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96"/>
        <w:ind w:left="465"/>
      </w:pPr>
      <w:bookmarkStart w:name="Declaração - SEI MODELO DE DECLARAÇÃO CO" w:id="1"/>
      <w:bookmarkEnd w:id="1"/>
      <w:r>
        <w:rPr/>
      </w:r>
      <w:r>
        <w:rPr>
          <w:w w:val="110"/>
        </w:rPr>
        <w:t>Declaração</w:t>
      </w:r>
      <w:r>
        <w:rPr>
          <w:spacing w:val="41"/>
          <w:w w:val="110"/>
        </w:rPr>
        <w:t> </w:t>
      </w:r>
      <w:r>
        <w:rPr>
          <w:w w:val="110"/>
        </w:rPr>
        <w:t>-</w:t>
      </w:r>
      <w:r>
        <w:rPr>
          <w:spacing w:val="41"/>
          <w:w w:val="110"/>
        </w:rPr>
        <w:t> </w:t>
      </w:r>
      <w:r>
        <w:rPr>
          <w:spacing w:val="-5"/>
          <w:w w:val="110"/>
        </w:rPr>
        <w:t>SEI</w:t>
      </w:r>
    </w:p>
    <w:p>
      <w:pPr>
        <w:pStyle w:val="BodyText"/>
      </w:pPr>
    </w:p>
    <w:p>
      <w:pPr>
        <w:pStyle w:val="BodyText"/>
        <w:spacing w:before="193"/>
      </w:pPr>
    </w:p>
    <w:p>
      <w:pPr>
        <w:pStyle w:val="BodyText"/>
        <w:spacing w:line="472" w:lineRule="auto"/>
        <w:ind w:left="1093" w:right="5809"/>
      </w:pPr>
      <w:r>
        <w:rPr>
          <w:w w:val="115"/>
        </w:rPr>
        <w:t>Processo nº 23477.014087/2025-68 Interessado:</w:t>
      </w:r>
      <w:r>
        <w:rPr>
          <w:spacing w:val="-12"/>
          <w:w w:val="115"/>
        </w:rPr>
        <w:t> </w:t>
      </w:r>
      <w:r>
        <w:rPr>
          <w:w w:val="115"/>
        </w:rPr>
        <w:t>@interessados_virgula_espaco@</w:t>
      </w:r>
    </w:p>
    <w:p>
      <w:pPr>
        <w:pStyle w:val="BodyText"/>
        <w:spacing w:before="14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218970</wp:posOffset>
                </wp:positionH>
                <wp:positionV relativeFrom="paragraph">
                  <wp:posOffset>252044</wp:posOffset>
                </wp:positionV>
                <wp:extent cx="1617980" cy="154305"/>
                <wp:effectExtent l="0" t="0" r="0" b="0"/>
                <wp:wrapTopAndBottom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617980" cy="154305"/>
                          <a:chExt cx="1617980" cy="15430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1617980" cy="154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7980" h="154305">
                                <a:moveTo>
                                  <a:pt x="1580847" y="153696"/>
                                </a:moveTo>
                                <a:lnTo>
                                  <a:pt x="36622" y="153696"/>
                                </a:lnTo>
                                <a:lnTo>
                                  <a:pt x="22367" y="150820"/>
                                </a:lnTo>
                                <a:lnTo>
                                  <a:pt x="10726" y="142977"/>
                                </a:lnTo>
                                <a:lnTo>
                                  <a:pt x="2878" y="131346"/>
                                </a:lnTo>
                                <a:lnTo>
                                  <a:pt x="0" y="117101"/>
                                </a:lnTo>
                                <a:lnTo>
                                  <a:pt x="0" y="36594"/>
                                </a:lnTo>
                                <a:lnTo>
                                  <a:pt x="2878" y="22350"/>
                                </a:lnTo>
                                <a:lnTo>
                                  <a:pt x="10726" y="10718"/>
                                </a:lnTo>
                                <a:lnTo>
                                  <a:pt x="22367" y="2875"/>
                                </a:lnTo>
                                <a:lnTo>
                                  <a:pt x="36622" y="0"/>
                                </a:lnTo>
                                <a:lnTo>
                                  <a:pt x="1580847" y="0"/>
                                </a:lnTo>
                                <a:lnTo>
                                  <a:pt x="1595102" y="2875"/>
                                </a:lnTo>
                                <a:lnTo>
                                  <a:pt x="1606743" y="10718"/>
                                </a:lnTo>
                                <a:lnTo>
                                  <a:pt x="1614591" y="22350"/>
                                </a:lnTo>
                                <a:lnTo>
                                  <a:pt x="1617469" y="36594"/>
                                </a:lnTo>
                                <a:lnTo>
                                  <a:pt x="1617469" y="117101"/>
                                </a:lnTo>
                                <a:lnTo>
                                  <a:pt x="1614591" y="131346"/>
                                </a:lnTo>
                                <a:lnTo>
                                  <a:pt x="1606743" y="142977"/>
                                </a:lnTo>
                                <a:lnTo>
                                  <a:pt x="1595102" y="150820"/>
                                </a:lnTo>
                                <a:lnTo>
                                  <a:pt x="1580847" y="153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0" y="0"/>
                            <a:ext cx="1617980" cy="154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30"/>
                                <w:ind w:left="57" w:right="0" w:firstLine="0"/>
                                <w:jc w:val="left"/>
                                <w:rPr>
                                  <w:rFonts w:ascii="Cambria"/>
                                  <w:b/>
                                  <w:sz w:val="15"/>
                                </w:rPr>
                              </w:pPr>
                              <w:r>
                                <w:rPr>
                                  <w:rFonts w:ascii="Cambria"/>
                                  <w:b/>
                                  <w:color w:val="D35555"/>
                                  <w:w w:val="125"/>
                                  <w:sz w:val="15"/>
                                </w:rPr>
                                <w:t>*</w:t>
                              </w:r>
                              <w:r>
                                <w:rPr>
                                  <w:rFonts w:ascii="Cambria"/>
                                  <w:b/>
                                  <w:color w:val="D35555"/>
                                  <w:spacing w:val="9"/>
                                  <w:w w:val="125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Cambria"/>
                                  <w:b/>
                                  <w:color w:val="D35555"/>
                                  <w:w w:val="125"/>
                                  <w:sz w:val="15"/>
                                </w:rPr>
                                <w:t>MINUTA</w:t>
                              </w:r>
                              <w:r>
                                <w:rPr>
                                  <w:rFonts w:ascii="Cambria"/>
                                  <w:b/>
                                  <w:color w:val="D35555"/>
                                  <w:spacing w:val="9"/>
                                  <w:w w:val="125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Cambria"/>
                                  <w:b/>
                                  <w:color w:val="D35555"/>
                                  <w:w w:val="125"/>
                                  <w:sz w:val="15"/>
                                </w:rPr>
                                <w:t>DE</w:t>
                              </w:r>
                              <w:r>
                                <w:rPr>
                                  <w:rFonts w:ascii="Cambria"/>
                                  <w:b/>
                                  <w:color w:val="D35555"/>
                                  <w:spacing w:val="9"/>
                                  <w:w w:val="125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Cambria"/>
                                  <w:b/>
                                  <w:color w:val="D35555"/>
                                  <w:spacing w:val="-2"/>
                                  <w:w w:val="125"/>
                                  <w:sz w:val="15"/>
                                </w:rPr>
                                <w:t>DOCUMENTO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7.241755pt;margin-top:19.846054pt;width:127.4pt;height:12.15pt;mso-position-horizontal-relative:page;mso-position-vertical-relative:paragraph;z-index:-15728640;mso-wrap-distance-left:0;mso-wrap-distance-right:0" id="docshapegroup4" coordorigin="345,397" coordsize="2548,243">
                <v:shape style="position:absolute;left:344;top:396;width:2548;height:243" id="docshape5" coordorigin="345,397" coordsize="2548,243" path="m2834,639l403,639,380,634,362,622,349,604,345,581,345,455,349,432,362,414,380,401,403,397,2834,397,2857,401,2875,414,2887,432,2892,455,2892,581,2887,604,2875,622,2857,634,2834,639xe" filled="true" fillcolor="#e3e3e3" stroked="false">
                  <v:path arrowok="t"/>
                  <v:fill type="solid"/>
                </v:shape>
                <v:shape style="position:absolute;left:344;top:396;width:2548;height:243" type="#_x0000_t202" id="docshape6" filled="false" stroked="false">
                  <v:textbox inset="0,0,0,0">
                    <w:txbxContent>
                      <w:p>
                        <w:pPr>
                          <w:spacing w:before="30"/>
                          <w:ind w:left="57" w:right="0" w:firstLine="0"/>
                          <w:jc w:val="left"/>
                          <w:rPr>
                            <w:rFonts w:ascii="Cambria"/>
                            <w:b/>
                            <w:sz w:val="15"/>
                          </w:rPr>
                        </w:pPr>
                        <w:r>
                          <w:rPr>
                            <w:rFonts w:ascii="Cambria"/>
                            <w:b/>
                            <w:color w:val="D35555"/>
                            <w:w w:val="125"/>
                            <w:sz w:val="15"/>
                          </w:rPr>
                          <w:t>*</w:t>
                        </w:r>
                        <w:r>
                          <w:rPr>
                            <w:rFonts w:ascii="Cambria"/>
                            <w:b/>
                            <w:color w:val="D35555"/>
                            <w:spacing w:val="9"/>
                            <w:w w:val="125"/>
                            <w:sz w:val="15"/>
                          </w:rPr>
                          <w:t> </w:t>
                        </w:r>
                        <w:r>
                          <w:rPr>
                            <w:rFonts w:ascii="Cambria"/>
                            <w:b/>
                            <w:color w:val="D35555"/>
                            <w:w w:val="125"/>
                            <w:sz w:val="15"/>
                          </w:rPr>
                          <w:t>MINUTA</w:t>
                        </w:r>
                        <w:r>
                          <w:rPr>
                            <w:rFonts w:ascii="Cambria"/>
                            <w:b/>
                            <w:color w:val="D35555"/>
                            <w:spacing w:val="9"/>
                            <w:w w:val="125"/>
                            <w:sz w:val="15"/>
                          </w:rPr>
                          <w:t> </w:t>
                        </w:r>
                        <w:r>
                          <w:rPr>
                            <w:rFonts w:ascii="Cambria"/>
                            <w:b/>
                            <w:color w:val="D35555"/>
                            <w:w w:val="125"/>
                            <w:sz w:val="15"/>
                          </w:rPr>
                          <w:t>DE</w:t>
                        </w:r>
                        <w:r>
                          <w:rPr>
                            <w:rFonts w:ascii="Cambria"/>
                            <w:b/>
                            <w:color w:val="D35555"/>
                            <w:spacing w:val="9"/>
                            <w:w w:val="125"/>
                            <w:sz w:val="15"/>
                          </w:rPr>
                          <w:t> </w:t>
                        </w:r>
                        <w:r>
                          <w:rPr>
                            <w:rFonts w:ascii="Cambria"/>
                            <w:b/>
                            <w:color w:val="D35555"/>
                            <w:spacing w:val="-2"/>
                            <w:w w:val="125"/>
                            <w:sz w:val="15"/>
                          </w:rPr>
                          <w:t>DOCUMENTO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line="450" w:lineRule="atLeast" w:before="154"/>
        <w:ind w:left="2605" w:right="2368" w:firstLine="0"/>
        <w:jc w:val="center"/>
        <w:rPr>
          <w:rFonts w:ascii="Cambria" w:hAnsi="Cambria"/>
          <w:b/>
          <w:sz w:val="18"/>
        </w:rPr>
      </w:pPr>
      <w:r>
        <w:rPr>
          <w:rFonts w:ascii="Cambria" w:hAnsi="Cambria"/>
          <w:b/>
          <w:w w:val="130"/>
          <w:sz w:val="18"/>
        </w:rPr>
        <w:t>APÊNDICE</w:t>
      </w:r>
      <w:r>
        <w:rPr>
          <w:rFonts w:ascii="Cambria" w:hAnsi="Cambria"/>
          <w:b/>
          <w:w w:val="130"/>
          <w:sz w:val="18"/>
        </w:rPr>
        <w:t> -</w:t>
      </w:r>
      <w:r>
        <w:rPr>
          <w:rFonts w:ascii="Cambria" w:hAnsi="Cambria"/>
          <w:b/>
          <w:w w:val="130"/>
          <w:sz w:val="18"/>
        </w:rPr>
        <w:t> MODELO</w:t>
      </w:r>
      <w:r>
        <w:rPr>
          <w:rFonts w:ascii="Cambria" w:hAnsi="Cambria"/>
          <w:b/>
          <w:w w:val="130"/>
          <w:sz w:val="18"/>
        </w:rPr>
        <w:t> DE</w:t>
      </w:r>
      <w:r>
        <w:rPr>
          <w:rFonts w:ascii="Cambria" w:hAnsi="Cambria"/>
          <w:b/>
          <w:w w:val="130"/>
          <w:sz w:val="18"/>
        </w:rPr>
        <w:t> DECLARAÇÃO</w:t>
      </w:r>
      <w:r>
        <w:rPr>
          <w:rFonts w:ascii="Cambria" w:hAnsi="Cambria"/>
          <w:b/>
          <w:w w:val="130"/>
          <w:sz w:val="18"/>
        </w:rPr>
        <w:t> CONJUNTA DISPENSA</w:t>
      </w:r>
      <w:r>
        <w:rPr>
          <w:rFonts w:ascii="Cambria" w:hAnsi="Cambria"/>
          <w:b/>
          <w:w w:val="130"/>
          <w:sz w:val="18"/>
        </w:rPr>
        <w:t> DE</w:t>
      </w:r>
      <w:r>
        <w:rPr>
          <w:rFonts w:ascii="Cambria" w:hAnsi="Cambria"/>
          <w:b/>
          <w:w w:val="130"/>
          <w:sz w:val="18"/>
        </w:rPr>
        <w:t> LICITAÇÃO</w:t>
      </w:r>
    </w:p>
    <w:p>
      <w:pPr>
        <w:spacing w:line="261" w:lineRule="auto" w:before="19"/>
        <w:ind w:left="902" w:right="665" w:firstLine="0"/>
        <w:jc w:val="center"/>
        <w:rPr>
          <w:rFonts w:ascii="Cambria" w:hAnsi="Cambria"/>
          <w:b/>
          <w:sz w:val="18"/>
        </w:rPr>
      </w:pPr>
      <w:r>
        <w:rPr>
          <w:rFonts w:ascii="Cambria" w:hAnsi="Cambria"/>
          <w:b/>
          <w:w w:val="125"/>
          <w:sz w:val="18"/>
        </w:rPr>
        <w:t>EDITAL</w:t>
      </w:r>
      <w:r>
        <w:rPr>
          <w:rFonts w:ascii="Cambria" w:hAnsi="Cambria"/>
          <w:b/>
          <w:spacing w:val="2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DE</w:t>
      </w:r>
      <w:r>
        <w:rPr>
          <w:rFonts w:ascii="Cambria" w:hAnsi="Cambria"/>
          <w:b/>
          <w:spacing w:val="2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DISPENSA</w:t>
      </w:r>
      <w:r>
        <w:rPr>
          <w:rFonts w:ascii="Cambria" w:hAnsi="Cambria"/>
          <w:b/>
          <w:spacing w:val="2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DE</w:t>
      </w:r>
      <w:r>
        <w:rPr>
          <w:rFonts w:ascii="Cambria" w:hAnsi="Cambria"/>
          <w:b/>
          <w:spacing w:val="2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LICITAÇÃO</w:t>
      </w:r>
      <w:r>
        <w:rPr>
          <w:rFonts w:ascii="Cambria" w:hAnsi="Cambria"/>
          <w:b/>
          <w:spacing w:val="2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PARA</w:t>
      </w:r>
      <w:r>
        <w:rPr>
          <w:rFonts w:ascii="Cambria" w:hAnsi="Cambria"/>
          <w:b/>
          <w:spacing w:val="2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SELEÇÃO</w:t>
      </w:r>
      <w:r>
        <w:rPr>
          <w:rFonts w:ascii="Cambria" w:hAnsi="Cambria"/>
          <w:b/>
          <w:spacing w:val="2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DE</w:t>
      </w:r>
      <w:r>
        <w:rPr>
          <w:rFonts w:ascii="Cambria" w:hAnsi="Cambria"/>
          <w:b/>
          <w:spacing w:val="2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PROPOSTAS</w:t>
      </w:r>
      <w:r>
        <w:rPr>
          <w:rFonts w:ascii="Cambria" w:hAnsi="Cambria"/>
          <w:b/>
          <w:spacing w:val="2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Nº</w:t>
      </w:r>
      <w:r>
        <w:rPr>
          <w:rFonts w:ascii="Cambria" w:hAnsi="Cambria"/>
          <w:b/>
          <w:spacing w:val="40"/>
          <w:w w:val="125"/>
          <w:sz w:val="18"/>
        </w:rPr>
        <w:t>  </w:t>
      </w:r>
      <w:r>
        <w:rPr>
          <w:rFonts w:ascii="Cambria" w:hAnsi="Cambria"/>
          <w:b/>
          <w:w w:val="125"/>
          <w:sz w:val="18"/>
        </w:rPr>
        <w:t>9001/2025 Processo</w:t>
      </w:r>
      <w:r>
        <w:rPr>
          <w:rFonts w:ascii="Cambria" w:hAnsi="Cambria"/>
          <w:b/>
          <w:w w:val="125"/>
          <w:sz w:val="18"/>
        </w:rPr>
        <w:t> 23477.014087/2025-68</w:t>
      </w:r>
    </w:p>
    <w:p>
      <w:pPr>
        <w:pStyle w:val="BodyText"/>
        <w:rPr>
          <w:rFonts w:ascii="Cambria"/>
          <w:b/>
        </w:rPr>
      </w:pPr>
    </w:p>
    <w:p>
      <w:pPr>
        <w:pStyle w:val="BodyText"/>
        <w:rPr>
          <w:rFonts w:ascii="Cambria"/>
          <w:b/>
        </w:rPr>
      </w:pPr>
    </w:p>
    <w:p>
      <w:pPr>
        <w:pStyle w:val="BodyText"/>
        <w:spacing w:before="210"/>
        <w:rPr>
          <w:rFonts w:ascii="Cambria"/>
          <w:b/>
        </w:rPr>
      </w:pPr>
    </w:p>
    <w:p>
      <w:pPr>
        <w:spacing w:before="0"/>
        <w:ind w:left="4" w:right="0" w:firstLine="0"/>
        <w:jc w:val="left"/>
        <w:rPr>
          <w:rFonts w:ascii="Cambria" w:hAnsi="Cambria"/>
          <w:b/>
          <w:sz w:val="18"/>
        </w:rPr>
      </w:pPr>
      <w:r>
        <w:rPr>
          <w:rFonts w:ascii="Cambria" w:hAnsi="Cambria"/>
          <w:b/>
          <w:w w:val="125"/>
          <w:sz w:val="18"/>
        </w:rPr>
        <w:t>À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Empresa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Brasileira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de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Serviços</w:t>
      </w:r>
      <w:r>
        <w:rPr>
          <w:rFonts w:ascii="Cambria" w:hAnsi="Cambria"/>
          <w:b/>
          <w:spacing w:val="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Hospitalares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-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spacing w:val="-2"/>
          <w:w w:val="125"/>
          <w:sz w:val="18"/>
        </w:rPr>
        <w:t>Ebserh</w:t>
      </w:r>
    </w:p>
    <w:p>
      <w:pPr>
        <w:spacing w:before="204"/>
        <w:ind w:left="4" w:right="0" w:firstLine="0"/>
        <w:jc w:val="left"/>
        <w:rPr>
          <w:rFonts w:ascii="Cambria" w:hAnsi="Cambria"/>
          <w:b/>
          <w:sz w:val="18"/>
        </w:rPr>
      </w:pPr>
      <w:r>
        <w:rPr>
          <w:rFonts w:ascii="Cambria" w:hAnsi="Cambria"/>
          <w:b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31520">
                <wp:simplePos x="0" y="0"/>
                <wp:positionH relativeFrom="page">
                  <wp:posOffset>1421289</wp:posOffset>
                </wp:positionH>
                <wp:positionV relativeFrom="paragraph">
                  <wp:posOffset>239123</wp:posOffset>
                </wp:positionV>
                <wp:extent cx="4770120" cy="105410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 rot="18900000">
                          <a:off x="0" y="0"/>
                          <a:ext cx="4770120" cy="1054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660" w:lineRule="exact" w:before="0"/>
                              <w:ind w:left="0" w:right="0" w:firstLine="0"/>
                              <w:jc w:val="left"/>
                              <w:rPr>
                                <w:sz w:val="166"/>
                              </w:rPr>
                            </w:pPr>
                            <w:r>
                              <w:rPr>
                                <w:spacing w:val="-2"/>
                                <w:sz w:val="166"/>
                              </w:rPr>
                              <w:t>MINUTA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1.912544pt;margin-top:18.828653pt;width:375.6pt;height:83pt;mso-position-horizontal-relative:page;mso-position-vertical-relative:paragraph;z-index:-15784960;rotation:315" type="#_x0000_t136" fillcolor="#000000" stroked="f">
                <o:extrusion v:ext="view" autorotationcenter="t"/>
                <v:textpath style="font-family:&quot;Georgia&quot;;font-size:83pt;v-text-kern:t;mso-text-shadow:auto" string="MINUTA"/>
                <w10:wrap type="none"/>
              </v:shape>
            </w:pict>
          </mc:Fallback>
        </mc:AlternateContent>
      </w:r>
      <w:r>
        <w:rPr>
          <w:rFonts w:ascii="Cambria" w:hAnsi="Cambria"/>
          <w:b/>
          <w:w w:val="120"/>
          <w:sz w:val="18"/>
        </w:rPr>
        <w:t>Ref.:</w:t>
      </w:r>
      <w:r>
        <w:rPr>
          <w:rFonts w:ascii="Cambria" w:hAnsi="Cambria"/>
          <w:b/>
          <w:spacing w:val="30"/>
          <w:w w:val="120"/>
          <w:sz w:val="18"/>
        </w:rPr>
        <w:t> </w:t>
      </w:r>
      <w:r>
        <w:rPr>
          <w:rFonts w:ascii="Cambria" w:hAnsi="Cambria"/>
          <w:b/>
          <w:w w:val="120"/>
          <w:sz w:val="18"/>
        </w:rPr>
        <w:t>Dispensa</w:t>
      </w:r>
      <w:r>
        <w:rPr>
          <w:rFonts w:ascii="Cambria" w:hAnsi="Cambria"/>
          <w:b/>
          <w:spacing w:val="30"/>
          <w:w w:val="120"/>
          <w:sz w:val="18"/>
        </w:rPr>
        <w:t> </w:t>
      </w:r>
      <w:r>
        <w:rPr>
          <w:rFonts w:ascii="Cambria" w:hAnsi="Cambria"/>
          <w:b/>
          <w:w w:val="120"/>
          <w:sz w:val="18"/>
        </w:rPr>
        <w:t>de</w:t>
      </w:r>
      <w:r>
        <w:rPr>
          <w:rFonts w:ascii="Cambria" w:hAnsi="Cambria"/>
          <w:b/>
          <w:spacing w:val="31"/>
          <w:w w:val="120"/>
          <w:sz w:val="18"/>
        </w:rPr>
        <w:t> </w:t>
      </w:r>
      <w:r>
        <w:rPr>
          <w:rFonts w:ascii="Cambria" w:hAnsi="Cambria"/>
          <w:b/>
          <w:w w:val="120"/>
          <w:sz w:val="18"/>
        </w:rPr>
        <w:t>Licitação</w:t>
      </w:r>
      <w:r>
        <w:rPr>
          <w:rFonts w:ascii="Cambria" w:hAnsi="Cambria"/>
          <w:b/>
          <w:spacing w:val="30"/>
          <w:w w:val="120"/>
          <w:sz w:val="18"/>
        </w:rPr>
        <w:t> </w:t>
      </w:r>
      <w:r>
        <w:rPr>
          <w:rFonts w:ascii="Cambria" w:hAnsi="Cambria"/>
          <w:b/>
          <w:w w:val="120"/>
          <w:sz w:val="18"/>
        </w:rPr>
        <w:t>para</w:t>
      </w:r>
      <w:r>
        <w:rPr>
          <w:rFonts w:ascii="Cambria" w:hAnsi="Cambria"/>
          <w:b/>
          <w:spacing w:val="31"/>
          <w:w w:val="120"/>
          <w:sz w:val="18"/>
        </w:rPr>
        <w:t> </w:t>
      </w:r>
      <w:r>
        <w:rPr>
          <w:rFonts w:ascii="Cambria" w:hAnsi="Cambria"/>
          <w:b/>
          <w:w w:val="120"/>
          <w:sz w:val="18"/>
        </w:rPr>
        <w:t>seleção</w:t>
      </w:r>
      <w:r>
        <w:rPr>
          <w:rFonts w:ascii="Cambria" w:hAnsi="Cambria"/>
          <w:b/>
          <w:spacing w:val="30"/>
          <w:w w:val="120"/>
          <w:sz w:val="18"/>
        </w:rPr>
        <w:t> </w:t>
      </w:r>
      <w:r>
        <w:rPr>
          <w:rFonts w:ascii="Cambria" w:hAnsi="Cambria"/>
          <w:b/>
          <w:w w:val="120"/>
          <w:sz w:val="18"/>
        </w:rPr>
        <w:t>de</w:t>
      </w:r>
      <w:r>
        <w:rPr>
          <w:rFonts w:ascii="Cambria" w:hAnsi="Cambria"/>
          <w:b/>
          <w:spacing w:val="31"/>
          <w:w w:val="120"/>
          <w:sz w:val="18"/>
        </w:rPr>
        <w:t> </w:t>
      </w:r>
      <w:r>
        <w:rPr>
          <w:rFonts w:ascii="Cambria" w:hAnsi="Cambria"/>
          <w:b/>
          <w:w w:val="120"/>
          <w:sz w:val="18"/>
        </w:rPr>
        <w:t>propostas</w:t>
      </w:r>
      <w:r>
        <w:rPr>
          <w:rFonts w:ascii="Cambria" w:hAnsi="Cambria"/>
          <w:b/>
          <w:spacing w:val="30"/>
          <w:w w:val="120"/>
          <w:sz w:val="18"/>
        </w:rPr>
        <w:t> </w:t>
      </w:r>
      <w:r>
        <w:rPr>
          <w:rFonts w:ascii="Cambria" w:hAnsi="Cambria"/>
          <w:b/>
          <w:w w:val="120"/>
          <w:sz w:val="18"/>
        </w:rPr>
        <w:t>nº</w:t>
      </w:r>
      <w:r>
        <w:rPr>
          <w:rFonts w:ascii="Cambria" w:hAnsi="Cambria"/>
          <w:b/>
          <w:spacing w:val="31"/>
          <w:w w:val="120"/>
          <w:sz w:val="18"/>
        </w:rPr>
        <w:t> </w:t>
      </w:r>
      <w:r>
        <w:rPr>
          <w:rFonts w:ascii="Cambria" w:hAnsi="Cambria"/>
          <w:b/>
          <w:spacing w:val="-2"/>
          <w:w w:val="120"/>
          <w:sz w:val="18"/>
        </w:rPr>
        <w:t>/2025</w:t>
      </w:r>
    </w:p>
    <w:p>
      <w:pPr>
        <w:pStyle w:val="BodyText"/>
        <w:rPr>
          <w:rFonts w:ascii="Cambria"/>
          <w:b/>
        </w:rPr>
      </w:pPr>
    </w:p>
    <w:p>
      <w:pPr>
        <w:pStyle w:val="BodyText"/>
        <w:spacing w:before="185"/>
        <w:rPr>
          <w:rFonts w:ascii="Cambria"/>
          <w:b/>
        </w:rPr>
      </w:pPr>
    </w:p>
    <w:p>
      <w:pPr>
        <w:spacing w:line="261" w:lineRule="auto" w:before="0"/>
        <w:ind w:left="4" w:right="21" w:firstLine="0"/>
        <w:jc w:val="both"/>
        <w:rPr>
          <w:sz w:val="18"/>
        </w:rPr>
      </w:pPr>
      <w:r>
        <w:rPr>
          <w:rFonts w:ascii="Cambria" w:hAnsi="Cambria"/>
          <w:b/>
          <w:w w:val="125"/>
          <w:sz w:val="18"/>
        </w:rPr>
        <w:t>[Razão</w:t>
      </w:r>
      <w:r>
        <w:rPr>
          <w:rFonts w:ascii="Cambria" w:hAnsi="Cambria"/>
          <w:b/>
          <w:w w:val="125"/>
          <w:sz w:val="18"/>
        </w:rPr>
        <w:t> Social</w:t>
      </w:r>
      <w:r>
        <w:rPr>
          <w:rFonts w:ascii="Cambria" w:hAnsi="Cambria"/>
          <w:b/>
          <w:w w:val="125"/>
          <w:sz w:val="18"/>
        </w:rPr>
        <w:t> da</w:t>
      </w:r>
      <w:r>
        <w:rPr>
          <w:rFonts w:ascii="Cambria" w:hAnsi="Cambria"/>
          <w:b/>
          <w:w w:val="125"/>
          <w:sz w:val="18"/>
        </w:rPr>
        <w:t> Empresa]</w:t>
      </w:r>
      <w:r>
        <w:rPr>
          <w:w w:val="125"/>
          <w:sz w:val="18"/>
        </w:rPr>
        <w:t>,</w:t>
      </w:r>
      <w:r>
        <w:rPr>
          <w:w w:val="125"/>
          <w:sz w:val="18"/>
        </w:rPr>
        <w:t> inscrita</w:t>
      </w:r>
      <w:r>
        <w:rPr>
          <w:w w:val="125"/>
          <w:sz w:val="18"/>
        </w:rPr>
        <w:t> no</w:t>
      </w:r>
      <w:r>
        <w:rPr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CNPJ</w:t>
      </w:r>
      <w:r>
        <w:rPr>
          <w:rFonts w:ascii="Cambria" w:hAnsi="Cambria"/>
          <w:b/>
          <w:w w:val="125"/>
          <w:sz w:val="18"/>
        </w:rPr>
        <w:t> n.º</w:t>
      </w:r>
      <w:r>
        <w:rPr>
          <w:rFonts w:ascii="Cambria" w:hAnsi="Cambria"/>
          <w:b/>
          <w:w w:val="125"/>
          <w:sz w:val="18"/>
        </w:rPr>
        <w:t> [inserir</w:t>
      </w:r>
      <w:r>
        <w:rPr>
          <w:rFonts w:ascii="Cambria" w:hAnsi="Cambria"/>
          <w:b/>
          <w:w w:val="125"/>
          <w:sz w:val="18"/>
        </w:rPr>
        <w:t> número]</w:t>
      </w:r>
      <w:r>
        <w:rPr>
          <w:w w:val="125"/>
          <w:sz w:val="18"/>
        </w:rPr>
        <w:t>,</w:t>
      </w:r>
      <w:r>
        <w:rPr>
          <w:w w:val="125"/>
          <w:sz w:val="18"/>
        </w:rPr>
        <w:t> com</w:t>
      </w:r>
      <w:r>
        <w:rPr>
          <w:w w:val="125"/>
          <w:sz w:val="18"/>
        </w:rPr>
        <w:t> sede</w:t>
      </w:r>
      <w:r>
        <w:rPr>
          <w:w w:val="125"/>
          <w:sz w:val="18"/>
        </w:rPr>
        <w:t> em</w:t>
      </w:r>
      <w:r>
        <w:rPr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[endereço</w:t>
      </w:r>
      <w:r>
        <w:rPr>
          <w:rFonts w:ascii="Cambria" w:hAnsi="Cambria"/>
          <w:b/>
          <w:w w:val="125"/>
          <w:sz w:val="18"/>
        </w:rPr>
        <w:t> completo,</w:t>
      </w:r>
      <w:r>
        <w:rPr>
          <w:rFonts w:ascii="Cambria" w:hAnsi="Cambria"/>
          <w:b/>
          <w:w w:val="125"/>
          <w:sz w:val="18"/>
        </w:rPr>
        <w:t> incluindo número,</w:t>
      </w:r>
      <w:r>
        <w:rPr>
          <w:rFonts w:ascii="Cambria" w:hAnsi="Cambria"/>
          <w:b/>
          <w:w w:val="125"/>
          <w:sz w:val="18"/>
        </w:rPr>
        <w:t> cidade</w:t>
      </w:r>
      <w:r>
        <w:rPr>
          <w:rFonts w:ascii="Cambria" w:hAnsi="Cambria"/>
          <w:b/>
          <w:w w:val="125"/>
          <w:sz w:val="18"/>
        </w:rPr>
        <w:t> e</w:t>
      </w:r>
      <w:r>
        <w:rPr>
          <w:rFonts w:ascii="Cambria" w:hAnsi="Cambria"/>
          <w:b/>
          <w:w w:val="125"/>
          <w:sz w:val="18"/>
        </w:rPr>
        <w:t> estado]</w:t>
      </w:r>
      <w:r>
        <w:rPr>
          <w:w w:val="125"/>
          <w:sz w:val="18"/>
        </w:rPr>
        <w:t>,</w:t>
      </w:r>
      <w:r>
        <w:rPr>
          <w:w w:val="125"/>
          <w:sz w:val="18"/>
        </w:rPr>
        <w:t> por</w:t>
      </w:r>
      <w:r>
        <w:rPr>
          <w:w w:val="125"/>
          <w:sz w:val="18"/>
        </w:rPr>
        <w:t> intermédio</w:t>
      </w:r>
      <w:r>
        <w:rPr>
          <w:w w:val="125"/>
          <w:sz w:val="18"/>
        </w:rPr>
        <w:t> de</w:t>
      </w:r>
      <w:r>
        <w:rPr>
          <w:w w:val="125"/>
          <w:sz w:val="18"/>
        </w:rPr>
        <w:t> seu(s)</w:t>
      </w:r>
      <w:r>
        <w:rPr>
          <w:w w:val="125"/>
          <w:sz w:val="18"/>
        </w:rPr>
        <w:t> representante(s)</w:t>
      </w:r>
      <w:r>
        <w:rPr>
          <w:w w:val="125"/>
          <w:sz w:val="18"/>
        </w:rPr>
        <w:t> legal(is),</w:t>
      </w:r>
      <w:r>
        <w:rPr>
          <w:w w:val="125"/>
          <w:sz w:val="18"/>
        </w:rPr>
        <w:t> Sr(a).</w:t>
      </w:r>
      <w:r>
        <w:rPr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[nome</w:t>
      </w:r>
      <w:r>
        <w:rPr>
          <w:rFonts w:ascii="Cambria" w:hAnsi="Cambria"/>
          <w:b/>
          <w:w w:val="125"/>
          <w:sz w:val="18"/>
        </w:rPr>
        <w:t> completo</w:t>
      </w:r>
      <w:r>
        <w:rPr>
          <w:rFonts w:ascii="Cambria" w:hAnsi="Cambria"/>
          <w:b/>
          <w:w w:val="125"/>
          <w:sz w:val="18"/>
        </w:rPr>
        <w:t> do representante]</w:t>
      </w:r>
      <w:r>
        <w:rPr>
          <w:w w:val="125"/>
          <w:sz w:val="18"/>
        </w:rPr>
        <w:t>, </w:t>
      </w:r>
      <w:r>
        <w:rPr>
          <w:rFonts w:ascii="Cambria" w:hAnsi="Cambria"/>
          <w:b/>
          <w:w w:val="125"/>
          <w:sz w:val="18"/>
        </w:rPr>
        <w:t>DECLARA</w:t>
      </w:r>
      <w:r>
        <w:rPr>
          <w:w w:val="125"/>
          <w:sz w:val="18"/>
        </w:rPr>
        <w:t>, sob as penas da lei:</w:t>
      </w:r>
    </w:p>
    <w:p>
      <w:pPr>
        <w:pStyle w:val="ListParagraph"/>
        <w:numPr>
          <w:ilvl w:val="0"/>
          <w:numId w:val="1"/>
        </w:numPr>
        <w:tabs>
          <w:tab w:pos="1554" w:val="left" w:leader="none"/>
        </w:tabs>
        <w:spacing w:line="256" w:lineRule="auto" w:before="180" w:after="0"/>
        <w:ind w:left="465" w:right="20" w:firstLine="0"/>
        <w:jc w:val="both"/>
        <w:rPr>
          <w:sz w:val="18"/>
        </w:rPr>
      </w:pPr>
      <w:r>
        <w:rPr>
          <w:w w:val="120"/>
          <w:sz w:val="18"/>
        </w:rPr>
        <w:t>Que</w:t>
      </w:r>
      <w:r>
        <w:rPr>
          <w:spacing w:val="-3"/>
          <w:w w:val="120"/>
          <w:sz w:val="18"/>
        </w:rPr>
        <w:t> </w:t>
      </w:r>
      <w:r>
        <w:rPr>
          <w:w w:val="120"/>
          <w:sz w:val="18"/>
        </w:rPr>
        <w:t>inexistem</w:t>
      </w:r>
      <w:r>
        <w:rPr>
          <w:spacing w:val="-3"/>
          <w:w w:val="120"/>
          <w:sz w:val="18"/>
        </w:rPr>
        <w:t> </w:t>
      </w:r>
      <w:r>
        <w:rPr>
          <w:w w:val="120"/>
          <w:sz w:val="18"/>
        </w:rPr>
        <w:t>fatos</w:t>
      </w:r>
      <w:r>
        <w:rPr>
          <w:spacing w:val="-3"/>
          <w:w w:val="120"/>
          <w:sz w:val="18"/>
        </w:rPr>
        <w:t> </w:t>
      </w:r>
      <w:r>
        <w:rPr>
          <w:w w:val="120"/>
          <w:sz w:val="18"/>
        </w:rPr>
        <w:t>impeditivos</w:t>
      </w:r>
      <w:r>
        <w:rPr>
          <w:spacing w:val="-4"/>
          <w:w w:val="120"/>
          <w:sz w:val="18"/>
        </w:rPr>
        <w:t> </w:t>
      </w:r>
      <w:r>
        <w:rPr>
          <w:w w:val="120"/>
          <w:sz w:val="18"/>
        </w:rPr>
        <w:t>para</w:t>
      </w:r>
      <w:r>
        <w:rPr>
          <w:spacing w:val="-4"/>
          <w:w w:val="120"/>
          <w:sz w:val="18"/>
        </w:rPr>
        <w:t> </w:t>
      </w:r>
      <w:r>
        <w:rPr>
          <w:w w:val="120"/>
          <w:sz w:val="18"/>
        </w:rPr>
        <w:t>sua</w:t>
      </w:r>
      <w:r>
        <w:rPr>
          <w:spacing w:val="-3"/>
          <w:w w:val="120"/>
          <w:sz w:val="18"/>
        </w:rPr>
        <w:t> </w:t>
      </w:r>
      <w:r>
        <w:rPr>
          <w:w w:val="120"/>
          <w:sz w:val="18"/>
        </w:rPr>
        <w:t>habilitação</w:t>
      </w:r>
      <w:r>
        <w:rPr>
          <w:spacing w:val="-4"/>
          <w:w w:val="120"/>
          <w:sz w:val="18"/>
        </w:rPr>
        <w:t> </w:t>
      </w:r>
      <w:r>
        <w:rPr>
          <w:w w:val="120"/>
          <w:sz w:val="18"/>
        </w:rPr>
        <w:t>no</w:t>
      </w:r>
      <w:r>
        <w:rPr>
          <w:spacing w:val="-3"/>
          <w:w w:val="120"/>
          <w:sz w:val="18"/>
        </w:rPr>
        <w:t> </w:t>
      </w:r>
      <w:r>
        <w:rPr>
          <w:w w:val="120"/>
          <w:sz w:val="18"/>
        </w:rPr>
        <w:t>certame,</w:t>
      </w:r>
      <w:r>
        <w:rPr>
          <w:spacing w:val="-4"/>
          <w:w w:val="120"/>
          <w:sz w:val="18"/>
        </w:rPr>
        <w:t> </w:t>
      </w:r>
      <w:r>
        <w:rPr>
          <w:w w:val="120"/>
          <w:sz w:val="18"/>
        </w:rPr>
        <w:t>estando</w:t>
      </w:r>
      <w:r>
        <w:rPr>
          <w:spacing w:val="-4"/>
          <w:w w:val="120"/>
          <w:sz w:val="18"/>
        </w:rPr>
        <w:t> </w:t>
      </w:r>
      <w:r>
        <w:rPr>
          <w:w w:val="120"/>
          <w:sz w:val="18"/>
        </w:rPr>
        <w:t>ciente</w:t>
      </w:r>
      <w:r>
        <w:rPr>
          <w:spacing w:val="-3"/>
          <w:w w:val="120"/>
          <w:sz w:val="18"/>
        </w:rPr>
        <w:t> </w:t>
      </w:r>
      <w:r>
        <w:rPr>
          <w:w w:val="120"/>
          <w:sz w:val="18"/>
        </w:rPr>
        <w:t>da</w:t>
      </w:r>
      <w:r>
        <w:rPr>
          <w:spacing w:val="-4"/>
          <w:w w:val="120"/>
          <w:sz w:val="18"/>
        </w:rPr>
        <w:t> </w:t>
      </w:r>
      <w:r>
        <w:rPr>
          <w:w w:val="120"/>
          <w:sz w:val="18"/>
        </w:rPr>
        <w:t>obrigatoriedade</w:t>
      </w:r>
      <w:r>
        <w:rPr>
          <w:spacing w:val="-3"/>
          <w:w w:val="120"/>
          <w:sz w:val="18"/>
        </w:rPr>
        <w:t> </w:t>
      </w:r>
      <w:r>
        <w:rPr>
          <w:w w:val="120"/>
          <w:sz w:val="18"/>
        </w:rPr>
        <w:t>de declarar</w:t>
      </w:r>
      <w:r>
        <w:rPr>
          <w:w w:val="120"/>
          <w:sz w:val="18"/>
        </w:rPr>
        <w:t> eventuais</w:t>
      </w:r>
      <w:r>
        <w:rPr>
          <w:w w:val="120"/>
          <w:sz w:val="18"/>
        </w:rPr>
        <w:t> ocorrências</w:t>
      </w:r>
      <w:r>
        <w:rPr>
          <w:w w:val="120"/>
          <w:sz w:val="18"/>
        </w:rPr>
        <w:t> posteriores,</w:t>
      </w:r>
      <w:r>
        <w:rPr>
          <w:w w:val="120"/>
          <w:sz w:val="18"/>
        </w:rPr>
        <w:t> conforme</w:t>
      </w:r>
      <w:r>
        <w:rPr>
          <w:w w:val="120"/>
          <w:sz w:val="18"/>
        </w:rPr>
        <w:t> os</w:t>
      </w:r>
      <w:r>
        <w:rPr>
          <w:w w:val="120"/>
          <w:sz w:val="18"/>
        </w:rPr>
        <w:t> termos</w:t>
      </w:r>
      <w:r>
        <w:rPr>
          <w:w w:val="120"/>
          <w:sz w:val="18"/>
        </w:rPr>
        <w:t> do</w:t>
      </w:r>
      <w:r>
        <w:rPr>
          <w:w w:val="120"/>
          <w:sz w:val="18"/>
        </w:rPr>
        <w:t> art.</w:t>
      </w:r>
      <w:r>
        <w:rPr>
          <w:w w:val="120"/>
          <w:sz w:val="18"/>
        </w:rPr>
        <w:t> 38</w:t>
      </w:r>
      <w:r>
        <w:rPr>
          <w:w w:val="120"/>
          <w:sz w:val="18"/>
        </w:rPr>
        <w:t> da</w:t>
      </w:r>
      <w:r>
        <w:rPr>
          <w:w w:val="120"/>
          <w:sz w:val="18"/>
        </w:rPr>
        <w:t> Lei</w:t>
      </w:r>
      <w:r>
        <w:rPr>
          <w:w w:val="120"/>
          <w:sz w:val="18"/>
        </w:rPr>
        <w:t> nº</w:t>
      </w:r>
      <w:r>
        <w:rPr>
          <w:w w:val="120"/>
          <w:sz w:val="18"/>
        </w:rPr>
        <w:t> 13.303/2016,</w:t>
      </w:r>
      <w:r>
        <w:rPr>
          <w:w w:val="120"/>
          <w:sz w:val="18"/>
        </w:rPr>
        <w:t> do</w:t>
      </w:r>
      <w:r>
        <w:rPr>
          <w:w w:val="120"/>
          <w:sz w:val="18"/>
        </w:rPr>
        <w:t> art.</w:t>
      </w:r>
      <w:r>
        <w:rPr>
          <w:w w:val="120"/>
          <w:sz w:val="18"/>
        </w:rPr>
        <w:t> 69</w:t>
      </w:r>
      <w:r>
        <w:rPr>
          <w:w w:val="120"/>
          <w:sz w:val="18"/>
        </w:rPr>
        <w:t> do Regulamento de Licitações e Contratos da Ebserh </w:t>
      </w:r>
      <w:r>
        <w:rPr>
          <w:w w:val="110"/>
          <w:sz w:val="18"/>
        </w:rPr>
        <w:t>– </w:t>
      </w:r>
      <w:r>
        <w:rPr>
          <w:w w:val="120"/>
          <w:sz w:val="18"/>
        </w:rPr>
        <w:t>RLCE 2.0 e da Lei de Diretrizes Orçamentárias;</w:t>
      </w:r>
    </w:p>
    <w:p>
      <w:pPr>
        <w:pStyle w:val="ListParagraph"/>
        <w:numPr>
          <w:ilvl w:val="0"/>
          <w:numId w:val="1"/>
        </w:numPr>
        <w:tabs>
          <w:tab w:pos="1554" w:val="left" w:leader="none"/>
        </w:tabs>
        <w:spacing w:line="240" w:lineRule="auto" w:before="185" w:after="0"/>
        <w:ind w:left="1554" w:right="0" w:hanging="1089"/>
        <w:jc w:val="both"/>
        <w:rPr>
          <w:sz w:val="18"/>
        </w:rPr>
      </w:pPr>
      <w:r>
        <w:rPr>
          <w:w w:val="120"/>
          <w:sz w:val="18"/>
        </w:rPr>
        <w:t>Que</w:t>
      </w:r>
      <w:r>
        <w:rPr>
          <w:spacing w:val="-9"/>
          <w:w w:val="120"/>
          <w:sz w:val="18"/>
        </w:rPr>
        <w:t> </w:t>
      </w:r>
      <w:r>
        <w:rPr>
          <w:w w:val="120"/>
          <w:sz w:val="18"/>
        </w:rPr>
        <w:t>está</w:t>
      </w:r>
      <w:r>
        <w:rPr>
          <w:spacing w:val="-8"/>
          <w:w w:val="120"/>
          <w:sz w:val="18"/>
        </w:rPr>
        <w:t> </w:t>
      </w:r>
      <w:r>
        <w:rPr>
          <w:w w:val="120"/>
          <w:sz w:val="18"/>
        </w:rPr>
        <w:t>ciente</w:t>
      </w:r>
      <w:r>
        <w:rPr>
          <w:spacing w:val="-8"/>
          <w:w w:val="120"/>
          <w:sz w:val="18"/>
        </w:rPr>
        <w:t> </w:t>
      </w:r>
      <w:r>
        <w:rPr>
          <w:w w:val="120"/>
          <w:sz w:val="18"/>
        </w:rPr>
        <w:t>e</w:t>
      </w:r>
      <w:r>
        <w:rPr>
          <w:spacing w:val="-8"/>
          <w:w w:val="120"/>
          <w:sz w:val="18"/>
        </w:rPr>
        <w:t> </w:t>
      </w:r>
      <w:r>
        <w:rPr>
          <w:w w:val="120"/>
          <w:sz w:val="18"/>
        </w:rPr>
        <w:t>concorda</w:t>
      </w:r>
      <w:r>
        <w:rPr>
          <w:spacing w:val="-9"/>
          <w:w w:val="120"/>
          <w:sz w:val="18"/>
        </w:rPr>
        <w:t> </w:t>
      </w:r>
      <w:r>
        <w:rPr>
          <w:w w:val="120"/>
          <w:sz w:val="18"/>
        </w:rPr>
        <w:t>com</w:t>
      </w:r>
      <w:r>
        <w:rPr>
          <w:spacing w:val="-8"/>
          <w:w w:val="120"/>
          <w:sz w:val="18"/>
        </w:rPr>
        <w:t> </w:t>
      </w:r>
      <w:r>
        <w:rPr>
          <w:w w:val="120"/>
          <w:sz w:val="18"/>
        </w:rPr>
        <w:t>as</w:t>
      </w:r>
      <w:r>
        <w:rPr>
          <w:spacing w:val="-8"/>
          <w:w w:val="120"/>
          <w:sz w:val="18"/>
        </w:rPr>
        <w:t> </w:t>
      </w:r>
      <w:r>
        <w:rPr>
          <w:w w:val="120"/>
          <w:sz w:val="18"/>
        </w:rPr>
        <w:t>condições</w:t>
      </w:r>
      <w:r>
        <w:rPr>
          <w:spacing w:val="-8"/>
          <w:w w:val="120"/>
          <w:sz w:val="18"/>
        </w:rPr>
        <w:t> </w:t>
      </w:r>
      <w:r>
        <w:rPr>
          <w:w w:val="120"/>
          <w:sz w:val="18"/>
        </w:rPr>
        <w:t>contidas</w:t>
      </w:r>
      <w:r>
        <w:rPr>
          <w:spacing w:val="-8"/>
          <w:w w:val="120"/>
          <w:sz w:val="18"/>
        </w:rPr>
        <w:t> </w:t>
      </w:r>
      <w:r>
        <w:rPr>
          <w:w w:val="120"/>
          <w:sz w:val="18"/>
        </w:rPr>
        <w:t>no</w:t>
      </w:r>
      <w:r>
        <w:rPr>
          <w:spacing w:val="-9"/>
          <w:w w:val="120"/>
          <w:sz w:val="18"/>
        </w:rPr>
        <w:t> </w:t>
      </w:r>
      <w:r>
        <w:rPr>
          <w:w w:val="120"/>
          <w:sz w:val="18"/>
        </w:rPr>
        <w:t>Edital</w:t>
      </w:r>
      <w:r>
        <w:rPr>
          <w:spacing w:val="-8"/>
          <w:w w:val="120"/>
          <w:sz w:val="18"/>
        </w:rPr>
        <w:t> </w:t>
      </w:r>
      <w:r>
        <w:rPr>
          <w:w w:val="120"/>
          <w:sz w:val="18"/>
        </w:rPr>
        <w:t>de</w:t>
      </w:r>
      <w:r>
        <w:rPr>
          <w:spacing w:val="-8"/>
          <w:w w:val="120"/>
          <w:sz w:val="18"/>
        </w:rPr>
        <w:t> </w:t>
      </w:r>
      <w:r>
        <w:rPr>
          <w:w w:val="120"/>
          <w:sz w:val="18"/>
        </w:rPr>
        <w:t>Chamamento</w:t>
      </w:r>
      <w:r>
        <w:rPr>
          <w:spacing w:val="-8"/>
          <w:w w:val="120"/>
          <w:sz w:val="18"/>
        </w:rPr>
        <w:t> </w:t>
      </w:r>
      <w:r>
        <w:rPr>
          <w:w w:val="120"/>
          <w:sz w:val="18"/>
        </w:rPr>
        <w:t>Público</w:t>
      </w:r>
      <w:r>
        <w:rPr>
          <w:spacing w:val="-9"/>
          <w:w w:val="120"/>
          <w:sz w:val="18"/>
        </w:rPr>
        <w:t> </w:t>
      </w:r>
      <w:r>
        <w:rPr>
          <w:w w:val="120"/>
          <w:sz w:val="18"/>
        </w:rPr>
        <w:t>e</w:t>
      </w:r>
      <w:r>
        <w:rPr>
          <w:spacing w:val="-8"/>
          <w:w w:val="120"/>
          <w:sz w:val="18"/>
        </w:rPr>
        <w:t> </w:t>
      </w:r>
      <w:r>
        <w:rPr>
          <w:w w:val="120"/>
          <w:sz w:val="18"/>
        </w:rPr>
        <w:t>seus</w:t>
      </w:r>
      <w:r>
        <w:rPr>
          <w:spacing w:val="-8"/>
          <w:w w:val="120"/>
          <w:sz w:val="18"/>
        </w:rPr>
        <w:t> </w:t>
      </w:r>
      <w:r>
        <w:rPr>
          <w:spacing w:val="-2"/>
          <w:w w:val="120"/>
          <w:sz w:val="18"/>
        </w:rPr>
        <w:t>anexos;</w:t>
      </w:r>
    </w:p>
    <w:p>
      <w:pPr>
        <w:pStyle w:val="ListParagraph"/>
        <w:numPr>
          <w:ilvl w:val="0"/>
          <w:numId w:val="1"/>
        </w:numPr>
        <w:tabs>
          <w:tab w:pos="1554" w:val="left" w:leader="none"/>
        </w:tabs>
        <w:spacing w:line="256" w:lineRule="auto" w:before="199" w:after="0"/>
        <w:ind w:left="465" w:right="21" w:firstLine="0"/>
        <w:jc w:val="both"/>
        <w:rPr>
          <w:sz w:val="18"/>
        </w:rPr>
      </w:pPr>
      <w:r>
        <w:rPr>
          <w:w w:val="120"/>
          <w:sz w:val="18"/>
        </w:rPr>
        <w:t>Que</w:t>
      </w:r>
      <w:r>
        <w:rPr>
          <w:w w:val="120"/>
          <w:sz w:val="18"/>
        </w:rPr>
        <w:t> cumpre</w:t>
      </w:r>
      <w:r>
        <w:rPr>
          <w:w w:val="120"/>
          <w:sz w:val="18"/>
        </w:rPr>
        <w:t> as</w:t>
      </w:r>
      <w:r>
        <w:rPr>
          <w:w w:val="120"/>
          <w:sz w:val="18"/>
        </w:rPr>
        <w:t> exigências</w:t>
      </w:r>
      <w:r>
        <w:rPr>
          <w:w w:val="120"/>
          <w:sz w:val="18"/>
        </w:rPr>
        <w:t> de</w:t>
      </w:r>
      <w:r>
        <w:rPr>
          <w:w w:val="120"/>
          <w:sz w:val="18"/>
        </w:rPr>
        <w:t> reserva</w:t>
      </w:r>
      <w:r>
        <w:rPr>
          <w:w w:val="120"/>
          <w:sz w:val="18"/>
        </w:rPr>
        <w:t> de</w:t>
      </w:r>
      <w:r>
        <w:rPr>
          <w:w w:val="120"/>
          <w:sz w:val="18"/>
        </w:rPr>
        <w:t> cargos</w:t>
      </w:r>
      <w:r>
        <w:rPr>
          <w:w w:val="120"/>
          <w:sz w:val="18"/>
        </w:rPr>
        <w:t> para</w:t>
      </w:r>
      <w:r>
        <w:rPr>
          <w:w w:val="120"/>
          <w:sz w:val="18"/>
        </w:rPr>
        <w:t> pessoa</w:t>
      </w:r>
      <w:r>
        <w:rPr>
          <w:w w:val="120"/>
          <w:sz w:val="18"/>
        </w:rPr>
        <w:t> com</w:t>
      </w:r>
      <w:r>
        <w:rPr>
          <w:w w:val="120"/>
          <w:sz w:val="18"/>
        </w:rPr>
        <w:t> deficiência</w:t>
      </w:r>
      <w:r>
        <w:rPr>
          <w:w w:val="120"/>
          <w:sz w:val="18"/>
        </w:rPr>
        <w:t> e</w:t>
      </w:r>
      <w:r>
        <w:rPr>
          <w:w w:val="120"/>
          <w:sz w:val="18"/>
        </w:rPr>
        <w:t> para</w:t>
      </w:r>
      <w:r>
        <w:rPr>
          <w:w w:val="120"/>
          <w:sz w:val="18"/>
        </w:rPr>
        <w:t> reabilitado</w:t>
      </w:r>
      <w:r>
        <w:rPr>
          <w:w w:val="120"/>
          <w:sz w:val="18"/>
        </w:rPr>
        <w:t> da Previdência Social, conforme disposto no art. 93 da Lei nº 8.213/1991;</w:t>
      </w:r>
    </w:p>
    <w:p>
      <w:pPr>
        <w:pStyle w:val="ListParagraph"/>
        <w:numPr>
          <w:ilvl w:val="0"/>
          <w:numId w:val="1"/>
        </w:numPr>
        <w:tabs>
          <w:tab w:pos="1554" w:val="left" w:leader="none"/>
        </w:tabs>
        <w:spacing w:line="256" w:lineRule="auto" w:before="185" w:after="0"/>
        <w:ind w:left="465" w:right="20" w:firstLine="0"/>
        <w:jc w:val="both"/>
        <w:rPr>
          <w:sz w:val="18"/>
        </w:rPr>
      </w:pPr>
      <w:r>
        <w:rPr>
          <w:w w:val="115"/>
          <w:sz w:val="18"/>
        </w:rPr>
        <w:t>Que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não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emprega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menor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de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18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anos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em</w:t>
      </w:r>
      <w:r>
        <w:rPr>
          <w:spacing w:val="25"/>
          <w:w w:val="115"/>
          <w:sz w:val="18"/>
        </w:rPr>
        <w:t> </w:t>
      </w:r>
      <w:r>
        <w:rPr>
          <w:w w:val="115"/>
          <w:sz w:val="18"/>
        </w:rPr>
        <w:t>trabalho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noturno,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perigoso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ou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insalubre</w:t>
      </w:r>
      <w:r>
        <w:rPr>
          <w:spacing w:val="25"/>
          <w:w w:val="115"/>
          <w:sz w:val="18"/>
        </w:rPr>
        <w:t> </w:t>
      </w:r>
      <w:r>
        <w:rPr>
          <w:w w:val="115"/>
          <w:sz w:val="18"/>
        </w:rPr>
        <w:t>e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não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emprega</w:t>
      </w:r>
      <w:r>
        <w:rPr>
          <w:spacing w:val="24"/>
          <w:w w:val="115"/>
          <w:sz w:val="18"/>
        </w:rPr>
        <w:t> </w:t>
      </w:r>
      <w:r>
        <w:rPr>
          <w:w w:val="115"/>
          <w:sz w:val="18"/>
        </w:rPr>
        <w:t>menor de</w:t>
      </w:r>
      <w:r>
        <w:rPr>
          <w:w w:val="115"/>
          <w:sz w:val="18"/>
        </w:rPr>
        <w:t> 16</w:t>
      </w:r>
      <w:r>
        <w:rPr>
          <w:w w:val="115"/>
          <w:sz w:val="18"/>
        </w:rPr>
        <w:t> anos,</w:t>
      </w:r>
      <w:r>
        <w:rPr>
          <w:w w:val="115"/>
          <w:sz w:val="18"/>
        </w:rPr>
        <w:t> salvo</w:t>
      </w:r>
      <w:r>
        <w:rPr>
          <w:w w:val="115"/>
          <w:sz w:val="18"/>
        </w:rPr>
        <w:t> menor,</w:t>
      </w:r>
      <w:r>
        <w:rPr>
          <w:w w:val="115"/>
          <w:sz w:val="18"/>
        </w:rPr>
        <w:t> a</w:t>
      </w:r>
      <w:r>
        <w:rPr>
          <w:w w:val="115"/>
          <w:sz w:val="18"/>
        </w:rPr>
        <w:t> partir</w:t>
      </w:r>
      <w:r>
        <w:rPr>
          <w:w w:val="115"/>
          <w:sz w:val="18"/>
        </w:rPr>
        <w:t> de</w:t>
      </w:r>
      <w:r>
        <w:rPr>
          <w:w w:val="115"/>
          <w:sz w:val="18"/>
        </w:rPr>
        <w:t> 14</w:t>
      </w:r>
      <w:r>
        <w:rPr>
          <w:w w:val="115"/>
          <w:sz w:val="18"/>
        </w:rPr>
        <w:t> anos,</w:t>
      </w:r>
      <w:r>
        <w:rPr>
          <w:w w:val="115"/>
          <w:sz w:val="18"/>
        </w:rPr>
        <w:t> na</w:t>
      </w:r>
      <w:r>
        <w:rPr>
          <w:w w:val="115"/>
          <w:sz w:val="18"/>
        </w:rPr>
        <w:t> condição</w:t>
      </w:r>
      <w:r>
        <w:rPr>
          <w:w w:val="115"/>
          <w:sz w:val="18"/>
        </w:rPr>
        <w:t> de</w:t>
      </w:r>
      <w:r>
        <w:rPr>
          <w:w w:val="115"/>
          <w:sz w:val="18"/>
        </w:rPr>
        <w:t> aprendiz,</w:t>
      </w:r>
      <w:r>
        <w:rPr>
          <w:w w:val="115"/>
          <w:sz w:val="18"/>
        </w:rPr>
        <w:t> nos</w:t>
      </w:r>
      <w:r>
        <w:rPr>
          <w:w w:val="115"/>
          <w:sz w:val="18"/>
        </w:rPr>
        <w:t> termos</w:t>
      </w:r>
      <w:r>
        <w:rPr>
          <w:w w:val="115"/>
          <w:sz w:val="18"/>
        </w:rPr>
        <w:t> do</w:t>
      </w:r>
      <w:r>
        <w:rPr>
          <w:w w:val="115"/>
          <w:sz w:val="18"/>
        </w:rPr>
        <w:t> artigo</w:t>
      </w:r>
      <w:r>
        <w:rPr>
          <w:w w:val="115"/>
          <w:sz w:val="18"/>
        </w:rPr>
        <w:t> 7°,</w:t>
      </w:r>
      <w:r>
        <w:rPr>
          <w:w w:val="115"/>
          <w:sz w:val="18"/>
        </w:rPr>
        <w:t> inciso</w:t>
      </w:r>
      <w:r>
        <w:rPr>
          <w:w w:val="115"/>
          <w:sz w:val="18"/>
        </w:rPr>
        <w:t> XXXIII,</w:t>
      </w:r>
      <w:r>
        <w:rPr>
          <w:w w:val="115"/>
          <w:sz w:val="18"/>
        </w:rPr>
        <w:t> da Constituição Federal.</w:t>
      </w:r>
    </w:p>
    <w:p>
      <w:pPr>
        <w:pStyle w:val="BodyText"/>
        <w:spacing w:before="150"/>
      </w:pPr>
    </w:p>
    <w:p>
      <w:pPr>
        <w:spacing w:line="450" w:lineRule="atLeast" w:before="0"/>
        <w:ind w:left="3685" w:right="3336" w:firstLine="448"/>
        <w:jc w:val="left"/>
        <w:rPr>
          <w:rFonts w:ascii="Cambria" w:hAnsi="Cambria"/>
          <w:b/>
          <w:sz w:val="18"/>
        </w:rPr>
      </w:pPr>
      <w:r>
        <w:rPr>
          <w:rFonts w:ascii="Cambria" w:hAnsi="Cambria"/>
          <w:b/>
          <w:w w:val="125"/>
          <w:sz w:val="18"/>
        </w:rPr>
        <w:t>[Local],</w:t>
      </w:r>
      <w:r>
        <w:rPr>
          <w:rFonts w:ascii="Cambria" w:hAnsi="Cambria"/>
          <w:b/>
          <w:w w:val="125"/>
          <w:sz w:val="18"/>
        </w:rPr>
        <w:t> [dia]</w:t>
      </w:r>
      <w:r>
        <w:rPr>
          <w:rFonts w:ascii="Cambria" w:hAnsi="Cambria"/>
          <w:b/>
          <w:w w:val="125"/>
          <w:sz w:val="18"/>
        </w:rPr>
        <w:t> de</w:t>
      </w:r>
      <w:r>
        <w:rPr>
          <w:rFonts w:ascii="Cambria" w:hAnsi="Cambria"/>
          <w:b/>
          <w:w w:val="125"/>
          <w:sz w:val="18"/>
        </w:rPr>
        <w:t> [mês]</w:t>
      </w:r>
      <w:r>
        <w:rPr>
          <w:rFonts w:ascii="Cambria" w:hAnsi="Cambria"/>
          <w:b/>
          <w:w w:val="125"/>
          <w:sz w:val="18"/>
        </w:rPr>
        <w:t> de</w:t>
      </w:r>
      <w:r>
        <w:rPr>
          <w:rFonts w:ascii="Cambria" w:hAnsi="Cambria"/>
          <w:b/>
          <w:w w:val="125"/>
          <w:sz w:val="18"/>
        </w:rPr>
        <w:t> [ano]. [Nome</w:t>
      </w:r>
      <w:r>
        <w:rPr>
          <w:rFonts w:ascii="Cambria" w:hAnsi="Cambria"/>
          <w:b/>
          <w:spacing w:val="-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completo</w:t>
      </w:r>
      <w:r>
        <w:rPr>
          <w:rFonts w:ascii="Cambria" w:hAnsi="Cambria"/>
          <w:b/>
          <w:spacing w:val="-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do</w:t>
      </w:r>
      <w:r>
        <w:rPr>
          <w:rFonts w:ascii="Cambria" w:hAnsi="Cambria"/>
          <w:b/>
          <w:spacing w:val="-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representante</w:t>
      </w:r>
      <w:r>
        <w:rPr>
          <w:rFonts w:ascii="Cambria" w:hAnsi="Cambria"/>
          <w:b/>
          <w:spacing w:val="-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legal]</w:t>
      </w:r>
    </w:p>
    <w:p>
      <w:pPr>
        <w:spacing w:before="19"/>
        <w:ind w:left="2605" w:right="2368" w:firstLine="0"/>
        <w:jc w:val="center"/>
        <w:rPr>
          <w:rFonts w:ascii="Cambria" w:hAnsi="Cambria"/>
          <w:b/>
          <w:sz w:val="18"/>
        </w:rPr>
      </w:pPr>
      <w:r>
        <w:rPr>
          <w:rFonts w:ascii="Cambria" w:hAnsi="Cambria"/>
          <w:b/>
          <w:spacing w:val="-2"/>
          <w:w w:val="125"/>
          <w:sz w:val="18"/>
        </w:rPr>
        <w:t>[Cargo/Função]</w:t>
      </w:r>
    </w:p>
    <w:p>
      <w:pPr>
        <w:spacing w:before="146"/>
        <w:ind w:left="4" w:right="0" w:firstLine="0"/>
        <w:jc w:val="both"/>
        <w:rPr>
          <w:sz w:val="12"/>
        </w:rPr>
      </w:pPr>
      <w:r>
        <w:rPr>
          <w:rFonts w:ascii="Cambria" w:hAnsi="Cambria"/>
          <w:b/>
          <w:w w:val="125"/>
          <w:sz w:val="12"/>
        </w:rPr>
        <w:t>Observação:</w:t>
      </w:r>
      <w:r>
        <w:rPr>
          <w:rFonts w:ascii="Cambria" w:hAnsi="Cambria"/>
          <w:b/>
          <w:spacing w:val="-5"/>
          <w:w w:val="125"/>
          <w:sz w:val="12"/>
        </w:rPr>
        <w:t> </w:t>
      </w:r>
      <w:r>
        <w:rPr>
          <w:w w:val="125"/>
          <w:sz w:val="12"/>
        </w:rPr>
        <w:t>Esta</w:t>
      </w:r>
      <w:r>
        <w:rPr>
          <w:spacing w:val="-7"/>
          <w:w w:val="125"/>
          <w:sz w:val="12"/>
        </w:rPr>
        <w:t> </w:t>
      </w:r>
      <w:r>
        <w:rPr>
          <w:w w:val="125"/>
          <w:sz w:val="12"/>
        </w:rPr>
        <w:t>declaração</w:t>
      </w:r>
      <w:r>
        <w:rPr>
          <w:spacing w:val="-7"/>
          <w:w w:val="125"/>
          <w:sz w:val="12"/>
        </w:rPr>
        <w:t> </w:t>
      </w:r>
      <w:r>
        <w:rPr>
          <w:w w:val="125"/>
          <w:sz w:val="12"/>
        </w:rPr>
        <w:t>deverá</w:t>
      </w:r>
      <w:r>
        <w:rPr>
          <w:spacing w:val="-7"/>
          <w:w w:val="125"/>
          <w:sz w:val="12"/>
        </w:rPr>
        <w:t> </w:t>
      </w:r>
      <w:r>
        <w:rPr>
          <w:w w:val="125"/>
          <w:sz w:val="12"/>
        </w:rPr>
        <w:t>ser</w:t>
      </w:r>
      <w:r>
        <w:rPr>
          <w:spacing w:val="-7"/>
          <w:w w:val="125"/>
          <w:sz w:val="12"/>
        </w:rPr>
        <w:t> </w:t>
      </w:r>
      <w:r>
        <w:rPr>
          <w:w w:val="125"/>
          <w:sz w:val="12"/>
        </w:rPr>
        <w:t>emitida</w:t>
      </w:r>
      <w:r>
        <w:rPr>
          <w:spacing w:val="-7"/>
          <w:w w:val="125"/>
          <w:sz w:val="12"/>
        </w:rPr>
        <w:t> </w:t>
      </w:r>
      <w:r>
        <w:rPr>
          <w:w w:val="125"/>
          <w:sz w:val="12"/>
        </w:rPr>
        <w:t>em</w:t>
      </w:r>
      <w:r>
        <w:rPr>
          <w:spacing w:val="-7"/>
          <w:w w:val="125"/>
          <w:sz w:val="12"/>
        </w:rPr>
        <w:t> </w:t>
      </w:r>
      <w:r>
        <w:rPr>
          <w:rFonts w:ascii="Cambria" w:hAnsi="Cambria"/>
          <w:b/>
          <w:w w:val="125"/>
          <w:sz w:val="12"/>
        </w:rPr>
        <w:t>papel</w:t>
      </w:r>
      <w:r>
        <w:rPr>
          <w:rFonts w:ascii="Cambria" w:hAnsi="Cambria"/>
          <w:b/>
          <w:spacing w:val="-2"/>
          <w:w w:val="125"/>
          <w:sz w:val="12"/>
        </w:rPr>
        <w:t> </w:t>
      </w:r>
      <w:r>
        <w:rPr>
          <w:rFonts w:ascii="Cambria" w:hAnsi="Cambria"/>
          <w:b/>
          <w:w w:val="125"/>
          <w:sz w:val="12"/>
        </w:rPr>
        <w:t>timbrado</w:t>
      </w:r>
      <w:r>
        <w:rPr>
          <w:rFonts w:ascii="Cambria" w:hAnsi="Cambria"/>
          <w:b/>
          <w:spacing w:val="-1"/>
          <w:w w:val="125"/>
          <w:sz w:val="12"/>
        </w:rPr>
        <w:t> </w:t>
      </w:r>
      <w:r>
        <w:rPr>
          <w:rFonts w:ascii="Cambria" w:hAnsi="Cambria"/>
          <w:b/>
          <w:w w:val="125"/>
          <w:sz w:val="12"/>
        </w:rPr>
        <w:t>da</w:t>
      </w:r>
      <w:r>
        <w:rPr>
          <w:rFonts w:ascii="Cambria" w:hAnsi="Cambria"/>
          <w:b/>
          <w:spacing w:val="-2"/>
          <w:w w:val="125"/>
          <w:sz w:val="12"/>
        </w:rPr>
        <w:t> </w:t>
      </w:r>
      <w:r>
        <w:rPr>
          <w:rFonts w:ascii="Cambria" w:hAnsi="Cambria"/>
          <w:b/>
          <w:w w:val="125"/>
          <w:sz w:val="12"/>
        </w:rPr>
        <w:t>empresa</w:t>
      </w:r>
      <w:r>
        <w:rPr>
          <w:rFonts w:ascii="Cambria" w:hAnsi="Cambria"/>
          <w:b/>
          <w:spacing w:val="-1"/>
          <w:w w:val="125"/>
          <w:sz w:val="12"/>
        </w:rPr>
        <w:t> </w:t>
      </w:r>
      <w:r>
        <w:rPr>
          <w:rFonts w:ascii="Cambria" w:hAnsi="Cambria"/>
          <w:b/>
          <w:w w:val="125"/>
          <w:sz w:val="12"/>
        </w:rPr>
        <w:t>proponente</w:t>
      </w:r>
      <w:r>
        <w:rPr>
          <w:rFonts w:ascii="Cambria" w:hAnsi="Cambria"/>
          <w:b/>
          <w:spacing w:val="-4"/>
          <w:w w:val="125"/>
          <w:sz w:val="12"/>
        </w:rPr>
        <w:t> </w:t>
      </w:r>
      <w:r>
        <w:rPr>
          <w:w w:val="125"/>
          <w:sz w:val="12"/>
        </w:rPr>
        <w:t>e</w:t>
      </w:r>
      <w:r>
        <w:rPr>
          <w:spacing w:val="-8"/>
          <w:w w:val="125"/>
          <w:sz w:val="12"/>
        </w:rPr>
        <w:t> </w:t>
      </w:r>
      <w:r>
        <w:rPr>
          <w:w w:val="125"/>
          <w:sz w:val="12"/>
        </w:rPr>
        <w:t>carimbada</w:t>
      </w:r>
      <w:r>
        <w:rPr>
          <w:spacing w:val="-7"/>
          <w:w w:val="125"/>
          <w:sz w:val="12"/>
        </w:rPr>
        <w:t> </w:t>
      </w:r>
      <w:r>
        <w:rPr>
          <w:w w:val="125"/>
          <w:sz w:val="12"/>
        </w:rPr>
        <w:t>com</w:t>
      </w:r>
      <w:r>
        <w:rPr>
          <w:spacing w:val="-7"/>
          <w:w w:val="125"/>
          <w:sz w:val="12"/>
        </w:rPr>
        <w:t> </w:t>
      </w:r>
      <w:r>
        <w:rPr>
          <w:w w:val="125"/>
          <w:sz w:val="12"/>
        </w:rPr>
        <w:t>o</w:t>
      </w:r>
      <w:r>
        <w:rPr>
          <w:spacing w:val="-7"/>
          <w:w w:val="125"/>
          <w:sz w:val="12"/>
        </w:rPr>
        <w:t> </w:t>
      </w:r>
      <w:r>
        <w:rPr>
          <w:w w:val="125"/>
          <w:sz w:val="12"/>
        </w:rPr>
        <w:t>número</w:t>
      </w:r>
      <w:r>
        <w:rPr>
          <w:spacing w:val="-7"/>
          <w:w w:val="125"/>
          <w:sz w:val="12"/>
        </w:rPr>
        <w:t> </w:t>
      </w:r>
      <w:r>
        <w:rPr>
          <w:w w:val="125"/>
          <w:sz w:val="12"/>
        </w:rPr>
        <w:t>do</w:t>
      </w:r>
      <w:r>
        <w:rPr>
          <w:spacing w:val="-7"/>
          <w:w w:val="125"/>
          <w:sz w:val="12"/>
        </w:rPr>
        <w:t> </w:t>
      </w:r>
      <w:r>
        <w:rPr>
          <w:rFonts w:ascii="Cambria" w:hAnsi="Cambria"/>
          <w:b/>
          <w:spacing w:val="-2"/>
          <w:w w:val="125"/>
          <w:sz w:val="12"/>
        </w:rPr>
        <w:t>CNPJ</w:t>
      </w:r>
      <w:r>
        <w:rPr>
          <w:spacing w:val="-2"/>
          <w:w w:val="125"/>
          <w:sz w:val="12"/>
        </w:rPr>
        <w:t>.</w:t>
      </w:r>
    </w:p>
    <w:p>
      <w:pPr>
        <w:pStyle w:val="BodyText"/>
        <w:spacing w:before="8"/>
        <w:rPr>
          <w:sz w:val="8"/>
        </w:rPr>
      </w:pPr>
      <w:r>
        <w:rPr>
          <w:sz w:val="8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182375</wp:posOffset>
                </wp:positionH>
                <wp:positionV relativeFrom="paragraph">
                  <wp:posOffset>78218</wp:posOffset>
                </wp:positionV>
                <wp:extent cx="7179945" cy="15240"/>
                <wp:effectExtent l="0" t="0" r="0" b="0"/>
                <wp:wrapTopAndBottom/>
                <wp:docPr id="9" name="Group 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9" name="Group 9"/>
                      <wpg:cNvGrpSpPr/>
                      <wpg:grpSpPr>
                        <a:xfrm>
                          <a:off x="0" y="0"/>
                          <a:ext cx="7179945" cy="15240"/>
                          <a:chExt cx="7179945" cy="1524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717994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9945" h="7620">
                                <a:moveTo>
                                  <a:pt x="7172491" y="7318"/>
                                </a:moveTo>
                                <a:lnTo>
                                  <a:pt x="0" y="7318"/>
                                </a:lnTo>
                                <a:lnTo>
                                  <a:pt x="0" y="0"/>
                                </a:lnTo>
                                <a:lnTo>
                                  <a:pt x="7179810" y="0"/>
                                </a:lnTo>
                                <a:lnTo>
                                  <a:pt x="7172491" y="7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7318"/>
                            <a:ext cx="717994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9945" h="7620">
                                <a:moveTo>
                                  <a:pt x="7179810" y="7318"/>
                                </a:moveTo>
                                <a:lnTo>
                                  <a:pt x="0" y="7318"/>
                                </a:lnTo>
                                <a:lnTo>
                                  <a:pt x="7318" y="0"/>
                                </a:lnTo>
                                <a:lnTo>
                                  <a:pt x="7179810" y="0"/>
                                </a:lnTo>
                                <a:lnTo>
                                  <a:pt x="7179810" y="7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0" y="14637"/>
                                </a:moveTo>
                                <a:lnTo>
                                  <a:pt x="0" y="0"/>
                                </a:lnTo>
                                <a:lnTo>
                                  <a:pt x="7318" y="0"/>
                                </a:lnTo>
                                <a:lnTo>
                                  <a:pt x="7318" y="7318"/>
                                </a:lnTo>
                                <a:lnTo>
                                  <a:pt x="0" y="146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7172491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7318" y="14637"/>
                                </a:moveTo>
                                <a:lnTo>
                                  <a:pt x="0" y="14637"/>
                                </a:lnTo>
                                <a:lnTo>
                                  <a:pt x="0" y="7318"/>
                                </a:lnTo>
                                <a:lnTo>
                                  <a:pt x="7318" y="0"/>
                                </a:lnTo>
                                <a:lnTo>
                                  <a:pt x="7318" y="146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4.360311pt;margin-top:6.15891pt;width:565.35pt;height:1.2pt;mso-position-horizontal-relative:page;mso-position-vertical-relative:paragraph;z-index:-15728128;mso-wrap-distance-left:0;mso-wrap-distance-right:0" id="docshapegroup7" coordorigin="287,123" coordsize="11307,24">
                <v:shape style="position:absolute;left:287;top:123;width:11307;height:12" id="docshape8" coordorigin="287,123" coordsize="11307,12" path="m11582,135l287,135,287,123,11594,123,11582,135xe" filled="true" fillcolor="#999999" stroked="false">
                  <v:path arrowok="t"/>
                  <v:fill type="solid"/>
                </v:shape>
                <v:shape style="position:absolute;left:287;top:134;width:11307;height:12" id="docshape9" coordorigin="287,135" coordsize="11307,12" path="m11594,146l287,146,299,135,11594,135,11594,146xe" filled="true" fillcolor="#ededed" stroked="false">
                  <v:path arrowok="t"/>
                  <v:fill type="solid"/>
                </v:shape>
                <v:shape style="position:absolute;left:287;top:123;width:12;height:24" id="docshape10" coordorigin="287,123" coordsize="12,24" path="m287,146l287,123,299,123,299,135,287,146xe" filled="true" fillcolor="#999999" stroked="false">
                  <v:path arrowok="t"/>
                  <v:fill type="solid"/>
                </v:shape>
                <v:shape style="position:absolute;left:11582;top:123;width:12;height:24" id="docshape11" coordorigin="11582,123" coordsize="12,24" path="m11594,146l11582,146,11582,135,11594,123,11594,146xe" filled="true" fillcolor="#ededed" stroked="false">
                  <v:path arrowok="t"/>
                  <v:fill type="solid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13"/>
        <w:rPr>
          <w:sz w:val="12"/>
        </w:rPr>
      </w:pPr>
    </w:p>
    <w:p>
      <w:pPr>
        <w:spacing w:line="256" w:lineRule="auto" w:before="0"/>
        <w:ind w:left="1110" w:right="95" w:firstLine="0"/>
        <w:jc w:val="left"/>
        <w:rPr>
          <w:sz w:val="17"/>
        </w:rPr>
      </w:pPr>
      <w:r>
        <w:rPr>
          <w:sz w:val="17"/>
        </w:rPr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204332</wp:posOffset>
            </wp:positionH>
            <wp:positionV relativeFrom="paragraph">
              <wp:posOffset>-43603</wp:posOffset>
            </wp:positionV>
            <wp:extent cx="651379" cy="439132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379" cy="439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5"/>
          <w:sz w:val="17"/>
        </w:rPr>
        <w:t>Documento</w:t>
      </w:r>
      <w:r>
        <w:rPr>
          <w:spacing w:val="35"/>
          <w:w w:val="115"/>
          <w:sz w:val="17"/>
        </w:rPr>
        <w:t> </w:t>
      </w:r>
      <w:r>
        <w:rPr>
          <w:w w:val="115"/>
          <w:sz w:val="17"/>
        </w:rPr>
        <w:t>assinado</w:t>
      </w:r>
      <w:r>
        <w:rPr>
          <w:spacing w:val="35"/>
          <w:w w:val="115"/>
          <w:sz w:val="17"/>
        </w:rPr>
        <w:t> </w:t>
      </w:r>
      <w:r>
        <w:rPr>
          <w:w w:val="115"/>
          <w:sz w:val="17"/>
        </w:rPr>
        <w:t>eletronicamente</w:t>
      </w:r>
      <w:r>
        <w:rPr>
          <w:spacing w:val="35"/>
          <w:w w:val="115"/>
          <w:sz w:val="17"/>
        </w:rPr>
        <w:t> </w:t>
      </w:r>
      <w:r>
        <w:rPr>
          <w:w w:val="115"/>
          <w:sz w:val="17"/>
        </w:rPr>
        <w:t>por</w:t>
      </w:r>
      <w:r>
        <w:rPr>
          <w:spacing w:val="35"/>
          <w:w w:val="115"/>
          <w:sz w:val="17"/>
        </w:rPr>
        <w:t> </w:t>
      </w:r>
      <w:r>
        <w:rPr>
          <w:rFonts w:ascii="Cambria" w:hAnsi="Cambria"/>
          <w:b/>
          <w:w w:val="115"/>
          <w:sz w:val="17"/>
        </w:rPr>
        <w:t>Giovane</w:t>
      </w:r>
      <w:r>
        <w:rPr>
          <w:rFonts w:ascii="Cambria" w:hAnsi="Cambria"/>
          <w:b/>
          <w:spacing w:val="40"/>
          <w:w w:val="115"/>
          <w:sz w:val="17"/>
        </w:rPr>
        <w:t> </w:t>
      </w:r>
      <w:r>
        <w:rPr>
          <w:rFonts w:ascii="Cambria" w:hAnsi="Cambria"/>
          <w:b/>
          <w:w w:val="115"/>
          <w:sz w:val="17"/>
        </w:rPr>
        <w:t>Rodrigues</w:t>
      </w:r>
      <w:r>
        <w:rPr>
          <w:rFonts w:ascii="Cambria" w:hAnsi="Cambria"/>
          <w:b/>
          <w:spacing w:val="40"/>
          <w:w w:val="115"/>
          <w:sz w:val="17"/>
        </w:rPr>
        <w:t> </w:t>
      </w:r>
      <w:r>
        <w:rPr>
          <w:rFonts w:ascii="Cambria" w:hAnsi="Cambria"/>
          <w:b/>
          <w:w w:val="115"/>
          <w:sz w:val="17"/>
        </w:rPr>
        <w:t>de</w:t>
      </w:r>
      <w:r>
        <w:rPr>
          <w:rFonts w:ascii="Cambria" w:hAnsi="Cambria"/>
          <w:b/>
          <w:spacing w:val="40"/>
          <w:w w:val="115"/>
          <w:sz w:val="17"/>
        </w:rPr>
        <w:t> </w:t>
      </w:r>
      <w:r>
        <w:rPr>
          <w:rFonts w:ascii="Cambria" w:hAnsi="Cambria"/>
          <w:b/>
          <w:w w:val="115"/>
          <w:sz w:val="17"/>
        </w:rPr>
        <w:t>Freitas</w:t>
      </w:r>
      <w:r>
        <w:rPr>
          <w:w w:val="115"/>
          <w:sz w:val="17"/>
        </w:rPr>
        <w:t>,</w:t>
      </w:r>
      <w:r>
        <w:rPr>
          <w:spacing w:val="35"/>
          <w:w w:val="115"/>
          <w:sz w:val="17"/>
        </w:rPr>
        <w:t> </w:t>
      </w:r>
      <w:r>
        <w:rPr>
          <w:rFonts w:ascii="Cambria" w:hAnsi="Cambria"/>
          <w:b/>
          <w:w w:val="115"/>
          <w:sz w:val="17"/>
        </w:rPr>
        <w:t>Chefe</w:t>
      </w:r>
      <w:r>
        <w:rPr>
          <w:rFonts w:ascii="Cambria" w:hAnsi="Cambria"/>
          <w:b/>
          <w:spacing w:val="40"/>
          <w:w w:val="115"/>
          <w:sz w:val="17"/>
        </w:rPr>
        <w:t> </w:t>
      </w:r>
      <w:r>
        <w:rPr>
          <w:rFonts w:ascii="Cambria" w:hAnsi="Cambria"/>
          <w:b/>
          <w:w w:val="115"/>
          <w:sz w:val="17"/>
        </w:rPr>
        <w:t>de</w:t>
      </w:r>
      <w:r>
        <w:rPr>
          <w:rFonts w:ascii="Cambria" w:hAnsi="Cambria"/>
          <w:b/>
          <w:spacing w:val="40"/>
          <w:w w:val="115"/>
          <w:sz w:val="17"/>
        </w:rPr>
        <w:t> </w:t>
      </w:r>
      <w:r>
        <w:rPr>
          <w:rFonts w:ascii="Cambria" w:hAnsi="Cambria"/>
          <w:b/>
          <w:w w:val="115"/>
          <w:sz w:val="17"/>
        </w:rPr>
        <w:t>Setor</w:t>
      </w:r>
      <w:r>
        <w:rPr>
          <w:w w:val="115"/>
          <w:sz w:val="17"/>
        </w:rPr>
        <w:t>,</w:t>
      </w:r>
      <w:r>
        <w:rPr>
          <w:spacing w:val="35"/>
          <w:w w:val="115"/>
          <w:sz w:val="17"/>
        </w:rPr>
        <w:t> </w:t>
      </w:r>
      <w:r>
        <w:rPr>
          <w:w w:val="115"/>
          <w:sz w:val="17"/>
        </w:rPr>
        <w:t>em</w:t>
      </w:r>
      <w:r>
        <w:rPr>
          <w:spacing w:val="35"/>
          <w:w w:val="115"/>
          <w:sz w:val="17"/>
        </w:rPr>
        <w:t> </w:t>
      </w:r>
      <w:r>
        <w:rPr>
          <w:w w:val="115"/>
          <w:sz w:val="17"/>
        </w:rPr>
        <w:t>13/07/2025,</w:t>
      </w:r>
      <w:r>
        <w:rPr>
          <w:spacing w:val="35"/>
          <w:w w:val="115"/>
          <w:sz w:val="17"/>
        </w:rPr>
        <w:t> </w:t>
      </w:r>
      <w:r>
        <w:rPr>
          <w:w w:val="115"/>
          <w:sz w:val="17"/>
        </w:rPr>
        <w:t>às </w:t>
      </w:r>
      <w:hyperlink r:id="rId8">
        <w:r>
          <w:rPr>
            <w:w w:val="115"/>
            <w:sz w:val="17"/>
          </w:rPr>
          <w:t>11:46, conforme horário oficial de Brasília, com fundamento no art. 6º, caput, do </w:t>
        </w:r>
        <w:r>
          <w:rPr>
            <w:color w:val="0000ED"/>
            <w:w w:val="115"/>
            <w:sz w:val="17"/>
            <w:u w:val="single" w:color="0000ED"/>
          </w:rPr>
          <w:t>Decreto nº 8.539, de 8 de outubro</w:t>
        </w:r>
        <w:r>
          <w:rPr>
            <w:color w:val="0000ED"/>
            <w:spacing w:val="40"/>
            <w:w w:val="115"/>
            <w:sz w:val="17"/>
          </w:rPr>
          <w:t> </w:t>
        </w:r>
        <w:r>
          <w:rPr>
            <w:color w:val="0000ED"/>
            <w:w w:val="115"/>
            <w:sz w:val="17"/>
            <w:u w:val="single" w:color="0000ED"/>
          </w:rPr>
          <w:t>de 2015</w:t>
        </w:r>
        <w:r>
          <w:rPr>
            <w:w w:val="115"/>
            <w:sz w:val="17"/>
          </w:rPr>
          <w:t>.</w:t>
        </w:r>
      </w:hyperlink>
    </w:p>
    <w:p>
      <w:pPr>
        <w:pStyle w:val="BodyText"/>
        <w:spacing w:before="7"/>
        <w:rPr>
          <w:sz w:val="4"/>
        </w:rPr>
      </w:pPr>
      <w:r>
        <w:rPr>
          <w:sz w:val="4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182375</wp:posOffset>
                </wp:positionH>
                <wp:positionV relativeFrom="paragraph">
                  <wp:posOffset>48860</wp:posOffset>
                </wp:positionV>
                <wp:extent cx="7179945" cy="15240"/>
                <wp:effectExtent l="0" t="0" r="0" b="0"/>
                <wp:wrapTopAndBottom/>
                <wp:docPr id="15" name="Group 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" name="Group 15"/>
                      <wpg:cNvGrpSpPr/>
                      <wpg:grpSpPr>
                        <a:xfrm>
                          <a:off x="0" y="0"/>
                          <a:ext cx="7179945" cy="15240"/>
                          <a:chExt cx="7179945" cy="1524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717994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9945" h="7620">
                                <a:moveTo>
                                  <a:pt x="7172491" y="7318"/>
                                </a:moveTo>
                                <a:lnTo>
                                  <a:pt x="0" y="7318"/>
                                </a:lnTo>
                                <a:lnTo>
                                  <a:pt x="0" y="0"/>
                                </a:lnTo>
                                <a:lnTo>
                                  <a:pt x="7179810" y="0"/>
                                </a:lnTo>
                                <a:lnTo>
                                  <a:pt x="7172491" y="7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7318"/>
                            <a:ext cx="717994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9945" h="7620">
                                <a:moveTo>
                                  <a:pt x="7179810" y="7318"/>
                                </a:moveTo>
                                <a:lnTo>
                                  <a:pt x="0" y="7318"/>
                                </a:lnTo>
                                <a:lnTo>
                                  <a:pt x="7318" y="0"/>
                                </a:lnTo>
                                <a:lnTo>
                                  <a:pt x="7179810" y="0"/>
                                </a:lnTo>
                                <a:lnTo>
                                  <a:pt x="7179810" y="7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0" y="14637"/>
                                </a:moveTo>
                                <a:lnTo>
                                  <a:pt x="0" y="0"/>
                                </a:lnTo>
                                <a:lnTo>
                                  <a:pt x="7318" y="0"/>
                                </a:lnTo>
                                <a:lnTo>
                                  <a:pt x="7318" y="7318"/>
                                </a:lnTo>
                                <a:lnTo>
                                  <a:pt x="0" y="146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7172491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7318" y="14637"/>
                                </a:moveTo>
                                <a:lnTo>
                                  <a:pt x="0" y="14637"/>
                                </a:lnTo>
                                <a:lnTo>
                                  <a:pt x="0" y="7318"/>
                                </a:lnTo>
                                <a:lnTo>
                                  <a:pt x="7318" y="0"/>
                                </a:lnTo>
                                <a:lnTo>
                                  <a:pt x="7318" y="146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4.360311pt;margin-top:3.847317pt;width:565.35pt;height:1.2pt;mso-position-horizontal-relative:page;mso-position-vertical-relative:paragraph;z-index:-15727616;mso-wrap-distance-left:0;mso-wrap-distance-right:0" id="docshapegroup12" coordorigin="287,77" coordsize="11307,24">
                <v:shape style="position:absolute;left:287;top:76;width:11307;height:12" id="docshape13" coordorigin="287,77" coordsize="11307,12" path="m11582,88l287,88,287,77,11594,77,11582,88xe" filled="true" fillcolor="#999999" stroked="false">
                  <v:path arrowok="t"/>
                  <v:fill type="solid"/>
                </v:shape>
                <v:shape style="position:absolute;left:287;top:88;width:11307;height:12" id="docshape14" coordorigin="287,88" coordsize="11307,12" path="m11594,100l287,100,299,88,11594,88,11594,100xe" filled="true" fillcolor="#ededed" stroked="false">
                  <v:path arrowok="t"/>
                  <v:fill type="solid"/>
                </v:shape>
                <v:shape style="position:absolute;left:287;top:76;width:12;height:24" id="docshape15" coordorigin="287,77" coordsize="12,24" path="m287,100l287,77,299,77,299,88,287,100xe" filled="true" fillcolor="#999999" stroked="false">
                  <v:path arrowok="t"/>
                  <v:fill type="solid"/>
                </v:shape>
                <v:shape style="position:absolute;left:11582;top:76;width:12;height:24" id="docshape16" coordorigin="11582,77" coordsize="12,24" path="m11594,100l11582,100,11582,88,11594,77,11594,100xe" filled="true" fillcolor="#ededed" stroked="false">
                  <v:path arrowok="t"/>
                  <v:fill type="solid"/>
                </v:shape>
                <w10:wrap type="topAndBottom"/>
              </v:group>
            </w:pict>
          </mc:Fallback>
        </mc:AlternateContent>
      </w:r>
      <w:r>
        <w:rPr>
          <w:sz w:val="4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189694</wp:posOffset>
                </wp:positionH>
                <wp:positionV relativeFrom="paragraph">
                  <wp:posOffset>114730</wp:posOffset>
                </wp:positionV>
                <wp:extent cx="7165340" cy="673735"/>
                <wp:effectExtent l="0" t="0" r="0" b="0"/>
                <wp:wrapTopAndBottom/>
                <wp:docPr id="20" name="Group 2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" name="Group 20"/>
                      <wpg:cNvGrpSpPr/>
                      <wpg:grpSpPr>
                        <a:xfrm>
                          <a:off x="0" y="0"/>
                          <a:ext cx="7165340" cy="673735"/>
                          <a:chExt cx="7165340" cy="673735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658698"/>
                            <a:ext cx="71653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5340" h="7620">
                                <a:moveTo>
                                  <a:pt x="7157853" y="7318"/>
                                </a:moveTo>
                                <a:lnTo>
                                  <a:pt x="0" y="7318"/>
                                </a:lnTo>
                                <a:lnTo>
                                  <a:pt x="0" y="0"/>
                                </a:lnTo>
                                <a:lnTo>
                                  <a:pt x="7165172" y="0"/>
                                </a:lnTo>
                                <a:lnTo>
                                  <a:pt x="7157853" y="7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666017"/>
                            <a:ext cx="71653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5340" h="7620">
                                <a:moveTo>
                                  <a:pt x="7165172" y="7318"/>
                                </a:moveTo>
                                <a:lnTo>
                                  <a:pt x="0" y="7318"/>
                                </a:lnTo>
                                <a:lnTo>
                                  <a:pt x="7318" y="0"/>
                                </a:lnTo>
                                <a:lnTo>
                                  <a:pt x="7165172" y="0"/>
                                </a:lnTo>
                                <a:lnTo>
                                  <a:pt x="7165172" y="7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0" y="658698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0" y="14637"/>
                                </a:moveTo>
                                <a:lnTo>
                                  <a:pt x="0" y="0"/>
                                </a:lnTo>
                                <a:lnTo>
                                  <a:pt x="7318" y="0"/>
                                </a:lnTo>
                                <a:lnTo>
                                  <a:pt x="7318" y="7318"/>
                                </a:lnTo>
                                <a:lnTo>
                                  <a:pt x="0" y="146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7157853" y="658698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7318" y="14637"/>
                                </a:moveTo>
                                <a:lnTo>
                                  <a:pt x="0" y="14637"/>
                                </a:lnTo>
                                <a:lnTo>
                                  <a:pt x="0" y="7318"/>
                                </a:lnTo>
                                <a:lnTo>
                                  <a:pt x="7318" y="0"/>
                                </a:lnTo>
                                <a:lnTo>
                                  <a:pt x="7318" y="146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637" y="0"/>
                            <a:ext cx="629422" cy="6294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Textbox 26"/>
                        <wps:cNvSpPr txBox="1"/>
                        <wps:spPr>
                          <a:xfrm>
                            <a:off x="0" y="0"/>
                            <a:ext cx="7165340" cy="673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4" w:lineRule="auto" w:before="178"/>
                                <w:ind w:left="1060" w:right="136" w:firstLine="0"/>
                                <w:jc w:val="left"/>
                                <w:rPr>
                                  <w:sz w:val="17"/>
                                </w:rPr>
                              </w:pPr>
                              <w:hyperlink r:id="rId10">
                                <w:r>
                                  <w:rPr>
                                    <w:w w:val="115"/>
                                    <w:sz w:val="17"/>
                                  </w:rPr>
                                  <w:t>A autenticidade deste documento pode ser conferida no site </w:t>
                                </w:r>
                                <w:r>
                                  <w:rPr>
                                    <w:color w:val="0000ED"/>
                                    <w:w w:val="115"/>
                                    <w:sz w:val="17"/>
                                    <w:u w:val="single" w:color="0000ED"/>
                                  </w:rPr>
                                  <w:t>https://sei.ebserh.gov.br/sei/controlador_externo.php?</w:t>
                                </w:r>
                                <w:r>
                                  <w:rPr>
                                    <w:color w:val="0000ED"/>
                                    <w:w w:val="115"/>
                                    <w:sz w:val="17"/>
                                  </w:rPr>
                                  <w:t> </w:t>
                                </w:r>
                                <w:r>
                                  <w:rPr>
                                    <w:color w:val="0000ED"/>
                                    <w:w w:val="115"/>
                                    <w:sz w:val="17"/>
                                    <w:u w:val="single" w:color="0000ED"/>
                                  </w:rPr>
                                  <w:t>acao=documento_conferir&amp;id_orgao_acesso_externo=0</w:t>
                                </w:r>
                                <w:r>
                                  <w:rPr>
                                    <w:w w:val="115"/>
                                    <w:sz w:val="17"/>
                                  </w:rPr>
                                  <w:t>, informando o código verificador 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w w:val="115"/>
                                    <w:sz w:val="17"/>
                                  </w:rPr>
                                  <w:t>51286932 </w:t>
                                </w:r>
                                <w:r>
                                  <w:rPr>
                                    <w:w w:val="115"/>
                                    <w:sz w:val="17"/>
                                  </w:rPr>
                                  <w:t>e o código</w:t>
                                </w:r>
                              </w:hyperlink>
                              <w:r>
                                <w:rPr>
                                  <w:spacing w:val="40"/>
                                  <w:w w:val="11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w w:val="115"/>
                                  <w:sz w:val="17"/>
                                </w:rPr>
                                <w:t>CRC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w w:val="115"/>
                                  <w:sz w:val="17"/>
                                </w:rPr>
                                <w:t>10EDA45F</w:t>
                              </w:r>
                              <w:r>
                                <w:rPr>
                                  <w:w w:val="115"/>
                                  <w:sz w:val="17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4.9366pt;margin-top:9.033917pt;width:564.2pt;height:53.05pt;mso-position-horizontal-relative:page;mso-position-vertical-relative:paragraph;z-index:-15727104;mso-wrap-distance-left:0;mso-wrap-distance-right:0" id="docshapegroup17" coordorigin="299,181" coordsize="11284,1061">
                <v:shape style="position:absolute;left:298;top:1218;width:11284;height:12" id="docshape18" coordorigin="299,1218" coordsize="11284,12" path="m11571,1230l299,1230,299,1218,11582,1218,11571,1230xe" filled="true" fillcolor="#999999" stroked="false">
                  <v:path arrowok="t"/>
                  <v:fill type="solid"/>
                </v:shape>
                <v:shape style="position:absolute;left:298;top:1229;width:11284;height:12" id="docshape19" coordorigin="299,1230" coordsize="11284,12" path="m11582,1241l299,1241,310,1230,11582,1230,11582,1241xe" filled="true" fillcolor="#ededed" stroked="false">
                  <v:path arrowok="t"/>
                  <v:fill type="solid"/>
                </v:shape>
                <v:shape style="position:absolute;left:298;top:1218;width:12;height:24" id="docshape20" coordorigin="299,1218" coordsize="12,24" path="m299,1241l299,1218,310,1218,310,1230,299,1241xe" filled="true" fillcolor="#999999" stroked="false">
                  <v:path arrowok="t"/>
                  <v:fill type="solid"/>
                </v:shape>
                <v:shape style="position:absolute;left:11570;top:1218;width:12;height:24" id="docshape21" coordorigin="11571,1218" coordsize="12,24" path="m11582,1241l11571,1241,11571,1230,11582,1218,11582,1241xe" filled="true" fillcolor="#ededed" stroked="false">
                  <v:path arrowok="t"/>
                  <v:fill type="solid"/>
                </v:shape>
                <v:shape style="position:absolute;left:321;top:180;width:992;height:992" type="#_x0000_t75" id="docshape22" stroked="false">
                  <v:imagedata r:id="rId9" o:title=""/>
                </v:shape>
                <v:shape style="position:absolute;left:298;top:180;width:11284;height:1061" type="#_x0000_t202" id="docshape23" filled="false" stroked="false">
                  <v:textbox inset="0,0,0,0">
                    <w:txbxContent>
                      <w:p>
                        <w:pPr>
                          <w:spacing w:line="264" w:lineRule="auto" w:before="178"/>
                          <w:ind w:left="1060" w:right="136" w:firstLine="0"/>
                          <w:jc w:val="left"/>
                          <w:rPr>
                            <w:sz w:val="17"/>
                          </w:rPr>
                        </w:pPr>
                        <w:hyperlink r:id="rId10">
                          <w:r>
                            <w:rPr>
                              <w:w w:val="115"/>
                              <w:sz w:val="17"/>
                            </w:rPr>
                            <w:t>A autenticidade deste documento pode ser conferida no site </w:t>
                          </w:r>
                          <w:r>
                            <w:rPr>
                              <w:color w:val="0000ED"/>
                              <w:w w:val="115"/>
                              <w:sz w:val="17"/>
                              <w:u w:val="single" w:color="0000ED"/>
                            </w:rPr>
                            <w:t>https://sei.ebserh.gov.br/sei/controlador_externo.php?</w:t>
                          </w:r>
                          <w:r>
                            <w:rPr>
                              <w:color w:val="0000ED"/>
                              <w:w w:val="115"/>
                              <w:sz w:val="17"/>
                            </w:rPr>
                            <w:t> </w:t>
                          </w:r>
                          <w:r>
                            <w:rPr>
                              <w:color w:val="0000ED"/>
                              <w:w w:val="115"/>
                              <w:sz w:val="17"/>
                              <w:u w:val="single" w:color="0000ED"/>
                            </w:rPr>
                            <w:t>acao=documento_conferir&amp;id_orgao_acesso_externo=0</w:t>
                          </w:r>
                          <w:r>
                            <w:rPr>
                              <w:w w:val="115"/>
                              <w:sz w:val="17"/>
                            </w:rPr>
                            <w:t>, informando o código verificador </w:t>
                          </w:r>
                          <w:r>
                            <w:rPr>
                              <w:rFonts w:ascii="Cambria" w:hAnsi="Cambria"/>
                              <w:b/>
                              <w:w w:val="115"/>
                              <w:sz w:val="17"/>
                            </w:rPr>
                            <w:t>51286932 </w:t>
                          </w:r>
                          <w:r>
                            <w:rPr>
                              <w:w w:val="115"/>
                              <w:sz w:val="17"/>
                            </w:rPr>
                            <w:t>e o código</w:t>
                          </w:r>
                        </w:hyperlink>
                        <w:r>
                          <w:rPr>
                            <w:spacing w:val="40"/>
                            <w:w w:val="115"/>
                            <w:sz w:val="17"/>
                          </w:rPr>
                          <w:t> </w:t>
                        </w:r>
                        <w:r>
                          <w:rPr>
                            <w:w w:val="115"/>
                            <w:sz w:val="17"/>
                          </w:rPr>
                          <w:t>CRC </w:t>
                        </w:r>
                        <w:r>
                          <w:rPr>
                            <w:rFonts w:ascii="Cambria" w:hAnsi="Cambria"/>
                            <w:b/>
                            <w:w w:val="115"/>
                            <w:sz w:val="17"/>
                          </w:rPr>
                          <w:t>10EDA45F</w:t>
                        </w:r>
                        <w:r>
                          <w:rPr>
                            <w:w w:val="115"/>
                            <w:sz w:val="17"/>
                          </w:rPr>
                          <w:t>.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sz w:val="4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197002</wp:posOffset>
                </wp:positionH>
                <wp:positionV relativeFrom="paragraph">
                  <wp:posOffset>971039</wp:posOffset>
                </wp:positionV>
                <wp:extent cx="7150734" cy="22225"/>
                <wp:effectExtent l="0" t="0" r="0" b="0"/>
                <wp:wrapTopAndBottom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7150734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50734" h="22225">
                              <a:moveTo>
                                <a:pt x="7150544" y="14643"/>
                              </a:moveTo>
                              <a:lnTo>
                                <a:pt x="0" y="14643"/>
                              </a:lnTo>
                              <a:lnTo>
                                <a:pt x="0" y="21958"/>
                              </a:lnTo>
                              <a:lnTo>
                                <a:pt x="7150544" y="21958"/>
                              </a:lnTo>
                              <a:lnTo>
                                <a:pt x="7150544" y="14643"/>
                              </a:lnTo>
                              <a:close/>
                            </a:path>
                            <a:path w="7150734" h="22225">
                              <a:moveTo>
                                <a:pt x="7150544" y="0"/>
                              </a:moveTo>
                              <a:lnTo>
                                <a:pt x="0" y="0"/>
                              </a:lnTo>
                              <a:lnTo>
                                <a:pt x="0" y="7327"/>
                              </a:lnTo>
                              <a:lnTo>
                                <a:pt x="7150544" y="7327"/>
                              </a:lnTo>
                              <a:lnTo>
                                <a:pt x="71505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333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.512001pt;margin-top:76.459801pt;width:563.050pt;height:1.75pt;mso-position-horizontal-relative:page;mso-position-vertical-relative:paragraph;z-index:-15726592;mso-wrap-distance-left:0;mso-wrap-distance-right:0" id="docshape24" coordorigin="310,1529" coordsize="11261,35" path="m11571,1552l310,1552,310,1564,11571,1564,11571,1552xm11571,1529l310,1529,310,1541,11571,1541,11571,1529xe" filled="true" fillcolor="#333333" stroked="false">
                <v:path arrowok="t"/>
                <v:fill typ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sz w:val="4"/>
        </w:rPr>
      </w:pPr>
    </w:p>
    <w:p>
      <w:pPr>
        <w:pStyle w:val="BodyText"/>
        <w:spacing w:before="36"/>
        <w:rPr>
          <w:sz w:val="20"/>
        </w:rPr>
      </w:pPr>
    </w:p>
    <w:p>
      <w:pPr>
        <w:tabs>
          <w:tab w:pos="10092" w:val="left" w:leader="none"/>
        </w:tabs>
        <w:spacing w:before="28"/>
        <w:ind w:left="27" w:right="0" w:firstLine="0"/>
        <w:jc w:val="both"/>
        <w:rPr>
          <w:sz w:val="14"/>
        </w:rPr>
      </w:pPr>
      <w:r>
        <w:rPr>
          <w:rFonts w:ascii="Cambria" w:hAnsi="Cambria"/>
          <w:b/>
          <w:w w:val="110"/>
          <w:sz w:val="14"/>
        </w:rPr>
        <w:t>Referência:</w:t>
      </w:r>
      <w:r>
        <w:rPr>
          <w:rFonts w:ascii="Cambria" w:hAnsi="Cambria"/>
          <w:b/>
          <w:spacing w:val="30"/>
          <w:w w:val="110"/>
          <w:sz w:val="14"/>
        </w:rPr>
        <w:t> </w:t>
      </w:r>
      <w:r>
        <w:rPr>
          <w:w w:val="110"/>
          <w:sz w:val="14"/>
        </w:rPr>
        <w:t>Processo</w:t>
      </w:r>
      <w:r>
        <w:rPr>
          <w:spacing w:val="26"/>
          <w:w w:val="110"/>
          <w:sz w:val="14"/>
        </w:rPr>
        <w:t> </w:t>
      </w:r>
      <w:r>
        <w:rPr>
          <w:w w:val="110"/>
          <w:sz w:val="14"/>
        </w:rPr>
        <w:t>nº</w:t>
      </w:r>
      <w:r>
        <w:rPr>
          <w:spacing w:val="27"/>
          <w:w w:val="110"/>
          <w:sz w:val="14"/>
        </w:rPr>
        <w:t> </w:t>
      </w:r>
      <w:r>
        <w:rPr>
          <w:w w:val="110"/>
          <w:sz w:val="14"/>
        </w:rPr>
        <w:t>23477.014087/2025-</w:t>
      </w:r>
      <w:r>
        <w:rPr>
          <w:spacing w:val="-5"/>
          <w:w w:val="110"/>
          <w:sz w:val="14"/>
        </w:rPr>
        <w:t>68</w:t>
      </w:r>
      <w:r>
        <w:rPr>
          <w:sz w:val="14"/>
        </w:rPr>
        <w:tab/>
      </w:r>
      <w:r>
        <w:rPr>
          <w:w w:val="110"/>
          <w:sz w:val="14"/>
        </w:rPr>
        <w:t>SEI</w:t>
      </w:r>
      <w:r>
        <w:rPr>
          <w:spacing w:val="-2"/>
          <w:w w:val="110"/>
          <w:sz w:val="14"/>
        </w:rPr>
        <w:t> </w:t>
      </w:r>
      <w:r>
        <w:rPr>
          <w:w w:val="110"/>
          <w:sz w:val="14"/>
        </w:rPr>
        <w:t>nº</w:t>
      </w:r>
      <w:r>
        <w:rPr>
          <w:spacing w:val="-1"/>
          <w:w w:val="110"/>
          <w:sz w:val="14"/>
        </w:rPr>
        <w:t> </w:t>
      </w:r>
      <w:r>
        <w:rPr>
          <w:spacing w:val="-2"/>
          <w:w w:val="110"/>
          <w:sz w:val="14"/>
        </w:rPr>
        <w:t>51286932</w:t>
      </w:r>
    </w:p>
    <w:sectPr>
      <w:headerReference w:type="default" r:id="rId5"/>
      <w:footerReference w:type="default" r:id="rId6"/>
      <w:type w:val="continuous"/>
      <w:pgSz w:w="11900" w:h="16840"/>
      <w:pgMar w:header="287" w:footer="181" w:top="1920" w:bottom="380" w:left="283" w:right="283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Georgia">
    <w:altName w:val="Georgia"/>
    <w:charset w:val="1"/>
    <w:family w:val="roman"/>
    <w:pitch w:val="variable"/>
  </w:font>
  <w:font w:name="Cambria">
    <w:altName w:val="Cambria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29472">
              <wp:simplePos x="0" y="0"/>
              <wp:positionH relativeFrom="page">
                <wp:posOffset>596265</wp:posOffset>
              </wp:positionH>
              <wp:positionV relativeFrom="page">
                <wp:posOffset>10438730</wp:posOffset>
              </wp:positionV>
              <wp:extent cx="4105275" cy="16764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10527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color w:val="BEBEBE"/>
                              <w:sz w:val="20"/>
                            </w:rPr>
                            <w:t>Declaração - SEI MODELO DE DECLARAÇÃO CONJUNTA </w:t>
                          </w:r>
                          <w:r>
                            <w:rPr>
                              <w:rFonts w:ascii="Arial MT" w:hAnsi="Arial MT"/>
                              <w:color w:val="BEBEBE"/>
                              <w:spacing w:val="-2"/>
                              <w:sz w:val="20"/>
                            </w:rPr>
                            <w:t>(51286932)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.950001pt;margin-top:821.947266pt;width:323.25pt;height:13.2pt;mso-position-horizontal-relative:page;mso-position-vertical-relative:page;z-index:-15787008" type="#_x0000_t202" id="docshape2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 MT" w:hAnsi="Arial MT"/>
                        <w:color w:val="BEBEBE"/>
                        <w:sz w:val="20"/>
                      </w:rPr>
                      <w:t>Declaração - SEI MODELO DE DECLARAÇÃO CONJUNTA </w:t>
                    </w:r>
                    <w:r>
                      <w:rPr>
                        <w:rFonts w:ascii="Arial MT" w:hAnsi="Arial MT"/>
                        <w:color w:val="BEBEBE"/>
                        <w:spacing w:val="-2"/>
                        <w:sz w:val="20"/>
                      </w:rPr>
                      <w:t>(51286932)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29984">
              <wp:simplePos x="0" y="0"/>
              <wp:positionH relativeFrom="page">
                <wp:posOffset>4993206</wp:posOffset>
              </wp:positionH>
              <wp:positionV relativeFrom="page">
                <wp:posOffset>10438730</wp:posOffset>
              </wp:positionV>
              <wp:extent cx="1967864" cy="16764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9678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color w:val="BEBEBE"/>
                              <w:sz w:val="20"/>
                            </w:rPr>
                            <w:t>SEI 23477.014087/2025-68 / pg. </w:t>
                          </w:r>
                          <w:r>
                            <w:rPr>
                              <w:rFonts w:ascii="Arial MT"/>
                              <w:color w:val="BEBEBE"/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93.165833pt;margin-top:821.947266pt;width:154.950pt;height:13.2pt;mso-position-horizontal-relative:page;mso-position-vertical-relative:page;z-index:-15786496" type="#_x0000_t202" id="docshape3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color w:val="BEBEBE"/>
                        <w:sz w:val="20"/>
                      </w:rPr>
                      <w:t>SEI 23477.014087/2025-68 / pg. </w:t>
                    </w:r>
                    <w:r>
                      <w:rPr>
                        <w:rFonts w:ascii="Arial MT"/>
                        <w:color w:val="BEBEBE"/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7528448">
          <wp:simplePos x="0" y="0"/>
          <wp:positionH relativeFrom="page">
            <wp:posOffset>2743979</wp:posOffset>
          </wp:positionH>
          <wp:positionV relativeFrom="page">
            <wp:posOffset>182375</wp:posOffset>
          </wp:positionV>
          <wp:extent cx="2232254" cy="402537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32254" cy="4025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28960">
              <wp:simplePos x="0" y="0"/>
              <wp:positionH relativeFrom="page">
                <wp:posOffset>1119070</wp:posOffset>
              </wp:positionH>
              <wp:positionV relativeFrom="page">
                <wp:posOffset>602575</wp:posOffset>
              </wp:positionV>
              <wp:extent cx="5469255" cy="44005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469255" cy="440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6"/>
                            <w:jc w:val="center"/>
                          </w:pPr>
                          <w:r>
                            <w:rPr>
                              <w:w w:val="110"/>
                            </w:rPr>
                            <w:t>HOSPITAL</w:t>
                          </w:r>
                          <w:r>
                            <w:rPr>
                              <w:spacing w:val="20"/>
                              <w:w w:val="110"/>
                            </w:rPr>
                            <w:t> </w:t>
                          </w:r>
                          <w:r>
                            <w:rPr>
                              <w:w w:val="110"/>
                            </w:rPr>
                            <w:t>UNIVERSITÁRIO</w:t>
                          </w:r>
                          <w:r>
                            <w:rPr>
                              <w:spacing w:val="21"/>
                              <w:w w:val="110"/>
                            </w:rPr>
                            <w:t> </w:t>
                          </w:r>
                          <w:r>
                            <w:rPr>
                              <w:w w:val="110"/>
                            </w:rPr>
                            <w:t>DA</w:t>
                          </w:r>
                          <w:r>
                            <w:rPr>
                              <w:spacing w:val="21"/>
                              <w:w w:val="110"/>
                            </w:rPr>
                            <w:t> </w:t>
                          </w:r>
                          <w:r>
                            <w:rPr>
                              <w:w w:val="110"/>
                            </w:rPr>
                            <w:t>UNIVERSIDADE</w:t>
                          </w:r>
                          <w:r>
                            <w:rPr>
                              <w:spacing w:val="21"/>
                              <w:w w:val="110"/>
                            </w:rPr>
                            <w:t> </w:t>
                          </w:r>
                          <w:r>
                            <w:rPr>
                              <w:w w:val="110"/>
                            </w:rPr>
                            <w:t>FEDERAL</w:t>
                          </w:r>
                          <w:r>
                            <w:rPr>
                              <w:spacing w:val="21"/>
                              <w:w w:val="110"/>
                            </w:rPr>
                            <w:t> </w:t>
                          </w:r>
                          <w:r>
                            <w:rPr>
                              <w:w w:val="110"/>
                            </w:rPr>
                            <w:t>DE</w:t>
                          </w:r>
                          <w:r>
                            <w:rPr>
                              <w:spacing w:val="21"/>
                              <w:w w:val="110"/>
                            </w:rPr>
                            <w:t> </w:t>
                          </w:r>
                          <w:r>
                            <w:rPr>
                              <w:spacing w:val="-2"/>
                              <w:w w:val="110"/>
                            </w:rPr>
                            <w:t>RORAIMA</w:t>
                          </w:r>
                        </w:p>
                        <w:p>
                          <w:pPr>
                            <w:pStyle w:val="BodyText"/>
                            <w:spacing w:before="14"/>
                            <w:jc w:val="center"/>
                          </w:pPr>
                          <w:r>
                            <w:rPr>
                              <w:w w:val="115"/>
                            </w:rPr>
                            <w:t>Av</w:t>
                          </w:r>
                          <w:r>
                            <w:rPr>
                              <w:spacing w:val="5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Nazare</w:t>
                          </w:r>
                          <w:r>
                            <w:rPr>
                              <w:spacing w:val="5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Filgueiras</w:t>
                          </w:r>
                          <w:r>
                            <w:rPr>
                              <w:spacing w:val="5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nº</w:t>
                          </w:r>
                          <w:r>
                            <w:rPr>
                              <w:spacing w:val="6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2096,</w:t>
                          </w:r>
                          <w:r>
                            <w:rPr>
                              <w:spacing w:val="5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-</w:t>
                          </w:r>
                          <w:r>
                            <w:rPr>
                              <w:spacing w:val="5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Bairro</w:t>
                          </w:r>
                          <w:r>
                            <w:rPr>
                              <w:spacing w:val="6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Doutor</w:t>
                          </w:r>
                          <w:r>
                            <w:rPr>
                              <w:spacing w:val="5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Silvio</w:t>
                          </w:r>
                          <w:r>
                            <w:rPr>
                              <w:spacing w:val="5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Botelho,</w:t>
                          </w:r>
                          <w:r>
                            <w:rPr>
                              <w:spacing w:val="5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Boa</w:t>
                          </w:r>
                          <w:r>
                            <w:rPr>
                              <w:spacing w:val="6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Vista/RR,</w:t>
                          </w:r>
                          <w:r>
                            <w:rPr>
                              <w:spacing w:val="5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CEP</w:t>
                          </w:r>
                          <w:r>
                            <w:rPr>
                              <w:spacing w:val="5"/>
                              <w:w w:val="115"/>
                            </w:rPr>
                            <w:t> </w:t>
                          </w:r>
                          <w:r>
                            <w:rPr>
                              <w:w w:val="115"/>
                            </w:rPr>
                            <w:t>69314-</w:t>
                          </w:r>
                          <w:r>
                            <w:rPr>
                              <w:spacing w:val="-5"/>
                              <w:w w:val="115"/>
                            </w:rPr>
                            <w:t>550</w:t>
                          </w:r>
                        </w:p>
                        <w:p>
                          <w:pPr>
                            <w:pStyle w:val="BodyText"/>
                            <w:spacing w:before="15"/>
                            <w:jc w:val="center"/>
                          </w:pPr>
                          <w:r>
                            <w:rPr>
                              <w:spacing w:val="-2"/>
                              <w:w w:val="105"/>
                            </w:rPr>
                            <w:t>-</w:t>
                          </w:r>
                          <w:r>
                            <w:rPr>
                              <w:spacing w:val="45"/>
                              <w:w w:val="105"/>
                            </w:rPr>
                            <w:t> </w:t>
                          </w:r>
                          <w:hyperlink r:id="rId2">
                            <w:r>
                              <w:rPr>
                                <w:spacing w:val="-2"/>
                                <w:w w:val="105"/>
                              </w:rPr>
                              <w:t>http://hu-ufrr.ebserh.gov.br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8.115784pt;margin-top:47.446896pt;width:430.65pt;height:34.65pt;mso-position-horizontal-relative:page;mso-position-vertical-relative:page;z-index:-15787520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26"/>
                      <w:jc w:val="center"/>
                    </w:pPr>
                    <w:r>
                      <w:rPr>
                        <w:w w:val="110"/>
                      </w:rPr>
                      <w:t>HOSPITAL</w:t>
                    </w:r>
                    <w:r>
                      <w:rPr>
                        <w:spacing w:val="20"/>
                        <w:w w:val="110"/>
                      </w:rPr>
                      <w:t> </w:t>
                    </w:r>
                    <w:r>
                      <w:rPr>
                        <w:w w:val="110"/>
                      </w:rPr>
                      <w:t>UNIVERSITÁRIO</w:t>
                    </w:r>
                    <w:r>
                      <w:rPr>
                        <w:spacing w:val="21"/>
                        <w:w w:val="110"/>
                      </w:rPr>
                      <w:t> </w:t>
                    </w:r>
                    <w:r>
                      <w:rPr>
                        <w:w w:val="110"/>
                      </w:rPr>
                      <w:t>DA</w:t>
                    </w:r>
                    <w:r>
                      <w:rPr>
                        <w:spacing w:val="21"/>
                        <w:w w:val="110"/>
                      </w:rPr>
                      <w:t> </w:t>
                    </w:r>
                    <w:r>
                      <w:rPr>
                        <w:w w:val="110"/>
                      </w:rPr>
                      <w:t>UNIVERSIDADE</w:t>
                    </w:r>
                    <w:r>
                      <w:rPr>
                        <w:spacing w:val="21"/>
                        <w:w w:val="110"/>
                      </w:rPr>
                      <w:t> </w:t>
                    </w:r>
                    <w:r>
                      <w:rPr>
                        <w:w w:val="110"/>
                      </w:rPr>
                      <w:t>FEDERAL</w:t>
                    </w:r>
                    <w:r>
                      <w:rPr>
                        <w:spacing w:val="21"/>
                        <w:w w:val="110"/>
                      </w:rPr>
                      <w:t> </w:t>
                    </w:r>
                    <w:r>
                      <w:rPr>
                        <w:w w:val="110"/>
                      </w:rPr>
                      <w:t>DE</w:t>
                    </w:r>
                    <w:r>
                      <w:rPr>
                        <w:spacing w:val="21"/>
                        <w:w w:val="110"/>
                      </w:rPr>
                      <w:t> </w:t>
                    </w:r>
                    <w:r>
                      <w:rPr>
                        <w:spacing w:val="-2"/>
                        <w:w w:val="110"/>
                      </w:rPr>
                      <w:t>RORAIMA</w:t>
                    </w:r>
                  </w:p>
                  <w:p>
                    <w:pPr>
                      <w:pStyle w:val="BodyText"/>
                      <w:spacing w:before="14"/>
                      <w:jc w:val="center"/>
                    </w:pPr>
                    <w:r>
                      <w:rPr>
                        <w:w w:val="115"/>
                      </w:rPr>
                      <w:t>Av</w:t>
                    </w:r>
                    <w:r>
                      <w:rPr>
                        <w:spacing w:val="5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Nazare</w:t>
                    </w:r>
                    <w:r>
                      <w:rPr>
                        <w:spacing w:val="5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Filgueiras</w:t>
                    </w:r>
                    <w:r>
                      <w:rPr>
                        <w:spacing w:val="5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nº</w:t>
                    </w:r>
                    <w:r>
                      <w:rPr>
                        <w:spacing w:val="6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2096,</w:t>
                    </w:r>
                    <w:r>
                      <w:rPr>
                        <w:spacing w:val="5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-</w:t>
                    </w:r>
                    <w:r>
                      <w:rPr>
                        <w:spacing w:val="5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Bairro</w:t>
                    </w:r>
                    <w:r>
                      <w:rPr>
                        <w:spacing w:val="6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Doutor</w:t>
                    </w:r>
                    <w:r>
                      <w:rPr>
                        <w:spacing w:val="5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Silvio</w:t>
                    </w:r>
                    <w:r>
                      <w:rPr>
                        <w:spacing w:val="5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Botelho,</w:t>
                    </w:r>
                    <w:r>
                      <w:rPr>
                        <w:spacing w:val="5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Boa</w:t>
                    </w:r>
                    <w:r>
                      <w:rPr>
                        <w:spacing w:val="6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Vista/RR,</w:t>
                    </w:r>
                    <w:r>
                      <w:rPr>
                        <w:spacing w:val="5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CEP</w:t>
                    </w:r>
                    <w:r>
                      <w:rPr>
                        <w:spacing w:val="5"/>
                        <w:w w:val="115"/>
                      </w:rPr>
                      <w:t> </w:t>
                    </w:r>
                    <w:r>
                      <w:rPr>
                        <w:w w:val="115"/>
                      </w:rPr>
                      <w:t>69314-</w:t>
                    </w:r>
                    <w:r>
                      <w:rPr>
                        <w:spacing w:val="-5"/>
                        <w:w w:val="115"/>
                      </w:rPr>
                      <w:t>550</w:t>
                    </w:r>
                  </w:p>
                  <w:p>
                    <w:pPr>
                      <w:pStyle w:val="BodyText"/>
                      <w:spacing w:before="15"/>
                      <w:jc w:val="center"/>
                    </w:pPr>
                    <w:r>
                      <w:rPr>
                        <w:spacing w:val="-2"/>
                        <w:w w:val="105"/>
                      </w:rPr>
                      <w:t>-</w:t>
                    </w:r>
                    <w:r>
                      <w:rPr>
                        <w:spacing w:val="45"/>
                        <w:w w:val="105"/>
                      </w:rPr>
                      <w:t> </w:t>
                    </w:r>
                    <w:hyperlink r:id="rId2">
                      <w:r>
                        <w:rPr>
                          <w:spacing w:val="-2"/>
                          <w:w w:val="105"/>
                        </w:rPr>
                        <w:t>http://hu-ufrr.ebserh.gov.br</w:t>
                      </w:r>
                    </w:hyperlink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465" w:hanging="1089"/>
        <w:jc w:val="left"/>
      </w:pPr>
      <w:rPr>
        <w:rFonts w:hint="default" w:ascii="Georgia" w:hAnsi="Georgia" w:eastAsia="Georgia" w:cs="Georgia"/>
        <w:b w:val="0"/>
        <w:bCs w:val="0"/>
        <w:i w:val="0"/>
        <w:iCs w:val="0"/>
        <w:spacing w:val="-1"/>
        <w:w w:val="120"/>
        <w:sz w:val="18"/>
        <w:szCs w:val="18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547" w:hanging="1089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634" w:hanging="1089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722" w:hanging="1089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809" w:hanging="1089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897" w:hanging="1089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984" w:hanging="1089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8071" w:hanging="1089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9159" w:hanging="1089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Georgia" w:hAnsi="Georgia" w:eastAsia="Georgia" w:cs="Georgia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Georgia" w:hAnsi="Georgia" w:eastAsia="Georgia" w:cs="Georgia"/>
      <w:sz w:val="18"/>
      <w:szCs w:val="18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line="1660" w:lineRule="exact"/>
    </w:pPr>
    <w:rPr>
      <w:rFonts w:ascii="Georgia" w:hAnsi="Georgia" w:eastAsia="Georgia" w:cs="Georgia"/>
      <w:sz w:val="166"/>
      <w:szCs w:val="166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spacing w:before="185"/>
      <w:ind w:left="465" w:right="20"/>
      <w:jc w:val="both"/>
    </w:pPr>
    <w:rPr>
      <w:rFonts w:ascii="Georgia" w:hAnsi="Georgia" w:eastAsia="Georgia" w:cs="Georgia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2.jpeg"/><Relationship Id="rId8" Type="http://schemas.openxmlformats.org/officeDocument/2006/relationships/hyperlink" Target="http://www.planalto.gov.br/ccivil_03/_Ato2015-2018/2015/Decreto/D8539.htm" TargetMode="External"/><Relationship Id="rId9" Type="http://schemas.openxmlformats.org/officeDocument/2006/relationships/image" Target="media/image3.png"/><Relationship Id="rId10" Type="http://schemas.openxmlformats.org/officeDocument/2006/relationships/hyperlink" Target="https://sei.ebserh.gov.br/sei/controlador_externo.php?acao=documento_conferir&amp;id_orgao_acesso_externo=0" TargetMode="External"/><Relationship Id="rId11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hyperlink" Target="http://hu-ufrr.ebserh.gov.br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2025-07-13T14:52:53Z</dcterms:created>
  <dcterms:modified xsi:type="dcterms:W3CDTF">2025-07-13T14:52:53Z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2025-07-13T00:00:00Z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5.15.2</vt:lpwstr>
  </property>
  <property fmtid="{D5CDD505-2E9C-101B-9397-08002B2CF9AE}" pid="5" name="LastSaved">
    <vt:filetime>2025-07-13T00:00:00Z</vt:filetime>
  </property>
</Properties>
</file>