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504" w:rsidRDefault="00F80504" w:rsidP="00F80504">
      <w:pPr>
        <w:pStyle w:val="ebserhtabelatextocentralizado"/>
        <w:spacing w:before="0" w:beforeAutospacing="0" w:after="0" w:afterAutospacing="0"/>
        <w:ind w:left="600" w:right="60"/>
        <w:jc w:val="center"/>
        <w:rPr>
          <w:rStyle w:val="Forte"/>
          <w:rFonts w:ascii="Calibri" w:hAnsi="Calibri" w:cs="Calibri"/>
          <w:color w:val="000000"/>
          <w:sz w:val="20"/>
          <w:szCs w:val="20"/>
        </w:rPr>
      </w:pPr>
      <w:r>
        <w:rPr>
          <w:rStyle w:val="Forte"/>
          <w:rFonts w:ascii="Calibri" w:hAnsi="Calibri" w:cs="Calibri"/>
          <w:color w:val="000000"/>
          <w:sz w:val="20"/>
          <w:szCs w:val="20"/>
        </w:rPr>
        <w:t>Declaração de Menor</w:t>
      </w:r>
    </w:p>
    <w:p w:rsidR="00F80504" w:rsidRDefault="00F80504" w:rsidP="00F80504">
      <w:pPr>
        <w:pStyle w:val="ebserhtabelatextocentralizado"/>
        <w:spacing w:before="0" w:beforeAutospacing="0" w:after="0" w:afterAutospacing="0"/>
        <w:ind w:left="600" w:right="60"/>
        <w:jc w:val="center"/>
        <w:rPr>
          <w:rFonts w:ascii="Calibri" w:hAnsi="Calibri" w:cs="Calibri"/>
          <w:color w:val="000000"/>
          <w:sz w:val="20"/>
          <w:szCs w:val="20"/>
        </w:rPr>
      </w:pPr>
    </w:p>
    <w:p w:rsidR="00F80504" w:rsidRDefault="00C45B4D" w:rsidP="00F80504">
      <w:pPr>
        <w:pStyle w:val="ebserhtextojustificado"/>
        <w:ind w:left="60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Forte"/>
          <w:rFonts w:ascii="Calibri" w:hAnsi="Calibri" w:cs="Calibri"/>
          <w:color w:val="000000"/>
          <w:sz w:val="20"/>
          <w:szCs w:val="20"/>
          <w:u w:val="single"/>
        </w:rPr>
        <w:t>DISTRIBUIDORA DE MEDICAMENTOS BACKES EIRELI</w:t>
      </w:r>
      <w:r w:rsidR="00F80504">
        <w:rPr>
          <w:rFonts w:ascii="Calibri" w:hAnsi="Calibri" w:cs="Calibri"/>
          <w:color w:val="000000"/>
          <w:sz w:val="20"/>
          <w:szCs w:val="20"/>
        </w:rPr>
        <w:t>, inscrita no CNPJ nº </w:t>
      </w:r>
      <w:r>
        <w:rPr>
          <w:rFonts w:ascii="Calibri" w:hAnsi="Calibri" w:cs="Calibri"/>
          <w:color w:val="000000"/>
          <w:sz w:val="20"/>
          <w:szCs w:val="20"/>
        </w:rPr>
        <w:t>22.279.552/0001-01</w:t>
      </w:r>
      <w:bookmarkStart w:id="0" w:name="_GoBack"/>
      <w:bookmarkEnd w:id="0"/>
      <w:r w:rsidR="00F80504">
        <w:rPr>
          <w:rFonts w:ascii="Calibri" w:hAnsi="Calibri" w:cs="Calibri"/>
          <w:color w:val="000000"/>
          <w:sz w:val="20"/>
          <w:szCs w:val="20"/>
        </w:rPr>
        <w:t>, declara para fins do disposto na alínea f) inciso II do art. 65 do RLCE 2.0, que não emprega menor de 18 (dezoito) anos em trabalho noturno, perigoso ou insalubre e não emprega menor de 16 (dezesseis) anos, salvo menor, a partir de 14 (quatorze) anos, na condição de aprendiz, nos termos do inciso XXXIII, do art. 7º da Constituição Federal.</w:t>
      </w:r>
    </w:p>
    <w:p w:rsidR="00F80504" w:rsidRDefault="00F80504" w:rsidP="00F80504">
      <w:pPr>
        <w:pStyle w:val="ebserhtextojustificado"/>
        <w:ind w:left="60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 </w:t>
      </w:r>
    </w:p>
    <w:p w:rsidR="00F80504" w:rsidRDefault="00B2189E" w:rsidP="00F80504">
      <w:pPr>
        <w:pStyle w:val="ebserhtextojustificado"/>
        <w:ind w:left="60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Lagarto/SE, 27</w:t>
      </w:r>
      <w:r w:rsidR="00F80504">
        <w:rPr>
          <w:rFonts w:ascii="Calibri" w:hAnsi="Calibri" w:cs="Calibri"/>
          <w:color w:val="000000"/>
          <w:sz w:val="20"/>
          <w:szCs w:val="20"/>
        </w:rPr>
        <w:t xml:space="preserve"> de Dezembro de 2022</w:t>
      </w:r>
    </w:p>
    <w:p w:rsidR="00F80504" w:rsidRDefault="00F80504" w:rsidP="00F80504">
      <w:pPr>
        <w:pStyle w:val="ebserhtextojustificado"/>
        <w:ind w:left="60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 </w:t>
      </w:r>
    </w:p>
    <w:p w:rsidR="00F80504" w:rsidRDefault="00F80504" w:rsidP="00F80504">
      <w:pPr>
        <w:pStyle w:val="ebserhtabelatextocentralizado"/>
        <w:spacing w:before="0" w:beforeAutospacing="0" w:after="0" w:afterAutospacing="0"/>
        <w:ind w:left="600" w:right="6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____________________________________________________</w:t>
      </w:r>
    </w:p>
    <w:p w:rsidR="00F80504" w:rsidRDefault="00F80504" w:rsidP="00F80504">
      <w:pPr>
        <w:pStyle w:val="ebserhtabelatextocentralizado"/>
        <w:spacing w:before="0" w:beforeAutospacing="0" w:after="0" w:afterAutospacing="0"/>
        <w:ind w:left="600" w:right="6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(Assinatura do representante da empresa)</w:t>
      </w:r>
    </w:p>
    <w:p w:rsidR="00375440" w:rsidRDefault="00375440"/>
    <w:sectPr w:rsidR="003754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504"/>
    <w:rsid w:val="00375440"/>
    <w:rsid w:val="006666A1"/>
    <w:rsid w:val="00B2189E"/>
    <w:rsid w:val="00C45B4D"/>
    <w:rsid w:val="00F80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70614"/>
  <w15:chartTrackingRefBased/>
  <w15:docId w15:val="{DF347BF4-043E-4EE6-9F19-F91FEFEC7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bserhtabelatextocentralizado">
    <w:name w:val="ebserh_tabela_texto_centralizado"/>
    <w:basedOn w:val="Normal"/>
    <w:rsid w:val="00F80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80504"/>
    <w:rPr>
      <w:b/>
      <w:bCs/>
    </w:rPr>
  </w:style>
  <w:style w:type="paragraph" w:customStyle="1" w:styleId="ebserhtextojustificado">
    <w:name w:val="ebserh_texto_justificado"/>
    <w:basedOn w:val="Normal"/>
    <w:rsid w:val="00F80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7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Ribeiro Tavares</dc:creator>
  <cp:keywords/>
  <dc:description/>
  <cp:lastModifiedBy>Diana Ribeiro Tavares</cp:lastModifiedBy>
  <cp:revision>2</cp:revision>
  <dcterms:created xsi:type="dcterms:W3CDTF">2023-03-23T12:34:00Z</dcterms:created>
  <dcterms:modified xsi:type="dcterms:W3CDTF">2023-03-23T12:34:00Z</dcterms:modified>
</cp:coreProperties>
</file>