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63246F7" w14:textId="77777777" w:rsidR="00E708A8" w:rsidRDefault="00E708A8" w:rsidP="00C96E06">
      <w:pPr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color w:val="000000"/>
          <w:kern w:val="0"/>
          <w:sz w:val="24"/>
          <w:szCs w:val="24"/>
          <w:lang w:eastAsia="pt-BR"/>
          <w14:ligatures w14:val="none"/>
        </w:rPr>
      </w:pPr>
      <w:r w:rsidRPr="00E708A8">
        <w:rPr>
          <w:rFonts w:ascii="Arial" w:eastAsia="Times New Roman" w:hAnsi="Arial" w:cs="Arial"/>
          <w:b/>
          <w:bCs/>
          <w:color w:val="000000"/>
          <w:kern w:val="0"/>
          <w:sz w:val="24"/>
          <w:szCs w:val="24"/>
          <w:lang w:eastAsia="pt-BR"/>
          <w14:ligatures w14:val="none"/>
        </w:rPr>
        <w:t>ANEXO V - Plano de Gerenciamento de Resíduos de Serviços de Saúde</w:t>
      </w:r>
      <w:bookmarkStart w:id="0" w:name="_GoBack"/>
      <w:bookmarkEnd w:id="0"/>
    </w:p>
    <w:p w14:paraId="68DE11F5" w14:textId="0EE65AB3" w:rsidR="00C96E06" w:rsidRPr="00775D3D" w:rsidRDefault="00C96E06" w:rsidP="00C96E06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pt-BR"/>
          <w14:ligatures w14:val="none"/>
        </w:rPr>
      </w:pPr>
      <w:r w:rsidRPr="00775D3D">
        <w:rPr>
          <w:rFonts w:ascii="Arial" w:eastAsia="Times New Roman" w:hAnsi="Arial" w:cs="Arial"/>
          <w:color w:val="000000"/>
          <w:kern w:val="0"/>
          <w:sz w:val="24"/>
          <w:szCs w:val="24"/>
          <w:lang w:eastAsia="pt-BR"/>
          <w14:ligatures w14:val="none"/>
        </w:rPr>
        <w:t xml:space="preserve">Processo nº </w:t>
      </w:r>
    </w:p>
    <w:p w14:paraId="2A63D6CC" w14:textId="77777777" w:rsidR="00C96E06" w:rsidRPr="00775D3D" w:rsidRDefault="00C96E06" w:rsidP="00C96E06">
      <w:pPr>
        <w:shd w:val="clear" w:color="auto" w:fill="E6E6E6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b/>
          <w:bCs/>
          <w:caps/>
          <w:color w:val="000000"/>
          <w:kern w:val="0"/>
          <w:sz w:val="24"/>
          <w:szCs w:val="24"/>
          <w:lang w:eastAsia="pt-BR"/>
          <w14:ligatures w14:val="none"/>
        </w:rPr>
      </w:pPr>
      <w:r w:rsidRPr="00775D3D">
        <w:rPr>
          <w:rFonts w:ascii="Arial" w:eastAsia="Times New Roman" w:hAnsi="Arial" w:cs="Arial"/>
          <w:b/>
          <w:bCs/>
          <w:caps/>
          <w:color w:val="000000"/>
          <w:kern w:val="0"/>
          <w:sz w:val="24"/>
          <w:szCs w:val="24"/>
          <w:lang w:eastAsia="pt-BR"/>
          <w14:ligatures w14:val="none"/>
        </w:rPr>
        <w:t>IDENTIFICAÇÃO</w:t>
      </w:r>
    </w:p>
    <w:p w14:paraId="53340E13" w14:textId="7AD6DFA5" w:rsidR="00C96E06" w:rsidRPr="00775D3D" w:rsidRDefault="00775D3D" w:rsidP="00C96E06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775D3D">
        <w:rPr>
          <w:rFonts w:ascii="Arial" w:eastAsia="Times New Roman" w:hAnsi="Arial" w:cs="Arial"/>
          <w:color w:val="FF0000"/>
          <w:kern w:val="0"/>
          <w:sz w:val="24"/>
          <w:szCs w:val="24"/>
          <w:lang w:eastAsia="pt-BR"/>
          <w14:ligatures w14:val="none"/>
        </w:rPr>
        <w:t>[Responsável</w:t>
      </w:r>
      <w:proofErr w:type="gramEnd"/>
      <w:r w:rsidR="00C96E06" w:rsidRPr="00775D3D">
        <w:rPr>
          <w:rFonts w:ascii="Arial" w:eastAsia="Times New Roman" w:hAnsi="Arial" w:cs="Arial"/>
          <w:b/>
          <w:bCs/>
          <w:color w:val="FF0000"/>
          <w:kern w:val="0"/>
          <w:sz w:val="24"/>
          <w:szCs w:val="24"/>
          <w:lang w:eastAsia="pt-BR"/>
          <w14:ligatures w14:val="none"/>
        </w:rPr>
        <w:t xml:space="preserve"> pela elaboração: </w:t>
      </w:r>
      <w:r w:rsidR="00C96E06" w:rsidRPr="00775D3D">
        <w:rPr>
          <w:rFonts w:ascii="Arial" w:eastAsia="Times New Roman" w:hAnsi="Arial" w:cs="Arial"/>
          <w:color w:val="FF0000"/>
          <w:kern w:val="0"/>
          <w:sz w:val="24"/>
          <w:szCs w:val="24"/>
          <w:lang w:eastAsia="pt-BR"/>
          <w14:ligatures w14:val="none"/>
        </w:rPr>
        <w:t>Fiscal Técnico</w:t>
      </w:r>
      <w:r w:rsidR="00C55B85" w:rsidRPr="00775D3D">
        <w:rPr>
          <w:rFonts w:ascii="Arial" w:eastAsia="Times New Roman" w:hAnsi="Arial" w:cs="Arial"/>
          <w:color w:val="FF0000"/>
          <w:kern w:val="0"/>
          <w:sz w:val="24"/>
          <w:szCs w:val="24"/>
          <w:lang w:eastAsia="pt-BR"/>
          <w14:ligatures w14:val="none"/>
        </w:rPr>
        <w:t xml:space="preserve"> / Fiscal Administrativo</w:t>
      </w:r>
      <w:r w:rsidR="00C96E06" w:rsidRPr="00775D3D">
        <w:rPr>
          <w:rFonts w:ascii="Arial" w:eastAsia="Times New Roman" w:hAnsi="Arial" w:cs="Arial"/>
          <w:color w:val="FF0000"/>
          <w:kern w:val="0"/>
          <w:sz w:val="24"/>
          <w:szCs w:val="24"/>
          <w:lang w:eastAsia="pt-BR"/>
          <w14:ligatures w14:val="none"/>
        </w:rPr>
        <w:t> - apagar texto em vermelho]</w:t>
      </w:r>
    </w:p>
    <w:tbl>
      <w:tblPr>
        <w:tblW w:w="9103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15"/>
        <w:gridCol w:w="7288"/>
      </w:tblGrid>
      <w:tr w:rsidR="00C96E06" w:rsidRPr="00775D3D" w14:paraId="635C59EA" w14:textId="77777777" w:rsidTr="0034756C">
        <w:trPr>
          <w:tblCellSpacing w:w="0" w:type="dxa"/>
          <w:jc w:val="center"/>
        </w:trPr>
        <w:tc>
          <w:tcPr>
            <w:tcW w:w="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CCCCC"/>
            <w:vAlign w:val="center"/>
            <w:hideMark/>
          </w:tcPr>
          <w:p w14:paraId="0F0CD110" w14:textId="77777777" w:rsidR="00C96E06" w:rsidRPr="00775D3D" w:rsidRDefault="00C96E06" w:rsidP="00C96E06">
            <w:pPr>
              <w:spacing w:after="0" w:line="240" w:lineRule="auto"/>
              <w:ind w:left="60" w:right="60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775D3D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Contrato nº:</w:t>
            </w:r>
          </w:p>
        </w:tc>
        <w:tc>
          <w:tcPr>
            <w:tcW w:w="90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9BD0456" w14:textId="77777777" w:rsidR="00C96E06" w:rsidRPr="00775D3D" w:rsidRDefault="00C96E06" w:rsidP="00C96E06">
            <w:pPr>
              <w:spacing w:after="0" w:line="240" w:lineRule="auto"/>
              <w:ind w:left="60" w:right="60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775D3D">
              <w:rPr>
                <w:rFonts w:ascii="Arial" w:eastAsia="Times New Roman" w:hAnsi="Arial" w:cs="Arial"/>
                <w:color w:val="0000FF"/>
                <w:kern w:val="0"/>
                <w:sz w:val="24"/>
                <w:szCs w:val="24"/>
                <w:lang w:eastAsia="pt-BR"/>
                <w14:ligatures w14:val="none"/>
              </w:rPr>
              <w:t>inserir o número</w:t>
            </w:r>
          </w:p>
        </w:tc>
      </w:tr>
      <w:tr w:rsidR="00C96E06" w:rsidRPr="00775D3D" w14:paraId="43185785" w14:textId="77777777" w:rsidTr="0034756C">
        <w:trPr>
          <w:tblCellSpacing w:w="0" w:type="dxa"/>
          <w:jc w:val="center"/>
        </w:trPr>
        <w:tc>
          <w:tcPr>
            <w:tcW w:w="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CCCCC"/>
            <w:vAlign w:val="center"/>
            <w:hideMark/>
          </w:tcPr>
          <w:p w14:paraId="68F25DD1" w14:textId="77777777" w:rsidR="00C96E06" w:rsidRPr="00775D3D" w:rsidRDefault="00C96E06" w:rsidP="00C96E06">
            <w:pPr>
              <w:spacing w:after="0" w:line="240" w:lineRule="auto"/>
              <w:ind w:left="60" w:right="60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775D3D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Período da Vigência:</w:t>
            </w:r>
          </w:p>
        </w:tc>
        <w:tc>
          <w:tcPr>
            <w:tcW w:w="90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50605C6" w14:textId="77777777" w:rsidR="00C96E06" w:rsidRPr="00775D3D" w:rsidRDefault="00C96E06" w:rsidP="00C96E06">
            <w:pPr>
              <w:spacing w:after="0" w:line="240" w:lineRule="auto"/>
              <w:ind w:left="60" w:right="60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775D3D">
              <w:rPr>
                <w:rFonts w:ascii="Arial" w:eastAsia="Times New Roman" w:hAnsi="Arial" w:cs="Arial"/>
                <w:color w:val="0000FF"/>
                <w:kern w:val="0"/>
                <w:sz w:val="24"/>
                <w:szCs w:val="24"/>
                <w:lang w:eastAsia="pt-BR"/>
                <w14:ligatures w14:val="none"/>
              </w:rPr>
              <w:t>01/mês/ano</w:t>
            </w:r>
            <w:r w:rsidRPr="00775D3D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 a </w:t>
            </w:r>
            <w:r w:rsidRPr="00775D3D">
              <w:rPr>
                <w:rFonts w:ascii="Arial" w:eastAsia="Times New Roman" w:hAnsi="Arial" w:cs="Arial"/>
                <w:color w:val="0000FF"/>
                <w:kern w:val="0"/>
                <w:sz w:val="24"/>
                <w:szCs w:val="24"/>
                <w:lang w:eastAsia="pt-BR"/>
                <w14:ligatures w14:val="none"/>
              </w:rPr>
              <w:t>último dia do mês/mês/ano</w:t>
            </w:r>
          </w:p>
        </w:tc>
      </w:tr>
      <w:tr w:rsidR="00C96E06" w:rsidRPr="00775D3D" w14:paraId="0ACAF77B" w14:textId="77777777" w:rsidTr="0034756C">
        <w:trPr>
          <w:tblCellSpacing w:w="0" w:type="dxa"/>
          <w:jc w:val="center"/>
        </w:trPr>
        <w:tc>
          <w:tcPr>
            <w:tcW w:w="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CCCCC"/>
            <w:vAlign w:val="center"/>
            <w:hideMark/>
          </w:tcPr>
          <w:p w14:paraId="17E253F3" w14:textId="77777777" w:rsidR="00C96E06" w:rsidRPr="00775D3D" w:rsidRDefault="00C96E06" w:rsidP="00C96E06">
            <w:pPr>
              <w:spacing w:after="0" w:line="240" w:lineRule="auto"/>
              <w:ind w:left="60" w:right="60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775D3D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Objeto:</w:t>
            </w:r>
          </w:p>
        </w:tc>
        <w:tc>
          <w:tcPr>
            <w:tcW w:w="90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60BB4174" w14:textId="77777777" w:rsidR="00C96E06" w:rsidRPr="00775D3D" w:rsidRDefault="00C96E06" w:rsidP="00C96E06">
            <w:pPr>
              <w:spacing w:after="0" w:line="240" w:lineRule="auto"/>
              <w:ind w:left="60" w:right="60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775D3D">
              <w:rPr>
                <w:rFonts w:ascii="Arial" w:eastAsia="Times New Roman" w:hAnsi="Arial" w:cs="Arial"/>
                <w:color w:val="0000FF"/>
                <w:kern w:val="0"/>
                <w:sz w:val="24"/>
                <w:szCs w:val="24"/>
                <w:lang w:eastAsia="pt-BR"/>
                <w14:ligatures w14:val="none"/>
              </w:rPr>
              <w:t>inserir o nome que identifica o objeto (olhar no contrato)</w:t>
            </w:r>
          </w:p>
        </w:tc>
      </w:tr>
      <w:tr w:rsidR="00C96E06" w:rsidRPr="00775D3D" w14:paraId="5EDC1307" w14:textId="77777777" w:rsidTr="0034756C">
        <w:trPr>
          <w:tblCellSpacing w:w="0" w:type="dxa"/>
          <w:jc w:val="center"/>
        </w:trPr>
        <w:tc>
          <w:tcPr>
            <w:tcW w:w="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CCCCC"/>
            <w:vAlign w:val="center"/>
            <w:hideMark/>
          </w:tcPr>
          <w:p w14:paraId="2784D239" w14:textId="77777777" w:rsidR="00C96E06" w:rsidRPr="00775D3D" w:rsidRDefault="00C96E06" w:rsidP="00C96E06">
            <w:pPr>
              <w:spacing w:after="0" w:line="240" w:lineRule="auto"/>
              <w:ind w:left="60" w:right="60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775D3D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Valor dos Bens/Serviços Recebidos:</w:t>
            </w:r>
          </w:p>
        </w:tc>
        <w:tc>
          <w:tcPr>
            <w:tcW w:w="90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D819273" w14:textId="77777777" w:rsidR="00C96E06" w:rsidRPr="00775D3D" w:rsidRDefault="00C96E06" w:rsidP="00C96E06">
            <w:pPr>
              <w:spacing w:after="0" w:line="240" w:lineRule="auto"/>
              <w:ind w:left="60" w:right="60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775D3D">
              <w:rPr>
                <w:rFonts w:ascii="Arial" w:eastAsia="Times New Roman" w:hAnsi="Arial" w:cs="Arial"/>
                <w:color w:val="0000FF"/>
                <w:kern w:val="0"/>
                <w:sz w:val="24"/>
                <w:szCs w:val="24"/>
                <w:lang w:eastAsia="pt-BR"/>
                <w14:ligatures w14:val="none"/>
              </w:rPr>
              <w:t>inserir conforme valor dimensionado</w:t>
            </w:r>
          </w:p>
        </w:tc>
      </w:tr>
      <w:tr w:rsidR="00C96E06" w:rsidRPr="00775D3D" w14:paraId="7652A79E" w14:textId="77777777" w:rsidTr="0034756C">
        <w:trPr>
          <w:tblCellSpacing w:w="0" w:type="dxa"/>
          <w:jc w:val="center"/>
        </w:trPr>
        <w:tc>
          <w:tcPr>
            <w:tcW w:w="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CCCCC"/>
            <w:vAlign w:val="center"/>
            <w:hideMark/>
          </w:tcPr>
          <w:p w14:paraId="3BD2D7CC" w14:textId="77777777" w:rsidR="00C96E06" w:rsidRPr="00775D3D" w:rsidRDefault="00C96E06" w:rsidP="00C96E06">
            <w:pPr>
              <w:spacing w:after="0" w:line="240" w:lineRule="auto"/>
              <w:ind w:left="60" w:right="60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775D3D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Contratada: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AD884D" w14:textId="77777777" w:rsidR="00C96E06" w:rsidRPr="00775D3D" w:rsidRDefault="00C96E06" w:rsidP="00C96E06">
            <w:pPr>
              <w:spacing w:after="0" w:line="240" w:lineRule="auto"/>
              <w:ind w:left="60" w:right="60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775D3D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 </w:t>
            </w:r>
          </w:p>
        </w:tc>
      </w:tr>
    </w:tbl>
    <w:p w14:paraId="5BF55AB3" w14:textId="204EC696" w:rsidR="00C96E06" w:rsidRPr="00775D3D" w:rsidRDefault="00C96E06" w:rsidP="00C96E06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pt-BR"/>
          <w14:ligatures w14:val="none"/>
        </w:rPr>
      </w:pPr>
    </w:p>
    <w:p w14:paraId="6EA55A12" w14:textId="77777777" w:rsidR="00C96E06" w:rsidRPr="00775D3D" w:rsidRDefault="00C96E06" w:rsidP="00C96E06">
      <w:pPr>
        <w:shd w:val="clear" w:color="auto" w:fill="E6E6E6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b/>
          <w:bCs/>
          <w:caps/>
          <w:color w:val="000000"/>
          <w:kern w:val="0"/>
          <w:sz w:val="24"/>
          <w:szCs w:val="24"/>
          <w:lang w:eastAsia="pt-BR"/>
          <w14:ligatures w14:val="none"/>
        </w:rPr>
      </w:pPr>
      <w:r w:rsidRPr="00775D3D">
        <w:rPr>
          <w:rFonts w:ascii="Arial" w:eastAsia="Times New Roman" w:hAnsi="Arial" w:cs="Arial"/>
          <w:b/>
          <w:bCs/>
          <w:caps/>
          <w:color w:val="000000"/>
          <w:kern w:val="0"/>
          <w:sz w:val="24"/>
          <w:szCs w:val="24"/>
          <w:lang w:eastAsia="pt-BR"/>
          <w14:ligatures w14:val="none"/>
        </w:rPr>
        <w:t>TERMOS</w:t>
      </w:r>
    </w:p>
    <w:p w14:paraId="587D4499" w14:textId="77777777" w:rsidR="00C96E06" w:rsidRPr="00775D3D" w:rsidRDefault="00C96E06" w:rsidP="00C96E06">
      <w:pPr>
        <w:spacing w:before="100" w:beforeAutospacing="1" w:after="100" w:afterAutospacing="1" w:line="240" w:lineRule="auto"/>
        <w:ind w:firstLine="1418"/>
        <w:jc w:val="both"/>
        <w:rPr>
          <w:rFonts w:ascii="Arial" w:eastAsia="Times New Roman" w:hAnsi="Arial" w:cs="Arial"/>
          <w:color w:val="000000"/>
          <w:kern w:val="0"/>
          <w:sz w:val="24"/>
          <w:szCs w:val="24"/>
          <w:lang w:eastAsia="pt-BR"/>
          <w14:ligatures w14:val="none"/>
        </w:rPr>
      </w:pPr>
      <w:r w:rsidRPr="00775D3D">
        <w:rPr>
          <w:rFonts w:ascii="Arial" w:eastAsia="Times New Roman" w:hAnsi="Arial" w:cs="Arial"/>
          <w:color w:val="000000"/>
          <w:kern w:val="0"/>
          <w:sz w:val="24"/>
          <w:szCs w:val="24"/>
          <w:lang w:eastAsia="pt-BR"/>
          <w14:ligatures w14:val="none"/>
        </w:rPr>
        <w:t>Por este instrumento, em caráter definitivo, </w:t>
      </w:r>
      <w:r w:rsidRPr="00775D3D">
        <w:rPr>
          <w:rFonts w:ascii="Arial" w:eastAsia="Times New Roman" w:hAnsi="Arial" w:cs="Arial"/>
          <w:b/>
          <w:bCs/>
          <w:color w:val="000000"/>
          <w:kern w:val="0"/>
          <w:sz w:val="24"/>
          <w:szCs w:val="24"/>
          <w:lang w:eastAsia="pt-BR"/>
          <w14:ligatures w14:val="none"/>
        </w:rPr>
        <w:t>atestamos que os serviços acima identificados foram devidamente executados e atendem às exigências especificadas no Termo de Referência</w:t>
      </w:r>
      <w:r w:rsidRPr="00775D3D">
        <w:rPr>
          <w:rFonts w:ascii="Arial" w:eastAsia="Times New Roman" w:hAnsi="Arial" w:cs="Arial"/>
          <w:color w:val="000000"/>
          <w:kern w:val="0"/>
          <w:sz w:val="24"/>
          <w:szCs w:val="24"/>
          <w:lang w:eastAsia="pt-BR"/>
          <w14:ligatures w14:val="none"/>
        </w:rPr>
        <w:t>, com eficácia liberatória de todas as obrigações estabelecidas em contratado, razão pela qual se lavra o presente termo de recebimento provisório.</w:t>
      </w:r>
    </w:p>
    <w:p w14:paraId="58BD7653" w14:textId="77777777" w:rsidR="00C96E06" w:rsidRPr="00775D3D" w:rsidRDefault="00C96E06" w:rsidP="00C96E06">
      <w:pPr>
        <w:spacing w:before="100" w:beforeAutospacing="1" w:after="100" w:afterAutospacing="1" w:line="240" w:lineRule="auto"/>
        <w:ind w:firstLine="1418"/>
        <w:jc w:val="both"/>
        <w:rPr>
          <w:rFonts w:ascii="Arial" w:eastAsia="Times New Roman" w:hAnsi="Arial" w:cs="Arial"/>
          <w:color w:val="000000"/>
          <w:kern w:val="0"/>
          <w:sz w:val="24"/>
          <w:szCs w:val="24"/>
          <w:lang w:eastAsia="pt-BR"/>
          <w14:ligatures w14:val="none"/>
        </w:rPr>
      </w:pPr>
      <w:r w:rsidRPr="00775D3D">
        <w:rPr>
          <w:rFonts w:ascii="Arial" w:eastAsia="Times New Roman" w:hAnsi="Arial" w:cs="Arial"/>
          <w:b/>
          <w:bCs/>
          <w:color w:val="000000"/>
          <w:kern w:val="0"/>
          <w:sz w:val="24"/>
          <w:szCs w:val="24"/>
          <w:lang w:eastAsia="pt-BR"/>
          <w14:ligatures w14:val="none"/>
        </w:rPr>
        <w:t>CONCLUI-SE</w:t>
      </w:r>
      <w:r w:rsidRPr="00775D3D">
        <w:rPr>
          <w:rFonts w:ascii="Arial" w:eastAsia="Times New Roman" w:hAnsi="Arial" w:cs="Arial"/>
          <w:color w:val="000000"/>
          <w:kern w:val="0"/>
          <w:sz w:val="24"/>
          <w:szCs w:val="24"/>
          <w:lang w:eastAsia="pt-BR"/>
          <w14:ligatures w14:val="none"/>
        </w:rPr>
        <w:t> pela </w:t>
      </w:r>
      <w:r w:rsidRPr="00775D3D">
        <w:rPr>
          <w:rFonts w:ascii="Arial" w:eastAsia="Times New Roman" w:hAnsi="Arial" w:cs="Arial"/>
          <w:b/>
          <w:bCs/>
          <w:color w:val="000000"/>
          <w:kern w:val="0"/>
          <w:sz w:val="24"/>
          <w:szCs w:val="24"/>
          <w:lang w:eastAsia="pt-BR"/>
          <w14:ligatures w14:val="none"/>
        </w:rPr>
        <w:t>REGULARIDADE DA FISCALIZAÇÃO </w:t>
      </w:r>
      <w:r w:rsidRPr="00775D3D">
        <w:rPr>
          <w:rFonts w:ascii="Arial" w:eastAsia="Times New Roman" w:hAnsi="Arial" w:cs="Arial"/>
          <w:color w:val="000000"/>
          <w:kern w:val="0"/>
          <w:sz w:val="24"/>
          <w:szCs w:val="24"/>
          <w:lang w:eastAsia="pt-BR"/>
          <w14:ligatures w14:val="none"/>
        </w:rPr>
        <w:t xml:space="preserve">na forma do Regulamento de Licitações e Contrato da EBSERH, conforme </w:t>
      </w:r>
      <w:proofErr w:type="gramStart"/>
      <w:r w:rsidRPr="00775D3D">
        <w:rPr>
          <w:rFonts w:ascii="Arial" w:eastAsia="Times New Roman" w:hAnsi="Arial" w:cs="Arial"/>
          <w:color w:val="000000"/>
          <w:kern w:val="0"/>
          <w:sz w:val="24"/>
          <w:szCs w:val="24"/>
          <w:lang w:eastAsia="pt-BR"/>
          <w14:ligatures w14:val="none"/>
        </w:rPr>
        <w:t>Relatório(</w:t>
      </w:r>
      <w:proofErr w:type="gramEnd"/>
      <w:r w:rsidRPr="00775D3D">
        <w:rPr>
          <w:rFonts w:ascii="Arial" w:eastAsia="Times New Roman" w:hAnsi="Arial" w:cs="Arial"/>
          <w:color w:val="000000"/>
          <w:kern w:val="0"/>
          <w:sz w:val="24"/>
          <w:szCs w:val="24"/>
          <w:lang w:eastAsia="pt-BR"/>
          <w14:ligatures w14:val="none"/>
        </w:rPr>
        <w:t>s) Circunstanciado(s) (</w:t>
      </w:r>
      <w:r w:rsidRPr="00775D3D">
        <w:rPr>
          <w:rFonts w:ascii="Arial" w:eastAsia="Times New Roman" w:hAnsi="Arial" w:cs="Arial"/>
          <w:color w:val="0000FF"/>
          <w:kern w:val="0"/>
          <w:sz w:val="24"/>
          <w:szCs w:val="24"/>
          <w:lang w:eastAsia="pt-BR"/>
          <w14:ligatures w14:val="none"/>
        </w:rPr>
        <w:t>inserir hiperlink</w:t>
      </w:r>
      <w:r w:rsidRPr="00775D3D">
        <w:rPr>
          <w:rFonts w:ascii="Arial" w:eastAsia="Times New Roman" w:hAnsi="Arial" w:cs="Arial"/>
          <w:color w:val="000000"/>
          <w:kern w:val="0"/>
          <w:sz w:val="24"/>
          <w:szCs w:val="24"/>
          <w:lang w:eastAsia="pt-BR"/>
          <w14:ligatures w14:val="none"/>
        </w:rPr>
        <w:t>).</w:t>
      </w:r>
    </w:p>
    <w:p w14:paraId="777138B3" w14:textId="77777777" w:rsidR="00C96E06" w:rsidRPr="00775D3D" w:rsidRDefault="00C96E06" w:rsidP="00C96E06">
      <w:pPr>
        <w:spacing w:before="100" w:beforeAutospacing="1" w:after="100" w:afterAutospacing="1" w:line="240" w:lineRule="auto"/>
        <w:ind w:firstLine="1418"/>
        <w:jc w:val="both"/>
        <w:rPr>
          <w:rFonts w:ascii="Arial" w:eastAsia="Times New Roman" w:hAnsi="Arial" w:cs="Arial"/>
          <w:color w:val="000000"/>
          <w:kern w:val="0"/>
          <w:sz w:val="24"/>
          <w:szCs w:val="24"/>
          <w:lang w:eastAsia="pt-BR"/>
          <w14:ligatures w14:val="none"/>
        </w:rPr>
      </w:pPr>
      <w:r w:rsidRPr="00775D3D">
        <w:rPr>
          <w:rFonts w:ascii="Arial" w:eastAsia="Times New Roman" w:hAnsi="Arial" w:cs="Arial"/>
          <w:color w:val="000000"/>
          <w:kern w:val="0"/>
          <w:sz w:val="24"/>
          <w:szCs w:val="24"/>
          <w:lang w:eastAsia="pt-BR"/>
          <w14:ligatures w14:val="none"/>
        </w:rPr>
        <w:t>Cabe ainda a avaliação por parte do gestor do contrato, que compilará as informações no Termo de Recebimento Definitivo.</w:t>
      </w:r>
    </w:p>
    <w:p w14:paraId="4D99101B" w14:textId="77777777" w:rsidR="00C96E06" w:rsidRPr="00775D3D" w:rsidRDefault="00C96E06" w:rsidP="00C96E06">
      <w:pPr>
        <w:spacing w:before="100" w:beforeAutospacing="1" w:after="100" w:afterAutospacing="1" w:line="240" w:lineRule="auto"/>
        <w:ind w:firstLine="1418"/>
        <w:jc w:val="both"/>
        <w:rPr>
          <w:rFonts w:ascii="Arial" w:eastAsia="Times New Roman" w:hAnsi="Arial" w:cs="Arial"/>
          <w:color w:val="000000"/>
          <w:kern w:val="0"/>
          <w:sz w:val="24"/>
          <w:szCs w:val="24"/>
          <w:lang w:eastAsia="pt-BR"/>
          <w14:ligatures w14:val="none"/>
        </w:rPr>
      </w:pPr>
      <w:r w:rsidRPr="00775D3D">
        <w:rPr>
          <w:rFonts w:ascii="Arial" w:eastAsia="Times New Roman" w:hAnsi="Arial" w:cs="Arial"/>
          <w:color w:val="000000"/>
          <w:kern w:val="0"/>
          <w:sz w:val="24"/>
          <w:szCs w:val="24"/>
          <w:lang w:eastAsia="pt-BR"/>
          <w14:ligatures w14:val="none"/>
        </w:rPr>
        <w:t>O presente documento segue assinado pelo Agente Fiscalizador do Contrato, conforme portaria SEI de fiscalização (</w:t>
      </w:r>
      <w:r w:rsidRPr="00775D3D">
        <w:rPr>
          <w:rFonts w:ascii="Arial" w:eastAsia="Times New Roman" w:hAnsi="Arial" w:cs="Arial"/>
          <w:color w:val="0000FF"/>
          <w:kern w:val="0"/>
          <w:sz w:val="24"/>
          <w:szCs w:val="24"/>
          <w:lang w:eastAsia="pt-BR"/>
          <w14:ligatures w14:val="none"/>
        </w:rPr>
        <w:t xml:space="preserve">inserir hiperlink da portaria </w:t>
      </w:r>
      <w:proofErr w:type="gramStart"/>
      <w:r w:rsidRPr="00775D3D">
        <w:rPr>
          <w:rFonts w:ascii="Arial" w:eastAsia="Times New Roman" w:hAnsi="Arial" w:cs="Arial"/>
          <w:color w:val="0000FF"/>
          <w:kern w:val="0"/>
          <w:sz w:val="24"/>
          <w:szCs w:val="24"/>
          <w:lang w:eastAsia="pt-BR"/>
          <w14:ligatures w14:val="none"/>
        </w:rPr>
        <w:t>de</w:t>
      </w:r>
      <w:proofErr w:type="gramEnd"/>
      <w:r w:rsidRPr="00775D3D">
        <w:rPr>
          <w:rFonts w:ascii="Arial" w:eastAsia="Times New Roman" w:hAnsi="Arial" w:cs="Arial"/>
          <w:color w:val="0000FF"/>
          <w:kern w:val="0"/>
          <w:sz w:val="24"/>
          <w:szCs w:val="24"/>
          <w:lang w:eastAsia="pt-BR"/>
          <w14:ligatures w14:val="none"/>
        </w:rPr>
        <w:t xml:space="preserve"> fiscalização</w:t>
      </w:r>
      <w:r w:rsidRPr="00775D3D">
        <w:rPr>
          <w:rFonts w:ascii="Arial" w:eastAsia="Times New Roman" w:hAnsi="Arial" w:cs="Arial"/>
          <w:color w:val="000000"/>
          <w:kern w:val="0"/>
          <w:sz w:val="24"/>
          <w:szCs w:val="24"/>
          <w:lang w:eastAsia="pt-BR"/>
          <w14:ligatures w14:val="none"/>
        </w:rPr>
        <w:t>).</w:t>
      </w:r>
    </w:p>
    <w:p w14:paraId="638339D0" w14:textId="77777777" w:rsidR="005B7E8E" w:rsidRDefault="005B7E8E"/>
    <w:sectPr w:rsidR="005B7E8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D5A20FA" w14:textId="77777777" w:rsidR="00775D3D" w:rsidRDefault="00775D3D" w:rsidP="00775D3D">
      <w:pPr>
        <w:spacing w:after="0" w:line="240" w:lineRule="auto"/>
      </w:pPr>
      <w:r>
        <w:separator/>
      </w:r>
    </w:p>
  </w:endnote>
  <w:endnote w:type="continuationSeparator" w:id="0">
    <w:p w14:paraId="2C3B00A3" w14:textId="77777777" w:rsidR="00775D3D" w:rsidRDefault="00775D3D" w:rsidP="00775D3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4623D0E" w14:textId="77777777" w:rsidR="00775D3D" w:rsidRDefault="00775D3D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4645CD7" w14:textId="77777777" w:rsidR="00775D3D" w:rsidRDefault="00775D3D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0E2C6D6" w14:textId="77777777" w:rsidR="00775D3D" w:rsidRDefault="00775D3D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1BDD328" w14:textId="77777777" w:rsidR="00775D3D" w:rsidRDefault="00775D3D" w:rsidP="00775D3D">
      <w:pPr>
        <w:spacing w:after="0" w:line="240" w:lineRule="auto"/>
      </w:pPr>
      <w:r>
        <w:separator/>
      </w:r>
    </w:p>
  </w:footnote>
  <w:footnote w:type="continuationSeparator" w:id="0">
    <w:p w14:paraId="78EA04AC" w14:textId="77777777" w:rsidR="00775D3D" w:rsidRDefault="00775D3D" w:rsidP="00775D3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4AA379C" w14:textId="77777777" w:rsidR="00775D3D" w:rsidRDefault="00775D3D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5193E51" w14:textId="15CFE60B" w:rsidR="00775D3D" w:rsidRDefault="00775D3D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59264" behindDoc="0" locked="0" layoutInCell="1" allowOverlap="1" wp14:anchorId="63B8F794" wp14:editId="7E7BEA36">
          <wp:simplePos x="0" y="0"/>
          <wp:positionH relativeFrom="column">
            <wp:posOffset>4663440</wp:posOffset>
          </wp:positionH>
          <wp:positionV relativeFrom="paragraph">
            <wp:posOffset>-135255</wp:posOffset>
          </wp:positionV>
          <wp:extent cx="1638300" cy="476250"/>
          <wp:effectExtent l="0" t="0" r="0" b="0"/>
          <wp:wrapSquare wrapText="bothSides"/>
          <wp:docPr id="4" name="Imagem 4" descr="lg_EBSERH_uso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Imagem 11" descr="lg_EBSERH_uso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38300" cy="4762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22336EA" w14:textId="77777777" w:rsidR="00775D3D" w:rsidRDefault="00775D3D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6E06"/>
    <w:rsid w:val="001B2735"/>
    <w:rsid w:val="00213AA9"/>
    <w:rsid w:val="0034756C"/>
    <w:rsid w:val="00517F3C"/>
    <w:rsid w:val="005B7E8E"/>
    <w:rsid w:val="00775D3D"/>
    <w:rsid w:val="007A44E2"/>
    <w:rsid w:val="008C5BB1"/>
    <w:rsid w:val="0098125F"/>
    <w:rsid w:val="00A40527"/>
    <w:rsid w:val="00B1763C"/>
    <w:rsid w:val="00C55B85"/>
    <w:rsid w:val="00C96E06"/>
    <w:rsid w:val="00E708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,"/>
  <w:listSeparator w:val=";"/>
  <w14:docId w14:val="13935B78"/>
  <w15:chartTrackingRefBased/>
  <w15:docId w15:val="{7DC2E93C-1633-4DA0-B8A9-F24E7C7E61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C96E0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C96E0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C96E0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C96E0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C96E0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C96E0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C96E0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C96E0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C96E0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C96E0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C96E0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C96E0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C96E06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C96E06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C96E06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C96E06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C96E06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C96E06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C96E0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C96E0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C96E0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C96E0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C96E0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C96E06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C96E06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C96E06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C96E0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C96E06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C96E06"/>
    <w:rPr>
      <w:b/>
      <w:bCs/>
      <w:smallCaps/>
      <w:color w:val="0F4761" w:themeColor="accent1" w:themeShade="BF"/>
      <w:spacing w:val="5"/>
    </w:rPr>
  </w:style>
  <w:style w:type="paragraph" w:customStyle="1" w:styleId="textoalinhadoesquerda">
    <w:name w:val="texto_alinhado_esquerda"/>
    <w:basedOn w:val="Normal"/>
    <w:rsid w:val="00C96E0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paragraph" w:customStyle="1" w:styleId="itemnivel1">
    <w:name w:val="item_nivel1"/>
    <w:basedOn w:val="Normal"/>
    <w:rsid w:val="00C96E0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character" w:styleId="Forte">
    <w:name w:val="Strong"/>
    <w:basedOn w:val="Fontepargpadro"/>
    <w:uiPriority w:val="22"/>
    <w:qFormat/>
    <w:rsid w:val="00C96E06"/>
    <w:rPr>
      <w:b/>
      <w:bCs/>
    </w:rPr>
  </w:style>
  <w:style w:type="paragraph" w:customStyle="1" w:styleId="tabelatextoalinhadoesquerda">
    <w:name w:val="tabela_texto_alinhado_esquerda"/>
    <w:basedOn w:val="Normal"/>
    <w:rsid w:val="00C96E0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paragraph" w:customStyle="1" w:styleId="textoalinhadoesquerdaespacamentosimples">
    <w:name w:val="texto_alinhado_esquerda_espacamento_simples"/>
    <w:basedOn w:val="Normal"/>
    <w:rsid w:val="00C96E0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paragraph" w:customStyle="1" w:styleId="textojustificadorecuoprimeiralinha">
    <w:name w:val="texto_justificado_recuo_primeira_linha"/>
    <w:basedOn w:val="Normal"/>
    <w:rsid w:val="00C96E0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paragraph" w:styleId="Cabealho">
    <w:name w:val="header"/>
    <w:basedOn w:val="Normal"/>
    <w:link w:val="CabealhoChar"/>
    <w:uiPriority w:val="99"/>
    <w:unhideWhenUsed/>
    <w:rsid w:val="00775D3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775D3D"/>
  </w:style>
  <w:style w:type="paragraph" w:styleId="Rodap">
    <w:name w:val="footer"/>
    <w:basedOn w:val="Normal"/>
    <w:link w:val="RodapChar"/>
    <w:uiPriority w:val="99"/>
    <w:unhideWhenUsed/>
    <w:rsid w:val="00775D3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775D3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8660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191</Words>
  <Characters>1032</Characters>
  <Application>Microsoft Office Word</Application>
  <DocSecurity>0</DocSecurity>
  <Lines>8</Lines>
  <Paragraphs>2</Paragraphs>
  <ScaleCrop>false</ScaleCrop>
  <Company/>
  <LinksUpToDate>false</LinksUpToDate>
  <CharactersWithSpaces>1221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Aurio</dc:creator>
  <cp:keywords/>
  <dc:description/>
  <cp:lastModifiedBy>Milton José Wanderley Borges</cp:lastModifiedBy>
  <cp:revision>8</cp:revision>
  <dcterms:created xsi:type="dcterms:W3CDTF">2024-10-18T20:11:00Z</dcterms:created>
  <dcterms:modified xsi:type="dcterms:W3CDTF">2026-05-28T18:10:00Z</dcterms:modified>
</cp:coreProperties>
</file>