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173E1" w14:textId="4360ACFB" w:rsidR="00723566" w:rsidRPr="00090A49" w:rsidRDefault="00723566" w:rsidP="00BB1F50">
      <w:pPr>
        <w:spacing w:line="360" w:lineRule="atLeast"/>
        <w:ind w:left="0"/>
        <w:jc w:val="center"/>
        <w:rPr>
          <w:rFonts w:ascii="Arial Narrow" w:hAnsi="Arial Narrow"/>
          <w:b/>
          <w:sz w:val="24"/>
          <w:szCs w:val="24"/>
        </w:rPr>
      </w:pPr>
      <w:r w:rsidRPr="00090A49">
        <w:rPr>
          <w:rFonts w:ascii="Arial Narrow" w:hAnsi="Arial Narrow"/>
          <w:b/>
          <w:sz w:val="24"/>
          <w:szCs w:val="24"/>
        </w:rPr>
        <w:t xml:space="preserve">CHAMADA PÚBLICA Nº </w:t>
      </w:r>
      <w:r w:rsidR="00090A49" w:rsidRPr="00090A49">
        <w:rPr>
          <w:rFonts w:ascii="Arial Narrow" w:hAnsi="Arial Narrow"/>
          <w:b/>
          <w:sz w:val="24"/>
          <w:szCs w:val="24"/>
        </w:rPr>
        <w:t>001</w:t>
      </w:r>
      <w:r w:rsidRPr="00090A49">
        <w:rPr>
          <w:rFonts w:ascii="Arial Narrow" w:hAnsi="Arial Narrow"/>
          <w:b/>
          <w:sz w:val="24"/>
          <w:szCs w:val="24"/>
        </w:rPr>
        <w:t>/2026</w:t>
      </w:r>
    </w:p>
    <w:p w14:paraId="64474DF0" w14:textId="44B541C0" w:rsidR="00723566" w:rsidRPr="00090A49" w:rsidRDefault="00723566" w:rsidP="00BB1F50">
      <w:pPr>
        <w:spacing w:line="360" w:lineRule="atLeast"/>
        <w:ind w:left="0"/>
        <w:jc w:val="center"/>
        <w:rPr>
          <w:rFonts w:ascii="Arial Narrow" w:hAnsi="Arial Narrow"/>
          <w:b/>
          <w:sz w:val="24"/>
          <w:szCs w:val="24"/>
        </w:rPr>
      </w:pPr>
      <w:r w:rsidRPr="00090A49">
        <w:rPr>
          <w:rFonts w:ascii="Arial Narrow" w:hAnsi="Arial Narrow"/>
          <w:b/>
          <w:sz w:val="24"/>
          <w:szCs w:val="24"/>
        </w:rPr>
        <w:t xml:space="preserve">PROCESSO ADMINISTRATIVO Nº </w:t>
      </w:r>
      <w:r w:rsidR="00520FD8" w:rsidRPr="00090A49">
        <w:rPr>
          <w:rFonts w:ascii="Arial Narrow" w:hAnsi="Arial Narrow"/>
          <w:b/>
          <w:sz w:val="24"/>
          <w:szCs w:val="24"/>
        </w:rPr>
        <w:t>73</w:t>
      </w:r>
      <w:r w:rsidR="00A22CC5" w:rsidRPr="00090A49">
        <w:rPr>
          <w:rFonts w:ascii="Arial Narrow" w:hAnsi="Arial Narrow"/>
          <w:b/>
          <w:sz w:val="24"/>
          <w:szCs w:val="24"/>
        </w:rPr>
        <w:t>9</w:t>
      </w:r>
      <w:r w:rsidRPr="00090A49">
        <w:rPr>
          <w:rFonts w:ascii="Arial Narrow" w:hAnsi="Arial Narrow"/>
          <w:b/>
          <w:sz w:val="24"/>
          <w:szCs w:val="24"/>
        </w:rPr>
        <w:t>/202</w:t>
      </w:r>
      <w:r w:rsidR="00520FD8" w:rsidRPr="00090A49">
        <w:rPr>
          <w:rFonts w:ascii="Arial Narrow" w:hAnsi="Arial Narrow"/>
          <w:b/>
          <w:sz w:val="24"/>
          <w:szCs w:val="24"/>
        </w:rPr>
        <w:t>6</w:t>
      </w:r>
    </w:p>
    <w:p w14:paraId="1E85C9CE" w14:textId="77777777" w:rsidR="00723566" w:rsidRPr="00090A49" w:rsidRDefault="00723566" w:rsidP="00BB1F50">
      <w:pPr>
        <w:spacing w:line="360" w:lineRule="atLeast"/>
        <w:ind w:left="0"/>
        <w:rPr>
          <w:rFonts w:ascii="Arial Narrow" w:hAnsi="Arial Narrow"/>
          <w:b/>
          <w:sz w:val="24"/>
          <w:szCs w:val="24"/>
        </w:rPr>
      </w:pPr>
    </w:p>
    <w:p w14:paraId="0D9BA09B" w14:textId="6B6FEE74" w:rsidR="00723566" w:rsidRPr="00090A49" w:rsidRDefault="00723566" w:rsidP="00BB1F50">
      <w:pPr>
        <w:spacing w:line="360" w:lineRule="atLeast"/>
        <w:ind w:left="0"/>
        <w:rPr>
          <w:rFonts w:ascii="Arial Narrow" w:hAnsi="Arial Narrow"/>
          <w:b/>
          <w:sz w:val="24"/>
          <w:szCs w:val="24"/>
        </w:rPr>
      </w:pPr>
      <w:r w:rsidRPr="00090A49">
        <w:rPr>
          <w:rFonts w:ascii="Arial Narrow" w:hAnsi="Arial Narrow"/>
          <w:b/>
          <w:sz w:val="24"/>
          <w:szCs w:val="24"/>
        </w:rPr>
        <w:t>O MUNICÍPIO DE BRASILÂNDIA MS</w:t>
      </w:r>
      <w:r w:rsidRPr="00090A49">
        <w:rPr>
          <w:rFonts w:ascii="Arial Narrow" w:hAnsi="Arial Narrow"/>
          <w:sz w:val="24"/>
          <w:szCs w:val="24"/>
        </w:rPr>
        <w:t xml:space="preserve">, pessoa jurídica de direito público, com sede à Rua </w:t>
      </w:r>
      <w:proofErr w:type="spellStart"/>
      <w:r w:rsidRPr="00090A49">
        <w:rPr>
          <w:rFonts w:ascii="Arial Narrow" w:hAnsi="Arial Narrow"/>
          <w:sz w:val="24"/>
          <w:szCs w:val="24"/>
        </w:rPr>
        <w:t>Elviro</w:t>
      </w:r>
      <w:proofErr w:type="spellEnd"/>
      <w:r w:rsidRPr="00090A49">
        <w:rPr>
          <w:rFonts w:ascii="Arial Narrow" w:hAnsi="Arial Narrow"/>
          <w:sz w:val="24"/>
          <w:szCs w:val="24"/>
        </w:rPr>
        <w:t xml:space="preserve"> Mancini n. 530</w:t>
      </w:r>
      <w:r w:rsidR="00520FD8" w:rsidRPr="00090A49">
        <w:rPr>
          <w:rFonts w:ascii="Arial Narrow" w:hAnsi="Arial Narrow"/>
          <w:sz w:val="24"/>
          <w:szCs w:val="24"/>
        </w:rPr>
        <w:t xml:space="preserve"> – C</w:t>
      </w:r>
      <w:r w:rsidRPr="00090A49">
        <w:rPr>
          <w:rFonts w:ascii="Arial Narrow" w:hAnsi="Arial Narrow"/>
          <w:sz w:val="24"/>
          <w:szCs w:val="24"/>
        </w:rPr>
        <w:t>entro</w:t>
      </w:r>
      <w:r w:rsidR="00520FD8" w:rsidRPr="00090A49">
        <w:rPr>
          <w:rFonts w:ascii="Arial Narrow" w:hAnsi="Arial Narrow"/>
          <w:sz w:val="24"/>
          <w:szCs w:val="24"/>
        </w:rPr>
        <w:t xml:space="preserve"> – nesta cidade de Brasilândia/MS</w:t>
      </w:r>
      <w:r w:rsidRPr="00090A49">
        <w:rPr>
          <w:rFonts w:ascii="Arial Narrow" w:hAnsi="Arial Narrow"/>
          <w:sz w:val="24"/>
          <w:szCs w:val="24"/>
        </w:rPr>
        <w:t xml:space="preserve">, inscrita </w:t>
      </w:r>
      <w:r w:rsidR="00520FD8" w:rsidRPr="00090A49">
        <w:rPr>
          <w:rFonts w:ascii="Arial Narrow" w:hAnsi="Arial Narrow"/>
          <w:sz w:val="24"/>
          <w:szCs w:val="24"/>
        </w:rPr>
        <w:t xml:space="preserve">sob o </w:t>
      </w:r>
      <w:r w:rsidRPr="00090A49">
        <w:rPr>
          <w:rFonts w:ascii="Arial Narrow" w:hAnsi="Arial Narrow"/>
          <w:bCs/>
          <w:sz w:val="24"/>
          <w:szCs w:val="24"/>
        </w:rPr>
        <w:t>CNPJ sob o nº 03.184.058/0001-20</w:t>
      </w:r>
      <w:r w:rsidRPr="00090A49">
        <w:rPr>
          <w:rFonts w:ascii="Arial Narrow" w:hAnsi="Arial Narrow"/>
          <w:sz w:val="24"/>
          <w:szCs w:val="24"/>
        </w:rPr>
        <w:t>, por meio d</w:t>
      </w:r>
      <w:r w:rsidR="00A22CC5" w:rsidRPr="00090A49">
        <w:rPr>
          <w:rFonts w:ascii="Arial Narrow" w:hAnsi="Arial Narrow"/>
          <w:sz w:val="24"/>
          <w:szCs w:val="24"/>
        </w:rPr>
        <w:t>o</w:t>
      </w:r>
      <w:r w:rsidRPr="00090A49">
        <w:rPr>
          <w:rFonts w:ascii="Arial Narrow" w:hAnsi="Arial Narrow"/>
          <w:sz w:val="24"/>
          <w:szCs w:val="24"/>
        </w:rPr>
        <w:t xml:space="preserve"> </w:t>
      </w:r>
      <w:r w:rsidR="00A22CC5" w:rsidRPr="00090A49">
        <w:rPr>
          <w:rFonts w:ascii="Arial Narrow" w:hAnsi="Arial Narrow"/>
          <w:b/>
          <w:sz w:val="24"/>
          <w:szCs w:val="24"/>
        </w:rPr>
        <w:t>FUNDO MUNICIPAL DE ASSISTÊNCIA SOCIAL</w:t>
      </w:r>
      <w:r w:rsidRPr="00090A49">
        <w:rPr>
          <w:rFonts w:ascii="Arial Narrow" w:hAnsi="Arial Narrow"/>
          <w:sz w:val="24"/>
          <w:szCs w:val="24"/>
        </w:rPr>
        <w:t xml:space="preserve"> representada neste ato </w:t>
      </w:r>
      <w:r w:rsidR="00520FD8" w:rsidRPr="00090A49">
        <w:rPr>
          <w:rFonts w:ascii="Arial Narrow" w:hAnsi="Arial Narrow"/>
          <w:sz w:val="24"/>
          <w:szCs w:val="24"/>
        </w:rPr>
        <w:t xml:space="preserve">por sua </w:t>
      </w:r>
      <w:r w:rsidRPr="00090A49">
        <w:rPr>
          <w:rFonts w:ascii="Arial Narrow" w:hAnsi="Arial Narrow"/>
          <w:sz w:val="24"/>
          <w:szCs w:val="24"/>
        </w:rPr>
        <w:t>ordenador</w:t>
      </w:r>
      <w:r w:rsidR="00520FD8" w:rsidRPr="00090A49">
        <w:rPr>
          <w:rFonts w:ascii="Arial Narrow" w:hAnsi="Arial Narrow"/>
          <w:sz w:val="24"/>
          <w:szCs w:val="24"/>
        </w:rPr>
        <w:t>a</w:t>
      </w:r>
      <w:r w:rsidRPr="00090A49">
        <w:rPr>
          <w:rFonts w:ascii="Arial Narrow" w:hAnsi="Arial Narrow"/>
          <w:sz w:val="24"/>
          <w:szCs w:val="24"/>
        </w:rPr>
        <w:t xml:space="preserve"> de despesa</w:t>
      </w:r>
      <w:r w:rsidR="00520FD8" w:rsidRPr="00090A49">
        <w:rPr>
          <w:rFonts w:ascii="Arial Narrow" w:hAnsi="Arial Narrow"/>
          <w:sz w:val="24"/>
          <w:szCs w:val="24"/>
        </w:rPr>
        <w:t>s</w:t>
      </w:r>
      <w:r w:rsidRPr="00090A49">
        <w:rPr>
          <w:rFonts w:ascii="Arial Narrow" w:hAnsi="Arial Narrow"/>
          <w:sz w:val="24"/>
          <w:szCs w:val="24"/>
        </w:rPr>
        <w:t xml:space="preserve"> </w:t>
      </w:r>
      <w:r w:rsidR="00520FD8" w:rsidRPr="00090A49">
        <w:rPr>
          <w:rFonts w:ascii="Arial Narrow" w:hAnsi="Arial Narrow"/>
          <w:sz w:val="24"/>
          <w:szCs w:val="24"/>
        </w:rPr>
        <w:t xml:space="preserve">a </w:t>
      </w:r>
      <w:r w:rsidRPr="00090A49">
        <w:rPr>
          <w:rFonts w:ascii="Arial Narrow" w:hAnsi="Arial Narrow"/>
          <w:sz w:val="24"/>
          <w:szCs w:val="24"/>
        </w:rPr>
        <w:t xml:space="preserve">Sr.ª </w:t>
      </w:r>
      <w:r w:rsidR="00A22CC5" w:rsidRPr="00090A49">
        <w:rPr>
          <w:rFonts w:ascii="Arial Narrow" w:hAnsi="Arial Narrow"/>
          <w:b/>
          <w:sz w:val="24"/>
          <w:szCs w:val="24"/>
        </w:rPr>
        <w:t>EMILIA SANTANA DO AMARAL VICHETE</w:t>
      </w:r>
      <w:r w:rsidRPr="00090A49">
        <w:rPr>
          <w:rFonts w:ascii="Arial Narrow" w:hAnsi="Arial Narrow"/>
          <w:sz w:val="24"/>
          <w:szCs w:val="24"/>
        </w:rPr>
        <w:t xml:space="preserve">, no uso de suas prerrogativas legais, vem realizar </w:t>
      </w:r>
      <w:r w:rsidRPr="00090A49">
        <w:rPr>
          <w:rFonts w:ascii="Arial Narrow" w:hAnsi="Arial Narrow"/>
          <w:b/>
          <w:bCs/>
          <w:sz w:val="24"/>
          <w:szCs w:val="24"/>
        </w:rPr>
        <w:t>CHAMADA PÚBLICA</w:t>
      </w:r>
      <w:r w:rsidRPr="00090A49">
        <w:rPr>
          <w:rFonts w:ascii="Arial Narrow" w:hAnsi="Arial Narrow"/>
          <w:sz w:val="24"/>
          <w:szCs w:val="24"/>
        </w:rPr>
        <w:t xml:space="preserve"> para: </w:t>
      </w:r>
      <w:r w:rsidRPr="00090A49">
        <w:rPr>
          <w:rFonts w:ascii="Arial Narrow" w:hAnsi="Arial Narrow"/>
          <w:b/>
          <w:bCs/>
          <w:sz w:val="24"/>
          <w:szCs w:val="24"/>
        </w:rPr>
        <w:t xml:space="preserve">Aquisição </w:t>
      </w:r>
      <w:r w:rsidR="00A22CC5" w:rsidRPr="00090A49">
        <w:rPr>
          <w:rFonts w:ascii="Arial Narrow" w:hAnsi="Arial Narrow"/>
          <w:b/>
          <w:bCs/>
          <w:sz w:val="24"/>
          <w:szCs w:val="24"/>
        </w:rPr>
        <w:t>de Produtos de Hortifruti visando atender às famílias de Baixa Renda de nosso município com a distribuição de cestas de frutas, legumes e verduras, em atendimento as normas para a execução técnica, administrativa e financeira do Programa PROTEGE Brasilândia, que tem sua fundamentação legal na Lei Municipal nº 2.206, de 10 de setembro de 2007 e no Decreto Municipal nº 2.636/2007, de 23 de outubro de 2007</w:t>
      </w:r>
      <w:r w:rsidRPr="00090A49">
        <w:rPr>
          <w:rFonts w:ascii="Arial Narrow" w:hAnsi="Arial Narrow"/>
          <w:b/>
          <w:bCs/>
          <w:i/>
          <w:iCs/>
          <w:sz w:val="24"/>
          <w:szCs w:val="24"/>
        </w:rPr>
        <w:t xml:space="preserve">, </w:t>
      </w:r>
      <w:r w:rsidRPr="00090A49">
        <w:rPr>
          <w:rFonts w:ascii="Arial Narrow" w:hAnsi="Arial Narrow"/>
          <w:sz w:val="24"/>
          <w:szCs w:val="24"/>
        </w:rPr>
        <w:t xml:space="preserve">por meio da Modalidade PPA: </w:t>
      </w:r>
      <w:r w:rsidRPr="00090A49">
        <w:rPr>
          <w:rFonts w:ascii="Arial Narrow" w:hAnsi="Arial Narrow"/>
          <w:sz w:val="24"/>
          <w:szCs w:val="24"/>
          <w:u w:val="single"/>
        </w:rPr>
        <w:t>Compra Institucional do Programa de Aquisição de Alimentos</w:t>
      </w:r>
      <w:r w:rsidRPr="00090A49">
        <w:rPr>
          <w:rFonts w:ascii="Arial Narrow" w:hAnsi="Arial Narrow"/>
          <w:sz w:val="24"/>
          <w:szCs w:val="24"/>
        </w:rPr>
        <w:t xml:space="preserve">, para o </w:t>
      </w:r>
      <w:r w:rsidRPr="00090A49">
        <w:rPr>
          <w:rFonts w:ascii="Arial Narrow" w:hAnsi="Arial Narrow"/>
          <w:b/>
          <w:sz w:val="24"/>
          <w:szCs w:val="24"/>
        </w:rPr>
        <w:t xml:space="preserve">período de 12 meses. (Chamada Pública </w:t>
      </w:r>
      <w:r w:rsidR="00090A49" w:rsidRPr="00090A49">
        <w:rPr>
          <w:rFonts w:ascii="Arial Narrow" w:hAnsi="Arial Narrow"/>
          <w:b/>
          <w:sz w:val="24"/>
          <w:szCs w:val="24"/>
        </w:rPr>
        <w:t>001</w:t>
      </w:r>
      <w:r w:rsidRPr="00090A49">
        <w:rPr>
          <w:rFonts w:ascii="Arial Narrow" w:hAnsi="Arial Narrow"/>
          <w:b/>
          <w:sz w:val="24"/>
          <w:szCs w:val="24"/>
        </w:rPr>
        <w:t>/202</w:t>
      </w:r>
      <w:r w:rsidR="00520FD8" w:rsidRPr="00090A49">
        <w:rPr>
          <w:rFonts w:ascii="Arial Narrow" w:hAnsi="Arial Narrow"/>
          <w:b/>
          <w:sz w:val="24"/>
          <w:szCs w:val="24"/>
        </w:rPr>
        <w:t>6</w:t>
      </w:r>
      <w:r w:rsidR="00090A49" w:rsidRPr="00090A49">
        <w:rPr>
          <w:rFonts w:ascii="Arial Narrow" w:hAnsi="Arial Narrow"/>
          <w:b/>
          <w:sz w:val="24"/>
          <w:szCs w:val="24"/>
        </w:rPr>
        <w:t xml:space="preserve"> Processo Administrativo 739/2026</w:t>
      </w:r>
      <w:r w:rsidRPr="00090A49">
        <w:rPr>
          <w:rFonts w:ascii="Arial Narrow" w:hAnsi="Arial Narrow"/>
          <w:b/>
          <w:sz w:val="24"/>
          <w:szCs w:val="24"/>
        </w:rPr>
        <w:t>)</w:t>
      </w:r>
    </w:p>
    <w:p w14:paraId="266D19B3" w14:textId="77777777" w:rsidR="00723566" w:rsidRPr="00090A49" w:rsidRDefault="00723566" w:rsidP="00BB1F50">
      <w:pPr>
        <w:spacing w:line="360" w:lineRule="atLeast"/>
        <w:ind w:left="0"/>
        <w:rPr>
          <w:rFonts w:ascii="Arial Narrow" w:hAnsi="Arial Narrow"/>
          <w:b/>
          <w:sz w:val="24"/>
          <w:szCs w:val="24"/>
        </w:rPr>
      </w:pPr>
    </w:p>
    <w:p w14:paraId="427FB521" w14:textId="77777777" w:rsidR="00723566" w:rsidRPr="00090A49" w:rsidRDefault="00723566" w:rsidP="00BB1F50">
      <w:pPr>
        <w:spacing w:line="360" w:lineRule="atLeast"/>
        <w:ind w:left="0"/>
        <w:rPr>
          <w:rFonts w:ascii="Arial Narrow" w:hAnsi="Arial Narrow"/>
          <w:b/>
          <w:sz w:val="24"/>
          <w:szCs w:val="24"/>
        </w:rPr>
      </w:pPr>
      <w:r w:rsidRPr="00090A49">
        <w:rPr>
          <w:rFonts w:ascii="Arial Narrow" w:hAnsi="Arial Narrow"/>
          <w:b/>
          <w:sz w:val="24"/>
          <w:szCs w:val="24"/>
        </w:rPr>
        <w:t xml:space="preserve">FUNDAMENTAÇÃO LEGAL: </w:t>
      </w:r>
    </w:p>
    <w:p w14:paraId="3854894E" w14:textId="77777777" w:rsidR="00723566" w:rsidRPr="00090A49" w:rsidRDefault="00723566" w:rsidP="00BB1F50">
      <w:pPr>
        <w:spacing w:line="360" w:lineRule="atLeast"/>
        <w:ind w:left="0"/>
        <w:rPr>
          <w:rFonts w:ascii="Arial Narrow" w:hAnsi="Arial Narrow"/>
          <w:sz w:val="24"/>
          <w:szCs w:val="24"/>
        </w:rPr>
      </w:pPr>
      <w:r w:rsidRPr="00090A49">
        <w:rPr>
          <w:rFonts w:ascii="Arial Narrow" w:hAnsi="Arial Narrow"/>
          <w:sz w:val="24"/>
          <w:szCs w:val="24"/>
        </w:rPr>
        <w:t>Lei nº 11.326/2006; Lei nº 11.947/2009; Lei nº 14.660/2023, Lei nº 11.802/2023; Resoluções GGPAA nº 84/2020; Resolução FNDE nº 20/2020; Resolução FNDE nº 21/2021</w:t>
      </w:r>
    </w:p>
    <w:p w14:paraId="1E2458C5" w14:textId="77777777" w:rsidR="00723566" w:rsidRPr="00090A49" w:rsidRDefault="00723566" w:rsidP="00BB1F50">
      <w:pPr>
        <w:spacing w:line="360" w:lineRule="atLeast"/>
        <w:rPr>
          <w:rFonts w:ascii="Arial Narrow" w:hAnsi="Arial Narrow"/>
          <w:b/>
          <w:sz w:val="24"/>
          <w:szCs w:val="24"/>
        </w:rPr>
      </w:pPr>
    </w:p>
    <w:p w14:paraId="736E3277" w14:textId="30B85DDA" w:rsidR="00723566" w:rsidRPr="00090A49" w:rsidRDefault="00723566" w:rsidP="00704D6B">
      <w:pPr>
        <w:numPr>
          <w:ilvl w:val="0"/>
          <w:numId w:val="12"/>
        </w:numPr>
        <w:pBdr>
          <w:top w:val="single" w:sz="4" w:space="1" w:color="auto"/>
          <w:bottom w:val="single" w:sz="4" w:space="1" w:color="auto"/>
        </w:pBdr>
        <w:suppressAutoHyphens/>
        <w:spacing w:line="360" w:lineRule="atLeast"/>
        <w:rPr>
          <w:rFonts w:ascii="Arial Narrow" w:hAnsi="Arial Narrow"/>
          <w:b/>
          <w:sz w:val="24"/>
          <w:szCs w:val="24"/>
        </w:rPr>
      </w:pPr>
      <w:r w:rsidRPr="00090A49">
        <w:rPr>
          <w:rFonts w:ascii="Arial Narrow" w:hAnsi="Arial Narrow"/>
          <w:b/>
          <w:sz w:val="24"/>
          <w:szCs w:val="24"/>
        </w:rPr>
        <w:t>Os interessados deverão apresentar a documentação para habilitação e P</w:t>
      </w:r>
      <w:r w:rsidR="00704D6B">
        <w:rPr>
          <w:rFonts w:ascii="Arial Narrow" w:hAnsi="Arial Narrow"/>
          <w:b/>
          <w:sz w:val="24"/>
          <w:szCs w:val="24"/>
        </w:rPr>
        <w:t>roposta de Venda até o dia</w:t>
      </w:r>
      <w:r w:rsidRPr="00090A49">
        <w:rPr>
          <w:rFonts w:ascii="Arial Narrow" w:hAnsi="Arial Narrow"/>
          <w:b/>
          <w:sz w:val="24"/>
          <w:szCs w:val="24"/>
        </w:rPr>
        <w:t xml:space="preserve"> </w:t>
      </w:r>
      <w:r w:rsidR="00704D6B" w:rsidRPr="005D108A">
        <w:rPr>
          <w:rFonts w:ascii="Arial Narrow" w:hAnsi="Arial Narrow"/>
          <w:b/>
          <w:color w:val="FF0000"/>
          <w:sz w:val="24"/>
          <w:szCs w:val="24"/>
          <w:u w:val="single"/>
        </w:rPr>
        <w:t>30</w:t>
      </w:r>
      <w:r w:rsidR="003F62EE" w:rsidRPr="005D108A">
        <w:rPr>
          <w:rFonts w:ascii="Arial Narrow" w:hAnsi="Arial Narrow"/>
          <w:b/>
          <w:color w:val="FF0000"/>
          <w:sz w:val="24"/>
          <w:szCs w:val="24"/>
          <w:u w:val="single"/>
        </w:rPr>
        <w:t xml:space="preserve"> </w:t>
      </w:r>
      <w:r w:rsidR="00704D6B" w:rsidRPr="005D108A">
        <w:rPr>
          <w:rFonts w:ascii="Arial Narrow" w:hAnsi="Arial Narrow"/>
          <w:b/>
          <w:color w:val="FF0000"/>
          <w:sz w:val="24"/>
          <w:szCs w:val="24"/>
          <w:u w:val="single"/>
        </w:rPr>
        <w:t>de maço de</w:t>
      </w:r>
      <w:r w:rsidR="003F62EE" w:rsidRPr="005D108A">
        <w:rPr>
          <w:rFonts w:ascii="Arial Narrow" w:hAnsi="Arial Narrow"/>
          <w:b/>
          <w:color w:val="FF0000"/>
          <w:sz w:val="24"/>
          <w:szCs w:val="24"/>
          <w:u w:val="single"/>
        </w:rPr>
        <w:t xml:space="preserve"> 2026</w:t>
      </w:r>
      <w:r w:rsidRPr="00090A49">
        <w:rPr>
          <w:rFonts w:ascii="Arial Narrow" w:hAnsi="Arial Narrow"/>
          <w:b/>
          <w:sz w:val="24"/>
          <w:szCs w:val="24"/>
        </w:rPr>
        <w:t xml:space="preserve"> </w:t>
      </w:r>
      <w:r w:rsidR="00704D6B">
        <w:rPr>
          <w:rFonts w:ascii="Arial Narrow" w:hAnsi="Arial Narrow"/>
          <w:b/>
          <w:sz w:val="24"/>
          <w:szCs w:val="24"/>
        </w:rPr>
        <w:t>à</w:t>
      </w:r>
      <w:r w:rsidRPr="00090A49">
        <w:rPr>
          <w:rFonts w:ascii="Arial Narrow" w:hAnsi="Arial Narrow"/>
          <w:b/>
          <w:sz w:val="24"/>
          <w:szCs w:val="24"/>
        </w:rPr>
        <w:t>s 08</w:t>
      </w:r>
      <w:r w:rsidR="00520FD8" w:rsidRPr="00090A49">
        <w:rPr>
          <w:rFonts w:ascii="Arial Narrow" w:hAnsi="Arial Narrow"/>
          <w:b/>
          <w:sz w:val="24"/>
          <w:szCs w:val="24"/>
        </w:rPr>
        <w:t>:00</w:t>
      </w:r>
      <w:r w:rsidRPr="00090A49">
        <w:rPr>
          <w:rFonts w:ascii="Arial Narrow" w:hAnsi="Arial Narrow"/>
          <w:b/>
          <w:sz w:val="24"/>
          <w:szCs w:val="24"/>
        </w:rPr>
        <w:t xml:space="preserve"> </w:t>
      </w:r>
      <w:r w:rsidR="00704D6B">
        <w:rPr>
          <w:rFonts w:ascii="Arial Narrow" w:hAnsi="Arial Narrow"/>
          <w:b/>
          <w:sz w:val="24"/>
          <w:szCs w:val="24"/>
        </w:rPr>
        <w:t>horas</w:t>
      </w:r>
      <w:r w:rsidR="00520FD8" w:rsidRPr="00090A49">
        <w:rPr>
          <w:rFonts w:ascii="Arial Narrow" w:hAnsi="Arial Narrow"/>
          <w:b/>
          <w:sz w:val="24"/>
          <w:szCs w:val="24"/>
        </w:rPr>
        <w:t xml:space="preserve"> (horário oficial do estado)</w:t>
      </w:r>
      <w:r w:rsidRPr="00090A49">
        <w:rPr>
          <w:rFonts w:ascii="Arial Narrow" w:hAnsi="Arial Narrow"/>
          <w:b/>
          <w:sz w:val="24"/>
          <w:szCs w:val="24"/>
        </w:rPr>
        <w:t xml:space="preserve">, </w:t>
      </w:r>
      <w:r w:rsidR="00704D6B">
        <w:rPr>
          <w:rFonts w:ascii="Arial Narrow" w:hAnsi="Arial Narrow"/>
          <w:b/>
          <w:sz w:val="24"/>
          <w:szCs w:val="24"/>
        </w:rPr>
        <w:t xml:space="preserve">na sede da </w:t>
      </w:r>
      <w:r w:rsidRPr="00090A49">
        <w:rPr>
          <w:rFonts w:ascii="Arial Narrow" w:hAnsi="Arial Narrow"/>
          <w:b/>
          <w:sz w:val="24"/>
          <w:szCs w:val="24"/>
        </w:rPr>
        <w:t>P</w:t>
      </w:r>
      <w:r w:rsidR="00704D6B">
        <w:rPr>
          <w:rFonts w:ascii="Arial Narrow" w:hAnsi="Arial Narrow"/>
          <w:b/>
          <w:sz w:val="24"/>
          <w:szCs w:val="24"/>
        </w:rPr>
        <w:t>refeitura Municipal de Brasilân</w:t>
      </w:r>
      <w:r w:rsidR="005D108A">
        <w:rPr>
          <w:rFonts w:ascii="Arial Narrow" w:hAnsi="Arial Narrow"/>
          <w:b/>
          <w:sz w:val="24"/>
          <w:szCs w:val="24"/>
        </w:rPr>
        <w:t>d</w:t>
      </w:r>
      <w:r w:rsidR="00704D6B">
        <w:rPr>
          <w:rFonts w:ascii="Arial Narrow" w:hAnsi="Arial Narrow"/>
          <w:b/>
          <w:sz w:val="24"/>
          <w:szCs w:val="24"/>
        </w:rPr>
        <w:t>ia/MS</w:t>
      </w:r>
      <w:r w:rsidRPr="00090A49">
        <w:rPr>
          <w:rFonts w:ascii="Arial Narrow" w:hAnsi="Arial Narrow"/>
          <w:b/>
          <w:sz w:val="24"/>
          <w:szCs w:val="24"/>
        </w:rPr>
        <w:t xml:space="preserve">, </w:t>
      </w:r>
      <w:r w:rsidR="00520FD8" w:rsidRPr="00090A49">
        <w:rPr>
          <w:rFonts w:ascii="Arial Narrow" w:hAnsi="Arial Narrow"/>
          <w:b/>
          <w:sz w:val="24"/>
          <w:szCs w:val="24"/>
        </w:rPr>
        <w:t xml:space="preserve">localizada na </w:t>
      </w:r>
      <w:r w:rsidRPr="00090A49">
        <w:rPr>
          <w:rFonts w:ascii="Arial Narrow" w:hAnsi="Arial Narrow"/>
          <w:b/>
          <w:sz w:val="24"/>
          <w:szCs w:val="24"/>
        </w:rPr>
        <w:t xml:space="preserve">Rua </w:t>
      </w:r>
      <w:proofErr w:type="spellStart"/>
      <w:r w:rsidRPr="00090A49">
        <w:rPr>
          <w:rFonts w:ascii="Arial Narrow" w:hAnsi="Arial Narrow"/>
          <w:b/>
          <w:sz w:val="24"/>
          <w:szCs w:val="24"/>
        </w:rPr>
        <w:t>Elviro</w:t>
      </w:r>
      <w:proofErr w:type="spellEnd"/>
      <w:r w:rsidRPr="00090A49">
        <w:rPr>
          <w:rFonts w:ascii="Arial Narrow" w:hAnsi="Arial Narrow"/>
          <w:b/>
          <w:sz w:val="24"/>
          <w:szCs w:val="24"/>
        </w:rPr>
        <w:t xml:space="preserve"> Mancini  530 </w:t>
      </w:r>
      <w:r w:rsidR="00520FD8" w:rsidRPr="00090A49">
        <w:rPr>
          <w:rFonts w:ascii="Arial Narrow" w:hAnsi="Arial Narrow"/>
          <w:b/>
          <w:sz w:val="24"/>
          <w:szCs w:val="24"/>
        </w:rPr>
        <w:t>–</w:t>
      </w:r>
      <w:r w:rsidRPr="00090A49">
        <w:rPr>
          <w:rFonts w:ascii="Arial Narrow" w:hAnsi="Arial Narrow"/>
          <w:b/>
          <w:sz w:val="24"/>
          <w:szCs w:val="24"/>
        </w:rPr>
        <w:t xml:space="preserve"> Centro </w:t>
      </w:r>
      <w:r w:rsidR="00704D6B">
        <w:rPr>
          <w:rFonts w:ascii="Arial Narrow" w:hAnsi="Arial Narrow"/>
          <w:b/>
          <w:sz w:val="24"/>
          <w:szCs w:val="24"/>
        </w:rPr>
        <w:t xml:space="preserve">- </w:t>
      </w:r>
      <w:r w:rsidR="00520FD8" w:rsidRPr="00090A49">
        <w:rPr>
          <w:rFonts w:ascii="Arial Narrow" w:hAnsi="Arial Narrow"/>
          <w:b/>
          <w:sz w:val="24"/>
          <w:szCs w:val="24"/>
        </w:rPr>
        <w:t xml:space="preserve"> nesta cidade de </w:t>
      </w:r>
      <w:r w:rsidRPr="00090A49">
        <w:rPr>
          <w:rFonts w:ascii="Arial Narrow" w:hAnsi="Arial Narrow"/>
          <w:b/>
          <w:sz w:val="24"/>
          <w:szCs w:val="24"/>
        </w:rPr>
        <w:t>Brasilândia</w:t>
      </w:r>
      <w:r w:rsidR="00520FD8" w:rsidRPr="00090A49">
        <w:rPr>
          <w:rFonts w:ascii="Arial Narrow" w:hAnsi="Arial Narrow"/>
          <w:b/>
          <w:sz w:val="24"/>
          <w:szCs w:val="24"/>
        </w:rPr>
        <w:t>/</w:t>
      </w:r>
      <w:r w:rsidRPr="00090A49">
        <w:rPr>
          <w:rFonts w:ascii="Arial Narrow" w:hAnsi="Arial Narrow"/>
          <w:b/>
          <w:sz w:val="24"/>
          <w:szCs w:val="24"/>
        </w:rPr>
        <w:t xml:space="preserve">MS. </w:t>
      </w:r>
    </w:p>
    <w:p w14:paraId="6592E235" w14:textId="77777777" w:rsidR="00723566" w:rsidRPr="00090A49" w:rsidRDefault="00723566" w:rsidP="00BB1F50">
      <w:pPr>
        <w:spacing w:line="360" w:lineRule="atLeast"/>
        <w:rPr>
          <w:rFonts w:ascii="Arial Narrow" w:hAnsi="Arial Narrow"/>
          <w:sz w:val="24"/>
          <w:szCs w:val="24"/>
        </w:rPr>
      </w:pPr>
    </w:p>
    <w:p w14:paraId="4EFD0982" w14:textId="77777777" w:rsidR="00723566" w:rsidRPr="00090A49" w:rsidRDefault="00723566" w:rsidP="00BB1F50">
      <w:pPr>
        <w:spacing w:line="360" w:lineRule="atLeast"/>
        <w:rPr>
          <w:rFonts w:ascii="Arial Narrow" w:hAnsi="Arial Narrow"/>
          <w:sz w:val="24"/>
          <w:szCs w:val="24"/>
        </w:rPr>
      </w:pPr>
    </w:p>
    <w:p w14:paraId="5C629C89" w14:textId="77777777" w:rsidR="00723566" w:rsidRPr="00090A49" w:rsidRDefault="00723566" w:rsidP="00BB1F50">
      <w:pPr>
        <w:widowControl w:val="0"/>
        <w:numPr>
          <w:ilvl w:val="0"/>
          <w:numId w:val="12"/>
        </w:numPr>
        <w:pBdr>
          <w:top w:val="single" w:sz="4" w:space="1" w:color="auto"/>
          <w:bottom w:val="single" w:sz="4" w:space="1" w:color="auto"/>
        </w:pBdr>
        <w:shd w:val="clear" w:color="auto" w:fill="D9D9D9"/>
        <w:spacing w:line="360" w:lineRule="atLeast"/>
        <w:rPr>
          <w:rFonts w:ascii="Arial Narrow" w:hAnsi="Arial Narrow"/>
          <w:b/>
          <w:sz w:val="24"/>
          <w:szCs w:val="24"/>
        </w:rPr>
      </w:pPr>
      <w:r w:rsidRPr="00090A49">
        <w:rPr>
          <w:rFonts w:ascii="Arial Narrow" w:hAnsi="Arial Narrow"/>
          <w:b/>
          <w:sz w:val="24"/>
          <w:szCs w:val="24"/>
        </w:rPr>
        <w:t>OBJETO E QUANTIDADES</w:t>
      </w:r>
    </w:p>
    <w:p w14:paraId="4E1C2B94" w14:textId="38E22609" w:rsidR="00723566" w:rsidRPr="00090A49" w:rsidRDefault="00723566" w:rsidP="00BB1F50">
      <w:pPr>
        <w:widowControl w:val="0"/>
        <w:spacing w:line="360" w:lineRule="atLeast"/>
        <w:ind w:left="0"/>
        <w:rPr>
          <w:rFonts w:ascii="Arial Narrow" w:hAnsi="Arial Narrow"/>
          <w:sz w:val="24"/>
          <w:szCs w:val="24"/>
        </w:rPr>
      </w:pPr>
      <w:r w:rsidRPr="00090A49">
        <w:rPr>
          <w:rFonts w:ascii="Arial Narrow" w:hAnsi="Arial Narrow"/>
          <w:sz w:val="24"/>
          <w:szCs w:val="24"/>
        </w:rPr>
        <w:t xml:space="preserve">1.1 O objeto da presente Chamada Pública é a </w:t>
      </w:r>
      <w:r w:rsidRPr="00A55777">
        <w:rPr>
          <w:rFonts w:ascii="Arial Narrow" w:hAnsi="Arial Narrow"/>
          <w:b/>
          <w:sz w:val="24"/>
          <w:szCs w:val="24"/>
        </w:rPr>
        <w:t xml:space="preserve">Aquisição </w:t>
      </w:r>
      <w:r w:rsidR="00A22CC5" w:rsidRPr="00A55777">
        <w:rPr>
          <w:rFonts w:ascii="Arial Narrow" w:hAnsi="Arial Narrow"/>
          <w:b/>
          <w:bCs/>
          <w:sz w:val="24"/>
          <w:szCs w:val="24"/>
        </w:rPr>
        <w:t>de Produtos de Hortifruti visando atender às famílias de Baixa Renda de nosso município com a distribuição de cestas de frutas, legumes e verduras, em atendimento as normas para a execução técnica, administrativa e financeira do Programa PROTEGE Brasilândia, que tem sua fundamentação legal na Lei Municipal nº 2.206, de 10 de setembro de 2007 e no Decreto Municipal nº 2.636/2007, de 23 de outubro de 2007</w:t>
      </w:r>
      <w:r w:rsidRPr="00A55777">
        <w:rPr>
          <w:rFonts w:ascii="Arial Narrow" w:hAnsi="Arial Narrow"/>
          <w:b/>
          <w:sz w:val="24"/>
          <w:szCs w:val="24"/>
        </w:rPr>
        <w:t>,</w:t>
      </w:r>
      <w:r w:rsidRPr="00A55777">
        <w:rPr>
          <w:rFonts w:ascii="Arial Narrow" w:hAnsi="Arial Narrow"/>
          <w:sz w:val="24"/>
          <w:szCs w:val="24"/>
        </w:rPr>
        <w:t xml:space="preserve"> </w:t>
      </w:r>
      <w:r w:rsidRPr="00090A49">
        <w:rPr>
          <w:rFonts w:ascii="Arial Narrow" w:hAnsi="Arial Narrow"/>
          <w:sz w:val="24"/>
          <w:szCs w:val="24"/>
        </w:rPr>
        <w:t>conforme especificações abaixo</w:t>
      </w:r>
      <w:r w:rsidR="00520FD8" w:rsidRPr="00090A49">
        <w:rPr>
          <w:rFonts w:ascii="Arial Narrow" w:hAnsi="Arial Narrow"/>
          <w:sz w:val="24"/>
          <w:szCs w:val="24"/>
        </w:rPr>
        <w:t>:</w:t>
      </w:r>
    </w:p>
    <w:p w14:paraId="64782A66" w14:textId="70FF81E3" w:rsidR="009B22AA" w:rsidRPr="00090A49" w:rsidRDefault="009B22AA" w:rsidP="00BB1F50">
      <w:pPr>
        <w:widowControl w:val="0"/>
        <w:spacing w:line="360" w:lineRule="atLeast"/>
        <w:rPr>
          <w:rFonts w:ascii="Arial Narrow" w:hAnsi="Arial Narrow"/>
        </w:rPr>
      </w:pPr>
    </w:p>
    <w:tbl>
      <w:tblPr>
        <w:tblW w:w="87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4682"/>
        <w:gridCol w:w="1134"/>
        <w:gridCol w:w="1105"/>
        <w:gridCol w:w="1105"/>
      </w:tblGrid>
      <w:tr w:rsidR="00BB1F50" w:rsidRPr="00E37C3E" w14:paraId="1A6EDD2A" w14:textId="33C49204" w:rsidTr="00BB1F50">
        <w:trPr>
          <w:trHeight w:val="20"/>
        </w:trPr>
        <w:tc>
          <w:tcPr>
            <w:tcW w:w="710" w:type="dxa"/>
            <w:tcBorders>
              <w:top w:val="single" w:sz="4" w:space="0" w:color="auto"/>
              <w:left w:val="single" w:sz="4" w:space="0" w:color="auto"/>
              <w:bottom w:val="single" w:sz="4" w:space="0" w:color="auto"/>
              <w:right w:val="single" w:sz="4" w:space="0" w:color="auto"/>
            </w:tcBorders>
            <w:vAlign w:val="center"/>
          </w:tcPr>
          <w:p w14:paraId="15011EB2" w14:textId="20DAD645" w:rsidR="00BB1F50" w:rsidRPr="00E37C3E" w:rsidRDefault="00BB1F50" w:rsidP="00BB1F50">
            <w:pPr>
              <w:pStyle w:val="PargrafodaLista"/>
              <w:widowControl w:val="0"/>
              <w:overflowPunct w:val="0"/>
              <w:autoSpaceDE w:val="0"/>
              <w:autoSpaceDN w:val="0"/>
              <w:adjustRightInd w:val="0"/>
              <w:spacing w:after="0" w:line="360" w:lineRule="atLeast"/>
              <w:ind w:left="10" w:right="-391"/>
              <w:textAlignment w:val="baseline"/>
              <w:rPr>
                <w:rFonts w:ascii="Arial Narrow" w:eastAsia="MyriadPro-Regular" w:hAnsi="Arial Narrow" w:cs="Arial"/>
                <w:b/>
                <w:bCs/>
                <w:color w:val="000000"/>
                <w:sz w:val="16"/>
                <w:szCs w:val="16"/>
              </w:rPr>
            </w:pPr>
            <w:r w:rsidRPr="00E37C3E">
              <w:rPr>
                <w:rFonts w:ascii="Arial Narrow" w:eastAsia="MyriadPro-Regular" w:hAnsi="Arial Narrow" w:cs="Arial"/>
                <w:b/>
                <w:bCs/>
                <w:color w:val="000000"/>
                <w:sz w:val="16"/>
                <w:szCs w:val="16"/>
              </w:rPr>
              <w:t>ITEM</w:t>
            </w:r>
          </w:p>
        </w:tc>
        <w:tc>
          <w:tcPr>
            <w:tcW w:w="4682" w:type="dxa"/>
            <w:tcBorders>
              <w:top w:val="single" w:sz="4" w:space="0" w:color="auto"/>
              <w:left w:val="single" w:sz="4" w:space="0" w:color="auto"/>
              <w:bottom w:val="single" w:sz="4" w:space="0" w:color="auto"/>
              <w:right w:val="single" w:sz="4" w:space="0" w:color="auto"/>
            </w:tcBorders>
          </w:tcPr>
          <w:p w14:paraId="67034D1B" w14:textId="77777777" w:rsidR="00BB1F50" w:rsidRPr="00E37C3E" w:rsidRDefault="00BB1F50" w:rsidP="00BB1F50">
            <w:pPr>
              <w:widowControl w:val="0"/>
              <w:spacing w:line="360" w:lineRule="atLeast"/>
              <w:ind w:left="0"/>
              <w:jc w:val="center"/>
              <w:rPr>
                <w:rFonts w:ascii="Arial Narrow" w:hAnsi="Arial Narrow" w:cs="Arial"/>
                <w:b/>
                <w:bCs/>
                <w:sz w:val="16"/>
                <w:szCs w:val="16"/>
              </w:rPr>
            </w:pPr>
            <w:r w:rsidRPr="00E37C3E">
              <w:rPr>
                <w:rFonts w:ascii="Arial Narrow" w:hAnsi="Arial Narrow" w:cs="Arial"/>
                <w:b/>
                <w:bCs/>
                <w:sz w:val="16"/>
                <w:szCs w:val="16"/>
              </w:rPr>
              <w:t>DESCRIÇÃO</w:t>
            </w:r>
          </w:p>
        </w:tc>
        <w:tc>
          <w:tcPr>
            <w:tcW w:w="1134" w:type="dxa"/>
            <w:tcBorders>
              <w:top w:val="single" w:sz="4" w:space="0" w:color="auto"/>
              <w:left w:val="single" w:sz="4" w:space="0" w:color="auto"/>
              <w:bottom w:val="single" w:sz="4" w:space="0" w:color="auto"/>
              <w:right w:val="single" w:sz="4" w:space="0" w:color="auto"/>
            </w:tcBorders>
            <w:vAlign w:val="center"/>
          </w:tcPr>
          <w:p w14:paraId="04B1F8BA" w14:textId="77777777" w:rsidR="00BB1F50" w:rsidRPr="00E37C3E" w:rsidRDefault="00BB1F50" w:rsidP="00BB1F50">
            <w:pPr>
              <w:widowControl w:val="0"/>
              <w:spacing w:line="360" w:lineRule="atLeast"/>
              <w:ind w:left="30"/>
              <w:jc w:val="center"/>
              <w:rPr>
                <w:rFonts w:ascii="Arial Narrow" w:hAnsi="Arial Narrow" w:cs="Arial"/>
                <w:b/>
                <w:bCs/>
                <w:sz w:val="16"/>
                <w:szCs w:val="16"/>
              </w:rPr>
            </w:pPr>
            <w:r w:rsidRPr="00E37C3E">
              <w:rPr>
                <w:rFonts w:ascii="Arial Narrow" w:hAnsi="Arial Narrow" w:cs="Arial"/>
                <w:b/>
                <w:bCs/>
                <w:sz w:val="16"/>
                <w:szCs w:val="16"/>
              </w:rPr>
              <w:t>UNID</w:t>
            </w:r>
          </w:p>
        </w:tc>
        <w:tc>
          <w:tcPr>
            <w:tcW w:w="1105" w:type="dxa"/>
            <w:tcBorders>
              <w:top w:val="single" w:sz="4" w:space="0" w:color="auto"/>
              <w:left w:val="single" w:sz="4" w:space="0" w:color="auto"/>
              <w:bottom w:val="single" w:sz="4" w:space="0" w:color="auto"/>
              <w:right w:val="single" w:sz="4" w:space="0" w:color="auto"/>
            </w:tcBorders>
            <w:vAlign w:val="center"/>
          </w:tcPr>
          <w:p w14:paraId="3A9FAAF9" w14:textId="77777777" w:rsidR="00BB1F50" w:rsidRPr="00E37C3E" w:rsidRDefault="00BB1F50" w:rsidP="00BB1F50">
            <w:pPr>
              <w:pStyle w:val="TableParagraph"/>
              <w:spacing w:before="0" w:line="360" w:lineRule="atLeast"/>
              <w:ind w:left="30"/>
              <w:rPr>
                <w:rFonts w:ascii="Arial Narrow" w:hAnsi="Arial Narrow"/>
                <w:b/>
                <w:bCs/>
                <w:sz w:val="16"/>
                <w:szCs w:val="16"/>
              </w:rPr>
            </w:pPr>
            <w:r w:rsidRPr="00E37C3E">
              <w:rPr>
                <w:rFonts w:ascii="Arial Narrow" w:hAnsi="Arial Narrow"/>
                <w:b/>
                <w:bCs/>
                <w:sz w:val="16"/>
                <w:szCs w:val="16"/>
              </w:rPr>
              <w:t>QUANT.</w:t>
            </w:r>
          </w:p>
        </w:tc>
        <w:tc>
          <w:tcPr>
            <w:tcW w:w="1105" w:type="dxa"/>
            <w:tcBorders>
              <w:top w:val="single" w:sz="4" w:space="0" w:color="auto"/>
              <w:left w:val="single" w:sz="4" w:space="0" w:color="auto"/>
              <w:bottom w:val="single" w:sz="4" w:space="0" w:color="auto"/>
              <w:right w:val="single" w:sz="4" w:space="0" w:color="auto"/>
            </w:tcBorders>
            <w:vAlign w:val="center"/>
          </w:tcPr>
          <w:p w14:paraId="2BC2A6E7" w14:textId="77777777" w:rsidR="00BB1F50" w:rsidRPr="00E37C3E" w:rsidRDefault="00BB1F50" w:rsidP="00BB1F50">
            <w:pPr>
              <w:pStyle w:val="TableParagraph"/>
              <w:spacing w:before="0" w:line="360" w:lineRule="atLeast"/>
              <w:ind w:left="30"/>
              <w:rPr>
                <w:rFonts w:ascii="Arial Narrow" w:hAnsi="Arial Narrow"/>
                <w:b/>
                <w:bCs/>
                <w:sz w:val="16"/>
                <w:szCs w:val="16"/>
              </w:rPr>
            </w:pPr>
            <w:r w:rsidRPr="00E37C3E">
              <w:rPr>
                <w:rFonts w:ascii="Arial Narrow" w:hAnsi="Arial Narrow"/>
                <w:b/>
                <w:bCs/>
                <w:sz w:val="16"/>
                <w:szCs w:val="16"/>
              </w:rPr>
              <w:t>VALOR</w:t>
            </w:r>
          </w:p>
          <w:p w14:paraId="17227102" w14:textId="507FAA3C" w:rsidR="00BB1F50" w:rsidRPr="00E37C3E" w:rsidRDefault="00BB1F50" w:rsidP="00BB1F50">
            <w:pPr>
              <w:pStyle w:val="TableParagraph"/>
              <w:spacing w:before="0" w:line="360" w:lineRule="atLeast"/>
              <w:ind w:left="30"/>
              <w:rPr>
                <w:rFonts w:ascii="Arial Narrow" w:hAnsi="Arial Narrow"/>
                <w:b/>
                <w:bCs/>
                <w:sz w:val="16"/>
                <w:szCs w:val="16"/>
              </w:rPr>
            </w:pPr>
            <w:r w:rsidRPr="00E37C3E">
              <w:rPr>
                <w:rFonts w:ascii="Arial Narrow" w:hAnsi="Arial Narrow"/>
                <w:b/>
                <w:bCs/>
                <w:sz w:val="16"/>
                <w:szCs w:val="16"/>
              </w:rPr>
              <w:t>MÉDIO</w:t>
            </w:r>
          </w:p>
        </w:tc>
      </w:tr>
      <w:tr w:rsidR="00BB1F50" w:rsidRPr="00E37C3E" w14:paraId="128BBC44" w14:textId="1F560D21" w:rsidTr="00BB1F50">
        <w:trPr>
          <w:trHeight w:val="20"/>
        </w:trPr>
        <w:tc>
          <w:tcPr>
            <w:tcW w:w="710" w:type="dxa"/>
            <w:vAlign w:val="center"/>
          </w:tcPr>
          <w:p w14:paraId="2A274B68"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4084A2A2" w14:textId="203BBEC6"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ABOBRINHA VERDE</w:t>
            </w:r>
            <w:r w:rsidRPr="00E37C3E">
              <w:rPr>
                <w:rFonts w:ascii="Arial Narrow" w:hAnsi="Arial Narrow" w:cs="Arial"/>
                <w:sz w:val="16"/>
                <w:szCs w:val="16"/>
              </w:rPr>
              <w:t xml:space="preserve">, IN NATURA, COR VERDE BRILHANTE, FRESCO, </w:t>
            </w:r>
            <w:r w:rsidRPr="00E37C3E">
              <w:rPr>
                <w:rFonts w:ascii="Arial Narrow" w:hAnsi="Arial Narrow" w:cs="Arial"/>
                <w:sz w:val="16"/>
                <w:szCs w:val="16"/>
              </w:rPr>
              <w:lastRenderedPageBreak/>
              <w:t>PROCEDENTE DE ESPÉCIES GENUÍNAS E SÃS. ISENTO DE LESÕES DE ORIGEM FÍSICA, MECÂNICA OU BIOLÓGICA MATÉRIA TERROSA, SUJIDADES OU CORPOS ESTRANHOS ADERIDOS À SUPERFÍCIE EXTERNA, LIVRE DE ENFERMIDADES, INSETOS, PARASITAS E LARVAS.</w:t>
            </w:r>
          </w:p>
        </w:tc>
        <w:tc>
          <w:tcPr>
            <w:tcW w:w="1134" w:type="dxa"/>
            <w:vAlign w:val="center"/>
          </w:tcPr>
          <w:p w14:paraId="3B5FF020" w14:textId="2F127C8F" w:rsidR="00BB1F50" w:rsidRPr="00E37C3E" w:rsidRDefault="00BB1F50" w:rsidP="00BB1F50">
            <w:pPr>
              <w:widowControl w:val="0"/>
              <w:spacing w:line="360" w:lineRule="atLeast"/>
              <w:ind w:left="30"/>
              <w:jc w:val="center"/>
              <w:rPr>
                <w:rFonts w:ascii="Arial Narrow" w:hAnsi="Arial Narrow" w:cs="Arial"/>
                <w:sz w:val="16"/>
                <w:szCs w:val="16"/>
              </w:rPr>
            </w:pPr>
            <w:r w:rsidRPr="00E37C3E">
              <w:rPr>
                <w:rFonts w:ascii="Arial Narrow" w:hAnsi="Arial Narrow" w:cs="Arial"/>
                <w:sz w:val="16"/>
                <w:szCs w:val="16"/>
              </w:rPr>
              <w:lastRenderedPageBreak/>
              <w:t>QUILO</w:t>
            </w:r>
          </w:p>
        </w:tc>
        <w:tc>
          <w:tcPr>
            <w:tcW w:w="1105" w:type="dxa"/>
            <w:vAlign w:val="center"/>
          </w:tcPr>
          <w:p w14:paraId="6A8BDC35" w14:textId="7341507D"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6000</w:t>
            </w:r>
          </w:p>
        </w:tc>
        <w:tc>
          <w:tcPr>
            <w:tcW w:w="1105" w:type="dxa"/>
            <w:vAlign w:val="center"/>
          </w:tcPr>
          <w:p w14:paraId="434275B1" w14:textId="3D7EB98E"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4,21</w:t>
            </w:r>
          </w:p>
        </w:tc>
      </w:tr>
      <w:tr w:rsidR="00BB1F50" w:rsidRPr="00E37C3E" w14:paraId="310A1EC5" w14:textId="67A9E4CF" w:rsidTr="00BB1F50">
        <w:trPr>
          <w:trHeight w:val="20"/>
        </w:trPr>
        <w:tc>
          <w:tcPr>
            <w:tcW w:w="710" w:type="dxa"/>
            <w:vAlign w:val="center"/>
          </w:tcPr>
          <w:p w14:paraId="15C23C78"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5796912C" w14:textId="2BB9C3BF"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ALFACE CRESPA LIMPA</w:t>
            </w:r>
            <w:r w:rsidRPr="00E37C3E">
              <w:rPr>
                <w:rFonts w:ascii="Arial Narrow" w:hAnsi="Arial Narrow" w:cs="Arial"/>
                <w:sz w:val="16"/>
                <w:szCs w:val="16"/>
              </w:rPr>
              <w:t xml:space="preserve"> E DE BOA QUALIDADE, SEM DEFEITOS, COM FOLHAS VERDES, SEM TRAÇOS DE DESCOLORAÇÃO, INTACTAS, FIRMES E BEM DESENVOLVIDAS, COM APROXIMADAMENTE 400GR.</w:t>
            </w:r>
          </w:p>
        </w:tc>
        <w:tc>
          <w:tcPr>
            <w:tcW w:w="1134" w:type="dxa"/>
            <w:vAlign w:val="center"/>
          </w:tcPr>
          <w:p w14:paraId="464C2D0F" w14:textId="10974570"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UNID</w:t>
            </w:r>
          </w:p>
        </w:tc>
        <w:tc>
          <w:tcPr>
            <w:tcW w:w="1105" w:type="dxa"/>
            <w:vAlign w:val="center"/>
          </w:tcPr>
          <w:p w14:paraId="73697DC0" w14:textId="164FA55E"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3000</w:t>
            </w:r>
          </w:p>
        </w:tc>
        <w:tc>
          <w:tcPr>
            <w:tcW w:w="1105" w:type="dxa"/>
            <w:vAlign w:val="center"/>
          </w:tcPr>
          <w:p w14:paraId="7BBBCD69" w14:textId="0D00ACD2"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7,73</w:t>
            </w:r>
          </w:p>
        </w:tc>
      </w:tr>
      <w:tr w:rsidR="00BB1F50" w:rsidRPr="00E37C3E" w14:paraId="6901D441" w14:textId="6EC42AC8" w:rsidTr="00BB1F50">
        <w:trPr>
          <w:trHeight w:val="20"/>
        </w:trPr>
        <w:tc>
          <w:tcPr>
            <w:tcW w:w="710" w:type="dxa"/>
            <w:vAlign w:val="center"/>
          </w:tcPr>
          <w:p w14:paraId="6C4B3452"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1C2315F1" w14:textId="10C4B777"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ALMEIRÃO NÃO AMARGO</w:t>
            </w:r>
            <w:r w:rsidRPr="00E37C3E">
              <w:rPr>
                <w:rFonts w:ascii="Arial Narrow" w:hAnsi="Arial Narrow" w:cs="Arial"/>
                <w:sz w:val="16"/>
                <w:szCs w:val="16"/>
              </w:rPr>
              <w:t xml:space="preserve"> BEM DESENVOLVIDO, APROXIMADAMENTE, SEM MANCHAS E COM COLORAÇÃO UNIFORME, TURGESCENTES, INTACTAS, FIRMES E BEM DESENVOLVIDAS, SEM FERIMENTOS OU DEFEITOS, LIVRES DE TERRA NAS FOLHAS EXTERNAS, COM APROXIMADAMENTE 400GR.</w:t>
            </w:r>
          </w:p>
        </w:tc>
        <w:tc>
          <w:tcPr>
            <w:tcW w:w="1134" w:type="dxa"/>
            <w:vAlign w:val="center"/>
          </w:tcPr>
          <w:p w14:paraId="090D849D" w14:textId="5CAFFF88"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UNID</w:t>
            </w:r>
          </w:p>
        </w:tc>
        <w:tc>
          <w:tcPr>
            <w:tcW w:w="1105" w:type="dxa"/>
            <w:vAlign w:val="center"/>
          </w:tcPr>
          <w:p w14:paraId="66A52824" w14:textId="66EAFEE9"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3000</w:t>
            </w:r>
          </w:p>
        </w:tc>
        <w:tc>
          <w:tcPr>
            <w:tcW w:w="1105" w:type="dxa"/>
            <w:vAlign w:val="center"/>
          </w:tcPr>
          <w:p w14:paraId="76AA1B63" w14:textId="0F6F72E9"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7,57</w:t>
            </w:r>
          </w:p>
        </w:tc>
      </w:tr>
      <w:tr w:rsidR="00BB1F50" w:rsidRPr="00E37C3E" w14:paraId="17EA35EA" w14:textId="76E991FC" w:rsidTr="00BB1F50">
        <w:trPr>
          <w:trHeight w:val="20"/>
        </w:trPr>
        <w:tc>
          <w:tcPr>
            <w:tcW w:w="710" w:type="dxa"/>
            <w:vAlign w:val="center"/>
          </w:tcPr>
          <w:p w14:paraId="0638A007"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455FDAEC" w14:textId="6042302C"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BANANA, NANICA</w:t>
            </w:r>
            <w:r w:rsidRPr="00E37C3E">
              <w:rPr>
                <w:rFonts w:ascii="Arial Narrow" w:hAnsi="Arial Narrow" w:cs="Arial"/>
                <w:sz w:val="16"/>
                <w:szCs w:val="16"/>
              </w:rPr>
              <w:t>, EM PENCA, FRUTOS COM 60 A 70% DE MATURAÇÃO CLIMATIZADA, UNIFORMES, NO GRAU MÁXIMO DE EVOLUÇÃO NO TAMANHO, AROMA E SABOR DA ESPÉCIE, SEM FERIMENTOS OU DEFEITOS, FIRMES E COM BRILHO.</w:t>
            </w:r>
          </w:p>
        </w:tc>
        <w:tc>
          <w:tcPr>
            <w:tcW w:w="1134" w:type="dxa"/>
            <w:vAlign w:val="center"/>
          </w:tcPr>
          <w:p w14:paraId="095E7A49" w14:textId="663EE7AA"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0886013D" w14:textId="164A633D"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3000</w:t>
            </w:r>
          </w:p>
        </w:tc>
        <w:tc>
          <w:tcPr>
            <w:tcW w:w="1105" w:type="dxa"/>
            <w:vAlign w:val="center"/>
          </w:tcPr>
          <w:p w14:paraId="79925579" w14:textId="57B82A06"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6,65</w:t>
            </w:r>
          </w:p>
        </w:tc>
      </w:tr>
      <w:tr w:rsidR="00BB1F50" w:rsidRPr="00E37C3E" w14:paraId="786AD550" w14:textId="7DE5F691" w:rsidTr="00BB1F50">
        <w:trPr>
          <w:trHeight w:val="20"/>
        </w:trPr>
        <w:tc>
          <w:tcPr>
            <w:tcW w:w="710" w:type="dxa"/>
            <w:vAlign w:val="center"/>
          </w:tcPr>
          <w:p w14:paraId="0F2300B1"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4CDE3FFF" w14:textId="3ECDE604"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BERINJELA</w:t>
            </w:r>
            <w:r w:rsidRPr="00E37C3E">
              <w:rPr>
                <w:rFonts w:ascii="Arial Narrow" w:hAnsi="Arial Narrow" w:cs="Arial"/>
                <w:sz w:val="16"/>
                <w:szCs w:val="16"/>
              </w:rPr>
              <w:t>, TAMANHO MÉDIO, PRIMEIRA, UNIFORMES, INTEIRAS, SEM FERIMENTO OU DEFEITOS, FIRMES E COM BRILHO, SEM CORPOS ESTRANHOS OU TERRA ADERIDOS A SUPERFÍCIE EXTERNA</w:t>
            </w:r>
          </w:p>
        </w:tc>
        <w:tc>
          <w:tcPr>
            <w:tcW w:w="1134" w:type="dxa"/>
            <w:vAlign w:val="center"/>
          </w:tcPr>
          <w:p w14:paraId="0549EE3C" w14:textId="7BFDEC89"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00452A0D" w14:textId="57682FBD"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1500</w:t>
            </w:r>
          </w:p>
        </w:tc>
        <w:tc>
          <w:tcPr>
            <w:tcW w:w="1105" w:type="dxa"/>
            <w:vAlign w:val="center"/>
          </w:tcPr>
          <w:p w14:paraId="7A31235D" w14:textId="124A2CF2"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4,06</w:t>
            </w:r>
          </w:p>
        </w:tc>
      </w:tr>
      <w:tr w:rsidR="00BB1F50" w:rsidRPr="00E37C3E" w14:paraId="5516AABA" w14:textId="4A26AF61" w:rsidTr="00BB1F50">
        <w:trPr>
          <w:trHeight w:val="20"/>
        </w:trPr>
        <w:tc>
          <w:tcPr>
            <w:tcW w:w="710" w:type="dxa"/>
            <w:vAlign w:val="center"/>
          </w:tcPr>
          <w:p w14:paraId="35865ECB"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7EEF55DA" w14:textId="52FC5C1F"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BETERRABA</w:t>
            </w:r>
            <w:r w:rsidRPr="00E37C3E">
              <w:rPr>
                <w:rFonts w:ascii="Arial Narrow" w:hAnsi="Arial Narrow" w:cs="Arial"/>
                <w:sz w:val="16"/>
                <w:szCs w:val="16"/>
              </w:rPr>
              <w:t xml:space="preserve"> DE PRIMEIRA QUALIDADE, IN NATURA, PROCEDENTE DE ESPÉCIES GENUÍNAS E SÃS, FRESCA, CASCA LISA E FIRME. ISENTO DE BROTO, LESÕES DE ORIGEM FÍSICA, MECÂNICA OU BIOLÓGICA MATÉRIA TERROSA, SUJIDADES OU CORPOS ESTRANHOS ADERIDOS À SUPERFÍCIE EXTERNA, LIVRE DE ENFERMIDADES, INSETOS, PARASITAS E LARVAS.</w:t>
            </w:r>
          </w:p>
        </w:tc>
        <w:tc>
          <w:tcPr>
            <w:tcW w:w="1134" w:type="dxa"/>
            <w:vAlign w:val="center"/>
          </w:tcPr>
          <w:p w14:paraId="3EBD90AB" w14:textId="3666F1C5"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0963CF5C" w14:textId="2655EA9C"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1500</w:t>
            </w:r>
          </w:p>
        </w:tc>
        <w:tc>
          <w:tcPr>
            <w:tcW w:w="1105" w:type="dxa"/>
            <w:vAlign w:val="center"/>
          </w:tcPr>
          <w:p w14:paraId="4922FB2C" w14:textId="195945E7"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4,09</w:t>
            </w:r>
          </w:p>
        </w:tc>
      </w:tr>
      <w:tr w:rsidR="00BB1F50" w:rsidRPr="00E37C3E" w14:paraId="3D4DAC64" w14:textId="5E0AA624" w:rsidTr="00BB1F50">
        <w:trPr>
          <w:trHeight w:val="20"/>
        </w:trPr>
        <w:tc>
          <w:tcPr>
            <w:tcW w:w="710" w:type="dxa"/>
            <w:vAlign w:val="center"/>
          </w:tcPr>
          <w:p w14:paraId="61A08526"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6620EC01" w14:textId="4916268F"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CEBOLA BRANCA</w:t>
            </w:r>
            <w:r w:rsidRPr="00E37C3E">
              <w:rPr>
                <w:rFonts w:ascii="Arial Narrow" w:hAnsi="Arial Narrow" w:cs="Arial"/>
                <w:sz w:val="16"/>
                <w:szCs w:val="16"/>
              </w:rPr>
              <w:t>, DE PRIMEIRA QUALIDADE, FRESCA, COM AS EXTREMIDADES FIRMES, COR BRILHANTE, HASTE BEM SECA. ISENTO DE BROTO, ENFERMIDADES, LESÕES DE ORIGEM FÍSICA, MECÂNICA OU BIOLÓGICA, SUBSTÂNCIAS TERROSAS, SUJIDADES OU CORPOS ESTRANHOS ADERIDOS À SUPERFÍCIE EXTERNA, INSETOS, PARASITAS E LARVAS.</w:t>
            </w:r>
          </w:p>
        </w:tc>
        <w:tc>
          <w:tcPr>
            <w:tcW w:w="1134" w:type="dxa"/>
            <w:vAlign w:val="center"/>
          </w:tcPr>
          <w:p w14:paraId="180ABD1B" w14:textId="71D20527"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6F056702" w14:textId="211C94C4"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1500</w:t>
            </w:r>
          </w:p>
        </w:tc>
        <w:tc>
          <w:tcPr>
            <w:tcW w:w="1105" w:type="dxa"/>
            <w:vAlign w:val="center"/>
          </w:tcPr>
          <w:p w14:paraId="5994A724" w14:textId="02B963EF"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6,45</w:t>
            </w:r>
          </w:p>
        </w:tc>
      </w:tr>
      <w:tr w:rsidR="00BB1F50" w:rsidRPr="00E37C3E" w14:paraId="1C429C45" w14:textId="36DCF7C8" w:rsidTr="00BB1F50">
        <w:trPr>
          <w:trHeight w:val="20"/>
        </w:trPr>
        <w:tc>
          <w:tcPr>
            <w:tcW w:w="710" w:type="dxa"/>
            <w:vAlign w:val="center"/>
          </w:tcPr>
          <w:p w14:paraId="67DB4B1F"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62DDD973" w14:textId="6083F6BF"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CENOURA</w:t>
            </w:r>
            <w:r w:rsidRPr="00E37C3E">
              <w:rPr>
                <w:rFonts w:ascii="Arial Narrow" w:hAnsi="Arial Narrow" w:cs="Arial"/>
                <w:sz w:val="16"/>
                <w:szCs w:val="16"/>
              </w:rPr>
              <w:t xml:space="preserve">, IN NATURA, DE PRIMEIRA QUALIDADE, COR LARANJA-VIVO, PROCEDENTE DE ESPÉCIES GENUÍNAS E SÃS, FRESCAS, FIRME, LISA, SEM RUGAS, DE APARÊNCIA FRESCA. ISENTO DE BROTOS, LESÕES DE ORIGEM FÍSICA, MECÂNICA OU BIOLÓGICA MATÉRIA TERROSA, SUJIDADES OU CORPOS ESTRANHOS ADERIDOS </w:t>
            </w:r>
            <w:r w:rsidRPr="00E37C3E">
              <w:rPr>
                <w:rFonts w:ascii="Arial Narrow" w:hAnsi="Arial Narrow" w:cs="Arial"/>
                <w:sz w:val="16"/>
                <w:szCs w:val="16"/>
              </w:rPr>
              <w:lastRenderedPageBreak/>
              <w:t>À SUPERFÍCIE EXTERNA, LIVRE DE ENFERMIDADES, INSETOS, PARASITAS E LARVAS</w:t>
            </w:r>
          </w:p>
        </w:tc>
        <w:tc>
          <w:tcPr>
            <w:tcW w:w="1134" w:type="dxa"/>
            <w:vAlign w:val="center"/>
          </w:tcPr>
          <w:p w14:paraId="73EBEDE9" w14:textId="419DEB88"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lastRenderedPageBreak/>
              <w:t>QUILO</w:t>
            </w:r>
          </w:p>
        </w:tc>
        <w:tc>
          <w:tcPr>
            <w:tcW w:w="1105" w:type="dxa"/>
            <w:vAlign w:val="center"/>
          </w:tcPr>
          <w:p w14:paraId="3D12FB61" w14:textId="62619AB1"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1500</w:t>
            </w:r>
          </w:p>
        </w:tc>
        <w:tc>
          <w:tcPr>
            <w:tcW w:w="1105" w:type="dxa"/>
            <w:vAlign w:val="center"/>
          </w:tcPr>
          <w:p w14:paraId="561A761E" w14:textId="0ABE82CD"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4,95</w:t>
            </w:r>
          </w:p>
        </w:tc>
      </w:tr>
      <w:tr w:rsidR="00BB1F50" w:rsidRPr="00E37C3E" w14:paraId="3E2F6CDF" w14:textId="50323B28" w:rsidTr="00BB1F50">
        <w:trPr>
          <w:trHeight w:val="20"/>
        </w:trPr>
        <w:tc>
          <w:tcPr>
            <w:tcW w:w="710" w:type="dxa"/>
            <w:vAlign w:val="center"/>
          </w:tcPr>
          <w:p w14:paraId="4271C959"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224643B6" w14:textId="557873C8"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CHEIRO VERDE COM CEBOLINHA</w:t>
            </w:r>
            <w:r w:rsidRPr="00E37C3E">
              <w:rPr>
                <w:rFonts w:ascii="Arial Narrow" w:hAnsi="Arial Narrow" w:cs="Arial"/>
                <w:sz w:val="16"/>
                <w:szCs w:val="16"/>
              </w:rPr>
              <w:t>, COM FOLHAS INTEIRAS, COM TALO, GRAÚDAS, SEM MANCHAS, COM COLORAÇÃO UNIFORME, TURGESCENTES, INTACTAS, FIRMES E BEM DESENVOLVIDAS, DE APROXIMAMENTE 250 GRAMAS</w:t>
            </w:r>
          </w:p>
        </w:tc>
        <w:tc>
          <w:tcPr>
            <w:tcW w:w="1134" w:type="dxa"/>
            <w:vAlign w:val="center"/>
          </w:tcPr>
          <w:p w14:paraId="7CA05190" w14:textId="08FEA6B0"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UNID</w:t>
            </w:r>
          </w:p>
        </w:tc>
        <w:tc>
          <w:tcPr>
            <w:tcW w:w="1105" w:type="dxa"/>
            <w:vAlign w:val="center"/>
          </w:tcPr>
          <w:p w14:paraId="2D660736" w14:textId="2C4D580C"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3000</w:t>
            </w:r>
          </w:p>
        </w:tc>
        <w:tc>
          <w:tcPr>
            <w:tcW w:w="1105" w:type="dxa"/>
            <w:vAlign w:val="center"/>
          </w:tcPr>
          <w:p w14:paraId="32145AB4" w14:textId="3A593F8B"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7,20</w:t>
            </w:r>
          </w:p>
        </w:tc>
      </w:tr>
      <w:tr w:rsidR="00BB1F50" w:rsidRPr="00E37C3E" w14:paraId="4827BCC8" w14:textId="51E877D1" w:rsidTr="00BB1F50">
        <w:trPr>
          <w:trHeight w:val="20"/>
        </w:trPr>
        <w:tc>
          <w:tcPr>
            <w:tcW w:w="710" w:type="dxa"/>
            <w:vAlign w:val="center"/>
          </w:tcPr>
          <w:p w14:paraId="3C708113"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43149C7B" w14:textId="2E37A159"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COUVE COMUM</w:t>
            </w:r>
            <w:r w:rsidRPr="00E37C3E">
              <w:rPr>
                <w:rFonts w:ascii="Arial Narrow" w:hAnsi="Arial Narrow" w:cs="Arial"/>
                <w:sz w:val="16"/>
                <w:szCs w:val="16"/>
              </w:rPr>
              <w:t>, FRESCA, LIMPA, COM COLORAÇÃO VERDE ESCURO, SEPARADOS EM MAÇOS PADRONIZADOS, PROCEDER DE ESPÉCIES GENUÍNAS E SÃS, ISENTO DE LESÕES DE ORIGEM FÍSICA, MECÂNICA OU BIOLÓGICA, SUBSTÂNCIAS TERROSAS, SUJIDADES OU CORPOS ESTRANHOS ADERIDOS À SUPERFÍCIE EXTERNA, INSETOS, PARASITAS E LARVAS. DE APROXIMADAMENTE 400 GRAMAS</w:t>
            </w:r>
          </w:p>
        </w:tc>
        <w:tc>
          <w:tcPr>
            <w:tcW w:w="1134" w:type="dxa"/>
            <w:vAlign w:val="center"/>
          </w:tcPr>
          <w:p w14:paraId="08C3E7B7" w14:textId="273596C5"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UNID</w:t>
            </w:r>
          </w:p>
        </w:tc>
        <w:tc>
          <w:tcPr>
            <w:tcW w:w="1105" w:type="dxa"/>
            <w:vAlign w:val="center"/>
          </w:tcPr>
          <w:p w14:paraId="5E9D0077" w14:textId="4DE5C953"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3000</w:t>
            </w:r>
          </w:p>
        </w:tc>
        <w:tc>
          <w:tcPr>
            <w:tcW w:w="1105" w:type="dxa"/>
            <w:vAlign w:val="center"/>
          </w:tcPr>
          <w:p w14:paraId="5E497141" w14:textId="105536E4"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7,15</w:t>
            </w:r>
          </w:p>
        </w:tc>
      </w:tr>
      <w:tr w:rsidR="00BB1F50" w:rsidRPr="00E37C3E" w14:paraId="2000148D" w14:textId="428AACC5" w:rsidTr="00BB1F50">
        <w:trPr>
          <w:trHeight w:val="20"/>
        </w:trPr>
        <w:tc>
          <w:tcPr>
            <w:tcW w:w="710" w:type="dxa"/>
            <w:vAlign w:val="center"/>
          </w:tcPr>
          <w:p w14:paraId="37821F8C"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1600FE00" w14:textId="0369531E"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GOIABA, VERMELHA</w:t>
            </w:r>
            <w:r w:rsidRPr="00E37C3E">
              <w:rPr>
                <w:rFonts w:ascii="Arial Narrow" w:hAnsi="Arial Narrow" w:cs="Arial"/>
                <w:sz w:val="16"/>
                <w:szCs w:val="16"/>
              </w:rPr>
              <w:t>, FRESCA, DE PRIMEIRA QUALIDADE, COM ASPECTO, COR, CHEIRO E SABOR PROPRIO, COM POLPA FIRME E INTACTA, TAMANHO E COLORAÇAO UNIFORMES, DEVENDO SER BEM DESENVOLVIDAS E MADURA, ISENTA DE ENFERMIDADES, MATERIAL TERROSO E UMIDADE EXTREMA ANORMAL, LIVRE DE RESIDUOS DE FERTILIZANTES, SUJIDADES, PARASITAS E LARVAS, SEM DANOS FISICOS OU MECANICOS ORIUNDOS DO MANUSEIO E TRANSPORTE. POR KG.</w:t>
            </w:r>
          </w:p>
        </w:tc>
        <w:tc>
          <w:tcPr>
            <w:tcW w:w="1134" w:type="dxa"/>
            <w:vAlign w:val="center"/>
          </w:tcPr>
          <w:p w14:paraId="3F1D0C0F" w14:textId="7AA650D4"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58646EEB" w14:textId="5977D84A"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1000</w:t>
            </w:r>
          </w:p>
        </w:tc>
        <w:tc>
          <w:tcPr>
            <w:tcW w:w="1105" w:type="dxa"/>
            <w:vAlign w:val="center"/>
          </w:tcPr>
          <w:p w14:paraId="5D12D975" w14:textId="10AE15FF"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8,86</w:t>
            </w:r>
          </w:p>
        </w:tc>
      </w:tr>
      <w:tr w:rsidR="00BB1F50" w:rsidRPr="00E37C3E" w14:paraId="767CCF57" w14:textId="372D39D1" w:rsidTr="00BB1F50">
        <w:trPr>
          <w:trHeight w:val="20"/>
        </w:trPr>
        <w:tc>
          <w:tcPr>
            <w:tcW w:w="710" w:type="dxa"/>
            <w:vAlign w:val="center"/>
          </w:tcPr>
          <w:p w14:paraId="3E211D45" w14:textId="77777777" w:rsidR="00BB1F50" w:rsidRPr="00E37C3E" w:rsidRDefault="00BB1F50" w:rsidP="00BB1F50">
            <w:pPr>
              <w:pStyle w:val="PargrafodaLista"/>
              <w:widowControl w:val="0"/>
              <w:numPr>
                <w:ilvl w:val="0"/>
                <w:numId w:val="20"/>
              </w:numPr>
              <w:tabs>
                <w:tab w:val="left" w:pos="-142"/>
                <w:tab w:val="left" w:pos="0"/>
              </w:tabs>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176CB4D0" w14:textId="65B171B6"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JILÓ</w:t>
            </w:r>
            <w:r w:rsidRPr="00E37C3E">
              <w:rPr>
                <w:rFonts w:ascii="Arial Narrow" w:hAnsi="Arial Narrow" w:cs="Arial"/>
                <w:sz w:val="16"/>
                <w:szCs w:val="16"/>
              </w:rPr>
              <w:t>, TAMANHO MÉDIO, TENROS, SEM MANCHAS, COM COLORAÇÃO UNIFORME E COM BRILHO, TURGESCENTES, FIRMES E BEM DESENVOLVIDOS, SEM FERIMENTOS OU DEFEITOS, CORPOS ESTRANHOS ADERIDOS A SUPERFÍCIE EXTERNA.</w:t>
            </w:r>
          </w:p>
        </w:tc>
        <w:tc>
          <w:tcPr>
            <w:tcW w:w="1134" w:type="dxa"/>
            <w:vAlign w:val="center"/>
          </w:tcPr>
          <w:p w14:paraId="406153BF" w14:textId="6364435C"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70D6AB76" w14:textId="1878FE03"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1500</w:t>
            </w:r>
          </w:p>
        </w:tc>
        <w:tc>
          <w:tcPr>
            <w:tcW w:w="1105" w:type="dxa"/>
            <w:vAlign w:val="center"/>
          </w:tcPr>
          <w:p w14:paraId="5D0FD85F" w14:textId="4ADC3FB8"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9,42</w:t>
            </w:r>
          </w:p>
        </w:tc>
      </w:tr>
      <w:tr w:rsidR="00BB1F50" w:rsidRPr="00E37C3E" w14:paraId="2A947506" w14:textId="43EC9F5C" w:rsidTr="00BB1F50">
        <w:trPr>
          <w:trHeight w:val="20"/>
        </w:trPr>
        <w:tc>
          <w:tcPr>
            <w:tcW w:w="710" w:type="dxa"/>
            <w:vAlign w:val="center"/>
          </w:tcPr>
          <w:p w14:paraId="2D2B3804" w14:textId="77777777" w:rsidR="00BB1F50" w:rsidRPr="00E37C3E" w:rsidRDefault="00BB1F50" w:rsidP="00BB1F50">
            <w:pPr>
              <w:pStyle w:val="PargrafodaLista"/>
              <w:widowControl w:val="0"/>
              <w:numPr>
                <w:ilvl w:val="0"/>
                <w:numId w:val="20"/>
              </w:numPr>
              <w:tabs>
                <w:tab w:val="left" w:pos="318"/>
              </w:tabs>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6E10AB38" w14:textId="74B5678B"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LARANJA PERA</w:t>
            </w:r>
            <w:r w:rsidRPr="00E37C3E">
              <w:rPr>
                <w:rFonts w:ascii="Arial Narrow" w:hAnsi="Arial Narrow" w:cs="Arial"/>
                <w:sz w:val="16"/>
                <w:szCs w:val="16"/>
              </w:rPr>
              <w:t xml:space="preserve"> - DE 1° QUAIDADE FIRME, SEM LESOES, APRESENTAR GRAU DE MATURAÇAO QUE PERMITA SUPORTAR A MANIPULAÇAO, O TRANSPORTE E A CONSERVAÇAO EM CONSERVAÇAO EM CONDIÇÕES ADEQUADAS PARA O CONSUMO, TAMANHO MEDIO, CONSISTENCIA FIRME, COM CASCA INTEIRA. NAO PODERA APRESENTAR MOFO MANCHAS PRETAS, MURCHOS E SUJIDADES. LIVRE DE TERRA E CORPOS ESTRANHOS. ACONDICIONADO DE FORMA A EVITAR DANOS FISICOS, O TRANSPORTE E A CONSERVAÇÃO EM CONDICOES ADEQUADAS PARA O CONSUMO.</w:t>
            </w:r>
          </w:p>
        </w:tc>
        <w:tc>
          <w:tcPr>
            <w:tcW w:w="1134" w:type="dxa"/>
            <w:vAlign w:val="center"/>
          </w:tcPr>
          <w:p w14:paraId="10858546" w14:textId="6E523103"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6D5680B4" w14:textId="622F211F"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2000</w:t>
            </w:r>
          </w:p>
        </w:tc>
        <w:tc>
          <w:tcPr>
            <w:tcW w:w="1105" w:type="dxa"/>
            <w:vAlign w:val="center"/>
          </w:tcPr>
          <w:p w14:paraId="67AA6702" w14:textId="7F4AACAB"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7,12</w:t>
            </w:r>
          </w:p>
        </w:tc>
      </w:tr>
      <w:tr w:rsidR="00BB1F50" w:rsidRPr="00E37C3E" w14:paraId="5C4FE42B" w14:textId="0F3EA8B9" w:rsidTr="00BB1F50">
        <w:trPr>
          <w:trHeight w:val="20"/>
        </w:trPr>
        <w:tc>
          <w:tcPr>
            <w:tcW w:w="710" w:type="dxa"/>
            <w:vAlign w:val="center"/>
          </w:tcPr>
          <w:p w14:paraId="1C5A35EF" w14:textId="77777777" w:rsidR="00BB1F50" w:rsidRPr="00E37C3E" w:rsidRDefault="00BB1F50" w:rsidP="00BB1F50">
            <w:pPr>
              <w:pStyle w:val="PargrafodaLista"/>
              <w:widowControl w:val="0"/>
              <w:numPr>
                <w:ilvl w:val="0"/>
                <w:numId w:val="20"/>
              </w:numPr>
              <w:tabs>
                <w:tab w:val="left" w:pos="318"/>
              </w:tabs>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4BD3C1A1" w14:textId="451684CB"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LIMÃO</w:t>
            </w:r>
            <w:r w:rsidRPr="00E37C3E">
              <w:rPr>
                <w:rFonts w:ascii="Arial Narrow" w:hAnsi="Arial Narrow" w:cs="Arial"/>
                <w:sz w:val="16"/>
                <w:szCs w:val="16"/>
              </w:rPr>
              <w:t xml:space="preserve"> DE ÓTIMA QUALIDADE, FRESCA, COMPACTA E FIRME, ISENTAS DE SUJIDADES, TAMANHO E COLORAÇÃO UNIFORMES, DEVENDO SER BEM DESENVOLVIDA.</w:t>
            </w:r>
          </w:p>
        </w:tc>
        <w:tc>
          <w:tcPr>
            <w:tcW w:w="1134" w:type="dxa"/>
            <w:vAlign w:val="center"/>
          </w:tcPr>
          <w:p w14:paraId="15B812FC" w14:textId="0BF1341E"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51BD0AB0" w14:textId="3F692A9B"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3000</w:t>
            </w:r>
          </w:p>
        </w:tc>
        <w:tc>
          <w:tcPr>
            <w:tcW w:w="1105" w:type="dxa"/>
            <w:vAlign w:val="center"/>
          </w:tcPr>
          <w:p w14:paraId="71DB7162" w14:textId="3DAE4755"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5,83</w:t>
            </w:r>
          </w:p>
        </w:tc>
      </w:tr>
      <w:tr w:rsidR="00BB1F50" w:rsidRPr="00E37C3E" w14:paraId="7BF63FA5" w14:textId="0A99B4F1" w:rsidTr="00BB1F50">
        <w:trPr>
          <w:trHeight w:val="20"/>
        </w:trPr>
        <w:tc>
          <w:tcPr>
            <w:tcW w:w="710" w:type="dxa"/>
            <w:vAlign w:val="center"/>
          </w:tcPr>
          <w:p w14:paraId="7FF1247A" w14:textId="77777777" w:rsidR="00BB1F50" w:rsidRPr="00E37C3E" w:rsidRDefault="00BB1F50" w:rsidP="00BB1F50">
            <w:pPr>
              <w:pStyle w:val="PargrafodaLista"/>
              <w:widowControl w:val="0"/>
              <w:numPr>
                <w:ilvl w:val="0"/>
                <w:numId w:val="20"/>
              </w:numPr>
              <w:tabs>
                <w:tab w:val="left" w:pos="318"/>
              </w:tabs>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61115ADF" w14:textId="40944FA1"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MAMÃO FORMOSA</w:t>
            </w:r>
            <w:r w:rsidRPr="00E37C3E">
              <w:rPr>
                <w:rFonts w:ascii="Arial Narrow" w:hAnsi="Arial Narrow" w:cs="Arial"/>
                <w:sz w:val="16"/>
                <w:szCs w:val="16"/>
              </w:rPr>
              <w:t xml:space="preserve"> IN NATURA EXTRA, APRESENTANDO MATURAÇÃO </w:t>
            </w:r>
            <w:r w:rsidRPr="00E37C3E">
              <w:rPr>
                <w:rFonts w:ascii="Arial Narrow" w:hAnsi="Arial Narrow" w:cs="Arial"/>
                <w:sz w:val="16"/>
                <w:szCs w:val="16"/>
              </w:rPr>
              <w:lastRenderedPageBreak/>
              <w:t>MÉDIA (DE VEZ), POLPA FIRME AO TOQUE, SEM APRESENTAR AVARIAS DE CASCA, PROCEDENTE DE ESPÉCIE GENUÍNA, SÃ E FRESCA.</w:t>
            </w:r>
          </w:p>
        </w:tc>
        <w:tc>
          <w:tcPr>
            <w:tcW w:w="1134" w:type="dxa"/>
            <w:vAlign w:val="center"/>
          </w:tcPr>
          <w:p w14:paraId="71D81545" w14:textId="14BFACBB"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lastRenderedPageBreak/>
              <w:t>UNID</w:t>
            </w:r>
          </w:p>
        </w:tc>
        <w:tc>
          <w:tcPr>
            <w:tcW w:w="1105" w:type="dxa"/>
            <w:vAlign w:val="center"/>
          </w:tcPr>
          <w:p w14:paraId="09B4E65D" w14:textId="1852423A"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3000</w:t>
            </w:r>
          </w:p>
        </w:tc>
        <w:tc>
          <w:tcPr>
            <w:tcW w:w="1105" w:type="dxa"/>
            <w:vAlign w:val="center"/>
          </w:tcPr>
          <w:p w14:paraId="45BF2A3D" w14:textId="4B8BF7A9"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7,53</w:t>
            </w:r>
          </w:p>
        </w:tc>
      </w:tr>
      <w:tr w:rsidR="00BB1F50" w:rsidRPr="00E37C3E" w14:paraId="3E499279" w14:textId="51C431D6" w:rsidTr="00BB1F50">
        <w:trPr>
          <w:trHeight w:val="20"/>
        </w:trPr>
        <w:tc>
          <w:tcPr>
            <w:tcW w:w="710" w:type="dxa"/>
            <w:vAlign w:val="center"/>
          </w:tcPr>
          <w:p w14:paraId="30F4902F"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314C1CA3" w14:textId="26C358B4"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MANDIOCA TIPO BRANCA/AMARELA</w:t>
            </w:r>
            <w:r w:rsidRPr="00E37C3E">
              <w:rPr>
                <w:rFonts w:ascii="Arial Narrow" w:hAnsi="Arial Narrow" w:cs="Arial"/>
                <w:sz w:val="16"/>
                <w:szCs w:val="16"/>
              </w:rPr>
              <w:t>, PRIMEIRA, RAÍZES GRANDES, NO GRAU NORMAL DE EVOLUÇÃO NO TAMANHO, SABOR E COR PRÓPRIOS DA ESPÉCIE, UNIFORMES, FRESCAS, COM CASCA, INTEIRAS, SEM FERIMENTOS OU DEFEITOS, NÃO FIBROSA, LIVRES DA MAIOR PARTE POSSÍVEL DE TERRA E CORPOS ESTRANHOS ADERENTES À SUPERFÍCIE EXTERNA.</w:t>
            </w:r>
          </w:p>
        </w:tc>
        <w:tc>
          <w:tcPr>
            <w:tcW w:w="1134" w:type="dxa"/>
            <w:vAlign w:val="center"/>
          </w:tcPr>
          <w:p w14:paraId="4FF37095" w14:textId="2F2EBC9F"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4932D606" w14:textId="2F06E153"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6000</w:t>
            </w:r>
          </w:p>
        </w:tc>
        <w:tc>
          <w:tcPr>
            <w:tcW w:w="1105" w:type="dxa"/>
            <w:vAlign w:val="center"/>
          </w:tcPr>
          <w:p w14:paraId="6EB8CA1D" w14:textId="77EFD21D"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6,47</w:t>
            </w:r>
          </w:p>
        </w:tc>
      </w:tr>
      <w:tr w:rsidR="00BB1F50" w:rsidRPr="00E37C3E" w14:paraId="2164A518" w14:textId="422E9F8A" w:rsidTr="00BB1F50">
        <w:trPr>
          <w:trHeight w:val="20"/>
        </w:trPr>
        <w:tc>
          <w:tcPr>
            <w:tcW w:w="710" w:type="dxa"/>
            <w:vAlign w:val="center"/>
          </w:tcPr>
          <w:p w14:paraId="2785142F"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37641BF4" w14:textId="35FF0485"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MAXIXE</w:t>
            </w:r>
            <w:r w:rsidRPr="00E37C3E">
              <w:rPr>
                <w:rFonts w:ascii="Arial Narrow" w:hAnsi="Arial Narrow" w:cs="Arial"/>
                <w:sz w:val="16"/>
                <w:szCs w:val="16"/>
              </w:rPr>
              <w:t xml:space="preserve"> DE PRIMEIRA, APRESENTANDO TAMANHO, COR E COM FORMAÇÃO UNIFORME, DEVENDO SER BEM DESENVOLVIDA, SEM DANOS FÍSICOS E MECÂNICOS, ORIUNDOS DO MANUSEIO E TRANSPORTE.</w:t>
            </w:r>
          </w:p>
        </w:tc>
        <w:tc>
          <w:tcPr>
            <w:tcW w:w="1134" w:type="dxa"/>
            <w:vAlign w:val="center"/>
          </w:tcPr>
          <w:p w14:paraId="1691210E" w14:textId="135D3437"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58ADDF84" w14:textId="79A8E9E9" w:rsidR="00BB1F50" w:rsidRPr="00E37C3E" w:rsidRDefault="00BB1F50" w:rsidP="00BB1F50">
            <w:pPr>
              <w:pStyle w:val="TableParagraph"/>
              <w:spacing w:before="0" w:line="360" w:lineRule="atLeast"/>
              <w:ind w:left="30"/>
              <w:rPr>
                <w:rFonts w:ascii="Arial Narrow" w:hAnsi="Arial Narrow"/>
                <w:sz w:val="16"/>
                <w:szCs w:val="16"/>
                <w:lang w:val="pt-BR"/>
              </w:rPr>
            </w:pPr>
            <w:r w:rsidRPr="00E37C3E">
              <w:rPr>
                <w:rFonts w:ascii="Arial Narrow" w:hAnsi="Arial Narrow"/>
                <w:sz w:val="16"/>
                <w:szCs w:val="16"/>
              </w:rPr>
              <w:t>3000</w:t>
            </w:r>
          </w:p>
        </w:tc>
        <w:tc>
          <w:tcPr>
            <w:tcW w:w="1105" w:type="dxa"/>
            <w:vAlign w:val="center"/>
          </w:tcPr>
          <w:p w14:paraId="11AB4548" w14:textId="051A0372"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6,41</w:t>
            </w:r>
          </w:p>
        </w:tc>
      </w:tr>
      <w:tr w:rsidR="00BB1F50" w:rsidRPr="00E37C3E" w14:paraId="5F20A491" w14:textId="728D8DF4" w:rsidTr="00BB1F50">
        <w:trPr>
          <w:trHeight w:val="20"/>
        </w:trPr>
        <w:tc>
          <w:tcPr>
            <w:tcW w:w="710" w:type="dxa"/>
            <w:vAlign w:val="center"/>
          </w:tcPr>
          <w:p w14:paraId="2D1E50E7"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7F1276D2" w14:textId="602277DE"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MELANCIA</w:t>
            </w:r>
            <w:r w:rsidRPr="00E37C3E">
              <w:rPr>
                <w:rFonts w:ascii="Arial Narrow" w:hAnsi="Arial Narrow" w:cs="Arial"/>
                <w:sz w:val="16"/>
                <w:szCs w:val="16"/>
              </w:rPr>
              <w:t xml:space="preserve"> IN NATURA EXTRA, COM GRAU DE MATURAÇÃO ADEQUADO PARA O CONSUMO, CASCA FIRME SEM AVARIAS, POLPA FIRME DE COLORAÇÃO VERMELHA COM APARÊNCIA FRESCA E MACIA, PROCEDENTE DE ESPÉCIE GENUÍNA E SÃ, FRESCA. ISENTO DE LESÕES DE ORIGEM FÍSICA, MECÂNICA OU BIOLÓGICA MATÉRIA TERROSA, SUJIDADES OU CORPOS ESTRANHOS ADERIDOS À SUPERFÍCIE EXTERNA, LIVRE DE ENFERMIDADES, INSETOS, PARASITAS E LARVAS</w:t>
            </w:r>
          </w:p>
        </w:tc>
        <w:tc>
          <w:tcPr>
            <w:tcW w:w="1134" w:type="dxa"/>
            <w:vAlign w:val="center"/>
          </w:tcPr>
          <w:p w14:paraId="02654C61" w14:textId="255D72F7"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032FE2E9" w14:textId="0D10361D" w:rsidR="00BB1F50" w:rsidRPr="00E37C3E" w:rsidRDefault="00BB1F50" w:rsidP="00BB1F50">
            <w:pPr>
              <w:pStyle w:val="TableParagraph"/>
              <w:spacing w:before="0" w:line="360" w:lineRule="atLeast"/>
              <w:ind w:left="30"/>
              <w:rPr>
                <w:rFonts w:ascii="Arial Narrow" w:hAnsi="Arial Narrow"/>
                <w:sz w:val="16"/>
                <w:szCs w:val="16"/>
                <w:lang w:val="pt-BR"/>
              </w:rPr>
            </w:pPr>
            <w:r w:rsidRPr="00E37C3E">
              <w:rPr>
                <w:rFonts w:ascii="Arial Narrow" w:hAnsi="Arial Narrow"/>
                <w:sz w:val="16"/>
                <w:szCs w:val="16"/>
              </w:rPr>
              <w:t>6000</w:t>
            </w:r>
          </w:p>
        </w:tc>
        <w:tc>
          <w:tcPr>
            <w:tcW w:w="1105" w:type="dxa"/>
            <w:vAlign w:val="center"/>
          </w:tcPr>
          <w:p w14:paraId="3B8BCFB0" w14:textId="1C0B4DBB"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4,31</w:t>
            </w:r>
          </w:p>
        </w:tc>
      </w:tr>
      <w:tr w:rsidR="00BB1F50" w:rsidRPr="00E37C3E" w14:paraId="36F95934" w14:textId="7DAB6B20" w:rsidTr="00BB1F50">
        <w:trPr>
          <w:trHeight w:val="20"/>
        </w:trPr>
        <w:tc>
          <w:tcPr>
            <w:tcW w:w="710" w:type="dxa"/>
            <w:vAlign w:val="center"/>
          </w:tcPr>
          <w:p w14:paraId="025627B1"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3E3D550B" w14:textId="41F8BBD8"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PEPINO VERDE</w:t>
            </w:r>
            <w:r w:rsidRPr="00E37C3E">
              <w:rPr>
                <w:rFonts w:ascii="Arial Narrow" w:hAnsi="Arial Narrow" w:cs="Arial"/>
                <w:sz w:val="16"/>
                <w:szCs w:val="16"/>
              </w:rPr>
              <w:t>, TAMANHO MÉDIO, DE PRIMEIRA QUALIDADE, COM PESO APROXIMADO DE 300G, SEM FERIMENTOS OU DEFEITOS, TENROS, SEM MANCHAS E COM COLORAÇÃO UNIFORME.</w:t>
            </w:r>
          </w:p>
        </w:tc>
        <w:tc>
          <w:tcPr>
            <w:tcW w:w="1134" w:type="dxa"/>
            <w:vAlign w:val="center"/>
          </w:tcPr>
          <w:p w14:paraId="51F45320" w14:textId="7E4B27FB"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2525D216" w14:textId="2449B236"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3000</w:t>
            </w:r>
          </w:p>
        </w:tc>
        <w:tc>
          <w:tcPr>
            <w:tcW w:w="1105" w:type="dxa"/>
            <w:vAlign w:val="center"/>
          </w:tcPr>
          <w:p w14:paraId="3439A2D0" w14:textId="2FF936FC"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5,30</w:t>
            </w:r>
          </w:p>
        </w:tc>
      </w:tr>
      <w:tr w:rsidR="00BB1F50" w:rsidRPr="00E37C3E" w14:paraId="1F8BFB74" w14:textId="2227C687" w:rsidTr="00BB1F50">
        <w:trPr>
          <w:trHeight w:val="20"/>
        </w:trPr>
        <w:tc>
          <w:tcPr>
            <w:tcW w:w="710" w:type="dxa"/>
            <w:vAlign w:val="center"/>
          </w:tcPr>
          <w:p w14:paraId="16DFF71C"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2917B122" w14:textId="3A4675FE"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QUIABO</w:t>
            </w:r>
            <w:r w:rsidRPr="00E37C3E">
              <w:rPr>
                <w:rFonts w:ascii="Arial Narrow" w:hAnsi="Arial Narrow" w:cs="Arial"/>
                <w:sz w:val="16"/>
                <w:szCs w:val="16"/>
              </w:rPr>
              <w:t>, FRUTOS DE TAMANHO MÉDIO, EXTRA, NO GRAU DE EVOLUÇÃO COMPLETO DE TAMANHO, AROMA E COR PRÓPRIOS DA ESPÉCIE, INTEIROS, SEM FERIMENTOS OU DEFEITOS, TENROS, NÃO FIBROSOS, SEM MANCHAS E COM COLORAÇÃO UNIFORME E COM BRILHO.</w:t>
            </w:r>
          </w:p>
        </w:tc>
        <w:tc>
          <w:tcPr>
            <w:tcW w:w="1134" w:type="dxa"/>
            <w:vAlign w:val="center"/>
          </w:tcPr>
          <w:p w14:paraId="0CF33587" w14:textId="3C2969D7"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69593D27" w14:textId="1BCE2B68"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1500</w:t>
            </w:r>
          </w:p>
        </w:tc>
        <w:tc>
          <w:tcPr>
            <w:tcW w:w="1105" w:type="dxa"/>
            <w:vAlign w:val="center"/>
          </w:tcPr>
          <w:p w14:paraId="6AF7EF06" w14:textId="586420EE"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10,55</w:t>
            </w:r>
          </w:p>
        </w:tc>
      </w:tr>
      <w:tr w:rsidR="00BB1F50" w:rsidRPr="00E37C3E" w14:paraId="18FE5859" w14:textId="4499AC0B" w:rsidTr="00BB1F50">
        <w:trPr>
          <w:trHeight w:val="20"/>
        </w:trPr>
        <w:tc>
          <w:tcPr>
            <w:tcW w:w="710" w:type="dxa"/>
            <w:vAlign w:val="center"/>
          </w:tcPr>
          <w:p w14:paraId="583A5566"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50EB161A" w14:textId="4F640780"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REPOLHO BRANCO</w:t>
            </w:r>
            <w:r w:rsidRPr="00E37C3E">
              <w:rPr>
                <w:rFonts w:ascii="Arial Narrow" w:hAnsi="Arial Narrow" w:cs="Arial"/>
                <w:sz w:val="16"/>
                <w:szCs w:val="16"/>
              </w:rPr>
              <w:t xml:space="preserve"> IN NATURA EXTRA, FRESCO, FIRME, ODOR CARACTERÍSTICO. ISENTO DE LESÕES DE ORIGEM FÍSICA, MECÂNICA OU BIOLÓGICA MATÉRIA TERROSA, SUJIDADES OU CORPOS ESTRANHOS ADERIDOS À SUPERFÍCIE EXTERNA, LIVRE DE ENFERMIDADES, INSETOS, PARASITAS E LARVAS.</w:t>
            </w:r>
          </w:p>
        </w:tc>
        <w:tc>
          <w:tcPr>
            <w:tcW w:w="1134" w:type="dxa"/>
            <w:vAlign w:val="center"/>
          </w:tcPr>
          <w:p w14:paraId="65BBBA6F" w14:textId="4B80A7B8"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6DEC301A" w14:textId="21AF1F1A"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1500</w:t>
            </w:r>
          </w:p>
        </w:tc>
        <w:tc>
          <w:tcPr>
            <w:tcW w:w="1105" w:type="dxa"/>
            <w:vAlign w:val="center"/>
          </w:tcPr>
          <w:p w14:paraId="566A0D5E" w14:textId="14561C5A"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5,33</w:t>
            </w:r>
          </w:p>
        </w:tc>
      </w:tr>
      <w:tr w:rsidR="00BB1F50" w:rsidRPr="00E37C3E" w14:paraId="361A3B78" w14:textId="3D8FB427" w:rsidTr="00BB1F50">
        <w:trPr>
          <w:trHeight w:val="20"/>
        </w:trPr>
        <w:tc>
          <w:tcPr>
            <w:tcW w:w="710" w:type="dxa"/>
            <w:vAlign w:val="center"/>
          </w:tcPr>
          <w:p w14:paraId="70900E65"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61851E25" w14:textId="5648F971"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TOMATE LONGA VIDA</w:t>
            </w:r>
            <w:r w:rsidRPr="00E37C3E">
              <w:rPr>
                <w:rFonts w:ascii="Arial Narrow" w:hAnsi="Arial Narrow" w:cs="Arial"/>
                <w:sz w:val="16"/>
                <w:szCs w:val="16"/>
              </w:rPr>
              <w:t xml:space="preserve">, DE PRIMEIRA QUALIDADE, IN NATURA, PROCEDENTE DE ESPÉCIES GENUÍNAS E SÃS, FRESCAS, POLPA ÍNTEGRA E FIRME, COLORAÇÃO UNIFORME, CASCA LISA E FIRME. </w:t>
            </w:r>
            <w:r w:rsidRPr="00E37C3E">
              <w:rPr>
                <w:rFonts w:ascii="Arial Narrow" w:hAnsi="Arial Narrow" w:cs="Arial"/>
                <w:sz w:val="16"/>
                <w:szCs w:val="16"/>
              </w:rPr>
              <w:lastRenderedPageBreak/>
              <w:t>ISENTO DE LESÕES DE ORIGEM FÍSICA, MECÂNICA OU BIOLÓGICA MATÉRIA TERROSA, SUJIDADES OU CORPOS ESTRANHOS ADERIDOS À SUPERFÍCIE EXTERNA, LIVRE DE ENFERMIDADES, INSETOS, PARASITAS E LARVAS.</w:t>
            </w:r>
          </w:p>
        </w:tc>
        <w:tc>
          <w:tcPr>
            <w:tcW w:w="1134" w:type="dxa"/>
            <w:vAlign w:val="center"/>
          </w:tcPr>
          <w:p w14:paraId="4AE2492F" w14:textId="48964B74"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lastRenderedPageBreak/>
              <w:t>QUILO</w:t>
            </w:r>
          </w:p>
        </w:tc>
        <w:tc>
          <w:tcPr>
            <w:tcW w:w="1105" w:type="dxa"/>
            <w:vAlign w:val="center"/>
          </w:tcPr>
          <w:p w14:paraId="661E5E72" w14:textId="48D96E17"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6000</w:t>
            </w:r>
          </w:p>
        </w:tc>
        <w:tc>
          <w:tcPr>
            <w:tcW w:w="1105" w:type="dxa"/>
            <w:vAlign w:val="center"/>
          </w:tcPr>
          <w:p w14:paraId="4CFF1050" w14:textId="6C31B97D"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7,03</w:t>
            </w:r>
          </w:p>
        </w:tc>
      </w:tr>
      <w:tr w:rsidR="00BB1F50" w:rsidRPr="00E37C3E" w14:paraId="4A04A877" w14:textId="7021A639" w:rsidTr="00BB1F50">
        <w:trPr>
          <w:trHeight w:val="20"/>
        </w:trPr>
        <w:tc>
          <w:tcPr>
            <w:tcW w:w="710" w:type="dxa"/>
            <w:vAlign w:val="center"/>
          </w:tcPr>
          <w:p w14:paraId="27682E55" w14:textId="77777777" w:rsidR="00BB1F50" w:rsidRPr="00E37C3E" w:rsidRDefault="00BB1F50" w:rsidP="00BB1F50">
            <w:pPr>
              <w:pStyle w:val="PargrafodaLista"/>
              <w:widowControl w:val="0"/>
              <w:numPr>
                <w:ilvl w:val="0"/>
                <w:numId w:val="20"/>
              </w:numPr>
              <w:overflowPunct w:val="0"/>
              <w:autoSpaceDE w:val="0"/>
              <w:autoSpaceDN w:val="0"/>
              <w:adjustRightInd w:val="0"/>
              <w:spacing w:after="0" w:line="360" w:lineRule="atLeast"/>
              <w:ind w:left="10" w:right="-391"/>
              <w:jc w:val="center"/>
              <w:textAlignment w:val="baseline"/>
              <w:rPr>
                <w:rFonts w:ascii="Arial Narrow" w:eastAsia="MyriadPro-Regular" w:hAnsi="Arial Narrow" w:cs="Arial"/>
                <w:color w:val="000000"/>
                <w:sz w:val="16"/>
                <w:szCs w:val="16"/>
              </w:rPr>
            </w:pPr>
          </w:p>
        </w:tc>
        <w:tc>
          <w:tcPr>
            <w:tcW w:w="4682" w:type="dxa"/>
            <w:vAlign w:val="center"/>
          </w:tcPr>
          <w:p w14:paraId="62C62E25" w14:textId="58615719" w:rsidR="00BB1F50" w:rsidRPr="00E37C3E" w:rsidRDefault="00BB1F50" w:rsidP="00BB1F50">
            <w:pPr>
              <w:widowControl w:val="0"/>
              <w:spacing w:line="360" w:lineRule="atLeast"/>
              <w:ind w:left="0"/>
              <w:rPr>
                <w:rFonts w:ascii="Arial Narrow" w:hAnsi="Arial Narrow" w:cs="Arial"/>
                <w:sz w:val="16"/>
                <w:szCs w:val="16"/>
              </w:rPr>
            </w:pPr>
            <w:r w:rsidRPr="00E37C3E">
              <w:rPr>
                <w:rFonts w:ascii="Arial Narrow" w:hAnsi="Arial Narrow" w:cs="Arial"/>
                <w:b/>
                <w:bCs/>
                <w:sz w:val="16"/>
                <w:szCs w:val="16"/>
              </w:rPr>
              <w:t>VAGEM</w:t>
            </w:r>
            <w:r w:rsidRPr="00E37C3E">
              <w:rPr>
                <w:rFonts w:ascii="Arial Narrow" w:hAnsi="Arial Narrow" w:cs="Arial"/>
                <w:sz w:val="16"/>
                <w:szCs w:val="16"/>
              </w:rPr>
              <w:t xml:space="preserve"> PRIMEIRA QUALIDADE, FRESCAS E SÃS. NO PONTO DE MATURAÇÃO ADEQUADA PARA O CONSUMO. INTACTOS, COM TODAS AS PARTES COMESTÍVEIS APROVEITÁVEIS, COR E SABOR CARACTERÍSTICOS. NÃO DEVERÃO ESTAR DANIFICADAS POR LESÕES QUE AFETEM SUA APARÊNCIA E UTILIZAÇÃO. ISENTO DE PONTOS AMARELADOS OU APODRECIDOS, LIVRE DE SUJIDADES, PARASITAS E LARVAS. REPOSIÇÃO DO PRODUTO: NO CASO DE PARTES ESTRAGADAS, MURCHO E/OU DANIFICADO.</w:t>
            </w:r>
          </w:p>
        </w:tc>
        <w:tc>
          <w:tcPr>
            <w:tcW w:w="1134" w:type="dxa"/>
            <w:vAlign w:val="center"/>
          </w:tcPr>
          <w:p w14:paraId="67E53547" w14:textId="295745C1" w:rsidR="00BB1F50" w:rsidRPr="00E37C3E" w:rsidRDefault="00BB1F50" w:rsidP="00BB1F50">
            <w:pPr>
              <w:widowControl w:val="0"/>
              <w:spacing w:line="360" w:lineRule="atLeast"/>
              <w:ind w:left="30"/>
              <w:jc w:val="center"/>
              <w:rPr>
                <w:rFonts w:ascii="Arial Narrow" w:hAnsi="Arial Narrow"/>
                <w:sz w:val="16"/>
                <w:szCs w:val="16"/>
              </w:rPr>
            </w:pPr>
            <w:r w:rsidRPr="00E37C3E">
              <w:rPr>
                <w:rFonts w:ascii="Arial Narrow" w:hAnsi="Arial Narrow"/>
                <w:sz w:val="16"/>
                <w:szCs w:val="16"/>
              </w:rPr>
              <w:t>QUILO</w:t>
            </w:r>
          </w:p>
        </w:tc>
        <w:tc>
          <w:tcPr>
            <w:tcW w:w="1105" w:type="dxa"/>
            <w:vAlign w:val="center"/>
          </w:tcPr>
          <w:p w14:paraId="5F39DDF3" w14:textId="141BD7A1" w:rsidR="00BB1F50" w:rsidRPr="00E37C3E" w:rsidRDefault="00BB1F50"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1500</w:t>
            </w:r>
          </w:p>
        </w:tc>
        <w:tc>
          <w:tcPr>
            <w:tcW w:w="1105" w:type="dxa"/>
            <w:vAlign w:val="center"/>
          </w:tcPr>
          <w:p w14:paraId="55F2DEC1" w14:textId="07267873" w:rsidR="00BB1F50" w:rsidRPr="00E37C3E" w:rsidRDefault="00600E36" w:rsidP="00BB1F50">
            <w:pPr>
              <w:pStyle w:val="TableParagraph"/>
              <w:spacing w:before="0" w:line="360" w:lineRule="atLeast"/>
              <w:ind w:left="30"/>
              <w:rPr>
                <w:rFonts w:ascii="Arial Narrow" w:hAnsi="Arial Narrow"/>
                <w:sz w:val="16"/>
                <w:szCs w:val="16"/>
              </w:rPr>
            </w:pPr>
            <w:r w:rsidRPr="00E37C3E">
              <w:rPr>
                <w:rFonts w:ascii="Arial Narrow" w:hAnsi="Arial Narrow"/>
                <w:sz w:val="16"/>
                <w:szCs w:val="16"/>
              </w:rPr>
              <w:t>9,03</w:t>
            </w:r>
          </w:p>
        </w:tc>
      </w:tr>
    </w:tbl>
    <w:p w14:paraId="6683AC5D" w14:textId="6478617F" w:rsidR="00520FD8" w:rsidRPr="00BB1F50" w:rsidRDefault="00520FD8" w:rsidP="00BB1F50">
      <w:pPr>
        <w:widowControl w:val="0"/>
        <w:spacing w:line="360" w:lineRule="atLeast"/>
        <w:ind w:left="0"/>
        <w:rPr>
          <w:rFonts w:ascii="Palatino Linotype" w:hAnsi="Palatino Linotype"/>
        </w:rPr>
      </w:pPr>
    </w:p>
    <w:p w14:paraId="7E37CAEA" w14:textId="77777777" w:rsidR="00723566" w:rsidRPr="00E37C3E" w:rsidRDefault="00723566" w:rsidP="00BB1F50">
      <w:pPr>
        <w:numPr>
          <w:ilvl w:val="0"/>
          <w:numId w:val="12"/>
        </w:numPr>
        <w:pBdr>
          <w:top w:val="single" w:sz="4" w:space="1" w:color="auto"/>
          <w:bottom w:val="single" w:sz="4" w:space="1" w:color="auto"/>
        </w:pBdr>
        <w:shd w:val="clear" w:color="auto" w:fill="D9D9D9"/>
        <w:suppressAutoHyphens/>
        <w:spacing w:line="360" w:lineRule="atLeast"/>
        <w:rPr>
          <w:rFonts w:ascii="Arial Narrow" w:hAnsi="Arial Narrow"/>
          <w:b/>
          <w:sz w:val="24"/>
          <w:szCs w:val="24"/>
        </w:rPr>
      </w:pPr>
      <w:r w:rsidRPr="00E37C3E">
        <w:rPr>
          <w:rFonts w:ascii="Arial Narrow" w:hAnsi="Arial Narrow"/>
          <w:b/>
          <w:sz w:val="24"/>
          <w:szCs w:val="24"/>
        </w:rPr>
        <w:t>FONTE DE RECURSO</w:t>
      </w:r>
    </w:p>
    <w:p w14:paraId="3D706460" w14:textId="35EB510E" w:rsidR="00723566" w:rsidRPr="00E37C3E" w:rsidRDefault="00723566" w:rsidP="00BB1F50">
      <w:pPr>
        <w:pStyle w:val="SemEspaamento"/>
        <w:numPr>
          <w:ilvl w:val="1"/>
          <w:numId w:val="12"/>
        </w:numPr>
        <w:tabs>
          <w:tab w:val="clear" w:pos="792"/>
        </w:tabs>
        <w:spacing w:line="360" w:lineRule="atLeast"/>
        <w:ind w:left="0" w:hanging="8"/>
        <w:rPr>
          <w:rFonts w:ascii="Arial Narrow" w:hAnsi="Arial Narrow"/>
          <w:sz w:val="24"/>
          <w:szCs w:val="24"/>
        </w:rPr>
      </w:pPr>
      <w:r w:rsidRPr="00E37C3E">
        <w:rPr>
          <w:rFonts w:ascii="Arial Narrow" w:hAnsi="Arial Narrow"/>
          <w:sz w:val="24"/>
          <w:szCs w:val="24"/>
        </w:rPr>
        <w:t>Recursos provenientes da dotação orçamentária:</w:t>
      </w:r>
    </w:p>
    <w:p w14:paraId="1BC789F9" w14:textId="50369189" w:rsidR="00723566" w:rsidRPr="00E37C3E" w:rsidRDefault="00A22CC5" w:rsidP="00BB1F50">
      <w:pPr>
        <w:pStyle w:val="SemEspaamento"/>
        <w:spacing w:line="360" w:lineRule="atLeast"/>
        <w:ind w:left="0" w:hanging="8"/>
        <w:rPr>
          <w:rFonts w:ascii="Arial Narrow" w:hAnsi="Arial Narrow"/>
          <w:b/>
          <w:sz w:val="24"/>
          <w:szCs w:val="24"/>
        </w:rPr>
      </w:pPr>
      <w:r w:rsidRPr="00E37C3E">
        <w:rPr>
          <w:rFonts w:ascii="Arial Narrow" w:hAnsi="Arial Narrow"/>
          <w:b/>
          <w:sz w:val="24"/>
          <w:szCs w:val="24"/>
        </w:rPr>
        <w:t>Fundo Municipal de Assistência Social</w:t>
      </w:r>
    </w:p>
    <w:p w14:paraId="5104D9CA" w14:textId="00DAADCE" w:rsidR="00723566" w:rsidRPr="00E37C3E" w:rsidRDefault="00A22CC5" w:rsidP="00BB1F50">
      <w:pPr>
        <w:pStyle w:val="PargrafodaLista"/>
        <w:autoSpaceDE w:val="0"/>
        <w:autoSpaceDN w:val="0"/>
        <w:adjustRightInd w:val="0"/>
        <w:spacing w:line="360" w:lineRule="atLeast"/>
        <w:ind w:left="0"/>
        <w:jc w:val="both"/>
        <w:rPr>
          <w:rFonts w:ascii="Arial Narrow" w:eastAsia="MyriadPro-Regular" w:hAnsi="Arial Narrow"/>
          <w:bCs/>
          <w:sz w:val="24"/>
          <w:szCs w:val="24"/>
        </w:rPr>
      </w:pPr>
      <w:r w:rsidRPr="00E37C3E">
        <w:rPr>
          <w:rFonts w:ascii="Arial Narrow" w:eastAsia="MyriadPro-Regular" w:hAnsi="Arial Narrow"/>
          <w:bCs/>
          <w:sz w:val="24"/>
          <w:szCs w:val="24"/>
        </w:rPr>
        <w:t xml:space="preserve">02.07.02.08.245.0508.2076.3.3.90.32   </w:t>
      </w:r>
      <w:r w:rsidR="00723566" w:rsidRPr="00E37C3E">
        <w:rPr>
          <w:rFonts w:ascii="Arial Narrow" w:eastAsia="MyriadPro-Regular" w:hAnsi="Arial Narrow"/>
          <w:bCs/>
          <w:sz w:val="24"/>
          <w:szCs w:val="24"/>
        </w:rPr>
        <w:t xml:space="preserve">FICHA </w:t>
      </w:r>
      <w:r w:rsidRPr="00E37C3E">
        <w:rPr>
          <w:rFonts w:ascii="Arial Narrow" w:eastAsia="MyriadPro-Regular" w:hAnsi="Arial Narrow"/>
          <w:bCs/>
          <w:sz w:val="24"/>
          <w:szCs w:val="24"/>
        </w:rPr>
        <w:t>1032</w:t>
      </w:r>
      <w:r w:rsidR="00723566" w:rsidRPr="00E37C3E">
        <w:rPr>
          <w:rFonts w:ascii="Arial Narrow" w:eastAsia="MyriadPro-Regular" w:hAnsi="Arial Narrow"/>
          <w:bCs/>
          <w:sz w:val="24"/>
          <w:szCs w:val="24"/>
        </w:rPr>
        <w:t xml:space="preserve"> FONTE 1.5</w:t>
      </w:r>
      <w:r w:rsidRPr="00E37C3E">
        <w:rPr>
          <w:rFonts w:ascii="Arial Narrow" w:eastAsia="MyriadPro-Regular" w:hAnsi="Arial Narrow"/>
          <w:bCs/>
          <w:sz w:val="24"/>
          <w:szCs w:val="24"/>
        </w:rPr>
        <w:t>00</w:t>
      </w:r>
      <w:r w:rsidR="00723566" w:rsidRPr="00E37C3E">
        <w:rPr>
          <w:rFonts w:ascii="Arial Narrow" w:eastAsia="MyriadPro-Regular" w:hAnsi="Arial Narrow"/>
          <w:bCs/>
          <w:sz w:val="24"/>
          <w:szCs w:val="24"/>
        </w:rPr>
        <w:t>.0000</w:t>
      </w:r>
    </w:p>
    <w:p w14:paraId="7C22D4EC" w14:textId="00E27F2F" w:rsidR="00723566" w:rsidRPr="00E37C3E" w:rsidRDefault="00723566" w:rsidP="00BB1F50">
      <w:pPr>
        <w:pStyle w:val="PargrafodaLista"/>
        <w:autoSpaceDE w:val="0"/>
        <w:autoSpaceDN w:val="0"/>
        <w:adjustRightInd w:val="0"/>
        <w:spacing w:line="360" w:lineRule="atLeast"/>
        <w:ind w:left="360"/>
        <w:jc w:val="both"/>
        <w:rPr>
          <w:rFonts w:ascii="Arial Narrow" w:eastAsia="MyriadPro-Regular" w:hAnsi="Arial Narrow"/>
          <w:bCs/>
          <w:sz w:val="24"/>
          <w:szCs w:val="24"/>
        </w:rPr>
      </w:pPr>
    </w:p>
    <w:p w14:paraId="5F4F5DE4" w14:textId="77777777" w:rsidR="00723566" w:rsidRPr="00E37C3E" w:rsidRDefault="00723566" w:rsidP="00BB1F50">
      <w:pPr>
        <w:numPr>
          <w:ilvl w:val="0"/>
          <w:numId w:val="12"/>
        </w:numPr>
        <w:pBdr>
          <w:top w:val="single" w:sz="4" w:space="1" w:color="auto"/>
          <w:bottom w:val="single" w:sz="4" w:space="1" w:color="auto"/>
        </w:pBdr>
        <w:shd w:val="clear" w:color="auto" w:fill="D9D9D9"/>
        <w:suppressAutoHyphens/>
        <w:spacing w:line="360" w:lineRule="atLeast"/>
        <w:rPr>
          <w:rFonts w:ascii="Arial Narrow" w:hAnsi="Arial Narrow"/>
          <w:b/>
          <w:sz w:val="24"/>
          <w:szCs w:val="24"/>
        </w:rPr>
      </w:pPr>
      <w:r w:rsidRPr="00E37C3E">
        <w:rPr>
          <w:rFonts w:ascii="Arial Narrow" w:hAnsi="Arial Narrow"/>
          <w:b/>
          <w:sz w:val="24"/>
          <w:szCs w:val="24"/>
        </w:rPr>
        <w:t>PREÇO</w:t>
      </w:r>
    </w:p>
    <w:p w14:paraId="7A19E678" w14:textId="16F81667" w:rsidR="00B74A6D" w:rsidRPr="00E37C3E" w:rsidRDefault="00B74A6D" w:rsidP="00BB1F50">
      <w:pPr>
        <w:spacing w:line="360" w:lineRule="atLeast"/>
        <w:ind w:left="0"/>
        <w:rPr>
          <w:rFonts w:ascii="Arial Narrow" w:hAnsi="Arial Narrow"/>
          <w:color w:val="FF0000"/>
          <w:sz w:val="24"/>
          <w:szCs w:val="24"/>
        </w:rPr>
      </w:pPr>
      <w:r w:rsidRPr="00E37C3E">
        <w:rPr>
          <w:rFonts w:ascii="Arial Narrow" w:hAnsi="Arial Narrow"/>
          <w:sz w:val="24"/>
          <w:szCs w:val="24"/>
        </w:rPr>
        <w:t>4.1.</w:t>
      </w:r>
      <w:r w:rsidRPr="00E37C3E">
        <w:rPr>
          <w:rFonts w:ascii="Arial Narrow" w:hAnsi="Arial Narrow"/>
          <w:sz w:val="24"/>
          <w:szCs w:val="24"/>
        </w:rPr>
        <w:tab/>
        <w:t xml:space="preserve">A definição dos preços observou o art. 5º da Resolução GGPAA nº 84, de 10/08/2020 e estão apresentadas na tabela do item 2 desse edital. </w:t>
      </w:r>
    </w:p>
    <w:p w14:paraId="45AF2C16" w14:textId="77777777" w:rsidR="00723566" w:rsidRPr="00E37C3E" w:rsidRDefault="00723566" w:rsidP="00BB1F50">
      <w:pPr>
        <w:spacing w:line="360" w:lineRule="atLeast"/>
        <w:ind w:left="0"/>
        <w:rPr>
          <w:rFonts w:ascii="Arial Narrow" w:hAnsi="Arial Narrow"/>
          <w:sz w:val="24"/>
          <w:szCs w:val="24"/>
        </w:rPr>
      </w:pPr>
    </w:p>
    <w:p w14:paraId="41B359C4" w14:textId="77777777" w:rsidR="00B74A6D" w:rsidRPr="00E37C3E" w:rsidRDefault="00B74A6D" w:rsidP="00BB1F50">
      <w:pPr>
        <w:numPr>
          <w:ilvl w:val="0"/>
          <w:numId w:val="12"/>
        </w:numPr>
        <w:pBdr>
          <w:top w:val="single" w:sz="4" w:space="1" w:color="auto"/>
          <w:bottom w:val="single" w:sz="4" w:space="1" w:color="auto"/>
        </w:pBdr>
        <w:shd w:val="clear" w:color="auto" w:fill="D9D9D9"/>
        <w:suppressAutoHyphens/>
        <w:spacing w:line="360" w:lineRule="atLeast"/>
        <w:rPr>
          <w:rFonts w:ascii="Arial Narrow" w:hAnsi="Arial Narrow"/>
          <w:b/>
          <w:sz w:val="24"/>
          <w:szCs w:val="24"/>
        </w:rPr>
      </w:pPr>
      <w:r w:rsidRPr="00E37C3E">
        <w:rPr>
          <w:rFonts w:ascii="Arial Narrow" w:hAnsi="Arial Narrow"/>
          <w:b/>
          <w:sz w:val="24"/>
          <w:szCs w:val="24"/>
        </w:rPr>
        <w:t xml:space="preserve">HABILITAÇÃO E PROPOSTA DE VENDA </w:t>
      </w:r>
    </w:p>
    <w:p w14:paraId="188793AA" w14:textId="46801AD3"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5.1.</w:t>
      </w:r>
      <w:r w:rsidRPr="00E37C3E">
        <w:rPr>
          <w:rFonts w:ascii="Arial Narrow" w:hAnsi="Arial Narrow"/>
          <w:color w:val="000000"/>
          <w:sz w:val="24"/>
          <w:szCs w:val="24"/>
        </w:rPr>
        <w:tab/>
        <w:t>Para a habilitação dos projetos de venda deverá ser entregue o envelope contendo as seguintes documentações, de acordo com cada fornecedor:</w:t>
      </w:r>
    </w:p>
    <w:p w14:paraId="2438A3F8"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b/>
          <w:color w:val="000000"/>
          <w:sz w:val="24"/>
          <w:szCs w:val="24"/>
        </w:rPr>
      </w:pPr>
      <w:r w:rsidRPr="00E37C3E">
        <w:rPr>
          <w:rFonts w:ascii="Arial Narrow" w:hAnsi="Arial Narrow"/>
          <w:b/>
          <w:color w:val="000000"/>
          <w:sz w:val="24"/>
          <w:szCs w:val="24"/>
        </w:rPr>
        <w:t>A) PARA FORNECEDORES INDIVIDUAIS (DETENTORES DE DAP/CAF FÍSICA, NÃO ORGANIZADOS EM GRUPO):</w:t>
      </w:r>
    </w:p>
    <w:p w14:paraId="2BF73850"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I - A prova de inscrição no </w:t>
      </w:r>
      <w:r w:rsidRPr="00E37C3E">
        <w:rPr>
          <w:rFonts w:ascii="Arial Narrow" w:hAnsi="Arial Narrow"/>
          <w:b/>
          <w:color w:val="000000"/>
          <w:sz w:val="24"/>
          <w:szCs w:val="24"/>
        </w:rPr>
        <w:t>Cadastro de Pessoa Física - CPF</w:t>
      </w:r>
      <w:r w:rsidRPr="00E37C3E">
        <w:rPr>
          <w:rFonts w:ascii="Arial Narrow" w:hAnsi="Arial Narrow"/>
          <w:color w:val="000000"/>
          <w:sz w:val="24"/>
          <w:szCs w:val="24"/>
        </w:rPr>
        <w:t xml:space="preserve">; </w:t>
      </w:r>
    </w:p>
    <w:p w14:paraId="46381906"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II - O extrato da </w:t>
      </w:r>
      <w:r w:rsidRPr="00E37C3E">
        <w:rPr>
          <w:rFonts w:ascii="Arial Narrow" w:hAnsi="Arial Narrow"/>
          <w:b/>
          <w:color w:val="000000"/>
          <w:sz w:val="24"/>
          <w:szCs w:val="24"/>
        </w:rPr>
        <w:t xml:space="preserve">DAP Física do agricultor familiar ou CAF Cadastro Nacional da Agricultura Familiar do </w:t>
      </w:r>
      <w:r w:rsidRPr="00E37C3E">
        <w:rPr>
          <w:rFonts w:ascii="Arial Narrow" w:hAnsi="Arial Narrow"/>
          <w:color w:val="000000"/>
          <w:sz w:val="24"/>
          <w:szCs w:val="24"/>
        </w:rPr>
        <w:t xml:space="preserve">participante, emitido nos últimos 60 dias; </w:t>
      </w:r>
    </w:p>
    <w:p w14:paraId="7124CB5A"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III - </w:t>
      </w:r>
      <w:r w:rsidRPr="00E37C3E">
        <w:rPr>
          <w:rFonts w:ascii="Arial Narrow" w:hAnsi="Arial Narrow"/>
          <w:b/>
          <w:color w:val="000000"/>
          <w:sz w:val="24"/>
          <w:szCs w:val="24"/>
        </w:rPr>
        <w:t>O Projeto de Venda de Gêneros Alimentícios</w:t>
      </w:r>
      <w:r w:rsidRPr="00E37C3E">
        <w:rPr>
          <w:rFonts w:ascii="Arial Narrow" w:hAnsi="Arial Narrow"/>
          <w:color w:val="000000"/>
          <w:sz w:val="24"/>
          <w:szCs w:val="24"/>
        </w:rPr>
        <w:t xml:space="preserve"> da Agricultura Familiar e/ou Empreendedor Familiar Rural com assinatura do agricultor participante (Anexo I modelo III); e</w:t>
      </w:r>
    </w:p>
    <w:p w14:paraId="2B9A232C"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IV - A </w:t>
      </w:r>
      <w:r w:rsidRPr="00E37C3E">
        <w:rPr>
          <w:rFonts w:ascii="Arial Narrow" w:hAnsi="Arial Narrow"/>
          <w:b/>
          <w:color w:val="000000"/>
          <w:sz w:val="24"/>
          <w:szCs w:val="24"/>
        </w:rPr>
        <w:t>declaração</w:t>
      </w:r>
      <w:r w:rsidRPr="00E37C3E">
        <w:rPr>
          <w:rFonts w:ascii="Arial Narrow" w:hAnsi="Arial Narrow"/>
          <w:color w:val="000000"/>
          <w:sz w:val="24"/>
          <w:szCs w:val="24"/>
        </w:rPr>
        <w:t xml:space="preserve"> de que os gêneros alimentícios a serem entregues são oriundos de produção </w:t>
      </w:r>
      <w:r w:rsidRPr="00E37C3E">
        <w:rPr>
          <w:rFonts w:ascii="Arial Narrow" w:hAnsi="Arial Narrow"/>
          <w:color w:val="000000"/>
          <w:sz w:val="24"/>
          <w:szCs w:val="24"/>
        </w:rPr>
        <w:lastRenderedPageBreak/>
        <w:t>própria, relacionada no projeto de venda. (Anexo V).</w:t>
      </w:r>
    </w:p>
    <w:p w14:paraId="534422FA"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V - Apresentação de </w:t>
      </w:r>
      <w:r w:rsidRPr="00E37C3E">
        <w:rPr>
          <w:rFonts w:ascii="Arial Narrow" w:hAnsi="Arial Narrow"/>
          <w:b/>
          <w:color w:val="000000"/>
          <w:sz w:val="24"/>
          <w:szCs w:val="24"/>
        </w:rPr>
        <w:t>Apresentação Alvará de Licença Sanitária</w:t>
      </w:r>
      <w:r w:rsidRPr="00E37C3E">
        <w:rPr>
          <w:rFonts w:ascii="Arial Narrow" w:hAnsi="Arial Narrow"/>
          <w:color w:val="000000"/>
          <w:sz w:val="24"/>
          <w:szCs w:val="24"/>
        </w:rPr>
        <w:t xml:space="preserve"> de titularidade da licitante, em vigência, expedido pelo Órgão competente da esfera Federal, Estadual ou Municipal da sede do licitante, compatível com o objeto licitado; (Se couber)</w:t>
      </w:r>
    </w:p>
    <w:p w14:paraId="77FEC269"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b/>
          <w:color w:val="000000"/>
          <w:sz w:val="24"/>
          <w:szCs w:val="24"/>
        </w:rPr>
      </w:pPr>
      <w:r w:rsidRPr="00E37C3E">
        <w:rPr>
          <w:rFonts w:ascii="Arial Narrow" w:hAnsi="Arial Narrow"/>
          <w:b/>
          <w:color w:val="000000"/>
          <w:sz w:val="24"/>
          <w:szCs w:val="24"/>
        </w:rPr>
        <w:t xml:space="preserve">B) PARA OS GRUPOS INFORMAIS DE AGRICULTORES FAMILIARES (DETENTORES DE DAP/CAF FÍSICA, ORGANIZADOS EM GRUPO): </w:t>
      </w:r>
    </w:p>
    <w:p w14:paraId="03751E13"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I - A prova de inscrição no </w:t>
      </w:r>
      <w:r w:rsidRPr="00E37C3E">
        <w:rPr>
          <w:rFonts w:ascii="Arial Narrow" w:hAnsi="Arial Narrow"/>
          <w:b/>
          <w:color w:val="000000"/>
          <w:sz w:val="24"/>
          <w:szCs w:val="24"/>
        </w:rPr>
        <w:t>Cadastro de Pessoa Física – CPF</w:t>
      </w:r>
      <w:r w:rsidRPr="00E37C3E">
        <w:rPr>
          <w:rFonts w:ascii="Arial Narrow" w:hAnsi="Arial Narrow"/>
          <w:color w:val="000000"/>
          <w:sz w:val="24"/>
          <w:szCs w:val="24"/>
        </w:rPr>
        <w:t xml:space="preserve"> de cada agricultor participante; </w:t>
      </w:r>
    </w:p>
    <w:p w14:paraId="3F0F6FFB"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II - O extrato da </w:t>
      </w:r>
      <w:r w:rsidRPr="00E37C3E">
        <w:rPr>
          <w:rFonts w:ascii="Arial Narrow" w:hAnsi="Arial Narrow"/>
          <w:b/>
          <w:color w:val="000000"/>
          <w:sz w:val="24"/>
          <w:szCs w:val="24"/>
        </w:rPr>
        <w:t xml:space="preserve">DAP Física de cada agricultor familiar ou CAF Cadastro Nacional da Agricultura Familiar do </w:t>
      </w:r>
      <w:r w:rsidRPr="00E37C3E">
        <w:rPr>
          <w:rFonts w:ascii="Arial Narrow" w:hAnsi="Arial Narrow"/>
          <w:color w:val="000000"/>
          <w:sz w:val="24"/>
          <w:szCs w:val="24"/>
        </w:rPr>
        <w:t xml:space="preserve">participante, emitido nos últimos 60 dias; </w:t>
      </w:r>
    </w:p>
    <w:p w14:paraId="4E47C90C"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III - O </w:t>
      </w:r>
      <w:r w:rsidRPr="00E37C3E">
        <w:rPr>
          <w:rFonts w:ascii="Arial Narrow" w:hAnsi="Arial Narrow"/>
          <w:b/>
          <w:color w:val="000000"/>
          <w:sz w:val="24"/>
          <w:szCs w:val="24"/>
        </w:rPr>
        <w:t>Projeto de Venda de Gêneros Alimentícios</w:t>
      </w:r>
      <w:r w:rsidRPr="00E37C3E">
        <w:rPr>
          <w:rFonts w:ascii="Arial Narrow" w:hAnsi="Arial Narrow"/>
          <w:color w:val="000000"/>
          <w:sz w:val="24"/>
          <w:szCs w:val="24"/>
        </w:rPr>
        <w:t xml:space="preserve"> da Agricultura Familiar e/ou Empreendedor Familiar Rural com assinatura de todos os agricultores participantes (Anexo I modelo II); e</w:t>
      </w:r>
    </w:p>
    <w:p w14:paraId="32F8BB89"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IV - A </w:t>
      </w:r>
      <w:r w:rsidRPr="00E37C3E">
        <w:rPr>
          <w:rFonts w:ascii="Arial Narrow" w:hAnsi="Arial Narrow"/>
          <w:b/>
          <w:color w:val="000000"/>
          <w:sz w:val="24"/>
          <w:szCs w:val="24"/>
        </w:rPr>
        <w:t>declaração</w:t>
      </w:r>
      <w:r w:rsidRPr="00E37C3E">
        <w:rPr>
          <w:rFonts w:ascii="Arial Narrow" w:hAnsi="Arial Narrow"/>
          <w:color w:val="000000"/>
          <w:sz w:val="24"/>
          <w:szCs w:val="24"/>
        </w:rPr>
        <w:t xml:space="preserve"> de que os gêneros alimentícios a serem entregues são produzidos pelos agricultores familiares relacionados no projeto de venda. (Anexo V).</w:t>
      </w:r>
    </w:p>
    <w:p w14:paraId="0B3F3902"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V - Apresentação de </w:t>
      </w:r>
      <w:r w:rsidRPr="00E37C3E">
        <w:rPr>
          <w:rFonts w:ascii="Arial Narrow" w:hAnsi="Arial Narrow"/>
          <w:b/>
          <w:color w:val="000000"/>
          <w:sz w:val="24"/>
          <w:szCs w:val="24"/>
        </w:rPr>
        <w:t>Apresentação Alvará de Licença Sanitária</w:t>
      </w:r>
      <w:r w:rsidRPr="00E37C3E">
        <w:rPr>
          <w:rFonts w:ascii="Arial Narrow" w:hAnsi="Arial Narrow"/>
          <w:color w:val="000000"/>
          <w:sz w:val="24"/>
          <w:szCs w:val="24"/>
        </w:rPr>
        <w:t xml:space="preserve"> de titularidade da licitante, em vigência, expedido pelo Órgão competente da esfera Federal, Estadual ou Municipal da sede do licitante, compatível com o objeto licitado; (Se couber)</w:t>
      </w:r>
    </w:p>
    <w:p w14:paraId="137ACB16"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b/>
          <w:color w:val="000000"/>
          <w:sz w:val="24"/>
          <w:szCs w:val="24"/>
        </w:rPr>
      </w:pPr>
      <w:r w:rsidRPr="00E37C3E">
        <w:rPr>
          <w:rFonts w:ascii="Arial Narrow" w:hAnsi="Arial Narrow"/>
          <w:b/>
          <w:color w:val="000000"/>
          <w:sz w:val="24"/>
          <w:szCs w:val="24"/>
        </w:rPr>
        <w:t>C) PARA OS GRUPOS FORMAIS (DETENTORES DE DAP/CAF JURÍDICA):</w:t>
      </w:r>
    </w:p>
    <w:p w14:paraId="68CDB7CC"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I - A prova de inscrição no </w:t>
      </w:r>
      <w:r w:rsidRPr="00E37C3E">
        <w:rPr>
          <w:rFonts w:ascii="Arial Narrow" w:hAnsi="Arial Narrow"/>
          <w:b/>
          <w:color w:val="000000"/>
          <w:sz w:val="24"/>
          <w:szCs w:val="24"/>
        </w:rPr>
        <w:t>Cadastro Nacional de Pessoa Jurídica - CNPJ</w:t>
      </w:r>
      <w:r w:rsidRPr="00E37C3E">
        <w:rPr>
          <w:rFonts w:ascii="Arial Narrow" w:hAnsi="Arial Narrow"/>
          <w:color w:val="000000"/>
          <w:sz w:val="24"/>
          <w:szCs w:val="24"/>
        </w:rPr>
        <w:t xml:space="preserve">; </w:t>
      </w:r>
    </w:p>
    <w:p w14:paraId="3710FEC7"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II - O </w:t>
      </w:r>
      <w:r w:rsidRPr="00E37C3E">
        <w:rPr>
          <w:rFonts w:ascii="Arial Narrow" w:hAnsi="Arial Narrow"/>
          <w:b/>
          <w:color w:val="000000"/>
          <w:sz w:val="24"/>
          <w:szCs w:val="24"/>
        </w:rPr>
        <w:t>extrato da DAP Jurídica ou CAF Cadastro Nacional da Agricultura Familiar</w:t>
      </w:r>
      <w:r w:rsidRPr="00E37C3E">
        <w:rPr>
          <w:rFonts w:ascii="Arial Narrow" w:hAnsi="Arial Narrow"/>
          <w:color w:val="000000"/>
          <w:sz w:val="24"/>
          <w:szCs w:val="24"/>
        </w:rPr>
        <w:t xml:space="preserve"> para associações e cooperativas, emitido nos últimos 60 dias; </w:t>
      </w:r>
    </w:p>
    <w:p w14:paraId="220AE0D3"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III – Na forma da Lei, a </w:t>
      </w:r>
      <w:r w:rsidRPr="00E37C3E">
        <w:rPr>
          <w:rFonts w:ascii="Arial Narrow" w:hAnsi="Arial Narrow"/>
          <w:b/>
          <w:color w:val="000000"/>
          <w:sz w:val="24"/>
          <w:szCs w:val="24"/>
        </w:rPr>
        <w:t>prova de regularidade</w:t>
      </w:r>
      <w:r w:rsidRPr="00E37C3E">
        <w:rPr>
          <w:rFonts w:ascii="Arial Narrow" w:hAnsi="Arial Narrow"/>
          <w:color w:val="000000"/>
          <w:sz w:val="24"/>
          <w:szCs w:val="24"/>
        </w:rPr>
        <w:t xml:space="preserve"> fiscal com as esferas: </w:t>
      </w:r>
      <w:r w:rsidRPr="00E37C3E">
        <w:rPr>
          <w:rFonts w:ascii="Arial Narrow" w:hAnsi="Arial Narrow"/>
          <w:b/>
          <w:color w:val="000000"/>
          <w:sz w:val="24"/>
          <w:szCs w:val="24"/>
        </w:rPr>
        <w:t>Estadual, Federal</w:t>
      </w:r>
      <w:r w:rsidRPr="00E37C3E">
        <w:rPr>
          <w:rFonts w:ascii="Arial Narrow" w:hAnsi="Arial Narrow"/>
          <w:color w:val="000000"/>
          <w:sz w:val="24"/>
          <w:szCs w:val="24"/>
        </w:rPr>
        <w:t xml:space="preserve">, relativa à </w:t>
      </w:r>
      <w:r w:rsidRPr="00E37C3E">
        <w:rPr>
          <w:rFonts w:ascii="Arial Narrow" w:hAnsi="Arial Narrow"/>
          <w:b/>
          <w:color w:val="000000"/>
          <w:sz w:val="24"/>
          <w:szCs w:val="24"/>
        </w:rPr>
        <w:t>Seguridade Social e ao Fundo de Garantia por Tempo de Serviço – FGTS, Trabalhista</w:t>
      </w:r>
      <w:r w:rsidRPr="00E37C3E">
        <w:rPr>
          <w:rFonts w:ascii="Arial Narrow" w:hAnsi="Arial Narrow"/>
          <w:color w:val="000000"/>
          <w:sz w:val="24"/>
          <w:szCs w:val="24"/>
        </w:rPr>
        <w:t xml:space="preserve"> (http://www.tst.jus.br/</w:t>
      </w:r>
      <w:proofErr w:type="spellStart"/>
      <w:r w:rsidRPr="00E37C3E">
        <w:rPr>
          <w:rFonts w:ascii="Arial Narrow" w:hAnsi="Arial Narrow"/>
          <w:color w:val="000000"/>
          <w:sz w:val="24"/>
          <w:szCs w:val="24"/>
        </w:rPr>
        <w:t>certidao</w:t>
      </w:r>
      <w:proofErr w:type="spellEnd"/>
      <w:r w:rsidRPr="00E37C3E">
        <w:rPr>
          <w:rFonts w:ascii="Arial Narrow" w:hAnsi="Arial Narrow"/>
          <w:color w:val="000000"/>
          <w:sz w:val="24"/>
          <w:szCs w:val="24"/>
        </w:rPr>
        <w:t xml:space="preserve">) e </w:t>
      </w:r>
      <w:r w:rsidRPr="00E37C3E">
        <w:rPr>
          <w:rFonts w:ascii="Arial Narrow" w:hAnsi="Arial Narrow"/>
          <w:b/>
          <w:color w:val="000000"/>
          <w:sz w:val="24"/>
          <w:szCs w:val="24"/>
        </w:rPr>
        <w:t>Certidão Negativa de Falência</w:t>
      </w:r>
      <w:r w:rsidRPr="00E37C3E">
        <w:rPr>
          <w:rFonts w:ascii="Arial Narrow" w:hAnsi="Arial Narrow"/>
          <w:color w:val="000000"/>
          <w:sz w:val="24"/>
          <w:szCs w:val="24"/>
        </w:rPr>
        <w:t>;</w:t>
      </w:r>
    </w:p>
    <w:p w14:paraId="165FD1E7" w14:textId="77777777" w:rsidR="00B74A6D" w:rsidRPr="00E37C3E" w:rsidRDefault="00B74A6D" w:rsidP="00BB1F50">
      <w:pPr>
        <w:pStyle w:val="SemEspaamento"/>
        <w:shd w:val="clear" w:color="auto" w:fill="F2F2F2"/>
        <w:spacing w:line="360" w:lineRule="atLeast"/>
        <w:ind w:left="0"/>
        <w:rPr>
          <w:rFonts w:ascii="Arial Narrow" w:hAnsi="Arial Narrow"/>
          <w:i/>
          <w:sz w:val="24"/>
          <w:szCs w:val="24"/>
        </w:rPr>
      </w:pPr>
      <w:r w:rsidRPr="00E37C3E">
        <w:rPr>
          <w:rFonts w:ascii="Arial Narrow" w:hAnsi="Arial Narrow"/>
          <w:b/>
          <w:i/>
          <w:sz w:val="24"/>
          <w:szCs w:val="24"/>
        </w:rPr>
        <w:t>Notas:</w:t>
      </w:r>
      <w:r w:rsidRPr="00E37C3E">
        <w:rPr>
          <w:rFonts w:ascii="Arial Narrow" w:hAnsi="Arial Narrow"/>
          <w:i/>
          <w:sz w:val="24"/>
          <w:szCs w:val="24"/>
        </w:rPr>
        <w:t xml:space="preserve"> </w:t>
      </w:r>
      <w:r w:rsidRPr="00E37C3E">
        <w:rPr>
          <w:rFonts w:ascii="Arial Narrow" w:hAnsi="Arial Narrow"/>
          <w:b/>
          <w:i/>
          <w:sz w:val="24"/>
          <w:szCs w:val="24"/>
        </w:rPr>
        <w:t xml:space="preserve">1 - </w:t>
      </w:r>
      <w:r w:rsidRPr="00E37C3E">
        <w:rPr>
          <w:rFonts w:ascii="Arial Narrow" w:hAnsi="Arial Narrow"/>
          <w:i/>
          <w:sz w:val="24"/>
          <w:szCs w:val="24"/>
        </w:rPr>
        <w:t xml:space="preserve">Conforme recentes interpretações restritiva (...), entendendo que a Administração Pública deve exigir apenas a comprovação da regularidade dos tributos incidentes sobre o objeto da contratação pretendida, assim sendo, quando o objeto da licitação resultar em bens e consumo, deverá constar no edital apenas a exigência de apresentação de certidão expedida pela Receita Federal e Procuradoria-Geral da Fazenda Nacional, bem como certidão emitida pela Fazenda Estadual da sede ou domicílio do licitante que comprove a regularidade de débitos referente a natureza do objeto licitado. </w:t>
      </w:r>
    </w:p>
    <w:p w14:paraId="750436D3" w14:textId="77777777" w:rsidR="00B74A6D" w:rsidRPr="00E37C3E" w:rsidRDefault="00B74A6D" w:rsidP="00BB1F50">
      <w:pPr>
        <w:pStyle w:val="SemEspaamento"/>
        <w:shd w:val="clear" w:color="auto" w:fill="F2F2F2"/>
        <w:spacing w:line="360" w:lineRule="atLeast"/>
        <w:ind w:left="0"/>
        <w:rPr>
          <w:rFonts w:ascii="Arial Narrow" w:hAnsi="Arial Narrow"/>
          <w:i/>
          <w:sz w:val="24"/>
          <w:szCs w:val="24"/>
        </w:rPr>
      </w:pPr>
      <w:r w:rsidRPr="00E37C3E">
        <w:rPr>
          <w:rFonts w:ascii="Arial Narrow" w:hAnsi="Arial Narrow"/>
          <w:b/>
          <w:i/>
          <w:sz w:val="24"/>
          <w:szCs w:val="24"/>
        </w:rPr>
        <w:lastRenderedPageBreak/>
        <w:t>2 -</w:t>
      </w:r>
      <w:r w:rsidRPr="00E37C3E">
        <w:rPr>
          <w:rFonts w:ascii="Arial Narrow" w:hAnsi="Arial Narrow"/>
          <w:i/>
          <w:sz w:val="24"/>
          <w:szCs w:val="24"/>
        </w:rPr>
        <w:t xml:space="preserve"> As pessoas jurídicas que, eventualmente estejam em processo de recuperação judicial ou extrajudicial, deverão apresentar certidão ou documento congênere emitida(o) pela instância judicial competente, certificando que se encontram aptas econômica e financeiramente a participar de certames licitatórios,... (Acórdão TCU n° 8.271/2011 – 2ª Câmara). </w:t>
      </w:r>
    </w:p>
    <w:p w14:paraId="1611CF86" w14:textId="77777777" w:rsidR="00BB1F50" w:rsidRPr="00E37C3E" w:rsidRDefault="00BB1F50" w:rsidP="00BB1F50">
      <w:pPr>
        <w:pStyle w:val="SemEspaamento"/>
        <w:rPr>
          <w:rFonts w:ascii="Arial Narrow" w:hAnsi="Arial Narrow"/>
          <w:sz w:val="24"/>
          <w:szCs w:val="24"/>
        </w:rPr>
      </w:pPr>
    </w:p>
    <w:p w14:paraId="5CCD544B" w14:textId="0A0C547C"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IV - </w:t>
      </w:r>
      <w:r w:rsidRPr="00E37C3E">
        <w:rPr>
          <w:rFonts w:ascii="Arial Narrow" w:hAnsi="Arial Narrow"/>
          <w:b/>
          <w:color w:val="000000"/>
          <w:sz w:val="24"/>
          <w:szCs w:val="24"/>
        </w:rPr>
        <w:t>Cópia do estatuto e ata de posse da atual diretoria da entidade</w:t>
      </w:r>
      <w:r w:rsidRPr="00E37C3E">
        <w:rPr>
          <w:rFonts w:ascii="Arial Narrow" w:hAnsi="Arial Narrow"/>
          <w:color w:val="000000"/>
          <w:sz w:val="24"/>
          <w:szCs w:val="24"/>
        </w:rPr>
        <w:t xml:space="preserve"> registrados no órgão competente; </w:t>
      </w:r>
    </w:p>
    <w:p w14:paraId="4C2796F7"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V - </w:t>
      </w:r>
      <w:r w:rsidRPr="00E37C3E">
        <w:rPr>
          <w:rFonts w:ascii="Arial Narrow" w:hAnsi="Arial Narrow"/>
          <w:b/>
          <w:color w:val="000000"/>
          <w:sz w:val="24"/>
          <w:szCs w:val="24"/>
        </w:rPr>
        <w:t>Projeto de Venda de Gêneros Alimentícios</w:t>
      </w:r>
      <w:r w:rsidRPr="00E37C3E">
        <w:rPr>
          <w:rFonts w:ascii="Arial Narrow" w:hAnsi="Arial Narrow"/>
          <w:color w:val="000000"/>
          <w:sz w:val="24"/>
          <w:szCs w:val="24"/>
        </w:rPr>
        <w:t xml:space="preserve"> da Agricultura Familiar assinado pelo seu representante legal; (Anexo I modelo I); </w:t>
      </w:r>
    </w:p>
    <w:p w14:paraId="25D753C7"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VI - </w:t>
      </w:r>
      <w:r w:rsidRPr="00E37C3E">
        <w:rPr>
          <w:rFonts w:ascii="Arial Narrow" w:hAnsi="Arial Narrow"/>
          <w:b/>
          <w:color w:val="000000"/>
          <w:sz w:val="24"/>
          <w:szCs w:val="24"/>
        </w:rPr>
        <w:t>Declaração</w:t>
      </w:r>
      <w:r w:rsidRPr="00E37C3E">
        <w:rPr>
          <w:rFonts w:ascii="Arial Narrow" w:hAnsi="Arial Narrow"/>
          <w:color w:val="000000"/>
          <w:sz w:val="24"/>
          <w:szCs w:val="24"/>
        </w:rPr>
        <w:t xml:space="preserve"> de que os gêneros alimentícios a serem entregues são produzidos pelos associados/cooperados; e (Anexo V)</w:t>
      </w:r>
    </w:p>
    <w:p w14:paraId="50B5CF29"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VII - </w:t>
      </w:r>
      <w:r w:rsidRPr="00E37C3E">
        <w:rPr>
          <w:rFonts w:ascii="Arial Narrow" w:hAnsi="Arial Narrow"/>
          <w:b/>
          <w:color w:val="000000"/>
          <w:sz w:val="24"/>
          <w:szCs w:val="24"/>
        </w:rPr>
        <w:t>Declaração</w:t>
      </w:r>
      <w:r w:rsidRPr="00E37C3E">
        <w:rPr>
          <w:rFonts w:ascii="Arial Narrow" w:hAnsi="Arial Narrow"/>
          <w:color w:val="000000"/>
          <w:sz w:val="24"/>
          <w:szCs w:val="24"/>
        </w:rPr>
        <w:t xml:space="preserve"> do seu representante legal de responsabilidade pelo controle do atendimento do limite individual de venda de seus cooperados/associados. (Anexo V)</w:t>
      </w:r>
    </w:p>
    <w:p w14:paraId="69D937E0"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 xml:space="preserve">VIII – Apresentação de </w:t>
      </w:r>
      <w:r w:rsidRPr="00E37C3E">
        <w:rPr>
          <w:rFonts w:ascii="Arial Narrow" w:hAnsi="Arial Narrow"/>
          <w:b/>
          <w:color w:val="000000"/>
          <w:sz w:val="24"/>
          <w:szCs w:val="24"/>
        </w:rPr>
        <w:t>Alvará de Licença Sanitária</w:t>
      </w:r>
      <w:r w:rsidRPr="00E37C3E">
        <w:rPr>
          <w:rFonts w:ascii="Arial Narrow" w:hAnsi="Arial Narrow"/>
          <w:color w:val="000000"/>
          <w:sz w:val="24"/>
          <w:szCs w:val="24"/>
        </w:rPr>
        <w:t xml:space="preserve"> de titularidade da empresa licitante, em vigência, expedido pelo Órgão competente da esfera Federal, Estadual ou Municipal da sede do licitante, compatível com o objeto licitado;</w:t>
      </w:r>
    </w:p>
    <w:p w14:paraId="4D41805D" w14:textId="77777777"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b/>
          <w:color w:val="000000"/>
          <w:sz w:val="24"/>
          <w:szCs w:val="24"/>
        </w:rPr>
        <w:t>PARAGRAFO PRIMEIRO</w:t>
      </w:r>
      <w:r w:rsidRPr="00E37C3E">
        <w:rPr>
          <w:rFonts w:ascii="Arial Narrow" w:hAnsi="Arial Narrow"/>
          <w:color w:val="000000"/>
          <w:sz w:val="24"/>
          <w:szCs w:val="24"/>
        </w:rPr>
        <w:t xml:space="preserve">: </w:t>
      </w:r>
      <w:r w:rsidRPr="00E37C3E">
        <w:rPr>
          <w:rFonts w:ascii="Arial Narrow" w:hAnsi="Arial Narrow"/>
          <w:i/>
          <w:iCs/>
          <w:color w:val="000000"/>
          <w:sz w:val="24"/>
          <w:szCs w:val="24"/>
        </w:rPr>
        <w:t>De acordo com a Resolução CGSIM n.º 57/2020 que “versa sobre a definição de baixo risco para os fins da Lei nº 13.874/2019.” – Lei de Liberdade Econômica as empresas ou congêneres dispensadas do Alvará de Vigilância Sanitária, seja ela MEI, ME, EPP, médio e grande porte quando for o caso, deverão comprovar a referida dispensa através de documento emitido pelo órgão sanitário municipal da sede do estabelecimento; A despeito da dispensa do Alvará Sanitário, as empresas não estão isentas de fiscalização ‘in loco’ pelo órgão sanitário, conforme artigo 2 §1º da Resolução 57/2020 e art. 2 §2º da Lei 13.874/2019, podendo a qualquer momento o pregoeiro solicitar ao órgão responsável diligência no estabelecimento das empresa(s) vencedora(s).</w:t>
      </w:r>
      <w:r w:rsidRPr="00E37C3E">
        <w:rPr>
          <w:rFonts w:ascii="Arial Narrow" w:hAnsi="Arial Narrow"/>
          <w:color w:val="000000"/>
          <w:sz w:val="24"/>
          <w:szCs w:val="24"/>
        </w:rPr>
        <w:t xml:space="preserve"> </w:t>
      </w:r>
    </w:p>
    <w:p w14:paraId="64E65084" w14:textId="0C23D46C"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5.2.</w:t>
      </w:r>
      <w:r w:rsidRPr="00E37C3E">
        <w:rPr>
          <w:rFonts w:ascii="Arial Narrow" w:hAnsi="Arial Narrow"/>
          <w:color w:val="000000"/>
          <w:sz w:val="24"/>
          <w:szCs w:val="24"/>
        </w:rPr>
        <w:tab/>
        <w:t xml:space="preserve">Devem constar nos projetos de venda de gêneros alimentícios da agricultura familiar o nome, o CPF e n.º da DAP/CAF Física de cada agricultor familiar fornecedor quando se tratar de </w:t>
      </w:r>
      <w:r w:rsidRPr="00E37C3E">
        <w:rPr>
          <w:rFonts w:ascii="Arial Narrow" w:hAnsi="Arial Narrow"/>
          <w:color w:val="000000"/>
          <w:sz w:val="24"/>
          <w:szCs w:val="24"/>
          <w:u w:val="thick"/>
        </w:rPr>
        <w:t>Fornecedor Individual</w:t>
      </w:r>
      <w:r w:rsidRPr="00E37C3E">
        <w:rPr>
          <w:rFonts w:ascii="Arial Narrow" w:hAnsi="Arial Narrow"/>
          <w:color w:val="000000"/>
          <w:sz w:val="24"/>
          <w:szCs w:val="24"/>
        </w:rPr>
        <w:t xml:space="preserve"> ou </w:t>
      </w:r>
      <w:r w:rsidRPr="00E37C3E">
        <w:rPr>
          <w:rFonts w:ascii="Arial Narrow" w:hAnsi="Arial Narrow"/>
          <w:color w:val="000000"/>
          <w:sz w:val="24"/>
          <w:szCs w:val="24"/>
          <w:u w:val="thick"/>
        </w:rPr>
        <w:t>Grupo Informal</w:t>
      </w:r>
      <w:r w:rsidRPr="00E37C3E">
        <w:rPr>
          <w:rFonts w:ascii="Arial Narrow" w:hAnsi="Arial Narrow"/>
          <w:color w:val="000000"/>
          <w:sz w:val="24"/>
          <w:szCs w:val="24"/>
        </w:rPr>
        <w:t xml:space="preserve">, e o CNPJ E DAP jurídica da organização produtiva quando se tratar de </w:t>
      </w:r>
      <w:r w:rsidRPr="00E37C3E">
        <w:rPr>
          <w:rFonts w:ascii="Arial Narrow" w:hAnsi="Arial Narrow"/>
          <w:color w:val="000000"/>
          <w:sz w:val="24"/>
          <w:szCs w:val="24"/>
          <w:u w:val="thick"/>
        </w:rPr>
        <w:t>Grupo Formal</w:t>
      </w:r>
      <w:r w:rsidRPr="00E37C3E">
        <w:rPr>
          <w:rFonts w:ascii="Arial Narrow" w:hAnsi="Arial Narrow"/>
          <w:color w:val="000000"/>
          <w:sz w:val="24"/>
          <w:szCs w:val="24"/>
        </w:rPr>
        <w:t xml:space="preserve">. </w:t>
      </w:r>
    </w:p>
    <w:p w14:paraId="72ABC4E5" w14:textId="6B8148BF" w:rsidR="00B74A6D" w:rsidRPr="00E37C3E" w:rsidRDefault="00B74A6D" w:rsidP="00BB1F50">
      <w:pPr>
        <w:widowControl w:val="0"/>
        <w:autoSpaceDE w:val="0"/>
        <w:autoSpaceDN w:val="0"/>
        <w:adjustRightInd w:val="0"/>
        <w:spacing w:after="240" w:line="360" w:lineRule="atLeast"/>
        <w:ind w:left="0" w:right="57"/>
        <w:textAlignment w:val="center"/>
        <w:rPr>
          <w:rFonts w:ascii="Arial Narrow" w:hAnsi="Arial Narrow"/>
          <w:color w:val="000000"/>
          <w:sz w:val="24"/>
          <w:szCs w:val="24"/>
        </w:rPr>
      </w:pPr>
      <w:r w:rsidRPr="00E37C3E">
        <w:rPr>
          <w:rFonts w:ascii="Arial Narrow" w:hAnsi="Arial Narrow"/>
          <w:color w:val="000000"/>
          <w:sz w:val="24"/>
          <w:szCs w:val="24"/>
        </w:rPr>
        <w:t>5.3.</w:t>
      </w:r>
      <w:r w:rsidRPr="00E37C3E">
        <w:rPr>
          <w:rFonts w:ascii="Arial Narrow" w:hAnsi="Arial Narrow"/>
          <w:color w:val="000000"/>
          <w:sz w:val="24"/>
          <w:szCs w:val="24"/>
        </w:rPr>
        <w:tab/>
        <w:t xml:space="preserve">Na ausência ou desconformidade de qualquer documento, na abertura do envelope, </w:t>
      </w:r>
      <w:r w:rsidRPr="00E37C3E">
        <w:rPr>
          <w:rFonts w:ascii="Arial Narrow" w:hAnsi="Arial Narrow"/>
          <w:b/>
          <w:color w:val="000000"/>
          <w:sz w:val="24"/>
          <w:szCs w:val="24"/>
        </w:rPr>
        <w:t>poderá ser concedido um prazo para a regularização de até 05 (cinco) dias úteis</w:t>
      </w:r>
      <w:r w:rsidRPr="00E37C3E">
        <w:rPr>
          <w:rFonts w:ascii="Arial Narrow" w:hAnsi="Arial Narrow"/>
          <w:color w:val="000000"/>
          <w:sz w:val="24"/>
          <w:szCs w:val="24"/>
        </w:rPr>
        <w:t>, conforme análise da comissão julgadora.</w:t>
      </w:r>
    </w:p>
    <w:p w14:paraId="42AD8971" w14:textId="77777777" w:rsidR="00B74A6D" w:rsidRPr="00E37C3E" w:rsidRDefault="00B74A6D" w:rsidP="00BB1F50">
      <w:pPr>
        <w:numPr>
          <w:ilvl w:val="0"/>
          <w:numId w:val="12"/>
        </w:numPr>
        <w:pBdr>
          <w:top w:val="single" w:sz="4" w:space="1" w:color="auto"/>
          <w:bottom w:val="single" w:sz="4" w:space="1" w:color="auto"/>
        </w:pBdr>
        <w:shd w:val="clear" w:color="auto" w:fill="D9D9D9"/>
        <w:suppressAutoHyphens/>
        <w:spacing w:line="360" w:lineRule="atLeast"/>
        <w:rPr>
          <w:rFonts w:ascii="Arial Narrow" w:hAnsi="Arial Narrow"/>
          <w:b/>
          <w:sz w:val="24"/>
          <w:szCs w:val="24"/>
        </w:rPr>
      </w:pPr>
      <w:r w:rsidRPr="00E37C3E">
        <w:rPr>
          <w:rFonts w:ascii="Arial Narrow" w:hAnsi="Arial Narrow"/>
          <w:b/>
          <w:sz w:val="24"/>
          <w:szCs w:val="24"/>
        </w:rPr>
        <w:t>CRITÉRIOS DE PRIORIZAÇÃO DAS PROPOSTAS:</w:t>
      </w:r>
    </w:p>
    <w:p w14:paraId="167E7E75" w14:textId="0C12F02F" w:rsidR="00B74A6D" w:rsidRPr="00E37C3E" w:rsidRDefault="00B74A6D" w:rsidP="00BB1F50">
      <w:pPr>
        <w:autoSpaceDE w:val="0"/>
        <w:spacing w:line="360" w:lineRule="atLeast"/>
        <w:ind w:left="0"/>
        <w:rPr>
          <w:rFonts w:ascii="Arial Narrow" w:hAnsi="Arial Narrow"/>
          <w:sz w:val="24"/>
          <w:szCs w:val="24"/>
        </w:rPr>
      </w:pPr>
      <w:r w:rsidRPr="00E37C3E">
        <w:rPr>
          <w:rFonts w:ascii="Arial Narrow" w:hAnsi="Arial Narrow"/>
          <w:sz w:val="24"/>
          <w:szCs w:val="24"/>
        </w:rPr>
        <w:lastRenderedPageBreak/>
        <w:t>6.1.</w:t>
      </w:r>
      <w:r w:rsidRPr="00E37C3E">
        <w:rPr>
          <w:rFonts w:ascii="Arial Narrow" w:hAnsi="Arial Narrow"/>
          <w:sz w:val="24"/>
          <w:szCs w:val="24"/>
        </w:rPr>
        <w:tab/>
        <w:t>Os projetos de venda habilitados serão divididos em: grupo de projetos locais, grupo de projetos estaduais, grupos de projetos nacionais</w:t>
      </w:r>
    </w:p>
    <w:p w14:paraId="0DC61025" w14:textId="77777777" w:rsidR="00B74A6D" w:rsidRPr="00E37C3E" w:rsidRDefault="00B74A6D" w:rsidP="00BB1F50">
      <w:pPr>
        <w:autoSpaceDE w:val="0"/>
        <w:spacing w:line="360" w:lineRule="atLeast"/>
        <w:ind w:left="0"/>
        <w:rPr>
          <w:rFonts w:ascii="Arial Narrow" w:hAnsi="Arial Narrow"/>
          <w:b/>
          <w:sz w:val="24"/>
          <w:szCs w:val="24"/>
        </w:rPr>
      </w:pPr>
    </w:p>
    <w:p w14:paraId="0266136B" w14:textId="656653A7" w:rsidR="00B74A6D" w:rsidRPr="00E37C3E" w:rsidRDefault="00B74A6D" w:rsidP="00BB1F50">
      <w:pPr>
        <w:autoSpaceDE w:val="0"/>
        <w:spacing w:line="360" w:lineRule="atLeast"/>
        <w:ind w:left="0"/>
        <w:rPr>
          <w:rFonts w:ascii="Arial Narrow" w:hAnsi="Arial Narrow"/>
          <w:b/>
          <w:sz w:val="24"/>
          <w:szCs w:val="24"/>
        </w:rPr>
      </w:pPr>
      <w:r w:rsidRPr="00E37C3E">
        <w:rPr>
          <w:rFonts w:ascii="Arial Narrow" w:hAnsi="Arial Narrow"/>
          <w:b/>
          <w:sz w:val="24"/>
          <w:szCs w:val="24"/>
        </w:rPr>
        <w:t>6.2.</w:t>
      </w:r>
      <w:r w:rsidRPr="00E37C3E">
        <w:rPr>
          <w:rFonts w:ascii="Arial Narrow" w:hAnsi="Arial Narrow"/>
          <w:b/>
          <w:sz w:val="24"/>
          <w:szCs w:val="24"/>
        </w:rPr>
        <w:tab/>
        <w:t>Entre os grupos de projetos, será observada a seguinte ordem de prioridade para a seleção:</w:t>
      </w:r>
    </w:p>
    <w:p w14:paraId="21039749" w14:textId="77777777" w:rsidR="00B74A6D" w:rsidRPr="00E37C3E" w:rsidRDefault="00B74A6D" w:rsidP="00BB1F50">
      <w:pPr>
        <w:numPr>
          <w:ilvl w:val="0"/>
          <w:numId w:val="33"/>
        </w:numPr>
        <w:suppressAutoHyphens/>
        <w:spacing w:line="360" w:lineRule="atLeast"/>
        <w:ind w:left="0" w:right="-1" w:firstLine="284"/>
        <w:rPr>
          <w:rFonts w:ascii="Arial Narrow" w:hAnsi="Arial Narrow"/>
          <w:b/>
          <w:sz w:val="24"/>
          <w:szCs w:val="24"/>
        </w:rPr>
      </w:pPr>
      <w:r w:rsidRPr="00E37C3E">
        <w:rPr>
          <w:rFonts w:ascii="Arial Narrow" w:hAnsi="Arial Narrow"/>
          <w:b/>
          <w:sz w:val="24"/>
          <w:szCs w:val="24"/>
        </w:rPr>
        <w:t>Grupo de projetos de fornecedores locais terá prioridade sobre os demais grupos.</w:t>
      </w:r>
    </w:p>
    <w:p w14:paraId="21CF93D4" w14:textId="77777777" w:rsidR="00B74A6D" w:rsidRPr="00E37C3E" w:rsidRDefault="00B74A6D" w:rsidP="00BB1F50">
      <w:pPr>
        <w:numPr>
          <w:ilvl w:val="0"/>
          <w:numId w:val="33"/>
        </w:numPr>
        <w:suppressAutoHyphens/>
        <w:spacing w:line="360" w:lineRule="atLeast"/>
        <w:ind w:left="0" w:right="-1" w:firstLine="284"/>
        <w:rPr>
          <w:rFonts w:ascii="Arial Narrow" w:hAnsi="Arial Narrow"/>
          <w:b/>
          <w:sz w:val="24"/>
          <w:szCs w:val="24"/>
        </w:rPr>
      </w:pPr>
      <w:r w:rsidRPr="00E37C3E">
        <w:rPr>
          <w:rFonts w:ascii="Arial Narrow" w:hAnsi="Arial Narrow"/>
          <w:b/>
          <w:sz w:val="24"/>
          <w:szCs w:val="24"/>
        </w:rPr>
        <w:t>Grupo de projetos de fornecedores estaduais terá prioridade sobre os nacionais.</w:t>
      </w:r>
    </w:p>
    <w:p w14:paraId="3367015C" w14:textId="77777777" w:rsidR="00B74A6D" w:rsidRPr="00E37C3E" w:rsidRDefault="00B74A6D" w:rsidP="00BB1F50">
      <w:pPr>
        <w:autoSpaceDE w:val="0"/>
        <w:spacing w:line="360" w:lineRule="atLeast"/>
        <w:ind w:left="0" w:firstLine="284"/>
        <w:rPr>
          <w:rFonts w:ascii="Arial Narrow" w:hAnsi="Arial Narrow"/>
          <w:b/>
          <w:sz w:val="24"/>
          <w:szCs w:val="24"/>
        </w:rPr>
      </w:pPr>
    </w:p>
    <w:p w14:paraId="11ABFBFE" w14:textId="16799335" w:rsidR="00B74A6D" w:rsidRPr="00E37C3E" w:rsidRDefault="00B74A6D" w:rsidP="00BB1F50">
      <w:pPr>
        <w:spacing w:line="360" w:lineRule="atLeast"/>
        <w:ind w:left="0" w:right="-1"/>
        <w:rPr>
          <w:rFonts w:ascii="Arial Narrow" w:hAnsi="Arial Narrow"/>
          <w:b/>
          <w:sz w:val="24"/>
          <w:szCs w:val="24"/>
        </w:rPr>
      </w:pPr>
      <w:r w:rsidRPr="00E37C3E">
        <w:rPr>
          <w:rFonts w:ascii="Arial Narrow" w:hAnsi="Arial Narrow"/>
          <w:b/>
          <w:sz w:val="24"/>
          <w:szCs w:val="24"/>
        </w:rPr>
        <w:t>6.3.</w:t>
      </w:r>
      <w:r w:rsidRPr="00E37C3E">
        <w:rPr>
          <w:rFonts w:ascii="Arial Narrow" w:hAnsi="Arial Narrow"/>
          <w:b/>
          <w:sz w:val="24"/>
          <w:szCs w:val="24"/>
        </w:rPr>
        <w:tab/>
        <w:t>Em cada grupo de projeto, será observada a seguinte ordem de prioridade.</w:t>
      </w:r>
    </w:p>
    <w:p w14:paraId="0DEF0363" w14:textId="77777777" w:rsidR="00B74A6D" w:rsidRPr="00E37C3E" w:rsidRDefault="00B74A6D" w:rsidP="00BB1F50">
      <w:pPr>
        <w:numPr>
          <w:ilvl w:val="0"/>
          <w:numId w:val="34"/>
        </w:numPr>
        <w:suppressAutoHyphens/>
        <w:spacing w:line="360" w:lineRule="atLeast"/>
        <w:ind w:left="0" w:right="-1" w:firstLine="284"/>
        <w:rPr>
          <w:rFonts w:ascii="Arial Narrow" w:hAnsi="Arial Narrow"/>
          <w:b/>
          <w:sz w:val="24"/>
          <w:szCs w:val="24"/>
        </w:rPr>
      </w:pPr>
      <w:r w:rsidRPr="00E37C3E">
        <w:rPr>
          <w:rFonts w:ascii="Arial Narrow" w:hAnsi="Arial Narrow"/>
          <w:b/>
          <w:sz w:val="24"/>
          <w:szCs w:val="24"/>
        </w:rPr>
        <w:t>Comunidades quilombolas ou indígenas.</w:t>
      </w:r>
    </w:p>
    <w:p w14:paraId="2561A4B7" w14:textId="77777777" w:rsidR="00B74A6D" w:rsidRPr="00E37C3E" w:rsidRDefault="00B74A6D" w:rsidP="00BB1F50">
      <w:pPr>
        <w:numPr>
          <w:ilvl w:val="0"/>
          <w:numId w:val="34"/>
        </w:numPr>
        <w:suppressAutoHyphens/>
        <w:spacing w:line="360" w:lineRule="atLeast"/>
        <w:ind w:left="0" w:right="-1" w:firstLine="284"/>
        <w:rPr>
          <w:rFonts w:ascii="Arial Narrow" w:hAnsi="Arial Narrow"/>
          <w:b/>
          <w:sz w:val="24"/>
          <w:szCs w:val="24"/>
        </w:rPr>
      </w:pPr>
      <w:r w:rsidRPr="00E37C3E">
        <w:rPr>
          <w:rFonts w:ascii="Arial Narrow" w:hAnsi="Arial Narrow"/>
          <w:b/>
          <w:sz w:val="24"/>
          <w:szCs w:val="24"/>
        </w:rPr>
        <w:t>Assentamentos da reforma agrária.</w:t>
      </w:r>
    </w:p>
    <w:p w14:paraId="2DF8B95A" w14:textId="77777777" w:rsidR="00B74A6D" w:rsidRPr="00E37C3E" w:rsidRDefault="00B74A6D" w:rsidP="00BB1F50">
      <w:pPr>
        <w:numPr>
          <w:ilvl w:val="0"/>
          <w:numId w:val="34"/>
        </w:numPr>
        <w:suppressAutoHyphens/>
        <w:spacing w:line="360" w:lineRule="atLeast"/>
        <w:ind w:left="0" w:right="-1" w:firstLine="284"/>
        <w:rPr>
          <w:rFonts w:ascii="Arial Narrow" w:hAnsi="Arial Narrow"/>
          <w:b/>
          <w:sz w:val="24"/>
          <w:szCs w:val="24"/>
        </w:rPr>
      </w:pPr>
      <w:r w:rsidRPr="00E37C3E">
        <w:rPr>
          <w:rFonts w:ascii="Arial Narrow" w:hAnsi="Arial Narrow"/>
          <w:b/>
          <w:sz w:val="24"/>
          <w:szCs w:val="24"/>
        </w:rPr>
        <w:t>Grupos formais (organização produtiva detentora de Declaração de Aptidão ao Pronaf Jurídica) terão prioridades sobre os grupos Informais (agricultores familiares, detentores de Declaração de Aptidão ao Pronaf Física – organizados em grupo) terão prioridade sobre os agricultores individuais (detentores de DAP/CAF Física, individualmente).</w:t>
      </w:r>
    </w:p>
    <w:p w14:paraId="39EB865D" w14:textId="77777777" w:rsidR="00B74A6D" w:rsidRPr="00E37C3E" w:rsidRDefault="00B74A6D" w:rsidP="00BB1F50">
      <w:pPr>
        <w:numPr>
          <w:ilvl w:val="0"/>
          <w:numId w:val="34"/>
        </w:numPr>
        <w:suppressAutoHyphens/>
        <w:spacing w:line="360" w:lineRule="atLeast"/>
        <w:ind w:left="0" w:right="-1" w:firstLine="284"/>
        <w:rPr>
          <w:rFonts w:ascii="Arial Narrow" w:hAnsi="Arial Narrow"/>
          <w:b/>
          <w:sz w:val="24"/>
          <w:szCs w:val="24"/>
        </w:rPr>
      </w:pPr>
      <w:r w:rsidRPr="00E37C3E">
        <w:rPr>
          <w:rFonts w:ascii="Arial Narrow" w:hAnsi="Arial Narrow"/>
          <w:b/>
          <w:sz w:val="24"/>
          <w:szCs w:val="24"/>
        </w:rPr>
        <w:t>Caso permaneça empatado, entre os grupos formais e/ou informais, terão prioridade o grupo com maior quantidade de mulheres (descrita dentro do projeto de entrega).</w:t>
      </w:r>
    </w:p>
    <w:p w14:paraId="1B8E815E" w14:textId="77777777" w:rsidR="00B74A6D" w:rsidRPr="00E37C3E" w:rsidRDefault="00B74A6D" w:rsidP="00BB1F50">
      <w:pPr>
        <w:numPr>
          <w:ilvl w:val="0"/>
          <w:numId w:val="34"/>
        </w:numPr>
        <w:suppressAutoHyphens/>
        <w:spacing w:line="360" w:lineRule="atLeast"/>
        <w:ind w:left="0" w:right="-1" w:firstLine="284"/>
        <w:rPr>
          <w:rFonts w:ascii="Arial Narrow" w:hAnsi="Arial Narrow"/>
          <w:b/>
          <w:sz w:val="24"/>
          <w:szCs w:val="24"/>
        </w:rPr>
      </w:pPr>
      <w:r w:rsidRPr="00E37C3E">
        <w:rPr>
          <w:rFonts w:ascii="Arial Narrow" w:hAnsi="Arial Narrow"/>
          <w:b/>
          <w:sz w:val="24"/>
          <w:szCs w:val="24"/>
        </w:rPr>
        <w:t>Em caso persistir o empate, será realizado um sorteio, ou em havendo consenso entre as partes, poderá optar-se pela divisão no fornecimento dos produtos a serem adquiridos.</w:t>
      </w:r>
    </w:p>
    <w:p w14:paraId="4505B5FC" w14:textId="77777777" w:rsidR="00B74A6D" w:rsidRPr="00E37C3E" w:rsidRDefault="00B74A6D" w:rsidP="00BB1F50">
      <w:pPr>
        <w:spacing w:line="360" w:lineRule="atLeast"/>
        <w:ind w:right="908"/>
        <w:rPr>
          <w:rFonts w:ascii="Arial Narrow" w:hAnsi="Arial Narrow"/>
          <w:sz w:val="24"/>
          <w:szCs w:val="24"/>
        </w:rPr>
      </w:pPr>
    </w:p>
    <w:p w14:paraId="07235F4A" w14:textId="577DFEA6" w:rsidR="00B74A6D" w:rsidRPr="00E37C3E" w:rsidRDefault="00B74A6D" w:rsidP="00BB1F50">
      <w:pPr>
        <w:spacing w:line="360" w:lineRule="atLeast"/>
        <w:ind w:left="0" w:right="-1"/>
        <w:rPr>
          <w:rFonts w:ascii="Arial Narrow" w:hAnsi="Arial Narrow"/>
          <w:sz w:val="24"/>
          <w:szCs w:val="24"/>
        </w:rPr>
      </w:pPr>
      <w:r w:rsidRPr="00E37C3E">
        <w:rPr>
          <w:rFonts w:ascii="Arial Narrow" w:hAnsi="Arial Narrow"/>
          <w:sz w:val="24"/>
          <w:szCs w:val="24"/>
        </w:rPr>
        <w:t>6.4.</w:t>
      </w:r>
      <w:r w:rsidRPr="00E37C3E">
        <w:rPr>
          <w:rFonts w:ascii="Arial Narrow" w:hAnsi="Arial Narrow"/>
          <w:sz w:val="24"/>
          <w:szCs w:val="24"/>
        </w:rPr>
        <w:tab/>
        <w:t xml:space="preserve">Caso o Município de Brasilândia - MS não obtenha as quantidades necessárias de produtos oriundos do grupo local, essas deverão ser complementadas com os demais projetos, priorizando o grupo estadual, sobre o grupo nacional. </w:t>
      </w:r>
    </w:p>
    <w:p w14:paraId="730B4C15" w14:textId="77777777" w:rsidR="00B74A6D" w:rsidRPr="00E37C3E" w:rsidRDefault="00B74A6D" w:rsidP="00BB1F50">
      <w:pPr>
        <w:spacing w:line="360" w:lineRule="atLeast"/>
        <w:ind w:right="-1"/>
        <w:rPr>
          <w:rFonts w:ascii="Arial Narrow" w:hAnsi="Arial Narrow"/>
          <w:sz w:val="24"/>
          <w:szCs w:val="24"/>
        </w:rPr>
      </w:pPr>
    </w:p>
    <w:p w14:paraId="1372B64C" w14:textId="77777777" w:rsidR="00B74A6D" w:rsidRPr="00E37C3E" w:rsidRDefault="00B74A6D" w:rsidP="00BB1F50">
      <w:pPr>
        <w:numPr>
          <w:ilvl w:val="0"/>
          <w:numId w:val="12"/>
        </w:numPr>
        <w:pBdr>
          <w:top w:val="single" w:sz="4" w:space="1" w:color="auto"/>
          <w:bottom w:val="single" w:sz="4" w:space="1" w:color="auto"/>
        </w:pBdr>
        <w:shd w:val="clear" w:color="auto" w:fill="D9D9D9"/>
        <w:suppressAutoHyphens/>
        <w:spacing w:line="360" w:lineRule="atLeast"/>
        <w:rPr>
          <w:rFonts w:ascii="Arial Narrow" w:hAnsi="Arial Narrow"/>
          <w:b/>
          <w:sz w:val="24"/>
          <w:szCs w:val="24"/>
        </w:rPr>
      </w:pPr>
      <w:r w:rsidRPr="00E37C3E">
        <w:rPr>
          <w:rFonts w:ascii="Arial Narrow" w:hAnsi="Arial Narrow"/>
          <w:b/>
          <w:sz w:val="24"/>
          <w:szCs w:val="24"/>
        </w:rPr>
        <w:t>DA FORMA DE ENTREGA</w:t>
      </w:r>
    </w:p>
    <w:p w14:paraId="1B190C92" w14:textId="5508BD44" w:rsidR="007863B9" w:rsidRPr="00E37C3E" w:rsidRDefault="00B74A6D" w:rsidP="00BB1F50">
      <w:pPr>
        <w:spacing w:line="360" w:lineRule="atLeast"/>
        <w:ind w:left="0" w:right="44"/>
        <w:rPr>
          <w:rFonts w:ascii="Arial Narrow" w:hAnsi="Arial Narrow"/>
          <w:color w:val="000000"/>
          <w:sz w:val="24"/>
          <w:szCs w:val="24"/>
        </w:rPr>
      </w:pPr>
      <w:r w:rsidRPr="00E37C3E">
        <w:rPr>
          <w:rFonts w:ascii="Arial Narrow" w:hAnsi="Arial Narrow"/>
          <w:color w:val="000000"/>
          <w:sz w:val="24"/>
          <w:szCs w:val="24"/>
        </w:rPr>
        <w:t>7.1</w:t>
      </w:r>
      <w:r w:rsidRPr="00E37C3E">
        <w:rPr>
          <w:rFonts w:ascii="Arial Narrow" w:hAnsi="Arial Narrow"/>
          <w:sz w:val="24"/>
          <w:szCs w:val="24"/>
        </w:rPr>
        <w:t>.</w:t>
      </w:r>
      <w:r w:rsidRPr="00E37C3E">
        <w:rPr>
          <w:rFonts w:ascii="Arial Narrow" w:hAnsi="Arial Narrow"/>
          <w:sz w:val="24"/>
          <w:szCs w:val="24"/>
        </w:rPr>
        <w:tab/>
      </w:r>
      <w:r w:rsidR="004A69B3" w:rsidRPr="00E37C3E">
        <w:rPr>
          <w:rFonts w:ascii="Arial Narrow" w:hAnsi="Arial Narrow"/>
          <w:sz w:val="24"/>
          <w:szCs w:val="24"/>
        </w:rPr>
        <w:t>O</w:t>
      </w:r>
      <w:r w:rsidRPr="00E37C3E">
        <w:rPr>
          <w:rFonts w:ascii="Arial Narrow" w:hAnsi="Arial Narrow"/>
          <w:color w:val="000000"/>
          <w:sz w:val="24"/>
          <w:szCs w:val="24"/>
        </w:rPr>
        <w:t>s gêneros alimentícios, deverão apresentar boa qualidade e padrões sanitários que atendam a legislação vigente. O fornecedor entregará o</w:t>
      </w:r>
      <w:r w:rsidR="00EE758E" w:rsidRPr="00E37C3E">
        <w:rPr>
          <w:rFonts w:ascii="Arial Narrow" w:hAnsi="Arial Narrow"/>
          <w:color w:val="000000"/>
          <w:sz w:val="24"/>
          <w:szCs w:val="24"/>
        </w:rPr>
        <w:t>s</w:t>
      </w:r>
      <w:r w:rsidRPr="00E37C3E">
        <w:rPr>
          <w:rFonts w:ascii="Arial Narrow" w:hAnsi="Arial Narrow"/>
          <w:color w:val="000000"/>
          <w:sz w:val="24"/>
          <w:szCs w:val="24"/>
        </w:rPr>
        <w:t xml:space="preserve"> quantitativo</w:t>
      </w:r>
      <w:r w:rsidR="00EE758E" w:rsidRPr="00E37C3E">
        <w:rPr>
          <w:rFonts w:ascii="Arial Narrow" w:hAnsi="Arial Narrow"/>
          <w:color w:val="000000"/>
          <w:sz w:val="24"/>
          <w:szCs w:val="24"/>
        </w:rPr>
        <w:t>s</w:t>
      </w:r>
      <w:r w:rsidRPr="00E37C3E">
        <w:rPr>
          <w:rFonts w:ascii="Arial Narrow" w:hAnsi="Arial Narrow"/>
          <w:color w:val="000000"/>
          <w:sz w:val="24"/>
          <w:szCs w:val="24"/>
        </w:rPr>
        <w:t xml:space="preserve"> </w:t>
      </w:r>
      <w:r w:rsidR="00EE758E" w:rsidRPr="00E37C3E">
        <w:rPr>
          <w:rFonts w:ascii="Arial Narrow" w:hAnsi="Arial Narrow"/>
          <w:color w:val="000000"/>
          <w:sz w:val="24"/>
          <w:szCs w:val="24"/>
        </w:rPr>
        <w:t xml:space="preserve">de forma PARCELADA e CONTÍNUA </w:t>
      </w:r>
      <w:r w:rsidRPr="00E37C3E">
        <w:rPr>
          <w:rFonts w:ascii="Arial Narrow" w:hAnsi="Arial Narrow"/>
          <w:color w:val="000000"/>
          <w:sz w:val="24"/>
          <w:szCs w:val="24"/>
        </w:rPr>
        <w:t xml:space="preserve">de acordo com a autorização de fornecimento emitida pelo setor de compras da prefeitura. </w:t>
      </w:r>
    </w:p>
    <w:p w14:paraId="4B51B903" w14:textId="77777777" w:rsidR="007863B9" w:rsidRPr="00E37C3E" w:rsidRDefault="007863B9" w:rsidP="00BB1F50">
      <w:pPr>
        <w:spacing w:line="360" w:lineRule="atLeast"/>
        <w:ind w:left="0" w:right="44"/>
        <w:rPr>
          <w:rFonts w:ascii="Arial Narrow" w:hAnsi="Arial Narrow"/>
          <w:color w:val="000000"/>
          <w:sz w:val="24"/>
          <w:szCs w:val="24"/>
        </w:rPr>
      </w:pPr>
    </w:p>
    <w:p w14:paraId="7D18B12A" w14:textId="68515607" w:rsidR="00B74A6D" w:rsidRPr="00E37C3E" w:rsidRDefault="00B74A6D" w:rsidP="00BB1F50">
      <w:pPr>
        <w:spacing w:line="360" w:lineRule="atLeast"/>
        <w:ind w:left="0" w:right="44"/>
        <w:rPr>
          <w:rFonts w:ascii="Arial Narrow" w:hAnsi="Arial Narrow"/>
          <w:color w:val="000000"/>
          <w:sz w:val="24"/>
          <w:szCs w:val="24"/>
        </w:rPr>
      </w:pPr>
      <w:r w:rsidRPr="00E37C3E">
        <w:rPr>
          <w:rFonts w:ascii="Arial Narrow" w:hAnsi="Arial Narrow"/>
          <w:color w:val="000000"/>
          <w:sz w:val="24"/>
          <w:szCs w:val="24"/>
        </w:rPr>
        <w:t>7.2.</w:t>
      </w:r>
      <w:r w:rsidRPr="00E37C3E">
        <w:rPr>
          <w:rFonts w:ascii="Arial Narrow" w:hAnsi="Arial Narrow"/>
          <w:color w:val="000000"/>
          <w:sz w:val="24"/>
          <w:szCs w:val="24"/>
        </w:rPr>
        <w:tab/>
        <w:t>O fornecedor está sujeito à fiscalização de todos os produtos no ato da entrega e posteriormente, reservando-se à Prefeitura Municipal de Brasilândia-MS, através do responsável, o direito de não receber o produto, caso não se encontrem em condições satisfatórias, ou no caso de os produtos não serem de primeira qualidade.</w:t>
      </w:r>
    </w:p>
    <w:p w14:paraId="375188E0" w14:textId="77777777" w:rsidR="00B74A6D" w:rsidRPr="00E37C3E" w:rsidRDefault="00B74A6D" w:rsidP="00BB1F50">
      <w:pPr>
        <w:spacing w:line="360" w:lineRule="atLeast"/>
        <w:ind w:left="0" w:right="44"/>
        <w:rPr>
          <w:rFonts w:ascii="Arial Narrow" w:hAnsi="Arial Narrow"/>
          <w:color w:val="000000"/>
          <w:sz w:val="24"/>
          <w:szCs w:val="24"/>
        </w:rPr>
      </w:pPr>
    </w:p>
    <w:p w14:paraId="4DFCD383" w14:textId="20023A1E" w:rsidR="00B74A6D" w:rsidRPr="00E37C3E" w:rsidRDefault="00B74A6D" w:rsidP="00BB1F50">
      <w:pPr>
        <w:spacing w:line="360" w:lineRule="atLeast"/>
        <w:ind w:left="0" w:right="44"/>
        <w:rPr>
          <w:rFonts w:ascii="Arial Narrow" w:hAnsi="Arial Narrow"/>
          <w:b/>
          <w:color w:val="000000"/>
          <w:sz w:val="24"/>
          <w:szCs w:val="24"/>
        </w:rPr>
      </w:pPr>
      <w:r w:rsidRPr="00E37C3E">
        <w:rPr>
          <w:rFonts w:ascii="Arial Narrow" w:hAnsi="Arial Narrow"/>
          <w:color w:val="000000"/>
          <w:sz w:val="24"/>
          <w:szCs w:val="24"/>
        </w:rPr>
        <w:t>7.3.</w:t>
      </w:r>
      <w:r w:rsidRPr="00E37C3E">
        <w:rPr>
          <w:rFonts w:ascii="Arial Narrow" w:hAnsi="Arial Narrow"/>
          <w:color w:val="000000"/>
          <w:sz w:val="24"/>
          <w:szCs w:val="24"/>
        </w:rPr>
        <w:tab/>
        <w:t xml:space="preserve">Caso os produtos sejam entregues em desacordo com os requisitos estabelecidos pela Prefeitura, ou em quantidades inferiores ao estabelecido, a </w:t>
      </w:r>
      <w:r w:rsidR="00EE758E" w:rsidRPr="00E37C3E">
        <w:rPr>
          <w:rFonts w:ascii="Arial Narrow" w:hAnsi="Arial Narrow"/>
          <w:color w:val="000000"/>
          <w:sz w:val="24"/>
          <w:szCs w:val="24"/>
        </w:rPr>
        <w:t>contratada</w:t>
      </w:r>
      <w:r w:rsidRPr="00E37C3E">
        <w:rPr>
          <w:rFonts w:ascii="Arial Narrow" w:hAnsi="Arial Narrow"/>
          <w:color w:val="000000"/>
          <w:sz w:val="24"/>
          <w:szCs w:val="24"/>
        </w:rPr>
        <w:t xml:space="preserve"> deverá substituí-los ou complementá-los </w:t>
      </w:r>
      <w:r w:rsidR="00EE758E" w:rsidRPr="00E37C3E">
        <w:rPr>
          <w:rFonts w:ascii="Arial Narrow" w:hAnsi="Arial Narrow"/>
          <w:color w:val="000000"/>
          <w:sz w:val="24"/>
          <w:szCs w:val="24"/>
        </w:rPr>
        <w:t xml:space="preserve">no prazo máximo de </w:t>
      </w:r>
      <w:r w:rsidRPr="00E37C3E">
        <w:rPr>
          <w:rFonts w:ascii="Arial Narrow" w:hAnsi="Arial Narrow"/>
          <w:b/>
          <w:color w:val="000000"/>
          <w:sz w:val="24"/>
          <w:szCs w:val="24"/>
        </w:rPr>
        <w:t xml:space="preserve">24 </w:t>
      </w:r>
      <w:r w:rsidR="00EE758E" w:rsidRPr="00E37C3E">
        <w:rPr>
          <w:rFonts w:ascii="Arial Narrow" w:hAnsi="Arial Narrow"/>
          <w:b/>
          <w:color w:val="000000"/>
          <w:sz w:val="24"/>
          <w:szCs w:val="24"/>
        </w:rPr>
        <w:t xml:space="preserve">(vinte e quatro) </w:t>
      </w:r>
      <w:r w:rsidRPr="00E37C3E">
        <w:rPr>
          <w:rFonts w:ascii="Arial Narrow" w:hAnsi="Arial Narrow"/>
          <w:b/>
          <w:color w:val="000000"/>
          <w:sz w:val="24"/>
          <w:szCs w:val="24"/>
        </w:rPr>
        <w:t>horas</w:t>
      </w:r>
      <w:r w:rsidR="00EE758E" w:rsidRPr="00E37C3E">
        <w:rPr>
          <w:rFonts w:ascii="Arial Narrow" w:hAnsi="Arial Narrow"/>
          <w:bCs/>
          <w:color w:val="000000"/>
          <w:sz w:val="24"/>
          <w:szCs w:val="24"/>
        </w:rPr>
        <w:t>, contados da notificação.</w:t>
      </w:r>
    </w:p>
    <w:p w14:paraId="774B3622" w14:textId="77777777" w:rsidR="00B74A6D" w:rsidRPr="00E37C3E" w:rsidRDefault="00B74A6D" w:rsidP="00BB1F50">
      <w:pPr>
        <w:spacing w:line="360" w:lineRule="atLeast"/>
        <w:ind w:left="0" w:right="44"/>
        <w:rPr>
          <w:rFonts w:ascii="Arial Narrow" w:hAnsi="Arial Narrow"/>
          <w:b/>
          <w:color w:val="000000"/>
          <w:sz w:val="24"/>
          <w:szCs w:val="24"/>
        </w:rPr>
      </w:pPr>
    </w:p>
    <w:p w14:paraId="1B68A59F" w14:textId="0CD04C19" w:rsidR="00B74A6D" w:rsidRPr="00E37C3E" w:rsidRDefault="00B74A6D" w:rsidP="003F62EE">
      <w:pPr>
        <w:widowControl w:val="0"/>
        <w:spacing w:line="360" w:lineRule="atLeast"/>
        <w:ind w:left="0" w:right="45"/>
        <w:rPr>
          <w:rFonts w:ascii="Arial Narrow" w:hAnsi="Arial Narrow"/>
          <w:color w:val="000000"/>
          <w:sz w:val="24"/>
          <w:szCs w:val="24"/>
        </w:rPr>
      </w:pPr>
      <w:r w:rsidRPr="00E37C3E">
        <w:rPr>
          <w:rFonts w:ascii="Arial Narrow" w:hAnsi="Arial Narrow"/>
          <w:color w:val="000000"/>
          <w:sz w:val="24"/>
          <w:szCs w:val="24"/>
        </w:rPr>
        <w:t>7.4.</w:t>
      </w:r>
      <w:r w:rsidRPr="00E37C3E">
        <w:rPr>
          <w:rFonts w:ascii="Arial Narrow" w:hAnsi="Arial Narrow"/>
          <w:color w:val="000000"/>
          <w:sz w:val="24"/>
          <w:szCs w:val="24"/>
        </w:rPr>
        <w:tab/>
        <w:t xml:space="preserve">A licitante vencedora deverá cumprir obrigatoriamente o prazo e o cronograma estimado de entrega, salvo em caso de alterações solicitadas pela </w:t>
      </w:r>
      <w:r w:rsidR="00EE758E" w:rsidRPr="00E37C3E">
        <w:rPr>
          <w:rFonts w:ascii="Arial Narrow" w:hAnsi="Arial Narrow"/>
          <w:color w:val="000000"/>
          <w:sz w:val="24"/>
          <w:szCs w:val="24"/>
        </w:rPr>
        <w:t>Administração</w:t>
      </w:r>
      <w:r w:rsidRPr="00E37C3E">
        <w:rPr>
          <w:rFonts w:ascii="Arial Narrow" w:hAnsi="Arial Narrow"/>
          <w:color w:val="000000"/>
          <w:sz w:val="24"/>
          <w:szCs w:val="24"/>
        </w:rPr>
        <w:t xml:space="preserve">, </w:t>
      </w:r>
      <w:r w:rsidR="00EE758E" w:rsidRPr="00E37C3E">
        <w:rPr>
          <w:rFonts w:ascii="Arial Narrow" w:hAnsi="Arial Narrow"/>
          <w:color w:val="000000"/>
          <w:sz w:val="24"/>
          <w:szCs w:val="24"/>
        </w:rPr>
        <w:t xml:space="preserve">nas quais </w:t>
      </w:r>
      <w:r w:rsidRPr="00E37C3E">
        <w:rPr>
          <w:rFonts w:ascii="Arial Narrow" w:hAnsi="Arial Narrow"/>
          <w:color w:val="000000"/>
          <w:sz w:val="24"/>
          <w:szCs w:val="24"/>
        </w:rPr>
        <w:t>ser</w:t>
      </w:r>
      <w:r w:rsidR="00EE758E" w:rsidRPr="00E37C3E">
        <w:rPr>
          <w:rFonts w:ascii="Arial Narrow" w:hAnsi="Arial Narrow"/>
          <w:color w:val="000000"/>
          <w:sz w:val="24"/>
          <w:szCs w:val="24"/>
        </w:rPr>
        <w:t>ão</w:t>
      </w:r>
      <w:r w:rsidRPr="00E37C3E">
        <w:rPr>
          <w:rFonts w:ascii="Arial Narrow" w:hAnsi="Arial Narrow"/>
          <w:color w:val="000000"/>
          <w:sz w:val="24"/>
          <w:szCs w:val="24"/>
        </w:rPr>
        <w:t xml:space="preserve"> comunicadas </w:t>
      </w:r>
      <w:r w:rsidR="00EE758E" w:rsidRPr="00E37C3E">
        <w:rPr>
          <w:rFonts w:ascii="Arial Narrow" w:hAnsi="Arial Narrow"/>
          <w:color w:val="000000"/>
          <w:sz w:val="24"/>
          <w:szCs w:val="24"/>
        </w:rPr>
        <w:t xml:space="preserve">com antecedência mínima de </w:t>
      </w:r>
      <w:r w:rsidRPr="00E37C3E">
        <w:rPr>
          <w:rFonts w:ascii="Arial Narrow" w:hAnsi="Arial Narrow"/>
          <w:b/>
          <w:color w:val="000000"/>
          <w:sz w:val="24"/>
          <w:szCs w:val="24"/>
        </w:rPr>
        <w:t>24</w:t>
      </w:r>
      <w:r w:rsidR="00EE758E" w:rsidRPr="00E37C3E">
        <w:rPr>
          <w:rFonts w:ascii="Arial Narrow" w:hAnsi="Arial Narrow"/>
          <w:b/>
          <w:color w:val="000000"/>
          <w:sz w:val="24"/>
          <w:szCs w:val="24"/>
        </w:rPr>
        <w:t xml:space="preserve"> (vinte e quatro)</w:t>
      </w:r>
      <w:r w:rsidRPr="00E37C3E">
        <w:rPr>
          <w:rFonts w:ascii="Arial Narrow" w:hAnsi="Arial Narrow"/>
          <w:b/>
          <w:color w:val="000000"/>
          <w:sz w:val="24"/>
          <w:szCs w:val="24"/>
        </w:rPr>
        <w:t xml:space="preserve"> horas </w:t>
      </w:r>
      <w:r w:rsidRPr="00E37C3E">
        <w:rPr>
          <w:rFonts w:ascii="Arial Narrow" w:hAnsi="Arial Narrow"/>
          <w:bCs/>
          <w:color w:val="000000"/>
          <w:sz w:val="24"/>
          <w:szCs w:val="24"/>
        </w:rPr>
        <w:t>antes da respectiva entrega.</w:t>
      </w:r>
      <w:r w:rsidRPr="00E37C3E">
        <w:rPr>
          <w:rFonts w:ascii="Arial Narrow" w:hAnsi="Arial Narrow"/>
          <w:color w:val="000000"/>
          <w:sz w:val="24"/>
          <w:szCs w:val="24"/>
        </w:rPr>
        <w:t xml:space="preserve"> </w:t>
      </w:r>
    </w:p>
    <w:p w14:paraId="18A69490" w14:textId="77777777" w:rsidR="00B74A6D" w:rsidRPr="00E37C3E" w:rsidRDefault="00B74A6D" w:rsidP="003F62EE">
      <w:pPr>
        <w:widowControl w:val="0"/>
        <w:spacing w:line="360" w:lineRule="atLeast"/>
        <w:ind w:left="0" w:right="45"/>
        <w:rPr>
          <w:rFonts w:ascii="Arial Narrow" w:hAnsi="Arial Narrow"/>
          <w:color w:val="000000"/>
          <w:sz w:val="24"/>
          <w:szCs w:val="24"/>
        </w:rPr>
      </w:pPr>
    </w:p>
    <w:p w14:paraId="499E1CF2" w14:textId="6EBA7E15" w:rsidR="00B74A6D" w:rsidRPr="00E37C3E" w:rsidRDefault="00B74A6D" w:rsidP="003F62EE">
      <w:pPr>
        <w:widowControl w:val="0"/>
        <w:spacing w:line="360" w:lineRule="atLeast"/>
        <w:ind w:left="0" w:right="45"/>
        <w:rPr>
          <w:rFonts w:ascii="Arial Narrow" w:hAnsi="Arial Narrow"/>
          <w:color w:val="000000"/>
          <w:sz w:val="24"/>
          <w:szCs w:val="24"/>
        </w:rPr>
      </w:pPr>
      <w:r w:rsidRPr="00E37C3E">
        <w:rPr>
          <w:rFonts w:ascii="Arial Narrow" w:hAnsi="Arial Narrow"/>
          <w:color w:val="000000"/>
          <w:sz w:val="24"/>
          <w:szCs w:val="24"/>
        </w:rPr>
        <w:t>7.5.</w:t>
      </w:r>
      <w:r w:rsidRPr="00E37C3E">
        <w:rPr>
          <w:rFonts w:ascii="Arial Narrow" w:hAnsi="Arial Narrow"/>
          <w:color w:val="000000"/>
          <w:sz w:val="24"/>
          <w:szCs w:val="24"/>
        </w:rPr>
        <w:tab/>
        <w:t>As entregas poderão eventualmente ser suspensas ou alteradas, a critério da Prefeitura. Para todos os produtos, considerar que o peso, a unidade e a qualidade são pré-requisitos para o recebimento.</w:t>
      </w:r>
    </w:p>
    <w:p w14:paraId="51C95870" w14:textId="77777777" w:rsidR="00B74A6D" w:rsidRPr="00E37C3E" w:rsidRDefault="00B74A6D" w:rsidP="00BB1F50">
      <w:pPr>
        <w:spacing w:line="360" w:lineRule="atLeast"/>
        <w:ind w:left="0" w:right="44"/>
        <w:rPr>
          <w:rFonts w:ascii="Arial Narrow" w:hAnsi="Arial Narrow"/>
          <w:color w:val="000000"/>
          <w:sz w:val="24"/>
          <w:szCs w:val="24"/>
        </w:rPr>
      </w:pPr>
    </w:p>
    <w:p w14:paraId="3452A970" w14:textId="73BF415E" w:rsidR="00B74A6D" w:rsidRPr="00E37C3E" w:rsidRDefault="00B74A6D" w:rsidP="00BB1F50">
      <w:pPr>
        <w:spacing w:line="360" w:lineRule="atLeast"/>
        <w:ind w:left="0" w:right="44"/>
        <w:rPr>
          <w:rFonts w:ascii="Arial Narrow" w:hAnsi="Arial Narrow"/>
          <w:color w:val="000000"/>
          <w:sz w:val="24"/>
          <w:szCs w:val="24"/>
        </w:rPr>
      </w:pPr>
      <w:r w:rsidRPr="00E37C3E">
        <w:rPr>
          <w:rFonts w:ascii="Arial Narrow" w:hAnsi="Arial Narrow"/>
          <w:color w:val="000000"/>
          <w:sz w:val="24"/>
          <w:szCs w:val="24"/>
        </w:rPr>
        <w:t>7.6.</w:t>
      </w:r>
      <w:r w:rsidRPr="00E37C3E">
        <w:rPr>
          <w:rFonts w:ascii="Arial Narrow" w:hAnsi="Arial Narrow"/>
          <w:color w:val="000000"/>
          <w:sz w:val="24"/>
          <w:szCs w:val="24"/>
        </w:rPr>
        <w:tab/>
        <w:t xml:space="preserve">Os </w:t>
      </w:r>
      <w:r w:rsidR="00EE758E" w:rsidRPr="00E37C3E">
        <w:rPr>
          <w:rFonts w:ascii="Arial Narrow" w:hAnsi="Arial Narrow"/>
          <w:color w:val="000000"/>
          <w:sz w:val="24"/>
          <w:szCs w:val="24"/>
        </w:rPr>
        <w:t>produtos</w:t>
      </w:r>
      <w:r w:rsidRPr="00E37C3E">
        <w:rPr>
          <w:rFonts w:ascii="Arial Narrow" w:hAnsi="Arial Narrow"/>
          <w:color w:val="000000"/>
          <w:sz w:val="24"/>
          <w:szCs w:val="24"/>
        </w:rPr>
        <w:t xml:space="preserve"> </w:t>
      </w:r>
      <w:r w:rsidR="00EE758E" w:rsidRPr="00E37C3E">
        <w:rPr>
          <w:rFonts w:ascii="Arial Narrow" w:hAnsi="Arial Narrow"/>
          <w:color w:val="000000"/>
          <w:sz w:val="24"/>
          <w:szCs w:val="24"/>
        </w:rPr>
        <w:t>deverão</w:t>
      </w:r>
      <w:r w:rsidRPr="00E37C3E">
        <w:rPr>
          <w:rFonts w:ascii="Arial Narrow" w:hAnsi="Arial Narrow"/>
          <w:color w:val="000000"/>
          <w:sz w:val="24"/>
          <w:szCs w:val="24"/>
        </w:rPr>
        <w:t xml:space="preserve"> ser </w:t>
      </w:r>
      <w:r w:rsidR="00EE758E" w:rsidRPr="00E37C3E">
        <w:rPr>
          <w:rFonts w:ascii="Arial Narrow" w:hAnsi="Arial Narrow"/>
          <w:color w:val="000000"/>
          <w:sz w:val="24"/>
          <w:szCs w:val="24"/>
        </w:rPr>
        <w:t>transportados em veículos fechados, apropriados e em perfeitas condições de higiene, atendendo às normas sanitárias vigentes</w:t>
      </w:r>
      <w:r w:rsidRPr="00E37C3E">
        <w:rPr>
          <w:rFonts w:ascii="Arial Narrow" w:hAnsi="Arial Narrow"/>
          <w:color w:val="000000"/>
          <w:sz w:val="24"/>
          <w:szCs w:val="24"/>
        </w:rPr>
        <w:t xml:space="preserve">. </w:t>
      </w:r>
    </w:p>
    <w:p w14:paraId="623B04FA" w14:textId="77777777" w:rsidR="00B74A6D" w:rsidRPr="00E37C3E" w:rsidRDefault="00B74A6D" w:rsidP="00BB1F50">
      <w:pPr>
        <w:spacing w:line="360" w:lineRule="atLeast"/>
        <w:ind w:left="0" w:right="44"/>
        <w:rPr>
          <w:rFonts w:ascii="Arial Narrow" w:hAnsi="Arial Narrow"/>
          <w:color w:val="000000"/>
          <w:sz w:val="24"/>
          <w:szCs w:val="24"/>
        </w:rPr>
      </w:pPr>
    </w:p>
    <w:p w14:paraId="0D3ADC1E" w14:textId="4F961B4A" w:rsidR="00B74A6D" w:rsidRPr="00E37C3E" w:rsidRDefault="00B74A6D" w:rsidP="00BB1F50">
      <w:pPr>
        <w:spacing w:line="360" w:lineRule="atLeast"/>
        <w:ind w:left="0" w:right="44"/>
        <w:rPr>
          <w:rFonts w:ascii="Arial Narrow" w:hAnsi="Arial Narrow"/>
          <w:color w:val="000000"/>
          <w:sz w:val="24"/>
          <w:szCs w:val="24"/>
        </w:rPr>
      </w:pPr>
      <w:r w:rsidRPr="00E37C3E">
        <w:rPr>
          <w:rFonts w:ascii="Arial Narrow" w:hAnsi="Arial Narrow"/>
          <w:color w:val="000000"/>
          <w:sz w:val="24"/>
          <w:szCs w:val="24"/>
        </w:rPr>
        <w:t>7.</w:t>
      </w:r>
      <w:r w:rsidR="007863B9" w:rsidRPr="00E37C3E">
        <w:rPr>
          <w:rFonts w:ascii="Arial Narrow" w:hAnsi="Arial Narrow"/>
          <w:color w:val="000000"/>
          <w:sz w:val="24"/>
          <w:szCs w:val="24"/>
        </w:rPr>
        <w:t>8</w:t>
      </w:r>
      <w:r w:rsidRPr="00E37C3E">
        <w:rPr>
          <w:rFonts w:ascii="Arial Narrow" w:hAnsi="Arial Narrow"/>
          <w:color w:val="000000"/>
          <w:sz w:val="24"/>
          <w:szCs w:val="24"/>
        </w:rPr>
        <w:t>.</w:t>
      </w:r>
      <w:r w:rsidRPr="00E37C3E">
        <w:rPr>
          <w:rFonts w:ascii="Arial Narrow" w:hAnsi="Arial Narrow"/>
          <w:color w:val="000000"/>
          <w:sz w:val="24"/>
          <w:szCs w:val="24"/>
        </w:rPr>
        <w:tab/>
        <w:t xml:space="preserve">No ato da entrega os </w:t>
      </w:r>
      <w:r w:rsidR="00EE758E" w:rsidRPr="00E37C3E">
        <w:rPr>
          <w:rFonts w:ascii="Arial Narrow" w:hAnsi="Arial Narrow"/>
          <w:color w:val="000000"/>
          <w:sz w:val="24"/>
          <w:szCs w:val="24"/>
        </w:rPr>
        <w:t>alimentos</w:t>
      </w:r>
      <w:r w:rsidRPr="00E37C3E">
        <w:rPr>
          <w:rFonts w:ascii="Arial Narrow" w:hAnsi="Arial Narrow"/>
          <w:color w:val="000000"/>
          <w:sz w:val="24"/>
          <w:szCs w:val="24"/>
        </w:rPr>
        <w:t xml:space="preserve"> deverão estar embalados em sacos plásticos resistentes, armazenados em caixas plásticas próprias, devidamente higienizadas, de forma que os alimentos não sofram danos e contaminação durante a operação de transporte e de carga e descarga. </w:t>
      </w:r>
    </w:p>
    <w:p w14:paraId="5E18CF0C" w14:textId="77777777" w:rsidR="00B74A6D" w:rsidRPr="00E37C3E" w:rsidRDefault="00B74A6D" w:rsidP="00BB1F50">
      <w:pPr>
        <w:spacing w:line="360" w:lineRule="atLeast"/>
        <w:ind w:right="44"/>
        <w:rPr>
          <w:rFonts w:ascii="Arial Narrow" w:hAnsi="Arial Narrow"/>
          <w:color w:val="000000"/>
          <w:sz w:val="24"/>
          <w:szCs w:val="24"/>
        </w:rPr>
      </w:pPr>
    </w:p>
    <w:p w14:paraId="78CBE6FB" w14:textId="77C005C9" w:rsidR="00B74A6D" w:rsidRPr="00E37C3E" w:rsidRDefault="00B74A6D" w:rsidP="00BB1F50">
      <w:pPr>
        <w:spacing w:line="360" w:lineRule="atLeast"/>
        <w:ind w:left="0" w:right="44"/>
        <w:rPr>
          <w:rFonts w:ascii="Arial Narrow" w:hAnsi="Arial Narrow"/>
          <w:sz w:val="24"/>
          <w:szCs w:val="24"/>
        </w:rPr>
      </w:pPr>
      <w:r w:rsidRPr="00E37C3E">
        <w:rPr>
          <w:rFonts w:ascii="Arial Narrow" w:hAnsi="Arial Narrow"/>
          <w:color w:val="000000"/>
          <w:sz w:val="24"/>
          <w:szCs w:val="24"/>
        </w:rPr>
        <w:t>7.</w:t>
      </w:r>
      <w:r w:rsidR="007863B9" w:rsidRPr="00E37C3E">
        <w:rPr>
          <w:rFonts w:ascii="Arial Narrow" w:hAnsi="Arial Narrow"/>
          <w:color w:val="000000"/>
          <w:sz w:val="24"/>
          <w:szCs w:val="24"/>
        </w:rPr>
        <w:t>9</w:t>
      </w:r>
      <w:r w:rsidRPr="00E37C3E">
        <w:rPr>
          <w:rFonts w:ascii="Arial Narrow" w:hAnsi="Arial Narrow"/>
          <w:color w:val="000000"/>
          <w:sz w:val="24"/>
          <w:szCs w:val="24"/>
        </w:rPr>
        <w:t>.</w:t>
      </w:r>
      <w:r w:rsidRPr="00E37C3E">
        <w:rPr>
          <w:rFonts w:ascii="Arial Narrow" w:hAnsi="Arial Narrow"/>
          <w:color w:val="000000"/>
          <w:sz w:val="24"/>
          <w:szCs w:val="24"/>
        </w:rPr>
        <w:tab/>
        <w:t xml:space="preserve">As entregas deverão ser realizadas </w:t>
      </w:r>
      <w:r w:rsidRPr="00E37C3E">
        <w:rPr>
          <w:rFonts w:ascii="Arial Narrow" w:hAnsi="Arial Narrow"/>
          <w:b/>
          <w:color w:val="000000"/>
          <w:sz w:val="24"/>
          <w:szCs w:val="24"/>
          <w:u w:val="single"/>
        </w:rPr>
        <w:t>semanalmente, preferencialmente às terças-feiras, na Secretaria Municipal de Assistência Social</w:t>
      </w:r>
      <w:r w:rsidR="00EE758E" w:rsidRPr="00E37C3E">
        <w:rPr>
          <w:rFonts w:ascii="Arial Narrow" w:hAnsi="Arial Narrow"/>
          <w:b/>
          <w:color w:val="000000"/>
          <w:sz w:val="24"/>
          <w:szCs w:val="24"/>
          <w:u w:val="single"/>
        </w:rPr>
        <w:t>, conforme cronograma previamente ajustado</w:t>
      </w:r>
      <w:r w:rsidRPr="00E37C3E">
        <w:rPr>
          <w:rFonts w:ascii="Arial Narrow" w:hAnsi="Arial Narrow"/>
          <w:b/>
          <w:color w:val="000000"/>
          <w:sz w:val="24"/>
          <w:szCs w:val="24"/>
          <w:u w:val="single"/>
        </w:rPr>
        <w:t>.</w:t>
      </w:r>
      <w:r w:rsidRPr="00E37C3E">
        <w:rPr>
          <w:rFonts w:ascii="Arial Narrow" w:hAnsi="Arial Narrow"/>
          <w:sz w:val="24"/>
          <w:szCs w:val="24"/>
        </w:rPr>
        <w:t xml:space="preserve"> </w:t>
      </w:r>
    </w:p>
    <w:p w14:paraId="41693367" w14:textId="77777777" w:rsidR="00B74A6D" w:rsidRPr="00E37C3E" w:rsidRDefault="00B74A6D" w:rsidP="00BB1F50">
      <w:pPr>
        <w:spacing w:line="360" w:lineRule="atLeast"/>
        <w:ind w:left="0" w:right="44"/>
        <w:rPr>
          <w:rFonts w:ascii="Arial Narrow" w:hAnsi="Arial Narrow"/>
          <w:sz w:val="24"/>
          <w:szCs w:val="24"/>
        </w:rPr>
      </w:pPr>
    </w:p>
    <w:p w14:paraId="7BE5D8F2" w14:textId="76ECEFFD" w:rsidR="00B74A6D" w:rsidRPr="00E37C3E" w:rsidRDefault="00B74A6D" w:rsidP="00BB1F50">
      <w:pPr>
        <w:spacing w:line="360" w:lineRule="atLeast"/>
        <w:ind w:left="0" w:right="44"/>
        <w:rPr>
          <w:rFonts w:ascii="Arial Narrow" w:hAnsi="Arial Narrow"/>
          <w:color w:val="FF0000"/>
          <w:sz w:val="24"/>
          <w:szCs w:val="24"/>
        </w:rPr>
      </w:pPr>
      <w:r w:rsidRPr="00E37C3E">
        <w:rPr>
          <w:rFonts w:ascii="Arial Narrow" w:hAnsi="Arial Narrow"/>
          <w:sz w:val="24"/>
          <w:szCs w:val="24"/>
        </w:rPr>
        <w:t>7.</w:t>
      </w:r>
      <w:r w:rsidR="007863B9" w:rsidRPr="00E37C3E">
        <w:rPr>
          <w:rFonts w:ascii="Arial Narrow" w:hAnsi="Arial Narrow"/>
          <w:sz w:val="24"/>
          <w:szCs w:val="24"/>
        </w:rPr>
        <w:t>10</w:t>
      </w:r>
      <w:r w:rsidRPr="00E37C3E">
        <w:rPr>
          <w:rFonts w:ascii="Arial Narrow" w:hAnsi="Arial Narrow"/>
          <w:sz w:val="24"/>
          <w:szCs w:val="24"/>
        </w:rPr>
        <w:t>.</w:t>
      </w:r>
      <w:r w:rsidRPr="00E37C3E">
        <w:rPr>
          <w:rFonts w:ascii="Arial Narrow" w:hAnsi="Arial Narrow"/>
          <w:sz w:val="24"/>
          <w:szCs w:val="24"/>
        </w:rPr>
        <w:tab/>
        <w:t>Cada requisição de fornecimento, emitida, terá o seu teor repassado para o contratado por meio de telefone, e-mail ou pessoalmente, de segunda a sexta-feira, no horário de expediente</w:t>
      </w:r>
      <w:r w:rsidRPr="00E37C3E">
        <w:rPr>
          <w:rFonts w:ascii="Arial Narrow" w:hAnsi="Arial Narrow"/>
          <w:color w:val="FF0000"/>
          <w:sz w:val="24"/>
          <w:szCs w:val="24"/>
        </w:rPr>
        <w:t xml:space="preserve">. </w:t>
      </w:r>
    </w:p>
    <w:p w14:paraId="3BC0B6A6" w14:textId="77777777" w:rsidR="00B74A6D" w:rsidRPr="00E37C3E" w:rsidRDefault="00B74A6D" w:rsidP="00BB1F50">
      <w:pPr>
        <w:spacing w:line="360" w:lineRule="atLeast"/>
        <w:ind w:right="44"/>
        <w:rPr>
          <w:rFonts w:ascii="Arial Narrow" w:hAnsi="Arial Narrow"/>
          <w:color w:val="FF0000"/>
          <w:sz w:val="24"/>
          <w:szCs w:val="24"/>
        </w:rPr>
      </w:pPr>
    </w:p>
    <w:p w14:paraId="6B2BC629" w14:textId="767E1C0E" w:rsidR="00B74A6D" w:rsidRPr="00E37C3E" w:rsidRDefault="00B74A6D" w:rsidP="00BB1F50">
      <w:pPr>
        <w:spacing w:line="360" w:lineRule="atLeast"/>
        <w:ind w:left="0" w:right="44"/>
        <w:rPr>
          <w:rFonts w:ascii="Arial Narrow" w:hAnsi="Arial Narrow"/>
          <w:sz w:val="24"/>
          <w:szCs w:val="24"/>
        </w:rPr>
      </w:pPr>
      <w:r w:rsidRPr="00E37C3E">
        <w:rPr>
          <w:rFonts w:ascii="Arial Narrow" w:hAnsi="Arial Narrow"/>
          <w:sz w:val="24"/>
          <w:szCs w:val="24"/>
        </w:rPr>
        <w:t>7.</w:t>
      </w:r>
      <w:r w:rsidR="007863B9" w:rsidRPr="00E37C3E">
        <w:rPr>
          <w:rFonts w:ascii="Arial Narrow" w:hAnsi="Arial Narrow"/>
          <w:sz w:val="24"/>
          <w:szCs w:val="24"/>
        </w:rPr>
        <w:t>11</w:t>
      </w:r>
      <w:r w:rsidRPr="00E37C3E">
        <w:rPr>
          <w:rFonts w:ascii="Arial Narrow" w:hAnsi="Arial Narrow"/>
          <w:sz w:val="24"/>
          <w:szCs w:val="24"/>
        </w:rPr>
        <w:t>.</w:t>
      </w:r>
      <w:r w:rsidRPr="00E37C3E">
        <w:rPr>
          <w:rFonts w:ascii="Arial Narrow" w:hAnsi="Arial Narrow"/>
          <w:color w:val="FF0000"/>
          <w:sz w:val="24"/>
          <w:szCs w:val="24"/>
        </w:rPr>
        <w:tab/>
      </w:r>
      <w:r w:rsidRPr="00E37C3E">
        <w:rPr>
          <w:rFonts w:ascii="Arial Narrow" w:hAnsi="Arial Narrow"/>
          <w:sz w:val="24"/>
          <w:szCs w:val="24"/>
        </w:rPr>
        <w:t xml:space="preserve">Todas as entregas, ocorrerão conforme </w:t>
      </w:r>
      <w:r w:rsidRPr="00E37C3E">
        <w:rPr>
          <w:rFonts w:ascii="Arial Narrow" w:hAnsi="Arial Narrow"/>
          <w:b/>
          <w:sz w:val="24"/>
          <w:szCs w:val="24"/>
          <w:u w:val="single"/>
        </w:rPr>
        <w:t>as solicitações/autorizações de fornecimento</w:t>
      </w:r>
      <w:r w:rsidRPr="00E37C3E">
        <w:rPr>
          <w:rFonts w:ascii="Arial Narrow" w:hAnsi="Arial Narrow"/>
          <w:b/>
          <w:sz w:val="24"/>
          <w:szCs w:val="24"/>
        </w:rPr>
        <w:t xml:space="preserve"> </w:t>
      </w:r>
      <w:r w:rsidRPr="00E37C3E">
        <w:rPr>
          <w:rFonts w:ascii="Arial Narrow" w:hAnsi="Arial Narrow"/>
          <w:sz w:val="24"/>
          <w:szCs w:val="24"/>
        </w:rPr>
        <w:t>deverão ser entregues conforme exigências contidas no termo de referência, podendo estar acompanhado de cronograma de local e quantidade a ser entregue.</w:t>
      </w:r>
    </w:p>
    <w:p w14:paraId="095DF428" w14:textId="77777777" w:rsidR="00B74A6D" w:rsidRPr="00E37C3E" w:rsidRDefault="00B74A6D" w:rsidP="00BB1F50">
      <w:pPr>
        <w:spacing w:line="360" w:lineRule="atLeast"/>
        <w:ind w:left="0" w:right="44"/>
        <w:rPr>
          <w:rFonts w:ascii="Arial Narrow" w:hAnsi="Arial Narrow"/>
          <w:sz w:val="24"/>
          <w:szCs w:val="24"/>
        </w:rPr>
      </w:pPr>
    </w:p>
    <w:p w14:paraId="746C4D50" w14:textId="77777777" w:rsidR="00B74A6D" w:rsidRPr="00E37C3E" w:rsidRDefault="00B74A6D" w:rsidP="00BB1F50">
      <w:pPr>
        <w:numPr>
          <w:ilvl w:val="0"/>
          <w:numId w:val="12"/>
        </w:numPr>
        <w:pBdr>
          <w:top w:val="single" w:sz="4" w:space="1" w:color="auto"/>
          <w:bottom w:val="single" w:sz="4" w:space="1" w:color="auto"/>
        </w:pBdr>
        <w:shd w:val="clear" w:color="auto" w:fill="D9D9D9"/>
        <w:suppressAutoHyphens/>
        <w:spacing w:line="360" w:lineRule="atLeast"/>
        <w:rPr>
          <w:rFonts w:ascii="Arial Narrow" w:hAnsi="Arial Narrow"/>
          <w:b/>
          <w:sz w:val="24"/>
          <w:szCs w:val="24"/>
        </w:rPr>
      </w:pPr>
      <w:r w:rsidRPr="00E37C3E">
        <w:rPr>
          <w:rFonts w:ascii="Arial Narrow" w:hAnsi="Arial Narrow"/>
          <w:b/>
          <w:sz w:val="24"/>
          <w:szCs w:val="24"/>
        </w:rPr>
        <w:t>PAGAMENTO</w:t>
      </w:r>
    </w:p>
    <w:p w14:paraId="77F99346" w14:textId="23425B17" w:rsidR="00B74A6D" w:rsidRPr="00E37C3E" w:rsidRDefault="00B74A6D" w:rsidP="00BB1F50">
      <w:pPr>
        <w:spacing w:line="360" w:lineRule="atLeast"/>
        <w:ind w:left="0" w:right="44"/>
        <w:rPr>
          <w:rFonts w:ascii="Arial Narrow" w:hAnsi="Arial Narrow"/>
          <w:sz w:val="24"/>
          <w:szCs w:val="24"/>
        </w:rPr>
      </w:pPr>
      <w:r w:rsidRPr="00E37C3E">
        <w:rPr>
          <w:rFonts w:ascii="Arial Narrow" w:hAnsi="Arial Narrow"/>
          <w:sz w:val="24"/>
          <w:szCs w:val="24"/>
        </w:rPr>
        <w:t>8.1.</w:t>
      </w:r>
      <w:r w:rsidRPr="00E37C3E">
        <w:rPr>
          <w:rFonts w:ascii="Arial Narrow" w:hAnsi="Arial Narrow"/>
          <w:sz w:val="24"/>
          <w:szCs w:val="24"/>
        </w:rPr>
        <w:tab/>
        <w:t xml:space="preserve">O pagamento será realizado em até </w:t>
      </w:r>
      <w:r w:rsidRPr="00E37C3E">
        <w:rPr>
          <w:rFonts w:ascii="Arial Narrow" w:hAnsi="Arial Narrow"/>
          <w:b/>
          <w:sz w:val="24"/>
          <w:szCs w:val="24"/>
        </w:rPr>
        <w:t>30 (trinta) dias</w:t>
      </w:r>
      <w:r w:rsidRPr="00E37C3E">
        <w:rPr>
          <w:rFonts w:ascii="Arial Narrow" w:hAnsi="Arial Narrow"/>
          <w:sz w:val="24"/>
          <w:szCs w:val="24"/>
        </w:rPr>
        <w:t>, por meio de transferência eletrônica ao beneficiário e ou cooperativa/associação, mediante apresentação de documento fiscal correspondente ao fornecimento efetuado.</w:t>
      </w:r>
    </w:p>
    <w:p w14:paraId="3C93E1EF" w14:textId="77777777" w:rsidR="00B74A6D" w:rsidRPr="00E37C3E" w:rsidRDefault="00B74A6D" w:rsidP="00BB1F50">
      <w:pPr>
        <w:spacing w:line="360" w:lineRule="atLeast"/>
        <w:ind w:left="0" w:right="44"/>
        <w:rPr>
          <w:rFonts w:ascii="Arial Narrow" w:hAnsi="Arial Narrow"/>
          <w:sz w:val="24"/>
          <w:szCs w:val="24"/>
        </w:rPr>
      </w:pPr>
    </w:p>
    <w:p w14:paraId="104F7142" w14:textId="6C42C253" w:rsidR="00B74A6D" w:rsidRPr="00E37C3E" w:rsidRDefault="00B74A6D" w:rsidP="00BB1F50">
      <w:pPr>
        <w:spacing w:line="360" w:lineRule="atLeast"/>
        <w:ind w:left="0" w:right="44"/>
        <w:rPr>
          <w:rFonts w:ascii="Arial Narrow" w:hAnsi="Arial Narrow"/>
          <w:sz w:val="24"/>
          <w:szCs w:val="24"/>
        </w:rPr>
      </w:pPr>
      <w:r w:rsidRPr="00E37C3E">
        <w:rPr>
          <w:rFonts w:ascii="Arial Narrow" w:hAnsi="Arial Narrow"/>
          <w:sz w:val="24"/>
          <w:szCs w:val="24"/>
        </w:rPr>
        <w:t>8.2.</w:t>
      </w:r>
      <w:r w:rsidRPr="00E37C3E">
        <w:rPr>
          <w:rFonts w:ascii="Arial Narrow" w:hAnsi="Arial Narrow"/>
          <w:sz w:val="24"/>
          <w:szCs w:val="24"/>
        </w:rPr>
        <w:tab/>
        <w:t>Quando for o caso, na emissão da nota fiscal deverá ser informado no documento fiscal, observado OS DESTAQUES NO RODAPÉ DA NF DOS IMPOSTOS A SER RETIDO NA FONTE NO CASO DO IRRF, conforme Inst. Normativa da RF no 1.234/2012 e Decreto Municipal no 5.849/2023, o ISSQN Conforme Lei Federal no116/2003, decisão do STF (Tema de repercussão geral 1130), sobre a obrigação dos Municípios emitir a retenção do IR na fonte e Código Tributário Municipal.</w:t>
      </w:r>
    </w:p>
    <w:p w14:paraId="52B8A5E0" w14:textId="77777777" w:rsidR="00B74A6D" w:rsidRPr="00E37C3E" w:rsidRDefault="00B74A6D" w:rsidP="00BB1F50">
      <w:pPr>
        <w:spacing w:line="360" w:lineRule="atLeast"/>
        <w:ind w:right="44"/>
        <w:rPr>
          <w:rFonts w:ascii="Arial Narrow" w:hAnsi="Arial Narrow"/>
          <w:sz w:val="24"/>
          <w:szCs w:val="24"/>
        </w:rPr>
      </w:pPr>
    </w:p>
    <w:p w14:paraId="10C0655C" w14:textId="77777777" w:rsidR="00B74A6D" w:rsidRPr="00E37C3E" w:rsidRDefault="00B74A6D" w:rsidP="00BB1F50">
      <w:pPr>
        <w:numPr>
          <w:ilvl w:val="0"/>
          <w:numId w:val="12"/>
        </w:numPr>
        <w:pBdr>
          <w:top w:val="single" w:sz="4" w:space="1" w:color="auto"/>
          <w:bottom w:val="single" w:sz="4" w:space="1" w:color="auto"/>
        </w:pBdr>
        <w:shd w:val="clear" w:color="auto" w:fill="D9D9D9"/>
        <w:suppressAutoHyphens/>
        <w:spacing w:line="360" w:lineRule="atLeast"/>
        <w:rPr>
          <w:rFonts w:ascii="Arial Narrow" w:hAnsi="Arial Narrow"/>
          <w:b/>
          <w:sz w:val="24"/>
          <w:szCs w:val="24"/>
        </w:rPr>
      </w:pPr>
      <w:r w:rsidRPr="00E37C3E">
        <w:rPr>
          <w:rFonts w:ascii="Arial Narrow" w:hAnsi="Arial Narrow"/>
          <w:b/>
          <w:sz w:val="24"/>
          <w:szCs w:val="24"/>
        </w:rPr>
        <w:lastRenderedPageBreak/>
        <w:t>DA IMPUGNAÇÃO AO EDITAL E DO PEDIDO DE ESCLARECIMENTO</w:t>
      </w:r>
    </w:p>
    <w:p w14:paraId="6E8905B7" w14:textId="72322381" w:rsidR="00B74A6D" w:rsidRPr="00E37C3E" w:rsidRDefault="00B74A6D" w:rsidP="00BB1F50">
      <w:pPr>
        <w:widowControl w:val="0"/>
        <w:spacing w:line="360" w:lineRule="atLeast"/>
        <w:ind w:left="0" w:right="44"/>
        <w:rPr>
          <w:rFonts w:ascii="Arial Narrow" w:hAnsi="Arial Narrow"/>
          <w:sz w:val="24"/>
          <w:szCs w:val="24"/>
        </w:rPr>
      </w:pPr>
      <w:r w:rsidRPr="00E37C3E">
        <w:rPr>
          <w:rFonts w:ascii="Arial Narrow" w:hAnsi="Arial Narrow"/>
          <w:sz w:val="24"/>
          <w:szCs w:val="24"/>
        </w:rPr>
        <w:t>9.1.</w:t>
      </w:r>
      <w:r w:rsidRPr="00E37C3E">
        <w:rPr>
          <w:rFonts w:ascii="Arial Narrow" w:hAnsi="Arial Narrow"/>
          <w:sz w:val="24"/>
          <w:szCs w:val="24"/>
        </w:rPr>
        <w:tab/>
      </w:r>
      <w:proofErr w:type="spellStart"/>
      <w:r w:rsidRPr="00E37C3E">
        <w:rPr>
          <w:rFonts w:ascii="Arial Narrow" w:hAnsi="Arial Narrow"/>
          <w:b/>
          <w:sz w:val="24"/>
          <w:szCs w:val="24"/>
        </w:rPr>
        <w:t>Ate</w:t>
      </w:r>
      <w:proofErr w:type="spellEnd"/>
      <w:r w:rsidRPr="00E37C3E">
        <w:rPr>
          <w:rFonts w:ascii="Arial Narrow" w:hAnsi="Arial Narrow"/>
          <w:b/>
          <w:sz w:val="24"/>
          <w:szCs w:val="24"/>
        </w:rPr>
        <w:t>́ 02 (dois) dias úteis</w:t>
      </w:r>
      <w:r w:rsidRPr="00E37C3E">
        <w:rPr>
          <w:rFonts w:ascii="Arial Narrow" w:hAnsi="Arial Narrow"/>
          <w:sz w:val="24"/>
          <w:szCs w:val="24"/>
        </w:rPr>
        <w:t xml:space="preserve"> antes da data designada para a abertura da sessão pública, qualquer pessoa poderá́ impugnar este Edital. </w:t>
      </w:r>
    </w:p>
    <w:p w14:paraId="19AD396A" w14:textId="77777777" w:rsidR="00B74A6D" w:rsidRPr="00E37C3E" w:rsidRDefault="00B74A6D" w:rsidP="00BB1F50">
      <w:pPr>
        <w:widowControl w:val="0"/>
        <w:spacing w:line="360" w:lineRule="atLeast"/>
        <w:ind w:left="0" w:right="44"/>
        <w:rPr>
          <w:rFonts w:ascii="Arial Narrow" w:hAnsi="Arial Narrow"/>
          <w:sz w:val="24"/>
          <w:szCs w:val="24"/>
        </w:rPr>
      </w:pPr>
    </w:p>
    <w:p w14:paraId="25805BC5" w14:textId="060753E9" w:rsidR="00B74A6D" w:rsidRPr="00E37C3E" w:rsidRDefault="00B74A6D" w:rsidP="00BB1F50">
      <w:pPr>
        <w:widowControl w:val="0"/>
        <w:spacing w:line="360" w:lineRule="atLeast"/>
        <w:ind w:left="0" w:right="44"/>
        <w:rPr>
          <w:rStyle w:val="Hyperlink"/>
          <w:rFonts w:ascii="Arial Narrow" w:hAnsi="Arial Narrow" w:cs="Arial Narrow"/>
          <w:sz w:val="24"/>
          <w:szCs w:val="24"/>
          <w:lang w:eastAsia="ar-SA"/>
        </w:rPr>
      </w:pPr>
      <w:r w:rsidRPr="00E37C3E">
        <w:rPr>
          <w:rFonts w:ascii="Arial Narrow" w:hAnsi="Arial Narrow"/>
          <w:sz w:val="24"/>
          <w:szCs w:val="24"/>
        </w:rPr>
        <w:t>9.2.</w:t>
      </w:r>
      <w:r w:rsidRPr="00E37C3E">
        <w:rPr>
          <w:rFonts w:ascii="Arial Narrow" w:hAnsi="Arial Narrow"/>
          <w:sz w:val="24"/>
          <w:szCs w:val="24"/>
        </w:rPr>
        <w:tab/>
        <w:t xml:space="preserve">A impugnação poderá ser realizada por forma eletrônica, pelo e-mail </w:t>
      </w:r>
      <w:r w:rsidRPr="00E37C3E">
        <w:rPr>
          <w:rStyle w:val="Hyperlink"/>
          <w:rFonts w:ascii="Arial Narrow" w:hAnsi="Arial Narrow" w:cs="Arial Narrow"/>
          <w:sz w:val="24"/>
          <w:szCs w:val="24"/>
          <w:lang w:eastAsia="ar-SA"/>
        </w:rPr>
        <w:t xml:space="preserve">licitacao@brasilandia.ms.gov.br. </w:t>
      </w:r>
    </w:p>
    <w:p w14:paraId="484D5A40" w14:textId="77777777" w:rsidR="00B74A6D" w:rsidRPr="00E37C3E" w:rsidRDefault="00B74A6D" w:rsidP="00BB1F50">
      <w:pPr>
        <w:widowControl w:val="0"/>
        <w:spacing w:line="360" w:lineRule="atLeast"/>
        <w:ind w:left="0" w:right="44"/>
        <w:rPr>
          <w:rFonts w:ascii="Arial Narrow" w:hAnsi="Arial Narrow"/>
          <w:sz w:val="24"/>
          <w:szCs w:val="24"/>
        </w:rPr>
      </w:pPr>
    </w:p>
    <w:p w14:paraId="5A8C203E" w14:textId="1EECFB85" w:rsidR="00B74A6D" w:rsidRPr="00E37C3E" w:rsidRDefault="00B74A6D" w:rsidP="00BB1F50">
      <w:pPr>
        <w:widowControl w:val="0"/>
        <w:spacing w:line="360" w:lineRule="atLeast"/>
        <w:ind w:left="0" w:right="44"/>
        <w:rPr>
          <w:rFonts w:ascii="Arial Narrow" w:hAnsi="Arial Narrow"/>
          <w:sz w:val="24"/>
          <w:szCs w:val="24"/>
        </w:rPr>
      </w:pPr>
      <w:r w:rsidRPr="00E37C3E">
        <w:rPr>
          <w:rFonts w:ascii="Arial Narrow" w:hAnsi="Arial Narrow"/>
          <w:sz w:val="24"/>
          <w:szCs w:val="24"/>
        </w:rPr>
        <w:t>9.3.</w:t>
      </w:r>
      <w:r w:rsidRPr="00E37C3E">
        <w:rPr>
          <w:rFonts w:ascii="Arial Narrow" w:hAnsi="Arial Narrow"/>
          <w:sz w:val="24"/>
          <w:szCs w:val="24"/>
        </w:rPr>
        <w:tab/>
        <w:t>Caberá́ à Administraç</w:t>
      </w:r>
      <w:r w:rsidRPr="00E37C3E">
        <w:rPr>
          <w:rFonts w:ascii="Arial Narrow" w:hAnsi="Arial Narrow" w:cs="Arial"/>
          <w:sz w:val="24"/>
          <w:szCs w:val="24"/>
        </w:rPr>
        <w:t>ã</w:t>
      </w:r>
      <w:r w:rsidRPr="00E37C3E">
        <w:rPr>
          <w:rFonts w:ascii="Arial Narrow" w:hAnsi="Arial Narrow"/>
          <w:sz w:val="24"/>
          <w:szCs w:val="24"/>
        </w:rPr>
        <w:t>o decidir sobre a impugnaç</w:t>
      </w:r>
      <w:r w:rsidRPr="00E37C3E">
        <w:rPr>
          <w:rFonts w:ascii="Arial Narrow" w:hAnsi="Arial Narrow" w:cs="Arial"/>
          <w:sz w:val="24"/>
          <w:szCs w:val="24"/>
        </w:rPr>
        <w:t>ã</w:t>
      </w:r>
      <w:r w:rsidRPr="00E37C3E">
        <w:rPr>
          <w:rFonts w:ascii="Arial Narrow" w:hAnsi="Arial Narrow"/>
          <w:sz w:val="24"/>
          <w:szCs w:val="24"/>
        </w:rPr>
        <w:t xml:space="preserve">o no prazo de </w:t>
      </w:r>
      <w:proofErr w:type="spellStart"/>
      <w:r w:rsidRPr="00E37C3E">
        <w:rPr>
          <w:rFonts w:ascii="Arial Narrow" w:hAnsi="Arial Narrow"/>
          <w:sz w:val="24"/>
          <w:szCs w:val="24"/>
        </w:rPr>
        <w:t>ate</w:t>
      </w:r>
      <w:proofErr w:type="spellEnd"/>
      <w:r w:rsidRPr="00E37C3E">
        <w:rPr>
          <w:rFonts w:ascii="Arial Narrow" w:hAnsi="Arial Narrow"/>
          <w:sz w:val="24"/>
          <w:szCs w:val="24"/>
        </w:rPr>
        <w:t xml:space="preserve">́ vinte e quatro horas. </w:t>
      </w:r>
    </w:p>
    <w:p w14:paraId="4CBDBFF1" w14:textId="77777777" w:rsidR="00B74A6D" w:rsidRPr="00E37C3E" w:rsidRDefault="00B74A6D" w:rsidP="00BB1F50">
      <w:pPr>
        <w:widowControl w:val="0"/>
        <w:spacing w:line="360" w:lineRule="atLeast"/>
        <w:ind w:left="0" w:right="44"/>
        <w:rPr>
          <w:rFonts w:ascii="Arial Narrow" w:hAnsi="Arial Narrow"/>
          <w:sz w:val="24"/>
          <w:szCs w:val="24"/>
        </w:rPr>
      </w:pPr>
    </w:p>
    <w:p w14:paraId="26795D17" w14:textId="542E60AC" w:rsidR="00B74A6D" w:rsidRPr="00E37C3E" w:rsidRDefault="00B74A6D" w:rsidP="00BB1F50">
      <w:pPr>
        <w:widowControl w:val="0"/>
        <w:spacing w:line="360" w:lineRule="atLeast"/>
        <w:ind w:left="0" w:right="44"/>
        <w:rPr>
          <w:rFonts w:ascii="Arial Narrow" w:hAnsi="Arial Narrow"/>
          <w:sz w:val="24"/>
          <w:szCs w:val="24"/>
        </w:rPr>
      </w:pPr>
      <w:r w:rsidRPr="00E37C3E">
        <w:rPr>
          <w:rFonts w:ascii="Arial Narrow" w:hAnsi="Arial Narrow"/>
          <w:sz w:val="24"/>
          <w:szCs w:val="24"/>
        </w:rPr>
        <w:t>9.4.</w:t>
      </w:r>
      <w:r w:rsidRPr="00E37C3E">
        <w:rPr>
          <w:rFonts w:ascii="Arial Narrow" w:hAnsi="Arial Narrow"/>
          <w:sz w:val="24"/>
          <w:szCs w:val="24"/>
        </w:rPr>
        <w:tab/>
        <w:t>Acolhida a impugnaç</w:t>
      </w:r>
      <w:r w:rsidRPr="00E37C3E">
        <w:rPr>
          <w:rFonts w:ascii="Arial Narrow" w:hAnsi="Arial Narrow" w:cs="Arial"/>
          <w:sz w:val="24"/>
          <w:szCs w:val="24"/>
        </w:rPr>
        <w:t>ã</w:t>
      </w:r>
      <w:r w:rsidRPr="00E37C3E">
        <w:rPr>
          <w:rFonts w:ascii="Arial Narrow" w:hAnsi="Arial Narrow"/>
          <w:sz w:val="24"/>
          <w:szCs w:val="24"/>
        </w:rPr>
        <w:t>o, será́ definida e publicada nova data para a realiza</w:t>
      </w:r>
      <w:r w:rsidRPr="00E37C3E">
        <w:rPr>
          <w:rFonts w:ascii="Arial Narrow" w:hAnsi="Arial Narrow" w:cs="Arial Narrow"/>
          <w:sz w:val="24"/>
          <w:szCs w:val="24"/>
        </w:rPr>
        <w:t>ç</w:t>
      </w:r>
      <w:r w:rsidRPr="00E37C3E">
        <w:rPr>
          <w:rFonts w:ascii="Arial Narrow" w:hAnsi="Arial Narrow" w:cs="Arial"/>
          <w:sz w:val="24"/>
          <w:szCs w:val="24"/>
        </w:rPr>
        <w:t>ã</w:t>
      </w:r>
      <w:r w:rsidRPr="00E37C3E">
        <w:rPr>
          <w:rFonts w:ascii="Arial Narrow" w:hAnsi="Arial Narrow"/>
          <w:sz w:val="24"/>
          <w:szCs w:val="24"/>
        </w:rPr>
        <w:t xml:space="preserve">o do certame. </w:t>
      </w:r>
    </w:p>
    <w:p w14:paraId="18F4FB59" w14:textId="77777777" w:rsidR="00B74A6D" w:rsidRPr="00E37C3E" w:rsidRDefault="00B74A6D" w:rsidP="00BB1F50">
      <w:pPr>
        <w:widowControl w:val="0"/>
        <w:spacing w:line="360" w:lineRule="atLeast"/>
        <w:ind w:right="44"/>
        <w:rPr>
          <w:rFonts w:ascii="Arial Narrow" w:hAnsi="Arial Narrow"/>
          <w:sz w:val="24"/>
          <w:szCs w:val="24"/>
        </w:rPr>
      </w:pPr>
    </w:p>
    <w:p w14:paraId="095B3D75" w14:textId="6542C6A9" w:rsidR="00B74A6D" w:rsidRPr="00E37C3E" w:rsidRDefault="00B74A6D" w:rsidP="00BB1F50">
      <w:pPr>
        <w:pStyle w:val="Corpodetexto31"/>
        <w:spacing w:line="360" w:lineRule="atLeast"/>
        <w:rPr>
          <w:rFonts w:ascii="Arial Narrow" w:hAnsi="Arial Narrow" w:cs="Arial Narrow"/>
          <w:color w:val="FF0000"/>
          <w:sz w:val="24"/>
          <w:szCs w:val="24"/>
        </w:rPr>
      </w:pPr>
      <w:r w:rsidRPr="00E37C3E">
        <w:rPr>
          <w:rFonts w:ascii="Arial Narrow" w:hAnsi="Arial Narrow"/>
          <w:sz w:val="24"/>
          <w:szCs w:val="24"/>
        </w:rPr>
        <w:t>9.5.</w:t>
      </w:r>
      <w:r w:rsidRPr="00E37C3E">
        <w:rPr>
          <w:rFonts w:ascii="Arial Narrow" w:hAnsi="Arial Narrow"/>
          <w:sz w:val="24"/>
          <w:szCs w:val="24"/>
        </w:rPr>
        <w:tab/>
        <w:t>Os pedidos de esclarecimentos referentes a este processo deverão ser enviados à Administraç</w:t>
      </w:r>
      <w:r w:rsidRPr="00E37C3E">
        <w:rPr>
          <w:rFonts w:ascii="Arial Narrow" w:hAnsi="Arial Narrow" w:cs="Arial"/>
          <w:sz w:val="24"/>
          <w:szCs w:val="24"/>
        </w:rPr>
        <w:t>ã</w:t>
      </w:r>
      <w:r w:rsidRPr="00E37C3E">
        <w:rPr>
          <w:rFonts w:ascii="Arial Narrow" w:hAnsi="Arial Narrow"/>
          <w:sz w:val="24"/>
          <w:szCs w:val="24"/>
        </w:rPr>
        <w:t xml:space="preserve">o, </w:t>
      </w:r>
      <w:proofErr w:type="spellStart"/>
      <w:r w:rsidRPr="00E37C3E">
        <w:rPr>
          <w:rFonts w:ascii="Arial Narrow" w:hAnsi="Arial Narrow"/>
          <w:sz w:val="24"/>
          <w:szCs w:val="24"/>
        </w:rPr>
        <w:t>ate</w:t>
      </w:r>
      <w:proofErr w:type="spellEnd"/>
      <w:r w:rsidRPr="00E37C3E">
        <w:rPr>
          <w:rFonts w:ascii="Arial Narrow" w:hAnsi="Arial Narrow"/>
          <w:sz w:val="24"/>
          <w:szCs w:val="24"/>
        </w:rPr>
        <w:t>́ 03 (trê</w:t>
      </w:r>
      <w:r w:rsidRPr="00E37C3E">
        <w:rPr>
          <w:rFonts w:ascii="Arial Narrow" w:hAnsi="Arial Narrow" w:cs="Arial"/>
          <w:sz w:val="24"/>
          <w:szCs w:val="24"/>
        </w:rPr>
        <w:t>s</w:t>
      </w:r>
      <w:r w:rsidRPr="00E37C3E">
        <w:rPr>
          <w:rFonts w:ascii="Arial Narrow" w:hAnsi="Arial Narrow"/>
          <w:sz w:val="24"/>
          <w:szCs w:val="24"/>
        </w:rPr>
        <w:t xml:space="preserve">) dias úteis anteriores à data designada para abertura da sessão pública, exclusivamente por e-mail </w:t>
      </w:r>
      <w:hyperlink r:id="rId8" w:history="1">
        <w:r w:rsidRPr="00E37C3E">
          <w:rPr>
            <w:rStyle w:val="Hyperlink"/>
            <w:rFonts w:ascii="Arial Narrow" w:eastAsia="Batang" w:hAnsi="Arial Narrow" w:cs="Arial Narrow"/>
            <w:sz w:val="24"/>
            <w:szCs w:val="24"/>
          </w:rPr>
          <w:t>licitacao@brasilandia.ms.gov.br</w:t>
        </w:r>
      </w:hyperlink>
      <w:r w:rsidRPr="00E37C3E">
        <w:rPr>
          <w:rFonts w:ascii="Arial Narrow" w:hAnsi="Arial Narrow" w:cs="Arial Narrow"/>
          <w:color w:val="FF0000"/>
          <w:sz w:val="24"/>
          <w:szCs w:val="24"/>
        </w:rPr>
        <w:t xml:space="preserve"> .</w:t>
      </w:r>
    </w:p>
    <w:p w14:paraId="4DCC1BD5" w14:textId="77777777" w:rsidR="00B74A6D" w:rsidRPr="00E37C3E" w:rsidRDefault="00B74A6D" w:rsidP="00BB1F50">
      <w:pPr>
        <w:pStyle w:val="Corpodetexto31"/>
        <w:spacing w:line="360" w:lineRule="atLeast"/>
        <w:rPr>
          <w:rFonts w:ascii="Arial Narrow" w:hAnsi="Arial Narrow" w:cs="Arial Narrow"/>
          <w:color w:val="FF0000"/>
          <w:sz w:val="24"/>
          <w:szCs w:val="24"/>
        </w:rPr>
      </w:pPr>
    </w:p>
    <w:p w14:paraId="29E39FA0" w14:textId="274ADBD9" w:rsidR="00B74A6D" w:rsidRPr="00E37C3E" w:rsidRDefault="00B74A6D" w:rsidP="00BB1F50">
      <w:pPr>
        <w:widowControl w:val="0"/>
        <w:spacing w:line="360" w:lineRule="atLeast"/>
        <w:ind w:left="0" w:right="44"/>
        <w:rPr>
          <w:rFonts w:ascii="Arial Narrow" w:hAnsi="Arial Narrow"/>
          <w:sz w:val="24"/>
          <w:szCs w:val="24"/>
        </w:rPr>
      </w:pPr>
      <w:r w:rsidRPr="00E37C3E">
        <w:rPr>
          <w:rFonts w:ascii="Arial Narrow" w:hAnsi="Arial Narrow"/>
          <w:sz w:val="24"/>
          <w:szCs w:val="24"/>
        </w:rPr>
        <w:t>9.6.</w:t>
      </w:r>
      <w:r w:rsidRPr="00E37C3E">
        <w:rPr>
          <w:rFonts w:ascii="Arial Narrow" w:hAnsi="Arial Narrow"/>
          <w:sz w:val="24"/>
          <w:szCs w:val="24"/>
        </w:rPr>
        <w:tab/>
        <w:t>As respostas às impugnaç</w:t>
      </w:r>
      <w:r w:rsidRPr="00E37C3E">
        <w:rPr>
          <w:rFonts w:ascii="Arial Narrow" w:hAnsi="Arial Narrow" w:cs="Arial"/>
          <w:sz w:val="24"/>
          <w:szCs w:val="24"/>
        </w:rPr>
        <w:t>õ</w:t>
      </w:r>
      <w:r w:rsidRPr="00E37C3E">
        <w:rPr>
          <w:rFonts w:ascii="Arial Narrow" w:hAnsi="Arial Narrow"/>
          <w:sz w:val="24"/>
          <w:szCs w:val="24"/>
        </w:rPr>
        <w:t>es e os esclarecimentos prestados pela Administraç</w:t>
      </w:r>
      <w:r w:rsidRPr="00E37C3E">
        <w:rPr>
          <w:rFonts w:ascii="Arial Narrow" w:hAnsi="Arial Narrow" w:cs="Arial"/>
          <w:sz w:val="24"/>
          <w:szCs w:val="24"/>
        </w:rPr>
        <w:t>ã</w:t>
      </w:r>
      <w:r w:rsidRPr="00E37C3E">
        <w:rPr>
          <w:rFonts w:ascii="Arial Narrow" w:hAnsi="Arial Narrow"/>
          <w:sz w:val="24"/>
          <w:szCs w:val="24"/>
        </w:rPr>
        <w:t xml:space="preserve">o serão entranhados nos autos do processo de chamamento público para compra e estarão disponíveis para consulta por qualquer interessado. </w:t>
      </w:r>
    </w:p>
    <w:p w14:paraId="1C6F7C38" w14:textId="77777777" w:rsidR="00B74A6D" w:rsidRPr="00E37C3E" w:rsidRDefault="00B74A6D" w:rsidP="00BB1F50">
      <w:pPr>
        <w:pStyle w:val="Corpodetexto31"/>
        <w:spacing w:line="360" w:lineRule="atLeast"/>
        <w:rPr>
          <w:rFonts w:ascii="Arial Narrow" w:hAnsi="Arial Narrow"/>
          <w:sz w:val="24"/>
          <w:szCs w:val="24"/>
        </w:rPr>
      </w:pPr>
    </w:p>
    <w:p w14:paraId="38FDC4D7" w14:textId="77777777" w:rsidR="00B74A6D" w:rsidRPr="00E37C3E" w:rsidRDefault="00B74A6D" w:rsidP="00BB1F50">
      <w:pPr>
        <w:numPr>
          <w:ilvl w:val="0"/>
          <w:numId w:val="12"/>
        </w:numPr>
        <w:pBdr>
          <w:top w:val="single" w:sz="4" w:space="1" w:color="auto"/>
          <w:bottom w:val="single" w:sz="4" w:space="1" w:color="auto"/>
        </w:pBdr>
        <w:shd w:val="clear" w:color="auto" w:fill="D9D9D9"/>
        <w:suppressAutoHyphens/>
        <w:spacing w:line="360" w:lineRule="atLeast"/>
        <w:rPr>
          <w:rFonts w:ascii="Arial Narrow" w:hAnsi="Arial Narrow"/>
          <w:b/>
          <w:sz w:val="24"/>
          <w:szCs w:val="24"/>
        </w:rPr>
      </w:pPr>
      <w:r w:rsidRPr="00E37C3E">
        <w:rPr>
          <w:rFonts w:ascii="Arial Narrow" w:hAnsi="Arial Narrow"/>
          <w:b/>
          <w:sz w:val="24"/>
          <w:szCs w:val="24"/>
        </w:rPr>
        <w:t>DAS OBRIGAÇÕES DAS PARTES</w:t>
      </w:r>
    </w:p>
    <w:p w14:paraId="7A754E09" w14:textId="1125B38B" w:rsidR="00B74A6D" w:rsidRPr="00E37C3E" w:rsidRDefault="00B74A6D" w:rsidP="00BB1F50">
      <w:pPr>
        <w:spacing w:line="360" w:lineRule="atLeast"/>
        <w:ind w:left="0"/>
        <w:rPr>
          <w:rFonts w:ascii="Arial Narrow" w:hAnsi="Arial Narrow"/>
          <w:b/>
          <w:sz w:val="24"/>
          <w:szCs w:val="24"/>
        </w:rPr>
      </w:pPr>
      <w:r w:rsidRPr="00E37C3E">
        <w:rPr>
          <w:rFonts w:ascii="Arial Narrow" w:hAnsi="Arial Narrow"/>
          <w:b/>
          <w:sz w:val="24"/>
          <w:szCs w:val="24"/>
        </w:rPr>
        <w:t>10.1.</w:t>
      </w:r>
      <w:r w:rsidR="004A69B3" w:rsidRPr="00E37C3E">
        <w:rPr>
          <w:rFonts w:ascii="Arial Narrow" w:hAnsi="Arial Narrow"/>
          <w:b/>
          <w:sz w:val="24"/>
          <w:szCs w:val="24"/>
        </w:rPr>
        <w:tab/>
      </w:r>
      <w:r w:rsidRPr="00E37C3E">
        <w:rPr>
          <w:rFonts w:ascii="Arial Narrow" w:hAnsi="Arial Narrow"/>
          <w:b/>
          <w:sz w:val="24"/>
          <w:szCs w:val="24"/>
        </w:rPr>
        <w:t>São obrigações da Contratante:</w:t>
      </w:r>
    </w:p>
    <w:p w14:paraId="013F989F"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a)</w:t>
      </w:r>
      <w:r w:rsidRPr="00E37C3E">
        <w:rPr>
          <w:rFonts w:ascii="Arial Narrow" w:hAnsi="Arial Narrow"/>
          <w:sz w:val="24"/>
          <w:szCs w:val="24"/>
        </w:rPr>
        <w:tab/>
        <w:t>receber o objeto no prazo e condições da Chamada Pública;</w:t>
      </w:r>
    </w:p>
    <w:p w14:paraId="7FCECE38"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b)</w:t>
      </w:r>
      <w:r w:rsidRPr="00E37C3E">
        <w:rPr>
          <w:rFonts w:ascii="Arial Narrow" w:hAnsi="Arial Narrow"/>
          <w:sz w:val="24"/>
          <w:szCs w:val="24"/>
        </w:rPr>
        <w:tab/>
        <w:t>verificar minuciosamente, no prazo fixado, a conformidade dos bens recebidos provisoriamente com as especificações, para fins de aceitação e recebimento definitivo;</w:t>
      </w:r>
    </w:p>
    <w:p w14:paraId="3BCA3EF8"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c)</w:t>
      </w:r>
      <w:r w:rsidRPr="00E37C3E">
        <w:rPr>
          <w:rFonts w:ascii="Arial Narrow" w:hAnsi="Arial Narrow"/>
          <w:sz w:val="24"/>
          <w:szCs w:val="24"/>
        </w:rPr>
        <w:tab/>
        <w:t>comunicar à Contratada, por escrito, sobre imperfeições, falhas ou irregularidades verificadas no objeto fornecido, para que seja substituído, reparado ou corrigido;</w:t>
      </w:r>
    </w:p>
    <w:p w14:paraId="58DE8270"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d)</w:t>
      </w:r>
      <w:r w:rsidRPr="00E37C3E">
        <w:rPr>
          <w:rFonts w:ascii="Arial Narrow" w:hAnsi="Arial Narrow"/>
          <w:sz w:val="24"/>
          <w:szCs w:val="24"/>
        </w:rPr>
        <w:tab/>
        <w:t>acompanhar e fiscalizar o cumprimento das obrigações da Contratada;</w:t>
      </w:r>
    </w:p>
    <w:p w14:paraId="6B3EF46D"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e)</w:t>
      </w:r>
      <w:r w:rsidRPr="00E37C3E">
        <w:rPr>
          <w:rFonts w:ascii="Arial Narrow" w:hAnsi="Arial Narrow"/>
          <w:sz w:val="24"/>
          <w:szCs w:val="24"/>
        </w:rPr>
        <w:tab/>
        <w:t>efetuar o pagamento à Contratada no valor correspondente ao fornecimento do objeto.</w:t>
      </w:r>
    </w:p>
    <w:p w14:paraId="6933EF75"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f)</w:t>
      </w:r>
      <w:r w:rsidRPr="00E37C3E">
        <w:rPr>
          <w:rFonts w:ascii="Arial Narrow" w:hAnsi="Arial Narrow"/>
          <w:sz w:val="24"/>
          <w:szCs w:val="24"/>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8765112"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g)       Informar devidamente as especificações dos produtos a serem adquiridos para possibilitar a correta entrega dos produtos;</w:t>
      </w:r>
    </w:p>
    <w:p w14:paraId="3E10D2CA"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h)       Fiscalizar e acompanhar o serviço do CONTRATADO, conforme a lei Federal nº 8.666/93.</w:t>
      </w:r>
    </w:p>
    <w:p w14:paraId="26737284" w14:textId="77777777" w:rsidR="00B74A6D" w:rsidRPr="00E37C3E" w:rsidRDefault="00B74A6D" w:rsidP="00BB1F50">
      <w:pPr>
        <w:spacing w:line="360" w:lineRule="atLeast"/>
        <w:ind w:left="0"/>
        <w:rPr>
          <w:rFonts w:ascii="Arial Narrow" w:hAnsi="Arial Narrow"/>
          <w:sz w:val="24"/>
          <w:szCs w:val="24"/>
        </w:rPr>
      </w:pPr>
    </w:p>
    <w:p w14:paraId="35FCF158" w14:textId="4C6F327F" w:rsidR="00B74A6D" w:rsidRPr="00E37C3E" w:rsidRDefault="00B74A6D" w:rsidP="00BB1F50">
      <w:pPr>
        <w:spacing w:line="360" w:lineRule="atLeast"/>
        <w:ind w:left="0"/>
        <w:rPr>
          <w:rFonts w:ascii="Arial Narrow" w:hAnsi="Arial Narrow"/>
          <w:b/>
          <w:sz w:val="24"/>
          <w:szCs w:val="24"/>
        </w:rPr>
      </w:pPr>
      <w:r w:rsidRPr="00E37C3E">
        <w:rPr>
          <w:rFonts w:ascii="Arial Narrow" w:hAnsi="Arial Narrow"/>
          <w:b/>
          <w:sz w:val="24"/>
          <w:szCs w:val="24"/>
        </w:rPr>
        <w:t>10.2.</w:t>
      </w:r>
      <w:r w:rsidR="004A69B3" w:rsidRPr="00E37C3E">
        <w:rPr>
          <w:rFonts w:ascii="Arial Narrow" w:hAnsi="Arial Narrow"/>
          <w:b/>
          <w:sz w:val="24"/>
          <w:szCs w:val="24"/>
        </w:rPr>
        <w:tab/>
      </w:r>
      <w:r w:rsidRPr="00E37C3E">
        <w:rPr>
          <w:rFonts w:ascii="Arial Narrow" w:hAnsi="Arial Narrow"/>
          <w:b/>
          <w:sz w:val="24"/>
          <w:szCs w:val="24"/>
        </w:rPr>
        <w:t xml:space="preserve">São obrigações da Contratada: </w:t>
      </w:r>
    </w:p>
    <w:p w14:paraId="43C38A12"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lastRenderedPageBreak/>
        <w:t>a)</w:t>
      </w:r>
      <w:r w:rsidRPr="00E37C3E">
        <w:rPr>
          <w:rFonts w:ascii="Arial Narrow" w:hAnsi="Arial Narrow"/>
          <w:sz w:val="24"/>
          <w:szCs w:val="24"/>
        </w:rPr>
        <w:tab/>
        <w:t>A Contratada deve cumprir todas as obrigações, assumindo como exclusivamente seus os riscos e as despesas decorrentes da boa e perfeita execução do objeto e, ainda:</w:t>
      </w:r>
    </w:p>
    <w:p w14:paraId="3F94AADB"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b)</w:t>
      </w:r>
      <w:r w:rsidRPr="00E37C3E">
        <w:rPr>
          <w:rFonts w:ascii="Arial Narrow" w:hAnsi="Arial Narrow"/>
          <w:sz w:val="24"/>
          <w:szCs w:val="24"/>
        </w:rPr>
        <w:tab/>
        <w:t>efetuar a entrega do objeto em perfeitas condições, conforme especificações, prazo e local, acompanhado da respectiva nota fiscal, na qual constarão as indicações referentes a: (especificar);</w:t>
      </w:r>
    </w:p>
    <w:p w14:paraId="456B76FD"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c)</w:t>
      </w:r>
      <w:r w:rsidRPr="00E37C3E">
        <w:rPr>
          <w:rFonts w:ascii="Arial Narrow" w:hAnsi="Arial Narrow"/>
          <w:sz w:val="24"/>
          <w:szCs w:val="24"/>
        </w:rPr>
        <w:tab/>
        <w:t>substituir, às suas expensas, em prazo de 24 (vinte e quatro) horas, à contar da sua notificação, o objeto com vícios ou defeitos;</w:t>
      </w:r>
    </w:p>
    <w:p w14:paraId="46C0A32C"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d)</w:t>
      </w:r>
      <w:r w:rsidRPr="00E37C3E">
        <w:rPr>
          <w:rFonts w:ascii="Arial Narrow" w:hAnsi="Arial Narrow"/>
          <w:sz w:val="24"/>
          <w:szCs w:val="24"/>
        </w:rPr>
        <w:tab/>
        <w:t>comunicar à Contratante, no prazo máximo de 24 (vinte e quatro) horas que antecede a data da entrega, os motivos que impossibilitem o cumprimento do prazo previsto, com a devida comprovação;</w:t>
      </w:r>
    </w:p>
    <w:p w14:paraId="6740B1F6"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e)</w:t>
      </w:r>
      <w:r w:rsidRPr="00E37C3E">
        <w:rPr>
          <w:rFonts w:ascii="Arial Narrow" w:hAnsi="Arial Narrow"/>
          <w:sz w:val="24"/>
          <w:szCs w:val="24"/>
        </w:rPr>
        <w:tab/>
        <w:t>manter, durante toda a execução do contrato, em compatibilidade com as obrigações assumidas, todas as condições de habilitação e qualificação exigidas na licitação;</w:t>
      </w:r>
    </w:p>
    <w:p w14:paraId="37F8288C"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f)</w:t>
      </w:r>
      <w:r w:rsidRPr="00E37C3E">
        <w:rPr>
          <w:rFonts w:ascii="Arial Narrow" w:hAnsi="Arial Narrow"/>
          <w:sz w:val="24"/>
          <w:szCs w:val="24"/>
        </w:rPr>
        <w:tab/>
        <w:t>indicar preposto para representá-la durante a execução do contrato.</w:t>
      </w:r>
    </w:p>
    <w:p w14:paraId="46385834"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g)          Entregar os produtos conforme as especificações no item II do presente termo de referência;</w:t>
      </w:r>
    </w:p>
    <w:p w14:paraId="7A9C9875"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h)      Apresentar certidões de regularidade perante a Receita Federal, INSS, FGTS, assim como as demais, conforme necessidade do CONTRATANTE.</w:t>
      </w:r>
    </w:p>
    <w:p w14:paraId="6491AAFA" w14:textId="77777777" w:rsidR="00B74A6D" w:rsidRPr="00E37C3E" w:rsidRDefault="00B74A6D" w:rsidP="00BB1F50">
      <w:pPr>
        <w:spacing w:line="360" w:lineRule="atLeast"/>
        <w:ind w:left="0"/>
        <w:rPr>
          <w:rFonts w:ascii="Arial Narrow" w:hAnsi="Arial Narrow"/>
          <w:sz w:val="24"/>
          <w:szCs w:val="24"/>
        </w:rPr>
      </w:pPr>
    </w:p>
    <w:p w14:paraId="43591701" w14:textId="77777777" w:rsidR="00B74A6D" w:rsidRPr="00E37C3E" w:rsidRDefault="00B74A6D" w:rsidP="00BB1F50">
      <w:pPr>
        <w:pBdr>
          <w:top w:val="single" w:sz="4" w:space="1" w:color="auto"/>
          <w:bottom w:val="single" w:sz="4" w:space="1" w:color="auto"/>
        </w:pBdr>
        <w:shd w:val="clear" w:color="auto" w:fill="D9D9D9"/>
        <w:suppressAutoHyphens/>
        <w:spacing w:line="360" w:lineRule="atLeast"/>
        <w:ind w:left="0"/>
        <w:rPr>
          <w:rFonts w:ascii="Arial Narrow" w:hAnsi="Arial Narrow"/>
          <w:b/>
          <w:sz w:val="24"/>
          <w:szCs w:val="24"/>
        </w:rPr>
      </w:pPr>
      <w:r w:rsidRPr="00E37C3E">
        <w:rPr>
          <w:rFonts w:ascii="Arial Narrow" w:hAnsi="Arial Narrow"/>
          <w:b/>
          <w:sz w:val="24"/>
          <w:szCs w:val="24"/>
        </w:rPr>
        <w:t>11 DISPOSIÇÕES GERAIS</w:t>
      </w:r>
    </w:p>
    <w:p w14:paraId="4BD46791" w14:textId="18D89958"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11.1.</w:t>
      </w:r>
      <w:r w:rsidR="004A69B3" w:rsidRPr="00E37C3E">
        <w:rPr>
          <w:rFonts w:ascii="Arial Narrow" w:hAnsi="Arial Narrow"/>
          <w:sz w:val="24"/>
          <w:szCs w:val="24"/>
        </w:rPr>
        <w:tab/>
      </w:r>
      <w:r w:rsidRPr="00E37C3E">
        <w:rPr>
          <w:rFonts w:ascii="Arial Narrow" w:hAnsi="Arial Narrow"/>
          <w:sz w:val="24"/>
          <w:szCs w:val="24"/>
        </w:rPr>
        <w:t xml:space="preserve">A presente Chamada Pública poderá ser obtida na sede da Prefeitura Municipal de Brasilândia – MS, rua </w:t>
      </w:r>
      <w:proofErr w:type="spellStart"/>
      <w:r w:rsidRPr="00E37C3E">
        <w:rPr>
          <w:rFonts w:ascii="Arial Narrow" w:hAnsi="Arial Narrow"/>
          <w:sz w:val="24"/>
          <w:szCs w:val="24"/>
        </w:rPr>
        <w:t>Elviro</w:t>
      </w:r>
      <w:proofErr w:type="spellEnd"/>
      <w:r w:rsidRPr="00E37C3E">
        <w:rPr>
          <w:rFonts w:ascii="Arial Narrow" w:hAnsi="Arial Narrow"/>
          <w:sz w:val="24"/>
          <w:szCs w:val="24"/>
        </w:rPr>
        <w:t xml:space="preserve"> Mancini, nº 530 no horário de 07:00 às 13:00 h, de segunda a sexta-feira ou ainda através do site oficial do município – </w:t>
      </w:r>
      <w:hyperlink r:id="rId9" w:history="1">
        <w:r w:rsidRPr="00E37C3E">
          <w:rPr>
            <w:rFonts w:ascii="Arial Narrow" w:hAnsi="Arial Narrow"/>
            <w:sz w:val="24"/>
            <w:szCs w:val="24"/>
          </w:rPr>
          <w:t>www.brasilandia.ms.gov.br</w:t>
        </w:r>
      </w:hyperlink>
      <w:r w:rsidRPr="00E37C3E">
        <w:rPr>
          <w:rFonts w:ascii="Arial Narrow" w:hAnsi="Arial Narrow"/>
          <w:sz w:val="24"/>
          <w:szCs w:val="24"/>
        </w:rPr>
        <w:t>;</w:t>
      </w:r>
    </w:p>
    <w:p w14:paraId="2E95F63A" w14:textId="77777777" w:rsidR="00B74A6D" w:rsidRPr="00E37C3E" w:rsidRDefault="00B74A6D" w:rsidP="00BB1F50">
      <w:pPr>
        <w:spacing w:line="360" w:lineRule="atLeast"/>
        <w:ind w:left="0"/>
        <w:rPr>
          <w:rFonts w:ascii="Arial Narrow" w:hAnsi="Arial Narrow"/>
          <w:color w:val="FF0000"/>
          <w:sz w:val="24"/>
          <w:szCs w:val="24"/>
        </w:rPr>
      </w:pPr>
    </w:p>
    <w:p w14:paraId="4A13CCA9" w14:textId="5C288B80"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11.2.</w:t>
      </w:r>
      <w:r w:rsidR="004A69B3" w:rsidRPr="00E37C3E">
        <w:rPr>
          <w:rFonts w:ascii="Arial Narrow" w:hAnsi="Arial Narrow"/>
          <w:sz w:val="24"/>
          <w:szCs w:val="24"/>
        </w:rPr>
        <w:tab/>
      </w:r>
      <w:r w:rsidRPr="00E37C3E">
        <w:rPr>
          <w:rFonts w:ascii="Arial Narrow" w:hAnsi="Arial Narrow"/>
          <w:sz w:val="24"/>
          <w:szCs w:val="24"/>
        </w:rPr>
        <w:t>Os produtos alimentícios deverão atender ao disposto na legislação de alimentos, estabelecida pela Agência Nacional de Vigilância Sanitária/ Ministério da Saúde e pelo Ministério da Agricultura, Pecuária e Abastecimento.</w:t>
      </w:r>
    </w:p>
    <w:p w14:paraId="749F5512" w14:textId="77777777" w:rsidR="00B74A6D" w:rsidRPr="00E37C3E" w:rsidRDefault="00B74A6D" w:rsidP="00BB1F50">
      <w:pPr>
        <w:spacing w:line="360" w:lineRule="atLeast"/>
        <w:ind w:left="0"/>
        <w:rPr>
          <w:rFonts w:ascii="Arial Narrow" w:hAnsi="Arial Narrow"/>
          <w:sz w:val="24"/>
          <w:szCs w:val="24"/>
        </w:rPr>
      </w:pPr>
    </w:p>
    <w:p w14:paraId="1F8F800A" w14:textId="381B925D"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11.3.</w:t>
      </w:r>
      <w:r w:rsidR="004A69B3" w:rsidRPr="00E37C3E">
        <w:rPr>
          <w:rFonts w:ascii="Arial Narrow" w:hAnsi="Arial Narrow"/>
          <w:sz w:val="24"/>
          <w:szCs w:val="24"/>
        </w:rPr>
        <w:tab/>
      </w:r>
      <w:r w:rsidRPr="00E37C3E">
        <w:rPr>
          <w:rFonts w:ascii="Arial Narrow" w:hAnsi="Arial Narrow"/>
          <w:sz w:val="24"/>
          <w:szCs w:val="24"/>
        </w:rPr>
        <w:t>De acordo com DECRETO Nº 11.802, DE 28 DE NOVEMBRO DE 2023 Art. 6º a participação dos beneficiários fornecedores e das organizações fornecedoras observará os seguintes limites:</w:t>
      </w:r>
    </w:p>
    <w:p w14:paraId="40F51787" w14:textId="77777777" w:rsidR="004A69B3" w:rsidRPr="00E37C3E" w:rsidRDefault="004A69B3" w:rsidP="00BB1F50">
      <w:pPr>
        <w:spacing w:line="360" w:lineRule="atLeast"/>
        <w:ind w:left="0"/>
        <w:rPr>
          <w:rFonts w:ascii="Arial Narrow" w:hAnsi="Arial Narrow"/>
          <w:sz w:val="24"/>
          <w:szCs w:val="24"/>
        </w:rPr>
      </w:pPr>
    </w:p>
    <w:p w14:paraId="5F2FB3B5" w14:textId="14CABE59"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I - por unidade familiar, até:</w:t>
      </w:r>
    </w:p>
    <w:p w14:paraId="440E09CF"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a) R$ 15.000,00 (quinze mil reais) por ano, nas modalidades:</w:t>
      </w:r>
    </w:p>
    <w:p w14:paraId="699B28FB"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1. compra com doação simultânea;</w:t>
      </w:r>
    </w:p>
    <w:p w14:paraId="00801CC6"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2. compra direta;</w:t>
      </w:r>
    </w:p>
    <w:p w14:paraId="4DDC8782"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3. apoio à formação de estoques;</w:t>
      </w:r>
    </w:p>
    <w:p w14:paraId="20476D2E"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b) R$ 30.000,00 (trinta mil reais), por ano, por órgão ou entidade compradora, na modalidade compra institucional; e</w:t>
      </w:r>
    </w:p>
    <w:p w14:paraId="6F3452AD"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c) R$ 30.000,00 (trinta mil reais), por ano, na modalidade PAA-Leite; e</w:t>
      </w:r>
    </w:p>
    <w:p w14:paraId="77AF6423" w14:textId="77777777" w:rsidR="004A69B3" w:rsidRPr="00E37C3E" w:rsidRDefault="004A69B3" w:rsidP="00BB1F50">
      <w:pPr>
        <w:spacing w:line="360" w:lineRule="atLeast"/>
        <w:ind w:left="0"/>
        <w:rPr>
          <w:rFonts w:ascii="Arial Narrow" w:hAnsi="Arial Narrow"/>
          <w:sz w:val="24"/>
          <w:szCs w:val="24"/>
        </w:rPr>
      </w:pPr>
    </w:p>
    <w:p w14:paraId="4554B64D" w14:textId="15945C8E"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lastRenderedPageBreak/>
        <w:t>II - por organização fornecedora, por ano, observados os limites por unidade familiar, até:</w:t>
      </w:r>
    </w:p>
    <w:p w14:paraId="5DE280C3"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a) R$ 1.500.000,00 (um milhão e quinhentos mil reais), nas modalidades:</w:t>
      </w:r>
    </w:p>
    <w:p w14:paraId="55729C0B"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1. compra com doação simultânea;</w:t>
      </w:r>
    </w:p>
    <w:p w14:paraId="28D93EB8"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2. compra direta; e</w:t>
      </w:r>
    </w:p>
    <w:p w14:paraId="3147E1D3"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3. apoio à formação de estoques; e</w:t>
      </w:r>
    </w:p>
    <w:p w14:paraId="2DAF3259" w14:textId="77777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b) R$ 6.000.000,00 (seis milhões de reais), por órgão ou entidade compradora, na modalidade compra institucional.</w:t>
      </w:r>
    </w:p>
    <w:p w14:paraId="352B39E1" w14:textId="77777777" w:rsidR="00B74A6D" w:rsidRPr="00E37C3E" w:rsidRDefault="00B74A6D" w:rsidP="00BB1F50">
      <w:pPr>
        <w:spacing w:line="360" w:lineRule="atLeast"/>
        <w:ind w:left="0"/>
        <w:rPr>
          <w:rFonts w:ascii="Arial Narrow" w:hAnsi="Arial Narrow"/>
          <w:sz w:val="24"/>
          <w:szCs w:val="24"/>
        </w:rPr>
      </w:pPr>
    </w:p>
    <w:p w14:paraId="56583365" w14:textId="3A77A537" w:rsidR="00B74A6D" w:rsidRPr="00E37C3E" w:rsidRDefault="00B74A6D" w:rsidP="00BB1F50">
      <w:pPr>
        <w:spacing w:line="360" w:lineRule="atLeast"/>
        <w:ind w:left="0"/>
        <w:rPr>
          <w:rFonts w:ascii="Arial Narrow" w:hAnsi="Arial Narrow"/>
          <w:b/>
          <w:sz w:val="24"/>
          <w:szCs w:val="24"/>
        </w:rPr>
      </w:pPr>
      <w:r w:rsidRPr="00E37C3E">
        <w:rPr>
          <w:rFonts w:ascii="Arial Narrow" w:hAnsi="Arial Narrow"/>
          <w:sz w:val="24"/>
          <w:szCs w:val="24"/>
        </w:rPr>
        <w:t>11.5.</w:t>
      </w:r>
      <w:r w:rsidRPr="00E37C3E">
        <w:rPr>
          <w:rFonts w:ascii="Arial Narrow" w:hAnsi="Arial Narrow"/>
          <w:b/>
          <w:sz w:val="24"/>
          <w:szCs w:val="24"/>
        </w:rPr>
        <w:t xml:space="preserve"> ANEXOS:</w:t>
      </w:r>
    </w:p>
    <w:p w14:paraId="1B09F318" w14:textId="77777777" w:rsidR="007863B9" w:rsidRPr="00E37C3E" w:rsidRDefault="007863B9" w:rsidP="00BB1F50">
      <w:pPr>
        <w:spacing w:line="360" w:lineRule="atLeast"/>
        <w:ind w:left="0"/>
        <w:rPr>
          <w:rFonts w:ascii="Arial Narrow" w:hAnsi="Arial Narrow"/>
          <w:b/>
          <w:sz w:val="24"/>
          <w:szCs w:val="24"/>
        </w:rPr>
      </w:pPr>
    </w:p>
    <w:p w14:paraId="10B88E8C" w14:textId="2BDA8FD6"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A</w:t>
      </w:r>
      <w:r w:rsidR="004A69B3" w:rsidRPr="00E37C3E">
        <w:rPr>
          <w:rFonts w:ascii="Arial Narrow" w:hAnsi="Arial Narrow"/>
          <w:sz w:val="24"/>
          <w:szCs w:val="24"/>
        </w:rPr>
        <w:t>NEXO</w:t>
      </w:r>
      <w:r w:rsidRPr="00E37C3E">
        <w:rPr>
          <w:rFonts w:ascii="Arial Narrow" w:hAnsi="Arial Narrow"/>
          <w:sz w:val="24"/>
          <w:szCs w:val="24"/>
        </w:rPr>
        <w:t xml:space="preserve"> I</w:t>
      </w:r>
      <w:r w:rsidR="004A69B3" w:rsidRPr="00E37C3E">
        <w:rPr>
          <w:rFonts w:ascii="Arial Narrow" w:hAnsi="Arial Narrow"/>
          <w:sz w:val="24"/>
          <w:szCs w:val="24"/>
        </w:rPr>
        <w:tab/>
      </w:r>
      <w:r w:rsidRPr="00E37C3E">
        <w:rPr>
          <w:rFonts w:ascii="Arial Narrow" w:hAnsi="Arial Narrow"/>
          <w:sz w:val="24"/>
          <w:szCs w:val="24"/>
        </w:rPr>
        <w:t>MODELOS PROJETOS DE VENDA</w:t>
      </w:r>
    </w:p>
    <w:p w14:paraId="13415712" w14:textId="451F8C20"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A</w:t>
      </w:r>
      <w:r w:rsidR="004A69B3" w:rsidRPr="00E37C3E">
        <w:rPr>
          <w:rFonts w:ascii="Arial Narrow" w:hAnsi="Arial Narrow"/>
          <w:sz w:val="24"/>
          <w:szCs w:val="24"/>
        </w:rPr>
        <w:t>NEXO</w:t>
      </w:r>
      <w:r w:rsidRPr="00E37C3E">
        <w:rPr>
          <w:rFonts w:ascii="Arial Narrow" w:hAnsi="Arial Narrow"/>
          <w:sz w:val="24"/>
          <w:szCs w:val="24"/>
        </w:rPr>
        <w:t xml:space="preserve"> II</w:t>
      </w:r>
      <w:r w:rsidR="004A69B3" w:rsidRPr="00E37C3E">
        <w:rPr>
          <w:rFonts w:ascii="Arial Narrow" w:hAnsi="Arial Narrow"/>
          <w:sz w:val="24"/>
          <w:szCs w:val="24"/>
        </w:rPr>
        <w:tab/>
      </w:r>
      <w:r w:rsidRPr="00E37C3E">
        <w:rPr>
          <w:rFonts w:ascii="Arial Narrow" w:hAnsi="Arial Narrow"/>
          <w:sz w:val="24"/>
          <w:szCs w:val="24"/>
        </w:rPr>
        <w:t xml:space="preserve">TERMO DE REFERENCIA </w:t>
      </w:r>
    </w:p>
    <w:p w14:paraId="4CB60895" w14:textId="7944D25E"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A</w:t>
      </w:r>
      <w:r w:rsidR="004A69B3" w:rsidRPr="00E37C3E">
        <w:rPr>
          <w:rFonts w:ascii="Arial Narrow" w:hAnsi="Arial Narrow"/>
          <w:sz w:val="24"/>
          <w:szCs w:val="24"/>
        </w:rPr>
        <w:t xml:space="preserve">NEXO </w:t>
      </w:r>
      <w:r w:rsidRPr="00E37C3E">
        <w:rPr>
          <w:rFonts w:ascii="Arial Narrow" w:hAnsi="Arial Narrow"/>
          <w:sz w:val="24"/>
          <w:szCs w:val="24"/>
        </w:rPr>
        <w:t>III</w:t>
      </w:r>
      <w:r w:rsidR="004A69B3" w:rsidRPr="00E37C3E">
        <w:rPr>
          <w:rFonts w:ascii="Arial Narrow" w:hAnsi="Arial Narrow"/>
          <w:sz w:val="24"/>
          <w:szCs w:val="24"/>
        </w:rPr>
        <w:tab/>
      </w:r>
      <w:r w:rsidRPr="00E37C3E">
        <w:rPr>
          <w:rFonts w:ascii="Arial Narrow" w:hAnsi="Arial Narrow"/>
          <w:sz w:val="24"/>
          <w:szCs w:val="24"/>
        </w:rPr>
        <w:t>ESTUDO TÉCNICO PRELIMINAR</w:t>
      </w:r>
    </w:p>
    <w:p w14:paraId="7E741B0F" w14:textId="48C9AF10"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A</w:t>
      </w:r>
      <w:r w:rsidR="004A69B3" w:rsidRPr="00E37C3E">
        <w:rPr>
          <w:rFonts w:ascii="Arial Narrow" w:hAnsi="Arial Narrow"/>
          <w:sz w:val="24"/>
          <w:szCs w:val="24"/>
        </w:rPr>
        <w:t xml:space="preserve">NEXO </w:t>
      </w:r>
      <w:r w:rsidRPr="00E37C3E">
        <w:rPr>
          <w:rFonts w:ascii="Arial Narrow" w:hAnsi="Arial Narrow"/>
          <w:sz w:val="24"/>
          <w:szCs w:val="24"/>
        </w:rPr>
        <w:t>IV</w:t>
      </w:r>
      <w:r w:rsidR="004A69B3" w:rsidRPr="00E37C3E">
        <w:rPr>
          <w:rFonts w:ascii="Arial Narrow" w:hAnsi="Arial Narrow"/>
          <w:sz w:val="24"/>
          <w:szCs w:val="24"/>
        </w:rPr>
        <w:tab/>
      </w:r>
      <w:r w:rsidRPr="00E37C3E">
        <w:rPr>
          <w:rFonts w:ascii="Arial Narrow" w:hAnsi="Arial Narrow"/>
          <w:sz w:val="24"/>
          <w:szCs w:val="24"/>
        </w:rPr>
        <w:t>MINUTA DE CONTRATO</w:t>
      </w:r>
    </w:p>
    <w:p w14:paraId="473F13F9" w14:textId="67BF9777"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A</w:t>
      </w:r>
      <w:r w:rsidR="004A69B3" w:rsidRPr="00E37C3E">
        <w:rPr>
          <w:rFonts w:ascii="Arial Narrow" w:hAnsi="Arial Narrow"/>
          <w:sz w:val="24"/>
          <w:szCs w:val="24"/>
        </w:rPr>
        <w:t>NEXO V</w:t>
      </w:r>
      <w:r w:rsidR="004A69B3" w:rsidRPr="00E37C3E">
        <w:rPr>
          <w:rFonts w:ascii="Arial Narrow" w:hAnsi="Arial Narrow"/>
          <w:sz w:val="24"/>
          <w:szCs w:val="24"/>
        </w:rPr>
        <w:tab/>
      </w:r>
      <w:r w:rsidRPr="00E37C3E">
        <w:rPr>
          <w:rFonts w:ascii="Arial Narrow" w:hAnsi="Arial Narrow"/>
          <w:sz w:val="24"/>
          <w:szCs w:val="24"/>
        </w:rPr>
        <w:t>DECLARAÇÃO</w:t>
      </w:r>
    </w:p>
    <w:p w14:paraId="3C228F77" w14:textId="77777777" w:rsidR="007863B9" w:rsidRPr="00E37C3E" w:rsidRDefault="007863B9" w:rsidP="00BB1F50">
      <w:pPr>
        <w:spacing w:line="360" w:lineRule="atLeast"/>
        <w:ind w:left="0"/>
        <w:rPr>
          <w:rFonts w:ascii="Arial Narrow" w:hAnsi="Arial Narrow"/>
          <w:sz w:val="24"/>
          <w:szCs w:val="24"/>
        </w:rPr>
      </w:pPr>
    </w:p>
    <w:p w14:paraId="59EE054E" w14:textId="77777777" w:rsidR="00B74A6D" w:rsidRPr="00E37C3E" w:rsidRDefault="00B74A6D" w:rsidP="00BB1F50">
      <w:pPr>
        <w:spacing w:line="360" w:lineRule="atLeast"/>
        <w:ind w:left="0"/>
        <w:rPr>
          <w:rFonts w:ascii="Arial Narrow" w:hAnsi="Arial Narrow"/>
          <w:sz w:val="24"/>
          <w:szCs w:val="24"/>
        </w:rPr>
      </w:pPr>
    </w:p>
    <w:p w14:paraId="1B4E76FA" w14:textId="126E863F" w:rsidR="00B74A6D" w:rsidRPr="00E37C3E" w:rsidRDefault="00B74A6D" w:rsidP="00BB1F50">
      <w:pPr>
        <w:spacing w:line="360" w:lineRule="atLeast"/>
        <w:ind w:left="0"/>
        <w:rPr>
          <w:rFonts w:ascii="Arial Narrow" w:hAnsi="Arial Narrow"/>
          <w:sz w:val="24"/>
          <w:szCs w:val="24"/>
        </w:rPr>
      </w:pPr>
      <w:r w:rsidRPr="00E37C3E">
        <w:rPr>
          <w:rFonts w:ascii="Arial Narrow" w:hAnsi="Arial Narrow"/>
          <w:sz w:val="24"/>
          <w:szCs w:val="24"/>
        </w:rPr>
        <w:t>Brasilândia</w:t>
      </w:r>
      <w:r w:rsidR="004A69B3" w:rsidRPr="00E37C3E">
        <w:rPr>
          <w:rFonts w:ascii="Arial Narrow" w:hAnsi="Arial Narrow"/>
          <w:sz w:val="24"/>
          <w:szCs w:val="24"/>
        </w:rPr>
        <w:t>/MS</w:t>
      </w:r>
      <w:r w:rsidRPr="00E37C3E">
        <w:rPr>
          <w:rFonts w:ascii="Arial Narrow" w:hAnsi="Arial Narrow"/>
          <w:sz w:val="24"/>
          <w:szCs w:val="24"/>
        </w:rPr>
        <w:t xml:space="preserve">, </w:t>
      </w:r>
      <w:r w:rsidR="00704D6B">
        <w:rPr>
          <w:rFonts w:ascii="Arial Narrow" w:hAnsi="Arial Narrow"/>
          <w:sz w:val="24"/>
          <w:szCs w:val="24"/>
        </w:rPr>
        <w:t>06</w:t>
      </w:r>
      <w:r w:rsidR="004A69B3" w:rsidRPr="00E37C3E">
        <w:rPr>
          <w:rFonts w:ascii="Arial Narrow" w:hAnsi="Arial Narrow"/>
          <w:sz w:val="24"/>
          <w:szCs w:val="24"/>
        </w:rPr>
        <w:t xml:space="preserve"> </w:t>
      </w:r>
      <w:r w:rsidRPr="00E37C3E">
        <w:rPr>
          <w:rFonts w:ascii="Arial Narrow" w:hAnsi="Arial Narrow"/>
          <w:sz w:val="24"/>
          <w:szCs w:val="24"/>
        </w:rPr>
        <w:t xml:space="preserve">de </w:t>
      </w:r>
      <w:r w:rsidR="00704D6B">
        <w:rPr>
          <w:rFonts w:ascii="Arial Narrow" w:hAnsi="Arial Narrow"/>
          <w:sz w:val="24"/>
          <w:szCs w:val="24"/>
        </w:rPr>
        <w:t>março</w:t>
      </w:r>
      <w:r w:rsidR="004A69B3" w:rsidRPr="00E37C3E">
        <w:rPr>
          <w:rFonts w:ascii="Arial Narrow" w:hAnsi="Arial Narrow"/>
          <w:sz w:val="24"/>
          <w:szCs w:val="24"/>
        </w:rPr>
        <w:t xml:space="preserve"> </w:t>
      </w:r>
      <w:r w:rsidRPr="00E37C3E">
        <w:rPr>
          <w:rFonts w:ascii="Arial Narrow" w:hAnsi="Arial Narrow"/>
          <w:sz w:val="24"/>
          <w:szCs w:val="24"/>
        </w:rPr>
        <w:t>de 202</w:t>
      </w:r>
      <w:r w:rsidR="004A69B3" w:rsidRPr="00E37C3E">
        <w:rPr>
          <w:rFonts w:ascii="Arial Narrow" w:hAnsi="Arial Narrow"/>
          <w:sz w:val="24"/>
          <w:szCs w:val="24"/>
        </w:rPr>
        <w:t>6</w:t>
      </w:r>
      <w:r w:rsidRPr="00E37C3E">
        <w:rPr>
          <w:rFonts w:ascii="Arial Narrow" w:hAnsi="Arial Narrow"/>
          <w:sz w:val="24"/>
          <w:szCs w:val="24"/>
        </w:rPr>
        <w:t xml:space="preserve">. </w:t>
      </w:r>
    </w:p>
    <w:p w14:paraId="2C370F0B" w14:textId="14E69CE7" w:rsidR="00B74A6D" w:rsidRPr="00E37C3E" w:rsidRDefault="00B74A6D" w:rsidP="00BB1F50">
      <w:pPr>
        <w:spacing w:line="360" w:lineRule="atLeast"/>
        <w:ind w:left="0"/>
        <w:jc w:val="center"/>
        <w:rPr>
          <w:rFonts w:ascii="Arial Narrow" w:hAnsi="Arial Narrow"/>
          <w:sz w:val="24"/>
          <w:szCs w:val="24"/>
        </w:rPr>
      </w:pPr>
    </w:p>
    <w:p w14:paraId="6E1E0722" w14:textId="11048C8E" w:rsidR="007863B9" w:rsidRPr="00E37C3E" w:rsidRDefault="007863B9" w:rsidP="00704D6B">
      <w:pPr>
        <w:widowControl w:val="0"/>
        <w:spacing w:line="360" w:lineRule="atLeast"/>
        <w:ind w:left="0"/>
        <w:jc w:val="center"/>
        <w:rPr>
          <w:rFonts w:ascii="Arial Narrow" w:hAnsi="Arial Narrow"/>
          <w:sz w:val="24"/>
          <w:szCs w:val="24"/>
        </w:rPr>
      </w:pPr>
    </w:p>
    <w:p w14:paraId="7690D7F5" w14:textId="6D15481F" w:rsidR="007863B9" w:rsidRPr="00E37C3E" w:rsidRDefault="007863B9" w:rsidP="00704D6B">
      <w:pPr>
        <w:widowControl w:val="0"/>
        <w:ind w:left="0"/>
        <w:jc w:val="center"/>
        <w:rPr>
          <w:rFonts w:ascii="Arial Narrow" w:hAnsi="Arial Narrow"/>
          <w:b/>
          <w:bCs/>
          <w:sz w:val="24"/>
          <w:szCs w:val="24"/>
        </w:rPr>
      </w:pPr>
      <w:r w:rsidRPr="00E37C3E">
        <w:rPr>
          <w:rFonts w:ascii="Arial Narrow" w:hAnsi="Arial Narrow"/>
          <w:b/>
          <w:bCs/>
          <w:sz w:val="24"/>
          <w:szCs w:val="24"/>
        </w:rPr>
        <w:t>ERALDO DE AZEVEDO COELHO</w:t>
      </w:r>
    </w:p>
    <w:p w14:paraId="647CB14A" w14:textId="37C2693C" w:rsidR="007863B9" w:rsidRPr="00E37C3E" w:rsidRDefault="007863B9" w:rsidP="00704D6B">
      <w:pPr>
        <w:widowControl w:val="0"/>
        <w:ind w:left="0"/>
        <w:jc w:val="center"/>
        <w:rPr>
          <w:rFonts w:ascii="Arial Narrow" w:hAnsi="Arial Narrow"/>
          <w:sz w:val="24"/>
          <w:szCs w:val="24"/>
        </w:rPr>
      </w:pPr>
      <w:r w:rsidRPr="00E37C3E">
        <w:rPr>
          <w:rFonts w:ascii="Arial Narrow" w:hAnsi="Arial Narrow"/>
          <w:sz w:val="24"/>
          <w:szCs w:val="24"/>
        </w:rPr>
        <w:t>SECRETARIO DE GOVERNO</w:t>
      </w:r>
    </w:p>
    <w:p w14:paraId="384BE14A" w14:textId="7EC046B0" w:rsidR="007863B9" w:rsidRPr="00E37C3E" w:rsidRDefault="007863B9" w:rsidP="00704D6B">
      <w:pPr>
        <w:widowControl w:val="0"/>
        <w:ind w:left="0"/>
        <w:jc w:val="center"/>
        <w:rPr>
          <w:rFonts w:ascii="Arial Narrow" w:hAnsi="Arial Narrow"/>
          <w:sz w:val="24"/>
          <w:szCs w:val="24"/>
        </w:rPr>
      </w:pPr>
      <w:r w:rsidRPr="00E37C3E">
        <w:rPr>
          <w:rFonts w:ascii="Arial Narrow" w:hAnsi="Arial Narrow"/>
          <w:sz w:val="24"/>
          <w:szCs w:val="24"/>
        </w:rPr>
        <w:t>(Assinado Digitalmente)</w:t>
      </w:r>
    </w:p>
    <w:p w14:paraId="4511FF2B" w14:textId="5E76E7F1" w:rsidR="003A4F2D" w:rsidRPr="00BB1F50" w:rsidRDefault="003A4F2D" w:rsidP="00BB1F50">
      <w:pPr>
        <w:spacing w:line="360" w:lineRule="atLeast"/>
        <w:jc w:val="center"/>
        <w:rPr>
          <w:rFonts w:ascii="Palatino Linotype" w:hAnsi="Palatino Linotype"/>
        </w:rPr>
      </w:pPr>
    </w:p>
    <w:p w14:paraId="12ACE1CB" w14:textId="0D5EE90A" w:rsidR="003A4F2D" w:rsidRPr="00BB1F50" w:rsidRDefault="003A4F2D" w:rsidP="00BB1F50">
      <w:pPr>
        <w:spacing w:line="360" w:lineRule="atLeast"/>
        <w:jc w:val="center"/>
        <w:rPr>
          <w:rFonts w:ascii="Palatino Linotype" w:hAnsi="Palatino Linotype"/>
        </w:rPr>
      </w:pPr>
    </w:p>
    <w:p w14:paraId="0D1ED245" w14:textId="727545EE" w:rsidR="003A4F2D" w:rsidRPr="00BB1F50" w:rsidRDefault="003A4F2D" w:rsidP="00BB1F50">
      <w:pPr>
        <w:spacing w:line="360" w:lineRule="atLeast"/>
        <w:jc w:val="center"/>
        <w:rPr>
          <w:rFonts w:ascii="Palatino Linotype" w:hAnsi="Palatino Linotype"/>
        </w:rPr>
      </w:pPr>
    </w:p>
    <w:p w14:paraId="1808A364" w14:textId="44FB3A2E" w:rsidR="003A4F2D" w:rsidRDefault="003A4F2D" w:rsidP="00BB1F50">
      <w:pPr>
        <w:spacing w:line="360" w:lineRule="atLeast"/>
        <w:jc w:val="center"/>
        <w:rPr>
          <w:rFonts w:ascii="Palatino Linotype" w:hAnsi="Palatino Linotype"/>
        </w:rPr>
      </w:pPr>
    </w:p>
    <w:p w14:paraId="74F3D0FF" w14:textId="48A5C21E" w:rsidR="00E37C3E" w:rsidRDefault="00E37C3E" w:rsidP="00BB1F50">
      <w:pPr>
        <w:spacing w:line="360" w:lineRule="atLeast"/>
        <w:jc w:val="center"/>
        <w:rPr>
          <w:rFonts w:ascii="Palatino Linotype" w:hAnsi="Palatino Linotype"/>
        </w:rPr>
      </w:pPr>
    </w:p>
    <w:p w14:paraId="1A14DFED" w14:textId="2DDF5792" w:rsidR="00E37C3E" w:rsidRDefault="00E37C3E" w:rsidP="00BB1F50">
      <w:pPr>
        <w:spacing w:line="360" w:lineRule="atLeast"/>
        <w:jc w:val="center"/>
        <w:rPr>
          <w:rFonts w:ascii="Palatino Linotype" w:hAnsi="Palatino Linotype"/>
        </w:rPr>
      </w:pPr>
    </w:p>
    <w:p w14:paraId="6C2F5906" w14:textId="6F7724FA" w:rsidR="00E37C3E" w:rsidRDefault="00E37C3E" w:rsidP="00BB1F50">
      <w:pPr>
        <w:spacing w:line="360" w:lineRule="atLeast"/>
        <w:jc w:val="center"/>
        <w:rPr>
          <w:rFonts w:ascii="Palatino Linotype" w:hAnsi="Palatino Linotype"/>
        </w:rPr>
      </w:pPr>
    </w:p>
    <w:p w14:paraId="48D276F1" w14:textId="4D29D996" w:rsidR="00E37C3E" w:rsidRDefault="00E37C3E" w:rsidP="00BB1F50">
      <w:pPr>
        <w:spacing w:line="360" w:lineRule="atLeast"/>
        <w:jc w:val="center"/>
        <w:rPr>
          <w:rFonts w:ascii="Palatino Linotype" w:hAnsi="Palatino Linotype"/>
        </w:rPr>
      </w:pPr>
    </w:p>
    <w:p w14:paraId="598D27C2" w14:textId="173B1645" w:rsidR="00E37C3E" w:rsidRDefault="00E37C3E" w:rsidP="00BB1F50">
      <w:pPr>
        <w:spacing w:line="360" w:lineRule="atLeast"/>
        <w:jc w:val="center"/>
        <w:rPr>
          <w:rFonts w:ascii="Palatino Linotype" w:hAnsi="Palatino Linotype"/>
        </w:rPr>
      </w:pPr>
    </w:p>
    <w:p w14:paraId="50D211E8" w14:textId="2605DE01" w:rsidR="00E37C3E" w:rsidRDefault="00E37C3E" w:rsidP="00BB1F50">
      <w:pPr>
        <w:spacing w:line="360" w:lineRule="atLeast"/>
        <w:jc w:val="center"/>
        <w:rPr>
          <w:rFonts w:ascii="Palatino Linotype" w:hAnsi="Palatino Linotype"/>
        </w:rPr>
      </w:pPr>
    </w:p>
    <w:p w14:paraId="4A229558" w14:textId="77777777" w:rsidR="00E37C3E" w:rsidRPr="00BB1F50" w:rsidRDefault="00E37C3E" w:rsidP="00BB1F50">
      <w:pPr>
        <w:spacing w:line="360" w:lineRule="atLeast"/>
        <w:jc w:val="center"/>
        <w:rPr>
          <w:rFonts w:ascii="Palatino Linotype" w:hAnsi="Palatino Linotype"/>
        </w:rPr>
      </w:pPr>
    </w:p>
    <w:p w14:paraId="6BF742A5" w14:textId="090097AE" w:rsidR="003A4F2D" w:rsidRDefault="003A4F2D" w:rsidP="00BB1F50">
      <w:pPr>
        <w:spacing w:line="360" w:lineRule="atLeast"/>
        <w:jc w:val="center"/>
        <w:rPr>
          <w:rFonts w:ascii="Palatino Linotype" w:hAnsi="Palatino Linotype"/>
        </w:rPr>
      </w:pPr>
    </w:p>
    <w:p w14:paraId="76C7AD26" w14:textId="654A7AD2" w:rsidR="00BB1F50" w:rsidRDefault="00BB1F50" w:rsidP="00BB1F50">
      <w:pPr>
        <w:spacing w:line="360" w:lineRule="atLeast"/>
        <w:jc w:val="center"/>
        <w:rPr>
          <w:rFonts w:ascii="Palatino Linotype" w:hAnsi="Palatino Linotype"/>
        </w:rPr>
      </w:pPr>
    </w:p>
    <w:p w14:paraId="7556B968" w14:textId="1B13B2EF" w:rsidR="00BB1F50" w:rsidRDefault="00BB1F50" w:rsidP="00BB1F50">
      <w:pPr>
        <w:spacing w:line="360" w:lineRule="atLeast"/>
        <w:jc w:val="center"/>
        <w:rPr>
          <w:rFonts w:ascii="Palatino Linotype" w:hAnsi="Palatino Linotype"/>
        </w:rPr>
      </w:pPr>
    </w:p>
    <w:p w14:paraId="5DC440E1" w14:textId="77777777" w:rsidR="00BB1F50" w:rsidRPr="00BB1F50" w:rsidRDefault="00BB1F50" w:rsidP="00BB1F50">
      <w:pPr>
        <w:spacing w:line="360" w:lineRule="atLeast"/>
        <w:jc w:val="center"/>
        <w:rPr>
          <w:rFonts w:ascii="Palatino Linotype" w:hAnsi="Palatino Linotype"/>
        </w:rPr>
      </w:pPr>
    </w:p>
    <w:p w14:paraId="16CB9BDE" w14:textId="77777777" w:rsidR="00723566" w:rsidRPr="00E37C3E" w:rsidRDefault="00723566" w:rsidP="00BB1F50">
      <w:pPr>
        <w:spacing w:line="360" w:lineRule="atLeast"/>
        <w:ind w:left="0"/>
        <w:jc w:val="center"/>
        <w:rPr>
          <w:rFonts w:ascii="Arial Narrow" w:hAnsi="Arial Narrow" w:cs="Arial"/>
          <w:b/>
          <w:bCs/>
          <w:sz w:val="24"/>
          <w:szCs w:val="24"/>
        </w:rPr>
      </w:pPr>
      <w:r w:rsidRPr="00E37C3E">
        <w:rPr>
          <w:rFonts w:ascii="Arial Narrow" w:hAnsi="Arial Narrow" w:cs="Arial"/>
          <w:b/>
          <w:bCs/>
          <w:sz w:val="24"/>
          <w:szCs w:val="24"/>
        </w:rPr>
        <w:lastRenderedPageBreak/>
        <w:t>ANEXO I</w:t>
      </w:r>
    </w:p>
    <w:p w14:paraId="1C27434E" w14:textId="77777777" w:rsidR="00723566" w:rsidRPr="00E37C3E" w:rsidRDefault="00723566" w:rsidP="00BB1F50">
      <w:pPr>
        <w:spacing w:line="360" w:lineRule="atLeast"/>
        <w:ind w:left="0"/>
        <w:jc w:val="center"/>
        <w:rPr>
          <w:rFonts w:ascii="Arial Narrow" w:hAnsi="Arial Narrow"/>
          <w:b/>
          <w:sz w:val="24"/>
          <w:szCs w:val="24"/>
        </w:rPr>
      </w:pPr>
      <w:r w:rsidRPr="00E37C3E">
        <w:rPr>
          <w:rFonts w:ascii="Arial Narrow" w:hAnsi="Arial Narrow"/>
          <w:b/>
          <w:sz w:val="24"/>
          <w:szCs w:val="24"/>
        </w:rPr>
        <w:t>MODELOS DE PROJETOS DE VENDA</w:t>
      </w:r>
    </w:p>
    <w:p w14:paraId="294DCEE5" w14:textId="77777777" w:rsidR="00723566" w:rsidRPr="00E37C3E" w:rsidRDefault="00723566" w:rsidP="00BB1F50">
      <w:pPr>
        <w:spacing w:line="360" w:lineRule="atLeast"/>
        <w:jc w:val="center"/>
        <w:rPr>
          <w:rFonts w:ascii="Arial Narrow" w:hAnsi="Arial Narrow"/>
          <w:b/>
          <w:color w:val="FF0000"/>
          <w:sz w:val="24"/>
          <w:szCs w:val="24"/>
        </w:rPr>
      </w:pPr>
    </w:p>
    <w:p w14:paraId="2906EC94" w14:textId="77777777" w:rsidR="00723566" w:rsidRPr="00E37C3E" w:rsidRDefault="00723566" w:rsidP="00BB1F50">
      <w:pPr>
        <w:spacing w:line="360" w:lineRule="atLeast"/>
        <w:ind w:left="0"/>
        <w:jc w:val="center"/>
        <w:rPr>
          <w:rFonts w:ascii="Arial Narrow" w:hAnsi="Arial Narrow"/>
          <w:b/>
          <w:color w:val="FF0000"/>
          <w:sz w:val="24"/>
          <w:szCs w:val="24"/>
        </w:rPr>
      </w:pPr>
      <w:r w:rsidRPr="00E37C3E">
        <w:rPr>
          <w:rFonts w:ascii="Arial Narrow" w:hAnsi="Arial Narrow"/>
          <w:b/>
          <w:color w:val="FF0000"/>
          <w:sz w:val="24"/>
          <w:szCs w:val="24"/>
          <w:highlight w:val="yellow"/>
        </w:rPr>
        <w:t>MODELO I PARA OS GRUPOS FORMAIS</w:t>
      </w:r>
    </w:p>
    <w:tbl>
      <w:tblPr>
        <w:tblW w:w="995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71"/>
        <w:gridCol w:w="1519"/>
        <w:gridCol w:w="678"/>
        <w:gridCol w:w="1732"/>
        <w:gridCol w:w="18"/>
        <w:gridCol w:w="392"/>
        <w:gridCol w:w="2142"/>
      </w:tblGrid>
      <w:tr w:rsidR="00723566" w:rsidRPr="00E37C3E" w14:paraId="0BF85802" w14:textId="77777777" w:rsidTr="00603AE2">
        <w:trPr>
          <w:trHeight w:val="268"/>
        </w:trPr>
        <w:tc>
          <w:tcPr>
            <w:tcW w:w="9952" w:type="dxa"/>
            <w:gridSpan w:val="7"/>
          </w:tcPr>
          <w:p w14:paraId="09AEA4E3" w14:textId="77777777" w:rsidR="00723566" w:rsidRPr="00E37C3E" w:rsidRDefault="00723566" w:rsidP="00BB1F50">
            <w:pPr>
              <w:pStyle w:val="TableParagraph"/>
              <w:spacing w:line="360" w:lineRule="atLeast"/>
              <w:rPr>
                <w:rFonts w:ascii="Arial Narrow" w:hAnsi="Arial Narrow"/>
                <w:b/>
                <w:sz w:val="24"/>
                <w:szCs w:val="24"/>
              </w:rPr>
            </w:pPr>
            <w:r w:rsidRPr="00E37C3E">
              <w:rPr>
                <w:rFonts w:ascii="Arial Narrow" w:hAnsi="Arial Narrow"/>
                <w:b/>
                <w:sz w:val="24"/>
                <w:szCs w:val="24"/>
              </w:rPr>
              <w:t>PROJETO</w:t>
            </w:r>
            <w:r w:rsidRPr="00E37C3E">
              <w:rPr>
                <w:rFonts w:ascii="Arial Narrow" w:hAnsi="Arial Narrow"/>
                <w:b/>
                <w:spacing w:val="-6"/>
                <w:sz w:val="24"/>
                <w:szCs w:val="24"/>
              </w:rPr>
              <w:t xml:space="preserve"> </w:t>
            </w:r>
            <w:r w:rsidRPr="00E37C3E">
              <w:rPr>
                <w:rFonts w:ascii="Arial Narrow" w:hAnsi="Arial Narrow"/>
                <w:b/>
                <w:sz w:val="24"/>
                <w:szCs w:val="24"/>
              </w:rPr>
              <w:t>DE</w:t>
            </w:r>
            <w:r w:rsidRPr="00E37C3E">
              <w:rPr>
                <w:rFonts w:ascii="Arial Narrow" w:hAnsi="Arial Narrow"/>
                <w:b/>
                <w:spacing w:val="-2"/>
                <w:sz w:val="24"/>
                <w:szCs w:val="24"/>
              </w:rPr>
              <w:t xml:space="preserve"> </w:t>
            </w:r>
            <w:r w:rsidRPr="00E37C3E">
              <w:rPr>
                <w:rFonts w:ascii="Arial Narrow" w:hAnsi="Arial Narrow"/>
                <w:b/>
                <w:sz w:val="24"/>
                <w:szCs w:val="24"/>
              </w:rPr>
              <w:t>VENDA</w:t>
            </w:r>
            <w:r w:rsidRPr="00E37C3E">
              <w:rPr>
                <w:rFonts w:ascii="Arial Narrow" w:hAnsi="Arial Narrow"/>
                <w:b/>
                <w:spacing w:val="-2"/>
                <w:sz w:val="24"/>
                <w:szCs w:val="24"/>
              </w:rPr>
              <w:t xml:space="preserve"> </w:t>
            </w:r>
            <w:r w:rsidRPr="00E37C3E">
              <w:rPr>
                <w:rFonts w:ascii="Arial Narrow" w:hAnsi="Arial Narrow"/>
                <w:b/>
                <w:sz w:val="24"/>
                <w:szCs w:val="24"/>
              </w:rPr>
              <w:t>DE</w:t>
            </w:r>
            <w:r w:rsidRPr="00E37C3E">
              <w:rPr>
                <w:rFonts w:ascii="Arial Narrow" w:hAnsi="Arial Narrow"/>
                <w:b/>
                <w:spacing w:val="-3"/>
                <w:sz w:val="24"/>
                <w:szCs w:val="24"/>
              </w:rPr>
              <w:t xml:space="preserve"> </w:t>
            </w:r>
            <w:r w:rsidRPr="00E37C3E">
              <w:rPr>
                <w:rFonts w:ascii="Arial Narrow" w:hAnsi="Arial Narrow"/>
                <w:b/>
                <w:sz w:val="24"/>
                <w:szCs w:val="24"/>
              </w:rPr>
              <w:t>GÊNEROS</w:t>
            </w:r>
            <w:r w:rsidRPr="00E37C3E">
              <w:rPr>
                <w:rFonts w:ascii="Arial Narrow" w:hAnsi="Arial Narrow"/>
                <w:b/>
                <w:spacing w:val="-7"/>
                <w:sz w:val="24"/>
                <w:szCs w:val="24"/>
              </w:rPr>
              <w:t xml:space="preserve"> </w:t>
            </w:r>
            <w:r w:rsidRPr="00E37C3E">
              <w:rPr>
                <w:rFonts w:ascii="Arial Narrow" w:hAnsi="Arial Narrow"/>
                <w:b/>
                <w:sz w:val="24"/>
                <w:szCs w:val="24"/>
              </w:rPr>
              <w:t>ALIMENTÍCIOS</w:t>
            </w:r>
            <w:r w:rsidRPr="00E37C3E">
              <w:rPr>
                <w:rFonts w:ascii="Arial Narrow" w:hAnsi="Arial Narrow"/>
                <w:b/>
                <w:spacing w:val="-6"/>
                <w:sz w:val="24"/>
                <w:szCs w:val="24"/>
              </w:rPr>
              <w:t xml:space="preserve"> </w:t>
            </w:r>
            <w:r w:rsidRPr="00E37C3E">
              <w:rPr>
                <w:rFonts w:ascii="Arial Narrow" w:hAnsi="Arial Narrow"/>
                <w:b/>
                <w:sz w:val="24"/>
                <w:szCs w:val="24"/>
              </w:rPr>
              <w:t>DA</w:t>
            </w:r>
            <w:r w:rsidRPr="00E37C3E">
              <w:rPr>
                <w:rFonts w:ascii="Arial Narrow" w:hAnsi="Arial Narrow"/>
                <w:b/>
                <w:spacing w:val="-4"/>
                <w:sz w:val="24"/>
                <w:szCs w:val="24"/>
              </w:rPr>
              <w:t xml:space="preserve"> </w:t>
            </w:r>
            <w:r w:rsidRPr="00E37C3E">
              <w:rPr>
                <w:rFonts w:ascii="Arial Narrow" w:hAnsi="Arial Narrow"/>
                <w:b/>
                <w:sz w:val="24"/>
                <w:szCs w:val="24"/>
              </w:rPr>
              <w:t>AGRICULTURA</w:t>
            </w:r>
            <w:r w:rsidRPr="00E37C3E">
              <w:rPr>
                <w:rFonts w:ascii="Arial Narrow" w:hAnsi="Arial Narrow"/>
                <w:b/>
                <w:spacing w:val="-5"/>
                <w:sz w:val="24"/>
                <w:szCs w:val="24"/>
              </w:rPr>
              <w:t xml:space="preserve"> </w:t>
            </w:r>
            <w:r w:rsidRPr="00E37C3E">
              <w:rPr>
                <w:rFonts w:ascii="Arial Narrow" w:hAnsi="Arial Narrow"/>
                <w:b/>
                <w:sz w:val="24"/>
                <w:szCs w:val="24"/>
              </w:rPr>
              <w:t>FAMILIAR</w:t>
            </w:r>
            <w:r w:rsidRPr="00E37C3E">
              <w:rPr>
                <w:rFonts w:ascii="Arial Narrow" w:hAnsi="Arial Narrow"/>
                <w:b/>
                <w:spacing w:val="-3"/>
                <w:sz w:val="24"/>
                <w:szCs w:val="24"/>
              </w:rPr>
              <w:t xml:space="preserve"> </w:t>
            </w:r>
            <w:r w:rsidRPr="00E37C3E">
              <w:rPr>
                <w:rFonts w:ascii="Arial Narrow" w:hAnsi="Arial Narrow"/>
                <w:b/>
                <w:sz w:val="24"/>
                <w:szCs w:val="24"/>
              </w:rPr>
              <w:t>PARA</w:t>
            </w:r>
            <w:r w:rsidRPr="00E37C3E">
              <w:rPr>
                <w:rFonts w:ascii="Arial Narrow" w:hAnsi="Arial Narrow"/>
                <w:b/>
                <w:spacing w:val="-5"/>
                <w:sz w:val="24"/>
                <w:szCs w:val="24"/>
              </w:rPr>
              <w:t xml:space="preserve"> </w:t>
            </w:r>
            <w:r w:rsidRPr="00E37C3E">
              <w:rPr>
                <w:rFonts w:ascii="Arial Narrow" w:hAnsi="Arial Narrow"/>
                <w:b/>
                <w:sz w:val="24"/>
                <w:szCs w:val="24"/>
              </w:rPr>
              <w:t>PAA</w:t>
            </w:r>
          </w:p>
        </w:tc>
      </w:tr>
      <w:tr w:rsidR="00723566" w:rsidRPr="00E37C3E" w14:paraId="03FC6FF5" w14:textId="77777777" w:rsidTr="00603AE2">
        <w:trPr>
          <w:trHeight w:val="268"/>
        </w:trPr>
        <w:tc>
          <w:tcPr>
            <w:tcW w:w="9952" w:type="dxa"/>
            <w:gridSpan w:val="7"/>
          </w:tcPr>
          <w:p w14:paraId="5154F967"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IDENTIFICAÇÃO DA PROPOSTA DE ATENDIMENTO AO EDITAL</w:t>
            </w:r>
          </w:p>
          <w:p w14:paraId="43F0B27E" w14:textId="77777777" w:rsidR="00723566" w:rsidRPr="00E37C3E" w:rsidRDefault="00723566" w:rsidP="00BB1F50">
            <w:pPr>
              <w:pStyle w:val="TableParagraph"/>
              <w:spacing w:line="360" w:lineRule="atLeast"/>
              <w:rPr>
                <w:rFonts w:ascii="Arial Narrow" w:hAnsi="Arial Narrow"/>
                <w:b/>
                <w:color w:val="FF0000"/>
                <w:sz w:val="24"/>
                <w:szCs w:val="24"/>
              </w:rPr>
            </w:pPr>
            <w:r w:rsidRPr="00E37C3E">
              <w:rPr>
                <w:rFonts w:ascii="Arial Narrow" w:hAnsi="Arial Narrow"/>
                <w:b/>
                <w:color w:val="FF0000"/>
                <w:sz w:val="24"/>
                <w:szCs w:val="24"/>
              </w:rPr>
              <w:t>CHAMADA PÚBLICA</w:t>
            </w:r>
            <w:r w:rsidRPr="00E37C3E">
              <w:rPr>
                <w:rFonts w:ascii="Arial Narrow" w:hAnsi="Arial Narrow"/>
                <w:b/>
                <w:color w:val="FF0000"/>
                <w:spacing w:val="-26"/>
                <w:sz w:val="24"/>
                <w:szCs w:val="24"/>
              </w:rPr>
              <w:t xml:space="preserve"> </w:t>
            </w:r>
            <w:r w:rsidRPr="00E37C3E">
              <w:rPr>
                <w:rFonts w:ascii="Arial Narrow" w:hAnsi="Arial Narrow"/>
                <w:b/>
                <w:color w:val="FF0000"/>
                <w:sz w:val="24"/>
                <w:szCs w:val="24"/>
              </w:rPr>
              <w:t>Nº *******</w:t>
            </w:r>
          </w:p>
        </w:tc>
      </w:tr>
      <w:tr w:rsidR="00723566" w:rsidRPr="00E37C3E" w14:paraId="211D530F" w14:textId="77777777" w:rsidTr="00603AE2">
        <w:trPr>
          <w:trHeight w:val="268"/>
        </w:trPr>
        <w:tc>
          <w:tcPr>
            <w:tcW w:w="9952" w:type="dxa"/>
            <w:gridSpan w:val="7"/>
          </w:tcPr>
          <w:p w14:paraId="065FB7DD" w14:textId="77777777" w:rsidR="00723566" w:rsidRPr="00E37C3E" w:rsidRDefault="00723566" w:rsidP="00BB1F50">
            <w:pPr>
              <w:pStyle w:val="TableParagraph"/>
              <w:spacing w:line="360" w:lineRule="atLeast"/>
              <w:ind w:left="562" w:right="1900"/>
              <w:jc w:val="left"/>
              <w:rPr>
                <w:rFonts w:ascii="Arial Narrow" w:hAnsi="Arial Narrow"/>
                <w:b/>
                <w:sz w:val="24"/>
                <w:szCs w:val="24"/>
              </w:rPr>
            </w:pPr>
            <w:r w:rsidRPr="00E37C3E">
              <w:rPr>
                <w:rFonts w:ascii="Arial Narrow" w:hAnsi="Arial Narrow"/>
                <w:b/>
                <w:sz w:val="24"/>
                <w:szCs w:val="24"/>
              </w:rPr>
              <w:t>I – IDENTIFICAÇÃO DOS</w:t>
            </w:r>
            <w:r w:rsidRPr="00E37C3E">
              <w:rPr>
                <w:rFonts w:ascii="Arial Narrow" w:hAnsi="Arial Narrow"/>
                <w:b/>
                <w:spacing w:val="-12"/>
                <w:sz w:val="24"/>
                <w:szCs w:val="24"/>
              </w:rPr>
              <w:t xml:space="preserve"> </w:t>
            </w:r>
            <w:r w:rsidRPr="00E37C3E">
              <w:rPr>
                <w:rFonts w:ascii="Arial Narrow" w:hAnsi="Arial Narrow"/>
                <w:b/>
                <w:sz w:val="24"/>
                <w:szCs w:val="24"/>
              </w:rPr>
              <w:t>FORNECEDORES</w:t>
            </w:r>
          </w:p>
        </w:tc>
      </w:tr>
      <w:tr w:rsidR="00723566" w:rsidRPr="00E37C3E" w14:paraId="3B1987CC" w14:textId="77777777" w:rsidTr="00603AE2">
        <w:trPr>
          <w:trHeight w:val="265"/>
        </w:trPr>
        <w:tc>
          <w:tcPr>
            <w:tcW w:w="9952" w:type="dxa"/>
            <w:gridSpan w:val="7"/>
          </w:tcPr>
          <w:p w14:paraId="7D081BA5" w14:textId="77777777" w:rsidR="00723566" w:rsidRPr="00E37C3E" w:rsidRDefault="00723566" w:rsidP="00BB1F50">
            <w:pPr>
              <w:pStyle w:val="TableParagraph"/>
              <w:spacing w:line="360" w:lineRule="atLeast"/>
              <w:ind w:left="562" w:right="1898"/>
              <w:jc w:val="left"/>
              <w:rPr>
                <w:rFonts w:ascii="Arial Narrow" w:hAnsi="Arial Narrow"/>
                <w:b/>
                <w:sz w:val="24"/>
                <w:szCs w:val="24"/>
              </w:rPr>
            </w:pPr>
            <w:r w:rsidRPr="00E37C3E">
              <w:rPr>
                <w:rFonts w:ascii="Arial Narrow" w:hAnsi="Arial Narrow"/>
                <w:b/>
                <w:sz w:val="24"/>
                <w:szCs w:val="24"/>
              </w:rPr>
              <w:t>GRUPO FORMAL</w:t>
            </w:r>
          </w:p>
        </w:tc>
      </w:tr>
      <w:tr w:rsidR="00723566" w:rsidRPr="00E37C3E" w14:paraId="69399790" w14:textId="77777777" w:rsidTr="00603AE2">
        <w:trPr>
          <w:trHeight w:val="537"/>
        </w:trPr>
        <w:tc>
          <w:tcPr>
            <w:tcW w:w="4990" w:type="dxa"/>
            <w:gridSpan w:val="2"/>
          </w:tcPr>
          <w:p w14:paraId="5D7B6484" w14:textId="77777777" w:rsidR="00723566" w:rsidRPr="00E37C3E" w:rsidRDefault="00723566" w:rsidP="00BB1F50">
            <w:pPr>
              <w:pStyle w:val="TableParagraph"/>
              <w:spacing w:before="6" w:line="360" w:lineRule="atLeast"/>
              <w:ind w:left="112"/>
              <w:jc w:val="left"/>
              <w:rPr>
                <w:rFonts w:ascii="Arial Narrow" w:hAnsi="Arial Narrow"/>
                <w:sz w:val="24"/>
                <w:szCs w:val="24"/>
              </w:rPr>
            </w:pPr>
            <w:r w:rsidRPr="00E37C3E">
              <w:rPr>
                <w:rFonts w:ascii="Arial Narrow" w:hAnsi="Arial Narrow"/>
                <w:sz w:val="24"/>
                <w:szCs w:val="24"/>
              </w:rPr>
              <w:t>1. Nome do</w:t>
            </w:r>
            <w:r w:rsidRPr="00E37C3E">
              <w:rPr>
                <w:rFonts w:ascii="Arial Narrow" w:hAnsi="Arial Narrow"/>
                <w:spacing w:val="-8"/>
                <w:sz w:val="24"/>
                <w:szCs w:val="24"/>
              </w:rPr>
              <w:t xml:space="preserve"> </w:t>
            </w:r>
            <w:r w:rsidRPr="00E37C3E">
              <w:rPr>
                <w:rFonts w:ascii="Arial Narrow" w:hAnsi="Arial Narrow"/>
                <w:sz w:val="24"/>
                <w:szCs w:val="24"/>
              </w:rPr>
              <w:t>Proponente</w:t>
            </w:r>
          </w:p>
        </w:tc>
        <w:tc>
          <w:tcPr>
            <w:tcW w:w="4962" w:type="dxa"/>
            <w:gridSpan w:val="5"/>
          </w:tcPr>
          <w:p w14:paraId="61CBF9C3" w14:textId="77777777" w:rsidR="00723566" w:rsidRPr="00E37C3E" w:rsidRDefault="00723566" w:rsidP="00BB1F50">
            <w:pPr>
              <w:pStyle w:val="TableParagraph"/>
              <w:spacing w:before="6" w:line="360" w:lineRule="atLeast"/>
              <w:ind w:left="110"/>
              <w:jc w:val="left"/>
              <w:rPr>
                <w:rFonts w:ascii="Arial Narrow" w:hAnsi="Arial Narrow"/>
                <w:sz w:val="24"/>
                <w:szCs w:val="24"/>
              </w:rPr>
            </w:pPr>
            <w:r w:rsidRPr="00E37C3E">
              <w:rPr>
                <w:rFonts w:ascii="Arial Narrow" w:hAnsi="Arial Narrow"/>
                <w:sz w:val="24"/>
                <w:szCs w:val="24"/>
              </w:rPr>
              <w:t>2.</w:t>
            </w:r>
            <w:r w:rsidRPr="00E37C3E">
              <w:rPr>
                <w:rFonts w:ascii="Arial Narrow" w:hAnsi="Arial Narrow"/>
                <w:spacing w:val="-2"/>
                <w:sz w:val="24"/>
                <w:szCs w:val="24"/>
              </w:rPr>
              <w:t xml:space="preserve"> </w:t>
            </w:r>
            <w:r w:rsidRPr="00E37C3E">
              <w:rPr>
                <w:rFonts w:ascii="Arial Narrow" w:hAnsi="Arial Narrow"/>
                <w:sz w:val="24"/>
                <w:szCs w:val="24"/>
              </w:rPr>
              <w:t>CNPJ</w:t>
            </w:r>
          </w:p>
        </w:tc>
      </w:tr>
      <w:tr w:rsidR="00723566" w:rsidRPr="00E37C3E" w14:paraId="0DE93CFD" w14:textId="77777777" w:rsidTr="00603AE2">
        <w:trPr>
          <w:trHeight w:val="537"/>
        </w:trPr>
        <w:tc>
          <w:tcPr>
            <w:tcW w:w="4990" w:type="dxa"/>
            <w:gridSpan w:val="2"/>
          </w:tcPr>
          <w:p w14:paraId="61785477" w14:textId="77777777" w:rsidR="00723566" w:rsidRPr="00E37C3E" w:rsidRDefault="00723566" w:rsidP="00BB1F50">
            <w:pPr>
              <w:pStyle w:val="TableParagraph"/>
              <w:spacing w:before="6" w:line="360" w:lineRule="atLeast"/>
              <w:ind w:left="112"/>
              <w:jc w:val="left"/>
              <w:rPr>
                <w:rFonts w:ascii="Arial Narrow" w:hAnsi="Arial Narrow"/>
                <w:sz w:val="24"/>
                <w:szCs w:val="24"/>
              </w:rPr>
            </w:pPr>
            <w:r w:rsidRPr="00E37C3E">
              <w:rPr>
                <w:rFonts w:ascii="Arial Narrow" w:hAnsi="Arial Narrow"/>
                <w:sz w:val="24"/>
                <w:szCs w:val="24"/>
              </w:rPr>
              <w:t>3.</w:t>
            </w:r>
            <w:r w:rsidRPr="00E37C3E">
              <w:rPr>
                <w:rFonts w:ascii="Arial Narrow" w:hAnsi="Arial Narrow"/>
                <w:spacing w:val="-4"/>
                <w:sz w:val="24"/>
                <w:szCs w:val="24"/>
              </w:rPr>
              <w:t xml:space="preserve"> </w:t>
            </w:r>
            <w:r w:rsidRPr="00E37C3E">
              <w:rPr>
                <w:rFonts w:ascii="Arial Narrow" w:hAnsi="Arial Narrow"/>
                <w:sz w:val="24"/>
                <w:szCs w:val="24"/>
              </w:rPr>
              <w:t>Endereço</w:t>
            </w:r>
          </w:p>
        </w:tc>
        <w:tc>
          <w:tcPr>
            <w:tcW w:w="4962" w:type="dxa"/>
            <w:gridSpan w:val="5"/>
          </w:tcPr>
          <w:p w14:paraId="604D3B4F" w14:textId="77777777" w:rsidR="00723566" w:rsidRPr="00E37C3E" w:rsidRDefault="00723566" w:rsidP="00BB1F50">
            <w:pPr>
              <w:pStyle w:val="TableParagraph"/>
              <w:spacing w:before="6" w:line="360" w:lineRule="atLeast"/>
              <w:ind w:left="110"/>
              <w:jc w:val="left"/>
              <w:rPr>
                <w:rFonts w:ascii="Arial Narrow" w:hAnsi="Arial Narrow"/>
                <w:sz w:val="24"/>
                <w:szCs w:val="24"/>
              </w:rPr>
            </w:pPr>
            <w:r w:rsidRPr="00E37C3E">
              <w:rPr>
                <w:rFonts w:ascii="Arial Narrow" w:hAnsi="Arial Narrow"/>
                <w:sz w:val="24"/>
                <w:szCs w:val="24"/>
              </w:rPr>
              <w:t>4.</w:t>
            </w:r>
            <w:r w:rsidRPr="00E37C3E">
              <w:rPr>
                <w:rFonts w:ascii="Arial Narrow" w:hAnsi="Arial Narrow"/>
                <w:spacing w:val="-2"/>
                <w:sz w:val="24"/>
                <w:szCs w:val="24"/>
              </w:rPr>
              <w:t xml:space="preserve"> </w:t>
            </w:r>
            <w:r w:rsidRPr="00E37C3E">
              <w:rPr>
                <w:rFonts w:ascii="Arial Narrow" w:hAnsi="Arial Narrow"/>
                <w:sz w:val="24"/>
                <w:szCs w:val="24"/>
              </w:rPr>
              <w:t>Município/UF</w:t>
            </w:r>
          </w:p>
        </w:tc>
      </w:tr>
      <w:tr w:rsidR="00723566" w:rsidRPr="00E37C3E" w14:paraId="1A823461" w14:textId="77777777" w:rsidTr="00603AE2">
        <w:trPr>
          <w:trHeight w:val="537"/>
        </w:trPr>
        <w:tc>
          <w:tcPr>
            <w:tcW w:w="4990" w:type="dxa"/>
            <w:gridSpan w:val="2"/>
          </w:tcPr>
          <w:p w14:paraId="47D56FFB" w14:textId="77777777" w:rsidR="00723566" w:rsidRPr="00E37C3E" w:rsidRDefault="00723566" w:rsidP="00BB1F50">
            <w:pPr>
              <w:pStyle w:val="TableParagraph"/>
              <w:spacing w:before="6" w:line="360" w:lineRule="atLeast"/>
              <w:ind w:left="112"/>
              <w:jc w:val="left"/>
              <w:rPr>
                <w:rFonts w:ascii="Arial Narrow" w:hAnsi="Arial Narrow"/>
                <w:sz w:val="24"/>
                <w:szCs w:val="24"/>
              </w:rPr>
            </w:pPr>
            <w:r w:rsidRPr="00E37C3E">
              <w:rPr>
                <w:rFonts w:ascii="Arial Narrow" w:hAnsi="Arial Narrow"/>
                <w:sz w:val="24"/>
                <w:szCs w:val="24"/>
              </w:rPr>
              <w:t>5.</w:t>
            </w:r>
            <w:r w:rsidRPr="00E37C3E">
              <w:rPr>
                <w:rFonts w:ascii="Arial Narrow" w:hAnsi="Arial Narrow"/>
                <w:spacing w:val="-2"/>
                <w:sz w:val="24"/>
                <w:szCs w:val="24"/>
              </w:rPr>
              <w:t xml:space="preserve"> </w:t>
            </w:r>
            <w:r w:rsidRPr="00E37C3E">
              <w:rPr>
                <w:rFonts w:ascii="Arial Narrow" w:hAnsi="Arial Narrow"/>
                <w:sz w:val="24"/>
                <w:szCs w:val="24"/>
              </w:rPr>
              <w:t>E-mail</w:t>
            </w:r>
          </w:p>
        </w:tc>
        <w:tc>
          <w:tcPr>
            <w:tcW w:w="2820" w:type="dxa"/>
            <w:gridSpan w:val="4"/>
          </w:tcPr>
          <w:p w14:paraId="6235C141" w14:textId="77777777" w:rsidR="00723566" w:rsidRPr="00E37C3E" w:rsidRDefault="00723566" w:rsidP="00BB1F50">
            <w:pPr>
              <w:pStyle w:val="TableParagraph"/>
              <w:spacing w:before="6" w:line="360" w:lineRule="atLeast"/>
              <w:ind w:left="111"/>
              <w:jc w:val="left"/>
              <w:rPr>
                <w:rFonts w:ascii="Arial Narrow" w:hAnsi="Arial Narrow"/>
                <w:sz w:val="24"/>
                <w:szCs w:val="24"/>
              </w:rPr>
            </w:pPr>
            <w:r w:rsidRPr="00E37C3E">
              <w:rPr>
                <w:rFonts w:ascii="Arial Narrow" w:hAnsi="Arial Narrow"/>
                <w:sz w:val="24"/>
                <w:szCs w:val="24"/>
              </w:rPr>
              <w:t>6.</w:t>
            </w:r>
            <w:r w:rsidRPr="00E37C3E">
              <w:rPr>
                <w:rFonts w:ascii="Arial Narrow" w:hAnsi="Arial Narrow"/>
                <w:spacing w:val="-4"/>
                <w:sz w:val="24"/>
                <w:szCs w:val="24"/>
              </w:rPr>
              <w:t xml:space="preserve"> </w:t>
            </w:r>
            <w:r w:rsidRPr="00E37C3E">
              <w:rPr>
                <w:rFonts w:ascii="Arial Narrow" w:hAnsi="Arial Narrow"/>
                <w:sz w:val="24"/>
                <w:szCs w:val="24"/>
              </w:rPr>
              <w:t>DDD/Fone</w:t>
            </w:r>
          </w:p>
        </w:tc>
        <w:tc>
          <w:tcPr>
            <w:tcW w:w="2142" w:type="dxa"/>
          </w:tcPr>
          <w:p w14:paraId="4343C8FC" w14:textId="77777777" w:rsidR="00723566" w:rsidRPr="00E37C3E" w:rsidRDefault="00723566" w:rsidP="00BB1F50">
            <w:pPr>
              <w:pStyle w:val="TableParagraph"/>
              <w:spacing w:before="6" w:line="360" w:lineRule="atLeast"/>
              <w:ind w:left="110"/>
              <w:jc w:val="left"/>
              <w:rPr>
                <w:rFonts w:ascii="Arial Narrow" w:hAnsi="Arial Narrow"/>
                <w:sz w:val="24"/>
                <w:szCs w:val="24"/>
              </w:rPr>
            </w:pPr>
            <w:r w:rsidRPr="00E37C3E">
              <w:rPr>
                <w:rFonts w:ascii="Arial Narrow" w:hAnsi="Arial Narrow"/>
                <w:sz w:val="24"/>
                <w:szCs w:val="24"/>
              </w:rPr>
              <w:t>7.</w:t>
            </w:r>
            <w:r w:rsidRPr="00E37C3E">
              <w:rPr>
                <w:rFonts w:ascii="Arial Narrow" w:hAnsi="Arial Narrow"/>
                <w:spacing w:val="-4"/>
                <w:sz w:val="24"/>
                <w:szCs w:val="24"/>
              </w:rPr>
              <w:t xml:space="preserve"> </w:t>
            </w:r>
            <w:r w:rsidRPr="00E37C3E">
              <w:rPr>
                <w:rFonts w:ascii="Arial Narrow" w:hAnsi="Arial Narrow"/>
                <w:sz w:val="24"/>
                <w:szCs w:val="24"/>
              </w:rPr>
              <w:t>CEP</w:t>
            </w:r>
          </w:p>
        </w:tc>
      </w:tr>
      <w:tr w:rsidR="00723566" w:rsidRPr="00E37C3E" w14:paraId="2C8791E5" w14:textId="77777777" w:rsidTr="00603AE2">
        <w:trPr>
          <w:trHeight w:val="537"/>
        </w:trPr>
        <w:tc>
          <w:tcPr>
            <w:tcW w:w="3471" w:type="dxa"/>
          </w:tcPr>
          <w:p w14:paraId="102035FF" w14:textId="77777777" w:rsidR="00723566" w:rsidRPr="00E37C3E" w:rsidRDefault="00723566" w:rsidP="00BB1F50">
            <w:pPr>
              <w:pStyle w:val="TableParagraph"/>
              <w:spacing w:before="6" w:line="360" w:lineRule="atLeast"/>
              <w:ind w:left="112"/>
              <w:jc w:val="left"/>
              <w:rPr>
                <w:rFonts w:ascii="Arial Narrow" w:hAnsi="Arial Narrow"/>
                <w:sz w:val="24"/>
                <w:szCs w:val="24"/>
              </w:rPr>
            </w:pPr>
            <w:r w:rsidRPr="00E37C3E">
              <w:rPr>
                <w:rFonts w:ascii="Arial Narrow" w:hAnsi="Arial Narrow"/>
                <w:sz w:val="24"/>
                <w:szCs w:val="24"/>
              </w:rPr>
              <w:t>8. Nº DAP/CAF</w:t>
            </w:r>
            <w:r w:rsidRPr="00E37C3E">
              <w:rPr>
                <w:rFonts w:ascii="Arial Narrow" w:hAnsi="Arial Narrow"/>
                <w:spacing w:val="-5"/>
                <w:sz w:val="24"/>
                <w:szCs w:val="24"/>
              </w:rPr>
              <w:t xml:space="preserve"> </w:t>
            </w:r>
            <w:r w:rsidRPr="00E37C3E">
              <w:rPr>
                <w:rFonts w:ascii="Arial Narrow" w:hAnsi="Arial Narrow"/>
                <w:sz w:val="24"/>
                <w:szCs w:val="24"/>
              </w:rPr>
              <w:t>Jurídica</w:t>
            </w:r>
          </w:p>
        </w:tc>
        <w:tc>
          <w:tcPr>
            <w:tcW w:w="2197" w:type="dxa"/>
            <w:gridSpan w:val="2"/>
          </w:tcPr>
          <w:p w14:paraId="3EC4396D" w14:textId="77777777" w:rsidR="00723566" w:rsidRPr="00E37C3E" w:rsidRDefault="00723566" w:rsidP="00BB1F50">
            <w:pPr>
              <w:pStyle w:val="TableParagraph"/>
              <w:spacing w:before="6" w:line="360" w:lineRule="atLeast"/>
              <w:ind w:left="112"/>
              <w:jc w:val="left"/>
              <w:rPr>
                <w:rFonts w:ascii="Arial Narrow" w:hAnsi="Arial Narrow"/>
                <w:sz w:val="24"/>
                <w:szCs w:val="24"/>
              </w:rPr>
            </w:pPr>
            <w:r w:rsidRPr="00E37C3E">
              <w:rPr>
                <w:rFonts w:ascii="Arial Narrow" w:hAnsi="Arial Narrow"/>
                <w:sz w:val="24"/>
                <w:szCs w:val="24"/>
              </w:rPr>
              <w:t>9.</w:t>
            </w:r>
            <w:r w:rsidRPr="00E37C3E">
              <w:rPr>
                <w:rFonts w:ascii="Arial Narrow" w:hAnsi="Arial Narrow"/>
                <w:spacing w:val="-3"/>
                <w:sz w:val="24"/>
                <w:szCs w:val="24"/>
              </w:rPr>
              <w:t xml:space="preserve"> </w:t>
            </w:r>
            <w:r w:rsidRPr="00E37C3E">
              <w:rPr>
                <w:rFonts w:ascii="Arial Narrow" w:hAnsi="Arial Narrow"/>
                <w:sz w:val="24"/>
                <w:szCs w:val="24"/>
              </w:rPr>
              <w:t>Banco</w:t>
            </w:r>
          </w:p>
        </w:tc>
        <w:tc>
          <w:tcPr>
            <w:tcW w:w="1750" w:type="dxa"/>
            <w:gridSpan w:val="2"/>
          </w:tcPr>
          <w:p w14:paraId="08DBD082" w14:textId="77777777" w:rsidR="00723566" w:rsidRPr="00E37C3E" w:rsidRDefault="00723566" w:rsidP="00BB1F50">
            <w:pPr>
              <w:pStyle w:val="TableParagraph"/>
              <w:spacing w:before="6" w:line="360" w:lineRule="atLeast"/>
              <w:ind w:left="110"/>
              <w:jc w:val="left"/>
              <w:rPr>
                <w:rFonts w:ascii="Arial Narrow" w:hAnsi="Arial Narrow"/>
                <w:sz w:val="24"/>
                <w:szCs w:val="24"/>
              </w:rPr>
            </w:pPr>
            <w:r w:rsidRPr="00E37C3E">
              <w:rPr>
                <w:rFonts w:ascii="Arial Narrow" w:hAnsi="Arial Narrow"/>
                <w:sz w:val="24"/>
                <w:szCs w:val="24"/>
              </w:rPr>
              <w:t>10. Agência</w:t>
            </w:r>
            <w:r w:rsidRPr="00E37C3E">
              <w:rPr>
                <w:rFonts w:ascii="Arial Narrow" w:hAnsi="Arial Narrow"/>
                <w:spacing w:val="-5"/>
                <w:sz w:val="24"/>
                <w:szCs w:val="24"/>
              </w:rPr>
              <w:t xml:space="preserve"> </w:t>
            </w:r>
            <w:r w:rsidRPr="00E37C3E">
              <w:rPr>
                <w:rFonts w:ascii="Arial Narrow" w:hAnsi="Arial Narrow"/>
                <w:sz w:val="24"/>
                <w:szCs w:val="24"/>
              </w:rPr>
              <w:t>Corrente</w:t>
            </w:r>
          </w:p>
        </w:tc>
        <w:tc>
          <w:tcPr>
            <w:tcW w:w="2534" w:type="dxa"/>
            <w:gridSpan w:val="2"/>
          </w:tcPr>
          <w:p w14:paraId="73DAD0C2" w14:textId="77777777" w:rsidR="00723566" w:rsidRPr="00E37C3E" w:rsidRDefault="00723566" w:rsidP="00BB1F50">
            <w:pPr>
              <w:pStyle w:val="TableParagraph"/>
              <w:spacing w:before="6" w:line="360" w:lineRule="atLeast"/>
              <w:ind w:left="109"/>
              <w:jc w:val="left"/>
              <w:rPr>
                <w:rFonts w:ascii="Arial Narrow" w:hAnsi="Arial Narrow"/>
                <w:sz w:val="24"/>
                <w:szCs w:val="24"/>
              </w:rPr>
            </w:pPr>
            <w:r w:rsidRPr="00E37C3E">
              <w:rPr>
                <w:rFonts w:ascii="Arial Narrow" w:hAnsi="Arial Narrow"/>
                <w:sz w:val="24"/>
                <w:szCs w:val="24"/>
              </w:rPr>
              <w:t>11. Conta Nº da</w:t>
            </w:r>
            <w:r w:rsidRPr="00E37C3E">
              <w:rPr>
                <w:rFonts w:ascii="Arial Narrow" w:hAnsi="Arial Narrow"/>
                <w:spacing w:val="-6"/>
                <w:sz w:val="24"/>
                <w:szCs w:val="24"/>
              </w:rPr>
              <w:t xml:space="preserve"> </w:t>
            </w:r>
            <w:r w:rsidRPr="00E37C3E">
              <w:rPr>
                <w:rFonts w:ascii="Arial Narrow" w:hAnsi="Arial Narrow"/>
                <w:sz w:val="24"/>
                <w:szCs w:val="24"/>
              </w:rPr>
              <w:t>Conta</w:t>
            </w:r>
          </w:p>
        </w:tc>
      </w:tr>
      <w:tr w:rsidR="00723566" w:rsidRPr="00E37C3E" w14:paraId="1FCFA46B" w14:textId="77777777" w:rsidTr="00603AE2">
        <w:trPr>
          <w:trHeight w:val="537"/>
        </w:trPr>
        <w:tc>
          <w:tcPr>
            <w:tcW w:w="3471" w:type="dxa"/>
          </w:tcPr>
          <w:p w14:paraId="67F4DBED" w14:textId="77777777" w:rsidR="00723566" w:rsidRPr="00E37C3E" w:rsidRDefault="00723566" w:rsidP="00BB1F50">
            <w:pPr>
              <w:pStyle w:val="TableParagraph"/>
              <w:spacing w:before="6" w:line="360" w:lineRule="atLeast"/>
              <w:ind w:left="112"/>
              <w:jc w:val="left"/>
              <w:rPr>
                <w:rFonts w:ascii="Arial Narrow" w:hAnsi="Arial Narrow"/>
                <w:sz w:val="24"/>
                <w:szCs w:val="24"/>
              </w:rPr>
            </w:pPr>
            <w:r w:rsidRPr="00E37C3E">
              <w:rPr>
                <w:rFonts w:ascii="Arial Narrow" w:hAnsi="Arial Narrow"/>
                <w:sz w:val="24"/>
                <w:szCs w:val="24"/>
              </w:rPr>
              <w:t>12. Nº de</w:t>
            </w:r>
            <w:r w:rsidRPr="00E37C3E">
              <w:rPr>
                <w:rFonts w:ascii="Arial Narrow" w:hAnsi="Arial Narrow"/>
                <w:spacing w:val="-4"/>
                <w:sz w:val="24"/>
                <w:szCs w:val="24"/>
              </w:rPr>
              <w:t xml:space="preserve"> </w:t>
            </w:r>
            <w:r w:rsidRPr="00E37C3E">
              <w:rPr>
                <w:rFonts w:ascii="Arial Narrow" w:hAnsi="Arial Narrow"/>
                <w:sz w:val="24"/>
                <w:szCs w:val="24"/>
              </w:rPr>
              <w:t>Associados</w:t>
            </w:r>
          </w:p>
        </w:tc>
        <w:tc>
          <w:tcPr>
            <w:tcW w:w="3929" w:type="dxa"/>
            <w:gridSpan w:val="3"/>
          </w:tcPr>
          <w:p w14:paraId="37A5F5DB" w14:textId="77777777" w:rsidR="00723566" w:rsidRPr="00E37C3E" w:rsidRDefault="00723566" w:rsidP="00BB1F50">
            <w:pPr>
              <w:pStyle w:val="TableParagraph"/>
              <w:spacing w:before="5" w:line="360" w:lineRule="atLeast"/>
              <w:ind w:left="111" w:right="670"/>
              <w:jc w:val="left"/>
              <w:rPr>
                <w:rFonts w:ascii="Arial Narrow" w:hAnsi="Arial Narrow"/>
                <w:sz w:val="24"/>
                <w:szCs w:val="24"/>
              </w:rPr>
            </w:pPr>
            <w:r w:rsidRPr="00E37C3E">
              <w:rPr>
                <w:rFonts w:ascii="Arial Narrow" w:hAnsi="Arial Narrow"/>
                <w:sz w:val="24"/>
                <w:szCs w:val="24"/>
              </w:rPr>
              <w:t>13. Nº de Associados de acordo com a Lei nº 11.326/2006</w:t>
            </w:r>
          </w:p>
          <w:p w14:paraId="74D59577" w14:textId="77777777" w:rsidR="00723566" w:rsidRPr="00E37C3E" w:rsidRDefault="00723566" w:rsidP="00BB1F50">
            <w:pPr>
              <w:pStyle w:val="TableParagraph"/>
              <w:spacing w:before="5" w:line="360" w:lineRule="atLeast"/>
              <w:ind w:left="111" w:right="670"/>
              <w:jc w:val="left"/>
              <w:rPr>
                <w:rFonts w:ascii="Arial Narrow" w:hAnsi="Arial Narrow"/>
                <w:sz w:val="24"/>
                <w:szCs w:val="24"/>
              </w:rPr>
            </w:pPr>
          </w:p>
        </w:tc>
        <w:tc>
          <w:tcPr>
            <w:tcW w:w="2552" w:type="dxa"/>
            <w:gridSpan w:val="3"/>
          </w:tcPr>
          <w:p w14:paraId="40D3FE4D" w14:textId="77777777" w:rsidR="00723566" w:rsidRPr="00E37C3E" w:rsidRDefault="00723566" w:rsidP="00BB1F50">
            <w:pPr>
              <w:pStyle w:val="TableParagraph"/>
              <w:spacing w:before="6" w:line="360" w:lineRule="atLeast"/>
              <w:ind w:left="110"/>
              <w:jc w:val="left"/>
              <w:rPr>
                <w:rFonts w:ascii="Arial Narrow" w:hAnsi="Arial Narrow"/>
                <w:sz w:val="24"/>
                <w:szCs w:val="24"/>
              </w:rPr>
            </w:pPr>
            <w:r w:rsidRPr="00E37C3E">
              <w:rPr>
                <w:rFonts w:ascii="Arial Narrow" w:hAnsi="Arial Narrow"/>
                <w:sz w:val="24"/>
                <w:szCs w:val="24"/>
              </w:rPr>
              <w:t>14. Nº de Associados com DAP</w:t>
            </w:r>
            <w:r w:rsidRPr="00E37C3E">
              <w:rPr>
                <w:rFonts w:ascii="Arial Narrow" w:hAnsi="Arial Narrow"/>
                <w:spacing w:val="-10"/>
                <w:sz w:val="24"/>
                <w:szCs w:val="24"/>
              </w:rPr>
              <w:t>/CAF</w:t>
            </w:r>
            <w:r w:rsidRPr="00E37C3E">
              <w:rPr>
                <w:rFonts w:ascii="Arial Narrow" w:hAnsi="Arial Narrow"/>
                <w:sz w:val="24"/>
                <w:szCs w:val="24"/>
              </w:rPr>
              <w:t>Física</w:t>
            </w:r>
          </w:p>
        </w:tc>
      </w:tr>
      <w:tr w:rsidR="00723566" w:rsidRPr="00E37C3E" w14:paraId="6AF6EED0" w14:textId="77777777" w:rsidTr="00603AE2">
        <w:trPr>
          <w:trHeight w:val="537"/>
        </w:trPr>
        <w:tc>
          <w:tcPr>
            <w:tcW w:w="3471" w:type="dxa"/>
          </w:tcPr>
          <w:p w14:paraId="7BE36B8B" w14:textId="77777777" w:rsidR="00723566" w:rsidRPr="00E37C3E" w:rsidRDefault="00723566" w:rsidP="00BB1F50">
            <w:pPr>
              <w:pStyle w:val="TableParagraph"/>
              <w:spacing w:before="6" w:line="360" w:lineRule="atLeast"/>
              <w:ind w:left="112"/>
              <w:jc w:val="left"/>
              <w:rPr>
                <w:rFonts w:ascii="Arial Narrow" w:hAnsi="Arial Narrow"/>
                <w:sz w:val="24"/>
                <w:szCs w:val="24"/>
              </w:rPr>
            </w:pPr>
            <w:r w:rsidRPr="00E37C3E">
              <w:rPr>
                <w:rFonts w:ascii="Arial Narrow" w:hAnsi="Arial Narrow"/>
                <w:sz w:val="24"/>
                <w:szCs w:val="24"/>
              </w:rPr>
              <w:t>15. Nome do representante</w:t>
            </w:r>
            <w:r w:rsidRPr="00E37C3E">
              <w:rPr>
                <w:rFonts w:ascii="Arial Narrow" w:hAnsi="Arial Narrow"/>
                <w:spacing w:val="-6"/>
                <w:sz w:val="24"/>
                <w:szCs w:val="24"/>
              </w:rPr>
              <w:t xml:space="preserve"> </w:t>
            </w:r>
            <w:r w:rsidRPr="00E37C3E">
              <w:rPr>
                <w:rFonts w:ascii="Arial Narrow" w:hAnsi="Arial Narrow"/>
                <w:sz w:val="24"/>
                <w:szCs w:val="24"/>
              </w:rPr>
              <w:t>legal</w:t>
            </w:r>
          </w:p>
        </w:tc>
        <w:tc>
          <w:tcPr>
            <w:tcW w:w="3929" w:type="dxa"/>
            <w:gridSpan w:val="3"/>
          </w:tcPr>
          <w:p w14:paraId="5EA1A90F" w14:textId="77777777" w:rsidR="00723566" w:rsidRPr="00E37C3E" w:rsidRDefault="00723566" w:rsidP="00BB1F50">
            <w:pPr>
              <w:pStyle w:val="TableParagraph"/>
              <w:spacing w:before="6" w:line="360" w:lineRule="atLeast"/>
              <w:ind w:left="111"/>
              <w:jc w:val="left"/>
              <w:rPr>
                <w:rFonts w:ascii="Arial Narrow" w:hAnsi="Arial Narrow"/>
                <w:sz w:val="24"/>
                <w:szCs w:val="24"/>
              </w:rPr>
            </w:pPr>
            <w:r w:rsidRPr="00E37C3E">
              <w:rPr>
                <w:rFonts w:ascii="Arial Narrow" w:hAnsi="Arial Narrow"/>
                <w:sz w:val="24"/>
                <w:szCs w:val="24"/>
              </w:rPr>
              <w:t>16.CPF</w:t>
            </w:r>
          </w:p>
        </w:tc>
        <w:tc>
          <w:tcPr>
            <w:tcW w:w="2552" w:type="dxa"/>
            <w:gridSpan w:val="3"/>
          </w:tcPr>
          <w:p w14:paraId="7ADF7E23" w14:textId="77777777" w:rsidR="00723566" w:rsidRPr="00E37C3E" w:rsidRDefault="00723566" w:rsidP="00BB1F50">
            <w:pPr>
              <w:pStyle w:val="TableParagraph"/>
              <w:spacing w:before="6" w:line="360" w:lineRule="atLeast"/>
              <w:ind w:left="110"/>
              <w:jc w:val="left"/>
              <w:rPr>
                <w:rFonts w:ascii="Arial Narrow" w:hAnsi="Arial Narrow"/>
                <w:sz w:val="24"/>
                <w:szCs w:val="24"/>
              </w:rPr>
            </w:pPr>
            <w:r w:rsidRPr="00E37C3E">
              <w:rPr>
                <w:rFonts w:ascii="Arial Narrow" w:hAnsi="Arial Narrow"/>
                <w:sz w:val="24"/>
                <w:szCs w:val="24"/>
              </w:rPr>
              <w:t>17.DDD/Fone</w:t>
            </w:r>
          </w:p>
        </w:tc>
      </w:tr>
      <w:tr w:rsidR="00723566" w:rsidRPr="00E37C3E" w14:paraId="2D9B603F" w14:textId="77777777" w:rsidTr="00603AE2">
        <w:trPr>
          <w:trHeight w:val="537"/>
        </w:trPr>
        <w:tc>
          <w:tcPr>
            <w:tcW w:w="4990" w:type="dxa"/>
            <w:gridSpan w:val="2"/>
          </w:tcPr>
          <w:p w14:paraId="1E348332" w14:textId="77777777" w:rsidR="00723566" w:rsidRPr="00E37C3E" w:rsidRDefault="00723566" w:rsidP="00BB1F50">
            <w:pPr>
              <w:pStyle w:val="TableParagraph"/>
              <w:spacing w:before="6" w:line="360" w:lineRule="atLeast"/>
              <w:ind w:left="112"/>
              <w:jc w:val="left"/>
              <w:rPr>
                <w:rFonts w:ascii="Arial Narrow" w:hAnsi="Arial Narrow"/>
                <w:sz w:val="24"/>
                <w:szCs w:val="24"/>
              </w:rPr>
            </w:pPr>
            <w:r w:rsidRPr="00E37C3E">
              <w:rPr>
                <w:rFonts w:ascii="Arial Narrow" w:hAnsi="Arial Narrow"/>
                <w:sz w:val="24"/>
                <w:szCs w:val="24"/>
              </w:rPr>
              <w:t>18.</w:t>
            </w:r>
            <w:r w:rsidRPr="00E37C3E">
              <w:rPr>
                <w:rFonts w:ascii="Arial Narrow" w:hAnsi="Arial Narrow"/>
                <w:spacing w:val="-5"/>
                <w:sz w:val="24"/>
                <w:szCs w:val="24"/>
              </w:rPr>
              <w:t xml:space="preserve"> </w:t>
            </w:r>
            <w:r w:rsidRPr="00E37C3E">
              <w:rPr>
                <w:rFonts w:ascii="Arial Narrow" w:hAnsi="Arial Narrow"/>
                <w:sz w:val="24"/>
                <w:szCs w:val="24"/>
              </w:rPr>
              <w:t>Endereço</w:t>
            </w:r>
          </w:p>
        </w:tc>
        <w:tc>
          <w:tcPr>
            <w:tcW w:w="4962" w:type="dxa"/>
            <w:gridSpan w:val="5"/>
          </w:tcPr>
          <w:p w14:paraId="5F99E2B7" w14:textId="77777777" w:rsidR="00723566" w:rsidRPr="00E37C3E" w:rsidRDefault="00723566" w:rsidP="00BB1F50">
            <w:pPr>
              <w:pStyle w:val="TableParagraph"/>
              <w:spacing w:before="6" w:line="360" w:lineRule="atLeast"/>
              <w:ind w:left="110"/>
              <w:jc w:val="left"/>
              <w:rPr>
                <w:rFonts w:ascii="Arial Narrow" w:hAnsi="Arial Narrow"/>
                <w:sz w:val="24"/>
                <w:szCs w:val="24"/>
              </w:rPr>
            </w:pPr>
            <w:r w:rsidRPr="00E37C3E">
              <w:rPr>
                <w:rFonts w:ascii="Arial Narrow" w:hAnsi="Arial Narrow"/>
                <w:sz w:val="24"/>
                <w:szCs w:val="24"/>
              </w:rPr>
              <w:t>19.</w:t>
            </w:r>
            <w:r w:rsidRPr="00E37C3E">
              <w:rPr>
                <w:rFonts w:ascii="Arial Narrow" w:hAnsi="Arial Narrow"/>
                <w:spacing w:val="-4"/>
                <w:sz w:val="24"/>
                <w:szCs w:val="24"/>
              </w:rPr>
              <w:t xml:space="preserve"> </w:t>
            </w:r>
            <w:r w:rsidRPr="00E37C3E">
              <w:rPr>
                <w:rFonts w:ascii="Arial Narrow" w:hAnsi="Arial Narrow"/>
                <w:sz w:val="24"/>
                <w:szCs w:val="24"/>
              </w:rPr>
              <w:t>Município/UF</w:t>
            </w:r>
          </w:p>
        </w:tc>
      </w:tr>
    </w:tbl>
    <w:p w14:paraId="3CC81B97" w14:textId="77777777" w:rsidR="00723566" w:rsidRPr="00E37C3E" w:rsidRDefault="00723566" w:rsidP="00BB1F50">
      <w:pPr>
        <w:spacing w:line="360" w:lineRule="atLeast"/>
        <w:jc w:val="center"/>
        <w:rPr>
          <w:rFonts w:ascii="Arial Narrow" w:hAnsi="Arial Narrow"/>
          <w:b/>
          <w:color w:val="FF0000"/>
          <w:sz w:val="24"/>
          <w:szCs w:val="24"/>
        </w:rPr>
      </w:pPr>
    </w:p>
    <w:tbl>
      <w:tblPr>
        <w:tblW w:w="995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6"/>
        <w:gridCol w:w="190"/>
        <w:gridCol w:w="1415"/>
        <w:gridCol w:w="144"/>
        <w:gridCol w:w="280"/>
        <w:gridCol w:w="991"/>
        <w:gridCol w:w="288"/>
        <w:gridCol w:w="1269"/>
        <w:gridCol w:w="850"/>
        <w:gridCol w:w="433"/>
        <w:gridCol w:w="142"/>
        <w:gridCol w:w="425"/>
        <w:gridCol w:w="709"/>
        <w:gridCol w:w="2410"/>
      </w:tblGrid>
      <w:tr w:rsidR="00723566" w:rsidRPr="00E37C3E" w14:paraId="55BFDCFF" w14:textId="77777777" w:rsidTr="00603AE2">
        <w:trPr>
          <w:trHeight w:val="268"/>
        </w:trPr>
        <w:tc>
          <w:tcPr>
            <w:tcW w:w="9952" w:type="dxa"/>
            <w:gridSpan w:val="14"/>
          </w:tcPr>
          <w:p w14:paraId="63D74D5D" w14:textId="77777777" w:rsidR="00723566" w:rsidRPr="00E37C3E" w:rsidRDefault="00723566" w:rsidP="00BB1F50">
            <w:pPr>
              <w:pStyle w:val="TableParagraph"/>
              <w:spacing w:line="360" w:lineRule="atLeast"/>
              <w:ind w:left="171" w:right="271"/>
              <w:rPr>
                <w:rFonts w:ascii="Arial Narrow" w:hAnsi="Arial Narrow"/>
                <w:b/>
                <w:sz w:val="24"/>
                <w:szCs w:val="24"/>
              </w:rPr>
            </w:pPr>
            <w:r w:rsidRPr="00E37C3E">
              <w:rPr>
                <w:rFonts w:ascii="Arial Narrow" w:hAnsi="Arial Narrow"/>
                <w:b/>
                <w:sz w:val="24"/>
                <w:szCs w:val="24"/>
              </w:rPr>
              <w:t>II – IDENTIFICAÇÃO DA ENTIDADE EXECUTORA</w:t>
            </w:r>
          </w:p>
        </w:tc>
      </w:tr>
      <w:tr w:rsidR="00723566" w:rsidRPr="00E37C3E" w14:paraId="0A58B537" w14:textId="77777777" w:rsidTr="00603AE2">
        <w:trPr>
          <w:trHeight w:val="537"/>
        </w:trPr>
        <w:tc>
          <w:tcPr>
            <w:tcW w:w="2435" w:type="dxa"/>
            <w:gridSpan w:val="5"/>
          </w:tcPr>
          <w:p w14:paraId="3C8E1846" w14:textId="77777777" w:rsidR="00723566" w:rsidRPr="00E37C3E" w:rsidRDefault="00723566" w:rsidP="00BB1F50">
            <w:pPr>
              <w:pStyle w:val="TableParagraph"/>
              <w:spacing w:before="6" w:line="360" w:lineRule="atLeast"/>
              <w:ind w:left="112"/>
              <w:jc w:val="left"/>
              <w:rPr>
                <w:rFonts w:ascii="Arial Narrow" w:hAnsi="Arial Narrow"/>
                <w:sz w:val="24"/>
                <w:szCs w:val="24"/>
              </w:rPr>
            </w:pPr>
            <w:r w:rsidRPr="00E37C3E">
              <w:rPr>
                <w:rFonts w:ascii="Arial Narrow" w:hAnsi="Arial Narrow"/>
                <w:sz w:val="24"/>
                <w:szCs w:val="24"/>
              </w:rPr>
              <w:t>1.Nome da</w:t>
            </w:r>
            <w:r w:rsidRPr="00E37C3E">
              <w:rPr>
                <w:rFonts w:ascii="Arial Narrow" w:hAnsi="Arial Narrow"/>
                <w:spacing w:val="-5"/>
                <w:sz w:val="24"/>
                <w:szCs w:val="24"/>
              </w:rPr>
              <w:t xml:space="preserve"> </w:t>
            </w:r>
            <w:r w:rsidRPr="00E37C3E">
              <w:rPr>
                <w:rFonts w:ascii="Arial Narrow" w:hAnsi="Arial Narrow"/>
                <w:sz w:val="24"/>
                <w:szCs w:val="24"/>
              </w:rPr>
              <w:t>Entidade</w:t>
            </w:r>
          </w:p>
        </w:tc>
        <w:tc>
          <w:tcPr>
            <w:tcW w:w="3398" w:type="dxa"/>
            <w:gridSpan w:val="4"/>
          </w:tcPr>
          <w:p w14:paraId="32461603" w14:textId="77777777" w:rsidR="00723566" w:rsidRPr="00E37C3E" w:rsidRDefault="00723566" w:rsidP="00BB1F50">
            <w:pPr>
              <w:pStyle w:val="TableParagraph"/>
              <w:spacing w:before="6" w:line="360" w:lineRule="atLeast"/>
              <w:ind w:left="112"/>
              <w:jc w:val="left"/>
              <w:rPr>
                <w:rFonts w:ascii="Arial Narrow" w:hAnsi="Arial Narrow"/>
                <w:sz w:val="24"/>
                <w:szCs w:val="24"/>
              </w:rPr>
            </w:pPr>
            <w:r w:rsidRPr="00E37C3E">
              <w:rPr>
                <w:rFonts w:ascii="Arial Narrow" w:hAnsi="Arial Narrow"/>
                <w:sz w:val="24"/>
                <w:szCs w:val="24"/>
              </w:rPr>
              <w:t>2.</w:t>
            </w:r>
            <w:r w:rsidRPr="00E37C3E">
              <w:rPr>
                <w:rFonts w:ascii="Arial Narrow" w:hAnsi="Arial Narrow"/>
                <w:spacing w:val="-2"/>
                <w:sz w:val="24"/>
                <w:szCs w:val="24"/>
              </w:rPr>
              <w:t xml:space="preserve"> </w:t>
            </w:r>
            <w:r w:rsidRPr="00E37C3E">
              <w:rPr>
                <w:rFonts w:ascii="Arial Narrow" w:hAnsi="Arial Narrow"/>
                <w:sz w:val="24"/>
                <w:szCs w:val="24"/>
              </w:rPr>
              <w:t>CNPJ</w:t>
            </w:r>
          </w:p>
        </w:tc>
        <w:tc>
          <w:tcPr>
            <w:tcW w:w="4119" w:type="dxa"/>
            <w:gridSpan w:val="5"/>
          </w:tcPr>
          <w:p w14:paraId="45C75019" w14:textId="77777777" w:rsidR="00723566" w:rsidRPr="00E37C3E" w:rsidRDefault="00723566" w:rsidP="00BB1F50">
            <w:pPr>
              <w:pStyle w:val="TableParagraph"/>
              <w:spacing w:before="6" w:line="360" w:lineRule="atLeast"/>
              <w:ind w:left="112"/>
              <w:jc w:val="left"/>
              <w:rPr>
                <w:rFonts w:ascii="Arial Narrow" w:hAnsi="Arial Narrow"/>
                <w:sz w:val="24"/>
                <w:szCs w:val="24"/>
              </w:rPr>
            </w:pPr>
            <w:r w:rsidRPr="00E37C3E">
              <w:rPr>
                <w:rFonts w:ascii="Arial Narrow" w:hAnsi="Arial Narrow"/>
                <w:sz w:val="24"/>
                <w:szCs w:val="24"/>
              </w:rPr>
              <w:t>3.</w:t>
            </w:r>
            <w:r w:rsidRPr="00E37C3E">
              <w:rPr>
                <w:rFonts w:ascii="Arial Narrow" w:hAnsi="Arial Narrow"/>
                <w:spacing w:val="-2"/>
                <w:sz w:val="24"/>
                <w:szCs w:val="24"/>
              </w:rPr>
              <w:t xml:space="preserve"> </w:t>
            </w:r>
            <w:r w:rsidRPr="00E37C3E">
              <w:rPr>
                <w:rFonts w:ascii="Arial Narrow" w:hAnsi="Arial Narrow"/>
                <w:sz w:val="24"/>
                <w:szCs w:val="24"/>
              </w:rPr>
              <w:t>Município/UF</w:t>
            </w:r>
          </w:p>
        </w:tc>
      </w:tr>
      <w:tr w:rsidR="00723566" w:rsidRPr="00E37C3E" w14:paraId="35484977" w14:textId="77777777" w:rsidTr="00603AE2">
        <w:trPr>
          <w:trHeight w:val="537"/>
        </w:trPr>
        <w:tc>
          <w:tcPr>
            <w:tcW w:w="5833" w:type="dxa"/>
            <w:gridSpan w:val="9"/>
          </w:tcPr>
          <w:p w14:paraId="082CA233" w14:textId="77777777" w:rsidR="00723566" w:rsidRPr="00E37C3E" w:rsidRDefault="00723566" w:rsidP="00BB1F50">
            <w:pPr>
              <w:pStyle w:val="TableParagraph"/>
              <w:spacing w:before="6" w:line="360" w:lineRule="atLeast"/>
              <w:ind w:left="112"/>
              <w:jc w:val="left"/>
              <w:rPr>
                <w:rFonts w:ascii="Arial Narrow" w:hAnsi="Arial Narrow"/>
                <w:sz w:val="24"/>
                <w:szCs w:val="24"/>
              </w:rPr>
            </w:pPr>
            <w:r w:rsidRPr="00E37C3E">
              <w:rPr>
                <w:rFonts w:ascii="Arial Narrow" w:hAnsi="Arial Narrow"/>
                <w:sz w:val="24"/>
                <w:szCs w:val="24"/>
              </w:rPr>
              <w:t>4.</w:t>
            </w:r>
            <w:r w:rsidRPr="00E37C3E">
              <w:rPr>
                <w:rFonts w:ascii="Arial Narrow" w:hAnsi="Arial Narrow"/>
                <w:spacing w:val="-4"/>
                <w:sz w:val="24"/>
                <w:szCs w:val="24"/>
              </w:rPr>
              <w:t xml:space="preserve"> </w:t>
            </w:r>
            <w:r w:rsidRPr="00E37C3E">
              <w:rPr>
                <w:rFonts w:ascii="Arial Narrow" w:hAnsi="Arial Narrow"/>
                <w:sz w:val="24"/>
                <w:szCs w:val="24"/>
              </w:rPr>
              <w:t>Endereço</w:t>
            </w:r>
          </w:p>
        </w:tc>
        <w:tc>
          <w:tcPr>
            <w:tcW w:w="4119" w:type="dxa"/>
            <w:gridSpan w:val="5"/>
          </w:tcPr>
          <w:p w14:paraId="3357403E" w14:textId="77777777" w:rsidR="00723566" w:rsidRPr="00E37C3E" w:rsidRDefault="00723566" w:rsidP="00BB1F50">
            <w:pPr>
              <w:pStyle w:val="TableParagraph"/>
              <w:spacing w:before="6" w:line="360" w:lineRule="atLeast"/>
              <w:ind w:left="108"/>
              <w:jc w:val="left"/>
              <w:rPr>
                <w:rFonts w:ascii="Arial Narrow" w:hAnsi="Arial Narrow"/>
                <w:sz w:val="24"/>
                <w:szCs w:val="24"/>
              </w:rPr>
            </w:pPr>
            <w:r w:rsidRPr="00E37C3E">
              <w:rPr>
                <w:rFonts w:ascii="Arial Narrow" w:hAnsi="Arial Narrow"/>
                <w:sz w:val="24"/>
                <w:szCs w:val="24"/>
              </w:rPr>
              <w:t>5.</w:t>
            </w:r>
            <w:r w:rsidRPr="00E37C3E">
              <w:rPr>
                <w:rFonts w:ascii="Arial Narrow" w:hAnsi="Arial Narrow"/>
                <w:spacing w:val="-4"/>
                <w:sz w:val="24"/>
                <w:szCs w:val="24"/>
              </w:rPr>
              <w:t xml:space="preserve"> </w:t>
            </w:r>
            <w:r w:rsidRPr="00E37C3E">
              <w:rPr>
                <w:rFonts w:ascii="Arial Narrow" w:hAnsi="Arial Narrow"/>
                <w:sz w:val="24"/>
                <w:szCs w:val="24"/>
              </w:rPr>
              <w:t>DDD/Fone</w:t>
            </w:r>
          </w:p>
        </w:tc>
      </w:tr>
      <w:tr w:rsidR="00723566" w:rsidRPr="00E37C3E" w14:paraId="63A2609F" w14:textId="77777777" w:rsidTr="00603AE2">
        <w:trPr>
          <w:trHeight w:val="578"/>
        </w:trPr>
        <w:tc>
          <w:tcPr>
            <w:tcW w:w="5833" w:type="dxa"/>
            <w:gridSpan w:val="9"/>
          </w:tcPr>
          <w:p w14:paraId="313723E3" w14:textId="77777777" w:rsidR="00723566" w:rsidRPr="00E37C3E" w:rsidRDefault="00723566" w:rsidP="00BB1F50">
            <w:pPr>
              <w:pStyle w:val="TableParagraph"/>
              <w:spacing w:before="7" w:line="360" w:lineRule="atLeast"/>
              <w:ind w:left="112"/>
              <w:jc w:val="left"/>
              <w:rPr>
                <w:rFonts w:ascii="Arial Narrow" w:hAnsi="Arial Narrow"/>
                <w:sz w:val="24"/>
                <w:szCs w:val="24"/>
              </w:rPr>
            </w:pPr>
            <w:r w:rsidRPr="00E37C3E">
              <w:rPr>
                <w:rFonts w:ascii="Arial Narrow" w:hAnsi="Arial Narrow"/>
                <w:sz w:val="24"/>
                <w:szCs w:val="24"/>
              </w:rPr>
              <w:t>6. Nome do representante e</w:t>
            </w:r>
            <w:r w:rsidRPr="00E37C3E">
              <w:rPr>
                <w:rFonts w:ascii="Arial Narrow" w:hAnsi="Arial Narrow"/>
                <w:spacing w:val="-9"/>
                <w:sz w:val="24"/>
                <w:szCs w:val="24"/>
              </w:rPr>
              <w:t xml:space="preserve"> </w:t>
            </w:r>
            <w:r w:rsidRPr="00E37C3E">
              <w:rPr>
                <w:rFonts w:ascii="Arial Narrow" w:hAnsi="Arial Narrow"/>
                <w:sz w:val="24"/>
                <w:szCs w:val="24"/>
              </w:rPr>
              <w:t>e-mail</w:t>
            </w:r>
          </w:p>
        </w:tc>
        <w:tc>
          <w:tcPr>
            <w:tcW w:w="4119" w:type="dxa"/>
            <w:gridSpan w:val="5"/>
          </w:tcPr>
          <w:p w14:paraId="2B688426" w14:textId="77777777" w:rsidR="00723566" w:rsidRPr="00E37C3E" w:rsidRDefault="00723566" w:rsidP="00BB1F50">
            <w:pPr>
              <w:pStyle w:val="TableParagraph"/>
              <w:spacing w:before="7" w:line="360" w:lineRule="atLeast"/>
              <w:ind w:left="108"/>
              <w:jc w:val="left"/>
              <w:rPr>
                <w:rFonts w:ascii="Arial Narrow" w:hAnsi="Arial Narrow"/>
                <w:sz w:val="24"/>
                <w:szCs w:val="24"/>
              </w:rPr>
            </w:pPr>
            <w:r w:rsidRPr="00E37C3E">
              <w:rPr>
                <w:rFonts w:ascii="Arial Narrow" w:hAnsi="Arial Narrow"/>
                <w:sz w:val="24"/>
                <w:szCs w:val="24"/>
              </w:rPr>
              <w:t>7. CPF</w:t>
            </w:r>
          </w:p>
        </w:tc>
      </w:tr>
      <w:tr w:rsidR="00723566" w:rsidRPr="00E37C3E" w14:paraId="27E357B1" w14:textId="77777777" w:rsidTr="00603AE2">
        <w:trPr>
          <w:trHeight w:val="268"/>
        </w:trPr>
        <w:tc>
          <w:tcPr>
            <w:tcW w:w="9952" w:type="dxa"/>
            <w:gridSpan w:val="14"/>
          </w:tcPr>
          <w:p w14:paraId="6761A427" w14:textId="77777777" w:rsidR="00723566" w:rsidRPr="00E37C3E" w:rsidRDefault="00723566" w:rsidP="00BB1F50">
            <w:pPr>
              <w:pStyle w:val="TableParagraph"/>
              <w:spacing w:line="360" w:lineRule="atLeast"/>
              <w:ind w:left="29"/>
              <w:rPr>
                <w:rFonts w:ascii="Arial Narrow" w:hAnsi="Arial Narrow"/>
                <w:b/>
                <w:sz w:val="24"/>
                <w:szCs w:val="24"/>
              </w:rPr>
            </w:pPr>
            <w:r w:rsidRPr="00E37C3E">
              <w:rPr>
                <w:rFonts w:ascii="Arial Narrow" w:hAnsi="Arial Narrow"/>
                <w:b/>
                <w:sz w:val="24"/>
                <w:szCs w:val="24"/>
              </w:rPr>
              <w:t>III – RELAÇÃO DE</w:t>
            </w:r>
            <w:r w:rsidRPr="00E37C3E">
              <w:rPr>
                <w:rFonts w:ascii="Arial Narrow" w:hAnsi="Arial Narrow"/>
                <w:b/>
                <w:spacing w:val="-12"/>
                <w:sz w:val="24"/>
                <w:szCs w:val="24"/>
              </w:rPr>
              <w:t xml:space="preserve"> </w:t>
            </w:r>
            <w:r w:rsidRPr="00E37C3E">
              <w:rPr>
                <w:rFonts w:ascii="Arial Narrow" w:hAnsi="Arial Narrow"/>
                <w:b/>
                <w:sz w:val="24"/>
                <w:szCs w:val="24"/>
              </w:rPr>
              <w:t>PRODUTOS</w:t>
            </w:r>
          </w:p>
        </w:tc>
      </w:tr>
      <w:tr w:rsidR="00723566" w:rsidRPr="00E37C3E" w14:paraId="2811B9E6" w14:textId="77777777" w:rsidTr="00603AE2">
        <w:trPr>
          <w:trHeight w:val="504"/>
        </w:trPr>
        <w:tc>
          <w:tcPr>
            <w:tcW w:w="2011" w:type="dxa"/>
            <w:gridSpan w:val="3"/>
            <w:vMerge w:val="restart"/>
            <w:tcBorders>
              <w:right w:val="single" w:sz="6" w:space="0" w:color="000000"/>
            </w:tcBorders>
            <w:vAlign w:val="center"/>
          </w:tcPr>
          <w:p w14:paraId="57A7EDE0" w14:textId="77777777" w:rsidR="00723566" w:rsidRPr="00E37C3E" w:rsidRDefault="00723566" w:rsidP="00BB1F50">
            <w:pPr>
              <w:pStyle w:val="TableParagraph"/>
              <w:spacing w:line="360" w:lineRule="atLeast"/>
              <w:ind w:left="29" w:right="-3"/>
              <w:rPr>
                <w:rFonts w:ascii="Arial Narrow" w:hAnsi="Arial Narrow"/>
                <w:sz w:val="24"/>
                <w:szCs w:val="24"/>
              </w:rPr>
            </w:pPr>
            <w:r w:rsidRPr="00E37C3E">
              <w:rPr>
                <w:rFonts w:ascii="Arial Narrow" w:hAnsi="Arial Narrow"/>
                <w:sz w:val="24"/>
                <w:szCs w:val="24"/>
              </w:rPr>
              <w:t>1.Produto</w:t>
            </w:r>
          </w:p>
        </w:tc>
        <w:tc>
          <w:tcPr>
            <w:tcW w:w="1415" w:type="dxa"/>
            <w:gridSpan w:val="3"/>
            <w:vMerge w:val="restart"/>
            <w:tcBorders>
              <w:left w:val="single" w:sz="6" w:space="0" w:color="000000"/>
            </w:tcBorders>
            <w:vAlign w:val="center"/>
          </w:tcPr>
          <w:p w14:paraId="605D9CA4" w14:textId="77777777" w:rsidR="00723566" w:rsidRPr="00E37C3E" w:rsidRDefault="00723566" w:rsidP="00BB1F50">
            <w:pPr>
              <w:pStyle w:val="TableParagraph"/>
              <w:spacing w:line="360" w:lineRule="atLeast"/>
              <w:ind w:left="29"/>
              <w:rPr>
                <w:rFonts w:ascii="Arial Narrow" w:hAnsi="Arial Narrow"/>
                <w:sz w:val="24"/>
                <w:szCs w:val="24"/>
              </w:rPr>
            </w:pPr>
            <w:r w:rsidRPr="00E37C3E">
              <w:rPr>
                <w:rFonts w:ascii="Arial Narrow" w:hAnsi="Arial Narrow"/>
                <w:sz w:val="24"/>
                <w:szCs w:val="24"/>
              </w:rPr>
              <w:t>2.</w:t>
            </w:r>
            <w:r w:rsidRPr="00E37C3E">
              <w:rPr>
                <w:rFonts w:ascii="Arial Narrow" w:hAnsi="Arial Narrow"/>
                <w:spacing w:val="-1"/>
                <w:sz w:val="24"/>
                <w:szCs w:val="24"/>
              </w:rPr>
              <w:t xml:space="preserve"> </w:t>
            </w:r>
            <w:r w:rsidRPr="00E37C3E">
              <w:rPr>
                <w:rFonts w:ascii="Arial Narrow" w:hAnsi="Arial Narrow"/>
                <w:sz w:val="24"/>
                <w:szCs w:val="24"/>
              </w:rPr>
              <w:t>Unidade</w:t>
            </w:r>
          </w:p>
        </w:tc>
        <w:tc>
          <w:tcPr>
            <w:tcW w:w="1557" w:type="dxa"/>
            <w:gridSpan w:val="2"/>
            <w:vMerge w:val="restart"/>
            <w:vAlign w:val="center"/>
          </w:tcPr>
          <w:p w14:paraId="024F197F" w14:textId="77777777" w:rsidR="00723566" w:rsidRPr="00E37C3E" w:rsidRDefault="00723566" w:rsidP="00BB1F50">
            <w:pPr>
              <w:pStyle w:val="TableParagraph"/>
              <w:spacing w:line="360" w:lineRule="atLeast"/>
              <w:ind w:left="29"/>
              <w:rPr>
                <w:rFonts w:ascii="Arial Narrow" w:hAnsi="Arial Narrow"/>
                <w:sz w:val="24"/>
                <w:szCs w:val="24"/>
              </w:rPr>
            </w:pPr>
            <w:r w:rsidRPr="00E37C3E">
              <w:rPr>
                <w:rFonts w:ascii="Arial Narrow" w:hAnsi="Arial Narrow"/>
                <w:sz w:val="24"/>
                <w:szCs w:val="24"/>
              </w:rPr>
              <w:t>3.</w:t>
            </w:r>
            <w:r w:rsidRPr="00E37C3E">
              <w:rPr>
                <w:rFonts w:ascii="Arial Narrow" w:hAnsi="Arial Narrow"/>
                <w:spacing w:val="-1"/>
                <w:sz w:val="24"/>
                <w:szCs w:val="24"/>
              </w:rPr>
              <w:t xml:space="preserve"> </w:t>
            </w:r>
            <w:r w:rsidRPr="00E37C3E">
              <w:rPr>
                <w:rFonts w:ascii="Arial Narrow" w:hAnsi="Arial Narrow"/>
                <w:sz w:val="24"/>
                <w:szCs w:val="24"/>
              </w:rPr>
              <w:t>Quantidade</w:t>
            </w:r>
          </w:p>
        </w:tc>
        <w:tc>
          <w:tcPr>
            <w:tcW w:w="2559" w:type="dxa"/>
            <w:gridSpan w:val="5"/>
            <w:tcBorders>
              <w:right w:val="single" w:sz="8" w:space="0" w:color="000000"/>
            </w:tcBorders>
            <w:vAlign w:val="center"/>
          </w:tcPr>
          <w:p w14:paraId="2F91CF6A"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4. Preço de</w:t>
            </w:r>
            <w:r w:rsidRPr="00E37C3E">
              <w:rPr>
                <w:rFonts w:ascii="Arial Narrow" w:hAnsi="Arial Narrow"/>
                <w:spacing w:val="-6"/>
                <w:sz w:val="24"/>
                <w:szCs w:val="24"/>
              </w:rPr>
              <w:t xml:space="preserve"> </w:t>
            </w:r>
            <w:r w:rsidRPr="00E37C3E">
              <w:rPr>
                <w:rFonts w:ascii="Arial Narrow" w:hAnsi="Arial Narrow"/>
                <w:sz w:val="24"/>
                <w:szCs w:val="24"/>
              </w:rPr>
              <w:t>Aquisição*</w:t>
            </w:r>
          </w:p>
        </w:tc>
        <w:tc>
          <w:tcPr>
            <w:tcW w:w="2410" w:type="dxa"/>
            <w:vMerge w:val="restart"/>
            <w:tcBorders>
              <w:left w:val="single" w:sz="8" w:space="0" w:color="000000"/>
            </w:tcBorders>
            <w:vAlign w:val="center"/>
          </w:tcPr>
          <w:p w14:paraId="07CEEAC8" w14:textId="77777777" w:rsidR="00723566" w:rsidRPr="00E37C3E" w:rsidRDefault="00723566" w:rsidP="00BB1F50">
            <w:pPr>
              <w:pStyle w:val="TableParagraph"/>
              <w:spacing w:line="360" w:lineRule="atLeast"/>
              <w:ind w:right="172"/>
              <w:rPr>
                <w:rFonts w:ascii="Arial Narrow" w:hAnsi="Arial Narrow"/>
                <w:sz w:val="24"/>
                <w:szCs w:val="24"/>
              </w:rPr>
            </w:pPr>
            <w:r w:rsidRPr="00E37C3E">
              <w:rPr>
                <w:rFonts w:ascii="Arial Narrow" w:hAnsi="Arial Narrow"/>
                <w:sz w:val="24"/>
                <w:szCs w:val="24"/>
              </w:rPr>
              <w:t>5. Cronograma de Entrega dos</w:t>
            </w:r>
            <w:r w:rsidRPr="00E37C3E">
              <w:rPr>
                <w:rFonts w:ascii="Arial Narrow" w:hAnsi="Arial Narrow"/>
                <w:spacing w:val="-8"/>
                <w:sz w:val="24"/>
                <w:szCs w:val="24"/>
              </w:rPr>
              <w:t xml:space="preserve"> </w:t>
            </w:r>
            <w:r w:rsidRPr="00E37C3E">
              <w:rPr>
                <w:rFonts w:ascii="Arial Narrow" w:hAnsi="Arial Narrow"/>
                <w:sz w:val="24"/>
                <w:szCs w:val="24"/>
              </w:rPr>
              <w:t>produtos</w:t>
            </w:r>
          </w:p>
        </w:tc>
      </w:tr>
      <w:tr w:rsidR="00723566" w:rsidRPr="00E37C3E" w14:paraId="23BD0120" w14:textId="77777777" w:rsidTr="00603AE2">
        <w:trPr>
          <w:trHeight w:val="268"/>
        </w:trPr>
        <w:tc>
          <w:tcPr>
            <w:tcW w:w="2011" w:type="dxa"/>
            <w:gridSpan w:val="3"/>
            <w:vMerge/>
            <w:tcBorders>
              <w:top w:val="nil"/>
              <w:right w:val="single" w:sz="6" w:space="0" w:color="000000"/>
            </w:tcBorders>
          </w:tcPr>
          <w:p w14:paraId="4B156BB8" w14:textId="77777777" w:rsidR="00723566" w:rsidRPr="00E37C3E" w:rsidRDefault="00723566" w:rsidP="00BB1F50">
            <w:pPr>
              <w:spacing w:line="360" w:lineRule="atLeast"/>
              <w:rPr>
                <w:rFonts w:ascii="Arial Narrow" w:hAnsi="Arial Narrow"/>
                <w:sz w:val="24"/>
                <w:szCs w:val="24"/>
              </w:rPr>
            </w:pPr>
          </w:p>
        </w:tc>
        <w:tc>
          <w:tcPr>
            <w:tcW w:w="1415" w:type="dxa"/>
            <w:gridSpan w:val="3"/>
            <w:vMerge/>
            <w:tcBorders>
              <w:top w:val="nil"/>
              <w:left w:val="single" w:sz="6" w:space="0" w:color="000000"/>
            </w:tcBorders>
          </w:tcPr>
          <w:p w14:paraId="0FD25068" w14:textId="77777777" w:rsidR="00723566" w:rsidRPr="00E37C3E" w:rsidRDefault="00723566" w:rsidP="00BB1F50">
            <w:pPr>
              <w:spacing w:line="360" w:lineRule="atLeast"/>
              <w:rPr>
                <w:rFonts w:ascii="Arial Narrow" w:hAnsi="Arial Narrow"/>
                <w:sz w:val="24"/>
                <w:szCs w:val="24"/>
              </w:rPr>
            </w:pPr>
          </w:p>
        </w:tc>
        <w:tc>
          <w:tcPr>
            <w:tcW w:w="1557" w:type="dxa"/>
            <w:gridSpan w:val="2"/>
            <w:vMerge/>
            <w:tcBorders>
              <w:top w:val="nil"/>
            </w:tcBorders>
          </w:tcPr>
          <w:p w14:paraId="1263621A" w14:textId="77777777" w:rsidR="00723566" w:rsidRPr="00E37C3E" w:rsidRDefault="00723566" w:rsidP="00BB1F50">
            <w:pPr>
              <w:spacing w:line="360" w:lineRule="atLeast"/>
              <w:rPr>
                <w:rFonts w:ascii="Arial Narrow" w:hAnsi="Arial Narrow"/>
                <w:sz w:val="24"/>
                <w:szCs w:val="24"/>
              </w:rPr>
            </w:pPr>
          </w:p>
        </w:tc>
        <w:tc>
          <w:tcPr>
            <w:tcW w:w="1283" w:type="dxa"/>
            <w:gridSpan w:val="2"/>
          </w:tcPr>
          <w:p w14:paraId="09B73B64" w14:textId="77777777" w:rsidR="00723566" w:rsidRPr="00E37C3E" w:rsidRDefault="00723566" w:rsidP="00BB1F50">
            <w:pPr>
              <w:pStyle w:val="TableParagraph"/>
              <w:spacing w:line="360" w:lineRule="atLeast"/>
              <w:ind w:left="111"/>
              <w:rPr>
                <w:rFonts w:ascii="Arial Narrow" w:hAnsi="Arial Narrow"/>
                <w:sz w:val="24"/>
                <w:szCs w:val="24"/>
              </w:rPr>
            </w:pPr>
            <w:r w:rsidRPr="00E37C3E">
              <w:rPr>
                <w:rFonts w:ascii="Arial Narrow" w:hAnsi="Arial Narrow"/>
                <w:sz w:val="24"/>
                <w:szCs w:val="24"/>
              </w:rPr>
              <w:t>4.1.</w:t>
            </w:r>
            <w:r w:rsidRPr="00E37C3E">
              <w:rPr>
                <w:rFonts w:ascii="Arial Narrow" w:hAnsi="Arial Narrow"/>
                <w:spacing w:val="-4"/>
                <w:sz w:val="24"/>
                <w:szCs w:val="24"/>
              </w:rPr>
              <w:t xml:space="preserve"> </w:t>
            </w:r>
            <w:r w:rsidRPr="00E37C3E">
              <w:rPr>
                <w:rFonts w:ascii="Arial Narrow" w:hAnsi="Arial Narrow"/>
                <w:sz w:val="24"/>
                <w:szCs w:val="24"/>
              </w:rPr>
              <w:t>Unitário</w:t>
            </w:r>
          </w:p>
        </w:tc>
        <w:tc>
          <w:tcPr>
            <w:tcW w:w="1276" w:type="dxa"/>
            <w:gridSpan w:val="3"/>
            <w:tcBorders>
              <w:right w:val="single" w:sz="8" w:space="0" w:color="000000"/>
            </w:tcBorders>
          </w:tcPr>
          <w:p w14:paraId="556E2ACB" w14:textId="77777777" w:rsidR="00723566" w:rsidRPr="00E37C3E" w:rsidRDefault="00723566" w:rsidP="00BB1F50">
            <w:pPr>
              <w:pStyle w:val="TableParagraph"/>
              <w:spacing w:line="360" w:lineRule="atLeast"/>
              <w:ind w:left="102"/>
              <w:rPr>
                <w:rFonts w:ascii="Arial Narrow" w:hAnsi="Arial Narrow"/>
                <w:sz w:val="24"/>
                <w:szCs w:val="24"/>
              </w:rPr>
            </w:pPr>
            <w:r w:rsidRPr="00E37C3E">
              <w:rPr>
                <w:rFonts w:ascii="Arial Narrow" w:hAnsi="Arial Narrow"/>
                <w:sz w:val="24"/>
                <w:szCs w:val="24"/>
              </w:rPr>
              <w:t>4.2.Total</w:t>
            </w:r>
          </w:p>
        </w:tc>
        <w:tc>
          <w:tcPr>
            <w:tcW w:w="2410" w:type="dxa"/>
            <w:vMerge/>
            <w:tcBorders>
              <w:left w:val="single" w:sz="8" w:space="0" w:color="000000"/>
            </w:tcBorders>
          </w:tcPr>
          <w:p w14:paraId="7E6C81D0" w14:textId="77777777" w:rsidR="00723566" w:rsidRPr="00E37C3E" w:rsidRDefault="00723566" w:rsidP="00BB1F50">
            <w:pPr>
              <w:spacing w:line="360" w:lineRule="atLeast"/>
              <w:rPr>
                <w:rFonts w:ascii="Arial Narrow" w:hAnsi="Arial Narrow"/>
                <w:sz w:val="24"/>
                <w:szCs w:val="24"/>
              </w:rPr>
            </w:pPr>
          </w:p>
        </w:tc>
      </w:tr>
      <w:tr w:rsidR="00723566" w:rsidRPr="00E37C3E" w14:paraId="4582C53C" w14:textId="77777777" w:rsidTr="00603AE2">
        <w:trPr>
          <w:trHeight w:val="270"/>
        </w:trPr>
        <w:tc>
          <w:tcPr>
            <w:tcW w:w="406" w:type="dxa"/>
          </w:tcPr>
          <w:p w14:paraId="24E0E625"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1</w:t>
            </w:r>
          </w:p>
        </w:tc>
        <w:tc>
          <w:tcPr>
            <w:tcW w:w="1605" w:type="dxa"/>
            <w:gridSpan w:val="2"/>
          </w:tcPr>
          <w:p w14:paraId="62E9D1C9" w14:textId="77777777" w:rsidR="00723566" w:rsidRPr="00E37C3E" w:rsidRDefault="00723566" w:rsidP="00BB1F50">
            <w:pPr>
              <w:pStyle w:val="TableParagraph"/>
              <w:spacing w:line="360" w:lineRule="atLeast"/>
              <w:rPr>
                <w:rFonts w:ascii="Arial Narrow" w:hAnsi="Arial Narrow"/>
                <w:sz w:val="24"/>
                <w:szCs w:val="24"/>
              </w:rPr>
            </w:pPr>
          </w:p>
        </w:tc>
        <w:tc>
          <w:tcPr>
            <w:tcW w:w="1415" w:type="dxa"/>
            <w:gridSpan w:val="3"/>
          </w:tcPr>
          <w:p w14:paraId="3F21FCA3" w14:textId="77777777" w:rsidR="00723566" w:rsidRPr="00E37C3E" w:rsidRDefault="00723566" w:rsidP="00BB1F50">
            <w:pPr>
              <w:pStyle w:val="TableParagraph"/>
              <w:spacing w:line="360" w:lineRule="atLeast"/>
              <w:rPr>
                <w:rFonts w:ascii="Arial Narrow" w:hAnsi="Arial Narrow"/>
                <w:sz w:val="24"/>
                <w:szCs w:val="24"/>
              </w:rPr>
            </w:pPr>
          </w:p>
        </w:tc>
        <w:tc>
          <w:tcPr>
            <w:tcW w:w="1557" w:type="dxa"/>
            <w:gridSpan w:val="2"/>
          </w:tcPr>
          <w:p w14:paraId="15E5D348" w14:textId="77777777" w:rsidR="00723566" w:rsidRPr="00E37C3E" w:rsidRDefault="00723566" w:rsidP="00BB1F50">
            <w:pPr>
              <w:pStyle w:val="TableParagraph"/>
              <w:spacing w:line="360" w:lineRule="atLeast"/>
              <w:rPr>
                <w:rFonts w:ascii="Arial Narrow" w:hAnsi="Arial Narrow"/>
                <w:sz w:val="24"/>
                <w:szCs w:val="24"/>
              </w:rPr>
            </w:pPr>
          </w:p>
        </w:tc>
        <w:tc>
          <w:tcPr>
            <w:tcW w:w="1283" w:type="dxa"/>
            <w:gridSpan w:val="2"/>
          </w:tcPr>
          <w:p w14:paraId="2CE7315F" w14:textId="77777777" w:rsidR="00723566" w:rsidRPr="00E37C3E" w:rsidRDefault="00723566" w:rsidP="00BB1F50">
            <w:pPr>
              <w:pStyle w:val="TableParagraph"/>
              <w:spacing w:line="360" w:lineRule="atLeast"/>
              <w:rPr>
                <w:rFonts w:ascii="Arial Narrow" w:hAnsi="Arial Narrow"/>
                <w:sz w:val="24"/>
                <w:szCs w:val="24"/>
              </w:rPr>
            </w:pPr>
          </w:p>
        </w:tc>
        <w:tc>
          <w:tcPr>
            <w:tcW w:w="1276" w:type="dxa"/>
            <w:gridSpan w:val="3"/>
          </w:tcPr>
          <w:p w14:paraId="3C5DD68A" w14:textId="77777777" w:rsidR="00723566" w:rsidRPr="00E37C3E" w:rsidRDefault="00723566" w:rsidP="00BB1F50">
            <w:pPr>
              <w:pStyle w:val="TableParagraph"/>
              <w:spacing w:line="360" w:lineRule="atLeast"/>
              <w:rPr>
                <w:rFonts w:ascii="Arial Narrow" w:hAnsi="Arial Narrow"/>
                <w:sz w:val="24"/>
                <w:szCs w:val="24"/>
              </w:rPr>
            </w:pPr>
          </w:p>
        </w:tc>
        <w:tc>
          <w:tcPr>
            <w:tcW w:w="2410" w:type="dxa"/>
          </w:tcPr>
          <w:p w14:paraId="76FC3B7B"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667D486F" w14:textId="77777777" w:rsidTr="00603AE2">
        <w:trPr>
          <w:trHeight w:val="268"/>
        </w:trPr>
        <w:tc>
          <w:tcPr>
            <w:tcW w:w="406" w:type="dxa"/>
          </w:tcPr>
          <w:p w14:paraId="44D569D6"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2</w:t>
            </w:r>
          </w:p>
        </w:tc>
        <w:tc>
          <w:tcPr>
            <w:tcW w:w="1605" w:type="dxa"/>
            <w:gridSpan w:val="2"/>
          </w:tcPr>
          <w:p w14:paraId="4A4A04D1" w14:textId="77777777" w:rsidR="00723566" w:rsidRPr="00E37C3E" w:rsidRDefault="00723566" w:rsidP="00BB1F50">
            <w:pPr>
              <w:pStyle w:val="TableParagraph"/>
              <w:spacing w:line="360" w:lineRule="atLeast"/>
              <w:rPr>
                <w:rFonts w:ascii="Arial Narrow" w:hAnsi="Arial Narrow"/>
                <w:sz w:val="24"/>
                <w:szCs w:val="24"/>
              </w:rPr>
            </w:pPr>
          </w:p>
        </w:tc>
        <w:tc>
          <w:tcPr>
            <w:tcW w:w="1415" w:type="dxa"/>
            <w:gridSpan w:val="3"/>
          </w:tcPr>
          <w:p w14:paraId="14A7AA1C" w14:textId="77777777" w:rsidR="00723566" w:rsidRPr="00E37C3E" w:rsidRDefault="00723566" w:rsidP="00BB1F50">
            <w:pPr>
              <w:pStyle w:val="TableParagraph"/>
              <w:spacing w:line="360" w:lineRule="atLeast"/>
              <w:rPr>
                <w:rFonts w:ascii="Arial Narrow" w:hAnsi="Arial Narrow"/>
                <w:sz w:val="24"/>
                <w:szCs w:val="24"/>
              </w:rPr>
            </w:pPr>
          </w:p>
        </w:tc>
        <w:tc>
          <w:tcPr>
            <w:tcW w:w="1557" w:type="dxa"/>
            <w:gridSpan w:val="2"/>
          </w:tcPr>
          <w:p w14:paraId="7F35A206" w14:textId="77777777" w:rsidR="00723566" w:rsidRPr="00E37C3E" w:rsidRDefault="00723566" w:rsidP="00BB1F50">
            <w:pPr>
              <w:pStyle w:val="TableParagraph"/>
              <w:spacing w:line="360" w:lineRule="atLeast"/>
              <w:rPr>
                <w:rFonts w:ascii="Arial Narrow" w:hAnsi="Arial Narrow"/>
                <w:sz w:val="24"/>
                <w:szCs w:val="24"/>
              </w:rPr>
            </w:pPr>
          </w:p>
        </w:tc>
        <w:tc>
          <w:tcPr>
            <w:tcW w:w="1283" w:type="dxa"/>
            <w:gridSpan w:val="2"/>
          </w:tcPr>
          <w:p w14:paraId="4795C6AD" w14:textId="77777777" w:rsidR="00723566" w:rsidRPr="00E37C3E" w:rsidRDefault="00723566" w:rsidP="00BB1F50">
            <w:pPr>
              <w:pStyle w:val="TableParagraph"/>
              <w:spacing w:line="360" w:lineRule="atLeast"/>
              <w:rPr>
                <w:rFonts w:ascii="Arial Narrow" w:hAnsi="Arial Narrow"/>
                <w:sz w:val="24"/>
                <w:szCs w:val="24"/>
              </w:rPr>
            </w:pPr>
          </w:p>
        </w:tc>
        <w:tc>
          <w:tcPr>
            <w:tcW w:w="1276" w:type="dxa"/>
            <w:gridSpan w:val="3"/>
          </w:tcPr>
          <w:p w14:paraId="57F3B67C" w14:textId="77777777" w:rsidR="00723566" w:rsidRPr="00E37C3E" w:rsidRDefault="00723566" w:rsidP="00BB1F50">
            <w:pPr>
              <w:pStyle w:val="TableParagraph"/>
              <w:spacing w:line="360" w:lineRule="atLeast"/>
              <w:rPr>
                <w:rFonts w:ascii="Arial Narrow" w:hAnsi="Arial Narrow"/>
                <w:sz w:val="24"/>
                <w:szCs w:val="24"/>
              </w:rPr>
            </w:pPr>
          </w:p>
        </w:tc>
        <w:tc>
          <w:tcPr>
            <w:tcW w:w="2410" w:type="dxa"/>
          </w:tcPr>
          <w:p w14:paraId="3BAC9282"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40187BF8" w14:textId="77777777" w:rsidTr="00603AE2">
        <w:trPr>
          <w:trHeight w:val="268"/>
        </w:trPr>
        <w:tc>
          <w:tcPr>
            <w:tcW w:w="406" w:type="dxa"/>
          </w:tcPr>
          <w:p w14:paraId="6F50C7E7"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3</w:t>
            </w:r>
          </w:p>
        </w:tc>
        <w:tc>
          <w:tcPr>
            <w:tcW w:w="1605" w:type="dxa"/>
            <w:gridSpan w:val="2"/>
          </w:tcPr>
          <w:p w14:paraId="0911D33F" w14:textId="77777777" w:rsidR="00723566" w:rsidRPr="00E37C3E" w:rsidRDefault="00723566" w:rsidP="00BB1F50">
            <w:pPr>
              <w:pStyle w:val="TableParagraph"/>
              <w:spacing w:line="360" w:lineRule="atLeast"/>
              <w:rPr>
                <w:rFonts w:ascii="Arial Narrow" w:hAnsi="Arial Narrow"/>
                <w:sz w:val="24"/>
                <w:szCs w:val="24"/>
              </w:rPr>
            </w:pPr>
          </w:p>
        </w:tc>
        <w:tc>
          <w:tcPr>
            <w:tcW w:w="1415" w:type="dxa"/>
            <w:gridSpan w:val="3"/>
          </w:tcPr>
          <w:p w14:paraId="0BE1C1C6" w14:textId="77777777" w:rsidR="00723566" w:rsidRPr="00E37C3E" w:rsidRDefault="00723566" w:rsidP="00BB1F50">
            <w:pPr>
              <w:pStyle w:val="TableParagraph"/>
              <w:spacing w:line="360" w:lineRule="atLeast"/>
              <w:rPr>
                <w:rFonts w:ascii="Arial Narrow" w:hAnsi="Arial Narrow"/>
                <w:sz w:val="24"/>
                <w:szCs w:val="24"/>
              </w:rPr>
            </w:pPr>
          </w:p>
        </w:tc>
        <w:tc>
          <w:tcPr>
            <w:tcW w:w="1557" w:type="dxa"/>
            <w:gridSpan w:val="2"/>
          </w:tcPr>
          <w:p w14:paraId="6ED39102" w14:textId="77777777" w:rsidR="00723566" w:rsidRPr="00E37C3E" w:rsidRDefault="00723566" w:rsidP="00BB1F50">
            <w:pPr>
              <w:pStyle w:val="TableParagraph"/>
              <w:spacing w:line="360" w:lineRule="atLeast"/>
              <w:rPr>
                <w:rFonts w:ascii="Arial Narrow" w:hAnsi="Arial Narrow"/>
                <w:sz w:val="24"/>
                <w:szCs w:val="24"/>
              </w:rPr>
            </w:pPr>
          </w:p>
        </w:tc>
        <w:tc>
          <w:tcPr>
            <w:tcW w:w="1283" w:type="dxa"/>
            <w:gridSpan w:val="2"/>
          </w:tcPr>
          <w:p w14:paraId="456EEFE3" w14:textId="77777777" w:rsidR="00723566" w:rsidRPr="00E37C3E" w:rsidRDefault="00723566" w:rsidP="00BB1F50">
            <w:pPr>
              <w:pStyle w:val="TableParagraph"/>
              <w:spacing w:line="360" w:lineRule="atLeast"/>
              <w:rPr>
                <w:rFonts w:ascii="Arial Narrow" w:hAnsi="Arial Narrow"/>
                <w:sz w:val="24"/>
                <w:szCs w:val="24"/>
              </w:rPr>
            </w:pPr>
          </w:p>
        </w:tc>
        <w:tc>
          <w:tcPr>
            <w:tcW w:w="1276" w:type="dxa"/>
            <w:gridSpan w:val="3"/>
          </w:tcPr>
          <w:p w14:paraId="4BF5C289" w14:textId="77777777" w:rsidR="00723566" w:rsidRPr="00E37C3E" w:rsidRDefault="00723566" w:rsidP="00BB1F50">
            <w:pPr>
              <w:pStyle w:val="TableParagraph"/>
              <w:spacing w:line="360" w:lineRule="atLeast"/>
              <w:rPr>
                <w:rFonts w:ascii="Arial Narrow" w:hAnsi="Arial Narrow"/>
                <w:sz w:val="24"/>
                <w:szCs w:val="24"/>
              </w:rPr>
            </w:pPr>
          </w:p>
        </w:tc>
        <w:tc>
          <w:tcPr>
            <w:tcW w:w="2410" w:type="dxa"/>
          </w:tcPr>
          <w:p w14:paraId="2E34F144"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7F7A1542" w14:textId="77777777" w:rsidTr="00603AE2">
        <w:trPr>
          <w:trHeight w:val="266"/>
        </w:trPr>
        <w:tc>
          <w:tcPr>
            <w:tcW w:w="406" w:type="dxa"/>
          </w:tcPr>
          <w:p w14:paraId="0658B0C4"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lastRenderedPageBreak/>
              <w:t>4</w:t>
            </w:r>
          </w:p>
        </w:tc>
        <w:tc>
          <w:tcPr>
            <w:tcW w:w="1605" w:type="dxa"/>
            <w:gridSpan w:val="2"/>
          </w:tcPr>
          <w:p w14:paraId="1381F040" w14:textId="77777777" w:rsidR="00723566" w:rsidRPr="00E37C3E" w:rsidRDefault="00723566" w:rsidP="00BB1F50">
            <w:pPr>
              <w:pStyle w:val="TableParagraph"/>
              <w:spacing w:line="360" w:lineRule="atLeast"/>
              <w:rPr>
                <w:rFonts w:ascii="Arial Narrow" w:hAnsi="Arial Narrow"/>
                <w:sz w:val="24"/>
                <w:szCs w:val="24"/>
              </w:rPr>
            </w:pPr>
          </w:p>
        </w:tc>
        <w:tc>
          <w:tcPr>
            <w:tcW w:w="1415" w:type="dxa"/>
            <w:gridSpan w:val="3"/>
          </w:tcPr>
          <w:p w14:paraId="7AEA7EB2" w14:textId="77777777" w:rsidR="00723566" w:rsidRPr="00E37C3E" w:rsidRDefault="00723566" w:rsidP="00BB1F50">
            <w:pPr>
              <w:pStyle w:val="TableParagraph"/>
              <w:spacing w:line="360" w:lineRule="atLeast"/>
              <w:rPr>
                <w:rFonts w:ascii="Arial Narrow" w:hAnsi="Arial Narrow"/>
                <w:sz w:val="24"/>
                <w:szCs w:val="24"/>
              </w:rPr>
            </w:pPr>
          </w:p>
        </w:tc>
        <w:tc>
          <w:tcPr>
            <w:tcW w:w="1557" w:type="dxa"/>
            <w:gridSpan w:val="2"/>
          </w:tcPr>
          <w:p w14:paraId="110B5C64" w14:textId="77777777" w:rsidR="00723566" w:rsidRPr="00E37C3E" w:rsidRDefault="00723566" w:rsidP="00BB1F50">
            <w:pPr>
              <w:pStyle w:val="TableParagraph"/>
              <w:spacing w:line="360" w:lineRule="atLeast"/>
              <w:rPr>
                <w:rFonts w:ascii="Arial Narrow" w:hAnsi="Arial Narrow"/>
                <w:sz w:val="24"/>
                <w:szCs w:val="24"/>
              </w:rPr>
            </w:pPr>
          </w:p>
        </w:tc>
        <w:tc>
          <w:tcPr>
            <w:tcW w:w="1283" w:type="dxa"/>
            <w:gridSpan w:val="2"/>
          </w:tcPr>
          <w:p w14:paraId="7BE42731" w14:textId="77777777" w:rsidR="00723566" w:rsidRPr="00E37C3E" w:rsidRDefault="00723566" w:rsidP="00BB1F50">
            <w:pPr>
              <w:pStyle w:val="TableParagraph"/>
              <w:spacing w:line="360" w:lineRule="atLeast"/>
              <w:rPr>
                <w:rFonts w:ascii="Arial Narrow" w:hAnsi="Arial Narrow"/>
                <w:sz w:val="24"/>
                <w:szCs w:val="24"/>
              </w:rPr>
            </w:pPr>
          </w:p>
        </w:tc>
        <w:tc>
          <w:tcPr>
            <w:tcW w:w="1276" w:type="dxa"/>
            <w:gridSpan w:val="3"/>
          </w:tcPr>
          <w:p w14:paraId="7AC06BD9" w14:textId="77777777" w:rsidR="00723566" w:rsidRPr="00E37C3E" w:rsidRDefault="00723566" w:rsidP="00BB1F50">
            <w:pPr>
              <w:pStyle w:val="TableParagraph"/>
              <w:spacing w:line="360" w:lineRule="atLeast"/>
              <w:rPr>
                <w:rFonts w:ascii="Arial Narrow" w:hAnsi="Arial Narrow"/>
                <w:sz w:val="24"/>
                <w:szCs w:val="24"/>
              </w:rPr>
            </w:pPr>
          </w:p>
        </w:tc>
        <w:tc>
          <w:tcPr>
            <w:tcW w:w="2410" w:type="dxa"/>
          </w:tcPr>
          <w:p w14:paraId="42F65726"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76CE898E" w14:textId="77777777" w:rsidTr="00603AE2">
        <w:trPr>
          <w:trHeight w:val="268"/>
        </w:trPr>
        <w:tc>
          <w:tcPr>
            <w:tcW w:w="406" w:type="dxa"/>
          </w:tcPr>
          <w:p w14:paraId="098E779F"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5</w:t>
            </w:r>
          </w:p>
        </w:tc>
        <w:tc>
          <w:tcPr>
            <w:tcW w:w="1605" w:type="dxa"/>
            <w:gridSpan w:val="2"/>
          </w:tcPr>
          <w:p w14:paraId="398FBEF1" w14:textId="77777777" w:rsidR="00723566" w:rsidRPr="00E37C3E" w:rsidRDefault="00723566" w:rsidP="00BB1F50">
            <w:pPr>
              <w:pStyle w:val="TableParagraph"/>
              <w:spacing w:line="360" w:lineRule="atLeast"/>
              <w:rPr>
                <w:rFonts w:ascii="Arial Narrow" w:hAnsi="Arial Narrow"/>
                <w:sz w:val="24"/>
                <w:szCs w:val="24"/>
              </w:rPr>
            </w:pPr>
          </w:p>
        </w:tc>
        <w:tc>
          <w:tcPr>
            <w:tcW w:w="1415" w:type="dxa"/>
            <w:gridSpan w:val="3"/>
          </w:tcPr>
          <w:p w14:paraId="5A9CF585" w14:textId="77777777" w:rsidR="00723566" w:rsidRPr="00E37C3E" w:rsidRDefault="00723566" w:rsidP="00BB1F50">
            <w:pPr>
              <w:pStyle w:val="TableParagraph"/>
              <w:spacing w:line="360" w:lineRule="atLeast"/>
              <w:rPr>
                <w:rFonts w:ascii="Arial Narrow" w:hAnsi="Arial Narrow"/>
                <w:sz w:val="24"/>
                <w:szCs w:val="24"/>
              </w:rPr>
            </w:pPr>
          </w:p>
        </w:tc>
        <w:tc>
          <w:tcPr>
            <w:tcW w:w="1557" w:type="dxa"/>
            <w:gridSpan w:val="2"/>
          </w:tcPr>
          <w:p w14:paraId="5283E494" w14:textId="77777777" w:rsidR="00723566" w:rsidRPr="00E37C3E" w:rsidRDefault="00723566" w:rsidP="00BB1F50">
            <w:pPr>
              <w:pStyle w:val="TableParagraph"/>
              <w:spacing w:line="360" w:lineRule="atLeast"/>
              <w:rPr>
                <w:rFonts w:ascii="Arial Narrow" w:hAnsi="Arial Narrow"/>
                <w:sz w:val="24"/>
                <w:szCs w:val="24"/>
              </w:rPr>
            </w:pPr>
          </w:p>
        </w:tc>
        <w:tc>
          <w:tcPr>
            <w:tcW w:w="1283" w:type="dxa"/>
            <w:gridSpan w:val="2"/>
          </w:tcPr>
          <w:p w14:paraId="28E4E5DF" w14:textId="77777777" w:rsidR="00723566" w:rsidRPr="00E37C3E" w:rsidRDefault="00723566" w:rsidP="00BB1F50">
            <w:pPr>
              <w:pStyle w:val="TableParagraph"/>
              <w:spacing w:line="360" w:lineRule="atLeast"/>
              <w:rPr>
                <w:rFonts w:ascii="Arial Narrow" w:hAnsi="Arial Narrow"/>
                <w:sz w:val="24"/>
                <w:szCs w:val="24"/>
              </w:rPr>
            </w:pPr>
          </w:p>
        </w:tc>
        <w:tc>
          <w:tcPr>
            <w:tcW w:w="1276" w:type="dxa"/>
            <w:gridSpan w:val="3"/>
          </w:tcPr>
          <w:p w14:paraId="70536943" w14:textId="77777777" w:rsidR="00723566" w:rsidRPr="00E37C3E" w:rsidRDefault="00723566" w:rsidP="00BB1F50">
            <w:pPr>
              <w:pStyle w:val="TableParagraph"/>
              <w:spacing w:line="360" w:lineRule="atLeast"/>
              <w:rPr>
                <w:rFonts w:ascii="Arial Narrow" w:hAnsi="Arial Narrow"/>
                <w:sz w:val="24"/>
                <w:szCs w:val="24"/>
              </w:rPr>
            </w:pPr>
          </w:p>
        </w:tc>
        <w:tc>
          <w:tcPr>
            <w:tcW w:w="2410" w:type="dxa"/>
          </w:tcPr>
          <w:p w14:paraId="4AFA1398"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0421B99E" w14:textId="77777777" w:rsidTr="00603AE2">
        <w:trPr>
          <w:trHeight w:val="268"/>
        </w:trPr>
        <w:tc>
          <w:tcPr>
            <w:tcW w:w="9952" w:type="dxa"/>
            <w:gridSpan w:val="14"/>
          </w:tcPr>
          <w:p w14:paraId="6C7FF688" w14:textId="77777777" w:rsidR="00723566" w:rsidRPr="00E37C3E" w:rsidRDefault="00723566" w:rsidP="00BB1F50">
            <w:pPr>
              <w:pStyle w:val="TableParagraph"/>
              <w:spacing w:line="360" w:lineRule="atLeast"/>
              <w:ind w:left="171" w:right="142"/>
              <w:rPr>
                <w:rFonts w:ascii="Arial Narrow" w:hAnsi="Arial Narrow"/>
                <w:b/>
                <w:sz w:val="24"/>
                <w:szCs w:val="24"/>
              </w:rPr>
            </w:pPr>
            <w:r w:rsidRPr="00E37C3E">
              <w:rPr>
                <w:rFonts w:ascii="Arial Narrow" w:hAnsi="Arial Narrow"/>
                <w:b/>
                <w:sz w:val="24"/>
                <w:szCs w:val="24"/>
              </w:rPr>
              <w:t>AGRICULTORES DO GRUPO FORMAL</w:t>
            </w:r>
          </w:p>
        </w:tc>
      </w:tr>
      <w:tr w:rsidR="00723566" w:rsidRPr="00E37C3E" w14:paraId="668283BD" w14:textId="77777777" w:rsidTr="00603AE2">
        <w:trPr>
          <w:trHeight w:val="268"/>
        </w:trPr>
        <w:tc>
          <w:tcPr>
            <w:tcW w:w="3714" w:type="dxa"/>
            <w:gridSpan w:val="7"/>
          </w:tcPr>
          <w:p w14:paraId="1CDA9FC4" w14:textId="77777777" w:rsidR="00723566" w:rsidRPr="00E37C3E" w:rsidRDefault="00723566" w:rsidP="00BB1F50">
            <w:pPr>
              <w:pStyle w:val="TableParagraph"/>
              <w:spacing w:line="360" w:lineRule="atLeast"/>
              <w:ind w:right="145"/>
              <w:rPr>
                <w:rFonts w:ascii="Arial Narrow" w:hAnsi="Arial Narrow"/>
                <w:sz w:val="24"/>
                <w:szCs w:val="24"/>
              </w:rPr>
            </w:pPr>
            <w:r w:rsidRPr="00E37C3E">
              <w:rPr>
                <w:rFonts w:ascii="Arial Narrow" w:hAnsi="Arial Narrow"/>
                <w:sz w:val="24"/>
                <w:szCs w:val="24"/>
              </w:rPr>
              <w:t>1. Nome do Agricultor(a)</w:t>
            </w:r>
            <w:r w:rsidRPr="00E37C3E">
              <w:rPr>
                <w:rFonts w:ascii="Arial Narrow" w:hAnsi="Arial Narrow"/>
                <w:spacing w:val="-9"/>
                <w:sz w:val="24"/>
                <w:szCs w:val="24"/>
              </w:rPr>
              <w:t xml:space="preserve"> </w:t>
            </w:r>
            <w:r w:rsidRPr="00E37C3E">
              <w:rPr>
                <w:rFonts w:ascii="Arial Narrow" w:hAnsi="Arial Narrow"/>
                <w:sz w:val="24"/>
                <w:szCs w:val="24"/>
              </w:rPr>
              <w:t>Familiar</w:t>
            </w:r>
          </w:p>
        </w:tc>
        <w:tc>
          <w:tcPr>
            <w:tcW w:w="2694" w:type="dxa"/>
            <w:gridSpan w:val="4"/>
          </w:tcPr>
          <w:p w14:paraId="0A2FF2FB"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2.CPF</w:t>
            </w:r>
          </w:p>
        </w:tc>
        <w:tc>
          <w:tcPr>
            <w:tcW w:w="3544" w:type="dxa"/>
            <w:gridSpan w:val="3"/>
          </w:tcPr>
          <w:p w14:paraId="6C893350"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3. DAP/CAF</w:t>
            </w:r>
          </w:p>
        </w:tc>
      </w:tr>
      <w:tr w:rsidR="00723566" w:rsidRPr="00E37C3E" w14:paraId="4CBE839D" w14:textId="77777777" w:rsidTr="00603AE2">
        <w:trPr>
          <w:trHeight w:val="268"/>
        </w:trPr>
        <w:tc>
          <w:tcPr>
            <w:tcW w:w="596" w:type="dxa"/>
            <w:gridSpan w:val="2"/>
          </w:tcPr>
          <w:p w14:paraId="3804D748"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 xml:space="preserve"> 01</w:t>
            </w:r>
          </w:p>
        </w:tc>
        <w:tc>
          <w:tcPr>
            <w:tcW w:w="3118" w:type="dxa"/>
            <w:gridSpan w:val="5"/>
          </w:tcPr>
          <w:p w14:paraId="2CC3B508" w14:textId="77777777" w:rsidR="00723566" w:rsidRPr="00E37C3E" w:rsidRDefault="00723566" w:rsidP="00BB1F50">
            <w:pPr>
              <w:pStyle w:val="TableParagraph"/>
              <w:spacing w:line="360" w:lineRule="atLeast"/>
              <w:ind w:right="145"/>
              <w:rPr>
                <w:rFonts w:ascii="Arial Narrow" w:hAnsi="Arial Narrow"/>
                <w:sz w:val="24"/>
                <w:szCs w:val="24"/>
              </w:rPr>
            </w:pPr>
          </w:p>
        </w:tc>
        <w:tc>
          <w:tcPr>
            <w:tcW w:w="2694" w:type="dxa"/>
            <w:gridSpan w:val="4"/>
          </w:tcPr>
          <w:p w14:paraId="6B04BF82" w14:textId="77777777" w:rsidR="00723566" w:rsidRPr="00E37C3E" w:rsidRDefault="00723566" w:rsidP="00BB1F50">
            <w:pPr>
              <w:pStyle w:val="TableParagraph"/>
              <w:spacing w:line="360" w:lineRule="atLeast"/>
              <w:rPr>
                <w:rFonts w:ascii="Arial Narrow" w:hAnsi="Arial Narrow"/>
                <w:sz w:val="24"/>
                <w:szCs w:val="24"/>
              </w:rPr>
            </w:pPr>
          </w:p>
        </w:tc>
        <w:tc>
          <w:tcPr>
            <w:tcW w:w="3544" w:type="dxa"/>
            <w:gridSpan w:val="3"/>
          </w:tcPr>
          <w:p w14:paraId="3033C2A2"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5DB0BEB0" w14:textId="77777777" w:rsidTr="00603AE2">
        <w:trPr>
          <w:trHeight w:val="268"/>
        </w:trPr>
        <w:tc>
          <w:tcPr>
            <w:tcW w:w="596" w:type="dxa"/>
            <w:gridSpan w:val="2"/>
          </w:tcPr>
          <w:p w14:paraId="43CBF1CE"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02</w:t>
            </w:r>
          </w:p>
        </w:tc>
        <w:tc>
          <w:tcPr>
            <w:tcW w:w="3118" w:type="dxa"/>
            <w:gridSpan w:val="5"/>
          </w:tcPr>
          <w:p w14:paraId="02084887" w14:textId="77777777" w:rsidR="00723566" w:rsidRPr="00E37C3E" w:rsidRDefault="00723566" w:rsidP="00BB1F50">
            <w:pPr>
              <w:pStyle w:val="TableParagraph"/>
              <w:spacing w:line="360" w:lineRule="atLeast"/>
              <w:ind w:right="145"/>
              <w:rPr>
                <w:rFonts w:ascii="Arial Narrow" w:hAnsi="Arial Narrow"/>
                <w:sz w:val="24"/>
                <w:szCs w:val="24"/>
              </w:rPr>
            </w:pPr>
          </w:p>
        </w:tc>
        <w:tc>
          <w:tcPr>
            <w:tcW w:w="2694" w:type="dxa"/>
            <w:gridSpan w:val="4"/>
          </w:tcPr>
          <w:p w14:paraId="12D30A9C" w14:textId="77777777" w:rsidR="00723566" w:rsidRPr="00E37C3E" w:rsidRDefault="00723566" w:rsidP="00BB1F50">
            <w:pPr>
              <w:pStyle w:val="TableParagraph"/>
              <w:spacing w:line="360" w:lineRule="atLeast"/>
              <w:rPr>
                <w:rFonts w:ascii="Arial Narrow" w:hAnsi="Arial Narrow"/>
                <w:sz w:val="24"/>
                <w:szCs w:val="24"/>
              </w:rPr>
            </w:pPr>
          </w:p>
        </w:tc>
        <w:tc>
          <w:tcPr>
            <w:tcW w:w="3544" w:type="dxa"/>
            <w:gridSpan w:val="3"/>
          </w:tcPr>
          <w:p w14:paraId="454AB28E"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4C99E6D2" w14:textId="77777777" w:rsidTr="00603AE2">
        <w:trPr>
          <w:trHeight w:val="268"/>
        </w:trPr>
        <w:tc>
          <w:tcPr>
            <w:tcW w:w="596" w:type="dxa"/>
            <w:gridSpan w:val="2"/>
          </w:tcPr>
          <w:p w14:paraId="60903C41" w14:textId="77777777" w:rsidR="00723566" w:rsidRPr="00E37C3E" w:rsidRDefault="00723566" w:rsidP="00BB1F50">
            <w:pPr>
              <w:pStyle w:val="TableParagraph"/>
              <w:spacing w:line="360" w:lineRule="atLeast"/>
              <w:rPr>
                <w:rFonts w:ascii="Arial Narrow" w:hAnsi="Arial Narrow"/>
                <w:sz w:val="24"/>
                <w:szCs w:val="24"/>
              </w:rPr>
            </w:pPr>
          </w:p>
        </w:tc>
        <w:tc>
          <w:tcPr>
            <w:tcW w:w="3118" w:type="dxa"/>
            <w:gridSpan w:val="5"/>
          </w:tcPr>
          <w:p w14:paraId="18646D0C" w14:textId="77777777" w:rsidR="00723566" w:rsidRPr="00E37C3E" w:rsidRDefault="00723566" w:rsidP="00BB1F50">
            <w:pPr>
              <w:pStyle w:val="TableParagraph"/>
              <w:spacing w:line="360" w:lineRule="atLeast"/>
              <w:ind w:right="145"/>
              <w:rPr>
                <w:rFonts w:ascii="Arial Narrow" w:hAnsi="Arial Narrow"/>
                <w:sz w:val="24"/>
                <w:szCs w:val="24"/>
              </w:rPr>
            </w:pPr>
          </w:p>
        </w:tc>
        <w:tc>
          <w:tcPr>
            <w:tcW w:w="2694" w:type="dxa"/>
            <w:gridSpan w:val="4"/>
          </w:tcPr>
          <w:p w14:paraId="5FB81A42" w14:textId="77777777" w:rsidR="00723566" w:rsidRPr="00E37C3E" w:rsidRDefault="00723566" w:rsidP="00BB1F50">
            <w:pPr>
              <w:pStyle w:val="TableParagraph"/>
              <w:spacing w:line="360" w:lineRule="atLeast"/>
              <w:rPr>
                <w:rFonts w:ascii="Arial Narrow" w:hAnsi="Arial Narrow"/>
                <w:sz w:val="24"/>
                <w:szCs w:val="24"/>
              </w:rPr>
            </w:pPr>
          </w:p>
        </w:tc>
        <w:tc>
          <w:tcPr>
            <w:tcW w:w="3544" w:type="dxa"/>
            <w:gridSpan w:val="3"/>
          </w:tcPr>
          <w:p w14:paraId="34D438F5"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46E0F65F" w14:textId="77777777" w:rsidTr="00603AE2">
        <w:trPr>
          <w:trHeight w:val="268"/>
        </w:trPr>
        <w:tc>
          <w:tcPr>
            <w:tcW w:w="596" w:type="dxa"/>
            <w:gridSpan w:val="2"/>
          </w:tcPr>
          <w:p w14:paraId="4738DBA2" w14:textId="77777777" w:rsidR="00723566" w:rsidRPr="00E37C3E" w:rsidRDefault="00723566" w:rsidP="00BB1F50">
            <w:pPr>
              <w:pStyle w:val="TableParagraph"/>
              <w:spacing w:line="360" w:lineRule="atLeast"/>
              <w:rPr>
                <w:rFonts w:ascii="Arial Narrow" w:hAnsi="Arial Narrow"/>
                <w:sz w:val="24"/>
                <w:szCs w:val="24"/>
              </w:rPr>
            </w:pPr>
          </w:p>
        </w:tc>
        <w:tc>
          <w:tcPr>
            <w:tcW w:w="3118" w:type="dxa"/>
            <w:gridSpan w:val="5"/>
          </w:tcPr>
          <w:p w14:paraId="6B4EAB6B" w14:textId="77777777" w:rsidR="00723566" w:rsidRPr="00E37C3E" w:rsidRDefault="00723566" w:rsidP="00BB1F50">
            <w:pPr>
              <w:pStyle w:val="TableParagraph"/>
              <w:spacing w:line="360" w:lineRule="atLeast"/>
              <w:ind w:right="145"/>
              <w:rPr>
                <w:rFonts w:ascii="Arial Narrow" w:hAnsi="Arial Narrow"/>
                <w:sz w:val="24"/>
                <w:szCs w:val="24"/>
              </w:rPr>
            </w:pPr>
          </w:p>
        </w:tc>
        <w:tc>
          <w:tcPr>
            <w:tcW w:w="2694" w:type="dxa"/>
            <w:gridSpan w:val="4"/>
          </w:tcPr>
          <w:p w14:paraId="44131258" w14:textId="77777777" w:rsidR="00723566" w:rsidRPr="00E37C3E" w:rsidRDefault="00723566" w:rsidP="00BB1F50">
            <w:pPr>
              <w:pStyle w:val="TableParagraph"/>
              <w:spacing w:line="360" w:lineRule="atLeast"/>
              <w:rPr>
                <w:rFonts w:ascii="Arial Narrow" w:hAnsi="Arial Narrow"/>
                <w:sz w:val="24"/>
                <w:szCs w:val="24"/>
              </w:rPr>
            </w:pPr>
          </w:p>
        </w:tc>
        <w:tc>
          <w:tcPr>
            <w:tcW w:w="3544" w:type="dxa"/>
            <w:gridSpan w:val="3"/>
          </w:tcPr>
          <w:p w14:paraId="2AB39828"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60B3306B" w14:textId="77777777" w:rsidTr="00603AE2">
        <w:trPr>
          <w:trHeight w:val="268"/>
        </w:trPr>
        <w:tc>
          <w:tcPr>
            <w:tcW w:w="596" w:type="dxa"/>
            <w:gridSpan w:val="2"/>
          </w:tcPr>
          <w:p w14:paraId="3F586B0F" w14:textId="77777777" w:rsidR="00723566" w:rsidRPr="00E37C3E" w:rsidRDefault="00723566" w:rsidP="00BB1F50">
            <w:pPr>
              <w:pStyle w:val="TableParagraph"/>
              <w:spacing w:line="360" w:lineRule="atLeast"/>
              <w:rPr>
                <w:rFonts w:ascii="Arial Narrow" w:hAnsi="Arial Narrow"/>
                <w:sz w:val="24"/>
                <w:szCs w:val="24"/>
              </w:rPr>
            </w:pPr>
          </w:p>
        </w:tc>
        <w:tc>
          <w:tcPr>
            <w:tcW w:w="3118" w:type="dxa"/>
            <w:gridSpan w:val="5"/>
          </w:tcPr>
          <w:p w14:paraId="3E100267" w14:textId="77777777" w:rsidR="00723566" w:rsidRPr="00E37C3E" w:rsidRDefault="00723566" w:rsidP="00BB1F50">
            <w:pPr>
              <w:pStyle w:val="TableParagraph"/>
              <w:spacing w:line="360" w:lineRule="atLeast"/>
              <w:ind w:right="145"/>
              <w:rPr>
                <w:rFonts w:ascii="Arial Narrow" w:hAnsi="Arial Narrow"/>
                <w:sz w:val="24"/>
                <w:szCs w:val="24"/>
              </w:rPr>
            </w:pPr>
          </w:p>
        </w:tc>
        <w:tc>
          <w:tcPr>
            <w:tcW w:w="2694" w:type="dxa"/>
            <w:gridSpan w:val="4"/>
          </w:tcPr>
          <w:p w14:paraId="07390F19" w14:textId="77777777" w:rsidR="00723566" w:rsidRPr="00E37C3E" w:rsidRDefault="00723566" w:rsidP="00BB1F50">
            <w:pPr>
              <w:pStyle w:val="TableParagraph"/>
              <w:spacing w:line="360" w:lineRule="atLeast"/>
              <w:rPr>
                <w:rFonts w:ascii="Arial Narrow" w:hAnsi="Arial Narrow"/>
                <w:sz w:val="24"/>
                <w:szCs w:val="24"/>
              </w:rPr>
            </w:pPr>
          </w:p>
        </w:tc>
        <w:tc>
          <w:tcPr>
            <w:tcW w:w="3544" w:type="dxa"/>
            <w:gridSpan w:val="3"/>
          </w:tcPr>
          <w:p w14:paraId="3304F837"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104B89AC" w14:textId="77777777" w:rsidTr="00603AE2">
        <w:trPr>
          <w:trHeight w:val="268"/>
        </w:trPr>
        <w:tc>
          <w:tcPr>
            <w:tcW w:w="596" w:type="dxa"/>
            <w:gridSpan w:val="2"/>
          </w:tcPr>
          <w:p w14:paraId="55555BED" w14:textId="77777777" w:rsidR="00723566" w:rsidRPr="00E37C3E" w:rsidRDefault="00723566" w:rsidP="00BB1F50">
            <w:pPr>
              <w:pStyle w:val="TableParagraph"/>
              <w:spacing w:line="360" w:lineRule="atLeast"/>
              <w:rPr>
                <w:rFonts w:ascii="Arial Narrow" w:hAnsi="Arial Narrow"/>
                <w:sz w:val="24"/>
                <w:szCs w:val="24"/>
              </w:rPr>
            </w:pPr>
          </w:p>
        </w:tc>
        <w:tc>
          <w:tcPr>
            <w:tcW w:w="3118" w:type="dxa"/>
            <w:gridSpan w:val="5"/>
          </w:tcPr>
          <w:p w14:paraId="46B471E2" w14:textId="77777777" w:rsidR="00723566" w:rsidRPr="00E37C3E" w:rsidRDefault="00723566" w:rsidP="00BB1F50">
            <w:pPr>
              <w:pStyle w:val="TableParagraph"/>
              <w:spacing w:line="360" w:lineRule="atLeast"/>
              <w:ind w:right="145"/>
              <w:rPr>
                <w:rFonts w:ascii="Arial Narrow" w:hAnsi="Arial Narrow"/>
                <w:sz w:val="24"/>
                <w:szCs w:val="24"/>
              </w:rPr>
            </w:pPr>
          </w:p>
        </w:tc>
        <w:tc>
          <w:tcPr>
            <w:tcW w:w="2694" w:type="dxa"/>
            <w:gridSpan w:val="4"/>
          </w:tcPr>
          <w:p w14:paraId="1381BC54" w14:textId="77777777" w:rsidR="00723566" w:rsidRPr="00E37C3E" w:rsidRDefault="00723566" w:rsidP="00BB1F50">
            <w:pPr>
              <w:pStyle w:val="TableParagraph"/>
              <w:spacing w:line="360" w:lineRule="atLeast"/>
              <w:rPr>
                <w:rFonts w:ascii="Arial Narrow" w:hAnsi="Arial Narrow"/>
                <w:sz w:val="24"/>
                <w:szCs w:val="24"/>
              </w:rPr>
            </w:pPr>
          </w:p>
        </w:tc>
        <w:tc>
          <w:tcPr>
            <w:tcW w:w="3544" w:type="dxa"/>
            <w:gridSpan w:val="3"/>
          </w:tcPr>
          <w:p w14:paraId="73229218"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661594A0" w14:textId="77777777" w:rsidTr="00603AE2">
        <w:trPr>
          <w:trHeight w:val="268"/>
        </w:trPr>
        <w:tc>
          <w:tcPr>
            <w:tcW w:w="596" w:type="dxa"/>
            <w:gridSpan w:val="2"/>
          </w:tcPr>
          <w:p w14:paraId="3CED5524" w14:textId="77777777" w:rsidR="00723566" w:rsidRPr="00E37C3E" w:rsidRDefault="00723566" w:rsidP="00BB1F50">
            <w:pPr>
              <w:pStyle w:val="TableParagraph"/>
              <w:spacing w:line="360" w:lineRule="atLeast"/>
              <w:rPr>
                <w:rFonts w:ascii="Arial Narrow" w:hAnsi="Arial Narrow"/>
                <w:sz w:val="24"/>
                <w:szCs w:val="24"/>
              </w:rPr>
            </w:pPr>
          </w:p>
        </w:tc>
        <w:tc>
          <w:tcPr>
            <w:tcW w:w="3118" w:type="dxa"/>
            <w:gridSpan w:val="5"/>
          </w:tcPr>
          <w:p w14:paraId="77E80EC1" w14:textId="77777777" w:rsidR="00723566" w:rsidRPr="00E37C3E" w:rsidRDefault="00723566" w:rsidP="00BB1F50">
            <w:pPr>
              <w:pStyle w:val="TableParagraph"/>
              <w:spacing w:line="360" w:lineRule="atLeast"/>
              <w:ind w:right="145"/>
              <w:rPr>
                <w:rFonts w:ascii="Arial Narrow" w:hAnsi="Arial Narrow"/>
                <w:sz w:val="24"/>
                <w:szCs w:val="24"/>
              </w:rPr>
            </w:pPr>
          </w:p>
        </w:tc>
        <w:tc>
          <w:tcPr>
            <w:tcW w:w="2694" w:type="dxa"/>
            <w:gridSpan w:val="4"/>
          </w:tcPr>
          <w:p w14:paraId="1C8B09A9" w14:textId="77777777" w:rsidR="00723566" w:rsidRPr="00E37C3E" w:rsidRDefault="00723566" w:rsidP="00BB1F50">
            <w:pPr>
              <w:pStyle w:val="TableParagraph"/>
              <w:spacing w:line="360" w:lineRule="atLeast"/>
              <w:rPr>
                <w:rFonts w:ascii="Arial Narrow" w:hAnsi="Arial Narrow"/>
                <w:sz w:val="24"/>
                <w:szCs w:val="24"/>
              </w:rPr>
            </w:pPr>
          </w:p>
        </w:tc>
        <w:tc>
          <w:tcPr>
            <w:tcW w:w="3544" w:type="dxa"/>
            <w:gridSpan w:val="3"/>
          </w:tcPr>
          <w:p w14:paraId="1CFE6280"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733E8C30" w14:textId="77777777" w:rsidTr="00603AE2">
        <w:trPr>
          <w:trHeight w:val="268"/>
        </w:trPr>
        <w:tc>
          <w:tcPr>
            <w:tcW w:w="9952" w:type="dxa"/>
            <w:gridSpan w:val="14"/>
          </w:tcPr>
          <w:p w14:paraId="64F3ACF1" w14:textId="77777777" w:rsidR="00723566" w:rsidRPr="00E37C3E" w:rsidRDefault="00723566" w:rsidP="00BB1F50">
            <w:pPr>
              <w:pStyle w:val="TableParagraph"/>
              <w:spacing w:line="360" w:lineRule="atLeast"/>
              <w:ind w:left="112"/>
              <w:rPr>
                <w:rFonts w:ascii="Arial Narrow" w:hAnsi="Arial Narrow"/>
                <w:color w:val="FF0000"/>
                <w:sz w:val="24"/>
                <w:szCs w:val="24"/>
              </w:rPr>
            </w:pPr>
            <w:r w:rsidRPr="00E37C3E">
              <w:rPr>
                <w:rFonts w:ascii="Arial Narrow" w:hAnsi="Arial Narrow"/>
                <w:color w:val="FF0000"/>
                <w:sz w:val="24"/>
                <w:szCs w:val="24"/>
              </w:rPr>
              <w:t>Obs.: * Preço publicado no Edital n xxx/xxxx (o mesmo que consta na chamada</w:t>
            </w:r>
            <w:r w:rsidRPr="00E37C3E">
              <w:rPr>
                <w:rFonts w:ascii="Arial Narrow" w:hAnsi="Arial Narrow"/>
                <w:color w:val="FF0000"/>
                <w:spacing w:val="-27"/>
                <w:sz w:val="24"/>
                <w:szCs w:val="24"/>
              </w:rPr>
              <w:t xml:space="preserve"> </w:t>
            </w:r>
            <w:r w:rsidRPr="00E37C3E">
              <w:rPr>
                <w:rFonts w:ascii="Arial Narrow" w:hAnsi="Arial Narrow"/>
                <w:color w:val="FF0000"/>
                <w:sz w:val="24"/>
                <w:szCs w:val="24"/>
              </w:rPr>
              <w:t>pública).</w:t>
            </w:r>
          </w:p>
        </w:tc>
      </w:tr>
      <w:tr w:rsidR="00723566" w:rsidRPr="00E37C3E" w14:paraId="0DB4E447" w14:textId="77777777" w:rsidTr="00603AE2">
        <w:trPr>
          <w:trHeight w:val="268"/>
        </w:trPr>
        <w:tc>
          <w:tcPr>
            <w:tcW w:w="9952" w:type="dxa"/>
            <w:gridSpan w:val="14"/>
          </w:tcPr>
          <w:p w14:paraId="41950A31"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Declaro estar de acordo com as condições estabelecidas neste projeto e que as informações acima conferem com as condições de</w:t>
            </w:r>
            <w:r w:rsidRPr="00E37C3E">
              <w:rPr>
                <w:rFonts w:ascii="Arial Narrow" w:hAnsi="Arial Narrow"/>
                <w:spacing w:val="-29"/>
                <w:sz w:val="24"/>
                <w:szCs w:val="24"/>
              </w:rPr>
              <w:t xml:space="preserve"> </w:t>
            </w:r>
            <w:r w:rsidRPr="00E37C3E">
              <w:rPr>
                <w:rFonts w:ascii="Arial Narrow" w:hAnsi="Arial Narrow"/>
                <w:sz w:val="24"/>
                <w:szCs w:val="24"/>
              </w:rPr>
              <w:t>fornecimento.</w:t>
            </w:r>
          </w:p>
        </w:tc>
      </w:tr>
      <w:tr w:rsidR="00723566" w:rsidRPr="00E37C3E" w14:paraId="7819B760" w14:textId="77777777" w:rsidTr="00603AE2">
        <w:trPr>
          <w:trHeight w:val="495"/>
        </w:trPr>
        <w:tc>
          <w:tcPr>
            <w:tcW w:w="2155" w:type="dxa"/>
            <w:gridSpan w:val="4"/>
          </w:tcPr>
          <w:p w14:paraId="6FA62F89" w14:textId="77777777" w:rsidR="00723566" w:rsidRPr="00E37C3E" w:rsidRDefault="00723566" w:rsidP="00BB1F50">
            <w:pPr>
              <w:pStyle w:val="TableParagraph"/>
              <w:spacing w:before="6" w:line="360" w:lineRule="atLeast"/>
              <w:ind w:left="112"/>
              <w:rPr>
                <w:rFonts w:ascii="Arial Narrow" w:hAnsi="Arial Narrow"/>
                <w:sz w:val="24"/>
                <w:szCs w:val="24"/>
              </w:rPr>
            </w:pPr>
            <w:r w:rsidRPr="00E37C3E">
              <w:rPr>
                <w:rFonts w:ascii="Arial Narrow" w:hAnsi="Arial Narrow"/>
                <w:sz w:val="24"/>
                <w:szCs w:val="24"/>
              </w:rPr>
              <w:t>Local e</w:t>
            </w:r>
            <w:r w:rsidRPr="00E37C3E">
              <w:rPr>
                <w:rFonts w:ascii="Arial Narrow" w:hAnsi="Arial Narrow"/>
                <w:spacing w:val="-4"/>
                <w:sz w:val="24"/>
                <w:szCs w:val="24"/>
              </w:rPr>
              <w:t xml:space="preserve"> </w:t>
            </w:r>
            <w:r w:rsidRPr="00E37C3E">
              <w:rPr>
                <w:rFonts w:ascii="Arial Narrow" w:hAnsi="Arial Narrow"/>
                <w:sz w:val="24"/>
                <w:szCs w:val="24"/>
              </w:rPr>
              <w:t>Data:</w:t>
            </w:r>
          </w:p>
        </w:tc>
        <w:tc>
          <w:tcPr>
            <w:tcW w:w="4678" w:type="dxa"/>
            <w:gridSpan w:val="8"/>
          </w:tcPr>
          <w:p w14:paraId="557AA05E" w14:textId="77777777" w:rsidR="00723566" w:rsidRPr="00E37C3E" w:rsidRDefault="00723566" w:rsidP="00BB1F50">
            <w:pPr>
              <w:pStyle w:val="TableParagraph"/>
              <w:spacing w:before="6" w:line="360" w:lineRule="atLeast"/>
              <w:ind w:left="112"/>
              <w:rPr>
                <w:rFonts w:ascii="Arial Narrow" w:hAnsi="Arial Narrow"/>
                <w:sz w:val="24"/>
                <w:szCs w:val="24"/>
              </w:rPr>
            </w:pPr>
            <w:r w:rsidRPr="00E37C3E">
              <w:rPr>
                <w:rFonts w:ascii="Arial Narrow" w:hAnsi="Arial Narrow"/>
                <w:sz w:val="24"/>
                <w:szCs w:val="24"/>
              </w:rPr>
              <w:t>Assinatura do Representante do Grupo</w:t>
            </w:r>
            <w:r w:rsidRPr="00E37C3E">
              <w:rPr>
                <w:rFonts w:ascii="Arial Narrow" w:hAnsi="Arial Narrow"/>
                <w:spacing w:val="-9"/>
                <w:sz w:val="24"/>
                <w:szCs w:val="24"/>
              </w:rPr>
              <w:t xml:space="preserve"> </w:t>
            </w:r>
            <w:r w:rsidRPr="00E37C3E">
              <w:rPr>
                <w:rFonts w:ascii="Arial Narrow" w:hAnsi="Arial Narrow"/>
                <w:sz w:val="24"/>
                <w:szCs w:val="24"/>
              </w:rPr>
              <w:t>Formal</w:t>
            </w:r>
          </w:p>
        </w:tc>
        <w:tc>
          <w:tcPr>
            <w:tcW w:w="3119" w:type="dxa"/>
            <w:gridSpan w:val="2"/>
          </w:tcPr>
          <w:p w14:paraId="5C670AE4" w14:textId="77777777" w:rsidR="00723566" w:rsidRPr="00E37C3E" w:rsidRDefault="00723566" w:rsidP="00BB1F50">
            <w:pPr>
              <w:pStyle w:val="TableParagraph"/>
              <w:spacing w:before="6" w:line="360" w:lineRule="atLeast"/>
              <w:ind w:left="112"/>
              <w:rPr>
                <w:rFonts w:ascii="Arial Narrow" w:hAnsi="Arial Narrow"/>
                <w:sz w:val="24"/>
                <w:szCs w:val="24"/>
              </w:rPr>
            </w:pPr>
            <w:r w:rsidRPr="00E37C3E">
              <w:rPr>
                <w:rFonts w:ascii="Arial Narrow" w:hAnsi="Arial Narrow"/>
                <w:sz w:val="24"/>
                <w:szCs w:val="24"/>
              </w:rPr>
              <w:t>Fone/E-mail:</w:t>
            </w:r>
          </w:p>
        </w:tc>
      </w:tr>
    </w:tbl>
    <w:p w14:paraId="0D9CC2F5" w14:textId="77777777" w:rsidR="00723566" w:rsidRPr="00E37C3E" w:rsidRDefault="00723566" w:rsidP="00BB1F50">
      <w:pPr>
        <w:spacing w:line="360" w:lineRule="atLeast"/>
        <w:jc w:val="center"/>
        <w:rPr>
          <w:rFonts w:ascii="Arial Narrow" w:hAnsi="Arial Narrow"/>
          <w:b/>
          <w:color w:val="FF0000"/>
          <w:sz w:val="24"/>
          <w:szCs w:val="24"/>
        </w:rPr>
      </w:pPr>
    </w:p>
    <w:p w14:paraId="51EFE5D4" w14:textId="77777777" w:rsidR="00723566" w:rsidRPr="00E37C3E" w:rsidRDefault="00723566" w:rsidP="00BB1F50">
      <w:pPr>
        <w:spacing w:line="360" w:lineRule="atLeast"/>
        <w:jc w:val="center"/>
        <w:rPr>
          <w:rFonts w:ascii="Arial Narrow" w:hAnsi="Arial Narrow"/>
          <w:b/>
          <w:color w:val="FF0000"/>
          <w:sz w:val="24"/>
          <w:szCs w:val="24"/>
        </w:rPr>
      </w:pPr>
    </w:p>
    <w:p w14:paraId="7B50D206" w14:textId="77777777" w:rsidR="00723566" w:rsidRPr="00E37C3E" w:rsidRDefault="00723566" w:rsidP="00BB1F50">
      <w:pPr>
        <w:spacing w:line="360" w:lineRule="atLeast"/>
        <w:jc w:val="center"/>
        <w:rPr>
          <w:rFonts w:ascii="Arial Narrow" w:hAnsi="Arial Narrow"/>
          <w:b/>
          <w:color w:val="FF0000"/>
          <w:sz w:val="24"/>
          <w:szCs w:val="24"/>
        </w:rPr>
      </w:pPr>
    </w:p>
    <w:p w14:paraId="6696327A" w14:textId="77777777" w:rsidR="00723566" w:rsidRPr="00E37C3E" w:rsidRDefault="00723566" w:rsidP="00BB1F50">
      <w:pPr>
        <w:spacing w:line="360" w:lineRule="atLeast"/>
        <w:jc w:val="center"/>
        <w:rPr>
          <w:rFonts w:ascii="Arial Narrow" w:hAnsi="Arial Narrow"/>
          <w:b/>
          <w:color w:val="FF0000"/>
          <w:sz w:val="24"/>
          <w:szCs w:val="24"/>
        </w:rPr>
      </w:pPr>
    </w:p>
    <w:p w14:paraId="2B1B6DBB" w14:textId="77777777" w:rsidR="00723566" w:rsidRPr="00E37C3E" w:rsidRDefault="00723566" w:rsidP="00BB1F50">
      <w:pPr>
        <w:spacing w:line="360" w:lineRule="atLeast"/>
        <w:jc w:val="center"/>
        <w:rPr>
          <w:rFonts w:ascii="Arial Narrow" w:hAnsi="Arial Narrow"/>
          <w:b/>
          <w:color w:val="FF0000"/>
          <w:sz w:val="24"/>
          <w:szCs w:val="24"/>
        </w:rPr>
      </w:pPr>
    </w:p>
    <w:p w14:paraId="564D58A1" w14:textId="77777777" w:rsidR="00723566" w:rsidRPr="00E37C3E" w:rsidRDefault="00723566" w:rsidP="00BB1F50">
      <w:pPr>
        <w:spacing w:line="360" w:lineRule="atLeast"/>
        <w:jc w:val="center"/>
        <w:rPr>
          <w:rFonts w:ascii="Arial Narrow" w:hAnsi="Arial Narrow"/>
          <w:b/>
          <w:color w:val="FF0000"/>
          <w:sz w:val="24"/>
          <w:szCs w:val="24"/>
        </w:rPr>
      </w:pPr>
    </w:p>
    <w:p w14:paraId="704DED14" w14:textId="77777777" w:rsidR="00723566" w:rsidRPr="00E37C3E" w:rsidRDefault="00723566" w:rsidP="00BB1F50">
      <w:pPr>
        <w:spacing w:line="360" w:lineRule="atLeast"/>
        <w:jc w:val="center"/>
        <w:rPr>
          <w:rFonts w:ascii="Arial Narrow" w:hAnsi="Arial Narrow"/>
          <w:b/>
          <w:color w:val="FF0000"/>
          <w:sz w:val="24"/>
          <w:szCs w:val="24"/>
        </w:rPr>
      </w:pPr>
    </w:p>
    <w:p w14:paraId="788D1B3D" w14:textId="77777777" w:rsidR="00723566" w:rsidRPr="00E37C3E" w:rsidRDefault="00723566" w:rsidP="00BB1F50">
      <w:pPr>
        <w:spacing w:line="360" w:lineRule="atLeast"/>
        <w:jc w:val="center"/>
        <w:rPr>
          <w:rFonts w:ascii="Arial Narrow" w:hAnsi="Arial Narrow"/>
          <w:b/>
          <w:color w:val="FF0000"/>
          <w:sz w:val="24"/>
          <w:szCs w:val="24"/>
        </w:rPr>
      </w:pPr>
    </w:p>
    <w:p w14:paraId="585AE07B" w14:textId="77777777" w:rsidR="00723566" w:rsidRPr="00E37C3E" w:rsidRDefault="00723566" w:rsidP="00BB1F50">
      <w:pPr>
        <w:spacing w:line="360" w:lineRule="atLeast"/>
        <w:jc w:val="center"/>
        <w:rPr>
          <w:rFonts w:ascii="Arial Narrow" w:hAnsi="Arial Narrow"/>
          <w:b/>
          <w:color w:val="FF0000"/>
          <w:sz w:val="24"/>
          <w:szCs w:val="24"/>
        </w:rPr>
      </w:pPr>
    </w:p>
    <w:p w14:paraId="3162A920" w14:textId="77777777" w:rsidR="00723566" w:rsidRPr="00E37C3E" w:rsidRDefault="00723566" w:rsidP="00BB1F50">
      <w:pPr>
        <w:spacing w:line="360" w:lineRule="atLeast"/>
        <w:jc w:val="center"/>
        <w:rPr>
          <w:rFonts w:ascii="Arial Narrow" w:hAnsi="Arial Narrow"/>
          <w:b/>
          <w:color w:val="FF0000"/>
          <w:sz w:val="24"/>
          <w:szCs w:val="24"/>
        </w:rPr>
      </w:pPr>
    </w:p>
    <w:p w14:paraId="30FEED51" w14:textId="77777777" w:rsidR="00723566" w:rsidRPr="00E37C3E" w:rsidRDefault="00723566" w:rsidP="00BB1F50">
      <w:pPr>
        <w:spacing w:line="360" w:lineRule="atLeast"/>
        <w:jc w:val="center"/>
        <w:rPr>
          <w:rFonts w:ascii="Arial Narrow" w:hAnsi="Arial Narrow"/>
          <w:b/>
          <w:color w:val="FF0000"/>
          <w:sz w:val="24"/>
          <w:szCs w:val="24"/>
        </w:rPr>
      </w:pPr>
    </w:p>
    <w:p w14:paraId="3EE31B36" w14:textId="77777777" w:rsidR="00723566" w:rsidRPr="00E37C3E" w:rsidRDefault="00723566" w:rsidP="00BB1F50">
      <w:pPr>
        <w:spacing w:line="360" w:lineRule="atLeast"/>
        <w:jc w:val="center"/>
        <w:rPr>
          <w:rFonts w:ascii="Arial Narrow" w:hAnsi="Arial Narrow"/>
          <w:b/>
          <w:color w:val="FF0000"/>
          <w:sz w:val="24"/>
          <w:szCs w:val="24"/>
        </w:rPr>
      </w:pPr>
    </w:p>
    <w:p w14:paraId="2997B7D7" w14:textId="77777777" w:rsidR="00723566" w:rsidRPr="00E37C3E" w:rsidRDefault="00723566" w:rsidP="00BB1F50">
      <w:pPr>
        <w:spacing w:line="360" w:lineRule="atLeast"/>
        <w:jc w:val="center"/>
        <w:rPr>
          <w:rFonts w:ascii="Arial Narrow" w:hAnsi="Arial Narrow"/>
          <w:b/>
          <w:color w:val="FF0000"/>
          <w:sz w:val="24"/>
          <w:szCs w:val="24"/>
        </w:rPr>
      </w:pPr>
    </w:p>
    <w:p w14:paraId="3C74890C" w14:textId="77777777" w:rsidR="00723566" w:rsidRPr="00E37C3E" w:rsidRDefault="00723566" w:rsidP="00BB1F50">
      <w:pPr>
        <w:spacing w:line="360" w:lineRule="atLeast"/>
        <w:jc w:val="center"/>
        <w:rPr>
          <w:rFonts w:ascii="Arial Narrow" w:hAnsi="Arial Narrow"/>
          <w:b/>
          <w:color w:val="FF0000"/>
          <w:sz w:val="24"/>
          <w:szCs w:val="24"/>
        </w:rPr>
      </w:pPr>
    </w:p>
    <w:p w14:paraId="5DBA784F" w14:textId="2BC827AA" w:rsidR="00723566" w:rsidRDefault="00723566" w:rsidP="00BB1F50">
      <w:pPr>
        <w:spacing w:line="360" w:lineRule="atLeast"/>
        <w:jc w:val="center"/>
        <w:rPr>
          <w:rFonts w:ascii="Arial Narrow" w:hAnsi="Arial Narrow"/>
          <w:b/>
          <w:color w:val="FF0000"/>
          <w:sz w:val="24"/>
          <w:szCs w:val="24"/>
        </w:rPr>
      </w:pPr>
    </w:p>
    <w:p w14:paraId="38A65E4E" w14:textId="77777777" w:rsidR="00E37C3E" w:rsidRPr="00E37C3E" w:rsidRDefault="00E37C3E" w:rsidP="00BB1F50">
      <w:pPr>
        <w:spacing w:line="360" w:lineRule="atLeast"/>
        <w:jc w:val="center"/>
        <w:rPr>
          <w:rFonts w:ascii="Arial Narrow" w:hAnsi="Arial Narrow"/>
          <w:b/>
          <w:color w:val="FF0000"/>
          <w:sz w:val="24"/>
          <w:szCs w:val="24"/>
        </w:rPr>
      </w:pPr>
    </w:p>
    <w:p w14:paraId="55A65E91" w14:textId="0AE11BA0" w:rsidR="00723566" w:rsidRPr="00E37C3E" w:rsidRDefault="00723566" w:rsidP="00BB1F50">
      <w:pPr>
        <w:spacing w:line="360" w:lineRule="atLeast"/>
        <w:jc w:val="center"/>
        <w:rPr>
          <w:rFonts w:ascii="Arial Narrow" w:hAnsi="Arial Narrow"/>
          <w:b/>
          <w:color w:val="FF0000"/>
          <w:sz w:val="24"/>
          <w:szCs w:val="24"/>
        </w:rPr>
      </w:pPr>
    </w:p>
    <w:p w14:paraId="78ED8DC2" w14:textId="77777777" w:rsidR="003F62EE" w:rsidRPr="00E37C3E" w:rsidRDefault="003F62EE" w:rsidP="00BB1F50">
      <w:pPr>
        <w:spacing w:line="360" w:lineRule="atLeast"/>
        <w:jc w:val="center"/>
        <w:rPr>
          <w:rFonts w:ascii="Arial Narrow" w:hAnsi="Arial Narrow"/>
          <w:b/>
          <w:color w:val="FF0000"/>
          <w:sz w:val="24"/>
          <w:szCs w:val="24"/>
        </w:rPr>
      </w:pPr>
    </w:p>
    <w:p w14:paraId="6A86C1C8" w14:textId="7ECEF462" w:rsidR="00723566" w:rsidRPr="00BB1F50" w:rsidRDefault="00723566" w:rsidP="00BB1F50">
      <w:pPr>
        <w:spacing w:line="360" w:lineRule="atLeast"/>
        <w:jc w:val="center"/>
        <w:rPr>
          <w:rFonts w:ascii="Palatino Linotype" w:hAnsi="Palatino Linotype"/>
          <w:b/>
          <w:color w:val="FF0000"/>
        </w:rPr>
      </w:pPr>
    </w:p>
    <w:p w14:paraId="648258BF" w14:textId="77938F0B" w:rsidR="00064C65" w:rsidRPr="00BB1F50" w:rsidRDefault="00064C65" w:rsidP="00BB1F50">
      <w:pPr>
        <w:spacing w:line="360" w:lineRule="atLeast"/>
        <w:jc w:val="center"/>
        <w:rPr>
          <w:rFonts w:ascii="Palatino Linotype" w:hAnsi="Palatino Linotype"/>
          <w:b/>
          <w:color w:val="FF0000"/>
        </w:rPr>
      </w:pPr>
    </w:p>
    <w:p w14:paraId="4F21100E" w14:textId="77777777" w:rsidR="00723566" w:rsidRPr="00E37C3E" w:rsidRDefault="00723566" w:rsidP="00BB1F50">
      <w:pPr>
        <w:spacing w:line="360" w:lineRule="atLeast"/>
        <w:ind w:left="0"/>
        <w:jc w:val="center"/>
        <w:rPr>
          <w:rFonts w:ascii="Arial Narrow" w:hAnsi="Arial Narrow"/>
          <w:b/>
          <w:color w:val="FF0000"/>
          <w:sz w:val="24"/>
          <w:szCs w:val="24"/>
        </w:rPr>
      </w:pPr>
      <w:r w:rsidRPr="00E37C3E">
        <w:rPr>
          <w:rFonts w:ascii="Arial Narrow" w:hAnsi="Arial Narrow"/>
          <w:b/>
          <w:color w:val="FF0000"/>
          <w:sz w:val="24"/>
          <w:szCs w:val="24"/>
          <w:highlight w:val="yellow"/>
        </w:rPr>
        <w:lastRenderedPageBreak/>
        <w:t>MODELO II PARA OS GRUPOS</w:t>
      </w:r>
      <w:r w:rsidRPr="00E37C3E">
        <w:rPr>
          <w:rFonts w:ascii="Arial Narrow" w:hAnsi="Arial Narrow"/>
          <w:b/>
          <w:color w:val="FF0000"/>
          <w:spacing w:val="-20"/>
          <w:sz w:val="24"/>
          <w:szCs w:val="24"/>
          <w:highlight w:val="yellow"/>
        </w:rPr>
        <w:t xml:space="preserve"> </w:t>
      </w:r>
      <w:r w:rsidRPr="00E37C3E">
        <w:rPr>
          <w:rFonts w:ascii="Arial Narrow" w:hAnsi="Arial Narrow"/>
          <w:b/>
          <w:color w:val="FF0000"/>
          <w:sz w:val="24"/>
          <w:szCs w:val="24"/>
          <w:highlight w:val="yellow"/>
        </w:rPr>
        <w:t>INFORMAIS</w:t>
      </w:r>
    </w:p>
    <w:tbl>
      <w:tblPr>
        <w:tblW w:w="981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3"/>
        <w:gridCol w:w="1984"/>
        <w:gridCol w:w="989"/>
        <w:gridCol w:w="428"/>
        <w:gridCol w:w="1130"/>
        <w:gridCol w:w="997"/>
        <w:gridCol w:w="411"/>
        <w:gridCol w:w="12"/>
        <w:gridCol w:w="1136"/>
        <w:gridCol w:w="1180"/>
        <w:gridCol w:w="1230"/>
      </w:tblGrid>
      <w:tr w:rsidR="00723566" w:rsidRPr="00E37C3E" w14:paraId="1F9AE36E" w14:textId="77777777" w:rsidTr="00603AE2">
        <w:trPr>
          <w:trHeight w:val="268"/>
        </w:trPr>
        <w:tc>
          <w:tcPr>
            <w:tcW w:w="9810" w:type="dxa"/>
            <w:gridSpan w:val="11"/>
          </w:tcPr>
          <w:p w14:paraId="4271B789" w14:textId="77777777" w:rsidR="00723566" w:rsidRPr="00E37C3E" w:rsidRDefault="00723566" w:rsidP="00BB1F50">
            <w:pPr>
              <w:pStyle w:val="TableParagraph"/>
              <w:spacing w:line="360" w:lineRule="atLeast"/>
              <w:ind w:left="29" w:right="203"/>
              <w:rPr>
                <w:rFonts w:ascii="Arial Narrow" w:hAnsi="Arial Narrow"/>
                <w:b/>
                <w:sz w:val="24"/>
                <w:szCs w:val="24"/>
              </w:rPr>
            </w:pPr>
            <w:r w:rsidRPr="00E37C3E">
              <w:rPr>
                <w:rFonts w:ascii="Arial Narrow" w:hAnsi="Arial Narrow"/>
                <w:b/>
                <w:sz w:val="24"/>
                <w:szCs w:val="24"/>
              </w:rPr>
              <w:t>PROJETO</w:t>
            </w:r>
            <w:r w:rsidRPr="00E37C3E">
              <w:rPr>
                <w:rFonts w:ascii="Arial Narrow" w:hAnsi="Arial Narrow"/>
                <w:b/>
                <w:spacing w:val="-6"/>
                <w:sz w:val="24"/>
                <w:szCs w:val="24"/>
              </w:rPr>
              <w:t xml:space="preserve"> </w:t>
            </w:r>
            <w:r w:rsidRPr="00E37C3E">
              <w:rPr>
                <w:rFonts w:ascii="Arial Narrow" w:hAnsi="Arial Narrow"/>
                <w:b/>
                <w:sz w:val="24"/>
                <w:szCs w:val="24"/>
              </w:rPr>
              <w:t>DE</w:t>
            </w:r>
            <w:r w:rsidRPr="00E37C3E">
              <w:rPr>
                <w:rFonts w:ascii="Arial Narrow" w:hAnsi="Arial Narrow"/>
                <w:b/>
                <w:spacing w:val="-2"/>
                <w:sz w:val="24"/>
                <w:szCs w:val="24"/>
              </w:rPr>
              <w:t xml:space="preserve"> </w:t>
            </w:r>
            <w:r w:rsidRPr="00E37C3E">
              <w:rPr>
                <w:rFonts w:ascii="Arial Narrow" w:hAnsi="Arial Narrow"/>
                <w:b/>
                <w:sz w:val="24"/>
                <w:szCs w:val="24"/>
              </w:rPr>
              <w:t>VENDA</w:t>
            </w:r>
            <w:r w:rsidRPr="00E37C3E">
              <w:rPr>
                <w:rFonts w:ascii="Arial Narrow" w:hAnsi="Arial Narrow"/>
                <w:b/>
                <w:spacing w:val="-1"/>
                <w:sz w:val="24"/>
                <w:szCs w:val="24"/>
              </w:rPr>
              <w:t xml:space="preserve"> </w:t>
            </w:r>
            <w:r w:rsidRPr="00E37C3E">
              <w:rPr>
                <w:rFonts w:ascii="Arial Narrow" w:hAnsi="Arial Narrow"/>
                <w:b/>
                <w:sz w:val="24"/>
                <w:szCs w:val="24"/>
              </w:rPr>
              <w:t>DE</w:t>
            </w:r>
            <w:r w:rsidRPr="00E37C3E">
              <w:rPr>
                <w:rFonts w:ascii="Arial Narrow" w:hAnsi="Arial Narrow"/>
                <w:b/>
                <w:spacing w:val="-5"/>
                <w:sz w:val="24"/>
                <w:szCs w:val="24"/>
              </w:rPr>
              <w:t xml:space="preserve"> </w:t>
            </w:r>
            <w:r w:rsidRPr="00E37C3E">
              <w:rPr>
                <w:rFonts w:ascii="Arial Narrow" w:hAnsi="Arial Narrow"/>
                <w:b/>
                <w:sz w:val="24"/>
                <w:szCs w:val="24"/>
              </w:rPr>
              <w:t>GÊNEROS</w:t>
            </w:r>
            <w:r w:rsidRPr="00E37C3E">
              <w:rPr>
                <w:rFonts w:ascii="Arial Narrow" w:hAnsi="Arial Narrow"/>
                <w:b/>
                <w:spacing w:val="-6"/>
                <w:sz w:val="24"/>
                <w:szCs w:val="24"/>
              </w:rPr>
              <w:t xml:space="preserve"> </w:t>
            </w:r>
            <w:r w:rsidRPr="00E37C3E">
              <w:rPr>
                <w:rFonts w:ascii="Arial Narrow" w:hAnsi="Arial Narrow"/>
                <w:b/>
                <w:sz w:val="24"/>
                <w:szCs w:val="24"/>
              </w:rPr>
              <w:t>ALIMENTÍCIOS</w:t>
            </w:r>
            <w:r w:rsidRPr="00E37C3E">
              <w:rPr>
                <w:rFonts w:ascii="Arial Narrow" w:hAnsi="Arial Narrow"/>
                <w:b/>
                <w:spacing w:val="-6"/>
                <w:sz w:val="24"/>
                <w:szCs w:val="24"/>
              </w:rPr>
              <w:t xml:space="preserve"> </w:t>
            </w:r>
            <w:r w:rsidRPr="00E37C3E">
              <w:rPr>
                <w:rFonts w:ascii="Arial Narrow" w:hAnsi="Arial Narrow"/>
                <w:b/>
                <w:sz w:val="24"/>
                <w:szCs w:val="24"/>
              </w:rPr>
              <w:t>DA</w:t>
            </w:r>
            <w:r w:rsidRPr="00E37C3E">
              <w:rPr>
                <w:rFonts w:ascii="Arial Narrow" w:hAnsi="Arial Narrow"/>
                <w:b/>
                <w:spacing w:val="-4"/>
                <w:sz w:val="24"/>
                <w:szCs w:val="24"/>
              </w:rPr>
              <w:t xml:space="preserve"> </w:t>
            </w:r>
            <w:r w:rsidRPr="00E37C3E">
              <w:rPr>
                <w:rFonts w:ascii="Arial Narrow" w:hAnsi="Arial Narrow"/>
                <w:b/>
                <w:sz w:val="24"/>
                <w:szCs w:val="24"/>
              </w:rPr>
              <w:t>AGRICULTURA</w:t>
            </w:r>
            <w:r w:rsidRPr="00E37C3E">
              <w:rPr>
                <w:rFonts w:ascii="Arial Narrow" w:hAnsi="Arial Narrow"/>
                <w:b/>
                <w:spacing w:val="-4"/>
                <w:sz w:val="24"/>
                <w:szCs w:val="24"/>
              </w:rPr>
              <w:t xml:space="preserve"> </w:t>
            </w:r>
            <w:r w:rsidRPr="00E37C3E">
              <w:rPr>
                <w:rFonts w:ascii="Arial Narrow" w:hAnsi="Arial Narrow"/>
                <w:b/>
                <w:sz w:val="24"/>
                <w:szCs w:val="24"/>
              </w:rPr>
              <w:t>FAMILIAR</w:t>
            </w:r>
            <w:r w:rsidRPr="00E37C3E">
              <w:rPr>
                <w:rFonts w:ascii="Arial Narrow" w:hAnsi="Arial Narrow"/>
                <w:b/>
                <w:spacing w:val="-3"/>
                <w:sz w:val="24"/>
                <w:szCs w:val="24"/>
              </w:rPr>
              <w:t xml:space="preserve"> </w:t>
            </w:r>
            <w:r w:rsidRPr="00E37C3E">
              <w:rPr>
                <w:rFonts w:ascii="Arial Narrow" w:hAnsi="Arial Narrow"/>
                <w:b/>
                <w:sz w:val="24"/>
                <w:szCs w:val="24"/>
              </w:rPr>
              <w:t>PARA</w:t>
            </w:r>
            <w:r w:rsidRPr="00E37C3E">
              <w:rPr>
                <w:rFonts w:ascii="Arial Narrow" w:hAnsi="Arial Narrow"/>
                <w:b/>
                <w:spacing w:val="1"/>
                <w:sz w:val="24"/>
                <w:szCs w:val="24"/>
              </w:rPr>
              <w:t xml:space="preserve"> PAA</w:t>
            </w:r>
          </w:p>
        </w:tc>
      </w:tr>
      <w:tr w:rsidR="00723566" w:rsidRPr="00E37C3E" w14:paraId="4141ED19" w14:textId="77777777" w:rsidTr="00603AE2">
        <w:trPr>
          <w:trHeight w:val="268"/>
        </w:trPr>
        <w:tc>
          <w:tcPr>
            <w:tcW w:w="9810" w:type="dxa"/>
            <w:gridSpan w:val="11"/>
          </w:tcPr>
          <w:p w14:paraId="1413B294" w14:textId="77777777" w:rsidR="00723566" w:rsidRPr="00E37C3E" w:rsidRDefault="00723566" w:rsidP="00BB1F50">
            <w:pPr>
              <w:pStyle w:val="TableParagraph"/>
              <w:spacing w:line="360" w:lineRule="atLeast"/>
              <w:ind w:left="29" w:right="203"/>
              <w:rPr>
                <w:rFonts w:ascii="Arial Narrow" w:hAnsi="Arial Narrow"/>
                <w:sz w:val="24"/>
                <w:szCs w:val="24"/>
              </w:rPr>
            </w:pPr>
            <w:r w:rsidRPr="00E37C3E">
              <w:rPr>
                <w:rFonts w:ascii="Arial Narrow" w:hAnsi="Arial Narrow"/>
                <w:sz w:val="24"/>
                <w:szCs w:val="24"/>
              </w:rPr>
              <w:t>IDENTIFICAÇÃO DA PROPOSTA DE ATENDIMENTO AO EDITAL/</w:t>
            </w:r>
          </w:p>
          <w:p w14:paraId="52B69368" w14:textId="77777777" w:rsidR="00723566" w:rsidRPr="00E37C3E" w:rsidRDefault="00723566" w:rsidP="00BB1F50">
            <w:pPr>
              <w:pStyle w:val="TableParagraph"/>
              <w:spacing w:line="360" w:lineRule="atLeast"/>
              <w:ind w:left="29" w:right="203"/>
              <w:rPr>
                <w:rFonts w:ascii="Arial Narrow" w:hAnsi="Arial Narrow"/>
                <w:b/>
                <w:color w:val="FF0000"/>
                <w:sz w:val="24"/>
                <w:szCs w:val="24"/>
              </w:rPr>
            </w:pPr>
            <w:r w:rsidRPr="00E37C3E">
              <w:rPr>
                <w:rFonts w:ascii="Arial Narrow" w:hAnsi="Arial Narrow"/>
                <w:b/>
                <w:color w:val="FF0000"/>
                <w:sz w:val="24"/>
                <w:szCs w:val="24"/>
              </w:rPr>
              <w:t>CHAMADA PÚBLICA</w:t>
            </w:r>
            <w:r w:rsidRPr="00E37C3E">
              <w:rPr>
                <w:rFonts w:ascii="Arial Narrow" w:hAnsi="Arial Narrow"/>
                <w:b/>
                <w:color w:val="FF0000"/>
                <w:spacing w:val="-28"/>
                <w:sz w:val="24"/>
                <w:szCs w:val="24"/>
              </w:rPr>
              <w:t xml:space="preserve"> </w:t>
            </w:r>
            <w:r w:rsidRPr="00E37C3E">
              <w:rPr>
                <w:rFonts w:ascii="Arial Narrow" w:hAnsi="Arial Narrow"/>
                <w:b/>
                <w:color w:val="FF0000"/>
                <w:sz w:val="24"/>
                <w:szCs w:val="24"/>
              </w:rPr>
              <w:t>Nº *******</w:t>
            </w:r>
          </w:p>
        </w:tc>
      </w:tr>
      <w:tr w:rsidR="00723566" w:rsidRPr="00E37C3E" w14:paraId="241E89EA" w14:textId="77777777" w:rsidTr="00603AE2">
        <w:trPr>
          <w:trHeight w:val="268"/>
        </w:trPr>
        <w:tc>
          <w:tcPr>
            <w:tcW w:w="9810" w:type="dxa"/>
            <w:gridSpan w:val="11"/>
          </w:tcPr>
          <w:p w14:paraId="1931BCA3" w14:textId="77777777" w:rsidR="00723566" w:rsidRPr="00E37C3E" w:rsidRDefault="00723566" w:rsidP="00BB1F50">
            <w:pPr>
              <w:pStyle w:val="TableParagraph"/>
              <w:spacing w:line="360" w:lineRule="atLeast"/>
              <w:ind w:left="562" w:right="203"/>
              <w:jc w:val="left"/>
              <w:rPr>
                <w:rFonts w:ascii="Arial Narrow" w:hAnsi="Arial Narrow"/>
                <w:b/>
                <w:sz w:val="24"/>
                <w:szCs w:val="24"/>
              </w:rPr>
            </w:pPr>
            <w:r w:rsidRPr="00E37C3E">
              <w:rPr>
                <w:rFonts w:ascii="Arial Narrow" w:hAnsi="Arial Narrow"/>
                <w:b/>
                <w:sz w:val="24"/>
                <w:szCs w:val="24"/>
              </w:rPr>
              <w:t>I – IDENTIFICAÇÃO DOS</w:t>
            </w:r>
            <w:r w:rsidRPr="00E37C3E">
              <w:rPr>
                <w:rFonts w:ascii="Arial Narrow" w:hAnsi="Arial Narrow"/>
                <w:b/>
                <w:spacing w:val="-12"/>
                <w:sz w:val="24"/>
                <w:szCs w:val="24"/>
              </w:rPr>
              <w:t xml:space="preserve"> </w:t>
            </w:r>
            <w:r w:rsidRPr="00E37C3E">
              <w:rPr>
                <w:rFonts w:ascii="Arial Narrow" w:hAnsi="Arial Narrow"/>
                <w:b/>
                <w:sz w:val="24"/>
                <w:szCs w:val="24"/>
              </w:rPr>
              <w:t>FORNECEDORES</w:t>
            </w:r>
          </w:p>
        </w:tc>
      </w:tr>
      <w:tr w:rsidR="00723566" w:rsidRPr="00E37C3E" w14:paraId="344AE235" w14:textId="77777777" w:rsidTr="00603AE2">
        <w:trPr>
          <w:trHeight w:val="268"/>
        </w:trPr>
        <w:tc>
          <w:tcPr>
            <w:tcW w:w="9810" w:type="dxa"/>
            <w:gridSpan w:val="11"/>
          </w:tcPr>
          <w:p w14:paraId="429DA189" w14:textId="77777777" w:rsidR="00723566" w:rsidRPr="00E37C3E" w:rsidRDefault="00723566" w:rsidP="00BB1F50">
            <w:pPr>
              <w:pStyle w:val="TableParagraph"/>
              <w:spacing w:line="360" w:lineRule="atLeast"/>
              <w:ind w:left="562" w:right="203"/>
              <w:jc w:val="left"/>
              <w:rPr>
                <w:rFonts w:ascii="Arial Narrow" w:hAnsi="Arial Narrow"/>
                <w:b/>
                <w:color w:val="FF0000"/>
                <w:sz w:val="24"/>
                <w:szCs w:val="24"/>
              </w:rPr>
            </w:pPr>
            <w:r w:rsidRPr="00E37C3E">
              <w:rPr>
                <w:rFonts w:ascii="Arial Narrow" w:hAnsi="Arial Narrow"/>
                <w:b/>
                <w:color w:val="FF0000"/>
                <w:sz w:val="24"/>
                <w:szCs w:val="24"/>
              </w:rPr>
              <w:t>GRUPO</w:t>
            </w:r>
            <w:r w:rsidRPr="00E37C3E">
              <w:rPr>
                <w:rFonts w:ascii="Arial Narrow" w:hAnsi="Arial Narrow"/>
                <w:b/>
                <w:color w:val="FF0000"/>
                <w:spacing w:val="-3"/>
                <w:sz w:val="24"/>
                <w:szCs w:val="24"/>
              </w:rPr>
              <w:t xml:space="preserve"> </w:t>
            </w:r>
            <w:r w:rsidRPr="00E37C3E">
              <w:rPr>
                <w:rFonts w:ascii="Arial Narrow" w:hAnsi="Arial Narrow"/>
                <w:b/>
                <w:color w:val="FF0000"/>
                <w:sz w:val="24"/>
                <w:szCs w:val="24"/>
              </w:rPr>
              <w:t>INFORMAL</w:t>
            </w:r>
          </w:p>
        </w:tc>
      </w:tr>
      <w:tr w:rsidR="00723566" w:rsidRPr="00E37C3E" w14:paraId="42707E61" w14:textId="77777777" w:rsidTr="00603AE2">
        <w:trPr>
          <w:trHeight w:val="537"/>
        </w:trPr>
        <w:tc>
          <w:tcPr>
            <w:tcW w:w="4844" w:type="dxa"/>
            <w:gridSpan w:val="5"/>
          </w:tcPr>
          <w:p w14:paraId="37D4D223" w14:textId="77777777" w:rsidR="00723566" w:rsidRPr="00E37C3E" w:rsidRDefault="00723566" w:rsidP="00BB1F50">
            <w:pPr>
              <w:pStyle w:val="TableParagraph"/>
              <w:spacing w:before="6" w:line="360" w:lineRule="atLeast"/>
              <w:ind w:left="112"/>
              <w:jc w:val="left"/>
              <w:rPr>
                <w:rFonts w:ascii="Arial Narrow" w:hAnsi="Arial Narrow"/>
                <w:sz w:val="24"/>
                <w:szCs w:val="24"/>
              </w:rPr>
            </w:pPr>
            <w:r w:rsidRPr="00E37C3E">
              <w:rPr>
                <w:rFonts w:ascii="Arial Narrow" w:hAnsi="Arial Narrow"/>
                <w:sz w:val="24"/>
                <w:szCs w:val="24"/>
              </w:rPr>
              <w:t>1. Nome do</w:t>
            </w:r>
            <w:r w:rsidRPr="00E37C3E">
              <w:rPr>
                <w:rFonts w:ascii="Arial Narrow" w:hAnsi="Arial Narrow"/>
                <w:spacing w:val="-8"/>
                <w:sz w:val="24"/>
                <w:szCs w:val="24"/>
              </w:rPr>
              <w:t xml:space="preserve"> </w:t>
            </w:r>
            <w:r w:rsidRPr="00E37C3E">
              <w:rPr>
                <w:rFonts w:ascii="Arial Narrow" w:hAnsi="Arial Narrow"/>
                <w:sz w:val="24"/>
                <w:szCs w:val="24"/>
              </w:rPr>
              <w:t>Proponente</w:t>
            </w:r>
          </w:p>
        </w:tc>
        <w:tc>
          <w:tcPr>
            <w:tcW w:w="4966" w:type="dxa"/>
            <w:gridSpan w:val="6"/>
          </w:tcPr>
          <w:p w14:paraId="7A8E5C1B" w14:textId="77777777" w:rsidR="00723566" w:rsidRPr="00E37C3E" w:rsidRDefault="00723566" w:rsidP="00BB1F50">
            <w:pPr>
              <w:pStyle w:val="TableParagraph"/>
              <w:spacing w:before="6" w:line="360" w:lineRule="atLeast"/>
              <w:ind w:left="107"/>
              <w:jc w:val="left"/>
              <w:rPr>
                <w:rFonts w:ascii="Arial Narrow" w:hAnsi="Arial Narrow"/>
                <w:sz w:val="24"/>
                <w:szCs w:val="24"/>
              </w:rPr>
            </w:pPr>
            <w:r w:rsidRPr="00E37C3E">
              <w:rPr>
                <w:rFonts w:ascii="Arial Narrow" w:hAnsi="Arial Narrow"/>
                <w:sz w:val="24"/>
                <w:szCs w:val="24"/>
              </w:rPr>
              <w:t>2.</w:t>
            </w:r>
            <w:r w:rsidRPr="00E37C3E">
              <w:rPr>
                <w:rFonts w:ascii="Arial Narrow" w:hAnsi="Arial Narrow"/>
                <w:spacing w:val="-1"/>
                <w:sz w:val="24"/>
                <w:szCs w:val="24"/>
              </w:rPr>
              <w:t xml:space="preserve"> </w:t>
            </w:r>
            <w:r w:rsidRPr="00E37C3E">
              <w:rPr>
                <w:rFonts w:ascii="Arial Narrow" w:hAnsi="Arial Narrow"/>
                <w:sz w:val="24"/>
                <w:szCs w:val="24"/>
              </w:rPr>
              <w:t>CPF</w:t>
            </w:r>
          </w:p>
        </w:tc>
      </w:tr>
      <w:tr w:rsidR="00723566" w:rsidRPr="00E37C3E" w14:paraId="1BBCC041" w14:textId="77777777" w:rsidTr="00603AE2">
        <w:trPr>
          <w:trHeight w:val="537"/>
        </w:trPr>
        <w:tc>
          <w:tcPr>
            <w:tcW w:w="3714" w:type="dxa"/>
            <w:gridSpan w:val="4"/>
          </w:tcPr>
          <w:p w14:paraId="70AD31C4" w14:textId="77777777" w:rsidR="00723566" w:rsidRPr="00E37C3E" w:rsidRDefault="00723566" w:rsidP="00BB1F50">
            <w:pPr>
              <w:pStyle w:val="TableParagraph"/>
              <w:spacing w:before="4" w:line="360" w:lineRule="atLeast"/>
              <w:ind w:left="112"/>
              <w:jc w:val="left"/>
              <w:rPr>
                <w:rFonts w:ascii="Arial Narrow" w:hAnsi="Arial Narrow"/>
                <w:sz w:val="24"/>
                <w:szCs w:val="24"/>
              </w:rPr>
            </w:pPr>
            <w:r w:rsidRPr="00E37C3E">
              <w:rPr>
                <w:rFonts w:ascii="Arial Narrow" w:hAnsi="Arial Narrow"/>
                <w:sz w:val="24"/>
                <w:szCs w:val="24"/>
              </w:rPr>
              <w:t>3.</w:t>
            </w:r>
            <w:r w:rsidRPr="00E37C3E">
              <w:rPr>
                <w:rFonts w:ascii="Arial Narrow" w:hAnsi="Arial Narrow"/>
                <w:spacing w:val="-4"/>
                <w:sz w:val="24"/>
                <w:szCs w:val="24"/>
              </w:rPr>
              <w:t xml:space="preserve"> </w:t>
            </w:r>
            <w:r w:rsidRPr="00E37C3E">
              <w:rPr>
                <w:rFonts w:ascii="Arial Narrow" w:hAnsi="Arial Narrow"/>
                <w:sz w:val="24"/>
                <w:szCs w:val="24"/>
              </w:rPr>
              <w:t>Endereço</w:t>
            </w:r>
          </w:p>
        </w:tc>
        <w:tc>
          <w:tcPr>
            <w:tcW w:w="2550" w:type="dxa"/>
            <w:gridSpan w:val="4"/>
          </w:tcPr>
          <w:p w14:paraId="3F5B26F0" w14:textId="77777777" w:rsidR="00723566" w:rsidRPr="00E37C3E" w:rsidRDefault="00723566" w:rsidP="00BB1F50">
            <w:pPr>
              <w:pStyle w:val="TableParagraph"/>
              <w:spacing w:before="4" w:line="360" w:lineRule="atLeast"/>
              <w:ind w:left="108"/>
              <w:jc w:val="left"/>
              <w:rPr>
                <w:rFonts w:ascii="Arial Narrow" w:hAnsi="Arial Narrow"/>
                <w:sz w:val="24"/>
                <w:szCs w:val="24"/>
              </w:rPr>
            </w:pPr>
            <w:r w:rsidRPr="00E37C3E">
              <w:rPr>
                <w:rFonts w:ascii="Arial Narrow" w:hAnsi="Arial Narrow"/>
                <w:sz w:val="24"/>
                <w:szCs w:val="24"/>
              </w:rPr>
              <w:t>4.</w:t>
            </w:r>
            <w:r w:rsidRPr="00E37C3E">
              <w:rPr>
                <w:rFonts w:ascii="Arial Narrow" w:hAnsi="Arial Narrow"/>
                <w:spacing w:val="-2"/>
                <w:sz w:val="24"/>
                <w:szCs w:val="24"/>
              </w:rPr>
              <w:t xml:space="preserve"> </w:t>
            </w:r>
            <w:r w:rsidRPr="00E37C3E">
              <w:rPr>
                <w:rFonts w:ascii="Arial Narrow" w:hAnsi="Arial Narrow"/>
                <w:sz w:val="24"/>
                <w:szCs w:val="24"/>
              </w:rPr>
              <w:t>Município/UF</w:t>
            </w:r>
          </w:p>
        </w:tc>
        <w:tc>
          <w:tcPr>
            <w:tcW w:w="3546" w:type="dxa"/>
            <w:gridSpan w:val="3"/>
          </w:tcPr>
          <w:p w14:paraId="26F18D0C" w14:textId="77777777" w:rsidR="00723566" w:rsidRPr="00E37C3E" w:rsidRDefault="00723566" w:rsidP="00BB1F50">
            <w:pPr>
              <w:pStyle w:val="TableParagraph"/>
              <w:spacing w:before="4" w:line="360" w:lineRule="atLeast"/>
              <w:ind w:left="107"/>
              <w:jc w:val="left"/>
              <w:rPr>
                <w:rFonts w:ascii="Arial Narrow" w:hAnsi="Arial Narrow"/>
                <w:sz w:val="24"/>
                <w:szCs w:val="24"/>
              </w:rPr>
            </w:pPr>
            <w:r w:rsidRPr="00E37C3E">
              <w:rPr>
                <w:rFonts w:ascii="Arial Narrow" w:hAnsi="Arial Narrow"/>
                <w:sz w:val="24"/>
                <w:szCs w:val="24"/>
              </w:rPr>
              <w:t>5.</w:t>
            </w:r>
            <w:r w:rsidRPr="00E37C3E">
              <w:rPr>
                <w:rFonts w:ascii="Arial Narrow" w:hAnsi="Arial Narrow"/>
                <w:spacing w:val="-4"/>
                <w:sz w:val="24"/>
                <w:szCs w:val="24"/>
              </w:rPr>
              <w:t xml:space="preserve"> </w:t>
            </w:r>
            <w:r w:rsidRPr="00E37C3E">
              <w:rPr>
                <w:rFonts w:ascii="Arial Narrow" w:hAnsi="Arial Narrow"/>
                <w:sz w:val="24"/>
                <w:szCs w:val="24"/>
              </w:rPr>
              <w:t>CEP</w:t>
            </w:r>
          </w:p>
        </w:tc>
      </w:tr>
      <w:tr w:rsidR="00723566" w:rsidRPr="00E37C3E" w14:paraId="78290BDA" w14:textId="77777777" w:rsidTr="00603AE2">
        <w:trPr>
          <w:trHeight w:val="534"/>
        </w:trPr>
        <w:tc>
          <w:tcPr>
            <w:tcW w:w="3714" w:type="dxa"/>
            <w:gridSpan w:val="4"/>
          </w:tcPr>
          <w:p w14:paraId="33284E9D" w14:textId="77777777" w:rsidR="00723566" w:rsidRPr="00E37C3E" w:rsidRDefault="00723566" w:rsidP="00BB1F50">
            <w:pPr>
              <w:pStyle w:val="TableParagraph"/>
              <w:spacing w:before="4" w:line="360" w:lineRule="atLeast"/>
              <w:ind w:left="112"/>
              <w:jc w:val="left"/>
              <w:rPr>
                <w:rFonts w:ascii="Arial Narrow" w:hAnsi="Arial Narrow"/>
                <w:sz w:val="24"/>
                <w:szCs w:val="24"/>
              </w:rPr>
            </w:pPr>
            <w:r w:rsidRPr="00E37C3E">
              <w:rPr>
                <w:rFonts w:ascii="Arial Narrow" w:hAnsi="Arial Narrow"/>
                <w:sz w:val="24"/>
                <w:szCs w:val="24"/>
              </w:rPr>
              <w:t>6. E-mail (quando</w:t>
            </w:r>
            <w:r w:rsidRPr="00E37C3E">
              <w:rPr>
                <w:rFonts w:ascii="Arial Narrow" w:hAnsi="Arial Narrow"/>
                <w:spacing w:val="-6"/>
                <w:sz w:val="24"/>
                <w:szCs w:val="24"/>
              </w:rPr>
              <w:t xml:space="preserve"> </w:t>
            </w:r>
            <w:r w:rsidRPr="00E37C3E">
              <w:rPr>
                <w:rFonts w:ascii="Arial Narrow" w:hAnsi="Arial Narrow"/>
                <w:sz w:val="24"/>
                <w:szCs w:val="24"/>
              </w:rPr>
              <w:t>houver)</w:t>
            </w:r>
          </w:p>
        </w:tc>
        <w:tc>
          <w:tcPr>
            <w:tcW w:w="6096" w:type="dxa"/>
            <w:gridSpan w:val="7"/>
          </w:tcPr>
          <w:p w14:paraId="2C5C9E13" w14:textId="77777777" w:rsidR="00723566" w:rsidRPr="00E37C3E" w:rsidRDefault="00723566" w:rsidP="00BB1F50">
            <w:pPr>
              <w:pStyle w:val="TableParagraph"/>
              <w:spacing w:before="4" w:line="360" w:lineRule="atLeast"/>
              <w:ind w:left="107"/>
              <w:jc w:val="left"/>
              <w:rPr>
                <w:rFonts w:ascii="Arial Narrow" w:hAnsi="Arial Narrow"/>
                <w:sz w:val="24"/>
                <w:szCs w:val="24"/>
              </w:rPr>
            </w:pPr>
            <w:r w:rsidRPr="00E37C3E">
              <w:rPr>
                <w:rFonts w:ascii="Arial Narrow" w:hAnsi="Arial Narrow"/>
                <w:sz w:val="24"/>
                <w:szCs w:val="24"/>
              </w:rPr>
              <w:t>7.</w:t>
            </w:r>
            <w:r w:rsidRPr="00E37C3E">
              <w:rPr>
                <w:rFonts w:ascii="Arial Narrow" w:hAnsi="Arial Narrow"/>
                <w:spacing w:val="-1"/>
                <w:sz w:val="24"/>
                <w:szCs w:val="24"/>
              </w:rPr>
              <w:t xml:space="preserve"> </w:t>
            </w:r>
            <w:r w:rsidRPr="00E37C3E">
              <w:rPr>
                <w:rFonts w:ascii="Arial Narrow" w:hAnsi="Arial Narrow"/>
                <w:sz w:val="24"/>
                <w:szCs w:val="24"/>
              </w:rPr>
              <w:t>Fone</w:t>
            </w:r>
          </w:p>
        </w:tc>
      </w:tr>
      <w:tr w:rsidR="00723566" w:rsidRPr="00E37C3E" w14:paraId="3A9B1167" w14:textId="77777777" w:rsidTr="00603AE2">
        <w:trPr>
          <w:trHeight w:val="537"/>
        </w:trPr>
        <w:tc>
          <w:tcPr>
            <w:tcW w:w="3286" w:type="dxa"/>
            <w:gridSpan w:val="3"/>
          </w:tcPr>
          <w:p w14:paraId="59B898F0" w14:textId="77777777" w:rsidR="00723566" w:rsidRPr="00E37C3E" w:rsidRDefault="00723566" w:rsidP="00BB1F50">
            <w:pPr>
              <w:pStyle w:val="TableParagraph"/>
              <w:spacing w:before="9" w:line="360" w:lineRule="atLeast"/>
              <w:ind w:left="112" w:right="141"/>
              <w:jc w:val="left"/>
              <w:rPr>
                <w:rFonts w:ascii="Arial Narrow" w:hAnsi="Arial Narrow"/>
                <w:sz w:val="24"/>
                <w:szCs w:val="24"/>
              </w:rPr>
            </w:pPr>
            <w:r w:rsidRPr="00E37C3E">
              <w:rPr>
                <w:rFonts w:ascii="Arial Narrow" w:hAnsi="Arial Narrow"/>
                <w:sz w:val="24"/>
                <w:szCs w:val="24"/>
              </w:rPr>
              <w:t>8.Organizado por Entidade Articuladora ( ) Sim ( )</w:t>
            </w:r>
            <w:r w:rsidRPr="00E37C3E">
              <w:rPr>
                <w:rFonts w:ascii="Arial Narrow" w:hAnsi="Arial Narrow"/>
                <w:spacing w:val="-2"/>
                <w:sz w:val="24"/>
                <w:szCs w:val="24"/>
              </w:rPr>
              <w:t xml:space="preserve"> </w:t>
            </w:r>
            <w:r w:rsidRPr="00E37C3E">
              <w:rPr>
                <w:rFonts w:ascii="Arial Narrow" w:hAnsi="Arial Narrow"/>
                <w:sz w:val="24"/>
                <w:szCs w:val="24"/>
              </w:rPr>
              <w:t>Não</w:t>
            </w:r>
          </w:p>
        </w:tc>
        <w:tc>
          <w:tcPr>
            <w:tcW w:w="2966" w:type="dxa"/>
            <w:gridSpan w:val="4"/>
          </w:tcPr>
          <w:p w14:paraId="19D01B03" w14:textId="77777777" w:rsidR="00723566" w:rsidRPr="00E37C3E" w:rsidRDefault="00723566" w:rsidP="00BB1F50">
            <w:pPr>
              <w:pStyle w:val="TableParagraph"/>
              <w:spacing w:before="9" w:line="360" w:lineRule="atLeast"/>
              <w:ind w:left="108"/>
              <w:jc w:val="left"/>
              <w:rPr>
                <w:rFonts w:ascii="Arial Narrow" w:hAnsi="Arial Narrow"/>
                <w:sz w:val="24"/>
                <w:szCs w:val="24"/>
              </w:rPr>
            </w:pPr>
            <w:r w:rsidRPr="00E37C3E">
              <w:rPr>
                <w:rFonts w:ascii="Arial Narrow" w:hAnsi="Arial Narrow"/>
                <w:sz w:val="24"/>
                <w:szCs w:val="24"/>
              </w:rPr>
              <w:t>9.Nome da Entidade Articuladora (quando houver)</w:t>
            </w:r>
          </w:p>
          <w:p w14:paraId="5FA9042D" w14:textId="77777777" w:rsidR="00723566" w:rsidRPr="00E37C3E" w:rsidRDefault="00723566" w:rsidP="00BB1F50">
            <w:pPr>
              <w:pStyle w:val="TableParagraph"/>
              <w:spacing w:before="9" w:line="360" w:lineRule="atLeast"/>
              <w:ind w:left="108"/>
              <w:jc w:val="left"/>
              <w:rPr>
                <w:rFonts w:ascii="Arial Narrow" w:hAnsi="Arial Narrow"/>
                <w:sz w:val="24"/>
                <w:szCs w:val="24"/>
              </w:rPr>
            </w:pPr>
          </w:p>
        </w:tc>
        <w:tc>
          <w:tcPr>
            <w:tcW w:w="3558" w:type="dxa"/>
            <w:gridSpan w:val="4"/>
          </w:tcPr>
          <w:p w14:paraId="72121420" w14:textId="77777777" w:rsidR="00723566" w:rsidRPr="00E37C3E" w:rsidRDefault="00723566" w:rsidP="00BB1F50">
            <w:pPr>
              <w:pStyle w:val="TableParagraph"/>
              <w:spacing w:before="6" w:line="360" w:lineRule="atLeast"/>
              <w:ind w:left="107"/>
              <w:jc w:val="left"/>
              <w:rPr>
                <w:rFonts w:ascii="Arial Narrow" w:hAnsi="Arial Narrow"/>
                <w:sz w:val="24"/>
                <w:szCs w:val="24"/>
              </w:rPr>
            </w:pPr>
            <w:r w:rsidRPr="00E37C3E">
              <w:rPr>
                <w:rFonts w:ascii="Arial Narrow" w:hAnsi="Arial Narrow"/>
                <w:sz w:val="24"/>
                <w:szCs w:val="24"/>
              </w:rPr>
              <w:t>10.</w:t>
            </w:r>
            <w:r w:rsidRPr="00E37C3E">
              <w:rPr>
                <w:rFonts w:ascii="Arial Narrow" w:hAnsi="Arial Narrow"/>
                <w:spacing w:val="-9"/>
                <w:sz w:val="24"/>
                <w:szCs w:val="24"/>
              </w:rPr>
              <w:t xml:space="preserve"> </w:t>
            </w:r>
            <w:r w:rsidRPr="00E37C3E">
              <w:rPr>
                <w:rFonts w:ascii="Arial Narrow" w:hAnsi="Arial Narrow"/>
                <w:sz w:val="24"/>
                <w:szCs w:val="24"/>
              </w:rPr>
              <w:t>E-mail/Fone</w:t>
            </w:r>
          </w:p>
        </w:tc>
      </w:tr>
      <w:tr w:rsidR="00723566" w:rsidRPr="00E37C3E" w14:paraId="53362E08" w14:textId="77777777" w:rsidTr="00603AE2">
        <w:trPr>
          <w:trHeight w:val="268"/>
        </w:trPr>
        <w:tc>
          <w:tcPr>
            <w:tcW w:w="9810" w:type="dxa"/>
            <w:gridSpan w:val="11"/>
          </w:tcPr>
          <w:p w14:paraId="69F766F8" w14:textId="77777777" w:rsidR="00723566" w:rsidRPr="00E37C3E" w:rsidRDefault="00723566" w:rsidP="00BB1F50">
            <w:pPr>
              <w:pStyle w:val="TableParagraph"/>
              <w:spacing w:line="360" w:lineRule="atLeast"/>
              <w:ind w:left="171" w:right="142"/>
              <w:rPr>
                <w:rFonts w:ascii="Arial Narrow" w:hAnsi="Arial Narrow"/>
                <w:b/>
                <w:sz w:val="24"/>
                <w:szCs w:val="24"/>
              </w:rPr>
            </w:pPr>
            <w:r w:rsidRPr="00E37C3E">
              <w:rPr>
                <w:rFonts w:ascii="Arial Narrow" w:hAnsi="Arial Narrow"/>
                <w:b/>
                <w:sz w:val="24"/>
                <w:szCs w:val="24"/>
              </w:rPr>
              <w:t>II – FORNECEDORES</w:t>
            </w:r>
            <w:r w:rsidRPr="00E37C3E">
              <w:rPr>
                <w:rFonts w:ascii="Arial Narrow" w:hAnsi="Arial Narrow"/>
                <w:b/>
                <w:spacing w:val="-10"/>
                <w:sz w:val="24"/>
                <w:szCs w:val="24"/>
              </w:rPr>
              <w:t xml:space="preserve"> </w:t>
            </w:r>
            <w:r w:rsidRPr="00E37C3E">
              <w:rPr>
                <w:rFonts w:ascii="Arial Narrow" w:hAnsi="Arial Narrow"/>
                <w:b/>
                <w:sz w:val="24"/>
                <w:szCs w:val="24"/>
              </w:rPr>
              <w:t>PARTICIPANTES</w:t>
            </w:r>
          </w:p>
        </w:tc>
      </w:tr>
      <w:tr w:rsidR="00723566" w:rsidRPr="00E37C3E" w14:paraId="0F5EB52E" w14:textId="77777777" w:rsidTr="00603AE2">
        <w:trPr>
          <w:trHeight w:val="268"/>
        </w:trPr>
        <w:tc>
          <w:tcPr>
            <w:tcW w:w="2297" w:type="dxa"/>
            <w:gridSpan w:val="2"/>
          </w:tcPr>
          <w:p w14:paraId="6090BEFF" w14:textId="77777777" w:rsidR="00723566" w:rsidRPr="00E37C3E" w:rsidRDefault="00723566" w:rsidP="00BB1F50">
            <w:pPr>
              <w:pStyle w:val="TableParagraph"/>
              <w:spacing w:line="360" w:lineRule="atLeast"/>
              <w:ind w:left="125"/>
              <w:rPr>
                <w:rFonts w:ascii="Arial Narrow" w:hAnsi="Arial Narrow"/>
                <w:sz w:val="24"/>
                <w:szCs w:val="24"/>
              </w:rPr>
            </w:pPr>
            <w:r w:rsidRPr="00E37C3E">
              <w:rPr>
                <w:rFonts w:ascii="Arial Narrow" w:hAnsi="Arial Narrow"/>
                <w:sz w:val="24"/>
                <w:szCs w:val="24"/>
              </w:rPr>
              <w:t>1. Nome do Agricultor(a)</w:t>
            </w:r>
            <w:r w:rsidRPr="00E37C3E">
              <w:rPr>
                <w:rFonts w:ascii="Arial Narrow" w:hAnsi="Arial Narrow"/>
                <w:spacing w:val="-9"/>
                <w:sz w:val="24"/>
                <w:szCs w:val="24"/>
              </w:rPr>
              <w:t xml:space="preserve"> </w:t>
            </w:r>
            <w:r w:rsidRPr="00E37C3E">
              <w:rPr>
                <w:rFonts w:ascii="Arial Narrow" w:hAnsi="Arial Narrow"/>
                <w:sz w:val="24"/>
                <w:szCs w:val="24"/>
              </w:rPr>
              <w:t>Familiar</w:t>
            </w:r>
          </w:p>
        </w:tc>
        <w:tc>
          <w:tcPr>
            <w:tcW w:w="1417" w:type="dxa"/>
            <w:gridSpan w:val="2"/>
          </w:tcPr>
          <w:p w14:paraId="2BFC3187" w14:textId="77777777" w:rsidR="00723566" w:rsidRPr="00E37C3E" w:rsidRDefault="00723566" w:rsidP="00BB1F50">
            <w:pPr>
              <w:pStyle w:val="TableParagraph"/>
              <w:spacing w:line="360" w:lineRule="atLeast"/>
              <w:ind w:right="145"/>
              <w:rPr>
                <w:rFonts w:ascii="Arial Narrow" w:hAnsi="Arial Narrow"/>
                <w:sz w:val="24"/>
                <w:szCs w:val="24"/>
              </w:rPr>
            </w:pPr>
            <w:r w:rsidRPr="00E37C3E">
              <w:rPr>
                <w:rFonts w:ascii="Arial Narrow" w:hAnsi="Arial Narrow"/>
                <w:sz w:val="24"/>
                <w:szCs w:val="24"/>
              </w:rPr>
              <w:t>2.CPF</w:t>
            </w:r>
          </w:p>
        </w:tc>
        <w:tc>
          <w:tcPr>
            <w:tcW w:w="2127" w:type="dxa"/>
            <w:gridSpan w:val="2"/>
          </w:tcPr>
          <w:p w14:paraId="0504C94F" w14:textId="77777777" w:rsidR="00723566" w:rsidRPr="00E37C3E" w:rsidRDefault="00723566" w:rsidP="00BB1F50">
            <w:pPr>
              <w:pStyle w:val="TableParagraph"/>
              <w:spacing w:line="360" w:lineRule="atLeast"/>
              <w:ind w:left="-3" w:right="761"/>
              <w:rPr>
                <w:rFonts w:ascii="Arial Narrow" w:hAnsi="Arial Narrow"/>
                <w:sz w:val="24"/>
                <w:szCs w:val="24"/>
              </w:rPr>
            </w:pPr>
            <w:r w:rsidRPr="00E37C3E">
              <w:rPr>
                <w:rFonts w:ascii="Arial Narrow" w:hAnsi="Arial Narrow"/>
                <w:sz w:val="24"/>
                <w:szCs w:val="24"/>
              </w:rPr>
              <w:t>3. DAP/CAF</w:t>
            </w:r>
          </w:p>
        </w:tc>
        <w:tc>
          <w:tcPr>
            <w:tcW w:w="1559" w:type="dxa"/>
            <w:gridSpan w:val="3"/>
          </w:tcPr>
          <w:p w14:paraId="23AB9732"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4.</w:t>
            </w:r>
            <w:r w:rsidRPr="00E37C3E">
              <w:rPr>
                <w:rFonts w:ascii="Arial Narrow" w:hAnsi="Arial Narrow"/>
                <w:spacing w:val="-3"/>
                <w:sz w:val="24"/>
                <w:szCs w:val="24"/>
              </w:rPr>
              <w:t xml:space="preserve"> </w:t>
            </w:r>
            <w:r w:rsidRPr="00E37C3E">
              <w:rPr>
                <w:rFonts w:ascii="Arial Narrow" w:hAnsi="Arial Narrow"/>
                <w:sz w:val="24"/>
                <w:szCs w:val="24"/>
              </w:rPr>
              <w:t>Banco</w:t>
            </w:r>
          </w:p>
        </w:tc>
        <w:tc>
          <w:tcPr>
            <w:tcW w:w="1180" w:type="dxa"/>
          </w:tcPr>
          <w:p w14:paraId="08D4152F"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5.Nº</w:t>
            </w:r>
            <w:r w:rsidRPr="00E37C3E">
              <w:rPr>
                <w:rFonts w:ascii="Arial Narrow" w:hAnsi="Arial Narrow"/>
                <w:spacing w:val="-1"/>
                <w:sz w:val="24"/>
                <w:szCs w:val="24"/>
              </w:rPr>
              <w:t xml:space="preserve"> </w:t>
            </w:r>
            <w:r w:rsidRPr="00E37C3E">
              <w:rPr>
                <w:rFonts w:ascii="Arial Narrow" w:hAnsi="Arial Narrow"/>
                <w:sz w:val="24"/>
                <w:szCs w:val="24"/>
              </w:rPr>
              <w:t>Agência</w:t>
            </w:r>
          </w:p>
        </w:tc>
        <w:tc>
          <w:tcPr>
            <w:tcW w:w="1230" w:type="dxa"/>
          </w:tcPr>
          <w:p w14:paraId="4B3D7282"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6. Nº Conta</w:t>
            </w:r>
            <w:r w:rsidRPr="00E37C3E">
              <w:rPr>
                <w:rFonts w:ascii="Arial Narrow" w:hAnsi="Arial Narrow"/>
                <w:spacing w:val="-4"/>
                <w:sz w:val="24"/>
                <w:szCs w:val="24"/>
              </w:rPr>
              <w:t xml:space="preserve"> </w:t>
            </w:r>
            <w:r w:rsidRPr="00E37C3E">
              <w:rPr>
                <w:rFonts w:ascii="Arial Narrow" w:hAnsi="Arial Narrow"/>
                <w:sz w:val="24"/>
                <w:szCs w:val="24"/>
              </w:rPr>
              <w:t>Corrente</w:t>
            </w:r>
          </w:p>
        </w:tc>
      </w:tr>
      <w:tr w:rsidR="00723566" w:rsidRPr="00E37C3E" w14:paraId="75D9C8CD" w14:textId="77777777" w:rsidTr="00603AE2">
        <w:trPr>
          <w:trHeight w:val="268"/>
        </w:trPr>
        <w:tc>
          <w:tcPr>
            <w:tcW w:w="313" w:type="dxa"/>
          </w:tcPr>
          <w:p w14:paraId="3F5951EB"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1</w:t>
            </w:r>
          </w:p>
        </w:tc>
        <w:tc>
          <w:tcPr>
            <w:tcW w:w="1984" w:type="dxa"/>
          </w:tcPr>
          <w:p w14:paraId="60A884A7" w14:textId="77777777" w:rsidR="00723566" w:rsidRPr="00E37C3E" w:rsidRDefault="00723566" w:rsidP="00BB1F50">
            <w:pPr>
              <w:pStyle w:val="TableParagraph"/>
              <w:spacing w:line="360" w:lineRule="atLeast"/>
              <w:rPr>
                <w:rFonts w:ascii="Arial Narrow" w:hAnsi="Arial Narrow"/>
                <w:sz w:val="24"/>
                <w:szCs w:val="24"/>
              </w:rPr>
            </w:pPr>
          </w:p>
        </w:tc>
        <w:tc>
          <w:tcPr>
            <w:tcW w:w="1417" w:type="dxa"/>
            <w:gridSpan w:val="2"/>
          </w:tcPr>
          <w:p w14:paraId="3BF5E42B" w14:textId="77777777" w:rsidR="00723566" w:rsidRPr="00E37C3E" w:rsidRDefault="00723566" w:rsidP="00BB1F50">
            <w:pPr>
              <w:pStyle w:val="TableParagraph"/>
              <w:spacing w:line="360" w:lineRule="atLeast"/>
              <w:rPr>
                <w:rFonts w:ascii="Arial Narrow" w:hAnsi="Arial Narrow"/>
                <w:sz w:val="24"/>
                <w:szCs w:val="24"/>
              </w:rPr>
            </w:pPr>
          </w:p>
        </w:tc>
        <w:tc>
          <w:tcPr>
            <w:tcW w:w="2127" w:type="dxa"/>
            <w:gridSpan w:val="2"/>
          </w:tcPr>
          <w:p w14:paraId="633F15DE" w14:textId="77777777" w:rsidR="00723566" w:rsidRPr="00E37C3E" w:rsidRDefault="00723566" w:rsidP="00BB1F50">
            <w:pPr>
              <w:pStyle w:val="TableParagraph"/>
              <w:spacing w:line="360" w:lineRule="atLeast"/>
              <w:rPr>
                <w:rFonts w:ascii="Arial Narrow" w:hAnsi="Arial Narrow"/>
                <w:sz w:val="24"/>
                <w:szCs w:val="24"/>
              </w:rPr>
            </w:pPr>
          </w:p>
        </w:tc>
        <w:tc>
          <w:tcPr>
            <w:tcW w:w="1559" w:type="dxa"/>
            <w:gridSpan w:val="3"/>
          </w:tcPr>
          <w:p w14:paraId="0636D419" w14:textId="77777777" w:rsidR="00723566" w:rsidRPr="00E37C3E" w:rsidRDefault="00723566" w:rsidP="00BB1F50">
            <w:pPr>
              <w:pStyle w:val="TableParagraph"/>
              <w:spacing w:line="360" w:lineRule="atLeast"/>
              <w:rPr>
                <w:rFonts w:ascii="Arial Narrow" w:hAnsi="Arial Narrow"/>
                <w:sz w:val="24"/>
                <w:szCs w:val="24"/>
              </w:rPr>
            </w:pPr>
          </w:p>
        </w:tc>
        <w:tc>
          <w:tcPr>
            <w:tcW w:w="1180" w:type="dxa"/>
          </w:tcPr>
          <w:p w14:paraId="00736C86" w14:textId="77777777" w:rsidR="00723566" w:rsidRPr="00E37C3E" w:rsidRDefault="00723566" w:rsidP="00BB1F50">
            <w:pPr>
              <w:pStyle w:val="TableParagraph"/>
              <w:spacing w:line="360" w:lineRule="atLeast"/>
              <w:rPr>
                <w:rFonts w:ascii="Arial Narrow" w:hAnsi="Arial Narrow"/>
                <w:sz w:val="24"/>
                <w:szCs w:val="24"/>
              </w:rPr>
            </w:pPr>
          </w:p>
        </w:tc>
        <w:tc>
          <w:tcPr>
            <w:tcW w:w="1230" w:type="dxa"/>
          </w:tcPr>
          <w:p w14:paraId="6716EEF3"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269129FF" w14:textId="77777777" w:rsidTr="00603AE2">
        <w:trPr>
          <w:trHeight w:val="268"/>
        </w:trPr>
        <w:tc>
          <w:tcPr>
            <w:tcW w:w="313" w:type="dxa"/>
          </w:tcPr>
          <w:p w14:paraId="3EF954B0"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2</w:t>
            </w:r>
          </w:p>
        </w:tc>
        <w:tc>
          <w:tcPr>
            <w:tcW w:w="1984" w:type="dxa"/>
          </w:tcPr>
          <w:p w14:paraId="7E32B348" w14:textId="77777777" w:rsidR="00723566" w:rsidRPr="00E37C3E" w:rsidRDefault="00723566" w:rsidP="00BB1F50">
            <w:pPr>
              <w:pStyle w:val="TableParagraph"/>
              <w:spacing w:line="360" w:lineRule="atLeast"/>
              <w:rPr>
                <w:rFonts w:ascii="Arial Narrow" w:hAnsi="Arial Narrow"/>
                <w:sz w:val="24"/>
                <w:szCs w:val="24"/>
              </w:rPr>
            </w:pPr>
          </w:p>
        </w:tc>
        <w:tc>
          <w:tcPr>
            <w:tcW w:w="1417" w:type="dxa"/>
            <w:gridSpan w:val="2"/>
          </w:tcPr>
          <w:p w14:paraId="7A14DF11" w14:textId="77777777" w:rsidR="00723566" w:rsidRPr="00E37C3E" w:rsidRDefault="00723566" w:rsidP="00BB1F50">
            <w:pPr>
              <w:pStyle w:val="TableParagraph"/>
              <w:spacing w:line="360" w:lineRule="atLeast"/>
              <w:rPr>
                <w:rFonts w:ascii="Arial Narrow" w:hAnsi="Arial Narrow"/>
                <w:sz w:val="24"/>
                <w:szCs w:val="24"/>
              </w:rPr>
            </w:pPr>
          </w:p>
        </w:tc>
        <w:tc>
          <w:tcPr>
            <w:tcW w:w="2127" w:type="dxa"/>
            <w:gridSpan w:val="2"/>
          </w:tcPr>
          <w:p w14:paraId="0DBE9095" w14:textId="77777777" w:rsidR="00723566" w:rsidRPr="00E37C3E" w:rsidRDefault="00723566" w:rsidP="00BB1F50">
            <w:pPr>
              <w:pStyle w:val="TableParagraph"/>
              <w:spacing w:line="360" w:lineRule="atLeast"/>
              <w:rPr>
                <w:rFonts w:ascii="Arial Narrow" w:hAnsi="Arial Narrow"/>
                <w:sz w:val="24"/>
                <w:szCs w:val="24"/>
              </w:rPr>
            </w:pPr>
          </w:p>
        </w:tc>
        <w:tc>
          <w:tcPr>
            <w:tcW w:w="1559" w:type="dxa"/>
            <w:gridSpan w:val="3"/>
          </w:tcPr>
          <w:p w14:paraId="62BD4BEA" w14:textId="77777777" w:rsidR="00723566" w:rsidRPr="00E37C3E" w:rsidRDefault="00723566" w:rsidP="00BB1F50">
            <w:pPr>
              <w:pStyle w:val="TableParagraph"/>
              <w:spacing w:line="360" w:lineRule="atLeast"/>
              <w:rPr>
                <w:rFonts w:ascii="Arial Narrow" w:hAnsi="Arial Narrow"/>
                <w:sz w:val="24"/>
                <w:szCs w:val="24"/>
              </w:rPr>
            </w:pPr>
          </w:p>
        </w:tc>
        <w:tc>
          <w:tcPr>
            <w:tcW w:w="1180" w:type="dxa"/>
          </w:tcPr>
          <w:p w14:paraId="13163B29" w14:textId="77777777" w:rsidR="00723566" w:rsidRPr="00E37C3E" w:rsidRDefault="00723566" w:rsidP="00BB1F50">
            <w:pPr>
              <w:pStyle w:val="TableParagraph"/>
              <w:spacing w:line="360" w:lineRule="atLeast"/>
              <w:rPr>
                <w:rFonts w:ascii="Arial Narrow" w:hAnsi="Arial Narrow"/>
                <w:sz w:val="24"/>
                <w:szCs w:val="24"/>
              </w:rPr>
            </w:pPr>
          </w:p>
        </w:tc>
        <w:tc>
          <w:tcPr>
            <w:tcW w:w="1230" w:type="dxa"/>
          </w:tcPr>
          <w:p w14:paraId="56E83DA1"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11A0C056" w14:textId="77777777" w:rsidTr="00603AE2">
        <w:trPr>
          <w:trHeight w:val="269"/>
        </w:trPr>
        <w:tc>
          <w:tcPr>
            <w:tcW w:w="313" w:type="dxa"/>
          </w:tcPr>
          <w:p w14:paraId="2A04F3AE"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3</w:t>
            </w:r>
          </w:p>
        </w:tc>
        <w:tc>
          <w:tcPr>
            <w:tcW w:w="1984" w:type="dxa"/>
          </w:tcPr>
          <w:p w14:paraId="1B051E19" w14:textId="77777777" w:rsidR="00723566" w:rsidRPr="00E37C3E" w:rsidRDefault="00723566" w:rsidP="00BB1F50">
            <w:pPr>
              <w:pStyle w:val="TableParagraph"/>
              <w:spacing w:line="360" w:lineRule="atLeast"/>
              <w:rPr>
                <w:rFonts w:ascii="Arial Narrow" w:hAnsi="Arial Narrow"/>
                <w:sz w:val="24"/>
                <w:szCs w:val="24"/>
              </w:rPr>
            </w:pPr>
          </w:p>
        </w:tc>
        <w:tc>
          <w:tcPr>
            <w:tcW w:w="1417" w:type="dxa"/>
            <w:gridSpan w:val="2"/>
          </w:tcPr>
          <w:p w14:paraId="2E606E4A" w14:textId="77777777" w:rsidR="00723566" w:rsidRPr="00E37C3E" w:rsidRDefault="00723566" w:rsidP="00BB1F50">
            <w:pPr>
              <w:pStyle w:val="TableParagraph"/>
              <w:spacing w:line="360" w:lineRule="atLeast"/>
              <w:rPr>
                <w:rFonts w:ascii="Arial Narrow" w:hAnsi="Arial Narrow"/>
                <w:sz w:val="24"/>
                <w:szCs w:val="24"/>
              </w:rPr>
            </w:pPr>
          </w:p>
        </w:tc>
        <w:tc>
          <w:tcPr>
            <w:tcW w:w="2127" w:type="dxa"/>
            <w:gridSpan w:val="2"/>
          </w:tcPr>
          <w:p w14:paraId="4473D21E" w14:textId="77777777" w:rsidR="00723566" w:rsidRPr="00E37C3E" w:rsidRDefault="00723566" w:rsidP="00BB1F50">
            <w:pPr>
              <w:pStyle w:val="TableParagraph"/>
              <w:spacing w:line="360" w:lineRule="atLeast"/>
              <w:rPr>
                <w:rFonts w:ascii="Arial Narrow" w:hAnsi="Arial Narrow"/>
                <w:sz w:val="24"/>
                <w:szCs w:val="24"/>
              </w:rPr>
            </w:pPr>
          </w:p>
        </w:tc>
        <w:tc>
          <w:tcPr>
            <w:tcW w:w="1559" w:type="dxa"/>
            <w:gridSpan w:val="3"/>
          </w:tcPr>
          <w:p w14:paraId="2A509C72" w14:textId="77777777" w:rsidR="00723566" w:rsidRPr="00E37C3E" w:rsidRDefault="00723566" w:rsidP="00BB1F50">
            <w:pPr>
              <w:pStyle w:val="TableParagraph"/>
              <w:spacing w:line="360" w:lineRule="atLeast"/>
              <w:rPr>
                <w:rFonts w:ascii="Arial Narrow" w:hAnsi="Arial Narrow"/>
                <w:sz w:val="24"/>
                <w:szCs w:val="24"/>
              </w:rPr>
            </w:pPr>
          </w:p>
        </w:tc>
        <w:tc>
          <w:tcPr>
            <w:tcW w:w="1180" w:type="dxa"/>
          </w:tcPr>
          <w:p w14:paraId="718E8931" w14:textId="77777777" w:rsidR="00723566" w:rsidRPr="00E37C3E" w:rsidRDefault="00723566" w:rsidP="00BB1F50">
            <w:pPr>
              <w:pStyle w:val="TableParagraph"/>
              <w:spacing w:line="360" w:lineRule="atLeast"/>
              <w:rPr>
                <w:rFonts w:ascii="Arial Narrow" w:hAnsi="Arial Narrow"/>
                <w:sz w:val="24"/>
                <w:szCs w:val="24"/>
              </w:rPr>
            </w:pPr>
          </w:p>
        </w:tc>
        <w:tc>
          <w:tcPr>
            <w:tcW w:w="1230" w:type="dxa"/>
          </w:tcPr>
          <w:p w14:paraId="04321D75"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241DC6D1" w14:textId="77777777" w:rsidTr="00603AE2">
        <w:trPr>
          <w:trHeight w:val="265"/>
        </w:trPr>
        <w:tc>
          <w:tcPr>
            <w:tcW w:w="313" w:type="dxa"/>
          </w:tcPr>
          <w:p w14:paraId="5EFF6ADF"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4</w:t>
            </w:r>
          </w:p>
        </w:tc>
        <w:tc>
          <w:tcPr>
            <w:tcW w:w="1984" w:type="dxa"/>
          </w:tcPr>
          <w:p w14:paraId="07B3DFBB" w14:textId="77777777" w:rsidR="00723566" w:rsidRPr="00E37C3E" w:rsidRDefault="00723566" w:rsidP="00BB1F50">
            <w:pPr>
              <w:pStyle w:val="TableParagraph"/>
              <w:spacing w:line="360" w:lineRule="atLeast"/>
              <w:rPr>
                <w:rFonts w:ascii="Arial Narrow" w:hAnsi="Arial Narrow"/>
                <w:sz w:val="24"/>
                <w:szCs w:val="24"/>
              </w:rPr>
            </w:pPr>
          </w:p>
        </w:tc>
        <w:tc>
          <w:tcPr>
            <w:tcW w:w="1417" w:type="dxa"/>
            <w:gridSpan w:val="2"/>
          </w:tcPr>
          <w:p w14:paraId="1A9ABFEF" w14:textId="77777777" w:rsidR="00723566" w:rsidRPr="00E37C3E" w:rsidRDefault="00723566" w:rsidP="00BB1F50">
            <w:pPr>
              <w:pStyle w:val="TableParagraph"/>
              <w:spacing w:line="360" w:lineRule="atLeast"/>
              <w:rPr>
                <w:rFonts w:ascii="Arial Narrow" w:hAnsi="Arial Narrow"/>
                <w:sz w:val="24"/>
                <w:szCs w:val="24"/>
              </w:rPr>
            </w:pPr>
          </w:p>
        </w:tc>
        <w:tc>
          <w:tcPr>
            <w:tcW w:w="2127" w:type="dxa"/>
            <w:gridSpan w:val="2"/>
          </w:tcPr>
          <w:p w14:paraId="3DC1F3BD" w14:textId="77777777" w:rsidR="00723566" w:rsidRPr="00E37C3E" w:rsidRDefault="00723566" w:rsidP="00BB1F50">
            <w:pPr>
              <w:pStyle w:val="TableParagraph"/>
              <w:spacing w:line="360" w:lineRule="atLeast"/>
              <w:rPr>
                <w:rFonts w:ascii="Arial Narrow" w:hAnsi="Arial Narrow"/>
                <w:sz w:val="24"/>
                <w:szCs w:val="24"/>
              </w:rPr>
            </w:pPr>
          </w:p>
        </w:tc>
        <w:tc>
          <w:tcPr>
            <w:tcW w:w="1559" w:type="dxa"/>
            <w:gridSpan w:val="3"/>
          </w:tcPr>
          <w:p w14:paraId="54B0712D" w14:textId="77777777" w:rsidR="00723566" w:rsidRPr="00E37C3E" w:rsidRDefault="00723566" w:rsidP="00BB1F50">
            <w:pPr>
              <w:pStyle w:val="TableParagraph"/>
              <w:spacing w:line="360" w:lineRule="atLeast"/>
              <w:rPr>
                <w:rFonts w:ascii="Arial Narrow" w:hAnsi="Arial Narrow"/>
                <w:sz w:val="24"/>
                <w:szCs w:val="24"/>
              </w:rPr>
            </w:pPr>
          </w:p>
        </w:tc>
        <w:tc>
          <w:tcPr>
            <w:tcW w:w="1180" w:type="dxa"/>
          </w:tcPr>
          <w:p w14:paraId="0FF2AB2F" w14:textId="77777777" w:rsidR="00723566" w:rsidRPr="00E37C3E" w:rsidRDefault="00723566" w:rsidP="00BB1F50">
            <w:pPr>
              <w:pStyle w:val="TableParagraph"/>
              <w:spacing w:line="360" w:lineRule="atLeast"/>
              <w:rPr>
                <w:rFonts w:ascii="Arial Narrow" w:hAnsi="Arial Narrow"/>
                <w:sz w:val="24"/>
                <w:szCs w:val="24"/>
              </w:rPr>
            </w:pPr>
          </w:p>
        </w:tc>
        <w:tc>
          <w:tcPr>
            <w:tcW w:w="1230" w:type="dxa"/>
          </w:tcPr>
          <w:p w14:paraId="6B9DE9C3"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17D782D5" w14:textId="77777777" w:rsidTr="00603AE2">
        <w:trPr>
          <w:trHeight w:val="268"/>
        </w:trPr>
        <w:tc>
          <w:tcPr>
            <w:tcW w:w="313" w:type="dxa"/>
          </w:tcPr>
          <w:p w14:paraId="256105D6"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5</w:t>
            </w:r>
          </w:p>
        </w:tc>
        <w:tc>
          <w:tcPr>
            <w:tcW w:w="1984" w:type="dxa"/>
          </w:tcPr>
          <w:p w14:paraId="1629A847" w14:textId="77777777" w:rsidR="00723566" w:rsidRPr="00E37C3E" w:rsidRDefault="00723566" w:rsidP="00BB1F50">
            <w:pPr>
              <w:pStyle w:val="TableParagraph"/>
              <w:spacing w:line="360" w:lineRule="atLeast"/>
              <w:rPr>
                <w:rFonts w:ascii="Arial Narrow" w:hAnsi="Arial Narrow"/>
                <w:sz w:val="24"/>
                <w:szCs w:val="24"/>
              </w:rPr>
            </w:pPr>
          </w:p>
        </w:tc>
        <w:tc>
          <w:tcPr>
            <w:tcW w:w="1417" w:type="dxa"/>
            <w:gridSpan w:val="2"/>
          </w:tcPr>
          <w:p w14:paraId="572974D9" w14:textId="77777777" w:rsidR="00723566" w:rsidRPr="00E37C3E" w:rsidRDefault="00723566" w:rsidP="00BB1F50">
            <w:pPr>
              <w:pStyle w:val="TableParagraph"/>
              <w:spacing w:line="360" w:lineRule="atLeast"/>
              <w:rPr>
                <w:rFonts w:ascii="Arial Narrow" w:hAnsi="Arial Narrow"/>
                <w:sz w:val="24"/>
                <w:szCs w:val="24"/>
              </w:rPr>
            </w:pPr>
          </w:p>
        </w:tc>
        <w:tc>
          <w:tcPr>
            <w:tcW w:w="2127" w:type="dxa"/>
            <w:gridSpan w:val="2"/>
          </w:tcPr>
          <w:p w14:paraId="6C74867D" w14:textId="77777777" w:rsidR="00723566" w:rsidRPr="00E37C3E" w:rsidRDefault="00723566" w:rsidP="00BB1F50">
            <w:pPr>
              <w:pStyle w:val="TableParagraph"/>
              <w:spacing w:line="360" w:lineRule="atLeast"/>
              <w:rPr>
                <w:rFonts w:ascii="Arial Narrow" w:hAnsi="Arial Narrow"/>
                <w:sz w:val="24"/>
                <w:szCs w:val="24"/>
              </w:rPr>
            </w:pPr>
          </w:p>
        </w:tc>
        <w:tc>
          <w:tcPr>
            <w:tcW w:w="1559" w:type="dxa"/>
            <w:gridSpan w:val="3"/>
          </w:tcPr>
          <w:p w14:paraId="4D586B8F" w14:textId="77777777" w:rsidR="00723566" w:rsidRPr="00E37C3E" w:rsidRDefault="00723566" w:rsidP="00BB1F50">
            <w:pPr>
              <w:pStyle w:val="TableParagraph"/>
              <w:spacing w:line="360" w:lineRule="atLeast"/>
              <w:rPr>
                <w:rFonts w:ascii="Arial Narrow" w:hAnsi="Arial Narrow"/>
                <w:sz w:val="24"/>
                <w:szCs w:val="24"/>
              </w:rPr>
            </w:pPr>
          </w:p>
        </w:tc>
        <w:tc>
          <w:tcPr>
            <w:tcW w:w="1180" w:type="dxa"/>
          </w:tcPr>
          <w:p w14:paraId="54233A6B" w14:textId="77777777" w:rsidR="00723566" w:rsidRPr="00E37C3E" w:rsidRDefault="00723566" w:rsidP="00BB1F50">
            <w:pPr>
              <w:pStyle w:val="TableParagraph"/>
              <w:spacing w:line="360" w:lineRule="atLeast"/>
              <w:rPr>
                <w:rFonts w:ascii="Arial Narrow" w:hAnsi="Arial Narrow"/>
                <w:sz w:val="24"/>
                <w:szCs w:val="24"/>
              </w:rPr>
            </w:pPr>
          </w:p>
        </w:tc>
        <w:tc>
          <w:tcPr>
            <w:tcW w:w="1230" w:type="dxa"/>
          </w:tcPr>
          <w:p w14:paraId="6685032B"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495D094C" w14:textId="77777777" w:rsidTr="00603AE2">
        <w:trPr>
          <w:trHeight w:val="270"/>
        </w:trPr>
        <w:tc>
          <w:tcPr>
            <w:tcW w:w="313" w:type="dxa"/>
          </w:tcPr>
          <w:p w14:paraId="41C2E2AC"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6</w:t>
            </w:r>
          </w:p>
        </w:tc>
        <w:tc>
          <w:tcPr>
            <w:tcW w:w="1984" w:type="dxa"/>
          </w:tcPr>
          <w:p w14:paraId="6C7EAA49" w14:textId="77777777" w:rsidR="00723566" w:rsidRPr="00E37C3E" w:rsidRDefault="00723566" w:rsidP="00BB1F50">
            <w:pPr>
              <w:pStyle w:val="TableParagraph"/>
              <w:spacing w:line="360" w:lineRule="atLeast"/>
              <w:rPr>
                <w:rFonts w:ascii="Arial Narrow" w:hAnsi="Arial Narrow"/>
                <w:sz w:val="24"/>
                <w:szCs w:val="24"/>
              </w:rPr>
            </w:pPr>
          </w:p>
        </w:tc>
        <w:tc>
          <w:tcPr>
            <w:tcW w:w="1417" w:type="dxa"/>
            <w:gridSpan w:val="2"/>
          </w:tcPr>
          <w:p w14:paraId="5257AF80" w14:textId="77777777" w:rsidR="00723566" w:rsidRPr="00E37C3E" w:rsidRDefault="00723566" w:rsidP="00BB1F50">
            <w:pPr>
              <w:pStyle w:val="TableParagraph"/>
              <w:spacing w:line="360" w:lineRule="atLeast"/>
              <w:rPr>
                <w:rFonts w:ascii="Arial Narrow" w:hAnsi="Arial Narrow"/>
                <w:sz w:val="24"/>
                <w:szCs w:val="24"/>
              </w:rPr>
            </w:pPr>
          </w:p>
        </w:tc>
        <w:tc>
          <w:tcPr>
            <w:tcW w:w="2127" w:type="dxa"/>
            <w:gridSpan w:val="2"/>
          </w:tcPr>
          <w:p w14:paraId="08F49A72" w14:textId="77777777" w:rsidR="00723566" w:rsidRPr="00E37C3E" w:rsidRDefault="00723566" w:rsidP="00BB1F50">
            <w:pPr>
              <w:pStyle w:val="TableParagraph"/>
              <w:spacing w:line="360" w:lineRule="atLeast"/>
              <w:rPr>
                <w:rFonts w:ascii="Arial Narrow" w:hAnsi="Arial Narrow"/>
                <w:sz w:val="24"/>
                <w:szCs w:val="24"/>
              </w:rPr>
            </w:pPr>
          </w:p>
        </w:tc>
        <w:tc>
          <w:tcPr>
            <w:tcW w:w="1559" w:type="dxa"/>
            <w:gridSpan w:val="3"/>
          </w:tcPr>
          <w:p w14:paraId="2AD5ABD5" w14:textId="77777777" w:rsidR="00723566" w:rsidRPr="00E37C3E" w:rsidRDefault="00723566" w:rsidP="00BB1F50">
            <w:pPr>
              <w:pStyle w:val="TableParagraph"/>
              <w:spacing w:line="360" w:lineRule="atLeast"/>
              <w:rPr>
                <w:rFonts w:ascii="Arial Narrow" w:hAnsi="Arial Narrow"/>
                <w:sz w:val="24"/>
                <w:szCs w:val="24"/>
              </w:rPr>
            </w:pPr>
          </w:p>
        </w:tc>
        <w:tc>
          <w:tcPr>
            <w:tcW w:w="1180" w:type="dxa"/>
          </w:tcPr>
          <w:p w14:paraId="622DC87E" w14:textId="77777777" w:rsidR="00723566" w:rsidRPr="00E37C3E" w:rsidRDefault="00723566" w:rsidP="00BB1F50">
            <w:pPr>
              <w:pStyle w:val="TableParagraph"/>
              <w:spacing w:line="360" w:lineRule="atLeast"/>
              <w:rPr>
                <w:rFonts w:ascii="Arial Narrow" w:hAnsi="Arial Narrow"/>
                <w:sz w:val="24"/>
                <w:szCs w:val="24"/>
              </w:rPr>
            </w:pPr>
          </w:p>
        </w:tc>
        <w:tc>
          <w:tcPr>
            <w:tcW w:w="1230" w:type="dxa"/>
          </w:tcPr>
          <w:p w14:paraId="117179DF" w14:textId="77777777" w:rsidR="00723566" w:rsidRPr="00E37C3E" w:rsidRDefault="00723566" w:rsidP="00BB1F50">
            <w:pPr>
              <w:pStyle w:val="TableParagraph"/>
              <w:spacing w:line="360" w:lineRule="atLeast"/>
              <w:rPr>
                <w:rFonts w:ascii="Arial Narrow" w:hAnsi="Arial Narrow"/>
                <w:sz w:val="24"/>
                <w:szCs w:val="24"/>
              </w:rPr>
            </w:pPr>
          </w:p>
        </w:tc>
      </w:tr>
    </w:tbl>
    <w:p w14:paraId="113A85AC" w14:textId="77777777" w:rsidR="00723566" w:rsidRPr="00E37C3E" w:rsidRDefault="00723566" w:rsidP="00BB1F50">
      <w:pPr>
        <w:pStyle w:val="SemEspaamento"/>
        <w:spacing w:line="360" w:lineRule="atLeast"/>
        <w:jc w:val="center"/>
        <w:rPr>
          <w:rFonts w:ascii="Arial Narrow" w:hAnsi="Arial Narrow"/>
          <w:b/>
          <w:sz w:val="24"/>
          <w:szCs w:val="24"/>
        </w:rPr>
      </w:pPr>
    </w:p>
    <w:tbl>
      <w:tblPr>
        <w:tblW w:w="9811"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9"/>
        <w:gridCol w:w="1824"/>
        <w:gridCol w:w="139"/>
        <w:gridCol w:w="995"/>
        <w:gridCol w:w="851"/>
        <w:gridCol w:w="283"/>
        <w:gridCol w:w="992"/>
        <w:gridCol w:w="286"/>
        <w:gridCol w:w="847"/>
        <w:gridCol w:w="427"/>
        <w:gridCol w:w="427"/>
        <w:gridCol w:w="853"/>
        <w:gridCol w:w="1558"/>
      </w:tblGrid>
      <w:tr w:rsidR="00723566" w:rsidRPr="00E37C3E" w14:paraId="27B4A978" w14:textId="77777777" w:rsidTr="00603AE2">
        <w:trPr>
          <w:trHeight w:val="268"/>
        </w:trPr>
        <w:tc>
          <w:tcPr>
            <w:tcW w:w="9811" w:type="dxa"/>
            <w:gridSpan w:val="13"/>
          </w:tcPr>
          <w:p w14:paraId="0D26E1E4" w14:textId="77777777" w:rsidR="00723566" w:rsidRPr="00E37C3E" w:rsidRDefault="00723566" w:rsidP="00BB1F50">
            <w:pPr>
              <w:pStyle w:val="TableParagraph"/>
              <w:spacing w:line="360" w:lineRule="atLeast"/>
              <w:ind w:left="29" w:right="606"/>
              <w:rPr>
                <w:rFonts w:ascii="Arial Narrow" w:hAnsi="Arial Narrow"/>
                <w:b/>
                <w:sz w:val="24"/>
                <w:szCs w:val="24"/>
              </w:rPr>
            </w:pPr>
            <w:r w:rsidRPr="00E37C3E">
              <w:rPr>
                <w:rFonts w:ascii="Arial Narrow" w:hAnsi="Arial Narrow"/>
                <w:b/>
                <w:sz w:val="24"/>
                <w:szCs w:val="24"/>
              </w:rPr>
              <w:t>III– IDENTIFICAÇÃO DA ENTIDADE EXECUTORA</w:t>
            </w:r>
          </w:p>
        </w:tc>
      </w:tr>
      <w:tr w:rsidR="00723566" w:rsidRPr="00E37C3E" w14:paraId="12206989" w14:textId="77777777" w:rsidTr="00603AE2">
        <w:trPr>
          <w:trHeight w:val="268"/>
        </w:trPr>
        <w:tc>
          <w:tcPr>
            <w:tcW w:w="4138" w:type="dxa"/>
            <w:gridSpan w:val="5"/>
          </w:tcPr>
          <w:p w14:paraId="58D61890" w14:textId="77777777" w:rsidR="00723566" w:rsidRPr="00E37C3E" w:rsidRDefault="00723566" w:rsidP="00BB1F50">
            <w:pPr>
              <w:pStyle w:val="TableParagraph"/>
              <w:spacing w:line="360" w:lineRule="atLeast"/>
              <w:ind w:left="112"/>
              <w:jc w:val="left"/>
              <w:rPr>
                <w:rFonts w:ascii="Arial Narrow" w:hAnsi="Arial Narrow"/>
                <w:sz w:val="24"/>
                <w:szCs w:val="24"/>
              </w:rPr>
            </w:pPr>
            <w:r w:rsidRPr="00E37C3E">
              <w:rPr>
                <w:rFonts w:ascii="Arial Narrow" w:hAnsi="Arial Narrow"/>
                <w:sz w:val="24"/>
                <w:szCs w:val="24"/>
              </w:rPr>
              <w:t>1. Nome da</w:t>
            </w:r>
            <w:r w:rsidRPr="00E37C3E">
              <w:rPr>
                <w:rFonts w:ascii="Arial Narrow" w:hAnsi="Arial Narrow"/>
                <w:spacing w:val="-8"/>
                <w:sz w:val="24"/>
                <w:szCs w:val="24"/>
              </w:rPr>
              <w:t xml:space="preserve"> </w:t>
            </w:r>
            <w:r w:rsidRPr="00E37C3E">
              <w:rPr>
                <w:rFonts w:ascii="Arial Narrow" w:hAnsi="Arial Narrow"/>
                <w:sz w:val="24"/>
                <w:szCs w:val="24"/>
              </w:rPr>
              <w:t>Entidade</w:t>
            </w:r>
          </w:p>
        </w:tc>
        <w:tc>
          <w:tcPr>
            <w:tcW w:w="2835" w:type="dxa"/>
            <w:gridSpan w:val="5"/>
          </w:tcPr>
          <w:p w14:paraId="28794074" w14:textId="77777777" w:rsidR="00723566" w:rsidRPr="00E37C3E" w:rsidRDefault="00723566" w:rsidP="00BB1F50">
            <w:pPr>
              <w:pStyle w:val="TableParagraph"/>
              <w:spacing w:line="360" w:lineRule="atLeast"/>
              <w:ind w:left="112"/>
              <w:jc w:val="left"/>
              <w:rPr>
                <w:rFonts w:ascii="Arial Narrow" w:hAnsi="Arial Narrow"/>
                <w:sz w:val="24"/>
                <w:szCs w:val="24"/>
              </w:rPr>
            </w:pPr>
            <w:r w:rsidRPr="00E37C3E">
              <w:rPr>
                <w:rFonts w:ascii="Arial Narrow" w:hAnsi="Arial Narrow"/>
                <w:sz w:val="24"/>
                <w:szCs w:val="24"/>
              </w:rPr>
              <w:t>2.CNPJ</w:t>
            </w:r>
          </w:p>
        </w:tc>
        <w:tc>
          <w:tcPr>
            <w:tcW w:w="2838" w:type="dxa"/>
            <w:gridSpan w:val="3"/>
          </w:tcPr>
          <w:p w14:paraId="4EAA6A72" w14:textId="77777777" w:rsidR="00723566" w:rsidRPr="00E37C3E" w:rsidRDefault="00723566" w:rsidP="00BB1F50">
            <w:pPr>
              <w:pStyle w:val="TableParagraph"/>
              <w:spacing w:line="360" w:lineRule="atLeast"/>
              <w:ind w:left="113"/>
              <w:jc w:val="left"/>
              <w:rPr>
                <w:rFonts w:ascii="Arial Narrow" w:hAnsi="Arial Narrow"/>
                <w:sz w:val="24"/>
                <w:szCs w:val="24"/>
              </w:rPr>
            </w:pPr>
            <w:r w:rsidRPr="00E37C3E">
              <w:rPr>
                <w:rFonts w:ascii="Arial Narrow" w:hAnsi="Arial Narrow"/>
                <w:sz w:val="24"/>
                <w:szCs w:val="24"/>
              </w:rPr>
              <w:t>3.Município</w:t>
            </w:r>
          </w:p>
          <w:p w14:paraId="7AC27C1D" w14:textId="77777777" w:rsidR="00723566" w:rsidRPr="00E37C3E" w:rsidRDefault="00723566" w:rsidP="00BB1F50">
            <w:pPr>
              <w:pStyle w:val="TableParagraph"/>
              <w:spacing w:line="360" w:lineRule="atLeast"/>
              <w:ind w:left="113"/>
              <w:jc w:val="left"/>
              <w:rPr>
                <w:rFonts w:ascii="Arial Narrow" w:hAnsi="Arial Narrow"/>
                <w:sz w:val="24"/>
                <w:szCs w:val="24"/>
              </w:rPr>
            </w:pPr>
          </w:p>
        </w:tc>
      </w:tr>
      <w:tr w:rsidR="00723566" w:rsidRPr="00E37C3E" w14:paraId="4EF0CB48" w14:textId="77777777" w:rsidTr="00603AE2">
        <w:trPr>
          <w:trHeight w:val="268"/>
        </w:trPr>
        <w:tc>
          <w:tcPr>
            <w:tcW w:w="6973" w:type="dxa"/>
            <w:gridSpan w:val="10"/>
          </w:tcPr>
          <w:p w14:paraId="007D7022" w14:textId="77777777" w:rsidR="00723566" w:rsidRPr="00E37C3E" w:rsidRDefault="00723566" w:rsidP="00BB1F50">
            <w:pPr>
              <w:pStyle w:val="TableParagraph"/>
              <w:spacing w:line="360" w:lineRule="atLeast"/>
              <w:ind w:left="112"/>
              <w:jc w:val="left"/>
              <w:rPr>
                <w:rFonts w:ascii="Arial Narrow" w:hAnsi="Arial Narrow"/>
                <w:sz w:val="24"/>
                <w:szCs w:val="24"/>
              </w:rPr>
            </w:pPr>
            <w:r w:rsidRPr="00E37C3E">
              <w:rPr>
                <w:rFonts w:ascii="Arial Narrow" w:hAnsi="Arial Narrow"/>
                <w:sz w:val="24"/>
                <w:szCs w:val="24"/>
              </w:rPr>
              <w:t>4.</w:t>
            </w:r>
            <w:r w:rsidRPr="00E37C3E">
              <w:rPr>
                <w:rFonts w:ascii="Arial Narrow" w:hAnsi="Arial Narrow"/>
                <w:spacing w:val="-4"/>
                <w:sz w:val="24"/>
                <w:szCs w:val="24"/>
              </w:rPr>
              <w:t xml:space="preserve"> </w:t>
            </w:r>
            <w:r w:rsidRPr="00E37C3E">
              <w:rPr>
                <w:rFonts w:ascii="Arial Narrow" w:hAnsi="Arial Narrow"/>
                <w:sz w:val="24"/>
                <w:szCs w:val="24"/>
              </w:rPr>
              <w:t>Endereço</w:t>
            </w:r>
          </w:p>
        </w:tc>
        <w:tc>
          <w:tcPr>
            <w:tcW w:w="2838" w:type="dxa"/>
            <w:gridSpan w:val="3"/>
          </w:tcPr>
          <w:p w14:paraId="67438724" w14:textId="77777777" w:rsidR="00723566" w:rsidRPr="00E37C3E" w:rsidRDefault="00723566" w:rsidP="00BB1F50">
            <w:pPr>
              <w:pStyle w:val="TableParagraph"/>
              <w:spacing w:line="360" w:lineRule="atLeast"/>
              <w:ind w:left="113"/>
              <w:jc w:val="left"/>
              <w:rPr>
                <w:rFonts w:ascii="Arial Narrow" w:hAnsi="Arial Narrow"/>
                <w:sz w:val="24"/>
                <w:szCs w:val="24"/>
              </w:rPr>
            </w:pPr>
            <w:r w:rsidRPr="00E37C3E">
              <w:rPr>
                <w:rFonts w:ascii="Arial Narrow" w:hAnsi="Arial Narrow"/>
                <w:sz w:val="24"/>
                <w:szCs w:val="24"/>
              </w:rPr>
              <w:t>5.DDD/Fone</w:t>
            </w:r>
          </w:p>
          <w:p w14:paraId="24A4522A" w14:textId="77777777" w:rsidR="00723566" w:rsidRPr="00E37C3E" w:rsidRDefault="00723566" w:rsidP="00BB1F50">
            <w:pPr>
              <w:pStyle w:val="TableParagraph"/>
              <w:spacing w:line="360" w:lineRule="atLeast"/>
              <w:ind w:left="113"/>
              <w:jc w:val="left"/>
              <w:rPr>
                <w:rFonts w:ascii="Arial Narrow" w:hAnsi="Arial Narrow"/>
                <w:sz w:val="24"/>
                <w:szCs w:val="24"/>
              </w:rPr>
            </w:pPr>
          </w:p>
        </w:tc>
      </w:tr>
      <w:tr w:rsidR="00723566" w:rsidRPr="00E37C3E" w14:paraId="6A886EBA" w14:textId="77777777" w:rsidTr="00603AE2">
        <w:trPr>
          <w:trHeight w:val="268"/>
        </w:trPr>
        <w:tc>
          <w:tcPr>
            <w:tcW w:w="6973" w:type="dxa"/>
            <w:gridSpan w:val="10"/>
          </w:tcPr>
          <w:p w14:paraId="06B36193" w14:textId="77777777" w:rsidR="00723566" w:rsidRPr="00E37C3E" w:rsidRDefault="00723566" w:rsidP="00BB1F50">
            <w:pPr>
              <w:pStyle w:val="TableParagraph"/>
              <w:spacing w:line="360" w:lineRule="atLeast"/>
              <w:ind w:left="112"/>
              <w:jc w:val="left"/>
              <w:rPr>
                <w:rFonts w:ascii="Arial Narrow" w:hAnsi="Arial Narrow"/>
                <w:sz w:val="24"/>
                <w:szCs w:val="24"/>
              </w:rPr>
            </w:pPr>
            <w:r w:rsidRPr="00E37C3E">
              <w:rPr>
                <w:rFonts w:ascii="Arial Narrow" w:hAnsi="Arial Narrow"/>
                <w:sz w:val="24"/>
                <w:szCs w:val="24"/>
              </w:rPr>
              <w:t>6. Nome do representante e</w:t>
            </w:r>
            <w:r w:rsidRPr="00E37C3E">
              <w:rPr>
                <w:rFonts w:ascii="Arial Narrow" w:hAnsi="Arial Narrow"/>
                <w:spacing w:val="-9"/>
                <w:sz w:val="24"/>
                <w:szCs w:val="24"/>
              </w:rPr>
              <w:t xml:space="preserve"> </w:t>
            </w:r>
            <w:r w:rsidRPr="00E37C3E">
              <w:rPr>
                <w:rFonts w:ascii="Arial Narrow" w:hAnsi="Arial Narrow"/>
                <w:sz w:val="24"/>
                <w:szCs w:val="24"/>
              </w:rPr>
              <w:t>e-mail</w:t>
            </w:r>
          </w:p>
        </w:tc>
        <w:tc>
          <w:tcPr>
            <w:tcW w:w="2838" w:type="dxa"/>
            <w:gridSpan w:val="3"/>
          </w:tcPr>
          <w:p w14:paraId="2AB304C4" w14:textId="77777777" w:rsidR="00723566" w:rsidRPr="00E37C3E" w:rsidRDefault="00723566" w:rsidP="00BB1F50">
            <w:pPr>
              <w:pStyle w:val="TableParagraph"/>
              <w:spacing w:line="360" w:lineRule="atLeast"/>
              <w:ind w:left="113"/>
              <w:jc w:val="left"/>
              <w:rPr>
                <w:rFonts w:ascii="Arial Narrow" w:hAnsi="Arial Narrow"/>
                <w:sz w:val="24"/>
                <w:szCs w:val="24"/>
              </w:rPr>
            </w:pPr>
            <w:r w:rsidRPr="00E37C3E">
              <w:rPr>
                <w:rFonts w:ascii="Arial Narrow" w:hAnsi="Arial Narrow"/>
                <w:sz w:val="24"/>
                <w:szCs w:val="24"/>
              </w:rPr>
              <w:t>7.CPF</w:t>
            </w:r>
          </w:p>
          <w:p w14:paraId="30CAAE2B" w14:textId="77777777" w:rsidR="00723566" w:rsidRPr="00E37C3E" w:rsidRDefault="00723566" w:rsidP="00BB1F50">
            <w:pPr>
              <w:pStyle w:val="TableParagraph"/>
              <w:spacing w:line="360" w:lineRule="atLeast"/>
              <w:ind w:left="113"/>
              <w:jc w:val="left"/>
              <w:rPr>
                <w:rFonts w:ascii="Arial Narrow" w:hAnsi="Arial Narrow"/>
                <w:sz w:val="24"/>
                <w:szCs w:val="24"/>
              </w:rPr>
            </w:pPr>
          </w:p>
        </w:tc>
      </w:tr>
      <w:tr w:rsidR="00723566" w:rsidRPr="00E37C3E" w14:paraId="76DCE7DA" w14:textId="77777777" w:rsidTr="00603AE2">
        <w:trPr>
          <w:trHeight w:val="266"/>
        </w:trPr>
        <w:tc>
          <w:tcPr>
            <w:tcW w:w="9811" w:type="dxa"/>
            <w:gridSpan w:val="13"/>
          </w:tcPr>
          <w:p w14:paraId="0F0CBDE0" w14:textId="77777777" w:rsidR="00723566" w:rsidRPr="00E37C3E" w:rsidRDefault="00723566" w:rsidP="00BB1F50">
            <w:pPr>
              <w:pStyle w:val="TableParagraph"/>
              <w:spacing w:line="360" w:lineRule="atLeast"/>
              <w:ind w:left="29" w:right="748"/>
              <w:rPr>
                <w:rFonts w:ascii="Arial Narrow" w:hAnsi="Arial Narrow"/>
                <w:b/>
                <w:sz w:val="24"/>
                <w:szCs w:val="24"/>
              </w:rPr>
            </w:pPr>
            <w:r w:rsidRPr="00E37C3E">
              <w:rPr>
                <w:rFonts w:ascii="Arial Narrow" w:hAnsi="Arial Narrow"/>
                <w:b/>
                <w:sz w:val="24"/>
                <w:szCs w:val="24"/>
              </w:rPr>
              <w:t>IV – RELAÇÃO DE FORNECEDORES E</w:t>
            </w:r>
            <w:r w:rsidRPr="00E37C3E">
              <w:rPr>
                <w:rFonts w:ascii="Arial Narrow" w:hAnsi="Arial Narrow"/>
                <w:b/>
                <w:spacing w:val="-18"/>
                <w:sz w:val="24"/>
                <w:szCs w:val="24"/>
              </w:rPr>
              <w:t xml:space="preserve"> </w:t>
            </w:r>
            <w:r w:rsidRPr="00E37C3E">
              <w:rPr>
                <w:rFonts w:ascii="Arial Narrow" w:hAnsi="Arial Narrow"/>
                <w:b/>
                <w:sz w:val="24"/>
                <w:szCs w:val="24"/>
              </w:rPr>
              <w:t>PRODUTOS</w:t>
            </w:r>
          </w:p>
        </w:tc>
      </w:tr>
      <w:tr w:rsidR="00723566" w:rsidRPr="00E37C3E" w14:paraId="792AB519" w14:textId="77777777" w:rsidTr="00603AE2">
        <w:trPr>
          <w:trHeight w:val="537"/>
        </w:trPr>
        <w:tc>
          <w:tcPr>
            <w:tcW w:w="2292" w:type="dxa"/>
            <w:gridSpan w:val="3"/>
            <w:vAlign w:val="center"/>
          </w:tcPr>
          <w:p w14:paraId="13B7A037" w14:textId="77777777" w:rsidR="00723566" w:rsidRPr="00E37C3E" w:rsidRDefault="00723566" w:rsidP="00BB1F50">
            <w:pPr>
              <w:pStyle w:val="TableParagraph"/>
              <w:spacing w:before="5" w:line="360" w:lineRule="atLeast"/>
              <w:ind w:left="112" w:right="139"/>
              <w:rPr>
                <w:rFonts w:ascii="Arial Narrow" w:hAnsi="Arial Narrow"/>
                <w:sz w:val="24"/>
                <w:szCs w:val="24"/>
              </w:rPr>
            </w:pPr>
            <w:r w:rsidRPr="00E37C3E">
              <w:rPr>
                <w:rFonts w:ascii="Arial Narrow" w:hAnsi="Arial Narrow"/>
                <w:sz w:val="24"/>
                <w:szCs w:val="24"/>
              </w:rPr>
              <w:t>1. Identificação do Agricultor (a) Familiar</w:t>
            </w:r>
          </w:p>
        </w:tc>
        <w:tc>
          <w:tcPr>
            <w:tcW w:w="2129" w:type="dxa"/>
            <w:gridSpan w:val="3"/>
            <w:vAlign w:val="center"/>
          </w:tcPr>
          <w:p w14:paraId="068A27F0" w14:textId="77777777" w:rsidR="00723566" w:rsidRPr="00E37C3E" w:rsidRDefault="00723566" w:rsidP="00BB1F50">
            <w:pPr>
              <w:pStyle w:val="TableParagraph"/>
              <w:spacing w:before="6" w:line="360" w:lineRule="atLeast"/>
              <w:ind w:left="112"/>
              <w:rPr>
                <w:rFonts w:ascii="Arial Narrow" w:hAnsi="Arial Narrow"/>
                <w:sz w:val="24"/>
                <w:szCs w:val="24"/>
              </w:rPr>
            </w:pPr>
            <w:r w:rsidRPr="00E37C3E">
              <w:rPr>
                <w:rFonts w:ascii="Arial Narrow" w:hAnsi="Arial Narrow"/>
                <w:sz w:val="24"/>
                <w:szCs w:val="24"/>
              </w:rPr>
              <w:t>2.</w:t>
            </w:r>
            <w:r w:rsidRPr="00E37C3E">
              <w:rPr>
                <w:rFonts w:ascii="Arial Narrow" w:hAnsi="Arial Narrow"/>
                <w:spacing w:val="-4"/>
                <w:sz w:val="24"/>
                <w:szCs w:val="24"/>
              </w:rPr>
              <w:t xml:space="preserve"> </w:t>
            </w:r>
            <w:r w:rsidRPr="00E37C3E">
              <w:rPr>
                <w:rFonts w:ascii="Arial Narrow" w:hAnsi="Arial Narrow"/>
                <w:sz w:val="24"/>
                <w:szCs w:val="24"/>
              </w:rPr>
              <w:t>Produto</w:t>
            </w:r>
          </w:p>
        </w:tc>
        <w:tc>
          <w:tcPr>
            <w:tcW w:w="992" w:type="dxa"/>
            <w:vAlign w:val="center"/>
          </w:tcPr>
          <w:p w14:paraId="7D2AE060" w14:textId="77777777" w:rsidR="00723566" w:rsidRPr="00E37C3E" w:rsidRDefault="00723566" w:rsidP="00BB1F50">
            <w:pPr>
              <w:pStyle w:val="TableParagraph"/>
              <w:spacing w:before="6" w:line="360" w:lineRule="atLeast"/>
              <w:ind w:left="-36"/>
              <w:rPr>
                <w:rFonts w:ascii="Arial Narrow" w:hAnsi="Arial Narrow"/>
                <w:sz w:val="24"/>
                <w:szCs w:val="24"/>
              </w:rPr>
            </w:pPr>
            <w:r w:rsidRPr="00E37C3E">
              <w:rPr>
                <w:rFonts w:ascii="Arial Narrow" w:hAnsi="Arial Narrow"/>
                <w:sz w:val="24"/>
                <w:szCs w:val="24"/>
              </w:rPr>
              <w:t>3.Unidade</w:t>
            </w:r>
          </w:p>
        </w:tc>
        <w:tc>
          <w:tcPr>
            <w:tcW w:w="1133" w:type="dxa"/>
            <w:gridSpan w:val="2"/>
            <w:vAlign w:val="center"/>
          </w:tcPr>
          <w:p w14:paraId="70EEB9EF" w14:textId="77777777" w:rsidR="00723566" w:rsidRPr="00E37C3E" w:rsidRDefault="00723566" w:rsidP="00BB1F50">
            <w:pPr>
              <w:pStyle w:val="TableParagraph"/>
              <w:spacing w:before="6" w:line="360" w:lineRule="atLeast"/>
              <w:ind w:left="-36"/>
              <w:rPr>
                <w:rFonts w:ascii="Arial Narrow" w:hAnsi="Arial Narrow"/>
                <w:sz w:val="24"/>
                <w:szCs w:val="24"/>
              </w:rPr>
            </w:pPr>
            <w:r w:rsidRPr="00E37C3E">
              <w:rPr>
                <w:rFonts w:ascii="Arial Narrow" w:hAnsi="Arial Narrow"/>
                <w:sz w:val="24"/>
                <w:szCs w:val="24"/>
              </w:rPr>
              <w:t>4.Quantidade</w:t>
            </w:r>
          </w:p>
        </w:tc>
        <w:tc>
          <w:tcPr>
            <w:tcW w:w="1707" w:type="dxa"/>
            <w:gridSpan w:val="3"/>
            <w:vAlign w:val="center"/>
          </w:tcPr>
          <w:p w14:paraId="115FF7CB" w14:textId="77777777" w:rsidR="00723566" w:rsidRPr="00E37C3E" w:rsidRDefault="00723566" w:rsidP="00BB1F50">
            <w:pPr>
              <w:pStyle w:val="TableParagraph"/>
              <w:spacing w:before="6" w:line="360" w:lineRule="atLeast"/>
              <w:ind w:left="113"/>
              <w:rPr>
                <w:rFonts w:ascii="Arial Narrow" w:hAnsi="Arial Narrow"/>
                <w:sz w:val="24"/>
                <w:szCs w:val="24"/>
              </w:rPr>
            </w:pPr>
            <w:r w:rsidRPr="00E37C3E">
              <w:rPr>
                <w:rFonts w:ascii="Arial Narrow" w:hAnsi="Arial Narrow"/>
                <w:sz w:val="24"/>
                <w:szCs w:val="24"/>
              </w:rPr>
              <w:t>5.Preço de</w:t>
            </w:r>
            <w:r w:rsidRPr="00E37C3E">
              <w:rPr>
                <w:rFonts w:ascii="Arial Narrow" w:hAnsi="Arial Narrow"/>
                <w:spacing w:val="-7"/>
                <w:sz w:val="24"/>
                <w:szCs w:val="24"/>
              </w:rPr>
              <w:t xml:space="preserve"> </w:t>
            </w:r>
            <w:r w:rsidRPr="00E37C3E">
              <w:rPr>
                <w:rFonts w:ascii="Arial Narrow" w:hAnsi="Arial Narrow"/>
                <w:sz w:val="24"/>
                <w:szCs w:val="24"/>
              </w:rPr>
              <w:t>Aquisição*</w:t>
            </w:r>
          </w:p>
          <w:p w14:paraId="29B1E4DD" w14:textId="77777777" w:rsidR="00723566" w:rsidRPr="00E37C3E" w:rsidRDefault="00723566" w:rsidP="00BB1F50">
            <w:pPr>
              <w:pStyle w:val="TableParagraph"/>
              <w:spacing w:line="360" w:lineRule="atLeast"/>
              <w:ind w:left="113"/>
              <w:rPr>
                <w:rFonts w:ascii="Arial Narrow" w:hAnsi="Arial Narrow"/>
                <w:sz w:val="24"/>
                <w:szCs w:val="24"/>
              </w:rPr>
            </w:pPr>
            <w:r w:rsidRPr="00E37C3E">
              <w:rPr>
                <w:rFonts w:ascii="Arial Narrow" w:hAnsi="Arial Narrow"/>
                <w:sz w:val="24"/>
                <w:szCs w:val="24"/>
              </w:rPr>
              <w:lastRenderedPageBreak/>
              <w:t>/Unidade</w:t>
            </w:r>
          </w:p>
        </w:tc>
        <w:tc>
          <w:tcPr>
            <w:tcW w:w="1558" w:type="dxa"/>
            <w:vAlign w:val="center"/>
          </w:tcPr>
          <w:p w14:paraId="28A5BC04" w14:textId="77777777" w:rsidR="00723566" w:rsidRPr="00E37C3E" w:rsidRDefault="00723566" w:rsidP="00BB1F50">
            <w:pPr>
              <w:pStyle w:val="TableParagraph"/>
              <w:spacing w:before="6" w:line="360" w:lineRule="atLeast"/>
              <w:ind w:left="113"/>
              <w:rPr>
                <w:rFonts w:ascii="Arial Narrow" w:hAnsi="Arial Narrow"/>
                <w:sz w:val="24"/>
                <w:szCs w:val="24"/>
              </w:rPr>
            </w:pPr>
            <w:r w:rsidRPr="00E37C3E">
              <w:rPr>
                <w:rFonts w:ascii="Arial Narrow" w:hAnsi="Arial Narrow"/>
                <w:sz w:val="24"/>
                <w:szCs w:val="24"/>
              </w:rPr>
              <w:lastRenderedPageBreak/>
              <w:t>6.Valor</w:t>
            </w:r>
            <w:r w:rsidRPr="00E37C3E">
              <w:rPr>
                <w:rFonts w:ascii="Arial Narrow" w:hAnsi="Arial Narrow"/>
                <w:spacing w:val="-3"/>
                <w:sz w:val="24"/>
                <w:szCs w:val="24"/>
              </w:rPr>
              <w:t xml:space="preserve"> </w:t>
            </w:r>
            <w:r w:rsidRPr="00E37C3E">
              <w:rPr>
                <w:rFonts w:ascii="Arial Narrow" w:hAnsi="Arial Narrow"/>
                <w:sz w:val="24"/>
                <w:szCs w:val="24"/>
              </w:rPr>
              <w:t>Total</w:t>
            </w:r>
          </w:p>
        </w:tc>
      </w:tr>
      <w:tr w:rsidR="00723566" w:rsidRPr="00E37C3E" w14:paraId="5B138332" w14:textId="77777777" w:rsidTr="00603AE2">
        <w:trPr>
          <w:trHeight w:val="268"/>
        </w:trPr>
        <w:tc>
          <w:tcPr>
            <w:tcW w:w="2292" w:type="dxa"/>
            <w:gridSpan w:val="3"/>
          </w:tcPr>
          <w:p w14:paraId="76728381" w14:textId="77777777" w:rsidR="00723566" w:rsidRPr="00E37C3E" w:rsidRDefault="00723566" w:rsidP="00BB1F50">
            <w:pPr>
              <w:pStyle w:val="TableParagraph"/>
              <w:spacing w:line="360" w:lineRule="atLeast"/>
              <w:ind w:right="139"/>
              <w:rPr>
                <w:rFonts w:ascii="Arial Narrow" w:hAnsi="Arial Narrow"/>
                <w:sz w:val="24"/>
                <w:szCs w:val="24"/>
              </w:rPr>
            </w:pPr>
          </w:p>
        </w:tc>
        <w:tc>
          <w:tcPr>
            <w:tcW w:w="2129" w:type="dxa"/>
            <w:gridSpan w:val="3"/>
          </w:tcPr>
          <w:p w14:paraId="222BDCC8" w14:textId="77777777" w:rsidR="00723566" w:rsidRPr="00E37C3E" w:rsidRDefault="00723566" w:rsidP="00BB1F50">
            <w:pPr>
              <w:pStyle w:val="TableParagraph"/>
              <w:spacing w:line="360" w:lineRule="atLeast"/>
              <w:rPr>
                <w:rFonts w:ascii="Arial Narrow" w:hAnsi="Arial Narrow"/>
                <w:sz w:val="24"/>
                <w:szCs w:val="24"/>
              </w:rPr>
            </w:pPr>
          </w:p>
        </w:tc>
        <w:tc>
          <w:tcPr>
            <w:tcW w:w="992" w:type="dxa"/>
          </w:tcPr>
          <w:p w14:paraId="07C1B44F" w14:textId="77777777" w:rsidR="00723566" w:rsidRPr="00E37C3E" w:rsidRDefault="00723566" w:rsidP="00BB1F50">
            <w:pPr>
              <w:pStyle w:val="TableParagraph"/>
              <w:spacing w:line="360" w:lineRule="atLeast"/>
              <w:rPr>
                <w:rFonts w:ascii="Arial Narrow" w:hAnsi="Arial Narrow"/>
                <w:sz w:val="24"/>
                <w:szCs w:val="24"/>
              </w:rPr>
            </w:pPr>
          </w:p>
        </w:tc>
        <w:tc>
          <w:tcPr>
            <w:tcW w:w="1133" w:type="dxa"/>
            <w:gridSpan w:val="2"/>
          </w:tcPr>
          <w:p w14:paraId="2D2EF166" w14:textId="77777777" w:rsidR="00723566" w:rsidRPr="00E37C3E" w:rsidRDefault="00723566" w:rsidP="00BB1F50">
            <w:pPr>
              <w:pStyle w:val="TableParagraph"/>
              <w:spacing w:line="360" w:lineRule="atLeast"/>
              <w:rPr>
                <w:rFonts w:ascii="Arial Narrow" w:hAnsi="Arial Narrow"/>
                <w:sz w:val="24"/>
                <w:szCs w:val="24"/>
              </w:rPr>
            </w:pPr>
          </w:p>
        </w:tc>
        <w:tc>
          <w:tcPr>
            <w:tcW w:w="1707" w:type="dxa"/>
            <w:gridSpan w:val="3"/>
          </w:tcPr>
          <w:p w14:paraId="7CEFA075" w14:textId="77777777" w:rsidR="00723566" w:rsidRPr="00E37C3E" w:rsidRDefault="00723566" w:rsidP="00BB1F50">
            <w:pPr>
              <w:pStyle w:val="TableParagraph"/>
              <w:spacing w:line="360" w:lineRule="atLeast"/>
              <w:rPr>
                <w:rFonts w:ascii="Arial Narrow" w:hAnsi="Arial Narrow"/>
                <w:sz w:val="24"/>
                <w:szCs w:val="24"/>
              </w:rPr>
            </w:pPr>
          </w:p>
        </w:tc>
        <w:tc>
          <w:tcPr>
            <w:tcW w:w="1558" w:type="dxa"/>
          </w:tcPr>
          <w:p w14:paraId="0FEB9082"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0A98EF53" w14:textId="77777777" w:rsidTr="00603AE2">
        <w:trPr>
          <w:trHeight w:val="268"/>
        </w:trPr>
        <w:tc>
          <w:tcPr>
            <w:tcW w:w="2292" w:type="dxa"/>
            <w:gridSpan w:val="3"/>
          </w:tcPr>
          <w:p w14:paraId="169D094E" w14:textId="77777777" w:rsidR="00723566" w:rsidRPr="00E37C3E" w:rsidRDefault="00723566" w:rsidP="00BB1F50">
            <w:pPr>
              <w:pStyle w:val="TableParagraph"/>
              <w:spacing w:line="360" w:lineRule="atLeast"/>
              <w:ind w:right="139"/>
              <w:rPr>
                <w:rFonts w:ascii="Arial Narrow" w:hAnsi="Arial Narrow"/>
                <w:sz w:val="24"/>
                <w:szCs w:val="24"/>
              </w:rPr>
            </w:pPr>
          </w:p>
        </w:tc>
        <w:tc>
          <w:tcPr>
            <w:tcW w:w="2129" w:type="dxa"/>
            <w:gridSpan w:val="3"/>
          </w:tcPr>
          <w:p w14:paraId="217ABDA5" w14:textId="77777777" w:rsidR="00723566" w:rsidRPr="00E37C3E" w:rsidRDefault="00723566" w:rsidP="00BB1F50">
            <w:pPr>
              <w:pStyle w:val="TableParagraph"/>
              <w:spacing w:line="360" w:lineRule="atLeast"/>
              <w:rPr>
                <w:rFonts w:ascii="Arial Narrow" w:hAnsi="Arial Narrow"/>
                <w:sz w:val="24"/>
                <w:szCs w:val="24"/>
              </w:rPr>
            </w:pPr>
          </w:p>
        </w:tc>
        <w:tc>
          <w:tcPr>
            <w:tcW w:w="992" w:type="dxa"/>
          </w:tcPr>
          <w:p w14:paraId="7CCA2147" w14:textId="77777777" w:rsidR="00723566" w:rsidRPr="00E37C3E" w:rsidRDefault="00723566" w:rsidP="00BB1F50">
            <w:pPr>
              <w:pStyle w:val="TableParagraph"/>
              <w:spacing w:line="360" w:lineRule="atLeast"/>
              <w:rPr>
                <w:rFonts w:ascii="Arial Narrow" w:hAnsi="Arial Narrow"/>
                <w:sz w:val="24"/>
                <w:szCs w:val="24"/>
              </w:rPr>
            </w:pPr>
          </w:p>
        </w:tc>
        <w:tc>
          <w:tcPr>
            <w:tcW w:w="1133" w:type="dxa"/>
            <w:gridSpan w:val="2"/>
          </w:tcPr>
          <w:p w14:paraId="716BA5CA" w14:textId="77777777" w:rsidR="00723566" w:rsidRPr="00E37C3E" w:rsidRDefault="00723566" w:rsidP="00BB1F50">
            <w:pPr>
              <w:pStyle w:val="TableParagraph"/>
              <w:spacing w:line="360" w:lineRule="atLeast"/>
              <w:rPr>
                <w:rFonts w:ascii="Arial Narrow" w:hAnsi="Arial Narrow"/>
                <w:sz w:val="24"/>
                <w:szCs w:val="24"/>
              </w:rPr>
            </w:pPr>
          </w:p>
        </w:tc>
        <w:tc>
          <w:tcPr>
            <w:tcW w:w="1707" w:type="dxa"/>
            <w:gridSpan w:val="3"/>
          </w:tcPr>
          <w:p w14:paraId="49C4201B" w14:textId="77777777" w:rsidR="00723566" w:rsidRPr="00E37C3E" w:rsidRDefault="00723566" w:rsidP="00BB1F50">
            <w:pPr>
              <w:pStyle w:val="TableParagraph"/>
              <w:spacing w:line="360" w:lineRule="atLeast"/>
              <w:rPr>
                <w:rFonts w:ascii="Arial Narrow" w:hAnsi="Arial Narrow"/>
                <w:sz w:val="24"/>
                <w:szCs w:val="24"/>
              </w:rPr>
            </w:pPr>
          </w:p>
        </w:tc>
        <w:tc>
          <w:tcPr>
            <w:tcW w:w="1558" w:type="dxa"/>
          </w:tcPr>
          <w:p w14:paraId="0410910A" w14:textId="77777777" w:rsidR="00723566" w:rsidRPr="00E37C3E" w:rsidRDefault="00723566" w:rsidP="00BB1F50">
            <w:pPr>
              <w:pStyle w:val="TableParagraph"/>
              <w:spacing w:line="360" w:lineRule="atLeast"/>
              <w:ind w:left="113"/>
              <w:rPr>
                <w:rFonts w:ascii="Arial Narrow" w:hAnsi="Arial Narrow"/>
                <w:sz w:val="24"/>
                <w:szCs w:val="24"/>
              </w:rPr>
            </w:pPr>
            <w:r w:rsidRPr="00E37C3E">
              <w:rPr>
                <w:rFonts w:ascii="Arial Narrow" w:hAnsi="Arial Narrow"/>
                <w:sz w:val="24"/>
                <w:szCs w:val="24"/>
              </w:rPr>
              <w:t>Total</w:t>
            </w:r>
            <w:r w:rsidRPr="00E37C3E">
              <w:rPr>
                <w:rFonts w:ascii="Arial Narrow" w:hAnsi="Arial Narrow"/>
                <w:spacing w:val="-3"/>
                <w:sz w:val="24"/>
                <w:szCs w:val="24"/>
              </w:rPr>
              <w:t xml:space="preserve"> </w:t>
            </w:r>
            <w:r w:rsidRPr="00E37C3E">
              <w:rPr>
                <w:rFonts w:ascii="Arial Narrow" w:hAnsi="Arial Narrow"/>
                <w:sz w:val="24"/>
                <w:szCs w:val="24"/>
              </w:rPr>
              <w:t>agricultor</w:t>
            </w:r>
          </w:p>
        </w:tc>
      </w:tr>
      <w:tr w:rsidR="00723566" w:rsidRPr="00E37C3E" w14:paraId="75115317" w14:textId="77777777" w:rsidTr="00603AE2">
        <w:trPr>
          <w:trHeight w:val="268"/>
        </w:trPr>
        <w:tc>
          <w:tcPr>
            <w:tcW w:w="2292" w:type="dxa"/>
            <w:gridSpan w:val="3"/>
          </w:tcPr>
          <w:p w14:paraId="2821E998" w14:textId="77777777" w:rsidR="00723566" w:rsidRPr="00E37C3E" w:rsidRDefault="00723566" w:rsidP="00BB1F50">
            <w:pPr>
              <w:pStyle w:val="TableParagraph"/>
              <w:spacing w:line="360" w:lineRule="atLeast"/>
              <w:ind w:right="139"/>
              <w:rPr>
                <w:rFonts w:ascii="Arial Narrow" w:hAnsi="Arial Narrow"/>
                <w:sz w:val="24"/>
                <w:szCs w:val="24"/>
              </w:rPr>
            </w:pPr>
          </w:p>
        </w:tc>
        <w:tc>
          <w:tcPr>
            <w:tcW w:w="2129" w:type="dxa"/>
            <w:gridSpan w:val="3"/>
          </w:tcPr>
          <w:p w14:paraId="380B26AA" w14:textId="77777777" w:rsidR="00723566" w:rsidRPr="00E37C3E" w:rsidRDefault="00723566" w:rsidP="00BB1F50">
            <w:pPr>
              <w:pStyle w:val="TableParagraph"/>
              <w:spacing w:line="360" w:lineRule="atLeast"/>
              <w:rPr>
                <w:rFonts w:ascii="Arial Narrow" w:hAnsi="Arial Narrow"/>
                <w:sz w:val="24"/>
                <w:szCs w:val="24"/>
              </w:rPr>
            </w:pPr>
          </w:p>
        </w:tc>
        <w:tc>
          <w:tcPr>
            <w:tcW w:w="992" w:type="dxa"/>
          </w:tcPr>
          <w:p w14:paraId="1ED71550" w14:textId="77777777" w:rsidR="00723566" w:rsidRPr="00E37C3E" w:rsidRDefault="00723566" w:rsidP="00BB1F50">
            <w:pPr>
              <w:pStyle w:val="TableParagraph"/>
              <w:spacing w:line="360" w:lineRule="atLeast"/>
              <w:rPr>
                <w:rFonts w:ascii="Arial Narrow" w:hAnsi="Arial Narrow"/>
                <w:sz w:val="24"/>
                <w:szCs w:val="24"/>
              </w:rPr>
            </w:pPr>
          </w:p>
        </w:tc>
        <w:tc>
          <w:tcPr>
            <w:tcW w:w="1133" w:type="dxa"/>
            <w:gridSpan w:val="2"/>
          </w:tcPr>
          <w:p w14:paraId="3C595177" w14:textId="77777777" w:rsidR="00723566" w:rsidRPr="00E37C3E" w:rsidRDefault="00723566" w:rsidP="00BB1F50">
            <w:pPr>
              <w:pStyle w:val="TableParagraph"/>
              <w:spacing w:line="360" w:lineRule="atLeast"/>
              <w:rPr>
                <w:rFonts w:ascii="Arial Narrow" w:hAnsi="Arial Narrow"/>
                <w:sz w:val="24"/>
                <w:szCs w:val="24"/>
              </w:rPr>
            </w:pPr>
          </w:p>
        </w:tc>
        <w:tc>
          <w:tcPr>
            <w:tcW w:w="1707" w:type="dxa"/>
            <w:gridSpan w:val="3"/>
          </w:tcPr>
          <w:p w14:paraId="49970CEF" w14:textId="77777777" w:rsidR="00723566" w:rsidRPr="00E37C3E" w:rsidRDefault="00723566" w:rsidP="00BB1F50">
            <w:pPr>
              <w:pStyle w:val="TableParagraph"/>
              <w:spacing w:line="360" w:lineRule="atLeast"/>
              <w:rPr>
                <w:rFonts w:ascii="Arial Narrow" w:hAnsi="Arial Narrow"/>
                <w:sz w:val="24"/>
                <w:szCs w:val="24"/>
              </w:rPr>
            </w:pPr>
          </w:p>
        </w:tc>
        <w:tc>
          <w:tcPr>
            <w:tcW w:w="1558" w:type="dxa"/>
          </w:tcPr>
          <w:p w14:paraId="42D80A56"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23D7044D" w14:textId="77777777" w:rsidTr="00603AE2">
        <w:trPr>
          <w:trHeight w:val="268"/>
        </w:trPr>
        <w:tc>
          <w:tcPr>
            <w:tcW w:w="2292" w:type="dxa"/>
            <w:gridSpan w:val="3"/>
          </w:tcPr>
          <w:p w14:paraId="34AD8EFE" w14:textId="77777777" w:rsidR="00723566" w:rsidRPr="00E37C3E" w:rsidRDefault="00723566" w:rsidP="00BB1F50">
            <w:pPr>
              <w:pStyle w:val="TableParagraph"/>
              <w:spacing w:line="360" w:lineRule="atLeast"/>
              <w:ind w:right="139"/>
              <w:rPr>
                <w:rFonts w:ascii="Arial Narrow" w:hAnsi="Arial Narrow"/>
                <w:sz w:val="24"/>
                <w:szCs w:val="24"/>
              </w:rPr>
            </w:pPr>
          </w:p>
        </w:tc>
        <w:tc>
          <w:tcPr>
            <w:tcW w:w="2129" w:type="dxa"/>
            <w:gridSpan w:val="3"/>
          </w:tcPr>
          <w:p w14:paraId="01538703" w14:textId="77777777" w:rsidR="00723566" w:rsidRPr="00E37C3E" w:rsidRDefault="00723566" w:rsidP="00BB1F50">
            <w:pPr>
              <w:pStyle w:val="TableParagraph"/>
              <w:spacing w:line="360" w:lineRule="atLeast"/>
              <w:rPr>
                <w:rFonts w:ascii="Arial Narrow" w:hAnsi="Arial Narrow"/>
                <w:sz w:val="24"/>
                <w:szCs w:val="24"/>
              </w:rPr>
            </w:pPr>
          </w:p>
        </w:tc>
        <w:tc>
          <w:tcPr>
            <w:tcW w:w="992" w:type="dxa"/>
          </w:tcPr>
          <w:p w14:paraId="7C6F1E4E" w14:textId="77777777" w:rsidR="00723566" w:rsidRPr="00E37C3E" w:rsidRDefault="00723566" w:rsidP="00BB1F50">
            <w:pPr>
              <w:pStyle w:val="TableParagraph"/>
              <w:spacing w:line="360" w:lineRule="atLeast"/>
              <w:rPr>
                <w:rFonts w:ascii="Arial Narrow" w:hAnsi="Arial Narrow"/>
                <w:sz w:val="24"/>
                <w:szCs w:val="24"/>
              </w:rPr>
            </w:pPr>
          </w:p>
        </w:tc>
        <w:tc>
          <w:tcPr>
            <w:tcW w:w="1133" w:type="dxa"/>
            <w:gridSpan w:val="2"/>
          </w:tcPr>
          <w:p w14:paraId="4DEA9A96" w14:textId="77777777" w:rsidR="00723566" w:rsidRPr="00E37C3E" w:rsidRDefault="00723566" w:rsidP="00BB1F50">
            <w:pPr>
              <w:pStyle w:val="TableParagraph"/>
              <w:spacing w:line="360" w:lineRule="atLeast"/>
              <w:rPr>
                <w:rFonts w:ascii="Arial Narrow" w:hAnsi="Arial Narrow"/>
                <w:sz w:val="24"/>
                <w:szCs w:val="24"/>
              </w:rPr>
            </w:pPr>
          </w:p>
        </w:tc>
        <w:tc>
          <w:tcPr>
            <w:tcW w:w="1707" w:type="dxa"/>
            <w:gridSpan w:val="3"/>
          </w:tcPr>
          <w:p w14:paraId="3C39426F" w14:textId="77777777" w:rsidR="00723566" w:rsidRPr="00E37C3E" w:rsidRDefault="00723566" w:rsidP="00BB1F50">
            <w:pPr>
              <w:pStyle w:val="TableParagraph"/>
              <w:spacing w:line="360" w:lineRule="atLeast"/>
              <w:rPr>
                <w:rFonts w:ascii="Arial Narrow" w:hAnsi="Arial Narrow"/>
                <w:sz w:val="24"/>
                <w:szCs w:val="24"/>
              </w:rPr>
            </w:pPr>
          </w:p>
        </w:tc>
        <w:tc>
          <w:tcPr>
            <w:tcW w:w="1558" w:type="dxa"/>
          </w:tcPr>
          <w:p w14:paraId="7BB68346" w14:textId="77777777" w:rsidR="00723566" w:rsidRPr="00E37C3E" w:rsidRDefault="00723566" w:rsidP="00BB1F50">
            <w:pPr>
              <w:pStyle w:val="TableParagraph"/>
              <w:spacing w:line="360" w:lineRule="atLeast"/>
              <w:ind w:left="113"/>
              <w:rPr>
                <w:rFonts w:ascii="Arial Narrow" w:hAnsi="Arial Narrow"/>
                <w:sz w:val="24"/>
                <w:szCs w:val="24"/>
              </w:rPr>
            </w:pPr>
            <w:r w:rsidRPr="00E37C3E">
              <w:rPr>
                <w:rFonts w:ascii="Arial Narrow" w:hAnsi="Arial Narrow"/>
                <w:sz w:val="24"/>
                <w:szCs w:val="24"/>
              </w:rPr>
              <w:t>Total</w:t>
            </w:r>
            <w:r w:rsidRPr="00E37C3E">
              <w:rPr>
                <w:rFonts w:ascii="Arial Narrow" w:hAnsi="Arial Narrow"/>
                <w:spacing w:val="-3"/>
                <w:sz w:val="24"/>
                <w:szCs w:val="24"/>
              </w:rPr>
              <w:t xml:space="preserve"> </w:t>
            </w:r>
            <w:r w:rsidRPr="00E37C3E">
              <w:rPr>
                <w:rFonts w:ascii="Arial Narrow" w:hAnsi="Arial Narrow"/>
                <w:sz w:val="24"/>
                <w:szCs w:val="24"/>
              </w:rPr>
              <w:t>agricultor</w:t>
            </w:r>
          </w:p>
        </w:tc>
      </w:tr>
      <w:tr w:rsidR="00723566" w:rsidRPr="00E37C3E" w14:paraId="7FFAABD0" w14:textId="77777777" w:rsidTr="00603AE2">
        <w:trPr>
          <w:trHeight w:val="265"/>
        </w:trPr>
        <w:tc>
          <w:tcPr>
            <w:tcW w:w="2292" w:type="dxa"/>
            <w:gridSpan w:val="3"/>
          </w:tcPr>
          <w:p w14:paraId="0ACCB8CC" w14:textId="77777777" w:rsidR="00723566" w:rsidRPr="00E37C3E" w:rsidRDefault="00723566" w:rsidP="00BB1F50">
            <w:pPr>
              <w:pStyle w:val="TableParagraph"/>
              <w:spacing w:line="360" w:lineRule="atLeast"/>
              <w:ind w:right="139"/>
              <w:rPr>
                <w:rFonts w:ascii="Arial Narrow" w:hAnsi="Arial Narrow"/>
                <w:sz w:val="24"/>
                <w:szCs w:val="24"/>
              </w:rPr>
            </w:pPr>
          </w:p>
        </w:tc>
        <w:tc>
          <w:tcPr>
            <w:tcW w:w="2129" w:type="dxa"/>
            <w:gridSpan w:val="3"/>
          </w:tcPr>
          <w:p w14:paraId="6ADA0DC6" w14:textId="77777777" w:rsidR="00723566" w:rsidRPr="00E37C3E" w:rsidRDefault="00723566" w:rsidP="00BB1F50">
            <w:pPr>
              <w:pStyle w:val="TableParagraph"/>
              <w:spacing w:line="360" w:lineRule="atLeast"/>
              <w:rPr>
                <w:rFonts w:ascii="Arial Narrow" w:hAnsi="Arial Narrow"/>
                <w:sz w:val="24"/>
                <w:szCs w:val="24"/>
              </w:rPr>
            </w:pPr>
          </w:p>
        </w:tc>
        <w:tc>
          <w:tcPr>
            <w:tcW w:w="992" w:type="dxa"/>
          </w:tcPr>
          <w:p w14:paraId="4A4F5074" w14:textId="77777777" w:rsidR="00723566" w:rsidRPr="00E37C3E" w:rsidRDefault="00723566" w:rsidP="00BB1F50">
            <w:pPr>
              <w:pStyle w:val="TableParagraph"/>
              <w:spacing w:line="360" w:lineRule="atLeast"/>
              <w:rPr>
                <w:rFonts w:ascii="Arial Narrow" w:hAnsi="Arial Narrow"/>
                <w:sz w:val="24"/>
                <w:szCs w:val="24"/>
              </w:rPr>
            </w:pPr>
          </w:p>
        </w:tc>
        <w:tc>
          <w:tcPr>
            <w:tcW w:w="1133" w:type="dxa"/>
            <w:gridSpan w:val="2"/>
          </w:tcPr>
          <w:p w14:paraId="5FCE3ECA" w14:textId="77777777" w:rsidR="00723566" w:rsidRPr="00E37C3E" w:rsidRDefault="00723566" w:rsidP="00BB1F50">
            <w:pPr>
              <w:pStyle w:val="TableParagraph"/>
              <w:spacing w:line="360" w:lineRule="atLeast"/>
              <w:rPr>
                <w:rFonts w:ascii="Arial Narrow" w:hAnsi="Arial Narrow"/>
                <w:sz w:val="24"/>
                <w:szCs w:val="24"/>
              </w:rPr>
            </w:pPr>
          </w:p>
        </w:tc>
        <w:tc>
          <w:tcPr>
            <w:tcW w:w="1707" w:type="dxa"/>
            <w:gridSpan w:val="3"/>
          </w:tcPr>
          <w:p w14:paraId="064BC49F" w14:textId="77777777" w:rsidR="00723566" w:rsidRPr="00E37C3E" w:rsidRDefault="00723566" w:rsidP="00BB1F50">
            <w:pPr>
              <w:pStyle w:val="TableParagraph"/>
              <w:spacing w:line="360" w:lineRule="atLeast"/>
              <w:rPr>
                <w:rFonts w:ascii="Arial Narrow" w:hAnsi="Arial Narrow"/>
                <w:sz w:val="24"/>
                <w:szCs w:val="24"/>
              </w:rPr>
            </w:pPr>
          </w:p>
        </w:tc>
        <w:tc>
          <w:tcPr>
            <w:tcW w:w="1558" w:type="dxa"/>
          </w:tcPr>
          <w:p w14:paraId="23C2B732"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5980C79C" w14:textId="77777777" w:rsidTr="00603AE2">
        <w:trPr>
          <w:trHeight w:val="268"/>
        </w:trPr>
        <w:tc>
          <w:tcPr>
            <w:tcW w:w="2292" w:type="dxa"/>
            <w:gridSpan w:val="3"/>
          </w:tcPr>
          <w:p w14:paraId="4E9E42AC" w14:textId="77777777" w:rsidR="00723566" w:rsidRPr="00E37C3E" w:rsidRDefault="00723566" w:rsidP="00BB1F50">
            <w:pPr>
              <w:pStyle w:val="TableParagraph"/>
              <w:spacing w:line="360" w:lineRule="atLeast"/>
              <w:ind w:right="139"/>
              <w:rPr>
                <w:rFonts w:ascii="Arial Narrow" w:hAnsi="Arial Narrow"/>
                <w:sz w:val="24"/>
                <w:szCs w:val="24"/>
              </w:rPr>
            </w:pPr>
          </w:p>
        </w:tc>
        <w:tc>
          <w:tcPr>
            <w:tcW w:w="2129" w:type="dxa"/>
            <w:gridSpan w:val="3"/>
          </w:tcPr>
          <w:p w14:paraId="2870A0EB" w14:textId="77777777" w:rsidR="00723566" w:rsidRPr="00E37C3E" w:rsidRDefault="00723566" w:rsidP="00BB1F50">
            <w:pPr>
              <w:pStyle w:val="TableParagraph"/>
              <w:spacing w:line="360" w:lineRule="atLeast"/>
              <w:rPr>
                <w:rFonts w:ascii="Arial Narrow" w:hAnsi="Arial Narrow"/>
                <w:sz w:val="24"/>
                <w:szCs w:val="24"/>
              </w:rPr>
            </w:pPr>
          </w:p>
        </w:tc>
        <w:tc>
          <w:tcPr>
            <w:tcW w:w="992" w:type="dxa"/>
          </w:tcPr>
          <w:p w14:paraId="03DA2873" w14:textId="77777777" w:rsidR="00723566" w:rsidRPr="00E37C3E" w:rsidRDefault="00723566" w:rsidP="00BB1F50">
            <w:pPr>
              <w:pStyle w:val="TableParagraph"/>
              <w:spacing w:line="360" w:lineRule="atLeast"/>
              <w:rPr>
                <w:rFonts w:ascii="Arial Narrow" w:hAnsi="Arial Narrow"/>
                <w:sz w:val="24"/>
                <w:szCs w:val="24"/>
              </w:rPr>
            </w:pPr>
          </w:p>
        </w:tc>
        <w:tc>
          <w:tcPr>
            <w:tcW w:w="1133" w:type="dxa"/>
            <w:gridSpan w:val="2"/>
          </w:tcPr>
          <w:p w14:paraId="634E656B" w14:textId="77777777" w:rsidR="00723566" w:rsidRPr="00E37C3E" w:rsidRDefault="00723566" w:rsidP="00BB1F50">
            <w:pPr>
              <w:pStyle w:val="TableParagraph"/>
              <w:spacing w:line="360" w:lineRule="atLeast"/>
              <w:rPr>
                <w:rFonts w:ascii="Arial Narrow" w:hAnsi="Arial Narrow"/>
                <w:sz w:val="24"/>
                <w:szCs w:val="24"/>
              </w:rPr>
            </w:pPr>
          </w:p>
        </w:tc>
        <w:tc>
          <w:tcPr>
            <w:tcW w:w="1707" w:type="dxa"/>
            <w:gridSpan w:val="3"/>
          </w:tcPr>
          <w:p w14:paraId="5195A910" w14:textId="77777777" w:rsidR="00723566" w:rsidRPr="00E37C3E" w:rsidRDefault="00723566" w:rsidP="00BB1F50">
            <w:pPr>
              <w:pStyle w:val="TableParagraph"/>
              <w:spacing w:line="360" w:lineRule="atLeast"/>
              <w:rPr>
                <w:rFonts w:ascii="Arial Narrow" w:hAnsi="Arial Narrow"/>
                <w:sz w:val="24"/>
                <w:szCs w:val="24"/>
              </w:rPr>
            </w:pPr>
          </w:p>
        </w:tc>
        <w:tc>
          <w:tcPr>
            <w:tcW w:w="1558" w:type="dxa"/>
          </w:tcPr>
          <w:p w14:paraId="7583B9EE" w14:textId="77777777" w:rsidR="00723566" w:rsidRPr="00E37C3E" w:rsidRDefault="00723566" w:rsidP="00BB1F50">
            <w:pPr>
              <w:pStyle w:val="TableParagraph"/>
              <w:spacing w:line="360" w:lineRule="atLeast"/>
              <w:ind w:left="113"/>
              <w:rPr>
                <w:rFonts w:ascii="Arial Narrow" w:hAnsi="Arial Narrow"/>
                <w:sz w:val="24"/>
                <w:szCs w:val="24"/>
              </w:rPr>
            </w:pPr>
            <w:r w:rsidRPr="00E37C3E">
              <w:rPr>
                <w:rFonts w:ascii="Arial Narrow" w:hAnsi="Arial Narrow"/>
                <w:sz w:val="24"/>
                <w:szCs w:val="24"/>
              </w:rPr>
              <w:t>Total</w:t>
            </w:r>
            <w:r w:rsidRPr="00E37C3E">
              <w:rPr>
                <w:rFonts w:ascii="Arial Narrow" w:hAnsi="Arial Narrow"/>
                <w:spacing w:val="-3"/>
                <w:sz w:val="24"/>
                <w:szCs w:val="24"/>
              </w:rPr>
              <w:t xml:space="preserve"> </w:t>
            </w:r>
            <w:r w:rsidRPr="00E37C3E">
              <w:rPr>
                <w:rFonts w:ascii="Arial Narrow" w:hAnsi="Arial Narrow"/>
                <w:sz w:val="24"/>
                <w:szCs w:val="24"/>
              </w:rPr>
              <w:t>agricultor</w:t>
            </w:r>
          </w:p>
        </w:tc>
      </w:tr>
      <w:tr w:rsidR="00723566" w:rsidRPr="00E37C3E" w14:paraId="7DB2E171" w14:textId="77777777" w:rsidTr="00603AE2">
        <w:trPr>
          <w:trHeight w:val="268"/>
        </w:trPr>
        <w:tc>
          <w:tcPr>
            <w:tcW w:w="6546" w:type="dxa"/>
            <w:gridSpan w:val="9"/>
          </w:tcPr>
          <w:p w14:paraId="3C769818"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color w:val="FF0000"/>
                <w:sz w:val="24"/>
                <w:szCs w:val="24"/>
              </w:rPr>
              <w:t>Obs.: * Preço publicado no Edital n xxx/xxxx (o mesmo que consta na chamada</w:t>
            </w:r>
            <w:r w:rsidRPr="00E37C3E">
              <w:rPr>
                <w:rFonts w:ascii="Arial Narrow" w:hAnsi="Arial Narrow"/>
                <w:color w:val="FF0000"/>
                <w:spacing w:val="-27"/>
                <w:sz w:val="24"/>
                <w:szCs w:val="24"/>
              </w:rPr>
              <w:t xml:space="preserve"> </w:t>
            </w:r>
            <w:r w:rsidRPr="00E37C3E">
              <w:rPr>
                <w:rFonts w:ascii="Arial Narrow" w:hAnsi="Arial Narrow"/>
                <w:color w:val="FF0000"/>
                <w:sz w:val="24"/>
                <w:szCs w:val="24"/>
              </w:rPr>
              <w:t>pública).</w:t>
            </w:r>
          </w:p>
        </w:tc>
        <w:tc>
          <w:tcPr>
            <w:tcW w:w="1707" w:type="dxa"/>
            <w:gridSpan w:val="3"/>
          </w:tcPr>
          <w:p w14:paraId="2CB5A431" w14:textId="77777777" w:rsidR="00723566" w:rsidRPr="00E37C3E" w:rsidRDefault="00723566" w:rsidP="00BB1F50">
            <w:pPr>
              <w:pStyle w:val="TableParagraph"/>
              <w:spacing w:line="360" w:lineRule="atLeast"/>
              <w:ind w:left="113"/>
              <w:rPr>
                <w:rFonts w:ascii="Arial Narrow" w:hAnsi="Arial Narrow"/>
                <w:b/>
                <w:sz w:val="24"/>
                <w:szCs w:val="24"/>
              </w:rPr>
            </w:pPr>
            <w:r w:rsidRPr="00E37C3E">
              <w:rPr>
                <w:rFonts w:ascii="Arial Narrow" w:hAnsi="Arial Narrow"/>
                <w:b/>
                <w:sz w:val="24"/>
                <w:szCs w:val="24"/>
              </w:rPr>
              <w:t>Total do</w:t>
            </w:r>
            <w:r w:rsidRPr="00E37C3E">
              <w:rPr>
                <w:rFonts w:ascii="Arial Narrow" w:hAnsi="Arial Narrow"/>
                <w:b/>
                <w:spacing w:val="-1"/>
                <w:sz w:val="24"/>
                <w:szCs w:val="24"/>
              </w:rPr>
              <w:t xml:space="preserve"> </w:t>
            </w:r>
            <w:r w:rsidRPr="00E37C3E">
              <w:rPr>
                <w:rFonts w:ascii="Arial Narrow" w:hAnsi="Arial Narrow"/>
                <w:b/>
                <w:sz w:val="24"/>
                <w:szCs w:val="24"/>
              </w:rPr>
              <w:t>projeto</w:t>
            </w:r>
          </w:p>
        </w:tc>
        <w:tc>
          <w:tcPr>
            <w:tcW w:w="1558" w:type="dxa"/>
          </w:tcPr>
          <w:p w14:paraId="4F68AC9D"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063C9428" w14:textId="77777777" w:rsidTr="00603AE2">
        <w:trPr>
          <w:trHeight w:val="270"/>
        </w:trPr>
        <w:tc>
          <w:tcPr>
            <w:tcW w:w="9811" w:type="dxa"/>
            <w:gridSpan w:val="13"/>
          </w:tcPr>
          <w:p w14:paraId="527FA728" w14:textId="77777777" w:rsidR="00723566" w:rsidRPr="00E37C3E" w:rsidRDefault="00723566" w:rsidP="00BB1F50">
            <w:pPr>
              <w:pStyle w:val="TableParagraph"/>
              <w:spacing w:line="360" w:lineRule="atLeast"/>
              <w:ind w:left="171" w:right="142"/>
              <w:rPr>
                <w:rFonts w:ascii="Arial Narrow" w:hAnsi="Arial Narrow"/>
                <w:b/>
                <w:sz w:val="24"/>
                <w:szCs w:val="24"/>
              </w:rPr>
            </w:pPr>
            <w:r w:rsidRPr="00E37C3E">
              <w:rPr>
                <w:rFonts w:ascii="Arial Narrow" w:hAnsi="Arial Narrow"/>
                <w:b/>
                <w:sz w:val="24"/>
                <w:szCs w:val="24"/>
              </w:rPr>
              <w:t>V – TOTALIZAÇÃO POR</w:t>
            </w:r>
            <w:r w:rsidRPr="00E37C3E">
              <w:rPr>
                <w:rFonts w:ascii="Arial Narrow" w:hAnsi="Arial Narrow"/>
                <w:b/>
                <w:spacing w:val="-10"/>
                <w:sz w:val="24"/>
                <w:szCs w:val="24"/>
              </w:rPr>
              <w:t xml:space="preserve"> </w:t>
            </w:r>
            <w:r w:rsidRPr="00E37C3E">
              <w:rPr>
                <w:rFonts w:ascii="Arial Narrow" w:hAnsi="Arial Narrow"/>
                <w:b/>
                <w:sz w:val="24"/>
                <w:szCs w:val="24"/>
              </w:rPr>
              <w:t>PRODUTO</w:t>
            </w:r>
          </w:p>
        </w:tc>
      </w:tr>
      <w:tr w:rsidR="00723566" w:rsidRPr="00E37C3E" w14:paraId="67419DE2" w14:textId="77777777" w:rsidTr="00603AE2">
        <w:trPr>
          <w:trHeight w:val="803"/>
        </w:trPr>
        <w:tc>
          <w:tcPr>
            <w:tcW w:w="2153" w:type="dxa"/>
            <w:gridSpan w:val="2"/>
            <w:vAlign w:val="center"/>
          </w:tcPr>
          <w:p w14:paraId="5D0C8837"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1.Produto</w:t>
            </w:r>
          </w:p>
        </w:tc>
        <w:tc>
          <w:tcPr>
            <w:tcW w:w="1134" w:type="dxa"/>
            <w:gridSpan w:val="2"/>
            <w:vAlign w:val="center"/>
          </w:tcPr>
          <w:p w14:paraId="44D27CF9" w14:textId="77777777" w:rsidR="00723566" w:rsidRPr="00E37C3E" w:rsidRDefault="00723566" w:rsidP="00BB1F50">
            <w:pPr>
              <w:pStyle w:val="TableParagraph"/>
              <w:spacing w:line="360" w:lineRule="atLeast"/>
              <w:ind w:left="-34"/>
              <w:rPr>
                <w:rFonts w:ascii="Arial Narrow" w:hAnsi="Arial Narrow"/>
                <w:sz w:val="24"/>
                <w:szCs w:val="24"/>
              </w:rPr>
            </w:pPr>
            <w:r w:rsidRPr="00E37C3E">
              <w:rPr>
                <w:rFonts w:ascii="Arial Narrow" w:hAnsi="Arial Narrow"/>
                <w:sz w:val="24"/>
                <w:szCs w:val="24"/>
              </w:rPr>
              <w:t>2.Unidade</w:t>
            </w:r>
          </w:p>
        </w:tc>
        <w:tc>
          <w:tcPr>
            <w:tcW w:w="1134" w:type="dxa"/>
            <w:gridSpan w:val="2"/>
            <w:vAlign w:val="center"/>
          </w:tcPr>
          <w:p w14:paraId="5A1131E0" w14:textId="77777777" w:rsidR="00723566" w:rsidRPr="00E37C3E" w:rsidRDefault="00723566" w:rsidP="00BB1F50">
            <w:pPr>
              <w:pStyle w:val="TableParagraph"/>
              <w:spacing w:line="360" w:lineRule="atLeast"/>
              <w:ind w:left="-34"/>
              <w:rPr>
                <w:rFonts w:ascii="Arial Narrow" w:hAnsi="Arial Narrow"/>
                <w:sz w:val="24"/>
                <w:szCs w:val="24"/>
              </w:rPr>
            </w:pPr>
            <w:r w:rsidRPr="00E37C3E">
              <w:rPr>
                <w:rFonts w:ascii="Arial Narrow" w:hAnsi="Arial Narrow"/>
                <w:sz w:val="24"/>
                <w:szCs w:val="24"/>
              </w:rPr>
              <w:t>3.Quantidade</w:t>
            </w:r>
          </w:p>
        </w:tc>
        <w:tc>
          <w:tcPr>
            <w:tcW w:w="1278" w:type="dxa"/>
            <w:gridSpan w:val="2"/>
            <w:vAlign w:val="center"/>
          </w:tcPr>
          <w:p w14:paraId="60B33AE9" w14:textId="77777777" w:rsidR="00723566" w:rsidRPr="00E37C3E" w:rsidRDefault="00723566" w:rsidP="00BB1F50">
            <w:pPr>
              <w:pStyle w:val="TableParagraph"/>
              <w:spacing w:line="360" w:lineRule="atLeast"/>
              <w:ind w:left="-34"/>
              <w:rPr>
                <w:rFonts w:ascii="Arial Narrow" w:hAnsi="Arial Narrow"/>
                <w:sz w:val="24"/>
                <w:szCs w:val="24"/>
              </w:rPr>
            </w:pPr>
            <w:r w:rsidRPr="00E37C3E">
              <w:rPr>
                <w:rFonts w:ascii="Arial Narrow" w:hAnsi="Arial Narrow"/>
                <w:sz w:val="24"/>
                <w:szCs w:val="24"/>
              </w:rPr>
              <w:t>4.Preço/Unidade</w:t>
            </w:r>
          </w:p>
        </w:tc>
        <w:tc>
          <w:tcPr>
            <w:tcW w:w="1701" w:type="dxa"/>
            <w:gridSpan w:val="3"/>
            <w:vAlign w:val="center"/>
          </w:tcPr>
          <w:p w14:paraId="56E7E2FF" w14:textId="77777777" w:rsidR="00723566" w:rsidRPr="00E37C3E" w:rsidRDefault="00723566" w:rsidP="00BB1F50">
            <w:pPr>
              <w:pStyle w:val="TableParagraph"/>
              <w:spacing w:before="1" w:line="360" w:lineRule="atLeast"/>
              <w:ind w:left="-34" w:firstLine="142"/>
              <w:rPr>
                <w:rFonts w:ascii="Arial Narrow" w:hAnsi="Arial Narrow"/>
                <w:sz w:val="24"/>
                <w:szCs w:val="24"/>
              </w:rPr>
            </w:pPr>
            <w:r w:rsidRPr="00E37C3E">
              <w:rPr>
                <w:rFonts w:ascii="Arial Narrow" w:hAnsi="Arial Narrow"/>
                <w:sz w:val="24"/>
                <w:szCs w:val="24"/>
              </w:rPr>
              <w:t>5.Valor Total por Produto</w:t>
            </w:r>
          </w:p>
        </w:tc>
        <w:tc>
          <w:tcPr>
            <w:tcW w:w="2411" w:type="dxa"/>
            <w:gridSpan w:val="2"/>
            <w:vAlign w:val="center"/>
          </w:tcPr>
          <w:p w14:paraId="18FC2F20" w14:textId="77777777" w:rsidR="00723566" w:rsidRPr="00E37C3E" w:rsidRDefault="00723566" w:rsidP="00BB1F50">
            <w:pPr>
              <w:pStyle w:val="TableParagraph"/>
              <w:spacing w:line="360" w:lineRule="atLeast"/>
              <w:ind w:left="-34" w:firstLine="28"/>
              <w:rPr>
                <w:rFonts w:ascii="Arial Narrow" w:hAnsi="Arial Narrow"/>
                <w:sz w:val="24"/>
                <w:szCs w:val="24"/>
              </w:rPr>
            </w:pPr>
            <w:r w:rsidRPr="00E37C3E">
              <w:rPr>
                <w:rFonts w:ascii="Arial Narrow" w:hAnsi="Arial Narrow"/>
                <w:sz w:val="24"/>
                <w:szCs w:val="24"/>
              </w:rPr>
              <w:t>6.Cronograma</w:t>
            </w:r>
          </w:p>
          <w:p w14:paraId="1DA893FA" w14:textId="77777777" w:rsidR="00723566" w:rsidRPr="00E37C3E" w:rsidRDefault="00723566" w:rsidP="00BB1F50">
            <w:pPr>
              <w:pStyle w:val="TableParagraph"/>
              <w:spacing w:line="360" w:lineRule="atLeast"/>
              <w:ind w:left="-34" w:right="166" w:hanging="260"/>
              <w:rPr>
                <w:rFonts w:ascii="Arial Narrow" w:hAnsi="Arial Narrow"/>
                <w:sz w:val="24"/>
                <w:szCs w:val="24"/>
              </w:rPr>
            </w:pPr>
            <w:r w:rsidRPr="00E37C3E">
              <w:rPr>
                <w:rFonts w:ascii="Arial Narrow" w:hAnsi="Arial Narrow"/>
                <w:sz w:val="24"/>
                <w:szCs w:val="24"/>
              </w:rPr>
              <w:t>de Entrega dos Produtos</w:t>
            </w:r>
          </w:p>
        </w:tc>
      </w:tr>
      <w:tr w:rsidR="00723566" w:rsidRPr="00E37C3E" w14:paraId="65421341" w14:textId="77777777" w:rsidTr="00603AE2">
        <w:trPr>
          <w:trHeight w:val="266"/>
        </w:trPr>
        <w:tc>
          <w:tcPr>
            <w:tcW w:w="329" w:type="dxa"/>
          </w:tcPr>
          <w:p w14:paraId="5B52CC8E" w14:textId="77777777" w:rsidR="00723566" w:rsidRPr="00E37C3E" w:rsidRDefault="00723566" w:rsidP="00BB1F50">
            <w:pPr>
              <w:pStyle w:val="TableParagraph"/>
              <w:spacing w:line="360" w:lineRule="atLeast"/>
              <w:ind w:left="16"/>
              <w:rPr>
                <w:rFonts w:ascii="Arial Narrow" w:hAnsi="Arial Narrow"/>
                <w:sz w:val="24"/>
                <w:szCs w:val="24"/>
              </w:rPr>
            </w:pPr>
            <w:r w:rsidRPr="00E37C3E">
              <w:rPr>
                <w:rFonts w:ascii="Arial Narrow" w:hAnsi="Arial Narrow"/>
                <w:sz w:val="24"/>
                <w:szCs w:val="24"/>
              </w:rPr>
              <w:t>1</w:t>
            </w:r>
          </w:p>
        </w:tc>
        <w:tc>
          <w:tcPr>
            <w:tcW w:w="1824" w:type="dxa"/>
          </w:tcPr>
          <w:p w14:paraId="127E3B2E"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0FB11427"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175ED7BD" w14:textId="77777777" w:rsidR="00723566" w:rsidRPr="00E37C3E" w:rsidRDefault="00723566" w:rsidP="00BB1F50">
            <w:pPr>
              <w:pStyle w:val="TableParagraph"/>
              <w:spacing w:line="360" w:lineRule="atLeast"/>
              <w:rPr>
                <w:rFonts w:ascii="Arial Narrow" w:hAnsi="Arial Narrow"/>
                <w:sz w:val="24"/>
                <w:szCs w:val="24"/>
              </w:rPr>
            </w:pPr>
          </w:p>
        </w:tc>
        <w:tc>
          <w:tcPr>
            <w:tcW w:w="1278" w:type="dxa"/>
            <w:gridSpan w:val="2"/>
          </w:tcPr>
          <w:p w14:paraId="2C8730A6" w14:textId="77777777" w:rsidR="00723566" w:rsidRPr="00E37C3E" w:rsidRDefault="00723566" w:rsidP="00BB1F50">
            <w:pPr>
              <w:pStyle w:val="TableParagraph"/>
              <w:spacing w:line="360" w:lineRule="atLeast"/>
              <w:rPr>
                <w:rFonts w:ascii="Arial Narrow" w:hAnsi="Arial Narrow"/>
                <w:sz w:val="24"/>
                <w:szCs w:val="24"/>
              </w:rPr>
            </w:pPr>
          </w:p>
        </w:tc>
        <w:tc>
          <w:tcPr>
            <w:tcW w:w="1701" w:type="dxa"/>
            <w:gridSpan w:val="3"/>
          </w:tcPr>
          <w:p w14:paraId="5962129D" w14:textId="77777777" w:rsidR="00723566" w:rsidRPr="00E37C3E" w:rsidRDefault="00723566" w:rsidP="00BB1F50">
            <w:pPr>
              <w:pStyle w:val="TableParagraph"/>
              <w:spacing w:line="360" w:lineRule="atLeast"/>
              <w:rPr>
                <w:rFonts w:ascii="Arial Narrow" w:hAnsi="Arial Narrow"/>
                <w:sz w:val="24"/>
                <w:szCs w:val="24"/>
              </w:rPr>
            </w:pPr>
          </w:p>
        </w:tc>
        <w:tc>
          <w:tcPr>
            <w:tcW w:w="2411" w:type="dxa"/>
            <w:gridSpan w:val="2"/>
          </w:tcPr>
          <w:p w14:paraId="227107B9"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1B30D74A" w14:textId="77777777" w:rsidTr="00603AE2">
        <w:trPr>
          <w:trHeight w:val="270"/>
        </w:trPr>
        <w:tc>
          <w:tcPr>
            <w:tcW w:w="329" w:type="dxa"/>
          </w:tcPr>
          <w:p w14:paraId="32E996A8" w14:textId="77777777" w:rsidR="00723566" w:rsidRPr="00E37C3E" w:rsidRDefault="00723566" w:rsidP="00BB1F50">
            <w:pPr>
              <w:pStyle w:val="TableParagraph"/>
              <w:spacing w:line="360" w:lineRule="atLeast"/>
              <w:ind w:left="16"/>
              <w:rPr>
                <w:rFonts w:ascii="Arial Narrow" w:hAnsi="Arial Narrow"/>
                <w:sz w:val="24"/>
                <w:szCs w:val="24"/>
              </w:rPr>
            </w:pPr>
            <w:r w:rsidRPr="00E37C3E">
              <w:rPr>
                <w:rFonts w:ascii="Arial Narrow" w:hAnsi="Arial Narrow"/>
                <w:sz w:val="24"/>
                <w:szCs w:val="24"/>
              </w:rPr>
              <w:t>2</w:t>
            </w:r>
          </w:p>
        </w:tc>
        <w:tc>
          <w:tcPr>
            <w:tcW w:w="1824" w:type="dxa"/>
          </w:tcPr>
          <w:p w14:paraId="4645700A"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70E814A2"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126C855D" w14:textId="77777777" w:rsidR="00723566" w:rsidRPr="00E37C3E" w:rsidRDefault="00723566" w:rsidP="00BB1F50">
            <w:pPr>
              <w:pStyle w:val="TableParagraph"/>
              <w:spacing w:line="360" w:lineRule="atLeast"/>
              <w:rPr>
                <w:rFonts w:ascii="Arial Narrow" w:hAnsi="Arial Narrow"/>
                <w:sz w:val="24"/>
                <w:szCs w:val="24"/>
              </w:rPr>
            </w:pPr>
          </w:p>
        </w:tc>
        <w:tc>
          <w:tcPr>
            <w:tcW w:w="1278" w:type="dxa"/>
            <w:gridSpan w:val="2"/>
          </w:tcPr>
          <w:p w14:paraId="6844F3A9" w14:textId="77777777" w:rsidR="00723566" w:rsidRPr="00E37C3E" w:rsidRDefault="00723566" w:rsidP="00BB1F50">
            <w:pPr>
              <w:pStyle w:val="TableParagraph"/>
              <w:spacing w:line="360" w:lineRule="atLeast"/>
              <w:rPr>
                <w:rFonts w:ascii="Arial Narrow" w:hAnsi="Arial Narrow"/>
                <w:sz w:val="24"/>
                <w:szCs w:val="24"/>
              </w:rPr>
            </w:pPr>
          </w:p>
        </w:tc>
        <w:tc>
          <w:tcPr>
            <w:tcW w:w="1701" w:type="dxa"/>
            <w:gridSpan w:val="3"/>
          </w:tcPr>
          <w:p w14:paraId="3844810C" w14:textId="77777777" w:rsidR="00723566" w:rsidRPr="00E37C3E" w:rsidRDefault="00723566" w:rsidP="00BB1F50">
            <w:pPr>
              <w:pStyle w:val="TableParagraph"/>
              <w:spacing w:line="360" w:lineRule="atLeast"/>
              <w:rPr>
                <w:rFonts w:ascii="Arial Narrow" w:hAnsi="Arial Narrow"/>
                <w:sz w:val="24"/>
                <w:szCs w:val="24"/>
              </w:rPr>
            </w:pPr>
          </w:p>
        </w:tc>
        <w:tc>
          <w:tcPr>
            <w:tcW w:w="2411" w:type="dxa"/>
            <w:gridSpan w:val="2"/>
          </w:tcPr>
          <w:p w14:paraId="37177D5B"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01FE1F3E" w14:textId="77777777" w:rsidTr="00603AE2">
        <w:trPr>
          <w:trHeight w:val="268"/>
        </w:trPr>
        <w:tc>
          <w:tcPr>
            <w:tcW w:w="329" w:type="dxa"/>
          </w:tcPr>
          <w:p w14:paraId="3BBFF372" w14:textId="77777777" w:rsidR="00723566" w:rsidRPr="00E37C3E" w:rsidRDefault="00723566" w:rsidP="00BB1F50">
            <w:pPr>
              <w:pStyle w:val="TableParagraph"/>
              <w:spacing w:line="360" w:lineRule="atLeast"/>
              <w:ind w:left="16"/>
              <w:rPr>
                <w:rFonts w:ascii="Arial Narrow" w:hAnsi="Arial Narrow"/>
                <w:sz w:val="24"/>
                <w:szCs w:val="24"/>
              </w:rPr>
            </w:pPr>
            <w:r w:rsidRPr="00E37C3E">
              <w:rPr>
                <w:rFonts w:ascii="Arial Narrow" w:hAnsi="Arial Narrow"/>
                <w:sz w:val="24"/>
                <w:szCs w:val="24"/>
              </w:rPr>
              <w:t>3</w:t>
            </w:r>
          </w:p>
        </w:tc>
        <w:tc>
          <w:tcPr>
            <w:tcW w:w="1824" w:type="dxa"/>
          </w:tcPr>
          <w:p w14:paraId="4DEB33C8"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532E518D"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32FB7C85" w14:textId="77777777" w:rsidR="00723566" w:rsidRPr="00E37C3E" w:rsidRDefault="00723566" w:rsidP="00BB1F50">
            <w:pPr>
              <w:pStyle w:val="TableParagraph"/>
              <w:spacing w:line="360" w:lineRule="atLeast"/>
              <w:rPr>
                <w:rFonts w:ascii="Arial Narrow" w:hAnsi="Arial Narrow"/>
                <w:sz w:val="24"/>
                <w:szCs w:val="24"/>
              </w:rPr>
            </w:pPr>
          </w:p>
        </w:tc>
        <w:tc>
          <w:tcPr>
            <w:tcW w:w="1278" w:type="dxa"/>
            <w:gridSpan w:val="2"/>
          </w:tcPr>
          <w:p w14:paraId="74E4BC2D" w14:textId="77777777" w:rsidR="00723566" w:rsidRPr="00E37C3E" w:rsidRDefault="00723566" w:rsidP="00BB1F50">
            <w:pPr>
              <w:pStyle w:val="TableParagraph"/>
              <w:spacing w:line="360" w:lineRule="atLeast"/>
              <w:rPr>
                <w:rFonts w:ascii="Arial Narrow" w:hAnsi="Arial Narrow"/>
                <w:sz w:val="24"/>
                <w:szCs w:val="24"/>
              </w:rPr>
            </w:pPr>
          </w:p>
        </w:tc>
        <w:tc>
          <w:tcPr>
            <w:tcW w:w="1701" w:type="dxa"/>
            <w:gridSpan w:val="3"/>
          </w:tcPr>
          <w:p w14:paraId="0613FD97" w14:textId="77777777" w:rsidR="00723566" w:rsidRPr="00E37C3E" w:rsidRDefault="00723566" w:rsidP="00BB1F50">
            <w:pPr>
              <w:pStyle w:val="TableParagraph"/>
              <w:spacing w:line="360" w:lineRule="atLeast"/>
              <w:rPr>
                <w:rFonts w:ascii="Arial Narrow" w:hAnsi="Arial Narrow"/>
                <w:sz w:val="24"/>
                <w:szCs w:val="24"/>
              </w:rPr>
            </w:pPr>
          </w:p>
        </w:tc>
        <w:tc>
          <w:tcPr>
            <w:tcW w:w="2411" w:type="dxa"/>
            <w:gridSpan w:val="2"/>
          </w:tcPr>
          <w:p w14:paraId="47F44B6B"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281F14BF" w14:textId="77777777" w:rsidTr="00603AE2">
        <w:trPr>
          <w:trHeight w:val="268"/>
        </w:trPr>
        <w:tc>
          <w:tcPr>
            <w:tcW w:w="329" w:type="dxa"/>
          </w:tcPr>
          <w:p w14:paraId="0D01390F" w14:textId="77777777" w:rsidR="00723566" w:rsidRPr="00E37C3E" w:rsidRDefault="00723566" w:rsidP="00BB1F50">
            <w:pPr>
              <w:pStyle w:val="TableParagraph"/>
              <w:spacing w:line="360" w:lineRule="atLeast"/>
              <w:ind w:left="16"/>
              <w:rPr>
                <w:rFonts w:ascii="Arial Narrow" w:hAnsi="Arial Narrow"/>
                <w:sz w:val="24"/>
                <w:szCs w:val="24"/>
              </w:rPr>
            </w:pPr>
            <w:r w:rsidRPr="00E37C3E">
              <w:rPr>
                <w:rFonts w:ascii="Arial Narrow" w:hAnsi="Arial Narrow"/>
                <w:sz w:val="24"/>
                <w:szCs w:val="24"/>
              </w:rPr>
              <w:t>4</w:t>
            </w:r>
          </w:p>
        </w:tc>
        <w:tc>
          <w:tcPr>
            <w:tcW w:w="1824" w:type="dxa"/>
          </w:tcPr>
          <w:p w14:paraId="02F6BC63"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4EA5D475"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4AD4676C" w14:textId="77777777" w:rsidR="00723566" w:rsidRPr="00E37C3E" w:rsidRDefault="00723566" w:rsidP="00BB1F50">
            <w:pPr>
              <w:pStyle w:val="TableParagraph"/>
              <w:spacing w:line="360" w:lineRule="atLeast"/>
              <w:rPr>
                <w:rFonts w:ascii="Arial Narrow" w:hAnsi="Arial Narrow"/>
                <w:sz w:val="24"/>
                <w:szCs w:val="24"/>
              </w:rPr>
            </w:pPr>
          </w:p>
        </w:tc>
        <w:tc>
          <w:tcPr>
            <w:tcW w:w="1278" w:type="dxa"/>
            <w:gridSpan w:val="2"/>
          </w:tcPr>
          <w:p w14:paraId="519078CB" w14:textId="77777777" w:rsidR="00723566" w:rsidRPr="00E37C3E" w:rsidRDefault="00723566" w:rsidP="00BB1F50">
            <w:pPr>
              <w:pStyle w:val="TableParagraph"/>
              <w:spacing w:line="360" w:lineRule="atLeast"/>
              <w:rPr>
                <w:rFonts w:ascii="Arial Narrow" w:hAnsi="Arial Narrow"/>
                <w:sz w:val="24"/>
                <w:szCs w:val="24"/>
              </w:rPr>
            </w:pPr>
          </w:p>
        </w:tc>
        <w:tc>
          <w:tcPr>
            <w:tcW w:w="1701" w:type="dxa"/>
            <w:gridSpan w:val="3"/>
          </w:tcPr>
          <w:p w14:paraId="2E76E66E" w14:textId="77777777" w:rsidR="00723566" w:rsidRPr="00E37C3E" w:rsidRDefault="00723566" w:rsidP="00BB1F50">
            <w:pPr>
              <w:pStyle w:val="TableParagraph"/>
              <w:spacing w:line="360" w:lineRule="atLeast"/>
              <w:rPr>
                <w:rFonts w:ascii="Arial Narrow" w:hAnsi="Arial Narrow"/>
                <w:sz w:val="24"/>
                <w:szCs w:val="24"/>
              </w:rPr>
            </w:pPr>
          </w:p>
        </w:tc>
        <w:tc>
          <w:tcPr>
            <w:tcW w:w="2411" w:type="dxa"/>
            <w:gridSpan w:val="2"/>
          </w:tcPr>
          <w:p w14:paraId="2272C5E8"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1C749616" w14:textId="77777777" w:rsidTr="00603AE2">
        <w:trPr>
          <w:trHeight w:val="268"/>
        </w:trPr>
        <w:tc>
          <w:tcPr>
            <w:tcW w:w="329" w:type="dxa"/>
          </w:tcPr>
          <w:p w14:paraId="4B6BB775" w14:textId="77777777" w:rsidR="00723566" w:rsidRPr="00E37C3E" w:rsidRDefault="00723566" w:rsidP="00BB1F50">
            <w:pPr>
              <w:pStyle w:val="TableParagraph"/>
              <w:spacing w:line="360" w:lineRule="atLeast"/>
              <w:ind w:left="16"/>
              <w:rPr>
                <w:rFonts w:ascii="Arial Narrow" w:hAnsi="Arial Narrow"/>
                <w:sz w:val="24"/>
                <w:szCs w:val="24"/>
              </w:rPr>
            </w:pPr>
            <w:r w:rsidRPr="00E37C3E">
              <w:rPr>
                <w:rFonts w:ascii="Arial Narrow" w:hAnsi="Arial Narrow"/>
                <w:sz w:val="24"/>
                <w:szCs w:val="24"/>
              </w:rPr>
              <w:t>5</w:t>
            </w:r>
          </w:p>
        </w:tc>
        <w:tc>
          <w:tcPr>
            <w:tcW w:w="1824" w:type="dxa"/>
          </w:tcPr>
          <w:p w14:paraId="7E69D5B2"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3D3817D5"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2BF71E1F" w14:textId="77777777" w:rsidR="00723566" w:rsidRPr="00E37C3E" w:rsidRDefault="00723566" w:rsidP="00BB1F50">
            <w:pPr>
              <w:pStyle w:val="TableParagraph"/>
              <w:spacing w:line="360" w:lineRule="atLeast"/>
              <w:rPr>
                <w:rFonts w:ascii="Arial Narrow" w:hAnsi="Arial Narrow"/>
                <w:sz w:val="24"/>
                <w:szCs w:val="24"/>
              </w:rPr>
            </w:pPr>
          </w:p>
        </w:tc>
        <w:tc>
          <w:tcPr>
            <w:tcW w:w="1278" w:type="dxa"/>
            <w:gridSpan w:val="2"/>
          </w:tcPr>
          <w:p w14:paraId="424B59A3" w14:textId="77777777" w:rsidR="00723566" w:rsidRPr="00E37C3E" w:rsidRDefault="00723566" w:rsidP="00BB1F50">
            <w:pPr>
              <w:pStyle w:val="TableParagraph"/>
              <w:spacing w:line="360" w:lineRule="atLeast"/>
              <w:rPr>
                <w:rFonts w:ascii="Arial Narrow" w:hAnsi="Arial Narrow"/>
                <w:sz w:val="24"/>
                <w:szCs w:val="24"/>
              </w:rPr>
            </w:pPr>
          </w:p>
        </w:tc>
        <w:tc>
          <w:tcPr>
            <w:tcW w:w="1701" w:type="dxa"/>
            <w:gridSpan w:val="3"/>
          </w:tcPr>
          <w:p w14:paraId="5FBA9BE7" w14:textId="77777777" w:rsidR="00723566" w:rsidRPr="00E37C3E" w:rsidRDefault="00723566" w:rsidP="00BB1F50">
            <w:pPr>
              <w:pStyle w:val="TableParagraph"/>
              <w:spacing w:line="360" w:lineRule="atLeast"/>
              <w:rPr>
                <w:rFonts w:ascii="Arial Narrow" w:hAnsi="Arial Narrow"/>
                <w:sz w:val="24"/>
                <w:szCs w:val="24"/>
              </w:rPr>
            </w:pPr>
          </w:p>
        </w:tc>
        <w:tc>
          <w:tcPr>
            <w:tcW w:w="2411" w:type="dxa"/>
            <w:gridSpan w:val="2"/>
          </w:tcPr>
          <w:p w14:paraId="14FBD705"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1E3AC471" w14:textId="77777777" w:rsidTr="00603AE2">
        <w:trPr>
          <w:trHeight w:val="266"/>
        </w:trPr>
        <w:tc>
          <w:tcPr>
            <w:tcW w:w="329" w:type="dxa"/>
          </w:tcPr>
          <w:p w14:paraId="3FAE9778" w14:textId="77777777" w:rsidR="00723566" w:rsidRPr="00E37C3E" w:rsidRDefault="00723566" w:rsidP="00BB1F50">
            <w:pPr>
              <w:pStyle w:val="TableParagraph"/>
              <w:spacing w:line="360" w:lineRule="atLeast"/>
              <w:ind w:left="16"/>
              <w:rPr>
                <w:rFonts w:ascii="Arial Narrow" w:hAnsi="Arial Narrow"/>
                <w:sz w:val="24"/>
                <w:szCs w:val="24"/>
              </w:rPr>
            </w:pPr>
            <w:r w:rsidRPr="00E37C3E">
              <w:rPr>
                <w:rFonts w:ascii="Arial Narrow" w:hAnsi="Arial Narrow"/>
                <w:sz w:val="24"/>
                <w:szCs w:val="24"/>
              </w:rPr>
              <w:t>6</w:t>
            </w:r>
          </w:p>
        </w:tc>
        <w:tc>
          <w:tcPr>
            <w:tcW w:w="1824" w:type="dxa"/>
          </w:tcPr>
          <w:p w14:paraId="27F5A964"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16703028"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68F4254D" w14:textId="77777777" w:rsidR="00723566" w:rsidRPr="00E37C3E" w:rsidRDefault="00723566" w:rsidP="00BB1F50">
            <w:pPr>
              <w:pStyle w:val="TableParagraph"/>
              <w:spacing w:line="360" w:lineRule="atLeast"/>
              <w:rPr>
                <w:rFonts w:ascii="Arial Narrow" w:hAnsi="Arial Narrow"/>
                <w:sz w:val="24"/>
                <w:szCs w:val="24"/>
              </w:rPr>
            </w:pPr>
          </w:p>
        </w:tc>
        <w:tc>
          <w:tcPr>
            <w:tcW w:w="1278" w:type="dxa"/>
            <w:gridSpan w:val="2"/>
          </w:tcPr>
          <w:p w14:paraId="7947F2B4" w14:textId="77777777" w:rsidR="00723566" w:rsidRPr="00E37C3E" w:rsidRDefault="00723566" w:rsidP="00BB1F50">
            <w:pPr>
              <w:pStyle w:val="TableParagraph"/>
              <w:spacing w:line="360" w:lineRule="atLeast"/>
              <w:rPr>
                <w:rFonts w:ascii="Arial Narrow" w:hAnsi="Arial Narrow"/>
                <w:sz w:val="24"/>
                <w:szCs w:val="24"/>
              </w:rPr>
            </w:pPr>
          </w:p>
        </w:tc>
        <w:tc>
          <w:tcPr>
            <w:tcW w:w="1701" w:type="dxa"/>
            <w:gridSpan w:val="3"/>
          </w:tcPr>
          <w:p w14:paraId="5836EDA2" w14:textId="77777777" w:rsidR="00723566" w:rsidRPr="00E37C3E" w:rsidRDefault="00723566" w:rsidP="00BB1F50">
            <w:pPr>
              <w:pStyle w:val="TableParagraph"/>
              <w:spacing w:line="360" w:lineRule="atLeast"/>
              <w:ind w:left="113"/>
              <w:rPr>
                <w:rFonts w:ascii="Arial Narrow" w:hAnsi="Arial Narrow"/>
                <w:b/>
                <w:sz w:val="24"/>
                <w:szCs w:val="24"/>
              </w:rPr>
            </w:pPr>
          </w:p>
        </w:tc>
        <w:tc>
          <w:tcPr>
            <w:tcW w:w="2411" w:type="dxa"/>
            <w:gridSpan w:val="2"/>
          </w:tcPr>
          <w:p w14:paraId="4E473EA3"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0675993E" w14:textId="77777777" w:rsidTr="00603AE2">
        <w:trPr>
          <w:trHeight w:val="268"/>
        </w:trPr>
        <w:tc>
          <w:tcPr>
            <w:tcW w:w="329" w:type="dxa"/>
          </w:tcPr>
          <w:p w14:paraId="4F8ED2A1" w14:textId="77777777" w:rsidR="00723566" w:rsidRPr="00E37C3E" w:rsidRDefault="00723566" w:rsidP="00BB1F50">
            <w:pPr>
              <w:pStyle w:val="TableParagraph"/>
              <w:spacing w:line="360" w:lineRule="atLeast"/>
              <w:ind w:left="16"/>
              <w:rPr>
                <w:rFonts w:ascii="Arial Narrow" w:hAnsi="Arial Narrow"/>
                <w:sz w:val="24"/>
                <w:szCs w:val="24"/>
              </w:rPr>
            </w:pPr>
            <w:r w:rsidRPr="00E37C3E">
              <w:rPr>
                <w:rFonts w:ascii="Arial Narrow" w:hAnsi="Arial Narrow"/>
                <w:sz w:val="24"/>
                <w:szCs w:val="24"/>
              </w:rPr>
              <w:t>7</w:t>
            </w:r>
          </w:p>
        </w:tc>
        <w:tc>
          <w:tcPr>
            <w:tcW w:w="1824" w:type="dxa"/>
          </w:tcPr>
          <w:p w14:paraId="35335171"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0CC8258F"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755599B1" w14:textId="77777777" w:rsidR="00723566" w:rsidRPr="00E37C3E" w:rsidRDefault="00723566" w:rsidP="00BB1F50">
            <w:pPr>
              <w:pStyle w:val="TableParagraph"/>
              <w:spacing w:line="360" w:lineRule="atLeast"/>
              <w:rPr>
                <w:rFonts w:ascii="Arial Narrow" w:hAnsi="Arial Narrow"/>
                <w:sz w:val="24"/>
                <w:szCs w:val="24"/>
              </w:rPr>
            </w:pPr>
          </w:p>
        </w:tc>
        <w:tc>
          <w:tcPr>
            <w:tcW w:w="1278" w:type="dxa"/>
            <w:gridSpan w:val="2"/>
          </w:tcPr>
          <w:p w14:paraId="6FF604B9" w14:textId="77777777" w:rsidR="00723566" w:rsidRPr="00E37C3E" w:rsidRDefault="00723566" w:rsidP="00BB1F50">
            <w:pPr>
              <w:pStyle w:val="TableParagraph"/>
              <w:spacing w:line="360" w:lineRule="atLeast"/>
              <w:rPr>
                <w:rFonts w:ascii="Arial Narrow" w:hAnsi="Arial Narrow"/>
                <w:sz w:val="24"/>
                <w:szCs w:val="24"/>
              </w:rPr>
            </w:pPr>
          </w:p>
        </w:tc>
        <w:tc>
          <w:tcPr>
            <w:tcW w:w="1701" w:type="dxa"/>
            <w:gridSpan w:val="3"/>
          </w:tcPr>
          <w:p w14:paraId="4C201CED" w14:textId="77777777" w:rsidR="00723566" w:rsidRPr="00E37C3E" w:rsidRDefault="00723566" w:rsidP="00BB1F50">
            <w:pPr>
              <w:pStyle w:val="TableParagraph"/>
              <w:spacing w:line="360" w:lineRule="atLeast"/>
              <w:rPr>
                <w:rFonts w:ascii="Arial Narrow" w:hAnsi="Arial Narrow"/>
                <w:sz w:val="24"/>
                <w:szCs w:val="24"/>
              </w:rPr>
            </w:pPr>
          </w:p>
        </w:tc>
        <w:tc>
          <w:tcPr>
            <w:tcW w:w="2411" w:type="dxa"/>
            <w:gridSpan w:val="2"/>
          </w:tcPr>
          <w:p w14:paraId="07028359"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1A03E508" w14:textId="77777777" w:rsidTr="00603AE2">
        <w:trPr>
          <w:trHeight w:val="268"/>
        </w:trPr>
        <w:tc>
          <w:tcPr>
            <w:tcW w:w="329" w:type="dxa"/>
          </w:tcPr>
          <w:p w14:paraId="6884A3EE" w14:textId="77777777" w:rsidR="00723566" w:rsidRPr="00E37C3E" w:rsidRDefault="00723566" w:rsidP="00BB1F50">
            <w:pPr>
              <w:pStyle w:val="TableParagraph"/>
              <w:spacing w:line="360" w:lineRule="atLeast"/>
              <w:ind w:left="16"/>
              <w:rPr>
                <w:rFonts w:ascii="Arial Narrow" w:hAnsi="Arial Narrow"/>
                <w:sz w:val="24"/>
                <w:szCs w:val="24"/>
              </w:rPr>
            </w:pPr>
            <w:r w:rsidRPr="00E37C3E">
              <w:rPr>
                <w:rFonts w:ascii="Arial Narrow" w:hAnsi="Arial Narrow"/>
                <w:sz w:val="24"/>
                <w:szCs w:val="24"/>
              </w:rPr>
              <w:t>8</w:t>
            </w:r>
          </w:p>
        </w:tc>
        <w:tc>
          <w:tcPr>
            <w:tcW w:w="1824" w:type="dxa"/>
          </w:tcPr>
          <w:p w14:paraId="4391DB72"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4D9C732A" w14:textId="77777777" w:rsidR="00723566" w:rsidRPr="00E37C3E" w:rsidRDefault="00723566" w:rsidP="00BB1F50">
            <w:pPr>
              <w:pStyle w:val="TableParagraph"/>
              <w:spacing w:line="360" w:lineRule="atLeast"/>
              <w:rPr>
                <w:rFonts w:ascii="Arial Narrow" w:hAnsi="Arial Narrow"/>
                <w:sz w:val="24"/>
                <w:szCs w:val="24"/>
              </w:rPr>
            </w:pPr>
          </w:p>
        </w:tc>
        <w:tc>
          <w:tcPr>
            <w:tcW w:w="1134" w:type="dxa"/>
            <w:gridSpan w:val="2"/>
          </w:tcPr>
          <w:p w14:paraId="05FAE86E" w14:textId="77777777" w:rsidR="00723566" w:rsidRPr="00E37C3E" w:rsidRDefault="00723566" w:rsidP="00BB1F50">
            <w:pPr>
              <w:pStyle w:val="TableParagraph"/>
              <w:spacing w:line="360" w:lineRule="atLeast"/>
              <w:rPr>
                <w:rFonts w:ascii="Arial Narrow" w:hAnsi="Arial Narrow"/>
                <w:sz w:val="24"/>
                <w:szCs w:val="24"/>
              </w:rPr>
            </w:pPr>
          </w:p>
        </w:tc>
        <w:tc>
          <w:tcPr>
            <w:tcW w:w="1278" w:type="dxa"/>
            <w:gridSpan w:val="2"/>
          </w:tcPr>
          <w:p w14:paraId="05B37318" w14:textId="77777777" w:rsidR="00723566" w:rsidRPr="00E37C3E" w:rsidRDefault="00723566" w:rsidP="00BB1F50">
            <w:pPr>
              <w:pStyle w:val="TableParagraph"/>
              <w:spacing w:line="360" w:lineRule="atLeast"/>
              <w:rPr>
                <w:rFonts w:ascii="Arial Narrow" w:hAnsi="Arial Narrow"/>
                <w:sz w:val="24"/>
                <w:szCs w:val="24"/>
              </w:rPr>
            </w:pPr>
          </w:p>
        </w:tc>
        <w:tc>
          <w:tcPr>
            <w:tcW w:w="1701" w:type="dxa"/>
            <w:gridSpan w:val="3"/>
          </w:tcPr>
          <w:p w14:paraId="50531CDC" w14:textId="77777777" w:rsidR="00723566" w:rsidRPr="00E37C3E" w:rsidRDefault="00723566" w:rsidP="00BB1F50">
            <w:pPr>
              <w:pStyle w:val="TableParagraph"/>
              <w:spacing w:line="360" w:lineRule="atLeast"/>
              <w:rPr>
                <w:rFonts w:ascii="Arial Narrow" w:hAnsi="Arial Narrow"/>
                <w:sz w:val="24"/>
                <w:szCs w:val="24"/>
              </w:rPr>
            </w:pPr>
          </w:p>
        </w:tc>
        <w:tc>
          <w:tcPr>
            <w:tcW w:w="2411" w:type="dxa"/>
            <w:gridSpan w:val="2"/>
          </w:tcPr>
          <w:p w14:paraId="1F870628"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75E12939" w14:textId="77777777" w:rsidTr="00603AE2">
        <w:trPr>
          <w:trHeight w:val="268"/>
        </w:trPr>
        <w:tc>
          <w:tcPr>
            <w:tcW w:w="7400" w:type="dxa"/>
            <w:gridSpan w:val="11"/>
          </w:tcPr>
          <w:p w14:paraId="227615BC"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b/>
                <w:sz w:val="24"/>
                <w:szCs w:val="24"/>
              </w:rPr>
              <w:t>Total do</w:t>
            </w:r>
            <w:r w:rsidRPr="00E37C3E">
              <w:rPr>
                <w:rFonts w:ascii="Arial Narrow" w:hAnsi="Arial Narrow"/>
                <w:b/>
                <w:spacing w:val="-3"/>
                <w:sz w:val="24"/>
                <w:szCs w:val="24"/>
              </w:rPr>
              <w:t xml:space="preserve"> </w:t>
            </w:r>
            <w:r w:rsidRPr="00E37C3E">
              <w:rPr>
                <w:rFonts w:ascii="Arial Narrow" w:hAnsi="Arial Narrow"/>
                <w:b/>
                <w:sz w:val="24"/>
                <w:szCs w:val="24"/>
              </w:rPr>
              <w:t>projeto:</w:t>
            </w:r>
          </w:p>
        </w:tc>
        <w:tc>
          <w:tcPr>
            <w:tcW w:w="2411" w:type="dxa"/>
            <w:gridSpan w:val="2"/>
          </w:tcPr>
          <w:p w14:paraId="272C9F1F" w14:textId="77777777" w:rsidR="00723566" w:rsidRPr="00E37C3E" w:rsidRDefault="00723566" w:rsidP="00BB1F50">
            <w:pPr>
              <w:pStyle w:val="TableParagraph"/>
              <w:spacing w:line="360" w:lineRule="atLeast"/>
              <w:rPr>
                <w:rFonts w:ascii="Arial Narrow" w:hAnsi="Arial Narrow"/>
                <w:sz w:val="24"/>
                <w:szCs w:val="24"/>
              </w:rPr>
            </w:pPr>
          </w:p>
        </w:tc>
      </w:tr>
    </w:tbl>
    <w:p w14:paraId="59F75C0D" w14:textId="77777777" w:rsidR="00723566" w:rsidRPr="00E37C3E" w:rsidRDefault="00723566" w:rsidP="00BB1F50">
      <w:pPr>
        <w:pStyle w:val="SemEspaamento"/>
        <w:spacing w:line="360" w:lineRule="atLeast"/>
        <w:jc w:val="center"/>
        <w:rPr>
          <w:rFonts w:ascii="Arial Narrow" w:hAnsi="Arial Narrow"/>
          <w:b/>
          <w:sz w:val="24"/>
          <w:szCs w:val="24"/>
        </w:rPr>
      </w:pPr>
    </w:p>
    <w:tbl>
      <w:tblPr>
        <w:tblW w:w="9826"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4"/>
        <w:gridCol w:w="2268"/>
        <w:gridCol w:w="4111"/>
        <w:gridCol w:w="2993"/>
      </w:tblGrid>
      <w:tr w:rsidR="00723566" w:rsidRPr="00E37C3E" w14:paraId="0BB39289" w14:textId="77777777" w:rsidTr="00603AE2">
        <w:trPr>
          <w:trHeight w:val="268"/>
        </w:trPr>
        <w:tc>
          <w:tcPr>
            <w:tcW w:w="9826" w:type="dxa"/>
            <w:gridSpan w:val="4"/>
          </w:tcPr>
          <w:p w14:paraId="019351BE"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b/>
                <w:sz w:val="24"/>
                <w:szCs w:val="24"/>
              </w:rPr>
              <w:t xml:space="preserve">Declaro </w:t>
            </w:r>
            <w:r w:rsidRPr="00E37C3E">
              <w:rPr>
                <w:rFonts w:ascii="Arial Narrow" w:hAnsi="Arial Narrow"/>
                <w:sz w:val="24"/>
                <w:szCs w:val="24"/>
              </w:rPr>
              <w:t>estar de acordo com as condições estabelecidas neste projeto e que as informações acima conferem com as condições de</w:t>
            </w:r>
            <w:r w:rsidRPr="00E37C3E">
              <w:rPr>
                <w:rFonts w:ascii="Arial Narrow" w:hAnsi="Arial Narrow"/>
                <w:spacing w:val="-29"/>
                <w:sz w:val="24"/>
                <w:szCs w:val="24"/>
              </w:rPr>
              <w:t xml:space="preserve"> </w:t>
            </w:r>
            <w:r w:rsidRPr="00E37C3E">
              <w:rPr>
                <w:rFonts w:ascii="Arial Narrow" w:hAnsi="Arial Narrow"/>
                <w:sz w:val="24"/>
                <w:szCs w:val="24"/>
              </w:rPr>
              <w:t>fornecimento.</w:t>
            </w:r>
          </w:p>
        </w:tc>
      </w:tr>
      <w:tr w:rsidR="00723566" w:rsidRPr="00E37C3E" w14:paraId="1781781B" w14:textId="77777777" w:rsidTr="00603AE2">
        <w:trPr>
          <w:trHeight w:val="268"/>
        </w:trPr>
        <w:tc>
          <w:tcPr>
            <w:tcW w:w="2722" w:type="dxa"/>
            <w:gridSpan w:val="2"/>
            <w:vMerge w:val="restart"/>
          </w:tcPr>
          <w:p w14:paraId="03094134" w14:textId="77777777" w:rsidR="00723566" w:rsidRPr="00E37C3E" w:rsidRDefault="00723566" w:rsidP="00BB1F50">
            <w:pPr>
              <w:pStyle w:val="TableParagraph"/>
              <w:spacing w:before="6" w:line="360" w:lineRule="atLeast"/>
              <w:ind w:left="112"/>
              <w:rPr>
                <w:rFonts w:ascii="Arial Narrow" w:hAnsi="Arial Narrow"/>
                <w:sz w:val="24"/>
                <w:szCs w:val="24"/>
              </w:rPr>
            </w:pPr>
            <w:r w:rsidRPr="00E37C3E">
              <w:rPr>
                <w:rFonts w:ascii="Arial Narrow" w:hAnsi="Arial Narrow"/>
                <w:sz w:val="24"/>
                <w:szCs w:val="24"/>
              </w:rPr>
              <w:t>Local e</w:t>
            </w:r>
            <w:r w:rsidRPr="00E37C3E">
              <w:rPr>
                <w:rFonts w:ascii="Arial Narrow" w:hAnsi="Arial Narrow"/>
                <w:spacing w:val="-4"/>
                <w:sz w:val="24"/>
                <w:szCs w:val="24"/>
              </w:rPr>
              <w:t xml:space="preserve"> </w:t>
            </w:r>
            <w:r w:rsidRPr="00E37C3E">
              <w:rPr>
                <w:rFonts w:ascii="Arial Narrow" w:hAnsi="Arial Narrow"/>
                <w:sz w:val="24"/>
                <w:szCs w:val="24"/>
              </w:rPr>
              <w:t>Data:</w:t>
            </w:r>
          </w:p>
        </w:tc>
        <w:tc>
          <w:tcPr>
            <w:tcW w:w="4111" w:type="dxa"/>
          </w:tcPr>
          <w:p w14:paraId="1517260C" w14:textId="77777777" w:rsidR="00723566" w:rsidRPr="00E37C3E" w:rsidRDefault="00723566" w:rsidP="00BB1F50">
            <w:pPr>
              <w:pStyle w:val="TableParagraph"/>
              <w:spacing w:line="360" w:lineRule="atLeast"/>
              <w:ind w:left="113"/>
              <w:rPr>
                <w:rFonts w:ascii="Arial Narrow" w:hAnsi="Arial Narrow"/>
                <w:sz w:val="24"/>
                <w:szCs w:val="24"/>
              </w:rPr>
            </w:pPr>
            <w:r w:rsidRPr="00E37C3E">
              <w:rPr>
                <w:rFonts w:ascii="Arial Narrow" w:hAnsi="Arial Narrow"/>
                <w:sz w:val="24"/>
                <w:szCs w:val="24"/>
              </w:rPr>
              <w:t>Assinatura do Representante do Grupo</w:t>
            </w:r>
            <w:r w:rsidRPr="00E37C3E">
              <w:rPr>
                <w:rFonts w:ascii="Arial Narrow" w:hAnsi="Arial Narrow"/>
                <w:spacing w:val="-10"/>
                <w:sz w:val="24"/>
                <w:szCs w:val="24"/>
              </w:rPr>
              <w:t xml:space="preserve"> </w:t>
            </w:r>
            <w:r w:rsidRPr="00E37C3E">
              <w:rPr>
                <w:rFonts w:ascii="Arial Narrow" w:hAnsi="Arial Narrow"/>
                <w:sz w:val="24"/>
                <w:szCs w:val="24"/>
              </w:rPr>
              <w:t>Informal</w:t>
            </w:r>
          </w:p>
        </w:tc>
        <w:tc>
          <w:tcPr>
            <w:tcW w:w="2993" w:type="dxa"/>
          </w:tcPr>
          <w:p w14:paraId="341B5465" w14:textId="77777777" w:rsidR="00723566" w:rsidRPr="00E37C3E" w:rsidRDefault="00723566" w:rsidP="00BB1F50">
            <w:pPr>
              <w:pStyle w:val="TableParagraph"/>
              <w:spacing w:line="360" w:lineRule="atLeast"/>
              <w:ind w:left="113"/>
              <w:rPr>
                <w:rFonts w:ascii="Arial Narrow" w:hAnsi="Arial Narrow"/>
                <w:sz w:val="24"/>
                <w:szCs w:val="24"/>
              </w:rPr>
            </w:pPr>
            <w:r w:rsidRPr="00E37C3E">
              <w:rPr>
                <w:rFonts w:ascii="Arial Narrow" w:hAnsi="Arial Narrow"/>
                <w:sz w:val="24"/>
                <w:szCs w:val="24"/>
              </w:rPr>
              <w:t>Fone/E-mail:</w:t>
            </w:r>
          </w:p>
        </w:tc>
      </w:tr>
      <w:tr w:rsidR="00723566" w:rsidRPr="00E37C3E" w14:paraId="1717C0CE" w14:textId="77777777" w:rsidTr="00603AE2">
        <w:trPr>
          <w:trHeight w:val="553"/>
        </w:trPr>
        <w:tc>
          <w:tcPr>
            <w:tcW w:w="2722" w:type="dxa"/>
            <w:gridSpan w:val="2"/>
            <w:vMerge/>
            <w:tcBorders>
              <w:top w:val="nil"/>
            </w:tcBorders>
          </w:tcPr>
          <w:p w14:paraId="5CE951A0" w14:textId="77777777" w:rsidR="00723566" w:rsidRPr="00E37C3E" w:rsidRDefault="00723566" w:rsidP="00BB1F50">
            <w:pPr>
              <w:spacing w:line="360" w:lineRule="atLeast"/>
              <w:rPr>
                <w:rFonts w:ascii="Arial Narrow" w:hAnsi="Arial Narrow"/>
                <w:sz w:val="24"/>
                <w:szCs w:val="24"/>
              </w:rPr>
            </w:pPr>
          </w:p>
        </w:tc>
        <w:tc>
          <w:tcPr>
            <w:tcW w:w="4111" w:type="dxa"/>
          </w:tcPr>
          <w:p w14:paraId="7DED56F4" w14:textId="77777777" w:rsidR="00723566" w:rsidRPr="00E37C3E" w:rsidRDefault="00723566" w:rsidP="00BB1F50">
            <w:pPr>
              <w:pStyle w:val="TableParagraph"/>
              <w:spacing w:line="360" w:lineRule="atLeast"/>
              <w:rPr>
                <w:rFonts w:ascii="Arial Narrow" w:hAnsi="Arial Narrow"/>
                <w:sz w:val="24"/>
                <w:szCs w:val="24"/>
              </w:rPr>
            </w:pPr>
          </w:p>
        </w:tc>
        <w:tc>
          <w:tcPr>
            <w:tcW w:w="2993" w:type="dxa"/>
          </w:tcPr>
          <w:p w14:paraId="152DBF7C"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17BF3ECE" w14:textId="77777777" w:rsidTr="00603AE2">
        <w:trPr>
          <w:trHeight w:val="337"/>
        </w:trPr>
        <w:tc>
          <w:tcPr>
            <w:tcW w:w="6833" w:type="dxa"/>
            <w:gridSpan w:val="3"/>
          </w:tcPr>
          <w:p w14:paraId="054C60A0" w14:textId="77777777" w:rsidR="00723566" w:rsidRPr="00E37C3E" w:rsidRDefault="00723566" w:rsidP="00BB1F50">
            <w:pPr>
              <w:pStyle w:val="TableParagraph"/>
              <w:spacing w:before="13" w:line="360" w:lineRule="atLeast"/>
              <w:ind w:left="29" w:firstLine="75"/>
              <w:rPr>
                <w:rFonts w:ascii="Arial Narrow" w:hAnsi="Arial Narrow"/>
                <w:b/>
                <w:sz w:val="24"/>
                <w:szCs w:val="24"/>
              </w:rPr>
            </w:pPr>
            <w:r w:rsidRPr="00E37C3E">
              <w:rPr>
                <w:rFonts w:ascii="Arial Narrow" w:hAnsi="Arial Narrow"/>
                <w:b/>
                <w:sz w:val="24"/>
                <w:szCs w:val="24"/>
              </w:rPr>
              <w:t>Agricultores (as) Fornecedores (as) do</w:t>
            </w:r>
            <w:r w:rsidRPr="00E37C3E">
              <w:rPr>
                <w:rFonts w:ascii="Arial Narrow" w:hAnsi="Arial Narrow"/>
                <w:b/>
                <w:spacing w:val="-18"/>
                <w:sz w:val="24"/>
                <w:szCs w:val="24"/>
              </w:rPr>
              <w:t xml:space="preserve"> </w:t>
            </w:r>
            <w:r w:rsidRPr="00E37C3E">
              <w:rPr>
                <w:rFonts w:ascii="Arial Narrow" w:hAnsi="Arial Narrow"/>
                <w:b/>
                <w:sz w:val="24"/>
                <w:szCs w:val="24"/>
              </w:rPr>
              <w:t>Grupo Informal</w:t>
            </w:r>
          </w:p>
        </w:tc>
        <w:tc>
          <w:tcPr>
            <w:tcW w:w="2993" w:type="dxa"/>
          </w:tcPr>
          <w:p w14:paraId="5E23A008" w14:textId="77777777" w:rsidR="00723566" w:rsidRPr="00E37C3E" w:rsidRDefault="00723566" w:rsidP="00BB1F50">
            <w:pPr>
              <w:pStyle w:val="TableParagraph"/>
              <w:spacing w:before="6" w:line="360" w:lineRule="atLeast"/>
              <w:ind w:right="16"/>
              <w:rPr>
                <w:rFonts w:ascii="Arial Narrow" w:hAnsi="Arial Narrow"/>
                <w:b/>
                <w:sz w:val="24"/>
                <w:szCs w:val="24"/>
              </w:rPr>
            </w:pPr>
            <w:r w:rsidRPr="00E37C3E">
              <w:rPr>
                <w:rFonts w:ascii="Arial Narrow" w:hAnsi="Arial Narrow"/>
                <w:b/>
                <w:sz w:val="24"/>
                <w:szCs w:val="24"/>
              </w:rPr>
              <w:t>Assinatura</w:t>
            </w:r>
          </w:p>
        </w:tc>
      </w:tr>
      <w:tr w:rsidR="00723566" w:rsidRPr="00E37C3E" w14:paraId="0B336F90" w14:textId="77777777" w:rsidTr="00603AE2">
        <w:trPr>
          <w:trHeight w:val="268"/>
        </w:trPr>
        <w:tc>
          <w:tcPr>
            <w:tcW w:w="454" w:type="dxa"/>
          </w:tcPr>
          <w:p w14:paraId="1ED92DE5"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1</w:t>
            </w:r>
          </w:p>
        </w:tc>
        <w:tc>
          <w:tcPr>
            <w:tcW w:w="6379" w:type="dxa"/>
            <w:gridSpan w:val="2"/>
          </w:tcPr>
          <w:p w14:paraId="0CC2617E" w14:textId="77777777" w:rsidR="00723566" w:rsidRPr="00E37C3E" w:rsidRDefault="00723566" w:rsidP="00BB1F50">
            <w:pPr>
              <w:pStyle w:val="TableParagraph"/>
              <w:spacing w:line="360" w:lineRule="atLeast"/>
              <w:rPr>
                <w:rFonts w:ascii="Arial Narrow" w:hAnsi="Arial Narrow"/>
                <w:sz w:val="24"/>
                <w:szCs w:val="24"/>
              </w:rPr>
            </w:pPr>
          </w:p>
        </w:tc>
        <w:tc>
          <w:tcPr>
            <w:tcW w:w="2993" w:type="dxa"/>
          </w:tcPr>
          <w:p w14:paraId="1822D433"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49E265D2" w14:textId="77777777" w:rsidTr="00603AE2">
        <w:trPr>
          <w:trHeight w:val="266"/>
        </w:trPr>
        <w:tc>
          <w:tcPr>
            <w:tcW w:w="454" w:type="dxa"/>
          </w:tcPr>
          <w:p w14:paraId="4F4BA248"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2</w:t>
            </w:r>
          </w:p>
        </w:tc>
        <w:tc>
          <w:tcPr>
            <w:tcW w:w="6379" w:type="dxa"/>
            <w:gridSpan w:val="2"/>
          </w:tcPr>
          <w:p w14:paraId="239D7C20" w14:textId="77777777" w:rsidR="00723566" w:rsidRPr="00E37C3E" w:rsidRDefault="00723566" w:rsidP="00BB1F50">
            <w:pPr>
              <w:pStyle w:val="TableParagraph"/>
              <w:spacing w:line="360" w:lineRule="atLeast"/>
              <w:rPr>
                <w:rFonts w:ascii="Arial Narrow" w:hAnsi="Arial Narrow"/>
                <w:sz w:val="24"/>
                <w:szCs w:val="24"/>
              </w:rPr>
            </w:pPr>
          </w:p>
        </w:tc>
        <w:tc>
          <w:tcPr>
            <w:tcW w:w="2993" w:type="dxa"/>
          </w:tcPr>
          <w:p w14:paraId="6BAF948A"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4107C249" w14:textId="77777777" w:rsidTr="00603AE2">
        <w:trPr>
          <w:trHeight w:val="268"/>
        </w:trPr>
        <w:tc>
          <w:tcPr>
            <w:tcW w:w="454" w:type="dxa"/>
          </w:tcPr>
          <w:p w14:paraId="0D691484"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3</w:t>
            </w:r>
          </w:p>
        </w:tc>
        <w:tc>
          <w:tcPr>
            <w:tcW w:w="6379" w:type="dxa"/>
            <w:gridSpan w:val="2"/>
          </w:tcPr>
          <w:p w14:paraId="1344BCA9" w14:textId="77777777" w:rsidR="00723566" w:rsidRPr="00E37C3E" w:rsidRDefault="00723566" w:rsidP="00BB1F50">
            <w:pPr>
              <w:pStyle w:val="TableParagraph"/>
              <w:spacing w:line="360" w:lineRule="atLeast"/>
              <w:rPr>
                <w:rFonts w:ascii="Arial Narrow" w:hAnsi="Arial Narrow"/>
                <w:sz w:val="24"/>
                <w:szCs w:val="24"/>
              </w:rPr>
            </w:pPr>
          </w:p>
        </w:tc>
        <w:tc>
          <w:tcPr>
            <w:tcW w:w="2993" w:type="dxa"/>
          </w:tcPr>
          <w:p w14:paraId="4F06556B"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3B395446" w14:textId="77777777" w:rsidTr="00603AE2">
        <w:trPr>
          <w:trHeight w:val="270"/>
        </w:trPr>
        <w:tc>
          <w:tcPr>
            <w:tcW w:w="454" w:type="dxa"/>
          </w:tcPr>
          <w:p w14:paraId="61B5513F"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4</w:t>
            </w:r>
          </w:p>
        </w:tc>
        <w:tc>
          <w:tcPr>
            <w:tcW w:w="6379" w:type="dxa"/>
            <w:gridSpan w:val="2"/>
          </w:tcPr>
          <w:p w14:paraId="03FAB8DB" w14:textId="77777777" w:rsidR="00723566" w:rsidRPr="00E37C3E" w:rsidRDefault="00723566" w:rsidP="00BB1F50">
            <w:pPr>
              <w:pStyle w:val="TableParagraph"/>
              <w:spacing w:line="360" w:lineRule="atLeast"/>
              <w:rPr>
                <w:rFonts w:ascii="Arial Narrow" w:hAnsi="Arial Narrow"/>
                <w:sz w:val="24"/>
                <w:szCs w:val="24"/>
              </w:rPr>
            </w:pPr>
          </w:p>
        </w:tc>
        <w:tc>
          <w:tcPr>
            <w:tcW w:w="2993" w:type="dxa"/>
          </w:tcPr>
          <w:p w14:paraId="44924A4D"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266F5BBA" w14:textId="77777777" w:rsidTr="00603AE2">
        <w:trPr>
          <w:trHeight w:val="268"/>
        </w:trPr>
        <w:tc>
          <w:tcPr>
            <w:tcW w:w="454" w:type="dxa"/>
          </w:tcPr>
          <w:p w14:paraId="2162D547"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lastRenderedPageBreak/>
              <w:t>5</w:t>
            </w:r>
          </w:p>
        </w:tc>
        <w:tc>
          <w:tcPr>
            <w:tcW w:w="6379" w:type="dxa"/>
            <w:gridSpan w:val="2"/>
          </w:tcPr>
          <w:p w14:paraId="679CC215" w14:textId="77777777" w:rsidR="00723566" w:rsidRPr="00E37C3E" w:rsidRDefault="00723566" w:rsidP="00BB1F50">
            <w:pPr>
              <w:pStyle w:val="TableParagraph"/>
              <w:spacing w:line="360" w:lineRule="atLeast"/>
              <w:rPr>
                <w:rFonts w:ascii="Arial Narrow" w:hAnsi="Arial Narrow"/>
                <w:sz w:val="24"/>
                <w:szCs w:val="24"/>
              </w:rPr>
            </w:pPr>
          </w:p>
        </w:tc>
        <w:tc>
          <w:tcPr>
            <w:tcW w:w="2993" w:type="dxa"/>
          </w:tcPr>
          <w:p w14:paraId="03CE8FCD"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53506B38" w14:textId="77777777" w:rsidTr="00603AE2">
        <w:trPr>
          <w:trHeight w:val="268"/>
        </w:trPr>
        <w:tc>
          <w:tcPr>
            <w:tcW w:w="454" w:type="dxa"/>
          </w:tcPr>
          <w:p w14:paraId="191EC783"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6</w:t>
            </w:r>
          </w:p>
        </w:tc>
        <w:tc>
          <w:tcPr>
            <w:tcW w:w="6379" w:type="dxa"/>
            <w:gridSpan w:val="2"/>
          </w:tcPr>
          <w:p w14:paraId="4CD8B75E" w14:textId="77777777" w:rsidR="00723566" w:rsidRPr="00E37C3E" w:rsidRDefault="00723566" w:rsidP="00BB1F50">
            <w:pPr>
              <w:pStyle w:val="TableParagraph"/>
              <w:spacing w:line="360" w:lineRule="atLeast"/>
              <w:rPr>
                <w:rFonts w:ascii="Arial Narrow" w:hAnsi="Arial Narrow"/>
                <w:sz w:val="24"/>
                <w:szCs w:val="24"/>
              </w:rPr>
            </w:pPr>
          </w:p>
        </w:tc>
        <w:tc>
          <w:tcPr>
            <w:tcW w:w="2993" w:type="dxa"/>
          </w:tcPr>
          <w:p w14:paraId="30FF75A1"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6A12E9F1" w14:textId="77777777" w:rsidTr="00603AE2">
        <w:trPr>
          <w:trHeight w:val="266"/>
        </w:trPr>
        <w:tc>
          <w:tcPr>
            <w:tcW w:w="454" w:type="dxa"/>
          </w:tcPr>
          <w:p w14:paraId="4F2E12FE"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7</w:t>
            </w:r>
          </w:p>
        </w:tc>
        <w:tc>
          <w:tcPr>
            <w:tcW w:w="6379" w:type="dxa"/>
            <w:gridSpan w:val="2"/>
          </w:tcPr>
          <w:p w14:paraId="359B7756" w14:textId="77777777" w:rsidR="00723566" w:rsidRPr="00E37C3E" w:rsidRDefault="00723566" w:rsidP="00BB1F50">
            <w:pPr>
              <w:pStyle w:val="TableParagraph"/>
              <w:spacing w:line="360" w:lineRule="atLeast"/>
              <w:rPr>
                <w:rFonts w:ascii="Arial Narrow" w:hAnsi="Arial Narrow"/>
                <w:sz w:val="24"/>
                <w:szCs w:val="24"/>
              </w:rPr>
            </w:pPr>
          </w:p>
        </w:tc>
        <w:tc>
          <w:tcPr>
            <w:tcW w:w="2993" w:type="dxa"/>
          </w:tcPr>
          <w:p w14:paraId="283DE8A6"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51EBF576" w14:textId="77777777" w:rsidTr="00603AE2">
        <w:trPr>
          <w:trHeight w:val="268"/>
        </w:trPr>
        <w:tc>
          <w:tcPr>
            <w:tcW w:w="454" w:type="dxa"/>
          </w:tcPr>
          <w:p w14:paraId="72A5A0E2"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8</w:t>
            </w:r>
          </w:p>
        </w:tc>
        <w:tc>
          <w:tcPr>
            <w:tcW w:w="6379" w:type="dxa"/>
            <w:gridSpan w:val="2"/>
          </w:tcPr>
          <w:p w14:paraId="5719F23D" w14:textId="77777777" w:rsidR="00723566" w:rsidRPr="00E37C3E" w:rsidRDefault="00723566" w:rsidP="00BB1F50">
            <w:pPr>
              <w:pStyle w:val="TableParagraph"/>
              <w:spacing w:line="360" w:lineRule="atLeast"/>
              <w:rPr>
                <w:rFonts w:ascii="Arial Narrow" w:hAnsi="Arial Narrow"/>
                <w:sz w:val="24"/>
                <w:szCs w:val="24"/>
              </w:rPr>
            </w:pPr>
          </w:p>
        </w:tc>
        <w:tc>
          <w:tcPr>
            <w:tcW w:w="2993" w:type="dxa"/>
          </w:tcPr>
          <w:p w14:paraId="196EFCFB"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3B41EACF" w14:textId="77777777" w:rsidTr="00603AE2">
        <w:trPr>
          <w:trHeight w:val="268"/>
        </w:trPr>
        <w:tc>
          <w:tcPr>
            <w:tcW w:w="454" w:type="dxa"/>
          </w:tcPr>
          <w:p w14:paraId="64348642"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9</w:t>
            </w:r>
          </w:p>
        </w:tc>
        <w:tc>
          <w:tcPr>
            <w:tcW w:w="6379" w:type="dxa"/>
            <w:gridSpan w:val="2"/>
          </w:tcPr>
          <w:p w14:paraId="4E0F7C60" w14:textId="77777777" w:rsidR="00723566" w:rsidRPr="00E37C3E" w:rsidRDefault="00723566" w:rsidP="00BB1F50">
            <w:pPr>
              <w:pStyle w:val="TableParagraph"/>
              <w:spacing w:line="360" w:lineRule="atLeast"/>
              <w:rPr>
                <w:rFonts w:ascii="Arial Narrow" w:hAnsi="Arial Narrow"/>
                <w:sz w:val="24"/>
                <w:szCs w:val="24"/>
              </w:rPr>
            </w:pPr>
          </w:p>
        </w:tc>
        <w:tc>
          <w:tcPr>
            <w:tcW w:w="2993" w:type="dxa"/>
          </w:tcPr>
          <w:p w14:paraId="43234604"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236D41CB" w14:textId="77777777" w:rsidTr="00603AE2">
        <w:trPr>
          <w:trHeight w:val="268"/>
        </w:trPr>
        <w:tc>
          <w:tcPr>
            <w:tcW w:w="454" w:type="dxa"/>
          </w:tcPr>
          <w:p w14:paraId="6AD9DB7E"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10</w:t>
            </w:r>
          </w:p>
        </w:tc>
        <w:tc>
          <w:tcPr>
            <w:tcW w:w="6379" w:type="dxa"/>
            <w:gridSpan w:val="2"/>
          </w:tcPr>
          <w:p w14:paraId="42C657E0" w14:textId="77777777" w:rsidR="00723566" w:rsidRPr="00E37C3E" w:rsidRDefault="00723566" w:rsidP="00BB1F50">
            <w:pPr>
              <w:pStyle w:val="TableParagraph"/>
              <w:spacing w:line="360" w:lineRule="atLeast"/>
              <w:rPr>
                <w:rFonts w:ascii="Arial Narrow" w:hAnsi="Arial Narrow"/>
                <w:sz w:val="24"/>
                <w:szCs w:val="24"/>
              </w:rPr>
            </w:pPr>
          </w:p>
        </w:tc>
        <w:tc>
          <w:tcPr>
            <w:tcW w:w="2993" w:type="dxa"/>
          </w:tcPr>
          <w:p w14:paraId="4E2603D1"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46B9BCEB" w14:textId="77777777" w:rsidTr="00603AE2">
        <w:trPr>
          <w:trHeight w:val="268"/>
        </w:trPr>
        <w:tc>
          <w:tcPr>
            <w:tcW w:w="454" w:type="dxa"/>
          </w:tcPr>
          <w:p w14:paraId="3181CC8F"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11</w:t>
            </w:r>
          </w:p>
        </w:tc>
        <w:tc>
          <w:tcPr>
            <w:tcW w:w="6379" w:type="dxa"/>
            <w:gridSpan w:val="2"/>
          </w:tcPr>
          <w:p w14:paraId="5B914C2F" w14:textId="77777777" w:rsidR="00723566" w:rsidRPr="00E37C3E" w:rsidRDefault="00723566" w:rsidP="00BB1F50">
            <w:pPr>
              <w:pStyle w:val="TableParagraph"/>
              <w:spacing w:line="360" w:lineRule="atLeast"/>
              <w:rPr>
                <w:rFonts w:ascii="Arial Narrow" w:hAnsi="Arial Narrow"/>
                <w:sz w:val="24"/>
                <w:szCs w:val="24"/>
              </w:rPr>
            </w:pPr>
          </w:p>
        </w:tc>
        <w:tc>
          <w:tcPr>
            <w:tcW w:w="2993" w:type="dxa"/>
          </w:tcPr>
          <w:p w14:paraId="702496CA"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221C16BA" w14:textId="77777777" w:rsidTr="00603AE2">
        <w:trPr>
          <w:trHeight w:val="268"/>
        </w:trPr>
        <w:tc>
          <w:tcPr>
            <w:tcW w:w="454" w:type="dxa"/>
          </w:tcPr>
          <w:p w14:paraId="5E914ED3"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12</w:t>
            </w:r>
          </w:p>
        </w:tc>
        <w:tc>
          <w:tcPr>
            <w:tcW w:w="6379" w:type="dxa"/>
            <w:gridSpan w:val="2"/>
          </w:tcPr>
          <w:p w14:paraId="0789CB20" w14:textId="77777777" w:rsidR="00723566" w:rsidRPr="00E37C3E" w:rsidRDefault="00723566" w:rsidP="00BB1F50">
            <w:pPr>
              <w:pStyle w:val="TableParagraph"/>
              <w:spacing w:line="360" w:lineRule="atLeast"/>
              <w:rPr>
                <w:rFonts w:ascii="Arial Narrow" w:hAnsi="Arial Narrow"/>
                <w:sz w:val="24"/>
                <w:szCs w:val="24"/>
              </w:rPr>
            </w:pPr>
          </w:p>
        </w:tc>
        <w:tc>
          <w:tcPr>
            <w:tcW w:w="2993" w:type="dxa"/>
          </w:tcPr>
          <w:p w14:paraId="4C422F44" w14:textId="77777777" w:rsidR="00723566" w:rsidRPr="00E37C3E" w:rsidRDefault="00723566" w:rsidP="00BB1F50">
            <w:pPr>
              <w:pStyle w:val="TableParagraph"/>
              <w:spacing w:line="360" w:lineRule="atLeast"/>
              <w:rPr>
                <w:rFonts w:ascii="Arial Narrow" w:hAnsi="Arial Narrow"/>
                <w:sz w:val="24"/>
                <w:szCs w:val="24"/>
              </w:rPr>
            </w:pPr>
          </w:p>
        </w:tc>
      </w:tr>
    </w:tbl>
    <w:p w14:paraId="2AA09AF0" w14:textId="77777777" w:rsidR="00723566" w:rsidRPr="00E37C3E" w:rsidRDefault="00723566" w:rsidP="00BB1F50">
      <w:pPr>
        <w:pStyle w:val="SemEspaamento"/>
        <w:spacing w:line="360" w:lineRule="atLeast"/>
        <w:jc w:val="center"/>
        <w:rPr>
          <w:rFonts w:ascii="Arial Narrow" w:hAnsi="Arial Narrow"/>
          <w:b/>
          <w:sz w:val="24"/>
          <w:szCs w:val="24"/>
        </w:rPr>
      </w:pPr>
    </w:p>
    <w:p w14:paraId="6E64B9F5" w14:textId="77777777" w:rsidR="00723566" w:rsidRPr="00E37C3E" w:rsidRDefault="00723566" w:rsidP="00BB1F50">
      <w:pPr>
        <w:pStyle w:val="SemEspaamento"/>
        <w:spacing w:line="360" w:lineRule="atLeast"/>
        <w:jc w:val="center"/>
        <w:rPr>
          <w:rFonts w:ascii="Arial Narrow" w:hAnsi="Arial Narrow"/>
          <w:b/>
          <w:sz w:val="24"/>
          <w:szCs w:val="24"/>
        </w:rPr>
      </w:pPr>
    </w:p>
    <w:p w14:paraId="293EE4DD" w14:textId="77777777" w:rsidR="00723566" w:rsidRPr="00E37C3E" w:rsidRDefault="00723566" w:rsidP="00BB1F50">
      <w:pPr>
        <w:pStyle w:val="SemEspaamento"/>
        <w:spacing w:line="360" w:lineRule="atLeast"/>
        <w:jc w:val="center"/>
        <w:rPr>
          <w:rFonts w:ascii="Arial Narrow" w:hAnsi="Arial Narrow"/>
          <w:b/>
          <w:sz w:val="24"/>
          <w:szCs w:val="24"/>
        </w:rPr>
      </w:pPr>
    </w:p>
    <w:p w14:paraId="6CDECBAC" w14:textId="77777777" w:rsidR="00723566" w:rsidRPr="00E37C3E" w:rsidRDefault="00723566" w:rsidP="00BB1F50">
      <w:pPr>
        <w:pStyle w:val="SemEspaamento"/>
        <w:spacing w:line="360" w:lineRule="atLeast"/>
        <w:jc w:val="center"/>
        <w:rPr>
          <w:rFonts w:ascii="Arial Narrow" w:hAnsi="Arial Narrow"/>
          <w:b/>
          <w:sz w:val="24"/>
          <w:szCs w:val="24"/>
        </w:rPr>
      </w:pPr>
    </w:p>
    <w:p w14:paraId="3A387A13" w14:textId="5AD4B2A3" w:rsidR="00723566" w:rsidRPr="00E37C3E" w:rsidRDefault="00723566" w:rsidP="00BB1F50">
      <w:pPr>
        <w:pStyle w:val="SemEspaamento"/>
        <w:spacing w:line="360" w:lineRule="atLeast"/>
        <w:jc w:val="center"/>
        <w:rPr>
          <w:rFonts w:ascii="Arial Narrow" w:hAnsi="Arial Narrow"/>
          <w:b/>
          <w:sz w:val="24"/>
          <w:szCs w:val="24"/>
        </w:rPr>
      </w:pPr>
    </w:p>
    <w:p w14:paraId="2CD60F8D" w14:textId="2B1F6320" w:rsidR="00BB1F50" w:rsidRPr="00E37C3E" w:rsidRDefault="00BB1F50" w:rsidP="00BB1F50">
      <w:pPr>
        <w:pStyle w:val="SemEspaamento"/>
        <w:spacing w:line="360" w:lineRule="atLeast"/>
        <w:jc w:val="center"/>
        <w:rPr>
          <w:rFonts w:ascii="Arial Narrow" w:hAnsi="Arial Narrow"/>
          <w:b/>
          <w:sz w:val="24"/>
          <w:szCs w:val="24"/>
        </w:rPr>
      </w:pPr>
    </w:p>
    <w:p w14:paraId="6E2A805D" w14:textId="6F8B6366" w:rsidR="00BB1F50" w:rsidRPr="00E37C3E" w:rsidRDefault="00BB1F50" w:rsidP="00BB1F50">
      <w:pPr>
        <w:pStyle w:val="SemEspaamento"/>
        <w:spacing w:line="360" w:lineRule="atLeast"/>
        <w:jc w:val="center"/>
        <w:rPr>
          <w:rFonts w:ascii="Arial Narrow" w:hAnsi="Arial Narrow"/>
          <w:b/>
          <w:sz w:val="24"/>
          <w:szCs w:val="24"/>
        </w:rPr>
      </w:pPr>
    </w:p>
    <w:p w14:paraId="51712462" w14:textId="7C8DA5D4" w:rsidR="00BB1F50" w:rsidRPr="00E37C3E" w:rsidRDefault="00BB1F50" w:rsidP="00BB1F50">
      <w:pPr>
        <w:pStyle w:val="SemEspaamento"/>
        <w:spacing w:line="360" w:lineRule="atLeast"/>
        <w:jc w:val="center"/>
        <w:rPr>
          <w:rFonts w:ascii="Arial Narrow" w:hAnsi="Arial Narrow"/>
          <w:b/>
          <w:sz w:val="24"/>
          <w:szCs w:val="24"/>
        </w:rPr>
      </w:pPr>
    </w:p>
    <w:p w14:paraId="611FBB3D" w14:textId="195EEB81" w:rsidR="00BB1F50" w:rsidRPr="00E37C3E" w:rsidRDefault="00BB1F50" w:rsidP="00BB1F50">
      <w:pPr>
        <w:pStyle w:val="SemEspaamento"/>
        <w:spacing w:line="360" w:lineRule="atLeast"/>
        <w:jc w:val="center"/>
        <w:rPr>
          <w:rFonts w:ascii="Arial Narrow" w:hAnsi="Arial Narrow"/>
          <w:b/>
          <w:sz w:val="24"/>
          <w:szCs w:val="24"/>
        </w:rPr>
      </w:pPr>
    </w:p>
    <w:p w14:paraId="697D6D42" w14:textId="0BD55C10" w:rsidR="00BB1F50" w:rsidRPr="00E37C3E" w:rsidRDefault="00BB1F50" w:rsidP="00BB1F50">
      <w:pPr>
        <w:pStyle w:val="SemEspaamento"/>
        <w:spacing w:line="360" w:lineRule="atLeast"/>
        <w:jc w:val="center"/>
        <w:rPr>
          <w:rFonts w:ascii="Arial Narrow" w:hAnsi="Arial Narrow"/>
          <w:b/>
          <w:sz w:val="24"/>
          <w:szCs w:val="24"/>
        </w:rPr>
      </w:pPr>
    </w:p>
    <w:p w14:paraId="1339988C" w14:textId="239DF852" w:rsidR="00BB1F50" w:rsidRPr="00E37C3E" w:rsidRDefault="00BB1F50" w:rsidP="00BB1F50">
      <w:pPr>
        <w:pStyle w:val="SemEspaamento"/>
        <w:spacing w:line="360" w:lineRule="atLeast"/>
        <w:jc w:val="center"/>
        <w:rPr>
          <w:rFonts w:ascii="Arial Narrow" w:hAnsi="Arial Narrow"/>
          <w:b/>
          <w:sz w:val="24"/>
          <w:szCs w:val="24"/>
        </w:rPr>
      </w:pPr>
    </w:p>
    <w:p w14:paraId="7E4C23DF" w14:textId="4A092A28" w:rsidR="00BB1F50" w:rsidRPr="00E37C3E" w:rsidRDefault="00BB1F50" w:rsidP="00BB1F50">
      <w:pPr>
        <w:pStyle w:val="SemEspaamento"/>
        <w:spacing w:line="360" w:lineRule="atLeast"/>
        <w:jc w:val="center"/>
        <w:rPr>
          <w:rFonts w:ascii="Arial Narrow" w:hAnsi="Arial Narrow"/>
          <w:b/>
          <w:sz w:val="24"/>
          <w:szCs w:val="24"/>
        </w:rPr>
      </w:pPr>
    </w:p>
    <w:p w14:paraId="5CA31C04" w14:textId="7876BD56" w:rsidR="00BB1F50" w:rsidRPr="00E37C3E" w:rsidRDefault="00BB1F50" w:rsidP="00BB1F50">
      <w:pPr>
        <w:pStyle w:val="SemEspaamento"/>
        <w:spacing w:line="360" w:lineRule="atLeast"/>
        <w:jc w:val="center"/>
        <w:rPr>
          <w:rFonts w:ascii="Arial Narrow" w:hAnsi="Arial Narrow"/>
          <w:b/>
          <w:sz w:val="24"/>
          <w:szCs w:val="24"/>
        </w:rPr>
      </w:pPr>
    </w:p>
    <w:p w14:paraId="7E4A7E0E" w14:textId="0AD2DBFF" w:rsidR="00BB1F50" w:rsidRPr="00E37C3E" w:rsidRDefault="00BB1F50" w:rsidP="00BB1F50">
      <w:pPr>
        <w:pStyle w:val="SemEspaamento"/>
        <w:spacing w:line="360" w:lineRule="atLeast"/>
        <w:jc w:val="center"/>
        <w:rPr>
          <w:rFonts w:ascii="Arial Narrow" w:hAnsi="Arial Narrow"/>
          <w:b/>
          <w:sz w:val="24"/>
          <w:szCs w:val="24"/>
        </w:rPr>
      </w:pPr>
    </w:p>
    <w:p w14:paraId="564E7152" w14:textId="1A5E2CA9" w:rsidR="00BB1F50" w:rsidRPr="00E37C3E" w:rsidRDefault="00BB1F50" w:rsidP="00BB1F50">
      <w:pPr>
        <w:pStyle w:val="SemEspaamento"/>
        <w:spacing w:line="360" w:lineRule="atLeast"/>
        <w:jc w:val="center"/>
        <w:rPr>
          <w:rFonts w:ascii="Arial Narrow" w:hAnsi="Arial Narrow"/>
          <w:b/>
          <w:sz w:val="24"/>
          <w:szCs w:val="24"/>
        </w:rPr>
      </w:pPr>
    </w:p>
    <w:p w14:paraId="29E40904" w14:textId="2C3AAC15" w:rsidR="00BB1F50" w:rsidRPr="00E37C3E" w:rsidRDefault="00BB1F50" w:rsidP="00BB1F50">
      <w:pPr>
        <w:pStyle w:val="SemEspaamento"/>
        <w:spacing w:line="360" w:lineRule="atLeast"/>
        <w:jc w:val="center"/>
        <w:rPr>
          <w:rFonts w:ascii="Arial Narrow" w:hAnsi="Arial Narrow"/>
          <w:b/>
          <w:sz w:val="24"/>
          <w:szCs w:val="24"/>
        </w:rPr>
      </w:pPr>
    </w:p>
    <w:p w14:paraId="61E85BFF" w14:textId="2A1E3296" w:rsidR="00BB1F50" w:rsidRPr="00E37C3E" w:rsidRDefault="00BB1F50" w:rsidP="00BB1F50">
      <w:pPr>
        <w:pStyle w:val="SemEspaamento"/>
        <w:spacing w:line="360" w:lineRule="atLeast"/>
        <w:jc w:val="center"/>
        <w:rPr>
          <w:rFonts w:ascii="Arial Narrow" w:hAnsi="Arial Narrow"/>
          <w:b/>
          <w:sz w:val="24"/>
          <w:szCs w:val="24"/>
        </w:rPr>
      </w:pPr>
    </w:p>
    <w:p w14:paraId="63875C03" w14:textId="5AE1CFC8" w:rsidR="00BB1F50" w:rsidRPr="00E37C3E" w:rsidRDefault="00BB1F50" w:rsidP="00BB1F50">
      <w:pPr>
        <w:pStyle w:val="SemEspaamento"/>
        <w:spacing w:line="360" w:lineRule="atLeast"/>
        <w:jc w:val="center"/>
        <w:rPr>
          <w:rFonts w:ascii="Arial Narrow" w:hAnsi="Arial Narrow"/>
          <w:b/>
          <w:sz w:val="24"/>
          <w:szCs w:val="24"/>
        </w:rPr>
      </w:pPr>
    </w:p>
    <w:p w14:paraId="23ED0CB1" w14:textId="580C9E64" w:rsidR="00BB1F50" w:rsidRPr="00E37C3E" w:rsidRDefault="00BB1F50" w:rsidP="00BB1F50">
      <w:pPr>
        <w:pStyle w:val="SemEspaamento"/>
        <w:spacing w:line="360" w:lineRule="atLeast"/>
        <w:jc w:val="center"/>
        <w:rPr>
          <w:rFonts w:ascii="Arial Narrow" w:hAnsi="Arial Narrow"/>
          <w:b/>
          <w:sz w:val="24"/>
          <w:szCs w:val="24"/>
        </w:rPr>
      </w:pPr>
    </w:p>
    <w:p w14:paraId="77255617" w14:textId="6E64A28B" w:rsidR="00BB1F50" w:rsidRPr="00E37C3E" w:rsidRDefault="00BB1F50" w:rsidP="00BB1F50">
      <w:pPr>
        <w:pStyle w:val="SemEspaamento"/>
        <w:spacing w:line="360" w:lineRule="atLeast"/>
        <w:jc w:val="center"/>
        <w:rPr>
          <w:rFonts w:ascii="Arial Narrow" w:hAnsi="Arial Narrow"/>
          <w:b/>
          <w:sz w:val="24"/>
          <w:szCs w:val="24"/>
        </w:rPr>
      </w:pPr>
    </w:p>
    <w:p w14:paraId="25BCA7CF" w14:textId="517E66AC" w:rsidR="00BB1F50" w:rsidRPr="00E37C3E" w:rsidRDefault="00BB1F50" w:rsidP="00BB1F50">
      <w:pPr>
        <w:pStyle w:val="SemEspaamento"/>
        <w:spacing w:line="360" w:lineRule="atLeast"/>
        <w:jc w:val="center"/>
        <w:rPr>
          <w:rFonts w:ascii="Arial Narrow" w:hAnsi="Arial Narrow"/>
          <w:b/>
          <w:sz w:val="24"/>
          <w:szCs w:val="24"/>
        </w:rPr>
      </w:pPr>
    </w:p>
    <w:p w14:paraId="7935B058" w14:textId="1BBB1456" w:rsidR="00BB1F50" w:rsidRPr="00E37C3E" w:rsidRDefault="00BB1F50" w:rsidP="00BB1F50">
      <w:pPr>
        <w:pStyle w:val="SemEspaamento"/>
        <w:spacing w:line="360" w:lineRule="atLeast"/>
        <w:jc w:val="center"/>
        <w:rPr>
          <w:rFonts w:ascii="Arial Narrow" w:hAnsi="Arial Narrow"/>
          <w:b/>
          <w:sz w:val="24"/>
          <w:szCs w:val="24"/>
        </w:rPr>
      </w:pPr>
    </w:p>
    <w:p w14:paraId="7307DE29" w14:textId="0FE2D092" w:rsidR="00BB1F50" w:rsidRPr="00E37C3E" w:rsidRDefault="00BB1F50" w:rsidP="00BB1F50">
      <w:pPr>
        <w:pStyle w:val="SemEspaamento"/>
        <w:spacing w:line="360" w:lineRule="atLeast"/>
        <w:jc w:val="center"/>
        <w:rPr>
          <w:rFonts w:ascii="Arial Narrow" w:hAnsi="Arial Narrow"/>
          <w:b/>
          <w:sz w:val="24"/>
          <w:szCs w:val="24"/>
        </w:rPr>
      </w:pPr>
    </w:p>
    <w:p w14:paraId="0B682651" w14:textId="77777777" w:rsidR="00BB1F50" w:rsidRPr="00E37C3E" w:rsidRDefault="00BB1F50" w:rsidP="00BB1F50">
      <w:pPr>
        <w:pStyle w:val="SemEspaamento"/>
        <w:spacing w:line="360" w:lineRule="atLeast"/>
        <w:jc w:val="center"/>
        <w:rPr>
          <w:rFonts w:ascii="Arial Narrow" w:hAnsi="Arial Narrow"/>
          <w:b/>
          <w:sz w:val="24"/>
          <w:szCs w:val="24"/>
        </w:rPr>
      </w:pPr>
    </w:p>
    <w:p w14:paraId="23AFF6A8" w14:textId="77777777" w:rsidR="00723566" w:rsidRPr="00E37C3E" w:rsidRDefault="00723566" w:rsidP="00BB1F50">
      <w:pPr>
        <w:pStyle w:val="SemEspaamento"/>
        <w:spacing w:line="360" w:lineRule="atLeast"/>
        <w:jc w:val="center"/>
        <w:rPr>
          <w:rFonts w:ascii="Arial Narrow" w:hAnsi="Arial Narrow"/>
          <w:b/>
          <w:sz w:val="24"/>
          <w:szCs w:val="24"/>
        </w:rPr>
      </w:pPr>
    </w:p>
    <w:p w14:paraId="30965703" w14:textId="77777777" w:rsidR="00723566" w:rsidRPr="00E37C3E" w:rsidRDefault="00723566" w:rsidP="00BB1F50">
      <w:pPr>
        <w:pStyle w:val="SemEspaamento"/>
        <w:spacing w:line="360" w:lineRule="atLeast"/>
        <w:jc w:val="center"/>
        <w:rPr>
          <w:rFonts w:ascii="Arial Narrow" w:hAnsi="Arial Narrow"/>
          <w:b/>
          <w:sz w:val="24"/>
          <w:szCs w:val="24"/>
        </w:rPr>
      </w:pPr>
    </w:p>
    <w:p w14:paraId="1294C89D" w14:textId="77777777" w:rsidR="00723566" w:rsidRPr="00E37C3E" w:rsidRDefault="00723566" w:rsidP="00BB1F50">
      <w:pPr>
        <w:pStyle w:val="SemEspaamento"/>
        <w:spacing w:line="360" w:lineRule="atLeast"/>
        <w:jc w:val="center"/>
        <w:rPr>
          <w:rFonts w:ascii="Arial Narrow" w:hAnsi="Arial Narrow"/>
          <w:b/>
          <w:sz w:val="24"/>
          <w:szCs w:val="24"/>
        </w:rPr>
      </w:pPr>
    </w:p>
    <w:p w14:paraId="70E0DD30" w14:textId="77777777" w:rsidR="00723566" w:rsidRPr="00E37C3E" w:rsidRDefault="00723566" w:rsidP="00BB1F50">
      <w:pPr>
        <w:pStyle w:val="SemEspaamento"/>
        <w:spacing w:line="360" w:lineRule="atLeast"/>
        <w:jc w:val="center"/>
        <w:rPr>
          <w:rFonts w:ascii="Arial Narrow" w:hAnsi="Arial Narrow"/>
          <w:b/>
          <w:sz w:val="24"/>
          <w:szCs w:val="24"/>
        </w:rPr>
      </w:pPr>
    </w:p>
    <w:p w14:paraId="349D7F49" w14:textId="77777777" w:rsidR="00723566" w:rsidRPr="00E37C3E" w:rsidRDefault="00723566" w:rsidP="00BB1F50">
      <w:pPr>
        <w:pStyle w:val="SemEspaamento"/>
        <w:spacing w:line="360" w:lineRule="atLeast"/>
        <w:ind w:left="0"/>
        <w:jc w:val="center"/>
        <w:rPr>
          <w:rFonts w:ascii="Arial Narrow" w:hAnsi="Arial Narrow"/>
          <w:b/>
          <w:color w:val="FF0000"/>
          <w:sz w:val="24"/>
          <w:szCs w:val="24"/>
        </w:rPr>
      </w:pPr>
      <w:r w:rsidRPr="00E37C3E">
        <w:rPr>
          <w:rFonts w:ascii="Arial Narrow" w:hAnsi="Arial Narrow"/>
          <w:b/>
          <w:color w:val="FF0000"/>
          <w:sz w:val="24"/>
          <w:szCs w:val="24"/>
          <w:highlight w:val="yellow"/>
        </w:rPr>
        <w:lastRenderedPageBreak/>
        <w:t>MODELO III PARA OS FORNECEDORES</w:t>
      </w:r>
      <w:r w:rsidRPr="00E37C3E">
        <w:rPr>
          <w:rFonts w:ascii="Arial Narrow" w:hAnsi="Arial Narrow"/>
          <w:b/>
          <w:color w:val="FF0000"/>
          <w:spacing w:val="-18"/>
          <w:sz w:val="24"/>
          <w:szCs w:val="24"/>
          <w:highlight w:val="yellow"/>
        </w:rPr>
        <w:t xml:space="preserve"> </w:t>
      </w:r>
      <w:r w:rsidRPr="00E37C3E">
        <w:rPr>
          <w:rFonts w:ascii="Arial Narrow" w:hAnsi="Arial Narrow"/>
          <w:b/>
          <w:color w:val="FF0000"/>
          <w:sz w:val="24"/>
          <w:szCs w:val="24"/>
          <w:highlight w:val="yellow"/>
        </w:rPr>
        <w:t>INDIVIDUAIS</w:t>
      </w:r>
    </w:p>
    <w:tbl>
      <w:tblPr>
        <w:tblW w:w="981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14"/>
        <w:gridCol w:w="1129"/>
        <w:gridCol w:w="1399"/>
        <w:gridCol w:w="9"/>
        <w:gridCol w:w="3559"/>
      </w:tblGrid>
      <w:tr w:rsidR="00723566" w:rsidRPr="00E37C3E" w14:paraId="5154DD89" w14:textId="77777777" w:rsidTr="00603AE2">
        <w:trPr>
          <w:trHeight w:val="268"/>
        </w:trPr>
        <w:tc>
          <w:tcPr>
            <w:tcW w:w="9810" w:type="dxa"/>
            <w:gridSpan w:val="5"/>
          </w:tcPr>
          <w:p w14:paraId="1928E7E4" w14:textId="77777777" w:rsidR="00723566" w:rsidRPr="00E37C3E" w:rsidRDefault="00723566" w:rsidP="00BB1F50">
            <w:pPr>
              <w:pStyle w:val="TableParagraph"/>
              <w:spacing w:line="360" w:lineRule="atLeast"/>
              <w:ind w:left="29" w:right="203"/>
              <w:rPr>
                <w:rFonts w:ascii="Arial Narrow" w:hAnsi="Arial Narrow"/>
                <w:b/>
                <w:sz w:val="24"/>
                <w:szCs w:val="24"/>
              </w:rPr>
            </w:pPr>
            <w:r w:rsidRPr="00E37C3E">
              <w:rPr>
                <w:rFonts w:ascii="Arial Narrow" w:hAnsi="Arial Narrow"/>
                <w:b/>
                <w:sz w:val="24"/>
                <w:szCs w:val="24"/>
              </w:rPr>
              <w:t>PROJETO</w:t>
            </w:r>
            <w:r w:rsidRPr="00E37C3E">
              <w:rPr>
                <w:rFonts w:ascii="Arial Narrow" w:hAnsi="Arial Narrow"/>
                <w:b/>
                <w:spacing w:val="-6"/>
                <w:sz w:val="24"/>
                <w:szCs w:val="24"/>
              </w:rPr>
              <w:t xml:space="preserve"> </w:t>
            </w:r>
            <w:r w:rsidRPr="00E37C3E">
              <w:rPr>
                <w:rFonts w:ascii="Arial Narrow" w:hAnsi="Arial Narrow"/>
                <w:b/>
                <w:sz w:val="24"/>
                <w:szCs w:val="24"/>
              </w:rPr>
              <w:t>DE</w:t>
            </w:r>
            <w:r w:rsidRPr="00E37C3E">
              <w:rPr>
                <w:rFonts w:ascii="Arial Narrow" w:hAnsi="Arial Narrow"/>
                <w:b/>
                <w:spacing w:val="-2"/>
                <w:sz w:val="24"/>
                <w:szCs w:val="24"/>
              </w:rPr>
              <w:t xml:space="preserve"> </w:t>
            </w:r>
            <w:r w:rsidRPr="00E37C3E">
              <w:rPr>
                <w:rFonts w:ascii="Arial Narrow" w:hAnsi="Arial Narrow"/>
                <w:b/>
                <w:sz w:val="24"/>
                <w:szCs w:val="24"/>
              </w:rPr>
              <w:t>VENDA</w:t>
            </w:r>
            <w:r w:rsidRPr="00E37C3E">
              <w:rPr>
                <w:rFonts w:ascii="Arial Narrow" w:hAnsi="Arial Narrow"/>
                <w:b/>
                <w:spacing w:val="-1"/>
                <w:sz w:val="24"/>
                <w:szCs w:val="24"/>
              </w:rPr>
              <w:t xml:space="preserve"> </w:t>
            </w:r>
            <w:r w:rsidRPr="00E37C3E">
              <w:rPr>
                <w:rFonts w:ascii="Arial Narrow" w:hAnsi="Arial Narrow"/>
                <w:b/>
                <w:sz w:val="24"/>
                <w:szCs w:val="24"/>
              </w:rPr>
              <w:t>DE</w:t>
            </w:r>
            <w:r w:rsidRPr="00E37C3E">
              <w:rPr>
                <w:rFonts w:ascii="Arial Narrow" w:hAnsi="Arial Narrow"/>
                <w:b/>
                <w:spacing w:val="-5"/>
                <w:sz w:val="24"/>
                <w:szCs w:val="24"/>
              </w:rPr>
              <w:t xml:space="preserve"> </w:t>
            </w:r>
            <w:r w:rsidRPr="00E37C3E">
              <w:rPr>
                <w:rFonts w:ascii="Arial Narrow" w:hAnsi="Arial Narrow"/>
                <w:b/>
                <w:sz w:val="24"/>
                <w:szCs w:val="24"/>
              </w:rPr>
              <w:t>GÊNEROS</w:t>
            </w:r>
            <w:r w:rsidRPr="00E37C3E">
              <w:rPr>
                <w:rFonts w:ascii="Arial Narrow" w:hAnsi="Arial Narrow"/>
                <w:b/>
                <w:spacing w:val="-6"/>
                <w:sz w:val="24"/>
                <w:szCs w:val="24"/>
              </w:rPr>
              <w:t xml:space="preserve"> </w:t>
            </w:r>
            <w:r w:rsidRPr="00E37C3E">
              <w:rPr>
                <w:rFonts w:ascii="Arial Narrow" w:hAnsi="Arial Narrow"/>
                <w:b/>
                <w:sz w:val="24"/>
                <w:szCs w:val="24"/>
              </w:rPr>
              <w:t>ALIMENTÍCIOS</w:t>
            </w:r>
            <w:r w:rsidRPr="00E37C3E">
              <w:rPr>
                <w:rFonts w:ascii="Arial Narrow" w:hAnsi="Arial Narrow"/>
                <w:b/>
                <w:spacing w:val="-6"/>
                <w:sz w:val="24"/>
                <w:szCs w:val="24"/>
              </w:rPr>
              <w:t xml:space="preserve"> </w:t>
            </w:r>
            <w:r w:rsidRPr="00E37C3E">
              <w:rPr>
                <w:rFonts w:ascii="Arial Narrow" w:hAnsi="Arial Narrow"/>
                <w:b/>
                <w:sz w:val="24"/>
                <w:szCs w:val="24"/>
              </w:rPr>
              <w:t>DA</w:t>
            </w:r>
            <w:r w:rsidRPr="00E37C3E">
              <w:rPr>
                <w:rFonts w:ascii="Arial Narrow" w:hAnsi="Arial Narrow"/>
                <w:b/>
                <w:spacing w:val="-4"/>
                <w:sz w:val="24"/>
                <w:szCs w:val="24"/>
              </w:rPr>
              <w:t xml:space="preserve"> </w:t>
            </w:r>
            <w:r w:rsidRPr="00E37C3E">
              <w:rPr>
                <w:rFonts w:ascii="Arial Narrow" w:hAnsi="Arial Narrow"/>
                <w:b/>
                <w:sz w:val="24"/>
                <w:szCs w:val="24"/>
              </w:rPr>
              <w:t>AGRICULTURA</w:t>
            </w:r>
            <w:r w:rsidRPr="00E37C3E">
              <w:rPr>
                <w:rFonts w:ascii="Arial Narrow" w:hAnsi="Arial Narrow"/>
                <w:b/>
                <w:spacing w:val="-4"/>
                <w:sz w:val="24"/>
                <w:szCs w:val="24"/>
              </w:rPr>
              <w:t xml:space="preserve"> </w:t>
            </w:r>
            <w:r w:rsidRPr="00E37C3E">
              <w:rPr>
                <w:rFonts w:ascii="Arial Narrow" w:hAnsi="Arial Narrow"/>
                <w:b/>
                <w:sz w:val="24"/>
                <w:szCs w:val="24"/>
              </w:rPr>
              <w:t>FAMILIAR</w:t>
            </w:r>
            <w:r w:rsidRPr="00E37C3E">
              <w:rPr>
                <w:rFonts w:ascii="Arial Narrow" w:hAnsi="Arial Narrow"/>
                <w:b/>
                <w:spacing w:val="-3"/>
                <w:sz w:val="24"/>
                <w:szCs w:val="24"/>
              </w:rPr>
              <w:t xml:space="preserve"> </w:t>
            </w:r>
            <w:r w:rsidRPr="00E37C3E">
              <w:rPr>
                <w:rFonts w:ascii="Arial Narrow" w:hAnsi="Arial Narrow"/>
                <w:b/>
                <w:sz w:val="24"/>
                <w:szCs w:val="24"/>
              </w:rPr>
              <w:t>PARA</w:t>
            </w:r>
            <w:r w:rsidRPr="00E37C3E">
              <w:rPr>
                <w:rFonts w:ascii="Arial Narrow" w:hAnsi="Arial Narrow"/>
                <w:b/>
                <w:spacing w:val="1"/>
                <w:sz w:val="24"/>
                <w:szCs w:val="24"/>
              </w:rPr>
              <w:t xml:space="preserve"> </w:t>
            </w:r>
            <w:r w:rsidRPr="00E37C3E">
              <w:rPr>
                <w:rFonts w:ascii="Arial Narrow" w:hAnsi="Arial Narrow"/>
                <w:b/>
                <w:sz w:val="24"/>
                <w:szCs w:val="24"/>
              </w:rPr>
              <w:t>PAA</w:t>
            </w:r>
          </w:p>
        </w:tc>
      </w:tr>
      <w:tr w:rsidR="00723566" w:rsidRPr="00E37C3E" w14:paraId="37E0B0DF" w14:textId="77777777" w:rsidTr="00603AE2">
        <w:trPr>
          <w:trHeight w:val="268"/>
        </w:trPr>
        <w:tc>
          <w:tcPr>
            <w:tcW w:w="9810" w:type="dxa"/>
            <w:gridSpan w:val="5"/>
          </w:tcPr>
          <w:p w14:paraId="3FC3A417" w14:textId="77777777" w:rsidR="00723566" w:rsidRPr="00E37C3E" w:rsidRDefault="00723566" w:rsidP="00BB1F50">
            <w:pPr>
              <w:pStyle w:val="TableParagraph"/>
              <w:spacing w:line="360" w:lineRule="atLeast"/>
              <w:ind w:left="29" w:right="203"/>
              <w:rPr>
                <w:rFonts w:ascii="Arial Narrow" w:hAnsi="Arial Narrow"/>
                <w:sz w:val="24"/>
                <w:szCs w:val="24"/>
              </w:rPr>
            </w:pPr>
            <w:r w:rsidRPr="00E37C3E">
              <w:rPr>
                <w:rFonts w:ascii="Arial Narrow" w:hAnsi="Arial Narrow"/>
                <w:sz w:val="24"/>
                <w:szCs w:val="24"/>
              </w:rPr>
              <w:t>IDENTIFICAÇÃO DA PROPOSTA DE ATENDIMENTO AO EDITAL/</w:t>
            </w:r>
          </w:p>
          <w:p w14:paraId="4F7ADF98" w14:textId="77777777" w:rsidR="00723566" w:rsidRPr="00E37C3E" w:rsidRDefault="00723566" w:rsidP="00BB1F50">
            <w:pPr>
              <w:pStyle w:val="TableParagraph"/>
              <w:spacing w:line="360" w:lineRule="atLeast"/>
              <w:ind w:left="29" w:right="203"/>
              <w:rPr>
                <w:rFonts w:ascii="Arial Narrow" w:hAnsi="Arial Narrow"/>
                <w:b/>
                <w:color w:val="FF0000"/>
                <w:sz w:val="24"/>
                <w:szCs w:val="24"/>
              </w:rPr>
            </w:pPr>
            <w:r w:rsidRPr="00E37C3E">
              <w:rPr>
                <w:rFonts w:ascii="Arial Narrow" w:hAnsi="Arial Narrow"/>
                <w:b/>
                <w:color w:val="FF0000"/>
                <w:sz w:val="24"/>
                <w:szCs w:val="24"/>
              </w:rPr>
              <w:t>CHAMADA PÚBLICA</w:t>
            </w:r>
            <w:r w:rsidRPr="00E37C3E">
              <w:rPr>
                <w:rFonts w:ascii="Arial Narrow" w:hAnsi="Arial Narrow"/>
                <w:b/>
                <w:color w:val="FF0000"/>
                <w:spacing w:val="-28"/>
                <w:sz w:val="24"/>
                <w:szCs w:val="24"/>
              </w:rPr>
              <w:t xml:space="preserve"> </w:t>
            </w:r>
            <w:r w:rsidRPr="00E37C3E">
              <w:rPr>
                <w:rFonts w:ascii="Arial Narrow" w:hAnsi="Arial Narrow"/>
                <w:b/>
                <w:color w:val="FF0000"/>
                <w:sz w:val="24"/>
                <w:szCs w:val="24"/>
              </w:rPr>
              <w:t>Nº *******</w:t>
            </w:r>
          </w:p>
        </w:tc>
      </w:tr>
      <w:tr w:rsidR="00723566" w:rsidRPr="00E37C3E" w14:paraId="698E2AF4" w14:textId="77777777" w:rsidTr="00603AE2">
        <w:trPr>
          <w:trHeight w:val="268"/>
        </w:trPr>
        <w:tc>
          <w:tcPr>
            <w:tcW w:w="9810" w:type="dxa"/>
            <w:gridSpan w:val="5"/>
          </w:tcPr>
          <w:p w14:paraId="41EE2F02" w14:textId="77777777" w:rsidR="00723566" w:rsidRPr="00E37C3E" w:rsidRDefault="00723566" w:rsidP="00BB1F50">
            <w:pPr>
              <w:pStyle w:val="TableParagraph"/>
              <w:spacing w:line="360" w:lineRule="atLeast"/>
              <w:ind w:left="29" w:right="203"/>
              <w:jc w:val="left"/>
              <w:rPr>
                <w:rFonts w:ascii="Arial Narrow" w:hAnsi="Arial Narrow"/>
                <w:b/>
                <w:sz w:val="24"/>
                <w:szCs w:val="24"/>
              </w:rPr>
            </w:pPr>
            <w:r w:rsidRPr="00E37C3E">
              <w:rPr>
                <w:rFonts w:ascii="Arial Narrow" w:hAnsi="Arial Narrow"/>
                <w:b/>
                <w:sz w:val="24"/>
                <w:szCs w:val="24"/>
              </w:rPr>
              <w:t>I – IDENTIFICAÇÃO DOS</w:t>
            </w:r>
            <w:r w:rsidRPr="00E37C3E">
              <w:rPr>
                <w:rFonts w:ascii="Arial Narrow" w:hAnsi="Arial Narrow"/>
                <w:b/>
                <w:spacing w:val="-12"/>
                <w:sz w:val="24"/>
                <w:szCs w:val="24"/>
              </w:rPr>
              <w:t xml:space="preserve"> </w:t>
            </w:r>
            <w:r w:rsidRPr="00E37C3E">
              <w:rPr>
                <w:rFonts w:ascii="Arial Narrow" w:hAnsi="Arial Narrow"/>
                <w:b/>
                <w:sz w:val="24"/>
                <w:szCs w:val="24"/>
              </w:rPr>
              <w:t>FORNECEDORES</w:t>
            </w:r>
          </w:p>
        </w:tc>
      </w:tr>
      <w:tr w:rsidR="00723566" w:rsidRPr="00E37C3E" w14:paraId="7F8C240A" w14:textId="77777777" w:rsidTr="00603AE2">
        <w:trPr>
          <w:trHeight w:val="268"/>
        </w:trPr>
        <w:tc>
          <w:tcPr>
            <w:tcW w:w="9810" w:type="dxa"/>
            <w:gridSpan w:val="5"/>
          </w:tcPr>
          <w:p w14:paraId="0E12BA92" w14:textId="77777777" w:rsidR="00723566" w:rsidRPr="00E37C3E" w:rsidRDefault="00723566" w:rsidP="00BB1F50">
            <w:pPr>
              <w:pStyle w:val="TableParagraph"/>
              <w:spacing w:line="360" w:lineRule="atLeast"/>
              <w:ind w:left="29" w:right="203"/>
              <w:jc w:val="left"/>
              <w:rPr>
                <w:rFonts w:ascii="Arial Narrow" w:hAnsi="Arial Narrow"/>
                <w:b/>
                <w:color w:val="FF0000"/>
                <w:sz w:val="24"/>
                <w:szCs w:val="24"/>
              </w:rPr>
            </w:pPr>
            <w:r w:rsidRPr="00E37C3E">
              <w:rPr>
                <w:rFonts w:ascii="Arial Narrow" w:hAnsi="Arial Narrow"/>
                <w:b/>
                <w:color w:val="FF0000"/>
                <w:sz w:val="24"/>
                <w:szCs w:val="24"/>
              </w:rPr>
              <w:t>FORNECEDOR(A) INDIVIDUAL</w:t>
            </w:r>
          </w:p>
        </w:tc>
      </w:tr>
      <w:tr w:rsidR="00723566" w:rsidRPr="00E37C3E" w14:paraId="53F9A55B" w14:textId="77777777" w:rsidTr="00603AE2">
        <w:trPr>
          <w:trHeight w:val="537"/>
        </w:trPr>
        <w:tc>
          <w:tcPr>
            <w:tcW w:w="4843" w:type="dxa"/>
            <w:gridSpan w:val="2"/>
          </w:tcPr>
          <w:p w14:paraId="3E4F8BE5" w14:textId="77777777" w:rsidR="00723566" w:rsidRPr="00E37C3E" w:rsidRDefault="00723566" w:rsidP="00BB1F50">
            <w:pPr>
              <w:pStyle w:val="TableParagraph"/>
              <w:spacing w:before="6" w:line="360" w:lineRule="atLeast"/>
              <w:ind w:left="112"/>
              <w:jc w:val="left"/>
              <w:rPr>
                <w:rFonts w:ascii="Arial Narrow" w:hAnsi="Arial Narrow"/>
                <w:sz w:val="24"/>
                <w:szCs w:val="24"/>
              </w:rPr>
            </w:pPr>
            <w:r w:rsidRPr="00E37C3E">
              <w:rPr>
                <w:rFonts w:ascii="Arial Narrow" w:hAnsi="Arial Narrow"/>
                <w:sz w:val="24"/>
                <w:szCs w:val="24"/>
              </w:rPr>
              <w:t>1. Nome do</w:t>
            </w:r>
            <w:r w:rsidRPr="00E37C3E">
              <w:rPr>
                <w:rFonts w:ascii="Arial Narrow" w:hAnsi="Arial Narrow"/>
                <w:spacing w:val="-8"/>
                <w:sz w:val="24"/>
                <w:szCs w:val="24"/>
              </w:rPr>
              <w:t xml:space="preserve"> </w:t>
            </w:r>
            <w:r w:rsidRPr="00E37C3E">
              <w:rPr>
                <w:rFonts w:ascii="Arial Narrow" w:hAnsi="Arial Narrow"/>
                <w:sz w:val="24"/>
                <w:szCs w:val="24"/>
              </w:rPr>
              <w:t>Proponente</w:t>
            </w:r>
          </w:p>
        </w:tc>
        <w:tc>
          <w:tcPr>
            <w:tcW w:w="4967" w:type="dxa"/>
            <w:gridSpan w:val="3"/>
          </w:tcPr>
          <w:p w14:paraId="0CB69833" w14:textId="77777777" w:rsidR="00723566" w:rsidRPr="00E37C3E" w:rsidRDefault="00723566" w:rsidP="00BB1F50">
            <w:pPr>
              <w:pStyle w:val="TableParagraph"/>
              <w:spacing w:before="6" w:line="360" w:lineRule="atLeast"/>
              <w:ind w:left="107"/>
              <w:jc w:val="left"/>
              <w:rPr>
                <w:rFonts w:ascii="Arial Narrow" w:hAnsi="Arial Narrow"/>
                <w:sz w:val="24"/>
                <w:szCs w:val="24"/>
              </w:rPr>
            </w:pPr>
            <w:r w:rsidRPr="00E37C3E">
              <w:rPr>
                <w:rFonts w:ascii="Arial Narrow" w:hAnsi="Arial Narrow"/>
                <w:sz w:val="24"/>
                <w:szCs w:val="24"/>
              </w:rPr>
              <w:t>2.</w:t>
            </w:r>
            <w:r w:rsidRPr="00E37C3E">
              <w:rPr>
                <w:rFonts w:ascii="Arial Narrow" w:hAnsi="Arial Narrow"/>
                <w:spacing w:val="-1"/>
                <w:sz w:val="24"/>
                <w:szCs w:val="24"/>
              </w:rPr>
              <w:t xml:space="preserve"> </w:t>
            </w:r>
            <w:r w:rsidRPr="00E37C3E">
              <w:rPr>
                <w:rFonts w:ascii="Arial Narrow" w:hAnsi="Arial Narrow"/>
                <w:sz w:val="24"/>
                <w:szCs w:val="24"/>
              </w:rPr>
              <w:t>CPF</w:t>
            </w:r>
          </w:p>
        </w:tc>
      </w:tr>
      <w:tr w:rsidR="00723566" w:rsidRPr="00E37C3E" w14:paraId="11B30AAE" w14:textId="77777777" w:rsidTr="00603AE2">
        <w:trPr>
          <w:trHeight w:val="537"/>
        </w:trPr>
        <w:tc>
          <w:tcPr>
            <w:tcW w:w="3714" w:type="dxa"/>
          </w:tcPr>
          <w:p w14:paraId="2B49832E" w14:textId="77777777" w:rsidR="00723566" w:rsidRPr="00E37C3E" w:rsidRDefault="00723566" w:rsidP="00BB1F50">
            <w:pPr>
              <w:pStyle w:val="TableParagraph"/>
              <w:spacing w:before="4" w:line="360" w:lineRule="atLeast"/>
              <w:ind w:left="112"/>
              <w:jc w:val="left"/>
              <w:rPr>
                <w:rFonts w:ascii="Arial Narrow" w:hAnsi="Arial Narrow"/>
                <w:sz w:val="24"/>
                <w:szCs w:val="24"/>
              </w:rPr>
            </w:pPr>
            <w:r w:rsidRPr="00E37C3E">
              <w:rPr>
                <w:rFonts w:ascii="Arial Narrow" w:hAnsi="Arial Narrow"/>
                <w:sz w:val="24"/>
                <w:szCs w:val="24"/>
              </w:rPr>
              <w:t>3.</w:t>
            </w:r>
            <w:r w:rsidRPr="00E37C3E">
              <w:rPr>
                <w:rFonts w:ascii="Arial Narrow" w:hAnsi="Arial Narrow"/>
                <w:spacing w:val="-4"/>
                <w:sz w:val="24"/>
                <w:szCs w:val="24"/>
              </w:rPr>
              <w:t xml:space="preserve"> </w:t>
            </w:r>
            <w:r w:rsidRPr="00E37C3E">
              <w:rPr>
                <w:rFonts w:ascii="Arial Narrow" w:hAnsi="Arial Narrow"/>
                <w:sz w:val="24"/>
                <w:szCs w:val="24"/>
              </w:rPr>
              <w:t>Endereço</w:t>
            </w:r>
          </w:p>
        </w:tc>
        <w:tc>
          <w:tcPr>
            <w:tcW w:w="2528" w:type="dxa"/>
            <w:gridSpan w:val="2"/>
          </w:tcPr>
          <w:p w14:paraId="3E3A3D80" w14:textId="77777777" w:rsidR="00723566" w:rsidRPr="00E37C3E" w:rsidRDefault="00723566" w:rsidP="00BB1F50">
            <w:pPr>
              <w:pStyle w:val="TableParagraph"/>
              <w:spacing w:before="4" w:line="360" w:lineRule="atLeast"/>
              <w:ind w:left="108"/>
              <w:jc w:val="left"/>
              <w:rPr>
                <w:rFonts w:ascii="Arial Narrow" w:hAnsi="Arial Narrow"/>
                <w:sz w:val="24"/>
                <w:szCs w:val="24"/>
              </w:rPr>
            </w:pPr>
            <w:r w:rsidRPr="00E37C3E">
              <w:rPr>
                <w:rFonts w:ascii="Arial Narrow" w:hAnsi="Arial Narrow"/>
                <w:sz w:val="24"/>
                <w:szCs w:val="24"/>
              </w:rPr>
              <w:t>4.</w:t>
            </w:r>
            <w:r w:rsidRPr="00E37C3E">
              <w:rPr>
                <w:rFonts w:ascii="Arial Narrow" w:hAnsi="Arial Narrow"/>
                <w:spacing w:val="-2"/>
                <w:sz w:val="24"/>
                <w:szCs w:val="24"/>
              </w:rPr>
              <w:t xml:space="preserve"> </w:t>
            </w:r>
            <w:r w:rsidRPr="00E37C3E">
              <w:rPr>
                <w:rFonts w:ascii="Arial Narrow" w:hAnsi="Arial Narrow"/>
                <w:sz w:val="24"/>
                <w:szCs w:val="24"/>
              </w:rPr>
              <w:t>Município/UF</w:t>
            </w:r>
          </w:p>
        </w:tc>
        <w:tc>
          <w:tcPr>
            <w:tcW w:w="3568" w:type="dxa"/>
            <w:gridSpan w:val="2"/>
          </w:tcPr>
          <w:p w14:paraId="5B561D68" w14:textId="77777777" w:rsidR="00723566" w:rsidRPr="00E37C3E" w:rsidRDefault="00723566" w:rsidP="00BB1F50">
            <w:pPr>
              <w:pStyle w:val="TableParagraph"/>
              <w:spacing w:before="4" w:line="360" w:lineRule="atLeast"/>
              <w:ind w:left="107"/>
              <w:jc w:val="left"/>
              <w:rPr>
                <w:rFonts w:ascii="Arial Narrow" w:hAnsi="Arial Narrow"/>
                <w:sz w:val="24"/>
                <w:szCs w:val="24"/>
              </w:rPr>
            </w:pPr>
            <w:r w:rsidRPr="00E37C3E">
              <w:rPr>
                <w:rFonts w:ascii="Arial Narrow" w:hAnsi="Arial Narrow"/>
                <w:sz w:val="24"/>
                <w:szCs w:val="24"/>
              </w:rPr>
              <w:t>5.</w:t>
            </w:r>
            <w:r w:rsidRPr="00E37C3E">
              <w:rPr>
                <w:rFonts w:ascii="Arial Narrow" w:hAnsi="Arial Narrow"/>
                <w:spacing w:val="-4"/>
                <w:sz w:val="24"/>
                <w:szCs w:val="24"/>
              </w:rPr>
              <w:t xml:space="preserve"> </w:t>
            </w:r>
            <w:r w:rsidRPr="00E37C3E">
              <w:rPr>
                <w:rFonts w:ascii="Arial Narrow" w:hAnsi="Arial Narrow"/>
                <w:sz w:val="24"/>
                <w:szCs w:val="24"/>
              </w:rPr>
              <w:t>CEP</w:t>
            </w:r>
          </w:p>
        </w:tc>
      </w:tr>
      <w:tr w:rsidR="00723566" w:rsidRPr="00E37C3E" w14:paraId="1E440170" w14:textId="77777777" w:rsidTr="00603AE2">
        <w:trPr>
          <w:trHeight w:val="537"/>
        </w:trPr>
        <w:tc>
          <w:tcPr>
            <w:tcW w:w="3714" w:type="dxa"/>
          </w:tcPr>
          <w:p w14:paraId="1CAD7E45" w14:textId="77777777" w:rsidR="00723566" w:rsidRPr="00E37C3E" w:rsidRDefault="00723566" w:rsidP="00BB1F50">
            <w:pPr>
              <w:pStyle w:val="TableParagraph"/>
              <w:spacing w:before="9" w:line="360" w:lineRule="atLeast"/>
              <w:ind w:left="112" w:right="141"/>
              <w:jc w:val="left"/>
              <w:rPr>
                <w:rFonts w:ascii="Arial Narrow" w:hAnsi="Arial Narrow"/>
                <w:sz w:val="24"/>
                <w:szCs w:val="24"/>
              </w:rPr>
            </w:pPr>
            <w:r w:rsidRPr="00E37C3E">
              <w:rPr>
                <w:rFonts w:ascii="Arial Narrow" w:hAnsi="Arial Narrow"/>
                <w:sz w:val="24"/>
                <w:szCs w:val="24"/>
              </w:rPr>
              <w:t>6. Nº da DAP/CAF Física</w:t>
            </w:r>
          </w:p>
        </w:tc>
        <w:tc>
          <w:tcPr>
            <w:tcW w:w="2537" w:type="dxa"/>
            <w:gridSpan w:val="3"/>
          </w:tcPr>
          <w:p w14:paraId="46D1D45D" w14:textId="77777777" w:rsidR="00723566" w:rsidRPr="00E37C3E" w:rsidRDefault="00723566" w:rsidP="00BB1F50">
            <w:pPr>
              <w:pStyle w:val="TableParagraph"/>
              <w:spacing w:before="9" w:line="360" w:lineRule="atLeast"/>
              <w:ind w:left="108"/>
              <w:jc w:val="left"/>
              <w:rPr>
                <w:rFonts w:ascii="Arial Narrow" w:hAnsi="Arial Narrow"/>
                <w:sz w:val="24"/>
                <w:szCs w:val="24"/>
              </w:rPr>
            </w:pPr>
            <w:r w:rsidRPr="00E37C3E">
              <w:rPr>
                <w:rFonts w:ascii="Arial Narrow" w:hAnsi="Arial Narrow"/>
                <w:sz w:val="24"/>
                <w:szCs w:val="24"/>
              </w:rPr>
              <w:t>7.</w:t>
            </w:r>
            <w:r w:rsidRPr="00E37C3E">
              <w:rPr>
                <w:rFonts w:ascii="Arial Narrow" w:hAnsi="Arial Narrow"/>
                <w:spacing w:val="-1"/>
                <w:sz w:val="24"/>
                <w:szCs w:val="24"/>
              </w:rPr>
              <w:t xml:space="preserve"> </w:t>
            </w:r>
            <w:r w:rsidRPr="00E37C3E">
              <w:rPr>
                <w:rFonts w:ascii="Arial Narrow" w:hAnsi="Arial Narrow"/>
                <w:sz w:val="24"/>
                <w:szCs w:val="24"/>
              </w:rPr>
              <w:t xml:space="preserve">Fone                                      </w:t>
            </w:r>
          </w:p>
        </w:tc>
        <w:tc>
          <w:tcPr>
            <w:tcW w:w="3559" w:type="dxa"/>
          </w:tcPr>
          <w:p w14:paraId="7ACCCF92" w14:textId="77777777" w:rsidR="00723566" w:rsidRPr="00E37C3E" w:rsidRDefault="00723566" w:rsidP="00BB1F50">
            <w:pPr>
              <w:pStyle w:val="TableParagraph"/>
              <w:spacing w:before="6" w:line="360" w:lineRule="atLeast"/>
              <w:ind w:left="107"/>
              <w:jc w:val="left"/>
              <w:rPr>
                <w:rFonts w:ascii="Arial Narrow" w:hAnsi="Arial Narrow"/>
                <w:sz w:val="24"/>
                <w:szCs w:val="24"/>
              </w:rPr>
            </w:pPr>
            <w:r w:rsidRPr="00E37C3E">
              <w:rPr>
                <w:rFonts w:ascii="Arial Narrow" w:hAnsi="Arial Narrow"/>
                <w:sz w:val="24"/>
                <w:szCs w:val="24"/>
              </w:rPr>
              <w:t>8.E-mail (quando houver)</w:t>
            </w:r>
          </w:p>
        </w:tc>
      </w:tr>
      <w:tr w:rsidR="00723566" w:rsidRPr="00E37C3E" w14:paraId="311A9DB3" w14:textId="77777777" w:rsidTr="00603AE2">
        <w:trPr>
          <w:trHeight w:val="537"/>
        </w:trPr>
        <w:tc>
          <w:tcPr>
            <w:tcW w:w="3714" w:type="dxa"/>
          </w:tcPr>
          <w:p w14:paraId="31F7E0A8" w14:textId="77777777" w:rsidR="00723566" w:rsidRPr="00E37C3E" w:rsidRDefault="00723566" w:rsidP="00BB1F50">
            <w:pPr>
              <w:pStyle w:val="TableParagraph"/>
              <w:spacing w:before="4" w:line="360" w:lineRule="atLeast"/>
              <w:ind w:left="112"/>
              <w:jc w:val="left"/>
              <w:rPr>
                <w:rFonts w:ascii="Arial Narrow" w:hAnsi="Arial Narrow"/>
                <w:sz w:val="24"/>
                <w:szCs w:val="24"/>
              </w:rPr>
            </w:pPr>
            <w:r w:rsidRPr="00E37C3E">
              <w:rPr>
                <w:rFonts w:ascii="Arial Narrow" w:hAnsi="Arial Narrow"/>
                <w:sz w:val="24"/>
                <w:szCs w:val="24"/>
              </w:rPr>
              <w:t>9.Banco</w:t>
            </w:r>
          </w:p>
        </w:tc>
        <w:tc>
          <w:tcPr>
            <w:tcW w:w="2537" w:type="dxa"/>
            <w:gridSpan w:val="3"/>
          </w:tcPr>
          <w:p w14:paraId="0D726500" w14:textId="77777777" w:rsidR="00723566" w:rsidRPr="00E37C3E" w:rsidRDefault="00723566" w:rsidP="00BB1F50">
            <w:pPr>
              <w:pStyle w:val="TableParagraph"/>
              <w:spacing w:before="4" w:line="360" w:lineRule="atLeast"/>
              <w:ind w:left="112"/>
              <w:jc w:val="left"/>
              <w:rPr>
                <w:rFonts w:ascii="Arial Narrow" w:hAnsi="Arial Narrow"/>
                <w:sz w:val="24"/>
                <w:szCs w:val="24"/>
              </w:rPr>
            </w:pPr>
            <w:r w:rsidRPr="00E37C3E">
              <w:rPr>
                <w:rFonts w:ascii="Arial Narrow" w:hAnsi="Arial Narrow"/>
                <w:sz w:val="24"/>
                <w:szCs w:val="24"/>
              </w:rPr>
              <w:t>10.Nº da</w:t>
            </w:r>
            <w:r w:rsidRPr="00E37C3E">
              <w:rPr>
                <w:rFonts w:ascii="Arial Narrow" w:hAnsi="Arial Narrow"/>
                <w:spacing w:val="-2"/>
                <w:sz w:val="24"/>
                <w:szCs w:val="24"/>
              </w:rPr>
              <w:t xml:space="preserve"> </w:t>
            </w:r>
            <w:r w:rsidRPr="00E37C3E">
              <w:rPr>
                <w:rFonts w:ascii="Arial Narrow" w:hAnsi="Arial Narrow"/>
                <w:sz w:val="24"/>
                <w:szCs w:val="24"/>
              </w:rPr>
              <w:t>Agência</w:t>
            </w:r>
          </w:p>
        </w:tc>
        <w:tc>
          <w:tcPr>
            <w:tcW w:w="3559" w:type="dxa"/>
          </w:tcPr>
          <w:p w14:paraId="78996DEA" w14:textId="77777777" w:rsidR="00723566" w:rsidRPr="00E37C3E" w:rsidRDefault="00723566" w:rsidP="00BB1F50">
            <w:pPr>
              <w:pStyle w:val="TableParagraph"/>
              <w:spacing w:before="4" w:line="360" w:lineRule="atLeast"/>
              <w:ind w:left="113"/>
              <w:jc w:val="left"/>
              <w:rPr>
                <w:rFonts w:ascii="Arial Narrow" w:hAnsi="Arial Narrow"/>
                <w:sz w:val="24"/>
                <w:szCs w:val="24"/>
              </w:rPr>
            </w:pPr>
            <w:r w:rsidRPr="00E37C3E">
              <w:rPr>
                <w:rFonts w:ascii="Arial Narrow" w:hAnsi="Arial Narrow"/>
                <w:sz w:val="24"/>
                <w:szCs w:val="24"/>
              </w:rPr>
              <w:t>11. Nº da Conta</w:t>
            </w:r>
            <w:r w:rsidRPr="00E37C3E">
              <w:rPr>
                <w:rFonts w:ascii="Arial Narrow" w:hAnsi="Arial Narrow"/>
                <w:spacing w:val="-9"/>
                <w:sz w:val="24"/>
                <w:szCs w:val="24"/>
              </w:rPr>
              <w:t xml:space="preserve"> </w:t>
            </w:r>
            <w:r w:rsidRPr="00E37C3E">
              <w:rPr>
                <w:rFonts w:ascii="Arial Narrow" w:hAnsi="Arial Narrow"/>
                <w:sz w:val="24"/>
                <w:szCs w:val="24"/>
              </w:rPr>
              <w:t>Corrente</w:t>
            </w:r>
          </w:p>
        </w:tc>
      </w:tr>
    </w:tbl>
    <w:p w14:paraId="6520A0E2" w14:textId="77777777" w:rsidR="00723566" w:rsidRPr="00E37C3E" w:rsidRDefault="00723566" w:rsidP="00BB1F50">
      <w:pPr>
        <w:pStyle w:val="SemEspaamento"/>
        <w:spacing w:line="360" w:lineRule="atLeast"/>
        <w:jc w:val="center"/>
        <w:rPr>
          <w:rFonts w:ascii="Arial Narrow" w:hAnsi="Arial Narrow"/>
          <w:b/>
          <w:sz w:val="24"/>
          <w:szCs w:val="24"/>
        </w:rPr>
      </w:pPr>
    </w:p>
    <w:tbl>
      <w:tblPr>
        <w:tblW w:w="9811"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
        <w:gridCol w:w="1604"/>
        <w:gridCol w:w="1137"/>
        <w:gridCol w:w="278"/>
        <w:gridCol w:w="712"/>
        <w:gridCol w:w="845"/>
        <w:gridCol w:w="1283"/>
        <w:gridCol w:w="709"/>
        <w:gridCol w:w="567"/>
        <w:gridCol w:w="2271"/>
      </w:tblGrid>
      <w:tr w:rsidR="00723566" w:rsidRPr="00E37C3E" w14:paraId="4C666CCB" w14:textId="77777777" w:rsidTr="00603AE2">
        <w:trPr>
          <w:trHeight w:val="266"/>
        </w:trPr>
        <w:tc>
          <w:tcPr>
            <w:tcW w:w="9811" w:type="dxa"/>
            <w:gridSpan w:val="10"/>
          </w:tcPr>
          <w:p w14:paraId="2FC8FB88" w14:textId="77777777" w:rsidR="00723566" w:rsidRPr="00E37C3E" w:rsidRDefault="00723566" w:rsidP="00BB1F50">
            <w:pPr>
              <w:pStyle w:val="TableParagraph"/>
              <w:spacing w:line="360" w:lineRule="atLeast"/>
              <w:ind w:left="29" w:right="748"/>
              <w:rPr>
                <w:rFonts w:ascii="Arial Narrow" w:hAnsi="Arial Narrow"/>
                <w:b/>
                <w:sz w:val="24"/>
                <w:szCs w:val="24"/>
              </w:rPr>
            </w:pPr>
            <w:r w:rsidRPr="00E37C3E">
              <w:rPr>
                <w:rFonts w:ascii="Arial Narrow" w:hAnsi="Arial Narrow"/>
                <w:b/>
                <w:sz w:val="24"/>
                <w:szCs w:val="24"/>
              </w:rPr>
              <w:t>II – RELAÇÃO DOS PRODUTOS</w:t>
            </w:r>
          </w:p>
        </w:tc>
      </w:tr>
      <w:tr w:rsidR="00723566" w:rsidRPr="00E37C3E" w14:paraId="17A31DA7" w14:textId="77777777" w:rsidTr="00603AE2">
        <w:trPr>
          <w:trHeight w:val="504"/>
        </w:trPr>
        <w:tc>
          <w:tcPr>
            <w:tcW w:w="2009" w:type="dxa"/>
            <w:gridSpan w:val="2"/>
            <w:vMerge w:val="restart"/>
            <w:tcBorders>
              <w:right w:val="single" w:sz="6" w:space="0" w:color="000000"/>
            </w:tcBorders>
            <w:vAlign w:val="center"/>
          </w:tcPr>
          <w:p w14:paraId="1068802A" w14:textId="77777777" w:rsidR="00723566" w:rsidRPr="00E37C3E" w:rsidRDefault="00723566" w:rsidP="00BB1F50">
            <w:pPr>
              <w:pStyle w:val="TableParagraph"/>
              <w:spacing w:line="360" w:lineRule="atLeast"/>
              <w:ind w:left="29" w:right="-3"/>
              <w:rPr>
                <w:rFonts w:ascii="Arial Narrow" w:hAnsi="Arial Narrow"/>
                <w:sz w:val="24"/>
                <w:szCs w:val="24"/>
              </w:rPr>
            </w:pPr>
            <w:r w:rsidRPr="00E37C3E">
              <w:rPr>
                <w:rFonts w:ascii="Arial Narrow" w:hAnsi="Arial Narrow"/>
                <w:sz w:val="24"/>
                <w:szCs w:val="24"/>
              </w:rPr>
              <w:t>Produto</w:t>
            </w:r>
          </w:p>
        </w:tc>
        <w:tc>
          <w:tcPr>
            <w:tcW w:w="1415" w:type="dxa"/>
            <w:gridSpan w:val="2"/>
            <w:vMerge w:val="restart"/>
            <w:tcBorders>
              <w:left w:val="single" w:sz="6" w:space="0" w:color="000000"/>
            </w:tcBorders>
            <w:vAlign w:val="center"/>
          </w:tcPr>
          <w:p w14:paraId="14098BA0" w14:textId="77777777" w:rsidR="00723566" w:rsidRPr="00E37C3E" w:rsidRDefault="00723566" w:rsidP="00BB1F50">
            <w:pPr>
              <w:pStyle w:val="TableParagraph"/>
              <w:spacing w:line="360" w:lineRule="atLeast"/>
              <w:ind w:left="29"/>
              <w:rPr>
                <w:rFonts w:ascii="Arial Narrow" w:hAnsi="Arial Narrow"/>
                <w:sz w:val="24"/>
                <w:szCs w:val="24"/>
              </w:rPr>
            </w:pPr>
            <w:r w:rsidRPr="00E37C3E">
              <w:rPr>
                <w:rFonts w:ascii="Arial Narrow" w:hAnsi="Arial Narrow"/>
                <w:spacing w:val="-1"/>
                <w:sz w:val="24"/>
                <w:szCs w:val="24"/>
              </w:rPr>
              <w:t xml:space="preserve"> </w:t>
            </w:r>
            <w:r w:rsidRPr="00E37C3E">
              <w:rPr>
                <w:rFonts w:ascii="Arial Narrow" w:hAnsi="Arial Narrow"/>
                <w:sz w:val="24"/>
                <w:szCs w:val="24"/>
              </w:rPr>
              <w:t>Unidade</w:t>
            </w:r>
          </w:p>
        </w:tc>
        <w:tc>
          <w:tcPr>
            <w:tcW w:w="1557" w:type="dxa"/>
            <w:gridSpan w:val="2"/>
            <w:vMerge w:val="restart"/>
            <w:vAlign w:val="center"/>
          </w:tcPr>
          <w:p w14:paraId="4D3E2DB9" w14:textId="77777777" w:rsidR="00723566" w:rsidRPr="00E37C3E" w:rsidRDefault="00723566" w:rsidP="00BB1F50">
            <w:pPr>
              <w:pStyle w:val="TableParagraph"/>
              <w:spacing w:line="360" w:lineRule="atLeast"/>
              <w:ind w:left="29"/>
              <w:rPr>
                <w:rFonts w:ascii="Arial Narrow" w:hAnsi="Arial Narrow"/>
                <w:sz w:val="24"/>
                <w:szCs w:val="24"/>
              </w:rPr>
            </w:pPr>
            <w:r w:rsidRPr="00E37C3E">
              <w:rPr>
                <w:rFonts w:ascii="Arial Narrow" w:hAnsi="Arial Narrow"/>
                <w:sz w:val="24"/>
                <w:szCs w:val="24"/>
              </w:rPr>
              <w:t>Quantidade</w:t>
            </w:r>
          </w:p>
        </w:tc>
        <w:tc>
          <w:tcPr>
            <w:tcW w:w="2559" w:type="dxa"/>
            <w:gridSpan w:val="3"/>
            <w:tcBorders>
              <w:right w:val="single" w:sz="8" w:space="0" w:color="000000"/>
            </w:tcBorders>
            <w:vAlign w:val="center"/>
          </w:tcPr>
          <w:p w14:paraId="656CFFAD"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sz w:val="24"/>
                <w:szCs w:val="24"/>
              </w:rPr>
              <w:t>Preço de</w:t>
            </w:r>
            <w:r w:rsidRPr="00E37C3E">
              <w:rPr>
                <w:rFonts w:ascii="Arial Narrow" w:hAnsi="Arial Narrow"/>
                <w:spacing w:val="-6"/>
                <w:sz w:val="24"/>
                <w:szCs w:val="24"/>
              </w:rPr>
              <w:t xml:space="preserve"> </w:t>
            </w:r>
            <w:r w:rsidRPr="00E37C3E">
              <w:rPr>
                <w:rFonts w:ascii="Arial Narrow" w:hAnsi="Arial Narrow"/>
                <w:sz w:val="24"/>
                <w:szCs w:val="24"/>
              </w:rPr>
              <w:t>Aquisição*</w:t>
            </w:r>
          </w:p>
        </w:tc>
        <w:tc>
          <w:tcPr>
            <w:tcW w:w="2271" w:type="dxa"/>
            <w:vMerge w:val="restart"/>
            <w:tcBorders>
              <w:left w:val="single" w:sz="8" w:space="0" w:color="000000"/>
            </w:tcBorders>
            <w:vAlign w:val="center"/>
          </w:tcPr>
          <w:p w14:paraId="21997826" w14:textId="77777777" w:rsidR="00723566" w:rsidRPr="00E37C3E" w:rsidRDefault="00723566" w:rsidP="00BB1F50">
            <w:pPr>
              <w:pStyle w:val="TableParagraph"/>
              <w:spacing w:line="360" w:lineRule="atLeast"/>
              <w:ind w:right="172"/>
              <w:rPr>
                <w:rFonts w:ascii="Arial Narrow" w:hAnsi="Arial Narrow"/>
                <w:sz w:val="24"/>
                <w:szCs w:val="24"/>
              </w:rPr>
            </w:pPr>
            <w:r w:rsidRPr="00E37C3E">
              <w:rPr>
                <w:rFonts w:ascii="Arial Narrow" w:hAnsi="Arial Narrow"/>
                <w:sz w:val="24"/>
                <w:szCs w:val="24"/>
              </w:rPr>
              <w:t>Cronograma de Entrega dos</w:t>
            </w:r>
            <w:r w:rsidRPr="00E37C3E">
              <w:rPr>
                <w:rFonts w:ascii="Arial Narrow" w:hAnsi="Arial Narrow"/>
                <w:spacing w:val="-8"/>
                <w:sz w:val="24"/>
                <w:szCs w:val="24"/>
              </w:rPr>
              <w:t xml:space="preserve"> </w:t>
            </w:r>
            <w:r w:rsidRPr="00E37C3E">
              <w:rPr>
                <w:rFonts w:ascii="Arial Narrow" w:hAnsi="Arial Narrow"/>
                <w:sz w:val="24"/>
                <w:szCs w:val="24"/>
              </w:rPr>
              <w:t>produtos</w:t>
            </w:r>
          </w:p>
        </w:tc>
      </w:tr>
      <w:tr w:rsidR="00723566" w:rsidRPr="00E37C3E" w14:paraId="6CEBFB17" w14:textId="77777777" w:rsidTr="00603AE2">
        <w:trPr>
          <w:trHeight w:val="268"/>
        </w:trPr>
        <w:tc>
          <w:tcPr>
            <w:tcW w:w="2009" w:type="dxa"/>
            <w:gridSpan w:val="2"/>
            <w:vMerge/>
            <w:tcBorders>
              <w:top w:val="nil"/>
              <w:right w:val="single" w:sz="6" w:space="0" w:color="000000"/>
            </w:tcBorders>
          </w:tcPr>
          <w:p w14:paraId="67B54CF5" w14:textId="77777777" w:rsidR="00723566" w:rsidRPr="00E37C3E" w:rsidRDefault="00723566" w:rsidP="00BB1F50">
            <w:pPr>
              <w:spacing w:line="360" w:lineRule="atLeast"/>
              <w:rPr>
                <w:rFonts w:ascii="Arial Narrow" w:hAnsi="Arial Narrow"/>
                <w:sz w:val="24"/>
                <w:szCs w:val="24"/>
              </w:rPr>
            </w:pPr>
          </w:p>
        </w:tc>
        <w:tc>
          <w:tcPr>
            <w:tcW w:w="1415" w:type="dxa"/>
            <w:gridSpan w:val="2"/>
            <w:vMerge/>
            <w:tcBorders>
              <w:top w:val="nil"/>
              <w:left w:val="single" w:sz="6" w:space="0" w:color="000000"/>
            </w:tcBorders>
          </w:tcPr>
          <w:p w14:paraId="3156432C" w14:textId="77777777" w:rsidR="00723566" w:rsidRPr="00E37C3E" w:rsidRDefault="00723566" w:rsidP="00BB1F50">
            <w:pPr>
              <w:spacing w:line="360" w:lineRule="atLeast"/>
              <w:rPr>
                <w:rFonts w:ascii="Arial Narrow" w:hAnsi="Arial Narrow"/>
                <w:sz w:val="24"/>
                <w:szCs w:val="24"/>
              </w:rPr>
            </w:pPr>
          </w:p>
        </w:tc>
        <w:tc>
          <w:tcPr>
            <w:tcW w:w="1557" w:type="dxa"/>
            <w:gridSpan w:val="2"/>
            <w:vMerge/>
            <w:tcBorders>
              <w:top w:val="nil"/>
            </w:tcBorders>
          </w:tcPr>
          <w:p w14:paraId="555BC59A" w14:textId="77777777" w:rsidR="00723566" w:rsidRPr="00E37C3E" w:rsidRDefault="00723566" w:rsidP="00BB1F50">
            <w:pPr>
              <w:spacing w:line="360" w:lineRule="atLeast"/>
              <w:rPr>
                <w:rFonts w:ascii="Arial Narrow" w:hAnsi="Arial Narrow"/>
                <w:sz w:val="24"/>
                <w:szCs w:val="24"/>
              </w:rPr>
            </w:pPr>
          </w:p>
        </w:tc>
        <w:tc>
          <w:tcPr>
            <w:tcW w:w="1283" w:type="dxa"/>
          </w:tcPr>
          <w:p w14:paraId="3CB87DE3" w14:textId="77777777" w:rsidR="00723566" w:rsidRPr="00E37C3E" w:rsidRDefault="00723566" w:rsidP="00BB1F50">
            <w:pPr>
              <w:pStyle w:val="TableParagraph"/>
              <w:spacing w:line="360" w:lineRule="atLeast"/>
              <w:ind w:left="111"/>
              <w:rPr>
                <w:rFonts w:ascii="Arial Narrow" w:hAnsi="Arial Narrow"/>
                <w:sz w:val="24"/>
                <w:szCs w:val="24"/>
              </w:rPr>
            </w:pPr>
            <w:r w:rsidRPr="00E37C3E">
              <w:rPr>
                <w:rFonts w:ascii="Arial Narrow" w:hAnsi="Arial Narrow"/>
                <w:spacing w:val="-4"/>
                <w:sz w:val="24"/>
                <w:szCs w:val="24"/>
              </w:rPr>
              <w:t xml:space="preserve"> </w:t>
            </w:r>
            <w:r w:rsidRPr="00E37C3E">
              <w:rPr>
                <w:rFonts w:ascii="Arial Narrow" w:hAnsi="Arial Narrow"/>
                <w:sz w:val="24"/>
                <w:szCs w:val="24"/>
              </w:rPr>
              <w:t>Unitário</w:t>
            </w:r>
          </w:p>
        </w:tc>
        <w:tc>
          <w:tcPr>
            <w:tcW w:w="1276" w:type="dxa"/>
            <w:gridSpan w:val="2"/>
            <w:tcBorders>
              <w:right w:val="single" w:sz="8" w:space="0" w:color="000000"/>
            </w:tcBorders>
          </w:tcPr>
          <w:p w14:paraId="0CC2383F" w14:textId="77777777" w:rsidR="00723566" w:rsidRPr="00E37C3E" w:rsidRDefault="00723566" w:rsidP="00BB1F50">
            <w:pPr>
              <w:pStyle w:val="TableParagraph"/>
              <w:spacing w:line="360" w:lineRule="atLeast"/>
              <w:ind w:left="102"/>
              <w:rPr>
                <w:rFonts w:ascii="Arial Narrow" w:hAnsi="Arial Narrow"/>
                <w:sz w:val="24"/>
                <w:szCs w:val="24"/>
              </w:rPr>
            </w:pPr>
            <w:r w:rsidRPr="00E37C3E">
              <w:rPr>
                <w:rFonts w:ascii="Arial Narrow" w:hAnsi="Arial Narrow"/>
                <w:sz w:val="24"/>
                <w:szCs w:val="24"/>
              </w:rPr>
              <w:t>Total</w:t>
            </w:r>
          </w:p>
        </w:tc>
        <w:tc>
          <w:tcPr>
            <w:tcW w:w="2271" w:type="dxa"/>
            <w:vMerge/>
            <w:tcBorders>
              <w:left w:val="single" w:sz="8" w:space="0" w:color="000000"/>
            </w:tcBorders>
          </w:tcPr>
          <w:p w14:paraId="11F48701" w14:textId="77777777" w:rsidR="00723566" w:rsidRPr="00E37C3E" w:rsidRDefault="00723566" w:rsidP="00BB1F50">
            <w:pPr>
              <w:spacing w:line="360" w:lineRule="atLeast"/>
              <w:rPr>
                <w:rFonts w:ascii="Arial Narrow" w:hAnsi="Arial Narrow"/>
                <w:sz w:val="24"/>
                <w:szCs w:val="24"/>
              </w:rPr>
            </w:pPr>
          </w:p>
        </w:tc>
      </w:tr>
      <w:tr w:rsidR="00723566" w:rsidRPr="00E37C3E" w14:paraId="4E1571C0" w14:textId="77777777" w:rsidTr="00603AE2">
        <w:trPr>
          <w:trHeight w:val="270"/>
        </w:trPr>
        <w:tc>
          <w:tcPr>
            <w:tcW w:w="405" w:type="dxa"/>
          </w:tcPr>
          <w:p w14:paraId="340C975E"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1</w:t>
            </w:r>
          </w:p>
        </w:tc>
        <w:tc>
          <w:tcPr>
            <w:tcW w:w="1604" w:type="dxa"/>
          </w:tcPr>
          <w:p w14:paraId="6217CE48" w14:textId="77777777" w:rsidR="00723566" w:rsidRPr="00E37C3E" w:rsidRDefault="00723566" w:rsidP="00BB1F50">
            <w:pPr>
              <w:pStyle w:val="TableParagraph"/>
              <w:spacing w:line="360" w:lineRule="atLeast"/>
              <w:rPr>
                <w:rFonts w:ascii="Arial Narrow" w:hAnsi="Arial Narrow"/>
                <w:sz w:val="24"/>
                <w:szCs w:val="24"/>
              </w:rPr>
            </w:pPr>
          </w:p>
        </w:tc>
        <w:tc>
          <w:tcPr>
            <w:tcW w:w="1415" w:type="dxa"/>
            <w:gridSpan w:val="2"/>
          </w:tcPr>
          <w:p w14:paraId="465197E4" w14:textId="77777777" w:rsidR="00723566" w:rsidRPr="00E37C3E" w:rsidRDefault="00723566" w:rsidP="00BB1F50">
            <w:pPr>
              <w:pStyle w:val="TableParagraph"/>
              <w:spacing w:line="360" w:lineRule="atLeast"/>
              <w:rPr>
                <w:rFonts w:ascii="Arial Narrow" w:hAnsi="Arial Narrow"/>
                <w:sz w:val="24"/>
                <w:szCs w:val="24"/>
              </w:rPr>
            </w:pPr>
          </w:p>
        </w:tc>
        <w:tc>
          <w:tcPr>
            <w:tcW w:w="1557" w:type="dxa"/>
            <w:gridSpan w:val="2"/>
          </w:tcPr>
          <w:p w14:paraId="433CE9B5" w14:textId="77777777" w:rsidR="00723566" w:rsidRPr="00E37C3E" w:rsidRDefault="00723566" w:rsidP="00BB1F50">
            <w:pPr>
              <w:pStyle w:val="TableParagraph"/>
              <w:spacing w:line="360" w:lineRule="atLeast"/>
              <w:rPr>
                <w:rFonts w:ascii="Arial Narrow" w:hAnsi="Arial Narrow"/>
                <w:sz w:val="24"/>
                <w:szCs w:val="24"/>
              </w:rPr>
            </w:pPr>
          </w:p>
        </w:tc>
        <w:tc>
          <w:tcPr>
            <w:tcW w:w="1283" w:type="dxa"/>
          </w:tcPr>
          <w:p w14:paraId="12DEA377" w14:textId="77777777" w:rsidR="00723566" w:rsidRPr="00E37C3E" w:rsidRDefault="00723566" w:rsidP="00BB1F50">
            <w:pPr>
              <w:pStyle w:val="TableParagraph"/>
              <w:spacing w:line="360" w:lineRule="atLeast"/>
              <w:rPr>
                <w:rFonts w:ascii="Arial Narrow" w:hAnsi="Arial Narrow"/>
                <w:sz w:val="24"/>
                <w:szCs w:val="24"/>
              </w:rPr>
            </w:pPr>
          </w:p>
        </w:tc>
        <w:tc>
          <w:tcPr>
            <w:tcW w:w="1276" w:type="dxa"/>
            <w:gridSpan w:val="2"/>
          </w:tcPr>
          <w:p w14:paraId="0231D67D" w14:textId="77777777" w:rsidR="00723566" w:rsidRPr="00E37C3E" w:rsidRDefault="00723566" w:rsidP="00BB1F50">
            <w:pPr>
              <w:pStyle w:val="TableParagraph"/>
              <w:spacing w:line="360" w:lineRule="atLeast"/>
              <w:rPr>
                <w:rFonts w:ascii="Arial Narrow" w:hAnsi="Arial Narrow"/>
                <w:sz w:val="24"/>
                <w:szCs w:val="24"/>
              </w:rPr>
            </w:pPr>
          </w:p>
        </w:tc>
        <w:tc>
          <w:tcPr>
            <w:tcW w:w="2271" w:type="dxa"/>
          </w:tcPr>
          <w:p w14:paraId="4CFE2D1C"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4341CC56" w14:textId="77777777" w:rsidTr="00603AE2">
        <w:trPr>
          <w:trHeight w:val="268"/>
        </w:trPr>
        <w:tc>
          <w:tcPr>
            <w:tcW w:w="405" w:type="dxa"/>
          </w:tcPr>
          <w:p w14:paraId="27B9B6C8"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2</w:t>
            </w:r>
          </w:p>
        </w:tc>
        <w:tc>
          <w:tcPr>
            <w:tcW w:w="1604" w:type="dxa"/>
          </w:tcPr>
          <w:p w14:paraId="1AA5DCF1" w14:textId="77777777" w:rsidR="00723566" w:rsidRPr="00E37C3E" w:rsidRDefault="00723566" w:rsidP="00BB1F50">
            <w:pPr>
              <w:pStyle w:val="TableParagraph"/>
              <w:spacing w:line="360" w:lineRule="atLeast"/>
              <w:rPr>
                <w:rFonts w:ascii="Arial Narrow" w:hAnsi="Arial Narrow"/>
                <w:sz w:val="24"/>
                <w:szCs w:val="24"/>
              </w:rPr>
            </w:pPr>
          </w:p>
        </w:tc>
        <w:tc>
          <w:tcPr>
            <w:tcW w:w="1415" w:type="dxa"/>
            <w:gridSpan w:val="2"/>
          </w:tcPr>
          <w:p w14:paraId="6819CB8F" w14:textId="77777777" w:rsidR="00723566" w:rsidRPr="00E37C3E" w:rsidRDefault="00723566" w:rsidP="00BB1F50">
            <w:pPr>
              <w:pStyle w:val="TableParagraph"/>
              <w:spacing w:line="360" w:lineRule="atLeast"/>
              <w:rPr>
                <w:rFonts w:ascii="Arial Narrow" w:hAnsi="Arial Narrow"/>
                <w:sz w:val="24"/>
                <w:szCs w:val="24"/>
              </w:rPr>
            </w:pPr>
          </w:p>
        </w:tc>
        <w:tc>
          <w:tcPr>
            <w:tcW w:w="1557" w:type="dxa"/>
            <w:gridSpan w:val="2"/>
          </w:tcPr>
          <w:p w14:paraId="40A32E20" w14:textId="77777777" w:rsidR="00723566" w:rsidRPr="00E37C3E" w:rsidRDefault="00723566" w:rsidP="00BB1F50">
            <w:pPr>
              <w:pStyle w:val="TableParagraph"/>
              <w:spacing w:line="360" w:lineRule="atLeast"/>
              <w:rPr>
                <w:rFonts w:ascii="Arial Narrow" w:hAnsi="Arial Narrow"/>
                <w:sz w:val="24"/>
                <w:szCs w:val="24"/>
              </w:rPr>
            </w:pPr>
          </w:p>
        </w:tc>
        <w:tc>
          <w:tcPr>
            <w:tcW w:w="1283" w:type="dxa"/>
          </w:tcPr>
          <w:p w14:paraId="4F2D6128" w14:textId="77777777" w:rsidR="00723566" w:rsidRPr="00E37C3E" w:rsidRDefault="00723566" w:rsidP="00BB1F50">
            <w:pPr>
              <w:pStyle w:val="TableParagraph"/>
              <w:spacing w:line="360" w:lineRule="atLeast"/>
              <w:rPr>
                <w:rFonts w:ascii="Arial Narrow" w:hAnsi="Arial Narrow"/>
                <w:sz w:val="24"/>
                <w:szCs w:val="24"/>
              </w:rPr>
            </w:pPr>
          </w:p>
        </w:tc>
        <w:tc>
          <w:tcPr>
            <w:tcW w:w="1276" w:type="dxa"/>
            <w:gridSpan w:val="2"/>
          </w:tcPr>
          <w:p w14:paraId="1AF52C13" w14:textId="77777777" w:rsidR="00723566" w:rsidRPr="00E37C3E" w:rsidRDefault="00723566" w:rsidP="00BB1F50">
            <w:pPr>
              <w:pStyle w:val="TableParagraph"/>
              <w:spacing w:line="360" w:lineRule="atLeast"/>
              <w:rPr>
                <w:rFonts w:ascii="Arial Narrow" w:hAnsi="Arial Narrow"/>
                <w:sz w:val="24"/>
                <w:szCs w:val="24"/>
              </w:rPr>
            </w:pPr>
          </w:p>
        </w:tc>
        <w:tc>
          <w:tcPr>
            <w:tcW w:w="2271" w:type="dxa"/>
          </w:tcPr>
          <w:p w14:paraId="4AA8A7FF"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7BE9DE7F" w14:textId="77777777" w:rsidTr="00603AE2">
        <w:trPr>
          <w:trHeight w:val="268"/>
        </w:trPr>
        <w:tc>
          <w:tcPr>
            <w:tcW w:w="405" w:type="dxa"/>
          </w:tcPr>
          <w:p w14:paraId="4E48CBE5"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3</w:t>
            </w:r>
          </w:p>
        </w:tc>
        <w:tc>
          <w:tcPr>
            <w:tcW w:w="1604" w:type="dxa"/>
          </w:tcPr>
          <w:p w14:paraId="59C2E310" w14:textId="77777777" w:rsidR="00723566" w:rsidRPr="00E37C3E" w:rsidRDefault="00723566" w:rsidP="00BB1F50">
            <w:pPr>
              <w:pStyle w:val="TableParagraph"/>
              <w:spacing w:line="360" w:lineRule="atLeast"/>
              <w:rPr>
                <w:rFonts w:ascii="Arial Narrow" w:hAnsi="Arial Narrow"/>
                <w:sz w:val="24"/>
                <w:szCs w:val="24"/>
              </w:rPr>
            </w:pPr>
          </w:p>
        </w:tc>
        <w:tc>
          <w:tcPr>
            <w:tcW w:w="1415" w:type="dxa"/>
            <w:gridSpan w:val="2"/>
          </w:tcPr>
          <w:p w14:paraId="248DB29B" w14:textId="77777777" w:rsidR="00723566" w:rsidRPr="00E37C3E" w:rsidRDefault="00723566" w:rsidP="00BB1F50">
            <w:pPr>
              <w:pStyle w:val="TableParagraph"/>
              <w:spacing w:line="360" w:lineRule="atLeast"/>
              <w:rPr>
                <w:rFonts w:ascii="Arial Narrow" w:hAnsi="Arial Narrow"/>
                <w:sz w:val="24"/>
                <w:szCs w:val="24"/>
              </w:rPr>
            </w:pPr>
          </w:p>
        </w:tc>
        <w:tc>
          <w:tcPr>
            <w:tcW w:w="1557" w:type="dxa"/>
            <w:gridSpan w:val="2"/>
          </w:tcPr>
          <w:p w14:paraId="6B09BD52" w14:textId="77777777" w:rsidR="00723566" w:rsidRPr="00E37C3E" w:rsidRDefault="00723566" w:rsidP="00BB1F50">
            <w:pPr>
              <w:pStyle w:val="TableParagraph"/>
              <w:spacing w:line="360" w:lineRule="atLeast"/>
              <w:rPr>
                <w:rFonts w:ascii="Arial Narrow" w:hAnsi="Arial Narrow"/>
                <w:sz w:val="24"/>
                <w:szCs w:val="24"/>
              </w:rPr>
            </w:pPr>
          </w:p>
        </w:tc>
        <w:tc>
          <w:tcPr>
            <w:tcW w:w="1283" w:type="dxa"/>
          </w:tcPr>
          <w:p w14:paraId="6FB0EAE6" w14:textId="77777777" w:rsidR="00723566" w:rsidRPr="00E37C3E" w:rsidRDefault="00723566" w:rsidP="00BB1F50">
            <w:pPr>
              <w:pStyle w:val="TableParagraph"/>
              <w:spacing w:line="360" w:lineRule="atLeast"/>
              <w:rPr>
                <w:rFonts w:ascii="Arial Narrow" w:hAnsi="Arial Narrow"/>
                <w:sz w:val="24"/>
                <w:szCs w:val="24"/>
              </w:rPr>
            </w:pPr>
          </w:p>
        </w:tc>
        <w:tc>
          <w:tcPr>
            <w:tcW w:w="1276" w:type="dxa"/>
            <w:gridSpan w:val="2"/>
          </w:tcPr>
          <w:p w14:paraId="713059FC" w14:textId="77777777" w:rsidR="00723566" w:rsidRPr="00E37C3E" w:rsidRDefault="00723566" w:rsidP="00BB1F50">
            <w:pPr>
              <w:pStyle w:val="TableParagraph"/>
              <w:spacing w:line="360" w:lineRule="atLeast"/>
              <w:rPr>
                <w:rFonts w:ascii="Arial Narrow" w:hAnsi="Arial Narrow"/>
                <w:sz w:val="24"/>
                <w:szCs w:val="24"/>
              </w:rPr>
            </w:pPr>
          </w:p>
        </w:tc>
        <w:tc>
          <w:tcPr>
            <w:tcW w:w="2271" w:type="dxa"/>
          </w:tcPr>
          <w:p w14:paraId="66F9100E"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0B9F2963" w14:textId="77777777" w:rsidTr="00603AE2">
        <w:trPr>
          <w:trHeight w:val="266"/>
        </w:trPr>
        <w:tc>
          <w:tcPr>
            <w:tcW w:w="405" w:type="dxa"/>
          </w:tcPr>
          <w:p w14:paraId="5609A02D"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4</w:t>
            </w:r>
          </w:p>
        </w:tc>
        <w:tc>
          <w:tcPr>
            <w:tcW w:w="1604" w:type="dxa"/>
          </w:tcPr>
          <w:p w14:paraId="4A52C9DF" w14:textId="77777777" w:rsidR="00723566" w:rsidRPr="00E37C3E" w:rsidRDefault="00723566" w:rsidP="00BB1F50">
            <w:pPr>
              <w:pStyle w:val="TableParagraph"/>
              <w:spacing w:line="360" w:lineRule="atLeast"/>
              <w:rPr>
                <w:rFonts w:ascii="Arial Narrow" w:hAnsi="Arial Narrow"/>
                <w:sz w:val="24"/>
                <w:szCs w:val="24"/>
              </w:rPr>
            </w:pPr>
          </w:p>
        </w:tc>
        <w:tc>
          <w:tcPr>
            <w:tcW w:w="1415" w:type="dxa"/>
            <w:gridSpan w:val="2"/>
          </w:tcPr>
          <w:p w14:paraId="65173C96" w14:textId="77777777" w:rsidR="00723566" w:rsidRPr="00E37C3E" w:rsidRDefault="00723566" w:rsidP="00BB1F50">
            <w:pPr>
              <w:pStyle w:val="TableParagraph"/>
              <w:spacing w:line="360" w:lineRule="atLeast"/>
              <w:rPr>
                <w:rFonts w:ascii="Arial Narrow" w:hAnsi="Arial Narrow"/>
                <w:sz w:val="24"/>
                <w:szCs w:val="24"/>
              </w:rPr>
            </w:pPr>
          </w:p>
        </w:tc>
        <w:tc>
          <w:tcPr>
            <w:tcW w:w="1557" w:type="dxa"/>
            <w:gridSpan w:val="2"/>
          </w:tcPr>
          <w:p w14:paraId="477C38C2" w14:textId="77777777" w:rsidR="00723566" w:rsidRPr="00E37C3E" w:rsidRDefault="00723566" w:rsidP="00BB1F50">
            <w:pPr>
              <w:pStyle w:val="TableParagraph"/>
              <w:spacing w:line="360" w:lineRule="atLeast"/>
              <w:rPr>
                <w:rFonts w:ascii="Arial Narrow" w:hAnsi="Arial Narrow"/>
                <w:sz w:val="24"/>
                <w:szCs w:val="24"/>
              </w:rPr>
            </w:pPr>
          </w:p>
        </w:tc>
        <w:tc>
          <w:tcPr>
            <w:tcW w:w="1283" w:type="dxa"/>
          </w:tcPr>
          <w:p w14:paraId="039A4465" w14:textId="77777777" w:rsidR="00723566" w:rsidRPr="00E37C3E" w:rsidRDefault="00723566" w:rsidP="00BB1F50">
            <w:pPr>
              <w:pStyle w:val="TableParagraph"/>
              <w:spacing w:line="360" w:lineRule="atLeast"/>
              <w:rPr>
                <w:rFonts w:ascii="Arial Narrow" w:hAnsi="Arial Narrow"/>
                <w:sz w:val="24"/>
                <w:szCs w:val="24"/>
              </w:rPr>
            </w:pPr>
          </w:p>
        </w:tc>
        <w:tc>
          <w:tcPr>
            <w:tcW w:w="1276" w:type="dxa"/>
            <w:gridSpan w:val="2"/>
          </w:tcPr>
          <w:p w14:paraId="503E88F8" w14:textId="77777777" w:rsidR="00723566" w:rsidRPr="00E37C3E" w:rsidRDefault="00723566" w:rsidP="00BB1F50">
            <w:pPr>
              <w:pStyle w:val="TableParagraph"/>
              <w:spacing w:line="360" w:lineRule="atLeast"/>
              <w:rPr>
                <w:rFonts w:ascii="Arial Narrow" w:hAnsi="Arial Narrow"/>
                <w:sz w:val="24"/>
                <w:szCs w:val="24"/>
              </w:rPr>
            </w:pPr>
          </w:p>
        </w:tc>
        <w:tc>
          <w:tcPr>
            <w:tcW w:w="2271" w:type="dxa"/>
          </w:tcPr>
          <w:p w14:paraId="0A19675E"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3F297A48" w14:textId="77777777" w:rsidTr="00603AE2">
        <w:trPr>
          <w:trHeight w:val="268"/>
        </w:trPr>
        <w:tc>
          <w:tcPr>
            <w:tcW w:w="405" w:type="dxa"/>
          </w:tcPr>
          <w:p w14:paraId="74038331" w14:textId="77777777" w:rsidR="00723566" w:rsidRPr="00E37C3E" w:rsidRDefault="00723566" w:rsidP="00BB1F50">
            <w:pPr>
              <w:pStyle w:val="TableParagraph"/>
              <w:spacing w:line="360" w:lineRule="atLeast"/>
              <w:ind w:left="112"/>
              <w:rPr>
                <w:rFonts w:ascii="Arial Narrow" w:hAnsi="Arial Narrow"/>
                <w:sz w:val="24"/>
                <w:szCs w:val="24"/>
              </w:rPr>
            </w:pPr>
            <w:r w:rsidRPr="00E37C3E">
              <w:rPr>
                <w:rFonts w:ascii="Arial Narrow" w:hAnsi="Arial Narrow"/>
                <w:sz w:val="24"/>
                <w:szCs w:val="24"/>
              </w:rPr>
              <w:t>5</w:t>
            </w:r>
          </w:p>
        </w:tc>
        <w:tc>
          <w:tcPr>
            <w:tcW w:w="1604" w:type="dxa"/>
          </w:tcPr>
          <w:p w14:paraId="45CCF2E6" w14:textId="77777777" w:rsidR="00723566" w:rsidRPr="00E37C3E" w:rsidRDefault="00723566" w:rsidP="00BB1F50">
            <w:pPr>
              <w:pStyle w:val="TableParagraph"/>
              <w:spacing w:line="360" w:lineRule="atLeast"/>
              <w:rPr>
                <w:rFonts w:ascii="Arial Narrow" w:hAnsi="Arial Narrow"/>
                <w:sz w:val="24"/>
                <w:szCs w:val="24"/>
              </w:rPr>
            </w:pPr>
          </w:p>
        </w:tc>
        <w:tc>
          <w:tcPr>
            <w:tcW w:w="1415" w:type="dxa"/>
            <w:gridSpan w:val="2"/>
          </w:tcPr>
          <w:p w14:paraId="628F4462" w14:textId="77777777" w:rsidR="00723566" w:rsidRPr="00E37C3E" w:rsidRDefault="00723566" w:rsidP="00BB1F50">
            <w:pPr>
              <w:pStyle w:val="TableParagraph"/>
              <w:spacing w:line="360" w:lineRule="atLeast"/>
              <w:rPr>
                <w:rFonts w:ascii="Arial Narrow" w:hAnsi="Arial Narrow"/>
                <w:sz w:val="24"/>
                <w:szCs w:val="24"/>
              </w:rPr>
            </w:pPr>
          </w:p>
        </w:tc>
        <w:tc>
          <w:tcPr>
            <w:tcW w:w="1557" w:type="dxa"/>
            <w:gridSpan w:val="2"/>
          </w:tcPr>
          <w:p w14:paraId="2D3F53D8" w14:textId="77777777" w:rsidR="00723566" w:rsidRPr="00E37C3E" w:rsidRDefault="00723566" w:rsidP="00BB1F50">
            <w:pPr>
              <w:pStyle w:val="TableParagraph"/>
              <w:spacing w:line="360" w:lineRule="atLeast"/>
              <w:rPr>
                <w:rFonts w:ascii="Arial Narrow" w:hAnsi="Arial Narrow"/>
                <w:sz w:val="24"/>
                <w:szCs w:val="24"/>
              </w:rPr>
            </w:pPr>
          </w:p>
        </w:tc>
        <w:tc>
          <w:tcPr>
            <w:tcW w:w="1283" w:type="dxa"/>
          </w:tcPr>
          <w:p w14:paraId="7180630D" w14:textId="77777777" w:rsidR="00723566" w:rsidRPr="00E37C3E" w:rsidRDefault="00723566" w:rsidP="00BB1F50">
            <w:pPr>
              <w:pStyle w:val="TableParagraph"/>
              <w:spacing w:line="360" w:lineRule="atLeast"/>
              <w:rPr>
                <w:rFonts w:ascii="Arial Narrow" w:hAnsi="Arial Narrow"/>
                <w:sz w:val="24"/>
                <w:szCs w:val="24"/>
              </w:rPr>
            </w:pPr>
          </w:p>
        </w:tc>
        <w:tc>
          <w:tcPr>
            <w:tcW w:w="1276" w:type="dxa"/>
            <w:gridSpan w:val="2"/>
          </w:tcPr>
          <w:p w14:paraId="6564E4E7" w14:textId="77777777" w:rsidR="00723566" w:rsidRPr="00E37C3E" w:rsidRDefault="00723566" w:rsidP="00BB1F50">
            <w:pPr>
              <w:pStyle w:val="TableParagraph"/>
              <w:spacing w:line="360" w:lineRule="atLeast"/>
              <w:rPr>
                <w:rFonts w:ascii="Arial Narrow" w:hAnsi="Arial Narrow"/>
                <w:sz w:val="24"/>
                <w:szCs w:val="24"/>
              </w:rPr>
            </w:pPr>
          </w:p>
        </w:tc>
        <w:tc>
          <w:tcPr>
            <w:tcW w:w="2271" w:type="dxa"/>
          </w:tcPr>
          <w:p w14:paraId="6AAE636F" w14:textId="77777777" w:rsidR="00723566" w:rsidRPr="00E37C3E" w:rsidRDefault="00723566" w:rsidP="00BB1F50">
            <w:pPr>
              <w:pStyle w:val="TableParagraph"/>
              <w:spacing w:line="360" w:lineRule="atLeast"/>
              <w:rPr>
                <w:rFonts w:ascii="Arial Narrow" w:hAnsi="Arial Narrow"/>
                <w:sz w:val="24"/>
                <w:szCs w:val="24"/>
              </w:rPr>
            </w:pPr>
          </w:p>
        </w:tc>
      </w:tr>
      <w:tr w:rsidR="00723566" w:rsidRPr="00E37C3E" w14:paraId="31DD4677" w14:textId="77777777" w:rsidTr="00603AE2">
        <w:trPr>
          <w:trHeight w:val="268"/>
        </w:trPr>
        <w:tc>
          <w:tcPr>
            <w:tcW w:w="9811" w:type="dxa"/>
            <w:gridSpan w:val="10"/>
          </w:tcPr>
          <w:p w14:paraId="3544F7A5" w14:textId="77777777" w:rsidR="00723566" w:rsidRPr="00E37C3E" w:rsidRDefault="00723566" w:rsidP="00BB1F50">
            <w:pPr>
              <w:pStyle w:val="TableParagraph"/>
              <w:spacing w:line="360" w:lineRule="atLeast"/>
              <w:rPr>
                <w:rFonts w:ascii="Arial Narrow" w:hAnsi="Arial Narrow"/>
                <w:color w:val="FF0000"/>
                <w:sz w:val="24"/>
                <w:szCs w:val="24"/>
              </w:rPr>
            </w:pPr>
            <w:r w:rsidRPr="00E37C3E">
              <w:rPr>
                <w:rFonts w:ascii="Arial Narrow" w:hAnsi="Arial Narrow"/>
                <w:color w:val="FF0000"/>
                <w:sz w:val="24"/>
                <w:szCs w:val="24"/>
              </w:rPr>
              <w:t>Obs.: Preço publicado no Edital n xxx/xxxx (o mesmo que consta na chamada</w:t>
            </w:r>
            <w:r w:rsidRPr="00E37C3E">
              <w:rPr>
                <w:rFonts w:ascii="Arial Narrow" w:hAnsi="Arial Narrow"/>
                <w:color w:val="FF0000"/>
                <w:spacing w:val="-32"/>
                <w:sz w:val="24"/>
                <w:szCs w:val="24"/>
              </w:rPr>
              <w:t xml:space="preserve"> </w:t>
            </w:r>
            <w:r w:rsidRPr="00E37C3E">
              <w:rPr>
                <w:rFonts w:ascii="Arial Narrow" w:hAnsi="Arial Narrow"/>
                <w:color w:val="FF0000"/>
                <w:sz w:val="24"/>
                <w:szCs w:val="24"/>
              </w:rPr>
              <w:t>pública).</w:t>
            </w:r>
          </w:p>
        </w:tc>
      </w:tr>
      <w:tr w:rsidR="00723566" w:rsidRPr="00E37C3E" w14:paraId="3E71260B" w14:textId="77777777" w:rsidTr="00603AE2">
        <w:trPr>
          <w:trHeight w:val="268"/>
        </w:trPr>
        <w:tc>
          <w:tcPr>
            <w:tcW w:w="9811" w:type="dxa"/>
            <w:gridSpan w:val="10"/>
          </w:tcPr>
          <w:p w14:paraId="10E50EB0" w14:textId="77777777" w:rsidR="00723566" w:rsidRPr="00E37C3E" w:rsidRDefault="00723566" w:rsidP="00BB1F50">
            <w:pPr>
              <w:pStyle w:val="TableParagraph"/>
              <w:spacing w:line="360" w:lineRule="atLeast"/>
              <w:rPr>
                <w:rFonts w:ascii="Arial Narrow" w:hAnsi="Arial Narrow"/>
                <w:sz w:val="24"/>
                <w:szCs w:val="24"/>
              </w:rPr>
            </w:pPr>
            <w:r w:rsidRPr="00E37C3E">
              <w:rPr>
                <w:rFonts w:ascii="Arial Narrow" w:hAnsi="Arial Narrow"/>
                <w:b/>
                <w:sz w:val="24"/>
                <w:szCs w:val="24"/>
              </w:rPr>
              <w:t>III – IDENTIFICAÇÃO DA ENTIDADE EXECUTORA</w:t>
            </w:r>
          </w:p>
        </w:tc>
      </w:tr>
      <w:tr w:rsidR="00723566" w:rsidRPr="00E37C3E" w14:paraId="1C9E414C" w14:textId="77777777" w:rsidTr="00603AE2">
        <w:trPr>
          <w:trHeight w:val="268"/>
        </w:trPr>
        <w:tc>
          <w:tcPr>
            <w:tcW w:w="4136" w:type="dxa"/>
            <w:gridSpan w:val="5"/>
          </w:tcPr>
          <w:p w14:paraId="15CD3F01" w14:textId="77777777" w:rsidR="00723566" w:rsidRPr="00E37C3E" w:rsidRDefault="00723566" w:rsidP="00BB1F50">
            <w:pPr>
              <w:pStyle w:val="TableParagraph"/>
              <w:spacing w:line="360" w:lineRule="atLeast"/>
              <w:ind w:left="112"/>
              <w:jc w:val="left"/>
              <w:rPr>
                <w:rFonts w:ascii="Arial Narrow" w:hAnsi="Arial Narrow"/>
                <w:sz w:val="24"/>
                <w:szCs w:val="24"/>
              </w:rPr>
            </w:pPr>
            <w:r w:rsidRPr="00E37C3E">
              <w:rPr>
                <w:rFonts w:ascii="Arial Narrow" w:hAnsi="Arial Narrow"/>
                <w:sz w:val="24"/>
                <w:szCs w:val="24"/>
              </w:rPr>
              <w:t>Nome da</w:t>
            </w:r>
            <w:r w:rsidRPr="00E37C3E">
              <w:rPr>
                <w:rFonts w:ascii="Arial Narrow" w:hAnsi="Arial Narrow"/>
                <w:spacing w:val="-8"/>
                <w:sz w:val="24"/>
                <w:szCs w:val="24"/>
              </w:rPr>
              <w:t xml:space="preserve"> </w:t>
            </w:r>
            <w:r w:rsidRPr="00E37C3E">
              <w:rPr>
                <w:rFonts w:ascii="Arial Narrow" w:hAnsi="Arial Narrow"/>
                <w:sz w:val="24"/>
                <w:szCs w:val="24"/>
              </w:rPr>
              <w:t>Entidade</w:t>
            </w:r>
          </w:p>
        </w:tc>
        <w:tc>
          <w:tcPr>
            <w:tcW w:w="2837" w:type="dxa"/>
            <w:gridSpan w:val="3"/>
          </w:tcPr>
          <w:p w14:paraId="7DF6B604" w14:textId="77777777" w:rsidR="00723566" w:rsidRPr="00E37C3E" w:rsidRDefault="00723566" w:rsidP="00BB1F50">
            <w:pPr>
              <w:pStyle w:val="TableParagraph"/>
              <w:spacing w:line="360" w:lineRule="atLeast"/>
              <w:ind w:left="112"/>
              <w:jc w:val="left"/>
              <w:rPr>
                <w:rFonts w:ascii="Arial Narrow" w:hAnsi="Arial Narrow"/>
                <w:sz w:val="24"/>
                <w:szCs w:val="24"/>
              </w:rPr>
            </w:pPr>
            <w:r w:rsidRPr="00E37C3E">
              <w:rPr>
                <w:rFonts w:ascii="Arial Narrow" w:hAnsi="Arial Narrow"/>
                <w:sz w:val="24"/>
                <w:szCs w:val="24"/>
              </w:rPr>
              <w:t>CNPJ</w:t>
            </w:r>
          </w:p>
        </w:tc>
        <w:tc>
          <w:tcPr>
            <w:tcW w:w="2838" w:type="dxa"/>
            <w:gridSpan w:val="2"/>
          </w:tcPr>
          <w:p w14:paraId="7CB1C18B" w14:textId="77777777" w:rsidR="00723566" w:rsidRPr="00E37C3E" w:rsidRDefault="00723566" w:rsidP="00BB1F50">
            <w:pPr>
              <w:pStyle w:val="TableParagraph"/>
              <w:spacing w:line="360" w:lineRule="atLeast"/>
              <w:ind w:left="113"/>
              <w:jc w:val="left"/>
              <w:rPr>
                <w:rFonts w:ascii="Arial Narrow" w:hAnsi="Arial Narrow"/>
                <w:sz w:val="24"/>
                <w:szCs w:val="24"/>
              </w:rPr>
            </w:pPr>
            <w:r w:rsidRPr="00E37C3E">
              <w:rPr>
                <w:rFonts w:ascii="Arial Narrow" w:hAnsi="Arial Narrow"/>
                <w:sz w:val="24"/>
                <w:szCs w:val="24"/>
              </w:rPr>
              <w:t>Município</w:t>
            </w:r>
          </w:p>
          <w:p w14:paraId="4A5AE8B5" w14:textId="77777777" w:rsidR="00723566" w:rsidRPr="00E37C3E" w:rsidRDefault="00723566" w:rsidP="00BB1F50">
            <w:pPr>
              <w:pStyle w:val="TableParagraph"/>
              <w:spacing w:line="360" w:lineRule="atLeast"/>
              <w:ind w:left="113"/>
              <w:jc w:val="left"/>
              <w:rPr>
                <w:rFonts w:ascii="Arial Narrow" w:hAnsi="Arial Narrow"/>
                <w:sz w:val="24"/>
                <w:szCs w:val="24"/>
              </w:rPr>
            </w:pPr>
          </w:p>
        </w:tc>
      </w:tr>
      <w:tr w:rsidR="00723566" w:rsidRPr="00E37C3E" w14:paraId="4E6B8630" w14:textId="77777777" w:rsidTr="00603AE2">
        <w:trPr>
          <w:trHeight w:val="268"/>
        </w:trPr>
        <w:tc>
          <w:tcPr>
            <w:tcW w:w="6973" w:type="dxa"/>
            <w:gridSpan w:val="8"/>
          </w:tcPr>
          <w:p w14:paraId="7E3BB668" w14:textId="77777777" w:rsidR="00723566" w:rsidRPr="00E37C3E" w:rsidRDefault="00723566" w:rsidP="00BB1F50">
            <w:pPr>
              <w:pStyle w:val="TableParagraph"/>
              <w:spacing w:line="360" w:lineRule="atLeast"/>
              <w:ind w:left="112"/>
              <w:jc w:val="left"/>
              <w:rPr>
                <w:rFonts w:ascii="Arial Narrow" w:hAnsi="Arial Narrow"/>
                <w:sz w:val="24"/>
                <w:szCs w:val="24"/>
              </w:rPr>
            </w:pPr>
            <w:r w:rsidRPr="00E37C3E">
              <w:rPr>
                <w:rFonts w:ascii="Arial Narrow" w:hAnsi="Arial Narrow"/>
                <w:spacing w:val="-4"/>
                <w:sz w:val="24"/>
                <w:szCs w:val="24"/>
              </w:rPr>
              <w:t xml:space="preserve"> </w:t>
            </w:r>
            <w:r w:rsidRPr="00E37C3E">
              <w:rPr>
                <w:rFonts w:ascii="Arial Narrow" w:hAnsi="Arial Narrow"/>
                <w:sz w:val="24"/>
                <w:szCs w:val="24"/>
              </w:rPr>
              <w:t>Endereço</w:t>
            </w:r>
          </w:p>
        </w:tc>
        <w:tc>
          <w:tcPr>
            <w:tcW w:w="2838" w:type="dxa"/>
            <w:gridSpan w:val="2"/>
          </w:tcPr>
          <w:p w14:paraId="53D19DA7" w14:textId="77777777" w:rsidR="00723566" w:rsidRPr="00E37C3E" w:rsidRDefault="00723566" w:rsidP="00BB1F50">
            <w:pPr>
              <w:pStyle w:val="TableParagraph"/>
              <w:spacing w:line="360" w:lineRule="atLeast"/>
              <w:ind w:left="113"/>
              <w:jc w:val="left"/>
              <w:rPr>
                <w:rFonts w:ascii="Arial Narrow" w:hAnsi="Arial Narrow"/>
                <w:sz w:val="24"/>
                <w:szCs w:val="24"/>
              </w:rPr>
            </w:pPr>
            <w:r w:rsidRPr="00E37C3E">
              <w:rPr>
                <w:rFonts w:ascii="Arial Narrow" w:hAnsi="Arial Narrow"/>
                <w:sz w:val="24"/>
                <w:szCs w:val="24"/>
              </w:rPr>
              <w:t>DDD/Fone</w:t>
            </w:r>
          </w:p>
          <w:p w14:paraId="2B9A02D6" w14:textId="77777777" w:rsidR="00723566" w:rsidRPr="00E37C3E" w:rsidRDefault="00723566" w:rsidP="00BB1F50">
            <w:pPr>
              <w:pStyle w:val="TableParagraph"/>
              <w:spacing w:line="360" w:lineRule="atLeast"/>
              <w:ind w:left="113"/>
              <w:jc w:val="left"/>
              <w:rPr>
                <w:rFonts w:ascii="Arial Narrow" w:hAnsi="Arial Narrow"/>
                <w:sz w:val="24"/>
                <w:szCs w:val="24"/>
              </w:rPr>
            </w:pPr>
          </w:p>
        </w:tc>
      </w:tr>
      <w:tr w:rsidR="00723566" w:rsidRPr="00E37C3E" w14:paraId="11B4F0BC" w14:textId="77777777" w:rsidTr="00603AE2">
        <w:trPr>
          <w:trHeight w:val="268"/>
        </w:trPr>
        <w:tc>
          <w:tcPr>
            <w:tcW w:w="6973" w:type="dxa"/>
            <w:gridSpan w:val="8"/>
          </w:tcPr>
          <w:p w14:paraId="0E07ACFE" w14:textId="77777777" w:rsidR="00723566" w:rsidRPr="00E37C3E" w:rsidRDefault="00723566" w:rsidP="00BB1F50">
            <w:pPr>
              <w:pStyle w:val="TableParagraph"/>
              <w:spacing w:line="360" w:lineRule="atLeast"/>
              <w:jc w:val="left"/>
              <w:rPr>
                <w:rFonts w:ascii="Arial Narrow" w:hAnsi="Arial Narrow"/>
                <w:sz w:val="24"/>
                <w:szCs w:val="24"/>
              </w:rPr>
            </w:pPr>
            <w:r w:rsidRPr="00E37C3E">
              <w:rPr>
                <w:rFonts w:ascii="Arial Narrow" w:hAnsi="Arial Narrow"/>
                <w:sz w:val="24"/>
                <w:szCs w:val="24"/>
              </w:rPr>
              <w:t xml:space="preserve"> Nome do representante e</w:t>
            </w:r>
            <w:r w:rsidRPr="00E37C3E">
              <w:rPr>
                <w:rFonts w:ascii="Arial Narrow" w:hAnsi="Arial Narrow"/>
                <w:spacing w:val="-9"/>
                <w:sz w:val="24"/>
                <w:szCs w:val="24"/>
              </w:rPr>
              <w:t xml:space="preserve"> </w:t>
            </w:r>
            <w:r w:rsidRPr="00E37C3E">
              <w:rPr>
                <w:rFonts w:ascii="Arial Narrow" w:hAnsi="Arial Narrow"/>
                <w:sz w:val="24"/>
                <w:szCs w:val="24"/>
              </w:rPr>
              <w:t>e-mail</w:t>
            </w:r>
          </w:p>
        </w:tc>
        <w:tc>
          <w:tcPr>
            <w:tcW w:w="2838" w:type="dxa"/>
            <w:gridSpan w:val="2"/>
          </w:tcPr>
          <w:p w14:paraId="57843FAC" w14:textId="77777777" w:rsidR="00723566" w:rsidRPr="00E37C3E" w:rsidRDefault="00723566" w:rsidP="00BB1F50">
            <w:pPr>
              <w:pStyle w:val="TableParagraph"/>
              <w:spacing w:line="360" w:lineRule="atLeast"/>
              <w:ind w:left="113"/>
              <w:jc w:val="left"/>
              <w:rPr>
                <w:rFonts w:ascii="Arial Narrow" w:hAnsi="Arial Narrow"/>
                <w:sz w:val="24"/>
                <w:szCs w:val="24"/>
              </w:rPr>
            </w:pPr>
            <w:r w:rsidRPr="00E37C3E">
              <w:rPr>
                <w:rFonts w:ascii="Arial Narrow" w:hAnsi="Arial Narrow"/>
                <w:sz w:val="24"/>
                <w:szCs w:val="24"/>
              </w:rPr>
              <w:t>CPF</w:t>
            </w:r>
          </w:p>
          <w:p w14:paraId="078B9A8E" w14:textId="77777777" w:rsidR="00723566" w:rsidRPr="00E37C3E" w:rsidRDefault="00723566" w:rsidP="00BB1F50">
            <w:pPr>
              <w:pStyle w:val="TableParagraph"/>
              <w:spacing w:line="360" w:lineRule="atLeast"/>
              <w:ind w:left="113"/>
              <w:jc w:val="left"/>
              <w:rPr>
                <w:rFonts w:ascii="Arial Narrow" w:hAnsi="Arial Narrow"/>
                <w:sz w:val="24"/>
                <w:szCs w:val="24"/>
              </w:rPr>
            </w:pPr>
          </w:p>
        </w:tc>
      </w:tr>
      <w:tr w:rsidR="00723566" w:rsidRPr="00E37C3E" w14:paraId="1A51C315" w14:textId="77777777" w:rsidTr="00603AE2">
        <w:trPr>
          <w:trHeight w:val="268"/>
        </w:trPr>
        <w:tc>
          <w:tcPr>
            <w:tcW w:w="9811" w:type="dxa"/>
            <w:gridSpan w:val="10"/>
          </w:tcPr>
          <w:p w14:paraId="65842A25" w14:textId="77777777" w:rsidR="00723566" w:rsidRPr="00E37C3E" w:rsidRDefault="00723566" w:rsidP="00BB1F50">
            <w:pPr>
              <w:pStyle w:val="TableParagraph"/>
              <w:spacing w:line="360" w:lineRule="atLeast"/>
              <w:ind w:left="113"/>
              <w:jc w:val="both"/>
              <w:rPr>
                <w:rFonts w:ascii="Arial Narrow" w:hAnsi="Arial Narrow"/>
                <w:color w:val="FF0000"/>
                <w:sz w:val="24"/>
                <w:szCs w:val="24"/>
              </w:rPr>
            </w:pPr>
            <w:r w:rsidRPr="00E37C3E">
              <w:rPr>
                <w:rFonts w:ascii="Arial Narrow" w:hAnsi="Arial Narrow"/>
                <w:color w:val="FF0000"/>
                <w:sz w:val="24"/>
                <w:szCs w:val="24"/>
              </w:rPr>
              <w:t>Declaro estar de acordo com as condições estabelecidas neste projeto e que as informações acima conferem com as condições de</w:t>
            </w:r>
            <w:r w:rsidRPr="00E37C3E">
              <w:rPr>
                <w:rFonts w:ascii="Arial Narrow" w:hAnsi="Arial Narrow"/>
                <w:color w:val="FF0000"/>
                <w:spacing w:val="-31"/>
                <w:sz w:val="24"/>
                <w:szCs w:val="24"/>
              </w:rPr>
              <w:t xml:space="preserve"> </w:t>
            </w:r>
            <w:r w:rsidRPr="00E37C3E">
              <w:rPr>
                <w:rFonts w:ascii="Arial Narrow" w:hAnsi="Arial Narrow"/>
                <w:color w:val="FF0000"/>
                <w:sz w:val="24"/>
                <w:szCs w:val="24"/>
              </w:rPr>
              <w:t>fornecimento.</w:t>
            </w:r>
          </w:p>
        </w:tc>
      </w:tr>
      <w:tr w:rsidR="00723566" w:rsidRPr="00E37C3E" w14:paraId="5F63F660" w14:textId="77777777" w:rsidTr="00603AE2">
        <w:trPr>
          <w:trHeight w:val="537"/>
        </w:trPr>
        <w:tc>
          <w:tcPr>
            <w:tcW w:w="3146" w:type="dxa"/>
            <w:gridSpan w:val="3"/>
          </w:tcPr>
          <w:p w14:paraId="4DB5B6D9" w14:textId="77777777" w:rsidR="00723566" w:rsidRPr="00E37C3E" w:rsidRDefault="00723566" w:rsidP="00BB1F50">
            <w:pPr>
              <w:pStyle w:val="TableParagraph"/>
              <w:spacing w:before="1" w:line="360" w:lineRule="atLeast"/>
              <w:ind w:left="112"/>
              <w:rPr>
                <w:rFonts w:ascii="Arial Narrow" w:hAnsi="Arial Narrow"/>
                <w:sz w:val="24"/>
                <w:szCs w:val="24"/>
              </w:rPr>
            </w:pPr>
            <w:r w:rsidRPr="00E37C3E">
              <w:rPr>
                <w:rFonts w:ascii="Arial Narrow" w:hAnsi="Arial Narrow"/>
                <w:sz w:val="24"/>
                <w:szCs w:val="24"/>
              </w:rPr>
              <w:t>Local e</w:t>
            </w:r>
            <w:r w:rsidRPr="00E37C3E">
              <w:rPr>
                <w:rFonts w:ascii="Arial Narrow" w:hAnsi="Arial Narrow"/>
                <w:spacing w:val="-4"/>
                <w:sz w:val="24"/>
                <w:szCs w:val="24"/>
              </w:rPr>
              <w:t xml:space="preserve"> </w:t>
            </w:r>
            <w:r w:rsidRPr="00E37C3E">
              <w:rPr>
                <w:rFonts w:ascii="Arial Narrow" w:hAnsi="Arial Narrow"/>
                <w:sz w:val="24"/>
                <w:szCs w:val="24"/>
              </w:rPr>
              <w:t>Data:</w:t>
            </w:r>
          </w:p>
        </w:tc>
        <w:tc>
          <w:tcPr>
            <w:tcW w:w="3827" w:type="dxa"/>
            <w:gridSpan w:val="5"/>
          </w:tcPr>
          <w:p w14:paraId="4F3481D7" w14:textId="77777777" w:rsidR="00723566" w:rsidRPr="00E37C3E" w:rsidRDefault="00723566" w:rsidP="00BB1F50">
            <w:pPr>
              <w:pStyle w:val="TableParagraph"/>
              <w:spacing w:before="1" w:line="360" w:lineRule="atLeast"/>
              <w:ind w:left="111"/>
              <w:rPr>
                <w:rFonts w:ascii="Arial Narrow" w:hAnsi="Arial Narrow"/>
                <w:sz w:val="24"/>
                <w:szCs w:val="24"/>
              </w:rPr>
            </w:pPr>
            <w:r w:rsidRPr="00E37C3E">
              <w:rPr>
                <w:rFonts w:ascii="Arial Narrow" w:hAnsi="Arial Narrow"/>
                <w:sz w:val="24"/>
                <w:szCs w:val="24"/>
              </w:rPr>
              <w:t>Assinatura do Fornecedor</w:t>
            </w:r>
            <w:r w:rsidRPr="00E37C3E">
              <w:rPr>
                <w:rFonts w:ascii="Arial Narrow" w:hAnsi="Arial Narrow"/>
                <w:spacing w:val="-7"/>
                <w:sz w:val="24"/>
                <w:szCs w:val="24"/>
              </w:rPr>
              <w:t xml:space="preserve"> </w:t>
            </w:r>
            <w:r w:rsidRPr="00E37C3E">
              <w:rPr>
                <w:rFonts w:ascii="Arial Narrow" w:hAnsi="Arial Narrow"/>
                <w:sz w:val="24"/>
                <w:szCs w:val="24"/>
              </w:rPr>
              <w:t>Individual</w:t>
            </w:r>
          </w:p>
        </w:tc>
        <w:tc>
          <w:tcPr>
            <w:tcW w:w="2838" w:type="dxa"/>
            <w:gridSpan w:val="2"/>
          </w:tcPr>
          <w:p w14:paraId="2C65FB3C" w14:textId="77777777" w:rsidR="00723566" w:rsidRPr="00E37C3E" w:rsidRDefault="00723566" w:rsidP="00BB1F50">
            <w:pPr>
              <w:pStyle w:val="TableParagraph"/>
              <w:spacing w:before="1" w:line="360" w:lineRule="atLeast"/>
              <w:ind w:left="122"/>
              <w:rPr>
                <w:rFonts w:ascii="Arial Narrow" w:hAnsi="Arial Narrow"/>
                <w:sz w:val="24"/>
                <w:szCs w:val="24"/>
              </w:rPr>
            </w:pPr>
            <w:r w:rsidRPr="00E37C3E">
              <w:rPr>
                <w:rFonts w:ascii="Arial Narrow" w:hAnsi="Arial Narrow"/>
                <w:sz w:val="24"/>
                <w:szCs w:val="24"/>
              </w:rPr>
              <w:t>CPF</w:t>
            </w:r>
          </w:p>
        </w:tc>
      </w:tr>
    </w:tbl>
    <w:p w14:paraId="04B2E3E5" w14:textId="38B1CCFD" w:rsidR="00064C65" w:rsidRPr="00E37C3E" w:rsidRDefault="00064C65" w:rsidP="00BB1F50">
      <w:pPr>
        <w:keepNext/>
        <w:spacing w:line="360" w:lineRule="atLeast"/>
        <w:ind w:left="0"/>
        <w:jc w:val="center"/>
        <w:rPr>
          <w:rFonts w:ascii="Arial Narrow" w:hAnsi="Arial Narrow"/>
          <w:b/>
          <w:bCs/>
          <w:sz w:val="24"/>
          <w:szCs w:val="24"/>
        </w:rPr>
      </w:pPr>
      <w:r w:rsidRPr="00E37C3E">
        <w:rPr>
          <w:rFonts w:ascii="Arial Narrow" w:hAnsi="Arial Narrow"/>
          <w:b/>
          <w:bCs/>
          <w:sz w:val="24"/>
          <w:szCs w:val="24"/>
        </w:rPr>
        <w:lastRenderedPageBreak/>
        <w:t>ANEXO II - TERMO DE REFERÊNCIA</w:t>
      </w:r>
    </w:p>
    <w:p w14:paraId="7208D116" w14:textId="77777777" w:rsidR="007863B9" w:rsidRPr="00E37C3E" w:rsidRDefault="007863B9" w:rsidP="00BB1F50">
      <w:pPr>
        <w:numPr>
          <w:ilvl w:val="0"/>
          <w:numId w:val="11"/>
        </w:numPr>
        <w:autoSpaceDE w:val="0"/>
        <w:autoSpaceDN w:val="0"/>
        <w:adjustRightInd w:val="0"/>
        <w:spacing w:line="360" w:lineRule="atLeast"/>
        <w:ind w:left="0" w:firstLine="0"/>
        <w:rPr>
          <w:rFonts w:ascii="Arial Narrow" w:eastAsia="MyriadPro-Regular" w:hAnsi="Arial Narrow"/>
          <w:b/>
          <w:sz w:val="24"/>
          <w:szCs w:val="24"/>
        </w:rPr>
      </w:pPr>
      <w:r w:rsidRPr="00E37C3E">
        <w:rPr>
          <w:rFonts w:ascii="Arial Narrow" w:eastAsia="MyriadPro-Regular" w:hAnsi="Arial Narrow"/>
          <w:b/>
          <w:sz w:val="24"/>
          <w:szCs w:val="24"/>
        </w:rPr>
        <w:t>OBJETO:</w:t>
      </w:r>
    </w:p>
    <w:p w14:paraId="574A25B6" w14:textId="283C39C2" w:rsidR="007863B9" w:rsidRPr="00E37C3E" w:rsidRDefault="007863B9" w:rsidP="00BB1F50">
      <w:pPr>
        <w:autoSpaceDE w:val="0"/>
        <w:autoSpaceDN w:val="0"/>
        <w:adjustRightInd w:val="0"/>
        <w:spacing w:line="360" w:lineRule="atLeast"/>
        <w:ind w:left="0"/>
        <w:rPr>
          <w:rFonts w:ascii="Arial Narrow" w:hAnsi="Arial Narrow"/>
          <w:sz w:val="24"/>
          <w:szCs w:val="24"/>
        </w:rPr>
      </w:pPr>
      <w:r w:rsidRPr="00E37C3E">
        <w:rPr>
          <w:rFonts w:ascii="Arial Narrow" w:hAnsi="Arial Narrow"/>
          <w:sz w:val="24"/>
          <w:szCs w:val="24"/>
        </w:rPr>
        <w:t>Aquisição de Produtos de Hortifruti visando atender às famílias de Baixa Renda de nosso município com a distribuição de cestas de frutas, legumes e verduras, em atendimento as normas para a execução técnica, administrativa e financeira do Programa PROTEGE Brasilândia, que tem sua fundamentação legal na Lei Municipal nº 2.206, de 10 de setembro de 2007 e no Decreto Municipal nº 2.636/2007, de 23 de outubro de 2007.</w:t>
      </w:r>
    </w:p>
    <w:p w14:paraId="5295A689" w14:textId="77777777" w:rsidR="007863B9" w:rsidRPr="00E37C3E" w:rsidRDefault="007863B9" w:rsidP="00BB1F50">
      <w:pPr>
        <w:autoSpaceDE w:val="0"/>
        <w:autoSpaceDN w:val="0"/>
        <w:adjustRightInd w:val="0"/>
        <w:spacing w:line="360" w:lineRule="atLeast"/>
        <w:ind w:left="0"/>
        <w:rPr>
          <w:rFonts w:ascii="Arial Narrow" w:eastAsia="MyriadPro-Regular" w:hAnsi="Arial Narrow"/>
          <w:sz w:val="24"/>
          <w:szCs w:val="24"/>
        </w:rPr>
      </w:pPr>
      <w:r w:rsidRPr="00E37C3E">
        <w:rPr>
          <w:rFonts w:ascii="Arial Narrow" w:eastAsia="MyriadPro-Regular" w:hAnsi="Arial Narrow"/>
          <w:sz w:val="24"/>
          <w:szCs w:val="24"/>
        </w:rPr>
        <w:t xml:space="preserve">( X )  Natureza Comum  (   ) Natureza Especial </w:t>
      </w:r>
    </w:p>
    <w:p w14:paraId="03083B88" w14:textId="77777777" w:rsidR="00064C65" w:rsidRPr="00BB1F50" w:rsidRDefault="00064C65" w:rsidP="00BB1F50">
      <w:pPr>
        <w:widowControl w:val="0"/>
        <w:autoSpaceDE w:val="0"/>
        <w:autoSpaceDN w:val="0"/>
        <w:adjustRightInd w:val="0"/>
        <w:spacing w:line="360" w:lineRule="atLeast"/>
        <w:rPr>
          <w:rFonts w:ascii="Palatino Linotype" w:eastAsia="MyriadPro-Regular" w:hAnsi="Palatino Linotype"/>
        </w:rPr>
      </w:pPr>
    </w:p>
    <w:tbl>
      <w:tblPr>
        <w:tblW w:w="89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6"/>
        <w:gridCol w:w="5879"/>
        <w:gridCol w:w="851"/>
        <w:gridCol w:w="1247"/>
      </w:tblGrid>
      <w:tr w:rsidR="00064C65" w:rsidRPr="00BB1F50" w14:paraId="28E1F3DB" w14:textId="77777777" w:rsidTr="00BB1F50">
        <w:tc>
          <w:tcPr>
            <w:tcW w:w="966" w:type="dxa"/>
            <w:tcBorders>
              <w:top w:val="single" w:sz="4" w:space="0" w:color="auto"/>
              <w:left w:val="single" w:sz="4" w:space="0" w:color="auto"/>
              <w:bottom w:val="single" w:sz="4" w:space="0" w:color="auto"/>
              <w:right w:val="single" w:sz="4" w:space="0" w:color="auto"/>
            </w:tcBorders>
          </w:tcPr>
          <w:p w14:paraId="6DE07006" w14:textId="77777777" w:rsidR="00064C65" w:rsidRPr="00E37C3E" w:rsidRDefault="00064C65" w:rsidP="00BB1F50">
            <w:pPr>
              <w:pStyle w:val="PargrafodaLista"/>
              <w:widowControl w:val="0"/>
              <w:overflowPunct w:val="0"/>
              <w:autoSpaceDE w:val="0"/>
              <w:autoSpaceDN w:val="0"/>
              <w:adjustRightInd w:val="0"/>
              <w:spacing w:after="0" w:line="360" w:lineRule="atLeast"/>
              <w:ind w:left="0"/>
              <w:jc w:val="center"/>
              <w:textAlignment w:val="baseline"/>
              <w:rPr>
                <w:rFonts w:ascii="Arial Narrow" w:eastAsia="MyriadPro-Regular" w:hAnsi="Arial Narrow" w:cs="Arial"/>
                <w:b/>
                <w:bCs/>
                <w:color w:val="000000"/>
                <w:sz w:val="18"/>
                <w:szCs w:val="18"/>
              </w:rPr>
            </w:pPr>
            <w:r w:rsidRPr="00E37C3E">
              <w:rPr>
                <w:rFonts w:ascii="Arial Narrow" w:eastAsia="MyriadPro-Regular" w:hAnsi="Arial Narrow" w:cs="Arial"/>
                <w:b/>
                <w:bCs/>
                <w:color w:val="000000"/>
                <w:sz w:val="18"/>
                <w:szCs w:val="18"/>
              </w:rPr>
              <w:t>ITEM</w:t>
            </w:r>
          </w:p>
        </w:tc>
        <w:tc>
          <w:tcPr>
            <w:tcW w:w="5879" w:type="dxa"/>
            <w:tcBorders>
              <w:top w:val="single" w:sz="4" w:space="0" w:color="auto"/>
              <w:left w:val="single" w:sz="4" w:space="0" w:color="auto"/>
              <w:bottom w:val="single" w:sz="4" w:space="0" w:color="auto"/>
              <w:right w:val="single" w:sz="4" w:space="0" w:color="auto"/>
            </w:tcBorders>
          </w:tcPr>
          <w:p w14:paraId="5636890C" w14:textId="77777777" w:rsidR="00064C65" w:rsidRPr="00E37C3E" w:rsidRDefault="00064C65" w:rsidP="00BB1F50">
            <w:pPr>
              <w:widowControl w:val="0"/>
              <w:spacing w:line="360" w:lineRule="atLeast"/>
              <w:ind w:left="0"/>
              <w:jc w:val="center"/>
              <w:rPr>
                <w:rFonts w:ascii="Arial Narrow" w:hAnsi="Arial Narrow" w:cs="Arial"/>
                <w:b/>
                <w:bCs/>
                <w:sz w:val="18"/>
                <w:szCs w:val="18"/>
              </w:rPr>
            </w:pPr>
            <w:r w:rsidRPr="00E37C3E">
              <w:rPr>
                <w:rFonts w:ascii="Arial Narrow" w:hAnsi="Arial Narrow" w:cs="Arial"/>
                <w:b/>
                <w:bCs/>
                <w:sz w:val="18"/>
                <w:szCs w:val="18"/>
              </w:rPr>
              <w:t>DESCRIÇÃO</w:t>
            </w:r>
          </w:p>
        </w:tc>
        <w:tc>
          <w:tcPr>
            <w:tcW w:w="851" w:type="dxa"/>
            <w:tcBorders>
              <w:top w:val="single" w:sz="4" w:space="0" w:color="auto"/>
              <w:left w:val="single" w:sz="4" w:space="0" w:color="auto"/>
              <w:bottom w:val="single" w:sz="4" w:space="0" w:color="auto"/>
              <w:right w:val="single" w:sz="4" w:space="0" w:color="auto"/>
            </w:tcBorders>
          </w:tcPr>
          <w:p w14:paraId="05346D4D" w14:textId="77777777" w:rsidR="00064C65" w:rsidRPr="00E37C3E" w:rsidRDefault="00064C65" w:rsidP="00BB1F50">
            <w:pPr>
              <w:widowControl w:val="0"/>
              <w:spacing w:line="360" w:lineRule="atLeast"/>
              <w:ind w:left="0"/>
              <w:jc w:val="left"/>
              <w:rPr>
                <w:rFonts w:ascii="Arial Narrow" w:hAnsi="Arial Narrow" w:cs="Arial"/>
                <w:b/>
                <w:bCs/>
                <w:sz w:val="18"/>
                <w:szCs w:val="18"/>
              </w:rPr>
            </w:pPr>
            <w:r w:rsidRPr="00E37C3E">
              <w:rPr>
                <w:rFonts w:ascii="Arial Narrow" w:hAnsi="Arial Narrow" w:cs="Arial"/>
                <w:b/>
                <w:bCs/>
                <w:sz w:val="18"/>
                <w:szCs w:val="18"/>
              </w:rPr>
              <w:t>UNID</w:t>
            </w:r>
          </w:p>
        </w:tc>
        <w:tc>
          <w:tcPr>
            <w:tcW w:w="1247" w:type="dxa"/>
            <w:tcBorders>
              <w:top w:val="single" w:sz="4" w:space="0" w:color="auto"/>
              <w:left w:val="single" w:sz="4" w:space="0" w:color="auto"/>
              <w:bottom w:val="single" w:sz="4" w:space="0" w:color="auto"/>
              <w:right w:val="single" w:sz="4" w:space="0" w:color="auto"/>
            </w:tcBorders>
          </w:tcPr>
          <w:p w14:paraId="4751D194" w14:textId="77777777" w:rsidR="00064C65" w:rsidRPr="00E37C3E" w:rsidRDefault="00064C65" w:rsidP="00BB1F50">
            <w:pPr>
              <w:pStyle w:val="TableParagraph"/>
              <w:spacing w:before="0" w:line="360" w:lineRule="atLeast"/>
              <w:ind w:left="-149"/>
              <w:rPr>
                <w:rFonts w:ascii="Arial Narrow" w:hAnsi="Arial Narrow"/>
                <w:b/>
                <w:bCs/>
                <w:sz w:val="18"/>
                <w:szCs w:val="18"/>
              </w:rPr>
            </w:pPr>
            <w:r w:rsidRPr="00E37C3E">
              <w:rPr>
                <w:rFonts w:ascii="Arial Narrow" w:hAnsi="Arial Narrow"/>
                <w:b/>
                <w:bCs/>
                <w:sz w:val="18"/>
                <w:szCs w:val="18"/>
              </w:rPr>
              <w:t>QUANT.</w:t>
            </w:r>
          </w:p>
        </w:tc>
      </w:tr>
      <w:tr w:rsidR="007863B9" w:rsidRPr="00BB1F50" w14:paraId="5CD1E932" w14:textId="77777777" w:rsidTr="00BB1F50">
        <w:tc>
          <w:tcPr>
            <w:tcW w:w="966" w:type="dxa"/>
            <w:vAlign w:val="center"/>
          </w:tcPr>
          <w:p w14:paraId="7F54F145" w14:textId="26A4267D" w:rsidR="007863B9" w:rsidRPr="00E37C3E" w:rsidRDefault="007863B9" w:rsidP="00BB1F50">
            <w:pPr>
              <w:widowControl w:val="0"/>
              <w:overflowPunct w:val="0"/>
              <w:autoSpaceDE w:val="0"/>
              <w:autoSpaceDN w:val="0"/>
              <w:adjustRightInd w:val="0"/>
              <w:spacing w:line="360" w:lineRule="atLeast"/>
              <w:ind w:left="0"/>
              <w:jc w:val="center"/>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1.</w:t>
            </w:r>
          </w:p>
        </w:tc>
        <w:tc>
          <w:tcPr>
            <w:tcW w:w="5879" w:type="dxa"/>
            <w:vAlign w:val="center"/>
          </w:tcPr>
          <w:p w14:paraId="78B8E6AA" w14:textId="7B2A9A1E"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ABOBRINHA VERDE</w:t>
            </w:r>
            <w:r w:rsidRPr="00E37C3E">
              <w:rPr>
                <w:rFonts w:ascii="Arial Narrow" w:hAnsi="Arial Narrow" w:cs="Arial"/>
                <w:sz w:val="18"/>
                <w:szCs w:val="18"/>
              </w:rPr>
              <w:t>, IN NATURA, COR VERDE BRILHANTE, FRESCO, PROCEDENTE DE ESPÉCIES GENUÍNAS E SÃS. ISENTO DE LESÕES DE ORIGEM FÍSICA, MECÂNICA OU BIOLÓGICA MATÉRIA TERROSA, SUJIDADES OU CORPOS ESTRANHOS ADERIDOS À SUPERFÍCIE EXTERNA, LIVRE DE ENFERMIDADES, INSETOS, PARASITAS E LARVAS.</w:t>
            </w:r>
          </w:p>
        </w:tc>
        <w:tc>
          <w:tcPr>
            <w:tcW w:w="851" w:type="dxa"/>
            <w:vAlign w:val="center"/>
          </w:tcPr>
          <w:p w14:paraId="6875F8AC" w14:textId="2C67645D" w:rsidR="007863B9" w:rsidRPr="00E37C3E" w:rsidRDefault="007863B9" w:rsidP="00BB1F50">
            <w:pPr>
              <w:widowControl w:val="0"/>
              <w:spacing w:line="360" w:lineRule="atLeast"/>
              <w:ind w:left="0"/>
              <w:jc w:val="left"/>
              <w:rPr>
                <w:rFonts w:ascii="Arial Narrow" w:hAnsi="Arial Narrow" w:cs="Arial"/>
                <w:sz w:val="18"/>
                <w:szCs w:val="18"/>
              </w:rPr>
            </w:pPr>
            <w:r w:rsidRPr="00E37C3E">
              <w:rPr>
                <w:rFonts w:ascii="Arial Narrow" w:hAnsi="Arial Narrow" w:cs="Arial"/>
                <w:sz w:val="18"/>
                <w:szCs w:val="18"/>
              </w:rPr>
              <w:t>QUILO</w:t>
            </w:r>
          </w:p>
        </w:tc>
        <w:tc>
          <w:tcPr>
            <w:tcW w:w="1247" w:type="dxa"/>
            <w:vAlign w:val="center"/>
          </w:tcPr>
          <w:p w14:paraId="10D1D480" w14:textId="15821A2E"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6000</w:t>
            </w:r>
          </w:p>
        </w:tc>
      </w:tr>
      <w:tr w:rsidR="007863B9" w:rsidRPr="00BB1F50" w14:paraId="63AAB293" w14:textId="77777777" w:rsidTr="00BB1F50">
        <w:tc>
          <w:tcPr>
            <w:tcW w:w="966" w:type="dxa"/>
            <w:vAlign w:val="center"/>
          </w:tcPr>
          <w:p w14:paraId="7BEC13EE" w14:textId="02F44A16" w:rsidR="007863B9" w:rsidRPr="00E37C3E" w:rsidRDefault="007863B9" w:rsidP="00BB1F50">
            <w:pPr>
              <w:widowControl w:val="0"/>
              <w:overflowPunct w:val="0"/>
              <w:autoSpaceDE w:val="0"/>
              <w:autoSpaceDN w:val="0"/>
              <w:adjustRightInd w:val="0"/>
              <w:spacing w:line="360" w:lineRule="atLeast"/>
              <w:ind w:left="0"/>
              <w:jc w:val="center"/>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2.</w:t>
            </w:r>
          </w:p>
        </w:tc>
        <w:tc>
          <w:tcPr>
            <w:tcW w:w="5879" w:type="dxa"/>
            <w:vAlign w:val="center"/>
          </w:tcPr>
          <w:p w14:paraId="2AC57977" w14:textId="3B331ABF"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ALFACE CRESPA LIMPA</w:t>
            </w:r>
            <w:r w:rsidRPr="00E37C3E">
              <w:rPr>
                <w:rFonts w:ascii="Arial Narrow" w:hAnsi="Arial Narrow" w:cs="Arial"/>
                <w:sz w:val="18"/>
                <w:szCs w:val="18"/>
              </w:rPr>
              <w:t xml:space="preserve"> E DE BOA QUALIDADE, SEM DEFEITOS, COM FOLHAS VERDES, SEM TRAÇOS DE DESCOLORAÇÃO, INTACTAS, FIRMES E BEM DESENVOLVIDAS, COM APROXIMADAMENTE 400GR.</w:t>
            </w:r>
          </w:p>
        </w:tc>
        <w:tc>
          <w:tcPr>
            <w:tcW w:w="851" w:type="dxa"/>
            <w:vAlign w:val="center"/>
          </w:tcPr>
          <w:p w14:paraId="74D18233" w14:textId="3295E888"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UNID</w:t>
            </w:r>
          </w:p>
        </w:tc>
        <w:tc>
          <w:tcPr>
            <w:tcW w:w="1247" w:type="dxa"/>
            <w:vAlign w:val="center"/>
          </w:tcPr>
          <w:p w14:paraId="247CD2AB" w14:textId="3C066666"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3000</w:t>
            </w:r>
          </w:p>
        </w:tc>
      </w:tr>
      <w:tr w:rsidR="007863B9" w:rsidRPr="00BB1F50" w14:paraId="14E36575" w14:textId="77777777" w:rsidTr="00BB1F50">
        <w:tc>
          <w:tcPr>
            <w:tcW w:w="966" w:type="dxa"/>
            <w:vAlign w:val="center"/>
          </w:tcPr>
          <w:p w14:paraId="2691A40B" w14:textId="324420BF" w:rsidR="007863B9" w:rsidRPr="00E37C3E" w:rsidRDefault="007863B9" w:rsidP="00BB1F50">
            <w:pPr>
              <w:widowControl w:val="0"/>
              <w:overflowPunct w:val="0"/>
              <w:autoSpaceDE w:val="0"/>
              <w:autoSpaceDN w:val="0"/>
              <w:adjustRightInd w:val="0"/>
              <w:spacing w:line="360" w:lineRule="atLeast"/>
              <w:ind w:left="38"/>
              <w:jc w:val="center"/>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3.</w:t>
            </w:r>
          </w:p>
        </w:tc>
        <w:tc>
          <w:tcPr>
            <w:tcW w:w="5879" w:type="dxa"/>
            <w:vAlign w:val="center"/>
          </w:tcPr>
          <w:p w14:paraId="3C4F1064" w14:textId="5C932B59"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ALMEIRÃO NÃO AMARGO</w:t>
            </w:r>
            <w:r w:rsidRPr="00E37C3E">
              <w:rPr>
                <w:rFonts w:ascii="Arial Narrow" w:hAnsi="Arial Narrow" w:cs="Arial"/>
                <w:sz w:val="18"/>
                <w:szCs w:val="18"/>
              </w:rPr>
              <w:t xml:space="preserve"> BEM DESENVOLVIDO , APROXIMADAMENTE, SEM MANCHAS E COM COLORAÇÃO UNIFORME, TURGESCENTES, INTACTAS, FIRMES E BEM DESENVOLVIDAS, SEM FERIMENTOS OU DEFEITOS, LIVRES DE TERRA NAS FOLHAS EXTERNAS, COM APROXIMADAMENTE 400GR.</w:t>
            </w:r>
          </w:p>
        </w:tc>
        <w:tc>
          <w:tcPr>
            <w:tcW w:w="851" w:type="dxa"/>
            <w:vAlign w:val="center"/>
          </w:tcPr>
          <w:p w14:paraId="4034905D" w14:textId="14F2DC70"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UNID</w:t>
            </w:r>
          </w:p>
        </w:tc>
        <w:tc>
          <w:tcPr>
            <w:tcW w:w="1247" w:type="dxa"/>
            <w:vAlign w:val="center"/>
          </w:tcPr>
          <w:p w14:paraId="3B9316ED" w14:textId="43FF65C4"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3000</w:t>
            </w:r>
          </w:p>
        </w:tc>
      </w:tr>
      <w:tr w:rsidR="007863B9" w:rsidRPr="00BB1F50" w14:paraId="03378350" w14:textId="77777777" w:rsidTr="00BB1F50">
        <w:tc>
          <w:tcPr>
            <w:tcW w:w="966" w:type="dxa"/>
            <w:vAlign w:val="center"/>
          </w:tcPr>
          <w:p w14:paraId="72B7E76F" w14:textId="44F18F77" w:rsidR="007863B9" w:rsidRPr="00E37C3E" w:rsidRDefault="007863B9" w:rsidP="00BB1F50">
            <w:pPr>
              <w:widowControl w:val="0"/>
              <w:overflowPunct w:val="0"/>
              <w:autoSpaceDE w:val="0"/>
              <w:autoSpaceDN w:val="0"/>
              <w:adjustRightInd w:val="0"/>
              <w:spacing w:line="360" w:lineRule="atLeast"/>
              <w:ind w:left="0"/>
              <w:jc w:val="center"/>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4.</w:t>
            </w:r>
          </w:p>
        </w:tc>
        <w:tc>
          <w:tcPr>
            <w:tcW w:w="5879" w:type="dxa"/>
            <w:vAlign w:val="center"/>
          </w:tcPr>
          <w:p w14:paraId="1436746E" w14:textId="37EFE912"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BANANA, NANICA</w:t>
            </w:r>
            <w:r w:rsidRPr="00E37C3E">
              <w:rPr>
                <w:rFonts w:ascii="Arial Narrow" w:hAnsi="Arial Narrow" w:cs="Arial"/>
                <w:sz w:val="18"/>
                <w:szCs w:val="18"/>
              </w:rPr>
              <w:t>, EM PENCA, FRUTOS COM 60 A 70% DE MATURAÇÃO CLIMATIZADA, UNIFORMES, NO GRAU MÁXIMO DE EVOLUÇÃO NO TAMANHO, AROMA E SABOR DA ESPÉCIE, SEM FERIMENTOS OU DEFEITOS, FIRMES E COM BRILHO.</w:t>
            </w:r>
          </w:p>
        </w:tc>
        <w:tc>
          <w:tcPr>
            <w:tcW w:w="851" w:type="dxa"/>
            <w:vAlign w:val="center"/>
          </w:tcPr>
          <w:p w14:paraId="081D510B" w14:textId="09CD1B5A"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67BAC57F" w14:textId="1C9F0DEF"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3000</w:t>
            </w:r>
          </w:p>
        </w:tc>
      </w:tr>
      <w:tr w:rsidR="007863B9" w:rsidRPr="00BB1F50" w14:paraId="07C9134E" w14:textId="77777777" w:rsidTr="00BB1F50">
        <w:tc>
          <w:tcPr>
            <w:tcW w:w="966" w:type="dxa"/>
            <w:vAlign w:val="center"/>
          </w:tcPr>
          <w:p w14:paraId="03B5564E" w14:textId="1A045920" w:rsidR="007863B9" w:rsidRPr="00E37C3E" w:rsidRDefault="007863B9" w:rsidP="00BB1F50">
            <w:pPr>
              <w:widowControl w:val="0"/>
              <w:overflowPunct w:val="0"/>
              <w:autoSpaceDE w:val="0"/>
              <w:autoSpaceDN w:val="0"/>
              <w:adjustRightInd w:val="0"/>
              <w:spacing w:line="360" w:lineRule="atLeast"/>
              <w:ind w:left="0"/>
              <w:jc w:val="center"/>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5.</w:t>
            </w:r>
          </w:p>
        </w:tc>
        <w:tc>
          <w:tcPr>
            <w:tcW w:w="5879" w:type="dxa"/>
            <w:vAlign w:val="center"/>
          </w:tcPr>
          <w:p w14:paraId="5EBC9154" w14:textId="1CE6532E"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BERINJELA</w:t>
            </w:r>
            <w:r w:rsidRPr="00E37C3E">
              <w:rPr>
                <w:rFonts w:ascii="Arial Narrow" w:hAnsi="Arial Narrow" w:cs="Arial"/>
                <w:sz w:val="18"/>
                <w:szCs w:val="18"/>
              </w:rPr>
              <w:t>, TAMANHO MÉDIO, PRIMEIRA, UNIFORMES, INTEIRAS, SEM FERIMENTO OU DEFEITOS, FIRMES E COM BRILHO, SEM CORPOS ESTRANHOS OU TERRA ADERIDOS A SUPERFÍCIE EXTERNA</w:t>
            </w:r>
          </w:p>
        </w:tc>
        <w:tc>
          <w:tcPr>
            <w:tcW w:w="851" w:type="dxa"/>
            <w:vAlign w:val="center"/>
          </w:tcPr>
          <w:p w14:paraId="03202DAF" w14:textId="4B11DEE2"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04854588" w14:textId="07A04F69"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1500</w:t>
            </w:r>
          </w:p>
        </w:tc>
      </w:tr>
      <w:tr w:rsidR="007863B9" w:rsidRPr="00BB1F50" w14:paraId="68C8271B" w14:textId="77777777" w:rsidTr="00BB1F50">
        <w:tc>
          <w:tcPr>
            <w:tcW w:w="966" w:type="dxa"/>
            <w:vAlign w:val="center"/>
          </w:tcPr>
          <w:p w14:paraId="47F657D7" w14:textId="12C0E27E" w:rsidR="007863B9" w:rsidRPr="00E37C3E" w:rsidRDefault="007863B9" w:rsidP="00BB1F50">
            <w:pPr>
              <w:widowControl w:val="0"/>
              <w:overflowPunct w:val="0"/>
              <w:autoSpaceDE w:val="0"/>
              <w:autoSpaceDN w:val="0"/>
              <w:adjustRightInd w:val="0"/>
              <w:spacing w:line="360" w:lineRule="atLeast"/>
              <w:ind w:left="0"/>
              <w:jc w:val="center"/>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6.</w:t>
            </w:r>
          </w:p>
        </w:tc>
        <w:tc>
          <w:tcPr>
            <w:tcW w:w="5879" w:type="dxa"/>
            <w:vAlign w:val="center"/>
          </w:tcPr>
          <w:p w14:paraId="5094ACBF" w14:textId="2C131150"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BETERRABA</w:t>
            </w:r>
            <w:r w:rsidRPr="00E37C3E">
              <w:rPr>
                <w:rFonts w:ascii="Arial Narrow" w:hAnsi="Arial Narrow" w:cs="Arial"/>
                <w:sz w:val="18"/>
                <w:szCs w:val="18"/>
              </w:rPr>
              <w:t xml:space="preserve"> DE PRIMEIRA QUALIDADE, IN NATURA, PROCEDENTE DE ESPÉCIES GENUÍNAS E SÃS, FRESCA, CASCA LISA E FIRME. ISENTO DE BROTO, LESÕES DE ORIGEM FÍSICA, MECÂNICA OU BIOLÓGICA MATÉRIA TERROSA, SUJIDADES OU CORPOS ESTRANHOS ADERIDOS À SUPERFÍCIE EXTERNA, LIVRE DE ENFERMIDADES, INSETOS, PARASITAS E LARVAS.</w:t>
            </w:r>
          </w:p>
        </w:tc>
        <w:tc>
          <w:tcPr>
            <w:tcW w:w="851" w:type="dxa"/>
            <w:vAlign w:val="center"/>
          </w:tcPr>
          <w:p w14:paraId="72B405EF" w14:textId="728BFD4E"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7F5486E6" w14:textId="7F8191F8"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1500</w:t>
            </w:r>
          </w:p>
        </w:tc>
      </w:tr>
      <w:tr w:rsidR="007863B9" w:rsidRPr="00BB1F50" w14:paraId="640EED4A" w14:textId="77777777" w:rsidTr="00BB1F50">
        <w:tc>
          <w:tcPr>
            <w:tcW w:w="966" w:type="dxa"/>
            <w:vAlign w:val="center"/>
          </w:tcPr>
          <w:p w14:paraId="619112E5" w14:textId="74898368" w:rsidR="007863B9" w:rsidRPr="00E37C3E" w:rsidRDefault="007863B9" w:rsidP="00BB1F50">
            <w:pPr>
              <w:widowControl w:val="0"/>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7.</w:t>
            </w:r>
          </w:p>
        </w:tc>
        <w:tc>
          <w:tcPr>
            <w:tcW w:w="5879" w:type="dxa"/>
            <w:vAlign w:val="center"/>
          </w:tcPr>
          <w:p w14:paraId="158EBE1A" w14:textId="28C9C205"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CEBOLA BRANCA</w:t>
            </w:r>
            <w:r w:rsidRPr="00E37C3E">
              <w:rPr>
                <w:rFonts w:ascii="Arial Narrow" w:hAnsi="Arial Narrow" w:cs="Arial"/>
                <w:sz w:val="18"/>
                <w:szCs w:val="18"/>
              </w:rPr>
              <w:t xml:space="preserve">, DE PRIMEIRA QUALIDADE, FRESCA, COM AS EXTREMIDADES FIRMES, COR BRILHANTE, HASTE BEM SECA. ISENTO DE BROTO, ENFERMIDADES, LESÕES DE ORIGEM FÍSICA, MECÂNICA OU </w:t>
            </w:r>
            <w:r w:rsidRPr="00E37C3E">
              <w:rPr>
                <w:rFonts w:ascii="Arial Narrow" w:hAnsi="Arial Narrow" w:cs="Arial"/>
                <w:sz w:val="18"/>
                <w:szCs w:val="18"/>
              </w:rPr>
              <w:lastRenderedPageBreak/>
              <w:t>BIOLÓGICA, SUBSTÂNCIAS TERROSAS, SUJIDADES OU CORPOS ESTRANHOS ADERIDOS À SUPERFÍCIE EXTERNA, INSETOS, PARASITAS E LARVAS.</w:t>
            </w:r>
          </w:p>
        </w:tc>
        <w:tc>
          <w:tcPr>
            <w:tcW w:w="851" w:type="dxa"/>
            <w:vAlign w:val="center"/>
          </w:tcPr>
          <w:p w14:paraId="201F95EF" w14:textId="5F24F515"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lastRenderedPageBreak/>
              <w:t>QUILO</w:t>
            </w:r>
          </w:p>
        </w:tc>
        <w:tc>
          <w:tcPr>
            <w:tcW w:w="1247" w:type="dxa"/>
            <w:vAlign w:val="center"/>
          </w:tcPr>
          <w:p w14:paraId="76C7A4EC" w14:textId="27DB1A78"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1500</w:t>
            </w:r>
          </w:p>
        </w:tc>
      </w:tr>
      <w:tr w:rsidR="007863B9" w:rsidRPr="00BB1F50" w14:paraId="57DDB33B" w14:textId="77777777" w:rsidTr="00BB1F50">
        <w:tc>
          <w:tcPr>
            <w:tcW w:w="966" w:type="dxa"/>
            <w:vAlign w:val="center"/>
          </w:tcPr>
          <w:p w14:paraId="2BB21DF4" w14:textId="39AF5AC6" w:rsidR="007863B9" w:rsidRPr="00E37C3E" w:rsidRDefault="007863B9" w:rsidP="00BB1F50">
            <w:pPr>
              <w:widowControl w:val="0"/>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8.</w:t>
            </w:r>
          </w:p>
        </w:tc>
        <w:tc>
          <w:tcPr>
            <w:tcW w:w="5879" w:type="dxa"/>
            <w:vAlign w:val="center"/>
          </w:tcPr>
          <w:p w14:paraId="6B33ECF5" w14:textId="1B934064"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CENOURA</w:t>
            </w:r>
            <w:r w:rsidRPr="00E37C3E">
              <w:rPr>
                <w:rFonts w:ascii="Arial Narrow" w:hAnsi="Arial Narrow" w:cs="Arial"/>
                <w:sz w:val="18"/>
                <w:szCs w:val="18"/>
              </w:rPr>
              <w:t>, IN NATURA, DE PRIMEIRA QUALIDADE, COR LARANJA-VIVO, PROCEDENTE DE ESPÉCIES GENUÍNAS E SÃS, FRESCAS, FIRME, LISA, SEM RUGAS, DE APARÊNCIA FRESCA. ISENTO DE BROTOS, LESÕES DE ORIGEM FÍSICA, MECÂNICA OU BIOLÓGICA MATÉRIA TERROSA, SUJIDADES OU CORPOS ESTRANHOS ADERIDOS À SUPERFÍCIE EXTERNA, LIVRE DE ENFERMIDADES, INSETOS, PARASITAS E LARVAS</w:t>
            </w:r>
          </w:p>
        </w:tc>
        <w:tc>
          <w:tcPr>
            <w:tcW w:w="851" w:type="dxa"/>
            <w:vAlign w:val="center"/>
          </w:tcPr>
          <w:p w14:paraId="4216729B" w14:textId="7B1A0B26"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72378B08" w14:textId="312AB44E"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1500</w:t>
            </w:r>
          </w:p>
        </w:tc>
      </w:tr>
      <w:tr w:rsidR="007863B9" w:rsidRPr="00BB1F50" w14:paraId="573AD731" w14:textId="77777777" w:rsidTr="00BB1F50">
        <w:tc>
          <w:tcPr>
            <w:tcW w:w="966" w:type="dxa"/>
            <w:vAlign w:val="center"/>
          </w:tcPr>
          <w:p w14:paraId="6F31CC0D" w14:textId="2D8EC85B" w:rsidR="007863B9" w:rsidRPr="00E37C3E" w:rsidRDefault="007863B9" w:rsidP="00BB1F50">
            <w:pPr>
              <w:widowControl w:val="0"/>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9.</w:t>
            </w:r>
          </w:p>
        </w:tc>
        <w:tc>
          <w:tcPr>
            <w:tcW w:w="5879" w:type="dxa"/>
            <w:vAlign w:val="center"/>
          </w:tcPr>
          <w:p w14:paraId="646E04F5" w14:textId="4E53E5C8"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CHEIRO VERDE COM CEBOLINHA</w:t>
            </w:r>
            <w:r w:rsidRPr="00E37C3E">
              <w:rPr>
                <w:rFonts w:ascii="Arial Narrow" w:hAnsi="Arial Narrow" w:cs="Arial"/>
                <w:sz w:val="18"/>
                <w:szCs w:val="18"/>
              </w:rPr>
              <w:t>, COM FOLHAS INTEIRAS, COM TALO, GRAÚDAS, SEM MANCHAS, COM COLORAÇÃO UNIFORME, TURGESCENTES, INTACTAS, FIRMES E BEM DESENVOLVIDAS, DE APROXIMAMENTE 250 GRAMAS</w:t>
            </w:r>
          </w:p>
        </w:tc>
        <w:tc>
          <w:tcPr>
            <w:tcW w:w="851" w:type="dxa"/>
            <w:vAlign w:val="center"/>
          </w:tcPr>
          <w:p w14:paraId="6BC11D1E" w14:textId="03A31482"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UNID</w:t>
            </w:r>
          </w:p>
        </w:tc>
        <w:tc>
          <w:tcPr>
            <w:tcW w:w="1247" w:type="dxa"/>
            <w:vAlign w:val="center"/>
          </w:tcPr>
          <w:p w14:paraId="6A86FA3D" w14:textId="22567374"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3000</w:t>
            </w:r>
          </w:p>
        </w:tc>
      </w:tr>
      <w:tr w:rsidR="007863B9" w:rsidRPr="00BB1F50" w14:paraId="55E79C06" w14:textId="77777777" w:rsidTr="00BB1F50">
        <w:tc>
          <w:tcPr>
            <w:tcW w:w="966" w:type="dxa"/>
            <w:vAlign w:val="center"/>
          </w:tcPr>
          <w:p w14:paraId="075E5543" w14:textId="68FC3D6E" w:rsidR="007863B9" w:rsidRPr="00E37C3E" w:rsidRDefault="007863B9" w:rsidP="00BB1F50">
            <w:pPr>
              <w:widowControl w:val="0"/>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10.</w:t>
            </w:r>
          </w:p>
        </w:tc>
        <w:tc>
          <w:tcPr>
            <w:tcW w:w="5879" w:type="dxa"/>
            <w:vAlign w:val="center"/>
          </w:tcPr>
          <w:p w14:paraId="48F99261" w14:textId="6997F3C4"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COUVE COMUM</w:t>
            </w:r>
            <w:r w:rsidRPr="00E37C3E">
              <w:rPr>
                <w:rFonts w:ascii="Arial Narrow" w:hAnsi="Arial Narrow" w:cs="Arial"/>
                <w:sz w:val="18"/>
                <w:szCs w:val="18"/>
              </w:rPr>
              <w:t>, FRESCA, LIMPA, COM COLORAÇÃO VERDE ESCURO, SEPARADOS EM MAÇOS PADRONIZADOS, PROCEDER DE ESPÉCIES GENUÍNAS E SÃS, ISENTO DE LESÕES DE ORIGEM FÍSICA, MECÂNICA OU BIOLÓGICA, SUBSTÂNCIAS TERROSAS, SUJIDADES OU CORPOS ESTRANHOS ADERIDOS À SUPERFÍCIE EXTERNA, INSETOS, PARASITAS E LARVAS. DE APROXIMADAMENTE 400 GRAMAS</w:t>
            </w:r>
          </w:p>
        </w:tc>
        <w:tc>
          <w:tcPr>
            <w:tcW w:w="851" w:type="dxa"/>
            <w:vAlign w:val="center"/>
          </w:tcPr>
          <w:p w14:paraId="29715F11" w14:textId="056FA31D"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UNID</w:t>
            </w:r>
          </w:p>
        </w:tc>
        <w:tc>
          <w:tcPr>
            <w:tcW w:w="1247" w:type="dxa"/>
            <w:vAlign w:val="center"/>
          </w:tcPr>
          <w:p w14:paraId="7D58E21E" w14:textId="26D13B25"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3000</w:t>
            </w:r>
          </w:p>
        </w:tc>
      </w:tr>
      <w:tr w:rsidR="007863B9" w:rsidRPr="00BB1F50" w14:paraId="37B5AA2A" w14:textId="77777777" w:rsidTr="00BB1F50">
        <w:tc>
          <w:tcPr>
            <w:tcW w:w="966" w:type="dxa"/>
            <w:vAlign w:val="center"/>
          </w:tcPr>
          <w:p w14:paraId="31596739" w14:textId="04F409B8" w:rsidR="007863B9" w:rsidRPr="00E37C3E" w:rsidRDefault="007863B9" w:rsidP="00BB1F50">
            <w:pPr>
              <w:widowControl w:val="0"/>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11.</w:t>
            </w:r>
          </w:p>
        </w:tc>
        <w:tc>
          <w:tcPr>
            <w:tcW w:w="5879" w:type="dxa"/>
            <w:vAlign w:val="center"/>
          </w:tcPr>
          <w:p w14:paraId="4DD9D5C4" w14:textId="43D6C957"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GOIABA, VERMELHA</w:t>
            </w:r>
            <w:r w:rsidRPr="00E37C3E">
              <w:rPr>
                <w:rFonts w:ascii="Arial Narrow" w:hAnsi="Arial Narrow" w:cs="Arial"/>
                <w:sz w:val="18"/>
                <w:szCs w:val="18"/>
              </w:rPr>
              <w:t>, FRESCA, DE PRIMEIRA QUALIDADE, COM ASPECTO, COR, CHEIRO E SABOR PROPRIO, COM POLPA FIRME E INTACTA, TAMANHO E COLORAÇAO UNIFORMES, DEVENDO SER BEM DESENVOLVIDAS E MADURA, ISENTA DE ENFERMIDADES, MATERIAL TERROSO E UMIDADE EXTREMA ANORMAL, LIVRE DE RESIDUOS DE FERTILIZANTES, SUJIDADES, PARASITAS E LARVAS, SEM DANOS FISICOS OU MECANICOS ORIUNDOS DO MANUSEIO E TRANSPORTE. POR KG.</w:t>
            </w:r>
          </w:p>
        </w:tc>
        <w:tc>
          <w:tcPr>
            <w:tcW w:w="851" w:type="dxa"/>
            <w:vAlign w:val="center"/>
          </w:tcPr>
          <w:p w14:paraId="38EA94CC" w14:textId="21F6F2B6"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1A5B32B9" w14:textId="19C9FD5F"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1000</w:t>
            </w:r>
          </w:p>
        </w:tc>
      </w:tr>
      <w:tr w:rsidR="007863B9" w:rsidRPr="00BB1F50" w14:paraId="2CEEECB1" w14:textId="77777777" w:rsidTr="00BB1F50">
        <w:tc>
          <w:tcPr>
            <w:tcW w:w="966" w:type="dxa"/>
            <w:vAlign w:val="center"/>
          </w:tcPr>
          <w:p w14:paraId="4F4DE79F" w14:textId="55661F7A" w:rsidR="007863B9" w:rsidRPr="00E37C3E" w:rsidRDefault="007863B9" w:rsidP="00BB1F50">
            <w:pPr>
              <w:widowControl w:val="0"/>
              <w:tabs>
                <w:tab w:val="left" w:pos="-142"/>
                <w:tab w:val="left" w:pos="0"/>
              </w:tabs>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12.</w:t>
            </w:r>
          </w:p>
        </w:tc>
        <w:tc>
          <w:tcPr>
            <w:tcW w:w="5879" w:type="dxa"/>
            <w:vAlign w:val="center"/>
          </w:tcPr>
          <w:p w14:paraId="7ABB9AD8" w14:textId="7509E366"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JILÓ</w:t>
            </w:r>
            <w:r w:rsidRPr="00E37C3E">
              <w:rPr>
                <w:rFonts w:ascii="Arial Narrow" w:hAnsi="Arial Narrow" w:cs="Arial"/>
                <w:sz w:val="18"/>
                <w:szCs w:val="18"/>
              </w:rPr>
              <w:t>, TAMANHO MÉDIO, TENROS, SEM MANCHAS, COM COLORAÇÃO UNIFORME E COM BRILHO, TURGESCENTES, FIRMES E BEM DESENVOLVIDOS, SEM FERIMENTOS OU DEFEITOS, CORPOS ESTRANHOS ADERIDOS A SUPERFÍCIE EXTERNA.</w:t>
            </w:r>
          </w:p>
        </w:tc>
        <w:tc>
          <w:tcPr>
            <w:tcW w:w="851" w:type="dxa"/>
            <w:vAlign w:val="center"/>
          </w:tcPr>
          <w:p w14:paraId="0A3059BE" w14:textId="1765C19C"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7BEF7881" w14:textId="35C13365"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1500</w:t>
            </w:r>
          </w:p>
        </w:tc>
      </w:tr>
      <w:tr w:rsidR="007863B9" w:rsidRPr="00BB1F50" w14:paraId="027649F4" w14:textId="77777777" w:rsidTr="00BB1F50">
        <w:tc>
          <w:tcPr>
            <w:tcW w:w="966" w:type="dxa"/>
            <w:vAlign w:val="center"/>
          </w:tcPr>
          <w:p w14:paraId="64FB17A4" w14:textId="2BEE5C1F" w:rsidR="007863B9" w:rsidRPr="00E37C3E" w:rsidRDefault="007863B9" w:rsidP="00BB1F50">
            <w:pPr>
              <w:widowControl w:val="0"/>
              <w:tabs>
                <w:tab w:val="left" w:pos="318"/>
              </w:tabs>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13.</w:t>
            </w:r>
          </w:p>
        </w:tc>
        <w:tc>
          <w:tcPr>
            <w:tcW w:w="5879" w:type="dxa"/>
            <w:vAlign w:val="center"/>
          </w:tcPr>
          <w:p w14:paraId="0FC6EA83" w14:textId="4FDD8C99"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LARANJA PERA</w:t>
            </w:r>
            <w:r w:rsidRPr="00E37C3E">
              <w:rPr>
                <w:rFonts w:ascii="Arial Narrow" w:hAnsi="Arial Narrow" w:cs="Arial"/>
                <w:sz w:val="18"/>
                <w:szCs w:val="18"/>
              </w:rPr>
              <w:t xml:space="preserve"> - DE 1° QUAIDADE FIRME, SEM LESOES, APRESENTAR GRAU DE MATURAÇAO QUE PERMITA SUPORTAR A MANIPULAÇAO, O TRANSPORTE E A CONSERVAÇAO EM CONSERVAÇAO EM CONDIÇÕES ADEQUADAS PARA O CONSUMO, TAMANHO MEDIO, CONSISTENCIA FIRME, COM CASCA INTEIRA. NAO PODERA APRESENTAR MOFO MANCHAS PRETAS, MURCHOS E SUJIDADES. LIVRE DE TERRA E CORPOS ESTRANHOS. ACONDICIONADO DE FORMA A EVITAR DANOS FISICOS, O TRANSPORTE E A CONSERVAÇÃO EM CONDICOES ADEQUADAS PARA O CONSUMO.</w:t>
            </w:r>
          </w:p>
        </w:tc>
        <w:tc>
          <w:tcPr>
            <w:tcW w:w="851" w:type="dxa"/>
            <w:vAlign w:val="center"/>
          </w:tcPr>
          <w:p w14:paraId="5D1F67B3" w14:textId="01679A6F"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18DA1C24" w14:textId="7E9C476C"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2000</w:t>
            </w:r>
          </w:p>
        </w:tc>
      </w:tr>
      <w:tr w:rsidR="007863B9" w:rsidRPr="00BB1F50" w14:paraId="40E9822A" w14:textId="77777777" w:rsidTr="00BB1F50">
        <w:tc>
          <w:tcPr>
            <w:tcW w:w="966" w:type="dxa"/>
            <w:vAlign w:val="center"/>
          </w:tcPr>
          <w:p w14:paraId="0EFFC3F3" w14:textId="38363A9C" w:rsidR="007863B9" w:rsidRPr="00E37C3E" w:rsidRDefault="007863B9" w:rsidP="00BB1F50">
            <w:pPr>
              <w:widowControl w:val="0"/>
              <w:tabs>
                <w:tab w:val="left" w:pos="318"/>
              </w:tabs>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lastRenderedPageBreak/>
              <w:t>14.</w:t>
            </w:r>
          </w:p>
        </w:tc>
        <w:tc>
          <w:tcPr>
            <w:tcW w:w="5879" w:type="dxa"/>
            <w:vAlign w:val="center"/>
          </w:tcPr>
          <w:p w14:paraId="050CFE80" w14:textId="4C6CF5CB"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LIMÃO</w:t>
            </w:r>
            <w:r w:rsidRPr="00E37C3E">
              <w:rPr>
                <w:rFonts w:ascii="Arial Narrow" w:hAnsi="Arial Narrow" w:cs="Arial"/>
                <w:sz w:val="18"/>
                <w:szCs w:val="18"/>
              </w:rPr>
              <w:t xml:space="preserve"> DE ÓTIMA QUALIDADE, FRESCA, COMPACTA E FIRME, ISENTAS DE SUJIDADES, TAMANHO E COLORAÇÃO UNIFORMES, DEVENDO SER BEM DESENVOLVIDA.</w:t>
            </w:r>
          </w:p>
        </w:tc>
        <w:tc>
          <w:tcPr>
            <w:tcW w:w="851" w:type="dxa"/>
            <w:vAlign w:val="center"/>
          </w:tcPr>
          <w:p w14:paraId="5E8C27F9" w14:textId="0B1E3FFF"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41E6737E" w14:textId="2289C58C"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3000</w:t>
            </w:r>
          </w:p>
        </w:tc>
      </w:tr>
      <w:tr w:rsidR="007863B9" w:rsidRPr="00BB1F50" w14:paraId="62C59AFD" w14:textId="77777777" w:rsidTr="00BB1F50">
        <w:tc>
          <w:tcPr>
            <w:tcW w:w="966" w:type="dxa"/>
            <w:vAlign w:val="center"/>
          </w:tcPr>
          <w:p w14:paraId="5933537B" w14:textId="49CFBE47" w:rsidR="007863B9" w:rsidRPr="00E37C3E" w:rsidRDefault="007863B9" w:rsidP="00BB1F50">
            <w:pPr>
              <w:widowControl w:val="0"/>
              <w:tabs>
                <w:tab w:val="left" w:pos="318"/>
              </w:tabs>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15.</w:t>
            </w:r>
          </w:p>
        </w:tc>
        <w:tc>
          <w:tcPr>
            <w:tcW w:w="5879" w:type="dxa"/>
            <w:vAlign w:val="center"/>
          </w:tcPr>
          <w:p w14:paraId="211687CD" w14:textId="1A6C5046"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MAMÃO FORMOSA</w:t>
            </w:r>
            <w:r w:rsidRPr="00E37C3E">
              <w:rPr>
                <w:rFonts w:ascii="Arial Narrow" w:hAnsi="Arial Narrow" w:cs="Arial"/>
                <w:sz w:val="18"/>
                <w:szCs w:val="18"/>
              </w:rPr>
              <w:t xml:space="preserve"> IN NATURA EXTRA, APRESENTANDO MATURAÇÃO MÉDIA (DE VEZ), POLPA FIRME AO TOQUE, SEM APRESENTAR AVARIAS DE CASCA, PROCEDENTE DE ESPÉCIE GENUÍNA, SÃ E FRESCA.</w:t>
            </w:r>
          </w:p>
        </w:tc>
        <w:tc>
          <w:tcPr>
            <w:tcW w:w="851" w:type="dxa"/>
            <w:vAlign w:val="center"/>
          </w:tcPr>
          <w:p w14:paraId="78648F72" w14:textId="48503AB0"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UNID</w:t>
            </w:r>
          </w:p>
        </w:tc>
        <w:tc>
          <w:tcPr>
            <w:tcW w:w="1247" w:type="dxa"/>
            <w:vAlign w:val="center"/>
          </w:tcPr>
          <w:p w14:paraId="44E00FA9" w14:textId="48E840B0"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3000</w:t>
            </w:r>
          </w:p>
        </w:tc>
      </w:tr>
      <w:tr w:rsidR="007863B9" w:rsidRPr="00BB1F50" w14:paraId="48CF111A" w14:textId="77777777" w:rsidTr="00BB1F50">
        <w:tc>
          <w:tcPr>
            <w:tcW w:w="966" w:type="dxa"/>
            <w:vAlign w:val="center"/>
          </w:tcPr>
          <w:p w14:paraId="51D7B885" w14:textId="7EE569C2" w:rsidR="007863B9" w:rsidRPr="00E37C3E" w:rsidRDefault="007863B9" w:rsidP="00BB1F50">
            <w:pPr>
              <w:widowControl w:val="0"/>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16.</w:t>
            </w:r>
          </w:p>
        </w:tc>
        <w:tc>
          <w:tcPr>
            <w:tcW w:w="5879" w:type="dxa"/>
            <w:vAlign w:val="center"/>
          </w:tcPr>
          <w:p w14:paraId="5BCEB3A3" w14:textId="1106761C"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MANDIOCA TIPO BRANCA/AMARELA</w:t>
            </w:r>
            <w:r w:rsidRPr="00E37C3E">
              <w:rPr>
                <w:rFonts w:ascii="Arial Narrow" w:hAnsi="Arial Narrow" w:cs="Arial"/>
                <w:sz w:val="18"/>
                <w:szCs w:val="18"/>
              </w:rPr>
              <w:t>, PRIMEIRA, RAÍZES GRANDES, NO GRAU NORMAL DE EVOLUÇÃO NO TAMANHO, SABOR E COR PRÓPRIOS DA ESPÉCIE, UNIFORMES, FRESCAS, COM CASCA, INTEIRAS, SEM FERIMENTOS OU DEFEITOS, NÃO FIBROSA, LIVRES DA MAIOR PARTE POSSÍVEL DE TERRA E CORPOS ESTRANHOS ADERENTES À SUPERFÍCIE EXTERNA.</w:t>
            </w:r>
          </w:p>
        </w:tc>
        <w:tc>
          <w:tcPr>
            <w:tcW w:w="851" w:type="dxa"/>
            <w:vAlign w:val="center"/>
          </w:tcPr>
          <w:p w14:paraId="23CE4E95" w14:textId="3FEDBF4D"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3CA95FDA" w14:textId="1ED0D07B"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6000</w:t>
            </w:r>
          </w:p>
        </w:tc>
      </w:tr>
      <w:tr w:rsidR="007863B9" w:rsidRPr="00BB1F50" w14:paraId="4660A104" w14:textId="77777777" w:rsidTr="00BB1F50">
        <w:tc>
          <w:tcPr>
            <w:tcW w:w="966" w:type="dxa"/>
            <w:vAlign w:val="center"/>
          </w:tcPr>
          <w:p w14:paraId="4ACFE34B" w14:textId="061060E3" w:rsidR="007863B9" w:rsidRPr="00E37C3E" w:rsidRDefault="007863B9" w:rsidP="00BB1F50">
            <w:pPr>
              <w:widowControl w:val="0"/>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17.</w:t>
            </w:r>
          </w:p>
        </w:tc>
        <w:tc>
          <w:tcPr>
            <w:tcW w:w="5879" w:type="dxa"/>
            <w:vAlign w:val="center"/>
          </w:tcPr>
          <w:p w14:paraId="244F8DB6" w14:textId="4BDABA8D"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MAXIXE</w:t>
            </w:r>
            <w:r w:rsidRPr="00E37C3E">
              <w:rPr>
                <w:rFonts w:ascii="Arial Narrow" w:hAnsi="Arial Narrow" w:cs="Arial"/>
                <w:sz w:val="18"/>
                <w:szCs w:val="18"/>
              </w:rPr>
              <w:t xml:space="preserve"> DE PRIMEIRA, APRESENTANDO TAMANHO, COR E COM FORMAÇÃO UNIFORME, DEVENDO SER BEM DESENVOLVIDA, SEM DANOS FÍSICOS E MECÂNICOS, ORIUNDOS DO MANUSEIO E TRANSPORTE.</w:t>
            </w:r>
          </w:p>
        </w:tc>
        <w:tc>
          <w:tcPr>
            <w:tcW w:w="851" w:type="dxa"/>
            <w:vAlign w:val="center"/>
          </w:tcPr>
          <w:p w14:paraId="1AFC5450" w14:textId="21339216"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5D3B48B1" w14:textId="527807D2" w:rsidR="007863B9" w:rsidRPr="00E37C3E" w:rsidRDefault="007863B9" w:rsidP="00BB1F50">
            <w:pPr>
              <w:pStyle w:val="TableParagraph"/>
              <w:spacing w:before="0" w:line="360" w:lineRule="atLeast"/>
              <w:ind w:left="-149"/>
              <w:rPr>
                <w:rFonts w:ascii="Arial Narrow" w:hAnsi="Arial Narrow"/>
                <w:sz w:val="18"/>
                <w:szCs w:val="18"/>
                <w:lang w:val="pt-BR"/>
              </w:rPr>
            </w:pPr>
            <w:r w:rsidRPr="00E37C3E">
              <w:rPr>
                <w:rFonts w:ascii="Arial Narrow" w:hAnsi="Arial Narrow"/>
                <w:sz w:val="18"/>
                <w:szCs w:val="18"/>
              </w:rPr>
              <w:t>3000</w:t>
            </w:r>
          </w:p>
        </w:tc>
      </w:tr>
      <w:tr w:rsidR="007863B9" w:rsidRPr="00BB1F50" w14:paraId="79CB3345" w14:textId="77777777" w:rsidTr="00BB1F50">
        <w:tc>
          <w:tcPr>
            <w:tcW w:w="966" w:type="dxa"/>
            <w:vAlign w:val="center"/>
          </w:tcPr>
          <w:p w14:paraId="040DF3D1" w14:textId="7530E900" w:rsidR="007863B9" w:rsidRPr="00E37C3E" w:rsidRDefault="007863B9" w:rsidP="00BB1F50">
            <w:pPr>
              <w:widowControl w:val="0"/>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18.</w:t>
            </w:r>
          </w:p>
        </w:tc>
        <w:tc>
          <w:tcPr>
            <w:tcW w:w="5879" w:type="dxa"/>
            <w:vAlign w:val="center"/>
          </w:tcPr>
          <w:p w14:paraId="264F58D7" w14:textId="61D0D51C"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MELANCIA</w:t>
            </w:r>
            <w:r w:rsidRPr="00E37C3E">
              <w:rPr>
                <w:rFonts w:ascii="Arial Narrow" w:hAnsi="Arial Narrow" w:cs="Arial"/>
                <w:sz w:val="18"/>
                <w:szCs w:val="18"/>
              </w:rPr>
              <w:t xml:space="preserve"> IN NATURA EXTRA, COM GRAU DE MATURAÇÃO ADEQUADO PARA O CONSUMO, CASCA FIRME SEM AVARIAS, POLPA FIRME DE COLORAÇÃO VERMELHA COM APARÊNCIA FRESCA E MACIA, PROCEDENTE DE ESPÉCIE GENUÍNA E SÃ, FRESCA. ISENTO DE LESÕES DE ORIGEM FÍSICA, MECÂNICA OU BIOLÓGICA MATÉRIA TERROSA, SUJIDADES OU CORPOS ESTRANHOS ADERIDOS À SUPERFÍCIE EXTERNA, LIVRE DE ENFERMIDADES, INSETOS, PARASITAS E LARVAS</w:t>
            </w:r>
          </w:p>
        </w:tc>
        <w:tc>
          <w:tcPr>
            <w:tcW w:w="851" w:type="dxa"/>
            <w:vAlign w:val="center"/>
          </w:tcPr>
          <w:p w14:paraId="4D10079F" w14:textId="238C7A80"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7B013E97" w14:textId="5F44467B" w:rsidR="007863B9" w:rsidRPr="00E37C3E" w:rsidRDefault="007863B9" w:rsidP="00BB1F50">
            <w:pPr>
              <w:pStyle w:val="TableParagraph"/>
              <w:spacing w:before="0" w:line="360" w:lineRule="atLeast"/>
              <w:ind w:left="-149"/>
              <w:rPr>
                <w:rFonts w:ascii="Arial Narrow" w:hAnsi="Arial Narrow"/>
                <w:sz w:val="18"/>
                <w:szCs w:val="18"/>
                <w:lang w:val="pt-BR"/>
              </w:rPr>
            </w:pPr>
            <w:r w:rsidRPr="00E37C3E">
              <w:rPr>
                <w:rFonts w:ascii="Arial Narrow" w:hAnsi="Arial Narrow"/>
                <w:sz w:val="18"/>
                <w:szCs w:val="18"/>
              </w:rPr>
              <w:t>6000</w:t>
            </w:r>
          </w:p>
        </w:tc>
      </w:tr>
      <w:tr w:rsidR="007863B9" w:rsidRPr="00BB1F50" w14:paraId="53FABA95" w14:textId="77777777" w:rsidTr="00BB1F50">
        <w:tc>
          <w:tcPr>
            <w:tcW w:w="966" w:type="dxa"/>
            <w:vAlign w:val="center"/>
          </w:tcPr>
          <w:p w14:paraId="037AC732" w14:textId="271CF800" w:rsidR="007863B9" w:rsidRPr="00E37C3E" w:rsidRDefault="007863B9" w:rsidP="00BB1F50">
            <w:pPr>
              <w:widowControl w:val="0"/>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19.</w:t>
            </w:r>
          </w:p>
        </w:tc>
        <w:tc>
          <w:tcPr>
            <w:tcW w:w="5879" w:type="dxa"/>
            <w:vAlign w:val="center"/>
          </w:tcPr>
          <w:p w14:paraId="183876A6" w14:textId="5950CF8C"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PEPINO VERDE</w:t>
            </w:r>
            <w:r w:rsidRPr="00E37C3E">
              <w:rPr>
                <w:rFonts w:ascii="Arial Narrow" w:hAnsi="Arial Narrow" w:cs="Arial"/>
                <w:sz w:val="18"/>
                <w:szCs w:val="18"/>
              </w:rPr>
              <w:t>, TAMANHO MÉDIO, DE PRIMEIRA QUALIDADE, COM PESO APROXIMADO DE 300G, SEM FERIMENTOS OU DEFEITOS, TENROS, SEM MANCHAS E COM COLORAÇÃO UNIFORME.</w:t>
            </w:r>
          </w:p>
        </w:tc>
        <w:tc>
          <w:tcPr>
            <w:tcW w:w="851" w:type="dxa"/>
            <w:vAlign w:val="center"/>
          </w:tcPr>
          <w:p w14:paraId="492C7B99" w14:textId="0C371929"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4A8E6663" w14:textId="38CCF191"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3000</w:t>
            </w:r>
          </w:p>
        </w:tc>
      </w:tr>
      <w:tr w:rsidR="007863B9" w:rsidRPr="00BB1F50" w14:paraId="66B7C333" w14:textId="77777777" w:rsidTr="00BB1F50">
        <w:tc>
          <w:tcPr>
            <w:tcW w:w="966" w:type="dxa"/>
            <w:vAlign w:val="center"/>
          </w:tcPr>
          <w:p w14:paraId="54D4BF11" w14:textId="6696A3E8" w:rsidR="007863B9" w:rsidRPr="00E37C3E" w:rsidRDefault="007863B9" w:rsidP="00BB1F50">
            <w:pPr>
              <w:widowControl w:val="0"/>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20.</w:t>
            </w:r>
          </w:p>
        </w:tc>
        <w:tc>
          <w:tcPr>
            <w:tcW w:w="5879" w:type="dxa"/>
            <w:vAlign w:val="center"/>
          </w:tcPr>
          <w:p w14:paraId="00B2E052" w14:textId="295C1FF1"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QUIABO</w:t>
            </w:r>
            <w:r w:rsidRPr="00E37C3E">
              <w:rPr>
                <w:rFonts w:ascii="Arial Narrow" w:hAnsi="Arial Narrow" w:cs="Arial"/>
                <w:sz w:val="18"/>
                <w:szCs w:val="18"/>
              </w:rPr>
              <w:t>, FRUTOS DE TAMANHO MÉDIO, EXTRA, NO GRAU DE EVOLUÇÃO COMPLETO DE TAMANHO, AROMA E COR PRÓPRIOS DA ESPÉCIE, INTEIROS, SEM FERIMENTOS OU DEFEITOS, TENROS, NÃO FIBROSOS, SEM MANCHAS E COM COLORAÇÃO UNIFORME E COM BRILHO.</w:t>
            </w:r>
          </w:p>
        </w:tc>
        <w:tc>
          <w:tcPr>
            <w:tcW w:w="851" w:type="dxa"/>
            <w:vAlign w:val="center"/>
          </w:tcPr>
          <w:p w14:paraId="695467E7" w14:textId="4E423957"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6622F903" w14:textId="5D9EA1CF"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1500</w:t>
            </w:r>
          </w:p>
        </w:tc>
      </w:tr>
      <w:tr w:rsidR="007863B9" w:rsidRPr="00BB1F50" w14:paraId="7473B7BF" w14:textId="77777777" w:rsidTr="00BB1F50">
        <w:tc>
          <w:tcPr>
            <w:tcW w:w="966" w:type="dxa"/>
            <w:vAlign w:val="center"/>
          </w:tcPr>
          <w:p w14:paraId="32C876EF" w14:textId="60CB635B" w:rsidR="007863B9" w:rsidRPr="00E37C3E" w:rsidRDefault="007863B9" w:rsidP="00BB1F50">
            <w:pPr>
              <w:widowControl w:val="0"/>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21.</w:t>
            </w:r>
          </w:p>
        </w:tc>
        <w:tc>
          <w:tcPr>
            <w:tcW w:w="5879" w:type="dxa"/>
            <w:vAlign w:val="center"/>
          </w:tcPr>
          <w:p w14:paraId="4F878EE2" w14:textId="29B26EEC"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REPOLHO BRANCO</w:t>
            </w:r>
            <w:r w:rsidRPr="00E37C3E">
              <w:rPr>
                <w:rFonts w:ascii="Arial Narrow" w:hAnsi="Arial Narrow" w:cs="Arial"/>
                <w:sz w:val="18"/>
                <w:szCs w:val="18"/>
              </w:rPr>
              <w:t xml:space="preserve"> IN NATURA EXTRA, FRESCO, FIRME, ODOR CARACTERÍSTICO. ISENTO DE LESÕES DE ORIGEM FÍSICA, MECÂNICA OU BIOLÓGICA MATÉRIA TERROSA, SUJIDADES OU CORPOS ESTRANHOS ADERIDOS À SUPERFÍCIE EXTERNA, LIVRE DE ENFERMIDADES, INSETOS, PARASITAS E LARVAS.</w:t>
            </w:r>
          </w:p>
        </w:tc>
        <w:tc>
          <w:tcPr>
            <w:tcW w:w="851" w:type="dxa"/>
            <w:vAlign w:val="center"/>
          </w:tcPr>
          <w:p w14:paraId="1E8148B3" w14:textId="3D561CB7"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60CEB146" w14:textId="2B986F2D"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1500</w:t>
            </w:r>
          </w:p>
        </w:tc>
      </w:tr>
      <w:tr w:rsidR="007863B9" w:rsidRPr="00BB1F50" w14:paraId="5368490A" w14:textId="77777777" w:rsidTr="00BB1F50">
        <w:tc>
          <w:tcPr>
            <w:tcW w:w="966" w:type="dxa"/>
            <w:vAlign w:val="center"/>
          </w:tcPr>
          <w:p w14:paraId="165D1B1E" w14:textId="55359DEE" w:rsidR="007863B9" w:rsidRPr="00E37C3E" w:rsidRDefault="007863B9" w:rsidP="00BB1F50">
            <w:pPr>
              <w:widowControl w:val="0"/>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22.</w:t>
            </w:r>
          </w:p>
        </w:tc>
        <w:tc>
          <w:tcPr>
            <w:tcW w:w="5879" w:type="dxa"/>
            <w:vAlign w:val="center"/>
          </w:tcPr>
          <w:p w14:paraId="0CE603C6" w14:textId="11EDCAE5"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TOMATE LONGA VIDA</w:t>
            </w:r>
            <w:r w:rsidRPr="00E37C3E">
              <w:rPr>
                <w:rFonts w:ascii="Arial Narrow" w:hAnsi="Arial Narrow" w:cs="Arial"/>
                <w:sz w:val="18"/>
                <w:szCs w:val="18"/>
              </w:rPr>
              <w:t xml:space="preserve">, DE PRIMEIRA QUALIDADE, IN NATURA, PROCEDENTE DE ESPÉCIES GENUÍNAS E SÃS, FRESCAS, POLPA ÍNTEGRA E FIRME, COLORAÇÃO UNIFORME, CASCA LISA E FIRME. ISENTO DE LESÕES DE ORIGEM FÍSICA, MECÂNICA OU BIOLÓGICA MATÉRIA TERROSA, SUJIDADES OU </w:t>
            </w:r>
            <w:r w:rsidRPr="00E37C3E">
              <w:rPr>
                <w:rFonts w:ascii="Arial Narrow" w:hAnsi="Arial Narrow" w:cs="Arial"/>
                <w:sz w:val="18"/>
                <w:szCs w:val="18"/>
              </w:rPr>
              <w:lastRenderedPageBreak/>
              <w:t>CORPOS ESTRANHOS ADERIDOS À SUPERFÍCIE EXTERNA, LIVRE DE ENFERMIDADES, INSETOS, PARASITAS E LARVAS.</w:t>
            </w:r>
          </w:p>
        </w:tc>
        <w:tc>
          <w:tcPr>
            <w:tcW w:w="851" w:type="dxa"/>
            <w:vAlign w:val="center"/>
          </w:tcPr>
          <w:p w14:paraId="6F2B8D68" w14:textId="6A8D79D9"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lastRenderedPageBreak/>
              <w:t>QUILO</w:t>
            </w:r>
          </w:p>
        </w:tc>
        <w:tc>
          <w:tcPr>
            <w:tcW w:w="1247" w:type="dxa"/>
            <w:vAlign w:val="center"/>
          </w:tcPr>
          <w:p w14:paraId="74DCBDBF" w14:textId="50885EAF"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6000</w:t>
            </w:r>
          </w:p>
        </w:tc>
      </w:tr>
      <w:tr w:rsidR="007863B9" w:rsidRPr="00BB1F50" w14:paraId="10DE8113" w14:textId="77777777" w:rsidTr="00BB1F50">
        <w:tc>
          <w:tcPr>
            <w:tcW w:w="966" w:type="dxa"/>
            <w:vAlign w:val="center"/>
          </w:tcPr>
          <w:p w14:paraId="62C6D9D3" w14:textId="65638BA2" w:rsidR="007863B9" w:rsidRPr="00E37C3E" w:rsidRDefault="007863B9" w:rsidP="00BB1F50">
            <w:pPr>
              <w:widowControl w:val="0"/>
              <w:overflowPunct w:val="0"/>
              <w:autoSpaceDE w:val="0"/>
              <w:autoSpaceDN w:val="0"/>
              <w:adjustRightInd w:val="0"/>
              <w:spacing w:line="360" w:lineRule="atLeast"/>
              <w:ind w:left="180"/>
              <w:textAlignment w:val="baseline"/>
              <w:rPr>
                <w:rFonts w:ascii="Arial Narrow" w:eastAsia="MyriadPro-Regular" w:hAnsi="Arial Narrow" w:cs="Arial"/>
                <w:color w:val="000000"/>
                <w:sz w:val="18"/>
                <w:szCs w:val="18"/>
              </w:rPr>
            </w:pPr>
            <w:r w:rsidRPr="00E37C3E">
              <w:rPr>
                <w:rFonts w:ascii="Arial Narrow" w:eastAsia="MyriadPro-Regular" w:hAnsi="Arial Narrow" w:cs="Arial"/>
                <w:color w:val="000000"/>
                <w:sz w:val="18"/>
                <w:szCs w:val="18"/>
              </w:rPr>
              <w:t>23.</w:t>
            </w:r>
          </w:p>
        </w:tc>
        <w:tc>
          <w:tcPr>
            <w:tcW w:w="5879" w:type="dxa"/>
            <w:vAlign w:val="center"/>
          </w:tcPr>
          <w:p w14:paraId="019F61A7" w14:textId="1AA54C26" w:rsidR="007863B9" w:rsidRPr="00E37C3E" w:rsidRDefault="007863B9" w:rsidP="00BB1F50">
            <w:pPr>
              <w:widowControl w:val="0"/>
              <w:spacing w:line="360" w:lineRule="atLeast"/>
              <w:ind w:left="0"/>
              <w:rPr>
                <w:rFonts w:ascii="Arial Narrow" w:hAnsi="Arial Narrow" w:cs="Arial"/>
                <w:sz w:val="18"/>
                <w:szCs w:val="18"/>
              </w:rPr>
            </w:pPr>
            <w:r w:rsidRPr="00E37C3E">
              <w:rPr>
                <w:rFonts w:ascii="Arial Narrow" w:hAnsi="Arial Narrow" w:cs="Arial"/>
                <w:b/>
                <w:bCs/>
                <w:sz w:val="18"/>
                <w:szCs w:val="18"/>
              </w:rPr>
              <w:t>VAGEM</w:t>
            </w:r>
            <w:r w:rsidRPr="00E37C3E">
              <w:rPr>
                <w:rFonts w:ascii="Arial Narrow" w:hAnsi="Arial Narrow" w:cs="Arial"/>
                <w:sz w:val="18"/>
                <w:szCs w:val="18"/>
              </w:rPr>
              <w:t xml:space="preserve"> PRIMEIRA QUALIDADE, FRESCAS E SÃS. NO PONTO DE MATURAÇÃO ADEQUADA PARA O CONSUMO. INTACTOS, COM TODAS AS PARTES COMESTÍVEIS APROVEITÁVEIS, COR E SABOR CARACTERÍSTICOS. NÃO DEVERÃO ESTAR DANIFICADAS POR LESÕES QUE AFETEM SUA APARÊNCIA E UTILIZAÇÃO. ISENTO DE PONTOS AMARELADOS OU APODRECIDOS, LIVRE DE SUJIDADES, PARASITAS E LARVAS. REPOSIÇÃO DO PRODUTO: NO CASO DE PARTES ESTRAGADAS, MURCHO E/OU DANIFICADO.</w:t>
            </w:r>
          </w:p>
        </w:tc>
        <w:tc>
          <w:tcPr>
            <w:tcW w:w="851" w:type="dxa"/>
            <w:vAlign w:val="center"/>
          </w:tcPr>
          <w:p w14:paraId="5A71E9A8" w14:textId="526708D9" w:rsidR="007863B9" w:rsidRPr="00E37C3E" w:rsidRDefault="007863B9" w:rsidP="00BB1F50">
            <w:pPr>
              <w:widowControl w:val="0"/>
              <w:spacing w:line="360" w:lineRule="atLeast"/>
              <w:ind w:left="0"/>
              <w:jc w:val="left"/>
              <w:rPr>
                <w:rFonts w:ascii="Arial Narrow" w:hAnsi="Arial Narrow"/>
                <w:sz w:val="18"/>
                <w:szCs w:val="18"/>
              </w:rPr>
            </w:pPr>
            <w:r w:rsidRPr="00E37C3E">
              <w:rPr>
                <w:rFonts w:ascii="Arial Narrow" w:hAnsi="Arial Narrow"/>
                <w:sz w:val="18"/>
                <w:szCs w:val="18"/>
              </w:rPr>
              <w:t>QUILO</w:t>
            </w:r>
          </w:p>
        </w:tc>
        <w:tc>
          <w:tcPr>
            <w:tcW w:w="1247" w:type="dxa"/>
            <w:vAlign w:val="center"/>
          </w:tcPr>
          <w:p w14:paraId="5F1DAF64" w14:textId="55CB4BC4" w:rsidR="007863B9" w:rsidRPr="00E37C3E" w:rsidRDefault="007863B9" w:rsidP="00BB1F50">
            <w:pPr>
              <w:pStyle w:val="TableParagraph"/>
              <w:spacing w:before="0" w:line="360" w:lineRule="atLeast"/>
              <w:ind w:left="-149"/>
              <w:rPr>
                <w:rFonts w:ascii="Arial Narrow" w:hAnsi="Arial Narrow"/>
                <w:sz w:val="18"/>
                <w:szCs w:val="18"/>
              </w:rPr>
            </w:pPr>
            <w:r w:rsidRPr="00E37C3E">
              <w:rPr>
                <w:rFonts w:ascii="Arial Narrow" w:hAnsi="Arial Narrow"/>
                <w:sz w:val="18"/>
                <w:szCs w:val="18"/>
              </w:rPr>
              <w:t>1500</w:t>
            </w:r>
          </w:p>
        </w:tc>
      </w:tr>
    </w:tbl>
    <w:p w14:paraId="3DDA7792" w14:textId="77777777" w:rsidR="007863B9" w:rsidRPr="00E37C3E" w:rsidRDefault="007863B9" w:rsidP="00BB1F50">
      <w:pPr>
        <w:numPr>
          <w:ilvl w:val="1"/>
          <w:numId w:val="10"/>
        </w:numPr>
        <w:autoSpaceDE w:val="0"/>
        <w:autoSpaceDN w:val="0"/>
        <w:adjustRightInd w:val="0"/>
        <w:spacing w:line="360" w:lineRule="atLeast"/>
        <w:ind w:left="0"/>
        <w:rPr>
          <w:rFonts w:ascii="Arial Narrow" w:hAnsi="Arial Narrow"/>
          <w:sz w:val="24"/>
          <w:szCs w:val="24"/>
        </w:rPr>
      </w:pPr>
      <w:r w:rsidRPr="00E37C3E">
        <w:rPr>
          <w:rFonts w:ascii="Arial Narrow" w:hAnsi="Arial Narrow"/>
          <w:sz w:val="24"/>
          <w:szCs w:val="24"/>
        </w:rPr>
        <w:t>O objeto desta contratação não se enquadra como sendo de bem de luxo, conforme Decreto n.º 6038 de 05 de março 2024.</w:t>
      </w:r>
    </w:p>
    <w:p w14:paraId="0129FD60" w14:textId="77777777" w:rsidR="007863B9" w:rsidRPr="00E37C3E" w:rsidRDefault="007863B9" w:rsidP="00BB1F50">
      <w:pPr>
        <w:numPr>
          <w:ilvl w:val="1"/>
          <w:numId w:val="10"/>
        </w:numPr>
        <w:autoSpaceDE w:val="0"/>
        <w:autoSpaceDN w:val="0"/>
        <w:adjustRightInd w:val="0"/>
        <w:spacing w:line="360" w:lineRule="atLeast"/>
        <w:ind w:left="0"/>
        <w:rPr>
          <w:rFonts w:ascii="Arial Narrow" w:hAnsi="Arial Narrow"/>
          <w:sz w:val="24"/>
          <w:szCs w:val="24"/>
        </w:rPr>
      </w:pPr>
      <w:r w:rsidRPr="00E37C3E">
        <w:rPr>
          <w:rFonts w:ascii="Arial Narrow" w:hAnsi="Arial Narrow"/>
          <w:sz w:val="24"/>
          <w:szCs w:val="24"/>
        </w:rPr>
        <w:t>Os bens objeto desta contratação são caracterizados como comuns, conforme elementos constantes no Estudo Técnico Preliminar.</w:t>
      </w:r>
    </w:p>
    <w:p w14:paraId="42E9FD7A" w14:textId="77777777" w:rsidR="007863B9" w:rsidRPr="00E37C3E" w:rsidRDefault="007863B9" w:rsidP="00BB1F50">
      <w:pPr>
        <w:numPr>
          <w:ilvl w:val="1"/>
          <w:numId w:val="10"/>
        </w:numPr>
        <w:autoSpaceDE w:val="0"/>
        <w:autoSpaceDN w:val="0"/>
        <w:adjustRightInd w:val="0"/>
        <w:spacing w:line="360" w:lineRule="atLeast"/>
        <w:ind w:left="0"/>
        <w:rPr>
          <w:rFonts w:ascii="Arial Narrow" w:hAnsi="Arial Narrow"/>
          <w:b/>
          <w:bCs/>
          <w:sz w:val="24"/>
          <w:szCs w:val="24"/>
        </w:rPr>
      </w:pPr>
      <w:r w:rsidRPr="00E37C3E">
        <w:rPr>
          <w:rFonts w:ascii="Arial Narrow" w:hAnsi="Arial Narrow"/>
          <w:b/>
          <w:bCs/>
          <w:sz w:val="24"/>
          <w:szCs w:val="24"/>
        </w:rPr>
        <w:t>VIGÊNCIA DO CONTRATO:</w:t>
      </w:r>
    </w:p>
    <w:p w14:paraId="25AE149A" w14:textId="77777777" w:rsidR="007863B9" w:rsidRPr="00E37C3E" w:rsidRDefault="007863B9" w:rsidP="00BB1F50">
      <w:pPr>
        <w:numPr>
          <w:ilvl w:val="2"/>
          <w:numId w:val="10"/>
        </w:numPr>
        <w:autoSpaceDE w:val="0"/>
        <w:autoSpaceDN w:val="0"/>
        <w:adjustRightInd w:val="0"/>
        <w:spacing w:line="360" w:lineRule="atLeast"/>
        <w:ind w:left="0" w:firstLine="0"/>
        <w:rPr>
          <w:rFonts w:ascii="Arial Narrow" w:hAnsi="Arial Narrow"/>
          <w:b/>
          <w:bCs/>
          <w:sz w:val="24"/>
          <w:szCs w:val="24"/>
        </w:rPr>
      </w:pPr>
      <w:r w:rsidRPr="00E37C3E">
        <w:rPr>
          <w:rFonts w:ascii="Arial Narrow" w:hAnsi="Arial Narrow"/>
          <w:sz w:val="24"/>
          <w:szCs w:val="24"/>
        </w:rPr>
        <w:t>O prazo de vigência do contrato será de 12 (doze) meses contados de sua assinatura.</w:t>
      </w:r>
    </w:p>
    <w:p w14:paraId="225930BD" w14:textId="77777777" w:rsidR="007863B9" w:rsidRPr="00E37C3E" w:rsidRDefault="007863B9" w:rsidP="00BB1F50">
      <w:pPr>
        <w:numPr>
          <w:ilvl w:val="1"/>
          <w:numId w:val="10"/>
        </w:numPr>
        <w:autoSpaceDE w:val="0"/>
        <w:autoSpaceDN w:val="0"/>
        <w:adjustRightInd w:val="0"/>
        <w:spacing w:line="360" w:lineRule="atLeast"/>
        <w:ind w:left="0"/>
        <w:rPr>
          <w:rFonts w:ascii="Arial Narrow" w:hAnsi="Arial Narrow"/>
          <w:b/>
          <w:bCs/>
          <w:sz w:val="24"/>
          <w:szCs w:val="24"/>
        </w:rPr>
      </w:pPr>
      <w:r w:rsidRPr="00E37C3E">
        <w:rPr>
          <w:rFonts w:ascii="Arial Narrow" w:hAnsi="Arial Narrow"/>
          <w:b/>
          <w:bCs/>
          <w:sz w:val="24"/>
          <w:szCs w:val="24"/>
        </w:rPr>
        <w:t>DO LOCAL E CONDIÇÕES DE ENTREGA:</w:t>
      </w:r>
    </w:p>
    <w:p w14:paraId="52AF7F80" w14:textId="77777777" w:rsidR="007863B9" w:rsidRPr="00E37C3E" w:rsidRDefault="007863B9" w:rsidP="00BB1F50">
      <w:pPr>
        <w:tabs>
          <w:tab w:val="left" w:pos="709"/>
        </w:tabs>
        <w:spacing w:line="360" w:lineRule="atLeast"/>
        <w:ind w:left="0"/>
        <w:rPr>
          <w:rFonts w:ascii="Arial Narrow" w:hAnsi="Arial Narrow"/>
          <w:sz w:val="24"/>
          <w:szCs w:val="24"/>
        </w:rPr>
      </w:pPr>
      <w:r w:rsidRPr="00E37C3E">
        <w:rPr>
          <w:rFonts w:ascii="Arial Narrow" w:hAnsi="Arial Narrow"/>
          <w:sz w:val="24"/>
          <w:szCs w:val="24"/>
        </w:rPr>
        <w:t>1.4.1.</w:t>
      </w:r>
      <w:r w:rsidRPr="00E37C3E">
        <w:rPr>
          <w:rFonts w:ascii="Arial Narrow" w:hAnsi="Arial Narrow"/>
          <w:sz w:val="24"/>
          <w:szCs w:val="24"/>
        </w:rPr>
        <w:tab/>
        <w:t>A entrega será semanalmente, preferencialmente às terças-feiras, na Secretaria Municipal de Assistência Social, em endereço indicado na Autorização de fornecimento ou similar.</w:t>
      </w:r>
      <w:r w:rsidRPr="00E37C3E">
        <w:rPr>
          <w:rFonts w:ascii="Arial Narrow" w:hAnsi="Arial Narrow"/>
          <w:bCs/>
          <w:sz w:val="24"/>
          <w:szCs w:val="24"/>
        </w:rPr>
        <w:t xml:space="preserve"> As demais </w:t>
      </w:r>
      <w:r w:rsidRPr="00E37C3E">
        <w:rPr>
          <w:rFonts w:ascii="Arial Narrow" w:hAnsi="Arial Narrow"/>
          <w:sz w:val="24"/>
          <w:szCs w:val="24"/>
        </w:rPr>
        <w:t>condições estão estabelecidas no item 5 deste instrumento.</w:t>
      </w:r>
    </w:p>
    <w:p w14:paraId="31BB3E39" w14:textId="77777777" w:rsidR="007863B9" w:rsidRPr="00E37C3E" w:rsidRDefault="007863B9" w:rsidP="00BB1F50">
      <w:pPr>
        <w:tabs>
          <w:tab w:val="left" w:pos="709"/>
        </w:tabs>
        <w:spacing w:line="360" w:lineRule="atLeast"/>
        <w:ind w:left="0"/>
        <w:rPr>
          <w:rFonts w:ascii="Arial Narrow" w:hAnsi="Arial Narrow"/>
          <w:b/>
          <w:bCs/>
          <w:sz w:val="24"/>
          <w:szCs w:val="24"/>
        </w:rPr>
      </w:pPr>
      <w:r w:rsidRPr="00E37C3E">
        <w:rPr>
          <w:rFonts w:ascii="Arial Narrow" w:hAnsi="Arial Narrow"/>
          <w:b/>
          <w:bCs/>
          <w:sz w:val="24"/>
          <w:szCs w:val="24"/>
        </w:rPr>
        <w:t>1.5. DA GARANTIA:</w:t>
      </w:r>
    </w:p>
    <w:p w14:paraId="774ED9AF" w14:textId="77777777" w:rsidR="007863B9" w:rsidRPr="00E37C3E" w:rsidRDefault="007863B9" w:rsidP="00BB1F50">
      <w:pPr>
        <w:numPr>
          <w:ilvl w:val="2"/>
          <w:numId w:val="22"/>
        </w:numPr>
        <w:autoSpaceDE w:val="0"/>
        <w:autoSpaceDN w:val="0"/>
        <w:adjustRightInd w:val="0"/>
        <w:spacing w:line="360" w:lineRule="atLeast"/>
        <w:ind w:left="0" w:firstLine="0"/>
        <w:rPr>
          <w:rFonts w:ascii="Arial Narrow" w:hAnsi="Arial Narrow"/>
          <w:sz w:val="24"/>
          <w:szCs w:val="24"/>
        </w:rPr>
      </w:pPr>
      <w:r w:rsidRPr="00E37C3E">
        <w:rPr>
          <w:rFonts w:ascii="Arial Narrow" w:hAnsi="Arial Narrow"/>
          <w:sz w:val="24"/>
          <w:szCs w:val="24"/>
        </w:rPr>
        <w:t>O prazo de garantia é aquele estabelecido na Lei nº 8.078, de 11 de setembro de 1990 (Código de Defesa do Consumidor).</w:t>
      </w:r>
    </w:p>
    <w:p w14:paraId="27020BA2" w14:textId="77777777" w:rsidR="007863B9" w:rsidRPr="00E37C3E" w:rsidRDefault="007863B9" w:rsidP="00BB1F50">
      <w:pPr>
        <w:autoSpaceDE w:val="0"/>
        <w:autoSpaceDN w:val="0"/>
        <w:adjustRightInd w:val="0"/>
        <w:spacing w:line="360" w:lineRule="atLeast"/>
        <w:rPr>
          <w:rFonts w:ascii="Arial Narrow" w:hAnsi="Arial Narrow"/>
          <w:sz w:val="24"/>
          <w:szCs w:val="24"/>
        </w:rPr>
      </w:pPr>
    </w:p>
    <w:p w14:paraId="1484FF79" w14:textId="77777777" w:rsidR="007863B9" w:rsidRPr="00E37C3E" w:rsidRDefault="007863B9" w:rsidP="00BB1F50">
      <w:pPr>
        <w:numPr>
          <w:ilvl w:val="0"/>
          <w:numId w:val="22"/>
        </w:numPr>
        <w:autoSpaceDE w:val="0"/>
        <w:autoSpaceDN w:val="0"/>
        <w:adjustRightInd w:val="0"/>
        <w:spacing w:line="360" w:lineRule="atLeast"/>
        <w:ind w:left="0" w:firstLine="0"/>
        <w:rPr>
          <w:rFonts w:ascii="Arial Narrow" w:hAnsi="Arial Narrow"/>
          <w:sz w:val="24"/>
          <w:szCs w:val="24"/>
        </w:rPr>
      </w:pPr>
      <w:r w:rsidRPr="00E37C3E">
        <w:rPr>
          <w:rFonts w:ascii="Arial Narrow" w:eastAsia="MyriadPro-Regular" w:hAnsi="Arial Narrow"/>
          <w:b/>
          <w:sz w:val="24"/>
          <w:szCs w:val="24"/>
        </w:rPr>
        <w:t>FUNDAMENTAÇÃO DA CONTRATAÇÃO:</w:t>
      </w:r>
    </w:p>
    <w:p w14:paraId="4D499295" w14:textId="77777777" w:rsidR="007863B9" w:rsidRPr="00E37C3E" w:rsidRDefault="007863B9" w:rsidP="00BB1F50">
      <w:pPr>
        <w:autoSpaceDE w:val="0"/>
        <w:autoSpaceDN w:val="0"/>
        <w:adjustRightInd w:val="0"/>
        <w:spacing w:line="360" w:lineRule="atLeast"/>
        <w:ind w:left="0"/>
        <w:rPr>
          <w:rFonts w:ascii="Arial Narrow" w:eastAsia="MyriadPro-Regular" w:hAnsi="Arial Narrow" w:cs="Arial"/>
          <w:color w:val="000000"/>
          <w:sz w:val="24"/>
          <w:szCs w:val="24"/>
        </w:rPr>
      </w:pPr>
      <w:r w:rsidRPr="00E37C3E">
        <w:rPr>
          <w:rFonts w:ascii="Arial Narrow" w:eastAsia="MyriadPro-Regular" w:hAnsi="Arial Narrow" w:cs="Arial"/>
          <w:color w:val="000000"/>
          <w:sz w:val="24"/>
          <w:szCs w:val="24"/>
        </w:rPr>
        <w:t>A presente contratação justifica-se pela necessidade de garantir o fornecimento regular de alimentos saudáveis e adequados às famílias em situação de vulnerabilidade social do Município, por meio da distribuição de cestas de frutas, legumes e verduras, em consonância com as diretrizes do Programa PROTEGE Brasilândia, instituído pela Lei Municipal nº 2.206, de 10 de setembro de 2007, e regulamentado pelo Decreto Municipal nº 2.636/2007, de 23 de outubro de 2007.</w:t>
      </w:r>
    </w:p>
    <w:p w14:paraId="1A893EDD" w14:textId="77777777" w:rsidR="007863B9" w:rsidRPr="00E37C3E" w:rsidRDefault="007863B9" w:rsidP="00BB1F50">
      <w:pPr>
        <w:autoSpaceDE w:val="0"/>
        <w:autoSpaceDN w:val="0"/>
        <w:adjustRightInd w:val="0"/>
        <w:spacing w:line="360" w:lineRule="atLeast"/>
        <w:ind w:left="0"/>
        <w:rPr>
          <w:rFonts w:ascii="Arial Narrow" w:eastAsia="MyriadPro-Regular" w:hAnsi="Arial Narrow" w:cs="Arial"/>
          <w:color w:val="000000"/>
          <w:sz w:val="24"/>
          <w:szCs w:val="24"/>
        </w:rPr>
      </w:pPr>
      <w:r w:rsidRPr="00E37C3E">
        <w:rPr>
          <w:rFonts w:ascii="Arial Narrow" w:eastAsia="MyriadPro-Regular" w:hAnsi="Arial Narrow" w:cs="Arial"/>
          <w:color w:val="000000"/>
          <w:sz w:val="24"/>
          <w:szCs w:val="24"/>
        </w:rPr>
        <w:t>A iniciativa visa assegurar o acesso a alimentos variados, seguros e de qualidade, respeitando a cultura alimentar, os hábitos locais e os princípios da segurança alimentar e nutricional, contribuindo para a melhoria das condições de saúde e bem-estar da população atendida. A oferta de produtos hortifrutigranjeiros complementa as demais ações do Programa PROTEGE, ampliando o valor nutricional das cestas distribuídas e promovendo uma alimentação mais equilibrada.</w:t>
      </w:r>
    </w:p>
    <w:p w14:paraId="1E3D6ADF" w14:textId="77777777" w:rsidR="007863B9" w:rsidRPr="00E37C3E" w:rsidRDefault="007863B9" w:rsidP="00BB1F50">
      <w:pPr>
        <w:autoSpaceDE w:val="0"/>
        <w:autoSpaceDN w:val="0"/>
        <w:adjustRightInd w:val="0"/>
        <w:spacing w:line="360" w:lineRule="atLeast"/>
        <w:ind w:left="0"/>
        <w:rPr>
          <w:rFonts w:ascii="Arial Narrow" w:eastAsia="MyriadPro-Regular" w:hAnsi="Arial Narrow" w:cs="Arial"/>
          <w:color w:val="000000"/>
          <w:sz w:val="24"/>
          <w:szCs w:val="24"/>
        </w:rPr>
      </w:pPr>
      <w:r w:rsidRPr="00E37C3E">
        <w:rPr>
          <w:rFonts w:ascii="Arial Narrow" w:eastAsia="MyriadPro-Regular" w:hAnsi="Arial Narrow" w:cs="Arial"/>
          <w:color w:val="000000"/>
          <w:sz w:val="24"/>
          <w:szCs w:val="24"/>
        </w:rPr>
        <w:t xml:space="preserve">Adicionalmente, a aquisição de produtos de hortifruti por meio de chamada pública busca fomentar o desenvolvimento sustentável local, incentivando a produção diversificada e, sempre que possível, a participação da agricultura familiar e de produtores locais. Tal estratégia contribui para a geração de </w:t>
      </w:r>
      <w:r w:rsidRPr="00E37C3E">
        <w:rPr>
          <w:rFonts w:ascii="Arial Narrow" w:eastAsia="MyriadPro-Regular" w:hAnsi="Arial Narrow" w:cs="Arial"/>
          <w:color w:val="000000"/>
          <w:sz w:val="24"/>
          <w:szCs w:val="24"/>
        </w:rPr>
        <w:lastRenderedPageBreak/>
        <w:t>renda no meio rural, a valorização da produção regional, a permanência do agricultor no campo e o fortalecimento da economia local.</w:t>
      </w:r>
    </w:p>
    <w:p w14:paraId="3539A489" w14:textId="77777777" w:rsidR="007863B9" w:rsidRPr="00E37C3E" w:rsidRDefault="007863B9" w:rsidP="00BB1F50">
      <w:pPr>
        <w:keepNext/>
        <w:autoSpaceDE w:val="0"/>
        <w:autoSpaceDN w:val="0"/>
        <w:adjustRightInd w:val="0"/>
        <w:spacing w:line="360" w:lineRule="atLeast"/>
        <w:ind w:left="0"/>
        <w:rPr>
          <w:rFonts w:ascii="Arial Narrow" w:eastAsia="MyriadPro-Regular" w:hAnsi="Arial Narrow" w:cs="Arial"/>
          <w:color w:val="000000"/>
          <w:sz w:val="24"/>
          <w:szCs w:val="24"/>
        </w:rPr>
      </w:pPr>
      <w:r w:rsidRPr="00E37C3E">
        <w:rPr>
          <w:rFonts w:ascii="Arial Narrow" w:eastAsia="MyriadPro-Regular" w:hAnsi="Arial Narrow" w:cs="Arial"/>
          <w:color w:val="000000"/>
          <w:sz w:val="24"/>
          <w:szCs w:val="24"/>
        </w:rPr>
        <w:t>A distribuição das cestas de hortifruti será realizada de forma periódica, com entregas semanais, atendendo aproximadamente 200 famílias por mês, contemplando públicos prioritários como idosos, pessoas com deficiência, crianças, adolescentes, gestantes, nutrizes e famílias em situação de insegurança alimentar, conforme critérios estabelecidos pela política municipal de assistência social.</w:t>
      </w:r>
    </w:p>
    <w:p w14:paraId="7F69E618" w14:textId="77777777" w:rsidR="007863B9" w:rsidRPr="00E37C3E" w:rsidRDefault="007863B9" w:rsidP="00BB1F50">
      <w:pPr>
        <w:keepNext/>
        <w:autoSpaceDE w:val="0"/>
        <w:autoSpaceDN w:val="0"/>
        <w:adjustRightInd w:val="0"/>
        <w:spacing w:line="360" w:lineRule="atLeast"/>
        <w:ind w:left="0"/>
        <w:rPr>
          <w:rFonts w:ascii="Arial Narrow" w:eastAsia="MyriadPro-Regular" w:hAnsi="Arial Narrow" w:cs="Arial"/>
          <w:color w:val="000000"/>
          <w:sz w:val="24"/>
          <w:szCs w:val="24"/>
        </w:rPr>
      </w:pPr>
      <w:r w:rsidRPr="00E37C3E">
        <w:rPr>
          <w:rFonts w:ascii="Arial Narrow" w:eastAsia="MyriadPro-Regular" w:hAnsi="Arial Narrow" w:cs="Arial"/>
          <w:color w:val="000000"/>
          <w:sz w:val="24"/>
          <w:szCs w:val="24"/>
        </w:rPr>
        <w:t>Dessa forma, a contratação mostra-se necessária e adequada para o cumprimento das finalidades do Programa PROTEGE, promovendo a segurança alimentar das famílias de baixa renda, ao mesmo tempo em que estimula práticas sustentáveis e o desenvolvimento socioeconômico do Município.</w:t>
      </w:r>
    </w:p>
    <w:p w14:paraId="1CAD2E1E" w14:textId="77777777" w:rsidR="007863B9" w:rsidRPr="00E37C3E" w:rsidRDefault="007863B9" w:rsidP="00BB1F50">
      <w:pPr>
        <w:keepNext/>
        <w:autoSpaceDE w:val="0"/>
        <w:autoSpaceDN w:val="0"/>
        <w:adjustRightInd w:val="0"/>
        <w:spacing w:line="360" w:lineRule="atLeast"/>
        <w:ind w:left="0"/>
        <w:rPr>
          <w:rFonts w:ascii="Arial Narrow" w:hAnsi="Arial Narrow"/>
          <w:sz w:val="24"/>
          <w:szCs w:val="24"/>
        </w:rPr>
      </w:pPr>
      <w:r w:rsidRPr="00E37C3E">
        <w:rPr>
          <w:rFonts w:ascii="Arial Narrow" w:hAnsi="Arial Narrow"/>
          <w:sz w:val="24"/>
          <w:szCs w:val="24"/>
        </w:rPr>
        <w:t>A estimativa das quantidades foi baseada no levantamento realizado pela Secretaria demandante, por intermédio dos elementos dispostos no Estudo Técnico Preliminar.</w:t>
      </w:r>
    </w:p>
    <w:p w14:paraId="3ACEF111" w14:textId="77777777" w:rsidR="007863B9" w:rsidRPr="00E37C3E" w:rsidRDefault="007863B9" w:rsidP="00BB1F50">
      <w:pPr>
        <w:keepNext/>
        <w:autoSpaceDE w:val="0"/>
        <w:autoSpaceDN w:val="0"/>
        <w:adjustRightInd w:val="0"/>
        <w:spacing w:line="360" w:lineRule="atLeast"/>
        <w:rPr>
          <w:rFonts w:ascii="Arial Narrow" w:hAnsi="Arial Narrow"/>
          <w:sz w:val="24"/>
          <w:szCs w:val="24"/>
        </w:rPr>
      </w:pPr>
    </w:p>
    <w:p w14:paraId="3002ED8C" w14:textId="77777777" w:rsidR="007863B9" w:rsidRPr="00E37C3E" w:rsidRDefault="007863B9" w:rsidP="00BB1F50">
      <w:pPr>
        <w:keepNext/>
        <w:numPr>
          <w:ilvl w:val="0"/>
          <w:numId w:val="22"/>
        </w:numPr>
        <w:autoSpaceDE w:val="0"/>
        <w:autoSpaceDN w:val="0"/>
        <w:adjustRightInd w:val="0"/>
        <w:spacing w:line="360" w:lineRule="atLeast"/>
        <w:ind w:left="0" w:firstLine="0"/>
        <w:rPr>
          <w:rFonts w:ascii="Arial Narrow" w:eastAsia="MyriadPro-Regular" w:hAnsi="Arial Narrow"/>
          <w:b/>
          <w:sz w:val="24"/>
          <w:szCs w:val="24"/>
        </w:rPr>
      </w:pPr>
      <w:r w:rsidRPr="00E37C3E">
        <w:rPr>
          <w:rFonts w:ascii="Arial Narrow" w:eastAsia="MyriadPro-Regular" w:hAnsi="Arial Narrow"/>
          <w:b/>
          <w:sz w:val="24"/>
          <w:szCs w:val="24"/>
        </w:rPr>
        <w:t>DESCRIÇÃO DA SOLUÇÃO COMO UM TODO:</w:t>
      </w:r>
    </w:p>
    <w:p w14:paraId="7B5FDB90" w14:textId="77777777" w:rsidR="007863B9" w:rsidRPr="00E37C3E" w:rsidRDefault="007863B9" w:rsidP="00BB1F50">
      <w:pPr>
        <w:keepNext/>
        <w:autoSpaceDE w:val="0"/>
        <w:autoSpaceDN w:val="0"/>
        <w:adjustRightInd w:val="0"/>
        <w:spacing w:line="360" w:lineRule="atLeast"/>
        <w:ind w:left="0"/>
        <w:rPr>
          <w:rFonts w:ascii="Arial Narrow" w:hAnsi="Arial Narrow"/>
          <w:sz w:val="24"/>
          <w:szCs w:val="24"/>
        </w:rPr>
      </w:pPr>
      <w:r w:rsidRPr="00E37C3E">
        <w:rPr>
          <w:rFonts w:ascii="Arial Narrow" w:hAnsi="Arial Narrow"/>
          <w:sz w:val="24"/>
          <w:szCs w:val="24"/>
        </w:rPr>
        <w:t xml:space="preserve">3.1. </w:t>
      </w:r>
      <w:bookmarkStart w:id="0" w:name="_Hlk217300978"/>
      <w:bookmarkStart w:id="1" w:name="_Hlk205890961"/>
      <w:r w:rsidRPr="00E37C3E">
        <w:rPr>
          <w:rFonts w:ascii="Arial Narrow" w:hAnsi="Arial Narrow"/>
          <w:sz w:val="24"/>
          <w:szCs w:val="24"/>
        </w:rPr>
        <w:t xml:space="preserve">A solução consiste na </w:t>
      </w:r>
      <w:bookmarkEnd w:id="0"/>
      <w:bookmarkEnd w:id="1"/>
      <w:r w:rsidRPr="00E37C3E">
        <w:rPr>
          <w:rFonts w:ascii="Arial Narrow" w:hAnsi="Arial Narrow"/>
          <w:sz w:val="24"/>
          <w:szCs w:val="24"/>
        </w:rPr>
        <w:t xml:space="preserve">Aquisição de Produtos de Hortifruti visando atender às famílias de Baixa Renda de nosso município com a distribuição de cestas de frutas, legumes e verduras, em atendimento as normas para a execução técnica, administrativa e financeira do Programa PROTEGE Brasilândia, conforme fundamentações legais, através de formalização de Contrato Administrativo para 12 (doze) meses.  </w:t>
      </w:r>
    </w:p>
    <w:p w14:paraId="27771CFF" w14:textId="77777777" w:rsidR="007863B9" w:rsidRPr="00E37C3E" w:rsidRDefault="007863B9" w:rsidP="00BB1F50">
      <w:pPr>
        <w:pStyle w:val="PargrafodaLista"/>
        <w:keepNext/>
        <w:autoSpaceDE w:val="0"/>
        <w:autoSpaceDN w:val="0"/>
        <w:adjustRightInd w:val="0"/>
        <w:spacing w:after="0" w:line="360" w:lineRule="atLeast"/>
        <w:ind w:left="0"/>
        <w:jc w:val="both"/>
        <w:rPr>
          <w:rFonts w:ascii="Arial Narrow" w:eastAsia="MyriadPro-Regular" w:hAnsi="Arial Narrow"/>
          <w:sz w:val="24"/>
          <w:szCs w:val="24"/>
          <w:highlight w:val="yellow"/>
        </w:rPr>
      </w:pPr>
    </w:p>
    <w:p w14:paraId="1FA03BE1" w14:textId="77777777" w:rsidR="007863B9" w:rsidRPr="00E37C3E" w:rsidRDefault="007863B9" w:rsidP="00BB1F50">
      <w:pPr>
        <w:pStyle w:val="Ttulo2"/>
        <w:spacing w:line="360" w:lineRule="atLeast"/>
        <w:jc w:val="both"/>
        <w:rPr>
          <w:rFonts w:ascii="Arial Narrow" w:hAnsi="Arial Narrow"/>
          <w:b/>
          <w:bCs/>
          <w:sz w:val="24"/>
          <w:szCs w:val="24"/>
        </w:rPr>
      </w:pPr>
      <w:r w:rsidRPr="00E37C3E">
        <w:rPr>
          <w:rFonts w:ascii="Arial Narrow" w:hAnsi="Arial Narrow"/>
          <w:b/>
          <w:bCs/>
          <w:sz w:val="24"/>
          <w:szCs w:val="24"/>
        </w:rPr>
        <w:t>4. REQUISITOS DA CONTRATAÇÃO</w:t>
      </w:r>
    </w:p>
    <w:p w14:paraId="6125E706" w14:textId="77777777" w:rsidR="007863B9" w:rsidRPr="00E37C3E" w:rsidRDefault="007863B9" w:rsidP="00BB1F50">
      <w:pPr>
        <w:pStyle w:val="Ttulo3"/>
        <w:spacing w:line="360" w:lineRule="atLeast"/>
        <w:jc w:val="both"/>
        <w:rPr>
          <w:rFonts w:ascii="Arial Narrow" w:hAnsi="Arial Narrow"/>
          <w:szCs w:val="24"/>
        </w:rPr>
      </w:pPr>
      <w:r w:rsidRPr="00E37C3E">
        <w:rPr>
          <w:rFonts w:ascii="Arial Narrow" w:hAnsi="Arial Narrow"/>
          <w:szCs w:val="24"/>
        </w:rPr>
        <w:t xml:space="preserve">4.1. Dos </w:t>
      </w:r>
      <w:proofErr w:type="spellStart"/>
      <w:r w:rsidRPr="00E37C3E">
        <w:rPr>
          <w:rFonts w:ascii="Arial Narrow" w:hAnsi="Arial Narrow"/>
          <w:szCs w:val="24"/>
        </w:rPr>
        <w:t>requisitos</w:t>
      </w:r>
      <w:proofErr w:type="spellEnd"/>
      <w:r w:rsidRPr="00E37C3E">
        <w:rPr>
          <w:rFonts w:ascii="Arial Narrow" w:hAnsi="Arial Narrow"/>
          <w:szCs w:val="24"/>
        </w:rPr>
        <w:t xml:space="preserve"> para </w:t>
      </w:r>
      <w:proofErr w:type="spellStart"/>
      <w:r w:rsidRPr="00E37C3E">
        <w:rPr>
          <w:rFonts w:ascii="Arial Narrow" w:hAnsi="Arial Narrow"/>
          <w:szCs w:val="24"/>
        </w:rPr>
        <w:t>participação</w:t>
      </w:r>
      <w:proofErr w:type="spellEnd"/>
      <w:r w:rsidRPr="00E37C3E">
        <w:rPr>
          <w:rFonts w:ascii="Arial Narrow" w:hAnsi="Arial Narrow"/>
          <w:szCs w:val="24"/>
        </w:rPr>
        <w:t xml:space="preserve"> </w:t>
      </w:r>
      <w:proofErr w:type="spellStart"/>
      <w:r w:rsidRPr="00E37C3E">
        <w:rPr>
          <w:rFonts w:ascii="Arial Narrow" w:hAnsi="Arial Narrow"/>
          <w:szCs w:val="24"/>
        </w:rPr>
        <w:t>na</w:t>
      </w:r>
      <w:proofErr w:type="spellEnd"/>
      <w:r w:rsidRPr="00E37C3E">
        <w:rPr>
          <w:rFonts w:ascii="Arial Narrow" w:hAnsi="Arial Narrow"/>
          <w:szCs w:val="24"/>
        </w:rPr>
        <w:t xml:space="preserve"> </w:t>
      </w:r>
      <w:proofErr w:type="spellStart"/>
      <w:r w:rsidRPr="00E37C3E">
        <w:rPr>
          <w:rFonts w:ascii="Arial Narrow" w:hAnsi="Arial Narrow"/>
          <w:szCs w:val="24"/>
        </w:rPr>
        <w:t>Chamada</w:t>
      </w:r>
      <w:proofErr w:type="spellEnd"/>
      <w:r w:rsidRPr="00E37C3E">
        <w:rPr>
          <w:rFonts w:ascii="Arial Narrow" w:hAnsi="Arial Narrow"/>
          <w:szCs w:val="24"/>
        </w:rPr>
        <w:t xml:space="preserve"> </w:t>
      </w:r>
      <w:proofErr w:type="spellStart"/>
      <w:r w:rsidRPr="00E37C3E">
        <w:rPr>
          <w:rFonts w:ascii="Arial Narrow" w:hAnsi="Arial Narrow"/>
          <w:szCs w:val="24"/>
        </w:rPr>
        <w:t>Pública</w:t>
      </w:r>
      <w:proofErr w:type="spellEnd"/>
    </w:p>
    <w:p w14:paraId="061CCB8B" w14:textId="77777777" w:rsidR="007863B9" w:rsidRPr="00E37C3E" w:rsidRDefault="007863B9" w:rsidP="00BB1F50">
      <w:pPr>
        <w:pStyle w:val="NormalWeb"/>
        <w:keepNext/>
        <w:spacing w:before="0" w:beforeAutospacing="0" w:after="0" w:afterAutospacing="0" w:line="360" w:lineRule="atLeast"/>
        <w:jc w:val="both"/>
        <w:rPr>
          <w:rFonts w:ascii="Arial Narrow" w:hAnsi="Arial Narrow"/>
        </w:rPr>
      </w:pPr>
      <w:r w:rsidRPr="00E37C3E">
        <w:rPr>
          <w:rFonts w:ascii="Arial Narrow" w:hAnsi="Arial Narrow"/>
        </w:rPr>
        <w:t xml:space="preserve">4.1.1. Os produtos de hortifruti deverão ser adquiridos por meio de </w:t>
      </w:r>
      <w:r w:rsidRPr="00E37C3E">
        <w:rPr>
          <w:rStyle w:val="Forte"/>
          <w:rFonts w:ascii="Arial Narrow" w:eastAsiaTheme="majorEastAsia" w:hAnsi="Arial Narrow"/>
        </w:rPr>
        <w:t>Chamada Pública</w:t>
      </w:r>
      <w:r w:rsidRPr="00E37C3E">
        <w:rPr>
          <w:rFonts w:ascii="Arial Narrow" w:hAnsi="Arial Narrow"/>
        </w:rPr>
        <w:t xml:space="preserve">, sendo admitidos exclusivamente fornecedores oriundos da </w:t>
      </w:r>
      <w:r w:rsidRPr="00E37C3E">
        <w:rPr>
          <w:rStyle w:val="Forte"/>
          <w:rFonts w:ascii="Arial Narrow" w:eastAsiaTheme="majorEastAsia" w:hAnsi="Arial Narrow"/>
        </w:rPr>
        <w:t>Agricultura Familiar e do Empreendedor Familiar Rural</w:t>
      </w:r>
      <w:r w:rsidRPr="00E37C3E">
        <w:rPr>
          <w:rFonts w:ascii="Arial Narrow" w:hAnsi="Arial Narrow"/>
        </w:rPr>
        <w:t>, destinados ao atendimento de famílias de baixa renda do Município, no âmbito do Programa PROTEGE Brasilândia.</w:t>
      </w:r>
    </w:p>
    <w:p w14:paraId="19B9385D" w14:textId="77777777" w:rsidR="007863B9" w:rsidRPr="00E37C3E" w:rsidRDefault="007863B9" w:rsidP="00BB1F50">
      <w:pPr>
        <w:pStyle w:val="NormalWeb"/>
        <w:keepNext/>
        <w:spacing w:before="0" w:beforeAutospacing="0" w:after="0" w:afterAutospacing="0" w:line="360" w:lineRule="atLeast"/>
        <w:jc w:val="both"/>
        <w:rPr>
          <w:rFonts w:ascii="Arial Narrow" w:hAnsi="Arial Narrow"/>
        </w:rPr>
      </w:pPr>
      <w:r w:rsidRPr="00E37C3E">
        <w:rPr>
          <w:rFonts w:ascii="Arial Narrow" w:hAnsi="Arial Narrow"/>
        </w:rPr>
        <w:t xml:space="preserve">4.1.2. Para fins desta contratação, serão considerados fornecedores os </w:t>
      </w:r>
      <w:r w:rsidRPr="00E37C3E">
        <w:rPr>
          <w:rStyle w:val="Forte"/>
          <w:rFonts w:ascii="Arial Narrow" w:eastAsiaTheme="majorEastAsia" w:hAnsi="Arial Narrow"/>
        </w:rPr>
        <w:t>Agricultores Familiares e Empreendedores Familiares Rurais organizados em Grupos Formais</w:t>
      </w:r>
      <w:r w:rsidRPr="00E37C3E">
        <w:rPr>
          <w:rFonts w:ascii="Arial Narrow" w:hAnsi="Arial Narrow"/>
        </w:rPr>
        <w:t>, conforme disposto na Resolução GGPAA nº 50, publicada no Diário Oficial da União em 26 de setembro de 2012, ou outro dispositivo legal que venha a substituí-la.</w:t>
      </w:r>
    </w:p>
    <w:p w14:paraId="71B40958" w14:textId="6C3C139C" w:rsidR="007863B9" w:rsidRPr="00E37C3E" w:rsidRDefault="007863B9" w:rsidP="00BB1F50">
      <w:pPr>
        <w:pStyle w:val="NormalWeb"/>
        <w:keepNext/>
        <w:spacing w:before="0" w:beforeAutospacing="0" w:after="0" w:afterAutospacing="0" w:line="360" w:lineRule="atLeast"/>
        <w:jc w:val="both"/>
        <w:rPr>
          <w:rFonts w:ascii="Arial Narrow" w:hAnsi="Arial Narrow"/>
        </w:rPr>
      </w:pPr>
      <w:r w:rsidRPr="00E37C3E">
        <w:rPr>
          <w:rFonts w:ascii="Arial Narrow" w:hAnsi="Arial Narrow"/>
        </w:rPr>
        <w:t xml:space="preserve">4.1.3. O Projeto de Venda de Gêneros Alimentícios da Agricultura Familiar ficará limitado ao </w:t>
      </w:r>
      <w:r w:rsidRPr="00E37C3E">
        <w:rPr>
          <w:rStyle w:val="Forte"/>
          <w:rFonts w:ascii="Arial Narrow" w:eastAsiaTheme="majorEastAsia" w:hAnsi="Arial Narrow"/>
        </w:rPr>
        <w:t xml:space="preserve">valor máximo individual de R$ </w:t>
      </w:r>
      <w:r w:rsidR="007D696A" w:rsidRPr="00E37C3E">
        <w:rPr>
          <w:rStyle w:val="Forte"/>
          <w:rFonts w:ascii="Arial Narrow" w:eastAsiaTheme="majorEastAsia" w:hAnsi="Arial Narrow"/>
        </w:rPr>
        <w:t>15</w:t>
      </w:r>
      <w:r w:rsidRPr="00E37C3E">
        <w:rPr>
          <w:rStyle w:val="Forte"/>
          <w:rFonts w:ascii="Arial Narrow" w:eastAsiaTheme="majorEastAsia" w:hAnsi="Arial Narrow"/>
        </w:rPr>
        <w:t>.000,00 (</w:t>
      </w:r>
      <w:r w:rsidR="007D696A" w:rsidRPr="00E37C3E">
        <w:rPr>
          <w:rStyle w:val="Forte"/>
          <w:rFonts w:ascii="Arial Narrow" w:eastAsiaTheme="majorEastAsia" w:hAnsi="Arial Narrow"/>
        </w:rPr>
        <w:t>quinze</w:t>
      </w:r>
      <w:r w:rsidRPr="00E37C3E">
        <w:rPr>
          <w:rStyle w:val="Forte"/>
          <w:rFonts w:ascii="Arial Narrow" w:eastAsiaTheme="majorEastAsia" w:hAnsi="Arial Narrow"/>
        </w:rPr>
        <w:t xml:space="preserve"> mil reais) por Agricultor Familiar ou Empreendedor Familiar Rural, por ano</w:t>
      </w:r>
      <w:r w:rsidRPr="00E37C3E">
        <w:rPr>
          <w:rFonts w:ascii="Arial Narrow" w:hAnsi="Arial Narrow"/>
        </w:rPr>
        <w:t>, nos termos da legislação vigente.</w:t>
      </w:r>
    </w:p>
    <w:p w14:paraId="22D772B3" w14:textId="77777777" w:rsidR="007863B9" w:rsidRPr="00E37C3E" w:rsidRDefault="007863B9" w:rsidP="00BB1F50">
      <w:pPr>
        <w:pStyle w:val="NormalWeb"/>
        <w:keepNext/>
        <w:spacing w:before="0" w:beforeAutospacing="0" w:after="0" w:afterAutospacing="0" w:line="360" w:lineRule="atLeast"/>
        <w:jc w:val="both"/>
        <w:rPr>
          <w:rFonts w:ascii="Arial Narrow" w:hAnsi="Arial Narrow"/>
        </w:rPr>
      </w:pPr>
      <w:r w:rsidRPr="00E37C3E">
        <w:rPr>
          <w:rFonts w:ascii="Arial Narrow" w:hAnsi="Arial Narrow"/>
        </w:rPr>
        <w:t xml:space="preserve">4.1.4. Será assegurado aos técnicos da </w:t>
      </w:r>
      <w:r w:rsidRPr="00E37C3E">
        <w:rPr>
          <w:rStyle w:val="Forte"/>
          <w:rFonts w:ascii="Arial Narrow" w:eastAsiaTheme="majorEastAsia" w:hAnsi="Arial Narrow"/>
        </w:rPr>
        <w:t>Vigilância Sanitária do Município de Brasilândia/MS</w:t>
      </w:r>
      <w:r w:rsidRPr="00E37C3E">
        <w:rPr>
          <w:rFonts w:ascii="Arial Narrow" w:hAnsi="Arial Narrow"/>
        </w:rPr>
        <w:t xml:space="preserve"> o direito de inspecionar as instalações das cooperativas e/ou associações participantes, bem como verificar a exatidão das informações prestadas à Comissão responsável, antes e/ou após a adjudicação.</w:t>
      </w:r>
    </w:p>
    <w:p w14:paraId="3E580F13" w14:textId="77777777" w:rsidR="007863B9" w:rsidRPr="00E37C3E" w:rsidRDefault="007863B9" w:rsidP="00BB1F50">
      <w:pPr>
        <w:pStyle w:val="Ttulo3"/>
        <w:keepNext w:val="0"/>
        <w:widowControl w:val="0"/>
        <w:spacing w:line="360" w:lineRule="atLeast"/>
        <w:jc w:val="both"/>
        <w:rPr>
          <w:rFonts w:ascii="Arial Narrow" w:hAnsi="Arial Narrow"/>
          <w:szCs w:val="24"/>
        </w:rPr>
      </w:pPr>
      <w:r w:rsidRPr="00E37C3E">
        <w:rPr>
          <w:rFonts w:ascii="Arial Narrow" w:hAnsi="Arial Narrow"/>
          <w:szCs w:val="24"/>
        </w:rPr>
        <w:t xml:space="preserve">4.2. Da </w:t>
      </w:r>
      <w:proofErr w:type="spellStart"/>
      <w:r w:rsidRPr="00E37C3E">
        <w:rPr>
          <w:rFonts w:ascii="Arial Narrow" w:hAnsi="Arial Narrow"/>
          <w:szCs w:val="24"/>
        </w:rPr>
        <w:t>habilitação</w:t>
      </w:r>
      <w:proofErr w:type="spellEnd"/>
      <w:r w:rsidRPr="00E37C3E">
        <w:rPr>
          <w:rFonts w:ascii="Arial Narrow" w:hAnsi="Arial Narrow"/>
          <w:szCs w:val="24"/>
        </w:rPr>
        <w:t xml:space="preserve"> e </w:t>
      </w:r>
      <w:proofErr w:type="spellStart"/>
      <w:r w:rsidRPr="00E37C3E">
        <w:rPr>
          <w:rFonts w:ascii="Arial Narrow" w:hAnsi="Arial Narrow"/>
          <w:szCs w:val="24"/>
        </w:rPr>
        <w:t>classificação</w:t>
      </w:r>
      <w:proofErr w:type="spellEnd"/>
      <w:r w:rsidRPr="00E37C3E">
        <w:rPr>
          <w:rFonts w:ascii="Arial Narrow" w:hAnsi="Arial Narrow"/>
          <w:szCs w:val="24"/>
        </w:rPr>
        <w:t xml:space="preserve"> das </w:t>
      </w:r>
      <w:proofErr w:type="spellStart"/>
      <w:r w:rsidRPr="00E37C3E">
        <w:rPr>
          <w:rFonts w:ascii="Arial Narrow" w:hAnsi="Arial Narrow"/>
          <w:szCs w:val="24"/>
        </w:rPr>
        <w:t>propostas</w:t>
      </w:r>
      <w:proofErr w:type="spellEnd"/>
    </w:p>
    <w:p w14:paraId="534721C5" w14:textId="77777777" w:rsidR="007863B9" w:rsidRPr="00E37C3E" w:rsidRDefault="007863B9" w:rsidP="00BB1F50">
      <w:pPr>
        <w:pStyle w:val="Ttulo3"/>
        <w:keepNext w:val="0"/>
        <w:widowControl w:val="0"/>
        <w:spacing w:line="360" w:lineRule="atLeast"/>
        <w:jc w:val="both"/>
        <w:rPr>
          <w:rFonts w:ascii="Arial Narrow" w:hAnsi="Arial Narrow"/>
          <w:szCs w:val="24"/>
        </w:rPr>
      </w:pPr>
      <w:r w:rsidRPr="00E37C3E">
        <w:rPr>
          <w:rFonts w:ascii="Arial Narrow" w:hAnsi="Arial Narrow"/>
          <w:szCs w:val="24"/>
        </w:rPr>
        <w:t xml:space="preserve">4.2.1. Para fins de </w:t>
      </w:r>
      <w:proofErr w:type="spellStart"/>
      <w:r w:rsidRPr="00E37C3E">
        <w:rPr>
          <w:rFonts w:ascii="Arial Narrow" w:hAnsi="Arial Narrow"/>
          <w:szCs w:val="24"/>
        </w:rPr>
        <w:t>habilitação</w:t>
      </w:r>
      <w:proofErr w:type="spellEnd"/>
      <w:r w:rsidRPr="00E37C3E">
        <w:rPr>
          <w:rFonts w:ascii="Arial Narrow" w:hAnsi="Arial Narrow"/>
          <w:szCs w:val="24"/>
        </w:rPr>
        <w:t xml:space="preserve"> e </w:t>
      </w:r>
      <w:proofErr w:type="spellStart"/>
      <w:r w:rsidRPr="00E37C3E">
        <w:rPr>
          <w:rFonts w:ascii="Arial Narrow" w:hAnsi="Arial Narrow"/>
          <w:szCs w:val="24"/>
        </w:rPr>
        <w:t>classificação</w:t>
      </w:r>
      <w:proofErr w:type="spellEnd"/>
      <w:r w:rsidRPr="00E37C3E">
        <w:rPr>
          <w:rFonts w:ascii="Arial Narrow" w:hAnsi="Arial Narrow"/>
          <w:szCs w:val="24"/>
        </w:rPr>
        <w:t xml:space="preserve"> </w:t>
      </w:r>
      <w:proofErr w:type="spellStart"/>
      <w:r w:rsidRPr="00E37C3E">
        <w:rPr>
          <w:rFonts w:ascii="Arial Narrow" w:hAnsi="Arial Narrow"/>
          <w:szCs w:val="24"/>
        </w:rPr>
        <w:t>na</w:t>
      </w:r>
      <w:proofErr w:type="spellEnd"/>
      <w:r w:rsidRPr="00E37C3E">
        <w:rPr>
          <w:rFonts w:ascii="Arial Narrow" w:hAnsi="Arial Narrow"/>
          <w:szCs w:val="24"/>
        </w:rPr>
        <w:t xml:space="preserve"> </w:t>
      </w:r>
      <w:proofErr w:type="spellStart"/>
      <w:r w:rsidRPr="00E37C3E">
        <w:rPr>
          <w:rFonts w:ascii="Arial Narrow" w:hAnsi="Arial Narrow"/>
          <w:szCs w:val="24"/>
        </w:rPr>
        <w:t>presente</w:t>
      </w:r>
      <w:proofErr w:type="spellEnd"/>
      <w:r w:rsidRPr="00E37C3E">
        <w:rPr>
          <w:rFonts w:ascii="Arial Narrow" w:hAnsi="Arial Narrow"/>
          <w:szCs w:val="24"/>
        </w:rPr>
        <w:t xml:space="preserve"> </w:t>
      </w:r>
      <w:proofErr w:type="spellStart"/>
      <w:r w:rsidRPr="00E37C3E">
        <w:rPr>
          <w:rFonts w:ascii="Arial Narrow" w:hAnsi="Arial Narrow"/>
          <w:szCs w:val="24"/>
        </w:rPr>
        <w:t>Chamada</w:t>
      </w:r>
      <w:proofErr w:type="spellEnd"/>
      <w:r w:rsidRPr="00E37C3E">
        <w:rPr>
          <w:rFonts w:ascii="Arial Narrow" w:hAnsi="Arial Narrow"/>
          <w:szCs w:val="24"/>
        </w:rPr>
        <w:t xml:space="preserve"> </w:t>
      </w:r>
      <w:proofErr w:type="spellStart"/>
      <w:r w:rsidRPr="00E37C3E">
        <w:rPr>
          <w:rFonts w:ascii="Arial Narrow" w:hAnsi="Arial Narrow"/>
          <w:szCs w:val="24"/>
        </w:rPr>
        <w:t>Pública</w:t>
      </w:r>
      <w:proofErr w:type="spellEnd"/>
      <w:r w:rsidRPr="00E37C3E">
        <w:rPr>
          <w:rFonts w:ascii="Arial Narrow" w:hAnsi="Arial Narrow"/>
          <w:szCs w:val="24"/>
        </w:rPr>
        <w:t xml:space="preserve">, </w:t>
      </w:r>
      <w:proofErr w:type="spellStart"/>
      <w:r w:rsidRPr="00E37C3E">
        <w:rPr>
          <w:rFonts w:ascii="Arial Narrow" w:hAnsi="Arial Narrow"/>
          <w:szCs w:val="24"/>
        </w:rPr>
        <w:t>os</w:t>
      </w:r>
      <w:proofErr w:type="spellEnd"/>
      <w:r w:rsidRPr="00E37C3E">
        <w:rPr>
          <w:rFonts w:ascii="Arial Narrow" w:hAnsi="Arial Narrow"/>
          <w:szCs w:val="24"/>
        </w:rPr>
        <w:t xml:space="preserve"> </w:t>
      </w:r>
      <w:proofErr w:type="spellStart"/>
      <w:r w:rsidRPr="00E37C3E">
        <w:rPr>
          <w:rFonts w:ascii="Arial Narrow" w:hAnsi="Arial Narrow"/>
          <w:szCs w:val="24"/>
        </w:rPr>
        <w:t>interessados</w:t>
      </w:r>
      <w:proofErr w:type="spellEnd"/>
      <w:r w:rsidRPr="00E37C3E">
        <w:rPr>
          <w:rFonts w:ascii="Arial Narrow" w:hAnsi="Arial Narrow"/>
          <w:szCs w:val="24"/>
        </w:rPr>
        <w:t xml:space="preserve"> </w:t>
      </w:r>
      <w:proofErr w:type="spellStart"/>
      <w:r w:rsidRPr="00E37C3E">
        <w:rPr>
          <w:rFonts w:ascii="Arial Narrow" w:hAnsi="Arial Narrow"/>
          <w:szCs w:val="24"/>
        </w:rPr>
        <w:t>deverão</w:t>
      </w:r>
      <w:proofErr w:type="spellEnd"/>
      <w:r w:rsidRPr="00E37C3E">
        <w:rPr>
          <w:rFonts w:ascii="Arial Narrow" w:hAnsi="Arial Narrow"/>
          <w:szCs w:val="24"/>
        </w:rPr>
        <w:t xml:space="preserve"> </w:t>
      </w:r>
      <w:proofErr w:type="spellStart"/>
      <w:r w:rsidRPr="00E37C3E">
        <w:rPr>
          <w:rFonts w:ascii="Arial Narrow" w:hAnsi="Arial Narrow"/>
          <w:szCs w:val="24"/>
        </w:rPr>
        <w:t>apresentar</w:t>
      </w:r>
      <w:proofErr w:type="spellEnd"/>
      <w:r w:rsidRPr="00E37C3E">
        <w:rPr>
          <w:rFonts w:ascii="Arial Narrow" w:hAnsi="Arial Narrow"/>
          <w:szCs w:val="24"/>
        </w:rPr>
        <w:t xml:space="preserve"> à </w:t>
      </w:r>
      <w:proofErr w:type="spellStart"/>
      <w:r w:rsidRPr="00E37C3E">
        <w:rPr>
          <w:rFonts w:ascii="Arial Narrow" w:hAnsi="Arial Narrow"/>
          <w:szCs w:val="24"/>
        </w:rPr>
        <w:t>Comissão</w:t>
      </w:r>
      <w:proofErr w:type="spellEnd"/>
      <w:r w:rsidRPr="00E37C3E">
        <w:rPr>
          <w:rFonts w:ascii="Arial Narrow" w:hAnsi="Arial Narrow"/>
          <w:szCs w:val="24"/>
        </w:rPr>
        <w:t xml:space="preserve"> </w:t>
      </w:r>
      <w:proofErr w:type="spellStart"/>
      <w:r w:rsidRPr="00E37C3E">
        <w:rPr>
          <w:rFonts w:ascii="Arial Narrow" w:hAnsi="Arial Narrow"/>
          <w:szCs w:val="24"/>
        </w:rPr>
        <w:t>responsável</w:t>
      </w:r>
      <w:proofErr w:type="spellEnd"/>
      <w:r w:rsidRPr="00E37C3E">
        <w:rPr>
          <w:rFonts w:ascii="Arial Narrow" w:hAnsi="Arial Narrow"/>
          <w:szCs w:val="24"/>
        </w:rPr>
        <w:t xml:space="preserve">, </w:t>
      </w:r>
      <w:proofErr w:type="spellStart"/>
      <w:r w:rsidRPr="00E37C3E">
        <w:rPr>
          <w:rFonts w:ascii="Arial Narrow" w:hAnsi="Arial Narrow"/>
          <w:szCs w:val="24"/>
        </w:rPr>
        <w:t>obrigatoriamente</w:t>
      </w:r>
      <w:proofErr w:type="spellEnd"/>
      <w:r w:rsidRPr="00E37C3E">
        <w:rPr>
          <w:rFonts w:ascii="Arial Narrow" w:hAnsi="Arial Narrow"/>
          <w:szCs w:val="24"/>
        </w:rPr>
        <w:t xml:space="preserve">, </w:t>
      </w:r>
      <w:proofErr w:type="spellStart"/>
      <w:r w:rsidRPr="00E37C3E">
        <w:rPr>
          <w:rFonts w:ascii="Arial Narrow" w:hAnsi="Arial Narrow"/>
          <w:szCs w:val="24"/>
        </w:rPr>
        <w:t>juntamente</w:t>
      </w:r>
      <w:proofErr w:type="spellEnd"/>
      <w:r w:rsidRPr="00E37C3E">
        <w:rPr>
          <w:rFonts w:ascii="Arial Narrow" w:hAnsi="Arial Narrow"/>
          <w:szCs w:val="24"/>
        </w:rPr>
        <w:t xml:space="preserve"> com o </w:t>
      </w:r>
      <w:proofErr w:type="spellStart"/>
      <w:r w:rsidRPr="00E37C3E">
        <w:rPr>
          <w:rFonts w:ascii="Arial Narrow" w:hAnsi="Arial Narrow"/>
          <w:szCs w:val="24"/>
        </w:rPr>
        <w:t>Projeto</w:t>
      </w:r>
      <w:proofErr w:type="spellEnd"/>
      <w:r w:rsidRPr="00E37C3E">
        <w:rPr>
          <w:rFonts w:ascii="Arial Narrow" w:hAnsi="Arial Narrow"/>
          <w:szCs w:val="24"/>
        </w:rPr>
        <w:t xml:space="preserve"> de Venda de </w:t>
      </w:r>
      <w:proofErr w:type="spellStart"/>
      <w:r w:rsidRPr="00E37C3E">
        <w:rPr>
          <w:rFonts w:ascii="Arial Narrow" w:hAnsi="Arial Narrow"/>
          <w:szCs w:val="24"/>
        </w:rPr>
        <w:t>Gêneros</w:t>
      </w:r>
      <w:proofErr w:type="spellEnd"/>
      <w:r w:rsidRPr="00E37C3E">
        <w:rPr>
          <w:rFonts w:ascii="Arial Narrow" w:hAnsi="Arial Narrow"/>
          <w:szCs w:val="24"/>
        </w:rPr>
        <w:t xml:space="preserve"> </w:t>
      </w:r>
      <w:proofErr w:type="spellStart"/>
      <w:r w:rsidRPr="00E37C3E">
        <w:rPr>
          <w:rFonts w:ascii="Arial Narrow" w:hAnsi="Arial Narrow"/>
          <w:szCs w:val="24"/>
        </w:rPr>
        <w:lastRenderedPageBreak/>
        <w:t>Alimentícios</w:t>
      </w:r>
      <w:proofErr w:type="spellEnd"/>
      <w:r w:rsidRPr="00E37C3E">
        <w:rPr>
          <w:rFonts w:ascii="Arial Narrow" w:hAnsi="Arial Narrow"/>
          <w:szCs w:val="24"/>
        </w:rPr>
        <w:t xml:space="preserve"> da Agricultura Familiar, </w:t>
      </w:r>
      <w:proofErr w:type="spellStart"/>
      <w:r w:rsidRPr="00E37C3E">
        <w:rPr>
          <w:rFonts w:ascii="Arial Narrow" w:hAnsi="Arial Narrow"/>
          <w:szCs w:val="24"/>
        </w:rPr>
        <w:t>os</w:t>
      </w:r>
      <w:proofErr w:type="spellEnd"/>
      <w:r w:rsidRPr="00E37C3E">
        <w:rPr>
          <w:rFonts w:ascii="Arial Narrow" w:hAnsi="Arial Narrow"/>
          <w:szCs w:val="24"/>
        </w:rPr>
        <w:t xml:space="preserve"> </w:t>
      </w:r>
      <w:proofErr w:type="spellStart"/>
      <w:r w:rsidRPr="00E37C3E">
        <w:rPr>
          <w:rFonts w:ascii="Arial Narrow" w:hAnsi="Arial Narrow"/>
          <w:szCs w:val="24"/>
        </w:rPr>
        <w:t>documentos</w:t>
      </w:r>
      <w:proofErr w:type="spellEnd"/>
      <w:r w:rsidRPr="00E37C3E">
        <w:rPr>
          <w:rFonts w:ascii="Arial Narrow" w:hAnsi="Arial Narrow"/>
          <w:szCs w:val="24"/>
        </w:rPr>
        <w:t xml:space="preserve"> e </w:t>
      </w:r>
      <w:proofErr w:type="spellStart"/>
      <w:r w:rsidRPr="00E37C3E">
        <w:rPr>
          <w:rFonts w:ascii="Arial Narrow" w:hAnsi="Arial Narrow"/>
          <w:szCs w:val="24"/>
        </w:rPr>
        <w:t>informações</w:t>
      </w:r>
      <w:proofErr w:type="spellEnd"/>
      <w:r w:rsidRPr="00E37C3E">
        <w:rPr>
          <w:rFonts w:ascii="Arial Narrow" w:hAnsi="Arial Narrow"/>
          <w:szCs w:val="24"/>
        </w:rPr>
        <w:t xml:space="preserve"> a </w:t>
      </w:r>
      <w:proofErr w:type="spellStart"/>
      <w:r w:rsidRPr="00E37C3E">
        <w:rPr>
          <w:rFonts w:ascii="Arial Narrow" w:hAnsi="Arial Narrow"/>
          <w:szCs w:val="24"/>
        </w:rPr>
        <w:t>seguir</w:t>
      </w:r>
      <w:proofErr w:type="spellEnd"/>
      <w:r w:rsidRPr="00E37C3E">
        <w:rPr>
          <w:rFonts w:ascii="Arial Narrow" w:hAnsi="Arial Narrow"/>
          <w:szCs w:val="24"/>
        </w:rPr>
        <w:t xml:space="preserve"> </w:t>
      </w:r>
      <w:proofErr w:type="spellStart"/>
      <w:r w:rsidRPr="00E37C3E">
        <w:rPr>
          <w:rFonts w:ascii="Arial Narrow" w:hAnsi="Arial Narrow"/>
          <w:szCs w:val="24"/>
        </w:rPr>
        <w:t>relacionados</w:t>
      </w:r>
      <w:proofErr w:type="spellEnd"/>
      <w:r w:rsidRPr="00E37C3E">
        <w:rPr>
          <w:rFonts w:ascii="Arial Narrow" w:hAnsi="Arial Narrow"/>
          <w:szCs w:val="24"/>
        </w:rPr>
        <w:t>:</w:t>
      </w:r>
    </w:p>
    <w:p w14:paraId="6AE7628C" w14:textId="77777777" w:rsidR="007863B9" w:rsidRPr="00E37C3E" w:rsidRDefault="007863B9" w:rsidP="00BB1F50">
      <w:pPr>
        <w:pStyle w:val="Ttulo3"/>
        <w:keepNext w:val="0"/>
        <w:widowControl w:val="0"/>
        <w:spacing w:line="360" w:lineRule="atLeast"/>
        <w:jc w:val="both"/>
        <w:rPr>
          <w:rFonts w:ascii="Arial Narrow" w:hAnsi="Arial Narrow"/>
          <w:szCs w:val="24"/>
        </w:rPr>
      </w:pPr>
      <w:r w:rsidRPr="00E37C3E">
        <w:rPr>
          <w:rFonts w:ascii="Arial Narrow" w:hAnsi="Arial Narrow"/>
          <w:szCs w:val="24"/>
        </w:rPr>
        <w:t xml:space="preserve">a) </w:t>
      </w:r>
      <w:proofErr w:type="spellStart"/>
      <w:r w:rsidRPr="00E37C3E">
        <w:rPr>
          <w:rFonts w:ascii="Arial Narrow" w:hAnsi="Arial Narrow"/>
          <w:szCs w:val="24"/>
        </w:rPr>
        <w:t>Projeto</w:t>
      </w:r>
      <w:proofErr w:type="spellEnd"/>
      <w:r w:rsidRPr="00E37C3E">
        <w:rPr>
          <w:rFonts w:ascii="Arial Narrow" w:hAnsi="Arial Narrow"/>
          <w:szCs w:val="24"/>
        </w:rPr>
        <w:t xml:space="preserve"> de Venda, </w:t>
      </w:r>
      <w:proofErr w:type="spellStart"/>
      <w:r w:rsidRPr="00E37C3E">
        <w:rPr>
          <w:rFonts w:ascii="Arial Narrow" w:hAnsi="Arial Narrow"/>
          <w:szCs w:val="24"/>
        </w:rPr>
        <w:t>contendo</w:t>
      </w:r>
      <w:proofErr w:type="spellEnd"/>
      <w:r w:rsidRPr="00E37C3E">
        <w:rPr>
          <w:rFonts w:ascii="Arial Narrow" w:hAnsi="Arial Narrow"/>
          <w:szCs w:val="24"/>
        </w:rPr>
        <w:t xml:space="preserve"> a </w:t>
      </w:r>
      <w:proofErr w:type="spellStart"/>
      <w:r w:rsidRPr="00E37C3E">
        <w:rPr>
          <w:rFonts w:ascii="Arial Narrow" w:hAnsi="Arial Narrow"/>
          <w:szCs w:val="24"/>
        </w:rPr>
        <w:t>descrição</w:t>
      </w:r>
      <w:proofErr w:type="spellEnd"/>
      <w:r w:rsidRPr="00E37C3E">
        <w:rPr>
          <w:rFonts w:ascii="Arial Narrow" w:hAnsi="Arial Narrow"/>
          <w:szCs w:val="24"/>
        </w:rPr>
        <w:t xml:space="preserve"> dos </w:t>
      </w:r>
      <w:proofErr w:type="spellStart"/>
      <w:r w:rsidRPr="00E37C3E">
        <w:rPr>
          <w:rFonts w:ascii="Arial Narrow" w:hAnsi="Arial Narrow"/>
          <w:szCs w:val="24"/>
        </w:rPr>
        <w:t>produtos</w:t>
      </w:r>
      <w:proofErr w:type="spellEnd"/>
      <w:r w:rsidRPr="00E37C3E">
        <w:rPr>
          <w:rFonts w:ascii="Arial Narrow" w:hAnsi="Arial Narrow"/>
          <w:szCs w:val="24"/>
        </w:rPr>
        <w:t xml:space="preserve"> </w:t>
      </w:r>
      <w:proofErr w:type="spellStart"/>
      <w:r w:rsidRPr="00E37C3E">
        <w:rPr>
          <w:rFonts w:ascii="Arial Narrow" w:hAnsi="Arial Narrow"/>
          <w:szCs w:val="24"/>
        </w:rPr>
        <w:t>ofertados</w:t>
      </w:r>
      <w:proofErr w:type="spellEnd"/>
      <w:r w:rsidRPr="00E37C3E">
        <w:rPr>
          <w:rFonts w:ascii="Arial Narrow" w:hAnsi="Arial Narrow"/>
          <w:szCs w:val="24"/>
        </w:rPr>
        <w:t xml:space="preserve">, </w:t>
      </w:r>
      <w:proofErr w:type="spellStart"/>
      <w:r w:rsidRPr="00E37C3E">
        <w:rPr>
          <w:rFonts w:ascii="Arial Narrow" w:hAnsi="Arial Narrow"/>
          <w:szCs w:val="24"/>
        </w:rPr>
        <w:t>os</w:t>
      </w:r>
      <w:proofErr w:type="spellEnd"/>
      <w:r w:rsidRPr="00E37C3E">
        <w:rPr>
          <w:rFonts w:ascii="Arial Narrow" w:hAnsi="Arial Narrow"/>
          <w:szCs w:val="24"/>
        </w:rPr>
        <w:t xml:space="preserve"> </w:t>
      </w:r>
      <w:proofErr w:type="spellStart"/>
      <w:r w:rsidRPr="00E37C3E">
        <w:rPr>
          <w:rFonts w:ascii="Arial Narrow" w:hAnsi="Arial Narrow"/>
          <w:szCs w:val="24"/>
        </w:rPr>
        <w:t>quantitativos</w:t>
      </w:r>
      <w:proofErr w:type="spellEnd"/>
      <w:r w:rsidRPr="00E37C3E">
        <w:rPr>
          <w:rFonts w:ascii="Arial Narrow" w:hAnsi="Arial Narrow"/>
          <w:szCs w:val="24"/>
        </w:rPr>
        <w:t xml:space="preserve">, </w:t>
      </w:r>
      <w:proofErr w:type="spellStart"/>
      <w:r w:rsidRPr="00E37C3E">
        <w:rPr>
          <w:rFonts w:ascii="Arial Narrow" w:hAnsi="Arial Narrow"/>
          <w:szCs w:val="24"/>
        </w:rPr>
        <w:t>os</w:t>
      </w:r>
      <w:proofErr w:type="spellEnd"/>
      <w:r w:rsidRPr="00E37C3E">
        <w:rPr>
          <w:rFonts w:ascii="Arial Narrow" w:hAnsi="Arial Narrow"/>
          <w:szCs w:val="24"/>
        </w:rPr>
        <w:t xml:space="preserve"> </w:t>
      </w:r>
      <w:proofErr w:type="spellStart"/>
      <w:r w:rsidRPr="00E37C3E">
        <w:rPr>
          <w:rFonts w:ascii="Arial Narrow" w:hAnsi="Arial Narrow"/>
          <w:szCs w:val="24"/>
        </w:rPr>
        <w:t>preços</w:t>
      </w:r>
      <w:proofErr w:type="spellEnd"/>
      <w:r w:rsidRPr="00E37C3E">
        <w:rPr>
          <w:rFonts w:ascii="Arial Narrow" w:hAnsi="Arial Narrow"/>
          <w:szCs w:val="24"/>
        </w:rPr>
        <w:t xml:space="preserve"> </w:t>
      </w:r>
      <w:proofErr w:type="spellStart"/>
      <w:r w:rsidRPr="00E37C3E">
        <w:rPr>
          <w:rFonts w:ascii="Arial Narrow" w:hAnsi="Arial Narrow"/>
          <w:szCs w:val="24"/>
        </w:rPr>
        <w:t>unitários</w:t>
      </w:r>
      <w:proofErr w:type="spellEnd"/>
      <w:r w:rsidRPr="00E37C3E">
        <w:rPr>
          <w:rFonts w:ascii="Arial Narrow" w:hAnsi="Arial Narrow"/>
          <w:szCs w:val="24"/>
        </w:rPr>
        <w:t xml:space="preserve"> e o valor total </w:t>
      </w:r>
      <w:proofErr w:type="spellStart"/>
      <w:r w:rsidRPr="00E37C3E">
        <w:rPr>
          <w:rFonts w:ascii="Arial Narrow" w:hAnsi="Arial Narrow"/>
          <w:szCs w:val="24"/>
        </w:rPr>
        <w:t>proposto</w:t>
      </w:r>
      <w:proofErr w:type="spellEnd"/>
      <w:r w:rsidRPr="00E37C3E">
        <w:rPr>
          <w:rFonts w:ascii="Arial Narrow" w:hAnsi="Arial Narrow"/>
          <w:szCs w:val="24"/>
        </w:rPr>
        <w:t xml:space="preserve">, </w:t>
      </w:r>
      <w:proofErr w:type="spellStart"/>
      <w:r w:rsidRPr="00E37C3E">
        <w:rPr>
          <w:rFonts w:ascii="Arial Narrow" w:hAnsi="Arial Narrow"/>
          <w:szCs w:val="24"/>
        </w:rPr>
        <w:t>em</w:t>
      </w:r>
      <w:proofErr w:type="spellEnd"/>
      <w:r w:rsidRPr="00E37C3E">
        <w:rPr>
          <w:rFonts w:ascii="Arial Narrow" w:hAnsi="Arial Narrow"/>
          <w:szCs w:val="24"/>
        </w:rPr>
        <w:t xml:space="preserve"> </w:t>
      </w:r>
      <w:proofErr w:type="spellStart"/>
      <w:r w:rsidRPr="00E37C3E">
        <w:rPr>
          <w:rFonts w:ascii="Arial Narrow" w:hAnsi="Arial Narrow"/>
          <w:szCs w:val="24"/>
        </w:rPr>
        <w:t>conformidade</w:t>
      </w:r>
      <w:proofErr w:type="spellEnd"/>
      <w:r w:rsidRPr="00E37C3E">
        <w:rPr>
          <w:rFonts w:ascii="Arial Narrow" w:hAnsi="Arial Narrow"/>
          <w:szCs w:val="24"/>
        </w:rPr>
        <w:t xml:space="preserve"> com as </w:t>
      </w:r>
      <w:proofErr w:type="spellStart"/>
      <w:r w:rsidRPr="00E37C3E">
        <w:rPr>
          <w:rFonts w:ascii="Arial Narrow" w:hAnsi="Arial Narrow"/>
          <w:szCs w:val="24"/>
        </w:rPr>
        <w:t>condições</w:t>
      </w:r>
      <w:proofErr w:type="spellEnd"/>
      <w:r w:rsidRPr="00E37C3E">
        <w:rPr>
          <w:rFonts w:ascii="Arial Narrow" w:hAnsi="Arial Narrow"/>
          <w:szCs w:val="24"/>
        </w:rPr>
        <w:t xml:space="preserve"> </w:t>
      </w:r>
      <w:proofErr w:type="spellStart"/>
      <w:r w:rsidRPr="00E37C3E">
        <w:rPr>
          <w:rFonts w:ascii="Arial Narrow" w:hAnsi="Arial Narrow"/>
          <w:szCs w:val="24"/>
        </w:rPr>
        <w:t>estabelecidas</w:t>
      </w:r>
      <w:proofErr w:type="spellEnd"/>
      <w:r w:rsidRPr="00E37C3E">
        <w:rPr>
          <w:rFonts w:ascii="Arial Narrow" w:hAnsi="Arial Narrow"/>
          <w:szCs w:val="24"/>
        </w:rPr>
        <w:t xml:space="preserve"> </w:t>
      </w:r>
      <w:proofErr w:type="spellStart"/>
      <w:r w:rsidRPr="00E37C3E">
        <w:rPr>
          <w:rFonts w:ascii="Arial Narrow" w:hAnsi="Arial Narrow"/>
          <w:szCs w:val="24"/>
        </w:rPr>
        <w:t>neste</w:t>
      </w:r>
      <w:proofErr w:type="spellEnd"/>
      <w:r w:rsidRPr="00E37C3E">
        <w:rPr>
          <w:rFonts w:ascii="Arial Narrow" w:hAnsi="Arial Narrow"/>
          <w:szCs w:val="24"/>
        </w:rPr>
        <w:t xml:space="preserve"> </w:t>
      </w:r>
      <w:proofErr w:type="spellStart"/>
      <w:r w:rsidRPr="00E37C3E">
        <w:rPr>
          <w:rFonts w:ascii="Arial Narrow" w:hAnsi="Arial Narrow"/>
          <w:szCs w:val="24"/>
        </w:rPr>
        <w:t>Termo</w:t>
      </w:r>
      <w:proofErr w:type="spellEnd"/>
      <w:r w:rsidRPr="00E37C3E">
        <w:rPr>
          <w:rFonts w:ascii="Arial Narrow" w:hAnsi="Arial Narrow"/>
          <w:szCs w:val="24"/>
        </w:rPr>
        <w:t xml:space="preserve"> de </w:t>
      </w:r>
      <w:proofErr w:type="spellStart"/>
      <w:r w:rsidRPr="00E37C3E">
        <w:rPr>
          <w:rFonts w:ascii="Arial Narrow" w:hAnsi="Arial Narrow"/>
          <w:szCs w:val="24"/>
        </w:rPr>
        <w:t>Referência</w:t>
      </w:r>
      <w:proofErr w:type="spellEnd"/>
      <w:r w:rsidRPr="00E37C3E">
        <w:rPr>
          <w:rFonts w:ascii="Arial Narrow" w:hAnsi="Arial Narrow"/>
          <w:szCs w:val="24"/>
        </w:rPr>
        <w:t xml:space="preserve"> e no </w:t>
      </w:r>
      <w:proofErr w:type="spellStart"/>
      <w:r w:rsidRPr="00E37C3E">
        <w:rPr>
          <w:rFonts w:ascii="Arial Narrow" w:hAnsi="Arial Narrow"/>
          <w:szCs w:val="24"/>
        </w:rPr>
        <w:t>edital</w:t>
      </w:r>
      <w:proofErr w:type="spellEnd"/>
      <w:r w:rsidRPr="00E37C3E">
        <w:rPr>
          <w:rFonts w:ascii="Arial Narrow" w:hAnsi="Arial Narrow"/>
          <w:szCs w:val="24"/>
        </w:rPr>
        <w:t xml:space="preserve"> da </w:t>
      </w:r>
      <w:proofErr w:type="spellStart"/>
      <w:r w:rsidRPr="00E37C3E">
        <w:rPr>
          <w:rFonts w:ascii="Arial Narrow" w:hAnsi="Arial Narrow"/>
          <w:szCs w:val="24"/>
        </w:rPr>
        <w:t>Chamada</w:t>
      </w:r>
      <w:proofErr w:type="spellEnd"/>
      <w:r w:rsidRPr="00E37C3E">
        <w:rPr>
          <w:rFonts w:ascii="Arial Narrow" w:hAnsi="Arial Narrow"/>
          <w:szCs w:val="24"/>
        </w:rPr>
        <w:t xml:space="preserve"> </w:t>
      </w:r>
      <w:proofErr w:type="spellStart"/>
      <w:r w:rsidRPr="00E37C3E">
        <w:rPr>
          <w:rFonts w:ascii="Arial Narrow" w:hAnsi="Arial Narrow"/>
          <w:szCs w:val="24"/>
        </w:rPr>
        <w:t>Pública</w:t>
      </w:r>
      <w:proofErr w:type="spellEnd"/>
      <w:r w:rsidRPr="00E37C3E">
        <w:rPr>
          <w:rFonts w:ascii="Arial Narrow" w:hAnsi="Arial Narrow"/>
          <w:szCs w:val="24"/>
        </w:rPr>
        <w:t>;</w:t>
      </w:r>
    </w:p>
    <w:p w14:paraId="531C45E2" w14:textId="77777777" w:rsidR="007D696A" w:rsidRPr="00E37C3E" w:rsidRDefault="007D696A" w:rsidP="007D696A">
      <w:pPr>
        <w:pStyle w:val="Ttulo3"/>
        <w:spacing w:line="360" w:lineRule="atLeast"/>
        <w:jc w:val="both"/>
        <w:rPr>
          <w:rFonts w:ascii="Arial Narrow" w:hAnsi="Arial Narrow"/>
          <w:szCs w:val="24"/>
        </w:rPr>
      </w:pPr>
      <w:r w:rsidRPr="00E37C3E">
        <w:rPr>
          <w:rFonts w:ascii="Arial Narrow" w:hAnsi="Arial Narrow"/>
          <w:szCs w:val="24"/>
        </w:rPr>
        <w:t>b</w:t>
      </w:r>
      <w:r w:rsidR="007863B9" w:rsidRPr="00E37C3E">
        <w:rPr>
          <w:rFonts w:ascii="Arial Narrow" w:hAnsi="Arial Narrow"/>
          <w:szCs w:val="24"/>
        </w:rPr>
        <w:t xml:space="preserve">) </w:t>
      </w:r>
      <w:proofErr w:type="spellStart"/>
      <w:r w:rsidR="007863B9" w:rsidRPr="00E37C3E">
        <w:rPr>
          <w:rFonts w:ascii="Arial Narrow" w:hAnsi="Arial Narrow"/>
          <w:szCs w:val="24"/>
        </w:rPr>
        <w:t>Declaração</w:t>
      </w:r>
      <w:proofErr w:type="spellEnd"/>
      <w:r w:rsidR="007863B9" w:rsidRPr="00E37C3E">
        <w:rPr>
          <w:rFonts w:ascii="Arial Narrow" w:hAnsi="Arial Narrow"/>
          <w:szCs w:val="24"/>
        </w:rPr>
        <w:t xml:space="preserve"> de que </w:t>
      </w:r>
      <w:proofErr w:type="spellStart"/>
      <w:r w:rsidR="007863B9" w:rsidRPr="00E37C3E">
        <w:rPr>
          <w:rFonts w:ascii="Arial Narrow" w:hAnsi="Arial Narrow"/>
          <w:szCs w:val="24"/>
        </w:rPr>
        <w:t>o</w:t>
      </w:r>
      <w:proofErr w:type="spellEnd"/>
      <w:r w:rsidR="007863B9" w:rsidRPr="00E37C3E">
        <w:rPr>
          <w:rFonts w:ascii="Arial Narrow" w:hAnsi="Arial Narrow"/>
          <w:szCs w:val="24"/>
        </w:rPr>
        <w:t xml:space="preserve"> </w:t>
      </w:r>
      <w:proofErr w:type="spellStart"/>
      <w:r w:rsidR="007863B9" w:rsidRPr="00E37C3E">
        <w:rPr>
          <w:rFonts w:ascii="Arial Narrow" w:hAnsi="Arial Narrow"/>
          <w:szCs w:val="24"/>
        </w:rPr>
        <w:t>fornecedor</w:t>
      </w:r>
      <w:proofErr w:type="spellEnd"/>
      <w:r w:rsidR="007863B9" w:rsidRPr="00E37C3E">
        <w:rPr>
          <w:rFonts w:ascii="Arial Narrow" w:hAnsi="Arial Narrow"/>
          <w:szCs w:val="24"/>
        </w:rPr>
        <w:t xml:space="preserve"> </w:t>
      </w:r>
      <w:proofErr w:type="spellStart"/>
      <w:r w:rsidR="007863B9" w:rsidRPr="00E37C3E">
        <w:rPr>
          <w:rFonts w:ascii="Arial Narrow" w:hAnsi="Arial Narrow"/>
          <w:szCs w:val="24"/>
        </w:rPr>
        <w:t>possui</w:t>
      </w:r>
      <w:proofErr w:type="spellEnd"/>
      <w:r w:rsidR="007863B9" w:rsidRPr="00E37C3E">
        <w:rPr>
          <w:rFonts w:ascii="Arial Narrow" w:hAnsi="Arial Narrow"/>
          <w:szCs w:val="24"/>
        </w:rPr>
        <w:t xml:space="preserve"> </w:t>
      </w:r>
      <w:proofErr w:type="spellStart"/>
      <w:r w:rsidR="007863B9" w:rsidRPr="00E37C3E">
        <w:rPr>
          <w:rFonts w:ascii="Arial Narrow" w:hAnsi="Arial Narrow"/>
          <w:szCs w:val="24"/>
        </w:rPr>
        <w:t>condições</w:t>
      </w:r>
      <w:proofErr w:type="spellEnd"/>
      <w:r w:rsidR="007863B9" w:rsidRPr="00E37C3E">
        <w:rPr>
          <w:rFonts w:ascii="Arial Narrow" w:hAnsi="Arial Narrow"/>
          <w:szCs w:val="24"/>
        </w:rPr>
        <w:t xml:space="preserve"> </w:t>
      </w:r>
      <w:proofErr w:type="spellStart"/>
      <w:r w:rsidR="007863B9" w:rsidRPr="00E37C3E">
        <w:rPr>
          <w:rFonts w:ascii="Arial Narrow" w:hAnsi="Arial Narrow"/>
          <w:szCs w:val="24"/>
        </w:rPr>
        <w:t>técnicas</w:t>
      </w:r>
      <w:proofErr w:type="spellEnd"/>
      <w:r w:rsidR="007863B9" w:rsidRPr="00E37C3E">
        <w:rPr>
          <w:rFonts w:ascii="Arial Narrow" w:hAnsi="Arial Narrow"/>
          <w:szCs w:val="24"/>
        </w:rPr>
        <w:t xml:space="preserve">, </w:t>
      </w:r>
      <w:proofErr w:type="spellStart"/>
      <w:r w:rsidR="007863B9" w:rsidRPr="00E37C3E">
        <w:rPr>
          <w:rFonts w:ascii="Arial Narrow" w:hAnsi="Arial Narrow"/>
          <w:szCs w:val="24"/>
        </w:rPr>
        <w:t>operacionais</w:t>
      </w:r>
      <w:proofErr w:type="spellEnd"/>
      <w:r w:rsidR="007863B9" w:rsidRPr="00E37C3E">
        <w:rPr>
          <w:rFonts w:ascii="Arial Narrow" w:hAnsi="Arial Narrow"/>
          <w:szCs w:val="24"/>
        </w:rPr>
        <w:t xml:space="preserve"> e </w:t>
      </w:r>
      <w:proofErr w:type="spellStart"/>
      <w:r w:rsidR="007863B9" w:rsidRPr="00E37C3E">
        <w:rPr>
          <w:rFonts w:ascii="Arial Narrow" w:hAnsi="Arial Narrow"/>
          <w:szCs w:val="24"/>
        </w:rPr>
        <w:t>logísticas</w:t>
      </w:r>
      <w:proofErr w:type="spellEnd"/>
      <w:r w:rsidR="007863B9" w:rsidRPr="00E37C3E">
        <w:rPr>
          <w:rFonts w:ascii="Arial Narrow" w:hAnsi="Arial Narrow"/>
          <w:szCs w:val="24"/>
        </w:rPr>
        <w:t xml:space="preserve"> para </w:t>
      </w:r>
      <w:proofErr w:type="spellStart"/>
      <w:r w:rsidR="007863B9" w:rsidRPr="00E37C3E">
        <w:rPr>
          <w:rFonts w:ascii="Arial Narrow" w:hAnsi="Arial Narrow"/>
          <w:szCs w:val="24"/>
        </w:rPr>
        <w:t>efetuar</w:t>
      </w:r>
      <w:proofErr w:type="spellEnd"/>
      <w:r w:rsidR="007863B9" w:rsidRPr="00E37C3E">
        <w:rPr>
          <w:rFonts w:ascii="Arial Narrow" w:hAnsi="Arial Narrow"/>
          <w:szCs w:val="24"/>
        </w:rPr>
        <w:t xml:space="preserve"> a </w:t>
      </w:r>
      <w:proofErr w:type="spellStart"/>
      <w:r w:rsidR="007863B9" w:rsidRPr="00E37C3E">
        <w:rPr>
          <w:rFonts w:ascii="Arial Narrow" w:hAnsi="Arial Narrow"/>
          <w:szCs w:val="24"/>
        </w:rPr>
        <w:t>entrega</w:t>
      </w:r>
      <w:proofErr w:type="spellEnd"/>
      <w:r w:rsidR="007863B9" w:rsidRPr="00E37C3E">
        <w:rPr>
          <w:rFonts w:ascii="Arial Narrow" w:hAnsi="Arial Narrow"/>
          <w:szCs w:val="24"/>
        </w:rPr>
        <w:t xml:space="preserve"> dos </w:t>
      </w:r>
      <w:proofErr w:type="spellStart"/>
      <w:r w:rsidR="007863B9" w:rsidRPr="00E37C3E">
        <w:rPr>
          <w:rFonts w:ascii="Arial Narrow" w:hAnsi="Arial Narrow"/>
          <w:szCs w:val="24"/>
        </w:rPr>
        <w:t>produtos</w:t>
      </w:r>
      <w:proofErr w:type="spellEnd"/>
      <w:r w:rsidR="007863B9" w:rsidRPr="00E37C3E">
        <w:rPr>
          <w:rFonts w:ascii="Arial Narrow" w:hAnsi="Arial Narrow"/>
          <w:szCs w:val="24"/>
        </w:rPr>
        <w:t xml:space="preserve"> </w:t>
      </w:r>
      <w:proofErr w:type="spellStart"/>
      <w:r w:rsidR="007863B9" w:rsidRPr="00E37C3E">
        <w:rPr>
          <w:rFonts w:ascii="Arial Narrow" w:hAnsi="Arial Narrow"/>
          <w:szCs w:val="24"/>
        </w:rPr>
        <w:t>cotados</w:t>
      </w:r>
      <w:proofErr w:type="spellEnd"/>
      <w:r w:rsidR="007863B9" w:rsidRPr="00E37C3E">
        <w:rPr>
          <w:rFonts w:ascii="Arial Narrow" w:hAnsi="Arial Narrow"/>
          <w:szCs w:val="24"/>
        </w:rPr>
        <w:t xml:space="preserve">, </w:t>
      </w:r>
      <w:proofErr w:type="spellStart"/>
      <w:r w:rsidR="007863B9" w:rsidRPr="00E37C3E">
        <w:rPr>
          <w:rFonts w:ascii="Arial Narrow" w:hAnsi="Arial Narrow"/>
          <w:szCs w:val="24"/>
        </w:rPr>
        <w:t>utilizando</w:t>
      </w:r>
      <w:proofErr w:type="spellEnd"/>
      <w:r w:rsidR="007863B9" w:rsidRPr="00E37C3E">
        <w:rPr>
          <w:rFonts w:ascii="Arial Narrow" w:hAnsi="Arial Narrow"/>
          <w:szCs w:val="24"/>
        </w:rPr>
        <w:t xml:space="preserve"> </w:t>
      </w:r>
      <w:proofErr w:type="spellStart"/>
      <w:r w:rsidR="007863B9" w:rsidRPr="00E37C3E">
        <w:rPr>
          <w:rFonts w:ascii="Arial Narrow" w:hAnsi="Arial Narrow"/>
          <w:szCs w:val="24"/>
        </w:rPr>
        <w:t>meios</w:t>
      </w:r>
      <w:proofErr w:type="spellEnd"/>
      <w:r w:rsidR="007863B9" w:rsidRPr="00E37C3E">
        <w:rPr>
          <w:rFonts w:ascii="Arial Narrow" w:hAnsi="Arial Narrow"/>
          <w:szCs w:val="24"/>
        </w:rPr>
        <w:t xml:space="preserve"> de </w:t>
      </w:r>
      <w:proofErr w:type="spellStart"/>
      <w:r w:rsidR="007863B9" w:rsidRPr="00E37C3E">
        <w:rPr>
          <w:rFonts w:ascii="Arial Narrow" w:hAnsi="Arial Narrow"/>
          <w:szCs w:val="24"/>
        </w:rPr>
        <w:t>transporte</w:t>
      </w:r>
      <w:proofErr w:type="spellEnd"/>
      <w:r w:rsidR="007863B9" w:rsidRPr="00E37C3E">
        <w:rPr>
          <w:rFonts w:ascii="Arial Narrow" w:hAnsi="Arial Narrow"/>
          <w:szCs w:val="24"/>
        </w:rPr>
        <w:t xml:space="preserve"> </w:t>
      </w:r>
      <w:proofErr w:type="spellStart"/>
      <w:r w:rsidR="007863B9" w:rsidRPr="00E37C3E">
        <w:rPr>
          <w:rFonts w:ascii="Arial Narrow" w:hAnsi="Arial Narrow"/>
          <w:szCs w:val="24"/>
        </w:rPr>
        <w:t>adequados</w:t>
      </w:r>
      <w:proofErr w:type="spellEnd"/>
      <w:r w:rsidR="007863B9" w:rsidRPr="00E37C3E">
        <w:rPr>
          <w:rFonts w:ascii="Arial Narrow" w:hAnsi="Arial Narrow"/>
          <w:szCs w:val="24"/>
        </w:rPr>
        <w:t xml:space="preserve"> e </w:t>
      </w:r>
      <w:proofErr w:type="spellStart"/>
      <w:r w:rsidR="007863B9" w:rsidRPr="00E37C3E">
        <w:rPr>
          <w:rFonts w:ascii="Arial Narrow" w:hAnsi="Arial Narrow"/>
          <w:szCs w:val="24"/>
        </w:rPr>
        <w:t>observando</w:t>
      </w:r>
      <w:proofErr w:type="spellEnd"/>
      <w:r w:rsidR="007863B9" w:rsidRPr="00E37C3E">
        <w:rPr>
          <w:rFonts w:ascii="Arial Narrow" w:hAnsi="Arial Narrow"/>
          <w:szCs w:val="24"/>
        </w:rPr>
        <w:t xml:space="preserve"> as </w:t>
      </w:r>
      <w:proofErr w:type="spellStart"/>
      <w:r w:rsidR="007863B9" w:rsidRPr="00E37C3E">
        <w:rPr>
          <w:rFonts w:ascii="Arial Narrow" w:hAnsi="Arial Narrow"/>
          <w:szCs w:val="24"/>
        </w:rPr>
        <w:t>condições</w:t>
      </w:r>
      <w:proofErr w:type="spellEnd"/>
      <w:r w:rsidR="007863B9" w:rsidRPr="00E37C3E">
        <w:rPr>
          <w:rFonts w:ascii="Arial Narrow" w:hAnsi="Arial Narrow"/>
          <w:szCs w:val="24"/>
        </w:rPr>
        <w:t xml:space="preserve"> </w:t>
      </w:r>
      <w:proofErr w:type="spellStart"/>
      <w:r w:rsidR="007863B9" w:rsidRPr="00E37C3E">
        <w:rPr>
          <w:rFonts w:ascii="Arial Narrow" w:hAnsi="Arial Narrow"/>
          <w:szCs w:val="24"/>
        </w:rPr>
        <w:t>corretas</w:t>
      </w:r>
      <w:proofErr w:type="spellEnd"/>
      <w:r w:rsidR="007863B9" w:rsidRPr="00E37C3E">
        <w:rPr>
          <w:rFonts w:ascii="Arial Narrow" w:hAnsi="Arial Narrow"/>
          <w:szCs w:val="24"/>
        </w:rPr>
        <w:t xml:space="preserve"> de </w:t>
      </w:r>
      <w:proofErr w:type="spellStart"/>
      <w:r w:rsidR="007863B9" w:rsidRPr="00E37C3E">
        <w:rPr>
          <w:rFonts w:ascii="Arial Narrow" w:hAnsi="Arial Narrow"/>
          <w:szCs w:val="24"/>
        </w:rPr>
        <w:t>acondicionamento</w:t>
      </w:r>
      <w:proofErr w:type="spellEnd"/>
      <w:r w:rsidR="007863B9" w:rsidRPr="00E37C3E">
        <w:rPr>
          <w:rFonts w:ascii="Arial Narrow" w:hAnsi="Arial Narrow"/>
          <w:szCs w:val="24"/>
        </w:rPr>
        <w:t xml:space="preserve">, </w:t>
      </w:r>
      <w:proofErr w:type="spellStart"/>
      <w:r w:rsidR="007863B9" w:rsidRPr="00E37C3E">
        <w:rPr>
          <w:rFonts w:ascii="Arial Narrow" w:hAnsi="Arial Narrow"/>
          <w:szCs w:val="24"/>
        </w:rPr>
        <w:t>temperatura</w:t>
      </w:r>
      <w:proofErr w:type="spellEnd"/>
      <w:r w:rsidR="007863B9" w:rsidRPr="00E37C3E">
        <w:rPr>
          <w:rFonts w:ascii="Arial Narrow" w:hAnsi="Arial Narrow"/>
          <w:szCs w:val="24"/>
        </w:rPr>
        <w:t xml:space="preserve">, </w:t>
      </w:r>
      <w:proofErr w:type="spellStart"/>
      <w:r w:rsidR="007863B9" w:rsidRPr="00E37C3E">
        <w:rPr>
          <w:rFonts w:ascii="Arial Narrow" w:hAnsi="Arial Narrow"/>
          <w:szCs w:val="24"/>
        </w:rPr>
        <w:t>higiene</w:t>
      </w:r>
      <w:proofErr w:type="spellEnd"/>
      <w:r w:rsidR="007863B9" w:rsidRPr="00E37C3E">
        <w:rPr>
          <w:rFonts w:ascii="Arial Narrow" w:hAnsi="Arial Narrow"/>
          <w:szCs w:val="24"/>
        </w:rPr>
        <w:t xml:space="preserve"> e </w:t>
      </w:r>
      <w:proofErr w:type="spellStart"/>
      <w:r w:rsidR="007863B9" w:rsidRPr="00E37C3E">
        <w:rPr>
          <w:rFonts w:ascii="Arial Narrow" w:hAnsi="Arial Narrow"/>
          <w:szCs w:val="24"/>
        </w:rPr>
        <w:t>embalagem</w:t>
      </w:r>
      <w:proofErr w:type="spellEnd"/>
      <w:r w:rsidR="007863B9" w:rsidRPr="00E37C3E">
        <w:rPr>
          <w:rFonts w:ascii="Arial Narrow" w:hAnsi="Arial Narrow"/>
          <w:szCs w:val="24"/>
        </w:rPr>
        <w:t xml:space="preserve">, de modo a </w:t>
      </w:r>
      <w:proofErr w:type="spellStart"/>
      <w:r w:rsidR="007863B9" w:rsidRPr="00E37C3E">
        <w:rPr>
          <w:rFonts w:ascii="Arial Narrow" w:hAnsi="Arial Narrow"/>
          <w:szCs w:val="24"/>
        </w:rPr>
        <w:t>garantir</w:t>
      </w:r>
      <w:proofErr w:type="spellEnd"/>
      <w:r w:rsidR="007863B9" w:rsidRPr="00E37C3E">
        <w:rPr>
          <w:rFonts w:ascii="Arial Narrow" w:hAnsi="Arial Narrow"/>
          <w:szCs w:val="24"/>
        </w:rPr>
        <w:t xml:space="preserve"> a </w:t>
      </w:r>
      <w:proofErr w:type="spellStart"/>
      <w:r w:rsidR="007863B9" w:rsidRPr="00E37C3E">
        <w:rPr>
          <w:rFonts w:ascii="Arial Narrow" w:hAnsi="Arial Narrow"/>
          <w:szCs w:val="24"/>
        </w:rPr>
        <w:t>proteção</w:t>
      </w:r>
      <w:proofErr w:type="spellEnd"/>
      <w:r w:rsidR="007863B9" w:rsidRPr="00E37C3E">
        <w:rPr>
          <w:rFonts w:ascii="Arial Narrow" w:hAnsi="Arial Narrow"/>
          <w:szCs w:val="24"/>
        </w:rPr>
        <w:t xml:space="preserve"> dos </w:t>
      </w:r>
      <w:proofErr w:type="spellStart"/>
      <w:r w:rsidR="007863B9" w:rsidRPr="00E37C3E">
        <w:rPr>
          <w:rFonts w:ascii="Arial Narrow" w:hAnsi="Arial Narrow"/>
          <w:szCs w:val="24"/>
        </w:rPr>
        <w:t>alimentos</w:t>
      </w:r>
      <w:proofErr w:type="spellEnd"/>
      <w:r w:rsidR="007863B9" w:rsidRPr="00E37C3E">
        <w:rPr>
          <w:rFonts w:ascii="Arial Narrow" w:hAnsi="Arial Narrow"/>
          <w:szCs w:val="24"/>
        </w:rPr>
        <w:t xml:space="preserve"> contra </w:t>
      </w:r>
      <w:proofErr w:type="spellStart"/>
      <w:r w:rsidR="007863B9" w:rsidRPr="00E37C3E">
        <w:rPr>
          <w:rFonts w:ascii="Arial Narrow" w:hAnsi="Arial Narrow"/>
          <w:szCs w:val="24"/>
        </w:rPr>
        <w:t>contaminação</w:t>
      </w:r>
      <w:proofErr w:type="spellEnd"/>
      <w:r w:rsidR="007863B9" w:rsidRPr="00E37C3E">
        <w:rPr>
          <w:rFonts w:ascii="Arial Narrow" w:hAnsi="Arial Narrow"/>
          <w:szCs w:val="24"/>
        </w:rPr>
        <w:t xml:space="preserve"> e </w:t>
      </w:r>
      <w:proofErr w:type="spellStart"/>
      <w:r w:rsidR="007863B9" w:rsidRPr="00E37C3E">
        <w:rPr>
          <w:rFonts w:ascii="Arial Narrow" w:hAnsi="Arial Narrow"/>
          <w:szCs w:val="24"/>
        </w:rPr>
        <w:t>deterioração;</w:t>
      </w:r>
      <w:proofErr w:type="spellEnd"/>
    </w:p>
    <w:p w14:paraId="450CFA42" w14:textId="66FF3BB6" w:rsidR="007863B9" w:rsidRPr="00E37C3E" w:rsidRDefault="007D696A" w:rsidP="007D696A">
      <w:pPr>
        <w:pStyle w:val="Ttulo3"/>
        <w:spacing w:line="360" w:lineRule="atLeast"/>
        <w:jc w:val="both"/>
        <w:rPr>
          <w:rFonts w:ascii="Arial Narrow" w:hAnsi="Arial Narrow"/>
          <w:szCs w:val="24"/>
        </w:rPr>
      </w:pPr>
      <w:r w:rsidRPr="00E37C3E">
        <w:rPr>
          <w:rFonts w:ascii="Arial Narrow" w:hAnsi="Arial Narrow"/>
          <w:szCs w:val="24"/>
        </w:rPr>
        <w:t xml:space="preserve">c) </w:t>
      </w:r>
      <w:proofErr w:type="spellStart"/>
      <w:r w:rsidR="007863B9" w:rsidRPr="00E37C3E">
        <w:rPr>
          <w:rFonts w:ascii="Arial Narrow" w:hAnsi="Arial Narrow"/>
          <w:szCs w:val="24"/>
        </w:rPr>
        <w:t>Declaração</w:t>
      </w:r>
      <w:proofErr w:type="spellEnd"/>
      <w:r w:rsidR="007863B9" w:rsidRPr="00E37C3E">
        <w:rPr>
          <w:rFonts w:ascii="Arial Narrow" w:hAnsi="Arial Narrow"/>
          <w:szCs w:val="24"/>
        </w:rPr>
        <w:t xml:space="preserve"> </w:t>
      </w:r>
      <w:proofErr w:type="spellStart"/>
      <w:r w:rsidR="007863B9" w:rsidRPr="00E37C3E">
        <w:rPr>
          <w:rFonts w:ascii="Arial Narrow" w:hAnsi="Arial Narrow"/>
          <w:szCs w:val="24"/>
        </w:rPr>
        <w:t>confirmando</w:t>
      </w:r>
      <w:proofErr w:type="spellEnd"/>
      <w:r w:rsidR="007863B9" w:rsidRPr="00E37C3E">
        <w:rPr>
          <w:rFonts w:ascii="Arial Narrow" w:hAnsi="Arial Narrow"/>
          <w:szCs w:val="24"/>
        </w:rPr>
        <w:t xml:space="preserve"> o </w:t>
      </w:r>
      <w:proofErr w:type="spellStart"/>
      <w:r w:rsidR="007863B9" w:rsidRPr="00E37C3E">
        <w:rPr>
          <w:rFonts w:ascii="Arial Narrow" w:hAnsi="Arial Narrow"/>
          <w:szCs w:val="24"/>
        </w:rPr>
        <w:t>respeito</w:t>
      </w:r>
      <w:proofErr w:type="spellEnd"/>
      <w:r w:rsidR="007863B9" w:rsidRPr="00E37C3E">
        <w:rPr>
          <w:rFonts w:ascii="Arial Narrow" w:hAnsi="Arial Narrow"/>
          <w:szCs w:val="24"/>
        </w:rPr>
        <w:t xml:space="preserve"> ao limite individual de venda de gêneros alimentícios por Agricultor Familiar/Empreendedor Familiar Rural no valor máximo de R$ </w:t>
      </w:r>
      <w:r w:rsidRPr="00E37C3E">
        <w:rPr>
          <w:rFonts w:ascii="Arial Narrow" w:hAnsi="Arial Narrow"/>
          <w:szCs w:val="24"/>
        </w:rPr>
        <w:t>15</w:t>
      </w:r>
      <w:r w:rsidR="007863B9" w:rsidRPr="00E37C3E">
        <w:rPr>
          <w:rFonts w:ascii="Arial Narrow" w:hAnsi="Arial Narrow"/>
          <w:szCs w:val="24"/>
        </w:rPr>
        <w:t>.000,00 (</w:t>
      </w:r>
      <w:r w:rsidRPr="00E37C3E">
        <w:rPr>
          <w:rFonts w:ascii="Arial Narrow" w:hAnsi="Arial Narrow"/>
          <w:szCs w:val="24"/>
        </w:rPr>
        <w:t>quinze</w:t>
      </w:r>
      <w:r w:rsidR="007863B9" w:rsidRPr="00E37C3E">
        <w:rPr>
          <w:rFonts w:ascii="Arial Narrow" w:hAnsi="Arial Narrow"/>
          <w:szCs w:val="24"/>
        </w:rPr>
        <w:t xml:space="preserve"> mil reais) por DAP e por ano civil, referente à sua produção.</w:t>
      </w:r>
    </w:p>
    <w:p w14:paraId="1DE993DD" w14:textId="77777777" w:rsidR="007863B9" w:rsidRPr="00E37C3E" w:rsidRDefault="007863B9" w:rsidP="00BB1F50">
      <w:pPr>
        <w:autoSpaceDE w:val="0"/>
        <w:autoSpaceDN w:val="0"/>
        <w:adjustRightInd w:val="0"/>
        <w:spacing w:line="360" w:lineRule="atLeast"/>
        <w:ind w:left="0"/>
        <w:rPr>
          <w:rFonts w:ascii="Arial Narrow" w:hAnsi="Arial Narrow"/>
          <w:sz w:val="24"/>
          <w:szCs w:val="24"/>
        </w:rPr>
      </w:pPr>
      <w:r w:rsidRPr="00E37C3E">
        <w:rPr>
          <w:rFonts w:ascii="Arial Narrow" w:hAnsi="Arial Narrow"/>
          <w:sz w:val="24"/>
          <w:szCs w:val="24"/>
        </w:rPr>
        <w:t>4.2.2. Cada Cooperativa e/ou Associação de Agricultores Familiares deverá obrigatoriamente, ofertar sua quantidade de alimentos, com preço unitário, observando as condições fixadas na Chamada Pública.</w:t>
      </w:r>
    </w:p>
    <w:p w14:paraId="24DA4F9E" w14:textId="77777777" w:rsidR="007863B9" w:rsidRPr="00E37C3E" w:rsidRDefault="007863B9" w:rsidP="00BB1F50">
      <w:pPr>
        <w:pStyle w:val="Ttulo3"/>
        <w:spacing w:line="360" w:lineRule="atLeast"/>
        <w:jc w:val="both"/>
        <w:rPr>
          <w:rFonts w:ascii="Arial Narrow" w:hAnsi="Arial Narrow"/>
          <w:szCs w:val="24"/>
        </w:rPr>
      </w:pPr>
      <w:r w:rsidRPr="00E37C3E">
        <w:rPr>
          <w:rFonts w:ascii="Arial Narrow" w:hAnsi="Arial Narrow"/>
          <w:szCs w:val="24"/>
        </w:rPr>
        <w:t xml:space="preserve">4.3. Dos </w:t>
      </w:r>
      <w:proofErr w:type="spellStart"/>
      <w:r w:rsidRPr="00E37C3E">
        <w:rPr>
          <w:rFonts w:ascii="Arial Narrow" w:hAnsi="Arial Narrow"/>
          <w:szCs w:val="24"/>
        </w:rPr>
        <w:t>requisitos</w:t>
      </w:r>
      <w:proofErr w:type="spellEnd"/>
      <w:r w:rsidRPr="00E37C3E">
        <w:rPr>
          <w:rFonts w:ascii="Arial Narrow" w:hAnsi="Arial Narrow"/>
          <w:szCs w:val="24"/>
        </w:rPr>
        <w:t xml:space="preserve"> </w:t>
      </w:r>
      <w:proofErr w:type="spellStart"/>
      <w:r w:rsidRPr="00E37C3E">
        <w:rPr>
          <w:rFonts w:ascii="Arial Narrow" w:hAnsi="Arial Narrow"/>
          <w:szCs w:val="24"/>
        </w:rPr>
        <w:t>gerais</w:t>
      </w:r>
      <w:proofErr w:type="spellEnd"/>
      <w:r w:rsidRPr="00E37C3E">
        <w:rPr>
          <w:rFonts w:ascii="Arial Narrow" w:hAnsi="Arial Narrow"/>
          <w:szCs w:val="24"/>
        </w:rPr>
        <w:t xml:space="preserve"> </w:t>
      </w:r>
    </w:p>
    <w:p w14:paraId="662D1B11" w14:textId="77777777" w:rsidR="007863B9" w:rsidRPr="00E37C3E" w:rsidRDefault="007863B9" w:rsidP="00BB1F50">
      <w:pPr>
        <w:pStyle w:val="NormalWeb"/>
        <w:keepNext/>
        <w:spacing w:before="0" w:beforeAutospacing="0" w:after="0" w:afterAutospacing="0" w:line="360" w:lineRule="atLeast"/>
        <w:jc w:val="both"/>
        <w:rPr>
          <w:rFonts w:ascii="Arial Narrow" w:hAnsi="Arial Narrow"/>
        </w:rPr>
      </w:pPr>
      <w:r w:rsidRPr="00E37C3E">
        <w:rPr>
          <w:rFonts w:ascii="Arial Narrow" w:hAnsi="Arial Narrow"/>
        </w:rPr>
        <w:t xml:space="preserve">4.3.1. Os produtos de hortifruti deverão apresentar </w:t>
      </w:r>
      <w:r w:rsidRPr="00E37C3E">
        <w:rPr>
          <w:rStyle w:val="Forte"/>
          <w:rFonts w:ascii="Arial Narrow" w:eastAsiaTheme="majorEastAsia" w:hAnsi="Arial Narrow"/>
        </w:rPr>
        <w:t>boa qualidade</w:t>
      </w:r>
      <w:r w:rsidRPr="00E37C3E">
        <w:rPr>
          <w:rFonts w:ascii="Arial Narrow" w:hAnsi="Arial Narrow"/>
        </w:rPr>
        <w:t xml:space="preserve">, estar em perfeitas condições de consumo e atender aos </w:t>
      </w:r>
      <w:r w:rsidRPr="00E37C3E">
        <w:rPr>
          <w:rStyle w:val="Forte"/>
          <w:rFonts w:ascii="Arial Narrow" w:eastAsiaTheme="majorEastAsia" w:hAnsi="Arial Narrow"/>
        </w:rPr>
        <w:t>padrões sanitários exigidos pela legislação vigente</w:t>
      </w:r>
      <w:r w:rsidRPr="00E37C3E">
        <w:rPr>
          <w:rFonts w:ascii="Arial Narrow" w:hAnsi="Arial Narrow"/>
        </w:rPr>
        <w:t>, não sendo aceitos produtos deteriorados, impróprios para consumo ou em desacordo com as especificações.</w:t>
      </w:r>
    </w:p>
    <w:p w14:paraId="6B743DA1" w14:textId="77777777" w:rsidR="007863B9" w:rsidRPr="00E37C3E" w:rsidRDefault="007863B9" w:rsidP="00BB1F50">
      <w:pPr>
        <w:pStyle w:val="NormalWeb"/>
        <w:keepNext/>
        <w:spacing w:before="0" w:beforeAutospacing="0" w:after="0" w:afterAutospacing="0" w:line="360" w:lineRule="atLeast"/>
        <w:jc w:val="both"/>
        <w:rPr>
          <w:rFonts w:ascii="Arial Narrow" w:hAnsi="Arial Narrow"/>
        </w:rPr>
      </w:pPr>
      <w:r w:rsidRPr="00E37C3E">
        <w:rPr>
          <w:rFonts w:ascii="Arial Narrow" w:hAnsi="Arial Narrow"/>
        </w:rPr>
        <w:t xml:space="preserve">4.3.2. O fornecimento dos produtos deverá ocorrer de acordo com a </w:t>
      </w:r>
      <w:r w:rsidRPr="00E37C3E">
        <w:rPr>
          <w:rStyle w:val="Forte"/>
          <w:rFonts w:ascii="Arial Narrow" w:eastAsiaTheme="majorEastAsia" w:hAnsi="Arial Narrow"/>
        </w:rPr>
        <w:t>autorização de fornecimento</w:t>
      </w:r>
      <w:r w:rsidRPr="00E37C3E">
        <w:rPr>
          <w:rFonts w:ascii="Arial Narrow" w:hAnsi="Arial Narrow"/>
        </w:rPr>
        <w:t xml:space="preserve"> emitida pelo setor competente da Prefeitura, observados os prazos, locais e condições estabelecidas neste Termo de Referência.</w:t>
      </w:r>
    </w:p>
    <w:p w14:paraId="656D3D40" w14:textId="77777777" w:rsidR="007863B9" w:rsidRPr="00E37C3E" w:rsidRDefault="007863B9" w:rsidP="00BB1F50">
      <w:pPr>
        <w:pStyle w:val="NormalWeb"/>
        <w:keepNext/>
        <w:spacing w:before="0" w:beforeAutospacing="0" w:after="0" w:afterAutospacing="0" w:line="360" w:lineRule="atLeast"/>
        <w:jc w:val="both"/>
        <w:rPr>
          <w:rFonts w:ascii="Arial Narrow" w:hAnsi="Arial Narrow"/>
        </w:rPr>
      </w:pPr>
      <w:r w:rsidRPr="00E37C3E">
        <w:rPr>
          <w:rFonts w:ascii="Arial Narrow" w:hAnsi="Arial Narrow"/>
        </w:rPr>
        <w:t>4.4. Todos os custos e despesas decorrentes da execução do objeto da presente Chamada Pública correrão exclusivamente por conta da Contratada, estando incluídos nos preços propostos, sem qualquer ônus adicional à Contratante, os gastos com transporte, frete, carga e descarga, acondicionamento, embalagem e conservação dos produtos, substituições, trocas ou complementações, tributos, taxas, emolumentos, contribuições fiscais, obrigações trabalhistas, previdenciárias, fiscais e comerciais, bem como quaisquer outros encargos diretos ou indiretos necessários ao fiel cumprimento do objeto contratado, respondendo ainda a Contratada por eventuais danos causados à Administração ou a terceiros.</w:t>
      </w:r>
    </w:p>
    <w:p w14:paraId="2AD3B284" w14:textId="77777777" w:rsidR="007863B9" w:rsidRPr="00E37C3E" w:rsidRDefault="007863B9" w:rsidP="00BB1F50">
      <w:pPr>
        <w:pStyle w:val="Ttulo3"/>
        <w:spacing w:line="360" w:lineRule="atLeast"/>
        <w:jc w:val="both"/>
        <w:rPr>
          <w:rFonts w:ascii="Arial Narrow" w:hAnsi="Arial Narrow"/>
          <w:szCs w:val="24"/>
        </w:rPr>
      </w:pPr>
      <w:r w:rsidRPr="00E37C3E">
        <w:rPr>
          <w:rFonts w:ascii="Arial Narrow" w:hAnsi="Arial Narrow"/>
          <w:szCs w:val="24"/>
        </w:rPr>
        <w:t xml:space="preserve">4.5. Das </w:t>
      </w:r>
      <w:proofErr w:type="spellStart"/>
      <w:r w:rsidRPr="00E37C3E">
        <w:rPr>
          <w:rFonts w:ascii="Arial Narrow" w:hAnsi="Arial Narrow"/>
          <w:szCs w:val="24"/>
        </w:rPr>
        <w:t>obrigações</w:t>
      </w:r>
      <w:proofErr w:type="spellEnd"/>
      <w:r w:rsidRPr="00E37C3E">
        <w:rPr>
          <w:rFonts w:ascii="Arial Narrow" w:hAnsi="Arial Narrow"/>
          <w:szCs w:val="24"/>
        </w:rPr>
        <w:t xml:space="preserve"> das </w:t>
      </w:r>
      <w:proofErr w:type="spellStart"/>
      <w:r w:rsidRPr="00E37C3E">
        <w:rPr>
          <w:rFonts w:ascii="Arial Narrow" w:hAnsi="Arial Narrow"/>
          <w:szCs w:val="24"/>
        </w:rPr>
        <w:t>partes</w:t>
      </w:r>
      <w:proofErr w:type="spellEnd"/>
    </w:p>
    <w:p w14:paraId="16744BDF" w14:textId="77777777" w:rsidR="007863B9" w:rsidRPr="00E37C3E" w:rsidRDefault="007863B9" w:rsidP="00BB1F50">
      <w:pPr>
        <w:pStyle w:val="Ttulo4"/>
        <w:spacing w:before="0" w:line="360" w:lineRule="atLeast"/>
        <w:ind w:left="0"/>
        <w:rPr>
          <w:rFonts w:ascii="Arial Narrow" w:hAnsi="Arial Narrow"/>
          <w:i w:val="0"/>
          <w:iCs w:val="0"/>
          <w:color w:val="auto"/>
          <w:sz w:val="24"/>
          <w:szCs w:val="24"/>
        </w:rPr>
      </w:pPr>
      <w:r w:rsidRPr="00E37C3E">
        <w:rPr>
          <w:rFonts w:ascii="Arial Narrow" w:hAnsi="Arial Narrow"/>
          <w:i w:val="0"/>
          <w:iCs w:val="0"/>
          <w:color w:val="auto"/>
          <w:sz w:val="24"/>
          <w:szCs w:val="24"/>
        </w:rPr>
        <w:t>4.5.1. São obrigações da Contratante:</w:t>
      </w:r>
    </w:p>
    <w:p w14:paraId="068F5C4B" w14:textId="77777777" w:rsidR="007863B9" w:rsidRPr="00E37C3E" w:rsidRDefault="007863B9" w:rsidP="00BB1F50">
      <w:pPr>
        <w:pStyle w:val="NormalWeb"/>
        <w:keepNext/>
        <w:spacing w:before="0" w:beforeAutospacing="0" w:after="0" w:afterAutospacing="0" w:line="360" w:lineRule="atLeast"/>
        <w:jc w:val="both"/>
        <w:rPr>
          <w:rFonts w:ascii="Arial Narrow" w:hAnsi="Arial Narrow"/>
        </w:rPr>
      </w:pPr>
      <w:r w:rsidRPr="00E37C3E">
        <w:rPr>
          <w:rFonts w:ascii="Arial Narrow" w:hAnsi="Arial Narrow"/>
        </w:rPr>
        <w:t>a) Receber o objeto no prazo e condições estabelecidos na Chamada Pública;</w:t>
      </w:r>
      <w:r w:rsidRPr="00E37C3E">
        <w:rPr>
          <w:rFonts w:ascii="Arial Narrow" w:hAnsi="Arial Narrow"/>
        </w:rPr>
        <w:br/>
        <w:t>b) Verificar a conformidade dos produtos entregues com as especificações estabelecidas, para fins de recebimento provisório e definitivo;</w:t>
      </w:r>
      <w:r w:rsidRPr="00E37C3E">
        <w:rPr>
          <w:rFonts w:ascii="Arial Narrow" w:hAnsi="Arial Narrow"/>
        </w:rPr>
        <w:br/>
        <w:t>c) Comunicar formalmente à Contratada sobre eventuais imperfeições, falhas ou irregularidades, solicitando a substituição ou correção;</w:t>
      </w:r>
      <w:r w:rsidRPr="00E37C3E">
        <w:rPr>
          <w:rFonts w:ascii="Arial Narrow" w:hAnsi="Arial Narrow"/>
        </w:rPr>
        <w:br/>
        <w:t>d) Acompanhar e fiscalizar a execução do fornecimento;</w:t>
      </w:r>
      <w:r w:rsidRPr="00E37C3E">
        <w:rPr>
          <w:rFonts w:ascii="Arial Narrow" w:hAnsi="Arial Narrow"/>
        </w:rPr>
        <w:br/>
        <w:t>e) Efetuar o pagamento correspondente ao fornecimento realizado;</w:t>
      </w:r>
      <w:r w:rsidRPr="00E37C3E">
        <w:rPr>
          <w:rFonts w:ascii="Arial Narrow" w:hAnsi="Arial Narrow"/>
        </w:rPr>
        <w:br/>
      </w:r>
      <w:r w:rsidRPr="00E37C3E">
        <w:rPr>
          <w:rFonts w:ascii="Arial Narrow" w:hAnsi="Arial Narrow"/>
        </w:rPr>
        <w:lastRenderedPageBreak/>
        <w:t>f) Não responder por compromissos assumidos pela Contratada com terceiros, nem por danos causados a terceiros decorrentes de atos da Contratada, de seus empregados ou prepostos.</w:t>
      </w:r>
    </w:p>
    <w:p w14:paraId="44D45827" w14:textId="77777777" w:rsidR="007863B9" w:rsidRPr="00E37C3E" w:rsidRDefault="007863B9" w:rsidP="00BB1F50">
      <w:pPr>
        <w:pStyle w:val="Ttulo4"/>
        <w:spacing w:before="0" w:line="360" w:lineRule="atLeast"/>
        <w:ind w:left="0"/>
        <w:rPr>
          <w:rFonts w:ascii="Arial Narrow" w:hAnsi="Arial Narrow"/>
          <w:i w:val="0"/>
          <w:iCs w:val="0"/>
          <w:color w:val="auto"/>
          <w:sz w:val="24"/>
          <w:szCs w:val="24"/>
        </w:rPr>
      </w:pPr>
      <w:r w:rsidRPr="00E37C3E">
        <w:rPr>
          <w:rFonts w:ascii="Arial Narrow" w:hAnsi="Arial Narrow"/>
          <w:i w:val="0"/>
          <w:iCs w:val="0"/>
          <w:color w:val="auto"/>
          <w:sz w:val="24"/>
          <w:szCs w:val="24"/>
        </w:rPr>
        <w:t>4.5.2. São obrigações da Contratada:</w:t>
      </w:r>
    </w:p>
    <w:p w14:paraId="21469EC5" w14:textId="77777777" w:rsidR="007863B9" w:rsidRPr="00E37C3E" w:rsidRDefault="007863B9" w:rsidP="00BB1F50">
      <w:pPr>
        <w:pStyle w:val="NormalWeb"/>
        <w:keepNext/>
        <w:spacing w:before="0" w:beforeAutospacing="0" w:after="0" w:afterAutospacing="0" w:line="360" w:lineRule="atLeast"/>
        <w:jc w:val="both"/>
        <w:rPr>
          <w:rFonts w:ascii="Arial Narrow" w:hAnsi="Arial Narrow"/>
        </w:rPr>
      </w:pPr>
      <w:r w:rsidRPr="00E37C3E">
        <w:rPr>
          <w:rFonts w:ascii="Arial Narrow" w:hAnsi="Arial Narrow"/>
        </w:rPr>
        <w:t>a) Cumprir integralmente as obrigações assumidas, responsabilizando-se por todos os riscos e despesas decorrentes da execução do objeto;</w:t>
      </w:r>
      <w:r w:rsidRPr="00E37C3E">
        <w:rPr>
          <w:rFonts w:ascii="Arial Narrow" w:hAnsi="Arial Narrow"/>
        </w:rPr>
        <w:br/>
        <w:t>b) Entregar os produtos em perfeitas condições, conforme especificações, prazos e local definidos, acompanhados da respectiva documentação fiscal;</w:t>
      </w:r>
      <w:r w:rsidRPr="00E37C3E">
        <w:rPr>
          <w:rFonts w:ascii="Arial Narrow" w:hAnsi="Arial Narrow"/>
        </w:rPr>
        <w:br/>
        <w:t xml:space="preserve">c) Substituir ou complementar, às suas expensas, no prazo máximo de </w:t>
      </w:r>
      <w:r w:rsidRPr="00E37C3E">
        <w:rPr>
          <w:rStyle w:val="Forte"/>
          <w:rFonts w:ascii="Arial Narrow" w:eastAsiaTheme="majorEastAsia" w:hAnsi="Arial Narrow"/>
        </w:rPr>
        <w:t>24 (vinte e quatro) horas</w:t>
      </w:r>
      <w:r w:rsidRPr="00E37C3E">
        <w:rPr>
          <w:rFonts w:ascii="Arial Narrow" w:hAnsi="Arial Narrow"/>
        </w:rPr>
        <w:t>, os produtos que apresentarem vícios, defeitos, má qualidade ou quantidade inferior à solicitada;</w:t>
      </w:r>
      <w:r w:rsidRPr="00E37C3E">
        <w:rPr>
          <w:rFonts w:ascii="Arial Narrow" w:hAnsi="Arial Narrow"/>
        </w:rPr>
        <w:br/>
        <w:t>d) Comunicar à Contratante, com antecedência mínima de 24 (vinte e quatro) horas, eventual impossibilidade de cumprimento do prazo de entrega, devidamente justificada;</w:t>
      </w:r>
      <w:r w:rsidRPr="00E37C3E">
        <w:rPr>
          <w:rFonts w:ascii="Arial Narrow" w:hAnsi="Arial Narrow"/>
        </w:rPr>
        <w:br/>
        <w:t>e) Manter, durante toda a execução, as condições de habilitação e qualificação exigidas;</w:t>
      </w:r>
      <w:r w:rsidRPr="00E37C3E">
        <w:rPr>
          <w:rFonts w:ascii="Arial Narrow" w:hAnsi="Arial Narrow"/>
        </w:rPr>
        <w:br/>
        <w:t>f) Indicar preposto responsável para acompanhamento da execução do fornecimento.</w:t>
      </w:r>
    </w:p>
    <w:p w14:paraId="2D45B3CC" w14:textId="77777777" w:rsidR="007863B9" w:rsidRPr="00E37C3E" w:rsidRDefault="007863B9" w:rsidP="00BB1F50">
      <w:pPr>
        <w:spacing w:line="360" w:lineRule="atLeast"/>
        <w:rPr>
          <w:rFonts w:ascii="Arial Narrow" w:hAnsi="Arial Narrow"/>
          <w:sz w:val="24"/>
          <w:szCs w:val="24"/>
        </w:rPr>
      </w:pPr>
    </w:p>
    <w:p w14:paraId="660F76D8" w14:textId="77777777" w:rsidR="007863B9" w:rsidRPr="00E37C3E" w:rsidRDefault="007863B9" w:rsidP="00BB1F50">
      <w:pPr>
        <w:pStyle w:val="Ttulo2"/>
        <w:spacing w:line="360" w:lineRule="atLeast"/>
        <w:jc w:val="both"/>
        <w:rPr>
          <w:rFonts w:ascii="Arial Narrow" w:hAnsi="Arial Narrow"/>
          <w:b/>
          <w:bCs/>
          <w:sz w:val="24"/>
          <w:szCs w:val="24"/>
        </w:rPr>
      </w:pPr>
      <w:r w:rsidRPr="00E37C3E">
        <w:rPr>
          <w:rFonts w:ascii="Arial Narrow" w:hAnsi="Arial Narrow"/>
          <w:b/>
          <w:bCs/>
          <w:sz w:val="24"/>
          <w:szCs w:val="24"/>
        </w:rPr>
        <w:t>5 – MODELO DE EXECUÇÃO DO OBJETO</w:t>
      </w:r>
    </w:p>
    <w:p w14:paraId="7A4F1F39" w14:textId="77777777" w:rsidR="007863B9" w:rsidRPr="00E37C3E" w:rsidRDefault="007863B9" w:rsidP="00BB1F50">
      <w:pPr>
        <w:pStyle w:val="NormalWeb"/>
        <w:spacing w:before="0" w:beforeAutospacing="0" w:after="0" w:afterAutospacing="0" w:line="360" w:lineRule="atLeast"/>
        <w:jc w:val="both"/>
        <w:rPr>
          <w:rFonts w:ascii="Arial Narrow" w:hAnsi="Arial Narrow"/>
        </w:rPr>
      </w:pPr>
      <w:r w:rsidRPr="00E37C3E">
        <w:rPr>
          <w:rFonts w:ascii="Arial Narrow" w:hAnsi="Arial Narrow"/>
        </w:rPr>
        <w:t xml:space="preserve">5.1. A execução do objeto dar-se-á de forma </w:t>
      </w:r>
      <w:r w:rsidRPr="00E37C3E">
        <w:rPr>
          <w:rStyle w:val="Forte"/>
          <w:rFonts w:ascii="Arial Narrow" w:eastAsiaTheme="majorEastAsia" w:hAnsi="Arial Narrow"/>
        </w:rPr>
        <w:t>parcelada e contínua</w:t>
      </w:r>
      <w:r w:rsidRPr="00E37C3E">
        <w:rPr>
          <w:rFonts w:ascii="Arial Narrow" w:hAnsi="Arial Narrow"/>
        </w:rPr>
        <w:t>, conforme a necessidade da Secretaria Municipal de Assistência Social.</w:t>
      </w:r>
    </w:p>
    <w:p w14:paraId="486DB6FB" w14:textId="77777777" w:rsidR="007863B9" w:rsidRPr="00E37C3E" w:rsidRDefault="007863B9" w:rsidP="00BB1F50">
      <w:pPr>
        <w:pStyle w:val="NormalWeb"/>
        <w:spacing w:before="0" w:beforeAutospacing="0" w:after="0" w:afterAutospacing="0" w:line="360" w:lineRule="atLeast"/>
        <w:jc w:val="both"/>
        <w:rPr>
          <w:rFonts w:ascii="Arial Narrow" w:hAnsi="Arial Narrow"/>
        </w:rPr>
      </w:pPr>
      <w:r w:rsidRPr="00E37C3E">
        <w:rPr>
          <w:rFonts w:ascii="Arial Narrow" w:hAnsi="Arial Narrow"/>
        </w:rPr>
        <w:t xml:space="preserve">5.2. As entregas dos produtos de hortifruti ocorrerão </w:t>
      </w:r>
      <w:r w:rsidRPr="00E37C3E">
        <w:rPr>
          <w:rStyle w:val="Forte"/>
          <w:rFonts w:ascii="Arial Narrow" w:eastAsiaTheme="majorEastAsia" w:hAnsi="Arial Narrow"/>
          <w:u w:val="single"/>
        </w:rPr>
        <w:t>semanalmente</w:t>
      </w:r>
      <w:r w:rsidRPr="00E37C3E">
        <w:rPr>
          <w:rFonts w:ascii="Arial Narrow" w:hAnsi="Arial Narrow"/>
        </w:rPr>
        <w:t xml:space="preserve">, preferencialmente às </w:t>
      </w:r>
      <w:r w:rsidRPr="00E37C3E">
        <w:rPr>
          <w:rStyle w:val="Forte"/>
          <w:rFonts w:ascii="Arial Narrow" w:eastAsiaTheme="majorEastAsia" w:hAnsi="Arial Narrow"/>
        </w:rPr>
        <w:t>terças-feiras</w:t>
      </w:r>
      <w:r w:rsidRPr="00E37C3E">
        <w:rPr>
          <w:rFonts w:ascii="Arial Narrow" w:hAnsi="Arial Narrow"/>
        </w:rPr>
        <w:t>, na Secretaria Municipal de Assistência Social, conforme cronograma previamente ajustado.</w:t>
      </w:r>
    </w:p>
    <w:p w14:paraId="34119CF7" w14:textId="77777777" w:rsidR="007863B9" w:rsidRPr="00E37C3E" w:rsidRDefault="007863B9" w:rsidP="00BB1F50">
      <w:pPr>
        <w:pStyle w:val="NormalWeb"/>
        <w:spacing w:before="0" w:beforeAutospacing="0" w:after="0" w:afterAutospacing="0" w:line="360" w:lineRule="atLeast"/>
        <w:jc w:val="both"/>
        <w:rPr>
          <w:rFonts w:ascii="Arial Narrow" w:hAnsi="Arial Narrow"/>
        </w:rPr>
      </w:pPr>
      <w:r w:rsidRPr="00E37C3E">
        <w:rPr>
          <w:rFonts w:ascii="Arial Narrow" w:hAnsi="Arial Narrow"/>
        </w:rPr>
        <w:t>5.3. No ato da entrega, os produtos serão conferidos quanto à quantidade, peso, unidade e qualidade pelos servidores responsáveis, sendo submetidos à avaliação quanto à conformidade com as especificações e padrões exigidos.</w:t>
      </w:r>
    </w:p>
    <w:p w14:paraId="22BF8B25" w14:textId="77777777" w:rsidR="007863B9" w:rsidRPr="00E37C3E" w:rsidRDefault="007863B9" w:rsidP="00BB1F50">
      <w:pPr>
        <w:pStyle w:val="NormalWeb"/>
        <w:widowControl w:val="0"/>
        <w:spacing w:before="0" w:beforeAutospacing="0" w:after="0" w:afterAutospacing="0" w:line="360" w:lineRule="atLeast"/>
        <w:jc w:val="both"/>
        <w:rPr>
          <w:rFonts w:ascii="Arial Narrow" w:hAnsi="Arial Narrow"/>
        </w:rPr>
      </w:pPr>
      <w:r w:rsidRPr="00E37C3E">
        <w:rPr>
          <w:rFonts w:ascii="Arial Narrow" w:hAnsi="Arial Narrow"/>
        </w:rPr>
        <w:t>5.4. A Prefeitura Municipal de Brasilândia/MS reserva-se o direito de não receber produtos que não estejam em condições satisfatórias de consumo ou que não atendam aos requisitos de qualidade estabelecidos.</w:t>
      </w:r>
    </w:p>
    <w:p w14:paraId="2949D4FF" w14:textId="77777777" w:rsidR="007863B9" w:rsidRPr="00E37C3E" w:rsidRDefault="007863B9" w:rsidP="00BB1F50">
      <w:pPr>
        <w:pStyle w:val="NormalWeb"/>
        <w:widowControl w:val="0"/>
        <w:spacing w:before="0" w:beforeAutospacing="0" w:after="0" w:afterAutospacing="0" w:line="360" w:lineRule="atLeast"/>
        <w:jc w:val="both"/>
        <w:rPr>
          <w:rFonts w:ascii="Arial Narrow" w:hAnsi="Arial Narrow"/>
        </w:rPr>
      </w:pPr>
      <w:r w:rsidRPr="00E37C3E">
        <w:rPr>
          <w:rFonts w:ascii="Arial Narrow" w:hAnsi="Arial Narrow"/>
        </w:rPr>
        <w:t xml:space="preserve">5.5. Caso os produtos sejam entregues em desacordo com as especificações ou em quantidade inferior à autorizada, a Contratada deverá proceder à </w:t>
      </w:r>
      <w:r w:rsidRPr="00E37C3E">
        <w:rPr>
          <w:rStyle w:val="Forte"/>
          <w:rFonts w:ascii="Arial Narrow" w:eastAsiaTheme="majorEastAsia" w:hAnsi="Arial Narrow"/>
        </w:rPr>
        <w:t>substituição ou complementação no prazo máximo de 24 (vinte e quatro) horas</w:t>
      </w:r>
      <w:r w:rsidRPr="00E37C3E">
        <w:rPr>
          <w:rFonts w:ascii="Arial Narrow" w:hAnsi="Arial Narrow"/>
        </w:rPr>
        <w:t>, contado da notificação.</w:t>
      </w:r>
    </w:p>
    <w:p w14:paraId="107D0A37" w14:textId="77777777" w:rsidR="007863B9" w:rsidRPr="00E37C3E" w:rsidRDefault="007863B9" w:rsidP="00BB1F50">
      <w:pPr>
        <w:pStyle w:val="NormalWeb"/>
        <w:widowControl w:val="0"/>
        <w:spacing w:before="0" w:beforeAutospacing="0" w:after="0" w:afterAutospacing="0" w:line="360" w:lineRule="atLeast"/>
        <w:jc w:val="both"/>
        <w:rPr>
          <w:rFonts w:ascii="Arial Narrow" w:hAnsi="Arial Narrow"/>
        </w:rPr>
      </w:pPr>
      <w:r w:rsidRPr="00E37C3E">
        <w:rPr>
          <w:rFonts w:ascii="Arial Narrow" w:hAnsi="Arial Narrow"/>
        </w:rPr>
        <w:t>5.6. A Contratada deverá cumprir rigorosamente o cronograma de entrega, salvo alterações solicitadas pela Administração, as quais serão comunicadas com antecedência mínima de 24 (vinte e quatro) horas.</w:t>
      </w:r>
    </w:p>
    <w:p w14:paraId="27FD8FB6" w14:textId="77777777" w:rsidR="007863B9" w:rsidRPr="00E37C3E" w:rsidRDefault="007863B9" w:rsidP="00BB1F50">
      <w:pPr>
        <w:pStyle w:val="NormalWeb"/>
        <w:spacing w:before="0" w:beforeAutospacing="0" w:after="0" w:afterAutospacing="0" w:line="360" w:lineRule="atLeast"/>
        <w:jc w:val="both"/>
        <w:rPr>
          <w:rFonts w:ascii="Arial Narrow" w:hAnsi="Arial Narrow"/>
        </w:rPr>
      </w:pPr>
      <w:r w:rsidRPr="00E37C3E">
        <w:rPr>
          <w:rFonts w:ascii="Arial Narrow" w:hAnsi="Arial Narrow"/>
        </w:rPr>
        <w:t>5.7. As entregas poderão ser suspensas ou ajustadas, a critério da Administração, de acordo com a necessidade do serviço, considerando-se como pré-requisitos para o recebimento o peso, a unidade e a qualidade dos produtos.</w:t>
      </w:r>
    </w:p>
    <w:p w14:paraId="457F07A4" w14:textId="77777777" w:rsidR="007863B9" w:rsidRPr="00E37C3E" w:rsidRDefault="007863B9" w:rsidP="00BB1F50">
      <w:pPr>
        <w:pStyle w:val="NormalWeb"/>
        <w:spacing w:before="0" w:beforeAutospacing="0" w:after="0" w:afterAutospacing="0" w:line="360" w:lineRule="atLeast"/>
        <w:jc w:val="both"/>
        <w:rPr>
          <w:rFonts w:ascii="Arial Narrow" w:hAnsi="Arial Narrow"/>
        </w:rPr>
      </w:pPr>
      <w:r w:rsidRPr="00E37C3E">
        <w:rPr>
          <w:rFonts w:ascii="Arial Narrow" w:hAnsi="Arial Narrow"/>
        </w:rPr>
        <w:t xml:space="preserve">5.8. Os produtos deverão ser transportados em </w:t>
      </w:r>
      <w:r w:rsidRPr="00E37C3E">
        <w:rPr>
          <w:rStyle w:val="Forte"/>
          <w:rFonts w:ascii="Arial Narrow" w:eastAsiaTheme="majorEastAsia" w:hAnsi="Arial Narrow"/>
        </w:rPr>
        <w:t>veículos fechados, apropriados e em perfeitas condições de higiene</w:t>
      </w:r>
      <w:r w:rsidRPr="00E37C3E">
        <w:rPr>
          <w:rFonts w:ascii="Arial Narrow" w:hAnsi="Arial Narrow"/>
        </w:rPr>
        <w:t>, atendendo às normas sanitárias vigentes.</w:t>
      </w:r>
    </w:p>
    <w:p w14:paraId="35550634" w14:textId="77777777" w:rsidR="007863B9" w:rsidRPr="00E37C3E" w:rsidRDefault="007863B9" w:rsidP="00BB1F50">
      <w:pPr>
        <w:pStyle w:val="NormalWeb"/>
        <w:spacing w:before="0" w:beforeAutospacing="0" w:after="0" w:afterAutospacing="0" w:line="360" w:lineRule="atLeast"/>
        <w:jc w:val="both"/>
        <w:rPr>
          <w:rFonts w:ascii="Arial Narrow" w:hAnsi="Arial Narrow"/>
        </w:rPr>
      </w:pPr>
      <w:r w:rsidRPr="00E37C3E">
        <w:rPr>
          <w:rFonts w:ascii="Arial Narrow" w:hAnsi="Arial Narrow"/>
        </w:rPr>
        <w:lastRenderedPageBreak/>
        <w:t xml:space="preserve">5.9. No ato da entrega, os alimentos deverão estar acondicionados em </w:t>
      </w:r>
      <w:r w:rsidRPr="00E37C3E">
        <w:rPr>
          <w:rStyle w:val="Forte"/>
          <w:rFonts w:ascii="Arial Narrow" w:eastAsiaTheme="majorEastAsia" w:hAnsi="Arial Narrow"/>
        </w:rPr>
        <w:t>sacos plásticos resistentes</w:t>
      </w:r>
      <w:r w:rsidRPr="00E37C3E">
        <w:rPr>
          <w:rFonts w:ascii="Arial Narrow" w:hAnsi="Arial Narrow"/>
        </w:rPr>
        <w:t xml:space="preserve">, organizados em </w:t>
      </w:r>
      <w:r w:rsidRPr="00E37C3E">
        <w:rPr>
          <w:rStyle w:val="Forte"/>
          <w:rFonts w:ascii="Arial Narrow" w:eastAsiaTheme="majorEastAsia" w:hAnsi="Arial Narrow"/>
        </w:rPr>
        <w:t>caixas plásticas próprias, higienizadas</w:t>
      </w:r>
      <w:r w:rsidRPr="00E37C3E">
        <w:rPr>
          <w:rFonts w:ascii="Arial Narrow" w:hAnsi="Arial Narrow"/>
        </w:rPr>
        <w:t>, de modo a evitar danos, contaminação ou deterioração durante o transporte, carga e descarga.</w:t>
      </w:r>
    </w:p>
    <w:p w14:paraId="19DBDAC0" w14:textId="77777777" w:rsidR="007863B9" w:rsidRPr="00E37C3E" w:rsidRDefault="007863B9" w:rsidP="00BB1F50">
      <w:pPr>
        <w:autoSpaceDE w:val="0"/>
        <w:autoSpaceDN w:val="0"/>
        <w:adjustRightInd w:val="0"/>
        <w:spacing w:line="360" w:lineRule="atLeast"/>
        <w:rPr>
          <w:rFonts w:ascii="Arial Narrow" w:hAnsi="Arial Narrow"/>
          <w:sz w:val="24"/>
          <w:szCs w:val="24"/>
        </w:rPr>
      </w:pPr>
    </w:p>
    <w:p w14:paraId="2263B3C5" w14:textId="77777777" w:rsidR="007863B9" w:rsidRPr="00E37C3E" w:rsidRDefault="007863B9" w:rsidP="00BB1F50">
      <w:pPr>
        <w:pStyle w:val="PargrafodaLista"/>
        <w:numPr>
          <w:ilvl w:val="0"/>
          <w:numId w:val="18"/>
        </w:numPr>
        <w:autoSpaceDE w:val="0"/>
        <w:autoSpaceDN w:val="0"/>
        <w:adjustRightInd w:val="0"/>
        <w:spacing w:after="0" w:line="360" w:lineRule="atLeast"/>
        <w:ind w:left="0" w:firstLine="0"/>
        <w:jc w:val="both"/>
        <w:rPr>
          <w:rFonts w:ascii="Arial Narrow" w:eastAsia="MyriadPro-Regular" w:hAnsi="Arial Narrow"/>
          <w:b/>
          <w:sz w:val="24"/>
          <w:szCs w:val="24"/>
        </w:rPr>
      </w:pPr>
      <w:r w:rsidRPr="00E37C3E">
        <w:rPr>
          <w:rFonts w:ascii="Arial Narrow" w:eastAsia="MyriadPro-Regular" w:hAnsi="Arial Narrow"/>
          <w:b/>
          <w:sz w:val="24"/>
          <w:szCs w:val="24"/>
        </w:rPr>
        <w:t>MODELO DE GESTÃO DO CONTRATO QUE DESCREVE COMO A EXECUÇÃO DO OBJETO SERÁ ACOMPANHADA E FISCALIZADA:</w:t>
      </w:r>
    </w:p>
    <w:p w14:paraId="65F452FF" w14:textId="77777777" w:rsidR="007863B9" w:rsidRPr="00E37C3E" w:rsidRDefault="007863B9" w:rsidP="00BB1F50">
      <w:pPr>
        <w:numPr>
          <w:ilvl w:val="1"/>
          <w:numId w:val="18"/>
        </w:numPr>
        <w:autoSpaceDE w:val="0"/>
        <w:autoSpaceDN w:val="0"/>
        <w:adjustRightInd w:val="0"/>
        <w:spacing w:line="360" w:lineRule="atLeast"/>
        <w:ind w:left="0" w:firstLine="0"/>
        <w:rPr>
          <w:rFonts w:ascii="Arial Narrow" w:hAnsi="Arial Narrow"/>
          <w:sz w:val="24"/>
          <w:szCs w:val="24"/>
        </w:rPr>
      </w:pPr>
      <w:r w:rsidRPr="00E37C3E">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6920F6F2" w14:textId="77777777" w:rsidR="007863B9" w:rsidRPr="00E37C3E" w:rsidRDefault="007863B9" w:rsidP="00BB1F50">
      <w:pPr>
        <w:numPr>
          <w:ilvl w:val="1"/>
          <w:numId w:val="18"/>
        </w:numPr>
        <w:autoSpaceDE w:val="0"/>
        <w:autoSpaceDN w:val="0"/>
        <w:adjustRightInd w:val="0"/>
        <w:spacing w:line="360" w:lineRule="atLeast"/>
        <w:ind w:left="0" w:firstLine="0"/>
        <w:rPr>
          <w:rFonts w:ascii="Arial Narrow" w:hAnsi="Arial Narrow"/>
          <w:sz w:val="24"/>
          <w:szCs w:val="24"/>
        </w:rPr>
      </w:pPr>
      <w:r w:rsidRPr="00E37C3E">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30AE9AD9" w14:textId="77777777" w:rsidR="007863B9" w:rsidRPr="00E37C3E" w:rsidRDefault="007863B9" w:rsidP="00BB1F50">
      <w:pPr>
        <w:numPr>
          <w:ilvl w:val="1"/>
          <w:numId w:val="18"/>
        </w:numPr>
        <w:autoSpaceDE w:val="0"/>
        <w:autoSpaceDN w:val="0"/>
        <w:adjustRightInd w:val="0"/>
        <w:spacing w:line="360" w:lineRule="atLeast"/>
        <w:ind w:left="0" w:firstLine="0"/>
        <w:rPr>
          <w:rFonts w:ascii="Arial Narrow" w:hAnsi="Arial Narrow"/>
          <w:sz w:val="24"/>
          <w:szCs w:val="24"/>
        </w:rPr>
      </w:pPr>
      <w:r w:rsidRPr="00E37C3E">
        <w:rPr>
          <w:rFonts w:ascii="Arial Narrow" w:hAnsi="Arial Narrow"/>
          <w:sz w:val="24"/>
          <w:szCs w:val="24"/>
        </w:rPr>
        <w:t>O órgão ou entidade poderá convocar representante da empresa para adoção de providências que devam ser cumpridas de imediato.</w:t>
      </w:r>
    </w:p>
    <w:p w14:paraId="3577571E" w14:textId="77777777" w:rsidR="007863B9" w:rsidRPr="00E37C3E" w:rsidRDefault="007863B9" w:rsidP="00BB1F50">
      <w:pPr>
        <w:numPr>
          <w:ilvl w:val="1"/>
          <w:numId w:val="18"/>
        </w:numPr>
        <w:autoSpaceDE w:val="0"/>
        <w:autoSpaceDN w:val="0"/>
        <w:adjustRightInd w:val="0"/>
        <w:spacing w:line="360" w:lineRule="atLeast"/>
        <w:ind w:left="0" w:firstLine="0"/>
        <w:rPr>
          <w:rFonts w:ascii="Arial Narrow" w:hAnsi="Arial Narrow"/>
          <w:sz w:val="24"/>
          <w:szCs w:val="24"/>
        </w:rPr>
      </w:pPr>
      <w:r w:rsidRPr="00E37C3E">
        <w:rPr>
          <w:rFonts w:ascii="Arial Narrow" w:hAnsi="Arial Narrow"/>
          <w:sz w:val="24"/>
          <w:szCs w:val="24"/>
        </w:rPr>
        <w:t>A execução do contrato deverá ser acompanhada e fiscalizada pelo(s) fiscal(</w:t>
      </w:r>
      <w:proofErr w:type="spellStart"/>
      <w:r w:rsidRPr="00E37C3E">
        <w:rPr>
          <w:rFonts w:ascii="Arial Narrow" w:hAnsi="Arial Narrow"/>
          <w:sz w:val="24"/>
          <w:szCs w:val="24"/>
        </w:rPr>
        <w:t>is</w:t>
      </w:r>
      <w:proofErr w:type="spellEnd"/>
      <w:r w:rsidRPr="00E37C3E">
        <w:rPr>
          <w:rFonts w:ascii="Arial Narrow" w:hAnsi="Arial Narrow"/>
          <w:sz w:val="24"/>
          <w:szCs w:val="24"/>
        </w:rPr>
        <w:t>) do contrato, ou pelos respectivos substitutos (</w:t>
      </w:r>
      <w:hyperlink r:id="rId10" w:anchor="art117" w:history="1">
        <w:r w:rsidRPr="00E37C3E">
          <w:rPr>
            <w:rFonts w:ascii="Arial Narrow" w:hAnsi="Arial Narrow"/>
            <w:sz w:val="24"/>
            <w:szCs w:val="24"/>
          </w:rPr>
          <w:t>Lei nº 14.133, de 2021, art. 117, caput</w:t>
        </w:r>
      </w:hyperlink>
      <w:r w:rsidRPr="00E37C3E">
        <w:rPr>
          <w:rFonts w:ascii="Arial Narrow" w:hAnsi="Arial Narrow"/>
          <w:sz w:val="24"/>
          <w:szCs w:val="24"/>
        </w:rPr>
        <w:t>).</w:t>
      </w:r>
    </w:p>
    <w:p w14:paraId="3E55DD09" w14:textId="77777777" w:rsidR="007863B9" w:rsidRPr="00E37C3E" w:rsidRDefault="007863B9" w:rsidP="00BB1F50">
      <w:pPr>
        <w:numPr>
          <w:ilvl w:val="1"/>
          <w:numId w:val="18"/>
        </w:numPr>
        <w:autoSpaceDE w:val="0"/>
        <w:autoSpaceDN w:val="0"/>
        <w:adjustRightInd w:val="0"/>
        <w:spacing w:line="360" w:lineRule="atLeast"/>
        <w:ind w:left="0" w:firstLine="0"/>
        <w:rPr>
          <w:rFonts w:ascii="Arial Narrow" w:hAnsi="Arial Narrow"/>
          <w:sz w:val="24"/>
          <w:szCs w:val="24"/>
        </w:rPr>
      </w:pPr>
      <w:r w:rsidRPr="00E37C3E">
        <w:rPr>
          <w:rFonts w:ascii="Arial Narrow" w:hAnsi="Arial Narrow"/>
          <w:sz w:val="24"/>
          <w:szCs w:val="24"/>
        </w:rPr>
        <w:t>O (s) fiscal (</w:t>
      </w:r>
      <w:proofErr w:type="spellStart"/>
      <w:r w:rsidRPr="00E37C3E">
        <w:rPr>
          <w:rFonts w:ascii="Arial Narrow" w:hAnsi="Arial Narrow"/>
          <w:sz w:val="24"/>
          <w:szCs w:val="24"/>
        </w:rPr>
        <w:t>is</w:t>
      </w:r>
      <w:proofErr w:type="spellEnd"/>
      <w:r w:rsidRPr="00E37C3E">
        <w:rPr>
          <w:rFonts w:ascii="Arial Narrow" w:hAnsi="Arial Narrow"/>
          <w:sz w:val="24"/>
          <w:szCs w:val="24"/>
        </w:rPr>
        <w:t>) do contrato acompanhará(</w:t>
      </w:r>
      <w:proofErr w:type="spellStart"/>
      <w:r w:rsidRPr="00E37C3E">
        <w:rPr>
          <w:rFonts w:ascii="Arial Narrow" w:hAnsi="Arial Narrow"/>
          <w:sz w:val="24"/>
          <w:szCs w:val="24"/>
        </w:rPr>
        <w:t>ão</w:t>
      </w:r>
      <w:proofErr w:type="spellEnd"/>
      <w:r w:rsidRPr="00E37C3E">
        <w:rPr>
          <w:rFonts w:ascii="Arial Narrow" w:hAnsi="Arial Narrow"/>
          <w:sz w:val="24"/>
          <w:szCs w:val="24"/>
        </w:rPr>
        <w:t xml:space="preserve">) a execução do contrato, para que sejam cumpridas todas as condições estabelecidas no contrato, de modo a assegurar os melhores resultados para a Administração. </w:t>
      </w:r>
    </w:p>
    <w:p w14:paraId="7F0D7284" w14:textId="77777777" w:rsidR="007863B9" w:rsidRPr="00E37C3E" w:rsidRDefault="007863B9" w:rsidP="00BB1F50">
      <w:pPr>
        <w:numPr>
          <w:ilvl w:val="1"/>
          <w:numId w:val="18"/>
        </w:numPr>
        <w:autoSpaceDE w:val="0"/>
        <w:autoSpaceDN w:val="0"/>
        <w:adjustRightInd w:val="0"/>
        <w:spacing w:line="360" w:lineRule="atLeast"/>
        <w:ind w:left="0" w:firstLine="0"/>
        <w:rPr>
          <w:rFonts w:ascii="Arial Narrow" w:hAnsi="Arial Narrow"/>
          <w:sz w:val="24"/>
          <w:szCs w:val="24"/>
        </w:rPr>
      </w:pPr>
      <w:r w:rsidRPr="00E37C3E">
        <w:rPr>
          <w:rFonts w:ascii="Arial Narrow" w:hAnsi="Arial Narrow"/>
          <w:sz w:val="24"/>
          <w:szCs w:val="24"/>
        </w:rPr>
        <w:t xml:space="preserve">Fica indicado para exercer a função de fiscal de contratos a servidora: </w:t>
      </w:r>
      <w:bookmarkStart w:id="2" w:name="_Hlk217376540"/>
      <w:r w:rsidRPr="00E37C3E">
        <w:rPr>
          <w:rFonts w:ascii="Arial Narrow" w:hAnsi="Arial Narrow"/>
          <w:sz w:val="24"/>
          <w:szCs w:val="24"/>
        </w:rPr>
        <w:t>MARINALVA ROCHA DA SILVA SANTOS – CPF: XXX.XX9.831-XX, e suplente: SILVANA DA SILVA PEREIRA, CPF: XXX.XX4.251-XX.</w:t>
      </w:r>
      <w:bookmarkEnd w:id="2"/>
    </w:p>
    <w:p w14:paraId="41EF2066" w14:textId="77777777" w:rsidR="007863B9" w:rsidRPr="00E37C3E" w:rsidRDefault="007863B9" w:rsidP="00BB1F50">
      <w:pPr>
        <w:autoSpaceDE w:val="0"/>
        <w:autoSpaceDN w:val="0"/>
        <w:adjustRightInd w:val="0"/>
        <w:spacing w:line="360" w:lineRule="atLeast"/>
        <w:rPr>
          <w:rFonts w:ascii="Arial Narrow" w:hAnsi="Arial Narrow"/>
          <w:sz w:val="24"/>
          <w:szCs w:val="24"/>
        </w:rPr>
      </w:pPr>
    </w:p>
    <w:p w14:paraId="0DBAB902" w14:textId="77777777" w:rsidR="007863B9" w:rsidRPr="00E37C3E" w:rsidRDefault="007863B9" w:rsidP="00BB1F50">
      <w:pPr>
        <w:pStyle w:val="PargrafodaLista"/>
        <w:numPr>
          <w:ilvl w:val="0"/>
          <w:numId w:val="21"/>
        </w:numPr>
        <w:autoSpaceDE w:val="0"/>
        <w:autoSpaceDN w:val="0"/>
        <w:adjustRightInd w:val="0"/>
        <w:spacing w:after="0" w:line="360" w:lineRule="atLeast"/>
        <w:ind w:left="0" w:firstLine="0"/>
        <w:jc w:val="both"/>
        <w:rPr>
          <w:rFonts w:ascii="Arial Narrow" w:eastAsia="MyriadPro-Regular" w:hAnsi="Arial Narrow"/>
          <w:b/>
          <w:sz w:val="24"/>
          <w:szCs w:val="24"/>
        </w:rPr>
      </w:pPr>
      <w:r w:rsidRPr="00E37C3E">
        <w:rPr>
          <w:rFonts w:ascii="Arial Narrow" w:eastAsia="MyriadPro-Regular" w:hAnsi="Arial Narrow"/>
          <w:b/>
          <w:sz w:val="24"/>
          <w:szCs w:val="24"/>
        </w:rPr>
        <w:t>CRITÉRIO DE MEDIÇÃO E DE PAGAMENTO:</w:t>
      </w:r>
    </w:p>
    <w:p w14:paraId="4F582DEF" w14:textId="77777777" w:rsidR="007863B9" w:rsidRPr="00E37C3E" w:rsidRDefault="007863B9" w:rsidP="00BB1F50">
      <w:pPr>
        <w:pStyle w:val="PargrafodaLista"/>
        <w:numPr>
          <w:ilvl w:val="1"/>
          <w:numId w:val="21"/>
        </w:numPr>
        <w:autoSpaceDE w:val="0"/>
        <w:autoSpaceDN w:val="0"/>
        <w:adjustRightInd w:val="0"/>
        <w:spacing w:after="0" w:line="360" w:lineRule="atLeast"/>
        <w:ind w:left="0" w:firstLine="0"/>
        <w:jc w:val="both"/>
        <w:rPr>
          <w:rFonts w:ascii="Arial Narrow" w:hAnsi="Arial Narrow"/>
          <w:b/>
          <w:bCs/>
          <w:sz w:val="24"/>
          <w:szCs w:val="24"/>
        </w:rPr>
      </w:pPr>
      <w:r w:rsidRPr="00E37C3E">
        <w:rPr>
          <w:rFonts w:ascii="Arial Narrow" w:hAnsi="Arial Narrow"/>
          <w:b/>
          <w:bCs/>
          <w:sz w:val="24"/>
          <w:szCs w:val="24"/>
        </w:rPr>
        <w:t>DO PAGAMENTO:</w:t>
      </w:r>
    </w:p>
    <w:p w14:paraId="04E70A1C" w14:textId="77777777" w:rsidR="007863B9" w:rsidRPr="00E37C3E" w:rsidRDefault="007863B9" w:rsidP="00BB1F50">
      <w:pPr>
        <w:pStyle w:val="PargrafodaLista"/>
        <w:numPr>
          <w:ilvl w:val="2"/>
          <w:numId w:val="21"/>
        </w:numPr>
        <w:autoSpaceDE w:val="0"/>
        <w:autoSpaceDN w:val="0"/>
        <w:adjustRightInd w:val="0"/>
        <w:spacing w:after="0" w:line="360" w:lineRule="atLeast"/>
        <w:ind w:left="0" w:firstLine="0"/>
        <w:jc w:val="both"/>
        <w:rPr>
          <w:rFonts w:ascii="Arial Narrow" w:hAnsi="Arial Narrow"/>
          <w:sz w:val="24"/>
          <w:szCs w:val="24"/>
        </w:rPr>
      </w:pPr>
      <w:r w:rsidRPr="00E37C3E">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2E7B974F" w14:textId="77777777" w:rsidR="007863B9" w:rsidRPr="00E37C3E" w:rsidRDefault="007863B9" w:rsidP="00BB1F50">
      <w:pPr>
        <w:numPr>
          <w:ilvl w:val="2"/>
          <w:numId w:val="21"/>
        </w:numPr>
        <w:autoSpaceDE w:val="0"/>
        <w:autoSpaceDN w:val="0"/>
        <w:adjustRightInd w:val="0"/>
        <w:spacing w:line="360" w:lineRule="atLeast"/>
        <w:ind w:left="0" w:firstLine="0"/>
        <w:rPr>
          <w:rFonts w:ascii="Arial Narrow" w:hAnsi="Arial Narrow"/>
          <w:sz w:val="24"/>
          <w:szCs w:val="24"/>
        </w:rPr>
      </w:pPr>
      <w:r w:rsidRPr="00E37C3E">
        <w:rPr>
          <w:rFonts w:ascii="Arial Narrow" w:hAnsi="Arial Narrow"/>
          <w:sz w:val="24"/>
          <w:szCs w:val="24"/>
        </w:rPr>
        <w:t>A Contratada deverá obrigatoriamente encaminhar os seguintes documentos quando da entrega:</w:t>
      </w:r>
    </w:p>
    <w:p w14:paraId="566881F2" w14:textId="77777777" w:rsidR="007863B9" w:rsidRPr="00E37C3E" w:rsidRDefault="007863B9" w:rsidP="00BB1F50">
      <w:pPr>
        <w:numPr>
          <w:ilvl w:val="3"/>
          <w:numId w:val="21"/>
        </w:numPr>
        <w:autoSpaceDE w:val="0"/>
        <w:autoSpaceDN w:val="0"/>
        <w:adjustRightInd w:val="0"/>
        <w:spacing w:line="360" w:lineRule="atLeast"/>
        <w:ind w:left="0" w:firstLine="0"/>
        <w:rPr>
          <w:rFonts w:ascii="Arial Narrow" w:hAnsi="Arial Narrow"/>
          <w:sz w:val="24"/>
          <w:szCs w:val="24"/>
        </w:rPr>
      </w:pPr>
      <w:r w:rsidRPr="00E37C3E">
        <w:rPr>
          <w:rFonts w:ascii="Arial Narrow" w:hAnsi="Arial Narrow"/>
          <w:sz w:val="24"/>
          <w:szCs w:val="24"/>
        </w:rPr>
        <w:t xml:space="preserve">Nota Fiscal ou documento equivalente gerada de acordo com o fornecimento das quantidades de itens </w:t>
      </w:r>
      <w:r w:rsidRPr="00E37C3E">
        <w:rPr>
          <w:rFonts w:ascii="Arial Narrow" w:hAnsi="Arial Narrow"/>
          <w:bCs/>
          <w:sz w:val="24"/>
          <w:szCs w:val="24"/>
        </w:rPr>
        <w:t>ou</w:t>
      </w:r>
      <w:r w:rsidRPr="00E37C3E">
        <w:rPr>
          <w:rFonts w:ascii="Arial Narrow" w:hAnsi="Arial Narrow"/>
          <w:sz w:val="24"/>
          <w:szCs w:val="24"/>
        </w:rPr>
        <w:t xml:space="preserve"> serviços entregues e solicitados na Autorização de Fornecimento/Ordem de Serviço;</w:t>
      </w:r>
    </w:p>
    <w:p w14:paraId="024E0F5D" w14:textId="77777777" w:rsidR="007863B9" w:rsidRPr="00E37C3E" w:rsidRDefault="007863B9" w:rsidP="00BB1F50">
      <w:pPr>
        <w:numPr>
          <w:ilvl w:val="3"/>
          <w:numId w:val="21"/>
        </w:numPr>
        <w:autoSpaceDE w:val="0"/>
        <w:autoSpaceDN w:val="0"/>
        <w:adjustRightInd w:val="0"/>
        <w:spacing w:line="360" w:lineRule="atLeast"/>
        <w:ind w:left="0" w:firstLine="0"/>
        <w:rPr>
          <w:rFonts w:ascii="Arial Narrow" w:hAnsi="Arial Narrow"/>
          <w:sz w:val="24"/>
          <w:szCs w:val="24"/>
        </w:rPr>
      </w:pPr>
      <w:r w:rsidRPr="00E37C3E">
        <w:rPr>
          <w:rFonts w:ascii="Arial Narrow" w:hAnsi="Arial Narrow"/>
          <w:sz w:val="24"/>
          <w:szCs w:val="24"/>
        </w:rPr>
        <w:t>Prova de regularidade para com a Fazenda Federal, Estadual e/ou Municipal do domicílio ou sede do licitante, ou outra equivalente, na forma da lei;</w:t>
      </w:r>
    </w:p>
    <w:p w14:paraId="07B00C39" w14:textId="77777777" w:rsidR="007863B9" w:rsidRPr="00E37C3E" w:rsidRDefault="007863B9" w:rsidP="00BB1F50">
      <w:pPr>
        <w:numPr>
          <w:ilvl w:val="3"/>
          <w:numId w:val="21"/>
        </w:numPr>
        <w:autoSpaceDE w:val="0"/>
        <w:autoSpaceDN w:val="0"/>
        <w:adjustRightInd w:val="0"/>
        <w:spacing w:line="360" w:lineRule="atLeast"/>
        <w:ind w:left="0" w:firstLine="0"/>
        <w:rPr>
          <w:rFonts w:ascii="Arial Narrow" w:hAnsi="Arial Narrow"/>
          <w:sz w:val="24"/>
          <w:szCs w:val="24"/>
        </w:rPr>
      </w:pPr>
      <w:bookmarkStart w:id="3" w:name="art68iv"/>
      <w:bookmarkEnd w:id="3"/>
      <w:r w:rsidRPr="00E37C3E">
        <w:rPr>
          <w:rFonts w:ascii="Arial Narrow" w:hAnsi="Arial Narrow"/>
          <w:sz w:val="24"/>
          <w:szCs w:val="24"/>
        </w:rPr>
        <w:t>Prova de regularidade relativa à Seguridade Social e ao FGTS, que demonstre cumprimento dos encargos sociais instituídos por lei;</w:t>
      </w:r>
    </w:p>
    <w:p w14:paraId="07D1AB59" w14:textId="77777777" w:rsidR="007863B9" w:rsidRPr="00E37C3E" w:rsidRDefault="007863B9" w:rsidP="00BB1F50">
      <w:pPr>
        <w:numPr>
          <w:ilvl w:val="3"/>
          <w:numId w:val="21"/>
        </w:numPr>
        <w:autoSpaceDE w:val="0"/>
        <w:autoSpaceDN w:val="0"/>
        <w:adjustRightInd w:val="0"/>
        <w:spacing w:line="360" w:lineRule="atLeast"/>
        <w:ind w:left="0" w:firstLine="0"/>
        <w:rPr>
          <w:rFonts w:ascii="Arial Narrow" w:hAnsi="Arial Narrow"/>
          <w:sz w:val="24"/>
          <w:szCs w:val="24"/>
        </w:rPr>
      </w:pPr>
      <w:bookmarkStart w:id="4" w:name="art68v"/>
      <w:bookmarkEnd w:id="4"/>
      <w:r w:rsidRPr="00E37C3E">
        <w:rPr>
          <w:rFonts w:ascii="Arial Narrow" w:hAnsi="Arial Narrow"/>
          <w:sz w:val="24"/>
          <w:szCs w:val="24"/>
        </w:rPr>
        <w:t>Prova de regularidade perante a Justiça do Trabalho;</w:t>
      </w:r>
    </w:p>
    <w:p w14:paraId="11A72821" w14:textId="77777777" w:rsidR="007863B9" w:rsidRPr="00E37C3E" w:rsidRDefault="007863B9" w:rsidP="00BB1F50">
      <w:pPr>
        <w:numPr>
          <w:ilvl w:val="2"/>
          <w:numId w:val="21"/>
        </w:numPr>
        <w:autoSpaceDE w:val="0"/>
        <w:autoSpaceDN w:val="0"/>
        <w:adjustRightInd w:val="0"/>
        <w:spacing w:line="360" w:lineRule="atLeast"/>
        <w:ind w:left="0" w:firstLine="0"/>
        <w:rPr>
          <w:rFonts w:ascii="Arial Narrow" w:hAnsi="Arial Narrow"/>
          <w:sz w:val="24"/>
          <w:szCs w:val="24"/>
        </w:rPr>
      </w:pPr>
      <w:r w:rsidRPr="00E37C3E">
        <w:rPr>
          <w:rFonts w:ascii="Arial Narrow" w:hAnsi="Arial Narrow"/>
          <w:sz w:val="24"/>
          <w:szCs w:val="24"/>
        </w:rPr>
        <w:lastRenderedPageBreak/>
        <w:t>A falta de um dos documentos dispostos na Lei Federal nº 14.133/2021 e suas alterações poderão implicar na retenção do pagamento até a regularização.</w:t>
      </w:r>
    </w:p>
    <w:p w14:paraId="54BB240D" w14:textId="77777777" w:rsidR="007863B9" w:rsidRPr="00E37C3E" w:rsidRDefault="007863B9" w:rsidP="00BB1F50">
      <w:pPr>
        <w:autoSpaceDE w:val="0"/>
        <w:autoSpaceDN w:val="0"/>
        <w:adjustRightInd w:val="0"/>
        <w:spacing w:line="360" w:lineRule="atLeast"/>
        <w:rPr>
          <w:rFonts w:ascii="Arial Narrow" w:hAnsi="Arial Narrow"/>
          <w:sz w:val="24"/>
          <w:szCs w:val="24"/>
        </w:rPr>
      </w:pPr>
    </w:p>
    <w:p w14:paraId="2A62E429" w14:textId="77777777" w:rsidR="007863B9" w:rsidRPr="00E37C3E" w:rsidRDefault="007863B9" w:rsidP="00BB1F50">
      <w:pPr>
        <w:numPr>
          <w:ilvl w:val="0"/>
          <w:numId w:val="21"/>
        </w:numPr>
        <w:autoSpaceDE w:val="0"/>
        <w:autoSpaceDN w:val="0"/>
        <w:adjustRightInd w:val="0"/>
        <w:spacing w:line="360" w:lineRule="atLeast"/>
        <w:ind w:left="0" w:firstLine="0"/>
        <w:rPr>
          <w:rFonts w:ascii="Arial Narrow" w:eastAsia="MyriadPro-Regular" w:hAnsi="Arial Narrow"/>
          <w:b/>
          <w:sz w:val="24"/>
          <w:szCs w:val="24"/>
        </w:rPr>
      </w:pPr>
      <w:r w:rsidRPr="00E37C3E">
        <w:rPr>
          <w:rFonts w:ascii="Arial Narrow" w:eastAsia="MyriadPro-Regular" w:hAnsi="Arial Narrow"/>
          <w:b/>
          <w:sz w:val="24"/>
          <w:szCs w:val="24"/>
        </w:rPr>
        <w:t>FORMA E CRITÉRIOS DE SELEÇÃO DO FORNECEDOR:</w:t>
      </w:r>
    </w:p>
    <w:p w14:paraId="2ED7BFC7" w14:textId="77777777" w:rsidR="007863B9" w:rsidRPr="00E37C3E" w:rsidRDefault="007863B9" w:rsidP="00BB1F50">
      <w:pPr>
        <w:pStyle w:val="Normal20"/>
        <w:spacing w:line="360" w:lineRule="atLeast"/>
        <w:jc w:val="both"/>
        <w:rPr>
          <w:rFonts w:ascii="Arial Narrow" w:eastAsia="Arial" w:hAnsi="Arial Narrow" w:cs="Arial"/>
          <w:color w:val="000000"/>
          <w:sz w:val="24"/>
          <w:szCs w:val="24"/>
        </w:rPr>
      </w:pPr>
      <w:bookmarkStart w:id="5" w:name="_Hlk205884686"/>
      <w:r w:rsidRPr="00E37C3E">
        <w:rPr>
          <w:rFonts w:ascii="Arial Narrow" w:hAnsi="Arial Narrow"/>
          <w:sz w:val="24"/>
          <w:szCs w:val="24"/>
        </w:rPr>
        <w:t>8.1.</w:t>
      </w:r>
      <w:r w:rsidRPr="00E37C3E">
        <w:rPr>
          <w:rFonts w:ascii="Arial Narrow" w:hAnsi="Arial Narrow"/>
          <w:sz w:val="24"/>
          <w:szCs w:val="24"/>
        </w:rPr>
        <w:tab/>
      </w:r>
      <w:r w:rsidRPr="00E37C3E">
        <w:rPr>
          <w:rFonts w:ascii="Arial Narrow" w:eastAsia="Arial" w:hAnsi="Arial Narrow" w:cs="Arial"/>
          <w:color w:val="000000"/>
          <w:sz w:val="24"/>
          <w:szCs w:val="24"/>
        </w:rPr>
        <w:t>A solução técnica escolhida é CHAMADA PÚBLICA no âmbito do Programa de Aquisição de Alimentos – PAA fundamentada na: LEI Nº 14.628, DE 20 DE JULHO DE 2023, LEI MUNICIPAL Nº 2.206, DE 10 DE SETEMBRO DE 2007, DECRETO Nº 11.802, DE 28 DE NOVEMBRO DE 2023, DECRETO MUNICIPAL Nº 2.636/2007, DE 23 DE OUTUBRO DE 2007 e RESOLUÇÕES GGPAA nº 84/2020.</w:t>
      </w:r>
    </w:p>
    <w:p w14:paraId="25E508B1" w14:textId="77777777" w:rsidR="007863B9" w:rsidRPr="00E37C3E" w:rsidRDefault="007863B9" w:rsidP="00BB1F50">
      <w:pPr>
        <w:pStyle w:val="PargrafodaLista"/>
        <w:autoSpaceDE w:val="0"/>
        <w:autoSpaceDN w:val="0"/>
        <w:adjustRightInd w:val="0"/>
        <w:spacing w:after="0" w:line="360" w:lineRule="atLeast"/>
        <w:ind w:left="0"/>
        <w:jc w:val="both"/>
        <w:rPr>
          <w:rFonts w:ascii="Arial Narrow" w:hAnsi="Arial Narrow"/>
          <w:sz w:val="24"/>
          <w:szCs w:val="24"/>
        </w:rPr>
      </w:pPr>
      <w:r w:rsidRPr="00E37C3E">
        <w:rPr>
          <w:rFonts w:ascii="Arial Narrow" w:hAnsi="Arial Narrow"/>
          <w:sz w:val="24"/>
          <w:szCs w:val="24"/>
        </w:rPr>
        <w:t>8.2. A legislação atual estabelece que a regra é o parcelamento do objeto, sendo a não-parcelamento a exceção que exige justificativa, conforme o Art. 47, inciso II, da Lei nº 14.133/2021, em consonância com o princípio da buscando a proposta mais vantajosa (Art. 11, inciso I).</w:t>
      </w:r>
    </w:p>
    <w:p w14:paraId="5E8B2825" w14:textId="77777777" w:rsidR="007863B9" w:rsidRPr="00E37C3E" w:rsidRDefault="007863B9" w:rsidP="00BB1F50">
      <w:pPr>
        <w:pStyle w:val="PargrafodaLista"/>
        <w:autoSpaceDE w:val="0"/>
        <w:autoSpaceDN w:val="0"/>
        <w:adjustRightInd w:val="0"/>
        <w:spacing w:after="0" w:line="360" w:lineRule="atLeast"/>
        <w:ind w:left="0"/>
        <w:jc w:val="both"/>
        <w:rPr>
          <w:rFonts w:ascii="Arial Narrow" w:hAnsi="Arial Narrow"/>
          <w:sz w:val="24"/>
          <w:szCs w:val="24"/>
        </w:rPr>
      </w:pPr>
      <w:r w:rsidRPr="00E37C3E">
        <w:rPr>
          <w:rFonts w:ascii="Arial Narrow" w:hAnsi="Arial Narrow"/>
          <w:sz w:val="24"/>
          <w:szCs w:val="24"/>
        </w:rPr>
        <w:t>8.3. Portanto no presente caso, o julgamento por itens é regra por promover maior competitividade, cumprindo plenamente os objetivos da Lei nº 14.133/2021.</w:t>
      </w:r>
    </w:p>
    <w:bookmarkEnd w:id="5"/>
    <w:p w14:paraId="1B8FF5FA" w14:textId="77777777" w:rsidR="007863B9" w:rsidRPr="00E37C3E" w:rsidRDefault="007863B9" w:rsidP="00BB1F50">
      <w:pPr>
        <w:autoSpaceDE w:val="0"/>
        <w:autoSpaceDN w:val="0"/>
        <w:adjustRightInd w:val="0"/>
        <w:spacing w:line="360" w:lineRule="atLeast"/>
        <w:rPr>
          <w:rFonts w:ascii="Arial Narrow" w:eastAsia="MyriadPro-Regular" w:hAnsi="Arial Narrow"/>
          <w:sz w:val="24"/>
          <w:szCs w:val="24"/>
        </w:rPr>
      </w:pPr>
    </w:p>
    <w:p w14:paraId="7CDC25D3" w14:textId="77777777" w:rsidR="007863B9" w:rsidRPr="00E37C3E" w:rsidRDefault="007863B9" w:rsidP="00BB1F50">
      <w:pPr>
        <w:numPr>
          <w:ilvl w:val="0"/>
          <w:numId w:val="21"/>
        </w:numPr>
        <w:autoSpaceDE w:val="0"/>
        <w:autoSpaceDN w:val="0"/>
        <w:adjustRightInd w:val="0"/>
        <w:spacing w:line="360" w:lineRule="atLeast"/>
        <w:ind w:left="0" w:firstLine="0"/>
        <w:rPr>
          <w:rFonts w:ascii="Arial Narrow" w:eastAsia="MyriadPro-Regular" w:hAnsi="Arial Narrow"/>
          <w:b/>
          <w:sz w:val="24"/>
          <w:szCs w:val="24"/>
        </w:rPr>
      </w:pPr>
      <w:r w:rsidRPr="00E37C3E">
        <w:rPr>
          <w:rFonts w:ascii="Arial Narrow" w:eastAsia="MyriadPro-Regular" w:hAnsi="Arial Narrow"/>
          <w:b/>
          <w:sz w:val="24"/>
          <w:szCs w:val="24"/>
        </w:rPr>
        <w:t>ESTIMATIVA DO VALOR DA CONTRATAÇÃO:</w:t>
      </w:r>
    </w:p>
    <w:p w14:paraId="24A3FDB9" w14:textId="77777777" w:rsidR="007863B9" w:rsidRPr="00E37C3E" w:rsidRDefault="007863B9" w:rsidP="00BB1F50">
      <w:pPr>
        <w:shd w:val="clear" w:color="auto" w:fill="FFFFFF"/>
        <w:spacing w:line="360" w:lineRule="atLeast"/>
        <w:ind w:left="0"/>
        <w:textAlignment w:val="baseline"/>
        <w:rPr>
          <w:rFonts w:ascii="Arial Narrow" w:hAnsi="Arial Narrow"/>
          <w:sz w:val="24"/>
          <w:szCs w:val="24"/>
        </w:rPr>
      </w:pPr>
      <w:r w:rsidRPr="00E37C3E">
        <w:rPr>
          <w:rFonts w:ascii="Arial Narrow" w:hAnsi="Arial Narrow"/>
          <w:sz w:val="24"/>
          <w:szCs w:val="24"/>
        </w:rPr>
        <w:t>9.1. O custo estimado da contratação é de R$ 420.150,00 (Quatrocentos e vinte mil, cento e cinquenta reais), conforme consta nos orçamentos média anexo.</w:t>
      </w:r>
    </w:p>
    <w:p w14:paraId="4249759A" w14:textId="77777777" w:rsidR="007863B9" w:rsidRPr="00E37C3E" w:rsidRDefault="007863B9" w:rsidP="00BB1F50">
      <w:pPr>
        <w:shd w:val="clear" w:color="auto" w:fill="FFFFFF"/>
        <w:spacing w:line="360" w:lineRule="atLeast"/>
        <w:ind w:left="0"/>
        <w:textAlignment w:val="baseline"/>
        <w:rPr>
          <w:rFonts w:ascii="Arial Narrow" w:hAnsi="Arial Narrow"/>
          <w:sz w:val="24"/>
          <w:szCs w:val="24"/>
        </w:rPr>
      </w:pPr>
      <w:r w:rsidRPr="00E37C3E">
        <w:rPr>
          <w:rFonts w:ascii="Arial Narrow" w:hAnsi="Arial Narrow"/>
          <w:sz w:val="24"/>
          <w:szCs w:val="24"/>
        </w:rPr>
        <w:t>9.2. O valor foi determinado com base em cotações de preços realizadas junto a fornecedores especializados no ramo, permitindo à administração calcular uma média de acordo com as práticas de mercado e selecionar a proposta mais vantajosa.</w:t>
      </w:r>
    </w:p>
    <w:p w14:paraId="17317528" w14:textId="77777777" w:rsidR="007863B9" w:rsidRPr="00E37C3E" w:rsidRDefault="007863B9" w:rsidP="00BB1F50">
      <w:pPr>
        <w:shd w:val="clear" w:color="auto" w:fill="FFFFFF"/>
        <w:spacing w:line="360" w:lineRule="atLeast"/>
        <w:textAlignment w:val="baseline"/>
        <w:rPr>
          <w:rFonts w:ascii="Arial Narrow" w:hAnsi="Arial Narrow"/>
          <w:sz w:val="24"/>
          <w:szCs w:val="24"/>
          <w:lang w:eastAsia="en-GB"/>
        </w:rPr>
      </w:pPr>
    </w:p>
    <w:p w14:paraId="5F683BB2" w14:textId="77777777" w:rsidR="007863B9" w:rsidRPr="00E37C3E" w:rsidRDefault="007863B9" w:rsidP="00BB1F50">
      <w:pPr>
        <w:numPr>
          <w:ilvl w:val="0"/>
          <w:numId w:val="21"/>
        </w:numPr>
        <w:autoSpaceDE w:val="0"/>
        <w:autoSpaceDN w:val="0"/>
        <w:adjustRightInd w:val="0"/>
        <w:spacing w:line="360" w:lineRule="atLeast"/>
        <w:ind w:left="0" w:firstLine="0"/>
        <w:rPr>
          <w:rFonts w:ascii="Arial Narrow" w:eastAsia="MyriadPro-Regular" w:hAnsi="Arial Narrow"/>
          <w:b/>
          <w:sz w:val="24"/>
          <w:szCs w:val="24"/>
        </w:rPr>
      </w:pPr>
      <w:bookmarkStart w:id="6" w:name="_Hlk130148312"/>
      <w:r w:rsidRPr="00E37C3E">
        <w:rPr>
          <w:rFonts w:ascii="Arial Narrow" w:eastAsia="MyriadPro-Regular" w:hAnsi="Arial Narrow"/>
          <w:b/>
          <w:sz w:val="24"/>
          <w:szCs w:val="24"/>
        </w:rPr>
        <w:t>ADEQUAÇÃO ORÇAMENTÁRIA:</w:t>
      </w:r>
    </w:p>
    <w:bookmarkEnd w:id="6"/>
    <w:p w14:paraId="3CC71666" w14:textId="77777777" w:rsidR="007863B9" w:rsidRPr="00E37C3E" w:rsidRDefault="007863B9" w:rsidP="00BB1F50">
      <w:pPr>
        <w:numPr>
          <w:ilvl w:val="1"/>
          <w:numId w:val="21"/>
        </w:numPr>
        <w:autoSpaceDE w:val="0"/>
        <w:autoSpaceDN w:val="0"/>
        <w:adjustRightInd w:val="0"/>
        <w:spacing w:line="360" w:lineRule="atLeast"/>
        <w:ind w:left="0" w:firstLine="0"/>
        <w:rPr>
          <w:rFonts w:ascii="Arial Narrow" w:hAnsi="Arial Narrow"/>
          <w:sz w:val="24"/>
          <w:szCs w:val="24"/>
        </w:rPr>
      </w:pPr>
      <w:r w:rsidRPr="00E37C3E">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3CB30EC3" w14:textId="77777777" w:rsidR="007863B9" w:rsidRPr="00E37C3E" w:rsidRDefault="007863B9" w:rsidP="00BB1F50">
      <w:pPr>
        <w:autoSpaceDE w:val="0"/>
        <w:autoSpaceDN w:val="0"/>
        <w:adjustRightInd w:val="0"/>
        <w:spacing w:line="360" w:lineRule="atLeast"/>
        <w:ind w:left="0"/>
        <w:rPr>
          <w:rFonts w:ascii="Arial Narrow" w:eastAsia="MyriadPro-Regular" w:hAnsi="Arial Narrow"/>
          <w:bCs/>
          <w:sz w:val="24"/>
          <w:szCs w:val="24"/>
        </w:rPr>
      </w:pPr>
      <w:r w:rsidRPr="00E37C3E">
        <w:rPr>
          <w:rFonts w:ascii="Arial Narrow" w:eastAsia="MyriadPro-Regular" w:hAnsi="Arial Narrow"/>
          <w:bCs/>
          <w:sz w:val="24"/>
          <w:szCs w:val="24"/>
        </w:rPr>
        <w:t>Fundo Municipal de Assistência Social</w:t>
      </w:r>
    </w:p>
    <w:p w14:paraId="3C4A2229" w14:textId="77777777" w:rsidR="007863B9" w:rsidRPr="00E37C3E" w:rsidRDefault="007863B9" w:rsidP="00BB1F50">
      <w:pPr>
        <w:autoSpaceDE w:val="0"/>
        <w:autoSpaceDN w:val="0"/>
        <w:adjustRightInd w:val="0"/>
        <w:spacing w:line="360" w:lineRule="atLeast"/>
        <w:ind w:left="0"/>
        <w:rPr>
          <w:rFonts w:ascii="Arial Narrow" w:eastAsia="MyriadPro-Regular" w:hAnsi="Arial Narrow"/>
          <w:bCs/>
          <w:sz w:val="24"/>
          <w:szCs w:val="24"/>
        </w:rPr>
      </w:pPr>
      <w:bookmarkStart w:id="7" w:name="_Hlk217376563"/>
      <w:r w:rsidRPr="00E37C3E">
        <w:rPr>
          <w:rFonts w:ascii="Arial Narrow" w:eastAsia="MyriadPro-Regular" w:hAnsi="Arial Narrow"/>
          <w:bCs/>
          <w:sz w:val="24"/>
          <w:szCs w:val="24"/>
        </w:rPr>
        <w:t>02.07.02.08.245.0508.2076.3.3.90.32 Ficha 1032 Fonte 15000000</w:t>
      </w:r>
    </w:p>
    <w:bookmarkEnd w:id="7"/>
    <w:p w14:paraId="030D5823" w14:textId="77777777" w:rsidR="007863B9" w:rsidRPr="00E37C3E" w:rsidRDefault="007863B9" w:rsidP="00BB1F50">
      <w:pPr>
        <w:autoSpaceDE w:val="0"/>
        <w:autoSpaceDN w:val="0"/>
        <w:adjustRightInd w:val="0"/>
        <w:spacing w:line="360" w:lineRule="atLeast"/>
        <w:ind w:left="0"/>
        <w:rPr>
          <w:rFonts w:ascii="Arial Narrow" w:eastAsia="MyriadPro-Regular" w:hAnsi="Arial Narrow"/>
          <w:bCs/>
          <w:sz w:val="24"/>
          <w:szCs w:val="24"/>
        </w:rPr>
      </w:pPr>
      <w:r w:rsidRPr="00E37C3E">
        <w:rPr>
          <w:rFonts w:ascii="Arial Narrow" w:eastAsia="MyriadPro-Regular" w:hAnsi="Arial Narrow"/>
          <w:bCs/>
          <w:sz w:val="24"/>
          <w:szCs w:val="24"/>
        </w:rPr>
        <w:t>10.2. E dotações que substituírem no exercício seguinte.</w:t>
      </w:r>
    </w:p>
    <w:p w14:paraId="31FAF701" w14:textId="77777777" w:rsidR="007863B9" w:rsidRPr="00E37C3E" w:rsidRDefault="007863B9" w:rsidP="00BB1F50">
      <w:pPr>
        <w:autoSpaceDE w:val="0"/>
        <w:autoSpaceDN w:val="0"/>
        <w:adjustRightInd w:val="0"/>
        <w:spacing w:line="360" w:lineRule="atLeast"/>
        <w:rPr>
          <w:rFonts w:ascii="Arial Narrow" w:eastAsia="MyriadPro-Regular" w:hAnsi="Arial Narrow"/>
          <w:b/>
          <w:sz w:val="24"/>
          <w:szCs w:val="24"/>
        </w:rPr>
      </w:pPr>
    </w:p>
    <w:p w14:paraId="03E2B55D" w14:textId="77777777" w:rsidR="007863B9" w:rsidRPr="00E37C3E" w:rsidRDefault="007863B9" w:rsidP="00BB1F50">
      <w:pPr>
        <w:pStyle w:val="PargrafodaLista"/>
        <w:numPr>
          <w:ilvl w:val="0"/>
          <w:numId w:val="21"/>
        </w:numPr>
        <w:autoSpaceDE w:val="0"/>
        <w:autoSpaceDN w:val="0"/>
        <w:adjustRightInd w:val="0"/>
        <w:spacing w:after="0" w:line="360" w:lineRule="atLeast"/>
        <w:ind w:left="0" w:firstLine="0"/>
        <w:jc w:val="both"/>
        <w:rPr>
          <w:rFonts w:ascii="Arial Narrow" w:eastAsia="MyriadPro-Regular" w:hAnsi="Arial Narrow"/>
          <w:b/>
          <w:sz w:val="24"/>
          <w:szCs w:val="24"/>
        </w:rPr>
      </w:pPr>
      <w:r w:rsidRPr="00E37C3E">
        <w:rPr>
          <w:rFonts w:ascii="Arial Narrow" w:eastAsia="MyriadPro-Regular" w:hAnsi="Arial Narrow"/>
          <w:b/>
          <w:sz w:val="24"/>
          <w:szCs w:val="24"/>
        </w:rPr>
        <w:t>OUTRAS INFORMAÇÕES RELEVANTES:</w:t>
      </w:r>
    </w:p>
    <w:p w14:paraId="2B546CA8" w14:textId="77777777" w:rsidR="007863B9" w:rsidRPr="00E37C3E" w:rsidRDefault="007863B9" w:rsidP="00BB1F50">
      <w:pPr>
        <w:autoSpaceDE w:val="0"/>
        <w:autoSpaceDN w:val="0"/>
        <w:adjustRightInd w:val="0"/>
        <w:spacing w:line="360" w:lineRule="atLeast"/>
        <w:ind w:left="0"/>
        <w:rPr>
          <w:rFonts w:ascii="Arial Narrow" w:eastAsia="MyriadPro-Regular" w:hAnsi="Arial Narrow"/>
          <w:sz w:val="24"/>
          <w:szCs w:val="24"/>
        </w:rPr>
      </w:pPr>
      <w:r w:rsidRPr="00E37C3E">
        <w:rPr>
          <w:rFonts w:ascii="Arial Narrow" w:eastAsia="MyriadPro-Regular" w:hAnsi="Arial Narrow"/>
          <w:sz w:val="24"/>
          <w:szCs w:val="24"/>
        </w:rPr>
        <w:t>11.1. Sobre o reajuste:</w:t>
      </w:r>
    </w:p>
    <w:p w14:paraId="60D92187" w14:textId="77777777" w:rsidR="007863B9" w:rsidRPr="00E37C3E" w:rsidRDefault="007863B9" w:rsidP="00BB1F50">
      <w:pPr>
        <w:autoSpaceDE w:val="0"/>
        <w:autoSpaceDN w:val="0"/>
        <w:adjustRightInd w:val="0"/>
        <w:spacing w:line="360" w:lineRule="atLeast"/>
        <w:ind w:left="0"/>
        <w:rPr>
          <w:rFonts w:ascii="Arial Narrow" w:eastAsia="MyriadPro-Regular" w:hAnsi="Arial Narrow"/>
          <w:sz w:val="24"/>
          <w:szCs w:val="24"/>
        </w:rPr>
      </w:pPr>
      <w:r w:rsidRPr="00E37C3E">
        <w:rPr>
          <w:rFonts w:ascii="Arial Narrow" w:eastAsia="MyriadPro-Regular" w:hAnsi="Arial Narrow"/>
          <w:sz w:val="24"/>
          <w:szCs w:val="24"/>
        </w:rPr>
        <w:t>a)</w:t>
      </w:r>
      <w:r w:rsidRPr="00E37C3E">
        <w:rPr>
          <w:rFonts w:ascii="Arial Narrow" w:eastAsia="MyriadPro-Regular" w:hAnsi="Arial Narrow"/>
          <w:sz w:val="24"/>
          <w:szCs w:val="24"/>
        </w:rPr>
        <w:tab/>
      </w:r>
      <w:r w:rsidRPr="00E37C3E">
        <w:rPr>
          <w:rFonts w:ascii="Arial Narrow" w:hAnsi="Arial Narrow"/>
          <w:sz w:val="24"/>
          <w:szCs w:val="24"/>
        </w:rPr>
        <w:t>Os preços inicialmente contratados são fixos e irreajustáveis no prazo de um ano contado da data do mapa comparativo de preço.</w:t>
      </w:r>
    </w:p>
    <w:p w14:paraId="04E8103D" w14:textId="77777777" w:rsidR="007863B9" w:rsidRPr="00E37C3E" w:rsidRDefault="007863B9" w:rsidP="00BB1F50">
      <w:pPr>
        <w:autoSpaceDE w:val="0"/>
        <w:autoSpaceDN w:val="0"/>
        <w:adjustRightInd w:val="0"/>
        <w:spacing w:line="360" w:lineRule="atLeast"/>
        <w:ind w:left="0"/>
        <w:rPr>
          <w:rFonts w:ascii="Arial Narrow" w:eastAsia="MyriadPro-Regular" w:hAnsi="Arial Narrow"/>
          <w:sz w:val="24"/>
          <w:szCs w:val="24"/>
        </w:rPr>
      </w:pPr>
      <w:r w:rsidRPr="00E37C3E">
        <w:rPr>
          <w:rFonts w:ascii="Arial Narrow" w:eastAsia="MyriadPro-Regular" w:hAnsi="Arial Narrow"/>
          <w:sz w:val="24"/>
          <w:szCs w:val="24"/>
        </w:rPr>
        <w:t>b)</w:t>
      </w:r>
      <w:r w:rsidRPr="00E37C3E">
        <w:rPr>
          <w:rFonts w:ascii="Arial Narrow" w:eastAsia="MyriadPro-Regular" w:hAnsi="Arial Narrow"/>
          <w:sz w:val="24"/>
          <w:szCs w:val="24"/>
        </w:rPr>
        <w:tab/>
        <w:t>Após o interregno de um ano, e independentemente de pedido do Contratado, os preços iniciais serão reajustados, mediante a aplicação, pelo Contratante, do índice Nacional de Preços ao Consumidor Amplo Especial (IPCA-E) (ou por índice que venha a substituí-lo), exclusivamente para as obrigações iniciadas e concluídas após a ocorrência da anualidade.</w:t>
      </w:r>
    </w:p>
    <w:p w14:paraId="55C39F9E" w14:textId="77777777" w:rsidR="007863B9" w:rsidRPr="00E37C3E" w:rsidRDefault="007863B9" w:rsidP="00BB1F50">
      <w:pPr>
        <w:autoSpaceDE w:val="0"/>
        <w:autoSpaceDN w:val="0"/>
        <w:adjustRightInd w:val="0"/>
        <w:spacing w:line="360" w:lineRule="atLeast"/>
        <w:ind w:left="0"/>
        <w:rPr>
          <w:rFonts w:ascii="Arial Narrow" w:eastAsia="MyriadPro-Regular" w:hAnsi="Arial Narrow"/>
          <w:sz w:val="24"/>
          <w:szCs w:val="24"/>
        </w:rPr>
      </w:pPr>
      <w:r w:rsidRPr="00E37C3E">
        <w:rPr>
          <w:rFonts w:ascii="Arial Narrow" w:eastAsia="MyriadPro-Regular" w:hAnsi="Arial Narrow"/>
          <w:sz w:val="24"/>
          <w:szCs w:val="24"/>
        </w:rPr>
        <w:lastRenderedPageBreak/>
        <w:t>c)</w:t>
      </w:r>
      <w:r w:rsidRPr="00E37C3E">
        <w:rPr>
          <w:rFonts w:ascii="Arial Narrow" w:eastAsia="MyriadPro-Regular" w:hAnsi="Arial Narrow"/>
          <w:sz w:val="24"/>
          <w:szCs w:val="24"/>
        </w:rPr>
        <w:tab/>
        <w:t>Nos reajustes subsequentes ao primeiro, o interregno mínimo de um ano será contado a partir dos efeitos financeiros do último reajuste.</w:t>
      </w:r>
    </w:p>
    <w:p w14:paraId="4CCF57B9" w14:textId="77777777" w:rsidR="007863B9" w:rsidRPr="00E37C3E" w:rsidRDefault="007863B9" w:rsidP="00BB1F50">
      <w:pPr>
        <w:autoSpaceDE w:val="0"/>
        <w:autoSpaceDN w:val="0"/>
        <w:adjustRightInd w:val="0"/>
        <w:spacing w:line="360" w:lineRule="atLeast"/>
        <w:ind w:left="0"/>
        <w:rPr>
          <w:rFonts w:ascii="Arial Narrow" w:eastAsia="MyriadPro-Regular" w:hAnsi="Arial Narrow"/>
          <w:sz w:val="24"/>
          <w:szCs w:val="24"/>
        </w:rPr>
      </w:pPr>
      <w:r w:rsidRPr="00E37C3E">
        <w:rPr>
          <w:rFonts w:ascii="Arial Narrow" w:eastAsia="MyriadPro-Regular" w:hAnsi="Arial Narrow"/>
          <w:sz w:val="24"/>
          <w:szCs w:val="24"/>
        </w:rPr>
        <w:t>d)</w:t>
      </w:r>
      <w:r w:rsidRPr="00E37C3E">
        <w:rPr>
          <w:rFonts w:ascii="Arial Narrow" w:eastAsia="MyriadPro-Regular" w:hAnsi="Arial Narrow"/>
          <w:sz w:val="24"/>
          <w:szCs w:val="24"/>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4965408E" w14:textId="77777777" w:rsidR="007863B9" w:rsidRPr="00E37C3E" w:rsidRDefault="007863B9" w:rsidP="00BB1F50">
      <w:pPr>
        <w:autoSpaceDE w:val="0"/>
        <w:autoSpaceDN w:val="0"/>
        <w:adjustRightInd w:val="0"/>
        <w:spacing w:line="360" w:lineRule="atLeast"/>
        <w:ind w:left="0"/>
        <w:rPr>
          <w:rFonts w:ascii="Arial Narrow" w:eastAsia="MyriadPro-Regular" w:hAnsi="Arial Narrow"/>
          <w:sz w:val="24"/>
          <w:szCs w:val="24"/>
        </w:rPr>
      </w:pPr>
      <w:r w:rsidRPr="00E37C3E">
        <w:rPr>
          <w:rFonts w:ascii="Arial Narrow" w:eastAsia="MyriadPro-Regular" w:hAnsi="Arial Narrow"/>
          <w:sz w:val="24"/>
          <w:szCs w:val="24"/>
        </w:rPr>
        <w:t>e)</w:t>
      </w:r>
      <w:r w:rsidRPr="00E37C3E">
        <w:rPr>
          <w:rFonts w:ascii="Arial Narrow" w:eastAsia="MyriadPro-Regular" w:hAnsi="Arial Narrow"/>
          <w:sz w:val="24"/>
          <w:szCs w:val="24"/>
        </w:rPr>
        <w:tab/>
        <w:t>Nas aferições finais, o(s) índice(s) utilizado(s) para reajuste será(</w:t>
      </w:r>
      <w:proofErr w:type="spellStart"/>
      <w:r w:rsidRPr="00E37C3E">
        <w:rPr>
          <w:rFonts w:ascii="Arial Narrow" w:eastAsia="MyriadPro-Regular" w:hAnsi="Arial Narrow"/>
          <w:sz w:val="24"/>
          <w:szCs w:val="24"/>
        </w:rPr>
        <w:t>ão</w:t>
      </w:r>
      <w:proofErr w:type="spellEnd"/>
      <w:r w:rsidRPr="00E37C3E">
        <w:rPr>
          <w:rFonts w:ascii="Arial Narrow" w:eastAsia="MyriadPro-Regular" w:hAnsi="Arial Narrow"/>
          <w:sz w:val="24"/>
          <w:szCs w:val="24"/>
        </w:rPr>
        <w:t>), obrigatoriamente, o(s) definitivo(s).</w:t>
      </w:r>
    </w:p>
    <w:p w14:paraId="4C6A5416" w14:textId="77777777" w:rsidR="007863B9" w:rsidRPr="00E37C3E" w:rsidRDefault="007863B9" w:rsidP="00BB1F50">
      <w:pPr>
        <w:autoSpaceDE w:val="0"/>
        <w:autoSpaceDN w:val="0"/>
        <w:adjustRightInd w:val="0"/>
        <w:spacing w:line="360" w:lineRule="atLeast"/>
        <w:ind w:left="0"/>
        <w:rPr>
          <w:rFonts w:ascii="Arial Narrow" w:eastAsia="MyriadPro-Regular" w:hAnsi="Arial Narrow"/>
          <w:sz w:val="24"/>
          <w:szCs w:val="24"/>
        </w:rPr>
      </w:pPr>
      <w:r w:rsidRPr="00E37C3E">
        <w:rPr>
          <w:rFonts w:ascii="Arial Narrow" w:eastAsia="MyriadPro-Regular" w:hAnsi="Arial Narrow"/>
          <w:sz w:val="24"/>
          <w:szCs w:val="24"/>
        </w:rPr>
        <w:t>f)</w:t>
      </w:r>
      <w:r w:rsidRPr="00E37C3E">
        <w:rPr>
          <w:rFonts w:ascii="Arial Narrow" w:eastAsia="MyriadPro-Regular" w:hAnsi="Arial Narrow"/>
          <w:sz w:val="24"/>
          <w:szCs w:val="24"/>
        </w:rPr>
        <w:tab/>
        <w:t>Caso o(s) índice(s) estabelecido(s) para reajustamento venha(m) a ser extinto(s) ou de qualquer forma não possa(m) mais ser utilizado(s), será(</w:t>
      </w:r>
      <w:proofErr w:type="spellStart"/>
      <w:r w:rsidRPr="00E37C3E">
        <w:rPr>
          <w:rFonts w:ascii="Arial Narrow" w:eastAsia="MyriadPro-Regular" w:hAnsi="Arial Narrow"/>
          <w:sz w:val="24"/>
          <w:szCs w:val="24"/>
        </w:rPr>
        <w:t>ão</w:t>
      </w:r>
      <w:proofErr w:type="spellEnd"/>
      <w:r w:rsidRPr="00E37C3E">
        <w:rPr>
          <w:rFonts w:ascii="Arial Narrow" w:eastAsia="MyriadPro-Regular" w:hAnsi="Arial Narrow"/>
          <w:sz w:val="24"/>
          <w:szCs w:val="24"/>
        </w:rPr>
        <w:t>) adotado(s), em substituição, o(s) que vier(em) a ser determinado(s) pela legislação então em vigor.</w:t>
      </w:r>
    </w:p>
    <w:p w14:paraId="2628BB4B" w14:textId="77777777" w:rsidR="007863B9" w:rsidRPr="00E37C3E" w:rsidRDefault="007863B9" w:rsidP="00BB1F50">
      <w:pPr>
        <w:autoSpaceDE w:val="0"/>
        <w:autoSpaceDN w:val="0"/>
        <w:adjustRightInd w:val="0"/>
        <w:spacing w:line="360" w:lineRule="atLeast"/>
        <w:ind w:left="0"/>
        <w:rPr>
          <w:rFonts w:ascii="Arial Narrow" w:eastAsia="MyriadPro-Regular" w:hAnsi="Arial Narrow"/>
          <w:sz w:val="24"/>
          <w:szCs w:val="24"/>
        </w:rPr>
      </w:pPr>
      <w:r w:rsidRPr="00E37C3E">
        <w:rPr>
          <w:rFonts w:ascii="Arial Narrow" w:eastAsia="MyriadPro-Regular" w:hAnsi="Arial Narrow"/>
          <w:sz w:val="24"/>
          <w:szCs w:val="24"/>
        </w:rPr>
        <w:t>g)</w:t>
      </w:r>
      <w:r w:rsidRPr="00E37C3E">
        <w:rPr>
          <w:rFonts w:ascii="Arial Narrow" w:eastAsia="MyriadPro-Regular" w:hAnsi="Arial Narrow"/>
          <w:sz w:val="24"/>
          <w:szCs w:val="24"/>
        </w:rPr>
        <w:tab/>
        <w:t>Na ausência de previsão legal quanto ao índice substituto, as partes elegerão novo índice oficial, para reajustamento do preço do valor remanescente, por meio de termo aditivo.</w:t>
      </w:r>
    </w:p>
    <w:p w14:paraId="03A5E3EC" w14:textId="77777777" w:rsidR="007863B9" w:rsidRPr="00E37C3E" w:rsidRDefault="007863B9" w:rsidP="00BB1F50">
      <w:pPr>
        <w:autoSpaceDE w:val="0"/>
        <w:autoSpaceDN w:val="0"/>
        <w:adjustRightInd w:val="0"/>
        <w:spacing w:line="360" w:lineRule="atLeast"/>
        <w:ind w:left="0"/>
        <w:rPr>
          <w:rFonts w:ascii="Arial Narrow" w:eastAsia="MyriadPro-Regular" w:hAnsi="Arial Narrow"/>
          <w:sz w:val="24"/>
          <w:szCs w:val="24"/>
        </w:rPr>
      </w:pPr>
      <w:r w:rsidRPr="00E37C3E">
        <w:rPr>
          <w:rFonts w:ascii="Arial Narrow" w:eastAsia="MyriadPro-Regular" w:hAnsi="Arial Narrow"/>
          <w:sz w:val="24"/>
          <w:szCs w:val="24"/>
        </w:rPr>
        <w:t>h)</w:t>
      </w:r>
      <w:r w:rsidRPr="00E37C3E">
        <w:rPr>
          <w:rFonts w:ascii="Arial Narrow" w:eastAsia="MyriadPro-Regular" w:hAnsi="Arial Narrow"/>
          <w:sz w:val="24"/>
          <w:szCs w:val="24"/>
        </w:rPr>
        <w:tab/>
        <w:t>O reajuste será realizado por apostilamento.</w:t>
      </w:r>
    </w:p>
    <w:p w14:paraId="0E2586A4" w14:textId="77777777" w:rsidR="007863B9" w:rsidRPr="00E37C3E" w:rsidRDefault="007863B9" w:rsidP="00BB1F50">
      <w:pPr>
        <w:autoSpaceDE w:val="0"/>
        <w:autoSpaceDN w:val="0"/>
        <w:adjustRightInd w:val="0"/>
        <w:spacing w:line="360" w:lineRule="atLeast"/>
        <w:ind w:left="0"/>
        <w:rPr>
          <w:rFonts w:ascii="Arial Narrow" w:eastAsia="MyriadPro-Regular" w:hAnsi="Arial Narrow"/>
          <w:sz w:val="24"/>
          <w:szCs w:val="24"/>
        </w:rPr>
      </w:pPr>
    </w:p>
    <w:p w14:paraId="50AAF401" w14:textId="143A66DE" w:rsidR="007863B9" w:rsidRPr="00E37C3E" w:rsidRDefault="007863B9" w:rsidP="00BB1F50">
      <w:pPr>
        <w:autoSpaceDE w:val="0"/>
        <w:autoSpaceDN w:val="0"/>
        <w:adjustRightInd w:val="0"/>
        <w:spacing w:line="360" w:lineRule="atLeast"/>
        <w:ind w:left="0"/>
        <w:jc w:val="right"/>
        <w:rPr>
          <w:rFonts w:ascii="Arial Narrow" w:eastAsia="MyriadPro-Regular" w:hAnsi="Arial Narrow"/>
          <w:bCs/>
          <w:sz w:val="24"/>
          <w:szCs w:val="24"/>
        </w:rPr>
      </w:pPr>
      <w:r w:rsidRPr="00E37C3E">
        <w:rPr>
          <w:rFonts w:ascii="Arial Narrow" w:eastAsia="MyriadPro-Regular" w:hAnsi="Arial Narrow"/>
          <w:bCs/>
          <w:sz w:val="24"/>
          <w:szCs w:val="24"/>
        </w:rPr>
        <w:t>Brasilândia,</w:t>
      </w:r>
      <w:r w:rsidR="00C53438" w:rsidRPr="00E37C3E">
        <w:rPr>
          <w:rFonts w:ascii="Arial Narrow" w:eastAsia="MyriadPro-Regular" w:hAnsi="Arial Narrow"/>
          <w:bCs/>
          <w:sz w:val="24"/>
          <w:szCs w:val="24"/>
        </w:rPr>
        <w:t xml:space="preserve"> </w:t>
      </w:r>
      <w:r w:rsidRPr="00E37C3E">
        <w:rPr>
          <w:rFonts w:ascii="Arial Narrow" w:eastAsia="MyriadPro-Regular" w:hAnsi="Arial Narrow"/>
          <w:bCs/>
          <w:sz w:val="24"/>
          <w:szCs w:val="24"/>
        </w:rPr>
        <w:t>MS, 0</w:t>
      </w:r>
      <w:r w:rsidR="00E37C3E">
        <w:rPr>
          <w:rFonts w:ascii="Arial Narrow" w:eastAsia="MyriadPro-Regular" w:hAnsi="Arial Narrow"/>
          <w:bCs/>
          <w:sz w:val="24"/>
          <w:szCs w:val="24"/>
        </w:rPr>
        <w:t>6</w:t>
      </w:r>
      <w:r w:rsidRPr="00E37C3E">
        <w:rPr>
          <w:rFonts w:ascii="Arial Narrow" w:eastAsia="MyriadPro-Regular" w:hAnsi="Arial Narrow"/>
          <w:bCs/>
          <w:sz w:val="24"/>
          <w:szCs w:val="24"/>
        </w:rPr>
        <w:t xml:space="preserve"> de </w:t>
      </w:r>
      <w:r w:rsidR="00E37C3E">
        <w:rPr>
          <w:rFonts w:ascii="Arial Narrow" w:eastAsia="MyriadPro-Regular" w:hAnsi="Arial Narrow"/>
          <w:bCs/>
          <w:sz w:val="24"/>
          <w:szCs w:val="24"/>
        </w:rPr>
        <w:t>março</w:t>
      </w:r>
      <w:r w:rsidRPr="00E37C3E">
        <w:rPr>
          <w:rFonts w:ascii="Arial Narrow" w:eastAsia="MyriadPro-Regular" w:hAnsi="Arial Narrow"/>
          <w:bCs/>
          <w:sz w:val="24"/>
          <w:szCs w:val="24"/>
        </w:rPr>
        <w:t xml:space="preserve"> de 2026.</w:t>
      </w:r>
    </w:p>
    <w:p w14:paraId="495FAD91" w14:textId="77777777" w:rsidR="007863B9" w:rsidRPr="00E37C3E" w:rsidRDefault="007863B9" w:rsidP="00BB1F50">
      <w:pPr>
        <w:autoSpaceDE w:val="0"/>
        <w:autoSpaceDN w:val="0"/>
        <w:adjustRightInd w:val="0"/>
        <w:spacing w:line="360" w:lineRule="atLeast"/>
        <w:ind w:left="0"/>
        <w:rPr>
          <w:rFonts w:ascii="Arial Narrow" w:eastAsia="MyriadPro-Regular" w:hAnsi="Arial Narrow"/>
          <w:b/>
          <w:sz w:val="24"/>
          <w:szCs w:val="24"/>
        </w:rPr>
      </w:pPr>
    </w:p>
    <w:p w14:paraId="76928065" w14:textId="77777777" w:rsidR="007863B9" w:rsidRPr="00E37C3E" w:rsidRDefault="007863B9" w:rsidP="00BB1F50">
      <w:pPr>
        <w:spacing w:line="360" w:lineRule="atLeast"/>
        <w:ind w:left="0"/>
        <w:rPr>
          <w:rFonts w:ascii="Arial Narrow" w:hAnsi="Arial Narrow" w:cs="Arial"/>
          <w:b/>
          <w:sz w:val="24"/>
          <w:szCs w:val="24"/>
        </w:rPr>
      </w:pPr>
      <w:r w:rsidRPr="00E37C3E">
        <w:rPr>
          <w:rFonts w:ascii="Arial Narrow" w:hAnsi="Arial Narrow" w:cs="Arial"/>
          <w:b/>
          <w:sz w:val="24"/>
          <w:szCs w:val="24"/>
        </w:rPr>
        <w:t>Elaborado por: Matheus Santos Oliveira</w:t>
      </w:r>
    </w:p>
    <w:p w14:paraId="6D549208" w14:textId="77777777" w:rsidR="007863B9" w:rsidRPr="00E37C3E" w:rsidRDefault="007863B9" w:rsidP="00BB1F50">
      <w:pPr>
        <w:spacing w:line="360" w:lineRule="atLeast"/>
        <w:ind w:left="0"/>
        <w:rPr>
          <w:rFonts w:ascii="Arial Narrow" w:hAnsi="Arial Narrow" w:cs="Arial"/>
          <w:bCs/>
          <w:sz w:val="24"/>
          <w:szCs w:val="24"/>
        </w:rPr>
      </w:pPr>
      <w:r w:rsidRPr="00E37C3E">
        <w:rPr>
          <w:rFonts w:ascii="Arial Narrow" w:hAnsi="Arial Narrow" w:cs="Arial"/>
          <w:b/>
          <w:sz w:val="24"/>
          <w:szCs w:val="24"/>
        </w:rPr>
        <w:t>Conferido por Carlos Alberto Avila da Silva</w:t>
      </w:r>
    </w:p>
    <w:p w14:paraId="60733A1C" w14:textId="77777777" w:rsidR="007863B9" w:rsidRPr="00E37C3E" w:rsidRDefault="007863B9" w:rsidP="00BB1F50">
      <w:pPr>
        <w:spacing w:line="360" w:lineRule="atLeast"/>
        <w:rPr>
          <w:rFonts w:ascii="Arial Narrow" w:hAnsi="Arial Narrow" w:cs="Arial"/>
          <w:bCs/>
          <w:sz w:val="24"/>
          <w:szCs w:val="24"/>
        </w:rPr>
      </w:pPr>
    </w:p>
    <w:p w14:paraId="3F893218" w14:textId="77777777" w:rsidR="007863B9" w:rsidRPr="00E37C3E" w:rsidRDefault="007863B9" w:rsidP="00BB1F50">
      <w:pPr>
        <w:spacing w:line="360" w:lineRule="atLeast"/>
        <w:ind w:left="0"/>
        <w:rPr>
          <w:rFonts w:ascii="Arial Narrow" w:hAnsi="Arial Narrow" w:cs="Arial"/>
          <w:bCs/>
          <w:sz w:val="24"/>
          <w:szCs w:val="24"/>
        </w:rPr>
      </w:pPr>
    </w:p>
    <w:p w14:paraId="0D53881B" w14:textId="77777777" w:rsidR="007863B9" w:rsidRPr="00E37C3E" w:rsidRDefault="007863B9" w:rsidP="00BB1F50">
      <w:pPr>
        <w:spacing w:line="360" w:lineRule="atLeast"/>
        <w:ind w:left="0"/>
        <w:jc w:val="center"/>
        <w:rPr>
          <w:rFonts w:ascii="Arial Narrow" w:hAnsi="Arial Narrow"/>
          <w:b/>
          <w:sz w:val="24"/>
          <w:szCs w:val="24"/>
        </w:rPr>
      </w:pPr>
      <w:bookmarkStart w:id="8" w:name="_Hlk217376571"/>
      <w:r w:rsidRPr="00E37C3E">
        <w:rPr>
          <w:rFonts w:ascii="Arial Narrow" w:hAnsi="Arial Narrow"/>
          <w:b/>
          <w:sz w:val="24"/>
          <w:szCs w:val="24"/>
        </w:rPr>
        <w:t xml:space="preserve">Emília Santana do Amaral </w:t>
      </w:r>
      <w:proofErr w:type="spellStart"/>
      <w:r w:rsidRPr="00E37C3E">
        <w:rPr>
          <w:rFonts w:ascii="Arial Narrow" w:hAnsi="Arial Narrow"/>
          <w:b/>
          <w:sz w:val="24"/>
          <w:szCs w:val="24"/>
        </w:rPr>
        <w:t>Vichete</w:t>
      </w:r>
      <w:proofErr w:type="spellEnd"/>
    </w:p>
    <w:p w14:paraId="58992EED" w14:textId="77777777" w:rsidR="007863B9" w:rsidRPr="00E37C3E" w:rsidRDefault="007863B9" w:rsidP="00BB1F50">
      <w:pPr>
        <w:spacing w:line="360" w:lineRule="atLeast"/>
        <w:ind w:left="0"/>
        <w:jc w:val="center"/>
        <w:rPr>
          <w:rFonts w:ascii="Arial Narrow" w:hAnsi="Arial Narrow"/>
          <w:b/>
          <w:sz w:val="24"/>
          <w:szCs w:val="24"/>
        </w:rPr>
      </w:pPr>
      <w:r w:rsidRPr="00E37C3E">
        <w:rPr>
          <w:rFonts w:ascii="Arial Narrow" w:hAnsi="Arial Narrow"/>
          <w:b/>
          <w:sz w:val="24"/>
          <w:szCs w:val="24"/>
        </w:rPr>
        <w:t>Secretária Municipal de Assistência Social</w:t>
      </w:r>
    </w:p>
    <w:bookmarkEnd w:id="8"/>
    <w:p w14:paraId="4D24E366" w14:textId="77777777" w:rsidR="00064C65" w:rsidRPr="00E37C3E" w:rsidRDefault="00064C65" w:rsidP="00BB1F50">
      <w:pPr>
        <w:widowControl w:val="0"/>
        <w:spacing w:line="360" w:lineRule="atLeast"/>
        <w:ind w:left="0"/>
        <w:rPr>
          <w:rFonts w:ascii="Arial Narrow" w:hAnsi="Arial Narrow"/>
          <w:sz w:val="24"/>
          <w:szCs w:val="24"/>
        </w:rPr>
      </w:pPr>
    </w:p>
    <w:p w14:paraId="4F094DB8" w14:textId="32F77292" w:rsidR="00064C65" w:rsidRPr="00BB1F50" w:rsidRDefault="00064C65" w:rsidP="00BB1F50">
      <w:pPr>
        <w:widowControl w:val="0"/>
        <w:spacing w:line="360" w:lineRule="atLeast"/>
        <w:ind w:left="0"/>
        <w:jc w:val="center"/>
        <w:rPr>
          <w:rFonts w:ascii="Palatino Linotype" w:hAnsi="Palatino Linotype"/>
          <w:b/>
        </w:rPr>
      </w:pPr>
    </w:p>
    <w:p w14:paraId="59F32600" w14:textId="6005BB78" w:rsidR="00064C65" w:rsidRPr="00BB1F50" w:rsidRDefault="00064C65" w:rsidP="00BB1F50">
      <w:pPr>
        <w:widowControl w:val="0"/>
        <w:spacing w:line="360" w:lineRule="atLeast"/>
        <w:ind w:left="0"/>
        <w:jc w:val="center"/>
        <w:rPr>
          <w:rFonts w:ascii="Palatino Linotype" w:hAnsi="Palatino Linotype"/>
          <w:b/>
        </w:rPr>
      </w:pPr>
    </w:p>
    <w:p w14:paraId="56F5D2E5" w14:textId="2FA86F0A" w:rsidR="00064C65" w:rsidRPr="00BB1F50" w:rsidRDefault="00064C65" w:rsidP="00BB1F50">
      <w:pPr>
        <w:widowControl w:val="0"/>
        <w:spacing w:line="360" w:lineRule="atLeast"/>
        <w:ind w:left="0"/>
        <w:jc w:val="center"/>
        <w:rPr>
          <w:rFonts w:ascii="Palatino Linotype" w:hAnsi="Palatino Linotype"/>
          <w:b/>
        </w:rPr>
      </w:pPr>
    </w:p>
    <w:p w14:paraId="6BB88FEC" w14:textId="227640E7" w:rsidR="00064C65" w:rsidRPr="00BB1F50" w:rsidRDefault="00064C65" w:rsidP="00BB1F50">
      <w:pPr>
        <w:widowControl w:val="0"/>
        <w:spacing w:line="360" w:lineRule="atLeast"/>
        <w:ind w:left="0"/>
        <w:jc w:val="center"/>
        <w:rPr>
          <w:rFonts w:ascii="Palatino Linotype" w:hAnsi="Palatino Linotype"/>
          <w:b/>
        </w:rPr>
      </w:pPr>
    </w:p>
    <w:p w14:paraId="2DA4B49D" w14:textId="22B1A495" w:rsidR="00064C65" w:rsidRPr="00BB1F50" w:rsidRDefault="00064C65" w:rsidP="00BB1F50">
      <w:pPr>
        <w:widowControl w:val="0"/>
        <w:spacing w:line="360" w:lineRule="atLeast"/>
        <w:ind w:left="0"/>
        <w:jc w:val="center"/>
        <w:rPr>
          <w:rFonts w:ascii="Palatino Linotype" w:hAnsi="Palatino Linotype"/>
          <w:b/>
        </w:rPr>
      </w:pPr>
    </w:p>
    <w:p w14:paraId="1403AECA" w14:textId="6C5539DF" w:rsidR="00064C65" w:rsidRPr="00BB1F50" w:rsidRDefault="00064C65" w:rsidP="00BB1F50">
      <w:pPr>
        <w:spacing w:line="360" w:lineRule="atLeast"/>
        <w:jc w:val="center"/>
        <w:rPr>
          <w:rFonts w:ascii="Palatino Linotype" w:hAnsi="Palatino Linotype"/>
          <w:b/>
        </w:rPr>
      </w:pPr>
    </w:p>
    <w:p w14:paraId="1C9A0C96" w14:textId="63D5A755" w:rsidR="00064C65" w:rsidRDefault="00064C65" w:rsidP="00BB1F50">
      <w:pPr>
        <w:spacing w:line="360" w:lineRule="atLeast"/>
        <w:jc w:val="center"/>
        <w:rPr>
          <w:rFonts w:ascii="Palatino Linotype" w:hAnsi="Palatino Linotype"/>
          <w:b/>
        </w:rPr>
      </w:pPr>
    </w:p>
    <w:p w14:paraId="16815AF9" w14:textId="7B8BB5EE" w:rsidR="00E37C3E" w:rsidRDefault="00E37C3E" w:rsidP="00BB1F50">
      <w:pPr>
        <w:spacing w:line="360" w:lineRule="atLeast"/>
        <w:jc w:val="center"/>
        <w:rPr>
          <w:rFonts w:ascii="Palatino Linotype" w:hAnsi="Palatino Linotype"/>
          <w:b/>
        </w:rPr>
      </w:pPr>
    </w:p>
    <w:p w14:paraId="39CF637F" w14:textId="77777777" w:rsidR="00E37C3E" w:rsidRPr="00BB1F50" w:rsidRDefault="00E37C3E" w:rsidP="00BB1F50">
      <w:pPr>
        <w:spacing w:line="360" w:lineRule="atLeast"/>
        <w:jc w:val="center"/>
        <w:rPr>
          <w:rFonts w:ascii="Palatino Linotype" w:hAnsi="Palatino Linotype"/>
          <w:b/>
        </w:rPr>
      </w:pPr>
    </w:p>
    <w:p w14:paraId="549BF393" w14:textId="7DDC2970" w:rsidR="00064C65" w:rsidRPr="00BB1F50" w:rsidRDefault="00064C65" w:rsidP="00BB1F50">
      <w:pPr>
        <w:spacing w:line="360" w:lineRule="atLeast"/>
        <w:jc w:val="center"/>
        <w:rPr>
          <w:rFonts w:ascii="Palatino Linotype" w:hAnsi="Palatino Linotype"/>
          <w:b/>
        </w:rPr>
      </w:pPr>
    </w:p>
    <w:p w14:paraId="022EA221" w14:textId="520E89F4" w:rsidR="00064C65" w:rsidRPr="00BB1F50" w:rsidRDefault="00064C65" w:rsidP="00BB1F50">
      <w:pPr>
        <w:spacing w:line="360" w:lineRule="atLeast"/>
        <w:jc w:val="center"/>
        <w:rPr>
          <w:rFonts w:ascii="Palatino Linotype" w:hAnsi="Palatino Linotype"/>
          <w:b/>
        </w:rPr>
      </w:pPr>
    </w:p>
    <w:p w14:paraId="12CF37CD" w14:textId="329C7C01" w:rsidR="00064C65" w:rsidRPr="00BB1F50" w:rsidRDefault="00064C65" w:rsidP="00BB1F50">
      <w:pPr>
        <w:spacing w:line="360" w:lineRule="atLeast"/>
        <w:jc w:val="center"/>
        <w:rPr>
          <w:rFonts w:ascii="Palatino Linotype" w:hAnsi="Palatino Linotype"/>
          <w:b/>
        </w:rPr>
      </w:pPr>
    </w:p>
    <w:p w14:paraId="384E059C" w14:textId="243A03F2" w:rsidR="00064C65" w:rsidRPr="00BB1F50" w:rsidRDefault="00064C65" w:rsidP="00BB1F50">
      <w:pPr>
        <w:spacing w:line="360" w:lineRule="atLeast"/>
        <w:jc w:val="center"/>
        <w:rPr>
          <w:rFonts w:ascii="Palatino Linotype" w:hAnsi="Palatino Linotype"/>
          <w:b/>
        </w:rPr>
      </w:pPr>
    </w:p>
    <w:p w14:paraId="60B61F52" w14:textId="45DC86C6" w:rsidR="00064C65" w:rsidRPr="00BB1F50" w:rsidRDefault="00064C65" w:rsidP="00BB1F50">
      <w:pPr>
        <w:spacing w:line="360" w:lineRule="atLeast"/>
        <w:jc w:val="center"/>
        <w:rPr>
          <w:rFonts w:ascii="Palatino Linotype" w:hAnsi="Palatino Linotype"/>
          <w:b/>
        </w:rPr>
      </w:pPr>
    </w:p>
    <w:p w14:paraId="343EB994" w14:textId="77777777" w:rsidR="00064C65" w:rsidRPr="00BB1F50" w:rsidRDefault="00064C65" w:rsidP="00BB1F50">
      <w:pPr>
        <w:pStyle w:val="SemEspaamento"/>
        <w:spacing w:line="360" w:lineRule="atLeast"/>
        <w:jc w:val="center"/>
        <w:rPr>
          <w:rFonts w:ascii="Palatino Linotype" w:hAnsi="Palatino Linotype"/>
          <w:b/>
        </w:rPr>
      </w:pPr>
    </w:p>
    <w:p w14:paraId="34B58477" w14:textId="13E82F39" w:rsidR="00A563E8" w:rsidRPr="00E37C3E" w:rsidRDefault="00A563E8" w:rsidP="00BB1F50">
      <w:pPr>
        <w:overflowPunct w:val="0"/>
        <w:autoSpaceDE w:val="0"/>
        <w:autoSpaceDN w:val="0"/>
        <w:adjustRightInd w:val="0"/>
        <w:spacing w:line="360" w:lineRule="atLeast"/>
        <w:ind w:left="0"/>
        <w:jc w:val="center"/>
        <w:textAlignment w:val="baseline"/>
        <w:rPr>
          <w:rFonts w:ascii="Arial Narrow" w:eastAsia="Arial" w:hAnsi="Arial Narrow" w:cs="Arial"/>
          <w:b/>
          <w:sz w:val="24"/>
          <w:szCs w:val="24"/>
        </w:rPr>
      </w:pPr>
      <w:r w:rsidRPr="00E37C3E">
        <w:rPr>
          <w:rFonts w:ascii="Arial Narrow" w:eastAsia="Arial" w:hAnsi="Arial Narrow" w:cs="Arial"/>
          <w:b/>
          <w:sz w:val="24"/>
          <w:szCs w:val="24"/>
        </w:rPr>
        <w:lastRenderedPageBreak/>
        <w:t>ANEXO III</w:t>
      </w:r>
    </w:p>
    <w:p w14:paraId="29DFA840" w14:textId="0F27668E" w:rsidR="00A563E8" w:rsidRPr="00E37C3E" w:rsidRDefault="00A563E8" w:rsidP="00BB1F50">
      <w:pPr>
        <w:overflowPunct w:val="0"/>
        <w:autoSpaceDE w:val="0"/>
        <w:autoSpaceDN w:val="0"/>
        <w:adjustRightInd w:val="0"/>
        <w:spacing w:line="360" w:lineRule="atLeast"/>
        <w:ind w:left="0"/>
        <w:jc w:val="center"/>
        <w:textAlignment w:val="baseline"/>
        <w:rPr>
          <w:rFonts w:ascii="Arial Narrow" w:eastAsia="Arial" w:hAnsi="Arial Narrow" w:cs="Arial"/>
          <w:b/>
          <w:sz w:val="24"/>
          <w:szCs w:val="24"/>
          <w:u w:val="single"/>
        </w:rPr>
      </w:pPr>
      <w:r w:rsidRPr="00E37C3E">
        <w:rPr>
          <w:rFonts w:ascii="Arial Narrow" w:eastAsia="Arial" w:hAnsi="Arial Narrow" w:cs="Arial"/>
          <w:b/>
          <w:sz w:val="24"/>
          <w:szCs w:val="24"/>
          <w:u w:val="single"/>
        </w:rPr>
        <w:t>ESTUDO TÉCNICO PRELIMINAR</w:t>
      </w:r>
    </w:p>
    <w:p w14:paraId="75961C8A" w14:textId="77777777" w:rsidR="00B265E0" w:rsidRPr="00E37C3E" w:rsidRDefault="00B265E0" w:rsidP="00BB1F50">
      <w:pPr>
        <w:overflowPunct w:val="0"/>
        <w:autoSpaceDE w:val="0"/>
        <w:autoSpaceDN w:val="0"/>
        <w:adjustRightInd w:val="0"/>
        <w:spacing w:line="360" w:lineRule="atLeast"/>
        <w:ind w:left="0"/>
        <w:jc w:val="center"/>
        <w:textAlignment w:val="baseline"/>
        <w:rPr>
          <w:rFonts w:ascii="Arial Narrow" w:eastAsia="Arial" w:hAnsi="Arial Narrow" w:cs="Arial"/>
          <w:sz w:val="24"/>
          <w:szCs w:val="24"/>
          <w:u w:val="single"/>
        </w:rPr>
      </w:pPr>
    </w:p>
    <w:tbl>
      <w:tblPr>
        <w:tblW w:w="880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04"/>
      </w:tblGrid>
      <w:tr w:rsidR="00B265E0" w:rsidRPr="00E37C3E" w14:paraId="550290E2" w14:textId="77777777" w:rsidTr="00754E1E">
        <w:trPr>
          <w:cantSplit/>
          <w:tblHeader/>
        </w:trPr>
        <w:tc>
          <w:tcPr>
            <w:tcW w:w="8804" w:type="dxa"/>
            <w:tcBorders>
              <w:top w:val="single" w:sz="4" w:space="0" w:color="000000"/>
              <w:left w:val="single" w:sz="4" w:space="0" w:color="000000"/>
              <w:bottom w:val="single" w:sz="4" w:space="0" w:color="000000"/>
              <w:right w:val="single" w:sz="4" w:space="0" w:color="000000"/>
            </w:tcBorders>
          </w:tcPr>
          <w:p w14:paraId="63F54FC8" w14:textId="77777777" w:rsidR="00B265E0" w:rsidRPr="00E37C3E" w:rsidRDefault="00B265E0" w:rsidP="00BB1F50">
            <w:pPr>
              <w:pStyle w:val="Normal30"/>
              <w:pBdr>
                <w:top w:val="nil"/>
                <w:left w:val="nil"/>
                <w:bottom w:val="nil"/>
                <w:right w:val="nil"/>
                <w:between w:val="nil"/>
              </w:pBdr>
              <w:spacing w:line="360" w:lineRule="atLeast"/>
              <w:jc w:val="both"/>
              <w:rPr>
                <w:rFonts w:ascii="Arial Narrow" w:eastAsia="Arial" w:hAnsi="Arial Narrow" w:cs="Arial"/>
                <w:b/>
                <w:sz w:val="24"/>
                <w:szCs w:val="24"/>
              </w:rPr>
            </w:pPr>
            <w:bookmarkStart w:id="9" w:name="_30j0zll" w:colFirst="0" w:colLast="0"/>
            <w:bookmarkEnd w:id="9"/>
            <w:r w:rsidRPr="00E37C3E">
              <w:rPr>
                <w:rFonts w:ascii="Arial Narrow" w:eastAsia="Arial" w:hAnsi="Arial Narrow" w:cs="Arial"/>
                <w:b/>
                <w:sz w:val="24"/>
                <w:szCs w:val="24"/>
              </w:rPr>
              <w:t>I – DESCRIÇÃO DA NECESSIDADE DA CONTRATAÇÃO, CONSIDERADO O PROBLEMA A SER RESOLVIDO SOB A PERSPECTIVA DO INTERESSE PÚBLICO*</w:t>
            </w:r>
          </w:p>
        </w:tc>
      </w:tr>
    </w:tbl>
    <w:p w14:paraId="5E7D1726" w14:textId="77777777" w:rsidR="00B265E0" w:rsidRPr="00E37C3E" w:rsidRDefault="00B265E0" w:rsidP="00BB1F50">
      <w:pPr>
        <w:pStyle w:val="Normal30"/>
        <w:spacing w:line="360" w:lineRule="atLeast"/>
        <w:ind w:left="142"/>
        <w:jc w:val="both"/>
        <w:rPr>
          <w:rFonts w:ascii="Arial Narrow" w:eastAsia="Arial" w:hAnsi="Arial Narrow" w:cs="Arial"/>
          <w:sz w:val="24"/>
          <w:szCs w:val="24"/>
        </w:rPr>
      </w:pPr>
      <w:r w:rsidRPr="00E37C3E">
        <w:rPr>
          <w:rFonts w:ascii="Arial Narrow" w:eastAsia="Arial" w:hAnsi="Arial Narrow" w:cs="Arial"/>
          <w:sz w:val="24"/>
          <w:szCs w:val="24"/>
        </w:rPr>
        <w:t>O presente estudo consiste na identificação da necessidade de assegurar o acesso regular a alimentos frescos e de alto valor nutricional às famílias em situação de vulnerabilidade social do Município, como parte das ações de segurança alimentar desenvolvidas no âmbito do Programa PROTEGE Brasilândia.</w:t>
      </w:r>
    </w:p>
    <w:p w14:paraId="7FEDFFF7" w14:textId="77777777" w:rsidR="00B265E0" w:rsidRPr="00E37C3E" w:rsidRDefault="00B265E0" w:rsidP="00BB1F50">
      <w:pPr>
        <w:pStyle w:val="Normal30"/>
        <w:spacing w:line="360" w:lineRule="atLeast"/>
        <w:ind w:left="142"/>
        <w:jc w:val="both"/>
        <w:rPr>
          <w:rFonts w:ascii="Arial Narrow" w:eastAsia="Arial" w:hAnsi="Arial Narrow" w:cs="Arial"/>
          <w:sz w:val="24"/>
          <w:szCs w:val="24"/>
        </w:rPr>
      </w:pPr>
      <w:r w:rsidRPr="00E37C3E">
        <w:rPr>
          <w:rFonts w:ascii="Arial Narrow" w:eastAsia="Arial" w:hAnsi="Arial Narrow" w:cs="Arial"/>
          <w:sz w:val="24"/>
          <w:szCs w:val="24"/>
        </w:rPr>
        <w:t>Observa-se que parcela significativa da população atendida pela política municipal de assistência social enfrenta restrições de acesso a frutas, legumes e verduras, seja por limitações de renda, dificuldades de deslocamento ou ausência de oferta regular em determinadas localidades do território municipal, incluindo zona urbana, distritos e áreas rurais. Tal cenário compromete a qualidade da alimentação dessas famílias e pode acarretar impactos negativos à saúde, especialmente de públicos prioritários como crianças, idosos, gestantes e pessoas com deficiência.</w:t>
      </w:r>
    </w:p>
    <w:p w14:paraId="6881ADE6" w14:textId="77777777" w:rsidR="00B265E0" w:rsidRPr="00E37C3E" w:rsidRDefault="00B265E0" w:rsidP="00BB1F50">
      <w:pPr>
        <w:pStyle w:val="Normal30"/>
        <w:spacing w:line="360" w:lineRule="atLeast"/>
        <w:ind w:left="142"/>
        <w:jc w:val="both"/>
        <w:rPr>
          <w:rFonts w:ascii="Arial Narrow" w:eastAsia="Arial" w:hAnsi="Arial Narrow" w:cs="Arial"/>
          <w:sz w:val="24"/>
          <w:szCs w:val="24"/>
        </w:rPr>
      </w:pPr>
      <w:r w:rsidRPr="00E37C3E">
        <w:rPr>
          <w:rFonts w:ascii="Arial Narrow" w:eastAsia="Arial" w:hAnsi="Arial Narrow" w:cs="Arial"/>
          <w:sz w:val="24"/>
          <w:szCs w:val="24"/>
        </w:rPr>
        <w:t>Diante desse contexto, evidencia-se a necessidade de implementação de mecanismo que viabilize a distribuição periódica de produtos hortifrutigranjeiros, de forma organizada e contínua, garantindo a complementariedade nutricional das ações já desenvolvidas pelo Município, promovendo uma alimentação mais equilibrada e adequada às necessidades da população assistida.</w:t>
      </w:r>
    </w:p>
    <w:p w14:paraId="51F94478" w14:textId="77777777" w:rsidR="00B265E0" w:rsidRPr="00E37C3E" w:rsidRDefault="00B265E0" w:rsidP="00BB1F50">
      <w:pPr>
        <w:pStyle w:val="Normal30"/>
        <w:spacing w:line="360" w:lineRule="atLeast"/>
        <w:ind w:left="142"/>
        <w:jc w:val="both"/>
        <w:rPr>
          <w:rFonts w:ascii="Arial Narrow" w:eastAsia="Arial" w:hAnsi="Arial Narrow" w:cs="Arial"/>
          <w:sz w:val="24"/>
          <w:szCs w:val="24"/>
        </w:rPr>
      </w:pPr>
      <w:r w:rsidRPr="00E37C3E">
        <w:rPr>
          <w:rFonts w:ascii="Arial Narrow" w:eastAsia="Arial" w:hAnsi="Arial Narrow" w:cs="Arial"/>
          <w:sz w:val="24"/>
          <w:szCs w:val="24"/>
        </w:rPr>
        <w:t>Assim, a demanda ora identificada decorre do interesse público em fortalecer a política municipal de segurança alimentar, assegurar condições mínimas de dignidade às famílias de baixa renda e contribuir para a melhoria da saúde e do bem-estar social, em consonância com as diretrizes do Programa PROTEGE e com os princípios que regem a Administração Pública.</w:t>
      </w:r>
    </w:p>
    <w:p w14:paraId="62C4895B" w14:textId="77777777" w:rsidR="00B265E0" w:rsidRPr="00E37C3E" w:rsidRDefault="00B265E0" w:rsidP="00BB1F50">
      <w:pPr>
        <w:pStyle w:val="Normal30"/>
        <w:spacing w:line="360" w:lineRule="atLeast"/>
        <w:jc w:val="both"/>
        <w:rPr>
          <w:rFonts w:ascii="Arial Narrow" w:eastAsia="Arial" w:hAnsi="Arial Narrow" w:cs="Arial"/>
          <w:sz w:val="24"/>
          <w:szCs w:val="24"/>
        </w:rPr>
      </w:pPr>
    </w:p>
    <w:tbl>
      <w:tblPr>
        <w:tblW w:w="88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32"/>
      </w:tblGrid>
      <w:tr w:rsidR="00B265E0" w:rsidRPr="00E37C3E" w14:paraId="4225FE23" w14:textId="77777777" w:rsidTr="00754E1E">
        <w:trPr>
          <w:cantSplit/>
          <w:tblHeader/>
        </w:trPr>
        <w:tc>
          <w:tcPr>
            <w:tcW w:w="8832" w:type="dxa"/>
          </w:tcPr>
          <w:p w14:paraId="28D65921" w14:textId="77777777" w:rsidR="00B265E0" w:rsidRPr="00E37C3E" w:rsidRDefault="00B265E0" w:rsidP="00BB1F50">
            <w:pPr>
              <w:pStyle w:val="Normal30"/>
              <w:spacing w:line="360" w:lineRule="atLeast"/>
              <w:jc w:val="both"/>
              <w:rPr>
                <w:rFonts w:ascii="Arial Narrow" w:eastAsia="Arial" w:hAnsi="Arial Narrow" w:cs="Arial"/>
                <w:sz w:val="24"/>
                <w:szCs w:val="24"/>
              </w:rPr>
            </w:pPr>
            <w:r w:rsidRPr="00E37C3E">
              <w:rPr>
                <w:rFonts w:ascii="Arial Narrow" w:eastAsia="Arial" w:hAnsi="Arial Narrow" w:cs="Arial"/>
                <w:b/>
                <w:sz w:val="24"/>
                <w:szCs w:val="24"/>
              </w:rPr>
              <w:t>II – DEMONSTRAÇÃO DA PREVISÃO DA CONTRATAÇÃO NO PLANO DE CONTRATAÇÕES ANUAL, SEMPRE QUE ELABORADO, DE MODO A INDICAR O SEU ALINHAMENTO COM O PLANEJAMENTO DA ADMINISTRAÇÃO</w:t>
            </w:r>
          </w:p>
        </w:tc>
      </w:tr>
    </w:tbl>
    <w:p w14:paraId="46935291" w14:textId="5CF84C02" w:rsidR="00B265E0" w:rsidRPr="00E37C3E" w:rsidRDefault="00B265E0" w:rsidP="00BB1F50">
      <w:pPr>
        <w:pStyle w:val="Normal30"/>
        <w:spacing w:line="360" w:lineRule="atLeast"/>
        <w:ind w:left="112"/>
        <w:jc w:val="both"/>
        <w:rPr>
          <w:rFonts w:ascii="Arial Narrow" w:eastAsia="Arial" w:hAnsi="Arial Narrow" w:cs="Arial"/>
          <w:sz w:val="24"/>
          <w:szCs w:val="24"/>
        </w:rPr>
      </w:pPr>
      <w:bookmarkStart w:id="10" w:name="_1fob9te" w:colFirst="0" w:colLast="0"/>
      <w:bookmarkEnd w:id="10"/>
      <w:r w:rsidRPr="00E37C3E">
        <w:rPr>
          <w:rFonts w:ascii="Arial Narrow" w:eastAsia="Arial" w:hAnsi="Arial Narrow" w:cs="Arial"/>
          <w:sz w:val="24"/>
          <w:szCs w:val="24"/>
        </w:rPr>
        <w:t xml:space="preserve">2.1. </w:t>
      </w:r>
      <w:r w:rsidR="007C0481" w:rsidRPr="00E37C3E">
        <w:rPr>
          <w:rFonts w:ascii="Arial Narrow" w:eastAsia="Arial" w:hAnsi="Arial Narrow" w:cs="Arial"/>
          <w:sz w:val="24"/>
          <w:szCs w:val="24"/>
        </w:rPr>
        <w:t xml:space="preserve">A contratação em questão está prevista no Plano de Contratações Anual, conforme Publicação no Portal Nacional de Contratações Públicas (PNCP), N. 989045 – PCA PNCP: 03184058000120-0-000001/2026, Data de publicação no PNCP: 30/12/2025. Disponível em: </w:t>
      </w:r>
      <w:hyperlink r:id="rId11" w:history="1">
        <w:r w:rsidR="007C0481" w:rsidRPr="00E37C3E">
          <w:rPr>
            <w:rStyle w:val="Hyperlink"/>
            <w:rFonts w:ascii="Arial Narrow" w:eastAsia="Arial" w:hAnsi="Arial Narrow" w:cs="Arial"/>
            <w:sz w:val="24"/>
            <w:szCs w:val="24"/>
          </w:rPr>
          <w:t>https://pncp.gov.br/app/pca/03184058000120/2026/1</w:t>
        </w:r>
      </w:hyperlink>
      <w:r w:rsidR="007C0481" w:rsidRPr="00E37C3E">
        <w:rPr>
          <w:rFonts w:ascii="Arial Narrow" w:eastAsia="Arial" w:hAnsi="Arial Narrow" w:cs="Arial"/>
          <w:sz w:val="24"/>
          <w:szCs w:val="24"/>
        </w:rPr>
        <w:t xml:space="preserve">. </w:t>
      </w:r>
    </w:p>
    <w:p w14:paraId="1CD353F4" w14:textId="77777777" w:rsidR="00B265E0" w:rsidRPr="00E37C3E" w:rsidRDefault="00B265E0" w:rsidP="00BB1F50">
      <w:pPr>
        <w:pStyle w:val="Normal30"/>
        <w:spacing w:line="360" w:lineRule="atLeast"/>
        <w:jc w:val="both"/>
        <w:rPr>
          <w:rFonts w:ascii="Arial Narrow" w:eastAsia="Arial" w:hAnsi="Arial Narrow" w:cs="Arial"/>
          <w:sz w:val="24"/>
          <w:szCs w:val="24"/>
        </w:rPr>
      </w:pPr>
    </w:p>
    <w:tbl>
      <w:tblPr>
        <w:tblW w:w="88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32"/>
      </w:tblGrid>
      <w:tr w:rsidR="00B265E0" w:rsidRPr="00E37C3E" w14:paraId="6044E3EE" w14:textId="77777777" w:rsidTr="00754E1E">
        <w:trPr>
          <w:cantSplit/>
          <w:trHeight w:val="472"/>
          <w:tblHeader/>
        </w:trPr>
        <w:tc>
          <w:tcPr>
            <w:tcW w:w="8832" w:type="dxa"/>
          </w:tcPr>
          <w:p w14:paraId="724871DB" w14:textId="77777777" w:rsidR="00B265E0" w:rsidRPr="00E37C3E" w:rsidRDefault="00B265E0" w:rsidP="00BB1F50">
            <w:pPr>
              <w:pStyle w:val="Normal30"/>
              <w:pBdr>
                <w:top w:val="nil"/>
                <w:left w:val="nil"/>
                <w:bottom w:val="nil"/>
                <w:right w:val="nil"/>
                <w:between w:val="nil"/>
              </w:pBdr>
              <w:spacing w:line="360" w:lineRule="atLeast"/>
              <w:jc w:val="both"/>
              <w:rPr>
                <w:rFonts w:ascii="Arial Narrow" w:eastAsia="Arial" w:hAnsi="Arial Narrow" w:cs="Arial"/>
                <w:b/>
                <w:sz w:val="24"/>
                <w:szCs w:val="24"/>
              </w:rPr>
            </w:pPr>
            <w:r w:rsidRPr="00E37C3E">
              <w:rPr>
                <w:rFonts w:ascii="Arial Narrow" w:eastAsia="Arial" w:hAnsi="Arial Narrow" w:cs="Arial"/>
                <w:b/>
                <w:sz w:val="24"/>
                <w:szCs w:val="24"/>
              </w:rPr>
              <w:t>III – REQUISITOS DA CONTRATAÇÃO:</w:t>
            </w:r>
          </w:p>
        </w:tc>
      </w:tr>
    </w:tbl>
    <w:p w14:paraId="4DE90796"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3.1. A contratação deverá atender aos requisitos técnicos, operacionais, sanitários e legais necessários à adequada execução do Programa Protege Brasilândia – modalidade Hortifruti, garantindo a regularidade do fornecimento, a qualidade dos produtos e o atendimento contínuo às famílias em situação de vulnerabilidade social.</w:t>
      </w:r>
    </w:p>
    <w:p w14:paraId="7FD4F56E"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lastRenderedPageBreak/>
        <w:t xml:space="preserve">3.2. Os produtos a serem adquiridos deverão ser </w:t>
      </w:r>
      <w:r w:rsidRPr="00E37C3E">
        <w:rPr>
          <w:rStyle w:val="Forte"/>
          <w:rFonts w:ascii="Arial Narrow" w:eastAsiaTheme="majorEastAsia" w:hAnsi="Arial Narrow"/>
        </w:rPr>
        <w:t>oriundos exclusivamente da Agricultura Familiar e do Empreendedor Familiar Rural</w:t>
      </w:r>
      <w:r w:rsidRPr="00E37C3E">
        <w:rPr>
          <w:rFonts w:ascii="Arial Narrow" w:hAnsi="Arial Narrow"/>
        </w:rPr>
        <w:t xml:space="preserve">, conforme legislação aplicável, sendo admitida a participação de produtores organizados em </w:t>
      </w:r>
      <w:r w:rsidRPr="00E37C3E">
        <w:rPr>
          <w:rStyle w:val="Forte"/>
          <w:rFonts w:ascii="Arial Narrow" w:eastAsiaTheme="majorEastAsia" w:hAnsi="Arial Narrow"/>
        </w:rPr>
        <w:t>grupos formais</w:t>
      </w:r>
      <w:r w:rsidRPr="00E37C3E">
        <w:rPr>
          <w:rFonts w:ascii="Arial Narrow" w:hAnsi="Arial Narrow"/>
        </w:rPr>
        <w:t>, como associações e cooperativas legalmente constituídas, observadas as normas vigentes que regem as chamadas públicas para aquisição de gêneros alimentícios.</w:t>
      </w:r>
    </w:p>
    <w:p w14:paraId="27D88B67"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3.3. Os alimentos fornecidos deverão:</w:t>
      </w:r>
    </w:p>
    <w:p w14:paraId="3968AD6F" w14:textId="77777777" w:rsidR="00B265E0" w:rsidRPr="00E37C3E" w:rsidRDefault="00B265E0" w:rsidP="00BB1F50">
      <w:pPr>
        <w:pStyle w:val="NormalWeb"/>
        <w:numPr>
          <w:ilvl w:val="0"/>
          <w:numId w:val="23"/>
        </w:numPr>
        <w:spacing w:before="0" w:beforeAutospacing="0" w:after="0" w:afterAutospacing="0" w:line="360" w:lineRule="atLeast"/>
        <w:ind w:left="112" w:firstLine="0"/>
        <w:jc w:val="both"/>
        <w:rPr>
          <w:rFonts w:ascii="Arial Narrow" w:hAnsi="Arial Narrow"/>
        </w:rPr>
      </w:pPr>
      <w:r w:rsidRPr="00E37C3E">
        <w:rPr>
          <w:rFonts w:ascii="Arial Narrow" w:hAnsi="Arial Narrow"/>
        </w:rPr>
        <w:t xml:space="preserve">apresentar </w:t>
      </w:r>
      <w:r w:rsidRPr="00E37C3E">
        <w:rPr>
          <w:rStyle w:val="Forte"/>
          <w:rFonts w:ascii="Arial Narrow" w:eastAsiaTheme="majorEastAsia" w:hAnsi="Arial Narrow"/>
        </w:rPr>
        <w:t>boa qualidade</w:t>
      </w:r>
      <w:r w:rsidRPr="00E37C3E">
        <w:rPr>
          <w:rFonts w:ascii="Arial Narrow" w:hAnsi="Arial Narrow"/>
        </w:rPr>
        <w:t>, frescor e condições adequadas de consumo;</w:t>
      </w:r>
    </w:p>
    <w:p w14:paraId="7FD24BF2" w14:textId="77777777" w:rsidR="00B265E0" w:rsidRPr="00E37C3E" w:rsidRDefault="00B265E0" w:rsidP="00BB1F50">
      <w:pPr>
        <w:pStyle w:val="NormalWeb"/>
        <w:numPr>
          <w:ilvl w:val="0"/>
          <w:numId w:val="23"/>
        </w:numPr>
        <w:spacing w:before="0" w:beforeAutospacing="0" w:after="0" w:afterAutospacing="0" w:line="360" w:lineRule="atLeast"/>
        <w:ind w:left="112" w:firstLine="0"/>
        <w:jc w:val="both"/>
        <w:rPr>
          <w:rFonts w:ascii="Arial Narrow" w:hAnsi="Arial Narrow"/>
        </w:rPr>
      </w:pPr>
      <w:r w:rsidRPr="00E37C3E">
        <w:rPr>
          <w:rFonts w:ascii="Arial Narrow" w:hAnsi="Arial Narrow"/>
        </w:rPr>
        <w:t xml:space="preserve">atender integralmente às </w:t>
      </w:r>
      <w:r w:rsidRPr="00E37C3E">
        <w:rPr>
          <w:rStyle w:val="Forte"/>
          <w:rFonts w:ascii="Arial Narrow" w:eastAsiaTheme="majorEastAsia" w:hAnsi="Arial Narrow"/>
        </w:rPr>
        <w:t>normas sanitárias e de segurança alimentar</w:t>
      </w:r>
      <w:r w:rsidRPr="00E37C3E">
        <w:rPr>
          <w:rFonts w:ascii="Arial Narrow" w:hAnsi="Arial Narrow"/>
        </w:rPr>
        <w:t>, em conformidade com a legislação vigente;</w:t>
      </w:r>
    </w:p>
    <w:p w14:paraId="41B86DD6" w14:textId="77777777" w:rsidR="00B265E0" w:rsidRPr="00E37C3E" w:rsidRDefault="00B265E0" w:rsidP="00BB1F50">
      <w:pPr>
        <w:pStyle w:val="NormalWeb"/>
        <w:numPr>
          <w:ilvl w:val="0"/>
          <w:numId w:val="23"/>
        </w:numPr>
        <w:spacing w:before="0" w:beforeAutospacing="0" w:after="0" w:afterAutospacing="0" w:line="360" w:lineRule="atLeast"/>
        <w:ind w:left="112" w:firstLine="0"/>
        <w:jc w:val="both"/>
        <w:rPr>
          <w:rFonts w:ascii="Arial Narrow" w:hAnsi="Arial Narrow"/>
        </w:rPr>
      </w:pPr>
      <w:r w:rsidRPr="00E37C3E">
        <w:rPr>
          <w:rFonts w:ascii="Arial Narrow" w:hAnsi="Arial Narrow"/>
        </w:rPr>
        <w:t xml:space="preserve">respeitar os </w:t>
      </w:r>
      <w:r w:rsidRPr="00E37C3E">
        <w:rPr>
          <w:rStyle w:val="Forte"/>
          <w:rFonts w:ascii="Arial Narrow" w:eastAsiaTheme="majorEastAsia" w:hAnsi="Arial Narrow"/>
        </w:rPr>
        <w:t>hábitos alimentares locais</w:t>
      </w:r>
      <w:r w:rsidRPr="00E37C3E">
        <w:rPr>
          <w:rFonts w:ascii="Arial Narrow" w:hAnsi="Arial Narrow"/>
        </w:rPr>
        <w:t>, priorizando produtos diversificados, in natura e compatíveis com a proposta do programa.</w:t>
      </w:r>
    </w:p>
    <w:p w14:paraId="5B5A8C5F"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3.4. A execução do fornecimento deverá observar:</w:t>
      </w:r>
    </w:p>
    <w:p w14:paraId="3BC80C5A" w14:textId="77777777" w:rsidR="00B265E0" w:rsidRPr="00E37C3E" w:rsidRDefault="00B265E0" w:rsidP="00BB1F50">
      <w:pPr>
        <w:pStyle w:val="NormalWeb"/>
        <w:numPr>
          <w:ilvl w:val="0"/>
          <w:numId w:val="24"/>
        </w:numPr>
        <w:spacing w:before="0" w:beforeAutospacing="0" w:after="0" w:afterAutospacing="0" w:line="360" w:lineRule="atLeast"/>
        <w:ind w:left="112" w:firstLine="0"/>
        <w:jc w:val="both"/>
        <w:rPr>
          <w:rFonts w:ascii="Arial Narrow" w:hAnsi="Arial Narrow"/>
        </w:rPr>
      </w:pPr>
      <w:r w:rsidRPr="00E37C3E">
        <w:rPr>
          <w:rStyle w:val="Forte"/>
          <w:rFonts w:ascii="Arial Narrow" w:eastAsiaTheme="majorEastAsia" w:hAnsi="Arial Narrow"/>
        </w:rPr>
        <w:t>entregas periódicas</w:t>
      </w:r>
      <w:r w:rsidRPr="00E37C3E">
        <w:rPr>
          <w:rFonts w:ascii="Arial Narrow" w:hAnsi="Arial Narrow"/>
        </w:rPr>
        <w:t>, em cronograma previamente definido pela Administração, de modo a assegurar a regularidade da distribuição às famílias beneficiárias;</w:t>
      </w:r>
    </w:p>
    <w:p w14:paraId="048EAB7F" w14:textId="77777777" w:rsidR="00B265E0" w:rsidRPr="00E37C3E" w:rsidRDefault="00B265E0" w:rsidP="00BB1F50">
      <w:pPr>
        <w:pStyle w:val="NormalWeb"/>
        <w:numPr>
          <w:ilvl w:val="0"/>
          <w:numId w:val="24"/>
        </w:numPr>
        <w:spacing w:before="0" w:beforeAutospacing="0" w:after="0" w:afterAutospacing="0" w:line="360" w:lineRule="atLeast"/>
        <w:ind w:left="112" w:firstLine="0"/>
        <w:jc w:val="both"/>
        <w:rPr>
          <w:rFonts w:ascii="Arial Narrow" w:hAnsi="Arial Narrow"/>
        </w:rPr>
      </w:pPr>
      <w:r w:rsidRPr="00E37C3E">
        <w:rPr>
          <w:rFonts w:ascii="Arial Narrow" w:hAnsi="Arial Narrow"/>
        </w:rPr>
        <w:t xml:space="preserve">utilização de </w:t>
      </w:r>
      <w:r w:rsidRPr="00E37C3E">
        <w:rPr>
          <w:rStyle w:val="Forte"/>
          <w:rFonts w:ascii="Arial Narrow" w:eastAsiaTheme="majorEastAsia" w:hAnsi="Arial Narrow"/>
        </w:rPr>
        <w:t>meios de transporte adequados</w:t>
      </w:r>
      <w:r w:rsidRPr="00E37C3E">
        <w:rPr>
          <w:rFonts w:ascii="Arial Narrow" w:hAnsi="Arial Narrow"/>
        </w:rPr>
        <w:t>, garantindo condições corretas de acondicionamento, higiene e integridade dos produtos durante o transporte, carga e descarga;</w:t>
      </w:r>
    </w:p>
    <w:p w14:paraId="7055CF98" w14:textId="77777777" w:rsidR="00B265E0" w:rsidRPr="00E37C3E" w:rsidRDefault="00B265E0" w:rsidP="00BB1F50">
      <w:pPr>
        <w:pStyle w:val="NormalWeb"/>
        <w:numPr>
          <w:ilvl w:val="0"/>
          <w:numId w:val="24"/>
        </w:numPr>
        <w:spacing w:before="0" w:beforeAutospacing="0" w:after="0" w:afterAutospacing="0" w:line="360" w:lineRule="atLeast"/>
        <w:ind w:left="112" w:firstLine="0"/>
        <w:jc w:val="both"/>
        <w:rPr>
          <w:rFonts w:ascii="Arial Narrow" w:hAnsi="Arial Narrow"/>
        </w:rPr>
      </w:pPr>
      <w:r w:rsidRPr="00E37C3E">
        <w:rPr>
          <w:rFonts w:ascii="Arial Narrow" w:hAnsi="Arial Narrow"/>
        </w:rPr>
        <w:t xml:space="preserve">possibilidade de </w:t>
      </w:r>
      <w:r w:rsidRPr="00E37C3E">
        <w:rPr>
          <w:rStyle w:val="Forte"/>
          <w:rFonts w:ascii="Arial Narrow" w:eastAsiaTheme="majorEastAsia" w:hAnsi="Arial Narrow"/>
        </w:rPr>
        <w:t>inspeção e fiscalização</w:t>
      </w:r>
      <w:r w:rsidRPr="00E37C3E">
        <w:rPr>
          <w:rFonts w:ascii="Arial Narrow" w:hAnsi="Arial Narrow"/>
        </w:rPr>
        <w:t xml:space="preserve"> por parte dos órgãos competentes do Município, especialmente quanto às condições sanitárias, qualidade dos produtos e veracidade das informações prestadas.</w:t>
      </w:r>
    </w:p>
    <w:p w14:paraId="2709FDB8"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3.5. Deverá ser respeitado o </w:t>
      </w:r>
      <w:r w:rsidRPr="00E37C3E">
        <w:rPr>
          <w:rStyle w:val="Forte"/>
          <w:rFonts w:ascii="Arial Narrow" w:eastAsiaTheme="majorEastAsia" w:hAnsi="Arial Narrow"/>
        </w:rPr>
        <w:t>limite individual de comercialização por agricultor familiar ou empreendedor familiar rural</w:t>
      </w:r>
      <w:r w:rsidRPr="00E37C3E">
        <w:rPr>
          <w:rFonts w:ascii="Arial Narrow" w:hAnsi="Arial Narrow"/>
        </w:rPr>
        <w:t>, conforme estabelecido na legislação específica, bem como as demais exigências legais relacionadas à habilitação, qualificação e execução do fornecimento.</w:t>
      </w:r>
    </w:p>
    <w:p w14:paraId="45574D4A"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3.6. Os requisitos aqui elencados visam assegurar que a solução a ser contratada seja </w:t>
      </w:r>
      <w:r w:rsidRPr="00E37C3E">
        <w:rPr>
          <w:rStyle w:val="Forte"/>
          <w:rFonts w:ascii="Arial Narrow" w:eastAsiaTheme="majorEastAsia" w:hAnsi="Arial Narrow"/>
        </w:rPr>
        <w:t>tecnicamente viável</w:t>
      </w:r>
      <w:r w:rsidRPr="00E37C3E">
        <w:rPr>
          <w:rFonts w:ascii="Arial Narrow" w:hAnsi="Arial Narrow"/>
        </w:rPr>
        <w:t xml:space="preserve">, </w:t>
      </w:r>
      <w:r w:rsidRPr="00E37C3E">
        <w:rPr>
          <w:rStyle w:val="Forte"/>
          <w:rFonts w:ascii="Arial Narrow" w:eastAsiaTheme="majorEastAsia" w:hAnsi="Arial Narrow"/>
        </w:rPr>
        <w:t>socialmente adequada</w:t>
      </w:r>
      <w:r w:rsidRPr="00E37C3E">
        <w:rPr>
          <w:rFonts w:ascii="Arial Narrow" w:hAnsi="Arial Narrow"/>
        </w:rPr>
        <w:t xml:space="preserve">, </w:t>
      </w:r>
      <w:r w:rsidRPr="00E37C3E">
        <w:rPr>
          <w:rStyle w:val="Forte"/>
          <w:rFonts w:ascii="Arial Narrow" w:eastAsiaTheme="majorEastAsia" w:hAnsi="Arial Narrow"/>
        </w:rPr>
        <w:t>sanitariamente segura</w:t>
      </w:r>
      <w:r w:rsidRPr="00E37C3E">
        <w:rPr>
          <w:rFonts w:ascii="Arial Narrow" w:hAnsi="Arial Narrow"/>
        </w:rPr>
        <w:t xml:space="preserve"> e </w:t>
      </w:r>
      <w:r w:rsidRPr="00E37C3E">
        <w:rPr>
          <w:rStyle w:val="Forte"/>
          <w:rFonts w:ascii="Arial Narrow" w:eastAsiaTheme="majorEastAsia" w:hAnsi="Arial Narrow"/>
        </w:rPr>
        <w:t>alinhada aos objetivos do Programa Protege Brasilândia</w:t>
      </w:r>
      <w:r w:rsidRPr="00E37C3E">
        <w:rPr>
          <w:rFonts w:ascii="Arial Narrow" w:hAnsi="Arial Narrow"/>
        </w:rPr>
        <w:t>, garantindo eficiência na aplicação dos recursos públicos e efetividade no atendimento à população alvo.</w:t>
      </w:r>
    </w:p>
    <w:p w14:paraId="413CFABB" w14:textId="77777777" w:rsidR="00B265E0" w:rsidRPr="00E37C3E" w:rsidRDefault="00B265E0" w:rsidP="00BB1F50">
      <w:pPr>
        <w:pStyle w:val="Normal30"/>
        <w:spacing w:line="360" w:lineRule="atLeast"/>
        <w:jc w:val="both"/>
        <w:rPr>
          <w:rFonts w:ascii="Arial Narrow" w:eastAsia="Arial" w:hAnsi="Arial Narrow" w:cs="Arial"/>
          <w:sz w:val="24"/>
          <w:szCs w:val="24"/>
        </w:rPr>
      </w:pPr>
    </w:p>
    <w:tbl>
      <w:tblPr>
        <w:tblW w:w="8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18"/>
      </w:tblGrid>
      <w:tr w:rsidR="00B265E0" w:rsidRPr="00E37C3E" w14:paraId="4DAC894F" w14:textId="77777777" w:rsidTr="00754E1E">
        <w:trPr>
          <w:cantSplit/>
          <w:tblHeader/>
        </w:trPr>
        <w:tc>
          <w:tcPr>
            <w:tcW w:w="8818" w:type="dxa"/>
          </w:tcPr>
          <w:p w14:paraId="5B6BB285" w14:textId="77777777" w:rsidR="00B265E0" w:rsidRPr="00E37C3E" w:rsidRDefault="00B265E0" w:rsidP="00BB1F50">
            <w:pPr>
              <w:pStyle w:val="Normal30"/>
              <w:spacing w:line="360" w:lineRule="atLeast"/>
              <w:jc w:val="both"/>
              <w:rPr>
                <w:rFonts w:ascii="Arial Narrow" w:eastAsia="Arial" w:hAnsi="Arial Narrow" w:cs="Arial"/>
                <w:sz w:val="24"/>
                <w:szCs w:val="24"/>
              </w:rPr>
            </w:pPr>
            <w:r w:rsidRPr="00E37C3E">
              <w:rPr>
                <w:rFonts w:ascii="Arial Narrow" w:eastAsia="Arial" w:hAnsi="Arial Narrow" w:cs="Arial"/>
                <w:b/>
                <w:sz w:val="24"/>
                <w:szCs w:val="24"/>
              </w:rPr>
              <w:t>IV – ESTIMATIVAS DAS QUANTIDADES PARA A CONTRATAÇÃO, ACOMPANHADAS DAS MEMÓRIAS DE CÁLCULO E DOS DOCUMENTOS QUE LHES DÃO SUPORTE, QUE CONSIDEREM INTERDEPENDÊNCIAS COM OUTRAS CONTRATAÇÕES, DE MODO A POSSIBILITAR ECONOMIA DE ESCALA; *</w:t>
            </w:r>
          </w:p>
        </w:tc>
      </w:tr>
    </w:tbl>
    <w:p w14:paraId="6F1C723D"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4.1. A estimativa das quantidades a serem contratadas para a aquisição de produtos de hortifruti no âmbito do Programa Protege Brasilândia foi elaborada com base na </w:t>
      </w:r>
      <w:r w:rsidRPr="00E37C3E">
        <w:rPr>
          <w:rStyle w:val="Forte"/>
          <w:rFonts w:ascii="Arial Narrow" w:eastAsiaTheme="majorEastAsia" w:hAnsi="Arial Narrow"/>
        </w:rPr>
        <w:t>execução do contrato vigente</w:t>
      </w:r>
      <w:r w:rsidRPr="00E37C3E">
        <w:rPr>
          <w:rFonts w:ascii="Arial Narrow" w:hAnsi="Arial Narrow"/>
        </w:rPr>
        <w:t xml:space="preserve">, no </w:t>
      </w:r>
      <w:r w:rsidRPr="00E37C3E">
        <w:rPr>
          <w:rStyle w:val="Forte"/>
          <w:rFonts w:ascii="Arial Narrow" w:eastAsiaTheme="majorEastAsia" w:hAnsi="Arial Narrow"/>
        </w:rPr>
        <w:t>consumo real observado</w:t>
      </w:r>
      <w:r w:rsidRPr="00E37C3E">
        <w:rPr>
          <w:rFonts w:ascii="Arial Narrow" w:hAnsi="Arial Narrow"/>
        </w:rPr>
        <w:t xml:space="preserve">, na </w:t>
      </w:r>
      <w:r w:rsidRPr="00E37C3E">
        <w:rPr>
          <w:rStyle w:val="Forte"/>
          <w:rFonts w:ascii="Arial Narrow" w:eastAsiaTheme="majorEastAsia" w:hAnsi="Arial Narrow"/>
        </w:rPr>
        <w:t>ampliação do público atendido</w:t>
      </w:r>
      <w:r w:rsidRPr="00E37C3E">
        <w:rPr>
          <w:rFonts w:ascii="Arial Narrow" w:hAnsi="Arial Narrow"/>
        </w:rPr>
        <w:t xml:space="preserve"> e no </w:t>
      </w:r>
      <w:r w:rsidRPr="00E37C3E">
        <w:rPr>
          <w:rStyle w:val="Forte"/>
          <w:rFonts w:ascii="Arial Narrow" w:eastAsiaTheme="majorEastAsia" w:hAnsi="Arial Narrow"/>
        </w:rPr>
        <w:t>planejamento das ações para o exercício de 2026</w:t>
      </w:r>
      <w:r w:rsidRPr="00E37C3E">
        <w:rPr>
          <w:rFonts w:ascii="Arial Narrow" w:hAnsi="Arial Narrow"/>
        </w:rPr>
        <w:t>, considerando a necessidade de garantir a continuidade e a regularidade do atendimento às famílias em situação de vulnerabilidade socioeconômica.</w:t>
      </w:r>
    </w:p>
    <w:p w14:paraId="3157867F"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4.2. Como referência principal, utilizou-se o </w:t>
      </w:r>
      <w:r w:rsidRPr="00E37C3E">
        <w:rPr>
          <w:rStyle w:val="Forte"/>
          <w:rFonts w:ascii="Arial Narrow" w:eastAsiaTheme="majorEastAsia" w:hAnsi="Arial Narrow"/>
        </w:rPr>
        <w:t>Contrato nº 11/2025</w:t>
      </w:r>
      <w:r w:rsidRPr="00E37C3E">
        <w:rPr>
          <w:rFonts w:ascii="Arial Narrow" w:hAnsi="Arial Narrow"/>
        </w:rPr>
        <w:t xml:space="preserve">, atualmente vigente até </w:t>
      </w:r>
      <w:r w:rsidRPr="00E37C3E">
        <w:rPr>
          <w:rStyle w:val="Forte"/>
          <w:rFonts w:ascii="Arial Narrow" w:eastAsiaTheme="majorEastAsia" w:hAnsi="Arial Narrow"/>
        </w:rPr>
        <w:t>12 de março</w:t>
      </w:r>
      <w:r w:rsidRPr="00E37C3E">
        <w:rPr>
          <w:rFonts w:ascii="Arial Narrow" w:hAnsi="Arial Narrow"/>
        </w:rPr>
        <w:t xml:space="preserve">, cujo valor total contratado foi de </w:t>
      </w:r>
      <w:r w:rsidRPr="00E37C3E">
        <w:rPr>
          <w:rStyle w:val="Forte"/>
          <w:rFonts w:ascii="Arial Narrow" w:eastAsiaTheme="majorEastAsia" w:hAnsi="Arial Narrow"/>
        </w:rPr>
        <w:t>R$ 297.335,00</w:t>
      </w:r>
      <w:r w:rsidRPr="00E37C3E">
        <w:rPr>
          <w:rFonts w:ascii="Arial Narrow" w:hAnsi="Arial Narrow"/>
        </w:rPr>
        <w:t xml:space="preserve">. Do montante contratado, resta saldo </w:t>
      </w:r>
      <w:r w:rsidRPr="00E37C3E">
        <w:rPr>
          <w:rFonts w:ascii="Arial Narrow" w:hAnsi="Arial Narrow"/>
        </w:rPr>
        <w:lastRenderedPageBreak/>
        <w:t xml:space="preserve">aproximado de </w:t>
      </w:r>
      <w:r w:rsidRPr="00E37C3E">
        <w:rPr>
          <w:rStyle w:val="Forte"/>
          <w:rFonts w:ascii="Arial Narrow" w:eastAsiaTheme="majorEastAsia" w:hAnsi="Arial Narrow"/>
        </w:rPr>
        <w:t>R$ 36.495,00</w:t>
      </w:r>
      <w:r w:rsidRPr="00E37C3E">
        <w:rPr>
          <w:rFonts w:ascii="Arial Narrow" w:hAnsi="Arial Narrow"/>
        </w:rPr>
        <w:t xml:space="preserve">, o que corresponde a cerca de </w:t>
      </w:r>
      <w:r w:rsidRPr="00E37C3E">
        <w:rPr>
          <w:rStyle w:val="Forte"/>
          <w:rFonts w:ascii="Arial Narrow" w:eastAsiaTheme="majorEastAsia" w:hAnsi="Arial Narrow"/>
        </w:rPr>
        <w:t>12,77% do valor inicial</w:t>
      </w:r>
      <w:r w:rsidRPr="00E37C3E">
        <w:rPr>
          <w:rFonts w:ascii="Arial Narrow" w:hAnsi="Arial Narrow"/>
        </w:rPr>
        <w:t xml:space="preserve">, suficiente para suprir o fornecimento por aproximadamente </w:t>
      </w:r>
      <w:r w:rsidRPr="00E37C3E">
        <w:rPr>
          <w:rStyle w:val="Forte"/>
          <w:rFonts w:ascii="Arial Narrow" w:eastAsiaTheme="majorEastAsia" w:hAnsi="Arial Narrow"/>
        </w:rPr>
        <w:t>70 dias</w:t>
      </w:r>
      <w:r w:rsidRPr="00E37C3E">
        <w:rPr>
          <w:rFonts w:ascii="Arial Narrow" w:hAnsi="Arial Narrow"/>
        </w:rPr>
        <w:t>, considerando o ritmo atual de consumo.</w:t>
      </w:r>
    </w:p>
    <w:p w14:paraId="05CF8531"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4.3. O elevado consumo observado ao longo da execução contratual decorre do </w:t>
      </w:r>
      <w:r w:rsidRPr="00E37C3E">
        <w:rPr>
          <w:rStyle w:val="Forte"/>
          <w:rFonts w:ascii="Arial Narrow" w:eastAsiaTheme="majorEastAsia" w:hAnsi="Arial Narrow"/>
        </w:rPr>
        <w:t>aumento da demanda assistencial</w:t>
      </w:r>
      <w:r w:rsidRPr="00E37C3E">
        <w:rPr>
          <w:rFonts w:ascii="Arial Narrow" w:hAnsi="Arial Narrow"/>
        </w:rPr>
        <w:t xml:space="preserve">, reflexo direto da ampliação do número de famílias atendidas pelo programa, que atualmente </w:t>
      </w:r>
      <w:r w:rsidRPr="00E37C3E">
        <w:rPr>
          <w:rStyle w:val="Forte"/>
          <w:rFonts w:ascii="Arial Narrow" w:eastAsiaTheme="majorEastAsia" w:hAnsi="Arial Narrow"/>
        </w:rPr>
        <w:t>varia entre 120 famílias</w:t>
      </w:r>
      <w:r w:rsidRPr="00E37C3E">
        <w:rPr>
          <w:rFonts w:ascii="Arial Narrow" w:hAnsi="Arial Narrow"/>
        </w:rPr>
        <w:t>, a depender da época do ano, abrangendo especialmente:</w:t>
      </w:r>
    </w:p>
    <w:p w14:paraId="05354E1E" w14:textId="77777777" w:rsidR="00B265E0" w:rsidRPr="00E37C3E" w:rsidRDefault="00B265E0" w:rsidP="00BB1F50">
      <w:pPr>
        <w:pStyle w:val="NormalWeb"/>
        <w:numPr>
          <w:ilvl w:val="0"/>
          <w:numId w:val="25"/>
        </w:numPr>
        <w:spacing w:before="0" w:beforeAutospacing="0" w:after="0" w:afterAutospacing="0" w:line="360" w:lineRule="atLeast"/>
        <w:ind w:left="112" w:firstLine="0"/>
        <w:jc w:val="both"/>
        <w:rPr>
          <w:rFonts w:ascii="Arial Narrow" w:hAnsi="Arial Narrow"/>
        </w:rPr>
      </w:pPr>
      <w:r w:rsidRPr="00E37C3E">
        <w:rPr>
          <w:rFonts w:ascii="Arial Narrow" w:hAnsi="Arial Narrow"/>
        </w:rPr>
        <w:t>idosos com problemas de saúde;</w:t>
      </w:r>
    </w:p>
    <w:p w14:paraId="690299E8" w14:textId="77777777" w:rsidR="00B265E0" w:rsidRPr="00E37C3E" w:rsidRDefault="00B265E0" w:rsidP="00BB1F50">
      <w:pPr>
        <w:pStyle w:val="NormalWeb"/>
        <w:numPr>
          <w:ilvl w:val="0"/>
          <w:numId w:val="25"/>
        </w:numPr>
        <w:spacing w:before="0" w:beforeAutospacing="0" w:after="0" w:afterAutospacing="0" w:line="360" w:lineRule="atLeast"/>
        <w:ind w:left="112" w:firstLine="0"/>
        <w:jc w:val="both"/>
        <w:rPr>
          <w:rFonts w:ascii="Arial Narrow" w:hAnsi="Arial Narrow"/>
        </w:rPr>
      </w:pPr>
      <w:r w:rsidRPr="00E37C3E">
        <w:rPr>
          <w:rFonts w:ascii="Arial Narrow" w:hAnsi="Arial Narrow"/>
        </w:rPr>
        <w:t>famílias numerosas;</w:t>
      </w:r>
    </w:p>
    <w:p w14:paraId="23D73E49" w14:textId="77777777" w:rsidR="00B265E0" w:rsidRPr="00E37C3E" w:rsidRDefault="00B265E0" w:rsidP="00BB1F50">
      <w:pPr>
        <w:pStyle w:val="NormalWeb"/>
        <w:numPr>
          <w:ilvl w:val="0"/>
          <w:numId w:val="25"/>
        </w:numPr>
        <w:spacing w:before="0" w:beforeAutospacing="0" w:after="0" w:afterAutospacing="0" w:line="360" w:lineRule="atLeast"/>
        <w:ind w:left="112" w:firstLine="0"/>
        <w:jc w:val="both"/>
        <w:rPr>
          <w:rFonts w:ascii="Arial Narrow" w:hAnsi="Arial Narrow"/>
        </w:rPr>
      </w:pPr>
      <w:r w:rsidRPr="00E37C3E">
        <w:rPr>
          <w:rFonts w:ascii="Arial Narrow" w:hAnsi="Arial Narrow"/>
        </w:rPr>
        <w:t>gestantes e mulheres em fase de amamentação,</w:t>
      </w:r>
      <w:r w:rsidRPr="00E37C3E">
        <w:rPr>
          <w:rFonts w:ascii="Arial Narrow" w:hAnsi="Arial Narrow"/>
        </w:rPr>
        <w:br/>
        <w:t>conforme critérios técnicos definidos pela Secretaria Municipal de Assistência Social.</w:t>
      </w:r>
    </w:p>
    <w:p w14:paraId="137D4AAB"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4.4. As </w:t>
      </w:r>
      <w:r w:rsidRPr="00E37C3E">
        <w:rPr>
          <w:rStyle w:val="Forte"/>
          <w:rFonts w:ascii="Arial Narrow" w:eastAsiaTheme="majorEastAsia" w:hAnsi="Arial Narrow"/>
        </w:rPr>
        <w:t>entregas ocorrem semanalmente</w:t>
      </w:r>
      <w:r w:rsidRPr="00E37C3E">
        <w:rPr>
          <w:rFonts w:ascii="Arial Narrow" w:hAnsi="Arial Narrow"/>
        </w:rPr>
        <w:t xml:space="preserve">, com a população beneficiária organizada em </w:t>
      </w:r>
      <w:r w:rsidRPr="00E37C3E">
        <w:rPr>
          <w:rStyle w:val="Forte"/>
          <w:rFonts w:ascii="Arial Narrow" w:eastAsiaTheme="majorEastAsia" w:hAnsi="Arial Narrow"/>
        </w:rPr>
        <w:t>dois grupos</w:t>
      </w:r>
      <w:r w:rsidRPr="00E37C3E">
        <w:rPr>
          <w:rFonts w:ascii="Arial Narrow" w:hAnsi="Arial Narrow"/>
        </w:rPr>
        <w:t>, que recebem os kits de hortifruti de forma alternada, a cada quinze dias, modelo que vem sendo adotado para garantir maior regularidade e equidade na distribuição, conforme amplamente divulgado em canais institucionais do Município.</w:t>
      </w:r>
    </w:p>
    <w:p w14:paraId="48A634EC"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4.5. A análise do histórico de consumo demonstra que o </w:t>
      </w:r>
      <w:r w:rsidRPr="00E37C3E">
        <w:rPr>
          <w:rStyle w:val="Forte"/>
          <w:rFonts w:ascii="Arial Narrow" w:eastAsiaTheme="majorEastAsia" w:hAnsi="Arial Narrow"/>
        </w:rPr>
        <w:t>ritmo atual de utilização dos produtos está acima da estimativa inicialmente projetada</w:t>
      </w:r>
      <w:r w:rsidRPr="00E37C3E">
        <w:rPr>
          <w:rFonts w:ascii="Arial Narrow" w:hAnsi="Arial Narrow"/>
        </w:rPr>
        <w:t xml:space="preserve">, indicando que o saldo remanescente do contrato vigente tende a ser </w:t>
      </w:r>
      <w:r w:rsidRPr="00E37C3E">
        <w:rPr>
          <w:rStyle w:val="Forte"/>
          <w:rFonts w:ascii="Arial Narrow" w:eastAsiaTheme="majorEastAsia" w:hAnsi="Arial Narrow"/>
        </w:rPr>
        <w:t>integralmente consumido antes do término de sua vigência</w:t>
      </w:r>
      <w:r w:rsidRPr="00E37C3E">
        <w:rPr>
          <w:rFonts w:ascii="Arial Narrow" w:hAnsi="Arial Narrow"/>
        </w:rPr>
        <w:t xml:space="preserve">, o que reforça a necessidade de </w:t>
      </w:r>
      <w:r w:rsidRPr="00E37C3E">
        <w:rPr>
          <w:rStyle w:val="Forte"/>
          <w:rFonts w:ascii="Arial Narrow" w:eastAsiaTheme="majorEastAsia" w:hAnsi="Arial Narrow"/>
        </w:rPr>
        <w:t>novo procedimento de contratação</w:t>
      </w:r>
      <w:r w:rsidRPr="00E37C3E">
        <w:rPr>
          <w:rFonts w:ascii="Arial Narrow" w:hAnsi="Arial Narrow"/>
        </w:rPr>
        <w:t>, a fim de evitar a descontinuidade do atendimento às famílias beneficiárias.</w:t>
      </w:r>
    </w:p>
    <w:p w14:paraId="2B49216B" w14:textId="77777777" w:rsidR="00B265E0" w:rsidRPr="00E37C3E" w:rsidRDefault="00B265E0" w:rsidP="00BB1F50">
      <w:pPr>
        <w:pStyle w:val="Ttulo4"/>
        <w:spacing w:before="0" w:line="360" w:lineRule="atLeast"/>
        <w:ind w:left="112"/>
        <w:rPr>
          <w:rFonts w:ascii="Arial Narrow" w:hAnsi="Arial Narrow"/>
          <w:i w:val="0"/>
          <w:iCs w:val="0"/>
          <w:color w:val="auto"/>
          <w:sz w:val="24"/>
          <w:szCs w:val="24"/>
        </w:rPr>
      </w:pPr>
      <w:r w:rsidRPr="00E37C3E">
        <w:rPr>
          <w:rFonts w:ascii="Arial Narrow" w:hAnsi="Arial Narrow"/>
          <w:i w:val="0"/>
          <w:iCs w:val="0"/>
          <w:color w:val="auto"/>
          <w:sz w:val="24"/>
          <w:szCs w:val="24"/>
        </w:rPr>
        <w:t>4.6. Planejamento das Quantidades para 2026</w:t>
      </w:r>
    </w:p>
    <w:p w14:paraId="2F93DDFD"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4.6.1. Para o exercício de 2026, a estimativa foi construída a partir:</w:t>
      </w:r>
    </w:p>
    <w:p w14:paraId="56B7FDC3" w14:textId="77777777" w:rsidR="00B265E0" w:rsidRPr="00E37C3E" w:rsidRDefault="00B265E0" w:rsidP="00BB1F50">
      <w:pPr>
        <w:pStyle w:val="NormalWeb"/>
        <w:numPr>
          <w:ilvl w:val="0"/>
          <w:numId w:val="26"/>
        </w:numPr>
        <w:spacing w:before="0" w:beforeAutospacing="0" w:after="0" w:afterAutospacing="0" w:line="360" w:lineRule="atLeast"/>
        <w:ind w:left="112" w:firstLine="0"/>
        <w:jc w:val="both"/>
        <w:rPr>
          <w:rFonts w:ascii="Arial Narrow" w:hAnsi="Arial Narrow"/>
        </w:rPr>
      </w:pPr>
      <w:r w:rsidRPr="00E37C3E">
        <w:rPr>
          <w:rFonts w:ascii="Arial Narrow" w:hAnsi="Arial Narrow"/>
        </w:rPr>
        <w:t>das quantidades efetivamente demandadas em 2025;</w:t>
      </w:r>
    </w:p>
    <w:p w14:paraId="6B8F0D49" w14:textId="77777777" w:rsidR="00B265E0" w:rsidRPr="00E37C3E" w:rsidRDefault="00B265E0" w:rsidP="00BB1F50">
      <w:pPr>
        <w:pStyle w:val="NormalWeb"/>
        <w:numPr>
          <w:ilvl w:val="0"/>
          <w:numId w:val="26"/>
        </w:numPr>
        <w:spacing w:before="0" w:beforeAutospacing="0" w:after="0" w:afterAutospacing="0" w:line="360" w:lineRule="atLeast"/>
        <w:ind w:left="112" w:firstLine="0"/>
        <w:jc w:val="both"/>
        <w:rPr>
          <w:rFonts w:ascii="Arial Narrow" w:hAnsi="Arial Narrow"/>
        </w:rPr>
      </w:pPr>
      <w:r w:rsidRPr="00E37C3E">
        <w:rPr>
          <w:rFonts w:ascii="Arial Narrow" w:hAnsi="Arial Narrow"/>
        </w:rPr>
        <w:t>do comportamento de consumo ao longo da execução contratual;</w:t>
      </w:r>
    </w:p>
    <w:p w14:paraId="69FD957D" w14:textId="77777777" w:rsidR="00B265E0" w:rsidRPr="00E37C3E" w:rsidRDefault="00B265E0" w:rsidP="00BB1F50">
      <w:pPr>
        <w:pStyle w:val="NormalWeb"/>
        <w:numPr>
          <w:ilvl w:val="0"/>
          <w:numId w:val="26"/>
        </w:numPr>
        <w:spacing w:before="0" w:beforeAutospacing="0" w:after="0" w:afterAutospacing="0" w:line="360" w:lineRule="atLeast"/>
        <w:ind w:left="112" w:firstLine="0"/>
        <w:jc w:val="both"/>
        <w:rPr>
          <w:rFonts w:ascii="Arial Narrow" w:hAnsi="Arial Narrow"/>
        </w:rPr>
      </w:pPr>
      <w:r w:rsidRPr="00E37C3E">
        <w:rPr>
          <w:rFonts w:ascii="Arial Narrow" w:hAnsi="Arial Narrow"/>
        </w:rPr>
        <w:t>da previsão de manutenção e possível ampliação do número de beneficiários;</w:t>
      </w:r>
    </w:p>
    <w:p w14:paraId="405CD2DF" w14:textId="77777777" w:rsidR="00B265E0" w:rsidRPr="00E37C3E" w:rsidRDefault="00B265E0" w:rsidP="00BB1F50">
      <w:pPr>
        <w:pStyle w:val="NormalWeb"/>
        <w:numPr>
          <w:ilvl w:val="0"/>
          <w:numId w:val="26"/>
        </w:numPr>
        <w:spacing w:before="0" w:beforeAutospacing="0" w:after="0" w:afterAutospacing="0" w:line="360" w:lineRule="atLeast"/>
        <w:ind w:left="112" w:firstLine="0"/>
        <w:jc w:val="both"/>
        <w:rPr>
          <w:rFonts w:ascii="Arial Narrow" w:hAnsi="Arial Narrow"/>
        </w:rPr>
      </w:pPr>
      <w:r w:rsidRPr="00E37C3E">
        <w:rPr>
          <w:rFonts w:ascii="Arial Narrow" w:hAnsi="Arial Narrow"/>
        </w:rPr>
        <w:t>da inclusão de novos produtos compatíveis com a produção da agricultura familiar local.</w:t>
      </w:r>
    </w:p>
    <w:p w14:paraId="44129585"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4.6.2. Registra-se que, para o planejamento de 2026, houve a </w:t>
      </w:r>
      <w:r w:rsidRPr="00E37C3E">
        <w:rPr>
          <w:rStyle w:val="Forte"/>
          <w:rFonts w:ascii="Arial Narrow" w:eastAsiaTheme="majorEastAsia" w:hAnsi="Arial Narrow"/>
        </w:rPr>
        <w:t>inclusão de quatro novos itens</w:t>
      </w:r>
      <w:r w:rsidRPr="00E37C3E">
        <w:rPr>
          <w:rFonts w:ascii="Arial Narrow" w:hAnsi="Arial Narrow"/>
        </w:rPr>
        <w:t>, quais sejam:</w:t>
      </w:r>
    </w:p>
    <w:p w14:paraId="17FEE75C" w14:textId="77777777" w:rsidR="00B265E0" w:rsidRPr="00E37C3E" w:rsidRDefault="00B265E0" w:rsidP="00BB1F50">
      <w:pPr>
        <w:pStyle w:val="NormalWeb"/>
        <w:numPr>
          <w:ilvl w:val="0"/>
          <w:numId w:val="27"/>
        </w:numPr>
        <w:spacing w:before="0" w:beforeAutospacing="0" w:after="0" w:afterAutospacing="0" w:line="360" w:lineRule="atLeast"/>
        <w:ind w:left="112" w:firstLine="0"/>
        <w:jc w:val="both"/>
        <w:rPr>
          <w:rFonts w:ascii="Arial Narrow" w:hAnsi="Arial Narrow"/>
        </w:rPr>
      </w:pPr>
      <w:r w:rsidRPr="00E37C3E">
        <w:rPr>
          <w:rFonts w:ascii="Arial Narrow" w:hAnsi="Arial Narrow"/>
        </w:rPr>
        <w:t>cebola branca;</w:t>
      </w:r>
    </w:p>
    <w:p w14:paraId="28FE784F" w14:textId="77777777" w:rsidR="00B265E0" w:rsidRPr="00E37C3E" w:rsidRDefault="00B265E0" w:rsidP="00BB1F50">
      <w:pPr>
        <w:pStyle w:val="NormalWeb"/>
        <w:numPr>
          <w:ilvl w:val="0"/>
          <w:numId w:val="27"/>
        </w:numPr>
        <w:spacing w:before="0" w:beforeAutospacing="0" w:after="0" w:afterAutospacing="0" w:line="360" w:lineRule="atLeast"/>
        <w:ind w:left="112" w:firstLine="0"/>
        <w:jc w:val="both"/>
        <w:rPr>
          <w:rFonts w:ascii="Arial Narrow" w:hAnsi="Arial Narrow"/>
        </w:rPr>
      </w:pPr>
      <w:r w:rsidRPr="00E37C3E">
        <w:rPr>
          <w:rFonts w:ascii="Arial Narrow" w:hAnsi="Arial Narrow"/>
        </w:rPr>
        <w:t>quiabo;</w:t>
      </w:r>
    </w:p>
    <w:p w14:paraId="455A37E7" w14:textId="77777777" w:rsidR="00B265E0" w:rsidRPr="00E37C3E" w:rsidRDefault="00B265E0" w:rsidP="00BB1F50">
      <w:pPr>
        <w:pStyle w:val="NormalWeb"/>
        <w:numPr>
          <w:ilvl w:val="0"/>
          <w:numId w:val="27"/>
        </w:numPr>
        <w:spacing w:before="0" w:beforeAutospacing="0" w:after="0" w:afterAutospacing="0" w:line="360" w:lineRule="atLeast"/>
        <w:ind w:left="112" w:firstLine="0"/>
        <w:jc w:val="both"/>
        <w:rPr>
          <w:rFonts w:ascii="Arial Narrow" w:hAnsi="Arial Narrow"/>
        </w:rPr>
      </w:pPr>
      <w:r w:rsidRPr="00E37C3E">
        <w:rPr>
          <w:rFonts w:ascii="Arial Narrow" w:hAnsi="Arial Narrow"/>
        </w:rPr>
        <w:t>repolho branco;</w:t>
      </w:r>
    </w:p>
    <w:p w14:paraId="311F8484" w14:textId="77777777" w:rsidR="00B265E0" w:rsidRPr="00E37C3E" w:rsidRDefault="00B265E0" w:rsidP="00BB1F50">
      <w:pPr>
        <w:pStyle w:val="NormalWeb"/>
        <w:numPr>
          <w:ilvl w:val="0"/>
          <w:numId w:val="27"/>
        </w:numPr>
        <w:spacing w:before="0" w:beforeAutospacing="0" w:after="0" w:afterAutospacing="0" w:line="360" w:lineRule="atLeast"/>
        <w:ind w:left="112" w:firstLine="0"/>
        <w:jc w:val="both"/>
        <w:rPr>
          <w:rFonts w:ascii="Arial Narrow" w:hAnsi="Arial Narrow"/>
        </w:rPr>
      </w:pPr>
      <w:r w:rsidRPr="00E37C3E">
        <w:rPr>
          <w:rFonts w:ascii="Arial Narrow" w:hAnsi="Arial Narrow"/>
        </w:rPr>
        <w:t>vagem.</w:t>
      </w:r>
    </w:p>
    <w:p w14:paraId="212B8F80"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4.6.3. Tais produtos integram a produção regular da </w:t>
      </w:r>
      <w:r w:rsidRPr="00E37C3E">
        <w:rPr>
          <w:rStyle w:val="Forte"/>
          <w:rFonts w:ascii="Arial Narrow" w:eastAsiaTheme="majorEastAsia" w:hAnsi="Arial Narrow"/>
        </w:rPr>
        <w:t>agricultura familiar local</w:t>
      </w:r>
      <w:r w:rsidRPr="00E37C3E">
        <w:rPr>
          <w:rFonts w:ascii="Arial Narrow" w:hAnsi="Arial Narrow"/>
        </w:rPr>
        <w:t xml:space="preserve"> e sua inclusão visa </w:t>
      </w:r>
      <w:r w:rsidRPr="00E37C3E">
        <w:rPr>
          <w:rStyle w:val="Forte"/>
          <w:rFonts w:ascii="Arial Narrow" w:eastAsiaTheme="majorEastAsia" w:hAnsi="Arial Narrow"/>
        </w:rPr>
        <w:t>ampliar a diversidade nutricional das cestas</w:t>
      </w:r>
      <w:r w:rsidRPr="00E37C3E">
        <w:rPr>
          <w:rFonts w:ascii="Arial Narrow" w:hAnsi="Arial Narrow"/>
        </w:rPr>
        <w:t>, ampliando e contribuindo positivamente para a qualidade da alimentação ofertada às famílias atendidas.</w:t>
      </w:r>
    </w:p>
    <w:p w14:paraId="381391A5" w14:textId="2C6BF391" w:rsidR="00723566" w:rsidRPr="00E37C3E" w:rsidRDefault="00723566" w:rsidP="00BB1F50">
      <w:pPr>
        <w:overflowPunct w:val="0"/>
        <w:autoSpaceDE w:val="0"/>
        <w:autoSpaceDN w:val="0"/>
        <w:adjustRightInd w:val="0"/>
        <w:spacing w:line="360" w:lineRule="atLeast"/>
        <w:ind w:left="0" w:right="3"/>
        <w:textAlignment w:val="baseline"/>
        <w:rPr>
          <w:rFonts w:ascii="Arial Narrow" w:hAnsi="Arial Narrow" w:cs="Arial"/>
          <w:sz w:val="24"/>
          <w:szCs w:val="24"/>
        </w:rPr>
      </w:pPr>
    </w:p>
    <w:tbl>
      <w:tblPr>
        <w:tblStyle w:val="Tabelacomgrade"/>
        <w:tblW w:w="8791" w:type="dxa"/>
        <w:tblInd w:w="135" w:type="dxa"/>
        <w:tblLook w:val="04A0" w:firstRow="1" w:lastRow="0" w:firstColumn="1" w:lastColumn="0" w:noHBand="0" w:noVBand="1"/>
      </w:tblPr>
      <w:tblGrid>
        <w:gridCol w:w="704"/>
        <w:gridCol w:w="4253"/>
        <w:gridCol w:w="1984"/>
        <w:gridCol w:w="1850"/>
      </w:tblGrid>
      <w:tr w:rsidR="00A563E8" w:rsidRPr="00E37C3E" w14:paraId="7EEB2CDF" w14:textId="77777777" w:rsidTr="00754E1E">
        <w:tc>
          <w:tcPr>
            <w:tcW w:w="704" w:type="dxa"/>
            <w:vAlign w:val="center"/>
          </w:tcPr>
          <w:p w14:paraId="22D83B08" w14:textId="3701E946"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b/>
                <w:bCs/>
                <w:sz w:val="24"/>
                <w:szCs w:val="24"/>
                <w:lang w:eastAsia="pt-BR"/>
              </w:rPr>
              <w:t>Item</w:t>
            </w:r>
          </w:p>
        </w:tc>
        <w:tc>
          <w:tcPr>
            <w:tcW w:w="4253" w:type="dxa"/>
            <w:vAlign w:val="center"/>
          </w:tcPr>
          <w:p w14:paraId="5C5D6F61" w14:textId="5F5EFAFF"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b/>
                <w:bCs/>
                <w:sz w:val="24"/>
                <w:szCs w:val="24"/>
                <w:lang w:eastAsia="pt-BR"/>
              </w:rPr>
              <w:t>Descrição resumida</w:t>
            </w:r>
          </w:p>
        </w:tc>
        <w:tc>
          <w:tcPr>
            <w:tcW w:w="1984" w:type="dxa"/>
            <w:vAlign w:val="center"/>
          </w:tcPr>
          <w:p w14:paraId="0786D567" w14:textId="59CFE266"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b/>
                <w:bCs/>
                <w:sz w:val="24"/>
                <w:szCs w:val="24"/>
                <w:lang w:eastAsia="pt-BR"/>
              </w:rPr>
              <w:t>Quantidade processo anterior (2025)</w:t>
            </w:r>
          </w:p>
        </w:tc>
        <w:tc>
          <w:tcPr>
            <w:tcW w:w="1850" w:type="dxa"/>
            <w:vAlign w:val="center"/>
          </w:tcPr>
          <w:p w14:paraId="5AB578E1" w14:textId="172D5420"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b/>
                <w:bCs/>
                <w:sz w:val="24"/>
                <w:szCs w:val="24"/>
                <w:lang w:eastAsia="pt-BR"/>
              </w:rPr>
              <w:t>Quantidade novo planejamento (2026)</w:t>
            </w:r>
          </w:p>
        </w:tc>
      </w:tr>
      <w:tr w:rsidR="00A563E8" w:rsidRPr="00E37C3E" w14:paraId="5E64030D" w14:textId="77777777" w:rsidTr="00754E1E">
        <w:tc>
          <w:tcPr>
            <w:tcW w:w="704" w:type="dxa"/>
            <w:vAlign w:val="center"/>
          </w:tcPr>
          <w:p w14:paraId="1F255EC0" w14:textId="209C6280"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w:t>
            </w:r>
          </w:p>
        </w:tc>
        <w:tc>
          <w:tcPr>
            <w:tcW w:w="4253" w:type="dxa"/>
            <w:vAlign w:val="center"/>
          </w:tcPr>
          <w:p w14:paraId="77B0A96A" w14:textId="2A7B9262"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Abobrinha verde in natura, fresca e íntegra</w:t>
            </w:r>
          </w:p>
        </w:tc>
        <w:tc>
          <w:tcPr>
            <w:tcW w:w="1984" w:type="dxa"/>
            <w:vAlign w:val="center"/>
          </w:tcPr>
          <w:p w14:paraId="4F603427" w14:textId="61AB70D2"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4.920 kg</w:t>
            </w:r>
          </w:p>
        </w:tc>
        <w:tc>
          <w:tcPr>
            <w:tcW w:w="1850" w:type="dxa"/>
            <w:vAlign w:val="center"/>
          </w:tcPr>
          <w:p w14:paraId="38BDA4B2" w14:textId="0914237A"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6.000 kg</w:t>
            </w:r>
          </w:p>
        </w:tc>
      </w:tr>
      <w:tr w:rsidR="00A563E8" w:rsidRPr="00E37C3E" w14:paraId="03256CB8" w14:textId="77777777" w:rsidTr="00754E1E">
        <w:tc>
          <w:tcPr>
            <w:tcW w:w="704" w:type="dxa"/>
            <w:vAlign w:val="center"/>
          </w:tcPr>
          <w:p w14:paraId="3DD5E104" w14:textId="64A1A41C"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lastRenderedPageBreak/>
              <w:t>2</w:t>
            </w:r>
          </w:p>
        </w:tc>
        <w:tc>
          <w:tcPr>
            <w:tcW w:w="4253" w:type="dxa"/>
            <w:vAlign w:val="center"/>
          </w:tcPr>
          <w:p w14:paraId="51262161" w14:textId="2821A722"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Alface crespa, fresca, maço aprox. 400 g</w:t>
            </w:r>
          </w:p>
        </w:tc>
        <w:tc>
          <w:tcPr>
            <w:tcW w:w="1984" w:type="dxa"/>
            <w:vAlign w:val="center"/>
          </w:tcPr>
          <w:p w14:paraId="3EDB78A7" w14:textId="2E15787A"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2.460 </w:t>
            </w:r>
            <w:proofErr w:type="spellStart"/>
            <w:r w:rsidRPr="00E37C3E">
              <w:rPr>
                <w:rFonts w:ascii="Arial Narrow" w:eastAsia="Times New Roman" w:hAnsi="Arial Narrow" w:cs="Times New Roman"/>
                <w:sz w:val="24"/>
                <w:szCs w:val="24"/>
                <w:lang w:eastAsia="pt-BR"/>
              </w:rPr>
              <w:t>un</w:t>
            </w:r>
            <w:proofErr w:type="spellEnd"/>
          </w:p>
        </w:tc>
        <w:tc>
          <w:tcPr>
            <w:tcW w:w="1850" w:type="dxa"/>
            <w:vAlign w:val="center"/>
          </w:tcPr>
          <w:p w14:paraId="04B08686" w14:textId="08BBB1D9"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3.000 </w:t>
            </w:r>
            <w:proofErr w:type="spellStart"/>
            <w:r w:rsidRPr="00E37C3E">
              <w:rPr>
                <w:rFonts w:ascii="Arial Narrow" w:eastAsia="Times New Roman" w:hAnsi="Arial Narrow" w:cs="Times New Roman"/>
                <w:sz w:val="24"/>
                <w:szCs w:val="24"/>
                <w:lang w:eastAsia="pt-BR"/>
              </w:rPr>
              <w:t>un</w:t>
            </w:r>
            <w:proofErr w:type="spellEnd"/>
          </w:p>
        </w:tc>
      </w:tr>
      <w:tr w:rsidR="00A563E8" w:rsidRPr="00E37C3E" w14:paraId="5D1BC642" w14:textId="77777777" w:rsidTr="00754E1E">
        <w:tc>
          <w:tcPr>
            <w:tcW w:w="704" w:type="dxa"/>
            <w:vAlign w:val="center"/>
          </w:tcPr>
          <w:p w14:paraId="4DC87E7F" w14:textId="23A276EC"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3</w:t>
            </w:r>
          </w:p>
        </w:tc>
        <w:tc>
          <w:tcPr>
            <w:tcW w:w="4253" w:type="dxa"/>
            <w:vAlign w:val="center"/>
          </w:tcPr>
          <w:p w14:paraId="1FA9BC10" w14:textId="2AB91234"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Almeirão não amargo, maço aprox. 400 g</w:t>
            </w:r>
          </w:p>
        </w:tc>
        <w:tc>
          <w:tcPr>
            <w:tcW w:w="1984" w:type="dxa"/>
            <w:vAlign w:val="center"/>
          </w:tcPr>
          <w:p w14:paraId="4DA067D6" w14:textId="18FC1FE6"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2.460 </w:t>
            </w:r>
            <w:proofErr w:type="spellStart"/>
            <w:r w:rsidRPr="00E37C3E">
              <w:rPr>
                <w:rFonts w:ascii="Arial Narrow" w:eastAsia="Times New Roman" w:hAnsi="Arial Narrow" w:cs="Times New Roman"/>
                <w:sz w:val="24"/>
                <w:szCs w:val="24"/>
                <w:lang w:eastAsia="pt-BR"/>
              </w:rPr>
              <w:t>un</w:t>
            </w:r>
            <w:proofErr w:type="spellEnd"/>
          </w:p>
        </w:tc>
        <w:tc>
          <w:tcPr>
            <w:tcW w:w="1850" w:type="dxa"/>
            <w:vAlign w:val="center"/>
          </w:tcPr>
          <w:p w14:paraId="1DBC5529" w14:textId="1B606737"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3.000 </w:t>
            </w:r>
            <w:proofErr w:type="spellStart"/>
            <w:r w:rsidRPr="00E37C3E">
              <w:rPr>
                <w:rFonts w:ascii="Arial Narrow" w:eastAsia="Times New Roman" w:hAnsi="Arial Narrow" w:cs="Times New Roman"/>
                <w:sz w:val="24"/>
                <w:szCs w:val="24"/>
                <w:lang w:eastAsia="pt-BR"/>
              </w:rPr>
              <w:t>un</w:t>
            </w:r>
            <w:proofErr w:type="spellEnd"/>
          </w:p>
        </w:tc>
      </w:tr>
      <w:tr w:rsidR="00A563E8" w:rsidRPr="00E37C3E" w14:paraId="2E6F49DD" w14:textId="77777777" w:rsidTr="00754E1E">
        <w:tc>
          <w:tcPr>
            <w:tcW w:w="704" w:type="dxa"/>
            <w:vAlign w:val="center"/>
          </w:tcPr>
          <w:p w14:paraId="0D91ACF1" w14:textId="519C0BE5" w:rsidR="00A563E8" w:rsidRPr="00E37C3E" w:rsidRDefault="00A563E8" w:rsidP="00BB1F50">
            <w:pPr>
              <w:overflowPunct w:val="0"/>
              <w:autoSpaceDE w:val="0"/>
              <w:autoSpaceDN w:val="0"/>
              <w:adjustRightInd w:val="0"/>
              <w:spacing w:line="360" w:lineRule="atLeast"/>
              <w:ind w:right="3" w:firstLine="22"/>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4</w:t>
            </w:r>
          </w:p>
        </w:tc>
        <w:tc>
          <w:tcPr>
            <w:tcW w:w="4253" w:type="dxa"/>
            <w:vAlign w:val="center"/>
          </w:tcPr>
          <w:p w14:paraId="28A460A9" w14:textId="6A8127DB"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Banana nanica, grau médio de maturação</w:t>
            </w:r>
          </w:p>
        </w:tc>
        <w:tc>
          <w:tcPr>
            <w:tcW w:w="1984" w:type="dxa"/>
            <w:vAlign w:val="center"/>
          </w:tcPr>
          <w:p w14:paraId="451CF555" w14:textId="77E2EA53"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2.460 kg</w:t>
            </w:r>
          </w:p>
        </w:tc>
        <w:tc>
          <w:tcPr>
            <w:tcW w:w="1850" w:type="dxa"/>
            <w:vAlign w:val="center"/>
          </w:tcPr>
          <w:p w14:paraId="02FC91BA" w14:textId="57447653"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3.000 kg</w:t>
            </w:r>
          </w:p>
        </w:tc>
      </w:tr>
      <w:tr w:rsidR="00A563E8" w:rsidRPr="00E37C3E" w14:paraId="10A9E500" w14:textId="77777777" w:rsidTr="00754E1E">
        <w:tc>
          <w:tcPr>
            <w:tcW w:w="704" w:type="dxa"/>
            <w:vAlign w:val="center"/>
          </w:tcPr>
          <w:p w14:paraId="7E716D17" w14:textId="787C37DF"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5</w:t>
            </w:r>
          </w:p>
        </w:tc>
        <w:tc>
          <w:tcPr>
            <w:tcW w:w="4253" w:type="dxa"/>
            <w:vAlign w:val="center"/>
          </w:tcPr>
          <w:p w14:paraId="6072F8F9" w14:textId="50787187"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Berinjela média, fresca e íntegra</w:t>
            </w:r>
          </w:p>
        </w:tc>
        <w:tc>
          <w:tcPr>
            <w:tcW w:w="1984" w:type="dxa"/>
            <w:vAlign w:val="center"/>
          </w:tcPr>
          <w:p w14:paraId="35C65EC5" w14:textId="37A82A46"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1.230 kg</w:t>
            </w:r>
          </w:p>
        </w:tc>
        <w:tc>
          <w:tcPr>
            <w:tcW w:w="1850" w:type="dxa"/>
            <w:vAlign w:val="center"/>
          </w:tcPr>
          <w:p w14:paraId="162E7E24" w14:textId="496A9E4A"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1.500 kg</w:t>
            </w:r>
          </w:p>
        </w:tc>
      </w:tr>
      <w:tr w:rsidR="00A563E8" w:rsidRPr="00E37C3E" w14:paraId="2EEDC06C" w14:textId="77777777" w:rsidTr="00754E1E">
        <w:tc>
          <w:tcPr>
            <w:tcW w:w="704" w:type="dxa"/>
            <w:vAlign w:val="center"/>
          </w:tcPr>
          <w:p w14:paraId="60C2F422" w14:textId="1A475513"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6</w:t>
            </w:r>
          </w:p>
        </w:tc>
        <w:tc>
          <w:tcPr>
            <w:tcW w:w="4253" w:type="dxa"/>
            <w:vAlign w:val="center"/>
          </w:tcPr>
          <w:p w14:paraId="321CB2F7" w14:textId="3D978BB9"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Beterraba de primeira qualidade</w:t>
            </w:r>
          </w:p>
        </w:tc>
        <w:tc>
          <w:tcPr>
            <w:tcW w:w="1984" w:type="dxa"/>
            <w:vAlign w:val="center"/>
          </w:tcPr>
          <w:p w14:paraId="120A75D1" w14:textId="79D81F88"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1.230 kg</w:t>
            </w:r>
          </w:p>
        </w:tc>
        <w:tc>
          <w:tcPr>
            <w:tcW w:w="1850" w:type="dxa"/>
            <w:vAlign w:val="center"/>
          </w:tcPr>
          <w:p w14:paraId="36567C5D" w14:textId="733E90C0"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1.500 kg</w:t>
            </w:r>
          </w:p>
        </w:tc>
      </w:tr>
      <w:tr w:rsidR="00A563E8" w:rsidRPr="00E37C3E" w14:paraId="1EAD178A" w14:textId="77777777" w:rsidTr="00754E1E">
        <w:tc>
          <w:tcPr>
            <w:tcW w:w="704" w:type="dxa"/>
            <w:vAlign w:val="center"/>
          </w:tcPr>
          <w:p w14:paraId="71FBB165" w14:textId="424408C4"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7</w:t>
            </w:r>
          </w:p>
        </w:tc>
        <w:tc>
          <w:tcPr>
            <w:tcW w:w="4253" w:type="dxa"/>
            <w:vAlign w:val="center"/>
          </w:tcPr>
          <w:p w14:paraId="5FD15871" w14:textId="47111A26"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Cebola branca, primeira qualidade </w:t>
            </w:r>
            <w:r w:rsidRPr="00E37C3E">
              <w:rPr>
                <w:rFonts w:ascii="Arial Narrow" w:eastAsia="Times New Roman" w:hAnsi="Arial Narrow" w:cs="Times New Roman"/>
                <w:i/>
                <w:iCs/>
                <w:sz w:val="24"/>
                <w:szCs w:val="24"/>
                <w:lang w:eastAsia="pt-BR"/>
              </w:rPr>
              <w:t>(novo item)</w:t>
            </w:r>
          </w:p>
        </w:tc>
        <w:tc>
          <w:tcPr>
            <w:tcW w:w="1984" w:type="dxa"/>
            <w:vAlign w:val="center"/>
          </w:tcPr>
          <w:p w14:paraId="7D3ABE7D" w14:textId="76250090"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w:t>
            </w:r>
          </w:p>
        </w:tc>
        <w:tc>
          <w:tcPr>
            <w:tcW w:w="1850" w:type="dxa"/>
            <w:vAlign w:val="center"/>
          </w:tcPr>
          <w:p w14:paraId="51AAC0A3" w14:textId="04938F93"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1.500 kg</w:t>
            </w:r>
          </w:p>
        </w:tc>
      </w:tr>
      <w:tr w:rsidR="00A563E8" w:rsidRPr="00E37C3E" w14:paraId="623D408E" w14:textId="77777777" w:rsidTr="00754E1E">
        <w:tc>
          <w:tcPr>
            <w:tcW w:w="704" w:type="dxa"/>
            <w:vAlign w:val="center"/>
          </w:tcPr>
          <w:p w14:paraId="306491BB" w14:textId="2BF7A63D"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8</w:t>
            </w:r>
          </w:p>
        </w:tc>
        <w:tc>
          <w:tcPr>
            <w:tcW w:w="4253" w:type="dxa"/>
            <w:vAlign w:val="center"/>
          </w:tcPr>
          <w:p w14:paraId="1D377CE4" w14:textId="56B12F9A"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Cenoura fresca, cor laranja-vivo</w:t>
            </w:r>
          </w:p>
        </w:tc>
        <w:tc>
          <w:tcPr>
            <w:tcW w:w="1984" w:type="dxa"/>
            <w:vAlign w:val="center"/>
          </w:tcPr>
          <w:p w14:paraId="74BEF504" w14:textId="667BFEAF"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1.230 kg</w:t>
            </w:r>
          </w:p>
        </w:tc>
        <w:tc>
          <w:tcPr>
            <w:tcW w:w="1850" w:type="dxa"/>
            <w:vAlign w:val="center"/>
          </w:tcPr>
          <w:p w14:paraId="5CCA9183" w14:textId="3DE67450"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1.500 kg</w:t>
            </w:r>
          </w:p>
        </w:tc>
      </w:tr>
      <w:tr w:rsidR="00A563E8" w:rsidRPr="00E37C3E" w14:paraId="330F52B7" w14:textId="77777777" w:rsidTr="00754E1E">
        <w:tc>
          <w:tcPr>
            <w:tcW w:w="704" w:type="dxa"/>
            <w:vAlign w:val="center"/>
          </w:tcPr>
          <w:p w14:paraId="62E26BFD" w14:textId="4D08FAC0"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9</w:t>
            </w:r>
          </w:p>
        </w:tc>
        <w:tc>
          <w:tcPr>
            <w:tcW w:w="4253" w:type="dxa"/>
            <w:vAlign w:val="center"/>
          </w:tcPr>
          <w:p w14:paraId="2355B209" w14:textId="6C8881D9"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Cheiro-verde com cebolinha, maço aprox. 250 g</w:t>
            </w:r>
          </w:p>
        </w:tc>
        <w:tc>
          <w:tcPr>
            <w:tcW w:w="1984" w:type="dxa"/>
            <w:vAlign w:val="center"/>
          </w:tcPr>
          <w:p w14:paraId="299BD70B" w14:textId="4BEA4377"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2.460 </w:t>
            </w:r>
            <w:proofErr w:type="spellStart"/>
            <w:r w:rsidRPr="00E37C3E">
              <w:rPr>
                <w:rFonts w:ascii="Arial Narrow" w:eastAsia="Times New Roman" w:hAnsi="Arial Narrow" w:cs="Times New Roman"/>
                <w:sz w:val="24"/>
                <w:szCs w:val="24"/>
                <w:lang w:eastAsia="pt-BR"/>
              </w:rPr>
              <w:t>un</w:t>
            </w:r>
            <w:proofErr w:type="spellEnd"/>
          </w:p>
        </w:tc>
        <w:tc>
          <w:tcPr>
            <w:tcW w:w="1850" w:type="dxa"/>
            <w:vAlign w:val="center"/>
          </w:tcPr>
          <w:p w14:paraId="5A957751" w14:textId="752AF9C7"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3.000 </w:t>
            </w:r>
            <w:proofErr w:type="spellStart"/>
            <w:r w:rsidRPr="00E37C3E">
              <w:rPr>
                <w:rFonts w:ascii="Arial Narrow" w:eastAsia="Times New Roman" w:hAnsi="Arial Narrow" w:cs="Times New Roman"/>
                <w:sz w:val="24"/>
                <w:szCs w:val="24"/>
                <w:lang w:eastAsia="pt-BR"/>
              </w:rPr>
              <w:t>un</w:t>
            </w:r>
            <w:proofErr w:type="spellEnd"/>
          </w:p>
        </w:tc>
      </w:tr>
      <w:tr w:rsidR="00A563E8" w:rsidRPr="00E37C3E" w14:paraId="038C11B7" w14:textId="77777777" w:rsidTr="00754E1E">
        <w:tc>
          <w:tcPr>
            <w:tcW w:w="704" w:type="dxa"/>
            <w:vAlign w:val="center"/>
          </w:tcPr>
          <w:p w14:paraId="6DE50CB8" w14:textId="0CBD476C"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10</w:t>
            </w:r>
          </w:p>
        </w:tc>
        <w:tc>
          <w:tcPr>
            <w:tcW w:w="4253" w:type="dxa"/>
            <w:vAlign w:val="center"/>
          </w:tcPr>
          <w:p w14:paraId="0725F1AC" w14:textId="5469C516"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Couve comum, maço aprox. 400 g</w:t>
            </w:r>
          </w:p>
        </w:tc>
        <w:tc>
          <w:tcPr>
            <w:tcW w:w="1984" w:type="dxa"/>
            <w:vAlign w:val="center"/>
          </w:tcPr>
          <w:p w14:paraId="55B50CA7" w14:textId="78BAC870"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2.460 </w:t>
            </w:r>
            <w:proofErr w:type="spellStart"/>
            <w:r w:rsidRPr="00E37C3E">
              <w:rPr>
                <w:rFonts w:ascii="Arial Narrow" w:eastAsia="Times New Roman" w:hAnsi="Arial Narrow" w:cs="Times New Roman"/>
                <w:sz w:val="24"/>
                <w:szCs w:val="24"/>
                <w:lang w:eastAsia="pt-BR"/>
              </w:rPr>
              <w:t>un</w:t>
            </w:r>
            <w:proofErr w:type="spellEnd"/>
          </w:p>
        </w:tc>
        <w:tc>
          <w:tcPr>
            <w:tcW w:w="1850" w:type="dxa"/>
            <w:vAlign w:val="center"/>
          </w:tcPr>
          <w:p w14:paraId="1DB35336" w14:textId="30A85CA9"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3.000 </w:t>
            </w:r>
            <w:proofErr w:type="spellStart"/>
            <w:r w:rsidRPr="00E37C3E">
              <w:rPr>
                <w:rFonts w:ascii="Arial Narrow" w:eastAsia="Times New Roman" w:hAnsi="Arial Narrow" w:cs="Times New Roman"/>
                <w:sz w:val="24"/>
                <w:szCs w:val="24"/>
                <w:lang w:eastAsia="pt-BR"/>
              </w:rPr>
              <w:t>un</w:t>
            </w:r>
            <w:proofErr w:type="spellEnd"/>
          </w:p>
        </w:tc>
      </w:tr>
      <w:tr w:rsidR="00A563E8" w:rsidRPr="00E37C3E" w14:paraId="6896FFBD" w14:textId="77777777" w:rsidTr="00754E1E">
        <w:tc>
          <w:tcPr>
            <w:tcW w:w="704" w:type="dxa"/>
            <w:vAlign w:val="center"/>
          </w:tcPr>
          <w:p w14:paraId="2F905DD1" w14:textId="45F78F7E"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11</w:t>
            </w:r>
          </w:p>
        </w:tc>
        <w:tc>
          <w:tcPr>
            <w:tcW w:w="4253" w:type="dxa"/>
            <w:vAlign w:val="center"/>
          </w:tcPr>
          <w:p w14:paraId="506BE794" w14:textId="4548B548"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Goiaba vermelha fresca</w:t>
            </w:r>
          </w:p>
        </w:tc>
        <w:tc>
          <w:tcPr>
            <w:tcW w:w="1984" w:type="dxa"/>
            <w:vAlign w:val="center"/>
          </w:tcPr>
          <w:p w14:paraId="569FEBA3" w14:textId="115F6333"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500 kg</w:t>
            </w:r>
          </w:p>
        </w:tc>
        <w:tc>
          <w:tcPr>
            <w:tcW w:w="1850" w:type="dxa"/>
            <w:vAlign w:val="center"/>
          </w:tcPr>
          <w:p w14:paraId="501FA202" w14:textId="136D5F6A"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1.000 kg</w:t>
            </w:r>
          </w:p>
        </w:tc>
      </w:tr>
      <w:tr w:rsidR="00A563E8" w:rsidRPr="00E37C3E" w14:paraId="2CBDF738" w14:textId="77777777" w:rsidTr="00754E1E">
        <w:tc>
          <w:tcPr>
            <w:tcW w:w="704" w:type="dxa"/>
            <w:vAlign w:val="center"/>
          </w:tcPr>
          <w:p w14:paraId="03DDEDC6" w14:textId="65F22EB6"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12</w:t>
            </w:r>
          </w:p>
        </w:tc>
        <w:tc>
          <w:tcPr>
            <w:tcW w:w="4253" w:type="dxa"/>
            <w:vAlign w:val="center"/>
          </w:tcPr>
          <w:p w14:paraId="73F77EEC" w14:textId="16F6E7B8"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Jiló médio, firme e sem manchas</w:t>
            </w:r>
          </w:p>
        </w:tc>
        <w:tc>
          <w:tcPr>
            <w:tcW w:w="1984" w:type="dxa"/>
            <w:vAlign w:val="center"/>
          </w:tcPr>
          <w:p w14:paraId="78CD1433" w14:textId="19242B07"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1.230 kg</w:t>
            </w:r>
          </w:p>
        </w:tc>
        <w:tc>
          <w:tcPr>
            <w:tcW w:w="1850" w:type="dxa"/>
            <w:vAlign w:val="center"/>
          </w:tcPr>
          <w:p w14:paraId="6E8CDB17" w14:textId="1B937354"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1.500 kg</w:t>
            </w:r>
          </w:p>
        </w:tc>
      </w:tr>
      <w:tr w:rsidR="00A563E8" w:rsidRPr="00E37C3E" w14:paraId="301B30AC" w14:textId="77777777" w:rsidTr="00754E1E">
        <w:tc>
          <w:tcPr>
            <w:tcW w:w="704" w:type="dxa"/>
            <w:vAlign w:val="center"/>
          </w:tcPr>
          <w:p w14:paraId="0EC1EE8C" w14:textId="02BC1172"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13</w:t>
            </w:r>
          </w:p>
        </w:tc>
        <w:tc>
          <w:tcPr>
            <w:tcW w:w="4253" w:type="dxa"/>
            <w:vAlign w:val="center"/>
          </w:tcPr>
          <w:p w14:paraId="40E9241C" w14:textId="03F5F12C"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Laranja pera, primeira qualidade</w:t>
            </w:r>
          </w:p>
        </w:tc>
        <w:tc>
          <w:tcPr>
            <w:tcW w:w="1984" w:type="dxa"/>
            <w:vAlign w:val="center"/>
          </w:tcPr>
          <w:p w14:paraId="4B1B294D" w14:textId="0D31E5A7"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2.000 kg</w:t>
            </w:r>
          </w:p>
        </w:tc>
        <w:tc>
          <w:tcPr>
            <w:tcW w:w="1850" w:type="dxa"/>
            <w:vAlign w:val="center"/>
          </w:tcPr>
          <w:p w14:paraId="6C0C54B9" w14:textId="4E43F8C5"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2.000 kg</w:t>
            </w:r>
          </w:p>
        </w:tc>
      </w:tr>
      <w:tr w:rsidR="00A563E8" w:rsidRPr="00E37C3E" w14:paraId="40C3547C" w14:textId="77777777" w:rsidTr="00754E1E">
        <w:tc>
          <w:tcPr>
            <w:tcW w:w="704" w:type="dxa"/>
            <w:vAlign w:val="center"/>
          </w:tcPr>
          <w:p w14:paraId="1E270CE1" w14:textId="20AB8898"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14</w:t>
            </w:r>
          </w:p>
        </w:tc>
        <w:tc>
          <w:tcPr>
            <w:tcW w:w="4253" w:type="dxa"/>
            <w:vAlign w:val="center"/>
          </w:tcPr>
          <w:p w14:paraId="5B25D7C6" w14:textId="6FA3F8CC"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Limão, fresco e uniforme</w:t>
            </w:r>
          </w:p>
        </w:tc>
        <w:tc>
          <w:tcPr>
            <w:tcW w:w="1984" w:type="dxa"/>
            <w:vAlign w:val="center"/>
          </w:tcPr>
          <w:p w14:paraId="55D39E12" w14:textId="008C9230"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2.460 kg</w:t>
            </w:r>
          </w:p>
        </w:tc>
        <w:tc>
          <w:tcPr>
            <w:tcW w:w="1850" w:type="dxa"/>
            <w:vAlign w:val="center"/>
          </w:tcPr>
          <w:p w14:paraId="3263FBE5" w14:textId="2BD0FA74"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3.000 kg</w:t>
            </w:r>
          </w:p>
        </w:tc>
      </w:tr>
      <w:tr w:rsidR="00A563E8" w:rsidRPr="00E37C3E" w14:paraId="72A7AC3C" w14:textId="77777777" w:rsidTr="00754E1E">
        <w:tc>
          <w:tcPr>
            <w:tcW w:w="704" w:type="dxa"/>
            <w:vAlign w:val="center"/>
          </w:tcPr>
          <w:p w14:paraId="3B92E3C3" w14:textId="0B2504C5"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15</w:t>
            </w:r>
          </w:p>
        </w:tc>
        <w:tc>
          <w:tcPr>
            <w:tcW w:w="4253" w:type="dxa"/>
            <w:vAlign w:val="center"/>
          </w:tcPr>
          <w:p w14:paraId="0D389599" w14:textId="2634A344"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Mamão formosa, maturação média</w:t>
            </w:r>
          </w:p>
        </w:tc>
        <w:tc>
          <w:tcPr>
            <w:tcW w:w="1984" w:type="dxa"/>
            <w:vAlign w:val="center"/>
          </w:tcPr>
          <w:p w14:paraId="4ECFB552" w14:textId="4C68318B"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2.460 kg</w:t>
            </w:r>
          </w:p>
        </w:tc>
        <w:tc>
          <w:tcPr>
            <w:tcW w:w="1850" w:type="dxa"/>
            <w:vAlign w:val="center"/>
          </w:tcPr>
          <w:p w14:paraId="116BE11C" w14:textId="54418EC7"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3.000 </w:t>
            </w:r>
            <w:proofErr w:type="spellStart"/>
            <w:r w:rsidRPr="00E37C3E">
              <w:rPr>
                <w:rFonts w:ascii="Arial Narrow" w:eastAsia="Times New Roman" w:hAnsi="Arial Narrow" w:cs="Times New Roman"/>
                <w:sz w:val="24"/>
                <w:szCs w:val="24"/>
                <w:lang w:eastAsia="pt-BR"/>
              </w:rPr>
              <w:t>un</w:t>
            </w:r>
            <w:proofErr w:type="spellEnd"/>
          </w:p>
        </w:tc>
      </w:tr>
      <w:tr w:rsidR="00A563E8" w:rsidRPr="00E37C3E" w14:paraId="0A8D851E" w14:textId="77777777" w:rsidTr="00754E1E">
        <w:tc>
          <w:tcPr>
            <w:tcW w:w="704" w:type="dxa"/>
            <w:vAlign w:val="center"/>
          </w:tcPr>
          <w:p w14:paraId="25877B6D" w14:textId="720F5264"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16</w:t>
            </w:r>
          </w:p>
        </w:tc>
        <w:tc>
          <w:tcPr>
            <w:tcW w:w="4253" w:type="dxa"/>
            <w:vAlign w:val="center"/>
          </w:tcPr>
          <w:p w14:paraId="5996C15D" w14:textId="50D8A7F6"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Mandioca branca/amarela, fresca</w:t>
            </w:r>
          </w:p>
        </w:tc>
        <w:tc>
          <w:tcPr>
            <w:tcW w:w="1984" w:type="dxa"/>
            <w:vAlign w:val="center"/>
          </w:tcPr>
          <w:p w14:paraId="0784F28B" w14:textId="22B055EC"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4.920 kg</w:t>
            </w:r>
          </w:p>
        </w:tc>
        <w:tc>
          <w:tcPr>
            <w:tcW w:w="1850" w:type="dxa"/>
            <w:vAlign w:val="center"/>
          </w:tcPr>
          <w:p w14:paraId="1259653D" w14:textId="61DCF222"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6.000 kg</w:t>
            </w:r>
          </w:p>
        </w:tc>
      </w:tr>
      <w:tr w:rsidR="00A563E8" w:rsidRPr="00E37C3E" w14:paraId="664E92F4" w14:textId="77777777" w:rsidTr="00754E1E">
        <w:tc>
          <w:tcPr>
            <w:tcW w:w="704" w:type="dxa"/>
            <w:vAlign w:val="center"/>
          </w:tcPr>
          <w:p w14:paraId="72388CF6" w14:textId="7441F36A"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17</w:t>
            </w:r>
          </w:p>
        </w:tc>
        <w:tc>
          <w:tcPr>
            <w:tcW w:w="4253" w:type="dxa"/>
            <w:vAlign w:val="center"/>
          </w:tcPr>
          <w:p w14:paraId="7E84BAFD" w14:textId="21242D62"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Maxixe de primeira qualidade</w:t>
            </w:r>
          </w:p>
        </w:tc>
        <w:tc>
          <w:tcPr>
            <w:tcW w:w="1984" w:type="dxa"/>
            <w:vAlign w:val="center"/>
          </w:tcPr>
          <w:p w14:paraId="45068567" w14:textId="03EDD675"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2.460 kg</w:t>
            </w:r>
          </w:p>
        </w:tc>
        <w:tc>
          <w:tcPr>
            <w:tcW w:w="1850" w:type="dxa"/>
            <w:vAlign w:val="center"/>
          </w:tcPr>
          <w:p w14:paraId="2638A63F" w14:textId="5648EF6A"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3.000 kg</w:t>
            </w:r>
          </w:p>
        </w:tc>
      </w:tr>
      <w:tr w:rsidR="00A563E8" w:rsidRPr="00E37C3E" w14:paraId="0DF1D168" w14:textId="77777777" w:rsidTr="00754E1E">
        <w:tc>
          <w:tcPr>
            <w:tcW w:w="704" w:type="dxa"/>
            <w:vAlign w:val="center"/>
          </w:tcPr>
          <w:p w14:paraId="6F689333" w14:textId="47159617"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18</w:t>
            </w:r>
          </w:p>
        </w:tc>
        <w:tc>
          <w:tcPr>
            <w:tcW w:w="4253" w:type="dxa"/>
            <w:vAlign w:val="center"/>
          </w:tcPr>
          <w:p w14:paraId="19E3EF56" w14:textId="222BCF5E"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Melancia in natura, polpa vermelha</w:t>
            </w:r>
          </w:p>
        </w:tc>
        <w:tc>
          <w:tcPr>
            <w:tcW w:w="1984" w:type="dxa"/>
            <w:vAlign w:val="center"/>
          </w:tcPr>
          <w:p w14:paraId="5861679E" w14:textId="05BF08EB"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6.000 kg</w:t>
            </w:r>
          </w:p>
        </w:tc>
        <w:tc>
          <w:tcPr>
            <w:tcW w:w="1850" w:type="dxa"/>
            <w:vAlign w:val="center"/>
          </w:tcPr>
          <w:p w14:paraId="2BD10D23" w14:textId="0CC5C297"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6.000 kg</w:t>
            </w:r>
          </w:p>
        </w:tc>
      </w:tr>
      <w:tr w:rsidR="00A563E8" w:rsidRPr="00E37C3E" w14:paraId="47D6B7A7" w14:textId="77777777" w:rsidTr="00754E1E">
        <w:tc>
          <w:tcPr>
            <w:tcW w:w="704" w:type="dxa"/>
            <w:vAlign w:val="center"/>
          </w:tcPr>
          <w:p w14:paraId="10FB4685" w14:textId="19C6DC92"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19</w:t>
            </w:r>
          </w:p>
        </w:tc>
        <w:tc>
          <w:tcPr>
            <w:tcW w:w="4253" w:type="dxa"/>
            <w:vAlign w:val="center"/>
          </w:tcPr>
          <w:p w14:paraId="12CD1796" w14:textId="7D088BFA"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Pepino verde médio</w:t>
            </w:r>
          </w:p>
        </w:tc>
        <w:tc>
          <w:tcPr>
            <w:tcW w:w="1984" w:type="dxa"/>
            <w:vAlign w:val="center"/>
          </w:tcPr>
          <w:p w14:paraId="610EA2F7" w14:textId="4BEEE5D6"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4.920 kg</w:t>
            </w:r>
          </w:p>
        </w:tc>
        <w:tc>
          <w:tcPr>
            <w:tcW w:w="1850" w:type="dxa"/>
            <w:vAlign w:val="center"/>
          </w:tcPr>
          <w:p w14:paraId="098ED6E5" w14:textId="26F431DD"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3.000 kg</w:t>
            </w:r>
          </w:p>
        </w:tc>
      </w:tr>
      <w:tr w:rsidR="00A563E8" w:rsidRPr="00E37C3E" w14:paraId="3EA55611" w14:textId="77777777" w:rsidTr="00754E1E">
        <w:tc>
          <w:tcPr>
            <w:tcW w:w="704" w:type="dxa"/>
            <w:vAlign w:val="center"/>
          </w:tcPr>
          <w:p w14:paraId="13505ECF" w14:textId="0129AD14"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20</w:t>
            </w:r>
          </w:p>
        </w:tc>
        <w:tc>
          <w:tcPr>
            <w:tcW w:w="4253" w:type="dxa"/>
            <w:vAlign w:val="center"/>
          </w:tcPr>
          <w:p w14:paraId="0D51D636" w14:textId="36E177D0"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Quiabo extra, não fibroso </w:t>
            </w:r>
            <w:r w:rsidRPr="00E37C3E">
              <w:rPr>
                <w:rFonts w:ascii="Arial Narrow" w:eastAsia="Times New Roman" w:hAnsi="Arial Narrow" w:cs="Times New Roman"/>
                <w:i/>
                <w:iCs/>
                <w:sz w:val="24"/>
                <w:szCs w:val="24"/>
                <w:lang w:eastAsia="pt-BR"/>
              </w:rPr>
              <w:t>(novo item)</w:t>
            </w:r>
          </w:p>
        </w:tc>
        <w:tc>
          <w:tcPr>
            <w:tcW w:w="1984" w:type="dxa"/>
            <w:vAlign w:val="center"/>
          </w:tcPr>
          <w:p w14:paraId="17939323" w14:textId="02BE2C1A"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w:t>
            </w:r>
          </w:p>
        </w:tc>
        <w:tc>
          <w:tcPr>
            <w:tcW w:w="1850" w:type="dxa"/>
            <w:vAlign w:val="center"/>
          </w:tcPr>
          <w:p w14:paraId="13805E10" w14:textId="54AE8F9A"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1.500 kg</w:t>
            </w:r>
          </w:p>
        </w:tc>
      </w:tr>
      <w:tr w:rsidR="00A563E8" w:rsidRPr="00E37C3E" w14:paraId="7E8D5811" w14:textId="77777777" w:rsidTr="00754E1E">
        <w:tc>
          <w:tcPr>
            <w:tcW w:w="704" w:type="dxa"/>
            <w:vAlign w:val="center"/>
          </w:tcPr>
          <w:p w14:paraId="67E3A43D" w14:textId="243D8FED"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21</w:t>
            </w:r>
          </w:p>
        </w:tc>
        <w:tc>
          <w:tcPr>
            <w:tcW w:w="4253" w:type="dxa"/>
            <w:vAlign w:val="center"/>
          </w:tcPr>
          <w:p w14:paraId="23209EBD" w14:textId="68C74339"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Repolho branco in natura </w:t>
            </w:r>
            <w:r w:rsidRPr="00E37C3E">
              <w:rPr>
                <w:rFonts w:ascii="Arial Narrow" w:eastAsia="Times New Roman" w:hAnsi="Arial Narrow" w:cs="Times New Roman"/>
                <w:i/>
                <w:iCs/>
                <w:sz w:val="24"/>
                <w:szCs w:val="24"/>
                <w:lang w:eastAsia="pt-BR"/>
              </w:rPr>
              <w:t>(novo item)</w:t>
            </w:r>
          </w:p>
        </w:tc>
        <w:tc>
          <w:tcPr>
            <w:tcW w:w="1984" w:type="dxa"/>
            <w:vAlign w:val="center"/>
          </w:tcPr>
          <w:p w14:paraId="357685B0" w14:textId="3F6AD087"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w:t>
            </w:r>
          </w:p>
        </w:tc>
        <w:tc>
          <w:tcPr>
            <w:tcW w:w="1850" w:type="dxa"/>
            <w:vAlign w:val="center"/>
          </w:tcPr>
          <w:p w14:paraId="1EF3804A" w14:textId="7FCE9751"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1.500 kg</w:t>
            </w:r>
          </w:p>
        </w:tc>
      </w:tr>
      <w:tr w:rsidR="00A563E8" w:rsidRPr="00E37C3E" w14:paraId="73B38041" w14:textId="77777777" w:rsidTr="00754E1E">
        <w:tc>
          <w:tcPr>
            <w:tcW w:w="704" w:type="dxa"/>
            <w:vAlign w:val="center"/>
          </w:tcPr>
          <w:p w14:paraId="0F78856E" w14:textId="338FFB2F"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22</w:t>
            </w:r>
          </w:p>
        </w:tc>
        <w:tc>
          <w:tcPr>
            <w:tcW w:w="4253" w:type="dxa"/>
            <w:vAlign w:val="center"/>
          </w:tcPr>
          <w:p w14:paraId="1DA38D2D" w14:textId="35A3FE2F"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Tomate longa vida, polpa firme</w:t>
            </w:r>
          </w:p>
        </w:tc>
        <w:tc>
          <w:tcPr>
            <w:tcW w:w="1984" w:type="dxa"/>
            <w:vAlign w:val="center"/>
          </w:tcPr>
          <w:p w14:paraId="266BC460" w14:textId="6F5B2F2E"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4.920 kg</w:t>
            </w:r>
          </w:p>
        </w:tc>
        <w:tc>
          <w:tcPr>
            <w:tcW w:w="1850" w:type="dxa"/>
            <w:vAlign w:val="center"/>
          </w:tcPr>
          <w:p w14:paraId="0F59663A" w14:textId="182DFD50"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6.000 kg</w:t>
            </w:r>
          </w:p>
        </w:tc>
      </w:tr>
      <w:tr w:rsidR="00A563E8" w:rsidRPr="00E37C3E" w14:paraId="6E29F4B1" w14:textId="77777777" w:rsidTr="00754E1E">
        <w:tc>
          <w:tcPr>
            <w:tcW w:w="704" w:type="dxa"/>
            <w:vAlign w:val="center"/>
          </w:tcPr>
          <w:p w14:paraId="484C3EDD" w14:textId="375B9472" w:rsidR="00A563E8" w:rsidRPr="00E37C3E" w:rsidRDefault="00A563E8"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23</w:t>
            </w:r>
          </w:p>
        </w:tc>
        <w:tc>
          <w:tcPr>
            <w:tcW w:w="4253" w:type="dxa"/>
            <w:vAlign w:val="center"/>
          </w:tcPr>
          <w:p w14:paraId="30148ADD" w14:textId="4F5A9D99" w:rsidR="00A563E8" w:rsidRPr="00E37C3E" w:rsidRDefault="00A563E8"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Vagem fresca de primeira qualidade </w:t>
            </w:r>
            <w:r w:rsidRPr="00E37C3E">
              <w:rPr>
                <w:rFonts w:ascii="Arial Narrow" w:eastAsia="Times New Roman" w:hAnsi="Arial Narrow" w:cs="Times New Roman"/>
                <w:i/>
                <w:iCs/>
                <w:sz w:val="24"/>
                <w:szCs w:val="24"/>
                <w:lang w:eastAsia="pt-BR"/>
              </w:rPr>
              <w:t>(novo item)</w:t>
            </w:r>
          </w:p>
        </w:tc>
        <w:tc>
          <w:tcPr>
            <w:tcW w:w="1984" w:type="dxa"/>
            <w:vAlign w:val="center"/>
          </w:tcPr>
          <w:p w14:paraId="1F200D50" w14:textId="625CDBA9"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w:t>
            </w:r>
          </w:p>
        </w:tc>
        <w:tc>
          <w:tcPr>
            <w:tcW w:w="1850" w:type="dxa"/>
            <w:vAlign w:val="center"/>
          </w:tcPr>
          <w:p w14:paraId="2BAB856A" w14:textId="1F63BD82" w:rsidR="00A563E8" w:rsidRPr="00E37C3E" w:rsidRDefault="00A563E8" w:rsidP="00C53438">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1.500 kg</w:t>
            </w:r>
          </w:p>
        </w:tc>
      </w:tr>
    </w:tbl>
    <w:p w14:paraId="75B02837" w14:textId="77777777" w:rsidR="00B265E0" w:rsidRPr="00E37C3E" w:rsidRDefault="00B265E0" w:rsidP="00BB1F50">
      <w:pPr>
        <w:pStyle w:val="Ttulo4"/>
        <w:spacing w:before="0" w:line="360" w:lineRule="atLeast"/>
        <w:ind w:left="112"/>
        <w:rPr>
          <w:rFonts w:ascii="Arial Narrow" w:hAnsi="Arial Narrow"/>
          <w:i w:val="0"/>
          <w:iCs w:val="0"/>
          <w:color w:val="auto"/>
          <w:sz w:val="24"/>
          <w:szCs w:val="24"/>
        </w:rPr>
      </w:pPr>
      <w:r w:rsidRPr="00E37C3E">
        <w:rPr>
          <w:rFonts w:ascii="Arial Narrow" w:hAnsi="Arial Narrow"/>
          <w:i w:val="0"/>
          <w:iCs w:val="0"/>
          <w:color w:val="auto"/>
          <w:sz w:val="24"/>
          <w:szCs w:val="24"/>
        </w:rPr>
        <w:t>4.7. – Justificativa para o Aumento das Quantidades Estimadas</w:t>
      </w:r>
    </w:p>
    <w:p w14:paraId="0203CF07"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4.7.1. A maior parte dos produtos planejados para o exercício de 2026 apresenta um acréscimo médio aproximado de </w:t>
      </w:r>
      <w:r w:rsidRPr="00E37C3E">
        <w:rPr>
          <w:rStyle w:val="Forte"/>
          <w:rFonts w:ascii="Arial Narrow" w:eastAsiaTheme="majorEastAsia" w:hAnsi="Arial Narrow"/>
          <w:b w:val="0"/>
          <w:bCs w:val="0"/>
        </w:rPr>
        <w:t>21,95%</w:t>
      </w:r>
      <w:r w:rsidRPr="00E37C3E">
        <w:rPr>
          <w:rFonts w:ascii="Arial Narrow" w:hAnsi="Arial Narrow"/>
        </w:rPr>
        <w:t xml:space="preserve"> em relação às quantidades originalmente solicitadas em 2025. Esse ajuste decorre da análise do </w:t>
      </w:r>
      <w:r w:rsidRPr="00E37C3E">
        <w:rPr>
          <w:rStyle w:val="Forte"/>
          <w:rFonts w:ascii="Arial Narrow" w:eastAsiaTheme="majorEastAsia" w:hAnsi="Arial Narrow"/>
          <w:b w:val="0"/>
          <w:bCs w:val="0"/>
        </w:rPr>
        <w:t>consumo efetivamente observado</w:t>
      </w:r>
      <w:r w:rsidRPr="00E37C3E">
        <w:rPr>
          <w:rFonts w:ascii="Arial Narrow" w:hAnsi="Arial Narrow"/>
        </w:rPr>
        <w:t xml:space="preserve">, do </w:t>
      </w:r>
      <w:r w:rsidRPr="00E37C3E">
        <w:rPr>
          <w:rStyle w:val="Forte"/>
          <w:rFonts w:ascii="Arial Narrow" w:eastAsiaTheme="majorEastAsia" w:hAnsi="Arial Narrow"/>
          <w:b w:val="0"/>
          <w:bCs w:val="0"/>
        </w:rPr>
        <w:t>histórico de execução do contrato vigente</w:t>
      </w:r>
      <w:r w:rsidRPr="00E37C3E">
        <w:rPr>
          <w:rFonts w:ascii="Arial Narrow" w:hAnsi="Arial Narrow"/>
        </w:rPr>
        <w:t xml:space="preserve"> e da necessidade de adequação das estimativas à </w:t>
      </w:r>
      <w:r w:rsidRPr="00E37C3E">
        <w:rPr>
          <w:rStyle w:val="Forte"/>
          <w:rFonts w:ascii="Arial Narrow" w:eastAsiaTheme="majorEastAsia" w:hAnsi="Arial Narrow"/>
          <w:b w:val="0"/>
          <w:bCs w:val="0"/>
        </w:rPr>
        <w:t>demanda real do Programa Protege Hortifruti</w:t>
      </w:r>
      <w:r w:rsidRPr="00E37C3E">
        <w:rPr>
          <w:rFonts w:ascii="Arial Narrow" w:hAnsi="Arial Narrow"/>
        </w:rPr>
        <w:t>, não se tratando de aumento arbitrário, mas de correção técnica das projeções.</w:t>
      </w:r>
    </w:p>
    <w:p w14:paraId="6729FB8F"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A título exemplificativo:</w:t>
      </w:r>
    </w:p>
    <w:p w14:paraId="50A489BF" w14:textId="77777777" w:rsidR="00B265E0" w:rsidRPr="00E37C3E" w:rsidRDefault="00B265E0" w:rsidP="00BB1F50">
      <w:pPr>
        <w:pStyle w:val="NormalWeb"/>
        <w:numPr>
          <w:ilvl w:val="0"/>
          <w:numId w:val="28"/>
        </w:numPr>
        <w:spacing w:before="0" w:beforeAutospacing="0" w:after="0" w:afterAutospacing="0" w:line="360" w:lineRule="atLeast"/>
        <w:ind w:left="112" w:firstLine="0"/>
        <w:jc w:val="both"/>
        <w:rPr>
          <w:rFonts w:ascii="Arial Narrow" w:hAnsi="Arial Narrow"/>
        </w:rPr>
      </w:pPr>
      <w:r w:rsidRPr="00E37C3E">
        <w:rPr>
          <w:rFonts w:ascii="Arial Narrow" w:hAnsi="Arial Narrow"/>
        </w:rPr>
        <w:t xml:space="preserve">o item </w:t>
      </w:r>
      <w:r w:rsidRPr="00E37C3E">
        <w:rPr>
          <w:rStyle w:val="Forte"/>
          <w:rFonts w:ascii="Arial Narrow" w:eastAsiaTheme="majorEastAsia" w:hAnsi="Arial Narrow"/>
          <w:b w:val="0"/>
          <w:bCs w:val="0"/>
        </w:rPr>
        <w:t>banana</w:t>
      </w:r>
      <w:r w:rsidRPr="00E37C3E">
        <w:rPr>
          <w:rFonts w:ascii="Arial Narrow" w:hAnsi="Arial Narrow"/>
        </w:rPr>
        <w:t xml:space="preserve">, anteriormente estimado em </w:t>
      </w:r>
      <w:r w:rsidRPr="00E37C3E">
        <w:rPr>
          <w:rStyle w:val="Forte"/>
          <w:rFonts w:ascii="Arial Narrow" w:eastAsiaTheme="majorEastAsia" w:hAnsi="Arial Narrow"/>
          <w:b w:val="0"/>
          <w:bCs w:val="0"/>
        </w:rPr>
        <w:t>2.460 kg</w:t>
      </w:r>
      <w:r w:rsidRPr="00E37C3E">
        <w:rPr>
          <w:rFonts w:ascii="Arial Narrow" w:hAnsi="Arial Narrow"/>
        </w:rPr>
        <w:t xml:space="preserve">, passa a ser planejado em </w:t>
      </w:r>
      <w:r w:rsidRPr="00E37C3E">
        <w:rPr>
          <w:rStyle w:val="Forte"/>
          <w:rFonts w:ascii="Arial Narrow" w:eastAsiaTheme="majorEastAsia" w:hAnsi="Arial Narrow"/>
          <w:b w:val="0"/>
          <w:bCs w:val="0"/>
        </w:rPr>
        <w:t>3.000 kg</w:t>
      </w:r>
      <w:r w:rsidRPr="00E37C3E">
        <w:rPr>
          <w:rFonts w:ascii="Arial Narrow" w:hAnsi="Arial Narrow"/>
        </w:rPr>
        <w:t>;</w:t>
      </w:r>
    </w:p>
    <w:p w14:paraId="53454B56" w14:textId="77777777" w:rsidR="00B265E0" w:rsidRPr="00E37C3E" w:rsidRDefault="00B265E0" w:rsidP="00BB1F50">
      <w:pPr>
        <w:pStyle w:val="NormalWeb"/>
        <w:numPr>
          <w:ilvl w:val="0"/>
          <w:numId w:val="28"/>
        </w:numPr>
        <w:spacing w:before="0" w:beforeAutospacing="0" w:after="0" w:afterAutospacing="0" w:line="360" w:lineRule="atLeast"/>
        <w:ind w:left="112" w:firstLine="0"/>
        <w:jc w:val="both"/>
        <w:rPr>
          <w:rFonts w:ascii="Arial Narrow" w:hAnsi="Arial Narrow"/>
        </w:rPr>
      </w:pPr>
      <w:r w:rsidRPr="00E37C3E">
        <w:rPr>
          <w:rFonts w:ascii="Arial Narrow" w:hAnsi="Arial Narrow"/>
        </w:rPr>
        <w:t xml:space="preserve">o item </w:t>
      </w:r>
      <w:r w:rsidRPr="00E37C3E">
        <w:rPr>
          <w:rStyle w:val="Forte"/>
          <w:rFonts w:ascii="Arial Narrow" w:eastAsiaTheme="majorEastAsia" w:hAnsi="Arial Narrow"/>
          <w:b w:val="0"/>
          <w:bCs w:val="0"/>
        </w:rPr>
        <w:t>berinjela</w:t>
      </w:r>
      <w:r w:rsidRPr="00E37C3E">
        <w:rPr>
          <w:rFonts w:ascii="Arial Narrow" w:hAnsi="Arial Narrow"/>
        </w:rPr>
        <w:t xml:space="preserve">, anteriormente estimado em </w:t>
      </w:r>
      <w:r w:rsidRPr="00E37C3E">
        <w:rPr>
          <w:rStyle w:val="Forte"/>
          <w:rFonts w:ascii="Arial Narrow" w:eastAsiaTheme="majorEastAsia" w:hAnsi="Arial Narrow"/>
          <w:b w:val="0"/>
          <w:bCs w:val="0"/>
        </w:rPr>
        <w:t>1.230 kg</w:t>
      </w:r>
      <w:r w:rsidRPr="00E37C3E">
        <w:rPr>
          <w:rFonts w:ascii="Arial Narrow" w:hAnsi="Arial Narrow"/>
        </w:rPr>
        <w:t xml:space="preserve">, passa a ser planejado em </w:t>
      </w:r>
      <w:r w:rsidRPr="00E37C3E">
        <w:rPr>
          <w:rStyle w:val="Forte"/>
          <w:rFonts w:ascii="Arial Narrow" w:eastAsiaTheme="majorEastAsia" w:hAnsi="Arial Narrow"/>
          <w:b w:val="0"/>
          <w:bCs w:val="0"/>
        </w:rPr>
        <w:t>1.500 kg</w:t>
      </w:r>
      <w:r w:rsidRPr="00E37C3E">
        <w:rPr>
          <w:rFonts w:ascii="Arial Narrow" w:hAnsi="Arial Narrow"/>
        </w:rPr>
        <w:t>;</w:t>
      </w:r>
    </w:p>
    <w:p w14:paraId="2468121D" w14:textId="77777777" w:rsidR="00B265E0" w:rsidRPr="00E37C3E" w:rsidRDefault="00B265E0" w:rsidP="00BB1F50">
      <w:pPr>
        <w:pStyle w:val="NormalWeb"/>
        <w:numPr>
          <w:ilvl w:val="0"/>
          <w:numId w:val="28"/>
        </w:numPr>
        <w:spacing w:before="0" w:beforeAutospacing="0" w:after="0" w:afterAutospacing="0" w:line="360" w:lineRule="atLeast"/>
        <w:ind w:left="112" w:firstLine="0"/>
        <w:jc w:val="both"/>
        <w:rPr>
          <w:rFonts w:ascii="Arial Narrow" w:hAnsi="Arial Narrow"/>
        </w:rPr>
      </w:pPr>
      <w:r w:rsidRPr="00E37C3E">
        <w:rPr>
          <w:rFonts w:ascii="Arial Narrow" w:hAnsi="Arial Narrow"/>
        </w:rPr>
        <w:t xml:space="preserve">os itens fornecidos por unidade, como </w:t>
      </w:r>
      <w:r w:rsidRPr="00E37C3E">
        <w:rPr>
          <w:rStyle w:val="Forte"/>
          <w:rFonts w:ascii="Arial Narrow" w:eastAsiaTheme="majorEastAsia" w:hAnsi="Arial Narrow"/>
          <w:b w:val="0"/>
          <w:bCs w:val="0"/>
        </w:rPr>
        <w:t>couve</w:t>
      </w:r>
      <w:r w:rsidRPr="00E37C3E">
        <w:rPr>
          <w:rFonts w:ascii="Arial Narrow" w:hAnsi="Arial Narrow"/>
        </w:rPr>
        <w:t xml:space="preserve">, </w:t>
      </w:r>
      <w:r w:rsidRPr="00E37C3E">
        <w:rPr>
          <w:rStyle w:val="Forte"/>
          <w:rFonts w:ascii="Arial Narrow" w:eastAsiaTheme="majorEastAsia" w:hAnsi="Arial Narrow"/>
          <w:b w:val="0"/>
          <w:bCs w:val="0"/>
        </w:rPr>
        <w:t>cheiro-verde</w:t>
      </w:r>
      <w:r w:rsidRPr="00E37C3E">
        <w:rPr>
          <w:rFonts w:ascii="Arial Narrow" w:hAnsi="Arial Narrow"/>
        </w:rPr>
        <w:t xml:space="preserve"> e </w:t>
      </w:r>
      <w:r w:rsidRPr="00E37C3E">
        <w:rPr>
          <w:rStyle w:val="Forte"/>
          <w:rFonts w:ascii="Arial Narrow" w:eastAsiaTheme="majorEastAsia" w:hAnsi="Arial Narrow"/>
          <w:b w:val="0"/>
          <w:bCs w:val="0"/>
        </w:rPr>
        <w:t>mamão</w:t>
      </w:r>
      <w:r w:rsidRPr="00E37C3E">
        <w:rPr>
          <w:rFonts w:ascii="Arial Narrow" w:hAnsi="Arial Narrow"/>
        </w:rPr>
        <w:t xml:space="preserve">, anteriormente estimados em </w:t>
      </w:r>
      <w:r w:rsidRPr="00E37C3E">
        <w:rPr>
          <w:rStyle w:val="Forte"/>
          <w:rFonts w:ascii="Arial Narrow" w:eastAsiaTheme="majorEastAsia" w:hAnsi="Arial Narrow"/>
          <w:b w:val="0"/>
          <w:bCs w:val="0"/>
        </w:rPr>
        <w:t>2.460 unidades</w:t>
      </w:r>
      <w:r w:rsidRPr="00E37C3E">
        <w:rPr>
          <w:rFonts w:ascii="Arial Narrow" w:hAnsi="Arial Narrow"/>
        </w:rPr>
        <w:t xml:space="preserve">, passam a ser planejados em </w:t>
      </w:r>
      <w:r w:rsidRPr="00E37C3E">
        <w:rPr>
          <w:rStyle w:val="Forte"/>
          <w:rFonts w:ascii="Arial Narrow" w:eastAsiaTheme="majorEastAsia" w:hAnsi="Arial Narrow"/>
          <w:b w:val="0"/>
          <w:bCs w:val="0"/>
        </w:rPr>
        <w:t>3.000 unidades</w:t>
      </w:r>
      <w:r w:rsidRPr="00E37C3E">
        <w:rPr>
          <w:rFonts w:ascii="Arial Narrow" w:hAnsi="Arial Narrow"/>
        </w:rPr>
        <w:t>.</w:t>
      </w:r>
    </w:p>
    <w:p w14:paraId="478B9D47"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b/>
          <w:bCs/>
        </w:rPr>
      </w:pPr>
      <w:r w:rsidRPr="00E37C3E">
        <w:rPr>
          <w:rFonts w:ascii="Arial Narrow" w:hAnsi="Arial Narrow"/>
        </w:rPr>
        <w:lastRenderedPageBreak/>
        <w:t xml:space="preserve">4.7.2. Para os itens fornecidos por unidade, o quantitativo anual de </w:t>
      </w:r>
      <w:r w:rsidRPr="00E37C3E">
        <w:rPr>
          <w:rStyle w:val="Forte"/>
          <w:rFonts w:ascii="Arial Narrow" w:eastAsiaTheme="majorEastAsia" w:hAnsi="Arial Narrow"/>
          <w:b w:val="0"/>
          <w:bCs w:val="0"/>
        </w:rPr>
        <w:t>3.000 unidades</w:t>
      </w:r>
      <w:r w:rsidRPr="00E37C3E">
        <w:rPr>
          <w:rFonts w:ascii="Arial Narrow" w:hAnsi="Arial Narrow"/>
        </w:rPr>
        <w:t xml:space="preserve"> foi definido considerando a </w:t>
      </w:r>
      <w:r w:rsidRPr="00E37C3E">
        <w:rPr>
          <w:rStyle w:val="Forte"/>
          <w:rFonts w:ascii="Arial Narrow" w:eastAsiaTheme="majorEastAsia" w:hAnsi="Arial Narrow"/>
          <w:b w:val="0"/>
          <w:bCs w:val="0"/>
        </w:rPr>
        <w:t>periodicidade semanal das entregas</w:t>
      </w:r>
      <w:r w:rsidRPr="00E37C3E">
        <w:rPr>
          <w:rFonts w:ascii="Arial Narrow" w:hAnsi="Arial Narrow"/>
        </w:rPr>
        <w:t xml:space="preserve">, ao longo de aproximadamente </w:t>
      </w:r>
      <w:r w:rsidRPr="00E37C3E">
        <w:rPr>
          <w:rStyle w:val="Forte"/>
          <w:rFonts w:ascii="Arial Narrow" w:eastAsiaTheme="majorEastAsia" w:hAnsi="Arial Narrow"/>
          <w:b w:val="0"/>
          <w:bCs w:val="0"/>
        </w:rPr>
        <w:t>52 semanas</w:t>
      </w:r>
      <w:r w:rsidRPr="00E37C3E">
        <w:rPr>
          <w:rFonts w:ascii="Arial Narrow" w:hAnsi="Arial Narrow"/>
        </w:rPr>
        <w:t xml:space="preserve">, o que resulta em uma média aproximada de </w:t>
      </w:r>
      <w:r w:rsidRPr="00E37C3E">
        <w:rPr>
          <w:rStyle w:val="Forte"/>
          <w:rFonts w:ascii="Arial Narrow" w:eastAsiaTheme="majorEastAsia" w:hAnsi="Arial Narrow"/>
          <w:b w:val="0"/>
          <w:bCs w:val="0"/>
        </w:rPr>
        <w:t>57 unidades por semana</w:t>
      </w:r>
      <w:r w:rsidRPr="00E37C3E">
        <w:rPr>
          <w:rFonts w:ascii="Arial Narrow" w:hAnsi="Arial Narrow"/>
        </w:rPr>
        <w:t xml:space="preserve">. Tal quantitativo é compatível com a operacionalização do programa, que atende, em média, cerca de </w:t>
      </w:r>
      <w:r w:rsidRPr="00E37C3E">
        <w:rPr>
          <w:rStyle w:val="Forte"/>
          <w:rFonts w:ascii="Arial Narrow" w:eastAsiaTheme="majorEastAsia" w:hAnsi="Arial Narrow"/>
          <w:b w:val="0"/>
          <w:bCs w:val="0"/>
        </w:rPr>
        <w:t>120 famílias por mês</w:t>
      </w:r>
      <w:r w:rsidRPr="00E37C3E">
        <w:rPr>
          <w:rFonts w:ascii="Arial Narrow" w:hAnsi="Arial Narrow"/>
        </w:rPr>
        <w:t xml:space="preserve">, organizadas em dois grupos com distribuição </w:t>
      </w:r>
      <w:r w:rsidRPr="00E37C3E">
        <w:rPr>
          <w:rStyle w:val="Forte"/>
          <w:rFonts w:ascii="Arial Narrow" w:eastAsiaTheme="majorEastAsia" w:hAnsi="Arial Narrow"/>
          <w:b w:val="0"/>
          <w:bCs w:val="0"/>
        </w:rPr>
        <w:t>quinzenal</w:t>
      </w:r>
      <w:r w:rsidRPr="00E37C3E">
        <w:rPr>
          <w:rFonts w:ascii="Arial Narrow" w:hAnsi="Arial Narrow"/>
          <w:b/>
          <w:bCs/>
        </w:rPr>
        <w:t>,</w:t>
      </w:r>
      <w:r w:rsidRPr="00E37C3E">
        <w:rPr>
          <w:rFonts w:ascii="Arial Narrow" w:hAnsi="Arial Narrow"/>
        </w:rPr>
        <w:t xml:space="preserve"> resultando em aproximadamente </w:t>
      </w:r>
      <w:r w:rsidRPr="00E37C3E">
        <w:rPr>
          <w:rStyle w:val="Forte"/>
          <w:rFonts w:ascii="Arial Narrow" w:eastAsiaTheme="majorEastAsia" w:hAnsi="Arial Narrow"/>
          <w:b w:val="0"/>
          <w:bCs w:val="0"/>
        </w:rPr>
        <w:t>60 famílias por ciclo de entrega</w:t>
      </w:r>
      <w:r w:rsidRPr="00E37C3E">
        <w:rPr>
          <w:rFonts w:ascii="Arial Narrow" w:hAnsi="Arial Narrow"/>
          <w:b/>
          <w:bCs/>
        </w:rPr>
        <w:t>.</w:t>
      </w:r>
    </w:p>
    <w:p w14:paraId="521D9637"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4.7.3. A mesma lógica de proporcionalidade foi aplicada aos itens fornecidos por peso, de modo a assegurar coerência entre os diferentes tipos de produtos que compõem as cestas de hortifrúti. No caso da </w:t>
      </w:r>
      <w:r w:rsidRPr="00E37C3E">
        <w:rPr>
          <w:rStyle w:val="Forte"/>
          <w:rFonts w:ascii="Arial Narrow" w:eastAsiaTheme="majorEastAsia" w:hAnsi="Arial Narrow"/>
          <w:b w:val="0"/>
          <w:bCs w:val="0"/>
        </w:rPr>
        <w:t>banana</w:t>
      </w:r>
      <w:r w:rsidRPr="00E37C3E">
        <w:rPr>
          <w:rFonts w:ascii="Arial Narrow" w:hAnsi="Arial Narrow"/>
        </w:rPr>
        <w:t xml:space="preserve">, considera-se que </w:t>
      </w:r>
      <w:r w:rsidRPr="00E37C3E">
        <w:rPr>
          <w:rStyle w:val="Forte"/>
          <w:rFonts w:ascii="Arial Narrow" w:eastAsiaTheme="majorEastAsia" w:hAnsi="Arial Narrow"/>
          <w:b w:val="0"/>
          <w:bCs w:val="0"/>
        </w:rPr>
        <w:t>1 kg</w:t>
      </w:r>
      <w:r w:rsidRPr="00E37C3E">
        <w:rPr>
          <w:rFonts w:ascii="Arial Narrow" w:hAnsi="Arial Narrow"/>
        </w:rPr>
        <w:t xml:space="preserve"> corresponde, em média, a </w:t>
      </w:r>
      <w:r w:rsidRPr="00E37C3E">
        <w:rPr>
          <w:rStyle w:val="Forte"/>
          <w:rFonts w:ascii="Arial Narrow" w:eastAsiaTheme="majorEastAsia" w:hAnsi="Arial Narrow"/>
          <w:b w:val="0"/>
          <w:bCs w:val="0"/>
        </w:rPr>
        <w:t>8 a 10 unidades</w:t>
      </w:r>
      <w:r w:rsidRPr="00E37C3E">
        <w:rPr>
          <w:rFonts w:ascii="Arial Narrow" w:hAnsi="Arial Narrow"/>
        </w:rPr>
        <w:t xml:space="preserve">, quantidade compatível com o consumo semanal de uma família. Assim, o quantitativo anual estimado de </w:t>
      </w:r>
      <w:r w:rsidRPr="00E37C3E">
        <w:rPr>
          <w:rStyle w:val="Forte"/>
          <w:rFonts w:ascii="Arial Narrow" w:eastAsiaTheme="majorEastAsia" w:hAnsi="Arial Narrow"/>
          <w:b w:val="0"/>
          <w:bCs w:val="0"/>
        </w:rPr>
        <w:t>3.000 kg</w:t>
      </w:r>
      <w:r w:rsidRPr="00E37C3E">
        <w:rPr>
          <w:rFonts w:ascii="Arial Narrow" w:hAnsi="Arial Narrow"/>
        </w:rPr>
        <w:t xml:space="preserve">, quando distribuído ao longo de 52 semanas, resulta em aproximadamente </w:t>
      </w:r>
      <w:r w:rsidRPr="00E37C3E">
        <w:rPr>
          <w:rStyle w:val="Forte"/>
          <w:rFonts w:ascii="Arial Narrow" w:eastAsiaTheme="majorEastAsia" w:hAnsi="Arial Narrow"/>
          <w:b w:val="0"/>
          <w:bCs w:val="0"/>
        </w:rPr>
        <w:t>57 kg por semana</w:t>
      </w:r>
      <w:r w:rsidRPr="00E37C3E">
        <w:rPr>
          <w:rFonts w:ascii="Arial Narrow" w:hAnsi="Arial Narrow"/>
        </w:rPr>
        <w:t xml:space="preserve">, o que equivale, de forma aproximada, à entrega média de </w:t>
      </w:r>
      <w:r w:rsidRPr="00E37C3E">
        <w:rPr>
          <w:rStyle w:val="Forte"/>
          <w:rFonts w:ascii="Arial Narrow" w:eastAsiaTheme="majorEastAsia" w:hAnsi="Arial Narrow"/>
          <w:b w:val="0"/>
          <w:bCs w:val="0"/>
        </w:rPr>
        <w:t>8 a 10 bananas por família</w:t>
      </w:r>
      <w:r w:rsidRPr="00E37C3E">
        <w:rPr>
          <w:rFonts w:ascii="Arial Narrow" w:hAnsi="Arial Narrow"/>
        </w:rPr>
        <w:t>, alinhando-se ao padrão de atendimento do programa.</w:t>
      </w:r>
    </w:p>
    <w:p w14:paraId="5418AB9F"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4.7.4. De forma análoga, para o item </w:t>
      </w:r>
      <w:r w:rsidRPr="00E37C3E">
        <w:rPr>
          <w:rStyle w:val="Forte"/>
          <w:rFonts w:ascii="Arial Narrow" w:eastAsiaTheme="majorEastAsia" w:hAnsi="Arial Narrow"/>
          <w:b w:val="0"/>
          <w:bCs w:val="0"/>
        </w:rPr>
        <w:t>berinjela</w:t>
      </w:r>
      <w:r w:rsidRPr="00E37C3E">
        <w:rPr>
          <w:rFonts w:ascii="Arial Narrow" w:hAnsi="Arial Narrow"/>
        </w:rPr>
        <w:t xml:space="preserve">, cuja unidade apresenta peso médio aproximado de </w:t>
      </w:r>
      <w:r w:rsidRPr="00E37C3E">
        <w:rPr>
          <w:rStyle w:val="Forte"/>
          <w:rFonts w:ascii="Arial Narrow" w:eastAsiaTheme="majorEastAsia" w:hAnsi="Arial Narrow"/>
          <w:b w:val="0"/>
          <w:bCs w:val="0"/>
        </w:rPr>
        <w:t>500 gramas</w:t>
      </w:r>
      <w:r w:rsidRPr="00E37C3E">
        <w:rPr>
          <w:rFonts w:ascii="Arial Narrow" w:hAnsi="Arial Narrow"/>
        </w:rPr>
        <w:t xml:space="preserve">, o quantitativo anual estimado de </w:t>
      </w:r>
      <w:r w:rsidRPr="00E37C3E">
        <w:rPr>
          <w:rStyle w:val="Forte"/>
          <w:rFonts w:ascii="Arial Narrow" w:eastAsiaTheme="majorEastAsia" w:hAnsi="Arial Narrow"/>
          <w:b w:val="0"/>
          <w:bCs w:val="0"/>
        </w:rPr>
        <w:t>1.500 kg</w:t>
      </w:r>
      <w:r w:rsidRPr="00E37C3E">
        <w:rPr>
          <w:rFonts w:ascii="Arial Narrow" w:hAnsi="Arial Narrow"/>
        </w:rPr>
        <w:t xml:space="preserve"> corresponde a cerca de </w:t>
      </w:r>
      <w:r w:rsidRPr="00E37C3E">
        <w:rPr>
          <w:rStyle w:val="Forte"/>
          <w:rFonts w:ascii="Arial Narrow" w:eastAsiaTheme="majorEastAsia" w:hAnsi="Arial Narrow"/>
          <w:b w:val="0"/>
          <w:bCs w:val="0"/>
        </w:rPr>
        <w:t>3.000 unidades</w:t>
      </w:r>
      <w:r w:rsidRPr="00E37C3E">
        <w:rPr>
          <w:rFonts w:ascii="Arial Narrow" w:hAnsi="Arial Narrow"/>
        </w:rPr>
        <w:t xml:space="preserve">, o que, distribuído ao longo de 52 semanas, resulta igualmente em uma média aproximada de </w:t>
      </w:r>
      <w:r w:rsidRPr="00E37C3E">
        <w:rPr>
          <w:rStyle w:val="Forte"/>
          <w:rFonts w:ascii="Arial Narrow" w:eastAsiaTheme="majorEastAsia" w:hAnsi="Arial Narrow"/>
          <w:b w:val="0"/>
          <w:bCs w:val="0"/>
        </w:rPr>
        <w:t>57 unidades por semana</w:t>
      </w:r>
      <w:r w:rsidRPr="00E37C3E">
        <w:rPr>
          <w:rFonts w:ascii="Arial Narrow" w:hAnsi="Arial Narrow"/>
        </w:rPr>
        <w:t>, mantendo a mesma lógica de dimensionamento aplicada aos demais itens da cesta.</w:t>
      </w:r>
    </w:p>
    <w:p w14:paraId="517CE554"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4.7.5. Os ajustes realizados refletem, portanto, a </w:t>
      </w:r>
      <w:r w:rsidRPr="00E37C3E">
        <w:rPr>
          <w:rStyle w:val="Forte"/>
          <w:rFonts w:ascii="Arial Narrow" w:eastAsiaTheme="majorEastAsia" w:hAnsi="Arial Narrow"/>
          <w:b w:val="0"/>
          <w:bCs w:val="0"/>
        </w:rPr>
        <w:t>padronização do planejamento das quantidades</w:t>
      </w:r>
      <w:r w:rsidRPr="00E37C3E">
        <w:rPr>
          <w:rFonts w:ascii="Arial Narrow" w:hAnsi="Arial Narrow"/>
        </w:rPr>
        <w:t>, a</w:t>
      </w:r>
      <w:r w:rsidRPr="00E37C3E">
        <w:rPr>
          <w:rFonts w:ascii="Arial Narrow" w:hAnsi="Arial Narrow"/>
          <w:b/>
          <w:bCs/>
        </w:rPr>
        <w:t xml:space="preserve"> </w:t>
      </w:r>
      <w:r w:rsidRPr="00E37C3E">
        <w:rPr>
          <w:rStyle w:val="Forte"/>
          <w:rFonts w:ascii="Arial Narrow" w:eastAsiaTheme="majorEastAsia" w:hAnsi="Arial Narrow"/>
          <w:b w:val="0"/>
          <w:bCs w:val="0"/>
        </w:rPr>
        <w:t>regularidade das entregas</w:t>
      </w:r>
      <w:r w:rsidRPr="00E37C3E">
        <w:rPr>
          <w:rFonts w:ascii="Arial Narrow" w:hAnsi="Arial Narrow"/>
        </w:rPr>
        <w:t xml:space="preserve">, o </w:t>
      </w:r>
      <w:r w:rsidRPr="00E37C3E">
        <w:rPr>
          <w:rStyle w:val="Forte"/>
          <w:rFonts w:ascii="Arial Narrow" w:eastAsiaTheme="majorEastAsia" w:hAnsi="Arial Narrow"/>
          <w:b w:val="0"/>
          <w:bCs w:val="0"/>
        </w:rPr>
        <w:t>número médio de famílias atendidas</w:t>
      </w:r>
      <w:r w:rsidRPr="00E37C3E">
        <w:rPr>
          <w:rFonts w:ascii="Arial Narrow" w:hAnsi="Arial Narrow"/>
          <w:b/>
          <w:bCs/>
        </w:rPr>
        <w:t xml:space="preserve"> </w:t>
      </w:r>
      <w:r w:rsidRPr="00E37C3E">
        <w:rPr>
          <w:rFonts w:ascii="Arial Narrow" w:hAnsi="Arial Narrow"/>
        </w:rPr>
        <w:t>e o comportamento real de consumo observado durante a execução contratual, assegurando coerência técnica entre os produtos ofertados e a dinâmica operacional do programa.</w:t>
      </w:r>
    </w:p>
    <w:p w14:paraId="3F7696F1"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4.8. Registra-se que a </w:t>
      </w:r>
      <w:r w:rsidRPr="00E37C3E">
        <w:rPr>
          <w:rStyle w:val="Forte"/>
          <w:rFonts w:ascii="Arial Narrow" w:eastAsiaTheme="majorEastAsia" w:hAnsi="Arial Narrow"/>
          <w:b w:val="0"/>
          <w:bCs w:val="0"/>
        </w:rPr>
        <w:t>lista nominal de beneficiários atendidos</w:t>
      </w:r>
      <w:r w:rsidRPr="00E37C3E">
        <w:rPr>
          <w:rFonts w:ascii="Arial Narrow" w:hAnsi="Arial Narrow"/>
        </w:rPr>
        <w:t xml:space="preserve"> encontra-se anexada ao processo, subsidiando a definição das quantidades estimadas e assegurando a </w:t>
      </w:r>
      <w:r w:rsidRPr="00E37C3E">
        <w:rPr>
          <w:rStyle w:val="Forte"/>
          <w:rFonts w:ascii="Arial Narrow" w:eastAsiaTheme="majorEastAsia" w:hAnsi="Arial Narrow"/>
          <w:b w:val="0"/>
          <w:bCs w:val="0"/>
        </w:rPr>
        <w:t>rastreabilidade da demanda assistencial</w:t>
      </w:r>
      <w:r w:rsidRPr="00E37C3E">
        <w:rPr>
          <w:rFonts w:ascii="Arial Narrow" w:hAnsi="Arial Narrow"/>
        </w:rPr>
        <w:t xml:space="preserve"> considerada neste Estudo Técnico Preliminar.</w:t>
      </w:r>
    </w:p>
    <w:p w14:paraId="438963B5"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4.9. Dessa forma, a estimativa apresentada busca assegurar a </w:t>
      </w:r>
      <w:r w:rsidRPr="00E37C3E">
        <w:rPr>
          <w:rStyle w:val="Forte"/>
          <w:rFonts w:ascii="Arial Narrow" w:eastAsiaTheme="majorEastAsia" w:hAnsi="Arial Narrow"/>
          <w:b w:val="0"/>
          <w:bCs w:val="0"/>
        </w:rPr>
        <w:t>continuidade do fornecimento</w:t>
      </w:r>
      <w:r w:rsidRPr="00E37C3E">
        <w:rPr>
          <w:rFonts w:ascii="Arial Narrow" w:hAnsi="Arial Narrow"/>
        </w:rPr>
        <w:t xml:space="preserve">, a </w:t>
      </w:r>
      <w:r w:rsidRPr="00E37C3E">
        <w:rPr>
          <w:rStyle w:val="Forte"/>
          <w:rFonts w:ascii="Arial Narrow" w:eastAsiaTheme="majorEastAsia" w:hAnsi="Arial Narrow"/>
          <w:b w:val="0"/>
          <w:bCs w:val="0"/>
        </w:rPr>
        <w:t>efetividade das políticas públicas de segurança alimentar</w:t>
      </w:r>
      <w:r w:rsidRPr="00E37C3E">
        <w:rPr>
          <w:rFonts w:ascii="Arial Narrow" w:hAnsi="Arial Narrow"/>
        </w:rPr>
        <w:t xml:space="preserve">, o </w:t>
      </w:r>
      <w:r w:rsidRPr="00E37C3E">
        <w:rPr>
          <w:rStyle w:val="Forte"/>
          <w:rFonts w:ascii="Arial Narrow" w:eastAsiaTheme="majorEastAsia" w:hAnsi="Arial Narrow"/>
          <w:b w:val="0"/>
          <w:bCs w:val="0"/>
        </w:rPr>
        <w:t>adequado planejamento da contratação</w:t>
      </w:r>
      <w:r w:rsidRPr="00E37C3E">
        <w:rPr>
          <w:rFonts w:ascii="Arial Narrow" w:hAnsi="Arial Narrow"/>
        </w:rPr>
        <w:t xml:space="preserve"> e a mitigação de riscos de desabastecimento, garantindo a plena execução do </w:t>
      </w:r>
      <w:r w:rsidRPr="00E37C3E">
        <w:rPr>
          <w:rStyle w:val="Forte"/>
          <w:rFonts w:ascii="Arial Narrow" w:eastAsiaTheme="majorEastAsia" w:hAnsi="Arial Narrow"/>
          <w:b w:val="0"/>
          <w:bCs w:val="0"/>
        </w:rPr>
        <w:t>Programa Protege Brasilândia</w:t>
      </w:r>
      <w:r w:rsidRPr="00E37C3E">
        <w:rPr>
          <w:rFonts w:ascii="Arial Narrow" w:hAnsi="Arial Narrow"/>
        </w:rPr>
        <w:t xml:space="preserve"> no exercício subsequente.</w:t>
      </w:r>
    </w:p>
    <w:p w14:paraId="08C2ED86" w14:textId="77777777" w:rsidR="00B265E0" w:rsidRPr="00E37C3E" w:rsidRDefault="00B265E0" w:rsidP="00BB1F50">
      <w:pPr>
        <w:pStyle w:val="Normal30"/>
        <w:spacing w:line="360" w:lineRule="atLeast"/>
        <w:jc w:val="both"/>
        <w:rPr>
          <w:rFonts w:ascii="Arial Narrow" w:eastAsia="Arial" w:hAnsi="Arial Narrow" w:cs="Arial"/>
          <w:sz w:val="24"/>
          <w:szCs w:val="24"/>
          <w:highlight w:val="yellow"/>
        </w:rPr>
      </w:pPr>
    </w:p>
    <w:tbl>
      <w:tblPr>
        <w:tblW w:w="88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46"/>
      </w:tblGrid>
      <w:tr w:rsidR="00B265E0" w:rsidRPr="00E37C3E" w14:paraId="72A4B6B3" w14:textId="77777777" w:rsidTr="00754E1E">
        <w:trPr>
          <w:cantSplit/>
          <w:tblHeader/>
        </w:trPr>
        <w:tc>
          <w:tcPr>
            <w:tcW w:w="8846" w:type="dxa"/>
          </w:tcPr>
          <w:p w14:paraId="391EEE32" w14:textId="77777777" w:rsidR="00B265E0" w:rsidRPr="00E37C3E" w:rsidRDefault="00B265E0" w:rsidP="00BB1F50">
            <w:pPr>
              <w:pStyle w:val="Normal30"/>
              <w:pBdr>
                <w:top w:val="nil"/>
                <w:left w:val="nil"/>
                <w:bottom w:val="nil"/>
                <w:right w:val="nil"/>
                <w:between w:val="nil"/>
              </w:pBdr>
              <w:spacing w:line="360" w:lineRule="atLeast"/>
              <w:jc w:val="both"/>
              <w:rPr>
                <w:rFonts w:ascii="Arial Narrow" w:eastAsia="Arial" w:hAnsi="Arial Narrow" w:cs="Arial"/>
                <w:b/>
                <w:sz w:val="24"/>
                <w:szCs w:val="24"/>
              </w:rPr>
            </w:pPr>
            <w:r w:rsidRPr="00E37C3E">
              <w:rPr>
                <w:rFonts w:ascii="Arial Narrow" w:eastAsia="Arial" w:hAnsi="Arial Narrow" w:cs="Arial"/>
                <w:b/>
                <w:sz w:val="24"/>
                <w:szCs w:val="24"/>
              </w:rPr>
              <w:t>V – LEVANTAMENTO DE MERCADO, QUE CONSISTE NA ANÁLISE DAS ALTERNATIVAS POSSÍVEIS, E JUSTIFICATIVA TÉCNICA E ECONÔMICA DA ESCOLHA DO TIPO DE SOLUÇÃO A CONTRATAR</w:t>
            </w:r>
          </w:p>
        </w:tc>
      </w:tr>
    </w:tbl>
    <w:p w14:paraId="3401D642"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bookmarkStart w:id="11" w:name="_3znysh7" w:colFirst="0" w:colLast="0"/>
      <w:bookmarkEnd w:id="11"/>
      <w:r w:rsidRPr="00E37C3E">
        <w:rPr>
          <w:rFonts w:ascii="Arial Narrow" w:hAnsi="Arial Narrow"/>
        </w:rPr>
        <w:t xml:space="preserve">5.1. Para atendimento da demanda relacionada ao fornecimento de produtos de hortifrúti destinados às famílias em situação de vulnerabilidade social, no âmbito do Programa Protege Brasilândia, foi realizado levantamento de mercado com o objetivo de analisar as </w:t>
      </w:r>
      <w:r w:rsidRPr="00E37C3E">
        <w:rPr>
          <w:rStyle w:val="Forte"/>
          <w:rFonts w:ascii="Arial Narrow" w:eastAsiaTheme="majorEastAsia" w:hAnsi="Arial Narrow"/>
          <w:b w:val="0"/>
          <w:bCs w:val="0"/>
        </w:rPr>
        <w:t>alternativas disponíveis para suprimento da necessidade</w:t>
      </w:r>
      <w:r w:rsidRPr="00E37C3E">
        <w:rPr>
          <w:rFonts w:ascii="Arial Narrow" w:hAnsi="Arial Narrow"/>
        </w:rPr>
        <w:t>, considerando aspectos técnicos, operacionais, econômicos e administrativos, bem como a regularidade das entregas e a natureza perecível dos produtos.</w:t>
      </w:r>
    </w:p>
    <w:p w14:paraId="458564BD"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lastRenderedPageBreak/>
        <w:t>5.2. A partir da análise realizada, foram identificados e avaliados os seguintes cenários:</w:t>
      </w:r>
    </w:p>
    <w:p w14:paraId="29767A6F" w14:textId="77777777" w:rsidR="00B265E0" w:rsidRPr="00E37C3E" w:rsidRDefault="00B265E0" w:rsidP="00BB1F50">
      <w:pPr>
        <w:pStyle w:val="Ttulo3"/>
        <w:spacing w:line="360" w:lineRule="atLeast"/>
        <w:ind w:left="112"/>
        <w:jc w:val="both"/>
        <w:rPr>
          <w:rFonts w:ascii="Arial Narrow" w:hAnsi="Arial Narrow"/>
          <w:szCs w:val="24"/>
        </w:rPr>
      </w:pPr>
      <w:r w:rsidRPr="00E37C3E">
        <w:rPr>
          <w:rFonts w:ascii="Arial Narrow" w:hAnsi="Arial Narrow"/>
          <w:szCs w:val="24"/>
        </w:rPr>
        <w:t xml:space="preserve">a) </w:t>
      </w:r>
      <w:proofErr w:type="spellStart"/>
      <w:r w:rsidRPr="00E37C3E">
        <w:rPr>
          <w:rFonts w:ascii="Arial Narrow" w:hAnsi="Arial Narrow"/>
          <w:szCs w:val="24"/>
        </w:rPr>
        <w:t>Atendimento</w:t>
      </w:r>
      <w:proofErr w:type="spellEnd"/>
      <w:r w:rsidRPr="00E37C3E">
        <w:rPr>
          <w:rFonts w:ascii="Arial Narrow" w:hAnsi="Arial Narrow"/>
          <w:szCs w:val="24"/>
        </w:rPr>
        <w:t xml:space="preserve"> da </w:t>
      </w:r>
      <w:proofErr w:type="spellStart"/>
      <w:r w:rsidRPr="00E37C3E">
        <w:rPr>
          <w:rFonts w:ascii="Arial Narrow" w:hAnsi="Arial Narrow"/>
          <w:szCs w:val="24"/>
        </w:rPr>
        <w:t>demanda</w:t>
      </w:r>
      <w:proofErr w:type="spellEnd"/>
      <w:r w:rsidRPr="00E37C3E">
        <w:rPr>
          <w:rFonts w:ascii="Arial Narrow" w:hAnsi="Arial Narrow"/>
          <w:szCs w:val="24"/>
        </w:rPr>
        <w:t xml:space="preserve"> por </w:t>
      </w:r>
      <w:proofErr w:type="spellStart"/>
      <w:r w:rsidRPr="00E37C3E">
        <w:rPr>
          <w:rFonts w:ascii="Arial Narrow" w:hAnsi="Arial Narrow"/>
          <w:szCs w:val="24"/>
        </w:rPr>
        <w:t>meio</w:t>
      </w:r>
      <w:proofErr w:type="spellEnd"/>
      <w:r w:rsidRPr="00E37C3E">
        <w:rPr>
          <w:rFonts w:ascii="Arial Narrow" w:hAnsi="Arial Narrow"/>
          <w:szCs w:val="24"/>
        </w:rPr>
        <w:t xml:space="preserve"> de </w:t>
      </w:r>
      <w:proofErr w:type="spellStart"/>
      <w:r w:rsidRPr="00E37C3E">
        <w:rPr>
          <w:rFonts w:ascii="Arial Narrow" w:hAnsi="Arial Narrow"/>
          <w:szCs w:val="24"/>
        </w:rPr>
        <w:t>parcerias</w:t>
      </w:r>
      <w:proofErr w:type="spellEnd"/>
      <w:r w:rsidRPr="00E37C3E">
        <w:rPr>
          <w:rFonts w:ascii="Arial Narrow" w:hAnsi="Arial Narrow"/>
          <w:szCs w:val="24"/>
        </w:rPr>
        <w:t xml:space="preserve"> </w:t>
      </w:r>
      <w:proofErr w:type="spellStart"/>
      <w:r w:rsidRPr="00E37C3E">
        <w:rPr>
          <w:rFonts w:ascii="Arial Narrow" w:hAnsi="Arial Narrow"/>
          <w:szCs w:val="24"/>
        </w:rPr>
        <w:t>institucionais</w:t>
      </w:r>
      <w:proofErr w:type="spellEnd"/>
      <w:r w:rsidRPr="00E37C3E">
        <w:rPr>
          <w:rFonts w:ascii="Arial Narrow" w:hAnsi="Arial Narrow"/>
          <w:szCs w:val="24"/>
        </w:rPr>
        <w:t xml:space="preserve">, </w:t>
      </w:r>
      <w:proofErr w:type="spellStart"/>
      <w:r w:rsidRPr="00E37C3E">
        <w:rPr>
          <w:rFonts w:ascii="Arial Narrow" w:hAnsi="Arial Narrow"/>
          <w:szCs w:val="24"/>
        </w:rPr>
        <w:t>doações</w:t>
      </w:r>
      <w:proofErr w:type="spellEnd"/>
      <w:r w:rsidRPr="00E37C3E">
        <w:rPr>
          <w:rFonts w:ascii="Arial Narrow" w:hAnsi="Arial Narrow"/>
          <w:szCs w:val="24"/>
        </w:rPr>
        <w:t xml:space="preserve"> </w:t>
      </w:r>
      <w:proofErr w:type="spellStart"/>
      <w:r w:rsidRPr="00E37C3E">
        <w:rPr>
          <w:rFonts w:ascii="Arial Narrow" w:hAnsi="Arial Narrow"/>
          <w:szCs w:val="24"/>
        </w:rPr>
        <w:t>ou</w:t>
      </w:r>
      <w:proofErr w:type="spellEnd"/>
      <w:r w:rsidRPr="00E37C3E">
        <w:rPr>
          <w:rFonts w:ascii="Arial Narrow" w:hAnsi="Arial Narrow"/>
          <w:szCs w:val="24"/>
        </w:rPr>
        <w:t xml:space="preserve"> </w:t>
      </w:r>
      <w:proofErr w:type="spellStart"/>
      <w:r w:rsidRPr="00E37C3E">
        <w:rPr>
          <w:rFonts w:ascii="Arial Narrow" w:hAnsi="Arial Narrow"/>
          <w:szCs w:val="24"/>
        </w:rPr>
        <w:t>fornecimento</w:t>
      </w:r>
      <w:proofErr w:type="spellEnd"/>
      <w:r w:rsidRPr="00E37C3E">
        <w:rPr>
          <w:rFonts w:ascii="Arial Narrow" w:hAnsi="Arial Narrow"/>
          <w:szCs w:val="24"/>
        </w:rPr>
        <w:t xml:space="preserve"> eventual</w:t>
      </w:r>
    </w:p>
    <w:p w14:paraId="4143AAA6"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A utilização de parcerias, doações ou fornecimento por outros órgãos ou entidades foi avaliada como alternativa </w:t>
      </w:r>
      <w:r w:rsidRPr="00E37C3E">
        <w:rPr>
          <w:rStyle w:val="Forte"/>
          <w:rFonts w:ascii="Arial Narrow" w:eastAsiaTheme="majorEastAsia" w:hAnsi="Arial Narrow"/>
          <w:b w:val="0"/>
          <w:bCs w:val="0"/>
        </w:rPr>
        <w:t>complementar</w:t>
      </w:r>
      <w:r w:rsidRPr="00E37C3E">
        <w:rPr>
          <w:rFonts w:ascii="Arial Narrow" w:hAnsi="Arial Narrow"/>
        </w:rPr>
        <w:t>, porém insuficiente como solução principal, uma vez que:</w:t>
      </w:r>
    </w:p>
    <w:p w14:paraId="5BF6703B" w14:textId="77777777" w:rsidR="00B265E0" w:rsidRPr="00E37C3E" w:rsidRDefault="00B265E0" w:rsidP="00BB1F50">
      <w:pPr>
        <w:pStyle w:val="NormalWeb"/>
        <w:numPr>
          <w:ilvl w:val="0"/>
          <w:numId w:val="29"/>
        </w:numPr>
        <w:spacing w:before="0" w:beforeAutospacing="0" w:after="0" w:afterAutospacing="0" w:line="360" w:lineRule="atLeast"/>
        <w:ind w:left="112" w:firstLine="0"/>
        <w:jc w:val="both"/>
        <w:rPr>
          <w:rFonts w:ascii="Arial Narrow" w:hAnsi="Arial Narrow"/>
        </w:rPr>
      </w:pPr>
      <w:r w:rsidRPr="00E37C3E">
        <w:rPr>
          <w:rFonts w:ascii="Arial Narrow" w:hAnsi="Arial Narrow"/>
        </w:rPr>
        <w:t>não assegura previsibilidade de quantitativos;</w:t>
      </w:r>
    </w:p>
    <w:p w14:paraId="183C5DAE" w14:textId="77777777" w:rsidR="00B265E0" w:rsidRPr="00E37C3E" w:rsidRDefault="00B265E0" w:rsidP="00BB1F50">
      <w:pPr>
        <w:pStyle w:val="NormalWeb"/>
        <w:numPr>
          <w:ilvl w:val="0"/>
          <w:numId w:val="29"/>
        </w:numPr>
        <w:spacing w:before="0" w:beforeAutospacing="0" w:after="0" w:afterAutospacing="0" w:line="360" w:lineRule="atLeast"/>
        <w:ind w:left="112" w:firstLine="0"/>
        <w:jc w:val="both"/>
        <w:rPr>
          <w:rFonts w:ascii="Arial Narrow" w:hAnsi="Arial Narrow"/>
        </w:rPr>
      </w:pPr>
      <w:r w:rsidRPr="00E37C3E">
        <w:rPr>
          <w:rFonts w:ascii="Arial Narrow" w:hAnsi="Arial Narrow"/>
        </w:rPr>
        <w:t>não garante regularidade das entregas;</w:t>
      </w:r>
    </w:p>
    <w:p w14:paraId="5EE2924F" w14:textId="77777777" w:rsidR="00B265E0" w:rsidRPr="00E37C3E" w:rsidRDefault="00B265E0" w:rsidP="00BB1F50">
      <w:pPr>
        <w:pStyle w:val="NormalWeb"/>
        <w:numPr>
          <w:ilvl w:val="0"/>
          <w:numId w:val="29"/>
        </w:numPr>
        <w:spacing w:before="0" w:beforeAutospacing="0" w:after="0" w:afterAutospacing="0" w:line="360" w:lineRule="atLeast"/>
        <w:ind w:left="112" w:firstLine="0"/>
        <w:jc w:val="both"/>
        <w:rPr>
          <w:rFonts w:ascii="Arial Narrow" w:hAnsi="Arial Narrow"/>
        </w:rPr>
      </w:pPr>
      <w:r w:rsidRPr="00E37C3E">
        <w:rPr>
          <w:rFonts w:ascii="Arial Narrow" w:hAnsi="Arial Narrow"/>
        </w:rPr>
        <w:t>depende de disponibilidade eventual de terceiros;</w:t>
      </w:r>
    </w:p>
    <w:p w14:paraId="3513C015" w14:textId="77777777" w:rsidR="00B265E0" w:rsidRPr="00E37C3E" w:rsidRDefault="00B265E0" w:rsidP="00BB1F50">
      <w:pPr>
        <w:pStyle w:val="NormalWeb"/>
        <w:numPr>
          <w:ilvl w:val="0"/>
          <w:numId w:val="29"/>
        </w:numPr>
        <w:spacing w:before="0" w:beforeAutospacing="0" w:after="0" w:afterAutospacing="0" w:line="360" w:lineRule="atLeast"/>
        <w:ind w:left="112" w:firstLine="0"/>
        <w:jc w:val="both"/>
        <w:rPr>
          <w:rFonts w:ascii="Arial Narrow" w:hAnsi="Arial Narrow"/>
        </w:rPr>
      </w:pPr>
      <w:r w:rsidRPr="00E37C3E">
        <w:rPr>
          <w:rFonts w:ascii="Arial Narrow" w:hAnsi="Arial Narrow"/>
        </w:rPr>
        <w:t>inviabiliza o planejamento contínuo do programa.</w:t>
      </w:r>
    </w:p>
    <w:p w14:paraId="51BCC83C" w14:textId="77777777" w:rsidR="00B265E0" w:rsidRPr="00E37C3E" w:rsidRDefault="00B265E0" w:rsidP="00BB1F50">
      <w:pPr>
        <w:pStyle w:val="Ttulo3"/>
        <w:spacing w:line="360" w:lineRule="atLeast"/>
        <w:ind w:left="112"/>
        <w:jc w:val="both"/>
        <w:rPr>
          <w:rFonts w:ascii="Arial Narrow" w:hAnsi="Arial Narrow"/>
          <w:szCs w:val="24"/>
        </w:rPr>
      </w:pPr>
      <w:r w:rsidRPr="00E37C3E">
        <w:rPr>
          <w:rFonts w:ascii="Arial Narrow" w:hAnsi="Arial Narrow"/>
          <w:szCs w:val="24"/>
        </w:rPr>
        <w:t xml:space="preserve">b) </w:t>
      </w:r>
      <w:proofErr w:type="spellStart"/>
      <w:r w:rsidRPr="00E37C3E">
        <w:rPr>
          <w:rFonts w:ascii="Arial Narrow" w:hAnsi="Arial Narrow"/>
          <w:szCs w:val="24"/>
        </w:rPr>
        <w:t>Adesão</w:t>
      </w:r>
      <w:proofErr w:type="spellEnd"/>
      <w:r w:rsidRPr="00E37C3E">
        <w:rPr>
          <w:rFonts w:ascii="Arial Narrow" w:hAnsi="Arial Narrow"/>
          <w:szCs w:val="24"/>
        </w:rPr>
        <w:t xml:space="preserve"> a </w:t>
      </w:r>
      <w:proofErr w:type="spellStart"/>
      <w:r w:rsidRPr="00E37C3E">
        <w:rPr>
          <w:rFonts w:ascii="Arial Narrow" w:hAnsi="Arial Narrow"/>
          <w:szCs w:val="24"/>
        </w:rPr>
        <w:t>atas</w:t>
      </w:r>
      <w:proofErr w:type="spellEnd"/>
      <w:r w:rsidRPr="00E37C3E">
        <w:rPr>
          <w:rFonts w:ascii="Arial Narrow" w:hAnsi="Arial Narrow"/>
          <w:szCs w:val="24"/>
        </w:rPr>
        <w:t xml:space="preserve"> de </w:t>
      </w:r>
      <w:proofErr w:type="spellStart"/>
      <w:r w:rsidRPr="00E37C3E">
        <w:rPr>
          <w:rFonts w:ascii="Arial Narrow" w:hAnsi="Arial Narrow"/>
          <w:szCs w:val="24"/>
        </w:rPr>
        <w:t>registro</w:t>
      </w:r>
      <w:proofErr w:type="spellEnd"/>
      <w:r w:rsidRPr="00E37C3E">
        <w:rPr>
          <w:rFonts w:ascii="Arial Narrow" w:hAnsi="Arial Narrow"/>
          <w:szCs w:val="24"/>
        </w:rPr>
        <w:t xml:space="preserve"> de </w:t>
      </w:r>
      <w:proofErr w:type="spellStart"/>
      <w:r w:rsidRPr="00E37C3E">
        <w:rPr>
          <w:rFonts w:ascii="Arial Narrow" w:hAnsi="Arial Narrow"/>
          <w:szCs w:val="24"/>
        </w:rPr>
        <w:t>preços</w:t>
      </w:r>
      <w:proofErr w:type="spellEnd"/>
      <w:r w:rsidRPr="00E37C3E">
        <w:rPr>
          <w:rFonts w:ascii="Arial Narrow" w:hAnsi="Arial Narrow"/>
          <w:szCs w:val="24"/>
        </w:rPr>
        <w:t xml:space="preserve"> de outros </w:t>
      </w:r>
      <w:proofErr w:type="spellStart"/>
      <w:r w:rsidRPr="00E37C3E">
        <w:rPr>
          <w:rFonts w:ascii="Arial Narrow" w:hAnsi="Arial Narrow"/>
          <w:szCs w:val="24"/>
        </w:rPr>
        <w:t>entes</w:t>
      </w:r>
      <w:proofErr w:type="spellEnd"/>
      <w:r w:rsidRPr="00E37C3E">
        <w:rPr>
          <w:rFonts w:ascii="Arial Narrow" w:hAnsi="Arial Narrow"/>
          <w:szCs w:val="24"/>
        </w:rPr>
        <w:t xml:space="preserve"> </w:t>
      </w:r>
      <w:proofErr w:type="spellStart"/>
      <w:r w:rsidRPr="00E37C3E">
        <w:rPr>
          <w:rFonts w:ascii="Arial Narrow" w:hAnsi="Arial Narrow"/>
          <w:szCs w:val="24"/>
        </w:rPr>
        <w:t>federativos</w:t>
      </w:r>
      <w:proofErr w:type="spellEnd"/>
    </w:p>
    <w:p w14:paraId="525A8122"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A adesão a atas vigentes foi analisada como alternativa possível sob o aspecto legal. Entretanto, observou-se que:</w:t>
      </w:r>
    </w:p>
    <w:p w14:paraId="7518DF4C" w14:textId="77777777" w:rsidR="00B265E0" w:rsidRPr="00E37C3E" w:rsidRDefault="00B265E0" w:rsidP="00BB1F50">
      <w:pPr>
        <w:pStyle w:val="NormalWeb"/>
        <w:numPr>
          <w:ilvl w:val="0"/>
          <w:numId w:val="30"/>
        </w:numPr>
        <w:spacing w:before="0" w:beforeAutospacing="0" w:after="0" w:afterAutospacing="0" w:line="360" w:lineRule="atLeast"/>
        <w:ind w:left="112" w:firstLine="0"/>
        <w:jc w:val="both"/>
        <w:rPr>
          <w:rFonts w:ascii="Arial Narrow" w:hAnsi="Arial Narrow"/>
        </w:rPr>
      </w:pPr>
      <w:r w:rsidRPr="00E37C3E">
        <w:rPr>
          <w:rFonts w:ascii="Arial Narrow" w:hAnsi="Arial Narrow"/>
        </w:rPr>
        <w:t>os objetos registrados nem sempre atendem integralmente à diversidade e à qualidade exigidas;</w:t>
      </w:r>
    </w:p>
    <w:p w14:paraId="563B60AB" w14:textId="77777777" w:rsidR="00B265E0" w:rsidRPr="00E37C3E" w:rsidRDefault="00B265E0" w:rsidP="00BB1F50">
      <w:pPr>
        <w:pStyle w:val="NormalWeb"/>
        <w:numPr>
          <w:ilvl w:val="0"/>
          <w:numId w:val="30"/>
        </w:numPr>
        <w:spacing w:before="0" w:beforeAutospacing="0" w:after="0" w:afterAutospacing="0" w:line="360" w:lineRule="atLeast"/>
        <w:ind w:left="112" w:firstLine="0"/>
        <w:jc w:val="both"/>
        <w:rPr>
          <w:rFonts w:ascii="Arial Narrow" w:hAnsi="Arial Narrow"/>
        </w:rPr>
      </w:pPr>
      <w:r w:rsidRPr="00E37C3E">
        <w:rPr>
          <w:rFonts w:ascii="Arial Narrow" w:hAnsi="Arial Narrow"/>
        </w:rPr>
        <w:t>os prazos e condições de entrega não se mostram compatíveis com a periodicidade semanal necessária;</w:t>
      </w:r>
    </w:p>
    <w:p w14:paraId="3EF855EA" w14:textId="77777777" w:rsidR="00B265E0" w:rsidRPr="00E37C3E" w:rsidRDefault="00B265E0" w:rsidP="00BB1F50">
      <w:pPr>
        <w:pStyle w:val="NormalWeb"/>
        <w:numPr>
          <w:ilvl w:val="0"/>
          <w:numId w:val="30"/>
        </w:numPr>
        <w:spacing w:before="0" w:beforeAutospacing="0" w:after="0" w:afterAutospacing="0" w:line="360" w:lineRule="atLeast"/>
        <w:ind w:left="112" w:firstLine="0"/>
        <w:jc w:val="both"/>
        <w:rPr>
          <w:rFonts w:ascii="Arial Narrow" w:hAnsi="Arial Narrow"/>
        </w:rPr>
      </w:pPr>
      <w:r w:rsidRPr="00E37C3E">
        <w:rPr>
          <w:rFonts w:ascii="Arial Narrow" w:hAnsi="Arial Narrow"/>
        </w:rPr>
        <w:t>há limitações quanto à logística, à conservação dos produtos e à disponibilidade de saldo;</w:t>
      </w:r>
    </w:p>
    <w:p w14:paraId="5804CB05" w14:textId="77777777" w:rsidR="00B265E0" w:rsidRPr="00E37C3E" w:rsidRDefault="00B265E0" w:rsidP="00BB1F50">
      <w:pPr>
        <w:pStyle w:val="NormalWeb"/>
        <w:numPr>
          <w:ilvl w:val="0"/>
          <w:numId w:val="30"/>
        </w:numPr>
        <w:spacing w:before="0" w:beforeAutospacing="0" w:after="0" w:afterAutospacing="0" w:line="360" w:lineRule="atLeast"/>
        <w:ind w:left="112" w:firstLine="0"/>
        <w:jc w:val="both"/>
        <w:rPr>
          <w:rFonts w:ascii="Arial Narrow" w:hAnsi="Arial Narrow"/>
        </w:rPr>
      </w:pPr>
      <w:r w:rsidRPr="00E37C3E">
        <w:rPr>
          <w:rFonts w:ascii="Arial Narrow" w:hAnsi="Arial Narrow"/>
        </w:rPr>
        <w:t>os preços registrados podem não refletir a realidade do mercado local.</w:t>
      </w:r>
    </w:p>
    <w:p w14:paraId="4AED76ED"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Dessa forma, essa alternativa apresenta restrições operacionais e menor aderência às necessidades específicas do programa.</w:t>
      </w:r>
    </w:p>
    <w:p w14:paraId="12F84275" w14:textId="77777777" w:rsidR="00B265E0" w:rsidRPr="00E37C3E" w:rsidRDefault="00B265E0" w:rsidP="00BB1F50">
      <w:pPr>
        <w:pStyle w:val="Ttulo3"/>
        <w:spacing w:line="360" w:lineRule="atLeast"/>
        <w:ind w:left="112"/>
        <w:jc w:val="both"/>
        <w:rPr>
          <w:rFonts w:ascii="Arial Narrow" w:hAnsi="Arial Narrow"/>
          <w:szCs w:val="24"/>
        </w:rPr>
      </w:pPr>
      <w:r w:rsidRPr="00E37C3E">
        <w:rPr>
          <w:rFonts w:ascii="Arial Narrow" w:hAnsi="Arial Narrow"/>
          <w:szCs w:val="24"/>
        </w:rPr>
        <w:t xml:space="preserve">c) </w:t>
      </w:r>
      <w:proofErr w:type="spellStart"/>
      <w:r w:rsidRPr="00E37C3E">
        <w:rPr>
          <w:rFonts w:ascii="Arial Narrow" w:hAnsi="Arial Narrow"/>
          <w:szCs w:val="24"/>
        </w:rPr>
        <w:t>Aquisição</w:t>
      </w:r>
      <w:proofErr w:type="spellEnd"/>
      <w:r w:rsidRPr="00E37C3E">
        <w:rPr>
          <w:rFonts w:ascii="Arial Narrow" w:hAnsi="Arial Narrow"/>
          <w:szCs w:val="24"/>
        </w:rPr>
        <w:t xml:space="preserve"> </w:t>
      </w:r>
      <w:proofErr w:type="spellStart"/>
      <w:r w:rsidRPr="00E37C3E">
        <w:rPr>
          <w:rFonts w:ascii="Arial Narrow" w:hAnsi="Arial Narrow"/>
          <w:szCs w:val="24"/>
        </w:rPr>
        <w:t>direta</w:t>
      </w:r>
      <w:proofErr w:type="spellEnd"/>
      <w:r w:rsidRPr="00E37C3E">
        <w:rPr>
          <w:rFonts w:ascii="Arial Narrow" w:hAnsi="Arial Narrow"/>
          <w:szCs w:val="24"/>
        </w:rPr>
        <w:t xml:space="preserve"> dos </w:t>
      </w:r>
      <w:proofErr w:type="spellStart"/>
      <w:r w:rsidRPr="00E37C3E">
        <w:rPr>
          <w:rFonts w:ascii="Arial Narrow" w:hAnsi="Arial Narrow"/>
          <w:szCs w:val="24"/>
        </w:rPr>
        <w:t>produtos</w:t>
      </w:r>
      <w:proofErr w:type="spellEnd"/>
      <w:r w:rsidRPr="00E37C3E">
        <w:rPr>
          <w:rFonts w:ascii="Arial Narrow" w:hAnsi="Arial Narrow"/>
          <w:szCs w:val="24"/>
        </w:rPr>
        <w:t xml:space="preserve"> de </w:t>
      </w:r>
      <w:proofErr w:type="spellStart"/>
      <w:r w:rsidRPr="00E37C3E">
        <w:rPr>
          <w:rFonts w:ascii="Arial Narrow" w:hAnsi="Arial Narrow"/>
          <w:szCs w:val="24"/>
        </w:rPr>
        <w:t>hortifrúti</w:t>
      </w:r>
      <w:proofErr w:type="spellEnd"/>
      <w:r w:rsidRPr="00E37C3E">
        <w:rPr>
          <w:rFonts w:ascii="Arial Narrow" w:hAnsi="Arial Narrow"/>
          <w:szCs w:val="24"/>
        </w:rPr>
        <w:t xml:space="preserve"> junto a </w:t>
      </w:r>
      <w:proofErr w:type="spellStart"/>
      <w:r w:rsidRPr="00E37C3E">
        <w:rPr>
          <w:rFonts w:ascii="Arial Narrow" w:hAnsi="Arial Narrow"/>
          <w:szCs w:val="24"/>
        </w:rPr>
        <w:t>fornecedores</w:t>
      </w:r>
      <w:proofErr w:type="spellEnd"/>
      <w:r w:rsidRPr="00E37C3E">
        <w:rPr>
          <w:rFonts w:ascii="Arial Narrow" w:hAnsi="Arial Narrow"/>
          <w:szCs w:val="24"/>
        </w:rPr>
        <w:t xml:space="preserve"> do </w:t>
      </w:r>
      <w:proofErr w:type="spellStart"/>
      <w:r w:rsidRPr="00E37C3E">
        <w:rPr>
          <w:rFonts w:ascii="Arial Narrow" w:hAnsi="Arial Narrow"/>
          <w:szCs w:val="24"/>
        </w:rPr>
        <w:t>ramo</w:t>
      </w:r>
      <w:proofErr w:type="spellEnd"/>
      <w:r w:rsidRPr="00E37C3E">
        <w:rPr>
          <w:rFonts w:ascii="Arial Narrow" w:hAnsi="Arial Narrow"/>
          <w:szCs w:val="24"/>
        </w:rPr>
        <w:t xml:space="preserve">, com </w:t>
      </w:r>
      <w:proofErr w:type="spellStart"/>
      <w:r w:rsidRPr="00E37C3E">
        <w:rPr>
          <w:rFonts w:ascii="Arial Narrow" w:hAnsi="Arial Narrow"/>
          <w:szCs w:val="24"/>
        </w:rPr>
        <w:t>entregas</w:t>
      </w:r>
      <w:proofErr w:type="spellEnd"/>
      <w:r w:rsidRPr="00E37C3E">
        <w:rPr>
          <w:rFonts w:ascii="Arial Narrow" w:hAnsi="Arial Narrow"/>
          <w:szCs w:val="24"/>
        </w:rPr>
        <w:t xml:space="preserve"> </w:t>
      </w:r>
      <w:proofErr w:type="spellStart"/>
      <w:r w:rsidRPr="00E37C3E">
        <w:rPr>
          <w:rFonts w:ascii="Arial Narrow" w:hAnsi="Arial Narrow"/>
          <w:szCs w:val="24"/>
        </w:rPr>
        <w:t>periódicas</w:t>
      </w:r>
      <w:proofErr w:type="spellEnd"/>
      <w:r w:rsidRPr="00E37C3E">
        <w:rPr>
          <w:rFonts w:ascii="Arial Narrow" w:hAnsi="Arial Narrow"/>
          <w:szCs w:val="24"/>
        </w:rPr>
        <w:t xml:space="preserve"> </w:t>
      </w:r>
      <w:proofErr w:type="spellStart"/>
      <w:r w:rsidRPr="00E37C3E">
        <w:rPr>
          <w:rFonts w:ascii="Arial Narrow" w:hAnsi="Arial Narrow"/>
          <w:szCs w:val="24"/>
        </w:rPr>
        <w:t>conforme</w:t>
      </w:r>
      <w:proofErr w:type="spellEnd"/>
      <w:r w:rsidRPr="00E37C3E">
        <w:rPr>
          <w:rFonts w:ascii="Arial Narrow" w:hAnsi="Arial Narrow"/>
          <w:szCs w:val="24"/>
        </w:rPr>
        <w:t xml:space="preserve"> a </w:t>
      </w:r>
      <w:proofErr w:type="spellStart"/>
      <w:r w:rsidRPr="00E37C3E">
        <w:rPr>
          <w:rFonts w:ascii="Arial Narrow" w:hAnsi="Arial Narrow"/>
          <w:szCs w:val="24"/>
        </w:rPr>
        <w:t>demanda</w:t>
      </w:r>
      <w:proofErr w:type="spellEnd"/>
    </w:p>
    <w:p w14:paraId="591A4C9B"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Esse cenário consiste na aquisição direta dos produtos de hortifrúti junto a fornecedores especializados do ramo, com fornecimento periódico e organizado conforme a demanda do programa.</w:t>
      </w:r>
      <w:r w:rsidRPr="00E37C3E">
        <w:rPr>
          <w:rFonts w:ascii="Arial Narrow" w:hAnsi="Arial Narrow"/>
        </w:rPr>
        <w:br/>
        <w:t>Tal alternativa apresenta como vantagens:</w:t>
      </w:r>
    </w:p>
    <w:p w14:paraId="60F9C8CC" w14:textId="77777777" w:rsidR="00B265E0" w:rsidRPr="00E37C3E" w:rsidRDefault="00B265E0" w:rsidP="00BB1F50">
      <w:pPr>
        <w:pStyle w:val="NormalWeb"/>
        <w:numPr>
          <w:ilvl w:val="0"/>
          <w:numId w:val="31"/>
        </w:numPr>
        <w:spacing w:before="0" w:beforeAutospacing="0" w:after="0" w:afterAutospacing="0" w:line="360" w:lineRule="atLeast"/>
        <w:ind w:left="112" w:firstLine="0"/>
        <w:jc w:val="both"/>
        <w:rPr>
          <w:rFonts w:ascii="Arial Narrow" w:hAnsi="Arial Narrow"/>
        </w:rPr>
      </w:pPr>
      <w:r w:rsidRPr="00E37C3E">
        <w:rPr>
          <w:rFonts w:ascii="Arial Narrow" w:hAnsi="Arial Narrow"/>
        </w:rPr>
        <w:t>maior controle sobre qualidade, frescor e padronização dos produtos;</w:t>
      </w:r>
    </w:p>
    <w:p w14:paraId="699928ED" w14:textId="77777777" w:rsidR="00B265E0" w:rsidRPr="00E37C3E" w:rsidRDefault="00B265E0" w:rsidP="00BB1F50">
      <w:pPr>
        <w:pStyle w:val="NormalWeb"/>
        <w:numPr>
          <w:ilvl w:val="0"/>
          <w:numId w:val="31"/>
        </w:numPr>
        <w:spacing w:before="0" w:beforeAutospacing="0" w:after="0" w:afterAutospacing="0" w:line="360" w:lineRule="atLeast"/>
        <w:ind w:left="112" w:firstLine="0"/>
        <w:jc w:val="both"/>
        <w:rPr>
          <w:rFonts w:ascii="Arial Narrow" w:hAnsi="Arial Narrow"/>
        </w:rPr>
      </w:pPr>
      <w:r w:rsidRPr="00E37C3E">
        <w:rPr>
          <w:rFonts w:ascii="Arial Narrow" w:hAnsi="Arial Narrow"/>
        </w:rPr>
        <w:t>regularidade e previsibilidade das entregas;</w:t>
      </w:r>
    </w:p>
    <w:p w14:paraId="33C3FEBD" w14:textId="77777777" w:rsidR="00B265E0" w:rsidRPr="00E37C3E" w:rsidRDefault="00B265E0" w:rsidP="00BB1F50">
      <w:pPr>
        <w:pStyle w:val="NormalWeb"/>
        <w:numPr>
          <w:ilvl w:val="0"/>
          <w:numId w:val="31"/>
        </w:numPr>
        <w:spacing w:before="0" w:beforeAutospacing="0" w:after="0" w:afterAutospacing="0" w:line="360" w:lineRule="atLeast"/>
        <w:ind w:left="112" w:firstLine="0"/>
        <w:jc w:val="both"/>
        <w:rPr>
          <w:rFonts w:ascii="Arial Narrow" w:hAnsi="Arial Narrow"/>
        </w:rPr>
      </w:pPr>
      <w:r w:rsidRPr="00E37C3E">
        <w:rPr>
          <w:rFonts w:ascii="Arial Narrow" w:hAnsi="Arial Narrow"/>
        </w:rPr>
        <w:t>redução de perdas e desperdícios;</w:t>
      </w:r>
    </w:p>
    <w:p w14:paraId="01106F0F" w14:textId="77777777" w:rsidR="00B265E0" w:rsidRPr="00E37C3E" w:rsidRDefault="00B265E0" w:rsidP="00BB1F50">
      <w:pPr>
        <w:pStyle w:val="NormalWeb"/>
        <w:numPr>
          <w:ilvl w:val="0"/>
          <w:numId w:val="31"/>
        </w:numPr>
        <w:spacing w:before="0" w:beforeAutospacing="0" w:after="0" w:afterAutospacing="0" w:line="360" w:lineRule="atLeast"/>
        <w:ind w:left="112" w:firstLine="0"/>
        <w:jc w:val="both"/>
        <w:rPr>
          <w:rFonts w:ascii="Arial Narrow" w:hAnsi="Arial Narrow"/>
        </w:rPr>
      </w:pPr>
      <w:r w:rsidRPr="00E37C3E">
        <w:rPr>
          <w:rFonts w:ascii="Arial Narrow" w:hAnsi="Arial Narrow"/>
        </w:rPr>
        <w:t>maior eficiência logística;</w:t>
      </w:r>
    </w:p>
    <w:p w14:paraId="6E81301E" w14:textId="77777777" w:rsidR="00B265E0" w:rsidRPr="00E37C3E" w:rsidRDefault="00B265E0" w:rsidP="00BB1F50">
      <w:pPr>
        <w:pStyle w:val="NormalWeb"/>
        <w:numPr>
          <w:ilvl w:val="0"/>
          <w:numId w:val="31"/>
        </w:numPr>
        <w:spacing w:before="0" w:beforeAutospacing="0" w:after="0" w:afterAutospacing="0" w:line="360" w:lineRule="atLeast"/>
        <w:ind w:left="112" w:firstLine="0"/>
        <w:jc w:val="both"/>
        <w:rPr>
          <w:rFonts w:ascii="Arial Narrow" w:hAnsi="Arial Narrow"/>
        </w:rPr>
      </w:pPr>
      <w:r w:rsidRPr="00E37C3E">
        <w:rPr>
          <w:rFonts w:ascii="Arial Narrow" w:hAnsi="Arial Narrow"/>
        </w:rPr>
        <w:t>melhor alinhamento à dinâmica operacional do Programa Protege Brasilândia.</w:t>
      </w:r>
    </w:p>
    <w:p w14:paraId="6D1FEC67"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5.3. A análise comparativa dos cenários demonstra que a aquisição direta dos produtos de hortifrúti junto a fornecedores do ramo, com entregas periódicas conforme a necessidade da Administração, </w:t>
      </w:r>
      <w:r w:rsidRPr="00E37C3E">
        <w:rPr>
          <w:rFonts w:ascii="Arial Narrow" w:hAnsi="Arial Narrow"/>
          <w:b/>
          <w:bCs/>
        </w:rPr>
        <w:t>letra “c,</w:t>
      </w:r>
      <w:r w:rsidRPr="00E37C3E">
        <w:rPr>
          <w:rFonts w:ascii="Arial Narrow" w:hAnsi="Arial Narrow"/>
        </w:rPr>
        <w:t xml:space="preserve"> é a alternativa que melhor atende aos critérios de viabilidade técnica, operacional e econômica, considerando a natureza dos produtos e o público atendido.</w:t>
      </w:r>
    </w:p>
    <w:p w14:paraId="7CBD1A62" w14:textId="77777777" w:rsidR="00B265E0" w:rsidRPr="00E37C3E" w:rsidRDefault="00B265E0" w:rsidP="00BB1F50">
      <w:pPr>
        <w:pStyle w:val="NormalWeb"/>
        <w:spacing w:before="0" w:beforeAutospacing="0" w:after="0" w:afterAutospacing="0" w:line="360" w:lineRule="atLeast"/>
        <w:ind w:left="112"/>
        <w:jc w:val="both"/>
        <w:rPr>
          <w:rFonts w:ascii="Arial Narrow" w:hAnsi="Arial Narrow"/>
        </w:rPr>
      </w:pPr>
      <w:r w:rsidRPr="00E37C3E">
        <w:rPr>
          <w:rFonts w:ascii="Arial Narrow" w:hAnsi="Arial Narrow"/>
        </w:rPr>
        <w:t xml:space="preserve">5.4. Registra-se, ainda, que essa forma de atendimento da demanda </w:t>
      </w:r>
      <w:r w:rsidRPr="00E37C3E">
        <w:rPr>
          <w:rStyle w:val="Forte"/>
          <w:rFonts w:ascii="Arial Narrow" w:eastAsiaTheme="majorEastAsia" w:hAnsi="Arial Narrow"/>
        </w:rPr>
        <w:t>já vem sendo adotada pelo Município em exercícios anteriores</w:t>
      </w:r>
      <w:r w:rsidRPr="00E37C3E">
        <w:rPr>
          <w:rFonts w:ascii="Arial Narrow" w:hAnsi="Arial Narrow"/>
        </w:rPr>
        <w:t>, apresentando resultados satisfatórios quanto à continuidade do fornecimento, qualidade dos produtos e eficiência na execução do programa, o que reforça sua adequação à realidade administrativa local.</w:t>
      </w:r>
    </w:p>
    <w:p w14:paraId="7DAA2240" w14:textId="77777777" w:rsidR="00B265E0" w:rsidRPr="00E37C3E" w:rsidRDefault="00B265E0" w:rsidP="00BB1F50">
      <w:pPr>
        <w:pStyle w:val="Normal30"/>
        <w:spacing w:line="360" w:lineRule="atLeast"/>
        <w:jc w:val="both"/>
        <w:rPr>
          <w:rFonts w:ascii="Arial Narrow" w:eastAsia="Arial" w:hAnsi="Arial Narrow" w:cs="Arial"/>
          <w:sz w:val="24"/>
          <w:szCs w:val="24"/>
        </w:rPr>
      </w:pPr>
    </w:p>
    <w:tbl>
      <w:tblPr>
        <w:tblW w:w="880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04"/>
      </w:tblGrid>
      <w:tr w:rsidR="00B265E0" w:rsidRPr="00E37C3E" w14:paraId="6FB988E7" w14:textId="77777777" w:rsidTr="00754E1E">
        <w:trPr>
          <w:cantSplit/>
          <w:tblHeader/>
        </w:trPr>
        <w:tc>
          <w:tcPr>
            <w:tcW w:w="8804" w:type="dxa"/>
          </w:tcPr>
          <w:p w14:paraId="02F0ECD0" w14:textId="77777777" w:rsidR="00B265E0" w:rsidRPr="00E37C3E" w:rsidRDefault="00B265E0" w:rsidP="00BB1F50">
            <w:pPr>
              <w:pStyle w:val="Normal30"/>
              <w:pBdr>
                <w:top w:val="nil"/>
                <w:left w:val="nil"/>
                <w:bottom w:val="nil"/>
                <w:right w:val="nil"/>
                <w:between w:val="nil"/>
              </w:pBdr>
              <w:spacing w:line="360" w:lineRule="atLeast"/>
              <w:jc w:val="both"/>
              <w:rPr>
                <w:rFonts w:ascii="Arial Narrow" w:eastAsia="Arial" w:hAnsi="Arial Narrow" w:cs="Arial"/>
                <w:b/>
                <w:sz w:val="24"/>
                <w:szCs w:val="24"/>
              </w:rPr>
            </w:pPr>
            <w:r w:rsidRPr="00E37C3E">
              <w:rPr>
                <w:rFonts w:ascii="Arial Narrow" w:eastAsia="Arial" w:hAnsi="Arial Narrow" w:cs="Arial"/>
                <w:b/>
                <w:sz w:val="24"/>
                <w:szCs w:val="24"/>
              </w:rPr>
              <w:lastRenderedPageBreak/>
              <w:t>VI – ESTIMATIVA DO VALOR DA CONTRATAÇÃO, ACOMPANHADA DOS PREÇOS UNITÁRIOS REFERENCIAIS, DAS MEMÓRIAS DE CÁLCULO E DOS DOCUMENTOS QUE LHE DÃO SUPORTE, IDENTIFICANDO-SE O VALOR DA SOLUÇÃO, MEDIANTE BREVE AVERIGUAÇÃO PRELIMINAR QUE NÃO SE CONFUNDE COM A PESQUISA DE PREÇOS QUE SERÁ ANEXADA POSTERIORMENTE AO PROCESSO QUANDO DA FORMAÇÃO DO MAPA COMPARATIVO DE PREÇOS. *</w:t>
            </w:r>
          </w:p>
        </w:tc>
      </w:tr>
    </w:tbl>
    <w:p w14:paraId="3BC5FF9B" w14:textId="77777777" w:rsidR="00B265E0" w:rsidRPr="00E37C3E" w:rsidRDefault="00B265E0" w:rsidP="00BB1F50">
      <w:pPr>
        <w:pStyle w:val="Normal20"/>
        <w:spacing w:line="360" w:lineRule="atLeast"/>
        <w:ind w:left="112"/>
        <w:jc w:val="both"/>
        <w:rPr>
          <w:rFonts w:ascii="Arial Narrow" w:eastAsia="Arial" w:hAnsi="Arial Narrow" w:cs="Arial"/>
          <w:sz w:val="24"/>
          <w:szCs w:val="24"/>
        </w:rPr>
      </w:pPr>
      <w:r w:rsidRPr="00E37C3E">
        <w:rPr>
          <w:rFonts w:ascii="Arial Narrow" w:eastAsia="Arial" w:hAnsi="Arial Narrow" w:cs="Arial"/>
          <w:sz w:val="24"/>
          <w:szCs w:val="24"/>
        </w:rPr>
        <w:t xml:space="preserve">6.1. A estimativa de valores para esta aquisição, serão baseadas em pesquisas em sítios eletrônicos na internet, pesquisa com fornecedores do ramo e demais meios conforme cita o decreto n. 5939/2023, a fim de chegar em um valor médio que norteie os valores dos itens a serem licitados. </w:t>
      </w:r>
    </w:p>
    <w:p w14:paraId="35EBA744" w14:textId="77777777" w:rsidR="00B265E0" w:rsidRPr="00E37C3E" w:rsidRDefault="00B265E0" w:rsidP="00BB1F50">
      <w:pPr>
        <w:pStyle w:val="Normal30"/>
        <w:spacing w:line="360" w:lineRule="atLeast"/>
        <w:ind w:left="112"/>
        <w:jc w:val="both"/>
        <w:rPr>
          <w:rFonts w:ascii="Arial Narrow" w:eastAsia="Arial" w:hAnsi="Arial Narrow" w:cs="Arial"/>
          <w:sz w:val="24"/>
          <w:szCs w:val="24"/>
        </w:rPr>
      </w:pPr>
      <w:r w:rsidRPr="00E37C3E">
        <w:rPr>
          <w:rFonts w:ascii="Arial Narrow" w:eastAsia="Arial" w:hAnsi="Arial Narrow" w:cs="Arial"/>
          <w:sz w:val="24"/>
          <w:szCs w:val="24"/>
        </w:rPr>
        <w:t>6.2. Considerando que o contrato n. 11/2025, oriundo do Processo nº 349/2025, encontra-se vigente até o mês de março de 2026, adotou-se, para fins meramente referenciais, o valor unitário nela registrado como parâmetro inicial de averiguação preliminar. Salientamos que os valores são somente para 19 itens, conforme detalhado em tabela:</w:t>
      </w:r>
    </w:p>
    <w:tbl>
      <w:tblPr>
        <w:tblStyle w:val="Tabelacomgrade"/>
        <w:tblW w:w="8841" w:type="dxa"/>
        <w:tblInd w:w="121" w:type="dxa"/>
        <w:tblLook w:val="04A0" w:firstRow="1" w:lastRow="0" w:firstColumn="1" w:lastColumn="0" w:noHBand="0" w:noVBand="1"/>
      </w:tblPr>
      <w:tblGrid>
        <w:gridCol w:w="690"/>
        <w:gridCol w:w="4000"/>
        <w:gridCol w:w="766"/>
        <w:gridCol w:w="1557"/>
        <w:gridCol w:w="1828"/>
      </w:tblGrid>
      <w:tr w:rsidR="007F0D0D" w:rsidRPr="00E37C3E" w14:paraId="0ED57B1A" w14:textId="77777777" w:rsidTr="00754E1E">
        <w:tc>
          <w:tcPr>
            <w:tcW w:w="690" w:type="dxa"/>
            <w:vAlign w:val="center"/>
          </w:tcPr>
          <w:p w14:paraId="379475F1" w14:textId="1936E2BD"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b/>
                <w:bCs/>
                <w:sz w:val="24"/>
                <w:szCs w:val="24"/>
                <w:lang w:eastAsia="pt-BR"/>
              </w:rPr>
              <w:t>ITEM</w:t>
            </w:r>
          </w:p>
        </w:tc>
        <w:tc>
          <w:tcPr>
            <w:tcW w:w="4000" w:type="dxa"/>
            <w:vAlign w:val="center"/>
          </w:tcPr>
          <w:p w14:paraId="557D7B63" w14:textId="69A52C6C"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b/>
                <w:bCs/>
                <w:sz w:val="24"/>
                <w:szCs w:val="24"/>
                <w:lang w:eastAsia="pt-BR"/>
              </w:rPr>
              <w:t>DESCRIÇÃO RESUMIDA</w:t>
            </w:r>
          </w:p>
        </w:tc>
        <w:tc>
          <w:tcPr>
            <w:tcW w:w="766" w:type="dxa"/>
            <w:vAlign w:val="center"/>
          </w:tcPr>
          <w:p w14:paraId="49F360D4" w14:textId="35525513"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b/>
                <w:bCs/>
                <w:sz w:val="24"/>
                <w:szCs w:val="24"/>
                <w:lang w:eastAsia="pt-BR"/>
              </w:rPr>
              <w:t>QTDE</w:t>
            </w:r>
          </w:p>
        </w:tc>
        <w:tc>
          <w:tcPr>
            <w:tcW w:w="1553" w:type="dxa"/>
            <w:vAlign w:val="center"/>
          </w:tcPr>
          <w:p w14:paraId="18D67305" w14:textId="7F6D756B"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b/>
                <w:bCs/>
                <w:sz w:val="24"/>
                <w:szCs w:val="24"/>
                <w:lang w:eastAsia="pt-BR"/>
              </w:rPr>
              <w:t>VALOR UNITÁRIO</w:t>
            </w:r>
          </w:p>
        </w:tc>
        <w:tc>
          <w:tcPr>
            <w:tcW w:w="1828" w:type="dxa"/>
          </w:tcPr>
          <w:p w14:paraId="76073DA9" w14:textId="253E958A"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b/>
                <w:bCs/>
                <w:sz w:val="24"/>
                <w:szCs w:val="24"/>
                <w:lang w:eastAsia="pt-BR"/>
              </w:rPr>
              <w:t>VALOR TOTAL</w:t>
            </w:r>
          </w:p>
        </w:tc>
      </w:tr>
      <w:tr w:rsidR="007F0D0D" w:rsidRPr="00E37C3E" w14:paraId="54760CC4" w14:textId="77777777" w:rsidTr="00754E1E">
        <w:tc>
          <w:tcPr>
            <w:tcW w:w="690" w:type="dxa"/>
            <w:vAlign w:val="center"/>
          </w:tcPr>
          <w:p w14:paraId="2EE04DEB" w14:textId="56874C24"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w:t>
            </w:r>
          </w:p>
        </w:tc>
        <w:tc>
          <w:tcPr>
            <w:tcW w:w="4000" w:type="dxa"/>
            <w:vAlign w:val="center"/>
          </w:tcPr>
          <w:p w14:paraId="6E19F00F" w14:textId="1F80D407"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Abobrinha verde in natura, fresca e íntegra</w:t>
            </w:r>
          </w:p>
        </w:tc>
        <w:tc>
          <w:tcPr>
            <w:tcW w:w="766" w:type="dxa"/>
            <w:vAlign w:val="center"/>
          </w:tcPr>
          <w:p w14:paraId="741B586C" w14:textId="2C52C6F1"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6.000 </w:t>
            </w:r>
          </w:p>
        </w:tc>
        <w:tc>
          <w:tcPr>
            <w:tcW w:w="1553" w:type="dxa"/>
            <w:vAlign w:val="center"/>
          </w:tcPr>
          <w:p w14:paraId="581C1381" w14:textId="7EA6E071"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4,00 </w:t>
            </w:r>
          </w:p>
        </w:tc>
        <w:tc>
          <w:tcPr>
            <w:tcW w:w="1828" w:type="dxa"/>
            <w:vAlign w:val="center"/>
          </w:tcPr>
          <w:p w14:paraId="482527D6" w14:textId="62FD4789"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24.000,00 </w:t>
            </w:r>
          </w:p>
        </w:tc>
      </w:tr>
      <w:tr w:rsidR="007F0D0D" w:rsidRPr="00E37C3E" w14:paraId="597EF890" w14:textId="77777777" w:rsidTr="00754E1E">
        <w:tc>
          <w:tcPr>
            <w:tcW w:w="690" w:type="dxa"/>
            <w:vAlign w:val="center"/>
          </w:tcPr>
          <w:p w14:paraId="4FD494BE" w14:textId="29AE2F9B"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2</w:t>
            </w:r>
          </w:p>
        </w:tc>
        <w:tc>
          <w:tcPr>
            <w:tcW w:w="4000" w:type="dxa"/>
            <w:vAlign w:val="center"/>
          </w:tcPr>
          <w:p w14:paraId="295B1930" w14:textId="1A65292C"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Alface crespa, fresca, maço aprox. 400 g</w:t>
            </w:r>
          </w:p>
        </w:tc>
        <w:tc>
          <w:tcPr>
            <w:tcW w:w="766" w:type="dxa"/>
            <w:vAlign w:val="center"/>
          </w:tcPr>
          <w:p w14:paraId="26E209F3" w14:textId="35E94AFC"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3.000 </w:t>
            </w:r>
          </w:p>
        </w:tc>
        <w:tc>
          <w:tcPr>
            <w:tcW w:w="1553" w:type="dxa"/>
            <w:vAlign w:val="center"/>
          </w:tcPr>
          <w:p w14:paraId="48A47C01" w14:textId="51EE82C2"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9,00 </w:t>
            </w:r>
          </w:p>
        </w:tc>
        <w:tc>
          <w:tcPr>
            <w:tcW w:w="1828" w:type="dxa"/>
            <w:vAlign w:val="center"/>
          </w:tcPr>
          <w:p w14:paraId="69360C33" w14:textId="461B24D1"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27.000,00 </w:t>
            </w:r>
          </w:p>
        </w:tc>
      </w:tr>
      <w:tr w:rsidR="007F0D0D" w:rsidRPr="00E37C3E" w14:paraId="172339C0" w14:textId="77777777" w:rsidTr="00754E1E">
        <w:tc>
          <w:tcPr>
            <w:tcW w:w="690" w:type="dxa"/>
            <w:vAlign w:val="center"/>
          </w:tcPr>
          <w:p w14:paraId="771285B3" w14:textId="7E5F1D92"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3</w:t>
            </w:r>
          </w:p>
        </w:tc>
        <w:tc>
          <w:tcPr>
            <w:tcW w:w="4000" w:type="dxa"/>
            <w:vAlign w:val="center"/>
          </w:tcPr>
          <w:p w14:paraId="1CA0189E" w14:textId="21FE6573"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Almeirão não amargo, maço aprox. 400 g</w:t>
            </w:r>
          </w:p>
        </w:tc>
        <w:tc>
          <w:tcPr>
            <w:tcW w:w="766" w:type="dxa"/>
            <w:vAlign w:val="center"/>
          </w:tcPr>
          <w:p w14:paraId="44DD3127" w14:textId="3786A68C"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3.000 </w:t>
            </w:r>
          </w:p>
        </w:tc>
        <w:tc>
          <w:tcPr>
            <w:tcW w:w="1553" w:type="dxa"/>
            <w:vAlign w:val="center"/>
          </w:tcPr>
          <w:p w14:paraId="74B37124" w14:textId="43B0246C"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8,00 </w:t>
            </w:r>
          </w:p>
        </w:tc>
        <w:tc>
          <w:tcPr>
            <w:tcW w:w="1828" w:type="dxa"/>
            <w:vAlign w:val="center"/>
          </w:tcPr>
          <w:p w14:paraId="23087953" w14:textId="57721BB9"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24.000,00 </w:t>
            </w:r>
          </w:p>
        </w:tc>
      </w:tr>
      <w:tr w:rsidR="007F0D0D" w:rsidRPr="00E37C3E" w14:paraId="0BBC043E" w14:textId="77777777" w:rsidTr="00754E1E">
        <w:tc>
          <w:tcPr>
            <w:tcW w:w="690" w:type="dxa"/>
            <w:vAlign w:val="center"/>
          </w:tcPr>
          <w:p w14:paraId="3D6B3100" w14:textId="4F9E75E7"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4</w:t>
            </w:r>
          </w:p>
        </w:tc>
        <w:tc>
          <w:tcPr>
            <w:tcW w:w="4000" w:type="dxa"/>
            <w:vAlign w:val="center"/>
          </w:tcPr>
          <w:p w14:paraId="544393F5" w14:textId="0D1DF5C3"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Banana nanica, grau médio de maturação</w:t>
            </w:r>
          </w:p>
        </w:tc>
        <w:tc>
          <w:tcPr>
            <w:tcW w:w="766" w:type="dxa"/>
            <w:vAlign w:val="center"/>
          </w:tcPr>
          <w:p w14:paraId="3F8FF85E" w14:textId="516A0152"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3.000 </w:t>
            </w:r>
          </w:p>
        </w:tc>
        <w:tc>
          <w:tcPr>
            <w:tcW w:w="1553" w:type="dxa"/>
            <w:vAlign w:val="center"/>
          </w:tcPr>
          <w:p w14:paraId="11380A3D" w14:textId="6AC18B91"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5,50 </w:t>
            </w:r>
          </w:p>
        </w:tc>
        <w:tc>
          <w:tcPr>
            <w:tcW w:w="1828" w:type="dxa"/>
            <w:vAlign w:val="center"/>
          </w:tcPr>
          <w:p w14:paraId="2DED82B4" w14:textId="1E141F48"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16.500,00 </w:t>
            </w:r>
          </w:p>
        </w:tc>
      </w:tr>
      <w:tr w:rsidR="007F0D0D" w:rsidRPr="00E37C3E" w14:paraId="4DDD3079" w14:textId="77777777" w:rsidTr="00754E1E">
        <w:tc>
          <w:tcPr>
            <w:tcW w:w="690" w:type="dxa"/>
            <w:vAlign w:val="center"/>
          </w:tcPr>
          <w:p w14:paraId="46FB71A0" w14:textId="0500CC53"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5</w:t>
            </w:r>
          </w:p>
        </w:tc>
        <w:tc>
          <w:tcPr>
            <w:tcW w:w="4000" w:type="dxa"/>
            <w:vAlign w:val="center"/>
          </w:tcPr>
          <w:p w14:paraId="3742DC52" w14:textId="0AAB445A"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Berinjela média, fresca e íntegra</w:t>
            </w:r>
          </w:p>
        </w:tc>
        <w:tc>
          <w:tcPr>
            <w:tcW w:w="766" w:type="dxa"/>
            <w:vAlign w:val="center"/>
          </w:tcPr>
          <w:p w14:paraId="1B0AFD6C" w14:textId="6769ED03"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1.500 </w:t>
            </w:r>
          </w:p>
        </w:tc>
        <w:tc>
          <w:tcPr>
            <w:tcW w:w="1553" w:type="dxa"/>
            <w:vAlign w:val="center"/>
          </w:tcPr>
          <w:p w14:paraId="0FA8E497" w14:textId="65B66E65"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4,00 </w:t>
            </w:r>
          </w:p>
        </w:tc>
        <w:tc>
          <w:tcPr>
            <w:tcW w:w="1828" w:type="dxa"/>
            <w:vAlign w:val="center"/>
          </w:tcPr>
          <w:p w14:paraId="5D562BDA" w14:textId="22B5FE85"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6.000,00 </w:t>
            </w:r>
          </w:p>
        </w:tc>
      </w:tr>
      <w:tr w:rsidR="007F0D0D" w:rsidRPr="00E37C3E" w14:paraId="27D476C4" w14:textId="77777777" w:rsidTr="00754E1E">
        <w:tc>
          <w:tcPr>
            <w:tcW w:w="690" w:type="dxa"/>
            <w:vAlign w:val="center"/>
          </w:tcPr>
          <w:p w14:paraId="39996979" w14:textId="3AF20863"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6</w:t>
            </w:r>
          </w:p>
        </w:tc>
        <w:tc>
          <w:tcPr>
            <w:tcW w:w="4000" w:type="dxa"/>
            <w:vAlign w:val="center"/>
          </w:tcPr>
          <w:p w14:paraId="4D7026CA" w14:textId="72389029"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Beterraba de primeira qualidade</w:t>
            </w:r>
          </w:p>
        </w:tc>
        <w:tc>
          <w:tcPr>
            <w:tcW w:w="766" w:type="dxa"/>
            <w:vAlign w:val="center"/>
          </w:tcPr>
          <w:p w14:paraId="628CF96F" w14:textId="7EFF58B2"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1.500 </w:t>
            </w:r>
          </w:p>
        </w:tc>
        <w:tc>
          <w:tcPr>
            <w:tcW w:w="1553" w:type="dxa"/>
            <w:vAlign w:val="center"/>
          </w:tcPr>
          <w:p w14:paraId="554A004C" w14:textId="24FAA2C5"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4,50 </w:t>
            </w:r>
          </w:p>
        </w:tc>
        <w:tc>
          <w:tcPr>
            <w:tcW w:w="1828" w:type="dxa"/>
            <w:vAlign w:val="center"/>
          </w:tcPr>
          <w:p w14:paraId="12FA4FCF" w14:textId="3E432E04"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6.750,00 </w:t>
            </w:r>
          </w:p>
        </w:tc>
      </w:tr>
      <w:tr w:rsidR="007F0D0D" w:rsidRPr="00E37C3E" w14:paraId="1BEE3327" w14:textId="77777777" w:rsidTr="00754E1E">
        <w:tc>
          <w:tcPr>
            <w:tcW w:w="690" w:type="dxa"/>
            <w:vAlign w:val="center"/>
          </w:tcPr>
          <w:p w14:paraId="1CDD0A62" w14:textId="3249301D"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8</w:t>
            </w:r>
          </w:p>
        </w:tc>
        <w:tc>
          <w:tcPr>
            <w:tcW w:w="4000" w:type="dxa"/>
            <w:vAlign w:val="center"/>
          </w:tcPr>
          <w:p w14:paraId="66E40886" w14:textId="3CC78826"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Cenoura fresca, cor laranja-vivo</w:t>
            </w:r>
          </w:p>
        </w:tc>
        <w:tc>
          <w:tcPr>
            <w:tcW w:w="766" w:type="dxa"/>
            <w:vAlign w:val="center"/>
          </w:tcPr>
          <w:p w14:paraId="5527DBFD" w14:textId="4DBEFBCF"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1.500 </w:t>
            </w:r>
          </w:p>
        </w:tc>
        <w:tc>
          <w:tcPr>
            <w:tcW w:w="1553" w:type="dxa"/>
            <w:vAlign w:val="center"/>
          </w:tcPr>
          <w:p w14:paraId="752F548B" w14:textId="32CF2485"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5,00 </w:t>
            </w:r>
          </w:p>
        </w:tc>
        <w:tc>
          <w:tcPr>
            <w:tcW w:w="1828" w:type="dxa"/>
            <w:vAlign w:val="center"/>
          </w:tcPr>
          <w:p w14:paraId="33CB5E52" w14:textId="4FB8C082"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7.500,00 </w:t>
            </w:r>
          </w:p>
        </w:tc>
      </w:tr>
      <w:tr w:rsidR="007F0D0D" w:rsidRPr="00E37C3E" w14:paraId="58140F71" w14:textId="77777777" w:rsidTr="00754E1E">
        <w:tc>
          <w:tcPr>
            <w:tcW w:w="690" w:type="dxa"/>
            <w:vAlign w:val="center"/>
          </w:tcPr>
          <w:p w14:paraId="523EDAA1" w14:textId="7DBE0BEC"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9</w:t>
            </w:r>
          </w:p>
        </w:tc>
        <w:tc>
          <w:tcPr>
            <w:tcW w:w="4000" w:type="dxa"/>
            <w:vAlign w:val="center"/>
          </w:tcPr>
          <w:p w14:paraId="505641AE" w14:textId="7EDC4E9F"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Cheiro-verde com cebolinha, maço +- 250 g</w:t>
            </w:r>
          </w:p>
        </w:tc>
        <w:tc>
          <w:tcPr>
            <w:tcW w:w="766" w:type="dxa"/>
            <w:vAlign w:val="center"/>
          </w:tcPr>
          <w:p w14:paraId="18229F55" w14:textId="64C12D8F"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3.000 </w:t>
            </w:r>
          </w:p>
        </w:tc>
        <w:tc>
          <w:tcPr>
            <w:tcW w:w="1553" w:type="dxa"/>
            <w:vAlign w:val="center"/>
          </w:tcPr>
          <w:p w14:paraId="034741AC" w14:textId="61FDB445"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7,00 </w:t>
            </w:r>
          </w:p>
        </w:tc>
        <w:tc>
          <w:tcPr>
            <w:tcW w:w="1828" w:type="dxa"/>
            <w:vAlign w:val="center"/>
          </w:tcPr>
          <w:p w14:paraId="5FAF0307" w14:textId="5CF9956E"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21.000,00 </w:t>
            </w:r>
          </w:p>
        </w:tc>
      </w:tr>
      <w:tr w:rsidR="007F0D0D" w:rsidRPr="00E37C3E" w14:paraId="70BE682F" w14:textId="77777777" w:rsidTr="00754E1E">
        <w:tc>
          <w:tcPr>
            <w:tcW w:w="690" w:type="dxa"/>
            <w:vAlign w:val="center"/>
          </w:tcPr>
          <w:p w14:paraId="14A1421D" w14:textId="6DE6790C"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10</w:t>
            </w:r>
          </w:p>
        </w:tc>
        <w:tc>
          <w:tcPr>
            <w:tcW w:w="4000" w:type="dxa"/>
            <w:vAlign w:val="center"/>
          </w:tcPr>
          <w:p w14:paraId="097200C5" w14:textId="3DBEA444"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Couve comum, maço aprox. 400 g</w:t>
            </w:r>
          </w:p>
        </w:tc>
        <w:tc>
          <w:tcPr>
            <w:tcW w:w="766" w:type="dxa"/>
            <w:vAlign w:val="center"/>
          </w:tcPr>
          <w:p w14:paraId="75943BD0" w14:textId="55B0958D"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3.000 </w:t>
            </w:r>
          </w:p>
        </w:tc>
        <w:tc>
          <w:tcPr>
            <w:tcW w:w="1553" w:type="dxa"/>
            <w:vAlign w:val="center"/>
          </w:tcPr>
          <w:p w14:paraId="52C787E2" w14:textId="72661BAF"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7,00 </w:t>
            </w:r>
          </w:p>
        </w:tc>
        <w:tc>
          <w:tcPr>
            <w:tcW w:w="1828" w:type="dxa"/>
            <w:vAlign w:val="center"/>
          </w:tcPr>
          <w:p w14:paraId="4BB4C38A" w14:textId="52410421"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21.000,00 </w:t>
            </w:r>
          </w:p>
        </w:tc>
      </w:tr>
      <w:tr w:rsidR="007F0D0D" w:rsidRPr="00E37C3E" w14:paraId="488AC8EE" w14:textId="77777777" w:rsidTr="00754E1E">
        <w:tc>
          <w:tcPr>
            <w:tcW w:w="690" w:type="dxa"/>
            <w:vAlign w:val="center"/>
          </w:tcPr>
          <w:p w14:paraId="53AFD839" w14:textId="2348540F"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11</w:t>
            </w:r>
          </w:p>
        </w:tc>
        <w:tc>
          <w:tcPr>
            <w:tcW w:w="4000" w:type="dxa"/>
            <w:vAlign w:val="center"/>
          </w:tcPr>
          <w:p w14:paraId="1C06D402" w14:textId="28CD96C5"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Goiaba vermelha fresca</w:t>
            </w:r>
          </w:p>
        </w:tc>
        <w:tc>
          <w:tcPr>
            <w:tcW w:w="766" w:type="dxa"/>
            <w:vAlign w:val="center"/>
          </w:tcPr>
          <w:p w14:paraId="4D000746" w14:textId="721DDCCE"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1.000 </w:t>
            </w:r>
          </w:p>
        </w:tc>
        <w:tc>
          <w:tcPr>
            <w:tcW w:w="1553" w:type="dxa"/>
            <w:vAlign w:val="center"/>
          </w:tcPr>
          <w:p w14:paraId="1523EB43" w14:textId="7EACB17C"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9,00 </w:t>
            </w:r>
          </w:p>
        </w:tc>
        <w:tc>
          <w:tcPr>
            <w:tcW w:w="1828" w:type="dxa"/>
            <w:vAlign w:val="center"/>
          </w:tcPr>
          <w:p w14:paraId="1E053339" w14:textId="4221DC8E"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9.000,00 </w:t>
            </w:r>
          </w:p>
        </w:tc>
      </w:tr>
      <w:tr w:rsidR="007F0D0D" w:rsidRPr="00E37C3E" w14:paraId="710F018E" w14:textId="77777777" w:rsidTr="00754E1E">
        <w:tc>
          <w:tcPr>
            <w:tcW w:w="690" w:type="dxa"/>
            <w:vAlign w:val="center"/>
          </w:tcPr>
          <w:p w14:paraId="0F4B2748" w14:textId="28170CD4"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12</w:t>
            </w:r>
          </w:p>
        </w:tc>
        <w:tc>
          <w:tcPr>
            <w:tcW w:w="4000" w:type="dxa"/>
            <w:vAlign w:val="center"/>
          </w:tcPr>
          <w:p w14:paraId="512EC04F" w14:textId="1753E14F"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Jiló médio, firme e sem manchas</w:t>
            </w:r>
          </w:p>
        </w:tc>
        <w:tc>
          <w:tcPr>
            <w:tcW w:w="766" w:type="dxa"/>
            <w:vAlign w:val="center"/>
          </w:tcPr>
          <w:p w14:paraId="099477A9" w14:textId="07F74156"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1.500 </w:t>
            </w:r>
          </w:p>
        </w:tc>
        <w:tc>
          <w:tcPr>
            <w:tcW w:w="1553" w:type="dxa"/>
            <w:vAlign w:val="center"/>
          </w:tcPr>
          <w:p w14:paraId="1FBF4385" w14:textId="3392251C"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8,00 </w:t>
            </w:r>
          </w:p>
        </w:tc>
        <w:tc>
          <w:tcPr>
            <w:tcW w:w="1828" w:type="dxa"/>
            <w:vAlign w:val="center"/>
          </w:tcPr>
          <w:p w14:paraId="078E16D8" w14:textId="08A664BD"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12.000,00 </w:t>
            </w:r>
          </w:p>
        </w:tc>
      </w:tr>
      <w:tr w:rsidR="007F0D0D" w:rsidRPr="00E37C3E" w14:paraId="51ABC7F6" w14:textId="77777777" w:rsidTr="00754E1E">
        <w:tc>
          <w:tcPr>
            <w:tcW w:w="690" w:type="dxa"/>
            <w:vAlign w:val="center"/>
          </w:tcPr>
          <w:p w14:paraId="67BBA16A" w14:textId="727357A9"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13</w:t>
            </w:r>
          </w:p>
        </w:tc>
        <w:tc>
          <w:tcPr>
            <w:tcW w:w="4000" w:type="dxa"/>
            <w:vAlign w:val="center"/>
          </w:tcPr>
          <w:p w14:paraId="242C5107" w14:textId="4DF6E6A7"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Laranja pera, primeira qualidade</w:t>
            </w:r>
          </w:p>
        </w:tc>
        <w:tc>
          <w:tcPr>
            <w:tcW w:w="766" w:type="dxa"/>
            <w:vAlign w:val="center"/>
          </w:tcPr>
          <w:p w14:paraId="532D3423" w14:textId="13FB830A"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2.000 </w:t>
            </w:r>
          </w:p>
        </w:tc>
        <w:tc>
          <w:tcPr>
            <w:tcW w:w="1553" w:type="dxa"/>
            <w:vAlign w:val="center"/>
          </w:tcPr>
          <w:p w14:paraId="0835FE35" w14:textId="32DEDF77"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5,50 </w:t>
            </w:r>
          </w:p>
        </w:tc>
        <w:tc>
          <w:tcPr>
            <w:tcW w:w="1828" w:type="dxa"/>
            <w:vAlign w:val="center"/>
          </w:tcPr>
          <w:p w14:paraId="1A65E26A" w14:textId="2B2FA0FD"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11.000,00 </w:t>
            </w:r>
          </w:p>
        </w:tc>
      </w:tr>
      <w:tr w:rsidR="007F0D0D" w:rsidRPr="00E37C3E" w14:paraId="3C702948" w14:textId="77777777" w:rsidTr="00754E1E">
        <w:tc>
          <w:tcPr>
            <w:tcW w:w="690" w:type="dxa"/>
            <w:vAlign w:val="center"/>
          </w:tcPr>
          <w:p w14:paraId="4622FED6" w14:textId="5D3FCBB2"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14</w:t>
            </w:r>
          </w:p>
        </w:tc>
        <w:tc>
          <w:tcPr>
            <w:tcW w:w="4000" w:type="dxa"/>
            <w:vAlign w:val="center"/>
          </w:tcPr>
          <w:p w14:paraId="479722BF" w14:textId="737657EF"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Limão, fresco e uniforme</w:t>
            </w:r>
          </w:p>
        </w:tc>
        <w:tc>
          <w:tcPr>
            <w:tcW w:w="766" w:type="dxa"/>
            <w:vAlign w:val="center"/>
          </w:tcPr>
          <w:p w14:paraId="0C1CCC69" w14:textId="1E1857B9"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3.000 </w:t>
            </w:r>
          </w:p>
        </w:tc>
        <w:tc>
          <w:tcPr>
            <w:tcW w:w="1553" w:type="dxa"/>
            <w:vAlign w:val="center"/>
          </w:tcPr>
          <w:p w14:paraId="47DA9583" w14:textId="26EA1D44"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6,00 </w:t>
            </w:r>
          </w:p>
        </w:tc>
        <w:tc>
          <w:tcPr>
            <w:tcW w:w="1828" w:type="dxa"/>
            <w:vAlign w:val="center"/>
          </w:tcPr>
          <w:p w14:paraId="27A6935D" w14:textId="7E7170FF"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18.000,00 </w:t>
            </w:r>
          </w:p>
        </w:tc>
      </w:tr>
      <w:tr w:rsidR="007F0D0D" w:rsidRPr="00E37C3E" w14:paraId="5F7B18AE" w14:textId="77777777" w:rsidTr="00754E1E">
        <w:tc>
          <w:tcPr>
            <w:tcW w:w="690" w:type="dxa"/>
            <w:vAlign w:val="center"/>
          </w:tcPr>
          <w:p w14:paraId="35EC8879" w14:textId="6108E8C9"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15</w:t>
            </w:r>
          </w:p>
        </w:tc>
        <w:tc>
          <w:tcPr>
            <w:tcW w:w="4000" w:type="dxa"/>
            <w:vAlign w:val="center"/>
          </w:tcPr>
          <w:p w14:paraId="4E3C5137" w14:textId="2DD7547E"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Mamão formosa, maturação média</w:t>
            </w:r>
          </w:p>
        </w:tc>
        <w:tc>
          <w:tcPr>
            <w:tcW w:w="766" w:type="dxa"/>
            <w:vAlign w:val="center"/>
          </w:tcPr>
          <w:p w14:paraId="7B047ADA" w14:textId="38D127B6"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3.000 </w:t>
            </w:r>
          </w:p>
        </w:tc>
        <w:tc>
          <w:tcPr>
            <w:tcW w:w="1553" w:type="dxa"/>
            <w:vAlign w:val="center"/>
          </w:tcPr>
          <w:p w14:paraId="75E9EF29" w14:textId="4AED44F6"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6,00 </w:t>
            </w:r>
          </w:p>
        </w:tc>
        <w:tc>
          <w:tcPr>
            <w:tcW w:w="1828" w:type="dxa"/>
            <w:vAlign w:val="center"/>
          </w:tcPr>
          <w:p w14:paraId="2A88DC60" w14:textId="0B7B7506"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18.000,00 </w:t>
            </w:r>
          </w:p>
        </w:tc>
      </w:tr>
      <w:tr w:rsidR="007F0D0D" w:rsidRPr="00E37C3E" w14:paraId="0435E4D9" w14:textId="77777777" w:rsidTr="00754E1E">
        <w:tc>
          <w:tcPr>
            <w:tcW w:w="690" w:type="dxa"/>
            <w:vAlign w:val="center"/>
          </w:tcPr>
          <w:p w14:paraId="106EA1D5" w14:textId="1A4530FD"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16</w:t>
            </w:r>
          </w:p>
        </w:tc>
        <w:tc>
          <w:tcPr>
            <w:tcW w:w="4000" w:type="dxa"/>
            <w:vAlign w:val="center"/>
          </w:tcPr>
          <w:p w14:paraId="7F431AF4" w14:textId="6B750A29"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Mandioca branca/amarela, fresca</w:t>
            </w:r>
          </w:p>
        </w:tc>
        <w:tc>
          <w:tcPr>
            <w:tcW w:w="766" w:type="dxa"/>
            <w:vAlign w:val="center"/>
          </w:tcPr>
          <w:p w14:paraId="4C6DF3C8" w14:textId="0413C634"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6.000 </w:t>
            </w:r>
          </w:p>
        </w:tc>
        <w:tc>
          <w:tcPr>
            <w:tcW w:w="1553" w:type="dxa"/>
            <w:vAlign w:val="center"/>
          </w:tcPr>
          <w:p w14:paraId="312E2449" w14:textId="05A75D62"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5,00 </w:t>
            </w:r>
          </w:p>
        </w:tc>
        <w:tc>
          <w:tcPr>
            <w:tcW w:w="1828" w:type="dxa"/>
            <w:vAlign w:val="center"/>
          </w:tcPr>
          <w:p w14:paraId="5232DC2F" w14:textId="00B63DB1"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30.000,00 </w:t>
            </w:r>
          </w:p>
        </w:tc>
      </w:tr>
      <w:tr w:rsidR="007F0D0D" w:rsidRPr="00E37C3E" w14:paraId="404298EF" w14:textId="77777777" w:rsidTr="00754E1E">
        <w:tc>
          <w:tcPr>
            <w:tcW w:w="690" w:type="dxa"/>
            <w:vAlign w:val="center"/>
          </w:tcPr>
          <w:p w14:paraId="33F4382F" w14:textId="6A694E8B"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17</w:t>
            </w:r>
          </w:p>
        </w:tc>
        <w:tc>
          <w:tcPr>
            <w:tcW w:w="4000" w:type="dxa"/>
            <w:vAlign w:val="center"/>
          </w:tcPr>
          <w:p w14:paraId="3B1C3439" w14:textId="64F720E2"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Maxixe de primeira qualidade</w:t>
            </w:r>
          </w:p>
        </w:tc>
        <w:tc>
          <w:tcPr>
            <w:tcW w:w="766" w:type="dxa"/>
            <w:vAlign w:val="center"/>
          </w:tcPr>
          <w:p w14:paraId="440C3DAE" w14:textId="77B5631A"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3.000 </w:t>
            </w:r>
          </w:p>
        </w:tc>
        <w:tc>
          <w:tcPr>
            <w:tcW w:w="1553" w:type="dxa"/>
            <w:vAlign w:val="center"/>
          </w:tcPr>
          <w:p w14:paraId="24A72749" w14:textId="04A7D6F5"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7,00 </w:t>
            </w:r>
          </w:p>
        </w:tc>
        <w:tc>
          <w:tcPr>
            <w:tcW w:w="1828" w:type="dxa"/>
            <w:vAlign w:val="center"/>
          </w:tcPr>
          <w:p w14:paraId="3B9AE4A6" w14:textId="35EE27E2"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21.000,00 </w:t>
            </w:r>
          </w:p>
        </w:tc>
      </w:tr>
      <w:tr w:rsidR="007F0D0D" w:rsidRPr="00E37C3E" w14:paraId="16B6101B" w14:textId="77777777" w:rsidTr="00754E1E">
        <w:tc>
          <w:tcPr>
            <w:tcW w:w="690" w:type="dxa"/>
            <w:vAlign w:val="center"/>
          </w:tcPr>
          <w:p w14:paraId="55F1E07D" w14:textId="0C7CC965"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18</w:t>
            </w:r>
          </w:p>
        </w:tc>
        <w:tc>
          <w:tcPr>
            <w:tcW w:w="4000" w:type="dxa"/>
            <w:vAlign w:val="center"/>
          </w:tcPr>
          <w:p w14:paraId="3B3E092E" w14:textId="2A46D553"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Melancia in natura, polpa vermelha</w:t>
            </w:r>
          </w:p>
        </w:tc>
        <w:tc>
          <w:tcPr>
            <w:tcW w:w="766" w:type="dxa"/>
            <w:vAlign w:val="center"/>
          </w:tcPr>
          <w:p w14:paraId="55F30785" w14:textId="7A729C61"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6.000 </w:t>
            </w:r>
          </w:p>
        </w:tc>
        <w:tc>
          <w:tcPr>
            <w:tcW w:w="1553" w:type="dxa"/>
            <w:vAlign w:val="center"/>
          </w:tcPr>
          <w:p w14:paraId="6774630A" w14:textId="19E61D2B"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3,00 </w:t>
            </w:r>
          </w:p>
        </w:tc>
        <w:tc>
          <w:tcPr>
            <w:tcW w:w="1828" w:type="dxa"/>
            <w:vAlign w:val="center"/>
          </w:tcPr>
          <w:p w14:paraId="77085BC8" w14:textId="2BF9ABB3"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18.000,00 </w:t>
            </w:r>
          </w:p>
        </w:tc>
      </w:tr>
      <w:tr w:rsidR="007F0D0D" w:rsidRPr="00E37C3E" w14:paraId="57757607" w14:textId="77777777" w:rsidTr="00754E1E">
        <w:tc>
          <w:tcPr>
            <w:tcW w:w="690" w:type="dxa"/>
            <w:vAlign w:val="center"/>
          </w:tcPr>
          <w:p w14:paraId="69873DD6" w14:textId="243CCAE5"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19</w:t>
            </w:r>
          </w:p>
        </w:tc>
        <w:tc>
          <w:tcPr>
            <w:tcW w:w="4000" w:type="dxa"/>
            <w:vAlign w:val="center"/>
          </w:tcPr>
          <w:p w14:paraId="045C29A4" w14:textId="4B407700"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Pepino verde médio</w:t>
            </w:r>
          </w:p>
        </w:tc>
        <w:tc>
          <w:tcPr>
            <w:tcW w:w="766" w:type="dxa"/>
            <w:vAlign w:val="center"/>
          </w:tcPr>
          <w:p w14:paraId="5EB62575" w14:textId="0322239B"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3.000 </w:t>
            </w:r>
          </w:p>
        </w:tc>
        <w:tc>
          <w:tcPr>
            <w:tcW w:w="1553" w:type="dxa"/>
            <w:vAlign w:val="center"/>
          </w:tcPr>
          <w:p w14:paraId="0CC7F224" w14:textId="4FBC944D"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5,00 </w:t>
            </w:r>
          </w:p>
        </w:tc>
        <w:tc>
          <w:tcPr>
            <w:tcW w:w="1828" w:type="dxa"/>
            <w:vAlign w:val="center"/>
          </w:tcPr>
          <w:p w14:paraId="6DA1137C" w14:textId="10922126"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15.000,00 </w:t>
            </w:r>
          </w:p>
        </w:tc>
      </w:tr>
      <w:tr w:rsidR="007F0D0D" w:rsidRPr="00E37C3E" w14:paraId="3F0C4791" w14:textId="77777777" w:rsidTr="00754E1E">
        <w:tc>
          <w:tcPr>
            <w:tcW w:w="690" w:type="dxa"/>
            <w:vAlign w:val="center"/>
          </w:tcPr>
          <w:p w14:paraId="503DDFA8" w14:textId="510E6ABF"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22</w:t>
            </w:r>
          </w:p>
        </w:tc>
        <w:tc>
          <w:tcPr>
            <w:tcW w:w="4000" w:type="dxa"/>
            <w:vAlign w:val="center"/>
          </w:tcPr>
          <w:p w14:paraId="70BA0632" w14:textId="31220737"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Tomate longa vida, polpa firme</w:t>
            </w:r>
          </w:p>
        </w:tc>
        <w:tc>
          <w:tcPr>
            <w:tcW w:w="766" w:type="dxa"/>
            <w:vAlign w:val="center"/>
          </w:tcPr>
          <w:p w14:paraId="2B8CA806" w14:textId="017B9D0E"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eastAsia="Times New Roman" w:hAnsi="Arial Narrow" w:cs="Times New Roman"/>
                <w:sz w:val="24"/>
                <w:szCs w:val="24"/>
                <w:lang w:eastAsia="pt-BR"/>
              </w:rPr>
              <w:t xml:space="preserve">6.000 </w:t>
            </w:r>
          </w:p>
        </w:tc>
        <w:tc>
          <w:tcPr>
            <w:tcW w:w="1553" w:type="dxa"/>
            <w:vAlign w:val="center"/>
          </w:tcPr>
          <w:p w14:paraId="4E16AB65" w14:textId="7E44CDEA"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6,50 </w:t>
            </w:r>
          </w:p>
        </w:tc>
        <w:tc>
          <w:tcPr>
            <w:tcW w:w="1828" w:type="dxa"/>
            <w:vAlign w:val="center"/>
          </w:tcPr>
          <w:p w14:paraId="56BA2AE4" w14:textId="309C942E" w:rsidR="007F0D0D" w:rsidRPr="00E37C3E" w:rsidRDefault="007F0D0D" w:rsidP="00BB1F50">
            <w:pPr>
              <w:overflowPunct w:val="0"/>
              <w:autoSpaceDE w:val="0"/>
              <w:autoSpaceDN w:val="0"/>
              <w:adjustRightInd w:val="0"/>
              <w:spacing w:line="360" w:lineRule="atLeast"/>
              <w:ind w:right="3"/>
              <w:textAlignment w:val="baseline"/>
              <w:rPr>
                <w:rFonts w:ascii="Arial Narrow" w:hAnsi="Arial Narrow" w:cs="Arial"/>
                <w:sz w:val="24"/>
                <w:szCs w:val="24"/>
              </w:rPr>
            </w:pPr>
            <w:r w:rsidRPr="00E37C3E">
              <w:rPr>
                <w:rFonts w:ascii="Arial Narrow" w:hAnsi="Arial Narrow"/>
                <w:sz w:val="24"/>
                <w:szCs w:val="24"/>
              </w:rPr>
              <w:t xml:space="preserve"> R$       39.000,00 </w:t>
            </w:r>
          </w:p>
        </w:tc>
      </w:tr>
      <w:tr w:rsidR="007F0D0D" w:rsidRPr="00E37C3E" w14:paraId="0D40E0CD" w14:textId="77777777" w:rsidTr="00754E1E">
        <w:tc>
          <w:tcPr>
            <w:tcW w:w="7013" w:type="dxa"/>
            <w:gridSpan w:val="4"/>
          </w:tcPr>
          <w:p w14:paraId="0C32E5BC" w14:textId="638F3FB7"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hAnsi="Arial Narrow" w:cs="Arial"/>
                <w:sz w:val="24"/>
                <w:szCs w:val="24"/>
              </w:rPr>
              <w:t>TOTAL ESTIMADO</w:t>
            </w:r>
          </w:p>
        </w:tc>
        <w:tc>
          <w:tcPr>
            <w:tcW w:w="1828" w:type="dxa"/>
          </w:tcPr>
          <w:p w14:paraId="17A41831" w14:textId="2FEE99E2" w:rsidR="007F0D0D" w:rsidRPr="00E37C3E" w:rsidRDefault="007F0D0D" w:rsidP="00BB1F50">
            <w:pPr>
              <w:overflowPunct w:val="0"/>
              <w:autoSpaceDE w:val="0"/>
              <w:autoSpaceDN w:val="0"/>
              <w:adjustRightInd w:val="0"/>
              <w:spacing w:line="360" w:lineRule="atLeast"/>
              <w:ind w:right="3"/>
              <w:jc w:val="center"/>
              <w:textAlignment w:val="baseline"/>
              <w:rPr>
                <w:rFonts w:ascii="Arial Narrow" w:hAnsi="Arial Narrow" w:cs="Arial"/>
                <w:sz w:val="24"/>
                <w:szCs w:val="24"/>
              </w:rPr>
            </w:pPr>
            <w:r w:rsidRPr="00E37C3E">
              <w:rPr>
                <w:rFonts w:ascii="Arial Narrow" w:hAnsi="Arial Narrow" w:cs="Arial"/>
                <w:sz w:val="24"/>
                <w:szCs w:val="24"/>
              </w:rPr>
              <w:t>R$ 344.750,00</w:t>
            </w:r>
          </w:p>
        </w:tc>
      </w:tr>
    </w:tbl>
    <w:p w14:paraId="2D217A94" w14:textId="77777777" w:rsidR="00B265E0" w:rsidRPr="00E37C3E" w:rsidRDefault="00B265E0" w:rsidP="00BB1F50">
      <w:pPr>
        <w:pStyle w:val="Normal30"/>
        <w:spacing w:line="360" w:lineRule="atLeast"/>
        <w:ind w:left="112"/>
        <w:jc w:val="both"/>
        <w:rPr>
          <w:rFonts w:ascii="Arial Narrow" w:eastAsia="Arial" w:hAnsi="Arial Narrow" w:cs="Arial"/>
          <w:sz w:val="24"/>
          <w:szCs w:val="24"/>
        </w:rPr>
      </w:pPr>
      <w:r w:rsidRPr="00E37C3E">
        <w:rPr>
          <w:rFonts w:ascii="Arial Narrow" w:eastAsia="Arial" w:hAnsi="Arial Narrow" w:cs="Arial"/>
          <w:sz w:val="24"/>
          <w:szCs w:val="24"/>
        </w:rPr>
        <w:lastRenderedPageBreak/>
        <w:t>6.3. Os valores levantados foram estimados com base nos possíveis itens que atenderão ao descritivo quando o Termo de Referência for elaborado. Como o momento do levantamento de valores ainda é estimado, os valores apresentados são apenas especulativos, por não ser realizado pelo setor especializado e por ainda não haver, de forma conclusiva, as especificações detalhadas dos produtos/serviços. Deste modo, não deve ser considerado de forma absoluta, mas sim como um dimensionamento do valor para fins exclusivamente de análise de viabilidade financeira da contratação.</w:t>
      </w:r>
    </w:p>
    <w:p w14:paraId="78684D17" w14:textId="77777777" w:rsidR="00B265E0" w:rsidRPr="00E37C3E" w:rsidRDefault="00B265E0" w:rsidP="00BB1F50">
      <w:pPr>
        <w:pStyle w:val="Normal30"/>
        <w:spacing w:line="360" w:lineRule="atLeast"/>
        <w:jc w:val="both"/>
        <w:rPr>
          <w:rFonts w:ascii="Arial Narrow" w:eastAsia="Arial" w:hAnsi="Arial Narrow" w:cs="Arial"/>
          <w:sz w:val="24"/>
          <w:szCs w:val="24"/>
        </w:rPr>
      </w:pPr>
    </w:p>
    <w:tbl>
      <w:tblPr>
        <w:tblW w:w="88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32"/>
      </w:tblGrid>
      <w:tr w:rsidR="00B265E0" w:rsidRPr="00E37C3E" w14:paraId="5BA042E8" w14:textId="77777777" w:rsidTr="00754E1E">
        <w:trPr>
          <w:cantSplit/>
          <w:tblHeader/>
        </w:trPr>
        <w:tc>
          <w:tcPr>
            <w:tcW w:w="8832" w:type="dxa"/>
          </w:tcPr>
          <w:p w14:paraId="54625694" w14:textId="77777777" w:rsidR="00B265E0" w:rsidRPr="00E37C3E" w:rsidRDefault="00B265E0" w:rsidP="00BB1F50">
            <w:pPr>
              <w:pStyle w:val="Normal30"/>
              <w:pBdr>
                <w:top w:val="nil"/>
                <w:left w:val="nil"/>
                <w:bottom w:val="nil"/>
                <w:right w:val="nil"/>
                <w:between w:val="nil"/>
              </w:pBdr>
              <w:spacing w:line="360" w:lineRule="atLeast"/>
              <w:jc w:val="both"/>
              <w:rPr>
                <w:rFonts w:ascii="Arial Narrow" w:eastAsia="Arial" w:hAnsi="Arial Narrow" w:cs="Arial"/>
                <w:b/>
                <w:sz w:val="24"/>
                <w:szCs w:val="24"/>
              </w:rPr>
            </w:pPr>
            <w:r w:rsidRPr="00E37C3E">
              <w:rPr>
                <w:rFonts w:ascii="Arial Narrow" w:eastAsia="Arial" w:hAnsi="Arial Narrow" w:cs="Arial"/>
                <w:b/>
                <w:sz w:val="24"/>
                <w:szCs w:val="24"/>
              </w:rPr>
              <w:t xml:space="preserve">VII – DESCRIÇÃO DA SOLUÇÃO COMO UM TODO, INCLUSIVE DAS EXIGÊNCIAS RELACIONADAS À MANUTENÇÃO E À ASSISTÊNCIA TÉCNICA, QUANDO FOR O CASO </w:t>
            </w:r>
          </w:p>
        </w:tc>
      </w:tr>
    </w:tbl>
    <w:p w14:paraId="2E33A1A3" w14:textId="77777777" w:rsidR="00B265E0" w:rsidRPr="00E37C3E" w:rsidRDefault="00B265E0" w:rsidP="00BB1F50">
      <w:pPr>
        <w:pStyle w:val="PargrafodaLista"/>
        <w:spacing w:after="0" w:line="360" w:lineRule="atLeast"/>
        <w:ind w:left="112"/>
        <w:jc w:val="both"/>
        <w:rPr>
          <w:rFonts w:ascii="Arial Narrow" w:eastAsia="Times New Roman" w:hAnsi="Arial Narrow"/>
          <w:sz w:val="24"/>
          <w:szCs w:val="24"/>
          <w:lang w:eastAsia="pt-BR"/>
        </w:rPr>
      </w:pPr>
      <w:r w:rsidRPr="00E37C3E">
        <w:rPr>
          <w:rFonts w:ascii="Arial Narrow" w:eastAsia="Arial" w:hAnsi="Arial Narrow" w:cs="Arial"/>
          <w:sz w:val="24"/>
          <w:szCs w:val="24"/>
        </w:rPr>
        <w:t>7.1.</w:t>
      </w:r>
      <w:r w:rsidRPr="00E37C3E">
        <w:rPr>
          <w:rFonts w:ascii="Arial Narrow" w:eastAsia="Arial" w:hAnsi="Arial Narrow" w:cs="Arial"/>
          <w:sz w:val="24"/>
          <w:szCs w:val="24"/>
        </w:rPr>
        <w:tab/>
      </w:r>
      <w:r w:rsidRPr="00E37C3E">
        <w:rPr>
          <w:rFonts w:ascii="Arial Narrow" w:hAnsi="Arial Narrow"/>
          <w:sz w:val="24"/>
          <w:szCs w:val="24"/>
        </w:rPr>
        <w:t>A solução consiste na Aquisição de Produtos de Hortifruti visando atender às famílias de Baixa Renda de nosso município com a distribuição de cestas de frutas, legumes e verduras, em atendimento as normas para a execução técnica, administrativa e financeira do Programa PROTEGE Brasilândia.</w:t>
      </w:r>
    </w:p>
    <w:p w14:paraId="0DCCBE83" w14:textId="77777777" w:rsidR="00B265E0" w:rsidRPr="00E37C3E" w:rsidRDefault="00B265E0" w:rsidP="00BB1F50">
      <w:pPr>
        <w:pStyle w:val="PargrafodaLista"/>
        <w:spacing w:after="0" w:line="360" w:lineRule="atLeast"/>
        <w:ind w:left="0"/>
        <w:jc w:val="both"/>
        <w:rPr>
          <w:rFonts w:ascii="Arial Narrow" w:hAnsi="Arial Narrow"/>
          <w:sz w:val="24"/>
          <w:szCs w:val="24"/>
        </w:rPr>
      </w:pPr>
    </w:p>
    <w:tbl>
      <w:tblPr>
        <w:tblW w:w="88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60"/>
      </w:tblGrid>
      <w:tr w:rsidR="00B265E0" w:rsidRPr="00E37C3E" w14:paraId="047035F6" w14:textId="77777777" w:rsidTr="00754E1E">
        <w:trPr>
          <w:cantSplit/>
          <w:tblHeader/>
        </w:trPr>
        <w:tc>
          <w:tcPr>
            <w:tcW w:w="8860" w:type="dxa"/>
          </w:tcPr>
          <w:p w14:paraId="02B56855" w14:textId="77777777" w:rsidR="00B265E0" w:rsidRPr="00E37C3E" w:rsidRDefault="00B265E0" w:rsidP="00BB1F50">
            <w:pPr>
              <w:pStyle w:val="Normal30"/>
              <w:pBdr>
                <w:top w:val="nil"/>
                <w:left w:val="nil"/>
                <w:bottom w:val="nil"/>
                <w:right w:val="nil"/>
                <w:between w:val="nil"/>
              </w:pBdr>
              <w:spacing w:line="360" w:lineRule="atLeast"/>
              <w:jc w:val="both"/>
              <w:rPr>
                <w:rFonts w:ascii="Arial Narrow" w:eastAsia="Arial" w:hAnsi="Arial Narrow" w:cs="Arial"/>
                <w:b/>
                <w:sz w:val="24"/>
                <w:szCs w:val="24"/>
              </w:rPr>
            </w:pPr>
            <w:r w:rsidRPr="00E37C3E">
              <w:rPr>
                <w:rFonts w:ascii="Arial Narrow" w:eastAsia="Arial" w:hAnsi="Arial Narrow" w:cs="Arial"/>
                <w:b/>
                <w:sz w:val="24"/>
                <w:szCs w:val="24"/>
              </w:rPr>
              <w:t>VIII – JUSTIFICATIVAS PARA O PARCELAMENTO OU NÃO DA CONTRATAÇÃO *</w:t>
            </w:r>
          </w:p>
        </w:tc>
      </w:tr>
    </w:tbl>
    <w:p w14:paraId="5FD2D0DF" w14:textId="77777777" w:rsidR="00B265E0" w:rsidRPr="00E37C3E" w:rsidRDefault="00B265E0" w:rsidP="00BB1F50">
      <w:pPr>
        <w:pStyle w:val="Normal30"/>
        <w:spacing w:line="360" w:lineRule="atLeast"/>
        <w:ind w:left="98"/>
        <w:jc w:val="both"/>
        <w:rPr>
          <w:rFonts w:ascii="Arial Narrow" w:eastAsia="Arial" w:hAnsi="Arial Narrow" w:cs="Arial"/>
          <w:sz w:val="24"/>
          <w:szCs w:val="24"/>
        </w:rPr>
      </w:pPr>
      <w:r w:rsidRPr="00E37C3E">
        <w:rPr>
          <w:rFonts w:ascii="Arial Narrow" w:eastAsia="Arial" w:hAnsi="Arial Narrow" w:cs="Arial"/>
          <w:sz w:val="24"/>
          <w:szCs w:val="24"/>
        </w:rPr>
        <w:t>8.1. No presente processo indica-se a divisão do objeto em itens.</w:t>
      </w:r>
    </w:p>
    <w:p w14:paraId="35A3D5D1" w14:textId="77777777" w:rsidR="00B265E0" w:rsidRPr="00E37C3E" w:rsidRDefault="00B265E0" w:rsidP="00BB1F50">
      <w:pPr>
        <w:pStyle w:val="Normal30"/>
        <w:spacing w:line="360" w:lineRule="atLeast"/>
        <w:ind w:left="98"/>
        <w:jc w:val="both"/>
        <w:rPr>
          <w:rFonts w:ascii="Arial Narrow" w:eastAsia="Arial" w:hAnsi="Arial Narrow" w:cs="Arial"/>
          <w:sz w:val="24"/>
          <w:szCs w:val="24"/>
        </w:rPr>
      </w:pPr>
      <w:r w:rsidRPr="00E37C3E">
        <w:rPr>
          <w:rFonts w:ascii="Arial Narrow" w:eastAsia="Arial" w:hAnsi="Arial Narrow" w:cs="Arial"/>
          <w:sz w:val="24"/>
          <w:szCs w:val="24"/>
        </w:rPr>
        <w:t>8.2. A legislação atual estabelece que a regra é o parcelamento do objeto, sendo a não-parcelamento a exceção que exige justificativa, conforme o Art. 47, inciso II, da Lei nº 14.133/2021, em consonância com o princípio da buscando a proposta mais vantajosa (Art. 11, inciso I).</w:t>
      </w:r>
    </w:p>
    <w:p w14:paraId="694E832C" w14:textId="77777777" w:rsidR="00B265E0" w:rsidRPr="00E37C3E" w:rsidRDefault="00B265E0" w:rsidP="00BB1F50">
      <w:pPr>
        <w:pStyle w:val="Normal30"/>
        <w:spacing w:line="360" w:lineRule="atLeast"/>
        <w:ind w:left="98"/>
        <w:jc w:val="both"/>
        <w:rPr>
          <w:rFonts w:ascii="Arial Narrow" w:eastAsia="Arial" w:hAnsi="Arial Narrow" w:cs="Arial"/>
          <w:sz w:val="24"/>
          <w:szCs w:val="24"/>
        </w:rPr>
      </w:pPr>
      <w:r w:rsidRPr="00E37C3E">
        <w:rPr>
          <w:rFonts w:ascii="Arial Narrow" w:eastAsia="Arial" w:hAnsi="Arial Narrow" w:cs="Arial"/>
          <w:sz w:val="24"/>
          <w:szCs w:val="24"/>
        </w:rPr>
        <w:t>8.3. Portanto no presente caso, o julgamento por itens é regra por promover maior competitividade, cumprindo plenamente os objetivos da Lei nº 14.133/2021.</w:t>
      </w:r>
    </w:p>
    <w:p w14:paraId="040B1D6F" w14:textId="77777777" w:rsidR="00B265E0" w:rsidRPr="00E37C3E" w:rsidRDefault="00B265E0" w:rsidP="00BB1F50">
      <w:pPr>
        <w:pStyle w:val="Normal30"/>
        <w:spacing w:line="360" w:lineRule="atLeast"/>
        <w:jc w:val="both"/>
        <w:rPr>
          <w:rFonts w:ascii="Arial Narrow" w:eastAsia="Arial" w:hAnsi="Arial Narrow" w:cs="Arial"/>
          <w:sz w:val="24"/>
          <w:szCs w:val="24"/>
        </w:rPr>
      </w:pPr>
    </w:p>
    <w:tbl>
      <w:tblPr>
        <w:tblW w:w="8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18"/>
      </w:tblGrid>
      <w:tr w:rsidR="00B265E0" w:rsidRPr="00E37C3E" w14:paraId="52130179" w14:textId="77777777" w:rsidTr="00754E1E">
        <w:trPr>
          <w:cantSplit/>
          <w:tblHeader/>
        </w:trPr>
        <w:tc>
          <w:tcPr>
            <w:tcW w:w="8818" w:type="dxa"/>
          </w:tcPr>
          <w:p w14:paraId="3974D4C3" w14:textId="77777777" w:rsidR="00B265E0" w:rsidRPr="00E37C3E" w:rsidRDefault="00B265E0" w:rsidP="00BB1F50">
            <w:pPr>
              <w:pStyle w:val="Normal30"/>
              <w:pBdr>
                <w:top w:val="nil"/>
                <w:left w:val="nil"/>
                <w:bottom w:val="nil"/>
                <w:right w:val="nil"/>
                <w:between w:val="nil"/>
              </w:pBdr>
              <w:spacing w:line="360" w:lineRule="atLeast"/>
              <w:jc w:val="both"/>
              <w:rPr>
                <w:rFonts w:ascii="Arial Narrow" w:eastAsia="Arial" w:hAnsi="Arial Narrow" w:cs="Arial"/>
                <w:b/>
                <w:sz w:val="24"/>
                <w:szCs w:val="24"/>
              </w:rPr>
            </w:pPr>
            <w:r w:rsidRPr="00E37C3E">
              <w:rPr>
                <w:rFonts w:ascii="Arial Narrow" w:eastAsia="Arial" w:hAnsi="Arial Narrow" w:cs="Arial"/>
                <w:b/>
                <w:sz w:val="24"/>
                <w:szCs w:val="24"/>
              </w:rPr>
              <w:t>IX – DEMONSTRATIVO DOS RESULTADOS PRETENDIDOS EM TERMOS DE ECONOMICIDADE E DE MELHOR APROVEITAMENTO DOS RECURSOS HUMANOS, MATERIAIS OU FINANCEIROS DISPONÍVEIS</w:t>
            </w:r>
          </w:p>
        </w:tc>
      </w:tr>
    </w:tbl>
    <w:p w14:paraId="3E2C677C" w14:textId="77777777" w:rsidR="00B265E0" w:rsidRPr="00E37C3E" w:rsidRDefault="00B265E0" w:rsidP="00BB1F50">
      <w:pPr>
        <w:pStyle w:val="Normal30"/>
        <w:spacing w:line="360" w:lineRule="atLeast"/>
        <w:ind w:left="98"/>
        <w:jc w:val="both"/>
        <w:rPr>
          <w:rFonts w:ascii="Arial Narrow" w:eastAsia="Arial" w:hAnsi="Arial Narrow" w:cs="Arial"/>
          <w:sz w:val="24"/>
          <w:szCs w:val="24"/>
        </w:rPr>
      </w:pPr>
      <w:r w:rsidRPr="00E37C3E">
        <w:rPr>
          <w:rFonts w:ascii="Arial Narrow" w:eastAsia="Arial" w:hAnsi="Arial Narrow" w:cs="Arial"/>
          <w:sz w:val="24"/>
          <w:szCs w:val="24"/>
        </w:rPr>
        <w:t>9.1. A solução proposta busca assegurar o fornecimento regular de produtos de hortifrúti às famílias em situação de vulnerabilidade social, com racionalização dos recursos públicos, evitando desperdícios e custos adicionais decorrentes de perdas, armazenagem inadequada ou retrabalho operacional.</w:t>
      </w:r>
    </w:p>
    <w:p w14:paraId="488AC26F" w14:textId="77777777" w:rsidR="00B265E0" w:rsidRPr="00E37C3E" w:rsidRDefault="00B265E0" w:rsidP="00BB1F50">
      <w:pPr>
        <w:pStyle w:val="Normal30"/>
        <w:spacing w:line="360" w:lineRule="atLeast"/>
        <w:ind w:left="98"/>
        <w:jc w:val="both"/>
        <w:rPr>
          <w:rFonts w:ascii="Arial Narrow" w:eastAsia="Arial" w:hAnsi="Arial Narrow" w:cs="Arial"/>
          <w:sz w:val="24"/>
          <w:szCs w:val="24"/>
        </w:rPr>
      </w:pPr>
      <w:r w:rsidRPr="00E37C3E">
        <w:rPr>
          <w:rFonts w:ascii="Arial Narrow" w:eastAsia="Arial" w:hAnsi="Arial Narrow" w:cs="Arial"/>
          <w:sz w:val="24"/>
          <w:szCs w:val="24"/>
        </w:rPr>
        <w:t>9.2. A aquisição direta dos produtos, com entregas periódicas conforme a demanda do programa, permite melhor aproveitamento dos recursos humanos e materiais da Administração, reduzindo a necessidade de estrutura interna para armazenamento, separação e montagem das cestas.</w:t>
      </w:r>
    </w:p>
    <w:p w14:paraId="0E51F39E" w14:textId="77777777" w:rsidR="00B265E0" w:rsidRPr="00E37C3E" w:rsidRDefault="00B265E0" w:rsidP="00BB1F50">
      <w:pPr>
        <w:pStyle w:val="Normal30"/>
        <w:spacing w:line="360" w:lineRule="atLeast"/>
        <w:ind w:left="98"/>
        <w:jc w:val="both"/>
        <w:rPr>
          <w:rFonts w:ascii="Arial Narrow" w:eastAsia="Arial" w:hAnsi="Arial Narrow" w:cs="Arial"/>
          <w:sz w:val="24"/>
          <w:szCs w:val="24"/>
        </w:rPr>
      </w:pPr>
      <w:r w:rsidRPr="00E37C3E">
        <w:rPr>
          <w:rFonts w:ascii="Arial Narrow" w:eastAsia="Arial" w:hAnsi="Arial Narrow" w:cs="Arial"/>
          <w:sz w:val="24"/>
          <w:szCs w:val="24"/>
        </w:rPr>
        <w:t>9.3. Do ponto de vista financeiro, a solução favorece a economicidade ao possibilitar planejamento prévio das quantidades, controle do consumo real e redução de custos indiretos, além de contribuir para a eficiência da política pública de segurança alimentar, garantindo continuidade e regularidade no atendimento às famílias beneficiárias.</w:t>
      </w:r>
    </w:p>
    <w:p w14:paraId="78FBBF53" w14:textId="77777777" w:rsidR="00B265E0" w:rsidRPr="00E37C3E" w:rsidRDefault="00B265E0" w:rsidP="00BB1F50">
      <w:pPr>
        <w:pStyle w:val="Normal30"/>
        <w:spacing w:line="360" w:lineRule="atLeast"/>
        <w:jc w:val="both"/>
        <w:rPr>
          <w:rFonts w:ascii="Arial Narrow" w:eastAsia="Arial" w:hAnsi="Arial Narrow" w:cs="Arial"/>
          <w:sz w:val="24"/>
          <w:szCs w:val="24"/>
        </w:rPr>
      </w:pPr>
    </w:p>
    <w:tbl>
      <w:tblPr>
        <w:tblW w:w="8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18"/>
      </w:tblGrid>
      <w:tr w:rsidR="00B265E0" w:rsidRPr="00E37C3E" w14:paraId="1293339B" w14:textId="77777777" w:rsidTr="00754E1E">
        <w:trPr>
          <w:cantSplit/>
          <w:tblHeader/>
        </w:trPr>
        <w:tc>
          <w:tcPr>
            <w:tcW w:w="8818" w:type="dxa"/>
          </w:tcPr>
          <w:p w14:paraId="6CE7C591" w14:textId="77777777" w:rsidR="00B265E0" w:rsidRPr="00E37C3E" w:rsidRDefault="00B265E0" w:rsidP="00BB1F50">
            <w:pPr>
              <w:pStyle w:val="Normal30"/>
              <w:spacing w:line="360" w:lineRule="atLeast"/>
              <w:jc w:val="both"/>
              <w:rPr>
                <w:rFonts w:ascii="Arial Narrow" w:eastAsia="Arial" w:hAnsi="Arial Narrow" w:cs="Arial"/>
                <w:sz w:val="24"/>
                <w:szCs w:val="24"/>
              </w:rPr>
            </w:pPr>
            <w:r w:rsidRPr="00E37C3E">
              <w:rPr>
                <w:rFonts w:ascii="Arial Narrow" w:eastAsia="Arial" w:hAnsi="Arial Narrow" w:cs="Arial"/>
                <w:b/>
                <w:sz w:val="24"/>
                <w:szCs w:val="24"/>
              </w:rPr>
              <w:t>X – PROVIDÊNCIAS A SEREM ADOTADAS PELA ADMINISTRAÇÃO PREVIAMENTE À CELEBRAÇÃO DO CONTRATO, INCLUSIVE QUANTO À CAPACITAÇÃO DE SERVIDORES OU DE EMPREGADOS PARA FISCALIZAÇÃO E GESTÃO CONTRATUAL</w:t>
            </w:r>
            <w:r w:rsidRPr="00E37C3E">
              <w:rPr>
                <w:rFonts w:ascii="Arial Narrow" w:eastAsia="Arial" w:hAnsi="Arial Narrow" w:cs="Arial"/>
                <w:sz w:val="24"/>
                <w:szCs w:val="24"/>
              </w:rPr>
              <w:t>;</w:t>
            </w:r>
          </w:p>
        </w:tc>
      </w:tr>
    </w:tbl>
    <w:p w14:paraId="342F7263" w14:textId="77777777" w:rsidR="00B265E0" w:rsidRPr="00E37C3E" w:rsidRDefault="00B265E0" w:rsidP="00BB1F50">
      <w:pPr>
        <w:pStyle w:val="Normal30"/>
        <w:spacing w:line="360" w:lineRule="atLeast"/>
        <w:ind w:left="98"/>
        <w:jc w:val="both"/>
        <w:rPr>
          <w:rFonts w:ascii="Arial Narrow" w:eastAsia="Arial" w:hAnsi="Arial Narrow" w:cs="Arial"/>
          <w:sz w:val="24"/>
          <w:szCs w:val="24"/>
        </w:rPr>
      </w:pPr>
      <w:r w:rsidRPr="00E37C3E">
        <w:rPr>
          <w:rFonts w:ascii="Arial Narrow" w:eastAsia="Arial" w:hAnsi="Arial Narrow" w:cs="Arial"/>
          <w:sz w:val="24"/>
          <w:szCs w:val="24"/>
        </w:rPr>
        <w:t xml:space="preserve">10.1. Não é necessário qualquer providência para o objeto de contratação. </w:t>
      </w:r>
    </w:p>
    <w:p w14:paraId="1B4418D5" w14:textId="77777777" w:rsidR="00B265E0" w:rsidRPr="00E37C3E" w:rsidRDefault="00B265E0" w:rsidP="00BB1F50">
      <w:pPr>
        <w:pStyle w:val="Normal30"/>
        <w:spacing w:line="360" w:lineRule="atLeast"/>
        <w:ind w:left="98"/>
        <w:jc w:val="both"/>
        <w:rPr>
          <w:rFonts w:ascii="Arial Narrow" w:eastAsia="Arial" w:hAnsi="Arial Narrow" w:cs="Arial"/>
          <w:sz w:val="24"/>
          <w:szCs w:val="24"/>
        </w:rPr>
      </w:pPr>
    </w:p>
    <w:tbl>
      <w:tblPr>
        <w:tblW w:w="8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18"/>
      </w:tblGrid>
      <w:tr w:rsidR="00B265E0" w:rsidRPr="00E37C3E" w14:paraId="3278850A" w14:textId="77777777" w:rsidTr="00754E1E">
        <w:trPr>
          <w:cantSplit/>
          <w:tblHeader/>
        </w:trPr>
        <w:tc>
          <w:tcPr>
            <w:tcW w:w="8818" w:type="dxa"/>
          </w:tcPr>
          <w:p w14:paraId="1E796731" w14:textId="77777777" w:rsidR="00B265E0" w:rsidRPr="00E37C3E" w:rsidRDefault="00B265E0" w:rsidP="00BB1F50">
            <w:pPr>
              <w:pStyle w:val="Normal30"/>
              <w:pBdr>
                <w:top w:val="nil"/>
                <w:left w:val="nil"/>
                <w:bottom w:val="nil"/>
                <w:right w:val="nil"/>
                <w:between w:val="nil"/>
              </w:pBdr>
              <w:spacing w:line="360" w:lineRule="atLeast"/>
              <w:jc w:val="both"/>
              <w:rPr>
                <w:rFonts w:ascii="Arial Narrow" w:eastAsia="Arial" w:hAnsi="Arial Narrow" w:cs="Arial"/>
                <w:b/>
                <w:sz w:val="24"/>
                <w:szCs w:val="24"/>
              </w:rPr>
            </w:pPr>
            <w:r w:rsidRPr="00E37C3E">
              <w:rPr>
                <w:rFonts w:ascii="Arial Narrow" w:eastAsia="Arial" w:hAnsi="Arial Narrow" w:cs="Arial"/>
                <w:b/>
                <w:sz w:val="24"/>
                <w:szCs w:val="24"/>
              </w:rPr>
              <w:t>XI – CONTRATAÇÕES CORRELATAS E/OU INTERDEPENDENTES</w:t>
            </w:r>
          </w:p>
        </w:tc>
      </w:tr>
    </w:tbl>
    <w:p w14:paraId="549499FD" w14:textId="77777777" w:rsidR="00B265E0" w:rsidRPr="00E37C3E" w:rsidRDefault="00B265E0" w:rsidP="00BB1F50">
      <w:pPr>
        <w:pStyle w:val="Normal30"/>
        <w:spacing w:line="360" w:lineRule="atLeast"/>
        <w:ind w:left="112"/>
        <w:jc w:val="both"/>
        <w:rPr>
          <w:rFonts w:ascii="Arial Narrow" w:eastAsia="Arial" w:hAnsi="Arial Narrow" w:cs="Arial"/>
          <w:sz w:val="24"/>
          <w:szCs w:val="24"/>
        </w:rPr>
      </w:pPr>
      <w:r w:rsidRPr="00E37C3E">
        <w:rPr>
          <w:rFonts w:ascii="Arial Narrow" w:eastAsia="Arial" w:hAnsi="Arial Narrow" w:cs="Arial"/>
          <w:sz w:val="24"/>
          <w:szCs w:val="24"/>
        </w:rPr>
        <w:t>11.1. Não há contratações correlatas e/ou interdependentes.</w:t>
      </w:r>
    </w:p>
    <w:p w14:paraId="63E45214" w14:textId="77777777" w:rsidR="00B265E0" w:rsidRPr="00E37C3E" w:rsidRDefault="00B265E0" w:rsidP="00BB1F50">
      <w:pPr>
        <w:pStyle w:val="Normal30"/>
        <w:spacing w:line="360" w:lineRule="atLeast"/>
        <w:jc w:val="both"/>
        <w:rPr>
          <w:rFonts w:ascii="Arial Narrow" w:eastAsia="Arial" w:hAnsi="Arial Narrow" w:cs="Arial"/>
          <w:sz w:val="24"/>
          <w:szCs w:val="24"/>
        </w:rPr>
      </w:pPr>
    </w:p>
    <w:tbl>
      <w:tblPr>
        <w:tblW w:w="88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60"/>
      </w:tblGrid>
      <w:tr w:rsidR="00B265E0" w:rsidRPr="00E37C3E" w14:paraId="7A692B5A" w14:textId="77777777" w:rsidTr="00754E1E">
        <w:trPr>
          <w:cantSplit/>
          <w:tblHeader/>
        </w:trPr>
        <w:tc>
          <w:tcPr>
            <w:tcW w:w="8860" w:type="dxa"/>
          </w:tcPr>
          <w:p w14:paraId="492DBAEE" w14:textId="77777777" w:rsidR="00B265E0" w:rsidRPr="00E37C3E" w:rsidRDefault="00B265E0" w:rsidP="00BB1F50">
            <w:pPr>
              <w:pStyle w:val="Normal30"/>
              <w:spacing w:line="360" w:lineRule="atLeast"/>
              <w:jc w:val="both"/>
              <w:rPr>
                <w:rFonts w:ascii="Arial Narrow" w:eastAsia="Arial" w:hAnsi="Arial Narrow" w:cs="Arial"/>
                <w:sz w:val="24"/>
                <w:szCs w:val="24"/>
              </w:rPr>
            </w:pPr>
            <w:r w:rsidRPr="00E37C3E">
              <w:rPr>
                <w:rFonts w:ascii="Arial Narrow" w:eastAsia="Arial" w:hAnsi="Arial Narrow" w:cs="Arial"/>
                <w:b/>
                <w:sz w:val="24"/>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tc>
      </w:tr>
    </w:tbl>
    <w:p w14:paraId="2FB1154E" w14:textId="77777777" w:rsidR="00B265E0" w:rsidRPr="00E37C3E" w:rsidRDefault="00B265E0" w:rsidP="00BB1F50">
      <w:pPr>
        <w:pStyle w:val="NormalWeb"/>
        <w:numPr>
          <w:ilvl w:val="1"/>
          <w:numId w:val="32"/>
        </w:numPr>
        <w:spacing w:before="0" w:beforeAutospacing="0" w:after="0" w:afterAutospacing="0" w:line="360" w:lineRule="atLeast"/>
        <w:ind w:left="112" w:firstLine="0"/>
        <w:jc w:val="both"/>
        <w:rPr>
          <w:rFonts w:ascii="Arial Narrow" w:eastAsiaTheme="majorEastAsia" w:hAnsi="Arial Narrow" w:cstheme="majorBidi"/>
          <w:kern w:val="2"/>
          <w:lang w:eastAsia="en-US"/>
        </w:rPr>
      </w:pPr>
      <w:r w:rsidRPr="00E37C3E">
        <w:rPr>
          <w:rFonts w:ascii="Arial Narrow" w:eastAsiaTheme="majorEastAsia" w:hAnsi="Arial Narrow" w:cstheme="majorBidi"/>
          <w:kern w:val="2"/>
          <w:lang w:eastAsia="en-US"/>
        </w:rPr>
        <w:t>Possíveis impactos ambientais</w:t>
      </w:r>
    </w:p>
    <w:p w14:paraId="378B23AF" w14:textId="77777777" w:rsidR="00B265E0" w:rsidRPr="00E37C3E" w:rsidRDefault="00B265E0" w:rsidP="00BB1F50">
      <w:pPr>
        <w:pStyle w:val="NormalWeb"/>
        <w:spacing w:before="0" w:beforeAutospacing="0" w:after="0" w:afterAutospacing="0" w:line="360" w:lineRule="atLeast"/>
        <w:ind w:left="112"/>
        <w:jc w:val="both"/>
        <w:rPr>
          <w:rFonts w:ascii="Arial Narrow" w:eastAsiaTheme="majorEastAsia" w:hAnsi="Arial Narrow" w:cstheme="majorBidi"/>
          <w:kern w:val="2"/>
          <w:lang w:eastAsia="en-US"/>
        </w:rPr>
      </w:pPr>
      <w:r w:rsidRPr="00E37C3E">
        <w:rPr>
          <w:rFonts w:ascii="Arial Narrow" w:eastAsiaTheme="majorEastAsia" w:hAnsi="Arial Narrow" w:cstheme="majorBidi"/>
          <w:kern w:val="2"/>
          <w:lang w:eastAsia="en-US"/>
        </w:rPr>
        <w:t>a) Geração de resíduos sólidos, especialmente embalagens plásticas utilizadas no acondicionamento e transporte dos produtos hortifrutigranjeiros.</w:t>
      </w:r>
    </w:p>
    <w:p w14:paraId="6FE4BBF3" w14:textId="77777777" w:rsidR="00B265E0" w:rsidRPr="00E37C3E" w:rsidRDefault="00B265E0" w:rsidP="00BB1F50">
      <w:pPr>
        <w:pStyle w:val="NormalWeb"/>
        <w:spacing w:before="0" w:beforeAutospacing="0" w:after="0" w:afterAutospacing="0" w:line="360" w:lineRule="atLeast"/>
        <w:ind w:left="112"/>
        <w:jc w:val="both"/>
        <w:rPr>
          <w:rFonts w:ascii="Arial Narrow" w:eastAsiaTheme="majorEastAsia" w:hAnsi="Arial Narrow" w:cstheme="majorBidi"/>
          <w:kern w:val="2"/>
          <w:lang w:eastAsia="en-US"/>
        </w:rPr>
      </w:pPr>
      <w:r w:rsidRPr="00E37C3E">
        <w:rPr>
          <w:rFonts w:ascii="Arial Narrow" w:eastAsiaTheme="majorEastAsia" w:hAnsi="Arial Narrow" w:cstheme="majorBidi"/>
          <w:kern w:val="2"/>
          <w:lang w:eastAsia="en-US"/>
        </w:rPr>
        <w:t>b) Emissões atmosféricas decorrentes do transporte dos produtos, em razão do uso de veículos automotores para as entregas periódicas.</w:t>
      </w:r>
    </w:p>
    <w:p w14:paraId="350B4F24" w14:textId="77777777" w:rsidR="00B265E0" w:rsidRPr="00E37C3E" w:rsidRDefault="00B265E0" w:rsidP="00BB1F50">
      <w:pPr>
        <w:pStyle w:val="NormalWeb"/>
        <w:spacing w:before="0" w:beforeAutospacing="0" w:after="0" w:afterAutospacing="0" w:line="360" w:lineRule="atLeast"/>
        <w:ind w:left="112"/>
        <w:jc w:val="both"/>
        <w:rPr>
          <w:rFonts w:ascii="Arial Narrow" w:eastAsiaTheme="majorEastAsia" w:hAnsi="Arial Narrow" w:cstheme="majorBidi"/>
          <w:kern w:val="2"/>
          <w:lang w:eastAsia="en-US"/>
        </w:rPr>
      </w:pPr>
      <w:r w:rsidRPr="00E37C3E">
        <w:rPr>
          <w:rFonts w:ascii="Arial Narrow" w:eastAsiaTheme="majorEastAsia" w:hAnsi="Arial Narrow" w:cstheme="majorBidi"/>
          <w:kern w:val="2"/>
          <w:lang w:eastAsia="en-US"/>
        </w:rPr>
        <w:t>c) Perdas e desperdícios de alimentos, em razão da natureza perecível dos produtos, caso não sejam observadas condições adequadas de transporte, armazenamento e manuseio.</w:t>
      </w:r>
    </w:p>
    <w:p w14:paraId="0DE7E748" w14:textId="77777777" w:rsidR="00B265E0" w:rsidRPr="00E37C3E" w:rsidRDefault="00B265E0" w:rsidP="00BB1F50">
      <w:pPr>
        <w:pStyle w:val="NormalWeb"/>
        <w:spacing w:before="0" w:beforeAutospacing="0" w:after="0" w:afterAutospacing="0" w:line="360" w:lineRule="atLeast"/>
        <w:ind w:left="112"/>
        <w:jc w:val="both"/>
        <w:rPr>
          <w:rFonts w:ascii="Arial Narrow" w:eastAsiaTheme="majorEastAsia" w:hAnsi="Arial Narrow" w:cstheme="majorBidi"/>
          <w:kern w:val="2"/>
          <w:lang w:eastAsia="en-US"/>
        </w:rPr>
      </w:pPr>
      <w:r w:rsidRPr="00E37C3E">
        <w:rPr>
          <w:rFonts w:ascii="Arial Narrow" w:eastAsiaTheme="majorEastAsia" w:hAnsi="Arial Narrow" w:cstheme="majorBidi"/>
          <w:kern w:val="2"/>
          <w:lang w:eastAsia="en-US"/>
        </w:rPr>
        <w:t>12.2. Medidas mitigadoras</w:t>
      </w:r>
    </w:p>
    <w:p w14:paraId="14A06869" w14:textId="77777777" w:rsidR="00B265E0" w:rsidRPr="00E37C3E" w:rsidRDefault="00B265E0" w:rsidP="00BB1F50">
      <w:pPr>
        <w:pStyle w:val="NormalWeb"/>
        <w:spacing w:before="0" w:beforeAutospacing="0" w:after="0" w:afterAutospacing="0" w:line="360" w:lineRule="atLeast"/>
        <w:ind w:left="112"/>
        <w:jc w:val="both"/>
        <w:rPr>
          <w:rFonts w:ascii="Arial Narrow" w:eastAsiaTheme="majorEastAsia" w:hAnsi="Arial Narrow" w:cstheme="majorBidi"/>
          <w:kern w:val="2"/>
          <w:lang w:eastAsia="en-US"/>
        </w:rPr>
      </w:pPr>
      <w:r w:rsidRPr="00E37C3E">
        <w:rPr>
          <w:rFonts w:ascii="Arial Narrow" w:eastAsiaTheme="majorEastAsia" w:hAnsi="Arial Narrow" w:cstheme="majorBidi"/>
          <w:kern w:val="2"/>
          <w:lang w:eastAsia="en-US"/>
        </w:rPr>
        <w:t>a) Utilização de embalagens adequadas e reutilizáveis, sempre que possível, bem como orientação aos fornecedores quanto à redução do uso de materiais descartáveis e ao correto descarte dos resíduos gerados.</w:t>
      </w:r>
    </w:p>
    <w:p w14:paraId="68D240E9" w14:textId="77777777" w:rsidR="00B265E0" w:rsidRPr="00E37C3E" w:rsidRDefault="00B265E0" w:rsidP="00BB1F50">
      <w:pPr>
        <w:pStyle w:val="NormalWeb"/>
        <w:spacing w:before="0" w:beforeAutospacing="0" w:after="0" w:afterAutospacing="0" w:line="360" w:lineRule="atLeast"/>
        <w:ind w:left="112"/>
        <w:jc w:val="both"/>
        <w:rPr>
          <w:rFonts w:ascii="Arial Narrow" w:eastAsiaTheme="majorEastAsia" w:hAnsi="Arial Narrow" w:cstheme="majorBidi"/>
          <w:kern w:val="2"/>
          <w:lang w:eastAsia="en-US"/>
        </w:rPr>
      </w:pPr>
      <w:r w:rsidRPr="00E37C3E">
        <w:rPr>
          <w:rFonts w:ascii="Arial Narrow" w:eastAsiaTheme="majorEastAsia" w:hAnsi="Arial Narrow" w:cstheme="majorBidi"/>
          <w:kern w:val="2"/>
          <w:lang w:eastAsia="en-US"/>
        </w:rPr>
        <w:t>b) Planejamento logístico das entregas, priorizando rotas mais eficientes e fornecedores locais, de modo a reduzir deslocamentos desnecessários e, consequentemente, a emissão de poluentes.</w:t>
      </w:r>
    </w:p>
    <w:p w14:paraId="65111065" w14:textId="77777777" w:rsidR="00B265E0" w:rsidRPr="00E37C3E" w:rsidRDefault="00B265E0" w:rsidP="00BB1F50">
      <w:pPr>
        <w:pStyle w:val="NormalWeb"/>
        <w:spacing w:before="0" w:beforeAutospacing="0" w:after="0" w:afterAutospacing="0" w:line="360" w:lineRule="atLeast"/>
        <w:ind w:left="112"/>
        <w:jc w:val="both"/>
        <w:rPr>
          <w:rFonts w:ascii="Arial Narrow" w:eastAsiaTheme="majorEastAsia" w:hAnsi="Arial Narrow" w:cstheme="majorBidi"/>
          <w:kern w:val="2"/>
          <w:lang w:eastAsia="en-US"/>
        </w:rPr>
      </w:pPr>
      <w:r w:rsidRPr="00E37C3E">
        <w:rPr>
          <w:rFonts w:ascii="Arial Narrow" w:eastAsiaTheme="majorEastAsia" w:hAnsi="Arial Narrow" w:cstheme="majorBidi"/>
          <w:kern w:val="2"/>
          <w:lang w:eastAsia="en-US"/>
        </w:rPr>
        <w:t>c) Exigência de padrões mínimos de qualidade, acondicionamento e periodicidade de entrega, de forma a reduzir perdas, garantir o aproveitamento integral dos alimentos e minimizar o desperdício durante a execução do programa.</w:t>
      </w:r>
    </w:p>
    <w:p w14:paraId="5AAEE628" w14:textId="77777777" w:rsidR="00B265E0" w:rsidRPr="00E37C3E" w:rsidRDefault="00B265E0" w:rsidP="00BB1F50">
      <w:pPr>
        <w:pStyle w:val="Normal20"/>
        <w:pBdr>
          <w:top w:val="nil"/>
          <w:left w:val="nil"/>
          <w:bottom w:val="nil"/>
          <w:right w:val="nil"/>
          <w:between w:val="nil"/>
        </w:pBdr>
        <w:spacing w:line="360" w:lineRule="atLeast"/>
        <w:jc w:val="both"/>
        <w:rPr>
          <w:rFonts w:ascii="Arial Narrow" w:eastAsia="Arial" w:hAnsi="Arial Narrow" w:cs="Arial"/>
          <w:sz w:val="24"/>
          <w:szCs w:val="24"/>
        </w:rPr>
      </w:pPr>
    </w:p>
    <w:p w14:paraId="02C062DA" w14:textId="77777777" w:rsidR="00B265E0" w:rsidRPr="00E37C3E" w:rsidRDefault="00B265E0" w:rsidP="00BB1F50">
      <w:pPr>
        <w:pStyle w:val="Normal20"/>
        <w:pBdr>
          <w:top w:val="single" w:sz="4" w:space="1" w:color="000000"/>
          <w:left w:val="single" w:sz="4" w:space="0" w:color="000000"/>
          <w:bottom w:val="single" w:sz="4" w:space="1" w:color="000000"/>
          <w:right w:val="single" w:sz="4" w:space="0" w:color="000000"/>
        </w:pBdr>
        <w:spacing w:line="360" w:lineRule="atLeast"/>
        <w:ind w:left="112"/>
        <w:jc w:val="both"/>
        <w:rPr>
          <w:rFonts w:ascii="Arial Narrow" w:eastAsia="Arial" w:hAnsi="Arial Narrow" w:cs="Arial"/>
          <w:sz w:val="24"/>
          <w:szCs w:val="24"/>
        </w:rPr>
      </w:pPr>
      <w:r w:rsidRPr="00E37C3E">
        <w:rPr>
          <w:rFonts w:ascii="Arial Narrow" w:eastAsia="Arial" w:hAnsi="Arial Narrow" w:cs="Arial"/>
          <w:b/>
          <w:sz w:val="24"/>
          <w:szCs w:val="24"/>
        </w:rPr>
        <w:t>XIII - POSICIONAMENTO CONCLUSIVO SOBRE A ADEQUAÇÃO DA CONTRATAÇÃO PARA O ATENDIMENTO DA NECESSIDADE A QUE SE DESTINA. *</w:t>
      </w:r>
    </w:p>
    <w:p w14:paraId="299D0243" w14:textId="77777777" w:rsidR="00B265E0" w:rsidRPr="00E37C3E" w:rsidRDefault="00B265E0" w:rsidP="00BB1F50">
      <w:pPr>
        <w:pStyle w:val="Normal20"/>
        <w:pBdr>
          <w:top w:val="nil"/>
          <w:left w:val="nil"/>
          <w:bottom w:val="nil"/>
          <w:right w:val="nil"/>
          <w:between w:val="nil"/>
        </w:pBdr>
        <w:spacing w:before="13" w:line="360" w:lineRule="atLeast"/>
        <w:ind w:left="84"/>
        <w:jc w:val="both"/>
        <w:rPr>
          <w:rFonts w:ascii="Arial Narrow" w:eastAsia="Arial" w:hAnsi="Arial Narrow" w:cs="Arial"/>
          <w:sz w:val="24"/>
          <w:szCs w:val="24"/>
        </w:rPr>
      </w:pPr>
      <w:r w:rsidRPr="00E37C3E">
        <w:rPr>
          <w:rFonts w:ascii="Arial Narrow" w:eastAsia="Arial" w:hAnsi="Arial Narrow" w:cs="Arial"/>
          <w:sz w:val="24"/>
          <w:szCs w:val="24"/>
        </w:rPr>
        <w:t>13.1. Com base nos elementos anteriores do presente documento de estudos preliminares, DECLARO que:</w:t>
      </w:r>
    </w:p>
    <w:p w14:paraId="076C9F9C" w14:textId="77777777" w:rsidR="00B265E0" w:rsidRPr="00E37C3E" w:rsidRDefault="00B265E0" w:rsidP="00BB1F50">
      <w:pPr>
        <w:pStyle w:val="Normal20"/>
        <w:pBdr>
          <w:top w:val="nil"/>
          <w:left w:val="nil"/>
          <w:bottom w:val="nil"/>
          <w:right w:val="nil"/>
          <w:between w:val="nil"/>
        </w:pBdr>
        <w:spacing w:before="13" w:line="360" w:lineRule="atLeast"/>
        <w:ind w:left="84"/>
        <w:jc w:val="both"/>
        <w:rPr>
          <w:rFonts w:ascii="Arial Narrow" w:eastAsia="Arial" w:hAnsi="Arial Narrow" w:cs="Arial"/>
          <w:sz w:val="24"/>
          <w:szCs w:val="24"/>
        </w:rPr>
      </w:pPr>
      <w:r w:rsidRPr="00E37C3E">
        <w:rPr>
          <w:rFonts w:ascii="Arial Narrow" w:eastAsia="Arial" w:hAnsi="Arial Narrow" w:cs="Arial"/>
          <w:sz w:val="24"/>
          <w:szCs w:val="24"/>
        </w:rPr>
        <w:t>( X ) É VIÁVEL a presente contratação;</w:t>
      </w:r>
    </w:p>
    <w:p w14:paraId="6D33D0ED" w14:textId="77777777" w:rsidR="00B265E0" w:rsidRPr="00E37C3E" w:rsidRDefault="00B265E0" w:rsidP="00BB1F50">
      <w:pPr>
        <w:pStyle w:val="Normal20"/>
        <w:spacing w:line="360" w:lineRule="atLeast"/>
        <w:ind w:left="84"/>
        <w:jc w:val="both"/>
        <w:rPr>
          <w:rFonts w:ascii="Arial Narrow" w:eastAsia="Arial" w:hAnsi="Arial Narrow" w:cs="Arial"/>
          <w:sz w:val="24"/>
          <w:szCs w:val="24"/>
        </w:rPr>
      </w:pPr>
      <w:r w:rsidRPr="00E37C3E">
        <w:rPr>
          <w:rFonts w:ascii="Arial Narrow" w:eastAsia="Arial" w:hAnsi="Arial Narrow" w:cs="Arial"/>
          <w:sz w:val="24"/>
          <w:szCs w:val="24"/>
        </w:rPr>
        <w:t>(    ) NÃO É VIÁVEL a presente contratação.</w:t>
      </w:r>
    </w:p>
    <w:p w14:paraId="77E30935" w14:textId="77777777" w:rsidR="00B265E0" w:rsidRPr="00E37C3E" w:rsidRDefault="00B265E0" w:rsidP="00BB1F50">
      <w:pPr>
        <w:pStyle w:val="Normal11"/>
        <w:spacing w:line="360" w:lineRule="atLeast"/>
        <w:jc w:val="both"/>
        <w:rPr>
          <w:rFonts w:ascii="Arial Narrow" w:eastAsia="Arial" w:hAnsi="Arial Narrow" w:cs="Arial"/>
          <w:sz w:val="24"/>
          <w:szCs w:val="24"/>
          <w:u w:val="single"/>
        </w:rPr>
      </w:pPr>
    </w:p>
    <w:p w14:paraId="5BE532DC" w14:textId="77777777" w:rsidR="00B265E0" w:rsidRPr="00E37C3E" w:rsidRDefault="00B265E0" w:rsidP="00BB1F50">
      <w:pPr>
        <w:pStyle w:val="Normal30"/>
        <w:spacing w:line="360" w:lineRule="atLeast"/>
        <w:jc w:val="right"/>
        <w:rPr>
          <w:rFonts w:ascii="Arial Narrow" w:eastAsia="Arial" w:hAnsi="Arial Narrow" w:cs="Arial"/>
          <w:sz w:val="24"/>
          <w:szCs w:val="24"/>
        </w:rPr>
      </w:pPr>
      <w:r w:rsidRPr="00E37C3E">
        <w:rPr>
          <w:rFonts w:ascii="Arial Narrow" w:eastAsia="Arial" w:hAnsi="Arial Narrow" w:cs="Arial"/>
          <w:sz w:val="24"/>
          <w:szCs w:val="24"/>
        </w:rPr>
        <w:lastRenderedPageBreak/>
        <w:t>Brasilândia-MS, 19 de dezembro de 2025.</w:t>
      </w:r>
    </w:p>
    <w:p w14:paraId="02DCFE76" w14:textId="77777777" w:rsidR="00B265E0" w:rsidRPr="00E37C3E" w:rsidRDefault="00B265E0" w:rsidP="00BB1F50">
      <w:pPr>
        <w:autoSpaceDE w:val="0"/>
        <w:autoSpaceDN w:val="0"/>
        <w:adjustRightInd w:val="0"/>
        <w:spacing w:line="360" w:lineRule="atLeast"/>
        <w:ind w:left="0"/>
        <w:rPr>
          <w:rFonts w:ascii="Arial Narrow" w:eastAsia="MyriadPro-Regular" w:hAnsi="Arial Narrow"/>
          <w:b/>
          <w:sz w:val="24"/>
          <w:szCs w:val="24"/>
        </w:rPr>
      </w:pPr>
    </w:p>
    <w:p w14:paraId="731AB4DA" w14:textId="77777777" w:rsidR="00B265E0" w:rsidRPr="00E37C3E" w:rsidRDefault="00B265E0" w:rsidP="00BB1F50">
      <w:pPr>
        <w:spacing w:line="360" w:lineRule="atLeast"/>
        <w:ind w:left="0"/>
        <w:rPr>
          <w:rFonts w:ascii="Arial Narrow" w:hAnsi="Arial Narrow" w:cs="Arial"/>
          <w:b/>
          <w:sz w:val="24"/>
          <w:szCs w:val="24"/>
        </w:rPr>
      </w:pPr>
      <w:r w:rsidRPr="00E37C3E">
        <w:rPr>
          <w:rFonts w:ascii="Arial Narrow" w:hAnsi="Arial Narrow" w:cs="Arial"/>
          <w:b/>
          <w:sz w:val="24"/>
          <w:szCs w:val="24"/>
        </w:rPr>
        <w:t>Elaborado por: Matheus Santos Oliveira</w:t>
      </w:r>
    </w:p>
    <w:p w14:paraId="6299140B" w14:textId="77777777" w:rsidR="00B265E0" w:rsidRPr="00E37C3E" w:rsidRDefault="00B265E0" w:rsidP="00BB1F50">
      <w:pPr>
        <w:spacing w:line="360" w:lineRule="atLeast"/>
        <w:ind w:left="0"/>
        <w:rPr>
          <w:rFonts w:ascii="Arial Narrow" w:hAnsi="Arial Narrow" w:cs="Arial"/>
          <w:bCs/>
          <w:sz w:val="24"/>
          <w:szCs w:val="24"/>
        </w:rPr>
      </w:pPr>
      <w:r w:rsidRPr="00E37C3E">
        <w:rPr>
          <w:rFonts w:ascii="Arial Narrow" w:hAnsi="Arial Narrow" w:cs="Arial"/>
          <w:b/>
          <w:sz w:val="24"/>
          <w:szCs w:val="24"/>
        </w:rPr>
        <w:t>Conferido por Carlos Alberto Avila da Silva</w:t>
      </w:r>
    </w:p>
    <w:p w14:paraId="25A2DCB7" w14:textId="77777777" w:rsidR="00B265E0" w:rsidRPr="00E37C3E" w:rsidRDefault="00B265E0" w:rsidP="00BB1F50">
      <w:pPr>
        <w:spacing w:line="360" w:lineRule="atLeast"/>
        <w:ind w:left="0"/>
        <w:rPr>
          <w:rFonts w:ascii="Arial Narrow" w:hAnsi="Arial Narrow" w:cs="Arial"/>
          <w:bCs/>
          <w:sz w:val="24"/>
          <w:szCs w:val="24"/>
        </w:rPr>
      </w:pPr>
    </w:p>
    <w:p w14:paraId="73FA0F7A" w14:textId="77777777" w:rsidR="00B265E0" w:rsidRPr="00E37C3E" w:rsidRDefault="00B265E0" w:rsidP="00BB1F50">
      <w:pPr>
        <w:spacing w:line="360" w:lineRule="atLeast"/>
        <w:rPr>
          <w:rFonts w:ascii="Arial Narrow" w:hAnsi="Arial Narrow" w:cs="Arial"/>
          <w:bCs/>
          <w:sz w:val="24"/>
          <w:szCs w:val="24"/>
        </w:rPr>
      </w:pPr>
    </w:p>
    <w:p w14:paraId="5B30A199" w14:textId="77777777" w:rsidR="00B265E0" w:rsidRPr="00E37C3E" w:rsidRDefault="00B265E0" w:rsidP="00BB1F50">
      <w:pPr>
        <w:spacing w:line="360" w:lineRule="atLeast"/>
        <w:ind w:left="0"/>
        <w:rPr>
          <w:rFonts w:ascii="Arial Narrow" w:hAnsi="Arial Narrow" w:cs="Arial"/>
          <w:bCs/>
          <w:sz w:val="24"/>
          <w:szCs w:val="24"/>
        </w:rPr>
      </w:pPr>
    </w:p>
    <w:p w14:paraId="73B4422C" w14:textId="77777777" w:rsidR="00B265E0" w:rsidRPr="00E37C3E" w:rsidRDefault="00B265E0" w:rsidP="00BB1F50">
      <w:pPr>
        <w:spacing w:line="360" w:lineRule="atLeast"/>
        <w:ind w:left="0"/>
        <w:jc w:val="center"/>
        <w:rPr>
          <w:rFonts w:ascii="Arial Narrow" w:hAnsi="Arial Narrow"/>
          <w:b/>
          <w:sz w:val="24"/>
          <w:szCs w:val="24"/>
        </w:rPr>
      </w:pPr>
      <w:r w:rsidRPr="00E37C3E">
        <w:rPr>
          <w:rFonts w:ascii="Arial Narrow" w:hAnsi="Arial Narrow"/>
          <w:b/>
          <w:sz w:val="24"/>
          <w:szCs w:val="24"/>
        </w:rPr>
        <w:t xml:space="preserve">Emília Santana do Amaral </w:t>
      </w:r>
      <w:proofErr w:type="spellStart"/>
      <w:r w:rsidRPr="00E37C3E">
        <w:rPr>
          <w:rFonts w:ascii="Arial Narrow" w:hAnsi="Arial Narrow"/>
          <w:b/>
          <w:sz w:val="24"/>
          <w:szCs w:val="24"/>
        </w:rPr>
        <w:t>Vichete</w:t>
      </w:r>
      <w:proofErr w:type="spellEnd"/>
    </w:p>
    <w:p w14:paraId="655B78C9" w14:textId="77777777" w:rsidR="00B265E0" w:rsidRPr="00E37C3E" w:rsidRDefault="00B265E0" w:rsidP="00BB1F50">
      <w:pPr>
        <w:spacing w:line="360" w:lineRule="atLeast"/>
        <w:ind w:left="0"/>
        <w:jc w:val="center"/>
        <w:rPr>
          <w:rFonts w:ascii="Arial Narrow" w:hAnsi="Arial Narrow"/>
          <w:b/>
          <w:sz w:val="24"/>
          <w:szCs w:val="24"/>
        </w:rPr>
      </w:pPr>
      <w:r w:rsidRPr="00E37C3E">
        <w:rPr>
          <w:rFonts w:ascii="Arial Narrow" w:hAnsi="Arial Narrow"/>
          <w:b/>
          <w:sz w:val="24"/>
          <w:szCs w:val="24"/>
        </w:rPr>
        <w:t>Secretária Municipal de Assistência Social</w:t>
      </w:r>
    </w:p>
    <w:p w14:paraId="56A724D5" w14:textId="6B04DA52" w:rsidR="007F0D0D" w:rsidRPr="00E37C3E" w:rsidRDefault="007F0D0D" w:rsidP="00BB1F50">
      <w:pPr>
        <w:overflowPunct w:val="0"/>
        <w:autoSpaceDE w:val="0"/>
        <w:autoSpaceDN w:val="0"/>
        <w:adjustRightInd w:val="0"/>
        <w:spacing w:line="360" w:lineRule="atLeast"/>
        <w:ind w:left="0" w:right="3"/>
        <w:textAlignment w:val="baseline"/>
        <w:rPr>
          <w:rFonts w:ascii="Arial Narrow" w:hAnsi="Arial Narrow" w:cs="Arial"/>
          <w:sz w:val="24"/>
          <w:szCs w:val="24"/>
        </w:rPr>
      </w:pPr>
    </w:p>
    <w:p w14:paraId="34385B2D" w14:textId="710E89AA"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55C42110" w14:textId="67FD26DF" w:rsidR="00B265E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75C91924" w14:textId="3ED67C01"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45600B01" w14:textId="1092FAA3"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71A5E773" w14:textId="04AD1560"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7F19BB3E" w14:textId="193142A5"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11D67701" w14:textId="6BA02AA4"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7A90C824" w14:textId="1F5B02F1"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018CA6C1" w14:textId="0BE5ED5E"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0ECFEBEB" w14:textId="599A6143"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12922318" w14:textId="0B590020"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70668C23" w14:textId="291B039E"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0C668344" w14:textId="53C68A63"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02B7EB22" w14:textId="64C431CB"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55B72CA9" w14:textId="6F394029"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025F4CE6" w14:textId="1D15CB87"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682DC7D2" w14:textId="3F57A299"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2005A339" w14:textId="13537ACE"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049AF40D" w14:textId="47914793"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2B73BCBA" w14:textId="121BFBBF"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56958F80" w14:textId="42AEF56B"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4D09F47E" w14:textId="11F571D3"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2E81E2F1" w14:textId="6C2565BB"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71BCAC58" w14:textId="77777777"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4284479E" w14:textId="67BC541C"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3EF39C99" w14:textId="22CB7F09"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73D553DC" w14:textId="59FF05B9"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278B6C24" w14:textId="2AC06411" w:rsidR="00E37C3E" w:rsidRDefault="00E37C3E"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1CCDA6BD" w14:textId="77777777" w:rsidR="00B265E0" w:rsidRPr="00E37C3E" w:rsidRDefault="00B265E0" w:rsidP="00BB1F50">
      <w:pPr>
        <w:spacing w:line="360" w:lineRule="atLeast"/>
        <w:ind w:left="0"/>
        <w:jc w:val="center"/>
        <w:rPr>
          <w:rFonts w:ascii="Arial Narrow" w:hAnsi="Arial Narrow"/>
          <w:b/>
          <w:bCs/>
          <w:sz w:val="24"/>
          <w:szCs w:val="24"/>
        </w:rPr>
      </w:pPr>
      <w:r w:rsidRPr="00E37C3E">
        <w:rPr>
          <w:rFonts w:ascii="Arial Narrow" w:hAnsi="Arial Narrow"/>
          <w:b/>
          <w:bCs/>
          <w:sz w:val="24"/>
          <w:szCs w:val="24"/>
        </w:rPr>
        <w:lastRenderedPageBreak/>
        <w:t>ANEXO I – MATERIA PUBLICADA SOBRE O PROJETO HORTIFRUTI</w:t>
      </w:r>
    </w:p>
    <w:p w14:paraId="6E4ABAC5" w14:textId="43EBFAC6"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4F004449" w14:textId="2F8E7CA1"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r w:rsidRPr="00BB1F50">
        <w:rPr>
          <w:rFonts w:ascii="Palatino Linotype" w:hAnsi="Palatino Linotype"/>
          <w:noProof/>
        </w:rPr>
        <w:drawing>
          <wp:anchor distT="0" distB="0" distL="114300" distR="114300" simplePos="0" relativeHeight="251660288" behindDoc="0" locked="0" layoutInCell="1" allowOverlap="1" wp14:anchorId="06FB22BF" wp14:editId="4A419EFB">
            <wp:simplePos x="0" y="0"/>
            <wp:positionH relativeFrom="column">
              <wp:posOffset>-89535</wp:posOffset>
            </wp:positionH>
            <wp:positionV relativeFrom="paragraph">
              <wp:posOffset>210820</wp:posOffset>
            </wp:positionV>
            <wp:extent cx="5671185" cy="5754228"/>
            <wp:effectExtent l="0" t="0" r="571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671185" cy="5754228"/>
                    </a:xfrm>
                    <a:prstGeom prst="rect">
                      <a:avLst/>
                    </a:prstGeom>
                  </pic:spPr>
                </pic:pic>
              </a:graphicData>
            </a:graphic>
          </wp:anchor>
        </w:drawing>
      </w:r>
    </w:p>
    <w:p w14:paraId="735D5BF9" w14:textId="4ADB2EC8"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5AB17D97" w14:textId="795F7972"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3E718253" w14:textId="0C01BD95"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0773CBE3" w14:textId="2FCAF3C1"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36E8E40B" w14:textId="1F813B56"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3BCE2317" w14:textId="2FCBA385"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1CEA077C" w14:textId="592DE7C1"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5120AA6F" w14:textId="6D373D90"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7B41A3F6" w14:textId="203C0EE1"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3B13809D" w14:textId="4C7E97B3"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27604CEF" w14:textId="34743821"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699A1284" w14:textId="56C54B90"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69F0A595" w14:textId="500D2FE7"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24F3848A" w14:textId="2D3070E2"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36676445" w14:textId="377E808F"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0B16D175" w14:textId="056E3160"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6F68E85E" w14:textId="26A75CB4"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7D9C3749" w14:textId="6D01D9D0"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7B0DE8C9" w14:textId="5FA85A55"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589E5DB2" w14:textId="4E7D684E"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3C174EBB" w14:textId="65341FF7"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1BBB443D" w14:textId="7A359526"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74A7CD76" w14:textId="64820F0B"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6C87F77A" w14:textId="372E0566"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7B91DA1D" w14:textId="2569965A"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5EB9D26F" w14:textId="19CAE111"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1728FC81" w14:textId="1A6BA49A"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2E966337" w14:textId="5A690274"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0990154E" w14:textId="778DF9CB"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1CB4E43F" w14:textId="62A51655"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7256A5B9" w14:textId="0120AB2A"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5D530E99" w14:textId="5663E118"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50BF2F08" w14:textId="517C3387"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24D191EB" w14:textId="16D7AFFA"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6B86C7DC" w14:textId="2CAE2C0C" w:rsidR="00B265E0" w:rsidRPr="00BB1F50" w:rsidRDefault="00B265E0" w:rsidP="00BB1F50">
      <w:pPr>
        <w:overflowPunct w:val="0"/>
        <w:autoSpaceDE w:val="0"/>
        <w:autoSpaceDN w:val="0"/>
        <w:adjustRightInd w:val="0"/>
        <w:spacing w:line="360" w:lineRule="atLeast"/>
        <w:ind w:left="0" w:right="3"/>
        <w:textAlignment w:val="baseline"/>
        <w:rPr>
          <w:rFonts w:ascii="Palatino Linotype" w:hAnsi="Palatino Linotype" w:cs="Arial"/>
        </w:rPr>
      </w:pPr>
    </w:p>
    <w:p w14:paraId="33D66CC9" w14:textId="084FF4B9" w:rsidR="00723566" w:rsidRPr="00E37C3E" w:rsidRDefault="00723566" w:rsidP="00BB1F50">
      <w:pPr>
        <w:pStyle w:val="SemEspaamento"/>
        <w:spacing w:line="360" w:lineRule="atLeast"/>
        <w:ind w:left="0"/>
        <w:jc w:val="center"/>
        <w:rPr>
          <w:rFonts w:ascii="Arial Narrow" w:hAnsi="Arial Narrow"/>
          <w:b/>
          <w:sz w:val="24"/>
          <w:szCs w:val="24"/>
        </w:rPr>
      </w:pPr>
      <w:r w:rsidRPr="00E37C3E">
        <w:rPr>
          <w:rFonts w:ascii="Arial Narrow" w:hAnsi="Arial Narrow"/>
          <w:b/>
          <w:sz w:val="24"/>
          <w:szCs w:val="24"/>
        </w:rPr>
        <w:lastRenderedPageBreak/>
        <w:t>ANEXO IV</w:t>
      </w:r>
    </w:p>
    <w:p w14:paraId="441835FC" w14:textId="77777777" w:rsidR="00723566" w:rsidRPr="00E37C3E" w:rsidRDefault="00723566" w:rsidP="00BB1F50">
      <w:pPr>
        <w:spacing w:line="360" w:lineRule="atLeast"/>
        <w:ind w:left="102" w:right="64" w:firstLine="40"/>
        <w:jc w:val="center"/>
        <w:rPr>
          <w:rFonts w:ascii="Arial Narrow" w:hAnsi="Arial Narrow"/>
          <w:b/>
          <w:sz w:val="24"/>
          <w:szCs w:val="24"/>
        </w:rPr>
      </w:pPr>
      <w:r w:rsidRPr="00E37C3E">
        <w:rPr>
          <w:rFonts w:ascii="Arial Narrow" w:hAnsi="Arial Narrow"/>
          <w:b/>
          <w:sz w:val="24"/>
          <w:szCs w:val="24"/>
        </w:rPr>
        <w:t>MODELO DE CONTRATO DE AQUISIÇÃO DA AGRICULTURA FAMILIAR</w:t>
      </w:r>
    </w:p>
    <w:p w14:paraId="375D8FD8" w14:textId="77777777" w:rsidR="00C53438" w:rsidRPr="00E37C3E" w:rsidRDefault="00C53438" w:rsidP="00BB1F50">
      <w:pPr>
        <w:pStyle w:val="SemEspaamento"/>
        <w:spacing w:line="360" w:lineRule="atLeast"/>
        <w:ind w:left="0"/>
        <w:rPr>
          <w:rFonts w:ascii="Arial Narrow" w:hAnsi="Arial Narrow"/>
          <w:b/>
          <w:sz w:val="24"/>
          <w:szCs w:val="24"/>
        </w:rPr>
      </w:pPr>
    </w:p>
    <w:p w14:paraId="76796895" w14:textId="2D9E9241" w:rsidR="00BB1F50" w:rsidRPr="00E37C3E" w:rsidRDefault="00723566" w:rsidP="00BB1F50">
      <w:pPr>
        <w:pStyle w:val="SemEspaamento"/>
        <w:spacing w:line="360" w:lineRule="atLeast"/>
        <w:ind w:left="0"/>
        <w:rPr>
          <w:rFonts w:ascii="Arial Narrow" w:hAnsi="Arial Narrow"/>
          <w:b/>
          <w:sz w:val="24"/>
          <w:szCs w:val="24"/>
        </w:rPr>
      </w:pPr>
      <w:r w:rsidRPr="00E37C3E">
        <w:rPr>
          <w:rFonts w:ascii="Arial Narrow" w:hAnsi="Arial Narrow"/>
          <w:b/>
          <w:sz w:val="24"/>
          <w:szCs w:val="24"/>
        </w:rPr>
        <w:t>CONTRATO N.º</w:t>
      </w:r>
      <w:r w:rsidRPr="00E37C3E">
        <w:rPr>
          <w:rFonts w:ascii="Arial Narrow" w:hAnsi="Arial Narrow"/>
          <w:b/>
          <w:sz w:val="24"/>
          <w:szCs w:val="24"/>
        </w:rPr>
        <w:tab/>
        <w:t>/20XX</w:t>
      </w:r>
    </w:p>
    <w:p w14:paraId="5E20ADF7" w14:textId="1A2AC94E" w:rsidR="00723566" w:rsidRPr="00E37C3E" w:rsidRDefault="00723566" w:rsidP="00BB1F50">
      <w:pPr>
        <w:pStyle w:val="SemEspaamento"/>
        <w:spacing w:line="360" w:lineRule="atLeast"/>
        <w:ind w:left="3544"/>
        <w:rPr>
          <w:rFonts w:ascii="Arial Narrow" w:hAnsi="Arial Narrow"/>
          <w:b/>
          <w:sz w:val="24"/>
          <w:szCs w:val="24"/>
        </w:rPr>
      </w:pPr>
      <w:r w:rsidRPr="00E37C3E">
        <w:rPr>
          <w:rFonts w:ascii="Arial Narrow" w:hAnsi="Arial Narrow"/>
          <w:b/>
          <w:sz w:val="24"/>
          <w:szCs w:val="24"/>
        </w:rPr>
        <w:t>CONTRATO DE AQUISIÇÃO DE GÊNEROS ALIMENTÍCIOS DA AGRICULTURA FAMILIAR PARA PROGRAMA PAA</w:t>
      </w:r>
    </w:p>
    <w:p w14:paraId="26BED6F1" w14:textId="77777777" w:rsidR="00723566" w:rsidRPr="00E37C3E" w:rsidRDefault="00723566" w:rsidP="00BB1F50">
      <w:pPr>
        <w:pStyle w:val="Corpodetexto"/>
        <w:spacing w:line="360" w:lineRule="atLeast"/>
        <w:ind w:left="4253"/>
        <w:rPr>
          <w:rFonts w:ascii="Arial Narrow" w:hAnsi="Arial Narrow"/>
          <w:b/>
          <w:szCs w:val="24"/>
        </w:rPr>
      </w:pPr>
    </w:p>
    <w:p w14:paraId="024898D9" w14:textId="77777777" w:rsidR="00723566" w:rsidRPr="00E37C3E" w:rsidRDefault="00723566" w:rsidP="00BB1F50">
      <w:pPr>
        <w:pStyle w:val="Corpodetexto"/>
        <w:tabs>
          <w:tab w:val="left" w:pos="5418"/>
        </w:tabs>
        <w:spacing w:line="360" w:lineRule="atLeast"/>
        <w:ind w:left="28" w:right="-15"/>
        <w:rPr>
          <w:rFonts w:ascii="Arial Narrow" w:hAnsi="Arial Narrow"/>
          <w:b/>
          <w:szCs w:val="24"/>
        </w:rPr>
      </w:pPr>
      <w:r w:rsidRPr="00E37C3E">
        <w:rPr>
          <w:rFonts w:ascii="Arial Narrow" w:hAnsi="Arial Narrow"/>
          <w:szCs w:val="24"/>
        </w:rPr>
        <w:t>A (nome da entidade executora), pessoa jurídica de direito público, com sede</w:t>
      </w:r>
      <w:r w:rsidRPr="00E37C3E">
        <w:rPr>
          <w:rFonts w:ascii="Arial Narrow" w:hAnsi="Arial Narrow"/>
          <w:spacing w:val="44"/>
          <w:szCs w:val="24"/>
        </w:rPr>
        <w:t xml:space="preserve"> </w:t>
      </w:r>
      <w:r w:rsidRPr="00E37C3E">
        <w:rPr>
          <w:rFonts w:ascii="Arial Narrow" w:hAnsi="Arial Narrow"/>
          <w:szCs w:val="24"/>
        </w:rPr>
        <w:t>à</w:t>
      </w:r>
      <w:r w:rsidRPr="00E37C3E">
        <w:rPr>
          <w:rFonts w:ascii="Arial Narrow" w:hAnsi="Arial Narrow"/>
          <w:spacing w:val="-4"/>
          <w:szCs w:val="24"/>
        </w:rPr>
        <w:t xml:space="preserve"> </w:t>
      </w:r>
      <w:r w:rsidRPr="00E37C3E">
        <w:rPr>
          <w:rFonts w:ascii="Arial Narrow" w:hAnsi="Arial Narrow"/>
          <w:szCs w:val="24"/>
        </w:rPr>
        <w:t>Rua</w:t>
      </w:r>
      <w:r w:rsidRPr="00E37C3E">
        <w:rPr>
          <w:rFonts w:ascii="Arial Narrow" w:hAnsi="Arial Narrow"/>
          <w:szCs w:val="24"/>
          <w:u w:val="single"/>
        </w:rPr>
        <w:tab/>
      </w:r>
      <w:r w:rsidRPr="00E37C3E">
        <w:rPr>
          <w:rFonts w:ascii="Arial Narrow" w:hAnsi="Arial Narrow"/>
          <w:szCs w:val="24"/>
        </w:rPr>
        <w:t>,</w:t>
      </w:r>
      <w:r w:rsidRPr="00E37C3E">
        <w:rPr>
          <w:rFonts w:ascii="Arial Narrow" w:hAnsi="Arial Narrow"/>
          <w:spacing w:val="-48"/>
          <w:szCs w:val="24"/>
        </w:rPr>
        <w:t xml:space="preserve">  N</w:t>
      </w:r>
      <w:r w:rsidRPr="00E37C3E">
        <w:rPr>
          <w:rFonts w:ascii="Arial Narrow" w:hAnsi="Arial Narrow"/>
          <w:szCs w:val="24"/>
        </w:rPr>
        <w:t xml:space="preserve">.º </w:t>
      </w:r>
      <w:r w:rsidRPr="00E37C3E">
        <w:rPr>
          <w:rFonts w:ascii="Arial Narrow" w:hAnsi="Arial Narrow"/>
          <w:szCs w:val="24"/>
          <w:u w:val="single"/>
        </w:rPr>
        <w:t xml:space="preserve">           </w:t>
      </w:r>
      <w:r w:rsidRPr="00E37C3E">
        <w:rPr>
          <w:rFonts w:ascii="Arial Narrow" w:hAnsi="Arial Narrow"/>
          <w:szCs w:val="24"/>
        </w:rPr>
        <w:t>, inscrita no CNPJ</w:t>
      </w:r>
      <w:r w:rsidRPr="00E37C3E">
        <w:rPr>
          <w:rFonts w:ascii="Arial Narrow" w:hAnsi="Arial Narrow"/>
          <w:spacing w:val="45"/>
          <w:szCs w:val="24"/>
        </w:rPr>
        <w:t xml:space="preserve"> </w:t>
      </w:r>
      <w:r w:rsidRPr="00E37C3E">
        <w:rPr>
          <w:rFonts w:ascii="Arial Narrow" w:hAnsi="Arial Narrow"/>
          <w:szCs w:val="24"/>
        </w:rPr>
        <w:t>sob</w:t>
      </w:r>
      <w:r w:rsidRPr="00E37C3E">
        <w:rPr>
          <w:rFonts w:ascii="Arial Narrow" w:hAnsi="Arial Narrow"/>
          <w:spacing w:val="12"/>
          <w:szCs w:val="24"/>
        </w:rPr>
        <w:t xml:space="preserve"> </w:t>
      </w:r>
      <w:r w:rsidRPr="00E37C3E">
        <w:rPr>
          <w:rFonts w:ascii="Arial Narrow" w:hAnsi="Arial Narrow"/>
          <w:szCs w:val="24"/>
        </w:rPr>
        <w:t>n.º</w:t>
      </w:r>
      <w:r w:rsidRPr="00E37C3E">
        <w:rPr>
          <w:rFonts w:ascii="Arial Narrow" w:hAnsi="Arial Narrow"/>
          <w:szCs w:val="24"/>
          <w:u w:val="single"/>
        </w:rPr>
        <w:tab/>
      </w:r>
      <w:r w:rsidRPr="00E37C3E">
        <w:rPr>
          <w:rFonts w:ascii="Arial Narrow" w:hAnsi="Arial Narrow"/>
          <w:szCs w:val="24"/>
        </w:rPr>
        <w:t>, representada neste ato pelo (a)</w:t>
      </w:r>
      <w:r w:rsidRPr="00E37C3E">
        <w:rPr>
          <w:rFonts w:ascii="Arial Narrow" w:hAnsi="Arial Narrow"/>
          <w:spacing w:val="4"/>
          <w:szCs w:val="24"/>
        </w:rPr>
        <w:t xml:space="preserve"> </w:t>
      </w:r>
      <w:r w:rsidRPr="00E37C3E">
        <w:rPr>
          <w:rFonts w:ascii="Arial Narrow" w:hAnsi="Arial Narrow"/>
          <w:szCs w:val="24"/>
        </w:rPr>
        <w:t>Prefeito (a) Municipal, o  (a)</w:t>
      </w:r>
      <w:r w:rsidRPr="00E37C3E">
        <w:rPr>
          <w:rFonts w:ascii="Arial Narrow" w:hAnsi="Arial Narrow"/>
          <w:spacing w:val="23"/>
          <w:szCs w:val="24"/>
        </w:rPr>
        <w:t xml:space="preserve"> </w:t>
      </w:r>
      <w:r w:rsidRPr="00E37C3E">
        <w:rPr>
          <w:rFonts w:ascii="Arial Narrow" w:hAnsi="Arial Narrow"/>
          <w:szCs w:val="24"/>
        </w:rPr>
        <w:t>Sr.</w:t>
      </w:r>
      <w:r w:rsidRPr="00E37C3E">
        <w:rPr>
          <w:rFonts w:ascii="Arial Narrow" w:hAnsi="Arial Narrow"/>
          <w:spacing w:val="19"/>
          <w:szCs w:val="24"/>
        </w:rPr>
        <w:t xml:space="preserve"> </w:t>
      </w:r>
      <w:r w:rsidRPr="00E37C3E">
        <w:rPr>
          <w:rFonts w:ascii="Arial Narrow" w:hAnsi="Arial Narrow"/>
          <w:szCs w:val="24"/>
        </w:rPr>
        <w:t>(a)</w:t>
      </w:r>
      <w:r w:rsidRPr="00E37C3E">
        <w:rPr>
          <w:rFonts w:ascii="Arial Narrow" w:hAnsi="Arial Narrow"/>
          <w:szCs w:val="24"/>
          <w:u w:val="single"/>
        </w:rPr>
        <w:tab/>
      </w:r>
      <w:r w:rsidRPr="00E37C3E">
        <w:rPr>
          <w:rFonts w:ascii="Arial Narrow" w:hAnsi="Arial Narrow"/>
          <w:szCs w:val="24"/>
        </w:rPr>
        <w:t>, doravante denominado CONTRATANTE, e por</w:t>
      </w:r>
      <w:r w:rsidRPr="00E37C3E">
        <w:rPr>
          <w:rFonts w:ascii="Arial Narrow" w:hAnsi="Arial Narrow"/>
          <w:spacing w:val="34"/>
          <w:szCs w:val="24"/>
        </w:rPr>
        <w:t xml:space="preserve"> </w:t>
      </w:r>
      <w:r w:rsidRPr="00E37C3E">
        <w:rPr>
          <w:rFonts w:ascii="Arial Narrow" w:hAnsi="Arial Narrow"/>
          <w:szCs w:val="24"/>
        </w:rPr>
        <w:t>outro</w:t>
      </w:r>
      <w:r w:rsidRPr="00E37C3E">
        <w:rPr>
          <w:rFonts w:ascii="Arial Narrow" w:hAnsi="Arial Narrow"/>
          <w:spacing w:val="35"/>
          <w:szCs w:val="24"/>
        </w:rPr>
        <w:t xml:space="preserve"> </w:t>
      </w:r>
      <w:r w:rsidRPr="00E37C3E">
        <w:rPr>
          <w:rFonts w:ascii="Arial Narrow" w:hAnsi="Arial Narrow"/>
          <w:szCs w:val="24"/>
        </w:rPr>
        <w:t>lado</w:t>
      </w:r>
      <w:r w:rsidRPr="00E37C3E">
        <w:rPr>
          <w:rFonts w:ascii="Arial Narrow" w:hAnsi="Arial Narrow"/>
          <w:spacing w:val="35"/>
          <w:szCs w:val="24"/>
        </w:rPr>
        <w:t xml:space="preserve"> </w:t>
      </w:r>
      <w:r w:rsidRPr="00E37C3E">
        <w:rPr>
          <w:rFonts w:ascii="Arial Narrow" w:hAnsi="Arial Narrow"/>
          <w:szCs w:val="24"/>
        </w:rPr>
        <w:t>(nome</w:t>
      </w:r>
      <w:r w:rsidRPr="00E37C3E">
        <w:rPr>
          <w:rFonts w:ascii="Arial Narrow" w:hAnsi="Arial Narrow"/>
          <w:spacing w:val="34"/>
          <w:szCs w:val="24"/>
        </w:rPr>
        <w:t xml:space="preserve"> </w:t>
      </w:r>
      <w:r w:rsidRPr="00E37C3E">
        <w:rPr>
          <w:rFonts w:ascii="Arial Narrow" w:hAnsi="Arial Narrow"/>
          <w:szCs w:val="24"/>
        </w:rPr>
        <w:t>do</w:t>
      </w:r>
      <w:r w:rsidRPr="00E37C3E">
        <w:rPr>
          <w:rFonts w:ascii="Arial Narrow" w:hAnsi="Arial Narrow"/>
          <w:spacing w:val="32"/>
          <w:szCs w:val="24"/>
        </w:rPr>
        <w:t xml:space="preserve"> </w:t>
      </w:r>
      <w:r w:rsidRPr="00E37C3E">
        <w:rPr>
          <w:rFonts w:ascii="Arial Narrow" w:hAnsi="Arial Narrow"/>
          <w:szCs w:val="24"/>
        </w:rPr>
        <w:t>grupo</w:t>
      </w:r>
      <w:r w:rsidRPr="00E37C3E">
        <w:rPr>
          <w:rFonts w:ascii="Arial Narrow" w:hAnsi="Arial Narrow"/>
          <w:spacing w:val="35"/>
          <w:szCs w:val="24"/>
        </w:rPr>
        <w:t xml:space="preserve"> </w:t>
      </w:r>
      <w:r w:rsidRPr="00E37C3E">
        <w:rPr>
          <w:rFonts w:ascii="Arial Narrow" w:hAnsi="Arial Narrow"/>
          <w:szCs w:val="24"/>
        </w:rPr>
        <w:t>formal</w:t>
      </w:r>
      <w:r w:rsidRPr="00E37C3E">
        <w:rPr>
          <w:rFonts w:ascii="Arial Narrow" w:hAnsi="Arial Narrow"/>
          <w:spacing w:val="33"/>
          <w:szCs w:val="24"/>
        </w:rPr>
        <w:t xml:space="preserve"> </w:t>
      </w:r>
      <w:r w:rsidRPr="00E37C3E">
        <w:rPr>
          <w:rFonts w:ascii="Arial Narrow" w:hAnsi="Arial Narrow"/>
          <w:szCs w:val="24"/>
        </w:rPr>
        <w:t>ou</w:t>
      </w:r>
      <w:r w:rsidRPr="00E37C3E">
        <w:rPr>
          <w:rFonts w:ascii="Arial Narrow" w:hAnsi="Arial Narrow"/>
          <w:spacing w:val="31"/>
          <w:szCs w:val="24"/>
        </w:rPr>
        <w:t xml:space="preserve"> </w:t>
      </w:r>
      <w:r w:rsidRPr="00E37C3E">
        <w:rPr>
          <w:rFonts w:ascii="Arial Narrow" w:hAnsi="Arial Narrow"/>
          <w:szCs w:val="24"/>
        </w:rPr>
        <w:t>informal</w:t>
      </w:r>
      <w:r w:rsidRPr="00E37C3E">
        <w:rPr>
          <w:rFonts w:ascii="Arial Narrow" w:hAnsi="Arial Narrow"/>
          <w:spacing w:val="28"/>
          <w:szCs w:val="24"/>
        </w:rPr>
        <w:t xml:space="preserve"> </w:t>
      </w:r>
      <w:r w:rsidRPr="00E37C3E">
        <w:rPr>
          <w:rFonts w:ascii="Arial Narrow" w:hAnsi="Arial Narrow"/>
          <w:szCs w:val="24"/>
        </w:rPr>
        <w:t>ou</w:t>
      </w:r>
      <w:r w:rsidRPr="00E37C3E">
        <w:rPr>
          <w:rFonts w:ascii="Arial Narrow" w:hAnsi="Arial Narrow"/>
          <w:spacing w:val="32"/>
          <w:szCs w:val="24"/>
        </w:rPr>
        <w:t xml:space="preserve"> </w:t>
      </w:r>
      <w:r w:rsidRPr="00E37C3E">
        <w:rPr>
          <w:rFonts w:ascii="Arial Narrow" w:hAnsi="Arial Narrow"/>
          <w:szCs w:val="24"/>
        </w:rPr>
        <w:t>fornecedor</w:t>
      </w:r>
      <w:r w:rsidRPr="00E37C3E">
        <w:rPr>
          <w:rFonts w:ascii="Arial Narrow" w:hAnsi="Arial Narrow"/>
          <w:spacing w:val="32"/>
          <w:szCs w:val="24"/>
        </w:rPr>
        <w:t xml:space="preserve"> </w:t>
      </w:r>
      <w:r w:rsidRPr="00E37C3E">
        <w:rPr>
          <w:rFonts w:ascii="Arial Narrow" w:hAnsi="Arial Narrow"/>
          <w:szCs w:val="24"/>
        </w:rPr>
        <w:t>individual),</w:t>
      </w:r>
      <w:r w:rsidRPr="00E37C3E">
        <w:rPr>
          <w:rFonts w:ascii="Arial Narrow" w:hAnsi="Arial Narrow"/>
          <w:spacing w:val="28"/>
          <w:szCs w:val="24"/>
        </w:rPr>
        <w:t xml:space="preserve"> </w:t>
      </w:r>
      <w:r w:rsidRPr="00E37C3E">
        <w:rPr>
          <w:rFonts w:ascii="Arial Narrow" w:hAnsi="Arial Narrow"/>
          <w:szCs w:val="24"/>
        </w:rPr>
        <w:t>com</w:t>
      </w:r>
      <w:r w:rsidRPr="00E37C3E">
        <w:rPr>
          <w:rFonts w:ascii="Arial Narrow" w:hAnsi="Arial Narrow"/>
          <w:spacing w:val="36"/>
          <w:szCs w:val="24"/>
        </w:rPr>
        <w:t xml:space="preserve"> </w:t>
      </w:r>
      <w:r w:rsidRPr="00E37C3E">
        <w:rPr>
          <w:rFonts w:ascii="Arial Narrow" w:hAnsi="Arial Narrow"/>
          <w:szCs w:val="24"/>
        </w:rPr>
        <w:t>situado</w:t>
      </w:r>
      <w:r w:rsidRPr="00E37C3E">
        <w:rPr>
          <w:rFonts w:ascii="Arial Narrow" w:hAnsi="Arial Narrow"/>
          <w:spacing w:val="38"/>
          <w:szCs w:val="24"/>
        </w:rPr>
        <w:t xml:space="preserve"> </w:t>
      </w:r>
      <w:r w:rsidRPr="00E37C3E">
        <w:rPr>
          <w:rFonts w:ascii="Arial Narrow" w:hAnsi="Arial Narrow"/>
          <w:szCs w:val="24"/>
        </w:rPr>
        <w:t>à</w:t>
      </w:r>
      <w:r w:rsidRPr="00E37C3E">
        <w:rPr>
          <w:rFonts w:ascii="Arial Narrow" w:hAnsi="Arial Narrow"/>
          <w:spacing w:val="33"/>
          <w:szCs w:val="24"/>
        </w:rPr>
        <w:t xml:space="preserve"> </w:t>
      </w:r>
      <w:r w:rsidRPr="00E37C3E">
        <w:rPr>
          <w:rFonts w:ascii="Arial Narrow" w:hAnsi="Arial Narrow"/>
          <w:szCs w:val="24"/>
        </w:rPr>
        <w:t xml:space="preserve">Av. </w:t>
      </w:r>
      <w:r w:rsidRPr="00E37C3E">
        <w:rPr>
          <w:rFonts w:ascii="Arial Narrow" w:hAnsi="Arial Narrow"/>
          <w:szCs w:val="24"/>
          <w:u w:val="single"/>
        </w:rPr>
        <w:t xml:space="preserve"> </w:t>
      </w:r>
      <w:r w:rsidRPr="00E37C3E">
        <w:rPr>
          <w:rFonts w:ascii="Arial Narrow" w:hAnsi="Arial Narrow"/>
          <w:szCs w:val="24"/>
          <w:u w:val="single"/>
        </w:rPr>
        <w:tab/>
      </w:r>
      <w:r w:rsidRPr="00E37C3E">
        <w:rPr>
          <w:rFonts w:ascii="Arial Narrow" w:hAnsi="Arial Narrow"/>
          <w:szCs w:val="24"/>
        </w:rPr>
        <w:t>,    n.º</w:t>
      </w:r>
      <w:r w:rsidRPr="00E37C3E">
        <w:rPr>
          <w:rFonts w:ascii="Arial Narrow" w:hAnsi="Arial Narrow"/>
          <w:szCs w:val="24"/>
          <w:u w:val="single"/>
        </w:rPr>
        <w:t xml:space="preserve">         </w:t>
      </w:r>
      <w:r w:rsidRPr="00E37C3E">
        <w:rPr>
          <w:rFonts w:ascii="Arial Narrow" w:hAnsi="Arial Narrow"/>
          <w:szCs w:val="24"/>
        </w:rPr>
        <w:t xml:space="preserve">,    em    (município),    inscrita    no    CNPJ    sob  </w:t>
      </w:r>
      <w:r w:rsidRPr="00E37C3E">
        <w:rPr>
          <w:rFonts w:ascii="Arial Narrow" w:hAnsi="Arial Narrow"/>
          <w:spacing w:val="16"/>
          <w:szCs w:val="24"/>
        </w:rPr>
        <w:t xml:space="preserve"> </w:t>
      </w:r>
      <w:r w:rsidRPr="00E37C3E">
        <w:rPr>
          <w:rFonts w:ascii="Arial Narrow" w:hAnsi="Arial Narrow"/>
          <w:szCs w:val="24"/>
        </w:rPr>
        <w:t xml:space="preserve">n.º </w:t>
      </w:r>
      <w:r w:rsidRPr="00E37C3E">
        <w:rPr>
          <w:rFonts w:ascii="Arial Narrow" w:hAnsi="Arial Narrow"/>
          <w:szCs w:val="24"/>
          <w:u w:val="single"/>
        </w:rPr>
        <w:t xml:space="preserve"> </w:t>
      </w:r>
      <w:r w:rsidRPr="00E37C3E">
        <w:rPr>
          <w:rFonts w:ascii="Arial Narrow" w:hAnsi="Arial Narrow"/>
          <w:szCs w:val="24"/>
          <w:u w:val="single"/>
        </w:rPr>
        <w:tab/>
      </w:r>
      <w:r w:rsidRPr="00E37C3E">
        <w:rPr>
          <w:rFonts w:ascii="Arial Narrow" w:hAnsi="Arial Narrow"/>
          <w:szCs w:val="24"/>
        </w:rPr>
        <w:t xml:space="preserve">,  (para  grupo   formal),  CPF </w:t>
      </w:r>
      <w:r w:rsidRPr="00E37C3E">
        <w:rPr>
          <w:rFonts w:ascii="Arial Narrow" w:hAnsi="Arial Narrow"/>
          <w:spacing w:val="14"/>
          <w:szCs w:val="24"/>
        </w:rPr>
        <w:t xml:space="preserve"> </w:t>
      </w:r>
      <w:r w:rsidRPr="00E37C3E">
        <w:rPr>
          <w:rFonts w:ascii="Arial Narrow" w:hAnsi="Arial Narrow"/>
          <w:szCs w:val="24"/>
        </w:rPr>
        <w:t xml:space="preserve">sob </w:t>
      </w:r>
      <w:r w:rsidRPr="00E37C3E">
        <w:rPr>
          <w:rFonts w:ascii="Arial Narrow" w:hAnsi="Arial Narrow"/>
          <w:spacing w:val="10"/>
          <w:szCs w:val="24"/>
        </w:rPr>
        <w:t xml:space="preserve"> </w:t>
      </w:r>
      <w:r w:rsidRPr="00E37C3E">
        <w:rPr>
          <w:rFonts w:ascii="Arial Narrow" w:hAnsi="Arial Narrow"/>
          <w:szCs w:val="24"/>
        </w:rPr>
        <w:t>n.º</w:t>
      </w:r>
      <w:r w:rsidRPr="00E37C3E">
        <w:rPr>
          <w:rFonts w:ascii="Arial Narrow" w:hAnsi="Arial Narrow"/>
          <w:szCs w:val="24"/>
          <w:u w:val="single"/>
        </w:rPr>
        <w:tab/>
      </w:r>
      <w:r w:rsidRPr="00E37C3E">
        <w:rPr>
          <w:rFonts w:ascii="Arial Narrow" w:hAnsi="Arial Narrow"/>
          <w:szCs w:val="24"/>
        </w:rPr>
        <w:t>(grupos informais e individuais), doravante denominado (a) CONTRATADO (A). ,</w:t>
      </w:r>
    </w:p>
    <w:p w14:paraId="361C6046" w14:textId="77777777" w:rsidR="00723566" w:rsidRPr="00E37C3E" w:rsidRDefault="00723566" w:rsidP="00BB1F50">
      <w:pPr>
        <w:pStyle w:val="Corpodetexto"/>
        <w:tabs>
          <w:tab w:val="left" w:pos="5418"/>
        </w:tabs>
        <w:spacing w:line="360" w:lineRule="atLeast"/>
        <w:ind w:left="28" w:right="-15"/>
        <w:rPr>
          <w:rFonts w:ascii="Arial Narrow" w:hAnsi="Arial Narrow"/>
          <w:b/>
          <w:szCs w:val="24"/>
        </w:rPr>
      </w:pPr>
    </w:p>
    <w:p w14:paraId="79A6340C" w14:textId="25A509B9" w:rsidR="00723566" w:rsidRPr="00E37C3E" w:rsidRDefault="00723566" w:rsidP="00BB1F50">
      <w:pPr>
        <w:pStyle w:val="Corpodetexto"/>
        <w:tabs>
          <w:tab w:val="left" w:pos="5418"/>
        </w:tabs>
        <w:spacing w:line="360" w:lineRule="atLeast"/>
        <w:ind w:left="28" w:right="-15"/>
        <w:rPr>
          <w:rFonts w:ascii="Arial Narrow" w:hAnsi="Arial Narrow"/>
          <w:b/>
          <w:szCs w:val="24"/>
        </w:rPr>
      </w:pPr>
      <w:r w:rsidRPr="00E37C3E">
        <w:rPr>
          <w:rFonts w:ascii="Arial Narrow" w:hAnsi="Arial Narrow"/>
          <w:szCs w:val="24"/>
        </w:rPr>
        <w:t xml:space="preserve">Fundamentação Legal: Lei nº 11.326/2006; Lei nº 11.947/2009; Lei nº 14.660/2023; Lei nº 14.628/2023; Decreto  nº 11.802/2023; Resoluções GGPAA nº 84/2020; Resolução FNDE nº 20/2020; Resolução FNDE nº 21/2021; Resolução nº 6/2020 e conforme </w:t>
      </w:r>
      <w:r w:rsidRPr="00E37C3E">
        <w:rPr>
          <w:rFonts w:ascii="Arial Narrow" w:hAnsi="Arial Narrow"/>
          <w:szCs w:val="24"/>
          <w:highlight w:val="yellow"/>
        </w:rPr>
        <w:t>Chamada</w:t>
      </w:r>
      <w:r w:rsidRPr="00E37C3E">
        <w:rPr>
          <w:rFonts w:ascii="Arial Narrow" w:hAnsi="Arial Narrow"/>
          <w:spacing w:val="19"/>
          <w:szCs w:val="24"/>
          <w:highlight w:val="yellow"/>
        </w:rPr>
        <w:t xml:space="preserve"> </w:t>
      </w:r>
      <w:r w:rsidRPr="00E37C3E">
        <w:rPr>
          <w:rFonts w:ascii="Arial Narrow" w:hAnsi="Arial Narrow"/>
          <w:szCs w:val="24"/>
          <w:highlight w:val="yellow"/>
        </w:rPr>
        <w:t>Pública</w:t>
      </w:r>
      <w:r w:rsidRPr="00E37C3E">
        <w:rPr>
          <w:rFonts w:ascii="Arial Narrow" w:hAnsi="Arial Narrow"/>
          <w:spacing w:val="16"/>
          <w:szCs w:val="24"/>
          <w:highlight w:val="yellow"/>
        </w:rPr>
        <w:t xml:space="preserve"> </w:t>
      </w:r>
      <w:r w:rsidRPr="00E37C3E">
        <w:rPr>
          <w:rFonts w:ascii="Arial Narrow" w:hAnsi="Arial Narrow"/>
          <w:szCs w:val="24"/>
          <w:highlight w:val="yellow"/>
        </w:rPr>
        <w:t>nº XXX/20XX</w:t>
      </w:r>
      <w:r w:rsidRPr="00E37C3E">
        <w:rPr>
          <w:rFonts w:ascii="Arial Narrow" w:hAnsi="Arial Narrow"/>
          <w:szCs w:val="24"/>
        </w:rPr>
        <w:t>, resolvem celebrar o presente contrato mediante as cláusulas que</w:t>
      </w:r>
      <w:r w:rsidRPr="00E37C3E">
        <w:rPr>
          <w:rFonts w:ascii="Arial Narrow" w:hAnsi="Arial Narrow"/>
          <w:spacing w:val="-13"/>
          <w:szCs w:val="24"/>
        </w:rPr>
        <w:t xml:space="preserve"> </w:t>
      </w:r>
      <w:r w:rsidRPr="00E37C3E">
        <w:rPr>
          <w:rFonts w:ascii="Arial Narrow" w:hAnsi="Arial Narrow"/>
          <w:szCs w:val="24"/>
        </w:rPr>
        <w:t>seguem:</w:t>
      </w:r>
    </w:p>
    <w:p w14:paraId="7827A04D" w14:textId="77777777" w:rsidR="00723566" w:rsidRPr="00E37C3E" w:rsidRDefault="00723566" w:rsidP="00BB1F50">
      <w:pPr>
        <w:pStyle w:val="Corpodetexto"/>
        <w:tabs>
          <w:tab w:val="left" w:pos="5418"/>
        </w:tabs>
        <w:spacing w:line="360" w:lineRule="atLeast"/>
        <w:ind w:left="28" w:right="-15"/>
        <w:rPr>
          <w:rFonts w:ascii="Arial Narrow" w:hAnsi="Arial Narrow"/>
          <w:b/>
          <w:szCs w:val="24"/>
        </w:rPr>
      </w:pPr>
    </w:p>
    <w:p w14:paraId="233D9233" w14:textId="77777777" w:rsidR="00723566" w:rsidRPr="00E37C3E" w:rsidRDefault="00723566" w:rsidP="00BB1F50">
      <w:pPr>
        <w:pStyle w:val="Ttulo11"/>
        <w:shd w:val="clear" w:color="auto" w:fill="BFBFBF"/>
        <w:spacing w:line="360" w:lineRule="atLeast"/>
        <w:ind w:left="28" w:right="-15"/>
        <w:jc w:val="both"/>
        <w:rPr>
          <w:rFonts w:ascii="Arial Narrow" w:hAnsi="Arial Narrow"/>
        </w:rPr>
      </w:pPr>
      <w:r w:rsidRPr="00E37C3E">
        <w:rPr>
          <w:rFonts w:ascii="Arial Narrow" w:hAnsi="Arial Narrow"/>
          <w:highlight w:val="lightGray"/>
        </w:rPr>
        <w:t>CLÁUSULA</w:t>
      </w:r>
      <w:r w:rsidRPr="00E37C3E">
        <w:rPr>
          <w:rFonts w:ascii="Arial Narrow" w:hAnsi="Arial Narrow"/>
          <w:spacing w:val="-5"/>
          <w:highlight w:val="lightGray"/>
        </w:rPr>
        <w:t xml:space="preserve"> </w:t>
      </w:r>
      <w:r w:rsidRPr="00E37C3E">
        <w:rPr>
          <w:rFonts w:ascii="Arial Narrow" w:hAnsi="Arial Narrow"/>
          <w:highlight w:val="lightGray"/>
        </w:rPr>
        <w:t>PRIMEIRA:</w:t>
      </w:r>
      <w:r w:rsidRPr="00E37C3E">
        <w:rPr>
          <w:rFonts w:ascii="Arial Narrow" w:hAnsi="Arial Narrow"/>
        </w:rPr>
        <w:t xml:space="preserve"> OBJETO</w:t>
      </w:r>
    </w:p>
    <w:p w14:paraId="0C1E7B7B" w14:textId="77777777" w:rsidR="00723566" w:rsidRPr="00E37C3E" w:rsidRDefault="00723566" w:rsidP="00BB1F50">
      <w:pPr>
        <w:pStyle w:val="Corpodetexto"/>
        <w:spacing w:line="360" w:lineRule="atLeast"/>
        <w:ind w:left="28" w:right="-15"/>
        <w:rPr>
          <w:rFonts w:ascii="Arial Narrow" w:hAnsi="Arial Narrow"/>
          <w:b/>
          <w:szCs w:val="24"/>
        </w:rPr>
      </w:pPr>
      <w:r w:rsidRPr="00E37C3E">
        <w:rPr>
          <w:rFonts w:ascii="Arial Narrow" w:hAnsi="Arial Narrow"/>
          <w:szCs w:val="24"/>
        </w:rPr>
        <w:t xml:space="preserve">1.1.  É objeto desta contratação </w:t>
      </w:r>
      <w:r w:rsidRPr="00E37C3E">
        <w:rPr>
          <w:rFonts w:ascii="Arial Narrow" w:hAnsi="Arial Narrow"/>
          <w:szCs w:val="24"/>
          <w:highlight w:val="yellow"/>
        </w:rPr>
        <w:t>XXXXXXXX</w:t>
      </w:r>
      <w:r w:rsidRPr="00E37C3E">
        <w:rPr>
          <w:rFonts w:ascii="Arial Narrow" w:hAnsi="Arial Narrow"/>
          <w:szCs w:val="24"/>
        </w:rPr>
        <w:t xml:space="preserve"> descritos no quadro previsto na Cláusula Quarta, todos de acordo com a </w:t>
      </w:r>
      <w:r w:rsidRPr="00E37C3E">
        <w:rPr>
          <w:rFonts w:ascii="Arial Narrow" w:hAnsi="Arial Narrow"/>
          <w:szCs w:val="24"/>
          <w:highlight w:val="yellow"/>
        </w:rPr>
        <w:t>CHAMADA PÚBLICA</w:t>
      </w:r>
      <w:r w:rsidRPr="00E37C3E">
        <w:rPr>
          <w:rFonts w:ascii="Arial Narrow" w:hAnsi="Arial Narrow"/>
          <w:spacing w:val="2"/>
          <w:szCs w:val="24"/>
          <w:highlight w:val="yellow"/>
        </w:rPr>
        <w:t xml:space="preserve"> </w:t>
      </w:r>
      <w:r w:rsidRPr="00E37C3E">
        <w:rPr>
          <w:rFonts w:ascii="Arial Narrow" w:hAnsi="Arial Narrow"/>
          <w:szCs w:val="24"/>
          <w:highlight w:val="yellow"/>
        </w:rPr>
        <w:t>Nº XXXXXX</w:t>
      </w:r>
      <w:r w:rsidRPr="00E37C3E">
        <w:rPr>
          <w:rFonts w:ascii="Arial Narrow" w:hAnsi="Arial Narrow"/>
          <w:color w:val="FF0000"/>
          <w:szCs w:val="24"/>
        </w:rPr>
        <w:t>,</w:t>
      </w:r>
      <w:r w:rsidRPr="00E37C3E">
        <w:rPr>
          <w:rFonts w:ascii="Arial Narrow" w:hAnsi="Arial Narrow"/>
          <w:szCs w:val="24"/>
        </w:rPr>
        <w:t xml:space="preserve"> o qual fica fazendo parte integrante do presente contrato, independentemente de anexação ou transcrição.</w:t>
      </w:r>
    </w:p>
    <w:p w14:paraId="0873E611" w14:textId="77777777" w:rsidR="00723566" w:rsidRPr="00E37C3E" w:rsidRDefault="00723566" w:rsidP="00BB1F50">
      <w:pPr>
        <w:pStyle w:val="Corpodetexto"/>
        <w:spacing w:line="360" w:lineRule="atLeast"/>
        <w:ind w:left="28" w:right="-15"/>
        <w:rPr>
          <w:rFonts w:ascii="Arial Narrow" w:hAnsi="Arial Narrow"/>
          <w:b/>
          <w:szCs w:val="24"/>
        </w:rPr>
      </w:pPr>
    </w:p>
    <w:tbl>
      <w:tblPr>
        <w:tblW w:w="8931" w:type="dxa"/>
        <w:tblInd w:w="-5" w:type="dxa"/>
        <w:tblLayout w:type="fixed"/>
        <w:tblLook w:val="0000" w:firstRow="0" w:lastRow="0" w:firstColumn="0" w:lastColumn="0" w:noHBand="0" w:noVBand="0"/>
      </w:tblPr>
      <w:tblGrid>
        <w:gridCol w:w="709"/>
        <w:gridCol w:w="3262"/>
        <w:gridCol w:w="1134"/>
        <w:gridCol w:w="992"/>
        <w:gridCol w:w="851"/>
        <w:gridCol w:w="1134"/>
        <w:gridCol w:w="849"/>
      </w:tblGrid>
      <w:tr w:rsidR="00723566" w:rsidRPr="00E37C3E" w14:paraId="560D2BB3" w14:textId="77777777" w:rsidTr="007F0D0D">
        <w:trPr>
          <w:trHeight w:val="322"/>
        </w:trPr>
        <w:tc>
          <w:tcPr>
            <w:tcW w:w="709" w:type="dxa"/>
            <w:tcBorders>
              <w:top w:val="single" w:sz="4" w:space="0" w:color="000000"/>
              <w:left w:val="single" w:sz="4" w:space="0" w:color="000000"/>
              <w:bottom w:val="single" w:sz="4" w:space="0" w:color="000000"/>
            </w:tcBorders>
            <w:shd w:val="clear" w:color="auto" w:fill="E6E6E6"/>
          </w:tcPr>
          <w:p w14:paraId="614DDF7C" w14:textId="77777777" w:rsidR="00723566" w:rsidRPr="00E37C3E" w:rsidRDefault="00723566" w:rsidP="00BB1F50">
            <w:pPr>
              <w:snapToGrid w:val="0"/>
              <w:spacing w:line="360" w:lineRule="atLeast"/>
              <w:ind w:left="28"/>
              <w:jc w:val="center"/>
              <w:rPr>
                <w:rFonts w:ascii="Arial Narrow" w:hAnsi="Arial Narrow"/>
                <w:sz w:val="24"/>
                <w:szCs w:val="24"/>
              </w:rPr>
            </w:pPr>
            <w:r w:rsidRPr="00E37C3E">
              <w:rPr>
                <w:rFonts w:ascii="Arial Narrow" w:hAnsi="Arial Narrow"/>
                <w:sz w:val="24"/>
                <w:szCs w:val="24"/>
              </w:rPr>
              <w:t>Item</w:t>
            </w:r>
          </w:p>
        </w:tc>
        <w:tc>
          <w:tcPr>
            <w:tcW w:w="3262" w:type="dxa"/>
            <w:tcBorders>
              <w:top w:val="single" w:sz="4" w:space="0" w:color="000000"/>
              <w:left w:val="single" w:sz="4" w:space="0" w:color="000000"/>
              <w:bottom w:val="single" w:sz="4" w:space="0" w:color="000000"/>
            </w:tcBorders>
            <w:shd w:val="clear" w:color="auto" w:fill="E6E6E6"/>
          </w:tcPr>
          <w:p w14:paraId="03837290" w14:textId="77777777" w:rsidR="00723566" w:rsidRPr="00E37C3E" w:rsidRDefault="00723566" w:rsidP="00BB1F50">
            <w:pPr>
              <w:snapToGrid w:val="0"/>
              <w:spacing w:line="360" w:lineRule="atLeast"/>
              <w:ind w:left="28"/>
              <w:jc w:val="center"/>
              <w:rPr>
                <w:rFonts w:ascii="Arial Narrow" w:hAnsi="Arial Narrow"/>
                <w:sz w:val="24"/>
                <w:szCs w:val="24"/>
              </w:rPr>
            </w:pPr>
            <w:r w:rsidRPr="00E37C3E">
              <w:rPr>
                <w:rFonts w:ascii="Arial Narrow" w:hAnsi="Arial Narrow"/>
                <w:sz w:val="24"/>
                <w:szCs w:val="24"/>
              </w:rPr>
              <w:t>Produto</w:t>
            </w:r>
          </w:p>
        </w:tc>
        <w:tc>
          <w:tcPr>
            <w:tcW w:w="1134" w:type="dxa"/>
            <w:tcBorders>
              <w:top w:val="single" w:sz="4" w:space="0" w:color="000000"/>
              <w:left w:val="single" w:sz="4" w:space="0" w:color="000000"/>
              <w:bottom w:val="single" w:sz="4" w:space="0" w:color="000000"/>
            </w:tcBorders>
            <w:shd w:val="clear" w:color="auto" w:fill="E6E6E6"/>
          </w:tcPr>
          <w:p w14:paraId="64CEC1F9" w14:textId="77777777" w:rsidR="00723566" w:rsidRPr="00E37C3E" w:rsidRDefault="00723566" w:rsidP="00BB1F50">
            <w:pPr>
              <w:snapToGrid w:val="0"/>
              <w:spacing w:line="360" w:lineRule="atLeast"/>
              <w:ind w:left="28"/>
              <w:jc w:val="center"/>
              <w:rPr>
                <w:rFonts w:ascii="Arial Narrow" w:hAnsi="Arial Narrow"/>
                <w:sz w:val="24"/>
                <w:szCs w:val="24"/>
              </w:rPr>
            </w:pPr>
            <w:proofErr w:type="spellStart"/>
            <w:r w:rsidRPr="00E37C3E">
              <w:rPr>
                <w:rFonts w:ascii="Arial Narrow" w:hAnsi="Arial Narrow"/>
                <w:sz w:val="24"/>
                <w:szCs w:val="24"/>
              </w:rPr>
              <w:t>Und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E6E6E6"/>
          </w:tcPr>
          <w:p w14:paraId="6AF4481E" w14:textId="77777777" w:rsidR="00723566" w:rsidRPr="00E37C3E" w:rsidRDefault="00723566" w:rsidP="00BB1F50">
            <w:pPr>
              <w:snapToGrid w:val="0"/>
              <w:spacing w:line="360" w:lineRule="atLeast"/>
              <w:ind w:left="28"/>
              <w:jc w:val="center"/>
              <w:rPr>
                <w:rFonts w:ascii="Arial Narrow" w:hAnsi="Arial Narrow"/>
                <w:sz w:val="24"/>
                <w:szCs w:val="24"/>
              </w:rPr>
            </w:pPr>
            <w:r w:rsidRPr="00E37C3E">
              <w:rPr>
                <w:rFonts w:ascii="Arial Narrow" w:hAnsi="Arial Narrow"/>
                <w:sz w:val="24"/>
                <w:szCs w:val="24"/>
              </w:rPr>
              <w:t>Quant</w:t>
            </w:r>
          </w:p>
          <w:p w14:paraId="387F9EDC" w14:textId="77777777" w:rsidR="00723566" w:rsidRPr="00E37C3E" w:rsidRDefault="00723566" w:rsidP="00BB1F50">
            <w:pPr>
              <w:snapToGrid w:val="0"/>
              <w:spacing w:line="360" w:lineRule="atLeast"/>
              <w:ind w:left="28"/>
              <w:jc w:val="center"/>
              <w:rPr>
                <w:rFonts w:ascii="Arial Narrow" w:hAnsi="Arial Narrow"/>
                <w:sz w:val="24"/>
                <w:szCs w:val="24"/>
              </w:rPr>
            </w:pPr>
            <w:r w:rsidRPr="00E37C3E">
              <w:rPr>
                <w:rFonts w:ascii="Arial Narrow" w:hAnsi="Arial Narrow"/>
                <w:sz w:val="24"/>
                <w:szCs w:val="24"/>
              </w:rPr>
              <w:t>Mensal</w:t>
            </w:r>
          </w:p>
        </w:tc>
        <w:tc>
          <w:tcPr>
            <w:tcW w:w="851" w:type="dxa"/>
            <w:tcBorders>
              <w:top w:val="single" w:sz="4" w:space="0" w:color="000000"/>
              <w:left w:val="single" w:sz="4" w:space="0" w:color="000000"/>
              <w:bottom w:val="single" w:sz="4" w:space="0" w:color="000000"/>
              <w:right w:val="single" w:sz="4" w:space="0" w:color="000000"/>
            </w:tcBorders>
            <w:shd w:val="clear" w:color="auto" w:fill="E6E6E6"/>
          </w:tcPr>
          <w:p w14:paraId="12FE306C" w14:textId="77777777" w:rsidR="00723566" w:rsidRPr="00E37C3E" w:rsidRDefault="00723566" w:rsidP="00BB1F50">
            <w:pPr>
              <w:snapToGrid w:val="0"/>
              <w:spacing w:line="360" w:lineRule="atLeast"/>
              <w:ind w:left="28"/>
              <w:jc w:val="center"/>
              <w:rPr>
                <w:rFonts w:ascii="Arial Narrow" w:hAnsi="Arial Narrow"/>
                <w:sz w:val="24"/>
                <w:szCs w:val="24"/>
              </w:rPr>
            </w:pPr>
            <w:r w:rsidRPr="00E37C3E">
              <w:rPr>
                <w:rFonts w:ascii="Arial Narrow" w:hAnsi="Arial Narrow"/>
                <w:sz w:val="24"/>
                <w:szCs w:val="24"/>
              </w:rPr>
              <w:t>Quant</w:t>
            </w:r>
          </w:p>
          <w:p w14:paraId="3C945230" w14:textId="77777777" w:rsidR="00723566" w:rsidRPr="00E37C3E" w:rsidRDefault="00723566" w:rsidP="00BB1F50">
            <w:pPr>
              <w:snapToGrid w:val="0"/>
              <w:spacing w:line="360" w:lineRule="atLeast"/>
              <w:ind w:left="28"/>
              <w:jc w:val="center"/>
              <w:rPr>
                <w:rFonts w:ascii="Arial Narrow" w:hAnsi="Arial Narrow"/>
                <w:sz w:val="24"/>
                <w:szCs w:val="24"/>
              </w:rPr>
            </w:pPr>
            <w:r w:rsidRPr="00E37C3E">
              <w:rPr>
                <w:rFonts w:ascii="Arial Narrow" w:hAnsi="Arial Narrow"/>
                <w:sz w:val="24"/>
                <w:szCs w:val="24"/>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E6E6E6"/>
          </w:tcPr>
          <w:p w14:paraId="2121C2B2" w14:textId="77777777" w:rsidR="00723566" w:rsidRPr="00E37C3E" w:rsidRDefault="00723566" w:rsidP="00BB1F50">
            <w:pPr>
              <w:snapToGrid w:val="0"/>
              <w:spacing w:line="360" w:lineRule="atLeast"/>
              <w:ind w:left="28"/>
              <w:jc w:val="center"/>
              <w:rPr>
                <w:rFonts w:ascii="Arial Narrow" w:hAnsi="Arial Narrow"/>
                <w:sz w:val="24"/>
                <w:szCs w:val="24"/>
              </w:rPr>
            </w:pPr>
            <w:r w:rsidRPr="00E37C3E">
              <w:rPr>
                <w:rFonts w:ascii="Arial Narrow" w:hAnsi="Arial Narrow"/>
                <w:sz w:val="24"/>
                <w:szCs w:val="24"/>
              </w:rPr>
              <w:t>Preço Unitário</w:t>
            </w:r>
          </w:p>
        </w:tc>
        <w:tc>
          <w:tcPr>
            <w:tcW w:w="849" w:type="dxa"/>
            <w:tcBorders>
              <w:top w:val="single" w:sz="4" w:space="0" w:color="000000"/>
              <w:left w:val="single" w:sz="4" w:space="0" w:color="000000"/>
              <w:bottom w:val="single" w:sz="4" w:space="0" w:color="000000"/>
              <w:right w:val="single" w:sz="4" w:space="0" w:color="000000"/>
            </w:tcBorders>
            <w:shd w:val="clear" w:color="auto" w:fill="E6E6E6"/>
          </w:tcPr>
          <w:p w14:paraId="2736F68A" w14:textId="77777777" w:rsidR="00723566" w:rsidRPr="00E37C3E" w:rsidRDefault="00723566" w:rsidP="00BB1F50">
            <w:pPr>
              <w:snapToGrid w:val="0"/>
              <w:spacing w:line="360" w:lineRule="atLeast"/>
              <w:ind w:left="28"/>
              <w:jc w:val="center"/>
              <w:rPr>
                <w:rFonts w:ascii="Arial Narrow" w:hAnsi="Arial Narrow"/>
                <w:sz w:val="24"/>
                <w:szCs w:val="24"/>
              </w:rPr>
            </w:pPr>
            <w:r w:rsidRPr="00E37C3E">
              <w:rPr>
                <w:rFonts w:ascii="Arial Narrow" w:hAnsi="Arial Narrow"/>
                <w:sz w:val="24"/>
                <w:szCs w:val="24"/>
              </w:rPr>
              <w:t>Preço</w:t>
            </w:r>
          </w:p>
          <w:p w14:paraId="029CD7BD" w14:textId="77777777" w:rsidR="00723566" w:rsidRPr="00E37C3E" w:rsidRDefault="00723566" w:rsidP="00BB1F50">
            <w:pPr>
              <w:snapToGrid w:val="0"/>
              <w:spacing w:line="360" w:lineRule="atLeast"/>
              <w:ind w:left="28"/>
              <w:jc w:val="center"/>
              <w:rPr>
                <w:rFonts w:ascii="Arial Narrow" w:hAnsi="Arial Narrow"/>
                <w:sz w:val="24"/>
                <w:szCs w:val="24"/>
              </w:rPr>
            </w:pPr>
            <w:r w:rsidRPr="00E37C3E">
              <w:rPr>
                <w:rFonts w:ascii="Arial Narrow" w:hAnsi="Arial Narrow"/>
                <w:sz w:val="24"/>
                <w:szCs w:val="24"/>
              </w:rPr>
              <w:t>Total</w:t>
            </w:r>
          </w:p>
        </w:tc>
      </w:tr>
      <w:tr w:rsidR="00723566" w:rsidRPr="00E37C3E" w14:paraId="677A2459" w14:textId="77777777" w:rsidTr="007F0D0D">
        <w:trPr>
          <w:trHeight w:val="246"/>
        </w:trPr>
        <w:tc>
          <w:tcPr>
            <w:tcW w:w="709" w:type="dxa"/>
            <w:tcBorders>
              <w:top w:val="single" w:sz="4" w:space="0" w:color="000000"/>
              <w:left w:val="single" w:sz="4" w:space="0" w:color="000000"/>
              <w:bottom w:val="single" w:sz="4" w:space="0" w:color="000000"/>
            </w:tcBorders>
          </w:tcPr>
          <w:p w14:paraId="52525B27" w14:textId="77777777" w:rsidR="00723566" w:rsidRPr="00E37C3E" w:rsidRDefault="00723566" w:rsidP="00BB1F50">
            <w:pPr>
              <w:spacing w:line="360" w:lineRule="atLeast"/>
              <w:ind w:left="28"/>
              <w:rPr>
                <w:rFonts w:ascii="Arial Narrow" w:hAnsi="Arial Narrow"/>
                <w:b/>
                <w:bCs/>
                <w:color w:val="FF0000"/>
                <w:sz w:val="24"/>
                <w:szCs w:val="24"/>
              </w:rPr>
            </w:pPr>
          </w:p>
        </w:tc>
        <w:tc>
          <w:tcPr>
            <w:tcW w:w="3262" w:type="dxa"/>
            <w:tcBorders>
              <w:top w:val="single" w:sz="4" w:space="0" w:color="000000"/>
              <w:left w:val="single" w:sz="4" w:space="0" w:color="000000"/>
              <w:bottom w:val="single" w:sz="4" w:space="0" w:color="000000"/>
            </w:tcBorders>
            <w:shd w:val="clear" w:color="auto" w:fill="auto"/>
            <w:vAlign w:val="center"/>
          </w:tcPr>
          <w:p w14:paraId="3C7FD1F1" w14:textId="77777777" w:rsidR="00723566" w:rsidRPr="00E37C3E" w:rsidRDefault="00723566" w:rsidP="00BB1F50">
            <w:pPr>
              <w:spacing w:line="360" w:lineRule="atLeast"/>
              <w:ind w:left="28"/>
              <w:rPr>
                <w:rFonts w:ascii="Arial Narrow" w:hAnsi="Arial Narrow"/>
                <w:b/>
                <w:bCs/>
                <w:color w:val="FF0000"/>
                <w:sz w:val="24"/>
                <w:szCs w:val="24"/>
              </w:rPr>
            </w:pPr>
          </w:p>
        </w:tc>
        <w:tc>
          <w:tcPr>
            <w:tcW w:w="1134" w:type="dxa"/>
            <w:tcBorders>
              <w:top w:val="single" w:sz="4" w:space="0" w:color="000000"/>
              <w:left w:val="single" w:sz="4" w:space="0" w:color="000000"/>
              <w:bottom w:val="single" w:sz="4" w:space="0" w:color="000000"/>
            </w:tcBorders>
            <w:shd w:val="clear" w:color="auto" w:fill="auto"/>
          </w:tcPr>
          <w:p w14:paraId="0EA5DE2D" w14:textId="77777777" w:rsidR="00723566" w:rsidRPr="00E37C3E" w:rsidRDefault="00723566" w:rsidP="00BB1F50">
            <w:pPr>
              <w:snapToGrid w:val="0"/>
              <w:spacing w:line="360" w:lineRule="atLeast"/>
              <w:ind w:left="28"/>
              <w:jc w:val="center"/>
              <w:rPr>
                <w:rFonts w:ascii="Arial Narrow" w:hAnsi="Arial Narrow"/>
                <w:color w:val="FF0000"/>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90CBD" w14:textId="77777777" w:rsidR="00723566" w:rsidRPr="00E37C3E" w:rsidRDefault="00723566" w:rsidP="00BB1F50">
            <w:pPr>
              <w:spacing w:line="360" w:lineRule="atLeast"/>
              <w:ind w:left="28" w:right="33"/>
              <w:jc w:val="right"/>
              <w:rPr>
                <w:rFonts w:ascii="Arial Narrow" w:hAnsi="Arial Narrow"/>
                <w:color w:val="FF0000"/>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97A5E76" w14:textId="77777777" w:rsidR="00723566" w:rsidRPr="00E37C3E" w:rsidRDefault="00723566" w:rsidP="00BB1F50">
            <w:pPr>
              <w:spacing w:line="360" w:lineRule="atLeast"/>
              <w:ind w:left="28"/>
              <w:jc w:val="center"/>
              <w:rPr>
                <w:rFonts w:ascii="Arial Narrow" w:hAnsi="Arial Narrow"/>
                <w:b/>
                <w:bCs/>
                <w:color w:val="FF0000"/>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86D0BA" w14:textId="77777777" w:rsidR="00723566" w:rsidRPr="00E37C3E" w:rsidRDefault="00723566" w:rsidP="00BB1F50">
            <w:pPr>
              <w:spacing w:line="360" w:lineRule="atLeast"/>
              <w:ind w:left="28"/>
              <w:jc w:val="center"/>
              <w:rPr>
                <w:rFonts w:ascii="Arial Narrow" w:hAnsi="Arial Narrow"/>
                <w:b/>
                <w:bCs/>
                <w:color w:val="FF0000"/>
                <w:sz w:val="24"/>
                <w:szCs w:val="24"/>
              </w:rPr>
            </w:pPr>
          </w:p>
        </w:tc>
        <w:tc>
          <w:tcPr>
            <w:tcW w:w="849" w:type="dxa"/>
            <w:tcBorders>
              <w:top w:val="single" w:sz="4" w:space="0" w:color="000000"/>
              <w:left w:val="single" w:sz="4" w:space="0" w:color="000000"/>
              <w:bottom w:val="single" w:sz="4" w:space="0" w:color="000000"/>
              <w:right w:val="single" w:sz="4" w:space="0" w:color="000000"/>
            </w:tcBorders>
          </w:tcPr>
          <w:p w14:paraId="4D022CB6" w14:textId="77777777" w:rsidR="00723566" w:rsidRPr="00E37C3E" w:rsidRDefault="00723566" w:rsidP="00BB1F50">
            <w:pPr>
              <w:spacing w:line="360" w:lineRule="atLeast"/>
              <w:ind w:left="28"/>
              <w:jc w:val="center"/>
              <w:rPr>
                <w:rFonts w:ascii="Arial Narrow" w:hAnsi="Arial Narrow"/>
                <w:b/>
                <w:bCs/>
                <w:color w:val="FF0000"/>
                <w:sz w:val="24"/>
                <w:szCs w:val="24"/>
              </w:rPr>
            </w:pPr>
          </w:p>
        </w:tc>
      </w:tr>
      <w:tr w:rsidR="00723566" w:rsidRPr="00E37C3E" w14:paraId="153E9ADE" w14:textId="77777777" w:rsidTr="007F0D0D">
        <w:trPr>
          <w:trHeight w:val="322"/>
        </w:trPr>
        <w:tc>
          <w:tcPr>
            <w:tcW w:w="709" w:type="dxa"/>
            <w:tcBorders>
              <w:top w:val="single" w:sz="4" w:space="0" w:color="000000"/>
              <w:left w:val="single" w:sz="4" w:space="0" w:color="000000"/>
              <w:bottom w:val="single" w:sz="4" w:space="0" w:color="000000"/>
            </w:tcBorders>
          </w:tcPr>
          <w:p w14:paraId="53D14931" w14:textId="77777777" w:rsidR="00723566" w:rsidRPr="00E37C3E" w:rsidRDefault="00723566" w:rsidP="00BB1F50">
            <w:pPr>
              <w:spacing w:line="360" w:lineRule="atLeast"/>
              <w:ind w:left="28"/>
              <w:rPr>
                <w:rFonts w:ascii="Arial Narrow" w:hAnsi="Arial Narrow"/>
                <w:b/>
                <w:bCs/>
                <w:color w:val="FF0000"/>
                <w:sz w:val="24"/>
                <w:szCs w:val="24"/>
              </w:rPr>
            </w:pPr>
          </w:p>
        </w:tc>
        <w:tc>
          <w:tcPr>
            <w:tcW w:w="3262" w:type="dxa"/>
            <w:tcBorders>
              <w:top w:val="single" w:sz="4" w:space="0" w:color="000000"/>
              <w:left w:val="single" w:sz="4" w:space="0" w:color="000000"/>
              <w:bottom w:val="single" w:sz="4" w:space="0" w:color="000000"/>
            </w:tcBorders>
            <w:shd w:val="clear" w:color="auto" w:fill="auto"/>
            <w:vAlign w:val="center"/>
          </w:tcPr>
          <w:p w14:paraId="1EF1B4FE" w14:textId="77777777" w:rsidR="00723566" w:rsidRPr="00E37C3E" w:rsidRDefault="00723566" w:rsidP="00BB1F50">
            <w:pPr>
              <w:spacing w:line="360" w:lineRule="atLeast"/>
              <w:ind w:left="28"/>
              <w:rPr>
                <w:rFonts w:ascii="Arial Narrow" w:hAnsi="Arial Narrow"/>
                <w:b/>
                <w:bCs/>
                <w:color w:val="FF0000"/>
                <w:sz w:val="24"/>
                <w:szCs w:val="24"/>
              </w:rPr>
            </w:pPr>
          </w:p>
        </w:tc>
        <w:tc>
          <w:tcPr>
            <w:tcW w:w="1134" w:type="dxa"/>
            <w:tcBorders>
              <w:top w:val="single" w:sz="4" w:space="0" w:color="000000"/>
              <w:left w:val="single" w:sz="4" w:space="0" w:color="000000"/>
              <w:bottom w:val="single" w:sz="4" w:space="0" w:color="000000"/>
            </w:tcBorders>
            <w:shd w:val="clear" w:color="auto" w:fill="auto"/>
          </w:tcPr>
          <w:p w14:paraId="39B94619" w14:textId="77777777" w:rsidR="00723566" w:rsidRPr="00E37C3E" w:rsidRDefault="00723566" w:rsidP="00BB1F50">
            <w:pPr>
              <w:snapToGrid w:val="0"/>
              <w:spacing w:line="360" w:lineRule="atLeast"/>
              <w:ind w:left="28"/>
              <w:jc w:val="center"/>
              <w:rPr>
                <w:rFonts w:ascii="Arial Narrow" w:hAnsi="Arial Narrow"/>
                <w:color w:val="FF0000"/>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2EE0C" w14:textId="77777777" w:rsidR="00723566" w:rsidRPr="00E37C3E" w:rsidRDefault="00723566" w:rsidP="00BB1F50">
            <w:pPr>
              <w:spacing w:line="360" w:lineRule="atLeast"/>
              <w:ind w:left="28" w:right="33"/>
              <w:jc w:val="right"/>
              <w:rPr>
                <w:rFonts w:ascii="Arial Narrow" w:hAnsi="Arial Narrow"/>
                <w:color w:val="FF0000"/>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8330858" w14:textId="77777777" w:rsidR="00723566" w:rsidRPr="00E37C3E" w:rsidRDefault="00723566" w:rsidP="00BB1F50">
            <w:pPr>
              <w:spacing w:line="360" w:lineRule="atLeast"/>
              <w:ind w:left="28"/>
              <w:jc w:val="center"/>
              <w:rPr>
                <w:rFonts w:ascii="Arial Narrow" w:hAnsi="Arial Narrow"/>
                <w:b/>
                <w:bCs/>
                <w:color w:val="FF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8D3E479" w14:textId="77777777" w:rsidR="00723566" w:rsidRPr="00E37C3E" w:rsidRDefault="00723566" w:rsidP="00BB1F50">
            <w:pPr>
              <w:spacing w:line="360" w:lineRule="atLeast"/>
              <w:ind w:left="28"/>
              <w:rPr>
                <w:rFonts w:ascii="Arial Narrow" w:hAnsi="Arial Narrow"/>
                <w:b/>
                <w:bCs/>
                <w:color w:val="FF0000"/>
                <w:sz w:val="24"/>
                <w:szCs w:val="24"/>
              </w:rPr>
            </w:pPr>
          </w:p>
        </w:tc>
        <w:tc>
          <w:tcPr>
            <w:tcW w:w="849" w:type="dxa"/>
            <w:tcBorders>
              <w:top w:val="single" w:sz="4" w:space="0" w:color="000000"/>
              <w:left w:val="single" w:sz="4" w:space="0" w:color="000000"/>
              <w:bottom w:val="single" w:sz="4" w:space="0" w:color="000000"/>
              <w:right w:val="single" w:sz="4" w:space="0" w:color="000000"/>
            </w:tcBorders>
          </w:tcPr>
          <w:p w14:paraId="13F0BAE5" w14:textId="77777777" w:rsidR="00723566" w:rsidRPr="00E37C3E" w:rsidRDefault="00723566" w:rsidP="00BB1F50">
            <w:pPr>
              <w:spacing w:line="360" w:lineRule="atLeast"/>
              <w:ind w:left="28"/>
              <w:jc w:val="center"/>
              <w:rPr>
                <w:rFonts w:ascii="Arial Narrow" w:hAnsi="Arial Narrow"/>
                <w:b/>
                <w:bCs/>
                <w:color w:val="FF0000"/>
                <w:sz w:val="24"/>
                <w:szCs w:val="24"/>
              </w:rPr>
            </w:pPr>
          </w:p>
        </w:tc>
      </w:tr>
      <w:tr w:rsidR="00723566" w:rsidRPr="00E37C3E" w14:paraId="044D12A6" w14:textId="77777777" w:rsidTr="007F0D0D">
        <w:trPr>
          <w:trHeight w:val="322"/>
        </w:trPr>
        <w:tc>
          <w:tcPr>
            <w:tcW w:w="709" w:type="dxa"/>
            <w:tcBorders>
              <w:top w:val="single" w:sz="4" w:space="0" w:color="000000"/>
              <w:left w:val="single" w:sz="4" w:space="0" w:color="000000"/>
              <w:bottom w:val="single" w:sz="4" w:space="0" w:color="000000"/>
            </w:tcBorders>
          </w:tcPr>
          <w:p w14:paraId="1DC7E88E" w14:textId="77777777" w:rsidR="00723566" w:rsidRPr="00E37C3E" w:rsidRDefault="00723566" w:rsidP="00BB1F50">
            <w:pPr>
              <w:spacing w:line="360" w:lineRule="atLeast"/>
              <w:ind w:left="28"/>
              <w:rPr>
                <w:rFonts w:ascii="Arial Narrow" w:hAnsi="Arial Narrow"/>
                <w:b/>
                <w:bCs/>
                <w:color w:val="FF0000"/>
                <w:sz w:val="24"/>
                <w:szCs w:val="24"/>
              </w:rPr>
            </w:pPr>
          </w:p>
        </w:tc>
        <w:tc>
          <w:tcPr>
            <w:tcW w:w="3262" w:type="dxa"/>
            <w:tcBorders>
              <w:top w:val="single" w:sz="4" w:space="0" w:color="000000"/>
              <w:left w:val="single" w:sz="4" w:space="0" w:color="000000"/>
              <w:bottom w:val="single" w:sz="4" w:space="0" w:color="000000"/>
            </w:tcBorders>
            <w:shd w:val="clear" w:color="auto" w:fill="auto"/>
            <w:vAlign w:val="center"/>
          </w:tcPr>
          <w:p w14:paraId="19314204" w14:textId="77777777" w:rsidR="00723566" w:rsidRPr="00E37C3E" w:rsidRDefault="00723566" w:rsidP="00BB1F50">
            <w:pPr>
              <w:spacing w:line="360" w:lineRule="atLeast"/>
              <w:ind w:left="28"/>
              <w:rPr>
                <w:rFonts w:ascii="Arial Narrow" w:hAnsi="Arial Narrow"/>
                <w:b/>
                <w:bCs/>
                <w:color w:val="FF0000"/>
                <w:sz w:val="24"/>
                <w:szCs w:val="24"/>
              </w:rPr>
            </w:pPr>
          </w:p>
        </w:tc>
        <w:tc>
          <w:tcPr>
            <w:tcW w:w="1134" w:type="dxa"/>
            <w:tcBorders>
              <w:top w:val="single" w:sz="4" w:space="0" w:color="000000"/>
              <w:left w:val="single" w:sz="4" w:space="0" w:color="000000"/>
              <w:bottom w:val="single" w:sz="4" w:space="0" w:color="000000"/>
            </w:tcBorders>
            <w:shd w:val="clear" w:color="auto" w:fill="auto"/>
          </w:tcPr>
          <w:p w14:paraId="11BE504C" w14:textId="77777777" w:rsidR="00723566" w:rsidRPr="00E37C3E" w:rsidRDefault="00723566" w:rsidP="00BB1F50">
            <w:pPr>
              <w:snapToGrid w:val="0"/>
              <w:spacing w:line="360" w:lineRule="atLeast"/>
              <w:ind w:left="28"/>
              <w:jc w:val="center"/>
              <w:rPr>
                <w:rFonts w:ascii="Arial Narrow" w:hAnsi="Arial Narrow"/>
                <w:color w:val="FF0000"/>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B39F7" w14:textId="77777777" w:rsidR="00723566" w:rsidRPr="00E37C3E" w:rsidRDefault="00723566" w:rsidP="00BB1F50">
            <w:pPr>
              <w:spacing w:line="360" w:lineRule="atLeast"/>
              <w:ind w:left="28" w:right="33"/>
              <w:jc w:val="right"/>
              <w:rPr>
                <w:rFonts w:ascii="Arial Narrow" w:hAnsi="Arial Narrow"/>
                <w:color w:val="FF0000"/>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88BA813" w14:textId="77777777" w:rsidR="00723566" w:rsidRPr="00E37C3E" w:rsidRDefault="00723566" w:rsidP="00BB1F50">
            <w:pPr>
              <w:spacing w:line="360" w:lineRule="atLeast"/>
              <w:ind w:left="28"/>
              <w:jc w:val="center"/>
              <w:rPr>
                <w:rFonts w:ascii="Arial Narrow" w:hAnsi="Arial Narrow"/>
                <w:b/>
                <w:bCs/>
                <w:color w:val="FF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0BBB799" w14:textId="77777777" w:rsidR="00723566" w:rsidRPr="00E37C3E" w:rsidRDefault="00723566" w:rsidP="00BB1F50">
            <w:pPr>
              <w:spacing w:line="360" w:lineRule="atLeast"/>
              <w:ind w:left="28"/>
              <w:rPr>
                <w:rFonts w:ascii="Arial Narrow" w:hAnsi="Arial Narrow"/>
                <w:b/>
                <w:bCs/>
                <w:color w:val="FF0000"/>
                <w:sz w:val="24"/>
                <w:szCs w:val="24"/>
              </w:rPr>
            </w:pPr>
          </w:p>
        </w:tc>
        <w:tc>
          <w:tcPr>
            <w:tcW w:w="849" w:type="dxa"/>
            <w:tcBorders>
              <w:top w:val="single" w:sz="4" w:space="0" w:color="000000"/>
              <w:left w:val="single" w:sz="4" w:space="0" w:color="000000"/>
              <w:bottom w:val="single" w:sz="4" w:space="0" w:color="000000"/>
              <w:right w:val="single" w:sz="4" w:space="0" w:color="000000"/>
            </w:tcBorders>
          </w:tcPr>
          <w:p w14:paraId="0C7F2221" w14:textId="77777777" w:rsidR="00723566" w:rsidRPr="00E37C3E" w:rsidRDefault="00723566" w:rsidP="00BB1F50">
            <w:pPr>
              <w:spacing w:line="360" w:lineRule="atLeast"/>
              <w:ind w:left="28"/>
              <w:jc w:val="center"/>
              <w:rPr>
                <w:rFonts w:ascii="Arial Narrow" w:hAnsi="Arial Narrow"/>
                <w:b/>
                <w:bCs/>
                <w:color w:val="FF0000"/>
                <w:sz w:val="24"/>
                <w:szCs w:val="24"/>
              </w:rPr>
            </w:pPr>
          </w:p>
        </w:tc>
      </w:tr>
    </w:tbl>
    <w:p w14:paraId="1BD128CC" w14:textId="77777777" w:rsidR="00723566" w:rsidRPr="00E37C3E" w:rsidRDefault="00723566" w:rsidP="00BB1F50">
      <w:pPr>
        <w:pStyle w:val="Corpodetexto"/>
        <w:spacing w:line="360" w:lineRule="atLeast"/>
        <w:ind w:left="28" w:right="-15"/>
        <w:rPr>
          <w:rFonts w:ascii="Arial Narrow" w:hAnsi="Arial Narrow"/>
          <w:szCs w:val="24"/>
        </w:rPr>
      </w:pPr>
    </w:p>
    <w:p w14:paraId="4216E051" w14:textId="77777777" w:rsidR="00723566" w:rsidRPr="00E37C3E" w:rsidRDefault="00723566" w:rsidP="00BB1F50">
      <w:pPr>
        <w:pStyle w:val="Ttulo11"/>
        <w:shd w:val="clear" w:color="auto" w:fill="BFBFBF"/>
        <w:spacing w:line="360" w:lineRule="atLeast"/>
        <w:ind w:left="28" w:right="-15"/>
        <w:jc w:val="both"/>
        <w:rPr>
          <w:rFonts w:ascii="Arial Narrow" w:hAnsi="Arial Narrow"/>
        </w:rPr>
      </w:pPr>
      <w:r w:rsidRPr="00E37C3E">
        <w:rPr>
          <w:rFonts w:ascii="Arial Narrow" w:hAnsi="Arial Narrow"/>
          <w:highlight w:val="lightGray"/>
        </w:rPr>
        <w:t>CLÁUSULA</w:t>
      </w:r>
      <w:r w:rsidRPr="00E37C3E">
        <w:rPr>
          <w:rFonts w:ascii="Arial Narrow" w:hAnsi="Arial Narrow"/>
          <w:spacing w:val="-8"/>
          <w:highlight w:val="lightGray"/>
        </w:rPr>
        <w:t xml:space="preserve"> </w:t>
      </w:r>
      <w:r w:rsidRPr="00E37C3E">
        <w:rPr>
          <w:rFonts w:ascii="Arial Narrow" w:hAnsi="Arial Narrow"/>
          <w:highlight w:val="lightGray"/>
        </w:rPr>
        <w:t>SEGUNDA:</w:t>
      </w:r>
      <w:r w:rsidRPr="00E37C3E">
        <w:rPr>
          <w:rFonts w:ascii="Arial Narrow" w:hAnsi="Arial Narrow"/>
        </w:rPr>
        <w:t xml:space="preserve"> LIMITE INDIVIDUAL DE VENDA</w:t>
      </w:r>
    </w:p>
    <w:p w14:paraId="02A864D6" w14:textId="77777777" w:rsidR="00723566" w:rsidRPr="00E37C3E" w:rsidRDefault="00723566" w:rsidP="00BB1F50">
      <w:pPr>
        <w:pStyle w:val="Corpodetexto"/>
        <w:spacing w:before="1" w:line="360" w:lineRule="atLeast"/>
        <w:ind w:left="28" w:right="-15"/>
        <w:rPr>
          <w:rFonts w:ascii="Arial Narrow" w:hAnsi="Arial Narrow"/>
          <w:b/>
          <w:szCs w:val="24"/>
        </w:rPr>
      </w:pPr>
      <w:r w:rsidRPr="00E37C3E">
        <w:rPr>
          <w:rFonts w:ascii="Arial Narrow" w:hAnsi="Arial Narrow"/>
          <w:szCs w:val="24"/>
        </w:rPr>
        <w:t>2.1. De acordo com a Resolução 21/2021 FNDE, Art. 39 o limite individual de venda do agricultor familiar e do empreendedor familiar rural para a alimentação escolar deve respeitar o valor máximo de R$ 40.000,00 (quarenta mil reais) por DAP/CAF Familiar/ano/entidade executora, e deve obedecer às seguintes regras:</w:t>
      </w:r>
    </w:p>
    <w:p w14:paraId="11311E51" w14:textId="77777777" w:rsidR="00723566" w:rsidRPr="00E37C3E" w:rsidRDefault="00723566" w:rsidP="00BB1F50">
      <w:pPr>
        <w:pStyle w:val="Corpodetexto"/>
        <w:spacing w:before="1" w:line="360" w:lineRule="atLeast"/>
        <w:ind w:left="28" w:right="-15"/>
        <w:rPr>
          <w:rFonts w:ascii="Arial Narrow" w:hAnsi="Arial Narrow"/>
          <w:b/>
          <w:szCs w:val="24"/>
        </w:rPr>
      </w:pPr>
    </w:p>
    <w:p w14:paraId="2464C23A" w14:textId="77777777" w:rsidR="00723566" w:rsidRPr="00E37C3E" w:rsidRDefault="00723566" w:rsidP="00BB1F50">
      <w:pPr>
        <w:pStyle w:val="Corpodetexto"/>
        <w:spacing w:before="1" w:line="360" w:lineRule="atLeast"/>
        <w:ind w:left="28" w:right="-15"/>
        <w:rPr>
          <w:rFonts w:ascii="Arial Narrow" w:hAnsi="Arial Narrow"/>
          <w:b/>
          <w:szCs w:val="24"/>
        </w:rPr>
      </w:pPr>
      <w:r w:rsidRPr="00E37C3E">
        <w:rPr>
          <w:rFonts w:ascii="Arial Narrow" w:hAnsi="Arial Narrow"/>
          <w:szCs w:val="24"/>
        </w:rPr>
        <w:t>I – Para a comercialização com fornecedores individuais e grupos informais, os contratos individuais firmados devem respeitar o valor máximo de R$ 40.000,00 (quarenta mil reais), por DAP/CAF Familiar/ano/</w:t>
      </w:r>
      <w:proofErr w:type="spellStart"/>
      <w:r w:rsidRPr="00E37C3E">
        <w:rPr>
          <w:rFonts w:ascii="Arial Narrow" w:hAnsi="Arial Narrow"/>
          <w:szCs w:val="24"/>
        </w:rPr>
        <w:t>EEx</w:t>
      </w:r>
      <w:proofErr w:type="spellEnd"/>
      <w:r w:rsidRPr="00E37C3E">
        <w:rPr>
          <w:rFonts w:ascii="Arial Narrow" w:hAnsi="Arial Narrow"/>
          <w:szCs w:val="24"/>
        </w:rPr>
        <w:t>;</w:t>
      </w:r>
    </w:p>
    <w:p w14:paraId="487BE969" w14:textId="77777777" w:rsidR="00723566" w:rsidRPr="00E37C3E" w:rsidRDefault="00723566" w:rsidP="00BB1F50">
      <w:pPr>
        <w:pStyle w:val="Corpodetexto"/>
        <w:spacing w:before="1" w:line="360" w:lineRule="atLeast"/>
        <w:ind w:left="28" w:right="-15"/>
        <w:rPr>
          <w:rFonts w:ascii="Arial Narrow" w:hAnsi="Arial Narrow"/>
          <w:b/>
          <w:szCs w:val="24"/>
        </w:rPr>
      </w:pPr>
      <w:r w:rsidRPr="00E37C3E">
        <w:rPr>
          <w:rFonts w:ascii="Arial Narrow" w:hAnsi="Arial Narrow"/>
          <w:szCs w:val="24"/>
        </w:rPr>
        <w:t>II – Para a comercialização com grupos formais o montante máximo a ser contratado deve ser o resultado do número de agricultores familiares, munidos de DAP/CAF Familiar, inscritos na DAP/CAF Jurídica multiplicado pelo limite individual de comercialização, utilizando a seguinte fórmula: VMC = NAF x R$ 40.000,00 (sendo: VMC: valor máximo a ser contratado. NAF: nº de agricultores familiares (DAP/</w:t>
      </w:r>
      <w:proofErr w:type="spellStart"/>
      <w:r w:rsidRPr="00E37C3E">
        <w:rPr>
          <w:rFonts w:ascii="Arial Narrow" w:hAnsi="Arial Narrow"/>
          <w:szCs w:val="24"/>
        </w:rPr>
        <w:t>CAFs</w:t>
      </w:r>
      <w:proofErr w:type="spellEnd"/>
      <w:r w:rsidRPr="00E37C3E">
        <w:rPr>
          <w:rFonts w:ascii="Arial Narrow" w:hAnsi="Arial Narrow"/>
          <w:szCs w:val="24"/>
        </w:rPr>
        <w:t xml:space="preserve"> familiares) inscritos na DAP/CAF jurídica).</w:t>
      </w:r>
    </w:p>
    <w:p w14:paraId="54B63FC7" w14:textId="77777777" w:rsidR="00723566" w:rsidRPr="00E37C3E" w:rsidRDefault="00723566" w:rsidP="00BB1F50">
      <w:pPr>
        <w:pStyle w:val="Corpodetexto"/>
        <w:spacing w:before="1" w:line="360" w:lineRule="atLeast"/>
        <w:ind w:left="28" w:right="-15"/>
        <w:rPr>
          <w:rFonts w:ascii="Arial Narrow" w:hAnsi="Arial Narrow"/>
          <w:b/>
          <w:szCs w:val="24"/>
        </w:rPr>
      </w:pPr>
    </w:p>
    <w:p w14:paraId="6EB99EF0" w14:textId="77777777" w:rsidR="00723566" w:rsidRPr="00E37C3E" w:rsidRDefault="00723566" w:rsidP="00BB1F50">
      <w:pPr>
        <w:pStyle w:val="Corpodetexto"/>
        <w:spacing w:before="1" w:line="360" w:lineRule="atLeast"/>
        <w:ind w:left="28" w:right="-15"/>
        <w:rPr>
          <w:rFonts w:ascii="Arial Narrow" w:hAnsi="Arial Narrow"/>
          <w:b/>
          <w:szCs w:val="24"/>
        </w:rPr>
      </w:pPr>
      <w:r w:rsidRPr="00E37C3E">
        <w:rPr>
          <w:rFonts w:ascii="Arial Narrow" w:hAnsi="Arial Narrow"/>
          <w:szCs w:val="24"/>
        </w:rPr>
        <w:t>10.4. O limite de venda por organização fornecedora deverá respeitar o valor máximo de R$ 6.000.000,00 (seis milhões de reais) por DAP/CAF Pessoa Jurídica, por ano civil, por órgão comprador.</w:t>
      </w:r>
    </w:p>
    <w:p w14:paraId="621361BC" w14:textId="77777777" w:rsidR="00723566" w:rsidRPr="00E37C3E" w:rsidRDefault="00723566" w:rsidP="00BB1F50">
      <w:pPr>
        <w:pStyle w:val="Corpodetexto"/>
        <w:spacing w:before="1" w:line="360" w:lineRule="atLeast"/>
        <w:ind w:left="28" w:right="-15"/>
        <w:rPr>
          <w:rFonts w:ascii="Arial Narrow" w:hAnsi="Arial Narrow"/>
          <w:b/>
          <w:szCs w:val="24"/>
        </w:rPr>
      </w:pPr>
    </w:p>
    <w:p w14:paraId="1C994F94" w14:textId="77777777" w:rsidR="00723566" w:rsidRPr="00E37C3E" w:rsidRDefault="00723566" w:rsidP="00BB1F50">
      <w:pPr>
        <w:pStyle w:val="Ttulo11"/>
        <w:shd w:val="clear" w:color="auto" w:fill="BFBFBF"/>
        <w:spacing w:line="360" w:lineRule="atLeast"/>
        <w:ind w:left="28" w:right="-15"/>
        <w:jc w:val="both"/>
        <w:rPr>
          <w:rFonts w:ascii="Arial Narrow" w:hAnsi="Arial Narrow"/>
          <w:highlight w:val="lightGray"/>
        </w:rPr>
      </w:pPr>
      <w:r w:rsidRPr="00E37C3E">
        <w:rPr>
          <w:rFonts w:ascii="Arial Narrow" w:hAnsi="Arial Narrow"/>
          <w:highlight w:val="lightGray"/>
        </w:rPr>
        <w:t>CLÁUSULA TERCEIRA: DAS ENTREGAS</w:t>
      </w:r>
    </w:p>
    <w:p w14:paraId="408E91EB" w14:textId="77777777" w:rsidR="00723566" w:rsidRPr="00E37C3E" w:rsidRDefault="00723566" w:rsidP="00BB1F50">
      <w:pPr>
        <w:pStyle w:val="Corpodetexto"/>
        <w:spacing w:before="10" w:line="360" w:lineRule="atLeast"/>
        <w:ind w:left="28" w:right="-15"/>
        <w:rPr>
          <w:rFonts w:ascii="Arial Narrow" w:hAnsi="Arial Narrow"/>
          <w:b/>
          <w:szCs w:val="24"/>
        </w:rPr>
      </w:pPr>
      <w:r w:rsidRPr="00E37C3E">
        <w:rPr>
          <w:rFonts w:ascii="Arial Narrow" w:hAnsi="Arial Narrow"/>
          <w:szCs w:val="24"/>
        </w:rPr>
        <w:t xml:space="preserve">3.1. Dentre os requisitos para o atendimento da alimentação escolar, os gêneros alimentícios da Agricultura Familiar, deverão apresentar boa qualidade e padrões sanitários que atendam a legislação vigente. O fornecedor entregará o quantitativo de acordo com a autorização de fornecimento emitida pelo setor de compras da prefeitura. </w:t>
      </w:r>
    </w:p>
    <w:p w14:paraId="3880C435" w14:textId="77777777" w:rsidR="00723566" w:rsidRPr="00E37C3E" w:rsidRDefault="00723566" w:rsidP="00BB1F50">
      <w:pPr>
        <w:pStyle w:val="Corpodetexto"/>
        <w:spacing w:before="10" w:line="360" w:lineRule="atLeast"/>
        <w:ind w:left="28" w:right="-15"/>
        <w:rPr>
          <w:rFonts w:ascii="Arial Narrow" w:hAnsi="Arial Narrow"/>
          <w:b/>
          <w:szCs w:val="24"/>
        </w:rPr>
      </w:pPr>
    </w:p>
    <w:p w14:paraId="3EF3E4F1" w14:textId="77777777" w:rsidR="00723566" w:rsidRPr="00E37C3E" w:rsidRDefault="00723566" w:rsidP="00BB1F50">
      <w:pPr>
        <w:pStyle w:val="Corpodetexto"/>
        <w:spacing w:before="10" w:line="360" w:lineRule="atLeast"/>
        <w:ind w:left="28" w:right="-15"/>
        <w:rPr>
          <w:rFonts w:ascii="Arial Narrow" w:hAnsi="Arial Narrow"/>
          <w:b/>
          <w:szCs w:val="24"/>
        </w:rPr>
      </w:pPr>
      <w:r w:rsidRPr="00E37C3E">
        <w:rPr>
          <w:rFonts w:ascii="Arial Narrow" w:hAnsi="Arial Narrow"/>
          <w:szCs w:val="24"/>
        </w:rPr>
        <w:t>3.2. Os produtos da Agricultura Familiar deverão ser entregues da seguinte forma:</w:t>
      </w:r>
    </w:p>
    <w:p w14:paraId="2DA2DA87" w14:textId="77777777" w:rsidR="00723566" w:rsidRPr="00E37C3E" w:rsidRDefault="00723566" w:rsidP="00BB1F50">
      <w:pPr>
        <w:pStyle w:val="Corpodetexto"/>
        <w:spacing w:before="10" w:line="360" w:lineRule="atLeast"/>
        <w:ind w:left="28" w:right="-15"/>
        <w:rPr>
          <w:rFonts w:ascii="Arial Narrow" w:hAnsi="Arial Narrow"/>
          <w:b/>
          <w:szCs w:val="24"/>
        </w:rPr>
      </w:pPr>
      <w:r w:rsidRPr="00E37C3E">
        <w:rPr>
          <w:rFonts w:ascii="Arial Narrow" w:hAnsi="Arial Narrow"/>
          <w:szCs w:val="24"/>
        </w:rPr>
        <w:t>3.2.1. Produtos perecíveis: serão entregues semanalmente (hortifrutigranjeiros e pães caseiros) na cozinha de cada Unidade Escolar, nos dias a ser definido pela Secretaria Municipal da Educação, tendo o licitante o prazo de 48 (quarenta e oito) horas para fazer a entrega, após a solicitação. O quantitativo dos alimentos que são entregues diretamente nas unidades escolares, é conferido no ato da entrega, pelas merendeiras, assim como a avaliação de sua qualidade.</w:t>
      </w:r>
    </w:p>
    <w:p w14:paraId="5BA632E0" w14:textId="77777777" w:rsidR="00723566" w:rsidRPr="00E37C3E" w:rsidRDefault="00723566" w:rsidP="00BB1F50">
      <w:pPr>
        <w:spacing w:line="360" w:lineRule="atLeast"/>
        <w:ind w:left="0" w:right="45"/>
        <w:rPr>
          <w:rFonts w:ascii="Arial Narrow" w:hAnsi="Arial Narrow"/>
          <w:sz w:val="24"/>
          <w:szCs w:val="24"/>
        </w:rPr>
      </w:pPr>
      <w:r w:rsidRPr="00E37C3E">
        <w:rPr>
          <w:rFonts w:ascii="Arial Narrow" w:hAnsi="Arial Narrow"/>
          <w:bCs/>
          <w:sz w:val="24"/>
          <w:szCs w:val="24"/>
        </w:rPr>
        <w:t>a.</w:t>
      </w:r>
      <w:r w:rsidRPr="00E37C3E">
        <w:rPr>
          <w:rFonts w:ascii="Arial Narrow" w:hAnsi="Arial Narrow"/>
          <w:b/>
          <w:sz w:val="24"/>
          <w:szCs w:val="24"/>
        </w:rPr>
        <w:t xml:space="preserve"> </w:t>
      </w:r>
      <w:r w:rsidRPr="00E37C3E">
        <w:rPr>
          <w:rFonts w:ascii="Arial Narrow" w:hAnsi="Arial Narrow"/>
          <w:sz w:val="24"/>
          <w:szCs w:val="24"/>
        </w:rPr>
        <w:t>ENTREGA REFERENTE ÀS UNIDADES RURAIS SERÃO REALIZADAS NO ALMOXARIFADO DA SECRETARIA MUNICIPAL DE EDUCAÇÃO.</w:t>
      </w:r>
    </w:p>
    <w:p w14:paraId="11FAA04E" w14:textId="77777777" w:rsidR="00723566" w:rsidRPr="00E37C3E" w:rsidRDefault="00723566" w:rsidP="00BB1F50">
      <w:pPr>
        <w:pStyle w:val="Corpodetexto"/>
        <w:spacing w:before="10" w:line="360" w:lineRule="atLeast"/>
        <w:ind w:left="28" w:right="-15"/>
        <w:rPr>
          <w:rFonts w:ascii="Arial Narrow" w:hAnsi="Arial Narrow"/>
          <w:b/>
          <w:szCs w:val="24"/>
        </w:rPr>
      </w:pPr>
    </w:p>
    <w:p w14:paraId="56E49D83" w14:textId="77777777" w:rsidR="00723566" w:rsidRPr="00E37C3E" w:rsidRDefault="00723566" w:rsidP="00BB1F50">
      <w:pPr>
        <w:pStyle w:val="Corpodetexto"/>
        <w:spacing w:before="10" w:line="360" w:lineRule="atLeast"/>
        <w:ind w:left="28" w:right="-15"/>
        <w:rPr>
          <w:rFonts w:ascii="Arial Narrow" w:hAnsi="Arial Narrow"/>
          <w:b/>
          <w:szCs w:val="24"/>
        </w:rPr>
      </w:pPr>
      <w:r w:rsidRPr="00E37C3E">
        <w:rPr>
          <w:rFonts w:ascii="Arial Narrow" w:hAnsi="Arial Narrow"/>
          <w:szCs w:val="24"/>
        </w:rPr>
        <w:t>3.2.2. O fornecedor está sujeito à fiscalização de todos os produtos no ato da entrega e posteriormente, reservando-se à Prefeitura Municipal de Brasilândia-MS, através do responsável, o direito de não receber o produto, caso não se encontrem em condições satisfatórias, ou no caso de os produtos não serem de primeira qualidade.</w:t>
      </w:r>
    </w:p>
    <w:p w14:paraId="6D187BAE" w14:textId="77777777" w:rsidR="00723566" w:rsidRPr="00E37C3E" w:rsidRDefault="00723566" w:rsidP="00BB1F50">
      <w:pPr>
        <w:pStyle w:val="Corpodetexto"/>
        <w:spacing w:before="10" w:line="360" w:lineRule="atLeast"/>
        <w:ind w:left="28" w:right="-15"/>
        <w:rPr>
          <w:rFonts w:ascii="Arial Narrow" w:hAnsi="Arial Narrow"/>
          <w:b/>
          <w:szCs w:val="24"/>
        </w:rPr>
      </w:pPr>
      <w:r w:rsidRPr="00E37C3E">
        <w:rPr>
          <w:rFonts w:ascii="Arial Narrow" w:hAnsi="Arial Narrow"/>
          <w:szCs w:val="24"/>
        </w:rPr>
        <w:t>3.2.3. Caso os produtos sejam entregues em desacordo com os requisitos estabelecidos pela Prefeitura, ou em quantidades inferiores ao estabelecido, a empresa deverá substituí-los ou complementá-los em 24 horas.</w:t>
      </w:r>
    </w:p>
    <w:p w14:paraId="5F4DC436" w14:textId="77777777" w:rsidR="00723566" w:rsidRPr="00E37C3E" w:rsidRDefault="00723566" w:rsidP="00BB1F50">
      <w:pPr>
        <w:pStyle w:val="Corpodetexto"/>
        <w:spacing w:before="10" w:line="360" w:lineRule="atLeast"/>
        <w:ind w:left="28" w:right="-15"/>
        <w:rPr>
          <w:rFonts w:ascii="Arial Narrow" w:hAnsi="Arial Narrow"/>
          <w:b/>
          <w:szCs w:val="24"/>
        </w:rPr>
      </w:pPr>
    </w:p>
    <w:p w14:paraId="456D2B27" w14:textId="77777777" w:rsidR="00723566" w:rsidRPr="00E37C3E" w:rsidRDefault="00723566" w:rsidP="00BB1F50">
      <w:pPr>
        <w:pStyle w:val="Corpodetexto"/>
        <w:spacing w:before="10" w:line="360" w:lineRule="atLeast"/>
        <w:ind w:left="28" w:right="-15"/>
        <w:rPr>
          <w:rFonts w:ascii="Arial Narrow" w:hAnsi="Arial Narrow"/>
          <w:b/>
          <w:szCs w:val="24"/>
        </w:rPr>
      </w:pPr>
      <w:r w:rsidRPr="00E37C3E">
        <w:rPr>
          <w:rFonts w:ascii="Arial Narrow" w:hAnsi="Arial Narrow"/>
          <w:szCs w:val="24"/>
        </w:rPr>
        <w:lastRenderedPageBreak/>
        <w:t xml:space="preserve">3.2.4. A licitante vencedora deverá cumprir obrigatoriamente o prazo e o cronograma estimado de entrega, salvo em caso de alterações solicitadas pela Prefeitura, que deverão ser comunicadas num prazo não inferior a 24 horas antes da respectiva entrega. </w:t>
      </w:r>
    </w:p>
    <w:p w14:paraId="081D415A" w14:textId="77777777" w:rsidR="00723566" w:rsidRPr="00E37C3E" w:rsidRDefault="00723566" w:rsidP="00BB1F50">
      <w:pPr>
        <w:pStyle w:val="Corpodetexto"/>
        <w:spacing w:before="10" w:line="360" w:lineRule="atLeast"/>
        <w:ind w:left="28" w:right="-15"/>
        <w:rPr>
          <w:rFonts w:ascii="Arial Narrow" w:hAnsi="Arial Narrow"/>
          <w:b/>
          <w:szCs w:val="24"/>
        </w:rPr>
      </w:pPr>
    </w:p>
    <w:p w14:paraId="6560C66D" w14:textId="77777777" w:rsidR="00723566" w:rsidRPr="00E37C3E" w:rsidRDefault="00723566" w:rsidP="00BB1F50">
      <w:pPr>
        <w:pStyle w:val="Corpodetexto"/>
        <w:spacing w:before="10" w:line="360" w:lineRule="atLeast"/>
        <w:ind w:left="28" w:right="-15"/>
        <w:rPr>
          <w:rFonts w:ascii="Arial Narrow" w:hAnsi="Arial Narrow"/>
          <w:b/>
          <w:szCs w:val="24"/>
        </w:rPr>
      </w:pPr>
      <w:r w:rsidRPr="00E37C3E">
        <w:rPr>
          <w:rFonts w:ascii="Arial Narrow" w:hAnsi="Arial Narrow"/>
          <w:szCs w:val="24"/>
        </w:rPr>
        <w:t>3.2.5. As entregas poderão eventualmente ser suspensas ou alteradas, a critério da Prefeitura. Para todos os produtos, considerar que o peso, a unidade e a qualidade são pré-requisitos para o recebimento.</w:t>
      </w:r>
    </w:p>
    <w:p w14:paraId="4CA92E4C" w14:textId="77777777" w:rsidR="00723566" w:rsidRPr="00E37C3E" w:rsidRDefault="00723566" w:rsidP="00BB1F50">
      <w:pPr>
        <w:pStyle w:val="Corpodetexto"/>
        <w:spacing w:before="10" w:line="360" w:lineRule="atLeast"/>
        <w:ind w:left="28" w:right="-15"/>
        <w:rPr>
          <w:rFonts w:ascii="Arial Narrow" w:hAnsi="Arial Narrow"/>
          <w:b/>
          <w:szCs w:val="24"/>
        </w:rPr>
      </w:pPr>
    </w:p>
    <w:p w14:paraId="1161E644" w14:textId="77777777" w:rsidR="00723566" w:rsidRPr="00E37C3E" w:rsidRDefault="00723566" w:rsidP="00BB1F50">
      <w:pPr>
        <w:pStyle w:val="Corpodetexto"/>
        <w:spacing w:before="10" w:line="360" w:lineRule="atLeast"/>
        <w:ind w:left="28" w:right="-15"/>
        <w:rPr>
          <w:rFonts w:ascii="Arial Narrow" w:hAnsi="Arial Narrow"/>
          <w:b/>
          <w:szCs w:val="24"/>
        </w:rPr>
      </w:pPr>
      <w:r w:rsidRPr="00E37C3E">
        <w:rPr>
          <w:rFonts w:ascii="Arial Narrow" w:hAnsi="Arial Narrow"/>
          <w:szCs w:val="24"/>
        </w:rPr>
        <w:t xml:space="preserve">3.2.6. Os gêneros alimentícios a serem fornecidos, deverão ser entregues em veículos fechados e refrigerado e em perfeitas condições de higiene. </w:t>
      </w:r>
    </w:p>
    <w:p w14:paraId="73CB6B35" w14:textId="77777777" w:rsidR="00723566" w:rsidRPr="00E37C3E" w:rsidRDefault="00723566" w:rsidP="00BB1F50">
      <w:pPr>
        <w:pStyle w:val="Corpodetexto"/>
        <w:spacing w:before="10" w:line="360" w:lineRule="atLeast"/>
        <w:ind w:left="28" w:right="-15"/>
        <w:rPr>
          <w:rFonts w:ascii="Arial Narrow" w:hAnsi="Arial Narrow"/>
          <w:b/>
          <w:szCs w:val="24"/>
        </w:rPr>
      </w:pPr>
    </w:p>
    <w:p w14:paraId="5DDCCC69" w14:textId="77777777" w:rsidR="00723566" w:rsidRPr="00E37C3E" w:rsidRDefault="00723566" w:rsidP="00BB1F50">
      <w:pPr>
        <w:pStyle w:val="Corpodetexto"/>
        <w:spacing w:before="10" w:line="360" w:lineRule="atLeast"/>
        <w:ind w:left="28" w:right="-15"/>
        <w:rPr>
          <w:rFonts w:ascii="Arial Narrow" w:hAnsi="Arial Narrow"/>
          <w:b/>
          <w:szCs w:val="24"/>
        </w:rPr>
      </w:pPr>
      <w:r w:rsidRPr="00E37C3E">
        <w:rPr>
          <w:rFonts w:ascii="Arial Narrow" w:hAnsi="Arial Narrow"/>
          <w:szCs w:val="24"/>
        </w:rPr>
        <w:t xml:space="preserve">3.2.7. No ato da entrega os hortifrutigranjeiros deverão estar embalados em sacos plásticos resistentes, armazenados em caixas plásticas próprias para entrega de hortifrútis, devidamente higienizadas, de forma que os alimentos não sofram danos e contaminação durante a operação de transporte e de carga e descarga. </w:t>
      </w:r>
    </w:p>
    <w:p w14:paraId="7A9AB13B" w14:textId="77777777" w:rsidR="00723566" w:rsidRPr="00E37C3E" w:rsidRDefault="00723566" w:rsidP="00BB1F50">
      <w:pPr>
        <w:pStyle w:val="Corpodetexto"/>
        <w:spacing w:before="10" w:line="360" w:lineRule="atLeast"/>
        <w:ind w:left="28" w:right="-15"/>
        <w:rPr>
          <w:rFonts w:ascii="Arial Narrow" w:hAnsi="Arial Narrow"/>
          <w:b/>
          <w:szCs w:val="24"/>
        </w:rPr>
      </w:pPr>
    </w:p>
    <w:p w14:paraId="1B8E2384" w14:textId="77777777" w:rsidR="00723566" w:rsidRPr="00E37C3E" w:rsidRDefault="00723566" w:rsidP="00BB1F50">
      <w:pPr>
        <w:pStyle w:val="Corpodetexto"/>
        <w:spacing w:before="10" w:line="360" w:lineRule="atLeast"/>
        <w:ind w:left="28" w:right="-15"/>
        <w:rPr>
          <w:rFonts w:ascii="Arial Narrow" w:hAnsi="Arial Narrow"/>
          <w:b/>
          <w:szCs w:val="24"/>
        </w:rPr>
      </w:pPr>
      <w:r w:rsidRPr="00E37C3E">
        <w:rPr>
          <w:rFonts w:ascii="Arial Narrow" w:hAnsi="Arial Narrow"/>
          <w:szCs w:val="24"/>
        </w:rPr>
        <w:t>3.2.8. Os pães caseiros deverão possuir rótulos com tabela de valor nutricional e prazo de validade do produto, no mínimo de 3 dias, estando sujeitos a devolução da mercadoria caso esse produto venha deteriorar (mofar) antes do prazo de validade.</w:t>
      </w:r>
    </w:p>
    <w:p w14:paraId="36F534D4" w14:textId="77777777" w:rsidR="00723566" w:rsidRPr="00E37C3E" w:rsidRDefault="00723566" w:rsidP="00BB1F50">
      <w:pPr>
        <w:pStyle w:val="Corpodetexto"/>
        <w:spacing w:before="10" w:line="360" w:lineRule="atLeast"/>
        <w:ind w:left="28" w:right="-15"/>
        <w:rPr>
          <w:rFonts w:ascii="Arial Narrow" w:hAnsi="Arial Narrow"/>
          <w:b/>
          <w:szCs w:val="24"/>
        </w:rPr>
      </w:pPr>
    </w:p>
    <w:p w14:paraId="77F8737E" w14:textId="77777777" w:rsidR="00723566" w:rsidRPr="00E37C3E" w:rsidRDefault="00723566" w:rsidP="00BB1F50">
      <w:pPr>
        <w:pStyle w:val="Ttulo11"/>
        <w:shd w:val="clear" w:color="auto" w:fill="BFBFBF"/>
        <w:spacing w:line="360" w:lineRule="atLeast"/>
        <w:ind w:left="28" w:right="-15"/>
        <w:jc w:val="both"/>
        <w:rPr>
          <w:rFonts w:ascii="Arial Narrow" w:hAnsi="Arial Narrow"/>
        </w:rPr>
      </w:pPr>
      <w:r w:rsidRPr="00E37C3E">
        <w:rPr>
          <w:rFonts w:ascii="Arial Narrow" w:hAnsi="Arial Narrow"/>
          <w:highlight w:val="lightGray"/>
        </w:rPr>
        <w:t>CLÁUSULA</w:t>
      </w:r>
      <w:r w:rsidRPr="00E37C3E">
        <w:rPr>
          <w:rFonts w:ascii="Arial Narrow" w:hAnsi="Arial Narrow"/>
          <w:spacing w:val="-3"/>
          <w:highlight w:val="lightGray"/>
        </w:rPr>
        <w:t xml:space="preserve"> </w:t>
      </w:r>
      <w:r w:rsidRPr="00E37C3E">
        <w:rPr>
          <w:rFonts w:ascii="Arial Narrow" w:hAnsi="Arial Narrow"/>
          <w:highlight w:val="lightGray"/>
        </w:rPr>
        <w:t>QUARTA:</w:t>
      </w:r>
      <w:r w:rsidRPr="00E37C3E">
        <w:rPr>
          <w:rFonts w:ascii="Arial Narrow" w:hAnsi="Arial Narrow"/>
        </w:rPr>
        <w:t xml:space="preserve"> DO VALOR E DO PAGAMENTO</w:t>
      </w:r>
    </w:p>
    <w:p w14:paraId="117397BF" w14:textId="77777777" w:rsidR="00723566" w:rsidRPr="00E37C3E" w:rsidRDefault="00723566" w:rsidP="00BB1F50">
      <w:pPr>
        <w:spacing w:line="360" w:lineRule="atLeast"/>
        <w:ind w:left="28"/>
        <w:rPr>
          <w:rFonts w:ascii="Arial Narrow" w:hAnsi="Arial Narrow"/>
          <w:b/>
          <w:sz w:val="24"/>
          <w:szCs w:val="24"/>
          <w:lang w:val="x-none" w:eastAsia="x-none"/>
        </w:rPr>
      </w:pPr>
      <w:r w:rsidRPr="00E37C3E">
        <w:rPr>
          <w:rFonts w:ascii="Arial Narrow" w:hAnsi="Arial Narrow"/>
          <w:b/>
          <w:sz w:val="24"/>
          <w:szCs w:val="24"/>
          <w:highlight w:val="yellow"/>
          <w:lang w:eastAsia="x-none"/>
        </w:rPr>
        <w:t>4</w:t>
      </w:r>
      <w:r w:rsidRPr="00E37C3E">
        <w:rPr>
          <w:rFonts w:ascii="Arial Narrow" w:hAnsi="Arial Narrow"/>
          <w:b/>
          <w:sz w:val="24"/>
          <w:szCs w:val="24"/>
          <w:highlight w:val="yellow"/>
          <w:lang w:val="x-none" w:eastAsia="x-none"/>
        </w:rPr>
        <w:t>.1. Fica fixado o Valor Total do presente Contrato em R$ ........... (..........................). Dados de Conta para Depósito: Conta Corrente nº ___, da Agência nº ___, do Banco ___ nº ___, de Titularidade da CONTRATADA.</w:t>
      </w:r>
    </w:p>
    <w:p w14:paraId="1A912E51" w14:textId="77777777" w:rsidR="00723566" w:rsidRPr="00E37C3E" w:rsidRDefault="00723566" w:rsidP="00BB1F50">
      <w:pPr>
        <w:spacing w:line="360" w:lineRule="atLeast"/>
        <w:ind w:left="28"/>
        <w:rPr>
          <w:rFonts w:ascii="Arial Narrow" w:hAnsi="Arial Narrow"/>
          <w:sz w:val="24"/>
          <w:szCs w:val="24"/>
          <w:lang w:val="x-none" w:eastAsia="x-none"/>
        </w:rPr>
      </w:pPr>
    </w:p>
    <w:p w14:paraId="4EAA882E" w14:textId="77777777" w:rsidR="00723566" w:rsidRPr="00E37C3E" w:rsidRDefault="00723566" w:rsidP="00BB1F50">
      <w:pPr>
        <w:autoSpaceDE w:val="0"/>
        <w:autoSpaceDN w:val="0"/>
        <w:adjustRightInd w:val="0"/>
        <w:spacing w:line="360" w:lineRule="atLeast"/>
        <w:ind w:left="28"/>
        <w:rPr>
          <w:rFonts w:ascii="Arial Narrow" w:hAnsi="Arial Narrow"/>
          <w:sz w:val="24"/>
          <w:szCs w:val="24"/>
        </w:rPr>
      </w:pPr>
      <w:r w:rsidRPr="00E37C3E">
        <w:rPr>
          <w:rFonts w:ascii="Arial Narrow" w:hAnsi="Arial Narrow"/>
          <w:sz w:val="24"/>
          <w:szCs w:val="24"/>
        </w:rPr>
        <w:t>4.2.</w:t>
      </w:r>
      <w:r w:rsidRPr="00E37C3E">
        <w:rPr>
          <w:rFonts w:ascii="Arial Narrow" w:hAnsi="Arial Narrow"/>
          <w:sz w:val="24"/>
          <w:szCs w:val="24"/>
        </w:rPr>
        <w:tab/>
        <w:t xml:space="preserve">O pagamento será efetivado de acordo com a prestação dos serviços solicitados, devidamente acompanhada da nota fiscal, </w:t>
      </w:r>
      <w:r w:rsidRPr="00E37C3E">
        <w:rPr>
          <w:rFonts w:ascii="Arial Narrow" w:hAnsi="Arial Narrow"/>
          <w:b/>
          <w:sz w:val="24"/>
          <w:szCs w:val="24"/>
        </w:rPr>
        <w:t>em até 30 (trinta) dias</w:t>
      </w:r>
      <w:r w:rsidRPr="00E37C3E">
        <w:rPr>
          <w:rFonts w:ascii="Arial Narrow" w:hAnsi="Arial Narrow"/>
          <w:sz w:val="24"/>
          <w:szCs w:val="24"/>
        </w:rPr>
        <w:t>, e de acordo com a Autorização de Fornecimento/Ordem de serviços emitido pelo setor responsável.</w:t>
      </w:r>
    </w:p>
    <w:p w14:paraId="7F3733BC" w14:textId="77777777" w:rsidR="00723566" w:rsidRPr="00E37C3E" w:rsidRDefault="00723566" w:rsidP="00BB1F50">
      <w:pPr>
        <w:autoSpaceDE w:val="0"/>
        <w:autoSpaceDN w:val="0"/>
        <w:adjustRightInd w:val="0"/>
        <w:spacing w:line="360" w:lineRule="atLeast"/>
        <w:ind w:left="28"/>
        <w:rPr>
          <w:rFonts w:ascii="Arial Narrow" w:hAnsi="Arial Narrow"/>
          <w:sz w:val="24"/>
          <w:szCs w:val="24"/>
        </w:rPr>
      </w:pPr>
    </w:p>
    <w:p w14:paraId="03C8AA23" w14:textId="77777777" w:rsidR="00723566" w:rsidRPr="00E37C3E" w:rsidRDefault="00723566" w:rsidP="00BB1F50">
      <w:pPr>
        <w:autoSpaceDE w:val="0"/>
        <w:autoSpaceDN w:val="0"/>
        <w:adjustRightInd w:val="0"/>
        <w:spacing w:line="360" w:lineRule="atLeast"/>
        <w:ind w:left="28"/>
        <w:rPr>
          <w:rFonts w:ascii="Arial Narrow" w:hAnsi="Arial Narrow"/>
          <w:sz w:val="24"/>
          <w:szCs w:val="24"/>
        </w:rPr>
      </w:pPr>
      <w:r w:rsidRPr="00E37C3E">
        <w:rPr>
          <w:rFonts w:ascii="Arial Narrow" w:hAnsi="Arial Narrow"/>
          <w:sz w:val="24"/>
          <w:szCs w:val="24"/>
        </w:rPr>
        <w:t>4.3. O pagamento será creditado em favor da contratada, através de ordem bancária, no banco indicado na proposta, devendo para isto, ficar explicito o nome, número da agência e o número da conta corrente em que deverão ser efetivados os créditos.</w:t>
      </w:r>
    </w:p>
    <w:p w14:paraId="4433B77D" w14:textId="77777777" w:rsidR="00723566" w:rsidRPr="00E37C3E" w:rsidRDefault="00723566" w:rsidP="00BB1F50">
      <w:pPr>
        <w:autoSpaceDE w:val="0"/>
        <w:autoSpaceDN w:val="0"/>
        <w:adjustRightInd w:val="0"/>
        <w:spacing w:line="360" w:lineRule="atLeast"/>
        <w:ind w:left="28"/>
        <w:rPr>
          <w:rFonts w:ascii="Arial Narrow" w:hAnsi="Arial Narrow"/>
          <w:sz w:val="24"/>
          <w:szCs w:val="24"/>
        </w:rPr>
      </w:pPr>
    </w:p>
    <w:p w14:paraId="0F1307C9" w14:textId="77777777" w:rsidR="00723566" w:rsidRPr="00E37C3E" w:rsidRDefault="00723566" w:rsidP="00BB1F50">
      <w:pPr>
        <w:autoSpaceDE w:val="0"/>
        <w:autoSpaceDN w:val="0"/>
        <w:adjustRightInd w:val="0"/>
        <w:spacing w:line="360" w:lineRule="atLeast"/>
        <w:ind w:left="28"/>
        <w:rPr>
          <w:rFonts w:ascii="Arial Narrow" w:hAnsi="Arial Narrow"/>
          <w:sz w:val="24"/>
          <w:szCs w:val="24"/>
        </w:rPr>
      </w:pPr>
      <w:r w:rsidRPr="00E37C3E">
        <w:rPr>
          <w:rFonts w:ascii="Arial Narrow" w:hAnsi="Arial Narrow"/>
          <w:sz w:val="24"/>
          <w:szCs w:val="24"/>
        </w:rPr>
        <w:t xml:space="preserve">4.4. A Nota Fiscal que apresentar incorreções será devolvido à contratada e seu vencimento ocorrerá em </w:t>
      </w:r>
      <w:r w:rsidRPr="00E37C3E">
        <w:rPr>
          <w:rFonts w:ascii="Arial Narrow" w:hAnsi="Arial Narrow"/>
          <w:b/>
          <w:sz w:val="24"/>
          <w:szCs w:val="24"/>
        </w:rPr>
        <w:t>até 30 (trinta) dias</w:t>
      </w:r>
      <w:r w:rsidRPr="00E37C3E">
        <w:rPr>
          <w:rFonts w:ascii="Arial Narrow" w:hAnsi="Arial Narrow"/>
          <w:sz w:val="24"/>
          <w:szCs w:val="24"/>
        </w:rPr>
        <w:t xml:space="preserve"> após a data de sua apresentação válida.</w:t>
      </w:r>
    </w:p>
    <w:p w14:paraId="681E6789" w14:textId="77777777" w:rsidR="00723566" w:rsidRPr="00E37C3E" w:rsidRDefault="00723566" w:rsidP="00BB1F50">
      <w:pPr>
        <w:autoSpaceDE w:val="0"/>
        <w:autoSpaceDN w:val="0"/>
        <w:adjustRightInd w:val="0"/>
        <w:spacing w:line="360" w:lineRule="atLeast"/>
        <w:ind w:left="28"/>
        <w:rPr>
          <w:rFonts w:ascii="Arial Narrow" w:hAnsi="Arial Narrow"/>
          <w:sz w:val="24"/>
          <w:szCs w:val="24"/>
        </w:rPr>
      </w:pPr>
    </w:p>
    <w:p w14:paraId="7176D17A" w14:textId="77777777" w:rsidR="00723566" w:rsidRPr="00E37C3E" w:rsidRDefault="00723566" w:rsidP="00BB1F50">
      <w:pPr>
        <w:autoSpaceDE w:val="0"/>
        <w:autoSpaceDN w:val="0"/>
        <w:adjustRightInd w:val="0"/>
        <w:spacing w:line="360" w:lineRule="atLeast"/>
        <w:ind w:left="28"/>
        <w:rPr>
          <w:rFonts w:ascii="Arial Narrow" w:hAnsi="Arial Narrow"/>
          <w:sz w:val="24"/>
          <w:szCs w:val="24"/>
        </w:rPr>
      </w:pPr>
      <w:r w:rsidRPr="00E37C3E">
        <w:rPr>
          <w:rFonts w:ascii="Arial Narrow" w:hAnsi="Arial Narrow"/>
          <w:sz w:val="24"/>
          <w:szCs w:val="24"/>
        </w:rPr>
        <w:lastRenderedPageBreak/>
        <w:t>4.5. O pagamento somente será efetivado depois de verificada a regularidade fiscal da contratada, ficando a mesma ciente de que as certidões apresentadas no ato da contratação deverão ser renovadas no prazo de seus vencimentos.</w:t>
      </w:r>
    </w:p>
    <w:p w14:paraId="764F25EF" w14:textId="77777777" w:rsidR="00723566" w:rsidRPr="00E37C3E" w:rsidRDefault="00723566" w:rsidP="00BB1F50">
      <w:pPr>
        <w:autoSpaceDE w:val="0"/>
        <w:autoSpaceDN w:val="0"/>
        <w:adjustRightInd w:val="0"/>
        <w:spacing w:line="360" w:lineRule="atLeast"/>
        <w:ind w:left="28"/>
        <w:rPr>
          <w:rFonts w:ascii="Arial Narrow" w:hAnsi="Arial Narrow"/>
          <w:sz w:val="24"/>
          <w:szCs w:val="24"/>
        </w:rPr>
      </w:pPr>
    </w:p>
    <w:p w14:paraId="556F4253" w14:textId="77777777" w:rsidR="00723566" w:rsidRPr="00E37C3E" w:rsidRDefault="00723566" w:rsidP="00BB1F50">
      <w:pPr>
        <w:pStyle w:val="NormalWeb"/>
        <w:spacing w:before="0" w:beforeAutospacing="0" w:after="0" w:afterAutospacing="0" w:line="360" w:lineRule="atLeast"/>
        <w:ind w:left="28"/>
        <w:jc w:val="both"/>
        <w:rPr>
          <w:rFonts w:ascii="Arial Narrow" w:hAnsi="Arial Narrow"/>
        </w:rPr>
      </w:pPr>
      <w:r w:rsidRPr="00E37C3E">
        <w:rPr>
          <w:rFonts w:ascii="Arial Narrow" w:hAnsi="Arial Narrow"/>
        </w:rPr>
        <w:t>4.6. A Nota Fiscal ou Fatura não poderá conter emendas, rasuras, acréscimos ou entrelinhas, e sempre que possível constar o número da solicitação de fornecimento, da licitação e do contrato firmado.</w:t>
      </w:r>
    </w:p>
    <w:p w14:paraId="285057C6" w14:textId="77777777" w:rsidR="00723566" w:rsidRPr="00E37C3E" w:rsidRDefault="00723566" w:rsidP="00BB1F50">
      <w:pPr>
        <w:pStyle w:val="NormalWeb"/>
        <w:spacing w:before="0" w:beforeAutospacing="0" w:after="0" w:afterAutospacing="0" w:line="360" w:lineRule="atLeast"/>
        <w:ind w:left="28"/>
        <w:jc w:val="both"/>
        <w:rPr>
          <w:rFonts w:ascii="Arial Narrow" w:hAnsi="Arial Narrow"/>
        </w:rPr>
      </w:pPr>
    </w:p>
    <w:p w14:paraId="2D4416CE" w14:textId="77777777" w:rsidR="00723566" w:rsidRPr="00E37C3E" w:rsidRDefault="00723566" w:rsidP="00BB1F50">
      <w:pPr>
        <w:spacing w:line="360" w:lineRule="atLeast"/>
        <w:ind w:left="28"/>
        <w:rPr>
          <w:rFonts w:ascii="Arial Narrow" w:hAnsi="Arial Narrow"/>
          <w:sz w:val="24"/>
          <w:szCs w:val="24"/>
        </w:rPr>
      </w:pPr>
      <w:r w:rsidRPr="00E37C3E">
        <w:rPr>
          <w:rFonts w:ascii="Arial Narrow" w:hAnsi="Arial Narrow"/>
          <w:sz w:val="24"/>
          <w:szCs w:val="24"/>
        </w:rPr>
        <w:t xml:space="preserve">4.7. É vedada expressamente a realização de cobrança de forma diversa da estipulada neste </w:t>
      </w:r>
      <w:r w:rsidRPr="00E37C3E">
        <w:rPr>
          <w:rFonts w:ascii="Arial Narrow" w:hAnsi="Arial Narrow"/>
          <w:b/>
          <w:sz w:val="24"/>
          <w:szCs w:val="24"/>
        </w:rPr>
        <w:t>CONTRATO</w:t>
      </w:r>
      <w:r w:rsidRPr="00E37C3E">
        <w:rPr>
          <w:rFonts w:ascii="Arial Narrow" w:hAnsi="Arial Narrow"/>
          <w:sz w:val="24"/>
          <w:szCs w:val="24"/>
        </w:rPr>
        <w:t xml:space="preserve">, em especial, a cobrança bancária, mediante boleto ou mesmo o protesto de título, sob pena de aplicação das sanções previstas neste </w:t>
      </w:r>
      <w:r w:rsidRPr="00E37C3E">
        <w:rPr>
          <w:rFonts w:ascii="Arial Narrow" w:hAnsi="Arial Narrow"/>
          <w:b/>
          <w:sz w:val="24"/>
          <w:szCs w:val="24"/>
        </w:rPr>
        <w:t>CONTRATO</w:t>
      </w:r>
      <w:r w:rsidRPr="00E37C3E">
        <w:rPr>
          <w:rFonts w:ascii="Arial Narrow" w:hAnsi="Arial Narrow"/>
          <w:sz w:val="24"/>
          <w:szCs w:val="24"/>
        </w:rPr>
        <w:t xml:space="preserve"> e indenização pelos danos decorrentes.</w:t>
      </w:r>
    </w:p>
    <w:p w14:paraId="282BA871" w14:textId="77777777" w:rsidR="00723566" w:rsidRPr="00E37C3E" w:rsidRDefault="00723566" w:rsidP="00BB1F50">
      <w:pPr>
        <w:spacing w:line="360" w:lineRule="atLeast"/>
        <w:ind w:left="28"/>
        <w:rPr>
          <w:rFonts w:ascii="Arial Narrow" w:hAnsi="Arial Narrow"/>
          <w:sz w:val="24"/>
          <w:szCs w:val="24"/>
        </w:rPr>
      </w:pPr>
    </w:p>
    <w:p w14:paraId="2DE9B518" w14:textId="77777777" w:rsidR="00723566" w:rsidRPr="00E37C3E" w:rsidRDefault="00723566" w:rsidP="00BB1F50">
      <w:pPr>
        <w:autoSpaceDE w:val="0"/>
        <w:autoSpaceDN w:val="0"/>
        <w:adjustRightInd w:val="0"/>
        <w:spacing w:line="360" w:lineRule="atLeast"/>
        <w:ind w:left="28"/>
        <w:rPr>
          <w:rFonts w:ascii="Arial Narrow" w:hAnsi="Arial Narrow"/>
          <w:sz w:val="24"/>
          <w:szCs w:val="24"/>
        </w:rPr>
      </w:pPr>
      <w:r w:rsidRPr="00E37C3E">
        <w:rPr>
          <w:rFonts w:ascii="Arial Narrow" w:hAnsi="Arial Narrow"/>
          <w:sz w:val="24"/>
          <w:szCs w:val="24"/>
        </w:rPr>
        <w:t xml:space="preserve">4.8. Havendo erro na apresentação da Nota Fiscal/Fatura ou dos documentos pertinentes à contratação, ou, ainda, circunstância que impeça a liquidação da despesa, o pagamento ficará pendente até que a </w:t>
      </w:r>
      <w:r w:rsidRPr="00E37C3E">
        <w:rPr>
          <w:rFonts w:ascii="Arial Narrow" w:hAnsi="Arial Narrow"/>
          <w:b/>
          <w:sz w:val="24"/>
          <w:szCs w:val="24"/>
        </w:rPr>
        <w:t>CONTRATADA</w:t>
      </w:r>
      <w:r w:rsidRPr="00E37C3E">
        <w:rPr>
          <w:rFonts w:ascii="Arial Narrow" w:hAnsi="Arial Narrow"/>
          <w:sz w:val="24"/>
          <w:szCs w:val="24"/>
        </w:rPr>
        <w:t xml:space="preserve"> providencie as medidas saneadoras. Nesta hipótese, o prazo para pagamento iniciar-se-á após a regularização da situação, não acarretando qualquer ônus para a </w:t>
      </w:r>
      <w:r w:rsidRPr="00E37C3E">
        <w:rPr>
          <w:rFonts w:ascii="Arial Narrow" w:hAnsi="Arial Narrow"/>
          <w:b/>
          <w:sz w:val="24"/>
          <w:szCs w:val="24"/>
        </w:rPr>
        <w:t>CONTRATANTE</w:t>
      </w:r>
      <w:r w:rsidRPr="00E37C3E">
        <w:rPr>
          <w:rFonts w:ascii="Arial Narrow" w:hAnsi="Arial Narrow"/>
          <w:sz w:val="24"/>
          <w:szCs w:val="24"/>
        </w:rPr>
        <w:t xml:space="preserve">. </w:t>
      </w:r>
    </w:p>
    <w:p w14:paraId="79D51C7A" w14:textId="77777777" w:rsidR="00723566" w:rsidRPr="00E37C3E" w:rsidRDefault="00723566" w:rsidP="00BB1F50">
      <w:pPr>
        <w:autoSpaceDE w:val="0"/>
        <w:autoSpaceDN w:val="0"/>
        <w:adjustRightInd w:val="0"/>
        <w:spacing w:line="360" w:lineRule="atLeast"/>
        <w:ind w:left="28"/>
        <w:rPr>
          <w:rFonts w:ascii="Arial Narrow" w:hAnsi="Arial Narrow"/>
          <w:sz w:val="24"/>
          <w:szCs w:val="24"/>
        </w:rPr>
      </w:pPr>
    </w:p>
    <w:p w14:paraId="7FB26E73" w14:textId="77777777" w:rsidR="00723566" w:rsidRPr="00E37C3E" w:rsidRDefault="00723566" w:rsidP="00BB1F50">
      <w:pPr>
        <w:spacing w:line="360" w:lineRule="atLeast"/>
        <w:ind w:left="28"/>
        <w:rPr>
          <w:rFonts w:ascii="Arial Narrow" w:hAnsi="Arial Narrow"/>
          <w:sz w:val="24"/>
          <w:szCs w:val="24"/>
        </w:rPr>
      </w:pPr>
      <w:r w:rsidRPr="00E37C3E">
        <w:rPr>
          <w:rFonts w:ascii="Arial Narrow" w:hAnsi="Arial Narrow"/>
          <w:bCs/>
          <w:sz w:val="24"/>
          <w:szCs w:val="24"/>
        </w:rPr>
        <w:t xml:space="preserve">4.9. A </w:t>
      </w:r>
      <w:r w:rsidRPr="00E37C3E">
        <w:rPr>
          <w:rFonts w:ascii="Arial Narrow" w:hAnsi="Arial Narrow"/>
          <w:b/>
          <w:sz w:val="24"/>
          <w:szCs w:val="24"/>
        </w:rPr>
        <w:t>CONTRATANTE</w:t>
      </w:r>
      <w:r w:rsidRPr="00E37C3E">
        <w:rPr>
          <w:rFonts w:ascii="Arial Narrow" w:hAnsi="Arial Narrow"/>
          <w:bCs/>
          <w:sz w:val="24"/>
          <w:szCs w:val="24"/>
        </w:rPr>
        <w:t xml:space="preserve"> reserva-se o direito de recusar o pagamento se, no ato da atestação, for constatado que o fornecimento não </w:t>
      </w:r>
      <w:r w:rsidRPr="00E37C3E">
        <w:rPr>
          <w:rFonts w:ascii="Arial Narrow" w:hAnsi="Arial Narrow"/>
          <w:sz w:val="24"/>
          <w:szCs w:val="24"/>
        </w:rPr>
        <w:t xml:space="preserve">obedeceu a todos os detalhes da proposta de preços da </w:t>
      </w:r>
      <w:r w:rsidRPr="00E37C3E">
        <w:rPr>
          <w:rFonts w:ascii="Arial Narrow" w:hAnsi="Arial Narrow"/>
          <w:b/>
          <w:sz w:val="24"/>
          <w:szCs w:val="24"/>
        </w:rPr>
        <w:t>CONTRATADA</w:t>
      </w:r>
      <w:r w:rsidRPr="00E37C3E">
        <w:rPr>
          <w:rFonts w:ascii="Arial Narrow" w:hAnsi="Arial Narrow"/>
          <w:sz w:val="24"/>
          <w:szCs w:val="24"/>
        </w:rPr>
        <w:t>.</w:t>
      </w:r>
    </w:p>
    <w:p w14:paraId="7B4434F9" w14:textId="77777777" w:rsidR="00723566" w:rsidRPr="00E37C3E" w:rsidRDefault="00723566" w:rsidP="00BB1F50">
      <w:pPr>
        <w:spacing w:line="360" w:lineRule="atLeast"/>
        <w:ind w:left="28"/>
        <w:rPr>
          <w:rFonts w:ascii="Arial Narrow" w:hAnsi="Arial Narrow"/>
          <w:sz w:val="24"/>
          <w:szCs w:val="24"/>
        </w:rPr>
      </w:pPr>
    </w:p>
    <w:p w14:paraId="02B136C3" w14:textId="77777777" w:rsidR="00723566" w:rsidRPr="00E37C3E" w:rsidRDefault="00723566" w:rsidP="00BB1F50">
      <w:pPr>
        <w:spacing w:line="360" w:lineRule="atLeast"/>
        <w:ind w:left="28"/>
        <w:rPr>
          <w:rFonts w:ascii="Arial Narrow" w:hAnsi="Arial Narrow"/>
          <w:bCs/>
          <w:sz w:val="24"/>
          <w:szCs w:val="24"/>
        </w:rPr>
      </w:pPr>
      <w:r w:rsidRPr="00E37C3E">
        <w:rPr>
          <w:rFonts w:ascii="Arial Narrow" w:hAnsi="Arial Narrow"/>
          <w:bCs/>
          <w:sz w:val="24"/>
          <w:szCs w:val="24"/>
        </w:rPr>
        <w:t xml:space="preserve">4.10. A </w:t>
      </w:r>
      <w:r w:rsidRPr="00E37C3E">
        <w:rPr>
          <w:rFonts w:ascii="Arial Narrow" w:hAnsi="Arial Narrow"/>
          <w:b/>
          <w:sz w:val="24"/>
          <w:szCs w:val="24"/>
        </w:rPr>
        <w:t>CONTRATANTE</w:t>
      </w:r>
      <w:r w:rsidRPr="00E37C3E">
        <w:rPr>
          <w:rFonts w:ascii="Arial Narrow" w:hAnsi="Arial Narrow"/>
          <w:bCs/>
          <w:sz w:val="24"/>
          <w:szCs w:val="24"/>
        </w:rPr>
        <w:t xml:space="preserve"> poderá deduzir os valores correspondentes a multas ou indenizações devidas pela </w:t>
      </w:r>
      <w:r w:rsidRPr="00E37C3E">
        <w:rPr>
          <w:rFonts w:ascii="Arial Narrow" w:hAnsi="Arial Narrow"/>
          <w:b/>
          <w:bCs/>
          <w:sz w:val="24"/>
          <w:szCs w:val="24"/>
        </w:rPr>
        <w:t>CONTRATADA</w:t>
      </w:r>
      <w:r w:rsidRPr="00E37C3E">
        <w:rPr>
          <w:rFonts w:ascii="Arial Narrow" w:hAnsi="Arial Narrow"/>
          <w:bCs/>
          <w:sz w:val="24"/>
          <w:szCs w:val="24"/>
        </w:rPr>
        <w:t xml:space="preserve">, do montante a ser pago, nos termos do </w:t>
      </w:r>
      <w:r w:rsidRPr="00E37C3E">
        <w:rPr>
          <w:rFonts w:ascii="Arial Narrow" w:hAnsi="Arial Narrow"/>
          <w:b/>
          <w:bCs/>
          <w:sz w:val="24"/>
          <w:szCs w:val="24"/>
        </w:rPr>
        <w:t>CONTRATO</w:t>
      </w:r>
      <w:r w:rsidRPr="00E37C3E">
        <w:rPr>
          <w:rFonts w:ascii="Arial Narrow" w:hAnsi="Arial Narrow"/>
          <w:bCs/>
          <w:sz w:val="24"/>
          <w:szCs w:val="24"/>
        </w:rPr>
        <w:t>.</w:t>
      </w:r>
    </w:p>
    <w:p w14:paraId="638E8585" w14:textId="77777777" w:rsidR="00723566" w:rsidRPr="00E37C3E" w:rsidRDefault="00723566" w:rsidP="00BB1F50">
      <w:pPr>
        <w:spacing w:line="360" w:lineRule="atLeast"/>
        <w:ind w:left="28"/>
        <w:rPr>
          <w:rFonts w:ascii="Arial Narrow" w:hAnsi="Arial Narrow"/>
          <w:bCs/>
          <w:sz w:val="24"/>
          <w:szCs w:val="24"/>
        </w:rPr>
      </w:pPr>
    </w:p>
    <w:p w14:paraId="6DA51F60" w14:textId="77777777" w:rsidR="00723566" w:rsidRPr="00E37C3E" w:rsidRDefault="00723566" w:rsidP="00BB1F50">
      <w:pPr>
        <w:spacing w:line="360" w:lineRule="atLeast"/>
        <w:ind w:left="28"/>
        <w:rPr>
          <w:rFonts w:ascii="Arial Narrow" w:hAnsi="Arial Narrow"/>
          <w:bCs/>
          <w:sz w:val="24"/>
          <w:szCs w:val="24"/>
        </w:rPr>
      </w:pPr>
      <w:r w:rsidRPr="00E37C3E">
        <w:rPr>
          <w:rFonts w:ascii="Arial Narrow" w:hAnsi="Arial Narrow"/>
          <w:bCs/>
          <w:sz w:val="24"/>
          <w:szCs w:val="24"/>
        </w:rPr>
        <w:t xml:space="preserve">4.11. Nenhum pagamento será efetuado à </w:t>
      </w:r>
      <w:r w:rsidRPr="00E37C3E">
        <w:rPr>
          <w:rFonts w:ascii="Arial Narrow" w:hAnsi="Arial Narrow"/>
          <w:b/>
          <w:bCs/>
          <w:sz w:val="24"/>
          <w:szCs w:val="24"/>
        </w:rPr>
        <w:t xml:space="preserve">CONTRATADA </w:t>
      </w:r>
      <w:r w:rsidRPr="00E37C3E">
        <w:rPr>
          <w:rFonts w:ascii="Arial Narrow" w:hAnsi="Arial Narrow"/>
          <w:bCs/>
          <w:sz w:val="24"/>
          <w:szCs w:val="24"/>
        </w:rPr>
        <w:t xml:space="preserve">enquanto estiver pendente de liquidação qualquer obrigação financeira ou previdenciária, sem que isso gere direito ao reajustamento de preços, atualização monetária, ou aplicação de penalidade a </w:t>
      </w:r>
      <w:r w:rsidRPr="00E37C3E">
        <w:rPr>
          <w:rFonts w:ascii="Arial Narrow" w:hAnsi="Arial Narrow"/>
          <w:b/>
          <w:sz w:val="24"/>
          <w:szCs w:val="24"/>
        </w:rPr>
        <w:t>CONTRATANTE</w:t>
      </w:r>
      <w:r w:rsidRPr="00E37C3E">
        <w:rPr>
          <w:rFonts w:ascii="Arial Narrow" w:hAnsi="Arial Narrow"/>
          <w:bCs/>
          <w:sz w:val="24"/>
          <w:szCs w:val="24"/>
        </w:rPr>
        <w:t>.</w:t>
      </w:r>
    </w:p>
    <w:p w14:paraId="72B19178" w14:textId="77777777" w:rsidR="00723566" w:rsidRPr="00E37C3E" w:rsidRDefault="00723566" w:rsidP="00BB1F50">
      <w:pPr>
        <w:spacing w:line="360" w:lineRule="atLeast"/>
        <w:ind w:left="28"/>
        <w:rPr>
          <w:rFonts w:ascii="Arial Narrow" w:hAnsi="Arial Narrow"/>
          <w:bCs/>
          <w:sz w:val="24"/>
          <w:szCs w:val="24"/>
        </w:rPr>
      </w:pPr>
    </w:p>
    <w:p w14:paraId="2126A281" w14:textId="77777777" w:rsidR="00723566" w:rsidRPr="00E37C3E" w:rsidRDefault="00723566" w:rsidP="00BB1F50">
      <w:pPr>
        <w:pStyle w:val="PargrafodaLista"/>
        <w:widowControl w:val="0"/>
        <w:tabs>
          <w:tab w:val="left" w:pos="331"/>
        </w:tabs>
        <w:autoSpaceDE w:val="0"/>
        <w:autoSpaceDN w:val="0"/>
        <w:spacing w:before="45" w:line="360" w:lineRule="atLeast"/>
        <w:ind w:left="28" w:right="-1"/>
        <w:jc w:val="both"/>
        <w:rPr>
          <w:rFonts w:ascii="Arial Narrow" w:hAnsi="Arial Narrow"/>
          <w:sz w:val="24"/>
          <w:szCs w:val="24"/>
        </w:rPr>
      </w:pPr>
      <w:r w:rsidRPr="00E37C3E">
        <w:rPr>
          <w:rFonts w:ascii="Arial Narrow" w:hAnsi="Arial Narrow"/>
          <w:sz w:val="24"/>
          <w:szCs w:val="24"/>
        </w:rPr>
        <w:t>4.12. Quando for o caso, na emissão da nota fiscal deverá ser informado no documento fiscal, observado OS DESTAQUES NO RODAPÉ DA NF DOS IMPOSTOS A SER RETIDO NA FONTE NO CASO DO IRRF, conforme Inst. Normativa da RF no 1.234/2012 e Decreto Municipal no 5.849/2023, o ISSQN Conforme Lei Federal no116/2003, decisão do STF (Tema de repercussão geral 1130), sobre a obrigação dos Municípios emitir a retenção do IR na fonte e Código Tributário Municipal.</w:t>
      </w:r>
    </w:p>
    <w:p w14:paraId="6234F6B8" w14:textId="77777777" w:rsidR="00723566" w:rsidRPr="00E37C3E" w:rsidRDefault="00723566" w:rsidP="00BB1F50">
      <w:pPr>
        <w:pStyle w:val="PargrafodaLista"/>
        <w:widowControl w:val="0"/>
        <w:tabs>
          <w:tab w:val="left" w:pos="331"/>
        </w:tabs>
        <w:autoSpaceDE w:val="0"/>
        <w:autoSpaceDN w:val="0"/>
        <w:spacing w:before="45" w:line="360" w:lineRule="atLeast"/>
        <w:ind w:left="28" w:right="-1"/>
        <w:jc w:val="both"/>
        <w:rPr>
          <w:rFonts w:ascii="Arial Narrow" w:hAnsi="Arial Narrow"/>
          <w:sz w:val="24"/>
          <w:szCs w:val="24"/>
        </w:rPr>
      </w:pPr>
    </w:p>
    <w:p w14:paraId="24E9D21A" w14:textId="77777777" w:rsidR="00723566" w:rsidRPr="00E37C3E" w:rsidRDefault="00723566" w:rsidP="00BB1F50">
      <w:pPr>
        <w:pStyle w:val="Ttulo11"/>
        <w:shd w:val="clear" w:color="auto" w:fill="BFBFBF"/>
        <w:spacing w:before="1" w:line="360" w:lineRule="atLeast"/>
        <w:ind w:left="28" w:right="-15"/>
        <w:jc w:val="both"/>
        <w:rPr>
          <w:rFonts w:ascii="Arial Narrow" w:hAnsi="Arial Narrow"/>
        </w:rPr>
      </w:pPr>
      <w:r w:rsidRPr="00E37C3E">
        <w:rPr>
          <w:rFonts w:ascii="Arial Narrow" w:hAnsi="Arial Narrow"/>
          <w:highlight w:val="lightGray"/>
        </w:rPr>
        <w:t>CLÁUSULA</w:t>
      </w:r>
      <w:r w:rsidRPr="00E37C3E">
        <w:rPr>
          <w:rFonts w:ascii="Arial Narrow" w:hAnsi="Arial Narrow"/>
          <w:spacing w:val="-5"/>
          <w:highlight w:val="lightGray"/>
        </w:rPr>
        <w:t xml:space="preserve"> </w:t>
      </w:r>
      <w:r w:rsidRPr="00E37C3E">
        <w:rPr>
          <w:rFonts w:ascii="Arial Narrow" w:hAnsi="Arial Narrow"/>
          <w:highlight w:val="lightGray"/>
        </w:rPr>
        <w:t>QUINTA:</w:t>
      </w:r>
      <w:r w:rsidRPr="00E37C3E">
        <w:rPr>
          <w:rFonts w:ascii="Arial Narrow" w:hAnsi="Arial Narrow"/>
        </w:rPr>
        <w:t xml:space="preserve"> VIGÊNCIA</w:t>
      </w:r>
    </w:p>
    <w:p w14:paraId="392E0072" w14:textId="77777777" w:rsidR="00723566" w:rsidRPr="00E37C3E" w:rsidRDefault="00723566" w:rsidP="00BB1F50">
      <w:pPr>
        <w:pStyle w:val="PargrafodaLista"/>
        <w:widowControl w:val="0"/>
        <w:tabs>
          <w:tab w:val="left" w:pos="331"/>
        </w:tabs>
        <w:autoSpaceDE w:val="0"/>
        <w:autoSpaceDN w:val="0"/>
        <w:spacing w:before="45" w:line="360" w:lineRule="atLeast"/>
        <w:ind w:left="28" w:right="-1"/>
        <w:jc w:val="both"/>
        <w:rPr>
          <w:rFonts w:ascii="Arial Narrow" w:hAnsi="Arial Narrow"/>
          <w:sz w:val="24"/>
          <w:szCs w:val="24"/>
        </w:rPr>
      </w:pPr>
      <w:r w:rsidRPr="00E37C3E">
        <w:rPr>
          <w:rFonts w:ascii="Arial Narrow" w:hAnsi="Arial Narrow"/>
          <w:sz w:val="24"/>
          <w:szCs w:val="24"/>
        </w:rPr>
        <w:t xml:space="preserve">5.1. A vigência deste CONTRATO está estimada da data da assinatura em até </w:t>
      </w:r>
      <w:r w:rsidRPr="00E37C3E">
        <w:rPr>
          <w:rFonts w:ascii="Arial Narrow" w:hAnsi="Arial Narrow"/>
          <w:sz w:val="24"/>
          <w:szCs w:val="24"/>
          <w:highlight w:val="yellow"/>
        </w:rPr>
        <w:t>** (****) meses</w:t>
      </w:r>
      <w:r w:rsidRPr="00E37C3E">
        <w:rPr>
          <w:rFonts w:ascii="Arial Narrow" w:hAnsi="Arial Narrow"/>
          <w:sz w:val="24"/>
          <w:szCs w:val="24"/>
        </w:rPr>
        <w:t>, podendo ser prorrogado a critério da CONTRATANTE conforme a Lei 14133/2021.</w:t>
      </w:r>
    </w:p>
    <w:p w14:paraId="34D3D674" w14:textId="77777777" w:rsidR="00723566" w:rsidRPr="00E37C3E" w:rsidRDefault="00723566" w:rsidP="00BB1F50">
      <w:pPr>
        <w:pStyle w:val="PargrafodaLista"/>
        <w:widowControl w:val="0"/>
        <w:tabs>
          <w:tab w:val="left" w:pos="331"/>
        </w:tabs>
        <w:autoSpaceDE w:val="0"/>
        <w:autoSpaceDN w:val="0"/>
        <w:spacing w:before="45" w:line="360" w:lineRule="atLeast"/>
        <w:ind w:left="28" w:right="-1"/>
        <w:jc w:val="both"/>
        <w:rPr>
          <w:rFonts w:ascii="Arial Narrow" w:hAnsi="Arial Narrow"/>
          <w:sz w:val="24"/>
          <w:szCs w:val="24"/>
        </w:rPr>
      </w:pPr>
    </w:p>
    <w:p w14:paraId="3DD6ED18" w14:textId="77777777" w:rsidR="00723566" w:rsidRPr="00E37C3E" w:rsidRDefault="00723566" w:rsidP="00BB1F50">
      <w:pPr>
        <w:pStyle w:val="PargrafodaLista"/>
        <w:widowControl w:val="0"/>
        <w:tabs>
          <w:tab w:val="left" w:pos="331"/>
        </w:tabs>
        <w:autoSpaceDE w:val="0"/>
        <w:autoSpaceDN w:val="0"/>
        <w:spacing w:before="45" w:line="360" w:lineRule="atLeast"/>
        <w:ind w:left="28" w:right="-1"/>
        <w:jc w:val="both"/>
        <w:rPr>
          <w:rFonts w:ascii="Arial Narrow" w:hAnsi="Arial Narrow"/>
          <w:sz w:val="24"/>
          <w:szCs w:val="24"/>
        </w:rPr>
      </w:pPr>
      <w:r w:rsidRPr="00E37C3E">
        <w:rPr>
          <w:rFonts w:ascii="Arial Narrow" w:hAnsi="Arial Narrow"/>
          <w:sz w:val="24"/>
          <w:szCs w:val="24"/>
        </w:rPr>
        <w:t>5.2. Quando couber, de acordo com a legislação pertinente, o contrato poderá ser prorrogado por igual e sucessivo período, mediante Termo Aditivo nos termos da Lei 14133/2021.</w:t>
      </w:r>
    </w:p>
    <w:p w14:paraId="79527A19" w14:textId="77777777" w:rsidR="00723566" w:rsidRPr="00E37C3E" w:rsidRDefault="00723566" w:rsidP="00BB1F50">
      <w:pPr>
        <w:pStyle w:val="PargrafodaLista"/>
        <w:widowControl w:val="0"/>
        <w:tabs>
          <w:tab w:val="left" w:pos="331"/>
        </w:tabs>
        <w:autoSpaceDE w:val="0"/>
        <w:autoSpaceDN w:val="0"/>
        <w:spacing w:before="45" w:line="360" w:lineRule="atLeast"/>
        <w:ind w:left="28" w:right="-1"/>
        <w:jc w:val="both"/>
        <w:rPr>
          <w:rFonts w:ascii="Arial Narrow" w:hAnsi="Arial Narrow"/>
          <w:sz w:val="24"/>
          <w:szCs w:val="24"/>
        </w:rPr>
      </w:pPr>
    </w:p>
    <w:p w14:paraId="6C22FCC0" w14:textId="77777777" w:rsidR="00723566" w:rsidRPr="00E37C3E" w:rsidRDefault="00723566" w:rsidP="00BB1F50">
      <w:pPr>
        <w:pStyle w:val="Ttulo11"/>
        <w:shd w:val="clear" w:color="auto" w:fill="BFBFBF"/>
        <w:spacing w:line="360" w:lineRule="atLeast"/>
        <w:ind w:left="28"/>
        <w:jc w:val="both"/>
        <w:rPr>
          <w:rFonts w:ascii="Arial Narrow" w:hAnsi="Arial Narrow"/>
        </w:rPr>
      </w:pPr>
      <w:r w:rsidRPr="00E37C3E">
        <w:rPr>
          <w:rFonts w:ascii="Arial Narrow" w:hAnsi="Arial Narrow"/>
          <w:highlight w:val="lightGray"/>
        </w:rPr>
        <w:t>CLÁUSULA</w:t>
      </w:r>
      <w:r w:rsidRPr="00E37C3E">
        <w:rPr>
          <w:rFonts w:ascii="Arial Narrow" w:hAnsi="Arial Narrow"/>
          <w:spacing w:val="-5"/>
          <w:highlight w:val="lightGray"/>
        </w:rPr>
        <w:t xml:space="preserve"> </w:t>
      </w:r>
      <w:r w:rsidRPr="00E37C3E">
        <w:rPr>
          <w:rFonts w:ascii="Arial Narrow" w:hAnsi="Arial Narrow"/>
          <w:highlight w:val="lightGray"/>
        </w:rPr>
        <w:t>SEXTA:</w:t>
      </w:r>
      <w:r w:rsidRPr="00E37C3E">
        <w:rPr>
          <w:rFonts w:ascii="Arial Narrow" w:hAnsi="Arial Narrow"/>
        </w:rPr>
        <w:t xml:space="preserve"> DOS RECURSOS ORÇAMENTÁRIOS</w:t>
      </w:r>
    </w:p>
    <w:p w14:paraId="154752B4" w14:textId="77777777" w:rsidR="00723566" w:rsidRPr="00E37C3E" w:rsidRDefault="00723566" w:rsidP="00BB1F50">
      <w:pPr>
        <w:pStyle w:val="Corpodetexto"/>
        <w:spacing w:before="1" w:line="360" w:lineRule="atLeast"/>
        <w:ind w:left="28"/>
        <w:rPr>
          <w:rFonts w:ascii="Arial Narrow" w:hAnsi="Arial Narrow"/>
          <w:b/>
          <w:szCs w:val="24"/>
        </w:rPr>
      </w:pPr>
      <w:r w:rsidRPr="00E37C3E">
        <w:rPr>
          <w:rFonts w:ascii="Arial Narrow" w:hAnsi="Arial Narrow"/>
          <w:szCs w:val="24"/>
        </w:rPr>
        <w:t>6.1.  As despesas decorrentes do presente contrato correrão à conta das seguintes dotações</w:t>
      </w:r>
      <w:r w:rsidRPr="00E37C3E">
        <w:rPr>
          <w:rFonts w:ascii="Arial Narrow" w:hAnsi="Arial Narrow"/>
          <w:spacing w:val="-22"/>
          <w:szCs w:val="24"/>
        </w:rPr>
        <w:t xml:space="preserve"> </w:t>
      </w:r>
      <w:r w:rsidRPr="00E37C3E">
        <w:rPr>
          <w:rFonts w:ascii="Arial Narrow" w:hAnsi="Arial Narrow"/>
          <w:szCs w:val="24"/>
        </w:rPr>
        <w:t xml:space="preserve">orçamentárias: </w:t>
      </w:r>
      <w:r w:rsidRPr="00E37C3E">
        <w:rPr>
          <w:rFonts w:ascii="Arial Narrow" w:hAnsi="Arial Narrow"/>
          <w:szCs w:val="24"/>
          <w:highlight w:val="yellow"/>
        </w:rPr>
        <w:t>Dotação ******* ficha ***** fonte*******.</w:t>
      </w:r>
    </w:p>
    <w:p w14:paraId="6C3C8E17" w14:textId="77777777" w:rsidR="00723566" w:rsidRPr="00E37C3E" w:rsidRDefault="00723566" w:rsidP="00BB1F50">
      <w:pPr>
        <w:pStyle w:val="Corpodetexto"/>
        <w:spacing w:before="3" w:line="360" w:lineRule="atLeast"/>
        <w:ind w:left="28"/>
        <w:rPr>
          <w:rFonts w:ascii="Arial Narrow" w:hAnsi="Arial Narrow"/>
          <w:szCs w:val="24"/>
        </w:rPr>
      </w:pPr>
    </w:p>
    <w:p w14:paraId="6A240C3A" w14:textId="77777777" w:rsidR="00723566" w:rsidRPr="00E37C3E" w:rsidRDefault="00723566" w:rsidP="00BB1F50">
      <w:pPr>
        <w:pStyle w:val="Ttulo11"/>
        <w:shd w:val="clear" w:color="auto" w:fill="BFBFBF"/>
        <w:spacing w:before="57" w:line="360" w:lineRule="atLeast"/>
        <w:ind w:left="28"/>
        <w:jc w:val="both"/>
        <w:rPr>
          <w:rFonts w:ascii="Arial Narrow" w:hAnsi="Arial Narrow"/>
        </w:rPr>
      </w:pPr>
      <w:r w:rsidRPr="00E37C3E">
        <w:rPr>
          <w:rFonts w:ascii="Arial Narrow" w:hAnsi="Arial Narrow"/>
          <w:highlight w:val="lightGray"/>
        </w:rPr>
        <w:t>CLÁUSULA SETIMA</w:t>
      </w:r>
      <w:r w:rsidRPr="00E37C3E">
        <w:rPr>
          <w:rFonts w:ascii="Arial Narrow" w:hAnsi="Arial Narrow"/>
        </w:rPr>
        <w:t>: ADITAMENTO E REAJUSTE</w:t>
      </w:r>
    </w:p>
    <w:p w14:paraId="03F6014A" w14:textId="77777777" w:rsidR="00723566" w:rsidRPr="00E37C3E" w:rsidRDefault="00723566" w:rsidP="00BB1F50">
      <w:pPr>
        <w:pStyle w:val="Corpodetexto"/>
        <w:spacing w:before="1" w:line="360" w:lineRule="atLeast"/>
        <w:ind w:left="28"/>
        <w:rPr>
          <w:rFonts w:ascii="Arial Narrow" w:hAnsi="Arial Narrow"/>
          <w:b/>
          <w:szCs w:val="24"/>
        </w:rPr>
      </w:pPr>
      <w:r w:rsidRPr="00E37C3E">
        <w:rPr>
          <w:rFonts w:ascii="Arial Narrow" w:hAnsi="Arial Narrow"/>
          <w:szCs w:val="24"/>
        </w:rPr>
        <w:t>7.1.  Este Contrato poderá ser aditado a qualquer tempo, nos termos da Lei nº 8.666/1993, mediante acordo formal entre as partes, resguardadas as suas condições</w:t>
      </w:r>
      <w:r w:rsidRPr="00E37C3E">
        <w:rPr>
          <w:rFonts w:ascii="Arial Narrow" w:hAnsi="Arial Narrow"/>
          <w:spacing w:val="-6"/>
          <w:szCs w:val="24"/>
        </w:rPr>
        <w:t xml:space="preserve"> </w:t>
      </w:r>
      <w:r w:rsidRPr="00E37C3E">
        <w:rPr>
          <w:rFonts w:ascii="Arial Narrow" w:hAnsi="Arial Narrow"/>
          <w:szCs w:val="24"/>
        </w:rPr>
        <w:t>essenciais.</w:t>
      </w:r>
    </w:p>
    <w:p w14:paraId="0F9C1CCC" w14:textId="77777777" w:rsidR="00723566" w:rsidRPr="00E37C3E" w:rsidRDefault="00723566" w:rsidP="00BB1F50">
      <w:pPr>
        <w:pStyle w:val="Corpodetexto"/>
        <w:spacing w:before="1" w:line="360" w:lineRule="atLeast"/>
        <w:ind w:left="28"/>
        <w:rPr>
          <w:rFonts w:ascii="Arial Narrow" w:hAnsi="Arial Narrow"/>
          <w:b/>
          <w:szCs w:val="24"/>
        </w:rPr>
      </w:pPr>
    </w:p>
    <w:p w14:paraId="73097853" w14:textId="77777777" w:rsidR="00723566" w:rsidRPr="00E37C3E" w:rsidRDefault="00723566" w:rsidP="00BB1F50">
      <w:pPr>
        <w:tabs>
          <w:tab w:val="left" w:pos="993"/>
          <w:tab w:val="left" w:pos="1418"/>
        </w:tabs>
        <w:spacing w:line="360" w:lineRule="atLeast"/>
        <w:ind w:left="0"/>
        <w:rPr>
          <w:rFonts w:ascii="Arial Narrow" w:hAnsi="Arial Narrow" w:cs="Arial"/>
          <w:sz w:val="24"/>
          <w:szCs w:val="24"/>
        </w:rPr>
      </w:pPr>
      <w:r w:rsidRPr="00E37C3E">
        <w:rPr>
          <w:rFonts w:ascii="Arial Narrow" w:hAnsi="Arial Narrow" w:cs="Arial"/>
          <w:sz w:val="24"/>
          <w:szCs w:val="24"/>
        </w:rPr>
        <w:t xml:space="preserve">7.2. Será admitido o reajuste dos preços dos serviços continuados com prazo de vigência igual ou superior a 12 (doze meses). Os preços podem ser corrigidos com base no índice </w:t>
      </w:r>
      <w:r w:rsidRPr="00E37C3E">
        <w:rPr>
          <w:rFonts w:ascii="Arial Narrow" w:hAnsi="Arial Narrow" w:cs="Arial"/>
          <w:b/>
          <w:sz w:val="24"/>
          <w:szCs w:val="24"/>
          <w:highlight w:val="yellow"/>
        </w:rPr>
        <w:t>IPCA - ÍNDICE NACIONAL DE PREÇOS AO CONSUMIDOR AMPLO.</w:t>
      </w:r>
      <w:r w:rsidRPr="00E37C3E">
        <w:rPr>
          <w:rFonts w:ascii="Arial Narrow" w:hAnsi="Arial Narrow" w:cs="Arial"/>
          <w:sz w:val="24"/>
          <w:szCs w:val="24"/>
        </w:rPr>
        <w:t xml:space="preserve"> </w:t>
      </w:r>
    </w:p>
    <w:p w14:paraId="4D5A0D86" w14:textId="77777777" w:rsidR="00723566" w:rsidRPr="00E37C3E" w:rsidRDefault="00723566" w:rsidP="00BB1F50">
      <w:pPr>
        <w:tabs>
          <w:tab w:val="left" w:pos="993"/>
          <w:tab w:val="left" w:pos="1418"/>
        </w:tabs>
        <w:spacing w:line="360" w:lineRule="atLeast"/>
        <w:ind w:left="0"/>
        <w:rPr>
          <w:rFonts w:ascii="Arial Narrow" w:hAnsi="Arial Narrow" w:cs="Arial"/>
          <w:sz w:val="24"/>
          <w:szCs w:val="24"/>
        </w:rPr>
      </w:pPr>
    </w:p>
    <w:p w14:paraId="12C5B3CF" w14:textId="77777777" w:rsidR="00723566" w:rsidRPr="00E37C3E" w:rsidRDefault="00723566" w:rsidP="00BB1F50">
      <w:pPr>
        <w:tabs>
          <w:tab w:val="left" w:pos="993"/>
          <w:tab w:val="left" w:pos="1418"/>
        </w:tabs>
        <w:spacing w:line="360" w:lineRule="atLeast"/>
        <w:ind w:left="0"/>
        <w:rPr>
          <w:rFonts w:ascii="Arial Narrow" w:hAnsi="Arial Narrow" w:cs="Arial"/>
          <w:sz w:val="24"/>
          <w:szCs w:val="24"/>
        </w:rPr>
      </w:pPr>
      <w:r w:rsidRPr="00E37C3E">
        <w:rPr>
          <w:rFonts w:ascii="Arial Narrow" w:hAnsi="Arial Narrow" w:cs="Arial"/>
          <w:sz w:val="24"/>
          <w:szCs w:val="24"/>
        </w:rPr>
        <w:t xml:space="preserve">7.3. Caso ocorra o desequilíbrio do contrato, poderá ser concedido o realinhamento de preços, nos termos </w:t>
      </w:r>
      <w:r w:rsidRPr="00E37C3E">
        <w:rPr>
          <w:rFonts w:ascii="Arial Narrow" w:hAnsi="Arial Narrow"/>
          <w:sz w:val="24"/>
          <w:szCs w:val="24"/>
        </w:rPr>
        <w:t>Lei 14133/2021</w:t>
      </w:r>
      <w:r w:rsidRPr="00E37C3E">
        <w:rPr>
          <w:rFonts w:ascii="Arial Narrow" w:hAnsi="Arial Narrow" w:cs="Arial"/>
          <w:sz w:val="24"/>
          <w:szCs w:val="24"/>
        </w:rPr>
        <w:t xml:space="preserve">, desde que requerido pela empresa CONTRATADA, comprovando com documentos o percentual de aumento ou redução, sendo que o mesmo será analisado pelo órgão responsável e encaminhado para parecer jurídico da Assessoria Jurídica do município. </w:t>
      </w:r>
    </w:p>
    <w:p w14:paraId="458FD5C7" w14:textId="77777777" w:rsidR="00723566" w:rsidRPr="00E37C3E" w:rsidRDefault="00723566" w:rsidP="00BB1F50">
      <w:pPr>
        <w:pStyle w:val="Corpodetexto"/>
        <w:spacing w:before="1" w:line="360" w:lineRule="atLeast"/>
        <w:ind w:left="28"/>
        <w:rPr>
          <w:rFonts w:ascii="Arial Narrow" w:hAnsi="Arial Narrow"/>
          <w:b/>
          <w:szCs w:val="24"/>
        </w:rPr>
      </w:pPr>
    </w:p>
    <w:p w14:paraId="3A091B5E" w14:textId="77777777" w:rsidR="00723566" w:rsidRPr="00E37C3E" w:rsidRDefault="00723566" w:rsidP="00BB1F50">
      <w:pPr>
        <w:pStyle w:val="Ttulo11"/>
        <w:shd w:val="clear" w:color="auto" w:fill="BFBFBF"/>
        <w:spacing w:before="1" w:line="360" w:lineRule="atLeast"/>
        <w:ind w:left="28"/>
        <w:jc w:val="both"/>
        <w:rPr>
          <w:rFonts w:ascii="Arial Narrow" w:hAnsi="Arial Narrow"/>
        </w:rPr>
      </w:pPr>
      <w:r w:rsidRPr="00E37C3E">
        <w:rPr>
          <w:rFonts w:ascii="Arial Narrow" w:hAnsi="Arial Narrow"/>
          <w:highlight w:val="lightGray"/>
        </w:rPr>
        <w:t>CLÁUSULA OITAVA:</w:t>
      </w:r>
      <w:r w:rsidRPr="00E37C3E">
        <w:rPr>
          <w:rFonts w:ascii="Arial Narrow" w:hAnsi="Arial Narrow"/>
        </w:rPr>
        <w:t xml:space="preserve"> RESCISÃO</w:t>
      </w:r>
    </w:p>
    <w:p w14:paraId="0A6BCA75" w14:textId="77777777" w:rsidR="00723566" w:rsidRPr="00E37C3E" w:rsidRDefault="00723566" w:rsidP="00BB1F50">
      <w:pPr>
        <w:pStyle w:val="Corpodetexto"/>
        <w:spacing w:line="360" w:lineRule="atLeast"/>
        <w:ind w:left="28"/>
        <w:rPr>
          <w:rFonts w:ascii="Arial Narrow" w:hAnsi="Arial Narrow"/>
          <w:b/>
          <w:szCs w:val="24"/>
        </w:rPr>
      </w:pPr>
      <w:r w:rsidRPr="00E37C3E">
        <w:rPr>
          <w:rFonts w:ascii="Arial Narrow" w:hAnsi="Arial Narrow"/>
          <w:szCs w:val="24"/>
        </w:rPr>
        <w:t>8.1.  Este Contrato, desde que observada à formalização preliminar à sua efetivação, por carta, consoante Cláusula Décima Quinta, poderá ser rescindido, de pleno direito, independentemente de notificação ou interpelação judicial ou extrajudicial, nos seguintes</w:t>
      </w:r>
      <w:r w:rsidRPr="00E37C3E">
        <w:rPr>
          <w:rFonts w:ascii="Arial Narrow" w:hAnsi="Arial Narrow"/>
          <w:spacing w:val="-11"/>
          <w:szCs w:val="24"/>
        </w:rPr>
        <w:t xml:space="preserve"> </w:t>
      </w:r>
      <w:r w:rsidRPr="00E37C3E">
        <w:rPr>
          <w:rFonts w:ascii="Arial Narrow" w:hAnsi="Arial Narrow"/>
          <w:szCs w:val="24"/>
        </w:rPr>
        <w:t>casos:</w:t>
      </w:r>
    </w:p>
    <w:p w14:paraId="64428DCB" w14:textId="77777777" w:rsidR="00723566" w:rsidRPr="00E37C3E" w:rsidRDefault="00723566" w:rsidP="00BB1F50">
      <w:pPr>
        <w:pStyle w:val="SemEspaamento"/>
        <w:numPr>
          <w:ilvl w:val="0"/>
          <w:numId w:val="13"/>
        </w:numPr>
        <w:spacing w:line="360" w:lineRule="atLeast"/>
        <w:ind w:left="28" w:firstLine="0"/>
        <w:rPr>
          <w:rFonts w:ascii="Arial Narrow" w:hAnsi="Arial Narrow"/>
          <w:sz w:val="24"/>
          <w:szCs w:val="24"/>
        </w:rPr>
      </w:pPr>
      <w:r w:rsidRPr="00E37C3E">
        <w:rPr>
          <w:rFonts w:ascii="Arial Narrow" w:hAnsi="Arial Narrow"/>
          <w:sz w:val="24"/>
          <w:szCs w:val="24"/>
        </w:rPr>
        <w:t>Por acordo entre as</w:t>
      </w:r>
      <w:r w:rsidRPr="00E37C3E">
        <w:rPr>
          <w:rFonts w:ascii="Arial Narrow" w:hAnsi="Arial Narrow"/>
          <w:spacing w:val="-7"/>
          <w:sz w:val="24"/>
          <w:szCs w:val="24"/>
        </w:rPr>
        <w:t xml:space="preserve"> </w:t>
      </w:r>
      <w:r w:rsidRPr="00E37C3E">
        <w:rPr>
          <w:rFonts w:ascii="Arial Narrow" w:hAnsi="Arial Narrow"/>
          <w:sz w:val="24"/>
          <w:szCs w:val="24"/>
        </w:rPr>
        <w:t>partes;</w:t>
      </w:r>
    </w:p>
    <w:p w14:paraId="684693CA" w14:textId="77777777" w:rsidR="00723566" w:rsidRPr="00E37C3E" w:rsidRDefault="00723566" w:rsidP="00BB1F50">
      <w:pPr>
        <w:pStyle w:val="SemEspaamento"/>
        <w:numPr>
          <w:ilvl w:val="0"/>
          <w:numId w:val="13"/>
        </w:numPr>
        <w:spacing w:line="360" w:lineRule="atLeast"/>
        <w:ind w:left="28" w:firstLine="0"/>
        <w:rPr>
          <w:rFonts w:ascii="Arial Narrow" w:hAnsi="Arial Narrow"/>
          <w:sz w:val="24"/>
          <w:szCs w:val="24"/>
        </w:rPr>
      </w:pPr>
      <w:r w:rsidRPr="00E37C3E">
        <w:rPr>
          <w:rFonts w:ascii="Arial Narrow" w:hAnsi="Arial Narrow"/>
          <w:sz w:val="24"/>
          <w:szCs w:val="24"/>
        </w:rPr>
        <w:t>Pela inobservância de qualquer de suas</w:t>
      </w:r>
      <w:r w:rsidRPr="00E37C3E">
        <w:rPr>
          <w:rFonts w:ascii="Arial Narrow" w:hAnsi="Arial Narrow"/>
          <w:spacing w:val="-16"/>
          <w:sz w:val="24"/>
          <w:szCs w:val="24"/>
        </w:rPr>
        <w:t xml:space="preserve"> </w:t>
      </w:r>
      <w:r w:rsidRPr="00E37C3E">
        <w:rPr>
          <w:rFonts w:ascii="Arial Narrow" w:hAnsi="Arial Narrow"/>
          <w:sz w:val="24"/>
          <w:szCs w:val="24"/>
        </w:rPr>
        <w:t>condições;</w:t>
      </w:r>
    </w:p>
    <w:p w14:paraId="76A08D90" w14:textId="77777777" w:rsidR="00723566" w:rsidRPr="00E37C3E" w:rsidRDefault="00723566" w:rsidP="00BB1F50">
      <w:pPr>
        <w:pStyle w:val="SemEspaamento"/>
        <w:numPr>
          <w:ilvl w:val="0"/>
          <w:numId w:val="13"/>
        </w:numPr>
        <w:spacing w:line="360" w:lineRule="atLeast"/>
        <w:ind w:left="28" w:firstLine="0"/>
        <w:rPr>
          <w:rFonts w:ascii="Arial Narrow" w:hAnsi="Arial Narrow"/>
          <w:sz w:val="24"/>
          <w:szCs w:val="24"/>
        </w:rPr>
      </w:pPr>
      <w:r w:rsidRPr="00E37C3E">
        <w:rPr>
          <w:rFonts w:ascii="Arial Narrow" w:hAnsi="Arial Narrow"/>
          <w:sz w:val="24"/>
          <w:szCs w:val="24"/>
        </w:rPr>
        <w:t>Por quaisquer dos motivos previstos em</w:t>
      </w:r>
      <w:r w:rsidRPr="00E37C3E">
        <w:rPr>
          <w:rFonts w:ascii="Arial Narrow" w:hAnsi="Arial Narrow"/>
          <w:spacing w:val="-13"/>
          <w:sz w:val="24"/>
          <w:szCs w:val="24"/>
        </w:rPr>
        <w:t xml:space="preserve"> </w:t>
      </w:r>
      <w:r w:rsidRPr="00E37C3E">
        <w:rPr>
          <w:rFonts w:ascii="Arial Narrow" w:hAnsi="Arial Narrow"/>
          <w:sz w:val="24"/>
          <w:szCs w:val="24"/>
        </w:rPr>
        <w:t>lei.</w:t>
      </w:r>
    </w:p>
    <w:p w14:paraId="0863BDB5" w14:textId="77777777" w:rsidR="00723566" w:rsidRPr="00E37C3E" w:rsidRDefault="00723566" w:rsidP="00BB1F50">
      <w:pPr>
        <w:pStyle w:val="PargrafodaLista"/>
        <w:spacing w:line="360" w:lineRule="atLeast"/>
        <w:ind w:left="28"/>
        <w:jc w:val="both"/>
        <w:rPr>
          <w:rFonts w:ascii="Arial Narrow" w:hAnsi="Arial Narrow"/>
          <w:sz w:val="24"/>
          <w:szCs w:val="24"/>
        </w:rPr>
      </w:pPr>
    </w:p>
    <w:p w14:paraId="75718DE9" w14:textId="77777777" w:rsidR="00723566" w:rsidRPr="00E37C3E" w:rsidRDefault="00723566" w:rsidP="00BB1F50">
      <w:pPr>
        <w:pStyle w:val="PargrafodaLista"/>
        <w:widowControl w:val="0"/>
        <w:autoSpaceDE w:val="0"/>
        <w:autoSpaceDN w:val="0"/>
        <w:spacing w:before="1" w:line="360" w:lineRule="atLeast"/>
        <w:ind w:left="28"/>
        <w:jc w:val="both"/>
        <w:rPr>
          <w:rFonts w:ascii="Arial Narrow" w:hAnsi="Arial Narrow"/>
          <w:sz w:val="24"/>
          <w:szCs w:val="24"/>
        </w:rPr>
      </w:pPr>
      <w:r w:rsidRPr="00E37C3E">
        <w:rPr>
          <w:rFonts w:ascii="Arial Narrow" w:hAnsi="Arial Narrow"/>
          <w:sz w:val="24"/>
          <w:szCs w:val="24"/>
        </w:rPr>
        <w:t>8.2.  Subsidiariamente aplicam-se no que couberem as disposições da Lei n° 8.078 de 11/09/90 – Código de Defesa do Consumidor e Decreto Municipal nº 4.741/2018.</w:t>
      </w:r>
    </w:p>
    <w:p w14:paraId="205E1696" w14:textId="77777777" w:rsidR="00723566" w:rsidRPr="00E37C3E" w:rsidRDefault="00723566" w:rsidP="00BB1F50">
      <w:pPr>
        <w:pStyle w:val="Corpodetexto"/>
        <w:spacing w:before="2" w:line="360" w:lineRule="atLeast"/>
        <w:ind w:left="28"/>
        <w:rPr>
          <w:rFonts w:ascii="Arial Narrow" w:hAnsi="Arial Narrow"/>
          <w:szCs w:val="24"/>
        </w:rPr>
      </w:pPr>
    </w:p>
    <w:p w14:paraId="5495448B" w14:textId="77777777" w:rsidR="00723566" w:rsidRPr="00E37C3E" w:rsidRDefault="00723566" w:rsidP="00BB1F50">
      <w:pPr>
        <w:pStyle w:val="Ttulo11"/>
        <w:shd w:val="clear" w:color="auto" w:fill="BFBFBF"/>
        <w:spacing w:line="360" w:lineRule="atLeast"/>
        <w:ind w:left="28"/>
        <w:jc w:val="both"/>
        <w:rPr>
          <w:rFonts w:ascii="Arial Narrow" w:hAnsi="Arial Narrow"/>
        </w:rPr>
      </w:pPr>
      <w:r w:rsidRPr="00E37C3E">
        <w:rPr>
          <w:rFonts w:ascii="Arial Narrow" w:hAnsi="Arial Narrow"/>
          <w:highlight w:val="lightGray"/>
        </w:rPr>
        <w:t>CLÁUSULA</w:t>
      </w:r>
      <w:r w:rsidRPr="00E37C3E">
        <w:rPr>
          <w:rFonts w:ascii="Arial Narrow" w:hAnsi="Arial Narrow"/>
          <w:spacing w:val="-4"/>
          <w:highlight w:val="lightGray"/>
        </w:rPr>
        <w:t xml:space="preserve"> </w:t>
      </w:r>
      <w:r w:rsidRPr="00E37C3E">
        <w:rPr>
          <w:rFonts w:ascii="Arial Narrow" w:hAnsi="Arial Narrow"/>
          <w:highlight w:val="lightGray"/>
        </w:rPr>
        <w:t>NONA:</w:t>
      </w:r>
      <w:r w:rsidRPr="00E37C3E">
        <w:rPr>
          <w:rFonts w:ascii="Arial Narrow" w:hAnsi="Arial Narrow"/>
        </w:rPr>
        <w:t xml:space="preserve"> DAS OBRIGAÇÕES</w:t>
      </w:r>
    </w:p>
    <w:p w14:paraId="7D737058" w14:textId="77777777" w:rsidR="00723566" w:rsidRPr="00E37C3E" w:rsidRDefault="00723566" w:rsidP="00BB1F50">
      <w:pPr>
        <w:pStyle w:val="SemEspaamento"/>
        <w:spacing w:line="360" w:lineRule="atLeast"/>
        <w:ind w:left="28"/>
        <w:rPr>
          <w:rFonts w:ascii="Arial Narrow" w:hAnsi="Arial Narrow" w:cs="Calibri"/>
          <w:b/>
          <w:bCs/>
          <w:sz w:val="24"/>
          <w:szCs w:val="24"/>
          <w:lang w:val="pt-PT"/>
        </w:rPr>
      </w:pPr>
      <w:r w:rsidRPr="00E37C3E">
        <w:rPr>
          <w:rFonts w:ascii="Arial Narrow" w:hAnsi="Arial Narrow" w:cs="Calibri"/>
          <w:b/>
          <w:bCs/>
          <w:sz w:val="24"/>
          <w:szCs w:val="24"/>
          <w:lang w:val="pt-PT"/>
        </w:rPr>
        <w:t>9.1. São obrigações da Contratante:</w:t>
      </w:r>
    </w:p>
    <w:p w14:paraId="50A9D6BB"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a)</w:t>
      </w:r>
      <w:r w:rsidRPr="00E37C3E">
        <w:rPr>
          <w:rFonts w:ascii="Arial Narrow" w:hAnsi="Arial Narrow" w:cs="Calibri"/>
          <w:bCs/>
          <w:sz w:val="24"/>
          <w:szCs w:val="24"/>
          <w:lang w:val="pt-PT"/>
        </w:rPr>
        <w:tab/>
        <w:t>Receber o objeto no prazo e condições da Chamada Pública;</w:t>
      </w:r>
    </w:p>
    <w:p w14:paraId="1E9F9A07"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lastRenderedPageBreak/>
        <w:t>b)</w:t>
      </w:r>
      <w:r w:rsidRPr="00E37C3E">
        <w:rPr>
          <w:rFonts w:ascii="Arial Narrow" w:hAnsi="Arial Narrow" w:cs="Calibri"/>
          <w:bCs/>
          <w:sz w:val="24"/>
          <w:szCs w:val="24"/>
          <w:lang w:val="pt-PT"/>
        </w:rPr>
        <w:tab/>
        <w:t>Verificar minuciosamente, no prazo fixado, a conformidade dos bens recebidos provisoriamente com as especificações, para fins de aceitação e recebimento definitivo;</w:t>
      </w:r>
    </w:p>
    <w:p w14:paraId="6BE4CD11"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c)</w:t>
      </w:r>
      <w:r w:rsidRPr="00E37C3E">
        <w:rPr>
          <w:rFonts w:ascii="Arial Narrow" w:hAnsi="Arial Narrow" w:cs="Calibri"/>
          <w:bCs/>
          <w:sz w:val="24"/>
          <w:szCs w:val="24"/>
          <w:lang w:val="pt-PT"/>
        </w:rPr>
        <w:tab/>
        <w:t>Comunicar à Contratada, por escrito, sobre imperfeições, falhas ou irregularidades verificadas no objeto fornecido, para que seja substituído, reparado ou corrigido;</w:t>
      </w:r>
    </w:p>
    <w:p w14:paraId="439BECCD"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d)</w:t>
      </w:r>
      <w:r w:rsidRPr="00E37C3E">
        <w:rPr>
          <w:rFonts w:ascii="Arial Narrow" w:hAnsi="Arial Narrow" w:cs="Calibri"/>
          <w:bCs/>
          <w:sz w:val="24"/>
          <w:szCs w:val="24"/>
          <w:lang w:val="pt-PT"/>
        </w:rPr>
        <w:tab/>
        <w:t>Acompanhar e fiscalizar o cumprimento das obrigações da Contratada;</w:t>
      </w:r>
    </w:p>
    <w:p w14:paraId="4FD85667"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e)</w:t>
      </w:r>
      <w:r w:rsidRPr="00E37C3E">
        <w:rPr>
          <w:rFonts w:ascii="Arial Narrow" w:hAnsi="Arial Narrow" w:cs="Calibri"/>
          <w:bCs/>
          <w:sz w:val="24"/>
          <w:szCs w:val="24"/>
          <w:lang w:val="pt-PT"/>
        </w:rPr>
        <w:tab/>
        <w:t>Efetuar o pagamento à Contratada no valor correspondente ao fornecimento do objeto.</w:t>
      </w:r>
    </w:p>
    <w:p w14:paraId="397796C5"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f)</w:t>
      </w:r>
      <w:r w:rsidRPr="00E37C3E">
        <w:rPr>
          <w:rFonts w:ascii="Arial Narrow" w:hAnsi="Arial Narrow" w:cs="Calibri"/>
          <w:bCs/>
          <w:sz w:val="24"/>
          <w:szCs w:val="24"/>
          <w:lang w:val="pt-PT"/>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BDFC5E1"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g)        Informar devidamente as especificações dos produtos a serem adquiridos para possibilitar a correta entrega dos produtos;</w:t>
      </w:r>
    </w:p>
    <w:p w14:paraId="12B71911"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h)         Fiscalizar e acompanhar o serviço do CONTRATADO, conforme a lei Federal nº 8.666/93.</w:t>
      </w:r>
    </w:p>
    <w:p w14:paraId="37A36EF7"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p>
    <w:p w14:paraId="13E4BEBE" w14:textId="77777777" w:rsidR="00723566" w:rsidRPr="00E37C3E" w:rsidRDefault="00723566" w:rsidP="00BB1F50">
      <w:pPr>
        <w:pStyle w:val="SemEspaamento"/>
        <w:spacing w:line="360" w:lineRule="atLeast"/>
        <w:ind w:left="28"/>
        <w:rPr>
          <w:rFonts w:ascii="Arial Narrow" w:hAnsi="Arial Narrow" w:cs="Calibri"/>
          <w:b/>
          <w:bCs/>
          <w:sz w:val="24"/>
          <w:szCs w:val="24"/>
          <w:lang w:val="pt-PT"/>
        </w:rPr>
      </w:pPr>
      <w:r w:rsidRPr="00E37C3E">
        <w:rPr>
          <w:rFonts w:ascii="Arial Narrow" w:hAnsi="Arial Narrow" w:cs="Calibri"/>
          <w:b/>
          <w:bCs/>
          <w:sz w:val="24"/>
          <w:szCs w:val="24"/>
          <w:lang w:val="pt-PT"/>
        </w:rPr>
        <w:t xml:space="preserve">9.2. São obrigações da Contratada: </w:t>
      </w:r>
    </w:p>
    <w:p w14:paraId="49763DAA"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a)</w:t>
      </w:r>
      <w:r w:rsidRPr="00E37C3E">
        <w:rPr>
          <w:rFonts w:ascii="Arial Narrow" w:hAnsi="Arial Narrow" w:cs="Calibri"/>
          <w:bCs/>
          <w:sz w:val="24"/>
          <w:szCs w:val="24"/>
          <w:lang w:val="pt-PT"/>
        </w:rPr>
        <w:tab/>
        <w:t>A Contratada deve cumprir todas as obrigações, assumindo como exclusivamente seus os riscos e as despesas decorrentes da boa e perfeita execução do objeto e, ainda:</w:t>
      </w:r>
    </w:p>
    <w:p w14:paraId="582876E7"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B)</w:t>
      </w:r>
      <w:r w:rsidRPr="00E37C3E">
        <w:rPr>
          <w:rFonts w:ascii="Arial Narrow" w:hAnsi="Arial Narrow" w:cs="Calibri"/>
          <w:bCs/>
          <w:sz w:val="24"/>
          <w:szCs w:val="24"/>
          <w:lang w:val="pt-PT"/>
        </w:rPr>
        <w:tab/>
        <w:t>Efetuar a entrega do objeto em perfeitas condições, conforme especificações, prazo e local, acompanhado da respectiva nota fiscal, na qual constarão as indicações referentes a: (especificar);</w:t>
      </w:r>
    </w:p>
    <w:p w14:paraId="23665516"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C)</w:t>
      </w:r>
      <w:r w:rsidRPr="00E37C3E">
        <w:rPr>
          <w:rFonts w:ascii="Arial Narrow" w:hAnsi="Arial Narrow" w:cs="Calibri"/>
          <w:bCs/>
          <w:sz w:val="24"/>
          <w:szCs w:val="24"/>
          <w:lang w:val="pt-PT"/>
        </w:rPr>
        <w:tab/>
        <w:t>Substituir, às suas expensas, em prazo de 24 (vinte e quatro) horas, à contar da sua notificação, o objeto com vícios ou defeitos;</w:t>
      </w:r>
    </w:p>
    <w:p w14:paraId="27DAE650"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D)</w:t>
      </w:r>
      <w:r w:rsidRPr="00E37C3E">
        <w:rPr>
          <w:rFonts w:ascii="Arial Narrow" w:hAnsi="Arial Narrow" w:cs="Calibri"/>
          <w:bCs/>
          <w:sz w:val="24"/>
          <w:szCs w:val="24"/>
          <w:lang w:val="pt-PT"/>
        </w:rPr>
        <w:tab/>
        <w:t>Comunicar à Contratante, no prazo máximo de 24 (vinte e quatro) horas que antecede a data da entrega, os motivos que impossibilitem o cumprimento do prazo previsto, com a devida comprovação;</w:t>
      </w:r>
    </w:p>
    <w:p w14:paraId="13C2632E"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E)</w:t>
      </w:r>
      <w:r w:rsidRPr="00E37C3E">
        <w:rPr>
          <w:rFonts w:ascii="Arial Narrow" w:hAnsi="Arial Narrow" w:cs="Calibri"/>
          <w:bCs/>
          <w:sz w:val="24"/>
          <w:szCs w:val="24"/>
          <w:lang w:val="pt-PT"/>
        </w:rPr>
        <w:tab/>
        <w:t>Manter, durante toda a execução do contrato, em compatibilidade com as obrigações assumidas, todas as condições de habilitação e qualificação exigidas na licitação;</w:t>
      </w:r>
    </w:p>
    <w:p w14:paraId="2363A691"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F)</w:t>
      </w:r>
      <w:r w:rsidRPr="00E37C3E">
        <w:rPr>
          <w:rFonts w:ascii="Arial Narrow" w:hAnsi="Arial Narrow" w:cs="Calibri"/>
          <w:bCs/>
          <w:sz w:val="24"/>
          <w:szCs w:val="24"/>
          <w:lang w:val="pt-PT"/>
        </w:rPr>
        <w:tab/>
        <w:t>Indicar preposto para representá-la durante a execução do contrato.</w:t>
      </w:r>
    </w:p>
    <w:p w14:paraId="40F9CDC3"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G)        Entregar os produtos conforme as especificações no item II do presente termo de referência;</w:t>
      </w:r>
    </w:p>
    <w:p w14:paraId="4A577773"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r w:rsidRPr="00E37C3E">
        <w:rPr>
          <w:rFonts w:ascii="Arial Narrow" w:hAnsi="Arial Narrow" w:cs="Calibri"/>
          <w:bCs/>
          <w:sz w:val="24"/>
          <w:szCs w:val="24"/>
          <w:lang w:val="pt-PT"/>
        </w:rPr>
        <w:t>H)     Apresentar certidões de regularidade perante a Receita Federal, INSS, FGTS, assim como as demais, conforme necessidade do CONTRATANTE.</w:t>
      </w:r>
    </w:p>
    <w:p w14:paraId="188E46CE" w14:textId="77777777" w:rsidR="00723566" w:rsidRPr="00E37C3E" w:rsidRDefault="00723566" w:rsidP="00BB1F50">
      <w:pPr>
        <w:pStyle w:val="SemEspaamento"/>
        <w:spacing w:line="360" w:lineRule="atLeast"/>
        <w:ind w:left="28"/>
        <w:rPr>
          <w:rFonts w:ascii="Arial Narrow" w:hAnsi="Arial Narrow" w:cs="Calibri"/>
          <w:bCs/>
          <w:sz w:val="24"/>
          <w:szCs w:val="24"/>
          <w:lang w:val="pt-PT"/>
        </w:rPr>
      </w:pPr>
    </w:p>
    <w:p w14:paraId="253F0004" w14:textId="77777777" w:rsidR="00723566" w:rsidRPr="00E37C3E" w:rsidRDefault="00723566" w:rsidP="00BB1F50">
      <w:pPr>
        <w:pStyle w:val="SemEspaamento"/>
        <w:spacing w:line="360" w:lineRule="atLeast"/>
        <w:ind w:left="28"/>
        <w:rPr>
          <w:rFonts w:ascii="Arial Narrow" w:hAnsi="Arial Narrow"/>
          <w:sz w:val="24"/>
          <w:szCs w:val="24"/>
        </w:rPr>
      </w:pPr>
      <w:r w:rsidRPr="00E37C3E">
        <w:rPr>
          <w:rFonts w:ascii="Arial Narrow" w:hAnsi="Arial Narrow"/>
          <w:sz w:val="24"/>
          <w:szCs w:val="24"/>
        </w:rPr>
        <w:t>9.3.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CF04F40" w14:textId="77777777" w:rsidR="00723566" w:rsidRPr="00E37C3E" w:rsidRDefault="00723566" w:rsidP="00BB1F50">
      <w:pPr>
        <w:pStyle w:val="SemEspaamento"/>
        <w:spacing w:line="360" w:lineRule="atLeast"/>
        <w:ind w:left="28" w:hanging="822"/>
        <w:rPr>
          <w:rFonts w:ascii="Arial Narrow" w:hAnsi="Arial Narrow"/>
          <w:sz w:val="24"/>
          <w:szCs w:val="24"/>
        </w:rPr>
      </w:pPr>
    </w:p>
    <w:p w14:paraId="2A1D3420" w14:textId="77777777" w:rsidR="00723566" w:rsidRPr="00E37C3E" w:rsidRDefault="00723566" w:rsidP="00BB1F50">
      <w:pPr>
        <w:pStyle w:val="SemEspaamento"/>
        <w:spacing w:line="360" w:lineRule="atLeast"/>
        <w:ind w:left="28"/>
        <w:rPr>
          <w:rFonts w:ascii="Arial Narrow" w:hAnsi="Arial Narrow"/>
          <w:sz w:val="24"/>
          <w:szCs w:val="24"/>
        </w:rPr>
      </w:pPr>
      <w:r w:rsidRPr="00E37C3E">
        <w:rPr>
          <w:rFonts w:ascii="Arial Narrow" w:hAnsi="Arial Narrow"/>
          <w:sz w:val="24"/>
          <w:szCs w:val="24"/>
        </w:rPr>
        <w:lastRenderedPageBreak/>
        <w:t>9.4. Sempre que o CONTRATANTE alterar ou rescindir o contrato sem restar caracterizada culpa do CONTRATADO, deverá respeitar o equilíbrio econômico-financeiro, garantindo-lhe o aumento da remuneração respectiva ou a indenização por despesas já</w:t>
      </w:r>
      <w:r w:rsidRPr="00E37C3E">
        <w:rPr>
          <w:rFonts w:ascii="Arial Narrow" w:hAnsi="Arial Narrow"/>
          <w:spacing w:val="-7"/>
          <w:sz w:val="24"/>
          <w:szCs w:val="24"/>
        </w:rPr>
        <w:t xml:space="preserve"> </w:t>
      </w:r>
      <w:r w:rsidRPr="00E37C3E">
        <w:rPr>
          <w:rFonts w:ascii="Arial Narrow" w:hAnsi="Arial Narrow"/>
          <w:sz w:val="24"/>
          <w:szCs w:val="24"/>
        </w:rPr>
        <w:t>realizadas.</w:t>
      </w:r>
    </w:p>
    <w:p w14:paraId="3D657C6D" w14:textId="77777777" w:rsidR="00723566" w:rsidRPr="00E37C3E" w:rsidRDefault="00723566" w:rsidP="00BB1F50">
      <w:pPr>
        <w:pStyle w:val="SemEspaamento"/>
        <w:spacing w:line="360" w:lineRule="atLeast"/>
        <w:ind w:left="28"/>
        <w:rPr>
          <w:rFonts w:ascii="Arial Narrow" w:hAnsi="Arial Narrow"/>
          <w:sz w:val="24"/>
          <w:szCs w:val="24"/>
        </w:rPr>
      </w:pPr>
    </w:p>
    <w:p w14:paraId="79634267" w14:textId="77777777" w:rsidR="00723566" w:rsidRPr="00E37C3E" w:rsidRDefault="00723566" w:rsidP="00BB1F50">
      <w:pPr>
        <w:pStyle w:val="Ttulo11"/>
        <w:shd w:val="clear" w:color="auto" w:fill="BFBFBF"/>
        <w:spacing w:line="360" w:lineRule="atLeast"/>
        <w:ind w:left="28"/>
        <w:jc w:val="both"/>
        <w:rPr>
          <w:rFonts w:ascii="Arial Narrow" w:hAnsi="Arial Narrow"/>
        </w:rPr>
      </w:pPr>
      <w:r w:rsidRPr="00E37C3E">
        <w:rPr>
          <w:rFonts w:ascii="Arial Narrow" w:hAnsi="Arial Narrow"/>
          <w:highlight w:val="lightGray"/>
        </w:rPr>
        <w:t>CLÁUSULA</w:t>
      </w:r>
      <w:r w:rsidRPr="00E37C3E">
        <w:rPr>
          <w:rFonts w:ascii="Arial Narrow" w:hAnsi="Arial Narrow"/>
          <w:spacing w:val="-3"/>
          <w:highlight w:val="lightGray"/>
        </w:rPr>
        <w:t xml:space="preserve"> </w:t>
      </w:r>
      <w:r w:rsidRPr="00E37C3E">
        <w:rPr>
          <w:rFonts w:ascii="Arial Narrow" w:hAnsi="Arial Narrow"/>
          <w:highlight w:val="lightGray"/>
        </w:rPr>
        <w:t>DÉCIMA:</w:t>
      </w:r>
      <w:r w:rsidRPr="00E37C3E">
        <w:rPr>
          <w:rFonts w:ascii="Arial Narrow" w:hAnsi="Arial Narrow"/>
        </w:rPr>
        <w:t xml:space="preserve"> DISPOSIÇÕES ACESSÓRIAS</w:t>
      </w:r>
    </w:p>
    <w:p w14:paraId="6FF75D54" w14:textId="77777777" w:rsidR="00723566" w:rsidRPr="00E37C3E" w:rsidRDefault="00723566" w:rsidP="00BB1F50">
      <w:pPr>
        <w:pStyle w:val="Corpodetexto"/>
        <w:widowControl w:val="0"/>
        <w:spacing w:line="360" w:lineRule="atLeast"/>
        <w:ind w:left="28"/>
        <w:rPr>
          <w:rFonts w:ascii="Arial Narrow" w:hAnsi="Arial Narrow"/>
          <w:b/>
          <w:szCs w:val="24"/>
        </w:rPr>
      </w:pPr>
      <w:r w:rsidRPr="00E37C3E">
        <w:rPr>
          <w:rFonts w:ascii="Arial Narrow" w:hAnsi="Arial Narrow"/>
          <w:szCs w:val="24"/>
        </w:rPr>
        <w:t>10.1. O</w:t>
      </w:r>
      <w:r w:rsidRPr="00E37C3E">
        <w:rPr>
          <w:rFonts w:ascii="Arial Narrow" w:hAnsi="Arial Narrow"/>
          <w:spacing w:val="-14"/>
          <w:szCs w:val="24"/>
        </w:rPr>
        <w:t xml:space="preserve"> </w:t>
      </w:r>
      <w:r w:rsidRPr="00E37C3E">
        <w:rPr>
          <w:rFonts w:ascii="Arial Narrow" w:hAnsi="Arial Narrow"/>
          <w:szCs w:val="24"/>
        </w:rPr>
        <w:t>CONTRATANTE</w:t>
      </w:r>
      <w:r w:rsidRPr="00E37C3E">
        <w:rPr>
          <w:rFonts w:ascii="Arial Narrow" w:hAnsi="Arial Narrow"/>
          <w:spacing w:val="-16"/>
          <w:szCs w:val="24"/>
        </w:rPr>
        <w:t xml:space="preserve"> </w:t>
      </w:r>
      <w:r w:rsidRPr="00E37C3E">
        <w:rPr>
          <w:rFonts w:ascii="Arial Narrow" w:hAnsi="Arial Narrow"/>
          <w:szCs w:val="24"/>
        </w:rPr>
        <w:t>se</w:t>
      </w:r>
      <w:r w:rsidRPr="00E37C3E">
        <w:rPr>
          <w:rFonts w:ascii="Arial Narrow" w:hAnsi="Arial Narrow"/>
          <w:spacing w:val="-15"/>
          <w:szCs w:val="24"/>
        </w:rPr>
        <w:t xml:space="preserve"> </w:t>
      </w:r>
      <w:r w:rsidRPr="00E37C3E">
        <w:rPr>
          <w:rFonts w:ascii="Arial Narrow" w:hAnsi="Arial Narrow"/>
          <w:szCs w:val="24"/>
        </w:rPr>
        <w:t>compromete</w:t>
      </w:r>
      <w:r w:rsidRPr="00E37C3E">
        <w:rPr>
          <w:rFonts w:ascii="Arial Narrow" w:hAnsi="Arial Narrow"/>
          <w:spacing w:val="-16"/>
          <w:szCs w:val="24"/>
        </w:rPr>
        <w:t xml:space="preserve"> </w:t>
      </w:r>
      <w:r w:rsidRPr="00E37C3E">
        <w:rPr>
          <w:rFonts w:ascii="Arial Narrow" w:hAnsi="Arial Narrow"/>
          <w:szCs w:val="24"/>
        </w:rPr>
        <w:t>em</w:t>
      </w:r>
      <w:r w:rsidRPr="00E37C3E">
        <w:rPr>
          <w:rFonts w:ascii="Arial Narrow" w:hAnsi="Arial Narrow"/>
          <w:spacing w:val="-14"/>
          <w:szCs w:val="24"/>
        </w:rPr>
        <w:t xml:space="preserve"> </w:t>
      </w:r>
      <w:r w:rsidRPr="00E37C3E">
        <w:rPr>
          <w:rFonts w:ascii="Arial Narrow" w:hAnsi="Arial Narrow"/>
          <w:szCs w:val="24"/>
        </w:rPr>
        <w:t>guardar</w:t>
      </w:r>
      <w:r w:rsidRPr="00E37C3E">
        <w:rPr>
          <w:rFonts w:ascii="Arial Narrow" w:hAnsi="Arial Narrow"/>
          <w:spacing w:val="-14"/>
          <w:szCs w:val="24"/>
        </w:rPr>
        <w:t xml:space="preserve"> </w:t>
      </w:r>
      <w:r w:rsidRPr="00E37C3E">
        <w:rPr>
          <w:rFonts w:ascii="Arial Narrow" w:hAnsi="Arial Narrow"/>
          <w:szCs w:val="24"/>
        </w:rPr>
        <w:t>pelo</w:t>
      </w:r>
      <w:r w:rsidRPr="00E37C3E">
        <w:rPr>
          <w:rFonts w:ascii="Arial Narrow" w:hAnsi="Arial Narrow"/>
          <w:spacing w:val="-12"/>
          <w:szCs w:val="24"/>
        </w:rPr>
        <w:t xml:space="preserve"> </w:t>
      </w:r>
      <w:r w:rsidRPr="00E37C3E">
        <w:rPr>
          <w:rFonts w:ascii="Arial Narrow" w:hAnsi="Arial Narrow"/>
          <w:szCs w:val="24"/>
        </w:rPr>
        <w:t>prazo</w:t>
      </w:r>
      <w:r w:rsidRPr="00E37C3E">
        <w:rPr>
          <w:rFonts w:ascii="Arial Narrow" w:hAnsi="Arial Narrow"/>
          <w:spacing w:val="-13"/>
          <w:szCs w:val="24"/>
        </w:rPr>
        <w:t xml:space="preserve"> </w:t>
      </w:r>
      <w:r w:rsidRPr="00E37C3E">
        <w:rPr>
          <w:rFonts w:ascii="Arial Narrow" w:hAnsi="Arial Narrow"/>
          <w:szCs w:val="24"/>
        </w:rPr>
        <w:t>estabelecido</w:t>
      </w:r>
      <w:r w:rsidRPr="00E37C3E">
        <w:rPr>
          <w:rFonts w:ascii="Arial Narrow" w:hAnsi="Arial Narrow"/>
          <w:spacing w:val="-14"/>
          <w:szCs w:val="24"/>
        </w:rPr>
        <w:t xml:space="preserve"> </w:t>
      </w:r>
      <w:r w:rsidRPr="00E37C3E">
        <w:rPr>
          <w:rFonts w:ascii="Arial Narrow" w:hAnsi="Arial Narrow"/>
          <w:szCs w:val="24"/>
        </w:rPr>
        <w:t>no Edital e neste contrato, as cópias das Notas Fiscais de Compra, os Termos de Recebimento e Aceitabilidade, apresentados nas prestações de contas, bem como o Projeto de Venda de Gêneros Alimentícios da Agricultura Familiar e documentos anexos, estando à disposição para</w:t>
      </w:r>
      <w:r w:rsidRPr="00E37C3E">
        <w:rPr>
          <w:rFonts w:ascii="Arial Narrow" w:hAnsi="Arial Narrow"/>
          <w:spacing w:val="-8"/>
          <w:szCs w:val="24"/>
        </w:rPr>
        <w:t xml:space="preserve"> </w:t>
      </w:r>
      <w:r w:rsidRPr="00E37C3E">
        <w:rPr>
          <w:rFonts w:ascii="Arial Narrow" w:hAnsi="Arial Narrow"/>
          <w:szCs w:val="24"/>
        </w:rPr>
        <w:t>comprovação.</w:t>
      </w:r>
    </w:p>
    <w:p w14:paraId="5B7259F8" w14:textId="77777777" w:rsidR="00053340" w:rsidRPr="00E37C3E" w:rsidRDefault="00053340" w:rsidP="00BB1F50">
      <w:pPr>
        <w:pStyle w:val="Corpodetexto"/>
        <w:widowControl w:val="0"/>
        <w:spacing w:line="360" w:lineRule="atLeast"/>
        <w:ind w:left="28"/>
        <w:rPr>
          <w:rFonts w:ascii="Arial Narrow" w:hAnsi="Arial Narrow"/>
          <w:szCs w:val="24"/>
        </w:rPr>
      </w:pPr>
    </w:p>
    <w:p w14:paraId="2B98E798" w14:textId="6A550A20" w:rsidR="00723566" w:rsidRPr="00E37C3E" w:rsidRDefault="00723566" w:rsidP="00BB1F50">
      <w:pPr>
        <w:pStyle w:val="Corpodetexto"/>
        <w:widowControl w:val="0"/>
        <w:spacing w:line="360" w:lineRule="atLeast"/>
        <w:ind w:left="28"/>
        <w:rPr>
          <w:rFonts w:ascii="Arial Narrow" w:hAnsi="Arial Narrow"/>
          <w:b/>
          <w:szCs w:val="24"/>
        </w:rPr>
      </w:pPr>
      <w:r w:rsidRPr="00E37C3E">
        <w:rPr>
          <w:rFonts w:ascii="Arial Narrow" w:hAnsi="Arial Narrow"/>
          <w:szCs w:val="24"/>
        </w:rPr>
        <w:t>10.2.  É de exclusiva responsabilidade do CONTRATADO o ressarcimento de danos causados ao CONTRATANTE ou a terceiros, decorrentes de sua culpa ou dolo na execução do contrato, não excluindo ou reduzindo esta responsabilidade à</w:t>
      </w:r>
      <w:r w:rsidRPr="00E37C3E">
        <w:rPr>
          <w:rFonts w:ascii="Arial Narrow" w:hAnsi="Arial Narrow"/>
          <w:spacing w:val="-6"/>
          <w:szCs w:val="24"/>
        </w:rPr>
        <w:t xml:space="preserve"> </w:t>
      </w:r>
      <w:r w:rsidRPr="00E37C3E">
        <w:rPr>
          <w:rFonts w:ascii="Arial Narrow" w:hAnsi="Arial Narrow"/>
          <w:szCs w:val="24"/>
        </w:rPr>
        <w:t>fiscalização.</w:t>
      </w:r>
    </w:p>
    <w:p w14:paraId="23F96C4A" w14:textId="77777777" w:rsidR="00723566" w:rsidRPr="00E37C3E" w:rsidRDefault="00723566" w:rsidP="00BB1F50">
      <w:pPr>
        <w:pStyle w:val="Corpodetexto"/>
        <w:widowControl w:val="0"/>
        <w:spacing w:line="360" w:lineRule="atLeast"/>
        <w:ind w:left="28"/>
        <w:rPr>
          <w:rFonts w:ascii="Arial Narrow" w:hAnsi="Arial Narrow"/>
          <w:b/>
          <w:szCs w:val="24"/>
        </w:rPr>
      </w:pPr>
    </w:p>
    <w:p w14:paraId="32BC23F5" w14:textId="77777777" w:rsidR="00723566" w:rsidRPr="00E37C3E" w:rsidRDefault="00723566" w:rsidP="00BB1F50">
      <w:pPr>
        <w:pStyle w:val="Corpodetexto"/>
        <w:spacing w:line="360" w:lineRule="atLeast"/>
        <w:ind w:left="28"/>
        <w:rPr>
          <w:rFonts w:ascii="Arial Narrow" w:hAnsi="Arial Narrow"/>
          <w:b/>
          <w:szCs w:val="24"/>
        </w:rPr>
      </w:pPr>
      <w:r w:rsidRPr="00E37C3E">
        <w:rPr>
          <w:rFonts w:ascii="Arial Narrow" w:hAnsi="Arial Narrow"/>
          <w:szCs w:val="24"/>
        </w:rPr>
        <w:t>10.3.  A multa aplicada após regular processo administrativo poderá ser descontada dos pagamentos eventualmente devidos pelo CONTRATANTE ou, quando for o caso, cobrada</w:t>
      </w:r>
      <w:r w:rsidRPr="00E37C3E">
        <w:rPr>
          <w:rFonts w:ascii="Arial Narrow" w:hAnsi="Arial Narrow"/>
          <w:spacing w:val="-14"/>
          <w:szCs w:val="24"/>
        </w:rPr>
        <w:t xml:space="preserve"> </w:t>
      </w:r>
      <w:r w:rsidRPr="00E37C3E">
        <w:rPr>
          <w:rFonts w:ascii="Arial Narrow" w:hAnsi="Arial Narrow"/>
          <w:szCs w:val="24"/>
        </w:rPr>
        <w:t>judicialmente.</w:t>
      </w:r>
    </w:p>
    <w:p w14:paraId="76BC3602" w14:textId="77777777" w:rsidR="00723566" w:rsidRPr="00E37C3E" w:rsidRDefault="00723566" w:rsidP="00BB1F50">
      <w:pPr>
        <w:pStyle w:val="Corpodetexto"/>
        <w:spacing w:line="360" w:lineRule="atLeast"/>
        <w:ind w:left="28"/>
        <w:rPr>
          <w:rFonts w:ascii="Arial Narrow" w:hAnsi="Arial Narrow"/>
          <w:b/>
          <w:szCs w:val="24"/>
        </w:rPr>
      </w:pPr>
    </w:p>
    <w:p w14:paraId="2D70D9EC" w14:textId="77777777" w:rsidR="00723566" w:rsidRPr="00E37C3E" w:rsidRDefault="00723566" w:rsidP="00BB1F50">
      <w:pPr>
        <w:pStyle w:val="Corpodetexto"/>
        <w:spacing w:line="360" w:lineRule="atLeast"/>
        <w:ind w:left="28"/>
        <w:rPr>
          <w:rFonts w:ascii="Arial Narrow" w:hAnsi="Arial Narrow"/>
          <w:b/>
          <w:szCs w:val="24"/>
        </w:rPr>
      </w:pPr>
      <w:r w:rsidRPr="00E37C3E">
        <w:rPr>
          <w:rFonts w:ascii="Arial Narrow" w:hAnsi="Arial Narrow"/>
          <w:szCs w:val="24"/>
        </w:rPr>
        <w:t>10.4.  O CONTRATANTE que não seguir a forma de liberação de recursos para pagamento do CONTRATADO, está</w:t>
      </w:r>
      <w:r w:rsidRPr="00E37C3E">
        <w:rPr>
          <w:rFonts w:ascii="Arial Narrow" w:hAnsi="Arial Narrow"/>
          <w:spacing w:val="-6"/>
          <w:szCs w:val="24"/>
        </w:rPr>
        <w:t xml:space="preserve"> </w:t>
      </w:r>
      <w:r w:rsidRPr="00E37C3E">
        <w:rPr>
          <w:rFonts w:ascii="Arial Narrow" w:hAnsi="Arial Narrow"/>
          <w:szCs w:val="24"/>
        </w:rPr>
        <w:t>sujeito</w:t>
      </w:r>
      <w:r w:rsidRPr="00E37C3E">
        <w:rPr>
          <w:rFonts w:ascii="Arial Narrow" w:hAnsi="Arial Narrow"/>
          <w:spacing w:val="-3"/>
          <w:szCs w:val="24"/>
        </w:rPr>
        <w:t xml:space="preserve"> </w:t>
      </w:r>
      <w:r w:rsidRPr="00E37C3E">
        <w:rPr>
          <w:rFonts w:ascii="Arial Narrow" w:hAnsi="Arial Narrow"/>
          <w:szCs w:val="24"/>
        </w:rPr>
        <w:t>a</w:t>
      </w:r>
      <w:r w:rsidRPr="00E37C3E">
        <w:rPr>
          <w:rFonts w:ascii="Arial Narrow" w:hAnsi="Arial Narrow"/>
          <w:spacing w:val="-6"/>
          <w:szCs w:val="24"/>
        </w:rPr>
        <w:t xml:space="preserve"> </w:t>
      </w:r>
      <w:r w:rsidRPr="00E37C3E">
        <w:rPr>
          <w:rFonts w:ascii="Arial Narrow" w:hAnsi="Arial Narrow"/>
          <w:szCs w:val="24"/>
        </w:rPr>
        <w:t>pagamento</w:t>
      </w:r>
      <w:r w:rsidRPr="00E37C3E">
        <w:rPr>
          <w:rFonts w:ascii="Arial Narrow" w:hAnsi="Arial Narrow"/>
          <w:spacing w:val="-1"/>
          <w:szCs w:val="24"/>
        </w:rPr>
        <w:t xml:space="preserve"> </w:t>
      </w:r>
      <w:r w:rsidRPr="00E37C3E">
        <w:rPr>
          <w:rFonts w:ascii="Arial Narrow" w:hAnsi="Arial Narrow"/>
          <w:szCs w:val="24"/>
        </w:rPr>
        <w:t>de</w:t>
      </w:r>
      <w:r w:rsidRPr="00E37C3E">
        <w:rPr>
          <w:rFonts w:ascii="Arial Narrow" w:hAnsi="Arial Narrow"/>
          <w:spacing w:val="-5"/>
          <w:szCs w:val="24"/>
        </w:rPr>
        <w:t xml:space="preserve"> </w:t>
      </w:r>
      <w:r w:rsidRPr="00E37C3E">
        <w:rPr>
          <w:rFonts w:ascii="Arial Narrow" w:hAnsi="Arial Narrow"/>
          <w:szCs w:val="24"/>
        </w:rPr>
        <w:t>multa</w:t>
      </w:r>
      <w:r w:rsidRPr="00E37C3E">
        <w:rPr>
          <w:rFonts w:ascii="Arial Narrow" w:hAnsi="Arial Narrow"/>
          <w:spacing w:val="-3"/>
          <w:szCs w:val="24"/>
        </w:rPr>
        <w:t xml:space="preserve"> </w:t>
      </w:r>
      <w:r w:rsidRPr="00E37C3E">
        <w:rPr>
          <w:rFonts w:ascii="Arial Narrow" w:hAnsi="Arial Narrow"/>
          <w:szCs w:val="24"/>
        </w:rPr>
        <w:t>de</w:t>
      </w:r>
      <w:r w:rsidRPr="00E37C3E">
        <w:rPr>
          <w:rFonts w:ascii="Arial Narrow" w:hAnsi="Arial Narrow"/>
          <w:spacing w:val="-5"/>
          <w:szCs w:val="24"/>
        </w:rPr>
        <w:t xml:space="preserve"> </w:t>
      </w:r>
      <w:r w:rsidRPr="00E37C3E">
        <w:rPr>
          <w:rFonts w:ascii="Arial Narrow" w:hAnsi="Arial Narrow"/>
          <w:szCs w:val="24"/>
        </w:rPr>
        <w:t>2%,</w:t>
      </w:r>
      <w:r w:rsidRPr="00E37C3E">
        <w:rPr>
          <w:rFonts w:ascii="Arial Narrow" w:hAnsi="Arial Narrow"/>
          <w:spacing w:val="-7"/>
          <w:szCs w:val="24"/>
        </w:rPr>
        <w:t xml:space="preserve"> </w:t>
      </w:r>
      <w:r w:rsidRPr="00E37C3E">
        <w:rPr>
          <w:rFonts w:ascii="Arial Narrow" w:hAnsi="Arial Narrow"/>
          <w:szCs w:val="24"/>
        </w:rPr>
        <w:t>mais</w:t>
      </w:r>
      <w:r w:rsidRPr="00E37C3E">
        <w:rPr>
          <w:rFonts w:ascii="Arial Narrow" w:hAnsi="Arial Narrow"/>
          <w:spacing w:val="-3"/>
          <w:szCs w:val="24"/>
        </w:rPr>
        <w:t xml:space="preserve"> </w:t>
      </w:r>
      <w:r w:rsidRPr="00E37C3E">
        <w:rPr>
          <w:rFonts w:ascii="Arial Narrow" w:hAnsi="Arial Narrow"/>
          <w:szCs w:val="24"/>
        </w:rPr>
        <w:t>juros</w:t>
      </w:r>
      <w:r w:rsidRPr="00E37C3E">
        <w:rPr>
          <w:rFonts w:ascii="Arial Narrow" w:hAnsi="Arial Narrow"/>
          <w:spacing w:val="-3"/>
          <w:szCs w:val="24"/>
        </w:rPr>
        <w:t xml:space="preserve"> </w:t>
      </w:r>
      <w:r w:rsidRPr="00E37C3E">
        <w:rPr>
          <w:rFonts w:ascii="Arial Narrow" w:hAnsi="Arial Narrow"/>
          <w:szCs w:val="24"/>
        </w:rPr>
        <w:t>de</w:t>
      </w:r>
      <w:r w:rsidRPr="00E37C3E">
        <w:rPr>
          <w:rFonts w:ascii="Arial Narrow" w:hAnsi="Arial Narrow"/>
          <w:spacing w:val="-3"/>
          <w:szCs w:val="24"/>
        </w:rPr>
        <w:t xml:space="preserve"> </w:t>
      </w:r>
      <w:r w:rsidRPr="00E37C3E">
        <w:rPr>
          <w:rFonts w:ascii="Arial Narrow" w:hAnsi="Arial Narrow"/>
          <w:szCs w:val="24"/>
        </w:rPr>
        <w:t>0,1%</w:t>
      </w:r>
      <w:r w:rsidRPr="00E37C3E">
        <w:rPr>
          <w:rFonts w:ascii="Arial Narrow" w:hAnsi="Arial Narrow"/>
          <w:spacing w:val="-3"/>
          <w:szCs w:val="24"/>
        </w:rPr>
        <w:t xml:space="preserve"> </w:t>
      </w:r>
      <w:r w:rsidRPr="00E37C3E">
        <w:rPr>
          <w:rFonts w:ascii="Arial Narrow" w:hAnsi="Arial Narrow"/>
          <w:szCs w:val="24"/>
        </w:rPr>
        <w:t>ao</w:t>
      </w:r>
      <w:r w:rsidRPr="00E37C3E">
        <w:rPr>
          <w:rFonts w:ascii="Arial Narrow" w:hAnsi="Arial Narrow"/>
          <w:spacing w:val="-4"/>
          <w:szCs w:val="24"/>
        </w:rPr>
        <w:t xml:space="preserve"> </w:t>
      </w:r>
      <w:r w:rsidRPr="00E37C3E">
        <w:rPr>
          <w:rFonts w:ascii="Arial Narrow" w:hAnsi="Arial Narrow"/>
          <w:szCs w:val="24"/>
        </w:rPr>
        <w:t>dia,</w:t>
      </w:r>
      <w:r w:rsidRPr="00E37C3E">
        <w:rPr>
          <w:rFonts w:ascii="Arial Narrow" w:hAnsi="Arial Narrow"/>
          <w:spacing w:val="-6"/>
          <w:szCs w:val="24"/>
        </w:rPr>
        <w:t xml:space="preserve"> </w:t>
      </w:r>
      <w:r w:rsidRPr="00E37C3E">
        <w:rPr>
          <w:rFonts w:ascii="Arial Narrow" w:hAnsi="Arial Narrow"/>
          <w:szCs w:val="24"/>
        </w:rPr>
        <w:t>sobre</w:t>
      </w:r>
      <w:r w:rsidRPr="00E37C3E">
        <w:rPr>
          <w:rFonts w:ascii="Arial Narrow" w:hAnsi="Arial Narrow"/>
          <w:spacing w:val="-7"/>
          <w:szCs w:val="24"/>
        </w:rPr>
        <w:t xml:space="preserve"> </w:t>
      </w:r>
      <w:r w:rsidRPr="00E37C3E">
        <w:rPr>
          <w:rFonts w:ascii="Arial Narrow" w:hAnsi="Arial Narrow"/>
          <w:szCs w:val="24"/>
        </w:rPr>
        <w:t>o</w:t>
      </w:r>
      <w:r w:rsidRPr="00E37C3E">
        <w:rPr>
          <w:rFonts w:ascii="Arial Narrow" w:hAnsi="Arial Narrow"/>
          <w:spacing w:val="-4"/>
          <w:szCs w:val="24"/>
        </w:rPr>
        <w:t xml:space="preserve"> </w:t>
      </w:r>
      <w:r w:rsidRPr="00E37C3E">
        <w:rPr>
          <w:rFonts w:ascii="Arial Narrow" w:hAnsi="Arial Narrow"/>
          <w:szCs w:val="24"/>
        </w:rPr>
        <w:t>valor</w:t>
      </w:r>
      <w:r w:rsidRPr="00E37C3E">
        <w:rPr>
          <w:rFonts w:ascii="Arial Narrow" w:hAnsi="Arial Narrow"/>
          <w:spacing w:val="-10"/>
          <w:szCs w:val="24"/>
        </w:rPr>
        <w:t xml:space="preserve"> </w:t>
      </w:r>
      <w:r w:rsidRPr="00E37C3E">
        <w:rPr>
          <w:rFonts w:ascii="Arial Narrow" w:hAnsi="Arial Narrow"/>
          <w:szCs w:val="24"/>
        </w:rPr>
        <w:t>da</w:t>
      </w:r>
      <w:r w:rsidRPr="00E37C3E">
        <w:rPr>
          <w:rFonts w:ascii="Arial Narrow" w:hAnsi="Arial Narrow"/>
          <w:spacing w:val="-3"/>
          <w:szCs w:val="24"/>
        </w:rPr>
        <w:t xml:space="preserve"> </w:t>
      </w:r>
      <w:r w:rsidRPr="00E37C3E">
        <w:rPr>
          <w:rFonts w:ascii="Arial Narrow" w:hAnsi="Arial Narrow"/>
          <w:szCs w:val="24"/>
        </w:rPr>
        <w:t>parcela</w:t>
      </w:r>
      <w:r w:rsidRPr="00E37C3E">
        <w:rPr>
          <w:rFonts w:ascii="Arial Narrow" w:hAnsi="Arial Narrow"/>
          <w:spacing w:val="-6"/>
          <w:szCs w:val="24"/>
        </w:rPr>
        <w:t xml:space="preserve"> </w:t>
      </w:r>
      <w:r w:rsidRPr="00E37C3E">
        <w:rPr>
          <w:rFonts w:ascii="Arial Narrow" w:hAnsi="Arial Narrow"/>
          <w:szCs w:val="24"/>
        </w:rPr>
        <w:t>vencida.</w:t>
      </w:r>
    </w:p>
    <w:p w14:paraId="5D64FB7D" w14:textId="77777777" w:rsidR="00723566" w:rsidRPr="00E37C3E" w:rsidRDefault="00723566" w:rsidP="00BB1F50">
      <w:pPr>
        <w:pStyle w:val="Corpodetexto"/>
        <w:spacing w:line="360" w:lineRule="atLeast"/>
        <w:ind w:left="28"/>
        <w:rPr>
          <w:rFonts w:ascii="Arial Narrow" w:hAnsi="Arial Narrow"/>
          <w:b/>
          <w:szCs w:val="24"/>
        </w:rPr>
      </w:pPr>
    </w:p>
    <w:p w14:paraId="0610D290" w14:textId="77777777" w:rsidR="00723566" w:rsidRPr="00E37C3E" w:rsidRDefault="00723566" w:rsidP="00BB1F50">
      <w:pPr>
        <w:pStyle w:val="Corpodetexto"/>
        <w:spacing w:line="360" w:lineRule="atLeast"/>
        <w:ind w:left="28"/>
        <w:rPr>
          <w:rFonts w:ascii="Arial Narrow" w:hAnsi="Arial Narrow"/>
          <w:b/>
          <w:szCs w:val="24"/>
        </w:rPr>
      </w:pPr>
      <w:r w:rsidRPr="00E37C3E">
        <w:rPr>
          <w:rFonts w:ascii="Arial Narrow" w:hAnsi="Arial Narrow"/>
          <w:szCs w:val="24"/>
        </w:rPr>
        <w:t>10.5. As comunicações com origem neste contrato deverão ser formais e expressas, por meio de carta, que somente terá validade se enviada mediante registro de recebimento ou por fax, transmitido pelas partes.</w:t>
      </w:r>
    </w:p>
    <w:p w14:paraId="4E6AA438" w14:textId="77777777" w:rsidR="00723566" w:rsidRPr="00E37C3E" w:rsidRDefault="00723566" w:rsidP="00BB1F50">
      <w:pPr>
        <w:pStyle w:val="Corpodetexto"/>
        <w:spacing w:line="360" w:lineRule="atLeast"/>
        <w:ind w:left="28"/>
        <w:rPr>
          <w:rFonts w:ascii="Arial Narrow" w:hAnsi="Arial Narrow"/>
          <w:b/>
          <w:szCs w:val="24"/>
        </w:rPr>
      </w:pPr>
    </w:p>
    <w:p w14:paraId="6C2AE43D" w14:textId="77777777" w:rsidR="00723566" w:rsidRPr="00E37C3E" w:rsidRDefault="00723566" w:rsidP="00BB1F50">
      <w:pPr>
        <w:spacing w:line="360" w:lineRule="atLeast"/>
        <w:ind w:left="0" w:right="-1"/>
        <w:rPr>
          <w:rFonts w:ascii="Arial Narrow" w:hAnsi="Arial Narrow"/>
          <w:sz w:val="24"/>
          <w:szCs w:val="24"/>
        </w:rPr>
      </w:pPr>
      <w:r w:rsidRPr="00E37C3E">
        <w:rPr>
          <w:rFonts w:ascii="Arial Narrow" w:hAnsi="Arial Narrow"/>
          <w:sz w:val="24"/>
          <w:szCs w:val="24"/>
        </w:rPr>
        <w:t>10.6. O objeto contratado terá que estar dentro das normas de legislação vigente de qualidade/técnica, aplicando-se subsidiariamente, no que couber, as disposições da Lei n° 8.078 de 11/09/90 – Código de Defesa do Consumidor.</w:t>
      </w:r>
    </w:p>
    <w:p w14:paraId="4482E794" w14:textId="77777777" w:rsidR="00723566" w:rsidRPr="00E37C3E" w:rsidRDefault="00723566" w:rsidP="00BB1F50">
      <w:pPr>
        <w:pStyle w:val="Corpodetexto"/>
        <w:spacing w:line="360" w:lineRule="atLeast"/>
        <w:ind w:left="28"/>
        <w:rPr>
          <w:rFonts w:ascii="Arial Narrow" w:hAnsi="Arial Narrow"/>
          <w:b/>
          <w:szCs w:val="24"/>
        </w:rPr>
      </w:pPr>
    </w:p>
    <w:p w14:paraId="6CFAF680" w14:textId="77777777" w:rsidR="00723566" w:rsidRPr="00E37C3E" w:rsidRDefault="00723566" w:rsidP="00BB1F50">
      <w:pPr>
        <w:pStyle w:val="Corpodetexto"/>
        <w:spacing w:line="360" w:lineRule="atLeast"/>
        <w:ind w:left="28"/>
        <w:rPr>
          <w:rFonts w:ascii="Arial Narrow" w:hAnsi="Arial Narrow"/>
          <w:b/>
          <w:szCs w:val="24"/>
        </w:rPr>
      </w:pPr>
      <w:r w:rsidRPr="00E37C3E">
        <w:rPr>
          <w:rFonts w:ascii="Arial Narrow" w:hAnsi="Arial Narrow"/>
          <w:szCs w:val="24"/>
        </w:rPr>
        <w:t>10.7. Aplica-se no que couber, ao presente contrato, o disposto no Decreto Municipal nº. 4.741/2018, que dispõe sobre a aplicação das sanções em processo licitatório, devendo ser observado todos os procedimentos estabelecidos no referido diploma legal.</w:t>
      </w:r>
    </w:p>
    <w:p w14:paraId="72CF6F41" w14:textId="77777777" w:rsidR="00723566" w:rsidRPr="00E37C3E" w:rsidRDefault="00723566" w:rsidP="00BB1F50">
      <w:pPr>
        <w:pStyle w:val="Corpodetexto"/>
        <w:spacing w:before="1" w:line="360" w:lineRule="atLeast"/>
        <w:ind w:left="28"/>
        <w:rPr>
          <w:rFonts w:ascii="Arial Narrow" w:hAnsi="Arial Narrow"/>
          <w:szCs w:val="24"/>
        </w:rPr>
      </w:pPr>
    </w:p>
    <w:p w14:paraId="1AEBFA0A" w14:textId="77777777" w:rsidR="00723566" w:rsidRPr="00E37C3E" w:rsidRDefault="00723566" w:rsidP="00BB1F50">
      <w:pPr>
        <w:pStyle w:val="Ttulo11"/>
        <w:shd w:val="clear" w:color="auto" w:fill="BFBFBF"/>
        <w:spacing w:line="360" w:lineRule="atLeast"/>
        <w:ind w:left="28"/>
        <w:jc w:val="both"/>
        <w:rPr>
          <w:rFonts w:ascii="Arial Narrow" w:hAnsi="Arial Narrow"/>
        </w:rPr>
      </w:pPr>
      <w:r w:rsidRPr="00E37C3E">
        <w:rPr>
          <w:rFonts w:ascii="Arial Narrow" w:hAnsi="Arial Narrow"/>
          <w:highlight w:val="lightGray"/>
        </w:rPr>
        <w:t>CLÁUSULA DÉCIMA</w:t>
      </w:r>
      <w:r w:rsidRPr="00E37C3E">
        <w:rPr>
          <w:rFonts w:ascii="Arial Narrow" w:hAnsi="Arial Narrow"/>
          <w:spacing w:val="-11"/>
          <w:highlight w:val="lightGray"/>
        </w:rPr>
        <w:t xml:space="preserve"> </w:t>
      </w:r>
      <w:r w:rsidRPr="00E37C3E">
        <w:rPr>
          <w:rFonts w:ascii="Arial Narrow" w:hAnsi="Arial Narrow"/>
          <w:highlight w:val="lightGray"/>
        </w:rPr>
        <w:t>PRIMEIRA:</w:t>
      </w:r>
      <w:r w:rsidRPr="00E37C3E">
        <w:rPr>
          <w:rFonts w:ascii="Arial Narrow" w:hAnsi="Arial Narrow"/>
        </w:rPr>
        <w:t xml:space="preserve"> FISCALIZAÇÃO</w:t>
      </w:r>
    </w:p>
    <w:p w14:paraId="69E41AFC" w14:textId="77777777" w:rsidR="00723566" w:rsidRPr="00E37C3E" w:rsidRDefault="00723566" w:rsidP="00BB1F50">
      <w:pPr>
        <w:pStyle w:val="Corpodetexto"/>
        <w:spacing w:line="360" w:lineRule="atLeast"/>
        <w:ind w:left="28"/>
        <w:rPr>
          <w:rFonts w:ascii="Arial Narrow" w:hAnsi="Arial Narrow"/>
          <w:b/>
          <w:szCs w:val="24"/>
          <w:lang w:eastAsia="pt-BR"/>
        </w:rPr>
      </w:pPr>
      <w:r w:rsidRPr="00E37C3E">
        <w:rPr>
          <w:rFonts w:ascii="Arial Narrow" w:hAnsi="Arial Narrow"/>
          <w:szCs w:val="24"/>
        </w:rPr>
        <w:t xml:space="preserve">11.1. </w:t>
      </w:r>
      <w:r w:rsidRPr="00E37C3E">
        <w:rPr>
          <w:rFonts w:ascii="Arial Narrow" w:hAnsi="Arial Narrow"/>
          <w:szCs w:val="24"/>
          <w:lang w:eastAsia="pt-BR"/>
        </w:rPr>
        <w:t xml:space="preserve">A formalização da designação do fiscal deste instrumento contratual indicado no Termo de Referência, conforme exigência da </w:t>
      </w:r>
      <w:r w:rsidRPr="00E37C3E">
        <w:rPr>
          <w:rFonts w:ascii="Arial Narrow" w:hAnsi="Arial Narrow"/>
          <w:szCs w:val="24"/>
        </w:rPr>
        <w:t xml:space="preserve">Lei 14133/2021 </w:t>
      </w:r>
      <w:r w:rsidRPr="00E37C3E">
        <w:rPr>
          <w:rFonts w:ascii="Arial Narrow" w:hAnsi="Arial Narrow"/>
          <w:szCs w:val="24"/>
          <w:lang w:eastAsia="pt-BR"/>
        </w:rPr>
        <w:t>se dará mediante publicação de Portaria, conforme preceitua o Decreto Municipal nº: 4561/2017.</w:t>
      </w:r>
    </w:p>
    <w:p w14:paraId="6EEC2F14" w14:textId="77777777" w:rsidR="00723566" w:rsidRPr="00E37C3E" w:rsidRDefault="00723566" w:rsidP="00BB1F50">
      <w:pPr>
        <w:pStyle w:val="Corpodetexto"/>
        <w:spacing w:line="360" w:lineRule="atLeast"/>
        <w:ind w:left="28"/>
        <w:rPr>
          <w:rFonts w:ascii="Arial Narrow" w:hAnsi="Arial Narrow"/>
          <w:b/>
          <w:szCs w:val="24"/>
        </w:rPr>
      </w:pPr>
    </w:p>
    <w:p w14:paraId="75D703EE" w14:textId="77777777" w:rsidR="00723566" w:rsidRPr="00E37C3E" w:rsidRDefault="00723566" w:rsidP="00BB1F50">
      <w:pPr>
        <w:autoSpaceDE w:val="0"/>
        <w:autoSpaceDN w:val="0"/>
        <w:adjustRightInd w:val="0"/>
        <w:spacing w:line="360" w:lineRule="atLeast"/>
        <w:ind w:left="28"/>
        <w:rPr>
          <w:rFonts w:ascii="Arial Narrow" w:hAnsi="Arial Narrow"/>
          <w:sz w:val="24"/>
          <w:szCs w:val="24"/>
        </w:rPr>
      </w:pPr>
      <w:r w:rsidRPr="00E37C3E">
        <w:rPr>
          <w:rFonts w:ascii="Arial Narrow" w:hAnsi="Arial Narrow"/>
          <w:sz w:val="24"/>
          <w:szCs w:val="24"/>
          <w:highlight w:val="yellow"/>
        </w:rPr>
        <w:t>11.2. Conforme indicação da Contratada, o Preposto que irá representar a mesma neste instrumento contratual será o Sr.(a) *********, portador do CPF ********, ocupante do cargo de *******.</w:t>
      </w:r>
    </w:p>
    <w:p w14:paraId="54BEB06E" w14:textId="77777777" w:rsidR="00723566" w:rsidRPr="00E37C3E" w:rsidRDefault="00723566" w:rsidP="00BB1F50">
      <w:pPr>
        <w:pStyle w:val="Corpodetexto"/>
        <w:spacing w:line="360" w:lineRule="atLeast"/>
        <w:ind w:left="28"/>
        <w:rPr>
          <w:rFonts w:ascii="Arial Narrow" w:hAnsi="Arial Narrow"/>
          <w:b/>
          <w:szCs w:val="24"/>
        </w:rPr>
      </w:pPr>
    </w:p>
    <w:p w14:paraId="32834640" w14:textId="77777777" w:rsidR="00723566" w:rsidRPr="00E37C3E" w:rsidRDefault="00723566" w:rsidP="00BB1F50">
      <w:pPr>
        <w:pStyle w:val="Ttulo11"/>
        <w:shd w:val="clear" w:color="auto" w:fill="BFBFBF"/>
        <w:spacing w:line="360" w:lineRule="atLeast"/>
        <w:ind w:left="28"/>
        <w:jc w:val="both"/>
        <w:rPr>
          <w:rFonts w:ascii="Arial Narrow" w:hAnsi="Arial Narrow"/>
        </w:rPr>
      </w:pPr>
      <w:r w:rsidRPr="00E37C3E">
        <w:rPr>
          <w:rFonts w:ascii="Arial Narrow" w:hAnsi="Arial Narrow"/>
          <w:highlight w:val="lightGray"/>
        </w:rPr>
        <w:t>CLÁUSULA DÉCIMA</w:t>
      </w:r>
      <w:r w:rsidRPr="00E37C3E">
        <w:rPr>
          <w:rFonts w:ascii="Arial Narrow" w:hAnsi="Arial Narrow"/>
          <w:spacing w:val="-10"/>
          <w:highlight w:val="lightGray"/>
        </w:rPr>
        <w:t xml:space="preserve"> </w:t>
      </w:r>
      <w:r w:rsidRPr="00E37C3E">
        <w:rPr>
          <w:rFonts w:ascii="Arial Narrow" w:hAnsi="Arial Narrow"/>
          <w:highlight w:val="lightGray"/>
        </w:rPr>
        <w:t>SEGUNDA:</w:t>
      </w:r>
      <w:r w:rsidRPr="00E37C3E">
        <w:rPr>
          <w:rFonts w:ascii="Arial Narrow" w:hAnsi="Arial Narrow"/>
        </w:rPr>
        <w:t xml:space="preserve"> REGENCIA LEGAL</w:t>
      </w:r>
    </w:p>
    <w:p w14:paraId="712ADA5E" w14:textId="290D7FEA" w:rsidR="00723566" w:rsidRPr="00E37C3E" w:rsidRDefault="00723566" w:rsidP="00BB1F50">
      <w:pPr>
        <w:pStyle w:val="Corpodetexto"/>
        <w:tabs>
          <w:tab w:val="left" w:pos="7089"/>
        </w:tabs>
        <w:spacing w:line="360" w:lineRule="atLeast"/>
        <w:ind w:left="28"/>
        <w:rPr>
          <w:rFonts w:ascii="Arial Narrow" w:hAnsi="Arial Narrow"/>
          <w:b/>
          <w:szCs w:val="24"/>
        </w:rPr>
      </w:pPr>
      <w:r w:rsidRPr="00E37C3E">
        <w:rPr>
          <w:rFonts w:ascii="Arial Narrow" w:hAnsi="Arial Narrow"/>
          <w:noProof/>
          <w:szCs w:val="24"/>
        </w:rPr>
        <mc:AlternateContent>
          <mc:Choice Requires="wps">
            <w:drawing>
              <wp:anchor distT="0" distB="0" distL="114300" distR="114300" simplePos="0" relativeHeight="251659264" behindDoc="0" locked="0" layoutInCell="1" allowOverlap="1" wp14:anchorId="06901235" wp14:editId="7C8F85D0">
                <wp:simplePos x="0" y="0"/>
                <wp:positionH relativeFrom="page">
                  <wp:posOffset>1870075</wp:posOffset>
                </wp:positionH>
                <wp:positionV relativeFrom="paragraph">
                  <wp:posOffset>318770</wp:posOffset>
                </wp:positionV>
                <wp:extent cx="31750" cy="8890"/>
                <wp:effectExtent l="0" t="0" r="0" b="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50" cy="889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95886" id=" 2" o:spid="_x0000_s1026" style="position:absolute;margin-left:147.25pt;margin-top:25.1pt;width:2.5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" fillcolor="black" stroked="f">
                <w10:wrap anchorx="page"/>
              </v:rect>
            </w:pict>
          </mc:Fallback>
        </mc:AlternateContent>
      </w:r>
      <w:r w:rsidRPr="00E37C3E">
        <w:rPr>
          <w:rFonts w:ascii="Arial Narrow" w:hAnsi="Arial Narrow"/>
          <w:szCs w:val="24"/>
        </w:rPr>
        <w:t xml:space="preserve">12.1.  O presente contrato rege-se, ainda, pela  </w:t>
      </w:r>
      <w:r w:rsidRPr="00E37C3E">
        <w:rPr>
          <w:rFonts w:ascii="Arial Narrow" w:hAnsi="Arial Narrow"/>
          <w:szCs w:val="24"/>
          <w:highlight w:val="yellow"/>
        </w:rPr>
        <w:t>CHAMADA</w:t>
      </w:r>
      <w:r w:rsidRPr="00E37C3E">
        <w:rPr>
          <w:rFonts w:ascii="Arial Narrow" w:hAnsi="Arial Narrow"/>
          <w:spacing w:val="39"/>
          <w:szCs w:val="24"/>
          <w:highlight w:val="yellow"/>
        </w:rPr>
        <w:t xml:space="preserve"> </w:t>
      </w:r>
      <w:r w:rsidRPr="00E37C3E">
        <w:rPr>
          <w:rFonts w:ascii="Arial Narrow" w:hAnsi="Arial Narrow"/>
          <w:szCs w:val="24"/>
          <w:highlight w:val="yellow"/>
        </w:rPr>
        <w:t xml:space="preserve">PÚBLICA </w:t>
      </w:r>
      <w:r w:rsidRPr="00E37C3E">
        <w:rPr>
          <w:rFonts w:ascii="Arial Narrow" w:hAnsi="Arial Narrow"/>
          <w:spacing w:val="2"/>
          <w:szCs w:val="24"/>
          <w:highlight w:val="yellow"/>
        </w:rPr>
        <w:t xml:space="preserve"> </w:t>
      </w:r>
      <w:r w:rsidRPr="00E37C3E">
        <w:rPr>
          <w:rFonts w:ascii="Arial Narrow" w:hAnsi="Arial Narrow"/>
          <w:szCs w:val="24"/>
          <w:highlight w:val="yellow"/>
        </w:rPr>
        <w:t>N.º ****,</w:t>
      </w:r>
      <w:r w:rsidRPr="00E37C3E">
        <w:rPr>
          <w:rFonts w:ascii="Arial Narrow" w:hAnsi="Arial Narrow"/>
          <w:szCs w:val="24"/>
        </w:rPr>
        <w:t xml:space="preserve"> Lei nº 11.326/2006; Lei nº 11.947/2009; Lei nº 14.660/2023; Lei nº 14.628/2023; Decreto  nº 11.802/2023; Resoluções GGPAA nº 84/2020; Resolução FNDE nº 20/2020; Resolução FNDE nº 21/2021; Resolução nº 6/2020. e subsidiariamente pela Lei nº 14133/2021 em todos os seus</w:t>
      </w:r>
      <w:r w:rsidRPr="00E37C3E">
        <w:rPr>
          <w:rFonts w:ascii="Arial Narrow" w:hAnsi="Arial Narrow"/>
          <w:spacing w:val="-16"/>
          <w:szCs w:val="24"/>
        </w:rPr>
        <w:t xml:space="preserve"> </w:t>
      </w:r>
      <w:r w:rsidRPr="00E37C3E">
        <w:rPr>
          <w:rFonts w:ascii="Arial Narrow" w:hAnsi="Arial Narrow"/>
          <w:szCs w:val="24"/>
        </w:rPr>
        <w:t>termos.</w:t>
      </w:r>
    </w:p>
    <w:p w14:paraId="14082F2E" w14:textId="77777777" w:rsidR="00723566" w:rsidRPr="00E37C3E" w:rsidRDefault="00723566" w:rsidP="00BB1F50">
      <w:pPr>
        <w:pStyle w:val="Corpodetexto"/>
        <w:tabs>
          <w:tab w:val="left" w:pos="5298"/>
          <w:tab w:val="left" w:pos="6558"/>
          <w:tab w:val="left" w:pos="7929"/>
        </w:tabs>
        <w:spacing w:before="1" w:line="360" w:lineRule="atLeast"/>
        <w:ind w:left="28"/>
        <w:rPr>
          <w:rFonts w:ascii="Arial Narrow" w:hAnsi="Arial Narrow"/>
          <w:szCs w:val="24"/>
        </w:rPr>
      </w:pPr>
    </w:p>
    <w:p w14:paraId="1906A1E6" w14:textId="77777777" w:rsidR="00723566" w:rsidRPr="00E37C3E" w:rsidRDefault="00723566" w:rsidP="00BB1F50">
      <w:pPr>
        <w:pStyle w:val="Ttulo11"/>
        <w:shd w:val="clear" w:color="auto" w:fill="BFBFBF"/>
        <w:spacing w:before="34" w:line="360" w:lineRule="atLeast"/>
        <w:ind w:left="28"/>
        <w:jc w:val="both"/>
        <w:rPr>
          <w:rFonts w:ascii="Arial Narrow" w:hAnsi="Arial Narrow"/>
        </w:rPr>
      </w:pPr>
      <w:r w:rsidRPr="00E37C3E">
        <w:rPr>
          <w:rFonts w:ascii="Arial Narrow" w:hAnsi="Arial Narrow"/>
          <w:highlight w:val="lightGray"/>
        </w:rPr>
        <w:t>CLÁUSULA DÉCIMA</w:t>
      </w:r>
      <w:r w:rsidRPr="00E37C3E">
        <w:rPr>
          <w:rFonts w:ascii="Arial Narrow" w:hAnsi="Arial Narrow"/>
          <w:spacing w:val="-8"/>
          <w:highlight w:val="lightGray"/>
        </w:rPr>
        <w:t xml:space="preserve"> </w:t>
      </w:r>
      <w:r w:rsidRPr="00E37C3E">
        <w:rPr>
          <w:rFonts w:ascii="Arial Narrow" w:hAnsi="Arial Narrow"/>
          <w:highlight w:val="lightGray"/>
        </w:rPr>
        <w:t>TERCEIRA:</w:t>
      </w:r>
      <w:r w:rsidRPr="00E37C3E">
        <w:rPr>
          <w:rFonts w:ascii="Arial Narrow" w:hAnsi="Arial Narrow"/>
        </w:rPr>
        <w:t xml:space="preserve"> FORO</w:t>
      </w:r>
    </w:p>
    <w:p w14:paraId="2E7DB226" w14:textId="77777777" w:rsidR="00723566" w:rsidRPr="00E37C3E" w:rsidRDefault="00723566" w:rsidP="00BB1F50">
      <w:pPr>
        <w:pStyle w:val="Corpodetexto"/>
        <w:tabs>
          <w:tab w:val="left" w:pos="7053"/>
        </w:tabs>
        <w:spacing w:line="360" w:lineRule="atLeast"/>
        <w:ind w:left="28"/>
        <w:rPr>
          <w:rFonts w:ascii="Arial Narrow" w:hAnsi="Arial Narrow"/>
          <w:b/>
          <w:szCs w:val="24"/>
        </w:rPr>
      </w:pPr>
      <w:r w:rsidRPr="00E37C3E">
        <w:rPr>
          <w:rFonts w:ascii="Arial Narrow" w:hAnsi="Arial Narrow"/>
          <w:szCs w:val="24"/>
        </w:rPr>
        <w:t xml:space="preserve">13.1. É competente  o   Foro  da </w:t>
      </w:r>
      <w:r w:rsidRPr="00E37C3E">
        <w:rPr>
          <w:rFonts w:ascii="Arial Narrow" w:hAnsi="Arial Narrow"/>
          <w:spacing w:val="12"/>
          <w:szCs w:val="24"/>
        </w:rPr>
        <w:t xml:space="preserve"> </w:t>
      </w:r>
      <w:r w:rsidRPr="00E37C3E">
        <w:rPr>
          <w:rFonts w:ascii="Arial Narrow" w:hAnsi="Arial Narrow"/>
          <w:szCs w:val="24"/>
        </w:rPr>
        <w:t xml:space="preserve">Comarca </w:t>
      </w:r>
      <w:r w:rsidRPr="00E37C3E">
        <w:rPr>
          <w:rFonts w:ascii="Arial Narrow" w:hAnsi="Arial Narrow"/>
          <w:spacing w:val="19"/>
          <w:szCs w:val="24"/>
        </w:rPr>
        <w:t xml:space="preserve"> </w:t>
      </w:r>
      <w:r w:rsidRPr="00E37C3E">
        <w:rPr>
          <w:rFonts w:ascii="Arial Narrow" w:hAnsi="Arial Narrow"/>
          <w:szCs w:val="24"/>
        </w:rPr>
        <w:t>de Brasilândia MS para dirimir</w:t>
      </w:r>
      <w:r w:rsidRPr="00E37C3E">
        <w:rPr>
          <w:rFonts w:ascii="Arial Narrow" w:hAnsi="Arial Narrow"/>
          <w:spacing w:val="-28"/>
          <w:szCs w:val="24"/>
        </w:rPr>
        <w:t xml:space="preserve"> </w:t>
      </w:r>
      <w:r w:rsidRPr="00E37C3E">
        <w:rPr>
          <w:rFonts w:ascii="Arial Narrow" w:hAnsi="Arial Narrow"/>
          <w:szCs w:val="24"/>
        </w:rPr>
        <w:t>qualquer controvérsia que se originar deste</w:t>
      </w:r>
      <w:r w:rsidRPr="00E37C3E">
        <w:rPr>
          <w:rFonts w:ascii="Arial Narrow" w:hAnsi="Arial Narrow"/>
          <w:spacing w:val="-14"/>
          <w:szCs w:val="24"/>
        </w:rPr>
        <w:t xml:space="preserve"> </w:t>
      </w:r>
      <w:r w:rsidRPr="00E37C3E">
        <w:rPr>
          <w:rFonts w:ascii="Arial Narrow" w:hAnsi="Arial Narrow"/>
          <w:szCs w:val="24"/>
        </w:rPr>
        <w:t>contrato.</w:t>
      </w:r>
    </w:p>
    <w:p w14:paraId="48A53A65" w14:textId="77777777" w:rsidR="00723566" w:rsidRPr="00E37C3E" w:rsidRDefault="00723566" w:rsidP="00BB1F50">
      <w:pPr>
        <w:pStyle w:val="Corpodetexto"/>
        <w:spacing w:before="1" w:line="360" w:lineRule="atLeast"/>
        <w:ind w:left="28"/>
        <w:rPr>
          <w:rFonts w:ascii="Arial Narrow" w:hAnsi="Arial Narrow"/>
          <w:b/>
          <w:szCs w:val="24"/>
        </w:rPr>
      </w:pPr>
      <w:r w:rsidRPr="00E37C3E">
        <w:rPr>
          <w:rFonts w:ascii="Arial Narrow" w:hAnsi="Arial Narrow"/>
          <w:szCs w:val="24"/>
        </w:rPr>
        <w:t>13.2. E, por estarem assim, justos e contratados, assinam o presente instrumento em três vias de igual teor e forma, na presença de duas</w:t>
      </w:r>
      <w:r w:rsidRPr="00E37C3E">
        <w:rPr>
          <w:rFonts w:ascii="Arial Narrow" w:hAnsi="Arial Narrow"/>
          <w:spacing w:val="-12"/>
          <w:szCs w:val="24"/>
        </w:rPr>
        <w:t xml:space="preserve"> </w:t>
      </w:r>
      <w:r w:rsidRPr="00E37C3E">
        <w:rPr>
          <w:rFonts w:ascii="Arial Narrow" w:hAnsi="Arial Narrow"/>
          <w:szCs w:val="24"/>
        </w:rPr>
        <w:t>testemunhas.</w:t>
      </w:r>
    </w:p>
    <w:p w14:paraId="6757480B" w14:textId="77777777" w:rsidR="00723566" w:rsidRPr="00E37C3E" w:rsidRDefault="00723566" w:rsidP="00BB1F50">
      <w:pPr>
        <w:pStyle w:val="Corpodetexto"/>
        <w:spacing w:before="1" w:line="360" w:lineRule="atLeast"/>
        <w:ind w:left="28" w:right="142"/>
        <w:jc w:val="left"/>
        <w:rPr>
          <w:rFonts w:ascii="Arial Narrow" w:hAnsi="Arial Narrow"/>
          <w:b/>
          <w:szCs w:val="24"/>
        </w:rPr>
      </w:pPr>
      <w:r w:rsidRPr="00E37C3E">
        <w:rPr>
          <w:rFonts w:ascii="Arial Narrow" w:hAnsi="Arial Narrow"/>
          <w:szCs w:val="24"/>
        </w:rPr>
        <w:t>Brasilândia – MS, *** de ***** de 20****.</w:t>
      </w:r>
    </w:p>
    <w:p w14:paraId="62B845E0" w14:textId="77777777" w:rsidR="00723566" w:rsidRPr="00E37C3E" w:rsidRDefault="00723566" w:rsidP="00BB1F50">
      <w:pPr>
        <w:pStyle w:val="Corpodetexto"/>
        <w:tabs>
          <w:tab w:val="left" w:pos="5670"/>
        </w:tabs>
        <w:spacing w:before="1" w:line="360" w:lineRule="atLeast"/>
        <w:ind w:left="28" w:right="142"/>
        <w:jc w:val="left"/>
        <w:rPr>
          <w:rFonts w:ascii="Arial Narrow" w:hAnsi="Arial Narrow"/>
          <w:b/>
          <w:szCs w:val="24"/>
        </w:rPr>
      </w:pPr>
      <w:r w:rsidRPr="00E37C3E">
        <w:rPr>
          <w:rFonts w:ascii="Arial Narrow" w:hAnsi="Arial Narrow"/>
          <w:szCs w:val="24"/>
        </w:rPr>
        <w:t>___________________________                                                 ____________________________</w:t>
      </w:r>
    </w:p>
    <w:p w14:paraId="525D9EAE" w14:textId="77777777" w:rsidR="00723566" w:rsidRPr="00E37C3E" w:rsidRDefault="00723566" w:rsidP="00BB1F50">
      <w:pPr>
        <w:pStyle w:val="Corpodetexto"/>
        <w:tabs>
          <w:tab w:val="left" w:pos="5670"/>
        </w:tabs>
        <w:spacing w:before="1" w:line="360" w:lineRule="atLeast"/>
        <w:ind w:left="28" w:right="142"/>
        <w:jc w:val="left"/>
        <w:rPr>
          <w:rFonts w:ascii="Arial Narrow" w:hAnsi="Arial Narrow"/>
          <w:b/>
          <w:szCs w:val="24"/>
        </w:rPr>
      </w:pPr>
      <w:r w:rsidRPr="00E37C3E">
        <w:rPr>
          <w:rFonts w:ascii="Arial Narrow" w:hAnsi="Arial Narrow"/>
          <w:szCs w:val="24"/>
        </w:rPr>
        <w:t>Nome / Contratante</w:t>
      </w:r>
      <w:r w:rsidRPr="00E37C3E">
        <w:rPr>
          <w:rFonts w:ascii="Arial Narrow" w:hAnsi="Arial Narrow"/>
          <w:szCs w:val="24"/>
        </w:rPr>
        <w:tab/>
        <w:t>Nome / Contratado</w:t>
      </w:r>
    </w:p>
    <w:p w14:paraId="6C9D6029" w14:textId="77777777" w:rsidR="00723566" w:rsidRPr="00E37C3E" w:rsidRDefault="00723566" w:rsidP="00BB1F50">
      <w:pPr>
        <w:pStyle w:val="Corpodetexto"/>
        <w:tabs>
          <w:tab w:val="left" w:pos="5670"/>
        </w:tabs>
        <w:spacing w:before="1" w:line="360" w:lineRule="atLeast"/>
        <w:ind w:left="28" w:right="142"/>
        <w:jc w:val="left"/>
        <w:rPr>
          <w:rFonts w:ascii="Arial Narrow" w:hAnsi="Arial Narrow"/>
          <w:b/>
          <w:szCs w:val="24"/>
        </w:rPr>
      </w:pPr>
      <w:r w:rsidRPr="00E37C3E">
        <w:rPr>
          <w:rFonts w:ascii="Arial Narrow" w:hAnsi="Arial Narrow"/>
          <w:szCs w:val="24"/>
        </w:rPr>
        <w:t>Testemunhas: 1 Nome/CPF</w:t>
      </w:r>
      <w:r w:rsidRPr="00E37C3E">
        <w:rPr>
          <w:rFonts w:ascii="Arial Narrow" w:hAnsi="Arial Narrow"/>
          <w:szCs w:val="24"/>
        </w:rPr>
        <w:tab/>
        <w:t>2 Nome/CPF</w:t>
      </w:r>
    </w:p>
    <w:p w14:paraId="6C7EF4C3" w14:textId="7DF70813" w:rsidR="00723566" w:rsidRPr="00BB1F50" w:rsidRDefault="00723566" w:rsidP="00BB1F50">
      <w:pPr>
        <w:pStyle w:val="Corpodetexto"/>
        <w:tabs>
          <w:tab w:val="left" w:pos="5670"/>
        </w:tabs>
        <w:spacing w:before="1" w:line="360" w:lineRule="atLeast"/>
        <w:ind w:left="28" w:right="142"/>
        <w:jc w:val="left"/>
        <w:rPr>
          <w:rFonts w:ascii="Palatino Linotype" w:hAnsi="Palatino Linotype"/>
          <w:b/>
          <w:sz w:val="22"/>
          <w:szCs w:val="22"/>
        </w:rPr>
      </w:pPr>
    </w:p>
    <w:p w14:paraId="55E38030"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4FC7D879"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66E3B5B3"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4F49EFA3"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25BD929E"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6318BB9B"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687A10A5"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2606CAC1"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3F18A413"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5B203F6B"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1D53C2C5"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5B2E63C4"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1DB526CE"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5EE12C34"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140B434E"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1CC086F6"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084C6EA5" w14:textId="77777777" w:rsidR="00E37C3E" w:rsidRDefault="00E37C3E" w:rsidP="00BB1F50">
      <w:pPr>
        <w:pStyle w:val="Corpodetexto"/>
        <w:tabs>
          <w:tab w:val="left" w:pos="5670"/>
        </w:tabs>
        <w:spacing w:before="1" w:line="360" w:lineRule="atLeast"/>
        <w:ind w:right="142"/>
        <w:jc w:val="center"/>
        <w:rPr>
          <w:rFonts w:ascii="Palatino Linotype" w:hAnsi="Palatino Linotype"/>
          <w:b/>
          <w:bCs/>
          <w:sz w:val="22"/>
          <w:szCs w:val="22"/>
        </w:rPr>
      </w:pPr>
    </w:p>
    <w:p w14:paraId="6147A1F2" w14:textId="21064331" w:rsidR="00723566" w:rsidRPr="00E37C3E" w:rsidRDefault="00723566" w:rsidP="00BB1F50">
      <w:pPr>
        <w:pStyle w:val="Corpodetexto"/>
        <w:tabs>
          <w:tab w:val="left" w:pos="5670"/>
        </w:tabs>
        <w:spacing w:before="1" w:line="360" w:lineRule="atLeast"/>
        <w:ind w:right="142"/>
        <w:jc w:val="center"/>
        <w:rPr>
          <w:rFonts w:ascii="Arial Narrow" w:hAnsi="Arial Narrow"/>
          <w:b/>
          <w:bCs/>
          <w:szCs w:val="24"/>
          <w:u w:val="single"/>
        </w:rPr>
      </w:pPr>
      <w:r w:rsidRPr="00E37C3E">
        <w:rPr>
          <w:rFonts w:ascii="Arial Narrow" w:hAnsi="Arial Narrow"/>
          <w:b/>
          <w:bCs/>
          <w:szCs w:val="24"/>
        </w:rPr>
        <w:lastRenderedPageBreak/>
        <w:t>ANEXO V</w:t>
      </w:r>
    </w:p>
    <w:p w14:paraId="141CA9E4" w14:textId="77777777" w:rsidR="00723566" w:rsidRPr="00E37C3E" w:rsidRDefault="00723566" w:rsidP="00BB1F50">
      <w:pPr>
        <w:spacing w:line="360" w:lineRule="atLeast"/>
        <w:ind w:left="0" w:right="-23"/>
        <w:jc w:val="center"/>
        <w:rPr>
          <w:rFonts w:ascii="Arial Narrow" w:hAnsi="Arial Narrow" w:cs="Arial"/>
          <w:b/>
          <w:bCs/>
          <w:sz w:val="24"/>
          <w:szCs w:val="24"/>
        </w:rPr>
      </w:pPr>
      <w:r w:rsidRPr="00E37C3E">
        <w:rPr>
          <w:rFonts w:ascii="Arial Narrow" w:hAnsi="Arial Narrow" w:cs="Arial"/>
          <w:b/>
          <w:bCs/>
          <w:sz w:val="24"/>
          <w:szCs w:val="24"/>
        </w:rPr>
        <w:t>DECLARAÇÃO</w:t>
      </w:r>
    </w:p>
    <w:p w14:paraId="2AAE55AA" w14:textId="77777777" w:rsidR="00723566" w:rsidRPr="00E37C3E" w:rsidRDefault="00723566" w:rsidP="00BB1F50">
      <w:pPr>
        <w:spacing w:line="360" w:lineRule="atLeast"/>
        <w:ind w:left="284" w:right="-23"/>
        <w:jc w:val="center"/>
        <w:rPr>
          <w:rFonts w:ascii="Arial Narrow" w:hAnsi="Arial Narrow" w:cs="Arial"/>
          <w:b/>
          <w:bCs/>
          <w:sz w:val="24"/>
          <w:szCs w:val="24"/>
        </w:rPr>
      </w:pPr>
    </w:p>
    <w:p w14:paraId="7D191952" w14:textId="77777777" w:rsidR="00723566" w:rsidRPr="00E37C3E" w:rsidRDefault="00723566" w:rsidP="00BB1F50">
      <w:pPr>
        <w:spacing w:line="360" w:lineRule="atLeast"/>
        <w:ind w:left="284" w:right="-23"/>
        <w:rPr>
          <w:rFonts w:ascii="Arial Narrow" w:hAnsi="Arial Narrow" w:cs="Arial"/>
          <w:b/>
          <w:bCs/>
          <w:sz w:val="24"/>
          <w:szCs w:val="24"/>
        </w:rPr>
      </w:pPr>
    </w:p>
    <w:tbl>
      <w:tblPr>
        <w:tblpPr w:leftFromText="141" w:rightFromText="141" w:vertAnchor="text" w:tblpX="-356"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5"/>
        <w:gridCol w:w="2067"/>
        <w:gridCol w:w="1200"/>
        <w:gridCol w:w="1492"/>
        <w:gridCol w:w="2125"/>
      </w:tblGrid>
      <w:tr w:rsidR="00723566" w:rsidRPr="00E37C3E" w14:paraId="197C3DF4" w14:textId="77777777" w:rsidTr="00C53438">
        <w:tc>
          <w:tcPr>
            <w:tcW w:w="9209" w:type="dxa"/>
            <w:gridSpan w:val="5"/>
            <w:shd w:val="clear" w:color="auto" w:fill="D9D9D9"/>
          </w:tcPr>
          <w:p w14:paraId="46ED5254" w14:textId="77777777" w:rsidR="00723566" w:rsidRPr="00E37C3E" w:rsidRDefault="00723566" w:rsidP="00C53438">
            <w:pPr>
              <w:spacing w:line="360" w:lineRule="atLeast"/>
              <w:ind w:left="0"/>
              <w:jc w:val="center"/>
              <w:rPr>
                <w:rFonts w:ascii="Arial Narrow" w:hAnsi="Arial Narrow" w:cs="Arial"/>
                <w:sz w:val="24"/>
                <w:szCs w:val="24"/>
              </w:rPr>
            </w:pPr>
            <w:r w:rsidRPr="00E37C3E">
              <w:rPr>
                <w:rFonts w:ascii="Arial Narrow" w:hAnsi="Arial Narrow" w:cs="Arial"/>
                <w:b/>
                <w:bCs/>
                <w:sz w:val="24"/>
                <w:szCs w:val="24"/>
              </w:rPr>
              <w:t>GRUPO FORMAL</w:t>
            </w:r>
          </w:p>
        </w:tc>
      </w:tr>
      <w:tr w:rsidR="00723566" w:rsidRPr="00E37C3E" w14:paraId="2942F1B4" w14:textId="77777777" w:rsidTr="00C53438">
        <w:tc>
          <w:tcPr>
            <w:tcW w:w="7084" w:type="dxa"/>
            <w:gridSpan w:val="4"/>
          </w:tcPr>
          <w:p w14:paraId="4E618086"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1. Nome do Proponente</w:t>
            </w:r>
          </w:p>
          <w:p w14:paraId="0D8C6814" w14:textId="77777777" w:rsidR="00723566" w:rsidRPr="00E37C3E" w:rsidRDefault="00723566" w:rsidP="00C53438">
            <w:pPr>
              <w:spacing w:line="360" w:lineRule="atLeast"/>
              <w:ind w:left="22"/>
              <w:rPr>
                <w:rFonts w:ascii="Arial Narrow" w:hAnsi="Arial Narrow" w:cs="Arial"/>
                <w:sz w:val="24"/>
                <w:szCs w:val="24"/>
              </w:rPr>
            </w:pPr>
          </w:p>
        </w:tc>
        <w:tc>
          <w:tcPr>
            <w:tcW w:w="2125" w:type="dxa"/>
          </w:tcPr>
          <w:p w14:paraId="5E81811C"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2. CNPJ</w:t>
            </w:r>
          </w:p>
        </w:tc>
      </w:tr>
      <w:tr w:rsidR="00723566" w:rsidRPr="00E37C3E" w14:paraId="24CC3D6F" w14:textId="77777777" w:rsidTr="00C53438">
        <w:tc>
          <w:tcPr>
            <w:tcW w:w="4392" w:type="dxa"/>
            <w:gridSpan w:val="2"/>
          </w:tcPr>
          <w:p w14:paraId="083F5AC3"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 xml:space="preserve">3. Endereço </w:t>
            </w:r>
          </w:p>
          <w:p w14:paraId="0189B28D" w14:textId="77777777" w:rsidR="00723566" w:rsidRPr="00E37C3E" w:rsidRDefault="00723566" w:rsidP="00C53438">
            <w:pPr>
              <w:spacing w:line="360" w:lineRule="atLeast"/>
              <w:ind w:left="22"/>
              <w:rPr>
                <w:rFonts w:ascii="Arial Narrow" w:hAnsi="Arial Narrow" w:cs="Arial"/>
                <w:sz w:val="24"/>
                <w:szCs w:val="24"/>
              </w:rPr>
            </w:pPr>
          </w:p>
        </w:tc>
        <w:tc>
          <w:tcPr>
            <w:tcW w:w="2692" w:type="dxa"/>
            <w:gridSpan w:val="2"/>
          </w:tcPr>
          <w:p w14:paraId="1A93782F"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 xml:space="preserve">4. Município </w:t>
            </w:r>
          </w:p>
        </w:tc>
        <w:tc>
          <w:tcPr>
            <w:tcW w:w="2125" w:type="dxa"/>
          </w:tcPr>
          <w:p w14:paraId="267655F4"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5. CEP</w:t>
            </w:r>
          </w:p>
        </w:tc>
      </w:tr>
      <w:tr w:rsidR="00723566" w:rsidRPr="00E37C3E" w14:paraId="407CFF96" w14:textId="77777777" w:rsidTr="00C53438">
        <w:tc>
          <w:tcPr>
            <w:tcW w:w="4392" w:type="dxa"/>
            <w:gridSpan w:val="2"/>
          </w:tcPr>
          <w:p w14:paraId="4A5D879B"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 xml:space="preserve">6. Nome do representante legal </w:t>
            </w:r>
          </w:p>
          <w:p w14:paraId="012810F4" w14:textId="77777777" w:rsidR="00723566" w:rsidRPr="00E37C3E" w:rsidRDefault="00723566" w:rsidP="00C53438">
            <w:pPr>
              <w:spacing w:line="360" w:lineRule="atLeast"/>
              <w:ind w:left="22"/>
              <w:rPr>
                <w:rFonts w:ascii="Arial Narrow" w:hAnsi="Arial Narrow" w:cs="Arial"/>
                <w:sz w:val="24"/>
                <w:szCs w:val="24"/>
              </w:rPr>
            </w:pPr>
          </w:p>
        </w:tc>
        <w:tc>
          <w:tcPr>
            <w:tcW w:w="2692" w:type="dxa"/>
            <w:gridSpan w:val="2"/>
          </w:tcPr>
          <w:p w14:paraId="791F0EF1"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7. CPF</w:t>
            </w:r>
          </w:p>
        </w:tc>
        <w:tc>
          <w:tcPr>
            <w:tcW w:w="2125" w:type="dxa"/>
          </w:tcPr>
          <w:p w14:paraId="378D3D7F"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8. DDD/Fone</w:t>
            </w:r>
          </w:p>
        </w:tc>
      </w:tr>
      <w:tr w:rsidR="00723566" w:rsidRPr="00E37C3E" w14:paraId="5862FCAB" w14:textId="77777777" w:rsidTr="00C53438">
        <w:tc>
          <w:tcPr>
            <w:tcW w:w="2325" w:type="dxa"/>
          </w:tcPr>
          <w:p w14:paraId="1665FE27"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 xml:space="preserve">9. Banco </w:t>
            </w:r>
          </w:p>
        </w:tc>
        <w:tc>
          <w:tcPr>
            <w:tcW w:w="3267" w:type="dxa"/>
            <w:gridSpan w:val="2"/>
          </w:tcPr>
          <w:p w14:paraId="61D3DDC8"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10. Nº da Agência</w:t>
            </w:r>
          </w:p>
        </w:tc>
        <w:tc>
          <w:tcPr>
            <w:tcW w:w="3617" w:type="dxa"/>
            <w:gridSpan w:val="2"/>
          </w:tcPr>
          <w:p w14:paraId="17F023AA"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11. Nº da Conta Corrente</w:t>
            </w:r>
          </w:p>
          <w:p w14:paraId="7294FAB6" w14:textId="77777777" w:rsidR="00723566" w:rsidRPr="00E37C3E" w:rsidRDefault="00723566" w:rsidP="00C53438">
            <w:pPr>
              <w:spacing w:line="360" w:lineRule="atLeast"/>
              <w:ind w:left="22"/>
              <w:rPr>
                <w:rFonts w:ascii="Arial Narrow" w:hAnsi="Arial Narrow" w:cs="Arial"/>
                <w:sz w:val="24"/>
                <w:szCs w:val="24"/>
              </w:rPr>
            </w:pPr>
          </w:p>
        </w:tc>
      </w:tr>
    </w:tbl>
    <w:p w14:paraId="68842354" w14:textId="77777777" w:rsidR="00723566" w:rsidRPr="00E37C3E" w:rsidRDefault="00723566" w:rsidP="00BB1F50">
      <w:pPr>
        <w:spacing w:line="360" w:lineRule="atLeast"/>
        <w:ind w:left="284"/>
        <w:jc w:val="center"/>
        <w:rPr>
          <w:rFonts w:ascii="Arial Narrow" w:hAnsi="Arial Narrow" w:cs="Arial"/>
          <w:b/>
          <w:color w:val="FF0000"/>
          <w:sz w:val="24"/>
          <w:szCs w:val="24"/>
        </w:rPr>
      </w:pPr>
      <w:r w:rsidRPr="00E37C3E">
        <w:rPr>
          <w:rFonts w:ascii="Arial Narrow" w:hAnsi="Arial Narrow" w:cs="Arial"/>
          <w:b/>
          <w:color w:val="FF0000"/>
          <w:sz w:val="24"/>
          <w:szCs w:val="24"/>
        </w:rPr>
        <w:t>OU</w:t>
      </w:r>
    </w:p>
    <w:tbl>
      <w:tblPr>
        <w:tblpPr w:leftFromText="141" w:rightFromText="141" w:vertAnchor="text" w:tblpX="-356" w:tblpY="1"/>
        <w:tblOverlap w:val="never"/>
        <w:tblW w:w="9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47"/>
        <w:gridCol w:w="8"/>
        <w:gridCol w:w="2744"/>
        <w:gridCol w:w="2407"/>
      </w:tblGrid>
      <w:tr w:rsidR="00723566" w:rsidRPr="00E37C3E" w14:paraId="7A3FFE29" w14:textId="77777777" w:rsidTr="00C53438">
        <w:tc>
          <w:tcPr>
            <w:tcW w:w="9206" w:type="dxa"/>
            <w:gridSpan w:val="4"/>
            <w:shd w:val="clear" w:color="auto" w:fill="BFBFBF"/>
          </w:tcPr>
          <w:p w14:paraId="304C4D58" w14:textId="77777777" w:rsidR="00723566" w:rsidRPr="00E37C3E" w:rsidRDefault="00723566" w:rsidP="00C53438">
            <w:pPr>
              <w:spacing w:line="360" w:lineRule="atLeast"/>
              <w:ind w:left="22"/>
              <w:jc w:val="center"/>
              <w:rPr>
                <w:rFonts w:ascii="Arial Narrow" w:hAnsi="Arial Narrow" w:cs="Arial"/>
                <w:sz w:val="24"/>
                <w:szCs w:val="24"/>
              </w:rPr>
            </w:pPr>
            <w:r w:rsidRPr="00E37C3E">
              <w:rPr>
                <w:rFonts w:ascii="Arial Narrow" w:hAnsi="Arial Narrow" w:cs="Arial"/>
                <w:b/>
                <w:bCs/>
                <w:sz w:val="24"/>
                <w:szCs w:val="24"/>
              </w:rPr>
              <w:t>GRUPO INFORMAL OU PARTICIPANTE INDIVIDUAL</w:t>
            </w:r>
          </w:p>
        </w:tc>
      </w:tr>
      <w:tr w:rsidR="00723566" w:rsidRPr="00E37C3E" w14:paraId="73C09512" w14:textId="77777777" w:rsidTr="00C53438">
        <w:tc>
          <w:tcPr>
            <w:tcW w:w="9206" w:type="dxa"/>
            <w:gridSpan w:val="4"/>
          </w:tcPr>
          <w:p w14:paraId="040658E5"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 xml:space="preserve">1. Nome do Proponente </w:t>
            </w:r>
          </w:p>
          <w:p w14:paraId="028CEF2F" w14:textId="77777777" w:rsidR="00723566" w:rsidRPr="00E37C3E" w:rsidRDefault="00723566" w:rsidP="00C53438">
            <w:pPr>
              <w:spacing w:line="360" w:lineRule="atLeast"/>
              <w:ind w:left="22"/>
              <w:rPr>
                <w:rFonts w:ascii="Arial Narrow" w:hAnsi="Arial Narrow" w:cs="Arial"/>
                <w:b/>
                <w:sz w:val="24"/>
                <w:szCs w:val="24"/>
              </w:rPr>
            </w:pPr>
            <w:r w:rsidRPr="00E37C3E">
              <w:rPr>
                <w:rFonts w:ascii="Arial Narrow" w:hAnsi="Arial Narrow" w:cs="Arial"/>
                <w:b/>
                <w:sz w:val="24"/>
                <w:szCs w:val="24"/>
              </w:rPr>
              <w:t xml:space="preserve">DAP - CAF </w:t>
            </w:r>
          </w:p>
        </w:tc>
      </w:tr>
      <w:tr w:rsidR="00723566" w:rsidRPr="00E37C3E" w14:paraId="6BAC7721" w14:textId="77777777" w:rsidTr="00C53438">
        <w:tc>
          <w:tcPr>
            <w:tcW w:w="4047" w:type="dxa"/>
          </w:tcPr>
          <w:p w14:paraId="3E23B9D2"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 xml:space="preserve">3. Endereço </w:t>
            </w:r>
          </w:p>
        </w:tc>
        <w:tc>
          <w:tcPr>
            <w:tcW w:w="2752" w:type="dxa"/>
            <w:gridSpan w:val="2"/>
          </w:tcPr>
          <w:p w14:paraId="7B9C7571"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 xml:space="preserve">4. Município </w:t>
            </w:r>
          </w:p>
        </w:tc>
        <w:tc>
          <w:tcPr>
            <w:tcW w:w="2407" w:type="dxa"/>
          </w:tcPr>
          <w:p w14:paraId="3C526D2E"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5.CEP</w:t>
            </w:r>
          </w:p>
          <w:p w14:paraId="413364BD" w14:textId="77777777" w:rsidR="00723566" w:rsidRPr="00E37C3E" w:rsidRDefault="00723566" w:rsidP="00C53438">
            <w:pPr>
              <w:spacing w:line="360" w:lineRule="atLeast"/>
              <w:ind w:left="22"/>
              <w:rPr>
                <w:rFonts w:ascii="Arial Narrow" w:hAnsi="Arial Narrow" w:cs="Arial"/>
                <w:sz w:val="24"/>
                <w:szCs w:val="24"/>
              </w:rPr>
            </w:pPr>
          </w:p>
        </w:tc>
      </w:tr>
      <w:tr w:rsidR="00723566" w:rsidRPr="00E37C3E" w14:paraId="3ACA9068" w14:textId="77777777" w:rsidTr="00C53438">
        <w:tc>
          <w:tcPr>
            <w:tcW w:w="4055" w:type="dxa"/>
            <w:gridSpan w:val="2"/>
            <w:tcBorders>
              <w:bottom w:val="single" w:sz="4" w:space="0" w:color="auto"/>
            </w:tcBorders>
          </w:tcPr>
          <w:p w14:paraId="52633056" w14:textId="77777777" w:rsidR="00723566" w:rsidRPr="00E37C3E" w:rsidRDefault="00723566" w:rsidP="00C53438">
            <w:pPr>
              <w:spacing w:line="360" w:lineRule="atLeast"/>
              <w:ind w:left="22"/>
              <w:rPr>
                <w:rFonts w:ascii="Arial Narrow" w:hAnsi="Arial Narrow" w:cs="Arial"/>
                <w:b/>
                <w:bCs/>
                <w:sz w:val="24"/>
                <w:szCs w:val="24"/>
              </w:rPr>
            </w:pPr>
            <w:r w:rsidRPr="00E37C3E">
              <w:rPr>
                <w:rFonts w:ascii="Arial Narrow" w:hAnsi="Arial Narrow" w:cs="Arial"/>
                <w:b/>
                <w:bCs/>
                <w:sz w:val="24"/>
                <w:szCs w:val="24"/>
              </w:rPr>
              <w:t xml:space="preserve">6. Nome da Entidade Articuladora </w:t>
            </w:r>
          </w:p>
          <w:p w14:paraId="42423D1E" w14:textId="77777777" w:rsidR="00723566" w:rsidRPr="00E37C3E" w:rsidRDefault="00723566" w:rsidP="00C53438">
            <w:pPr>
              <w:spacing w:line="360" w:lineRule="atLeast"/>
              <w:ind w:left="22"/>
              <w:rPr>
                <w:rFonts w:ascii="Arial Narrow" w:hAnsi="Arial Narrow" w:cs="Arial"/>
                <w:sz w:val="24"/>
                <w:szCs w:val="24"/>
              </w:rPr>
            </w:pPr>
          </w:p>
        </w:tc>
        <w:tc>
          <w:tcPr>
            <w:tcW w:w="2744" w:type="dxa"/>
            <w:tcBorders>
              <w:bottom w:val="single" w:sz="4" w:space="0" w:color="auto"/>
            </w:tcBorders>
          </w:tcPr>
          <w:p w14:paraId="022F74A1"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 xml:space="preserve">7.CPF/CNPJ </w:t>
            </w:r>
          </w:p>
        </w:tc>
        <w:tc>
          <w:tcPr>
            <w:tcW w:w="2407" w:type="dxa"/>
            <w:tcBorders>
              <w:bottom w:val="single" w:sz="4" w:space="0" w:color="auto"/>
            </w:tcBorders>
          </w:tcPr>
          <w:p w14:paraId="7199F7F6" w14:textId="77777777" w:rsidR="00723566" w:rsidRPr="00E37C3E" w:rsidRDefault="00723566" w:rsidP="00C53438">
            <w:pPr>
              <w:spacing w:line="360" w:lineRule="atLeast"/>
              <w:ind w:left="22"/>
              <w:rPr>
                <w:rFonts w:ascii="Arial Narrow" w:hAnsi="Arial Narrow" w:cs="Arial"/>
                <w:sz w:val="24"/>
                <w:szCs w:val="24"/>
              </w:rPr>
            </w:pPr>
            <w:r w:rsidRPr="00E37C3E">
              <w:rPr>
                <w:rFonts w:ascii="Arial Narrow" w:hAnsi="Arial Narrow" w:cs="Arial"/>
                <w:sz w:val="24"/>
                <w:szCs w:val="24"/>
              </w:rPr>
              <w:t>8.DDD/Fone</w:t>
            </w:r>
          </w:p>
        </w:tc>
      </w:tr>
    </w:tbl>
    <w:p w14:paraId="0812AFE4" w14:textId="77777777" w:rsidR="00723566" w:rsidRPr="00E37C3E" w:rsidRDefault="00723566" w:rsidP="00BB1F50">
      <w:pPr>
        <w:spacing w:line="360" w:lineRule="atLeast"/>
        <w:ind w:left="284" w:right="-23"/>
        <w:rPr>
          <w:rFonts w:ascii="Arial Narrow" w:hAnsi="Arial Narrow" w:cs="Arial"/>
          <w:sz w:val="24"/>
          <w:szCs w:val="24"/>
        </w:rPr>
      </w:pPr>
    </w:p>
    <w:p w14:paraId="4FF26397" w14:textId="77777777" w:rsidR="00723566" w:rsidRPr="00E37C3E" w:rsidRDefault="00723566" w:rsidP="00C53438">
      <w:pPr>
        <w:spacing w:line="360" w:lineRule="atLeast"/>
        <w:ind w:left="-426" w:right="-23"/>
        <w:rPr>
          <w:rFonts w:ascii="Arial Narrow" w:hAnsi="Arial Narrow"/>
          <w:color w:val="000000"/>
          <w:sz w:val="24"/>
          <w:szCs w:val="24"/>
        </w:rPr>
      </w:pPr>
      <w:r w:rsidRPr="00E37C3E">
        <w:rPr>
          <w:rFonts w:ascii="Arial Narrow" w:hAnsi="Arial Narrow" w:cs="Arial"/>
          <w:b/>
          <w:sz w:val="24"/>
          <w:szCs w:val="24"/>
        </w:rPr>
        <w:t>Declara</w:t>
      </w:r>
      <w:r w:rsidRPr="00E37C3E">
        <w:rPr>
          <w:rFonts w:ascii="Arial Narrow" w:hAnsi="Arial Narrow" w:cs="Arial"/>
          <w:sz w:val="24"/>
          <w:szCs w:val="24"/>
        </w:rPr>
        <w:t xml:space="preserve"> para os devidos fins que </w:t>
      </w:r>
      <w:r w:rsidRPr="00E37C3E">
        <w:rPr>
          <w:rFonts w:ascii="Arial Narrow" w:hAnsi="Arial Narrow"/>
          <w:color w:val="000000"/>
          <w:sz w:val="24"/>
          <w:szCs w:val="24"/>
        </w:rPr>
        <w:t xml:space="preserve">os gêneros alimentícios a serem entregues são produzidos pelos associados/cooperados/proponente, bem como, a responsabilidade pelo controle do atendimento do limite individual de venda de seus cooperados/associados/proponente. </w:t>
      </w:r>
    </w:p>
    <w:p w14:paraId="20E386AD" w14:textId="77777777" w:rsidR="00723566" w:rsidRPr="00E37C3E" w:rsidRDefault="00723566" w:rsidP="00C53438">
      <w:pPr>
        <w:spacing w:line="360" w:lineRule="atLeast"/>
        <w:ind w:left="-426" w:right="-23"/>
        <w:rPr>
          <w:rFonts w:ascii="Arial Narrow" w:hAnsi="Arial Narrow"/>
          <w:color w:val="000000"/>
          <w:sz w:val="24"/>
          <w:szCs w:val="24"/>
        </w:rPr>
      </w:pPr>
    </w:p>
    <w:p w14:paraId="53B26720" w14:textId="77777777" w:rsidR="00723566" w:rsidRPr="00E37C3E" w:rsidRDefault="00723566" w:rsidP="00C53438">
      <w:pPr>
        <w:spacing w:line="360" w:lineRule="atLeast"/>
        <w:ind w:left="-426" w:right="-23"/>
        <w:rPr>
          <w:rFonts w:ascii="Arial Narrow" w:hAnsi="Arial Narrow" w:cs="Arial"/>
          <w:sz w:val="24"/>
          <w:szCs w:val="24"/>
        </w:rPr>
      </w:pPr>
      <w:r w:rsidRPr="00E37C3E">
        <w:rPr>
          <w:rFonts w:ascii="Arial Narrow" w:hAnsi="Arial Narrow" w:cs="Arial"/>
          <w:sz w:val="24"/>
          <w:szCs w:val="24"/>
        </w:rPr>
        <w:t>................., ......... de ...................   de 20**.</w:t>
      </w:r>
    </w:p>
    <w:p w14:paraId="7E2B0D04" w14:textId="77777777" w:rsidR="00723566" w:rsidRPr="00E37C3E" w:rsidRDefault="00723566" w:rsidP="00C53438">
      <w:pPr>
        <w:spacing w:line="360" w:lineRule="atLeast"/>
        <w:ind w:left="-426" w:right="-23"/>
        <w:rPr>
          <w:rFonts w:ascii="Arial Narrow" w:hAnsi="Arial Narrow" w:cs="Arial"/>
          <w:sz w:val="24"/>
          <w:szCs w:val="24"/>
        </w:rPr>
      </w:pPr>
    </w:p>
    <w:p w14:paraId="549F3CDA" w14:textId="77777777" w:rsidR="00723566" w:rsidRPr="00E37C3E" w:rsidRDefault="00723566" w:rsidP="00C53438">
      <w:pPr>
        <w:spacing w:line="360" w:lineRule="atLeast"/>
        <w:ind w:left="-426" w:right="-23"/>
        <w:rPr>
          <w:rFonts w:ascii="Arial Narrow" w:hAnsi="Arial Narrow" w:cs="Arial"/>
          <w:sz w:val="24"/>
          <w:szCs w:val="24"/>
        </w:rPr>
      </w:pPr>
    </w:p>
    <w:p w14:paraId="7BEE4E55" w14:textId="77777777" w:rsidR="00723566" w:rsidRPr="00E37C3E" w:rsidRDefault="00723566" w:rsidP="00C53438">
      <w:pPr>
        <w:spacing w:line="360" w:lineRule="atLeast"/>
        <w:ind w:left="-426" w:right="-23"/>
        <w:rPr>
          <w:rFonts w:ascii="Arial Narrow" w:hAnsi="Arial Narrow" w:cs="Arial"/>
          <w:sz w:val="24"/>
          <w:szCs w:val="24"/>
        </w:rPr>
      </w:pPr>
    </w:p>
    <w:p w14:paraId="00401C9A" w14:textId="77777777" w:rsidR="00723566" w:rsidRPr="00E37C3E" w:rsidRDefault="00723566" w:rsidP="00C53438">
      <w:pPr>
        <w:spacing w:line="360" w:lineRule="atLeast"/>
        <w:ind w:left="-426" w:right="-23"/>
        <w:rPr>
          <w:rFonts w:ascii="Arial Narrow" w:hAnsi="Arial Narrow" w:cs="Arial"/>
          <w:sz w:val="24"/>
          <w:szCs w:val="24"/>
        </w:rPr>
      </w:pPr>
    </w:p>
    <w:p w14:paraId="3695EE07" w14:textId="77777777" w:rsidR="00723566" w:rsidRPr="00E37C3E" w:rsidRDefault="00723566" w:rsidP="00C53438">
      <w:pPr>
        <w:spacing w:line="360" w:lineRule="atLeast"/>
        <w:ind w:left="-426" w:right="-23"/>
        <w:rPr>
          <w:rFonts w:ascii="Arial Narrow" w:hAnsi="Arial Narrow" w:cs="Arial"/>
          <w:sz w:val="24"/>
          <w:szCs w:val="24"/>
        </w:rPr>
      </w:pPr>
    </w:p>
    <w:p w14:paraId="30D95138" w14:textId="77777777" w:rsidR="00723566" w:rsidRPr="00E37C3E" w:rsidRDefault="00723566" w:rsidP="00C53438">
      <w:pPr>
        <w:spacing w:line="360" w:lineRule="atLeast"/>
        <w:ind w:left="-426" w:right="-23"/>
        <w:jc w:val="center"/>
        <w:rPr>
          <w:rFonts w:ascii="Arial Narrow" w:hAnsi="Arial Narrow" w:cs="Arial"/>
          <w:sz w:val="24"/>
          <w:szCs w:val="24"/>
        </w:rPr>
      </w:pPr>
      <w:r w:rsidRPr="00E37C3E">
        <w:rPr>
          <w:rFonts w:ascii="Arial Narrow" w:hAnsi="Arial Narrow" w:cs="Arial"/>
          <w:sz w:val="24"/>
          <w:szCs w:val="24"/>
        </w:rPr>
        <w:t>_______________________________</w:t>
      </w:r>
    </w:p>
    <w:p w14:paraId="1C0DAEEF" w14:textId="77777777" w:rsidR="00723566" w:rsidRPr="00E37C3E" w:rsidRDefault="00723566" w:rsidP="00C53438">
      <w:pPr>
        <w:spacing w:line="360" w:lineRule="atLeast"/>
        <w:ind w:left="-426" w:right="-23"/>
        <w:jc w:val="center"/>
        <w:rPr>
          <w:rFonts w:ascii="Arial Narrow" w:hAnsi="Arial Narrow" w:cs="Arial"/>
          <w:sz w:val="24"/>
          <w:szCs w:val="24"/>
        </w:rPr>
      </w:pPr>
      <w:r w:rsidRPr="00E37C3E">
        <w:rPr>
          <w:rFonts w:ascii="Arial Narrow" w:hAnsi="Arial Narrow" w:cs="Arial"/>
          <w:b/>
          <w:color w:val="FF0000"/>
          <w:sz w:val="24"/>
          <w:szCs w:val="24"/>
        </w:rPr>
        <w:t>REPRESENTANTE</w:t>
      </w:r>
    </w:p>
    <w:p w14:paraId="53FCB547" w14:textId="77777777" w:rsidR="00723566" w:rsidRPr="00E37C3E" w:rsidRDefault="00723566" w:rsidP="00C53438">
      <w:pPr>
        <w:spacing w:line="360" w:lineRule="atLeast"/>
        <w:ind w:left="-426" w:right="-23"/>
        <w:jc w:val="center"/>
        <w:rPr>
          <w:rFonts w:ascii="Arial Narrow" w:hAnsi="Arial Narrow" w:cs="Arial"/>
          <w:sz w:val="24"/>
          <w:szCs w:val="24"/>
        </w:rPr>
      </w:pPr>
      <w:r w:rsidRPr="00E37C3E">
        <w:rPr>
          <w:rFonts w:ascii="Arial Narrow" w:hAnsi="Arial Narrow" w:cs="Arial"/>
          <w:sz w:val="24"/>
          <w:szCs w:val="24"/>
        </w:rPr>
        <w:t>CPF</w:t>
      </w:r>
    </w:p>
    <w:p w14:paraId="20C35650" w14:textId="77777777" w:rsidR="00723566" w:rsidRPr="00E37C3E" w:rsidRDefault="00723566" w:rsidP="00BB1F50">
      <w:pPr>
        <w:spacing w:line="360" w:lineRule="atLeast"/>
        <w:ind w:left="284" w:right="-23"/>
        <w:jc w:val="center"/>
        <w:rPr>
          <w:rFonts w:ascii="Arial Narrow" w:hAnsi="Arial Narrow" w:cs="Arial"/>
          <w:sz w:val="24"/>
          <w:szCs w:val="24"/>
        </w:rPr>
      </w:pPr>
    </w:p>
    <w:p w14:paraId="00D2F5A9" w14:textId="77777777" w:rsidR="00723566" w:rsidRPr="00E37C3E" w:rsidRDefault="00723566" w:rsidP="00BB1F50">
      <w:pPr>
        <w:spacing w:line="360" w:lineRule="atLeast"/>
        <w:ind w:left="284" w:right="-23"/>
        <w:jc w:val="center"/>
        <w:rPr>
          <w:rFonts w:ascii="Arial Narrow" w:hAnsi="Arial Narrow" w:cs="Arial"/>
          <w:b/>
          <w:bCs/>
          <w:sz w:val="24"/>
          <w:szCs w:val="24"/>
        </w:rPr>
      </w:pPr>
    </w:p>
    <w:sectPr w:rsidR="00723566" w:rsidRPr="00E37C3E" w:rsidSect="008A3EC1">
      <w:headerReference w:type="default" r:id="rId13"/>
      <w:pgSz w:w="11906" w:h="16838"/>
      <w:pgMar w:top="1701" w:right="1274" w:bottom="1418" w:left="1701" w:header="708"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48293" w14:textId="77777777" w:rsidR="00BA04B9" w:rsidRDefault="00BA04B9" w:rsidP="00AD34F3">
      <w:r>
        <w:separator/>
      </w:r>
    </w:p>
  </w:endnote>
  <w:endnote w:type="continuationSeparator" w:id="0">
    <w:p w14:paraId="2D59E921" w14:textId="77777777" w:rsidR="00BA04B9" w:rsidRDefault="00BA04B9" w:rsidP="00AD3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MT Black">
    <w:altName w:val="Arial Black"/>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ndalus">
    <w:charset w:val="00"/>
    <w:family w:val="roman"/>
    <w:pitch w:val="variable"/>
    <w:sig w:usb0="00000000" w:usb1="80000000" w:usb2="00000008" w:usb3="00000000" w:csb0="00000041"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cript">
    <w:altName w:val="Courier New"/>
    <w:panose1 w:val="00000000000000000000"/>
    <w:charset w:val="FF"/>
    <w:family w:val="script"/>
    <w:notTrueType/>
    <w:pitch w:val="variable"/>
    <w:sig w:usb0="00000003" w:usb1="00000000" w:usb2="00000000" w:usb3="00000000" w:csb0="00000000"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F28A7" w14:textId="77777777" w:rsidR="00BA04B9" w:rsidRDefault="00BA04B9" w:rsidP="00AD34F3">
      <w:r>
        <w:separator/>
      </w:r>
    </w:p>
  </w:footnote>
  <w:footnote w:type="continuationSeparator" w:id="0">
    <w:p w14:paraId="4DF6161F" w14:textId="77777777" w:rsidR="00BA04B9" w:rsidRDefault="00BA04B9" w:rsidP="00AD3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AAA25" w14:textId="77777777" w:rsidR="0002299B" w:rsidRPr="000D6BC5" w:rsidRDefault="000D6BC5" w:rsidP="000D6BC5">
    <w:pPr>
      <w:pStyle w:val="Cabealho"/>
      <w:tabs>
        <w:tab w:val="clear" w:pos="4252"/>
        <w:tab w:val="clear" w:pos="8504"/>
      </w:tabs>
      <w:ind w:left="0"/>
    </w:pPr>
    <w:r>
      <w:rPr>
        <w:noProof/>
        <w:lang w:eastAsia="pt-BR"/>
      </w:rPr>
      <w:drawing>
        <wp:anchor distT="0" distB="0" distL="114300" distR="114300" simplePos="0" relativeHeight="251659264" behindDoc="1" locked="0" layoutInCell="1" allowOverlap="1" wp14:anchorId="7D1D3413" wp14:editId="6463A799">
          <wp:simplePos x="0" y="0"/>
          <wp:positionH relativeFrom="column">
            <wp:posOffset>-1247775</wp:posOffset>
          </wp:positionH>
          <wp:positionV relativeFrom="paragraph">
            <wp:posOffset>-324485</wp:posOffset>
          </wp:positionV>
          <wp:extent cx="8020050" cy="1059180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8020050" cy="10591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caps w:val="0"/>
        <w:smallCaps w:val="0"/>
        <w:strike w:val="0"/>
        <w:dstrike w:val="0"/>
        <w:vanish w:val="0"/>
        <w:position w:val="0"/>
        <w:sz w:val="24"/>
        <w:szCs w:val="24"/>
        <w:vertAlign w:val="baseline"/>
        <w14:shadow w14:blurRad="0" w14:dist="0" w14:dir="0" w14:sx="0" w14:sy="0" w14:kx="0" w14:ky="0" w14:algn="none">
          <w14:srgbClr w14:val="000000"/>
        </w14:shadow>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 w15:restartNumberingAfterBreak="0">
    <w:nsid w:val="0F055B96"/>
    <w:multiLevelType w:val="hybridMultilevel"/>
    <w:tmpl w:val="98EAF1E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814BCE"/>
    <w:multiLevelType w:val="hybridMultilevel"/>
    <w:tmpl w:val="9698ACD2"/>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974917"/>
    <w:multiLevelType w:val="multilevel"/>
    <w:tmpl w:val="5DD4F4F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9B4C6F"/>
    <w:multiLevelType w:val="multilevel"/>
    <w:tmpl w:val="0DE4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1D5C100D"/>
    <w:multiLevelType w:val="multilevel"/>
    <w:tmpl w:val="95BCF50E"/>
    <w:lvl w:ilvl="0">
      <w:start w:val="1"/>
      <w:numFmt w:val="decimal"/>
      <w:pStyle w:val="Nivel01"/>
      <w:lvlText w:val="%1."/>
      <w:lvlJc w:val="left"/>
      <w:pPr>
        <w:ind w:left="2345" w:hanging="360"/>
      </w:pPr>
      <w:rPr>
        <w:rFonts w:ascii="Arial" w:eastAsiaTheme="majorEastAsia" w:hAnsi="Arial" w:cs="Arial" w:hint="default"/>
        <w:b/>
      </w:rPr>
    </w:lvl>
    <w:lvl w:ilvl="1">
      <w:start w:val="1"/>
      <w:numFmt w:val="decimal"/>
      <w:lvlText w:val="%1.%2."/>
      <w:lvlJc w:val="left"/>
      <w:pPr>
        <w:ind w:left="6103" w:hanging="432"/>
      </w:pPr>
      <w:rPr>
        <w:rFonts w:ascii="Arial" w:hAnsi="Arial" w:cs="Arial" w:hint="default"/>
        <w:b w:val="0"/>
        <w:i w:val="0"/>
        <w:strike w:val="0"/>
        <w:color w:val="auto"/>
        <w:sz w:val="22"/>
        <w:szCs w:val="22"/>
        <w:u w:val="none"/>
      </w:rPr>
    </w:lvl>
    <w:lvl w:ilvl="2">
      <w:start w:val="1"/>
      <w:numFmt w:val="lowerLetter"/>
      <w:lvlText w:val="%3)"/>
      <w:lvlJc w:val="left"/>
      <w:pPr>
        <w:ind w:left="504" w:hanging="504"/>
      </w:pPr>
      <w:rPr>
        <w:rFonts w:ascii="Arial" w:eastAsiaTheme="minorHAnsi"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FB22C54"/>
    <w:multiLevelType w:val="hybridMultilevel"/>
    <w:tmpl w:val="9A44AF54"/>
    <w:lvl w:ilvl="0" w:tplc="471C5E50">
      <w:start w:val="1"/>
      <w:numFmt w:val="lowerLetter"/>
      <w:lvlText w:val="%1)"/>
      <w:lvlJc w:val="left"/>
      <w:pPr>
        <w:ind w:left="862" w:hanging="360"/>
      </w:pPr>
      <w:rPr>
        <w:rFonts w:cs="Times New Roman" w:hint="default"/>
        <w:b/>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1" w15:restartNumberingAfterBreak="0">
    <w:nsid w:val="203C4A5B"/>
    <w:multiLevelType w:val="multilevel"/>
    <w:tmpl w:val="73CAA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946B36"/>
    <w:multiLevelType w:val="hybridMultilevel"/>
    <w:tmpl w:val="76344B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4B4E13"/>
    <w:multiLevelType w:val="multilevel"/>
    <w:tmpl w:val="E5A6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F22EEF"/>
    <w:multiLevelType w:val="multilevel"/>
    <w:tmpl w:val="ABBE14A8"/>
    <w:lvl w:ilvl="0">
      <w:start w:val="1"/>
      <w:numFmt w:val="upperRoman"/>
      <w:lvlText w:val="%1."/>
      <w:lvlJc w:val="right"/>
      <w:pPr>
        <w:ind w:left="720" w:hanging="360"/>
      </w:pPr>
    </w:lvl>
    <w:lvl w:ilvl="1">
      <w:start w:val="4"/>
      <w:numFmt w:val="decimal"/>
      <w:pStyle w:val="Nvel2-Red"/>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Zero"/>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160" w:hanging="1800"/>
      </w:pPr>
      <w:rPr>
        <w:rFonts w:hint="default"/>
        <w:i w:val="0"/>
      </w:rPr>
    </w:lvl>
  </w:abstractNum>
  <w:abstractNum w:abstractNumId="15" w15:restartNumberingAfterBreak="0">
    <w:nsid w:val="2BAA438D"/>
    <w:multiLevelType w:val="multilevel"/>
    <w:tmpl w:val="93B0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AB756E"/>
    <w:multiLevelType w:val="hybridMultilevel"/>
    <w:tmpl w:val="EAAEB83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FF04EBB"/>
    <w:multiLevelType w:val="hybridMultilevel"/>
    <w:tmpl w:val="357C3A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996AF4"/>
    <w:multiLevelType w:val="multilevel"/>
    <w:tmpl w:val="C062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7A14A50"/>
    <w:multiLevelType w:val="multilevel"/>
    <w:tmpl w:val="6526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AEE0571"/>
    <w:multiLevelType w:val="multilevel"/>
    <w:tmpl w:val="F122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535513"/>
    <w:multiLevelType w:val="multilevel"/>
    <w:tmpl w:val="E1D8D59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270218"/>
    <w:multiLevelType w:val="hybridMultilevel"/>
    <w:tmpl w:val="98EAF1E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ACE5B52"/>
    <w:multiLevelType w:val="hybridMultilevel"/>
    <w:tmpl w:val="5C3258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59727E0"/>
    <w:multiLevelType w:val="multilevel"/>
    <w:tmpl w:val="CE6A3D6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2CF3142"/>
    <w:multiLevelType w:val="hybridMultilevel"/>
    <w:tmpl w:val="3CFCDF7E"/>
    <w:lvl w:ilvl="0" w:tplc="64742E9C">
      <w:start w:val="1"/>
      <w:numFmt w:val="decimal"/>
      <w:lvlText w:val="%1."/>
      <w:lvlJc w:val="center"/>
      <w:pPr>
        <w:ind w:left="785"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5063949"/>
    <w:multiLevelType w:val="multilevel"/>
    <w:tmpl w:val="C08EB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9224B6"/>
    <w:multiLevelType w:val="multilevel"/>
    <w:tmpl w:val="3918C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D12224"/>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8"/>
  </w:num>
  <w:num w:numId="3">
    <w:abstractNumId w:val="9"/>
  </w:num>
  <w:num w:numId="4">
    <w:abstractNumId w:val="0"/>
  </w:num>
  <w:num w:numId="5">
    <w:abstractNumId w:val="19"/>
  </w:num>
  <w:num w:numId="6">
    <w:abstractNumId w:val="23"/>
  </w:num>
  <w:num w:numId="7">
    <w:abstractNumId w:val="26"/>
  </w:num>
  <w:num w:numId="8">
    <w:abstractNumId w:val="30"/>
  </w:num>
  <w:num w:numId="9">
    <w:abstractNumId w:val="14"/>
  </w:num>
  <w:num w:numId="10">
    <w:abstractNumId w:val="34"/>
  </w:num>
  <w:num w:numId="11">
    <w:abstractNumId w:val="21"/>
  </w:num>
  <w:num w:numId="12">
    <w:abstractNumId w:val="2"/>
  </w:num>
  <w:num w:numId="13">
    <w:abstractNumId w:val="10"/>
  </w:num>
  <w:num w:numId="14">
    <w:abstractNumId w:val="17"/>
  </w:num>
  <w:num w:numId="15">
    <w:abstractNumId w:val="27"/>
  </w:num>
  <w:num w:numId="16">
    <w:abstractNumId w:val="31"/>
  </w:num>
  <w:num w:numId="17">
    <w:abstractNumId w:val="28"/>
  </w:num>
  <w:num w:numId="18">
    <w:abstractNumId w:val="6"/>
  </w:num>
  <w:num w:numId="19">
    <w:abstractNumId w:val="12"/>
  </w:num>
  <w:num w:numId="20">
    <w:abstractNumId w:val="16"/>
  </w:num>
  <w:num w:numId="21">
    <w:abstractNumId w:val="3"/>
  </w:num>
  <w:num w:numId="22">
    <w:abstractNumId w:val="24"/>
  </w:num>
  <w:num w:numId="23">
    <w:abstractNumId w:val="18"/>
  </w:num>
  <w:num w:numId="24">
    <w:abstractNumId w:val="33"/>
  </w:num>
  <w:num w:numId="25">
    <w:abstractNumId w:val="32"/>
  </w:num>
  <w:num w:numId="26">
    <w:abstractNumId w:val="22"/>
  </w:num>
  <w:num w:numId="27">
    <w:abstractNumId w:val="7"/>
  </w:num>
  <w:num w:numId="28">
    <w:abstractNumId w:val="13"/>
  </w:num>
  <w:num w:numId="29">
    <w:abstractNumId w:val="11"/>
  </w:num>
  <w:num w:numId="30">
    <w:abstractNumId w:val="15"/>
  </w:num>
  <w:num w:numId="31">
    <w:abstractNumId w:val="20"/>
  </w:num>
  <w:num w:numId="32">
    <w:abstractNumId w:val="29"/>
  </w:num>
  <w:num w:numId="33">
    <w:abstractNumId w:val="4"/>
  </w:num>
  <w:num w:numId="34">
    <w:abstractNumId w:val="25"/>
  </w:num>
  <w:num w:numId="35">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colormru v:ext="edit" colors="blu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9AF"/>
    <w:rsid w:val="00002AF2"/>
    <w:rsid w:val="00002D24"/>
    <w:rsid w:val="000049DD"/>
    <w:rsid w:val="000065F5"/>
    <w:rsid w:val="00007E81"/>
    <w:rsid w:val="00011B8A"/>
    <w:rsid w:val="000134CB"/>
    <w:rsid w:val="0001409B"/>
    <w:rsid w:val="00014705"/>
    <w:rsid w:val="00014898"/>
    <w:rsid w:val="00016C38"/>
    <w:rsid w:val="00017A8E"/>
    <w:rsid w:val="00021327"/>
    <w:rsid w:val="00021FC0"/>
    <w:rsid w:val="00022449"/>
    <w:rsid w:val="00022558"/>
    <w:rsid w:val="000226B2"/>
    <w:rsid w:val="0002299B"/>
    <w:rsid w:val="00027469"/>
    <w:rsid w:val="00027E44"/>
    <w:rsid w:val="00034D28"/>
    <w:rsid w:val="000369F6"/>
    <w:rsid w:val="00041BCD"/>
    <w:rsid w:val="00042930"/>
    <w:rsid w:val="000436EC"/>
    <w:rsid w:val="00043D8D"/>
    <w:rsid w:val="000455FB"/>
    <w:rsid w:val="000477FB"/>
    <w:rsid w:val="00047A12"/>
    <w:rsid w:val="00050AD1"/>
    <w:rsid w:val="000529B5"/>
    <w:rsid w:val="00053340"/>
    <w:rsid w:val="000539AE"/>
    <w:rsid w:val="00054209"/>
    <w:rsid w:val="0005725F"/>
    <w:rsid w:val="0005758B"/>
    <w:rsid w:val="000606A0"/>
    <w:rsid w:val="00060A3F"/>
    <w:rsid w:val="000647EE"/>
    <w:rsid w:val="00064C65"/>
    <w:rsid w:val="00065306"/>
    <w:rsid w:val="0007247E"/>
    <w:rsid w:val="0007310D"/>
    <w:rsid w:val="000745F1"/>
    <w:rsid w:val="0007622F"/>
    <w:rsid w:val="00081F22"/>
    <w:rsid w:val="0008203C"/>
    <w:rsid w:val="00082BBA"/>
    <w:rsid w:val="000843D9"/>
    <w:rsid w:val="000846B1"/>
    <w:rsid w:val="00086D00"/>
    <w:rsid w:val="00087E3A"/>
    <w:rsid w:val="00090A49"/>
    <w:rsid w:val="00091FEF"/>
    <w:rsid w:val="00092527"/>
    <w:rsid w:val="000927AD"/>
    <w:rsid w:val="00092AF7"/>
    <w:rsid w:val="0009453B"/>
    <w:rsid w:val="00094D89"/>
    <w:rsid w:val="00097422"/>
    <w:rsid w:val="000A0417"/>
    <w:rsid w:val="000A33E4"/>
    <w:rsid w:val="000A5E63"/>
    <w:rsid w:val="000B0497"/>
    <w:rsid w:val="000B093D"/>
    <w:rsid w:val="000B3E4B"/>
    <w:rsid w:val="000C478E"/>
    <w:rsid w:val="000C513D"/>
    <w:rsid w:val="000D1BFC"/>
    <w:rsid w:val="000D22A0"/>
    <w:rsid w:val="000D2409"/>
    <w:rsid w:val="000D29CB"/>
    <w:rsid w:val="000D3335"/>
    <w:rsid w:val="000D6BC5"/>
    <w:rsid w:val="000D7410"/>
    <w:rsid w:val="000E077A"/>
    <w:rsid w:val="000E309F"/>
    <w:rsid w:val="000E462B"/>
    <w:rsid w:val="000E6C9A"/>
    <w:rsid w:val="000E7EE0"/>
    <w:rsid w:val="000F2CFA"/>
    <w:rsid w:val="000F6239"/>
    <w:rsid w:val="000F7329"/>
    <w:rsid w:val="00101328"/>
    <w:rsid w:val="00102BF8"/>
    <w:rsid w:val="00103B8A"/>
    <w:rsid w:val="00104306"/>
    <w:rsid w:val="00105DF2"/>
    <w:rsid w:val="00107EA9"/>
    <w:rsid w:val="001105F2"/>
    <w:rsid w:val="0011274C"/>
    <w:rsid w:val="00114B11"/>
    <w:rsid w:val="00114EAC"/>
    <w:rsid w:val="001158B8"/>
    <w:rsid w:val="001160DA"/>
    <w:rsid w:val="00117683"/>
    <w:rsid w:val="0012005F"/>
    <w:rsid w:val="00120E50"/>
    <w:rsid w:val="001215D5"/>
    <w:rsid w:val="00121A5D"/>
    <w:rsid w:val="00121D06"/>
    <w:rsid w:val="00122226"/>
    <w:rsid w:val="0012454D"/>
    <w:rsid w:val="001250E9"/>
    <w:rsid w:val="001257C0"/>
    <w:rsid w:val="0013067B"/>
    <w:rsid w:val="00130D6F"/>
    <w:rsid w:val="00131587"/>
    <w:rsid w:val="00131A1A"/>
    <w:rsid w:val="00131DB3"/>
    <w:rsid w:val="001357CE"/>
    <w:rsid w:val="00142740"/>
    <w:rsid w:val="00143A82"/>
    <w:rsid w:val="00145334"/>
    <w:rsid w:val="00145A3E"/>
    <w:rsid w:val="00145A8B"/>
    <w:rsid w:val="00151D2A"/>
    <w:rsid w:val="00152C10"/>
    <w:rsid w:val="00157624"/>
    <w:rsid w:val="00160624"/>
    <w:rsid w:val="00161220"/>
    <w:rsid w:val="001618B5"/>
    <w:rsid w:val="0016232A"/>
    <w:rsid w:val="00162EE4"/>
    <w:rsid w:val="00163C94"/>
    <w:rsid w:val="0016452D"/>
    <w:rsid w:val="00164621"/>
    <w:rsid w:val="0016489A"/>
    <w:rsid w:val="001648CD"/>
    <w:rsid w:val="00164D1D"/>
    <w:rsid w:val="00165770"/>
    <w:rsid w:val="00165CBC"/>
    <w:rsid w:val="00166386"/>
    <w:rsid w:val="0016638D"/>
    <w:rsid w:val="00166BBC"/>
    <w:rsid w:val="00170041"/>
    <w:rsid w:val="0017447A"/>
    <w:rsid w:val="0017516C"/>
    <w:rsid w:val="00175BB2"/>
    <w:rsid w:val="00176D97"/>
    <w:rsid w:val="00180B34"/>
    <w:rsid w:val="0018100E"/>
    <w:rsid w:val="001853F8"/>
    <w:rsid w:val="001911F8"/>
    <w:rsid w:val="0019339C"/>
    <w:rsid w:val="00194A4C"/>
    <w:rsid w:val="00194E0F"/>
    <w:rsid w:val="00195DD7"/>
    <w:rsid w:val="00197796"/>
    <w:rsid w:val="00197BD3"/>
    <w:rsid w:val="00197C92"/>
    <w:rsid w:val="001A089F"/>
    <w:rsid w:val="001B0B92"/>
    <w:rsid w:val="001B31AD"/>
    <w:rsid w:val="001B4064"/>
    <w:rsid w:val="001B5338"/>
    <w:rsid w:val="001B5EEF"/>
    <w:rsid w:val="001B6DAB"/>
    <w:rsid w:val="001C1BD2"/>
    <w:rsid w:val="001C3C94"/>
    <w:rsid w:val="001D0FE1"/>
    <w:rsid w:val="001D297D"/>
    <w:rsid w:val="001D3305"/>
    <w:rsid w:val="001D3C07"/>
    <w:rsid w:val="001E071C"/>
    <w:rsid w:val="001E2959"/>
    <w:rsid w:val="001E5284"/>
    <w:rsid w:val="001E6E98"/>
    <w:rsid w:val="001F045F"/>
    <w:rsid w:val="001F12BB"/>
    <w:rsid w:val="001F20B1"/>
    <w:rsid w:val="001F244C"/>
    <w:rsid w:val="001F3207"/>
    <w:rsid w:val="001F478B"/>
    <w:rsid w:val="001F77F7"/>
    <w:rsid w:val="002040AF"/>
    <w:rsid w:val="0020657D"/>
    <w:rsid w:val="002102FA"/>
    <w:rsid w:val="00210B1F"/>
    <w:rsid w:val="0021505F"/>
    <w:rsid w:val="0021618D"/>
    <w:rsid w:val="00220FDF"/>
    <w:rsid w:val="002215BD"/>
    <w:rsid w:val="00221F04"/>
    <w:rsid w:val="002226D7"/>
    <w:rsid w:val="00223473"/>
    <w:rsid w:val="00226525"/>
    <w:rsid w:val="002276EF"/>
    <w:rsid w:val="00227A8D"/>
    <w:rsid w:val="00230E1C"/>
    <w:rsid w:val="0023159A"/>
    <w:rsid w:val="002317F7"/>
    <w:rsid w:val="00235030"/>
    <w:rsid w:val="00240AC7"/>
    <w:rsid w:val="002427F1"/>
    <w:rsid w:val="00242A22"/>
    <w:rsid w:val="002469B7"/>
    <w:rsid w:val="00247164"/>
    <w:rsid w:val="00251668"/>
    <w:rsid w:val="002519EB"/>
    <w:rsid w:val="00252E58"/>
    <w:rsid w:val="00253814"/>
    <w:rsid w:val="00253EE8"/>
    <w:rsid w:val="002550C1"/>
    <w:rsid w:val="00260B18"/>
    <w:rsid w:val="00261352"/>
    <w:rsid w:val="00265040"/>
    <w:rsid w:val="0026631D"/>
    <w:rsid w:val="002665BF"/>
    <w:rsid w:val="0027352A"/>
    <w:rsid w:val="00276916"/>
    <w:rsid w:val="00281F44"/>
    <w:rsid w:val="00283540"/>
    <w:rsid w:val="00287696"/>
    <w:rsid w:val="00291AAC"/>
    <w:rsid w:val="0029227F"/>
    <w:rsid w:val="0029258D"/>
    <w:rsid w:val="00294A27"/>
    <w:rsid w:val="002A07FF"/>
    <w:rsid w:val="002A2413"/>
    <w:rsid w:val="002A26CB"/>
    <w:rsid w:val="002A2DBC"/>
    <w:rsid w:val="002A3A92"/>
    <w:rsid w:val="002A4D7A"/>
    <w:rsid w:val="002A5FA9"/>
    <w:rsid w:val="002B2697"/>
    <w:rsid w:val="002B5824"/>
    <w:rsid w:val="002B7B66"/>
    <w:rsid w:val="002C0907"/>
    <w:rsid w:val="002C0E79"/>
    <w:rsid w:val="002C2646"/>
    <w:rsid w:val="002C2DC7"/>
    <w:rsid w:val="002C3D69"/>
    <w:rsid w:val="002C4182"/>
    <w:rsid w:val="002D0A17"/>
    <w:rsid w:val="002D1E78"/>
    <w:rsid w:val="002D4CFC"/>
    <w:rsid w:val="002D4D15"/>
    <w:rsid w:val="002D4D61"/>
    <w:rsid w:val="002D4FC4"/>
    <w:rsid w:val="002D5DD3"/>
    <w:rsid w:val="002D67FE"/>
    <w:rsid w:val="002D7DF9"/>
    <w:rsid w:val="002E19C7"/>
    <w:rsid w:val="002E3753"/>
    <w:rsid w:val="002E46C3"/>
    <w:rsid w:val="002E4ADC"/>
    <w:rsid w:val="002E746A"/>
    <w:rsid w:val="002E7F56"/>
    <w:rsid w:val="002F02C7"/>
    <w:rsid w:val="002F28A5"/>
    <w:rsid w:val="002F36BA"/>
    <w:rsid w:val="002F43A9"/>
    <w:rsid w:val="0030231D"/>
    <w:rsid w:val="00304B16"/>
    <w:rsid w:val="00304DBB"/>
    <w:rsid w:val="00305DC2"/>
    <w:rsid w:val="0030776B"/>
    <w:rsid w:val="00310286"/>
    <w:rsid w:val="00312FA4"/>
    <w:rsid w:val="00314A4C"/>
    <w:rsid w:val="00314CD0"/>
    <w:rsid w:val="003157EF"/>
    <w:rsid w:val="003227C8"/>
    <w:rsid w:val="00323653"/>
    <w:rsid w:val="003242FA"/>
    <w:rsid w:val="00330C04"/>
    <w:rsid w:val="00331908"/>
    <w:rsid w:val="003337FD"/>
    <w:rsid w:val="00333FC8"/>
    <w:rsid w:val="00337496"/>
    <w:rsid w:val="00337B36"/>
    <w:rsid w:val="0034009B"/>
    <w:rsid w:val="00340971"/>
    <w:rsid w:val="003422FE"/>
    <w:rsid w:val="00344812"/>
    <w:rsid w:val="00345BE7"/>
    <w:rsid w:val="003472F5"/>
    <w:rsid w:val="0035193C"/>
    <w:rsid w:val="00351DAA"/>
    <w:rsid w:val="00353E23"/>
    <w:rsid w:val="003560A7"/>
    <w:rsid w:val="00356575"/>
    <w:rsid w:val="00356738"/>
    <w:rsid w:val="003572E9"/>
    <w:rsid w:val="00357390"/>
    <w:rsid w:val="003641C3"/>
    <w:rsid w:val="00364802"/>
    <w:rsid w:val="00366897"/>
    <w:rsid w:val="00373B02"/>
    <w:rsid w:val="00374657"/>
    <w:rsid w:val="00381BCB"/>
    <w:rsid w:val="00381D15"/>
    <w:rsid w:val="00383535"/>
    <w:rsid w:val="00385A9B"/>
    <w:rsid w:val="00385FF5"/>
    <w:rsid w:val="0039115E"/>
    <w:rsid w:val="003922D3"/>
    <w:rsid w:val="00395C11"/>
    <w:rsid w:val="00397ACD"/>
    <w:rsid w:val="003A1A51"/>
    <w:rsid w:val="003A4F2D"/>
    <w:rsid w:val="003A6C56"/>
    <w:rsid w:val="003A738D"/>
    <w:rsid w:val="003A74E7"/>
    <w:rsid w:val="003B03B9"/>
    <w:rsid w:val="003B07A6"/>
    <w:rsid w:val="003B15F6"/>
    <w:rsid w:val="003B280D"/>
    <w:rsid w:val="003B3019"/>
    <w:rsid w:val="003B3964"/>
    <w:rsid w:val="003B4A5C"/>
    <w:rsid w:val="003B78B1"/>
    <w:rsid w:val="003C0FB7"/>
    <w:rsid w:val="003C2E67"/>
    <w:rsid w:val="003C2F92"/>
    <w:rsid w:val="003C3A3B"/>
    <w:rsid w:val="003C4216"/>
    <w:rsid w:val="003C4F77"/>
    <w:rsid w:val="003C5E78"/>
    <w:rsid w:val="003C7452"/>
    <w:rsid w:val="003C75C4"/>
    <w:rsid w:val="003C7F5D"/>
    <w:rsid w:val="003D55A4"/>
    <w:rsid w:val="003D7F2F"/>
    <w:rsid w:val="003E16AF"/>
    <w:rsid w:val="003E396C"/>
    <w:rsid w:val="003E68D3"/>
    <w:rsid w:val="003F09B7"/>
    <w:rsid w:val="003F0C32"/>
    <w:rsid w:val="003F45DC"/>
    <w:rsid w:val="003F4C6D"/>
    <w:rsid w:val="003F5735"/>
    <w:rsid w:val="003F62EE"/>
    <w:rsid w:val="00400B6E"/>
    <w:rsid w:val="004049AF"/>
    <w:rsid w:val="00405210"/>
    <w:rsid w:val="004062BD"/>
    <w:rsid w:val="004100FF"/>
    <w:rsid w:val="00415BFA"/>
    <w:rsid w:val="00415D22"/>
    <w:rsid w:val="00415F77"/>
    <w:rsid w:val="0042012B"/>
    <w:rsid w:val="0042051E"/>
    <w:rsid w:val="00421963"/>
    <w:rsid w:val="00421A82"/>
    <w:rsid w:val="00423D58"/>
    <w:rsid w:val="00424261"/>
    <w:rsid w:val="004249D7"/>
    <w:rsid w:val="0042576D"/>
    <w:rsid w:val="00430188"/>
    <w:rsid w:val="00430708"/>
    <w:rsid w:val="00433805"/>
    <w:rsid w:val="004344A6"/>
    <w:rsid w:val="004439BF"/>
    <w:rsid w:val="00446FF0"/>
    <w:rsid w:val="00450F28"/>
    <w:rsid w:val="004516A6"/>
    <w:rsid w:val="0045252B"/>
    <w:rsid w:val="00453296"/>
    <w:rsid w:val="004545C1"/>
    <w:rsid w:val="004555E7"/>
    <w:rsid w:val="00456BC1"/>
    <w:rsid w:val="004612E6"/>
    <w:rsid w:val="0046442A"/>
    <w:rsid w:val="00464C10"/>
    <w:rsid w:val="00466F29"/>
    <w:rsid w:val="004673B3"/>
    <w:rsid w:val="00471315"/>
    <w:rsid w:val="0047281A"/>
    <w:rsid w:val="004734C7"/>
    <w:rsid w:val="0047381B"/>
    <w:rsid w:val="00474ADD"/>
    <w:rsid w:val="00475C29"/>
    <w:rsid w:val="0047611B"/>
    <w:rsid w:val="004769A8"/>
    <w:rsid w:val="00477EF1"/>
    <w:rsid w:val="00480DEB"/>
    <w:rsid w:val="00481B45"/>
    <w:rsid w:val="004832FD"/>
    <w:rsid w:val="004857C1"/>
    <w:rsid w:val="00486F9D"/>
    <w:rsid w:val="00492C36"/>
    <w:rsid w:val="00493B4E"/>
    <w:rsid w:val="00493E9A"/>
    <w:rsid w:val="00495236"/>
    <w:rsid w:val="004A199A"/>
    <w:rsid w:val="004A268E"/>
    <w:rsid w:val="004A39FD"/>
    <w:rsid w:val="004A69B3"/>
    <w:rsid w:val="004B0E9E"/>
    <w:rsid w:val="004B51A9"/>
    <w:rsid w:val="004B63C2"/>
    <w:rsid w:val="004B63F3"/>
    <w:rsid w:val="004B65AC"/>
    <w:rsid w:val="004B6D92"/>
    <w:rsid w:val="004C1241"/>
    <w:rsid w:val="004C23B4"/>
    <w:rsid w:val="004C2F2B"/>
    <w:rsid w:val="004C39FC"/>
    <w:rsid w:val="004C474B"/>
    <w:rsid w:val="004C491E"/>
    <w:rsid w:val="004C745F"/>
    <w:rsid w:val="004C74CD"/>
    <w:rsid w:val="004D143E"/>
    <w:rsid w:val="004D44F8"/>
    <w:rsid w:val="004D6075"/>
    <w:rsid w:val="004E0387"/>
    <w:rsid w:val="004E185A"/>
    <w:rsid w:val="004E24E4"/>
    <w:rsid w:val="004E4636"/>
    <w:rsid w:val="004E4730"/>
    <w:rsid w:val="004E5A77"/>
    <w:rsid w:val="004E62D6"/>
    <w:rsid w:val="004E654B"/>
    <w:rsid w:val="004F20E0"/>
    <w:rsid w:val="004F22A1"/>
    <w:rsid w:val="004F5011"/>
    <w:rsid w:val="004F70E7"/>
    <w:rsid w:val="004F7A08"/>
    <w:rsid w:val="00500C7A"/>
    <w:rsid w:val="00501E15"/>
    <w:rsid w:val="00503CC9"/>
    <w:rsid w:val="00504AA0"/>
    <w:rsid w:val="00510665"/>
    <w:rsid w:val="00511E84"/>
    <w:rsid w:val="00511EF3"/>
    <w:rsid w:val="00520FD8"/>
    <w:rsid w:val="00522D02"/>
    <w:rsid w:val="005235D4"/>
    <w:rsid w:val="00525A9C"/>
    <w:rsid w:val="00530F2C"/>
    <w:rsid w:val="00536EF2"/>
    <w:rsid w:val="005400D9"/>
    <w:rsid w:val="0054054C"/>
    <w:rsid w:val="00544081"/>
    <w:rsid w:val="005476F7"/>
    <w:rsid w:val="0054797F"/>
    <w:rsid w:val="00547D39"/>
    <w:rsid w:val="00550D4D"/>
    <w:rsid w:val="0055335A"/>
    <w:rsid w:val="00554AC6"/>
    <w:rsid w:val="00556B8D"/>
    <w:rsid w:val="0055740E"/>
    <w:rsid w:val="00561D13"/>
    <w:rsid w:val="005628B8"/>
    <w:rsid w:val="00564496"/>
    <w:rsid w:val="005657CE"/>
    <w:rsid w:val="00567AE1"/>
    <w:rsid w:val="00567E49"/>
    <w:rsid w:val="00571254"/>
    <w:rsid w:val="00574348"/>
    <w:rsid w:val="00574EB1"/>
    <w:rsid w:val="00577BD4"/>
    <w:rsid w:val="0058474B"/>
    <w:rsid w:val="00586ABC"/>
    <w:rsid w:val="005A2321"/>
    <w:rsid w:val="005A2F13"/>
    <w:rsid w:val="005A3B58"/>
    <w:rsid w:val="005A4013"/>
    <w:rsid w:val="005B2801"/>
    <w:rsid w:val="005B4C63"/>
    <w:rsid w:val="005B50C9"/>
    <w:rsid w:val="005B5AF3"/>
    <w:rsid w:val="005B624B"/>
    <w:rsid w:val="005B66D9"/>
    <w:rsid w:val="005C014F"/>
    <w:rsid w:val="005C613C"/>
    <w:rsid w:val="005C614E"/>
    <w:rsid w:val="005C64D4"/>
    <w:rsid w:val="005D00E5"/>
    <w:rsid w:val="005D00F8"/>
    <w:rsid w:val="005D0274"/>
    <w:rsid w:val="005D1052"/>
    <w:rsid w:val="005D108A"/>
    <w:rsid w:val="005D1886"/>
    <w:rsid w:val="005D3973"/>
    <w:rsid w:val="005D3D4F"/>
    <w:rsid w:val="005D5A75"/>
    <w:rsid w:val="005D7D5E"/>
    <w:rsid w:val="005E2303"/>
    <w:rsid w:val="005E254F"/>
    <w:rsid w:val="005E3F3F"/>
    <w:rsid w:val="005E4141"/>
    <w:rsid w:val="005E5817"/>
    <w:rsid w:val="005E768A"/>
    <w:rsid w:val="005F1087"/>
    <w:rsid w:val="005F32FF"/>
    <w:rsid w:val="005F5598"/>
    <w:rsid w:val="005F74D9"/>
    <w:rsid w:val="005F792C"/>
    <w:rsid w:val="00600E36"/>
    <w:rsid w:val="0060173D"/>
    <w:rsid w:val="006020F6"/>
    <w:rsid w:val="00602E9F"/>
    <w:rsid w:val="006033BD"/>
    <w:rsid w:val="00605D4B"/>
    <w:rsid w:val="00606C05"/>
    <w:rsid w:val="00612011"/>
    <w:rsid w:val="006136E9"/>
    <w:rsid w:val="00615992"/>
    <w:rsid w:val="00615A23"/>
    <w:rsid w:val="00616D58"/>
    <w:rsid w:val="00620A2F"/>
    <w:rsid w:val="006216C5"/>
    <w:rsid w:val="00622780"/>
    <w:rsid w:val="00626A93"/>
    <w:rsid w:val="00632BC6"/>
    <w:rsid w:val="00633E86"/>
    <w:rsid w:val="0063427B"/>
    <w:rsid w:val="00635212"/>
    <w:rsid w:val="00635F22"/>
    <w:rsid w:val="00637494"/>
    <w:rsid w:val="0064114C"/>
    <w:rsid w:val="00645D79"/>
    <w:rsid w:val="00646470"/>
    <w:rsid w:val="00650714"/>
    <w:rsid w:val="00653514"/>
    <w:rsid w:val="00654EF2"/>
    <w:rsid w:val="006564BA"/>
    <w:rsid w:val="00656893"/>
    <w:rsid w:val="00656D3C"/>
    <w:rsid w:val="00657276"/>
    <w:rsid w:val="00660274"/>
    <w:rsid w:val="006609AF"/>
    <w:rsid w:val="0066367A"/>
    <w:rsid w:val="00663F79"/>
    <w:rsid w:val="00664ABE"/>
    <w:rsid w:val="00665823"/>
    <w:rsid w:val="00665AFE"/>
    <w:rsid w:val="0067127F"/>
    <w:rsid w:val="00671849"/>
    <w:rsid w:val="006723D9"/>
    <w:rsid w:val="00674946"/>
    <w:rsid w:val="006759F1"/>
    <w:rsid w:val="00675E71"/>
    <w:rsid w:val="00676A0C"/>
    <w:rsid w:val="006770BD"/>
    <w:rsid w:val="0067777E"/>
    <w:rsid w:val="00677865"/>
    <w:rsid w:val="00680C4B"/>
    <w:rsid w:val="006810FF"/>
    <w:rsid w:val="00683921"/>
    <w:rsid w:val="00684AF2"/>
    <w:rsid w:val="00686C4F"/>
    <w:rsid w:val="00687B56"/>
    <w:rsid w:val="00692B3B"/>
    <w:rsid w:val="00693406"/>
    <w:rsid w:val="006958C8"/>
    <w:rsid w:val="00697CA4"/>
    <w:rsid w:val="006A01B6"/>
    <w:rsid w:val="006A1C33"/>
    <w:rsid w:val="006A3AA8"/>
    <w:rsid w:val="006A5BE9"/>
    <w:rsid w:val="006A6947"/>
    <w:rsid w:val="006A785A"/>
    <w:rsid w:val="006B2FE7"/>
    <w:rsid w:val="006B5AB4"/>
    <w:rsid w:val="006C0FEE"/>
    <w:rsid w:val="006C1642"/>
    <w:rsid w:val="006C4696"/>
    <w:rsid w:val="006D025E"/>
    <w:rsid w:val="006D0880"/>
    <w:rsid w:val="006D1789"/>
    <w:rsid w:val="006D2D91"/>
    <w:rsid w:val="006D2FDA"/>
    <w:rsid w:val="006D3BE6"/>
    <w:rsid w:val="006D4142"/>
    <w:rsid w:val="006D584B"/>
    <w:rsid w:val="006D707B"/>
    <w:rsid w:val="006D7B8E"/>
    <w:rsid w:val="006E0487"/>
    <w:rsid w:val="006E0A0C"/>
    <w:rsid w:val="006E2B4B"/>
    <w:rsid w:val="006E34A5"/>
    <w:rsid w:val="006E3802"/>
    <w:rsid w:val="006E4E45"/>
    <w:rsid w:val="006E535B"/>
    <w:rsid w:val="006E5575"/>
    <w:rsid w:val="006E5C70"/>
    <w:rsid w:val="006E76AD"/>
    <w:rsid w:val="006F0E9E"/>
    <w:rsid w:val="006F1F9E"/>
    <w:rsid w:val="006F4BA9"/>
    <w:rsid w:val="006F5D9A"/>
    <w:rsid w:val="006F6050"/>
    <w:rsid w:val="006F77A7"/>
    <w:rsid w:val="00701A19"/>
    <w:rsid w:val="00702D2B"/>
    <w:rsid w:val="00703B02"/>
    <w:rsid w:val="00704D6B"/>
    <w:rsid w:val="00707CC5"/>
    <w:rsid w:val="007104D2"/>
    <w:rsid w:val="0071598B"/>
    <w:rsid w:val="007178D6"/>
    <w:rsid w:val="00722C41"/>
    <w:rsid w:val="00723566"/>
    <w:rsid w:val="0072537E"/>
    <w:rsid w:val="00726882"/>
    <w:rsid w:val="0073195D"/>
    <w:rsid w:val="0073499E"/>
    <w:rsid w:val="00740036"/>
    <w:rsid w:val="007409D9"/>
    <w:rsid w:val="007419E5"/>
    <w:rsid w:val="00744B24"/>
    <w:rsid w:val="0074515B"/>
    <w:rsid w:val="00746A19"/>
    <w:rsid w:val="0074742F"/>
    <w:rsid w:val="00747C4D"/>
    <w:rsid w:val="0075115E"/>
    <w:rsid w:val="0075186D"/>
    <w:rsid w:val="00753595"/>
    <w:rsid w:val="00754E1E"/>
    <w:rsid w:val="00755F6A"/>
    <w:rsid w:val="00757A68"/>
    <w:rsid w:val="007610E8"/>
    <w:rsid w:val="00761173"/>
    <w:rsid w:val="007615CF"/>
    <w:rsid w:val="007633EC"/>
    <w:rsid w:val="007641D6"/>
    <w:rsid w:val="00766290"/>
    <w:rsid w:val="007664A3"/>
    <w:rsid w:val="00766845"/>
    <w:rsid w:val="00766D20"/>
    <w:rsid w:val="00767D43"/>
    <w:rsid w:val="00770037"/>
    <w:rsid w:val="0077018A"/>
    <w:rsid w:val="00770A0D"/>
    <w:rsid w:val="00773D67"/>
    <w:rsid w:val="00774555"/>
    <w:rsid w:val="0077567E"/>
    <w:rsid w:val="00775731"/>
    <w:rsid w:val="00775ED8"/>
    <w:rsid w:val="00781359"/>
    <w:rsid w:val="00786316"/>
    <w:rsid w:val="007863B9"/>
    <w:rsid w:val="00786E7A"/>
    <w:rsid w:val="00790DF1"/>
    <w:rsid w:val="00791D6B"/>
    <w:rsid w:val="0079258E"/>
    <w:rsid w:val="007939FD"/>
    <w:rsid w:val="0079507D"/>
    <w:rsid w:val="0079702C"/>
    <w:rsid w:val="007A398D"/>
    <w:rsid w:val="007A4DFB"/>
    <w:rsid w:val="007A5414"/>
    <w:rsid w:val="007A68BD"/>
    <w:rsid w:val="007A6DB4"/>
    <w:rsid w:val="007A7484"/>
    <w:rsid w:val="007B2944"/>
    <w:rsid w:val="007B30D8"/>
    <w:rsid w:val="007B3115"/>
    <w:rsid w:val="007B3CCC"/>
    <w:rsid w:val="007C0481"/>
    <w:rsid w:val="007C68BA"/>
    <w:rsid w:val="007C6A12"/>
    <w:rsid w:val="007C6DD8"/>
    <w:rsid w:val="007D1E25"/>
    <w:rsid w:val="007D30E9"/>
    <w:rsid w:val="007D4C75"/>
    <w:rsid w:val="007D6161"/>
    <w:rsid w:val="007D696A"/>
    <w:rsid w:val="007E1F35"/>
    <w:rsid w:val="007E277C"/>
    <w:rsid w:val="007E78AF"/>
    <w:rsid w:val="007F0D0D"/>
    <w:rsid w:val="007F0EAC"/>
    <w:rsid w:val="007F0FF1"/>
    <w:rsid w:val="007F1B6A"/>
    <w:rsid w:val="007F2846"/>
    <w:rsid w:val="007F2CCB"/>
    <w:rsid w:val="007F3FB6"/>
    <w:rsid w:val="007F47FE"/>
    <w:rsid w:val="007F53AB"/>
    <w:rsid w:val="007F5CE1"/>
    <w:rsid w:val="00800A6C"/>
    <w:rsid w:val="00801649"/>
    <w:rsid w:val="008050E4"/>
    <w:rsid w:val="00806A50"/>
    <w:rsid w:val="00807669"/>
    <w:rsid w:val="00810F30"/>
    <w:rsid w:val="00813DDE"/>
    <w:rsid w:val="00816569"/>
    <w:rsid w:val="00817B6A"/>
    <w:rsid w:val="00821454"/>
    <w:rsid w:val="00824B36"/>
    <w:rsid w:val="008255AD"/>
    <w:rsid w:val="0082569A"/>
    <w:rsid w:val="00826C4F"/>
    <w:rsid w:val="00830D87"/>
    <w:rsid w:val="00832958"/>
    <w:rsid w:val="0083364C"/>
    <w:rsid w:val="00834B25"/>
    <w:rsid w:val="00835E85"/>
    <w:rsid w:val="00837668"/>
    <w:rsid w:val="0084045E"/>
    <w:rsid w:val="0084055C"/>
    <w:rsid w:val="00842E1F"/>
    <w:rsid w:val="00842F45"/>
    <w:rsid w:val="00843B47"/>
    <w:rsid w:val="008460D3"/>
    <w:rsid w:val="008503F5"/>
    <w:rsid w:val="00850691"/>
    <w:rsid w:val="008528BA"/>
    <w:rsid w:val="00852EDE"/>
    <w:rsid w:val="00857724"/>
    <w:rsid w:val="0085789F"/>
    <w:rsid w:val="0086100F"/>
    <w:rsid w:val="0087474B"/>
    <w:rsid w:val="0087587F"/>
    <w:rsid w:val="008803F9"/>
    <w:rsid w:val="008825AB"/>
    <w:rsid w:val="00885372"/>
    <w:rsid w:val="008866CA"/>
    <w:rsid w:val="00887575"/>
    <w:rsid w:val="00890992"/>
    <w:rsid w:val="008909A6"/>
    <w:rsid w:val="008933B3"/>
    <w:rsid w:val="008934D0"/>
    <w:rsid w:val="0089534B"/>
    <w:rsid w:val="00896B78"/>
    <w:rsid w:val="00897392"/>
    <w:rsid w:val="008A2A06"/>
    <w:rsid w:val="008A3EC1"/>
    <w:rsid w:val="008A5DB5"/>
    <w:rsid w:val="008A676A"/>
    <w:rsid w:val="008B00AE"/>
    <w:rsid w:val="008B198F"/>
    <w:rsid w:val="008B1B44"/>
    <w:rsid w:val="008B266D"/>
    <w:rsid w:val="008B43F7"/>
    <w:rsid w:val="008B4A1E"/>
    <w:rsid w:val="008B52DF"/>
    <w:rsid w:val="008B55FC"/>
    <w:rsid w:val="008B5F6D"/>
    <w:rsid w:val="008C46C0"/>
    <w:rsid w:val="008C59BE"/>
    <w:rsid w:val="008C7502"/>
    <w:rsid w:val="008D139C"/>
    <w:rsid w:val="008D313E"/>
    <w:rsid w:val="008D3583"/>
    <w:rsid w:val="008D406B"/>
    <w:rsid w:val="008D7E5A"/>
    <w:rsid w:val="008E012E"/>
    <w:rsid w:val="008E2621"/>
    <w:rsid w:val="008E2904"/>
    <w:rsid w:val="008E320E"/>
    <w:rsid w:val="008E324D"/>
    <w:rsid w:val="008E5058"/>
    <w:rsid w:val="008E62EB"/>
    <w:rsid w:val="008F1F7B"/>
    <w:rsid w:val="008F26E5"/>
    <w:rsid w:val="008F3F03"/>
    <w:rsid w:val="008F4055"/>
    <w:rsid w:val="008F5DB5"/>
    <w:rsid w:val="008F7FC9"/>
    <w:rsid w:val="00902468"/>
    <w:rsid w:val="0090383E"/>
    <w:rsid w:val="009042DE"/>
    <w:rsid w:val="0091261B"/>
    <w:rsid w:val="00912785"/>
    <w:rsid w:val="00913DF0"/>
    <w:rsid w:val="0091641D"/>
    <w:rsid w:val="00920B3D"/>
    <w:rsid w:val="00921843"/>
    <w:rsid w:val="0092230C"/>
    <w:rsid w:val="009227D7"/>
    <w:rsid w:val="00924D2C"/>
    <w:rsid w:val="00926FD5"/>
    <w:rsid w:val="00930588"/>
    <w:rsid w:val="00931830"/>
    <w:rsid w:val="00931EE1"/>
    <w:rsid w:val="00932428"/>
    <w:rsid w:val="00933394"/>
    <w:rsid w:val="009359B5"/>
    <w:rsid w:val="0093616F"/>
    <w:rsid w:val="009375BD"/>
    <w:rsid w:val="00937884"/>
    <w:rsid w:val="00941CB4"/>
    <w:rsid w:val="00942542"/>
    <w:rsid w:val="00944A36"/>
    <w:rsid w:val="0094626D"/>
    <w:rsid w:val="00947964"/>
    <w:rsid w:val="009510F9"/>
    <w:rsid w:val="009511CB"/>
    <w:rsid w:val="00951CB1"/>
    <w:rsid w:val="00953FCB"/>
    <w:rsid w:val="00955562"/>
    <w:rsid w:val="00956817"/>
    <w:rsid w:val="00960DCD"/>
    <w:rsid w:val="00960F81"/>
    <w:rsid w:val="009611A3"/>
    <w:rsid w:val="00962FC6"/>
    <w:rsid w:val="00962FF5"/>
    <w:rsid w:val="009675CF"/>
    <w:rsid w:val="00974AFC"/>
    <w:rsid w:val="00985FB6"/>
    <w:rsid w:val="009861AE"/>
    <w:rsid w:val="0098744D"/>
    <w:rsid w:val="009935C2"/>
    <w:rsid w:val="0099423F"/>
    <w:rsid w:val="00995583"/>
    <w:rsid w:val="00996491"/>
    <w:rsid w:val="00997051"/>
    <w:rsid w:val="009A0A73"/>
    <w:rsid w:val="009A1EA5"/>
    <w:rsid w:val="009A2F7C"/>
    <w:rsid w:val="009A33CB"/>
    <w:rsid w:val="009A44E2"/>
    <w:rsid w:val="009A5A52"/>
    <w:rsid w:val="009A5D97"/>
    <w:rsid w:val="009B12FB"/>
    <w:rsid w:val="009B1796"/>
    <w:rsid w:val="009B22AA"/>
    <w:rsid w:val="009B3B02"/>
    <w:rsid w:val="009B48A4"/>
    <w:rsid w:val="009B5933"/>
    <w:rsid w:val="009B77BF"/>
    <w:rsid w:val="009B7F9D"/>
    <w:rsid w:val="009C1E54"/>
    <w:rsid w:val="009C3371"/>
    <w:rsid w:val="009C3723"/>
    <w:rsid w:val="009C3CC5"/>
    <w:rsid w:val="009C5557"/>
    <w:rsid w:val="009C5E81"/>
    <w:rsid w:val="009C71E2"/>
    <w:rsid w:val="009D790D"/>
    <w:rsid w:val="009E0604"/>
    <w:rsid w:val="009E07AB"/>
    <w:rsid w:val="009E2B13"/>
    <w:rsid w:val="009E3157"/>
    <w:rsid w:val="009E37F4"/>
    <w:rsid w:val="009F1AD9"/>
    <w:rsid w:val="009F3D61"/>
    <w:rsid w:val="009F47A6"/>
    <w:rsid w:val="009F5E26"/>
    <w:rsid w:val="009F6157"/>
    <w:rsid w:val="009F675F"/>
    <w:rsid w:val="00A01948"/>
    <w:rsid w:val="00A034D7"/>
    <w:rsid w:val="00A052F8"/>
    <w:rsid w:val="00A05413"/>
    <w:rsid w:val="00A060AB"/>
    <w:rsid w:val="00A064F3"/>
    <w:rsid w:val="00A071BA"/>
    <w:rsid w:val="00A07384"/>
    <w:rsid w:val="00A07C06"/>
    <w:rsid w:val="00A1175A"/>
    <w:rsid w:val="00A11D15"/>
    <w:rsid w:val="00A161DF"/>
    <w:rsid w:val="00A169D3"/>
    <w:rsid w:val="00A170D8"/>
    <w:rsid w:val="00A173D8"/>
    <w:rsid w:val="00A22B9D"/>
    <w:rsid w:val="00A22CC5"/>
    <w:rsid w:val="00A22D7B"/>
    <w:rsid w:val="00A239F4"/>
    <w:rsid w:val="00A23E10"/>
    <w:rsid w:val="00A2435D"/>
    <w:rsid w:val="00A24E63"/>
    <w:rsid w:val="00A256E2"/>
    <w:rsid w:val="00A27C76"/>
    <w:rsid w:val="00A30C45"/>
    <w:rsid w:val="00A31610"/>
    <w:rsid w:val="00A35B9F"/>
    <w:rsid w:val="00A36E5E"/>
    <w:rsid w:val="00A37743"/>
    <w:rsid w:val="00A40477"/>
    <w:rsid w:val="00A41432"/>
    <w:rsid w:val="00A457CE"/>
    <w:rsid w:val="00A51186"/>
    <w:rsid w:val="00A52EC6"/>
    <w:rsid w:val="00A54777"/>
    <w:rsid w:val="00A55777"/>
    <w:rsid w:val="00A563E8"/>
    <w:rsid w:val="00A60C90"/>
    <w:rsid w:val="00A61C6A"/>
    <w:rsid w:val="00A62E30"/>
    <w:rsid w:val="00A66991"/>
    <w:rsid w:val="00A70089"/>
    <w:rsid w:val="00A73412"/>
    <w:rsid w:val="00A75754"/>
    <w:rsid w:val="00A77B94"/>
    <w:rsid w:val="00A811EF"/>
    <w:rsid w:val="00A82288"/>
    <w:rsid w:val="00A82B16"/>
    <w:rsid w:val="00A83EC5"/>
    <w:rsid w:val="00A84858"/>
    <w:rsid w:val="00A85DA1"/>
    <w:rsid w:val="00A912E2"/>
    <w:rsid w:val="00A936C2"/>
    <w:rsid w:val="00A93C04"/>
    <w:rsid w:val="00A949AD"/>
    <w:rsid w:val="00AA227D"/>
    <w:rsid w:val="00AA5354"/>
    <w:rsid w:val="00AA6571"/>
    <w:rsid w:val="00AB17C2"/>
    <w:rsid w:val="00AB3211"/>
    <w:rsid w:val="00AB3439"/>
    <w:rsid w:val="00AB3FC1"/>
    <w:rsid w:val="00AB47CB"/>
    <w:rsid w:val="00AB61CA"/>
    <w:rsid w:val="00AC0A13"/>
    <w:rsid w:val="00AC156B"/>
    <w:rsid w:val="00AD0416"/>
    <w:rsid w:val="00AD133B"/>
    <w:rsid w:val="00AD34F3"/>
    <w:rsid w:val="00AD4E4F"/>
    <w:rsid w:val="00AD737D"/>
    <w:rsid w:val="00AD750B"/>
    <w:rsid w:val="00AD760C"/>
    <w:rsid w:val="00AD78B3"/>
    <w:rsid w:val="00AE5EA0"/>
    <w:rsid w:val="00AE6498"/>
    <w:rsid w:val="00AF3363"/>
    <w:rsid w:val="00AF3600"/>
    <w:rsid w:val="00AF477F"/>
    <w:rsid w:val="00AF5333"/>
    <w:rsid w:val="00AF53B1"/>
    <w:rsid w:val="00AF5C10"/>
    <w:rsid w:val="00AF7753"/>
    <w:rsid w:val="00B00892"/>
    <w:rsid w:val="00B031B0"/>
    <w:rsid w:val="00B03584"/>
    <w:rsid w:val="00B043C3"/>
    <w:rsid w:val="00B05902"/>
    <w:rsid w:val="00B07256"/>
    <w:rsid w:val="00B1094C"/>
    <w:rsid w:val="00B17389"/>
    <w:rsid w:val="00B2327E"/>
    <w:rsid w:val="00B2527E"/>
    <w:rsid w:val="00B255FA"/>
    <w:rsid w:val="00B261EB"/>
    <w:rsid w:val="00B265E0"/>
    <w:rsid w:val="00B2700E"/>
    <w:rsid w:val="00B2728A"/>
    <w:rsid w:val="00B27E3A"/>
    <w:rsid w:val="00B30651"/>
    <w:rsid w:val="00B30849"/>
    <w:rsid w:val="00B30C51"/>
    <w:rsid w:val="00B314E9"/>
    <w:rsid w:val="00B317B1"/>
    <w:rsid w:val="00B32FBF"/>
    <w:rsid w:val="00B33215"/>
    <w:rsid w:val="00B342D7"/>
    <w:rsid w:val="00B359E1"/>
    <w:rsid w:val="00B374E3"/>
    <w:rsid w:val="00B37672"/>
    <w:rsid w:val="00B37B22"/>
    <w:rsid w:val="00B4018B"/>
    <w:rsid w:val="00B435A9"/>
    <w:rsid w:val="00B43848"/>
    <w:rsid w:val="00B468E8"/>
    <w:rsid w:val="00B4751B"/>
    <w:rsid w:val="00B524AB"/>
    <w:rsid w:val="00B529BA"/>
    <w:rsid w:val="00B53C4E"/>
    <w:rsid w:val="00B550C3"/>
    <w:rsid w:val="00B559FD"/>
    <w:rsid w:val="00B60381"/>
    <w:rsid w:val="00B62048"/>
    <w:rsid w:val="00B6276C"/>
    <w:rsid w:val="00B6303F"/>
    <w:rsid w:val="00B64BD3"/>
    <w:rsid w:val="00B65C47"/>
    <w:rsid w:val="00B66510"/>
    <w:rsid w:val="00B66BB7"/>
    <w:rsid w:val="00B70966"/>
    <w:rsid w:val="00B71DE6"/>
    <w:rsid w:val="00B72E91"/>
    <w:rsid w:val="00B737AD"/>
    <w:rsid w:val="00B74A6D"/>
    <w:rsid w:val="00B74E1F"/>
    <w:rsid w:val="00B75779"/>
    <w:rsid w:val="00B771BE"/>
    <w:rsid w:val="00B77ADA"/>
    <w:rsid w:val="00B77E6D"/>
    <w:rsid w:val="00B80ADA"/>
    <w:rsid w:val="00B875AE"/>
    <w:rsid w:val="00B87B63"/>
    <w:rsid w:val="00B91C3C"/>
    <w:rsid w:val="00B92921"/>
    <w:rsid w:val="00B9422D"/>
    <w:rsid w:val="00B9674C"/>
    <w:rsid w:val="00B97349"/>
    <w:rsid w:val="00B97B18"/>
    <w:rsid w:val="00BA04B9"/>
    <w:rsid w:val="00BA1011"/>
    <w:rsid w:val="00BA4A12"/>
    <w:rsid w:val="00BA4BF9"/>
    <w:rsid w:val="00BA597D"/>
    <w:rsid w:val="00BA599D"/>
    <w:rsid w:val="00BA6A40"/>
    <w:rsid w:val="00BA7051"/>
    <w:rsid w:val="00BB1F50"/>
    <w:rsid w:val="00BB283C"/>
    <w:rsid w:val="00BB6D7E"/>
    <w:rsid w:val="00BC6E3D"/>
    <w:rsid w:val="00BC72CA"/>
    <w:rsid w:val="00BD32C2"/>
    <w:rsid w:val="00BD3797"/>
    <w:rsid w:val="00BD3880"/>
    <w:rsid w:val="00BD3C30"/>
    <w:rsid w:val="00BD669D"/>
    <w:rsid w:val="00BD6844"/>
    <w:rsid w:val="00BD6F3C"/>
    <w:rsid w:val="00BD73E3"/>
    <w:rsid w:val="00BE5C45"/>
    <w:rsid w:val="00BE78F9"/>
    <w:rsid w:val="00BF1CCE"/>
    <w:rsid w:val="00BF5ED3"/>
    <w:rsid w:val="00BF6706"/>
    <w:rsid w:val="00BF6DFA"/>
    <w:rsid w:val="00BF7D58"/>
    <w:rsid w:val="00C04B3D"/>
    <w:rsid w:val="00C05676"/>
    <w:rsid w:val="00C0736B"/>
    <w:rsid w:val="00C10985"/>
    <w:rsid w:val="00C1245F"/>
    <w:rsid w:val="00C14D79"/>
    <w:rsid w:val="00C155EA"/>
    <w:rsid w:val="00C17824"/>
    <w:rsid w:val="00C23037"/>
    <w:rsid w:val="00C24F0E"/>
    <w:rsid w:val="00C3042E"/>
    <w:rsid w:val="00C30900"/>
    <w:rsid w:val="00C30B7D"/>
    <w:rsid w:val="00C3206F"/>
    <w:rsid w:val="00C32598"/>
    <w:rsid w:val="00C328A7"/>
    <w:rsid w:val="00C36E87"/>
    <w:rsid w:val="00C36ED0"/>
    <w:rsid w:val="00C37B0A"/>
    <w:rsid w:val="00C41BEC"/>
    <w:rsid w:val="00C4392D"/>
    <w:rsid w:val="00C452E8"/>
    <w:rsid w:val="00C46722"/>
    <w:rsid w:val="00C51349"/>
    <w:rsid w:val="00C518C8"/>
    <w:rsid w:val="00C51AA5"/>
    <w:rsid w:val="00C52793"/>
    <w:rsid w:val="00C53438"/>
    <w:rsid w:val="00C5728A"/>
    <w:rsid w:val="00C57F42"/>
    <w:rsid w:val="00C6063E"/>
    <w:rsid w:val="00C62122"/>
    <w:rsid w:val="00C631BE"/>
    <w:rsid w:val="00C66B02"/>
    <w:rsid w:val="00C70EB2"/>
    <w:rsid w:val="00C7182B"/>
    <w:rsid w:val="00C71A62"/>
    <w:rsid w:val="00C72A0C"/>
    <w:rsid w:val="00C739BF"/>
    <w:rsid w:val="00C73C6E"/>
    <w:rsid w:val="00C73D1E"/>
    <w:rsid w:val="00C74B62"/>
    <w:rsid w:val="00C75A8A"/>
    <w:rsid w:val="00C7721B"/>
    <w:rsid w:val="00C77722"/>
    <w:rsid w:val="00C809A7"/>
    <w:rsid w:val="00C84147"/>
    <w:rsid w:val="00C844BD"/>
    <w:rsid w:val="00C8715B"/>
    <w:rsid w:val="00C87FBE"/>
    <w:rsid w:val="00C901A3"/>
    <w:rsid w:val="00C905C9"/>
    <w:rsid w:val="00C916B9"/>
    <w:rsid w:val="00C91B0B"/>
    <w:rsid w:val="00C92BA9"/>
    <w:rsid w:val="00C93D0F"/>
    <w:rsid w:val="00C95C1C"/>
    <w:rsid w:val="00C95CCC"/>
    <w:rsid w:val="00CA21B8"/>
    <w:rsid w:val="00CA3247"/>
    <w:rsid w:val="00CA5B54"/>
    <w:rsid w:val="00CA6936"/>
    <w:rsid w:val="00CA6A62"/>
    <w:rsid w:val="00CA7319"/>
    <w:rsid w:val="00CA7CBD"/>
    <w:rsid w:val="00CB03BE"/>
    <w:rsid w:val="00CB0CFC"/>
    <w:rsid w:val="00CB2411"/>
    <w:rsid w:val="00CB3025"/>
    <w:rsid w:val="00CB3984"/>
    <w:rsid w:val="00CB56A4"/>
    <w:rsid w:val="00CB5DA3"/>
    <w:rsid w:val="00CB62CB"/>
    <w:rsid w:val="00CC2015"/>
    <w:rsid w:val="00CC38E7"/>
    <w:rsid w:val="00CC3E6F"/>
    <w:rsid w:val="00CC588E"/>
    <w:rsid w:val="00CC655D"/>
    <w:rsid w:val="00CD3CB2"/>
    <w:rsid w:val="00CD417F"/>
    <w:rsid w:val="00CD432B"/>
    <w:rsid w:val="00CD4F4C"/>
    <w:rsid w:val="00CD51F9"/>
    <w:rsid w:val="00CD5CD3"/>
    <w:rsid w:val="00CD6814"/>
    <w:rsid w:val="00CD6ADD"/>
    <w:rsid w:val="00CE3B2D"/>
    <w:rsid w:val="00CE5035"/>
    <w:rsid w:val="00CE5F86"/>
    <w:rsid w:val="00CE760B"/>
    <w:rsid w:val="00CF0439"/>
    <w:rsid w:val="00CF2685"/>
    <w:rsid w:val="00CF4B98"/>
    <w:rsid w:val="00CF50B7"/>
    <w:rsid w:val="00D00798"/>
    <w:rsid w:val="00D064FD"/>
    <w:rsid w:val="00D06A36"/>
    <w:rsid w:val="00D1202C"/>
    <w:rsid w:val="00D167A0"/>
    <w:rsid w:val="00D17289"/>
    <w:rsid w:val="00D17EC9"/>
    <w:rsid w:val="00D22E80"/>
    <w:rsid w:val="00D23A1D"/>
    <w:rsid w:val="00D246D0"/>
    <w:rsid w:val="00D24E34"/>
    <w:rsid w:val="00D27619"/>
    <w:rsid w:val="00D3185D"/>
    <w:rsid w:val="00D31947"/>
    <w:rsid w:val="00D332ED"/>
    <w:rsid w:val="00D33EE7"/>
    <w:rsid w:val="00D35562"/>
    <w:rsid w:val="00D36890"/>
    <w:rsid w:val="00D371E1"/>
    <w:rsid w:val="00D41BA5"/>
    <w:rsid w:val="00D44706"/>
    <w:rsid w:val="00D453CD"/>
    <w:rsid w:val="00D46807"/>
    <w:rsid w:val="00D52230"/>
    <w:rsid w:val="00D61488"/>
    <w:rsid w:val="00D618F7"/>
    <w:rsid w:val="00D6202E"/>
    <w:rsid w:val="00D622EB"/>
    <w:rsid w:val="00D6383A"/>
    <w:rsid w:val="00D65172"/>
    <w:rsid w:val="00D65D9F"/>
    <w:rsid w:val="00D70ADE"/>
    <w:rsid w:val="00D70F57"/>
    <w:rsid w:val="00D76ED1"/>
    <w:rsid w:val="00D83919"/>
    <w:rsid w:val="00D8772F"/>
    <w:rsid w:val="00D906CA"/>
    <w:rsid w:val="00D90A07"/>
    <w:rsid w:val="00D90E7E"/>
    <w:rsid w:val="00D91B96"/>
    <w:rsid w:val="00D94333"/>
    <w:rsid w:val="00D94917"/>
    <w:rsid w:val="00D95496"/>
    <w:rsid w:val="00D96268"/>
    <w:rsid w:val="00D96CD0"/>
    <w:rsid w:val="00D97AAD"/>
    <w:rsid w:val="00DA072A"/>
    <w:rsid w:val="00DA4583"/>
    <w:rsid w:val="00DA4954"/>
    <w:rsid w:val="00DA4FC9"/>
    <w:rsid w:val="00DA5979"/>
    <w:rsid w:val="00DB18B7"/>
    <w:rsid w:val="00DB3354"/>
    <w:rsid w:val="00DB352D"/>
    <w:rsid w:val="00DB418A"/>
    <w:rsid w:val="00DB469A"/>
    <w:rsid w:val="00DB5BBA"/>
    <w:rsid w:val="00DB748C"/>
    <w:rsid w:val="00DC0157"/>
    <w:rsid w:val="00DC13BD"/>
    <w:rsid w:val="00DC44F7"/>
    <w:rsid w:val="00DC5050"/>
    <w:rsid w:val="00DD0DE7"/>
    <w:rsid w:val="00DD0E4E"/>
    <w:rsid w:val="00DD43AD"/>
    <w:rsid w:val="00DD54FF"/>
    <w:rsid w:val="00DD5E8F"/>
    <w:rsid w:val="00DD5FFF"/>
    <w:rsid w:val="00DD68F8"/>
    <w:rsid w:val="00DD77AF"/>
    <w:rsid w:val="00DD77CD"/>
    <w:rsid w:val="00DE063F"/>
    <w:rsid w:val="00DE0882"/>
    <w:rsid w:val="00DE273B"/>
    <w:rsid w:val="00DE2BFD"/>
    <w:rsid w:val="00DE3A6A"/>
    <w:rsid w:val="00DE4B14"/>
    <w:rsid w:val="00DE5436"/>
    <w:rsid w:val="00DE5824"/>
    <w:rsid w:val="00DE64F9"/>
    <w:rsid w:val="00DE65B3"/>
    <w:rsid w:val="00DE796E"/>
    <w:rsid w:val="00DE7C25"/>
    <w:rsid w:val="00DE7C43"/>
    <w:rsid w:val="00DF2939"/>
    <w:rsid w:val="00DF31B4"/>
    <w:rsid w:val="00DF4015"/>
    <w:rsid w:val="00DF4284"/>
    <w:rsid w:val="00DF461A"/>
    <w:rsid w:val="00DF5C03"/>
    <w:rsid w:val="00DF7FCC"/>
    <w:rsid w:val="00E0006E"/>
    <w:rsid w:val="00E00628"/>
    <w:rsid w:val="00E027E7"/>
    <w:rsid w:val="00E07ECA"/>
    <w:rsid w:val="00E1087B"/>
    <w:rsid w:val="00E13D99"/>
    <w:rsid w:val="00E14ABF"/>
    <w:rsid w:val="00E14DD8"/>
    <w:rsid w:val="00E15E03"/>
    <w:rsid w:val="00E16D07"/>
    <w:rsid w:val="00E179B8"/>
    <w:rsid w:val="00E17C40"/>
    <w:rsid w:val="00E20D69"/>
    <w:rsid w:val="00E228E7"/>
    <w:rsid w:val="00E22B63"/>
    <w:rsid w:val="00E24F91"/>
    <w:rsid w:val="00E25BC4"/>
    <w:rsid w:val="00E2634D"/>
    <w:rsid w:val="00E26E30"/>
    <w:rsid w:val="00E27F55"/>
    <w:rsid w:val="00E30DA6"/>
    <w:rsid w:val="00E330E2"/>
    <w:rsid w:val="00E33D2E"/>
    <w:rsid w:val="00E34BE3"/>
    <w:rsid w:val="00E37C3E"/>
    <w:rsid w:val="00E4013F"/>
    <w:rsid w:val="00E4058E"/>
    <w:rsid w:val="00E41240"/>
    <w:rsid w:val="00E42039"/>
    <w:rsid w:val="00E431E9"/>
    <w:rsid w:val="00E445ED"/>
    <w:rsid w:val="00E44D2C"/>
    <w:rsid w:val="00E4603C"/>
    <w:rsid w:val="00E464B7"/>
    <w:rsid w:val="00E466E7"/>
    <w:rsid w:val="00E46769"/>
    <w:rsid w:val="00E47926"/>
    <w:rsid w:val="00E47B9F"/>
    <w:rsid w:val="00E51671"/>
    <w:rsid w:val="00E51C54"/>
    <w:rsid w:val="00E51CFE"/>
    <w:rsid w:val="00E52B34"/>
    <w:rsid w:val="00E53FAC"/>
    <w:rsid w:val="00E545B1"/>
    <w:rsid w:val="00E563B3"/>
    <w:rsid w:val="00E56690"/>
    <w:rsid w:val="00E566A6"/>
    <w:rsid w:val="00E57548"/>
    <w:rsid w:val="00E5779F"/>
    <w:rsid w:val="00E60A26"/>
    <w:rsid w:val="00E60B28"/>
    <w:rsid w:val="00E6125B"/>
    <w:rsid w:val="00E617BF"/>
    <w:rsid w:val="00E62BB5"/>
    <w:rsid w:val="00E64B52"/>
    <w:rsid w:val="00E71FF2"/>
    <w:rsid w:val="00E72F49"/>
    <w:rsid w:val="00E73CDA"/>
    <w:rsid w:val="00E74946"/>
    <w:rsid w:val="00E765F2"/>
    <w:rsid w:val="00E769E0"/>
    <w:rsid w:val="00E77004"/>
    <w:rsid w:val="00E77518"/>
    <w:rsid w:val="00E80E99"/>
    <w:rsid w:val="00E80F53"/>
    <w:rsid w:val="00E82111"/>
    <w:rsid w:val="00E831AC"/>
    <w:rsid w:val="00E835DD"/>
    <w:rsid w:val="00E84A4F"/>
    <w:rsid w:val="00E857CC"/>
    <w:rsid w:val="00E8756A"/>
    <w:rsid w:val="00E8780F"/>
    <w:rsid w:val="00E87944"/>
    <w:rsid w:val="00E91436"/>
    <w:rsid w:val="00E93577"/>
    <w:rsid w:val="00E95523"/>
    <w:rsid w:val="00E96F95"/>
    <w:rsid w:val="00E97EA4"/>
    <w:rsid w:val="00EA34DE"/>
    <w:rsid w:val="00EA3D7A"/>
    <w:rsid w:val="00EA4D7F"/>
    <w:rsid w:val="00EA55A6"/>
    <w:rsid w:val="00EA72AE"/>
    <w:rsid w:val="00EA77F7"/>
    <w:rsid w:val="00EB26C4"/>
    <w:rsid w:val="00EB2889"/>
    <w:rsid w:val="00EB2FBC"/>
    <w:rsid w:val="00EB4EEE"/>
    <w:rsid w:val="00EB530B"/>
    <w:rsid w:val="00EC030A"/>
    <w:rsid w:val="00EC1D98"/>
    <w:rsid w:val="00EC4219"/>
    <w:rsid w:val="00EC4923"/>
    <w:rsid w:val="00EC5065"/>
    <w:rsid w:val="00EC5282"/>
    <w:rsid w:val="00ED3CE0"/>
    <w:rsid w:val="00ED6BAE"/>
    <w:rsid w:val="00EE19B5"/>
    <w:rsid w:val="00EE1B30"/>
    <w:rsid w:val="00EE3074"/>
    <w:rsid w:val="00EE520D"/>
    <w:rsid w:val="00EE758E"/>
    <w:rsid w:val="00EF1202"/>
    <w:rsid w:val="00EF2FA9"/>
    <w:rsid w:val="00EF63D9"/>
    <w:rsid w:val="00EF7A83"/>
    <w:rsid w:val="00F017CB"/>
    <w:rsid w:val="00F03A74"/>
    <w:rsid w:val="00F03E5A"/>
    <w:rsid w:val="00F043B9"/>
    <w:rsid w:val="00F062A1"/>
    <w:rsid w:val="00F1175B"/>
    <w:rsid w:val="00F126F6"/>
    <w:rsid w:val="00F22CDB"/>
    <w:rsid w:val="00F23C5B"/>
    <w:rsid w:val="00F25045"/>
    <w:rsid w:val="00F25746"/>
    <w:rsid w:val="00F3056D"/>
    <w:rsid w:val="00F3064C"/>
    <w:rsid w:val="00F31278"/>
    <w:rsid w:val="00F32BA8"/>
    <w:rsid w:val="00F357D6"/>
    <w:rsid w:val="00F36A51"/>
    <w:rsid w:val="00F36F17"/>
    <w:rsid w:val="00F37969"/>
    <w:rsid w:val="00F4051E"/>
    <w:rsid w:val="00F41F1C"/>
    <w:rsid w:val="00F43C42"/>
    <w:rsid w:val="00F43DC5"/>
    <w:rsid w:val="00F4411B"/>
    <w:rsid w:val="00F45995"/>
    <w:rsid w:val="00F46C42"/>
    <w:rsid w:val="00F475D0"/>
    <w:rsid w:val="00F47B03"/>
    <w:rsid w:val="00F50FFF"/>
    <w:rsid w:val="00F51185"/>
    <w:rsid w:val="00F54730"/>
    <w:rsid w:val="00F54CE5"/>
    <w:rsid w:val="00F575C1"/>
    <w:rsid w:val="00F60E6B"/>
    <w:rsid w:val="00F61D1F"/>
    <w:rsid w:val="00F625C9"/>
    <w:rsid w:val="00F642EB"/>
    <w:rsid w:val="00F66323"/>
    <w:rsid w:val="00F66931"/>
    <w:rsid w:val="00F70742"/>
    <w:rsid w:val="00F7216A"/>
    <w:rsid w:val="00F74D40"/>
    <w:rsid w:val="00F758EB"/>
    <w:rsid w:val="00F80056"/>
    <w:rsid w:val="00F82871"/>
    <w:rsid w:val="00F8491B"/>
    <w:rsid w:val="00F84DD1"/>
    <w:rsid w:val="00F873CE"/>
    <w:rsid w:val="00F9100F"/>
    <w:rsid w:val="00F91FB8"/>
    <w:rsid w:val="00F9435C"/>
    <w:rsid w:val="00F9603F"/>
    <w:rsid w:val="00F9670D"/>
    <w:rsid w:val="00F96BE9"/>
    <w:rsid w:val="00FA1AE8"/>
    <w:rsid w:val="00FA4A55"/>
    <w:rsid w:val="00FA5AD2"/>
    <w:rsid w:val="00FA6FD4"/>
    <w:rsid w:val="00FB034C"/>
    <w:rsid w:val="00FB165D"/>
    <w:rsid w:val="00FB19CE"/>
    <w:rsid w:val="00FB2BA7"/>
    <w:rsid w:val="00FB3494"/>
    <w:rsid w:val="00FB3F55"/>
    <w:rsid w:val="00FB5D6B"/>
    <w:rsid w:val="00FC0649"/>
    <w:rsid w:val="00FC46F1"/>
    <w:rsid w:val="00FC7EDE"/>
    <w:rsid w:val="00FE128F"/>
    <w:rsid w:val="00FE1BA7"/>
    <w:rsid w:val="00FE3DCD"/>
    <w:rsid w:val="00FE477D"/>
    <w:rsid w:val="00FE735F"/>
    <w:rsid w:val="00FF0ADB"/>
    <w:rsid w:val="00FF0EDD"/>
    <w:rsid w:val="00FF5FF0"/>
    <w:rsid w:val="00FF72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lue"/>
    </o:shapedefaults>
    <o:shapelayout v:ext="edit">
      <o:idmap v:ext="edit" data="2"/>
    </o:shapelayout>
  </w:shapeDefaults>
  <w:decimalSymbol w:val=","/>
  <w:listSeparator w:val=";"/>
  <w14:docId w14:val="47F53F74"/>
  <w15:docId w15:val="{EC651A63-5C1F-49A4-91FE-FA91758A6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left="226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92D"/>
  </w:style>
  <w:style w:type="paragraph" w:styleId="Ttulo1">
    <w:name w:val="heading 1"/>
    <w:basedOn w:val="Normal"/>
    <w:next w:val="Normal"/>
    <w:link w:val="Ttulo1Char"/>
    <w:uiPriority w:val="9"/>
    <w:qFormat/>
    <w:rsid w:val="00AD34F3"/>
    <w:pPr>
      <w:keepNext/>
      <w:ind w:left="0"/>
      <w:jc w:val="left"/>
      <w:outlineLvl w:val="0"/>
    </w:pPr>
    <w:rPr>
      <w:rFonts w:ascii="Arial MT Black" w:eastAsia="Times New Roman" w:hAnsi="Arial MT Black" w:cs="Times New Roman"/>
      <w:color w:val="0000FF"/>
      <w:sz w:val="42"/>
      <w:szCs w:val="20"/>
      <w:lang w:val="en-US" w:eastAsia="pt-BR"/>
    </w:rPr>
  </w:style>
  <w:style w:type="paragraph" w:styleId="Ttulo2">
    <w:name w:val="heading 2"/>
    <w:basedOn w:val="Normal"/>
    <w:next w:val="Normal"/>
    <w:link w:val="Ttulo2Char"/>
    <w:qFormat/>
    <w:rsid w:val="00AD34F3"/>
    <w:pPr>
      <w:keepNext/>
      <w:ind w:left="0"/>
      <w:jc w:val="center"/>
      <w:outlineLvl w:val="1"/>
    </w:pPr>
    <w:rPr>
      <w:rFonts w:ascii="Arial" w:eastAsia="Times New Roman" w:hAnsi="Arial" w:cs="Times New Roman"/>
      <w:sz w:val="28"/>
      <w:szCs w:val="20"/>
      <w:lang w:val="en-US" w:eastAsia="pt-BR"/>
    </w:rPr>
  </w:style>
  <w:style w:type="paragraph" w:styleId="Ttulo3">
    <w:name w:val="heading 3"/>
    <w:basedOn w:val="Normal"/>
    <w:next w:val="Normal"/>
    <w:link w:val="Ttulo3Char"/>
    <w:qFormat/>
    <w:rsid w:val="00AD34F3"/>
    <w:pPr>
      <w:keepNext/>
      <w:ind w:left="0"/>
      <w:jc w:val="center"/>
      <w:outlineLvl w:val="2"/>
    </w:pPr>
    <w:rPr>
      <w:rFonts w:ascii="Times New Roman" w:eastAsia="Times New Roman" w:hAnsi="Times New Roman" w:cs="Times New Roman"/>
      <w:sz w:val="24"/>
      <w:szCs w:val="20"/>
      <w:lang w:val="en-US" w:eastAsia="pt-BR"/>
    </w:rPr>
  </w:style>
  <w:style w:type="paragraph" w:styleId="Ttulo4">
    <w:name w:val="heading 4"/>
    <w:basedOn w:val="Normal"/>
    <w:next w:val="Normal"/>
    <w:link w:val="Ttulo4Char"/>
    <w:unhideWhenUsed/>
    <w:qFormat/>
    <w:rsid w:val="001B533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7281A"/>
    <w:pPr>
      <w:spacing w:before="240" w:after="60"/>
      <w:ind w:left="0"/>
      <w:jc w:val="left"/>
      <w:outlineLvl w:val="4"/>
    </w:pPr>
    <w:rPr>
      <w:rFonts w:ascii="Times New Roman" w:eastAsia="Times New Roman" w:hAnsi="Times New Roman" w:cs="Times New Roman"/>
      <w:b/>
      <w:bCs/>
      <w:i/>
      <w:iCs/>
      <w:sz w:val="26"/>
      <w:szCs w:val="26"/>
      <w:lang w:eastAsia="pt-BR"/>
    </w:rPr>
  </w:style>
  <w:style w:type="paragraph" w:styleId="Ttulo6">
    <w:name w:val="heading 6"/>
    <w:basedOn w:val="Normal"/>
    <w:next w:val="Normal"/>
    <w:link w:val="Ttulo6Char"/>
    <w:qFormat/>
    <w:rsid w:val="0047281A"/>
    <w:pPr>
      <w:keepNext/>
      <w:ind w:left="0"/>
      <w:jc w:val="center"/>
      <w:outlineLvl w:val="5"/>
    </w:pPr>
    <w:rPr>
      <w:rFonts w:ascii="Arial" w:eastAsia="Times New Roman" w:hAnsi="Arial" w:cs="Times New Roman"/>
      <w:b/>
      <w:szCs w:val="20"/>
      <w:lang w:eastAsia="pt-BR"/>
    </w:rPr>
  </w:style>
  <w:style w:type="paragraph" w:styleId="Ttulo7">
    <w:name w:val="heading 7"/>
    <w:basedOn w:val="Normal"/>
    <w:next w:val="Normal"/>
    <w:link w:val="Ttulo7Char"/>
    <w:uiPriority w:val="9"/>
    <w:unhideWhenUsed/>
    <w:qFormat/>
    <w:rsid w:val="001B533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47281A"/>
    <w:pPr>
      <w:spacing w:before="240" w:after="60"/>
      <w:ind w:left="0"/>
      <w:jc w:val="left"/>
      <w:outlineLvl w:val="7"/>
    </w:pPr>
    <w:rPr>
      <w:rFonts w:ascii="Times New Roman" w:eastAsia="Times New Roman" w:hAnsi="Times New Roman" w:cs="Times New Roman"/>
      <w:i/>
      <w:iCs/>
      <w:sz w:val="24"/>
      <w:szCs w:val="24"/>
      <w:lang w:eastAsia="pt-BR"/>
    </w:rPr>
  </w:style>
  <w:style w:type="paragraph" w:styleId="Ttulo9">
    <w:name w:val="heading 9"/>
    <w:basedOn w:val="Normal"/>
    <w:next w:val="Normal"/>
    <w:link w:val="Ttulo9Char"/>
    <w:qFormat/>
    <w:rsid w:val="0047281A"/>
    <w:pPr>
      <w:spacing w:before="240" w:after="60"/>
      <w:ind w:left="0"/>
      <w:jc w:val="left"/>
      <w:outlineLvl w:val="8"/>
    </w:pPr>
    <w:rPr>
      <w:rFonts w:ascii="Arial" w:eastAsia="Times New Roman" w:hAnsi="Arial"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rsid w:val="00AD34F3"/>
    <w:pPr>
      <w:tabs>
        <w:tab w:val="center" w:pos="4252"/>
        <w:tab w:val="right" w:pos="8504"/>
      </w:tabs>
    </w:p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AD34F3"/>
  </w:style>
  <w:style w:type="paragraph" w:styleId="Rodap">
    <w:name w:val="footer"/>
    <w:basedOn w:val="Normal"/>
    <w:link w:val="RodapChar"/>
    <w:uiPriority w:val="99"/>
    <w:unhideWhenUsed/>
    <w:rsid w:val="00AD34F3"/>
    <w:pPr>
      <w:tabs>
        <w:tab w:val="center" w:pos="4252"/>
        <w:tab w:val="right" w:pos="8504"/>
      </w:tabs>
    </w:pPr>
  </w:style>
  <w:style w:type="character" w:customStyle="1" w:styleId="RodapChar">
    <w:name w:val="Rodapé Char"/>
    <w:basedOn w:val="Fontepargpadro"/>
    <w:link w:val="Rodap"/>
    <w:uiPriority w:val="99"/>
    <w:qFormat/>
    <w:rsid w:val="00AD34F3"/>
  </w:style>
  <w:style w:type="paragraph" w:styleId="Textodebalo">
    <w:name w:val="Balloon Text"/>
    <w:basedOn w:val="Normal"/>
    <w:link w:val="TextodebaloChar"/>
    <w:uiPriority w:val="99"/>
    <w:unhideWhenUsed/>
    <w:rsid w:val="00AD34F3"/>
    <w:rPr>
      <w:rFonts w:ascii="Tahoma" w:hAnsi="Tahoma" w:cs="Tahoma"/>
      <w:sz w:val="16"/>
      <w:szCs w:val="16"/>
    </w:rPr>
  </w:style>
  <w:style w:type="character" w:customStyle="1" w:styleId="TextodebaloChar">
    <w:name w:val="Texto de balão Char"/>
    <w:basedOn w:val="Fontepargpadro"/>
    <w:link w:val="Textodebalo"/>
    <w:uiPriority w:val="99"/>
    <w:rsid w:val="00AD34F3"/>
    <w:rPr>
      <w:rFonts w:ascii="Tahoma" w:hAnsi="Tahoma" w:cs="Tahoma"/>
      <w:sz w:val="16"/>
      <w:szCs w:val="16"/>
    </w:rPr>
  </w:style>
  <w:style w:type="character" w:customStyle="1" w:styleId="Ttulo1Char">
    <w:name w:val="Título 1 Char"/>
    <w:basedOn w:val="Fontepargpadro"/>
    <w:link w:val="Ttulo1"/>
    <w:uiPriority w:val="9"/>
    <w:rsid w:val="00AD34F3"/>
    <w:rPr>
      <w:rFonts w:ascii="Arial MT Black" w:eastAsia="Times New Roman" w:hAnsi="Arial MT Black" w:cs="Times New Roman"/>
      <w:color w:val="0000FF"/>
      <w:sz w:val="42"/>
      <w:szCs w:val="20"/>
      <w:lang w:val="en-US" w:eastAsia="pt-BR"/>
    </w:rPr>
  </w:style>
  <w:style w:type="character" w:customStyle="1" w:styleId="Ttulo2Char">
    <w:name w:val="Título 2 Char"/>
    <w:basedOn w:val="Fontepargpadro"/>
    <w:link w:val="Ttulo2"/>
    <w:rsid w:val="00AD34F3"/>
    <w:rPr>
      <w:rFonts w:ascii="Arial" w:eastAsia="Times New Roman" w:hAnsi="Arial" w:cs="Times New Roman"/>
      <w:sz w:val="28"/>
      <w:szCs w:val="20"/>
      <w:lang w:val="en-US" w:eastAsia="pt-BR"/>
    </w:rPr>
  </w:style>
  <w:style w:type="character" w:customStyle="1" w:styleId="Ttulo3Char">
    <w:name w:val="Título 3 Char"/>
    <w:basedOn w:val="Fontepargpadro"/>
    <w:link w:val="Ttulo3"/>
    <w:rsid w:val="00AD34F3"/>
    <w:rPr>
      <w:rFonts w:ascii="Times New Roman" w:eastAsia="Times New Roman" w:hAnsi="Times New Roman" w:cs="Times New Roman"/>
      <w:sz w:val="24"/>
      <w:szCs w:val="20"/>
      <w:lang w:val="en-US" w:eastAsia="pt-BR"/>
    </w:rPr>
  </w:style>
  <w:style w:type="paragraph" w:styleId="SemEspaamento">
    <w:name w:val="No Spacing"/>
    <w:link w:val="SemEspaamentoChar"/>
    <w:uiPriority w:val="1"/>
    <w:qFormat/>
    <w:rsid w:val="004E4730"/>
  </w:style>
  <w:style w:type="paragraph" w:styleId="PargrafodaLista">
    <w:name w:val="List Paragraph"/>
    <w:aliases w:val="SheParágrafo da Lista,List I Paragraph,Marca 1,Segundo,fonte,Texto,Título 10,Parágrafo com marcador - inserir marcador,Parágrafo_2,Celula,Parágrafo Padrão Simples,Colorful List - Accent 11,List Paragraph (numbered (a)),List_Paragraph"/>
    <w:basedOn w:val="Normal"/>
    <w:link w:val="PargrafodaListaChar"/>
    <w:uiPriority w:val="34"/>
    <w:qFormat/>
    <w:rsid w:val="00FB19CE"/>
    <w:pPr>
      <w:spacing w:after="160" w:line="259" w:lineRule="auto"/>
      <w:ind w:left="720"/>
      <w:contextualSpacing/>
      <w:jc w:val="left"/>
    </w:pPr>
  </w:style>
  <w:style w:type="character" w:customStyle="1" w:styleId="Ttulo4Char">
    <w:name w:val="Título 4 Char"/>
    <w:basedOn w:val="Fontepargpadro"/>
    <w:link w:val="Ttulo4"/>
    <w:rsid w:val="001B5338"/>
    <w:rPr>
      <w:rFonts w:asciiTheme="majorHAnsi" w:eastAsiaTheme="majorEastAsia" w:hAnsiTheme="majorHAnsi" w:cstheme="majorBidi"/>
      <w:b/>
      <w:bCs/>
      <w:i/>
      <w:iCs/>
      <w:color w:val="4F81BD" w:themeColor="accent1"/>
    </w:rPr>
  </w:style>
  <w:style w:type="character" w:customStyle="1" w:styleId="Ttulo7Char">
    <w:name w:val="Título 7 Char"/>
    <w:basedOn w:val="Fontepargpadro"/>
    <w:link w:val="Ttulo7"/>
    <w:uiPriority w:val="9"/>
    <w:rsid w:val="001B5338"/>
    <w:rPr>
      <w:rFonts w:asciiTheme="majorHAnsi" w:eastAsiaTheme="majorEastAsia" w:hAnsiTheme="majorHAnsi" w:cstheme="majorBidi"/>
      <w:i/>
      <w:iCs/>
      <w:color w:val="404040" w:themeColor="text1" w:themeTint="BF"/>
    </w:rPr>
  </w:style>
  <w:style w:type="paragraph" w:styleId="Textodenotaderodap">
    <w:name w:val="footnote text"/>
    <w:basedOn w:val="Normal"/>
    <w:link w:val="TextodenotaderodapChar"/>
    <w:unhideWhenUsed/>
    <w:rsid w:val="001B5338"/>
    <w:pPr>
      <w:ind w:left="0"/>
      <w:jc w:val="left"/>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rsid w:val="001B5338"/>
    <w:rPr>
      <w:rFonts w:ascii="Calibri" w:eastAsia="Calibri" w:hAnsi="Calibri" w:cs="Times New Roman"/>
      <w:sz w:val="20"/>
      <w:szCs w:val="20"/>
    </w:rPr>
  </w:style>
  <w:style w:type="character" w:styleId="Refdenotaderodap">
    <w:name w:val="footnote reference"/>
    <w:unhideWhenUsed/>
    <w:rsid w:val="001B5338"/>
    <w:rPr>
      <w:vertAlign w:val="superscript"/>
    </w:rPr>
  </w:style>
  <w:style w:type="paragraph" w:styleId="Corpodetexto">
    <w:name w:val="Body Text"/>
    <w:basedOn w:val="Normal"/>
    <w:link w:val="CorpodetextoChar"/>
    <w:qFormat/>
    <w:rsid w:val="001B5338"/>
    <w:pPr>
      <w:ind w:left="0" w:right="-1"/>
    </w:pPr>
    <w:rPr>
      <w:rFonts w:ascii="Times New Roman" w:eastAsia="Times New Roman" w:hAnsi="Times New Roman" w:cs="Times New Roman"/>
      <w:snapToGrid w:val="0"/>
      <w:sz w:val="24"/>
      <w:szCs w:val="20"/>
    </w:rPr>
  </w:style>
  <w:style w:type="character" w:customStyle="1" w:styleId="CorpodetextoChar">
    <w:name w:val="Corpo de texto Char"/>
    <w:basedOn w:val="Fontepargpadro"/>
    <w:link w:val="Corpodetexto"/>
    <w:rsid w:val="001B5338"/>
    <w:rPr>
      <w:rFonts w:ascii="Times New Roman" w:eastAsia="Times New Roman" w:hAnsi="Times New Roman" w:cs="Times New Roman"/>
      <w:snapToGrid w:val="0"/>
      <w:sz w:val="24"/>
      <w:szCs w:val="20"/>
    </w:rPr>
  </w:style>
  <w:style w:type="paragraph" w:styleId="Subttulo">
    <w:name w:val="Subtitle"/>
    <w:basedOn w:val="Normal"/>
    <w:link w:val="SubttuloChar"/>
    <w:qFormat/>
    <w:rsid w:val="001B5338"/>
    <w:pPr>
      <w:ind w:left="0"/>
      <w:jc w:val="center"/>
    </w:pPr>
    <w:rPr>
      <w:rFonts w:ascii="Arial" w:eastAsia="Times New Roman" w:hAnsi="Arial" w:cs="Times New Roman"/>
      <w:b/>
      <w:bCs/>
      <w:sz w:val="28"/>
      <w:szCs w:val="20"/>
      <w:lang w:eastAsia="pt-BR"/>
    </w:rPr>
  </w:style>
  <w:style w:type="character" w:customStyle="1" w:styleId="SubttuloChar">
    <w:name w:val="Subtítulo Char"/>
    <w:basedOn w:val="Fontepargpadro"/>
    <w:link w:val="Subttulo"/>
    <w:rsid w:val="001B5338"/>
    <w:rPr>
      <w:rFonts w:ascii="Arial" w:eastAsia="Times New Roman" w:hAnsi="Arial" w:cs="Times New Roman"/>
      <w:b/>
      <w:bCs/>
      <w:sz w:val="28"/>
      <w:szCs w:val="20"/>
      <w:lang w:eastAsia="pt-BR"/>
    </w:rPr>
  </w:style>
  <w:style w:type="paragraph" w:styleId="Corpodetexto2">
    <w:name w:val="Body Text 2"/>
    <w:basedOn w:val="Normal"/>
    <w:link w:val="Corpodetexto2Char"/>
    <w:unhideWhenUsed/>
    <w:rsid w:val="001B5338"/>
    <w:pPr>
      <w:spacing w:after="120" w:line="480" w:lineRule="auto"/>
      <w:ind w:left="0"/>
      <w:jc w:val="left"/>
    </w:pPr>
    <w:rPr>
      <w:rFonts w:ascii="Times New Roman" w:eastAsia="Batang" w:hAnsi="Times New Roman" w:cs="Times New Roman"/>
      <w:sz w:val="24"/>
      <w:szCs w:val="24"/>
      <w:lang w:eastAsia="pt-BR"/>
    </w:rPr>
  </w:style>
  <w:style w:type="character" w:customStyle="1" w:styleId="Corpodetexto2Char">
    <w:name w:val="Corpo de texto 2 Char"/>
    <w:basedOn w:val="Fontepargpadro"/>
    <w:link w:val="Corpodetexto2"/>
    <w:rsid w:val="001B5338"/>
    <w:rPr>
      <w:rFonts w:ascii="Times New Roman" w:eastAsia="Batang" w:hAnsi="Times New Roman" w:cs="Times New Roman"/>
      <w:sz w:val="24"/>
      <w:szCs w:val="24"/>
      <w:lang w:eastAsia="pt-BR"/>
    </w:rPr>
  </w:style>
  <w:style w:type="paragraph" w:customStyle="1" w:styleId="reservado3">
    <w:name w:val="reservado3"/>
    <w:basedOn w:val="Normal"/>
    <w:rsid w:val="001B533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ind w:left="0"/>
    </w:pPr>
    <w:rPr>
      <w:rFonts w:ascii="Arial" w:eastAsia="Times New Roman" w:hAnsi="Arial" w:cs="Times New Roman"/>
      <w:spacing w:val="-3"/>
      <w:sz w:val="24"/>
      <w:szCs w:val="20"/>
      <w:lang w:val="en-US" w:eastAsia="pt-BR"/>
    </w:rPr>
  </w:style>
  <w:style w:type="paragraph" w:styleId="NormalWeb">
    <w:name w:val="Normal (Web)"/>
    <w:aliases w:val=" Char"/>
    <w:basedOn w:val="Normal"/>
    <w:uiPriority w:val="99"/>
    <w:unhideWhenUsed/>
    <w:qFormat/>
    <w:rsid w:val="006E5C70"/>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E5C70"/>
    <w:rPr>
      <w:b/>
      <w:bCs/>
    </w:rPr>
  </w:style>
  <w:style w:type="character" w:styleId="Hyperlink">
    <w:name w:val="Hyperlink"/>
    <w:uiPriority w:val="99"/>
    <w:rsid w:val="00BA1011"/>
    <w:rPr>
      <w:rFonts w:cs="Times New Roman"/>
      <w:color w:val="0000FF"/>
      <w:u w:val="single"/>
    </w:rPr>
  </w:style>
  <w:style w:type="paragraph" w:customStyle="1" w:styleId="v1msonormal">
    <w:name w:val="v1msonormal"/>
    <w:basedOn w:val="Normal"/>
    <w:rsid w:val="00356575"/>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F062A1"/>
    <w:pPr>
      <w:spacing w:after="120"/>
      <w:ind w:left="283"/>
      <w:jc w:val="left"/>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F062A1"/>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F062A1"/>
    <w:pPr>
      <w:spacing w:after="120"/>
      <w:ind w:left="283"/>
      <w:jc w:val="left"/>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F062A1"/>
    <w:rPr>
      <w:rFonts w:ascii="Times New Roman" w:eastAsia="Times New Roman" w:hAnsi="Times New Roman" w:cs="Times New Roman"/>
      <w:sz w:val="16"/>
      <w:szCs w:val="16"/>
      <w:lang w:eastAsia="pt-BR"/>
    </w:rPr>
  </w:style>
  <w:style w:type="character" w:customStyle="1" w:styleId="PargrafodaListaChar">
    <w:name w:val="Parágrafo da Lista Char"/>
    <w:aliases w:val="SheParágrafo da Lista Char,List I Paragraph Char,Marca 1 Char,Segundo Char,fonte Char,Texto Char,Título 10 Char,Parágrafo com marcador - inserir marcador Char,Parágrafo_2 Char,Celula Char,Parágrafo Padrão Simples Char"/>
    <w:link w:val="PargrafodaLista"/>
    <w:uiPriority w:val="34"/>
    <w:qFormat/>
    <w:rsid w:val="00B2527E"/>
  </w:style>
  <w:style w:type="character" w:styleId="nfase">
    <w:name w:val="Emphasis"/>
    <w:basedOn w:val="Fontepargpadro"/>
    <w:uiPriority w:val="20"/>
    <w:qFormat/>
    <w:rsid w:val="009F1AD9"/>
    <w:rPr>
      <w:i/>
      <w:iCs/>
    </w:rPr>
  </w:style>
  <w:style w:type="paragraph" w:customStyle="1" w:styleId="Nvel2-Red">
    <w:name w:val="Nível 2 -Red"/>
    <w:basedOn w:val="Normal"/>
    <w:link w:val="Nvel2-RedChar"/>
    <w:autoRedefine/>
    <w:qFormat/>
    <w:rsid w:val="00CE5F86"/>
    <w:pPr>
      <w:numPr>
        <w:ilvl w:val="1"/>
        <w:numId w:val="9"/>
      </w:numPr>
      <w:autoSpaceDE w:val="0"/>
      <w:autoSpaceDN w:val="0"/>
      <w:adjustRightInd w:val="0"/>
      <w:ind w:left="0" w:right="-28" w:firstLine="0"/>
    </w:pPr>
    <w:rPr>
      <w:rFonts w:ascii="Arial Narrow" w:eastAsia="Arial" w:hAnsi="Arial Narrow" w:cs="Arial"/>
      <w:iCs/>
      <w:color w:val="000000"/>
      <w:sz w:val="24"/>
      <w:lang w:eastAsia="pt-BR"/>
    </w:rPr>
  </w:style>
  <w:style w:type="character" w:customStyle="1" w:styleId="Nvel2-RedChar">
    <w:name w:val="Nível 2 -Red Char"/>
    <w:link w:val="Nvel2-Red"/>
    <w:rsid w:val="00CE5F86"/>
    <w:rPr>
      <w:rFonts w:ascii="Arial Narrow" w:eastAsia="Arial" w:hAnsi="Arial Narrow" w:cs="Arial"/>
      <w:iCs/>
      <w:color w:val="000000"/>
      <w:sz w:val="24"/>
      <w:lang w:eastAsia="pt-BR"/>
    </w:rPr>
  </w:style>
  <w:style w:type="table" w:styleId="Tabelacomgrade">
    <w:name w:val="Table Grid"/>
    <w:basedOn w:val="Tabelanormal"/>
    <w:uiPriority w:val="59"/>
    <w:rsid w:val="00B30651"/>
    <w:pPr>
      <w:ind w:lef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rsid w:val="0047281A"/>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47281A"/>
    <w:rPr>
      <w:rFonts w:ascii="Arial" w:eastAsia="Times New Roman" w:hAnsi="Arial" w:cs="Times New Roman"/>
      <w:b/>
      <w:szCs w:val="20"/>
      <w:lang w:eastAsia="pt-BR"/>
    </w:rPr>
  </w:style>
  <w:style w:type="character" w:customStyle="1" w:styleId="Ttulo8Char">
    <w:name w:val="Título 8 Char"/>
    <w:basedOn w:val="Fontepargpadro"/>
    <w:link w:val="Ttulo8"/>
    <w:rsid w:val="0047281A"/>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47281A"/>
    <w:rPr>
      <w:rFonts w:ascii="Arial" w:eastAsia="Times New Roman" w:hAnsi="Arial" w:cs="Times New Roman"/>
      <w:lang w:eastAsia="pt-BR"/>
    </w:rPr>
  </w:style>
  <w:style w:type="paragraph" w:customStyle="1" w:styleId="indice">
    <w:name w:val="indice"/>
    <w:rsid w:val="0047281A"/>
    <w:pPr>
      <w:autoSpaceDE w:val="0"/>
      <w:autoSpaceDN w:val="0"/>
      <w:adjustRightInd w:val="0"/>
      <w:spacing w:line="260" w:lineRule="atLeast"/>
      <w:ind w:left="0"/>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47281A"/>
    <w:pPr>
      <w:tabs>
        <w:tab w:val="left" w:pos="1134"/>
      </w:tabs>
      <w:spacing w:after="160"/>
      <w:ind w:left="0"/>
    </w:pPr>
    <w:rPr>
      <w:rFonts w:ascii="Times New Roman" w:eastAsia="Times New Roman" w:hAnsi="Times New Roman" w:cs="Times New Roman"/>
      <w:sz w:val="24"/>
    </w:rPr>
  </w:style>
  <w:style w:type="paragraph" w:customStyle="1" w:styleId="TCU-Transcrio">
    <w:name w:val="TCU - Transcrição"/>
    <w:basedOn w:val="Normal"/>
    <w:qFormat/>
    <w:rsid w:val="0047281A"/>
    <w:pPr>
      <w:spacing w:after="120"/>
      <w:ind w:left="284" w:firstLine="567"/>
    </w:pPr>
    <w:rPr>
      <w:rFonts w:ascii="Times New Roman" w:eastAsia="Times New Roman" w:hAnsi="Times New Roman" w:cs="Times New Roman"/>
      <w:i/>
      <w:sz w:val="24"/>
    </w:rPr>
  </w:style>
  <w:style w:type="paragraph" w:styleId="Commarcadores">
    <w:name w:val="List Bullet"/>
    <w:basedOn w:val="Normal"/>
    <w:unhideWhenUsed/>
    <w:rsid w:val="0047281A"/>
    <w:pPr>
      <w:numPr>
        <w:numId w:val="1"/>
      </w:numPr>
      <w:spacing w:after="200" w:line="276" w:lineRule="auto"/>
      <w:contextualSpacing/>
      <w:jc w:val="left"/>
    </w:pPr>
    <w:rPr>
      <w:rFonts w:ascii="Calibri" w:eastAsia="Times New Roman" w:hAnsi="Calibri" w:cs="Times New Roman"/>
      <w:lang w:eastAsia="pt-BR"/>
    </w:rPr>
  </w:style>
  <w:style w:type="paragraph" w:styleId="Recuodecorpodetexto2">
    <w:name w:val="Body Text Indent 2"/>
    <w:basedOn w:val="Normal"/>
    <w:link w:val="Recuodecorpodetexto2Char"/>
    <w:rsid w:val="0047281A"/>
    <w:pPr>
      <w:spacing w:after="120" w:line="480" w:lineRule="auto"/>
      <w:ind w:left="283"/>
      <w:jc w:val="left"/>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47281A"/>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47281A"/>
    <w:pPr>
      <w:spacing w:after="120"/>
      <w:ind w:left="0"/>
      <w:jc w:val="left"/>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47281A"/>
    <w:rPr>
      <w:rFonts w:ascii="Times New Roman" w:eastAsia="Times New Roman" w:hAnsi="Times New Roman" w:cs="Times New Roman"/>
      <w:sz w:val="16"/>
      <w:szCs w:val="16"/>
      <w:lang w:eastAsia="pt-BR"/>
    </w:rPr>
  </w:style>
  <w:style w:type="paragraph" w:styleId="TextosemFormatao">
    <w:name w:val="Plain Text"/>
    <w:aliases w:val="Texto simples"/>
    <w:basedOn w:val="Normal"/>
    <w:link w:val="TextosemFormataoChar"/>
    <w:rsid w:val="0047281A"/>
    <w:pPr>
      <w:ind w:left="0"/>
      <w:jc w:val="left"/>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47281A"/>
    <w:rPr>
      <w:rFonts w:ascii="Courier New" w:eastAsia="Times New Roman" w:hAnsi="Courier New" w:cs="Times New Roman"/>
      <w:sz w:val="20"/>
      <w:szCs w:val="20"/>
      <w:lang w:eastAsia="pt-BR"/>
    </w:rPr>
  </w:style>
  <w:style w:type="paragraph" w:customStyle="1" w:styleId="Corpodetexto31">
    <w:name w:val="Corpo de texto 31"/>
    <w:basedOn w:val="Normal"/>
    <w:rsid w:val="0047281A"/>
    <w:pPr>
      <w:widowControl w:val="0"/>
      <w:ind w:left="0"/>
    </w:pPr>
    <w:rPr>
      <w:rFonts w:ascii="Times New Roman" w:eastAsia="Times New Roman" w:hAnsi="Times New Roman" w:cs="Times New Roman"/>
      <w:sz w:val="20"/>
      <w:szCs w:val="20"/>
      <w:lang w:eastAsia="pt-BR"/>
    </w:rPr>
  </w:style>
  <w:style w:type="paragraph" w:styleId="Cabealhodamensagem">
    <w:name w:val="Message Header"/>
    <w:basedOn w:val="Normal"/>
    <w:link w:val="CabealhodamensagemChar"/>
    <w:rsid w:val="0047281A"/>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eastAsia="Times New Roman" w:hAnsi="Arial" w:cs="Times New Roman"/>
      <w:sz w:val="24"/>
      <w:szCs w:val="24"/>
      <w:lang w:eastAsia="pt-BR"/>
    </w:rPr>
  </w:style>
  <w:style w:type="character" w:customStyle="1" w:styleId="CabealhodamensagemChar">
    <w:name w:val="Cabeçalho da mensagem Char"/>
    <w:basedOn w:val="Fontepargpadro"/>
    <w:link w:val="Cabealhodamensagem"/>
    <w:rsid w:val="0047281A"/>
    <w:rPr>
      <w:rFonts w:ascii="Arial" w:eastAsia="Times New Roman" w:hAnsi="Arial" w:cs="Times New Roman"/>
      <w:sz w:val="24"/>
      <w:szCs w:val="24"/>
      <w:shd w:val="pct20" w:color="auto" w:fill="auto"/>
      <w:lang w:eastAsia="pt-BR"/>
    </w:rPr>
  </w:style>
  <w:style w:type="paragraph" w:customStyle="1" w:styleId="1">
    <w:name w:val="1"/>
    <w:basedOn w:val="Normal"/>
    <w:next w:val="TextosemFormatao"/>
    <w:rsid w:val="0047281A"/>
    <w:pPr>
      <w:ind w:left="0"/>
      <w:jc w:val="left"/>
    </w:pPr>
    <w:rPr>
      <w:rFonts w:ascii="Courier New" w:eastAsia="Times New Roman" w:hAnsi="Courier New" w:cs="Times New Roman"/>
      <w:sz w:val="20"/>
      <w:szCs w:val="20"/>
      <w:lang w:eastAsia="pt-BR"/>
    </w:rPr>
  </w:style>
  <w:style w:type="paragraph" w:styleId="Lista2">
    <w:name w:val="List 2"/>
    <w:basedOn w:val="Normal"/>
    <w:rsid w:val="0047281A"/>
    <w:pPr>
      <w:ind w:left="566" w:hanging="283"/>
      <w:jc w:val="left"/>
    </w:pPr>
    <w:rPr>
      <w:rFonts w:ascii="Times New Roman" w:eastAsia="Times New Roman" w:hAnsi="Times New Roman" w:cs="Times New Roman"/>
      <w:sz w:val="20"/>
      <w:szCs w:val="20"/>
      <w:lang w:eastAsia="pt-BR"/>
    </w:rPr>
  </w:style>
  <w:style w:type="paragraph" w:styleId="Ttulo">
    <w:name w:val="Title"/>
    <w:basedOn w:val="Normal"/>
    <w:link w:val="TtuloChar"/>
    <w:qFormat/>
    <w:rsid w:val="0047281A"/>
    <w:pPr>
      <w:ind w:left="0"/>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rsid w:val="0047281A"/>
    <w:rPr>
      <w:rFonts w:ascii="Times New Roman" w:eastAsia="Times New Roman" w:hAnsi="Times New Roman" w:cs="Times New Roman"/>
      <w:sz w:val="28"/>
      <w:szCs w:val="20"/>
      <w:lang w:eastAsia="pt-BR"/>
    </w:rPr>
  </w:style>
  <w:style w:type="paragraph" w:styleId="MapadoDocumento">
    <w:name w:val="Document Map"/>
    <w:basedOn w:val="Normal"/>
    <w:link w:val="MapadoDocumentoChar"/>
    <w:rsid w:val="0047281A"/>
    <w:pPr>
      <w:shd w:val="clear" w:color="auto" w:fill="000080"/>
      <w:ind w:left="0"/>
      <w:jc w:val="left"/>
    </w:pPr>
    <w:rPr>
      <w:rFonts w:ascii="Tahoma" w:eastAsia="Times New Roman" w:hAnsi="Tahoma" w:cs="Times New Roman"/>
      <w:sz w:val="20"/>
      <w:szCs w:val="20"/>
      <w:lang w:eastAsia="pt-BR"/>
    </w:rPr>
  </w:style>
  <w:style w:type="character" w:customStyle="1" w:styleId="MapadoDocumentoChar">
    <w:name w:val="Mapa do Documento Char"/>
    <w:basedOn w:val="Fontepargpadro"/>
    <w:link w:val="MapadoDocumento"/>
    <w:rsid w:val="0047281A"/>
    <w:rPr>
      <w:rFonts w:ascii="Tahoma" w:eastAsia="Times New Roman" w:hAnsi="Tahoma" w:cs="Times New Roman"/>
      <w:sz w:val="20"/>
      <w:szCs w:val="20"/>
      <w:shd w:val="clear" w:color="auto" w:fill="000080"/>
      <w:lang w:eastAsia="pt-BR"/>
    </w:rPr>
  </w:style>
  <w:style w:type="character" w:styleId="Refdecomentrio">
    <w:name w:val="annotation reference"/>
    <w:qFormat/>
    <w:rsid w:val="0047281A"/>
    <w:rPr>
      <w:sz w:val="16"/>
      <w:szCs w:val="16"/>
    </w:rPr>
  </w:style>
  <w:style w:type="paragraph" w:styleId="Textodecomentrio">
    <w:name w:val="annotation text"/>
    <w:basedOn w:val="Normal"/>
    <w:link w:val="TextodecomentrioChar"/>
    <w:qFormat/>
    <w:rsid w:val="0047281A"/>
    <w:pPr>
      <w:ind w:left="0"/>
      <w:jc w:val="left"/>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qFormat/>
    <w:rsid w:val="0047281A"/>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47281A"/>
    <w:rPr>
      <w:b/>
      <w:bCs/>
    </w:rPr>
  </w:style>
  <w:style w:type="character" w:customStyle="1" w:styleId="AssuntodocomentrioChar">
    <w:name w:val="Assunto do comentário Char"/>
    <w:basedOn w:val="TextodecomentrioChar"/>
    <w:link w:val="Assuntodocomentrio"/>
    <w:rsid w:val="0047281A"/>
    <w:rPr>
      <w:rFonts w:ascii="Times New Roman" w:eastAsia="Times New Roman" w:hAnsi="Times New Roman" w:cs="Times New Roman"/>
      <w:b/>
      <w:bCs/>
      <w:sz w:val="20"/>
      <w:szCs w:val="20"/>
      <w:lang w:eastAsia="pt-BR"/>
    </w:rPr>
  </w:style>
  <w:style w:type="paragraph" w:customStyle="1" w:styleId="Default">
    <w:name w:val="Default"/>
    <w:rsid w:val="0047281A"/>
    <w:pPr>
      <w:autoSpaceDE w:val="0"/>
      <w:autoSpaceDN w:val="0"/>
      <w:adjustRightInd w:val="0"/>
      <w:ind w:left="0"/>
      <w:jc w:val="left"/>
    </w:pPr>
    <w:rPr>
      <w:rFonts w:ascii="Arial" w:eastAsia="Times New Roman" w:hAnsi="Arial" w:cs="Arial"/>
      <w:color w:val="000000"/>
      <w:sz w:val="24"/>
      <w:szCs w:val="24"/>
      <w:lang w:eastAsia="pt-BR"/>
    </w:rPr>
  </w:style>
  <w:style w:type="character" w:customStyle="1" w:styleId="descagruplongo">
    <w:name w:val="desc_agrup_longo"/>
    <w:basedOn w:val="Fontepargpadro"/>
    <w:rsid w:val="0047281A"/>
  </w:style>
  <w:style w:type="character" w:customStyle="1" w:styleId="texto1">
    <w:name w:val="texto1"/>
    <w:rsid w:val="0047281A"/>
    <w:rPr>
      <w:rFonts w:ascii="Tahoma" w:hAnsi="Tahoma" w:cs="Tahoma" w:hint="default"/>
      <w:color w:val="727272"/>
      <w:sz w:val="15"/>
      <w:szCs w:val="15"/>
    </w:rPr>
  </w:style>
  <w:style w:type="paragraph" w:customStyle="1" w:styleId="A251075">
    <w:name w:val="_A251075"/>
    <w:basedOn w:val="Normal"/>
    <w:rsid w:val="0047281A"/>
    <w:pPr>
      <w:tabs>
        <w:tab w:val="left" w:pos="3600"/>
      </w:tabs>
      <w:ind w:left="1296" w:firstLine="3456"/>
    </w:pPr>
    <w:rPr>
      <w:rFonts w:ascii="Tms Rmn" w:eastAsia="Times New Roman" w:hAnsi="Tms Rmn" w:cs="Times New Roman"/>
      <w:sz w:val="24"/>
      <w:szCs w:val="20"/>
      <w:lang w:eastAsia="pt-BR"/>
    </w:rPr>
  </w:style>
  <w:style w:type="paragraph" w:styleId="Textoembloco">
    <w:name w:val="Block Text"/>
    <w:basedOn w:val="Normal"/>
    <w:rsid w:val="0047281A"/>
    <w:pPr>
      <w:ind w:left="567" w:right="424"/>
    </w:pPr>
    <w:rPr>
      <w:rFonts w:ascii="Times New Roman" w:eastAsia="Times New Roman" w:hAnsi="Times New Roman" w:cs="Times New Roman"/>
      <w:sz w:val="24"/>
      <w:szCs w:val="20"/>
      <w:lang w:eastAsia="pt-BR"/>
    </w:rPr>
  </w:style>
  <w:style w:type="paragraph" w:customStyle="1" w:styleId="Recuodecorpodetexto1">
    <w:name w:val="Recuo de corpo de texto1"/>
    <w:basedOn w:val="Normal"/>
    <w:uiPriority w:val="99"/>
    <w:rsid w:val="0047281A"/>
    <w:pPr>
      <w:ind w:left="0" w:right="-801" w:firstLine="1134"/>
    </w:pPr>
    <w:rPr>
      <w:rFonts w:ascii="Arial Black" w:eastAsia="Times New Roman" w:hAnsi="Arial Black" w:cs="Arial Black"/>
      <w:sz w:val="20"/>
      <w:szCs w:val="20"/>
      <w:lang w:eastAsia="pt-BR"/>
    </w:rPr>
  </w:style>
  <w:style w:type="paragraph" w:customStyle="1" w:styleId="Corpodetexto21">
    <w:name w:val="Corpo de texto 21"/>
    <w:basedOn w:val="Normal"/>
    <w:rsid w:val="0047281A"/>
    <w:pPr>
      <w:overflowPunct w:val="0"/>
      <w:autoSpaceDE w:val="0"/>
      <w:autoSpaceDN w:val="0"/>
      <w:adjustRightInd w:val="0"/>
      <w:spacing w:after="240"/>
      <w:ind w:left="0"/>
      <w:textAlignment w:val="baseline"/>
    </w:pPr>
    <w:rPr>
      <w:rFonts w:ascii="Arial" w:eastAsia="Times New Roman" w:hAnsi="Arial" w:cs="Times New Roman"/>
      <w:sz w:val="24"/>
      <w:szCs w:val="20"/>
      <w:lang w:eastAsia="pt-BR"/>
    </w:rPr>
  </w:style>
  <w:style w:type="character" w:customStyle="1" w:styleId="hl">
    <w:name w:val="hl"/>
    <w:basedOn w:val="Fontepargpadro"/>
    <w:rsid w:val="0047281A"/>
  </w:style>
  <w:style w:type="character" w:styleId="HiperlinkVisitado">
    <w:name w:val="FollowedHyperlink"/>
    <w:uiPriority w:val="99"/>
    <w:unhideWhenUsed/>
    <w:rsid w:val="0047281A"/>
    <w:rPr>
      <w:color w:val="800080"/>
      <w:u w:val="single"/>
    </w:rPr>
  </w:style>
  <w:style w:type="paragraph" w:customStyle="1" w:styleId="xl65">
    <w:name w:val="xl65"/>
    <w:basedOn w:val="Normal"/>
    <w:rsid w:val="0047281A"/>
    <w:pPr>
      <w:spacing w:before="100" w:beforeAutospacing="1" w:after="100" w:afterAutospacing="1"/>
      <w:ind w:left="0"/>
      <w:jc w:val="left"/>
      <w:textAlignment w:val="top"/>
    </w:pPr>
    <w:rPr>
      <w:rFonts w:ascii="Arial" w:eastAsia="Times New Roman" w:hAnsi="Arial" w:cs="Arial"/>
      <w:sz w:val="16"/>
      <w:szCs w:val="16"/>
      <w:lang w:eastAsia="pt-BR"/>
    </w:rPr>
  </w:style>
  <w:style w:type="paragraph" w:customStyle="1" w:styleId="xl66">
    <w:name w:val="xl66"/>
    <w:basedOn w:val="Normal"/>
    <w:rsid w:val="0047281A"/>
    <w:pPr>
      <w:spacing w:before="100" w:beforeAutospacing="1" w:after="100" w:afterAutospacing="1"/>
      <w:ind w:left="0"/>
    </w:pPr>
    <w:rPr>
      <w:rFonts w:ascii="Arial" w:eastAsia="Times New Roman" w:hAnsi="Arial" w:cs="Arial"/>
      <w:sz w:val="16"/>
      <w:szCs w:val="16"/>
      <w:lang w:eastAsia="pt-BR"/>
    </w:rPr>
  </w:style>
  <w:style w:type="paragraph" w:customStyle="1" w:styleId="xl67">
    <w:name w:val="xl67"/>
    <w:basedOn w:val="Normal"/>
    <w:rsid w:val="0047281A"/>
    <w:pPr>
      <w:spacing w:before="100" w:beforeAutospacing="1" w:after="100" w:afterAutospacing="1"/>
      <w:ind w:left="0"/>
      <w:jc w:val="center"/>
    </w:pPr>
    <w:rPr>
      <w:rFonts w:ascii="Arial" w:eastAsia="Times New Roman" w:hAnsi="Arial" w:cs="Arial"/>
      <w:sz w:val="16"/>
      <w:szCs w:val="16"/>
      <w:lang w:eastAsia="pt-BR"/>
    </w:rPr>
  </w:style>
  <w:style w:type="paragraph" w:customStyle="1" w:styleId="xl68">
    <w:name w:val="xl68"/>
    <w:basedOn w:val="Normal"/>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top"/>
    </w:pPr>
    <w:rPr>
      <w:rFonts w:ascii="Arial" w:eastAsia="Times New Roman" w:hAnsi="Arial" w:cs="Arial"/>
      <w:b/>
      <w:bCs/>
      <w:sz w:val="16"/>
      <w:szCs w:val="16"/>
      <w:lang w:eastAsia="pt-BR"/>
    </w:rPr>
  </w:style>
  <w:style w:type="paragraph" w:customStyle="1" w:styleId="xl69">
    <w:name w:val="xl69"/>
    <w:basedOn w:val="Normal"/>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b/>
      <w:bCs/>
      <w:sz w:val="16"/>
      <w:szCs w:val="16"/>
      <w:lang w:eastAsia="pt-BR"/>
    </w:rPr>
  </w:style>
  <w:style w:type="paragraph" w:customStyle="1" w:styleId="xl70">
    <w:name w:val="xl70"/>
    <w:basedOn w:val="Normal"/>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b/>
      <w:bCs/>
      <w:sz w:val="16"/>
      <w:szCs w:val="16"/>
      <w:lang w:eastAsia="pt-BR"/>
    </w:rPr>
  </w:style>
  <w:style w:type="paragraph" w:customStyle="1" w:styleId="xl71">
    <w:name w:val="xl71"/>
    <w:basedOn w:val="Normal"/>
    <w:rsid w:val="004728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center"/>
      <w:textAlignment w:val="center"/>
    </w:pPr>
    <w:rPr>
      <w:rFonts w:ascii="Arial" w:eastAsia="Times New Roman" w:hAnsi="Arial" w:cs="Arial"/>
      <w:color w:val="000000"/>
      <w:sz w:val="16"/>
      <w:szCs w:val="16"/>
      <w:lang w:eastAsia="pt-BR"/>
    </w:rPr>
  </w:style>
  <w:style w:type="paragraph" w:customStyle="1" w:styleId="xl72">
    <w:name w:val="xl72"/>
    <w:basedOn w:val="Normal"/>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sz w:val="16"/>
      <w:szCs w:val="16"/>
      <w:lang w:eastAsia="pt-BR"/>
    </w:rPr>
  </w:style>
  <w:style w:type="paragraph" w:customStyle="1" w:styleId="xl73">
    <w:name w:val="xl73"/>
    <w:basedOn w:val="Normal"/>
    <w:rsid w:val="004728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pPr>
    <w:rPr>
      <w:rFonts w:ascii="Arial" w:eastAsia="Times New Roman" w:hAnsi="Arial" w:cs="Arial"/>
      <w:color w:val="000000"/>
      <w:sz w:val="16"/>
      <w:szCs w:val="16"/>
      <w:lang w:eastAsia="pt-BR"/>
    </w:rPr>
  </w:style>
  <w:style w:type="paragraph" w:customStyle="1" w:styleId="xl74">
    <w:name w:val="xl74"/>
    <w:basedOn w:val="Normal"/>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color w:val="000000"/>
      <w:sz w:val="16"/>
      <w:szCs w:val="16"/>
      <w:lang w:eastAsia="pt-BR"/>
    </w:rPr>
  </w:style>
  <w:style w:type="paragraph" w:customStyle="1" w:styleId="xl75">
    <w:name w:val="xl75"/>
    <w:basedOn w:val="Normal"/>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color w:val="000000"/>
      <w:sz w:val="16"/>
      <w:szCs w:val="16"/>
      <w:lang w:eastAsia="pt-BR"/>
    </w:rPr>
  </w:style>
  <w:style w:type="paragraph" w:customStyle="1" w:styleId="xl76">
    <w:name w:val="xl76"/>
    <w:basedOn w:val="Normal"/>
    <w:rsid w:val="004728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pPr>
    <w:rPr>
      <w:rFonts w:ascii="Arial" w:eastAsia="Times New Roman" w:hAnsi="Arial" w:cs="Arial"/>
      <w:sz w:val="16"/>
      <w:szCs w:val="16"/>
      <w:lang w:eastAsia="pt-BR"/>
    </w:rPr>
  </w:style>
  <w:style w:type="paragraph" w:customStyle="1" w:styleId="xl77">
    <w:name w:val="xl77"/>
    <w:basedOn w:val="Normal"/>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sz w:val="16"/>
      <w:szCs w:val="16"/>
      <w:lang w:eastAsia="pt-BR"/>
    </w:rPr>
  </w:style>
  <w:style w:type="paragraph" w:customStyle="1" w:styleId="xl78">
    <w:name w:val="xl78"/>
    <w:basedOn w:val="Normal"/>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sz w:val="16"/>
      <w:szCs w:val="16"/>
      <w:lang w:eastAsia="pt-BR"/>
    </w:rPr>
  </w:style>
  <w:style w:type="paragraph" w:customStyle="1" w:styleId="xl79">
    <w:name w:val="xl79"/>
    <w:basedOn w:val="Normal"/>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sz w:val="16"/>
      <w:szCs w:val="16"/>
      <w:lang w:eastAsia="pt-BR"/>
    </w:rPr>
  </w:style>
  <w:style w:type="paragraph" w:customStyle="1" w:styleId="xl80">
    <w:name w:val="xl80"/>
    <w:basedOn w:val="Normal"/>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sz w:val="16"/>
      <w:szCs w:val="16"/>
      <w:lang w:eastAsia="pt-BR"/>
    </w:rPr>
  </w:style>
  <w:style w:type="paragraph" w:customStyle="1" w:styleId="xl81">
    <w:name w:val="xl81"/>
    <w:basedOn w:val="Normal"/>
    <w:rsid w:val="0047281A"/>
    <w:pPr>
      <w:spacing w:before="100" w:beforeAutospacing="1" w:after="100" w:afterAutospacing="1"/>
      <w:ind w:left="0"/>
      <w:jc w:val="left"/>
      <w:textAlignment w:val="top"/>
    </w:pPr>
    <w:rPr>
      <w:rFonts w:ascii="Arial" w:eastAsia="Times New Roman" w:hAnsi="Arial" w:cs="Arial"/>
      <w:b/>
      <w:bCs/>
      <w:sz w:val="16"/>
      <w:szCs w:val="16"/>
      <w:lang w:eastAsia="pt-BR"/>
    </w:rPr>
  </w:style>
  <w:style w:type="paragraph" w:customStyle="1" w:styleId="xl82">
    <w:name w:val="xl82"/>
    <w:basedOn w:val="Normal"/>
    <w:rsid w:val="0047281A"/>
    <w:pPr>
      <w:spacing w:before="100" w:beforeAutospacing="1" w:after="100" w:afterAutospacing="1"/>
      <w:ind w:left="0"/>
    </w:pPr>
    <w:rPr>
      <w:rFonts w:ascii="Arial" w:eastAsia="Times New Roman" w:hAnsi="Arial" w:cs="Arial"/>
      <w:b/>
      <w:bCs/>
      <w:sz w:val="16"/>
      <w:szCs w:val="16"/>
      <w:lang w:eastAsia="pt-BR"/>
    </w:rPr>
  </w:style>
  <w:style w:type="paragraph" w:customStyle="1" w:styleId="xl83">
    <w:name w:val="xl83"/>
    <w:basedOn w:val="Normal"/>
    <w:rsid w:val="0047281A"/>
    <w:pPr>
      <w:spacing w:before="100" w:beforeAutospacing="1" w:after="100" w:afterAutospacing="1"/>
      <w:ind w:left="0"/>
      <w:jc w:val="center"/>
    </w:pPr>
    <w:rPr>
      <w:rFonts w:ascii="Arial" w:eastAsia="Times New Roman" w:hAnsi="Arial" w:cs="Arial"/>
      <w:b/>
      <w:bCs/>
      <w:sz w:val="16"/>
      <w:szCs w:val="16"/>
      <w:lang w:eastAsia="pt-BR"/>
    </w:rPr>
  </w:style>
  <w:style w:type="character" w:customStyle="1" w:styleId="titdept1">
    <w:name w:val="tit_dept1"/>
    <w:rsid w:val="0047281A"/>
    <w:rPr>
      <w:b/>
      <w:bCs/>
      <w:vanish w:val="0"/>
      <w:webHidden w:val="0"/>
      <w:color w:val="333333"/>
      <w:sz w:val="18"/>
      <w:szCs w:val="18"/>
      <w:specVanish w:val="0"/>
    </w:rPr>
  </w:style>
  <w:style w:type="paragraph" w:customStyle="1" w:styleId="Recuodecorpodetexto21">
    <w:name w:val="Recuo de corpo de texto 21"/>
    <w:basedOn w:val="Normal"/>
    <w:rsid w:val="0047281A"/>
    <w:pPr>
      <w:suppressAutoHyphens/>
      <w:spacing w:after="120" w:line="480" w:lineRule="auto"/>
      <w:ind w:left="283"/>
      <w:jc w:val="left"/>
    </w:pPr>
    <w:rPr>
      <w:rFonts w:ascii="Times New Roman" w:eastAsia="Times New Roman" w:hAnsi="Times New Roman" w:cs="Times New Roman"/>
      <w:sz w:val="24"/>
      <w:szCs w:val="24"/>
      <w:lang w:eastAsia="ar-SA"/>
    </w:rPr>
  </w:style>
  <w:style w:type="paragraph" w:customStyle="1" w:styleId="Corpodetexto311">
    <w:name w:val="Corpo de texto 311"/>
    <w:basedOn w:val="Normal"/>
    <w:uiPriority w:val="99"/>
    <w:rsid w:val="0047281A"/>
    <w:pPr>
      <w:suppressAutoHyphens/>
      <w:spacing w:after="120"/>
      <w:ind w:left="0"/>
      <w:jc w:val="left"/>
    </w:pPr>
    <w:rPr>
      <w:rFonts w:ascii="Times New Roman" w:eastAsia="Times New Roman" w:hAnsi="Times New Roman" w:cs="Times New Roman"/>
      <w:sz w:val="16"/>
      <w:szCs w:val="16"/>
      <w:lang w:eastAsia="ar-SA"/>
    </w:rPr>
  </w:style>
  <w:style w:type="paragraph" w:customStyle="1" w:styleId="Corpodetexto1">
    <w:name w:val="Corpo de texto1"/>
    <w:rsid w:val="0047281A"/>
    <w:pPr>
      <w:ind w:left="0"/>
      <w:jc w:val="left"/>
    </w:pPr>
    <w:rPr>
      <w:rFonts w:ascii="CG Times" w:eastAsia="Times New Roman" w:hAnsi="CG Times" w:cs="Times New Roman"/>
      <w:color w:val="000000"/>
      <w:sz w:val="24"/>
      <w:szCs w:val="20"/>
      <w:lang w:val="en-US" w:eastAsia="pt-BR"/>
    </w:rPr>
  </w:style>
  <w:style w:type="paragraph" w:customStyle="1" w:styleId="Estilo1">
    <w:name w:val="Estilo1"/>
    <w:basedOn w:val="Normal"/>
    <w:rsid w:val="0047281A"/>
    <w:pPr>
      <w:spacing w:after="120" w:line="360" w:lineRule="auto"/>
      <w:ind w:left="567"/>
    </w:pPr>
    <w:rPr>
      <w:rFonts w:ascii="Times New Roman" w:eastAsia="Times New Roman" w:hAnsi="Times New Roman" w:cs="Times New Roman"/>
      <w:sz w:val="20"/>
      <w:szCs w:val="20"/>
      <w:lang w:eastAsia="pt-BR"/>
    </w:rPr>
  </w:style>
  <w:style w:type="paragraph" w:customStyle="1" w:styleId="P30">
    <w:name w:val="P30"/>
    <w:basedOn w:val="Normal"/>
    <w:rsid w:val="0047281A"/>
    <w:pPr>
      <w:snapToGrid w:val="0"/>
      <w:ind w:left="0"/>
    </w:pPr>
    <w:rPr>
      <w:rFonts w:ascii="Times New Roman" w:eastAsia="Times New Roman" w:hAnsi="Times New Roman" w:cs="Times New Roman"/>
      <w:b/>
      <w:sz w:val="24"/>
      <w:szCs w:val="20"/>
      <w:lang w:eastAsia="pt-BR"/>
    </w:rPr>
  </w:style>
  <w:style w:type="paragraph" w:customStyle="1" w:styleId="A250875">
    <w:name w:val="_A250875"/>
    <w:basedOn w:val="Normal"/>
    <w:rsid w:val="0047281A"/>
    <w:pPr>
      <w:ind w:left="1008" w:firstLine="3456"/>
    </w:pPr>
    <w:rPr>
      <w:rFonts w:ascii="Tms Rmn" w:eastAsia="Times New Roman" w:hAnsi="Tms Rmn" w:cs="Times New Roman"/>
      <w:sz w:val="24"/>
      <w:szCs w:val="20"/>
      <w:lang w:eastAsia="pt-BR"/>
    </w:rPr>
  </w:style>
  <w:style w:type="paragraph" w:customStyle="1" w:styleId="A251275">
    <w:name w:val="_A251275"/>
    <w:basedOn w:val="Normal"/>
    <w:rsid w:val="0047281A"/>
    <w:pPr>
      <w:tabs>
        <w:tab w:val="left" w:pos="3600"/>
      </w:tabs>
      <w:ind w:left="1584" w:firstLine="3456"/>
    </w:pPr>
    <w:rPr>
      <w:rFonts w:ascii="Tms Rmn" w:eastAsia="Times New Roman" w:hAnsi="Tms Rmn" w:cs="Times New Roman"/>
      <w:sz w:val="24"/>
      <w:szCs w:val="20"/>
      <w:lang w:eastAsia="pt-BR"/>
    </w:rPr>
  </w:style>
  <w:style w:type="paragraph" w:customStyle="1" w:styleId="Corpodetexto22">
    <w:name w:val="Corpo de texto 22"/>
    <w:basedOn w:val="Normal"/>
    <w:rsid w:val="0047281A"/>
    <w:pPr>
      <w:ind w:left="0" w:firstLine="709"/>
    </w:pPr>
    <w:rPr>
      <w:rFonts w:ascii="Times New Roman" w:eastAsia="Times New Roman" w:hAnsi="Times New Roman" w:cs="Times New Roman"/>
      <w:sz w:val="24"/>
      <w:szCs w:val="20"/>
      <w:lang w:eastAsia="pt-BR"/>
    </w:rPr>
  </w:style>
  <w:style w:type="paragraph" w:customStyle="1" w:styleId="A251175">
    <w:name w:val="_A251175"/>
    <w:basedOn w:val="Normal"/>
    <w:uiPriority w:val="99"/>
    <w:rsid w:val="0047281A"/>
    <w:pPr>
      <w:ind w:left="1440" w:firstLine="3456"/>
    </w:pPr>
    <w:rPr>
      <w:rFonts w:ascii="Tms Rmn" w:eastAsia="Times New Roman" w:hAnsi="Tms Rmn" w:cs="Times New Roman"/>
      <w:sz w:val="24"/>
      <w:szCs w:val="20"/>
      <w:lang w:eastAsia="pt-BR"/>
    </w:rPr>
  </w:style>
  <w:style w:type="character" w:customStyle="1" w:styleId="apple-converted-space">
    <w:name w:val="apple-converted-space"/>
    <w:basedOn w:val="Fontepargpadro"/>
    <w:rsid w:val="0047281A"/>
  </w:style>
  <w:style w:type="paragraph" w:customStyle="1" w:styleId="ecxmsonormal">
    <w:name w:val="ecxmsonormal"/>
    <w:basedOn w:val="Normal"/>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opadro">
    <w:name w:val="Texto padrão"/>
    <w:basedOn w:val="Normal"/>
    <w:rsid w:val="0047281A"/>
    <w:pPr>
      <w:suppressAutoHyphens/>
      <w:ind w:left="0"/>
      <w:jc w:val="left"/>
    </w:pPr>
    <w:rPr>
      <w:rFonts w:ascii="Times New Roman" w:eastAsia="Times New Roman" w:hAnsi="Times New Roman" w:cs="Times New Roman"/>
      <w:sz w:val="24"/>
      <w:szCs w:val="20"/>
      <w:lang w:val="en-US" w:eastAsia="ar-SA"/>
    </w:rPr>
  </w:style>
  <w:style w:type="paragraph" w:customStyle="1" w:styleId="WW-Padro1">
    <w:name w:val="WW-Padrão1"/>
    <w:basedOn w:val="Normal"/>
    <w:uiPriority w:val="99"/>
    <w:rsid w:val="0047281A"/>
    <w:pPr>
      <w:suppressAutoHyphens/>
      <w:overflowPunct w:val="0"/>
      <w:autoSpaceDE w:val="0"/>
      <w:ind w:left="0"/>
      <w:jc w:val="left"/>
      <w:textAlignment w:val="baseline"/>
    </w:pPr>
    <w:rPr>
      <w:rFonts w:ascii="Times New Roman" w:eastAsia="Times New Roman" w:hAnsi="Times New Roman" w:cs="Times New Roman"/>
      <w:sz w:val="20"/>
      <w:szCs w:val="20"/>
      <w:lang w:val="en-US" w:eastAsia="ar-SA"/>
    </w:rPr>
  </w:style>
  <w:style w:type="paragraph" w:customStyle="1" w:styleId="Edital">
    <w:name w:val="Edital"/>
    <w:basedOn w:val="Normal"/>
    <w:uiPriority w:val="99"/>
    <w:rsid w:val="0047281A"/>
    <w:pPr>
      <w:suppressAutoHyphens/>
      <w:spacing w:before="56" w:after="113"/>
      <w:ind w:left="0"/>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47281A"/>
    <w:pPr>
      <w:widowControl w:val="0"/>
      <w:suppressAutoHyphens/>
      <w:ind w:left="0"/>
      <w:jc w:val="left"/>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47281A"/>
    <w:pPr>
      <w:widowControl w:val="0"/>
      <w:suppressAutoHyphens/>
      <w:overflowPunct w:val="0"/>
      <w:autoSpaceDE w:val="0"/>
      <w:ind w:left="0" w:right="4" w:firstLine="567"/>
    </w:pPr>
    <w:rPr>
      <w:rFonts w:ascii="Thorndale AMT" w:eastAsia="Lucida Sans Unicode" w:hAnsi="Thorndale AMT" w:cs="Times New Roman"/>
      <w:color w:val="FF0000"/>
      <w:kern w:val="2"/>
      <w:sz w:val="24"/>
      <w:szCs w:val="24"/>
      <w:lang w:eastAsia="ar-SA"/>
    </w:rPr>
  </w:style>
  <w:style w:type="numbering" w:customStyle="1" w:styleId="Semlista1">
    <w:name w:val="Sem lista1"/>
    <w:next w:val="Semlista"/>
    <w:semiHidden/>
    <w:unhideWhenUsed/>
    <w:rsid w:val="0047281A"/>
  </w:style>
  <w:style w:type="paragraph" w:customStyle="1" w:styleId="BodyText21">
    <w:name w:val="Body Text 21"/>
    <w:basedOn w:val="Normal"/>
    <w:uiPriority w:val="99"/>
    <w:rsid w:val="0047281A"/>
    <w:pPr>
      <w:overflowPunct w:val="0"/>
      <w:autoSpaceDE w:val="0"/>
      <w:autoSpaceDN w:val="0"/>
      <w:adjustRightInd w:val="0"/>
      <w:ind w:left="5670"/>
      <w:textAlignment w:val="baseline"/>
    </w:pPr>
    <w:rPr>
      <w:rFonts w:ascii="Bookman Old Style" w:eastAsia="Times New Roman" w:hAnsi="Bookman Old Style" w:cs="Times New Roman"/>
      <w:sz w:val="20"/>
      <w:szCs w:val="20"/>
      <w:lang w:eastAsia="pt-BR"/>
    </w:rPr>
  </w:style>
  <w:style w:type="paragraph" w:customStyle="1" w:styleId="p6">
    <w:name w:val="p6"/>
    <w:basedOn w:val="Normal"/>
    <w:uiPriority w:val="99"/>
    <w:rsid w:val="0047281A"/>
    <w:pPr>
      <w:widowControl w:val="0"/>
      <w:tabs>
        <w:tab w:val="left" w:pos="720"/>
      </w:tabs>
      <w:autoSpaceDE w:val="0"/>
      <w:autoSpaceDN w:val="0"/>
      <w:spacing w:line="280" w:lineRule="atLeast"/>
      <w:ind w:left="0"/>
    </w:pPr>
    <w:rPr>
      <w:rFonts w:ascii="Times New Roman" w:eastAsia="Times New Roman" w:hAnsi="Times New Roman" w:cs="Times New Roman"/>
      <w:sz w:val="24"/>
      <w:szCs w:val="24"/>
      <w:lang w:eastAsia="pt-BR"/>
    </w:rPr>
  </w:style>
  <w:style w:type="paragraph" w:customStyle="1" w:styleId="p1">
    <w:name w:val="p1"/>
    <w:basedOn w:val="Normal"/>
    <w:uiPriority w:val="99"/>
    <w:rsid w:val="0047281A"/>
    <w:pPr>
      <w:widowControl w:val="0"/>
      <w:tabs>
        <w:tab w:val="left" w:pos="720"/>
      </w:tabs>
      <w:autoSpaceDE w:val="0"/>
      <w:autoSpaceDN w:val="0"/>
      <w:adjustRightInd w:val="0"/>
      <w:spacing w:line="340" w:lineRule="atLeast"/>
      <w:ind w:left="0"/>
      <w:jc w:val="left"/>
    </w:pPr>
    <w:rPr>
      <w:rFonts w:ascii="Times New Roman" w:eastAsia="Times New Roman" w:hAnsi="Times New Roman" w:cs="Times New Roman"/>
      <w:sz w:val="24"/>
      <w:szCs w:val="24"/>
      <w:lang w:eastAsia="pt-BR"/>
    </w:rPr>
  </w:style>
  <w:style w:type="paragraph" w:customStyle="1" w:styleId="Normal1">
    <w:name w:val="Normal 1"/>
    <w:basedOn w:val="Normal"/>
    <w:next w:val="Normal2"/>
    <w:uiPriority w:val="99"/>
    <w:rsid w:val="0047281A"/>
    <w:pPr>
      <w:keepLines/>
      <w:numPr>
        <w:numId w:val="2"/>
      </w:numPr>
      <w:spacing w:before="120"/>
      <w:outlineLvl w:val="0"/>
    </w:pPr>
    <w:rPr>
      <w:rFonts w:ascii="Arial" w:eastAsia="SimSun" w:hAnsi="Arial" w:cs="Times New Roman"/>
      <w:spacing w:val="10"/>
      <w:sz w:val="18"/>
      <w:szCs w:val="20"/>
      <w:lang w:eastAsia="pt-BR"/>
    </w:rPr>
  </w:style>
  <w:style w:type="paragraph" w:customStyle="1" w:styleId="Normal2">
    <w:name w:val="Normal 2"/>
    <w:basedOn w:val="Normal"/>
    <w:uiPriority w:val="99"/>
    <w:rsid w:val="0047281A"/>
    <w:pPr>
      <w:keepLines/>
      <w:numPr>
        <w:ilvl w:val="1"/>
        <w:numId w:val="2"/>
      </w:numPr>
      <w:spacing w:before="120"/>
      <w:outlineLvl w:val="1"/>
    </w:pPr>
    <w:rPr>
      <w:rFonts w:ascii="Arial" w:eastAsia="SimSun" w:hAnsi="Arial" w:cs="Times New Roman"/>
      <w:spacing w:val="10"/>
      <w:sz w:val="18"/>
      <w:szCs w:val="20"/>
      <w:lang w:eastAsia="pt-BR"/>
    </w:rPr>
  </w:style>
  <w:style w:type="paragraph" w:customStyle="1" w:styleId="Normal3">
    <w:name w:val="Normal 3"/>
    <w:basedOn w:val="Normal"/>
    <w:uiPriority w:val="99"/>
    <w:rsid w:val="0047281A"/>
    <w:pPr>
      <w:keepLines/>
      <w:numPr>
        <w:ilvl w:val="2"/>
        <w:numId w:val="2"/>
      </w:numPr>
      <w:spacing w:before="120"/>
      <w:outlineLvl w:val="2"/>
    </w:pPr>
    <w:rPr>
      <w:rFonts w:ascii="Arial" w:eastAsia="SimSun" w:hAnsi="Arial" w:cs="Times New Roman"/>
      <w:spacing w:val="10"/>
      <w:sz w:val="18"/>
      <w:szCs w:val="20"/>
      <w:lang w:eastAsia="pt-BR"/>
    </w:rPr>
  </w:style>
  <w:style w:type="paragraph" w:customStyle="1" w:styleId="Normal4">
    <w:name w:val="Normal 4"/>
    <w:basedOn w:val="Normal"/>
    <w:uiPriority w:val="99"/>
    <w:rsid w:val="0047281A"/>
    <w:pPr>
      <w:keepLines/>
      <w:numPr>
        <w:ilvl w:val="3"/>
        <w:numId w:val="2"/>
      </w:numPr>
      <w:spacing w:before="120"/>
      <w:outlineLvl w:val="3"/>
    </w:pPr>
    <w:rPr>
      <w:rFonts w:ascii="Arial" w:eastAsia="SimSun" w:hAnsi="Arial" w:cs="Times New Roman"/>
      <w:spacing w:val="10"/>
      <w:sz w:val="18"/>
      <w:szCs w:val="20"/>
      <w:lang w:eastAsia="pt-BR"/>
    </w:rPr>
  </w:style>
  <w:style w:type="paragraph" w:customStyle="1" w:styleId="Normal5">
    <w:name w:val="Normal 5"/>
    <w:basedOn w:val="Normal"/>
    <w:uiPriority w:val="99"/>
    <w:rsid w:val="0047281A"/>
    <w:pPr>
      <w:keepLines/>
      <w:numPr>
        <w:ilvl w:val="4"/>
        <w:numId w:val="2"/>
      </w:numPr>
      <w:spacing w:before="120"/>
      <w:outlineLvl w:val="4"/>
    </w:pPr>
    <w:rPr>
      <w:rFonts w:ascii="Arial" w:eastAsia="SimSun" w:hAnsi="Arial" w:cs="Times New Roman"/>
      <w:spacing w:val="10"/>
      <w:sz w:val="18"/>
      <w:szCs w:val="20"/>
      <w:lang w:eastAsia="pt-BR"/>
    </w:rPr>
  </w:style>
  <w:style w:type="paragraph" w:customStyle="1" w:styleId="Normal6">
    <w:name w:val="Normal 6"/>
    <w:basedOn w:val="Normal"/>
    <w:uiPriority w:val="99"/>
    <w:rsid w:val="0047281A"/>
    <w:pPr>
      <w:keepLines/>
      <w:numPr>
        <w:ilvl w:val="5"/>
        <w:numId w:val="2"/>
      </w:numPr>
      <w:spacing w:before="120"/>
      <w:outlineLvl w:val="5"/>
    </w:pPr>
    <w:rPr>
      <w:rFonts w:ascii="Arial" w:eastAsia="SimSun" w:hAnsi="Arial" w:cs="Times New Roman"/>
      <w:spacing w:val="10"/>
      <w:sz w:val="18"/>
      <w:szCs w:val="20"/>
      <w:lang w:eastAsia="pt-BR"/>
    </w:rPr>
  </w:style>
  <w:style w:type="paragraph" w:customStyle="1" w:styleId="Ttulo10">
    <w:name w:val="Título1"/>
    <w:basedOn w:val="Normal"/>
    <w:next w:val="Corpodetexto"/>
    <w:rsid w:val="0047281A"/>
    <w:pPr>
      <w:keepNext/>
      <w:suppressAutoHyphens/>
      <w:spacing w:before="240" w:after="120"/>
      <w:ind w:left="0"/>
      <w:jc w:val="left"/>
    </w:pPr>
    <w:rPr>
      <w:rFonts w:ascii="Arial" w:eastAsia="Lucida Sans Unicode" w:hAnsi="Arial" w:cs="Tahoma"/>
      <w:sz w:val="28"/>
      <w:szCs w:val="28"/>
      <w:lang w:eastAsia="ar-SA"/>
    </w:rPr>
  </w:style>
  <w:style w:type="paragraph" w:customStyle="1" w:styleId="at">
    <w:name w:val="at"/>
    <w:basedOn w:val="Normal"/>
    <w:uiPriority w:val="99"/>
    <w:rsid w:val="0047281A"/>
    <w:pPr>
      <w:tabs>
        <w:tab w:val="left" w:pos="567"/>
      </w:tabs>
      <w:suppressAutoHyphens/>
      <w:spacing w:before="240" w:after="120"/>
      <w:ind w:left="0"/>
    </w:pPr>
    <w:rPr>
      <w:rFonts w:ascii="Times New Roman" w:eastAsia="Times New Roman" w:hAnsi="Times New Roman" w:cs="Times New Roman"/>
      <w:lang w:eastAsia="ar-SA"/>
    </w:rPr>
  </w:style>
  <w:style w:type="table" w:customStyle="1" w:styleId="Tabelacomgrade1">
    <w:name w:val="Tabela com grade1"/>
    <w:basedOn w:val="Tabelanormal"/>
    <w:next w:val="Tabelacomgrade"/>
    <w:uiPriority w:val="39"/>
    <w:rsid w:val="0047281A"/>
    <w:pPr>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7281A"/>
    <w:pPr>
      <w:ind w:left="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47281A"/>
  </w:style>
  <w:style w:type="paragraph" w:customStyle="1" w:styleId="Estilo2">
    <w:name w:val="Estilo2"/>
    <w:basedOn w:val="Normal"/>
    <w:uiPriority w:val="99"/>
    <w:rsid w:val="0047281A"/>
    <w:pPr>
      <w:ind w:left="2694" w:hanging="284"/>
    </w:pPr>
    <w:rPr>
      <w:rFonts w:ascii="Times New Roman" w:eastAsia="Times New Roman" w:hAnsi="Times New Roman" w:cs="Times New Roman"/>
      <w:snapToGrid w:val="0"/>
      <w:sz w:val="24"/>
      <w:szCs w:val="20"/>
      <w:lang w:eastAsia="pt-BR"/>
    </w:rPr>
  </w:style>
  <w:style w:type="character" w:styleId="Nmerodepgina">
    <w:name w:val="page number"/>
    <w:rsid w:val="0047281A"/>
  </w:style>
  <w:style w:type="paragraph" w:customStyle="1" w:styleId="DW">
    <w:name w:val="DW"/>
    <w:basedOn w:val="Normal"/>
    <w:uiPriority w:val="99"/>
    <w:rsid w:val="0047281A"/>
    <w:pPr>
      <w:widowControl w:val="0"/>
      <w:tabs>
        <w:tab w:val="left" w:pos="1134"/>
      </w:tabs>
      <w:suppressAutoHyphens/>
      <w:spacing w:before="120" w:after="120"/>
      <w:ind w:left="0"/>
    </w:pPr>
    <w:rPr>
      <w:rFonts w:ascii="Arial" w:eastAsia="Times New Roman" w:hAnsi="Arial" w:cs="Times New Roman"/>
      <w:sz w:val="20"/>
      <w:szCs w:val="20"/>
      <w:lang w:eastAsia="pt-BR"/>
    </w:rPr>
  </w:style>
  <w:style w:type="paragraph" w:customStyle="1" w:styleId="Blockquote">
    <w:name w:val="Blockquote"/>
    <w:basedOn w:val="Normal"/>
    <w:uiPriority w:val="99"/>
    <w:rsid w:val="0047281A"/>
    <w:pPr>
      <w:spacing w:before="100" w:after="100"/>
      <w:ind w:left="360" w:right="360"/>
      <w:jc w:val="left"/>
    </w:pPr>
    <w:rPr>
      <w:rFonts w:ascii="Times New Roman" w:eastAsia="Times New Roman" w:hAnsi="Times New Roman" w:cs="Times New Roman"/>
      <w:sz w:val="24"/>
      <w:szCs w:val="20"/>
      <w:lang w:eastAsia="pt-BR"/>
    </w:rPr>
  </w:style>
  <w:style w:type="paragraph" w:customStyle="1" w:styleId="western">
    <w:name w:val="western"/>
    <w:basedOn w:val="Normal"/>
    <w:uiPriority w:val="99"/>
    <w:rsid w:val="0047281A"/>
    <w:pPr>
      <w:spacing w:before="100" w:beforeAutospacing="1" w:after="100" w:afterAutospacing="1"/>
      <w:ind w:left="0" w:right="476"/>
    </w:pPr>
    <w:rPr>
      <w:rFonts w:ascii="Times New Roman" w:eastAsia="Times New Roman" w:hAnsi="Times New Roman" w:cs="Times New Roman"/>
      <w:sz w:val="20"/>
      <w:szCs w:val="20"/>
      <w:lang w:val="en-US"/>
    </w:rPr>
  </w:style>
  <w:style w:type="paragraph" w:customStyle="1" w:styleId="WW-Corpodetexto3">
    <w:name w:val="WW-Corpo de texto 3"/>
    <w:basedOn w:val="Normal"/>
    <w:uiPriority w:val="99"/>
    <w:rsid w:val="0047281A"/>
    <w:pPr>
      <w:ind w:left="0"/>
    </w:pPr>
    <w:rPr>
      <w:rFonts w:ascii="Times New Roman" w:eastAsia="Times New Roman" w:hAnsi="Times New Roman" w:cs="Times New Roman"/>
      <w:sz w:val="24"/>
      <w:szCs w:val="20"/>
      <w:lang w:eastAsia="ar-SA"/>
    </w:rPr>
  </w:style>
  <w:style w:type="paragraph" w:customStyle="1" w:styleId="BodyText24">
    <w:name w:val="Body Text 24"/>
    <w:basedOn w:val="Normal"/>
    <w:uiPriority w:val="99"/>
    <w:rsid w:val="0047281A"/>
    <w:pPr>
      <w:widowControl w:val="0"/>
      <w:ind w:left="0"/>
    </w:pPr>
    <w:rPr>
      <w:rFonts w:ascii="Times New Roman" w:eastAsia="Times New Roman" w:hAnsi="Times New Roman" w:cs="Times New Roman"/>
      <w:snapToGrid w:val="0"/>
      <w:sz w:val="28"/>
      <w:szCs w:val="20"/>
      <w:lang w:eastAsia="pt-BR"/>
    </w:rPr>
  </w:style>
  <w:style w:type="paragraph" w:customStyle="1" w:styleId="Corpodetexto23">
    <w:name w:val="Corpo de texto 23"/>
    <w:basedOn w:val="Normal"/>
    <w:uiPriority w:val="99"/>
    <w:rsid w:val="0047281A"/>
    <w:pPr>
      <w:widowControl w:val="0"/>
      <w:ind w:left="0" w:firstLine="708"/>
    </w:pPr>
    <w:rPr>
      <w:rFonts w:ascii="Times New Roman" w:eastAsia="Times New Roman" w:hAnsi="Times New Roman" w:cs="Times New Roman"/>
      <w:sz w:val="24"/>
      <w:szCs w:val="20"/>
      <w:lang w:eastAsia="pt-BR"/>
    </w:rPr>
  </w:style>
  <w:style w:type="table" w:customStyle="1" w:styleId="Tabelacomgrade3">
    <w:name w:val="Tabela com grade3"/>
    <w:basedOn w:val="Tabelanormal"/>
    <w:next w:val="Tabelacomgrade"/>
    <w:uiPriority w:val="59"/>
    <w:rsid w:val="0047281A"/>
    <w:pPr>
      <w:ind w:left="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47281A"/>
    <w:pPr>
      <w:widowControl w:val="0"/>
      <w:suppressAutoHyphens/>
      <w:spacing w:line="240" w:lineRule="atLeast"/>
      <w:ind w:left="0"/>
      <w:jc w:val="center"/>
    </w:pPr>
    <w:rPr>
      <w:rFonts w:ascii="Arial" w:eastAsia="Times New Roman" w:hAnsi="Arial" w:cs="Times New Roman"/>
      <w:szCs w:val="20"/>
      <w:lang w:eastAsia="pt-BR"/>
    </w:rPr>
  </w:style>
  <w:style w:type="character" w:customStyle="1" w:styleId="para">
    <w:name w:val="para"/>
    <w:rsid w:val="0047281A"/>
  </w:style>
  <w:style w:type="paragraph" w:customStyle="1" w:styleId="Estilo">
    <w:name w:val="Estilo"/>
    <w:basedOn w:val="Normal"/>
    <w:next w:val="TextosemFormatao"/>
    <w:uiPriority w:val="99"/>
    <w:rsid w:val="0047281A"/>
    <w:pPr>
      <w:ind w:left="0"/>
      <w:jc w:val="left"/>
    </w:pPr>
    <w:rPr>
      <w:rFonts w:ascii="Courier New" w:eastAsia="Times New Roman" w:hAnsi="Courier New" w:cs="Courier New"/>
      <w:sz w:val="20"/>
      <w:szCs w:val="20"/>
      <w:lang w:eastAsia="pt-BR"/>
    </w:rPr>
  </w:style>
  <w:style w:type="paragraph" w:customStyle="1" w:styleId="Corpodetexto32">
    <w:name w:val="Corpo de texto 32"/>
    <w:basedOn w:val="Normal"/>
    <w:rsid w:val="0047281A"/>
    <w:pPr>
      <w:widowControl w:val="0"/>
      <w:ind w:left="0"/>
    </w:pPr>
    <w:rPr>
      <w:rFonts w:ascii="Times New Roman" w:eastAsia="Times New Roman" w:hAnsi="Times New Roman" w:cs="Times New Roman"/>
      <w:sz w:val="20"/>
      <w:szCs w:val="20"/>
      <w:lang w:eastAsia="pt-BR"/>
    </w:rPr>
  </w:style>
  <w:style w:type="paragraph" w:customStyle="1" w:styleId="Recuodecorpodetexto22">
    <w:name w:val="Recuo de corpo de texto 22"/>
    <w:basedOn w:val="Normal"/>
    <w:rsid w:val="0047281A"/>
    <w:pPr>
      <w:ind w:left="1418" w:hanging="284"/>
    </w:pPr>
    <w:rPr>
      <w:rFonts w:ascii="Arial" w:eastAsia="Times New Roman" w:hAnsi="Arial" w:cs="Times New Roman"/>
      <w:szCs w:val="20"/>
      <w:lang w:eastAsia="pt-BR"/>
    </w:rPr>
  </w:style>
  <w:style w:type="paragraph" w:customStyle="1" w:styleId="Recuodecorpodetexto31">
    <w:name w:val="Recuo de corpo de texto 31"/>
    <w:basedOn w:val="Normal"/>
    <w:uiPriority w:val="99"/>
    <w:rsid w:val="0047281A"/>
    <w:pPr>
      <w:spacing w:before="120" w:after="120"/>
      <w:ind w:left="1134"/>
      <w:jc w:val="left"/>
    </w:pPr>
    <w:rPr>
      <w:rFonts w:ascii="Arial" w:eastAsia="Times New Roman" w:hAnsi="Arial" w:cs="Times New Roman"/>
      <w:sz w:val="26"/>
      <w:szCs w:val="20"/>
      <w:lang w:eastAsia="pt-BR"/>
    </w:rPr>
  </w:style>
  <w:style w:type="character" w:customStyle="1" w:styleId="texto">
    <w:name w:val="texto"/>
    <w:rsid w:val="0047281A"/>
  </w:style>
  <w:style w:type="character" w:customStyle="1" w:styleId="style201">
    <w:name w:val="style201"/>
    <w:rsid w:val="0047281A"/>
    <w:rPr>
      <w:rFonts w:ascii="Arial" w:hAnsi="Arial" w:cs="Arial" w:hint="default"/>
      <w:b/>
      <w:bCs/>
      <w:sz w:val="18"/>
      <w:szCs w:val="18"/>
    </w:rPr>
  </w:style>
  <w:style w:type="character" w:customStyle="1" w:styleId="style171">
    <w:name w:val="style171"/>
    <w:rsid w:val="0047281A"/>
    <w:rPr>
      <w:rFonts w:ascii="Arial" w:hAnsi="Arial" w:cs="Arial" w:hint="default"/>
      <w:sz w:val="18"/>
      <w:szCs w:val="18"/>
    </w:rPr>
  </w:style>
  <w:style w:type="paragraph" w:customStyle="1" w:styleId="N21">
    <w:name w:val="N21"/>
    <w:basedOn w:val="Normal"/>
    <w:uiPriority w:val="99"/>
    <w:rsid w:val="0047281A"/>
    <w:pPr>
      <w:spacing w:before="60"/>
      <w:ind w:hanging="425"/>
    </w:pPr>
    <w:rPr>
      <w:rFonts w:ascii="Arial" w:eastAsia="Times New Roman" w:hAnsi="Arial" w:cs="Times New Roman"/>
      <w:snapToGrid w:val="0"/>
      <w:sz w:val="20"/>
      <w:szCs w:val="20"/>
      <w:lang w:eastAsia="pt-BR"/>
    </w:rPr>
  </w:style>
  <w:style w:type="paragraph" w:styleId="Lista">
    <w:name w:val="List"/>
    <w:basedOn w:val="Normal"/>
    <w:rsid w:val="0047281A"/>
    <w:pPr>
      <w:ind w:left="283" w:hanging="283"/>
      <w:jc w:val="left"/>
    </w:pPr>
    <w:rPr>
      <w:rFonts w:ascii="Times New Roman" w:eastAsia="Times New Roman" w:hAnsi="Times New Roman" w:cs="Times New Roman"/>
      <w:sz w:val="24"/>
      <w:szCs w:val="24"/>
      <w:lang w:eastAsia="pt-BR"/>
    </w:rPr>
  </w:style>
  <w:style w:type="paragraph" w:customStyle="1" w:styleId="contrato">
    <w:name w:val="contrato"/>
    <w:basedOn w:val="Normal"/>
    <w:uiPriority w:val="99"/>
    <w:rsid w:val="0047281A"/>
    <w:pPr>
      <w:ind w:left="0"/>
    </w:pPr>
    <w:rPr>
      <w:rFonts w:ascii="Arial" w:eastAsia="Times New Roman" w:hAnsi="Arial" w:cs="Times New Roman"/>
      <w:szCs w:val="20"/>
      <w:lang w:val="pt-PT" w:eastAsia="pt-BR"/>
    </w:rPr>
  </w:style>
  <w:style w:type="character" w:customStyle="1" w:styleId="SemEspaamentoChar">
    <w:name w:val="Sem Espaçamento Char"/>
    <w:link w:val="SemEspaamento"/>
    <w:uiPriority w:val="1"/>
    <w:qFormat/>
    <w:locked/>
    <w:rsid w:val="0047281A"/>
  </w:style>
  <w:style w:type="paragraph" w:customStyle="1" w:styleId="prod">
    <w:name w:val="prod"/>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st">
    <w:name w:val="st"/>
    <w:rsid w:val="0047281A"/>
  </w:style>
  <w:style w:type="paragraph" w:customStyle="1" w:styleId="font5">
    <w:name w:val="font5"/>
    <w:basedOn w:val="Normal"/>
    <w:uiPriority w:val="99"/>
    <w:rsid w:val="0047281A"/>
    <w:pPr>
      <w:spacing w:before="100" w:beforeAutospacing="1" w:after="100" w:afterAutospacing="1"/>
      <w:ind w:left="0"/>
      <w:jc w:val="left"/>
    </w:pPr>
    <w:rPr>
      <w:rFonts w:ascii="Andalus" w:eastAsia="Times New Roman" w:hAnsi="Andalus" w:cs="Andalus"/>
      <w:b/>
      <w:bCs/>
      <w:color w:val="000000"/>
      <w:sz w:val="18"/>
      <w:szCs w:val="18"/>
      <w:lang w:eastAsia="pt-BR"/>
    </w:rPr>
  </w:style>
  <w:style w:type="paragraph" w:customStyle="1" w:styleId="font6">
    <w:name w:val="font6"/>
    <w:basedOn w:val="Normal"/>
    <w:uiPriority w:val="99"/>
    <w:rsid w:val="0047281A"/>
    <w:pPr>
      <w:spacing w:before="100" w:beforeAutospacing="1" w:after="100" w:afterAutospacing="1"/>
      <w:ind w:left="0"/>
      <w:jc w:val="left"/>
    </w:pPr>
    <w:rPr>
      <w:rFonts w:ascii="Andalus" w:eastAsia="Times New Roman" w:hAnsi="Andalus" w:cs="Andalus"/>
      <w:color w:val="000000"/>
      <w:sz w:val="18"/>
      <w:szCs w:val="18"/>
      <w:lang w:eastAsia="pt-BR"/>
    </w:rPr>
  </w:style>
  <w:style w:type="paragraph" w:customStyle="1" w:styleId="font7">
    <w:name w:val="font7"/>
    <w:basedOn w:val="Normal"/>
    <w:uiPriority w:val="99"/>
    <w:rsid w:val="0047281A"/>
    <w:pPr>
      <w:spacing w:before="100" w:beforeAutospacing="1" w:after="100" w:afterAutospacing="1"/>
      <w:ind w:left="0"/>
      <w:jc w:val="left"/>
    </w:pPr>
    <w:rPr>
      <w:rFonts w:ascii="Andalus" w:eastAsia="Times New Roman" w:hAnsi="Andalus" w:cs="Andalus"/>
      <w:b/>
      <w:bCs/>
      <w:color w:val="000000"/>
      <w:sz w:val="18"/>
      <w:szCs w:val="18"/>
      <w:lang w:eastAsia="pt-BR"/>
    </w:rPr>
  </w:style>
  <w:style w:type="paragraph" w:customStyle="1" w:styleId="font8">
    <w:name w:val="font8"/>
    <w:basedOn w:val="Normal"/>
    <w:uiPriority w:val="99"/>
    <w:rsid w:val="0047281A"/>
    <w:pPr>
      <w:spacing w:before="100" w:beforeAutospacing="1" w:after="100" w:afterAutospacing="1"/>
      <w:ind w:left="0"/>
      <w:jc w:val="left"/>
    </w:pPr>
    <w:rPr>
      <w:rFonts w:ascii="Andalus" w:eastAsia="Times New Roman" w:hAnsi="Andalus" w:cs="Andalus"/>
      <w:color w:val="000000"/>
      <w:sz w:val="18"/>
      <w:szCs w:val="18"/>
      <w:lang w:eastAsia="pt-BR"/>
    </w:rPr>
  </w:style>
  <w:style w:type="paragraph" w:customStyle="1" w:styleId="font9">
    <w:name w:val="font9"/>
    <w:basedOn w:val="Normal"/>
    <w:uiPriority w:val="99"/>
    <w:rsid w:val="0047281A"/>
    <w:pPr>
      <w:spacing w:before="100" w:beforeAutospacing="1" w:after="100" w:afterAutospacing="1"/>
      <w:ind w:left="0"/>
      <w:jc w:val="left"/>
    </w:pPr>
    <w:rPr>
      <w:rFonts w:ascii="Times New Roman" w:eastAsia="Times New Roman" w:hAnsi="Times New Roman" w:cs="Times New Roman"/>
      <w:b/>
      <w:bCs/>
      <w:color w:val="000000"/>
      <w:sz w:val="16"/>
      <w:szCs w:val="16"/>
      <w:lang w:eastAsia="pt-BR"/>
    </w:rPr>
  </w:style>
  <w:style w:type="paragraph" w:customStyle="1" w:styleId="xl63">
    <w:name w:val="xl63"/>
    <w:basedOn w:val="Normal"/>
    <w:rsid w:val="0047281A"/>
    <w:pPr>
      <w:spacing w:before="100" w:beforeAutospacing="1" w:after="100" w:afterAutospacing="1"/>
      <w:ind w:left="0"/>
      <w:jc w:val="center"/>
      <w:textAlignment w:val="center"/>
    </w:pPr>
    <w:rPr>
      <w:rFonts w:ascii="Times New Roman" w:eastAsia="Times New Roman" w:hAnsi="Times New Roman" w:cs="Times New Roman"/>
      <w:sz w:val="24"/>
      <w:szCs w:val="24"/>
      <w:lang w:eastAsia="pt-BR"/>
    </w:rPr>
  </w:style>
  <w:style w:type="paragraph" w:customStyle="1" w:styleId="xl64">
    <w:name w:val="xl64"/>
    <w:basedOn w:val="Normal"/>
    <w:rsid w:val="0047281A"/>
    <w:pPr>
      <w:spacing w:before="100" w:beforeAutospacing="1" w:after="100" w:afterAutospacing="1"/>
      <w:ind w:left="0"/>
      <w:jc w:val="left"/>
    </w:pPr>
    <w:rPr>
      <w:rFonts w:ascii="Arial" w:eastAsia="Times New Roman" w:hAnsi="Arial" w:cs="Arial"/>
      <w:sz w:val="24"/>
      <w:szCs w:val="24"/>
      <w:lang w:eastAsia="pt-BR"/>
    </w:rPr>
  </w:style>
  <w:style w:type="paragraph" w:customStyle="1" w:styleId="xl84">
    <w:name w:val="xl84"/>
    <w:basedOn w:val="Normal"/>
    <w:rsid w:val="00472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left="0"/>
      <w:textAlignment w:val="top"/>
    </w:pPr>
    <w:rPr>
      <w:rFonts w:ascii="Arial" w:eastAsia="Times New Roman" w:hAnsi="Arial" w:cs="Arial"/>
      <w:sz w:val="16"/>
      <w:szCs w:val="16"/>
      <w:lang w:eastAsia="pt-BR"/>
    </w:rPr>
  </w:style>
  <w:style w:type="paragraph" w:customStyle="1" w:styleId="xl85">
    <w:name w:val="xl85"/>
    <w:basedOn w:val="Normal"/>
    <w:rsid w:val="00472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left="0"/>
      <w:textAlignment w:val="top"/>
    </w:pPr>
    <w:rPr>
      <w:rFonts w:ascii="Arial" w:eastAsia="Times New Roman" w:hAnsi="Arial" w:cs="Arial"/>
      <w:sz w:val="16"/>
      <w:szCs w:val="16"/>
      <w:lang w:eastAsia="pt-BR"/>
    </w:rPr>
  </w:style>
  <w:style w:type="paragraph" w:customStyle="1" w:styleId="xl86">
    <w:name w:val="xl86"/>
    <w:basedOn w:val="Normal"/>
    <w:rsid w:val="00472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left="0"/>
      <w:jc w:val="left"/>
    </w:pPr>
    <w:rPr>
      <w:rFonts w:ascii="Arial" w:eastAsia="Times New Roman" w:hAnsi="Arial" w:cs="Arial"/>
      <w:color w:val="FF0000"/>
      <w:sz w:val="16"/>
      <w:szCs w:val="16"/>
      <w:lang w:eastAsia="pt-BR"/>
    </w:rPr>
  </w:style>
  <w:style w:type="paragraph" w:customStyle="1" w:styleId="xl87">
    <w:name w:val="xl87"/>
    <w:basedOn w:val="Normal"/>
    <w:rsid w:val="0047281A"/>
    <w:pPr>
      <w:pBdr>
        <w:top w:val="single" w:sz="8" w:space="0" w:color="auto"/>
        <w:left w:val="single" w:sz="8" w:space="0" w:color="auto"/>
        <w:bottom w:val="single" w:sz="8" w:space="0" w:color="auto"/>
        <w:right w:val="single" w:sz="4" w:space="0" w:color="auto"/>
      </w:pBdr>
      <w:spacing w:before="100" w:beforeAutospacing="1" w:after="100" w:afterAutospacing="1"/>
      <w:ind w:left="0"/>
      <w:jc w:val="center"/>
      <w:textAlignment w:val="center"/>
    </w:pPr>
    <w:rPr>
      <w:rFonts w:ascii="Arial" w:eastAsia="Times New Roman" w:hAnsi="Arial" w:cs="Arial"/>
      <w:b/>
      <w:bCs/>
      <w:sz w:val="20"/>
      <w:szCs w:val="20"/>
      <w:lang w:eastAsia="pt-BR"/>
    </w:rPr>
  </w:style>
  <w:style w:type="paragraph" w:customStyle="1" w:styleId="xl88">
    <w:name w:val="xl88"/>
    <w:basedOn w:val="Normal"/>
    <w:rsid w:val="0047281A"/>
    <w:pPr>
      <w:pBdr>
        <w:top w:val="single" w:sz="8" w:space="0" w:color="auto"/>
        <w:left w:val="single" w:sz="4" w:space="0" w:color="auto"/>
        <w:bottom w:val="single" w:sz="8" w:space="0" w:color="auto"/>
        <w:right w:val="single" w:sz="4" w:space="0" w:color="auto"/>
      </w:pBdr>
      <w:spacing w:before="100" w:beforeAutospacing="1" w:after="100" w:afterAutospacing="1"/>
      <w:ind w:left="0"/>
      <w:jc w:val="center"/>
      <w:textAlignment w:val="center"/>
    </w:pPr>
    <w:rPr>
      <w:rFonts w:ascii="Arial" w:eastAsia="Times New Roman" w:hAnsi="Arial" w:cs="Arial"/>
      <w:b/>
      <w:bCs/>
      <w:sz w:val="20"/>
      <w:szCs w:val="20"/>
      <w:lang w:eastAsia="pt-BR"/>
    </w:rPr>
  </w:style>
  <w:style w:type="character" w:customStyle="1" w:styleId="highlight">
    <w:name w:val="highlight"/>
    <w:rsid w:val="0047281A"/>
  </w:style>
  <w:style w:type="paragraph" w:styleId="Primeirorecuodecorpodetexto">
    <w:name w:val="Body Text First Indent"/>
    <w:basedOn w:val="Corpodetexto"/>
    <w:link w:val="PrimeirorecuodecorpodetextoChar"/>
    <w:rsid w:val="0047281A"/>
    <w:pPr>
      <w:spacing w:after="120"/>
      <w:ind w:right="0" w:firstLine="210"/>
      <w:jc w:val="left"/>
    </w:pPr>
    <w:rPr>
      <w:snapToGrid/>
      <w:szCs w:val="24"/>
      <w:lang w:eastAsia="pt-BR"/>
    </w:rPr>
  </w:style>
  <w:style w:type="character" w:customStyle="1" w:styleId="PrimeirorecuodecorpodetextoChar">
    <w:name w:val="Primeiro recuo de corpo de texto Char"/>
    <w:basedOn w:val="CorpodetextoChar"/>
    <w:link w:val="Primeirorecuodecorpodetexto"/>
    <w:rsid w:val="0047281A"/>
    <w:rPr>
      <w:rFonts w:ascii="Times New Roman" w:eastAsia="Times New Roman" w:hAnsi="Times New Roman" w:cs="Times New Roman"/>
      <w:snapToGrid/>
      <w:sz w:val="24"/>
      <w:szCs w:val="24"/>
      <w:lang w:eastAsia="pt-BR"/>
    </w:rPr>
  </w:style>
  <w:style w:type="paragraph" w:customStyle="1" w:styleId="Contedodetabela">
    <w:name w:val="Conteúdo de tabela"/>
    <w:basedOn w:val="Normal"/>
    <w:uiPriority w:val="99"/>
    <w:rsid w:val="0047281A"/>
    <w:pPr>
      <w:suppressLineNumbers/>
      <w:suppressAutoHyphens/>
      <w:ind w:left="0"/>
      <w:jc w:val="left"/>
    </w:pPr>
    <w:rPr>
      <w:rFonts w:ascii="Times New Roman" w:eastAsia="Times New Roman" w:hAnsi="Times New Roman" w:cs="Times New Roman"/>
      <w:sz w:val="24"/>
      <w:szCs w:val="24"/>
      <w:lang w:eastAsia="ar-SA"/>
    </w:rPr>
  </w:style>
  <w:style w:type="paragraph" w:customStyle="1" w:styleId="ecxmsobodytext">
    <w:name w:val="ecxmsobodytext"/>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BodyTextIndent21">
    <w:name w:val="Body Text Indent 21"/>
    <w:basedOn w:val="Normal"/>
    <w:uiPriority w:val="99"/>
    <w:rsid w:val="0047281A"/>
    <w:pPr>
      <w:suppressAutoHyphens/>
      <w:spacing w:after="120" w:line="480" w:lineRule="auto"/>
      <w:ind w:left="283"/>
      <w:jc w:val="left"/>
    </w:pPr>
    <w:rPr>
      <w:rFonts w:ascii="Times New Roman" w:eastAsia="Times New Roman" w:hAnsi="Times New Roman" w:cs="Times New Roman"/>
      <w:sz w:val="20"/>
      <w:szCs w:val="20"/>
      <w:lang w:eastAsia="zh-CN"/>
    </w:rPr>
  </w:style>
  <w:style w:type="paragraph" w:customStyle="1" w:styleId="Corpodetexto33">
    <w:name w:val="Corpo de texto 33"/>
    <w:basedOn w:val="Normal"/>
    <w:uiPriority w:val="99"/>
    <w:rsid w:val="0047281A"/>
    <w:pPr>
      <w:widowControl w:val="0"/>
      <w:ind w:left="0"/>
    </w:pPr>
    <w:rPr>
      <w:rFonts w:ascii="Times New Roman" w:eastAsia="Times New Roman" w:hAnsi="Times New Roman" w:cs="Times New Roman"/>
      <w:sz w:val="20"/>
      <w:szCs w:val="20"/>
      <w:lang w:eastAsia="pt-BR"/>
    </w:rPr>
  </w:style>
  <w:style w:type="paragraph" w:customStyle="1" w:styleId="p13">
    <w:name w:val="p13"/>
    <w:basedOn w:val="Normal"/>
    <w:rsid w:val="0047281A"/>
    <w:pPr>
      <w:widowControl w:val="0"/>
      <w:tabs>
        <w:tab w:val="left" w:pos="720"/>
      </w:tabs>
      <w:suppressAutoHyphens/>
      <w:spacing w:line="320" w:lineRule="atLeast"/>
      <w:ind w:left="0"/>
    </w:pPr>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rsid w:val="0047281A"/>
    <w:rPr>
      <w:color w:val="605E5C"/>
      <w:shd w:val="clear" w:color="auto" w:fill="E1DFDD"/>
    </w:rPr>
  </w:style>
  <w:style w:type="character" w:customStyle="1" w:styleId="CabealhoChar1">
    <w:name w:val="Cabeçalho Char1"/>
    <w:basedOn w:val="Fontepargpadro"/>
    <w:uiPriority w:val="99"/>
    <w:semiHidden/>
    <w:rsid w:val="0047281A"/>
  </w:style>
  <w:style w:type="paragraph" w:customStyle="1" w:styleId="Normaljustificado">
    <w:name w:val="Normal +justificado"/>
    <w:basedOn w:val="Normal"/>
    <w:uiPriority w:val="99"/>
    <w:rsid w:val="0047281A"/>
    <w:pPr>
      <w:ind w:left="0"/>
    </w:pPr>
    <w:rPr>
      <w:rFonts w:ascii="Arial" w:eastAsia="Times New Roman" w:hAnsi="Arial" w:cs="Arial"/>
      <w:b/>
      <w:bCs/>
      <w:color w:val="000000"/>
      <w:lang w:eastAsia="pt-BR"/>
    </w:rPr>
  </w:style>
  <w:style w:type="paragraph" w:customStyle="1" w:styleId="Nivel01">
    <w:name w:val="Nivel 01"/>
    <w:basedOn w:val="Ttulo1"/>
    <w:next w:val="Normal"/>
    <w:link w:val="Nivel01Char"/>
    <w:qFormat/>
    <w:rsid w:val="0047281A"/>
    <w:pPr>
      <w:keepLines/>
      <w:numPr>
        <w:numId w:val="3"/>
      </w:numPr>
      <w:tabs>
        <w:tab w:val="left" w:pos="567"/>
      </w:tabs>
      <w:spacing w:before="240"/>
      <w:ind w:left="360"/>
      <w:jc w:val="both"/>
    </w:pPr>
    <w:rPr>
      <w:rFonts w:ascii="Ecofont_Spranq_eco_Sans" w:eastAsiaTheme="majorEastAsia" w:hAnsi="Ecofont_Spranq_eco_Sans"/>
      <w:b/>
      <w:bCs/>
      <w:color w:val="000000"/>
      <w:sz w:val="20"/>
      <w:lang w:val="pt-BR"/>
    </w:rPr>
  </w:style>
  <w:style w:type="numbering" w:customStyle="1" w:styleId="Semlista3">
    <w:name w:val="Sem lista3"/>
    <w:next w:val="Semlista"/>
    <w:uiPriority w:val="99"/>
    <w:semiHidden/>
    <w:unhideWhenUsed/>
    <w:rsid w:val="0047281A"/>
  </w:style>
  <w:style w:type="table" w:customStyle="1" w:styleId="Tabelacomgrade4">
    <w:name w:val="Tabela com grade4"/>
    <w:basedOn w:val="Tabelanormal"/>
    <w:next w:val="Tabelacomgrade"/>
    <w:uiPriority w:val="39"/>
    <w:rsid w:val="0047281A"/>
    <w:pPr>
      <w:ind w:lef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7281A"/>
    <w:pPr>
      <w:widowControl w:val="0"/>
      <w:autoSpaceDE w:val="0"/>
      <w:autoSpaceDN w:val="0"/>
      <w:ind w:left="0"/>
      <w:jc w:val="left"/>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47281A"/>
    <w:pPr>
      <w:ind w:left="0"/>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47281A"/>
  </w:style>
  <w:style w:type="paragraph" w:customStyle="1" w:styleId="ui-pdp-descriptioncontent">
    <w:name w:val="ui-pdp-description__content"/>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o2">
    <w:name w:val="texto2"/>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RodapChar1">
    <w:name w:val="Rodapé Char1"/>
    <w:basedOn w:val="Fontepargpadro"/>
    <w:semiHidden/>
    <w:rsid w:val="0047281A"/>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47281A"/>
    <w:rPr>
      <w:rFonts w:ascii="Segoe UI" w:eastAsia="Times New Roman" w:hAnsi="Segoe UI" w:cs="Segoe UI"/>
      <w:sz w:val="18"/>
      <w:szCs w:val="18"/>
      <w:lang w:eastAsia="pt-BR"/>
    </w:rPr>
  </w:style>
  <w:style w:type="character" w:customStyle="1" w:styleId="fontstyle01">
    <w:name w:val="fontstyle01"/>
    <w:basedOn w:val="Fontepargpadro"/>
    <w:rsid w:val="0047281A"/>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47281A"/>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47281A"/>
    <w:pPr>
      <w:widowControl w:val="0"/>
      <w:autoSpaceDE w:val="0"/>
      <w:autoSpaceDN w:val="0"/>
      <w:spacing w:before="61"/>
      <w:ind w:left="129"/>
      <w:jc w:val="center"/>
    </w:pPr>
    <w:rPr>
      <w:rFonts w:ascii="Arial" w:eastAsia="Arial" w:hAnsi="Arial" w:cs="Arial"/>
      <w:lang w:val="pt-PT"/>
    </w:rPr>
  </w:style>
  <w:style w:type="paragraph" w:customStyle="1" w:styleId="ParagraphStyle">
    <w:name w:val="Paragraph Style"/>
    <w:rsid w:val="0047281A"/>
    <w:pPr>
      <w:widowControl w:val="0"/>
      <w:autoSpaceDE w:val="0"/>
      <w:autoSpaceDN w:val="0"/>
      <w:adjustRightInd w:val="0"/>
      <w:ind w:left="0"/>
      <w:jc w:val="left"/>
    </w:pPr>
    <w:rPr>
      <w:rFonts w:ascii="Arial" w:eastAsiaTheme="minorEastAsia" w:hAnsi="Arial" w:cs="Arial"/>
      <w:sz w:val="24"/>
      <w:szCs w:val="24"/>
      <w:lang w:eastAsia="pt-BR"/>
    </w:rPr>
  </w:style>
  <w:style w:type="numbering" w:customStyle="1" w:styleId="Semlista5">
    <w:name w:val="Sem lista5"/>
    <w:next w:val="Semlista"/>
    <w:uiPriority w:val="99"/>
    <w:semiHidden/>
    <w:unhideWhenUsed/>
    <w:rsid w:val="0047281A"/>
  </w:style>
  <w:style w:type="character" w:customStyle="1" w:styleId="CorpodetextoChar1">
    <w:name w:val="Corpo de texto Char1"/>
    <w:basedOn w:val="Fontepargpadro"/>
    <w:semiHidden/>
    <w:rsid w:val="0047281A"/>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47281A"/>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47281A"/>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47281A"/>
    <w:pPr>
      <w:suppressAutoHyphens/>
      <w:ind w:left="0"/>
    </w:pPr>
    <w:rPr>
      <w:rFonts w:ascii="Arial" w:eastAsia="Times New Roman" w:hAnsi="Arial" w:cs="Arial"/>
      <w:sz w:val="24"/>
      <w:szCs w:val="24"/>
      <w:lang w:eastAsia="ar-SA"/>
    </w:rPr>
  </w:style>
  <w:style w:type="paragraph" w:customStyle="1" w:styleId="Standard">
    <w:name w:val="Standard"/>
    <w:uiPriority w:val="99"/>
    <w:rsid w:val="0047281A"/>
    <w:pPr>
      <w:widowControl w:val="0"/>
      <w:suppressAutoHyphens/>
      <w:autoSpaceDN w:val="0"/>
      <w:ind w:left="0"/>
      <w:jc w:val="left"/>
    </w:pPr>
    <w:rPr>
      <w:rFonts w:ascii="Times New Roman" w:eastAsia="SimSun" w:hAnsi="Times New Roman" w:cs="Tahoma"/>
      <w:kern w:val="3"/>
      <w:sz w:val="24"/>
      <w:szCs w:val="24"/>
      <w:lang w:eastAsia="zh-CN" w:bidi="hi-IN"/>
    </w:rPr>
  </w:style>
  <w:style w:type="paragraph" w:customStyle="1" w:styleId="xmsonormal">
    <w:name w:val="x_msonormal"/>
    <w:basedOn w:val="Normal"/>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Ttulo7Char1">
    <w:name w:val="Título 7 Char1"/>
    <w:basedOn w:val="Fontepargpadro"/>
    <w:semiHidden/>
    <w:rsid w:val="0047281A"/>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47281A"/>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47281A"/>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47281A"/>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47281A"/>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47281A"/>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47281A"/>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47281A"/>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47281A"/>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47281A"/>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47281A"/>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47281A"/>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47281A"/>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47281A"/>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47281A"/>
    <w:pPr>
      <w:ind w:left="0"/>
      <w:jc w:val="left"/>
    </w:pPr>
    <w:rPr>
      <w:rFonts w:ascii="Cambria" w:eastAsia="Times New Roman" w:hAnsi="Cambria" w:cs="Times New Roman"/>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47281A"/>
    <w:pPr>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47281A"/>
    <w:pPr>
      <w:ind w:left="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47281A"/>
    <w:pPr>
      <w:ind w:left="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47281A"/>
    <w:pPr>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47281A"/>
    <w:pPr>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47281A"/>
    <w:pPr>
      <w:ind w:left="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47281A"/>
    <w:pPr>
      <w:ind w:left="0"/>
      <w:jc w:val="left"/>
    </w:pPr>
    <w:rPr>
      <w:rFonts w:ascii="Calibri" w:eastAsia="Calibri" w:hAnsi="Calibri" w:cs="Times New Roman"/>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47281A"/>
    <w:pPr>
      <w:ind w:left="0"/>
      <w:jc w:val="left"/>
    </w:pPr>
    <w:rPr>
      <w:rFonts w:ascii="Calibri" w:eastAsia="Calibri" w:hAnsi="Calibri" w:cs="Times New Roman"/>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47281A"/>
    <w:rPr>
      <w:color w:val="605E5C"/>
      <w:shd w:val="clear" w:color="auto" w:fill="E1DFDD"/>
    </w:rPr>
  </w:style>
  <w:style w:type="paragraph" w:customStyle="1" w:styleId="msonormal0">
    <w:name w:val="msonormal"/>
    <w:basedOn w:val="Normal"/>
    <w:uiPriority w:val="99"/>
    <w:rsid w:val="0047281A"/>
    <w:pPr>
      <w:spacing w:before="100" w:beforeAutospacing="1" w:after="100" w:afterAutospacing="1"/>
      <w:ind w:left="0"/>
      <w:jc w:val="left"/>
    </w:pPr>
    <w:rPr>
      <w:rFonts w:ascii="Times New Roman" w:eastAsiaTheme="minorEastAsia" w:hAnsi="Times New Roman" w:cs="Times New Roman"/>
      <w:sz w:val="24"/>
      <w:szCs w:val="24"/>
      <w:lang w:eastAsia="pt-BR"/>
    </w:rPr>
  </w:style>
  <w:style w:type="paragraph" w:styleId="Sumrio1">
    <w:name w:val="toc 1"/>
    <w:basedOn w:val="Normal"/>
    <w:next w:val="Normal"/>
    <w:autoRedefine/>
    <w:uiPriority w:val="39"/>
    <w:semiHidden/>
    <w:unhideWhenUsed/>
    <w:rsid w:val="0047281A"/>
    <w:pPr>
      <w:tabs>
        <w:tab w:val="left" w:pos="426"/>
        <w:tab w:val="right" w:leader="dot" w:pos="9355"/>
      </w:tabs>
      <w:ind w:left="0"/>
    </w:pPr>
    <w:rPr>
      <w:rFonts w:ascii="Arial" w:eastAsia="Times New Roman" w:hAnsi="Arial" w:cs="Tahoma"/>
      <w:sz w:val="20"/>
      <w:szCs w:val="24"/>
      <w:lang w:eastAsia="pt-BR"/>
    </w:rPr>
  </w:style>
  <w:style w:type="paragraph" w:styleId="Commarcadores5">
    <w:name w:val="List Bullet 5"/>
    <w:basedOn w:val="Normal"/>
    <w:uiPriority w:val="99"/>
    <w:semiHidden/>
    <w:unhideWhenUsed/>
    <w:rsid w:val="0047281A"/>
    <w:pPr>
      <w:numPr>
        <w:numId w:val="4"/>
      </w:numPr>
      <w:contextualSpacing/>
      <w:jc w:val="left"/>
    </w:pPr>
    <w:rPr>
      <w:rFonts w:ascii="Ecofont_Spranq_eco_Sans" w:eastAsiaTheme="minorEastAsia" w:hAnsi="Ecofont_Spranq_eco_Sans" w:cs="Tahoma"/>
      <w:sz w:val="24"/>
      <w:szCs w:val="24"/>
      <w:lang w:eastAsia="pt-BR"/>
    </w:rPr>
  </w:style>
  <w:style w:type="paragraph" w:styleId="Reviso">
    <w:name w:val="Revision"/>
    <w:uiPriority w:val="99"/>
    <w:semiHidden/>
    <w:rsid w:val="0047281A"/>
    <w:pPr>
      <w:ind w:left="0"/>
      <w:jc w:val="left"/>
    </w:pPr>
    <w:rPr>
      <w:rFonts w:ascii="Ecofont_Spranq_eco_Sans" w:eastAsia="Times New Roman" w:hAnsi="Ecofont_Spranq_eco_Sans" w:cs="Tahoma"/>
      <w:sz w:val="24"/>
      <w:szCs w:val="24"/>
      <w:lang w:eastAsia="pt-BR"/>
    </w:rPr>
  </w:style>
  <w:style w:type="character" w:customStyle="1" w:styleId="CitaoChar">
    <w:name w:val="Citação Char"/>
    <w:aliases w:val="TCU Char,Citação AGU Char,NotaExplicativa Char"/>
    <w:basedOn w:val="Fontepargpadro"/>
    <w:link w:val="Citao"/>
    <w:qFormat/>
    <w:locked/>
    <w:rsid w:val="0047281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47281A"/>
    <w:pPr>
      <w:pBdr>
        <w:top w:val="single" w:sz="4" w:space="1" w:color="1F497D"/>
        <w:left w:val="single" w:sz="4" w:space="4" w:color="1F497D"/>
        <w:bottom w:val="single" w:sz="4" w:space="1" w:color="1F497D"/>
        <w:right w:val="single" w:sz="4" w:space="4" w:color="1F497D"/>
      </w:pBdr>
      <w:shd w:val="clear" w:color="auto" w:fill="FFFFCC"/>
      <w:spacing w:before="120"/>
      <w:ind w:left="0"/>
    </w:pPr>
    <w:rPr>
      <w:rFonts w:ascii="Arial" w:eastAsia="Calibri" w:hAnsi="Arial" w:cs="Tahoma"/>
      <w:i/>
      <w:iCs/>
      <w:color w:val="000000"/>
      <w:szCs w:val="24"/>
    </w:rPr>
  </w:style>
  <w:style w:type="character" w:customStyle="1" w:styleId="CitaoChar1">
    <w:name w:val="Citação Char1"/>
    <w:aliases w:val="TCU Char1,Citação AGU Char1,NotaExplicativa Char1"/>
    <w:basedOn w:val="Fontepargpadro"/>
    <w:rsid w:val="0047281A"/>
    <w:rPr>
      <w:i/>
      <w:iCs/>
      <w:color w:val="404040" w:themeColor="text1" w:themeTint="BF"/>
    </w:rPr>
  </w:style>
  <w:style w:type="paragraph" w:styleId="CabealhodoSumrio">
    <w:name w:val="TOC Heading"/>
    <w:basedOn w:val="Ttulo1"/>
    <w:next w:val="Normal"/>
    <w:uiPriority w:val="39"/>
    <w:semiHidden/>
    <w:unhideWhenUsed/>
    <w:qFormat/>
    <w:rsid w:val="0047281A"/>
    <w:pPr>
      <w:keepLines/>
      <w:spacing w:before="240" w:line="256" w:lineRule="auto"/>
      <w:outlineLvl w:val="9"/>
    </w:pPr>
    <w:rPr>
      <w:rFonts w:asciiTheme="majorHAnsi" w:eastAsiaTheme="majorEastAsia" w:hAnsiTheme="majorHAnsi" w:cstheme="majorBidi"/>
      <w:color w:val="365F91" w:themeColor="accent1" w:themeShade="BF"/>
      <w:sz w:val="32"/>
      <w:szCs w:val="32"/>
      <w:lang w:val="pt-BR"/>
    </w:rPr>
  </w:style>
  <w:style w:type="paragraph" w:customStyle="1" w:styleId="Nvel2">
    <w:name w:val="Nível 2"/>
    <w:basedOn w:val="Normal"/>
    <w:next w:val="Normal"/>
    <w:uiPriority w:val="99"/>
    <w:rsid w:val="0047281A"/>
    <w:pPr>
      <w:spacing w:after="120"/>
      <w:ind w:left="0"/>
    </w:pPr>
    <w:rPr>
      <w:rFonts w:ascii="Arial" w:eastAsiaTheme="minorEastAsia" w:hAnsi="Arial" w:cs="Times New Roman"/>
      <w:b/>
      <w:sz w:val="24"/>
      <w:szCs w:val="20"/>
      <w:lang w:eastAsia="pt-BR"/>
    </w:rPr>
  </w:style>
  <w:style w:type="character" w:customStyle="1" w:styleId="NotaexplicativaChar">
    <w:name w:val="Nota explicativa Char"/>
    <w:basedOn w:val="CitaoChar"/>
    <w:link w:val="Notaexplicativa"/>
    <w:locked/>
    <w:rsid w:val="0047281A"/>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sid w:val="0047281A"/>
  </w:style>
  <w:style w:type="character" w:customStyle="1" w:styleId="Nivel01Char">
    <w:name w:val="Nivel 01 Char"/>
    <w:basedOn w:val="TtuloChar"/>
    <w:link w:val="Nivel01"/>
    <w:locked/>
    <w:rsid w:val="0047281A"/>
    <w:rPr>
      <w:rFonts w:ascii="Ecofont_Spranq_eco_Sans" w:eastAsiaTheme="majorEastAsia" w:hAnsi="Ecofont_Spranq_eco_Sans" w:cs="Times New Roman"/>
      <w:b/>
      <w:bCs/>
      <w:color w:val="000000"/>
      <w:sz w:val="20"/>
      <w:szCs w:val="20"/>
      <w:lang w:eastAsia="pt-BR"/>
    </w:rPr>
  </w:style>
  <w:style w:type="character" w:customStyle="1" w:styleId="Nivel01TituloChar">
    <w:name w:val="Nivel_01_Titulo Char"/>
    <w:basedOn w:val="Nivel01Char"/>
    <w:link w:val="Nivel01Titulo"/>
    <w:uiPriority w:val="99"/>
    <w:qFormat/>
    <w:locked/>
    <w:rsid w:val="0047281A"/>
    <w:rPr>
      <w:rFonts w:ascii="Ecofont_Spranq_eco_Sans" w:eastAsiaTheme="majorEastAsia" w:hAnsi="Ecofont_Spranq_eco_Sans" w:cstheme="majorBidi"/>
      <w:b/>
      <w:bCs/>
      <w:color w:val="000000" w:themeColor="text1"/>
      <w:sz w:val="20"/>
      <w:szCs w:val="20"/>
      <w:lang w:eastAsia="pt-BR"/>
    </w:rPr>
  </w:style>
  <w:style w:type="paragraph" w:customStyle="1" w:styleId="Nivel01Titulo">
    <w:name w:val="Nivel_01_Titulo"/>
    <w:basedOn w:val="Nivel01"/>
    <w:link w:val="Nivel01TituloChar"/>
    <w:uiPriority w:val="99"/>
    <w:rsid w:val="0047281A"/>
    <w:pPr>
      <w:numPr>
        <w:numId w:val="0"/>
      </w:numPr>
      <w:tabs>
        <w:tab w:val="num" w:pos="360"/>
      </w:tabs>
      <w:jc w:val="left"/>
    </w:pPr>
    <w:rPr>
      <w:rFonts w:cstheme="majorBidi"/>
      <w:color w:val="000000" w:themeColor="text1"/>
    </w:rPr>
  </w:style>
  <w:style w:type="paragraph" w:customStyle="1" w:styleId="PADRO">
    <w:name w:val="PADRÃO"/>
    <w:qFormat/>
    <w:rsid w:val="0047281A"/>
    <w:pPr>
      <w:keepNext/>
      <w:widowControl w:val="0"/>
      <w:shd w:val="clear" w:color="auto" w:fill="FFFFFF"/>
      <w:spacing w:before="119" w:after="119" w:line="276" w:lineRule="auto"/>
      <w:ind w:left="0" w:firstLine="567"/>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locked/>
    <w:rsid w:val="0047281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7281A"/>
    <w:pPr>
      <w:pBdr>
        <w:top w:val="single" w:sz="4" w:space="1" w:color="1F497D"/>
        <w:left w:val="single" w:sz="4" w:space="4" w:color="1F497D"/>
        <w:bottom w:val="single" w:sz="4" w:space="1" w:color="1F497D"/>
        <w:right w:val="single" w:sz="4" w:space="4" w:color="1F497D"/>
      </w:pBdr>
      <w:shd w:val="clear" w:color="auto" w:fill="FFFFCC"/>
      <w:spacing w:before="120"/>
      <w:ind w:left="0"/>
    </w:pPr>
    <w:rPr>
      <w:rFonts w:ascii="Ecofont_Spranq_eco_Sans" w:eastAsia="Calibri" w:hAnsi="Ecofont_Spranq_eco_Sans" w:cs="Tahoma"/>
      <w:i/>
      <w:iCs/>
      <w:color w:val="000000"/>
    </w:rPr>
  </w:style>
  <w:style w:type="paragraph" w:customStyle="1" w:styleId="paragraph">
    <w:name w:val="paragraph"/>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Nivel1Char">
    <w:name w:val="Nivel1 Char"/>
    <w:basedOn w:val="Ttulo1Char"/>
    <w:link w:val="Nivel1"/>
    <w:locked/>
    <w:rsid w:val="0047281A"/>
    <w:rPr>
      <w:rFonts w:ascii="Arial" w:eastAsia="Times New Roman" w:hAnsi="Arial" w:cs="Arial"/>
      <w:b/>
      <w:bCs/>
      <w:color w:val="000000"/>
      <w:sz w:val="28"/>
      <w:szCs w:val="28"/>
      <w:lang w:val="en-US" w:eastAsia="pt-BR"/>
    </w:rPr>
  </w:style>
  <w:style w:type="paragraph" w:customStyle="1" w:styleId="Nivel1">
    <w:name w:val="Nivel1"/>
    <w:basedOn w:val="Ttulo1"/>
    <w:link w:val="Nivel1Char"/>
    <w:qFormat/>
    <w:rsid w:val="0047281A"/>
    <w:pPr>
      <w:keepLines/>
      <w:spacing w:before="480" w:line="276" w:lineRule="auto"/>
      <w:ind w:left="357" w:hanging="357"/>
      <w:jc w:val="both"/>
    </w:pPr>
    <w:rPr>
      <w:rFonts w:ascii="Arial" w:hAnsi="Arial" w:cs="Arial"/>
      <w:b/>
      <w:bCs/>
      <w:color w:val="000000"/>
      <w:sz w:val="28"/>
      <w:szCs w:val="28"/>
      <w:lang w:val="pt-BR"/>
    </w:rPr>
  </w:style>
  <w:style w:type="paragraph" w:customStyle="1" w:styleId="PargrafodaLista1">
    <w:name w:val="Parágrafo da Lista1"/>
    <w:basedOn w:val="Normal"/>
    <w:rsid w:val="0047281A"/>
    <w:pPr>
      <w:ind w:left="720"/>
      <w:jc w:val="left"/>
    </w:pPr>
    <w:rPr>
      <w:rFonts w:ascii="Ecofont_Spranq_eco_Sans" w:eastAsia="Times New Roman" w:hAnsi="Ecofont_Spranq_eco_Sans" w:cs="Ecofont_Spranq_eco_Sans"/>
      <w:sz w:val="24"/>
      <w:szCs w:val="24"/>
      <w:lang w:eastAsia="pt-BR"/>
    </w:rPr>
  </w:style>
  <w:style w:type="character" w:customStyle="1" w:styleId="Nivel2Char">
    <w:name w:val="Nivel 2 Char"/>
    <w:basedOn w:val="Fontepargpadro"/>
    <w:link w:val="Nivel2"/>
    <w:locked/>
    <w:rsid w:val="0047281A"/>
    <w:rPr>
      <w:rFonts w:ascii="Arial" w:hAnsi="Arial" w:cs="Arial"/>
      <w:color w:val="000000"/>
      <w:lang w:eastAsia="pt-BR"/>
    </w:rPr>
  </w:style>
  <w:style w:type="paragraph" w:customStyle="1" w:styleId="Nivel2">
    <w:name w:val="Nivel 2"/>
    <w:basedOn w:val="Normal"/>
    <w:link w:val="Nivel2Char"/>
    <w:qFormat/>
    <w:rsid w:val="0047281A"/>
    <w:pPr>
      <w:spacing w:before="120" w:after="120" w:line="276" w:lineRule="auto"/>
      <w:ind w:left="4969" w:hanging="432"/>
    </w:pPr>
    <w:rPr>
      <w:rFonts w:ascii="Arial" w:hAnsi="Arial" w:cs="Arial"/>
      <w:color w:val="000000"/>
      <w:lang w:eastAsia="pt-BR"/>
    </w:rPr>
  </w:style>
  <w:style w:type="paragraph" w:customStyle="1" w:styleId="Nivel10">
    <w:name w:val="Nivel 1"/>
    <w:basedOn w:val="Nivel2"/>
    <w:next w:val="Nivel2"/>
    <w:uiPriority w:val="99"/>
    <w:rsid w:val="0047281A"/>
    <w:pPr>
      <w:ind w:left="360" w:hanging="360"/>
    </w:pPr>
    <w:rPr>
      <w:b/>
    </w:rPr>
  </w:style>
  <w:style w:type="character" w:customStyle="1" w:styleId="Nivel3Char">
    <w:name w:val="Nivel 3 Char"/>
    <w:basedOn w:val="Fontepargpadro"/>
    <w:link w:val="Nivel3"/>
    <w:locked/>
    <w:rsid w:val="0047281A"/>
    <w:rPr>
      <w:rFonts w:ascii="Arial" w:hAnsi="Arial" w:cs="Arial"/>
      <w:color w:val="000000"/>
      <w:lang w:eastAsia="pt-BR"/>
    </w:rPr>
  </w:style>
  <w:style w:type="paragraph" w:customStyle="1" w:styleId="Nivel3">
    <w:name w:val="Nivel 3"/>
    <w:basedOn w:val="Normal"/>
    <w:link w:val="Nivel3Char"/>
    <w:qFormat/>
    <w:rsid w:val="0047281A"/>
    <w:pPr>
      <w:spacing w:before="120" w:after="120" w:line="276" w:lineRule="auto"/>
      <w:ind w:left="425"/>
    </w:pPr>
    <w:rPr>
      <w:rFonts w:ascii="Arial" w:hAnsi="Arial" w:cs="Arial"/>
      <w:color w:val="000000"/>
      <w:lang w:eastAsia="pt-BR"/>
    </w:rPr>
  </w:style>
  <w:style w:type="character" w:customStyle="1" w:styleId="Nivel4Char">
    <w:name w:val="Nivel 4 Char"/>
    <w:basedOn w:val="Fontepargpadro"/>
    <w:link w:val="Nivel4"/>
    <w:locked/>
    <w:rsid w:val="0047281A"/>
    <w:rPr>
      <w:rFonts w:ascii="Arial" w:hAnsi="Arial" w:cs="Arial"/>
      <w:lang w:eastAsia="pt-BR"/>
    </w:rPr>
  </w:style>
  <w:style w:type="paragraph" w:customStyle="1" w:styleId="Nivel4">
    <w:name w:val="Nivel 4"/>
    <w:basedOn w:val="Nivel3"/>
    <w:link w:val="Nivel4Char"/>
    <w:qFormat/>
    <w:rsid w:val="0047281A"/>
    <w:pPr>
      <w:ind w:left="851"/>
    </w:pPr>
    <w:rPr>
      <w:color w:val="auto"/>
    </w:rPr>
  </w:style>
  <w:style w:type="paragraph" w:customStyle="1" w:styleId="Nivel5">
    <w:name w:val="Nivel 5"/>
    <w:basedOn w:val="Nivel4"/>
    <w:qFormat/>
    <w:rsid w:val="0047281A"/>
    <w:pPr>
      <w:tabs>
        <w:tab w:val="num" w:pos="1080"/>
      </w:tabs>
      <w:ind w:left="1276"/>
    </w:pPr>
  </w:style>
  <w:style w:type="paragraph" w:customStyle="1" w:styleId="textbody">
    <w:name w:val="textbody"/>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em0020ementa">
    <w:name w:val="em_0020ementa"/>
    <w:basedOn w:val="Normal"/>
    <w:uiPriority w:val="99"/>
    <w:rsid w:val="0047281A"/>
    <w:pPr>
      <w:ind w:left="4160"/>
    </w:pPr>
    <w:rPr>
      <w:rFonts w:ascii="Times New Roman" w:eastAsia="Times New Roman" w:hAnsi="Times New Roman" w:cs="Times New Roman"/>
      <w:sz w:val="28"/>
      <w:szCs w:val="28"/>
      <w:lang w:eastAsia="pt-BR"/>
    </w:rPr>
  </w:style>
  <w:style w:type="character" w:customStyle="1" w:styleId="GradeColorida-nfase1Char">
    <w:name w:val="Grade Colorida - Ênfase 1 Char"/>
    <w:link w:val="GradeColorida-nfase11"/>
    <w:uiPriority w:val="29"/>
    <w:locked/>
    <w:rsid w:val="0047281A"/>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47281A"/>
    <w:pPr>
      <w:pBdr>
        <w:top w:val="single" w:sz="4" w:space="1" w:color="1F497D"/>
        <w:left w:val="single" w:sz="4" w:space="4" w:color="1F497D"/>
        <w:bottom w:val="single" w:sz="4" w:space="1" w:color="1F497D"/>
        <w:right w:val="single" w:sz="4" w:space="4" w:color="1F497D"/>
      </w:pBdr>
      <w:shd w:val="clear" w:color="auto" w:fill="FFFFCC"/>
      <w:spacing w:before="120"/>
      <w:ind w:left="0"/>
    </w:pPr>
    <w:rPr>
      <w:rFonts w:ascii="Arial" w:eastAsia="Calibri" w:hAnsi="Arial" w:cs="Arial"/>
      <w:i/>
      <w:iCs/>
      <w:color w:val="000000"/>
      <w:szCs w:val="24"/>
    </w:rPr>
  </w:style>
  <w:style w:type="paragraph" w:customStyle="1" w:styleId="xwestern">
    <w:name w:val="x_western"/>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CU-Ac-item9-0">
    <w:name w:val="TCU - Ac - item 9 - §§_0"/>
    <w:basedOn w:val="Normal"/>
    <w:uiPriority w:val="99"/>
    <w:rsid w:val="0047281A"/>
    <w:pPr>
      <w:ind w:left="0" w:firstLine="1134"/>
    </w:pPr>
    <w:rPr>
      <w:rFonts w:ascii="Times New Roman" w:eastAsia="Times New Roman" w:hAnsi="Times New Roman" w:cs="Times New Roman"/>
      <w:sz w:val="24"/>
    </w:rPr>
  </w:style>
  <w:style w:type="paragraph" w:customStyle="1" w:styleId="Normal10">
    <w:name w:val="Normal_1"/>
    <w:uiPriority w:val="99"/>
    <w:rsid w:val="0047281A"/>
    <w:pPr>
      <w:ind w:left="0"/>
      <w:jc w:val="left"/>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ojustificado">
    <w:name w:val="texto_justificado"/>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Nvel2OpcionalChar">
    <w:name w:val="Nível 2 Opcional Char"/>
    <w:basedOn w:val="Fontepargpadro"/>
    <w:link w:val="Nvel2Opcional"/>
    <w:locked/>
    <w:rsid w:val="0047281A"/>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47281A"/>
    <w:pPr>
      <w:ind w:left="432"/>
    </w:pPr>
    <w:rPr>
      <w:rFonts w:eastAsia="Times New Roman"/>
      <w:i/>
      <w:noProof/>
      <w:color w:val="FF0000"/>
    </w:rPr>
  </w:style>
  <w:style w:type="character" w:customStyle="1" w:styleId="Nvel3OpcionalChar">
    <w:name w:val="Nível 3 Opcional Char"/>
    <w:basedOn w:val="Fontepargpadro"/>
    <w:link w:val="Nvel3Opcional"/>
    <w:locked/>
    <w:rsid w:val="0047281A"/>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47281A"/>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47281A"/>
    <w:pPr>
      <w:pBdr>
        <w:top w:val="single" w:sz="4" w:space="1" w:color="000080"/>
        <w:left w:val="single" w:sz="4" w:space="4" w:color="000080"/>
        <w:bottom w:val="single" w:sz="4" w:space="1" w:color="000080"/>
        <w:right w:val="single" w:sz="4" w:space="4" w:color="000080"/>
      </w:pBdr>
      <w:shd w:val="clear" w:color="auto" w:fill="FFFFCC"/>
      <w:suppressAutoHyphens/>
      <w:spacing w:before="120"/>
      <w:ind w:left="0"/>
    </w:pPr>
    <w:rPr>
      <w:rFonts w:ascii="Ecofont_Spranq_eco_Sans" w:eastAsia="Calibri" w:hAnsi="Ecofont_Spranq_eco_Sans" w:cs="Tahoma"/>
      <w:i/>
      <w:iCs/>
      <w:color w:val="000000"/>
      <w:sz w:val="20"/>
      <w:szCs w:val="24"/>
      <w:lang w:eastAsia="zh-CN"/>
    </w:rPr>
  </w:style>
  <w:style w:type="paragraph" w:customStyle="1" w:styleId="corpo">
    <w:name w:val="corpo"/>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itemnivel2">
    <w:name w:val="item_nivel2"/>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itemnivel1">
    <w:name w:val="item_nivel1"/>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itemalinealetra">
    <w:name w:val="item_alinea_letra"/>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body0">
    <w:name w:val="Text body"/>
    <w:basedOn w:val="Standard"/>
    <w:uiPriority w:val="99"/>
    <w:rsid w:val="0047281A"/>
    <w:pPr>
      <w:widowControl/>
      <w:spacing w:after="140" w:line="276" w:lineRule="auto"/>
    </w:pPr>
    <w:rPr>
      <w:rFonts w:ascii="Liberation Serif" w:eastAsia="NSimSun" w:hAnsi="Liberation Serif" w:cs="Lucida Sans"/>
    </w:rPr>
  </w:style>
  <w:style w:type="character" w:customStyle="1" w:styleId="ouChar">
    <w:name w:val="ou Char"/>
    <w:basedOn w:val="Fontepargpadro"/>
    <w:link w:val="ou"/>
    <w:locked/>
    <w:rsid w:val="0047281A"/>
    <w:rPr>
      <w:rFonts w:ascii="Arial" w:eastAsia="Times New Roman" w:hAnsi="Arial" w:cs="Arial"/>
      <w:b/>
      <w:bCs/>
      <w:i/>
      <w:iCs/>
      <w:color w:val="FF0000"/>
      <w:sz w:val="24"/>
      <w:szCs w:val="24"/>
      <w:u w:val="single"/>
      <w:lang w:eastAsia="pt-BR"/>
    </w:rPr>
  </w:style>
  <w:style w:type="paragraph" w:customStyle="1" w:styleId="ou">
    <w:name w:val="ou"/>
    <w:basedOn w:val="PargrafodaLista"/>
    <w:link w:val="ouChar"/>
    <w:qFormat/>
    <w:rsid w:val="0047281A"/>
    <w:pPr>
      <w:spacing w:before="60" w:after="60" w:line="256" w:lineRule="auto"/>
      <w:ind w:left="0"/>
      <w:contextualSpacing w:val="0"/>
      <w:jc w:val="center"/>
    </w:pPr>
    <w:rPr>
      <w:rFonts w:ascii="Arial" w:eastAsia="Times New Roman" w:hAnsi="Arial" w:cs="Arial"/>
      <w:b/>
      <w:bCs/>
      <w:i/>
      <w:iCs/>
      <w:color w:val="FF0000"/>
      <w:sz w:val="24"/>
      <w:szCs w:val="24"/>
      <w:u w:val="single"/>
      <w:lang w:eastAsia="pt-BR"/>
    </w:rPr>
  </w:style>
  <w:style w:type="paragraph" w:customStyle="1" w:styleId="dou-paragraph">
    <w:name w:val="dou-paragraph"/>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Nvel3-RChar">
    <w:name w:val="Nível 3-R Char"/>
    <w:basedOn w:val="Nivel3Char"/>
    <w:link w:val="Nvel3-R"/>
    <w:locked/>
    <w:rsid w:val="0047281A"/>
    <w:rPr>
      <w:rFonts w:ascii="Arial" w:hAnsi="Arial" w:cs="Arial"/>
      <w:i/>
      <w:iCs/>
      <w:color w:val="FF0000"/>
      <w:lang w:eastAsia="pt-BR"/>
    </w:rPr>
  </w:style>
  <w:style w:type="paragraph" w:customStyle="1" w:styleId="Nvel3-R">
    <w:name w:val="Nível 3-R"/>
    <w:basedOn w:val="Nivel3"/>
    <w:link w:val="Nvel3-RChar"/>
    <w:qFormat/>
    <w:rsid w:val="0047281A"/>
    <w:rPr>
      <w:i/>
      <w:iCs/>
      <w:color w:val="FF0000"/>
    </w:rPr>
  </w:style>
  <w:style w:type="character" w:customStyle="1" w:styleId="Nvel4-RChar">
    <w:name w:val="Nível 4-R Char"/>
    <w:basedOn w:val="Nivel4Char"/>
    <w:link w:val="Nvel4-R"/>
    <w:locked/>
    <w:rsid w:val="0047281A"/>
    <w:rPr>
      <w:rFonts w:ascii="Arial" w:hAnsi="Arial" w:cs="Arial"/>
      <w:i/>
      <w:iCs/>
      <w:color w:val="FF0000"/>
      <w:lang w:eastAsia="pt-BR"/>
    </w:rPr>
  </w:style>
  <w:style w:type="paragraph" w:customStyle="1" w:styleId="Nvel4-R">
    <w:name w:val="Nível 4-R"/>
    <w:basedOn w:val="Nivel4"/>
    <w:link w:val="Nvel4-RChar"/>
    <w:qFormat/>
    <w:rsid w:val="0047281A"/>
    <w:pPr>
      <w:ind w:left="2491" w:hanging="648"/>
    </w:pPr>
    <w:rPr>
      <w:i/>
      <w:iCs/>
      <w:color w:val="FF0000"/>
    </w:rPr>
  </w:style>
  <w:style w:type="character" w:customStyle="1" w:styleId="Nvel1-SemNumChar">
    <w:name w:val="Nível 1-Sem Num Char"/>
    <w:basedOn w:val="Nivel01Char"/>
    <w:link w:val="Nvel1-SemNum"/>
    <w:locked/>
    <w:rsid w:val="0047281A"/>
    <w:rPr>
      <w:rFonts w:ascii="Ecofont_Spranq_eco_Sans" w:eastAsiaTheme="majorEastAsia" w:hAnsi="Ecofont_Spranq_eco_Sans" w:cs="Times New Roman"/>
      <w:b/>
      <w:bCs/>
      <w:color w:val="FF0000"/>
      <w:sz w:val="20"/>
      <w:szCs w:val="20"/>
      <w:lang w:eastAsia="pt-BR"/>
    </w:rPr>
  </w:style>
  <w:style w:type="paragraph" w:customStyle="1" w:styleId="Nvel1-SemNum">
    <w:name w:val="Nível 1-Sem Num"/>
    <w:basedOn w:val="Nivel01"/>
    <w:link w:val="Nvel1-SemNumChar"/>
    <w:qFormat/>
    <w:rsid w:val="0047281A"/>
    <w:pPr>
      <w:numPr>
        <w:numId w:val="0"/>
      </w:numPr>
      <w:ind w:left="357"/>
      <w:outlineLvl w:val="1"/>
    </w:pPr>
    <w:rPr>
      <w:color w:val="FF0000"/>
    </w:rPr>
  </w:style>
  <w:style w:type="character" w:customStyle="1" w:styleId="citao2Char">
    <w:name w:val="citação 2 Char"/>
    <w:basedOn w:val="CitaoChar"/>
    <w:link w:val="citao2"/>
    <w:locked/>
    <w:rsid w:val="0047281A"/>
    <w:rPr>
      <w:rFonts w:ascii="Arial" w:eastAsia="Calibri" w:hAnsi="Arial" w:cs="Tahoma"/>
      <w:i/>
      <w:iCs/>
      <w:color w:val="000000"/>
      <w:szCs w:val="24"/>
      <w:shd w:val="clear" w:color="auto" w:fill="FFFFCC"/>
    </w:rPr>
  </w:style>
  <w:style w:type="paragraph" w:customStyle="1" w:styleId="citao2">
    <w:name w:val="citação 2"/>
    <w:basedOn w:val="Citao"/>
    <w:link w:val="citao2Char"/>
    <w:qFormat/>
    <w:rsid w:val="0047281A"/>
    <w:pPr>
      <w:overflowPunct w:val="0"/>
    </w:pPr>
  </w:style>
  <w:style w:type="character" w:customStyle="1" w:styleId="PrembuloChar">
    <w:name w:val="Preâmbulo Char"/>
    <w:basedOn w:val="Fontepargpadro"/>
    <w:link w:val="Prembulo"/>
    <w:locked/>
    <w:rsid w:val="0047281A"/>
    <w:rPr>
      <w:rFonts w:ascii="Arial" w:eastAsia="Arial" w:hAnsi="Arial" w:cs="Arial"/>
      <w:bCs/>
      <w:lang w:eastAsia="pt-BR"/>
    </w:rPr>
  </w:style>
  <w:style w:type="paragraph" w:customStyle="1" w:styleId="Prembulo">
    <w:name w:val="Preâmbulo"/>
    <w:basedOn w:val="Normal"/>
    <w:link w:val="PrembuloChar"/>
    <w:qFormat/>
    <w:rsid w:val="0047281A"/>
    <w:pPr>
      <w:spacing w:before="480" w:after="120" w:line="360" w:lineRule="auto"/>
      <w:ind w:left="4253" w:right="-17"/>
    </w:pPr>
    <w:rPr>
      <w:rFonts w:ascii="Arial" w:eastAsia="Arial" w:hAnsi="Arial" w:cs="Arial"/>
      <w:bCs/>
      <w:lang w:eastAsia="pt-BR"/>
    </w:rPr>
  </w:style>
  <w:style w:type="character" w:styleId="TextodoEspaoReservado">
    <w:name w:val="Placeholder Text"/>
    <w:basedOn w:val="Fontepargpadro"/>
    <w:uiPriority w:val="67"/>
    <w:semiHidden/>
    <w:rsid w:val="0047281A"/>
    <w:rPr>
      <w:color w:val="808080"/>
    </w:rPr>
  </w:style>
  <w:style w:type="character" w:customStyle="1" w:styleId="normalchar1">
    <w:name w:val="normal__char1"/>
    <w:rsid w:val="0047281A"/>
    <w:rPr>
      <w:rFonts w:ascii="Arial" w:hAnsi="Arial" w:cs="Arial" w:hint="default"/>
      <w:strike w:val="0"/>
      <w:dstrike w:val="0"/>
      <w:sz w:val="24"/>
      <w:szCs w:val="24"/>
      <w:u w:val="none"/>
      <w:effect w:val="none"/>
    </w:rPr>
  </w:style>
  <w:style w:type="character" w:customStyle="1" w:styleId="apple-style-span">
    <w:name w:val="apple-style-span"/>
    <w:basedOn w:val="Fontepargpadro"/>
    <w:rsid w:val="0047281A"/>
  </w:style>
  <w:style w:type="character" w:customStyle="1" w:styleId="normaltextrun">
    <w:name w:val="normaltextrun"/>
    <w:basedOn w:val="Fontepargpadro"/>
    <w:rsid w:val="0047281A"/>
  </w:style>
  <w:style w:type="character" w:customStyle="1" w:styleId="eop">
    <w:name w:val="eop"/>
    <w:basedOn w:val="Fontepargpadro"/>
    <w:rsid w:val="0047281A"/>
  </w:style>
  <w:style w:type="character" w:customStyle="1" w:styleId="spellingerror">
    <w:name w:val="spellingerror"/>
    <w:basedOn w:val="Fontepargpadro"/>
    <w:rsid w:val="0047281A"/>
  </w:style>
  <w:style w:type="character" w:customStyle="1" w:styleId="cp0020corpodespachochar1">
    <w:name w:val="cp_0020corpodespacho__char1"/>
    <w:rsid w:val="0047281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7281A"/>
    <w:rPr>
      <w:rFonts w:ascii="Times New Roman" w:hAnsi="Times New Roman" w:cs="Times New Roman" w:hint="default"/>
      <w:strike w:val="0"/>
      <w:dstrike w:val="0"/>
      <w:sz w:val="28"/>
      <w:szCs w:val="28"/>
      <w:u w:val="none"/>
      <w:effect w:val="none"/>
    </w:rPr>
  </w:style>
  <w:style w:type="character" w:customStyle="1" w:styleId="Manoel">
    <w:name w:val="Manoel"/>
    <w:rsid w:val="0047281A"/>
    <w:rPr>
      <w:rFonts w:ascii="Arial" w:hAnsi="Arial" w:cs="Arial" w:hint="default"/>
      <w:color w:val="7030A0"/>
      <w:sz w:val="20"/>
    </w:rPr>
  </w:style>
  <w:style w:type="character" w:customStyle="1" w:styleId="ListLabel12">
    <w:name w:val="ListLabel 12"/>
    <w:rsid w:val="0047281A"/>
    <w:rPr>
      <w:b/>
      <w:bCs w:val="0"/>
    </w:rPr>
  </w:style>
  <w:style w:type="character" w:customStyle="1" w:styleId="markedcontent">
    <w:name w:val="markedcontent"/>
    <w:basedOn w:val="Fontepargpadro"/>
    <w:rsid w:val="0047281A"/>
  </w:style>
  <w:style w:type="character" w:customStyle="1" w:styleId="MenoPendente3">
    <w:name w:val="Menção Pendente3"/>
    <w:basedOn w:val="Fontepargpadro"/>
    <w:uiPriority w:val="99"/>
    <w:semiHidden/>
    <w:rsid w:val="0047281A"/>
    <w:rPr>
      <w:color w:val="605E5C"/>
      <w:shd w:val="clear" w:color="auto" w:fill="E1DFDD"/>
    </w:rPr>
  </w:style>
  <w:style w:type="character" w:customStyle="1" w:styleId="MenoPendente4">
    <w:name w:val="Menção Pendente4"/>
    <w:basedOn w:val="Fontepargpadro"/>
    <w:uiPriority w:val="99"/>
    <w:semiHidden/>
    <w:rsid w:val="0047281A"/>
    <w:rPr>
      <w:color w:val="605E5C"/>
      <w:shd w:val="clear" w:color="auto" w:fill="E1DFDD"/>
    </w:rPr>
  </w:style>
  <w:style w:type="character" w:customStyle="1" w:styleId="LinkdaInternet">
    <w:name w:val="Link da Internet"/>
    <w:basedOn w:val="Fontepargpadro"/>
    <w:uiPriority w:val="99"/>
    <w:rsid w:val="0047281A"/>
    <w:rPr>
      <w:color w:val="0000FF" w:themeColor="hyperlink"/>
      <w:u w:val="single"/>
    </w:rPr>
  </w:style>
  <w:style w:type="character" w:customStyle="1" w:styleId="MenoPendente5">
    <w:name w:val="Menção Pendente5"/>
    <w:basedOn w:val="Fontepargpadro"/>
    <w:uiPriority w:val="99"/>
    <w:semiHidden/>
    <w:rsid w:val="0047281A"/>
    <w:rPr>
      <w:color w:val="605E5C"/>
      <w:shd w:val="clear" w:color="auto" w:fill="E1DFDD"/>
    </w:rPr>
  </w:style>
  <w:style w:type="numbering" w:customStyle="1" w:styleId="Estilo4">
    <w:name w:val="Estilo4"/>
    <w:uiPriority w:val="99"/>
    <w:rsid w:val="0047281A"/>
    <w:pPr>
      <w:numPr>
        <w:numId w:val="5"/>
      </w:numPr>
    </w:pPr>
  </w:style>
  <w:style w:type="numbering" w:customStyle="1" w:styleId="Estilo3">
    <w:name w:val="Estilo3"/>
    <w:uiPriority w:val="99"/>
    <w:rsid w:val="0047281A"/>
    <w:pPr>
      <w:numPr>
        <w:numId w:val="6"/>
      </w:numPr>
    </w:pPr>
  </w:style>
  <w:style w:type="numbering" w:customStyle="1" w:styleId="Estilo5">
    <w:name w:val="Estilo5"/>
    <w:uiPriority w:val="99"/>
    <w:rsid w:val="0047281A"/>
    <w:pPr>
      <w:numPr>
        <w:numId w:val="7"/>
      </w:numPr>
    </w:pPr>
  </w:style>
  <w:style w:type="numbering" w:customStyle="1" w:styleId="Estilo6">
    <w:name w:val="Estilo6"/>
    <w:uiPriority w:val="99"/>
    <w:rsid w:val="0047281A"/>
    <w:pPr>
      <w:numPr>
        <w:numId w:val="8"/>
      </w:numPr>
    </w:pPr>
  </w:style>
  <w:style w:type="character" w:customStyle="1" w:styleId="MenoPendente6">
    <w:name w:val="Menção Pendente6"/>
    <w:basedOn w:val="Fontepargpadro"/>
    <w:uiPriority w:val="99"/>
    <w:semiHidden/>
    <w:unhideWhenUsed/>
    <w:rsid w:val="0047281A"/>
    <w:rPr>
      <w:color w:val="605E5C"/>
      <w:shd w:val="clear" w:color="auto" w:fill="E1DFDD"/>
    </w:rPr>
  </w:style>
  <w:style w:type="character" w:customStyle="1" w:styleId="apple-tab-span">
    <w:name w:val="apple-tab-span"/>
    <w:basedOn w:val="Fontepargpadro"/>
    <w:rsid w:val="0047281A"/>
  </w:style>
  <w:style w:type="table" w:customStyle="1" w:styleId="TableGrid">
    <w:name w:val="TableGrid"/>
    <w:rsid w:val="0047281A"/>
    <w:pPr>
      <w:ind w:left="0"/>
      <w:jc w:val="left"/>
    </w:pPr>
    <w:rPr>
      <w:rFonts w:eastAsiaTheme="minorEastAsia"/>
      <w:lang w:eastAsia="pt-BR"/>
    </w:rPr>
    <w:tblPr>
      <w:tblCellMar>
        <w:top w:w="0" w:type="dxa"/>
        <w:left w:w="0" w:type="dxa"/>
        <w:bottom w:w="0" w:type="dxa"/>
        <w:right w:w="0" w:type="dxa"/>
      </w:tblCellMar>
    </w:tblPr>
  </w:style>
  <w:style w:type="character" w:customStyle="1" w:styleId="MenoPendente7">
    <w:name w:val="Menção Pendente7"/>
    <w:basedOn w:val="Fontepargpadro"/>
    <w:uiPriority w:val="99"/>
    <w:semiHidden/>
    <w:unhideWhenUsed/>
    <w:rsid w:val="0047281A"/>
    <w:rPr>
      <w:color w:val="605E5C"/>
      <w:shd w:val="clear" w:color="auto" w:fill="E1DFDD"/>
    </w:rPr>
  </w:style>
  <w:style w:type="paragraph" w:customStyle="1" w:styleId="t17">
    <w:name w:val="t17"/>
    <w:basedOn w:val="Normal"/>
    <w:rsid w:val="0047281A"/>
    <w:pPr>
      <w:widowControl w:val="0"/>
      <w:ind w:left="0"/>
      <w:jc w:val="left"/>
    </w:pPr>
    <w:rPr>
      <w:rFonts w:ascii="Times New Roman" w:eastAsia="Times New Roman" w:hAnsi="Times New Roman" w:cs="Times New Roman"/>
      <w:sz w:val="24"/>
      <w:szCs w:val="20"/>
      <w:lang w:eastAsia="pt-BR"/>
    </w:rPr>
  </w:style>
  <w:style w:type="paragraph" w:customStyle="1" w:styleId="p3">
    <w:name w:val="p3"/>
    <w:basedOn w:val="Normal"/>
    <w:uiPriority w:val="99"/>
    <w:rsid w:val="0047281A"/>
    <w:pPr>
      <w:widowControl w:val="0"/>
      <w:tabs>
        <w:tab w:val="left" w:pos="580"/>
      </w:tabs>
      <w:spacing w:line="278" w:lineRule="auto"/>
      <w:ind w:left="720" w:hanging="720"/>
    </w:pPr>
    <w:rPr>
      <w:rFonts w:ascii="Times New Roman" w:eastAsia="Times New Roman" w:hAnsi="Times New Roman" w:cs="Times New Roman"/>
      <w:sz w:val="24"/>
      <w:szCs w:val="20"/>
      <w:lang w:eastAsia="pt-BR"/>
    </w:rPr>
  </w:style>
  <w:style w:type="paragraph" w:customStyle="1" w:styleId="p8">
    <w:name w:val="p8"/>
    <w:basedOn w:val="Normal"/>
    <w:rsid w:val="0047281A"/>
    <w:pPr>
      <w:widowControl w:val="0"/>
      <w:tabs>
        <w:tab w:val="left" w:pos="8260"/>
      </w:tabs>
      <w:ind w:left="6820"/>
      <w:jc w:val="left"/>
    </w:pPr>
    <w:rPr>
      <w:rFonts w:ascii="Times New Roman" w:eastAsia="Times New Roman" w:hAnsi="Times New Roman" w:cs="Times New Roman"/>
      <w:sz w:val="24"/>
      <w:szCs w:val="20"/>
      <w:lang w:eastAsia="pt-BR"/>
    </w:rPr>
  </w:style>
  <w:style w:type="paragraph" w:customStyle="1" w:styleId="p9">
    <w:name w:val="p9"/>
    <w:basedOn w:val="Normal"/>
    <w:uiPriority w:val="99"/>
    <w:rsid w:val="0047281A"/>
    <w:pPr>
      <w:widowControl w:val="0"/>
      <w:tabs>
        <w:tab w:val="left" w:pos="420"/>
        <w:tab w:val="left" w:pos="620"/>
      </w:tabs>
      <w:spacing w:line="278" w:lineRule="auto"/>
      <w:ind w:left="864" w:hanging="576"/>
      <w:jc w:val="left"/>
    </w:pPr>
    <w:rPr>
      <w:rFonts w:ascii="Times New Roman" w:eastAsia="Times New Roman" w:hAnsi="Times New Roman" w:cs="Times New Roman"/>
      <w:sz w:val="24"/>
      <w:szCs w:val="20"/>
      <w:lang w:eastAsia="pt-BR"/>
    </w:rPr>
  </w:style>
  <w:style w:type="paragraph" w:customStyle="1" w:styleId="Ttulo11">
    <w:name w:val="Título 11"/>
    <w:basedOn w:val="Normal"/>
    <w:uiPriority w:val="1"/>
    <w:qFormat/>
    <w:rsid w:val="0047281A"/>
    <w:pPr>
      <w:widowControl w:val="0"/>
      <w:autoSpaceDE w:val="0"/>
      <w:autoSpaceDN w:val="0"/>
      <w:spacing w:before="90"/>
      <w:ind w:left="1078"/>
      <w:jc w:val="left"/>
      <w:outlineLvl w:val="1"/>
    </w:pPr>
    <w:rPr>
      <w:rFonts w:ascii="Times New Roman" w:eastAsia="Times New Roman" w:hAnsi="Times New Roman" w:cs="Times New Roman"/>
      <w:b/>
      <w:bCs/>
      <w:sz w:val="24"/>
      <w:szCs w:val="24"/>
      <w:lang w:val="pt-PT" w:eastAsia="pt-PT" w:bidi="pt-PT"/>
    </w:rPr>
  </w:style>
  <w:style w:type="paragraph" w:customStyle="1" w:styleId="Normal11">
    <w:name w:val="Normal1"/>
    <w:rsid w:val="0047281A"/>
    <w:pPr>
      <w:spacing w:after="160" w:line="259" w:lineRule="auto"/>
      <w:ind w:left="0"/>
      <w:jc w:val="left"/>
    </w:pPr>
    <w:rPr>
      <w:rFonts w:ascii="Calibri" w:eastAsia="Calibri" w:hAnsi="Calibri" w:cs="Calibri"/>
      <w:lang w:eastAsia="pt-BR"/>
    </w:rPr>
  </w:style>
  <w:style w:type="character" w:customStyle="1" w:styleId="MenoPendente8">
    <w:name w:val="Menção Pendente8"/>
    <w:basedOn w:val="Fontepargpadro"/>
    <w:uiPriority w:val="99"/>
    <w:semiHidden/>
    <w:unhideWhenUsed/>
    <w:rsid w:val="0047281A"/>
    <w:rPr>
      <w:color w:val="605E5C"/>
      <w:shd w:val="clear" w:color="auto" w:fill="E1DFDD"/>
    </w:rPr>
  </w:style>
  <w:style w:type="character" w:styleId="MenoPendente">
    <w:name w:val="Unresolved Mention"/>
    <w:basedOn w:val="Fontepargpadro"/>
    <w:uiPriority w:val="99"/>
    <w:semiHidden/>
    <w:unhideWhenUsed/>
    <w:rsid w:val="0047281A"/>
    <w:rPr>
      <w:color w:val="605E5C"/>
      <w:shd w:val="clear" w:color="auto" w:fill="E1DFDD"/>
    </w:rPr>
  </w:style>
  <w:style w:type="paragraph" w:customStyle="1" w:styleId="afgdjgakdfn">
    <w:name w:val="afgdjgakdfn"/>
    <w:basedOn w:val="Ttulo1"/>
    <w:next w:val="Ttulo1"/>
    <w:link w:val="afgdjgakdfnChar"/>
    <w:qFormat/>
    <w:rsid w:val="0047281A"/>
    <w:pPr>
      <w:pBdr>
        <w:top w:val="single" w:sz="4" w:space="1" w:color="auto"/>
        <w:bottom w:val="single" w:sz="4" w:space="1" w:color="auto"/>
      </w:pBdr>
      <w:shd w:val="clear" w:color="auto" w:fill="EEECE1"/>
      <w:autoSpaceDE w:val="0"/>
      <w:autoSpaceDN w:val="0"/>
      <w:adjustRightInd w:val="0"/>
      <w:jc w:val="both"/>
    </w:pPr>
    <w:rPr>
      <w:rFonts w:ascii="Arial" w:hAnsi="Arial"/>
      <w:b/>
      <w:bCs/>
      <w:color w:val="auto"/>
      <w:sz w:val="22"/>
      <w:szCs w:val="22"/>
    </w:rPr>
  </w:style>
  <w:style w:type="character" w:customStyle="1" w:styleId="afgdjgakdfnChar">
    <w:name w:val="afgdjgakdfn Char"/>
    <w:link w:val="afgdjgakdfn"/>
    <w:rsid w:val="0047281A"/>
    <w:rPr>
      <w:rFonts w:ascii="Arial" w:eastAsia="Times New Roman" w:hAnsi="Arial" w:cs="Times New Roman"/>
      <w:b/>
      <w:bCs/>
      <w:shd w:val="clear" w:color="auto" w:fill="EEECE1"/>
      <w:lang w:val="en-US" w:eastAsia="pt-BR"/>
    </w:rPr>
  </w:style>
  <w:style w:type="paragraph" w:styleId="Legenda">
    <w:name w:val="caption"/>
    <w:basedOn w:val="Normal"/>
    <w:next w:val="Normal"/>
    <w:qFormat/>
    <w:rsid w:val="00723566"/>
    <w:pPr>
      <w:ind w:left="0"/>
      <w:jc w:val="center"/>
    </w:pPr>
    <w:rPr>
      <w:rFonts w:ascii="Script" w:eastAsia="Times New Roman" w:hAnsi="Script" w:cs="Times New Roman"/>
      <w:b/>
      <w:i/>
      <w:sz w:val="32"/>
      <w:szCs w:val="20"/>
      <w:lang w:eastAsia="pt-BR"/>
    </w:rPr>
  </w:style>
  <w:style w:type="paragraph" w:customStyle="1" w:styleId="Ttulo25">
    <w:name w:val="Título 25"/>
    <w:basedOn w:val="Normal"/>
    <w:rsid w:val="00723566"/>
    <w:pPr>
      <w:spacing w:before="100" w:beforeAutospacing="1" w:after="100" w:afterAutospacing="1"/>
      <w:ind w:left="0"/>
      <w:jc w:val="left"/>
      <w:outlineLvl w:val="2"/>
    </w:pPr>
    <w:rPr>
      <w:rFonts w:ascii="Times New Roman" w:eastAsia="Times New Roman" w:hAnsi="Times New Roman" w:cs="Times New Roman"/>
      <w:b/>
      <w:bCs/>
      <w:color w:val="6F326A"/>
      <w:sz w:val="34"/>
      <w:szCs w:val="34"/>
      <w:lang w:eastAsia="pt-BR"/>
    </w:rPr>
  </w:style>
  <w:style w:type="paragraph" w:styleId="Listadecontinuao">
    <w:name w:val="List Continue"/>
    <w:basedOn w:val="Normal"/>
    <w:rsid w:val="00723566"/>
    <w:pPr>
      <w:widowControl w:val="0"/>
      <w:spacing w:after="120"/>
      <w:ind w:left="283"/>
      <w:jc w:val="left"/>
    </w:pPr>
    <w:rPr>
      <w:rFonts w:ascii="Times New Roman" w:eastAsia="Times New Roman" w:hAnsi="Times New Roman" w:cs="Times New Roman"/>
      <w:snapToGrid w:val="0"/>
      <w:sz w:val="20"/>
      <w:szCs w:val="20"/>
      <w:lang w:eastAsia="pt-BR"/>
    </w:rPr>
  </w:style>
  <w:style w:type="paragraph" w:customStyle="1" w:styleId="Corpo0">
    <w:name w:val="Corpo"/>
    <w:rsid w:val="00723566"/>
    <w:pPr>
      <w:autoSpaceDE w:val="0"/>
      <w:autoSpaceDN w:val="0"/>
      <w:adjustRightInd w:val="0"/>
      <w:ind w:left="0"/>
      <w:jc w:val="left"/>
    </w:pPr>
    <w:rPr>
      <w:rFonts w:ascii="Times New Roman" w:eastAsia="Times New Roman" w:hAnsi="Times New Roman" w:cs="Times New Roman"/>
      <w:color w:val="000000"/>
      <w:sz w:val="20"/>
      <w:szCs w:val="20"/>
      <w:lang w:eastAsia="pt-BR"/>
    </w:rPr>
  </w:style>
  <w:style w:type="paragraph" w:customStyle="1" w:styleId="10">
    <w:name w:val="10"/>
    <w:basedOn w:val="Normal"/>
    <w:uiPriority w:val="99"/>
    <w:rsid w:val="00723566"/>
    <w:pPr>
      <w:ind w:left="851" w:hanging="567"/>
    </w:pPr>
    <w:rPr>
      <w:rFonts w:ascii="Times New Roman" w:eastAsia="Times New Roman" w:hAnsi="Times New Roman" w:cs="Times New Roman"/>
      <w:sz w:val="24"/>
      <w:szCs w:val="20"/>
      <w:lang w:eastAsia="pt-BR"/>
    </w:rPr>
  </w:style>
  <w:style w:type="paragraph" w:customStyle="1" w:styleId="ITEM">
    <w:name w:val="ITEM"/>
    <w:basedOn w:val="Normal"/>
    <w:autoRedefine/>
    <w:rsid w:val="00723566"/>
    <w:pPr>
      <w:tabs>
        <w:tab w:val="left" w:pos="720"/>
      </w:tabs>
      <w:ind w:left="900" w:hanging="540"/>
    </w:pPr>
    <w:rPr>
      <w:rFonts w:ascii="Times New Roman" w:eastAsia="Times New Roman" w:hAnsi="Times New Roman" w:cs="Times New Roman"/>
      <w:color w:val="000000"/>
      <w:sz w:val="24"/>
      <w:szCs w:val="24"/>
      <w:lang w:eastAsia="pt-BR"/>
    </w:rPr>
  </w:style>
  <w:style w:type="paragraph" w:customStyle="1" w:styleId="PargrafodaLista11">
    <w:name w:val="Parágrafo da Lista11"/>
    <w:basedOn w:val="Normal"/>
    <w:rsid w:val="00723566"/>
    <w:pPr>
      <w:ind w:left="708"/>
      <w:jc w:val="left"/>
    </w:pPr>
    <w:rPr>
      <w:rFonts w:ascii="Times New Roman" w:eastAsia="Calibri" w:hAnsi="Times New Roman" w:cs="Times New Roman"/>
      <w:sz w:val="24"/>
      <w:szCs w:val="24"/>
      <w:lang w:eastAsia="pt-BR"/>
    </w:rPr>
  </w:style>
  <w:style w:type="paragraph" w:customStyle="1" w:styleId="DivisodeTabelas">
    <w:name w:val="Divisão de Tabelas"/>
    <w:basedOn w:val="Normal"/>
    <w:rsid w:val="00723566"/>
    <w:pPr>
      <w:overflowPunct w:val="0"/>
      <w:autoSpaceDE w:val="0"/>
      <w:autoSpaceDN w:val="0"/>
      <w:adjustRightInd w:val="0"/>
      <w:spacing w:line="20" w:lineRule="exact"/>
      <w:ind w:left="0"/>
      <w:jc w:val="left"/>
      <w:textAlignment w:val="baseline"/>
    </w:pPr>
    <w:rPr>
      <w:rFonts w:ascii="Times New Roman" w:eastAsia="Calibri" w:hAnsi="Times New Roman" w:cs="Times New Roman"/>
      <w:sz w:val="20"/>
      <w:szCs w:val="20"/>
    </w:rPr>
  </w:style>
  <w:style w:type="paragraph" w:customStyle="1" w:styleId="Tahoma">
    <w:name w:val="Tahoma"/>
    <w:aliases w:val="12 pt"/>
    <w:basedOn w:val="Normal"/>
    <w:rsid w:val="00723566"/>
    <w:pPr>
      <w:tabs>
        <w:tab w:val="num" w:pos="1440"/>
      </w:tabs>
      <w:ind w:left="1440" w:right="165" w:hanging="360"/>
    </w:pPr>
    <w:rPr>
      <w:rFonts w:ascii="Arial" w:eastAsia="Calibri" w:hAnsi="Arial" w:cs="Arial"/>
      <w:sz w:val="20"/>
      <w:szCs w:val="20"/>
      <w:lang w:eastAsia="pt-BR"/>
    </w:rPr>
  </w:style>
  <w:style w:type="paragraph" w:customStyle="1" w:styleId="PargrafodaLista2">
    <w:name w:val="Parágrafo da Lista2"/>
    <w:basedOn w:val="Normal"/>
    <w:rsid w:val="00723566"/>
    <w:pPr>
      <w:ind w:left="708"/>
      <w:jc w:val="left"/>
    </w:pPr>
    <w:rPr>
      <w:rFonts w:ascii="Times New Roman" w:eastAsia="Calibri" w:hAnsi="Times New Roman" w:cs="Times New Roman"/>
      <w:sz w:val="24"/>
      <w:szCs w:val="24"/>
      <w:lang w:eastAsia="pt-BR"/>
    </w:rPr>
  </w:style>
  <w:style w:type="paragraph" w:customStyle="1" w:styleId="xl24">
    <w:name w:val="xl24"/>
    <w:basedOn w:val="Normal"/>
    <w:rsid w:val="00723566"/>
    <w:pPr>
      <w:spacing w:before="100" w:beforeAutospacing="1" w:after="100" w:afterAutospacing="1"/>
      <w:ind w:left="0"/>
      <w:jc w:val="left"/>
    </w:pPr>
    <w:rPr>
      <w:rFonts w:ascii="Arial" w:eastAsia="Times New Roman" w:hAnsi="Arial" w:cs="Arial"/>
      <w:b/>
      <w:bCs/>
      <w:sz w:val="24"/>
      <w:szCs w:val="24"/>
      <w:lang w:eastAsia="pt-BR"/>
    </w:rPr>
  </w:style>
  <w:style w:type="paragraph" w:customStyle="1" w:styleId="xl25">
    <w:name w:val="xl25"/>
    <w:basedOn w:val="Normal"/>
    <w:rsid w:val="00723566"/>
    <w:pPr>
      <w:pBdr>
        <w:bottom w:val="single" w:sz="4" w:space="0" w:color="auto"/>
      </w:pBdr>
      <w:spacing w:before="100" w:beforeAutospacing="1" w:after="100" w:afterAutospacing="1"/>
      <w:ind w:left="0"/>
      <w:jc w:val="left"/>
    </w:pPr>
    <w:rPr>
      <w:rFonts w:ascii="Arial" w:eastAsia="Times New Roman" w:hAnsi="Arial" w:cs="Arial"/>
      <w:sz w:val="24"/>
      <w:szCs w:val="24"/>
      <w:lang w:eastAsia="pt-BR"/>
    </w:rPr>
  </w:style>
  <w:style w:type="paragraph" w:customStyle="1" w:styleId="xl26">
    <w:name w:val="xl26"/>
    <w:basedOn w:val="Normal"/>
    <w:rsid w:val="00723566"/>
    <w:pPr>
      <w:spacing w:before="100" w:beforeAutospacing="1" w:after="100" w:afterAutospacing="1"/>
      <w:ind w:left="0"/>
      <w:jc w:val="left"/>
    </w:pPr>
    <w:rPr>
      <w:rFonts w:ascii="Arial" w:eastAsia="Times New Roman" w:hAnsi="Arial" w:cs="Arial"/>
      <w:sz w:val="24"/>
      <w:szCs w:val="24"/>
      <w:lang w:eastAsia="pt-BR"/>
    </w:rPr>
  </w:style>
  <w:style w:type="paragraph" w:customStyle="1" w:styleId="xl27">
    <w:name w:val="xl27"/>
    <w:basedOn w:val="Normal"/>
    <w:rsid w:val="00723566"/>
    <w:pPr>
      <w:spacing w:before="100" w:beforeAutospacing="1" w:after="100" w:afterAutospacing="1"/>
      <w:ind w:left="0"/>
      <w:jc w:val="right"/>
    </w:pPr>
    <w:rPr>
      <w:rFonts w:ascii="Arial" w:eastAsia="Times New Roman" w:hAnsi="Arial" w:cs="Arial"/>
      <w:color w:val="000000"/>
      <w:sz w:val="24"/>
      <w:szCs w:val="24"/>
      <w:lang w:eastAsia="pt-BR"/>
    </w:rPr>
  </w:style>
  <w:style w:type="paragraph" w:customStyle="1" w:styleId="xl28">
    <w:name w:val="xl28"/>
    <w:basedOn w:val="Normal"/>
    <w:rsid w:val="00723566"/>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top"/>
    </w:pPr>
    <w:rPr>
      <w:rFonts w:ascii="Arial" w:eastAsia="Times New Roman" w:hAnsi="Arial" w:cs="Arial"/>
      <w:sz w:val="18"/>
      <w:szCs w:val="18"/>
      <w:lang w:eastAsia="pt-BR"/>
    </w:rPr>
  </w:style>
  <w:style w:type="paragraph" w:customStyle="1" w:styleId="xl29">
    <w:name w:val="xl29"/>
    <w:basedOn w:val="Normal"/>
    <w:rsid w:val="00723566"/>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sz w:val="18"/>
      <w:szCs w:val="18"/>
      <w:lang w:eastAsia="pt-BR"/>
    </w:rPr>
  </w:style>
  <w:style w:type="paragraph" w:customStyle="1" w:styleId="xl30">
    <w:name w:val="xl30"/>
    <w:basedOn w:val="Normal"/>
    <w:rsid w:val="00723566"/>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top"/>
    </w:pPr>
    <w:rPr>
      <w:rFonts w:ascii="Arial" w:eastAsia="Times New Roman" w:hAnsi="Arial" w:cs="Arial"/>
      <w:color w:val="000000"/>
      <w:sz w:val="18"/>
      <w:szCs w:val="18"/>
      <w:lang w:eastAsia="pt-BR"/>
    </w:rPr>
  </w:style>
  <w:style w:type="paragraph" w:customStyle="1" w:styleId="xl31">
    <w:name w:val="xl31"/>
    <w:basedOn w:val="Normal"/>
    <w:rsid w:val="00723566"/>
    <w:pPr>
      <w:pBdr>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sz w:val="18"/>
      <w:szCs w:val="18"/>
      <w:lang w:eastAsia="pt-BR"/>
    </w:rPr>
  </w:style>
  <w:style w:type="paragraph" w:customStyle="1" w:styleId="xl32">
    <w:name w:val="xl32"/>
    <w:basedOn w:val="Normal"/>
    <w:rsid w:val="00723566"/>
    <w:pPr>
      <w:pBdr>
        <w:top w:val="single" w:sz="4" w:space="0" w:color="auto"/>
        <w:left w:val="single" w:sz="4" w:space="0" w:color="auto"/>
      </w:pBdr>
      <w:spacing w:before="100" w:beforeAutospacing="1" w:after="100" w:afterAutospacing="1"/>
      <w:ind w:left="0"/>
      <w:jc w:val="center"/>
      <w:textAlignment w:val="top"/>
    </w:pPr>
    <w:rPr>
      <w:rFonts w:ascii="Arial" w:eastAsia="Times New Roman" w:hAnsi="Arial" w:cs="Arial"/>
      <w:b/>
      <w:bCs/>
      <w:sz w:val="24"/>
      <w:szCs w:val="24"/>
      <w:lang w:eastAsia="pt-BR"/>
    </w:rPr>
  </w:style>
  <w:style w:type="paragraph" w:customStyle="1" w:styleId="xl33">
    <w:name w:val="xl33"/>
    <w:basedOn w:val="Normal"/>
    <w:rsid w:val="00723566"/>
    <w:pPr>
      <w:pBdr>
        <w:top w:val="single" w:sz="4" w:space="0" w:color="auto"/>
      </w:pBdr>
      <w:spacing w:before="100" w:beforeAutospacing="1" w:after="100" w:afterAutospacing="1"/>
      <w:ind w:left="0"/>
      <w:jc w:val="center"/>
      <w:textAlignment w:val="top"/>
    </w:pPr>
    <w:rPr>
      <w:rFonts w:ascii="Arial" w:eastAsia="Times New Roman" w:hAnsi="Arial" w:cs="Arial"/>
      <w:b/>
      <w:bCs/>
      <w:sz w:val="24"/>
      <w:szCs w:val="24"/>
      <w:lang w:eastAsia="pt-BR"/>
    </w:rPr>
  </w:style>
  <w:style w:type="paragraph" w:customStyle="1" w:styleId="xl34">
    <w:name w:val="xl34"/>
    <w:basedOn w:val="Normal"/>
    <w:rsid w:val="00723566"/>
    <w:pPr>
      <w:pBdr>
        <w:top w:val="single" w:sz="4" w:space="0" w:color="auto"/>
        <w:right w:val="single" w:sz="4" w:space="0" w:color="auto"/>
      </w:pBdr>
      <w:spacing w:before="100" w:beforeAutospacing="1" w:after="100" w:afterAutospacing="1"/>
      <w:ind w:left="0"/>
      <w:jc w:val="center"/>
      <w:textAlignment w:val="top"/>
    </w:pPr>
    <w:rPr>
      <w:rFonts w:ascii="Arial" w:eastAsia="Times New Roman" w:hAnsi="Arial" w:cs="Arial"/>
      <w:b/>
      <w:bCs/>
      <w:sz w:val="24"/>
      <w:szCs w:val="24"/>
      <w:lang w:eastAsia="pt-BR"/>
    </w:rPr>
  </w:style>
  <w:style w:type="paragraph" w:customStyle="1" w:styleId="xl35">
    <w:name w:val="xl35"/>
    <w:basedOn w:val="Normal"/>
    <w:rsid w:val="00723566"/>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top"/>
    </w:pPr>
    <w:rPr>
      <w:rFonts w:ascii="Arial" w:eastAsia="Times New Roman" w:hAnsi="Arial" w:cs="Arial"/>
      <w:b/>
      <w:bCs/>
      <w:sz w:val="24"/>
      <w:szCs w:val="24"/>
      <w:lang w:eastAsia="pt-BR"/>
    </w:rPr>
  </w:style>
  <w:style w:type="paragraph" w:customStyle="1" w:styleId="xl36">
    <w:name w:val="xl36"/>
    <w:basedOn w:val="Normal"/>
    <w:rsid w:val="00723566"/>
    <w:pPr>
      <w:pBdr>
        <w:top w:val="single" w:sz="4" w:space="0" w:color="auto"/>
        <w:left w:val="single" w:sz="4" w:space="0" w:color="auto"/>
      </w:pBdr>
      <w:spacing w:before="100" w:beforeAutospacing="1" w:after="100" w:afterAutospacing="1"/>
      <w:ind w:left="0"/>
      <w:jc w:val="center"/>
      <w:textAlignment w:val="top"/>
    </w:pPr>
    <w:rPr>
      <w:rFonts w:ascii="Arial" w:eastAsia="Times New Roman" w:hAnsi="Arial" w:cs="Arial"/>
      <w:sz w:val="24"/>
      <w:szCs w:val="24"/>
      <w:lang w:eastAsia="pt-BR"/>
    </w:rPr>
  </w:style>
  <w:style w:type="paragraph" w:customStyle="1" w:styleId="xl37">
    <w:name w:val="xl37"/>
    <w:basedOn w:val="Normal"/>
    <w:rsid w:val="00723566"/>
    <w:pPr>
      <w:pBdr>
        <w:top w:val="single" w:sz="4" w:space="0" w:color="auto"/>
      </w:pBdr>
      <w:spacing w:before="100" w:beforeAutospacing="1" w:after="100" w:afterAutospacing="1"/>
      <w:ind w:left="0"/>
      <w:jc w:val="center"/>
      <w:textAlignment w:val="top"/>
    </w:pPr>
    <w:rPr>
      <w:rFonts w:ascii="Arial" w:eastAsia="Times New Roman" w:hAnsi="Arial" w:cs="Arial"/>
      <w:sz w:val="24"/>
      <w:szCs w:val="24"/>
      <w:lang w:eastAsia="pt-BR"/>
    </w:rPr>
  </w:style>
  <w:style w:type="paragraph" w:customStyle="1" w:styleId="xl38">
    <w:name w:val="xl38"/>
    <w:basedOn w:val="Normal"/>
    <w:rsid w:val="00723566"/>
    <w:pPr>
      <w:pBdr>
        <w:top w:val="single" w:sz="4" w:space="0" w:color="auto"/>
        <w:right w:val="single" w:sz="4" w:space="0" w:color="auto"/>
      </w:pBdr>
      <w:spacing w:before="100" w:beforeAutospacing="1" w:after="100" w:afterAutospacing="1"/>
      <w:ind w:left="0"/>
      <w:jc w:val="center"/>
      <w:textAlignment w:val="top"/>
    </w:pPr>
    <w:rPr>
      <w:rFonts w:ascii="Arial" w:eastAsia="Times New Roman" w:hAnsi="Arial" w:cs="Arial"/>
      <w:sz w:val="24"/>
      <w:szCs w:val="24"/>
      <w:lang w:eastAsia="pt-BR"/>
    </w:rPr>
  </w:style>
  <w:style w:type="paragraph" w:customStyle="1" w:styleId="xl39">
    <w:name w:val="xl39"/>
    <w:basedOn w:val="Normal"/>
    <w:rsid w:val="00723566"/>
    <w:pPr>
      <w:pBdr>
        <w:top w:val="single" w:sz="4" w:space="0" w:color="auto"/>
        <w:left w:val="single" w:sz="4" w:space="0" w:color="auto"/>
        <w:bottom w:val="single" w:sz="4" w:space="0" w:color="auto"/>
      </w:pBdr>
      <w:spacing w:before="100" w:beforeAutospacing="1" w:after="100" w:afterAutospacing="1"/>
      <w:ind w:left="0"/>
      <w:jc w:val="left"/>
      <w:textAlignment w:val="top"/>
    </w:pPr>
    <w:rPr>
      <w:rFonts w:ascii="Arial" w:eastAsia="Times New Roman" w:hAnsi="Arial" w:cs="Arial"/>
      <w:sz w:val="18"/>
      <w:szCs w:val="18"/>
      <w:lang w:eastAsia="pt-BR"/>
    </w:rPr>
  </w:style>
  <w:style w:type="paragraph" w:customStyle="1" w:styleId="xl40">
    <w:name w:val="xl40"/>
    <w:basedOn w:val="Normal"/>
    <w:rsid w:val="00723566"/>
    <w:pPr>
      <w:pBdr>
        <w:top w:val="single" w:sz="4" w:space="0" w:color="auto"/>
        <w:bottom w:val="single" w:sz="4" w:space="0" w:color="auto"/>
        <w:right w:val="single" w:sz="4" w:space="0" w:color="auto"/>
      </w:pBdr>
      <w:spacing w:before="100" w:beforeAutospacing="1" w:after="100" w:afterAutospacing="1"/>
      <w:ind w:left="0"/>
      <w:jc w:val="left"/>
      <w:textAlignment w:val="top"/>
    </w:pPr>
    <w:rPr>
      <w:rFonts w:ascii="Arial" w:eastAsia="Times New Roman" w:hAnsi="Arial" w:cs="Arial"/>
      <w:sz w:val="18"/>
      <w:szCs w:val="18"/>
      <w:lang w:eastAsia="pt-BR"/>
    </w:rPr>
  </w:style>
  <w:style w:type="paragraph" w:customStyle="1" w:styleId="xl41">
    <w:name w:val="xl41"/>
    <w:basedOn w:val="Normal"/>
    <w:rsid w:val="00723566"/>
    <w:pPr>
      <w:pBdr>
        <w:top w:val="single" w:sz="4" w:space="0" w:color="auto"/>
        <w:left w:val="single" w:sz="4" w:space="0" w:color="auto"/>
        <w:bottom w:val="single" w:sz="4" w:space="0" w:color="auto"/>
        <w:right w:val="single" w:sz="4" w:space="0" w:color="auto"/>
      </w:pBdr>
      <w:spacing w:before="100" w:beforeAutospacing="1" w:after="100" w:afterAutospacing="1"/>
      <w:ind w:left="0"/>
      <w:jc w:val="left"/>
      <w:textAlignment w:val="top"/>
    </w:pPr>
    <w:rPr>
      <w:rFonts w:ascii="Arial" w:eastAsia="Times New Roman" w:hAnsi="Arial" w:cs="Arial"/>
      <w:sz w:val="18"/>
      <w:szCs w:val="18"/>
      <w:lang w:eastAsia="pt-BR"/>
    </w:rPr>
  </w:style>
  <w:style w:type="paragraph" w:customStyle="1" w:styleId="xl42">
    <w:name w:val="xl42"/>
    <w:basedOn w:val="Normal"/>
    <w:rsid w:val="00723566"/>
    <w:pPr>
      <w:pBdr>
        <w:top w:val="single" w:sz="4" w:space="0" w:color="auto"/>
        <w:left w:val="single" w:sz="4" w:space="0" w:color="auto"/>
        <w:bottom w:val="single" w:sz="4" w:space="0" w:color="auto"/>
        <w:right w:val="single" w:sz="4" w:space="0" w:color="auto"/>
      </w:pBdr>
      <w:spacing w:before="100" w:beforeAutospacing="1" w:after="100" w:afterAutospacing="1"/>
      <w:ind w:left="0"/>
      <w:jc w:val="right"/>
      <w:textAlignment w:val="top"/>
    </w:pPr>
    <w:rPr>
      <w:rFonts w:ascii="Arial" w:eastAsia="Times New Roman" w:hAnsi="Arial" w:cs="Arial"/>
      <w:sz w:val="18"/>
      <w:szCs w:val="18"/>
      <w:lang w:eastAsia="pt-BR"/>
    </w:rPr>
  </w:style>
  <w:style w:type="paragraph" w:customStyle="1" w:styleId="xl43">
    <w:name w:val="xl43"/>
    <w:basedOn w:val="Normal"/>
    <w:rsid w:val="00723566"/>
    <w:pPr>
      <w:pBdr>
        <w:top w:val="single" w:sz="4" w:space="0" w:color="auto"/>
        <w:left w:val="single" w:sz="4" w:space="0" w:color="auto"/>
        <w:bottom w:val="single" w:sz="4" w:space="0" w:color="auto"/>
      </w:pBdr>
      <w:spacing w:before="100" w:beforeAutospacing="1" w:after="100" w:afterAutospacing="1"/>
      <w:ind w:left="0"/>
      <w:jc w:val="right"/>
      <w:textAlignment w:val="top"/>
    </w:pPr>
    <w:rPr>
      <w:rFonts w:ascii="Arial" w:eastAsia="Times New Roman" w:hAnsi="Arial" w:cs="Arial"/>
      <w:sz w:val="18"/>
      <w:szCs w:val="18"/>
      <w:lang w:eastAsia="pt-BR"/>
    </w:rPr>
  </w:style>
  <w:style w:type="paragraph" w:customStyle="1" w:styleId="xl44">
    <w:name w:val="xl44"/>
    <w:basedOn w:val="Normal"/>
    <w:rsid w:val="00723566"/>
    <w:pPr>
      <w:pBdr>
        <w:top w:val="single" w:sz="4" w:space="0" w:color="auto"/>
        <w:bottom w:val="single" w:sz="4" w:space="0" w:color="auto"/>
      </w:pBdr>
      <w:spacing w:before="100" w:beforeAutospacing="1" w:after="100" w:afterAutospacing="1"/>
      <w:ind w:left="0"/>
      <w:jc w:val="right"/>
      <w:textAlignment w:val="top"/>
    </w:pPr>
    <w:rPr>
      <w:rFonts w:ascii="Arial" w:eastAsia="Times New Roman" w:hAnsi="Arial" w:cs="Arial"/>
      <w:sz w:val="18"/>
      <w:szCs w:val="18"/>
      <w:lang w:eastAsia="pt-BR"/>
    </w:rPr>
  </w:style>
  <w:style w:type="paragraph" w:customStyle="1" w:styleId="xl45">
    <w:name w:val="xl45"/>
    <w:basedOn w:val="Normal"/>
    <w:rsid w:val="00723566"/>
    <w:pPr>
      <w:pBdr>
        <w:top w:val="single" w:sz="4" w:space="0" w:color="auto"/>
        <w:bottom w:val="single" w:sz="4" w:space="0" w:color="auto"/>
        <w:right w:val="single" w:sz="4" w:space="0" w:color="auto"/>
      </w:pBdr>
      <w:spacing w:before="100" w:beforeAutospacing="1" w:after="100" w:afterAutospacing="1"/>
      <w:ind w:left="0"/>
      <w:jc w:val="right"/>
      <w:textAlignment w:val="top"/>
    </w:pPr>
    <w:rPr>
      <w:rFonts w:ascii="Arial" w:eastAsia="Times New Roman" w:hAnsi="Arial" w:cs="Arial"/>
      <w:sz w:val="18"/>
      <w:szCs w:val="18"/>
      <w:lang w:eastAsia="pt-BR"/>
    </w:rPr>
  </w:style>
  <w:style w:type="paragraph" w:customStyle="1" w:styleId="xl46">
    <w:name w:val="xl46"/>
    <w:basedOn w:val="Normal"/>
    <w:rsid w:val="00723566"/>
    <w:pPr>
      <w:pBdr>
        <w:top w:val="single" w:sz="4" w:space="0" w:color="auto"/>
        <w:left w:val="single" w:sz="4" w:space="0" w:color="auto"/>
        <w:bottom w:val="single" w:sz="4" w:space="0" w:color="auto"/>
        <w:right w:val="single" w:sz="4" w:space="0" w:color="auto"/>
      </w:pBdr>
      <w:spacing w:before="100" w:beforeAutospacing="1" w:after="100" w:afterAutospacing="1"/>
      <w:ind w:left="0"/>
      <w:jc w:val="left"/>
      <w:textAlignment w:val="top"/>
    </w:pPr>
    <w:rPr>
      <w:rFonts w:ascii="Arial" w:eastAsia="Times New Roman" w:hAnsi="Arial" w:cs="Arial"/>
      <w:sz w:val="18"/>
      <w:szCs w:val="18"/>
      <w:lang w:eastAsia="pt-BR"/>
    </w:rPr>
  </w:style>
  <w:style w:type="paragraph" w:customStyle="1" w:styleId="xl47">
    <w:name w:val="xl47"/>
    <w:basedOn w:val="Normal"/>
    <w:rsid w:val="00723566"/>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top"/>
    </w:pPr>
    <w:rPr>
      <w:rFonts w:ascii="Arial" w:eastAsia="Times New Roman" w:hAnsi="Arial" w:cs="Arial"/>
      <w:sz w:val="24"/>
      <w:szCs w:val="24"/>
      <w:lang w:eastAsia="pt-BR"/>
    </w:rPr>
  </w:style>
  <w:style w:type="paragraph" w:customStyle="1" w:styleId="xl48">
    <w:name w:val="xl48"/>
    <w:basedOn w:val="Normal"/>
    <w:rsid w:val="00723566"/>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top"/>
    </w:pPr>
    <w:rPr>
      <w:rFonts w:ascii="Arial" w:eastAsia="Times New Roman" w:hAnsi="Arial" w:cs="Arial"/>
      <w:b/>
      <w:bCs/>
      <w:sz w:val="18"/>
      <w:szCs w:val="18"/>
      <w:lang w:eastAsia="pt-BR"/>
    </w:rPr>
  </w:style>
  <w:style w:type="paragraph" w:customStyle="1" w:styleId="xl49">
    <w:name w:val="xl49"/>
    <w:basedOn w:val="Normal"/>
    <w:rsid w:val="00723566"/>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top"/>
    </w:pPr>
    <w:rPr>
      <w:rFonts w:ascii="Arial" w:eastAsia="Times New Roman" w:hAnsi="Arial" w:cs="Arial"/>
      <w:sz w:val="18"/>
      <w:szCs w:val="18"/>
      <w:lang w:eastAsia="pt-BR"/>
    </w:rPr>
  </w:style>
  <w:style w:type="paragraph" w:customStyle="1" w:styleId="xl50">
    <w:name w:val="xl50"/>
    <w:basedOn w:val="Normal"/>
    <w:rsid w:val="00723566"/>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b/>
      <w:bCs/>
      <w:sz w:val="24"/>
      <w:szCs w:val="24"/>
      <w:lang w:eastAsia="pt-BR"/>
    </w:rPr>
  </w:style>
  <w:style w:type="paragraph" w:customStyle="1" w:styleId="xl51">
    <w:name w:val="xl51"/>
    <w:basedOn w:val="Normal"/>
    <w:rsid w:val="00723566"/>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b/>
      <w:bCs/>
      <w:sz w:val="24"/>
      <w:szCs w:val="24"/>
      <w:lang w:eastAsia="pt-BR"/>
    </w:rPr>
  </w:style>
  <w:style w:type="paragraph" w:customStyle="1" w:styleId="xl52">
    <w:name w:val="xl52"/>
    <w:basedOn w:val="Normal"/>
    <w:rsid w:val="00723566"/>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sz w:val="24"/>
      <w:szCs w:val="24"/>
      <w:lang w:eastAsia="pt-BR"/>
    </w:rPr>
  </w:style>
  <w:style w:type="paragraph" w:customStyle="1" w:styleId="xl53">
    <w:name w:val="xl53"/>
    <w:basedOn w:val="Normal"/>
    <w:rsid w:val="00723566"/>
    <w:pPr>
      <w:pBdr>
        <w:top w:val="single" w:sz="4" w:space="0" w:color="auto"/>
        <w:left w:val="single" w:sz="4" w:space="0" w:color="auto"/>
        <w:bottom w:val="single" w:sz="4" w:space="0" w:color="auto"/>
      </w:pBdr>
      <w:spacing w:before="100" w:beforeAutospacing="1" w:after="100" w:afterAutospacing="1"/>
      <w:ind w:left="0"/>
      <w:jc w:val="left"/>
      <w:textAlignment w:val="top"/>
    </w:pPr>
    <w:rPr>
      <w:rFonts w:ascii="Arial" w:eastAsia="Times New Roman" w:hAnsi="Arial" w:cs="Arial"/>
      <w:sz w:val="18"/>
      <w:szCs w:val="18"/>
      <w:lang w:eastAsia="pt-BR"/>
    </w:rPr>
  </w:style>
  <w:style w:type="paragraph" w:customStyle="1" w:styleId="xl54">
    <w:name w:val="xl54"/>
    <w:basedOn w:val="Normal"/>
    <w:rsid w:val="00723566"/>
    <w:pPr>
      <w:pBdr>
        <w:top w:val="single" w:sz="4" w:space="0" w:color="auto"/>
        <w:bottom w:val="single" w:sz="4" w:space="0" w:color="auto"/>
        <w:right w:val="single" w:sz="4" w:space="0" w:color="auto"/>
      </w:pBdr>
      <w:spacing w:before="100" w:beforeAutospacing="1" w:after="100" w:afterAutospacing="1"/>
      <w:ind w:left="0"/>
      <w:jc w:val="left"/>
      <w:textAlignment w:val="top"/>
    </w:pPr>
    <w:rPr>
      <w:rFonts w:ascii="Arial" w:eastAsia="Times New Roman" w:hAnsi="Arial" w:cs="Arial"/>
      <w:sz w:val="18"/>
      <w:szCs w:val="18"/>
      <w:lang w:eastAsia="pt-BR"/>
    </w:rPr>
  </w:style>
  <w:style w:type="paragraph" w:customStyle="1" w:styleId="xl55">
    <w:name w:val="xl55"/>
    <w:basedOn w:val="Normal"/>
    <w:rsid w:val="00723566"/>
    <w:pPr>
      <w:pBdr>
        <w:left w:val="single" w:sz="4" w:space="0" w:color="auto"/>
        <w:bottom w:val="single" w:sz="4" w:space="0" w:color="auto"/>
      </w:pBdr>
      <w:shd w:val="clear" w:color="auto" w:fill="CCFFCC"/>
      <w:spacing w:before="100" w:beforeAutospacing="1" w:after="100" w:afterAutospacing="1"/>
      <w:ind w:left="0"/>
      <w:jc w:val="right"/>
    </w:pPr>
    <w:rPr>
      <w:rFonts w:ascii="Arial" w:eastAsia="Times New Roman" w:hAnsi="Arial" w:cs="Arial"/>
      <w:sz w:val="24"/>
      <w:szCs w:val="24"/>
      <w:lang w:eastAsia="pt-BR"/>
    </w:rPr>
  </w:style>
  <w:style w:type="paragraph" w:customStyle="1" w:styleId="xl56">
    <w:name w:val="xl56"/>
    <w:basedOn w:val="Normal"/>
    <w:rsid w:val="00723566"/>
    <w:pPr>
      <w:pBdr>
        <w:bottom w:val="single" w:sz="4" w:space="0" w:color="auto"/>
        <w:right w:val="single" w:sz="4" w:space="0" w:color="auto"/>
      </w:pBdr>
      <w:shd w:val="clear" w:color="auto" w:fill="CCFFCC"/>
      <w:spacing w:before="100" w:beforeAutospacing="1" w:after="100" w:afterAutospacing="1"/>
      <w:ind w:left="0"/>
      <w:jc w:val="right"/>
    </w:pPr>
    <w:rPr>
      <w:rFonts w:ascii="Arial" w:eastAsia="Times New Roman" w:hAnsi="Arial" w:cs="Arial"/>
      <w:sz w:val="24"/>
      <w:szCs w:val="24"/>
      <w:lang w:eastAsia="pt-BR"/>
    </w:rPr>
  </w:style>
  <w:style w:type="paragraph" w:customStyle="1" w:styleId="xl57">
    <w:name w:val="xl57"/>
    <w:basedOn w:val="Normal"/>
    <w:rsid w:val="00723566"/>
    <w:pPr>
      <w:pBdr>
        <w:top w:val="single" w:sz="4" w:space="0" w:color="auto"/>
        <w:left w:val="single" w:sz="4" w:space="0" w:color="auto"/>
      </w:pBdr>
      <w:shd w:val="clear" w:color="auto" w:fill="CCFFFF"/>
      <w:spacing w:before="100" w:beforeAutospacing="1" w:after="100" w:afterAutospacing="1"/>
      <w:ind w:left="0"/>
      <w:jc w:val="center"/>
    </w:pPr>
    <w:rPr>
      <w:rFonts w:ascii="Arial" w:eastAsia="Times New Roman" w:hAnsi="Arial" w:cs="Arial"/>
      <w:sz w:val="16"/>
      <w:szCs w:val="16"/>
      <w:lang w:eastAsia="pt-BR"/>
    </w:rPr>
  </w:style>
  <w:style w:type="paragraph" w:customStyle="1" w:styleId="xl58">
    <w:name w:val="xl58"/>
    <w:basedOn w:val="Normal"/>
    <w:rsid w:val="00723566"/>
    <w:pPr>
      <w:pBdr>
        <w:top w:val="single" w:sz="4" w:space="0" w:color="auto"/>
      </w:pBdr>
      <w:shd w:val="clear" w:color="auto" w:fill="CCFFFF"/>
      <w:spacing w:before="100" w:beforeAutospacing="1" w:after="100" w:afterAutospacing="1"/>
      <w:ind w:left="0"/>
      <w:jc w:val="center"/>
    </w:pPr>
    <w:rPr>
      <w:rFonts w:ascii="Arial" w:eastAsia="Times New Roman" w:hAnsi="Arial" w:cs="Arial"/>
      <w:sz w:val="16"/>
      <w:szCs w:val="16"/>
      <w:lang w:eastAsia="pt-BR"/>
    </w:rPr>
  </w:style>
  <w:style w:type="paragraph" w:customStyle="1" w:styleId="xl59">
    <w:name w:val="xl59"/>
    <w:basedOn w:val="Normal"/>
    <w:rsid w:val="00723566"/>
    <w:pPr>
      <w:pBdr>
        <w:top w:val="single" w:sz="4" w:space="0" w:color="auto"/>
        <w:right w:val="single" w:sz="4" w:space="0" w:color="auto"/>
      </w:pBdr>
      <w:shd w:val="clear" w:color="auto" w:fill="CCFFFF"/>
      <w:spacing w:before="100" w:beforeAutospacing="1" w:after="100" w:afterAutospacing="1"/>
      <w:ind w:left="0"/>
      <w:jc w:val="center"/>
    </w:pPr>
    <w:rPr>
      <w:rFonts w:ascii="Arial" w:eastAsia="Times New Roman" w:hAnsi="Arial" w:cs="Arial"/>
      <w:sz w:val="16"/>
      <w:szCs w:val="16"/>
      <w:lang w:eastAsia="pt-BR"/>
    </w:rPr>
  </w:style>
  <w:style w:type="paragraph" w:customStyle="1" w:styleId="xl60">
    <w:name w:val="xl60"/>
    <w:basedOn w:val="Normal"/>
    <w:rsid w:val="007235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ind w:left="0"/>
      <w:jc w:val="center"/>
    </w:pPr>
    <w:rPr>
      <w:rFonts w:ascii="Arial" w:eastAsia="Times New Roman" w:hAnsi="Arial" w:cs="Arial"/>
      <w:sz w:val="16"/>
      <w:szCs w:val="16"/>
      <w:lang w:eastAsia="pt-BR"/>
    </w:rPr>
  </w:style>
  <w:style w:type="paragraph" w:customStyle="1" w:styleId="xl61">
    <w:name w:val="xl61"/>
    <w:basedOn w:val="Normal"/>
    <w:rsid w:val="00723566"/>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sz w:val="16"/>
      <w:szCs w:val="16"/>
      <w:lang w:eastAsia="pt-BR"/>
    </w:rPr>
  </w:style>
  <w:style w:type="paragraph" w:customStyle="1" w:styleId="xl62">
    <w:name w:val="xl62"/>
    <w:basedOn w:val="Normal"/>
    <w:rsid w:val="00723566"/>
    <w:pPr>
      <w:spacing w:before="100" w:beforeAutospacing="1" w:after="100" w:afterAutospacing="1"/>
      <w:ind w:left="0"/>
      <w:jc w:val="right"/>
    </w:pPr>
    <w:rPr>
      <w:rFonts w:ascii="Arial" w:eastAsia="Times New Roman" w:hAnsi="Arial" w:cs="Arial"/>
      <w:b/>
      <w:bCs/>
      <w:color w:val="000000"/>
      <w:lang w:eastAsia="pt-BR"/>
    </w:rPr>
  </w:style>
  <w:style w:type="paragraph" w:customStyle="1" w:styleId="xl89">
    <w:name w:val="xl89"/>
    <w:basedOn w:val="Normal"/>
    <w:rsid w:val="00723566"/>
    <w:pPr>
      <w:pBdr>
        <w:top w:val="single" w:sz="4" w:space="0" w:color="auto"/>
        <w:bottom w:val="single" w:sz="4" w:space="0" w:color="auto"/>
        <w:right w:val="single" w:sz="4" w:space="0" w:color="auto"/>
      </w:pBdr>
      <w:spacing w:before="100" w:beforeAutospacing="1" w:after="100" w:afterAutospacing="1"/>
      <w:ind w:left="0"/>
      <w:jc w:val="center"/>
      <w:textAlignment w:val="top"/>
    </w:pPr>
    <w:rPr>
      <w:rFonts w:ascii="Times New Roman" w:eastAsia="Times New Roman" w:hAnsi="Times New Roman" w:cs="Times New Roman"/>
      <w:b/>
      <w:bCs/>
      <w:sz w:val="24"/>
      <w:szCs w:val="24"/>
      <w:lang w:eastAsia="pt-BR"/>
    </w:rPr>
  </w:style>
  <w:style w:type="paragraph" w:customStyle="1" w:styleId="p2">
    <w:name w:val="p2"/>
    <w:basedOn w:val="Normal"/>
    <w:rsid w:val="00723566"/>
    <w:pPr>
      <w:widowControl w:val="0"/>
      <w:tabs>
        <w:tab w:val="left" w:pos="5320"/>
      </w:tabs>
      <w:snapToGrid w:val="0"/>
      <w:spacing w:line="276" w:lineRule="auto"/>
      <w:ind w:left="3880"/>
    </w:pPr>
    <w:rPr>
      <w:rFonts w:ascii="Times New Roman" w:eastAsia="Times New Roman" w:hAnsi="Times New Roman" w:cs="Times New Roman"/>
      <w:sz w:val="24"/>
      <w:szCs w:val="20"/>
      <w:lang w:eastAsia="pt-BR"/>
    </w:rPr>
  </w:style>
  <w:style w:type="paragraph" w:customStyle="1" w:styleId="p15">
    <w:name w:val="p15"/>
    <w:basedOn w:val="Normal"/>
    <w:rsid w:val="00723566"/>
    <w:pPr>
      <w:widowControl w:val="0"/>
      <w:tabs>
        <w:tab w:val="left" w:pos="2220"/>
      </w:tabs>
      <w:snapToGrid w:val="0"/>
      <w:spacing w:line="276" w:lineRule="auto"/>
      <w:ind w:left="1440" w:firstLine="2160"/>
      <w:jc w:val="left"/>
    </w:pPr>
    <w:rPr>
      <w:rFonts w:ascii="Times New Roman" w:eastAsia="Times New Roman" w:hAnsi="Times New Roman" w:cs="Times New Roman"/>
      <w:sz w:val="24"/>
      <w:szCs w:val="20"/>
      <w:lang w:eastAsia="pt-BR"/>
    </w:rPr>
  </w:style>
  <w:style w:type="paragraph" w:customStyle="1" w:styleId="p20">
    <w:name w:val="p20"/>
    <w:basedOn w:val="Normal"/>
    <w:rsid w:val="00723566"/>
    <w:pPr>
      <w:widowControl w:val="0"/>
      <w:tabs>
        <w:tab w:val="left" w:pos="1380"/>
        <w:tab w:val="left" w:pos="3520"/>
      </w:tabs>
      <w:snapToGrid w:val="0"/>
      <w:spacing w:line="276" w:lineRule="auto"/>
      <w:ind w:left="0" w:firstLine="2016"/>
    </w:pPr>
    <w:rPr>
      <w:rFonts w:ascii="Times New Roman" w:eastAsia="Times New Roman" w:hAnsi="Times New Roman" w:cs="Times New Roman"/>
      <w:sz w:val="24"/>
      <w:szCs w:val="20"/>
      <w:lang w:eastAsia="pt-BR"/>
    </w:rPr>
  </w:style>
  <w:style w:type="paragraph" w:customStyle="1" w:styleId="p27">
    <w:name w:val="p27"/>
    <w:basedOn w:val="Normal"/>
    <w:rsid w:val="00723566"/>
    <w:pPr>
      <w:widowControl w:val="0"/>
      <w:tabs>
        <w:tab w:val="left" w:pos="720"/>
      </w:tabs>
      <w:snapToGrid w:val="0"/>
      <w:ind w:left="0"/>
    </w:pPr>
    <w:rPr>
      <w:rFonts w:ascii="Times New Roman" w:eastAsia="Times New Roman" w:hAnsi="Times New Roman" w:cs="Times New Roman"/>
      <w:sz w:val="24"/>
      <w:szCs w:val="20"/>
      <w:lang w:eastAsia="pt-BR"/>
    </w:rPr>
  </w:style>
  <w:style w:type="paragraph" w:customStyle="1" w:styleId="p28">
    <w:name w:val="p28"/>
    <w:basedOn w:val="Normal"/>
    <w:rsid w:val="00723566"/>
    <w:pPr>
      <w:widowControl w:val="0"/>
      <w:tabs>
        <w:tab w:val="left" w:pos="2200"/>
      </w:tabs>
      <w:snapToGrid w:val="0"/>
      <w:spacing w:line="276" w:lineRule="auto"/>
      <w:ind w:left="1440" w:firstLine="2160"/>
    </w:pPr>
    <w:rPr>
      <w:rFonts w:ascii="Times New Roman" w:eastAsia="Times New Roman" w:hAnsi="Times New Roman" w:cs="Times New Roman"/>
      <w:sz w:val="24"/>
      <w:szCs w:val="20"/>
      <w:lang w:eastAsia="pt-BR"/>
    </w:rPr>
  </w:style>
  <w:style w:type="paragraph" w:customStyle="1" w:styleId="t25">
    <w:name w:val="t25"/>
    <w:basedOn w:val="Normal"/>
    <w:rsid w:val="00723566"/>
    <w:pPr>
      <w:widowControl w:val="0"/>
      <w:snapToGrid w:val="0"/>
      <w:ind w:left="0"/>
      <w:jc w:val="left"/>
    </w:pPr>
    <w:rPr>
      <w:rFonts w:ascii="Times New Roman" w:eastAsia="Times New Roman" w:hAnsi="Times New Roman" w:cs="Times New Roman"/>
      <w:sz w:val="24"/>
      <w:szCs w:val="20"/>
      <w:lang w:eastAsia="pt-BR"/>
    </w:rPr>
  </w:style>
  <w:style w:type="paragraph" w:customStyle="1" w:styleId="p29">
    <w:name w:val="p29"/>
    <w:basedOn w:val="Normal"/>
    <w:rsid w:val="00723566"/>
    <w:pPr>
      <w:widowControl w:val="0"/>
      <w:tabs>
        <w:tab w:val="left" w:pos="2220"/>
      </w:tabs>
      <w:snapToGrid w:val="0"/>
      <w:spacing w:line="276" w:lineRule="auto"/>
      <w:ind w:left="1440" w:firstLine="2160"/>
    </w:pPr>
    <w:rPr>
      <w:rFonts w:ascii="Times New Roman" w:eastAsia="Times New Roman" w:hAnsi="Times New Roman" w:cs="Times New Roman"/>
      <w:sz w:val="24"/>
      <w:szCs w:val="20"/>
      <w:lang w:eastAsia="pt-BR"/>
    </w:rPr>
  </w:style>
  <w:style w:type="paragraph" w:customStyle="1" w:styleId="p32">
    <w:name w:val="p32"/>
    <w:basedOn w:val="Normal"/>
    <w:rsid w:val="00723566"/>
    <w:pPr>
      <w:widowControl w:val="0"/>
      <w:tabs>
        <w:tab w:val="left" w:pos="2260"/>
      </w:tabs>
      <w:snapToGrid w:val="0"/>
      <w:spacing w:line="276" w:lineRule="auto"/>
      <w:ind w:left="1440" w:firstLine="2304"/>
    </w:pPr>
    <w:rPr>
      <w:rFonts w:ascii="Times New Roman" w:eastAsia="Times New Roman" w:hAnsi="Times New Roman" w:cs="Times New Roman"/>
      <w:sz w:val="24"/>
      <w:szCs w:val="20"/>
      <w:lang w:eastAsia="pt-BR"/>
    </w:rPr>
  </w:style>
  <w:style w:type="paragraph" w:customStyle="1" w:styleId="p33">
    <w:name w:val="p33"/>
    <w:basedOn w:val="Normal"/>
    <w:rsid w:val="00723566"/>
    <w:pPr>
      <w:widowControl w:val="0"/>
      <w:tabs>
        <w:tab w:val="left" w:pos="720"/>
      </w:tabs>
      <w:snapToGrid w:val="0"/>
      <w:spacing w:line="276" w:lineRule="auto"/>
      <w:ind w:left="0"/>
    </w:pPr>
    <w:rPr>
      <w:rFonts w:ascii="Times New Roman" w:eastAsia="Times New Roman" w:hAnsi="Times New Roman" w:cs="Times New Roman"/>
      <w:sz w:val="24"/>
      <w:szCs w:val="20"/>
      <w:lang w:eastAsia="pt-BR"/>
    </w:rPr>
  </w:style>
  <w:style w:type="paragraph" w:customStyle="1" w:styleId="p35">
    <w:name w:val="p35"/>
    <w:basedOn w:val="Normal"/>
    <w:rsid w:val="00723566"/>
    <w:pPr>
      <w:widowControl w:val="0"/>
      <w:tabs>
        <w:tab w:val="left" w:pos="2180"/>
      </w:tabs>
      <w:snapToGrid w:val="0"/>
      <w:spacing w:line="276" w:lineRule="auto"/>
      <w:ind w:left="1440" w:firstLine="2160"/>
    </w:pPr>
    <w:rPr>
      <w:rFonts w:ascii="Times New Roman" w:eastAsia="Times New Roman" w:hAnsi="Times New Roman" w:cs="Times New Roman"/>
      <w:sz w:val="24"/>
      <w:szCs w:val="20"/>
      <w:lang w:eastAsia="pt-BR"/>
    </w:rPr>
  </w:style>
  <w:style w:type="paragraph" w:customStyle="1" w:styleId="p36">
    <w:name w:val="p36"/>
    <w:basedOn w:val="Normal"/>
    <w:rsid w:val="00723566"/>
    <w:pPr>
      <w:widowControl w:val="0"/>
      <w:tabs>
        <w:tab w:val="left" w:pos="8880"/>
      </w:tabs>
      <w:snapToGrid w:val="0"/>
      <w:spacing w:line="276" w:lineRule="auto"/>
      <w:ind w:left="7440"/>
      <w:jc w:val="left"/>
    </w:pPr>
    <w:rPr>
      <w:rFonts w:ascii="Times New Roman" w:eastAsia="Times New Roman" w:hAnsi="Times New Roman" w:cs="Times New Roman"/>
      <w:sz w:val="24"/>
      <w:szCs w:val="20"/>
      <w:lang w:eastAsia="pt-BR"/>
    </w:rPr>
  </w:style>
  <w:style w:type="paragraph" w:customStyle="1" w:styleId="p45">
    <w:name w:val="p45"/>
    <w:basedOn w:val="Normal"/>
    <w:rsid w:val="00723566"/>
    <w:pPr>
      <w:widowControl w:val="0"/>
      <w:tabs>
        <w:tab w:val="left" w:pos="2200"/>
      </w:tabs>
      <w:snapToGrid w:val="0"/>
      <w:spacing w:line="276" w:lineRule="auto"/>
      <w:ind w:left="1440" w:firstLine="2160"/>
    </w:pPr>
    <w:rPr>
      <w:rFonts w:ascii="Times New Roman" w:eastAsia="Times New Roman" w:hAnsi="Times New Roman" w:cs="Times New Roman"/>
      <w:sz w:val="24"/>
      <w:szCs w:val="20"/>
      <w:lang w:eastAsia="pt-BR"/>
    </w:rPr>
  </w:style>
  <w:style w:type="paragraph" w:customStyle="1" w:styleId="p46">
    <w:name w:val="p46"/>
    <w:basedOn w:val="Normal"/>
    <w:rsid w:val="00723566"/>
    <w:pPr>
      <w:widowControl w:val="0"/>
      <w:tabs>
        <w:tab w:val="left" w:pos="2200"/>
        <w:tab w:val="left" w:pos="2480"/>
      </w:tabs>
      <w:snapToGrid w:val="0"/>
      <w:spacing w:line="276" w:lineRule="auto"/>
      <w:ind w:left="1008" w:hanging="288"/>
    </w:pPr>
    <w:rPr>
      <w:rFonts w:ascii="Times New Roman" w:eastAsia="Times New Roman" w:hAnsi="Times New Roman" w:cs="Times New Roman"/>
      <w:sz w:val="24"/>
      <w:szCs w:val="20"/>
      <w:lang w:eastAsia="pt-BR"/>
    </w:rPr>
  </w:style>
  <w:style w:type="paragraph" w:customStyle="1" w:styleId="p47">
    <w:name w:val="p47"/>
    <w:basedOn w:val="Normal"/>
    <w:rsid w:val="00723566"/>
    <w:pPr>
      <w:widowControl w:val="0"/>
      <w:tabs>
        <w:tab w:val="left" w:pos="2480"/>
      </w:tabs>
      <w:snapToGrid w:val="0"/>
      <w:spacing w:line="276" w:lineRule="auto"/>
      <w:ind w:left="1008" w:hanging="288"/>
    </w:pPr>
    <w:rPr>
      <w:rFonts w:ascii="Times New Roman" w:eastAsia="Times New Roman" w:hAnsi="Times New Roman" w:cs="Times New Roman"/>
      <w:sz w:val="24"/>
      <w:szCs w:val="20"/>
      <w:lang w:eastAsia="pt-BR"/>
    </w:rPr>
  </w:style>
  <w:style w:type="paragraph" w:customStyle="1" w:styleId="p48">
    <w:name w:val="p48"/>
    <w:basedOn w:val="Normal"/>
    <w:rsid w:val="00723566"/>
    <w:pPr>
      <w:widowControl w:val="0"/>
      <w:tabs>
        <w:tab w:val="left" w:pos="2820"/>
      </w:tabs>
      <w:snapToGrid w:val="0"/>
      <w:spacing w:line="276" w:lineRule="auto"/>
      <w:ind w:left="1440" w:hanging="576"/>
    </w:pPr>
    <w:rPr>
      <w:rFonts w:ascii="Times New Roman" w:eastAsia="Times New Roman" w:hAnsi="Times New Roman" w:cs="Times New Roman"/>
      <w:sz w:val="24"/>
      <w:szCs w:val="20"/>
      <w:lang w:eastAsia="pt-BR"/>
    </w:rPr>
  </w:style>
  <w:style w:type="paragraph" w:customStyle="1" w:styleId="p49">
    <w:name w:val="p49"/>
    <w:basedOn w:val="Normal"/>
    <w:rsid w:val="00723566"/>
    <w:pPr>
      <w:widowControl w:val="0"/>
      <w:tabs>
        <w:tab w:val="left" w:pos="2220"/>
      </w:tabs>
      <w:snapToGrid w:val="0"/>
      <w:spacing w:line="276" w:lineRule="auto"/>
      <w:ind w:left="1296" w:hanging="576"/>
    </w:pPr>
    <w:rPr>
      <w:rFonts w:ascii="Times New Roman" w:eastAsia="Times New Roman" w:hAnsi="Times New Roman" w:cs="Times New Roman"/>
      <w:sz w:val="24"/>
      <w:szCs w:val="20"/>
      <w:lang w:eastAsia="pt-BR"/>
    </w:rPr>
  </w:style>
  <w:style w:type="paragraph" w:customStyle="1" w:styleId="p0">
    <w:name w:val="p0"/>
    <w:basedOn w:val="Normal"/>
    <w:rsid w:val="00723566"/>
    <w:pPr>
      <w:widowControl w:val="0"/>
      <w:tabs>
        <w:tab w:val="left" w:pos="720"/>
      </w:tabs>
      <w:snapToGrid w:val="0"/>
      <w:ind w:left="0"/>
    </w:pPr>
    <w:rPr>
      <w:rFonts w:ascii="Times New Roman" w:eastAsia="Times New Roman" w:hAnsi="Times New Roman" w:cs="Times New Roman"/>
      <w:sz w:val="24"/>
      <w:szCs w:val="20"/>
      <w:lang w:eastAsia="pt-BR"/>
    </w:rPr>
  </w:style>
  <w:style w:type="paragraph" w:customStyle="1" w:styleId="p55">
    <w:name w:val="p55"/>
    <w:basedOn w:val="Normal"/>
    <w:rsid w:val="00723566"/>
    <w:pPr>
      <w:widowControl w:val="0"/>
      <w:tabs>
        <w:tab w:val="left" w:pos="2180"/>
        <w:tab w:val="left" w:pos="2560"/>
      </w:tabs>
      <w:snapToGrid w:val="0"/>
      <w:spacing w:line="276" w:lineRule="auto"/>
      <w:ind w:left="1440" w:firstLine="2160"/>
    </w:pPr>
    <w:rPr>
      <w:rFonts w:ascii="Times New Roman" w:eastAsia="Times New Roman" w:hAnsi="Times New Roman" w:cs="Times New Roman"/>
      <w:sz w:val="24"/>
      <w:szCs w:val="20"/>
      <w:lang w:eastAsia="pt-BR"/>
    </w:rPr>
  </w:style>
  <w:style w:type="paragraph" w:customStyle="1" w:styleId="p50">
    <w:name w:val="p50"/>
    <w:basedOn w:val="Normal"/>
    <w:rsid w:val="00723566"/>
    <w:pPr>
      <w:widowControl w:val="0"/>
      <w:tabs>
        <w:tab w:val="left" w:pos="720"/>
      </w:tabs>
      <w:snapToGrid w:val="0"/>
      <w:ind w:left="0"/>
    </w:pPr>
    <w:rPr>
      <w:rFonts w:ascii="Times New Roman" w:eastAsia="Times New Roman" w:hAnsi="Times New Roman" w:cs="Times New Roman"/>
      <w:sz w:val="24"/>
      <w:szCs w:val="20"/>
      <w:lang w:eastAsia="pt-BR"/>
    </w:rPr>
  </w:style>
  <w:style w:type="paragraph" w:customStyle="1" w:styleId="p19">
    <w:name w:val="p19"/>
    <w:basedOn w:val="Normal"/>
    <w:rsid w:val="00723566"/>
    <w:pPr>
      <w:widowControl w:val="0"/>
      <w:tabs>
        <w:tab w:val="left" w:pos="1360"/>
        <w:tab w:val="left" w:pos="3520"/>
      </w:tabs>
      <w:snapToGrid w:val="0"/>
      <w:spacing w:line="276" w:lineRule="auto"/>
      <w:ind w:left="144" w:firstLine="2160"/>
    </w:pPr>
    <w:rPr>
      <w:rFonts w:ascii="Times New Roman" w:eastAsia="Times New Roman" w:hAnsi="Times New Roman" w:cs="Times New Roman"/>
      <w:sz w:val="24"/>
      <w:szCs w:val="20"/>
      <w:lang w:eastAsia="pt-BR"/>
    </w:rPr>
  </w:style>
  <w:style w:type="paragraph" w:customStyle="1" w:styleId="p44">
    <w:name w:val="p44"/>
    <w:basedOn w:val="Normal"/>
    <w:rsid w:val="00723566"/>
    <w:pPr>
      <w:widowControl w:val="0"/>
      <w:tabs>
        <w:tab w:val="left" w:pos="720"/>
      </w:tabs>
      <w:snapToGrid w:val="0"/>
      <w:spacing w:line="276" w:lineRule="auto"/>
      <w:ind w:left="0"/>
    </w:pPr>
    <w:rPr>
      <w:rFonts w:ascii="Times New Roman" w:eastAsia="Times New Roman" w:hAnsi="Times New Roman" w:cs="Times New Roman"/>
      <w:sz w:val="24"/>
      <w:szCs w:val="20"/>
      <w:lang w:eastAsia="pt-BR"/>
    </w:rPr>
  </w:style>
  <w:style w:type="paragraph" w:customStyle="1" w:styleId="p53">
    <w:name w:val="p53"/>
    <w:basedOn w:val="Normal"/>
    <w:rsid w:val="00723566"/>
    <w:pPr>
      <w:widowControl w:val="0"/>
      <w:tabs>
        <w:tab w:val="left" w:pos="2520"/>
      </w:tabs>
      <w:snapToGrid w:val="0"/>
      <w:spacing w:line="276" w:lineRule="auto"/>
      <w:ind w:left="1440" w:firstLine="2592"/>
    </w:pPr>
    <w:rPr>
      <w:rFonts w:ascii="Times New Roman" w:eastAsia="Times New Roman" w:hAnsi="Times New Roman" w:cs="Times New Roman"/>
      <w:sz w:val="24"/>
      <w:szCs w:val="20"/>
      <w:lang w:eastAsia="pt-BR"/>
    </w:rPr>
  </w:style>
  <w:style w:type="paragraph" w:customStyle="1" w:styleId="p26">
    <w:name w:val="p26"/>
    <w:basedOn w:val="Normal"/>
    <w:rsid w:val="00723566"/>
    <w:pPr>
      <w:widowControl w:val="0"/>
      <w:tabs>
        <w:tab w:val="left" w:pos="2260"/>
      </w:tabs>
      <w:snapToGrid w:val="0"/>
      <w:spacing w:line="276" w:lineRule="auto"/>
      <w:ind w:left="1440" w:firstLine="2304"/>
    </w:pPr>
    <w:rPr>
      <w:rFonts w:ascii="Times New Roman" w:eastAsia="Times New Roman" w:hAnsi="Times New Roman" w:cs="Times New Roman"/>
      <w:sz w:val="24"/>
      <w:szCs w:val="20"/>
      <w:lang w:eastAsia="pt-BR"/>
    </w:rPr>
  </w:style>
  <w:style w:type="paragraph" w:customStyle="1" w:styleId="p57">
    <w:name w:val="p57"/>
    <w:basedOn w:val="Normal"/>
    <w:rsid w:val="00723566"/>
    <w:pPr>
      <w:widowControl w:val="0"/>
      <w:tabs>
        <w:tab w:val="left" w:pos="2700"/>
      </w:tabs>
      <w:snapToGrid w:val="0"/>
      <w:spacing w:line="276" w:lineRule="auto"/>
      <w:ind w:left="1440" w:firstLine="2736"/>
    </w:pPr>
    <w:rPr>
      <w:rFonts w:ascii="Times New Roman" w:eastAsia="Times New Roman" w:hAnsi="Times New Roman" w:cs="Times New Roman"/>
      <w:sz w:val="24"/>
      <w:szCs w:val="20"/>
      <w:lang w:eastAsia="pt-BR"/>
    </w:rPr>
  </w:style>
  <w:style w:type="paragraph" w:customStyle="1" w:styleId="p58">
    <w:name w:val="p58"/>
    <w:basedOn w:val="Normal"/>
    <w:rsid w:val="00723566"/>
    <w:pPr>
      <w:widowControl w:val="0"/>
      <w:tabs>
        <w:tab w:val="left" w:pos="2220"/>
        <w:tab w:val="left" w:pos="2640"/>
      </w:tabs>
      <w:snapToGrid w:val="0"/>
      <w:spacing w:line="276" w:lineRule="auto"/>
      <w:ind w:left="1440" w:firstLine="2160"/>
    </w:pPr>
    <w:rPr>
      <w:rFonts w:ascii="Times New Roman" w:eastAsia="Times New Roman" w:hAnsi="Times New Roman" w:cs="Times New Roman"/>
      <w:sz w:val="24"/>
      <w:szCs w:val="20"/>
      <w:lang w:eastAsia="pt-BR"/>
    </w:rPr>
  </w:style>
  <w:style w:type="paragraph" w:customStyle="1" w:styleId="p60">
    <w:name w:val="p60"/>
    <w:basedOn w:val="Normal"/>
    <w:rsid w:val="00723566"/>
    <w:pPr>
      <w:widowControl w:val="0"/>
      <w:tabs>
        <w:tab w:val="left" w:pos="720"/>
      </w:tabs>
      <w:snapToGrid w:val="0"/>
      <w:spacing w:line="276" w:lineRule="auto"/>
      <w:ind w:left="0"/>
    </w:pPr>
    <w:rPr>
      <w:rFonts w:ascii="Times New Roman" w:eastAsia="Times New Roman" w:hAnsi="Times New Roman" w:cs="Times New Roman"/>
      <w:sz w:val="24"/>
      <w:szCs w:val="20"/>
      <w:lang w:eastAsia="pt-BR"/>
    </w:rPr>
  </w:style>
  <w:style w:type="paragraph" w:customStyle="1" w:styleId="p62">
    <w:name w:val="p62"/>
    <w:basedOn w:val="Normal"/>
    <w:rsid w:val="00723566"/>
    <w:pPr>
      <w:widowControl w:val="0"/>
      <w:tabs>
        <w:tab w:val="left" w:pos="2200"/>
      </w:tabs>
      <w:snapToGrid w:val="0"/>
      <w:spacing w:line="276" w:lineRule="auto"/>
      <w:ind w:left="1440" w:firstLine="2160"/>
    </w:pPr>
    <w:rPr>
      <w:rFonts w:ascii="Times New Roman" w:eastAsia="Times New Roman" w:hAnsi="Times New Roman" w:cs="Times New Roman"/>
      <w:sz w:val="24"/>
      <w:szCs w:val="20"/>
      <w:lang w:eastAsia="pt-BR"/>
    </w:rPr>
  </w:style>
  <w:style w:type="paragraph" w:customStyle="1" w:styleId="p4">
    <w:name w:val="p4"/>
    <w:basedOn w:val="Normal"/>
    <w:rsid w:val="00723566"/>
    <w:pPr>
      <w:widowControl w:val="0"/>
      <w:tabs>
        <w:tab w:val="left" w:pos="1340"/>
        <w:tab w:val="left" w:pos="3540"/>
      </w:tabs>
      <w:snapToGrid w:val="0"/>
      <w:spacing w:line="276" w:lineRule="auto"/>
      <w:ind w:left="144" w:firstLine="2304"/>
    </w:pPr>
    <w:rPr>
      <w:rFonts w:ascii="Times New Roman" w:eastAsia="Times New Roman" w:hAnsi="Times New Roman" w:cs="Times New Roman"/>
      <w:sz w:val="24"/>
      <w:szCs w:val="20"/>
      <w:lang w:eastAsia="pt-BR"/>
    </w:rPr>
  </w:style>
  <w:style w:type="paragraph" w:customStyle="1" w:styleId="p63">
    <w:name w:val="p63"/>
    <w:basedOn w:val="Normal"/>
    <w:rsid w:val="00723566"/>
    <w:pPr>
      <w:widowControl w:val="0"/>
      <w:tabs>
        <w:tab w:val="left" w:pos="2720"/>
        <w:tab w:val="left" w:pos="3060"/>
      </w:tabs>
      <w:snapToGrid w:val="0"/>
      <w:spacing w:line="276" w:lineRule="auto"/>
      <w:ind w:left="1440" w:firstLine="2736"/>
    </w:pPr>
    <w:rPr>
      <w:rFonts w:ascii="Times New Roman" w:eastAsia="Times New Roman" w:hAnsi="Times New Roman" w:cs="Times New Roman"/>
      <w:sz w:val="24"/>
      <w:szCs w:val="20"/>
      <w:lang w:eastAsia="pt-BR"/>
    </w:rPr>
  </w:style>
  <w:style w:type="paragraph" w:customStyle="1" w:styleId="p64">
    <w:name w:val="p64"/>
    <w:basedOn w:val="Normal"/>
    <w:rsid w:val="00723566"/>
    <w:pPr>
      <w:widowControl w:val="0"/>
      <w:tabs>
        <w:tab w:val="left" w:pos="8580"/>
      </w:tabs>
      <w:snapToGrid w:val="0"/>
      <w:ind w:left="7200" w:hanging="8640"/>
    </w:pPr>
    <w:rPr>
      <w:rFonts w:ascii="Times New Roman" w:eastAsia="Times New Roman" w:hAnsi="Times New Roman" w:cs="Times New Roman"/>
      <w:sz w:val="24"/>
      <w:szCs w:val="20"/>
      <w:lang w:eastAsia="pt-BR"/>
    </w:rPr>
  </w:style>
  <w:style w:type="paragraph" w:customStyle="1" w:styleId="t66">
    <w:name w:val="t66"/>
    <w:basedOn w:val="Normal"/>
    <w:rsid w:val="00723566"/>
    <w:pPr>
      <w:widowControl w:val="0"/>
      <w:snapToGrid w:val="0"/>
      <w:ind w:left="0"/>
      <w:jc w:val="left"/>
    </w:pPr>
    <w:rPr>
      <w:rFonts w:ascii="Times New Roman" w:eastAsia="Times New Roman" w:hAnsi="Times New Roman" w:cs="Times New Roman"/>
      <w:sz w:val="24"/>
      <w:szCs w:val="20"/>
      <w:lang w:eastAsia="pt-BR"/>
    </w:rPr>
  </w:style>
  <w:style w:type="paragraph" w:customStyle="1" w:styleId="p68">
    <w:name w:val="p68"/>
    <w:basedOn w:val="Normal"/>
    <w:rsid w:val="00723566"/>
    <w:pPr>
      <w:widowControl w:val="0"/>
      <w:tabs>
        <w:tab w:val="left" w:pos="220"/>
        <w:tab w:val="left" w:pos="4480"/>
      </w:tabs>
      <w:snapToGrid w:val="0"/>
      <w:spacing w:line="276" w:lineRule="auto"/>
      <w:ind w:left="1440" w:firstLine="288"/>
    </w:pPr>
    <w:rPr>
      <w:rFonts w:ascii="Times New Roman" w:eastAsia="Times New Roman" w:hAnsi="Times New Roman" w:cs="Times New Roman"/>
      <w:sz w:val="24"/>
      <w:szCs w:val="20"/>
      <w:lang w:eastAsia="pt-BR"/>
    </w:rPr>
  </w:style>
  <w:style w:type="paragraph" w:customStyle="1" w:styleId="p69">
    <w:name w:val="p69"/>
    <w:basedOn w:val="Normal"/>
    <w:rsid w:val="00723566"/>
    <w:pPr>
      <w:widowControl w:val="0"/>
      <w:tabs>
        <w:tab w:val="left" w:pos="2160"/>
      </w:tabs>
      <w:snapToGrid w:val="0"/>
      <w:spacing w:line="276" w:lineRule="auto"/>
      <w:ind w:left="1440" w:firstLine="2160"/>
    </w:pPr>
    <w:rPr>
      <w:rFonts w:ascii="Times New Roman" w:eastAsia="Times New Roman" w:hAnsi="Times New Roman" w:cs="Times New Roman"/>
      <w:sz w:val="24"/>
      <w:szCs w:val="20"/>
      <w:lang w:eastAsia="pt-BR"/>
    </w:rPr>
  </w:style>
  <w:style w:type="paragraph" w:customStyle="1" w:styleId="p77">
    <w:name w:val="p77"/>
    <w:basedOn w:val="Normal"/>
    <w:rsid w:val="00723566"/>
    <w:pPr>
      <w:widowControl w:val="0"/>
      <w:tabs>
        <w:tab w:val="left" w:pos="2160"/>
        <w:tab w:val="left" w:pos="2440"/>
      </w:tabs>
      <w:snapToGrid w:val="0"/>
      <w:spacing w:line="276" w:lineRule="auto"/>
      <w:ind w:left="1440" w:firstLine="2160"/>
    </w:pPr>
    <w:rPr>
      <w:rFonts w:ascii="Times New Roman" w:eastAsia="Times New Roman" w:hAnsi="Times New Roman" w:cs="Times New Roman"/>
      <w:sz w:val="24"/>
      <w:szCs w:val="20"/>
      <w:lang w:eastAsia="pt-BR"/>
    </w:rPr>
  </w:style>
  <w:style w:type="paragraph" w:customStyle="1" w:styleId="c82">
    <w:name w:val="c82"/>
    <w:basedOn w:val="Normal"/>
    <w:rsid w:val="00723566"/>
    <w:pPr>
      <w:widowControl w:val="0"/>
      <w:snapToGrid w:val="0"/>
      <w:ind w:left="0"/>
      <w:jc w:val="center"/>
    </w:pPr>
    <w:rPr>
      <w:rFonts w:ascii="Times New Roman" w:eastAsia="Times New Roman" w:hAnsi="Times New Roman" w:cs="Times New Roman"/>
      <w:sz w:val="24"/>
      <w:szCs w:val="20"/>
      <w:lang w:eastAsia="pt-BR"/>
    </w:rPr>
  </w:style>
  <w:style w:type="paragraph" w:customStyle="1" w:styleId="p79">
    <w:name w:val="p79"/>
    <w:basedOn w:val="Normal"/>
    <w:rsid w:val="00723566"/>
    <w:pPr>
      <w:widowControl w:val="0"/>
      <w:tabs>
        <w:tab w:val="left" w:pos="720"/>
      </w:tabs>
      <w:snapToGrid w:val="0"/>
      <w:spacing w:line="276" w:lineRule="auto"/>
      <w:ind w:left="0"/>
    </w:pPr>
    <w:rPr>
      <w:rFonts w:ascii="Times New Roman" w:eastAsia="Times New Roman" w:hAnsi="Times New Roman" w:cs="Times New Roman"/>
      <w:sz w:val="24"/>
      <w:szCs w:val="20"/>
      <w:lang w:eastAsia="pt-BR"/>
    </w:rPr>
  </w:style>
  <w:style w:type="paragraph" w:customStyle="1" w:styleId="p90">
    <w:name w:val="p90"/>
    <w:basedOn w:val="Normal"/>
    <w:rsid w:val="00723566"/>
    <w:pPr>
      <w:widowControl w:val="0"/>
      <w:tabs>
        <w:tab w:val="left" w:pos="300"/>
      </w:tabs>
      <w:snapToGrid w:val="0"/>
      <w:spacing w:line="276" w:lineRule="auto"/>
      <w:ind w:left="1152" w:hanging="288"/>
    </w:pPr>
    <w:rPr>
      <w:rFonts w:ascii="Times New Roman" w:eastAsia="Times New Roman" w:hAnsi="Times New Roman" w:cs="Times New Roman"/>
      <w:sz w:val="24"/>
      <w:szCs w:val="20"/>
      <w:lang w:eastAsia="pt-BR"/>
    </w:rPr>
  </w:style>
  <w:style w:type="paragraph" w:customStyle="1" w:styleId="p97">
    <w:name w:val="p97"/>
    <w:basedOn w:val="Normal"/>
    <w:rsid w:val="00723566"/>
    <w:pPr>
      <w:widowControl w:val="0"/>
      <w:tabs>
        <w:tab w:val="left" w:pos="720"/>
      </w:tabs>
      <w:snapToGrid w:val="0"/>
      <w:spacing w:line="254" w:lineRule="auto"/>
      <w:ind w:left="0"/>
    </w:pPr>
    <w:rPr>
      <w:rFonts w:ascii="Times New Roman" w:eastAsia="Times New Roman" w:hAnsi="Times New Roman" w:cs="Times New Roman"/>
      <w:sz w:val="24"/>
      <w:szCs w:val="20"/>
      <w:lang w:eastAsia="pt-BR"/>
    </w:rPr>
  </w:style>
  <w:style w:type="paragraph" w:customStyle="1" w:styleId="p98">
    <w:name w:val="p98"/>
    <w:basedOn w:val="Normal"/>
    <w:rsid w:val="00723566"/>
    <w:pPr>
      <w:widowControl w:val="0"/>
      <w:tabs>
        <w:tab w:val="left" w:pos="2480"/>
      </w:tabs>
      <w:snapToGrid w:val="0"/>
      <w:spacing w:line="276" w:lineRule="auto"/>
      <w:ind w:left="1440" w:firstLine="2160"/>
    </w:pPr>
    <w:rPr>
      <w:rFonts w:ascii="Times New Roman" w:eastAsia="Times New Roman" w:hAnsi="Times New Roman" w:cs="Times New Roman"/>
      <w:sz w:val="24"/>
      <w:szCs w:val="20"/>
      <w:lang w:eastAsia="pt-BR"/>
    </w:rPr>
  </w:style>
  <w:style w:type="paragraph" w:customStyle="1" w:styleId="t99">
    <w:name w:val="t99"/>
    <w:basedOn w:val="Normal"/>
    <w:rsid w:val="00723566"/>
    <w:pPr>
      <w:widowControl w:val="0"/>
      <w:snapToGrid w:val="0"/>
      <w:ind w:left="0"/>
      <w:jc w:val="left"/>
    </w:pPr>
    <w:rPr>
      <w:rFonts w:ascii="Times New Roman" w:eastAsia="Times New Roman" w:hAnsi="Times New Roman" w:cs="Times New Roman"/>
      <w:sz w:val="24"/>
      <w:szCs w:val="20"/>
      <w:lang w:eastAsia="pt-BR"/>
    </w:rPr>
  </w:style>
  <w:style w:type="paragraph" w:customStyle="1" w:styleId="Normal20">
    <w:name w:val="Normal2"/>
    <w:rsid w:val="00723566"/>
    <w:pPr>
      <w:ind w:left="0"/>
      <w:jc w:val="left"/>
    </w:pPr>
    <w:rPr>
      <w:rFonts w:ascii="Times New Roman" w:eastAsia="Times New Roman" w:hAnsi="Times New Roman" w:cs="Times New Roman"/>
      <w:sz w:val="20"/>
      <w:szCs w:val="20"/>
      <w:lang w:eastAsia="pt-BR"/>
    </w:rPr>
  </w:style>
  <w:style w:type="paragraph" w:customStyle="1" w:styleId="Normal30">
    <w:name w:val="Normal3"/>
    <w:rsid w:val="00A563E8"/>
    <w:pPr>
      <w:ind w:left="0"/>
      <w:jc w:val="left"/>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39631">
      <w:bodyDiv w:val="1"/>
      <w:marLeft w:val="0"/>
      <w:marRight w:val="0"/>
      <w:marTop w:val="0"/>
      <w:marBottom w:val="0"/>
      <w:divBdr>
        <w:top w:val="none" w:sz="0" w:space="0" w:color="auto"/>
        <w:left w:val="none" w:sz="0" w:space="0" w:color="auto"/>
        <w:bottom w:val="none" w:sz="0" w:space="0" w:color="auto"/>
        <w:right w:val="none" w:sz="0" w:space="0" w:color="auto"/>
      </w:divBdr>
      <w:divsChild>
        <w:div w:id="537397358">
          <w:marLeft w:val="0"/>
          <w:marRight w:val="0"/>
          <w:marTop w:val="0"/>
          <w:marBottom w:val="0"/>
          <w:divBdr>
            <w:top w:val="none" w:sz="0" w:space="0" w:color="auto"/>
            <w:left w:val="none" w:sz="0" w:space="0" w:color="auto"/>
            <w:bottom w:val="none" w:sz="0" w:space="0" w:color="auto"/>
            <w:right w:val="none" w:sz="0" w:space="0" w:color="auto"/>
          </w:divBdr>
        </w:div>
        <w:div w:id="2076393184">
          <w:marLeft w:val="0"/>
          <w:marRight w:val="0"/>
          <w:marTop w:val="0"/>
          <w:marBottom w:val="0"/>
          <w:divBdr>
            <w:top w:val="none" w:sz="0" w:space="0" w:color="auto"/>
            <w:left w:val="none" w:sz="0" w:space="0" w:color="auto"/>
            <w:bottom w:val="none" w:sz="0" w:space="0" w:color="auto"/>
            <w:right w:val="none" w:sz="0" w:space="0" w:color="auto"/>
          </w:divBdr>
        </w:div>
        <w:div w:id="808788200">
          <w:marLeft w:val="0"/>
          <w:marRight w:val="0"/>
          <w:marTop w:val="0"/>
          <w:marBottom w:val="0"/>
          <w:divBdr>
            <w:top w:val="none" w:sz="0" w:space="0" w:color="auto"/>
            <w:left w:val="none" w:sz="0" w:space="0" w:color="auto"/>
            <w:bottom w:val="none" w:sz="0" w:space="0" w:color="auto"/>
            <w:right w:val="none" w:sz="0" w:space="0" w:color="auto"/>
          </w:divBdr>
        </w:div>
        <w:div w:id="2027751696">
          <w:marLeft w:val="0"/>
          <w:marRight w:val="0"/>
          <w:marTop w:val="0"/>
          <w:marBottom w:val="0"/>
          <w:divBdr>
            <w:top w:val="none" w:sz="0" w:space="0" w:color="auto"/>
            <w:left w:val="none" w:sz="0" w:space="0" w:color="auto"/>
            <w:bottom w:val="none" w:sz="0" w:space="0" w:color="auto"/>
            <w:right w:val="none" w:sz="0" w:space="0" w:color="auto"/>
          </w:divBdr>
        </w:div>
        <w:div w:id="1179125063">
          <w:marLeft w:val="0"/>
          <w:marRight w:val="0"/>
          <w:marTop w:val="0"/>
          <w:marBottom w:val="0"/>
          <w:divBdr>
            <w:top w:val="none" w:sz="0" w:space="0" w:color="auto"/>
            <w:left w:val="none" w:sz="0" w:space="0" w:color="auto"/>
            <w:bottom w:val="none" w:sz="0" w:space="0" w:color="auto"/>
            <w:right w:val="none" w:sz="0" w:space="0" w:color="auto"/>
          </w:divBdr>
          <w:divsChild>
            <w:div w:id="1645232441">
              <w:marLeft w:val="0"/>
              <w:marRight w:val="0"/>
              <w:marTop w:val="0"/>
              <w:marBottom w:val="0"/>
              <w:divBdr>
                <w:top w:val="none" w:sz="0" w:space="0" w:color="auto"/>
                <w:left w:val="none" w:sz="0" w:space="0" w:color="auto"/>
                <w:bottom w:val="none" w:sz="0" w:space="0" w:color="auto"/>
                <w:right w:val="none" w:sz="0" w:space="0" w:color="auto"/>
              </w:divBdr>
              <w:divsChild>
                <w:div w:id="1339960829">
                  <w:marLeft w:val="0"/>
                  <w:marRight w:val="0"/>
                  <w:marTop w:val="0"/>
                  <w:marBottom w:val="0"/>
                  <w:divBdr>
                    <w:top w:val="none" w:sz="0" w:space="0" w:color="auto"/>
                    <w:left w:val="none" w:sz="0" w:space="0" w:color="auto"/>
                    <w:bottom w:val="none" w:sz="0" w:space="0" w:color="auto"/>
                    <w:right w:val="none" w:sz="0" w:space="0" w:color="auto"/>
                  </w:divBdr>
                  <w:divsChild>
                    <w:div w:id="1848598413">
                      <w:marLeft w:val="0"/>
                      <w:marRight w:val="0"/>
                      <w:marTop w:val="0"/>
                      <w:marBottom w:val="0"/>
                      <w:divBdr>
                        <w:top w:val="none" w:sz="0" w:space="0" w:color="auto"/>
                        <w:left w:val="none" w:sz="0" w:space="0" w:color="auto"/>
                        <w:bottom w:val="none" w:sz="0" w:space="0" w:color="auto"/>
                        <w:right w:val="none" w:sz="0" w:space="0" w:color="auto"/>
                      </w:divBdr>
                      <w:divsChild>
                        <w:div w:id="806976220">
                          <w:marLeft w:val="0"/>
                          <w:marRight w:val="0"/>
                          <w:marTop w:val="0"/>
                          <w:marBottom w:val="0"/>
                          <w:divBdr>
                            <w:top w:val="none" w:sz="0" w:space="0" w:color="auto"/>
                            <w:left w:val="none" w:sz="0" w:space="0" w:color="auto"/>
                            <w:bottom w:val="none" w:sz="0" w:space="0" w:color="auto"/>
                            <w:right w:val="none" w:sz="0" w:space="0" w:color="auto"/>
                          </w:divBdr>
                          <w:divsChild>
                            <w:div w:id="1629555334">
                              <w:marLeft w:val="0"/>
                              <w:marRight w:val="0"/>
                              <w:marTop w:val="0"/>
                              <w:marBottom w:val="0"/>
                              <w:divBdr>
                                <w:top w:val="none" w:sz="0" w:space="0" w:color="auto"/>
                                <w:left w:val="none" w:sz="0" w:space="0" w:color="auto"/>
                                <w:bottom w:val="none" w:sz="0" w:space="0" w:color="auto"/>
                                <w:right w:val="none" w:sz="0" w:space="0" w:color="auto"/>
                              </w:divBdr>
                              <w:divsChild>
                                <w:div w:id="1624463786">
                                  <w:marLeft w:val="0"/>
                                  <w:marRight w:val="0"/>
                                  <w:marTop w:val="0"/>
                                  <w:marBottom w:val="0"/>
                                  <w:divBdr>
                                    <w:top w:val="none" w:sz="0" w:space="0" w:color="auto"/>
                                    <w:left w:val="none" w:sz="0" w:space="0" w:color="auto"/>
                                    <w:bottom w:val="none" w:sz="0" w:space="0" w:color="auto"/>
                                    <w:right w:val="none" w:sz="0" w:space="0" w:color="auto"/>
                                  </w:divBdr>
                                  <w:divsChild>
                                    <w:div w:id="1803964557">
                                      <w:marLeft w:val="0"/>
                                      <w:marRight w:val="0"/>
                                      <w:marTop w:val="0"/>
                                      <w:marBottom w:val="0"/>
                                      <w:divBdr>
                                        <w:top w:val="none" w:sz="0" w:space="0" w:color="auto"/>
                                        <w:left w:val="none" w:sz="0" w:space="0" w:color="auto"/>
                                        <w:bottom w:val="none" w:sz="0" w:space="0" w:color="auto"/>
                                        <w:right w:val="none" w:sz="0" w:space="0" w:color="auto"/>
                                      </w:divBdr>
                                      <w:divsChild>
                                        <w:div w:id="1499685788">
                                          <w:marLeft w:val="0"/>
                                          <w:marRight w:val="0"/>
                                          <w:marTop w:val="0"/>
                                          <w:marBottom w:val="0"/>
                                          <w:divBdr>
                                            <w:top w:val="none" w:sz="0" w:space="0" w:color="auto"/>
                                            <w:left w:val="none" w:sz="0" w:space="0" w:color="auto"/>
                                            <w:bottom w:val="none" w:sz="0" w:space="0" w:color="auto"/>
                                            <w:right w:val="none" w:sz="0" w:space="0" w:color="auto"/>
                                          </w:divBdr>
                                          <w:divsChild>
                                            <w:div w:id="511770830">
                                              <w:marLeft w:val="0"/>
                                              <w:marRight w:val="0"/>
                                              <w:marTop w:val="0"/>
                                              <w:marBottom w:val="0"/>
                                              <w:divBdr>
                                                <w:top w:val="none" w:sz="0" w:space="0" w:color="auto"/>
                                                <w:left w:val="none" w:sz="0" w:space="0" w:color="auto"/>
                                                <w:bottom w:val="none" w:sz="0" w:space="0" w:color="auto"/>
                                                <w:right w:val="none" w:sz="0" w:space="0" w:color="auto"/>
                                              </w:divBdr>
                                              <w:divsChild>
                                                <w:div w:id="917177401">
                                                  <w:marLeft w:val="0"/>
                                                  <w:marRight w:val="0"/>
                                                  <w:marTop w:val="0"/>
                                                  <w:marBottom w:val="0"/>
                                                  <w:divBdr>
                                                    <w:top w:val="none" w:sz="0" w:space="0" w:color="auto"/>
                                                    <w:left w:val="none" w:sz="0" w:space="0" w:color="auto"/>
                                                    <w:bottom w:val="none" w:sz="0" w:space="0" w:color="auto"/>
                                                    <w:right w:val="none" w:sz="0" w:space="0" w:color="auto"/>
                                                  </w:divBdr>
                                                </w:div>
                                                <w:div w:id="3020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779416">
      <w:bodyDiv w:val="1"/>
      <w:marLeft w:val="0"/>
      <w:marRight w:val="0"/>
      <w:marTop w:val="0"/>
      <w:marBottom w:val="0"/>
      <w:divBdr>
        <w:top w:val="none" w:sz="0" w:space="0" w:color="auto"/>
        <w:left w:val="none" w:sz="0" w:space="0" w:color="auto"/>
        <w:bottom w:val="none" w:sz="0" w:space="0" w:color="auto"/>
        <w:right w:val="none" w:sz="0" w:space="0" w:color="auto"/>
      </w:divBdr>
    </w:div>
    <w:div w:id="357894243">
      <w:bodyDiv w:val="1"/>
      <w:marLeft w:val="0"/>
      <w:marRight w:val="0"/>
      <w:marTop w:val="0"/>
      <w:marBottom w:val="0"/>
      <w:divBdr>
        <w:top w:val="none" w:sz="0" w:space="0" w:color="auto"/>
        <w:left w:val="none" w:sz="0" w:space="0" w:color="auto"/>
        <w:bottom w:val="none" w:sz="0" w:space="0" w:color="auto"/>
        <w:right w:val="none" w:sz="0" w:space="0" w:color="auto"/>
      </w:divBdr>
    </w:div>
    <w:div w:id="482164096">
      <w:bodyDiv w:val="1"/>
      <w:marLeft w:val="0"/>
      <w:marRight w:val="0"/>
      <w:marTop w:val="0"/>
      <w:marBottom w:val="0"/>
      <w:divBdr>
        <w:top w:val="none" w:sz="0" w:space="0" w:color="auto"/>
        <w:left w:val="none" w:sz="0" w:space="0" w:color="auto"/>
        <w:bottom w:val="none" w:sz="0" w:space="0" w:color="auto"/>
        <w:right w:val="none" w:sz="0" w:space="0" w:color="auto"/>
      </w:divBdr>
    </w:div>
    <w:div w:id="607584925">
      <w:bodyDiv w:val="1"/>
      <w:marLeft w:val="0"/>
      <w:marRight w:val="0"/>
      <w:marTop w:val="0"/>
      <w:marBottom w:val="0"/>
      <w:divBdr>
        <w:top w:val="none" w:sz="0" w:space="0" w:color="auto"/>
        <w:left w:val="none" w:sz="0" w:space="0" w:color="auto"/>
        <w:bottom w:val="none" w:sz="0" w:space="0" w:color="auto"/>
        <w:right w:val="none" w:sz="0" w:space="0" w:color="auto"/>
      </w:divBdr>
    </w:div>
    <w:div w:id="710031386">
      <w:bodyDiv w:val="1"/>
      <w:marLeft w:val="0"/>
      <w:marRight w:val="0"/>
      <w:marTop w:val="0"/>
      <w:marBottom w:val="0"/>
      <w:divBdr>
        <w:top w:val="none" w:sz="0" w:space="0" w:color="auto"/>
        <w:left w:val="none" w:sz="0" w:space="0" w:color="auto"/>
        <w:bottom w:val="none" w:sz="0" w:space="0" w:color="auto"/>
        <w:right w:val="none" w:sz="0" w:space="0" w:color="auto"/>
      </w:divBdr>
      <w:divsChild>
        <w:div w:id="1287810250">
          <w:blockQuote w:val="1"/>
          <w:marLeft w:val="720"/>
          <w:marRight w:val="720"/>
          <w:marTop w:val="100"/>
          <w:marBottom w:val="100"/>
          <w:divBdr>
            <w:top w:val="none" w:sz="0" w:space="0" w:color="auto"/>
            <w:left w:val="none" w:sz="0" w:space="0" w:color="auto"/>
            <w:bottom w:val="none" w:sz="0" w:space="0" w:color="auto"/>
            <w:right w:val="none" w:sz="0" w:space="0" w:color="auto"/>
          </w:divBdr>
        </w:div>
        <w:div w:id="911818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610455">
      <w:bodyDiv w:val="1"/>
      <w:marLeft w:val="0"/>
      <w:marRight w:val="0"/>
      <w:marTop w:val="0"/>
      <w:marBottom w:val="0"/>
      <w:divBdr>
        <w:top w:val="none" w:sz="0" w:space="0" w:color="auto"/>
        <w:left w:val="none" w:sz="0" w:space="0" w:color="auto"/>
        <w:bottom w:val="none" w:sz="0" w:space="0" w:color="auto"/>
        <w:right w:val="none" w:sz="0" w:space="0" w:color="auto"/>
      </w:divBdr>
    </w:div>
    <w:div w:id="1098450306">
      <w:bodyDiv w:val="1"/>
      <w:marLeft w:val="0"/>
      <w:marRight w:val="0"/>
      <w:marTop w:val="0"/>
      <w:marBottom w:val="0"/>
      <w:divBdr>
        <w:top w:val="none" w:sz="0" w:space="0" w:color="auto"/>
        <w:left w:val="none" w:sz="0" w:space="0" w:color="auto"/>
        <w:bottom w:val="none" w:sz="0" w:space="0" w:color="auto"/>
        <w:right w:val="none" w:sz="0" w:space="0" w:color="auto"/>
      </w:divBdr>
      <w:divsChild>
        <w:div w:id="87191848">
          <w:marLeft w:val="0"/>
          <w:marRight w:val="0"/>
          <w:marTop w:val="0"/>
          <w:marBottom w:val="0"/>
          <w:divBdr>
            <w:top w:val="none" w:sz="0" w:space="0" w:color="auto"/>
            <w:left w:val="none" w:sz="0" w:space="0" w:color="auto"/>
            <w:bottom w:val="none" w:sz="0" w:space="0" w:color="auto"/>
            <w:right w:val="none" w:sz="0" w:space="0" w:color="auto"/>
          </w:divBdr>
        </w:div>
        <w:div w:id="1441414146">
          <w:marLeft w:val="0"/>
          <w:marRight w:val="0"/>
          <w:marTop w:val="0"/>
          <w:marBottom w:val="0"/>
          <w:divBdr>
            <w:top w:val="none" w:sz="0" w:space="0" w:color="auto"/>
            <w:left w:val="none" w:sz="0" w:space="0" w:color="auto"/>
            <w:bottom w:val="none" w:sz="0" w:space="0" w:color="auto"/>
            <w:right w:val="none" w:sz="0" w:space="0" w:color="auto"/>
          </w:divBdr>
          <w:divsChild>
            <w:div w:id="717702556">
              <w:marLeft w:val="0"/>
              <w:marRight w:val="0"/>
              <w:marTop w:val="0"/>
              <w:marBottom w:val="0"/>
              <w:divBdr>
                <w:top w:val="none" w:sz="0" w:space="0" w:color="auto"/>
                <w:left w:val="none" w:sz="0" w:space="0" w:color="auto"/>
                <w:bottom w:val="none" w:sz="0" w:space="0" w:color="auto"/>
                <w:right w:val="none" w:sz="0" w:space="0" w:color="auto"/>
              </w:divBdr>
            </w:div>
            <w:div w:id="63575990">
              <w:marLeft w:val="0"/>
              <w:marRight w:val="0"/>
              <w:marTop w:val="0"/>
              <w:marBottom w:val="0"/>
              <w:divBdr>
                <w:top w:val="none" w:sz="0" w:space="0" w:color="auto"/>
                <w:left w:val="none" w:sz="0" w:space="0" w:color="auto"/>
                <w:bottom w:val="none" w:sz="0" w:space="0" w:color="auto"/>
                <w:right w:val="none" w:sz="0" w:space="0" w:color="auto"/>
              </w:divBdr>
            </w:div>
            <w:div w:id="1097560064">
              <w:marLeft w:val="0"/>
              <w:marRight w:val="0"/>
              <w:marTop w:val="0"/>
              <w:marBottom w:val="0"/>
              <w:divBdr>
                <w:top w:val="none" w:sz="0" w:space="0" w:color="auto"/>
                <w:left w:val="none" w:sz="0" w:space="0" w:color="auto"/>
                <w:bottom w:val="none" w:sz="0" w:space="0" w:color="auto"/>
                <w:right w:val="none" w:sz="0" w:space="0" w:color="auto"/>
              </w:divBdr>
            </w:div>
            <w:div w:id="1344090423">
              <w:marLeft w:val="0"/>
              <w:marRight w:val="0"/>
              <w:marTop w:val="0"/>
              <w:marBottom w:val="0"/>
              <w:divBdr>
                <w:top w:val="none" w:sz="0" w:space="0" w:color="auto"/>
                <w:left w:val="none" w:sz="0" w:space="0" w:color="auto"/>
                <w:bottom w:val="none" w:sz="0" w:space="0" w:color="auto"/>
                <w:right w:val="none" w:sz="0" w:space="0" w:color="auto"/>
              </w:divBdr>
            </w:div>
            <w:div w:id="632950130">
              <w:marLeft w:val="0"/>
              <w:marRight w:val="0"/>
              <w:marTop w:val="0"/>
              <w:marBottom w:val="0"/>
              <w:divBdr>
                <w:top w:val="none" w:sz="0" w:space="0" w:color="auto"/>
                <w:left w:val="none" w:sz="0" w:space="0" w:color="auto"/>
                <w:bottom w:val="none" w:sz="0" w:space="0" w:color="auto"/>
                <w:right w:val="none" w:sz="0" w:space="0" w:color="auto"/>
              </w:divBdr>
              <w:divsChild>
                <w:div w:id="506556522">
                  <w:marLeft w:val="0"/>
                  <w:marRight w:val="0"/>
                  <w:marTop w:val="0"/>
                  <w:marBottom w:val="0"/>
                  <w:divBdr>
                    <w:top w:val="none" w:sz="0" w:space="0" w:color="auto"/>
                    <w:left w:val="none" w:sz="0" w:space="0" w:color="auto"/>
                    <w:bottom w:val="none" w:sz="0" w:space="0" w:color="auto"/>
                    <w:right w:val="none" w:sz="0" w:space="0" w:color="auto"/>
                  </w:divBdr>
                </w:div>
                <w:div w:id="925456086">
                  <w:marLeft w:val="0"/>
                  <w:marRight w:val="0"/>
                  <w:marTop w:val="0"/>
                  <w:marBottom w:val="0"/>
                  <w:divBdr>
                    <w:top w:val="none" w:sz="0" w:space="0" w:color="auto"/>
                    <w:left w:val="none" w:sz="0" w:space="0" w:color="auto"/>
                    <w:bottom w:val="none" w:sz="0" w:space="0" w:color="auto"/>
                    <w:right w:val="none" w:sz="0" w:space="0" w:color="auto"/>
                  </w:divBdr>
                </w:div>
                <w:div w:id="1943874166">
                  <w:marLeft w:val="0"/>
                  <w:marRight w:val="0"/>
                  <w:marTop w:val="0"/>
                  <w:marBottom w:val="0"/>
                  <w:divBdr>
                    <w:top w:val="none" w:sz="0" w:space="0" w:color="auto"/>
                    <w:left w:val="none" w:sz="0" w:space="0" w:color="auto"/>
                    <w:bottom w:val="none" w:sz="0" w:space="0" w:color="auto"/>
                    <w:right w:val="none" w:sz="0" w:space="0" w:color="auto"/>
                  </w:divBdr>
                </w:div>
                <w:div w:id="2523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579593">
      <w:bodyDiv w:val="1"/>
      <w:marLeft w:val="0"/>
      <w:marRight w:val="0"/>
      <w:marTop w:val="0"/>
      <w:marBottom w:val="0"/>
      <w:divBdr>
        <w:top w:val="none" w:sz="0" w:space="0" w:color="auto"/>
        <w:left w:val="none" w:sz="0" w:space="0" w:color="auto"/>
        <w:bottom w:val="none" w:sz="0" w:space="0" w:color="auto"/>
        <w:right w:val="none" w:sz="0" w:space="0" w:color="auto"/>
      </w:divBdr>
    </w:div>
    <w:div w:id="1150756163">
      <w:bodyDiv w:val="1"/>
      <w:marLeft w:val="0"/>
      <w:marRight w:val="0"/>
      <w:marTop w:val="0"/>
      <w:marBottom w:val="0"/>
      <w:divBdr>
        <w:top w:val="none" w:sz="0" w:space="0" w:color="auto"/>
        <w:left w:val="none" w:sz="0" w:space="0" w:color="auto"/>
        <w:bottom w:val="none" w:sz="0" w:space="0" w:color="auto"/>
        <w:right w:val="none" w:sz="0" w:space="0" w:color="auto"/>
      </w:divBdr>
    </w:div>
    <w:div w:id="1181359521">
      <w:bodyDiv w:val="1"/>
      <w:marLeft w:val="0"/>
      <w:marRight w:val="0"/>
      <w:marTop w:val="0"/>
      <w:marBottom w:val="0"/>
      <w:divBdr>
        <w:top w:val="none" w:sz="0" w:space="0" w:color="auto"/>
        <w:left w:val="none" w:sz="0" w:space="0" w:color="auto"/>
        <w:bottom w:val="none" w:sz="0" w:space="0" w:color="auto"/>
        <w:right w:val="none" w:sz="0" w:space="0" w:color="auto"/>
      </w:divBdr>
      <w:divsChild>
        <w:div w:id="889344278">
          <w:marLeft w:val="0"/>
          <w:marRight w:val="0"/>
          <w:marTop w:val="0"/>
          <w:marBottom w:val="0"/>
          <w:divBdr>
            <w:top w:val="none" w:sz="0" w:space="0" w:color="auto"/>
            <w:left w:val="none" w:sz="0" w:space="0" w:color="auto"/>
            <w:bottom w:val="none" w:sz="0" w:space="0" w:color="auto"/>
            <w:right w:val="none" w:sz="0" w:space="0" w:color="auto"/>
          </w:divBdr>
          <w:divsChild>
            <w:div w:id="95140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523905">
      <w:bodyDiv w:val="1"/>
      <w:marLeft w:val="0"/>
      <w:marRight w:val="0"/>
      <w:marTop w:val="0"/>
      <w:marBottom w:val="0"/>
      <w:divBdr>
        <w:top w:val="none" w:sz="0" w:space="0" w:color="auto"/>
        <w:left w:val="none" w:sz="0" w:space="0" w:color="auto"/>
        <w:bottom w:val="none" w:sz="0" w:space="0" w:color="auto"/>
        <w:right w:val="none" w:sz="0" w:space="0" w:color="auto"/>
      </w:divBdr>
    </w:div>
    <w:div w:id="1448309615">
      <w:bodyDiv w:val="1"/>
      <w:marLeft w:val="0"/>
      <w:marRight w:val="0"/>
      <w:marTop w:val="0"/>
      <w:marBottom w:val="0"/>
      <w:divBdr>
        <w:top w:val="none" w:sz="0" w:space="0" w:color="auto"/>
        <w:left w:val="none" w:sz="0" w:space="0" w:color="auto"/>
        <w:bottom w:val="none" w:sz="0" w:space="0" w:color="auto"/>
        <w:right w:val="none" w:sz="0" w:space="0" w:color="auto"/>
      </w:divBdr>
      <w:divsChild>
        <w:div w:id="911891127">
          <w:marLeft w:val="720"/>
          <w:marRight w:val="0"/>
          <w:marTop w:val="0"/>
          <w:marBottom w:val="0"/>
          <w:divBdr>
            <w:top w:val="none" w:sz="0" w:space="0" w:color="auto"/>
            <w:left w:val="none" w:sz="0" w:space="0" w:color="auto"/>
            <w:bottom w:val="single" w:sz="12" w:space="1" w:color="auto"/>
            <w:right w:val="none" w:sz="0" w:space="0" w:color="auto"/>
          </w:divBdr>
        </w:div>
        <w:div w:id="925387337">
          <w:marLeft w:val="360"/>
          <w:marRight w:val="0"/>
          <w:marTop w:val="0"/>
          <w:marBottom w:val="0"/>
          <w:divBdr>
            <w:top w:val="none" w:sz="0" w:space="0" w:color="auto"/>
            <w:left w:val="none" w:sz="0" w:space="0" w:color="auto"/>
            <w:bottom w:val="single" w:sz="12" w:space="1" w:color="auto"/>
            <w:right w:val="none" w:sz="0" w:space="0" w:color="auto"/>
          </w:divBdr>
        </w:div>
        <w:div w:id="1662466104">
          <w:marLeft w:val="720"/>
          <w:marRight w:val="0"/>
          <w:marTop w:val="0"/>
          <w:marBottom w:val="0"/>
          <w:divBdr>
            <w:top w:val="none" w:sz="0" w:space="0" w:color="auto"/>
            <w:left w:val="none" w:sz="0" w:space="0" w:color="auto"/>
            <w:bottom w:val="single" w:sz="12" w:space="1" w:color="auto"/>
            <w:right w:val="none" w:sz="0" w:space="0" w:color="auto"/>
          </w:divBdr>
        </w:div>
        <w:div w:id="1467622658">
          <w:marLeft w:val="720"/>
          <w:marRight w:val="0"/>
          <w:marTop w:val="0"/>
          <w:marBottom w:val="0"/>
          <w:divBdr>
            <w:top w:val="none" w:sz="0" w:space="0" w:color="auto"/>
            <w:left w:val="none" w:sz="0" w:space="0" w:color="auto"/>
            <w:bottom w:val="single" w:sz="12" w:space="1" w:color="auto"/>
            <w:right w:val="none" w:sz="0" w:space="0" w:color="auto"/>
          </w:divBdr>
        </w:div>
        <w:div w:id="1652634706">
          <w:marLeft w:val="720"/>
          <w:marRight w:val="0"/>
          <w:marTop w:val="0"/>
          <w:marBottom w:val="0"/>
          <w:divBdr>
            <w:top w:val="none" w:sz="0" w:space="0" w:color="auto"/>
            <w:left w:val="none" w:sz="0" w:space="0" w:color="auto"/>
            <w:bottom w:val="single" w:sz="12" w:space="1" w:color="auto"/>
            <w:right w:val="none" w:sz="0" w:space="0" w:color="auto"/>
          </w:divBdr>
        </w:div>
      </w:divsChild>
    </w:div>
    <w:div w:id="1609435147">
      <w:bodyDiv w:val="1"/>
      <w:marLeft w:val="0"/>
      <w:marRight w:val="0"/>
      <w:marTop w:val="0"/>
      <w:marBottom w:val="0"/>
      <w:divBdr>
        <w:top w:val="none" w:sz="0" w:space="0" w:color="auto"/>
        <w:left w:val="none" w:sz="0" w:space="0" w:color="auto"/>
        <w:bottom w:val="none" w:sz="0" w:space="0" w:color="auto"/>
        <w:right w:val="none" w:sz="0" w:space="0" w:color="auto"/>
      </w:divBdr>
      <w:divsChild>
        <w:div w:id="875308864">
          <w:marLeft w:val="0"/>
          <w:marRight w:val="0"/>
          <w:marTop w:val="0"/>
          <w:marBottom w:val="0"/>
          <w:divBdr>
            <w:top w:val="none" w:sz="0" w:space="0" w:color="auto"/>
            <w:left w:val="none" w:sz="0" w:space="0" w:color="auto"/>
            <w:bottom w:val="none" w:sz="0" w:space="0" w:color="auto"/>
            <w:right w:val="none" w:sz="0" w:space="0" w:color="auto"/>
          </w:divBdr>
        </w:div>
        <w:div w:id="1138497055">
          <w:marLeft w:val="0"/>
          <w:marRight w:val="0"/>
          <w:marTop w:val="0"/>
          <w:marBottom w:val="0"/>
          <w:divBdr>
            <w:top w:val="none" w:sz="0" w:space="0" w:color="auto"/>
            <w:left w:val="none" w:sz="0" w:space="0" w:color="auto"/>
            <w:bottom w:val="none" w:sz="0" w:space="0" w:color="auto"/>
            <w:right w:val="none" w:sz="0" w:space="0" w:color="auto"/>
          </w:divBdr>
        </w:div>
        <w:div w:id="826016436">
          <w:marLeft w:val="0"/>
          <w:marRight w:val="0"/>
          <w:marTop w:val="0"/>
          <w:marBottom w:val="0"/>
          <w:divBdr>
            <w:top w:val="none" w:sz="0" w:space="0" w:color="auto"/>
            <w:left w:val="none" w:sz="0" w:space="0" w:color="auto"/>
            <w:bottom w:val="none" w:sz="0" w:space="0" w:color="auto"/>
            <w:right w:val="none" w:sz="0" w:space="0" w:color="auto"/>
          </w:divBdr>
        </w:div>
        <w:div w:id="879636228">
          <w:marLeft w:val="0"/>
          <w:marRight w:val="0"/>
          <w:marTop w:val="0"/>
          <w:marBottom w:val="0"/>
          <w:divBdr>
            <w:top w:val="none" w:sz="0" w:space="0" w:color="auto"/>
            <w:left w:val="none" w:sz="0" w:space="0" w:color="auto"/>
            <w:bottom w:val="none" w:sz="0" w:space="0" w:color="auto"/>
            <w:right w:val="none" w:sz="0" w:space="0" w:color="auto"/>
          </w:divBdr>
        </w:div>
        <w:div w:id="1071541679">
          <w:marLeft w:val="0"/>
          <w:marRight w:val="0"/>
          <w:marTop w:val="0"/>
          <w:marBottom w:val="0"/>
          <w:divBdr>
            <w:top w:val="none" w:sz="0" w:space="0" w:color="auto"/>
            <w:left w:val="none" w:sz="0" w:space="0" w:color="auto"/>
            <w:bottom w:val="none" w:sz="0" w:space="0" w:color="auto"/>
            <w:right w:val="none" w:sz="0" w:space="0" w:color="auto"/>
          </w:divBdr>
        </w:div>
        <w:div w:id="13381130">
          <w:marLeft w:val="0"/>
          <w:marRight w:val="0"/>
          <w:marTop w:val="0"/>
          <w:marBottom w:val="0"/>
          <w:divBdr>
            <w:top w:val="none" w:sz="0" w:space="0" w:color="auto"/>
            <w:left w:val="none" w:sz="0" w:space="0" w:color="auto"/>
            <w:bottom w:val="none" w:sz="0" w:space="0" w:color="auto"/>
            <w:right w:val="none" w:sz="0" w:space="0" w:color="auto"/>
          </w:divBdr>
        </w:div>
        <w:div w:id="1121068493">
          <w:marLeft w:val="0"/>
          <w:marRight w:val="0"/>
          <w:marTop w:val="0"/>
          <w:marBottom w:val="0"/>
          <w:divBdr>
            <w:top w:val="none" w:sz="0" w:space="0" w:color="auto"/>
            <w:left w:val="none" w:sz="0" w:space="0" w:color="auto"/>
            <w:bottom w:val="none" w:sz="0" w:space="0" w:color="auto"/>
            <w:right w:val="none" w:sz="0" w:space="0" w:color="auto"/>
          </w:divBdr>
        </w:div>
        <w:div w:id="821197329">
          <w:marLeft w:val="0"/>
          <w:marRight w:val="0"/>
          <w:marTop w:val="0"/>
          <w:marBottom w:val="0"/>
          <w:divBdr>
            <w:top w:val="none" w:sz="0" w:space="0" w:color="auto"/>
            <w:left w:val="none" w:sz="0" w:space="0" w:color="auto"/>
            <w:bottom w:val="none" w:sz="0" w:space="0" w:color="auto"/>
            <w:right w:val="none" w:sz="0" w:space="0" w:color="auto"/>
          </w:divBdr>
        </w:div>
        <w:div w:id="2025552952">
          <w:marLeft w:val="0"/>
          <w:marRight w:val="0"/>
          <w:marTop w:val="0"/>
          <w:marBottom w:val="0"/>
          <w:divBdr>
            <w:top w:val="none" w:sz="0" w:space="0" w:color="auto"/>
            <w:left w:val="none" w:sz="0" w:space="0" w:color="auto"/>
            <w:bottom w:val="none" w:sz="0" w:space="0" w:color="auto"/>
            <w:right w:val="none" w:sz="0" w:space="0" w:color="auto"/>
          </w:divBdr>
        </w:div>
        <w:div w:id="296884994">
          <w:marLeft w:val="0"/>
          <w:marRight w:val="0"/>
          <w:marTop w:val="0"/>
          <w:marBottom w:val="0"/>
          <w:divBdr>
            <w:top w:val="none" w:sz="0" w:space="0" w:color="auto"/>
            <w:left w:val="none" w:sz="0" w:space="0" w:color="auto"/>
            <w:bottom w:val="none" w:sz="0" w:space="0" w:color="auto"/>
            <w:right w:val="none" w:sz="0" w:space="0" w:color="auto"/>
          </w:divBdr>
        </w:div>
        <w:div w:id="828860334">
          <w:marLeft w:val="0"/>
          <w:marRight w:val="0"/>
          <w:marTop w:val="0"/>
          <w:marBottom w:val="0"/>
          <w:divBdr>
            <w:top w:val="none" w:sz="0" w:space="0" w:color="auto"/>
            <w:left w:val="none" w:sz="0" w:space="0" w:color="auto"/>
            <w:bottom w:val="none" w:sz="0" w:space="0" w:color="auto"/>
            <w:right w:val="none" w:sz="0" w:space="0" w:color="auto"/>
          </w:divBdr>
        </w:div>
        <w:div w:id="409666319">
          <w:marLeft w:val="0"/>
          <w:marRight w:val="0"/>
          <w:marTop w:val="0"/>
          <w:marBottom w:val="0"/>
          <w:divBdr>
            <w:top w:val="none" w:sz="0" w:space="0" w:color="auto"/>
            <w:left w:val="none" w:sz="0" w:space="0" w:color="auto"/>
            <w:bottom w:val="none" w:sz="0" w:space="0" w:color="auto"/>
            <w:right w:val="none" w:sz="0" w:space="0" w:color="auto"/>
          </w:divBdr>
        </w:div>
      </w:divsChild>
    </w:div>
    <w:div w:id="1694962800">
      <w:bodyDiv w:val="1"/>
      <w:marLeft w:val="0"/>
      <w:marRight w:val="0"/>
      <w:marTop w:val="0"/>
      <w:marBottom w:val="0"/>
      <w:divBdr>
        <w:top w:val="none" w:sz="0" w:space="0" w:color="auto"/>
        <w:left w:val="none" w:sz="0" w:space="0" w:color="auto"/>
        <w:bottom w:val="none" w:sz="0" w:space="0" w:color="auto"/>
        <w:right w:val="none" w:sz="0" w:space="0" w:color="auto"/>
      </w:divBdr>
    </w:div>
    <w:div w:id="1754549422">
      <w:bodyDiv w:val="1"/>
      <w:marLeft w:val="0"/>
      <w:marRight w:val="0"/>
      <w:marTop w:val="0"/>
      <w:marBottom w:val="0"/>
      <w:divBdr>
        <w:top w:val="none" w:sz="0" w:space="0" w:color="auto"/>
        <w:left w:val="none" w:sz="0" w:space="0" w:color="auto"/>
        <w:bottom w:val="none" w:sz="0" w:space="0" w:color="auto"/>
        <w:right w:val="none" w:sz="0" w:space="0" w:color="auto"/>
      </w:divBdr>
      <w:divsChild>
        <w:div w:id="111898693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843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095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brasilandia.m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app/pca/03184058000120/2026/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rasilandia.ms.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AA8E4-2810-46E9-833A-F8A21F156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48</Pages>
  <Words>14420</Words>
  <Characters>77874</Characters>
  <Application>Microsoft Office Word</Application>
  <DocSecurity>0</DocSecurity>
  <Lines>648</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Thiago Brasoloto Da Silva</cp:lastModifiedBy>
  <cp:revision>5</cp:revision>
  <cp:lastPrinted>2026-03-06T14:33:00Z</cp:lastPrinted>
  <dcterms:created xsi:type="dcterms:W3CDTF">2026-03-06T13:36:00Z</dcterms:created>
  <dcterms:modified xsi:type="dcterms:W3CDTF">2026-03-06T14:35:00Z</dcterms:modified>
</cp:coreProperties>
</file>