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1175" w:rsidRPr="007F1175" w:rsidRDefault="007F1175" w:rsidP="007F1175">
      <w:pPr>
        <w:jc w:val="both"/>
        <w:rPr>
          <w:rFonts w:ascii="Arial" w:eastAsia="Times New Roman" w:hAnsi="Arial" w:cs="Arial"/>
          <w:b/>
          <w:bCs/>
          <w:lang w:val="pt-BR"/>
        </w:rPr>
      </w:pPr>
      <w:r w:rsidRPr="007F1175">
        <w:rPr>
          <w:rFonts w:ascii="Arial" w:hAnsi="Arial" w:cs="Arial"/>
          <w:b/>
          <w:bCs/>
        </w:rPr>
        <w:t xml:space="preserve">CONTRATO N° </w:t>
      </w:r>
      <w:r w:rsidR="00B90C90">
        <w:rPr>
          <w:rFonts w:ascii="Arial" w:hAnsi="Arial" w:cs="Arial"/>
          <w:b/>
          <w:bCs/>
        </w:rPr>
        <w:t>_____________</w:t>
      </w:r>
    </w:p>
    <w:p w:rsidR="007F1175" w:rsidRPr="007F1175" w:rsidRDefault="007F1175" w:rsidP="007F1175">
      <w:pPr>
        <w:jc w:val="both"/>
        <w:rPr>
          <w:rFonts w:ascii="Arial" w:hAnsi="Arial" w:cs="Arial"/>
          <w:b/>
          <w:bCs/>
        </w:rPr>
      </w:pPr>
      <w:r w:rsidRPr="007F1175">
        <w:rPr>
          <w:rFonts w:ascii="Arial" w:hAnsi="Arial" w:cs="Arial"/>
          <w:b/>
          <w:bCs/>
        </w:rPr>
        <w:t xml:space="preserve">ESTADO N° </w:t>
      </w:r>
      <w:r w:rsidR="00B90C90">
        <w:rPr>
          <w:rFonts w:ascii="Arial" w:hAnsi="Arial" w:cs="Arial"/>
          <w:b/>
          <w:bCs/>
        </w:rPr>
        <w:t>________________</w:t>
      </w:r>
    </w:p>
    <w:p w:rsidR="007F1175" w:rsidRPr="007F1175" w:rsidRDefault="007F1175" w:rsidP="007F1175">
      <w:pPr>
        <w:jc w:val="both"/>
        <w:rPr>
          <w:rFonts w:ascii="Arial" w:hAnsi="Arial" w:cs="Arial"/>
          <w:b/>
          <w:bCs/>
        </w:rPr>
      </w:pPr>
    </w:p>
    <w:p w:rsidR="007F1175" w:rsidRPr="007F1175" w:rsidRDefault="007F1175" w:rsidP="007F1175">
      <w:pPr>
        <w:ind w:left="2832"/>
        <w:jc w:val="both"/>
        <w:rPr>
          <w:rFonts w:ascii="Arial" w:hAnsi="Arial" w:cs="Arial"/>
          <w:b/>
          <w:bCs/>
        </w:rPr>
      </w:pPr>
      <w:r w:rsidRPr="007F1175">
        <w:rPr>
          <w:rFonts w:ascii="Arial" w:hAnsi="Arial" w:cs="Arial"/>
          <w:b/>
        </w:rPr>
        <w:t>C</w:t>
      </w:r>
      <w:r w:rsidRPr="007F1175">
        <w:rPr>
          <w:rFonts w:ascii="Arial" w:hAnsi="Arial" w:cs="Arial"/>
          <w:b/>
          <w:spacing w:val="2"/>
        </w:rPr>
        <w:t>O</w:t>
      </w:r>
      <w:r w:rsidRPr="007F1175">
        <w:rPr>
          <w:rFonts w:ascii="Arial" w:hAnsi="Arial" w:cs="Arial"/>
          <w:b/>
        </w:rPr>
        <w:t>NTRA</w:t>
      </w:r>
      <w:r w:rsidRPr="007F1175">
        <w:rPr>
          <w:rFonts w:ascii="Arial" w:hAnsi="Arial" w:cs="Arial"/>
          <w:b/>
          <w:spacing w:val="-1"/>
        </w:rPr>
        <w:t>T</w:t>
      </w:r>
      <w:r w:rsidRPr="007F1175">
        <w:rPr>
          <w:rFonts w:ascii="Arial" w:hAnsi="Arial" w:cs="Arial"/>
          <w:b/>
        </w:rPr>
        <w:t xml:space="preserve">O AEM/MS </w:t>
      </w:r>
      <w:r w:rsidRPr="007F1175">
        <w:rPr>
          <w:rFonts w:ascii="Arial" w:hAnsi="Arial" w:cs="Arial"/>
          <w:b/>
          <w:spacing w:val="1"/>
        </w:rPr>
        <w:t>P</w:t>
      </w:r>
      <w:r w:rsidRPr="007F1175">
        <w:rPr>
          <w:rFonts w:ascii="Arial" w:hAnsi="Arial" w:cs="Arial"/>
          <w:b/>
        </w:rPr>
        <w:t>ROCE</w:t>
      </w:r>
      <w:r w:rsidRPr="007F1175">
        <w:rPr>
          <w:rFonts w:ascii="Arial" w:hAnsi="Arial" w:cs="Arial"/>
          <w:b/>
          <w:spacing w:val="1"/>
        </w:rPr>
        <w:t>SS</w:t>
      </w:r>
      <w:r w:rsidRPr="007F1175">
        <w:rPr>
          <w:rFonts w:ascii="Arial" w:hAnsi="Arial" w:cs="Arial"/>
          <w:b/>
        </w:rPr>
        <w:t xml:space="preserve">O Nº </w:t>
      </w:r>
      <w:r w:rsidR="00B90C90">
        <w:rPr>
          <w:rFonts w:ascii="Arial" w:hAnsi="Arial" w:cs="Arial"/>
          <w:b/>
        </w:rPr>
        <w:t>8304945/2023</w:t>
      </w:r>
      <w:r w:rsidRPr="007F1175">
        <w:rPr>
          <w:rFonts w:ascii="Arial" w:hAnsi="Arial" w:cs="Arial"/>
          <w:b/>
        </w:rPr>
        <w:t xml:space="preserve">, </w:t>
      </w:r>
      <w:r w:rsidRPr="007F1175">
        <w:rPr>
          <w:rFonts w:ascii="Arial" w:hAnsi="Arial" w:cs="Arial"/>
          <w:b/>
          <w:bCs/>
        </w:rPr>
        <w:t xml:space="preserve">DE </w:t>
      </w:r>
      <w:r w:rsidRPr="007F1175">
        <w:rPr>
          <w:rFonts w:ascii="Arial" w:hAnsi="Arial" w:cs="Arial"/>
          <w:b/>
          <w:color w:val="000000"/>
        </w:rPr>
        <w:t xml:space="preserve">CONTRATAÇÃO </w:t>
      </w:r>
      <w:r w:rsidR="003C6BB1" w:rsidRPr="003C6BB1">
        <w:rPr>
          <w:rFonts w:ascii="Arial" w:hAnsi="Arial" w:cs="Arial"/>
          <w:b/>
          <w:color w:val="000000"/>
        </w:rPr>
        <w:t>DE EMPRESA ESPECIALIZADA PARA ATENDIMENTO DA REUNIÃO TÉCNICA JURÍDICA/INMETRO, QUE ACONTECERÁ NOS DIAS 21 E 22 DE NOVEMBRO DE 2023.</w:t>
      </w:r>
      <w:r w:rsidRPr="007F1175">
        <w:rPr>
          <w:rFonts w:ascii="Arial" w:hAnsi="Arial" w:cs="Arial"/>
          <w:b/>
        </w:rPr>
        <w:t xml:space="preserve"> QUE</w:t>
      </w:r>
      <w:r w:rsidRPr="007F1175">
        <w:rPr>
          <w:rFonts w:ascii="Arial" w:hAnsi="Arial" w:cs="Arial"/>
          <w:b/>
          <w:spacing w:val="1"/>
        </w:rPr>
        <w:t xml:space="preserve"> </w:t>
      </w:r>
      <w:r w:rsidRPr="007F1175">
        <w:rPr>
          <w:rFonts w:ascii="Arial" w:hAnsi="Arial" w:cs="Arial"/>
          <w:b/>
          <w:spacing w:val="-1"/>
        </w:rPr>
        <w:t>E</w:t>
      </w:r>
      <w:r w:rsidRPr="007F1175">
        <w:rPr>
          <w:rFonts w:ascii="Arial" w:hAnsi="Arial" w:cs="Arial"/>
          <w:b/>
        </w:rPr>
        <w:t>NTRE SI F</w:t>
      </w:r>
      <w:r w:rsidRPr="007F1175">
        <w:rPr>
          <w:rFonts w:ascii="Arial" w:hAnsi="Arial" w:cs="Arial"/>
          <w:b/>
          <w:spacing w:val="-2"/>
        </w:rPr>
        <w:t>A</w:t>
      </w:r>
      <w:r w:rsidRPr="007F1175">
        <w:rPr>
          <w:rFonts w:ascii="Arial" w:hAnsi="Arial" w:cs="Arial"/>
          <w:b/>
          <w:spacing w:val="1"/>
        </w:rPr>
        <w:t>Z</w:t>
      </w:r>
      <w:r w:rsidRPr="007F1175">
        <w:rPr>
          <w:rFonts w:ascii="Arial" w:hAnsi="Arial" w:cs="Arial"/>
          <w:b/>
          <w:spacing w:val="-1"/>
        </w:rPr>
        <w:t>E</w:t>
      </w:r>
      <w:r w:rsidRPr="007F1175">
        <w:rPr>
          <w:rFonts w:ascii="Arial" w:hAnsi="Arial" w:cs="Arial"/>
          <w:b/>
        </w:rPr>
        <w:t>M</w:t>
      </w:r>
      <w:r w:rsidRPr="007F1175">
        <w:rPr>
          <w:rFonts w:ascii="Arial" w:hAnsi="Arial" w:cs="Arial"/>
          <w:b/>
          <w:spacing w:val="2"/>
        </w:rPr>
        <w:t xml:space="preserve"> </w:t>
      </w:r>
      <w:r w:rsidRPr="007F1175">
        <w:rPr>
          <w:rFonts w:ascii="Arial" w:hAnsi="Arial" w:cs="Arial"/>
          <w:b/>
        </w:rPr>
        <w:t>A AG</w:t>
      </w:r>
      <w:r w:rsidRPr="007F1175">
        <w:rPr>
          <w:rFonts w:ascii="Arial" w:hAnsi="Arial" w:cs="Arial"/>
          <w:b/>
          <w:spacing w:val="-1"/>
        </w:rPr>
        <w:t>Ê</w:t>
      </w:r>
      <w:r w:rsidRPr="007F1175">
        <w:rPr>
          <w:rFonts w:ascii="Arial" w:hAnsi="Arial" w:cs="Arial"/>
          <w:b/>
        </w:rPr>
        <w:t>N</w:t>
      </w:r>
      <w:r w:rsidRPr="007F1175">
        <w:rPr>
          <w:rFonts w:ascii="Arial" w:hAnsi="Arial" w:cs="Arial"/>
          <w:b/>
          <w:spacing w:val="-1"/>
        </w:rPr>
        <w:t>C</w:t>
      </w:r>
      <w:r w:rsidRPr="007F1175">
        <w:rPr>
          <w:rFonts w:ascii="Arial" w:hAnsi="Arial" w:cs="Arial"/>
          <w:b/>
        </w:rPr>
        <w:t>IA</w:t>
      </w:r>
      <w:r w:rsidRPr="007F1175">
        <w:rPr>
          <w:rFonts w:ascii="Arial" w:hAnsi="Arial" w:cs="Arial"/>
          <w:b/>
          <w:spacing w:val="1"/>
        </w:rPr>
        <w:t xml:space="preserve"> </w:t>
      </w:r>
      <w:r w:rsidRPr="007F1175">
        <w:rPr>
          <w:rFonts w:ascii="Arial" w:hAnsi="Arial" w:cs="Arial"/>
          <w:b/>
        </w:rPr>
        <w:t>ESTA</w:t>
      </w:r>
      <w:r w:rsidRPr="007F1175">
        <w:rPr>
          <w:rFonts w:ascii="Arial" w:hAnsi="Arial" w:cs="Arial"/>
          <w:b/>
          <w:spacing w:val="2"/>
        </w:rPr>
        <w:t>D</w:t>
      </w:r>
      <w:r w:rsidRPr="007F1175">
        <w:rPr>
          <w:rFonts w:ascii="Arial" w:hAnsi="Arial" w:cs="Arial"/>
          <w:b/>
        </w:rPr>
        <w:t>U</w:t>
      </w:r>
      <w:r w:rsidRPr="007F1175">
        <w:rPr>
          <w:rFonts w:ascii="Arial" w:hAnsi="Arial" w:cs="Arial"/>
          <w:b/>
          <w:spacing w:val="-1"/>
        </w:rPr>
        <w:t>A</w:t>
      </w:r>
      <w:r w:rsidRPr="007F1175">
        <w:rPr>
          <w:rFonts w:ascii="Arial" w:hAnsi="Arial" w:cs="Arial"/>
          <w:b/>
        </w:rPr>
        <w:t>L</w:t>
      </w:r>
      <w:r w:rsidRPr="007F1175">
        <w:rPr>
          <w:rFonts w:ascii="Arial" w:hAnsi="Arial" w:cs="Arial"/>
          <w:b/>
          <w:spacing w:val="2"/>
        </w:rPr>
        <w:t xml:space="preserve"> </w:t>
      </w:r>
      <w:r w:rsidRPr="007F1175">
        <w:rPr>
          <w:rFonts w:ascii="Arial" w:hAnsi="Arial" w:cs="Arial"/>
          <w:b/>
        </w:rPr>
        <w:t>DE MET</w:t>
      </w:r>
      <w:r w:rsidRPr="007F1175">
        <w:rPr>
          <w:rFonts w:ascii="Arial" w:hAnsi="Arial" w:cs="Arial"/>
          <w:b/>
          <w:spacing w:val="-1"/>
        </w:rPr>
        <w:t>R</w:t>
      </w:r>
      <w:r w:rsidRPr="007F1175">
        <w:rPr>
          <w:rFonts w:ascii="Arial" w:hAnsi="Arial" w:cs="Arial"/>
          <w:b/>
        </w:rPr>
        <w:t>OLO</w:t>
      </w:r>
      <w:r w:rsidRPr="007F1175">
        <w:rPr>
          <w:rFonts w:ascii="Arial" w:hAnsi="Arial" w:cs="Arial"/>
          <w:b/>
          <w:spacing w:val="-2"/>
        </w:rPr>
        <w:t>G</w:t>
      </w:r>
      <w:r w:rsidRPr="007F1175">
        <w:rPr>
          <w:rFonts w:ascii="Arial" w:hAnsi="Arial" w:cs="Arial"/>
          <w:b/>
        </w:rPr>
        <w:t>IA</w:t>
      </w:r>
      <w:r w:rsidRPr="007F1175">
        <w:rPr>
          <w:rFonts w:ascii="Arial" w:hAnsi="Arial" w:cs="Arial"/>
          <w:b/>
          <w:spacing w:val="1"/>
        </w:rPr>
        <w:t xml:space="preserve"> </w:t>
      </w:r>
      <w:r w:rsidRPr="007F1175">
        <w:rPr>
          <w:rFonts w:ascii="Arial" w:hAnsi="Arial" w:cs="Arial"/>
          <w:b/>
          <w:spacing w:val="2"/>
        </w:rPr>
        <w:t>D</w:t>
      </w:r>
      <w:r w:rsidRPr="007F1175">
        <w:rPr>
          <w:rFonts w:ascii="Arial" w:hAnsi="Arial" w:cs="Arial"/>
          <w:b/>
        </w:rPr>
        <w:t>E MATO</w:t>
      </w:r>
      <w:r w:rsidRPr="007F1175">
        <w:rPr>
          <w:rFonts w:ascii="Arial" w:hAnsi="Arial" w:cs="Arial"/>
          <w:b/>
          <w:spacing w:val="19"/>
        </w:rPr>
        <w:t xml:space="preserve"> </w:t>
      </w:r>
      <w:r w:rsidRPr="007F1175">
        <w:rPr>
          <w:rFonts w:ascii="Arial" w:hAnsi="Arial" w:cs="Arial"/>
          <w:b/>
        </w:rPr>
        <w:t>G</w:t>
      </w:r>
      <w:r w:rsidRPr="007F1175">
        <w:rPr>
          <w:rFonts w:ascii="Arial" w:hAnsi="Arial" w:cs="Arial"/>
          <w:b/>
          <w:spacing w:val="-1"/>
        </w:rPr>
        <w:t>R</w:t>
      </w:r>
      <w:r w:rsidRPr="007F1175">
        <w:rPr>
          <w:rFonts w:ascii="Arial" w:hAnsi="Arial" w:cs="Arial"/>
          <w:b/>
        </w:rPr>
        <w:t>OSSO</w:t>
      </w:r>
      <w:r w:rsidRPr="007F1175">
        <w:rPr>
          <w:rFonts w:ascii="Arial" w:hAnsi="Arial" w:cs="Arial"/>
          <w:b/>
          <w:spacing w:val="19"/>
        </w:rPr>
        <w:t xml:space="preserve"> </w:t>
      </w:r>
      <w:r w:rsidRPr="007F1175">
        <w:rPr>
          <w:rFonts w:ascii="Arial" w:hAnsi="Arial" w:cs="Arial"/>
          <w:b/>
        </w:rPr>
        <w:t>DO</w:t>
      </w:r>
      <w:r w:rsidRPr="007F1175">
        <w:rPr>
          <w:rFonts w:ascii="Arial" w:hAnsi="Arial" w:cs="Arial"/>
          <w:b/>
          <w:spacing w:val="21"/>
        </w:rPr>
        <w:t xml:space="preserve"> </w:t>
      </w:r>
      <w:r w:rsidRPr="007F1175">
        <w:rPr>
          <w:rFonts w:ascii="Arial" w:hAnsi="Arial" w:cs="Arial"/>
          <w:b/>
          <w:spacing w:val="1"/>
        </w:rPr>
        <w:t>S</w:t>
      </w:r>
      <w:r w:rsidRPr="007F1175">
        <w:rPr>
          <w:rFonts w:ascii="Arial" w:hAnsi="Arial" w:cs="Arial"/>
          <w:b/>
        </w:rPr>
        <w:t>UL</w:t>
      </w:r>
      <w:r w:rsidRPr="007F1175">
        <w:rPr>
          <w:rFonts w:ascii="Arial" w:hAnsi="Arial" w:cs="Arial"/>
          <w:b/>
          <w:spacing w:val="19"/>
        </w:rPr>
        <w:t xml:space="preserve"> </w:t>
      </w:r>
      <w:r w:rsidRPr="007F1175">
        <w:rPr>
          <w:rFonts w:ascii="Arial" w:hAnsi="Arial" w:cs="Arial"/>
          <w:b/>
        </w:rPr>
        <w:t>(</w:t>
      </w:r>
      <w:r w:rsidRPr="007F1175">
        <w:rPr>
          <w:rFonts w:ascii="Arial" w:hAnsi="Arial" w:cs="Arial"/>
          <w:b/>
          <w:spacing w:val="1"/>
        </w:rPr>
        <w:t>A</w:t>
      </w:r>
      <w:r w:rsidRPr="007F1175">
        <w:rPr>
          <w:rFonts w:ascii="Arial" w:hAnsi="Arial" w:cs="Arial"/>
          <w:b/>
        </w:rPr>
        <w:t>E</w:t>
      </w:r>
      <w:r w:rsidRPr="007F1175">
        <w:rPr>
          <w:rFonts w:ascii="Arial" w:hAnsi="Arial" w:cs="Arial"/>
          <w:b/>
          <w:spacing w:val="2"/>
        </w:rPr>
        <w:t>M</w:t>
      </w:r>
      <w:r w:rsidRPr="007F1175">
        <w:rPr>
          <w:rFonts w:ascii="Arial" w:hAnsi="Arial" w:cs="Arial"/>
          <w:b/>
          <w:spacing w:val="-1"/>
        </w:rPr>
        <w:t>-</w:t>
      </w:r>
      <w:r w:rsidRPr="007F1175">
        <w:rPr>
          <w:rFonts w:ascii="Arial" w:hAnsi="Arial" w:cs="Arial"/>
          <w:b/>
        </w:rPr>
        <w:t>M</w:t>
      </w:r>
      <w:r w:rsidRPr="007F1175">
        <w:rPr>
          <w:rFonts w:ascii="Arial" w:hAnsi="Arial" w:cs="Arial"/>
          <w:b/>
          <w:spacing w:val="1"/>
        </w:rPr>
        <w:t>S-INMETRO</w:t>
      </w:r>
      <w:r w:rsidRPr="007F1175">
        <w:rPr>
          <w:rFonts w:ascii="Arial" w:hAnsi="Arial" w:cs="Arial"/>
          <w:b/>
        </w:rPr>
        <w:t>)</w:t>
      </w:r>
      <w:r w:rsidRPr="007F1175">
        <w:rPr>
          <w:rFonts w:ascii="Arial" w:hAnsi="Arial" w:cs="Arial"/>
          <w:b/>
          <w:spacing w:val="18"/>
        </w:rPr>
        <w:t xml:space="preserve"> </w:t>
      </w:r>
      <w:r w:rsidRPr="007F1175">
        <w:rPr>
          <w:rFonts w:ascii="Arial" w:hAnsi="Arial" w:cs="Arial"/>
          <w:b/>
        </w:rPr>
        <w:t>E</w:t>
      </w:r>
      <w:r w:rsidRPr="007F1175">
        <w:rPr>
          <w:rFonts w:ascii="Arial" w:hAnsi="Arial" w:cs="Arial"/>
          <w:b/>
          <w:spacing w:val="20"/>
        </w:rPr>
        <w:t xml:space="preserve"> </w:t>
      </w:r>
      <w:r w:rsidRPr="007F1175">
        <w:rPr>
          <w:rFonts w:ascii="Arial" w:hAnsi="Arial" w:cs="Arial"/>
          <w:b/>
        </w:rPr>
        <w:t xml:space="preserve">A </w:t>
      </w:r>
      <w:r w:rsidR="003C6BB1">
        <w:rPr>
          <w:rFonts w:ascii="Arial" w:hAnsi="Arial" w:cs="Arial"/>
          <w:b/>
        </w:rPr>
        <w:t>________________</w:t>
      </w:r>
      <w:r w:rsidRPr="007F1175">
        <w:rPr>
          <w:rFonts w:ascii="Arial" w:hAnsi="Arial" w:cs="Arial"/>
          <w:b/>
        </w:rPr>
        <w:t>.</w:t>
      </w:r>
    </w:p>
    <w:p w:rsidR="007F1175" w:rsidRPr="007F1175" w:rsidRDefault="007F1175" w:rsidP="007F1175">
      <w:pPr>
        <w:adjustRightInd w:val="0"/>
        <w:jc w:val="both"/>
        <w:rPr>
          <w:rFonts w:ascii="Arial" w:hAnsi="Arial" w:cs="Arial"/>
          <w:b/>
          <w:bCs/>
        </w:rPr>
      </w:pPr>
    </w:p>
    <w:p w:rsidR="007F1175" w:rsidRPr="007F1175" w:rsidRDefault="007F1175" w:rsidP="007F1175">
      <w:pPr>
        <w:adjustRightInd w:val="0"/>
        <w:jc w:val="both"/>
        <w:rPr>
          <w:rFonts w:ascii="Arial" w:hAnsi="Arial" w:cs="Arial"/>
          <w:b/>
          <w:bCs/>
        </w:rPr>
      </w:pPr>
    </w:p>
    <w:p w:rsidR="007F1175" w:rsidRPr="007F1175" w:rsidRDefault="007F1175" w:rsidP="007F1175">
      <w:pPr>
        <w:adjustRightInd w:val="0"/>
        <w:jc w:val="both"/>
        <w:rPr>
          <w:rFonts w:ascii="Arial" w:hAnsi="Arial" w:cs="Arial"/>
          <w:b/>
          <w:bCs/>
        </w:rPr>
      </w:pPr>
    </w:p>
    <w:p w:rsidR="007F1175" w:rsidRPr="007F1175" w:rsidRDefault="007F1175" w:rsidP="007F1175">
      <w:pPr>
        <w:spacing w:before="120" w:after="120" w:line="276" w:lineRule="auto"/>
        <w:jc w:val="both"/>
        <w:rPr>
          <w:rFonts w:ascii="Arial" w:hAnsi="Arial" w:cs="Arial"/>
        </w:rPr>
      </w:pPr>
      <w:r w:rsidRPr="007F1175">
        <w:rPr>
          <w:rFonts w:ascii="Arial" w:hAnsi="Arial" w:cs="Arial"/>
        </w:rPr>
        <w:t xml:space="preserve">A </w:t>
      </w:r>
      <w:r w:rsidRPr="007F1175">
        <w:rPr>
          <w:rFonts w:ascii="Arial" w:hAnsi="Arial" w:cs="Arial"/>
          <w:b/>
        </w:rPr>
        <w:t>Agência Estadual de Metrologia do Estado de Mato Grosso do Sul – AEM/MS,</w:t>
      </w:r>
      <w:r w:rsidRPr="007F1175">
        <w:rPr>
          <w:rFonts w:ascii="Arial" w:hAnsi="Arial" w:cs="Arial"/>
        </w:rPr>
        <w:t xml:space="preserve"> convênio INMETRO, pessoa Jurídica de direito público, sob o n° de CNPJ 03080427/0001-35, com sede na Avenida Fabio Zahran, 3231 – Jardim América, CEP 79 080 761, fone (67) 3317 5779, em Campo Grande MS, neste ato representada por seu Diretor-Presidente o Sr. </w:t>
      </w:r>
      <w:r w:rsidRPr="007F1175">
        <w:rPr>
          <w:rFonts w:ascii="Arial" w:hAnsi="Arial" w:cs="Arial"/>
          <w:b/>
        </w:rPr>
        <w:t>Marcos Henrique Derzi Wasilewski</w:t>
      </w:r>
      <w:r w:rsidRPr="007F1175">
        <w:rPr>
          <w:rFonts w:ascii="Arial" w:hAnsi="Arial" w:cs="Arial"/>
        </w:rPr>
        <w:t xml:space="preserve">, brasileiro, casado, portador da Cédula de Identidade – RG nº 657042 SSP/MS e do CPF/MF 501.282.301-00, doravante denominada como </w:t>
      </w:r>
      <w:r w:rsidRPr="007F1175">
        <w:rPr>
          <w:rFonts w:ascii="Arial" w:hAnsi="Arial" w:cs="Arial"/>
          <w:b/>
        </w:rPr>
        <w:t>CONTRATANTE</w:t>
      </w:r>
      <w:r w:rsidRPr="007F1175">
        <w:rPr>
          <w:rFonts w:ascii="Arial" w:hAnsi="Arial" w:cs="Arial"/>
          <w:b/>
          <w:spacing w:val="2"/>
        </w:rPr>
        <w:t xml:space="preserve">, </w:t>
      </w:r>
      <w:r w:rsidRPr="007F1175">
        <w:rPr>
          <w:rFonts w:ascii="Arial" w:hAnsi="Arial" w:cs="Arial"/>
        </w:rPr>
        <w:t>e de out</w:t>
      </w:r>
      <w:r w:rsidRPr="007F1175">
        <w:rPr>
          <w:rFonts w:ascii="Arial" w:hAnsi="Arial" w:cs="Arial"/>
          <w:spacing w:val="1"/>
        </w:rPr>
        <w:t>r</w:t>
      </w:r>
      <w:r w:rsidRPr="007F1175">
        <w:rPr>
          <w:rFonts w:ascii="Arial" w:hAnsi="Arial" w:cs="Arial"/>
        </w:rPr>
        <w:t>o</w:t>
      </w:r>
      <w:r w:rsidRPr="007F1175">
        <w:rPr>
          <w:rFonts w:ascii="Arial" w:hAnsi="Arial" w:cs="Arial"/>
          <w:spacing w:val="2"/>
        </w:rPr>
        <w:t xml:space="preserve"> </w:t>
      </w:r>
      <w:r w:rsidRPr="007F1175">
        <w:rPr>
          <w:rFonts w:ascii="Arial" w:hAnsi="Arial" w:cs="Arial"/>
        </w:rPr>
        <w:t xml:space="preserve">lado, a </w:t>
      </w:r>
      <w:r w:rsidR="003C6BB1">
        <w:rPr>
          <w:rFonts w:ascii="Arial" w:hAnsi="Arial" w:cs="Arial"/>
          <w:b/>
        </w:rPr>
        <w:t>__________________</w:t>
      </w:r>
      <w:r w:rsidRPr="007F1175">
        <w:rPr>
          <w:rFonts w:ascii="Arial" w:hAnsi="Arial" w:cs="Arial"/>
        </w:rPr>
        <w:t xml:space="preserve">, pessoa jurídica de direito privado, sob o CNPJ N° </w:t>
      </w:r>
      <w:r w:rsidR="003C6BB1">
        <w:rPr>
          <w:rFonts w:ascii="Arial" w:hAnsi="Arial" w:cs="Arial"/>
        </w:rPr>
        <w:t>_________________</w:t>
      </w:r>
      <w:r w:rsidRPr="007F1175">
        <w:rPr>
          <w:rFonts w:ascii="Arial" w:hAnsi="Arial" w:cs="Arial"/>
        </w:rPr>
        <w:t xml:space="preserve">, com sede na Rua </w:t>
      </w:r>
      <w:r w:rsidR="003C6BB1">
        <w:rPr>
          <w:rFonts w:ascii="Arial" w:hAnsi="Arial" w:cs="Arial"/>
        </w:rPr>
        <w:t>_____________________</w:t>
      </w:r>
      <w:r w:rsidRPr="007F1175">
        <w:rPr>
          <w:rFonts w:ascii="Arial" w:hAnsi="Arial" w:cs="Arial"/>
        </w:rPr>
        <w:t xml:space="preserve">, doravante denominada </w:t>
      </w:r>
      <w:r w:rsidRPr="007F1175">
        <w:rPr>
          <w:rFonts w:ascii="Arial" w:hAnsi="Arial" w:cs="Arial"/>
          <w:b/>
        </w:rPr>
        <w:t xml:space="preserve">CONTRATADA, </w:t>
      </w:r>
      <w:r w:rsidRPr="007F1175">
        <w:rPr>
          <w:rFonts w:ascii="Arial" w:hAnsi="Arial" w:cs="Arial"/>
        </w:rPr>
        <w:t>neste ato representada por seu</w:t>
      </w:r>
      <w:r w:rsidRPr="007F1175">
        <w:rPr>
          <w:rFonts w:ascii="Arial" w:hAnsi="Arial" w:cs="Arial"/>
          <w:spacing w:val="-1"/>
        </w:rPr>
        <w:t xml:space="preserve"> representante Sr. </w:t>
      </w:r>
      <w:r w:rsidR="003C6BB1">
        <w:rPr>
          <w:rFonts w:ascii="Arial" w:hAnsi="Arial" w:cs="Arial"/>
          <w:b/>
          <w:spacing w:val="-1"/>
        </w:rPr>
        <w:t>________________</w:t>
      </w:r>
      <w:r w:rsidRPr="007F1175">
        <w:rPr>
          <w:rFonts w:ascii="Arial" w:hAnsi="Arial" w:cs="Arial"/>
          <w:spacing w:val="-1"/>
        </w:rPr>
        <w:t xml:space="preserve">, portador da cédula de identidade de RG n° </w:t>
      </w:r>
      <w:r w:rsidR="003C6BB1">
        <w:rPr>
          <w:rFonts w:ascii="Arial" w:hAnsi="Arial" w:cs="Arial"/>
          <w:spacing w:val="-1"/>
        </w:rPr>
        <w:t>___________</w:t>
      </w:r>
      <w:r w:rsidRPr="007F1175">
        <w:rPr>
          <w:rFonts w:ascii="Arial" w:hAnsi="Arial" w:cs="Arial"/>
          <w:spacing w:val="-1"/>
        </w:rPr>
        <w:t xml:space="preserve">, inscrito no Cadastro de Pessoas Físicas sob o n° </w:t>
      </w:r>
      <w:r w:rsidR="003C6BB1">
        <w:rPr>
          <w:rFonts w:ascii="Arial" w:hAnsi="Arial" w:cs="Arial"/>
          <w:spacing w:val="-1"/>
        </w:rPr>
        <w:t>________________</w:t>
      </w:r>
      <w:r w:rsidRPr="007F1175">
        <w:rPr>
          <w:rFonts w:ascii="Arial" w:hAnsi="Arial" w:cs="Arial"/>
          <w:spacing w:val="-1"/>
        </w:rPr>
        <w:t xml:space="preserve">, domiciliado na Rua </w:t>
      </w:r>
      <w:r w:rsidR="003C6BB1">
        <w:rPr>
          <w:rFonts w:ascii="Arial" w:hAnsi="Arial" w:cs="Arial"/>
          <w:spacing w:val="-1"/>
        </w:rPr>
        <w:t>____________________</w:t>
      </w:r>
      <w:r w:rsidRPr="007F1175">
        <w:rPr>
          <w:rFonts w:ascii="Arial" w:hAnsi="Arial" w:cs="Arial"/>
          <w:spacing w:val="-1"/>
        </w:rPr>
        <w:t xml:space="preserve">, </w:t>
      </w:r>
      <w:r w:rsidRPr="007F1175">
        <w:rPr>
          <w:rFonts w:ascii="Arial" w:hAnsi="Arial" w:cs="Arial"/>
        </w:rPr>
        <w:t xml:space="preserve">em observância às disposições da Lei nº 14.133, de 2021 e da Instrução Normativa SEGES/ME nº 75, de 2021, resolvem celebrar o presente Termo de Contrato, decorrente </w:t>
      </w:r>
      <w:r w:rsidRPr="007F1175">
        <w:rPr>
          <w:rFonts w:ascii="Arial" w:hAnsi="Arial" w:cs="Arial"/>
          <w:iCs/>
        </w:rPr>
        <w:t>da Dispensa de Licitação,</w:t>
      </w:r>
      <w:r w:rsidRPr="007F1175">
        <w:rPr>
          <w:rFonts w:ascii="Arial" w:hAnsi="Arial" w:cs="Arial"/>
        </w:rPr>
        <w:t xml:space="preserve"> mediante as cláusulas e condições a seguir enunciadas.</w:t>
      </w:r>
    </w:p>
    <w:p w:rsidR="007F1175" w:rsidRPr="007F1175" w:rsidRDefault="007F1175" w:rsidP="007F1175">
      <w:pPr>
        <w:spacing w:before="120" w:after="120" w:line="276" w:lineRule="auto"/>
        <w:jc w:val="both"/>
        <w:rPr>
          <w:rFonts w:ascii="Arial" w:hAnsi="Arial" w:cs="Arial"/>
          <w:b/>
        </w:rPr>
      </w:pPr>
      <w:r w:rsidRPr="007F1175">
        <w:rPr>
          <w:rFonts w:ascii="Arial" w:hAnsi="Arial" w:cs="Arial"/>
          <w:b/>
        </w:rPr>
        <w:t xml:space="preserve"> </w:t>
      </w:r>
    </w:p>
    <w:p w:rsidR="007F1175" w:rsidRPr="007F1175" w:rsidRDefault="007F1175" w:rsidP="007F1175">
      <w:pPr>
        <w:jc w:val="both"/>
        <w:rPr>
          <w:rFonts w:ascii="Arial" w:hAnsi="Arial" w:cs="Arial"/>
          <w:b/>
        </w:rPr>
      </w:pPr>
      <w:r w:rsidRPr="007F1175">
        <w:rPr>
          <w:rFonts w:ascii="Arial" w:hAnsi="Arial" w:cs="Arial"/>
          <w:b/>
        </w:rPr>
        <w:t>CLÁUSULA PRIMEIRA – DO OBJETO</w:t>
      </w:r>
    </w:p>
    <w:p w:rsidR="007F1175" w:rsidRPr="007F1175" w:rsidRDefault="007F1175" w:rsidP="007F1175">
      <w:pPr>
        <w:jc w:val="both"/>
        <w:rPr>
          <w:rFonts w:ascii="Arial" w:hAnsi="Arial" w:cs="Arial"/>
        </w:rPr>
      </w:pPr>
    </w:p>
    <w:p w:rsidR="003C6BB1" w:rsidRPr="003C6BB1" w:rsidRDefault="007F1175" w:rsidP="003C6BB1">
      <w:pPr>
        <w:widowControl/>
        <w:numPr>
          <w:ilvl w:val="1"/>
          <w:numId w:val="6"/>
        </w:numPr>
        <w:autoSpaceDE/>
        <w:autoSpaceDN/>
        <w:jc w:val="both"/>
        <w:rPr>
          <w:rFonts w:ascii="Arial" w:eastAsia="Times New Roman" w:hAnsi="Arial" w:cs="Arial"/>
          <w:lang w:val="x-none" w:eastAsia="pt-BR"/>
        </w:rPr>
      </w:pPr>
      <w:r w:rsidRPr="007F1175">
        <w:rPr>
          <w:rFonts w:ascii="Arial" w:hAnsi="Arial" w:cs="Arial"/>
          <w:color w:val="000000"/>
        </w:rPr>
        <w:t xml:space="preserve">Contratação empresa especializada </w:t>
      </w:r>
      <w:r w:rsidR="003C6BB1" w:rsidRPr="003C6BB1">
        <w:rPr>
          <w:rFonts w:ascii="Arial" w:hAnsi="Arial" w:cs="Arial"/>
          <w:color w:val="000000"/>
        </w:rPr>
        <w:t>para atendimento da Reunião Técnica Jurídica/INMETRO, que acontecerá nos dias 21 e 22 de novembro de 2023.</w:t>
      </w:r>
      <w:r w:rsidRPr="007F1175">
        <w:rPr>
          <w:rFonts w:ascii="Arial" w:hAnsi="Arial" w:cs="Arial"/>
          <w:color w:val="000000"/>
        </w:rPr>
        <w:t xml:space="preserve"> conforme </w:t>
      </w:r>
      <w:r w:rsidR="003C6BB1">
        <w:rPr>
          <w:rFonts w:ascii="Arial" w:hAnsi="Arial" w:cs="Arial"/>
          <w:color w:val="000000"/>
        </w:rPr>
        <w:t xml:space="preserve">termo de referencia. </w:t>
      </w:r>
    </w:p>
    <w:p w:rsidR="007F1175" w:rsidRPr="007F1175" w:rsidRDefault="007F1175" w:rsidP="003C6BB1">
      <w:pPr>
        <w:widowControl/>
        <w:numPr>
          <w:ilvl w:val="1"/>
          <w:numId w:val="6"/>
        </w:numPr>
        <w:autoSpaceDE/>
        <w:autoSpaceDN/>
        <w:jc w:val="both"/>
        <w:rPr>
          <w:rFonts w:ascii="Arial" w:eastAsia="Times New Roman" w:hAnsi="Arial" w:cs="Arial"/>
          <w:lang w:val="x-none" w:eastAsia="pt-BR"/>
        </w:rPr>
      </w:pPr>
      <w:r w:rsidRPr="007F1175">
        <w:rPr>
          <w:rFonts w:ascii="Arial" w:hAnsi="Arial" w:cs="Arial"/>
        </w:rPr>
        <w:t>São anexos a este instrumento e vinculam esta contratação, independentemente de transcrição:</w:t>
      </w:r>
    </w:p>
    <w:p w:rsidR="007F1175" w:rsidRPr="007F1175" w:rsidRDefault="007F1175" w:rsidP="007F1175">
      <w:pPr>
        <w:spacing w:before="120" w:after="120" w:line="276" w:lineRule="auto"/>
        <w:jc w:val="both"/>
        <w:rPr>
          <w:rFonts w:ascii="Arial" w:hAnsi="Arial" w:cs="Arial"/>
          <w:lang w:val="x-none"/>
        </w:rPr>
      </w:pPr>
      <w:r w:rsidRPr="007F1175">
        <w:rPr>
          <w:rFonts w:ascii="Arial" w:hAnsi="Arial" w:cs="Arial"/>
        </w:rPr>
        <w:t>1.2.1.O Termo de Referência que embasou a contratação;</w:t>
      </w:r>
    </w:p>
    <w:p w:rsidR="007F1175" w:rsidRPr="007F1175" w:rsidRDefault="007F1175" w:rsidP="007F1175">
      <w:pPr>
        <w:spacing w:before="120" w:after="120" w:line="276" w:lineRule="auto"/>
        <w:jc w:val="both"/>
        <w:rPr>
          <w:rFonts w:ascii="Arial" w:hAnsi="Arial" w:cs="Arial"/>
          <w:lang w:val="x-none"/>
        </w:rPr>
      </w:pPr>
      <w:r w:rsidRPr="007F1175">
        <w:rPr>
          <w:rFonts w:ascii="Arial" w:hAnsi="Arial" w:cs="Arial"/>
        </w:rPr>
        <w:t>1.2.2. A Proposta do Contratado; e</w:t>
      </w:r>
    </w:p>
    <w:p w:rsidR="007F1175" w:rsidRPr="007F1175" w:rsidRDefault="007F1175" w:rsidP="007F1175">
      <w:pPr>
        <w:pStyle w:val="PargrafodaLista"/>
        <w:widowControl/>
        <w:numPr>
          <w:ilvl w:val="2"/>
          <w:numId w:val="7"/>
        </w:numPr>
        <w:autoSpaceDE/>
        <w:autoSpaceDN/>
        <w:spacing w:before="120" w:after="120" w:line="276" w:lineRule="auto"/>
        <w:ind w:left="0" w:firstLine="0"/>
        <w:contextualSpacing/>
        <w:jc w:val="both"/>
        <w:rPr>
          <w:rFonts w:ascii="Arial" w:hAnsi="Arial" w:cs="Arial"/>
          <w:lang w:val="x-none"/>
        </w:rPr>
      </w:pPr>
      <w:r w:rsidRPr="007F1175">
        <w:rPr>
          <w:rFonts w:ascii="Arial" w:hAnsi="Arial" w:cs="Arial"/>
        </w:rPr>
        <w:t>Eventuais anexos dos documentos supracitados.</w:t>
      </w:r>
    </w:p>
    <w:p w:rsidR="007F1175" w:rsidRPr="007F1175" w:rsidRDefault="007F1175" w:rsidP="007F1175">
      <w:pPr>
        <w:pStyle w:val="Nivel01Titulo"/>
        <w:numPr>
          <w:ilvl w:val="0"/>
          <w:numId w:val="0"/>
        </w:numPr>
        <w:rPr>
          <w:rFonts w:cs="Arial"/>
          <w:color w:val="auto"/>
          <w:sz w:val="22"/>
          <w:szCs w:val="22"/>
          <w:lang w:val="pt-BR"/>
        </w:rPr>
      </w:pPr>
      <w:r w:rsidRPr="007F1175">
        <w:rPr>
          <w:rFonts w:cs="Arial"/>
          <w:color w:val="auto"/>
          <w:sz w:val="22"/>
          <w:szCs w:val="22"/>
        </w:rPr>
        <w:t>CLÁUSULA SEGUNDA – VIGÊNCIA E PRORROGAÇÃO.</w:t>
      </w:r>
    </w:p>
    <w:p w:rsidR="007F1175" w:rsidRPr="007F1175" w:rsidRDefault="007F1175" w:rsidP="007F1175">
      <w:pPr>
        <w:spacing w:before="120" w:after="120" w:line="276" w:lineRule="auto"/>
        <w:jc w:val="both"/>
        <w:rPr>
          <w:rFonts w:ascii="Arial" w:hAnsi="Arial" w:cs="Arial"/>
          <w:bCs/>
        </w:rPr>
      </w:pPr>
      <w:r w:rsidRPr="007F1175">
        <w:rPr>
          <w:rFonts w:ascii="Arial" w:hAnsi="Arial" w:cs="Arial"/>
          <w:bCs/>
        </w:rPr>
        <w:t xml:space="preserve">O prazo de vigência da contratação é de </w:t>
      </w:r>
      <w:r w:rsidR="003C6BB1">
        <w:rPr>
          <w:rFonts w:ascii="Arial" w:hAnsi="Arial" w:cs="Arial"/>
          <w:bCs/>
        </w:rPr>
        <w:t>até 31/12/2023,</w:t>
      </w:r>
      <w:r w:rsidRPr="007F1175">
        <w:rPr>
          <w:rFonts w:ascii="Arial" w:hAnsi="Arial" w:cs="Arial"/>
          <w:bCs/>
        </w:rPr>
        <w:t xml:space="preserve"> a contar da assinatura do contrato.</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TERCEIRA – MODELOS DE EXECUÇÃO E GESTÃO CONTRATUAIS (art. 92, IV, VII e XVIII)</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 xml:space="preserve">O regime de execução contratual, o modelo de gestão, assim como os prazos e condições de </w:t>
      </w:r>
      <w:r w:rsidRPr="007F1175">
        <w:rPr>
          <w:rFonts w:ascii="Arial" w:hAnsi="Arial" w:cs="Arial"/>
        </w:rPr>
        <w:lastRenderedPageBreak/>
        <w:t>conclusão, entrega, observação e recebimento definitivo constam no Termo de Referência e seus anexos.</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 xml:space="preserve">CLÁUSULA QUARTA - SUBCONTRATAÇÃO </w:t>
      </w:r>
    </w:p>
    <w:p w:rsidR="007F1175" w:rsidRPr="007F1175" w:rsidRDefault="003C6BB1" w:rsidP="007F1175">
      <w:pPr>
        <w:spacing w:before="120" w:after="120" w:line="276" w:lineRule="auto"/>
        <w:jc w:val="both"/>
        <w:rPr>
          <w:rFonts w:ascii="Arial" w:hAnsi="Arial" w:cs="Arial"/>
        </w:rPr>
      </w:pPr>
      <w:r>
        <w:rPr>
          <w:rFonts w:ascii="Arial" w:hAnsi="Arial" w:cs="Arial"/>
        </w:rPr>
        <w:t>S</w:t>
      </w:r>
      <w:r w:rsidR="007F1175" w:rsidRPr="007F1175">
        <w:rPr>
          <w:rFonts w:ascii="Arial" w:hAnsi="Arial" w:cs="Arial"/>
        </w:rPr>
        <w:t>erá admitida a subcontratação do objeto contratual.</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QUINTA – PAGAMENTO (art. 92, V e VI)</w:t>
      </w:r>
    </w:p>
    <w:p w:rsidR="007F1175" w:rsidRPr="007F1175" w:rsidRDefault="007F1175" w:rsidP="007F1175">
      <w:pPr>
        <w:pStyle w:val="PargrafodaLista"/>
        <w:widowControl/>
        <w:numPr>
          <w:ilvl w:val="1"/>
          <w:numId w:val="8"/>
        </w:numPr>
        <w:autoSpaceDE/>
        <w:autoSpaceDN/>
        <w:spacing w:before="120" w:after="120" w:line="276" w:lineRule="auto"/>
        <w:ind w:left="0" w:firstLine="0"/>
        <w:contextualSpacing/>
        <w:jc w:val="both"/>
        <w:rPr>
          <w:rFonts w:ascii="Arial" w:hAnsi="Arial" w:cs="Arial"/>
          <w:b/>
        </w:rPr>
      </w:pPr>
      <w:r w:rsidRPr="007F1175">
        <w:rPr>
          <w:rFonts w:ascii="Arial" w:hAnsi="Arial" w:cs="Arial"/>
          <w:b/>
        </w:rPr>
        <w:t>PREÇO</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 xml:space="preserve">O valor da contratação é de R$ </w:t>
      </w:r>
      <w:r w:rsidR="003C6BB1">
        <w:rPr>
          <w:rFonts w:ascii="Arial" w:hAnsi="Arial" w:cs="Arial"/>
        </w:rPr>
        <w:t>38.000,00</w:t>
      </w:r>
      <w:r w:rsidRPr="007F1175">
        <w:rPr>
          <w:rFonts w:ascii="Arial" w:hAnsi="Arial" w:cs="Arial"/>
        </w:rPr>
        <w:t xml:space="preserve"> (</w:t>
      </w:r>
      <w:r w:rsidR="003C6BB1">
        <w:rPr>
          <w:rFonts w:ascii="Arial" w:hAnsi="Arial" w:cs="Arial"/>
        </w:rPr>
        <w:t>trinta e oito mil reais</w:t>
      </w:r>
      <w:r w:rsidRPr="007F1175">
        <w:rPr>
          <w:rFonts w:ascii="Arial" w:hAnsi="Arial" w:cs="Arial"/>
        </w:rPr>
        <w:t>).</w:t>
      </w:r>
    </w:p>
    <w:p w:rsidR="007F1175" w:rsidRPr="007F1175" w:rsidRDefault="007F1175" w:rsidP="007F1175">
      <w:pPr>
        <w:pStyle w:val="PargrafodaLista"/>
        <w:spacing w:before="120" w:after="120" w:line="276" w:lineRule="auto"/>
        <w:ind w:left="0"/>
        <w:jc w:val="both"/>
        <w:rPr>
          <w:rFonts w:ascii="Arial" w:hAnsi="Arial" w:cs="Arial"/>
          <w:b/>
        </w:rPr>
      </w:pPr>
      <w:r w:rsidRPr="007F1175">
        <w:rPr>
          <w:rFonts w:ascii="Arial" w:hAnsi="Arial" w:cs="Arial"/>
          <w:b/>
        </w:rPr>
        <w:t>5.2. FORMA DE PAGAMENTO</w:t>
      </w:r>
    </w:p>
    <w:p w:rsidR="007F1175" w:rsidRPr="007F1175" w:rsidRDefault="007F1175" w:rsidP="007F1175">
      <w:pPr>
        <w:spacing w:before="120" w:after="120" w:line="276" w:lineRule="auto"/>
        <w:jc w:val="both"/>
        <w:rPr>
          <w:rFonts w:ascii="Arial" w:hAnsi="Arial" w:cs="Arial"/>
          <w:b/>
        </w:rPr>
      </w:pPr>
      <w:r w:rsidRPr="007F1175">
        <w:rPr>
          <w:rFonts w:ascii="Arial" w:hAnsi="Arial" w:cs="Arial"/>
        </w:rPr>
        <w:t>O pagamento será realizado através de ordem bancária, para crédito em banco, agência e conta corrente indicados pelo contratado, conforme estipula o termo de referência.</w:t>
      </w:r>
    </w:p>
    <w:p w:rsidR="007F1175" w:rsidRPr="007F1175" w:rsidRDefault="007F1175" w:rsidP="003C6BB1">
      <w:pPr>
        <w:spacing w:before="120" w:after="120" w:line="276" w:lineRule="auto"/>
        <w:ind w:hanging="142"/>
        <w:jc w:val="both"/>
        <w:rPr>
          <w:rFonts w:ascii="Arial" w:hAnsi="Arial" w:cs="Arial"/>
          <w:b/>
        </w:rPr>
      </w:pPr>
      <w:r w:rsidRPr="007F1175">
        <w:rPr>
          <w:rFonts w:ascii="Arial" w:hAnsi="Arial" w:cs="Arial"/>
          <w:b/>
        </w:rPr>
        <w:t>5.3. PRAZO DE PAGAMENTO</w:t>
      </w:r>
    </w:p>
    <w:p w:rsidR="007F1175" w:rsidRPr="007F1175" w:rsidRDefault="007F1175" w:rsidP="003C6BB1">
      <w:pPr>
        <w:pStyle w:val="PargrafodaLista"/>
        <w:spacing w:before="120" w:after="120" w:line="276" w:lineRule="auto"/>
        <w:ind w:left="0" w:firstLine="0"/>
        <w:jc w:val="both"/>
        <w:rPr>
          <w:rFonts w:ascii="Arial" w:hAnsi="Arial" w:cs="Arial"/>
        </w:rPr>
      </w:pPr>
      <w:r w:rsidRPr="007F1175">
        <w:rPr>
          <w:rFonts w:ascii="Arial" w:hAnsi="Arial" w:cs="Arial"/>
        </w:rPr>
        <w:t>O pagamento será efetuado no prazo máximo de</w:t>
      </w:r>
      <w:r w:rsidRPr="007F1175">
        <w:rPr>
          <w:rFonts w:ascii="Arial" w:eastAsia="Arial" w:hAnsi="Arial" w:cs="Arial"/>
        </w:rPr>
        <w:t xml:space="preserve"> até 5º (quinto) </w:t>
      </w:r>
      <w:r w:rsidRPr="007F1175">
        <w:rPr>
          <w:rFonts w:ascii="Arial" w:hAnsi="Arial" w:cs="Arial"/>
        </w:rPr>
        <w:t>dia útil, contados do recebimento da Nota Fiscal/Fatura</w:t>
      </w:r>
      <w:r w:rsidR="003C6BB1">
        <w:rPr>
          <w:rFonts w:ascii="Arial" w:hAnsi="Arial" w:cs="Arial"/>
        </w:rPr>
        <w:t xml:space="preserve"> e das prestações dos serviços</w:t>
      </w:r>
      <w:r w:rsidRPr="007F1175">
        <w:rPr>
          <w:rFonts w:ascii="Arial" w:hAnsi="Arial" w:cs="Arial"/>
        </w:rPr>
        <w:t xml:space="preserve">, fundamentados nas exigências estipuladas no termo de referência. </w:t>
      </w:r>
    </w:p>
    <w:p w:rsidR="007F1175" w:rsidRPr="007F1175" w:rsidRDefault="007F1175" w:rsidP="007F1175">
      <w:pPr>
        <w:pStyle w:val="Nivel01Titulo"/>
        <w:numPr>
          <w:ilvl w:val="0"/>
          <w:numId w:val="0"/>
        </w:numPr>
        <w:rPr>
          <w:rFonts w:cs="Arial"/>
          <w:bCs w:val="0"/>
          <w:color w:val="auto"/>
          <w:sz w:val="22"/>
          <w:szCs w:val="22"/>
        </w:rPr>
      </w:pPr>
      <w:r w:rsidRPr="007F1175">
        <w:rPr>
          <w:rFonts w:cs="Arial"/>
          <w:color w:val="auto"/>
          <w:sz w:val="22"/>
          <w:szCs w:val="22"/>
        </w:rPr>
        <w:t>CLÁUSULA SEXTA - REAJUSTE (art. 92, V)</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Os preços inicialmente contratados são fixos e irreajustáveis no prazo de um ano contado da data da assinatura deste contrato.</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SÉTIMA - OBRIGAÇÕES DO CONTRATANTE (art. 92, X, XI e XIV)</w:t>
      </w:r>
    </w:p>
    <w:p w:rsidR="007F1175" w:rsidRPr="007F1175" w:rsidRDefault="007F1175" w:rsidP="007F1175">
      <w:pPr>
        <w:spacing w:before="120" w:after="120" w:line="276" w:lineRule="auto"/>
        <w:jc w:val="both"/>
        <w:rPr>
          <w:rFonts w:ascii="Arial" w:hAnsi="Arial" w:cs="Arial"/>
          <w:b/>
        </w:rPr>
      </w:pPr>
      <w:r w:rsidRPr="007F1175">
        <w:rPr>
          <w:rFonts w:ascii="Arial" w:hAnsi="Arial" w:cs="Arial"/>
        </w:rPr>
        <w:t>7.1.São obrigações do Contratante:</w:t>
      </w:r>
    </w:p>
    <w:p w:rsidR="007F1175" w:rsidRPr="007F1175" w:rsidRDefault="007F1175" w:rsidP="007F1175">
      <w:pPr>
        <w:pStyle w:val="PargrafodaLista"/>
        <w:widowControl/>
        <w:numPr>
          <w:ilvl w:val="2"/>
          <w:numId w:val="9"/>
        </w:numPr>
        <w:autoSpaceDE/>
        <w:autoSpaceDN/>
        <w:spacing w:before="120" w:after="120" w:line="276" w:lineRule="auto"/>
        <w:ind w:left="0" w:firstLine="0"/>
        <w:contextualSpacing/>
        <w:jc w:val="both"/>
        <w:rPr>
          <w:rFonts w:ascii="Arial" w:hAnsi="Arial" w:cs="Arial"/>
          <w:b/>
        </w:rPr>
      </w:pPr>
      <w:r w:rsidRPr="007F1175">
        <w:rPr>
          <w:rFonts w:ascii="Arial" w:hAnsi="Arial" w:cs="Arial"/>
        </w:rPr>
        <w:t>Exigir o cumprimento de todas as obrigações assumidas pelo Contratado, de acordo com o contrato e seus anexos;</w:t>
      </w:r>
    </w:p>
    <w:p w:rsidR="007F1175" w:rsidRPr="007F1175" w:rsidRDefault="007F1175" w:rsidP="007F1175">
      <w:pPr>
        <w:pStyle w:val="PargrafodaLista"/>
        <w:widowControl/>
        <w:numPr>
          <w:ilvl w:val="2"/>
          <w:numId w:val="10"/>
        </w:numPr>
        <w:autoSpaceDE/>
        <w:autoSpaceDN/>
        <w:spacing w:before="120" w:after="120" w:line="276" w:lineRule="auto"/>
        <w:ind w:left="0" w:firstLine="0"/>
        <w:contextualSpacing/>
        <w:jc w:val="both"/>
        <w:rPr>
          <w:rFonts w:ascii="Arial" w:hAnsi="Arial" w:cs="Arial"/>
          <w:b/>
        </w:rPr>
      </w:pPr>
      <w:r w:rsidRPr="007F1175">
        <w:rPr>
          <w:rFonts w:ascii="Arial" w:hAnsi="Arial" w:cs="Arial"/>
        </w:rPr>
        <w:t>Receber o objeto no prazo e condições estabelecidas no Termo de Referência;</w:t>
      </w:r>
    </w:p>
    <w:p w:rsidR="007F1175" w:rsidRPr="007F1175" w:rsidRDefault="007F1175" w:rsidP="007F1175">
      <w:pPr>
        <w:widowControl/>
        <w:numPr>
          <w:ilvl w:val="2"/>
          <w:numId w:val="10"/>
        </w:numPr>
        <w:autoSpaceDE/>
        <w:autoSpaceDN/>
        <w:spacing w:before="120" w:after="120" w:line="276" w:lineRule="auto"/>
        <w:ind w:left="0" w:firstLine="0"/>
        <w:jc w:val="both"/>
        <w:rPr>
          <w:rFonts w:ascii="Arial" w:hAnsi="Arial" w:cs="Arial"/>
          <w:b/>
        </w:rPr>
      </w:pPr>
      <w:r w:rsidRPr="007F1175">
        <w:rPr>
          <w:rFonts w:ascii="Arial" w:hAnsi="Arial" w:cs="Arial"/>
        </w:rPr>
        <w:t>Notificar o Contratado, por escrito, sobre vícios, defeitos ou incorreções verificadas no objeto fornecido, para que seja por ele substituído, reparado ou corrigido, no total ou em parte, às suas expensas;</w:t>
      </w:r>
    </w:p>
    <w:p w:rsidR="007F1175" w:rsidRPr="007F1175" w:rsidRDefault="007F1175" w:rsidP="007F1175">
      <w:pPr>
        <w:widowControl/>
        <w:numPr>
          <w:ilvl w:val="2"/>
          <w:numId w:val="10"/>
        </w:numPr>
        <w:autoSpaceDE/>
        <w:autoSpaceDN/>
        <w:spacing w:before="120" w:after="120" w:line="276" w:lineRule="auto"/>
        <w:ind w:left="0" w:firstLine="0"/>
        <w:jc w:val="both"/>
        <w:rPr>
          <w:rFonts w:ascii="Arial" w:hAnsi="Arial" w:cs="Arial"/>
          <w:b/>
        </w:rPr>
      </w:pPr>
      <w:r w:rsidRPr="007F1175">
        <w:rPr>
          <w:rFonts w:ascii="Arial" w:hAnsi="Arial" w:cs="Arial"/>
        </w:rPr>
        <w:t>Acompanhar e fiscalizar a execução do contrato e o cumprimento das obrigações pelo Contratado;</w:t>
      </w:r>
    </w:p>
    <w:p w:rsidR="007F1175" w:rsidRPr="007F1175" w:rsidRDefault="007F1175" w:rsidP="007F1175">
      <w:pPr>
        <w:widowControl/>
        <w:numPr>
          <w:ilvl w:val="2"/>
          <w:numId w:val="10"/>
        </w:numPr>
        <w:autoSpaceDE/>
        <w:autoSpaceDN/>
        <w:spacing w:before="120" w:after="120" w:line="276" w:lineRule="auto"/>
        <w:ind w:left="0" w:firstLine="0"/>
        <w:jc w:val="both"/>
        <w:rPr>
          <w:rFonts w:ascii="Arial" w:hAnsi="Arial" w:cs="Arial"/>
          <w:b/>
        </w:rPr>
      </w:pPr>
      <w:r w:rsidRPr="007F1175">
        <w:rPr>
          <w:rFonts w:ascii="Arial" w:hAnsi="Arial" w:cs="Arial"/>
        </w:rPr>
        <w:t>Efetuar o pagamento ao Contratado</w:t>
      </w:r>
      <w:r w:rsidRPr="007F1175">
        <w:rPr>
          <w:rFonts w:ascii="Arial" w:hAnsi="Arial" w:cs="Arial"/>
          <w:b/>
        </w:rPr>
        <w:t xml:space="preserve"> </w:t>
      </w:r>
      <w:r w:rsidRPr="007F1175">
        <w:rPr>
          <w:rFonts w:ascii="Arial" w:hAnsi="Arial" w:cs="Arial"/>
        </w:rPr>
        <w:t>do valor correspondente ao fornecimento do objeto, no prazo, forma e condições estabelecidos no presente Contrato;</w:t>
      </w:r>
    </w:p>
    <w:p w:rsidR="007F1175" w:rsidRPr="007F1175" w:rsidRDefault="007F1175" w:rsidP="007F1175">
      <w:pPr>
        <w:widowControl/>
        <w:numPr>
          <w:ilvl w:val="2"/>
          <w:numId w:val="10"/>
        </w:numPr>
        <w:autoSpaceDE/>
        <w:autoSpaceDN/>
        <w:spacing w:before="120" w:after="120" w:line="276" w:lineRule="auto"/>
        <w:ind w:left="0" w:firstLine="0"/>
        <w:jc w:val="both"/>
        <w:rPr>
          <w:rFonts w:ascii="Arial" w:hAnsi="Arial" w:cs="Arial"/>
          <w:b/>
        </w:rPr>
      </w:pPr>
      <w:r w:rsidRPr="007F1175">
        <w:rPr>
          <w:rFonts w:ascii="Arial" w:hAnsi="Arial" w:cs="Arial"/>
          <w:bCs/>
        </w:rPr>
        <w:t>Aplicar ao Contratado sanções motivadas pela inexecução total ou parcial do Contrato;</w:t>
      </w:r>
    </w:p>
    <w:p w:rsidR="007F1175" w:rsidRPr="007F1175" w:rsidRDefault="007F1175" w:rsidP="007F1175">
      <w:pPr>
        <w:widowControl/>
        <w:numPr>
          <w:ilvl w:val="3"/>
          <w:numId w:val="10"/>
        </w:numPr>
        <w:autoSpaceDE/>
        <w:autoSpaceDN/>
        <w:spacing w:before="120" w:after="120" w:line="276" w:lineRule="auto"/>
        <w:ind w:left="0" w:firstLine="0"/>
        <w:jc w:val="both"/>
        <w:rPr>
          <w:rFonts w:ascii="Arial" w:hAnsi="Arial" w:cs="Arial"/>
          <w:b/>
        </w:rPr>
      </w:pPr>
      <w:r w:rsidRPr="007F1175">
        <w:rPr>
          <w:rFonts w:ascii="Arial" w:hAnsi="Arial" w:cs="Arial"/>
          <w:bCs/>
        </w:rPr>
        <w:t>Concluída a instrução do requerimento, a Administração terá o prazo de 30 dias para decidir, admitida a prorrogação motivada por igual período.</w:t>
      </w:r>
    </w:p>
    <w:p w:rsidR="007F1175" w:rsidRPr="007F1175" w:rsidRDefault="007F1175" w:rsidP="007F1175">
      <w:pPr>
        <w:widowControl/>
        <w:numPr>
          <w:ilvl w:val="2"/>
          <w:numId w:val="10"/>
        </w:numPr>
        <w:autoSpaceDE/>
        <w:autoSpaceDN/>
        <w:spacing w:before="120" w:after="120" w:line="276" w:lineRule="auto"/>
        <w:ind w:left="0" w:firstLine="0"/>
        <w:jc w:val="both"/>
        <w:rPr>
          <w:rFonts w:ascii="Arial" w:hAnsi="Arial" w:cs="Arial"/>
          <w:bCs/>
        </w:rPr>
      </w:pPr>
      <w:r w:rsidRPr="007F1175">
        <w:rPr>
          <w:rFonts w:ascii="Arial" w:hAnsi="Arial" w:cs="Arial"/>
          <w:bCs/>
        </w:rPr>
        <w:t>Notificar os emitentes das garantias quanto ao início de processo administrativo para apuração de descumprimento de cláusulas contratuais.</w:t>
      </w:r>
    </w:p>
    <w:p w:rsidR="007F1175" w:rsidRPr="007F1175" w:rsidRDefault="007F1175" w:rsidP="007F1175">
      <w:pPr>
        <w:widowControl/>
        <w:numPr>
          <w:ilvl w:val="2"/>
          <w:numId w:val="10"/>
        </w:numPr>
        <w:autoSpaceDE/>
        <w:autoSpaceDN/>
        <w:spacing w:before="120" w:after="120" w:line="276" w:lineRule="auto"/>
        <w:ind w:left="0" w:firstLine="0"/>
        <w:jc w:val="both"/>
        <w:rPr>
          <w:rFonts w:ascii="Arial" w:hAnsi="Arial" w:cs="Arial"/>
          <w:bCs/>
          <w:iCs/>
        </w:rPr>
      </w:pPr>
      <w:r w:rsidRPr="007F1175">
        <w:rPr>
          <w:rFonts w:ascii="Arial" w:hAnsi="Arial" w:cs="Arial"/>
          <w:iCs/>
        </w:rPr>
        <w:t>Comunicar o Contratado na hipótese de posterior alteração do projeto pelo Contratante, no caso do art. 93, §2º, da Lei nº 14.133/21.</w:t>
      </w:r>
    </w:p>
    <w:p w:rsidR="007F1175" w:rsidRPr="007F1175" w:rsidRDefault="007F1175" w:rsidP="007F1175">
      <w:pPr>
        <w:widowControl/>
        <w:numPr>
          <w:ilvl w:val="1"/>
          <w:numId w:val="10"/>
        </w:numPr>
        <w:autoSpaceDE/>
        <w:autoSpaceDN/>
        <w:spacing w:before="120" w:after="120" w:line="276" w:lineRule="auto"/>
        <w:ind w:left="0" w:firstLine="0"/>
        <w:jc w:val="both"/>
        <w:rPr>
          <w:rFonts w:ascii="Arial" w:hAnsi="Arial" w:cs="Arial"/>
        </w:rPr>
      </w:pPr>
      <w:r w:rsidRPr="007F1175">
        <w:rPr>
          <w:rFonts w:ascii="Arial" w:hAnsi="Arial" w:cs="Arial"/>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OITAVA - OBRIGAÇÕES DO CONTRATADO (art. 92, XIV, XVI e XVII)</w:t>
      </w:r>
    </w:p>
    <w:p w:rsidR="007F1175" w:rsidRPr="007F1175" w:rsidRDefault="007F1175" w:rsidP="007F1175">
      <w:pPr>
        <w:pStyle w:val="PargrafodaLista"/>
        <w:widowControl/>
        <w:numPr>
          <w:ilvl w:val="1"/>
          <w:numId w:val="11"/>
        </w:numPr>
        <w:autoSpaceDE/>
        <w:autoSpaceDN/>
        <w:spacing w:before="120" w:after="120" w:line="276" w:lineRule="auto"/>
        <w:ind w:left="0" w:firstLine="0"/>
        <w:contextualSpacing/>
        <w:jc w:val="both"/>
        <w:rPr>
          <w:rFonts w:ascii="Arial" w:hAnsi="Arial" w:cs="Arial"/>
        </w:rPr>
      </w:pPr>
      <w:r w:rsidRPr="007F1175">
        <w:rPr>
          <w:rFonts w:ascii="Arial" w:hAnsi="Arial" w:cs="Arial"/>
        </w:rPr>
        <w:t>O Contratado deve cumprir todas as obrigações constantes deste Contrato, em seus anexos, assumindo como exclusivamente seus os riscos e as despesas decorrentes da boa e perfeita execução do objeto, observando, ainda, as obrigações a seguir dispostas:</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Manter preposto aceito pela Administração no local da obra ou do serviço para representá-lo na execução do contrato.</w:t>
      </w:r>
    </w:p>
    <w:p w:rsidR="007F1175" w:rsidRPr="007F1175" w:rsidRDefault="007F1175" w:rsidP="007F1175">
      <w:pPr>
        <w:widowControl/>
        <w:numPr>
          <w:ilvl w:val="3"/>
          <w:numId w:val="12"/>
        </w:numPr>
        <w:autoSpaceDE/>
        <w:autoSpaceDN/>
        <w:spacing w:before="120" w:after="120" w:line="276" w:lineRule="auto"/>
        <w:ind w:left="0" w:firstLine="0"/>
        <w:jc w:val="both"/>
        <w:rPr>
          <w:rFonts w:ascii="Arial" w:hAnsi="Arial" w:cs="Arial"/>
        </w:rPr>
      </w:pPr>
      <w:r w:rsidRPr="007F1175">
        <w:rPr>
          <w:rFonts w:ascii="Arial" w:hAnsi="Arial" w:cs="Arial"/>
        </w:rPr>
        <w:t>A indicação ou a manutenção do preposto da empresa poderá ser recusada pelo órgão ou entidade, desde que devidamente justificada, devendo a empresa designar outro para o exercício da atividade.</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Atender às determinações regulares emitidas pelo fiscal do contrato ou autoridade superior (art. 137, II);</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iCs/>
        </w:rPr>
      </w:pPr>
      <w:r w:rsidRPr="007F1175">
        <w:rPr>
          <w:rFonts w:ascii="Arial" w:hAnsi="Arial" w:cs="Arial"/>
          <w:iCs/>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w:t>
      </w:r>
      <w:r w:rsidRPr="007F1175">
        <w:rPr>
          <w:rFonts w:ascii="Arial" w:hAnsi="Arial" w:cs="Arial"/>
        </w:rPr>
        <w:t>Social</w:t>
      </w:r>
      <w:r w:rsidRPr="007F1175">
        <w:rPr>
          <w:rFonts w:ascii="Arial" w:hAnsi="Arial" w:cs="Arial"/>
          <w:iCs/>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iCs/>
        </w:rPr>
      </w:pPr>
      <w:r w:rsidRPr="007F1175">
        <w:rPr>
          <w:rFonts w:ascii="Arial" w:hAnsi="Arial" w:cs="Arial"/>
          <w:iCs/>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lastRenderedPageBreak/>
        <w:t>Comunicar ao Fiscal do contrato, no prazo de 24 (vinte e quatro) horas, qualquer ocorrência anormal ou acidente que se verifique no local dos serviços.</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Paralisar, por determinação do Contratante, qualquer atividade que não esteja sendo executada de acordo com a boa técnica ou que ponha em risco a segurança de pessoas ou bens de terceiros.</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Promover a guarda, manutenção e vigilância de materiais, ferramentas, e tudo o que for necessário à execução do objeto, durante a vigência do contrato, quando for o caso.</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Submeter previamente, por escrito, ao Contratante, para análise e aprovação, quaisquer mudanças nos métodos executivos que fujam às especificações do memorial descritivo ou instrumento congênere.</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rPr>
      </w:pPr>
      <w:r w:rsidRPr="007F1175">
        <w:rPr>
          <w:rFonts w:ascii="Arial" w:hAnsi="Arial" w:cs="Arial"/>
        </w:rPr>
        <w:t xml:space="preserve">Manter durante toda a vigência do contrato, em compatibilidade com as obrigações assumidas neste contrato e seus anexos, todas as condições exigidas para qualificação, na contratação direta; </w:t>
      </w:r>
    </w:p>
    <w:p w:rsidR="007F1175" w:rsidRPr="007F1175" w:rsidRDefault="007F1175" w:rsidP="007F1175">
      <w:pPr>
        <w:pStyle w:val="PargrafodaLista"/>
        <w:widowControl/>
        <w:numPr>
          <w:ilvl w:val="1"/>
          <w:numId w:val="12"/>
        </w:numPr>
        <w:autoSpaceDE/>
        <w:autoSpaceDN/>
        <w:spacing w:before="120" w:after="120" w:line="276" w:lineRule="auto"/>
        <w:ind w:left="0" w:firstLine="0"/>
        <w:contextualSpacing/>
        <w:jc w:val="both"/>
        <w:rPr>
          <w:rFonts w:ascii="Arial" w:hAnsi="Arial" w:cs="Arial"/>
          <w:b/>
          <w:bCs/>
        </w:rPr>
      </w:pPr>
      <w:r w:rsidRPr="007F1175">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(art. 116);</w:t>
      </w:r>
    </w:p>
    <w:p w:rsidR="007F1175" w:rsidRPr="007F1175" w:rsidRDefault="007F1175" w:rsidP="007F1175">
      <w:pPr>
        <w:pStyle w:val="PargrafodaLista"/>
        <w:widowControl/>
        <w:numPr>
          <w:ilvl w:val="2"/>
          <w:numId w:val="12"/>
        </w:numPr>
        <w:autoSpaceDE/>
        <w:autoSpaceDN/>
        <w:spacing w:before="120" w:after="120" w:line="276" w:lineRule="auto"/>
        <w:ind w:left="0" w:firstLine="1701"/>
        <w:contextualSpacing/>
        <w:jc w:val="both"/>
        <w:rPr>
          <w:rFonts w:ascii="Arial" w:hAnsi="Arial" w:cs="Arial"/>
        </w:rPr>
      </w:pPr>
      <w:r w:rsidRPr="007F1175">
        <w:rPr>
          <w:rFonts w:ascii="Arial" w:hAnsi="Arial" w:cs="Arial"/>
        </w:rPr>
        <w:t>Comprovar a reserva de cargos a que se refere a cláusula acima, no prazo fixado pelo fiscal do contrato, com a indicação dos empregados que preencheram as referidas vagas (art. 116, parágrafo único);</w:t>
      </w:r>
    </w:p>
    <w:p w:rsidR="007F1175" w:rsidRPr="007F1175" w:rsidRDefault="007F1175" w:rsidP="007F1175">
      <w:pPr>
        <w:pStyle w:val="PargrafodaLista"/>
        <w:widowControl/>
        <w:numPr>
          <w:ilvl w:val="1"/>
          <w:numId w:val="13"/>
        </w:numPr>
        <w:autoSpaceDE/>
        <w:autoSpaceDN/>
        <w:spacing w:before="120" w:after="120" w:line="276" w:lineRule="auto"/>
        <w:contextualSpacing/>
        <w:jc w:val="both"/>
        <w:rPr>
          <w:rFonts w:ascii="Arial" w:hAnsi="Arial" w:cs="Arial"/>
        </w:rPr>
      </w:pPr>
      <w:r w:rsidRPr="007F1175">
        <w:rPr>
          <w:rFonts w:ascii="Arial" w:hAnsi="Arial" w:cs="Arial"/>
        </w:rPr>
        <w:t xml:space="preserve">Guardar sigilo sobre todas as informações obtidas em decorrência do cumprimento do contrato; </w:t>
      </w:r>
    </w:p>
    <w:p w:rsidR="007F1175" w:rsidRPr="007F1175" w:rsidRDefault="007F1175" w:rsidP="007F1175">
      <w:pPr>
        <w:pStyle w:val="PargrafodaLista"/>
        <w:widowControl/>
        <w:numPr>
          <w:ilvl w:val="1"/>
          <w:numId w:val="13"/>
        </w:numPr>
        <w:autoSpaceDE/>
        <w:autoSpaceDN/>
        <w:spacing w:before="120" w:after="120" w:line="276" w:lineRule="auto"/>
        <w:ind w:left="0" w:firstLine="0"/>
        <w:contextualSpacing/>
        <w:jc w:val="both"/>
        <w:rPr>
          <w:rFonts w:ascii="Arial" w:hAnsi="Arial" w:cs="Arial"/>
        </w:rPr>
      </w:pPr>
      <w:r w:rsidRPr="007F1175">
        <w:rPr>
          <w:rFonts w:ascii="Arial" w:hAnsi="Arial"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F1175" w:rsidRPr="007F1175" w:rsidRDefault="007F1175" w:rsidP="007F1175">
      <w:pPr>
        <w:pStyle w:val="PargrafodaLista"/>
        <w:widowControl/>
        <w:numPr>
          <w:ilvl w:val="1"/>
          <w:numId w:val="13"/>
        </w:numPr>
        <w:autoSpaceDE/>
        <w:autoSpaceDN/>
        <w:spacing w:before="120" w:after="120" w:line="276" w:lineRule="auto"/>
        <w:ind w:left="0" w:firstLine="0"/>
        <w:contextualSpacing/>
        <w:jc w:val="both"/>
        <w:rPr>
          <w:rFonts w:ascii="Arial" w:hAnsi="Arial" w:cs="Arial"/>
        </w:rPr>
      </w:pPr>
      <w:r w:rsidRPr="007F1175">
        <w:rPr>
          <w:rFonts w:ascii="Arial" w:hAnsi="Arial" w:cs="Arial"/>
        </w:rPr>
        <w:t>Cumprir, além dos postulados legais vigentes de âmbito federal, estadual ou municipal, as normas de segurança do Contratante;</w:t>
      </w:r>
    </w:p>
    <w:p w:rsidR="007F1175" w:rsidRPr="007F1175" w:rsidRDefault="007F1175" w:rsidP="007F1175">
      <w:pPr>
        <w:pStyle w:val="PargrafodaLista"/>
        <w:widowControl/>
        <w:numPr>
          <w:ilvl w:val="1"/>
          <w:numId w:val="13"/>
        </w:numPr>
        <w:autoSpaceDE/>
        <w:autoSpaceDN/>
        <w:spacing w:before="120" w:after="120" w:line="276" w:lineRule="auto"/>
        <w:ind w:left="0" w:firstLine="0"/>
        <w:contextualSpacing/>
        <w:jc w:val="both"/>
        <w:rPr>
          <w:rFonts w:ascii="Arial" w:hAnsi="Arial" w:cs="Arial"/>
          <w:iCs/>
        </w:rPr>
      </w:pPr>
      <w:r w:rsidRPr="007F1175">
        <w:rPr>
          <w:rFonts w:ascii="Arial" w:hAnsi="Arial" w:cs="Arial"/>
          <w:iCs/>
        </w:rPr>
        <w:t>Realizar os serviços de manutenção e assistência técnica conforme estipulado no termo de referência.</w:t>
      </w:r>
    </w:p>
    <w:p w:rsidR="007F1175" w:rsidRPr="007F1175" w:rsidRDefault="007F1175" w:rsidP="007F1175">
      <w:pPr>
        <w:pStyle w:val="PargrafodaLista"/>
        <w:widowControl/>
        <w:numPr>
          <w:ilvl w:val="1"/>
          <w:numId w:val="13"/>
        </w:numPr>
        <w:autoSpaceDE/>
        <w:autoSpaceDN/>
        <w:spacing w:before="120" w:after="120" w:line="276" w:lineRule="auto"/>
        <w:ind w:left="0" w:firstLine="0"/>
        <w:contextualSpacing/>
        <w:jc w:val="both"/>
        <w:rPr>
          <w:rFonts w:ascii="Arial" w:hAnsi="Arial" w:cs="Arial"/>
        </w:rPr>
      </w:pPr>
      <w:r w:rsidRPr="007F1175">
        <w:rPr>
          <w:rFonts w:ascii="Arial" w:hAnsi="Arial" w:cs="Arial"/>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7F1175" w:rsidRPr="007F1175" w:rsidRDefault="007F1175" w:rsidP="007F1175">
      <w:pPr>
        <w:pStyle w:val="Nivel01Titulo"/>
        <w:numPr>
          <w:ilvl w:val="0"/>
          <w:numId w:val="0"/>
        </w:numPr>
        <w:rPr>
          <w:rFonts w:cs="Arial"/>
          <w:iCs/>
          <w:color w:val="auto"/>
          <w:sz w:val="22"/>
          <w:szCs w:val="22"/>
        </w:rPr>
      </w:pPr>
      <w:r w:rsidRPr="007F1175">
        <w:rPr>
          <w:rFonts w:cs="Arial"/>
          <w:iCs/>
          <w:color w:val="auto"/>
          <w:sz w:val="22"/>
          <w:szCs w:val="22"/>
        </w:rPr>
        <w:t>CLÁUSULA NONA- OBRIGAÇÕES PERTINENTES À LGPD</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As partes deverão cumprir a Lei nº 13.709, de 14 de agosto de 2018 (LGPD), quanto a todos os dados pessoais a que tenham acesso em razão do certame ou do contrato </w:t>
      </w:r>
      <w:r w:rsidRPr="007F1175">
        <w:rPr>
          <w:rFonts w:ascii="Arial" w:eastAsia="Arial Unicode MS" w:hAnsi="Arial" w:cs="Arial"/>
          <w:iCs/>
        </w:rPr>
        <w:lastRenderedPageBreak/>
        <w:t xml:space="preserve">administrativo que eventualmente venha a ser firmado, a partir da apresentação da proposta no procedimento de contratação, independentemente de declaração ou de aceitação expressa.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Os dados obtidos somente poderão ser utilizados para as finalidades que justificaram seu acesso e de acordo com a boa-fé e com os princípios do art. 6º da LGPD.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É vedado o compartilhamento com terceiros dos dados obtidos fora das hipóteses permitidas em Lei.</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A Administração deverá ser informada no prazo de 5 (cinco) dias úteis sobre todos os contratos de suboperação firmados ou que venham a ser celebrados pelo Contratado.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É dever do contratado orientar e treinar seus empregados sobre os deveres, requisitos e responsabilidades decorrentes da LGPD.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O Contratado deverá exigir de suboperadores e subcontratados o cumprimento dos deveres da presente cláusula, permanecendo integralmente responsável por garantir sua observância.</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O Contratante poderá realizar diligência para aferir o cumprimento dessa cláusula, devendo o Contratado atender prontamente eventuais pedidos de comprovação formulados.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O Contratado deverá prestar, no prazo fixado pelo Contratante, prorrogável justificadamente, quaisquer informações acerca dos dados pessoais para cumprimento da LGPD, inclusive quanto a eventual descarte realizado.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7F1175" w:rsidRPr="007F1175" w:rsidRDefault="007F1175" w:rsidP="007F1175">
      <w:pPr>
        <w:widowControl/>
        <w:numPr>
          <w:ilvl w:val="2"/>
          <w:numId w:val="14"/>
        </w:numPr>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Os referidos bancos de dados devem ser desenvolvidos em formato interoperável, a fim de garantir a reutilização desses dados pela Administração nas hipóteses previstas na LGPD. </w:t>
      </w:r>
    </w:p>
    <w:p w:rsidR="007F1175" w:rsidRPr="007F1175" w:rsidRDefault="007F1175" w:rsidP="007F1175">
      <w:pPr>
        <w:widowControl/>
        <w:numPr>
          <w:ilvl w:val="1"/>
          <w:numId w:val="14"/>
        </w:numPr>
        <w:tabs>
          <w:tab w:val="left" w:pos="709"/>
        </w:tabs>
        <w:autoSpaceDE/>
        <w:autoSpaceDN/>
        <w:spacing w:before="120" w:after="120" w:line="276" w:lineRule="auto"/>
        <w:ind w:left="0" w:firstLine="0"/>
        <w:jc w:val="both"/>
        <w:rPr>
          <w:rFonts w:ascii="Arial" w:eastAsia="Arial Unicode MS" w:hAnsi="Arial" w:cs="Arial"/>
          <w:iCs/>
        </w:rPr>
      </w:pPr>
      <w:r w:rsidRPr="007F1175">
        <w:rPr>
          <w:rFonts w:ascii="Arial" w:eastAsia="Arial Unicode MS" w:hAnsi="Arial" w:cs="Arial"/>
          <w:iCs/>
        </w:rPr>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DÉCIMA – GARANTIA DE EXECUÇÃO (art. 92, XII e XIII)</w:t>
      </w:r>
    </w:p>
    <w:p w:rsidR="007F1175" w:rsidRPr="007F1175" w:rsidRDefault="007F1175" w:rsidP="007F1175">
      <w:pPr>
        <w:spacing w:line="276" w:lineRule="auto"/>
        <w:rPr>
          <w:rFonts w:ascii="Arial" w:hAnsi="Arial" w:cs="Arial"/>
        </w:rPr>
      </w:pPr>
    </w:p>
    <w:p w:rsidR="007F1175" w:rsidRPr="007F1175" w:rsidRDefault="007F1175" w:rsidP="007F1175">
      <w:pPr>
        <w:pStyle w:val="PargrafodaLista"/>
        <w:spacing w:before="120" w:after="120" w:line="276" w:lineRule="auto"/>
        <w:ind w:left="0"/>
        <w:jc w:val="both"/>
        <w:rPr>
          <w:rFonts w:ascii="Arial" w:hAnsi="Arial" w:cs="Arial"/>
        </w:rPr>
      </w:pPr>
      <w:r w:rsidRPr="007F1175">
        <w:rPr>
          <w:rFonts w:ascii="Arial" w:hAnsi="Arial" w:cs="Arial"/>
        </w:rPr>
        <w:t>Não haverá exigência de garantia contratual da execução.</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lastRenderedPageBreak/>
        <w:t>CLÁUSULA DÉCIMA PRIMEIRA – INFRAÇÕES E SANÇÕES ADMINISTRATIVAS (art. 92, XIV)</w:t>
      </w:r>
    </w:p>
    <w:p w:rsidR="007F1175" w:rsidRPr="007F1175" w:rsidRDefault="007F1175" w:rsidP="007F1175">
      <w:pPr>
        <w:pStyle w:val="PargrafodaLista"/>
        <w:spacing w:before="120" w:after="120" w:line="276" w:lineRule="auto"/>
        <w:ind w:hanging="720"/>
        <w:jc w:val="both"/>
        <w:rPr>
          <w:rFonts w:ascii="Arial" w:hAnsi="Arial" w:cs="Arial"/>
        </w:rPr>
      </w:pPr>
      <w:r w:rsidRPr="007F1175">
        <w:rPr>
          <w:rFonts w:ascii="Arial" w:hAnsi="Arial" w:cs="Arial"/>
        </w:rPr>
        <w:t>11.1.Comete infração administrativa, nos termos da Lei nº 14.133, de 2021, o Contratado que:</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der</w:t>
      </w:r>
      <w:proofErr w:type="gramEnd"/>
      <w:r w:rsidRPr="007F1175">
        <w:rPr>
          <w:rFonts w:ascii="Arial" w:hAnsi="Arial" w:cs="Arial"/>
          <w:sz w:val="22"/>
          <w:szCs w:val="22"/>
        </w:rPr>
        <w:t xml:space="preserve"> causa à inexecução parcial do contrato;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der</w:t>
      </w:r>
      <w:proofErr w:type="gramEnd"/>
      <w:r w:rsidRPr="007F1175">
        <w:rPr>
          <w:rFonts w:ascii="Arial" w:hAnsi="Arial" w:cs="Arial"/>
          <w:sz w:val="22"/>
          <w:szCs w:val="22"/>
        </w:rPr>
        <w:t xml:space="preserve"> causa à inexecução parcial do contrato que cause grave dano à Administração ou ao funcionamento dos serviços públicos ou ao interesse coletivo;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der</w:t>
      </w:r>
      <w:proofErr w:type="gramEnd"/>
      <w:r w:rsidRPr="007F1175">
        <w:rPr>
          <w:rFonts w:ascii="Arial" w:hAnsi="Arial" w:cs="Arial"/>
          <w:sz w:val="22"/>
          <w:szCs w:val="22"/>
        </w:rPr>
        <w:t xml:space="preserve"> causa à inexecução total do contrato;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deixar</w:t>
      </w:r>
      <w:proofErr w:type="gramEnd"/>
      <w:r w:rsidRPr="007F1175">
        <w:rPr>
          <w:rFonts w:ascii="Arial" w:hAnsi="Arial" w:cs="Arial"/>
          <w:sz w:val="22"/>
          <w:szCs w:val="22"/>
        </w:rPr>
        <w:t xml:space="preserve"> de entregar a documentação exigida para o certame;</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não</w:t>
      </w:r>
      <w:proofErr w:type="gramEnd"/>
      <w:r w:rsidRPr="007F1175">
        <w:rPr>
          <w:rFonts w:ascii="Arial" w:hAnsi="Arial" w:cs="Arial"/>
          <w:sz w:val="22"/>
          <w:szCs w:val="22"/>
        </w:rPr>
        <w:t xml:space="preserve"> manter a proposta, salvo em decorrência de fato superveniente devidamente justificado;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não</w:t>
      </w:r>
      <w:proofErr w:type="gramEnd"/>
      <w:r w:rsidRPr="007F1175">
        <w:rPr>
          <w:rFonts w:ascii="Arial" w:hAnsi="Arial" w:cs="Arial"/>
          <w:sz w:val="22"/>
          <w:szCs w:val="22"/>
        </w:rPr>
        <w:t xml:space="preserve"> celebrar o contrato ou não entregar a documentação exigida para a contratação, quando convocado dentro do prazo de validade de sua proposta;</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ensejar</w:t>
      </w:r>
      <w:proofErr w:type="gramEnd"/>
      <w:r w:rsidRPr="007F1175">
        <w:rPr>
          <w:rFonts w:ascii="Arial" w:hAnsi="Arial" w:cs="Arial"/>
          <w:sz w:val="22"/>
          <w:szCs w:val="22"/>
        </w:rPr>
        <w:t xml:space="preserve"> o retardamento da execução ou da entrega do objeto da contratação sem motivo justificado;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apresentar</w:t>
      </w:r>
      <w:proofErr w:type="gramEnd"/>
      <w:r w:rsidRPr="007F1175">
        <w:rPr>
          <w:rFonts w:ascii="Arial" w:hAnsi="Arial" w:cs="Arial"/>
          <w:sz w:val="22"/>
          <w:szCs w:val="22"/>
        </w:rPr>
        <w:t xml:space="preserve"> declaração ou documentação falsa exigida para o certame ou prestar declaração falsa durante a dispensa eletrônica ou execução do contrato;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fraudar</w:t>
      </w:r>
      <w:proofErr w:type="gramEnd"/>
      <w:r w:rsidRPr="007F1175">
        <w:rPr>
          <w:rFonts w:ascii="Arial" w:hAnsi="Arial" w:cs="Arial"/>
          <w:sz w:val="22"/>
          <w:szCs w:val="22"/>
        </w:rPr>
        <w:t xml:space="preserve"> a contratação ou praticar ato fraudulento na execução do contrato;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comportar</w:t>
      </w:r>
      <w:proofErr w:type="gramEnd"/>
      <w:r w:rsidRPr="007F1175">
        <w:rPr>
          <w:rFonts w:ascii="Arial" w:hAnsi="Arial" w:cs="Arial"/>
          <w:sz w:val="22"/>
          <w:szCs w:val="22"/>
        </w:rPr>
        <w:t>-se de modo inidôneo ou cometer fraude de qualquer natureza;</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praticar</w:t>
      </w:r>
      <w:proofErr w:type="gramEnd"/>
      <w:r w:rsidRPr="007F1175">
        <w:rPr>
          <w:rFonts w:ascii="Arial" w:hAnsi="Arial" w:cs="Arial"/>
          <w:sz w:val="22"/>
          <w:szCs w:val="22"/>
        </w:rPr>
        <w:t xml:space="preserve"> atos ilícitos com vistas a frustrar os objetivos da contratação;</w:t>
      </w:r>
    </w:p>
    <w:p w:rsidR="007F1175" w:rsidRPr="007F1175" w:rsidRDefault="007F1175" w:rsidP="007F1175">
      <w:pPr>
        <w:pStyle w:val="PargrafodaLista1"/>
        <w:numPr>
          <w:ilvl w:val="0"/>
          <w:numId w:val="15"/>
        </w:numPr>
        <w:spacing w:before="120" w:after="120" w:line="276" w:lineRule="auto"/>
        <w:ind w:right="-30"/>
        <w:jc w:val="both"/>
        <w:rPr>
          <w:rFonts w:ascii="Arial" w:hAnsi="Arial" w:cs="Arial"/>
          <w:sz w:val="22"/>
          <w:szCs w:val="22"/>
        </w:rPr>
      </w:pPr>
      <w:proofErr w:type="gramStart"/>
      <w:r w:rsidRPr="007F1175">
        <w:rPr>
          <w:rFonts w:ascii="Arial" w:hAnsi="Arial" w:cs="Arial"/>
          <w:sz w:val="22"/>
          <w:szCs w:val="22"/>
        </w:rPr>
        <w:t>praticar</w:t>
      </w:r>
      <w:proofErr w:type="gramEnd"/>
      <w:r w:rsidRPr="007F1175">
        <w:rPr>
          <w:rFonts w:ascii="Arial" w:hAnsi="Arial" w:cs="Arial"/>
          <w:sz w:val="22"/>
          <w:szCs w:val="22"/>
        </w:rPr>
        <w:t xml:space="preserve"> ato lesivo previsto no art. 5º da Lei nº 12.846, de 1º de agosto de 2013.</w:t>
      </w:r>
    </w:p>
    <w:p w:rsidR="007F1175" w:rsidRPr="007F1175" w:rsidRDefault="007F1175" w:rsidP="007F1175">
      <w:pPr>
        <w:pStyle w:val="PargrafodaLista"/>
        <w:widowControl/>
        <w:numPr>
          <w:ilvl w:val="1"/>
          <w:numId w:val="16"/>
        </w:numPr>
        <w:autoSpaceDE/>
        <w:autoSpaceDN/>
        <w:spacing w:before="120" w:after="120" w:line="276" w:lineRule="auto"/>
        <w:ind w:left="0" w:firstLine="0"/>
        <w:contextualSpacing/>
        <w:jc w:val="both"/>
        <w:rPr>
          <w:rFonts w:ascii="Arial" w:hAnsi="Arial" w:cs="Arial"/>
        </w:rPr>
      </w:pPr>
      <w:r w:rsidRPr="007F1175">
        <w:rPr>
          <w:rFonts w:ascii="Arial" w:hAnsi="Arial" w:cs="Arial"/>
        </w:rPr>
        <w:t>Serão aplicadas ao responsável pelas infrações administrativas acima descritas as seguintes sanções:</w:t>
      </w:r>
    </w:p>
    <w:p w:rsidR="007F1175" w:rsidRPr="007F1175" w:rsidRDefault="007F1175" w:rsidP="007F1175">
      <w:pPr>
        <w:pStyle w:val="PargrafodaLista"/>
        <w:widowControl/>
        <w:numPr>
          <w:ilvl w:val="0"/>
          <w:numId w:val="17"/>
        </w:numPr>
        <w:autoSpaceDE/>
        <w:autoSpaceDN/>
        <w:spacing w:before="120" w:after="120" w:line="276" w:lineRule="auto"/>
        <w:contextualSpacing/>
        <w:jc w:val="both"/>
        <w:rPr>
          <w:rFonts w:ascii="Arial" w:hAnsi="Arial" w:cs="Arial"/>
        </w:rPr>
      </w:pPr>
      <w:r w:rsidRPr="007F1175">
        <w:rPr>
          <w:rFonts w:ascii="Arial" w:hAnsi="Arial" w:cs="Arial"/>
          <w:b/>
          <w:bCs/>
        </w:rPr>
        <w:t>Advertência</w:t>
      </w:r>
      <w:r w:rsidRPr="007F1175">
        <w:rPr>
          <w:rFonts w:ascii="Arial" w:hAnsi="Arial" w:cs="Arial"/>
        </w:rPr>
        <w:t>, quando o Contratado der causa à inexecução parcial do contrato, sempre que não se justificar a imposição de penalidade mais grave (art. 156, §2º, da Lei);</w:t>
      </w:r>
    </w:p>
    <w:p w:rsidR="007F1175" w:rsidRPr="007F1175" w:rsidRDefault="007F1175" w:rsidP="007F1175">
      <w:pPr>
        <w:pStyle w:val="PargrafodaLista"/>
        <w:widowControl/>
        <w:numPr>
          <w:ilvl w:val="0"/>
          <w:numId w:val="17"/>
        </w:numPr>
        <w:autoSpaceDE/>
        <w:autoSpaceDN/>
        <w:spacing w:before="120" w:after="120" w:line="276" w:lineRule="auto"/>
        <w:contextualSpacing/>
        <w:jc w:val="both"/>
        <w:rPr>
          <w:rFonts w:ascii="Arial" w:hAnsi="Arial" w:cs="Arial"/>
        </w:rPr>
      </w:pPr>
      <w:r w:rsidRPr="007F1175">
        <w:rPr>
          <w:rFonts w:ascii="Arial" w:hAnsi="Arial" w:cs="Arial"/>
          <w:b/>
          <w:bCs/>
        </w:rPr>
        <w:t>Impedimento de licitar e contratar</w:t>
      </w:r>
      <w:r w:rsidRPr="007F1175">
        <w:rPr>
          <w:rFonts w:ascii="Arial" w:hAnsi="Arial" w:cs="Arial"/>
        </w:rPr>
        <w:t>, quando praticadas as condutas descritas nas alíneas b, c, d, e, f e g do subitem acima deste Contrato, sempre que não se justificar a imposição de penalidade mais grave (art. 156, §4º, da Lei);</w:t>
      </w:r>
    </w:p>
    <w:p w:rsidR="007F1175" w:rsidRPr="007F1175" w:rsidRDefault="007F1175" w:rsidP="007F1175">
      <w:pPr>
        <w:pStyle w:val="PargrafodaLista"/>
        <w:widowControl/>
        <w:numPr>
          <w:ilvl w:val="0"/>
          <w:numId w:val="17"/>
        </w:numPr>
        <w:autoSpaceDE/>
        <w:autoSpaceDN/>
        <w:spacing w:before="120" w:after="120" w:line="276" w:lineRule="auto"/>
        <w:contextualSpacing/>
        <w:jc w:val="both"/>
        <w:rPr>
          <w:rFonts w:ascii="Arial" w:hAnsi="Arial" w:cs="Arial"/>
        </w:rPr>
      </w:pPr>
      <w:r w:rsidRPr="007F1175">
        <w:rPr>
          <w:rFonts w:ascii="Arial" w:hAnsi="Arial" w:cs="Arial"/>
          <w:b/>
          <w:bCs/>
        </w:rPr>
        <w:t>Declaração de inidoneidade para licitar e contratar</w:t>
      </w:r>
      <w:r w:rsidRPr="007F1175">
        <w:rPr>
          <w:rFonts w:ascii="Arial" w:hAnsi="Arial" w:cs="Arial"/>
        </w:rPr>
        <w:t>, quando praticadas as condutas descritas nas alíneas h, i, j, k e l do subitem acima deste Contrato, bem como nas alíneas b, c, d, e, f e g, que justifiquem a imposição de penalidade mais grave (art. 156, §5º, da Lei)</w:t>
      </w:r>
    </w:p>
    <w:p w:rsidR="007F1175" w:rsidRPr="007F1175" w:rsidRDefault="007F1175" w:rsidP="007F1175">
      <w:pPr>
        <w:pStyle w:val="PargrafodaLista"/>
        <w:widowControl/>
        <w:numPr>
          <w:ilvl w:val="0"/>
          <w:numId w:val="17"/>
        </w:numPr>
        <w:autoSpaceDE/>
        <w:autoSpaceDN/>
        <w:spacing w:before="120" w:after="120" w:line="276" w:lineRule="auto"/>
        <w:contextualSpacing/>
        <w:jc w:val="both"/>
        <w:rPr>
          <w:rFonts w:ascii="Arial" w:hAnsi="Arial" w:cs="Arial"/>
        </w:rPr>
      </w:pPr>
      <w:r w:rsidRPr="007F1175">
        <w:rPr>
          <w:rFonts w:ascii="Arial" w:hAnsi="Arial" w:cs="Arial"/>
          <w:b/>
          <w:bCs/>
        </w:rPr>
        <w:t>Multa:</w:t>
      </w:r>
    </w:p>
    <w:p w:rsidR="007F1175" w:rsidRPr="007F1175" w:rsidRDefault="007F1175" w:rsidP="007F1175">
      <w:pPr>
        <w:pStyle w:val="PargrafodaLista"/>
        <w:widowControl/>
        <w:numPr>
          <w:ilvl w:val="0"/>
          <w:numId w:val="17"/>
        </w:numPr>
        <w:autoSpaceDE/>
        <w:autoSpaceDN/>
        <w:spacing w:before="120" w:after="120" w:line="276" w:lineRule="auto"/>
        <w:contextualSpacing/>
        <w:jc w:val="both"/>
        <w:rPr>
          <w:rFonts w:ascii="Arial" w:hAnsi="Arial" w:cs="Arial"/>
        </w:rPr>
      </w:pPr>
      <w:r w:rsidRPr="007F1175">
        <w:rPr>
          <w:rFonts w:ascii="Arial" w:hAnsi="Arial" w:cs="Arial"/>
        </w:rPr>
        <w:t>moratória de .10.% (dez por cento) por dia de atraso injustificado sobre o valor da parcela inadimplida, até o limite de 30 (trinta) dias;</w:t>
      </w:r>
      <w:bookmarkStart w:id="0" w:name="_Hlk78351618"/>
    </w:p>
    <w:p w:rsidR="007F1175" w:rsidRPr="007F1175" w:rsidRDefault="007F1175" w:rsidP="007F1175">
      <w:pPr>
        <w:pStyle w:val="PargrafodaLista"/>
        <w:widowControl/>
        <w:numPr>
          <w:ilvl w:val="1"/>
          <w:numId w:val="16"/>
        </w:numPr>
        <w:autoSpaceDE/>
        <w:autoSpaceDN/>
        <w:spacing w:before="120" w:after="120" w:line="276" w:lineRule="auto"/>
        <w:ind w:left="0" w:firstLine="0"/>
        <w:contextualSpacing/>
        <w:jc w:val="both"/>
        <w:rPr>
          <w:rFonts w:ascii="Arial" w:hAnsi="Arial" w:cs="Arial"/>
        </w:rPr>
      </w:pPr>
      <w:r w:rsidRPr="007F1175">
        <w:rPr>
          <w:rFonts w:ascii="Arial" w:hAnsi="Arial" w:cs="Arial"/>
        </w:rPr>
        <w:t>A aplicação das sanções previstas neste Contrato não exclui, em hipótese alguma, a obrigação de reparação integral do dano causado à Contratante (art. 156, §9º)</w:t>
      </w:r>
    </w:p>
    <w:p w:rsidR="007F1175" w:rsidRPr="007F1175" w:rsidRDefault="007F1175" w:rsidP="007F1175">
      <w:pPr>
        <w:pStyle w:val="PargrafodaLista"/>
        <w:widowControl/>
        <w:numPr>
          <w:ilvl w:val="1"/>
          <w:numId w:val="16"/>
        </w:numPr>
        <w:autoSpaceDE/>
        <w:autoSpaceDN/>
        <w:spacing w:before="120" w:after="120" w:line="276" w:lineRule="auto"/>
        <w:ind w:left="0" w:firstLine="0"/>
        <w:contextualSpacing/>
        <w:jc w:val="both"/>
        <w:rPr>
          <w:rFonts w:ascii="Arial" w:hAnsi="Arial" w:cs="Arial"/>
        </w:rPr>
      </w:pPr>
      <w:r w:rsidRPr="007F1175">
        <w:rPr>
          <w:rFonts w:ascii="Arial" w:hAnsi="Arial" w:cs="Arial"/>
        </w:rPr>
        <w:t>Todas as sanções previstas neste Contrato poderão ser aplicadas cumulativamente com a multa (art. 156, §7º).</w:t>
      </w:r>
    </w:p>
    <w:p w:rsidR="007F1175" w:rsidRPr="007F1175" w:rsidRDefault="007F1175" w:rsidP="007F1175">
      <w:pPr>
        <w:pStyle w:val="PargrafodaLista"/>
        <w:spacing w:before="120" w:after="120" w:line="276" w:lineRule="auto"/>
        <w:ind w:left="993"/>
        <w:jc w:val="both"/>
        <w:rPr>
          <w:rFonts w:ascii="Arial" w:hAnsi="Arial" w:cs="Arial"/>
        </w:rPr>
      </w:pPr>
      <w:r w:rsidRPr="007F1175">
        <w:rPr>
          <w:rFonts w:ascii="Arial" w:hAnsi="Arial" w:cs="Arial"/>
        </w:rPr>
        <w:t xml:space="preserve">11.4.1. Antes da aplicação da multa será facultada a defesa do interessado no prazo </w:t>
      </w:r>
      <w:r w:rsidRPr="007F1175">
        <w:rPr>
          <w:rFonts w:ascii="Arial" w:hAnsi="Arial" w:cs="Arial"/>
        </w:rPr>
        <w:lastRenderedPageBreak/>
        <w:t>de 15 (quinze) dias úteis, contado da data de sua intimação (art. 157)</w:t>
      </w:r>
    </w:p>
    <w:p w:rsidR="007F1175" w:rsidRPr="007F1175" w:rsidRDefault="007F1175" w:rsidP="007F1175">
      <w:pPr>
        <w:pStyle w:val="PargrafodaLista"/>
        <w:spacing w:before="120" w:after="120" w:line="276" w:lineRule="auto"/>
        <w:ind w:left="993"/>
        <w:jc w:val="both"/>
        <w:rPr>
          <w:rFonts w:ascii="Arial" w:hAnsi="Arial" w:cs="Arial"/>
        </w:rPr>
      </w:pPr>
      <w:r w:rsidRPr="007F1175">
        <w:rPr>
          <w:rFonts w:ascii="Arial" w:hAnsi="Arial" w:cs="Arial"/>
        </w:rPr>
        <w:t>11.4.2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7F1175" w:rsidRPr="007F1175" w:rsidRDefault="007F1175" w:rsidP="007F1175">
      <w:pPr>
        <w:pStyle w:val="PargrafodaLista"/>
        <w:widowControl/>
        <w:numPr>
          <w:ilvl w:val="2"/>
          <w:numId w:val="18"/>
        </w:numPr>
        <w:autoSpaceDE/>
        <w:autoSpaceDN/>
        <w:spacing w:before="120" w:after="120" w:line="276" w:lineRule="auto"/>
        <w:ind w:left="993" w:firstLine="0"/>
        <w:contextualSpacing/>
        <w:jc w:val="both"/>
        <w:rPr>
          <w:rFonts w:ascii="Arial" w:hAnsi="Arial" w:cs="Arial"/>
        </w:rPr>
      </w:pPr>
      <w:r w:rsidRPr="007F1175">
        <w:rPr>
          <w:rFonts w:ascii="Arial" w:hAnsi="Arial" w:cs="Arial"/>
        </w:rPr>
        <w:t xml:space="preserve">Previamente ao encaminhamento à cobrança judicial, a multa poderá ser recolhida administrativamente no prazo máximo de </w:t>
      </w:r>
      <w:r w:rsidRPr="007F1175">
        <w:rPr>
          <w:rFonts w:ascii="Arial" w:hAnsi="Arial" w:cs="Arial"/>
          <w:iCs/>
        </w:rPr>
        <w:t xml:space="preserve">05 (cinco) </w:t>
      </w:r>
      <w:r w:rsidRPr="007F1175">
        <w:rPr>
          <w:rFonts w:ascii="Arial" w:hAnsi="Arial" w:cs="Arial"/>
        </w:rPr>
        <w:t>dias, a contar da data do recebimento da comunicação enviada pela autoridade competente.</w:t>
      </w:r>
    </w:p>
    <w:bookmarkEnd w:id="0"/>
    <w:p w:rsidR="007F1175" w:rsidRPr="007F1175" w:rsidRDefault="007F1175" w:rsidP="007F1175">
      <w:pPr>
        <w:pStyle w:val="PargrafodaLista"/>
        <w:widowControl/>
        <w:numPr>
          <w:ilvl w:val="1"/>
          <w:numId w:val="18"/>
        </w:numPr>
        <w:autoSpaceDE/>
        <w:autoSpaceDN/>
        <w:spacing w:before="120" w:after="120" w:line="276" w:lineRule="auto"/>
        <w:ind w:left="0" w:firstLine="0"/>
        <w:contextualSpacing/>
        <w:jc w:val="both"/>
        <w:rPr>
          <w:rFonts w:ascii="Arial" w:hAnsi="Arial" w:cs="Arial"/>
        </w:rPr>
      </w:pPr>
      <w:r w:rsidRPr="007F1175">
        <w:rPr>
          <w:rFonts w:ascii="Arial" w:hAnsi="Arial" w:cs="Arial"/>
        </w:rPr>
        <w:t xml:space="preserve">A aplicação das sanções realizar-se-á em processo administrativo que assegure o contraditório e a ampla defesa ao Contratado, observando-se o procedimento previsto no </w:t>
      </w:r>
      <w:r w:rsidRPr="007F1175">
        <w:rPr>
          <w:rFonts w:ascii="Arial" w:hAnsi="Arial" w:cs="Arial"/>
          <w:b/>
          <w:bCs/>
        </w:rPr>
        <w:t xml:space="preserve">caput </w:t>
      </w:r>
      <w:r w:rsidRPr="007F1175">
        <w:rPr>
          <w:rFonts w:ascii="Arial" w:hAnsi="Arial" w:cs="Arial"/>
        </w:rPr>
        <w:t>e parágrafos do art. 158 da Lei nº 14.133, de 2021, para as penalidades de impedimento de licitar e contratar e de declaração de inidoneidade para licitar ou contratar.</w:t>
      </w:r>
    </w:p>
    <w:p w:rsidR="007F1175" w:rsidRPr="007F1175" w:rsidRDefault="007F1175" w:rsidP="007F1175">
      <w:pPr>
        <w:pStyle w:val="PargrafodaLista"/>
        <w:widowControl/>
        <w:numPr>
          <w:ilvl w:val="1"/>
          <w:numId w:val="18"/>
        </w:numPr>
        <w:autoSpaceDE/>
        <w:autoSpaceDN/>
        <w:spacing w:before="120" w:after="120" w:line="276" w:lineRule="auto"/>
        <w:contextualSpacing/>
        <w:jc w:val="both"/>
        <w:rPr>
          <w:rFonts w:ascii="Arial" w:hAnsi="Arial" w:cs="Arial"/>
        </w:rPr>
      </w:pPr>
      <w:r w:rsidRPr="007F1175">
        <w:rPr>
          <w:rFonts w:ascii="Arial" w:hAnsi="Arial" w:cs="Arial"/>
        </w:rPr>
        <w:t>Na aplicação das sanções serão considerados (art. 156, §1º) :</w:t>
      </w:r>
    </w:p>
    <w:p w:rsidR="007F1175" w:rsidRPr="007F1175" w:rsidRDefault="007F1175" w:rsidP="007F1175">
      <w:pPr>
        <w:pStyle w:val="PargrafodaLista"/>
        <w:widowControl/>
        <w:numPr>
          <w:ilvl w:val="1"/>
          <w:numId w:val="19"/>
        </w:numPr>
        <w:autoSpaceDE/>
        <w:autoSpaceDN/>
        <w:spacing w:before="120" w:after="120" w:line="276" w:lineRule="auto"/>
        <w:ind w:right="-30"/>
        <w:contextualSpacing/>
        <w:jc w:val="both"/>
        <w:rPr>
          <w:rFonts w:ascii="Arial" w:hAnsi="Arial" w:cs="Arial"/>
        </w:rPr>
      </w:pPr>
      <w:r w:rsidRPr="007F1175">
        <w:rPr>
          <w:rFonts w:ascii="Arial" w:hAnsi="Arial" w:cs="Arial"/>
        </w:rPr>
        <w:t>a natureza e a gravidade da infração cometida;</w:t>
      </w:r>
    </w:p>
    <w:p w:rsidR="007F1175" w:rsidRPr="007F1175" w:rsidRDefault="007F1175" w:rsidP="007F1175">
      <w:pPr>
        <w:pStyle w:val="PargrafodaLista"/>
        <w:widowControl/>
        <w:numPr>
          <w:ilvl w:val="1"/>
          <w:numId w:val="19"/>
        </w:numPr>
        <w:autoSpaceDE/>
        <w:autoSpaceDN/>
        <w:spacing w:before="120" w:after="120" w:line="276" w:lineRule="auto"/>
        <w:ind w:right="-30"/>
        <w:contextualSpacing/>
        <w:jc w:val="both"/>
        <w:rPr>
          <w:rFonts w:ascii="Arial" w:hAnsi="Arial" w:cs="Arial"/>
        </w:rPr>
      </w:pPr>
      <w:r w:rsidRPr="007F1175">
        <w:rPr>
          <w:rFonts w:ascii="Arial" w:hAnsi="Arial" w:cs="Arial"/>
        </w:rPr>
        <w:t>as peculiaridades do caso concreto;</w:t>
      </w:r>
    </w:p>
    <w:p w:rsidR="007F1175" w:rsidRPr="007F1175" w:rsidRDefault="007F1175" w:rsidP="007F1175">
      <w:pPr>
        <w:pStyle w:val="PargrafodaLista"/>
        <w:widowControl/>
        <w:numPr>
          <w:ilvl w:val="1"/>
          <w:numId w:val="19"/>
        </w:numPr>
        <w:autoSpaceDE/>
        <w:autoSpaceDN/>
        <w:spacing w:before="120" w:after="120" w:line="276" w:lineRule="auto"/>
        <w:ind w:right="-30"/>
        <w:contextualSpacing/>
        <w:jc w:val="both"/>
        <w:rPr>
          <w:rFonts w:ascii="Arial" w:hAnsi="Arial" w:cs="Arial"/>
        </w:rPr>
      </w:pPr>
      <w:r w:rsidRPr="007F1175">
        <w:rPr>
          <w:rFonts w:ascii="Arial" w:hAnsi="Arial" w:cs="Arial"/>
        </w:rPr>
        <w:t>as circunstâncias agravantes ou atenuantes;</w:t>
      </w:r>
    </w:p>
    <w:p w:rsidR="007F1175" w:rsidRPr="007F1175" w:rsidRDefault="007F1175" w:rsidP="007F1175">
      <w:pPr>
        <w:pStyle w:val="PargrafodaLista"/>
        <w:widowControl/>
        <w:numPr>
          <w:ilvl w:val="1"/>
          <w:numId w:val="19"/>
        </w:numPr>
        <w:autoSpaceDE/>
        <w:autoSpaceDN/>
        <w:spacing w:before="120" w:after="120" w:line="276" w:lineRule="auto"/>
        <w:ind w:right="-30"/>
        <w:contextualSpacing/>
        <w:jc w:val="both"/>
        <w:rPr>
          <w:rFonts w:ascii="Arial" w:hAnsi="Arial" w:cs="Arial"/>
        </w:rPr>
      </w:pPr>
      <w:r w:rsidRPr="007F1175">
        <w:rPr>
          <w:rFonts w:ascii="Arial" w:hAnsi="Arial" w:cs="Arial"/>
        </w:rPr>
        <w:t>os danos que dela provierem para o Contratante;</w:t>
      </w:r>
    </w:p>
    <w:p w:rsidR="007F1175" w:rsidRPr="007F1175" w:rsidRDefault="007F1175" w:rsidP="007F1175">
      <w:pPr>
        <w:pStyle w:val="PargrafodaLista"/>
        <w:widowControl/>
        <w:numPr>
          <w:ilvl w:val="1"/>
          <w:numId w:val="19"/>
        </w:numPr>
        <w:autoSpaceDE/>
        <w:autoSpaceDN/>
        <w:spacing w:before="120" w:after="120" w:line="276" w:lineRule="auto"/>
        <w:ind w:right="-30"/>
        <w:contextualSpacing/>
        <w:jc w:val="both"/>
        <w:rPr>
          <w:rFonts w:ascii="Arial" w:hAnsi="Arial" w:cs="Arial"/>
        </w:rPr>
      </w:pPr>
      <w:r w:rsidRPr="007F1175">
        <w:rPr>
          <w:rFonts w:ascii="Arial" w:hAnsi="Arial" w:cs="Arial"/>
        </w:rPr>
        <w:t>a implantação ou o aperfeiçoamento de programa de integridade, conforme normas e orientações dos órgãos de controle.</w:t>
      </w:r>
    </w:p>
    <w:p w:rsidR="007F1175" w:rsidRPr="007F1175" w:rsidRDefault="007F1175" w:rsidP="007F1175">
      <w:pPr>
        <w:pStyle w:val="PargrafodaLista"/>
        <w:widowControl/>
        <w:numPr>
          <w:ilvl w:val="1"/>
          <w:numId w:val="18"/>
        </w:numPr>
        <w:autoSpaceDE/>
        <w:autoSpaceDN/>
        <w:spacing w:before="120" w:after="120" w:line="276" w:lineRule="auto"/>
        <w:ind w:left="0" w:firstLine="0"/>
        <w:contextualSpacing/>
        <w:jc w:val="both"/>
        <w:rPr>
          <w:rFonts w:ascii="Arial" w:hAnsi="Arial" w:cs="Arial"/>
        </w:rPr>
      </w:pPr>
      <w:r w:rsidRPr="007F1175">
        <w:rPr>
          <w:rFonts w:ascii="Arial" w:hAnsi="Arial" w:cs="Arial"/>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7F1175" w:rsidRPr="007F1175" w:rsidRDefault="007F1175" w:rsidP="007F1175">
      <w:pPr>
        <w:pStyle w:val="PargrafodaLista"/>
        <w:widowControl/>
        <w:numPr>
          <w:ilvl w:val="1"/>
          <w:numId w:val="18"/>
        </w:numPr>
        <w:autoSpaceDE/>
        <w:autoSpaceDN/>
        <w:spacing w:before="120" w:after="120" w:line="276" w:lineRule="auto"/>
        <w:ind w:left="0" w:firstLine="0"/>
        <w:contextualSpacing/>
        <w:jc w:val="both"/>
        <w:rPr>
          <w:rFonts w:ascii="Arial" w:hAnsi="Arial" w:cs="Arial"/>
        </w:rPr>
      </w:pPr>
      <w:r w:rsidRPr="007F1175">
        <w:rPr>
          <w:rFonts w:ascii="Arial" w:hAnsi="Arial" w:cs="Ari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7F1175" w:rsidRPr="007F1175" w:rsidRDefault="007F1175" w:rsidP="007F1175">
      <w:pPr>
        <w:pStyle w:val="PargrafodaLista"/>
        <w:widowControl/>
        <w:numPr>
          <w:ilvl w:val="1"/>
          <w:numId w:val="18"/>
        </w:numPr>
        <w:autoSpaceDE/>
        <w:autoSpaceDN/>
        <w:spacing w:before="120" w:after="120" w:line="276" w:lineRule="auto"/>
        <w:ind w:left="0" w:firstLine="0"/>
        <w:contextualSpacing/>
        <w:jc w:val="both"/>
        <w:rPr>
          <w:rFonts w:ascii="Arial" w:hAnsi="Arial" w:cs="Arial"/>
        </w:rPr>
      </w:pPr>
      <w:r w:rsidRPr="007F1175">
        <w:rPr>
          <w:rFonts w:ascii="Arial" w:hAnsi="Arial"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7F1175" w:rsidRPr="007F1175" w:rsidRDefault="007F1175" w:rsidP="007F1175">
      <w:pPr>
        <w:pStyle w:val="PargrafodaLista"/>
        <w:widowControl/>
        <w:numPr>
          <w:ilvl w:val="1"/>
          <w:numId w:val="18"/>
        </w:numPr>
        <w:autoSpaceDE/>
        <w:autoSpaceDN/>
        <w:spacing w:before="120" w:after="120" w:line="276" w:lineRule="auto"/>
        <w:ind w:left="0" w:firstLine="0"/>
        <w:contextualSpacing/>
        <w:jc w:val="both"/>
        <w:rPr>
          <w:rFonts w:ascii="Arial" w:hAnsi="Arial" w:cs="Arial"/>
        </w:rPr>
      </w:pPr>
      <w:r w:rsidRPr="007F1175">
        <w:rPr>
          <w:rFonts w:ascii="Arial" w:hAnsi="Arial" w:cs="Arial"/>
        </w:rPr>
        <w:t>As sanções de impedimento de licitar e contratar e declaração de inidoneidade para licitar ou contratar são passíveis de reabilitação na forma do art. 163 da Lei nº 14.133/21.</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DÉCIMA SEGUNDA – DA EXTINÇÃO CONTRATUAL (art. 92, XIX)</w:t>
      </w:r>
    </w:p>
    <w:p w:rsidR="007F1175" w:rsidRPr="007F1175" w:rsidRDefault="007F1175" w:rsidP="007F1175">
      <w:pPr>
        <w:rPr>
          <w:rFonts w:ascii="Arial" w:hAnsi="Arial" w:cs="Arial"/>
        </w:rPr>
      </w:pPr>
    </w:p>
    <w:p w:rsidR="007F1175" w:rsidRPr="007F1175" w:rsidRDefault="007F1175" w:rsidP="007F1175">
      <w:pPr>
        <w:spacing w:before="120" w:after="120" w:line="276" w:lineRule="auto"/>
        <w:jc w:val="both"/>
        <w:rPr>
          <w:rFonts w:ascii="Arial" w:hAnsi="Arial" w:cs="Arial"/>
          <w:iCs/>
        </w:rPr>
      </w:pPr>
      <w:r w:rsidRPr="007F1175">
        <w:rPr>
          <w:rFonts w:ascii="Arial" w:hAnsi="Arial" w:cs="Arial"/>
          <w:iCs/>
        </w:rPr>
        <w:t>O contrato pode ser extinto antes do prazo nele fixado, sem ônus para o Contratante, quando esta não dispuser de créditos orçamentários para sua continuidade ou quando entender que o contrato não mais lhe oferece vantagem.</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lastRenderedPageBreak/>
        <w:t>CLÁUSULA DÉCIMA TERCEIRA – DOTAÇÃO ORÇAMENTÁRIA (art. 92, VIII)</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As despesas decorrentes da presente contratação correrão à conta de recursos específicos consignados no Orçamento da AEM/MS deste exercício, na dotação abaixo discriminada:</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Gestão/Unidade: 83201/830201</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Fonte de Recursos:  0170071211</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Programa de Trabalho: 10.83201.23.665.0027.4694.0001</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Elemento de Despesa: 33</w:t>
      </w:r>
      <w:r w:rsidR="003C6BB1">
        <w:rPr>
          <w:rFonts w:ascii="Arial" w:hAnsi="Arial" w:cs="Arial"/>
        </w:rPr>
        <w:t>303922</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 xml:space="preserve">Nota de Empenho: </w:t>
      </w:r>
      <w:r w:rsidR="003C6BB1">
        <w:rPr>
          <w:rFonts w:ascii="Arial" w:hAnsi="Arial" w:cs="Arial"/>
        </w:rPr>
        <w:t>___________</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DÉCIMA QUARTA – DOS CASOS OMISSOS (art. 92, III)</w:t>
      </w:r>
    </w:p>
    <w:p w:rsidR="007F1175" w:rsidRPr="007F1175" w:rsidRDefault="007F1175" w:rsidP="007F1175">
      <w:pPr>
        <w:pStyle w:val="PargrafodaLista"/>
        <w:spacing w:before="120" w:after="120" w:line="276" w:lineRule="auto"/>
        <w:ind w:left="0"/>
        <w:jc w:val="both"/>
        <w:rPr>
          <w:rFonts w:ascii="Arial" w:hAnsi="Arial" w:cs="Arial"/>
        </w:rPr>
      </w:pPr>
      <w:r w:rsidRPr="007F1175">
        <w:rPr>
          <w:rFonts w:ascii="Arial" w:hAnsi="Arial" w:cs="Arial"/>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DÉCIMA QUINTA – ALTERAÇÕES</w:t>
      </w:r>
    </w:p>
    <w:p w:rsidR="007F1175" w:rsidRPr="007F1175" w:rsidRDefault="007F1175" w:rsidP="007F1175">
      <w:pPr>
        <w:pStyle w:val="PargrafodaLista"/>
        <w:widowControl/>
        <w:numPr>
          <w:ilvl w:val="1"/>
          <w:numId w:val="20"/>
        </w:numPr>
        <w:autoSpaceDE/>
        <w:autoSpaceDN/>
        <w:spacing w:before="120" w:after="120" w:line="276" w:lineRule="auto"/>
        <w:ind w:left="0" w:firstLine="0"/>
        <w:contextualSpacing/>
        <w:jc w:val="both"/>
        <w:rPr>
          <w:rFonts w:ascii="Arial" w:hAnsi="Arial" w:cs="Arial"/>
        </w:rPr>
      </w:pPr>
      <w:r w:rsidRPr="007F1175">
        <w:rPr>
          <w:rFonts w:ascii="Arial" w:hAnsi="Arial" w:cs="Arial"/>
        </w:rPr>
        <w:t>Eventuais alterações contratuais reger-se-ão pela disciplina dos arts. 124 e seguintes da Lei nº 14.133, de 2021.</w:t>
      </w:r>
    </w:p>
    <w:p w:rsidR="007F1175" w:rsidRPr="007F1175" w:rsidRDefault="007F1175" w:rsidP="007F1175">
      <w:pPr>
        <w:pStyle w:val="PargrafodaLista"/>
        <w:widowControl/>
        <w:numPr>
          <w:ilvl w:val="1"/>
          <w:numId w:val="20"/>
        </w:numPr>
        <w:autoSpaceDE/>
        <w:autoSpaceDN/>
        <w:spacing w:before="120" w:after="120" w:line="276" w:lineRule="auto"/>
        <w:ind w:left="0" w:firstLine="0"/>
        <w:contextualSpacing/>
        <w:jc w:val="both"/>
        <w:rPr>
          <w:rFonts w:ascii="Arial" w:hAnsi="Arial" w:cs="Arial"/>
        </w:rPr>
      </w:pPr>
      <w:r w:rsidRPr="007F1175">
        <w:rPr>
          <w:rFonts w:ascii="Arial" w:hAnsi="Arial" w:cs="Arial"/>
        </w:rPr>
        <w:t>O CONTRATADO é obrigada a aceitar, nas mesmas condições contratuais, os acréscimos ou supressões que se fizerem necessários, até o limite de 25% (vinte e cinco por cento) do valor inicial atualizado do contrato.</w:t>
      </w:r>
    </w:p>
    <w:p w:rsidR="007F1175" w:rsidRPr="007F1175" w:rsidRDefault="007F1175" w:rsidP="007F1175">
      <w:pPr>
        <w:pStyle w:val="PargrafodaLista"/>
        <w:widowControl/>
        <w:numPr>
          <w:ilvl w:val="1"/>
          <w:numId w:val="20"/>
        </w:numPr>
        <w:autoSpaceDE/>
        <w:autoSpaceDN/>
        <w:spacing w:before="120" w:after="120" w:line="276" w:lineRule="auto"/>
        <w:ind w:left="0" w:firstLine="0"/>
        <w:contextualSpacing/>
        <w:jc w:val="both"/>
        <w:rPr>
          <w:rFonts w:ascii="Arial" w:hAnsi="Arial" w:cs="Arial"/>
        </w:rPr>
      </w:pPr>
      <w:r w:rsidRPr="007F1175">
        <w:rPr>
          <w:rFonts w:ascii="Arial" w:hAnsi="Arial" w:cs="Arial"/>
        </w:rPr>
        <w:t>As supressões resultantes de acordo celebrado entre as partes contratantes poderão exceder o limite de 25% (vinte e cinco por cento) do valor inicial atualizado do termo de contrato.</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DÉCIMA SEXTA – PUBLICAÇÃO</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Incumbirá à CONTRATANTE providenciar a publicação deste instrumento nos termos e condições previstas na Lei nº 14.133/21.</w:t>
      </w:r>
    </w:p>
    <w:p w:rsidR="007F1175" w:rsidRPr="007F1175" w:rsidRDefault="007F1175" w:rsidP="007F1175">
      <w:pPr>
        <w:pStyle w:val="Nivel01Titulo"/>
        <w:numPr>
          <w:ilvl w:val="0"/>
          <w:numId w:val="0"/>
        </w:numPr>
        <w:rPr>
          <w:rFonts w:cs="Arial"/>
          <w:color w:val="auto"/>
          <w:sz w:val="22"/>
          <w:szCs w:val="22"/>
        </w:rPr>
      </w:pPr>
      <w:r w:rsidRPr="007F1175">
        <w:rPr>
          <w:rFonts w:cs="Arial"/>
          <w:color w:val="auto"/>
          <w:sz w:val="22"/>
          <w:szCs w:val="22"/>
        </w:rPr>
        <w:t>CLÁUSULA DÉCIMA SÉTIMA – FORO (art. 92, §1º)</w:t>
      </w:r>
    </w:p>
    <w:p w:rsidR="007F1175" w:rsidRPr="007F1175" w:rsidRDefault="007F1175" w:rsidP="007F1175">
      <w:pPr>
        <w:spacing w:before="120" w:after="120" w:line="276" w:lineRule="auto"/>
        <w:jc w:val="both"/>
        <w:rPr>
          <w:rFonts w:ascii="Arial" w:hAnsi="Arial" w:cs="Arial"/>
        </w:rPr>
      </w:pPr>
      <w:r w:rsidRPr="007F1175">
        <w:rPr>
          <w:rFonts w:ascii="Arial" w:hAnsi="Arial" w:cs="Arial"/>
        </w:rPr>
        <w:t xml:space="preserve"> É eleito o Foro da Justiça Estadual em Campo Grande/MS, para dirimir os litígios que decorrerem da execução deste Termo de Contrato que não possam ser compostos pela conciliação, conforme art. 92, §1º da Lei nº 14.133/21. </w:t>
      </w:r>
    </w:p>
    <w:p w:rsidR="007F1175" w:rsidRDefault="007F1175" w:rsidP="007F1175">
      <w:pPr>
        <w:spacing w:after="120" w:line="360" w:lineRule="auto"/>
        <w:ind w:right="-15"/>
        <w:jc w:val="both"/>
        <w:rPr>
          <w:rFonts w:ascii="Arial" w:hAnsi="Arial" w:cs="Arial"/>
        </w:rPr>
      </w:pPr>
      <w:r w:rsidRPr="007F1175">
        <w:rPr>
          <w:rFonts w:ascii="Arial" w:hAnsi="Arial" w:cs="Arial"/>
        </w:rPr>
        <w:t xml:space="preserve">Campo Grande, </w:t>
      </w:r>
      <w:r w:rsidR="003C6BB1">
        <w:rPr>
          <w:rFonts w:ascii="Arial" w:hAnsi="Arial" w:cs="Arial"/>
        </w:rPr>
        <w:t>08 de novembro de 2023</w:t>
      </w:r>
      <w:r w:rsidRPr="007F1175">
        <w:rPr>
          <w:rFonts w:ascii="Arial" w:hAnsi="Arial" w:cs="Arial"/>
        </w:rPr>
        <w:t>.</w:t>
      </w:r>
    </w:p>
    <w:p w:rsidR="007F1175" w:rsidRPr="007F1175" w:rsidRDefault="007F1175" w:rsidP="007F1175">
      <w:pPr>
        <w:jc w:val="center"/>
        <w:rPr>
          <w:rFonts w:ascii="Arial" w:hAnsi="Arial" w:cs="Arial"/>
          <w:bCs/>
        </w:rPr>
      </w:pPr>
      <w:r w:rsidRPr="007F1175">
        <w:rPr>
          <w:rFonts w:ascii="Arial" w:hAnsi="Arial" w:cs="Arial"/>
          <w:bCs/>
        </w:rPr>
        <w:t>_________________________</w:t>
      </w:r>
    </w:p>
    <w:p w:rsidR="007F1175" w:rsidRPr="007F1175" w:rsidRDefault="007F1175" w:rsidP="007F1175">
      <w:pPr>
        <w:jc w:val="center"/>
        <w:rPr>
          <w:rFonts w:ascii="Arial" w:hAnsi="Arial" w:cs="Arial"/>
          <w:b/>
        </w:rPr>
      </w:pPr>
      <w:r w:rsidRPr="007F1175">
        <w:rPr>
          <w:rFonts w:ascii="Arial" w:hAnsi="Arial" w:cs="Arial"/>
          <w:b/>
        </w:rPr>
        <w:t>Marcos Henrique Derzi Wasilewski</w:t>
      </w:r>
    </w:p>
    <w:p w:rsidR="007F1175" w:rsidRPr="007F1175" w:rsidRDefault="007F1175" w:rsidP="007F1175">
      <w:pPr>
        <w:jc w:val="center"/>
        <w:rPr>
          <w:rFonts w:ascii="Arial" w:hAnsi="Arial" w:cs="Arial"/>
          <w:b/>
          <w:bCs/>
        </w:rPr>
      </w:pPr>
      <w:r w:rsidRPr="007F1175">
        <w:rPr>
          <w:rFonts w:ascii="Arial" w:hAnsi="Arial" w:cs="Arial"/>
          <w:b/>
          <w:bCs/>
        </w:rPr>
        <w:t>AEM/MS- INMETRO</w:t>
      </w:r>
    </w:p>
    <w:p w:rsidR="007F1175" w:rsidRPr="007F1175" w:rsidRDefault="007F1175" w:rsidP="007F1175">
      <w:pPr>
        <w:spacing w:after="120"/>
        <w:jc w:val="center"/>
        <w:rPr>
          <w:rFonts w:ascii="Arial" w:hAnsi="Arial" w:cs="Arial"/>
        </w:rPr>
      </w:pPr>
      <w:r w:rsidRPr="007F1175">
        <w:rPr>
          <w:rFonts w:ascii="Arial" w:hAnsi="Arial" w:cs="Arial"/>
        </w:rPr>
        <w:t>_________________________</w:t>
      </w:r>
    </w:p>
    <w:p w:rsidR="007F1175" w:rsidRPr="007F1175" w:rsidRDefault="007F1175" w:rsidP="007F1175">
      <w:pPr>
        <w:jc w:val="center"/>
        <w:rPr>
          <w:rFonts w:ascii="Arial" w:hAnsi="Arial" w:cs="Arial"/>
        </w:rPr>
      </w:pPr>
      <w:bookmarkStart w:id="1" w:name="_GoBack"/>
      <w:bookmarkEnd w:id="1"/>
    </w:p>
    <w:p w:rsidR="007F1175" w:rsidRPr="007F1175" w:rsidRDefault="007F1175" w:rsidP="007F1175">
      <w:pPr>
        <w:spacing w:after="120"/>
        <w:jc w:val="both"/>
        <w:rPr>
          <w:rFonts w:ascii="Arial" w:hAnsi="Arial" w:cs="Arial"/>
          <w:iCs/>
        </w:rPr>
      </w:pPr>
      <w:r w:rsidRPr="007F1175">
        <w:rPr>
          <w:rFonts w:ascii="Arial" w:hAnsi="Arial" w:cs="Arial"/>
          <w:iCs/>
        </w:rPr>
        <w:t>TESTEMUNHAS:</w:t>
      </w:r>
    </w:p>
    <w:p w:rsidR="007F1175" w:rsidRPr="007F1175" w:rsidRDefault="007F1175" w:rsidP="007F1175">
      <w:pPr>
        <w:spacing w:after="120"/>
        <w:jc w:val="both"/>
        <w:rPr>
          <w:rFonts w:ascii="Arial" w:hAnsi="Arial" w:cs="Arial"/>
          <w:iCs/>
        </w:rPr>
      </w:pPr>
      <w:r w:rsidRPr="007F1175">
        <w:rPr>
          <w:rFonts w:ascii="Arial" w:hAnsi="Arial" w:cs="Arial"/>
          <w:iCs/>
        </w:rPr>
        <w:t>1-</w:t>
      </w:r>
    </w:p>
    <w:p w:rsidR="007F1175" w:rsidRPr="007F1175" w:rsidRDefault="007F1175" w:rsidP="007F1175">
      <w:pPr>
        <w:rPr>
          <w:rFonts w:ascii="Arial" w:hAnsi="Arial" w:cs="Arial"/>
          <w:iCs/>
        </w:rPr>
      </w:pPr>
      <w:r w:rsidRPr="007F1175">
        <w:rPr>
          <w:rFonts w:ascii="Arial" w:hAnsi="Arial" w:cs="Arial"/>
          <w:iCs/>
        </w:rPr>
        <w:t xml:space="preserve">2- </w:t>
      </w:r>
    </w:p>
    <w:p w:rsidR="007F1175" w:rsidRPr="007F1175" w:rsidRDefault="007F1175" w:rsidP="007F1175">
      <w:pPr>
        <w:spacing w:after="120"/>
        <w:jc w:val="center"/>
        <w:rPr>
          <w:rFonts w:ascii="Arial" w:hAnsi="Arial" w:cs="Arial"/>
        </w:rPr>
      </w:pPr>
    </w:p>
    <w:p w:rsidR="007F1175" w:rsidRPr="007F1175" w:rsidRDefault="007F1175" w:rsidP="007F1175">
      <w:pPr>
        <w:rPr>
          <w:rFonts w:ascii="Arial" w:hAnsi="Arial" w:cs="Arial"/>
        </w:rPr>
      </w:pPr>
    </w:p>
    <w:p w:rsidR="007F1175" w:rsidRPr="007F1175" w:rsidRDefault="007F1175" w:rsidP="007F1175">
      <w:pPr>
        <w:rPr>
          <w:rFonts w:ascii="Arial" w:hAnsi="Arial" w:cs="Arial"/>
        </w:rPr>
      </w:pPr>
    </w:p>
    <w:p w:rsidR="00723C30" w:rsidRPr="007F1175" w:rsidRDefault="00723C30" w:rsidP="007F1175">
      <w:pPr>
        <w:rPr>
          <w:rFonts w:ascii="Arial" w:hAnsi="Arial" w:cs="Arial"/>
        </w:rPr>
      </w:pPr>
    </w:p>
    <w:sectPr w:rsidR="00723C30" w:rsidRPr="007F1175">
      <w:headerReference w:type="default" r:id="rId7"/>
      <w:footerReference w:type="default" r:id="rId8"/>
      <w:pgSz w:w="11910" w:h="16850"/>
      <w:pgMar w:top="1940" w:right="1280" w:bottom="1380" w:left="1580" w:header="849" w:footer="11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E41" w:rsidRDefault="00D66E41">
      <w:r>
        <w:separator/>
      </w:r>
    </w:p>
  </w:endnote>
  <w:endnote w:type="continuationSeparator" w:id="0">
    <w:p w:rsidR="00D66E41" w:rsidRDefault="00D66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D66" w:rsidRDefault="001C3E5B">
    <w:pPr>
      <w:pStyle w:val="Corpodetexto"/>
      <w:spacing w:line="14" w:lineRule="auto"/>
      <w:rPr>
        <w:sz w:val="20"/>
      </w:rPr>
    </w:pPr>
    <w:r>
      <w:rPr>
        <w:noProof/>
        <w:lang w:val="pt-BR" w:eastAsia="pt-BR"/>
      </w:rPr>
      <mc:AlternateContent>
        <mc:Choice Requires="wps">
          <w:drawing>
            <wp:anchor distT="0" distB="0" distL="114300" distR="114300" simplePos="0" relativeHeight="487485952" behindDoc="1" locked="0" layoutInCell="1" allowOverlap="1">
              <wp:simplePos x="0" y="0"/>
              <wp:positionH relativeFrom="page">
                <wp:posOffset>1461135</wp:posOffset>
              </wp:positionH>
              <wp:positionV relativeFrom="page">
                <wp:posOffset>9794240</wp:posOffset>
              </wp:positionV>
              <wp:extent cx="4820920" cy="294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0920" cy="294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D66" w:rsidRDefault="00DC4CF5">
                          <w:pPr>
                            <w:spacing w:before="18"/>
                            <w:ind w:left="509" w:hanging="490"/>
                            <w:rPr>
                              <w:rFonts w:ascii="Cambria" w:hAnsi="Cambria"/>
                              <w:b/>
                              <w:sz w:val="18"/>
                            </w:rPr>
                          </w:pPr>
                          <w:r>
                            <w:rPr>
                              <w:rFonts w:ascii="Cambria" w:hAnsi="Cambria"/>
                              <w:b/>
                              <w:color w:val="000080"/>
                              <w:w w:val="115"/>
                              <w:sz w:val="18"/>
                            </w:rPr>
                            <w:t>Av.</w:t>
                          </w:r>
                          <w:r>
                            <w:rPr>
                              <w:rFonts w:ascii="Cambria" w:hAnsi="Cambria"/>
                              <w:b/>
                              <w:color w:val="000080"/>
                              <w:spacing w:val="3"/>
                              <w:w w:val="115"/>
                              <w:sz w:val="18"/>
                            </w:rPr>
                            <w:t xml:space="preserve"> </w:t>
                          </w:r>
                          <w:r>
                            <w:rPr>
                              <w:rFonts w:ascii="Cambria" w:hAnsi="Cambria"/>
                              <w:b/>
                              <w:color w:val="000080"/>
                              <w:w w:val="115"/>
                              <w:sz w:val="18"/>
                            </w:rPr>
                            <w:t>Fábio</w:t>
                          </w:r>
                          <w:r>
                            <w:rPr>
                              <w:rFonts w:ascii="Cambria" w:hAnsi="Cambria"/>
                              <w:b/>
                              <w:color w:val="000080"/>
                              <w:spacing w:val="5"/>
                              <w:w w:val="115"/>
                              <w:sz w:val="18"/>
                            </w:rPr>
                            <w:t xml:space="preserve"> </w:t>
                          </w:r>
                          <w:r>
                            <w:rPr>
                              <w:rFonts w:ascii="Cambria" w:hAnsi="Cambria"/>
                              <w:b/>
                              <w:color w:val="000080"/>
                              <w:w w:val="115"/>
                              <w:sz w:val="18"/>
                            </w:rPr>
                            <w:t>Zahran,</w:t>
                          </w:r>
                          <w:r>
                            <w:rPr>
                              <w:rFonts w:ascii="Cambria" w:hAnsi="Cambria"/>
                              <w:b/>
                              <w:color w:val="000080"/>
                              <w:spacing w:val="3"/>
                              <w:w w:val="115"/>
                              <w:sz w:val="18"/>
                            </w:rPr>
                            <w:t xml:space="preserve"> </w:t>
                          </w:r>
                          <w:r>
                            <w:rPr>
                              <w:rFonts w:ascii="Cambria" w:hAnsi="Cambria"/>
                              <w:b/>
                              <w:color w:val="000080"/>
                              <w:w w:val="115"/>
                              <w:sz w:val="18"/>
                            </w:rPr>
                            <w:t>3231</w:t>
                          </w:r>
                          <w:r>
                            <w:rPr>
                              <w:rFonts w:ascii="Cambria" w:hAnsi="Cambria"/>
                              <w:b/>
                              <w:color w:val="000080"/>
                              <w:spacing w:val="7"/>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Jardim</w:t>
                          </w:r>
                          <w:r>
                            <w:rPr>
                              <w:rFonts w:ascii="Cambria" w:hAnsi="Cambria"/>
                              <w:b/>
                              <w:color w:val="000080"/>
                              <w:spacing w:val="4"/>
                              <w:w w:val="115"/>
                              <w:sz w:val="18"/>
                            </w:rPr>
                            <w:t xml:space="preserve"> </w:t>
                          </w:r>
                          <w:r>
                            <w:rPr>
                              <w:rFonts w:ascii="Cambria" w:hAnsi="Cambria"/>
                              <w:b/>
                              <w:color w:val="000080"/>
                              <w:w w:val="115"/>
                              <w:sz w:val="18"/>
                            </w:rPr>
                            <w:t>América</w:t>
                          </w:r>
                          <w:r>
                            <w:rPr>
                              <w:rFonts w:ascii="Cambria" w:hAnsi="Cambria"/>
                              <w:b/>
                              <w:color w:val="000080"/>
                              <w:spacing w:val="6"/>
                              <w:w w:val="115"/>
                              <w:sz w:val="18"/>
                            </w:rPr>
                            <w:t xml:space="preserve"> </w:t>
                          </w:r>
                          <w:r>
                            <w:rPr>
                              <w:rFonts w:ascii="Cambria" w:hAnsi="Cambria"/>
                              <w:b/>
                              <w:color w:val="000080"/>
                              <w:w w:val="115"/>
                              <w:sz w:val="18"/>
                            </w:rPr>
                            <w:t>-</w:t>
                          </w:r>
                          <w:r>
                            <w:rPr>
                              <w:rFonts w:ascii="Cambria" w:hAnsi="Cambria"/>
                              <w:b/>
                              <w:color w:val="000080"/>
                              <w:spacing w:val="4"/>
                              <w:w w:val="115"/>
                              <w:sz w:val="18"/>
                            </w:rPr>
                            <w:t xml:space="preserve"> </w:t>
                          </w:r>
                          <w:r>
                            <w:rPr>
                              <w:rFonts w:ascii="Cambria" w:hAnsi="Cambria"/>
                              <w:b/>
                              <w:color w:val="000080"/>
                              <w:w w:val="115"/>
                              <w:sz w:val="18"/>
                            </w:rPr>
                            <w:t>Campo</w:t>
                          </w:r>
                          <w:r>
                            <w:rPr>
                              <w:rFonts w:ascii="Cambria" w:hAnsi="Cambria"/>
                              <w:b/>
                              <w:color w:val="000080"/>
                              <w:spacing w:val="5"/>
                              <w:w w:val="115"/>
                              <w:sz w:val="18"/>
                            </w:rPr>
                            <w:t xml:space="preserve"> </w:t>
                          </w:r>
                          <w:r>
                            <w:rPr>
                              <w:rFonts w:ascii="Cambria" w:hAnsi="Cambria"/>
                              <w:b/>
                              <w:color w:val="000080"/>
                              <w:w w:val="115"/>
                              <w:sz w:val="18"/>
                            </w:rPr>
                            <w:t>Grande-MS</w:t>
                          </w:r>
                          <w:r>
                            <w:rPr>
                              <w:rFonts w:ascii="Cambria" w:hAnsi="Cambria"/>
                              <w:b/>
                              <w:color w:val="000080"/>
                              <w:spacing w:val="5"/>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CEP:</w:t>
                          </w:r>
                          <w:r>
                            <w:rPr>
                              <w:rFonts w:ascii="Cambria" w:hAnsi="Cambria"/>
                              <w:b/>
                              <w:color w:val="000080"/>
                              <w:spacing w:val="4"/>
                              <w:w w:val="115"/>
                              <w:sz w:val="18"/>
                            </w:rPr>
                            <w:t xml:space="preserve"> </w:t>
                          </w:r>
                          <w:r>
                            <w:rPr>
                              <w:rFonts w:ascii="Cambria" w:hAnsi="Cambria"/>
                              <w:b/>
                              <w:color w:val="000080"/>
                              <w:w w:val="115"/>
                              <w:sz w:val="18"/>
                            </w:rPr>
                            <w:t>79.080-761</w:t>
                          </w:r>
                          <w:r>
                            <w:rPr>
                              <w:rFonts w:ascii="Cambria" w:hAnsi="Cambria"/>
                              <w:b/>
                              <w:color w:val="000080"/>
                              <w:spacing w:val="-43"/>
                              <w:w w:val="115"/>
                              <w:sz w:val="18"/>
                            </w:rPr>
                            <w:t xml:space="preserve"> </w:t>
                          </w:r>
                          <w:r>
                            <w:rPr>
                              <w:rFonts w:ascii="Cambria" w:hAnsi="Cambria"/>
                              <w:b/>
                              <w:color w:val="000080"/>
                              <w:w w:val="115"/>
                              <w:sz w:val="18"/>
                            </w:rPr>
                            <w:t>Fone:</w:t>
                          </w:r>
                          <w:r>
                            <w:rPr>
                              <w:rFonts w:ascii="Cambria" w:hAnsi="Cambria"/>
                              <w:b/>
                              <w:color w:val="000080"/>
                              <w:spacing w:val="-4"/>
                              <w:w w:val="115"/>
                              <w:sz w:val="18"/>
                            </w:rPr>
                            <w:t xml:space="preserve"> </w:t>
                          </w:r>
                          <w:r>
                            <w:rPr>
                              <w:rFonts w:ascii="Cambria" w:hAnsi="Cambria"/>
                              <w:b/>
                              <w:color w:val="000080"/>
                              <w:w w:val="115"/>
                              <w:sz w:val="18"/>
                            </w:rPr>
                            <w:t>(67)</w:t>
                          </w:r>
                          <w:r>
                            <w:rPr>
                              <w:rFonts w:ascii="Cambria" w:hAnsi="Cambria"/>
                              <w:b/>
                              <w:color w:val="000080"/>
                              <w:spacing w:val="-2"/>
                              <w:w w:val="115"/>
                              <w:sz w:val="18"/>
                            </w:rPr>
                            <w:t xml:space="preserve"> </w:t>
                          </w:r>
                          <w:r>
                            <w:rPr>
                              <w:rFonts w:ascii="Cambria" w:hAnsi="Cambria"/>
                              <w:b/>
                              <w:color w:val="000080"/>
                              <w:w w:val="115"/>
                              <w:sz w:val="18"/>
                            </w:rPr>
                            <w:t>3317-5764</w:t>
                          </w:r>
                          <w:r>
                            <w:rPr>
                              <w:rFonts w:ascii="Cambria" w:hAnsi="Cambria"/>
                              <w:b/>
                              <w:color w:val="000080"/>
                              <w:spacing w:val="-2"/>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Fax</w:t>
                          </w:r>
                          <w:r>
                            <w:rPr>
                              <w:rFonts w:ascii="Cambria" w:hAnsi="Cambria"/>
                              <w:b/>
                              <w:color w:val="000080"/>
                              <w:spacing w:val="-1"/>
                              <w:w w:val="115"/>
                              <w:sz w:val="18"/>
                            </w:rPr>
                            <w:t xml:space="preserve"> </w:t>
                          </w:r>
                          <w:r>
                            <w:rPr>
                              <w:rFonts w:ascii="Cambria" w:hAnsi="Cambria"/>
                              <w:b/>
                              <w:color w:val="000080"/>
                              <w:w w:val="115"/>
                              <w:sz w:val="18"/>
                            </w:rPr>
                            <w:t>(67)</w:t>
                          </w:r>
                          <w:r>
                            <w:rPr>
                              <w:rFonts w:ascii="Cambria" w:hAnsi="Cambria"/>
                              <w:b/>
                              <w:color w:val="000080"/>
                              <w:spacing w:val="-3"/>
                              <w:w w:val="115"/>
                              <w:sz w:val="18"/>
                            </w:rPr>
                            <w:t xml:space="preserve"> </w:t>
                          </w:r>
                          <w:r>
                            <w:rPr>
                              <w:rFonts w:ascii="Cambria" w:hAnsi="Cambria"/>
                              <w:b/>
                              <w:color w:val="000080"/>
                              <w:w w:val="115"/>
                              <w:sz w:val="18"/>
                            </w:rPr>
                            <w:t>3342-1219</w:t>
                          </w:r>
                          <w:r>
                            <w:rPr>
                              <w:rFonts w:ascii="Cambria" w:hAnsi="Cambria"/>
                              <w:b/>
                              <w:color w:val="000080"/>
                              <w:spacing w:val="-1"/>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e-mail:</w:t>
                          </w:r>
                          <w:r>
                            <w:rPr>
                              <w:rFonts w:ascii="Cambria" w:hAnsi="Cambria"/>
                              <w:b/>
                              <w:color w:val="000080"/>
                              <w:spacing w:val="-3"/>
                              <w:w w:val="115"/>
                              <w:sz w:val="18"/>
                            </w:rPr>
                            <w:t xml:space="preserve"> </w:t>
                          </w:r>
                          <w:hyperlink r:id="rId1">
                            <w:r>
                              <w:rPr>
                                <w:rFonts w:ascii="Cambria" w:hAnsi="Cambria"/>
                                <w:b/>
                                <w:color w:val="000080"/>
                                <w:w w:val="115"/>
                                <w:sz w:val="18"/>
                              </w:rPr>
                              <w:t>ti@aem.ms.gov.br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15.05pt;margin-top:771.2pt;width:379.6pt;height:23.15pt;z-index:-1583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" filled="f" stroked="f">
              <v:textbox inset="0,0,0,0">
                <w:txbxContent>
                  <w:p w:rsidR="00867D66" w:rsidRDefault="00DC4CF5">
                    <w:pPr>
                      <w:spacing w:before="18"/>
                      <w:ind w:left="509" w:hanging="490"/>
                      <w:rPr>
                        <w:rFonts w:ascii="Cambria" w:hAnsi="Cambria"/>
                        <w:b/>
                        <w:sz w:val="18"/>
                      </w:rPr>
                    </w:pPr>
                    <w:r>
                      <w:rPr>
                        <w:rFonts w:ascii="Cambria" w:hAnsi="Cambria"/>
                        <w:b/>
                        <w:color w:val="000080"/>
                        <w:w w:val="115"/>
                        <w:sz w:val="18"/>
                      </w:rPr>
                      <w:t>Av.</w:t>
                    </w:r>
                    <w:r>
                      <w:rPr>
                        <w:rFonts w:ascii="Cambria" w:hAnsi="Cambria"/>
                        <w:b/>
                        <w:color w:val="000080"/>
                        <w:spacing w:val="3"/>
                        <w:w w:val="115"/>
                        <w:sz w:val="18"/>
                      </w:rPr>
                      <w:t xml:space="preserve"> </w:t>
                    </w:r>
                    <w:r>
                      <w:rPr>
                        <w:rFonts w:ascii="Cambria" w:hAnsi="Cambria"/>
                        <w:b/>
                        <w:color w:val="000080"/>
                        <w:w w:val="115"/>
                        <w:sz w:val="18"/>
                      </w:rPr>
                      <w:t>Fábio</w:t>
                    </w:r>
                    <w:r>
                      <w:rPr>
                        <w:rFonts w:ascii="Cambria" w:hAnsi="Cambria"/>
                        <w:b/>
                        <w:color w:val="000080"/>
                        <w:spacing w:val="5"/>
                        <w:w w:val="115"/>
                        <w:sz w:val="18"/>
                      </w:rPr>
                      <w:t xml:space="preserve"> </w:t>
                    </w:r>
                    <w:r>
                      <w:rPr>
                        <w:rFonts w:ascii="Cambria" w:hAnsi="Cambria"/>
                        <w:b/>
                        <w:color w:val="000080"/>
                        <w:w w:val="115"/>
                        <w:sz w:val="18"/>
                      </w:rPr>
                      <w:t>Zahran,</w:t>
                    </w:r>
                    <w:r>
                      <w:rPr>
                        <w:rFonts w:ascii="Cambria" w:hAnsi="Cambria"/>
                        <w:b/>
                        <w:color w:val="000080"/>
                        <w:spacing w:val="3"/>
                        <w:w w:val="115"/>
                        <w:sz w:val="18"/>
                      </w:rPr>
                      <w:t xml:space="preserve"> </w:t>
                    </w:r>
                    <w:r>
                      <w:rPr>
                        <w:rFonts w:ascii="Cambria" w:hAnsi="Cambria"/>
                        <w:b/>
                        <w:color w:val="000080"/>
                        <w:w w:val="115"/>
                        <w:sz w:val="18"/>
                      </w:rPr>
                      <w:t>3231</w:t>
                    </w:r>
                    <w:r>
                      <w:rPr>
                        <w:rFonts w:ascii="Cambria" w:hAnsi="Cambria"/>
                        <w:b/>
                        <w:color w:val="000080"/>
                        <w:spacing w:val="7"/>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Jardim</w:t>
                    </w:r>
                    <w:r>
                      <w:rPr>
                        <w:rFonts w:ascii="Cambria" w:hAnsi="Cambria"/>
                        <w:b/>
                        <w:color w:val="000080"/>
                        <w:spacing w:val="4"/>
                        <w:w w:val="115"/>
                        <w:sz w:val="18"/>
                      </w:rPr>
                      <w:t xml:space="preserve"> </w:t>
                    </w:r>
                    <w:r>
                      <w:rPr>
                        <w:rFonts w:ascii="Cambria" w:hAnsi="Cambria"/>
                        <w:b/>
                        <w:color w:val="000080"/>
                        <w:w w:val="115"/>
                        <w:sz w:val="18"/>
                      </w:rPr>
                      <w:t>América</w:t>
                    </w:r>
                    <w:r>
                      <w:rPr>
                        <w:rFonts w:ascii="Cambria" w:hAnsi="Cambria"/>
                        <w:b/>
                        <w:color w:val="000080"/>
                        <w:spacing w:val="6"/>
                        <w:w w:val="115"/>
                        <w:sz w:val="18"/>
                      </w:rPr>
                      <w:t xml:space="preserve"> </w:t>
                    </w:r>
                    <w:r>
                      <w:rPr>
                        <w:rFonts w:ascii="Cambria" w:hAnsi="Cambria"/>
                        <w:b/>
                        <w:color w:val="000080"/>
                        <w:w w:val="115"/>
                        <w:sz w:val="18"/>
                      </w:rPr>
                      <w:t>-</w:t>
                    </w:r>
                    <w:r>
                      <w:rPr>
                        <w:rFonts w:ascii="Cambria" w:hAnsi="Cambria"/>
                        <w:b/>
                        <w:color w:val="000080"/>
                        <w:spacing w:val="4"/>
                        <w:w w:val="115"/>
                        <w:sz w:val="18"/>
                      </w:rPr>
                      <w:t xml:space="preserve"> </w:t>
                    </w:r>
                    <w:r>
                      <w:rPr>
                        <w:rFonts w:ascii="Cambria" w:hAnsi="Cambria"/>
                        <w:b/>
                        <w:color w:val="000080"/>
                        <w:w w:val="115"/>
                        <w:sz w:val="18"/>
                      </w:rPr>
                      <w:t>Campo</w:t>
                    </w:r>
                    <w:r>
                      <w:rPr>
                        <w:rFonts w:ascii="Cambria" w:hAnsi="Cambria"/>
                        <w:b/>
                        <w:color w:val="000080"/>
                        <w:spacing w:val="5"/>
                        <w:w w:val="115"/>
                        <w:sz w:val="18"/>
                      </w:rPr>
                      <w:t xml:space="preserve"> </w:t>
                    </w:r>
                    <w:r>
                      <w:rPr>
                        <w:rFonts w:ascii="Cambria" w:hAnsi="Cambria"/>
                        <w:b/>
                        <w:color w:val="000080"/>
                        <w:w w:val="115"/>
                        <w:sz w:val="18"/>
                      </w:rPr>
                      <w:t>Grande-MS</w:t>
                    </w:r>
                    <w:r>
                      <w:rPr>
                        <w:rFonts w:ascii="Cambria" w:hAnsi="Cambria"/>
                        <w:b/>
                        <w:color w:val="000080"/>
                        <w:spacing w:val="5"/>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CEP:</w:t>
                    </w:r>
                    <w:r>
                      <w:rPr>
                        <w:rFonts w:ascii="Cambria" w:hAnsi="Cambria"/>
                        <w:b/>
                        <w:color w:val="000080"/>
                        <w:spacing w:val="4"/>
                        <w:w w:val="115"/>
                        <w:sz w:val="18"/>
                      </w:rPr>
                      <w:t xml:space="preserve"> </w:t>
                    </w:r>
                    <w:r>
                      <w:rPr>
                        <w:rFonts w:ascii="Cambria" w:hAnsi="Cambria"/>
                        <w:b/>
                        <w:color w:val="000080"/>
                        <w:w w:val="115"/>
                        <w:sz w:val="18"/>
                      </w:rPr>
                      <w:t>79.080-761</w:t>
                    </w:r>
                    <w:r>
                      <w:rPr>
                        <w:rFonts w:ascii="Cambria" w:hAnsi="Cambria"/>
                        <w:b/>
                        <w:color w:val="000080"/>
                        <w:spacing w:val="-43"/>
                        <w:w w:val="115"/>
                        <w:sz w:val="18"/>
                      </w:rPr>
                      <w:t xml:space="preserve"> </w:t>
                    </w:r>
                    <w:r>
                      <w:rPr>
                        <w:rFonts w:ascii="Cambria" w:hAnsi="Cambria"/>
                        <w:b/>
                        <w:color w:val="000080"/>
                        <w:w w:val="115"/>
                        <w:sz w:val="18"/>
                      </w:rPr>
                      <w:t>Fone:</w:t>
                    </w:r>
                    <w:r>
                      <w:rPr>
                        <w:rFonts w:ascii="Cambria" w:hAnsi="Cambria"/>
                        <w:b/>
                        <w:color w:val="000080"/>
                        <w:spacing w:val="-4"/>
                        <w:w w:val="115"/>
                        <w:sz w:val="18"/>
                      </w:rPr>
                      <w:t xml:space="preserve"> </w:t>
                    </w:r>
                    <w:r>
                      <w:rPr>
                        <w:rFonts w:ascii="Cambria" w:hAnsi="Cambria"/>
                        <w:b/>
                        <w:color w:val="000080"/>
                        <w:w w:val="115"/>
                        <w:sz w:val="18"/>
                      </w:rPr>
                      <w:t>(67)</w:t>
                    </w:r>
                    <w:r>
                      <w:rPr>
                        <w:rFonts w:ascii="Cambria" w:hAnsi="Cambria"/>
                        <w:b/>
                        <w:color w:val="000080"/>
                        <w:spacing w:val="-2"/>
                        <w:w w:val="115"/>
                        <w:sz w:val="18"/>
                      </w:rPr>
                      <w:t xml:space="preserve"> </w:t>
                    </w:r>
                    <w:r>
                      <w:rPr>
                        <w:rFonts w:ascii="Cambria" w:hAnsi="Cambria"/>
                        <w:b/>
                        <w:color w:val="000080"/>
                        <w:w w:val="115"/>
                        <w:sz w:val="18"/>
                      </w:rPr>
                      <w:t>3317-5764</w:t>
                    </w:r>
                    <w:r>
                      <w:rPr>
                        <w:rFonts w:ascii="Cambria" w:hAnsi="Cambria"/>
                        <w:b/>
                        <w:color w:val="000080"/>
                        <w:spacing w:val="-2"/>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Fax</w:t>
                    </w:r>
                    <w:r>
                      <w:rPr>
                        <w:rFonts w:ascii="Cambria" w:hAnsi="Cambria"/>
                        <w:b/>
                        <w:color w:val="000080"/>
                        <w:spacing w:val="-1"/>
                        <w:w w:val="115"/>
                        <w:sz w:val="18"/>
                      </w:rPr>
                      <w:t xml:space="preserve"> </w:t>
                    </w:r>
                    <w:r>
                      <w:rPr>
                        <w:rFonts w:ascii="Cambria" w:hAnsi="Cambria"/>
                        <w:b/>
                        <w:color w:val="000080"/>
                        <w:w w:val="115"/>
                        <w:sz w:val="18"/>
                      </w:rPr>
                      <w:t>(67)</w:t>
                    </w:r>
                    <w:r>
                      <w:rPr>
                        <w:rFonts w:ascii="Cambria" w:hAnsi="Cambria"/>
                        <w:b/>
                        <w:color w:val="000080"/>
                        <w:spacing w:val="-3"/>
                        <w:w w:val="115"/>
                        <w:sz w:val="18"/>
                      </w:rPr>
                      <w:t xml:space="preserve"> </w:t>
                    </w:r>
                    <w:r>
                      <w:rPr>
                        <w:rFonts w:ascii="Cambria" w:hAnsi="Cambria"/>
                        <w:b/>
                        <w:color w:val="000080"/>
                        <w:w w:val="115"/>
                        <w:sz w:val="18"/>
                      </w:rPr>
                      <w:t>3342-1219</w:t>
                    </w:r>
                    <w:r>
                      <w:rPr>
                        <w:rFonts w:ascii="Cambria" w:hAnsi="Cambria"/>
                        <w:b/>
                        <w:color w:val="000080"/>
                        <w:spacing w:val="-1"/>
                        <w:w w:val="115"/>
                        <w:sz w:val="18"/>
                      </w:rPr>
                      <w:t xml:space="preserve"> </w:t>
                    </w:r>
                    <w:r>
                      <w:rPr>
                        <w:rFonts w:ascii="Cambria" w:hAnsi="Cambria"/>
                        <w:b/>
                        <w:color w:val="000080"/>
                        <w:w w:val="115"/>
                        <w:sz w:val="18"/>
                      </w:rPr>
                      <w:t>-</w:t>
                    </w:r>
                    <w:r>
                      <w:rPr>
                        <w:rFonts w:ascii="Cambria" w:hAnsi="Cambria"/>
                        <w:b/>
                        <w:color w:val="000080"/>
                        <w:spacing w:val="-3"/>
                        <w:w w:val="115"/>
                        <w:sz w:val="18"/>
                      </w:rPr>
                      <w:t xml:space="preserve"> </w:t>
                    </w:r>
                    <w:r>
                      <w:rPr>
                        <w:rFonts w:ascii="Cambria" w:hAnsi="Cambria"/>
                        <w:b/>
                        <w:color w:val="000080"/>
                        <w:w w:val="115"/>
                        <w:sz w:val="18"/>
                      </w:rPr>
                      <w:t>e-mail:</w:t>
                    </w:r>
                    <w:r>
                      <w:rPr>
                        <w:rFonts w:ascii="Cambria" w:hAnsi="Cambria"/>
                        <w:b/>
                        <w:color w:val="000080"/>
                        <w:spacing w:val="-3"/>
                        <w:w w:val="115"/>
                        <w:sz w:val="18"/>
                      </w:rPr>
                      <w:t xml:space="preserve"> </w:t>
                    </w:r>
                    <w:hyperlink r:id="rId2">
                      <w:r>
                        <w:rPr>
                          <w:rFonts w:ascii="Cambria" w:hAnsi="Cambria"/>
                          <w:b/>
                          <w:color w:val="000080"/>
                          <w:w w:val="115"/>
                          <w:sz w:val="18"/>
                        </w:rPr>
                        <w:t>ti@aem.ms.gov.br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E41" w:rsidRDefault="00D66E41">
      <w:r>
        <w:separator/>
      </w:r>
    </w:p>
  </w:footnote>
  <w:footnote w:type="continuationSeparator" w:id="0">
    <w:p w:rsidR="00D66E41" w:rsidRDefault="00D66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D66" w:rsidRDefault="00DC4CF5">
    <w:pPr>
      <w:pStyle w:val="Corpodetexto"/>
      <w:spacing w:line="14" w:lineRule="auto"/>
      <w:rPr>
        <w:sz w:val="20"/>
      </w:rPr>
    </w:pPr>
    <w:r>
      <w:rPr>
        <w:noProof/>
        <w:lang w:val="pt-BR" w:eastAsia="pt-BR"/>
      </w:rPr>
      <w:drawing>
        <wp:anchor distT="0" distB="0" distL="0" distR="0" simplePos="0" relativeHeight="487484416" behindDoc="1" locked="0" layoutInCell="1" allowOverlap="1">
          <wp:simplePos x="0" y="0"/>
          <wp:positionH relativeFrom="page">
            <wp:posOffset>1082039</wp:posOffset>
          </wp:positionH>
          <wp:positionV relativeFrom="page">
            <wp:posOffset>539114</wp:posOffset>
          </wp:positionV>
          <wp:extent cx="1447799" cy="56197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47799" cy="561975"/>
                  </a:xfrm>
                  <a:prstGeom prst="rect">
                    <a:avLst/>
                  </a:prstGeom>
                </pic:spPr>
              </pic:pic>
            </a:graphicData>
          </a:graphic>
        </wp:anchor>
      </w:drawing>
    </w:r>
    <w:r w:rsidR="001C3E5B">
      <w:rPr>
        <w:noProof/>
        <w:lang w:val="pt-BR" w:eastAsia="pt-BR"/>
      </w:rPr>
      <mc:AlternateContent>
        <mc:Choice Requires="wpg">
          <w:drawing>
            <wp:anchor distT="0" distB="0" distL="114300" distR="114300" simplePos="0" relativeHeight="487484928" behindDoc="1" locked="0" layoutInCell="1" allowOverlap="1">
              <wp:simplePos x="0" y="0"/>
              <wp:positionH relativeFrom="page">
                <wp:posOffset>3138170</wp:posOffset>
              </wp:positionH>
              <wp:positionV relativeFrom="page">
                <wp:posOffset>570865</wp:posOffset>
              </wp:positionV>
              <wp:extent cx="3699510" cy="668020"/>
              <wp:effectExtent l="0" t="0" r="0" b="0"/>
              <wp:wrapNone/>
              <wp:docPr id="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9510" cy="668020"/>
                        <a:chOff x="4942" y="899"/>
                        <a:chExt cx="5826" cy="1052"/>
                      </a:xfrm>
                    </wpg:grpSpPr>
                    <pic:pic xmlns:pic="http://schemas.openxmlformats.org/drawingml/2006/picture">
                      <pic:nvPicPr>
                        <pic:cNvPr id="6"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573" y="898"/>
                          <a:ext cx="3943" cy="15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941" y="1048"/>
                          <a:ext cx="5740" cy="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6213" y="1295"/>
                          <a:ext cx="4554" cy="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704" y="1545"/>
                          <a:ext cx="5063" cy="40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083738" id="Group 3" o:spid="_x0000_s1026" style="position:absolute;margin-left:247.1pt;margin-top:44.95pt;width:291.3pt;height:52.6pt;z-index:-15831552;mso-position-horizontal-relative:page;mso-position-vertical-relative:page" coordorigin="4942,899" coordsize="5826,1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573;top:898;width:3943;height: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">
                <v:imagedata r:id="rId6" o:title=""/>
              </v:shape>
              <v:shape id="Picture 6" o:spid="_x0000_s1028" type="#_x0000_t75" style="position:absolute;left:4941;top:1048;width:5740;height: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">
                <v:imagedata r:id="rId7" o:title=""/>
              </v:shape>
              <v:shape id="Picture 5" o:spid="_x0000_s1029" type="#_x0000_t75" style="position:absolute;left:6213;top:1295;width:4554;height: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">
                <v:imagedata r:id="rId8" o:title=""/>
              </v:shape>
              <v:shape id="Picture 4" o:spid="_x0000_s1030" type="#_x0000_t75" style="position:absolute;left:5704;top:1545;width:5063;height: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">
                <v:imagedata r:id="rId9" o:title=""/>
              </v:shape>
              <w10:wrap anchorx="page" anchory="page"/>
            </v:group>
          </w:pict>
        </mc:Fallback>
      </mc:AlternateContent>
    </w:r>
    <w:r w:rsidR="001C3E5B">
      <w:rPr>
        <w:noProof/>
        <w:lang w:val="pt-BR" w:eastAsia="pt-BR"/>
      </w:rPr>
      <mc:AlternateContent>
        <mc:Choice Requires="wps">
          <w:drawing>
            <wp:anchor distT="0" distB="0" distL="114300" distR="114300" simplePos="0" relativeHeight="487485440" behindDoc="1" locked="0" layoutInCell="1" allowOverlap="1">
              <wp:simplePos x="0" y="0"/>
              <wp:positionH relativeFrom="page">
                <wp:posOffset>3200400</wp:posOffset>
              </wp:positionH>
              <wp:positionV relativeFrom="page">
                <wp:posOffset>533400</wp:posOffset>
              </wp:positionV>
              <wp:extent cx="3474085" cy="6343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085" cy="634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D66" w:rsidRDefault="00DC4CF5">
                          <w:pPr>
                            <w:spacing w:before="18" w:line="283" w:lineRule="auto"/>
                            <w:ind w:left="20" w:right="18" w:firstLine="1510"/>
                            <w:jc w:val="right"/>
                            <w:rPr>
                              <w:rFonts w:ascii="Cambria" w:hAnsi="Cambria"/>
                              <w:b/>
                              <w:sz w:val="18"/>
                            </w:rPr>
                          </w:pPr>
                          <w:r>
                            <w:rPr>
                              <w:rFonts w:ascii="Cambria" w:hAnsi="Cambria"/>
                              <w:b/>
                              <w:color w:val="000080"/>
                              <w:w w:val="110"/>
                              <w:sz w:val="18"/>
                            </w:rPr>
                            <w:t>Governo</w:t>
                          </w:r>
                          <w:r>
                            <w:rPr>
                              <w:rFonts w:ascii="Cambria" w:hAnsi="Cambria"/>
                              <w:b/>
                              <w:color w:val="000080"/>
                              <w:spacing w:val="22"/>
                              <w:w w:val="110"/>
                              <w:sz w:val="18"/>
                            </w:rPr>
                            <w:t xml:space="preserve"> </w:t>
                          </w:r>
                          <w:r>
                            <w:rPr>
                              <w:rFonts w:ascii="Cambria" w:hAnsi="Cambria"/>
                              <w:b/>
                              <w:color w:val="000080"/>
                              <w:w w:val="110"/>
                              <w:sz w:val="18"/>
                            </w:rPr>
                            <w:t>do</w:t>
                          </w:r>
                          <w:r>
                            <w:rPr>
                              <w:rFonts w:ascii="Cambria" w:hAnsi="Cambria"/>
                              <w:b/>
                              <w:color w:val="000080"/>
                              <w:spacing w:val="22"/>
                              <w:w w:val="110"/>
                              <w:sz w:val="18"/>
                            </w:rPr>
                            <w:t xml:space="preserve"> </w:t>
                          </w:r>
                          <w:r>
                            <w:rPr>
                              <w:rFonts w:ascii="Cambria" w:hAnsi="Cambria"/>
                              <w:b/>
                              <w:color w:val="000080"/>
                              <w:w w:val="110"/>
                              <w:sz w:val="18"/>
                            </w:rPr>
                            <w:t>Estado</w:t>
                          </w:r>
                          <w:r>
                            <w:rPr>
                              <w:rFonts w:ascii="Cambria" w:hAnsi="Cambria"/>
                              <w:b/>
                              <w:color w:val="000080"/>
                              <w:spacing w:val="22"/>
                              <w:w w:val="110"/>
                              <w:sz w:val="18"/>
                            </w:rPr>
                            <w:t xml:space="preserve"> </w:t>
                          </w:r>
                          <w:r>
                            <w:rPr>
                              <w:rFonts w:ascii="Cambria" w:hAnsi="Cambria"/>
                              <w:b/>
                              <w:color w:val="000080"/>
                              <w:w w:val="110"/>
                              <w:sz w:val="18"/>
                            </w:rPr>
                            <w:t>de</w:t>
                          </w:r>
                          <w:r>
                            <w:rPr>
                              <w:rFonts w:ascii="Cambria" w:hAnsi="Cambria"/>
                              <w:b/>
                              <w:color w:val="000080"/>
                              <w:spacing w:val="22"/>
                              <w:w w:val="110"/>
                              <w:sz w:val="18"/>
                            </w:rPr>
                            <w:t xml:space="preserve"> </w:t>
                          </w:r>
                          <w:r>
                            <w:rPr>
                              <w:rFonts w:ascii="Cambria" w:hAnsi="Cambria"/>
                              <w:b/>
                              <w:color w:val="000080"/>
                              <w:w w:val="110"/>
                              <w:sz w:val="18"/>
                            </w:rPr>
                            <w:t>Mato</w:t>
                          </w:r>
                          <w:r>
                            <w:rPr>
                              <w:rFonts w:ascii="Cambria" w:hAnsi="Cambria"/>
                              <w:b/>
                              <w:color w:val="000080"/>
                              <w:spacing w:val="22"/>
                              <w:w w:val="110"/>
                              <w:sz w:val="18"/>
                            </w:rPr>
                            <w:t xml:space="preserve"> </w:t>
                          </w:r>
                          <w:r>
                            <w:rPr>
                              <w:rFonts w:ascii="Cambria" w:hAnsi="Cambria"/>
                              <w:b/>
                              <w:color w:val="000080"/>
                              <w:w w:val="110"/>
                              <w:sz w:val="18"/>
                            </w:rPr>
                            <w:t>Grosso</w:t>
                          </w:r>
                          <w:r>
                            <w:rPr>
                              <w:rFonts w:ascii="Cambria" w:hAnsi="Cambria"/>
                              <w:b/>
                              <w:color w:val="000080"/>
                              <w:spacing w:val="22"/>
                              <w:w w:val="110"/>
                              <w:sz w:val="18"/>
                            </w:rPr>
                            <w:t xml:space="preserve"> </w:t>
                          </w:r>
                          <w:r>
                            <w:rPr>
                              <w:rFonts w:ascii="Cambria" w:hAnsi="Cambria"/>
                              <w:b/>
                              <w:color w:val="000080"/>
                              <w:w w:val="110"/>
                              <w:sz w:val="18"/>
                            </w:rPr>
                            <w:t>do</w:t>
                          </w:r>
                          <w:r>
                            <w:rPr>
                              <w:rFonts w:ascii="Cambria" w:hAnsi="Cambria"/>
                              <w:b/>
                              <w:color w:val="000080"/>
                              <w:spacing w:val="22"/>
                              <w:w w:val="110"/>
                              <w:sz w:val="18"/>
                            </w:rPr>
                            <w:t xml:space="preserve"> </w:t>
                          </w:r>
                          <w:r>
                            <w:rPr>
                              <w:rFonts w:ascii="Cambria" w:hAnsi="Cambria"/>
                              <w:b/>
                              <w:color w:val="000080"/>
                              <w:w w:val="110"/>
                              <w:sz w:val="18"/>
                            </w:rPr>
                            <w:t>Sul</w:t>
                          </w:r>
                          <w:r>
                            <w:rPr>
                              <w:rFonts w:ascii="Cambria" w:hAnsi="Cambria"/>
                              <w:b/>
                              <w:color w:val="000080"/>
                              <w:spacing w:val="-40"/>
                              <w:w w:val="110"/>
                              <w:sz w:val="18"/>
                            </w:rPr>
                            <w:t xml:space="preserve"> </w:t>
                          </w:r>
                          <w:r>
                            <w:rPr>
                              <w:rFonts w:ascii="Cambria" w:hAnsi="Cambria"/>
                              <w:b/>
                              <w:color w:val="000080"/>
                              <w:w w:val="110"/>
                              <w:sz w:val="18"/>
                            </w:rPr>
                            <w:t>Secretaria</w:t>
                          </w:r>
                          <w:r>
                            <w:rPr>
                              <w:rFonts w:ascii="Cambria" w:hAnsi="Cambria"/>
                              <w:b/>
                              <w:color w:val="000080"/>
                              <w:spacing w:val="27"/>
                              <w:w w:val="110"/>
                              <w:sz w:val="18"/>
                            </w:rPr>
                            <w:t xml:space="preserve"> </w:t>
                          </w:r>
                          <w:r>
                            <w:rPr>
                              <w:rFonts w:ascii="Cambria" w:hAnsi="Cambria"/>
                              <w:b/>
                              <w:color w:val="000080"/>
                              <w:w w:val="110"/>
                              <w:sz w:val="18"/>
                            </w:rPr>
                            <w:t>de</w:t>
                          </w:r>
                          <w:r>
                            <w:rPr>
                              <w:rFonts w:ascii="Cambria" w:hAnsi="Cambria"/>
                              <w:b/>
                              <w:color w:val="000080"/>
                              <w:spacing w:val="28"/>
                              <w:w w:val="110"/>
                              <w:sz w:val="18"/>
                            </w:rPr>
                            <w:t xml:space="preserve"> </w:t>
                          </w:r>
                          <w:r>
                            <w:rPr>
                              <w:rFonts w:ascii="Cambria" w:hAnsi="Cambria"/>
                              <w:b/>
                              <w:color w:val="000080"/>
                              <w:w w:val="110"/>
                              <w:sz w:val="18"/>
                            </w:rPr>
                            <w:t>Estado</w:t>
                          </w:r>
                          <w:r>
                            <w:rPr>
                              <w:rFonts w:ascii="Cambria" w:hAnsi="Cambria"/>
                              <w:b/>
                              <w:color w:val="000080"/>
                              <w:spacing w:val="28"/>
                              <w:w w:val="110"/>
                              <w:sz w:val="18"/>
                            </w:rPr>
                            <w:t xml:space="preserve"> </w:t>
                          </w:r>
                          <w:r>
                            <w:rPr>
                              <w:rFonts w:ascii="Cambria" w:hAnsi="Cambria"/>
                              <w:b/>
                              <w:color w:val="000080"/>
                              <w:w w:val="110"/>
                              <w:sz w:val="18"/>
                            </w:rPr>
                            <w:t>de</w:t>
                          </w:r>
                          <w:r>
                            <w:rPr>
                              <w:rFonts w:ascii="Cambria" w:hAnsi="Cambria"/>
                              <w:b/>
                              <w:color w:val="000080"/>
                              <w:spacing w:val="30"/>
                              <w:w w:val="110"/>
                              <w:sz w:val="18"/>
                            </w:rPr>
                            <w:t xml:space="preserve"> </w:t>
                          </w:r>
                          <w:r>
                            <w:rPr>
                              <w:rFonts w:ascii="Cambria" w:hAnsi="Cambria"/>
                              <w:b/>
                              <w:color w:val="000080"/>
                              <w:w w:val="110"/>
                              <w:sz w:val="18"/>
                            </w:rPr>
                            <w:t>Meio</w:t>
                          </w:r>
                          <w:r>
                            <w:rPr>
                              <w:rFonts w:ascii="Cambria" w:hAnsi="Cambria"/>
                              <w:b/>
                              <w:color w:val="000080"/>
                              <w:spacing w:val="28"/>
                              <w:w w:val="110"/>
                              <w:sz w:val="18"/>
                            </w:rPr>
                            <w:t xml:space="preserve"> </w:t>
                          </w:r>
                          <w:r>
                            <w:rPr>
                              <w:rFonts w:ascii="Cambria" w:hAnsi="Cambria"/>
                              <w:b/>
                              <w:color w:val="000080"/>
                              <w:w w:val="110"/>
                              <w:sz w:val="18"/>
                            </w:rPr>
                            <w:t>Ambiente,</w:t>
                          </w:r>
                          <w:r>
                            <w:rPr>
                              <w:rFonts w:ascii="Cambria" w:hAnsi="Cambria"/>
                              <w:b/>
                              <w:color w:val="000080"/>
                              <w:spacing w:val="26"/>
                              <w:w w:val="110"/>
                              <w:sz w:val="18"/>
                            </w:rPr>
                            <w:t xml:space="preserve"> </w:t>
                          </w:r>
                          <w:r>
                            <w:rPr>
                              <w:rFonts w:ascii="Cambria" w:hAnsi="Cambria"/>
                              <w:b/>
                              <w:color w:val="000080"/>
                              <w:w w:val="110"/>
                              <w:sz w:val="18"/>
                            </w:rPr>
                            <w:t>Desenvolvimento</w:t>
                          </w:r>
                          <w:r>
                            <w:rPr>
                              <w:rFonts w:ascii="Cambria" w:hAnsi="Cambria"/>
                              <w:b/>
                              <w:color w:val="000080"/>
                              <w:spacing w:val="-40"/>
                              <w:w w:val="110"/>
                              <w:sz w:val="18"/>
                            </w:rPr>
                            <w:t xml:space="preserve"> </w:t>
                          </w:r>
                          <w:r>
                            <w:rPr>
                              <w:rFonts w:ascii="Cambria" w:hAnsi="Cambria"/>
                              <w:b/>
                              <w:color w:val="000080"/>
                              <w:w w:val="110"/>
                              <w:sz w:val="18"/>
                            </w:rPr>
                            <w:t>Econômico.</w:t>
                          </w:r>
                          <w:r>
                            <w:rPr>
                              <w:rFonts w:ascii="Cambria" w:hAnsi="Cambria"/>
                              <w:b/>
                              <w:color w:val="000080"/>
                              <w:spacing w:val="17"/>
                              <w:w w:val="110"/>
                              <w:sz w:val="18"/>
                            </w:rPr>
                            <w:t xml:space="preserve"> </w:t>
                          </w:r>
                          <w:r>
                            <w:rPr>
                              <w:rFonts w:ascii="Cambria" w:hAnsi="Cambria"/>
                              <w:b/>
                              <w:color w:val="000080"/>
                              <w:w w:val="110"/>
                              <w:sz w:val="18"/>
                            </w:rPr>
                            <w:t>Produção</w:t>
                          </w:r>
                          <w:r>
                            <w:rPr>
                              <w:rFonts w:ascii="Cambria" w:hAnsi="Cambria"/>
                              <w:b/>
                              <w:color w:val="000080"/>
                              <w:spacing w:val="19"/>
                              <w:w w:val="110"/>
                              <w:sz w:val="18"/>
                            </w:rPr>
                            <w:t xml:space="preserve"> </w:t>
                          </w:r>
                          <w:r>
                            <w:rPr>
                              <w:rFonts w:ascii="Cambria" w:hAnsi="Cambria"/>
                              <w:b/>
                              <w:color w:val="000080"/>
                              <w:w w:val="110"/>
                              <w:sz w:val="18"/>
                            </w:rPr>
                            <w:t>e</w:t>
                          </w:r>
                          <w:r>
                            <w:rPr>
                              <w:rFonts w:ascii="Cambria" w:hAnsi="Cambria"/>
                              <w:b/>
                              <w:color w:val="000080"/>
                              <w:spacing w:val="20"/>
                              <w:w w:val="110"/>
                              <w:sz w:val="18"/>
                            </w:rPr>
                            <w:t xml:space="preserve"> </w:t>
                          </w:r>
                          <w:r>
                            <w:rPr>
                              <w:rFonts w:ascii="Cambria" w:hAnsi="Cambria"/>
                              <w:b/>
                              <w:color w:val="000080"/>
                              <w:w w:val="110"/>
                              <w:sz w:val="18"/>
                            </w:rPr>
                            <w:t>Agricultura</w:t>
                          </w:r>
                          <w:r>
                            <w:rPr>
                              <w:rFonts w:ascii="Cambria" w:hAnsi="Cambria"/>
                              <w:b/>
                              <w:color w:val="000080"/>
                              <w:spacing w:val="19"/>
                              <w:w w:val="110"/>
                              <w:sz w:val="18"/>
                            </w:rPr>
                            <w:t xml:space="preserve"> </w:t>
                          </w:r>
                          <w:r>
                            <w:rPr>
                              <w:rFonts w:ascii="Cambria" w:hAnsi="Cambria"/>
                              <w:b/>
                              <w:color w:val="000080"/>
                              <w:w w:val="110"/>
                              <w:sz w:val="18"/>
                            </w:rPr>
                            <w:t>Familiar</w:t>
                          </w:r>
                        </w:p>
                        <w:p w:rsidR="00867D66" w:rsidRDefault="00DC4CF5">
                          <w:pPr>
                            <w:spacing w:line="211" w:lineRule="exact"/>
                            <w:ind w:left="783"/>
                            <w:rPr>
                              <w:rFonts w:ascii="Cambria" w:hAnsi="Cambria"/>
                              <w:b/>
                              <w:sz w:val="18"/>
                            </w:rPr>
                          </w:pPr>
                          <w:r>
                            <w:rPr>
                              <w:rFonts w:ascii="Cambria" w:hAnsi="Cambria"/>
                              <w:b/>
                              <w:color w:val="000080"/>
                              <w:w w:val="115"/>
                              <w:sz w:val="18"/>
                            </w:rPr>
                            <w:t>AGÊNCIA</w:t>
                          </w:r>
                          <w:r>
                            <w:rPr>
                              <w:rFonts w:ascii="Cambria" w:hAnsi="Cambria"/>
                              <w:b/>
                              <w:color w:val="000080"/>
                              <w:spacing w:val="14"/>
                              <w:w w:val="115"/>
                              <w:sz w:val="18"/>
                            </w:rPr>
                            <w:t xml:space="preserve"> </w:t>
                          </w:r>
                          <w:r>
                            <w:rPr>
                              <w:rFonts w:ascii="Cambria" w:hAnsi="Cambria"/>
                              <w:b/>
                              <w:color w:val="000080"/>
                              <w:w w:val="115"/>
                              <w:sz w:val="18"/>
                            </w:rPr>
                            <w:t>ESTADUAL</w:t>
                          </w:r>
                          <w:r>
                            <w:rPr>
                              <w:rFonts w:ascii="Cambria" w:hAnsi="Cambria"/>
                              <w:b/>
                              <w:color w:val="000080"/>
                              <w:spacing w:val="16"/>
                              <w:w w:val="115"/>
                              <w:sz w:val="18"/>
                            </w:rPr>
                            <w:t xml:space="preserve"> </w:t>
                          </w:r>
                          <w:r>
                            <w:rPr>
                              <w:rFonts w:ascii="Cambria" w:hAnsi="Cambria"/>
                              <w:b/>
                              <w:color w:val="000080"/>
                              <w:w w:val="115"/>
                              <w:sz w:val="18"/>
                            </w:rPr>
                            <w:t>DE</w:t>
                          </w:r>
                          <w:r>
                            <w:rPr>
                              <w:rFonts w:ascii="Cambria" w:hAnsi="Cambria"/>
                              <w:b/>
                              <w:color w:val="000080"/>
                              <w:spacing w:val="19"/>
                              <w:w w:val="115"/>
                              <w:sz w:val="18"/>
                            </w:rPr>
                            <w:t xml:space="preserve"> </w:t>
                          </w:r>
                          <w:r>
                            <w:rPr>
                              <w:rFonts w:ascii="Cambria" w:hAnsi="Cambria"/>
                              <w:b/>
                              <w:color w:val="000080"/>
                              <w:w w:val="115"/>
                              <w:sz w:val="18"/>
                            </w:rPr>
                            <w:t>METROLOGIA</w:t>
                          </w:r>
                          <w:r>
                            <w:rPr>
                              <w:rFonts w:ascii="Cambria" w:hAnsi="Cambria"/>
                              <w:b/>
                              <w:color w:val="000080"/>
                              <w:spacing w:val="17"/>
                              <w:w w:val="115"/>
                              <w:sz w:val="18"/>
                            </w:rPr>
                            <w:t xml:space="preserve"> </w:t>
                          </w:r>
                          <w:r>
                            <w:rPr>
                              <w:rFonts w:ascii="Cambria" w:hAnsi="Cambria"/>
                              <w:b/>
                              <w:color w:val="000080"/>
                              <w:w w:val="115"/>
                              <w:sz w:val="18"/>
                            </w:rPr>
                            <w:t>-</w:t>
                          </w:r>
                          <w:r>
                            <w:rPr>
                              <w:rFonts w:ascii="Cambria" w:hAnsi="Cambria"/>
                              <w:b/>
                              <w:color w:val="000080"/>
                              <w:spacing w:val="14"/>
                              <w:w w:val="115"/>
                              <w:sz w:val="18"/>
                            </w:rPr>
                            <w:t xml:space="preserve"> </w:t>
                          </w:r>
                          <w:r>
                            <w:rPr>
                              <w:rFonts w:ascii="Cambria" w:hAnsi="Cambria"/>
                              <w:b/>
                              <w:color w:val="000080"/>
                              <w:w w:val="115"/>
                              <w:sz w:val="18"/>
                            </w:rPr>
                            <w:t>AEM/MS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2pt;margin-top:42pt;width:273.55pt;height:49.95pt;z-index:-1583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" filled="f" stroked="f">
              <v:textbox inset="0,0,0,0">
                <w:txbxContent>
                  <w:p w:rsidR="00867D66" w:rsidRDefault="00DC4CF5">
                    <w:pPr>
                      <w:spacing w:before="18" w:line="283" w:lineRule="auto"/>
                      <w:ind w:left="20" w:right="18" w:firstLine="1510"/>
                      <w:jc w:val="right"/>
                      <w:rPr>
                        <w:rFonts w:ascii="Cambria" w:hAnsi="Cambria"/>
                        <w:b/>
                        <w:sz w:val="18"/>
                      </w:rPr>
                    </w:pPr>
                    <w:r>
                      <w:rPr>
                        <w:rFonts w:ascii="Cambria" w:hAnsi="Cambria"/>
                        <w:b/>
                        <w:color w:val="000080"/>
                        <w:w w:val="110"/>
                        <w:sz w:val="18"/>
                      </w:rPr>
                      <w:t>Governo</w:t>
                    </w:r>
                    <w:r>
                      <w:rPr>
                        <w:rFonts w:ascii="Cambria" w:hAnsi="Cambria"/>
                        <w:b/>
                        <w:color w:val="000080"/>
                        <w:spacing w:val="22"/>
                        <w:w w:val="110"/>
                        <w:sz w:val="18"/>
                      </w:rPr>
                      <w:t xml:space="preserve"> </w:t>
                    </w:r>
                    <w:r>
                      <w:rPr>
                        <w:rFonts w:ascii="Cambria" w:hAnsi="Cambria"/>
                        <w:b/>
                        <w:color w:val="000080"/>
                        <w:w w:val="110"/>
                        <w:sz w:val="18"/>
                      </w:rPr>
                      <w:t>do</w:t>
                    </w:r>
                    <w:r>
                      <w:rPr>
                        <w:rFonts w:ascii="Cambria" w:hAnsi="Cambria"/>
                        <w:b/>
                        <w:color w:val="000080"/>
                        <w:spacing w:val="22"/>
                        <w:w w:val="110"/>
                        <w:sz w:val="18"/>
                      </w:rPr>
                      <w:t xml:space="preserve"> </w:t>
                    </w:r>
                    <w:r>
                      <w:rPr>
                        <w:rFonts w:ascii="Cambria" w:hAnsi="Cambria"/>
                        <w:b/>
                        <w:color w:val="000080"/>
                        <w:w w:val="110"/>
                        <w:sz w:val="18"/>
                      </w:rPr>
                      <w:t>Estado</w:t>
                    </w:r>
                    <w:r>
                      <w:rPr>
                        <w:rFonts w:ascii="Cambria" w:hAnsi="Cambria"/>
                        <w:b/>
                        <w:color w:val="000080"/>
                        <w:spacing w:val="22"/>
                        <w:w w:val="110"/>
                        <w:sz w:val="18"/>
                      </w:rPr>
                      <w:t xml:space="preserve"> </w:t>
                    </w:r>
                    <w:r>
                      <w:rPr>
                        <w:rFonts w:ascii="Cambria" w:hAnsi="Cambria"/>
                        <w:b/>
                        <w:color w:val="000080"/>
                        <w:w w:val="110"/>
                        <w:sz w:val="18"/>
                      </w:rPr>
                      <w:t>de</w:t>
                    </w:r>
                    <w:r>
                      <w:rPr>
                        <w:rFonts w:ascii="Cambria" w:hAnsi="Cambria"/>
                        <w:b/>
                        <w:color w:val="000080"/>
                        <w:spacing w:val="22"/>
                        <w:w w:val="110"/>
                        <w:sz w:val="18"/>
                      </w:rPr>
                      <w:t xml:space="preserve"> </w:t>
                    </w:r>
                    <w:r>
                      <w:rPr>
                        <w:rFonts w:ascii="Cambria" w:hAnsi="Cambria"/>
                        <w:b/>
                        <w:color w:val="000080"/>
                        <w:w w:val="110"/>
                        <w:sz w:val="18"/>
                      </w:rPr>
                      <w:t>Mato</w:t>
                    </w:r>
                    <w:r>
                      <w:rPr>
                        <w:rFonts w:ascii="Cambria" w:hAnsi="Cambria"/>
                        <w:b/>
                        <w:color w:val="000080"/>
                        <w:spacing w:val="22"/>
                        <w:w w:val="110"/>
                        <w:sz w:val="18"/>
                      </w:rPr>
                      <w:t xml:space="preserve"> </w:t>
                    </w:r>
                    <w:r>
                      <w:rPr>
                        <w:rFonts w:ascii="Cambria" w:hAnsi="Cambria"/>
                        <w:b/>
                        <w:color w:val="000080"/>
                        <w:w w:val="110"/>
                        <w:sz w:val="18"/>
                      </w:rPr>
                      <w:t>Grosso</w:t>
                    </w:r>
                    <w:r>
                      <w:rPr>
                        <w:rFonts w:ascii="Cambria" w:hAnsi="Cambria"/>
                        <w:b/>
                        <w:color w:val="000080"/>
                        <w:spacing w:val="22"/>
                        <w:w w:val="110"/>
                        <w:sz w:val="18"/>
                      </w:rPr>
                      <w:t xml:space="preserve"> </w:t>
                    </w:r>
                    <w:r>
                      <w:rPr>
                        <w:rFonts w:ascii="Cambria" w:hAnsi="Cambria"/>
                        <w:b/>
                        <w:color w:val="000080"/>
                        <w:w w:val="110"/>
                        <w:sz w:val="18"/>
                      </w:rPr>
                      <w:t>do</w:t>
                    </w:r>
                    <w:r>
                      <w:rPr>
                        <w:rFonts w:ascii="Cambria" w:hAnsi="Cambria"/>
                        <w:b/>
                        <w:color w:val="000080"/>
                        <w:spacing w:val="22"/>
                        <w:w w:val="110"/>
                        <w:sz w:val="18"/>
                      </w:rPr>
                      <w:t xml:space="preserve"> </w:t>
                    </w:r>
                    <w:r>
                      <w:rPr>
                        <w:rFonts w:ascii="Cambria" w:hAnsi="Cambria"/>
                        <w:b/>
                        <w:color w:val="000080"/>
                        <w:w w:val="110"/>
                        <w:sz w:val="18"/>
                      </w:rPr>
                      <w:t>Sul</w:t>
                    </w:r>
                    <w:r>
                      <w:rPr>
                        <w:rFonts w:ascii="Cambria" w:hAnsi="Cambria"/>
                        <w:b/>
                        <w:color w:val="000080"/>
                        <w:spacing w:val="-40"/>
                        <w:w w:val="110"/>
                        <w:sz w:val="18"/>
                      </w:rPr>
                      <w:t xml:space="preserve"> </w:t>
                    </w:r>
                    <w:r>
                      <w:rPr>
                        <w:rFonts w:ascii="Cambria" w:hAnsi="Cambria"/>
                        <w:b/>
                        <w:color w:val="000080"/>
                        <w:w w:val="110"/>
                        <w:sz w:val="18"/>
                      </w:rPr>
                      <w:t>Secretaria</w:t>
                    </w:r>
                    <w:r>
                      <w:rPr>
                        <w:rFonts w:ascii="Cambria" w:hAnsi="Cambria"/>
                        <w:b/>
                        <w:color w:val="000080"/>
                        <w:spacing w:val="27"/>
                        <w:w w:val="110"/>
                        <w:sz w:val="18"/>
                      </w:rPr>
                      <w:t xml:space="preserve"> </w:t>
                    </w:r>
                    <w:r>
                      <w:rPr>
                        <w:rFonts w:ascii="Cambria" w:hAnsi="Cambria"/>
                        <w:b/>
                        <w:color w:val="000080"/>
                        <w:w w:val="110"/>
                        <w:sz w:val="18"/>
                      </w:rPr>
                      <w:t>de</w:t>
                    </w:r>
                    <w:r>
                      <w:rPr>
                        <w:rFonts w:ascii="Cambria" w:hAnsi="Cambria"/>
                        <w:b/>
                        <w:color w:val="000080"/>
                        <w:spacing w:val="28"/>
                        <w:w w:val="110"/>
                        <w:sz w:val="18"/>
                      </w:rPr>
                      <w:t xml:space="preserve"> </w:t>
                    </w:r>
                    <w:r>
                      <w:rPr>
                        <w:rFonts w:ascii="Cambria" w:hAnsi="Cambria"/>
                        <w:b/>
                        <w:color w:val="000080"/>
                        <w:w w:val="110"/>
                        <w:sz w:val="18"/>
                      </w:rPr>
                      <w:t>Estado</w:t>
                    </w:r>
                    <w:r>
                      <w:rPr>
                        <w:rFonts w:ascii="Cambria" w:hAnsi="Cambria"/>
                        <w:b/>
                        <w:color w:val="000080"/>
                        <w:spacing w:val="28"/>
                        <w:w w:val="110"/>
                        <w:sz w:val="18"/>
                      </w:rPr>
                      <w:t xml:space="preserve"> </w:t>
                    </w:r>
                    <w:r>
                      <w:rPr>
                        <w:rFonts w:ascii="Cambria" w:hAnsi="Cambria"/>
                        <w:b/>
                        <w:color w:val="000080"/>
                        <w:w w:val="110"/>
                        <w:sz w:val="18"/>
                      </w:rPr>
                      <w:t>de</w:t>
                    </w:r>
                    <w:r>
                      <w:rPr>
                        <w:rFonts w:ascii="Cambria" w:hAnsi="Cambria"/>
                        <w:b/>
                        <w:color w:val="000080"/>
                        <w:spacing w:val="30"/>
                        <w:w w:val="110"/>
                        <w:sz w:val="18"/>
                      </w:rPr>
                      <w:t xml:space="preserve"> </w:t>
                    </w:r>
                    <w:r>
                      <w:rPr>
                        <w:rFonts w:ascii="Cambria" w:hAnsi="Cambria"/>
                        <w:b/>
                        <w:color w:val="000080"/>
                        <w:w w:val="110"/>
                        <w:sz w:val="18"/>
                      </w:rPr>
                      <w:t>Meio</w:t>
                    </w:r>
                    <w:r>
                      <w:rPr>
                        <w:rFonts w:ascii="Cambria" w:hAnsi="Cambria"/>
                        <w:b/>
                        <w:color w:val="000080"/>
                        <w:spacing w:val="28"/>
                        <w:w w:val="110"/>
                        <w:sz w:val="18"/>
                      </w:rPr>
                      <w:t xml:space="preserve"> </w:t>
                    </w:r>
                    <w:r>
                      <w:rPr>
                        <w:rFonts w:ascii="Cambria" w:hAnsi="Cambria"/>
                        <w:b/>
                        <w:color w:val="000080"/>
                        <w:w w:val="110"/>
                        <w:sz w:val="18"/>
                      </w:rPr>
                      <w:t>Ambiente,</w:t>
                    </w:r>
                    <w:r>
                      <w:rPr>
                        <w:rFonts w:ascii="Cambria" w:hAnsi="Cambria"/>
                        <w:b/>
                        <w:color w:val="000080"/>
                        <w:spacing w:val="26"/>
                        <w:w w:val="110"/>
                        <w:sz w:val="18"/>
                      </w:rPr>
                      <w:t xml:space="preserve"> </w:t>
                    </w:r>
                    <w:r>
                      <w:rPr>
                        <w:rFonts w:ascii="Cambria" w:hAnsi="Cambria"/>
                        <w:b/>
                        <w:color w:val="000080"/>
                        <w:w w:val="110"/>
                        <w:sz w:val="18"/>
                      </w:rPr>
                      <w:t>Desenvolvimento</w:t>
                    </w:r>
                    <w:r>
                      <w:rPr>
                        <w:rFonts w:ascii="Cambria" w:hAnsi="Cambria"/>
                        <w:b/>
                        <w:color w:val="000080"/>
                        <w:spacing w:val="-40"/>
                        <w:w w:val="110"/>
                        <w:sz w:val="18"/>
                      </w:rPr>
                      <w:t xml:space="preserve"> </w:t>
                    </w:r>
                    <w:r>
                      <w:rPr>
                        <w:rFonts w:ascii="Cambria" w:hAnsi="Cambria"/>
                        <w:b/>
                        <w:color w:val="000080"/>
                        <w:w w:val="110"/>
                        <w:sz w:val="18"/>
                      </w:rPr>
                      <w:t>Econômico.</w:t>
                    </w:r>
                    <w:r>
                      <w:rPr>
                        <w:rFonts w:ascii="Cambria" w:hAnsi="Cambria"/>
                        <w:b/>
                        <w:color w:val="000080"/>
                        <w:spacing w:val="17"/>
                        <w:w w:val="110"/>
                        <w:sz w:val="18"/>
                      </w:rPr>
                      <w:t xml:space="preserve"> </w:t>
                    </w:r>
                    <w:r>
                      <w:rPr>
                        <w:rFonts w:ascii="Cambria" w:hAnsi="Cambria"/>
                        <w:b/>
                        <w:color w:val="000080"/>
                        <w:w w:val="110"/>
                        <w:sz w:val="18"/>
                      </w:rPr>
                      <w:t>Produção</w:t>
                    </w:r>
                    <w:r>
                      <w:rPr>
                        <w:rFonts w:ascii="Cambria" w:hAnsi="Cambria"/>
                        <w:b/>
                        <w:color w:val="000080"/>
                        <w:spacing w:val="19"/>
                        <w:w w:val="110"/>
                        <w:sz w:val="18"/>
                      </w:rPr>
                      <w:t xml:space="preserve"> </w:t>
                    </w:r>
                    <w:r>
                      <w:rPr>
                        <w:rFonts w:ascii="Cambria" w:hAnsi="Cambria"/>
                        <w:b/>
                        <w:color w:val="000080"/>
                        <w:w w:val="110"/>
                        <w:sz w:val="18"/>
                      </w:rPr>
                      <w:t>e</w:t>
                    </w:r>
                    <w:r>
                      <w:rPr>
                        <w:rFonts w:ascii="Cambria" w:hAnsi="Cambria"/>
                        <w:b/>
                        <w:color w:val="000080"/>
                        <w:spacing w:val="20"/>
                        <w:w w:val="110"/>
                        <w:sz w:val="18"/>
                      </w:rPr>
                      <w:t xml:space="preserve"> </w:t>
                    </w:r>
                    <w:r>
                      <w:rPr>
                        <w:rFonts w:ascii="Cambria" w:hAnsi="Cambria"/>
                        <w:b/>
                        <w:color w:val="000080"/>
                        <w:w w:val="110"/>
                        <w:sz w:val="18"/>
                      </w:rPr>
                      <w:t>Agricultura</w:t>
                    </w:r>
                    <w:r>
                      <w:rPr>
                        <w:rFonts w:ascii="Cambria" w:hAnsi="Cambria"/>
                        <w:b/>
                        <w:color w:val="000080"/>
                        <w:spacing w:val="19"/>
                        <w:w w:val="110"/>
                        <w:sz w:val="18"/>
                      </w:rPr>
                      <w:t xml:space="preserve"> </w:t>
                    </w:r>
                    <w:r>
                      <w:rPr>
                        <w:rFonts w:ascii="Cambria" w:hAnsi="Cambria"/>
                        <w:b/>
                        <w:color w:val="000080"/>
                        <w:w w:val="110"/>
                        <w:sz w:val="18"/>
                      </w:rPr>
                      <w:t>Familiar</w:t>
                    </w:r>
                  </w:p>
                  <w:p w:rsidR="00867D66" w:rsidRDefault="00DC4CF5">
                    <w:pPr>
                      <w:spacing w:line="211" w:lineRule="exact"/>
                      <w:ind w:left="783"/>
                      <w:rPr>
                        <w:rFonts w:ascii="Cambria" w:hAnsi="Cambria"/>
                        <w:b/>
                        <w:sz w:val="18"/>
                      </w:rPr>
                    </w:pPr>
                    <w:r>
                      <w:rPr>
                        <w:rFonts w:ascii="Cambria" w:hAnsi="Cambria"/>
                        <w:b/>
                        <w:color w:val="000080"/>
                        <w:w w:val="115"/>
                        <w:sz w:val="18"/>
                      </w:rPr>
                      <w:t>AGÊNCIA</w:t>
                    </w:r>
                    <w:r>
                      <w:rPr>
                        <w:rFonts w:ascii="Cambria" w:hAnsi="Cambria"/>
                        <w:b/>
                        <w:color w:val="000080"/>
                        <w:spacing w:val="14"/>
                        <w:w w:val="115"/>
                        <w:sz w:val="18"/>
                      </w:rPr>
                      <w:t xml:space="preserve"> </w:t>
                    </w:r>
                    <w:r>
                      <w:rPr>
                        <w:rFonts w:ascii="Cambria" w:hAnsi="Cambria"/>
                        <w:b/>
                        <w:color w:val="000080"/>
                        <w:w w:val="115"/>
                        <w:sz w:val="18"/>
                      </w:rPr>
                      <w:t>ESTADUAL</w:t>
                    </w:r>
                    <w:r>
                      <w:rPr>
                        <w:rFonts w:ascii="Cambria" w:hAnsi="Cambria"/>
                        <w:b/>
                        <w:color w:val="000080"/>
                        <w:spacing w:val="16"/>
                        <w:w w:val="115"/>
                        <w:sz w:val="18"/>
                      </w:rPr>
                      <w:t xml:space="preserve"> </w:t>
                    </w:r>
                    <w:r>
                      <w:rPr>
                        <w:rFonts w:ascii="Cambria" w:hAnsi="Cambria"/>
                        <w:b/>
                        <w:color w:val="000080"/>
                        <w:w w:val="115"/>
                        <w:sz w:val="18"/>
                      </w:rPr>
                      <w:t>DE</w:t>
                    </w:r>
                    <w:r>
                      <w:rPr>
                        <w:rFonts w:ascii="Cambria" w:hAnsi="Cambria"/>
                        <w:b/>
                        <w:color w:val="000080"/>
                        <w:spacing w:val="19"/>
                        <w:w w:val="115"/>
                        <w:sz w:val="18"/>
                      </w:rPr>
                      <w:t xml:space="preserve"> </w:t>
                    </w:r>
                    <w:r>
                      <w:rPr>
                        <w:rFonts w:ascii="Cambria" w:hAnsi="Cambria"/>
                        <w:b/>
                        <w:color w:val="000080"/>
                        <w:w w:val="115"/>
                        <w:sz w:val="18"/>
                      </w:rPr>
                      <w:t>METROLOGIA</w:t>
                    </w:r>
                    <w:r>
                      <w:rPr>
                        <w:rFonts w:ascii="Cambria" w:hAnsi="Cambria"/>
                        <w:b/>
                        <w:color w:val="000080"/>
                        <w:spacing w:val="17"/>
                        <w:w w:val="115"/>
                        <w:sz w:val="18"/>
                      </w:rPr>
                      <w:t xml:space="preserve"> </w:t>
                    </w:r>
                    <w:r>
                      <w:rPr>
                        <w:rFonts w:ascii="Cambria" w:hAnsi="Cambria"/>
                        <w:b/>
                        <w:color w:val="000080"/>
                        <w:w w:val="115"/>
                        <w:sz w:val="18"/>
                      </w:rPr>
                      <w:t>-</w:t>
                    </w:r>
                    <w:r>
                      <w:rPr>
                        <w:rFonts w:ascii="Cambria" w:hAnsi="Cambria"/>
                        <w:b/>
                        <w:color w:val="000080"/>
                        <w:spacing w:val="14"/>
                        <w:w w:val="115"/>
                        <w:sz w:val="18"/>
                      </w:rPr>
                      <w:t xml:space="preserve"> </w:t>
                    </w:r>
                    <w:r>
                      <w:rPr>
                        <w:rFonts w:ascii="Cambria" w:hAnsi="Cambria"/>
                        <w:b/>
                        <w:color w:val="000080"/>
                        <w:w w:val="115"/>
                        <w:sz w:val="18"/>
                      </w:rPr>
                      <w:t>AEM/MS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7BB"/>
    <w:multiLevelType w:val="multilevel"/>
    <w:tmpl w:val="1F0EDCB8"/>
    <w:lvl w:ilvl="0">
      <w:start w:val="11"/>
      <w:numFmt w:val="decimal"/>
      <w:lvlText w:val="%1."/>
      <w:lvlJc w:val="left"/>
      <w:pPr>
        <w:ind w:left="480" w:hanging="480"/>
      </w:pPr>
    </w:lvl>
    <w:lvl w:ilvl="1">
      <w:start w:val="2"/>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15:restartNumberingAfterBreak="0">
    <w:nsid w:val="04E746E6"/>
    <w:multiLevelType w:val="multilevel"/>
    <w:tmpl w:val="A08C8398"/>
    <w:lvl w:ilvl="0">
      <w:start w:val="9"/>
      <w:numFmt w:val="decimal"/>
      <w:lvlText w:val="%1-"/>
      <w:lvlJc w:val="left"/>
      <w:pPr>
        <w:ind w:left="337" w:hanging="216"/>
      </w:pPr>
      <w:rPr>
        <w:rFonts w:ascii="Arial" w:eastAsia="Arial" w:hAnsi="Arial" w:cs="Arial" w:hint="default"/>
        <w:b/>
        <w:bCs/>
        <w:spacing w:val="-1"/>
        <w:w w:val="99"/>
        <w:sz w:val="22"/>
        <w:szCs w:val="22"/>
        <w:shd w:val="clear" w:color="auto" w:fill="BEBEBE"/>
        <w:lang w:val="pt-PT" w:eastAsia="en-US" w:bidi="ar-SA"/>
      </w:rPr>
    </w:lvl>
    <w:lvl w:ilvl="1">
      <w:start w:val="1"/>
      <w:numFmt w:val="decimal"/>
      <w:lvlText w:val="%1.%2."/>
      <w:lvlJc w:val="left"/>
      <w:pPr>
        <w:ind w:left="117" w:hanging="492"/>
      </w:pPr>
      <w:rPr>
        <w:rFonts w:ascii="Arial MT" w:eastAsia="Arial MT" w:hAnsi="Arial MT" w:cs="Arial MT" w:hint="default"/>
        <w:w w:val="99"/>
        <w:sz w:val="24"/>
        <w:szCs w:val="24"/>
        <w:lang w:val="pt-PT" w:eastAsia="en-US" w:bidi="ar-SA"/>
      </w:rPr>
    </w:lvl>
    <w:lvl w:ilvl="2">
      <w:numFmt w:val="bullet"/>
      <w:lvlText w:val="•"/>
      <w:lvlJc w:val="left"/>
      <w:pPr>
        <w:ind w:left="1307" w:hanging="492"/>
      </w:pPr>
      <w:rPr>
        <w:rFonts w:hint="default"/>
        <w:lang w:val="pt-PT" w:eastAsia="en-US" w:bidi="ar-SA"/>
      </w:rPr>
    </w:lvl>
    <w:lvl w:ilvl="3">
      <w:numFmt w:val="bullet"/>
      <w:lvlText w:val="•"/>
      <w:lvlJc w:val="left"/>
      <w:pPr>
        <w:ind w:left="2274" w:hanging="492"/>
      </w:pPr>
      <w:rPr>
        <w:rFonts w:hint="default"/>
        <w:lang w:val="pt-PT" w:eastAsia="en-US" w:bidi="ar-SA"/>
      </w:rPr>
    </w:lvl>
    <w:lvl w:ilvl="4">
      <w:numFmt w:val="bullet"/>
      <w:lvlText w:val="•"/>
      <w:lvlJc w:val="left"/>
      <w:pPr>
        <w:ind w:left="3242" w:hanging="492"/>
      </w:pPr>
      <w:rPr>
        <w:rFonts w:hint="default"/>
        <w:lang w:val="pt-PT" w:eastAsia="en-US" w:bidi="ar-SA"/>
      </w:rPr>
    </w:lvl>
    <w:lvl w:ilvl="5">
      <w:numFmt w:val="bullet"/>
      <w:lvlText w:val="•"/>
      <w:lvlJc w:val="left"/>
      <w:pPr>
        <w:ind w:left="4209" w:hanging="492"/>
      </w:pPr>
      <w:rPr>
        <w:rFonts w:hint="default"/>
        <w:lang w:val="pt-PT" w:eastAsia="en-US" w:bidi="ar-SA"/>
      </w:rPr>
    </w:lvl>
    <w:lvl w:ilvl="6">
      <w:numFmt w:val="bullet"/>
      <w:lvlText w:val="•"/>
      <w:lvlJc w:val="left"/>
      <w:pPr>
        <w:ind w:left="5176" w:hanging="492"/>
      </w:pPr>
      <w:rPr>
        <w:rFonts w:hint="default"/>
        <w:lang w:val="pt-PT" w:eastAsia="en-US" w:bidi="ar-SA"/>
      </w:rPr>
    </w:lvl>
    <w:lvl w:ilvl="7">
      <w:numFmt w:val="bullet"/>
      <w:lvlText w:val="•"/>
      <w:lvlJc w:val="left"/>
      <w:pPr>
        <w:ind w:left="6144" w:hanging="492"/>
      </w:pPr>
      <w:rPr>
        <w:rFonts w:hint="default"/>
        <w:lang w:val="pt-PT" w:eastAsia="en-US" w:bidi="ar-SA"/>
      </w:rPr>
    </w:lvl>
    <w:lvl w:ilvl="8">
      <w:numFmt w:val="bullet"/>
      <w:lvlText w:val="•"/>
      <w:lvlJc w:val="left"/>
      <w:pPr>
        <w:ind w:left="7111" w:hanging="492"/>
      </w:pPr>
      <w:rPr>
        <w:rFonts w:hint="default"/>
        <w:lang w:val="pt-PT" w:eastAsia="en-US" w:bidi="ar-SA"/>
      </w:rPr>
    </w:lvl>
  </w:abstractNum>
  <w:abstractNum w:abstractNumId="2" w15:restartNumberingAfterBreak="0">
    <w:nsid w:val="0ADE1895"/>
    <w:multiLevelType w:val="multilevel"/>
    <w:tmpl w:val="96B87A28"/>
    <w:lvl w:ilvl="0">
      <w:start w:val="8"/>
      <w:numFmt w:val="decimal"/>
      <w:lvlText w:val="%1."/>
      <w:lvlJc w:val="left"/>
      <w:pPr>
        <w:ind w:left="480" w:hanging="480"/>
      </w:pPr>
    </w:lvl>
    <w:lvl w:ilvl="1">
      <w:start w:val="19"/>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AFC1B1D"/>
    <w:multiLevelType w:val="multilevel"/>
    <w:tmpl w:val="9D9CE36C"/>
    <w:lvl w:ilvl="0">
      <w:start w:val="11"/>
      <w:numFmt w:val="decimal"/>
      <w:lvlText w:val="%1."/>
      <w:lvlJc w:val="left"/>
      <w:pPr>
        <w:ind w:left="660" w:hanging="660"/>
      </w:pPr>
    </w:lvl>
    <w:lvl w:ilvl="1">
      <w:start w:val="4"/>
      <w:numFmt w:val="decimal"/>
      <w:lvlText w:val="%1.%2."/>
      <w:lvlJc w:val="left"/>
      <w:pPr>
        <w:ind w:left="660" w:hanging="66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D912F00"/>
    <w:multiLevelType w:val="multilevel"/>
    <w:tmpl w:val="7DE8A110"/>
    <w:lvl w:ilvl="0">
      <w:start w:val="7"/>
      <w:numFmt w:val="decimal"/>
      <w:lvlText w:val="%1"/>
      <w:lvlJc w:val="left"/>
      <w:pPr>
        <w:ind w:left="435" w:hanging="435"/>
      </w:pPr>
      <w:rPr>
        <w:b w:val="0"/>
        <w:color w:val="auto"/>
      </w:rPr>
    </w:lvl>
    <w:lvl w:ilvl="1">
      <w:start w:val="1"/>
      <w:numFmt w:val="decimal"/>
      <w:lvlText w:val="%1.%2"/>
      <w:lvlJc w:val="left"/>
      <w:pPr>
        <w:ind w:left="790" w:hanging="435"/>
      </w:pPr>
      <w:rPr>
        <w:b w:val="0"/>
        <w:color w:val="auto"/>
      </w:rPr>
    </w:lvl>
    <w:lvl w:ilvl="2">
      <w:start w:val="1"/>
      <w:numFmt w:val="decimal"/>
      <w:lvlText w:val="%1.%2.%3"/>
      <w:lvlJc w:val="left"/>
      <w:pPr>
        <w:ind w:left="1430" w:hanging="720"/>
      </w:pPr>
      <w:rPr>
        <w:b w:val="0"/>
        <w:color w:val="auto"/>
      </w:rPr>
    </w:lvl>
    <w:lvl w:ilvl="3">
      <w:start w:val="1"/>
      <w:numFmt w:val="upperLetter"/>
      <w:lvlText w:val="%1.%2.%3.%4"/>
      <w:lvlJc w:val="left"/>
      <w:pPr>
        <w:ind w:left="1785" w:hanging="720"/>
      </w:pPr>
      <w:rPr>
        <w:b w:val="0"/>
        <w:color w:val="auto"/>
      </w:rPr>
    </w:lvl>
    <w:lvl w:ilvl="4">
      <w:start w:val="1"/>
      <w:numFmt w:val="decimal"/>
      <w:lvlText w:val="%1.%2.%3.%4.%5"/>
      <w:lvlJc w:val="left"/>
      <w:pPr>
        <w:ind w:left="2500" w:hanging="1080"/>
      </w:pPr>
      <w:rPr>
        <w:b w:val="0"/>
        <w:color w:val="auto"/>
      </w:rPr>
    </w:lvl>
    <w:lvl w:ilvl="5">
      <w:start w:val="1"/>
      <w:numFmt w:val="decimal"/>
      <w:lvlText w:val="%1.%2.%3.%4.%5.%6"/>
      <w:lvlJc w:val="left"/>
      <w:pPr>
        <w:ind w:left="2855" w:hanging="1080"/>
      </w:pPr>
      <w:rPr>
        <w:b w:val="0"/>
        <w:color w:val="auto"/>
      </w:rPr>
    </w:lvl>
    <w:lvl w:ilvl="6">
      <w:start w:val="1"/>
      <w:numFmt w:val="decimal"/>
      <w:lvlText w:val="%1.%2.%3.%4.%5.%6.%7"/>
      <w:lvlJc w:val="left"/>
      <w:pPr>
        <w:ind w:left="3570" w:hanging="1440"/>
      </w:pPr>
      <w:rPr>
        <w:b w:val="0"/>
        <w:color w:val="auto"/>
      </w:rPr>
    </w:lvl>
    <w:lvl w:ilvl="7">
      <w:start w:val="1"/>
      <w:numFmt w:val="decimal"/>
      <w:lvlText w:val="%1.%2.%3.%4.%5.%6.%7.%8"/>
      <w:lvlJc w:val="left"/>
      <w:pPr>
        <w:ind w:left="3925" w:hanging="1440"/>
      </w:pPr>
      <w:rPr>
        <w:b w:val="0"/>
        <w:color w:val="auto"/>
      </w:rPr>
    </w:lvl>
    <w:lvl w:ilvl="8">
      <w:start w:val="1"/>
      <w:numFmt w:val="decimal"/>
      <w:lvlText w:val="%1.%2.%3.%4.%5.%6.%7.%8.%9"/>
      <w:lvlJc w:val="left"/>
      <w:pPr>
        <w:ind w:left="4640" w:hanging="1800"/>
      </w:pPr>
      <w:rPr>
        <w:b w:val="0"/>
        <w:color w:val="auto"/>
      </w:rPr>
    </w:lvl>
  </w:abstractNum>
  <w:abstractNum w:abstractNumId="5" w15:restartNumberingAfterBreak="0">
    <w:nsid w:val="1AD45F44"/>
    <w:multiLevelType w:val="multilevel"/>
    <w:tmpl w:val="D6C83508"/>
    <w:lvl w:ilvl="0">
      <w:start w:val="1"/>
      <w:numFmt w:val="decimal"/>
      <w:lvlText w:val="%1"/>
      <w:lvlJc w:val="left"/>
      <w:pPr>
        <w:ind w:left="323" w:hanging="202"/>
      </w:pPr>
      <w:rPr>
        <w:rFonts w:ascii="Arial" w:eastAsia="Arial" w:hAnsi="Arial" w:cs="Arial" w:hint="default"/>
        <w:b/>
        <w:bCs/>
        <w:w w:val="99"/>
        <w:sz w:val="24"/>
        <w:szCs w:val="24"/>
        <w:shd w:val="clear" w:color="auto" w:fill="BEBEBE"/>
        <w:lang w:val="pt-PT" w:eastAsia="en-US" w:bidi="ar-SA"/>
      </w:rPr>
    </w:lvl>
    <w:lvl w:ilvl="1">
      <w:start w:val="1"/>
      <w:numFmt w:val="decimal"/>
      <w:lvlText w:val="%1.%2."/>
      <w:lvlJc w:val="left"/>
      <w:pPr>
        <w:ind w:left="122" w:hanging="497"/>
      </w:pPr>
      <w:rPr>
        <w:rFonts w:ascii="Arial MT" w:eastAsia="Arial MT" w:hAnsi="Arial MT" w:cs="Arial MT" w:hint="default"/>
        <w:w w:val="99"/>
        <w:sz w:val="24"/>
        <w:szCs w:val="24"/>
        <w:lang w:val="pt-PT" w:eastAsia="en-US" w:bidi="ar-SA"/>
      </w:rPr>
    </w:lvl>
    <w:lvl w:ilvl="2">
      <w:numFmt w:val="bullet"/>
      <w:lvlText w:val="•"/>
      <w:lvlJc w:val="left"/>
      <w:pPr>
        <w:ind w:left="1300" w:hanging="497"/>
      </w:pPr>
      <w:rPr>
        <w:rFonts w:hint="default"/>
        <w:lang w:val="pt-PT" w:eastAsia="en-US" w:bidi="ar-SA"/>
      </w:rPr>
    </w:lvl>
    <w:lvl w:ilvl="3">
      <w:numFmt w:val="bullet"/>
      <w:lvlText w:val="•"/>
      <w:lvlJc w:val="left"/>
      <w:pPr>
        <w:ind w:left="2268" w:hanging="497"/>
      </w:pPr>
      <w:rPr>
        <w:rFonts w:hint="default"/>
        <w:lang w:val="pt-PT" w:eastAsia="en-US" w:bidi="ar-SA"/>
      </w:rPr>
    </w:lvl>
    <w:lvl w:ilvl="4">
      <w:numFmt w:val="bullet"/>
      <w:lvlText w:val="•"/>
      <w:lvlJc w:val="left"/>
      <w:pPr>
        <w:ind w:left="3236" w:hanging="497"/>
      </w:pPr>
      <w:rPr>
        <w:rFonts w:hint="default"/>
        <w:lang w:val="pt-PT" w:eastAsia="en-US" w:bidi="ar-SA"/>
      </w:rPr>
    </w:lvl>
    <w:lvl w:ilvl="5">
      <w:numFmt w:val="bullet"/>
      <w:lvlText w:val="•"/>
      <w:lvlJc w:val="left"/>
      <w:pPr>
        <w:ind w:left="4204" w:hanging="497"/>
      </w:pPr>
      <w:rPr>
        <w:rFonts w:hint="default"/>
        <w:lang w:val="pt-PT" w:eastAsia="en-US" w:bidi="ar-SA"/>
      </w:rPr>
    </w:lvl>
    <w:lvl w:ilvl="6">
      <w:numFmt w:val="bullet"/>
      <w:lvlText w:val="•"/>
      <w:lvlJc w:val="left"/>
      <w:pPr>
        <w:ind w:left="5173" w:hanging="497"/>
      </w:pPr>
      <w:rPr>
        <w:rFonts w:hint="default"/>
        <w:lang w:val="pt-PT" w:eastAsia="en-US" w:bidi="ar-SA"/>
      </w:rPr>
    </w:lvl>
    <w:lvl w:ilvl="7">
      <w:numFmt w:val="bullet"/>
      <w:lvlText w:val="•"/>
      <w:lvlJc w:val="left"/>
      <w:pPr>
        <w:ind w:left="6141" w:hanging="497"/>
      </w:pPr>
      <w:rPr>
        <w:rFonts w:hint="default"/>
        <w:lang w:val="pt-PT" w:eastAsia="en-US" w:bidi="ar-SA"/>
      </w:rPr>
    </w:lvl>
    <w:lvl w:ilvl="8">
      <w:numFmt w:val="bullet"/>
      <w:lvlText w:val="•"/>
      <w:lvlJc w:val="left"/>
      <w:pPr>
        <w:ind w:left="7109" w:hanging="497"/>
      </w:pPr>
      <w:rPr>
        <w:rFonts w:hint="default"/>
        <w:lang w:val="pt-PT" w:eastAsia="en-US" w:bidi="ar-SA"/>
      </w:rPr>
    </w:lvl>
  </w:abstractNum>
  <w:abstractNum w:abstractNumId="6" w15:restartNumberingAfterBreak="0">
    <w:nsid w:val="1B844019"/>
    <w:multiLevelType w:val="hybridMultilevel"/>
    <w:tmpl w:val="72BAB4BA"/>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416C8D"/>
    <w:multiLevelType w:val="hybridMultilevel"/>
    <w:tmpl w:val="3BB850B6"/>
    <w:lvl w:ilvl="0" w:tplc="04160019">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8" w15:restartNumberingAfterBreak="0">
    <w:nsid w:val="230C479A"/>
    <w:multiLevelType w:val="hybridMultilevel"/>
    <w:tmpl w:val="2AD46422"/>
    <w:lvl w:ilvl="0" w:tplc="09F2CB9A">
      <w:numFmt w:val="bullet"/>
      <w:lvlText w:val="-"/>
      <w:lvlJc w:val="left"/>
      <w:pPr>
        <w:ind w:left="122" w:hanging="147"/>
      </w:pPr>
      <w:rPr>
        <w:rFonts w:ascii="Arial MT" w:eastAsia="Arial MT" w:hAnsi="Arial MT" w:cs="Arial MT" w:hint="default"/>
        <w:w w:val="99"/>
        <w:sz w:val="24"/>
        <w:szCs w:val="24"/>
        <w:lang w:val="pt-PT" w:eastAsia="en-US" w:bidi="ar-SA"/>
      </w:rPr>
    </w:lvl>
    <w:lvl w:ilvl="1" w:tplc="64B29490">
      <w:numFmt w:val="bullet"/>
      <w:lvlText w:val="•"/>
      <w:lvlJc w:val="left"/>
      <w:pPr>
        <w:ind w:left="1012" w:hanging="147"/>
      </w:pPr>
      <w:rPr>
        <w:rFonts w:hint="default"/>
        <w:lang w:val="pt-PT" w:eastAsia="en-US" w:bidi="ar-SA"/>
      </w:rPr>
    </w:lvl>
    <w:lvl w:ilvl="2" w:tplc="C62AC096">
      <w:numFmt w:val="bullet"/>
      <w:lvlText w:val="•"/>
      <w:lvlJc w:val="left"/>
      <w:pPr>
        <w:ind w:left="1905" w:hanging="147"/>
      </w:pPr>
      <w:rPr>
        <w:rFonts w:hint="default"/>
        <w:lang w:val="pt-PT" w:eastAsia="en-US" w:bidi="ar-SA"/>
      </w:rPr>
    </w:lvl>
    <w:lvl w:ilvl="3" w:tplc="F39E89C8">
      <w:numFmt w:val="bullet"/>
      <w:lvlText w:val="•"/>
      <w:lvlJc w:val="left"/>
      <w:pPr>
        <w:ind w:left="2797" w:hanging="147"/>
      </w:pPr>
      <w:rPr>
        <w:rFonts w:hint="default"/>
        <w:lang w:val="pt-PT" w:eastAsia="en-US" w:bidi="ar-SA"/>
      </w:rPr>
    </w:lvl>
    <w:lvl w:ilvl="4" w:tplc="4E0C9924">
      <w:numFmt w:val="bullet"/>
      <w:lvlText w:val="•"/>
      <w:lvlJc w:val="left"/>
      <w:pPr>
        <w:ind w:left="3690" w:hanging="147"/>
      </w:pPr>
      <w:rPr>
        <w:rFonts w:hint="default"/>
        <w:lang w:val="pt-PT" w:eastAsia="en-US" w:bidi="ar-SA"/>
      </w:rPr>
    </w:lvl>
    <w:lvl w:ilvl="5" w:tplc="6FD84A90">
      <w:numFmt w:val="bullet"/>
      <w:lvlText w:val="•"/>
      <w:lvlJc w:val="left"/>
      <w:pPr>
        <w:ind w:left="4583" w:hanging="147"/>
      </w:pPr>
      <w:rPr>
        <w:rFonts w:hint="default"/>
        <w:lang w:val="pt-PT" w:eastAsia="en-US" w:bidi="ar-SA"/>
      </w:rPr>
    </w:lvl>
    <w:lvl w:ilvl="6" w:tplc="F9221D9E">
      <w:numFmt w:val="bullet"/>
      <w:lvlText w:val="•"/>
      <w:lvlJc w:val="left"/>
      <w:pPr>
        <w:ind w:left="5475" w:hanging="147"/>
      </w:pPr>
      <w:rPr>
        <w:rFonts w:hint="default"/>
        <w:lang w:val="pt-PT" w:eastAsia="en-US" w:bidi="ar-SA"/>
      </w:rPr>
    </w:lvl>
    <w:lvl w:ilvl="7" w:tplc="AAAC3B78">
      <w:numFmt w:val="bullet"/>
      <w:lvlText w:val="•"/>
      <w:lvlJc w:val="left"/>
      <w:pPr>
        <w:ind w:left="6368" w:hanging="147"/>
      </w:pPr>
      <w:rPr>
        <w:rFonts w:hint="default"/>
        <w:lang w:val="pt-PT" w:eastAsia="en-US" w:bidi="ar-SA"/>
      </w:rPr>
    </w:lvl>
    <w:lvl w:ilvl="8" w:tplc="BA38A960">
      <w:numFmt w:val="bullet"/>
      <w:lvlText w:val="•"/>
      <w:lvlJc w:val="left"/>
      <w:pPr>
        <w:ind w:left="7261" w:hanging="147"/>
      </w:pPr>
      <w:rPr>
        <w:rFonts w:hint="default"/>
        <w:lang w:val="pt-PT" w:eastAsia="en-US" w:bidi="ar-SA"/>
      </w:rPr>
    </w:lvl>
  </w:abstractNum>
  <w:abstractNum w:abstractNumId="9" w15:restartNumberingAfterBreak="0">
    <w:nsid w:val="277D2256"/>
    <w:multiLevelType w:val="multilevel"/>
    <w:tmpl w:val="813A130E"/>
    <w:lvl w:ilvl="0">
      <w:start w:val="8"/>
      <w:numFmt w:val="decimal"/>
      <w:lvlText w:val="%1."/>
      <w:lvlJc w:val="left"/>
      <w:pPr>
        <w:ind w:left="360" w:hanging="360"/>
      </w:pPr>
    </w:lvl>
    <w:lvl w:ilvl="1">
      <w:start w:val="2"/>
      <w:numFmt w:val="decimal"/>
      <w:lvlText w:val="%1.%2."/>
      <w:lvlJc w:val="left"/>
      <w:pPr>
        <w:ind w:left="1075" w:hanging="360"/>
      </w:pPr>
    </w:lvl>
    <w:lvl w:ilvl="2">
      <w:start w:val="1"/>
      <w:numFmt w:val="decimal"/>
      <w:lvlText w:val="%1.%2.%3."/>
      <w:lvlJc w:val="left"/>
      <w:pPr>
        <w:ind w:left="720" w:hanging="720"/>
      </w:pPr>
    </w:lvl>
    <w:lvl w:ilvl="3">
      <w:start w:val="1"/>
      <w:numFmt w:val="upperLetter"/>
      <w:lvlText w:val="%1.%2.%3.%4."/>
      <w:lvlJc w:val="left"/>
      <w:pPr>
        <w:ind w:left="2865" w:hanging="720"/>
      </w:pPr>
    </w:lvl>
    <w:lvl w:ilvl="4">
      <w:start w:val="1"/>
      <w:numFmt w:val="decimal"/>
      <w:lvlText w:val="%1.%2.%3.%4.%5."/>
      <w:lvlJc w:val="left"/>
      <w:pPr>
        <w:ind w:left="3940" w:hanging="1080"/>
      </w:pPr>
    </w:lvl>
    <w:lvl w:ilvl="5">
      <w:start w:val="1"/>
      <w:numFmt w:val="decimal"/>
      <w:lvlText w:val="%1.%2.%3.%4.%5.%6."/>
      <w:lvlJc w:val="left"/>
      <w:pPr>
        <w:ind w:left="4655" w:hanging="1080"/>
      </w:pPr>
    </w:lvl>
    <w:lvl w:ilvl="6">
      <w:start w:val="1"/>
      <w:numFmt w:val="decimal"/>
      <w:lvlText w:val="%1.%2.%3.%4.%5.%6.%7."/>
      <w:lvlJc w:val="left"/>
      <w:pPr>
        <w:ind w:left="5730" w:hanging="1440"/>
      </w:pPr>
    </w:lvl>
    <w:lvl w:ilvl="7">
      <w:start w:val="1"/>
      <w:numFmt w:val="decimal"/>
      <w:lvlText w:val="%1.%2.%3.%4.%5.%6.%7.%8."/>
      <w:lvlJc w:val="left"/>
      <w:pPr>
        <w:ind w:left="6445" w:hanging="1440"/>
      </w:pPr>
    </w:lvl>
    <w:lvl w:ilvl="8">
      <w:start w:val="1"/>
      <w:numFmt w:val="decimal"/>
      <w:lvlText w:val="%1.%2.%3.%4.%5.%6.%7.%8.%9."/>
      <w:lvlJc w:val="left"/>
      <w:pPr>
        <w:ind w:left="7520" w:hanging="1800"/>
      </w:pPr>
    </w:lvl>
  </w:abstractNum>
  <w:abstractNum w:abstractNumId="10" w15:restartNumberingAfterBreak="0">
    <w:nsid w:val="2C36528E"/>
    <w:multiLevelType w:val="multilevel"/>
    <w:tmpl w:val="CCE64002"/>
    <w:lvl w:ilvl="0">
      <w:start w:val="15"/>
      <w:numFmt w:val="decimal"/>
      <w:lvlText w:val="%1"/>
      <w:lvlJc w:val="left"/>
      <w:pPr>
        <w:ind w:left="375" w:hanging="375"/>
      </w:pPr>
    </w:lvl>
    <w:lvl w:ilvl="1">
      <w:start w:val="1"/>
      <w:numFmt w:val="decimal"/>
      <w:lvlText w:val="%1.%2"/>
      <w:lvlJc w:val="left"/>
      <w:pPr>
        <w:ind w:left="800" w:hanging="375"/>
      </w:pPr>
    </w:lvl>
    <w:lvl w:ilvl="2">
      <w:start w:val="1"/>
      <w:numFmt w:val="decimal"/>
      <w:lvlText w:val="%1.%2.%3"/>
      <w:lvlJc w:val="left"/>
      <w:pPr>
        <w:ind w:left="1570" w:hanging="720"/>
      </w:pPr>
    </w:lvl>
    <w:lvl w:ilvl="3">
      <w:start w:val="1"/>
      <w:numFmt w:val="upperLetter"/>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1" w15:restartNumberingAfterBreak="0">
    <w:nsid w:val="41C97E56"/>
    <w:multiLevelType w:val="multilevel"/>
    <w:tmpl w:val="0338E08C"/>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45E13E4"/>
    <w:multiLevelType w:val="multilevel"/>
    <w:tmpl w:val="8D989FC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D9C2146"/>
    <w:multiLevelType w:val="hybridMultilevel"/>
    <w:tmpl w:val="5F90A0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50730F1B"/>
    <w:multiLevelType w:val="multilevel"/>
    <w:tmpl w:val="5616DB18"/>
    <w:lvl w:ilvl="0">
      <w:start w:val="7"/>
      <w:numFmt w:val="decimal"/>
      <w:lvlText w:val="%1."/>
      <w:lvlJc w:val="left"/>
      <w:pPr>
        <w:ind w:left="495" w:hanging="495"/>
      </w:pPr>
      <w:rPr>
        <w:b w:val="0"/>
        <w:color w:val="auto"/>
      </w:rPr>
    </w:lvl>
    <w:lvl w:ilvl="1">
      <w:start w:val="1"/>
      <w:numFmt w:val="decimal"/>
      <w:lvlText w:val="%1.%2."/>
      <w:lvlJc w:val="left"/>
      <w:pPr>
        <w:ind w:left="1210" w:hanging="495"/>
      </w:pPr>
      <w:rPr>
        <w:b w:val="0"/>
        <w:color w:val="auto"/>
      </w:rPr>
    </w:lvl>
    <w:lvl w:ilvl="2">
      <w:start w:val="2"/>
      <w:numFmt w:val="decimal"/>
      <w:lvlText w:val="%1.%2.%3."/>
      <w:lvlJc w:val="left"/>
      <w:pPr>
        <w:ind w:left="2150" w:hanging="720"/>
      </w:pPr>
      <w:rPr>
        <w:b w:val="0"/>
        <w:color w:val="auto"/>
      </w:rPr>
    </w:lvl>
    <w:lvl w:ilvl="3">
      <w:start w:val="1"/>
      <w:numFmt w:val="upperLetter"/>
      <w:lvlText w:val="%1.%2.%3.%4."/>
      <w:lvlJc w:val="left"/>
      <w:pPr>
        <w:ind w:left="2865" w:hanging="720"/>
      </w:pPr>
      <w:rPr>
        <w:b w:val="0"/>
        <w:color w:val="auto"/>
      </w:rPr>
    </w:lvl>
    <w:lvl w:ilvl="4">
      <w:start w:val="1"/>
      <w:numFmt w:val="decimal"/>
      <w:lvlText w:val="%1.%2.%3.%4.%5."/>
      <w:lvlJc w:val="left"/>
      <w:pPr>
        <w:ind w:left="3940" w:hanging="1080"/>
      </w:pPr>
      <w:rPr>
        <w:b w:val="0"/>
        <w:color w:val="auto"/>
      </w:rPr>
    </w:lvl>
    <w:lvl w:ilvl="5">
      <w:start w:val="1"/>
      <w:numFmt w:val="decimal"/>
      <w:lvlText w:val="%1.%2.%3.%4.%5.%6."/>
      <w:lvlJc w:val="left"/>
      <w:pPr>
        <w:ind w:left="4655" w:hanging="1080"/>
      </w:pPr>
      <w:rPr>
        <w:b w:val="0"/>
        <w:color w:val="auto"/>
      </w:rPr>
    </w:lvl>
    <w:lvl w:ilvl="6">
      <w:start w:val="1"/>
      <w:numFmt w:val="decimal"/>
      <w:lvlText w:val="%1.%2.%3.%4.%5.%6.%7."/>
      <w:lvlJc w:val="left"/>
      <w:pPr>
        <w:ind w:left="5730" w:hanging="1440"/>
      </w:pPr>
      <w:rPr>
        <w:b w:val="0"/>
        <w:color w:val="auto"/>
      </w:rPr>
    </w:lvl>
    <w:lvl w:ilvl="7">
      <w:start w:val="1"/>
      <w:numFmt w:val="decimal"/>
      <w:lvlText w:val="%1.%2.%3.%4.%5.%6.%7.%8."/>
      <w:lvlJc w:val="left"/>
      <w:pPr>
        <w:ind w:left="6445" w:hanging="1440"/>
      </w:pPr>
      <w:rPr>
        <w:b w:val="0"/>
        <w:color w:val="auto"/>
      </w:rPr>
    </w:lvl>
    <w:lvl w:ilvl="8">
      <w:start w:val="1"/>
      <w:numFmt w:val="decimal"/>
      <w:lvlText w:val="%1.%2.%3.%4.%5.%6.%7.%8.%9."/>
      <w:lvlJc w:val="left"/>
      <w:pPr>
        <w:ind w:left="7520" w:hanging="1800"/>
      </w:pPr>
      <w:rPr>
        <w:b w:val="0"/>
        <w:color w:val="auto"/>
      </w:rPr>
    </w:lvl>
  </w:abstractNum>
  <w:abstractNum w:abstractNumId="15" w15:restartNumberingAfterBreak="0">
    <w:nsid w:val="592812F4"/>
    <w:multiLevelType w:val="multilevel"/>
    <w:tmpl w:val="C2EEB2DC"/>
    <w:lvl w:ilvl="0">
      <w:start w:val="1"/>
      <w:numFmt w:val="decimal"/>
      <w:lvlText w:val="%1."/>
      <w:lvlJc w:val="left"/>
      <w:pPr>
        <w:ind w:left="540" w:hanging="540"/>
      </w:pPr>
    </w:lvl>
    <w:lvl w:ilvl="1">
      <w:start w:val="2"/>
      <w:numFmt w:val="decimal"/>
      <w:lvlText w:val="%1.%2."/>
      <w:lvlJc w:val="left"/>
      <w:pPr>
        <w:ind w:left="894" w:hanging="540"/>
      </w:pPr>
    </w:lvl>
    <w:lvl w:ilvl="2">
      <w:start w:val="3"/>
      <w:numFmt w:val="decimal"/>
      <w:lvlText w:val="%1.%2.%3."/>
      <w:lvlJc w:val="left"/>
      <w:pPr>
        <w:ind w:left="1428" w:hanging="720"/>
      </w:pPr>
    </w:lvl>
    <w:lvl w:ilvl="3">
      <w:start w:val="1"/>
      <w:numFmt w:val="upperLetter"/>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6" w15:restartNumberingAfterBreak="0">
    <w:nsid w:val="615301ED"/>
    <w:multiLevelType w:val="hybridMultilevel"/>
    <w:tmpl w:val="FFF4C28E"/>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15:restartNumberingAfterBreak="0">
    <w:nsid w:val="61DD361E"/>
    <w:multiLevelType w:val="multilevel"/>
    <w:tmpl w:val="B2783BDE"/>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val="0"/>
        <w:i w:val="0"/>
        <w:color w:val="auto"/>
      </w:rPr>
    </w:lvl>
    <w:lvl w:ilvl="2">
      <w:start w:val="1"/>
      <w:numFmt w:val="decimal"/>
      <w:suff w:val="space"/>
      <w:lvlText w:val="%1.%2.%3."/>
      <w:lvlJc w:val="left"/>
      <w:pPr>
        <w:ind w:left="0" w:firstLine="0"/>
      </w:pPr>
      <w:rPr>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96E6111"/>
    <w:multiLevelType w:val="multilevel"/>
    <w:tmpl w:val="429CBCC0"/>
    <w:lvl w:ilvl="0">
      <w:start w:val="5"/>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9" w15:restartNumberingAfterBreak="0">
    <w:nsid w:val="76503CCB"/>
    <w:multiLevelType w:val="multilevel"/>
    <w:tmpl w:val="0F127E9C"/>
    <w:lvl w:ilvl="0">
      <w:start w:val="8"/>
      <w:numFmt w:val="decimal"/>
      <w:lvlText w:val="%1."/>
      <w:lvlJc w:val="left"/>
      <w:pPr>
        <w:ind w:left="360" w:hanging="360"/>
      </w:pPr>
    </w:lvl>
    <w:lvl w:ilvl="1">
      <w:start w:val="1"/>
      <w:numFmt w:val="decimal"/>
      <w:lvlText w:val="%1.%2."/>
      <w:lvlJc w:val="left"/>
      <w:pPr>
        <w:ind w:left="1075" w:hanging="360"/>
      </w:pPr>
    </w:lvl>
    <w:lvl w:ilvl="2">
      <w:start w:val="1"/>
      <w:numFmt w:val="decimal"/>
      <w:lvlText w:val="%1.%2.%3."/>
      <w:lvlJc w:val="left"/>
      <w:pPr>
        <w:ind w:left="2150" w:hanging="720"/>
      </w:pPr>
    </w:lvl>
    <w:lvl w:ilvl="3">
      <w:start w:val="1"/>
      <w:numFmt w:val="decimal"/>
      <w:lvlText w:val="%1.%2.%3.%4."/>
      <w:lvlJc w:val="left"/>
      <w:pPr>
        <w:ind w:left="2865" w:hanging="720"/>
      </w:pPr>
    </w:lvl>
    <w:lvl w:ilvl="4">
      <w:start w:val="1"/>
      <w:numFmt w:val="decimal"/>
      <w:lvlText w:val="%1.%2.%3.%4.%5."/>
      <w:lvlJc w:val="left"/>
      <w:pPr>
        <w:ind w:left="3940" w:hanging="1080"/>
      </w:pPr>
    </w:lvl>
    <w:lvl w:ilvl="5">
      <w:start w:val="1"/>
      <w:numFmt w:val="decimal"/>
      <w:lvlText w:val="%1.%2.%3.%4.%5.%6."/>
      <w:lvlJc w:val="left"/>
      <w:pPr>
        <w:ind w:left="4655" w:hanging="1080"/>
      </w:pPr>
    </w:lvl>
    <w:lvl w:ilvl="6">
      <w:start w:val="1"/>
      <w:numFmt w:val="decimal"/>
      <w:lvlText w:val="%1.%2.%3.%4.%5.%6.%7."/>
      <w:lvlJc w:val="left"/>
      <w:pPr>
        <w:ind w:left="5730" w:hanging="1440"/>
      </w:pPr>
    </w:lvl>
    <w:lvl w:ilvl="7">
      <w:start w:val="1"/>
      <w:numFmt w:val="decimal"/>
      <w:lvlText w:val="%1.%2.%3.%4.%5.%6.%7.%8."/>
      <w:lvlJc w:val="left"/>
      <w:pPr>
        <w:ind w:left="6445" w:hanging="1440"/>
      </w:pPr>
    </w:lvl>
    <w:lvl w:ilvl="8">
      <w:start w:val="1"/>
      <w:numFmt w:val="decimal"/>
      <w:lvlText w:val="%1.%2.%3.%4.%5.%6.%7.%8.%9."/>
      <w:lvlJc w:val="left"/>
      <w:pPr>
        <w:ind w:left="7520" w:hanging="1800"/>
      </w:pPr>
    </w:lvl>
  </w:abstractNum>
  <w:num w:numId="1">
    <w:abstractNumId w:val="1"/>
  </w:num>
  <w:num w:numId="2">
    <w:abstractNumId w:val="8"/>
  </w:num>
  <w:num w:numId="3">
    <w:abstractNumId w:val="5"/>
  </w:num>
  <w:num w:numId="4">
    <w:abstractNumId w:val="16"/>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7"/>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8"/>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1"/>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D66"/>
    <w:rsid w:val="000D598E"/>
    <w:rsid w:val="001B4DAC"/>
    <w:rsid w:val="001C3E5B"/>
    <w:rsid w:val="001D0B98"/>
    <w:rsid w:val="00314B10"/>
    <w:rsid w:val="00327A03"/>
    <w:rsid w:val="00332E7C"/>
    <w:rsid w:val="003C6BB1"/>
    <w:rsid w:val="00542E70"/>
    <w:rsid w:val="00723C30"/>
    <w:rsid w:val="007F1175"/>
    <w:rsid w:val="007F7851"/>
    <w:rsid w:val="00867D66"/>
    <w:rsid w:val="008F1EB1"/>
    <w:rsid w:val="009F081D"/>
    <w:rsid w:val="00B90C90"/>
    <w:rsid w:val="00BB2C3E"/>
    <w:rsid w:val="00C33EA3"/>
    <w:rsid w:val="00C62D64"/>
    <w:rsid w:val="00C74696"/>
    <w:rsid w:val="00D66E41"/>
    <w:rsid w:val="00DC42E4"/>
    <w:rsid w:val="00DC4CF5"/>
    <w:rsid w:val="00E95522"/>
    <w:rsid w:val="00FD0F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5468B43"/>
  <w15:docId w15:val="{AB60EAF3-9974-4A9C-8E87-EA7454D9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spacing w:before="92"/>
      <w:ind w:left="318" w:hanging="202"/>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976" w:hanging="147"/>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27A03"/>
    <w:rPr>
      <w:rFonts w:ascii="Segoe UI" w:hAnsi="Segoe UI" w:cs="Segoe UI"/>
      <w:sz w:val="18"/>
      <w:szCs w:val="18"/>
    </w:rPr>
  </w:style>
  <w:style w:type="character" w:customStyle="1" w:styleId="TextodebaloChar">
    <w:name w:val="Texto de balão Char"/>
    <w:basedOn w:val="Fontepargpadro"/>
    <w:link w:val="Textodebalo"/>
    <w:uiPriority w:val="99"/>
    <w:semiHidden/>
    <w:rsid w:val="00327A03"/>
    <w:rPr>
      <w:rFonts w:ascii="Segoe UI" w:eastAsia="Arial MT" w:hAnsi="Segoe UI" w:cs="Segoe UI"/>
      <w:sz w:val="18"/>
      <w:szCs w:val="18"/>
      <w:lang w:val="pt-PT"/>
    </w:rPr>
  </w:style>
  <w:style w:type="character" w:customStyle="1" w:styleId="Nivel01TituloChar">
    <w:name w:val="Nivel_01_Titulo Char"/>
    <w:basedOn w:val="Fontepargpadro"/>
    <w:link w:val="Nivel01Titulo"/>
    <w:locked/>
    <w:rsid w:val="007F1175"/>
    <w:rPr>
      <w:rFonts w:ascii="Arial" w:eastAsiaTheme="majorEastAsia" w:hAnsi="Arial" w:cs="Times New Roman"/>
      <w:b/>
      <w:bCs/>
      <w:color w:val="365F91" w:themeColor="accent1" w:themeShade="BF"/>
      <w:sz w:val="20"/>
      <w:szCs w:val="20"/>
      <w:u w:val="single"/>
      <w:lang w:eastAsia="pt-BR"/>
    </w:rPr>
  </w:style>
  <w:style w:type="paragraph" w:customStyle="1" w:styleId="Nivel01Titulo">
    <w:name w:val="Nivel_01_Titulo"/>
    <w:basedOn w:val="Ttulo1"/>
    <w:next w:val="Normal"/>
    <w:link w:val="Nivel01TituloChar"/>
    <w:qFormat/>
    <w:rsid w:val="007F1175"/>
    <w:pPr>
      <w:keepNext/>
      <w:keepLines/>
      <w:widowControl/>
      <w:numPr>
        <w:numId w:val="5"/>
      </w:numPr>
      <w:tabs>
        <w:tab w:val="left" w:pos="567"/>
      </w:tabs>
      <w:autoSpaceDE/>
      <w:autoSpaceDN/>
      <w:spacing w:before="240"/>
      <w:jc w:val="both"/>
    </w:pPr>
    <w:rPr>
      <w:rFonts w:eastAsiaTheme="majorEastAsia" w:cs="Times New Roman"/>
      <w:color w:val="365F91" w:themeColor="accent1" w:themeShade="BF"/>
      <w:sz w:val="20"/>
      <w:szCs w:val="20"/>
      <w:u w:val="single"/>
      <w:lang w:val="en-US" w:eastAsia="pt-BR"/>
    </w:rPr>
  </w:style>
  <w:style w:type="paragraph" w:customStyle="1" w:styleId="PargrafodaLista1">
    <w:name w:val="Parágrafo da Lista1"/>
    <w:basedOn w:val="Normal"/>
    <w:qFormat/>
    <w:rsid w:val="007F1175"/>
    <w:pPr>
      <w:widowControl/>
      <w:autoSpaceDE/>
      <w:autoSpaceDN/>
      <w:ind w:left="720"/>
    </w:pPr>
    <w:rPr>
      <w:rFonts w:ascii="Ecofont_Spranq_eco_Sans" w:eastAsia="Times New Roman" w:hAnsi="Ecofont_Spranq_eco_Sans" w:cs="Ecofont_Spranq_eco_San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23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ti@aem.ms.gov.br" TargetMode="External"/><Relationship Id="rId1" Type="http://schemas.openxmlformats.org/officeDocument/2006/relationships/hyperlink" Target="mailto:ti@aem.ms.gov.br"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3291</Words>
  <Characters>17776</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OFÍCIO N</vt:lpstr>
    </vt:vector>
  </TitlesOfParts>
  <Company/>
  <LinksUpToDate>false</LinksUpToDate>
  <CharactersWithSpaces>21025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creator>Pre Install User</dc:creator>
  <cp:lastModifiedBy>elbia@aem.ms.gov.br</cp:lastModifiedBy>
  <cp:revision>3</cp:revision>
  <cp:lastPrinted>2023-10-05T15:33:00Z</cp:lastPrinted>
  <dcterms:created xsi:type="dcterms:W3CDTF">2023-11-10T14:57:00Z</dcterms:created>
  <dcterms:modified xsi:type="dcterms:W3CDTF">2023-11-10T15:06:00Z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2023-09-06T00:00:00Z</vt:filetime>
  </property>
  <property fmtid="{D5CDD505-2E9C-101B-9397-08002B2CF9AE}" pid="3" name="Creator">
    <vt:lpwstr>Microsoft® Word 2016</vt:lpwstr>
  </property>
  <property fmtid="{D5CDD505-2E9C-101B-9397-08002B2CF9AE}" pid="4" name="LastSaved">
    <vt:filetime>2023-09-14T00:00:00Z</vt:filetime>
  </property>
</Properties>
</file>