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7B2E2" w14:textId="77777777" w:rsidR="00965EBD" w:rsidRDefault="008F55A1">
      <w:pPr>
        <w:pStyle w:val="ReportTitle"/>
      </w:pPr>
      <w:r>
        <w:t>RELATÓRIO DE APOIO À ESTIMATIVA DE QUANTITATIVOS</w:t>
      </w:r>
    </w:p>
    <w:p w14:paraId="4FB65594" w14:textId="77777777" w:rsidR="00965EBD" w:rsidRDefault="008F55A1">
      <w:pPr>
        <w:pStyle w:val="SubtitleStyle"/>
      </w:pPr>
      <w:r>
        <w:t>Aquisição de insumos para manutenção predial</w:t>
      </w:r>
    </w:p>
    <w:p w14:paraId="20FDE190" w14:textId="77777777" w:rsidR="00965EBD" w:rsidRDefault="008F55A1">
      <w:pPr>
        <w:pStyle w:val="SubtitleStyle"/>
      </w:pPr>
      <w:r>
        <w:t>Processo anterior: 23104.004799/2025-15 | Novo processo: 23104.012208/2026-56</w:t>
      </w:r>
    </w:p>
    <w:tbl>
      <w:tblPr>
        <w:tblW w:w="0" w:type="auto"/>
        <w:tblBorders>
          <w:top w:val="single" w:sz="4" w:space="0" w:color="D1D5DB"/>
          <w:left w:val="single" w:sz="4" w:space="0" w:color="D1D5DB"/>
          <w:bottom w:val="single" w:sz="4" w:space="0" w:color="D1D5DB"/>
          <w:right w:val="single" w:sz="4" w:space="0" w:color="D1D5DB"/>
          <w:insideH w:val="single" w:sz="4" w:space="0" w:color="D1D5DB"/>
          <w:insideV w:val="single" w:sz="4" w:space="0" w:color="D1D5DB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5896"/>
      </w:tblGrid>
      <w:tr w:rsidR="00965EBD" w14:paraId="1E976B92" w14:textId="77777777">
        <w:trPr>
          <w:tblHeader/>
        </w:trPr>
        <w:tc>
          <w:tcPr>
            <w:tcW w:w="3685" w:type="dxa"/>
            <w:shd w:val="clear" w:color="auto" w:fill="1F293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6C32023" w14:textId="77777777" w:rsidR="00965EBD" w:rsidRDefault="008F55A1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4"/>
              </w:rPr>
              <w:t>Ponto verificado</w:t>
            </w:r>
          </w:p>
        </w:tc>
        <w:tc>
          <w:tcPr>
            <w:tcW w:w="5896" w:type="dxa"/>
            <w:shd w:val="clear" w:color="auto" w:fill="1F293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6B4BBDA" w14:textId="77777777" w:rsidR="00965EBD" w:rsidRDefault="008F55A1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4"/>
              </w:rPr>
              <w:t>Informação apurada</w:t>
            </w:r>
          </w:p>
        </w:tc>
      </w:tr>
      <w:tr w:rsidR="00965EBD" w14:paraId="5C8520DD" w14:textId="77777777">
        <w:tc>
          <w:tcPr>
            <w:tcW w:w="368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2067D8E" w14:textId="77777777" w:rsidR="00965EBD" w:rsidRDefault="008F55A1">
            <w:pPr>
              <w:spacing w:after="0" w:line="240" w:lineRule="auto"/>
            </w:pPr>
            <w:r>
              <w:rPr>
                <w:sz w:val="14"/>
              </w:rPr>
              <w:t>Período observado</w:t>
            </w:r>
          </w:p>
        </w:tc>
        <w:tc>
          <w:tcPr>
            <w:tcW w:w="589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E0B8F4C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4"/>
              </w:rPr>
              <w:t>Julho/2025 a junho/2026, considerando os registros orçamentários e a relação de pagamentos encaminhada.</w:t>
            </w:r>
          </w:p>
        </w:tc>
      </w:tr>
      <w:tr w:rsidR="00965EBD" w14:paraId="5768DBBF" w14:textId="77777777">
        <w:tc>
          <w:tcPr>
            <w:tcW w:w="368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A4A9859" w14:textId="77777777" w:rsidR="00965EBD" w:rsidRDefault="008F55A1">
            <w:pPr>
              <w:spacing w:after="0" w:line="240" w:lineRule="auto"/>
            </w:pPr>
            <w:r>
              <w:rPr>
                <w:sz w:val="14"/>
              </w:rPr>
              <w:t>Documentos orçamentários localizados</w:t>
            </w:r>
          </w:p>
        </w:tc>
        <w:tc>
          <w:tcPr>
            <w:tcW w:w="5896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AC374E9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4"/>
              </w:rPr>
              <w:t>19 notas de dotação/crédito relacionadas ao processo anterior.</w:t>
            </w:r>
          </w:p>
        </w:tc>
      </w:tr>
      <w:tr w:rsidR="00965EBD" w14:paraId="3E6163A1" w14:textId="77777777">
        <w:tc>
          <w:tcPr>
            <w:tcW w:w="368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CC304B4" w14:textId="77777777" w:rsidR="00965EBD" w:rsidRDefault="008F55A1">
            <w:pPr>
              <w:spacing w:after="0" w:line="240" w:lineRule="auto"/>
            </w:pPr>
            <w:r>
              <w:rPr>
                <w:sz w:val="14"/>
              </w:rPr>
              <w:t>Empenhos utilizados no demonstrativo</w:t>
            </w:r>
          </w:p>
        </w:tc>
        <w:tc>
          <w:tcPr>
            <w:tcW w:w="589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09850D3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4"/>
              </w:rPr>
              <w:t>31 notas de empenho com valor aproveitado no cálculo.</w:t>
            </w:r>
          </w:p>
        </w:tc>
      </w:tr>
      <w:tr w:rsidR="00965EBD" w14:paraId="51E7324D" w14:textId="77777777">
        <w:tc>
          <w:tcPr>
            <w:tcW w:w="368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937DB13" w14:textId="77777777" w:rsidR="00965EBD" w:rsidRDefault="008F55A1">
            <w:pPr>
              <w:spacing w:after="0" w:line="240" w:lineRule="auto"/>
            </w:pPr>
            <w:r>
              <w:rPr>
                <w:sz w:val="14"/>
              </w:rPr>
              <w:t>Valor empenhado identificado</w:t>
            </w:r>
          </w:p>
        </w:tc>
        <w:tc>
          <w:tcPr>
            <w:tcW w:w="5896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EDC3B99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4"/>
              </w:rPr>
              <w:t>R$ 5.175.100,25</w:t>
            </w:r>
          </w:p>
        </w:tc>
      </w:tr>
      <w:tr w:rsidR="00965EBD" w14:paraId="47D4708F" w14:textId="77777777">
        <w:tc>
          <w:tcPr>
            <w:tcW w:w="368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D818605" w14:textId="77777777" w:rsidR="00965EBD" w:rsidRDefault="008F55A1">
            <w:pPr>
              <w:spacing w:after="0" w:line="240" w:lineRule="auto"/>
            </w:pPr>
            <w:r>
              <w:rPr>
                <w:sz w:val="14"/>
              </w:rPr>
              <w:t>Processos de pagamento relacionados</w:t>
            </w:r>
          </w:p>
        </w:tc>
        <w:tc>
          <w:tcPr>
            <w:tcW w:w="589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CFF43AF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4"/>
              </w:rPr>
              <w:t>57 processos informados na relação encaminhada.</w:t>
            </w:r>
          </w:p>
        </w:tc>
      </w:tr>
    </w:tbl>
    <w:p w14:paraId="3BEEEB93" w14:textId="77777777" w:rsidR="00965EBD" w:rsidRDefault="008F55A1">
      <w:pPr>
        <w:pStyle w:val="HeadingCustom"/>
      </w:pPr>
      <w:r>
        <w:t>1. Finalidade</w:t>
      </w:r>
    </w:p>
    <w:p w14:paraId="57D04722" w14:textId="77777777" w:rsidR="00965EBD" w:rsidRDefault="008F55A1">
      <w:pPr>
        <w:jc w:val="both"/>
      </w:pPr>
      <w:r>
        <w:t>Este relatório reúne os principais dados do processo anterior de aquisição de insumos, com o objetivo de demonstrar que os quantitativos previstos na nova licitação possuem base no uso recente desses materiais pela UFMS.</w:t>
      </w:r>
    </w:p>
    <w:p w14:paraId="6C45D04B" w14:textId="77777777" w:rsidR="00965EBD" w:rsidRDefault="008F55A1">
      <w:pPr>
        <w:jc w:val="both"/>
      </w:pPr>
      <w:r>
        <w:t>A ideia é registrar, de forma organizada, que houve utilização relevante de insumos nos últimos 12 meses, com emissão de notas de dotação ou crédito, notas de empenho e processos de pagamento relacionados. Esses elementos ajudam a demonstrar que a nova contratação decorre de necessidade efetiva e recorrente, e não de estimativa abstrata.</w:t>
      </w:r>
    </w:p>
    <w:p w14:paraId="4D54D17E" w14:textId="77777777" w:rsidR="00965EBD" w:rsidRDefault="008F55A1">
      <w:pPr>
        <w:pStyle w:val="HeadingCustom"/>
      </w:pPr>
      <w:r>
        <w:t>2. Documentos utilizados</w:t>
      </w:r>
    </w:p>
    <w:p w14:paraId="49F5BF8A" w14:textId="77777777" w:rsidR="00965EBD" w:rsidRDefault="008F55A1">
      <w:pPr>
        <w:jc w:val="both"/>
      </w:pPr>
      <w:r>
        <w:t>A conferência considerou o processo anterior nº 23104.004799/2025-15, especialmente as solicitações e documentos SEI mencionados nas notas de dotação/crédito, as notas de empenho, a planilha de controle de saldo e a relação de processos de pagamento encaminhada pela unidade demandante.</w:t>
      </w:r>
    </w:p>
    <w:p w14:paraId="73C1F921" w14:textId="77777777" w:rsidR="00965EBD" w:rsidRDefault="008F55A1">
      <w:pPr>
        <w:jc w:val="both"/>
      </w:pPr>
      <w:r>
        <w:t>As notas de dotação e de crédito foram importantes porque, em sua descrição, indicam o documento SEI que originou a demanda. Com isso, foi possível relacionar cada despesa ao respectivo documento de suporte e à finalidade indicada no processo.</w:t>
      </w:r>
    </w:p>
    <w:p w14:paraId="737F6BAF" w14:textId="77777777" w:rsidR="00965EBD" w:rsidRDefault="008F55A1">
      <w:pPr>
        <w:pStyle w:val="HeadingCustom"/>
      </w:pPr>
      <w:r>
        <w:t>3. Resultado da execução do processo anterior</w:t>
      </w:r>
    </w:p>
    <w:p w14:paraId="7A530CC9" w14:textId="77777777" w:rsidR="00965EBD" w:rsidRDefault="008F55A1">
      <w:pPr>
        <w:jc w:val="both"/>
      </w:pPr>
      <w:r>
        <w:t>No período analisado, foram identificadas 31 notas de empenho aproveitadas no demonstrativo, no valor total de R$ 5.175.100,25. Esse valor demonstra que houve demanda expressiva por materiais de consumo voltados à manutenção predial, abrangendo itens utilizados em serviços de alvenaria, hidráulica, marcenaria, pintura, conservação e apoio a ambientes acadêmicos, administrativos e laboratoriais.</w:t>
      </w:r>
    </w:p>
    <w:p w14:paraId="5F1E70BB" w14:textId="77777777" w:rsidR="00965EBD" w:rsidRDefault="008F55A1">
      <w:pPr>
        <w:jc w:val="both"/>
      </w:pPr>
      <w:r>
        <w:t>A execução não ficou restrita a uma unidade isolada. Os documentos indicam atendimento à Cidade Universitária e a diversas unidades acadêmicas, administrativas e setoriais, além de campi e estruturas específicas da UFMS.</w:t>
      </w:r>
    </w:p>
    <w:p w14:paraId="507DC805" w14:textId="6566A54E" w:rsidR="00965EBD" w:rsidRDefault="008A07A1">
      <w:pPr>
        <w:pStyle w:val="HeadingCustom"/>
      </w:pPr>
      <w:r>
        <w:t>4</w:t>
      </w:r>
      <w:r w:rsidR="008F55A1">
        <w:t>. Relação com os quantitativos da nova licitação</w:t>
      </w:r>
    </w:p>
    <w:p w14:paraId="046F5870" w14:textId="77777777" w:rsidR="00965EBD" w:rsidRDefault="008F55A1">
      <w:pPr>
        <w:jc w:val="both"/>
      </w:pPr>
      <w:r>
        <w:t>O histórico do processo anterior demonstra que a aquisição de insumos atende a uma demanda contínua da UFMS. Os materiais foram utilizados para dar suporte à manutenção de espaços administrativos, acadêmicos, laboratoriais e de atendimento, além de demandas de conservação e adequação de ambientes institucionais.</w:t>
      </w:r>
    </w:p>
    <w:p w14:paraId="3EA07463" w14:textId="77777777" w:rsidR="00965EBD" w:rsidRDefault="008F55A1">
      <w:pPr>
        <w:jc w:val="both"/>
      </w:pPr>
      <w:r>
        <w:t>Por esse motivo, os quantitativos previstos no novo processo são justificáveis quando comparados ao volume de empenhos e aos processos de pagamento relacionados no período. A contratação precisa manter capacidade de atendimento suficiente para evitar falta de materiais, atrasos na manutenção e dependência de aquisições isoladas ou emergenciais.</w:t>
      </w:r>
    </w:p>
    <w:p w14:paraId="2C9DE08B" w14:textId="77777777" w:rsidR="00965EBD" w:rsidRDefault="008F55A1">
      <w:pPr>
        <w:jc w:val="both"/>
      </w:pPr>
      <w:r>
        <w:t>A existência de demandas distribuídas entre unidades e campi também reforça a necessidade de planejamento com quantitativos compatíveis com o consumo recente. O objetivo é assegurar disponibilidade de insumos para atendimento de serviços comuns de manutenção predial ao longo da vigência da contratação.</w:t>
      </w:r>
    </w:p>
    <w:p w14:paraId="3FBC0186" w14:textId="1BDBD13E" w:rsidR="00965EBD" w:rsidRDefault="008A07A1">
      <w:pPr>
        <w:pStyle w:val="HeadingCustom"/>
      </w:pPr>
      <w:r>
        <w:t>5</w:t>
      </w:r>
      <w:r w:rsidR="008F55A1">
        <w:t>. Síntese por unidade ou demanda indicada</w:t>
      </w:r>
    </w:p>
    <w:p w14:paraId="2A934108" w14:textId="2A1B7392" w:rsidR="00965EBD" w:rsidRDefault="008F55A1">
      <w:pPr>
        <w:jc w:val="both"/>
      </w:pPr>
      <w:r>
        <w:t xml:space="preserve">A tabela abaixo resume os valores por </w:t>
      </w:r>
      <w:proofErr w:type="spellStart"/>
      <w:r>
        <w:t>destinação</w:t>
      </w:r>
      <w:proofErr w:type="spellEnd"/>
      <w:r>
        <w:t xml:space="preserve"> </w:t>
      </w:r>
      <w:proofErr w:type="spellStart"/>
      <w:r>
        <w:t>indicada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documentos</w:t>
      </w:r>
      <w:proofErr w:type="spellEnd"/>
      <w:r w:rsidR="006D3CB5">
        <w:t>.</w:t>
      </w:r>
    </w:p>
    <w:tbl>
      <w:tblPr>
        <w:tblW w:w="0" w:type="auto"/>
        <w:tblBorders>
          <w:top w:val="single" w:sz="4" w:space="0" w:color="D1D5DB"/>
          <w:left w:val="single" w:sz="4" w:space="0" w:color="D1D5DB"/>
          <w:bottom w:val="single" w:sz="4" w:space="0" w:color="D1D5DB"/>
          <w:right w:val="single" w:sz="4" w:space="0" w:color="D1D5DB"/>
          <w:insideH w:val="single" w:sz="4" w:space="0" w:color="D1D5DB"/>
          <w:insideV w:val="single" w:sz="4" w:space="0" w:color="D1D5DB"/>
        </w:tblBorders>
        <w:tblLayout w:type="fixed"/>
        <w:tblLook w:val="04A0" w:firstRow="1" w:lastRow="0" w:firstColumn="1" w:lastColumn="0" w:noHBand="0" w:noVBand="1"/>
      </w:tblPr>
      <w:tblGrid>
        <w:gridCol w:w="6237"/>
        <w:gridCol w:w="3345"/>
      </w:tblGrid>
      <w:tr w:rsidR="00965EBD" w14:paraId="6AF0C0E2" w14:textId="77777777">
        <w:trPr>
          <w:tblHeader/>
        </w:trPr>
        <w:tc>
          <w:tcPr>
            <w:tcW w:w="6237" w:type="dxa"/>
            <w:shd w:val="clear" w:color="auto" w:fill="374151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E329117" w14:textId="77777777" w:rsidR="00965EBD" w:rsidRDefault="008F55A1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3"/>
              </w:rPr>
              <w:t>Unidade ou demanda indicada</w:t>
            </w:r>
          </w:p>
        </w:tc>
        <w:tc>
          <w:tcPr>
            <w:tcW w:w="3345" w:type="dxa"/>
            <w:shd w:val="clear" w:color="auto" w:fill="374151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4F5209C" w14:textId="77777777" w:rsidR="00965EBD" w:rsidRDefault="008F55A1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3"/>
              </w:rPr>
              <w:t>Valor empenhado</w:t>
            </w:r>
          </w:p>
        </w:tc>
      </w:tr>
      <w:tr w:rsidR="00965EBD" w14:paraId="6D9DB2CF" w14:textId="77777777">
        <w:tc>
          <w:tcPr>
            <w:tcW w:w="62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124917E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lastRenderedPageBreak/>
              <w:t>PREF/PROADI - Cidade Universitária</w:t>
            </w:r>
          </w:p>
        </w:tc>
        <w:tc>
          <w:tcPr>
            <w:tcW w:w="33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2EE5E1F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3"/>
              </w:rPr>
              <w:t>R$ 2.258.189,05</w:t>
            </w:r>
          </w:p>
        </w:tc>
      </w:tr>
      <w:tr w:rsidR="00965EBD" w14:paraId="4B3BFA16" w14:textId="77777777">
        <w:tc>
          <w:tcPr>
            <w:tcW w:w="623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5E1B073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PROADI/PNAES</w:t>
            </w:r>
          </w:p>
        </w:tc>
        <w:tc>
          <w:tcPr>
            <w:tcW w:w="33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E3B125B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3"/>
              </w:rPr>
              <w:t>R$ 999.998,86</w:t>
            </w:r>
          </w:p>
        </w:tc>
      </w:tr>
      <w:tr w:rsidR="00965EBD" w14:paraId="77557B6B" w14:textId="77777777">
        <w:tc>
          <w:tcPr>
            <w:tcW w:w="62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6F5ED57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PROADI - ARP 20/2025</w:t>
            </w:r>
          </w:p>
        </w:tc>
        <w:tc>
          <w:tcPr>
            <w:tcW w:w="33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39F0A28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3"/>
              </w:rPr>
              <w:t>R$ 699.992,50</w:t>
            </w:r>
          </w:p>
        </w:tc>
      </w:tr>
      <w:tr w:rsidR="00965EBD" w14:paraId="70EC3A4B" w14:textId="77777777">
        <w:tc>
          <w:tcPr>
            <w:tcW w:w="623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56C9E60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Medicina - CPTL</w:t>
            </w:r>
          </w:p>
        </w:tc>
        <w:tc>
          <w:tcPr>
            <w:tcW w:w="33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3048EEF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3"/>
              </w:rPr>
              <w:t>R$ 254.998,70</w:t>
            </w:r>
          </w:p>
        </w:tc>
      </w:tr>
      <w:tr w:rsidR="00965EBD" w14:paraId="49198D8E" w14:textId="77777777">
        <w:tc>
          <w:tcPr>
            <w:tcW w:w="62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185366C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HUB de Inovação e Acolhimento - Casa de Hóspedes</w:t>
            </w:r>
          </w:p>
        </w:tc>
        <w:tc>
          <w:tcPr>
            <w:tcW w:w="33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E85ABB8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3"/>
              </w:rPr>
              <w:t>R$ 249.996,75</w:t>
            </w:r>
          </w:p>
        </w:tc>
      </w:tr>
      <w:tr w:rsidR="00965EBD" w14:paraId="607E833C" w14:textId="77777777">
        <w:tc>
          <w:tcPr>
            <w:tcW w:w="623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4586703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FAODO - Clínica Odontológica</w:t>
            </w:r>
          </w:p>
        </w:tc>
        <w:tc>
          <w:tcPr>
            <w:tcW w:w="33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E74C38A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3"/>
              </w:rPr>
              <w:t>R$ 200.000,00</w:t>
            </w:r>
          </w:p>
        </w:tc>
      </w:tr>
      <w:tr w:rsidR="00965EBD" w14:paraId="10A0AAA5" w14:textId="77777777">
        <w:tc>
          <w:tcPr>
            <w:tcW w:w="62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07D899C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FAMED e INISA</w:t>
            </w:r>
          </w:p>
        </w:tc>
        <w:tc>
          <w:tcPr>
            <w:tcW w:w="33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B150655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3"/>
              </w:rPr>
              <w:t>R$ 199.997,00</w:t>
            </w:r>
          </w:p>
        </w:tc>
      </w:tr>
      <w:tr w:rsidR="00965EBD" w14:paraId="0AEBCCB6" w14:textId="77777777">
        <w:tc>
          <w:tcPr>
            <w:tcW w:w="623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EBF4584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CPAN e INMA</w:t>
            </w:r>
          </w:p>
        </w:tc>
        <w:tc>
          <w:tcPr>
            <w:tcW w:w="33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ADAE765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3"/>
              </w:rPr>
              <w:t>R$ 75.775,90</w:t>
            </w:r>
          </w:p>
        </w:tc>
      </w:tr>
      <w:tr w:rsidR="00965EBD" w14:paraId="720AD8AA" w14:textId="77777777">
        <w:tc>
          <w:tcPr>
            <w:tcW w:w="62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3190C61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PROADI - manutenção</w:t>
            </w:r>
          </w:p>
        </w:tc>
        <w:tc>
          <w:tcPr>
            <w:tcW w:w="33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2FCA9CC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3"/>
              </w:rPr>
              <w:t>R$ 60.000,00</w:t>
            </w:r>
          </w:p>
        </w:tc>
      </w:tr>
      <w:tr w:rsidR="00965EBD" w14:paraId="73A14D19" w14:textId="77777777">
        <w:tc>
          <w:tcPr>
            <w:tcW w:w="623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526DEA1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PROPP - funcionamento</w:t>
            </w:r>
          </w:p>
        </w:tc>
        <w:tc>
          <w:tcPr>
            <w:tcW w:w="33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F379D7A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3"/>
              </w:rPr>
              <w:t>R$ 49.671,45</w:t>
            </w:r>
          </w:p>
        </w:tc>
      </w:tr>
      <w:tr w:rsidR="00965EBD" w14:paraId="56E2E720" w14:textId="77777777">
        <w:tc>
          <w:tcPr>
            <w:tcW w:w="62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E17BAFC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ESAN - manutenção predial</w:t>
            </w:r>
          </w:p>
        </w:tc>
        <w:tc>
          <w:tcPr>
            <w:tcW w:w="33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6D159C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3"/>
              </w:rPr>
              <w:t>R$ 40.000,00</w:t>
            </w:r>
          </w:p>
        </w:tc>
      </w:tr>
      <w:tr w:rsidR="00965EBD" w14:paraId="54476C96" w14:textId="77777777">
        <w:tc>
          <w:tcPr>
            <w:tcW w:w="623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C98E37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Biotério/PROPP</w:t>
            </w:r>
          </w:p>
        </w:tc>
        <w:tc>
          <w:tcPr>
            <w:tcW w:w="33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461BAC9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3"/>
              </w:rPr>
              <w:t>R$ 39.995,25</w:t>
            </w:r>
          </w:p>
        </w:tc>
      </w:tr>
      <w:tr w:rsidR="00965EBD" w14:paraId="6EF43FFA" w14:textId="77777777">
        <w:tc>
          <w:tcPr>
            <w:tcW w:w="62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31D9FD7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PROPP - pesquisa</w:t>
            </w:r>
          </w:p>
        </w:tc>
        <w:tc>
          <w:tcPr>
            <w:tcW w:w="33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289E3C8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3"/>
              </w:rPr>
              <w:t>R$ 31.143,90</w:t>
            </w:r>
          </w:p>
        </w:tc>
      </w:tr>
      <w:tr w:rsidR="00965EBD" w14:paraId="3F31F933" w14:textId="77777777">
        <w:tc>
          <w:tcPr>
            <w:tcW w:w="623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B474F3C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PROPP/PROAP</w:t>
            </w:r>
          </w:p>
        </w:tc>
        <w:tc>
          <w:tcPr>
            <w:tcW w:w="33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9B77C8C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3"/>
              </w:rPr>
              <w:t>R$ 8.720,89</w:t>
            </w:r>
          </w:p>
        </w:tc>
      </w:tr>
      <w:tr w:rsidR="00965EBD" w14:paraId="57B5E966" w14:textId="77777777">
        <w:tc>
          <w:tcPr>
            <w:tcW w:w="62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B31FA68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INFI - Laboratório Multiusuário</w:t>
            </w:r>
          </w:p>
        </w:tc>
        <w:tc>
          <w:tcPr>
            <w:tcW w:w="33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76062AA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3"/>
              </w:rPr>
              <w:t>R$ 3.320,00</w:t>
            </w:r>
          </w:p>
        </w:tc>
      </w:tr>
      <w:tr w:rsidR="00965EBD" w14:paraId="76C3DC4E" w14:textId="77777777">
        <w:tc>
          <w:tcPr>
            <w:tcW w:w="623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8C7DF7E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INFI - Laboratório Didático</w:t>
            </w:r>
          </w:p>
        </w:tc>
        <w:tc>
          <w:tcPr>
            <w:tcW w:w="33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6D5E521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3"/>
              </w:rPr>
              <w:t>R$ 3.300,00</w:t>
            </w:r>
          </w:p>
        </w:tc>
      </w:tr>
    </w:tbl>
    <w:p w14:paraId="52E79AD0" w14:textId="77777777" w:rsidR="00965EBD" w:rsidRDefault="008F55A1">
      <w:pPr>
        <w:pStyle w:val="CaptionStyle"/>
      </w:pPr>
      <w:r>
        <w:t>Quadro 2 - Valores agrupados conforme a destinação indicada nos documentos.</w:t>
      </w:r>
    </w:p>
    <w:p w14:paraId="1A2B0EC8" w14:textId="4D68B342" w:rsidR="00965EBD" w:rsidRDefault="008A07A1">
      <w:pPr>
        <w:pStyle w:val="HeadingCustom"/>
      </w:pPr>
      <w:r>
        <w:t>6</w:t>
      </w:r>
      <w:r w:rsidR="008F55A1">
        <w:t>. Processos de pagamento relacionados</w:t>
      </w:r>
    </w:p>
    <w:p w14:paraId="00E2D3BF" w14:textId="59AA558F" w:rsidR="00965EBD" w:rsidRDefault="006D3CB5">
      <w:pPr>
        <w:jc w:val="both"/>
      </w:pPr>
      <w:proofErr w:type="spellStart"/>
      <w:r>
        <w:t>Foram</w:t>
      </w:r>
      <w:proofErr w:type="spellEnd"/>
      <w:r>
        <w:t xml:space="preserve">, </w:t>
      </w:r>
      <w:proofErr w:type="spellStart"/>
      <w:r>
        <w:t>até</w:t>
      </w:r>
      <w:proofErr w:type="spellEnd"/>
      <w:r>
        <w:t xml:space="preserve"> o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momento</w:t>
      </w:r>
      <w:proofErr w:type="spellEnd"/>
      <w:r w:rsidR="00274AAA">
        <w:t xml:space="preserve">, </w:t>
      </w:r>
      <w:proofErr w:type="spellStart"/>
      <w:r w:rsidR="00274AAA">
        <w:t>criados</w:t>
      </w:r>
      <w:proofErr w:type="spellEnd"/>
      <w:r w:rsidR="008F55A1">
        <w:t xml:space="preserve"> 57 processos de pagamento vinculados às atas e fornecedores de insumos. Essa relação complementa a memória da contratação anterior e indica que as aquisições geraram processos próprios de pagamento, além dos registros de dotação e empenho.</w:t>
      </w:r>
    </w:p>
    <w:p w14:paraId="18E1E5A2" w14:textId="76A14808" w:rsidR="00965EBD" w:rsidRDefault="00965EBD">
      <w:pPr>
        <w:jc w:val="both"/>
      </w:pPr>
    </w:p>
    <w:tbl>
      <w:tblPr>
        <w:tblW w:w="0" w:type="auto"/>
        <w:tblBorders>
          <w:top w:val="single" w:sz="4" w:space="0" w:color="D1D5DB"/>
          <w:left w:val="single" w:sz="4" w:space="0" w:color="D1D5DB"/>
          <w:bottom w:val="single" w:sz="4" w:space="0" w:color="D1D5DB"/>
          <w:right w:val="single" w:sz="4" w:space="0" w:color="D1D5DB"/>
          <w:insideH w:val="single" w:sz="4" w:space="0" w:color="D1D5DB"/>
          <w:insideV w:val="single" w:sz="4" w:space="0" w:color="D1D5DB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94"/>
        <w:gridCol w:w="6520"/>
      </w:tblGrid>
      <w:tr w:rsidR="00965EBD" w14:paraId="600E8FB6" w14:textId="77777777">
        <w:trPr>
          <w:tblHeader/>
        </w:trPr>
        <w:tc>
          <w:tcPr>
            <w:tcW w:w="567" w:type="dxa"/>
            <w:shd w:val="clear" w:color="auto" w:fill="374151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D3347E1" w14:textId="77777777" w:rsidR="00965EBD" w:rsidRDefault="008F55A1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3"/>
              </w:rPr>
              <w:t>Nº</w:t>
            </w:r>
          </w:p>
        </w:tc>
        <w:tc>
          <w:tcPr>
            <w:tcW w:w="2494" w:type="dxa"/>
            <w:shd w:val="clear" w:color="auto" w:fill="374151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359416B" w14:textId="77777777" w:rsidR="00965EBD" w:rsidRDefault="008F55A1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3"/>
              </w:rPr>
              <w:t>Processo de pagamento</w:t>
            </w:r>
          </w:p>
        </w:tc>
        <w:tc>
          <w:tcPr>
            <w:tcW w:w="6520" w:type="dxa"/>
            <w:shd w:val="clear" w:color="auto" w:fill="374151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22F6A52" w14:textId="56F87E96" w:rsidR="00965EBD" w:rsidRDefault="008F55A1">
            <w:pPr>
              <w:spacing w:after="0" w:line="240" w:lineRule="auto"/>
              <w:jc w:val="center"/>
            </w:pPr>
            <w:proofErr w:type="spellStart"/>
            <w:r>
              <w:rPr>
                <w:b/>
                <w:color w:val="FFFFFF"/>
                <w:sz w:val="13"/>
              </w:rPr>
              <w:t>Referência</w:t>
            </w:r>
            <w:proofErr w:type="spellEnd"/>
          </w:p>
        </w:tc>
      </w:tr>
      <w:tr w:rsidR="00965EBD" w14:paraId="43A405C3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9AC18FD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1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A47783A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23104.019642/2025-50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2DC2C80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DM Comercial Imp. e Exp. de Art. de Iluminação</w:t>
            </w:r>
          </w:p>
        </w:tc>
      </w:tr>
      <w:tr w:rsidR="00965EBD" w14:paraId="334AD6BD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67DECD3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2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7F30C1B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23104.019983/2025-61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2243D27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Brave Distribuidora Ltda</w:t>
            </w:r>
          </w:p>
        </w:tc>
      </w:tr>
      <w:tr w:rsidR="00965EBD" w14:paraId="35FEF54C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1CD4C5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3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21B67AD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23104.019975/2025-13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0653715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N S C Comércio e Serviços Ltda</w:t>
            </w:r>
          </w:p>
        </w:tc>
      </w:tr>
      <w:tr w:rsidR="00965EBD" w14:paraId="4DEB0648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1154831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4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87F42A2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23104.020238/2025-55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52C41F4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Fade Oliveira Metais</w:t>
            </w:r>
          </w:p>
        </w:tc>
      </w:tr>
      <w:tr w:rsidR="00965EBD" w14:paraId="180A7137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C5CCD6D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5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F419D33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23104.020921/2025-56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33875C2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NE 156 - Engbraz</w:t>
            </w:r>
          </w:p>
        </w:tc>
      </w:tr>
      <w:tr w:rsidR="00965EBD" w14:paraId="361EE404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3A6075F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6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75B0C8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23104.021278/2025-14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50BF0BB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GGV Comercial Ltda</w:t>
            </w:r>
          </w:p>
        </w:tc>
      </w:tr>
      <w:tr w:rsidR="00965EBD" w14:paraId="1BDD89DB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A1E3C20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7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4F58D30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23104.021530/2025-95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B36440D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Planed Comércio e Serviços Ltda</w:t>
            </w:r>
          </w:p>
        </w:tc>
      </w:tr>
      <w:tr w:rsidR="00965EBD" w14:paraId="1218D639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CFE5606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8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436F83F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23104.021554/2025-96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BDE8173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12F11AD8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DDEFA15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9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E2CEC5E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23104.021676/2025-31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C74ABD7" w14:textId="15AAE065" w:rsidR="00965EBD" w:rsidRDefault="00F72C9C">
            <w:pPr>
              <w:spacing w:after="0" w:line="240" w:lineRule="auto"/>
            </w:pPr>
            <w:r>
              <w:rPr>
                <w:sz w:val="13"/>
              </w:rPr>
              <w:t xml:space="preserve">ARP 016/2025 </w:t>
            </w:r>
            <w:r w:rsidR="0087412C">
              <w:rPr>
                <w:sz w:val="13"/>
              </w:rPr>
              <w:t>–</w:t>
            </w:r>
            <w:r>
              <w:rPr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Alagoanna</w:t>
            </w:r>
            <w:proofErr w:type="spellEnd"/>
            <w:r w:rsidR="0087412C">
              <w:rPr>
                <w:sz w:val="13"/>
              </w:rPr>
              <w:t xml:space="preserve"> Comércio de </w:t>
            </w:r>
            <w:proofErr w:type="spellStart"/>
            <w:r w:rsidR="0087412C">
              <w:rPr>
                <w:sz w:val="13"/>
              </w:rPr>
              <w:t>Materiais</w:t>
            </w:r>
            <w:proofErr w:type="spellEnd"/>
            <w:r w:rsidR="0087412C">
              <w:rPr>
                <w:sz w:val="13"/>
              </w:rPr>
              <w:t xml:space="preserve"> de </w:t>
            </w:r>
            <w:proofErr w:type="spellStart"/>
            <w:r w:rsidR="0087412C">
              <w:rPr>
                <w:sz w:val="13"/>
              </w:rPr>
              <w:t>Construção</w:t>
            </w:r>
            <w:proofErr w:type="spellEnd"/>
          </w:p>
        </w:tc>
      </w:tr>
      <w:tr w:rsidR="00965EBD" w14:paraId="45D6747D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69F8BBD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10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1C09F22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23104.021749/2025-94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5A5D484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Eremaster Distrib. de Ferragens</w:t>
            </w:r>
          </w:p>
        </w:tc>
      </w:tr>
      <w:tr w:rsidR="00965EBD" w14:paraId="1EBCC5A2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F3FC384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11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C3C6C34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23104.022047/2025-91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50FEB26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Marcelo Sousa Gonçalves</w:t>
            </w:r>
          </w:p>
        </w:tc>
      </w:tr>
      <w:tr w:rsidR="00965EBD" w14:paraId="0FB8AA46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AF68D80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12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F9F436F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23104.022775/2025-30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BEAF4A8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Fenix Comércio e Construções Ltda</w:t>
            </w:r>
          </w:p>
        </w:tc>
      </w:tr>
      <w:tr w:rsidR="00965EBD" w14:paraId="4130CCCE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A68FFB8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13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92709D6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23104.023085/2025-19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B14856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46FA344A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82DD235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14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0E5E6C9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23104.024688/2025-07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ED39B50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0C1B0857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7B4C7D7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15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D632520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23104.026222/2025-56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F9401F0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586288CF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41BB545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16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605CC5E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23104.027447/2025-20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77E03C0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SSVR Comércio Ltda</w:t>
            </w:r>
          </w:p>
        </w:tc>
      </w:tr>
      <w:tr w:rsidR="00965EBD" w14:paraId="74E01A84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273F8B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17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7BDA93D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23104.027681/2025-57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21258A8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5A3BF4F4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46632F6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18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FBDEEB1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23104.028708/2025-30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47AE8A5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30BAE0F6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9312DE0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19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EB9C02A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23104.030349/2025-70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70E0AA3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49965947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C551DBA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20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86232AD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23104.030935/2025-14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A3EE2FA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38E83410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7EBC512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21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AF419EF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23104.031971/2025-03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193A9DC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17332F9E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222D2B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22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D2B9EEB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23104.032562/2025-16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D7C5E1C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Marcelo Sousa Gonçalves</w:t>
            </w:r>
          </w:p>
        </w:tc>
      </w:tr>
      <w:tr w:rsidR="00965EBD" w14:paraId="60046C56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1B672E7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23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F62CBBA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23104.032585/2025-75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C2E872C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6BDE06C7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4BD18C7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24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56C559A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23104.032598/2025-08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81C971D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7941A561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B6F8EE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25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9788705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23104.032618/2025-32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FE0AC5F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7C94AFE5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6727784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26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05FF7C4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23104.034111/2025-13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CB0FADD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773C9F8B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F2CEC8F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27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97C1A45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23104.034113/2025-11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088756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5EF6420D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BC18544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28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A225F96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23104.034115/2025-00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3B9EE43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1C2D8B70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850D207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lastRenderedPageBreak/>
              <w:t>29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962033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23104.034617/2025-22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D5E0D34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4D8190A8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A4B11CB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30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CF664DF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23104.034630/2025-81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388ADD5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020/2025 - Engbraz Construções Ltda</w:t>
            </w:r>
          </w:p>
        </w:tc>
      </w:tr>
      <w:tr w:rsidR="00965EBD" w14:paraId="0116BCA2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E97536C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31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E6840A3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23104.034637/2025-01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0845DFE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1B8FD874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04F40C8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32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751FC2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23104.037097/2025-18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7503862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67BDBE8A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86F8D3D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33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A8A58B7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23104.040677/2025-22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87A528D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15E82F67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543B3BC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34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15319F3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23104.040150/2025-22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C17536C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0673A0E4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76F3BBE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35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15399C6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23104.040174/2025-71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F3F3226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45F7F431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CF01070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36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0B368B6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23104.040218/2025-18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DC4E7A8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62EB9345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45FE5AC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37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DFAEA92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23104.040320/2025-32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E05E33E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3475CBC7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27D9E6E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38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83385B4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23104.040385/2025-04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9D1685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61544607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6175481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39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811B014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23104.040463/2025-25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99CD998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2A6D766B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90F6204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40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E302DBC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23104.050319/2025-14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9576FEB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006/2025 - Engbraz Construções Ltda</w:t>
            </w:r>
          </w:p>
        </w:tc>
      </w:tr>
      <w:tr w:rsidR="00965EBD" w14:paraId="49F9E7DB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464BE03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41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7DA5C71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23104.061193/2025-97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1955B5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001/2025 - Engbraz Construções Ltda</w:t>
            </w:r>
          </w:p>
        </w:tc>
      </w:tr>
      <w:tr w:rsidR="00965EBD" w14:paraId="0077D51C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3409401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42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F7A9CDE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23104.067777/2025-62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DE0B476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006/2025 - Engbraz Construções Ltda</w:t>
            </w:r>
          </w:p>
        </w:tc>
      </w:tr>
      <w:tr w:rsidR="00965EBD" w14:paraId="05699C63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037362B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43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125BC6E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23104.070509/2025-11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FBA9EC5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001/2025 - Engbraz Construções Ltda</w:t>
            </w:r>
          </w:p>
        </w:tc>
      </w:tr>
      <w:tr w:rsidR="00965EBD" w14:paraId="0E1D4626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A12F42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44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59EDC65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23104.076544/2025-49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A79CF94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006/2025 - Engbraz Construções Ltda</w:t>
            </w:r>
          </w:p>
        </w:tc>
      </w:tr>
      <w:tr w:rsidR="00965EBD" w14:paraId="0E671312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418CA11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45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60CB2BD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23104.085980/2026-60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31B7DC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001/2025 - Engbraz Construções Ltda</w:t>
            </w:r>
          </w:p>
        </w:tc>
      </w:tr>
      <w:tr w:rsidR="00965EBD" w14:paraId="5DE32D45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3534A19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46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D4E5789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23104.110632/2026-66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1810680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2E0AE127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F4CA8EC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47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AF96569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23104.016837/2026-99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CB45AC3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2312A2EB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26C67D0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48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D77DD0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23104.016040/2026-11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D027A17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710293C3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D00CDB1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49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2DFBB3E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23104.011345/2026-73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C1F1F5A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2CBF6906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AEB9867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50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B4264F0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23104.011021/2026-52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D270389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020/2025 - Engbraz Construções Ltda</w:t>
            </w:r>
          </w:p>
        </w:tc>
      </w:tr>
      <w:tr w:rsidR="00965EBD" w14:paraId="50FD8D4E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62CE53E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51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63621A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23104.012689/2026-08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6B74C78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020/2025 - Engbraz Construções Ltda</w:t>
            </w:r>
          </w:p>
        </w:tc>
      </w:tr>
      <w:tr w:rsidR="00965EBD" w14:paraId="26FA8896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A22D0E3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52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4B46F5B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23104.013692/2026-31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920B632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020/2025 - Engbraz Construções Ltda</w:t>
            </w:r>
          </w:p>
        </w:tc>
      </w:tr>
      <w:tr w:rsidR="00965EBD" w14:paraId="7CBC8FE4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456B5F6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53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D8F858B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23104.014276/2026-50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60303FB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020/2025 - Engbraz Construções Ltda</w:t>
            </w:r>
          </w:p>
        </w:tc>
      </w:tr>
      <w:tr w:rsidR="00965EBD" w14:paraId="3B241DB6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8E92A9E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54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414D4ED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23104.014284/2026-04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E3966A8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020/2025 - Engbraz Construções Ltda</w:t>
            </w:r>
          </w:p>
        </w:tc>
      </w:tr>
      <w:tr w:rsidR="00965EBD" w14:paraId="6EB5372B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94B16C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55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A676210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23104.014747/2026-20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29D3F5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Comercializações Ltda</w:t>
            </w:r>
          </w:p>
        </w:tc>
      </w:tr>
      <w:tr w:rsidR="00965EBD" w14:paraId="455DA59C" w14:textId="77777777">
        <w:tc>
          <w:tcPr>
            <w:tcW w:w="56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9124C4E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56</w:t>
            </w:r>
          </w:p>
        </w:tc>
        <w:tc>
          <w:tcPr>
            <w:tcW w:w="249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E062488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23104.015453/2026-15</w:t>
            </w:r>
          </w:p>
        </w:tc>
        <w:tc>
          <w:tcPr>
            <w:tcW w:w="652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CB420DE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  <w:tr w:rsidR="00965EBD" w14:paraId="2709CF3E" w14:textId="77777777">
        <w:tc>
          <w:tcPr>
            <w:tcW w:w="56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4A73E05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3"/>
              </w:rPr>
              <w:t>57</w:t>
            </w:r>
          </w:p>
        </w:tc>
        <w:tc>
          <w:tcPr>
            <w:tcW w:w="24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F031252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23104.015982/2026-19</w:t>
            </w:r>
          </w:p>
        </w:tc>
        <w:tc>
          <w:tcPr>
            <w:tcW w:w="65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3E298BA" w14:textId="77777777" w:rsidR="00965EBD" w:rsidRDefault="008F55A1">
            <w:pPr>
              <w:spacing w:after="0" w:line="240" w:lineRule="auto"/>
            </w:pPr>
            <w:r>
              <w:rPr>
                <w:sz w:val="13"/>
              </w:rPr>
              <w:t>ARP 016/2025 - Engbraz Construções Ltda</w:t>
            </w:r>
          </w:p>
        </w:tc>
      </w:tr>
    </w:tbl>
    <w:p w14:paraId="3E6055CA" w14:textId="77777777" w:rsidR="00965EBD" w:rsidRDefault="008F55A1">
      <w:pPr>
        <w:pStyle w:val="CaptionStyle"/>
      </w:pPr>
      <w:r>
        <w:t>Quadro 3 - Processos de pagamento informados pela unidade demandante.</w:t>
      </w:r>
    </w:p>
    <w:p w14:paraId="10C7FF2D" w14:textId="73A18E8B" w:rsidR="00965EBD" w:rsidRDefault="008A07A1">
      <w:pPr>
        <w:pStyle w:val="HeadingCustom"/>
      </w:pPr>
      <w:r>
        <w:t>7</w:t>
      </w:r>
      <w:r w:rsidR="008F55A1">
        <w:t>. Conclusão</w:t>
      </w:r>
    </w:p>
    <w:p w14:paraId="63951E30" w14:textId="77777777" w:rsidR="00965EBD" w:rsidRDefault="008F55A1">
      <w:pPr>
        <w:jc w:val="both"/>
      </w:pPr>
      <w:r>
        <w:t>O processo anterior demonstra utilização relevante de insumos para manutenção predial pela UFMS no período recente. Foram identificados empenhos no valor total de R$ 5.175.100,25, além de processos de pagamento relacionados às aquisições realizadas.</w:t>
      </w:r>
    </w:p>
    <w:p w14:paraId="61C24EF9" w14:textId="17591A1F" w:rsidR="00965EBD" w:rsidRDefault="008F55A1" w:rsidP="0087412C">
      <w:pPr>
        <w:jc w:val="both"/>
      </w:pPr>
      <w:r>
        <w:t xml:space="preserve">Com base nesses elementos, entende-se que os quantitativos previstos para a nova licitação possuem justificativa documental, pois estão apoiados no histórico de uso, na diversidade de unidades atendidas e na necessidade de manter a continuidade dos serviços </w:t>
      </w:r>
      <w:proofErr w:type="spellStart"/>
      <w:r>
        <w:t>comuns</w:t>
      </w:r>
      <w:proofErr w:type="spellEnd"/>
      <w:r>
        <w:t xml:space="preserve"> de </w:t>
      </w:r>
      <w:proofErr w:type="spellStart"/>
      <w:r>
        <w:t>manutenção</w:t>
      </w:r>
      <w:proofErr w:type="spellEnd"/>
      <w:r>
        <w:t xml:space="preserve"> predial.</w:t>
      </w:r>
      <w:r>
        <w:br w:type="page"/>
      </w:r>
    </w:p>
    <w:p w14:paraId="765C83BD" w14:textId="77777777" w:rsidR="00965EBD" w:rsidRDefault="008F55A1">
      <w:pPr>
        <w:pStyle w:val="HeadingCustom"/>
      </w:pPr>
      <w:r>
        <w:lastRenderedPageBreak/>
        <w:t>Anexo I - Relação entre documentos de suporte, dotações/créditos e empenhos</w:t>
      </w:r>
    </w:p>
    <w:p w14:paraId="5636EF55" w14:textId="77777777" w:rsidR="00965EBD" w:rsidRDefault="008F55A1">
      <w:pPr>
        <w:jc w:val="both"/>
      </w:pPr>
      <w:r>
        <w:t>O quadro abaixo apresenta a relação utilizada para compor a memória da execução do processo anterior. Foram suprimidas expressões de controle interno da planilha, mantendo apenas as informações necessárias para compreensão no processo.</w:t>
      </w:r>
    </w:p>
    <w:tbl>
      <w:tblPr>
        <w:tblW w:w="0" w:type="auto"/>
        <w:tblBorders>
          <w:top w:val="single" w:sz="4" w:space="0" w:color="D1D5DB"/>
          <w:left w:val="single" w:sz="4" w:space="0" w:color="D1D5DB"/>
          <w:bottom w:val="single" w:sz="4" w:space="0" w:color="D1D5DB"/>
          <w:right w:val="single" w:sz="4" w:space="0" w:color="D1D5DB"/>
          <w:insideH w:val="single" w:sz="4" w:space="0" w:color="D1D5DB"/>
          <w:insideV w:val="single" w:sz="4" w:space="0" w:color="D1D5DB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530"/>
        <w:gridCol w:w="2324"/>
        <w:gridCol w:w="1360"/>
        <w:gridCol w:w="2948"/>
      </w:tblGrid>
      <w:tr w:rsidR="00965EBD" w14:paraId="69EF3A1A" w14:textId="77777777">
        <w:trPr>
          <w:tblHeader/>
        </w:trPr>
        <w:tc>
          <w:tcPr>
            <w:tcW w:w="1417" w:type="dxa"/>
            <w:shd w:val="clear" w:color="auto" w:fill="4B5563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4886B85" w14:textId="6FA36D91" w:rsidR="00965EBD" w:rsidRDefault="008F55A1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Doc. SEI</w:t>
            </w:r>
          </w:p>
        </w:tc>
        <w:tc>
          <w:tcPr>
            <w:tcW w:w="1530" w:type="dxa"/>
            <w:shd w:val="clear" w:color="auto" w:fill="4B5563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0918669" w14:textId="77777777" w:rsidR="00965EBD" w:rsidRDefault="008F55A1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ND/NC</w:t>
            </w:r>
          </w:p>
        </w:tc>
        <w:tc>
          <w:tcPr>
            <w:tcW w:w="2324" w:type="dxa"/>
            <w:shd w:val="clear" w:color="auto" w:fill="4B5563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9DE53B7" w14:textId="77777777" w:rsidR="00965EBD" w:rsidRDefault="008F55A1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Empenho(s)</w:t>
            </w:r>
          </w:p>
        </w:tc>
        <w:tc>
          <w:tcPr>
            <w:tcW w:w="1360" w:type="dxa"/>
            <w:shd w:val="clear" w:color="auto" w:fill="4B5563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13E910F" w14:textId="77777777" w:rsidR="00965EBD" w:rsidRDefault="008F55A1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Valor</w:t>
            </w:r>
          </w:p>
        </w:tc>
        <w:tc>
          <w:tcPr>
            <w:tcW w:w="2948" w:type="dxa"/>
            <w:shd w:val="clear" w:color="auto" w:fill="4B5563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84FD6C6" w14:textId="77777777" w:rsidR="00965EBD" w:rsidRDefault="008F55A1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Destinação indicada</w:t>
            </w:r>
          </w:p>
        </w:tc>
      </w:tr>
      <w:tr w:rsidR="00965EBD" w14:paraId="056B4C74" w14:textId="77777777">
        <w:tc>
          <w:tcPr>
            <w:tcW w:w="141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94DEED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5715661</w:t>
            </w:r>
          </w:p>
        </w:tc>
        <w:tc>
          <w:tcPr>
            <w:tcW w:w="153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F38D7A7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2025ND001390</w:t>
            </w:r>
          </w:p>
        </w:tc>
        <w:tc>
          <w:tcPr>
            <w:tcW w:w="232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2B60C4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2025NE001142; 2025NE001143; 2025NE001144; 2025NE001145; 2025NE001149; 2025NE001152; 2025NE001154; 2025NE001155; 2025NE001157; 2025NE001158; 2025NE001163; 2025NE001367</w:t>
            </w:r>
          </w:p>
        </w:tc>
        <w:tc>
          <w:tcPr>
            <w:tcW w:w="13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D025F01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R$ 1.198.153,50</w:t>
            </w:r>
          </w:p>
        </w:tc>
        <w:tc>
          <w:tcPr>
            <w:tcW w:w="294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038753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PREF/PROADI - Cidade Universitária</w:t>
            </w:r>
          </w:p>
        </w:tc>
      </w:tr>
      <w:tr w:rsidR="00965EBD" w14:paraId="4253ABF2" w14:textId="77777777">
        <w:tc>
          <w:tcPr>
            <w:tcW w:w="141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60B4B1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5759028</w:t>
            </w:r>
          </w:p>
        </w:tc>
        <w:tc>
          <w:tcPr>
            <w:tcW w:w="153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00A6C5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2025ND001615</w:t>
            </w:r>
          </w:p>
        </w:tc>
        <w:tc>
          <w:tcPr>
            <w:tcW w:w="232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90A9D7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2025NE001389</w:t>
            </w:r>
          </w:p>
        </w:tc>
        <w:tc>
          <w:tcPr>
            <w:tcW w:w="136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7470A5E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R$ 1.000.035,55</w:t>
            </w:r>
          </w:p>
        </w:tc>
        <w:tc>
          <w:tcPr>
            <w:tcW w:w="2948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B65900A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PREF/PROADI - Cidade Universitária</w:t>
            </w:r>
          </w:p>
        </w:tc>
      </w:tr>
      <w:tr w:rsidR="00965EBD" w14:paraId="753AAA28" w14:textId="77777777">
        <w:tc>
          <w:tcPr>
            <w:tcW w:w="141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EF8345D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5862642</w:t>
            </w:r>
          </w:p>
        </w:tc>
        <w:tc>
          <w:tcPr>
            <w:tcW w:w="153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2FD9845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2025ND002099</w:t>
            </w:r>
          </w:p>
        </w:tc>
        <w:tc>
          <w:tcPr>
            <w:tcW w:w="232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5C769A8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2025NE002415</w:t>
            </w:r>
          </w:p>
        </w:tc>
        <w:tc>
          <w:tcPr>
            <w:tcW w:w="13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E2D1CAA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R$ 3.320,00</w:t>
            </w:r>
          </w:p>
        </w:tc>
        <w:tc>
          <w:tcPr>
            <w:tcW w:w="294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B155E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INFI - Laboratório Multiusuário</w:t>
            </w:r>
          </w:p>
        </w:tc>
      </w:tr>
      <w:tr w:rsidR="00965EBD" w14:paraId="594E7BAC" w14:textId="77777777">
        <w:tc>
          <w:tcPr>
            <w:tcW w:w="141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69EB5F1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5859231</w:t>
            </w:r>
          </w:p>
        </w:tc>
        <w:tc>
          <w:tcPr>
            <w:tcW w:w="153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1B6D0AA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2025ND002112</w:t>
            </w:r>
          </w:p>
        </w:tc>
        <w:tc>
          <w:tcPr>
            <w:tcW w:w="232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D6FFC1A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2025NE002027</w:t>
            </w:r>
          </w:p>
        </w:tc>
        <w:tc>
          <w:tcPr>
            <w:tcW w:w="136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C272C1E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R$ 3.300,00</w:t>
            </w:r>
          </w:p>
        </w:tc>
        <w:tc>
          <w:tcPr>
            <w:tcW w:w="2948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5D436FE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INFI - Laboratório Didático</w:t>
            </w:r>
          </w:p>
        </w:tc>
      </w:tr>
      <w:tr w:rsidR="00965EBD" w14:paraId="36B24970" w14:textId="77777777">
        <w:tc>
          <w:tcPr>
            <w:tcW w:w="141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2EB67AD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5954317</w:t>
            </w:r>
          </w:p>
        </w:tc>
        <w:tc>
          <w:tcPr>
            <w:tcW w:w="153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BF52ACC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2025ND002500</w:t>
            </w:r>
          </w:p>
        </w:tc>
        <w:tc>
          <w:tcPr>
            <w:tcW w:w="232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778A8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2025NE002191</w:t>
            </w:r>
          </w:p>
        </w:tc>
        <w:tc>
          <w:tcPr>
            <w:tcW w:w="13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009721F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R$ 60.000,00</w:t>
            </w:r>
          </w:p>
        </w:tc>
        <w:tc>
          <w:tcPr>
            <w:tcW w:w="294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56BE163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PREF/PROADI - Cidade Universitária</w:t>
            </w:r>
          </w:p>
        </w:tc>
      </w:tr>
      <w:tr w:rsidR="00965EBD" w14:paraId="3FB70FAA" w14:textId="77777777">
        <w:tc>
          <w:tcPr>
            <w:tcW w:w="141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0B8298C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5994652</w:t>
            </w:r>
          </w:p>
        </w:tc>
        <w:tc>
          <w:tcPr>
            <w:tcW w:w="153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41ED439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2025ND002673</w:t>
            </w:r>
          </w:p>
        </w:tc>
        <w:tc>
          <w:tcPr>
            <w:tcW w:w="232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DC06BF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2025NE002412; 2025NE002413</w:t>
            </w:r>
          </w:p>
        </w:tc>
        <w:tc>
          <w:tcPr>
            <w:tcW w:w="136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9FBCE95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R$ 31.143,90</w:t>
            </w:r>
          </w:p>
        </w:tc>
        <w:tc>
          <w:tcPr>
            <w:tcW w:w="2948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C3105C4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PROPP - pesquisa</w:t>
            </w:r>
          </w:p>
        </w:tc>
      </w:tr>
      <w:tr w:rsidR="00965EBD" w14:paraId="2B19B734" w14:textId="77777777">
        <w:tc>
          <w:tcPr>
            <w:tcW w:w="141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CE0AFF7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6008069</w:t>
            </w:r>
          </w:p>
        </w:tc>
        <w:tc>
          <w:tcPr>
            <w:tcW w:w="153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2CB9450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2025ND002787</w:t>
            </w:r>
          </w:p>
        </w:tc>
        <w:tc>
          <w:tcPr>
            <w:tcW w:w="232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058505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2025NE002656</w:t>
            </w:r>
          </w:p>
        </w:tc>
        <w:tc>
          <w:tcPr>
            <w:tcW w:w="13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9CD075C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R$ 40.000,00</w:t>
            </w:r>
          </w:p>
        </w:tc>
        <w:tc>
          <w:tcPr>
            <w:tcW w:w="294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A0062D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ESAN - manutenção predial</w:t>
            </w:r>
          </w:p>
        </w:tc>
      </w:tr>
      <w:tr w:rsidR="00965EBD" w14:paraId="6118440A" w14:textId="77777777">
        <w:tc>
          <w:tcPr>
            <w:tcW w:w="141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4960AFA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6008613</w:t>
            </w:r>
          </w:p>
        </w:tc>
        <w:tc>
          <w:tcPr>
            <w:tcW w:w="153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2FDE6D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2025ND002805</w:t>
            </w:r>
          </w:p>
        </w:tc>
        <w:tc>
          <w:tcPr>
            <w:tcW w:w="232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674F1FC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2025NE002660</w:t>
            </w:r>
          </w:p>
        </w:tc>
        <w:tc>
          <w:tcPr>
            <w:tcW w:w="136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F742A16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R$ 39.995,25</w:t>
            </w:r>
          </w:p>
        </w:tc>
        <w:tc>
          <w:tcPr>
            <w:tcW w:w="2948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67F6A28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Biotério/PROPP</w:t>
            </w:r>
          </w:p>
        </w:tc>
      </w:tr>
      <w:tr w:rsidR="00965EBD" w14:paraId="43671797" w14:textId="77777777">
        <w:tc>
          <w:tcPr>
            <w:tcW w:w="141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AF726B8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6047923</w:t>
            </w:r>
          </w:p>
        </w:tc>
        <w:tc>
          <w:tcPr>
            <w:tcW w:w="153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695610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2025ND003003</w:t>
            </w:r>
          </w:p>
        </w:tc>
        <w:tc>
          <w:tcPr>
            <w:tcW w:w="232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B8DB1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2025NE002795</w:t>
            </w:r>
          </w:p>
        </w:tc>
        <w:tc>
          <w:tcPr>
            <w:tcW w:w="13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DBA7B3D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R$ 49.671,45</w:t>
            </w:r>
          </w:p>
        </w:tc>
        <w:tc>
          <w:tcPr>
            <w:tcW w:w="294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616CA98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PROPP - funcionamento</w:t>
            </w:r>
          </w:p>
        </w:tc>
      </w:tr>
      <w:tr w:rsidR="00965EBD" w14:paraId="3A5F2F09" w14:textId="77777777">
        <w:tc>
          <w:tcPr>
            <w:tcW w:w="141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500C4A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6061223</w:t>
            </w:r>
          </w:p>
        </w:tc>
        <w:tc>
          <w:tcPr>
            <w:tcW w:w="153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9865CB1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2025ND003074</w:t>
            </w:r>
          </w:p>
        </w:tc>
        <w:tc>
          <w:tcPr>
            <w:tcW w:w="232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29EDA73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2025NE002949</w:t>
            </w:r>
          </w:p>
        </w:tc>
        <w:tc>
          <w:tcPr>
            <w:tcW w:w="136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32F5A0E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R$ 75.775,90</w:t>
            </w:r>
          </w:p>
        </w:tc>
        <w:tc>
          <w:tcPr>
            <w:tcW w:w="2948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A9E6A41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CPAN e INMA</w:t>
            </w:r>
          </w:p>
        </w:tc>
      </w:tr>
      <w:tr w:rsidR="00965EBD" w14:paraId="17092D56" w14:textId="77777777">
        <w:tc>
          <w:tcPr>
            <w:tcW w:w="141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09C3A91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6061559</w:t>
            </w:r>
          </w:p>
        </w:tc>
        <w:tc>
          <w:tcPr>
            <w:tcW w:w="153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47FC5C3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2025ND003075</w:t>
            </w:r>
          </w:p>
        </w:tc>
        <w:tc>
          <w:tcPr>
            <w:tcW w:w="232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4D291B3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2025NE002991 (Não considerar - anulada); 2025NE002991 (Registro da anulação)</w:t>
            </w:r>
          </w:p>
        </w:tc>
        <w:tc>
          <w:tcPr>
            <w:tcW w:w="13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D2C3AEC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Sem valor somado</w:t>
            </w:r>
          </w:p>
        </w:tc>
        <w:tc>
          <w:tcPr>
            <w:tcW w:w="294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4DD40B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Cidade Universitária - EIND Vander Loubet</w:t>
            </w:r>
          </w:p>
        </w:tc>
      </w:tr>
      <w:tr w:rsidR="00965EBD" w14:paraId="2511DE8A" w14:textId="77777777">
        <w:tc>
          <w:tcPr>
            <w:tcW w:w="141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61D0931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6062369</w:t>
            </w:r>
          </w:p>
        </w:tc>
        <w:tc>
          <w:tcPr>
            <w:tcW w:w="153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2F68B8C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2025ND003079</w:t>
            </w:r>
          </w:p>
        </w:tc>
        <w:tc>
          <w:tcPr>
            <w:tcW w:w="232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7543F2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2025NE002940</w:t>
            </w:r>
          </w:p>
        </w:tc>
        <w:tc>
          <w:tcPr>
            <w:tcW w:w="136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6082F23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R$ 8.720,89</w:t>
            </w:r>
          </w:p>
        </w:tc>
        <w:tc>
          <w:tcPr>
            <w:tcW w:w="2948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05155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PROPP/PROAP</w:t>
            </w:r>
          </w:p>
        </w:tc>
      </w:tr>
      <w:tr w:rsidR="00965EBD" w14:paraId="2D7A26A1" w14:textId="77777777">
        <w:tc>
          <w:tcPr>
            <w:tcW w:w="141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99325E1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6102445</w:t>
            </w:r>
          </w:p>
        </w:tc>
        <w:tc>
          <w:tcPr>
            <w:tcW w:w="153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D210918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2025ND003254</w:t>
            </w:r>
          </w:p>
        </w:tc>
        <w:tc>
          <w:tcPr>
            <w:tcW w:w="232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66CE2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2025NE003130</w:t>
            </w:r>
          </w:p>
        </w:tc>
        <w:tc>
          <w:tcPr>
            <w:tcW w:w="13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E00D391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R$ 254.998,70</w:t>
            </w:r>
          </w:p>
        </w:tc>
        <w:tc>
          <w:tcPr>
            <w:tcW w:w="294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0C12A2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Medicina - CPTL</w:t>
            </w:r>
          </w:p>
        </w:tc>
      </w:tr>
      <w:tr w:rsidR="00965EBD" w14:paraId="0AF31527" w14:textId="77777777">
        <w:tc>
          <w:tcPr>
            <w:tcW w:w="141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228C4E1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6102586</w:t>
            </w:r>
          </w:p>
        </w:tc>
        <w:tc>
          <w:tcPr>
            <w:tcW w:w="153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115D623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2025ND003285</w:t>
            </w:r>
          </w:p>
        </w:tc>
        <w:tc>
          <w:tcPr>
            <w:tcW w:w="232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DC4D3DC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2025NE003139</w:t>
            </w:r>
          </w:p>
        </w:tc>
        <w:tc>
          <w:tcPr>
            <w:tcW w:w="136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005BE9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R$ 999.998,86</w:t>
            </w:r>
          </w:p>
        </w:tc>
        <w:tc>
          <w:tcPr>
            <w:tcW w:w="2948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FD2F44D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PROADI/PNAES</w:t>
            </w:r>
          </w:p>
        </w:tc>
      </w:tr>
      <w:tr w:rsidR="00965EBD" w14:paraId="4E1213D9" w14:textId="77777777">
        <w:tc>
          <w:tcPr>
            <w:tcW w:w="141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A7F314A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6120417</w:t>
            </w:r>
          </w:p>
        </w:tc>
        <w:tc>
          <w:tcPr>
            <w:tcW w:w="153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C92BF98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2025ND003318</w:t>
            </w:r>
          </w:p>
        </w:tc>
        <w:tc>
          <w:tcPr>
            <w:tcW w:w="232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4CD10A5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2025NE003152</w:t>
            </w:r>
          </w:p>
        </w:tc>
        <w:tc>
          <w:tcPr>
            <w:tcW w:w="13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A046F78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R$ 60.000,00</w:t>
            </w:r>
          </w:p>
        </w:tc>
        <w:tc>
          <w:tcPr>
            <w:tcW w:w="294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7352D26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PROADI - manutenção</w:t>
            </w:r>
          </w:p>
        </w:tc>
      </w:tr>
      <w:tr w:rsidR="00965EBD" w14:paraId="48889093" w14:textId="77777777">
        <w:tc>
          <w:tcPr>
            <w:tcW w:w="141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6904E37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6139718</w:t>
            </w:r>
          </w:p>
        </w:tc>
        <w:tc>
          <w:tcPr>
            <w:tcW w:w="153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9155A6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2025ND003393</w:t>
            </w:r>
          </w:p>
        </w:tc>
        <w:tc>
          <w:tcPr>
            <w:tcW w:w="232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33A6476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2025NE003244</w:t>
            </w:r>
          </w:p>
        </w:tc>
        <w:tc>
          <w:tcPr>
            <w:tcW w:w="136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22CAF13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R$ 699.992,50</w:t>
            </w:r>
          </w:p>
        </w:tc>
        <w:tc>
          <w:tcPr>
            <w:tcW w:w="2948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7454C2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PROADI - ARP 20/2025</w:t>
            </w:r>
          </w:p>
        </w:tc>
      </w:tr>
      <w:tr w:rsidR="00965EBD" w14:paraId="17689F62" w14:textId="77777777">
        <w:tc>
          <w:tcPr>
            <w:tcW w:w="141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A1F27A7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6147098</w:t>
            </w:r>
          </w:p>
        </w:tc>
        <w:tc>
          <w:tcPr>
            <w:tcW w:w="153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840F9B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2025ND003415</w:t>
            </w:r>
          </w:p>
        </w:tc>
        <w:tc>
          <w:tcPr>
            <w:tcW w:w="232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FBA0A8C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2025NE003250</w:t>
            </w:r>
          </w:p>
        </w:tc>
        <w:tc>
          <w:tcPr>
            <w:tcW w:w="13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F3387DC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R$ 249.996,75</w:t>
            </w:r>
          </w:p>
        </w:tc>
        <w:tc>
          <w:tcPr>
            <w:tcW w:w="294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6EFC515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HUB de Inovação e Acolhimento - Casa de Hóspedes</w:t>
            </w:r>
          </w:p>
        </w:tc>
      </w:tr>
      <w:tr w:rsidR="00965EBD" w14:paraId="45E402B4" w14:textId="77777777">
        <w:tc>
          <w:tcPr>
            <w:tcW w:w="141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3B72388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6430549</w:t>
            </w:r>
          </w:p>
        </w:tc>
        <w:tc>
          <w:tcPr>
            <w:tcW w:w="153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DAE356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2026NC001020</w:t>
            </w:r>
          </w:p>
        </w:tc>
        <w:tc>
          <w:tcPr>
            <w:tcW w:w="232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50264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2026NE001043</w:t>
            </w:r>
          </w:p>
        </w:tc>
        <w:tc>
          <w:tcPr>
            <w:tcW w:w="1360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D9F31A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R$ 200.000,00</w:t>
            </w:r>
          </w:p>
        </w:tc>
        <w:tc>
          <w:tcPr>
            <w:tcW w:w="2948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44FD67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FAODO - Clínica Odontológica</w:t>
            </w:r>
          </w:p>
        </w:tc>
      </w:tr>
      <w:tr w:rsidR="00965EBD" w14:paraId="2FFE4024" w14:textId="77777777">
        <w:tc>
          <w:tcPr>
            <w:tcW w:w="141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488669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6436907</w:t>
            </w:r>
          </w:p>
        </w:tc>
        <w:tc>
          <w:tcPr>
            <w:tcW w:w="153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4594DE1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2026NC001059</w:t>
            </w:r>
          </w:p>
        </w:tc>
        <w:tc>
          <w:tcPr>
            <w:tcW w:w="232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10D5B26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2026NE001163; 2026NE001166</w:t>
            </w:r>
          </w:p>
        </w:tc>
        <w:tc>
          <w:tcPr>
            <w:tcW w:w="136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86E934D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R$ 199.997,00</w:t>
            </w:r>
          </w:p>
        </w:tc>
        <w:tc>
          <w:tcPr>
            <w:tcW w:w="294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515CA4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FAMED e INISA</w:t>
            </w:r>
          </w:p>
        </w:tc>
      </w:tr>
    </w:tbl>
    <w:p w14:paraId="47EF74F4" w14:textId="77777777" w:rsidR="00965EBD" w:rsidRDefault="008F55A1">
      <w:pPr>
        <w:pStyle w:val="CaptionStyle"/>
      </w:pPr>
      <w:r>
        <w:t>Quadro 4 - Relação documental resumida utilizada na memória de cálculo.</w:t>
      </w:r>
    </w:p>
    <w:p w14:paraId="4866803E" w14:textId="77777777" w:rsidR="00965EBD" w:rsidRDefault="008F55A1">
      <w:r>
        <w:br w:type="page"/>
      </w:r>
    </w:p>
    <w:p w14:paraId="1F52AEEE" w14:textId="77777777" w:rsidR="00965EBD" w:rsidRDefault="008F55A1">
      <w:pPr>
        <w:pStyle w:val="HeadingCustom"/>
      </w:pPr>
      <w:r>
        <w:lastRenderedPageBreak/>
        <w:t>Anexo II - Notas de empenho utilizadas no demonstrativo</w:t>
      </w:r>
    </w:p>
    <w:p w14:paraId="420DA339" w14:textId="77777777" w:rsidR="00965EBD" w:rsidRDefault="008F55A1">
      <w:pPr>
        <w:jc w:val="both"/>
      </w:pPr>
      <w:r>
        <w:t>O quadro abaixo detalha os empenhos utilizados para compor o valor de R$ 5.175.100,25. A NE 2025NE002991 não aparece como valor somado, pois foi anulada/zerada e substituída pelo reempenho correspondente.</w:t>
      </w:r>
    </w:p>
    <w:tbl>
      <w:tblPr>
        <w:tblW w:w="0" w:type="auto"/>
        <w:tblBorders>
          <w:top w:val="single" w:sz="4" w:space="0" w:color="D1D5DB"/>
          <w:left w:val="single" w:sz="4" w:space="0" w:color="D1D5DB"/>
          <w:bottom w:val="single" w:sz="4" w:space="0" w:color="D1D5DB"/>
          <w:right w:val="single" w:sz="4" w:space="0" w:color="D1D5DB"/>
          <w:insideH w:val="single" w:sz="4" w:space="0" w:color="D1D5DB"/>
          <w:insideV w:val="single" w:sz="4" w:space="0" w:color="D1D5DB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1445"/>
        <w:gridCol w:w="1077"/>
        <w:gridCol w:w="1275"/>
        <w:gridCol w:w="1389"/>
        <w:gridCol w:w="1134"/>
        <w:gridCol w:w="2182"/>
      </w:tblGrid>
      <w:tr w:rsidR="00965EBD" w14:paraId="55DE6D1E" w14:textId="77777777">
        <w:trPr>
          <w:tblHeader/>
        </w:trPr>
        <w:tc>
          <w:tcPr>
            <w:tcW w:w="1077" w:type="dxa"/>
            <w:shd w:val="clear" w:color="auto" w:fill="4B5563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03B957B" w14:textId="77777777" w:rsidR="00965EBD" w:rsidRDefault="008F55A1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SEI NE</w:t>
            </w:r>
          </w:p>
        </w:tc>
        <w:tc>
          <w:tcPr>
            <w:tcW w:w="1445" w:type="dxa"/>
            <w:shd w:val="clear" w:color="auto" w:fill="4B5563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8E24602" w14:textId="77777777" w:rsidR="00965EBD" w:rsidRDefault="008F55A1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Nota de empenho</w:t>
            </w:r>
          </w:p>
        </w:tc>
        <w:tc>
          <w:tcPr>
            <w:tcW w:w="1077" w:type="dxa"/>
            <w:shd w:val="clear" w:color="auto" w:fill="4B5563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BA488A8" w14:textId="77777777" w:rsidR="00965EBD" w:rsidRDefault="008F55A1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Data</w:t>
            </w:r>
          </w:p>
        </w:tc>
        <w:tc>
          <w:tcPr>
            <w:tcW w:w="1275" w:type="dxa"/>
            <w:shd w:val="clear" w:color="auto" w:fill="4B5563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21B44E9" w14:textId="77777777" w:rsidR="00965EBD" w:rsidRDefault="008F55A1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Valor</w:t>
            </w:r>
          </w:p>
        </w:tc>
        <w:tc>
          <w:tcPr>
            <w:tcW w:w="1389" w:type="dxa"/>
            <w:shd w:val="clear" w:color="auto" w:fill="4B5563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B2F7B1C" w14:textId="77777777" w:rsidR="00965EBD" w:rsidRDefault="008F55A1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ND/NC</w:t>
            </w:r>
          </w:p>
        </w:tc>
        <w:tc>
          <w:tcPr>
            <w:tcW w:w="1134" w:type="dxa"/>
            <w:shd w:val="clear" w:color="auto" w:fill="4B5563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929A31" w14:textId="77777777" w:rsidR="00965EBD" w:rsidRDefault="008F55A1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Doc. SEI de suporte</w:t>
            </w:r>
          </w:p>
        </w:tc>
        <w:tc>
          <w:tcPr>
            <w:tcW w:w="2182" w:type="dxa"/>
            <w:shd w:val="clear" w:color="auto" w:fill="4B5563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E322C68" w14:textId="77777777" w:rsidR="00965EBD" w:rsidRDefault="008F55A1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Destinação indicada</w:t>
            </w:r>
          </w:p>
        </w:tc>
      </w:tr>
      <w:tr w:rsidR="00965EBD" w14:paraId="2C438F61" w14:textId="77777777"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10D01D9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5724240</w:t>
            </w:r>
          </w:p>
        </w:tc>
        <w:tc>
          <w:tcPr>
            <w:tcW w:w="14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B0CB586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2025NE001142</w:t>
            </w:r>
          </w:p>
        </w:tc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19CD1C3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03/07/2025</w:t>
            </w:r>
          </w:p>
        </w:tc>
        <w:tc>
          <w:tcPr>
            <w:tcW w:w="127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827F7E2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R$ 1.033,50</w:t>
            </w:r>
          </w:p>
        </w:tc>
        <w:tc>
          <w:tcPr>
            <w:tcW w:w="138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05D9555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2025ND001390</w:t>
            </w:r>
          </w:p>
        </w:tc>
        <w:tc>
          <w:tcPr>
            <w:tcW w:w="113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136BDDE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5715661</w:t>
            </w:r>
          </w:p>
        </w:tc>
        <w:tc>
          <w:tcPr>
            <w:tcW w:w="218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C1E94EA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PREF/PROADI - Cidade Universitária</w:t>
            </w:r>
          </w:p>
        </w:tc>
      </w:tr>
      <w:tr w:rsidR="00965EBD" w14:paraId="5E44211B" w14:textId="77777777"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6E04E53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5724244</w:t>
            </w:r>
          </w:p>
        </w:tc>
        <w:tc>
          <w:tcPr>
            <w:tcW w:w="14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6298C5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2025NE001143</w:t>
            </w:r>
          </w:p>
        </w:tc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2F916EF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03/07/2025</w:t>
            </w:r>
          </w:p>
        </w:tc>
        <w:tc>
          <w:tcPr>
            <w:tcW w:w="127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8F18CF0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R$ 365,00</w:t>
            </w:r>
          </w:p>
        </w:tc>
        <w:tc>
          <w:tcPr>
            <w:tcW w:w="1389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5B8C347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2025ND001390</w:t>
            </w:r>
          </w:p>
        </w:tc>
        <w:tc>
          <w:tcPr>
            <w:tcW w:w="113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C2870CD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5715661</w:t>
            </w:r>
          </w:p>
        </w:tc>
        <w:tc>
          <w:tcPr>
            <w:tcW w:w="2182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67C6BE6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PREF/PROADI - Cidade Universitária</w:t>
            </w:r>
          </w:p>
        </w:tc>
      </w:tr>
      <w:tr w:rsidR="00965EBD" w14:paraId="1A87D9DB" w14:textId="77777777"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6B6FEBE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5724248</w:t>
            </w:r>
          </w:p>
        </w:tc>
        <w:tc>
          <w:tcPr>
            <w:tcW w:w="14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557BB7A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2025NE001144</w:t>
            </w:r>
          </w:p>
        </w:tc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1C02C48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03/07/2025</w:t>
            </w:r>
          </w:p>
        </w:tc>
        <w:tc>
          <w:tcPr>
            <w:tcW w:w="127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46FB4BF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R$ 1.044,00</w:t>
            </w:r>
          </w:p>
        </w:tc>
        <w:tc>
          <w:tcPr>
            <w:tcW w:w="138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C76077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2025ND001390</w:t>
            </w:r>
          </w:p>
        </w:tc>
        <w:tc>
          <w:tcPr>
            <w:tcW w:w="113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0A02E0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5715661</w:t>
            </w:r>
          </w:p>
        </w:tc>
        <w:tc>
          <w:tcPr>
            <w:tcW w:w="218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61D3BB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PREF/PROADI - Cidade Universitária</w:t>
            </w:r>
          </w:p>
        </w:tc>
      </w:tr>
      <w:tr w:rsidR="00965EBD" w14:paraId="1DE9310C" w14:textId="77777777"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8BD7741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5733403</w:t>
            </w:r>
          </w:p>
        </w:tc>
        <w:tc>
          <w:tcPr>
            <w:tcW w:w="14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794EA81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2025NE001145</w:t>
            </w:r>
          </w:p>
        </w:tc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6F5344D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03/07/2025</w:t>
            </w:r>
          </w:p>
        </w:tc>
        <w:tc>
          <w:tcPr>
            <w:tcW w:w="127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7E434DA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R$ 835,00</w:t>
            </w:r>
          </w:p>
        </w:tc>
        <w:tc>
          <w:tcPr>
            <w:tcW w:w="1389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8CC88F5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2025ND001390</w:t>
            </w:r>
          </w:p>
        </w:tc>
        <w:tc>
          <w:tcPr>
            <w:tcW w:w="113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9AED8ED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5715661</w:t>
            </w:r>
          </w:p>
        </w:tc>
        <w:tc>
          <w:tcPr>
            <w:tcW w:w="2182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3C4BF3C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PREF/PROADI - Cidade Universitária</w:t>
            </w:r>
          </w:p>
        </w:tc>
      </w:tr>
      <w:tr w:rsidR="00965EBD" w14:paraId="69FD00E8" w14:textId="77777777"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60B6171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5724254</w:t>
            </w:r>
          </w:p>
        </w:tc>
        <w:tc>
          <w:tcPr>
            <w:tcW w:w="14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DA5FBD9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2025NE001149</w:t>
            </w:r>
          </w:p>
        </w:tc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BB9ED4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04/07/2025</w:t>
            </w:r>
          </w:p>
        </w:tc>
        <w:tc>
          <w:tcPr>
            <w:tcW w:w="127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FC91389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R$ 2.460,00</w:t>
            </w:r>
          </w:p>
        </w:tc>
        <w:tc>
          <w:tcPr>
            <w:tcW w:w="138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FFF7DF5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2025ND001390</w:t>
            </w:r>
          </w:p>
        </w:tc>
        <w:tc>
          <w:tcPr>
            <w:tcW w:w="113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78FFE56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5715661</w:t>
            </w:r>
          </w:p>
        </w:tc>
        <w:tc>
          <w:tcPr>
            <w:tcW w:w="218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A1D1D6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PREF/PROADI - Cidade Universitária</w:t>
            </w:r>
          </w:p>
        </w:tc>
      </w:tr>
      <w:tr w:rsidR="00965EBD" w14:paraId="7121A8CC" w14:textId="77777777"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A18A8FD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5724260</w:t>
            </w:r>
          </w:p>
        </w:tc>
        <w:tc>
          <w:tcPr>
            <w:tcW w:w="14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F17AA2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2025NE001152</w:t>
            </w:r>
          </w:p>
        </w:tc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E8905D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04/07/2025</w:t>
            </w:r>
          </w:p>
        </w:tc>
        <w:tc>
          <w:tcPr>
            <w:tcW w:w="127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9F6F79C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R$ 1.435,50</w:t>
            </w:r>
          </w:p>
        </w:tc>
        <w:tc>
          <w:tcPr>
            <w:tcW w:w="1389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285DB8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2025ND001390</w:t>
            </w:r>
          </w:p>
        </w:tc>
        <w:tc>
          <w:tcPr>
            <w:tcW w:w="113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4430123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5715661</w:t>
            </w:r>
          </w:p>
        </w:tc>
        <w:tc>
          <w:tcPr>
            <w:tcW w:w="2182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8F7FA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PREF/PROADI - Cidade Universitária</w:t>
            </w:r>
          </w:p>
        </w:tc>
      </w:tr>
      <w:tr w:rsidR="00965EBD" w14:paraId="62BB8DEE" w14:textId="77777777"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355869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5724286</w:t>
            </w:r>
          </w:p>
        </w:tc>
        <w:tc>
          <w:tcPr>
            <w:tcW w:w="14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19C2B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2025NE001154</w:t>
            </w:r>
          </w:p>
        </w:tc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E50FC71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04/07/2025</w:t>
            </w:r>
          </w:p>
        </w:tc>
        <w:tc>
          <w:tcPr>
            <w:tcW w:w="127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F159FC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R$ 9.450,50</w:t>
            </w:r>
          </w:p>
        </w:tc>
        <w:tc>
          <w:tcPr>
            <w:tcW w:w="138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D15F7B5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2025ND001390</w:t>
            </w:r>
          </w:p>
        </w:tc>
        <w:tc>
          <w:tcPr>
            <w:tcW w:w="113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ECCA874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5715661</w:t>
            </w:r>
          </w:p>
        </w:tc>
        <w:tc>
          <w:tcPr>
            <w:tcW w:w="218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C6751D8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PREF/PROADI - Cidade Universitária</w:t>
            </w:r>
          </w:p>
        </w:tc>
      </w:tr>
      <w:tr w:rsidR="00965EBD" w14:paraId="31C75230" w14:textId="77777777"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040C1B8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5724290</w:t>
            </w:r>
          </w:p>
        </w:tc>
        <w:tc>
          <w:tcPr>
            <w:tcW w:w="14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F549D03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2025NE001155</w:t>
            </w:r>
          </w:p>
        </w:tc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C186EE1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04/07/2025</w:t>
            </w:r>
          </w:p>
        </w:tc>
        <w:tc>
          <w:tcPr>
            <w:tcW w:w="127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0629211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R$ 4.900,50</w:t>
            </w:r>
          </w:p>
        </w:tc>
        <w:tc>
          <w:tcPr>
            <w:tcW w:w="1389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08A7855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2025ND001390</w:t>
            </w:r>
          </w:p>
        </w:tc>
        <w:tc>
          <w:tcPr>
            <w:tcW w:w="113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B372CC6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5715661</w:t>
            </w:r>
          </w:p>
        </w:tc>
        <w:tc>
          <w:tcPr>
            <w:tcW w:w="2182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EBD5DE1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PREF/PROADI - Cidade Universitária</w:t>
            </w:r>
          </w:p>
        </w:tc>
      </w:tr>
      <w:tr w:rsidR="00965EBD" w14:paraId="31A71226" w14:textId="77777777"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6A8BFEC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5724294</w:t>
            </w:r>
          </w:p>
        </w:tc>
        <w:tc>
          <w:tcPr>
            <w:tcW w:w="14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2D79B5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2025NE001157</w:t>
            </w:r>
          </w:p>
        </w:tc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46E89C8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04/07/2025</w:t>
            </w:r>
          </w:p>
        </w:tc>
        <w:tc>
          <w:tcPr>
            <w:tcW w:w="127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FA89434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R$ 700,00</w:t>
            </w:r>
          </w:p>
        </w:tc>
        <w:tc>
          <w:tcPr>
            <w:tcW w:w="138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14A3A80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2025ND001390</w:t>
            </w:r>
          </w:p>
        </w:tc>
        <w:tc>
          <w:tcPr>
            <w:tcW w:w="113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7B30F67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5715661</w:t>
            </w:r>
          </w:p>
        </w:tc>
        <w:tc>
          <w:tcPr>
            <w:tcW w:w="218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B62A029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PREF/PROADI - Cidade Universitária</w:t>
            </w:r>
          </w:p>
        </w:tc>
      </w:tr>
      <w:tr w:rsidR="00965EBD" w14:paraId="6F8004E5" w14:textId="77777777"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16FF9B1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5724297</w:t>
            </w:r>
          </w:p>
        </w:tc>
        <w:tc>
          <w:tcPr>
            <w:tcW w:w="14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FCAFCD9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2025NE001158</w:t>
            </w:r>
          </w:p>
        </w:tc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531348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04/07/2025</w:t>
            </w:r>
          </w:p>
        </w:tc>
        <w:tc>
          <w:tcPr>
            <w:tcW w:w="127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3179422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R$ 5.520,00</w:t>
            </w:r>
          </w:p>
        </w:tc>
        <w:tc>
          <w:tcPr>
            <w:tcW w:w="1389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A9ADA89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2025ND001390</w:t>
            </w:r>
          </w:p>
        </w:tc>
        <w:tc>
          <w:tcPr>
            <w:tcW w:w="113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1BE68C0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5715661</w:t>
            </w:r>
          </w:p>
        </w:tc>
        <w:tc>
          <w:tcPr>
            <w:tcW w:w="2182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0C5635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PREF/PROADI - Cidade Universitária</w:t>
            </w:r>
          </w:p>
        </w:tc>
      </w:tr>
      <w:tr w:rsidR="00965EBD" w14:paraId="4BD00A4F" w14:textId="77777777"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D48C9A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5724859</w:t>
            </w:r>
          </w:p>
        </w:tc>
        <w:tc>
          <w:tcPr>
            <w:tcW w:w="14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C6D5DF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2025NE001163</w:t>
            </w:r>
          </w:p>
        </w:tc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ABBADF1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04/07/2025</w:t>
            </w:r>
          </w:p>
        </w:tc>
        <w:tc>
          <w:tcPr>
            <w:tcW w:w="127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D0CDA21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R$ 4.091,50</w:t>
            </w:r>
          </w:p>
        </w:tc>
        <w:tc>
          <w:tcPr>
            <w:tcW w:w="138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1190D31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2025ND001390</w:t>
            </w:r>
          </w:p>
        </w:tc>
        <w:tc>
          <w:tcPr>
            <w:tcW w:w="113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1BC52D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5715661</w:t>
            </w:r>
          </w:p>
        </w:tc>
        <w:tc>
          <w:tcPr>
            <w:tcW w:w="218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6827EA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PREF/PROADI - Cidade Universitária</w:t>
            </w:r>
          </w:p>
        </w:tc>
      </w:tr>
      <w:tr w:rsidR="00965EBD" w14:paraId="65E65D08" w14:textId="77777777"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7284B6D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5760439</w:t>
            </w:r>
          </w:p>
        </w:tc>
        <w:tc>
          <w:tcPr>
            <w:tcW w:w="14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FE23618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2025NE001367</w:t>
            </w:r>
          </w:p>
        </w:tc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441F19E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22/07/2025</w:t>
            </w:r>
          </w:p>
        </w:tc>
        <w:tc>
          <w:tcPr>
            <w:tcW w:w="127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0DEE508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R$ 1.166.318,00</w:t>
            </w:r>
          </w:p>
        </w:tc>
        <w:tc>
          <w:tcPr>
            <w:tcW w:w="1389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2054B4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2025ND001390</w:t>
            </w:r>
          </w:p>
        </w:tc>
        <w:tc>
          <w:tcPr>
            <w:tcW w:w="113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026E2A6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5715661</w:t>
            </w:r>
          </w:p>
        </w:tc>
        <w:tc>
          <w:tcPr>
            <w:tcW w:w="2182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ED1E90C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PREF/PROADI - Cidade Universitária</w:t>
            </w:r>
          </w:p>
        </w:tc>
      </w:tr>
      <w:tr w:rsidR="00965EBD" w14:paraId="353A3DE7" w14:textId="77777777"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18BD66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5767320</w:t>
            </w:r>
          </w:p>
        </w:tc>
        <w:tc>
          <w:tcPr>
            <w:tcW w:w="14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CADB0E4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2025NE001389</w:t>
            </w:r>
          </w:p>
        </w:tc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E681BDB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24/07/2025</w:t>
            </w:r>
          </w:p>
        </w:tc>
        <w:tc>
          <w:tcPr>
            <w:tcW w:w="127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B01724E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R$ 1.000.035,55</w:t>
            </w:r>
          </w:p>
        </w:tc>
        <w:tc>
          <w:tcPr>
            <w:tcW w:w="138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18AFAB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2025ND001615</w:t>
            </w:r>
          </w:p>
        </w:tc>
        <w:tc>
          <w:tcPr>
            <w:tcW w:w="113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BC048E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5759028</w:t>
            </w:r>
          </w:p>
        </w:tc>
        <w:tc>
          <w:tcPr>
            <w:tcW w:w="218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ABA396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PREF/PROADI - Cidade Universitária</w:t>
            </w:r>
          </w:p>
        </w:tc>
      </w:tr>
      <w:tr w:rsidR="00965EBD" w14:paraId="5C69B978" w14:textId="77777777"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66593F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5951834</w:t>
            </w:r>
          </w:p>
        </w:tc>
        <w:tc>
          <w:tcPr>
            <w:tcW w:w="14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1E97A43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2025NE002027</w:t>
            </w:r>
          </w:p>
        </w:tc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50443E5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06/10/2025</w:t>
            </w:r>
          </w:p>
        </w:tc>
        <w:tc>
          <w:tcPr>
            <w:tcW w:w="127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FAD5CB8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R$ 3.300,00</w:t>
            </w:r>
          </w:p>
        </w:tc>
        <w:tc>
          <w:tcPr>
            <w:tcW w:w="1389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8CABEFC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2025ND002112</w:t>
            </w:r>
          </w:p>
        </w:tc>
        <w:tc>
          <w:tcPr>
            <w:tcW w:w="113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50D8F9A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5859231</w:t>
            </w:r>
          </w:p>
        </w:tc>
        <w:tc>
          <w:tcPr>
            <w:tcW w:w="2182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44B00C7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INFI - Laboratório Didático</w:t>
            </w:r>
          </w:p>
        </w:tc>
      </w:tr>
      <w:tr w:rsidR="00965EBD" w14:paraId="0DBC17CA" w14:textId="77777777"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EFD0F00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5984197</w:t>
            </w:r>
          </w:p>
        </w:tc>
        <w:tc>
          <w:tcPr>
            <w:tcW w:w="14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D356E1C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2025NE002191</w:t>
            </w:r>
          </w:p>
        </w:tc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5CDEC5B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21/10/2025</w:t>
            </w:r>
          </w:p>
        </w:tc>
        <w:tc>
          <w:tcPr>
            <w:tcW w:w="127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7F14422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R$ 60.000,00</w:t>
            </w:r>
          </w:p>
        </w:tc>
        <w:tc>
          <w:tcPr>
            <w:tcW w:w="138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DCFCDE6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2025ND002500</w:t>
            </w:r>
          </w:p>
        </w:tc>
        <w:tc>
          <w:tcPr>
            <w:tcW w:w="113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81AF30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5954317</w:t>
            </w:r>
          </w:p>
        </w:tc>
        <w:tc>
          <w:tcPr>
            <w:tcW w:w="218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CE95058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PREF/PROADI - Cidade Universitária</w:t>
            </w:r>
          </w:p>
        </w:tc>
      </w:tr>
      <w:tr w:rsidR="00965EBD" w14:paraId="3F486B11" w14:textId="77777777"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3E94F5E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6012629</w:t>
            </w:r>
          </w:p>
        </w:tc>
        <w:tc>
          <w:tcPr>
            <w:tcW w:w="14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896785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2025NE002412</w:t>
            </w:r>
          </w:p>
        </w:tc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F93FF2B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03/11/2025</w:t>
            </w:r>
          </w:p>
        </w:tc>
        <w:tc>
          <w:tcPr>
            <w:tcW w:w="127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B0F2BB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R$ 30.318,90</w:t>
            </w:r>
          </w:p>
        </w:tc>
        <w:tc>
          <w:tcPr>
            <w:tcW w:w="1389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E5CCF2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2025ND002673</w:t>
            </w:r>
          </w:p>
        </w:tc>
        <w:tc>
          <w:tcPr>
            <w:tcW w:w="113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984794A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5994652</w:t>
            </w:r>
          </w:p>
        </w:tc>
        <w:tc>
          <w:tcPr>
            <w:tcW w:w="2182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A2DEF77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PROPP - pesquisa</w:t>
            </w:r>
          </w:p>
        </w:tc>
      </w:tr>
      <w:tr w:rsidR="00965EBD" w14:paraId="058497B5" w14:textId="77777777"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84045EA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6012634</w:t>
            </w:r>
          </w:p>
        </w:tc>
        <w:tc>
          <w:tcPr>
            <w:tcW w:w="14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4C6FA93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2025NE002413</w:t>
            </w:r>
          </w:p>
        </w:tc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087A7B4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03/11/2025</w:t>
            </w:r>
          </w:p>
        </w:tc>
        <w:tc>
          <w:tcPr>
            <w:tcW w:w="127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F39771C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R$ 825,00</w:t>
            </w:r>
          </w:p>
        </w:tc>
        <w:tc>
          <w:tcPr>
            <w:tcW w:w="138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A9B5B64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2025ND002673</w:t>
            </w:r>
          </w:p>
        </w:tc>
        <w:tc>
          <w:tcPr>
            <w:tcW w:w="113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50DECAA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5994652</w:t>
            </w:r>
          </w:p>
        </w:tc>
        <w:tc>
          <w:tcPr>
            <w:tcW w:w="218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23CE75C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PROPP - pesquisa</w:t>
            </w:r>
          </w:p>
        </w:tc>
      </w:tr>
      <w:tr w:rsidR="00965EBD" w14:paraId="4E74DF16" w14:textId="77777777"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ABCA1B7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6012639</w:t>
            </w:r>
          </w:p>
        </w:tc>
        <w:tc>
          <w:tcPr>
            <w:tcW w:w="14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194D4B4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2025NE002415</w:t>
            </w:r>
          </w:p>
        </w:tc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5B0D476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03/11/2025</w:t>
            </w:r>
          </w:p>
        </w:tc>
        <w:tc>
          <w:tcPr>
            <w:tcW w:w="127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BD368E3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R$ 3.320,00</w:t>
            </w:r>
          </w:p>
        </w:tc>
        <w:tc>
          <w:tcPr>
            <w:tcW w:w="1389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86BCB3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2025ND002099</w:t>
            </w:r>
          </w:p>
        </w:tc>
        <w:tc>
          <w:tcPr>
            <w:tcW w:w="113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A60F040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5862642</w:t>
            </w:r>
          </w:p>
        </w:tc>
        <w:tc>
          <w:tcPr>
            <w:tcW w:w="2182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3EDA238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INFI - Laboratório Multiusuário</w:t>
            </w:r>
          </w:p>
        </w:tc>
      </w:tr>
      <w:tr w:rsidR="00965EBD" w14:paraId="6F4FE2F1" w14:textId="77777777"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49F374A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6034186</w:t>
            </w:r>
          </w:p>
        </w:tc>
        <w:tc>
          <w:tcPr>
            <w:tcW w:w="14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B190C18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2025NE002656</w:t>
            </w:r>
          </w:p>
        </w:tc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AF1B216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12/11/2025</w:t>
            </w:r>
          </w:p>
        </w:tc>
        <w:tc>
          <w:tcPr>
            <w:tcW w:w="127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549C6C5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R$ 40.000,00</w:t>
            </w:r>
          </w:p>
        </w:tc>
        <w:tc>
          <w:tcPr>
            <w:tcW w:w="138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A5B1FB3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2025ND002787</w:t>
            </w:r>
          </w:p>
        </w:tc>
        <w:tc>
          <w:tcPr>
            <w:tcW w:w="113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4DBEF58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6008069</w:t>
            </w:r>
          </w:p>
        </w:tc>
        <w:tc>
          <w:tcPr>
            <w:tcW w:w="218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479CA3A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ESAN - manutenção predial</w:t>
            </w:r>
          </w:p>
        </w:tc>
      </w:tr>
      <w:tr w:rsidR="00965EBD" w14:paraId="49520835" w14:textId="77777777"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6C22984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6034200</w:t>
            </w:r>
          </w:p>
        </w:tc>
        <w:tc>
          <w:tcPr>
            <w:tcW w:w="14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1BF916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2025NE002660</w:t>
            </w:r>
          </w:p>
        </w:tc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D3B190D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12/11/2025</w:t>
            </w:r>
          </w:p>
        </w:tc>
        <w:tc>
          <w:tcPr>
            <w:tcW w:w="127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F3CFDBD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R$ 39.995,25</w:t>
            </w:r>
          </w:p>
        </w:tc>
        <w:tc>
          <w:tcPr>
            <w:tcW w:w="1389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1DEF26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2025ND002805</w:t>
            </w:r>
          </w:p>
        </w:tc>
        <w:tc>
          <w:tcPr>
            <w:tcW w:w="113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1075DB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6008613</w:t>
            </w:r>
          </w:p>
        </w:tc>
        <w:tc>
          <w:tcPr>
            <w:tcW w:w="2182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2A2598C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Biotério/PROPP</w:t>
            </w:r>
          </w:p>
        </w:tc>
      </w:tr>
      <w:tr w:rsidR="00965EBD" w14:paraId="1750EC98" w14:textId="77777777"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B11A381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6053353</w:t>
            </w:r>
          </w:p>
        </w:tc>
        <w:tc>
          <w:tcPr>
            <w:tcW w:w="14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EBA8C4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2025NE002795</w:t>
            </w:r>
          </w:p>
        </w:tc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5A4D99B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19/11/2025</w:t>
            </w:r>
          </w:p>
        </w:tc>
        <w:tc>
          <w:tcPr>
            <w:tcW w:w="127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03D10A2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R$ 49.671,45</w:t>
            </w:r>
          </w:p>
        </w:tc>
        <w:tc>
          <w:tcPr>
            <w:tcW w:w="138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1B40479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2025ND003003</w:t>
            </w:r>
          </w:p>
        </w:tc>
        <w:tc>
          <w:tcPr>
            <w:tcW w:w="113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21C65D6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6047923</w:t>
            </w:r>
          </w:p>
        </w:tc>
        <w:tc>
          <w:tcPr>
            <w:tcW w:w="218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67B67FC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PROPP - funcionamento</w:t>
            </w:r>
          </w:p>
        </w:tc>
      </w:tr>
      <w:tr w:rsidR="00965EBD" w14:paraId="13AAEB16" w14:textId="77777777"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691369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6063784</w:t>
            </w:r>
          </w:p>
        </w:tc>
        <w:tc>
          <w:tcPr>
            <w:tcW w:w="14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E93C77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2025NE002940</w:t>
            </w:r>
          </w:p>
        </w:tc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DC17EBE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26/11/2025</w:t>
            </w:r>
          </w:p>
        </w:tc>
        <w:tc>
          <w:tcPr>
            <w:tcW w:w="127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3280CE0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R$ 8.720,89</w:t>
            </w:r>
          </w:p>
        </w:tc>
        <w:tc>
          <w:tcPr>
            <w:tcW w:w="1389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282BCA6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2025ND003079</w:t>
            </w:r>
          </w:p>
        </w:tc>
        <w:tc>
          <w:tcPr>
            <w:tcW w:w="113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C8C0CE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6062369</w:t>
            </w:r>
          </w:p>
        </w:tc>
        <w:tc>
          <w:tcPr>
            <w:tcW w:w="2182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3D73F7A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PROPP/PROAP</w:t>
            </w:r>
          </w:p>
        </w:tc>
      </w:tr>
      <w:tr w:rsidR="00965EBD" w14:paraId="3CEC3991" w14:textId="77777777"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F097493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6063983</w:t>
            </w:r>
          </w:p>
        </w:tc>
        <w:tc>
          <w:tcPr>
            <w:tcW w:w="14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8C9ED1D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2025NE002949</w:t>
            </w:r>
          </w:p>
        </w:tc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59A56D8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26/11/2025</w:t>
            </w:r>
          </w:p>
        </w:tc>
        <w:tc>
          <w:tcPr>
            <w:tcW w:w="127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D023FC3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R$ 75.775,90</w:t>
            </w:r>
          </w:p>
        </w:tc>
        <w:tc>
          <w:tcPr>
            <w:tcW w:w="138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A54E486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2025ND003074</w:t>
            </w:r>
          </w:p>
        </w:tc>
        <w:tc>
          <w:tcPr>
            <w:tcW w:w="113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5CFA380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6061223</w:t>
            </w:r>
          </w:p>
        </w:tc>
        <w:tc>
          <w:tcPr>
            <w:tcW w:w="218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C02F87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CPAN e INMA</w:t>
            </w:r>
          </w:p>
        </w:tc>
      </w:tr>
      <w:tr w:rsidR="00965EBD" w14:paraId="316F41B7" w14:textId="77777777"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D693C41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6109757</w:t>
            </w:r>
          </w:p>
        </w:tc>
        <w:tc>
          <w:tcPr>
            <w:tcW w:w="14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395584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2025NE003130</w:t>
            </w:r>
          </w:p>
        </w:tc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79282DF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10/12/2025</w:t>
            </w:r>
          </w:p>
        </w:tc>
        <w:tc>
          <w:tcPr>
            <w:tcW w:w="127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AB3574B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R$ 254.998,70</w:t>
            </w:r>
          </w:p>
        </w:tc>
        <w:tc>
          <w:tcPr>
            <w:tcW w:w="1389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D288726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2025ND003254</w:t>
            </w:r>
          </w:p>
        </w:tc>
        <w:tc>
          <w:tcPr>
            <w:tcW w:w="113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6D5B1C5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6102445</w:t>
            </w:r>
          </w:p>
        </w:tc>
        <w:tc>
          <w:tcPr>
            <w:tcW w:w="2182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F119AE0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Medicina - CPTL</w:t>
            </w:r>
          </w:p>
        </w:tc>
      </w:tr>
      <w:tr w:rsidR="00965EBD" w14:paraId="1FB21BF4" w14:textId="77777777"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438E81E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6110501</w:t>
            </w:r>
          </w:p>
        </w:tc>
        <w:tc>
          <w:tcPr>
            <w:tcW w:w="14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62D8A2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2025NE003139</w:t>
            </w:r>
          </w:p>
        </w:tc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C1B0B41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10/12/2025</w:t>
            </w:r>
          </w:p>
        </w:tc>
        <w:tc>
          <w:tcPr>
            <w:tcW w:w="127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48BC92E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R$ 999.998,86</w:t>
            </w:r>
          </w:p>
        </w:tc>
        <w:tc>
          <w:tcPr>
            <w:tcW w:w="138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1B1BA4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2025ND003285</w:t>
            </w:r>
          </w:p>
        </w:tc>
        <w:tc>
          <w:tcPr>
            <w:tcW w:w="113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A4359EE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6102586</w:t>
            </w:r>
          </w:p>
        </w:tc>
        <w:tc>
          <w:tcPr>
            <w:tcW w:w="218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4DDE54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PROADI/PNAES</w:t>
            </w:r>
          </w:p>
        </w:tc>
      </w:tr>
      <w:tr w:rsidR="00965EBD" w14:paraId="75E5F369" w14:textId="77777777"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EE731D7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6121226</w:t>
            </w:r>
          </w:p>
        </w:tc>
        <w:tc>
          <w:tcPr>
            <w:tcW w:w="14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66FC28C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2025NE003152</w:t>
            </w:r>
          </w:p>
        </w:tc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8874C9A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12/12/2025</w:t>
            </w:r>
          </w:p>
        </w:tc>
        <w:tc>
          <w:tcPr>
            <w:tcW w:w="127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927E53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R$ 60.000,00</w:t>
            </w:r>
          </w:p>
        </w:tc>
        <w:tc>
          <w:tcPr>
            <w:tcW w:w="1389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404E97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2025ND003318</w:t>
            </w:r>
          </w:p>
        </w:tc>
        <w:tc>
          <w:tcPr>
            <w:tcW w:w="113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B7DD76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6120417</w:t>
            </w:r>
          </w:p>
        </w:tc>
        <w:tc>
          <w:tcPr>
            <w:tcW w:w="2182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5BE0580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PROADI - manutenção</w:t>
            </w:r>
          </w:p>
        </w:tc>
      </w:tr>
      <w:tr w:rsidR="00965EBD" w14:paraId="2FAABE18" w14:textId="77777777"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1B80346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6143129</w:t>
            </w:r>
          </w:p>
        </w:tc>
        <w:tc>
          <w:tcPr>
            <w:tcW w:w="14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625F48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2025NE003244</w:t>
            </w:r>
          </w:p>
        </w:tc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7EE389A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18/12/2025</w:t>
            </w:r>
          </w:p>
        </w:tc>
        <w:tc>
          <w:tcPr>
            <w:tcW w:w="127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8FE57EB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R$ 699.992,50</w:t>
            </w:r>
          </w:p>
        </w:tc>
        <w:tc>
          <w:tcPr>
            <w:tcW w:w="138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07FA266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2025ND003393</w:t>
            </w:r>
          </w:p>
        </w:tc>
        <w:tc>
          <w:tcPr>
            <w:tcW w:w="113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B85D63C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6139718</w:t>
            </w:r>
          </w:p>
        </w:tc>
        <w:tc>
          <w:tcPr>
            <w:tcW w:w="218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8787199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PROADI - ARP 20/2025</w:t>
            </w:r>
          </w:p>
        </w:tc>
      </w:tr>
      <w:tr w:rsidR="00965EBD" w14:paraId="1D20DC77" w14:textId="77777777"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44B6B7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6149533</w:t>
            </w:r>
          </w:p>
        </w:tc>
        <w:tc>
          <w:tcPr>
            <w:tcW w:w="14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C65CE41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2025NE003250</w:t>
            </w:r>
          </w:p>
        </w:tc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8A6654A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22/12/2025</w:t>
            </w:r>
          </w:p>
        </w:tc>
        <w:tc>
          <w:tcPr>
            <w:tcW w:w="127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2887AE8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R$ 249.996,75</w:t>
            </w:r>
          </w:p>
        </w:tc>
        <w:tc>
          <w:tcPr>
            <w:tcW w:w="1389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8E00ADE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2025ND003415</w:t>
            </w:r>
          </w:p>
        </w:tc>
        <w:tc>
          <w:tcPr>
            <w:tcW w:w="113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60DD8C4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6147098</w:t>
            </w:r>
          </w:p>
        </w:tc>
        <w:tc>
          <w:tcPr>
            <w:tcW w:w="2182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C41A34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HUB de Inovação e Acolhimento - Casa de Hóspedes</w:t>
            </w:r>
          </w:p>
        </w:tc>
      </w:tr>
      <w:tr w:rsidR="00965EBD" w14:paraId="0C0E5793" w14:textId="77777777"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0B691A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6434852</w:t>
            </w:r>
          </w:p>
        </w:tc>
        <w:tc>
          <w:tcPr>
            <w:tcW w:w="14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6FDA38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2026NE001043</w:t>
            </w:r>
          </w:p>
        </w:tc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B7679C9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26/05/2026</w:t>
            </w:r>
          </w:p>
        </w:tc>
        <w:tc>
          <w:tcPr>
            <w:tcW w:w="127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2AD967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R$ 200.000,00</w:t>
            </w:r>
          </w:p>
        </w:tc>
        <w:tc>
          <w:tcPr>
            <w:tcW w:w="138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5E325E7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2026NC001020</w:t>
            </w:r>
          </w:p>
        </w:tc>
        <w:tc>
          <w:tcPr>
            <w:tcW w:w="113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631CE75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6430549</w:t>
            </w:r>
          </w:p>
        </w:tc>
        <w:tc>
          <w:tcPr>
            <w:tcW w:w="218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FCA398A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FAODO - Clínica Odontológica</w:t>
            </w:r>
          </w:p>
        </w:tc>
      </w:tr>
      <w:tr w:rsidR="00965EBD" w14:paraId="3EF43919" w14:textId="77777777"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D42605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6457275</w:t>
            </w:r>
          </w:p>
        </w:tc>
        <w:tc>
          <w:tcPr>
            <w:tcW w:w="144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677D84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2026NE001163</w:t>
            </w:r>
          </w:p>
        </w:tc>
        <w:tc>
          <w:tcPr>
            <w:tcW w:w="1077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EB2003B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09/06/2026</w:t>
            </w:r>
          </w:p>
        </w:tc>
        <w:tc>
          <w:tcPr>
            <w:tcW w:w="1275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DBF8D61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R$ 146.771,00</w:t>
            </w:r>
          </w:p>
        </w:tc>
        <w:tc>
          <w:tcPr>
            <w:tcW w:w="1389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89FBA0D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2026NC001059</w:t>
            </w:r>
          </w:p>
        </w:tc>
        <w:tc>
          <w:tcPr>
            <w:tcW w:w="1134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2B14935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6436907</w:t>
            </w:r>
          </w:p>
        </w:tc>
        <w:tc>
          <w:tcPr>
            <w:tcW w:w="2182" w:type="dxa"/>
            <w:shd w:val="clear" w:color="auto" w:fill="F9FAFB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65250D8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FAMED e INISA</w:t>
            </w:r>
          </w:p>
        </w:tc>
      </w:tr>
      <w:tr w:rsidR="00965EBD" w14:paraId="057BAD27" w14:textId="77777777"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A3F4AA0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6457277</w:t>
            </w:r>
          </w:p>
        </w:tc>
        <w:tc>
          <w:tcPr>
            <w:tcW w:w="14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91EAE19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2026NE001166</w:t>
            </w:r>
          </w:p>
        </w:tc>
        <w:tc>
          <w:tcPr>
            <w:tcW w:w="107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09C3FC" w14:textId="77777777" w:rsidR="00965EBD" w:rsidRDefault="008F55A1">
            <w:pPr>
              <w:spacing w:after="0" w:line="240" w:lineRule="auto"/>
              <w:jc w:val="center"/>
            </w:pPr>
            <w:r>
              <w:rPr>
                <w:sz w:val="12"/>
              </w:rPr>
              <w:t>09/06/2026</w:t>
            </w:r>
          </w:p>
        </w:tc>
        <w:tc>
          <w:tcPr>
            <w:tcW w:w="127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6B0584A" w14:textId="77777777" w:rsidR="00965EBD" w:rsidRDefault="008F55A1">
            <w:pPr>
              <w:spacing w:after="0" w:line="240" w:lineRule="auto"/>
              <w:jc w:val="right"/>
            </w:pPr>
            <w:r>
              <w:rPr>
                <w:sz w:val="12"/>
              </w:rPr>
              <w:t>R$ 53.226,00</w:t>
            </w:r>
          </w:p>
        </w:tc>
        <w:tc>
          <w:tcPr>
            <w:tcW w:w="138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637DC22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2026NC001059</w:t>
            </w:r>
          </w:p>
        </w:tc>
        <w:tc>
          <w:tcPr>
            <w:tcW w:w="113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804E89B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6436907</w:t>
            </w:r>
          </w:p>
        </w:tc>
        <w:tc>
          <w:tcPr>
            <w:tcW w:w="218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F5C5D7F" w14:textId="77777777" w:rsidR="00965EBD" w:rsidRDefault="008F55A1">
            <w:pPr>
              <w:spacing w:after="0" w:line="240" w:lineRule="auto"/>
            </w:pPr>
            <w:r>
              <w:rPr>
                <w:sz w:val="12"/>
              </w:rPr>
              <w:t>FAMED e INISA</w:t>
            </w:r>
          </w:p>
        </w:tc>
      </w:tr>
    </w:tbl>
    <w:p w14:paraId="74AE66BD" w14:textId="77777777" w:rsidR="00965EBD" w:rsidRDefault="008F55A1">
      <w:pPr>
        <w:pStyle w:val="CaptionStyle"/>
      </w:pPr>
      <w:r>
        <w:t>Quadro 5 - Detalhamento das notas de empenho utilizadas no demonstrativo.</w:t>
      </w:r>
    </w:p>
    <w:sectPr w:rsidR="00965EBD" w:rsidSect="00034616">
      <w:headerReference w:type="default" r:id="rId8"/>
      <w:footerReference w:type="default" r:id="rId9"/>
      <w:pgSz w:w="11906" w:h="16838"/>
      <w:pgMar w:top="879" w:right="964" w:bottom="765" w:left="964" w:header="397" w:footer="31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D165F" w14:textId="77777777" w:rsidR="008F55A1" w:rsidRDefault="008F55A1">
      <w:pPr>
        <w:spacing w:after="0" w:line="240" w:lineRule="auto"/>
      </w:pPr>
      <w:r>
        <w:separator/>
      </w:r>
    </w:p>
  </w:endnote>
  <w:endnote w:type="continuationSeparator" w:id="0">
    <w:p w14:paraId="416BBFF2" w14:textId="77777777" w:rsidR="008F55A1" w:rsidRDefault="008F5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FDCC5" w14:textId="77777777" w:rsidR="00965EBD" w:rsidRDefault="00965EBD">
    <w:pPr>
      <w:pStyle w:val="Rodap"/>
    </w:pPr>
  </w:p>
  <w:tbl>
    <w:tblPr>
      <w:tblW w:w="0" w:type="auto"/>
      <w:tblBorders>
        <w:top w:val="single" w:sz="0" w:space="0" w:color="FFFFFF"/>
        <w:left w:val="single" w:sz="0" w:space="0" w:color="FFFFFF"/>
        <w:bottom w:val="single" w:sz="0" w:space="0" w:color="FFFFFF"/>
        <w:right w:val="single" w:sz="0" w:space="0" w:color="FFFFFF"/>
        <w:insideH w:val="single" w:sz="0" w:space="0" w:color="FFFFFF"/>
        <w:insideV w:val="single" w:sz="0" w:space="0" w:color="FFFFFF"/>
      </w:tblBorders>
      <w:tblLayout w:type="fixed"/>
      <w:tblLook w:val="04A0" w:firstRow="1" w:lastRow="0" w:firstColumn="1" w:lastColumn="0" w:noHBand="0" w:noVBand="1"/>
    </w:tblPr>
    <w:tblGrid>
      <w:gridCol w:w="4819"/>
      <w:gridCol w:w="4819"/>
    </w:tblGrid>
    <w:tr w:rsidR="00965EBD" w14:paraId="4BD9C9A7" w14:textId="77777777">
      <w:tc>
        <w:tcPr>
          <w:tcW w:w="4819" w:type="dxa"/>
        </w:tcPr>
        <w:p w14:paraId="12C52652" w14:textId="77777777" w:rsidR="00965EBD" w:rsidRDefault="008F55A1">
          <w:pPr>
            <w:spacing w:after="0" w:line="240" w:lineRule="auto"/>
          </w:pPr>
          <w:r>
            <w:rPr>
              <w:color w:val="4B5563"/>
              <w:sz w:val="15"/>
            </w:rPr>
            <w:t xml:space="preserve">Campo Grande/MS - </w:t>
          </w:r>
          <w:proofErr w:type="spellStart"/>
          <w:r>
            <w:rPr>
              <w:color w:val="4B5563"/>
              <w:sz w:val="15"/>
            </w:rPr>
            <w:t>junho</w:t>
          </w:r>
          <w:proofErr w:type="spellEnd"/>
          <w:r>
            <w:rPr>
              <w:color w:val="4B5563"/>
              <w:sz w:val="15"/>
            </w:rPr>
            <w:t xml:space="preserve"> de 2026</w:t>
          </w:r>
        </w:p>
      </w:tc>
      <w:tc>
        <w:tcPr>
          <w:tcW w:w="4819" w:type="dxa"/>
        </w:tcPr>
        <w:p w14:paraId="305BC678" w14:textId="5E4458F2" w:rsidR="00965EBD" w:rsidRDefault="008F55A1">
          <w:pPr>
            <w:jc w:val="right"/>
          </w:pPr>
          <w:r>
            <w:rPr>
              <w:color w:val="4B5563"/>
              <w:sz w:val="15"/>
            </w:rPr>
            <w:t xml:space="preserve">Página </w:t>
          </w:r>
          <w:r>
            <w:rPr>
              <w:color w:val="4B5563"/>
              <w:sz w:val="15"/>
            </w:rPr>
            <w:fldChar w:fldCharType="begin"/>
          </w:r>
          <w:r>
            <w:rPr>
              <w:color w:val="4B5563"/>
              <w:sz w:val="15"/>
            </w:rPr>
            <w:instrText>PAGE</w:instrText>
          </w:r>
          <w:r w:rsidR="001864BC">
            <w:rPr>
              <w:color w:val="4B5563"/>
              <w:sz w:val="15"/>
            </w:rPr>
            <w:fldChar w:fldCharType="separate"/>
          </w:r>
          <w:r w:rsidR="001864BC">
            <w:rPr>
              <w:noProof/>
              <w:color w:val="4B5563"/>
              <w:sz w:val="15"/>
            </w:rPr>
            <w:t>1</w:t>
          </w:r>
          <w:r>
            <w:rPr>
              <w:color w:val="4B5563"/>
              <w:sz w:val="15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8289C" w14:textId="77777777" w:rsidR="008F55A1" w:rsidRDefault="008F55A1">
      <w:pPr>
        <w:spacing w:after="0" w:line="240" w:lineRule="auto"/>
      </w:pPr>
      <w:r>
        <w:separator/>
      </w:r>
    </w:p>
  </w:footnote>
  <w:footnote w:type="continuationSeparator" w:id="0">
    <w:p w14:paraId="4CB1B21E" w14:textId="77777777" w:rsidR="008F55A1" w:rsidRDefault="008F55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76DE0" w14:textId="77777777" w:rsidR="00965EBD" w:rsidRDefault="00965EBD">
    <w:pPr>
      <w:pStyle w:val="Cabealho"/>
    </w:pPr>
  </w:p>
  <w:tbl>
    <w:tblPr>
      <w:tblW w:w="0" w:type="auto"/>
      <w:tblBorders>
        <w:top w:val="single" w:sz="0" w:space="0" w:color="FFFFFF"/>
        <w:left w:val="single" w:sz="0" w:space="0" w:color="FFFFFF"/>
        <w:bottom w:val="single" w:sz="0" w:space="0" w:color="FFFFFF"/>
        <w:right w:val="single" w:sz="0" w:space="0" w:color="FFFFFF"/>
        <w:insideH w:val="single" w:sz="0" w:space="0" w:color="FFFFFF"/>
        <w:insideV w:val="single" w:sz="0" w:space="0" w:color="FFFFFF"/>
      </w:tblBorders>
      <w:tblLayout w:type="fixed"/>
      <w:tblLook w:val="04A0" w:firstRow="1" w:lastRow="0" w:firstColumn="1" w:lastColumn="0" w:noHBand="0" w:noVBand="1"/>
    </w:tblPr>
    <w:tblGrid>
      <w:gridCol w:w="4819"/>
      <w:gridCol w:w="4819"/>
    </w:tblGrid>
    <w:tr w:rsidR="00965EBD" w14:paraId="3129FE35" w14:textId="77777777">
      <w:tc>
        <w:tcPr>
          <w:tcW w:w="4819" w:type="dxa"/>
        </w:tcPr>
        <w:p w14:paraId="7B0EFF6A" w14:textId="77777777" w:rsidR="00965EBD" w:rsidRDefault="008F55A1">
          <w:pPr>
            <w:spacing w:after="0" w:line="240" w:lineRule="auto"/>
          </w:pPr>
          <w:r>
            <w:rPr>
              <w:color w:val="4B5563"/>
              <w:sz w:val="15"/>
            </w:rPr>
            <w:t xml:space="preserve">UFMS - </w:t>
          </w:r>
          <w:proofErr w:type="spellStart"/>
          <w:r>
            <w:rPr>
              <w:color w:val="4B5563"/>
              <w:sz w:val="15"/>
            </w:rPr>
            <w:t>aquisição</w:t>
          </w:r>
          <w:proofErr w:type="spellEnd"/>
          <w:r>
            <w:rPr>
              <w:color w:val="4B5563"/>
              <w:sz w:val="15"/>
            </w:rPr>
            <w:t xml:space="preserve"> de </w:t>
          </w:r>
          <w:proofErr w:type="spellStart"/>
          <w:r>
            <w:rPr>
              <w:color w:val="4B5563"/>
              <w:sz w:val="15"/>
            </w:rPr>
            <w:t>insumos</w:t>
          </w:r>
          <w:proofErr w:type="spellEnd"/>
          <w:r>
            <w:rPr>
              <w:color w:val="4B5563"/>
              <w:sz w:val="15"/>
            </w:rPr>
            <w:t xml:space="preserve"> para </w:t>
          </w:r>
          <w:proofErr w:type="spellStart"/>
          <w:r>
            <w:rPr>
              <w:color w:val="4B5563"/>
              <w:sz w:val="15"/>
            </w:rPr>
            <w:t>manutenção</w:t>
          </w:r>
          <w:proofErr w:type="spellEnd"/>
          <w:r>
            <w:rPr>
              <w:color w:val="4B5563"/>
              <w:sz w:val="15"/>
            </w:rPr>
            <w:t xml:space="preserve"> predial</w:t>
          </w:r>
        </w:p>
      </w:tc>
      <w:tc>
        <w:tcPr>
          <w:tcW w:w="4819" w:type="dxa"/>
        </w:tcPr>
        <w:p w14:paraId="09698BEF" w14:textId="77777777" w:rsidR="00965EBD" w:rsidRDefault="008F55A1">
          <w:pPr>
            <w:spacing w:after="0" w:line="240" w:lineRule="auto"/>
            <w:jc w:val="right"/>
          </w:pPr>
          <w:proofErr w:type="spellStart"/>
          <w:r>
            <w:rPr>
              <w:color w:val="4B5563"/>
              <w:sz w:val="15"/>
            </w:rPr>
            <w:t>Memória</w:t>
          </w:r>
          <w:proofErr w:type="spellEnd"/>
          <w:r>
            <w:rPr>
              <w:color w:val="4B5563"/>
              <w:sz w:val="15"/>
            </w:rPr>
            <w:t xml:space="preserve"> de </w:t>
          </w:r>
          <w:proofErr w:type="spellStart"/>
          <w:r>
            <w:rPr>
              <w:color w:val="4B5563"/>
              <w:sz w:val="15"/>
            </w:rPr>
            <w:t>utilização</w:t>
          </w:r>
          <w:proofErr w:type="spellEnd"/>
          <w:r>
            <w:rPr>
              <w:color w:val="4B5563"/>
              <w:sz w:val="15"/>
            </w:rPr>
            <w:t xml:space="preserve"> do </w:t>
          </w:r>
          <w:proofErr w:type="spellStart"/>
          <w:r>
            <w:rPr>
              <w:color w:val="4B5563"/>
              <w:sz w:val="15"/>
            </w:rPr>
            <w:t>processo</w:t>
          </w:r>
          <w:proofErr w:type="spellEnd"/>
          <w:r>
            <w:rPr>
              <w:color w:val="4B5563"/>
              <w:sz w:val="15"/>
            </w:rPr>
            <w:t xml:space="preserve"> anterior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24668678">
    <w:abstractNumId w:val="8"/>
  </w:num>
  <w:num w:numId="2" w16cid:durableId="1071974395">
    <w:abstractNumId w:val="6"/>
  </w:num>
  <w:num w:numId="3" w16cid:durableId="87238329">
    <w:abstractNumId w:val="5"/>
  </w:num>
  <w:num w:numId="4" w16cid:durableId="1819229833">
    <w:abstractNumId w:val="4"/>
  </w:num>
  <w:num w:numId="5" w16cid:durableId="1302425003">
    <w:abstractNumId w:val="7"/>
  </w:num>
  <w:num w:numId="6" w16cid:durableId="1846819527">
    <w:abstractNumId w:val="3"/>
  </w:num>
  <w:num w:numId="7" w16cid:durableId="1827625449">
    <w:abstractNumId w:val="2"/>
  </w:num>
  <w:num w:numId="8" w16cid:durableId="1052460264">
    <w:abstractNumId w:val="1"/>
  </w:num>
  <w:num w:numId="9" w16cid:durableId="614872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27F7"/>
    <w:rsid w:val="0015074B"/>
    <w:rsid w:val="001864BC"/>
    <w:rsid w:val="00274AAA"/>
    <w:rsid w:val="0029639D"/>
    <w:rsid w:val="00326F90"/>
    <w:rsid w:val="006D3CB5"/>
    <w:rsid w:val="00763289"/>
    <w:rsid w:val="00806FF2"/>
    <w:rsid w:val="0087412C"/>
    <w:rsid w:val="008A07A1"/>
    <w:rsid w:val="008F55A1"/>
    <w:rsid w:val="00965EBD"/>
    <w:rsid w:val="00AA1D8D"/>
    <w:rsid w:val="00B47730"/>
    <w:rsid w:val="00CB0664"/>
    <w:rsid w:val="00DC5F5E"/>
    <w:rsid w:val="00F72C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0AAE5FE8-6238-4D70-BA35-FA18838A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269" w:lineRule="auto"/>
    </w:pPr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ReportTitle">
    <w:name w:val="ReportTitle"/>
    <w:pPr>
      <w:spacing w:after="160"/>
      <w:jc w:val="center"/>
    </w:pPr>
    <w:rPr>
      <w:rFonts w:ascii="Arial" w:hAnsi="Arial"/>
      <w:b/>
      <w:color w:val="1F2937"/>
      <w:sz w:val="26"/>
    </w:rPr>
  </w:style>
  <w:style w:type="paragraph" w:customStyle="1" w:styleId="SubtitleStyle">
    <w:name w:val="SubtitleStyle"/>
    <w:pPr>
      <w:spacing w:after="60"/>
      <w:jc w:val="center"/>
    </w:pPr>
    <w:rPr>
      <w:rFonts w:ascii="Arial" w:hAnsi="Arial"/>
      <w:color w:val="374151"/>
      <w:sz w:val="18"/>
    </w:rPr>
  </w:style>
  <w:style w:type="paragraph" w:customStyle="1" w:styleId="HeadingCustom">
    <w:name w:val="HeadingCustom"/>
    <w:pPr>
      <w:spacing w:before="200" w:after="100"/>
    </w:pPr>
    <w:rPr>
      <w:rFonts w:ascii="Arial" w:hAnsi="Arial"/>
      <w:b/>
      <w:color w:val="1F2937"/>
    </w:rPr>
  </w:style>
  <w:style w:type="paragraph" w:customStyle="1" w:styleId="CaptionStyle">
    <w:name w:val="CaptionStyle"/>
    <w:pPr>
      <w:spacing w:before="60" w:after="120"/>
    </w:pPr>
    <w:rPr>
      <w:rFonts w:ascii="Arial" w:hAnsi="Arial"/>
      <w:color w:val="4B5563"/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2252</Words>
  <Characters>12166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14390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 apoio à estimativa de quantitativos - insumos UFMS</dc:title>
  <dc:subject>Aquisição de insumos para manutenção predial</dc:subject>
  <dc:creator>UFMS</dc:creator>
  <cp:keywords/>
  <dc:description/>
  <cp:lastModifiedBy>Hendrius Savio Martins da Silva</cp:lastModifiedBy>
  <cp:revision>10</cp:revision>
  <dcterms:created xsi:type="dcterms:W3CDTF">2013-12-23T23:15:00Z</dcterms:created>
  <dcterms:modified xsi:type="dcterms:W3CDTF">2026-06-22T19:42:00Z</dcterms:modified>
  <cp:category/>
</cp:coreProperties>
</file>