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2C160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u w:val="single"/>
        </w:rPr>
      </w:pPr>
      <w:r w:rsidRPr="00687B22">
        <w:rPr>
          <w:rFonts w:ascii="Arial" w:hAnsi="Arial" w:cs="Arial"/>
          <w:b/>
          <w:u w:val="single"/>
        </w:rPr>
        <w:t xml:space="preserve">AVISO DE DISPENSA nº </w:t>
      </w:r>
      <w:r w:rsidRPr="00024674">
        <w:rPr>
          <w:rFonts w:ascii="Arial" w:hAnsi="Arial" w:cs="Arial"/>
          <w:b/>
          <w:u w:val="single"/>
        </w:rPr>
        <w:t>003/2024</w:t>
      </w:r>
    </w:p>
    <w:p w14:paraId="44415F8F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u w:val="single"/>
        </w:rPr>
      </w:pPr>
      <w:r w:rsidRPr="00687B22">
        <w:rPr>
          <w:rFonts w:ascii="Arial" w:hAnsi="Arial" w:cs="Arial"/>
          <w:b/>
          <w:u w:val="single"/>
        </w:rPr>
        <w:t>(COM BASE NO ART. Nº 75, INCISO II da Lei 14.133/2021.)</w:t>
      </w:r>
    </w:p>
    <w:p w14:paraId="1AFBC911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</w:rPr>
      </w:pPr>
    </w:p>
    <w:p w14:paraId="485D5C07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</w:rPr>
      </w:pPr>
    </w:p>
    <w:p w14:paraId="40A063FE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336" w:afterAutospacing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Pr="00687B22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âmara </w:t>
      </w:r>
      <w:proofErr w:type="gramStart"/>
      <w:r>
        <w:rPr>
          <w:rFonts w:ascii="Arial" w:hAnsi="Arial" w:cs="Arial"/>
        </w:rPr>
        <w:t>Municipal  de</w:t>
      </w:r>
      <w:proofErr w:type="gramEnd"/>
      <w:r>
        <w:rPr>
          <w:rFonts w:ascii="Arial" w:hAnsi="Arial" w:cs="Arial"/>
        </w:rPr>
        <w:t xml:space="preserve"> Maracaju</w:t>
      </w:r>
      <w:r w:rsidRPr="00687B22">
        <w:rPr>
          <w:rFonts w:ascii="Arial" w:hAnsi="Arial" w:cs="Arial"/>
        </w:rPr>
        <w:t>, em conformidade com Art. 75, inciso II – da Lei Federal n.º 14.133/2021, torna público aos interessados que  pretende realizar a </w:t>
      </w:r>
      <w:r w:rsidRPr="00687B22">
        <w:rPr>
          <w:rStyle w:val="Forte"/>
          <w:rFonts w:ascii="Arial" w:hAnsi="Arial" w:cs="Arial"/>
        </w:rPr>
        <w:t xml:space="preserve">Contratação de Empresa </w:t>
      </w:r>
      <w:r>
        <w:rPr>
          <w:rStyle w:val="Forte"/>
          <w:rFonts w:ascii="Arial" w:hAnsi="Arial" w:cs="Arial"/>
        </w:rPr>
        <w:t xml:space="preserve"> para materiais de floricultura </w:t>
      </w:r>
      <w:r w:rsidRPr="00687B22">
        <w:rPr>
          <w:rStyle w:val="Forte"/>
          <w:rFonts w:ascii="Arial" w:hAnsi="Arial" w:cs="Arial"/>
        </w:rPr>
        <w:t>,</w:t>
      </w:r>
      <w:r w:rsidRPr="00687B22">
        <w:rPr>
          <w:rFonts w:ascii="Arial" w:hAnsi="Arial" w:cs="Arial"/>
        </w:rPr>
        <w:t> (para obter propostas adicionais), podendo eventuais interessados apresentar Proposta de Preços no prazo de 03 (três) dias úteis, a contar desta Publicação, oportunidade em que a Administração escolherá a mais vantajosa.</w:t>
      </w:r>
    </w:p>
    <w:p w14:paraId="6428CCE1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336" w:afterAutospacing="0"/>
        <w:jc w:val="both"/>
        <w:textAlignment w:val="baseline"/>
        <w:rPr>
          <w:rFonts w:ascii="Arial" w:hAnsi="Arial" w:cs="Arial"/>
        </w:rPr>
      </w:pPr>
      <w:r w:rsidRPr="00687B22">
        <w:rPr>
          <w:rFonts w:ascii="Arial" w:hAnsi="Arial" w:cs="Arial"/>
        </w:rPr>
        <w:t xml:space="preserve">Limite para Apresentação da Proposta de Preços: </w:t>
      </w:r>
      <w:r w:rsidRPr="00024674">
        <w:rPr>
          <w:rFonts w:ascii="Arial" w:hAnsi="Arial" w:cs="Arial"/>
        </w:rPr>
        <w:t>26/04/2024 às 13:00h</w:t>
      </w:r>
    </w:p>
    <w:p w14:paraId="0C48CA21" w14:textId="1E5B952A" w:rsidR="00881FF3" w:rsidRPr="00687B22" w:rsidRDefault="00881FF3" w:rsidP="00881FF3">
      <w:pPr>
        <w:pStyle w:val="NormalWeb"/>
        <w:shd w:val="clear" w:color="auto" w:fill="FFFFFF"/>
        <w:spacing w:before="0" w:beforeAutospacing="0" w:after="336" w:afterAutospacing="0"/>
        <w:jc w:val="both"/>
        <w:textAlignment w:val="baseline"/>
        <w:rPr>
          <w:rFonts w:ascii="Arial" w:hAnsi="Arial" w:cs="Arial"/>
        </w:rPr>
      </w:pPr>
      <w:r w:rsidRPr="00687B22">
        <w:rPr>
          <w:rFonts w:ascii="Arial" w:hAnsi="Arial" w:cs="Arial"/>
        </w:rPr>
        <w:t xml:space="preserve">A proposta de Preços poderá ser entregue no Setor de </w:t>
      </w:r>
      <w:r>
        <w:rPr>
          <w:rFonts w:ascii="Arial" w:hAnsi="Arial" w:cs="Arial"/>
        </w:rPr>
        <w:t>Compras</w:t>
      </w:r>
      <w:r w:rsidRPr="00687B22">
        <w:rPr>
          <w:rFonts w:ascii="Arial" w:hAnsi="Arial" w:cs="Arial"/>
        </w:rPr>
        <w:t xml:space="preserve"> da </w:t>
      </w:r>
      <w:r w:rsidR="002C6ED9">
        <w:rPr>
          <w:rFonts w:ascii="Arial" w:hAnsi="Arial" w:cs="Arial"/>
        </w:rPr>
        <w:t xml:space="preserve"> Câmara </w:t>
      </w:r>
      <w:r w:rsidRPr="00687B22">
        <w:rPr>
          <w:rFonts w:ascii="Arial" w:hAnsi="Arial" w:cs="Arial"/>
        </w:rPr>
        <w:t xml:space="preserve"> Municipal da </w:t>
      </w:r>
      <w:r>
        <w:rPr>
          <w:rFonts w:ascii="Arial" w:hAnsi="Arial" w:cs="Arial"/>
        </w:rPr>
        <w:t xml:space="preserve">Maracaju </w:t>
      </w:r>
      <w:r w:rsidRPr="00687B22">
        <w:rPr>
          <w:rFonts w:ascii="Arial" w:hAnsi="Arial" w:cs="Arial"/>
        </w:rPr>
        <w:t xml:space="preserve">-MS, sito a Rua </w:t>
      </w:r>
      <w:r>
        <w:rPr>
          <w:rFonts w:ascii="Arial" w:hAnsi="Arial" w:cs="Arial"/>
        </w:rPr>
        <w:t xml:space="preserve">Francisco Marcondes </w:t>
      </w:r>
      <w:r w:rsidRPr="00687B22">
        <w:rPr>
          <w:rFonts w:ascii="Arial" w:hAnsi="Arial" w:cs="Arial"/>
        </w:rPr>
        <w:t xml:space="preserve">, nº </w:t>
      </w:r>
      <w:r>
        <w:rPr>
          <w:rFonts w:ascii="Arial" w:hAnsi="Arial" w:cs="Arial"/>
        </w:rPr>
        <w:t>201</w:t>
      </w:r>
      <w:r w:rsidRPr="00687B22">
        <w:rPr>
          <w:rFonts w:ascii="Arial" w:hAnsi="Arial" w:cs="Arial"/>
        </w:rPr>
        <w:t>, Centro –</w:t>
      </w:r>
      <w:r>
        <w:rPr>
          <w:rFonts w:ascii="Arial" w:hAnsi="Arial" w:cs="Arial"/>
        </w:rPr>
        <w:t>MARACAJU</w:t>
      </w:r>
      <w:r w:rsidRPr="00687B22">
        <w:rPr>
          <w:rFonts w:ascii="Arial" w:hAnsi="Arial" w:cs="Arial"/>
        </w:rPr>
        <w:t>-MS - CEP – 7</w:t>
      </w:r>
      <w:r>
        <w:rPr>
          <w:rFonts w:ascii="Arial" w:hAnsi="Arial" w:cs="Arial"/>
        </w:rPr>
        <w:t>9.150.000</w:t>
      </w:r>
      <w:r w:rsidRPr="00687B22">
        <w:rPr>
          <w:rFonts w:ascii="Arial" w:hAnsi="Arial" w:cs="Arial"/>
        </w:rPr>
        <w:t>, no horário de 0</w:t>
      </w:r>
      <w:r w:rsidR="002C6ED9">
        <w:rPr>
          <w:rFonts w:ascii="Arial" w:hAnsi="Arial" w:cs="Arial"/>
        </w:rPr>
        <w:t>7</w:t>
      </w:r>
      <w:r w:rsidRPr="00687B22">
        <w:rPr>
          <w:rFonts w:ascii="Arial" w:hAnsi="Arial" w:cs="Arial"/>
        </w:rPr>
        <w:t>:00 às 13:00, em dias uteis ou pelo E-mail: </w:t>
      </w:r>
      <w:hyperlink r:id="rId6" w:history="1">
        <w:r w:rsidRPr="005E2096">
          <w:rPr>
            <w:rStyle w:val="Hyperlink"/>
            <w:rFonts w:ascii="Arial" w:hAnsi="Arial" w:cs="Arial"/>
          </w:rPr>
          <w:t xml:space="preserve">assessoriadelicitacao2@camarademaracaju.ms.gov.br </w:t>
        </w:r>
      </w:hyperlink>
      <w:r w:rsidRPr="00F93922">
        <w:rPr>
          <w:rFonts w:ascii="Arial" w:hAnsi="Arial" w:cs="Arial"/>
        </w:rPr>
        <w:t>  </w:t>
      </w:r>
      <w:r w:rsidRPr="00687B22">
        <w:rPr>
          <w:rFonts w:ascii="Arial" w:hAnsi="Arial" w:cs="Arial"/>
        </w:rPr>
        <w:t>até a data limite.</w:t>
      </w:r>
    </w:p>
    <w:p w14:paraId="5F7F072A" w14:textId="2BD47FE2" w:rsidR="00881FF3" w:rsidRDefault="00881FF3" w:rsidP="00881FF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F93922">
        <w:rPr>
          <w:rFonts w:ascii="Arial" w:hAnsi="Arial" w:cs="Arial"/>
        </w:rPr>
        <w:t>O Edital e Termo de Referência, estará disponível no Site Oficial do Município </w:t>
      </w:r>
      <w:hyperlink r:id="rId7" w:history="1">
        <w:r w:rsidRPr="005E2096">
          <w:rPr>
            <w:rStyle w:val="Hyperlink"/>
            <w:rFonts w:ascii="Arial" w:hAnsi="Arial" w:cs="Arial"/>
          </w:rPr>
          <w:t>www.camarademaracaju.ms.gov.br</w:t>
        </w:r>
      </w:hyperlink>
      <w:r>
        <w:rPr>
          <w:rFonts w:ascii="Arial" w:hAnsi="Arial" w:cs="Arial"/>
        </w:rPr>
        <w:t xml:space="preserve"> </w:t>
      </w:r>
      <w:r w:rsidRPr="00F93922">
        <w:rPr>
          <w:rFonts w:ascii="Arial" w:hAnsi="Arial" w:cs="Arial"/>
        </w:rPr>
        <w:t xml:space="preserve">Outras informações poderão ser obtidas através do telefone </w:t>
      </w:r>
      <w:r w:rsidRPr="00F93922">
        <w:rPr>
          <w:rFonts w:ascii="Arial" w:hAnsi="Arial" w:cs="Arial"/>
          <w:bCs/>
        </w:rPr>
        <w:t>67 3</w:t>
      </w:r>
      <w:r>
        <w:rPr>
          <w:rFonts w:ascii="Arial" w:hAnsi="Arial" w:cs="Arial"/>
          <w:bCs/>
        </w:rPr>
        <w:t>454-8</w:t>
      </w:r>
      <w:r w:rsidR="002C6ED9">
        <w:rPr>
          <w:rFonts w:ascii="Arial" w:hAnsi="Arial" w:cs="Arial"/>
          <w:bCs/>
        </w:rPr>
        <w:t>000</w:t>
      </w:r>
      <w:r w:rsidRPr="00F93922">
        <w:rPr>
          <w:rFonts w:ascii="Arial" w:hAnsi="Arial" w:cs="Arial"/>
        </w:rPr>
        <w:t>, no horário das 0</w:t>
      </w:r>
      <w:r w:rsidR="002C6ED9">
        <w:rPr>
          <w:rFonts w:ascii="Arial" w:hAnsi="Arial" w:cs="Arial"/>
        </w:rPr>
        <w:t>7</w:t>
      </w:r>
      <w:r w:rsidRPr="00F93922">
        <w:rPr>
          <w:rFonts w:ascii="Arial" w:hAnsi="Arial" w:cs="Arial"/>
        </w:rPr>
        <w:t>h:00 às 13h:00 de segunda a sexta-feira.</w:t>
      </w:r>
    </w:p>
    <w:p w14:paraId="2742B26C" w14:textId="77777777" w:rsidR="00881FF3" w:rsidRPr="00F93922" w:rsidRDefault="00881FF3" w:rsidP="00881FF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14:paraId="44C39CBF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336" w:afterAutospacing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Maracaju</w:t>
      </w:r>
      <w:r w:rsidRPr="00687B22">
        <w:rPr>
          <w:rFonts w:ascii="Arial" w:hAnsi="Arial" w:cs="Arial"/>
        </w:rPr>
        <w:t xml:space="preserve">/MS, </w:t>
      </w:r>
      <w:r>
        <w:rPr>
          <w:rFonts w:ascii="Arial" w:hAnsi="Arial" w:cs="Arial"/>
        </w:rPr>
        <w:t>23</w:t>
      </w:r>
      <w:r w:rsidRPr="00687B22">
        <w:rPr>
          <w:rFonts w:ascii="Arial" w:hAnsi="Arial" w:cs="Arial"/>
        </w:rPr>
        <w:t>/0</w:t>
      </w:r>
      <w:r>
        <w:rPr>
          <w:rFonts w:ascii="Arial" w:hAnsi="Arial" w:cs="Arial"/>
        </w:rPr>
        <w:t>4</w:t>
      </w:r>
      <w:r w:rsidRPr="00687B22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  <w:r w:rsidRPr="00687B22">
        <w:rPr>
          <w:rFonts w:ascii="Arial" w:hAnsi="Arial" w:cs="Arial"/>
        </w:rPr>
        <w:t>.</w:t>
      </w:r>
    </w:p>
    <w:p w14:paraId="1F61181E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</w:rPr>
      </w:pPr>
    </w:p>
    <w:p w14:paraId="6AE6EA5F" w14:textId="77777777" w:rsidR="00881FF3" w:rsidRPr="00687B22" w:rsidRDefault="00881FF3" w:rsidP="00881FF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LUZILENE BELTRAMIN BOTELHO</w:t>
      </w:r>
    </w:p>
    <w:p w14:paraId="37BA368C" w14:textId="77777777" w:rsidR="00881FF3" w:rsidRPr="00D047A5" w:rsidRDefault="00881FF3" w:rsidP="00881FF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6"/>
          <w:szCs w:val="26"/>
        </w:rPr>
      </w:pPr>
      <w:r w:rsidRPr="00687B22">
        <w:rPr>
          <w:rFonts w:ascii="Arial" w:hAnsi="Arial" w:cs="Arial"/>
          <w:b/>
        </w:rPr>
        <w:t>Agente de Contratação</w:t>
      </w:r>
    </w:p>
    <w:p w14:paraId="7DCB7265" w14:textId="77777777" w:rsidR="00881FF3" w:rsidRDefault="00881FF3" w:rsidP="00881FF3">
      <w:pPr>
        <w:pStyle w:val="Ttulo"/>
        <w:jc w:val="center"/>
      </w:pPr>
    </w:p>
    <w:p w14:paraId="00F08F38" w14:textId="77777777" w:rsidR="00881FF3" w:rsidRDefault="00881FF3" w:rsidP="00881FF3">
      <w:pPr>
        <w:pStyle w:val="Ttulo"/>
        <w:jc w:val="center"/>
      </w:pPr>
    </w:p>
    <w:p w14:paraId="27B31B01" w14:textId="77777777" w:rsidR="00881FF3" w:rsidRDefault="00881FF3" w:rsidP="00881FF3">
      <w:pPr>
        <w:pStyle w:val="Ttulo"/>
        <w:jc w:val="center"/>
      </w:pPr>
    </w:p>
    <w:p w14:paraId="1D1FD008" w14:textId="77777777" w:rsidR="00881FF3" w:rsidRDefault="00881FF3" w:rsidP="00881FF3">
      <w:pPr>
        <w:pStyle w:val="Ttulo"/>
        <w:jc w:val="center"/>
      </w:pPr>
    </w:p>
    <w:p w14:paraId="687C79A4" w14:textId="77777777" w:rsidR="00881FF3" w:rsidRDefault="00881FF3" w:rsidP="00881FF3">
      <w:pPr>
        <w:pStyle w:val="Ttulo"/>
        <w:jc w:val="center"/>
      </w:pPr>
    </w:p>
    <w:p w14:paraId="0A5369A7" w14:textId="77777777" w:rsidR="00881FF3" w:rsidRDefault="00881FF3" w:rsidP="00881FF3">
      <w:pPr>
        <w:pStyle w:val="Ttulo"/>
        <w:jc w:val="center"/>
      </w:pPr>
    </w:p>
    <w:p w14:paraId="3D08D807" w14:textId="77777777" w:rsidR="00881FF3" w:rsidRDefault="00881FF3" w:rsidP="00881FF3">
      <w:pPr>
        <w:pStyle w:val="Ttulo"/>
        <w:jc w:val="center"/>
      </w:pPr>
    </w:p>
    <w:p w14:paraId="17544C67" w14:textId="77777777" w:rsidR="00881FF3" w:rsidRDefault="00881FF3" w:rsidP="00881FF3">
      <w:pPr>
        <w:pStyle w:val="Ttulo"/>
        <w:jc w:val="center"/>
      </w:pPr>
    </w:p>
    <w:p w14:paraId="1803C650" w14:textId="77777777" w:rsidR="00881FF3" w:rsidRDefault="00881FF3" w:rsidP="00881FF3">
      <w:pPr>
        <w:pStyle w:val="Ttulo"/>
        <w:jc w:val="center"/>
      </w:pPr>
    </w:p>
    <w:p w14:paraId="63DBBC0F" w14:textId="77777777" w:rsidR="00881FF3" w:rsidRDefault="00881FF3" w:rsidP="00881FF3">
      <w:pPr>
        <w:pStyle w:val="Ttulo"/>
        <w:jc w:val="center"/>
      </w:pPr>
    </w:p>
    <w:p w14:paraId="699D28F3" w14:textId="77777777" w:rsidR="002D54EB" w:rsidRDefault="002D54EB"/>
    <w:sectPr w:rsidR="002D54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DE752" w14:textId="77777777" w:rsidR="00E215B0" w:rsidRDefault="00E215B0" w:rsidP="00881FF3">
      <w:pPr>
        <w:spacing w:after="0" w:line="240" w:lineRule="auto"/>
      </w:pPr>
      <w:r>
        <w:separator/>
      </w:r>
    </w:p>
  </w:endnote>
  <w:endnote w:type="continuationSeparator" w:id="0">
    <w:p w14:paraId="4AD32444" w14:textId="77777777" w:rsidR="00E215B0" w:rsidRDefault="00E215B0" w:rsidP="00881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51F06" w14:textId="77777777" w:rsidR="00E215B0" w:rsidRDefault="00E215B0" w:rsidP="00881FF3">
      <w:pPr>
        <w:spacing w:after="0" w:line="240" w:lineRule="auto"/>
      </w:pPr>
      <w:r>
        <w:separator/>
      </w:r>
    </w:p>
  </w:footnote>
  <w:footnote w:type="continuationSeparator" w:id="0">
    <w:p w14:paraId="298099F3" w14:textId="77777777" w:rsidR="00E215B0" w:rsidRDefault="00E215B0" w:rsidP="00881F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FF3"/>
    <w:rsid w:val="0015136C"/>
    <w:rsid w:val="002C6ED9"/>
    <w:rsid w:val="002D54EB"/>
    <w:rsid w:val="00881FF3"/>
    <w:rsid w:val="00E2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BE2CD"/>
  <w15:chartTrackingRefBased/>
  <w15:docId w15:val="{5546F552-9096-4BDB-8E27-F9D81509C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881FF3"/>
    <w:rPr>
      <w:color w:val="0000FF"/>
      <w:u w:val="single"/>
    </w:rPr>
  </w:style>
  <w:style w:type="character" w:styleId="Forte">
    <w:name w:val="Strong"/>
    <w:uiPriority w:val="22"/>
    <w:qFormat/>
    <w:rsid w:val="00881FF3"/>
    <w:rPr>
      <w:b/>
      <w:bCs/>
    </w:rPr>
  </w:style>
  <w:style w:type="paragraph" w:styleId="NormalWeb">
    <w:name w:val="Normal (Web)"/>
    <w:basedOn w:val="Normal"/>
    <w:uiPriority w:val="99"/>
    <w:unhideWhenUsed/>
    <w:rsid w:val="00881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uiPriority w:val="1"/>
    <w:qFormat/>
    <w:rsid w:val="00881FF3"/>
    <w:pPr>
      <w:widowControl w:val="0"/>
      <w:autoSpaceDE w:val="0"/>
      <w:autoSpaceDN w:val="0"/>
      <w:spacing w:before="86" w:after="0" w:line="240" w:lineRule="auto"/>
      <w:ind w:left="102"/>
    </w:pPr>
    <w:rPr>
      <w:rFonts w:ascii="Times New Roman" w:eastAsia="Times New Roman" w:hAnsi="Times New Roman" w:cs="Times New Roman"/>
      <w:b/>
      <w:bCs/>
      <w:kern w:val="0"/>
      <w:sz w:val="32"/>
      <w:szCs w:val="32"/>
      <w:lang w:val="pt-PT"/>
      <w14:ligatures w14:val="none"/>
    </w:rPr>
  </w:style>
  <w:style w:type="character" w:customStyle="1" w:styleId="TtuloChar">
    <w:name w:val="Título Char"/>
    <w:basedOn w:val="Fontepargpadro"/>
    <w:link w:val="Ttulo"/>
    <w:uiPriority w:val="1"/>
    <w:rsid w:val="00881FF3"/>
    <w:rPr>
      <w:rFonts w:ascii="Times New Roman" w:eastAsia="Times New Roman" w:hAnsi="Times New Roman" w:cs="Times New Roman"/>
      <w:b/>
      <w:bCs/>
      <w:kern w:val="0"/>
      <w:sz w:val="32"/>
      <w:szCs w:val="3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81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1FF3"/>
  </w:style>
  <w:style w:type="paragraph" w:styleId="Rodap">
    <w:name w:val="footer"/>
    <w:basedOn w:val="Normal"/>
    <w:link w:val="RodapChar"/>
    <w:uiPriority w:val="99"/>
    <w:unhideWhenUsed/>
    <w:rsid w:val="00881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1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amarademaracaju.m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sessoriadelicitacao2@camarademaracaju.ms.gov.br%2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Luzilene Beltramin Botelho</dc:creator>
  <cp:keywords/>
  <dc:description/>
  <cp:lastModifiedBy>Luzilene Beltramin Botelho</cp:lastModifiedBy>
  <cp:revision>2</cp:revision>
  <dcterms:created xsi:type="dcterms:W3CDTF">2024-04-23T17:25:00Z</dcterms:created>
  <dcterms:modified xsi:type="dcterms:W3CDTF">2024-04-23T17:25:00Z</dcterms:modified>
</cp:coreProperties>
</file>