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E985E" w14:textId="77777777" w:rsidR="00D828F3" w:rsidRPr="00CF5961" w:rsidRDefault="00D828F3" w:rsidP="00992E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2"/>
        </w:rPr>
      </w:pPr>
    </w:p>
    <w:p w14:paraId="50E825E4" w14:textId="7D6529E8" w:rsidR="00992EF1" w:rsidRPr="00036BF2" w:rsidRDefault="00F35875" w:rsidP="00992E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Cs w:val="24"/>
        </w:rPr>
      </w:pPr>
      <w:r w:rsidRPr="00945E07">
        <w:rPr>
          <w:rFonts w:ascii="Times New Roman" w:hAnsi="Times New Roman" w:cs="Times New Roman"/>
          <w:b/>
          <w:bCs/>
          <w:color w:val="000000"/>
          <w:szCs w:val="24"/>
        </w:rPr>
        <w:t xml:space="preserve">EXTRATO DO </w:t>
      </w:r>
      <w:r w:rsidR="00992EF1" w:rsidRPr="00945E07">
        <w:rPr>
          <w:rFonts w:ascii="Times New Roman" w:hAnsi="Times New Roman" w:cs="Times New Roman"/>
          <w:b/>
          <w:bCs/>
          <w:color w:val="000000"/>
          <w:szCs w:val="24"/>
        </w:rPr>
        <w:t xml:space="preserve">AVISO DE DISPENSA DE </w:t>
      </w:r>
      <w:r w:rsidR="00992EF1" w:rsidRPr="00036BF2">
        <w:rPr>
          <w:rFonts w:ascii="Times New Roman" w:hAnsi="Times New Roman" w:cs="Times New Roman"/>
          <w:b/>
          <w:bCs/>
          <w:color w:val="000000"/>
          <w:szCs w:val="24"/>
        </w:rPr>
        <w:t xml:space="preserve">LICITAÇÃO </w:t>
      </w:r>
      <w:r w:rsidR="00A53FA5" w:rsidRPr="00036BF2">
        <w:rPr>
          <w:rFonts w:ascii="Times New Roman" w:hAnsi="Times New Roman" w:cs="Times New Roman"/>
          <w:b/>
          <w:bCs/>
          <w:color w:val="000000"/>
          <w:szCs w:val="24"/>
        </w:rPr>
        <w:t>Nº 0</w:t>
      </w:r>
      <w:r w:rsidR="00036BF2">
        <w:rPr>
          <w:rFonts w:ascii="Times New Roman" w:hAnsi="Times New Roman" w:cs="Times New Roman"/>
          <w:b/>
          <w:bCs/>
          <w:color w:val="000000"/>
          <w:szCs w:val="24"/>
        </w:rPr>
        <w:t>11</w:t>
      </w:r>
      <w:r w:rsidR="00482D01" w:rsidRPr="00036BF2">
        <w:rPr>
          <w:rFonts w:ascii="Times New Roman" w:hAnsi="Times New Roman" w:cs="Times New Roman"/>
          <w:b/>
          <w:bCs/>
          <w:color w:val="000000"/>
          <w:szCs w:val="24"/>
        </w:rPr>
        <w:t>/2025</w:t>
      </w:r>
    </w:p>
    <w:p w14:paraId="75026A33" w14:textId="77777777" w:rsidR="00992EF1" w:rsidRPr="00036BF2" w:rsidRDefault="00992EF1" w:rsidP="00992E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Cs w:val="24"/>
        </w:rPr>
      </w:pPr>
    </w:p>
    <w:p w14:paraId="78B12694" w14:textId="49B774A9" w:rsidR="00992EF1" w:rsidRPr="00036BF2" w:rsidRDefault="00D446CB" w:rsidP="00992E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Cs w:val="24"/>
        </w:rPr>
      </w:pPr>
      <w:r w:rsidRPr="00036BF2">
        <w:rPr>
          <w:rFonts w:ascii="Times New Roman" w:hAnsi="Times New Roman" w:cs="Times New Roman"/>
          <w:b/>
          <w:bCs/>
          <w:szCs w:val="24"/>
        </w:rPr>
        <w:t xml:space="preserve">PROCESSO </w:t>
      </w:r>
      <w:r w:rsidR="00482D01" w:rsidRPr="00036BF2">
        <w:rPr>
          <w:rFonts w:ascii="Times New Roman" w:hAnsi="Times New Roman" w:cs="Times New Roman"/>
          <w:b/>
          <w:bCs/>
          <w:szCs w:val="24"/>
        </w:rPr>
        <w:t>LICITATÓRIO</w:t>
      </w:r>
      <w:r w:rsidR="00A53FA5" w:rsidRPr="00036BF2">
        <w:rPr>
          <w:rFonts w:ascii="Times New Roman" w:hAnsi="Times New Roman" w:cs="Times New Roman"/>
          <w:b/>
          <w:bCs/>
          <w:szCs w:val="24"/>
        </w:rPr>
        <w:t xml:space="preserve"> Nº </w:t>
      </w:r>
      <w:r w:rsidR="00D92204" w:rsidRPr="00036BF2">
        <w:rPr>
          <w:rFonts w:ascii="Times New Roman" w:hAnsi="Times New Roman" w:cs="Times New Roman"/>
          <w:b/>
          <w:bCs/>
          <w:szCs w:val="24"/>
        </w:rPr>
        <w:t>00</w:t>
      </w:r>
      <w:r w:rsidR="00036BF2">
        <w:rPr>
          <w:rFonts w:ascii="Times New Roman" w:hAnsi="Times New Roman" w:cs="Times New Roman"/>
          <w:b/>
          <w:bCs/>
          <w:szCs w:val="24"/>
        </w:rPr>
        <w:t>9</w:t>
      </w:r>
      <w:r w:rsidR="00482D01" w:rsidRPr="00036BF2">
        <w:rPr>
          <w:rFonts w:ascii="Times New Roman" w:hAnsi="Times New Roman" w:cs="Times New Roman"/>
          <w:b/>
          <w:bCs/>
          <w:szCs w:val="24"/>
        </w:rPr>
        <w:t>/2025</w:t>
      </w:r>
    </w:p>
    <w:p w14:paraId="7A5B5CA2" w14:textId="77777777" w:rsidR="00A53FA5" w:rsidRPr="00036BF2" w:rsidRDefault="00A53FA5" w:rsidP="00992E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Cs w:val="24"/>
        </w:rPr>
      </w:pPr>
    </w:p>
    <w:p w14:paraId="06E4836B" w14:textId="0ABF2DBD" w:rsidR="00A53FA5" w:rsidRPr="00945E07" w:rsidRDefault="00A53FA5" w:rsidP="00992E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Cs w:val="24"/>
        </w:rPr>
      </w:pPr>
      <w:r w:rsidRPr="00036BF2">
        <w:rPr>
          <w:rFonts w:ascii="Times New Roman" w:hAnsi="Times New Roman" w:cs="Times New Roman"/>
          <w:b/>
          <w:bCs/>
          <w:szCs w:val="24"/>
        </w:rPr>
        <w:t>DISPENSA</w:t>
      </w:r>
      <w:r w:rsidR="00F35875" w:rsidRPr="00036BF2">
        <w:rPr>
          <w:rFonts w:ascii="Times New Roman" w:hAnsi="Times New Roman" w:cs="Times New Roman"/>
          <w:b/>
          <w:bCs/>
          <w:szCs w:val="24"/>
        </w:rPr>
        <w:t xml:space="preserve"> ELETRÔNICA</w:t>
      </w:r>
      <w:r w:rsidRPr="00036BF2">
        <w:rPr>
          <w:rFonts w:ascii="Times New Roman" w:hAnsi="Times New Roman" w:cs="Times New Roman"/>
          <w:b/>
          <w:bCs/>
          <w:szCs w:val="24"/>
        </w:rPr>
        <w:t xml:space="preserve"> Nº </w:t>
      </w:r>
      <w:r w:rsidR="00482D01" w:rsidRPr="00036BF2">
        <w:rPr>
          <w:rFonts w:ascii="Times New Roman" w:hAnsi="Times New Roman" w:cs="Times New Roman"/>
          <w:b/>
          <w:bCs/>
          <w:color w:val="000000"/>
          <w:szCs w:val="24"/>
        </w:rPr>
        <w:t>0</w:t>
      </w:r>
      <w:r w:rsidR="00036BF2">
        <w:rPr>
          <w:rFonts w:ascii="Times New Roman" w:hAnsi="Times New Roman" w:cs="Times New Roman"/>
          <w:b/>
          <w:bCs/>
          <w:color w:val="000000"/>
          <w:szCs w:val="24"/>
        </w:rPr>
        <w:t>11</w:t>
      </w:r>
      <w:r w:rsidR="00482D01" w:rsidRPr="00036BF2">
        <w:rPr>
          <w:rFonts w:ascii="Times New Roman" w:hAnsi="Times New Roman" w:cs="Times New Roman"/>
          <w:b/>
          <w:bCs/>
          <w:color w:val="000000"/>
          <w:szCs w:val="24"/>
        </w:rPr>
        <w:t>/2025</w:t>
      </w:r>
    </w:p>
    <w:p w14:paraId="3F21E5F0" w14:textId="77777777" w:rsidR="00826160" w:rsidRPr="00945E07" w:rsidRDefault="00826160" w:rsidP="00992E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Cs w:val="24"/>
        </w:rPr>
      </w:pPr>
    </w:p>
    <w:p w14:paraId="08090C5F" w14:textId="5E2C3BCE" w:rsidR="00036BF2" w:rsidRPr="00036BF2" w:rsidRDefault="00992EF1" w:rsidP="004B60FE">
      <w:pPr>
        <w:tabs>
          <w:tab w:val="left" w:pos="284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</w:rPr>
      </w:pPr>
      <w:r w:rsidRPr="00945E07">
        <w:rPr>
          <w:rFonts w:ascii="Times New Roman" w:hAnsi="Times New Roman" w:cs="Times New Roman"/>
          <w:color w:val="000000"/>
          <w:szCs w:val="24"/>
        </w:rPr>
        <w:t xml:space="preserve">O </w:t>
      </w:r>
      <w:r w:rsidR="00826160" w:rsidRPr="00945E07">
        <w:rPr>
          <w:rFonts w:ascii="Times New Roman" w:hAnsi="Times New Roman" w:cs="Times New Roman"/>
          <w:color w:val="000000"/>
          <w:szCs w:val="24"/>
        </w:rPr>
        <w:t>Serviço Autônomo De Água e Esgoto de São Gabriel do Oeste -</w:t>
      </w:r>
      <w:r w:rsidR="00D828F3" w:rsidRPr="00945E07">
        <w:rPr>
          <w:rFonts w:ascii="Times New Roman" w:hAnsi="Times New Roman" w:cs="Times New Roman"/>
          <w:color w:val="000000"/>
          <w:szCs w:val="24"/>
        </w:rPr>
        <w:t xml:space="preserve"> </w:t>
      </w:r>
      <w:r w:rsidR="00826160" w:rsidRPr="00945E07">
        <w:rPr>
          <w:rFonts w:ascii="Times New Roman" w:hAnsi="Times New Roman" w:cs="Times New Roman"/>
          <w:color w:val="000000"/>
          <w:szCs w:val="24"/>
        </w:rPr>
        <w:t>SAAE</w:t>
      </w:r>
      <w:r w:rsidRPr="00945E07">
        <w:rPr>
          <w:rFonts w:ascii="Times New Roman" w:hAnsi="Times New Roman" w:cs="Times New Roman"/>
          <w:color w:val="000000"/>
          <w:szCs w:val="24"/>
        </w:rPr>
        <w:t xml:space="preserve">, em conformidade com o artigo 75, § 3º da Lei Federal nº 14.133/2021, </w:t>
      </w:r>
      <w:r w:rsidRPr="00945E07">
        <w:rPr>
          <w:rFonts w:ascii="Times New Roman" w:hAnsi="Times New Roman" w:cs="Times New Roman"/>
          <w:b/>
          <w:bCs/>
          <w:color w:val="000000"/>
          <w:szCs w:val="24"/>
        </w:rPr>
        <w:t>TORNA</w:t>
      </w:r>
      <w:r w:rsidR="00826160" w:rsidRPr="00945E07">
        <w:rPr>
          <w:rFonts w:ascii="Times New Roman" w:hAnsi="Times New Roman" w:cs="Times New Roman"/>
          <w:color w:val="000000"/>
          <w:szCs w:val="24"/>
        </w:rPr>
        <w:t xml:space="preserve"> </w:t>
      </w:r>
      <w:r w:rsidRPr="00945E07">
        <w:rPr>
          <w:rFonts w:ascii="Times New Roman" w:hAnsi="Times New Roman" w:cs="Times New Roman"/>
          <w:b/>
          <w:bCs/>
          <w:color w:val="000000"/>
          <w:szCs w:val="24"/>
        </w:rPr>
        <w:t xml:space="preserve">PÚBLICO </w:t>
      </w:r>
      <w:r w:rsidRPr="00945E07">
        <w:rPr>
          <w:rFonts w:ascii="Times New Roman" w:hAnsi="Times New Roman" w:cs="Times New Roman"/>
          <w:color w:val="000000"/>
          <w:szCs w:val="24"/>
        </w:rPr>
        <w:t xml:space="preserve">para conhecimento dos interessados, </w:t>
      </w:r>
      <w:r w:rsidRPr="00036BF2">
        <w:rPr>
          <w:rFonts w:ascii="Times New Roman" w:hAnsi="Times New Roman" w:cs="Times New Roman"/>
          <w:color w:val="000000"/>
          <w:szCs w:val="24"/>
        </w:rPr>
        <w:t xml:space="preserve">que a </w:t>
      </w:r>
      <w:r w:rsidR="00826160" w:rsidRPr="00036BF2">
        <w:rPr>
          <w:rFonts w:ascii="Times New Roman" w:hAnsi="Times New Roman" w:cs="Times New Roman"/>
          <w:color w:val="000000"/>
          <w:szCs w:val="24"/>
        </w:rPr>
        <w:t xml:space="preserve">Autarquia </w:t>
      </w:r>
      <w:r w:rsidR="00FB2B80" w:rsidRPr="00036BF2">
        <w:rPr>
          <w:rFonts w:ascii="Times New Roman" w:hAnsi="Times New Roman" w:cs="Times New Roman"/>
          <w:color w:val="000000"/>
          <w:szCs w:val="24"/>
        </w:rPr>
        <w:t>M</w:t>
      </w:r>
      <w:r w:rsidR="00826160" w:rsidRPr="00036BF2">
        <w:rPr>
          <w:rFonts w:ascii="Times New Roman" w:hAnsi="Times New Roman" w:cs="Times New Roman"/>
          <w:color w:val="000000"/>
          <w:szCs w:val="24"/>
        </w:rPr>
        <w:t>unicipal</w:t>
      </w:r>
      <w:r w:rsidRPr="00036BF2">
        <w:rPr>
          <w:rFonts w:ascii="Times New Roman" w:hAnsi="Times New Roman" w:cs="Times New Roman"/>
          <w:color w:val="000000"/>
          <w:szCs w:val="24"/>
        </w:rPr>
        <w:t xml:space="preserve"> pretende realizar</w:t>
      </w:r>
      <w:r w:rsidR="00826160" w:rsidRPr="00036BF2">
        <w:rPr>
          <w:rFonts w:ascii="Times New Roman" w:hAnsi="Times New Roman" w:cs="Times New Roman"/>
          <w:color w:val="000000"/>
          <w:szCs w:val="24"/>
        </w:rPr>
        <w:t xml:space="preserve"> </w:t>
      </w:r>
      <w:r w:rsidRPr="00036BF2">
        <w:rPr>
          <w:rFonts w:ascii="Times New Roman" w:hAnsi="Times New Roman" w:cs="Times New Roman"/>
          <w:color w:val="000000"/>
          <w:szCs w:val="24"/>
        </w:rPr>
        <w:t>por</w:t>
      </w:r>
      <w:r w:rsidR="00F35875" w:rsidRPr="00036BF2">
        <w:rPr>
          <w:rFonts w:ascii="Times New Roman" w:hAnsi="Times New Roman" w:cs="Times New Roman"/>
          <w:color w:val="000000"/>
          <w:szCs w:val="24"/>
        </w:rPr>
        <w:t xml:space="preserve"> DISPENSA na forma ELETRÔNICA</w:t>
      </w:r>
      <w:r w:rsidR="00482D01" w:rsidRPr="00036BF2">
        <w:rPr>
          <w:rFonts w:ascii="Times New Roman" w:hAnsi="Times New Roman" w:cs="Times New Roman"/>
          <w:color w:val="000000"/>
          <w:szCs w:val="24"/>
        </w:rPr>
        <w:t xml:space="preserve"> </w:t>
      </w:r>
      <w:r w:rsidR="00F35875" w:rsidRPr="00036BF2">
        <w:rPr>
          <w:rFonts w:ascii="Times New Roman" w:hAnsi="Times New Roman" w:cs="Times New Roman"/>
          <w:color w:val="000000"/>
          <w:szCs w:val="24"/>
        </w:rPr>
        <w:t xml:space="preserve">do tipo Menor Preço a seleção de melhor proposta visando a </w:t>
      </w:r>
      <w:r w:rsidR="00036BF2" w:rsidRPr="00036BF2">
        <w:rPr>
          <w:rFonts w:ascii="Times New Roman" w:hAnsi="Times New Roman" w:cs="Times New Roman"/>
          <w:bCs/>
          <w:szCs w:val="24"/>
        </w:rPr>
        <w:t xml:space="preserve">contratação de empresa para fornecimento </w:t>
      </w:r>
      <w:r w:rsidR="00036BF2" w:rsidRPr="00036BF2">
        <w:rPr>
          <w:rFonts w:ascii="Times New Roman" w:hAnsi="Times New Roman" w:cs="Times New Roman"/>
          <w:szCs w:val="24"/>
        </w:rPr>
        <w:t>de 1000 sacas de concreto asfáltico ensacado CBUQ</w:t>
      </w:r>
      <w:r w:rsidR="00036BF2" w:rsidRPr="00036BF2">
        <w:rPr>
          <w:rFonts w:ascii="Times New Roman" w:hAnsi="Times New Roman" w:cs="Times New Roman"/>
          <w:szCs w:val="24"/>
        </w:rPr>
        <w:t>.</w:t>
      </w:r>
    </w:p>
    <w:p w14:paraId="698BD78C" w14:textId="001A3251" w:rsidR="00F35875" w:rsidRPr="00945E07" w:rsidRDefault="00C5053F" w:rsidP="004B60FE">
      <w:pPr>
        <w:tabs>
          <w:tab w:val="left" w:pos="284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</w:rPr>
      </w:pPr>
      <w:r w:rsidRPr="00036BF2">
        <w:rPr>
          <w:rFonts w:ascii="Times New Roman" w:hAnsi="Times New Roman" w:cs="Times New Roman"/>
          <w:szCs w:val="24"/>
        </w:rPr>
        <w:t xml:space="preserve">                   </w:t>
      </w:r>
      <w:r w:rsidR="00F35875" w:rsidRPr="00036BF2">
        <w:rPr>
          <w:rFonts w:ascii="Times New Roman" w:hAnsi="Times New Roman" w:cs="Times New Roman"/>
          <w:szCs w:val="24"/>
        </w:rPr>
        <w:t>1.1.</w:t>
      </w:r>
      <w:r w:rsidR="00F35875" w:rsidRPr="00036BF2">
        <w:rPr>
          <w:rFonts w:ascii="Times New Roman" w:hAnsi="Times New Roman" w:cs="Times New Roman"/>
          <w:szCs w:val="24"/>
        </w:rPr>
        <w:tab/>
        <w:t>Os trabalhos serão conduzidos pel</w:t>
      </w:r>
      <w:r w:rsidR="00677699" w:rsidRPr="00036BF2">
        <w:rPr>
          <w:rFonts w:ascii="Times New Roman" w:hAnsi="Times New Roman" w:cs="Times New Roman"/>
          <w:szCs w:val="24"/>
        </w:rPr>
        <w:t>a</w:t>
      </w:r>
      <w:r w:rsidR="00F35875" w:rsidRPr="00036BF2">
        <w:rPr>
          <w:rFonts w:ascii="Times New Roman" w:hAnsi="Times New Roman" w:cs="Times New Roman"/>
          <w:szCs w:val="24"/>
        </w:rPr>
        <w:t xml:space="preserve"> agente de contratação nomead</w:t>
      </w:r>
      <w:r w:rsidR="00677699" w:rsidRPr="00036BF2">
        <w:rPr>
          <w:rFonts w:ascii="Times New Roman" w:hAnsi="Times New Roman" w:cs="Times New Roman"/>
          <w:szCs w:val="24"/>
        </w:rPr>
        <w:t>a</w:t>
      </w:r>
      <w:r w:rsidR="00F35875" w:rsidRPr="00036BF2">
        <w:rPr>
          <w:rFonts w:ascii="Times New Roman" w:hAnsi="Times New Roman" w:cs="Times New Roman"/>
          <w:szCs w:val="24"/>
        </w:rPr>
        <w:t xml:space="preserve"> pel</w:t>
      </w:r>
      <w:r w:rsidR="00B91EEB" w:rsidRPr="00036BF2">
        <w:rPr>
          <w:rFonts w:ascii="Times New Roman" w:hAnsi="Times New Roman" w:cs="Times New Roman"/>
          <w:szCs w:val="24"/>
        </w:rPr>
        <w:t>a Portaria</w:t>
      </w:r>
      <w:r w:rsidR="00F35875" w:rsidRPr="00036BF2">
        <w:rPr>
          <w:rFonts w:ascii="Times New Roman" w:hAnsi="Times New Roman" w:cs="Times New Roman"/>
          <w:szCs w:val="24"/>
        </w:rPr>
        <w:t xml:space="preserve"> nº </w:t>
      </w:r>
      <w:r w:rsidR="00482D01" w:rsidRPr="00036BF2">
        <w:rPr>
          <w:rFonts w:ascii="Times New Roman" w:hAnsi="Times New Roman" w:cs="Times New Roman"/>
          <w:szCs w:val="24"/>
        </w:rPr>
        <w:t>011/2025</w:t>
      </w:r>
      <w:r w:rsidR="00F35875" w:rsidRPr="00036BF2">
        <w:rPr>
          <w:rFonts w:ascii="Times New Roman" w:hAnsi="Times New Roman" w:cs="Times New Roman"/>
          <w:szCs w:val="24"/>
        </w:rPr>
        <w:t xml:space="preserve"> de </w:t>
      </w:r>
      <w:r w:rsidR="00146FA9" w:rsidRPr="00036BF2">
        <w:rPr>
          <w:rFonts w:ascii="Times New Roman" w:hAnsi="Times New Roman" w:cs="Times New Roman"/>
          <w:szCs w:val="24"/>
        </w:rPr>
        <w:t>01</w:t>
      </w:r>
      <w:r w:rsidR="00F35875" w:rsidRPr="00036BF2">
        <w:rPr>
          <w:rFonts w:ascii="Times New Roman" w:hAnsi="Times New Roman" w:cs="Times New Roman"/>
          <w:szCs w:val="24"/>
        </w:rPr>
        <w:t xml:space="preserve"> de </w:t>
      </w:r>
      <w:r w:rsidRPr="00036BF2">
        <w:rPr>
          <w:rFonts w:ascii="Times New Roman" w:hAnsi="Times New Roman" w:cs="Times New Roman"/>
          <w:szCs w:val="24"/>
        </w:rPr>
        <w:t>janeiro</w:t>
      </w:r>
      <w:r w:rsidR="00B91EEB" w:rsidRPr="00036BF2">
        <w:rPr>
          <w:rFonts w:ascii="Times New Roman" w:hAnsi="Times New Roman" w:cs="Times New Roman"/>
          <w:szCs w:val="24"/>
        </w:rPr>
        <w:t xml:space="preserve"> </w:t>
      </w:r>
      <w:r w:rsidR="00F35875" w:rsidRPr="00036BF2">
        <w:rPr>
          <w:rFonts w:ascii="Times New Roman" w:hAnsi="Times New Roman" w:cs="Times New Roman"/>
          <w:szCs w:val="24"/>
        </w:rPr>
        <w:t>de 202</w:t>
      </w:r>
      <w:r w:rsidRPr="00036BF2">
        <w:rPr>
          <w:rFonts w:ascii="Times New Roman" w:hAnsi="Times New Roman" w:cs="Times New Roman"/>
          <w:szCs w:val="24"/>
        </w:rPr>
        <w:t>5</w:t>
      </w:r>
      <w:r w:rsidR="00F35875" w:rsidRPr="00036BF2">
        <w:rPr>
          <w:rFonts w:ascii="Times New Roman" w:hAnsi="Times New Roman" w:cs="Times New Roman"/>
          <w:szCs w:val="24"/>
        </w:rPr>
        <w:t>.</w:t>
      </w:r>
    </w:p>
    <w:p w14:paraId="34D8F53E" w14:textId="3A174CBA" w:rsidR="00F35875" w:rsidRPr="00945E07" w:rsidRDefault="00F35875" w:rsidP="00F35875">
      <w:pPr>
        <w:spacing w:line="360" w:lineRule="auto"/>
        <w:ind w:firstLine="1134"/>
        <w:jc w:val="both"/>
        <w:rPr>
          <w:rFonts w:ascii="Times New Roman" w:hAnsi="Times New Roman" w:cs="Times New Roman"/>
          <w:szCs w:val="24"/>
        </w:rPr>
      </w:pPr>
      <w:r w:rsidRPr="00945E07">
        <w:rPr>
          <w:rFonts w:ascii="Times New Roman" w:hAnsi="Times New Roman" w:cs="Times New Roman"/>
          <w:szCs w:val="24"/>
        </w:rPr>
        <w:t>1.2.</w:t>
      </w:r>
      <w:r w:rsidRPr="00945E07">
        <w:rPr>
          <w:rFonts w:ascii="Times New Roman" w:hAnsi="Times New Roman" w:cs="Times New Roman"/>
          <w:szCs w:val="24"/>
        </w:rPr>
        <w:tab/>
        <w:t>Fundamento Legal: o procedimento será regido pela Lei Federal n</w:t>
      </w:r>
      <w:r w:rsidR="00B91EEB" w:rsidRPr="00945E07">
        <w:rPr>
          <w:rFonts w:ascii="Times New Roman" w:hAnsi="Times New Roman" w:cs="Times New Roman"/>
          <w:szCs w:val="24"/>
        </w:rPr>
        <w:t>º</w:t>
      </w:r>
      <w:r w:rsidRPr="00945E07">
        <w:rPr>
          <w:rFonts w:ascii="Times New Roman" w:hAnsi="Times New Roman" w:cs="Times New Roman"/>
          <w:szCs w:val="24"/>
        </w:rPr>
        <w:t xml:space="preserve"> 14.133/2021 e pelo Decreto Municipal nº 3.132/2024.</w:t>
      </w:r>
    </w:p>
    <w:p w14:paraId="02452E22" w14:textId="3CB2093A" w:rsidR="00F35875" w:rsidRPr="00945E07" w:rsidRDefault="00F35875" w:rsidP="00B91EEB">
      <w:pPr>
        <w:spacing w:line="360" w:lineRule="auto"/>
        <w:ind w:firstLine="1134"/>
        <w:jc w:val="both"/>
        <w:rPr>
          <w:rFonts w:ascii="Times New Roman" w:hAnsi="Times New Roman" w:cs="Times New Roman"/>
          <w:szCs w:val="24"/>
        </w:rPr>
      </w:pPr>
      <w:r w:rsidRPr="00945E07">
        <w:rPr>
          <w:rFonts w:ascii="Times New Roman" w:hAnsi="Times New Roman" w:cs="Times New Roman"/>
          <w:szCs w:val="24"/>
        </w:rPr>
        <w:t>1.3.</w:t>
      </w:r>
      <w:r w:rsidRPr="00945E07">
        <w:rPr>
          <w:rFonts w:ascii="Times New Roman" w:hAnsi="Times New Roman" w:cs="Times New Roman"/>
          <w:szCs w:val="24"/>
        </w:rPr>
        <w:tab/>
        <w:t xml:space="preserve">Data, horário e local de realização: A </w:t>
      </w:r>
      <w:r w:rsidR="00B91EEB" w:rsidRPr="00945E07">
        <w:rPr>
          <w:rFonts w:ascii="Times New Roman" w:hAnsi="Times New Roman" w:cs="Times New Roman"/>
          <w:b/>
          <w:szCs w:val="24"/>
        </w:rPr>
        <w:t xml:space="preserve">sessão pública online será realizada no dia </w:t>
      </w:r>
      <w:r w:rsidR="003B7508" w:rsidRPr="008B5B96">
        <w:rPr>
          <w:rFonts w:ascii="Times New Roman" w:hAnsi="Times New Roman" w:cs="Times New Roman"/>
          <w:b/>
          <w:szCs w:val="24"/>
          <w:highlight w:val="yellow"/>
        </w:rPr>
        <w:t>14</w:t>
      </w:r>
      <w:r w:rsidR="007538D4" w:rsidRPr="008B5B96">
        <w:rPr>
          <w:rFonts w:ascii="Times New Roman" w:hAnsi="Times New Roman" w:cs="Times New Roman"/>
          <w:b/>
          <w:szCs w:val="24"/>
          <w:highlight w:val="yellow"/>
        </w:rPr>
        <w:t>/</w:t>
      </w:r>
      <w:r w:rsidR="00C5053F" w:rsidRPr="008B5B96">
        <w:rPr>
          <w:rFonts w:ascii="Times New Roman" w:hAnsi="Times New Roman" w:cs="Times New Roman"/>
          <w:b/>
          <w:szCs w:val="24"/>
          <w:highlight w:val="yellow"/>
        </w:rPr>
        <w:t>0</w:t>
      </w:r>
      <w:r w:rsidR="003B7508" w:rsidRPr="008B5B96">
        <w:rPr>
          <w:rFonts w:ascii="Times New Roman" w:hAnsi="Times New Roman" w:cs="Times New Roman"/>
          <w:b/>
          <w:szCs w:val="24"/>
          <w:highlight w:val="yellow"/>
        </w:rPr>
        <w:t>2</w:t>
      </w:r>
      <w:r w:rsidR="00B91EEB" w:rsidRPr="008B5B96">
        <w:rPr>
          <w:rFonts w:ascii="Times New Roman" w:hAnsi="Times New Roman" w:cs="Times New Roman"/>
          <w:b/>
          <w:szCs w:val="24"/>
          <w:highlight w:val="yellow"/>
        </w:rPr>
        <w:t>/202</w:t>
      </w:r>
      <w:r w:rsidR="00C5053F" w:rsidRPr="008B5B96">
        <w:rPr>
          <w:rFonts w:ascii="Times New Roman" w:hAnsi="Times New Roman" w:cs="Times New Roman"/>
          <w:b/>
          <w:szCs w:val="24"/>
          <w:highlight w:val="yellow"/>
        </w:rPr>
        <w:t>5</w:t>
      </w:r>
      <w:r w:rsidR="00B91EEB" w:rsidRPr="00945E07">
        <w:rPr>
          <w:rFonts w:ascii="Times New Roman" w:hAnsi="Times New Roman" w:cs="Times New Roman"/>
          <w:szCs w:val="24"/>
        </w:rPr>
        <w:t xml:space="preserve">, </w:t>
      </w:r>
      <w:r w:rsidR="00B91EEB" w:rsidRPr="00945E07">
        <w:rPr>
          <w:rFonts w:ascii="Times New Roman" w:hAnsi="Times New Roman" w:cs="Times New Roman"/>
          <w:b/>
          <w:szCs w:val="24"/>
        </w:rPr>
        <w:t>das 09:0</w:t>
      </w:r>
      <w:r w:rsidR="00C5053F" w:rsidRPr="00945E07">
        <w:rPr>
          <w:rFonts w:ascii="Times New Roman" w:hAnsi="Times New Roman" w:cs="Times New Roman"/>
          <w:b/>
          <w:szCs w:val="24"/>
        </w:rPr>
        <w:t>0</w:t>
      </w:r>
      <w:r w:rsidR="00B91EEB" w:rsidRPr="00945E07">
        <w:rPr>
          <w:rFonts w:ascii="Times New Roman" w:hAnsi="Times New Roman" w:cs="Times New Roman"/>
          <w:b/>
          <w:szCs w:val="24"/>
        </w:rPr>
        <w:t xml:space="preserve"> </w:t>
      </w:r>
      <w:r w:rsidR="00D27C95" w:rsidRPr="00945E07">
        <w:rPr>
          <w:rFonts w:ascii="Times New Roman" w:hAnsi="Times New Roman" w:cs="Times New Roman"/>
          <w:b/>
          <w:szCs w:val="24"/>
        </w:rPr>
        <w:t xml:space="preserve">às </w:t>
      </w:r>
      <w:r w:rsidR="00B91EEB" w:rsidRPr="00945E07">
        <w:rPr>
          <w:rFonts w:ascii="Times New Roman" w:hAnsi="Times New Roman" w:cs="Times New Roman"/>
          <w:b/>
          <w:szCs w:val="24"/>
        </w:rPr>
        <w:t>15:0</w:t>
      </w:r>
      <w:r w:rsidR="00C5053F" w:rsidRPr="00945E07">
        <w:rPr>
          <w:rFonts w:ascii="Times New Roman" w:hAnsi="Times New Roman" w:cs="Times New Roman"/>
          <w:b/>
          <w:szCs w:val="24"/>
        </w:rPr>
        <w:t>0</w:t>
      </w:r>
      <w:r w:rsidR="00B91EEB" w:rsidRPr="00945E07">
        <w:rPr>
          <w:rFonts w:ascii="Times New Roman" w:hAnsi="Times New Roman" w:cs="Times New Roman"/>
          <w:b/>
          <w:szCs w:val="24"/>
        </w:rPr>
        <w:t xml:space="preserve"> horário de Brasília </w:t>
      </w:r>
      <w:r w:rsidRPr="00945E07">
        <w:rPr>
          <w:rFonts w:ascii="Times New Roman" w:hAnsi="Times New Roman" w:cs="Times New Roman"/>
          <w:szCs w:val="24"/>
        </w:rPr>
        <w:t xml:space="preserve">no Portal de Compras Pública – endereço eletrônico: www.portaldecompraspublicas.com.br. </w:t>
      </w:r>
    </w:p>
    <w:p w14:paraId="16571014" w14:textId="2510995F" w:rsidR="00DB5276" w:rsidRPr="00945E07" w:rsidRDefault="00F35875" w:rsidP="00DB5276">
      <w:pPr>
        <w:spacing w:line="360" w:lineRule="auto"/>
        <w:ind w:firstLine="1134"/>
        <w:jc w:val="both"/>
        <w:rPr>
          <w:rFonts w:ascii="Times New Roman" w:hAnsi="Times New Roman" w:cs="Times New Roman"/>
          <w:szCs w:val="24"/>
        </w:rPr>
      </w:pPr>
      <w:r w:rsidRPr="00945E07">
        <w:rPr>
          <w:rFonts w:ascii="Times New Roman" w:hAnsi="Times New Roman" w:cs="Times New Roman"/>
          <w:szCs w:val="24"/>
        </w:rPr>
        <w:t>1.4.</w:t>
      </w:r>
      <w:r w:rsidRPr="00945E07">
        <w:rPr>
          <w:rFonts w:ascii="Times New Roman" w:hAnsi="Times New Roman" w:cs="Times New Roman"/>
          <w:szCs w:val="24"/>
        </w:rPr>
        <w:tab/>
        <w:t>O instrumento convocatório completo poderá ser obtido</w:t>
      </w:r>
      <w:r w:rsidR="00D27C95" w:rsidRPr="00945E07">
        <w:rPr>
          <w:rFonts w:ascii="Times New Roman" w:hAnsi="Times New Roman" w:cs="Times New Roman"/>
          <w:szCs w:val="24"/>
        </w:rPr>
        <w:t xml:space="preserve"> através do link</w:t>
      </w:r>
      <w:r w:rsidRPr="00945E07">
        <w:rPr>
          <w:rFonts w:ascii="Times New Roman" w:hAnsi="Times New Roman" w:cs="Times New Roman"/>
          <w:szCs w:val="24"/>
        </w:rPr>
        <w:t xml:space="preserve"> no site d</w:t>
      </w:r>
      <w:r w:rsidR="00B91EEB" w:rsidRPr="00945E07">
        <w:rPr>
          <w:rFonts w:ascii="Times New Roman" w:hAnsi="Times New Roman" w:cs="Times New Roman"/>
          <w:szCs w:val="24"/>
        </w:rPr>
        <w:t>o SAAE</w:t>
      </w:r>
      <w:r w:rsidRPr="00945E07">
        <w:rPr>
          <w:rFonts w:ascii="Times New Roman" w:hAnsi="Times New Roman" w:cs="Times New Roman"/>
          <w:szCs w:val="24"/>
        </w:rPr>
        <w:t xml:space="preserve"> de São Gabriel do Oeste MS, no endereço: http://</w:t>
      </w:r>
      <w:r w:rsidR="00B91EEB" w:rsidRPr="00945E07">
        <w:rPr>
          <w:rFonts w:ascii="Times New Roman" w:hAnsi="Times New Roman" w:cs="Times New Roman"/>
          <w:szCs w:val="24"/>
        </w:rPr>
        <w:t xml:space="preserve"> www.saaesaogabriel.ms.gov.br</w:t>
      </w:r>
      <w:r w:rsidRPr="00945E07">
        <w:rPr>
          <w:rFonts w:ascii="Times New Roman" w:hAnsi="Times New Roman" w:cs="Times New Roman"/>
          <w:szCs w:val="24"/>
        </w:rPr>
        <w:t>, no Portal Nacional de Contratações Públicas, no endereço: https://www.gov.br/pncp/pt-br e no Portal de Compras Públicas, no endereço:  www.portaldecompraspublicas.com.br.</w:t>
      </w:r>
      <w:r w:rsidR="00B91EEB" w:rsidRPr="00945E07">
        <w:rPr>
          <w:rFonts w:ascii="Times New Roman" w:hAnsi="Times New Roman" w:cs="Times New Roman"/>
          <w:szCs w:val="24"/>
        </w:rPr>
        <w:t xml:space="preserve"> </w:t>
      </w:r>
    </w:p>
    <w:p w14:paraId="0AC0CC96" w14:textId="77777777" w:rsidR="000E0B35" w:rsidRPr="00945E07" w:rsidRDefault="000E0B35" w:rsidP="00DB5276">
      <w:pPr>
        <w:spacing w:line="360" w:lineRule="auto"/>
        <w:ind w:firstLine="1134"/>
        <w:jc w:val="both"/>
        <w:rPr>
          <w:rFonts w:ascii="Times New Roman" w:hAnsi="Times New Roman" w:cs="Times New Roman"/>
          <w:szCs w:val="24"/>
        </w:rPr>
      </w:pPr>
    </w:p>
    <w:p w14:paraId="56B60963" w14:textId="692825E9" w:rsidR="00F83017" w:rsidRPr="00945E07" w:rsidRDefault="00C5053F" w:rsidP="00F830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Cs w:val="24"/>
        </w:rPr>
      </w:pPr>
      <w:r w:rsidRPr="00945E07">
        <w:rPr>
          <w:rFonts w:ascii="Times New Roman" w:hAnsi="Times New Roman" w:cs="Times New Roman"/>
          <w:b/>
          <w:bCs/>
          <w:color w:val="000000"/>
          <w:szCs w:val="24"/>
        </w:rPr>
        <w:t>JULIA FERNANDA BORTOLINI</w:t>
      </w:r>
    </w:p>
    <w:p w14:paraId="6D4F00D8" w14:textId="21754447" w:rsidR="00D446CB" w:rsidRPr="00945E07" w:rsidRDefault="00F83017" w:rsidP="000E0B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Cs w:val="24"/>
        </w:rPr>
      </w:pPr>
      <w:r w:rsidRPr="00945E07">
        <w:rPr>
          <w:rFonts w:ascii="Times New Roman" w:hAnsi="Times New Roman" w:cs="Times New Roman"/>
          <w:color w:val="000000"/>
          <w:szCs w:val="24"/>
        </w:rPr>
        <w:t xml:space="preserve">Presidente da Autarquia </w:t>
      </w:r>
    </w:p>
    <w:sectPr w:rsidR="00D446CB" w:rsidRPr="00945E07" w:rsidSect="00A22275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64EBD7" w14:textId="77777777" w:rsidR="004C591B" w:rsidRDefault="004C591B" w:rsidP="00D828F3">
      <w:pPr>
        <w:spacing w:after="0" w:line="240" w:lineRule="auto"/>
      </w:pPr>
      <w:r>
        <w:separator/>
      </w:r>
    </w:p>
  </w:endnote>
  <w:endnote w:type="continuationSeparator" w:id="0">
    <w:p w14:paraId="25DDF31C" w14:textId="77777777" w:rsidR="004C591B" w:rsidRDefault="004C591B" w:rsidP="00D82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E3DF9" w14:textId="670A7D94" w:rsidR="004C591B" w:rsidRDefault="00D27C95" w:rsidP="00D828F3">
    <w:pPr>
      <w:pStyle w:val="Rodap"/>
      <w:ind w:firstLine="708"/>
    </w:pPr>
    <w:r>
      <w:rPr>
        <w:noProof/>
      </w:rPr>
      <mc:AlternateContent>
        <mc:Choice Requires="wpc">
          <w:drawing>
            <wp:inline distT="0" distB="0" distL="0" distR="0" wp14:anchorId="1327AC07" wp14:editId="18113427">
              <wp:extent cx="5591175" cy="807085"/>
              <wp:effectExtent l="19050" t="19050" r="9525" b="12065"/>
              <wp:docPr id="4" name="Tela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 w="9525" cap="flat" cmpd="sng" algn="ctr">
                        <a:solidFill>
                          <a:srgbClr val="000000"/>
                        </a:solidFill>
                        <a:prstDash val="solid"/>
                        <a:miter lim="800000"/>
                        <a:headEnd type="none" w="med" len="med"/>
                        <a:tailEnd type="none" w="med" len="med"/>
                      </a:ln>
                    </wpc:whole>
                    <wps:wsp>
                      <wps:cNvPr id="2" name="Text Box 7"/>
                      <wps:cNvSpPr txBox="1">
                        <a:spLocks noChangeArrowheads="1"/>
                      </wps:cNvSpPr>
                      <wps:spPr bwMode="auto">
                        <a:xfrm>
                          <a:off x="228603" y="137715"/>
                          <a:ext cx="5029267" cy="5385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BE0E3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72EC9E" w14:textId="77777777" w:rsidR="004C591B" w:rsidRDefault="004C591B" w:rsidP="00D828F3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1"/>
                              </w:rPr>
                              <w:t>Rua Minas Gerais, 855, Centro, CEP 79.490-000</w:t>
                            </w:r>
                          </w:p>
                          <w:p w14:paraId="5CEC3DFE" w14:textId="77777777" w:rsidR="004C591B" w:rsidRDefault="004C591B" w:rsidP="00D828F3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1"/>
                              </w:rPr>
                              <w:t>Fone/Fax: (67) 3295-1191</w:t>
                            </w:r>
                          </w:p>
                          <w:p w14:paraId="6E1315E2" w14:textId="77777777" w:rsidR="004C591B" w:rsidRDefault="004C591B" w:rsidP="00D828F3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1"/>
                              </w:rPr>
                              <w:t>São Gabriel do Oeste – MS</w:t>
                            </w:r>
                          </w:p>
                        </w:txbxContent>
                      </wps:txbx>
                      <wps:bodyPr rot="0" vert="horz" wrap="square" lIns="78638" tIns="39319" rIns="78638" bIns="39319" anchor="t" anchorCtr="0" upright="1">
                        <a:noAutofit/>
                      </wps:bodyPr>
                    </wps:wsp>
                  </wpc:wpc>
                </a:graphicData>
              </a:graphic>
            </wp:inline>
          </w:drawing>
        </mc:Choice>
        <mc:Fallback>
          <w:pict>
            <v:group w14:anchorId="1327AC07" id="Tela 5" o:spid="_x0000_s1030" editas="canvas" style="width:440.25pt;height:63.55pt;mso-position-horizontal-relative:char;mso-position-vertical-relative:line" coordsize="55911,8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31" type="#_x0000_t75" style="position:absolute;width:55911;height:8070;visibility:visible;mso-wrap-style:square" stroked="t">
                <v:fill o:detectmouseclick="t"/>
                <v:path o:connecttype="none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32" type="#_x0000_t202" style="position:absolute;left:2286;top:1377;width:50292;height:53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" filled="f" fillcolor="#bbe0e3" stroked="f">
                <v:textbox inset="2.18439mm,1.0922mm,2.18439mm,1.0922mm">
                  <w:txbxContent>
                    <w:p w14:paraId="1D72EC9E" w14:textId="77777777" w:rsidR="004C591B" w:rsidRDefault="004C591B" w:rsidP="00D828F3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FF"/>
                          <w:sz w:val="21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FF"/>
                          <w:sz w:val="21"/>
                        </w:rPr>
                        <w:t>Rua Minas Gerais, 855, Centro, CEP 79.490-000</w:t>
                      </w:r>
                    </w:p>
                    <w:p w14:paraId="5CEC3DFE" w14:textId="77777777" w:rsidR="004C591B" w:rsidRDefault="004C591B" w:rsidP="00D828F3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FF"/>
                          <w:sz w:val="21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FF"/>
                          <w:sz w:val="21"/>
                        </w:rPr>
                        <w:t>Fone/Fax: (67) 3295-1191</w:t>
                      </w:r>
                    </w:p>
                    <w:p w14:paraId="6E1315E2" w14:textId="77777777" w:rsidR="004C591B" w:rsidRDefault="004C591B" w:rsidP="00D828F3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FF"/>
                          <w:sz w:val="21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FF"/>
                          <w:sz w:val="21"/>
                        </w:rPr>
                        <w:t>São Gabriel do Oeste – MS</w:t>
                      </w:r>
                    </w:p>
                  </w:txbxContent>
                </v:textbox>
              </v:shape>
              <w10:anchorlock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7DE2E9" w14:textId="77777777" w:rsidR="004C591B" w:rsidRDefault="004C591B" w:rsidP="00D828F3">
      <w:pPr>
        <w:spacing w:after="0" w:line="240" w:lineRule="auto"/>
      </w:pPr>
      <w:r>
        <w:separator/>
      </w:r>
    </w:p>
  </w:footnote>
  <w:footnote w:type="continuationSeparator" w:id="0">
    <w:p w14:paraId="2042BAC3" w14:textId="77777777" w:rsidR="004C591B" w:rsidRDefault="004C591B" w:rsidP="00D82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C38F4" w14:textId="4D75195B" w:rsidR="004C591B" w:rsidRDefault="00D27C95">
    <w:pPr>
      <w:pStyle w:val="Cabealho"/>
    </w:pPr>
    <w:r>
      <w:rPr>
        <w:b/>
        <w:noProof/>
      </w:rPr>
      <mc:AlternateContent>
        <mc:Choice Requires="wpc">
          <w:drawing>
            <wp:inline distT="0" distB="0" distL="0" distR="0" wp14:anchorId="5ABEE3BA" wp14:editId="02C1520B">
              <wp:extent cx="5597525" cy="807720"/>
              <wp:effectExtent l="19050" t="19050" r="12700" b="11430"/>
              <wp:docPr id="7" name="Tel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 w="9525" cap="flat" cmpd="sng" algn="ctr">
                        <a:solidFill>
                          <a:srgbClr val="000000"/>
                        </a:solidFill>
                        <a:prstDash val="solid"/>
                        <a:miter lim="800000"/>
                        <a:headEnd type="none" w="med" len="med"/>
                        <a:tailEnd type="none" w="med" len="med"/>
                      </a:ln>
                    </wpc:whole>
                    <pic:pic xmlns:pic="http://schemas.openxmlformats.org/drawingml/2006/picture">
                      <pic:nvPicPr>
                        <pic:cNvPr id="5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4401" y="41901"/>
                          <a:ext cx="2339410" cy="65341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6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2650412" y="143504"/>
                          <a:ext cx="2607412" cy="5384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BE0E3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4ED3B8" w14:textId="77777777" w:rsidR="004C591B" w:rsidRDefault="004C591B" w:rsidP="00D828F3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1"/>
                              </w:rPr>
                              <w:t>Serviço Autônomo de Água e Esgoto</w:t>
                            </w:r>
                          </w:p>
                          <w:p w14:paraId="5C1CF88F" w14:textId="77777777" w:rsidR="004C591B" w:rsidRDefault="004C591B" w:rsidP="00D828F3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1"/>
                              </w:rPr>
                              <w:t>Autarquia Municipal</w:t>
                            </w:r>
                          </w:p>
                          <w:p w14:paraId="5E78610F" w14:textId="77777777" w:rsidR="004C591B" w:rsidRDefault="004C591B" w:rsidP="00D828F3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FF"/>
                                <w:sz w:val="21"/>
                              </w:rPr>
                              <w:t>CNPJ: 15.553.985/0001-50</w:t>
                            </w:r>
                          </w:p>
                        </w:txbxContent>
                      </wps:txbx>
                      <wps:bodyPr rot="0" vert="horz" wrap="square" lIns="78638" tIns="39319" rIns="78638" bIns="39319" anchor="t" anchorCtr="0" upright="1">
                        <a:noAutofit/>
                      </wps:bodyPr>
                    </wps:wsp>
                  </wpc:wpc>
                </a:graphicData>
              </a:graphic>
            </wp:inline>
          </w:drawing>
        </mc:Choice>
        <mc:Fallback>
          <w:pict>
            <v:group w14:anchorId="5ABEE3BA" id="Tela 1" o:spid="_x0000_s1026" editas="canvas" style="width:440.75pt;height:63.6pt;mso-position-horizontal-relative:char;mso-position-vertical-relative:line" coordsize="55975,80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55975;height:8077;visibility:visible;mso-wrap-style:square" stroked="t">
                <v:fill o:detectmouseclick="t"/>
                <v:path o:connecttype="none"/>
              </v:shape>
              <v:shape id="Picture 3" o:spid="_x0000_s1028" type="#_x0000_t75" style="position:absolute;left:2044;top:419;width:23394;height:65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9" type="#_x0000_t202" style="position:absolute;left:26504;top:1435;width:26074;height:5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" filled="f" fillcolor="#bbe0e3" stroked="f">
                <v:textbox inset="2.18439mm,1.0922mm,2.18439mm,1.0922mm">
                  <w:txbxContent>
                    <w:p w14:paraId="254ED3B8" w14:textId="77777777" w:rsidR="004C591B" w:rsidRDefault="004C591B" w:rsidP="00D828F3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FF"/>
                          <w:sz w:val="21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FF"/>
                          <w:sz w:val="21"/>
                        </w:rPr>
                        <w:t>Serviço Autônomo de Água e Esgoto</w:t>
                      </w:r>
                    </w:p>
                    <w:p w14:paraId="5C1CF88F" w14:textId="77777777" w:rsidR="004C591B" w:rsidRDefault="004C591B" w:rsidP="00D828F3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FF"/>
                          <w:sz w:val="21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FF"/>
                          <w:sz w:val="21"/>
                        </w:rPr>
                        <w:t>Autarquia Municipal</w:t>
                      </w:r>
                    </w:p>
                    <w:p w14:paraId="5E78610F" w14:textId="77777777" w:rsidR="004C591B" w:rsidRDefault="004C591B" w:rsidP="00D828F3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FF"/>
                          <w:sz w:val="21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FF"/>
                          <w:sz w:val="21"/>
                        </w:rPr>
                        <w:t>CNPJ: 15.553.985/0001-50</w:t>
                      </w:r>
                    </w:p>
                  </w:txbxContent>
                </v:textbox>
              </v:shape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2A7109"/>
    <w:multiLevelType w:val="hybridMultilevel"/>
    <w:tmpl w:val="31F630AE"/>
    <w:lvl w:ilvl="0" w:tplc="0D3AD46E">
      <w:start w:val="1"/>
      <w:numFmt w:val="lowerLetter"/>
      <w:lvlText w:val="%1)"/>
      <w:lvlJc w:val="left"/>
      <w:pPr>
        <w:ind w:left="765" w:hanging="405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715675"/>
    <w:multiLevelType w:val="hybridMultilevel"/>
    <w:tmpl w:val="4308F32A"/>
    <w:lvl w:ilvl="0" w:tplc="FFFFFFFF">
      <w:start w:val="1"/>
      <w:numFmt w:val="lowerLetter"/>
      <w:lvlText w:val="%1)"/>
      <w:lvlJc w:val="left"/>
      <w:pPr>
        <w:ind w:left="1004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68857665"/>
    <w:multiLevelType w:val="hybridMultilevel"/>
    <w:tmpl w:val="D128734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CF6F19"/>
    <w:multiLevelType w:val="hybridMultilevel"/>
    <w:tmpl w:val="A50AF662"/>
    <w:lvl w:ilvl="0" w:tplc="A4D2B7D4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EF1"/>
    <w:rsid w:val="00036BF2"/>
    <w:rsid w:val="00043129"/>
    <w:rsid w:val="00064F67"/>
    <w:rsid w:val="0009259B"/>
    <w:rsid w:val="000952A5"/>
    <w:rsid w:val="000D4533"/>
    <w:rsid w:val="000D4A60"/>
    <w:rsid w:val="000D6C62"/>
    <w:rsid w:val="000E0B35"/>
    <w:rsid w:val="000F6741"/>
    <w:rsid w:val="00146FA9"/>
    <w:rsid w:val="00154919"/>
    <w:rsid w:val="00196034"/>
    <w:rsid w:val="001A2BD6"/>
    <w:rsid w:val="001A6907"/>
    <w:rsid w:val="001D0B66"/>
    <w:rsid w:val="001D1EC7"/>
    <w:rsid w:val="001D7501"/>
    <w:rsid w:val="001F5056"/>
    <w:rsid w:val="00213F6A"/>
    <w:rsid w:val="002174FD"/>
    <w:rsid w:val="00246487"/>
    <w:rsid w:val="00266DDF"/>
    <w:rsid w:val="00277039"/>
    <w:rsid w:val="00297322"/>
    <w:rsid w:val="002B0A6A"/>
    <w:rsid w:val="002D1FCB"/>
    <w:rsid w:val="002D5DB9"/>
    <w:rsid w:val="002E2FD2"/>
    <w:rsid w:val="002F71C0"/>
    <w:rsid w:val="00325353"/>
    <w:rsid w:val="003309A5"/>
    <w:rsid w:val="003346BE"/>
    <w:rsid w:val="00337570"/>
    <w:rsid w:val="00363D61"/>
    <w:rsid w:val="003707B5"/>
    <w:rsid w:val="0037167F"/>
    <w:rsid w:val="003729C2"/>
    <w:rsid w:val="0037661D"/>
    <w:rsid w:val="003B0E20"/>
    <w:rsid w:val="003B7508"/>
    <w:rsid w:val="003D117C"/>
    <w:rsid w:val="003D4368"/>
    <w:rsid w:val="003E50A9"/>
    <w:rsid w:val="00414896"/>
    <w:rsid w:val="00426435"/>
    <w:rsid w:val="00447326"/>
    <w:rsid w:val="0045606C"/>
    <w:rsid w:val="00480D10"/>
    <w:rsid w:val="00482D01"/>
    <w:rsid w:val="0048500E"/>
    <w:rsid w:val="004965CA"/>
    <w:rsid w:val="004B60FE"/>
    <w:rsid w:val="004C591B"/>
    <w:rsid w:val="004F36EF"/>
    <w:rsid w:val="00511E29"/>
    <w:rsid w:val="0051487F"/>
    <w:rsid w:val="005230E9"/>
    <w:rsid w:val="0052337A"/>
    <w:rsid w:val="00533990"/>
    <w:rsid w:val="005545A3"/>
    <w:rsid w:val="005568FE"/>
    <w:rsid w:val="00572DD0"/>
    <w:rsid w:val="0058222E"/>
    <w:rsid w:val="005C6D0D"/>
    <w:rsid w:val="005D6501"/>
    <w:rsid w:val="005D7C52"/>
    <w:rsid w:val="00620EA8"/>
    <w:rsid w:val="0063717A"/>
    <w:rsid w:val="006377F6"/>
    <w:rsid w:val="00674F17"/>
    <w:rsid w:val="00677699"/>
    <w:rsid w:val="006D6966"/>
    <w:rsid w:val="006E1793"/>
    <w:rsid w:val="006F7488"/>
    <w:rsid w:val="00717EF5"/>
    <w:rsid w:val="0074052A"/>
    <w:rsid w:val="007538D4"/>
    <w:rsid w:val="00767B6A"/>
    <w:rsid w:val="00772F09"/>
    <w:rsid w:val="00797FF9"/>
    <w:rsid w:val="007A09D3"/>
    <w:rsid w:val="007A3C90"/>
    <w:rsid w:val="00826160"/>
    <w:rsid w:val="00837E27"/>
    <w:rsid w:val="008A5FA2"/>
    <w:rsid w:val="008B15B9"/>
    <w:rsid w:val="008B5B96"/>
    <w:rsid w:val="008D05D0"/>
    <w:rsid w:val="008D28B7"/>
    <w:rsid w:val="0090558F"/>
    <w:rsid w:val="00924A47"/>
    <w:rsid w:val="00945E07"/>
    <w:rsid w:val="00992EF1"/>
    <w:rsid w:val="009C7256"/>
    <w:rsid w:val="009D38B5"/>
    <w:rsid w:val="009E6701"/>
    <w:rsid w:val="00A20CB7"/>
    <w:rsid w:val="00A22275"/>
    <w:rsid w:val="00A53FA5"/>
    <w:rsid w:val="00A6406A"/>
    <w:rsid w:val="00AE3277"/>
    <w:rsid w:val="00B91EEB"/>
    <w:rsid w:val="00B927C7"/>
    <w:rsid w:val="00BA30CE"/>
    <w:rsid w:val="00BB2DC9"/>
    <w:rsid w:val="00BC72AE"/>
    <w:rsid w:val="00BE6009"/>
    <w:rsid w:val="00C00495"/>
    <w:rsid w:val="00C01AE0"/>
    <w:rsid w:val="00C14A00"/>
    <w:rsid w:val="00C17596"/>
    <w:rsid w:val="00C277B9"/>
    <w:rsid w:val="00C33531"/>
    <w:rsid w:val="00C5053F"/>
    <w:rsid w:val="00C60EAF"/>
    <w:rsid w:val="00C70CE0"/>
    <w:rsid w:val="00C75137"/>
    <w:rsid w:val="00C8362F"/>
    <w:rsid w:val="00C84C0C"/>
    <w:rsid w:val="00CC7291"/>
    <w:rsid w:val="00CC731D"/>
    <w:rsid w:val="00CF2BD8"/>
    <w:rsid w:val="00CF2E2A"/>
    <w:rsid w:val="00CF5961"/>
    <w:rsid w:val="00D0787F"/>
    <w:rsid w:val="00D23696"/>
    <w:rsid w:val="00D27C95"/>
    <w:rsid w:val="00D446CB"/>
    <w:rsid w:val="00D63E5F"/>
    <w:rsid w:val="00D644E7"/>
    <w:rsid w:val="00D8014F"/>
    <w:rsid w:val="00D828F3"/>
    <w:rsid w:val="00D92204"/>
    <w:rsid w:val="00DB5276"/>
    <w:rsid w:val="00DC6366"/>
    <w:rsid w:val="00DE0ADA"/>
    <w:rsid w:val="00DF03A6"/>
    <w:rsid w:val="00DF0E3B"/>
    <w:rsid w:val="00E16068"/>
    <w:rsid w:val="00E27AC6"/>
    <w:rsid w:val="00E3134D"/>
    <w:rsid w:val="00E73686"/>
    <w:rsid w:val="00E74AAE"/>
    <w:rsid w:val="00EC4970"/>
    <w:rsid w:val="00F012A2"/>
    <w:rsid w:val="00F25613"/>
    <w:rsid w:val="00F273F3"/>
    <w:rsid w:val="00F276FA"/>
    <w:rsid w:val="00F35875"/>
    <w:rsid w:val="00F40B68"/>
    <w:rsid w:val="00F65DD8"/>
    <w:rsid w:val="00F72DEE"/>
    <w:rsid w:val="00F83017"/>
    <w:rsid w:val="00FB2B80"/>
    <w:rsid w:val="00FD7B8E"/>
    <w:rsid w:val="00FF7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  <w14:docId w14:val="383FFECA"/>
  <w15:docId w15:val="{CBDA44CF-D1E5-41C7-BC43-84A0B7D53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aramond" w:eastAsiaTheme="minorHAnsi" w:hAnsi="Garamond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227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D82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828F3"/>
  </w:style>
  <w:style w:type="paragraph" w:styleId="Rodap">
    <w:name w:val="footer"/>
    <w:basedOn w:val="Normal"/>
    <w:link w:val="RodapChar"/>
    <w:uiPriority w:val="99"/>
    <w:semiHidden/>
    <w:unhideWhenUsed/>
    <w:rsid w:val="00D82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828F3"/>
  </w:style>
  <w:style w:type="character" w:styleId="Hyperlink">
    <w:name w:val="Hyperlink"/>
    <w:basedOn w:val="Fontepargpadro"/>
    <w:uiPriority w:val="99"/>
    <w:unhideWhenUsed/>
    <w:rsid w:val="002D5DB9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D5DB9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2D5D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EC4970"/>
    <w:pPr>
      <w:spacing w:after="0" w:line="240" w:lineRule="auto"/>
      <w:ind w:left="720"/>
      <w:contextualSpacing/>
    </w:pPr>
    <w:rPr>
      <w:rFonts w:eastAsia="Times New Roman" w:cs="Times New Roman"/>
      <w:b/>
      <w:szCs w:val="20"/>
      <w:lang w:eastAsia="pt-BR"/>
    </w:rPr>
  </w:style>
  <w:style w:type="paragraph" w:styleId="SemEspaamento">
    <w:name w:val="No Spacing"/>
    <w:aliases w:val="TEXTO ABNT"/>
    <w:uiPriority w:val="1"/>
    <w:qFormat/>
    <w:rsid w:val="00EC49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4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4970"/>
    <w:rPr>
      <w:rFonts w:ascii="Tahoma" w:hAnsi="Tahoma" w:cs="Tahoma"/>
      <w:sz w:val="16"/>
      <w:szCs w:val="16"/>
    </w:rPr>
  </w:style>
  <w:style w:type="table" w:customStyle="1" w:styleId="Tabelacomgrade1">
    <w:name w:val="Tabela com grade1"/>
    <w:basedOn w:val="Tabelanormal"/>
    <w:next w:val="Tabelacomgrade"/>
    <w:uiPriority w:val="59"/>
    <w:rsid w:val="00F83017"/>
    <w:pPr>
      <w:spacing w:after="0" w:line="240" w:lineRule="auto"/>
    </w:pPr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63B2C3-F38E-4C3B-86F9-73D9A203B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</dc:creator>
  <cp:lastModifiedBy>Reila</cp:lastModifiedBy>
  <cp:revision>3</cp:revision>
  <cp:lastPrinted>2025-01-17T11:17:00Z</cp:lastPrinted>
  <dcterms:created xsi:type="dcterms:W3CDTF">2025-02-24T13:36:00Z</dcterms:created>
  <dcterms:modified xsi:type="dcterms:W3CDTF">2025-02-24T13:39:00Z</dcterms:modified>
</cp:coreProperties>
</file>