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5DC26" w14:textId="4C777EAC" w:rsidR="0051008D" w:rsidRPr="001B1EA0" w:rsidRDefault="0051008D" w:rsidP="004D78DB">
      <w:pPr>
        <w:spacing w:line="276" w:lineRule="auto"/>
        <w:jc w:val="right"/>
        <w:rPr>
          <w:rFonts w:ascii="Times New Roman" w:eastAsia="Calibri" w:hAnsi="Times New Roman" w:cs="Times New Roman"/>
          <w:b/>
        </w:rPr>
      </w:pPr>
      <w:r w:rsidRPr="001B1EA0">
        <w:rPr>
          <w:rFonts w:ascii="Times New Roman" w:eastAsia="Calibri" w:hAnsi="Times New Roman" w:cs="Times New Roman"/>
          <w:b/>
        </w:rPr>
        <w:t>MODALIDADE: CONCORRÊNCIA ELETRÔNICA: 00</w:t>
      </w:r>
      <w:r w:rsidR="001B1EA0" w:rsidRPr="001B1EA0">
        <w:rPr>
          <w:rFonts w:ascii="Times New Roman" w:eastAsia="Calibri" w:hAnsi="Times New Roman" w:cs="Times New Roman"/>
          <w:b/>
        </w:rPr>
        <w:t>4</w:t>
      </w:r>
      <w:r w:rsidRPr="001B1EA0">
        <w:rPr>
          <w:rFonts w:ascii="Times New Roman" w:eastAsia="Calibri" w:hAnsi="Times New Roman" w:cs="Times New Roman"/>
          <w:b/>
        </w:rPr>
        <w:t>/2026</w:t>
      </w:r>
    </w:p>
    <w:p w14:paraId="548B8D39" w14:textId="4912DC04" w:rsidR="0051008D" w:rsidRPr="001B1EA0" w:rsidRDefault="0051008D" w:rsidP="0051008D">
      <w:pPr>
        <w:spacing w:line="276" w:lineRule="auto"/>
        <w:jc w:val="right"/>
        <w:rPr>
          <w:rFonts w:ascii="Times New Roman" w:eastAsia="Calibri" w:hAnsi="Times New Roman" w:cs="Times New Roman"/>
          <w:b/>
        </w:rPr>
      </w:pPr>
      <w:r w:rsidRPr="001B1EA0">
        <w:rPr>
          <w:rFonts w:ascii="Times New Roman" w:eastAsia="Calibri" w:hAnsi="Times New Roman" w:cs="Times New Roman"/>
          <w:b/>
        </w:rPr>
        <w:t xml:space="preserve">PROCESSO ADMINISTRATIVO: </w:t>
      </w:r>
      <w:r w:rsidR="001B1EA0" w:rsidRPr="001B1EA0">
        <w:rPr>
          <w:rFonts w:ascii="Times New Roman" w:eastAsia="Calibri" w:hAnsi="Times New Roman" w:cs="Times New Roman"/>
          <w:b/>
        </w:rPr>
        <w:t>16130</w:t>
      </w:r>
      <w:r w:rsidRPr="001B1EA0">
        <w:rPr>
          <w:rFonts w:ascii="Times New Roman" w:eastAsia="Calibri" w:hAnsi="Times New Roman" w:cs="Times New Roman"/>
          <w:b/>
        </w:rPr>
        <w:t>/2026</w:t>
      </w:r>
    </w:p>
    <w:p w14:paraId="08B5A15F" w14:textId="339D5FA9" w:rsidR="0051008D" w:rsidRPr="001B1EA0" w:rsidRDefault="0051008D" w:rsidP="0051008D">
      <w:pPr>
        <w:spacing w:line="276" w:lineRule="auto"/>
        <w:jc w:val="right"/>
        <w:rPr>
          <w:rFonts w:ascii="Times New Roman" w:eastAsia="Calibri" w:hAnsi="Times New Roman" w:cs="Times New Roman"/>
          <w:b/>
        </w:rPr>
      </w:pPr>
      <w:r w:rsidRPr="001B1EA0">
        <w:rPr>
          <w:rFonts w:ascii="Times New Roman" w:eastAsia="Calibri" w:hAnsi="Times New Roman" w:cs="Times New Roman"/>
          <w:b/>
        </w:rPr>
        <w:t>PROCESSO LICITATÓRIO: 0</w:t>
      </w:r>
      <w:r w:rsidR="001B1EA0" w:rsidRPr="001B1EA0">
        <w:rPr>
          <w:rFonts w:ascii="Times New Roman" w:eastAsia="Calibri" w:hAnsi="Times New Roman" w:cs="Times New Roman"/>
          <w:b/>
        </w:rPr>
        <w:t>27</w:t>
      </w:r>
      <w:r w:rsidRPr="001B1EA0">
        <w:rPr>
          <w:rFonts w:ascii="Times New Roman" w:eastAsia="Calibri" w:hAnsi="Times New Roman" w:cs="Times New Roman"/>
          <w:b/>
        </w:rPr>
        <w:t>/2026</w:t>
      </w:r>
    </w:p>
    <w:p w14:paraId="0E436BB2" w14:textId="77777777" w:rsidR="00262EFF" w:rsidRPr="001B1EA0" w:rsidRDefault="00262EFF" w:rsidP="00262EFF">
      <w:pPr>
        <w:spacing w:line="276" w:lineRule="auto"/>
        <w:jc w:val="right"/>
        <w:rPr>
          <w:rFonts w:ascii="Times New Roman" w:eastAsia="Calibri" w:hAnsi="Times New Roman" w:cs="Times New Roman"/>
          <w:b/>
        </w:rPr>
      </w:pPr>
    </w:p>
    <w:p w14:paraId="009D10F1" w14:textId="062A1EE2" w:rsidR="00504C4A" w:rsidRPr="001B1EA0" w:rsidRDefault="00262EFF" w:rsidP="00262EFF">
      <w:pPr>
        <w:pBdr>
          <w:top w:val="single" w:sz="4" w:space="1" w:color="000000"/>
          <w:bottom w:val="single" w:sz="4" w:space="1" w:color="000000"/>
        </w:pBdr>
        <w:shd w:val="clear" w:color="auto" w:fill="D6E3BC"/>
        <w:spacing w:line="276" w:lineRule="auto"/>
        <w:jc w:val="center"/>
        <w:rPr>
          <w:rFonts w:ascii="Times New Roman" w:eastAsia="Calibri" w:hAnsi="Times New Roman" w:cs="Times New Roman"/>
          <w:b/>
        </w:rPr>
      </w:pPr>
      <w:r w:rsidRPr="001B1EA0">
        <w:rPr>
          <w:rFonts w:ascii="Times New Roman" w:eastAsia="Calibri" w:hAnsi="Times New Roman" w:cs="Times New Roman"/>
          <w:b/>
        </w:rPr>
        <w:t>ANEXO I</w:t>
      </w:r>
      <w:r w:rsidR="0051008D" w:rsidRPr="001B1EA0">
        <w:rPr>
          <w:rFonts w:ascii="Times New Roman" w:eastAsia="Calibri" w:hAnsi="Times New Roman" w:cs="Times New Roman"/>
          <w:b/>
        </w:rPr>
        <w:t>X</w:t>
      </w:r>
      <w:r w:rsidRPr="001B1EA0">
        <w:rPr>
          <w:rFonts w:ascii="Times New Roman" w:eastAsia="Calibri" w:hAnsi="Times New Roman" w:cs="Times New Roman"/>
          <w:b/>
        </w:rPr>
        <w:t xml:space="preserve"> – PROPOSTA DE PREÇO</w:t>
      </w:r>
    </w:p>
    <w:p w14:paraId="249F8C20" w14:textId="77777777" w:rsidR="00504C4A" w:rsidRPr="001B1EA0" w:rsidRDefault="00504C4A" w:rsidP="00504C4A">
      <w:pPr>
        <w:spacing w:line="276" w:lineRule="auto"/>
        <w:rPr>
          <w:rFonts w:ascii="Times New Roman" w:hAnsi="Times New Roman" w:cs="Times New Roman"/>
          <w:lang w:val="pt"/>
        </w:rPr>
      </w:pPr>
    </w:p>
    <w:tbl>
      <w:tblPr>
        <w:tblW w:w="1006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9"/>
        <w:gridCol w:w="1709"/>
        <w:gridCol w:w="2977"/>
        <w:gridCol w:w="283"/>
        <w:gridCol w:w="992"/>
        <w:gridCol w:w="1134"/>
        <w:gridCol w:w="1701"/>
      </w:tblGrid>
      <w:tr w:rsidR="0051008D" w:rsidRPr="001B1EA0" w14:paraId="0987CA61" w14:textId="77777777" w:rsidTr="001B1EA0">
        <w:trPr>
          <w:cantSplit/>
          <w:trHeight w:val="97"/>
        </w:trPr>
        <w:tc>
          <w:tcPr>
            <w:tcW w:w="10065" w:type="dxa"/>
            <w:gridSpan w:val="7"/>
            <w:tcBorders>
              <w:top w:val="single" w:sz="4" w:space="0" w:color="000000"/>
              <w:left w:val="single" w:sz="4" w:space="0" w:color="000000"/>
              <w:bottom w:val="single" w:sz="4" w:space="0" w:color="000000"/>
              <w:right w:val="single" w:sz="4" w:space="0" w:color="000000"/>
            </w:tcBorders>
          </w:tcPr>
          <w:p w14:paraId="17CF5F4D"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NOME FANTASIA:</w:t>
            </w:r>
          </w:p>
        </w:tc>
      </w:tr>
      <w:tr w:rsidR="0051008D" w:rsidRPr="001B1EA0" w14:paraId="72BE5CAD" w14:textId="77777777" w:rsidTr="001B1EA0">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396BAC50"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RAZÃO SOCIAL:</w:t>
            </w:r>
          </w:p>
        </w:tc>
      </w:tr>
      <w:tr w:rsidR="0051008D" w:rsidRPr="001B1EA0" w14:paraId="04B4BA32" w14:textId="77777777" w:rsidTr="001B1EA0">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0BF658AE"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CNPJ:</w:t>
            </w:r>
          </w:p>
        </w:tc>
      </w:tr>
      <w:tr w:rsidR="0051008D" w:rsidRPr="001B1EA0" w14:paraId="5555639F" w14:textId="77777777" w:rsidTr="001B1EA0">
        <w:trPr>
          <w:cantSplit/>
          <w:trHeight w:val="132"/>
        </w:trPr>
        <w:tc>
          <w:tcPr>
            <w:tcW w:w="10065" w:type="dxa"/>
            <w:gridSpan w:val="7"/>
            <w:tcBorders>
              <w:top w:val="single" w:sz="4" w:space="0" w:color="000000"/>
              <w:left w:val="single" w:sz="4" w:space="0" w:color="000000"/>
              <w:bottom w:val="single" w:sz="4" w:space="0" w:color="000000"/>
              <w:right w:val="single" w:sz="4" w:space="0" w:color="000000"/>
            </w:tcBorders>
          </w:tcPr>
          <w:p w14:paraId="2457BF5F"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INSC. EST.:</w:t>
            </w:r>
          </w:p>
        </w:tc>
      </w:tr>
      <w:tr w:rsidR="0051008D" w:rsidRPr="001B1EA0" w14:paraId="50EA523F" w14:textId="77777777" w:rsidTr="001B1EA0">
        <w:trPr>
          <w:cantSplit/>
          <w:trHeight w:val="132"/>
        </w:trPr>
        <w:tc>
          <w:tcPr>
            <w:tcW w:w="10065" w:type="dxa"/>
            <w:gridSpan w:val="7"/>
            <w:tcBorders>
              <w:top w:val="single" w:sz="4" w:space="0" w:color="000000"/>
              <w:left w:val="single" w:sz="4" w:space="0" w:color="000000"/>
              <w:bottom w:val="single" w:sz="4" w:space="0" w:color="000000"/>
              <w:right w:val="single" w:sz="4" w:space="0" w:color="000000"/>
            </w:tcBorders>
          </w:tcPr>
          <w:p w14:paraId="47DBA8DF"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 xml:space="preserve">OPTANTE PELO SIMPLES? SIM </w:t>
            </w:r>
            <w:proofErr w:type="gramStart"/>
            <w:r w:rsidRPr="001B1EA0">
              <w:rPr>
                <w:rFonts w:ascii="Times New Roman" w:eastAsia="Calibri" w:hAnsi="Times New Roman" w:cs="Times New Roman"/>
              </w:rPr>
              <w:t xml:space="preserve">(  </w:t>
            </w:r>
            <w:proofErr w:type="gramEnd"/>
            <w:r w:rsidRPr="001B1EA0">
              <w:rPr>
                <w:rFonts w:ascii="Times New Roman" w:eastAsia="Calibri" w:hAnsi="Times New Roman" w:cs="Times New Roman"/>
              </w:rPr>
              <w:t xml:space="preserve">  ) NÃO(    )</w:t>
            </w:r>
          </w:p>
        </w:tc>
      </w:tr>
      <w:tr w:rsidR="0051008D" w:rsidRPr="001B1EA0" w14:paraId="74FB9E2A" w14:textId="77777777" w:rsidTr="001B1EA0">
        <w:trPr>
          <w:cantSplit/>
          <w:trHeight w:val="109"/>
        </w:trPr>
        <w:tc>
          <w:tcPr>
            <w:tcW w:w="10065" w:type="dxa"/>
            <w:gridSpan w:val="7"/>
            <w:tcBorders>
              <w:top w:val="single" w:sz="4" w:space="0" w:color="000000"/>
              <w:left w:val="single" w:sz="4" w:space="0" w:color="000000"/>
              <w:bottom w:val="single" w:sz="4" w:space="0" w:color="000000"/>
              <w:right w:val="single" w:sz="4" w:space="0" w:color="000000"/>
            </w:tcBorders>
          </w:tcPr>
          <w:p w14:paraId="48620F8E"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ENDEREÇO:</w:t>
            </w:r>
          </w:p>
        </w:tc>
      </w:tr>
      <w:tr w:rsidR="0051008D" w:rsidRPr="001B1EA0" w14:paraId="49A4042A" w14:textId="77777777" w:rsidTr="001B1EA0">
        <w:trPr>
          <w:cantSplit/>
          <w:trHeight w:val="96"/>
        </w:trPr>
        <w:tc>
          <w:tcPr>
            <w:tcW w:w="5955" w:type="dxa"/>
            <w:gridSpan w:val="3"/>
            <w:tcBorders>
              <w:top w:val="single" w:sz="4" w:space="0" w:color="000000"/>
              <w:left w:val="single" w:sz="4" w:space="0" w:color="000000"/>
              <w:bottom w:val="single" w:sz="4" w:space="0" w:color="000000"/>
              <w:right w:val="single" w:sz="4" w:space="0" w:color="000000"/>
            </w:tcBorders>
          </w:tcPr>
          <w:p w14:paraId="73EF9A74"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BAIRRO:</w:t>
            </w:r>
          </w:p>
        </w:tc>
        <w:tc>
          <w:tcPr>
            <w:tcW w:w="4110" w:type="dxa"/>
            <w:gridSpan w:val="4"/>
            <w:tcBorders>
              <w:top w:val="single" w:sz="4" w:space="0" w:color="000000"/>
              <w:left w:val="single" w:sz="4" w:space="0" w:color="000000"/>
              <w:bottom w:val="single" w:sz="4" w:space="0" w:color="000000"/>
              <w:right w:val="single" w:sz="4" w:space="0" w:color="000000"/>
            </w:tcBorders>
          </w:tcPr>
          <w:p w14:paraId="4A05553E"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CIDADE:</w:t>
            </w:r>
          </w:p>
        </w:tc>
      </w:tr>
      <w:tr w:rsidR="0051008D" w:rsidRPr="001B1EA0" w14:paraId="7D73FB2B" w14:textId="77777777" w:rsidTr="001B1EA0">
        <w:trPr>
          <w:cantSplit/>
          <w:trHeight w:val="99"/>
        </w:trPr>
        <w:tc>
          <w:tcPr>
            <w:tcW w:w="5955" w:type="dxa"/>
            <w:gridSpan w:val="3"/>
            <w:tcBorders>
              <w:top w:val="single" w:sz="4" w:space="0" w:color="000000"/>
              <w:left w:val="single" w:sz="4" w:space="0" w:color="000000"/>
              <w:bottom w:val="single" w:sz="4" w:space="0" w:color="000000"/>
              <w:right w:val="single" w:sz="4" w:space="0" w:color="000000"/>
            </w:tcBorders>
          </w:tcPr>
          <w:p w14:paraId="34409487"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CEP:</w:t>
            </w:r>
          </w:p>
        </w:tc>
        <w:tc>
          <w:tcPr>
            <w:tcW w:w="4110" w:type="dxa"/>
            <w:gridSpan w:val="4"/>
            <w:tcBorders>
              <w:top w:val="single" w:sz="4" w:space="0" w:color="000000"/>
              <w:left w:val="single" w:sz="4" w:space="0" w:color="000000"/>
              <w:bottom w:val="single" w:sz="4" w:space="0" w:color="000000"/>
              <w:right w:val="single" w:sz="4" w:space="0" w:color="000000"/>
            </w:tcBorders>
          </w:tcPr>
          <w:p w14:paraId="2C8ECDA5"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E-MAIL:</w:t>
            </w:r>
          </w:p>
        </w:tc>
      </w:tr>
      <w:tr w:rsidR="0051008D" w:rsidRPr="001B1EA0" w14:paraId="553AFBBA" w14:textId="77777777" w:rsidTr="001B1EA0">
        <w:trPr>
          <w:cantSplit/>
          <w:trHeight w:val="73"/>
        </w:trPr>
        <w:tc>
          <w:tcPr>
            <w:tcW w:w="5955" w:type="dxa"/>
            <w:gridSpan w:val="3"/>
            <w:tcBorders>
              <w:top w:val="single" w:sz="4" w:space="0" w:color="000000"/>
              <w:left w:val="single" w:sz="4" w:space="0" w:color="000000"/>
              <w:bottom w:val="single" w:sz="4" w:space="0" w:color="000000"/>
              <w:right w:val="single" w:sz="4" w:space="0" w:color="000000"/>
            </w:tcBorders>
          </w:tcPr>
          <w:p w14:paraId="6577A4B8"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TELEFONE:</w:t>
            </w:r>
          </w:p>
        </w:tc>
        <w:tc>
          <w:tcPr>
            <w:tcW w:w="4110" w:type="dxa"/>
            <w:gridSpan w:val="4"/>
            <w:tcBorders>
              <w:top w:val="single" w:sz="4" w:space="0" w:color="000000"/>
              <w:left w:val="single" w:sz="4" w:space="0" w:color="000000"/>
              <w:bottom w:val="single" w:sz="4" w:space="0" w:color="000000"/>
              <w:right w:val="single" w:sz="4" w:space="0" w:color="000000"/>
            </w:tcBorders>
          </w:tcPr>
          <w:p w14:paraId="39F709AD"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FAX:</w:t>
            </w:r>
          </w:p>
        </w:tc>
      </w:tr>
      <w:tr w:rsidR="0051008D" w:rsidRPr="001B1EA0" w14:paraId="45073AD9" w14:textId="77777777" w:rsidTr="001B1EA0">
        <w:trPr>
          <w:cantSplit/>
          <w:trHeight w:val="69"/>
        </w:trPr>
        <w:tc>
          <w:tcPr>
            <w:tcW w:w="5955" w:type="dxa"/>
            <w:gridSpan w:val="3"/>
            <w:tcBorders>
              <w:top w:val="single" w:sz="4" w:space="0" w:color="000000"/>
              <w:left w:val="single" w:sz="4" w:space="0" w:color="000000"/>
              <w:bottom w:val="single" w:sz="4" w:space="0" w:color="000000"/>
              <w:right w:val="single" w:sz="4" w:space="0" w:color="000000"/>
            </w:tcBorders>
          </w:tcPr>
          <w:p w14:paraId="52D7EC28"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CONTATO DA LICITANTE:</w:t>
            </w:r>
          </w:p>
        </w:tc>
        <w:tc>
          <w:tcPr>
            <w:tcW w:w="4110" w:type="dxa"/>
            <w:gridSpan w:val="4"/>
            <w:tcBorders>
              <w:top w:val="single" w:sz="4" w:space="0" w:color="000000"/>
              <w:left w:val="single" w:sz="4" w:space="0" w:color="000000"/>
              <w:bottom w:val="single" w:sz="4" w:space="0" w:color="000000"/>
              <w:right w:val="single" w:sz="4" w:space="0" w:color="000000"/>
            </w:tcBorders>
          </w:tcPr>
          <w:p w14:paraId="408B8F5A"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TELEFONE:</w:t>
            </w:r>
          </w:p>
        </w:tc>
      </w:tr>
      <w:tr w:rsidR="0051008D" w:rsidRPr="001B1EA0" w14:paraId="62424B88" w14:textId="77777777" w:rsidTr="001B1EA0">
        <w:trPr>
          <w:cantSplit/>
          <w:trHeight w:val="69"/>
        </w:trPr>
        <w:tc>
          <w:tcPr>
            <w:tcW w:w="5955" w:type="dxa"/>
            <w:gridSpan w:val="3"/>
            <w:tcBorders>
              <w:top w:val="single" w:sz="4" w:space="0" w:color="000000"/>
              <w:left w:val="single" w:sz="4" w:space="0" w:color="000000"/>
              <w:bottom w:val="single" w:sz="4" w:space="0" w:color="000000"/>
              <w:right w:val="single" w:sz="4" w:space="0" w:color="000000"/>
            </w:tcBorders>
          </w:tcPr>
          <w:p w14:paraId="416977CA"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 xml:space="preserve">BANCO DA LICITANTE: </w:t>
            </w:r>
          </w:p>
        </w:tc>
        <w:tc>
          <w:tcPr>
            <w:tcW w:w="4110" w:type="dxa"/>
            <w:gridSpan w:val="4"/>
            <w:tcBorders>
              <w:top w:val="single" w:sz="4" w:space="0" w:color="000000"/>
              <w:left w:val="single" w:sz="4" w:space="0" w:color="000000"/>
              <w:bottom w:val="single" w:sz="4" w:space="0" w:color="000000"/>
              <w:right w:val="single" w:sz="4" w:space="0" w:color="000000"/>
            </w:tcBorders>
          </w:tcPr>
          <w:p w14:paraId="06255BE0" w14:textId="77777777" w:rsidR="0051008D" w:rsidRPr="001B1EA0" w:rsidRDefault="0051008D" w:rsidP="00FC18EA">
            <w:pPr>
              <w:jc w:val="both"/>
              <w:rPr>
                <w:rFonts w:ascii="Times New Roman" w:eastAsia="Calibri" w:hAnsi="Times New Roman" w:cs="Times New Roman"/>
              </w:rPr>
            </w:pPr>
            <w:r w:rsidRPr="001B1EA0">
              <w:rPr>
                <w:rFonts w:ascii="Times New Roman" w:eastAsia="Calibri" w:hAnsi="Times New Roman" w:cs="Times New Roman"/>
              </w:rPr>
              <w:t>CONTA BANCÁRIA DA LICITANTE:</w:t>
            </w:r>
          </w:p>
        </w:tc>
      </w:tr>
      <w:tr w:rsidR="0051008D" w:rsidRPr="001B1EA0" w14:paraId="74EE6B2C" w14:textId="77777777" w:rsidTr="00D97834">
        <w:trPr>
          <w:cantSplit/>
          <w:trHeight w:val="347"/>
        </w:trPr>
        <w:tc>
          <w:tcPr>
            <w:tcW w:w="10065" w:type="dxa"/>
            <w:gridSpan w:val="7"/>
            <w:tcBorders>
              <w:top w:val="single" w:sz="4" w:space="0" w:color="000000"/>
              <w:left w:val="single" w:sz="4" w:space="0" w:color="000000"/>
              <w:bottom w:val="single" w:sz="4" w:space="0" w:color="000000"/>
              <w:right w:val="single" w:sz="4" w:space="0" w:color="000000"/>
            </w:tcBorders>
          </w:tcPr>
          <w:p w14:paraId="24589239" w14:textId="77777777" w:rsidR="0051008D" w:rsidRPr="001B1EA0" w:rsidRDefault="0051008D" w:rsidP="00FC18EA">
            <w:pPr>
              <w:jc w:val="both"/>
              <w:rPr>
                <w:rFonts w:ascii="Times New Roman" w:eastAsia="Calibri" w:hAnsi="Times New Roman" w:cs="Times New Roman"/>
                <w:b/>
              </w:rPr>
            </w:pPr>
            <w:r w:rsidRPr="001B1EA0">
              <w:rPr>
                <w:rFonts w:ascii="Times New Roman" w:eastAsia="Calibri" w:hAnsi="Times New Roman" w:cs="Times New Roman"/>
              </w:rPr>
              <w:t>Nº DA AGÊNCIA:</w:t>
            </w:r>
          </w:p>
        </w:tc>
      </w:tr>
      <w:tr w:rsidR="001B1EA0" w:rsidRPr="001B1EA0" w14:paraId="50E6E910" w14:textId="77777777" w:rsidTr="00D97834">
        <w:trPr>
          <w:cantSplit/>
          <w:trHeight w:val="133"/>
        </w:trPr>
        <w:tc>
          <w:tcPr>
            <w:tcW w:w="10065" w:type="dxa"/>
            <w:gridSpan w:val="7"/>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14F0E5E" w14:textId="608829CA" w:rsidR="001B1EA0" w:rsidRPr="001B1EA0" w:rsidRDefault="001B1EA0" w:rsidP="001B1EA0">
            <w:pPr>
              <w:jc w:val="center"/>
              <w:rPr>
                <w:rFonts w:ascii="Times New Roman" w:eastAsia="Calibri" w:hAnsi="Times New Roman" w:cs="Times New Roman"/>
                <w:b/>
                <w:bCs/>
              </w:rPr>
            </w:pPr>
            <w:r w:rsidRPr="001B1EA0">
              <w:rPr>
                <w:rFonts w:ascii="Times New Roman" w:eastAsia="Calibri" w:hAnsi="Times New Roman" w:cs="Times New Roman"/>
                <w:b/>
                <w:bCs/>
              </w:rPr>
              <w:t>LOTE 1</w:t>
            </w:r>
          </w:p>
        </w:tc>
      </w:tr>
      <w:tr w:rsidR="001B1EA0" w:rsidRPr="001B1EA0" w14:paraId="46359C9A" w14:textId="77777777" w:rsidTr="001B1EA0">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1269" w:type="dxa"/>
            <w:shd w:val="clear" w:color="auto" w:fill="DEEAF6"/>
            <w:vAlign w:val="center"/>
          </w:tcPr>
          <w:p w14:paraId="29BC3336" w14:textId="77777777" w:rsidR="001B1EA0" w:rsidRPr="001B1EA0" w:rsidRDefault="001B1EA0" w:rsidP="006B37EA">
            <w:pPr>
              <w:spacing w:before="120" w:after="120"/>
              <w:jc w:val="center"/>
              <w:rPr>
                <w:rFonts w:ascii="Times New Roman" w:hAnsi="Times New Roman" w:cs="Times New Roman"/>
                <w:b/>
                <w:bCs/>
                <w:color w:val="000000"/>
              </w:rPr>
            </w:pPr>
            <w:r w:rsidRPr="001B1EA0">
              <w:rPr>
                <w:rStyle w:val="Forte"/>
                <w:rFonts w:ascii="Times New Roman" w:hAnsi="Times New Roman" w:cs="Times New Roman"/>
              </w:rPr>
              <w:t>ITEM</w:t>
            </w:r>
          </w:p>
        </w:tc>
        <w:tc>
          <w:tcPr>
            <w:tcW w:w="1709" w:type="dxa"/>
            <w:shd w:val="clear" w:color="auto" w:fill="DEEAF6"/>
            <w:vAlign w:val="center"/>
          </w:tcPr>
          <w:p w14:paraId="3405783C" w14:textId="77777777" w:rsidR="001B1EA0" w:rsidRPr="001B1EA0" w:rsidRDefault="001B1EA0" w:rsidP="006B37EA">
            <w:pPr>
              <w:spacing w:before="120" w:after="120"/>
              <w:jc w:val="center"/>
              <w:rPr>
                <w:rFonts w:ascii="Times New Roman" w:hAnsi="Times New Roman" w:cs="Times New Roman"/>
                <w:b/>
                <w:bCs/>
                <w:color w:val="000000"/>
              </w:rPr>
            </w:pPr>
            <w:r w:rsidRPr="001B1EA0">
              <w:rPr>
                <w:rStyle w:val="Forte"/>
                <w:rFonts w:ascii="Times New Roman" w:hAnsi="Times New Roman" w:cs="Times New Roman"/>
              </w:rPr>
              <w:t>OBJETO</w:t>
            </w:r>
          </w:p>
        </w:tc>
        <w:tc>
          <w:tcPr>
            <w:tcW w:w="3260" w:type="dxa"/>
            <w:gridSpan w:val="2"/>
            <w:shd w:val="clear" w:color="auto" w:fill="DEEAF6"/>
            <w:vAlign w:val="center"/>
          </w:tcPr>
          <w:p w14:paraId="50E25290" w14:textId="77777777" w:rsidR="001B1EA0" w:rsidRPr="001B1EA0" w:rsidRDefault="001B1EA0" w:rsidP="006B37EA">
            <w:pPr>
              <w:spacing w:before="120" w:after="120"/>
              <w:jc w:val="center"/>
              <w:rPr>
                <w:rFonts w:ascii="Times New Roman" w:hAnsi="Times New Roman" w:cs="Times New Roman"/>
                <w:b/>
                <w:bCs/>
                <w:color w:val="000000"/>
              </w:rPr>
            </w:pPr>
            <w:r w:rsidRPr="001B1EA0">
              <w:rPr>
                <w:rStyle w:val="Forte"/>
                <w:rFonts w:ascii="Times New Roman" w:hAnsi="Times New Roman" w:cs="Times New Roman"/>
              </w:rPr>
              <w:t>DETALHAMENTO</w:t>
            </w:r>
          </w:p>
        </w:tc>
        <w:tc>
          <w:tcPr>
            <w:tcW w:w="992" w:type="dxa"/>
            <w:shd w:val="clear" w:color="auto" w:fill="DEEAF6"/>
            <w:vAlign w:val="center"/>
          </w:tcPr>
          <w:p w14:paraId="15864411" w14:textId="77777777" w:rsidR="001B1EA0" w:rsidRPr="001B1EA0" w:rsidRDefault="001B1EA0" w:rsidP="006B37EA">
            <w:pPr>
              <w:spacing w:before="120" w:after="120"/>
              <w:jc w:val="center"/>
              <w:rPr>
                <w:rFonts w:ascii="Times New Roman" w:hAnsi="Times New Roman" w:cs="Times New Roman"/>
                <w:b/>
                <w:bCs/>
                <w:color w:val="000000"/>
              </w:rPr>
            </w:pPr>
            <w:r w:rsidRPr="001B1EA0">
              <w:rPr>
                <w:rStyle w:val="Forte"/>
                <w:rFonts w:ascii="Times New Roman" w:hAnsi="Times New Roman" w:cs="Times New Roman"/>
              </w:rPr>
              <w:t>UN</w:t>
            </w:r>
          </w:p>
        </w:tc>
        <w:tc>
          <w:tcPr>
            <w:tcW w:w="1134" w:type="dxa"/>
            <w:shd w:val="clear" w:color="auto" w:fill="DEEAF6"/>
            <w:vAlign w:val="center"/>
          </w:tcPr>
          <w:p w14:paraId="5AEE0D47" w14:textId="77777777" w:rsidR="001B1EA0" w:rsidRPr="001B1EA0" w:rsidRDefault="001B1EA0" w:rsidP="006B37EA">
            <w:pPr>
              <w:spacing w:before="120" w:after="120"/>
              <w:jc w:val="center"/>
              <w:rPr>
                <w:rFonts w:ascii="Times New Roman" w:hAnsi="Times New Roman" w:cs="Times New Roman"/>
                <w:b/>
                <w:bCs/>
                <w:color w:val="000000"/>
              </w:rPr>
            </w:pPr>
            <w:r w:rsidRPr="001B1EA0">
              <w:rPr>
                <w:rStyle w:val="Forte"/>
                <w:rFonts w:ascii="Times New Roman" w:hAnsi="Times New Roman" w:cs="Times New Roman"/>
              </w:rPr>
              <w:t>QTD</w:t>
            </w:r>
          </w:p>
        </w:tc>
        <w:tc>
          <w:tcPr>
            <w:tcW w:w="1701" w:type="dxa"/>
            <w:shd w:val="clear" w:color="auto" w:fill="DEEAF6"/>
            <w:vAlign w:val="center"/>
          </w:tcPr>
          <w:p w14:paraId="7980331B" w14:textId="77777777" w:rsidR="001B1EA0" w:rsidRPr="001B1EA0" w:rsidRDefault="001B1EA0" w:rsidP="006B37EA">
            <w:pPr>
              <w:spacing w:before="120" w:after="120"/>
              <w:jc w:val="center"/>
              <w:rPr>
                <w:rFonts w:ascii="Times New Roman" w:hAnsi="Times New Roman" w:cs="Times New Roman"/>
                <w:b/>
                <w:bCs/>
              </w:rPr>
            </w:pPr>
            <w:r w:rsidRPr="001B1EA0">
              <w:rPr>
                <w:rStyle w:val="Forte"/>
                <w:rFonts w:ascii="Times New Roman" w:hAnsi="Times New Roman" w:cs="Times New Roman"/>
              </w:rPr>
              <w:t>VALOR TOTAL</w:t>
            </w:r>
          </w:p>
        </w:tc>
      </w:tr>
      <w:tr w:rsidR="001B1EA0" w:rsidRPr="001B1EA0" w14:paraId="24213FD6" w14:textId="77777777" w:rsidTr="001B1EA0">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1269" w:type="dxa"/>
            <w:shd w:val="clear" w:color="auto" w:fill="auto"/>
            <w:vAlign w:val="center"/>
          </w:tcPr>
          <w:p w14:paraId="11C59B49" w14:textId="77777777" w:rsidR="001B1EA0" w:rsidRPr="001B1EA0" w:rsidRDefault="001B1EA0" w:rsidP="006B37EA">
            <w:pPr>
              <w:jc w:val="center"/>
              <w:rPr>
                <w:rFonts w:ascii="Times New Roman" w:hAnsi="Times New Roman" w:cs="Times New Roman"/>
              </w:rPr>
            </w:pPr>
            <w:r w:rsidRPr="001B1EA0">
              <w:rPr>
                <w:rStyle w:val="Forte"/>
                <w:rFonts w:ascii="Times New Roman" w:hAnsi="Times New Roman" w:cs="Times New Roman"/>
              </w:rPr>
              <w:t>01</w:t>
            </w:r>
          </w:p>
        </w:tc>
        <w:tc>
          <w:tcPr>
            <w:tcW w:w="1709" w:type="dxa"/>
            <w:shd w:val="clear" w:color="auto" w:fill="auto"/>
            <w:vAlign w:val="center"/>
          </w:tcPr>
          <w:p w14:paraId="64E3031A" w14:textId="77777777" w:rsidR="001B1EA0" w:rsidRPr="001B1EA0" w:rsidRDefault="001B1EA0" w:rsidP="006B37EA">
            <w:pPr>
              <w:autoSpaceDE w:val="0"/>
              <w:autoSpaceDN w:val="0"/>
              <w:adjustRightInd w:val="0"/>
              <w:jc w:val="both"/>
              <w:rPr>
                <w:rFonts w:ascii="Times New Roman" w:hAnsi="Times New Roman" w:cs="Times New Roman"/>
              </w:rPr>
            </w:pPr>
            <w:r w:rsidRPr="001B1EA0">
              <w:rPr>
                <w:rFonts w:ascii="Times New Roman" w:hAnsi="Times New Roman" w:cs="Times New Roman"/>
              </w:rPr>
              <w:t>Obra de engenharia elétrica para execução de subestação de energia elétrica de 112,5 kVA – UTA-12</w:t>
            </w:r>
          </w:p>
        </w:tc>
        <w:tc>
          <w:tcPr>
            <w:tcW w:w="3260" w:type="dxa"/>
            <w:gridSpan w:val="2"/>
            <w:shd w:val="clear" w:color="auto" w:fill="auto"/>
            <w:vAlign w:val="center"/>
          </w:tcPr>
          <w:p w14:paraId="73FAF680" w14:textId="77777777" w:rsidR="001B1EA0" w:rsidRPr="001B1EA0" w:rsidRDefault="001B1EA0" w:rsidP="006B37EA">
            <w:pPr>
              <w:jc w:val="both"/>
              <w:rPr>
                <w:rFonts w:ascii="Times New Roman" w:hAnsi="Times New Roman" w:cs="Times New Roman"/>
              </w:rPr>
            </w:pPr>
            <w:r w:rsidRPr="001B1EA0">
              <w:rPr>
                <w:rFonts w:ascii="Times New Roman" w:hAnsi="Times New Roman" w:cs="Times New Roman"/>
              </w:rPr>
              <w:t>Execução de subestação de energia elétrica com potência de 112,5 kVA, destinada à UTA-12, incluindo a instalação do centro de transformação, padrão de entrada de energia e demais serviços previstos no projeto executivo e na planilha orçamentária.</w:t>
            </w:r>
          </w:p>
        </w:tc>
        <w:tc>
          <w:tcPr>
            <w:tcW w:w="992" w:type="dxa"/>
            <w:shd w:val="clear" w:color="auto" w:fill="auto"/>
            <w:vAlign w:val="center"/>
          </w:tcPr>
          <w:p w14:paraId="7DCF8894" w14:textId="77777777" w:rsidR="001B1EA0" w:rsidRPr="001B1EA0" w:rsidRDefault="001B1EA0" w:rsidP="006B37EA">
            <w:pPr>
              <w:jc w:val="center"/>
              <w:rPr>
                <w:rFonts w:ascii="Times New Roman" w:hAnsi="Times New Roman" w:cs="Times New Roman"/>
              </w:rPr>
            </w:pPr>
            <w:r w:rsidRPr="001B1EA0">
              <w:rPr>
                <w:rFonts w:ascii="Times New Roman" w:hAnsi="Times New Roman" w:cs="Times New Roman"/>
              </w:rPr>
              <w:t>Serviço</w:t>
            </w:r>
          </w:p>
        </w:tc>
        <w:tc>
          <w:tcPr>
            <w:tcW w:w="1134" w:type="dxa"/>
            <w:shd w:val="clear" w:color="auto" w:fill="auto"/>
            <w:vAlign w:val="center"/>
          </w:tcPr>
          <w:p w14:paraId="1DB78E2E" w14:textId="77777777" w:rsidR="001B1EA0" w:rsidRPr="001B1EA0" w:rsidRDefault="001B1EA0" w:rsidP="006B37EA">
            <w:pPr>
              <w:jc w:val="center"/>
              <w:rPr>
                <w:rFonts w:ascii="Times New Roman" w:hAnsi="Times New Roman" w:cs="Times New Roman"/>
              </w:rPr>
            </w:pPr>
            <w:r w:rsidRPr="001B1EA0">
              <w:rPr>
                <w:rFonts w:ascii="Times New Roman" w:hAnsi="Times New Roman" w:cs="Times New Roman"/>
              </w:rPr>
              <w:t>01</w:t>
            </w:r>
          </w:p>
        </w:tc>
        <w:tc>
          <w:tcPr>
            <w:tcW w:w="1701" w:type="dxa"/>
            <w:vAlign w:val="center"/>
          </w:tcPr>
          <w:p w14:paraId="25D62A4B" w14:textId="01D5EECF" w:rsidR="001B1EA0" w:rsidRPr="001B1EA0" w:rsidRDefault="001B1EA0" w:rsidP="006B37EA">
            <w:pPr>
              <w:jc w:val="center"/>
              <w:rPr>
                <w:rFonts w:ascii="Times New Roman" w:hAnsi="Times New Roman" w:cs="Times New Roman"/>
              </w:rPr>
            </w:pPr>
          </w:p>
        </w:tc>
      </w:tr>
      <w:tr w:rsidR="001B1EA0" w:rsidRPr="001B1EA0" w14:paraId="5C87A320" w14:textId="77777777" w:rsidTr="001B1EA0">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1269" w:type="dxa"/>
            <w:shd w:val="clear" w:color="auto" w:fill="auto"/>
            <w:vAlign w:val="center"/>
          </w:tcPr>
          <w:p w14:paraId="2A9ABE40" w14:textId="77777777" w:rsidR="001B1EA0" w:rsidRPr="001B1EA0" w:rsidRDefault="001B1EA0" w:rsidP="006B37EA">
            <w:pPr>
              <w:jc w:val="center"/>
              <w:rPr>
                <w:rFonts w:ascii="Times New Roman" w:hAnsi="Times New Roman" w:cs="Times New Roman"/>
              </w:rPr>
            </w:pPr>
            <w:r w:rsidRPr="001B1EA0">
              <w:rPr>
                <w:rStyle w:val="Forte"/>
                <w:rFonts w:ascii="Times New Roman" w:hAnsi="Times New Roman" w:cs="Times New Roman"/>
              </w:rPr>
              <w:t>02</w:t>
            </w:r>
          </w:p>
        </w:tc>
        <w:tc>
          <w:tcPr>
            <w:tcW w:w="1709" w:type="dxa"/>
            <w:shd w:val="clear" w:color="auto" w:fill="auto"/>
            <w:vAlign w:val="center"/>
          </w:tcPr>
          <w:p w14:paraId="0D8157FF" w14:textId="77777777" w:rsidR="001B1EA0" w:rsidRPr="001B1EA0" w:rsidRDefault="001B1EA0" w:rsidP="006B37EA">
            <w:pPr>
              <w:autoSpaceDE w:val="0"/>
              <w:autoSpaceDN w:val="0"/>
              <w:adjustRightInd w:val="0"/>
              <w:jc w:val="both"/>
              <w:rPr>
                <w:rFonts w:ascii="Times New Roman" w:hAnsi="Times New Roman" w:cs="Times New Roman"/>
              </w:rPr>
            </w:pPr>
            <w:r w:rsidRPr="001B1EA0">
              <w:rPr>
                <w:rFonts w:ascii="Times New Roman" w:hAnsi="Times New Roman" w:cs="Times New Roman"/>
              </w:rPr>
              <w:t>Obra de engenharia elétrica para execução de subestação de energia elétrica de 112,5 kVA – EEE-01</w:t>
            </w:r>
          </w:p>
        </w:tc>
        <w:tc>
          <w:tcPr>
            <w:tcW w:w="3260" w:type="dxa"/>
            <w:gridSpan w:val="2"/>
            <w:shd w:val="clear" w:color="auto" w:fill="auto"/>
            <w:vAlign w:val="center"/>
          </w:tcPr>
          <w:p w14:paraId="361994B3" w14:textId="77777777" w:rsidR="001B1EA0" w:rsidRPr="001B1EA0" w:rsidRDefault="001B1EA0" w:rsidP="006B37EA">
            <w:pPr>
              <w:jc w:val="both"/>
              <w:rPr>
                <w:rFonts w:ascii="Times New Roman" w:hAnsi="Times New Roman" w:cs="Times New Roman"/>
              </w:rPr>
            </w:pPr>
            <w:r w:rsidRPr="001B1EA0">
              <w:rPr>
                <w:rFonts w:ascii="Times New Roman" w:hAnsi="Times New Roman" w:cs="Times New Roman"/>
              </w:rPr>
              <w:t>Execução de subestação de energia elétrica com potência de 112,5 kVA, destinada à EEE-01, incluindo a instalação do centro de transformação, adequação da entrada de energia, remoção do transformador existente de 45 kVA e demais serviços previstos no projeto executivo e na planilha orçamentária.</w:t>
            </w:r>
          </w:p>
        </w:tc>
        <w:tc>
          <w:tcPr>
            <w:tcW w:w="992" w:type="dxa"/>
            <w:shd w:val="clear" w:color="auto" w:fill="auto"/>
            <w:vAlign w:val="center"/>
          </w:tcPr>
          <w:p w14:paraId="0E6A6050" w14:textId="77777777" w:rsidR="001B1EA0" w:rsidRPr="001B1EA0" w:rsidRDefault="001B1EA0" w:rsidP="006B37EA">
            <w:pPr>
              <w:jc w:val="center"/>
              <w:rPr>
                <w:rFonts w:ascii="Times New Roman" w:hAnsi="Times New Roman" w:cs="Times New Roman"/>
              </w:rPr>
            </w:pPr>
            <w:r w:rsidRPr="001B1EA0">
              <w:rPr>
                <w:rFonts w:ascii="Times New Roman" w:hAnsi="Times New Roman" w:cs="Times New Roman"/>
              </w:rPr>
              <w:t>Serviço</w:t>
            </w:r>
          </w:p>
        </w:tc>
        <w:tc>
          <w:tcPr>
            <w:tcW w:w="1134" w:type="dxa"/>
            <w:shd w:val="clear" w:color="auto" w:fill="auto"/>
            <w:vAlign w:val="center"/>
          </w:tcPr>
          <w:p w14:paraId="21FD82E7" w14:textId="77777777" w:rsidR="001B1EA0" w:rsidRPr="001B1EA0" w:rsidRDefault="001B1EA0" w:rsidP="006B37EA">
            <w:pPr>
              <w:jc w:val="center"/>
              <w:rPr>
                <w:rFonts w:ascii="Times New Roman" w:hAnsi="Times New Roman" w:cs="Times New Roman"/>
              </w:rPr>
            </w:pPr>
            <w:r w:rsidRPr="001B1EA0">
              <w:rPr>
                <w:rFonts w:ascii="Times New Roman" w:hAnsi="Times New Roman" w:cs="Times New Roman"/>
              </w:rPr>
              <w:t>01</w:t>
            </w:r>
          </w:p>
        </w:tc>
        <w:tc>
          <w:tcPr>
            <w:tcW w:w="1701" w:type="dxa"/>
            <w:vAlign w:val="center"/>
          </w:tcPr>
          <w:p w14:paraId="1593A758" w14:textId="07373400" w:rsidR="001B1EA0" w:rsidRPr="001B1EA0" w:rsidRDefault="001B1EA0" w:rsidP="006B37EA">
            <w:pPr>
              <w:jc w:val="center"/>
              <w:rPr>
                <w:rFonts w:ascii="Times New Roman" w:hAnsi="Times New Roman" w:cs="Times New Roman"/>
              </w:rPr>
            </w:pPr>
          </w:p>
        </w:tc>
      </w:tr>
      <w:tr w:rsidR="001B1EA0" w:rsidRPr="001B1EA0" w14:paraId="5A588BCA" w14:textId="77777777" w:rsidTr="001B1EA0">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8364" w:type="dxa"/>
            <w:gridSpan w:val="6"/>
            <w:shd w:val="clear" w:color="auto" w:fill="auto"/>
            <w:vAlign w:val="center"/>
          </w:tcPr>
          <w:p w14:paraId="5A89D964" w14:textId="77777777" w:rsidR="001B1EA0" w:rsidRPr="001B1EA0" w:rsidRDefault="001B1EA0" w:rsidP="006B37EA">
            <w:pPr>
              <w:jc w:val="right"/>
              <w:rPr>
                <w:rFonts w:ascii="Times New Roman" w:hAnsi="Times New Roman" w:cs="Times New Roman"/>
                <w:color w:val="000000"/>
              </w:rPr>
            </w:pPr>
            <w:r w:rsidRPr="001B1EA0">
              <w:rPr>
                <w:rStyle w:val="Forte"/>
                <w:rFonts w:ascii="Times New Roman" w:hAnsi="Times New Roman" w:cs="Times New Roman"/>
              </w:rPr>
              <w:t>VALOR TOTAL</w:t>
            </w:r>
          </w:p>
        </w:tc>
        <w:tc>
          <w:tcPr>
            <w:tcW w:w="1701" w:type="dxa"/>
            <w:vAlign w:val="center"/>
          </w:tcPr>
          <w:p w14:paraId="7565B834" w14:textId="6BD28B56" w:rsidR="001B1EA0" w:rsidRPr="001B1EA0" w:rsidRDefault="001B1EA0" w:rsidP="006B37EA">
            <w:pPr>
              <w:jc w:val="center"/>
              <w:rPr>
                <w:rFonts w:ascii="Times New Roman" w:hAnsi="Times New Roman" w:cs="Times New Roman"/>
              </w:rPr>
            </w:pPr>
          </w:p>
        </w:tc>
      </w:tr>
    </w:tbl>
    <w:p w14:paraId="0682BAB4" w14:textId="77777777" w:rsidR="004D78DB" w:rsidRPr="001B1EA0" w:rsidRDefault="004D78DB" w:rsidP="00504C4A">
      <w:pPr>
        <w:spacing w:line="276" w:lineRule="auto"/>
        <w:jc w:val="both"/>
        <w:rPr>
          <w:rFonts w:ascii="Times New Roman" w:eastAsia="Calibri" w:hAnsi="Times New Roman" w:cs="Times New Roman"/>
        </w:rPr>
      </w:pPr>
    </w:p>
    <w:p w14:paraId="0DE04D8C" w14:textId="61BF549A" w:rsidR="00504C4A" w:rsidRPr="001B1EA0" w:rsidRDefault="00504C4A" w:rsidP="00504C4A">
      <w:pPr>
        <w:spacing w:line="276" w:lineRule="auto"/>
        <w:jc w:val="both"/>
        <w:rPr>
          <w:rFonts w:ascii="Times New Roman" w:eastAsia="Calibri" w:hAnsi="Times New Roman" w:cs="Times New Roman"/>
        </w:rPr>
      </w:pPr>
      <w:r w:rsidRPr="001B1EA0">
        <w:rPr>
          <w:rFonts w:ascii="Times New Roman" w:eastAsia="Calibri" w:hAnsi="Times New Roman" w:cs="Times New Roman"/>
        </w:rPr>
        <w:t>VALIDADE DA PROPOSTA: 60 DIAS</w:t>
      </w:r>
    </w:p>
    <w:p w14:paraId="041D9514" w14:textId="77777777" w:rsidR="001B1EA0" w:rsidRPr="001B1EA0" w:rsidRDefault="001B1EA0" w:rsidP="00504C4A">
      <w:pPr>
        <w:spacing w:line="276" w:lineRule="auto"/>
        <w:jc w:val="both"/>
        <w:rPr>
          <w:rFonts w:ascii="Times New Roman" w:eastAsia="Calibri" w:hAnsi="Times New Roman" w:cs="Times New Roman"/>
        </w:rPr>
      </w:pPr>
    </w:p>
    <w:p w14:paraId="00CAD77C" w14:textId="77777777" w:rsidR="001B1EA0" w:rsidRPr="001B1EA0" w:rsidRDefault="001B1EA0" w:rsidP="00504C4A">
      <w:pPr>
        <w:spacing w:line="276" w:lineRule="auto"/>
        <w:jc w:val="both"/>
        <w:rPr>
          <w:rFonts w:ascii="Times New Roman" w:hAnsi="Times New Roman" w:cs="Times New Roman"/>
        </w:rPr>
      </w:pPr>
      <w:r w:rsidRPr="001B1EA0">
        <w:rPr>
          <w:rFonts w:ascii="Times New Roman" w:hAnsi="Times New Roman" w:cs="Times New Roman"/>
        </w:rPr>
        <w:lastRenderedPageBreak/>
        <w:t>Os serviços e fornecimentos serão executados de acordo com o Cronograma Físico-Financeiro, estruturado em quatro etapas, conforme tabela anexa. As medições serão realizadas com base nas etapas efetivamente concluídas, para fins de apuração dos quantitativos executados e dos respectivos valores devidos, observando-se, quanto ao início da execução, as condições e os prazos estabelecidos no Termo de Referência.</w:t>
      </w:r>
    </w:p>
    <w:p w14:paraId="0632B110" w14:textId="31897143" w:rsidR="001B1EA0" w:rsidRPr="001B1EA0" w:rsidRDefault="001B1EA0" w:rsidP="00504C4A">
      <w:pPr>
        <w:spacing w:line="276" w:lineRule="auto"/>
        <w:jc w:val="both"/>
        <w:rPr>
          <w:rFonts w:ascii="Times New Roman" w:eastAsia="Calibri" w:hAnsi="Times New Roman" w:cs="Times New Roman"/>
        </w:rPr>
      </w:pPr>
      <w:r w:rsidRPr="001B1EA0">
        <w:rPr>
          <w:rFonts w:ascii="Times New Roman" w:eastAsia="Calibri" w:hAnsi="Times New Roman" w:cs="Times New Roman"/>
        </w:rPr>
        <w:t xml:space="preserve"> </w:t>
      </w:r>
    </w:p>
    <w:p w14:paraId="69CF4CEC" w14:textId="5E009BFD" w:rsidR="00504C4A" w:rsidRPr="001B1EA0" w:rsidRDefault="00504C4A" w:rsidP="00504C4A">
      <w:pPr>
        <w:spacing w:line="276" w:lineRule="auto"/>
        <w:jc w:val="both"/>
        <w:rPr>
          <w:rFonts w:ascii="Times New Roman" w:eastAsia="Calibri" w:hAnsi="Times New Roman" w:cs="Times New Roman"/>
        </w:rPr>
      </w:pPr>
      <w:r w:rsidRPr="001B1EA0">
        <w:rPr>
          <w:rFonts w:ascii="Times New Roman" w:eastAsia="Calibri" w:hAnsi="Times New Roman" w:cs="Times New Roman"/>
        </w:rPr>
        <w:t>DATA: _____/_____/_____</w:t>
      </w:r>
    </w:p>
    <w:p w14:paraId="586D1D03" w14:textId="77777777" w:rsidR="004D78DB" w:rsidRPr="001B1EA0" w:rsidRDefault="004D78DB" w:rsidP="00504C4A">
      <w:pPr>
        <w:spacing w:line="276" w:lineRule="auto"/>
        <w:jc w:val="both"/>
        <w:rPr>
          <w:rFonts w:ascii="Times New Roman" w:eastAsia="Calibri" w:hAnsi="Times New Roman" w:cs="Times New Roman"/>
        </w:rPr>
      </w:pPr>
    </w:p>
    <w:p w14:paraId="50C6F00C" w14:textId="77777777" w:rsidR="00504C4A" w:rsidRPr="001B1EA0" w:rsidRDefault="00504C4A" w:rsidP="00504C4A">
      <w:pPr>
        <w:spacing w:line="276" w:lineRule="auto"/>
        <w:jc w:val="both"/>
        <w:rPr>
          <w:rFonts w:ascii="Times New Roman" w:eastAsia="Calibri" w:hAnsi="Times New Roman" w:cs="Times New Roman"/>
        </w:rPr>
      </w:pPr>
    </w:p>
    <w:p w14:paraId="7AF3CEED" w14:textId="77777777" w:rsidR="00504C4A" w:rsidRPr="001B1EA0" w:rsidRDefault="00504C4A" w:rsidP="00504C4A">
      <w:pPr>
        <w:spacing w:line="276" w:lineRule="auto"/>
        <w:jc w:val="center"/>
        <w:rPr>
          <w:rFonts w:ascii="Times New Roman" w:eastAsia="Calibri" w:hAnsi="Times New Roman" w:cs="Times New Roman"/>
        </w:rPr>
      </w:pPr>
      <w:r w:rsidRPr="001B1EA0">
        <w:rPr>
          <w:rFonts w:ascii="Times New Roman" w:eastAsia="Calibri" w:hAnsi="Times New Roman" w:cs="Times New Roman"/>
        </w:rPr>
        <w:t>_____________________________</w:t>
      </w:r>
    </w:p>
    <w:p w14:paraId="765660BE" w14:textId="77777777" w:rsidR="00504C4A" w:rsidRPr="001B1EA0" w:rsidRDefault="00504C4A" w:rsidP="00504C4A">
      <w:pPr>
        <w:spacing w:line="276" w:lineRule="auto"/>
        <w:jc w:val="center"/>
        <w:rPr>
          <w:rFonts w:ascii="Times New Roman" w:eastAsia="Calibri" w:hAnsi="Times New Roman" w:cs="Times New Roman"/>
        </w:rPr>
      </w:pPr>
      <w:r w:rsidRPr="001B1EA0">
        <w:rPr>
          <w:rFonts w:ascii="Times New Roman" w:eastAsia="Calibri" w:hAnsi="Times New Roman" w:cs="Times New Roman"/>
        </w:rPr>
        <w:t>ASSINATURA / CARIMBO</w:t>
      </w:r>
    </w:p>
    <w:p w14:paraId="018F6F46" w14:textId="77777777" w:rsidR="004D78DB" w:rsidRPr="001B1EA0" w:rsidRDefault="004D78DB" w:rsidP="004D78DB">
      <w:pPr>
        <w:pStyle w:val="Ttulo2"/>
        <w:rPr>
          <w:rFonts w:eastAsia="Trebuchet MS"/>
          <w:b w:val="0"/>
          <w:szCs w:val="24"/>
        </w:rPr>
      </w:pPr>
      <w:r w:rsidRPr="001B1EA0">
        <w:rPr>
          <w:b w:val="0"/>
          <w:bCs/>
          <w:szCs w:val="24"/>
        </w:rPr>
        <w:t>Representante Legal da Licitante</w:t>
      </w:r>
    </w:p>
    <w:p w14:paraId="60ACDC6C" w14:textId="622005E8" w:rsidR="0049540B" w:rsidRPr="001B1EA0" w:rsidRDefault="0049540B" w:rsidP="004D78DB">
      <w:pPr>
        <w:spacing w:line="276" w:lineRule="auto"/>
        <w:jc w:val="center"/>
        <w:rPr>
          <w:rFonts w:ascii="Times New Roman" w:eastAsia="Calibri" w:hAnsi="Times New Roman" w:cs="Times New Roman"/>
        </w:rPr>
      </w:pPr>
    </w:p>
    <w:sectPr w:rsidR="0049540B" w:rsidRPr="001B1EA0"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F809" w14:textId="77777777" w:rsidR="002D6248" w:rsidRDefault="002D6248">
      <w:r>
        <w:separator/>
      </w:r>
    </w:p>
  </w:endnote>
  <w:endnote w:type="continuationSeparator" w:id="0">
    <w:p w14:paraId="2587CD99" w14:textId="77777777" w:rsidR="002D6248" w:rsidRDefault="002D6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0"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D97834" w:rsidP="00F72743">
        <w:pPr>
          <w:pStyle w:val="Rodap"/>
          <w:rPr>
            <w:rFonts w:ascii="Arial" w:hAnsi="Arial" w:cs="Arial"/>
            <w:sz w:val="14"/>
            <w:szCs w:val="14"/>
          </w:rPr>
        </w:pPr>
      </w:p>
    </w:sdtContent>
  </w:sdt>
  <w:bookmarkEnd w:id="0"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F062E" w14:textId="77777777" w:rsidR="002D6248" w:rsidRDefault="002D6248">
      <w:r>
        <w:separator/>
      </w:r>
    </w:p>
  </w:footnote>
  <w:footnote w:type="continuationSeparator" w:id="0">
    <w:p w14:paraId="08A2B404" w14:textId="77777777" w:rsidR="002D6248" w:rsidRDefault="002D6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1549891D"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p w14:paraId="411DEC49" w14:textId="45E86F6E" w:rsidR="00262EFF" w:rsidRDefault="00262EFF" w:rsidP="00F72743">
    <w:pPr>
      <w:pStyle w:val="Cabealho"/>
    </w:pPr>
  </w:p>
  <w:p w14:paraId="0107B278" w14:textId="77777777" w:rsidR="00262EFF" w:rsidRDefault="00262EFF" w:rsidP="00F7274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4"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7"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3"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0"/>
  </w:num>
  <w:num w:numId="3">
    <w:abstractNumId w:val="25"/>
  </w:num>
  <w:num w:numId="4">
    <w:abstractNumId w:val="28"/>
  </w:num>
  <w:num w:numId="5">
    <w:abstractNumId w:val="11"/>
  </w:num>
  <w:num w:numId="6">
    <w:abstractNumId w:val="9"/>
  </w:num>
  <w:num w:numId="7">
    <w:abstractNumId w:val="18"/>
  </w:num>
  <w:num w:numId="8">
    <w:abstractNumId w:val="21"/>
  </w:num>
  <w:num w:numId="9">
    <w:abstractNumId w:val="20"/>
  </w:num>
  <w:num w:numId="10">
    <w:abstractNumId w:val="6"/>
  </w:num>
  <w:num w:numId="11">
    <w:abstractNumId w:val="23"/>
  </w:num>
  <w:num w:numId="12">
    <w:abstractNumId w:val="19"/>
  </w:num>
  <w:num w:numId="13">
    <w:abstractNumId w:val="12"/>
  </w:num>
  <w:num w:numId="14">
    <w:abstractNumId w:val="17"/>
  </w:num>
  <w:num w:numId="15">
    <w:abstractNumId w:val="2"/>
  </w:num>
  <w:num w:numId="16">
    <w:abstractNumId w:val="1"/>
  </w:num>
  <w:num w:numId="17">
    <w:abstractNumId w:val="27"/>
  </w:num>
  <w:num w:numId="18">
    <w:abstractNumId w:val="15"/>
  </w:num>
  <w:num w:numId="19">
    <w:abstractNumId w:val="13"/>
  </w:num>
  <w:num w:numId="20">
    <w:abstractNumId w:val="7"/>
  </w:num>
  <w:num w:numId="21">
    <w:abstractNumId w:val="8"/>
  </w:num>
  <w:num w:numId="22">
    <w:abstractNumId w:val="26"/>
  </w:num>
  <w:num w:numId="23">
    <w:abstractNumId w:val="14"/>
  </w:num>
  <w:num w:numId="24">
    <w:abstractNumId w:val="4"/>
  </w:num>
  <w:num w:numId="25">
    <w:abstractNumId w:val="22"/>
  </w:num>
  <w:num w:numId="26">
    <w:abstractNumId w:val="16"/>
  </w:num>
  <w:num w:numId="27">
    <w:abstractNumId w:val="10"/>
  </w:num>
  <w:num w:numId="28">
    <w:abstractNumId w:val="24"/>
  </w:num>
  <w:num w:numId="29">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02E14"/>
    <w:rsid w:val="001171CA"/>
    <w:rsid w:val="00177C43"/>
    <w:rsid w:val="00184B7F"/>
    <w:rsid w:val="00191275"/>
    <w:rsid w:val="001B1EA0"/>
    <w:rsid w:val="001B31DF"/>
    <w:rsid w:val="001D54C2"/>
    <w:rsid w:val="0021750C"/>
    <w:rsid w:val="0025220D"/>
    <w:rsid w:val="00262EFF"/>
    <w:rsid w:val="00281EEB"/>
    <w:rsid w:val="002B08C7"/>
    <w:rsid w:val="002D6248"/>
    <w:rsid w:val="003508AE"/>
    <w:rsid w:val="00360C1B"/>
    <w:rsid w:val="00391ED1"/>
    <w:rsid w:val="003C0BEA"/>
    <w:rsid w:val="003D6A49"/>
    <w:rsid w:val="00400849"/>
    <w:rsid w:val="00440EC4"/>
    <w:rsid w:val="004503B7"/>
    <w:rsid w:val="0049540B"/>
    <w:rsid w:val="0049541F"/>
    <w:rsid w:val="004D78DB"/>
    <w:rsid w:val="00504C4A"/>
    <w:rsid w:val="0051008D"/>
    <w:rsid w:val="00523B2F"/>
    <w:rsid w:val="00526183"/>
    <w:rsid w:val="00557A54"/>
    <w:rsid w:val="005F1B1B"/>
    <w:rsid w:val="00621652"/>
    <w:rsid w:val="00624FE5"/>
    <w:rsid w:val="00734312"/>
    <w:rsid w:val="00750479"/>
    <w:rsid w:val="007622CE"/>
    <w:rsid w:val="00780CC9"/>
    <w:rsid w:val="007F7FBA"/>
    <w:rsid w:val="00813C72"/>
    <w:rsid w:val="00815C20"/>
    <w:rsid w:val="00840E3B"/>
    <w:rsid w:val="008436A6"/>
    <w:rsid w:val="00854529"/>
    <w:rsid w:val="00865D1E"/>
    <w:rsid w:val="00880BBF"/>
    <w:rsid w:val="008C3E1F"/>
    <w:rsid w:val="00902640"/>
    <w:rsid w:val="00940EC7"/>
    <w:rsid w:val="0094391B"/>
    <w:rsid w:val="009E0954"/>
    <w:rsid w:val="00AA7EB6"/>
    <w:rsid w:val="00B0329B"/>
    <w:rsid w:val="00C862EA"/>
    <w:rsid w:val="00CF3366"/>
    <w:rsid w:val="00D26FF2"/>
    <w:rsid w:val="00D97834"/>
    <w:rsid w:val="00DB2ACC"/>
    <w:rsid w:val="00E07BE4"/>
    <w:rsid w:val="00E10964"/>
    <w:rsid w:val="00F02EF5"/>
    <w:rsid w:val="00F44C4B"/>
    <w:rsid w:val="00F655BA"/>
    <w:rsid w:val="00F72743"/>
    <w:rsid w:val="00F75647"/>
    <w:rsid w:val="00F76A9A"/>
    <w:rsid w:val="00F919AD"/>
    <w:rsid w:val="00F92C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aliases w:val="TEXTO"/>
    <w:basedOn w:val="Fontepargpadro"/>
    <w:uiPriority w:val="22"/>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customStyle="1" w:styleId="isselectedend">
    <w:name w:val="isselectedend"/>
    <w:basedOn w:val="Normal"/>
    <w:rsid w:val="00391ED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49964">
      <w:bodyDiv w:val="1"/>
      <w:marLeft w:val="0"/>
      <w:marRight w:val="0"/>
      <w:marTop w:val="0"/>
      <w:marBottom w:val="0"/>
      <w:divBdr>
        <w:top w:val="none" w:sz="0" w:space="0" w:color="auto"/>
        <w:left w:val="none" w:sz="0" w:space="0" w:color="auto"/>
        <w:bottom w:val="none" w:sz="0" w:space="0" w:color="auto"/>
        <w:right w:val="none" w:sz="0" w:space="0" w:color="auto"/>
      </w:divBdr>
    </w:div>
    <w:div w:id="1562794019">
      <w:bodyDiv w:val="1"/>
      <w:marLeft w:val="0"/>
      <w:marRight w:val="0"/>
      <w:marTop w:val="0"/>
      <w:marBottom w:val="0"/>
      <w:divBdr>
        <w:top w:val="none" w:sz="0" w:space="0" w:color="auto"/>
        <w:left w:val="none" w:sz="0" w:space="0" w:color="auto"/>
        <w:bottom w:val="none" w:sz="0" w:space="0" w:color="auto"/>
        <w:right w:val="none" w:sz="0" w:space="0" w:color="auto"/>
      </w:divBdr>
    </w:div>
    <w:div w:id="200089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280</Words>
  <Characters>1512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14</cp:revision>
  <cp:lastPrinted>2025-04-09T11:08:00Z</cp:lastPrinted>
  <dcterms:created xsi:type="dcterms:W3CDTF">2025-06-02T16:35:00Z</dcterms:created>
  <dcterms:modified xsi:type="dcterms:W3CDTF">2026-09-30T14:41:00Z</dcterms:modified>
</cp:coreProperties>
</file>