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22FD7" w14:textId="7DD43FB3" w:rsidR="00EA21D0" w:rsidRPr="00C27388" w:rsidRDefault="00EA21D0" w:rsidP="00096FD5">
      <w:pPr>
        <w:spacing w:line="360" w:lineRule="auto"/>
        <w:jc w:val="right"/>
        <w:rPr>
          <w:sz w:val="24"/>
          <w:szCs w:val="24"/>
        </w:rPr>
      </w:pPr>
      <w:r w:rsidRPr="00C27388">
        <w:rPr>
          <w:sz w:val="24"/>
          <w:szCs w:val="24"/>
        </w:rPr>
        <w:t xml:space="preserve">Sobradinho – BA, </w:t>
      </w:r>
      <w:r w:rsidR="00B24DAA">
        <w:rPr>
          <w:sz w:val="24"/>
          <w:szCs w:val="24"/>
        </w:rPr>
        <w:t>19 de novembro de 2025.</w:t>
      </w:r>
    </w:p>
    <w:p w14:paraId="354CE84E" w14:textId="77777777" w:rsidR="00EA21D0" w:rsidRPr="00C27388" w:rsidRDefault="00EA21D0" w:rsidP="00096FD5">
      <w:pPr>
        <w:spacing w:line="360" w:lineRule="auto"/>
        <w:jc w:val="center"/>
        <w:rPr>
          <w:sz w:val="24"/>
          <w:szCs w:val="24"/>
        </w:rPr>
      </w:pPr>
    </w:p>
    <w:p w14:paraId="15B61041" w14:textId="451D9A34" w:rsidR="00EE308A" w:rsidRPr="00C27388" w:rsidRDefault="00EE308A" w:rsidP="00096FD5">
      <w:pPr>
        <w:spacing w:line="360" w:lineRule="auto"/>
        <w:jc w:val="center"/>
        <w:rPr>
          <w:b/>
          <w:sz w:val="24"/>
          <w:szCs w:val="24"/>
        </w:rPr>
      </w:pPr>
      <w:r w:rsidRPr="00C27388">
        <w:rPr>
          <w:b/>
          <w:sz w:val="24"/>
          <w:szCs w:val="24"/>
        </w:rPr>
        <w:t>SECRETARIA MUNICIPAL DE</w:t>
      </w:r>
      <w:r w:rsidR="00EA21D0" w:rsidRPr="00C27388">
        <w:rPr>
          <w:b/>
          <w:sz w:val="24"/>
          <w:szCs w:val="24"/>
        </w:rPr>
        <w:t xml:space="preserve"> </w:t>
      </w:r>
      <w:r w:rsidR="00E456BB" w:rsidRPr="00C27388">
        <w:rPr>
          <w:b/>
          <w:sz w:val="24"/>
          <w:szCs w:val="24"/>
        </w:rPr>
        <w:t>EDUCAÇÃO</w:t>
      </w:r>
    </w:p>
    <w:p w14:paraId="049A44EA" w14:textId="77777777" w:rsidR="00EE308A" w:rsidRPr="00C27388" w:rsidRDefault="00EE308A" w:rsidP="00096FD5">
      <w:pPr>
        <w:spacing w:line="360" w:lineRule="auto"/>
        <w:jc w:val="center"/>
        <w:rPr>
          <w:sz w:val="24"/>
          <w:szCs w:val="24"/>
          <w:u w:val="single"/>
        </w:rPr>
      </w:pPr>
    </w:p>
    <w:p w14:paraId="2D527A6F" w14:textId="2D0BE0D8" w:rsidR="00EE308A" w:rsidRPr="00C27388" w:rsidRDefault="00E524FC" w:rsidP="00096FD5">
      <w:pPr>
        <w:spacing w:line="360" w:lineRule="auto"/>
        <w:jc w:val="center"/>
        <w:rPr>
          <w:color w:val="FF0000"/>
          <w:sz w:val="24"/>
          <w:szCs w:val="24"/>
          <w:u w:val="single"/>
        </w:rPr>
      </w:pPr>
      <w:r w:rsidRPr="00C27388">
        <w:rPr>
          <w:sz w:val="24"/>
          <w:szCs w:val="24"/>
          <w:u w:val="single"/>
        </w:rPr>
        <w:t xml:space="preserve">DOCUMENTO DE FORMALIZAÇÃO DE DEMANDA </w:t>
      </w:r>
      <w:r w:rsidR="00EA06C2" w:rsidRPr="00B24DAA">
        <w:rPr>
          <w:sz w:val="24"/>
          <w:szCs w:val="24"/>
          <w:u w:val="single"/>
        </w:rPr>
        <w:t xml:space="preserve">Nº </w:t>
      </w:r>
      <w:r w:rsidR="00B24DAA">
        <w:rPr>
          <w:sz w:val="24"/>
          <w:szCs w:val="24"/>
          <w:u w:val="single"/>
        </w:rPr>
        <w:t>089/2025</w:t>
      </w:r>
    </w:p>
    <w:p w14:paraId="251413E0" w14:textId="77777777" w:rsidR="00E524FC" w:rsidRPr="00C27388" w:rsidRDefault="00E524FC" w:rsidP="00096FD5">
      <w:pPr>
        <w:spacing w:line="360" w:lineRule="auto"/>
        <w:jc w:val="both"/>
        <w:rPr>
          <w:sz w:val="24"/>
          <w:szCs w:val="24"/>
        </w:rPr>
      </w:pPr>
    </w:p>
    <w:p w14:paraId="05B78775" w14:textId="77777777" w:rsidR="00F03D05" w:rsidRPr="00C27388" w:rsidRDefault="00F03D05" w:rsidP="00C27388">
      <w:pPr>
        <w:jc w:val="both"/>
        <w:rPr>
          <w:sz w:val="24"/>
          <w:szCs w:val="24"/>
        </w:rPr>
      </w:pPr>
      <w:r w:rsidRPr="00C27388">
        <w:rPr>
          <w:sz w:val="24"/>
          <w:szCs w:val="24"/>
        </w:rPr>
        <w:t xml:space="preserve">Ao </w:t>
      </w:r>
      <w:r w:rsidR="00EE308A" w:rsidRPr="00C27388">
        <w:rPr>
          <w:sz w:val="24"/>
          <w:szCs w:val="24"/>
        </w:rPr>
        <w:t xml:space="preserve">Senhor </w:t>
      </w:r>
    </w:p>
    <w:p w14:paraId="52337364" w14:textId="6CD43AC4" w:rsidR="00EE308A" w:rsidRPr="00C27388" w:rsidRDefault="00F03D05" w:rsidP="00C27388">
      <w:pPr>
        <w:jc w:val="both"/>
        <w:rPr>
          <w:b/>
          <w:sz w:val="24"/>
          <w:szCs w:val="24"/>
        </w:rPr>
      </w:pPr>
      <w:r w:rsidRPr="00C27388">
        <w:rPr>
          <w:b/>
          <w:sz w:val="24"/>
          <w:szCs w:val="24"/>
        </w:rPr>
        <w:t>Luiz Nery da Cunha Junior</w:t>
      </w:r>
      <w:r w:rsidR="00EE308A" w:rsidRPr="00C27388">
        <w:rPr>
          <w:b/>
          <w:sz w:val="24"/>
          <w:szCs w:val="24"/>
        </w:rPr>
        <w:t>,</w:t>
      </w:r>
    </w:p>
    <w:p w14:paraId="1ADE9B4C" w14:textId="10AEF015" w:rsidR="00EE308A" w:rsidRPr="00C27388" w:rsidRDefault="00F03D05" w:rsidP="00C27388">
      <w:pPr>
        <w:pStyle w:val="Corpodetexto"/>
        <w:rPr>
          <w:rFonts w:ascii="Times New Roman" w:hAnsi="Times New Roman"/>
          <w:szCs w:val="24"/>
          <w:lang w:val="pt-BR"/>
        </w:rPr>
      </w:pPr>
      <w:r w:rsidRPr="00C27388">
        <w:rPr>
          <w:rFonts w:ascii="Times New Roman" w:hAnsi="Times New Roman"/>
          <w:szCs w:val="24"/>
          <w:lang w:val="pt-BR"/>
        </w:rPr>
        <w:t>Secretário da Fazenda e Administração</w:t>
      </w:r>
    </w:p>
    <w:p w14:paraId="1D2DC078" w14:textId="77777777" w:rsidR="009B62A8" w:rsidRPr="00C27388" w:rsidRDefault="009B62A8" w:rsidP="00096FD5">
      <w:pPr>
        <w:pStyle w:val="Corpodetexto"/>
        <w:spacing w:line="360" w:lineRule="auto"/>
        <w:rPr>
          <w:rFonts w:ascii="Times New Roman" w:hAnsi="Times New Roman"/>
          <w:szCs w:val="24"/>
          <w:lang w:val="pt-BR"/>
        </w:rPr>
      </w:pPr>
    </w:p>
    <w:p w14:paraId="68F86F86" w14:textId="77777777" w:rsidR="00EE308A" w:rsidRDefault="00EE308A" w:rsidP="00096FD5">
      <w:pPr>
        <w:pStyle w:val="Corpodetexto"/>
        <w:spacing w:line="360" w:lineRule="auto"/>
        <w:rPr>
          <w:rFonts w:ascii="Times New Roman" w:hAnsi="Times New Roman"/>
          <w:szCs w:val="24"/>
        </w:rPr>
      </w:pPr>
      <w:r w:rsidRPr="00C27388">
        <w:rPr>
          <w:rFonts w:ascii="Times New Roman" w:hAnsi="Times New Roman"/>
          <w:szCs w:val="24"/>
        </w:rPr>
        <w:t xml:space="preserve">Nossos cumprimentos, </w:t>
      </w:r>
    </w:p>
    <w:p w14:paraId="6ACE8005" w14:textId="77777777" w:rsidR="00986560" w:rsidRPr="00C27388" w:rsidRDefault="00986560" w:rsidP="00096FD5">
      <w:pPr>
        <w:pStyle w:val="Corpodetexto"/>
        <w:spacing w:line="360" w:lineRule="auto"/>
        <w:rPr>
          <w:rFonts w:ascii="Times New Roman" w:hAnsi="Times New Roman"/>
          <w:szCs w:val="24"/>
        </w:rPr>
      </w:pPr>
    </w:p>
    <w:p w14:paraId="7FC45340" w14:textId="5A2E3DA7" w:rsidR="004B5A39" w:rsidRPr="00B92768" w:rsidRDefault="004B5A39" w:rsidP="00B92768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 w:themeFill="accent5" w:themeFillTint="33"/>
        <w:spacing w:line="360" w:lineRule="auto"/>
        <w:ind w:left="426"/>
        <w:rPr>
          <w:rFonts w:asciiTheme="minorHAnsi" w:hAnsiTheme="minorHAnsi" w:cstheme="minorHAnsi"/>
          <w:b/>
          <w:szCs w:val="24"/>
          <w:lang w:val="pt-BR"/>
        </w:rPr>
      </w:pPr>
      <w:r w:rsidRPr="00B92768">
        <w:rPr>
          <w:rFonts w:asciiTheme="minorHAnsi" w:hAnsiTheme="minorHAnsi" w:cstheme="minorHAnsi"/>
          <w:b/>
          <w:szCs w:val="24"/>
          <w:lang w:val="pt-BR"/>
        </w:rPr>
        <w:t xml:space="preserve">IDENTIFICAÇÃO DA DEMANDA: </w:t>
      </w:r>
    </w:p>
    <w:p w14:paraId="5921E2D3" w14:textId="538984D0" w:rsidR="00575208" w:rsidRPr="00B35B23" w:rsidRDefault="00B35B23" w:rsidP="00575208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B35B23">
        <w:rPr>
          <w:sz w:val="24"/>
          <w:szCs w:val="24"/>
        </w:rPr>
        <w:t>A necessidade de contratação de uma empresa especializada em serviços de hospedagem para a Secretaria Municipal</w:t>
      </w:r>
      <w:r w:rsidR="00184385">
        <w:rPr>
          <w:sz w:val="24"/>
          <w:szCs w:val="24"/>
        </w:rPr>
        <w:t xml:space="preserve"> de Educação</w:t>
      </w:r>
      <w:r w:rsidRPr="00B35B23">
        <w:rPr>
          <w:sz w:val="24"/>
          <w:szCs w:val="24"/>
        </w:rPr>
        <w:t xml:space="preserve"> de Sobradinho-BA surge em razão da demanda </w:t>
      </w:r>
      <w:r w:rsidR="00456B13">
        <w:rPr>
          <w:sz w:val="24"/>
          <w:szCs w:val="24"/>
        </w:rPr>
        <w:t>por acomodações adequadas para</w:t>
      </w:r>
      <w:r w:rsidR="00456B13" w:rsidRPr="00456B13">
        <w:t xml:space="preserve"> </w:t>
      </w:r>
      <w:r w:rsidR="00456B13" w:rsidRPr="00456B13">
        <w:rPr>
          <w:sz w:val="24"/>
          <w:szCs w:val="24"/>
        </w:rPr>
        <w:t>representantes de órgãos estaduais e federais da educação, bem como profissionais técnicos que prestam suporte a projetos e programas desenvolvidos no município</w:t>
      </w:r>
      <w:r w:rsidR="00456B13">
        <w:rPr>
          <w:sz w:val="24"/>
          <w:szCs w:val="24"/>
        </w:rPr>
        <w:t xml:space="preserve"> </w:t>
      </w:r>
      <w:r w:rsidRPr="00B35B23">
        <w:rPr>
          <w:sz w:val="24"/>
          <w:szCs w:val="24"/>
        </w:rPr>
        <w:t>e eventuais visitantes que necessitem permanecer temporariamente na cidade para desempenhar atividades institucionais. A hospedagem deve garantir conforto, segurança e proximidade aos locais de trabalho, facilitando a logística e a execução das tarefas administrativas e operacionais.</w:t>
      </w:r>
      <w:r w:rsidR="00575208" w:rsidRPr="00575208">
        <w:rPr>
          <w:sz w:val="24"/>
          <w:szCs w:val="24"/>
        </w:rPr>
        <w:t xml:space="preserve"> </w:t>
      </w:r>
      <w:r w:rsidR="00575208" w:rsidRPr="00B35B23">
        <w:rPr>
          <w:sz w:val="24"/>
          <w:szCs w:val="24"/>
        </w:rPr>
        <w:t>A ausência de uma estrutura própria para acomodação torna essencial a contratação de um serviço terceirizado que atenda aos padrões de qualidade e eficiência necessários para assegurar uma estadia adequada a essas pessoas.</w:t>
      </w:r>
    </w:p>
    <w:p w14:paraId="70133FA8" w14:textId="77777777" w:rsidR="00B35B23" w:rsidRPr="00B35B23" w:rsidRDefault="00B35B23" w:rsidP="00B35B23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B35B23">
        <w:rPr>
          <w:sz w:val="24"/>
          <w:szCs w:val="24"/>
        </w:rPr>
        <w:t>Outro fator relevante é a otimização dos recursos públicos, uma vez que a contratação de hospedagem conforme demanda evita custos fixos elevados com a manutenção de infraestrutura própria. Dessa forma, um contrato com empresa especializada permitirá um planejamento orçamentário mais eficiente, garantindo melhor aplicação dos recursos e atendimento adequado às necessidades da Secretaria Municipal de Sobradinho-BA.</w:t>
      </w:r>
    </w:p>
    <w:p w14:paraId="72F8A25C" w14:textId="53285713" w:rsidR="004B5A39" w:rsidRPr="00B92768" w:rsidRDefault="00130262" w:rsidP="00B92768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 w:themeFill="accent5" w:themeFillTint="33"/>
        <w:spacing w:line="360" w:lineRule="auto"/>
        <w:ind w:left="426"/>
        <w:rPr>
          <w:rFonts w:asciiTheme="minorHAnsi" w:hAnsiTheme="minorHAnsi" w:cstheme="minorHAnsi"/>
          <w:b/>
          <w:szCs w:val="24"/>
          <w:lang w:val="pt-BR"/>
        </w:rPr>
      </w:pPr>
      <w:r w:rsidRPr="00B92768">
        <w:rPr>
          <w:rFonts w:asciiTheme="minorHAnsi" w:hAnsiTheme="minorHAnsi" w:cstheme="minorHAnsi"/>
          <w:b/>
          <w:szCs w:val="24"/>
          <w:lang w:val="pt-BR"/>
        </w:rPr>
        <w:t>MOTIVAÇÃO/JUSTIFICATIVA</w:t>
      </w:r>
    </w:p>
    <w:p w14:paraId="79A9D0A6" w14:textId="2938BEA0" w:rsidR="005D6310" w:rsidRPr="00C27388" w:rsidRDefault="005D6310" w:rsidP="005D6310">
      <w:pPr>
        <w:pStyle w:val="Corpodetexto"/>
        <w:spacing w:line="360" w:lineRule="auto"/>
        <w:rPr>
          <w:rFonts w:ascii="Times New Roman" w:hAnsi="Times New Roman"/>
          <w:szCs w:val="24"/>
          <w:shd w:val="clear" w:color="auto" w:fill="FFFFFF"/>
          <w:lang w:val="pt-BR"/>
        </w:rPr>
      </w:pPr>
    </w:p>
    <w:p w14:paraId="4D24DC6E" w14:textId="00241C4B" w:rsidR="00B35B23" w:rsidRPr="00B35B23" w:rsidRDefault="00B35B23" w:rsidP="009767B2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B35B23">
        <w:rPr>
          <w:sz w:val="24"/>
          <w:szCs w:val="24"/>
        </w:rPr>
        <w:lastRenderedPageBreak/>
        <w:t xml:space="preserve">A contratação de uma empresa especializada em serviços de hospedagem para a Secretaria Municipal de Sobradinho-BA se justifica pela necessidade de oferecer acomodações adequadas </w:t>
      </w:r>
      <w:r w:rsidR="00575208" w:rsidRPr="00456B13">
        <w:rPr>
          <w:sz w:val="24"/>
          <w:szCs w:val="24"/>
        </w:rPr>
        <w:t>representantes de órgãos estaduais e federais da educação, bem como profissionais técnicos que prestam suporte a projetos e programas desenvolvidos no município</w:t>
      </w:r>
      <w:r w:rsidR="00575208">
        <w:rPr>
          <w:sz w:val="24"/>
          <w:szCs w:val="24"/>
        </w:rPr>
        <w:t xml:space="preserve"> </w:t>
      </w:r>
      <w:r w:rsidR="00575208" w:rsidRPr="00B35B23">
        <w:rPr>
          <w:sz w:val="24"/>
          <w:szCs w:val="24"/>
        </w:rPr>
        <w:t>e eventuais visitantes</w:t>
      </w:r>
      <w:r w:rsidRPr="00B35B23">
        <w:rPr>
          <w:sz w:val="24"/>
          <w:szCs w:val="24"/>
        </w:rPr>
        <w:t>. Dado que a Secretaria não dispõe de estrutura própria para hospedagem, a terceirização desse serviço garante maior eficiência, comodidade e otimização dos recursos públicos, evitando investimentos elevados na manutenção de instalações próprias.</w:t>
      </w:r>
    </w:p>
    <w:p w14:paraId="1A294C5E" w14:textId="77777777" w:rsidR="00B35B23" w:rsidRPr="00B35B23" w:rsidRDefault="00B35B23" w:rsidP="009767B2">
      <w:p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B35B23">
        <w:rPr>
          <w:sz w:val="24"/>
          <w:szCs w:val="24"/>
        </w:rPr>
        <w:t>Além disso, a presença de profissionais externos, como representantes de órgãos estaduais e federais, consultores e técnicos de projetos, exige uma solução que assegure estadias confortáveis e bem localizadas. A contratação de hospedagem conforme demanda permite maior flexibilidade e controle dos custos, garantindo que os serviços prestados pela Secretaria ocorram sem interrupções e com o suporte logístico necessário para a execução de suas atividades.</w:t>
      </w:r>
    </w:p>
    <w:p w14:paraId="5A6E43CF" w14:textId="77777777" w:rsidR="002128B3" w:rsidRPr="00C27388" w:rsidRDefault="002128B3" w:rsidP="002128B3">
      <w:pPr>
        <w:rPr>
          <w:lang w:eastAsia="x-none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C27388" w14:paraId="76C676AB" w14:textId="77777777" w:rsidTr="00B92768">
        <w:tc>
          <w:tcPr>
            <w:tcW w:w="9629" w:type="dxa"/>
            <w:shd w:val="clear" w:color="auto" w:fill="DEEAF6" w:themeFill="accent5" w:themeFillTint="33"/>
          </w:tcPr>
          <w:p w14:paraId="576FCADD" w14:textId="23E93F68" w:rsidR="006363EC" w:rsidRPr="00C27388" w:rsidRDefault="00CA3D1B" w:rsidP="00B92768">
            <w:pPr>
              <w:pStyle w:val="Corpodetexto"/>
              <w:numPr>
                <w:ilvl w:val="0"/>
                <w:numId w:val="12"/>
              </w:numPr>
              <w:shd w:val="clear" w:color="auto" w:fill="DEEAF6" w:themeFill="accent5" w:themeFillTint="33"/>
              <w:spacing w:line="360" w:lineRule="auto"/>
              <w:ind w:left="426"/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B92768">
              <w:rPr>
                <w:rFonts w:asciiTheme="minorHAnsi" w:hAnsiTheme="minorHAnsi" w:cstheme="minorHAnsi"/>
                <w:b/>
                <w:szCs w:val="24"/>
                <w:lang w:val="pt-BR"/>
              </w:rPr>
              <w:t>ESTIMATIVA DE QUALIDADE:</w:t>
            </w:r>
            <w:r w:rsidRPr="00C27388">
              <w:rPr>
                <w:rFonts w:ascii="Times New Roman" w:hAnsi="Times New Roman"/>
                <w:szCs w:val="24"/>
                <w:shd w:val="clear" w:color="auto" w:fill="FFFFFF"/>
              </w:rPr>
              <w:t xml:space="preserve"> </w:t>
            </w:r>
            <w:r w:rsidR="006363EC" w:rsidRPr="00C27388">
              <w:rPr>
                <w:rFonts w:ascii="Times New Roman" w:hAnsi="Times New Roman"/>
                <w:szCs w:val="24"/>
                <w:shd w:val="clear" w:color="auto" w:fill="FFFFFF"/>
              </w:rPr>
              <w:t xml:space="preserve"> </w:t>
            </w:r>
          </w:p>
        </w:tc>
      </w:tr>
    </w:tbl>
    <w:p w14:paraId="0B23E85D" w14:textId="77777777" w:rsidR="006363EC" w:rsidRPr="00C27388" w:rsidRDefault="006363EC" w:rsidP="00991A76">
      <w:pPr>
        <w:pStyle w:val="Corpodetexto"/>
        <w:spacing w:line="360" w:lineRule="auto"/>
        <w:rPr>
          <w:rFonts w:ascii="Times New Roman" w:hAnsi="Times New Roman"/>
          <w:szCs w:val="24"/>
          <w:shd w:val="clear" w:color="auto" w:fill="FFFFFF"/>
          <w:lang w:val="pt-BR"/>
        </w:rPr>
      </w:pPr>
    </w:p>
    <w:p w14:paraId="6B47BFE0" w14:textId="24CAE170" w:rsidR="006363EC" w:rsidRPr="00C27388" w:rsidRDefault="006363EC" w:rsidP="006363EC">
      <w:pPr>
        <w:pStyle w:val="Corpodetexto"/>
        <w:spacing w:line="360" w:lineRule="auto"/>
        <w:rPr>
          <w:rFonts w:ascii="Times New Roman" w:hAnsi="Times New Roman"/>
          <w:szCs w:val="24"/>
          <w:shd w:val="clear" w:color="auto" w:fill="FFFFFF"/>
          <w:lang w:val="pt-BR"/>
        </w:rPr>
      </w:pPr>
      <w:r w:rsidRPr="00C27388">
        <w:rPr>
          <w:rFonts w:ascii="Times New Roman" w:hAnsi="Times New Roman"/>
          <w:szCs w:val="24"/>
          <w:shd w:val="clear" w:color="auto" w:fill="FFFFFF"/>
        </w:rPr>
        <w:t>2.1. Para atender a demanda estima-se o consumo de bem(</w:t>
      </w:r>
      <w:proofErr w:type="spellStart"/>
      <w:r w:rsidRPr="00C27388">
        <w:rPr>
          <w:rFonts w:ascii="Times New Roman" w:hAnsi="Times New Roman"/>
          <w:szCs w:val="24"/>
          <w:shd w:val="clear" w:color="auto" w:fill="FFFFFF"/>
        </w:rPr>
        <w:t>ns</w:t>
      </w:r>
      <w:proofErr w:type="spellEnd"/>
      <w:r w:rsidRPr="00C27388">
        <w:rPr>
          <w:rFonts w:ascii="Times New Roman" w:hAnsi="Times New Roman"/>
          <w:szCs w:val="24"/>
          <w:shd w:val="clear" w:color="auto" w:fill="FFFFFF"/>
        </w:rPr>
        <w:t>), conforme quantidades</w:t>
      </w:r>
      <w:r w:rsidR="00C27388">
        <w:rPr>
          <w:rFonts w:ascii="Times New Roman" w:hAnsi="Times New Roman"/>
          <w:szCs w:val="24"/>
          <w:shd w:val="clear" w:color="auto" w:fill="FFFFFF"/>
          <w:lang w:val="pt-BR"/>
        </w:rPr>
        <w:t xml:space="preserve"> </w:t>
      </w:r>
      <w:r w:rsidRPr="00C27388">
        <w:rPr>
          <w:rFonts w:ascii="Times New Roman" w:hAnsi="Times New Roman"/>
          <w:szCs w:val="24"/>
          <w:shd w:val="clear" w:color="auto" w:fill="FFFFFF"/>
          <w:lang w:val="pt-BR"/>
        </w:rPr>
        <w:t xml:space="preserve">estabelecidas na tabela a seguir: </w:t>
      </w:r>
    </w:p>
    <w:tbl>
      <w:tblPr>
        <w:tblpPr w:leftFromText="141" w:rightFromText="141" w:vertAnchor="text" w:horzAnchor="margin" w:tblpXSpec="center" w:tblpY="57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6510"/>
        <w:gridCol w:w="1418"/>
        <w:gridCol w:w="850"/>
      </w:tblGrid>
      <w:tr w:rsidR="00BA7EFA" w:rsidRPr="00B24DAA" w14:paraId="74634FCD" w14:textId="77777777" w:rsidTr="00B24DAA">
        <w:trPr>
          <w:trHeight w:val="699"/>
        </w:trPr>
        <w:tc>
          <w:tcPr>
            <w:tcW w:w="856" w:type="dxa"/>
            <w:vAlign w:val="center"/>
          </w:tcPr>
          <w:p w14:paraId="13EAEC8F" w14:textId="2D4AD924" w:rsidR="00BA7EFA" w:rsidRPr="00B24DAA" w:rsidRDefault="00B24DAA" w:rsidP="00B24DAA">
            <w:pPr>
              <w:pStyle w:val="TableParagraph"/>
              <w:ind w:left="136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6510" w:type="dxa"/>
            <w:vAlign w:val="center"/>
          </w:tcPr>
          <w:p w14:paraId="31433750" w14:textId="77777777" w:rsidR="00BA7EFA" w:rsidRPr="00B24DAA" w:rsidRDefault="00BA7EFA" w:rsidP="00B24DAA">
            <w:pPr>
              <w:pStyle w:val="TableParagraph"/>
              <w:ind w:left="155" w:right="273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DESCRIÇÃO/</w:t>
            </w:r>
            <w:r w:rsidRPr="00B24DAA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B24DAA">
              <w:rPr>
                <w:rFonts w:ascii="Times New Roman" w:hAnsi="Times New Roman" w:cs="Times New Roman"/>
                <w:b/>
              </w:rPr>
              <w:t>ESPECIFICAÇÃO</w:t>
            </w:r>
          </w:p>
        </w:tc>
        <w:tc>
          <w:tcPr>
            <w:tcW w:w="1418" w:type="dxa"/>
            <w:vAlign w:val="center"/>
          </w:tcPr>
          <w:p w14:paraId="7AADB55A" w14:textId="2B790EAC" w:rsidR="00BA7EFA" w:rsidRPr="00B24DAA" w:rsidRDefault="00BA7EFA" w:rsidP="00B24DAA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850" w:type="dxa"/>
            <w:vAlign w:val="center"/>
          </w:tcPr>
          <w:p w14:paraId="7BD34DF9" w14:textId="77777777" w:rsidR="00BA7EFA" w:rsidRPr="00B24DAA" w:rsidRDefault="00BA7EFA" w:rsidP="00B24DAA">
            <w:pPr>
              <w:pStyle w:val="TableParagraph"/>
              <w:ind w:left="-23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QUANT.</w:t>
            </w:r>
          </w:p>
        </w:tc>
      </w:tr>
      <w:tr w:rsidR="001B12D7" w:rsidRPr="00B24DAA" w14:paraId="300C51C9" w14:textId="77777777" w:rsidTr="00C27388">
        <w:trPr>
          <w:trHeight w:val="699"/>
        </w:trPr>
        <w:tc>
          <w:tcPr>
            <w:tcW w:w="856" w:type="dxa"/>
            <w:vAlign w:val="center"/>
          </w:tcPr>
          <w:p w14:paraId="289BA295" w14:textId="2CB6D555" w:rsidR="001B12D7" w:rsidRPr="00B24DAA" w:rsidRDefault="00BA5158" w:rsidP="00C27388">
            <w:pPr>
              <w:pStyle w:val="TableParagraph"/>
              <w:ind w:left="136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510" w:type="dxa"/>
            <w:vAlign w:val="center"/>
          </w:tcPr>
          <w:p w14:paraId="75B8E3ED" w14:textId="744ED87C" w:rsidR="001B12D7" w:rsidRPr="00B24DAA" w:rsidRDefault="003652A6" w:rsidP="003652A6">
            <w:pPr>
              <w:jc w:val="both"/>
              <w:rPr>
                <w:color w:val="000000"/>
                <w:sz w:val="22"/>
                <w:szCs w:val="22"/>
              </w:rPr>
            </w:pPr>
            <w:r w:rsidRPr="00B24DAA">
              <w:rPr>
                <w:color w:val="000000"/>
                <w:sz w:val="22"/>
                <w:szCs w:val="22"/>
              </w:rPr>
              <w:t>SERVIÇO DE HOSPEDAGEM – em quarto individual, com ar condicionado e banheiro, com serviço de café da manhã incluso.</w:t>
            </w:r>
          </w:p>
        </w:tc>
        <w:tc>
          <w:tcPr>
            <w:tcW w:w="1418" w:type="dxa"/>
            <w:vAlign w:val="center"/>
          </w:tcPr>
          <w:p w14:paraId="6F5ABC22" w14:textId="77777777" w:rsidR="00BA5158" w:rsidRPr="00B24DAA" w:rsidRDefault="00BA5158" w:rsidP="00C27388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14:paraId="510CE4F8" w14:textId="6BEB8C9A" w:rsidR="001B12D7" w:rsidRPr="00B24DAA" w:rsidRDefault="009767B2" w:rsidP="00C27388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24DAA">
              <w:rPr>
                <w:rFonts w:ascii="Times New Roman" w:hAnsi="Times New Roman" w:cs="Times New Roman"/>
                <w:b/>
              </w:rPr>
              <w:t>Diária</w:t>
            </w:r>
            <w:proofErr w:type="spellEnd"/>
          </w:p>
        </w:tc>
        <w:tc>
          <w:tcPr>
            <w:tcW w:w="850" w:type="dxa"/>
            <w:vAlign w:val="center"/>
          </w:tcPr>
          <w:p w14:paraId="46B21C9B" w14:textId="77777777" w:rsidR="009C1652" w:rsidRPr="00B24DAA" w:rsidRDefault="009C1652" w:rsidP="00C2738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  <w:p w14:paraId="76B8F141" w14:textId="726C148D" w:rsidR="001B12D7" w:rsidRPr="00B24DAA" w:rsidRDefault="008D5A2E" w:rsidP="00C2738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24DAA">
              <w:rPr>
                <w:b/>
                <w:sz w:val="22"/>
                <w:szCs w:val="22"/>
                <w:lang w:val="en-US" w:eastAsia="en-US"/>
              </w:rPr>
              <w:t>3</w:t>
            </w:r>
            <w:r w:rsidR="009767B2" w:rsidRPr="00B24DAA">
              <w:rPr>
                <w:b/>
                <w:sz w:val="22"/>
                <w:szCs w:val="22"/>
                <w:lang w:val="en-US" w:eastAsia="en-US"/>
              </w:rPr>
              <w:t>0</w:t>
            </w:r>
          </w:p>
        </w:tc>
      </w:tr>
      <w:tr w:rsidR="00BA5158" w:rsidRPr="00B24DAA" w14:paraId="3854FA6E" w14:textId="77777777" w:rsidTr="00C27388">
        <w:trPr>
          <w:trHeight w:val="699"/>
        </w:trPr>
        <w:tc>
          <w:tcPr>
            <w:tcW w:w="856" w:type="dxa"/>
            <w:vAlign w:val="center"/>
          </w:tcPr>
          <w:p w14:paraId="6746EEF7" w14:textId="3CC91617" w:rsidR="00BA5158" w:rsidRPr="00B24DAA" w:rsidRDefault="00BA5158" w:rsidP="00C27388">
            <w:pPr>
              <w:pStyle w:val="TableParagraph"/>
              <w:ind w:left="136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510" w:type="dxa"/>
            <w:vAlign w:val="center"/>
          </w:tcPr>
          <w:p w14:paraId="274A585E" w14:textId="172EDC7F" w:rsidR="00BA5158" w:rsidRPr="00B24DAA" w:rsidRDefault="003652A6" w:rsidP="003652A6">
            <w:pPr>
              <w:jc w:val="both"/>
              <w:rPr>
                <w:color w:val="000000"/>
                <w:sz w:val="22"/>
                <w:szCs w:val="22"/>
              </w:rPr>
            </w:pPr>
            <w:r w:rsidRPr="00B24DAA">
              <w:rPr>
                <w:color w:val="000000"/>
                <w:sz w:val="22"/>
                <w:szCs w:val="22"/>
              </w:rPr>
              <w:t>SERVIÇO DE HOSPEDAGEM – em quarto duplo, com ar condicionado e banheiro, com serviço de café da manhã incluso.</w:t>
            </w:r>
          </w:p>
        </w:tc>
        <w:tc>
          <w:tcPr>
            <w:tcW w:w="1418" w:type="dxa"/>
            <w:vAlign w:val="center"/>
          </w:tcPr>
          <w:p w14:paraId="104AC239" w14:textId="77777777" w:rsidR="009C1652" w:rsidRPr="00B24DAA" w:rsidRDefault="009C1652" w:rsidP="00C27388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14:paraId="6A2CD16F" w14:textId="3EE3C9D3" w:rsidR="00BA5158" w:rsidRPr="00B24DAA" w:rsidRDefault="009767B2" w:rsidP="00C27388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24DAA">
              <w:rPr>
                <w:rFonts w:ascii="Times New Roman" w:hAnsi="Times New Roman" w:cs="Times New Roman"/>
                <w:b/>
              </w:rPr>
              <w:t>Diária</w:t>
            </w:r>
            <w:proofErr w:type="spellEnd"/>
          </w:p>
        </w:tc>
        <w:tc>
          <w:tcPr>
            <w:tcW w:w="850" w:type="dxa"/>
            <w:vAlign w:val="center"/>
          </w:tcPr>
          <w:p w14:paraId="38395180" w14:textId="77777777" w:rsidR="009C1652" w:rsidRPr="00B24DAA" w:rsidRDefault="009C1652" w:rsidP="00C2738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  <w:p w14:paraId="546B6D82" w14:textId="375D5B3C" w:rsidR="00BA5158" w:rsidRPr="00B24DAA" w:rsidRDefault="008D5A2E" w:rsidP="00C2738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24DAA">
              <w:rPr>
                <w:b/>
                <w:sz w:val="22"/>
                <w:szCs w:val="22"/>
                <w:lang w:val="en-US" w:eastAsia="en-US"/>
              </w:rPr>
              <w:t>1</w:t>
            </w:r>
            <w:r w:rsidR="009767B2" w:rsidRPr="00B24DAA">
              <w:rPr>
                <w:b/>
                <w:sz w:val="22"/>
                <w:szCs w:val="22"/>
                <w:lang w:val="en-US" w:eastAsia="en-US"/>
              </w:rPr>
              <w:t>5</w:t>
            </w:r>
          </w:p>
        </w:tc>
      </w:tr>
      <w:tr w:rsidR="009767B2" w:rsidRPr="00B24DAA" w14:paraId="5968A3E5" w14:textId="77777777" w:rsidTr="00C27388">
        <w:trPr>
          <w:trHeight w:val="699"/>
        </w:trPr>
        <w:tc>
          <w:tcPr>
            <w:tcW w:w="856" w:type="dxa"/>
            <w:vAlign w:val="center"/>
          </w:tcPr>
          <w:p w14:paraId="15E12B69" w14:textId="1E6460D5" w:rsidR="009767B2" w:rsidRPr="00B24DAA" w:rsidRDefault="009767B2" w:rsidP="00C27388">
            <w:pPr>
              <w:pStyle w:val="TableParagraph"/>
              <w:ind w:left="136"/>
              <w:jc w:val="center"/>
              <w:rPr>
                <w:rFonts w:ascii="Times New Roman" w:hAnsi="Times New Roman" w:cs="Times New Roman"/>
                <w:b/>
              </w:rPr>
            </w:pPr>
            <w:r w:rsidRPr="00B24DAA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510" w:type="dxa"/>
            <w:vAlign w:val="center"/>
          </w:tcPr>
          <w:p w14:paraId="7A4B173C" w14:textId="408ECBE3" w:rsidR="009767B2" w:rsidRPr="00B24DAA" w:rsidRDefault="003652A6" w:rsidP="003652A6">
            <w:pPr>
              <w:jc w:val="both"/>
              <w:rPr>
                <w:color w:val="000000"/>
                <w:sz w:val="22"/>
                <w:szCs w:val="22"/>
              </w:rPr>
            </w:pPr>
            <w:r w:rsidRPr="00B24DAA">
              <w:rPr>
                <w:color w:val="000000"/>
                <w:sz w:val="22"/>
                <w:szCs w:val="22"/>
              </w:rPr>
              <w:t>SERVIÇO DE HOSPEDAGEM – em quarto triplo, com ar condicionado e banheiro, com serviço de café da manhã incluso.</w:t>
            </w:r>
          </w:p>
        </w:tc>
        <w:tc>
          <w:tcPr>
            <w:tcW w:w="1418" w:type="dxa"/>
            <w:vAlign w:val="center"/>
          </w:tcPr>
          <w:p w14:paraId="2DC74C90" w14:textId="2B898835" w:rsidR="009767B2" w:rsidRPr="00B24DAA" w:rsidRDefault="009767B2" w:rsidP="00C27388">
            <w:pPr>
              <w:pStyle w:val="TableParagraph"/>
              <w:ind w:left="143" w:right="144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B24DAA">
              <w:rPr>
                <w:rFonts w:ascii="Times New Roman" w:hAnsi="Times New Roman" w:cs="Times New Roman"/>
                <w:b/>
                <w:lang w:val="pt-BR"/>
              </w:rPr>
              <w:t>Diária</w:t>
            </w:r>
          </w:p>
        </w:tc>
        <w:tc>
          <w:tcPr>
            <w:tcW w:w="850" w:type="dxa"/>
            <w:vAlign w:val="center"/>
          </w:tcPr>
          <w:p w14:paraId="51D0FC37" w14:textId="44D02D0B" w:rsidR="009767B2" w:rsidRPr="00B24DAA" w:rsidRDefault="008D5A2E" w:rsidP="00C2738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24DAA">
              <w:rPr>
                <w:b/>
                <w:sz w:val="22"/>
                <w:szCs w:val="22"/>
                <w:lang w:eastAsia="en-US"/>
              </w:rPr>
              <w:t>10</w:t>
            </w:r>
          </w:p>
        </w:tc>
      </w:tr>
    </w:tbl>
    <w:p w14:paraId="7DFE2FBD" w14:textId="77777777" w:rsidR="00AF6C4B" w:rsidRDefault="00AF6C4B" w:rsidP="00096FD5">
      <w:pPr>
        <w:pStyle w:val="Corpodetexto"/>
        <w:spacing w:line="360" w:lineRule="auto"/>
        <w:rPr>
          <w:rFonts w:ascii="Times New Roman" w:hAnsi="Times New Roman"/>
          <w:szCs w:val="24"/>
        </w:rPr>
      </w:pPr>
    </w:p>
    <w:p w14:paraId="1CCFFA18" w14:textId="77777777" w:rsidR="008D5A2E" w:rsidRPr="008D5A2E" w:rsidRDefault="008D5A2E" w:rsidP="008D5A2E">
      <w:pPr>
        <w:tabs>
          <w:tab w:val="left" w:pos="284"/>
        </w:tabs>
        <w:spacing w:line="360" w:lineRule="auto"/>
        <w:rPr>
          <w:rFonts w:ascii="Arial" w:eastAsia="Calibri" w:hAnsi="Arial" w:cs="Arial"/>
          <w:b/>
          <w:bCs/>
          <w:sz w:val="22"/>
          <w:szCs w:val="22"/>
        </w:rPr>
      </w:pPr>
    </w:p>
    <w:p w14:paraId="71BA3438" w14:textId="45FC147A" w:rsidR="008D5A2E" w:rsidRPr="00B92768" w:rsidRDefault="008D5A2E" w:rsidP="00B92768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 w:themeFill="accent5" w:themeFillTint="33"/>
        <w:spacing w:line="360" w:lineRule="auto"/>
        <w:ind w:left="426"/>
        <w:rPr>
          <w:rFonts w:asciiTheme="minorHAnsi" w:hAnsiTheme="minorHAnsi" w:cstheme="minorHAnsi"/>
          <w:b/>
          <w:szCs w:val="24"/>
          <w:lang w:val="pt-BR"/>
        </w:rPr>
      </w:pPr>
      <w:r w:rsidRPr="00B92768">
        <w:rPr>
          <w:rFonts w:asciiTheme="minorHAnsi" w:hAnsiTheme="minorHAnsi" w:cstheme="minorHAnsi"/>
          <w:b/>
          <w:szCs w:val="24"/>
          <w:lang w:val="pt-BR"/>
        </w:rPr>
        <w:t>GRAU DE PRIORIDADE DA CONTRATAÇÃO E PREVISÃO PARA CONTRATAÇÃO:</w:t>
      </w:r>
    </w:p>
    <w:p w14:paraId="0F724FD1" w14:textId="77777777" w:rsidR="008D5A2E" w:rsidRPr="00B24DAA" w:rsidRDefault="008D5A2E" w:rsidP="008D5A2E">
      <w:pPr>
        <w:tabs>
          <w:tab w:val="left" w:pos="284"/>
        </w:tabs>
        <w:spacing w:line="360" w:lineRule="auto"/>
        <w:ind w:left="720"/>
        <w:rPr>
          <w:rFonts w:eastAsia="Calibri"/>
          <w:b/>
          <w:bCs/>
          <w:sz w:val="24"/>
          <w:szCs w:val="24"/>
        </w:rPr>
      </w:pPr>
    </w:p>
    <w:p w14:paraId="2F6CC7FD" w14:textId="77777777" w:rsidR="008D5A2E" w:rsidRPr="00B24DAA" w:rsidRDefault="008D5A2E" w:rsidP="008D5A2E">
      <w:pPr>
        <w:numPr>
          <w:ilvl w:val="1"/>
          <w:numId w:val="18"/>
        </w:numPr>
        <w:tabs>
          <w:tab w:val="left" w:pos="284"/>
        </w:tabs>
        <w:spacing w:line="360" w:lineRule="auto"/>
        <w:ind w:left="0" w:firstLine="0"/>
        <w:rPr>
          <w:rFonts w:eastAsia="Calibri"/>
          <w:b/>
          <w:bCs/>
          <w:sz w:val="24"/>
          <w:szCs w:val="24"/>
        </w:rPr>
      </w:pPr>
      <w:r w:rsidRPr="00B24DAA">
        <w:rPr>
          <w:rFonts w:eastAsia="Calibri"/>
          <w:b/>
          <w:bCs/>
          <w:sz w:val="24"/>
          <w:szCs w:val="24"/>
        </w:rPr>
        <w:t xml:space="preserve">GRAU DE PRIORIDADE DA CONTRATAÇÃO: </w:t>
      </w:r>
    </w:p>
    <w:p w14:paraId="7B40FE30" w14:textId="77777777" w:rsidR="008D5A2E" w:rsidRPr="00B24DAA" w:rsidRDefault="008D5A2E" w:rsidP="008D5A2E">
      <w:pPr>
        <w:tabs>
          <w:tab w:val="left" w:pos="284"/>
        </w:tabs>
        <w:spacing w:line="360" w:lineRule="auto"/>
        <w:rPr>
          <w:rFonts w:eastAsia="Calibri"/>
          <w:b/>
          <w:bCs/>
          <w:sz w:val="24"/>
          <w:szCs w:val="24"/>
        </w:rPr>
      </w:pPr>
      <w:proofErr w:type="gramStart"/>
      <w:r w:rsidRPr="00B24DAA">
        <w:rPr>
          <w:rFonts w:eastAsia="Calibri"/>
          <w:b/>
          <w:bCs/>
          <w:sz w:val="24"/>
          <w:szCs w:val="24"/>
        </w:rPr>
        <w:t xml:space="preserve">(  </w:t>
      </w:r>
      <w:proofErr w:type="gramEnd"/>
      <w:r w:rsidRPr="00B24DAA">
        <w:rPr>
          <w:rFonts w:eastAsia="Calibri"/>
          <w:b/>
          <w:bCs/>
          <w:sz w:val="24"/>
          <w:szCs w:val="24"/>
        </w:rPr>
        <w:t xml:space="preserve">  ) BAIXA</w:t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  <w:t xml:space="preserve">          ( X) MÉDIA</w:t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</w:r>
      <w:r w:rsidRPr="00B24DAA">
        <w:rPr>
          <w:rFonts w:eastAsia="Calibri"/>
          <w:b/>
          <w:bCs/>
          <w:sz w:val="24"/>
          <w:szCs w:val="24"/>
        </w:rPr>
        <w:tab/>
        <w:t xml:space="preserve">      (    ) ALTA</w:t>
      </w:r>
    </w:p>
    <w:p w14:paraId="07646A02" w14:textId="77777777" w:rsidR="008D5A2E" w:rsidRPr="00B24DAA" w:rsidRDefault="008D5A2E" w:rsidP="008D5A2E">
      <w:pPr>
        <w:numPr>
          <w:ilvl w:val="1"/>
          <w:numId w:val="18"/>
        </w:numPr>
        <w:tabs>
          <w:tab w:val="left" w:pos="284"/>
        </w:tabs>
        <w:spacing w:before="240" w:line="360" w:lineRule="auto"/>
        <w:ind w:left="0" w:firstLine="0"/>
        <w:rPr>
          <w:rFonts w:eastAsia="Calibri"/>
          <w:b/>
          <w:bCs/>
          <w:sz w:val="24"/>
          <w:szCs w:val="24"/>
        </w:rPr>
      </w:pPr>
      <w:r w:rsidRPr="00B24DAA">
        <w:rPr>
          <w:rFonts w:eastAsia="Calibri"/>
          <w:b/>
          <w:bCs/>
          <w:sz w:val="24"/>
          <w:szCs w:val="24"/>
        </w:rPr>
        <w:lastRenderedPageBreak/>
        <w:t>PREVISÃO PARA CONTRATAÇÃO:</w:t>
      </w:r>
    </w:p>
    <w:p w14:paraId="324377DD" w14:textId="77777777" w:rsidR="008D5A2E" w:rsidRPr="00B24DAA" w:rsidRDefault="008D5A2E" w:rsidP="008D5A2E">
      <w:pPr>
        <w:numPr>
          <w:ilvl w:val="2"/>
          <w:numId w:val="18"/>
        </w:numPr>
        <w:tabs>
          <w:tab w:val="left" w:pos="426"/>
        </w:tabs>
        <w:spacing w:line="360" w:lineRule="auto"/>
        <w:ind w:left="426" w:firstLine="0"/>
        <w:jc w:val="both"/>
        <w:rPr>
          <w:rFonts w:eastAsia="Calibri"/>
          <w:b/>
          <w:bCs/>
          <w:sz w:val="24"/>
          <w:szCs w:val="24"/>
        </w:rPr>
      </w:pPr>
      <w:r w:rsidRPr="00B24DAA">
        <w:rPr>
          <w:rFonts w:eastAsia="Calibri"/>
          <w:bCs/>
          <w:sz w:val="24"/>
          <w:szCs w:val="24"/>
        </w:rPr>
        <w:t>A previsão para formalização da contratação será de 60 até 90 dias, a partir da Formalização da Demanda, levando-se em consideração o Grau de Prioridade da Contratação assim como a importância da contratação de serviço de hospedagem em rede hoteleira no perímetro urbano de Sobradinho-BA, e baseando-se no tempo médio necessário para que seja concluída as fases internas e externas do Processo Licitatório.</w:t>
      </w:r>
    </w:p>
    <w:p w14:paraId="615A2868" w14:textId="77777777" w:rsidR="008D5A2E" w:rsidRPr="008D5A2E" w:rsidRDefault="008D5A2E" w:rsidP="008D5A2E">
      <w:pPr>
        <w:tabs>
          <w:tab w:val="left" w:pos="284"/>
        </w:tabs>
        <w:spacing w:line="360" w:lineRule="auto"/>
        <w:rPr>
          <w:rFonts w:ascii="Arial" w:eastAsia="Calibri" w:hAnsi="Arial" w:cs="Arial"/>
          <w:b/>
          <w:bCs/>
          <w:sz w:val="22"/>
          <w:szCs w:val="22"/>
        </w:rPr>
      </w:pPr>
    </w:p>
    <w:p w14:paraId="5ACD16CA" w14:textId="77777777" w:rsidR="008D5A2E" w:rsidRPr="008D5A2E" w:rsidRDefault="008D5A2E" w:rsidP="00B92768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 w:themeFill="accent5" w:themeFillTint="33"/>
        <w:spacing w:line="360" w:lineRule="auto"/>
        <w:ind w:left="426"/>
        <w:rPr>
          <w:rFonts w:asciiTheme="minorHAnsi" w:hAnsiTheme="minorHAnsi" w:cstheme="minorHAnsi"/>
          <w:b/>
          <w:szCs w:val="24"/>
          <w:lang w:val="pt-BR"/>
        </w:rPr>
      </w:pPr>
      <w:r w:rsidRPr="008D5A2E">
        <w:rPr>
          <w:rFonts w:asciiTheme="minorHAnsi" w:hAnsiTheme="minorHAnsi" w:cstheme="minorHAnsi"/>
          <w:b/>
          <w:szCs w:val="24"/>
          <w:lang w:val="pt-BR"/>
        </w:rPr>
        <w:t>ESPECIFICAÇÃO DOS BENS OU SERVIÇOS:</w:t>
      </w:r>
    </w:p>
    <w:p w14:paraId="08F02AA3" w14:textId="77777777" w:rsidR="008D5A2E" w:rsidRPr="008D5A2E" w:rsidRDefault="008D5A2E" w:rsidP="008D5A2E">
      <w:pPr>
        <w:tabs>
          <w:tab w:val="left" w:pos="284"/>
        </w:tabs>
        <w:rPr>
          <w:rFonts w:ascii="Arial" w:eastAsia="Calibri" w:hAnsi="Arial" w:cs="Arial"/>
          <w:bCs/>
          <w:sz w:val="22"/>
          <w:szCs w:val="22"/>
        </w:rPr>
      </w:pPr>
    </w:p>
    <w:p w14:paraId="00A06E3C" w14:textId="77777777" w:rsidR="008D5A2E" w:rsidRPr="00B24DAA" w:rsidRDefault="008D5A2E" w:rsidP="008D5A2E">
      <w:pPr>
        <w:tabs>
          <w:tab w:val="left" w:pos="284"/>
        </w:tabs>
        <w:spacing w:line="360" w:lineRule="auto"/>
        <w:rPr>
          <w:rFonts w:eastAsia="Calibri"/>
          <w:bCs/>
          <w:sz w:val="24"/>
          <w:szCs w:val="24"/>
        </w:rPr>
      </w:pPr>
      <w:proofErr w:type="gramStart"/>
      <w:r w:rsidRPr="00B24DAA">
        <w:rPr>
          <w:rFonts w:eastAsia="Calibri"/>
          <w:bCs/>
          <w:sz w:val="24"/>
          <w:szCs w:val="24"/>
        </w:rPr>
        <w:t xml:space="preserve">(  </w:t>
      </w:r>
      <w:proofErr w:type="gramEnd"/>
      <w:r w:rsidRPr="00B24DAA">
        <w:rPr>
          <w:rFonts w:eastAsia="Calibri"/>
          <w:bCs/>
          <w:sz w:val="24"/>
          <w:szCs w:val="24"/>
        </w:rPr>
        <w:t xml:space="preserve">  ) Serviço NÃO continuado;</w:t>
      </w:r>
    </w:p>
    <w:p w14:paraId="25B19E0F" w14:textId="77777777" w:rsidR="008D5A2E" w:rsidRPr="00B24DAA" w:rsidRDefault="008D5A2E" w:rsidP="008D5A2E">
      <w:pPr>
        <w:tabs>
          <w:tab w:val="left" w:pos="284"/>
        </w:tabs>
        <w:spacing w:line="360" w:lineRule="auto"/>
        <w:rPr>
          <w:rFonts w:eastAsia="Calibri"/>
          <w:bCs/>
          <w:sz w:val="24"/>
          <w:szCs w:val="24"/>
        </w:rPr>
      </w:pPr>
      <w:proofErr w:type="gramStart"/>
      <w:r w:rsidRPr="00B24DAA">
        <w:rPr>
          <w:rFonts w:eastAsia="Calibri"/>
          <w:bCs/>
          <w:sz w:val="24"/>
          <w:szCs w:val="24"/>
        </w:rPr>
        <w:t>( X</w:t>
      </w:r>
      <w:proofErr w:type="gramEnd"/>
      <w:r w:rsidRPr="00B24DAA">
        <w:rPr>
          <w:rFonts w:eastAsia="Calibri"/>
          <w:bCs/>
          <w:sz w:val="24"/>
          <w:szCs w:val="24"/>
        </w:rPr>
        <w:t xml:space="preserve"> ) Serviço continuado SEM dedicação exclusiva de mão de obra; </w:t>
      </w:r>
    </w:p>
    <w:p w14:paraId="2A096A03" w14:textId="77777777" w:rsidR="008D5A2E" w:rsidRPr="00B24DAA" w:rsidRDefault="008D5A2E" w:rsidP="008D5A2E">
      <w:pPr>
        <w:tabs>
          <w:tab w:val="left" w:pos="284"/>
        </w:tabs>
        <w:spacing w:line="360" w:lineRule="auto"/>
        <w:rPr>
          <w:rFonts w:eastAsia="Calibri"/>
          <w:bCs/>
          <w:sz w:val="24"/>
          <w:szCs w:val="24"/>
        </w:rPr>
      </w:pPr>
      <w:proofErr w:type="gramStart"/>
      <w:r w:rsidRPr="00B24DAA">
        <w:rPr>
          <w:rFonts w:eastAsia="Calibri"/>
          <w:bCs/>
          <w:sz w:val="24"/>
          <w:szCs w:val="24"/>
        </w:rPr>
        <w:t xml:space="preserve">(  </w:t>
      </w:r>
      <w:proofErr w:type="gramEnd"/>
      <w:r w:rsidRPr="00B24DAA">
        <w:rPr>
          <w:rFonts w:eastAsia="Calibri"/>
          <w:bCs/>
          <w:sz w:val="24"/>
          <w:szCs w:val="24"/>
        </w:rPr>
        <w:t xml:space="preserve">  ) Serviço continuado COM dedicação exclusiva de mão de obra;</w:t>
      </w:r>
    </w:p>
    <w:p w14:paraId="4634BBC9" w14:textId="77777777" w:rsidR="008D5A2E" w:rsidRPr="00B24DAA" w:rsidRDefault="008D5A2E" w:rsidP="008D5A2E">
      <w:pPr>
        <w:tabs>
          <w:tab w:val="left" w:pos="284"/>
        </w:tabs>
        <w:spacing w:line="360" w:lineRule="auto"/>
        <w:rPr>
          <w:rFonts w:eastAsia="Calibri"/>
          <w:bCs/>
          <w:sz w:val="24"/>
          <w:szCs w:val="24"/>
        </w:rPr>
      </w:pPr>
      <w:proofErr w:type="gramStart"/>
      <w:r w:rsidRPr="00B24DAA">
        <w:rPr>
          <w:rFonts w:eastAsia="Calibri"/>
          <w:bCs/>
          <w:sz w:val="24"/>
          <w:szCs w:val="24"/>
        </w:rPr>
        <w:t xml:space="preserve">(  </w:t>
      </w:r>
      <w:proofErr w:type="gramEnd"/>
      <w:r w:rsidRPr="00B24DAA">
        <w:rPr>
          <w:rFonts w:eastAsia="Calibri"/>
          <w:bCs/>
          <w:sz w:val="24"/>
          <w:szCs w:val="24"/>
        </w:rPr>
        <w:t xml:space="preserve">  ) Material de consumo;</w:t>
      </w:r>
    </w:p>
    <w:p w14:paraId="450209BB" w14:textId="00E4C824" w:rsidR="008D5A2E" w:rsidRPr="00B24DAA" w:rsidRDefault="008D5A2E" w:rsidP="008D5A2E">
      <w:pPr>
        <w:tabs>
          <w:tab w:val="left" w:pos="284"/>
        </w:tabs>
        <w:spacing w:line="360" w:lineRule="auto"/>
        <w:jc w:val="both"/>
        <w:rPr>
          <w:rFonts w:eastAsia="Calibri"/>
          <w:bCs/>
          <w:sz w:val="24"/>
          <w:szCs w:val="24"/>
        </w:rPr>
      </w:pPr>
      <w:proofErr w:type="gramStart"/>
      <w:r w:rsidRPr="00B24DAA">
        <w:rPr>
          <w:rFonts w:eastAsia="Calibri"/>
          <w:bCs/>
          <w:sz w:val="24"/>
          <w:szCs w:val="24"/>
        </w:rPr>
        <w:t xml:space="preserve">(  </w:t>
      </w:r>
      <w:proofErr w:type="gramEnd"/>
      <w:r w:rsidRPr="00B24DAA">
        <w:rPr>
          <w:rFonts w:eastAsia="Calibri"/>
          <w:bCs/>
          <w:sz w:val="24"/>
          <w:szCs w:val="24"/>
        </w:rPr>
        <w:t xml:space="preserve">  ) Material permanente / equipamento.</w:t>
      </w:r>
    </w:p>
    <w:p w14:paraId="5DB681F6" w14:textId="77777777" w:rsidR="00EE308A" w:rsidRPr="00B24DAA" w:rsidRDefault="00EE308A" w:rsidP="00096FD5">
      <w:pPr>
        <w:pStyle w:val="Corpodetexto"/>
        <w:spacing w:line="360" w:lineRule="auto"/>
        <w:ind w:firstLine="708"/>
        <w:rPr>
          <w:rFonts w:ascii="Times New Roman" w:hAnsi="Times New Roman"/>
          <w:szCs w:val="24"/>
        </w:rPr>
      </w:pPr>
      <w:r w:rsidRPr="00B24DAA">
        <w:rPr>
          <w:rFonts w:ascii="Times New Roman" w:hAnsi="Times New Roman"/>
          <w:szCs w:val="24"/>
        </w:rPr>
        <w:t>Atenciosamente,</w:t>
      </w:r>
    </w:p>
    <w:p w14:paraId="32AA8806" w14:textId="77777777" w:rsidR="00C27388" w:rsidRDefault="00C27388" w:rsidP="00314CA7">
      <w:pPr>
        <w:pStyle w:val="Corpodetexto"/>
        <w:spacing w:line="360" w:lineRule="auto"/>
        <w:rPr>
          <w:rFonts w:ascii="Times New Roman" w:hAnsi="Times New Roman"/>
          <w:szCs w:val="24"/>
        </w:rPr>
      </w:pPr>
    </w:p>
    <w:p w14:paraId="24CE1555" w14:textId="11152224" w:rsidR="00BA72FE" w:rsidRPr="00C27388" w:rsidRDefault="00BA72FE" w:rsidP="00096FD5">
      <w:pPr>
        <w:pStyle w:val="Corpodetexto"/>
        <w:spacing w:line="360" w:lineRule="auto"/>
        <w:jc w:val="center"/>
        <w:rPr>
          <w:rFonts w:ascii="Times New Roman" w:hAnsi="Times New Roman"/>
          <w:szCs w:val="24"/>
          <w:lang w:val="pt-BR"/>
        </w:rPr>
      </w:pPr>
      <w:r w:rsidRPr="00C27388">
        <w:rPr>
          <w:rFonts w:ascii="Times New Roman" w:hAnsi="Times New Roman"/>
          <w:szCs w:val="24"/>
          <w:lang w:val="pt-BR"/>
        </w:rPr>
        <w:t>_________________________________</w:t>
      </w:r>
    </w:p>
    <w:p w14:paraId="72CB84C2" w14:textId="2913335B" w:rsidR="00BA72FE" w:rsidRPr="00C27388" w:rsidRDefault="002B7D9F" w:rsidP="00C27388">
      <w:pPr>
        <w:pStyle w:val="Corpodetexto"/>
        <w:jc w:val="center"/>
        <w:rPr>
          <w:rFonts w:ascii="Times New Roman" w:hAnsi="Times New Roman"/>
          <w:b/>
          <w:szCs w:val="24"/>
          <w:lang w:val="pt-BR"/>
        </w:rPr>
      </w:pPr>
      <w:proofErr w:type="spellStart"/>
      <w:r w:rsidRPr="00C27388">
        <w:rPr>
          <w:rFonts w:ascii="Times New Roman" w:hAnsi="Times New Roman"/>
          <w:b/>
          <w:szCs w:val="24"/>
          <w:lang w:val="pt-BR"/>
        </w:rPr>
        <w:t>Ducilene</w:t>
      </w:r>
      <w:proofErr w:type="spellEnd"/>
      <w:r w:rsidRPr="00C27388">
        <w:rPr>
          <w:rFonts w:ascii="Times New Roman" w:hAnsi="Times New Roman"/>
          <w:b/>
          <w:szCs w:val="24"/>
          <w:lang w:val="pt-BR"/>
        </w:rPr>
        <w:t xml:space="preserve"> Soares Silva </w:t>
      </w:r>
      <w:proofErr w:type="spellStart"/>
      <w:r w:rsidRPr="00C27388">
        <w:rPr>
          <w:rFonts w:ascii="Times New Roman" w:hAnsi="Times New Roman"/>
          <w:b/>
          <w:szCs w:val="24"/>
          <w:lang w:val="pt-BR"/>
        </w:rPr>
        <w:t>Kestering</w:t>
      </w:r>
      <w:proofErr w:type="spellEnd"/>
    </w:p>
    <w:p w14:paraId="70ADD3FB" w14:textId="6458BB39" w:rsidR="005129D3" w:rsidRPr="00C27388" w:rsidRDefault="00C27388" w:rsidP="00C2738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Secretária</w:t>
      </w:r>
      <w:r w:rsidR="00BA72FE" w:rsidRPr="00C27388">
        <w:rPr>
          <w:bCs/>
          <w:sz w:val="24"/>
          <w:szCs w:val="24"/>
        </w:rPr>
        <w:t xml:space="preserve"> Municipal de </w:t>
      </w:r>
      <w:r w:rsidR="00E456BB" w:rsidRPr="00C27388">
        <w:rPr>
          <w:bCs/>
          <w:sz w:val="24"/>
          <w:szCs w:val="24"/>
        </w:rPr>
        <w:t>Educação</w:t>
      </w:r>
    </w:p>
    <w:sectPr w:rsidR="005129D3" w:rsidRPr="00C27388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72DB4" w14:textId="77777777" w:rsidR="00E54179" w:rsidRDefault="00E54179">
      <w:r>
        <w:separator/>
      </w:r>
    </w:p>
  </w:endnote>
  <w:endnote w:type="continuationSeparator" w:id="0">
    <w:p w14:paraId="5876906A" w14:textId="77777777" w:rsidR="00E54179" w:rsidRDefault="00E5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349CE" w14:textId="77777777" w:rsidR="00E54179" w:rsidRDefault="00E54179">
      <w:r>
        <w:separator/>
      </w:r>
    </w:p>
  </w:footnote>
  <w:footnote w:type="continuationSeparator" w:id="0">
    <w:p w14:paraId="26C4F73A" w14:textId="77777777" w:rsidR="00E54179" w:rsidRDefault="00E54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41796" w14:textId="645B8303" w:rsidR="00C27388" w:rsidRDefault="00C27388" w:rsidP="00C27388">
    <w:pPr>
      <w:pStyle w:val="Cabealho"/>
      <w:jc w:val="center"/>
      <w:rPr>
        <w:rFonts w:ascii="Verdana" w:hAnsi="Verdana" w:cs="Arial"/>
        <w:b/>
        <w:bCs/>
        <w:iCs/>
        <w:color w:val="000000"/>
      </w:rPr>
    </w:pPr>
    <w:r>
      <w:rPr>
        <w:noProof/>
      </w:rPr>
      <w:drawing>
        <wp:anchor distT="0" distB="0" distL="114300" distR="114300" simplePos="0" relativeHeight="251666944" behindDoc="0" locked="0" layoutInCell="1" allowOverlap="1" wp14:anchorId="4FA93BFC" wp14:editId="626F148B">
          <wp:simplePos x="0" y="0"/>
          <wp:positionH relativeFrom="margin">
            <wp:align>center</wp:align>
          </wp:positionH>
          <wp:positionV relativeFrom="paragraph">
            <wp:posOffset>-128905</wp:posOffset>
          </wp:positionV>
          <wp:extent cx="476250" cy="573350"/>
          <wp:effectExtent l="0" t="0" r="0" b="0"/>
          <wp:wrapNone/>
          <wp:docPr id="321" name="Imagem 321" descr="C:\Users\Pragmatikos\Pictures\logomarc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ragmatikos\Pictures\logomarca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7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968" behindDoc="0" locked="0" layoutInCell="1" allowOverlap="1" wp14:anchorId="22F6B3C2" wp14:editId="03183B42">
          <wp:simplePos x="0" y="0"/>
          <wp:positionH relativeFrom="column">
            <wp:posOffset>5490210</wp:posOffset>
          </wp:positionH>
          <wp:positionV relativeFrom="paragraph">
            <wp:posOffset>8890</wp:posOffset>
          </wp:positionV>
          <wp:extent cx="1083310" cy="436880"/>
          <wp:effectExtent l="0" t="0" r="2540" b="0"/>
          <wp:wrapNone/>
          <wp:docPr id="1609357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E6E7E9"/>
                      </a:clrFrom>
                      <a:clrTo>
                        <a:srgbClr val="E6E7E9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21" r="4425" b="21718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39E2BB" w14:textId="77777777" w:rsidR="00C27388" w:rsidRDefault="00C27388" w:rsidP="00C27388">
    <w:pPr>
      <w:jc w:val="center"/>
      <w:rPr>
        <w:b/>
        <w:sz w:val="28"/>
        <w:szCs w:val="28"/>
      </w:rPr>
    </w:pPr>
    <w:r>
      <w:rPr>
        <w:rFonts w:ascii="Verdana" w:hAnsi="Verdana"/>
        <w:b/>
        <w:noProof/>
        <w:sz w:val="28"/>
        <w:szCs w:val="28"/>
      </w:rPr>
      <w:drawing>
        <wp:anchor distT="0" distB="0" distL="114300" distR="114300" simplePos="0" relativeHeight="251668992" behindDoc="0" locked="0" layoutInCell="1" allowOverlap="1" wp14:anchorId="018B8005" wp14:editId="5FBAF28B">
          <wp:simplePos x="0" y="0"/>
          <wp:positionH relativeFrom="column">
            <wp:posOffset>5518785</wp:posOffset>
          </wp:positionH>
          <wp:positionV relativeFrom="paragraph">
            <wp:posOffset>128905</wp:posOffset>
          </wp:positionV>
          <wp:extent cx="1095375" cy="379730"/>
          <wp:effectExtent l="0" t="0" r="0" b="0"/>
          <wp:wrapNone/>
          <wp:docPr id="199481756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E6E8E7"/>
                      </a:clrFrom>
                      <a:clrTo>
                        <a:srgbClr val="E6E8E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945" b="23946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BC08E9" w14:textId="77777777" w:rsidR="00C27388" w:rsidRDefault="00C27388" w:rsidP="00C27388">
    <w:pPr>
      <w:jc w:val="center"/>
      <w:rPr>
        <w:rFonts w:ascii="Verdana" w:hAnsi="Verdana"/>
        <w:b/>
        <w:sz w:val="28"/>
        <w:szCs w:val="28"/>
      </w:rPr>
    </w:pPr>
  </w:p>
  <w:p w14:paraId="75AE987A" w14:textId="77777777" w:rsidR="00C27388" w:rsidRPr="00704115" w:rsidRDefault="00C27388" w:rsidP="00C27388">
    <w:pPr>
      <w:jc w:val="center"/>
      <w:rPr>
        <w:rFonts w:ascii="Verdana" w:hAnsi="Verdana"/>
        <w:b/>
        <w:sz w:val="28"/>
        <w:szCs w:val="28"/>
      </w:rPr>
    </w:pPr>
    <w:r w:rsidRPr="00704115">
      <w:rPr>
        <w:rFonts w:ascii="Verdana" w:hAnsi="Verdana"/>
        <w:b/>
        <w:sz w:val="28"/>
        <w:szCs w:val="28"/>
      </w:rPr>
      <w:t>PREFEITURA MUNICIPAL DE SOBRADINHO</w:t>
    </w:r>
  </w:p>
  <w:p w14:paraId="461C6540" w14:textId="77777777" w:rsidR="00C27388" w:rsidRPr="00704115" w:rsidRDefault="00C27388" w:rsidP="00C27388">
    <w:pPr>
      <w:jc w:val="center"/>
      <w:rPr>
        <w:rFonts w:ascii="Verdana" w:hAnsi="Verdana"/>
        <w:sz w:val="16"/>
        <w:szCs w:val="16"/>
      </w:rPr>
    </w:pPr>
    <w:r w:rsidRPr="00237854">
      <w:rPr>
        <w:rFonts w:ascii="Verdana" w:hAnsi="Verdana"/>
        <w:sz w:val="16"/>
        <w:szCs w:val="16"/>
      </w:rPr>
      <w:t>FUNDO MUNICIPAL DE EDUCAÇÃO</w:t>
    </w:r>
    <w:r>
      <w:rPr>
        <w:rFonts w:ascii="Verdana" w:hAnsi="Verdana"/>
        <w:sz w:val="16"/>
        <w:szCs w:val="16"/>
      </w:rPr>
      <w:t xml:space="preserve"> DE SOBRADINHO</w:t>
    </w:r>
    <w:r w:rsidRPr="00704115">
      <w:rPr>
        <w:rFonts w:ascii="Verdana" w:hAnsi="Verdana"/>
        <w:sz w:val="16"/>
        <w:szCs w:val="16"/>
      </w:rPr>
      <w:t>-BA</w:t>
    </w:r>
  </w:p>
  <w:p w14:paraId="4A651580" w14:textId="77777777" w:rsidR="00C27388" w:rsidRPr="00237854" w:rsidRDefault="00C27388" w:rsidP="00C27388">
    <w:pPr>
      <w:pStyle w:val="Cabealho"/>
      <w:jc w:val="center"/>
      <w:rPr>
        <w:rFonts w:ascii="Verdana" w:hAnsi="Verdana"/>
        <w:sz w:val="16"/>
        <w:szCs w:val="16"/>
      </w:rPr>
    </w:pPr>
    <w:r w:rsidRPr="00237854">
      <w:rPr>
        <w:rFonts w:ascii="Verdana" w:hAnsi="Verdana"/>
        <w:sz w:val="16"/>
        <w:szCs w:val="16"/>
      </w:rPr>
      <w:t>CNPJ. 11.419.606/0001-82</w:t>
    </w:r>
  </w:p>
  <w:p w14:paraId="3CB97B30" w14:textId="37A6D667" w:rsidR="006B66D2" w:rsidRDefault="006B66D2" w:rsidP="006B66D2">
    <w:pPr>
      <w:pStyle w:val="Cabealho"/>
      <w:jc w:val="center"/>
      <w:rPr>
        <w:rFonts w:ascii="Verdana" w:hAnsi="Verdana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4D04CC61" wp14:editId="7BC3B071">
              <wp:simplePos x="0" y="0"/>
              <wp:positionH relativeFrom="margin">
                <wp:align>center</wp:align>
              </wp:positionH>
              <wp:positionV relativeFrom="paragraph">
                <wp:posOffset>9525</wp:posOffset>
              </wp:positionV>
              <wp:extent cx="4572000" cy="0"/>
              <wp:effectExtent l="0" t="0" r="19050" b="1905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2F844171" id="Conector reto 5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.75pt" to="5in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" strokecolor="#4a7ebb">
              <o:lock v:ext="edit" shapetype="f"/>
              <w10:wrap anchorx="margin"/>
            </v:line>
          </w:pict>
        </mc:Fallback>
      </mc:AlternateContent>
    </w:r>
  </w:p>
  <w:p w14:paraId="174CF5C7" w14:textId="2DE1D69D" w:rsidR="006B66D2" w:rsidRDefault="006B66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91A2E06"/>
    <w:multiLevelType w:val="hybridMultilevel"/>
    <w:tmpl w:val="B172E8FA"/>
    <w:lvl w:ilvl="0" w:tplc="99EEE98E">
      <w:start w:val="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11F5E61"/>
    <w:multiLevelType w:val="hybridMultilevel"/>
    <w:tmpl w:val="7F5C8764"/>
    <w:lvl w:ilvl="0" w:tplc="8A5436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7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C606A7"/>
    <w:multiLevelType w:val="singleLevel"/>
    <w:tmpl w:val="EF4C01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7C862B4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3" w15:restartNumberingAfterBreak="0">
    <w:nsid w:val="64597119"/>
    <w:multiLevelType w:val="hybridMultilevel"/>
    <w:tmpl w:val="3E50045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125F7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680C660E"/>
    <w:multiLevelType w:val="multilevel"/>
    <w:tmpl w:val="A9DE58E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 w16cid:durableId="82839907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829710889">
    <w:abstractNumId w:val="12"/>
  </w:num>
  <w:num w:numId="3" w16cid:durableId="370963013">
    <w:abstractNumId w:val="6"/>
  </w:num>
  <w:num w:numId="4" w16cid:durableId="896089242">
    <w:abstractNumId w:val="9"/>
  </w:num>
  <w:num w:numId="5" w16cid:durableId="2069958036">
    <w:abstractNumId w:val="7"/>
  </w:num>
  <w:num w:numId="6" w16cid:durableId="776557992">
    <w:abstractNumId w:val="16"/>
  </w:num>
  <w:num w:numId="7" w16cid:durableId="19157748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1567760">
    <w:abstractNumId w:val="4"/>
  </w:num>
  <w:num w:numId="9" w16cid:durableId="708141290">
    <w:abstractNumId w:val="13"/>
  </w:num>
  <w:num w:numId="10" w16cid:durableId="1161116865">
    <w:abstractNumId w:val="10"/>
  </w:num>
  <w:num w:numId="11" w16cid:durableId="446236409">
    <w:abstractNumId w:val="8"/>
  </w:num>
  <w:num w:numId="12" w16cid:durableId="1281261306">
    <w:abstractNumId w:val="15"/>
  </w:num>
  <w:num w:numId="13" w16cid:durableId="1579248329">
    <w:abstractNumId w:val="18"/>
  </w:num>
  <w:num w:numId="14" w16cid:durableId="2017073094">
    <w:abstractNumId w:val="5"/>
  </w:num>
  <w:num w:numId="15" w16cid:durableId="1456564150">
    <w:abstractNumId w:val="17"/>
  </w:num>
  <w:num w:numId="16" w16cid:durableId="1411930137">
    <w:abstractNumId w:val="14"/>
  </w:num>
  <w:num w:numId="17" w16cid:durableId="1685741555">
    <w:abstractNumId w:val="11"/>
  </w:num>
  <w:num w:numId="18" w16cid:durableId="34622092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6885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A7563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B6"/>
    <w:rsid w:val="00112ECA"/>
    <w:rsid w:val="001141F3"/>
    <w:rsid w:val="00114238"/>
    <w:rsid w:val="001143FF"/>
    <w:rsid w:val="00115DB0"/>
    <w:rsid w:val="00116363"/>
    <w:rsid w:val="0011732A"/>
    <w:rsid w:val="00117363"/>
    <w:rsid w:val="00121A95"/>
    <w:rsid w:val="00121C52"/>
    <w:rsid w:val="001237D2"/>
    <w:rsid w:val="00123DEA"/>
    <w:rsid w:val="001240E0"/>
    <w:rsid w:val="001249B3"/>
    <w:rsid w:val="00124C04"/>
    <w:rsid w:val="00126413"/>
    <w:rsid w:val="001301E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5DA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291C"/>
    <w:rsid w:val="00183E93"/>
    <w:rsid w:val="00184385"/>
    <w:rsid w:val="00185413"/>
    <w:rsid w:val="00185E51"/>
    <w:rsid w:val="001866E0"/>
    <w:rsid w:val="00186957"/>
    <w:rsid w:val="00187D0F"/>
    <w:rsid w:val="00190141"/>
    <w:rsid w:val="0019041B"/>
    <w:rsid w:val="0019160C"/>
    <w:rsid w:val="0019300B"/>
    <w:rsid w:val="0019716E"/>
    <w:rsid w:val="00197B16"/>
    <w:rsid w:val="001A08A3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12D7"/>
    <w:rsid w:val="001B33F5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6B65"/>
    <w:rsid w:val="00201A84"/>
    <w:rsid w:val="002033EF"/>
    <w:rsid w:val="00210473"/>
    <w:rsid w:val="00210B61"/>
    <w:rsid w:val="00211327"/>
    <w:rsid w:val="00211398"/>
    <w:rsid w:val="002128B3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1B28"/>
    <w:rsid w:val="00232972"/>
    <w:rsid w:val="00232DBB"/>
    <w:rsid w:val="00234057"/>
    <w:rsid w:val="002344F6"/>
    <w:rsid w:val="0023592A"/>
    <w:rsid w:val="002360C6"/>
    <w:rsid w:val="00236D34"/>
    <w:rsid w:val="00237440"/>
    <w:rsid w:val="00240A58"/>
    <w:rsid w:val="00240DA8"/>
    <w:rsid w:val="00243EEE"/>
    <w:rsid w:val="00243F8B"/>
    <w:rsid w:val="002457BC"/>
    <w:rsid w:val="00245FA3"/>
    <w:rsid w:val="00246CBE"/>
    <w:rsid w:val="00247CFD"/>
    <w:rsid w:val="0025116B"/>
    <w:rsid w:val="002512E2"/>
    <w:rsid w:val="002520AC"/>
    <w:rsid w:val="00253067"/>
    <w:rsid w:val="0025419A"/>
    <w:rsid w:val="00257AAB"/>
    <w:rsid w:val="00262558"/>
    <w:rsid w:val="00263252"/>
    <w:rsid w:val="00263C4D"/>
    <w:rsid w:val="002641CE"/>
    <w:rsid w:val="002649A7"/>
    <w:rsid w:val="00265012"/>
    <w:rsid w:val="00265237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B7D9F"/>
    <w:rsid w:val="002C0B18"/>
    <w:rsid w:val="002C1187"/>
    <w:rsid w:val="002C2E50"/>
    <w:rsid w:val="002C4E97"/>
    <w:rsid w:val="002C61DE"/>
    <w:rsid w:val="002D2C76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0D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4CA7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56F82"/>
    <w:rsid w:val="00361BA2"/>
    <w:rsid w:val="00363453"/>
    <w:rsid w:val="00363606"/>
    <w:rsid w:val="00364056"/>
    <w:rsid w:val="003652A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A6ADB"/>
    <w:rsid w:val="003B04DB"/>
    <w:rsid w:val="003B065A"/>
    <w:rsid w:val="003B2A5C"/>
    <w:rsid w:val="003B31CE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6C22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56B13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A3D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5859"/>
    <w:rsid w:val="004F71F4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7AE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197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208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1F4"/>
    <w:rsid w:val="005D6310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5E42"/>
    <w:rsid w:val="006660A8"/>
    <w:rsid w:val="00671951"/>
    <w:rsid w:val="00671FDD"/>
    <w:rsid w:val="006727C0"/>
    <w:rsid w:val="00672D66"/>
    <w:rsid w:val="00674516"/>
    <w:rsid w:val="00674A9B"/>
    <w:rsid w:val="00675B74"/>
    <w:rsid w:val="006779C9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B66D2"/>
    <w:rsid w:val="006C0021"/>
    <w:rsid w:val="006C187B"/>
    <w:rsid w:val="006C202A"/>
    <w:rsid w:val="006C2DBB"/>
    <w:rsid w:val="006C3D97"/>
    <w:rsid w:val="006C3FF6"/>
    <w:rsid w:val="006C4297"/>
    <w:rsid w:val="006C5685"/>
    <w:rsid w:val="006C655F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318A"/>
    <w:rsid w:val="006F3EF6"/>
    <w:rsid w:val="006F40F5"/>
    <w:rsid w:val="006F4859"/>
    <w:rsid w:val="006F5B2E"/>
    <w:rsid w:val="00701D72"/>
    <w:rsid w:val="00702759"/>
    <w:rsid w:val="00702B3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521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AE7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74F3"/>
    <w:rsid w:val="007C0AB1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31A"/>
    <w:rsid w:val="0086172B"/>
    <w:rsid w:val="00861829"/>
    <w:rsid w:val="008654E2"/>
    <w:rsid w:val="0086646D"/>
    <w:rsid w:val="00867FD8"/>
    <w:rsid w:val="00870777"/>
    <w:rsid w:val="008725F9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3050"/>
    <w:rsid w:val="00893174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5A2E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2CB4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4AFC"/>
    <w:rsid w:val="009372E3"/>
    <w:rsid w:val="009374C6"/>
    <w:rsid w:val="0094056E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7B2"/>
    <w:rsid w:val="00976C63"/>
    <w:rsid w:val="00977FCE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86560"/>
    <w:rsid w:val="00990BD9"/>
    <w:rsid w:val="00991A76"/>
    <w:rsid w:val="00992CCC"/>
    <w:rsid w:val="00992DAC"/>
    <w:rsid w:val="0099311B"/>
    <w:rsid w:val="009941FC"/>
    <w:rsid w:val="0099529E"/>
    <w:rsid w:val="00996645"/>
    <w:rsid w:val="009A010D"/>
    <w:rsid w:val="009A42A3"/>
    <w:rsid w:val="009A5479"/>
    <w:rsid w:val="009A5E8A"/>
    <w:rsid w:val="009A64AF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652"/>
    <w:rsid w:val="009C181B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B1D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3787D"/>
    <w:rsid w:val="00A401DD"/>
    <w:rsid w:val="00A425FD"/>
    <w:rsid w:val="00A447B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2477"/>
    <w:rsid w:val="00A830B7"/>
    <w:rsid w:val="00A8414D"/>
    <w:rsid w:val="00A87494"/>
    <w:rsid w:val="00A900E4"/>
    <w:rsid w:val="00A911B9"/>
    <w:rsid w:val="00A92742"/>
    <w:rsid w:val="00A92860"/>
    <w:rsid w:val="00A935C0"/>
    <w:rsid w:val="00A94961"/>
    <w:rsid w:val="00A962EF"/>
    <w:rsid w:val="00A96384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0F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4DAA"/>
    <w:rsid w:val="00B27BFE"/>
    <w:rsid w:val="00B33806"/>
    <w:rsid w:val="00B35A2B"/>
    <w:rsid w:val="00B35B23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0BA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2768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895"/>
    <w:rsid w:val="00BA5158"/>
    <w:rsid w:val="00BA56D8"/>
    <w:rsid w:val="00BA6341"/>
    <w:rsid w:val="00BA72FE"/>
    <w:rsid w:val="00BA74A1"/>
    <w:rsid w:val="00BA7EFA"/>
    <w:rsid w:val="00BB03F3"/>
    <w:rsid w:val="00BB0872"/>
    <w:rsid w:val="00BB0C11"/>
    <w:rsid w:val="00BB195E"/>
    <w:rsid w:val="00BB2706"/>
    <w:rsid w:val="00BB6ACE"/>
    <w:rsid w:val="00BB6B7E"/>
    <w:rsid w:val="00BC0A65"/>
    <w:rsid w:val="00BC11B4"/>
    <w:rsid w:val="00BC228E"/>
    <w:rsid w:val="00BC2709"/>
    <w:rsid w:val="00BC582A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136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61D3"/>
    <w:rsid w:val="00BF70CA"/>
    <w:rsid w:val="00BF748E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AC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388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3E84"/>
    <w:rsid w:val="00C75595"/>
    <w:rsid w:val="00C75CDA"/>
    <w:rsid w:val="00C75E96"/>
    <w:rsid w:val="00C80295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A3D1B"/>
    <w:rsid w:val="00CB0F1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C559C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37A6"/>
    <w:rsid w:val="00D059D9"/>
    <w:rsid w:val="00D05D14"/>
    <w:rsid w:val="00D0719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29DD"/>
    <w:rsid w:val="00D44035"/>
    <w:rsid w:val="00D462D0"/>
    <w:rsid w:val="00D46AC0"/>
    <w:rsid w:val="00D47AB3"/>
    <w:rsid w:val="00D47FF6"/>
    <w:rsid w:val="00D50873"/>
    <w:rsid w:val="00D5092E"/>
    <w:rsid w:val="00D50D81"/>
    <w:rsid w:val="00D51AF2"/>
    <w:rsid w:val="00D5206C"/>
    <w:rsid w:val="00D52C5D"/>
    <w:rsid w:val="00D54515"/>
    <w:rsid w:val="00D54808"/>
    <w:rsid w:val="00D5488A"/>
    <w:rsid w:val="00D55BC4"/>
    <w:rsid w:val="00D55D94"/>
    <w:rsid w:val="00D574CE"/>
    <w:rsid w:val="00D6041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2ED1"/>
    <w:rsid w:val="00D82F4F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0151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2D4B"/>
    <w:rsid w:val="00DD38C0"/>
    <w:rsid w:val="00DD3D22"/>
    <w:rsid w:val="00DD43EA"/>
    <w:rsid w:val="00DD4DA0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752"/>
    <w:rsid w:val="00E4233E"/>
    <w:rsid w:val="00E423AF"/>
    <w:rsid w:val="00E43720"/>
    <w:rsid w:val="00E44293"/>
    <w:rsid w:val="00E44AEC"/>
    <w:rsid w:val="00E454CA"/>
    <w:rsid w:val="00E45529"/>
    <w:rsid w:val="00E456BB"/>
    <w:rsid w:val="00E46022"/>
    <w:rsid w:val="00E46973"/>
    <w:rsid w:val="00E46D1B"/>
    <w:rsid w:val="00E514D4"/>
    <w:rsid w:val="00E51ECA"/>
    <w:rsid w:val="00E52365"/>
    <w:rsid w:val="00E524FC"/>
    <w:rsid w:val="00E53E05"/>
    <w:rsid w:val="00E54179"/>
    <w:rsid w:val="00E54AFF"/>
    <w:rsid w:val="00E55989"/>
    <w:rsid w:val="00E55EEB"/>
    <w:rsid w:val="00E5664B"/>
    <w:rsid w:val="00E56E48"/>
    <w:rsid w:val="00E60592"/>
    <w:rsid w:val="00E6083D"/>
    <w:rsid w:val="00E61FD5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631D"/>
    <w:rsid w:val="00EB21EC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B35"/>
    <w:rsid w:val="00EC5B6C"/>
    <w:rsid w:val="00EC5DE1"/>
    <w:rsid w:val="00ED0B0F"/>
    <w:rsid w:val="00ED2FDD"/>
    <w:rsid w:val="00ED43BE"/>
    <w:rsid w:val="00ED51E9"/>
    <w:rsid w:val="00ED6084"/>
    <w:rsid w:val="00EE132C"/>
    <w:rsid w:val="00EE1769"/>
    <w:rsid w:val="00EE2229"/>
    <w:rsid w:val="00EE308A"/>
    <w:rsid w:val="00EE574A"/>
    <w:rsid w:val="00EE70DA"/>
    <w:rsid w:val="00EE7FFD"/>
    <w:rsid w:val="00EF041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2D96"/>
    <w:rsid w:val="00F23289"/>
    <w:rsid w:val="00F24897"/>
    <w:rsid w:val="00F258BB"/>
    <w:rsid w:val="00F2614E"/>
    <w:rsid w:val="00F26380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2B0A"/>
    <w:rsid w:val="00F83AD5"/>
    <w:rsid w:val="00F83D3F"/>
    <w:rsid w:val="00F85222"/>
    <w:rsid w:val="00F863AA"/>
    <w:rsid w:val="00F8671A"/>
    <w:rsid w:val="00F86A92"/>
    <w:rsid w:val="00F86FE0"/>
    <w:rsid w:val="00F90237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4EDD"/>
    <w:rsid w:val="00FD6439"/>
    <w:rsid w:val="00FD67C8"/>
    <w:rsid w:val="00FE1226"/>
    <w:rsid w:val="00FE4836"/>
    <w:rsid w:val="00FE4921"/>
    <w:rsid w:val="00FE536A"/>
    <w:rsid w:val="00FE55FE"/>
    <w:rsid w:val="00FE654A"/>
    <w:rsid w:val="00FE6CD6"/>
    <w:rsid w:val="00FF06FC"/>
    <w:rsid w:val="00FF1484"/>
    <w:rsid w:val="00FF1B7C"/>
    <w:rsid w:val="00FF25D8"/>
    <w:rsid w:val="00FF26FE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uiPriority="99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numPr>
        <w:numId w:val="2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3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</w:rPr>
  </w:style>
  <w:style w:type="table" w:styleId="Tabelacomgrade">
    <w:name w:val="Table Grid"/>
    <w:basedOn w:val="Tabelanormal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semiHidden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uiPriority w:val="99"/>
    <w:rsid w:val="00996645"/>
    <w:rPr>
      <w:b/>
      <w:sz w:val="22"/>
      <w:lang w:val="x-none" w:eastAsia="x-none"/>
    </w:rPr>
  </w:style>
  <w:style w:type="paragraph" w:customStyle="1" w:styleId="Default">
    <w:name w:val="Default"/>
    <w:uiPriority w:val="99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9"/>
    <w:rsid w:val="0064179E"/>
    <w:rPr>
      <w:b/>
      <w:sz w:val="22"/>
    </w:rPr>
  </w:style>
  <w:style w:type="character" w:customStyle="1" w:styleId="Ttulo3Char">
    <w:name w:val="Título 3 Char"/>
    <w:link w:val="Ttulo3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rsid w:val="0064179E"/>
  </w:style>
  <w:style w:type="character" w:customStyle="1" w:styleId="RodapChar">
    <w:name w:val="Rodapé Char"/>
    <w:link w:val="Rodap"/>
    <w:uiPriority w:val="99"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semiHidden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uiPriority w:val="29"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182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7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8341-C011-416B-8376-E37078B5C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596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Usuario</cp:lastModifiedBy>
  <cp:revision>14</cp:revision>
  <cp:lastPrinted>2025-02-03T12:19:00Z</cp:lastPrinted>
  <dcterms:created xsi:type="dcterms:W3CDTF">2025-01-31T15:24:00Z</dcterms:created>
  <dcterms:modified xsi:type="dcterms:W3CDTF">2026-02-11T13:29:00Z</dcterms:modified>
</cp:coreProperties>
</file>