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D101FD" w14:textId="77777777" w:rsidR="00762010" w:rsidRPr="002E031F" w:rsidRDefault="00762010">
      <w:pPr>
        <w:rPr>
          <w:rFonts w:ascii="Century Gothic" w:hAnsi="Century Gothic"/>
        </w:rPr>
      </w:pPr>
    </w:p>
    <w:tbl>
      <w:tblPr>
        <w:tblStyle w:val="Tabelacomgrade"/>
        <w:tblW w:w="9067" w:type="dxa"/>
        <w:shd w:val="clear" w:color="auto" w:fill="C5E0B3" w:themeFill="accent6" w:themeFillTint="66"/>
        <w:tblLook w:val="04A0" w:firstRow="1" w:lastRow="0" w:firstColumn="1" w:lastColumn="0" w:noHBand="0" w:noVBand="1"/>
      </w:tblPr>
      <w:tblGrid>
        <w:gridCol w:w="1271"/>
        <w:gridCol w:w="5812"/>
        <w:gridCol w:w="1984"/>
      </w:tblGrid>
      <w:tr w:rsidR="00762010" w:rsidRPr="002E031F" w14:paraId="482D9386" w14:textId="77777777" w:rsidTr="00103730">
        <w:trPr>
          <w:trHeight w:val="1275"/>
        </w:trPr>
        <w:tc>
          <w:tcPr>
            <w:tcW w:w="1271" w:type="dxa"/>
            <w:shd w:val="clear" w:color="auto" w:fill="DEEAF6" w:themeFill="accent1" w:themeFillTint="33"/>
            <w:vAlign w:val="center"/>
          </w:tcPr>
          <w:p w14:paraId="5FD804DB" w14:textId="3C565302" w:rsidR="00AF17D1" w:rsidRPr="002E031F" w:rsidRDefault="003657E7" w:rsidP="00762010">
            <w:pPr>
              <w:spacing w:line="320" w:lineRule="exact"/>
              <w:outlineLvl w:val="0"/>
              <w:rPr>
                <w:rFonts w:ascii="Century Gothic" w:hAnsi="Century Gothic"/>
                <w:noProof/>
              </w:rPr>
            </w:pPr>
            <w:r w:rsidRPr="002E031F">
              <w:rPr>
                <w:rFonts w:ascii="Century Gothic" w:hAnsi="Century Gothic"/>
                <w:noProof/>
              </w:rPr>
              <w:drawing>
                <wp:anchor distT="0" distB="0" distL="114300" distR="114300" simplePos="0" relativeHeight="251658240" behindDoc="0" locked="0" layoutInCell="1" allowOverlap="1" wp14:anchorId="12A25752" wp14:editId="1BC24F30">
                  <wp:simplePos x="0" y="0"/>
                  <wp:positionH relativeFrom="column">
                    <wp:posOffset>-31750</wp:posOffset>
                  </wp:positionH>
                  <wp:positionV relativeFrom="paragraph">
                    <wp:posOffset>204470</wp:posOffset>
                  </wp:positionV>
                  <wp:extent cx="694055" cy="411480"/>
                  <wp:effectExtent l="0" t="0" r="0" b="7620"/>
                  <wp:wrapNone/>
                  <wp:docPr id="2097278587"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7278587" name="Imagem 2"/>
                          <pic:cNvPicPr>
                            <a:picLocks noChangeAspect="1"/>
                          </pic:cNvPicPr>
                        </pic:nvPicPr>
                        <pic:blipFill>
                          <a:blip r:embed="rId6" cstate="print">
                            <a:extLst>
                              <a:ext uri="{28A0092B-C50C-407E-A947-70E740481C1C}">
                                <a14:useLocalDpi xmlns:a14="http://schemas.microsoft.com/office/drawing/2010/main" val="0"/>
                              </a:ext>
                            </a:extLst>
                          </a:blip>
                          <a:stretch>
                            <a:fillRect/>
                          </a:stretch>
                        </pic:blipFill>
                        <pic:spPr bwMode="auto">
                          <a:xfrm>
                            <a:off x="0" y="0"/>
                            <a:ext cx="694055" cy="41148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96AE04F" w14:textId="3A286FD0" w:rsidR="00762010" w:rsidRPr="002E031F" w:rsidRDefault="00762010">
            <w:pPr>
              <w:spacing w:line="320" w:lineRule="exact"/>
              <w:jc w:val="center"/>
              <w:outlineLvl w:val="0"/>
              <w:rPr>
                <w:rFonts w:ascii="Century Gothic" w:hAnsi="Century Gothic"/>
                <w:b/>
                <w:bCs/>
                <w:noProof/>
                <w:kern w:val="36"/>
              </w:rPr>
            </w:pPr>
          </w:p>
          <w:p w14:paraId="0012045C" w14:textId="77777777" w:rsidR="00762010" w:rsidRPr="002E031F" w:rsidRDefault="00762010">
            <w:pPr>
              <w:spacing w:line="320" w:lineRule="exact"/>
              <w:jc w:val="center"/>
              <w:outlineLvl w:val="0"/>
              <w:rPr>
                <w:rFonts w:ascii="Century Gothic" w:hAnsi="Century Gothic"/>
                <w:b/>
                <w:bCs/>
                <w:noProof/>
                <w:kern w:val="36"/>
              </w:rPr>
            </w:pPr>
          </w:p>
          <w:p w14:paraId="2A80C7DA" w14:textId="2F73B668" w:rsidR="00762010" w:rsidRPr="002E031F" w:rsidRDefault="00762010">
            <w:pPr>
              <w:spacing w:line="320" w:lineRule="exact"/>
              <w:jc w:val="center"/>
              <w:outlineLvl w:val="0"/>
              <w:rPr>
                <w:rFonts w:ascii="Century Gothic" w:hAnsi="Century Gothic" w:cs="Arial"/>
                <w:b/>
                <w:bCs/>
                <w:kern w:val="36"/>
                <w:sz w:val="20"/>
                <w:szCs w:val="20"/>
              </w:rPr>
            </w:pPr>
          </w:p>
        </w:tc>
        <w:tc>
          <w:tcPr>
            <w:tcW w:w="5812" w:type="dxa"/>
            <w:shd w:val="clear" w:color="auto" w:fill="DEEAF6" w:themeFill="accent1" w:themeFillTint="33"/>
            <w:vAlign w:val="center"/>
          </w:tcPr>
          <w:p w14:paraId="297FC014" w14:textId="552EA22B" w:rsidR="00AF17D1" w:rsidRPr="002E031F" w:rsidRDefault="003B4FC9">
            <w:pPr>
              <w:spacing w:line="320" w:lineRule="exact"/>
              <w:jc w:val="center"/>
              <w:outlineLvl w:val="0"/>
              <w:rPr>
                <w:rFonts w:ascii="Century Gothic" w:hAnsi="Century Gothic" w:cs="Arial"/>
                <w:b/>
                <w:bCs/>
                <w:kern w:val="36"/>
                <w:sz w:val="20"/>
                <w:szCs w:val="20"/>
              </w:rPr>
            </w:pPr>
            <w:r w:rsidRPr="002E031F">
              <w:rPr>
                <w:rFonts w:ascii="Century Gothic" w:hAnsi="Century Gothic" w:cs="Arial"/>
                <w:b/>
                <w:bCs/>
                <w:kern w:val="36"/>
                <w:sz w:val="20"/>
                <w:szCs w:val="20"/>
              </w:rPr>
              <w:t xml:space="preserve">MUNICÍPIO DE </w:t>
            </w:r>
            <w:r w:rsidR="00DE2B81" w:rsidRPr="002E031F">
              <w:rPr>
                <w:rFonts w:ascii="Century Gothic" w:hAnsi="Century Gothic" w:cs="Arial"/>
                <w:b/>
                <w:bCs/>
                <w:kern w:val="36"/>
                <w:sz w:val="20"/>
                <w:szCs w:val="20"/>
              </w:rPr>
              <w:t>BALNEÁRIO RINCÃO</w:t>
            </w:r>
            <w:r w:rsidRPr="002E031F">
              <w:rPr>
                <w:rFonts w:ascii="Century Gothic" w:hAnsi="Century Gothic" w:cs="Arial"/>
                <w:b/>
                <w:bCs/>
                <w:kern w:val="36"/>
                <w:sz w:val="20"/>
                <w:szCs w:val="20"/>
              </w:rPr>
              <w:t>/SC</w:t>
            </w:r>
          </w:p>
          <w:p w14:paraId="24F8767D" w14:textId="77777777" w:rsidR="00AF17D1" w:rsidRPr="002E031F" w:rsidRDefault="003B4FC9">
            <w:pPr>
              <w:spacing w:line="320" w:lineRule="exact"/>
              <w:jc w:val="center"/>
              <w:outlineLvl w:val="0"/>
              <w:rPr>
                <w:rFonts w:ascii="Century Gothic" w:hAnsi="Century Gothic" w:cs="Arial"/>
                <w:b/>
                <w:bCs/>
                <w:kern w:val="36"/>
                <w:sz w:val="20"/>
                <w:szCs w:val="20"/>
              </w:rPr>
            </w:pPr>
            <w:r w:rsidRPr="002E031F">
              <w:rPr>
                <w:rFonts w:ascii="Century Gothic" w:hAnsi="Century Gothic" w:cs="Arial"/>
                <w:b/>
                <w:bCs/>
                <w:kern w:val="36"/>
                <w:sz w:val="20"/>
                <w:szCs w:val="20"/>
              </w:rPr>
              <w:t>DOCUMENTO DE FORMALIZAÇÃO DE DEMANDA</w:t>
            </w:r>
          </w:p>
        </w:tc>
        <w:tc>
          <w:tcPr>
            <w:tcW w:w="1984" w:type="dxa"/>
            <w:shd w:val="clear" w:color="auto" w:fill="DEEAF6" w:themeFill="accent1" w:themeFillTint="33"/>
            <w:vAlign w:val="center"/>
          </w:tcPr>
          <w:p w14:paraId="6AE66E3A" w14:textId="577D3842" w:rsidR="00AF17D1" w:rsidRPr="002E031F" w:rsidRDefault="003B4FC9">
            <w:pPr>
              <w:spacing w:line="320" w:lineRule="exact"/>
              <w:outlineLvl w:val="0"/>
              <w:rPr>
                <w:rFonts w:ascii="Century Gothic" w:hAnsi="Century Gothic" w:cs="Arial"/>
                <w:b/>
                <w:bCs/>
                <w:kern w:val="36"/>
                <w:sz w:val="20"/>
                <w:szCs w:val="20"/>
              </w:rPr>
            </w:pPr>
            <w:r w:rsidRPr="002E031F">
              <w:rPr>
                <w:rFonts w:ascii="Century Gothic" w:hAnsi="Century Gothic" w:cs="Arial"/>
                <w:b/>
                <w:bCs/>
                <w:kern w:val="36"/>
                <w:sz w:val="20"/>
                <w:szCs w:val="20"/>
              </w:rPr>
              <w:t xml:space="preserve"> Nº.</w:t>
            </w:r>
            <w:r w:rsidR="00103730" w:rsidRPr="002E031F">
              <w:rPr>
                <w:rFonts w:ascii="Century Gothic" w:hAnsi="Century Gothic" w:cs="Arial"/>
                <w:b/>
                <w:bCs/>
                <w:kern w:val="36"/>
                <w:sz w:val="20"/>
                <w:szCs w:val="20"/>
              </w:rPr>
              <w:t xml:space="preserve"> </w:t>
            </w:r>
            <w:r w:rsidR="00046C5F">
              <w:rPr>
                <w:rFonts w:ascii="Century Gothic" w:hAnsi="Century Gothic" w:cs="Arial"/>
                <w:b/>
                <w:bCs/>
                <w:kern w:val="36"/>
                <w:sz w:val="20"/>
                <w:szCs w:val="20"/>
              </w:rPr>
              <w:t>152</w:t>
            </w:r>
            <w:r w:rsidR="00103730" w:rsidRPr="002E031F">
              <w:rPr>
                <w:rFonts w:ascii="Century Gothic" w:hAnsi="Century Gothic" w:cs="Arial"/>
                <w:b/>
                <w:bCs/>
                <w:kern w:val="36"/>
                <w:sz w:val="20"/>
                <w:szCs w:val="20"/>
              </w:rPr>
              <w:t>/2023</w:t>
            </w:r>
          </w:p>
          <w:p w14:paraId="251F9897" w14:textId="7D39D94F" w:rsidR="00AF17D1" w:rsidRPr="002E031F" w:rsidRDefault="003B4FC9">
            <w:pPr>
              <w:spacing w:line="320" w:lineRule="exact"/>
              <w:outlineLvl w:val="0"/>
              <w:rPr>
                <w:rFonts w:ascii="Century Gothic" w:hAnsi="Century Gothic" w:cs="Arial"/>
                <w:b/>
                <w:bCs/>
                <w:kern w:val="36"/>
                <w:sz w:val="20"/>
                <w:szCs w:val="20"/>
              </w:rPr>
            </w:pPr>
            <w:r w:rsidRPr="002E031F">
              <w:rPr>
                <w:rFonts w:ascii="Century Gothic" w:hAnsi="Century Gothic" w:cs="Arial"/>
                <w:b/>
                <w:bCs/>
                <w:kern w:val="36"/>
                <w:sz w:val="20"/>
                <w:szCs w:val="20"/>
              </w:rPr>
              <w:t xml:space="preserve">Data: </w:t>
            </w:r>
            <w:r w:rsidR="00046C5F">
              <w:rPr>
                <w:rFonts w:ascii="Century Gothic" w:hAnsi="Century Gothic" w:cs="Arial"/>
                <w:b/>
                <w:bCs/>
                <w:kern w:val="36"/>
                <w:sz w:val="20"/>
                <w:szCs w:val="20"/>
              </w:rPr>
              <w:t>10</w:t>
            </w:r>
            <w:r w:rsidR="00E92369" w:rsidRPr="002E031F">
              <w:rPr>
                <w:rFonts w:ascii="Century Gothic" w:hAnsi="Century Gothic" w:cs="Arial"/>
                <w:b/>
                <w:bCs/>
                <w:kern w:val="36"/>
                <w:sz w:val="20"/>
                <w:szCs w:val="20"/>
              </w:rPr>
              <w:t>/</w:t>
            </w:r>
            <w:r w:rsidR="00C9428A" w:rsidRPr="002E031F">
              <w:rPr>
                <w:rFonts w:ascii="Century Gothic" w:hAnsi="Century Gothic" w:cs="Arial"/>
                <w:b/>
                <w:bCs/>
                <w:kern w:val="36"/>
                <w:sz w:val="20"/>
                <w:szCs w:val="20"/>
              </w:rPr>
              <w:t>11</w:t>
            </w:r>
            <w:r w:rsidR="00E92369" w:rsidRPr="002E031F">
              <w:rPr>
                <w:rFonts w:ascii="Century Gothic" w:hAnsi="Century Gothic" w:cs="Arial"/>
                <w:b/>
                <w:bCs/>
                <w:kern w:val="36"/>
                <w:sz w:val="20"/>
                <w:szCs w:val="20"/>
              </w:rPr>
              <w:t>/</w:t>
            </w:r>
            <w:r w:rsidR="00103730" w:rsidRPr="002E031F">
              <w:rPr>
                <w:rFonts w:ascii="Century Gothic" w:hAnsi="Century Gothic" w:cs="Arial"/>
                <w:b/>
                <w:bCs/>
                <w:kern w:val="36"/>
                <w:sz w:val="20"/>
                <w:szCs w:val="20"/>
              </w:rPr>
              <w:t>2023</w:t>
            </w:r>
          </w:p>
        </w:tc>
      </w:tr>
    </w:tbl>
    <w:p w14:paraId="17815E23" w14:textId="77777777" w:rsidR="00AF17D1" w:rsidRPr="002E031F" w:rsidRDefault="00AF17D1">
      <w:pPr>
        <w:outlineLvl w:val="0"/>
        <w:rPr>
          <w:rFonts w:ascii="Century Gothic" w:hAnsi="Century Gothic" w:cs="Arial"/>
          <w:b/>
          <w:bCs/>
          <w:kern w:val="36"/>
          <w:sz w:val="16"/>
          <w:szCs w:val="16"/>
        </w:rPr>
      </w:pPr>
    </w:p>
    <w:tbl>
      <w:tblPr>
        <w:tblStyle w:val="Tabelacomgrade"/>
        <w:tblW w:w="9067" w:type="dxa"/>
        <w:tblLook w:val="04A0" w:firstRow="1" w:lastRow="0" w:firstColumn="1" w:lastColumn="0" w:noHBand="0" w:noVBand="1"/>
      </w:tblPr>
      <w:tblGrid>
        <w:gridCol w:w="2547"/>
        <w:gridCol w:w="6520"/>
      </w:tblGrid>
      <w:tr w:rsidR="00AF17D1" w:rsidRPr="002E031F" w14:paraId="376074BA" w14:textId="77777777" w:rsidTr="00103730">
        <w:trPr>
          <w:trHeight w:val="397"/>
        </w:trPr>
        <w:tc>
          <w:tcPr>
            <w:tcW w:w="9067" w:type="dxa"/>
            <w:gridSpan w:val="2"/>
            <w:shd w:val="clear" w:color="auto" w:fill="DEEAF6" w:themeFill="accent1" w:themeFillTint="33"/>
            <w:vAlign w:val="center"/>
          </w:tcPr>
          <w:p w14:paraId="5905321D" w14:textId="77777777" w:rsidR="00AF17D1" w:rsidRPr="002E031F" w:rsidRDefault="003B4FC9">
            <w:pPr>
              <w:jc w:val="center"/>
              <w:rPr>
                <w:rFonts w:ascii="Century Gothic" w:hAnsi="Century Gothic" w:cs="Arial"/>
                <w:b/>
                <w:sz w:val="20"/>
                <w:szCs w:val="20"/>
              </w:rPr>
            </w:pPr>
            <w:r w:rsidRPr="002E031F">
              <w:rPr>
                <w:rFonts w:ascii="Century Gothic" w:hAnsi="Century Gothic" w:cs="Arial"/>
                <w:b/>
                <w:sz w:val="20"/>
                <w:szCs w:val="20"/>
              </w:rPr>
              <w:t>DADOS DA UNIDADE REQUISITANTE</w:t>
            </w:r>
          </w:p>
        </w:tc>
      </w:tr>
      <w:tr w:rsidR="00AF17D1" w:rsidRPr="002E031F" w14:paraId="063BDB61" w14:textId="77777777">
        <w:trPr>
          <w:trHeight w:val="397"/>
        </w:trPr>
        <w:tc>
          <w:tcPr>
            <w:tcW w:w="2547" w:type="dxa"/>
            <w:vAlign w:val="center"/>
          </w:tcPr>
          <w:p w14:paraId="0A6AD685" w14:textId="77777777" w:rsidR="00AF17D1" w:rsidRPr="002E031F" w:rsidRDefault="003B4FC9">
            <w:pPr>
              <w:jc w:val="center"/>
              <w:rPr>
                <w:rFonts w:ascii="Century Gothic" w:hAnsi="Century Gothic" w:cs="Arial"/>
                <w:sz w:val="20"/>
                <w:szCs w:val="20"/>
              </w:rPr>
            </w:pPr>
            <w:r w:rsidRPr="002E031F">
              <w:rPr>
                <w:rFonts w:ascii="Century Gothic" w:hAnsi="Century Gothic" w:cs="Arial"/>
                <w:bCs/>
                <w:iCs/>
                <w:sz w:val="20"/>
                <w:szCs w:val="20"/>
              </w:rPr>
              <w:t>Requisitante:</w:t>
            </w:r>
          </w:p>
        </w:tc>
        <w:tc>
          <w:tcPr>
            <w:tcW w:w="6520" w:type="dxa"/>
            <w:vAlign w:val="center"/>
          </w:tcPr>
          <w:p w14:paraId="3FB462B7" w14:textId="16DAA734" w:rsidR="00AF17D1" w:rsidRPr="002E031F" w:rsidRDefault="00E92A0A">
            <w:pPr>
              <w:rPr>
                <w:rFonts w:ascii="Century Gothic" w:hAnsi="Century Gothic" w:cs="Arial"/>
                <w:b/>
                <w:bCs/>
                <w:sz w:val="16"/>
                <w:szCs w:val="16"/>
              </w:rPr>
            </w:pPr>
            <w:r w:rsidRPr="002E031F">
              <w:rPr>
                <w:rFonts w:ascii="Century Gothic" w:hAnsi="Century Gothic" w:cs="Arial"/>
                <w:b/>
                <w:bCs/>
                <w:sz w:val="20"/>
                <w:szCs w:val="20"/>
              </w:rPr>
              <w:t xml:space="preserve">SECRETARIA </w:t>
            </w:r>
            <w:r w:rsidR="00046C5F">
              <w:rPr>
                <w:rFonts w:ascii="Century Gothic" w:hAnsi="Century Gothic" w:cs="Arial"/>
                <w:b/>
                <w:bCs/>
                <w:sz w:val="20"/>
                <w:szCs w:val="20"/>
              </w:rPr>
              <w:t>DE ADMINISTRAÇÃO E FINANÇAS</w:t>
            </w:r>
          </w:p>
        </w:tc>
      </w:tr>
      <w:tr w:rsidR="00AF17D1" w:rsidRPr="002E031F" w14:paraId="1E81FFD2" w14:textId="77777777">
        <w:trPr>
          <w:trHeight w:val="397"/>
        </w:trPr>
        <w:tc>
          <w:tcPr>
            <w:tcW w:w="2547" w:type="dxa"/>
            <w:vAlign w:val="center"/>
          </w:tcPr>
          <w:p w14:paraId="415BC3FF" w14:textId="77777777" w:rsidR="00AF17D1" w:rsidRPr="002E031F" w:rsidRDefault="003B4FC9">
            <w:pPr>
              <w:jc w:val="center"/>
              <w:rPr>
                <w:rFonts w:ascii="Century Gothic" w:hAnsi="Century Gothic" w:cs="Arial"/>
                <w:sz w:val="20"/>
                <w:szCs w:val="20"/>
              </w:rPr>
            </w:pPr>
            <w:r w:rsidRPr="002E031F">
              <w:rPr>
                <w:rFonts w:ascii="Century Gothic" w:hAnsi="Century Gothic" w:cs="Arial"/>
                <w:bCs/>
                <w:sz w:val="20"/>
                <w:szCs w:val="20"/>
              </w:rPr>
              <w:t>Departamento:</w:t>
            </w:r>
          </w:p>
        </w:tc>
        <w:tc>
          <w:tcPr>
            <w:tcW w:w="6520" w:type="dxa"/>
            <w:vAlign w:val="center"/>
          </w:tcPr>
          <w:p w14:paraId="787AEA78" w14:textId="6D09F246" w:rsidR="00AF17D1" w:rsidRPr="002E031F" w:rsidRDefault="00046C5F">
            <w:pPr>
              <w:rPr>
                <w:rFonts w:ascii="Century Gothic" w:hAnsi="Century Gothic" w:cs="Arial"/>
                <w:b/>
                <w:sz w:val="20"/>
                <w:szCs w:val="20"/>
              </w:rPr>
            </w:pPr>
            <w:r>
              <w:rPr>
                <w:rFonts w:ascii="Century Gothic" w:hAnsi="Century Gothic" w:cs="Arial"/>
                <w:b/>
                <w:sz w:val="20"/>
                <w:szCs w:val="20"/>
              </w:rPr>
              <w:t>COMPRAS</w:t>
            </w:r>
          </w:p>
        </w:tc>
      </w:tr>
      <w:tr w:rsidR="00AF17D1" w:rsidRPr="002E031F" w14:paraId="71BBD9FD" w14:textId="77777777">
        <w:trPr>
          <w:trHeight w:val="397"/>
        </w:trPr>
        <w:tc>
          <w:tcPr>
            <w:tcW w:w="2547" w:type="dxa"/>
            <w:vAlign w:val="center"/>
          </w:tcPr>
          <w:p w14:paraId="7C3FE970" w14:textId="77777777" w:rsidR="00AF17D1" w:rsidRPr="002E031F" w:rsidRDefault="003B4FC9">
            <w:pPr>
              <w:jc w:val="center"/>
              <w:rPr>
                <w:rFonts w:ascii="Century Gothic" w:hAnsi="Century Gothic" w:cs="Arial"/>
                <w:sz w:val="20"/>
                <w:szCs w:val="20"/>
              </w:rPr>
            </w:pPr>
            <w:r w:rsidRPr="002E031F">
              <w:rPr>
                <w:rFonts w:ascii="Century Gothic" w:hAnsi="Century Gothic" w:cs="Arial"/>
                <w:bCs/>
                <w:sz w:val="20"/>
                <w:szCs w:val="20"/>
              </w:rPr>
              <w:t>E-mail:</w:t>
            </w:r>
          </w:p>
        </w:tc>
        <w:tc>
          <w:tcPr>
            <w:tcW w:w="6520" w:type="dxa"/>
            <w:vAlign w:val="center"/>
          </w:tcPr>
          <w:p w14:paraId="3AEB58D6" w14:textId="562B9543" w:rsidR="00AF17D1" w:rsidRPr="002E031F" w:rsidRDefault="00046C5F">
            <w:pPr>
              <w:rPr>
                <w:rFonts w:ascii="Century Gothic" w:hAnsi="Century Gothic" w:cs="Arial"/>
                <w:b/>
                <w:sz w:val="20"/>
                <w:szCs w:val="20"/>
              </w:rPr>
            </w:pPr>
            <w:r>
              <w:rPr>
                <w:rFonts w:ascii="Century Gothic" w:hAnsi="Century Gothic" w:cs="Arial"/>
                <w:b/>
                <w:sz w:val="20"/>
                <w:szCs w:val="20"/>
              </w:rPr>
              <w:t>compras@balneariorincao.sc.gov.br</w:t>
            </w:r>
          </w:p>
        </w:tc>
      </w:tr>
      <w:tr w:rsidR="00AF17D1" w:rsidRPr="002E031F" w14:paraId="4251BB4C" w14:textId="77777777">
        <w:trPr>
          <w:trHeight w:val="397"/>
        </w:trPr>
        <w:tc>
          <w:tcPr>
            <w:tcW w:w="2547" w:type="dxa"/>
            <w:vAlign w:val="center"/>
          </w:tcPr>
          <w:p w14:paraId="4EA6AD5B" w14:textId="77777777" w:rsidR="00AF17D1" w:rsidRPr="002E031F" w:rsidRDefault="003B4FC9">
            <w:pPr>
              <w:ind w:right="33"/>
              <w:jc w:val="center"/>
              <w:rPr>
                <w:rFonts w:ascii="Century Gothic" w:hAnsi="Century Gothic" w:cs="Arial"/>
                <w:sz w:val="20"/>
                <w:szCs w:val="20"/>
              </w:rPr>
            </w:pPr>
            <w:r w:rsidRPr="002E031F">
              <w:rPr>
                <w:rFonts w:ascii="Century Gothic" w:hAnsi="Century Gothic" w:cs="Arial"/>
                <w:bCs/>
                <w:sz w:val="20"/>
                <w:szCs w:val="20"/>
              </w:rPr>
              <w:t>Telefone:</w:t>
            </w:r>
          </w:p>
        </w:tc>
        <w:tc>
          <w:tcPr>
            <w:tcW w:w="6520" w:type="dxa"/>
            <w:vAlign w:val="center"/>
          </w:tcPr>
          <w:p w14:paraId="6B554C01" w14:textId="3716BA4D" w:rsidR="00AF17D1" w:rsidRPr="002E031F" w:rsidRDefault="00E026A2">
            <w:pPr>
              <w:rPr>
                <w:rFonts w:ascii="Century Gothic" w:hAnsi="Century Gothic" w:cs="Arial"/>
                <w:b/>
                <w:sz w:val="20"/>
                <w:szCs w:val="20"/>
              </w:rPr>
            </w:pPr>
            <w:r w:rsidRPr="002E031F">
              <w:rPr>
                <w:rFonts w:ascii="Century Gothic" w:hAnsi="Century Gothic" w:cs="Arial"/>
                <w:b/>
                <w:sz w:val="20"/>
                <w:szCs w:val="20"/>
              </w:rPr>
              <w:t>(48) 3468-7</w:t>
            </w:r>
            <w:r w:rsidR="00111555" w:rsidRPr="002E031F">
              <w:rPr>
                <w:rFonts w:ascii="Century Gothic" w:hAnsi="Century Gothic" w:cs="Arial"/>
                <w:b/>
                <w:sz w:val="20"/>
                <w:szCs w:val="20"/>
              </w:rPr>
              <w:t>252</w:t>
            </w:r>
          </w:p>
        </w:tc>
      </w:tr>
    </w:tbl>
    <w:p w14:paraId="548B330B" w14:textId="77777777" w:rsidR="00AF17D1" w:rsidRPr="002E031F" w:rsidRDefault="00AF17D1">
      <w:pPr>
        <w:rPr>
          <w:rFonts w:ascii="Century Gothic" w:hAnsi="Century Gothic" w:cs="Arial"/>
          <w:sz w:val="16"/>
          <w:szCs w:val="16"/>
        </w:rPr>
      </w:pPr>
    </w:p>
    <w:tbl>
      <w:tblPr>
        <w:tblStyle w:val="Tabelacomgrade"/>
        <w:tblW w:w="9067" w:type="dxa"/>
        <w:tblLook w:val="04A0" w:firstRow="1" w:lastRow="0" w:firstColumn="1" w:lastColumn="0" w:noHBand="0" w:noVBand="1"/>
      </w:tblPr>
      <w:tblGrid>
        <w:gridCol w:w="421"/>
        <w:gridCol w:w="3827"/>
        <w:gridCol w:w="425"/>
        <w:gridCol w:w="4394"/>
      </w:tblGrid>
      <w:tr w:rsidR="00AF17D1" w:rsidRPr="002E031F" w14:paraId="47ECC08C" w14:textId="77777777" w:rsidTr="00103730">
        <w:trPr>
          <w:trHeight w:val="397"/>
        </w:trPr>
        <w:tc>
          <w:tcPr>
            <w:tcW w:w="9067" w:type="dxa"/>
            <w:gridSpan w:val="4"/>
            <w:shd w:val="clear" w:color="auto" w:fill="DEEAF6" w:themeFill="accent1" w:themeFillTint="33"/>
            <w:vAlign w:val="center"/>
          </w:tcPr>
          <w:p w14:paraId="7B31FE11" w14:textId="77777777" w:rsidR="00AF17D1" w:rsidRPr="002E031F" w:rsidRDefault="003B4FC9">
            <w:pPr>
              <w:jc w:val="center"/>
              <w:rPr>
                <w:rFonts w:ascii="Century Gothic" w:hAnsi="Century Gothic" w:cs="Arial"/>
                <w:b/>
                <w:sz w:val="20"/>
                <w:szCs w:val="20"/>
              </w:rPr>
            </w:pPr>
            <w:r w:rsidRPr="002E031F">
              <w:rPr>
                <w:rFonts w:ascii="Century Gothic" w:hAnsi="Century Gothic" w:cs="Arial"/>
                <w:b/>
                <w:sz w:val="20"/>
                <w:szCs w:val="20"/>
              </w:rPr>
              <w:t>TIPO DE DEMANDA</w:t>
            </w:r>
          </w:p>
        </w:tc>
      </w:tr>
      <w:tr w:rsidR="00AF17D1" w:rsidRPr="002E031F" w14:paraId="34997850" w14:textId="77777777">
        <w:trPr>
          <w:trHeight w:val="397"/>
        </w:trPr>
        <w:tc>
          <w:tcPr>
            <w:tcW w:w="421" w:type="dxa"/>
            <w:shd w:val="clear" w:color="auto" w:fill="auto"/>
            <w:vAlign w:val="center"/>
          </w:tcPr>
          <w:p w14:paraId="60A383C3" w14:textId="610A082D" w:rsidR="00AF17D1" w:rsidRPr="002E031F" w:rsidRDefault="00046C5F" w:rsidP="00046C5F">
            <w:pPr>
              <w:jc w:val="center"/>
              <w:rPr>
                <w:rFonts w:ascii="Century Gothic" w:hAnsi="Century Gothic" w:cs="Arial"/>
                <w:sz w:val="20"/>
                <w:szCs w:val="20"/>
              </w:rPr>
            </w:pPr>
            <w:r>
              <w:rPr>
                <w:rFonts w:ascii="Century Gothic" w:hAnsi="Century Gothic" w:cs="Arial"/>
                <w:sz w:val="20"/>
                <w:szCs w:val="20"/>
              </w:rPr>
              <w:t>x</w:t>
            </w:r>
          </w:p>
        </w:tc>
        <w:tc>
          <w:tcPr>
            <w:tcW w:w="3827" w:type="dxa"/>
            <w:shd w:val="clear" w:color="auto" w:fill="auto"/>
            <w:vAlign w:val="center"/>
          </w:tcPr>
          <w:p w14:paraId="7C02C5EC" w14:textId="77777777" w:rsidR="00AF17D1" w:rsidRPr="002E031F" w:rsidRDefault="003B4FC9">
            <w:pPr>
              <w:rPr>
                <w:rFonts w:ascii="Century Gothic" w:hAnsi="Century Gothic" w:cs="Arial"/>
                <w:sz w:val="20"/>
                <w:szCs w:val="20"/>
              </w:rPr>
            </w:pPr>
            <w:r w:rsidRPr="002E031F">
              <w:rPr>
                <w:rFonts w:ascii="Century Gothic" w:hAnsi="Century Gothic" w:cs="Arial"/>
                <w:sz w:val="20"/>
                <w:szCs w:val="20"/>
              </w:rPr>
              <w:t>Material de consumo</w:t>
            </w:r>
          </w:p>
        </w:tc>
        <w:tc>
          <w:tcPr>
            <w:tcW w:w="425" w:type="dxa"/>
            <w:shd w:val="clear" w:color="auto" w:fill="auto"/>
            <w:vAlign w:val="center"/>
          </w:tcPr>
          <w:p w14:paraId="116FF921" w14:textId="77777777" w:rsidR="00AF17D1" w:rsidRPr="002E031F" w:rsidRDefault="00AF17D1">
            <w:pPr>
              <w:rPr>
                <w:rFonts w:ascii="Century Gothic" w:hAnsi="Century Gothic" w:cs="Arial"/>
                <w:sz w:val="20"/>
                <w:szCs w:val="20"/>
              </w:rPr>
            </w:pPr>
          </w:p>
        </w:tc>
        <w:tc>
          <w:tcPr>
            <w:tcW w:w="4394" w:type="dxa"/>
            <w:shd w:val="clear" w:color="auto" w:fill="auto"/>
            <w:vAlign w:val="center"/>
          </w:tcPr>
          <w:p w14:paraId="0FB52D59" w14:textId="77777777" w:rsidR="00AF17D1" w:rsidRPr="002E031F" w:rsidRDefault="003B4FC9">
            <w:pPr>
              <w:rPr>
                <w:rFonts w:ascii="Century Gothic" w:hAnsi="Century Gothic" w:cs="Arial"/>
                <w:sz w:val="20"/>
                <w:szCs w:val="20"/>
              </w:rPr>
            </w:pPr>
            <w:r w:rsidRPr="002E031F">
              <w:rPr>
                <w:rFonts w:ascii="Century Gothic" w:hAnsi="Century Gothic" w:cs="Arial"/>
                <w:sz w:val="20"/>
                <w:szCs w:val="20"/>
              </w:rPr>
              <w:t>Equipamento/Material Permanente</w:t>
            </w:r>
          </w:p>
        </w:tc>
      </w:tr>
      <w:tr w:rsidR="00AF17D1" w:rsidRPr="002E031F" w14:paraId="164374CB" w14:textId="77777777">
        <w:trPr>
          <w:trHeight w:val="397"/>
        </w:trPr>
        <w:tc>
          <w:tcPr>
            <w:tcW w:w="421" w:type="dxa"/>
            <w:shd w:val="clear" w:color="auto" w:fill="auto"/>
            <w:vAlign w:val="center"/>
          </w:tcPr>
          <w:p w14:paraId="7EA96BC0" w14:textId="77777777" w:rsidR="00AF17D1" w:rsidRPr="002E031F" w:rsidRDefault="00AF17D1">
            <w:pPr>
              <w:rPr>
                <w:rFonts w:ascii="Century Gothic" w:hAnsi="Century Gothic" w:cs="Arial"/>
                <w:sz w:val="20"/>
                <w:szCs w:val="20"/>
              </w:rPr>
            </w:pPr>
          </w:p>
        </w:tc>
        <w:tc>
          <w:tcPr>
            <w:tcW w:w="3827" w:type="dxa"/>
            <w:shd w:val="clear" w:color="auto" w:fill="auto"/>
            <w:vAlign w:val="center"/>
          </w:tcPr>
          <w:p w14:paraId="4497AB06" w14:textId="77777777" w:rsidR="00AF17D1" w:rsidRPr="002E031F" w:rsidRDefault="003B4FC9">
            <w:pPr>
              <w:rPr>
                <w:rFonts w:ascii="Century Gothic" w:hAnsi="Century Gothic" w:cs="Arial"/>
                <w:sz w:val="20"/>
                <w:szCs w:val="20"/>
              </w:rPr>
            </w:pPr>
            <w:r w:rsidRPr="002E031F">
              <w:rPr>
                <w:rFonts w:ascii="Century Gothic" w:hAnsi="Century Gothic" w:cs="Arial"/>
                <w:sz w:val="20"/>
                <w:szCs w:val="20"/>
              </w:rPr>
              <w:t>Serviço continuado</w:t>
            </w:r>
          </w:p>
        </w:tc>
        <w:tc>
          <w:tcPr>
            <w:tcW w:w="425" w:type="dxa"/>
            <w:shd w:val="clear" w:color="auto" w:fill="auto"/>
            <w:vAlign w:val="center"/>
          </w:tcPr>
          <w:p w14:paraId="0988CBD7" w14:textId="497D18C9" w:rsidR="00AF17D1" w:rsidRPr="002E031F" w:rsidRDefault="00C0490F" w:rsidP="00046C5F">
            <w:pPr>
              <w:jc w:val="center"/>
              <w:rPr>
                <w:rFonts w:ascii="Century Gothic" w:hAnsi="Century Gothic" w:cs="Arial"/>
                <w:sz w:val="20"/>
                <w:szCs w:val="20"/>
              </w:rPr>
            </w:pPr>
            <w:r w:rsidRPr="002E031F">
              <w:rPr>
                <w:rFonts w:ascii="Century Gothic" w:hAnsi="Century Gothic" w:cs="Arial"/>
                <w:sz w:val="20"/>
                <w:szCs w:val="20"/>
              </w:rPr>
              <w:t>x</w:t>
            </w:r>
          </w:p>
        </w:tc>
        <w:tc>
          <w:tcPr>
            <w:tcW w:w="4394" w:type="dxa"/>
            <w:shd w:val="clear" w:color="auto" w:fill="auto"/>
            <w:vAlign w:val="center"/>
          </w:tcPr>
          <w:p w14:paraId="6000B598" w14:textId="77777777" w:rsidR="00AF17D1" w:rsidRPr="002E031F" w:rsidRDefault="003B4FC9">
            <w:pPr>
              <w:rPr>
                <w:rFonts w:ascii="Century Gothic" w:hAnsi="Century Gothic" w:cs="Arial"/>
                <w:sz w:val="20"/>
                <w:szCs w:val="20"/>
              </w:rPr>
            </w:pPr>
            <w:r w:rsidRPr="002E031F">
              <w:rPr>
                <w:rFonts w:ascii="Century Gothic" w:hAnsi="Century Gothic" w:cs="Arial"/>
                <w:sz w:val="20"/>
                <w:szCs w:val="20"/>
              </w:rPr>
              <w:t>Serviço não continuado</w:t>
            </w:r>
          </w:p>
        </w:tc>
      </w:tr>
      <w:tr w:rsidR="00AF17D1" w:rsidRPr="002E031F" w14:paraId="1ED01781" w14:textId="77777777">
        <w:trPr>
          <w:trHeight w:val="397"/>
        </w:trPr>
        <w:tc>
          <w:tcPr>
            <w:tcW w:w="421" w:type="dxa"/>
            <w:shd w:val="clear" w:color="auto" w:fill="auto"/>
            <w:vAlign w:val="center"/>
          </w:tcPr>
          <w:p w14:paraId="34E44ACA" w14:textId="5E60FAA9" w:rsidR="00AF17D1" w:rsidRPr="002E031F" w:rsidRDefault="00AF17D1">
            <w:pPr>
              <w:rPr>
                <w:rFonts w:ascii="Century Gothic" w:hAnsi="Century Gothic" w:cs="Arial"/>
                <w:sz w:val="20"/>
                <w:szCs w:val="20"/>
              </w:rPr>
            </w:pPr>
          </w:p>
        </w:tc>
        <w:tc>
          <w:tcPr>
            <w:tcW w:w="3827" w:type="dxa"/>
            <w:shd w:val="clear" w:color="auto" w:fill="auto"/>
            <w:vAlign w:val="center"/>
          </w:tcPr>
          <w:p w14:paraId="35160651" w14:textId="77777777" w:rsidR="00AF17D1" w:rsidRPr="002E031F" w:rsidRDefault="003B4FC9">
            <w:pPr>
              <w:rPr>
                <w:rFonts w:ascii="Century Gothic" w:hAnsi="Century Gothic" w:cs="Arial"/>
                <w:sz w:val="20"/>
                <w:szCs w:val="20"/>
              </w:rPr>
            </w:pPr>
            <w:r w:rsidRPr="002E031F">
              <w:rPr>
                <w:rFonts w:ascii="Century Gothic" w:hAnsi="Century Gothic" w:cs="Arial"/>
                <w:sz w:val="20"/>
                <w:szCs w:val="20"/>
              </w:rPr>
              <w:t>Obra</w:t>
            </w:r>
          </w:p>
        </w:tc>
        <w:tc>
          <w:tcPr>
            <w:tcW w:w="425" w:type="dxa"/>
            <w:shd w:val="clear" w:color="auto" w:fill="auto"/>
            <w:vAlign w:val="center"/>
          </w:tcPr>
          <w:p w14:paraId="28FD3096" w14:textId="77777777" w:rsidR="00AF17D1" w:rsidRPr="002E031F" w:rsidRDefault="00AF17D1">
            <w:pPr>
              <w:rPr>
                <w:rFonts w:ascii="Century Gothic" w:hAnsi="Century Gothic" w:cs="Arial"/>
                <w:sz w:val="20"/>
                <w:szCs w:val="20"/>
              </w:rPr>
            </w:pPr>
          </w:p>
        </w:tc>
        <w:tc>
          <w:tcPr>
            <w:tcW w:w="4394" w:type="dxa"/>
            <w:shd w:val="clear" w:color="auto" w:fill="auto"/>
            <w:vAlign w:val="center"/>
          </w:tcPr>
          <w:p w14:paraId="143DB832" w14:textId="77777777" w:rsidR="00AF17D1" w:rsidRPr="002E031F" w:rsidRDefault="003B4FC9">
            <w:pPr>
              <w:rPr>
                <w:rFonts w:ascii="Century Gothic" w:hAnsi="Century Gothic" w:cs="Arial"/>
                <w:sz w:val="20"/>
                <w:szCs w:val="20"/>
              </w:rPr>
            </w:pPr>
            <w:r w:rsidRPr="002E031F">
              <w:rPr>
                <w:rFonts w:ascii="Century Gothic" w:hAnsi="Century Gothic" w:cs="Arial"/>
                <w:sz w:val="20"/>
                <w:szCs w:val="20"/>
              </w:rPr>
              <w:t>Serviço de engenharia</w:t>
            </w:r>
          </w:p>
        </w:tc>
      </w:tr>
    </w:tbl>
    <w:p w14:paraId="30227253" w14:textId="77777777" w:rsidR="00AF17D1" w:rsidRPr="002E031F" w:rsidRDefault="00AF17D1">
      <w:pPr>
        <w:rPr>
          <w:rFonts w:ascii="Century Gothic" w:hAnsi="Century Gothic" w:cs="Arial"/>
          <w:sz w:val="16"/>
          <w:szCs w:val="16"/>
        </w:rPr>
      </w:pPr>
    </w:p>
    <w:tbl>
      <w:tblPr>
        <w:tblStyle w:val="Tabelacomgrade"/>
        <w:tblW w:w="9067" w:type="dxa"/>
        <w:tblLook w:val="04A0" w:firstRow="1" w:lastRow="0" w:firstColumn="1" w:lastColumn="0" w:noHBand="0" w:noVBand="1"/>
      </w:tblPr>
      <w:tblGrid>
        <w:gridCol w:w="2584"/>
        <w:gridCol w:w="6483"/>
      </w:tblGrid>
      <w:tr w:rsidR="00AF17D1" w:rsidRPr="002E031F" w14:paraId="7C178150" w14:textId="77777777" w:rsidTr="00103730">
        <w:trPr>
          <w:trHeight w:val="397"/>
        </w:trPr>
        <w:tc>
          <w:tcPr>
            <w:tcW w:w="9067" w:type="dxa"/>
            <w:gridSpan w:val="2"/>
            <w:shd w:val="clear" w:color="auto" w:fill="DEEAF6" w:themeFill="accent1" w:themeFillTint="33"/>
            <w:vAlign w:val="center"/>
          </w:tcPr>
          <w:p w14:paraId="3488B86A" w14:textId="77777777" w:rsidR="00AF17D1" w:rsidRPr="002E031F" w:rsidRDefault="003B4FC9">
            <w:pPr>
              <w:jc w:val="center"/>
              <w:rPr>
                <w:rFonts w:ascii="Century Gothic" w:hAnsi="Century Gothic" w:cs="Arial"/>
                <w:b/>
                <w:sz w:val="20"/>
                <w:szCs w:val="20"/>
              </w:rPr>
            </w:pPr>
            <w:r w:rsidRPr="002E031F">
              <w:rPr>
                <w:rFonts w:ascii="Century Gothic" w:hAnsi="Century Gothic" w:cs="Arial"/>
                <w:b/>
                <w:sz w:val="20"/>
                <w:szCs w:val="20"/>
              </w:rPr>
              <w:t>RESPONSÁVEL(EIS) PELA DEMANDA*</w:t>
            </w:r>
          </w:p>
        </w:tc>
      </w:tr>
      <w:tr w:rsidR="00AF17D1" w:rsidRPr="002E031F" w14:paraId="5A2C15D6" w14:textId="77777777" w:rsidTr="00046C5F">
        <w:trPr>
          <w:trHeight w:val="397"/>
        </w:trPr>
        <w:tc>
          <w:tcPr>
            <w:tcW w:w="2584" w:type="dxa"/>
            <w:vAlign w:val="center"/>
          </w:tcPr>
          <w:p w14:paraId="2CC8CCDB" w14:textId="77777777" w:rsidR="00AF17D1" w:rsidRPr="002E031F" w:rsidRDefault="003B4FC9">
            <w:pPr>
              <w:jc w:val="center"/>
              <w:rPr>
                <w:rFonts w:ascii="Century Gothic" w:hAnsi="Century Gothic" w:cs="Arial"/>
                <w:sz w:val="20"/>
                <w:szCs w:val="20"/>
              </w:rPr>
            </w:pPr>
            <w:r w:rsidRPr="002E031F">
              <w:rPr>
                <w:rFonts w:ascii="Century Gothic" w:hAnsi="Century Gothic" w:cs="Arial"/>
                <w:sz w:val="20"/>
                <w:szCs w:val="20"/>
              </w:rPr>
              <w:t>Nome/Cargo/Matrícula:</w:t>
            </w:r>
          </w:p>
        </w:tc>
        <w:tc>
          <w:tcPr>
            <w:tcW w:w="6483" w:type="dxa"/>
            <w:vAlign w:val="center"/>
          </w:tcPr>
          <w:p w14:paraId="2E67AB87" w14:textId="536D27EB" w:rsidR="00AF17D1" w:rsidRPr="002E031F" w:rsidRDefault="00A21A2F">
            <w:pPr>
              <w:rPr>
                <w:rFonts w:ascii="Century Gothic" w:hAnsi="Century Gothic" w:cs="Arial"/>
                <w:b/>
                <w:bCs/>
                <w:sz w:val="16"/>
                <w:szCs w:val="16"/>
              </w:rPr>
            </w:pPr>
            <w:r>
              <w:rPr>
                <w:rFonts w:ascii="Century Gothic" w:hAnsi="Century Gothic" w:cs="Arial"/>
                <w:b/>
                <w:bCs/>
                <w:sz w:val="16"/>
                <w:szCs w:val="16"/>
              </w:rPr>
              <w:t>RAMIRES LINO/SECRETÁRIO DE ADMINISTRAÇÃO E FINANÇAS/</w:t>
            </w:r>
            <w:r w:rsidR="00E616E3">
              <w:rPr>
                <w:rFonts w:ascii="Century Gothic" w:hAnsi="Century Gothic" w:cs="Arial"/>
                <w:b/>
                <w:bCs/>
                <w:sz w:val="16"/>
                <w:szCs w:val="16"/>
              </w:rPr>
              <w:t>2879</w:t>
            </w:r>
          </w:p>
        </w:tc>
      </w:tr>
    </w:tbl>
    <w:p w14:paraId="684E8AA2" w14:textId="77777777" w:rsidR="00AF17D1" w:rsidRPr="002E031F" w:rsidRDefault="00AF17D1">
      <w:pPr>
        <w:jc w:val="both"/>
        <w:rPr>
          <w:rFonts w:ascii="Century Gothic" w:hAnsi="Century Gothic" w:cs="Arial"/>
          <w:sz w:val="16"/>
          <w:szCs w:val="16"/>
        </w:rPr>
      </w:pPr>
    </w:p>
    <w:p w14:paraId="2829452A" w14:textId="77777777" w:rsidR="00AF17D1" w:rsidRPr="002E031F" w:rsidRDefault="003B4FC9">
      <w:pPr>
        <w:jc w:val="both"/>
        <w:rPr>
          <w:rFonts w:ascii="Century Gothic" w:hAnsi="Century Gothic" w:cs="Arial"/>
          <w:sz w:val="20"/>
          <w:szCs w:val="20"/>
        </w:rPr>
      </w:pPr>
      <w:r w:rsidRPr="002E031F">
        <w:rPr>
          <w:rFonts w:ascii="Century Gothic" w:hAnsi="Century Gothic" w:cs="Arial"/>
          <w:sz w:val="20"/>
          <w:szCs w:val="20"/>
        </w:rPr>
        <w:t>O(s) responsável(eis) designado(s) neste documento comporão a equipe de planejamento para elaboração do Estudo Técnico Preliminar – ETP e gerenciamento de riscos (se for o caso); e Termo de Referência – TR, ficando à disposição para dirimir eventuais dúvidas sobre esta requisição, fornecendo as informações técnicas necessárias à futura contratação.</w:t>
      </w:r>
    </w:p>
    <w:p w14:paraId="524F2DB4" w14:textId="77777777" w:rsidR="00AF17D1" w:rsidRPr="002E031F" w:rsidRDefault="00AF17D1">
      <w:pPr>
        <w:jc w:val="both"/>
        <w:rPr>
          <w:rFonts w:ascii="Century Gothic" w:hAnsi="Century Gothic" w:cs="Arial"/>
          <w:sz w:val="16"/>
          <w:szCs w:val="16"/>
        </w:rPr>
      </w:pPr>
    </w:p>
    <w:tbl>
      <w:tblPr>
        <w:tblStyle w:val="Tabelacomgrade"/>
        <w:tblW w:w="9067" w:type="dxa"/>
        <w:tblLook w:val="04A0" w:firstRow="1" w:lastRow="0" w:firstColumn="1" w:lastColumn="0" w:noHBand="0" w:noVBand="1"/>
      </w:tblPr>
      <w:tblGrid>
        <w:gridCol w:w="2584"/>
        <w:gridCol w:w="6483"/>
      </w:tblGrid>
      <w:tr w:rsidR="00AF17D1" w:rsidRPr="002E031F" w14:paraId="0BCF27C1" w14:textId="77777777" w:rsidTr="00103730">
        <w:trPr>
          <w:trHeight w:val="397"/>
        </w:trPr>
        <w:tc>
          <w:tcPr>
            <w:tcW w:w="9067" w:type="dxa"/>
            <w:gridSpan w:val="2"/>
            <w:shd w:val="clear" w:color="auto" w:fill="DEEAF6" w:themeFill="accent1" w:themeFillTint="33"/>
            <w:vAlign w:val="center"/>
          </w:tcPr>
          <w:p w14:paraId="42993D3D" w14:textId="77777777" w:rsidR="00AF17D1" w:rsidRPr="002E031F" w:rsidRDefault="003B4FC9">
            <w:pPr>
              <w:jc w:val="center"/>
              <w:rPr>
                <w:rFonts w:ascii="Century Gothic" w:hAnsi="Century Gothic" w:cs="Arial"/>
                <w:b/>
                <w:sz w:val="20"/>
                <w:szCs w:val="20"/>
              </w:rPr>
            </w:pPr>
            <w:r w:rsidRPr="002E031F">
              <w:rPr>
                <w:rFonts w:ascii="Century Gothic" w:hAnsi="Century Gothic" w:cs="Arial"/>
                <w:b/>
                <w:sz w:val="20"/>
                <w:szCs w:val="20"/>
              </w:rPr>
              <w:t>INDICAÇÃO DO FISCAL E SUPLENTE</w:t>
            </w:r>
          </w:p>
        </w:tc>
      </w:tr>
      <w:tr w:rsidR="00AF17D1" w:rsidRPr="002E031F" w14:paraId="2DAC20A1" w14:textId="77777777" w:rsidTr="00046C5F">
        <w:trPr>
          <w:trHeight w:val="397"/>
        </w:trPr>
        <w:tc>
          <w:tcPr>
            <w:tcW w:w="2584" w:type="dxa"/>
            <w:vAlign w:val="center"/>
          </w:tcPr>
          <w:p w14:paraId="2534BB61" w14:textId="77777777" w:rsidR="00AF17D1" w:rsidRPr="002E031F" w:rsidRDefault="003B4FC9">
            <w:pPr>
              <w:jc w:val="center"/>
              <w:rPr>
                <w:rFonts w:ascii="Century Gothic" w:hAnsi="Century Gothic" w:cs="Arial"/>
                <w:sz w:val="20"/>
                <w:szCs w:val="20"/>
              </w:rPr>
            </w:pPr>
            <w:r w:rsidRPr="002E031F">
              <w:rPr>
                <w:rFonts w:ascii="Century Gothic" w:hAnsi="Century Gothic" w:cs="Arial"/>
                <w:sz w:val="20"/>
                <w:szCs w:val="20"/>
              </w:rPr>
              <w:t>Nome/Cargo/Matrícula:</w:t>
            </w:r>
          </w:p>
        </w:tc>
        <w:tc>
          <w:tcPr>
            <w:tcW w:w="6483" w:type="dxa"/>
            <w:vAlign w:val="center"/>
          </w:tcPr>
          <w:p w14:paraId="73054EC7" w14:textId="7D6C4990" w:rsidR="003657E7" w:rsidRPr="002E031F" w:rsidRDefault="00046C5F">
            <w:pPr>
              <w:rPr>
                <w:rFonts w:ascii="Century Gothic" w:hAnsi="Century Gothic" w:cs="Arial"/>
                <w:b/>
                <w:bCs/>
                <w:sz w:val="16"/>
                <w:szCs w:val="16"/>
              </w:rPr>
            </w:pPr>
            <w:r>
              <w:rPr>
                <w:rFonts w:ascii="Century Gothic" w:hAnsi="Century Gothic" w:cs="Arial"/>
                <w:b/>
                <w:bCs/>
                <w:sz w:val="16"/>
                <w:szCs w:val="16"/>
              </w:rPr>
              <w:t>RAFAEL SERAFIM FRANCISCO/MONITOR DE PROJETOS/2665</w:t>
            </w:r>
          </w:p>
        </w:tc>
      </w:tr>
      <w:tr w:rsidR="00046C5F" w:rsidRPr="002E031F" w14:paraId="3527E926" w14:textId="77777777" w:rsidTr="00046C5F">
        <w:trPr>
          <w:trHeight w:val="397"/>
        </w:trPr>
        <w:tc>
          <w:tcPr>
            <w:tcW w:w="2584" w:type="dxa"/>
            <w:vAlign w:val="center"/>
          </w:tcPr>
          <w:p w14:paraId="55552111" w14:textId="7567BA7C" w:rsidR="00046C5F" w:rsidRPr="002E031F" w:rsidRDefault="00046C5F" w:rsidP="00046C5F">
            <w:pPr>
              <w:jc w:val="center"/>
              <w:rPr>
                <w:rFonts w:ascii="Century Gothic" w:hAnsi="Century Gothic" w:cs="Arial"/>
                <w:sz w:val="20"/>
                <w:szCs w:val="20"/>
              </w:rPr>
            </w:pPr>
            <w:r w:rsidRPr="002E031F">
              <w:rPr>
                <w:rFonts w:ascii="Century Gothic" w:hAnsi="Century Gothic" w:cs="Arial"/>
                <w:sz w:val="20"/>
                <w:szCs w:val="20"/>
              </w:rPr>
              <w:t>Nome/Cargo/Matrícula:</w:t>
            </w:r>
          </w:p>
        </w:tc>
        <w:tc>
          <w:tcPr>
            <w:tcW w:w="6483" w:type="dxa"/>
            <w:vAlign w:val="center"/>
          </w:tcPr>
          <w:p w14:paraId="3DE27ED1" w14:textId="39ECA338" w:rsidR="00046C5F" w:rsidRPr="002E031F" w:rsidRDefault="00046C5F" w:rsidP="00046C5F">
            <w:pPr>
              <w:rPr>
                <w:rFonts w:ascii="Century Gothic" w:hAnsi="Century Gothic" w:cs="Arial"/>
                <w:b/>
                <w:bCs/>
                <w:sz w:val="16"/>
                <w:szCs w:val="16"/>
              </w:rPr>
            </w:pPr>
            <w:r>
              <w:rPr>
                <w:rFonts w:ascii="Century Gothic" w:hAnsi="Century Gothic" w:cs="Arial"/>
                <w:b/>
                <w:bCs/>
                <w:sz w:val="16"/>
                <w:szCs w:val="16"/>
              </w:rPr>
              <w:t>JULIANA TOMÉ PAULO/COMPRAS EDUCAÇÃO/</w:t>
            </w:r>
            <w:r w:rsidR="00E616E3">
              <w:rPr>
                <w:rFonts w:ascii="Century Gothic" w:hAnsi="Century Gothic" w:cs="Arial"/>
                <w:b/>
                <w:bCs/>
                <w:sz w:val="16"/>
                <w:szCs w:val="16"/>
              </w:rPr>
              <w:t>2366</w:t>
            </w:r>
          </w:p>
        </w:tc>
      </w:tr>
    </w:tbl>
    <w:p w14:paraId="3F6C8F8A" w14:textId="77777777" w:rsidR="00AF17D1" w:rsidRPr="002E031F" w:rsidRDefault="00AF17D1">
      <w:pPr>
        <w:jc w:val="both"/>
        <w:rPr>
          <w:rFonts w:ascii="Century Gothic" w:hAnsi="Century Gothic" w:cs="Arial"/>
          <w:sz w:val="16"/>
          <w:szCs w:val="16"/>
        </w:rPr>
      </w:pPr>
    </w:p>
    <w:tbl>
      <w:tblPr>
        <w:tblStyle w:val="Tabelacomgrade"/>
        <w:tblW w:w="0" w:type="auto"/>
        <w:tblLook w:val="04A0" w:firstRow="1" w:lastRow="0" w:firstColumn="1" w:lastColumn="0" w:noHBand="0" w:noVBand="1"/>
      </w:tblPr>
      <w:tblGrid>
        <w:gridCol w:w="9061"/>
      </w:tblGrid>
      <w:tr w:rsidR="00AF17D1" w:rsidRPr="002E031F" w14:paraId="111A2C93" w14:textId="77777777" w:rsidTr="00103730">
        <w:trPr>
          <w:trHeight w:val="397"/>
        </w:trPr>
        <w:tc>
          <w:tcPr>
            <w:tcW w:w="9061" w:type="dxa"/>
            <w:shd w:val="clear" w:color="auto" w:fill="DEEAF6" w:themeFill="accent1" w:themeFillTint="33"/>
            <w:vAlign w:val="center"/>
          </w:tcPr>
          <w:p w14:paraId="42CB6CCF" w14:textId="77777777" w:rsidR="00AF17D1" w:rsidRPr="002E031F" w:rsidRDefault="003B4FC9">
            <w:pPr>
              <w:spacing w:line="320" w:lineRule="exact"/>
              <w:jc w:val="center"/>
              <w:outlineLvl w:val="0"/>
              <w:rPr>
                <w:rFonts w:ascii="Century Gothic" w:hAnsi="Century Gothic" w:cs="Arial"/>
                <w:b/>
                <w:sz w:val="20"/>
                <w:szCs w:val="20"/>
              </w:rPr>
            </w:pPr>
            <w:r w:rsidRPr="002E031F">
              <w:rPr>
                <w:rFonts w:ascii="Century Gothic" w:hAnsi="Century Gothic" w:cs="Arial"/>
                <w:b/>
                <w:sz w:val="20"/>
                <w:szCs w:val="20"/>
              </w:rPr>
              <w:t>INFORMAÇÕES DA DEMANDA</w:t>
            </w:r>
          </w:p>
        </w:tc>
      </w:tr>
    </w:tbl>
    <w:p w14:paraId="25C2ABEA" w14:textId="09B27C7D" w:rsidR="006D3D44" w:rsidRPr="002E031F" w:rsidRDefault="006D3D44">
      <w:pPr>
        <w:rPr>
          <w:rFonts w:ascii="Century Gothic" w:hAnsi="Century Gothic"/>
        </w:rPr>
      </w:pPr>
    </w:p>
    <w:tbl>
      <w:tblPr>
        <w:tblStyle w:val="Tabelacomgrade"/>
        <w:tblW w:w="0" w:type="auto"/>
        <w:tblLook w:val="04A0" w:firstRow="1" w:lastRow="0" w:firstColumn="1" w:lastColumn="0" w:noHBand="0" w:noVBand="1"/>
      </w:tblPr>
      <w:tblGrid>
        <w:gridCol w:w="9061"/>
      </w:tblGrid>
      <w:tr w:rsidR="00AF17D1" w:rsidRPr="002E031F" w14:paraId="76A77D5E" w14:textId="77777777">
        <w:trPr>
          <w:trHeight w:val="397"/>
        </w:trPr>
        <w:tc>
          <w:tcPr>
            <w:tcW w:w="9061" w:type="dxa"/>
            <w:vAlign w:val="center"/>
          </w:tcPr>
          <w:p w14:paraId="18D2008F" w14:textId="3B2BCCF8" w:rsidR="00C9428A" w:rsidRPr="002E031F" w:rsidRDefault="003B4FC9" w:rsidP="00341686">
            <w:pPr>
              <w:outlineLvl w:val="0"/>
              <w:rPr>
                <w:rFonts w:ascii="Century Gothic" w:hAnsi="Century Gothic" w:cs="Arial"/>
                <w:b/>
                <w:bCs/>
                <w:sz w:val="20"/>
                <w:szCs w:val="20"/>
              </w:rPr>
            </w:pPr>
            <w:r w:rsidRPr="002E031F">
              <w:rPr>
                <w:rFonts w:ascii="Century Gothic" w:hAnsi="Century Gothic" w:cs="Arial"/>
                <w:b/>
                <w:bCs/>
                <w:sz w:val="20"/>
                <w:szCs w:val="20"/>
              </w:rPr>
              <w:t>Descrição básica do objeto da demanda:</w:t>
            </w:r>
          </w:p>
          <w:p w14:paraId="7CCA4434" w14:textId="59155448" w:rsidR="003657E7" w:rsidRPr="002E031F" w:rsidRDefault="00400B11" w:rsidP="00400B11">
            <w:pPr>
              <w:jc w:val="both"/>
              <w:outlineLvl w:val="0"/>
              <w:rPr>
                <w:rFonts w:ascii="Century Gothic" w:hAnsi="Century Gothic" w:cs="Arial"/>
                <w:sz w:val="20"/>
                <w:szCs w:val="20"/>
              </w:rPr>
            </w:pPr>
            <w:r w:rsidRPr="009C5B89">
              <w:rPr>
                <w:rFonts w:ascii="Century Gothic" w:hAnsi="Century Gothic" w:cs="Arial"/>
                <w:b/>
                <w:bCs/>
                <w:sz w:val="20"/>
                <w:szCs w:val="20"/>
              </w:rPr>
              <w:t xml:space="preserve">Registro de </w:t>
            </w:r>
            <w:r w:rsidR="009C5B89">
              <w:rPr>
                <w:rFonts w:ascii="Century Gothic" w:hAnsi="Century Gothic" w:cs="Arial"/>
                <w:b/>
                <w:bCs/>
                <w:sz w:val="20"/>
                <w:szCs w:val="20"/>
              </w:rPr>
              <w:t>P</w:t>
            </w:r>
            <w:r w:rsidRPr="009C5B89">
              <w:rPr>
                <w:rFonts w:ascii="Century Gothic" w:hAnsi="Century Gothic" w:cs="Arial"/>
                <w:b/>
                <w:bCs/>
                <w:sz w:val="20"/>
                <w:szCs w:val="20"/>
              </w:rPr>
              <w:t>reço</w:t>
            </w:r>
            <w:r>
              <w:rPr>
                <w:rFonts w:ascii="Century Gothic" w:hAnsi="Century Gothic" w:cs="Arial"/>
                <w:sz w:val="20"/>
                <w:szCs w:val="20"/>
              </w:rPr>
              <w:t xml:space="preserve"> para </w:t>
            </w:r>
            <w:r w:rsidR="00A21A2F">
              <w:rPr>
                <w:rFonts w:ascii="Century Gothic" w:hAnsi="Century Gothic" w:cs="Arial"/>
                <w:sz w:val="20"/>
                <w:szCs w:val="20"/>
              </w:rPr>
              <w:t>futura</w:t>
            </w:r>
            <w:r w:rsidR="009C5B89">
              <w:rPr>
                <w:rFonts w:ascii="Century Gothic" w:hAnsi="Century Gothic" w:cs="Arial"/>
                <w:sz w:val="20"/>
                <w:szCs w:val="20"/>
              </w:rPr>
              <w:t>s</w:t>
            </w:r>
            <w:r w:rsidR="00A21A2F">
              <w:rPr>
                <w:rFonts w:ascii="Century Gothic" w:hAnsi="Century Gothic" w:cs="Arial"/>
                <w:sz w:val="20"/>
                <w:szCs w:val="20"/>
              </w:rPr>
              <w:t xml:space="preserve"> locaç</w:t>
            </w:r>
            <w:r w:rsidR="009C5B89">
              <w:rPr>
                <w:rFonts w:ascii="Century Gothic" w:hAnsi="Century Gothic" w:cs="Arial"/>
                <w:sz w:val="20"/>
                <w:szCs w:val="20"/>
              </w:rPr>
              <w:t>ões</w:t>
            </w:r>
            <w:r w:rsidR="00A21A2F">
              <w:rPr>
                <w:rFonts w:ascii="Century Gothic" w:hAnsi="Century Gothic" w:cs="Arial"/>
                <w:sz w:val="20"/>
                <w:szCs w:val="20"/>
              </w:rPr>
              <w:t xml:space="preserve"> do Trenzinho da Alegria e </w:t>
            </w:r>
            <w:r w:rsidR="009C5B89">
              <w:rPr>
                <w:rFonts w:ascii="Century Gothic" w:hAnsi="Century Gothic" w:cs="Arial"/>
                <w:sz w:val="20"/>
                <w:szCs w:val="20"/>
              </w:rPr>
              <w:t xml:space="preserve">de </w:t>
            </w:r>
            <w:r w:rsidR="00A21A2F">
              <w:rPr>
                <w:rFonts w:ascii="Century Gothic" w:hAnsi="Century Gothic" w:cs="Arial"/>
                <w:sz w:val="20"/>
                <w:szCs w:val="20"/>
              </w:rPr>
              <w:t xml:space="preserve">Brinquedos </w:t>
            </w:r>
            <w:r w:rsidR="009C5B89">
              <w:rPr>
                <w:rFonts w:ascii="Century Gothic" w:hAnsi="Century Gothic" w:cs="Arial"/>
                <w:sz w:val="20"/>
                <w:szCs w:val="20"/>
              </w:rPr>
              <w:t>I</w:t>
            </w:r>
            <w:r w:rsidR="00A21A2F">
              <w:rPr>
                <w:rFonts w:ascii="Century Gothic" w:hAnsi="Century Gothic" w:cs="Arial"/>
                <w:sz w:val="20"/>
                <w:szCs w:val="20"/>
              </w:rPr>
              <w:t>nfantis, para o uso nos diversos eventos promovidos pela Secretaria de Turismos, Esporte e Cultura em parceria com a Secretaria de Educação e Assistência Social, do Município de Balneário Rincão</w:t>
            </w:r>
            <w:r w:rsidR="009C5B89">
              <w:rPr>
                <w:rFonts w:ascii="Century Gothic" w:hAnsi="Century Gothic" w:cs="Arial"/>
                <w:sz w:val="20"/>
                <w:szCs w:val="20"/>
              </w:rPr>
              <w:t>, durante o período de 12 (doze) meses.</w:t>
            </w:r>
          </w:p>
        </w:tc>
      </w:tr>
      <w:tr w:rsidR="00AF17D1" w:rsidRPr="002E031F" w14:paraId="342E8B94" w14:textId="77777777">
        <w:trPr>
          <w:trHeight w:val="397"/>
        </w:trPr>
        <w:tc>
          <w:tcPr>
            <w:tcW w:w="9061" w:type="dxa"/>
            <w:vAlign w:val="center"/>
          </w:tcPr>
          <w:p w14:paraId="1281705E" w14:textId="77777777" w:rsidR="00AF17D1" w:rsidRPr="002E031F" w:rsidRDefault="003B4FC9">
            <w:pPr>
              <w:jc w:val="both"/>
              <w:outlineLvl w:val="0"/>
              <w:rPr>
                <w:rFonts w:ascii="Century Gothic" w:hAnsi="Century Gothic" w:cs="Arial"/>
                <w:b/>
                <w:bCs/>
                <w:sz w:val="20"/>
                <w:szCs w:val="20"/>
              </w:rPr>
            </w:pPr>
            <w:r w:rsidRPr="002E031F">
              <w:rPr>
                <w:rFonts w:ascii="Century Gothic" w:hAnsi="Century Gothic" w:cs="Arial"/>
                <w:b/>
                <w:bCs/>
                <w:sz w:val="20"/>
                <w:szCs w:val="20"/>
              </w:rPr>
              <w:t>Justificativa da demanda (necessidade):</w:t>
            </w:r>
          </w:p>
          <w:p w14:paraId="0004F0D5" w14:textId="77777777" w:rsidR="00A21A2F" w:rsidRPr="00A21A2F" w:rsidRDefault="00A21A2F" w:rsidP="00A21A2F">
            <w:pPr>
              <w:jc w:val="both"/>
              <w:outlineLvl w:val="0"/>
              <w:rPr>
                <w:rFonts w:ascii="Century Gothic" w:hAnsi="Century Gothic" w:cs="Arial"/>
                <w:sz w:val="20"/>
                <w:szCs w:val="20"/>
              </w:rPr>
            </w:pPr>
            <w:r w:rsidRPr="00A21A2F">
              <w:rPr>
                <w:rFonts w:ascii="Century Gothic" w:hAnsi="Century Gothic" w:cs="Arial"/>
                <w:sz w:val="20"/>
                <w:szCs w:val="20"/>
              </w:rPr>
              <w:t>A presente contratação dos serviços de Trenzinho da Alegria e Brinquedos Infantis reveste-se de notável relevância para o enriquecimento do calendário de eventos e iniciativas do município. Tais atrativos se mostram essenciais para atender ao expressivo aumento populacional em períodos sazonais, quando a população supera os 200.000 habitantes, bem como para dar suporte às atividades planejadas no calendário anual.</w:t>
            </w:r>
          </w:p>
          <w:p w14:paraId="538871FD" w14:textId="77777777" w:rsidR="00A21A2F" w:rsidRPr="00A21A2F" w:rsidRDefault="00A21A2F" w:rsidP="00A21A2F">
            <w:pPr>
              <w:jc w:val="both"/>
              <w:outlineLvl w:val="0"/>
              <w:rPr>
                <w:rFonts w:ascii="Century Gothic" w:hAnsi="Century Gothic" w:cs="Arial"/>
                <w:sz w:val="20"/>
                <w:szCs w:val="20"/>
              </w:rPr>
            </w:pPr>
            <w:r w:rsidRPr="00A21A2F">
              <w:rPr>
                <w:rFonts w:ascii="Century Gothic" w:hAnsi="Century Gothic" w:cs="Arial"/>
                <w:sz w:val="20"/>
                <w:szCs w:val="20"/>
              </w:rPr>
              <w:t>Essa necessidade emergente decorre do compromisso em proporcionar entretenimento, lazer, diversão e a criação de um ambiente saudável e harmonioso para a comunidade. O Trenzinho da Alegria e os Brinquedos Infantis, ao promoverem momentos de descontração, entretenimento e felicidade, emergem como instrumentos valiosos para enriquecer a qualidade de vida dos cidadãos.</w:t>
            </w:r>
          </w:p>
          <w:p w14:paraId="3489DD90" w14:textId="77777777" w:rsidR="00A21A2F" w:rsidRPr="00A21A2F" w:rsidRDefault="00A21A2F" w:rsidP="00A21A2F">
            <w:pPr>
              <w:jc w:val="both"/>
              <w:outlineLvl w:val="0"/>
              <w:rPr>
                <w:rFonts w:ascii="Century Gothic" w:hAnsi="Century Gothic" w:cs="Arial"/>
                <w:sz w:val="20"/>
                <w:szCs w:val="20"/>
              </w:rPr>
            </w:pPr>
          </w:p>
          <w:p w14:paraId="2805B14F" w14:textId="77777777" w:rsidR="00A21A2F" w:rsidRPr="00A21A2F" w:rsidRDefault="00A21A2F" w:rsidP="00A21A2F">
            <w:pPr>
              <w:jc w:val="both"/>
              <w:outlineLvl w:val="0"/>
              <w:rPr>
                <w:rFonts w:ascii="Century Gothic" w:hAnsi="Century Gothic" w:cs="Arial"/>
                <w:sz w:val="20"/>
                <w:szCs w:val="20"/>
              </w:rPr>
            </w:pPr>
            <w:r w:rsidRPr="00A21A2F">
              <w:rPr>
                <w:rFonts w:ascii="Century Gothic" w:hAnsi="Century Gothic" w:cs="Arial"/>
                <w:sz w:val="20"/>
                <w:szCs w:val="20"/>
              </w:rPr>
              <w:lastRenderedPageBreak/>
              <w:t>A contratação desses serviços visa, primordialmente, suprir as demandas da Secretaria de Turismo, Esporte e Cultura, bem como da Secretaria de Educação e Assistência Social, ambas responsáveis pela organização de diversos eventos destinados à população. Dessa forma, a contratação desses serviços é percebida como uma medida salutar, buscando proporcionar à comunidade momentos que promovam ambientes agradáveis e seguros durante as atividades promovidas por essas secretarias.</w:t>
            </w:r>
          </w:p>
          <w:p w14:paraId="6808C9B1" w14:textId="4A2DE206" w:rsidR="00AF17D1" w:rsidRPr="002E031F" w:rsidRDefault="00A21A2F" w:rsidP="00A21A2F">
            <w:pPr>
              <w:jc w:val="both"/>
              <w:outlineLvl w:val="0"/>
              <w:rPr>
                <w:rFonts w:ascii="Century Gothic" w:hAnsi="Century Gothic" w:cs="Arial"/>
                <w:sz w:val="20"/>
                <w:szCs w:val="20"/>
              </w:rPr>
            </w:pPr>
            <w:r w:rsidRPr="00A21A2F">
              <w:rPr>
                <w:rFonts w:ascii="Century Gothic" w:hAnsi="Century Gothic" w:cs="Arial"/>
                <w:sz w:val="20"/>
                <w:szCs w:val="20"/>
              </w:rPr>
              <w:t>Ao priorizar o bem-estar e a satisfação da população, a presente contratação alinha-se aos objetivos fundamentais do município, refletindo o comprometimento em oferecer experiências positivas e enriquecedoras para os munícipes, consolidando, assim, uma gestão pública comprometida com o desenvolvimento social e cultural da comunidade.</w:t>
            </w:r>
          </w:p>
        </w:tc>
      </w:tr>
      <w:tr w:rsidR="00AF17D1" w:rsidRPr="002E031F" w14:paraId="1286EE1F" w14:textId="77777777">
        <w:trPr>
          <w:trHeight w:val="908"/>
        </w:trPr>
        <w:tc>
          <w:tcPr>
            <w:tcW w:w="9061" w:type="dxa"/>
            <w:vAlign w:val="center"/>
          </w:tcPr>
          <w:p w14:paraId="78AD8567" w14:textId="77777777" w:rsidR="00AF17D1" w:rsidRPr="009C5B89" w:rsidRDefault="003B4FC9" w:rsidP="009C5B89">
            <w:pPr>
              <w:jc w:val="both"/>
              <w:outlineLvl w:val="0"/>
              <w:rPr>
                <w:rFonts w:ascii="Century Gothic" w:hAnsi="Century Gothic" w:cs="Arial"/>
                <w:b/>
                <w:bCs/>
                <w:sz w:val="20"/>
                <w:szCs w:val="20"/>
              </w:rPr>
            </w:pPr>
            <w:r w:rsidRPr="009C5B89">
              <w:rPr>
                <w:rFonts w:ascii="Century Gothic" w:hAnsi="Century Gothic" w:cs="Arial"/>
                <w:b/>
                <w:bCs/>
                <w:sz w:val="20"/>
                <w:szCs w:val="20"/>
              </w:rPr>
              <w:lastRenderedPageBreak/>
              <w:t>Informações adicionais:</w:t>
            </w:r>
          </w:p>
          <w:p w14:paraId="33E3BC0D" w14:textId="77777777" w:rsidR="00AF17D1" w:rsidRPr="002E031F" w:rsidRDefault="00AF17D1" w:rsidP="009C5B89">
            <w:pPr>
              <w:outlineLvl w:val="0"/>
              <w:rPr>
                <w:rFonts w:ascii="Century Gothic" w:hAnsi="Century Gothic" w:cs="Arial"/>
                <w:color w:val="BFBFBF" w:themeColor="background1" w:themeShade="BF"/>
                <w:sz w:val="16"/>
                <w:szCs w:val="16"/>
              </w:rPr>
            </w:pPr>
          </w:p>
          <w:p w14:paraId="1D17C82C" w14:textId="6020A064" w:rsidR="003657E7" w:rsidRPr="002E031F" w:rsidRDefault="003657E7" w:rsidP="009C5B89">
            <w:pPr>
              <w:jc w:val="both"/>
              <w:rPr>
                <w:rFonts w:ascii="Century Gothic" w:hAnsi="Century Gothic" w:cs="Arial"/>
                <w:b/>
                <w:sz w:val="20"/>
                <w:szCs w:val="20"/>
              </w:rPr>
            </w:pPr>
            <w:r w:rsidRPr="002E031F">
              <w:rPr>
                <w:rFonts w:ascii="Century Gothic" w:hAnsi="Century Gothic" w:cs="Arial"/>
                <w:b/>
                <w:sz w:val="20"/>
                <w:szCs w:val="20"/>
              </w:rPr>
              <w:t>1. CARACTERÍSCAS GERAIS</w:t>
            </w:r>
          </w:p>
          <w:p w14:paraId="3466F1BD" w14:textId="77777777" w:rsidR="003657E7" w:rsidRPr="002E031F" w:rsidRDefault="003657E7" w:rsidP="009C5B89">
            <w:pPr>
              <w:jc w:val="both"/>
              <w:rPr>
                <w:rFonts w:ascii="Century Gothic" w:hAnsi="Century Gothic" w:cs="Arial"/>
                <w:sz w:val="20"/>
                <w:szCs w:val="20"/>
              </w:rPr>
            </w:pPr>
          </w:p>
          <w:p w14:paraId="6C54AA83" w14:textId="6A691EA2" w:rsidR="003657E7" w:rsidRPr="002E031F" w:rsidRDefault="003657E7" w:rsidP="009C5B89">
            <w:pPr>
              <w:jc w:val="both"/>
              <w:rPr>
                <w:rFonts w:ascii="Century Gothic" w:hAnsi="Century Gothic" w:cs="Arial"/>
                <w:sz w:val="20"/>
                <w:szCs w:val="20"/>
              </w:rPr>
            </w:pPr>
            <w:r w:rsidRPr="002E031F">
              <w:rPr>
                <w:rFonts w:ascii="Century Gothic" w:hAnsi="Century Gothic" w:cs="Arial"/>
                <w:b/>
                <w:sz w:val="20"/>
                <w:szCs w:val="20"/>
              </w:rPr>
              <w:t>1.1.</w:t>
            </w:r>
            <w:r w:rsidRPr="002E031F">
              <w:rPr>
                <w:rFonts w:ascii="Century Gothic" w:hAnsi="Century Gothic" w:cs="Arial"/>
                <w:sz w:val="20"/>
                <w:szCs w:val="20"/>
              </w:rPr>
              <w:t xml:space="preserve"> Os fornecedores são responsáveis diretos pela qualidade dos </w:t>
            </w:r>
            <w:r w:rsidR="009C5B89">
              <w:rPr>
                <w:rFonts w:ascii="Century Gothic" w:hAnsi="Century Gothic" w:cs="Arial"/>
                <w:sz w:val="20"/>
                <w:szCs w:val="20"/>
              </w:rPr>
              <w:t xml:space="preserve">serviços </w:t>
            </w:r>
            <w:r w:rsidR="009F4D9D" w:rsidRPr="002E031F">
              <w:rPr>
                <w:rFonts w:ascii="Century Gothic" w:hAnsi="Century Gothic" w:cs="Arial"/>
                <w:sz w:val="20"/>
                <w:szCs w:val="20"/>
              </w:rPr>
              <w:t>ofertados</w:t>
            </w:r>
            <w:r w:rsidRPr="002E031F">
              <w:rPr>
                <w:rFonts w:ascii="Century Gothic" w:hAnsi="Century Gothic" w:cs="Arial"/>
                <w:sz w:val="20"/>
                <w:szCs w:val="20"/>
              </w:rPr>
              <w:t>.</w:t>
            </w:r>
          </w:p>
          <w:p w14:paraId="071E4F0A" w14:textId="5DC911DA" w:rsidR="003657E7" w:rsidRDefault="003657E7" w:rsidP="009C5B89">
            <w:pPr>
              <w:jc w:val="both"/>
              <w:rPr>
                <w:rFonts w:ascii="Century Gothic" w:hAnsi="Century Gothic" w:cs="Arial"/>
                <w:sz w:val="20"/>
                <w:szCs w:val="20"/>
              </w:rPr>
            </w:pPr>
            <w:r w:rsidRPr="002E031F">
              <w:rPr>
                <w:rFonts w:ascii="Century Gothic" w:hAnsi="Century Gothic" w:cs="Arial"/>
                <w:b/>
                <w:sz w:val="20"/>
                <w:szCs w:val="20"/>
              </w:rPr>
              <w:t>1.2.</w:t>
            </w:r>
            <w:r w:rsidRPr="002E031F">
              <w:rPr>
                <w:rFonts w:ascii="Century Gothic" w:hAnsi="Century Gothic" w:cs="Arial"/>
                <w:sz w:val="20"/>
                <w:szCs w:val="20"/>
              </w:rPr>
              <w:t xml:space="preserve"> Quando da apresentação da proposta, fica subentendido que a Licitante não teve qualquer dúvida relacionada com a interpretação dos itens e demais elementos fornecidos, permitindo-lhe, assim, elaborar proposta completa. </w:t>
            </w:r>
          </w:p>
          <w:p w14:paraId="04A61C8F" w14:textId="77777777" w:rsidR="009C5B89" w:rsidRPr="002E031F" w:rsidRDefault="009C5B89" w:rsidP="009C5B89">
            <w:pPr>
              <w:jc w:val="both"/>
              <w:rPr>
                <w:rFonts w:ascii="Century Gothic" w:hAnsi="Century Gothic" w:cs="Arial"/>
                <w:sz w:val="20"/>
                <w:szCs w:val="20"/>
              </w:rPr>
            </w:pPr>
          </w:p>
          <w:p w14:paraId="30CAF864" w14:textId="31C83684" w:rsidR="003657E7" w:rsidRPr="002E031F" w:rsidRDefault="003657E7" w:rsidP="009C5B89">
            <w:pPr>
              <w:jc w:val="both"/>
              <w:rPr>
                <w:rFonts w:ascii="Century Gothic" w:hAnsi="Century Gothic" w:cs="Arial"/>
                <w:b/>
                <w:bCs/>
                <w:sz w:val="20"/>
                <w:szCs w:val="20"/>
              </w:rPr>
            </w:pPr>
            <w:r w:rsidRPr="002E031F">
              <w:rPr>
                <w:rFonts w:ascii="Century Gothic" w:hAnsi="Century Gothic" w:cs="Arial"/>
                <w:b/>
                <w:bCs/>
                <w:sz w:val="20"/>
                <w:szCs w:val="20"/>
              </w:rPr>
              <w:t xml:space="preserve">2. CRITÉRIO DE ACEITAÇÃO DO OBJETO </w:t>
            </w:r>
          </w:p>
          <w:p w14:paraId="75A7F249" w14:textId="0DA01038" w:rsidR="003657E7" w:rsidRPr="002E031F" w:rsidRDefault="003657E7" w:rsidP="009C5B89">
            <w:pPr>
              <w:jc w:val="both"/>
              <w:rPr>
                <w:rFonts w:ascii="Century Gothic" w:hAnsi="Century Gothic" w:cs="Arial"/>
                <w:sz w:val="20"/>
                <w:szCs w:val="20"/>
              </w:rPr>
            </w:pPr>
            <w:r w:rsidRPr="002E031F">
              <w:rPr>
                <w:rFonts w:ascii="Century Gothic" w:hAnsi="Century Gothic" w:cs="Arial"/>
                <w:b/>
                <w:bCs/>
                <w:sz w:val="20"/>
                <w:szCs w:val="20"/>
              </w:rPr>
              <w:t>2.1</w:t>
            </w:r>
            <w:r w:rsidRPr="002E031F">
              <w:rPr>
                <w:rFonts w:ascii="Century Gothic" w:hAnsi="Century Gothic" w:cs="Arial"/>
                <w:sz w:val="20"/>
                <w:szCs w:val="20"/>
              </w:rPr>
              <w:t xml:space="preserve"> Dos critérios para aceitação do objeto, os itens devem ser </w:t>
            </w:r>
            <w:r w:rsidR="009C5B89">
              <w:rPr>
                <w:rFonts w:ascii="Century Gothic" w:hAnsi="Century Gothic" w:cs="Arial"/>
                <w:sz w:val="20"/>
                <w:szCs w:val="20"/>
              </w:rPr>
              <w:t xml:space="preserve">executados </w:t>
            </w:r>
            <w:r w:rsidRPr="002E031F">
              <w:rPr>
                <w:rFonts w:ascii="Century Gothic" w:hAnsi="Century Gothic" w:cs="Arial"/>
                <w:sz w:val="20"/>
                <w:szCs w:val="20"/>
              </w:rPr>
              <w:t xml:space="preserve">conforme: </w:t>
            </w:r>
          </w:p>
          <w:p w14:paraId="4706D22E" w14:textId="4726C04B" w:rsidR="003657E7" w:rsidRPr="002E031F" w:rsidRDefault="003657E7" w:rsidP="009C5B89">
            <w:pPr>
              <w:jc w:val="both"/>
              <w:rPr>
                <w:rFonts w:ascii="Century Gothic" w:hAnsi="Century Gothic" w:cs="Arial"/>
                <w:sz w:val="20"/>
                <w:szCs w:val="20"/>
              </w:rPr>
            </w:pPr>
            <w:r w:rsidRPr="002E031F">
              <w:rPr>
                <w:rFonts w:ascii="Century Gothic" w:hAnsi="Century Gothic" w:cs="Arial"/>
                <w:b/>
                <w:bCs/>
                <w:sz w:val="20"/>
                <w:szCs w:val="20"/>
              </w:rPr>
              <w:t>2.1.1</w:t>
            </w:r>
            <w:r w:rsidRPr="002E031F">
              <w:rPr>
                <w:rFonts w:ascii="Century Gothic" w:hAnsi="Century Gothic" w:cs="Arial"/>
                <w:sz w:val="20"/>
                <w:szCs w:val="20"/>
              </w:rPr>
              <w:t xml:space="preserve"> Especificações contidas no objeto deste Termo de Referência. </w:t>
            </w:r>
          </w:p>
          <w:p w14:paraId="7CF5BBFC" w14:textId="3510C7A1" w:rsidR="003657E7" w:rsidRDefault="003657E7" w:rsidP="009C5B89">
            <w:pPr>
              <w:jc w:val="both"/>
              <w:rPr>
                <w:rFonts w:ascii="Century Gothic" w:hAnsi="Century Gothic" w:cs="Arial"/>
                <w:sz w:val="20"/>
                <w:szCs w:val="20"/>
              </w:rPr>
            </w:pPr>
            <w:r w:rsidRPr="002E031F">
              <w:rPr>
                <w:rFonts w:ascii="Century Gothic" w:hAnsi="Century Gothic" w:cs="Arial"/>
                <w:b/>
                <w:bCs/>
                <w:sz w:val="20"/>
                <w:szCs w:val="20"/>
              </w:rPr>
              <w:t>2.1.</w:t>
            </w:r>
            <w:r w:rsidR="00A21A2F">
              <w:rPr>
                <w:rFonts w:ascii="Century Gothic" w:hAnsi="Century Gothic" w:cs="Arial"/>
                <w:b/>
                <w:bCs/>
                <w:sz w:val="20"/>
                <w:szCs w:val="20"/>
              </w:rPr>
              <w:t>2</w:t>
            </w:r>
            <w:r w:rsidRPr="002E031F">
              <w:rPr>
                <w:rFonts w:ascii="Century Gothic" w:hAnsi="Century Gothic" w:cs="Arial"/>
                <w:sz w:val="20"/>
                <w:szCs w:val="20"/>
              </w:rPr>
              <w:t xml:space="preserve"> Qualidade exigida por esta contratação.</w:t>
            </w:r>
          </w:p>
          <w:p w14:paraId="3561562F" w14:textId="77777777" w:rsidR="009C5B89" w:rsidRPr="002E031F" w:rsidRDefault="009C5B89" w:rsidP="009C5B89">
            <w:pPr>
              <w:jc w:val="both"/>
              <w:rPr>
                <w:rFonts w:ascii="Century Gothic" w:hAnsi="Century Gothic" w:cs="Arial"/>
                <w:sz w:val="20"/>
                <w:szCs w:val="20"/>
              </w:rPr>
            </w:pPr>
          </w:p>
          <w:p w14:paraId="7A39B6DE" w14:textId="3E9B27EB" w:rsidR="003657E7" w:rsidRDefault="003657E7" w:rsidP="009C5B89">
            <w:pPr>
              <w:jc w:val="both"/>
              <w:rPr>
                <w:rFonts w:ascii="Century Gothic" w:hAnsi="Century Gothic" w:cs="Arial"/>
                <w:b/>
                <w:bCs/>
                <w:sz w:val="20"/>
                <w:szCs w:val="20"/>
              </w:rPr>
            </w:pPr>
            <w:r w:rsidRPr="002E031F">
              <w:rPr>
                <w:rFonts w:ascii="Century Gothic" w:hAnsi="Century Gothic" w:cs="Arial"/>
                <w:b/>
                <w:bCs/>
                <w:sz w:val="20"/>
                <w:szCs w:val="20"/>
              </w:rPr>
              <w:t>3. PRAZO E CONDIÇÕES DE FORNECIMENTO</w:t>
            </w:r>
            <w:r w:rsidR="009C5B89">
              <w:rPr>
                <w:rFonts w:ascii="Century Gothic" w:hAnsi="Century Gothic" w:cs="Arial"/>
                <w:b/>
                <w:bCs/>
                <w:sz w:val="20"/>
                <w:szCs w:val="20"/>
              </w:rPr>
              <w:t>:</w:t>
            </w:r>
          </w:p>
          <w:p w14:paraId="68AB2C70" w14:textId="77777777" w:rsidR="009C5B89" w:rsidRPr="002E031F" w:rsidRDefault="009C5B89" w:rsidP="009C5B89">
            <w:pPr>
              <w:jc w:val="both"/>
              <w:rPr>
                <w:rFonts w:ascii="Century Gothic" w:hAnsi="Century Gothic" w:cs="Arial"/>
                <w:b/>
                <w:bCs/>
                <w:sz w:val="20"/>
                <w:szCs w:val="20"/>
              </w:rPr>
            </w:pPr>
          </w:p>
          <w:p w14:paraId="13295A76" w14:textId="6F5B29EC" w:rsidR="003657E7" w:rsidRPr="002E031F" w:rsidRDefault="003657E7" w:rsidP="009C5B89">
            <w:pPr>
              <w:jc w:val="both"/>
              <w:rPr>
                <w:rFonts w:ascii="Century Gothic" w:hAnsi="Century Gothic" w:cs="Arial"/>
                <w:sz w:val="20"/>
                <w:szCs w:val="20"/>
              </w:rPr>
            </w:pPr>
            <w:r w:rsidRPr="002E031F">
              <w:rPr>
                <w:rFonts w:ascii="Century Gothic" w:hAnsi="Century Gothic" w:cs="Arial"/>
                <w:b/>
                <w:bCs/>
                <w:sz w:val="20"/>
                <w:szCs w:val="20"/>
              </w:rPr>
              <w:t>3.1.</w:t>
            </w:r>
            <w:r w:rsidRPr="002E031F">
              <w:rPr>
                <w:rFonts w:ascii="Century Gothic" w:hAnsi="Century Gothic" w:cs="Arial"/>
                <w:sz w:val="20"/>
                <w:szCs w:val="20"/>
              </w:rPr>
              <w:t xml:space="preserve"> A forma de recebimento do objeto se dará na forma do art. 140, inciso II da Lei 14.133/2021, qual seja:</w:t>
            </w:r>
          </w:p>
          <w:p w14:paraId="3480256D" w14:textId="09D4A6D9" w:rsidR="003657E7" w:rsidRPr="009C5B89" w:rsidRDefault="003657E7" w:rsidP="009C5B89">
            <w:pPr>
              <w:jc w:val="both"/>
              <w:rPr>
                <w:rFonts w:ascii="Century Gothic" w:hAnsi="Century Gothic"/>
                <w:sz w:val="20"/>
                <w:szCs w:val="20"/>
              </w:rPr>
            </w:pPr>
            <w:r w:rsidRPr="00B63086">
              <w:rPr>
                <w:rFonts w:ascii="Century Gothic" w:hAnsi="Century Gothic"/>
                <w:b/>
                <w:bCs/>
                <w:sz w:val="20"/>
                <w:szCs w:val="20"/>
              </w:rPr>
              <w:t>a)</w:t>
            </w:r>
            <w:r w:rsidRPr="009C5B89">
              <w:rPr>
                <w:rFonts w:ascii="Century Gothic" w:hAnsi="Century Gothic"/>
                <w:sz w:val="20"/>
                <w:szCs w:val="20"/>
              </w:rPr>
              <w:t xml:space="preserve"> </w:t>
            </w:r>
            <w:r w:rsidRPr="009C5B89">
              <w:rPr>
                <w:rFonts w:ascii="Century Gothic" w:hAnsi="Century Gothic" w:cs="Arial"/>
                <w:color w:val="000000"/>
                <w:sz w:val="20"/>
                <w:szCs w:val="20"/>
              </w:rPr>
              <w:t>provisoriamente, de forma sumária, pelo responsável por seu acompanhamento e fiscalização, com verificação posterior da conformidade do material com as exigências contratuais;</w:t>
            </w:r>
          </w:p>
          <w:p w14:paraId="3328A828" w14:textId="3E11845C" w:rsidR="003657E7" w:rsidRPr="009C5B89" w:rsidRDefault="003657E7" w:rsidP="009C5B89">
            <w:pPr>
              <w:jc w:val="both"/>
              <w:rPr>
                <w:rFonts w:ascii="Century Gothic" w:hAnsi="Century Gothic"/>
                <w:sz w:val="20"/>
                <w:szCs w:val="20"/>
              </w:rPr>
            </w:pPr>
            <w:r w:rsidRPr="00B63086">
              <w:rPr>
                <w:rFonts w:ascii="Century Gothic" w:hAnsi="Century Gothic"/>
                <w:b/>
                <w:bCs/>
                <w:sz w:val="20"/>
                <w:szCs w:val="20"/>
              </w:rPr>
              <w:t>b)</w:t>
            </w:r>
            <w:r w:rsidRPr="009C5B89">
              <w:rPr>
                <w:rFonts w:ascii="Century Gothic" w:hAnsi="Century Gothic"/>
                <w:sz w:val="20"/>
                <w:szCs w:val="20"/>
              </w:rPr>
              <w:t xml:space="preserve"> </w:t>
            </w:r>
            <w:r w:rsidRPr="009C5B89">
              <w:rPr>
                <w:rFonts w:ascii="Century Gothic" w:hAnsi="Century Gothic" w:cs="Arial"/>
                <w:color w:val="000000"/>
                <w:sz w:val="20"/>
                <w:szCs w:val="20"/>
              </w:rPr>
              <w:t>definitivamente, por servidor ou comissão designada pela autoridade competente, mediante termo detalhado que comprove o atendimento das exigências contratuais.</w:t>
            </w:r>
          </w:p>
          <w:p w14:paraId="2483217D" w14:textId="77777777" w:rsidR="00A21A2F" w:rsidRPr="009C5B89" w:rsidRDefault="003657E7" w:rsidP="009C5B89">
            <w:pPr>
              <w:tabs>
                <w:tab w:val="left" w:pos="284"/>
              </w:tabs>
              <w:autoSpaceDE w:val="0"/>
              <w:autoSpaceDN w:val="0"/>
              <w:adjustRightInd w:val="0"/>
              <w:jc w:val="both"/>
              <w:rPr>
                <w:rFonts w:ascii="Century Gothic" w:hAnsi="Century Gothic" w:cs="Century Gothic"/>
                <w:sz w:val="20"/>
                <w:szCs w:val="20"/>
              </w:rPr>
            </w:pPr>
            <w:r w:rsidRPr="009C5B89">
              <w:rPr>
                <w:rFonts w:ascii="Century Gothic" w:hAnsi="Century Gothic" w:cs="Arial"/>
                <w:b/>
                <w:bCs/>
                <w:sz w:val="20"/>
                <w:szCs w:val="20"/>
              </w:rPr>
              <w:t>3.2.</w:t>
            </w:r>
            <w:r w:rsidRPr="009C5B89">
              <w:rPr>
                <w:rFonts w:ascii="Century Gothic" w:hAnsi="Century Gothic" w:cs="Arial"/>
                <w:sz w:val="20"/>
                <w:szCs w:val="20"/>
              </w:rPr>
              <w:t xml:space="preserve"> </w:t>
            </w:r>
            <w:r w:rsidR="00A21A2F" w:rsidRPr="009C5B89">
              <w:rPr>
                <w:rFonts w:ascii="Century Gothic" w:hAnsi="Century Gothic" w:cs="Century Gothic"/>
                <w:sz w:val="20"/>
                <w:szCs w:val="20"/>
              </w:rPr>
              <w:t>Todos os brinquedos/equipamentos/Trenzinho deverão estar montados/disponível em até 01 (uma) horas antes dos eventos, o que exigirá a presença dos técnicos responsáveis para a checagem de todos os brinquedos/equipamentos/Trenzinho ao local do evento nesse dia.</w:t>
            </w:r>
          </w:p>
          <w:p w14:paraId="776E5F35" w14:textId="659614E0" w:rsidR="00AF17D1" w:rsidRPr="009C5B89" w:rsidRDefault="003657E7" w:rsidP="009C5B89">
            <w:pPr>
              <w:jc w:val="both"/>
              <w:rPr>
                <w:rFonts w:ascii="Century Gothic" w:hAnsi="Century Gothic" w:cs="Arial"/>
                <w:sz w:val="20"/>
                <w:szCs w:val="20"/>
              </w:rPr>
            </w:pPr>
            <w:r w:rsidRPr="009C5B89">
              <w:rPr>
                <w:rFonts w:ascii="Century Gothic" w:hAnsi="Century Gothic" w:cs="Arial"/>
                <w:b/>
                <w:bCs/>
                <w:sz w:val="20"/>
                <w:szCs w:val="20"/>
              </w:rPr>
              <w:t>3.3.</w:t>
            </w:r>
            <w:r w:rsidRPr="009C5B89">
              <w:rPr>
                <w:rFonts w:ascii="Century Gothic" w:hAnsi="Century Gothic" w:cs="Arial"/>
                <w:sz w:val="20"/>
                <w:szCs w:val="20"/>
              </w:rPr>
              <w:t xml:space="preserve"> O</w:t>
            </w:r>
            <w:r w:rsidR="009C5B89" w:rsidRPr="009C5B89">
              <w:rPr>
                <w:rFonts w:ascii="Century Gothic" w:hAnsi="Century Gothic" w:cs="Arial"/>
                <w:sz w:val="20"/>
                <w:szCs w:val="20"/>
              </w:rPr>
              <w:t>s</w:t>
            </w:r>
            <w:r w:rsidRPr="009C5B89">
              <w:rPr>
                <w:rFonts w:ascii="Century Gothic" w:hAnsi="Century Gothic" w:cs="Arial"/>
                <w:sz w:val="20"/>
                <w:szCs w:val="20"/>
              </w:rPr>
              <w:t xml:space="preserve"> loca</w:t>
            </w:r>
            <w:r w:rsidR="009C5B89" w:rsidRPr="009C5B89">
              <w:rPr>
                <w:rFonts w:ascii="Century Gothic" w:hAnsi="Century Gothic" w:cs="Arial"/>
                <w:sz w:val="20"/>
                <w:szCs w:val="20"/>
              </w:rPr>
              <w:t>is</w:t>
            </w:r>
            <w:r w:rsidRPr="009C5B89">
              <w:rPr>
                <w:rFonts w:ascii="Century Gothic" w:hAnsi="Century Gothic" w:cs="Arial"/>
                <w:sz w:val="20"/>
                <w:szCs w:val="20"/>
              </w:rPr>
              <w:t xml:space="preserve"> ser</w:t>
            </w:r>
            <w:r w:rsidR="009C5B89" w:rsidRPr="009C5B89">
              <w:rPr>
                <w:rFonts w:ascii="Century Gothic" w:hAnsi="Century Gothic" w:cs="Arial"/>
                <w:sz w:val="20"/>
                <w:szCs w:val="20"/>
              </w:rPr>
              <w:t>ão</w:t>
            </w:r>
            <w:r w:rsidRPr="009C5B89">
              <w:rPr>
                <w:rFonts w:ascii="Century Gothic" w:hAnsi="Century Gothic" w:cs="Arial"/>
                <w:sz w:val="20"/>
                <w:szCs w:val="20"/>
              </w:rPr>
              <w:t xml:space="preserve"> </w:t>
            </w:r>
            <w:r w:rsidR="00BD3100" w:rsidRPr="009C5B89">
              <w:rPr>
                <w:rFonts w:ascii="Century Gothic" w:hAnsi="Century Gothic" w:cs="Arial"/>
                <w:sz w:val="20"/>
                <w:szCs w:val="20"/>
              </w:rPr>
              <w:t>acordados</w:t>
            </w:r>
            <w:r w:rsidR="00341686" w:rsidRPr="009C5B89">
              <w:rPr>
                <w:rFonts w:ascii="Century Gothic" w:hAnsi="Century Gothic" w:cs="Arial"/>
                <w:sz w:val="20"/>
                <w:szCs w:val="20"/>
              </w:rPr>
              <w:t xml:space="preserve"> sempre que o serviço for solicitado; </w:t>
            </w:r>
          </w:p>
          <w:p w14:paraId="4824EB68" w14:textId="5ABE1F08" w:rsidR="00A21A2F" w:rsidRPr="009C5B89" w:rsidRDefault="00A21A2F" w:rsidP="009C5B89">
            <w:pPr>
              <w:tabs>
                <w:tab w:val="left" w:pos="284"/>
              </w:tabs>
              <w:autoSpaceDE w:val="0"/>
              <w:autoSpaceDN w:val="0"/>
              <w:adjustRightInd w:val="0"/>
              <w:jc w:val="both"/>
              <w:rPr>
                <w:rFonts w:ascii="Century Gothic" w:hAnsi="Century Gothic" w:cs="Century Gothic"/>
                <w:sz w:val="20"/>
                <w:szCs w:val="20"/>
              </w:rPr>
            </w:pPr>
            <w:r w:rsidRPr="009C5B89">
              <w:rPr>
                <w:rFonts w:ascii="Century Gothic" w:hAnsi="Century Gothic" w:cs="Arial"/>
                <w:b/>
                <w:bCs/>
                <w:sz w:val="20"/>
                <w:szCs w:val="20"/>
              </w:rPr>
              <w:t xml:space="preserve">3.4 </w:t>
            </w:r>
            <w:r w:rsidRPr="009C5B89">
              <w:rPr>
                <w:rFonts w:ascii="Century Gothic" w:hAnsi="Century Gothic" w:cs="Century Gothic"/>
                <w:sz w:val="20"/>
                <w:szCs w:val="20"/>
              </w:rPr>
              <w:t>A montagem e a checagem do funcionamento dos</w:t>
            </w:r>
            <w:r w:rsidR="00BD3100">
              <w:rPr>
                <w:rFonts w:ascii="Century Gothic" w:hAnsi="Century Gothic" w:cs="Century Gothic"/>
                <w:sz w:val="20"/>
                <w:szCs w:val="20"/>
              </w:rPr>
              <w:t xml:space="preserve"> </w:t>
            </w:r>
            <w:r w:rsidRPr="009C5B89">
              <w:rPr>
                <w:rFonts w:ascii="Century Gothic" w:hAnsi="Century Gothic" w:cs="Century Gothic"/>
                <w:sz w:val="20"/>
                <w:szCs w:val="20"/>
              </w:rPr>
              <w:t>brinquedos/equipamentos/Trenzinho passarão pela supervisão de pessoa indicada pela Secretaria de Turismo Esporte e Cultura, que poderá recusar qualquer tipo de brinquedos/equipamentos/Trenzinho que não corresponda à especificação pleiteada.</w:t>
            </w:r>
          </w:p>
          <w:p w14:paraId="5761018E" w14:textId="2363D1EE" w:rsidR="00A21A2F" w:rsidRPr="009C5B89" w:rsidRDefault="00A21A2F" w:rsidP="009C5B89">
            <w:pPr>
              <w:tabs>
                <w:tab w:val="left" w:pos="284"/>
              </w:tabs>
              <w:autoSpaceDE w:val="0"/>
              <w:autoSpaceDN w:val="0"/>
              <w:adjustRightInd w:val="0"/>
              <w:jc w:val="both"/>
              <w:rPr>
                <w:rFonts w:ascii="Century Gothic" w:hAnsi="Century Gothic" w:cs="Century Gothic"/>
                <w:sz w:val="20"/>
                <w:szCs w:val="20"/>
              </w:rPr>
            </w:pPr>
            <w:r w:rsidRPr="009C5B89">
              <w:rPr>
                <w:rFonts w:ascii="Century Gothic" w:hAnsi="Century Gothic" w:cs="Century Gothic"/>
                <w:b/>
                <w:bCs/>
                <w:sz w:val="20"/>
                <w:szCs w:val="20"/>
              </w:rPr>
              <w:t>3.5</w:t>
            </w:r>
            <w:r w:rsidR="008C5D94">
              <w:rPr>
                <w:rFonts w:ascii="Century Gothic" w:hAnsi="Century Gothic" w:cs="Century Gothic"/>
                <w:b/>
                <w:bCs/>
                <w:sz w:val="20"/>
                <w:szCs w:val="20"/>
              </w:rPr>
              <w:t>.</w:t>
            </w:r>
            <w:r w:rsidRPr="009C5B89">
              <w:rPr>
                <w:rFonts w:ascii="Century Gothic" w:hAnsi="Century Gothic" w:cs="Century Gothic"/>
                <w:sz w:val="20"/>
                <w:szCs w:val="20"/>
              </w:rPr>
              <w:t xml:space="preserve"> Deverão ser observadas, por parte da empresa contratada, todas as obrigações complementares para a execução dos serviços;</w:t>
            </w:r>
          </w:p>
          <w:p w14:paraId="01C29115" w14:textId="12710993" w:rsidR="00A21A2F" w:rsidRPr="009C5B89" w:rsidRDefault="00A21A2F" w:rsidP="009C5B89">
            <w:pPr>
              <w:tabs>
                <w:tab w:val="left" w:pos="284"/>
              </w:tabs>
              <w:autoSpaceDE w:val="0"/>
              <w:autoSpaceDN w:val="0"/>
              <w:adjustRightInd w:val="0"/>
              <w:jc w:val="both"/>
              <w:rPr>
                <w:rFonts w:ascii="Century Gothic" w:hAnsi="Century Gothic" w:cs="Century Gothic"/>
                <w:sz w:val="20"/>
                <w:szCs w:val="20"/>
              </w:rPr>
            </w:pPr>
            <w:r w:rsidRPr="009C5B89">
              <w:rPr>
                <w:rFonts w:ascii="Century Gothic" w:hAnsi="Century Gothic" w:cs="Century Gothic"/>
                <w:b/>
                <w:bCs/>
                <w:sz w:val="20"/>
                <w:szCs w:val="20"/>
              </w:rPr>
              <w:t>3.</w:t>
            </w:r>
            <w:r w:rsidR="008C5D94">
              <w:rPr>
                <w:rFonts w:ascii="Century Gothic" w:hAnsi="Century Gothic" w:cs="Century Gothic"/>
                <w:b/>
                <w:bCs/>
                <w:sz w:val="20"/>
                <w:szCs w:val="20"/>
              </w:rPr>
              <w:t>6.</w:t>
            </w:r>
            <w:r w:rsidRPr="009C5B89">
              <w:rPr>
                <w:rFonts w:ascii="Century Gothic" w:hAnsi="Century Gothic" w:cs="Century Gothic"/>
                <w:sz w:val="20"/>
                <w:szCs w:val="20"/>
              </w:rPr>
              <w:t xml:space="preserve"> Todos os serviços solicitados deverão obedecer às normas de segurança impostas pelos Órgãos de Controle correspondentes.</w:t>
            </w:r>
          </w:p>
          <w:p w14:paraId="7D6127EE" w14:textId="125CF007" w:rsidR="00A21A2F" w:rsidRPr="009C5B89" w:rsidRDefault="00A21A2F" w:rsidP="009C5B89">
            <w:pPr>
              <w:tabs>
                <w:tab w:val="left" w:pos="284"/>
              </w:tabs>
              <w:autoSpaceDE w:val="0"/>
              <w:autoSpaceDN w:val="0"/>
              <w:adjustRightInd w:val="0"/>
              <w:jc w:val="both"/>
              <w:rPr>
                <w:rFonts w:ascii="Century Gothic" w:hAnsi="Century Gothic" w:cs="Century Gothic"/>
                <w:sz w:val="20"/>
                <w:szCs w:val="20"/>
              </w:rPr>
            </w:pPr>
            <w:r w:rsidRPr="009C5B89">
              <w:rPr>
                <w:rFonts w:ascii="Century Gothic" w:hAnsi="Century Gothic" w:cs="Century Gothic"/>
                <w:b/>
                <w:bCs/>
                <w:sz w:val="20"/>
                <w:szCs w:val="20"/>
              </w:rPr>
              <w:t>3.</w:t>
            </w:r>
            <w:r w:rsidR="008C5D94">
              <w:rPr>
                <w:rFonts w:ascii="Century Gothic" w:hAnsi="Century Gothic" w:cs="Century Gothic"/>
                <w:b/>
                <w:bCs/>
                <w:sz w:val="20"/>
                <w:szCs w:val="20"/>
              </w:rPr>
              <w:t>7.</w:t>
            </w:r>
            <w:r w:rsidRPr="009C5B89">
              <w:rPr>
                <w:rFonts w:ascii="Century Gothic" w:hAnsi="Century Gothic" w:cs="Century Gothic"/>
                <w:sz w:val="20"/>
                <w:szCs w:val="20"/>
              </w:rPr>
              <w:t xml:space="preserve"> Assumir a responsabilidade por todos os encargos e obrigações trabalhistas, vez que seus empregados não manterão nenhum vínculo empregatício com o CONTRATANTE;</w:t>
            </w:r>
          </w:p>
          <w:p w14:paraId="7A677DD0" w14:textId="5ED4520F" w:rsidR="00A21A2F" w:rsidRPr="009C5B89" w:rsidRDefault="00A21A2F" w:rsidP="009C5B89">
            <w:pPr>
              <w:tabs>
                <w:tab w:val="left" w:pos="284"/>
              </w:tabs>
              <w:autoSpaceDE w:val="0"/>
              <w:autoSpaceDN w:val="0"/>
              <w:adjustRightInd w:val="0"/>
              <w:jc w:val="both"/>
              <w:rPr>
                <w:rFonts w:ascii="Century Gothic" w:hAnsi="Century Gothic" w:cs="Century Gothic"/>
                <w:sz w:val="20"/>
                <w:szCs w:val="20"/>
              </w:rPr>
            </w:pPr>
            <w:r w:rsidRPr="009C5B89">
              <w:rPr>
                <w:rFonts w:ascii="Century Gothic" w:hAnsi="Century Gothic" w:cs="Century Gothic"/>
                <w:b/>
                <w:bCs/>
                <w:sz w:val="20"/>
                <w:szCs w:val="20"/>
              </w:rPr>
              <w:t>3.</w:t>
            </w:r>
            <w:r w:rsidR="008C5D94">
              <w:rPr>
                <w:rFonts w:ascii="Century Gothic" w:hAnsi="Century Gothic" w:cs="Century Gothic"/>
                <w:b/>
                <w:bCs/>
                <w:sz w:val="20"/>
                <w:szCs w:val="20"/>
              </w:rPr>
              <w:t>8.</w:t>
            </w:r>
            <w:r w:rsidRPr="009C5B89">
              <w:rPr>
                <w:rFonts w:ascii="Century Gothic" w:hAnsi="Century Gothic" w:cs="Century Gothic"/>
                <w:sz w:val="20"/>
                <w:szCs w:val="20"/>
              </w:rPr>
              <w:t xml:space="preserve"> Assumir a responsabilidade por todas as providências e obrigações estabelecidas na legislação específica de acidentes de trabalho quando, em ocorrência da espécie, forem vítimas seus empregados no desempenho dos serviços ou em conexão com eles, ainda que ocorridos em dependências do CONTRATANTE;</w:t>
            </w:r>
          </w:p>
          <w:p w14:paraId="4D449EFC" w14:textId="6E79269B" w:rsidR="00A21A2F" w:rsidRPr="009C5B89" w:rsidRDefault="00A21A2F" w:rsidP="009C5B89">
            <w:pPr>
              <w:tabs>
                <w:tab w:val="left" w:pos="284"/>
              </w:tabs>
              <w:autoSpaceDE w:val="0"/>
              <w:autoSpaceDN w:val="0"/>
              <w:adjustRightInd w:val="0"/>
              <w:jc w:val="both"/>
              <w:rPr>
                <w:rFonts w:ascii="Century Gothic" w:hAnsi="Century Gothic" w:cs="Century Gothic"/>
                <w:sz w:val="20"/>
                <w:szCs w:val="20"/>
              </w:rPr>
            </w:pPr>
            <w:r w:rsidRPr="009C5B89">
              <w:rPr>
                <w:rFonts w:ascii="Century Gothic" w:hAnsi="Century Gothic" w:cs="Century Gothic"/>
                <w:b/>
                <w:bCs/>
                <w:sz w:val="20"/>
                <w:szCs w:val="20"/>
              </w:rPr>
              <w:t>3.</w:t>
            </w:r>
            <w:r w:rsidR="008C5D94">
              <w:rPr>
                <w:rFonts w:ascii="Century Gothic" w:hAnsi="Century Gothic" w:cs="Century Gothic"/>
                <w:b/>
                <w:bCs/>
                <w:sz w:val="20"/>
                <w:szCs w:val="20"/>
              </w:rPr>
              <w:t>9.</w:t>
            </w:r>
            <w:r w:rsidRPr="009C5B89">
              <w:rPr>
                <w:rFonts w:ascii="Century Gothic" w:hAnsi="Century Gothic" w:cs="Century Gothic"/>
                <w:sz w:val="20"/>
                <w:szCs w:val="20"/>
              </w:rPr>
              <w:t xml:space="preserve"> Assumir, ainda, a responsabilidade pelos encargos fiscais e comerciais resultantes da execução do Contrato;</w:t>
            </w:r>
          </w:p>
          <w:p w14:paraId="332AD778" w14:textId="02A99F78" w:rsidR="00A21A2F" w:rsidRPr="009C5B89" w:rsidRDefault="00A21A2F" w:rsidP="009C5B89">
            <w:pPr>
              <w:tabs>
                <w:tab w:val="left" w:pos="284"/>
              </w:tabs>
              <w:autoSpaceDE w:val="0"/>
              <w:autoSpaceDN w:val="0"/>
              <w:adjustRightInd w:val="0"/>
              <w:jc w:val="both"/>
              <w:rPr>
                <w:rFonts w:ascii="Century Gothic" w:hAnsi="Century Gothic" w:cs="Century Gothic"/>
                <w:sz w:val="20"/>
                <w:szCs w:val="20"/>
              </w:rPr>
            </w:pPr>
            <w:r w:rsidRPr="009C5B89">
              <w:rPr>
                <w:rFonts w:ascii="Century Gothic" w:hAnsi="Century Gothic" w:cs="Century Gothic"/>
                <w:b/>
                <w:bCs/>
                <w:sz w:val="20"/>
                <w:szCs w:val="20"/>
              </w:rPr>
              <w:t>3.1</w:t>
            </w:r>
            <w:r w:rsidR="008C5D94">
              <w:rPr>
                <w:rFonts w:ascii="Century Gothic" w:hAnsi="Century Gothic" w:cs="Century Gothic"/>
                <w:b/>
                <w:bCs/>
                <w:sz w:val="20"/>
                <w:szCs w:val="20"/>
              </w:rPr>
              <w:t>0.</w:t>
            </w:r>
            <w:r w:rsidRPr="009C5B89">
              <w:rPr>
                <w:rFonts w:ascii="Century Gothic" w:hAnsi="Century Gothic" w:cs="Century Gothic"/>
                <w:sz w:val="20"/>
                <w:szCs w:val="20"/>
              </w:rPr>
              <w:t xml:space="preserve"> Manter os seus empregados sujeitos às normas disciplinares do CONTRATANTE, porém sem qualquer vínculo empregatício;</w:t>
            </w:r>
          </w:p>
          <w:p w14:paraId="3D137D9A" w14:textId="74C8F95A" w:rsidR="00A21A2F" w:rsidRPr="009C5B89" w:rsidRDefault="00A21A2F" w:rsidP="009C5B89">
            <w:pPr>
              <w:tabs>
                <w:tab w:val="left" w:pos="284"/>
              </w:tabs>
              <w:autoSpaceDE w:val="0"/>
              <w:autoSpaceDN w:val="0"/>
              <w:adjustRightInd w:val="0"/>
              <w:jc w:val="both"/>
              <w:rPr>
                <w:rFonts w:ascii="Century Gothic" w:hAnsi="Century Gothic" w:cs="Century Gothic"/>
                <w:sz w:val="20"/>
                <w:szCs w:val="20"/>
              </w:rPr>
            </w:pPr>
            <w:r w:rsidRPr="009C5B89">
              <w:rPr>
                <w:rFonts w:ascii="Century Gothic" w:hAnsi="Century Gothic" w:cs="Century Gothic"/>
                <w:b/>
                <w:bCs/>
                <w:sz w:val="20"/>
                <w:szCs w:val="20"/>
              </w:rPr>
              <w:t>3.1</w:t>
            </w:r>
            <w:r w:rsidR="008C5D94">
              <w:rPr>
                <w:rFonts w:ascii="Century Gothic" w:hAnsi="Century Gothic" w:cs="Century Gothic"/>
                <w:b/>
                <w:bCs/>
                <w:sz w:val="20"/>
                <w:szCs w:val="20"/>
              </w:rPr>
              <w:t>1.</w:t>
            </w:r>
            <w:r w:rsidRPr="009C5B89">
              <w:rPr>
                <w:rFonts w:ascii="Century Gothic" w:hAnsi="Century Gothic" w:cs="Century Gothic"/>
                <w:sz w:val="20"/>
                <w:szCs w:val="20"/>
              </w:rPr>
              <w:t xml:space="preserve"> Manter, ainda, os seus empregados devidamente identificados por crachá, quando em trabalho, devendo substituir imediatamente qualquer um deles cuja atuação, permanência ou comportamento sejam julgados prejudiciais, inconvenientes ou </w:t>
            </w:r>
            <w:r w:rsidRPr="009C5B89">
              <w:rPr>
                <w:rFonts w:ascii="Century Gothic" w:hAnsi="Century Gothic" w:cs="Century Gothic"/>
                <w:sz w:val="20"/>
                <w:szCs w:val="20"/>
              </w:rPr>
              <w:lastRenderedPageBreak/>
              <w:t>insatisfatórios à boa ordem e às normas disciplinares do CONTRATANTE ou ao interesse do Serviço Público;</w:t>
            </w:r>
          </w:p>
          <w:p w14:paraId="68779D9E" w14:textId="4A9DEAA7" w:rsidR="00A21A2F" w:rsidRPr="009C5B89" w:rsidRDefault="00A21A2F" w:rsidP="009C5B89">
            <w:pPr>
              <w:tabs>
                <w:tab w:val="left" w:pos="284"/>
              </w:tabs>
              <w:autoSpaceDE w:val="0"/>
              <w:autoSpaceDN w:val="0"/>
              <w:adjustRightInd w:val="0"/>
              <w:jc w:val="both"/>
              <w:rPr>
                <w:rFonts w:ascii="Century Gothic" w:hAnsi="Century Gothic" w:cs="Century Gothic"/>
                <w:sz w:val="20"/>
                <w:szCs w:val="20"/>
              </w:rPr>
            </w:pPr>
            <w:r w:rsidRPr="009C5B89">
              <w:rPr>
                <w:rFonts w:ascii="Century Gothic" w:hAnsi="Century Gothic" w:cs="Century Gothic"/>
                <w:b/>
                <w:bCs/>
                <w:sz w:val="20"/>
                <w:szCs w:val="20"/>
              </w:rPr>
              <w:t>3.1</w:t>
            </w:r>
            <w:r w:rsidR="008C5D94">
              <w:rPr>
                <w:rFonts w:ascii="Century Gothic" w:hAnsi="Century Gothic" w:cs="Century Gothic"/>
                <w:b/>
                <w:bCs/>
                <w:sz w:val="20"/>
                <w:szCs w:val="20"/>
              </w:rPr>
              <w:t>2.</w:t>
            </w:r>
            <w:r w:rsidRPr="009C5B89">
              <w:rPr>
                <w:rFonts w:ascii="Century Gothic" w:hAnsi="Century Gothic" w:cs="Century Gothic"/>
                <w:sz w:val="20"/>
                <w:szCs w:val="20"/>
              </w:rPr>
              <w:t xml:space="preserve"> Arcar com </w:t>
            </w:r>
            <w:r w:rsidR="008C5D94">
              <w:rPr>
                <w:rFonts w:ascii="Century Gothic" w:hAnsi="Century Gothic" w:cs="Century Gothic"/>
                <w:sz w:val="20"/>
                <w:szCs w:val="20"/>
              </w:rPr>
              <w:t xml:space="preserve">as </w:t>
            </w:r>
            <w:r w:rsidRPr="009C5B89">
              <w:rPr>
                <w:rFonts w:ascii="Century Gothic" w:hAnsi="Century Gothic" w:cs="Century Gothic"/>
                <w:sz w:val="20"/>
                <w:szCs w:val="20"/>
              </w:rPr>
              <w:t>despe</w:t>
            </w:r>
            <w:r w:rsidR="008C5D94">
              <w:rPr>
                <w:rFonts w:ascii="Century Gothic" w:hAnsi="Century Gothic" w:cs="Century Gothic"/>
                <w:sz w:val="20"/>
                <w:szCs w:val="20"/>
              </w:rPr>
              <w:t>s</w:t>
            </w:r>
            <w:r w:rsidRPr="009C5B89">
              <w:rPr>
                <w:rFonts w:ascii="Century Gothic" w:hAnsi="Century Gothic" w:cs="Century Gothic"/>
                <w:sz w:val="20"/>
                <w:szCs w:val="20"/>
              </w:rPr>
              <w:t>a</w:t>
            </w:r>
            <w:r w:rsidR="008C5D94">
              <w:rPr>
                <w:rFonts w:ascii="Century Gothic" w:hAnsi="Century Gothic" w:cs="Century Gothic"/>
                <w:sz w:val="20"/>
                <w:szCs w:val="20"/>
              </w:rPr>
              <w:t>s</w:t>
            </w:r>
            <w:r w:rsidRPr="009C5B89">
              <w:rPr>
                <w:rFonts w:ascii="Century Gothic" w:hAnsi="Century Gothic" w:cs="Century Gothic"/>
                <w:sz w:val="20"/>
                <w:szCs w:val="20"/>
              </w:rPr>
              <w:t xml:space="preserve"> decorrente de qualquer infração, seja qual for desde que praticada por seus empregados na execução dos serviços contratados;</w:t>
            </w:r>
          </w:p>
          <w:p w14:paraId="5FDE504A" w14:textId="2DDE5FA4" w:rsidR="00A21A2F" w:rsidRPr="009C5B89" w:rsidRDefault="00A21A2F" w:rsidP="009C5B89">
            <w:pPr>
              <w:pStyle w:val="TxBrp1"/>
              <w:tabs>
                <w:tab w:val="left" w:pos="284"/>
              </w:tabs>
              <w:spacing w:line="240" w:lineRule="auto"/>
              <w:jc w:val="both"/>
              <w:rPr>
                <w:rFonts w:ascii="Century Gothic" w:hAnsi="Century Gothic" w:cs="Century Gothic"/>
                <w:sz w:val="20"/>
                <w:szCs w:val="20"/>
                <w:lang w:val="pt-PT"/>
              </w:rPr>
            </w:pPr>
            <w:r w:rsidRPr="009C5B89">
              <w:rPr>
                <w:rFonts w:ascii="Century Gothic" w:hAnsi="Century Gothic" w:cs="Century Gothic"/>
                <w:b/>
                <w:bCs/>
                <w:sz w:val="20"/>
                <w:szCs w:val="20"/>
                <w:lang w:val="pt-BR"/>
              </w:rPr>
              <w:t>3.1</w:t>
            </w:r>
            <w:r w:rsidR="008C5D94">
              <w:rPr>
                <w:rFonts w:ascii="Century Gothic" w:hAnsi="Century Gothic" w:cs="Century Gothic"/>
                <w:b/>
                <w:bCs/>
                <w:sz w:val="20"/>
                <w:szCs w:val="20"/>
                <w:lang w:val="pt-BR"/>
              </w:rPr>
              <w:t>3</w:t>
            </w:r>
            <w:r w:rsidRPr="009C5B89">
              <w:rPr>
                <w:rFonts w:ascii="Century Gothic" w:hAnsi="Century Gothic" w:cs="Century Gothic"/>
                <w:sz w:val="20"/>
                <w:szCs w:val="20"/>
                <w:lang w:val="pt-BR"/>
              </w:rPr>
              <w:t xml:space="preserve"> </w:t>
            </w:r>
            <w:r w:rsidRPr="009C5B89">
              <w:rPr>
                <w:rFonts w:ascii="Century Gothic" w:hAnsi="Century Gothic" w:cs="Century Gothic"/>
                <w:sz w:val="20"/>
                <w:szCs w:val="20"/>
                <w:lang w:val="pt-PT"/>
              </w:rPr>
              <w:t>Responsabilizar-se por qualquer acidente do qual possam ser vítimas seus empregados, no desempenho dos serviços.</w:t>
            </w:r>
          </w:p>
          <w:p w14:paraId="705B7129" w14:textId="77777777" w:rsidR="00A21A2F" w:rsidRDefault="00A21A2F" w:rsidP="009C5B89">
            <w:pPr>
              <w:pStyle w:val="TxBrp1"/>
              <w:tabs>
                <w:tab w:val="left" w:pos="284"/>
              </w:tabs>
              <w:spacing w:line="240" w:lineRule="auto"/>
              <w:jc w:val="both"/>
              <w:rPr>
                <w:rFonts w:ascii="Century Gothic" w:hAnsi="Century Gothic" w:cs="Century Gothic"/>
                <w:sz w:val="20"/>
                <w:szCs w:val="20"/>
                <w:lang w:val="pt-BR"/>
              </w:rPr>
            </w:pPr>
            <w:r w:rsidRPr="009C5B89">
              <w:rPr>
                <w:rFonts w:ascii="Century Gothic" w:hAnsi="Century Gothic" w:cs="Century Gothic"/>
                <w:b/>
                <w:bCs/>
                <w:sz w:val="20"/>
                <w:szCs w:val="20"/>
                <w:lang w:val="pt-BR"/>
              </w:rPr>
              <w:t>3.1</w:t>
            </w:r>
            <w:r w:rsidR="008C5D94">
              <w:rPr>
                <w:rFonts w:ascii="Century Gothic" w:hAnsi="Century Gothic" w:cs="Century Gothic"/>
                <w:b/>
                <w:bCs/>
                <w:sz w:val="20"/>
                <w:szCs w:val="20"/>
                <w:lang w:val="pt-BR"/>
              </w:rPr>
              <w:t>4.</w:t>
            </w:r>
            <w:r w:rsidRPr="009C5B89">
              <w:rPr>
                <w:rFonts w:ascii="Century Gothic" w:hAnsi="Century Gothic" w:cs="Century Gothic"/>
                <w:sz w:val="20"/>
                <w:szCs w:val="20"/>
                <w:lang w:val="pt-BR"/>
              </w:rPr>
              <w:t xml:space="preserve"> Deverá a contratada disponibilizar equipe técnica, durante a realização da festa, para cobrir eventuais problemas.</w:t>
            </w:r>
            <w:r>
              <w:rPr>
                <w:rFonts w:ascii="Century Gothic" w:hAnsi="Century Gothic" w:cs="Century Gothic"/>
                <w:sz w:val="20"/>
                <w:szCs w:val="20"/>
                <w:lang w:val="pt-BR"/>
              </w:rPr>
              <w:t xml:space="preserve"> </w:t>
            </w:r>
          </w:p>
          <w:p w14:paraId="43BBB120" w14:textId="0E47EE32" w:rsidR="008C5D94" w:rsidRPr="00A21A2F" w:rsidRDefault="008C5D94" w:rsidP="009C5B89">
            <w:pPr>
              <w:pStyle w:val="TxBrp1"/>
              <w:tabs>
                <w:tab w:val="left" w:pos="284"/>
              </w:tabs>
              <w:spacing w:line="240" w:lineRule="auto"/>
              <w:jc w:val="both"/>
              <w:rPr>
                <w:rFonts w:ascii="Century Gothic" w:hAnsi="Century Gothic" w:cs="Century Gothic"/>
                <w:sz w:val="20"/>
                <w:szCs w:val="20"/>
                <w:lang w:val="pt-PT"/>
              </w:rPr>
            </w:pPr>
          </w:p>
        </w:tc>
      </w:tr>
    </w:tbl>
    <w:p w14:paraId="5D69D867" w14:textId="77777777" w:rsidR="00AF17D1" w:rsidRPr="002E031F" w:rsidRDefault="00AF17D1">
      <w:pPr>
        <w:ind w:firstLine="567"/>
        <w:jc w:val="both"/>
        <w:rPr>
          <w:rFonts w:ascii="Century Gothic" w:hAnsi="Century Gothic" w:cs="Arial"/>
          <w:sz w:val="16"/>
          <w:szCs w:val="16"/>
        </w:rPr>
      </w:pPr>
    </w:p>
    <w:p w14:paraId="4D07C42A" w14:textId="4A567DBC" w:rsidR="00AF17D1" w:rsidRPr="002E031F" w:rsidRDefault="003B4FC9">
      <w:pPr>
        <w:jc w:val="both"/>
        <w:rPr>
          <w:rFonts w:ascii="Century Gothic" w:hAnsi="Century Gothic" w:cs="Arial"/>
          <w:sz w:val="20"/>
          <w:szCs w:val="20"/>
        </w:rPr>
      </w:pPr>
      <w:r w:rsidRPr="002E031F">
        <w:rPr>
          <w:rFonts w:ascii="Century Gothic" w:hAnsi="Century Gothic" w:cs="Arial"/>
          <w:sz w:val="20"/>
          <w:szCs w:val="20"/>
        </w:rPr>
        <w:t>A presente formalização da demanda se faz necessária pelos motivos expostos na justificativa supracitada.</w:t>
      </w:r>
    </w:p>
    <w:p w14:paraId="3DFD5773" w14:textId="77777777" w:rsidR="00AF17D1" w:rsidRPr="002E031F" w:rsidRDefault="00AF17D1">
      <w:pPr>
        <w:rPr>
          <w:rFonts w:ascii="Century Gothic" w:hAnsi="Century Gothic" w:cs="Arial"/>
          <w:sz w:val="20"/>
          <w:szCs w:val="20"/>
        </w:rPr>
      </w:pPr>
    </w:p>
    <w:p w14:paraId="3B10A89A" w14:textId="77777777" w:rsidR="00AF17D1" w:rsidRPr="002E031F" w:rsidRDefault="00AF17D1">
      <w:pPr>
        <w:rPr>
          <w:rFonts w:ascii="Century Gothic" w:hAnsi="Century Gothic" w:cs="Arial"/>
          <w:sz w:val="20"/>
          <w:szCs w:val="20"/>
        </w:rPr>
        <w:sectPr w:rsidR="00AF17D1" w:rsidRPr="002E031F" w:rsidSect="003B4FC9">
          <w:pgSz w:w="11906" w:h="16838"/>
          <w:pgMar w:top="1135" w:right="1134" w:bottom="1134" w:left="1701" w:header="709" w:footer="709" w:gutter="0"/>
          <w:cols w:space="708"/>
          <w:docGrid w:linePitch="360"/>
        </w:sectPr>
      </w:pPr>
    </w:p>
    <w:p w14:paraId="7715D44E" w14:textId="5FE93AE0" w:rsidR="00103730" w:rsidRPr="00F85DB3" w:rsidRDefault="003B4FC9" w:rsidP="00F85DB3">
      <w:pPr>
        <w:jc w:val="center"/>
        <w:rPr>
          <w:rFonts w:ascii="Century Gothic" w:hAnsi="Century Gothic" w:cs="Arial"/>
          <w:b/>
          <w:bCs/>
          <w:sz w:val="20"/>
          <w:szCs w:val="20"/>
        </w:rPr>
      </w:pPr>
      <w:r w:rsidRPr="00F85DB3">
        <w:rPr>
          <w:rFonts w:ascii="Century Gothic" w:hAnsi="Century Gothic" w:cs="Arial"/>
          <w:b/>
          <w:bCs/>
          <w:sz w:val="20"/>
          <w:szCs w:val="20"/>
        </w:rPr>
        <w:t>_________________________________</w:t>
      </w:r>
    </w:p>
    <w:p w14:paraId="32205C78" w14:textId="261192A2" w:rsidR="00A21A2F" w:rsidRPr="00F85DB3" w:rsidRDefault="00A21A2F" w:rsidP="00F85DB3">
      <w:pPr>
        <w:jc w:val="center"/>
        <w:rPr>
          <w:rFonts w:ascii="Century Gothic" w:hAnsi="Century Gothic" w:cs="Arial"/>
          <w:b/>
          <w:bCs/>
          <w:sz w:val="20"/>
          <w:szCs w:val="20"/>
        </w:rPr>
      </w:pPr>
      <w:r w:rsidRPr="00F85DB3">
        <w:rPr>
          <w:rFonts w:ascii="Century Gothic" w:hAnsi="Century Gothic" w:cs="Arial"/>
          <w:b/>
          <w:bCs/>
          <w:sz w:val="20"/>
          <w:szCs w:val="20"/>
        </w:rPr>
        <w:t>Ramires Lino</w:t>
      </w:r>
    </w:p>
    <w:p w14:paraId="01F0D951" w14:textId="0B3313EA" w:rsidR="00DB1C72" w:rsidRPr="00F85DB3" w:rsidRDefault="00DB1C72" w:rsidP="00F85DB3">
      <w:pPr>
        <w:jc w:val="center"/>
        <w:rPr>
          <w:rFonts w:ascii="Century Gothic" w:hAnsi="Century Gothic" w:cs="Arial"/>
          <w:b/>
          <w:bCs/>
          <w:sz w:val="20"/>
          <w:szCs w:val="20"/>
        </w:rPr>
      </w:pPr>
      <w:r w:rsidRPr="00F85DB3">
        <w:rPr>
          <w:rFonts w:ascii="Century Gothic" w:hAnsi="Century Gothic" w:cs="Arial"/>
          <w:b/>
          <w:bCs/>
          <w:sz w:val="20"/>
          <w:szCs w:val="20"/>
        </w:rPr>
        <w:t>Secret</w:t>
      </w:r>
      <w:r w:rsidR="00A21A2F" w:rsidRPr="00F85DB3">
        <w:rPr>
          <w:rFonts w:ascii="Century Gothic" w:hAnsi="Century Gothic" w:cs="Arial"/>
          <w:b/>
          <w:bCs/>
          <w:sz w:val="20"/>
          <w:szCs w:val="20"/>
        </w:rPr>
        <w:t>á</w:t>
      </w:r>
      <w:r w:rsidRPr="00F85DB3">
        <w:rPr>
          <w:rFonts w:ascii="Century Gothic" w:hAnsi="Century Gothic" w:cs="Arial"/>
          <w:b/>
          <w:bCs/>
          <w:sz w:val="20"/>
          <w:szCs w:val="20"/>
        </w:rPr>
        <w:t>ri</w:t>
      </w:r>
      <w:r w:rsidR="00A21A2F" w:rsidRPr="00F85DB3">
        <w:rPr>
          <w:rFonts w:ascii="Century Gothic" w:hAnsi="Century Gothic" w:cs="Arial"/>
          <w:b/>
          <w:bCs/>
          <w:sz w:val="20"/>
          <w:szCs w:val="20"/>
        </w:rPr>
        <w:t>o</w:t>
      </w:r>
      <w:r w:rsidR="00341686" w:rsidRPr="00F85DB3">
        <w:rPr>
          <w:rFonts w:ascii="Century Gothic" w:hAnsi="Century Gothic" w:cs="Arial"/>
          <w:b/>
          <w:bCs/>
          <w:sz w:val="20"/>
          <w:szCs w:val="20"/>
        </w:rPr>
        <w:t xml:space="preserve"> </w:t>
      </w:r>
      <w:r w:rsidR="00164F92" w:rsidRPr="00F85DB3">
        <w:rPr>
          <w:rFonts w:ascii="Century Gothic" w:hAnsi="Century Gothic" w:cs="Arial"/>
          <w:b/>
          <w:bCs/>
          <w:sz w:val="20"/>
          <w:szCs w:val="20"/>
        </w:rPr>
        <w:t xml:space="preserve">de </w:t>
      </w:r>
      <w:r w:rsidR="00A21A2F" w:rsidRPr="00F85DB3">
        <w:rPr>
          <w:rFonts w:ascii="Century Gothic" w:hAnsi="Century Gothic" w:cs="Arial"/>
          <w:b/>
          <w:bCs/>
          <w:sz w:val="20"/>
          <w:szCs w:val="20"/>
        </w:rPr>
        <w:t>Administração e Finanças</w:t>
      </w:r>
    </w:p>
    <w:p w14:paraId="0920DCE9" w14:textId="418FC14A" w:rsidR="00AF17D1" w:rsidRPr="00F85DB3" w:rsidRDefault="00AF17D1" w:rsidP="00F85DB3">
      <w:pPr>
        <w:jc w:val="center"/>
        <w:rPr>
          <w:rFonts w:ascii="Century Gothic" w:hAnsi="Century Gothic" w:cs="Arial"/>
          <w:b/>
          <w:bCs/>
          <w:sz w:val="20"/>
          <w:szCs w:val="20"/>
        </w:rPr>
      </w:pPr>
    </w:p>
    <w:p w14:paraId="16450578" w14:textId="77777777" w:rsidR="00AF17D1" w:rsidRPr="002E031F" w:rsidRDefault="00AF17D1">
      <w:pPr>
        <w:jc w:val="right"/>
        <w:rPr>
          <w:rFonts w:ascii="Century Gothic" w:hAnsi="Century Gothic" w:cs="Arial"/>
          <w:sz w:val="20"/>
          <w:szCs w:val="20"/>
        </w:rPr>
      </w:pPr>
    </w:p>
    <w:p w14:paraId="1E6839E6" w14:textId="77777777" w:rsidR="00DB1C72" w:rsidRPr="002E031F" w:rsidRDefault="00DB1C72" w:rsidP="00341686">
      <w:pPr>
        <w:rPr>
          <w:rFonts w:ascii="Century Gothic" w:hAnsi="Century Gothic" w:cs="Arial"/>
          <w:sz w:val="20"/>
          <w:szCs w:val="20"/>
        </w:rPr>
      </w:pPr>
    </w:p>
    <w:p w14:paraId="57174693" w14:textId="77777777" w:rsidR="00DB1C72" w:rsidRDefault="00DB1C72">
      <w:pPr>
        <w:jc w:val="right"/>
        <w:rPr>
          <w:rFonts w:ascii="Century Gothic" w:hAnsi="Century Gothic" w:cs="Arial"/>
          <w:sz w:val="20"/>
          <w:szCs w:val="20"/>
        </w:rPr>
      </w:pPr>
    </w:p>
    <w:p w14:paraId="18CB1B6B" w14:textId="77777777" w:rsidR="00F85DB3" w:rsidRDefault="00F85DB3">
      <w:pPr>
        <w:jc w:val="right"/>
        <w:rPr>
          <w:rFonts w:ascii="Century Gothic" w:hAnsi="Century Gothic" w:cs="Arial"/>
          <w:sz w:val="20"/>
          <w:szCs w:val="20"/>
        </w:rPr>
      </w:pPr>
    </w:p>
    <w:p w14:paraId="4AF3034F" w14:textId="77777777" w:rsidR="00F85DB3" w:rsidRDefault="00F85DB3">
      <w:pPr>
        <w:jc w:val="right"/>
        <w:rPr>
          <w:rFonts w:ascii="Century Gothic" w:hAnsi="Century Gothic" w:cs="Arial"/>
          <w:sz w:val="20"/>
          <w:szCs w:val="20"/>
        </w:rPr>
      </w:pPr>
    </w:p>
    <w:p w14:paraId="1E31F44E" w14:textId="77777777" w:rsidR="00F85DB3" w:rsidRDefault="00F85DB3">
      <w:pPr>
        <w:jc w:val="right"/>
        <w:rPr>
          <w:rFonts w:ascii="Century Gothic" w:hAnsi="Century Gothic" w:cs="Arial"/>
          <w:sz w:val="20"/>
          <w:szCs w:val="20"/>
        </w:rPr>
      </w:pPr>
    </w:p>
    <w:p w14:paraId="35CB7494" w14:textId="77777777" w:rsidR="00F85DB3" w:rsidRDefault="00F85DB3">
      <w:pPr>
        <w:jc w:val="right"/>
        <w:rPr>
          <w:rFonts w:ascii="Century Gothic" w:hAnsi="Century Gothic" w:cs="Arial"/>
          <w:sz w:val="20"/>
          <w:szCs w:val="20"/>
        </w:rPr>
      </w:pPr>
    </w:p>
    <w:p w14:paraId="255B413A" w14:textId="77777777" w:rsidR="00F85DB3" w:rsidRDefault="00F85DB3">
      <w:pPr>
        <w:jc w:val="right"/>
        <w:rPr>
          <w:rFonts w:ascii="Century Gothic" w:hAnsi="Century Gothic" w:cs="Arial"/>
          <w:sz w:val="20"/>
          <w:szCs w:val="20"/>
        </w:rPr>
      </w:pPr>
    </w:p>
    <w:p w14:paraId="540E4AC0" w14:textId="77777777" w:rsidR="00F85DB3" w:rsidRDefault="00F85DB3">
      <w:pPr>
        <w:jc w:val="right"/>
        <w:rPr>
          <w:rFonts w:ascii="Century Gothic" w:hAnsi="Century Gothic" w:cs="Arial"/>
          <w:sz w:val="20"/>
          <w:szCs w:val="20"/>
        </w:rPr>
      </w:pPr>
    </w:p>
    <w:p w14:paraId="6B233397" w14:textId="77777777" w:rsidR="00F85DB3" w:rsidRDefault="00F85DB3">
      <w:pPr>
        <w:jc w:val="right"/>
        <w:rPr>
          <w:rFonts w:ascii="Century Gothic" w:hAnsi="Century Gothic" w:cs="Arial"/>
          <w:sz w:val="20"/>
          <w:szCs w:val="20"/>
        </w:rPr>
      </w:pPr>
    </w:p>
    <w:p w14:paraId="67F4676B" w14:textId="77777777" w:rsidR="00F85DB3" w:rsidRDefault="00F85DB3">
      <w:pPr>
        <w:jc w:val="right"/>
        <w:rPr>
          <w:rFonts w:ascii="Century Gothic" w:hAnsi="Century Gothic" w:cs="Arial"/>
          <w:sz w:val="20"/>
          <w:szCs w:val="20"/>
        </w:rPr>
      </w:pPr>
    </w:p>
    <w:p w14:paraId="2BCDAF7B" w14:textId="77777777" w:rsidR="00F85DB3" w:rsidRDefault="00F85DB3">
      <w:pPr>
        <w:jc w:val="right"/>
        <w:rPr>
          <w:rFonts w:ascii="Century Gothic" w:hAnsi="Century Gothic" w:cs="Arial"/>
          <w:sz w:val="20"/>
          <w:szCs w:val="20"/>
        </w:rPr>
      </w:pPr>
    </w:p>
    <w:p w14:paraId="6861268D" w14:textId="77777777" w:rsidR="00F85DB3" w:rsidRDefault="00F85DB3">
      <w:pPr>
        <w:jc w:val="right"/>
        <w:rPr>
          <w:rFonts w:ascii="Century Gothic" w:hAnsi="Century Gothic" w:cs="Arial"/>
          <w:sz w:val="20"/>
          <w:szCs w:val="20"/>
        </w:rPr>
      </w:pPr>
    </w:p>
    <w:p w14:paraId="0A938A41" w14:textId="77777777" w:rsidR="00F85DB3" w:rsidRDefault="00F85DB3">
      <w:pPr>
        <w:jc w:val="right"/>
        <w:rPr>
          <w:rFonts w:ascii="Century Gothic" w:hAnsi="Century Gothic" w:cs="Arial"/>
          <w:sz w:val="20"/>
          <w:szCs w:val="20"/>
        </w:rPr>
      </w:pPr>
    </w:p>
    <w:p w14:paraId="76D0B55F" w14:textId="77777777" w:rsidR="00F85DB3" w:rsidRDefault="00F85DB3">
      <w:pPr>
        <w:jc w:val="right"/>
        <w:rPr>
          <w:rFonts w:ascii="Century Gothic" w:hAnsi="Century Gothic" w:cs="Arial"/>
          <w:sz w:val="20"/>
          <w:szCs w:val="20"/>
        </w:rPr>
      </w:pPr>
    </w:p>
    <w:p w14:paraId="670D02E7" w14:textId="77777777" w:rsidR="00F85DB3" w:rsidRDefault="00F85DB3">
      <w:pPr>
        <w:jc w:val="right"/>
        <w:rPr>
          <w:rFonts w:ascii="Century Gothic" w:hAnsi="Century Gothic" w:cs="Arial"/>
          <w:sz w:val="20"/>
          <w:szCs w:val="20"/>
        </w:rPr>
      </w:pPr>
    </w:p>
    <w:p w14:paraId="09AB86AD" w14:textId="77777777" w:rsidR="00F85DB3" w:rsidRDefault="00F85DB3">
      <w:pPr>
        <w:jc w:val="right"/>
        <w:rPr>
          <w:rFonts w:ascii="Century Gothic" w:hAnsi="Century Gothic" w:cs="Arial"/>
          <w:sz w:val="20"/>
          <w:szCs w:val="20"/>
        </w:rPr>
      </w:pPr>
    </w:p>
    <w:p w14:paraId="692504AF" w14:textId="77777777" w:rsidR="00F85DB3" w:rsidRDefault="00F85DB3">
      <w:pPr>
        <w:jc w:val="right"/>
        <w:rPr>
          <w:rFonts w:ascii="Century Gothic" w:hAnsi="Century Gothic" w:cs="Arial"/>
          <w:sz w:val="20"/>
          <w:szCs w:val="20"/>
        </w:rPr>
      </w:pPr>
    </w:p>
    <w:p w14:paraId="23A8F93C" w14:textId="77777777" w:rsidR="00F85DB3" w:rsidRDefault="00F85DB3">
      <w:pPr>
        <w:jc w:val="right"/>
        <w:rPr>
          <w:rFonts w:ascii="Century Gothic" w:hAnsi="Century Gothic" w:cs="Arial"/>
          <w:sz w:val="20"/>
          <w:szCs w:val="20"/>
        </w:rPr>
      </w:pPr>
    </w:p>
    <w:p w14:paraId="31041A00" w14:textId="77777777" w:rsidR="00F85DB3" w:rsidRDefault="00F85DB3">
      <w:pPr>
        <w:jc w:val="right"/>
        <w:rPr>
          <w:rFonts w:ascii="Century Gothic" w:hAnsi="Century Gothic" w:cs="Arial"/>
          <w:sz w:val="20"/>
          <w:szCs w:val="20"/>
        </w:rPr>
      </w:pPr>
    </w:p>
    <w:p w14:paraId="3D142FD6" w14:textId="77777777" w:rsidR="00F85DB3" w:rsidRDefault="00F85DB3">
      <w:pPr>
        <w:jc w:val="right"/>
        <w:rPr>
          <w:rFonts w:ascii="Century Gothic" w:hAnsi="Century Gothic" w:cs="Arial"/>
          <w:sz w:val="20"/>
          <w:szCs w:val="20"/>
        </w:rPr>
      </w:pPr>
    </w:p>
    <w:p w14:paraId="0E9B1191" w14:textId="77777777" w:rsidR="00F85DB3" w:rsidRDefault="00F85DB3">
      <w:pPr>
        <w:jc w:val="right"/>
        <w:rPr>
          <w:rFonts w:ascii="Century Gothic" w:hAnsi="Century Gothic" w:cs="Arial"/>
          <w:sz w:val="20"/>
          <w:szCs w:val="20"/>
        </w:rPr>
      </w:pPr>
    </w:p>
    <w:p w14:paraId="3741214E" w14:textId="77777777" w:rsidR="00F85DB3" w:rsidRDefault="00F85DB3">
      <w:pPr>
        <w:jc w:val="right"/>
        <w:rPr>
          <w:rFonts w:ascii="Century Gothic" w:hAnsi="Century Gothic" w:cs="Arial"/>
          <w:sz w:val="20"/>
          <w:szCs w:val="20"/>
        </w:rPr>
      </w:pPr>
    </w:p>
    <w:p w14:paraId="2ABDC044" w14:textId="77777777" w:rsidR="00F85DB3" w:rsidRDefault="00F85DB3">
      <w:pPr>
        <w:jc w:val="right"/>
        <w:rPr>
          <w:rFonts w:ascii="Century Gothic" w:hAnsi="Century Gothic" w:cs="Arial"/>
          <w:sz w:val="20"/>
          <w:szCs w:val="20"/>
        </w:rPr>
      </w:pPr>
    </w:p>
    <w:p w14:paraId="434ACD15" w14:textId="77777777" w:rsidR="00F85DB3" w:rsidRDefault="00F85DB3">
      <w:pPr>
        <w:jc w:val="right"/>
        <w:rPr>
          <w:rFonts w:ascii="Century Gothic" w:hAnsi="Century Gothic" w:cs="Arial"/>
          <w:sz w:val="20"/>
          <w:szCs w:val="20"/>
        </w:rPr>
      </w:pPr>
    </w:p>
    <w:p w14:paraId="5243E09C" w14:textId="77777777" w:rsidR="00F85DB3" w:rsidRDefault="00F85DB3">
      <w:pPr>
        <w:jc w:val="right"/>
        <w:rPr>
          <w:rFonts w:ascii="Century Gothic" w:hAnsi="Century Gothic" w:cs="Arial"/>
          <w:sz w:val="20"/>
          <w:szCs w:val="20"/>
        </w:rPr>
      </w:pPr>
    </w:p>
    <w:p w14:paraId="2C429D3F" w14:textId="77777777" w:rsidR="00F85DB3" w:rsidRDefault="00F85DB3">
      <w:pPr>
        <w:jc w:val="right"/>
        <w:rPr>
          <w:rFonts w:ascii="Century Gothic" w:hAnsi="Century Gothic" w:cs="Arial"/>
          <w:sz w:val="20"/>
          <w:szCs w:val="20"/>
        </w:rPr>
      </w:pPr>
    </w:p>
    <w:p w14:paraId="4E9704BB" w14:textId="77777777" w:rsidR="00F85DB3" w:rsidRDefault="00F85DB3">
      <w:pPr>
        <w:jc w:val="right"/>
        <w:rPr>
          <w:rFonts w:ascii="Century Gothic" w:hAnsi="Century Gothic" w:cs="Arial"/>
          <w:sz w:val="20"/>
          <w:szCs w:val="20"/>
        </w:rPr>
      </w:pPr>
    </w:p>
    <w:p w14:paraId="384D687B" w14:textId="77777777" w:rsidR="00F85DB3" w:rsidRDefault="00F85DB3">
      <w:pPr>
        <w:jc w:val="right"/>
        <w:rPr>
          <w:rFonts w:ascii="Century Gothic" w:hAnsi="Century Gothic" w:cs="Arial"/>
          <w:sz w:val="20"/>
          <w:szCs w:val="20"/>
        </w:rPr>
      </w:pPr>
    </w:p>
    <w:p w14:paraId="0DF32863" w14:textId="77777777" w:rsidR="00F85DB3" w:rsidRDefault="00F85DB3">
      <w:pPr>
        <w:jc w:val="right"/>
        <w:rPr>
          <w:rFonts w:ascii="Century Gothic" w:hAnsi="Century Gothic" w:cs="Arial"/>
          <w:sz w:val="20"/>
          <w:szCs w:val="20"/>
        </w:rPr>
      </w:pPr>
    </w:p>
    <w:p w14:paraId="5D20141D" w14:textId="77777777" w:rsidR="00F85DB3" w:rsidRDefault="00F85DB3">
      <w:pPr>
        <w:jc w:val="right"/>
        <w:rPr>
          <w:rFonts w:ascii="Century Gothic" w:hAnsi="Century Gothic" w:cs="Arial"/>
          <w:sz w:val="20"/>
          <w:szCs w:val="20"/>
        </w:rPr>
      </w:pPr>
    </w:p>
    <w:p w14:paraId="3ADBE2F5" w14:textId="77777777" w:rsidR="00F85DB3" w:rsidRDefault="00F85DB3">
      <w:pPr>
        <w:jc w:val="right"/>
        <w:rPr>
          <w:rFonts w:ascii="Century Gothic" w:hAnsi="Century Gothic" w:cs="Arial"/>
          <w:sz w:val="20"/>
          <w:szCs w:val="20"/>
        </w:rPr>
      </w:pPr>
    </w:p>
    <w:p w14:paraId="7EEDD617" w14:textId="77777777" w:rsidR="00F85DB3" w:rsidRDefault="00F85DB3">
      <w:pPr>
        <w:jc w:val="right"/>
        <w:rPr>
          <w:rFonts w:ascii="Century Gothic" w:hAnsi="Century Gothic" w:cs="Arial"/>
          <w:sz w:val="20"/>
          <w:szCs w:val="20"/>
        </w:rPr>
      </w:pPr>
    </w:p>
    <w:p w14:paraId="49E83986" w14:textId="77777777" w:rsidR="00F85DB3" w:rsidRDefault="00F85DB3">
      <w:pPr>
        <w:jc w:val="right"/>
        <w:rPr>
          <w:rFonts w:ascii="Century Gothic" w:hAnsi="Century Gothic" w:cs="Arial"/>
          <w:sz w:val="20"/>
          <w:szCs w:val="20"/>
        </w:rPr>
      </w:pPr>
    </w:p>
    <w:p w14:paraId="5BC080DF" w14:textId="77777777" w:rsidR="00F85DB3" w:rsidRDefault="00F85DB3">
      <w:pPr>
        <w:jc w:val="right"/>
        <w:rPr>
          <w:rFonts w:ascii="Century Gothic" w:hAnsi="Century Gothic" w:cs="Arial"/>
          <w:sz w:val="20"/>
          <w:szCs w:val="20"/>
        </w:rPr>
      </w:pPr>
    </w:p>
    <w:p w14:paraId="054AC7BF" w14:textId="77777777" w:rsidR="00F85DB3" w:rsidRDefault="00F85DB3">
      <w:pPr>
        <w:jc w:val="right"/>
        <w:rPr>
          <w:rFonts w:ascii="Century Gothic" w:hAnsi="Century Gothic" w:cs="Arial"/>
          <w:sz w:val="20"/>
          <w:szCs w:val="20"/>
        </w:rPr>
      </w:pPr>
    </w:p>
    <w:p w14:paraId="70011B54" w14:textId="77777777" w:rsidR="00F85DB3" w:rsidRDefault="00F85DB3">
      <w:pPr>
        <w:jc w:val="right"/>
        <w:rPr>
          <w:rFonts w:ascii="Century Gothic" w:hAnsi="Century Gothic" w:cs="Arial"/>
          <w:sz w:val="20"/>
          <w:szCs w:val="20"/>
        </w:rPr>
      </w:pPr>
    </w:p>
    <w:p w14:paraId="2569F25E" w14:textId="77777777" w:rsidR="00F85DB3" w:rsidRDefault="00F85DB3">
      <w:pPr>
        <w:jc w:val="right"/>
        <w:rPr>
          <w:rFonts w:ascii="Century Gothic" w:hAnsi="Century Gothic" w:cs="Arial"/>
          <w:sz w:val="20"/>
          <w:szCs w:val="20"/>
        </w:rPr>
      </w:pPr>
    </w:p>
    <w:p w14:paraId="18689AEE" w14:textId="77777777" w:rsidR="00F85DB3" w:rsidRPr="002E031F" w:rsidRDefault="00F85DB3">
      <w:pPr>
        <w:jc w:val="right"/>
        <w:rPr>
          <w:rFonts w:ascii="Century Gothic" w:hAnsi="Century Gothic" w:cs="Arial"/>
          <w:sz w:val="20"/>
          <w:szCs w:val="20"/>
        </w:rPr>
      </w:pPr>
    </w:p>
    <w:p w14:paraId="55621702" w14:textId="77777777" w:rsidR="00DB1C72" w:rsidRDefault="00DB1C72">
      <w:pPr>
        <w:jc w:val="right"/>
        <w:rPr>
          <w:rFonts w:ascii="Century Gothic" w:hAnsi="Century Gothic" w:cs="Arial"/>
          <w:sz w:val="20"/>
          <w:szCs w:val="20"/>
        </w:rPr>
      </w:pPr>
    </w:p>
    <w:p w14:paraId="2DF33926" w14:textId="77777777" w:rsidR="00400B11" w:rsidRPr="002E031F" w:rsidRDefault="00400B11">
      <w:pPr>
        <w:jc w:val="right"/>
        <w:rPr>
          <w:rFonts w:ascii="Century Gothic" w:hAnsi="Century Gothic" w:cs="Arial"/>
          <w:sz w:val="20"/>
          <w:szCs w:val="20"/>
        </w:rPr>
      </w:pPr>
    </w:p>
    <w:p w14:paraId="78CF9210" w14:textId="77777777" w:rsidR="00103730" w:rsidRPr="002E031F" w:rsidRDefault="00103730" w:rsidP="00103730">
      <w:pPr>
        <w:rPr>
          <w:rFonts w:ascii="Century Gothic" w:hAnsi="Century Gothic"/>
        </w:rPr>
      </w:pPr>
    </w:p>
    <w:tbl>
      <w:tblPr>
        <w:tblStyle w:val="Tabelacomgrade"/>
        <w:tblW w:w="9067" w:type="dxa"/>
        <w:shd w:val="clear" w:color="auto" w:fill="C5E0B3" w:themeFill="accent6" w:themeFillTint="66"/>
        <w:tblLook w:val="04A0" w:firstRow="1" w:lastRow="0" w:firstColumn="1" w:lastColumn="0" w:noHBand="0" w:noVBand="1"/>
      </w:tblPr>
      <w:tblGrid>
        <w:gridCol w:w="1413"/>
        <w:gridCol w:w="7654"/>
      </w:tblGrid>
      <w:tr w:rsidR="00103730" w:rsidRPr="002E031F" w14:paraId="18037338" w14:textId="77777777" w:rsidTr="00103730">
        <w:trPr>
          <w:trHeight w:val="1270"/>
        </w:trPr>
        <w:tc>
          <w:tcPr>
            <w:tcW w:w="1413" w:type="dxa"/>
            <w:shd w:val="clear" w:color="auto" w:fill="DEEAF6" w:themeFill="accent1" w:themeFillTint="33"/>
            <w:vAlign w:val="center"/>
          </w:tcPr>
          <w:p w14:paraId="4E2366CC" w14:textId="77777777" w:rsidR="00103730" w:rsidRPr="002E031F" w:rsidRDefault="00103730" w:rsidP="003A2DAA">
            <w:pPr>
              <w:spacing w:line="320" w:lineRule="exact"/>
              <w:jc w:val="center"/>
              <w:outlineLvl w:val="0"/>
              <w:rPr>
                <w:rFonts w:ascii="Century Gothic" w:hAnsi="Century Gothic" w:cs="Arial"/>
                <w:b/>
                <w:bCs/>
                <w:kern w:val="36"/>
                <w:sz w:val="16"/>
                <w:szCs w:val="16"/>
              </w:rPr>
            </w:pPr>
          </w:p>
          <w:p w14:paraId="3F2B8B08" w14:textId="77777777" w:rsidR="00103730" w:rsidRPr="002E031F" w:rsidRDefault="00103730" w:rsidP="003A2DAA">
            <w:pPr>
              <w:spacing w:line="320" w:lineRule="exact"/>
              <w:jc w:val="center"/>
              <w:outlineLvl w:val="0"/>
              <w:rPr>
                <w:rFonts w:ascii="Century Gothic" w:hAnsi="Century Gothic" w:cs="Arial"/>
                <w:b/>
                <w:bCs/>
                <w:kern w:val="36"/>
                <w:sz w:val="16"/>
                <w:szCs w:val="16"/>
              </w:rPr>
            </w:pPr>
          </w:p>
          <w:p w14:paraId="04819378" w14:textId="77777777" w:rsidR="00103730" w:rsidRPr="002E031F" w:rsidRDefault="00103730" w:rsidP="003A2DAA">
            <w:pPr>
              <w:spacing w:line="320" w:lineRule="exact"/>
              <w:jc w:val="center"/>
              <w:outlineLvl w:val="0"/>
              <w:rPr>
                <w:rFonts w:ascii="Century Gothic" w:hAnsi="Century Gothic" w:cs="Arial"/>
                <w:b/>
                <w:bCs/>
                <w:kern w:val="36"/>
                <w:sz w:val="16"/>
                <w:szCs w:val="16"/>
              </w:rPr>
            </w:pPr>
            <w:r w:rsidRPr="002E031F">
              <w:rPr>
                <w:rFonts w:ascii="Century Gothic" w:hAnsi="Century Gothic"/>
                <w:noProof/>
              </w:rPr>
              <w:drawing>
                <wp:inline distT="0" distB="0" distL="0" distR="0" wp14:anchorId="2D8D334D" wp14:editId="727445E5">
                  <wp:extent cx="695325" cy="411956"/>
                  <wp:effectExtent l="0" t="0" r="0" b="7620"/>
                  <wp:docPr id="1054695499" name="Imagem 1054695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4695499" name="Imagem 1054695499"/>
                          <pic:cNvPicPr>
                            <a:picLocks noChangeAspect="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695325" cy="411956"/>
                          </a:xfrm>
                          <a:prstGeom prst="rect">
                            <a:avLst/>
                          </a:prstGeom>
                          <a:noFill/>
                          <a:ln>
                            <a:noFill/>
                          </a:ln>
                        </pic:spPr>
                      </pic:pic>
                    </a:graphicData>
                  </a:graphic>
                </wp:inline>
              </w:drawing>
            </w:r>
          </w:p>
        </w:tc>
        <w:tc>
          <w:tcPr>
            <w:tcW w:w="7654" w:type="dxa"/>
            <w:shd w:val="clear" w:color="auto" w:fill="DEEAF6" w:themeFill="accent1" w:themeFillTint="33"/>
            <w:vAlign w:val="center"/>
          </w:tcPr>
          <w:p w14:paraId="7A0302BC" w14:textId="77777777" w:rsidR="00103730" w:rsidRPr="002E031F" w:rsidRDefault="00103730" w:rsidP="003A2DAA">
            <w:pPr>
              <w:spacing w:line="320" w:lineRule="exact"/>
              <w:jc w:val="center"/>
              <w:outlineLvl w:val="0"/>
              <w:rPr>
                <w:rFonts w:ascii="Century Gothic" w:hAnsi="Century Gothic" w:cs="Arial"/>
                <w:b/>
                <w:bCs/>
                <w:kern w:val="36"/>
                <w:sz w:val="20"/>
                <w:szCs w:val="20"/>
              </w:rPr>
            </w:pPr>
            <w:r w:rsidRPr="002E031F">
              <w:rPr>
                <w:rFonts w:ascii="Century Gothic" w:hAnsi="Century Gothic" w:cs="Arial"/>
                <w:b/>
                <w:bCs/>
                <w:kern w:val="36"/>
                <w:sz w:val="20"/>
                <w:szCs w:val="20"/>
              </w:rPr>
              <w:t>MUNICÍPIO DE BALNEÁRIO RINCÃO/SC</w:t>
            </w:r>
          </w:p>
          <w:p w14:paraId="608CE393" w14:textId="77777777" w:rsidR="00103730" w:rsidRPr="002E031F" w:rsidRDefault="00103730" w:rsidP="003A2DAA">
            <w:pPr>
              <w:spacing w:line="320" w:lineRule="exact"/>
              <w:jc w:val="center"/>
              <w:outlineLvl w:val="0"/>
              <w:rPr>
                <w:rFonts w:ascii="Century Gothic" w:hAnsi="Century Gothic" w:cs="Arial"/>
                <w:b/>
                <w:bCs/>
                <w:kern w:val="36"/>
                <w:sz w:val="16"/>
                <w:szCs w:val="16"/>
              </w:rPr>
            </w:pPr>
            <w:r w:rsidRPr="002E031F">
              <w:rPr>
                <w:rFonts w:ascii="Century Gothic" w:hAnsi="Century Gothic" w:cs="Arial"/>
                <w:b/>
                <w:bCs/>
                <w:kern w:val="36"/>
                <w:sz w:val="20"/>
                <w:szCs w:val="20"/>
              </w:rPr>
              <w:t>ESTUDO TÉCNICO PRELIMINAR – ETP</w:t>
            </w:r>
          </w:p>
        </w:tc>
      </w:tr>
    </w:tbl>
    <w:p w14:paraId="5767E5A3" w14:textId="77777777" w:rsidR="00103730" w:rsidRPr="002E031F" w:rsidRDefault="00103730" w:rsidP="00103730">
      <w:pPr>
        <w:outlineLvl w:val="0"/>
        <w:rPr>
          <w:rFonts w:ascii="Century Gothic" w:hAnsi="Century Gothic" w:cs="Arial"/>
          <w:b/>
          <w:bCs/>
          <w:kern w:val="36"/>
          <w:sz w:val="16"/>
          <w:szCs w:val="16"/>
        </w:rPr>
      </w:pPr>
    </w:p>
    <w:tbl>
      <w:tblPr>
        <w:tblStyle w:val="Tabelacomgrade"/>
        <w:tblW w:w="9067" w:type="dxa"/>
        <w:tblLook w:val="04A0" w:firstRow="1" w:lastRow="0" w:firstColumn="1" w:lastColumn="0" w:noHBand="0" w:noVBand="1"/>
      </w:tblPr>
      <w:tblGrid>
        <w:gridCol w:w="3114"/>
        <w:gridCol w:w="5953"/>
      </w:tblGrid>
      <w:tr w:rsidR="00103730" w:rsidRPr="002E031F" w14:paraId="31992DCF" w14:textId="77777777" w:rsidTr="00103730">
        <w:trPr>
          <w:trHeight w:val="397"/>
        </w:trPr>
        <w:tc>
          <w:tcPr>
            <w:tcW w:w="9067" w:type="dxa"/>
            <w:gridSpan w:val="2"/>
            <w:shd w:val="clear" w:color="auto" w:fill="DEEAF6" w:themeFill="accent1" w:themeFillTint="33"/>
            <w:vAlign w:val="center"/>
          </w:tcPr>
          <w:p w14:paraId="47E18431" w14:textId="77777777" w:rsidR="00103730" w:rsidRPr="002E031F" w:rsidRDefault="00103730" w:rsidP="003A2DAA">
            <w:pPr>
              <w:jc w:val="center"/>
              <w:rPr>
                <w:rFonts w:ascii="Century Gothic" w:hAnsi="Century Gothic" w:cs="Arial"/>
                <w:b/>
                <w:sz w:val="20"/>
                <w:szCs w:val="20"/>
              </w:rPr>
            </w:pPr>
            <w:r w:rsidRPr="002E031F">
              <w:rPr>
                <w:rFonts w:ascii="Century Gothic" w:hAnsi="Century Gothic" w:cs="Arial"/>
                <w:b/>
                <w:sz w:val="20"/>
                <w:szCs w:val="20"/>
              </w:rPr>
              <w:t>DADOS GERAIS</w:t>
            </w:r>
          </w:p>
        </w:tc>
      </w:tr>
      <w:tr w:rsidR="00103730" w:rsidRPr="002E031F" w14:paraId="113D3DE8" w14:textId="77777777" w:rsidTr="003A2DAA">
        <w:trPr>
          <w:trHeight w:val="397"/>
        </w:trPr>
        <w:tc>
          <w:tcPr>
            <w:tcW w:w="3114" w:type="dxa"/>
            <w:vAlign w:val="center"/>
          </w:tcPr>
          <w:p w14:paraId="5C7F2827" w14:textId="77777777" w:rsidR="00103730" w:rsidRPr="002E031F" w:rsidRDefault="00103730" w:rsidP="001B5B14">
            <w:pPr>
              <w:jc w:val="both"/>
              <w:rPr>
                <w:rFonts w:ascii="Century Gothic" w:hAnsi="Century Gothic" w:cs="Arial"/>
                <w:sz w:val="20"/>
                <w:szCs w:val="20"/>
              </w:rPr>
            </w:pPr>
            <w:r w:rsidRPr="002E031F">
              <w:rPr>
                <w:rFonts w:ascii="Century Gothic" w:hAnsi="Century Gothic" w:cs="Arial"/>
                <w:bCs/>
                <w:iCs/>
                <w:sz w:val="20"/>
                <w:szCs w:val="20"/>
              </w:rPr>
              <w:t>Requisitante:</w:t>
            </w:r>
          </w:p>
        </w:tc>
        <w:tc>
          <w:tcPr>
            <w:tcW w:w="5953" w:type="dxa"/>
            <w:vAlign w:val="center"/>
          </w:tcPr>
          <w:p w14:paraId="153444BA" w14:textId="1CC05C03" w:rsidR="00103730" w:rsidRPr="002E031F" w:rsidRDefault="00103730" w:rsidP="003A2DAA">
            <w:pPr>
              <w:rPr>
                <w:rFonts w:ascii="Century Gothic" w:hAnsi="Century Gothic" w:cs="Arial"/>
                <w:b/>
                <w:sz w:val="20"/>
                <w:szCs w:val="20"/>
              </w:rPr>
            </w:pPr>
            <w:r w:rsidRPr="002E031F">
              <w:rPr>
                <w:rFonts w:ascii="Century Gothic" w:hAnsi="Century Gothic" w:cs="Arial"/>
                <w:b/>
                <w:bCs/>
                <w:sz w:val="20"/>
                <w:szCs w:val="20"/>
              </w:rPr>
              <w:t>SECRETARIA DE</w:t>
            </w:r>
            <w:r w:rsidR="00A21A2F">
              <w:rPr>
                <w:rFonts w:ascii="Century Gothic" w:hAnsi="Century Gothic" w:cs="Arial"/>
                <w:b/>
                <w:bCs/>
                <w:sz w:val="20"/>
                <w:szCs w:val="20"/>
              </w:rPr>
              <w:t xml:space="preserve"> ADMINISTRAÇÃO E FINANÇAS</w:t>
            </w:r>
          </w:p>
        </w:tc>
      </w:tr>
      <w:tr w:rsidR="00103730" w:rsidRPr="002E031F" w14:paraId="1866C62D" w14:textId="77777777" w:rsidTr="003A2DAA">
        <w:trPr>
          <w:trHeight w:val="397"/>
        </w:trPr>
        <w:tc>
          <w:tcPr>
            <w:tcW w:w="3114" w:type="dxa"/>
            <w:vAlign w:val="center"/>
          </w:tcPr>
          <w:p w14:paraId="757CB8CE" w14:textId="77777777" w:rsidR="00103730" w:rsidRPr="002E031F" w:rsidRDefault="00103730" w:rsidP="001B5B14">
            <w:pPr>
              <w:jc w:val="both"/>
              <w:rPr>
                <w:rFonts w:ascii="Century Gothic" w:hAnsi="Century Gothic" w:cs="Arial"/>
                <w:sz w:val="20"/>
                <w:szCs w:val="20"/>
              </w:rPr>
            </w:pPr>
            <w:r w:rsidRPr="002E031F">
              <w:rPr>
                <w:rFonts w:ascii="Century Gothic" w:hAnsi="Century Gothic" w:cs="Arial"/>
                <w:sz w:val="20"/>
                <w:szCs w:val="20"/>
              </w:rPr>
              <w:t>Vinculado ao DFD:</w:t>
            </w:r>
          </w:p>
        </w:tc>
        <w:tc>
          <w:tcPr>
            <w:tcW w:w="5953" w:type="dxa"/>
            <w:vAlign w:val="center"/>
          </w:tcPr>
          <w:p w14:paraId="4CCABAA2" w14:textId="09CF3814" w:rsidR="00103730" w:rsidRPr="002E031F" w:rsidRDefault="00DB1C72" w:rsidP="003A2DAA">
            <w:pPr>
              <w:rPr>
                <w:rFonts w:ascii="Century Gothic" w:hAnsi="Century Gothic" w:cs="Arial"/>
                <w:sz w:val="20"/>
                <w:szCs w:val="20"/>
              </w:rPr>
            </w:pPr>
            <w:r w:rsidRPr="002E031F">
              <w:rPr>
                <w:rFonts w:ascii="Century Gothic" w:hAnsi="Century Gothic" w:cs="Arial"/>
                <w:b/>
                <w:bCs/>
                <w:sz w:val="20"/>
                <w:szCs w:val="20"/>
              </w:rPr>
              <w:t>1</w:t>
            </w:r>
            <w:r w:rsidR="00A21A2F">
              <w:rPr>
                <w:rFonts w:ascii="Century Gothic" w:hAnsi="Century Gothic" w:cs="Arial"/>
                <w:b/>
                <w:bCs/>
                <w:sz w:val="20"/>
                <w:szCs w:val="20"/>
              </w:rPr>
              <w:t>52</w:t>
            </w:r>
            <w:r w:rsidR="00103730" w:rsidRPr="002E031F">
              <w:rPr>
                <w:rFonts w:ascii="Century Gothic" w:hAnsi="Century Gothic" w:cs="Arial"/>
                <w:b/>
                <w:bCs/>
                <w:sz w:val="20"/>
                <w:szCs w:val="20"/>
              </w:rPr>
              <w:t>/2023</w:t>
            </w:r>
          </w:p>
        </w:tc>
      </w:tr>
    </w:tbl>
    <w:p w14:paraId="39CD6059" w14:textId="77777777" w:rsidR="00103730" w:rsidRPr="002E031F" w:rsidRDefault="00103730" w:rsidP="00103730">
      <w:pPr>
        <w:rPr>
          <w:rFonts w:ascii="Century Gothic" w:hAnsi="Century Gothic" w:cs="Arial"/>
          <w:sz w:val="16"/>
          <w:szCs w:val="16"/>
        </w:rPr>
      </w:pPr>
    </w:p>
    <w:tbl>
      <w:tblPr>
        <w:tblStyle w:val="Tabelacomgrade"/>
        <w:tblW w:w="9061" w:type="dxa"/>
        <w:tblLook w:val="04A0" w:firstRow="1" w:lastRow="0" w:firstColumn="1" w:lastColumn="0" w:noHBand="0" w:noVBand="1"/>
      </w:tblPr>
      <w:tblGrid>
        <w:gridCol w:w="9061"/>
      </w:tblGrid>
      <w:tr w:rsidR="00103730" w:rsidRPr="002E031F" w14:paraId="792D75C6" w14:textId="77777777" w:rsidTr="00577894">
        <w:trPr>
          <w:trHeight w:val="397"/>
        </w:trPr>
        <w:tc>
          <w:tcPr>
            <w:tcW w:w="9061" w:type="dxa"/>
            <w:shd w:val="clear" w:color="auto" w:fill="D9E2F3" w:themeFill="accent5" w:themeFillTint="33"/>
            <w:vAlign w:val="center"/>
          </w:tcPr>
          <w:p w14:paraId="16F6126C" w14:textId="77777777" w:rsidR="00103730" w:rsidRPr="002E031F" w:rsidRDefault="00103730" w:rsidP="003A2DAA">
            <w:pPr>
              <w:jc w:val="center"/>
              <w:rPr>
                <w:rFonts w:ascii="Century Gothic" w:hAnsi="Century Gothic" w:cs="Arial"/>
                <w:b/>
                <w:sz w:val="20"/>
                <w:szCs w:val="20"/>
              </w:rPr>
            </w:pPr>
            <w:r w:rsidRPr="002E031F">
              <w:rPr>
                <w:rFonts w:ascii="Century Gothic" w:hAnsi="Century Gothic" w:cs="Arial"/>
                <w:b/>
                <w:sz w:val="20"/>
                <w:szCs w:val="20"/>
              </w:rPr>
              <w:t>ESTUDO TÉCNICO</w:t>
            </w:r>
          </w:p>
        </w:tc>
      </w:tr>
      <w:tr w:rsidR="00103730" w:rsidRPr="002E031F" w14:paraId="3D953161" w14:textId="77777777" w:rsidTr="003A2DAA">
        <w:trPr>
          <w:trHeight w:val="397"/>
        </w:trPr>
        <w:tc>
          <w:tcPr>
            <w:tcW w:w="9061" w:type="dxa"/>
            <w:vAlign w:val="center"/>
          </w:tcPr>
          <w:p w14:paraId="4CD3529E" w14:textId="4BB5C510" w:rsidR="00103730" w:rsidRPr="007603B2" w:rsidRDefault="00103730" w:rsidP="003A2DAA">
            <w:pPr>
              <w:pStyle w:val="PargrafodaLista"/>
              <w:numPr>
                <w:ilvl w:val="0"/>
                <w:numId w:val="5"/>
              </w:numPr>
              <w:jc w:val="both"/>
              <w:rPr>
                <w:rFonts w:ascii="Century Gothic" w:hAnsi="Century Gothic" w:cs="Arial"/>
                <w:b/>
                <w:bCs/>
                <w:sz w:val="20"/>
                <w:szCs w:val="20"/>
                <w:u w:val="single"/>
              </w:rPr>
            </w:pPr>
            <w:r w:rsidRPr="001B5B14">
              <w:rPr>
                <w:rFonts w:ascii="Century Gothic" w:hAnsi="Century Gothic" w:cs="Arial"/>
                <w:b/>
                <w:bCs/>
                <w:sz w:val="20"/>
                <w:szCs w:val="20"/>
                <w:u w:val="single"/>
              </w:rPr>
              <w:t>Descrição da necessidade:</w:t>
            </w:r>
          </w:p>
          <w:p w14:paraId="395A8C2E" w14:textId="77777777" w:rsidR="0048067B" w:rsidRPr="0048067B" w:rsidRDefault="0048067B" w:rsidP="0048067B">
            <w:pPr>
              <w:jc w:val="both"/>
              <w:outlineLvl w:val="0"/>
              <w:rPr>
                <w:rFonts w:ascii="Century Gothic" w:hAnsi="Century Gothic" w:cs="Arial"/>
                <w:sz w:val="20"/>
                <w:szCs w:val="20"/>
              </w:rPr>
            </w:pPr>
            <w:r w:rsidRPr="0048067B">
              <w:rPr>
                <w:rFonts w:ascii="Century Gothic" w:hAnsi="Century Gothic" w:cs="Arial"/>
                <w:sz w:val="20"/>
                <w:szCs w:val="20"/>
              </w:rPr>
              <w:t>A presente contratação dos serviços de Trenzinho da Alegria e Brinquedos Infantis assume uma relevância incontestável no contexto do enriquecimento do calendário de eventos e iniciativas do município. Estes atrativos são imperativos para atender ao expressivo aumento populacional em períodos sazonais, quando a população ultrapassa os 200.000 habitantes, além de oferecer suporte essencial às atividades planejadas ao longo do calendário anual.</w:t>
            </w:r>
          </w:p>
          <w:p w14:paraId="349FA8C6" w14:textId="77777777" w:rsidR="0048067B" w:rsidRPr="0048067B" w:rsidRDefault="0048067B" w:rsidP="0048067B">
            <w:pPr>
              <w:jc w:val="both"/>
              <w:outlineLvl w:val="0"/>
              <w:rPr>
                <w:rFonts w:ascii="Century Gothic" w:hAnsi="Century Gothic" w:cs="Arial"/>
                <w:sz w:val="20"/>
                <w:szCs w:val="20"/>
              </w:rPr>
            </w:pPr>
            <w:r w:rsidRPr="0048067B">
              <w:rPr>
                <w:rFonts w:ascii="Century Gothic" w:hAnsi="Century Gothic" w:cs="Arial"/>
                <w:sz w:val="20"/>
                <w:szCs w:val="20"/>
              </w:rPr>
              <w:t>A imperatividade dessa contratação fundamenta-se no compromisso de proporcionar entretenimento, lazer, diversão e a criação de um ambiente saudável e harmonioso para a comunidade. Os serviços de Trenzinho da Alegria e Brinquedos Infantis, ao facilitarem momentos de descontração, entretenimento e felicidade, emergem como recursos inestimáveis para elevar a qualidade de vida dos cidadãos.</w:t>
            </w:r>
          </w:p>
          <w:p w14:paraId="52F40245" w14:textId="77777777" w:rsidR="0048067B" w:rsidRPr="0048067B" w:rsidRDefault="0048067B" w:rsidP="0048067B">
            <w:pPr>
              <w:jc w:val="both"/>
              <w:outlineLvl w:val="0"/>
              <w:rPr>
                <w:rFonts w:ascii="Century Gothic" w:hAnsi="Century Gothic" w:cs="Arial"/>
                <w:sz w:val="20"/>
                <w:szCs w:val="20"/>
              </w:rPr>
            </w:pPr>
            <w:r w:rsidRPr="0048067B">
              <w:rPr>
                <w:rFonts w:ascii="Century Gothic" w:hAnsi="Century Gothic" w:cs="Arial"/>
                <w:sz w:val="20"/>
                <w:szCs w:val="20"/>
              </w:rPr>
              <w:t>A contratação destes serviços objetiva, sobretudo, atender às demandas da Secretaria de Turismo, Esporte e Cultura, assim como da Secretaria de Educação e Assistência Social. Ambas desempenham papéis fundamentais na organização de diversos eventos destinados à população. Dessa forma, a contratação destes serviços é percebida como uma medida salutar, buscando proporcionar à comunidade momentos que promovam ambientes agradáveis e seguros durante as atividades promovidas por essas secretarias.</w:t>
            </w:r>
          </w:p>
          <w:p w14:paraId="67337ED2" w14:textId="2B0A7E17" w:rsidR="00103730" w:rsidRPr="002E031F" w:rsidRDefault="0048067B" w:rsidP="0048067B">
            <w:pPr>
              <w:jc w:val="both"/>
              <w:rPr>
                <w:rFonts w:ascii="Century Gothic" w:hAnsi="Century Gothic" w:cs="Arial"/>
                <w:sz w:val="16"/>
                <w:szCs w:val="16"/>
              </w:rPr>
            </w:pPr>
            <w:r w:rsidRPr="0048067B">
              <w:rPr>
                <w:rFonts w:ascii="Century Gothic" w:hAnsi="Century Gothic" w:cs="Arial"/>
                <w:sz w:val="20"/>
                <w:szCs w:val="20"/>
              </w:rPr>
              <w:t>Ao priorizar o bem-estar e a satisfação da população, a presente contratação alinha-se aos objetivos fundamentais do município, refletindo o comprometimento em oferecer experiências positivas e enriquecedoras para os munícipes. Isso consolida uma gestão pública comprometida com o desenvolvimento social e cultural da comunidade, reforçando os pilares de uma administração voltada para o progresso e o bem-estar coletivo.</w:t>
            </w:r>
          </w:p>
        </w:tc>
      </w:tr>
      <w:tr w:rsidR="00103730" w:rsidRPr="002E031F" w14:paraId="432A880E" w14:textId="77777777" w:rsidTr="003A2DAA">
        <w:trPr>
          <w:trHeight w:val="397"/>
        </w:trPr>
        <w:tc>
          <w:tcPr>
            <w:tcW w:w="9061" w:type="dxa"/>
            <w:vAlign w:val="center"/>
          </w:tcPr>
          <w:p w14:paraId="059269D0" w14:textId="77777777" w:rsidR="00AE7C5B" w:rsidRPr="001B5B14" w:rsidRDefault="00103730" w:rsidP="00AE7C5B">
            <w:pPr>
              <w:pStyle w:val="PargrafodaLista"/>
              <w:numPr>
                <w:ilvl w:val="0"/>
                <w:numId w:val="5"/>
              </w:numPr>
              <w:jc w:val="both"/>
              <w:rPr>
                <w:rFonts w:ascii="Century Gothic" w:hAnsi="Century Gothic" w:cs="Arial"/>
                <w:b/>
                <w:bCs/>
                <w:sz w:val="20"/>
                <w:szCs w:val="20"/>
              </w:rPr>
            </w:pPr>
            <w:r w:rsidRPr="001B5B14">
              <w:rPr>
                <w:rFonts w:ascii="Century Gothic" w:hAnsi="Century Gothic" w:cs="Arial"/>
                <w:b/>
                <w:bCs/>
                <w:sz w:val="20"/>
                <w:szCs w:val="20"/>
              </w:rPr>
              <w:t>Levantamento do mercado (alternativas):</w:t>
            </w:r>
          </w:p>
          <w:p w14:paraId="5044B4DF" w14:textId="77777777" w:rsidR="0048067B" w:rsidRPr="0048067B" w:rsidRDefault="0048067B" w:rsidP="0048067B">
            <w:pPr>
              <w:jc w:val="both"/>
              <w:rPr>
                <w:rFonts w:ascii="Century Gothic" w:hAnsi="Century Gothic" w:cs="Arial"/>
                <w:sz w:val="20"/>
                <w:szCs w:val="20"/>
              </w:rPr>
            </w:pPr>
            <w:r w:rsidRPr="0048067B">
              <w:rPr>
                <w:rFonts w:ascii="Century Gothic" w:hAnsi="Century Gothic" w:cs="Arial"/>
                <w:sz w:val="20"/>
                <w:szCs w:val="20"/>
              </w:rPr>
              <w:t>Após um minucioso levantamento de mercado, torna-se evidente que a prestação dos serviços de Trenzinho da Alegria e Brinquedos Infantis desempenha um papel fundamental para atender às necessidades específicas do município de Balneário Rincão. Considerando a natureza litorânea e as características sazonais da população, que frequentemente ultrapassa 200.000 habitantes durante a temporada de verão e eventos festivos, é imperativo promover ações e eventos que ofereçam atrações para todas as faixas etárias, proporcionando momentos de felicidade, entretenimento, saúde e integração entre os munícipes.</w:t>
            </w:r>
          </w:p>
          <w:p w14:paraId="642E81C3" w14:textId="77777777" w:rsidR="0048067B" w:rsidRPr="0048067B" w:rsidRDefault="0048067B" w:rsidP="0048067B">
            <w:pPr>
              <w:jc w:val="both"/>
              <w:rPr>
                <w:rFonts w:ascii="Century Gothic" w:hAnsi="Century Gothic" w:cs="Arial"/>
                <w:sz w:val="20"/>
                <w:szCs w:val="20"/>
              </w:rPr>
            </w:pPr>
            <w:r w:rsidRPr="0048067B">
              <w:rPr>
                <w:rFonts w:ascii="Century Gothic" w:hAnsi="Century Gothic" w:cs="Arial"/>
                <w:sz w:val="20"/>
                <w:szCs w:val="20"/>
              </w:rPr>
              <w:t>Nesse contexto, a contratação de serviços como Trenzinho da Alegria, Cama Elástica, Tobogã, Piscina de Bolinhas, Castelinho Pula-Pula, entre outros, emerge como de extrema importância. Essa escolha está alinhada à promoção de ações estruturadas que atendam à população com qualidade, segurança e fomentem ambientes mais saudáveis para os habitantes do município.</w:t>
            </w:r>
          </w:p>
          <w:p w14:paraId="773D1C76" w14:textId="77777777" w:rsidR="0048067B" w:rsidRPr="0048067B" w:rsidRDefault="0048067B" w:rsidP="0048067B">
            <w:pPr>
              <w:jc w:val="both"/>
              <w:rPr>
                <w:rFonts w:ascii="Century Gothic" w:hAnsi="Century Gothic" w:cs="Arial"/>
                <w:sz w:val="20"/>
                <w:szCs w:val="20"/>
              </w:rPr>
            </w:pPr>
            <w:r w:rsidRPr="0048067B">
              <w:rPr>
                <w:rFonts w:ascii="Century Gothic" w:hAnsi="Century Gothic" w:cs="Arial"/>
                <w:sz w:val="20"/>
                <w:szCs w:val="20"/>
              </w:rPr>
              <w:t>No mercado, diversas alternativas de atrativos estão disponíveis, tais como Cama Elástica, Piscina de Bolinhas, Castelo Pula-Pula, Tobogã, Trenzinho da Alegria, Futebol Inflável, Guerra de Cotonetes e Carreta Furacão. A seleção específica de Trenzinho da Alegria, Cama Elástica, Piscina de Bolinhas, Castelo Pula-Pula e Tobogã foi realizada com base em uma avaliação criteriosa das características e necessidades do calendário de ações anuais e das sazonalidades populacionais.</w:t>
            </w:r>
          </w:p>
          <w:p w14:paraId="5F2FADC7" w14:textId="25124510" w:rsidR="003A57C5" w:rsidRPr="002E031F" w:rsidRDefault="0048067B" w:rsidP="0048067B">
            <w:pPr>
              <w:pStyle w:val="NormalWeb"/>
              <w:shd w:val="clear" w:color="auto" w:fill="FFFFFF"/>
              <w:spacing w:before="0" w:beforeAutospacing="0" w:after="0" w:afterAutospacing="0"/>
              <w:jc w:val="both"/>
              <w:textAlignment w:val="baseline"/>
              <w:rPr>
                <w:rFonts w:ascii="Century Gothic" w:hAnsi="Century Gothic" w:cs="Arial"/>
                <w:sz w:val="20"/>
                <w:szCs w:val="20"/>
              </w:rPr>
            </w:pPr>
            <w:r w:rsidRPr="0048067B">
              <w:rPr>
                <w:rFonts w:ascii="Century Gothic" w:hAnsi="Century Gothic" w:cs="Arial"/>
                <w:sz w:val="20"/>
                <w:szCs w:val="20"/>
              </w:rPr>
              <w:t xml:space="preserve">Essas atrações foram escolhidas não apenas por sua segurança, mas também pela sua comprovada aceitação pela população em oportunidades anteriores. Essa abordagem visa tornar as atividades mais atrativas, promovendo maior participação das pessoas e atendendo à demanda por ações estratégicas. Assim, a escolha desses elementos visa não </w:t>
            </w:r>
            <w:r w:rsidRPr="0048067B">
              <w:rPr>
                <w:rFonts w:ascii="Century Gothic" w:hAnsi="Century Gothic" w:cs="Arial"/>
                <w:sz w:val="20"/>
                <w:szCs w:val="20"/>
              </w:rPr>
              <w:lastRenderedPageBreak/>
              <w:t>apenas entreter, mas também criar experiências memoráveis que fortalecem o vínculo entre a comunidade e as iniciativas municipais.</w:t>
            </w:r>
          </w:p>
        </w:tc>
      </w:tr>
      <w:tr w:rsidR="00103730" w:rsidRPr="002E031F" w14:paraId="49F8EEAA" w14:textId="77777777" w:rsidTr="003A2DAA">
        <w:trPr>
          <w:trHeight w:val="397"/>
        </w:trPr>
        <w:tc>
          <w:tcPr>
            <w:tcW w:w="9061" w:type="dxa"/>
            <w:vAlign w:val="center"/>
          </w:tcPr>
          <w:p w14:paraId="22EFF1A0" w14:textId="2261D136" w:rsidR="00400B11" w:rsidRPr="00A00ACB" w:rsidRDefault="00103730" w:rsidP="00400B11">
            <w:pPr>
              <w:pStyle w:val="PargrafodaLista"/>
              <w:numPr>
                <w:ilvl w:val="0"/>
                <w:numId w:val="5"/>
              </w:numPr>
              <w:jc w:val="both"/>
              <w:rPr>
                <w:rFonts w:ascii="Century Gothic" w:hAnsi="Century Gothic" w:cs="Arial"/>
                <w:b/>
                <w:bCs/>
                <w:sz w:val="20"/>
                <w:szCs w:val="20"/>
              </w:rPr>
            </w:pPr>
            <w:r w:rsidRPr="00A00ACB">
              <w:rPr>
                <w:rFonts w:ascii="Century Gothic" w:hAnsi="Century Gothic" w:cs="Arial"/>
                <w:b/>
                <w:bCs/>
                <w:sz w:val="20"/>
                <w:szCs w:val="20"/>
              </w:rPr>
              <w:lastRenderedPageBreak/>
              <w:t>Descrição da solução adotada:</w:t>
            </w:r>
          </w:p>
          <w:p w14:paraId="6C2E5ED4" w14:textId="72E3038B" w:rsidR="00103730" w:rsidRPr="002E031F" w:rsidRDefault="0048067B" w:rsidP="00400B11">
            <w:pPr>
              <w:jc w:val="both"/>
              <w:rPr>
                <w:rFonts w:ascii="Century Gothic" w:hAnsi="Century Gothic" w:cs="Arial"/>
                <w:color w:val="BFBFBF" w:themeColor="background1" w:themeShade="BF"/>
                <w:sz w:val="16"/>
                <w:szCs w:val="16"/>
                <w:bdr w:val="none" w:sz="0" w:space="0" w:color="auto" w:frame="1"/>
                <w:shd w:val="clear" w:color="auto" w:fill="FFFFFF"/>
              </w:rPr>
            </w:pPr>
            <w:r w:rsidRPr="0048067B">
              <w:rPr>
                <w:rFonts w:ascii="Century Gothic" w:hAnsi="Century Gothic" w:cs="Arial"/>
                <w:sz w:val="20"/>
                <w:szCs w:val="20"/>
              </w:rPr>
              <w:t>O município tomou a decisão de selecionar os brinquedos, como cama elástica, piscina de bolinhas, castelo pula-pula, tobogã e trenzinho da alegria, com base em uma análise de sua aceitação em eventos realizados nos anos anteriores. Essa escolha foi respaldada pela efetividade em promover ações que conquistam maior participação e engajamento da população, considerando adequadamente as características específicas do público do município.</w:t>
            </w:r>
          </w:p>
        </w:tc>
      </w:tr>
      <w:tr w:rsidR="00103730" w:rsidRPr="002E031F" w14:paraId="469BB4EA" w14:textId="77777777" w:rsidTr="003A2DAA">
        <w:trPr>
          <w:trHeight w:val="397"/>
        </w:trPr>
        <w:tc>
          <w:tcPr>
            <w:tcW w:w="9061" w:type="dxa"/>
            <w:vAlign w:val="center"/>
          </w:tcPr>
          <w:p w14:paraId="6DE8CF24" w14:textId="77777777" w:rsidR="00103730" w:rsidRPr="00A00ACB" w:rsidRDefault="00103730" w:rsidP="00103730">
            <w:pPr>
              <w:pStyle w:val="PargrafodaLista"/>
              <w:numPr>
                <w:ilvl w:val="0"/>
                <w:numId w:val="5"/>
              </w:numPr>
              <w:jc w:val="both"/>
              <w:rPr>
                <w:rFonts w:ascii="Century Gothic" w:hAnsi="Century Gothic" w:cs="Arial"/>
                <w:b/>
                <w:bCs/>
                <w:sz w:val="20"/>
                <w:szCs w:val="20"/>
              </w:rPr>
            </w:pPr>
            <w:r w:rsidRPr="00A00ACB">
              <w:rPr>
                <w:rFonts w:ascii="Century Gothic" w:hAnsi="Century Gothic" w:cs="Arial"/>
                <w:b/>
                <w:bCs/>
                <w:sz w:val="20"/>
                <w:szCs w:val="20"/>
              </w:rPr>
              <w:t>Requisitos indispensáveis da contratação:</w:t>
            </w:r>
          </w:p>
          <w:p w14:paraId="07DEC793" w14:textId="1755DD8B" w:rsidR="00CB438D" w:rsidRPr="002E031F" w:rsidRDefault="00103730" w:rsidP="003A2DAA">
            <w:pPr>
              <w:jc w:val="both"/>
              <w:rPr>
                <w:rFonts w:ascii="Century Gothic" w:hAnsi="Century Gothic" w:cs="Arial"/>
                <w:sz w:val="20"/>
                <w:szCs w:val="20"/>
                <w:shd w:val="clear" w:color="auto" w:fill="FFFFFF"/>
              </w:rPr>
            </w:pPr>
            <w:r w:rsidRPr="002E031F">
              <w:rPr>
                <w:rFonts w:ascii="Century Gothic" w:hAnsi="Century Gothic" w:cs="Arial"/>
                <w:sz w:val="20"/>
                <w:szCs w:val="20"/>
                <w:shd w:val="clear" w:color="auto" w:fill="FFFFFF"/>
              </w:rPr>
              <w:t xml:space="preserve">No que tange as especificações técnicas dos </w:t>
            </w:r>
            <w:r w:rsidR="00A00ACB">
              <w:rPr>
                <w:rFonts w:ascii="Century Gothic" w:hAnsi="Century Gothic" w:cs="Arial"/>
                <w:sz w:val="20"/>
                <w:szCs w:val="20"/>
                <w:shd w:val="clear" w:color="auto" w:fill="FFFFFF"/>
              </w:rPr>
              <w:t xml:space="preserve">serviços </w:t>
            </w:r>
            <w:r w:rsidRPr="002E031F">
              <w:rPr>
                <w:rFonts w:ascii="Century Gothic" w:hAnsi="Century Gothic" w:cs="Arial"/>
                <w:sz w:val="20"/>
                <w:szCs w:val="20"/>
                <w:shd w:val="clear" w:color="auto" w:fill="FFFFFF"/>
              </w:rPr>
              <w:t xml:space="preserve">a serem licitados nesse certame, os fornecedores são responsáveis diretos pela qualidade dos </w:t>
            </w:r>
            <w:r w:rsidR="0006107B">
              <w:rPr>
                <w:rFonts w:ascii="Century Gothic" w:hAnsi="Century Gothic" w:cs="Arial"/>
                <w:sz w:val="20"/>
                <w:szCs w:val="20"/>
                <w:shd w:val="clear" w:color="auto" w:fill="FFFFFF"/>
              </w:rPr>
              <w:t xml:space="preserve">serviços </w:t>
            </w:r>
            <w:r w:rsidRPr="002E031F">
              <w:rPr>
                <w:rFonts w:ascii="Century Gothic" w:hAnsi="Century Gothic" w:cs="Arial"/>
                <w:sz w:val="20"/>
                <w:szCs w:val="20"/>
                <w:shd w:val="clear" w:color="auto" w:fill="FFFFFF"/>
              </w:rPr>
              <w:t>licitado</w:t>
            </w:r>
            <w:r w:rsidR="00CB438D" w:rsidRPr="002E031F">
              <w:rPr>
                <w:rFonts w:ascii="Century Gothic" w:hAnsi="Century Gothic" w:cs="Arial"/>
                <w:sz w:val="20"/>
                <w:szCs w:val="20"/>
                <w:shd w:val="clear" w:color="auto" w:fill="FFFFFF"/>
              </w:rPr>
              <w:t xml:space="preserve">s e como garantia que estes </w:t>
            </w:r>
            <w:r w:rsidR="0006107B">
              <w:rPr>
                <w:rFonts w:ascii="Century Gothic" w:hAnsi="Century Gothic" w:cs="Arial"/>
                <w:sz w:val="20"/>
                <w:szCs w:val="20"/>
                <w:shd w:val="clear" w:color="auto" w:fill="FFFFFF"/>
              </w:rPr>
              <w:t>serviços</w:t>
            </w:r>
            <w:r w:rsidR="00CB438D" w:rsidRPr="002E031F">
              <w:rPr>
                <w:rFonts w:ascii="Century Gothic" w:hAnsi="Century Gothic" w:cs="Arial"/>
                <w:sz w:val="20"/>
                <w:szCs w:val="20"/>
                <w:shd w:val="clear" w:color="auto" w:fill="FFFFFF"/>
              </w:rPr>
              <w:t xml:space="preserve"> sejam de boa qualidade e que atendam as necessidades da administração pública, estabelecemos alguns critérios de aceitação dos objetos. Portanto os itens devem ser entregues conforme:</w:t>
            </w:r>
          </w:p>
          <w:p w14:paraId="73D383D7" w14:textId="652D6886" w:rsidR="0048067B" w:rsidRDefault="0048067B" w:rsidP="0048067B">
            <w:pPr>
              <w:pStyle w:val="PargrafodaLista"/>
              <w:numPr>
                <w:ilvl w:val="0"/>
                <w:numId w:val="6"/>
              </w:numPr>
              <w:jc w:val="both"/>
              <w:rPr>
                <w:rFonts w:ascii="Century Gothic" w:hAnsi="Century Gothic" w:cs="Century Gothic"/>
                <w:sz w:val="20"/>
                <w:szCs w:val="20"/>
                <w:shd w:val="clear" w:color="auto" w:fill="FFFFFF"/>
              </w:rPr>
            </w:pPr>
            <w:r>
              <w:rPr>
                <w:rFonts w:ascii="Century Gothic" w:hAnsi="Century Gothic" w:cs="Century Gothic"/>
                <w:sz w:val="20"/>
                <w:szCs w:val="20"/>
              </w:rPr>
              <w:t xml:space="preserve">Especificações contidas no objeto deste </w:t>
            </w:r>
            <w:r w:rsidR="0006107B">
              <w:rPr>
                <w:rFonts w:ascii="Century Gothic" w:hAnsi="Century Gothic" w:cs="Century Gothic"/>
                <w:sz w:val="20"/>
                <w:szCs w:val="20"/>
              </w:rPr>
              <w:t>ETP;</w:t>
            </w:r>
          </w:p>
          <w:p w14:paraId="1475CE7D" w14:textId="1A0FBC37" w:rsidR="0048067B" w:rsidRDefault="0048067B" w:rsidP="0048067B">
            <w:pPr>
              <w:pStyle w:val="PargrafodaLista"/>
              <w:numPr>
                <w:ilvl w:val="0"/>
                <w:numId w:val="6"/>
              </w:numPr>
              <w:jc w:val="both"/>
              <w:rPr>
                <w:rFonts w:ascii="Century Gothic" w:hAnsi="Century Gothic" w:cs="Century Gothic"/>
                <w:sz w:val="20"/>
                <w:szCs w:val="20"/>
              </w:rPr>
            </w:pPr>
            <w:r>
              <w:rPr>
                <w:rFonts w:ascii="Century Gothic" w:hAnsi="Century Gothic" w:cs="Century Gothic"/>
                <w:sz w:val="20"/>
                <w:szCs w:val="20"/>
              </w:rPr>
              <w:t>Descrição completa do cumprimento das legislações de segurança vigentes</w:t>
            </w:r>
            <w:r w:rsidR="0006107B">
              <w:rPr>
                <w:rFonts w:ascii="Century Gothic" w:hAnsi="Century Gothic" w:cs="Century Gothic"/>
                <w:sz w:val="20"/>
                <w:szCs w:val="20"/>
              </w:rPr>
              <w:t>;</w:t>
            </w:r>
          </w:p>
          <w:p w14:paraId="067F3CCC" w14:textId="68B45428" w:rsidR="0048067B" w:rsidRDefault="0048067B" w:rsidP="0048067B">
            <w:pPr>
              <w:pStyle w:val="PargrafodaLista"/>
              <w:numPr>
                <w:ilvl w:val="0"/>
                <w:numId w:val="6"/>
              </w:numPr>
              <w:jc w:val="both"/>
              <w:rPr>
                <w:rFonts w:ascii="Century Gothic" w:hAnsi="Century Gothic" w:cs="Century Gothic"/>
                <w:sz w:val="20"/>
                <w:szCs w:val="20"/>
              </w:rPr>
            </w:pPr>
            <w:r>
              <w:rPr>
                <w:rFonts w:ascii="Century Gothic" w:hAnsi="Century Gothic" w:cs="Century Gothic"/>
                <w:sz w:val="20"/>
                <w:szCs w:val="20"/>
              </w:rPr>
              <w:t>Qualidade exigida por esta contratação</w:t>
            </w:r>
            <w:r w:rsidR="0006107B">
              <w:rPr>
                <w:rFonts w:ascii="Century Gothic" w:hAnsi="Century Gothic" w:cs="Century Gothic"/>
                <w:sz w:val="20"/>
                <w:szCs w:val="20"/>
              </w:rPr>
              <w:t>;</w:t>
            </w:r>
          </w:p>
          <w:p w14:paraId="5A4C181A" w14:textId="77777777" w:rsidR="0048067B" w:rsidRDefault="0048067B" w:rsidP="0048067B">
            <w:pPr>
              <w:pStyle w:val="PargrafodaLista"/>
              <w:numPr>
                <w:ilvl w:val="0"/>
                <w:numId w:val="6"/>
              </w:numPr>
              <w:jc w:val="both"/>
              <w:rPr>
                <w:rFonts w:ascii="Century Gothic" w:hAnsi="Century Gothic" w:cs="Century Gothic"/>
                <w:sz w:val="20"/>
                <w:szCs w:val="20"/>
              </w:rPr>
            </w:pPr>
            <w:r>
              <w:rPr>
                <w:rFonts w:ascii="Century Gothic" w:hAnsi="Century Gothic" w:cs="Century Gothic"/>
                <w:sz w:val="20"/>
                <w:szCs w:val="20"/>
              </w:rPr>
              <w:t>Deverão ser observadas, por parte da empresa contratada, todas as obrigações complementares para a execução dos serviços;</w:t>
            </w:r>
          </w:p>
          <w:p w14:paraId="34458DEA" w14:textId="77777777" w:rsidR="0048067B" w:rsidRDefault="0048067B" w:rsidP="0048067B">
            <w:pPr>
              <w:pStyle w:val="PargrafodaLista"/>
              <w:numPr>
                <w:ilvl w:val="0"/>
                <w:numId w:val="6"/>
              </w:numPr>
              <w:jc w:val="both"/>
              <w:rPr>
                <w:rFonts w:ascii="Century Gothic" w:hAnsi="Century Gothic" w:cs="Century Gothic"/>
                <w:sz w:val="20"/>
                <w:szCs w:val="20"/>
              </w:rPr>
            </w:pPr>
            <w:r>
              <w:rPr>
                <w:rFonts w:ascii="Century Gothic" w:hAnsi="Century Gothic" w:cs="Century Gothic"/>
                <w:sz w:val="20"/>
                <w:szCs w:val="20"/>
              </w:rPr>
              <w:t>Todos os serviços solicitados deverão obedecer às normas de segurança impostas pelos Órgãos de Controle correspondentes.</w:t>
            </w:r>
          </w:p>
          <w:p w14:paraId="2262E298" w14:textId="77777777" w:rsidR="00103730" w:rsidRPr="002E031F" w:rsidRDefault="00103730" w:rsidP="003A2DAA">
            <w:pPr>
              <w:jc w:val="both"/>
              <w:rPr>
                <w:rFonts w:ascii="Century Gothic" w:hAnsi="Century Gothic" w:cs="Arial"/>
                <w:sz w:val="16"/>
                <w:szCs w:val="16"/>
              </w:rPr>
            </w:pPr>
          </w:p>
        </w:tc>
      </w:tr>
      <w:tr w:rsidR="00103730" w:rsidRPr="002E031F" w14:paraId="5B57B790" w14:textId="77777777" w:rsidTr="003A2DAA">
        <w:trPr>
          <w:trHeight w:val="397"/>
        </w:trPr>
        <w:tc>
          <w:tcPr>
            <w:tcW w:w="9061" w:type="dxa"/>
            <w:vAlign w:val="center"/>
          </w:tcPr>
          <w:p w14:paraId="60CEA807" w14:textId="406602E1" w:rsidR="0048067B" w:rsidRPr="007603B2" w:rsidRDefault="00103730" w:rsidP="0048067B">
            <w:pPr>
              <w:pStyle w:val="PargrafodaLista"/>
              <w:numPr>
                <w:ilvl w:val="0"/>
                <w:numId w:val="5"/>
              </w:numPr>
              <w:jc w:val="both"/>
              <w:rPr>
                <w:rFonts w:ascii="Century Gothic" w:hAnsi="Century Gothic" w:cs="Arial"/>
                <w:b/>
                <w:bCs/>
                <w:sz w:val="20"/>
                <w:szCs w:val="20"/>
                <w:u w:val="single"/>
              </w:rPr>
            </w:pPr>
            <w:r w:rsidRPr="0006107B">
              <w:rPr>
                <w:rFonts w:ascii="Century Gothic" w:hAnsi="Century Gothic" w:cs="Arial"/>
                <w:b/>
                <w:bCs/>
                <w:sz w:val="20"/>
                <w:szCs w:val="20"/>
                <w:u w:val="single"/>
              </w:rPr>
              <w:t>Estimativa das quantidades a serem contratadas:</w:t>
            </w:r>
          </w:p>
          <w:p w14:paraId="20330BF6" w14:textId="04965D27" w:rsidR="00103730" w:rsidRDefault="0048067B" w:rsidP="00470D73">
            <w:pPr>
              <w:jc w:val="both"/>
              <w:rPr>
                <w:rFonts w:ascii="Century Gothic" w:hAnsi="Century Gothic" w:cs="Century Gothic"/>
                <w:sz w:val="20"/>
                <w:szCs w:val="20"/>
              </w:rPr>
            </w:pPr>
            <w:r>
              <w:rPr>
                <w:rFonts w:ascii="Century Gothic" w:hAnsi="Century Gothic" w:cs="Century Gothic"/>
                <w:sz w:val="20"/>
                <w:szCs w:val="20"/>
              </w:rPr>
              <w:t xml:space="preserve">O quantitativo apresentado baseia-se no histórico de locação de serviços em anos anteriores, e no calendário de ações e eventos planejados para o </w:t>
            </w:r>
            <w:r w:rsidR="0006107B">
              <w:rPr>
                <w:rFonts w:ascii="Century Gothic" w:hAnsi="Century Gothic" w:cs="Century Gothic"/>
                <w:sz w:val="20"/>
                <w:szCs w:val="20"/>
              </w:rPr>
              <w:t>período de 12 (doze) meses</w:t>
            </w:r>
            <w:r>
              <w:rPr>
                <w:rFonts w:ascii="Century Gothic" w:hAnsi="Century Gothic" w:cs="Century Gothic"/>
                <w:sz w:val="20"/>
                <w:szCs w:val="20"/>
              </w:rPr>
              <w:t xml:space="preserve">. </w:t>
            </w:r>
          </w:p>
          <w:p w14:paraId="1F9612B0" w14:textId="09332A3C" w:rsidR="0048067B" w:rsidRPr="0048067B" w:rsidRDefault="0048067B" w:rsidP="00470D73">
            <w:pPr>
              <w:jc w:val="both"/>
              <w:rPr>
                <w:rFonts w:ascii="Century Gothic" w:hAnsi="Century Gothic" w:cs="Century Gothic"/>
                <w:sz w:val="20"/>
                <w:szCs w:val="20"/>
              </w:rPr>
            </w:pPr>
          </w:p>
        </w:tc>
      </w:tr>
      <w:tr w:rsidR="00103730" w:rsidRPr="002E031F" w14:paraId="1D10E35B" w14:textId="77777777" w:rsidTr="003A2DAA">
        <w:trPr>
          <w:trHeight w:val="397"/>
        </w:trPr>
        <w:tc>
          <w:tcPr>
            <w:tcW w:w="9061" w:type="dxa"/>
            <w:vAlign w:val="center"/>
          </w:tcPr>
          <w:p w14:paraId="16EAC2F2" w14:textId="398EA7FF" w:rsidR="00103730" w:rsidRPr="007603B2" w:rsidRDefault="00103730" w:rsidP="003A2DAA">
            <w:pPr>
              <w:pStyle w:val="PargrafodaLista"/>
              <w:numPr>
                <w:ilvl w:val="0"/>
                <w:numId w:val="5"/>
              </w:numPr>
              <w:jc w:val="both"/>
              <w:rPr>
                <w:rFonts w:ascii="Century Gothic" w:hAnsi="Century Gothic" w:cs="Arial"/>
                <w:b/>
                <w:bCs/>
                <w:sz w:val="20"/>
                <w:szCs w:val="20"/>
                <w:u w:val="single"/>
              </w:rPr>
            </w:pPr>
            <w:r w:rsidRPr="0006107B">
              <w:rPr>
                <w:rFonts w:ascii="Century Gothic" w:hAnsi="Century Gothic" w:cs="Arial"/>
                <w:b/>
                <w:bCs/>
                <w:sz w:val="20"/>
                <w:szCs w:val="20"/>
                <w:u w:val="single"/>
              </w:rPr>
              <w:t>Estimativa do valor da contratação:</w:t>
            </w:r>
          </w:p>
          <w:p w14:paraId="62D3D2C8" w14:textId="77777777" w:rsidR="00103730" w:rsidRDefault="008B2E16" w:rsidP="00470D73">
            <w:pPr>
              <w:jc w:val="both"/>
              <w:rPr>
                <w:rFonts w:ascii="Century Gothic" w:hAnsi="Century Gothic" w:cs="Arial"/>
                <w:b/>
                <w:bCs/>
                <w:sz w:val="20"/>
                <w:szCs w:val="20"/>
              </w:rPr>
            </w:pPr>
            <w:r w:rsidRPr="002E031F">
              <w:rPr>
                <w:rFonts w:ascii="Century Gothic" w:hAnsi="Century Gothic" w:cs="Arial"/>
                <w:sz w:val="20"/>
                <w:szCs w:val="20"/>
              </w:rPr>
              <w:t xml:space="preserve">As estimativas preliminares dos preços dos itens a contratar, foram feitas com base no levantamento de mercado e também via Sistema Banco de Preços, no intuito de apoiar a análise de viabilidade da contratação, em especial com respeito à relação de custo-benefício da contratação.  Tendo como valor estimado </w:t>
            </w:r>
            <w:r w:rsidRPr="00D929B4">
              <w:rPr>
                <w:rFonts w:ascii="Century Gothic" w:hAnsi="Century Gothic" w:cs="Arial"/>
                <w:b/>
                <w:bCs/>
                <w:sz w:val="20"/>
                <w:szCs w:val="20"/>
              </w:rPr>
              <w:t xml:space="preserve">de </w:t>
            </w:r>
            <w:r w:rsidR="00D929B4" w:rsidRPr="00D929B4">
              <w:rPr>
                <w:rFonts w:ascii="Century Gothic" w:hAnsi="Century Gothic" w:cs="Arial"/>
                <w:b/>
                <w:bCs/>
                <w:color w:val="000000"/>
                <w:sz w:val="20"/>
                <w:szCs w:val="20"/>
              </w:rPr>
              <w:t xml:space="preserve">R$ </w:t>
            </w:r>
            <w:r w:rsidR="00D929B4" w:rsidRPr="00D929B4">
              <w:rPr>
                <w:rFonts w:ascii="Century Gothic" w:hAnsi="Century Gothic" w:cs="Arial"/>
                <w:b/>
                <w:bCs/>
                <w:sz w:val="20"/>
                <w:szCs w:val="20"/>
              </w:rPr>
              <w:t xml:space="preserve">144.500,00 (cento e </w:t>
            </w:r>
            <w:r w:rsidR="000A4053" w:rsidRPr="00D929B4">
              <w:rPr>
                <w:rFonts w:ascii="Century Gothic" w:hAnsi="Century Gothic" w:cs="Arial"/>
                <w:b/>
                <w:bCs/>
                <w:sz w:val="20"/>
                <w:szCs w:val="20"/>
              </w:rPr>
              <w:t>quarenta e</w:t>
            </w:r>
            <w:r w:rsidR="00D929B4" w:rsidRPr="00D929B4">
              <w:rPr>
                <w:rFonts w:ascii="Century Gothic" w:hAnsi="Century Gothic" w:cs="Arial"/>
                <w:b/>
                <w:bCs/>
                <w:sz w:val="20"/>
                <w:szCs w:val="20"/>
              </w:rPr>
              <w:t xml:space="preserve"> quatro mil e quinhentos reais)</w:t>
            </w:r>
            <w:r w:rsidR="00D929B4">
              <w:rPr>
                <w:rFonts w:ascii="Century Gothic" w:hAnsi="Century Gothic" w:cs="Arial"/>
                <w:b/>
                <w:bCs/>
                <w:sz w:val="20"/>
                <w:szCs w:val="20"/>
              </w:rPr>
              <w:t>;</w:t>
            </w:r>
          </w:p>
          <w:p w14:paraId="13757B89" w14:textId="47D4BD87" w:rsidR="00523653" w:rsidRPr="0048067B" w:rsidRDefault="00523653" w:rsidP="00470D73">
            <w:pPr>
              <w:jc w:val="both"/>
              <w:rPr>
                <w:rFonts w:ascii="Century Gothic" w:hAnsi="Century Gothic" w:cs="Century Gothic"/>
                <w:sz w:val="20"/>
                <w:szCs w:val="20"/>
              </w:rPr>
            </w:pPr>
          </w:p>
        </w:tc>
      </w:tr>
      <w:tr w:rsidR="00103730" w:rsidRPr="002E031F" w14:paraId="631D0A02" w14:textId="77777777" w:rsidTr="003A2DAA">
        <w:trPr>
          <w:trHeight w:val="397"/>
        </w:trPr>
        <w:tc>
          <w:tcPr>
            <w:tcW w:w="9061" w:type="dxa"/>
            <w:vAlign w:val="center"/>
          </w:tcPr>
          <w:p w14:paraId="2BEED075" w14:textId="77777777" w:rsidR="00103730" w:rsidRPr="00523653" w:rsidRDefault="00103730" w:rsidP="00103730">
            <w:pPr>
              <w:pStyle w:val="PargrafodaLista"/>
              <w:numPr>
                <w:ilvl w:val="0"/>
                <w:numId w:val="5"/>
              </w:numPr>
              <w:jc w:val="both"/>
              <w:rPr>
                <w:rFonts w:ascii="Century Gothic" w:hAnsi="Century Gothic" w:cs="Arial"/>
                <w:b/>
                <w:bCs/>
                <w:sz w:val="20"/>
                <w:szCs w:val="20"/>
                <w:u w:val="single"/>
              </w:rPr>
            </w:pPr>
            <w:r w:rsidRPr="00523653">
              <w:rPr>
                <w:rFonts w:ascii="Century Gothic" w:hAnsi="Century Gothic" w:cs="Arial"/>
                <w:b/>
                <w:bCs/>
                <w:sz w:val="20"/>
                <w:szCs w:val="20"/>
                <w:u w:val="single"/>
              </w:rPr>
              <w:t>Parcelamento ou não da solução (forma de julgamento):</w:t>
            </w:r>
          </w:p>
          <w:p w14:paraId="16045907" w14:textId="77777777" w:rsidR="009F4D9D" w:rsidRPr="002E031F" w:rsidRDefault="009F4D9D" w:rsidP="009F4D9D">
            <w:pPr>
              <w:jc w:val="both"/>
              <w:rPr>
                <w:rFonts w:ascii="Century Gothic" w:hAnsi="Century Gothic" w:cs="Arial"/>
                <w:sz w:val="20"/>
                <w:szCs w:val="20"/>
              </w:rPr>
            </w:pPr>
            <w:r w:rsidRPr="002E031F">
              <w:rPr>
                <w:rFonts w:ascii="Century Gothic" w:hAnsi="Century Gothic" w:cs="Arial"/>
                <w:sz w:val="20"/>
                <w:szCs w:val="20"/>
              </w:rPr>
              <w:t xml:space="preserve">Esclarecemos que nossa análise aponta para o PARCELAMENTO do objeto. </w:t>
            </w:r>
          </w:p>
          <w:p w14:paraId="3FD82A73" w14:textId="5C70BFFC" w:rsidR="009F4D9D" w:rsidRPr="002E031F" w:rsidRDefault="009F4D9D" w:rsidP="009F4D9D">
            <w:pPr>
              <w:widowControl w:val="0"/>
              <w:tabs>
                <w:tab w:val="left" w:pos="1639"/>
              </w:tabs>
              <w:jc w:val="both"/>
              <w:rPr>
                <w:rFonts w:ascii="Century Gothic" w:hAnsi="Century Gothic" w:cs="Arial"/>
                <w:sz w:val="20"/>
                <w:szCs w:val="20"/>
              </w:rPr>
            </w:pPr>
            <w:r w:rsidRPr="002E031F">
              <w:rPr>
                <w:rFonts w:ascii="Century Gothic" w:hAnsi="Century Gothic" w:cs="Arial"/>
                <w:sz w:val="20"/>
                <w:szCs w:val="20"/>
              </w:rPr>
              <w:t>O parcelamento da solução na contratação para o fornecimento do objeto é vantajoso para</w:t>
            </w:r>
            <w:r w:rsidRPr="002E031F">
              <w:rPr>
                <w:rFonts w:ascii="Century Gothic" w:hAnsi="Century Gothic" w:cs="Arial"/>
                <w:spacing w:val="1"/>
                <w:sz w:val="20"/>
                <w:szCs w:val="20"/>
              </w:rPr>
              <w:t xml:space="preserve"> o Município </w:t>
            </w:r>
            <w:r w:rsidRPr="002E031F">
              <w:rPr>
                <w:rFonts w:ascii="Century Gothic" w:hAnsi="Century Gothic" w:cs="Arial"/>
                <w:sz w:val="20"/>
                <w:szCs w:val="20"/>
              </w:rPr>
              <w:t>na medida que, sua divisão se monstra interessante, por se</w:t>
            </w:r>
            <w:r w:rsidRPr="002E031F">
              <w:rPr>
                <w:rFonts w:ascii="Century Gothic" w:hAnsi="Century Gothic" w:cs="Arial"/>
                <w:spacing w:val="1"/>
                <w:sz w:val="20"/>
                <w:szCs w:val="20"/>
              </w:rPr>
              <w:t xml:space="preserve"> </w:t>
            </w:r>
            <w:r w:rsidRPr="002E031F">
              <w:rPr>
                <w:rFonts w:ascii="Century Gothic" w:hAnsi="Century Gothic" w:cs="Arial"/>
                <w:sz w:val="20"/>
                <w:szCs w:val="20"/>
              </w:rPr>
              <w:t>apresentar economicamente viável, conforme entendimento da</w:t>
            </w:r>
            <w:r w:rsidRPr="002E031F">
              <w:rPr>
                <w:rFonts w:ascii="Century Gothic" w:hAnsi="Century Gothic" w:cs="Arial"/>
                <w:spacing w:val="1"/>
                <w:sz w:val="20"/>
                <w:szCs w:val="20"/>
              </w:rPr>
              <w:t xml:space="preserve"> </w:t>
            </w:r>
            <w:r w:rsidRPr="002E031F">
              <w:rPr>
                <w:rFonts w:ascii="Century Gothic" w:hAnsi="Century Gothic" w:cs="Arial"/>
                <w:sz w:val="20"/>
                <w:szCs w:val="20"/>
              </w:rPr>
              <w:t>Súmula 247 do TCU: "É imprescindível que a divisão do objeto seja técnica e economicamente viável e</w:t>
            </w:r>
            <w:r w:rsidRPr="002E031F">
              <w:rPr>
                <w:rFonts w:ascii="Century Gothic" w:hAnsi="Century Gothic" w:cs="Arial"/>
                <w:spacing w:val="1"/>
                <w:sz w:val="20"/>
                <w:szCs w:val="20"/>
              </w:rPr>
              <w:t xml:space="preserve"> </w:t>
            </w:r>
            <w:r w:rsidRPr="002E031F">
              <w:rPr>
                <w:rFonts w:ascii="Century Gothic" w:hAnsi="Century Gothic" w:cs="Arial"/>
                <w:sz w:val="20"/>
                <w:szCs w:val="20"/>
              </w:rPr>
              <w:t>não</w:t>
            </w:r>
            <w:r w:rsidRPr="002E031F">
              <w:rPr>
                <w:rFonts w:ascii="Century Gothic" w:hAnsi="Century Gothic" w:cs="Arial"/>
                <w:spacing w:val="-1"/>
                <w:sz w:val="20"/>
                <w:szCs w:val="20"/>
              </w:rPr>
              <w:t xml:space="preserve"> </w:t>
            </w:r>
            <w:r w:rsidRPr="002E031F">
              <w:rPr>
                <w:rFonts w:ascii="Century Gothic" w:hAnsi="Century Gothic" w:cs="Arial"/>
                <w:sz w:val="20"/>
                <w:szCs w:val="20"/>
              </w:rPr>
              <w:t>represente perda de economia</w:t>
            </w:r>
            <w:r w:rsidRPr="002E031F">
              <w:rPr>
                <w:rFonts w:ascii="Century Gothic" w:hAnsi="Century Gothic" w:cs="Arial"/>
                <w:spacing w:val="-1"/>
                <w:sz w:val="20"/>
                <w:szCs w:val="20"/>
              </w:rPr>
              <w:t xml:space="preserve"> </w:t>
            </w:r>
            <w:r w:rsidRPr="002E031F">
              <w:rPr>
                <w:rFonts w:ascii="Century Gothic" w:hAnsi="Century Gothic" w:cs="Arial"/>
                <w:sz w:val="20"/>
                <w:szCs w:val="20"/>
              </w:rPr>
              <w:t>de escala." Fica evidente, pela forma como o mercado de fornecedores funciona a partir da pesquisa</w:t>
            </w:r>
            <w:r w:rsidRPr="002E031F">
              <w:rPr>
                <w:rFonts w:ascii="Century Gothic" w:hAnsi="Century Gothic" w:cs="Arial"/>
                <w:spacing w:val="1"/>
                <w:sz w:val="20"/>
                <w:szCs w:val="20"/>
              </w:rPr>
              <w:t xml:space="preserve"> </w:t>
            </w:r>
            <w:r w:rsidRPr="002E031F">
              <w:rPr>
                <w:rFonts w:ascii="Century Gothic" w:hAnsi="Century Gothic" w:cs="Arial"/>
                <w:sz w:val="20"/>
                <w:szCs w:val="20"/>
              </w:rPr>
              <w:t>de preços, que a vantajosidade econômica para a Administração ocorre na hipótese de contratação parcelada, uma vez que o menor preço é resultante da multiplicação de preços de diversos itens</w:t>
            </w:r>
            <w:r w:rsidRPr="002E031F">
              <w:rPr>
                <w:rFonts w:ascii="Century Gothic" w:hAnsi="Century Gothic" w:cs="Arial"/>
                <w:spacing w:val="1"/>
                <w:sz w:val="20"/>
                <w:szCs w:val="20"/>
              </w:rPr>
              <w:t xml:space="preserve"> </w:t>
            </w:r>
            <w:r w:rsidRPr="002E031F">
              <w:rPr>
                <w:rFonts w:ascii="Century Gothic" w:hAnsi="Century Gothic" w:cs="Arial"/>
                <w:sz w:val="20"/>
                <w:szCs w:val="20"/>
              </w:rPr>
              <w:t>pelas</w:t>
            </w:r>
            <w:r w:rsidRPr="002E031F">
              <w:rPr>
                <w:rFonts w:ascii="Century Gothic" w:hAnsi="Century Gothic" w:cs="Arial"/>
                <w:spacing w:val="-2"/>
                <w:sz w:val="20"/>
                <w:szCs w:val="20"/>
              </w:rPr>
              <w:t xml:space="preserve"> </w:t>
            </w:r>
            <w:r w:rsidRPr="002E031F">
              <w:rPr>
                <w:rFonts w:ascii="Century Gothic" w:hAnsi="Century Gothic" w:cs="Arial"/>
                <w:sz w:val="20"/>
                <w:szCs w:val="20"/>
              </w:rPr>
              <w:t>quantidades estimadas, o que</w:t>
            </w:r>
            <w:r w:rsidRPr="002E031F">
              <w:rPr>
                <w:rFonts w:ascii="Century Gothic" w:hAnsi="Century Gothic" w:cs="Arial"/>
                <w:spacing w:val="-1"/>
                <w:sz w:val="20"/>
                <w:szCs w:val="20"/>
              </w:rPr>
              <w:t xml:space="preserve"> </w:t>
            </w:r>
            <w:r w:rsidRPr="002E031F">
              <w:rPr>
                <w:rFonts w:ascii="Century Gothic" w:hAnsi="Century Gothic" w:cs="Arial"/>
                <w:sz w:val="20"/>
                <w:szCs w:val="20"/>
              </w:rPr>
              <w:t>gera economia de escala.</w:t>
            </w:r>
          </w:p>
          <w:p w14:paraId="16F57F30" w14:textId="62E14D80" w:rsidR="008B2E16" w:rsidRPr="002E031F" w:rsidRDefault="009F4D9D" w:rsidP="009F4D9D">
            <w:pPr>
              <w:jc w:val="both"/>
              <w:rPr>
                <w:rFonts w:ascii="Century Gothic" w:hAnsi="Century Gothic" w:cs="Arial"/>
                <w:sz w:val="16"/>
                <w:szCs w:val="16"/>
              </w:rPr>
            </w:pPr>
            <w:r w:rsidRPr="002E031F">
              <w:rPr>
                <w:rFonts w:ascii="Century Gothic" w:hAnsi="Century Gothic" w:cs="Arial"/>
                <w:sz w:val="20"/>
                <w:szCs w:val="20"/>
              </w:rPr>
              <w:t>Também</w:t>
            </w:r>
            <w:r w:rsidRPr="002E031F">
              <w:rPr>
                <w:rFonts w:ascii="Century Gothic" w:hAnsi="Century Gothic" w:cs="Arial"/>
                <w:spacing w:val="1"/>
                <w:sz w:val="20"/>
                <w:szCs w:val="20"/>
              </w:rPr>
              <w:t xml:space="preserve"> </w:t>
            </w:r>
            <w:r w:rsidRPr="002E031F">
              <w:rPr>
                <w:rFonts w:ascii="Century Gothic" w:hAnsi="Century Gothic" w:cs="Arial"/>
                <w:sz w:val="20"/>
                <w:szCs w:val="20"/>
              </w:rPr>
              <w:t>é</w:t>
            </w:r>
            <w:r w:rsidRPr="002E031F">
              <w:rPr>
                <w:rFonts w:ascii="Century Gothic" w:hAnsi="Century Gothic" w:cs="Arial"/>
                <w:spacing w:val="1"/>
                <w:sz w:val="20"/>
                <w:szCs w:val="20"/>
              </w:rPr>
              <w:t xml:space="preserve"> </w:t>
            </w:r>
            <w:r w:rsidRPr="002E031F">
              <w:rPr>
                <w:rFonts w:ascii="Century Gothic" w:hAnsi="Century Gothic" w:cs="Arial"/>
                <w:sz w:val="20"/>
                <w:szCs w:val="20"/>
              </w:rPr>
              <w:t>possível</w:t>
            </w:r>
            <w:r w:rsidRPr="002E031F">
              <w:rPr>
                <w:rFonts w:ascii="Century Gothic" w:hAnsi="Century Gothic" w:cs="Arial"/>
                <w:spacing w:val="1"/>
                <w:sz w:val="20"/>
                <w:szCs w:val="20"/>
              </w:rPr>
              <w:t xml:space="preserve"> </w:t>
            </w:r>
            <w:r w:rsidRPr="002E031F">
              <w:rPr>
                <w:rFonts w:ascii="Century Gothic" w:hAnsi="Century Gothic" w:cs="Arial"/>
                <w:sz w:val="20"/>
                <w:szCs w:val="20"/>
              </w:rPr>
              <w:t>observar</w:t>
            </w:r>
            <w:r w:rsidRPr="002E031F">
              <w:rPr>
                <w:rFonts w:ascii="Century Gothic" w:hAnsi="Century Gothic" w:cs="Arial"/>
                <w:spacing w:val="1"/>
                <w:sz w:val="20"/>
                <w:szCs w:val="20"/>
              </w:rPr>
              <w:t xml:space="preserve"> </w:t>
            </w:r>
            <w:r w:rsidRPr="002E031F">
              <w:rPr>
                <w:rFonts w:ascii="Century Gothic" w:hAnsi="Century Gothic" w:cs="Arial"/>
                <w:sz w:val="20"/>
                <w:szCs w:val="20"/>
              </w:rPr>
              <w:t>por</w:t>
            </w:r>
            <w:r w:rsidRPr="002E031F">
              <w:rPr>
                <w:rFonts w:ascii="Century Gothic" w:hAnsi="Century Gothic" w:cs="Arial"/>
                <w:spacing w:val="1"/>
                <w:sz w:val="20"/>
                <w:szCs w:val="20"/>
              </w:rPr>
              <w:t xml:space="preserve"> </w:t>
            </w:r>
            <w:r w:rsidRPr="002E031F">
              <w:rPr>
                <w:rFonts w:ascii="Century Gothic" w:hAnsi="Century Gothic" w:cs="Arial"/>
                <w:sz w:val="20"/>
                <w:szCs w:val="20"/>
              </w:rPr>
              <w:t>meio</w:t>
            </w:r>
            <w:r w:rsidRPr="002E031F">
              <w:rPr>
                <w:rFonts w:ascii="Century Gothic" w:hAnsi="Century Gothic" w:cs="Arial"/>
                <w:spacing w:val="1"/>
                <w:sz w:val="20"/>
                <w:szCs w:val="20"/>
              </w:rPr>
              <w:t xml:space="preserve"> </w:t>
            </w:r>
            <w:r w:rsidRPr="002E031F">
              <w:rPr>
                <w:rFonts w:ascii="Century Gothic" w:hAnsi="Century Gothic" w:cs="Arial"/>
                <w:sz w:val="20"/>
                <w:szCs w:val="20"/>
              </w:rPr>
              <w:t>da</w:t>
            </w:r>
            <w:r w:rsidRPr="002E031F">
              <w:rPr>
                <w:rFonts w:ascii="Century Gothic" w:hAnsi="Century Gothic" w:cs="Arial"/>
                <w:spacing w:val="1"/>
                <w:sz w:val="20"/>
                <w:szCs w:val="20"/>
              </w:rPr>
              <w:t xml:space="preserve"> </w:t>
            </w:r>
            <w:r w:rsidRPr="002E031F">
              <w:rPr>
                <w:rFonts w:ascii="Century Gothic" w:hAnsi="Century Gothic" w:cs="Arial"/>
                <w:sz w:val="20"/>
                <w:szCs w:val="20"/>
              </w:rPr>
              <w:t>pesquisa</w:t>
            </w:r>
            <w:r w:rsidRPr="002E031F">
              <w:rPr>
                <w:rFonts w:ascii="Century Gothic" w:hAnsi="Century Gothic" w:cs="Arial"/>
                <w:spacing w:val="1"/>
                <w:sz w:val="20"/>
                <w:szCs w:val="20"/>
              </w:rPr>
              <w:t xml:space="preserve"> </w:t>
            </w:r>
            <w:r w:rsidRPr="002E031F">
              <w:rPr>
                <w:rFonts w:ascii="Century Gothic" w:hAnsi="Century Gothic" w:cs="Arial"/>
                <w:sz w:val="20"/>
                <w:szCs w:val="20"/>
              </w:rPr>
              <w:t>de</w:t>
            </w:r>
            <w:r w:rsidRPr="002E031F">
              <w:rPr>
                <w:rFonts w:ascii="Century Gothic" w:hAnsi="Century Gothic" w:cs="Arial"/>
                <w:spacing w:val="1"/>
                <w:sz w:val="20"/>
                <w:szCs w:val="20"/>
              </w:rPr>
              <w:t xml:space="preserve"> </w:t>
            </w:r>
            <w:r w:rsidRPr="002E031F">
              <w:rPr>
                <w:rFonts w:ascii="Century Gothic" w:hAnsi="Century Gothic" w:cs="Arial"/>
                <w:sz w:val="20"/>
                <w:szCs w:val="20"/>
              </w:rPr>
              <w:t>preços</w:t>
            </w:r>
            <w:r w:rsidRPr="002E031F">
              <w:rPr>
                <w:rFonts w:ascii="Century Gothic" w:hAnsi="Century Gothic" w:cs="Arial"/>
                <w:spacing w:val="1"/>
                <w:sz w:val="20"/>
                <w:szCs w:val="20"/>
              </w:rPr>
              <w:t xml:space="preserve"> </w:t>
            </w:r>
            <w:r w:rsidRPr="002E031F">
              <w:rPr>
                <w:rFonts w:ascii="Century Gothic" w:hAnsi="Century Gothic" w:cs="Arial"/>
                <w:sz w:val="20"/>
                <w:szCs w:val="20"/>
              </w:rPr>
              <w:t>que</w:t>
            </w:r>
            <w:r w:rsidRPr="002E031F">
              <w:rPr>
                <w:rFonts w:ascii="Century Gothic" w:hAnsi="Century Gothic" w:cs="Arial"/>
                <w:spacing w:val="1"/>
                <w:sz w:val="20"/>
                <w:szCs w:val="20"/>
              </w:rPr>
              <w:t xml:space="preserve"> </w:t>
            </w:r>
            <w:r w:rsidRPr="002E031F">
              <w:rPr>
                <w:rFonts w:ascii="Century Gothic" w:hAnsi="Century Gothic" w:cs="Arial"/>
                <w:sz w:val="20"/>
                <w:szCs w:val="20"/>
              </w:rPr>
              <w:t>existem</w:t>
            </w:r>
            <w:r w:rsidRPr="002E031F">
              <w:rPr>
                <w:rFonts w:ascii="Century Gothic" w:hAnsi="Century Gothic" w:cs="Arial"/>
                <w:spacing w:val="1"/>
                <w:sz w:val="20"/>
                <w:szCs w:val="20"/>
              </w:rPr>
              <w:t xml:space="preserve"> </w:t>
            </w:r>
            <w:r w:rsidRPr="002E031F">
              <w:rPr>
                <w:rFonts w:ascii="Century Gothic" w:hAnsi="Century Gothic" w:cs="Arial"/>
                <w:sz w:val="20"/>
                <w:szCs w:val="20"/>
              </w:rPr>
              <w:t>diversos</w:t>
            </w:r>
            <w:r w:rsidRPr="002E031F">
              <w:rPr>
                <w:rFonts w:ascii="Century Gothic" w:hAnsi="Century Gothic" w:cs="Arial"/>
                <w:spacing w:val="1"/>
                <w:sz w:val="20"/>
                <w:szCs w:val="20"/>
              </w:rPr>
              <w:t xml:space="preserve"> </w:t>
            </w:r>
            <w:r w:rsidRPr="002E031F">
              <w:rPr>
                <w:rFonts w:ascii="Century Gothic" w:hAnsi="Century Gothic" w:cs="Arial"/>
                <w:sz w:val="20"/>
                <w:szCs w:val="20"/>
              </w:rPr>
              <w:t>fornecedores</w:t>
            </w:r>
            <w:r w:rsidRPr="002E031F">
              <w:rPr>
                <w:rFonts w:ascii="Century Gothic" w:hAnsi="Century Gothic" w:cs="Arial"/>
                <w:spacing w:val="-4"/>
                <w:sz w:val="20"/>
                <w:szCs w:val="20"/>
              </w:rPr>
              <w:t xml:space="preserve"> </w:t>
            </w:r>
            <w:r w:rsidRPr="002E031F">
              <w:rPr>
                <w:rFonts w:ascii="Century Gothic" w:hAnsi="Century Gothic" w:cs="Arial"/>
                <w:sz w:val="20"/>
                <w:szCs w:val="20"/>
              </w:rPr>
              <w:t>aptos</w:t>
            </w:r>
            <w:r w:rsidRPr="002E031F">
              <w:rPr>
                <w:rFonts w:ascii="Century Gothic" w:hAnsi="Century Gothic" w:cs="Arial"/>
                <w:spacing w:val="-3"/>
                <w:sz w:val="20"/>
                <w:szCs w:val="20"/>
              </w:rPr>
              <w:t xml:space="preserve"> </w:t>
            </w:r>
            <w:r w:rsidRPr="002E031F">
              <w:rPr>
                <w:rFonts w:ascii="Century Gothic" w:hAnsi="Century Gothic" w:cs="Arial"/>
                <w:sz w:val="20"/>
                <w:szCs w:val="20"/>
              </w:rPr>
              <w:t>a</w:t>
            </w:r>
            <w:r w:rsidRPr="002E031F">
              <w:rPr>
                <w:rFonts w:ascii="Century Gothic" w:hAnsi="Century Gothic" w:cs="Arial"/>
                <w:spacing w:val="-3"/>
                <w:sz w:val="20"/>
                <w:szCs w:val="20"/>
              </w:rPr>
              <w:t xml:space="preserve"> fornecer o </w:t>
            </w:r>
            <w:r w:rsidRPr="002E031F">
              <w:rPr>
                <w:rFonts w:ascii="Century Gothic" w:hAnsi="Century Gothic" w:cs="Arial"/>
                <w:sz w:val="20"/>
                <w:szCs w:val="20"/>
              </w:rPr>
              <w:t>objeto</w:t>
            </w:r>
            <w:r w:rsidRPr="002E031F">
              <w:rPr>
                <w:rFonts w:ascii="Century Gothic" w:hAnsi="Century Gothic" w:cs="Arial"/>
                <w:spacing w:val="-3"/>
                <w:sz w:val="20"/>
                <w:szCs w:val="20"/>
              </w:rPr>
              <w:t xml:space="preserve"> </w:t>
            </w:r>
            <w:r w:rsidRPr="002E031F">
              <w:rPr>
                <w:rFonts w:ascii="Century Gothic" w:hAnsi="Century Gothic" w:cs="Arial"/>
                <w:sz w:val="20"/>
                <w:szCs w:val="20"/>
              </w:rPr>
              <w:t>da</w:t>
            </w:r>
            <w:r w:rsidRPr="002E031F">
              <w:rPr>
                <w:rFonts w:ascii="Century Gothic" w:hAnsi="Century Gothic" w:cs="Arial"/>
                <w:spacing w:val="-3"/>
                <w:sz w:val="20"/>
                <w:szCs w:val="20"/>
              </w:rPr>
              <w:t xml:space="preserve"> </w:t>
            </w:r>
            <w:r w:rsidRPr="002E031F">
              <w:rPr>
                <w:rFonts w:ascii="Century Gothic" w:hAnsi="Century Gothic" w:cs="Arial"/>
                <w:sz w:val="20"/>
                <w:szCs w:val="20"/>
              </w:rPr>
              <w:t>presente</w:t>
            </w:r>
            <w:r w:rsidRPr="002E031F">
              <w:rPr>
                <w:rFonts w:ascii="Century Gothic" w:hAnsi="Century Gothic" w:cs="Arial"/>
                <w:spacing w:val="-3"/>
                <w:sz w:val="20"/>
                <w:szCs w:val="20"/>
              </w:rPr>
              <w:t xml:space="preserve"> </w:t>
            </w:r>
            <w:r w:rsidRPr="002E031F">
              <w:rPr>
                <w:rFonts w:ascii="Century Gothic" w:hAnsi="Century Gothic" w:cs="Arial"/>
                <w:sz w:val="20"/>
                <w:szCs w:val="20"/>
              </w:rPr>
              <w:t>licitação</w:t>
            </w:r>
            <w:r w:rsidRPr="002E031F">
              <w:rPr>
                <w:rFonts w:ascii="Century Gothic" w:hAnsi="Century Gothic" w:cs="Arial"/>
                <w:spacing w:val="-3"/>
                <w:sz w:val="20"/>
                <w:szCs w:val="20"/>
              </w:rPr>
              <w:t xml:space="preserve"> </w:t>
            </w:r>
            <w:r w:rsidRPr="002E031F">
              <w:rPr>
                <w:rFonts w:ascii="Century Gothic" w:hAnsi="Century Gothic" w:cs="Arial"/>
                <w:sz w:val="20"/>
                <w:szCs w:val="20"/>
              </w:rPr>
              <w:t>no</w:t>
            </w:r>
            <w:r w:rsidRPr="002E031F">
              <w:rPr>
                <w:rFonts w:ascii="Century Gothic" w:hAnsi="Century Gothic" w:cs="Arial"/>
                <w:spacing w:val="-3"/>
                <w:sz w:val="20"/>
                <w:szCs w:val="20"/>
              </w:rPr>
              <w:t xml:space="preserve"> </w:t>
            </w:r>
            <w:r w:rsidRPr="002E031F">
              <w:rPr>
                <w:rFonts w:ascii="Century Gothic" w:hAnsi="Century Gothic" w:cs="Arial"/>
                <w:sz w:val="20"/>
                <w:szCs w:val="20"/>
              </w:rPr>
              <w:t>âmbito</w:t>
            </w:r>
            <w:r w:rsidRPr="002E031F">
              <w:rPr>
                <w:rFonts w:ascii="Century Gothic" w:hAnsi="Century Gothic" w:cs="Arial"/>
                <w:spacing w:val="-3"/>
                <w:sz w:val="20"/>
                <w:szCs w:val="20"/>
              </w:rPr>
              <w:t xml:space="preserve"> </w:t>
            </w:r>
            <w:r w:rsidRPr="002E031F">
              <w:rPr>
                <w:rFonts w:ascii="Century Gothic" w:hAnsi="Century Gothic" w:cs="Arial"/>
                <w:sz w:val="20"/>
                <w:szCs w:val="20"/>
              </w:rPr>
              <w:t>da</w:t>
            </w:r>
            <w:r w:rsidRPr="002E031F">
              <w:rPr>
                <w:rFonts w:ascii="Century Gothic" w:hAnsi="Century Gothic" w:cs="Arial"/>
                <w:spacing w:val="-3"/>
                <w:sz w:val="20"/>
                <w:szCs w:val="20"/>
              </w:rPr>
              <w:t xml:space="preserve"> </w:t>
            </w:r>
            <w:r w:rsidRPr="002E031F">
              <w:rPr>
                <w:rFonts w:ascii="Century Gothic" w:hAnsi="Century Gothic" w:cs="Arial"/>
                <w:sz w:val="20"/>
                <w:szCs w:val="20"/>
              </w:rPr>
              <w:t>região.</w:t>
            </w:r>
            <w:r w:rsidRPr="002E031F">
              <w:rPr>
                <w:rFonts w:ascii="Century Gothic" w:hAnsi="Century Gothic"/>
                <w:sz w:val="20"/>
                <w:szCs w:val="20"/>
              </w:rPr>
              <w:t xml:space="preserve"> </w:t>
            </w:r>
            <w:r w:rsidRPr="002E031F">
              <w:rPr>
                <w:rFonts w:ascii="Century Gothic" w:hAnsi="Century Gothic" w:cs="Arial"/>
                <w:sz w:val="20"/>
                <w:szCs w:val="20"/>
              </w:rPr>
              <w:t>A presente solução admite o parcelamento do objeto por item. Não é possível exigir que as empresas participantes da licitação forneçam todos os itens demandados; ao parcelarmos a aquisição, permitimos concorrência mais ampla e, consequentemente, melhores preços para a Administração Pública.</w:t>
            </w:r>
            <w:r w:rsidRPr="002E031F">
              <w:rPr>
                <w:rFonts w:ascii="Century Gothic" w:hAnsi="Century Gothic"/>
                <w:sz w:val="18"/>
                <w:szCs w:val="18"/>
              </w:rPr>
              <w:t xml:space="preserve"> </w:t>
            </w:r>
          </w:p>
        </w:tc>
      </w:tr>
      <w:tr w:rsidR="00103730" w:rsidRPr="002E031F" w14:paraId="2A5DD10F" w14:textId="77777777" w:rsidTr="003A2DAA">
        <w:trPr>
          <w:trHeight w:val="397"/>
        </w:trPr>
        <w:tc>
          <w:tcPr>
            <w:tcW w:w="9061" w:type="dxa"/>
            <w:vAlign w:val="center"/>
          </w:tcPr>
          <w:p w14:paraId="6C15EA0E" w14:textId="77777777" w:rsidR="00103730" w:rsidRPr="00523653" w:rsidRDefault="00103730" w:rsidP="00103730">
            <w:pPr>
              <w:pStyle w:val="PargrafodaLista"/>
              <w:numPr>
                <w:ilvl w:val="0"/>
                <w:numId w:val="5"/>
              </w:numPr>
              <w:jc w:val="both"/>
              <w:rPr>
                <w:rFonts w:ascii="Century Gothic" w:hAnsi="Century Gothic" w:cs="Arial"/>
                <w:b/>
                <w:bCs/>
                <w:sz w:val="20"/>
                <w:szCs w:val="20"/>
                <w:shd w:val="clear" w:color="auto" w:fill="FFFFFF"/>
              </w:rPr>
            </w:pPr>
            <w:r w:rsidRPr="00523653">
              <w:rPr>
                <w:rFonts w:ascii="Century Gothic" w:hAnsi="Century Gothic" w:cs="Arial"/>
                <w:b/>
                <w:bCs/>
                <w:sz w:val="20"/>
                <w:szCs w:val="20"/>
                <w:shd w:val="clear" w:color="auto" w:fill="FFFFFF"/>
              </w:rPr>
              <w:t>Contratações correlatas e/ou interdependentes:</w:t>
            </w:r>
          </w:p>
          <w:p w14:paraId="4D552BE5" w14:textId="5834A46F" w:rsidR="008B2E16" w:rsidRPr="002E031F" w:rsidRDefault="008C756A" w:rsidP="003A2DAA">
            <w:pPr>
              <w:jc w:val="both"/>
              <w:rPr>
                <w:rFonts w:ascii="Century Gothic" w:hAnsi="Century Gothic" w:cs="Arial"/>
                <w:sz w:val="12"/>
                <w:szCs w:val="12"/>
                <w:shd w:val="clear" w:color="auto" w:fill="FFFFFF"/>
              </w:rPr>
            </w:pPr>
            <w:r w:rsidRPr="002E031F">
              <w:rPr>
                <w:rFonts w:ascii="Century Gothic" w:hAnsi="Century Gothic" w:cs="Arial"/>
                <w:sz w:val="20"/>
                <w:szCs w:val="20"/>
              </w:rPr>
              <w:t xml:space="preserve">Em exame da natureza dos itens que ora se pretende adquirir nessa contratação, não se verifica interdependência destes com quaisquer outros, no sentido de condicioná-los a sua plena efetivação, ou seja, vindo a adquiri-los, estarão plenamente aptos a atender ao interesse público demonstrado neste ETP. </w:t>
            </w:r>
          </w:p>
          <w:p w14:paraId="0DF27ACD" w14:textId="77777777" w:rsidR="00103730" w:rsidRPr="002E031F" w:rsidRDefault="00103730" w:rsidP="008C756A">
            <w:pPr>
              <w:jc w:val="both"/>
              <w:rPr>
                <w:rFonts w:ascii="Century Gothic" w:hAnsi="Century Gothic" w:cs="Arial"/>
                <w:sz w:val="16"/>
                <w:szCs w:val="16"/>
              </w:rPr>
            </w:pPr>
            <w:r w:rsidRPr="002E031F">
              <w:rPr>
                <w:rFonts w:ascii="Century Gothic" w:hAnsi="Century Gothic" w:cs="Arial"/>
                <w:color w:val="BFBFBF" w:themeColor="background1" w:themeShade="BF"/>
                <w:sz w:val="16"/>
                <w:szCs w:val="16"/>
                <w:shd w:val="clear" w:color="auto" w:fill="FFFFFF"/>
              </w:rPr>
              <w:t xml:space="preserve">, </w:t>
            </w:r>
          </w:p>
        </w:tc>
      </w:tr>
      <w:tr w:rsidR="00103730" w:rsidRPr="002E031F" w14:paraId="59A9E81C" w14:textId="77777777" w:rsidTr="003A2DAA">
        <w:trPr>
          <w:trHeight w:val="397"/>
        </w:trPr>
        <w:tc>
          <w:tcPr>
            <w:tcW w:w="9061" w:type="dxa"/>
            <w:vAlign w:val="center"/>
          </w:tcPr>
          <w:p w14:paraId="6C29E3F8" w14:textId="77777777" w:rsidR="00103730" w:rsidRPr="00F42436" w:rsidRDefault="00103730" w:rsidP="00103730">
            <w:pPr>
              <w:pStyle w:val="PargrafodaLista"/>
              <w:numPr>
                <w:ilvl w:val="0"/>
                <w:numId w:val="5"/>
              </w:numPr>
              <w:jc w:val="both"/>
              <w:rPr>
                <w:rFonts w:ascii="Century Gothic" w:hAnsi="Century Gothic" w:cs="Arial"/>
                <w:b/>
                <w:bCs/>
                <w:sz w:val="20"/>
                <w:szCs w:val="20"/>
                <w:shd w:val="clear" w:color="auto" w:fill="FFFFFF"/>
              </w:rPr>
            </w:pPr>
            <w:r w:rsidRPr="00F42436">
              <w:rPr>
                <w:rFonts w:ascii="Century Gothic" w:hAnsi="Century Gothic" w:cs="Arial"/>
                <w:b/>
                <w:bCs/>
                <w:sz w:val="20"/>
                <w:szCs w:val="20"/>
                <w:shd w:val="clear" w:color="auto" w:fill="FFFFFF"/>
              </w:rPr>
              <w:t>Alinhamento com o PCA – Plano de Contratações Anual:</w:t>
            </w:r>
          </w:p>
          <w:p w14:paraId="22B4AD0E" w14:textId="46264284" w:rsidR="00103730" w:rsidRPr="002E031F" w:rsidRDefault="00103730" w:rsidP="003A2DAA">
            <w:pPr>
              <w:jc w:val="both"/>
              <w:rPr>
                <w:rFonts w:ascii="Century Gothic" w:hAnsi="Century Gothic" w:cs="Arial"/>
                <w:sz w:val="20"/>
                <w:szCs w:val="20"/>
                <w:shd w:val="clear" w:color="auto" w:fill="FFFFFF"/>
              </w:rPr>
            </w:pPr>
            <w:r w:rsidRPr="002E031F">
              <w:rPr>
                <w:rFonts w:ascii="Century Gothic" w:hAnsi="Century Gothic" w:cs="Arial"/>
                <w:sz w:val="20"/>
                <w:szCs w:val="20"/>
                <w:shd w:val="clear" w:color="auto" w:fill="FFFFFF"/>
              </w:rPr>
              <w:lastRenderedPageBreak/>
              <w:t xml:space="preserve">Justificativa da ausência: O Município de </w:t>
            </w:r>
            <w:r w:rsidR="008C756A" w:rsidRPr="002E031F">
              <w:rPr>
                <w:rFonts w:ascii="Century Gothic" w:hAnsi="Century Gothic" w:cs="Arial"/>
                <w:sz w:val="20"/>
                <w:szCs w:val="20"/>
                <w:shd w:val="clear" w:color="auto" w:fill="FFFFFF"/>
              </w:rPr>
              <w:t>Balneário Rincão</w:t>
            </w:r>
            <w:r w:rsidRPr="002E031F">
              <w:rPr>
                <w:rFonts w:ascii="Century Gothic" w:hAnsi="Century Gothic" w:cs="Arial"/>
                <w:sz w:val="20"/>
                <w:szCs w:val="20"/>
                <w:shd w:val="clear" w:color="auto" w:fill="FFFFFF"/>
              </w:rPr>
              <w:t xml:space="preserve"> não instituiu, até a presente data, o Plano de Contratações Anual. Assim, impossibilitando o alinhamento desta demanda com o referido plano. </w:t>
            </w:r>
          </w:p>
          <w:p w14:paraId="085FAE2F" w14:textId="77777777" w:rsidR="00103730" w:rsidRPr="002E031F" w:rsidRDefault="00103730" w:rsidP="003A2DAA">
            <w:pPr>
              <w:jc w:val="both"/>
              <w:rPr>
                <w:rFonts w:ascii="Century Gothic" w:hAnsi="Century Gothic" w:cs="Arial"/>
                <w:color w:val="555555"/>
                <w:sz w:val="16"/>
                <w:szCs w:val="16"/>
                <w:shd w:val="clear" w:color="auto" w:fill="FFFFFF"/>
              </w:rPr>
            </w:pPr>
          </w:p>
        </w:tc>
      </w:tr>
      <w:tr w:rsidR="00103730" w:rsidRPr="002E031F" w14:paraId="41D18512" w14:textId="77777777" w:rsidTr="003A2DAA">
        <w:trPr>
          <w:trHeight w:val="397"/>
        </w:trPr>
        <w:tc>
          <w:tcPr>
            <w:tcW w:w="9061" w:type="dxa"/>
            <w:vAlign w:val="center"/>
          </w:tcPr>
          <w:p w14:paraId="663A6C5C" w14:textId="77777777" w:rsidR="00103730" w:rsidRPr="00F42436" w:rsidRDefault="00103730" w:rsidP="00103730">
            <w:pPr>
              <w:pStyle w:val="PargrafodaLista"/>
              <w:numPr>
                <w:ilvl w:val="0"/>
                <w:numId w:val="5"/>
              </w:numPr>
              <w:jc w:val="both"/>
              <w:rPr>
                <w:rFonts w:ascii="Century Gothic" w:hAnsi="Century Gothic" w:cs="Arial"/>
                <w:b/>
                <w:bCs/>
                <w:sz w:val="20"/>
                <w:szCs w:val="20"/>
                <w:shd w:val="clear" w:color="auto" w:fill="FFFFFF"/>
              </w:rPr>
            </w:pPr>
            <w:r w:rsidRPr="00F42436">
              <w:rPr>
                <w:rFonts w:ascii="Century Gothic" w:hAnsi="Century Gothic" w:cs="Arial"/>
                <w:b/>
                <w:bCs/>
                <w:sz w:val="20"/>
                <w:szCs w:val="20"/>
                <w:shd w:val="clear" w:color="auto" w:fill="FFFFFF"/>
              </w:rPr>
              <w:lastRenderedPageBreak/>
              <w:t>Resultados pretendidos:</w:t>
            </w:r>
          </w:p>
          <w:p w14:paraId="1DBB8612" w14:textId="2774E904" w:rsidR="0048067B" w:rsidRDefault="0048067B" w:rsidP="0048067B">
            <w:pPr>
              <w:jc w:val="both"/>
              <w:rPr>
                <w:rFonts w:ascii="Century Gothic" w:hAnsi="Century Gothic" w:cs="Century Gothic"/>
                <w:sz w:val="20"/>
                <w:szCs w:val="20"/>
              </w:rPr>
            </w:pPr>
            <w:r>
              <w:rPr>
                <w:rFonts w:ascii="Century Gothic" w:hAnsi="Century Gothic" w:cs="Century Gothic"/>
                <w:sz w:val="20"/>
                <w:szCs w:val="20"/>
              </w:rPr>
              <w:t xml:space="preserve">A </w:t>
            </w:r>
            <w:r w:rsidR="00F42436">
              <w:rPr>
                <w:rFonts w:ascii="Century Gothic" w:hAnsi="Century Gothic" w:cs="Century Gothic"/>
                <w:sz w:val="20"/>
                <w:szCs w:val="20"/>
              </w:rPr>
              <w:t xml:space="preserve">contratação </w:t>
            </w:r>
            <w:r>
              <w:rPr>
                <w:rFonts w:ascii="Century Gothic" w:hAnsi="Century Gothic" w:cs="Century Gothic"/>
                <w:sz w:val="20"/>
                <w:szCs w:val="20"/>
              </w:rPr>
              <w:t>dos itens, nas quantidades apresentadas, possibilitará atender ao calendário anual de ações e eventos das secretarias, no que tange a qualidade a eficiência na prestação aos munícipes.</w:t>
            </w:r>
          </w:p>
          <w:p w14:paraId="794E098E" w14:textId="02F21FD3" w:rsidR="00103730" w:rsidRPr="002E031F" w:rsidRDefault="00103730" w:rsidP="003A2DAA">
            <w:pPr>
              <w:jc w:val="both"/>
              <w:rPr>
                <w:rFonts w:ascii="Century Gothic" w:hAnsi="Century Gothic" w:cs="Arial"/>
                <w:sz w:val="16"/>
                <w:szCs w:val="16"/>
                <w:shd w:val="clear" w:color="auto" w:fill="FFFFFF"/>
              </w:rPr>
            </w:pPr>
          </w:p>
        </w:tc>
      </w:tr>
      <w:tr w:rsidR="00103730" w:rsidRPr="002E031F" w14:paraId="09E6B8A7" w14:textId="77777777" w:rsidTr="003A2DAA">
        <w:trPr>
          <w:trHeight w:val="397"/>
        </w:trPr>
        <w:tc>
          <w:tcPr>
            <w:tcW w:w="9061" w:type="dxa"/>
            <w:vAlign w:val="center"/>
          </w:tcPr>
          <w:p w14:paraId="1DEAE061" w14:textId="77777777" w:rsidR="00103730" w:rsidRPr="00F42436" w:rsidRDefault="00103730" w:rsidP="00103730">
            <w:pPr>
              <w:pStyle w:val="PargrafodaLista"/>
              <w:numPr>
                <w:ilvl w:val="0"/>
                <w:numId w:val="5"/>
              </w:numPr>
              <w:jc w:val="both"/>
              <w:rPr>
                <w:rFonts w:ascii="Century Gothic" w:hAnsi="Century Gothic" w:cs="Arial"/>
                <w:b/>
                <w:bCs/>
                <w:color w:val="555555"/>
                <w:sz w:val="20"/>
                <w:szCs w:val="20"/>
                <w:shd w:val="clear" w:color="auto" w:fill="FFFFFF"/>
              </w:rPr>
            </w:pPr>
            <w:r w:rsidRPr="00F42436">
              <w:rPr>
                <w:rFonts w:ascii="Century Gothic" w:hAnsi="Century Gothic" w:cs="Arial"/>
                <w:b/>
                <w:bCs/>
                <w:sz w:val="20"/>
                <w:szCs w:val="20"/>
                <w:shd w:val="clear" w:color="auto" w:fill="FFFFFF"/>
              </w:rPr>
              <w:t>Providências a serem adotadas:</w:t>
            </w:r>
          </w:p>
          <w:p w14:paraId="2714AECC" w14:textId="77777777" w:rsidR="00066BC4" w:rsidRDefault="0048067B" w:rsidP="0030631F">
            <w:pPr>
              <w:jc w:val="both"/>
              <w:rPr>
                <w:rFonts w:ascii="Century Gothic" w:hAnsi="Century Gothic" w:cs="Arial"/>
                <w:sz w:val="20"/>
                <w:szCs w:val="20"/>
              </w:rPr>
            </w:pPr>
            <w:r w:rsidRPr="0048067B">
              <w:rPr>
                <w:rFonts w:ascii="Century Gothic" w:hAnsi="Century Gothic" w:cs="Arial"/>
                <w:sz w:val="20"/>
                <w:szCs w:val="20"/>
              </w:rPr>
              <w:t>Dado que se trata de serviços voltados ao atendimento público, é essencial destacar algumas ações cruciais que serão meticulosamente monitoradas e fiscalizadas pelo município. Estas incluem a vistoria do local e a supervisão da execução de todos os serviços, bem como a avaliação minuciosa de todos os critérios técnicos que determinam a adequação dos espaços às atividades a serem realizadas.</w:t>
            </w:r>
          </w:p>
          <w:p w14:paraId="6F96DE9A" w14:textId="77553C55" w:rsidR="0048067B" w:rsidRPr="002E031F" w:rsidRDefault="0048067B" w:rsidP="0030631F">
            <w:pPr>
              <w:jc w:val="both"/>
              <w:rPr>
                <w:rFonts w:ascii="Century Gothic" w:hAnsi="Century Gothic" w:cs="Arial"/>
                <w:color w:val="555555"/>
                <w:sz w:val="16"/>
                <w:szCs w:val="16"/>
                <w:shd w:val="clear" w:color="auto" w:fill="FFFFFF"/>
              </w:rPr>
            </w:pPr>
          </w:p>
        </w:tc>
      </w:tr>
      <w:tr w:rsidR="00103730" w:rsidRPr="002E031F" w14:paraId="5FB18313" w14:textId="77777777" w:rsidTr="003A2DAA">
        <w:trPr>
          <w:trHeight w:val="397"/>
        </w:trPr>
        <w:tc>
          <w:tcPr>
            <w:tcW w:w="9061" w:type="dxa"/>
            <w:vAlign w:val="center"/>
          </w:tcPr>
          <w:p w14:paraId="73469823" w14:textId="77777777" w:rsidR="00103730" w:rsidRPr="00F42436" w:rsidRDefault="00103730" w:rsidP="00103730">
            <w:pPr>
              <w:pStyle w:val="PargrafodaLista"/>
              <w:numPr>
                <w:ilvl w:val="0"/>
                <w:numId w:val="5"/>
              </w:numPr>
              <w:jc w:val="both"/>
              <w:rPr>
                <w:rFonts w:ascii="Century Gothic" w:hAnsi="Century Gothic" w:cs="Arial"/>
                <w:b/>
                <w:bCs/>
                <w:sz w:val="20"/>
                <w:szCs w:val="20"/>
                <w:shd w:val="clear" w:color="auto" w:fill="FFFFFF"/>
              </w:rPr>
            </w:pPr>
            <w:r w:rsidRPr="00F42436">
              <w:rPr>
                <w:rFonts w:ascii="Century Gothic" w:hAnsi="Century Gothic" w:cs="Arial"/>
                <w:b/>
                <w:bCs/>
                <w:sz w:val="20"/>
                <w:szCs w:val="20"/>
                <w:shd w:val="clear" w:color="auto" w:fill="FFFFFF"/>
              </w:rPr>
              <w:t>Possíveis impactos ambientais:</w:t>
            </w:r>
          </w:p>
          <w:p w14:paraId="45F1CCAA" w14:textId="77777777" w:rsidR="00377C8B" w:rsidRPr="00377C8B" w:rsidRDefault="00377C8B" w:rsidP="00377C8B">
            <w:pPr>
              <w:jc w:val="both"/>
              <w:rPr>
                <w:rFonts w:ascii="Century Gothic" w:hAnsi="Century Gothic" w:cs="Arial"/>
                <w:sz w:val="20"/>
                <w:szCs w:val="20"/>
              </w:rPr>
            </w:pPr>
            <w:r w:rsidRPr="00377C8B">
              <w:rPr>
                <w:rFonts w:ascii="Century Gothic" w:hAnsi="Century Gothic" w:cs="Arial"/>
                <w:sz w:val="20"/>
                <w:szCs w:val="20"/>
              </w:rPr>
              <w:t>Os brinquedos infláveis, como castelos pula-pula e tobogãs, assim como o trenzinho da alegria, podem gerar alguns impactos ambientais, embora esses impactos geralmente sejam considerados menores em comparação com muitas outras atividades. Alguns dos impactos ambientais potenciais incluem:</w:t>
            </w:r>
          </w:p>
          <w:p w14:paraId="5B191302" w14:textId="20681F83" w:rsidR="00377C8B" w:rsidRPr="00377C8B" w:rsidRDefault="00377C8B" w:rsidP="00377C8B">
            <w:pPr>
              <w:pStyle w:val="PargrafodaLista"/>
              <w:numPr>
                <w:ilvl w:val="0"/>
                <w:numId w:val="6"/>
              </w:numPr>
              <w:jc w:val="both"/>
              <w:rPr>
                <w:rFonts w:ascii="Century Gothic" w:hAnsi="Century Gothic" w:cs="Arial"/>
                <w:sz w:val="20"/>
                <w:szCs w:val="20"/>
              </w:rPr>
            </w:pPr>
            <w:r w:rsidRPr="00377C8B">
              <w:rPr>
                <w:rFonts w:ascii="Century Gothic" w:hAnsi="Century Gothic" w:cs="Arial"/>
                <w:sz w:val="20"/>
                <w:szCs w:val="20"/>
              </w:rPr>
              <w:t>Em alguns casos, a operação de brinquedos infláveis pode exigir energia elétrica para inflar e manter a estrutura, contribuindo para o consumo de recursos energéticos.</w:t>
            </w:r>
          </w:p>
          <w:p w14:paraId="49B815C0" w14:textId="6FD904A2" w:rsidR="00377C8B" w:rsidRPr="00377C8B" w:rsidRDefault="00377C8B" w:rsidP="00377C8B">
            <w:pPr>
              <w:pStyle w:val="PargrafodaLista"/>
              <w:numPr>
                <w:ilvl w:val="0"/>
                <w:numId w:val="6"/>
              </w:numPr>
              <w:jc w:val="both"/>
              <w:rPr>
                <w:rFonts w:ascii="Century Gothic" w:hAnsi="Century Gothic" w:cs="Arial"/>
                <w:sz w:val="20"/>
                <w:szCs w:val="20"/>
              </w:rPr>
            </w:pPr>
            <w:r w:rsidRPr="00377C8B">
              <w:rPr>
                <w:rFonts w:ascii="Century Gothic" w:hAnsi="Century Gothic" w:cs="Arial"/>
                <w:sz w:val="20"/>
                <w:szCs w:val="20"/>
              </w:rPr>
              <w:t>Dependendo da fonte de energia utilizada para inflar os brinquedos, pode haver emissões de gases de efeito estufa associadas à produção de eletricidade.</w:t>
            </w:r>
          </w:p>
          <w:p w14:paraId="1CCF41F9" w14:textId="39B184C2" w:rsidR="00377C8B" w:rsidRPr="00377C8B" w:rsidRDefault="00377C8B" w:rsidP="00377C8B">
            <w:pPr>
              <w:pStyle w:val="PargrafodaLista"/>
              <w:numPr>
                <w:ilvl w:val="0"/>
                <w:numId w:val="6"/>
              </w:numPr>
              <w:jc w:val="both"/>
              <w:rPr>
                <w:rFonts w:ascii="Century Gothic" w:hAnsi="Century Gothic" w:cs="Arial"/>
                <w:sz w:val="20"/>
                <w:szCs w:val="20"/>
              </w:rPr>
            </w:pPr>
            <w:r w:rsidRPr="00377C8B">
              <w:rPr>
                <w:rFonts w:ascii="Century Gothic" w:hAnsi="Century Gothic" w:cs="Arial"/>
                <w:sz w:val="20"/>
                <w:szCs w:val="20"/>
              </w:rPr>
              <w:t xml:space="preserve"> Os brinquedos infláveis geralmente são feitos de materiais plásticos, e, se não forem descartados corretamente, podem contribuir para a poluição por resíduos plásticos.</w:t>
            </w:r>
          </w:p>
          <w:p w14:paraId="059E2891" w14:textId="026051ED" w:rsidR="00377C8B" w:rsidRPr="00377C8B" w:rsidRDefault="00377C8B" w:rsidP="00377C8B">
            <w:pPr>
              <w:pStyle w:val="PargrafodaLista"/>
              <w:numPr>
                <w:ilvl w:val="0"/>
                <w:numId w:val="6"/>
              </w:numPr>
              <w:jc w:val="both"/>
              <w:rPr>
                <w:rFonts w:ascii="Century Gothic" w:hAnsi="Century Gothic" w:cs="Arial"/>
                <w:sz w:val="20"/>
                <w:szCs w:val="20"/>
              </w:rPr>
            </w:pPr>
            <w:r w:rsidRPr="00377C8B">
              <w:rPr>
                <w:rFonts w:ascii="Century Gothic" w:hAnsi="Century Gothic" w:cs="Arial"/>
                <w:sz w:val="20"/>
                <w:szCs w:val="20"/>
              </w:rPr>
              <w:t>A fabricação desses brinquedos frequentemente envolve o uso de materiais sintéticos, que podem ter impactos ambientais na produção e descarte.</w:t>
            </w:r>
          </w:p>
          <w:p w14:paraId="193BF538" w14:textId="7972CA02" w:rsidR="00377C8B" w:rsidRPr="00377C8B" w:rsidRDefault="00377C8B" w:rsidP="00377C8B">
            <w:pPr>
              <w:pStyle w:val="PargrafodaLista"/>
              <w:numPr>
                <w:ilvl w:val="0"/>
                <w:numId w:val="6"/>
              </w:numPr>
              <w:jc w:val="both"/>
              <w:rPr>
                <w:rFonts w:ascii="Century Gothic" w:hAnsi="Century Gothic" w:cs="Arial"/>
                <w:sz w:val="20"/>
                <w:szCs w:val="20"/>
              </w:rPr>
            </w:pPr>
            <w:r w:rsidRPr="00377C8B">
              <w:rPr>
                <w:rFonts w:ascii="Century Gothic" w:hAnsi="Century Gothic" w:cs="Arial"/>
                <w:sz w:val="20"/>
                <w:szCs w:val="20"/>
              </w:rPr>
              <w:t>Algumas atividades relacionadas aos brinquedos infláveis podem envolver o uso de água, como por exemplo, em brinquedos que envolvam piscinas infláveis.</w:t>
            </w:r>
          </w:p>
          <w:p w14:paraId="65661AAC" w14:textId="4CB3BE1C" w:rsidR="00377C8B" w:rsidRPr="00377C8B" w:rsidRDefault="00377C8B" w:rsidP="00377C8B">
            <w:pPr>
              <w:pStyle w:val="PargrafodaLista"/>
              <w:numPr>
                <w:ilvl w:val="0"/>
                <w:numId w:val="6"/>
              </w:numPr>
              <w:jc w:val="both"/>
              <w:rPr>
                <w:rFonts w:ascii="Century Gothic" w:hAnsi="Century Gothic" w:cs="Arial"/>
                <w:sz w:val="20"/>
                <w:szCs w:val="20"/>
              </w:rPr>
            </w:pPr>
            <w:r w:rsidRPr="00377C8B">
              <w:rPr>
                <w:rFonts w:ascii="Century Gothic" w:hAnsi="Century Gothic" w:cs="Arial"/>
                <w:sz w:val="20"/>
                <w:szCs w:val="20"/>
              </w:rPr>
              <w:t>A montagem de estruturas infláveis em áreas naturais pode causar perturbação ambiental e impactar a flora e fauna locais.</w:t>
            </w:r>
          </w:p>
          <w:p w14:paraId="0F90166D" w14:textId="4BFA0F98" w:rsidR="00377C8B" w:rsidRPr="00377C8B" w:rsidRDefault="00377C8B" w:rsidP="00377C8B">
            <w:pPr>
              <w:pStyle w:val="PargrafodaLista"/>
              <w:numPr>
                <w:ilvl w:val="0"/>
                <w:numId w:val="6"/>
              </w:numPr>
              <w:jc w:val="both"/>
              <w:rPr>
                <w:rFonts w:ascii="Century Gothic" w:hAnsi="Century Gothic" w:cs="Arial"/>
                <w:sz w:val="20"/>
                <w:szCs w:val="20"/>
              </w:rPr>
            </w:pPr>
            <w:r w:rsidRPr="00377C8B">
              <w:rPr>
                <w:rFonts w:ascii="Century Gothic" w:hAnsi="Century Gothic" w:cs="Arial"/>
                <w:sz w:val="20"/>
                <w:szCs w:val="20"/>
              </w:rPr>
              <w:t>A fixação de estruturas infláveis ao solo pode causar compactação do solo e afetar sua permeabilidade.</w:t>
            </w:r>
          </w:p>
          <w:p w14:paraId="441599A0" w14:textId="394A8686" w:rsidR="00377C8B" w:rsidRPr="00377C8B" w:rsidRDefault="00377C8B" w:rsidP="00377C8B">
            <w:pPr>
              <w:pStyle w:val="PargrafodaLista"/>
              <w:numPr>
                <w:ilvl w:val="0"/>
                <w:numId w:val="6"/>
              </w:numPr>
              <w:jc w:val="both"/>
              <w:rPr>
                <w:rFonts w:ascii="Century Gothic" w:hAnsi="Century Gothic" w:cs="Arial"/>
                <w:sz w:val="20"/>
                <w:szCs w:val="20"/>
              </w:rPr>
            </w:pPr>
            <w:r w:rsidRPr="00377C8B">
              <w:rPr>
                <w:rFonts w:ascii="Century Gothic" w:hAnsi="Century Gothic" w:cs="Arial"/>
                <w:sz w:val="20"/>
                <w:szCs w:val="20"/>
              </w:rPr>
              <w:t>Operações como o funcionamento de motores para inflar brinquedos ou o movimento do trenzinho podem gerar ruído, impactando temporariamente o ambiente.</w:t>
            </w:r>
          </w:p>
          <w:p w14:paraId="3DE335C9" w14:textId="77777777" w:rsidR="00066BC4" w:rsidRDefault="00377C8B" w:rsidP="00377C8B">
            <w:pPr>
              <w:jc w:val="both"/>
              <w:rPr>
                <w:rFonts w:ascii="Century Gothic" w:hAnsi="Century Gothic"/>
                <w:sz w:val="20"/>
                <w:szCs w:val="20"/>
              </w:rPr>
            </w:pPr>
            <w:r w:rsidRPr="00377C8B">
              <w:rPr>
                <w:rFonts w:ascii="Century Gothic" w:hAnsi="Century Gothic"/>
                <w:sz w:val="20"/>
                <w:szCs w:val="20"/>
              </w:rPr>
              <w:t>O município reafirma seu compromisso inequívoco em minimizar ao máximo os impactos ambientais relacionados a essas atividades. Consciente da importância da preservação ambiental, a administração municipal busca incessantemente adotar práticas sustentáveis e estratégias que reduzam significativamente qualquer impacto adverso decorrente das operações de brinquedos infláveis e do trenzinho da alegria. Este comprometimento reflete a preocupação constante em promover essas atividades de forma responsável, visando a conservação e respeito ao meio ambiente local.</w:t>
            </w:r>
          </w:p>
          <w:p w14:paraId="7118CE5C" w14:textId="3CA99F5D" w:rsidR="00315014" w:rsidRPr="00377C8B" w:rsidRDefault="00315014" w:rsidP="00377C8B">
            <w:pPr>
              <w:jc w:val="both"/>
              <w:rPr>
                <w:rFonts w:ascii="Century Gothic" w:hAnsi="Century Gothic"/>
                <w:sz w:val="20"/>
                <w:szCs w:val="20"/>
              </w:rPr>
            </w:pPr>
          </w:p>
        </w:tc>
      </w:tr>
      <w:tr w:rsidR="00103730" w:rsidRPr="002E031F" w14:paraId="4E874A95" w14:textId="77777777" w:rsidTr="003A2DAA">
        <w:trPr>
          <w:trHeight w:val="397"/>
        </w:trPr>
        <w:tc>
          <w:tcPr>
            <w:tcW w:w="9061" w:type="dxa"/>
            <w:vAlign w:val="center"/>
          </w:tcPr>
          <w:p w14:paraId="37FE6038" w14:textId="77777777" w:rsidR="00103730" w:rsidRPr="00315014" w:rsidRDefault="00103730" w:rsidP="00103730">
            <w:pPr>
              <w:pStyle w:val="PargrafodaLista"/>
              <w:numPr>
                <w:ilvl w:val="0"/>
                <w:numId w:val="5"/>
              </w:numPr>
              <w:jc w:val="both"/>
              <w:rPr>
                <w:rFonts w:ascii="Century Gothic" w:hAnsi="Century Gothic" w:cs="Arial"/>
                <w:b/>
                <w:bCs/>
                <w:sz w:val="20"/>
                <w:szCs w:val="20"/>
                <w:shd w:val="clear" w:color="auto" w:fill="FFFFFF"/>
              </w:rPr>
            </w:pPr>
            <w:r w:rsidRPr="00315014">
              <w:rPr>
                <w:rFonts w:ascii="Century Gothic" w:hAnsi="Century Gothic" w:cs="Arial"/>
                <w:b/>
                <w:bCs/>
                <w:sz w:val="20"/>
                <w:szCs w:val="20"/>
                <w:shd w:val="clear" w:color="auto" w:fill="FFFFFF"/>
              </w:rPr>
              <w:t>Adequação da forma de contratação:</w:t>
            </w:r>
          </w:p>
          <w:p w14:paraId="7E33D040" w14:textId="77777777" w:rsidR="00103730" w:rsidRPr="00315014" w:rsidRDefault="00103730" w:rsidP="003A2DAA">
            <w:pPr>
              <w:jc w:val="both"/>
              <w:rPr>
                <w:rFonts w:ascii="Century Gothic" w:hAnsi="Century Gothic" w:cs="Arial"/>
                <w:b/>
                <w:bCs/>
                <w:sz w:val="20"/>
                <w:szCs w:val="20"/>
                <w:shd w:val="clear" w:color="auto" w:fill="FFFFFF"/>
              </w:rPr>
            </w:pPr>
            <w:r w:rsidRPr="00315014">
              <w:rPr>
                <w:rFonts w:ascii="Century Gothic" w:hAnsi="Century Gothic" w:cs="Arial"/>
                <w:b/>
                <w:bCs/>
                <w:sz w:val="20"/>
                <w:szCs w:val="20"/>
                <w:shd w:val="clear" w:color="auto" w:fill="FFFFFF"/>
              </w:rPr>
              <w:t>REGISTRO DE PREÇOS:</w:t>
            </w:r>
          </w:p>
          <w:p w14:paraId="18F372C9" w14:textId="591F3198" w:rsidR="00103730" w:rsidRPr="002E031F" w:rsidRDefault="00103730" w:rsidP="003A2DAA">
            <w:pPr>
              <w:jc w:val="both"/>
              <w:rPr>
                <w:rFonts w:ascii="Century Gothic" w:hAnsi="Century Gothic" w:cs="Arial"/>
                <w:color w:val="BFBFBF" w:themeColor="background1" w:themeShade="BF"/>
                <w:sz w:val="16"/>
                <w:szCs w:val="16"/>
                <w:shd w:val="clear" w:color="auto" w:fill="FFFFFF"/>
              </w:rPr>
            </w:pPr>
            <w:r w:rsidRPr="002E031F">
              <w:rPr>
                <w:rFonts w:ascii="Century Gothic" w:hAnsi="Century Gothic" w:cs="Arial"/>
                <w:sz w:val="20"/>
                <w:szCs w:val="20"/>
                <w:shd w:val="clear" w:color="auto" w:fill="FFFFFF"/>
              </w:rPr>
              <w:t xml:space="preserve">Por tratar-se de demanda com quantidades variáveis e possuir forma de </w:t>
            </w:r>
            <w:r w:rsidR="007603B2">
              <w:rPr>
                <w:rFonts w:ascii="Century Gothic" w:hAnsi="Century Gothic" w:cs="Arial"/>
                <w:sz w:val="20"/>
                <w:szCs w:val="20"/>
                <w:shd w:val="clear" w:color="auto" w:fill="FFFFFF"/>
              </w:rPr>
              <w:t xml:space="preserve">execução </w:t>
            </w:r>
            <w:r w:rsidRPr="002E031F">
              <w:rPr>
                <w:rFonts w:ascii="Century Gothic" w:hAnsi="Century Gothic" w:cs="Arial"/>
                <w:sz w:val="20"/>
                <w:szCs w:val="20"/>
                <w:shd w:val="clear" w:color="auto" w:fill="FFFFFF"/>
              </w:rPr>
              <w:t xml:space="preserve"> parcelada, o Sistema de Registro de Preços é a opção de formalização mais adequada para este objeto, considerando as alternativas legais disponíveis, por possuir natureza pré-contratual, criando uma relação jurídica preliminar entre as partes, viabilizando eventual contratação futura, conforme necessidade</w:t>
            </w:r>
            <w:r w:rsidR="00066BC4" w:rsidRPr="002E031F">
              <w:rPr>
                <w:rFonts w:ascii="Century Gothic" w:hAnsi="Century Gothic" w:cs="Arial"/>
                <w:sz w:val="20"/>
                <w:szCs w:val="20"/>
                <w:shd w:val="clear" w:color="auto" w:fill="FFFFFF"/>
              </w:rPr>
              <w:t>.</w:t>
            </w:r>
          </w:p>
        </w:tc>
      </w:tr>
      <w:tr w:rsidR="00103730" w:rsidRPr="002E031F" w14:paraId="1A52D718" w14:textId="77777777" w:rsidTr="003A2DAA">
        <w:trPr>
          <w:trHeight w:val="416"/>
        </w:trPr>
        <w:tc>
          <w:tcPr>
            <w:tcW w:w="9061" w:type="dxa"/>
            <w:vAlign w:val="center"/>
          </w:tcPr>
          <w:p w14:paraId="6F239308" w14:textId="0BAC2643" w:rsidR="00103730" w:rsidRPr="007603B2" w:rsidRDefault="00103730" w:rsidP="007603B2">
            <w:pPr>
              <w:pStyle w:val="PargrafodaLista"/>
              <w:numPr>
                <w:ilvl w:val="0"/>
                <w:numId w:val="5"/>
              </w:numPr>
              <w:jc w:val="both"/>
              <w:rPr>
                <w:rFonts w:ascii="Century Gothic" w:hAnsi="Century Gothic" w:cs="Arial"/>
                <w:b/>
                <w:bCs/>
                <w:sz w:val="20"/>
                <w:szCs w:val="20"/>
                <w:shd w:val="clear" w:color="auto" w:fill="FFFFFF"/>
              </w:rPr>
            </w:pPr>
            <w:r w:rsidRPr="007603B2">
              <w:rPr>
                <w:rFonts w:ascii="Century Gothic" w:hAnsi="Century Gothic" w:cs="Arial"/>
                <w:b/>
                <w:bCs/>
                <w:sz w:val="20"/>
                <w:szCs w:val="20"/>
                <w:shd w:val="clear" w:color="auto" w:fill="FFFFFF"/>
              </w:rPr>
              <w:t>Adequação da forma de julgamento e critérios de seleção:</w:t>
            </w:r>
          </w:p>
          <w:p w14:paraId="42CC8833" w14:textId="749363EE" w:rsidR="00103730" w:rsidRPr="002E031F" w:rsidRDefault="00103730" w:rsidP="003A2DAA">
            <w:pPr>
              <w:jc w:val="both"/>
              <w:rPr>
                <w:rFonts w:ascii="Century Gothic" w:hAnsi="Century Gothic" w:cs="Arial"/>
                <w:sz w:val="20"/>
                <w:szCs w:val="20"/>
                <w:shd w:val="clear" w:color="auto" w:fill="FFFFFF"/>
              </w:rPr>
            </w:pPr>
            <w:r w:rsidRPr="002E031F">
              <w:rPr>
                <w:rFonts w:ascii="Century Gothic" w:hAnsi="Century Gothic" w:cs="Arial"/>
                <w:sz w:val="20"/>
                <w:szCs w:val="20"/>
                <w:shd w:val="clear" w:color="auto" w:fill="FFFFFF"/>
              </w:rPr>
              <w:t>Para a definição da modalidade de licitação, o critério de julgamento, o modo de disputa e a adequação e eficiência da forma de combinação desses parâmetros, com o objetivo de selecionar a proposta apta a gerar o resultado de contratação mais vantajoso para a Administração Pública, esta equipe de planejamento solicitou apoio técnico d</w:t>
            </w:r>
            <w:r w:rsidR="00BB0C35">
              <w:rPr>
                <w:rFonts w:ascii="Century Gothic" w:hAnsi="Century Gothic" w:cs="Arial"/>
                <w:sz w:val="20"/>
                <w:szCs w:val="20"/>
                <w:shd w:val="clear" w:color="auto" w:fill="FFFFFF"/>
              </w:rPr>
              <w:t>o setor de licitações</w:t>
            </w:r>
            <w:r w:rsidRPr="002E031F">
              <w:rPr>
                <w:rFonts w:ascii="Century Gothic" w:hAnsi="Century Gothic" w:cs="Arial"/>
                <w:sz w:val="20"/>
                <w:szCs w:val="20"/>
                <w:shd w:val="clear" w:color="auto" w:fill="FFFFFF"/>
              </w:rPr>
              <w:t xml:space="preserve"> </w:t>
            </w:r>
            <w:r w:rsidR="007603B2">
              <w:rPr>
                <w:rFonts w:ascii="Century Gothic" w:hAnsi="Century Gothic" w:cs="Arial"/>
                <w:sz w:val="20"/>
                <w:szCs w:val="20"/>
                <w:shd w:val="clear" w:color="auto" w:fill="FFFFFF"/>
              </w:rPr>
              <w:t xml:space="preserve">e contratos </w:t>
            </w:r>
            <w:r w:rsidRPr="002E031F">
              <w:rPr>
                <w:rFonts w:ascii="Century Gothic" w:hAnsi="Century Gothic" w:cs="Arial"/>
                <w:sz w:val="20"/>
                <w:szCs w:val="20"/>
                <w:shd w:val="clear" w:color="auto" w:fill="FFFFFF"/>
              </w:rPr>
              <w:t>do município, por ser matéria de conhecimento específico de profissionais que atuam nesta área, que assim definiu:</w:t>
            </w:r>
          </w:p>
          <w:p w14:paraId="3B91F4C1" w14:textId="77777777" w:rsidR="00103730" w:rsidRPr="002E031F" w:rsidRDefault="00103730" w:rsidP="003A2DAA">
            <w:pPr>
              <w:jc w:val="both"/>
              <w:rPr>
                <w:rFonts w:ascii="Century Gothic" w:hAnsi="Century Gothic" w:cs="Arial"/>
                <w:sz w:val="20"/>
                <w:szCs w:val="20"/>
                <w:shd w:val="clear" w:color="auto" w:fill="FFFFFF"/>
              </w:rPr>
            </w:pPr>
          </w:p>
          <w:p w14:paraId="69675CFD" w14:textId="77777777" w:rsidR="00103730" w:rsidRPr="007603B2" w:rsidRDefault="00103730" w:rsidP="003A2DAA">
            <w:pPr>
              <w:jc w:val="both"/>
              <w:rPr>
                <w:rFonts w:ascii="Century Gothic" w:hAnsi="Century Gothic" w:cs="Arial"/>
                <w:b/>
                <w:bCs/>
                <w:sz w:val="20"/>
                <w:szCs w:val="20"/>
              </w:rPr>
            </w:pPr>
            <w:r w:rsidRPr="007603B2">
              <w:rPr>
                <w:rFonts w:ascii="Century Gothic" w:hAnsi="Century Gothic" w:cs="Arial"/>
                <w:b/>
                <w:bCs/>
                <w:sz w:val="20"/>
                <w:szCs w:val="20"/>
              </w:rPr>
              <w:t xml:space="preserve">            14.1. Modalidade de Licitação</w:t>
            </w:r>
          </w:p>
          <w:p w14:paraId="3D673DB0" w14:textId="77777777" w:rsidR="00103730" w:rsidRPr="002E031F" w:rsidRDefault="00103730" w:rsidP="003A2DAA">
            <w:pPr>
              <w:jc w:val="both"/>
              <w:rPr>
                <w:rFonts w:ascii="Century Gothic" w:hAnsi="Century Gothic" w:cs="Arial"/>
                <w:sz w:val="20"/>
                <w:szCs w:val="20"/>
              </w:rPr>
            </w:pPr>
          </w:p>
          <w:p w14:paraId="3CB6525E" w14:textId="5925DA8C" w:rsidR="00103730" w:rsidRPr="007603B2" w:rsidRDefault="00103730" w:rsidP="003A2DAA">
            <w:pPr>
              <w:jc w:val="both"/>
              <w:rPr>
                <w:rFonts w:ascii="Century Gothic" w:hAnsi="Century Gothic" w:cs="Arial"/>
                <w:b/>
                <w:bCs/>
                <w:sz w:val="20"/>
                <w:szCs w:val="20"/>
                <w:shd w:val="clear" w:color="auto" w:fill="FFFFFF"/>
              </w:rPr>
            </w:pPr>
            <w:r w:rsidRPr="007603B2">
              <w:rPr>
                <w:rFonts w:ascii="Century Gothic" w:hAnsi="Century Gothic" w:cs="Arial"/>
                <w:b/>
                <w:bCs/>
                <w:sz w:val="20"/>
                <w:szCs w:val="20"/>
                <w:shd w:val="clear" w:color="auto" w:fill="FFFFFF"/>
              </w:rPr>
              <w:t xml:space="preserve">Pregão </w:t>
            </w:r>
            <w:r w:rsidR="004C27EF" w:rsidRPr="007603B2">
              <w:rPr>
                <w:rFonts w:ascii="Century Gothic" w:hAnsi="Century Gothic" w:cs="Arial"/>
                <w:b/>
                <w:bCs/>
                <w:sz w:val="20"/>
                <w:szCs w:val="20"/>
                <w:shd w:val="clear" w:color="auto" w:fill="FFFFFF"/>
              </w:rPr>
              <w:t>Presencial</w:t>
            </w:r>
            <w:r w:rsidRPr="007603B2">
              <w:rPr>
                <w:rFonts w:ascii="Century Gothic" w:hAnsi="Century Gothic" w:cs="Arial"/>
                <w:b/>
                <w:bCs/>
                <w:sz w:val="20"/>
                <w:szCs w:val="20"/>
                <w:shd w:val="clear" w:color="auto" w:fill="FFFFFF"/>
              </w:rPr>
              <w:t>:</w:t>
            </w:r>
          </w:p>
          <w:p w14:paraId="2853B22F" w14:textId="77777777" w:rsidR="004C27EF" w:rsidRPr="004C27EF" w:rsidRDefault="00103730" w:rsidP="004C27EF">
            <w:pPr>
              <w:jc w:val="both"/>
              <w:rPr>
                <w:rFonts w:ascii="Century Gothic" w:hAnsi="Century Gothic" w:cs="Arial"/>
                <w:sz w:val="20"/>
                <w:szCs w:val="20"/>
                <w:shd w:val="clear" w:color="auto" w:fill="FFFFFF"/>
              </w:rPr>
            </w:pPr>
            <w:r w:rsidRPr="002E031F">
              <w:rPr>
                <w:rFonts w:ascii="Century Gothic" w:hAnsi="Century Gothic" w:cs="Arial"/>
                <w:sz w:val="20"/>
                <w:szCs w:val="20"/>
                <w:shd w:val="clear" w:color="auto" w:fill="FFFFFF"/>
              </w:rPr>
              <w:t xml:space="preserve">Justificativa: </w:t>
            </w:r>
            <w:r w:rsidR="004C27EF" w:rsidRPr="004C27EF">
              <w:rPr>
                <w:rFonts w:ascii="Century Gothic" w:hAnsi="Century Gothic" w:cs="Arial"/>
                <w:sz w:val="20"/>
                <w:szCs w:val="20"/>
                <w:shd w:val="clear" w:color="auto" w:fill="FFFFFF"/>
              </w:rPr>
              <w:t>Apesar de o Pregão Eletrônico ser a modalidade de licitação preferencial segundo a Lei 14.133/2021, optamos pela forma presencial neste procedimento, justificando nossa escolha da seguinte maneira:</w:t>
            </w:r>
          </w:p>
          <w:p w14:paraId="3A1BBDFC" w14:textId="77777777" w:rsidR="004C27EF" w:rsidRDefault="004C27EF" w:rsidP="004C27EF">
            <w:pPr>
              <w:jc w:val="both"/>
              <w:rPr>
                <w:rFonts w:ascii="Century Gothic" w:hAnsi="Century Gothic" w:cs="Arial"/>
                <w:sz w:val="20"/>
                <w:szCs w:val="20"/>
                <w:shd w:val="clear" w:color="auto" w:fill="FFFFFF"/>
              </w:rPr>
            </w:pPr>
            <w:r w:rsidRPr="004C27EF">
              <w:rPr>
                <w:rFonts w:ascii="Century Gothic" w:hAnsi="Century Gothic" w:cs="Arial"/>
                <w:sz w:val="20"/>
                <w:szCs w:val="20"/>
                <w:shd w:val="clear" w:color="auto" w:fill="FFFFFF"/>
              </w:rPr>
              <w:t>O Município de Balneário Rincão, com 15.981 habitantes de acordo com o Censo do IBGE de 2022, se enquadra na exceção transitória do art. 176, II, da Lei 14.133/2021, justificando a opção pelo pregão presencial.</w:t>
            </w:r>
          </w:p>
          <w:p w14:paraId="3259018A" w14:textId="0C6C844A" w:rsidR="004C27EF" w:rsidRPr="004C27EF" w:rsidRDefault="004C27EF" w:rsidP="004C27EF">
            <w:pPr>
              <w:jc w:val="both"/>
              <w:rPr>
                <w:rFonts w:ascii="Century Gothic" w:hAnsi="Century Gothic" w:cs="Arial"/>
                <w:sz w:val="20"/>
                <w:szCs w:val="20"/>
                <w:shd w:val="clear" w:color="auto" w:fill="FFFFFF"/>
              </w:rPr>
            </w:pPr>
            <w:r w:rsidRPr="004C27EF">
              <w:rPr>
                <w:rFonts w:ascii="Century Gothic" w:hAnsi="Century Gothic" w:cs="Arial"/>
                <w:sz w:val="20"/>
                <w:szCs w:val="20"/>
                <w:shd w:val="clear" w:color="auto" w:fill="FFFFFF"/>
              </w:rPr>
              <w:t>O Pregão Presencial é adotado para evitar propostas insustentáveis que poderiam atrasar os procedimentos e aumentar custos na modalidade eletrônica. Além disso, permite esclarecimentos imediatos, facilita a negociação de preços e a verificação das condições de habilitação.</w:t>
            </w:r>
          </w:p>
          <w:p w14:paraId="3F5B41DB" w14:textId="555441BD" w:rsidR="004C27EF" w:rsidRPr="004C27EF" w:rsidRDefault="004C27EF" w:rsidP="004C27EF">
            <w:pPr>
              <w:jc w:val="both"/>
              <w:rPr>
                <w:rFonts w:ascii="Century Gothic" w:hAnsi="Century Gothic" w:cs="Arial"/>
                <w:sz w:val="20"/>
                <w:szCs w:val="20"/>
                <w:shd w:val="clear" w:color="auto" w:fill="FFFFFF"/>
              </w:rPr>
            </w:pPr>
            <w:r w:rsidRPr="004C27EF">
              <w:rPr>
                <w:rFonts w:ascii="Century Gothic" w:hAnsi="Century Gothic" w:cs="Arial"/>
                <w:sz w:val="20"/>
                <w:szCs w:val="20"/>
                <w:shd w:val="clear" w:color="auto" w:fill="FFFFFF"/>
              </w:rPr>
              <w:t>A escolha pela modalidade presencial não afeta o resultado final do certame, pelo contrário, possibilita uma maior interação do pregoeiro com os licitantes, contribuindo para a redução de preços. A empresa vencedora é local, o que diminui os custos. Apesar do órgão licitante possuir recursos virtuais, a realidade do mercado local pode não acompanhar, prejudicando a competitividade.</w:t>
            </w:r>
          </w:p>
          <w:p w14:paraId="347EA056" w14:textId="31979E75" w:rsidR="004C27EF" w:rsidRPr="004C27EF" w:rsidRDefault="004C27EF" w:rsidP="004C27EF">
            <w:pPr>
              <w:jc w:val="both"/>
              <w:rPr>
                <w:rFonts w:ascii="Century Gothic" w:hAnsi="Century Gothic" w:cs="Arial"/>
                <w:sz w:val="20"/>
                <w:szCs w:val="20"/>
                <w:shd w:val="clear" w:color="auto" w:fill="FFFFFF"/>
              </w:rPr>
            </w:pPr>
            <w:r w:rsidRPr="004C27EF">
              <w:rPr>
                <w:rFonts w:ascii="Century Gothic" w:hAnsi="Century Gothic" w:cs="Arial"/>
                <w:sz w:val="20"/>
                <w:szCs w:val="20"/>
                <w:shd w:val="clear" w:color="auto" w:fill="FFFFFF"/>
              </w:rPr>
              <w:t>Comprometemo-nos a garantir ampla publicidade do certame, conforme determinado pela Lei 14.133/2021.</w:t>
            </w:r>
          </w:p>
          <w:p w14:paraId="1397CBBB" w14:textId="589EA4D3" w:rsidR="00103730" w:rsidRDefault="004C27EF" w:rsidP="004C27EF">
            <w:pPr>
              <w:jc w:val="both"/>
              <w:rPr>
                <w:rFonts w:ascii="Century Gothic" w:hAnsi="Century Gothic" w:cs="Arial"/>
                <w:sz w:val="20"/>
                <w:szCs w:val="20"/>
                <w:shd w:val="clear" w:color="auto" w:fill="FFFFFF"/>
              </w:rPr>
            </w:pPr>
            <w:r w:rsidRPr="004C27EF">
              <w:rPr>
                <w:rFonts w:ascii="Century Gothic" w:hAnsi="Century Gothic" w:cs="Arial"/>
                <w:sz w:val="20"/>
                <w:szCs w:val="20"/>
                <w:shd w:val="clear" w:color="auto" w:fill="FFFFFF"/>
              </w:rPr>
              <w:t>Esta decisão busca equilibrar as exigências legais com a realidade local, favorecendo a competitividade, a transparência e a eficiência do processo licitatório.</w:t>
            </w:r>
          </w:p>
          <w:p w14:paraId="1F28BF44" w14:textId="77777777" w:rsidR="004C27EF" w:rsidRPr="002E031F" w:rsidRDefault="004C27EF" w:rsidP="004C27EF">
            <w:pPr>
              <w:jc w:val="both"/>
              <w:rPr>
                <w:rFonts w:ascii="Century Gothic" w:hAnsi="Century Gothic" w:cs="Arial"/>
                <w:sz w:val="20"/>
                <w:szCs w:val="20"/>
                <w:shd w:val="clear" w:color="auto" w:fill="FFFFFF"/>
              </w:rPr>
            </w:pPr>
          </w:p>
          <w:p w14:paraId="6FD21EA1" w14:textId="66449674" w:rsidR="00103730" w:rsidRPr="007603B2" w:rsidRDefault="00103730" w:rsidP="003A2DAA">
            <w:pPr>
              <w:jc w:val="both"/>
              <w:rPr>
                <w:rFonts w:ascii="Century Gothic" w:hAnsi="Century Gothic" w:cs="Arial"/>
                <w:b/>
                <w:bCs/>
                <w:sz w:val="20"/>
                <w:szCs w:val="20"/>
              </w:rPr>
            </w:pPr>
            <w:r w:rsidRPr="007603B2">
              <w:rPr>
                <w:rFonts w:ascii="Century Gothic" w:hAnsi="Century Gothic" w:cs="Arial"/>
                <w:b/>
                <w:bCs/>
                <w:sz w:val="20"/>
                <w:szCs w:val="20"/>
              </w:rPr>
              <w:t xml:space="preserve">            14.2. Critério de julgamento</w:t>
            </w:r>
          </w:p>
          <w:p w14:paraId="6AEDF12F" w14:textId="77777777" w:rsidR="00103730" w:rsidRPr="007603B2" w:rsidRDefault="00103730" w:rsidP="003A2DAA">
            <w:pPr>
              <w:jc w:val="both"/>
              <w:rPr>
                <w:rFonts w:ascii="Century Gothic" w:hAnsi="Century Gothic" w:cs="Arial"/>
                <w:b/>
                <w:bCs/>
                <w:sz w:val="20"/>
                <w:szCs w:val="20"/>
                <w:shd w:val="clear" w:color="auto" w:fill="FFFFFF"/>
              </w:rPr>
            </w:pPr>
            <w:r w:rsidRPr="007603B2">
              <w:rPr>
                <w:rFonts w:ascii="Century Gothic" w:hAnsi="Century Gothic" w:cs="Arial"/>
                <w:b/>
                <w:bCs/>
                <w:sz w:val="20"/>
                <w:szCs w:val="20"/>
                <w:shd w:val="clear" w:color="auto" w:fill="FFFFFF"/>
              </w:rPr>
              <w:t>Menor Preço (Pregão)</w:t>
            </w:r>
          </w:p>
          <w:p w14:paraId="3C335777" w14:textId="43683354" w:rsidR="00103730" w:rsidRPr="002E031F" w:rsidRDefault="00103730" w:rsidP="003A2DAA">
            <w:pPr>
              <w:jc w:val="both"/>
              <w:rPr>
                <w:rFonts w:ascii="Century Gothic" w:hAnsi="Century Gothic" w:cs="Arial"/>
                <w:sz w:val="20"/>
                <w:szCs w:val="20"/>
              </w:rPr>
            </w:pPr>
            <w:r w:rsidRPr="002E031F">
              <w:rPr>
                <w:rFonts w:ascii="Century Gothic" w:hAnsi="Century Gothic" w:cs="Arial"/>
                <w:sz w:val="20"/>
                <w:szCs w:val="20"/>
                <w:shd w:val="clear" w:color="auto" w:fill="FFFFFF"/>
              </w:rPr>
              <w:t xml:space="preserve">Justificativa: levando-se em conta que para a modalidade pregão o critério de julgamento poderá ser o de menor preço ou o de maior desconto e considerando também que referido objeto não possui preços registrados em guias, índices ou tabelas de preços instituídos por órgãos oficiais, portanto, o critério escolhido é a melhor opção para seleção da proposta mais vantajosa. </w:t>
            </w:r>
          </w:p>
          <w:p w14:paraId="0C8310DF" w14:textId="68459E76" w:rsidR="00103730" w:rsidRPr="007603B2" w:rsidRDefault="00103730" w:rsidP="003A2DAA">
            <w:pPr>
              <w:jc w:val="both"/>
              <w:rPr>
                <w:rFonts w:ascii="Century Gothic" w:hAnsi="Century Gothic" w:cs="Arial"/>
                <w:b/>
                <w:bCs/>
                <w:sz w:val="20"/>
                <w:szCs w:val="20"/>
                <w:shd w:val="clear" w:color="auto" w:fill="FFFFFF"/>
              </w:rPr>
            </w:pPr>
            <w:r w:rsidRPr="002E031F">
              <w:rPr>
                <w:rFonts w:ascii="Century Gothic" w:hAnsi="Century Gothic" w:cs="Arial"/>
                <w:sz w:val="20"/>
                <w:szCs w:val="20"/>
              </w:rPr>
              <w:t xml:space="preserve">            </w:t>
            </w:r>
          </w:p>
          <w:p w14:paraId="58A487BD" w14:textId="704CD03B" w:rsidR="00103730" w:rsidRPr="007603B2" w:rsidRDefault="00103730" w:rsidP="003A2DAA">
            <w:pPr>
              <w:jc w:val="both"/>
              <w:rPr>
                <w:rFonts w:ascii="Century Gothic" w:hAnsi="Century Gothic" w:cs="Arial"/>
                <w:b/>
                <w:bCs/>
                <w:color w:val="000000"/>
                <w:sz w:val="20"/>
                <w:szCs w:val="20"/>
              </w:rPr>
            </w:pPr>
            <w:r w:rsidRPr="007603B2">
              <w:rPr>
                <w:rFonts w:ascii="Century Gothic" w:hAnsi="Century Gothic" w:cs="Arial"/>
                <w:b/>
                <w:bCs/>
                <w:sz w:val="20"/>
                <w:szCs w:val="20"/>
              </w:rPr>
              <w:t xml:space="preserve">            14.</w:t>
            </w:r>
            <w:r w:rsidR="004C27EF" w:rsidRPr="007603B2">
              <w:rPr>
                <w:rFonts w:ascii="Century Gothic" w:hAnsi="Century Gothic" w:cs="Arial"/>
                <w:b/>
                <w:bCs/>
                <w:sz w:val="20"/>
                <w:szCs w:val="20"/>
              </w:rPr>
              <w:t>3</w:t>
            </w:r>
            <w:r w:rsidRPr="007603B2">
              <w:rPr>
                <w:rFonts w:ascii="Century Gothic" w:hAnsi="Century Gothic" w:cs="Arial"/>
                <w:b/>
                <w:bCs/>
                <w:sz w:val="20"/>
                <w:szCs w:val="20"/>
              </w:rPr>
              <w:t xml:space="preserve">. </w:t>
            </w:r>
            <w:r w:rsidRPr="007603B2">
              <w:rPr>
                <w:rFonts w:ascii="Century Gothic" w:hAnsi="Century Gothic" w:cs="Arial"/>
                <w:b/>
                <w:bCs/>
                <w:color w:val="000000"/>
                <w:sz w:val="20"/>
                <w:szCs w:val="20"/>
              </w:rPr>
              <w:t>Intervalo mínimo</w:t>
            </w:r>
          </w:p>
          <w:p w14:paraId="3AF831F5" w14:textId="315A5FA4" w:rsidR="00103730" w:rsidRPr="002E031F" w:rsidRDefault="00377C8B" w:rsidP="003A2DAA">
            <w:pPr>
              <w:rPr>
                <w:rFonts w:ascii="Century Gothic" w:hAnsi="Century Gothic" w:cs="Arial"/>
                <w:sz w:val="20"/>
                <w:szCs w:val="20"/>
                <w:shd w:val="clear" w:color="auto" w:fill="FFFFFF"/>
              </w:rPr>
            </w:pPr>
            <w:r>
              <w:rPr>
                <w:rFonts w:ascii="Century Gothic" w:hAnsi="Century Gothic" w:cs="Arial"/>
                <w:sz w:val="20"/>
                <w:szCs w:val="20"/>
                <w:shd w:val="clear" w:color="auto" w:fill="FFFFFF"/>
              </w:rPr>
              <w:t>Dois por</w:t>
            </w:r>
            <w:r w:rsidR="00103730" w:rsidRPr="002E031F">
              <w:rPr>
                <w:rFonts w:ascii="Century Gothic" w:hAnsi="Century Gothic" w:cs="Arial"/>
                <w:sz w:val="20"/>
                <w:szCs w:val="20"/>
                <w:shd w:val="clear" w:color="auto" w:fill="FFFFFF"/>
              </w:rPr>
              <w:t xml:space="preserve"> cento (</w:t>
            </w:r>
            <w:r w:rsidR="004C27EF">
              <w:rPr>
                <w:rFonts w:ascii="Century Gothic" w:hAnsi="Century Gothic" w:cs="Arial"/>
                <w:sz w:val="20"/>
                <w:szCs w:val="20"/>
                <w:shd w:val="clear" w:color="auto" w:fill="FFFFFF"/>
              </w:rPr>
              <w:t>2</w:t>
            </w:r>
            <w:r w:rsidR="00103730" w:rsidRPr="002E031F">
              <w:rPr>
                <w:rFonts w:ascii="Century Gothic" w:hAnsi="Century Gothic" w:cs="Arial"/>
                <w:sz w:val="20"/>
                <w:szCs w:val="20"/>
                <w:shd w:val="clear" w:color="auto" w:fill="FFFFFF"/>
              </w:rPr>
              <w:t>%) PARA MENOR PREÇO POR ITEM</w:t>
            </w:r>
          </w:p>
          <w:p w14:paraId="5EA144BE" w14:textId="7E072B0F" w:rsidR="00103730" w:rsidRPr="002E031F" w:rsidRDefault="00103730" w:rsidP="003A2DAA">
            <w:pPr>
              <w:jc w:val="both"/>
              <w:rPr>
                <w:rFonts w:ascii="Century Gothic" w:hAnsi="Century Gothic" w:cs="Arial"/>
                <w:sz w:val="20"/>
                <w:szCs w:val="20"/>
                <w:shd w:val="clear" w:color="auto" w:fill="FFFFFF"/>
              </w:rPr>
            </w:pPr>
            <w:r w:rsidRPr="002E031F">
              <w:rPr>
                <w:rFonts w:ascii="Century Gothic" w:hAnsi="Century Gothic" w:cs="Arial"/>
                <w:sz w:val="20"/>
                <w:szCs w:val="20"/>
                <w:shd w:val="clear" w:color="auto" w:fill="FFFFFF"/>
              </w:rPr>
              <w:t>Justificativa: o intervalo mínimo de diferença de valores entre os lances, que incidirá tanto em relação aos lances intermediários quanto em relação ao lance que cobrir a melhor oferta</w:t>
            </w:r>
            <w:r w:rsidR="004C27EF">
              <w:rPr>
                <w:rFonts w:ascii="Century Gothic" w:hAnsi="Century Gothic" w:cs="Arial"/>
                <w:sz w:val="20"/>
                <w:szCs w:val="20"/>
                <w:shd w:val="clear" w:color="auto" w:fill="FFFFFF"/>
              </w:rPr>
              <w:t xml:space="preserve"> deverá ser de (2%)</w:t>
            </w:r>
            <w:r w:rsidRPr="002E031F">
              <w:rPr>
                <w:rFonts w:ascii="Century Gothic" w:hAnsi="Century Gothic" w:cs="Arial"/>
                <w:sz w:val="20"/>
                <w:szCs w:val="20"/>
                <w:shd w:val="clear" w:color="auto" w:fill="FFFFFF"/>
              </w:rPr>
              <w:t xml:space="preserve">. A adoção de percentual se deu, pois, a forma parametriza e equaliza os intervalos de lances para todos os itens do processo, objetivando a instrução processual, pois não há necessidade de definir o valor do intervalo item a item e dinamizando também a etapa de lances por ser um percentual de fácil cômputo para o licitante. </w:t>
            </w:r>
          </w:p>
          <w:p w14:paraId="0BDF8DE2" w14:textId="77777777" w:rsidR="00103730" w:rsidRPr="002E031F" w:rsidRDefault="00103730" w:rsidP="006E06BC">
            <w:pPr>
              <w:jc w:val="both"/>
              <w:rPr>
                <w:rFonts w:ascii="Century Gothic" w:hAnsi="Century Gothic" w:cs="Arial"/>
                <w:sz w:val="20"/>
                <w:szCs w:val="20"/>
                <w:shd w:val="clear" w:color="auto" w:fill="FFFFFF"/>
              </w:rPr>
            </w:pPr>
          </w:p>
        </w:tc>
      </w:tr>
    </w:tbl>
    <w:p w14:paraId="77126BD6" w14:textId="77777777" w:rsidR="00103730" w:rsidRPr="002E031F" w:rsidRDefault="00103730" w:rsidP="00103730">
      <w:pPr>
        <w:jc w:val="both"/>
        <w:rPr>
          <w:rFonts w:ascii="Century Gothic" w:hAnsi="Century Gothic" w:cs="Arial"/>
          <w:sz w:val="16"/>
          <w:szCs w:val="16"/>
        </w:rPr>
      </w:pPr>
    </w:p>
    <w:tbl>
      <w:tblPr>
        <w:tblStyle w:val="Tabelacomgrade"/>
        <w:tblW w:w="9067" w:type="dxa"/>
        <w:tblLook w:val="04A0" w:firstRow="1" w:lastRow="0" w:firstColumn="1" w:lastColumn="0" w:noHBand="0" w:noVBand="1"/>
      </w:tblPr>
      <w:tblGrid>
        <w:gridCol w:w="421"/>
        <w:gridCol w:w="8646"/>
      </w:tblGrid>
      <w:tr w:rsidR="00103730" w:rsidRPr="002E031F" w14:paraId="16D3225B" w14:textId="77777777" w:rsidTr="00577894">
        <w:trPr>
          <w:trHeight w:val="397"/>
        </w:trPr>
        <w:tc>
          <w:tcPr>
            <w:tcW w:w="9067" w:type="dxa"/>
            <w:gridSpan w:val="2"/>
            <w:shd w:val="clear" w:color="auto" w:fill="D9E2F3" w:themeFill="accent5" w:themeFillTint="33"/>
            <w:vAlign w:val="center"/>
          </w:tcPr>
          <w:p w14:paraId="18BFF2D2" w14:textId="77777777" w:rsidR="00103730" w:rsidRPr="002E031F" w:rsidRDefault="00103730" w:rsidP="003A2DAA">
            <w:pPr>
              <w:jc w:val="center"/>
              <w:rPr>
                <w:rFonts w:ascii="Century Gothic" w:hAnsi="Century Gothic" w:cs="Arial"/>
                <w:b/>
                <w:sz w:val="20"/>
                <w:szCs w:val="20"/>
              </w:rPr>
            </w:pPr>
            <w:r w:rsidRPr="002E031F">
              <w:rPr>
                <w:rFonts w:ascii="Century Gothic" w:hAnsi="Century Gothic" w:cs="Arial"/>
                <w:b/>
                <w:sz w:val="20"/>
                <w:szCs w:val="20"/>
              </w:rPr>
              <w:t>DECLARAÇÃO DE VIABILIDADE DO ESTUDO</w:t>
            </w:r>
          </w:p>
        </w:tc>
      </w:tr>
      <w:tr w:rsidR="00103730" w:rsidRPr="002E031F" w14:paraId="7BEE6A7D" w14:textId="77777777" w:rsidTr="003A2DAA">
        <w:trPr>
          <w:trHeight w:val="567"/>
        </w:trPr>
        <w:tc>
          <w:tcPr>
            <w:tcW w:w="421" w:type="dxa"/>
            <w:vAlign w:val="center"/>
          </w:tcPr>
          <w:p w14:paraId="3CD9BC26" w14:textId="77777777" w:rsidR="00103730" w:rsidRPr="002E031F" w:rsidRDefault="00103730" w:rsidP="003A2DAA">
            <w:pPr>
              <w:jc w:val="center"/>
              <w:rPr>
                <w:rFonts w:ascii="Century Gothic" w:hAnsi="Century Gothic" w:cs="Arial"/>
                <w:color w:val="BFBFBF" w:themeColor="background1" w:themeShade="BF"/>
                <w:sz w:val="16"/>
                <w:szCs w:val="16"/>
              </w:rPr>
            </w:pPr>
            <w:r w:rsidRPr="002E031F">
              <w:rPr>
                <w:rFonts w:ascii="Century Gothic" w:hAnsi="Century Gothic" w:cs="Arial"/>
                <w:sz w:val="16"/>
                <w:szCs w:val="16"/>
              </w:rPr>
              <w:t>X</w:t>
            </w:r>
          </w:p>
        </w:tc>
        <w:tc>
          <w:tcPr>
            <w:tcW w:w="8646" w:type="dxa"/>
            <w:vAlign w:val="center"/>
          </w:tcPr>
          <w:p w14:paraId="0813D566" w14:textId="77777777" w:rsidR="00103730" w:rsidRPr="002E031F" w:rsidRDefault="00103730" w:rsidP="003A2DAA">
            <w:pPr>
              <w:tabs>
                <w:tab w:val="left" w:pos="426"/>
              </w:tabs>
              <w:jc w:val="both"/>
              <w:rPr>
                <w:rFonts w:ascii="Century Gothic" w:hAnsi="Century Gothic" w:cs="Arial"/>
                <w:sz w:val="20"/>
                <w:szCs w:val="20"/>
                <w:shd w:val="clear" w:color="auto" w:fill="FFFFFF"/>
              </w:rPr>
            </w:pPr>
            <w:r w:rsidRPr="002E031F">
              <w:rPr>
                <w:rFonts w:ascii="Century Gothic" w:hAnsi="Century Gothic" w:cs="Arial"/>
                <w:sz w:val="20"/>
                <w:szCs w:val="20"/>
                <w:shd w:val="clear" w:color="auto" w:fill="FFFFFF"/>
              </w:rPr>
              <w:t xml:space="preserve">Esta equipe de planejamento declara </w:t>
            </w:r>
            <w:r w:rsidRPr="002E031F">
              <w:rPr>
                <w:rFonts w:ascii="Century Gothic" w:hAnsi="Century Gothic" w:cs="Arial"/>
                <w:b/>
                <w:sz w:val="20"/>
                <w:szCs w:val="20"/>
                <w:shd w:val="clear" w:color="auto" w:fill="FFFFFF"/>
              </w:rPr>
              <w:t>VIÁVEL</w:t>
            </w:r>
            <w:r w:rsidRPr="002E031F">
              <w:rPr>
                <w:rFonts w:ascii="Century Gothic" w:hAnsi="Century Gothic" w:cs="Arial"/>
                <w:sz w:val="20"/>
                <w:szCs w:val="20"/>
                <w:shd w:val="clear" w:color="auto" w:fill="FFFFFF"/>
              </w:rPr>
              <w:t xml:space="preserve"> a contratação com base neste Estudo Técnico Preliminar – ETP, nos termos da Lei Federal nº. 14.133/2021.</w:t>
            </w:r>
          </w:p>
        </w:tc>
      </w:tr>
      <w:tr w:rsidR="00103730" w:rsidRPr="002E031F" w14:paraId="2C946235" w14:textId="77777777" w:rsidTr="003A2DAA">
        <w:trPr>
          <w:trHeight w:val="567"/>
        </w:trPr>
        <w:tc>
          <w:tcPr>
            <w:tcW w:w="421" w:type="dxa"/>
            <w:vAlign w:val="center"/>
          </w:tcPr>
          <w:p w14:paraId="047845B5" w14:textId="54643E0E" w:rsidR="00103730" w:rsidRPr="002E031F" w:rsidRDefault="00103730" w:rsidP="003A2DAA">
            <w:pPr>
              <w:jc w:val="center"/>
              <w:rPr>
                <w:rFonts w:ascii="Century Gothic" w:hAnsi="Century Gothic" w:cs="Arial"/>
                <w:color w:val="BFBFBF" w:themeColor="background1" w:themeShade="BF"/>
                <w:sz w:val="16"/>
                <w:szCs w:val="16"/>
              </w:rPr>
            </w:pPr>
          </w:p>
        </w:tc>
        <w:tc>
          <w:tcPr>
            <w:tcW w:w="8646" w:type="dxa"/>
            <w:vAlign w:val="center"/>
          </w:tcPr>
          <w:p w14:paraId="1516F3D1" w14:textId="5A832A7E" w:rsidR="00103730" w:rsidRPr="002E031F" w:rsidRDefault="00103730" w:rsidP="003A2DAA">
            <w:pPr>
              <w:jc w:val="both"/>
              <w:rPr>
                <w:rFonts w:ascii="Century Gothic" w:hAnsi="Century Gothic" w:cs="Arial"/>
                <w:sz w:val="20"/>
                <w:szCs w:val="20"/>
              </w:rPr>
            </w:pPr>
            <w:r w:rsidRPr="002E031F">
              <w:rPr>
                <w:rFonts w:ascii="Century Gothic" w:hAnsi="Century Gothic" w:cs="Arial"/>
                <w:sz w:val="20"/>
                <w:szCs w:val="20"/>
                <w:shd w:val="clear" w:color="auto" w:fill="FFFFFF"/>
              </w:rPr>
              <w:t>Esta equipe de planejamento declara</w:t>
            </w:r>
            <w:r w:rsidRPr="002E031F">
              <w:rPr>
                <w:rFonts w:ascii="Century Gothic" w:hAnsi="Century Gothic" w:cs="Arial"/>
                <w:b/>
                <w:sz w:val="20"/>
                <w:szCs w:val="20"/>
                <w:shd w:val="clear" w:color="auto" w:fill="FFFFFF"/>
              </w:rPr>
              <w:t xml:space="preserve"> INVIÁVEL</w:t>
            </w:r>
            <w:r w:rsidRPr="002E031F">
              <w:rPr>
                <w:rFonts w:ascii="Century Gothic" w:hAnsi="Century Gothic" w:cs="Arial"/>
                <w:sz w:val="20"/>
                <w:szCs w:val="20"/>
                <w:shd w:val="clear" w:color="auto" w:fill="FFFFFF"/>
              </w:rPr>
              <w:t xml:space="preserve"> a contratação com base neste Estudo Técnico Preliminar – ETP, nos termos da Lei Federal nº. 14.133/2021.</w:t>
            </w:r>
            <w:r w:rsidRPr="002E031F">
              <w:rPr>
                <w:rFonts w:ascii="Century Gothic" w:hAnsi="Century Gothic" w:cs="Arial"/>
                <w:color w:val="BFBFBF" w:themeColor="background1" w:themeShade="BF"/>
                <w:sz w:val="20"/>
                <w:szCs w:val="20"/>
                <w:shd w:val="clear" w:color="auto" w:fill="FFFFFF"/>
              </w:rPr>
              <w:t xml:space="preserve"> </w:t>
            </w:r>
          </w:p>
        </w:tc>
      </w:tr>
    </w:tbl>
    <w:p w14:paraId="53885775" w14:textId="77777777" w:rsidR="00103730" w:rsidRPr="002E031F" w:rsidRDefault="00103730" w:rsidP="00103730">
      <w:pPr>
        <w:rPr>
          <w:rFonts w:ascii="Century Gothic" w:hAnsi="Century Gothic" w:cs="Arial"/>
          <w:sz w:val="16"/>
          <w:szCs w:val="16"/>
          <w:shd w:val="clear" w:color="auto" w:fill="FFFFFF"/>
        </w:rPr>
        <w:sectPr w:rsidR="00103730" w:rsidRPr="002E031F" w:rsidSect="00CA25C3">
          <w:type w:val="continuous"/>
          <w:pgSz w:w="11906" w:h="16838"/>
          <w:pgMar w:top="709" w:right="1134" w:bottom="1134" w:left="1701" w:header="709" w:footer="709" w:gutter="0"/>
          <w:cols w:space="708"/>
          <w:docGrid w:linePitch="360"/>
        </w:sectPr>
      </w:pPr>
    </w:p>
    <w:p w14:paraId="2158F02B" w14:textId="1C1B1815" w:rsidR="00103730" w:rsidRPr="002E031F" w:rsidRDefault="006E06BC" w:rsidP="007C26F3">
      <w:pPr>
        <w:rPr>
          <w:rFonts w:ascii="Century Gothic" w:hAnsi="Century Gothic" w:cs="Arial"/>
          <w:sz w:val="20"/>
          <w:szCs w:val="20"/>
          <w:shd w:val="clear" w:color="auto" w:fill="FFFFFF"/>
        </w:rPr>
        <w:sectPr w:rsidR="00103730" w:rsidRPr="002E031F">
          <w:type w:val="continuous"/>
          <w:pgSz w:w="11906" w:h="16838"/>
          <w:pgMar w:top="1701" w:right="1134" w:bottom="1134" w:left="1701" w:header="709" w:footer="709" w:gutter="0"/>
          <w:cols w:space="708"/>
          <w:docGrid w:linePitch="360"/>
        </w:sectPr>
      </w:pPr>
      <w:r w:rsidRPr="002E031F">
        <w:rPr>
          <w:rFonts w:ascii="Century Gothic" w:hAnsi="Century Gothic" w:cs="Arial"/>
          <w:sz w:val="20"/>
          <w:szCs w:val="20"/>
          <w:shd w:val="clear" w:color="auto" w:fill="FFFFFF"/>
        </w:rPr>
        <w:t>Balneário Rincão</w:t>
      </w:r>
      <w:r w:rsidR="00103730" w:rsidRPr="002E031F">
        <w:rPr>
          <w:rFonts w:ascii="Century Gothic" w:hAnsi="Century Gothic" w:cs="Arial"/>
          <w:sz w:val="20"/>
          <w:szCs w:val="20"/>
          <w:shd w:val="clear" w:color="auto" w:fill="FFFFFF"/>
        </w:rPr>
        <w:t xml:space="preserve">/SC, </w:t>
      </w:r>
      <w:r w:rsidR="00E616E3">
        <w:rPr>
          <w:rFonts w:ascii="Century Gothic" w:hAnsi="Century Gothic" w:cs="Arial"/>
          <w:sz w:val="20"/>
          <w:szCs w:val="20"/>
          <w:shd w:val="clear" w:color="auto" w:fill="FFFFFF"/>
        </w:rPr>
        <w:t>10</w:t>
      </w:r>
      <w:r w:rsidR="007603B2">
        <w:rPr>
          <w:rFonts w:ascii="Century Gothic" w:hAnsi="Century Gothic" w:cs="Arial"/>
          <w:sz w:val="20"/>
          <w:szCs w:val="20"/>
          <w:shd w:val="clear" w:color="auto" w:fill="FFFFFF"/>
        </w:rPr>
        <w:t xml:space="preserve"> de novembro de 2023.</w:t>
      </w:r>
    </w:p>
    <w:p w14:paraId="4AFFCB7A" w14:textId="77777777" w:rsidR="00103730" w:rsidRPr="002E031F" w:rsidRDefault="00103730" w:rsidP="00103730">
      <w:pPr>
        <w:jc w:val="both"/>
        <w:rPr>
          <w:rFonts w:ascii="Century Gothic" w:hAnsi="Century Gothic" w:cs="Arial"/>
          <w:sz w:val="16"/>
          <w:szCs w:val="16"/>
        </w:rPr>
        <w:sectPr w:rsidR="00103730" w:rsidRPr="002E031F">
          <w:type w:val="continuous"/>
          <w:pgSz w:w="11906" w:h="16838"/>
          <w:pgMar w:top="1701" w:right="1134" w:bottom="1134" w:left="1701" w:header="709" w:footer="709" w:gutter="0"/>
          <w:cols w:space="708"/>
          <w:docGrid w:linePitch="360"/>
        </w:sectPr>
      </w:pPr>
    </w:p>
    <w:p w14:paraId="6F94B965" w14:textId="77777777" w:rsidR="007C26F3" w:rsidRPr="002E031F" w:rsidRDefault="007C26F3" w:rsidP="007C26F3">
      <w:pPr>
        <w:rPr>
          <w:rFonts w:ascii="Century Gothic" w:hAnsi="Century Gothic" w:cs="Arial"/>
          <w:sz w:val="20"/>
          <w:szCs w:val="20"/>
        </w:rPr>
        <w:sectPr w:rsidR="007C26F3" w:rsidRPr="002E031F">
          <w:type w:val="continuous"/>
          <w:pgSz w:w="11906" w:h="16838"/>
          <w:pgMar w:top="1701" w:right="1134" w:bottom="1134" w:left="1701" w:header="709" w:footer="709" w:gutter="0"/>
          <w:cols w:space="708"/>
          <w:docGrid w:linePitch="360"/>
        </w:sectPr>
      </w:pPr>
    </w:p>
    <w:p w14:paraId="7B95A7C2" w14:textId="77777777" w:rsidR="007C26F3" w:rsidRPr="002E031F" w:rsidRDefault="007C26F3" w:rsidP="007C26F3">
      <w:pPr>
        <w:rPr>
          <w:rFonts w:ascii="Century Gothic" w:hAnsi="Century Gothic" w:cs="Arial"/>
          <w:sz w:val="20"/>
          <w:szCs w:val="20"/>
        </w:rPr>
        <w:sectPr w:rsidR="007C26F3" w:rsidRPr="002E031F">
          <w:type w:val="continuous"/>
          <w:pgSz w:w="11906" w:h="16838"/>
          <w:pgMar w:top="1701" w:right="1134" w:bottom="1134" w:left="1701" w:header="709" w:footer="709" w:gutter="0"/>
          <w:cols w:space="708"/>
          <w:docGrid w:linePitch="360"/>
        </w:sectPr>
      </w:pPr>
    </w:p>
    <w:p w14:paraId="3751ADCC" w14:textId="37BDF340" w:rsidR="007C26F3" w:rsidRPr="007603B2" w:rsidRDefault="00545DD6" w:rsidP="00C0490F">
      <w:pPr>
        <w:jc w:val="center"/>
        <w:rPr>
          <w:rFonts w:ascii="Century Gothic" w:hAnsi="Century Gothic" w:cs="Arial"/>
          <w:b/>
          <w:bCs/>
          <w:sz w:val="20"/>
          <w:szCs w:val="20"/>
        </w:rPr>
      </w:pPr>
      <w:r w:rsidRPr="007603B2">
        <w:rPr>
          <w:rFonts w:ascii="Century Gothic" w:hAnsi="Century Gothic" w:cs="Arial"/>
          <w:b/>
          <w:bCs/>
          <w:sz w:val="20"/>
          <w:szCs w:val="20"/>
        </w:rPr>
        <w:t>__________</w:t>
      </w:r>
      <w:r w:rsidR="007603B2" w:rsidRPr="007603B2">
        <w:rPr>
          <w:rFonts w:ascii="Century Gothic" w:hAnsi="Century Gothic" w:cs="Arial"/>
          <w:b/>
          <w:bCs/>
          <w:sz w:val="20"/>
          <w:szCs w:val="20"/>
        </w:rPr>
        <w:t>___________</w:t>
      </w:r>
      <w:r w:rsidRPr="007603B2">
        <w:rPr>
          <w:rFonts w:ascii="Century Gothic" w:hAnsi="Century Gothic" w:cs="Arial"/>
          <w:b/>
          <w:bCs/>
          <w:sz w:val="20"/>
          <w:szCs w:val="20"/>
        </w:rPr>
        <w:t>__________________</w:t>
      </w:r>
    </w:p>
    <w:p w14:paraId="127C1361" w14:textId="77777777" w:rsidR="00C0490F" w:rsidRPr="007603B2" w:rsidRDefault="007C26F3" w:rsidP="00C0490F">
      <w:pPr>
        <w:jc w:val="center"/>
        <w:rPr>
          <w:rFonts w:ascii="Century Gothic" w:hAnsi="Century Gothic" w:cs="Arial"/>
          <w:b/>
          <w:bCs/>
          <w:sz w:val="20"/>
          <w:szCs w:val="20"/>
        </w:rPr>
      </w:pPr>
      <w:r w:rsidRPr="007603B2">
        <w:rPr>
          <w:rFonts w:ascii="Century Gothic" w:hAnsi="Century Gothic" w:cs="Arial"/>
          <w:b/>
          <w:bCs/>
          <w:sz w:val="20"/>
          <w:szCs w:val="20"/>
        </w:rPr>
        <w:t>Rafaela Mendes Fernandes</w:t>
      </w:r>
    </w:p>
    <w:p w14:paraId="4CBA4886" w14:textId="4B5B8EA4" w:rsidR="00545DD6" w:rsidRPr="007603B2" w:rsidRDefault="007C26F3" w:rsidP="00C0490F">
      <w:pPr>
        <w:jc w:val="center"/>
        <w:rPr>
          <w:rFonts w:ascii="Century Gothic" w:hAnsi="Century Gothic" w:cs="Arial"/>
          <w:b/>
          <w:bCs/>
          <w:sz w:val="20"/>
          <w:szCs w:val="20"/>
        </w:rPr>
      </w:pPr>
      <w:r w:rsidRPr="007603B2">
        <w:rPr>
          <w:rFonts w:ascii="Century Gothic" w:hAnsi="Century Gothic" w:cs="Arial"/>
          <w:b/>
          <w:bCs/>
          <w:sz w:val="20"/>
          <w:szCs w:val="20"/>
        </w:rPr>
        <w:t>Compras-2138</w:t>
      </w:r>
    </w:p>
    <w:tbl>
      <w:tblPr>
        <w:tblStyle w:val="Tabelacomgrade"/>
        <w:tblW w:w="9356" w:type="dxa"/>
        <w:tblInd w:w="-289" w:type="dxa"/>
        <w:shd w:val="clear" w:color="auto" w:fill="D9E2F3" w:themeFill="accent5" w:themeFillTint="33"/>
        <w:tblLook w:val="04A0" w:firstRow="1" w:lastRow="0" w:firstColumn="1" w:lastColumn="0" w:noHBand="0" w:noVBand="1"/>
      </w:tblPr>
      <w:tblGrid>
        <w:gridCol w:w="1702"/>
        <w:gridCol w:w="7654"/>
      </w:tblGrid>
      <w:tr w:rsidR="00AB617C" w:rsidRPr="002E031F" w14:paraId="70B3342A" w14:textId="77777777" w:rsidTr="00577894">
        <w:trPr>
          <w:trHeight w:val="1271"/>
        </w:trPr>
        <w:tc>
          <w:tcPr>
            <w:tcW w:w="1702" w:type="dxa"/>
            <w:shd w:val="clear" w:color="auto" w:fill="D9E2F3" w:themeFill="accent5" w:themeFillTint="33"/>
            <w:vAlign w:val="center"/>
          </w:tcPr>
          <w:p w14:paraId="2192059C" w14:textId="6C7A05D1" w:rsidR="00AB617C" w:rsidRPr="002E031F" w:rsidRDefault="001C45BB" w:rsidP="003A2DAA">
            <w:pPr>
              <w:spacing w:line="320" w:lineRule="exact"/>
              <w:outlineLvl w:val="0"/>
              <w:rPr>
                <w:rFonts w:ascii="Century Gothic" w:hAnsi="Century Gothic" w:cs="Arial"/>
                <w:b/>
                <w:bCs/>
                <w:kern w:val="36"/>
                <w:sz w:val="20"/>
                <w:szCs w:val="20"/>
              </w:rPr>
            </w:pPr>
            <w:bookmarkStart w:id="0" w:name="_Hlk143596874"/>
            <w:r w:rsidRPr="002E031F">
              <w:rPr>
                <w:rStyle w:val="Hyperlink"/>
                <w:rFonts w:ascii="Century Gothic" w:hAnsi="Century Gothic" w:cs="Arial"/>
                <w:b/>
                <w:noProof/>
                <w:sz w:val="18"/>
                <w:szCs w:val="18"/>
              </w:rPr>
              <w:lastRenderedPageBreak/>
              <w:drawing>
                <wp:anchor distT="0" distB="0" distL="114300" distR="114300" simplePos="0" relativeHeight="251662336" behindDoc="0" locked="0" layoutInCell="1" allowOverlap="1" wp14:anchorId="514FEEC7" wp14:editId="46A01FDE">
                  <wp:simplePos x="0" y="0"/>
                  <wp:positionH relativeFrom="column">
                    <wp:posOffset>95250</wp:posOffset>
                  </wp:positionH>
                  <wp:positionV relativeFrom="paragraph">
                    <wp:posOffset>44450</wp:posOffset>
                  </wp:positionV>
                  <wp:extent cx="786765" cy="466725"/>
                  <wp:effectExtent l="0" t="0" r="0" b="9525"/>
                  <wp:wrapNone/>
                  <wp:docPr id="1460075712" name="Imagem 1460075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86765" cy="46672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9EDF780" w14:textId="75988124" w:rsidR="00AB617C" w:rsidRPr="002E031F" w:rsidRDefault="00AB617C" w:rsidP="003A2DAA">
            <w:pPr>
              <w:spacing w:line="320" w:lineRule="exact"/>
              <w:outlineLvl w:val="0"/>
              <w:rPr>
                <w:rFonts w:ascii="Century Gothic" w:hAnsi="Century Gothic" w:cs="Arial"/>
                <w:b/>
                <w:bCs/>
                <w:kern w:val="36"/>
                <w:sz w:val="20"/>
                <w:szCs w:val="20"/>
              </w:rPr>
            </w:pPr>
          </w:p>
          <w:p w14:paraId="393CF4CB" w14:textId="6AA8E585" w:rsidR="00AB617C" w:rsidRPr="002E031F" w:rsidRDefault="00AB617C" w:rsidP="003A2DAA">
            <w:pPr>
              <w:spacing w:line="320" w:lineRule="exact"/>
              <w:outlineLvl w:val="0"/>
              <w:rPr>
                <w:rFonts w:ascii="Century Gothic" w:hAnsi="Century Gothic" w:cs="Arial"/>
                <w:b/>
                <w:bCs/>
                <w:kern w:val="36"/>
                <w:sz w:val="20"/>
                <w:szCs w:val="20"/>
              </w:rPr>
            </w:pPr>
          </w:p>
        </w:tc>
        <w:tc>
          <w:tcPr>
            <w:tcW w:w="7654" w:type="dxa"/>
            <w:shd w:val="clear" w:color="auto" w:fill="D9E2F3" w:themeFill="accent5" w:themeFillTint="33"/>
            <w:vAlign w:val="center"/>
          </w:tcPr>
          <w:p w14:paraId="7287DCFF" w14:textId="77777777" w:rsidR="00AB617C" w:rsidRPr="002E031F" w:rsidRDefault="00AB617C" w:rsidP="003A2DAA">
            <w:pPr>
              <w:spacing w:line="320" w:lineRule="exact"/>
              <w:ind w:firstLine="32"/>
              <w:jc w:val="center"/>
              <w:outlineLvl w:val="0"/>
              <w:rPr>
                <w:rFonts w:ascii="Century Gothic" w:hAnsi="Century Gothic" w:cs="Arial"/>
                <w:b/>
                <w:bCs/>
                <w:kern w:val="36"/>
                <w:sz w:val="20"/>
                <w:szCs w:val="20"/>
              </w:rPr>
            </w:pPr>
            <w:r w:rsidRPr="002E031F">
              <w:rPr>
                <w:rFonts w:ascii="Century Gothic" w:hAnsi="Century Gothic" w:cs="Arial"/>
                <w:b/>
                <w:bCs/>
                <w:kern w:val="36"/>
                <w:sz w:val="20"/>
                <w:szCs w:val="20"/>
              </w:rPr>
              <w:t>MUNICÍPIO DE BALNEÁRIO RINCÃO/SC</w:t>
            </w:r>
          </w:p>
          <w:p w14:paraId="613606E4" w14:textId="77777777" w:rsidR="00AB617C" w:rsidRPr="002E031F" w:rsidRDefault="00AB617C" w:rsidP="003A2DAA">
            <w:pPr>
              <w:spacing w:line="320" w:lineRule="exact"/>
              <w:ind w:firstLine="32"/>
              <w:jc w:val="center"/>
              <w:outlineLvl w:val="0"/>
              <w:rPr>
                <w:rFonts w:ascii="Century Gothic" w:hAnsi="Century Gothic" w:cs="Arial"/>
                <w:b/>
                <w:bCs/>
                <w:kern w:val="36"/>
                <w:sz w:val="20"/>
                <w:szCs w:val="20"/>
              </w:rPr>
            </w:pPr>
            <w:r w:rsidRPr="002E031F">
              <w:rPr>
                <w:rFonts w:ascii="Century Gothic" w:hAnsi="Century Gothic" w:cs="Arial"/>
                <w:b/>
                <w:bCs/>
                <w:kern w:val="36"/>
                <w:sz w:val="20"/>
                <w:szCs w:val="20"/>
              </w:rPr>
              <w:t>TERMO DE REFERÊNCIA – TR</w:t>
            </w:r>
          </w:p>
        </w:tc>
      </w:tr>
    </w:tbl>
    <w:p w14:paraId="25E51935" w14:textId="77777777" w:rsidR="00AB617C" w:rsidRPr="002E031F" w:rsidRDefault="00AB617C" w:rsidP="00AB617C">
      <w:pPr>
        <w:jc w:val="both"/>
        <w:outlineLvl w:val="0"/>
        <w:rPr>
          <w:rFonts w:ascii="Century Gothic" w:hAnsi="Century Gothic" w:cs="Arial"/>
          <w:bCs/>
          <w:kern w:val="36"/>
          <w:sz w:val="16"/>
          <w:szCs w:val="16"/>
        </w:rPr>
      </w:pPr>
    </w:p>
    <w:p w14:paraId="6104DA19" w14:textId="61245769" w:rsidR="00AB617C" w:rsidRPr="002E031F" w:rsidRDefault="00AB617C" w:rsidP="001D21CD">
      <w:pPr>
        <w:ind w:left="-284"/>
        <w:jc w:val="both"/>
        <w:outlineLvl w:val="0"/>
        <w:rPr>
          <w:rFonts w:ascii="Century Gothic" w:hAnsi="Century Gothic" w:cs="Arial"/>
          <w:bCs/>
          <w:kern w:val="36"/>
          <w:sz w:val="20"/>
          <w:szCs w:val="20"/>
        </w:rPr>
      </w:pPr>
      <w:r w:rsidRPr="002E031F">
        <w:rPr>
          <w:rFonts w:ascii="Century Gothic" w:hAnsi="Century Gothic" w:cs="Arial"/>
          <w:bCs/>
          <w:kern w:val="36"/>
          <w:sz w:val="20"/>
          <w:szCs w:val="20"/>
        </w:rPr>
        <w:t xml:space="preserve">Termo de Referência fundamentado no DFD nº. </w:t>
      </w:r>
      <w:r w:rsidR="00714F47" w:rsidRPr="002E031F">
        <w:rPr>
          <w:rFonts w:ascii="Century Gothic" w:hAnsi="Century Gothic" w:cs="Arial"/>
          <w:bCs/>
          <w:kern w:val="36"/>
          <w:sz w:val="20"/>
          <w:szCs w:val="20"/>
        </w:rPr>
        <w:t>1</w:t>
      </w:r>
      <w:r w:rsidR="00377C8B">
        <w:rPr>
          <w:rFonts w:ascii="Century Gothic" w:hAnsi="Century Gothic" w:cs="Arial"/>
          <w:bCs/>
          <w:kern w:val="36"/>
          <w:sz w:val="20"/>
          <w:szCs w:val="20"/>
        </w:rPr>
        <w:t>52</w:t>
      </w:r>
      <w:r w:rsidR="00714F47" w:rsidRPr="002E031F">
        <w:rPr>
          <w:rFonts w:ascii="Century Gothic" w:hAnsi="Century Gothic" w:cs="Arial"/>
          <w:bCs/>
          <w:kern w:val="36"/>
          <w:sz w:val="20"/>
          <w:szCs w:val="20"/>
        </w:rPr>
        <w:t>/2023</w:t>
      </w:r>
      <w:r w:rsidRPr="002E031F">
        <w:rPr>
          <w:rFonts w:ascii="Century Gothic" w:hAnsi="Century Gothic" w:cs="Arial"/>
          <w:bCs/>
          <w:kern w:val="36"/>
          <w:sz w:val="20"/>
          <w:szCs w:val="20"/>
        </w:rPr>
        <w:t xml:space="preserve"> e seu Estudo Técnico.</w:t>
      </w:r>
    </w:p>
    <w:p w14:paraId="122FD4BD" w14:textId="77777777" w:rsidR="00AB617C" w:rsidRPr="002E031F" w:rsidRDefault="00AB617C" w:rsidP="00AB617C">
      <w:pPr>
        <w:outlineLvl w:val="0"/>
        <w:rPr>
          <w:rFonts w:ascii="Century Gothic" w:hAnsi="Century Gothic" w:cs="Arial"/>
          <w:b/>
          <w:bCs/>
          <w:kern w:val="36"/>
          <w:sz w:val="16"/>
          <w:szCs w:val="16"/>
        </w:rPr>
      </w:pPr>
    </w:p>
    <w:tbl>
      <w:tblPr>
        <w:tblStyle w:val="Tabelacomgrade"/>
        <w:tblW w:w="9357" w:type="dxa"/>
        <w:tblInd w:w="-289" w:type="dxa"/>
        <w:tblLook w:val="04A0" w:firstRow="1" w:lastRow="0" w:firstColumn="1" w:lastColumn="0" w:noHBand="0" w:noVBand="1"/>
      </w:tblPr>
      <w:tblGrid>
        <w:gridCol w:w="9357"/>
      </w:tblGrid>
      <w:tr w:rsidR="00AB617C" w:rsidRPr="002E031F" w14:paraId="56474BD9" w14:textId="77777777" w:rsidTr="00577894">
        <w:trPr>
          <w:trHeight w:val="397"/>
        </w:trPr>
        <w:tc>
          <w:tcPr>
            <w:tcW w:w="9357" w:type="dxa"/>
            <w:shd w:val="clear" w:color="auto" w:fill="D9E2F3" w:themeFill="accent5" w:themeFillTint="33"/>
            <w:vAlign w:val="center"/>
          </w:tcPr>
          <w:p w14:paraId="50012077" w14:textId="77777777" w:rsidR="00AB617C" w:rsidRPr="002E031F" w:rsidRDefault="00AB617C" w:rsidP="00AB617C">
            <w:pPr>
              <w:pStyle w:val="PargrafodaLista"/>
              <w:numPr>
                <w:ilvl w:val="0"/>
                <w:numId w:val="7"/>
              </w:numPr>
              <w:rPr>
                <w:rFonts w:ascii="Century Gothic" w:hAnsi="Century Gothic" w:cs="Arial"/>
                <w:b/>
                <w:sz w:val="20"/>
                <w:szCs w:val="20"/>
              </w:rPr>
            </w:pPr>
            <w:r w:rsidRPr="002E031F">
              <w:rPr>
                <w:rFonts w:ascii="Century Gothic" w:hAnsi="Century Gothic" w:cs="Arial"/>
                <w:b/>
                <w:sz w:val="20"/>
                <w:szCs w:val="20"/>
              </w:rPr>
              <w:t>OBJETO GERAL</w:t>
            </w:r>
          </w:p>
        </w:tc>
      </w:tr>
      <w:tr w:rsidR="00AB617C" w:rsidRPr="002E031F" w14:paraId="3F97ED87" w14:textId="77777777" w:rsidTr="001D21CD">
        <w:trPr>
          <w:trHeight w:val="397"/>
        </w:trPr>
        <w:tc>
          <w:tcPr>
            <w:tcW w:w="9357" w:type="dxa"/>
            <w:shd w:val="clear" w:color="auto" w:fill="auto"/>
            <w:vAlign w:val="center"/>
          </w:tcPr>
          <w:p w14:paraId="315C5E3C" w14:textId="2C96AA3A" w:rsidR="00AB617C" w:rsidRPr="002E031F" w:rsidRDefault="00377C8B" w:rsidP="003A2DAA">
            <w:pPr>
              <w:rPr>
                <w:rFonts w:ascii="Century Gothic" w:hAnsi="Century Gothic" w:cs="Arial"/>
                <w:sz w:val="20"/>
                <w:szCs w:val="20"/>
              </w:rPr>
            </w:pPr>
            <w:r>
              <w:rPr>
                <w:rFonts w:ascii="Century Gothic" w:hAnsi="Century Gothic" w:cs="Arial"/>
                <w:sz w:val="20"/>
                <w:szCs w:val="20"/>
              </w:rPr>
              <w:t>Futura contratação de empresa do ramo pertinente, para locação do Trenzinho da Alegria e Brinquedos infantis, para o uso nos diversos eventos promovidos pela Secretaria de Turismos, Esporte e Cultura em parceria com a Secretaria de Educação e Assistência Social, do Município de Balneário Rincão.</w:t>
            </w:r>
          </w:p>
        </w:tc>
      </w:tr>
    </w:tbl>
    <w:p w14:paraId="428023B1" w14:textId="77777777" w:rsidR="00AB617C" w:rsidRPr="002E031F" w:rsidRDefault="00AB617C" w:rsidP="00AB617C">
      <w:pPr>
        <w:outlineLvl w:val="0"/>
        <w:rPr>
          <w:rFonts w:ascii="Century Gothic" w:hAnsi="Century Gothic" w:cs="Arial"/>
          <w:b/>
          <w:bCs/>
          <w:kern w:val="36"/>
          <w:sz w:val="16"/>
          <w:szCs w:val="16"/>
        </w:rPr>
      </w:pPr>
    </w:p>
    <w:tbl>
      <w:tblPr>
        <w:tblStyle w:val="Tabelacomgrade"/>
        <w:tblW w:w="9357" w:type="dxa"/>
        <w:tblInd w:w="-289" w:type="dxa"/>
        <w:tblLook w:val="04A0" w:firstRow="1" w:lastRow="0" w:firstColumn="1" w:lastColumn="0" w:noHBand="0" w:noVBand="1"/>
      </w:tblPr>
      <w:tblGrid>
        <w:gridCol w:w="710"/>
        <w:gridCol w:w="2693"/>
        <w:gridCol w:w="473"/>
        <w:gridCol w:w="2504"/>
        <w:gridCol w:w="474"/>
        <w:gridCol w:w="2503"/>
      </w:tblGrid>
      <w:tr w:rsidR="00AB617C" w:rsidRPr="002E031F" w14:paraId="3E8E2C30" w14:textId="77777777" w:rsidTr="00577894">
        <w:trPr>
          <w:trHeight w:val="397"/>
        </w:trPr>
        <w:tc>
          <w:tcPr>
            <w:tcW w:w="9357" w:type="dxa"/>
            <w:gridSpan w:val="6"/>
            <w:shd w:val="clear" w:color="auto" w:fill="D9E2F3" w:themeFill="accent5" w:themeFillTint="33"/>
            <w:vAlign w:val="center"/>
          </w:tcPr>
          <w:p w14:paraId="48E61A5D" w14:textId="77777777" w:rsidR="00AB617C" w:rsidRPr="002E031F" w:rsidRDefault="00AB617C" w:rsidP="00AB617C">
            <w:pPr>
              <w:pStyle w:val="PargrafodaLista"/>
              <w:numPr>
                <w:ilvl w:val="0"/>
                <w:numId w:val="7"/>
              </w:numPr>
              <w:rPr>
                <w:rFonts w:ascii="Century Gothic" w:hAnsi="Century Gothic" w:cs="Arial"/>
                <w:b/>
                <w:sz w:val="20"/>
                <w:szCs w:val="20"/>
              </w:rPr>
            </w:pPr>
            <w:r w:rsidRPr="002E031F">
              <w:rPr>
                <w:rFonts w:ascii="Century Gothic" w:hAnsi="Century Gothic" w:cs="Arial"/>
                <w:b/>
                <w:sz w:val="20"/>
                <w:szCs w:val="20"/>
              </w:rPr>
              <w:t>FORMALIZAÇÃO DA CONTRATAÇÃO</w:t>
            </w:r>
          </w:p>
        </w:tc>
      </w:tr>
      <w:tr w:rsidR="00AB617C" w:rsidRPr="002E031F" w14:paraId="700522BD" w14:textId="77777777" w:rsidTr="001D21CD">
        <w:trPr>
          <w:trHeight w:val="397"/>
        </w:trPr>
        <w:tc>
          <w:tcPr>
            <w:tcW w:w="710" w:type="dxa"/>
            <w:shd w:val="clear" w:color="auto" w:fill="auto"/>
            <w:vAlign w:val="center"/>
          </w:tcPr>
          <w:p w14:paraId="6F42156F" w14:textId="1386A9F7" w:rsidR="00AB617C" w:rsidRPr="002E031F" w:rsidRDefault="00714F47" w:rsidP="001D21CD">
            <w:pPr>
              <w:jc w:val="center"/>
              <w:rPr>
                <w:rFonts w:ascii="Century Gothic" w:hAnsi="Century Gothic" w:cs="Arial"/>
                <w:sz w:val="20"/>
                <w:szCs w:val="20"/>
              </w:rPr>
            </w:pPr>
            <w:r w:rsidRPr="002E031F">
              <w:rPr>
                <w:rFonts w:ascii="Century Gothic" w:hAnsi="Century Gothic" w:cs="Arial"/>
                <w:sz w:val="20"/>
                <w:szCs w:val="20"/>
              </w:rPr>
              <w:t>X</w:t>
            </w:r>
          </w:p>
        </w:tc>
        <w:tc>
          <w:tcPr>
            <w:tcW w:w="2693" w:type="dxa"/>
            <w:shd w:val="clear" w:color="auto" w:fill="auto"/>
            <w:vAlign w:val="center"/>
          </w:tcPr>
          <w:p w14:paraId="553D4805" w14:textId="77777777" w:rsidR="00AB617C" w:rsidRPr="002E031F" w:rsidRDefault="00AB617C" w:rsidP="003A2DAA">
            <w:pPr>
              <w:rPr>
                <w:rFonts w:ascii="Century Gothic" w:hAnsi="Century Gothic" w:cs="Arial"/>
                <w:sz w:val="20"/>
                <w:szCs w:val="20"/>
              </w:rPr>
            </w:pPr>
            <w:r w:rsidRPr="002E031F">
              <w:rPr>
                <w:rFonts w:ascii="Century Gothic" w:hAnsi="Century Gothic" w:cs="Arial"/>
                <w:sz w:val="20"/>
                <w:szCs w:val="20"/>
              </w:rPr>
              <w:t>Registro de Preço</w:t>
            </w:r>
          </w:p>
        </w:tc>
        <w:tc>
          <w:tcPr>
            <w:tcW w:w="473" w:type="dxa"/>
            <w:shd w:val="clear" w:color="auto" w:fill="auto"/>
            <w:vAlign w:val="center"/>
          </w:tcPr>
          <w:p w14:paraId="2B00DC08" w14:textId="77777777" w:rsidR="00AB617C" w:rsidRPr="002E031F" w:rsidRDefault="00AB617C" w:rsidP="003A2DAA">
            <w:pPr>
              <w:rPr>
                <w:rFonts w:ascii="Century Gothic" w:hAnsi="Century Gothic" w:cs="Arial"/>
                <w:sz w:val="20"/>
                <w:szCs w:val="20"/>
              </w:rPr>
            </w:pPr>
          </w:p>
        </w:tc>
        <w:tc>
          <w:tcPr>
            <w:tcW w:w="2504" w:type="dxa"/>
            <w:shd w:val="clear" w:color="auto" w:fill="auto"/>
            <w:vAlign w:val="center"/>
          </w:tcPr>
          <w:p w14:paraId="5B05EE2E" w14:textId="77777777" w:rsidR="00AB617C" w:rsidRPr="002E031F" w:rsidRDefault="00AB617C" w:rsidP="003A2DAA">
            <w:pPr>
              <w:rPr>
                <w:rFonts w:ascii="Century Gothic" w:hAnsi="Century Gothic" w:cs="Arial"/>
                <w:sz w:val="20"/>
                <w:szCs w:val="20"/>
              </w:rPr>
            </w:pPr>
            <w:r w:rsidRPr="002E031F">
              <w:rPr>
                <w:rFonts w:ascii="Century Gothic" w:hAnsi="Century Gothic" w:cs="Arial"/>
                <w:sz w:val="20"/>
                <w:szCs w:val="20"/>
              </w:rPr>
              <w:t>Termo Contratual</w:t>
            </w:r>
          </w:p>
        </w:tc>
        <w:tc>
          <w:tcPr>
            <w:tcW w:w="474" w:type="dxa"/>
            <w:shd w:val="clear" w:color="auto" w:fill="auto"/>
            <w:vAlign w:val="center"/>
          </w:tcPr>
          <w:p w14:paraId="0D8F3B4C" w14:textId="77777777" w:rsidR="00AB617C" w:rsidRPr="002E031F" w:rsidRDefault="00AB617C" w:rsidP="003A2DAA">
            <w:pPr>
              <w:rPr>
                <w:rFonts w:ascii="Century Gothic" w:hAnsi="Century Gothic" w:cs="Arial"/>
                <w:sz w:val="20"/>
                <w:szCs w:val="20"/>
              </w:rPr>
            </w:pPr>
          </w:p>
        </w:tc>
        <w:tc>
          <w:tcPr>
            <w:tcW w:w="2503" w:type="dxa"/>
            <w:shd w:val="clear" w:color="auto" w:fill="auto"/>
            <w:vAlign w:val="center"/>
          </w:tcPr>
          <w:p w14:paraId="4AE28B41" w14:textId="77777777" w:rsidR="00AB617C" w:rsidRPr="002E031F" w:rsidRDefault="00AB617C" w:rsidP="003A2DAA">
            <w:pPr>
              <w:rPr>
                <w:rFonts w:ascii="Century Gothic" w:hAnsi="Century Gothic" w:cs="Arial"/>
                <w:sz w:val="20"/>
                <w:szCs w:val="20"/>
              </w:rPr>
            </w:pPr>
            <w:r w:rsidRPr="002E031F">
              <w:rPr>
                <w:rFonts w:ascii="Century Gothic" w:hAnsi="Century Gothic" w:cs="Arial"/>
                <w:sz w:val="20"/>
                <w:szCs w:val="20"/>
              </w:rPr>
              <w:t>Outro</w:t>
            </w:r>
          </w:p>
        </w:tc>
      </w:tr>
    </w:tbl>
    <w:p w14:paraId="10129C9B" w14:textId="77777777" w:rsidR="00AB617C" w:rsidRPr="002E031F" w:rsidRDefault="00AB617C" w:rsidP="00AB617C">
      <w:pPr>
        <w:rPr>
          <w:rFonts w:ascii="Century Gothic" w:hAnsi="Century Gothic" w:cs="Arial"/>
          <w:sz w:val="20"/>
          <w:szCs w:val="20"/>
        </w:rPr>
      </w:pPr>
    </w:p>
    <w:tbl>
      <w:tblPr>
        <w:tblStyle w:val="Tabelacomgrade"/>
        <w:tblW w:w="9357" w:type="dxa"/>
        <w:tblInd w:w="-289" w:type="dxa"/>
        <w:tblLook w:val="04A0" w:firstRow="1" w:lastRow="0" w:firstColumn="1" w:lastColumn="0" w:noHBand="0" w:noVBand="1"/>
      </w:tblPr>
      <w:tblGrid>
        <w:gridCol w:w="710"/>
        <w:gridCol w:w="2693"/>
        <w:gridCol w:w="473"/>
        <w:gridCol w:w="2504"/>
        <w:gridCol w:w="474"/>
        <w:gridCol w:w="2503"/>
      </w:tblGrid>
      <w:tr w:rsidR="00AB617C" w:rsidRPr="002E031F" w14:paraId="0E566CDD" w14:textId="77777777" w:rsidTr="00577894">
        <w:trPr>
          <w:trHeight w:val="397"/>
        </w:trPr>
        <w:tc>
          <w:tcPr>
            <w:tcW w:w="9357" w:type="dxa"/>
            <w:gridSpan w:val="6"/>
            <w:shd w:val="clear" w:color="auto" w:fill="D9E2F3" w:themeFill="accent5" w:themeFillTint="33"/>
            <w:vAlign w:val="center"/>
          </w:tcPr>
          <w:p w14:paraId="350EA82C" w14:textId="77777777" w:rsidR="00AB617C" w:rsidRPr="002E031F" w:rsidRDefault="00AB617C" w:rsidP="00AB617C">
            <w:pPr>
              <w:pStyle w:val="PargrafodaLista"/>
              <w:numPr>
                <w:ilvl w:val="0"/>
                <w:numId w:val="7"/>
              </w:numPr>
              <w:rPr>
                <w:rFonts w:ascii="Century Gothic" w:hAnsi="Century Gothic" w:cs="Arial"/>
                <w:b/>
                <w:sz w:val="20"/>
                <w:szCs w:val="20"/>
              </w:rPr>
            </w:pPr>
            <w:r w:rsidRPr="002E031F">
              <w:rPr>
                <w:rFonts w:ascii="Century Gothic" w:hAnsi="Century Gothic" w:cs="Arial"/>
                <w:b/>
                <w:sz w:val="20"/>
                <w:szCs w:val="20"/>
              </w:rPr>
              <w:t>ANEXOS DO TERMO DE REFERÊNCIA</w:t>
            </w:r>
          </w:p>
        </w:tc>
      </w:tr>
      <w:tr w:rsidR="00AB617C" w:rsidRPr="002E031F" w14:paraId="34D4BD39" w14:textId="77777777" w:rsidTr="001D21CD">
        <w:trPr>
          <w:trHeight w:val="397"/>
        </w:trPr>
        <w:tc>
          <w:tcPr>
            <w:tcW w:w="710" w:type="dxa"/>
            <w:shd w:val="clear" w:color="auto" w:fill="auto"/>
            <w:vAlign w:val="center"/>
          </w:tcPr>
          <w:p w14:paraId="249B1BB3" w14:textId="30331D8E" w:rsidR="00AB617C" w:rsidRPr="002E031F" w:rsidRDefault="00714F47" w:rsidP="001D21CD">
            <w:pPr>
              <w:jc w:val="center"/>
              <w:rPr>
                <w:rFonts w:ascii="Century Gothic" w:hAnsi="Century Gothic" w:cs="Arial"/>
                <w:sz w:val="20"/>
                <w:szCs w:val="20"/>
              </w:rPr>
            </w:pPr>
            <w:r w:rsidRPr="002E031F">
              <w:rPr>
                <w:rFonts w:ascii="Century Gothic" w:hAnsi="Century Gothic" w:cs="Arial"/>
                <w:sz w:val="20"/>
                <w:szCs w:val="20"/>
              </w:rPr>
              <w:t>X</w:t>
            </w:r>
          </w:p>
        </w:tc>
        <w:tc>
          <w:tcPr>
            <w:tcW w:w="2693" w:type="dxa"/>
            <w:shd w:val="clear" w:color="auto" w:fill="auto"/>
            <w:vAlign w:val="center"/>
          </w:tcPr>
          <w:p w14:paraId="6D826B74" w14:textId="77777777" w:rsidR="00AB617C" w:rsidRPr="002E031F" w:rsidRDefault="00AB617C" w:rsidP="003A2DAA">
            <w:pPr>
              <w:rPr>
                <w:rFonts w:ascii="Century Gothic" w:hAnsi="Century Gothic" w:cs="Arial"/>
                <w:sz w:val="20"/>
                <w:szCs w:val="20"/>
              </w:rPr>
            </w:pPr>
            <w:r w:rsidRPr="002E031F">
              <w:rPr>
                <w:rFonts w:ascii="Century Gothic" w:hAnsi="Century Gothic" w:cs="Arial"/>
                <w:sz w:val="20"/>
                <w:szCs w:val="20"/>
              </w:rPr>
              <w:t>DFD</w:t>
            </w:r>
          </w:p>
        </w:tc>
        <w:tc>
          <w:tcPr>
            <w:tcW w:w="473" w:type="dxa"/>
            <w:shd w:val="clear" w:color="auto" w:fill="auto"/>
            <w:vAlign w:val="center"/>
          </w:tcPr>
          <w:p w14:paraId="3F6141A5" w14:textId="016BAD5E" w:rsidR="00AB617C" w:rsidRPr="002E031F" w:rsidRDefault="00AB617C" w:rsidP="003A2DAA">
            <w:pPr>
              <w:rPr>
                <w:rFonts w:ascii="Century Gothic" w:hAnsi="Century Gothic" w:cs="Arial"/>
                <w:sz w:val="20"/>
                <w:szCs w:val="20"/>
              </w:rPr>
            </w:pPr>
          </w:p>
        </w:tc>
        <w:tc>
          <w:tcPr>
            <w:tcW w:w="2504" w:type="dxa"/>
            <w:shd w:val="clear" w:color="auto" w:fill="auto"/>
            <w:vAlign w:val="center"/>
          </w:tcPr>
          <w:p w14:paraId="11201E34" w14:textId="77777777" w:rsidR="00AB617C" w:rsidRPr="002E031F" w:rsidRDefault="00AB617C" w:rsidP="003A2DAA">
            <w:pPr>
              <w:rPr>
                <w:rFonts w:ascii="Century Gothic" w:hAnsi="Century Gothic" w:cs="Arial"/>
                <w:sz w:val="20"/>
                <w:szCs w:val="20"/>
              </w:rPr>
            </w:pPr>
            <w:r w:rsidRPr="002E031F">
              <w:rPr>
                <w:rFonts w:ascii="Century Gothic" w:hAnsi="Century Gothic" w:cs="Arial"/>
                <w:sz w:val="20"/>
                <w:szCs w:val="20"/>
              </w:rPr>
              <w:t>Matriz de risco</w:t>
            </w:r>
          </w:p>
        </w:tc>
        <w:tc>
          <w:tcPr>
            <w:tcW w:w="474" w:type="dxa"/>
            <w:shd w:val="clear" w:color="auto" w:fill="auto"/>
            <w:vAlign w:val="center"/>
          </w:tcPr>
          <w:p w14:paraId="18335A67" w14:textId="77777777" w:rsidR="00AB617C" w:rsidRPr="002E031F" w:rsidRDefault="00AB617C" w:rsidP="003A2DAA">
            <w:pPr>
              <w:rPr>
                <w:rFonts w:ascii="Century Gothic" w:hAnsi="Century Gothic" w:cs="Arial"/>
                <w:sz w:val="20"/>
                <w:szCs w:val="20"/>
              </w:rPr>
            </w:pPr>
          </w:p>
        </w:tc>
        <w:tc>
          <w:tcPr>
            <w:tcW w:w="2503" w:type="dxa"/>
            <w:shd w:val="clear" w:color="auto" w:fill="auto"/>
            <w:vAlign w:val="center"/>
          </w:tcPr>
          <w:p w14:paraId="051FED06" w14:textId="77777777" w:rsidR="00AB617C" w:rsidRPr="002E031F" w:rsidRDefault="00AB617C" w:rsidP="003A2DAA">
            <w:pPr>
              <w:rPr>
                <w:rFonts w:ascii="Century Gothic" w:hAnsi="Century Gothic" w:cs="Arial"/>
                <w:sz w:val="20"/>
                <w:szCs w:val="20"/>
              </w:rPr>
            </w:pPr>
            <w:r w:rsidRPr="002E031F">
              <w:rPr>
                <w:rFonts w:ascii="Century Gothic" w:hAnsi="Century Gothic" w:cs="Arial"/>
                <w:sz w:val="20"/>
                <w:szCs w:val="20"/>
              </w:rPr>
              <w:t>Projeto Básico</w:t>
            </w:r>
          </w:p>
        </w:tc>
      </w:tr>
      <w:tr w:rsidR="00AB617C" w:rsidRPr="002E031F" w14:paraId="6626EB7E" w14:textId="77777777" w:rsidTr="001D21CD">
        <w:trPr>
          <w:trHeight w:val="397"/>
        </w:trPr>
        <w:tc>
          <w:tcPr>
            <w:tcW w:w="710" w:type="dxa"/>
            <w:shd w:val="clear" w:color="auto" w:fill="auto"/>
            <w:vAlign w:val="center"/>
          </w:tcPr>
          <w:p w14:paraId="606BF677" w14:textId="3401AC99" w:rsidR="00AB617C" w:rsidRPr="002E031F" w:rsidRDefault="00714F47" w:rsidP="001D21CD">
            <w:pPr>
              <w:jc w:val="center"/>
              <w:rPr>
                <w:rFonts w:ascii="Century Gothic" w:hAnsi="Century Gothic" w:cs="Arial"/>
                <w:sz w:val="20"/>
                <w:szCs w:val="20"/>
              </w:rPr>
            </w:pPr>
            <w:r w:rsidRPr="002E031F">
              <w:rPr>
                <w:rFonts w:ascii="Century Gothic" w:hAnsi="Century Gothic" w:cs="Arial"/>
                <w:sz w:val="20"/>
                <w:szCs w:val="20"/>
              </w:rPr>
              <w:t>X</w:t>
            </w:r>
          </w:p>
        </w:tc>
        <w:tc>
          <w:tcPr>
            <w:tcW w:w="2693" w:type="dxa"/>
            <w:shd w:val="clear" w:color="auto" w:fill="auto"/>
            <w:vAlign w:val="center"/>
          </w:tcPr>
          <w:p w14:paraId="28DB2D5E" w14:textId="77777777" w:rsidR="00AB617C" w:rsidRPr="002E031F" w:rsidRDefault="00AB617C" w:rsidP="003A2DAA">
            <w:pPr>
              <w:ind w:left="-110" w:firstLine="110"/>
              <w:rPr>
                <w:rFonts w:ascii="Century Gothic" w:hAnsi="Century Gothic" w:cs="Arial"/>
                <w:sz w:val="20"/>
                <w:szCs w:val="20"/>
              </w:rPr>
            </w:pPr>
            <w:r w:rsidRPr="002E031F">
              <w:rPr>
                <w:rFonts w:ascii="Century Gothic" w:hAnsi="Century Gothic" w:cs="Arial"/>
                <w:sz w:val="20"/>
                <w:szCs w:val="20"/>
              </w:rPr>
              <w:t>ETP</w:t>
            </w:r>
          </w:p>
        </w:tc>
        <w:tc>
          <w:tcPr>
            <w:tcW w:w="473" w:type="dxa"/>
            <w:shd w:val="clear" w:color="auto" w:fill="auto"/>
            <w:vAlign w:val="center"/>
          </w:tcPr>
          <w:p w14:paraId="7B682578" w14:textId="77777777" w:rsidR="00AB617C" w:rsidRPr="002E031F" w:rsidRDefault="00AB617C" w:rsidP="003A2DAA">
            <w:pPr>
              <w:rPr>
                <w:rFonts w:ascii="Century Gothic" w:hAnsi="Century Gothic" w:cs="Arial"/>
                <w:sz w:val="20"/>
                <w:szCs w:val="20"/>
              </w:rPr>
            </w:pPr>
          </w:p>
        </w:tc>
        <w:tc>
          <w:tcPr>
            <w:tcW w:w="2504" w:type="dxa"/>
            <w:shd w:val="clear" w:color="auto" w:fill="auto"/>
            <w:vAlign w:val="center"/>
          </w:tcPr>
          <w:p w14:paraId="657260E1" w14:textId="77777777" w:rsidR="00AB617C" w:rsidRPr="002E031F" w:rsidRDefault="00AB617C" w:rsidP="003A2DAA">
            <w:pPr>
              <w:rPr>
                <w:rFonts w:ascii="Century Gothic" w:hAnsi="Century Gothic" w:cs="Arial"/>
                <w:sz w:val="20"/>
                <w:szCs w:val="20"/>
              </w:rPr>
            </w:pPr>
            <w:r w:rsidRPr="002E031F">
              <w:rPr>
                <w:rFonts w:ascii="Century Gothic" w:hAnsi="Century Gothic" w:cs="Arial"/>
                <w:sz w:val="20"/>
                <w:szCs w:val="20"/>
              </w:rPr>
              <w:t>Memorial Descritivo</w:t>
            </w:r>
          </w:p>
        </w:tc>
        <w:tc>
          <w:tcPr>
            <w:tcW w:w="474" w:type="dxa"/>
            <w:shd w:val="clear" w:color="auto" w:fill="auto"/>
            <w:vAlign w:val="center"/>
          </w:tcPr>
          <w:p w14:paraId="6FFB9457" w14:textId="77777777" w:rsidR="00AB617C" w:rsidRPr="002E031F" w:rsidRDefault="00AB617C" w:rsidP="003A2DAA">
            <w:pPr>
              <w:rPr>
                <w:rFonts w:ascii="Century Gothic" w:hAnsi="Century Gothic" w:cs="Arial"/>
                <w:sz w:val="20"/>
                <w:szCs w:val="20"/>
              </w:rPr>
            </w:pPr>
          </w:p>
        </w:tc>
        <w:tc>
          <w:tcPr>
            <w:tcW w:w="2503" w:type="dxa"/>
            <w:shd w:val="clear" w:color="auto" w:fill="auto"/>
            <w:vAlign w:val="center"/>
          </w:tcPr>
          <w:p w14:paraId="2176D06F" w14:textId="77777777" w:rsidR="00AB617C" w:rsidRPr="002E031F" w:rsidRDefault="00AB617C" w:rsidP="003A2DAA">
            <w:pPr>
              <w:rPr>
                <w:rFonts w:ascii="Century Gothic" w:hAnsi="Century Gothic" w:cs="Arial"/>
                <w:sz w:val="20"/>
                <w:szCs w:val="20"/>
              </w:rPr>
            </w:pPr>
            <w:r w:rsidRPr="002E031F">
              <w:rPr>
                <w:rFonts w:ascii="Century Gothic" w:hAnsi="Century Gothic" w:cs="Arial"/>
                <w:sz w:val="20"/>
                <w:szCs w:val="20"/>
              </w:rPr>
              <w:t>Projeto Executivo</w:t>
            </w:r>
          </w:p>
        </w:tc>
      </w:tr>
      <w:tr w:rsidR="00AB617C" w:rsidRPr="002E031F" w14:paraId="4A1FC7F3" w14:textId="77777777" w:rsidTr="001D21CD">
        <w:trPr>
          <w:trHeight w:val="397"/>
        </w:trPr>
        <w:tc>
          <w:tcPr>
            <w:tcW w:w="710" w:type="dxa"/>
            <w:shd w:val="clear" w:color="auto" w:fill="auto"/>
            <w:vAlign w:val="center"/>
          </w:tcPr>
          <w:p w14:paraId="7E253150" w14:textId="64424C22" w:rsidR="00AB617C" w:rsidRPr="002E031F" w:rsidRDefault="00377C8B" w:rsidP="00377C8B">
            <w:pPr>
              <w:jc w:val="center"/>
              <w:rPr>
                <w:rFonts w:ascii="Century Gothic" w:hAnsi="Century Gothic" w:cs="Arial"/>
                <w:sz w:val="20"/>
                <w:szCs w:val="20"/>
              </w:rPr>
            </w:pPr>
            <w:r w:rsidRPr="002E031F">
              <w:rPr>
                <w:rFonts w:ascii="Century Gothic" w:hAnsi="Century Gothic" w:cs="Arial"/>
                <w:sz w:val="20"/>
                <w:szCs w:val="20"/>
              </w:rPr>
              <w:t>X</w:t>
            </w:r>
          </w:p>
        </w:tc>
        <w:tc>
          <w:tcPr>
            <w:tcW w:w="2693" w:type="dxa"/>
            <w:shd w:val="clear" w:color="auto" w:fill="auto"/>
            <w:vAlign w:val="center"/>
          </w:tcPr>
          <w:p w14:paraId="73E1C385" w14:textId="77777777" w:rsidR="00AB617C" w:rsidRPr="002E031F" w:rsidRDefault="00AB617C" w:rsidP="003A2DAA">
            <w:pPr>
              <w:rPr>
                <w:rFonts w:ascii="Century Gothic" w:hAnsi="Century Gothic" w:cs="Arial"/>
                <w:sz w:val="20"/>
                <w:szCs w:val="20"/>
              </w:rPr>
            </w:pPr>
            <w:r w:rsidRPr="002E031F">
              <w:rPr>
                <w:rFonts w:ascii="Century Gothic" w:hAnsi="Century Gothic" w:cs="Arial"/>
                <w:sz w:val="20"/>
                <w:szCs w:val="20"/>
              </w:rPr>
              <w:t>Planilha orçamentária</w:t>
            </w:r>
          </w:p>
        </w:tc>
        <w:tc>
          <w:tcPr>
            <w:tcW w:w="473" w:type="dxa"/>
            <w:shd w:val="clear" w:color="auto" w:fill="auto"/>
            <w:vAlign w:val="center"/>
          </w:tcPr>
          <w:p w14:paraId="3716B017" w14:textId="77777777" w:rsidR="00AB617C" w:rsidRPr="002E031F" w:rsidRDefault="00AB617C" w:rsidP="003A2DAA">
            <w:pPr>
              <w:rPr>
                <w:rFonts w:ascii="Century Gothic" w:hAnsi="Century Gothic" w:cs="Arial"/>
                <w:sz w:val="20"/>
                <w:szCs w:val="20"/>
              </w:rPr>
            </w:pPr>
          </w:p>
        </w:tc>
        <w:tc>
          <w:tcPr>
            <w:tcW w:w="2504" w:type="dxa"/>
            <w:shd w:val="clear" w:color="auto" w:fill="auto"/>
            <w:vAlign w:val="center"/>
          </w:tcPr>
          <w:p w14:paraId="7C6E360C" w14:textId="77777777" w:rsidR="00AB617C" w:rsidRPr="002E031F" w:rsidRDefault="00AB617C" w:rsidP="003A2DAA">
            <w:pPr>
              <w:rPr>
                <w:rFonts w:ascii="Century Gothic" w:hAnsi="Century Gothic" w:cs="Arial"/>
                <w:sz w:val="20"/>
                <w:szCs w:val="20"/>
              </w:rPr>
            </w:pPr>
            <w:r w:rsidRPr="002E031F">
              <w:rPr>
                <w:rFonts w:ascii="Century Gothic" w:hAnsi="Century Gothic" w:cs="Arial"/>
                <w:sz w:val="20"/>
                <w:szCs w:val="20"/>
              </w:rPr>
              <w:t>Anteprojeto</w:t>
            </w:r>
          </w:p>
        </w:tc>
        <w:tc>
          <w:tcPr>
            <w:tcW w:w="474" w:type="dxa"/>
            <w:shd w:val="clear" w:color="auto" w:fill="auto"/>
            <w:vAlign w:val="center"/>
          </w:tcPr>
          <w:p w14:paraId="2B1C6671" w14:textId="77777777" w:rsidR="00AB617C" w:rsidRPr="002E031F" w:rsidRDefault="00AB617C" w:rsidP="003A2DAA">
            <w:pPr>
              <w:rPr>
                <w:rFonts w:ascii="Century Gothic" w:hAnsi="Century Gothic" w:cs="Arial"/>
                <w:sz w:val="20"/>
                <w:szCs w:val="20"/>
              </w:rPr>
            </w:pPr>
          </w:p>
        </w:tc>
        <w:tc>
          <w:tcPr>
            <w:tcW w:w="2503" w:type="dxa"/>
            <w:shd w:val="clear" w:color="auto" w:fill="auto"/>
            <w:vAlign w:val="center"/>
          </w:tcPr>
          <w:p w14:paraId="7B92CF18" w14:textId="77777777" w:rsidR="00AB617C" w:rsidRPr="002E031F" w:rsidRDefault="00AB617C" w:rsidP="003A2DAA">
            <w:pPr>
              <w:rPr>
                <w:rFonts w:ascii="Century Gothic" w:hAnsi="Century Gothic" w:cs="Arial"/>
                <w:sz w:val="20"/>
                <w:szCs w:val="20"/>
              </w:rPr>
            </w:pPr>
            <w:r w:rsidRPr="002E031F">
              <w:rPr>
                <w:rFonts w:ascii="Century Gothic" w:hAnsi="Century Gothic" w:cs="Arial"/>
                <w:sz w:val="20"/>
                <w:szCs w:val="20"/>
              </w:rPr>
              <w:t>Outros</w:t>
            </w:r>
          </w:p>
        </w:tc>
      </w:tr>
    </w:tbl>
    <w:p w14:paraId="40469569" w14:textId="77777777" w:rsidR="00AB617C" w:rsidRPr="002E031F" w:rsidRDefault="00AB617C" w:rsidP="00AB617C">
      <w:pPr>
        <w:rPr>
          <w:rFonts w:ascii="Century Gothic" w:hAnsi="Century Gothic" w:cs="Arial"/>
          <w:sz w:val="16"/>
          <w:szCs w:val="16"/>
        </w:rPr>
      </w:pPr>
    </w:p>
    <w:tbl>
      <w:tblPr>
        <w:tblStyle w:val="Tabelacomgrade"/>
        <w:tblW w:w="9356" w:type="dxa"/>
        <w:tblInd w:w="-289" w:type="dxa"/>
        <w:tblLayout w:type="fixed"/>
        <w:tblLook w:val="04A0" w:firstRow="1" w:lastRow="0" w:firstColumn="1" w:lastColumn="0" w:noHBand="0" w:noVBand="1"/>
      </w:tblPr>
      <w:tblGrid>
        <w:gridCol w:w="707"/>
        <w:gridCol w:w="4060"/>
        <w:gridCol w:w="479"/>
        <w:gridCol w:w="4110"/>
      </w:tblGrid>
      <w:tr w:rsidR="00AB617C" w:rsidRPr="002E031F" w14:paraId="7160D03E" w14:textId="77777777" w:rsidTr="00577894">
        <w:trPr>
          <w:trHeight w:val="397"/>
        </w:trPr>
        <w:tc>
          <w:tcPr>
            <w:tcW w:w="9356" w:type="dxa"/>
            <w:gridSpan w:val="4"/>
            <w:shd w:val="clear" w:color="auto" w:fill="D9E2F3" w:themeFill="accent5" w:themeFillTint="33"/>
            <w:vAlign w:val="center"/>
          </w:tcPr>
          <w:p w14:paraId="6EDEB8B4" w14:textId="77777777" w:rsidR="00AB617C" w:rsidRPr="002E031F" w:rsidRDefault="00AB617C" w:rsidP="00AB617C">
            <w:pPr>
              <w:pStyle w:val="PargrafodaLista"/>
              <w:numPr>
                <w:ilvl w:val="0"/>
                <w:numId w:val="7"/>
              </w:numPr>
              <w:rPr>
                <w:rFonts w:ascii="Century Gothic" w:hAnsi="Century Gothic" w:cs="Arial"/>
                <w:b/>
                <w:sz w:val="20"/>
                <w:szCs w:val="20"/>
              </w:rPr>
            </w:pPr>
            <w:r w:rsidRPr="002E031F">
              <w:rPr>
                <w:rFonts w:ascii="Century Gothic" w:hAnsi="Century Gothic" w:cs="Arial"/>
                <w:b/>
                <w:sz w:val="20"/>
                <w:szCs w:val="20"/>
              </w:rPr>
              <w:t>NATUREZA DO OBJETO</w:t>
            </w:r>
          </w:p>
        </w:tc>
      </w:tr>
      <w:tr w:rsidR="00AB617C" w:rsidRPr="002E031F" w14:paraId="6DF611FA" w14:textId="77777777" w:rsidTr="001D21CD">
        <w:trPr>
          <w:trHeight w:val="397"/>
        </w:trPr>
        <w:tc>
          <w:tcPr>
            <w:tcW w:w="707" w:type="dxa"/>
            <w:shd w:val="clear" w:color="auto" w:fill="auto"/>
            <w:vAlign w:val="center"/>
          </w:tcPr>
          <w:p w14:paraId="2A21C84C" w14:textId="0EDB7CF5" w:rsidR="00AB617C" w:rsidRPr="002E031F" w:rsidRDefault="00377C8B" w:rsidP="001D21CD">
            <w:pPr>
              <w:jc w:val="center"/>
              <w:rPr>
                <w:rFonts w:ascii="Century Gothic" w:hAnsi="Century Gothic" w:cs="Arial"/>
                <w:sz w:val="20"/>
                <w:szCs w:val="20"/>
              </w:rPr>
            </w:pPr>
            <w:r w:rsidRPr="002E031F">
              <w:rPr>
                <w:rFonts w:ascii="Century Gothic" w:hAnsi="Century Gothic" w:cs="Arial"/>
                <w:sz w:val="20"/>
                <w:szCs w:val="20"/>
              </w:rPr>
              <w:t>X</w:t>
            </w:r>
          </w:p>
        </w:tc>
        <w:tc>
          <w:tcPr>
            <w:tcW w:w="4060" w:type="dxa"/>
            <w:shd w:val="clear" w:color="auto" w:fill="auto"/>
            <w:vAlign w:val="center"/>
          </w:tcPr>
          <w:p w14:paraId="6D0DC321" w14:textId="77777777" w:rsidR="00AB617C" w:rsidRPr="002E031F" w:rsidRDefault="00AB617C" w:rsidP="003A2DAA">
            <w:pPr>
              <w:rPr>
                <w:rFonts w:ascii="Century Gothic" w:hAnsi="Century Gothic" w:cs="Arial"/>
                <w:sz w:val="20"/>
                <w:szCs w:val="20"/>
              </w:rPr>
            </w:pPr>
            <w:r w:rsidRPr="002E031F">
              <w:rPr>
                <w:rFonts w:ascii="Century Gothic" w:hAnsi="Century Gothic" w:cs="Arial"/>
                <w:sz w:val="20"/>
                <w:szCs w:val="20"/>
              </w:rPr>
              <w:t>Material de consumo</w:t>
            </w:r>
          </w:p>
        </w:tc>
        <w:tc>
          <w:tcPr>
            <w:tcW w:w="479" w:type="dxa"/>
            <w:shd w:val="clear" w:color="auto" w:fill="auto"/>
            <w:vAlign w:val="center"/>
          </w:tcPr>
          <w:p w14:paraId="4403B9AE" w14:textId="15558B63" w:rsidR="00AB617C" w:rsidRPr="002E031F" w:rsidRDefault="00AB617C" w:rsidP="00377C8B">
            <w:pPr>
              <w:jc w:val="center"/>
              <w:rPr>
                <w:rFonts w:ascii="Century Gothic" w:hAnsi="Century Gothic" w:cs="Arial"/>
                <w:sz w:val="20"/>
                <w:szCs w:val="20"/>
              </w:rPr>
            </w:pPr>
          </w:p>
        </w:tc>
        <w:tc>
          <w:tcPr>
            <w:tcW w:w="4110" w:type="dxa"/>
            <w:shd w:val="clear" w:color="auto" w:fill="auto"/>
            <w:vAlign w:val="center"/>
          </w:tcPr>
          <w:p w14:paraId="5DF7293E" w14:textId="77777777" w:rsidR="00AB617C" w:rsidRPr="002E031F" w:rsidRDefault="00AB617C" w:rsidP="003A2DAA">
            <w:pPr>
              <w:rPr>
                <w:rFonts w:ascii="Century Gothic" w:hAnsi="Century Gothic" w:cs="Arial"/>
                <w:sz w:val="20"/>
                <w:szCs w:val="20"/>
              </w:rPr>
            </w:pPr>
            <w:r w:rsidRPr="002E031F">
              <w:rPr>
                <w:rFonts w:ascii="Century Gothic" w:hAnsi="Century Gothic" w:cs="Arial"/>
                <w:sz w:val="20"/>
                <w:szCs w:val="20"/>
              </w:rPr>
              <w:t>Equipamento/Material Permanente</w:t>
            </w:r>
          </w:p>
        </w:tc>
      </w:tr>
      <w:tr w:rsidR="00AB617C" w:rsidRPr="002E031F" w14:paraId="5C754A8B" w14:textId="77777777" w:rsidTr="001D21CD">
        <w:trPr>
          <w:trHeight w:val="397"/>
        </w:trPr>
        <w:tc>
          <w:tcPr>
            <w:tcW w:w="707" w:type="dxa"/>
            <w:shd w:val="clear" w:color="auto" w:fill="auto"/>
            <w:vAlign w:val="center"/>
          </w:tcPr>
          <w:p w14:paraId="141C9796" w14:textId="77777777" w:rsidR="00AB617C" w:rsidRPr="002E031F" w:rsidRDefault="00AB617C" w:rsidP="003A2DAA">
            <w:pPr>
              <w:rPr>
                <w:rFonts w:ascii="Century Gothic" w:hAnsi="Century Gothic" w:cs="Arial"/>
                <w:sz w:val="20"/>
                <w:szCs w:val="20"/>
              </w:rPr>
            </w:pPr>
          </w:p>
        </w:tc>
        <w:tc>
          <w:tcPr>
            <w:tcW w:w="4060" w:type="dxa"/>
            <w:shd w:val="clear" w:color="auto" w:fill="auto"/>
            <w:vAlign w:val="center"/>
          </w:tcPr>
          <w:p w14:paraId="27F02165" w14:textId="77777777" w:rsidR="00AB617C" w:rsidRPr="002E031F" w:rsidRDefault="00AB617C" w:rsidP="003A2DAA">
            <w:pPr>
              <w:rPr>
                <w:rFonts w:ascii="Century Gothic" w:hAnsi="Century Gothic" w:cs="Arial"/>
                <w:sz w:val="20"/>
                <w:szCs w:val="20"/>
              </w:rPr>
            </w:pPr>
            <w:r w:rsidRPr="002E031F">
              <w:rPr>
                <w:rFonts w:ascii="Century Gothic" w:hAnsi="Century Gothic" w:cs="Arial"/>
                <w:sz w:val="20"/>
                <w:szCs w:val="20"/>
              </w:rPr>
              <w:t>Serviço continuado</w:t>
            </w:r>
          </w:p>
        </w:tc>
        <w:tc>
          <w:tcPr>
            <w:tcW w:w="479" w:type="dxa"/>
            <w:shd w:val="clear" w:color="auto" w:fill="auto"/>
            <w:vAlign w:val="center"/>
          </w:tcPr>
          <w:p w14:paraId="423DF99B" w14:textId="46A04DF5" w:rsidR="00AB617C" w:rsidRPr="002E031F" w:rsidRDefault="00377C8B" w:rsidP="00377C8B">
            <w:pPr>
              <w:jc w:val="center"/>
              <w:rPr>
                <w:rFonts w:ascii="Century Gothic" w:hAnsi="Century Gothic" w:cs="Arial"/>
                <w:sz w:val="20"/>
                <w:szCs w:val="20"/>
              </w:rPr>
            </w:pPr>
            <w:r w:rsidRPr="002E031F">
              <w:rPr>
                <w:rFonts w:ascii="Century Gothic" w:hAnsi="Century Gothic" w:cs="Arial"/>
                <w:sz w:val="20"/>
                <w:szCs w:val="20"/>
              </w:rPr>
              <w:t>X</w:t>
            </w:r>
          </w:p>
        </w:tc>
        <w:tc>
          <w:tcPr>
            <w:tcW w:w="4110" w:type="dxa"/>
            <w:shd w:val="clear" w:color="auto" w:fill="auto"/>
            <w:vAlign w:val="center"/>
          </w:tcPr>
          <w:p w14:paraId="5E9D87F2" w14:textId="77777777" w:rsidR="00AB617C" w:rsidRPr="002E031F" w:rsidRDefault="00AB617C" w:rsidP="003A2DAA">
            <w:pPr>
              <w:rPr>
                <w:rFonts w:ascii="Century Gothic" w:hAnsi="Century Gothic" w:cs="Arial"/>
                <w:sz w:val="20"/>
                <w:szCs w:val="20"/>
              </w:rPr>
            </w:pPr>
            <w:r w:rsidRPr="002E031F">
              <w:rPr>
                <w:rFonts w:ascii="Century Gothic" w:hAnsi="Century Gothic" w:cs="Arial"/>
                <w:sz w:val="20"/>
                <w:szCs w:val="20"/>
              </w:rPr>
              <w:t>Serviço não continuado</w:t>
            </w:r>
          </w:p>
        </w:tc>
      </w:tr>
      <w:tr w:rsidR="00AB617C" w:rsidRPr="002E031F" w14:paraId="40164A7C" w14:textId="77777777" w:rsidTr="001D21CD">
        <w:trPr>
          <w:trHeight w:val="397"/>
        </w:trPr>
        <w:tc>
          <w:tcPr>
            <w:tcW w:w="707" w:type="dxa"/>
            <w:shd w:val="clear" w:color="auto" w:fill="auto"/>
            <w:vAlign w:val="center"/>
          </w:tcPr>
          <w:p w14:paraId="1AB9AB76" w14:textId="77777777" w:rsidR="00AB617C" w:rsidRPr="002E031F" w:rsidRDefault="00AB617C" w:rsidP="003A2DAA">
            <w:pPr>
              <w:rPr>
                <w:rFonts w:ascii="Century Gothic" w:hAnsi="Century Gothic" w:cs="Arial"/>
                <w:sz w:val="20"/>
                <w:szCs w:val="20"/>
              </w:rPr>
            </w:pPr>
          </w:p>
        </w:tc>
        <w:tc>
          <w:tcPr>
            <w:tcW w:w="4060" w:type="dxa"/>
            <w:shd w:val="clear" w:color="auto" w:fill="auto"/>
            <w:vAlign w:val="center"/>
          </w:tcPr>
          <w:p w14:paraId="5FF39619" w14:textId="77777777" w:rsidR="00AB617C" w:rsidRPr="002E031F" w:rsidRDefault="00AB617C" w:rsidP="003A2DAA">
            <w:pPr>
              <w:rPr>
                <w:rFonts w:ascii="Century Gothic" w:hAnsi="Century Gothic" w:cs="Arial"/>
                <w:sz w:val="20"/>
                <w:szCs w:val="20"/>
              </w:rPr>
            </w:pPr>
            <w:r w:rsidRPr="002E031F">
              <w:rPr>
                <w:rFonts w:ascii="Century Gothic" w:hAnsi="Century Gothic" w:cs="Arial"/>
                <w:sz w:val="20"/>
                <w:szCs w:val="20"/>
              </w:rPr>
              <w:t>Obra</w:t>
            </w:r>
          </w:p>
        </w:tc>
        <w:tc>
          <w:tcPr>
            <w:tcW w:w="479" w:type="dxa"/>
            <w:shd w:val="clear" w:color="auto" w:fill="auto"/>
            <w:vAlign w:val="center"/>
          </w:tcPr>
          <w:p w14:paraId="1ED21AD2" w14:textId="77777777" w:rsidR="00AB617C" w:rsidRPr="002E031F" w:rsidRDefault="00AB617C" w:rsidP="003A2DAA">
            <w:pPr>
              <w:rPr>
                <w:rFonts w:ascii="Century Gothic" w:hAnsi="Century Gothic" w:cs="Arial"/>
                <w:sz w:val="20"/>
                <w:szCs w:val="20"/>
              </w:rPr>
            </w:pPr>
          </w:p>
        </w:tc>
        <w:tc>
          <w:tcPr>
            <w:tcW w:w="4110" w:type="dxa"/>
            <w:shd w:val="clear" w:color="auto" w:fill="auto"/>
            <w:vAlign w:val="center"/>
          </w:tcPr>
          <w:p w14:paraId="7D5BA6AE" w14:textId="77777777" w:rsidR="00AB617C" w:rsidRPr="002E031F" w:rsidRDefault="00AB617C" w:rsidP="003A2DAA">
            <w:pPr>
              <w:rPr>
                <w:rFonts w:ascii="Century Gothic" w:hAnsi="Century Gothic" w:cs="Arial"/>
                <w:sz w:val="20"/>
                <w:szCs w:val="20"/>
              </w:rPr>
            </w:pPr>
            <w:r w:rsidRPr="002E031F">
              <w:rPr>
                <w:rFonts w:ascii="Century Gothic" w:hAnsi="Century Gothic" w:cs="Arial"/>
                <w:sz w:val="20"/>
                <w:szCs w:val="20"/>
              </w:rPr>
              <w:t>Serviço de engenharia</w:t>
            </w:r>
          </w:p>
        </w:tc>
      </w:tr>
    </w:tbl>
    <w:p w14:paraId="323458D4" w14:textId="77777777" w:rsidR="00AB617C" w:rsidRPr="002E031F" w:rsidRDefault="00AB617C" w:rsidP="00AB617C">
      <w:pPr>
        <w:rPr>
          <w:rFonts w:ascii="Century Gothic" w:hAnsi="Century Gothic" w:cs="Arial"/>
          <w:sz w:val="16"/>
          <w:szCs w:val="16"/>
        </w:rPr>
      </w:pPr>
    </w:p>
    <w:tbl>
      <w:tblPr>
        <w:tblStyle w:val="Tabelacomgrade"/>
        <w:tblW w:w="9357" w:type="dxa"/>
        <w:tblInd w:w="-289" w:type="dxa"/>
        <w:tblLook w:val="04A0" w:firstRow="1" w:lastRow="0" w:firstColumn="1" w:lastColumn="0" w:noHBand="0" w:noVBand="1"/>
      </w:tblPr>
      <w:tblGrid>
        <w:gridCol w:w="9357"/>
      </w:tblGrid>
      <w:tr w:rsidR="00AB617C" w:rsidRPr="002E031F" w14:paraId="52247E84" w14:textId="77777777" w:rsidTr="00577894">
        <w:trPr>
          <w:trHeight w:val="397"/>
        </w:trPr>
        <w:tc>
          <w:tcPr>
            <w:tcW w:w="9357" w:type="dxa"/>
            <w:shd w:val="clear" w:color="auto" w:fill="D9E2F3" w:themeFill="accent5" w:themeFillTint="33"/>
            <w:vAlign w:val="center"/>
          </w:tcPr>
          <w:p w14:paraId="1D40986E" w14:textId="77777777" w:rsidR="00AB617C" w:rsidRPr="002E031F" w:rsidRDefault="00AB617C" w:rsidP="00AB617C">
            <w:pPr>
              <w:pStyle w:val="PargrafodaLista"/>
              <w:numPr>
                <w:ilvl w:val="0"/>
                <w:numId w:val="7"/>
              </w:numPr>
              <w:rPr>
                <w:rFonts w:ascii="Century Gothic" w:hAnsi="Century Gothic" w:cs="Arial"/>
                <w:b/>
                <w:sz w:val="20"/>
                <w:szCs w:val="20"/>
              </w:rPr>
            </w:pPr>
            <w:r w:rsidRPr="002E031F">
              <w:rPr>
                <w:rFonts w:ascii="Century Gothic" w:hAnsi="Century Gothic" w:cs="Arial"/>
                <w:b/>
                <w:sz w:val="20"/>
                <w:szCs w:val="20"/>
              </w:rPr>
              <w:t>DESCRIÇÃO DA SOLUÇÃO</w:t>
            </w:r>
          </w:p>
        </w:tc>
      </w:tr>
      <w:tr w:rsidR="00AB617C" w:rsidRPr="002E031F" w14:paraId="752DEEC8" w14:textId="77777777" w:rsidTr="001D21CD">
        <w:trPr>
          <w:trHeight w:val="397"/>
        </w:trPr>
        <w:tc>
          <w:tcPr>
            <w:tcW w:w="9357" w:type="dxa"/>
            <w:shd w:val="clear" w:color="auto" w:fill="auto"/>
            <w:vAlign w:val="center"/>
          </w:tcPr>
          <w:p w14:paraId="5AD33F3D" w14:textId="3BF03E11" w:rsidR="00AB617C" w:rsidRPr="002E031F" w:rsidRDefault="00377C8B" w:rsidP="00696CF9">
            <w:pPr>
              <w:jc w:val="both"/>
              <w:rPr>
                <w:rFonts w:ascii="Century Gothic" w:hAnsi="Century Gothic" w:cs="Arial"/>
                <w:sz w:val="20"/>
                <w:szCs w:val="20"/>
              </w:rPr>
            </w:pPr>
            <w:r w:rsidRPr="0048067B">
              <w:rPr>
                <w:rFonts w:ascii="Century Gothic" w:hAnsi="Century Gothic" w:cs="Arial"/>
                <w:sz w:val="20"/>
                <w:szCs w:val="20"/>
              </w:rPr>
              <w:t>O município tomou a decisão de selecionar os brinquedos, como cama elástica, piscina de bolinhas, castelo pula-pula, tobogã e trenzinho da alegria, com base em uma análise de sua aceitação em eventos realizados nos anos anteriores. Essa escolha foi respaldada pela efetividade em promover ações que conquistam maior participação e engajamento da população, considerando adequadamente as características específicas do público do município.</w:t>
            </w:r>
          </w:p>
        </w:tc>
      </w:tr>
    </w:tbl>
    <w:p w14:paraId="29D454FB" w14:textId="77777777" w:rsidR="00AB617C" w:rsidRPr="002E031F" w:rsidRDefault="00AB617C" w:rsidP="00AB617C">
      <w:pPr>
        <w:rPr>
          <w:rFonts w:ascii="Century Gothic" w:hAnsi="Century Gothic" w:cs="Arial"/>
          <w:sz w:val="16"/>
          <w:szCs w:val="16"/>
        </w:rPr>
      </w:pPr>
    </w:p>
    <w:tbl>
      <w:tblPr>
        <w:tblStyle w:val="Tabelacomgrade"/>
        <w:tblW w:w="9356" w:type="dxa"/>
        <w:tblInd w:w="-289" w:type="dxa"/>
        <w:tblLayout w:type="fixed"/>
        <w:tblLook w:val="04A0" w:firstRow="1" w:lastRow="0" w:firstColumn="1" w:lastColumn="0" w:noHBand="0" w:noVBand="1"/>
      </w:tblPr>
      <w:tblGrid>
        <w:gridCol w:w="710"/>
        <w:gridCol w:w="2268"/>
        <w:gridCol w:w="992"/>
        <w:gridCol w:w="1276"/>
        <w:gridCol w:w="992"/>
        <w:gridCol w:w="850"/>
        <w:gridCol w:w="993"/>
        <w:gridCol w:w="1275"/>
      </w:tblGrid>
      <w:tr w:rsidR="009830C0" w:rsidRPr="007603B2" w14:paraId="30143680" w14:textId="77777777" w:rsidTr="00577894">
        <w:trPr>
          <w:trHeight w:val="397"/>
        </w:trPr>
        <w:tc>
          <w:tcPr>
            <w:tcW w:w="9356" w:type="dxa"/>
            <w:gridSpan w:val="8"/>
            <w:shd w:val="clear" w:color="auto" w:fill="D9E2F3" w:themeFill="accent5" w:themeFillTint="33"/>
            <w:vAlign w:val="center"/>
          </w:tcPr>
          <w:p w14:paraId="340B499F" w14:textId="4E5F3715" w:rsidR="009830C0" w:rsidRPr="007603B2" w:rsidRDefault="009830C0" w:rsidP="009830C0">
            <w:pPr>
              <w:pStyle w:val="PargrafodaLista"/>
              <w:numPr>
                <w:ilvl w:val="0"/>
                <w:numId w:val="7"/>
              </w:numPr>
              <w:rPr>
                <w:rFonts w:ascii="Century Gothic" w:hAnsi="Century Gothic" w:cs="Arial"/>
                <w:b/>
                <w:sz w:val="20"/>
                <w:szCs w:val="20"/>
              </w:rPr>
            </w:pPr>
            <w:r w:rsidRPr="007603B2">
              <w:rPr>
                <w:rFonts w:ascii="Century Gothic" w:hAnsi="Century Gothic" w:cs="Arial"/>
                <w:b/>
                <w:sz w:val="20"/>
                <w:szCs w:val="20"/>
              </w:rPr>
              <w:t>DESCRIÇÃO DETALHADA DO OBJETO</w:t>
            </w:r>
          </w:p>
        </w:tc>
      </w:tr>
      <w:tr w:rsidR="006E1564" w:rsidRPr="007603B2" w14:paraId="3BA7F651" w14:textId="2E472726" w:rsidTr="00577894">
        <w:trPr>
          <w:trHeight w:val="397"/>
        </w:trPr>
        <w:tc>
          <w:tcPr>
            <w:tcW w:w="9356" w:type="dxa"/>
            <w:gridSpan w:val="8"/>
            <w:shd w:val="clear" w:color="auto" w:fill="D9E2F3" w:themeFill="accent5" w:themeFillTint="33"/>
            <w:vAlign w:val="center"/>
          </w:tcPr>
          <w:p w14:paraId="7AB59FB6" w14:textId="46C5EBC5" w:rsidR="006E1564" w:rsidRPr="007603B2" w:rsidRDefault="006E1564" w:rsidP="00AB617C">
            <w:pPr>
              <w:pStyle w:val="PargrafodaLista"/>
              <w:numPr>
                <w:ilvl w:val="1"/>
                <w:numId w:val="7"/>
              </w:numPr>
              <w:ind w:left="738" w:hanging="437"/>
              <w:rPr>
                <w:rFonts w:ascii="Century Gothic" w:hAnsi="Century Gothic" w:cs="Arial"/>
                <w:b/>
                <w:sz w:val="20"/>
                <w:szCs w:val="20"/>
              </w:rPr>
            </w:pPr>
            <w:r w:rsidRPr="007603B2">
              <w:rPr>
                <w:rFonts w:ascii="Century Gothic" w:hAnsi="Century Gothic" w:cs="Arial"/>
                <w:b/>
                <w:sz w:val="20"/>
                <w:szCs w:val="20"/>
              </w:rPr>
              <w:t>ITENS DE CONTRATAÇÃO</w:t>
            </w:r>
          </w:p>
        </w:tc>
      </w:tr>
      <w:tr w:rsidR="00D642F7" w:rsidRPr="007603B2" w14:paraId="06F8EFBB" w14:textId="77777777" w:rsidTr="00D929B4">
        <w:trPr>
          <w:trHeight w:val="397"/>
        </w:trPr>
        <w:tc>
          <w:tcPr>
            <w:tcW w:w="710" w:type="dxa"/>
            <w:shd w:val="clear" w:color="auto" w:fill="auto"/>
            <w:vAlign w:val="center"/>
          </w:tcPr>
          <w:p w14:paraId="36A26B65" w14:textId="706582FE" w:rsidR="00D642F7" w:rsidRPr="007603B2" w:rsidRDefault="00D642F7" w:rsidP="00D642F7">
            <w:pPr>
              <w:jc w:val="center"/>
              <w:rPr>
                <w:rFonts w:ascii="Century Gothic" w:hAnsi="Century Gothic" w:cs="Arial"/>
                <w:b/>
                <w:sz w:val="17"/>
                <w:szCs w:val="17"/>
              </w:rPr>
            </w:pPr>
            <w:r w:rsidRPr="007603B2">
              <w:rPr>
                <w:rFonts w:ascii="Century Gothic" w:hAnsi="Century Gothic" w:cs="Arial"/>
                <w:b/>
                <w:sz w:val="17"/>
                <w:szCs w:val="17"/>
              </w:rPr>
              <w:t>ITEM</w:t>
            </w:r>
          </w:p>
        </w:tc>
        <w:tc>
          <w:tcPr>
            <w:tcW w:w="2268" w:type="dxa"/>
            <w:shd w:val="clear" w:color="auto" w:fill="auto"/>
            <w:vAlign w:val="center"/>
          </w:tcPr>
          <w:p w14:paraId="0FFEE340" w14:textId="29FBCAB5" w:rsidR="00D642F7" w:rsidRPr="007603B2" w:rsidRDefault="00D642F7" w:rsidP="00D642F7">
            <w:pPr>
              <w:jc w:val="center"/>
              <w:rPr>
                <w:rFonts w:ascii="Century Gothic" w:hAnsi="Century Gothic" w:cs="Arial"/>
                <w:b/>
                <w:sz w:val="17"/>
                <w:szCs w:val="17"/>
              </w:rPr>
            </w:pPr>
            <w:r w:rsidRPr="007603B2">
              <w:rPr>
                <w:rFonts w:ascii="Century Gothic" w:hAnsi="Century Gothic" w:cs="Arial"/>
                <w:b/>
                <w:sz w:val="17"/>
                <w:szCs w:val="17"/>
              </w:rPr>
              <w:t>OBJETO</w:t>
            </w:r>
          </w:p>
        </w:tc>
        <w:tc>
          <w:tcPr>
            <w:tcW w:w="992" w:type="dxa"/>
            <w:shd w:val="clear" w:color="auto" w:fill="auto"/>
            <w:vAlign w:val="center"/>
          </w:tcPr>
          <w:p w14:paraId="4060D4C2" w14:textId="5F9E1441" w:rsidR="00D642F7" w:rsidRPr="007603B2" w:rsidRDefault="00D642F7" w:rsidP="00D642F7">
            <w:pPr>
              <w:jc w:val="center"/>
              <w:rPr>
                <w:rFonts w:ascii="Century Gothic" w:hAnsi="Century Gothic" w:cs="Arial"/>
                <w:b/>
                <w:sz w:val="17"/>
                <w:szCs w:val="17"/>
              </w:rPr>
            </w:pPr>
            <w:r w:rsidRPr="007603B2">
              <w:rPr>
                <w:rFonts w:ascii="Century Gothic" w:hAnsi="Century Gothic" w:cs="Arial"/>
                <w:b/>
                <w:sz w:val="17"/>
                <w:szCs w:val="17"/>
              </w:rPr>
              <w:t>QTD</w:t>
            </w:r>
          </w:p>
        </w:tc>
        <w:tc>
          <w:tcPr>
            <w:tcW w:w="1276" w:type="dxa"/>
            <w:shd w:val="clear" w:color="auto" w:fill="auto"/>
            <w:vAlign w:val="center"/>
          </w:tcPr>
          <w:p w14:paraId="5DCEED64" w14:textId="013CDBB4" w:rsidR="00D642F7" w:rsidRPr="007603B2" w:rsidRDefault="00D642F7" w:rsidP="00D642F7">
            <w:pPr>
              <w:jc w:val="center"/>
              <w:rPr>
                <w:rFonts w:ascii="Century Gothic" w:hAnsi="Century Gothic" w:cs="Arial"/>
                <w:b/>
                <w:sz w:val="17"/>
                <w:szCs w:val="17"/>
              </w:rPr>
            </w:pPr>
            <w:r w:rsidRPr="007603B2">
              <w:rPr>
                <w:rFonts w:ascii="Century Gothic" w:hAnsi="Century Gothic" w:cs="Arial"/>
                <w:b/>
                <w:sz w:val="17"/>
                <w:szCs w:val="17"/>
              </w:rPr>
              <w:t>EDUCAÇÃO</w:t>
            </w:r>
          </w:p>
        </w:tc>
        <w:tc>
          <w:tcPr>
            <w:tcW w:w="992" w:type="dxa"/>
            <w:shd w:val="clear" w:color="auto" w:fill="auto"/>
            <w:vAlign w:val="center"/>
          </w:tcPr>
          <w:p w14:paraId="4799935E" w14:textId="779D70B8" w:rsidR="00D642F7" w:rsidRPr="007603B2" w:rsidRDefault="00D642F7" w:rsidP="00D642F7">
            <w:pPr>
              <w:jc w:val="center"/>
              <w:rPr>
                <w:rFonts w:ascii="Century Gothic" w:hAnsi="Century Gothic" w:cs="Arial"/>
                <w:b/>
                <w:sz w:val="17"/>
                <w:szCs w:val="17"/>
              </w:rPr>
            </w:pPr>
            <w:r w:rsidRPr="007603B2">
              <w:rPr>
                <w:rFonts w:ascii="Century Gothic" w:hAnsi="Century Gothic" w:cs="Arial"/>
                <w:b/>
                <w:sz w:val="17"/>
                <w:szCs w:val="17"/>
              </w:rPr>
              <w:t>TURISMO</w:t>
            </w:r>
          </w:p>
        </w:tc>
        <w:tc>
          <w:tcPr>
            <w:tcW w:w="850" w:type="dxa"/>
            <w:shd w:val="clear" w:color="auto" w:fill="auto"/>
            <w:vAlign w:val="center"/>
          </w:tcPr>
          <w:p w14:paraId="6991E317" w14:textId="77777777" w:rsidR="00D642F7" w:rsidRPr="007603B2" w:rsidRDefault="00D642F7" w:rsidP="00D642F7">
            <w:pPr>
              <w:jc w:val="center"/>
              <w:rPr>
                <w:rFonts w:ascii="Century Gothic" w:hAnsi="Century Gothic" w:cs="Arial"/>
                <w:b/>
                <w:sz w:val="17"/>
                <w:szCs w:val="17"/>
              </w:rPr>
            </w:pPr>
            <w:r w:rsidRPr="007603B2">
              <w:rPr>
                <w:rFonts w:ascii="Century Gothic" w:hAnsi="Century Gothic" w:cs="Arial"/>
                <w:b/>
                <w:sz w:val="17"/>
                <w:szCs w:val="17"/>
              </w:rPr>
              <w:t>TOTAL</w:t>
            </w:r>
          </w:p>
        </w:tc>
        <w:tc>
          <w:tcPr>
            <w:tcW w:w="993" w:type="dxa"/>
            <w:shd w:val="clear" w:color="auto" w:fill="auto"/>
            <w:vAlign w:val="center"/>
          </w:tcPr>
          <w:p w14:paraId="5DFEBF92" w14:textId="769383E9" w:rsidR="00D642F7" w:rsidRPr="007603B2" w:rsidRDefault="00D642F7" w:rsidP="00D642F7">
            <w:pPr>
              <w:jc w:val="center"/>
              <w:rPr>
                <w:rFonts w:ascii="Century Gothic" w:hAnsi="Century Gothic" w:cs="Arial"/>
                <w:b/>
                <w:sz w:val="17"/>
                <w:szCs w:val="17"/>
              </w:rPr>
            </w:pPr>
            <w:r w:rsidRPr="007603B2">
              <w:rPr>
                <w:rFonts w:ascii="Century Gothic" w:hAnsi="Century Gothic" w:cs="Arial"/>
                <w:b/>
                <w:sz w:val="17"/>
                <w:szCs w:val="17"/>
              </w:rPr>
              <w:t>VALOR DIÁRIA</w:t>
            </w:r>
          </w:p>
        </w:tc>
        <w:tc>
          <w:tcPr>
            <w:tcW w:w="1275" w:type="dxa"/>
            <w:shd w:val="clear" w:color="auto" w:fill="auto"/>
            <w:vAlign w:val="center"/>
          </w:tcPr>
          <w:p w14:paraId="551E503C" w14:textId="67F47D8D" w:rsidR="00D642F7" w:rsidRPr="007603B2" w:rsidRDefault="00D642F7" w:rsidP="00D642F7">
            <w:pPr>
              <w:jc w:val="center"/>
              <w:rPr>
                <w:rFonts w:ascii="Century Gothic" w:hAnsi="Century Gothic" w:cs="Arial"/>
                <w:b/>
                <w:sz w:val="17"/>
                <w:szCs w:val="17"/>
              </w:rPr>
            </w:pPr>
            <w:r w:rsidRPr="007603B2">
              <w:rPr>
                <w:rFonts w:ascii="Century Gothic" w:hAnsi="Century Gothic" w:cs="Arial"/>
                <w:b/>
                <w:sz w:val="17"/>
                <w:szCs w:val="17"/>
              </w:rPr>
              <w:t>VALOR TOTAL</w:t>
            </w:r>
          </w:p>
        </w:tc>
      </w:tr>
      <w:tr w:rsidR="00D642F7" w:rsidRPr="007603B2" w14:paraId="33C55ED6" w14:textId="77777777" w:rsidTr="00D929B4">
        <w:trPr>
          <w:trHeight w:val="397"/>
        </w:trPr>
        <w:tc>
          <w:tcPr>
            <w:tcW w:w="710" w:type="dxa"/>
            <w:shd w:val="clear" w:color="auto" w:fill="auto"/>
            <w:vAlign w:val="center"/>
          </w:tcPr>
          <w:p w14:paraId="1E360A22" w14:textId="7EE7F4B4" w:rsidR="00D642F7" w:rsidRPr="007603B2" w:rsidRDefault="00D642F7" w:rsidP="00377C8B">
            <w:pPr>
              <w:jc w:val="center"/>
              <w:rPr>
                <w:rFonts w:ascii="Century Gothic" w:hAnsi="Century Gothic" w:cs="Arial"/>
                <w:bCs/>
                <w:sz w:val="17"/>
                <w:szCs w:val="17"/>
              </w:rPr>
            </w:pPr>
            <w:r w:rsidRPr="007603B2">
              <w:rPr>
                <w:rFonts w:ascii="Century Gothic" w:hAnsi="Century Gothic" w:cs="Arial"/>
                <w:bCs/>
                <w:sz w:val="17"/>
                <w:szCs w:val="17"/>
              </w:rPr>
              <w:t>01</w:t>
            </w:r>
          </w:p>
        </w:tc>
        <w:tc>
          <w:tcPr>
            <w:tcW w:w="2268" w:type="dxa"/>
            <w:shd w:val="clear" w:color="auto" w:fill="auto"/>
            <w:vAlign w:val="center"/>
          </w:tcPr>
          <w:p w14:paraId="1A2F8B0D" w14:textId="5A531655" w:rsidR="00D642F7" w:rsidRPr="007603B2" w:rsidRDefault="00D642F7" w:rsidP="00377C8B">
            <w:pPr>
              <w:jc w:val="both"/>
              <w:rPr>
                <w:rFonts w:ascii="Century Gothic" w:hAnsi="Century Gothic" w:cs="Arial"/>
                <w:bCs/>
                <w:sz w:val="17"/>
                <w:szCs w:val="17"/>
              </w:rPr>
            </w:pPr>
            <w:r w:rsidRPr="007603B2">
              <w:rPr>
                <w:rFonts w:ascii="Century Gothic" w:hAnsi="Century Gothic"/>
                <w:b/>
                <w:bCs/>
                <w:color w:val="000000"/>
                <w:sz w:val="17"/>
                <w:szCs w:val="17"/>
              </w:rPr>
              <w:t>TOBOGÃ INFLÁVEL TRADICIONAL</w:t>
            </w:r>
            <w:r w:rsidRPr="007603B2">
              <w:rPr>
                <w:rFonts w:ascii="Century Gothic" w:hAnsi="Century Gothic"/>
                <w:color w:val="000000"/>
                <w:sz w:val="17"/>
                <w:szCs w:val="17"/>
              </w:rPr>
              <w:t xml:space="preserve">, MEDINDO 5,0X3,0X4,20m (CXLXA), CAPACIDADE PARA 04 CRIANÇAS POR VEZ, ATENDE CRIANÇAS DE  03 ATÉ 10 ANOS, COM DISPONIBILIDADE MÍNIMA DE 04 HORAS POR PERÍODO. </w:t>
            </w:r>
            <w:r w:rsidRPr="007603B2">
              <w:rPr>
                <w:rFonts w:ascii="Century Gothic" w:hAnsi="Century Gothic"/>
                <w:b/>
                <w:bCs/>
                <w:color w:val="000000"/>
                <w:sz w:val="17"/>
                <w:szCs w:val="17"/>
              </w:rPr>
              <w:t>PARA EVENTUAIS EVENTOS  A SEREM UTILIZADOS EM UM PERÍODO DE 12 MESES.</w:t>
            </w:r>
          </w:p>
        </w:tc>
        <w:tc>
          <w:tcPr>
            <w:tcW w:w="992" w:type="dxa"/>
            <w:shd w:val="clear" w:color="auto" w:fill="auto"/>
            <w:vAlign w:val="center"/>
          </w:tcPr>
          <w:p w14:paraId="2CF63D40" w14:textId="5EE34EBE" w:rsidR="00D642F7" w:rsidRPr="007603B2" w:rsidRDefault="00D642F7" w:rsidP="00377C8B">
            <w:pPr>
              <w:jc w:val="center"/>
              <w:rPr>
                <w:rFonts w:ascii="Century Gothic" w:hAnsi="Century Gothic" w:cs="Arial"/>
                <w:bCs/>
                <w:sz w:val="17"/>
                <w:szCs w:val="17"/>
              </w:rPr>
            </w:pPr>
            <w:r w:rsidRPr="007603B2">
              <w:rPr>
                <w:rFonts w:ascii="Century Gothic" w:hAnsi="Century Gothic" w:cs="Arial"/>
                <w:bCs/>
                <w:sz w:val="17"/>
                <w:szCs w:val="17"/>
              </w:rPr>
              <w:t>Diária</w:t>
            </w:r>
          </w:p>
        </w:tc>
        <w:tc>
          <w:tcPr>
            <w:tcW w:w="1276" w:type="dxa"/>
            <w:shd w:val="clear" w:color="auto" w:fill="auto"/>
            <w:vAlign w:val="center"/>
          </w:tcPr>
          <w:p w14:paraId="7D989DAF" w14:textId="3D5FA7E2" w:rsidR="00D642F7" w:rsidRPr="007603B2" w:rsidRDefault="006A2699" w:rsidP="00377C8B">
            <w:pPr>
              <w:jc w:val="center"/>
              <w:rPr>
                <w:rFonts w:ascii="Century Gothic" w:hAnsi="Century Gothic" w:cs="Arial"/>
                <w:bCs/>
                <w:sz w:val="17"/>
                <w:szCs w:val="17"/>
              </w:rPr>
            </w:pPr>
            <w:r w:rsidRPr="007603B2">
              <w:rPr>
                <w:rFonts w:ascii="Century Gothic" w:hAnsi="Century Gothic" w:cs="Arial"/>
                <w:bCs/>
                <w:sz w:val="17"/>
                <w:szCs w:val="17"/>
              </w:rPr>
              <w:t>15</w:t>
            </w:r>
          </w:p>
        </w:tc>
        <w:tc>
          <w:tcPr>
            <w:tcW w:w="992" w:type="dxa"/>
            <w:shd w:val="clear" w:color="auto" w:fill="auto"/>
            <w:vAlign w:val="center"/>
          </w:tcPr>
          <w:p w14:paraId="13C20C41" w14:textId="4F8242B3" w:rsidR="00D642F7" w:rsidRPr="007603B2" w:rsidRDefault="006A2699" w:rsidP="00377C8B">
            <w:pPr>
              <w:jc w:val="center"/>
              <w:rPr>
                <w:rFonts w:ascii="Century Gothic" w:hAnsi="Century Gothic" w:cs="Arial"/>
                <w:bCs/>
                <w:sz w:val="17"/>
                <w:szCs w:val="17"/>
              </w:rPr>
            </w:pPr>
            <w:r w:rsidRPr="007603B2">
              <w:rPr>
                <w:rFonts w:ascii="Century Gothic" w:hAnsi="Century Gothic" w:cs="Arial"/>
                <w:bCs/>
                <w:sz w:val="17"/>
                <w:szCs w:val="17"/>
              </w:rPr>
              <w:t>5</w:t>
            </w:r>
          </w:p>
        </w:tc>
        <w:tc>
          <w:tcPr>
            <w:tcW w:w="850" w:type="dxa"/>
            <w:shd w:val="clear" w:color="auto" w:fill="auto"/>
            <w:vAlign w:val="center"/>
          </w:tcPr>
          <w:p w14:paraId="1AF2B807" w14:textId="6FA7D142" w:rsidR="00D642F7" w:rsidRPr="007603B2" w:rsidRDefault="006A2699" w:rsidP="00377C8B">
            <w:pPr>
              <w:jc w:val="center"/>
              <w:rPr>
                <w:rFonts w:ascii="Century Gothic" w:hAnsi="Century Gothic" w:cs="Arial"/>
                <w:bCs/>
                <w:sz w:val="17"/>
                <w:szCs w:val="17"/>
              </w:rPr>
            </w:pPr>
            <w:r w:rsidRPr="007603B2">
              <w:rPr>
                <w:rFonts w:ascii="Century Gothic" w:hAnsi="Century Gothic" w:cs="Arial"/>
                <w:bCs/>
                <w:sz w:val="17"/>
                <w:szCs w:val="17"/>
              </w:rPr>
              <w:t>20</w:t>
            </w:r>
          </w:p>
        </w:tc>
        <w:tc>
          <w:tcPr>
            <w:tcW w:w="993" w:type="dxa"/>
            <w:shd w:val="clear" w:color="auto" w:fill="auto"/>
            <w:vAlign w:val="center"/>
          </w:tcPr>
          <w:p w14:paraId="7F0881FA" w14:textId="4217A20C" w:rsidR="00D642F7" w:rsidRPr="007603B2" w:rsidRDefault="006A2699" w:rsidP="00377C8B">
            <w:pPr>
              <w:jc w:val="center"/>
              <w:rPr>
                <w:rFonts w:ascii="Century Gothic" w:hAnsi="Century Gothic" w:cs="Arial"/>
                <w:bCs/>
                <w:sz w:val="17"/>
                <w:szCs w:val="17"/>
              </w:rPr>
            </w:pPr>
            <w:r w:rsidRPr="007603B2">
              <w:rPr>
                <w:rFonts w:ascii="Century Gothic" w:hAnsi="Century Gothic" w:cs="Arial"/>
                <w:bCs/>
                <w:sz w:val="17"/>
                <w:szCs w:val="17"/>
              </w:rPr>
              <w:t>R$</w:t>
            </w:r>
            <w:r w:rsidR="00D929B4" w:rsidRPr="007603B2">
              <w:rPr>
                <w:rFonts w:ascii="Century Gothic" w:hAnsi="Century Gothic" w:cs="Arial"/>
                <w:bCs/>
                <w:sz w:val="17"/>
                <w:szCs w:val="17"/>
              </w:rPr>
              <w:t xml:space="preserve"> 400,00</w:t>
            </w:r>
          </w:p>
        </w:tc>
        <w:tc>
          <w:tcPr>
            <w:tcW w:w="1275" w:type="dxa"/>
            <w:shd w:val="clear" w:color="auto" w:fill="auto"/>
            <w:vAlign w:val="center"/>
          </w:tcPr>
          <w:p w14:paraId="62E62FD1" w14:textId="0D4F0359" w:rsidR="00D642F7" w:rsidRPr="007603B2" w:rsidRDefault="006A2699" w:rsidP="00377C8B">
            <w:pPr>
              <w:jc w:val="center"/>
              <w:rPr>
                <w:rFonts w:ascii="Century Gothic" w:hAnsi="Century Gothic" w:cs="Arial"/>
                <w:bCs/>
                <w:sz w:val="17"/>
                <w:szCs w:val="17"/>
              </w:rPr>
            </w:pPr>
            <w:r w:rsidRPr="007603B2">
              <w:rPr>
                <w:rFonts w:ascii="Century Gothic" w:hAnsi="Century Gothic" w:cs="Arial"/>
                <w:bCs/>
                <w:sz w:val="17"/>
                <w:szCs w:val="17"/>
              </w:rPr>
              <w:t>R$</w:t>
            </w:r>
            <w:r w:rsidR="00D929B4" w:rsidRPr="007603B2">
              <w:rPr>
                <w:rFonts w:ascii="Century Gothic" w:hAnsi="Century Gothic" w:cs="Arial"/>
                <w:bCs/>
                <w:sz w:val="17"/>
                <w:szCs w:val="17"/>
              </w:rPr>
              <w:t xml:space="preserve"> 8.000,00</w:t>
            </w:r>
          </w:p>
        </w:tc>
      </w:tr>
      <w:tr w:rsidR="006A2699" w:rsidRPr="007603B2" w14:paraId="5A3CAB5B" w14:textId="77777777" w:rsidTr="00D929B4">
        <w:trPr>
          <w:trHeight w:val="397"/>
        </w:trPr>
        <w:tc>
          <w:tcPr>
            <w:tcW w:w="710" w:type="dxa"/>
            <w:shd w:val="clear" w:color="auto" w:fill="auto"/>
            <w:vAlign w:val="center"/>
          </w:tcPr>
          <w:p w14:paraId="0F9AABA6" w14:textId="5831F2C2" w:rsidR="006A2699" w:rsidRPr="007603B2" w:rsidRDefault="006A2699" w:rsidP="006A2699">
            <w:pPr>
              <w:jc w:val="center"/>
              <w:rPr>
                <w:rFonts w:ascii="Century Gothic" w:hAnsi="Century Gothic" w:cs="Arial"/>
                <w:bCs/>
                <w:sz w:val="17"/>
                <w:szCs w:val="17"/>
              </w:rPr>
            </w:pPr>
            <w:r w:rsidRPr="007603B2">
              <w:rPr>
                <w:rFonts w:ascii="Century Gothic" w:hAnsi="Century Gothic" w:cs="Arial"/>
                <w:bCs/>
                <w:sz w:val="17"/>
                <w:szCs w:val="17"/>
              </w:rPr>
              <w:lastRenderedPageBreak/>
              <w:t>02</w:t>
            </w:r>
          </w:p>
        </w:tc>
        <w:tc>
          <w:tcPr>
            <w:tcW w:w="2268" w:type="dxa"/>
            <w:shd w:val="clear" w:color="auto" w:fill="auto"/>
            <w:vAlign w:val="center"/>
          </w:tcPr>
          <w:p w14:paraId="3BB7AA50" w14:textId="528E85AA" w:rsidR="006A2699" w:rsidRPr="007603B2" w:rsidRDefault="006A2699" w:rsidP="006A2699">
            <w:pPr>
              <w:jc w:val="both"/>
              <w:rPr>
                <w:rFonts w:ascii="Century Gothic" w:hAnsi="Century Gothic" w:cs="Arial"/>
                <w:bCs/>
                <w:sz w:val="17"/>
                <w:szCs w:val="17"/>
              </w:rPr>
            </w:pPr>
            <w:r w:rsidRPr="007603B2">
              <w:rPr>
                <w:rFonts w:ascii="Century Gothic" w:hAnsi="Century Gothic"/>
                <w:b/>
                <w:bCs/>
                <w:color w:val="000000"/>
                <w:sz w:val="17"/>
                <w:szCs w:val="17"/>
              </w:rPr>
              <w:t>TOBOGÃ INFLÁVEL</w:t>
            </w:r>
            <w:r w:rsidRPr="007603B2">
              <w:rPr>
                <w:rFonts w:ascii="Century Gothic" w:hAnsi="Century Gothic"/>
                <w:color w:val="000000"/>
                <w:sz w:val="17"/>
                <w:szCs w:val="17"/>
              </w:rPr>
              <w:t xml:space="preserve"> </w:t>
            </w:r>
            <w:r w:rsidRPr="007603B2">
              <w:rPr>
                <w:rFonts w:ascii="Century Gothic" w:hAnsi="Century Gothic"/>
                <w:b/>
                <w:bCs/>
                <w:color w:val="000000"/>
                <w:sz w:val="17"/>
                <w:szCs w:val="17"/>
              </w:rPr>
              <w:t>GRANDE</w:t>
            </w:r>
            <w:r w:rsidRPr="007603B2">
              <w:rPr>
                <w:rFonts w:ascii="Century Gothic" w:hAnsi="Century Gothic"/>
                <w:color w:val="000000"/>
                <w:sz w:val="17"/>
                <w:szCs w:val="17"/>
              </w:rPr>
              <w:t xml:space="preserve">, MEDINDO 8,0X5,0X6,0m (CXLXA), COM CAPACIDADE PARA ATÉ 05 CRIANÇAS POR VEZ, ATENDE CRIANÇAS DE  03 ATÉ 12 ANOS, COM DISPONIBILIDADE MÍNIMA DE 04 HORAS POR PERÍODO. </w:t>
            </w:r>
            <w:r w:rsidRPr="007603B2">
              <w:rPr>
                <w:rFonts w:ascii="Century Gothic" w:hAnsi="Century Gothic"/>
                <w:b/>
                <w:bCs/>
                <w:color w:val="000000"/>
                <w:sz w:val="17"/>
                <w:szCs w:val="17"/>
              </w:rPr>
              <w:t>PARA EVENTUAIS EVENTOS A SEREM UTILIZADOS EM UM PERÍODO DE 12 MESES.</w:t>
            </w:r>
            <w:r w:rsidRPr="007603B2">
              <w:rPr>
                <w:rFonts w:ascii="Century Gothic" w:hAnsi="Century Gothic" w:cs="Arial"/>
                <w:bCs/>
                <w:sz w:val="17"/>
                <w:szCs w:val="17"/>
              </w:rPr>
              <w:t>)</w:t>
            </w:r>
          </w:p>
        </w:tc>
        <w:tc>
          <w:tcPr>
            <w:tcW w:w="992" w:type="dxa"/>
            <w:shd w:val="clear" w:color="auto" w:fill="auto"/>
            <w:vAlign w:val="center"/>
          </w:tcPr>
          <w:p w14:paraId="100DA2F2" w14:textId="30535B97" w:rsidR="006A2699" w:rsidRPr="007603B2" w:rsidRDefault="006A2699" w:rsidP="006A2699">
            <w:pPr>
              <w:jc w:val="center"/>
              <w:rPr>
                <w:rFonts w:ascii="Century Gothic" w:hAnsi="Century Gothic" w:cs="Arial"/>
                <w:bCs/>
                <w:sz w:val="17"/>
                <w:szCs w:val="17"/>
              </w:rPr>
            </w:pPr>
            <w:r w:rsidRPr="007603B2">
              <w:rPr>
                <w:rFonts w:ascii="Century Gothic" w:hAnsi="Century Gothic" w:cs="Arial"/>
                <w:bCs/>
                <w:sz w:val="17"/>
                <w:szCs w:val="17"/>
              </w:rPr>
              <w:t>Diária</w:t>
            </w:r>
          </w:p>
        </w:tc>
        <w:tc>
          <w:tcPr>
            <w:tcW w:w="1276" w:type="dxa"/>
            <w:shd w:val="clear" w:color="auto" w:fill="auto"/>
            <w:vAlign w:val="center"/>
          </w:tcPr>
          <w:p w14:paraId="7630D642" w14:textId="045D0977" w:rsidR="006A2699" w:rsidRPr="007603B2" w:rsidRDefault="006A2699" w:rsidP="006A2699">
            <w:pPr>
              <w:jc w:val="center"/>
              <w:rPr>
                <w:rFonts w:ascii="Century Gothic" w:hAnsi="Century Gothic" w:cs="Arial"/>
                <w:bCs/>
                <w:sz w:val="17"/>
                <w:szCs w:val="17"/>
              </w:rPr>
            </w:pPr>
            <w:r w:rsidRPr="007603B2">
              <w:rPr>
                <w:rFonts w:ascii="Century Gothic" w:hAnsi="Century Gothic" w:cs="Arial"/>
                <w:bCs/>
                <w:sz w:val="17"/>
                <w:szCs w:val="17"/>
              </w:rPr>
              <w:t>15</w:t>
            </w:r>
          </w:p>
        </w:tc>
        <w:tc>
          <w:tcPr>
            <w:tcW w:w="992" w:type="dxa"/>
            <w:shd w:val="clear" w:color="auto" w:fill="auto"/>
            <w:vAlign w:val="center"/>
          </w:tcPr>
          <w:p w14:paraId="21246CA6" w14:textId="4FBBFA76" w:rsidR="006A2699" w:rsidRPr="007603B2" w:rsidRDefault="006A2699" w:rsidP="006A2699">
            <w:pPr>
              <w:jc w:val="center"/>
              <w:rPr>
                <w:rFonts w:ascii="Century Gothic" w:hAnsi="Century Gothic" w:cs="Arial"/>
                <w:bCs/>
                <w:sz w:val="17"/>
                <w:szCs w:val="17"/>
              </w:rPr>
            </w:pPr>
            <w:r w:rsidRPr="007603B2">
              <w:rPr>
                <w:rFonts w:ascii="Century Gothic" w:hAnsi="Century Gothic" w:cs="Arial"/>
                <w:bCs/>
                <w:sz w:val="17"/>
                <w:szCs w:val="17"/>
              </w:rPr>
              <w:t>5</w:t>
            </w:r>
          </w:p>
        </w:tc>
        <w:tc>
          <w:tcPr>
            <w:tcW w:w="850" w:type="dxa"/>
            <w:shd w:val="clear" w:color="auto" w:fill="auto"/>
            <w:vAlign w:val="center"/>
          </w:tcPr>
          <w:p w14:paraId="09CC46A0" w14:textId="57CB1DC4" w:rsidR="006A2699" w:rsidRPr="007603B2" w:rsidRDefault="006A2699" w:rsidP="006A2699">
            <w:pPr>
              <w:jc w:val="center"/>
              <w:rPr>
                <w:rFonts w:ascii="Century Gothic" w:hAnsi="Century Gothic" w:cs="Arial"/>
                <w:bCs/>
                <w:sz w:val="17"/>
                <w:szCs w:val="17"/>
              </w:rPr>
            </w:pPr>
            <w:r w:rsidRPr="007603B2">
              <w:rPr>
                <w:rFonts w:ascii="Century Gothic" w:hAnsi="Century Gothic" w:cs="Arial"/>
                <w:bCs/>
                <w:sz w:val="17"/>
                <w:szCs w:val="17"/>
              </w:rPr>
              <w:t>20</w:t>
            </w:r>
          </w:p>
        </w:tc>
        <w:tc>
          <w:tcPr>
            <w:tcW w:w="993" w:type="dxa"/>
            <w:shd w:val="clear" w:color="auto" w:fill="auto"/>
            <w:vAlign w:val="center"/>
          </w:tcPr>
          <w:p w14:paraId="7CBE2051" w14:textId="34F0A599" w:rsidR="006A2699" w:rsidRPr="007603B2" w:rsidRDefault="006A2699" w:rsidP="006A2699">
            <w:pPr>
              <w:jc w:val="center"/>
              <w:rPr>
                <w:rFonts w:ascii="Century Gothic" w:hAnsi="Century Gothic" w:cs="Arial"/>
                <w:bCs/>
                <w:sz w:val="17"/>
                <w:szCs w:val="17"/>
              </w:rPr>
            </w:pPr>
            <w:r w:rsidRPr="007603B2">
              <w:rPr>
                <w:rFonts w:ascii="Century Gothic" w:hAnsi="Century Gothic" w:cs="Arial"/>
                <w:bCs/>
                <w:sz w:val="17"/>
                <w:szCs w:val="17"/>
              </w:rPr>
              <w:t>R$</w:t>
            </w:r>
            <w:r w:rsidR="00D929B4" w:rsidRPr="007603B2">
              <w:rPr>
                <w:rFonts w:ascii="Century Gothic" w:hAnsi="Century Gothic" w:cs="Arial"/>
                <w:bCs/>
                <w:sz w:val="17"/>
                <w:szCs w:val="17"/>
              </w:rPr>
              <w:t xml:space="preserve"> 450,00</w:t>
            </w:r>
          </w:p>
        </w:tc>
        <w:tc>
          <w:tcPr>
            <w:tcW w:w="1275" w:type="dxa"/>
            <w:shd w:val="clear" w:color="auto" w:fill="auto"/>
            <w:vAlign w:val="center"/>
          </w:tcPr>
          <w:p w14:paraId="4A989298" w14:textId="4AA8BB0C" w:rsidR="006A2699" w:rsidRPr="007603B2" w:rsidRDefault="006A2699" w:rsidP="006A2699">
            <w:pPr>
              <w:jc w:val="center"/>
              <w:rPr>
                <w:rFonts w:ascii="Century Gothic" w:hAnsi="Century Gothic" w:cs="Arial"/>
                <w:bCs/>
                <w:sz w:val="17"/>
                <w:szCs w:val="17"/>
              </w:rPr>
            </w:pPr>
            <w:r w:rsidRPr="007603B2">
              <w:rPr>
                <w:rFonts w:ascii="Century Gothic" w:hAnsi="Century Gothic" w:cs="Arial"/>
                <w:bCs/>
                <w:sz w:val="17"/>
                <w:szCs w:val="17"/>
              </w:rPr>
              <w:t>R$</w:t>
            </w:r>
            <w:r w:rsidR="00D929B4" w:rsidRPr="007603B2">
              <w:rPr>
                <w:rFonts w:ascii="Century Gothic" w:hAnsi="Century Gothic" w:cs="Arial"/>
                <w:bCs/>
                <w:sz w:val="17"/>
                <w:szCs w:val="17"/>
              </w:rPr>
              <w:t xml:space="preserve"> 9.000,00</w:t>
            </w:r>
          </w:p>
        </w:tc>
      </w:tr>
      <w:tr w:rsidR="006A2699" w:rsidRPr="007603B2" w14:paraId="1E24FECA" w14:textId="77777777" w:rsidTr="00D929B4">
        <w:trPr>
          <w:trHeight w:val="397"/>
        </w:trPr>
        <w:tc>
          <w:tcPr>
            <w:tcW w:w="710" w:type="dxa"/>
            <w:shd w:val="clear" w:color="auto" w:fill="auto"/>
            <w:vAlign w:val="center"/>
          </w:tcPr>
          <w:p w14:paraId="05D9ED55" w14:textId="61A6B74A" w:rsidR="006A2699" w:rsidRPr="007603B2" w:rsidRDefault="006A2699" w:rsidP="006A2699">
            <w:pPr>
              <w:jc w:val="center"/>
              <w:rPr>
                <w:rFonts w:ascii="Century Gothic" w:hAnsi="Century Gothic" w:cs="Arial"/>
                <w:bCs/>
                <w:sz w:val="17"/>
                <w:szCs w:val="17"/>
              </w:rPr>
            </w:pPr>
            <w:r w:rsidRPr="007603B2">
              <w:rPr>
                <w:rFonts w:ascii="Century Gothic" w:hAnsi="Century Gothic" w:cs="Arial"/>
                <w:bCs/>
                <w:sz w:val="17"/>
                <w:szCs w:val="17"/>
              </w:rPr>
              <w:t>03</w:t>
            </w:r>
          </w:p>
        </w:tc>
        <w:tc>
          <w:tcPr>
            <w:tcW w:w="2268" w:type="dxa"/>
            <w:shd w:val="clear" w:color="auto" w:fill="auto"/>
            <w:vAlign w:val="center"/>
          </w:tcPr>
          <w:p w14:paraId="14728A55" w14:textId="1CEC1F70" w:rsidR="006A2699" w:rsidRPr="007603B2" w:rsidRDefault="006A2699" w:rsidP="006A2699">
            <w:pPr>
              <w:jc w:val="both"/>
              <w:rPr>
                <w:rFonts w:ascii="Century Gothic" w:hAnsi="Century Gothic" w:cs="Arial"/>
                <w:bCs/>
                <w:sz w:val="17"/>
                <w:szCs w:val="17"/>
              </w:rPr>
            </w:pPr>
            <w:r w:rsidRPr="007603B2">
              <w:rPr>
                <w:rFonts w:ascii="Century Gothic" w:hAnsi="Century Gothic"/>
                <w:b/>
                <w:sz w:val="17"/>
                <w:szCs w:val="17"/>
              </w:rPr>
              <w:t>CASTELINHO INFLÁVEL</w:t>
            </w:r>
            <w:r w:rsidRPr="007603B2">
              <w:rPr>
                <w:rFonts w:ascii="Century Gothic" w:hAnsi="Century Gothic"/>
                <w:sz w:val="17"/>
                <w:szCs w:val="17"/>
              </w:rPr>
              <w:t xml:space="preserve"> COM BOLAS, DE 3X3 METROS, CRIANÇAS DE 03 A 08 ANOS, CAPACIDADE DE 04 CRIANÇAS POR VEZ, COM DISPONIBILIDADE MÍNIMA DE 04 HORAS POR PERIODO</w:t>
            </w:r>
            <w:r w:rsidRPr="007603B2">
              <w:rPr>
                <w:rFonts w:ascii="Century Gothic" w:hAnsi="Century Gothic"/>
                <w:b/>
                <w:sz w:val="17"/>
                <w:szCs w:val="17"/>
              </w:rPr>
              <w:t>. PARA EVENTUAL EVENTO A SEREM UTILIZADOS EM UM PERIODA DE 12 MESES</w:t>
            </w:r>
            <w:r w:rsidRPr="007603B2">
              <w:rPr>
                <w:rFonts w:ascii="Century Gothic" w:hAnsi="Century Gothic"/>
                <w:sz w:val="17"/>
                <w:szCs w:val="17"/>
              </w:rPr>
              <w:t>.</w:t>
            </w:r>
          </w:p>
        </w:tc>
        <w:tc>
          <w:tcPr>
            <w:tcW w:w="992" w:type="dxa"/>
            <w:shd w:val="clear" w:color="auto" w:fill="auto"/>
            <w:vAlign w:val="center"/>
          </w:tcPr>
          <w:p w14:paraId="0931980E" w14:textId="54A918E1" w:rsidR="006A2699" w:rsidRPr="007603B2" w:rsidRDefault="006A2699" w:rsidP="006A2699">
            <w:pPr>
              <w:jc w:val="center"/>
              <w:rPr>
                <w:rFonts w:ascii="Century Gothic" w:hAnsi="Century Gothic" w:cs="Arial"/>
                <w:bCs/>
                <w:sz w:val="17"/>
                <w:szCs w:val="17"/>
              </w:rPr>
            </w:pPr>
            <w:r w:rsidRPr="007603B2">
              <w:rPr>
                <w:rFonts w:ascii="Century Gothic" w:hAnsi="Century Gothic" w:cs="Arial"/>
                <w:bCs/>
                <w:sz w:val="17"/>
                <w:szCs w:val="17"/>
              </w:rPr>
              <w:t>Diária</w:t>
            </w:r>
          </w:p>
        </w:tc>
        <w:tc>
          <w:tcPr>
            <w:tcW w:w="1276" w:type="dxa"/>
            <w:shd w:val="clear" w:color="auto" w:fill="auto"/>
            <w:vAlign w:val="center"/>
          </w:tcPr>
          <w:p w14:paraId="4EA2F4E7" w14:textId="36AB577F" w:rsidR="006A2699" w:rsidRPr="007603B2" w:rsidRDefault="006A2699" w:rsidP="006A2699">
            <w:pPr>
              <w:jc w:val="center"/>
              <w:rPr>
                <w:rFonts w:ascii="Century Gothic" w:hAnsi="Century Gothic" w:cs="Arial"/>
                <w:bCs/>
                <w:sz w:val="17"/>
                <w:szCs w:val="17"/>
              </w:rPr>
            </w:pPr>
            <w:r w:rsidRPr="007603B2">
              <w:rPr>
                <w:rFonts w:ascii="Century Gothic" w:hAnsi="Century Gothic" w:cs="Arial"/>
                <w:bCs/>
                <w:sz w:val="17"/>
                <w:szCs w:val="17"/>
              </w:rPr>
              <w:t>15</w:t>
            </w:r>
          </w:p>
        </w:tc>
        <w:tc>
          <w:tcPr>
            <w:tcW w:w="992" w:type="dxa"/>
            <w:shd w:val="clear" w:color="auto" w:fill="auto"/>
            <w:vAlign w:val="center"/>
          </w:tcPr>
          <w:p w14:paraId="2D6524BD" w14:textId="06A74C38" w:rsidR="006A2699" w:rsidRPr="007603B2" w:rsidRDefault="006A2699" w:rsidP="006A2699">
            <w:pPr>
              <w:jc w:val="center"/>
              <w:rPr>
                <w:rFonts w:ascii="Century Gothic" w:hAnsi="Century Gothic" w:cs="Arial"/>
                <w:bCs/>
                <w:sz w:val="17"/>
                <w:szCs w:val="17"/>
              </w:rPr>
            </w:pPr>
            <w:r w:rsidRPr="007603B2">
              <w:rPr>
                <w:rFonts w:ascii="Century Gothic" w:hAnsi="Century Gothic" w:cs="Arial"/>
                <w:bCs/>
                <w:sz w:val="17"/>
                <w:szCs w:val="17"/>
              </w:rPr>
              <w:t>5</w:t>
            </w:r>
          </w:p>
        </w:tc>
        <w:tc>
          <w:tcPr>
            <w:tcW w:w="850" w:type="dxa"/>
            <w:shd w:val="clear" w:color="auto" w:fill="auto"/>
            <w:vAlign w:val="center"/>
          </w:tcPr>
          <w:p w14:paraId="308EFB63" w14:textId="464A7450" w:rsidR="006A2699" w:rsidRPr="007603B2" w:rsidRDefault="006A2699" w:rsidP="006A2699">
            <w:pPr>
              <w:jc w:val="center"/>
              <w:rPr>
                <w:rFonts w:ascii="Century Gothic" w:hAnsi="Century Gothic" w:cs="Arial"/>
                <w:bCs/>
                <w:sz w:val="17"/>
                <w:szCs w:val="17"/>
              </w:rPr>
            </w:pPr>
            <w:r w:rsidRPr="007603B2">
              <w:rPr>
                <w:rFonts w:ascii="Century Gothic" w:hAnsi="Century Gothic" w:cs="Arial"/>
                <w:bCs/>
                <w:sz w:val="17"/>
                <w:szCs w:val="17"/>
              </w:rPr>
              <w:t>20</w:t>
            </w:r>
          </w:p>
        </w:tc>
        <w:tc>
          <w:tcPr>
            <w:tcW w:w="993" w:type="dxa"/>
            <w:shd w:val="clear" w:color="auto" w:fill="auto"/>
            <w:vAlign w:val="center"/>
          </w:tcPr>
          <w:p w14:paraId="784EC819" w14:textId="44952F16" w:rsidR="006A2699" w:rsidRPr="007603B2" w:rsidRDefault="006A2699" w:rsidP="006A2699">
            <w:pPr>
              <w:jc w:val="center"/>
              <w:rPr>
                <w:rFonts w:ascii="Century Gothic" w:hAnsi="Century Gothic" w:cs="Arial"/>
                <w:bCs/>
                <w:sz w:val="17"/>
                <w:szCs w:val="17"/>
              </w:rPr>
            </w:pPr>
            <w:r w:rsidRPr="007603B2">
              <w:rPr>
                <w:rFonts w:ascii="Century Gothic" w:hAnsi="Century Gothic" w:cs="Arial"/>
                <w:bCs/>
                <w:sz w:val="17"/>
                <w:szCs w:val="17"/>
              </w:rPr>
              <w:t>R$</w:t>
            </w:r>
            <w:r w:rsidR="00D929B4" w:rsidRPr="007603B2">
              <w:rPr>
                <w:rFonts w:ascii="Century Gothic" w:hAnsi="Century Gothic" w:cs="Arial"/>
                <w:bCs/>
                <w:sz w:val="17"/>
                <w:szCs w:val="17"/>
              </w:rPr>
              <w:t xml:space="preserve"> 300,00</w:t>
            </w:r>
          </w:p>
        </w:tc>
        <w:tc>
          <w:tcPr>
            <w:tcW w:w="1275" w:type="dxa"/>
            <w:shd w:val="clear" w:color="auto" w:fill="auto"/>
            <w:vAlign w:val="center"/>
          </w:tcPr>
          <w:p w14:paraId="5C9A1503" w14:textId="79E8F78C" w:rsidR="006A2699" w:rsidRPr="007603B2" w:rsidRDefault="006A2699" w:rsidP="006A2699">
            <w:pPr>
              <w:jc w:val="center"/>
              <w:rPr>
                <w:rFonts w:ascii="Century Gothic" w:hAnsi="Century Gothic" w:cs="Arial"/>
                <w:bCs/>
                <w:sz w:val="17"/>
                <w:szCs w:val="17"/>
              </w:rPr>
            </w:pPr>
            <w:r w:rsidRPr="007603B2">
              <w:rPr>
                <w:rFonts w:ascii="Century Gothic" w:hAnsi="Century Gothic" w:cs="Arial"/>
                <w:bCs/>
                <w:sz w:val="17"/>
                <w:szCs w:val="17"/>
              </w:rPr>
              <w:t>R$</w:t>
            </w:r>
            <w:r w:rsidR="00D929B4" w:rsidRPr="007603B2">
              <w:rPr>
                <w:rFonts w:ascii="Century Gothic" w:hAnsi="Century Gothic" w:cs="Arial"/>
                <w:bCs/>
                <w:sz w:val="17"/>
                <w:szCs w:val="17"/>
              </w:rPr>
              <w:t xml:space="preserve"> 6.000,00</w:t>
            </w:r>
          </w:p>
        </w:tc>
      </w:tr>
      <w:tr w:rsidR="006A2699" w:rsidRPr="007603B2" w14:paraId="37D153CD" w14:textId="77777777" w:rsidTr="00D929B4">
        <w:trPr>
          <w:trHeight w:val="397"/>
        </w:trPr>
        <w:tc>
          <w:tcPr>
            <w:tcW w:w="710" w:type="dxa"/>
            <w:shd w:val="clear" w:color="auto" w:fill="auto"/>
            <w:vAlign w:val="center"/>
          </w:tcPr>
          <w:p w14:paraId="158B9920" w14:textId="363497EC" w:rsidR="006A2699" w:rsidRPr="007603B2" w:rsidRDefault="006A2699" w:rsidP="006A2699">
            <w:pPr>
              <w:jc w:val="center"/>
              <w:rPr>
                <w:rFonts w:ascii="Century Gothic" w:hAnsi="Century Gothic" w:cs="Arial"/>
                <w:bCs/>
                <w:sz w:val="17"/>
                <w:szCs w:val="17"/>
              </w:rPr>
            </w:pPr>
            <w:r w:rsidRPr="007603B2">
              <w:rPr>
                <w:rFonts w:ascii="Century Gothic" w:hAnsi="Century Gothic" w:cs="Arial"/>
                <w:bCs/>
                <w:sz w:val="17"/>
                <w:szCs w:val="17"/>
              </w:rPr>
              <w:t>04</w:t>
            </w:r>
          </w:p>
        </w:tc>
        <w:tc>
          <w:tcPr>
            <w:tcW w:w="2268" w:type="dxa"/>
            <w:shd w:val="clear" w:color="auto" w:fill="auto"/>
            <w:vAlign w:val="center"/>
          </w:tcPr>
          <w:p w14:paraId="277E2D0E" w14:textId="737D8D39" w:rsidR="006A2699" w:rsidRPr="007603B2" w:rsidRDefault="006A2699" w:rsidP="006A2699">
            <w:pPr>
              <w:jc w:val="both"/>
              <w:rPr>
                <w:rFonts w:ascii="Century Gothic" w:hAnsi="Century Gothic"/>
                <w:b/>
                <w:sz w:val="17"/>
                <w:szCs w:val="17"/>
              </w:rPr>
            </w:pPr>
            <w:r w:rsidRPr="007603B2">
              <w:rPr>
                <w:rFonts w:ascii="Century Gothic" w:hAnsi="Century Gothic"/>
                <w:b/>
                <w:bCs/>
                <w:color w:val="000000"/>
                <w:sz w:val="17"/>
                <w:szCs w:val="17"/>
              </w:rPr>
              <w:t xml:space="preserve">CAMA ELÁSTICA </w:t>
            </w:r>
            <w:r w:rsidRPr="007603B2">
              <w:rPr>
                <w:rFonts w:ascii="Century Gothic" w:hAnsi="Century Gothic"/>
                <w:color w:val="000000"/>
                <w:sz w:val="17"/>
                <w:szCs w:val="17"/>
              </w:rPr>
              <w:t xml:space="preserve">DE 4,4 METROS DE DIÂMETRO, PARA CRIANÇAS TODAS AS IDADES. CAPACIDADE 03 PESSOAS POR VEZ, COM DISPONIBILIDADE MÍNIMA DE 04 HORAS POR PERIODO. </w:t>
            </w:r>
            <w:r w:rsidRPr="007603B2">
              <w:rPr>
                <w:rFonts w:ascii="Century Gothic" w:hAnsi="Century Gothic"/>
                <w:b/>
                <w:bCs/>
                <w:color w:val="000000"/>
                <w:sz w:val="17"/>
                <w:szCs w:val="17"/>
              </w:rPr>
              <w:t>PARA EVENTUAIS EVENTOS A SEREM UTILIZADOS EM UM PERÍODO DE 12 MESES.</w:t>
            </w:r>
          </w:p>
        </w:tc>
        <w:tc>
          <w:tcPr>
            <w:tcW w:w="992" w:type="dxa"/>
            <w:shd w:val="clear" w:color="auto" w:fill="auto"/>
            <w:vAlign w:val="center"/>
          </w:tcPr>
          <w:p w14:paraId="2E93300E" w14:textId="7FC1329C" w:rsidR="006A2699" w:rsidRPr="007603B2" w:rsidRDefault="006A2699" w:rsidP="006A2699">
            <w:pPr>
              <w:jc w:val="center"/>
              <w:rPr>
                <w:rFonts w:ascii="Century Gothic" w:hAnsi="Century Gothic" w:cs="Arial"/>
                <w:bCs/>
                <w:sz w:val="17"/>
                <w:szCs w:val="17"/>
              </w:rPr>
            </w:pPr>
            <w:r w:rsidRPr="007603B2">
              <w:rPr>
                <w:rFonts w:ascii="Century Gothic" w:hAnsi="Century Gothic" w:cs="Arial"/>
                <w:bCs/>
                <w:sz w:val="17"/>
                <w:szCs w:val="17"/>
              </w:rPr>
              <w:t>Diária</w:t>
            </w:r>
          </w:p>
        </w:tc>
        <w:tc>
          <w:tcPr>
            <w:tcW w:w="1276" w:type="dxa"/>
            <w:shd w:val="clear" w:color="auto" w:fill="auto"/>
            <w:vAlign w:val="center"/>
          </w:tcPr>
          <w:p w14:paraId="5FA744E1" w14:textId="6F2169C9" w:rsidR="006A2699" w:rsidRPr="007603B2" w:rsidRDefault="006A2699" w:rsidP="006A2699">
            <w:pPr>
              <w:jc w:val="center"/>
              <w:rPr>
                <w:rFonts w:ascii="Century Gothic" w:hAnsi="Century Gothic" w:cs="Arial"/>
                <w:bCs/>
                <w:sz w:val="17"/>
                <w:szCs w:val="17"/>
              </w:rPr>
            </w:pPr>
            <w:r w:rsidRPr="007603B2">
              <w:rPr>
                <w:rFonts w:ascii="Century Gothic" w:hAnsi="Century Gothic" w:cs="Arial"/>
                <w:bCs/>
                <w:sz w:val="17"/>
                <w:szCs w:val="17"/>
              </w:rPr>
              <w:t>25</w:t>
            </w:r>
          </w:p>
        </w:tc>
        <w:tc>
          <w:tcPr>
            <w:tcW w:w="992" w:type="dxa"/>
            <w:shd w:val="clear" w:color="auto" w:fill="auto"/>
            <w:vAlign w:val="center"/>
          </w:tcPr>
          <w:p w14:paraId="71B2382D" w14:textId="3B5B1FAE" w:rsidR="006A2699" w:rsidRPr="007603B2" w:rsidRDefault="006A2699" w:rsidP="006A2699">
            <w:pPr>
              <w:jc w:val="center"/>
              <w:rPr>
                <w:rFonts w:ascii="Century Gothic" w:hAnsi="Century Gothic" w:cs="Arial"/>
                <w:bCs/>
                <w:sz w:val="17"/>
                <w:szCs w:val="17"/>
              </w:rPr>
            </w:pPr>
            <w:r w:rsidRPr="007603B2">
              <w:rPr>
                <w:rFonts w:ascii="Century Gothic" w:hAnsi="Century Gothic" w:cs="Arial"/>
                <w:bCs/>
                <w:sz w:val="17"/>
                <w:szCs w:val="17"/>
              </w:rPr>
              <w:t>5</w:t>
            </w:r>
          </w:p>
        </w:tc>
        <w:tc>
          <w:tcPr>
            <w:tcW w:w="850" w:type="dxa"/>
            <w:shd w:val="clear" w:color="auto" w:fill="auto"/>
            <w:vAlign w:val="center"/>
          </w:tcPr>
          <w:p w14:paraId="2ABADC34" w14:textId="1E43281F" w:rsidR="006A2699" w:rsidRPr="007603B2" w:rsidRDefault="006A2699" w:rsidP="006A2699">
            <w:pPr>
              <w:jc w:val="center"/>
              <w:rPr>
                <w:rFonts w:ascii="Century Gothic" w:hAnsi="Century Gothic" w:cs="Arial"/>
                <w:bCs/>
                <w:sz w:val="17"/>
                <w:szCs w:val="17"/>
              </w:rPr>
            </w:pPr>
            <w:r w:rsidRPr="007603B2">
              <w:rPr>
                <w:rFonts w:ascii="Century Gothic" w:hAnsi="Century Gothic" w:cs="Arial"/>
                <w:bCs/>
                <w:sz w:val="17"/>
                <w:szCs w:val="17"/>
              </w:rPr>
              <w:t>30</w:t>
            </w:r>
          </w:p>
        </w:tc>
        <w:tc>
          <w:tcPr>
            <w:tcW w:w="993" w:type="dxa"/>
            <w:shd w:val="clear" w:color="auto" w:fill="auto"/>
            <w:vAlign w:val="center"/>
          </w:tcPr>
          <w:p w14:paraId="5D9E8C88" w14:textId="369381C9" w:rsidR="006A2699" w:rsidRPr="007603B2" w:rsidRDefault="006A2699" w:rsidP="006A2699">
            <w:pPr>
              <w:jc w:val="center"/>
              <w:rPr>
                <w:rFonts w:ascii="Century Gothic" w:hAnsi="Century Gothic" w:cs="Arial"/>
                <w:bCs/>
                <w:sz w:val="17"/>
                <w:szCs w:val="17"/>
              </w:rPr>
            </w:pPr>
            <w:r w:rsidRPr="007603B2">
              <w:rPr>
                <w:rFonts w:ascii="Century Gothic" w:hAnsi="Century Gothic" w:cs="Arial"/>
                <w:bCs/>
                <w:sz w:val="17"/>
                <w:szCs w:val="17"/>
              </w:rPr>
              <w:t>R$</w:t>
            </w:r>
            <w:r w:rsidR="00D929B4" w:rsidRPr="007603B2">
              <w:rPr>
                <w:rFonts w:ascii="Century Gothic" w:hAnsi="Century Gothic" w:cs="Arial"/>
                <w:bCs/>
                <w:sz w:val="17"/>
                <w:szCs w:val="17"/>
              </w:rPr>
              <w:t xml:space="preserve"> 170,00</w:t>
            </w:r>
          </w:p>
        </w:tc>
        <w:tc>
          <w:tcPr>
            <w:tcW w:w="1275" w:type="dxa"/>
            <w:shd w:val="clear" w:color="auto" w:fill="auto"/>
            <w:vAlign w:val="center"/>
          </w:tcPr>
          <w:p w14:paraId="2F0A43A1" w14:textId="173F178B" w:rsidR="006A2699" w:rsidRPr="007603B2" w:rsidRDefault="006A2699" w:rsidP="006A2699">
            <w:pPr>
              <w:jc w:val="center"/>
              <w:rPr>
                <w:rFonts w:ascii="Century Gothic" w:hAnsi="Century Gothic" w:cs="Arial"/>
                <w:bCs/>
                <w:sz w:val="17"/>
                <w:szCs w:val="17"/>
              </w:rPr>
            </w:pPr>
            <w:r w:rsidRPr="007603B2">
              <w:rPr>
                <w:rFonts w:ascii="Century Gothic" w:hAnsi="Century Gothic" w:cs="Arial"/>
                <w:bCs/>
                <w:sz w:val="17"/>
                <w:szCs w:val="17"/>
              </w:rPr>
              <w:t>R$</w:t>
            </w:r>
            <w:r w:rsidR="00D929B4" w:rsidRPr="007603B2">
              <w:rPr>
                <w:rFonts w:ascii="Century Gothic" w:hAnsi="Century Gothic" w:cs="Arial"/>
                <w:bCs/>
                <w:sz w:val="17"/>
                <w:szCs w:val="17"/>
              </w:rPr>
              <w:t xml:space="preserve"> 5.100,00</w:t>
            </w:r>
          </w:p>
        </w:tc>
      </w:tr>
      <w:tr w:rsidR="006A2699" w:rsidRPr="007603B2" w14:paraId="7AC75A76" w14:textId="77777777" w:rsidTr="00D929B4">
        <w:trPr>
          <w:trHeight w:val="397"/>
        </w:trPr>
        <w:tc>
          <w:tcPr>
            <w:tcW w:w="710" w:type="dxa"/>
            <w:shd w:val="clear" w:color="auto" w:fill="auto"/>
            <w:vAlign w:val="center"/>
          </w:tcPr>
          <w:p w14:paraId="46419F07" w14:textId="3111D201" w:rsidR="006A2699" w:rsidRPr="007603B2" w:rsidRDefault="006A2699" w:rsidP="006A2699">
            <w:pPr>
              <w:jc w:val="center"/>
              <w:rPr>
                <w:rFonts w:ascii="Century Gothic" w:hAnsi="Century Gothic" w:cs="Arial"/>
                <w:bCs/>
                <w:sz w:val="17"/>
                <w:szCs w:val="17"/>
              </w:rPr>
            </w:pPr>
            <w:r w:rsidRPr="007603B2">
              <w:rPr>
                <w:rFonts w:ascii="Century Gothic" w:hAnsi="Century Gothic" w:cs="Arial"/>
                <w:bCs/>
                <w:sz w:val="17"/>
                <w:szCs w:val="17"/>
              </w:rPr>
              <w:t>05</w:t>
            </w:r>
          </w:p>
        </w:tc>
        <w:tc>
          <w:tcPr>
            <w:tcW w:w="2268" w:type="dxa"/>
            <w:shd w:val="clear" w:color="auto" w:fill="auto"/>
            <w:vAlign w:val="center"/>
          </w:tcPr>
          <w:p w14:paraId="5E7E9E5E" w14:textId="1A088E74" w:rsidR="006A2699" w:rsidRPr="007603B2" w:rsidRDefault="006A2699" w:rsidP="006A2699">
            <w:pPr>
              <w:jc w:val="both"/>
              <w:rPr>
                <w:rFonts w:ascii="Century Gothic" w:hAnsi="Century Gothic"/>
                <w:b/>
                <w:sz w:val="17"/>
                <w:szCs w:val="17"/>
              </w:rPr>
            </w:pPr>
            <w:r w:rsidRPr="007603B2">
              <w:rPr>
                <w:rFonts w:ascii="Century Gothic" w:hAnsi="Century Gothic"/>
                <w:b/>
                <w:bCs/>
                <w:color w:val="000000"/>
                <w:sz w:val="17"/>
                <w:szCs w:val="17"/>
              </w:rPr>
              <w:t>CAMA ELÁSTICA</w:t>
            </w:r>
            <w:r w:rsidRPr="007603B2">
              <w:rPr>
                <w:rFonts w:ascii="Century Gothic" w:hAnsi="Century Gothic"/>
                <w:color w:val="000000"/>
                <w:sz w:val="17"/>
                <w:szCs w:val="17"/>
              </w:rPr>
              <w:t xml:space="preserve"> DE 3,10 METROS DE DIÂMETRO, PARA CRIANÇAS DE ATÉ 12 ANOS. CAPACIDADE DE 02 CRIANÇAS POR VEZ, COM DISPONIBILIDADE MÍNIMA DE 04 HORAS POR PERIODO</w:t>
            </w:r>
            <w:r w:rsidRPr="007603B2">
              <w:rPr>
                <w:rFonts w:ascii="Century Gothic" w:hAnsi="Century Gothic"/>
                <w:b/>
                <w:bCs/>
                <w:color w:val="000000"/>
                <w:sz w:val="17"/>
                <w:szCs w:val="17"/>
              </w:rPr>
              <w:t>. PARA EVENTUAIS EVENTOS A SEREM UTILIZADOS EM UM PERÍODO DE 12 MESES.</w:t>
            </w:r>
          </w:p>
        </w:tc>
        <w:tc>
          <w:tcPr>
            <w:tcW w:w="992" w:type="dxa"/>
            <w:shd w:val="clear" w:color="auto" w:fill="auto"/>
            <w:vAlign w:val="center"/>
          </w:tcPr>
          <w:p w14:paraId="3A8E5949" w14:textId="2076AEC8" w:rsidR="006A2699" w:rsidRPr="007603B2" w:rsidRDefault="006A2699" w:rsidP="006A2699">
            <w:pPr>
              <w:jc w:val="center"/>
              <w:rPr>
                <w:rFonts w:ascii="Century Gothic" w:hAnsi="Century Gothic" w:cs="Arial"/>
                <w:bCs/>
                <w:sz w:val="17"/>
                <w:szCs w:val="17"/>
              </w:rPr>
            </w:pPr>
            <w:r w:rsidRPr="007603B2">
              <w:rPr>
                <w:rFonts w:ascii="Century Gothic" w:hAnsi="Century Gothic" w:cs="Arial"/>
                <w:bCs/>
                <w:sz w:val="17"/>
                <w:szCs w:val="17"/>
              </w:rPr>
              <w:t>Diária</w:t>
            </w:r>
          </w:p>
        </w:tc>
        <w:tc>
          <w:tcPr>
            <w:tcW w:w="1276" w:type="dxa"/>
            <w:shd w:val="clear" w:color="auto" w:fill="auto"/>
            <w:vAlign w:val="center"/>
          </w:tcPr>
          <w:p w14:paraId="020416E5" w14:textId="73A25591" w:rsidR="006A2699" w:rsidRPr="007603B2" w:rsidRDefault="006A2699" w:rsidP="006A2699">
            <w:pPr>
              <w:jc w:val="center"/>
              <w:rPr>
                <w:rFonts w:ascii="Century Gothic" w:hAnsi="Century Gothic" w:cs="Arial"/>
                <w:bCs/>
                <w:sz w:val="17"/>
                <w:szCs w:val="17"/>
              </w:rPr>
            </w:pPr>
            <w:r w:rsidRPr="007603B2">
              <w:rPr>
                <w:rFonts w:ascii="Century Gothic" w:hAnsi="Century Gothic" w:cs="Arial"/>
                <w:bCs/>
                <w:sz w:val="17"/>
                <w:szCs w:val="17"/>
              </w:rPr>
              <w:t>25</w:t>
            </w:r>
          </w:p>
        </w:tc>
        <w:tc>
          <w:tcPr>
            <w:tcW w:w="992" w:type="dxa"/>
            <w:shd w:val="clear" w:color="auto" w:fill="auto"/>
            <w:vAlign w:val="center"/>
          </w:tcPr>
          <w:p w14:paraId="00C62151" w14:textId="2D9ACD1B" w:rsidR="006A2699" w:rsidRPr="007603B2" w:rsidRDefault="006A2699" w:rsidP="006A2699">
            <w:pPr>
              <w:jc w:val="center"/>
              <w:rPr>
                <w:rFonts w:ascii="Century Gothic" w:hAnsi="Century Gothic" w:cs="Arial"/>
                <w:bCs/>
                <w:sz w:val="17"/>
                <w:szCs w:val="17"/>
              </w:rPr>
            </w:pPr>
            <w:r w:rsidRPr="007603B2">
              <w:rPr>
                <w:rFonts w:ascii="Century Gothic" w:hAnsi="Century Gothic" w:cs="Arial"/>
                <w:bCs/>
                <w:sz w:val="17"/>
                <w:szCs w:val="17"/>
              </w:rPr>
              <w:t>5</w:t>
            </w:r>
          </w:p>
        </w:tc>
        <w:tc>
          <w:tcPr>
            <w:tcW w:w="850" w:type="dxa"/>
            <w:shd w:val="clear" w:color="auto" w:fill="auto"/>
            <w:vAlign w:val="center"/>
          </w:tcPr>
          <w:p w14:paraId="6E8411DB" w14:textId="73E400F3" w:rsidR="006A2699" w:rsidRPr="007603B2" w:rsidRDefault="006A2699" w:rsidP="006A2699">
            <w:pPr>
              <w:jc w:val="center"/>
              <w:rPr>
                <w:rFonts w:ascii="Century Gothic" w:hAnsi="Century Gothic" w:cs="Arial"/>
                <w:bCs/>
                <w:sz w:val="17"/>
                <w:szCs w:val="17"/>
              </w:rPr>
            </w:pPr>
            <w:r w:rsidRPr="007603B2">
              <w:rPr>
                <w:rFonts w:ascii="Century Gothic" w:hAnsi="Century Gothic" w:cs="Arial"/>
                <w:bCs/>
                <w:sz w:val="17"/>
                <w:szCs w:val="17"/>
              </w:rPr>
              <w:t>30</w:t>
            </w:r>
          </w:p>
        </w:tc>
        <w:tc>
          <w:tcPr>
            <w:tcW w:w="993" w:type="dxa"/>
            <w:shd w:val="clear" w:color="auto" w:fill="auto"/>
            <w:vAlign w:val="center"/>
          </w:tcPr>
          <w:p w14:paraId="5BADEE20" w14:textId="5EFECBAC" w:rsidR="006A2699" w:rsidRPr="007603B2" w:rsidRDefault="006A2699" w:rsidP="006A2699">
            <w:pPr>
              <w:jc w:val="center"/>
              <w:rPr>
                <w:rFonts w:ascii="Century Gothic" w:hAnsi="Century Gothic" w:cs="Arial"/>
                <w:bCs/>
                <w:sz w:val="17"/>
                <w:szCs w:val="17"/>
              </w:rPr>
            </w:pPr>
            <w:r w:rsidRPr="007603B2">
              <w:rPr>
                <w:rFonts w:ascii="Century Gothic" w:hAnsi="Century Gothic" w:cs="Arial"/>
                <w:bCs/>
                <w:sz w:val="17"/>
                <w:szCs w:val="17"/>
              </w:rPr>
              <w:t>R$</w:t>
            </w:r>
            <w:r w:rsidR="00D929B4" w:rsidRPr="007603B2">
              <w:rPr>
                <w:rFonts w:ascii="Century Gothic" w:hAnsi="Century Gothic" w:cs="Arial"/>
                <w:bCs/>
                <w:sz w:val="17"/>
                <w:szCs w:val="17"/>
              </w:rPr>
              <w:t xml:space="preserve"> 150,00</w:t>
            </w:r>
          </w:p>
        </w:tc>
        <w:tc>
          <w:tcPr>
            <w:tcW w:w="1275" w:type="dxa"/>
            <w:shd w:val="clear" w:color="auto" w:fill="auto"/>
            <w:vAlign w:val="center"/>
          </w:tcPr>
          <w:p w14:paraId="71EF0CB4" w14:textId="1AF9FDCE" w:rsidR="006A2699" w:rsidRPr="007603B2" w:rsidRDefault="006A2699" w:rsidP="006A2699">
            <w:pPr>
              <w:jc w:val="center"/>
              <w:rPr>
                <w:rFonts w:ascii="Century Gothic" w:hAnsi="Century Gothic" w:cs="Arial"/>
                <w:bCs/>
                <w:sz w:val="17"/>
                <w:szCs w:val="17"/>
              </w:rPr>
            </w:pPr>
            <w:r w:rsidRPr="007603B2">
              <w:rPr>
                <w:rFonts w:ascii="Century Gothic" w:hAnsi="Century Gothic" w:cs="Arial"/>
                <w:bCs/>
                <w:sz w:val="17"/>
                <w:szCs w:val="17"/>
              </w:rPr>
              <w:t>R$</w:t>
            </w:r>
            <w:r w:rsidR="00D929B4" w:rsidRPr="007603B2">
              <w:rPr>
                <w:rFonts w:ascii="Century Gothic" w:hAnsi="Century Gothic" w:cs="Arial"/>
                <w:bCs/>
                <w:sz w:val="17"/>
                <w:szCs w:val="17"/>
              </w:rPr>
              <w:t xml:space="preserve"> 4.500,00</w:t>
            </w:r>
          </w:p>
        </w:tc>
      </w:tr>
      <w:tr w:rsidR="006A2699" w:rsidRPr="007603B2" w14:paraId="0BF0AA84" w14:textId="77777777" w:rsidTr="00D929B4">
        <w:trPr>
          <w:trHeight w:val="397"/>
        </w:trPr>
        <w:tc>
          <w:tcPr>
            <w:tcW w:w="710" w:type="dxa"/>
            <w:shd w:val="clear" w:color="auto" w:fill="auto"/>
            <w:vAlign w:val="center"/>
          </w:tcPr>
          <w:p w14:paraId="18BC04AF" w14:textId="38BBCB3D" w:rsidR="006A2699" w:rsidRPr="007603B2" w:rsidRDefault="006A2699" w:rsidP="006A2699">
            <w:pPr>
              <w:jc w:val="center"/>
              <w:rPr>
                <w:rFonts w:ascii="Century Gothic" w:hAnsi="Century Gothic" w:cs="Arial"/>
                <w:bCs/>
                <w:sz w:val="17"/>
                <w:szCs w:val="17"/>
              </w:rPr>
            </w:pPr>
            <w:r w:rsidRPr="007603B2">
              <w:rPr>
                <w:rFonts w:ascii="Century Gothic" w:hAnsi="Century Gothic" w:cs="Arial"/>
                <w:bCs/>
                <w:sz w:val="17"/>
                <w:szCs w:val="17"/>
              </w:rPr>
              <w:t>06</w:t>
            </w:r>
          </w:p>
        </w:tc>
        <w:tc>
          <w:tcPr>
            <w:tcW w:w="2268" w:type="dxa"/>
            <w:shd w:val="clear" w:color="auto" w:fill="auto"/>
            <w:vAlign w:val="center"/>
          </w:tcPr>
          <w:p w14:paraId="000C755C" w14:textId="4BB745A1" w:rsidR="006A2699" w:rsidRPr="007603B2" w:rsidRDefault="006A2699" w:rsidP="006A2699">
            <w:pPr>
              <w:jc w:val="both"/>
              <w:rPr>
                <w:rFonts w:ascii="Century Gothic" w:hAnsi="Century Gothic"/>
                <w:b/>
                <w:sz w:val="17"/>
                <w:szCs w:val="17"/>
              </w:rPr>
            </w:pPr>
            <w:r w:rsidRPr="007603B2">
              <w:rPr>
                <w:rFonts w:ascii="Century Gothic" w:hAnsi="Century Gothic"/>
                <w:b/>
                <w:bCs/>
                <w:color w:val="000000"/>
                <w:sz w:val="17"/>
                <w:szCs w:val="17"/>
              </w:rPr>
              <w:t>CAMA ELÁSTICA</w:t>
            </w:r>
            <w:r w:rsidRPr="007603B2">
              <w:rPr>
                <w:rFonts w:ascii="Century Gothic" w:hAnsi="Century Gothic"/>
                <w:color w:val="000000"/>
                <w:sz w:val="17"/>
                <w:szCs w:val="17"/>
              </w:rPr>
              <w:t xml:space="preserve"> MEDINDO 2,50 METROS DE DIÂMETRO, PARA CRIANÇAS DE ATÉ 08 ANOS, COM CAPACIDADE DE ATÉ 02 CRIANÇAS POR VEZ, COM DISPONIBILIDADE MÍNIMA DE 08 HORAS POR PERIODO. </w:t>
            </w:r>
            <w:r w:rsidRPr="007603B2">
              <w:rPr>
                <w:rFonts w:ascii="Century Gothic" w:hAnsi="Century Gothic"/>
                <w:b/>
                <w:bCs/>
                <w:color w:val="000000"/>
                <w:sz w:val="17"/>
                <w:szCs w:val="17"/>
              </w:rPr>
              <w:t>PARA EVENTUAIS EVENTOS A SEREM UTILIZADOS EM UM PERÍODO DE 12 MESES.</w:t>
            </w:r>
          </w:p>
        </w:tc>
        <w:tc>
          <w:tcPr>
            <w:tcW w:w="992" w:type="dxa"/>
            <w:shd w:val="clear" w:color="auto" w:fill="auto"/>
            <w:vAlign w:val="center"/>
          </w:tcPr>
          <w:p w14:paraId="78FEFE58" w14:textId="3565F520" w:rsidR="006A2699" w:rsidRPr="007603B2" w:rsidRDefault="006A2699" w:rsidP="006A2699">
            <w:pPr>
              <w:jc w:val="center"/>
              <w:rPr>
                <w:rFonts w:ascii="Century Gothic" w:hAnsi="Century Gothic" w:cs="Arial"/>
                <w:bCs/>
                <w:sz w:val="17"/>
                <w:szCs w:val="17"/>
              </w:rPr>
            </w:pPr>
            <w:r w:rsidRPr="007603B2">
              <w:rPr>
                <w:rFonts w:ascii="Century Gothic" w:hAnsi="Century Gothic" w:cs="Arial"/>
                <w:bCs/>
                <w:sz w:val="17"/>
                <w:szCs w:val="17"/>
              </w:rPr>
              <w:t>Diária</w:t>
            </w:r>
          </w:p>
        </w:tc>
        <w:tc>
          <w:tcPr>
            <w:tcW w:w="1276" w:type="dxa"/>
            <w:shd w:val="clear" w:color="auto" w:fill="auto"/>
            <w:vAlign w:val="center"/>
          </w:tcPr>
          <w:p w14:paraId="69707173" w14:textId="79CA710F" w:rsidR="006A2699" w:rsidRPr="007603B2" w:rsidRDefault="006A2699" w:rsidP="006A2699">
            <w:pPr>
              <w:jc w:val="center"/>
              <w:rPr>
                <w:rFonts w:ascii="Century Gothic" w:hAnsi="Century Gothic" w:cs="Arial"/>
                <w:bCs/>
                <w:sz w:val="17"/>
                <w:szCs w:val="17"/>
              </w:rPr>
            </w:pPr>
            <w:r w:rsidRPr="007603B2">
              <w:rPr>
                <w:rFonts w:ascii="Century Gothic" w:hAnsi="Century Gothic" w:cs="Arial"/>
                <w:bCs/>
                <w:sz w:val="17"/>
                <w:szCs w:val="17"/>
              </w:rPr>
              <w:t>25</w:t>
            </w:r>
          </w:p>
        </w:tc>
        <w:tc>
          <w:tcPr>
            <w:tcW w:w="992" w:type="dxa"/>
            <w:shd w:val="clear" w:color="auto" w:fill="auto"/>
            <w:vAlign w:val="center"/>
          </w:tcPr>
          <w:p w14:paraId="2FB471BF" w14:textId="4B3F771F" w:rsidR="006A2699" w:rsidRPr="007603B2" w:rsidRDefault="006A2699" w:rsidP="006A2699">
            <w:pPr>
              <w:jc w:val="center"/>
              <w:rPr>
                <w:rFonts w:ascii="Century Gothic" w:hAnsi="Century Gothic" w:cs="Arial"/>
                <w:bCs/>
                <w:sz w:val="17"/>
                <w:szCs w:val="17"/>
              </w:rPr>
            </w:pPr>
            <w:r w:rsidRPr="007603B2">
              <w:rPr>
                <w:rFonts w:ascii="Century Gothic" w:hAnsi="Century Gothic" w:cs="Arial"/>
                <w:bCs/>
                <w:sz w:val="17"/>
                <w:szCs w:val="17"/>
              </w:rPr>
              <w:t>5</w:t>
            </w:r>
          </w:p>
        </w:tc>
        <w:tc>
          <w:tcPr>
            <w:tcW w:w="850" w:type="dxa"/>
            <w:shd w:val="clear" w:color="auto" w:fill="auto"/>
            <w:vAlign w:val="center"/>
          </w:tcPr>
          <w:p w14:paraId="4A85F9E8" w14:textId="1F9CDE65" w:rsidR="006A2699" w:rsidRPr="007603B2" w:rsidRDefault="006A2699" w:rsidP="006A2699">
            <w:pPr>
              <w:jc w:val="center"/>
              <w:rPr>
                <w:rFonts w:ascii="Century Gothic" w:hAnsi="Century Gothic" w:cs="Arial"/>
                <w:bCs/>
                <w:sz w:val="17"/>
                <w:szCs w:val="17"/>
              </w:rPr>
            </w:pPr>
            <w:r w:rsidRPr="007603B2">
              <w:rPr>
                <w:rFonts w:ascii="Century Gothic" w:hAnsi="Century Gothic" w:cs="Arial"/>
                <w:bCs/>
                <w:sz w:val="17"/>
                <w:szCs w:val="17"/>
              </w:rPr>
              <w:t>30</w:t>
            </w:r>
          </w:p>
        </w:tc>
        <w:tc>
          <w:tcPr>
            <w:tcW w:w="993" w:type="dxa"/>
            <w:shd w:val="clear" w:color="auto" w:fill="auto"/>
            <w:vAlign w:val="center"/>
          </w:tcPr>
          <w:p w14:paraId="10D10BA1" w14:textId="19B16927" w:rsidR="006A2699" w:rsidRPr="007603B2" w:rsidRDefault="006A2699" w:rsidP="006A2699">
            <w:pPr>
              <w:jc w:val="center"/>
              <w:rPr>
                <w:rFonts w:ascii="Century Gothic" w:hAnsi="Century Gothic" w:cs="Arial"/>
                <w:bCs/>
                <w:sz w:val="17"/>
                <w:szCs w:val="17"/>
              </w:rPr>
            </w:pPr>
            <w:r w:rsidRPr="007603B2">
              <w:rPr>
                <w:rFonts w:ascii="Century Gothic" w:hAnsi="Century Gothic" w:cs="Arial"/>
                <w:bCs/>
                <w:sz w:val="17"/>
                <w:szCs w:val="17"/>
              </w:rPr>
              <w:t>R$</w:t>
            </w:r>
            <w:r w:rsidR="00D929B4" w:rsidRPr="007603B2">
              <w:rPr>
                <w:rFonts w:ascii="Century Gothic" w:hAnsi="Century Gothic" w:cs="Arial"/>
                <w:bCs/>
                <w:sz w:val="17"/>
                <w:szCs w:val="17"/>
              </w:rPr>
              <w:t xml:space="preserve"> 130,00</w:t>
            </w:r>
          </w:p>
        </w:tc>
        <w:tc>
          <w:tcPr>
            <w:tcW w:w="1275" w:type="dxa"/>
            <w:shd w:val="clear" w:color="auto" w:fill="auto"/>
            <w:vAlign w:val="center"/>
          </w:tcPr>
          <w:p w14:paraId="19BD3D98" w14:textId="2783A109" w:rsidR="006A2699" w:rsidRPr="007603B2" w:rsidRDefault="006A2699" w:rsidP="006A2699">
            <w:pPr>
              <w:jc w:val="center"/>
              <w:rPr>
                <w:rFonts w:ascii="Century Gothic" w:hAnsi="Century Gothic" w:cs="Arial"/>
                <w:bCs/>
                <w:sz w:val="17"/>
                <w:szCs w:val="17"/>
              </w:rPr>
            </w:pPr>
            <w:r w:rsidRPr="007603B2">
              <w:rPr>
                <w:rFonts w:ascii="Century Gothic" w:hAnsi="Century Gothic" w:cs="Arial"/>
                <w:bCs/>
                <w:sz w:val="17"/>
                <w:szCs w:val="17"/>
              </w:rPr>
              <w:t>R$</w:t>
            </w:r>
            <w:r w:rsidR="00D929B4" w:rsidRPr="007603B2">
              <w:rPr>
                <w:rFonts w:ascii="Century Gothic" w:hAnsi="Century Gothic" w:cs="Arial"/>
                <w:bCs/>
                <w:sz w:val="17"/>
                <w:szCs w:val="17"/>
              </w:rPr>
              <w:t xml:space="preserve"> 3.900,00</w:t>
            </w:r>
          </w:p>
        </w:tc>
      </w:tr>
      <w:tr w:rsidR="006A2699" w:rsidRPr="007603B2" w14:paraId="384D8CCF" w14:textId="77777777" w:rsidTr="00D929B4">
        <w:trPr>
          <w:trHeight w:val="397"/>
        </w:trPr>
        <w:tc>
          <w:tcPr>
            <w:tcW w:w="710" w:type="dxa"/>
            <w:shd w:val="clear" w:color="auto" w:fill="auto"/>
            <w:vAlign w:val="center"/>
          </w:tcPr>
          <w:p w14:paraId="7F2DFE2F" w14:textId="58469ABE" w:rsidR="006A2699" w:rsidRPr="007603B2" w:rsidRDefault="006A2699" w:rsidP="006A2699">
            <w:pPr>
              <w:jc w:val="center"/>
              <w:rPr>
                <w:rFonts w:ascii="Century Gothic" w:hAnsi="Century Gothic" w:cs="Arial"/>
                <w:bCs/>
                <w:sz w:val="17"/>
                <w:szCs w:val="17"/>
              </w:rPr>
            </w:pPr>
            <w:r w:rsidRPr="007603B2">
              <w:rPr>
                <w:rFonts w:ascii="Century Gothic" w:hAnsi="Century Gothic" w:cs="Arial"/>
                <w:bCs/>
                <w:sz w:val="17"/>
                <w:szCs w:val="17"/>
              </w:rPr>
              <w:t>07</w:t>
            </w:r>
          </w:p>
        </w:tc>
        <w:tc>
          <w:tcPr>
            <w:tcW w:w="2268" w:type="dxa"/>
            <w:shd w:val="clear" w:color="auto" w:fill="auto"/>
            <w:vAlign w:val="center"/>
          </w:tcPr>
          <w:p w14:paraId="227D3D1F" w14:textId="7418CE9D" w:rsidR="006A2699" w:rsidRPr="007603B2" w:rsidRDefault="006A2699" w:rsidP="006A2699">
            <w:pPr>
              <w:jc w:val="both"/>
              <w:rPr>
                <w:rFonts w:ascii="Century Gothic" w:hAnsi="Century Gothic"/>
                <w:b/>
                <w:sz w:val="17"/>
                <w:szCs w:val="17"/>
              </w:rPr>
            </w:pPr>
            <w:r w:rsidRPr="007603B2">
              <w:rPr>
                <w:rFonts w:ascii="Century Gothic" w:hAnsi="Century Gothic"/>
                <w:b/>
                <w:bCs/>
                <w:sz w:val="17"/>
                <w:szCs w:val="17"/>
              </w:rPr>
              <w:t>LOCAÇÃO DE TRENZINHO DA ALEGRIA,</w:t>
            </w:r>
            <w:r w:rsidRPr="007603B2">
              <w:rPr>
                <w:rFonts w:ascii="Century Gothic" w:hAnsi="Century Gothic"/>
                <w:sz w:val="17"/>
                <w:szCs w:val="17"/>
              </w:rPr>
              <w:t xml:space="preserve"> COM 40 LUGARES SENTADOS, PARA PASSEIO TURÍSTICO E </w:t>
            </w:r>
            <w:r w:rsidRPr="007603B2">
              <w:rPr>
                <w:rFonts w:ascii="Century Gothic" w:hAnsi="Century Gothic"/>
                <w:sz w:val="17"/>
                <w:szCs w:val="17"/>
              </w:rPr>
              <w:lastRenderedPageBreak/>
              <w:t xml:space="preserve">RECREATIVO POR TODA CIDADE DE BALNEÁRIO RINCÃO. </w:t>
            </w:r>
            <w:r w:rsidRPr="007603B2">
              <w:rPr>
                <w:rFonts w:ascii="Century Gothic" w:hAnsi="Century Gothic"/>
                <w:b/>
                <w:bCs/>
                <w:color w:val="000000"/>
                <w:sz w:val="17"/>
                <w:szCs w:val="17"/>
              </w:rPr>
              <w:t>PARA EVENTUAIS EVENTOS A SEREM UTILIZADOS EM UM PERÍODO DE 12 MESES.</w:t>
            </w:r>
          </w:p>
        </w:tc>
        <w:tc>
          <w:tcPr>
            <w:tcW w:w="992" w:type="dxa"/>
            <w:shd w:val="clear" w:color="auto" w:fill="auto"/>
            <w:vAlign w:val="center"/>
          </w:tcPr>
          <w:p w14:paraId="399EA567" w14:textId="0A17BFD0" w:rsidR="006A2699" w:rsidRPr="007603B2" w:rsidRDefault="006A2699" w:rsidP="006A2699">
            <w:pPr>
              <w:jc w:val="center"/>
              <w:rPr>
                <w:rFonts w:ascii="Century Gothic" w:hAnsi="Century Gothic" w:cs="Arial"/>
                <w:bCs/>
                <w:sz w:val="17"/>
                <w:szCs w:val="17"/>
              </w:rPr>
            </w:pPr>
            <w:r w:rsidRPr="007603B2">
              <w:rPr>
                <w:rFonts w:ascii="Century Gothic" w:hAnsi="Century Gothic" w:cs="Arial"/>
                <w:bCs/>
                <w:sz w:val="17"/>
                <w:szCs w:val="17"/>
              </w:rPr>
              <w:lastRenderedPageBreak/>
              <w:t>Diária</w:t>
            </w:r>
          </w:p>
        </w:tc>
        <w:tc>
          <w:tcPr>
            <w:tcW w:w="1276" w:type="dxa"/>
            <w:shd w:val="clear" w:color="auto" w:fill="auto"/>
            <w:vAlign w:val="center"/>
          </w:tcPr>
          <w:p w14:paraId="163C43C7" w14:textId="54578DB4" w:rsidR="006A2699" w:rsidRPr="007603B2" w:rsidRDefault="006A2699" w:rsidP="006A2699">
            <w:pPr>
              <w:jc w:val="center"/>
              <w:rPr>
                <w:rFonts w:ascii="Century Gothic" w:hAnsi="Century Gothic" w:cs="Arial"/>
                <w:bCs/>
                <w:sz w:val="17"/>
                <w:szCs w:val="17"/>
              </w:rPr>
            </w:pPr>
            <w:r w:rsidRPr="007603B2">
              <w:rPr>
                <w:rFonts w:ascii="Century Gothic" w:hAnsi="Century Gothic" w:cs="Arial"/>
                <w:bCs/>
                <w:sz w:val="17"/>
                <w:szCs w:val="17"/>
              </w:rPr>
              <w:t>-</w:t>
            </w:r>
          </w:p>
        </w:tc>
        <w:tc>
          <w:tcPr>
            <w:tcW w:w="992" w:type="dxa"/>
            <w:shd w:val="clear" w:color="auto" w:fill="auto"/>
            <w:vAlign w:val="center"/>
          </w:tcPr>
          <w:p w14:paraId="4334C014" w14:textId="6522A6D0" w:rsidR="006A2699" w:rsidRPr="007603B2" w:rsidRDefault="006A2699" w:rsidP="006A2699">
            <w:pPr>
              <w:jc w:val="center"/>
              <w:rPr>
                <w:rFonts w:ascii="Century Gothic" w:hAnsi="Century Gothic" w:cs="Arial"/>
                <w:bCs/>
                <w:sz w:val="17"/>
                <w:szCs w:val="17"/>
              </w:rPr>
            </w:pPr>
            <w:r w:rsidRPr="007603B2">
              <w:rPr>
                <w:rFonts w:ascii="Century Gothic" w:hAnsi="Century Gothic" w:cs="Arial"/>
                <w:bCs/>
                <w:sz w:val="17"/>
                <w:szCs w:val="17"/>
              </w:rPr>
              <w:t>60</w:t>
            </w:r>
          </w:p>
        </w:tc>
        <w:tc>
          <w:tcPr>
            <w:tcW w:w="850" w:type="dxa"/>
            <w:shd w:val="clear" w:color="auto" w:fill="auto"/>
            <w:vAlign w:val="center"/>
          </w:tcPr>
          <w:p w14:paraId="3EC9E6B3" w14:textId="5B6B9F20" w:rsidR="006A2699" w:rsidRPr="007603B2" w:rsidRDefault="006A2699" w:rsidP="006A2699">
            <w:pPr>
              <w:jc w:val="center"/>
              <w:rPr>
                <w:rFonts w:ascii="Century Gothic" w:hAnsi="Century Gothic" w:cs="Arial"/>
                <w:bCs/>
                <w:sz w:val="17"/>
                <w:szCs w:val="17"/>
              </w:rPr>
            </w:pPr>
            <w:r w:rsidRPr="007603B2">
              <w:rPr>
                <w:rFonts w:ascii="Century Gothic" w:hAnsi="Century Gothic" w:cs="Arial"/>
                <w:bCs/>
                <w:sz w:val="17"/>
                <w:szCs w:val="17"/>
              </w:rPr>
              <w:t>60</w:t>
            </w:r>
          </w:p>
        </w:tc>
        <w:tc>
          <w:tcPr>
            <w:tcW w:w="993" w:type="dxa"/>
            <w:shd w:val="clear" w:color="auto" w:fill="auto"/>
            <w:vAlign w:val="center"/>
          </w:tcPr>
          <w:p w14:paraId="62A42D87" w14:textId="2357C356" w:rsidR="006A2699" w:rsidRPr="007603B2" w:rsidRDefault="006A2699" w:rsidP="006A2699">
            <w:pPr>
              <w:jc w:val="center"/>
              <w:rPr>
                <w:rFonts w:ascii="Century Gothic" w:hAnsi="Century Gothic" w:cs="Arial"/>
                <w:bCs/>
                <w:sz w:val="17"/>
                <w:szCs w:val="17"/>
              </w:rPr>
            </w:pPr>
            <w:r w:rsidRPr="007603B2">
              <w:rPr>
                <w:rFonts w:ascii="Century Gothic" w:hAnsi="Century Gothic" w:cs="Arial"/>
                <w:bCs/>
                <w:sz w:val="17"/>
                <w:szCs w:val="17"/>
              </w:rPr>
              <w:t>R$</w:t>
            </w:r>
            <w:r w:rsidR="00D929B4" w:rsidRPr="007603B2">
              <w:rPr>
                <w:rFonts w:ascii="Century Gothic" w:hAnsi="Century Gothic" w:cs="Arial"/>
                <w:bCs/>
                <w:sz w:val="17"/>
                <w:szCs w:val="17"/>
              </w:rPr>
              <w:t xml:space="preserve"> 1.800,00</w:t>
            </w:r>
          </w:p>
        </w:tc>
        <w:tc>
          <w:tcPr>
            <w:tcW w:w="1275" w:type="dxa"/>
            <w:shd w:val="clear" w:color="auto" w:fill="auto"/>
            <w:vAlign w:val="center"/>
          </w:tcPr>
          <w:p w14:paraId="2100D73A" w14:textId="76985593" w:rsidR="006A2699" w:rsidRPr="007603B2" w:rsidRDefault="006A2699" w:rsidP="006A2699">
            <w:pPr>
              <w:jc w:val="center"/>
              <w:rPr>
                <w:rFonts w:ascii="Century Gothic" w:hAnsi="Century Gothic" w:cs="Arial"/>
                <w:bCs/>
                <w:sz w:val="17"/>
                <w:szCs w:val="17"/>
              </w:rPr>
            </w:pPr>
            <w:r w:rsidRPr="007603B2">
              <w:rPr>
                <w:rFonts w:ascii="Century Gothic" w:hAnsi="Century Gothic" w:cs="Arial"/>
                <w:bCs/>
                <w:sz w:val="17"/>
                <w:szCs w:val="17"/>
              </w:rPr>
              <w:t>R$</w:t>
            </w:r>
            <w:r w:rsidR="00D929B4" w:rsidRPr="007603B2">
              <w:rPr>
                <w:rFonts w:ascii="Century Gothic" w:hAnsi="Century Gothic" w:cs="Arial"/>
                <w:bCs/>
                <w:sz w:val="17"/>
                <w:szCs w:val="17"/>
              </w:rPr>
              <w:t xml:space="preserve"> 108.000,00</w:t>
            </w:r>
          </w:p>
        </w:tc>
      </w:tr>
      <w:tr w:rsidR="00377C8B" w:rsidRPr="007603B2" w14:paraId="7439FC0A" w14:textId="77777777" w:rsidTr="00D929B4">
        <w:trPr>
          <w:trHeight w:val="397"/>
        </w:trPr>
        <w:tc>
          <w:tcPr>
            <w:tcW w:w="5246" w:type="dxa"/>
            <w:gridSpan w:val="4"/>
            <w:shd w:val="clear" w:color="auto" w:fill="auto"/>
            <w:vAlign w:val="center"/>
          </w:tcPr>
          <w:p w14:paraId="04A0D910" w14:textId="373A4786" w:rsidR="00377C8B" w:rsidRPr="007603B2" w:rsidRDefault="00377C8B" w:rsidP="00377C8B">
            <w:pPr>
              <w:jc w:val="right"/>
              <w:rPr>
                <w:rFonts w:ascii="Century Gothic" w:hAnsi="Century Gothic" w:cs="Arial"/>
                <w:b/>
                <w:sz w:val="17"/>
                <w:szCs w:val="17"/>
              </w:rPr>
            </w:pPr>
            <w:r w:rsidRPr="007603B2">
              <w:rPr>
                <w:rFonts w:ascii="Century Gothic" w:hAnsi="Century Gothic" w:cs="Arial"/>
                <w:b/>
                <w:sz w:val="17"/>
                <w:szCs w:val="17"/>
              </w:rPr>
              <w:t>TOTAL</w:t>
            </w:r>
          </w:p>
        </w:tc>
        <w:tc>
          <w:tcPr>
            <w:tcW w:w="4110" w:type="dxa"/>
            <w:gridSpan w:val="4"/>
            <w:shd w:val="clear" w:color="auto" w:fill="auto"/>
            <w:vAlign w:val="center"/>
          </w:tcPr>
          <w:p w14:paraId="29B3DD35" w14:textId="30611BE9" w:rsidR="00377C8B" w:rsidRPr="007603B2" w:rsidRDefault="00377C8B" w:rsidP="00377C8B">
            <w:pPr>
              <w:jc w:val="center"/>
              <w:rPr>
                <w:rFonts w:ascii="Century Gothic" w:hAnsi="Century Gothic" w:cs="Arial"/>
                <w:bCs/>
                <w:sz w:val="17"/>
                <w:szCs w:val="17"/>
              </w:rPr>
            </w:pPr>
            <w:r w:rsidRPr="007603B2">
              <w:rPr>
                <w:rFonts w:ascii="Century Gothic" w:hAnsi="Century Gothic" w:cs="Arial"/>
                <w:bCs/>
                <w:sz w:val="17"/>
                <w:szCs w:val="17"/>
              </w:rPr>
              <w:t xml:space="preserve">R$ </w:t>
            </w:r>
            <w:r w:rsidR="00D929B4" w:rsidRPr="007603B2">
              <w:rPr>
                <w:rFonts w:ascii="Century Gothic" w:hAnsi="Century Gothic" w:cs="Arial"/>
                <w:bCs/>
                <w:sz w:val="17"/>
                <w:szCs w:val="17"/>
              </w:rPr>
              <w:t>144.500,00</w:t>
            </w:r>
          </w:p>
        </w:tc>
      </w:tr>
    </w:tbl>
    <w:p w14:paraId="2BCCAEC9" w14:textId="77777777" w:rsidR="009830C0" w:rsidRPr="002E031F" w:rsidRDefault="009830C0" w:rsidP="00AB617C">
      <w:pPr>
        <w:rPr>
          <w:rFonts w:ascii="Century Gothic" w:hAnsi="Century Gothic" w:cs="Arial"/>
          <w:sz w:val="16"/>
          <w:szCs w:val="16"/>
        </w:rPr>
      </w:pPr>
    </w:p>
    <w:tbl>
      <w:tblPr>
        <w:tblStyle w:val="Tabelacomgrade"/>
        <w:tblW w:w="9357" w:type="dxa"/>
        <w:tblInd w:w="-289" w:type="dxa"/>
        <w:tblLayout w:type="fixed"/>
        <w:tblLook w:val="04A0" w:firstRow="1" w:lastRow="0" w:firstColumn="1" w:lastColumn="0" w:noHBand="0" w:noVBand="1"/>
      </w:tblPr>
      <w:tblGrid>
        <w:gridCol w:w="3545"/>
        <w:gridCol w:w="5812"/>
      </w:tblGrid>
      <w:tr w:rsidR="00AB617C" w:rsidRPr="002E031F" w14:paraId="2AFB3D83" w14:textId="77777777" w:rsidTr="00577894">
        <w:trPr>
          <w:trHeight w:val="397"/>
        </w:trPr>
        <w:tc>
          <w:tcPr>
            <w:tcW w:w="9357" w:type="dxa"/>
            <w:gridSpan w:val="2"/>
            <w:shd w:val="clear" w:color="auto" w:fill="D9E2F3" w:themeFill="accent5" w:themeFillTint="33"/>
            <w:vAlign w:val="center"/>
          </w:tcPr>
          <w:p w14:paraId="6801E000" w14:textId="77777777" w:rsidR="00AB617C" w:rsidRPr="002E031F" w:rsidRDefault="00AB617C" w:rsidP="00AB617C">
            <w:pPr>
              <w:pStyle w:val="PargrafodaLista"/>
              <w:numPr>
                <w:ilvl w:val="0"/>
                <w:numId w:val="7"/>
              </w:numPr>
              <w:rPr>
                <w:rFonts w:ascii="Century Gothic" w:hAnsi="Century Gothic" w:cs="Arial"/>
                <w:b/>
                <w:sz w:val="20"/>
                <w:szCs w:val="20"/>
              </w:rPr>
            </w:pPr>
            <w:r w:rsidRPr="002E031F">
              <w:rPr>
                <w:rFonts w:ascii="Century Gothic" w:hAnsi="Century Gothic" w:cs="Arial"/>
                <w:b/>
                <w:sz w:val="20"/>
                <w:szCs w:val="20"/>
              </w:rPr>
              <w:t>ADEQUAÇÃO ORÇAMENTÁRIA</w:t>
            </w:r>
          </w:p>
        </w:tc>
      </w:tr>
      <w:tr w:rsidR="00AB617C" w:rsidRPr="002E031F" w14:paraId="5415AEBC" w14:textId="77777777" w:rsidTr="001D21CD">
        <w:trPr>
          <w:trHeight w:val="397"/>
        </w:trPr>
        <w:tc>
          <w:tcPr>
            <w:tcW w:w="3545" w:type="dxa"/>
            <w:shd w:val="clear" w:color="auto" w:fill="auto"/>
            <w:vAlign w:val="center"/>
          </w:tcPr>
          <w:p w14:paraId="03739872" w14:textId="77777777" w:rsidR="00AB617C" w:rsidRPr="002E031F" w:rsidRDefault="00AB617C" w:rsidP="003A2DAA">
            <w:pPr>
              <w:jc w:val="both"/>
              <w:rPr>
                <w:rFonts w:ascii="Century Gothic" w:hAnsi="Century Gothic" w:cs="Arial"/>
                <w:sz w:val="20"/>
                <w:szCs w:val="20"/>
              </w:rPr>
            </w:pPr>
            <w:r w:rsidRPr="002E031F">
              <w:rPr>
                <w:rFonts w:ascii="Century Gothic" w:hAnsi="Century Gothic" w:cs="Arial"/>
                <w:sz w:val="20"/>
                <w:szCs w:val="20"/>
              </w:rPr>
              <w:t>Valor total da contratação:</w:t>
            </w:r>
          </w:p>
        </w:tc>
        <w:tc>
          <w:tcPr>
            <w:tcW w:w="5812" w:type="dxa"/>
            <w:shd w:val="clear" w:color="auto" w:fill="auto"/>
            <w:vAlign w:val="center"/>
          </w:tcPr>
          <w:p w14:paraId="04ABF654" w14:textId="0F02A56D" w:rsidR="00AB617C" w:rsidRPr="00A52B4E" w:rsidRDefault="009830C0" w:rsidP="003A2DAA">
            <w:pPr>
              <w:rPr>
                <w:rFonts w:ascii="Century Gothic" w:hAnsi="Century Gothic" w:cs="Arial"/>
                <w:b/>
                <w:sz w:val="20"/>
                <w:szCs w:val="20"/>
              </w:rPr>
            </w:pPr>
            <w:r w:rsidRPr="00A52B4E">
              <w:rPr>
                <w:rFonts w:ascii="Century Gothic" w:hAnsi="Century Gothic" w:cs="Arial"/>
                <w:b/>
                <w:color w:val="000000"/>
                <w:sz w:val="20"/>
                <w:szCs w:val="20"/>
              </w:rPr>
              <w:t xml:space="preserve">R$ </w:t>
            </w:r>
            <w:r w:rsidR="006A2699" w:rsidRPr="00A52B4E">
              <w:rPr>
                <w:rFonts w:ascii="Century Gothic" w:hAnsi="Century Gothic" w:cs="Arial"/>
                <w:b/>
                <w:sz w:val="20"/>
                <w:szCs w:val="20"/>
              </w:rPr>
              <w:t>14</w:t>
            </w:r>
            <w:r w:rsidR="00D929B4" w:rsidRPr="00A52B4E">
              <w:rPr>
                <w:rFonts w:ascii="Century Gothic" w:hAnsi="Century Gothic" w:cs="Arial"/>
                <w:b/>
                <w:sz w:val="20"/>
                <w:szCs w:val="20"/>
              </w:rPr>
              <w:t>4</w:t>
            </w:r>
            <w:r w:rsidR="006A2699" w:rsidRPr="00A52B4E">
              <w:rPr>
                <w:rFonts w:ascii="Century Gothic" w:hAnsi="Century Gothic" w:cs="Arial"/>
                <w:b/>
                <w:sz w:val="20"/>
                <w:szCs w:val="20"/>
              </w:rPr>
              <w:t>.</w:t>
            </w:r>
            <w:r w:rsidR="00D929B4" w:rsidRPr="00A52B4E">
              <w:rPr>
                <w:rFonts w:ascii="Century Gothic" w:hAnsi="Century Gothic" w:cs="Arial"/>
                <w:b/>
                <w:sz w:val="20"/>
                <w:szCs w:val="20"/>
              </w:rPr>
              <w:t>5</w:t>
            </w:r>
            <w:r w:rsidR="006A2699" w:rsidRPr="00A52B4E">
              <w:rPr>
                <w:rFonts w:ascii="Century Gothic" w:hAnsi="Century Gothic" w:cs="Arial"/>
                <w:b/>
                <w:sz w:val="20"/>
                <w:szCs w:val="20"/>
              </w:rPr>
              <w:t xml:space="preserve">00,00 (cento e </w:t>
            </w:r>
            <w:r w:rsidR="00D929B4" w:rsidRPr="00A52B4E">
              <w:rPr>
                <w:rFonts w:ascii="Century Gothic" w:hAnsi="Century Gothic" w:cs="Arial"/>
                <w:b/>
                <w:sz w:val="20"/>
                <w:szCs w:val="20"/>
              </w:rPr>
              <w:t>quarenta e quatro mil e quinhentos reais</w:t>
            </w:r>
            <w:r w:rsidR="006A2699" w:rsidRPr="00A52B4E">
              <w:rPr>
                <w:rFonts w:ascii="Century Gothic" w:hAnsi="Century Gothic" w:cs="Arial"/>
                <w:b/>
                <w:sz w:val="20"/>
                <w:szCs w:val="20"/>
              </w:rPr>
              <w:t>)</w:t>
            </w:r>
            <w:r w:rsidR="00D929B4" w:rsidRPr="00A52B4E">
              <w:rPr>
                <w:rFonts w:ascii="Century Gothic" w:hAnsi="Century Gothic" w:cs="Arial"/>
                <w:b/>
                <w:sz w:val="20"/>
                <w:szCs w:val="20"/>
              </w:rPr>
              <w:t>;</w:t>
            </w:r>
          </w:p>
        </w:tc>
      </w:tr>
      <w:tr w:rsidR="00AB617C" w:rsidRPr="002E031F" w14:paraId="6D0625CF" w14:textId="77777777" w:rsidTr="001D21CD">
        <w:trPr>
          <w:trHeight w:val="397"/>
        </w:trPr>
        <w:tc>
          <w:tcPr>
            <w:tcW w:w="3545" w:type="dxa"/>
            <w:shd w:val="clear" w:color="auto" w:fill="auto"/>
            <w:vAlign w:val="center"/>
          </w:tcPr>
          <w:p w14:paraId="5EDD414E" w14:textId="77777777" w:rsidR="00AB617C" w:rsidRPr="002E031F" w:rsidRDefault="00AB617C" w:rsidP="003A2DAA">
            <w:pPr>
              <w:jc w:val="both"/>
              <w:rPr>
                <w:rFonts w:ascii="Century Gothic" w:hAnsi="Century Gothic" w:cs="Arial"/>
                <w:sz w:val="20"/>
                <w:szCs w:val="20"/>
              </w:rPr>
            </w:pPr>
            <w:r w:rsidRPr="002E031F">
              <w:rPr>
                <w:rFonts w:ascii="Century Gothic" w:hAnsi="Century Gothic" w:cs="Arial"/>
                <w:sz w:val="20"/>
                <w:szCs w:val="20"/>
              </w:rPr>
              <w:t>Fonte de Recurso:</w:t>
            </w:r>
          </w:p>
        </w:tc>
        <w:tc>
          <w:tcPr>
            <w:tcW w:w="5812" w:type="dxa"/>
            <w:shd w:val="clear" w:color="auto" w:fill="auto"/>
            <w:vAlign w:val="center"/>
          </w:tcPr>
          <w:p w14:paraId="691F3376" w14:textId="5AF39365" w:rsidR="00AB617C" w:rsidRPr="002E031F" w:rsidRDefault="00AB617C" w:rsidP="003A2DAA">
            <w:pPr>
              <w:rPr>
                <w:rFonts w:ascii="Century Gothic" w:hAnsi="Century Gothic" w:cs="Arial"/>
                <w:sz w:val="16"/>
                <w:szCs w:val="16"/>
              </w:rPr>
            </w:pPr>
          </w:p>
        </w:tc>
      </w:tr>
      <w:tr w:rsidR="00AB617C" w:rsidRPr="002E031F" w14:paraId="6EB33DD2" w14:textId="77777777" w:rsidTr="001D21CD">
        <w:trPr>
          <w:trHeight w:val="397"/>
        </w:trPr>
        <w:tc>
          <w:tcPr>
            <w:tcW w:w="3545" w:type="dxa"/>
            <w:shd w:val="clear" w:color="auto" w:fill="auto"/>
            <w:vAlign w:val="center"/>
          </w:tcPr>
          <w:p w14:paraId="1FE55E47" w14:textId="77777777" w:rsidR="00AB617C" w:rsidRPr="002E031F" w:rsidRDefault="00AB617C" w:rsidP="003A2DAA">
            <w:pPr>
              <w:jc w:val="both"/>
              <w:rPr>
                <w:rFonts w:ascii="Century Gothic" w:hAnsi="Century Gothic" w:cs="Arial"/>
                <w:sz w:val="20"/>
                <w:szCs w:val="20"/>
              </w:rPr>
            </w:pPr>
            <w:r w:rsidRPr="002E031F">
              <w:rPr>
                <w:rFonts w:ascii="Century Gothic" w:hAnsi="Century Gothic" w:cs="Arial"/>
                <w:sz w:val="20"/>
                <w:szCs w:val="20"/>
              </w:rPr>
              <w:t>Dotação Orçamentária</w:t>
            </w:r>
          </w:p>
        </w:tc>
        <w:tc>
          <w:tcPr>
            <w:tcW w:w="5812" w:type="dxa"/>
            <w:shd w:val="clear" w:color="auto" w:fill="auto"/>
            <w:vAlign w:val="center"/>
          </w:tcPr>
          <w:p w14:paraId="3D5E88CF" w14:textId="4D6A719E" w:rsidR="00AB617C" w:rsidRPr="002E031F" w:rsidRDefault="00AB617C" w:rsidP="003A2DAA">
            <w:pPr>
              <w:rPr>
                <w:rFonts w:ascii="Century Gothic" w:hAnsi="Century Gothic" w:cs="Arial"/>
                <w:b/>
                <w:sz w:val="16"/>
                <w:szCs w:val="16"/>
              </w:rPr>
            </w:pPr>
          </w:p>
        </w:tc>
      </w:tr>
      <w:tr w:rsidR="00AB617C" w:rsidRPr="002E031F" w14:paraId="7EC3C5CC" w14:textId="77777777" w:rsidTr="001D21CD">
        <w:trPr>
          <w:trHeight w:val="397"/>
        </w:trPr>
        <w:tc>
          <w:tcPr>
            <w:tcW w:w="3545" w:type="dxa"/>
            <w:shd w:val="clear" w:color="auto" w:fill="auto"/>
            <w:vAlign w:val="center"/>
          </w:tcPr>
          <w:p w14:paraId="6D578C36" w14:textId="77777777" w:rsidR="00AB617C" w:rsidRPr="002E031F" w:rsidRDefault="00AB617C" w:rsidP="003A2DAA">
            <w:pPr>
              <w:jc w:val="both"/>
              <w:rPr>
                <w:rFonts w:ascii="Century Gothic" w:hAnsi="Century Gothic" w:cs="Arial"/>
                <w:sz w:val="20"/>
                <w:szCs w:val="20"/>
              </w:rPr>
            </w:pPr>
            <w:r w:rsidRPr="002E031F">
              <w:rPr>
                <w:rFonts w:ascii="Century Gothic" w:hAnsi="Century Gothic" w:cs="Arial"/>
                <w:sz w:val="20"/>
                <w:szCs w:val="20"/>
              </w:rPr>
              <w:t>Complemento do Elemento:</w:t>
            </w:r>
          </w:p>
        </w:tc>
        <w:tc>
          <w:tcPr>
            <w:tcW w:w="5812" w:type="dxa"/>
            <w:shd w:val="clear" w:color="auto" w:fill="auto"/>
            <w:vAlign w:val="center"/>
          </w:tcPr>
          <w:p w14:paraId="52AAD53F" w14:textId="079591C5" w:rsidR="00AB617C" w:rsidRPr="002E031F" w:rsidRDefault="00AB617C" w:rsidP="003A2DAA">
            <w:pPr>
              <w:rPr>
                <w:rFonts w:ascii="Century Gothic" w:hAnsi="Century Gothic" w:cs="Arial"/>
                <w:b/>
                <w:sz w:val="16"/>
                <w:szCs w:val="16"/>
              </w:rPr>
            </w:pPr>
          </w:p>
        </w:tc>
      </w:tr>
    </w:tbl>
    <w:p w14:paraId="3788233D" w14:textId="77777777" w:rsidR="00AB617C" w:rsidRPr="002E031F" w:rsidRDefault="00AB617C" w:rsidP="00AB617C">
      <w:pPr>
        <w:rPr>
          <w:rFonts w:ascii="Century Gothic" w:hAnsi="Century Gothic" w:cs="Arial"/>
          <w:sz w:val="16"/>
          <w:szCs w:val="16"/>
        </w:rPr>
      </w:pPr>
    </w:p>
    <w:tbl>
      <w:tblPr>
        <w:tblStyle w:val="Tabelacomgrade"/>
        <w:tblW w:w="9356" w:type="dxa"/>
        <w:tblInd w:w="-289" w:type="dxa"/>
        <w:tblLook w:val="04A0" w:firstRow="1" w:lastRow="0" w:firstColumn="1" w:lastColumn="0" w:noHBand="0" w:noVBand="1"/>
      </w:tblPr>
      <w:tblGrid>
        <w:gridCol w:w="9356"/>
      </w:tblGrid>
      <w:tr w:rsidR="00AB617C" w:rsidRPr="002E031F" w14:paraId="6C39AC89" w14:textId="77777777" w:rsidTr="00577894">
        <w:trPr>
          <w:trHeight w:val="454"/>
        </w:trPr>
        <w:tc>
          <w:tcPr>
            <w:tcW w:w="9356" w:type="dxa"/>
            <w:shd w:val="clear" w:color="auto" w:fill="D9E2F3" w:themeFill="accent5" w:themeFillTint="33"/>
            <w:vAlign w:val="center"/>
          </w:tcPr>
          <w:p w14:paraId="7CBCA603" w14:textId="77777777" w:rsidR="00AB617C" w:rsidRPr="002E031F" w:rsidRDefault="00AB617C" w:rsidP="00AB617C">
            <w:pPr>
              <w:pStyle w:val="PargrafodaLista"/>
              <w:numPr>
                <w:ilvl w:val="0"/>
                <w:numId w:val="7"/>
              </w:numPr>
              <w:rPr>
                <w:rFonts w:ascii="Century Gothic" w:hAnsi="Century Gothic" w:cs="Arial"/>
                <w:b/>
                <w:sz w:val="20"/>
                <w:szCs w:val="20"/>
              </w:rPr>
            </w:pPr>
            <w:r w:rsidRPr="002E031F">
              <w:rPr>
                <w:rFonts w:ascii="Century Gothic" w:hAnsi="Century Gothic" w:cs="Arial"/>
                <w:b/>
                <w:sz w:val="20"/>
                <w:szCs w:val="20"/>
              </w:rPr>
              <w:t>HABILITAÇÃO TÉCNICA</w:t>
            </w:r>
          </w:p>
        </w:tc>
      </w:tr>
      <w:tr w:rsidR="00AB617C" w:rsidRPr="002E031F" w14:paraId="4EABDBDD" w14:textId="77777777" w:rsidTr="001D21CD">
        <w:trPr>
          <w:trHeight w:val="454"/>
        </w:trPr>
        <w:tc>
          <w:tcPr>
            <w:tcW w:w="9356" w:type="dxa"/>
            <w:shd w:val="clear" w:color="auto" w:fill="auto"/>
            <w:vAlign w:val="center"/>
          </w:tcPr>
          <w:p w14:paraId="3E963911" w14:textId="77777777" w:rsidR="002E031F" w:rsidRPr="002E031F" w:rsidRDefault="002E031F" w:rsidP="00AC7E1A">
            <w:pPr>
              <w:widowControl w:val="0"/>
              <w:tabs>
                <w:tab w:val="left" w:pos="749"/>
              </w:tabs>
              <w:autoSpaceDE w:val="0"/>
              <w:autoSpaceDN w:val="0"/>
              <w:spacing w:line="194" w:lineRule="exact"/>
              <w:jc w:val="both"/>
              <w:rPr>
                <w:rFonts w:ascii="Century Gothic" w:hAnsi="Century Gothic" w:cs="Arial"/>
                <w:sz w:val="20"/>
                <w:szCs w:val="20"/>
              </w:rPr>
            </w:pPr>
          </w:p>
          <w:p w14:paraId="1C8AFFA3" w14:textId="64D87B23" w:rsidR="00404DB9" w:rsidRDefault="002E031F" w:rsidP="00AC7E1A">
            <w:pPr>
              <w:widowControl w:val="0"/>
              <w:tabs>
                <w:tab w:val="left" w:pos="749"/>
              </w:tabs>
              <w:autoSpaceDE w:val="0"/>
              <w:autoSpaceDN w:val="0"/>
              <w:spacing w:line="194" w:lineRule="exact"/>
              <w:jc w:val="both"/>
              <w:rPr>
                <w:rFonts w:ascii="Century Gothic" w:hAnsi="Century Gothic" w:cs="Arial"/>
                <w:sz w:val="20"/>
                <w:szCs w:val="20"/>
              </w:rPr>
            </w:pPr>
            <w:r w:rsidRPr="002E031F">
              <w:rPr>
                <w:rFonts w:ascii="Century Gothic" w:hAnsi="Century Gothic" w:cs="Arial"/>
                <w:sz w:val="20"/>
                <w:szCs w:val="20"/>
              </w:rPr>
              <w:t xml:space="preserve">A empresa deverá demonstrar profundo conhecimento e expertise em relação aos objetos licitados, principalmente no que diz respeito </w:t>
            </w:r>
            <w:r w:rsidR="006A2699">
              <w:rPr>
                <w:rFonts w:ascii="Century Gothic" w:hAnsi="Century Gothic" w:cs="Arial"/>
                <w:sz w:val="20"/>
                <w:szCs w:val="20"/>
              </w:rPr>
              <w:t>as brinquedos e trenzinho da alegria</w:t>
            </w:r>
            <w:r w:rsidRPr="002E031F">
              <w:rPr>
                <w:rFonts w:ascii="Century Gothic" w:hAnsi="Century Gothic" w:cs="Arial"/>
                <w:sz w:val="20"/>
                <w:szCs w:val="20"/>
              </w:rPr>
              <w:t>. A importância desses serviços para o município é indiscutível, e, portanto, é fundamental que a empresa selecionada possua a habilitação técnica necessária para atender às demandas com excelência.</w:t>
            </w:r>
          </w:p>
          <w:p w14:paraId="12DD87AC" w14:textId="163DF030" w:rsidR="00361BE6" w:rsidRPr="00361BE6" w:rsidRDefault="00361BE6" w:rsidP="00361BE6">
            <w:pPr>
              <w:spacing w:line="194" w:lineRule="exact"/>
              <w:jc w:val="both"/>
              <w:rPr>
                <w:rFonts w:ascii="Century Gothic" w:hAnsi="Century Gothic" w:cs="Tahoma"/>
                <w:sz w:val="20"/>
                <w:szCs w:val="20"/>
              </w:rPr>
            </w:pPr>
            <w:r w:rsidRPr="00A7621E">
              <w:rPr>
                <w:rFonts w:ascii="Century Gothic" w:hAnsi="Century Gothic" w:cs="Tahoma"/>
                <w:b/>
                <w:sz w:val="20"/>
                <w:szCs w:val="20"/>
              </w:rPr>
              <w:t>Atestado ou certidão</w:t>
            </w:r>
            <w:r w:rsidRPr="00361BE6">
              <w:rPr>
                <w:rFonts w:ascii="Century Gothic" w:hAnsi="Century Gothic" w:cs="Tahoma"/>
                <w:bCs/>
                <w:sz w:val="20"/>
                <w:szCs w:val="20"/>
              </w:rPr>
              <w:t xml:space="preserve"> </w:t>
            </w:r>
            <w:r w:rsidRPr="00361BE6">
              <w:rPr>
                <w:rFonts w:ascii="Century Gothic" w:hAnsi="Century Gothic" w:cs="Tahoma"/>
                <w:sz w:val="20"/>
                <w:szCs w:val="20"/>
              </w:rPr>
              <w:t xml:space="preserve">passado por pessoas jurídicas de direito público ou privado, que tenha </w:t>
            </w:r>
            <w:r w:rsidR="00A52B4E">
              <w:rPr>
                <w:rFonts w:ascii="Century Gothic" w:hAnsi="Century Gothic" w:cs="Tahoma"/>
                <w:sz w:val="20"/>
                <w:szCs w:val="20"/>
              </w:rPr>
              <w:t>executado o</w:t>
            </w:r>
            <w:r w:rsidRPr="00361BE6">
              <w:rPr>
                <w:rFonts w:ascii="Century Gothic" w:hAnsi="Century Gothic" w:cs="Tahoma"/>
                <w:sz w:val="20"/>
                <w:szCs w:val="20"/>
              </w:rPr>
              <w:t xml:space="preserve">u esteja </w:t>
            </w:r>
            <w:r w:rsidR="00A52B4E">
              <w:rPr>
                <w:rFonts w:ascii="Century Gothic" w:hAnsi="Century Gothic" w:cs="Tahoma"/>
                <w:sz w:val="20"/>
                <w:szCs w:val="20"/>
              </w:rPr>
              <w:t>executando serviços</w:t>
            </w:r>
            <w:r w:rsidRPr="00361BE6">
              <w:rPr>
                <w:rFonts w:ascii="Century Gothic" w:hAnsi="Century Gothic" w:cs="Tahoma"/>
                <w:sz w:val="20"/>
                <w:szCs w:val="20"/>
              </w:rPr>
              <w:t xml:space="preserve"> compatíve</w:t>
            </w:r>
            <w:r w:rsidR="00A52B4E">
              <w:rPr>
                <w:rFonts w:ascii="Century Gothic" w:hAnsi="Century Gothic" w:cs="Tahoma"/>
                <w:sz w:val="20"/>
                <w:szCs w:val="20"/>
              </w:rPr>
              <w:t>is</w:t>
            </w:r>
            <w:r w:rsidRPr="00361BE6">
              <w:rPr>
                <w:rFonts w:ascii="Century Gothic" w:hAnsi="Century Gothic" w:cs="Tahoma"/>
                <w:sz w:val="20"/>
                <w:szCs w:val="20"/>
              </w:rPr>
              <w:t xml:space="preserve"> em suas características com o objeto desta licitação, de modo satisfatório.</w:t>
            </w:r>
          </w:p>
          <w:p w14:paraId="75A3400F" w14:textId="77777777" w:rsidR="00361BE6" w:rsidRPr="002E031F" w:rsidRDefault="00361BE6" w:rsidP="00AC7E1A">
            <w:pPr>
              <w:widowControl w:val="0"/>
              <w:tabs>
                <w:tab w:val="left" w:pos="749"/>
              </w:tabs>
              <w:autoSpaceDE w:val="0"/>
              <w:autoSpaceDN w:val="0"/>
              <w:spacing w:line="194" w:lineRule="exact"/>
              <w:jc w:val="both"/>
              <w:rPr>
                <w:rFonts w:ascii="Century Gothic" w:hAnsi="Century Gothic" w:cs="Arial"/>
                <w:sz w:val="20"/>
                <w:szCs w:val="20"/>
              </w:rPr>
            </w:pPr>
          </w:p>
          <w:p w14:paraId="7B9CEFE3" w14:textId="73DC6DFD" w:rsidR="00AB617C" w:rsidRPr="002E031F" w:rsidRDefault="00AB617C" w:rsidP="00696CF9">
            <w:pPr>
              <w:widowControl w:val="0"/>
              <w:tabs>
                <w:tab w:val="left" w:pos="694"/>
              </w:tabs>
              <w:autoSpaceDE w:val="0"/>
              <w:autoSpaceDN w:val="0"/>
              <w:spacing w:line="194" w:lineRule="exact"/>
              <w:jc w:val="both"/>
              <w:rPr>
                <w:rFonts w:ascii="Century Gothic" w:hAnsi="Century Gothic" w:cs="Arial"/>
                <w:sz w:val="16"/>
                <w:szCs w:val="16"/>
              </w:rPr>
            </w:pPr>
          </w:p>
        </w:tc>
      </w:tr>
    </w:tbl>
    <w:p w14:paraId="321E85A0" w14:textId="77777777" w:rsidR="00AB617C" w:rsidRPr="002E031F" w:rsidRDefault="00AB617C" w:rsidP="00AB617C">
      <w:pPr>
        <w:rPr>
          <w:rFonts w:ascii="Century Gothic" w:hAnsi="Century Gothic" w:cs="Arial"/>
          <w:sz w:val="16"/>
          <w:szCs w:val="16"/>
        </w:rPr>
      </w:pPr>
    </w:p>
    <w:tbl>
      <w:tblPr>
        <w:tblStyle w:val="Tabelacomgrade"/>
        <w:tblW w:w="9356" w:type="dxa"/>
        <w:tblInd w:w="-289" w:type="dxa"/>
        <w:tblLook w:val="04A0" w:firstRow="1" w:lastRow="0" w:firstColumn="1" w:lastColumn="0" w:noHBand="0" w:noVBand="1"/>
      </w:tblPr>
      <w:tblGrid>
        <w:gridCol w:w="3545"/>
        <w:gridCol w:w="5811"/>
      </w:tblGrid>
      <w:tr w:rsidR="00AB617C" w:rsidRPr="002E031F" w14:paraId="0CEEFF30" w14:textId="77777777" w:rsidTr="00577894">
        <w:trPr>
          <w:trHeight w:val="397"/>
        </w:trPr>
        <w:tc>
          <w:tcPr>
            <w:tcW w:w="9356" w:type="dxa"/>
            <w:gridSpan w:val="2"/>
            <w:shd w:val="clear" w:color="auto" w:fill="D9E2F3" w:themeFill="accent5" w:themeFillTint="33"/>
            <w:vAlign w:val="center"/>
          </w:tcPr>
          <w:p w14:paraId="57F92AE2" w14:textId="77777777" w:rsidR="00AB617C" w:rsidRPr="002E031F" w:rsidRDefault="00AB617C" w:rsidP="00AB617C">
            <w:pPr>
              <w:pStyle w:val="PargrafodaLista"/>
              <w:numPr>
                <w:ilvl w:val="0"/>
                <w:numId w:val="7"/>
              </w:numPr>
              <w:rPr>
                <w:rFonts w:ascii="Century Gothic" w:hAnsi="Century Gothic" w:cs="Arial"/>
                <w:b/>
                <w:sz w:val="20"/>
                <w:szCs w:val="20"/>
              </w:rPr>
            </w:pPr>
            <w:r w:rsidRPr="002E031F">
              <w:rPr>
                <w:rFonts w:ascii="Century Gothic" w:hAnsi="Century Gothic" w:cs="Arial"/>
                <w:b/>
                <w:sz w:val="20"/>
                <w:szCs w:val="20"/>
              </w:rPr>
              <w:t>MODELO DE EXECUÇÃO DO OBJETO</w:t>
            </w:r>
          </w:p>
        </w:tc>
      </w:tr>
      <w:tr w:rsidR="00AB617C" w:rsidRPr="002E031F" w14:paraId="7E9D537F" w14:textId="77777777" w:rsidTr="00577894">
        <w:trPr>
          <w:trHeight w:val="397"/>
        </w:trPr>
        <w:tc>
          <w:tcPr>
            <w:tcW w:w="3545" w:type="dxa"/>
            <w:shd w:val="clear" w:color="auto" w:fill="auto"/>
            <w:vAlign w:val="center"/>
          </w:tcPr>
          <w:p w14:paraId="47C09B2B" w14:textId="77777777" w:rsidR="00AB617C" w:rsidRPr="002E031F" w:rsidRDefault="00AB617C" w:rsidP="003A2DAA">
            <w:pPr>
              <w:jc w:val="both"/>
              <w:rPr>
                <w:rFonts w:ascii="Century Gothic" w:hAnsi="Century Gothic" w:cs="Arial"/>
                <w:sz w:val="20"/>
                <w:szCs w:val="20"/>
              </w:rPr>
            </w:pPr>
            <w:r w:rsidRPr="002E031F">
              <w:rPr>
                <w:rFonts w:ascii="Century Gothic" w:hAnsi="Century Gothic" w:cs="Arial"/>
                <w:sz w:val="20"/>
                <w:szCs w:val="20"/>
              </w:rPr>
              <w:t>Prazo de execução/entrega:</w:t>
            </w:r>
          </w:p>
        </w:tc>
        <w:tc>
          <w:tcPr>
            <w:tcW w:w="5811" w:type="dxa"/>
            <w:shd w:val="clear" w:color="auto" w:fill="auto"/>
            <w:vAlign w:val="center"/>
          </w:tcPr>
          <w:p w14:paraId="430DAC71" w14:textId="6216FFC0" w:rsidR="00AB617C" w:rsidRPr="002E031F" w:rsidRDefault="009E2AF7" w:rsidP="003A2DAA">
            <w:pPr>
              <w:rPr>
                <w:rFonts w:ascii="Century Gothic" w:hAnsi="Century Gothic" w:cs="Arial"/>
                <w:bCs/>
                <w:sz w:val="20"/>
                <w:szCs w:val="20"/>
              </w:rPr>
            </w:pPr>
            <w:r w:rsidRPr="002E031F">
              <w:rPr>
                <w:rFonts w:ascii="Century Gothic" w:hAnsi="Century Gothic" w:cs="Arial"/>
                <w:bCs/>
                <w:sz w:val="20"/>
                <w:szCs w:val="20"/>
              </w:rPr>
              <w:t>Até</w:t>
            </w:r>
            <w:r w:rsidR="00C97391" w:rsidRPr="002E031F">
              <w:rPr>
                <w:rFonts w:ascii="Century Gothic" w:hAnsi="Century Gothic" w:cs="Arial"/>
                <w:bCs/>
                <w:sz w:val="20"/>
                <w:szCs w:val="20"/>
              </w:rPr>
              <w:t xml:space="preserve"> </w:t>
            </w:r>
            <w:r w:rsidR="007E14FE" w:rsidRPr="002E031F">
              <w:rPr>
                <w:rFonts w:ascii="Century Gothic" w:hAnsi="Century Gothic" w:cs="Arial"/>
                <w:bCs/>
                <w:sz w:val="20"/>
                <w:szCs w:val="20"/>
              </w:rPr>
              <w:t>05</w:t>
            </w:r>
            <w:r w:rsidR="00C97391" w:rsidRPr="002E031F">
              <w:rPr>
                <w:rFonts w:ascii="Century Gothic" w:hAnsi="Century Gothic" w:cs="Arial"/>
                <w:bCs/>
                <w:sz w:val="20"/>
                <w:szCs w:val="20"/>
              </w:rPr>
              <w:t xml:space="preserve"> (</w:t>
            </w:r>
            <w:r w:rsidR="007E14FE" w:rsidRPr="002E031F">
              <w:rPr>
                <w:rFonts w:ascii="Century Gothic" w:hAnsi="Century Gothic" w:cs="Arial"/>
                <w:bCs/>
                <w:sz w:val="20"/>
                <w:szCs w:val="20"/>
              </w:rPr>
              <w:t>cinco</w:t>
            </w:r>
            <w:r w:rsidR="00C97391" w:rsidRPr="002E031F">
              <w:rPr>
                <w:rFonts w:ascii="Century Gothic" w:hAnsi="Century Gothic" w:cs="Arial"/>
                <w:bCs/>
                <w:sz w:val="20"/>
                <w:szCs w:val="20"/>
              </w:rPr>
              <w:t>) dias a partir do recebimento da AF.</w:t>
            </w:r>
          </w:p>
        </w:tc>
      </w:tr>
      <w:tr w:rsidR="00AB617C" w:rsidRPr="002E031F" w14:paraId="2821AB8A" w14:textId="77777777" w:rsidTr="00577894">
        <w:trPr>
          <w:trHeight w:val="397"/>
        </w:trPr>
        <w:tc>
          <w:tcPr>
            <w:tcW w:w="3545" w:type="dxa"/>
            <w:shd w:val="clear" w:color="auto" w:fill="auto"/>
            <w:vAlign w:val="center"/>
          </w:tcPr>
          <w:p w14:paraId="74993747" w14:textId="77777777" w:rsidR="00AB617C" w:rsidRPr="002E031F" w:rsidRDefault="00AB617C" w:rsidP="003A2DAA">
            <w:pPr>
              <w:jc w:val="both"/>
              <w:rPr>
                <w:rFonts w:ascii="Century Gothic" w:hAnsi="Century Gothic" w:cs="Arial"/>
                <w:sz w:val="20"/>
                <w:szCs w:val="20"/>
              </w:rPr>
            </w:pPr>
            <w:r w:rsidRPr="002E031F">
              <w:rPr>
                <w:rFonts w:ascii="Century Gothic" w:hAnsi="Century Gothic" w:cs="Arial"/>
                <w:sz w:val="20"/>
                <w:szCs w:val="20"/>
              </w:rPr>
              <w:t xml:space="preserve">Local de execução/entrega: </w:t>
            </w:r>
          </w:p>
        </w:tc>
        <w:tc>
          <w:tcPr>
            <w:tcW w:w="5811" w:type="dxa"/>
            <w:shd w:val="clear" w:color="auto" w:fill="auto"/>
            <w:vAlign w:val="center"/>
          </w:tcPr>
          <w:p w14:paraId="34EAA0A5" w14:textId="05E7A738" w:rsidR="00AB617C" w:rsidRPr="002E031F" w:rsidRDefault="00696CF9" w:rsidP="003A2DAA">
            <w:pPr>
              <w:rPr>
                <w:rFonts w:ascii="Century Gothic" w:hAnsi="Century Gothic" w:cs="Arial"/>
                <w:bCs/>
                <w:sz w:val="20"/>
                <w:szCs w:val="20"/>
              </w:rPr>
            </w:pPr>
            <w:r w:rsidRPr="002E031F">
              <w:rPr>
                <w:rFonts w:ascii="Century Gothic" w:hAnsi="Century Gothic" w:cs="Arial"/>
                <w:bCs/>
                <w:sz w:val="20"/>
                <w:szCs w:val="20"/>
              </w:rPr>
              <w:t>A combinar;</w:t>
            </w:r>
          </w:p>
        </w:tc>
      </w:tr>
      <w:tr w:rsidR="00AB617C" w:rsidRPr="002E031F" w14:paraId="16578834" w14:textId="77777777" w:rsidTr="00577894">
        <w:trPr>
          <w:trHeight w:val="397"/>
        </w:trPr>
        <w:tc>
          <w:tcPr>
            <w:tcW w:w="3545" w:type="dxa"/>
            <w:shd w:val="clear" w:color="auto" w:fill="auto"/>
            <w:vAlign w:val="center"/>
          </w:tcPr>
          <w:p w14:paraId="2EBE9F8E" w14:textId="77777777" w:rsidR="00AB617C" w:rsidRPr="002E031F" w:rsidRDefault="00AB617C" w:rsidP="003A2DAA">
            <w:pPr>
              <w:jc w:val="both"/>
              <w:rPr>
                <w:rFonts w:ascii="Century Gothic" w:hAnsi="Century Gothic" w:cs="Arial"/>
                <w:sz w:val="20"/>
                <w:szCs w:val="20"/>
              </w:rPr>
            </w:pPr>
            <w:r w:rsidRPr="002E031F">
              <w:rPr>
                <w:rFonts w:ascii="Century Gothic" w:hAnsi="Century Gothic" w:cs="Arial"/>
                <w:sz w:val="20"/>
                <w:szCs w:val="20"/>
              </w:rPr>
              <w:t>Frequência e periodicidade da execução/entrega:</w:t>
            </w:r>
          </w:p>
        </w:tc>
        <w:tc>
          <w:tcPr>
            <w:tcW w:w="5811" w:type="dxa"/>
            <w:shd w:val="clear" w:color="auto" w:fill="auto"/>
            <w:vAlign w:val="center"/>
          </w:tcPr>
          <w:p w14:paraId="61FBDCEE" w14:textId="2AFA3FE4" w:rsidR="00AB617C" w:rsidRPr="00717235" w:rsidRDefault="00717235" w:rsidP="003A2DAA">
            <w:pPr>
              <w:rPr>
                <w:rFonts w:ascii="Century Gothic" w:hAnsi="Century Gothic" w:cs="Arial"/>
                <w:bCs/>
                <w:sz w:val="20"/>
                <w:szCs w:val="20"/>
              </w:rPr>
            </w:pPr>
            <w:r w:rsidRPr="00717235">
              <w:rPr>
                <w:rFonts w:ascii="Century Gothic" w:hAnsi="Century Gothic" w:cs="Arial"/>
                <w:bCs/>
                <w:sz w:val="20"/>
                <w:szCs w:val="20"/>
              </w:rPr>
              <w:t>A combinar;</w:t>
            </w:r>
          </w:p>
        </w:tc>
      </w:tr>
      <w:tr w:rsidR="00AB617C" w:rsidRPr="002E031F" w14:paraId="5D2D85C9" w14:textId="77777777" w:rsidTr="00577894">
        <w:trPr>
          <w:trHeight w:val="397"/>
        </w:trPr>
        <w:tc>
          <w:tcPr>
            <w:tcW w:w="3545" w:type="dxa"/>
            <w:shd w:val="clear" w:color="auto" w:fill="auto"/>
            <w:vAlign w:val="center"/>
          </w:tcPr>
          <w:p w14:paraId="37110264" w14:textId="77777777" w:rsidR="00AB617C" w:rsidRPr="002E031F" w:rsidRDefault="00AB617C" w:rsidP="003A2DAA">
            <w:pPr>
              <w:jc w:val="both"/>
              <w:rPr>
                <w:rFonts w:ascii="Century Gothic" w:hAnsi="Century Gothic" w:cs="Arial"/>
                <w:sz w:val="20"/>
                <w:szCs w:val="20"/>
              </w:rPr>
            </w:pPr>
            <w:r w:rsidRPr="002E031F">
              <w:rPr>
                <w:rFonts w:ascii="Century Gothic" w:hAnsi="Century Gothic" w:cs="Arial"/>
                <w:sz w:val="20"/>
                <w:szCs w:val="20"/>
              </w:rPr>
              <w:t>Prazo para reposição do objeto em caso de irregularidade:</w:t>
            </w:r>
          </w:p>
        </w:tc>
        <w:tc>
          <w:tcPr>
            <w:tcW w:w="5811" w:type="dxa"/>
            <w:shd w:val="clear" w:color="auto" w:fill="FFFFFF" w:themeFill="background1"/>
            <w:vAlign w:val="center"/>
          </w:tcPr>
          <w:p w14:paraId="22958574" w14:textId="03D69383" w:rsidR="00AB617C" w:rsidRPr="002E031F" w:rsidRDefault="006A2699" w:rsidP="003A2DAA">
            <w:pPr>
              <w:jc w:val="both"/>
              <w:rPr>
                <w:rFonts w:ascii="Century Gothic" w:hAnsi="Century Gothic" w:cs="Arial"/>
                <w:color w:val="000000" w:themeColor="text1"/>
                <w:sz w:val="20"/>
                <w:szCs w:val="20"/>
              </w:rPr>
            </w:pPr>
            <w:r>
              <w:rPr>
                <w:rFonts w:ascii="Century Gothic" w:hAnsi="Century Gothic" w:cs="Arial"/>
                <w:color w:val="000000" w:themeColor="text1"/>
                <w:sz w:val="20"/>
                <w:szCs w:val="20"/>
              </w:rPr>
              <w:t>Imediatamente.</w:t>
            </w:r>
          </w:p>
        </w:tc>
      </w:tr>
      <w:tr w:rsidR="00AB617C" w:rsidRPr="002E031F" w14:paraId="78780109" w14:textId="77777777" w:rsidTr="00577894">
        <w:trPr>
          <w:trHeight w:val="397"/>
        </w:trPr>
        <w:tc>
          <w:tcPr>
            <w:tcW w:w="3545" w:type="dxa"/>
            <w:shd w:val="clear" w:color="auto" w:fill="auto"/>
            <w:vAlign w:val="center"/>
          </w:tcPr>
          <w:p w14:paraId="36725746" w14:textId="77777777" w:rsidR="00AB617C" w:rsidRPr="002E031F" w:rsidRDefault="00AB617C" w:rsidP="003A2DAA">
            <w:pPr>
              <w:jc w:val="both"/>
              <w:rPr>
                <w:rFonts w:ascii="Century Gothic" w:hAnsi="Century Gothic" w:cs="Arial"/>
                <w:sz w:val="20"/>
                <w:szCs w:val="20"/>
              </w:rPr>
            </w:pPr>
            <w:r w:rsidRPr="002E031F">
              <w:rPr>
                <w:rFonts w:ascii="Century Gothic" w:hAnsi="Century Gothic" w:cs="Arial"/>
                <w:sz w:val="20"/>
                <w:szCs w:val="20"/>
              </w:rPr>
              <w:t>Prazo de vigência do contrato ou da ata de registro de preços:</w:t>
            </w:r>
          </w:p>
        </w:tc>
        <w:tc>
          <w:tcPr>
            <w:tcW w:w="5811" w:type="dxa"/>
            <w:shd w:val="clear" w:color="auto" w:fill="auto"/>
            <w:vAlign w:val="center"/>
          </w:tcPr>
          <w:p w14:paraId="5B8AD771" w14:textId="7E036B35" w:rsidR="00AB617C" w:rsidRPr="002E031F" w:rsidRDefault="00C97391" w:rsidP="003A2DAA">
            <w:pPr>
              <w:jc w:val="both"/>
              <w:rPr>
                <w:rFonts w:ascii="Century Gothic" w:hAnsi="Century Gothic" w:cs="Arial"/>
                <w:color w:val="000000" w:themeColor="text1"/>
                <w:sz w:val="20"/>
                <w:szCs w:val="20"/>
              </w:rPr>
            </w:pPr>
            <w:r w:rsidRPr="002E031F">
              <w:rPr>
                <w:rFonts w:ascii="Century Gothic" w:hAnsi="Century Gothic" w:cs="Arial"/>
                <w:color w:val="000000" w:themeColor="text1"/>
                <w:sz w:val="20"/>
                <w:szCs w:val="20"/>
              </w:rPr>
              <w:t>12 (doze) meses.</w:t>
            </w:r>
          </w:p>
        </w:tc>
      </w:tr>
      <w:tr w:rsidR="00AB617C" w:rsidRPr="002E031F" w14:paraId="62738DCC" w14:textId="77777777" w:rsidTr="00577894">
        <w:trPr>
          <w:trHeight w:val="397"/>
        </w:trPr>
        <w:tc>
          <w:tcPr>
            <w:tcW w:w="3545" w:type="dxa"/>
            <w:shd w:val="clear" w:color="auto" w:fill="auto"/>
            <w:vAlign w:val="center"/>
          </w:tcPr>
          <w:p w14:paraId="2ECCA132" w14:textId="77777777" w:rsidR="00AB617C" w:rsidRPr="002E031F" w:rsidRDefault="00AB617C" w:rsidP="003A2DAA">
            <w:pPr>
              <w:jc w:val="both"/>
              <w:rPr>
                <w:rFonts w:ascii="Century Gothic" w:hAnsi="Century Gothic" w:cs="Arial"/>
                <w:sz w:val="20"/>
                <w:szCs w:val="20"/>
              </w:rPr>
            </w:pPr>
            <w:r w:rsidRPr="002E031F">
              <w:rPr>
                <w:rFonts w:ascii="Century Gothic" w:hAnsi="Century Gothic" w:cs="Arial"/>
                <w:color w:val="000000"/>
                <w:sz w:val="20"/>
                <w:szCs w:val="20"/>
              </w:rPr>
              <w:t>Garantia e/ou condições de manutenção e assistência técnica:</w:t>
            </w:r>
          </w:p>
        </w:tc>
        <w:tc>
          <w:tcPr>
            <w:tcW w:w="5811" w:type="dxa"/>
            <w:shd w:val="clear" w:color="auto" w:fill="auto"/>
            <w:vAlign w:val="center"/>
          </w:tcPr>
          <w:p w14:paraId="7B50B66E" w14:textId="6CB4EA77" w:rsidR="00AB617C" w:rsidRPr="002E031F" w:rsidRDefault="00A52B4E" w:rsidP="00A7621E">
            <w:pPr>
              <w:widowControl w:val="0"/>
              <w:tabs>
                <w:tab w:val="left" w:pos="672"/>
              </w:tabs>
              <w:autoSpaceDE w:val="0"/>
              <w:autoSpaceDN w:val="0"/>
              <w:spacing w:line="194" w:lineRule="exact"/>
              <w:jc w:val="both"/>
              <w:rPr>
                <w:rFonts w:ascii="Century Gothic" w:hAnsi="Century Gothic" w:cs="Arial"/>
                <w:sz w:val="20"/>
                <w:szCs w:val="20"/>
              </w:rPr>
            </w:pPr>
            <w:r>
              <w:rPr>
                <w:rFonts w:ascii="Century Gothic" w:hAnsi="Century Gothic" w:cs="Arial"/>
                <w:sz w:val="20"/>
                <w:szCs w:val="20"/>
              </w:rPr>
              <w:t>Não se aplica.</w:t>
            </w:r>
          </w:p>
        </w:tc>
      </w:tr>
      <w:tr w:rsidR="00AB617C" w:rsidRPr="002E031F" w14:paraId="57DB30BF" w14:textId="77777777" w:rsidTr="00577894">
        <w:trPr>
          <w:trHeight w:val="397"/>
        </w:trPr>
        <w:tc>
          <w:tcPr>
            <w:tcW w:w="3545" w:type="dxa"/>
            <w:vAlign w:val="center"/>
          </w:tcPr>
          <w:p w14:paraId="0613C46C" w14:textId="77777777" w:rsidR="00AB617C" w:rsidRPr="002E031F" w:rsidRDefault="00AB617C" w:rsidP="003A2DAA">
            <w:pPr>
              <w:jc w:val="both"/>
              <w:rPr>
                <w:rFonts w:ascii="Century Gothic" w:hAnsi="Century Gothic" w:cs="Arial"/>
                <w:sz w:val="20"/>
                <w:szCs w:val="20"/>
              </w:rPr>
            </w:pPr>
            <w:r w:rsidRPr="002E031F">
              <w:rPr>
                <w:rFonts w:ascii="Century Gothic" w:hAnsi="Century Gothic" w:cs="Arial"/>
                <w:sz w:val="20"/>
                <w:szCs w:val="20"/>
              </w:rPr>
              <w:t>Condições de pagamento e/ou medição:</w:t>
            </w:r>
          </w:p>
        </w:tc>
        <w:tc>
          <w:tcPr>
            <w:tcW w:w="5811" w:type="dxa"/>
            <w:vAlign w:val="center"/>
          </w:tcPr>
          <w:p w14:paraId="3F6319A2" w14:textId="63634D1C" w:rsidR="00AB617C" w:rsidRPr="002E031F" w:rsidRDefault="00C97391" w:rsidP="00C97391">
            <w:pPr>
              <w:rPr>
                <w:rFonts w:ascii="Century Gothic" w:hAnsi="Century Gothic" w:cs="Arial"/>
                <w:color w:val="000000" w:themeColor="text1"/>
                <w:sz w:val="20"/>
                <w:szCs w:val="20"/>
              </w:rPr>
            </w:pPr>
            <w:r w:rsidRPr="002E031F">
              <w:rPr>
                <w:rFonts w:ascii="Century Gothic" w:hAnsi="Century Gothic" w:cs="Arial"/>
                <w:color w:val="000000" w:themeColor="text1"/>
                <w:sz w:val="20"/>
                <w:szCs w:val="20"/>
              </w:rPr>
              <w:t>Até 30 dias após a apresentação da nota fiscal.</w:t>
            </w:r>
          </w:p>
        </w:tc>
      </w:tr>
      <w:tr w:rsidR="00AB617C" w:rsidRPr="002E031F" w14:paraId="029DE2AE" w14:textId="77777777" w:rsidTr="00577894">
        <w:trPr>
          <w:trHeight w:val="343"/>
        </w:trPr>
        <w:tc>
          <w:tcPr>
            <w:tcW w:w="3545" w:type="dxa"/>
            <w:vAlign w:val="center"/>
          </w:tcPr>
          <w:p w14:paraId="0EE9E183" w14:textId="77777777" w:rsidR="00AB617C" w:rsidRPr="002E031F" w:rsidRDefault="00AB617C" w:rsidP="003A2DAA">
            <w:pPr>
              <w:jc w:val="both"/>
              <w:rPr>
                <w:rFonts w:ascii="Century Gothic" w:hAnsi="Century Gothic" w:cs="Arial"/>
                <w:sz w:val="20"/>
                <w:szCs w:val="20"/>
              </w:rPr>
            </w:pPr>
            <w:r w:rsidRPr="002E031F">
              <w:rPr>
                <w:rFonts w:ascii="Century Gothic" w:hAnsi="Century Gothic" w:cs="Arial"/>
                <w:sz w:val="20"/>
                <w:szCs w:val="20"/>
              </w:rPr>
              <w:t>Obrigações da contratada:</w:t>
            </w:r>
          </w:p>
        </w:tc>
        <w:tc>
          <w:tcPr>
            <w:tcW w:w="5811" w:type="dxa"/>
          </w:tcPr>
          <w:p w14:paraId="0C56BB14" w14:textId="77777777" w:rsidR="002C4D29" w:rsidRPr="002E031F" w:rsidRDefault="002C4D29" w:rsidP="002C4D29">
            <w:pPr>
              <w:spacing w:line="194" w:lineRule="exact"/>
              <w:rPr>
                <w:rFonts w:ascii="Century Gothic" w:hAnsi="Century Gothic" w:cs="Arial"/>
                <w:sz w:val="20"/>
                <w:szCs w:val="20"/>
              </w:rPr>
            </w:pPr>
          </w:p>
          <w:p w14:paraId="1F5C72BE" w14:textId="4B39A4A5" w:rsidR="002C4D29" w:rsidRPr="002E031F" w:rsidRDefault="006E1564" w:rsidP="00A7621E">
            <w:pPr>
              <w:spacing w:line="194" w:lineRule="exact"/>
              <w:jc w:val="both"/>
              <w:rPr>
                <w:rFonts w:ascii="Century Gothic" w:hAnsi="Century Gothic" w:cs="Arial"/>
                <w:sz w:val="20"/>
                <w:szCs w:val="20"/>
              </w:rPr>
            </w:pPr>
            <w:r w:rsidRPr="002E031F">
              <w:rPr>
                <w:rFonts w:ascii="Century Gothic" w:hAnsi="Century Gothic" w:cs="Arial"/>
                <w:sz w:val="20"/>
                <w:szCs w:val="20"/>
              </w:rPr>
              <w:t xml:space="preserve">- </w:t>
            </w:r>
            <w:r w:rsidR="00A52B4E">
              <w:rPr>
                <w:rFonts w:ascii="Century Gothic" w:hAnsi="Century Gothic" w:cs="Arial"/>
                <w:sz w:val="20"/>
                <w:szCs w:val="20"/>
              </w:rPr>
              <w:t>Executar</w:t>
            </w:r>
            <w:r w:rsidR="002C4D29" w:rsidRPr="002E031F">
              <w:rPr>
                <w:rFonts w:ascii="Century Gothic" w:hAnsi="Century Gothic" w:cs="Arial"/>
                <w:sz w:val="20"/>
                <w:szCs w:val="20"/>
              </w:rPr>
              <w:t xml:space="preserve"> o objeto de acordo com as especificações contidas nest</w:t>
            </w:r>
            <w:r w:rsidR="00A52B4E">
              <w:rPr>
                <w:rFonts w:ascii="Century Gothic" w:hAnsi="Century Gothic" w:cs="Arial"/>
                <w:sz w:val="20"/>
                <w:szCs w:val="20"/>
              </w:rPr>
              <w:t>e</w:t>
            </w:r>
            <w:r w:rsidR="002C4D29" w:rsidRPr="002E031F">
              <w:rPr>
                <w:rFonts w:ascii="Century Gothic" w:hAnsi="Century Gothic" w:cs="Arial"/>
                <w:sz w:val="20"/>
                <w:szCs w:val="20"/>
              </w:rPr>
              <w:t xml:space="preserve"> </w:t>
            </w:r>
            <w:r w:rsidR="00A52B4E">
              <w:rPr>
                <w:rFonts w:ascii="Century Gothic" w:hAnsi="Century Gothic" w:cs="Arial"/>
                <w:sz w:val="20"/>
                <w:szCs w:val="20"/>
              </w:rPr>
              <w:t>TR</w:t>
            </w:r>
            <w:r w:rsidR="002C4D29" w:rsidRPr="002E031F">
              <w:rPr>
                <w:rFonts w:ascii="Century Gothic" w:hAnsi="Century Gothic" w:cs="Arial"/>
                <w:sz w:val="20"/>
                <w:szCs w:val="20"/>
              </w:rPr>
              <w:t xml:space="preserve">, bem como no edital e seus anexos; </w:t>
            </w:r>
          </w:p>
          <w:p w14:paraId="63882F3F" w14:textId="697B349F" w:rsidR="002C4D29" w:rsidRPr="002E031F" w:rsidRDefault="002C4D29" w:rsidP="00A7621E">
            <w:pPr>
              <w:spacing w:line="194" w:lineRule="exact"/>
              <w:jc w:val="both"/>
              <w:rPr>
                <w:rFonts w:ascii="Century Gothic" w:hAnsi="Century Gothic" w:cs="Arial"/>
                <w:sz w:val="20"/>
                <w:szCs w:val="20"/>
              </w:rPr>
            </w:pPr>
            <w:r w:rsidRPr="002E031F">
              <w:rPr>
                <w:rFonts w:ascii="Century Gothic" w:hAnsi="Century Gothic" w:cs="Arial"/>
                <w:sz w:val="20"/>
                <w:szCs w:val="20"/>
              </w:rPr>
              <w:t>- Pagar todos os tributos que incidam ou venham a incidir, direta ou indiretamente, sobre os produtos.</w:t>
            </w:r>
          </w:p>
          <w:p w14:paraId="7A897C5E" w14:textId="1A0268CD" w:rsidR="002C4D29" w:rsidRPr="002E031F" w:rsidRDefault="002C4D29" w:rsidP="00A7621E">
            <w:pPr>
              <w:spacing w:line="194" w:lineRule="exact"/>
              <w:jc w:val="both"/>
              <w:rPr>
                <w:rFonts w:ascii="Century Gothic" w:hAnsi="Century Gothic" w:cs="Arial"/>
                <w:sz w:val="20"/>
                <w:szCs w:val="20"/>
              </w:rPr>
            </w:pPr>
            <w:r w:rsidRPr="002E031F">
              <w:rPr>
                <w:rFonts w:ascii="Century Gothic" w:hAnsi="Century Gothic" w:cs="Arial"/>
                <w:sz w:val="20"/>
                <w:szCs w:val="20"/>
              </w:rPr>
              <w:t>- Manter durante a vigência desta ata, as mesmas condições de habilitação exigidas na licitação;</w:t>
            </w:r>
          </w:p>
          <w:p w14:paraId="0775255A" w14:textId="4B545298" w:rsidR="002C4D29" w:rsidRPr="002E031F" w:rsidRDefault="002C4D29" w:rsidP="00A7621E">
            <w:pPr>
              <w:spacing w:line="194" w:lineRule="exact"/>
              <w:jc w:val="both"/>
              <w:rPr>
                <w:rFonts w:ascii="Century Gothic" w:hAnsi="Century Gothic" w:cs="Arial"/>
                <w:sz w:val="20"/>
                <w:szCs w:val="20"/>
              </w:rPr>
            </w:pPr>
            <w:r w:rsidRPr="002E031F">
              <w:rPr>
                <w:rFonts w:ascii="Century Gothic" w:hAnsi="Century Gothic" w:cs="Arial"/>
                <w:sz w:val="20"/>
                <w:szCs w:val="20"/>
              </w:rPr>
              <w:t xml:space="preserve">- </w:t>
            </w:r>
            <w:r w:rsidR="00A52B4E">
              <w:rPr>
                <w:rFonts w:ascii="Century Gothic" w:hAnsi="Century Gothic" w:cs="Arial"/>
                <w:sz w:val="20"/>
                <w:szCs w:val="20"/>
              </w:rPr>
              <w:t>Executar</w:t>
            </w:r>
            <w:r w:rsidRPr="002E031F">
              <w:rPr>
                <w:rFonts w:ascii="Century Gothic" w:hAnsi="Century Gothic" w:cs="Arial"/>
                <w:sz w:val="20"/>
                <w:szCs w:val="20"/>
              </w:rPr>
              <w:t xml:space="preserve"> o objeto registrado, no preço, prazo e forma estipulados na proposta/lances;</w:t>
            </w:r>
          </w:p>
          <w:p w14:paraId="3426A345" w14:textId="5594EF07" w:rsidR="002C4D29" w:rsidRPr="002E031F" w:rsidRDefault="002C4D29" w:rsidP="00A7621E">
            <w:pPr>
              <w:spacing w:line="194" w:lineRule="exact"/>
              <w:jc w:val="both"/>
              <w:rPr>
                <w:rFonts w:ascii="Century Gothic" w:hAnsi="Century Gothic" w:cs="Arial"/>
                <w:sz w:val="20"/>
                <w:szCs w:val="20"/>
              </w:rPr>
            </w:pPr>
            <w:r w:rsidRPr="002E031F">
              <w:rPr>
                <w:rFonts w:ascii="Century Gothic" w:hAnsi="Century Gothic" w:cs="Arial"/>
                <w:sz w:val="20"/>
                <w:szCs w:val="20"/>
              </w:rPr>
              <w:t xml:space="preserve">- </w:t>
            </w:r>
            <w:r w:rsidR="00A52B4E">
              <w:rPr>
                <w:rFonts w:ascii="Century Gothic" w:hAnsi="Century Gothic" w:cs="Arial"/>
                <w:sz w:val="20"/>
                <w:szCs w:val="20"/>
              </w:rPr>
              <w:t>Executar</w:t>
            </w:r>
            <w:r w:rsidRPr="002E031F">
              <w:rPr>
                <w:rFonts w:ascii="Century Gothic" w:hAnsi="Century Gothic" w:cs="Arial"/>
                <w:sz w:val="20"/>
                <w:szCs w:val="20"/>
              </w:rPr>
              <w:t xml:space="preserve"> os </w:t>
            </w:r>
            <w:r w:rsidR="00A52B4E">
              <w:rPr>
                <w:rFonts w:ascii="Century Gothic" w:hAnsi="Century Gothic" w:cs="Arial"/>
                <w:sz w:val="20"/>
                <w:szCs w:val="20"/>
              </w:rPr>
              <w:t>serviços</w:t>
            </w:r>
            <w:r w:rsidRPr="002E031F">
              <w:rPr>
                <w:rFonts w:ascii="Century Gothic" w:hAnsi="Century Gothic" w:cs="Arial"/>
                <w:sz w:val="20"/>
                <w:szCs w:val="20"/>
              </w:rPr>
              <w:t xml:space="preserve"> dentro dos padrões exigidos nest</w:t>
            </w:r>
            <w:r w:rsidR="00032497">
              <w:rPr>
                <w:rFonts w:ascii="Century Gothic" w:hAnsi="Century Gothic" w:cs="Arial"/>
                <w:sz w:val="20"/>
                <w:szCs w:val="20"/>
              </w:rPr>
              <w:t>e</w:t>
            </w:r>
            <w:r w:rsidRPr="002E031F">
              <w:rPr>
                <w:rFonts w:ascii="Century Gothic" w:hAnsi="Century Gothic" w:cs="Arial"/>
                <w:sz w:val="20"/>
                <w:szCs w:val="20"/>
              </w:rPr>
              <w:t xml:space="preserve"> </w:t>
            </w:r>
            <w:r w:rsidR="00032497">
              <w:rPr>
                <w:rFonts w:ascii="Century Gothic" w:hAnsi="Century Gothic" w:cs="Arial"/>
                <w:sz w:val="20"/>
                <w:szCs w:val="20"/>
              </w:rPr>
              <w:t>TR</w:t>
            </w:r>
            <w:r w:rsidRPr="002E031F">
              <w:rPr>
                <w:rFonts w:ascii="Century Gothic" w:hAnsi="Century Gothic" w:cs="Arial"/>
                <w:sz w:val="20"/>
                <w:szCs w:val="20"/>
              </w:rPr>
              <w:t>, no edital de licitação e seus anexos;</w:t>
            </w:r>
          </w:p>
          <w:p w14:paraId="7823BE7D" w14:textId="59E5C26F" w:rsidR="00111555" w:rsidRPr="002E031F" w:rsidRDefault="00111555" w:rsidP="00A7621E">
            <w:pPr>
              <w:spacing w:line="194" w:lineRule="exact"/>
              <w:jc w:val="both"/>
              <w:rPr>
                <w:rFonts w:ascii="Century Gothic" w:hAnsi="Century Gothic" w:cs="Arial"/>
                <w:sz w:val="20"/>
                <w:szCs w:val="20"/>
              </w:rPr>
            </w:pPr>
            <w:r w:rsidRPr="002E031F">
              <w:rPr>
                <w:rFonts w:ascii="Century Gothic" w:hAnsi="Century Gothic" w:cs="Arial"/>
                <w:sz w:val="20"/>
                <w:szCs w:val="20"/>
              </w:rPr>
              <w:t>- Prestar serviço de qualidade;</w:t>
            </w:r>
          </w:p>
          <w:p w14:paraId="3D7D1510" w14:textId="77777777" w:rsidR="00AB617C" w:rsidRPr="002E031F" w:rsidRDefault="00AB617C" w:rsidP="002C4D29">
            <w:pPr>
              <w:rPr>
                <w:rFonts w:ascii="Century Gothic" w:hAnsi="Century Gothic" w:cs="Arial"/>
                <w:color w:val="BFBFBF" w:themeColor="background1" w:themeShade="BF"/>
                <w:sz w:val="16"/>
                <w:szCs w:val="16"/>
              </w:rPr>
            </w:pPr>
          </w:p>
        </w:tc>
      </w:tr>
      <w:tr w:rsidR="00AB617C" w:rsidRPr="002E031F" w14:paraId="1176A36B" w14:textId="77777777" w:rsidTr="00577894">
        <w:trPr>
          <w:trHeight w:val="397"/>
        </w:trPr>
        <w:tc>
          <w:tcPr>
            <w:tcW w:w="3545" w:type="dxa"/>
            <w:vAlign w:val="center"/>
          </w:tcPr>
          <w:p w14:paraId="7E0DD4D8" w14:textId="77777777" w:rsidR="00AB617C" w:rsidRPr="002E031F" w:rsidRDefault="00AB617C" w:rsidP="003A2DAA">
            <w:pPr>
              <w:jc w:val="both"/>
              <w:rPr>
                <w:rFonts w:ascii="Century Gothic" w:hAnsi="Century Gothic" w:cs="Arial"/>
                <w:sz w:val="20"/>
                <w:szCs w:val="20"/>
              </w:rPr>
            </w:pPr>
            <w:r w:rsidRPr="002E031F">
              <w:rPr>
                <w:rFonts w:ascii="Century Gothic" w:hAnsi="Century Gothic" w:cs="Arial"/>
                <w:sz w:val="20"/>
                <w:szCs w:val="20"/>
              </w:rPr>
              <w:t>Previsão de reajuste e revisão de preços:</w:t>
            </w:r>
          </w:p>
        </w:tc>
        <w:tc>
          <w:tcPr>
            <w:tcW w:w="5811" w:type="dxa"/>
            <w:vAlign w:val="center"/>
          </w:tcPr>
          <w:p w14:paraId="73AB660B" w14:textId="6CAF6267" w:rsidR="00AB617C" w:rsidRPr="002E031F" w:rsidRDefault="002C4D29" w:rsidP="002C4D29">
            <w:pPr>
              <w:rPr>
                <w:rFonts w:ascii="Century Gothic" w:hAnsi="Century Gothic" w:cs="Arial"/>
                <w:color w:val="000000" w:themeColor="text1"/>
                <w:sz w:val="20"/>
                <w:szCs w:val="20"/>
              </w:rPr>
            </w:pPr>
            <w:r w:rsidRPr="002E031F">
              <w:rPr>
                <w:rFonts w:ascii="Century Gothic" w:hAnsi="Century Gothic" w:cs="Arial"/>
                <w:color w:val="000000" w:themeColor="text1"/>
                <w:sz w:val="20"/>
                <w:szCs w:val="20"/>
              </w:rPr>
              <w:t>Não se aplica;</w:t>
            </w:r>
          </w:p>
        </w:tc>
      </w:tr>
    </w:tbl>
    <w:p w14:paraId="0F67F73F" w14:textId="77777777" w:rsidR="00AB617C" w:rsidRPr="002E031F" w:rsidRDefault="00AB617C" w:rsidP="00AB617C">
      <w:pPr>
        <w:rPr>
          <w:rFonts w:ascii="Century Gothic" w:hAnsi="Century Gothic" w:cs="Arial"/>
          <w:sz w:val="16"/>
          <w:szCs w:val="16"/>
        </w:rPr>
      </w:pPr>
    </w:p>
    <w:p w14:paraId="53F11537" w14:textId="77777777" w:rsidR="00577894" w:rsidRPr="002E031F" w:rsidRDefault="00577894" w:rsidP="00AB617C">
      <w:pPr>
        <w:rPr>
          <w:rFonts w:ascii="Century Gothic" w:hAnsi="Century Gothic" w:cs="Arial"/>
          <w:sz w:val="16"/>
          <w:szCs w:val="16"/>
        </w:rPr>
      </w:pPr>
    </w:p>
    <w:tbl>
      <w:tblPr>
        <w:tblStyle w:val="Tabelacomgrade"/>
        <w:tblW w:w="9356" w:type="dxa"/>
        <w:tblInd w:w="-289" w:type="dxa"/>
        <w:tblLook w:val="04A0" w:firstRow="1" w:lastRow="0" w:firstColumn="1" w:lastColumn="0" w:noHBand="0" w:noVBand="1"/>
      </w:tblPr>
      <w:tblGrid>
        <w:gridCol w:w="2411"/>
        <w:gridCol w:w="6945"/>
      </w:tblGrid>
      <w:tr w:rsidR="00AB617C" w:rsidRPr="002E031F" w14:paraId="5FCFD511" w14:textId="77777777" w:rsidTr="00577894">
        <w:trPr>
          <w:trHeight w:val="397"/>
        </w:trPr>
        <w:tc>
          <w:tcPr>
            <w:tcW w:w="9356" w:type="dxa"/>
            <w:gridSpan w:val="2"/>
            <w:shd w:val="clear" w:color="auto" w:fill="D9E2F3" w:themeFill="accent5" w:themeFillTint="33"/>
            <w:vAlign w:val="center"/>
          </w:tcPr>
          <w:p w14:paraId="2284E848" w14:textId="77777777" w:rsidR="00AB617C" w:rsidRPr="002E031F" w:rsidRDefault="00AB617C" w:rsidP="00AB617C">
            <w:pPr>
              <w:pStyle w:val="PargrafodaLista"/>
              <w:numPr>
                <w:ilvl w:val="0"/>
                <w:numId w:val="7"/>
              </w:numPr>
              <w:rPr>
                <w:rFonts w:ascii="Century Gothic" w:hAnsi="Century Gothic" w:cs="Arial"/>
                <w:b/>
                <w:sz w:val="20"/>
                <w:szCs w:val="20"/>
              </w:rPr>
            </w:pPr>
            <w:r w:rsidRPr="002E031F">
              <w:rPr>
                <w:rFonts w:ascii="Century Gothic" w:hAnsi="Century Gothic" w:cs="Arial"/>
                <w:b/>
                <w:sz w:val="20"/>
                <w:szCs w:val="20"/>
              </w:rPr>
              <w:lastRenderedPageBreak/>
              <w:t>MODELO DE GESTÃO E FISCALIZAÇÃO</w:t>
            </w:r>
          </w:p>
        </w:tc>
      </w:tr>
      <w:tr w:rsidR="00AB617C" w:rsidRPr="002E031F" w14:paraId="4F66888C" w14:textId="77777777" w:rsidTr="00577894">
        <w:trPr>
          <w:trHeight w:val="397"/>
        </w:trPr>
        <w:tc>
          <w:tcPr>
            <w:tcW w:w="9356" w:type="dxa"/>
            <w:gridSpan w:val="2"/>
            <w:shd w:val="clear" w:color="auto" w:fill="auto"/>
            <w:vAlign w:val="center"/>
          </w:tcPr>
          <w:p w14:paraId="432DCEE2" w14:textId="77777777" w:rsidR="00AB617C" w:rsidRPr="002E031F" w:rsidRDefault="00AB617C" w:rsidP="003A2DAA">
            <w:pPr>
              <w:jc w:val="both"/>
              <w:rPr>
                <w:rFonts w:ascii="Century Gothic" w:hAnsi="Century Gothic" w:cs="Arial"/>
                <w:sz w:val="20"/>
                <w:szCs w:val="20"/>
              </w:rPr>
            </w:pPr>
            <w:r w:rsidRPr="002E031F">
              <w:rPr>
                <w:rFonts w:ascii="Century Gothic" w:hAnsi="Century Gothic" w:cs="Arial"/>
                <w:sz w:val="20"/>
                <w:szCs w:val="20"/>
              </w:rPr>
              <w:t>A gestão e fiscalização seguirá o modelo pré-definido no Decreto Municipal nº. 054/2023. Será de competência do fiscal, receber e fiscalizar o objeto garantindo sua devida execução, bem como, será de responsabilidade do gestor, acionar os meios pertinentes, quando necessário, para garantir o recebimento de seus créditos, devendo comunicar a Autoridade Competente quando convir.</w:t>
            </w:r>
          </w:p>
        </w:tc>
      </w:tr>
      <w:tr w:rsidR="00A7621E" w:rsidRPr="002E031F" w14:paraId="1ECCEAE9" w14:textId="77777777" w:rsidTr="00A7621E">
        <w:trPr>
          <w:trHeight w:val="397"/>
        </w:trPr>
        <w:tc>
          <w:tcPr>
            <w:tcW w:w="2411" w:type="dxa"/>
            <w:shd w:val="clear" w:color="auto" w:fill="auto"/>
            <w:vAlign w:val="center"/>
          </w:tcPr>
          <w:p w14:paraId="292D6548" w14:textId="3D42A117" w:rsidR="00A7621E" w:rsidRPr="00A7621E" w:rsidRDefault="00A7621E" w:rsidP="00A7621E">
            <w:pPr>
              <w:jc w:val="center"/>
              <w:rPr>
                <w:rFonts w:ascii="Century Gothic" w:hAnsi="Century Gothic" w:cs="Arial"/>
                <w:b/>
                <w:bCs/>
                <w:sz w:val="20"/>
                <w:szCs w:val="20"/>
              </w:rPr>
            </w:pPr>
            <w:r w:rsidRPr="002E031F">
              <w:rPr>
                <w:rFonts w:ascii="Century Gothic" w:hAnsi="Century Gothic" w:cs="Arial"/>
                <w:sz w:val="18"/>
                <w:szCs w:val="18"/>
                <w:lang w:eastAsia="en-US"/>
              </w:rPr>
              <w:t>Gestor da Contratação:</w:t>
            </w:r>
          </w:p>
        </w:tc>
        <w:tc>
          <w:tcPr>
            <w:tcW w:w="6945" w:type="dxa"/>
            <w:shd w:val="clear" w:color="auto" w:fill="auto"/>
            <w:vAlign w:val="center"/>
          </w:tcPr>
          <w:p w14:paraId="209F6AB2" w14:textId="42614BB8" w:rsidR="00A7621E" w:rsidRPr="002E031F" w:rsidRDefault="006A2699" w:rsidP="00A7621E">
            <w:pPr>
              <w:jc w:val="both"/>
              <w:rPr>
                <w:rFonts w:ascii="Century Gothic" w:hAnsi="Century Gothic" w:cs="Arial"/>
                <w:sz w:val="20"/>
                <w:szCs w:val="20"/>
              </w:rPr>
            </w:pPr>
            <w:r>
              <w:rPr>
                <w:rFonts w:ascii="Century Gothic" w:hAnsi="Century Gothic" w:cs="Arial"/>
                <w:sz w:val="20"/>
                <w:szCs w:val="20"/>
              </w:rPr>
              <w:t>Ramires Lino/Secretário de Administração e Finanças/</w:t>
            </w:r>
            <w:r w:rsidR="00320EDC">
              <w:rPr>
                <w:rFonts w:ascii="Century Gothic" w:hAnsi="Century Gothic" w:cs="Arial"/>
                <w:sz w:val="20"/>
                <w:szCs w:val="20"/>
              </w:rPr>
              <w:t>2879</w:t>
            </w:r>
          </w:p>
        </w:tc>
      </w:tr>
      <w:tr w:rsidR="00A7621E" w:rsidRPr="002E031F" w14:paraId="61E292A0" w14:textId="77777777" w:rsidTr="00A7621E">
        <w:trPr>
          <w:trHeight w:val="397"/>
        </w:trPr>
        <w:tc>
          <w:tcPr>
            <w:tcW w:w="2411" w:type="dxa"/>
            <w:shd w:val="clear" w:color="auto" w:fill="auto"/>
            <w:vAlign w:val="center"/>
          </w:tcPr>
          <w:p w14:paraId="73EB6931" w14:textId="46835D2B" w:rsidR="00A7621E" w:rsidRPr="00A7621E" w:rsidRDefault="00A7621E" w:rsidP="00A7621E">
            <w:pPr>
              <w:jc w:val="center"/>
              <w:rPr>
                <w:rFonts w:ascii="Century Gothic" w:hAnsi="Century Gothic" w:cs="Arial"/>
                <w:b/>
                <w:bCs/>
                <w:sz w:val="20"/>
                <w:szCs w:val="20"/>
              </w:rPr>
            </w:pPr>
            <w:r w:rsidRPr="002E031F">
              <w:rPr>
                <w:rFonts w:ascii="Century Gothic" w:hAnsi="Century Gothic" w:cs="Arial"/>
                <w:sz w:val="18"/>
                <w:szCs w:val="18"/>
                <w:lang w:eastAsia="en-US"/>
              </w:rPr>
              <w:t>Fiscal da Contratação:</w:t>
            </w:r>
          </w:p>
        </w:tc>
        <w:tc>
          <w:tcPr>
            <w:tcW w:w="6945" w:type="dxa"/>
            <w:shd w:val="clear" w:color="auto" w:fill="auto"/>
            <w:vAlign w:val="center"/>
          </w:tcPr>
          <w:p w14:paraId="126C5AC2" w14:textId="42EBB346" w:rsidR="00A7621E" w:rsidRDefault="006A2699" w:rsidP="00A7621E">
            <w:pPr>
              <w:jc w:val="both"/>
              <w:rPr>
                <w:rFonts w:ascii="Century Gothic" w:hAnsi="Century Gothic" w:cs="Arial"/>
                <w:sz w:val="20"/>
                <w:szCs w:val="20"/>
              </w:rPr>
            </w:pPr>
            <w:r>
              <w:rPr>
                <w:rFonts w:ascii="Century Gothic" w:hAnsi="Century Gothic" w:cs="Arial"/>
                <w:sz w:val="20"/>
                <w:szCs w:val="20"/>
              </w:rPr>
              <w:t>Rafael Serafim Francisco/Monitor de Projetos/</w:t>
            </w:r>
            <w:r w:rsidR="00320EDC">
              <w:rPr>
                <w:rFonts w:ascii="Century Gothic" w:hAnsi="Century Gothic" w:cs="Arial"/>
                <w:sz w:val="20"/>
                <w:szCs w:val="20"/>
              </w:rPr>
              <w:t>2665</w:t>
            </w:r>
          </w:p>
        </w:tc>
      </w:tr>
      <w:tr w:rsidR="00A7621E" w:rsidRPr="002E031F" w14:paraId="33ACB271" w14:textId="77777777" w:rsidTr="00A7621E">
        <w:trPr>
          <w:trHeight w:val="397"/>
        </w:trPr>
        <w:tc>
          <w:tcPr>
            <w:tcW w:w="2411" w:type="dxa"/>
            <w:shd w:val="clear" w:color="auto" w:fill="auto"/>
            <w:vAlign w:val="center"/>
          </w:tcPr>
          <w:p w14:paraId="5B5B24F4" w14:textId="0BF58EB0" w:rsidR="00A7621E" w:rsidRPr="00A7621E" w:rsidRDefault="00A7621E" w:rsidP="00A7621E">
            <w:pPr>
              <w:jc w:val="center"/>
              <w:rPr>
                <w:rFonts w:ascii="Century Gothic" w:hAnsi="Century Gothic" w:cs="Arial"/>
                <w:b/>
                <w:bCs/>
                <w:sz w:val="20"/>
                <w:szCs w:val="20"/>
              </w:rPr>
            </w:pPr>
            <w:r w:rsidRPr="002E031F">
              <w:rPr>
                <w:rFonts w:ascii="Century Gothic" w:hAnsi="Century Gothic" w:cs="Arial"/>
                <w:sz w:val="18"/>
                <w:szCs w:val="18"/>
                <w:lang w:eastAsia="en-US"/>
              </w:rPr>
              <w:t>Suplente do fiscal:</w:t>
            </w:r>
          </w:p>
        </w:tc>
        <w:tc>
          <w:tcPr>
            <w:tcW w:w="6945" w:type="dxa"/>
            <w:shd w:val="clear" w:color="auto" w:fill="auto"/>
            <w:vAlign w:val="center"/>
          </w:tcPr>
          <w:p w14:paraId="52A58A05" w14:textId="4B8476D7" w:rsidR="00A7621E" w:rsidRDefault="006A2699" w:rsidP="00A7621E">
            <w:pPr>
              <w:jc w:val="both"/>
              <w:rPr>
                <w:rFonts w:ascii="Century Gothic" w:hAnsi="Century Gothic" w:cs="Arial"/>
                <w:sz w:val="20"/>
                <w:szCs w:val="20"/>
              </w:rPr>
            </w:pPr>
            <w:r>
              <w:rPr>
                <w:rFonts w:ascii="Century Gothic" w:hAnsi="Century Gothic" w:cs="Arial"/>
                <w:sz w:val="20"/>
                <w:szCs w:val="20"/>
              </w:rPr>
              <w:t>Juliana Tomé Paulo/Compras Educação/</w:t>
            </w:r>
            <w:r w:rsidR="00320EDC">
              <w:rPr>
                <w:rFonts w:ascii="Century Gothic" w:hAnsi="Century Gothic" w:cs="Arial"/>
                <w:sz w:val="20"/>
                <w:szCs w:val="20"/>
              </w:rPr>
              <w:t>2366</w:t>
            </w:r>
          </w:p>
        </w:tc>
      </w:tr>
    </w:tbl>
    <w:p w14:paraId="2B913189" w14:textId="77777777" w:rsidR="00AB617C" w:rsidRPr="002E031F" w:rsidRDefault="00AB617C" w:rsidP="00AB617C">
      <w:pPr>
        <w:rPr>
          <w:rFonts w:ascii="Century Gothic" w:hAnsi="Century Gothic" w:cs="Arial"/>
          <w:b/>
          <w:sz w:val="16"/>
          <w:szCs w:val="16"/>
        </w:rPr>
      </w:pPr>
    </w:p>
    <w:tbl>
      <w:tblPr>
        <w:tblStyle w:val="Tabelacomgrade"/>
        <w:tblW w:w="9356" w:type="dxa"/>
        <w:tblInd w:w="-289" w:type="dxa"/>
        <w:tblLook w:val="04A0" w:firstRow="1" w:lastRow="0" w:firstColumn="1" w:lastColumn="0" w:noHBand="0" w:noVBand="1"/>
      </w:tblPr>
      <w:tblGrid>
        <w:gridCol w:w="3545"/>
        <w:gridCol w:w="5811"/>
      </w:tblGrid>
      <w:tr w:rsidR="00AB617C" w:rsidRPr="002E031F" w14:paraId="5E3EBAB5" w14:textId="77777777" w:rsidTr="00577894">
        <w:trPr>
          <w:trHeight w:val="397"/>
        </w:trPr>
        <w:tc>
          <w:tcPr>
            <w:tcW w:w="9356" w:type="dxa"/>
            <w:gridSpan w:val="2"/>
            <w:shd w:val="clear" w:color="auto" w:fill="D9E2F3" w:themeFill="accent5" w:themeFillTint="33"/>
            <w:vAlign w:val="center"/>
          </w:tcPr>
          <w:p w14:paraId="7C2623F7" w14:textId="77777777" w:rsidR="00AB617C" w:rsidRPr="002E031F" w:rsidRDefault="00AB617C" w:rsidP="00AB617C">
            <w:pPr>
              <w:pStyle w:val="PargrafodaLista"/>
              <w:numPr>
                <w:ilvl w:val="0"/>
                <w:numId w:val="7"/>
              </w:numPr>
              <w:rPr>
                <w:rFonts w:ascii="Century Gothic" w:hAnsi="Century Gothic" w:cs="Arial"/>
                <w:b/>
                <w:sz w:val="20"/>
                <w:szCs w:val="20"/>
              </w:rPr>
            </w:pPr>
            <w:r w:rsidRPr="002E031F">
              <w:rPr>
                <w:rFonts w:ascii="Century Gothic" w:hAnsi="Century Gothic" w:cs="Arial"/>
                <w:b/>
                <w:sz w:val="20"/>
                <w:szCs w:val="20"/>
              </w:rPr>
              <w:t>FORMA JULGAMENTO E CRITÉRIOS DE SELEÇÃO</w:t>
            </w:r>
            <w:r w:rsidRPr="002E031F">
              <w:rPr>
                <w:rFonts w:ascii="Century Gothic" w:hAnsi="Century Gothic" w:cs="Arial"/>
                <w:color w:val="000000"/>
                <w:sz w:val="20"/>
                <w:szCs w:val="20"/>
              </w:rPr>
              <w:t xml:space="preserve"> </w:t>
            </w:r>
          </w:p>
        </w:tc>
      </w:tr>
      <w:tr w:rsidR="00AB617C" w:rsidRPr="002E031F" w14:paraId="6C89A9A8" w14:textId="77777777" w:rsidTr="00577894">
        <w:trPr>
          <w:trHeight w:val="397"/>
        </w:trPr>
        <w:tc>
          <w:tcPr>
            <w:tcW w:w="3545" w:type="dxa"/>
            <w:shd w:val="clear" w:color="auto" w:fill="auto"/>
            <w:vAlign w:val="center"/>
          </w:tcPr>
          <w:p w14:paraId="278D94E3" w14:textId="77777777" w:rsidR="00AB617C" w:rsidRPr="002E031F" w:rsidRDefault="00AB617C" w:rsidP="003A2DAA">
            <w:pPr>
              <w:jc w:val="both"/>
              <w:rPr>
                <w:rFonts w:ascii="Century Gothic" w:hAnsi="Century Gothic" w:cs="Arial"/>
                <w:sz w:val="20"/>
                <w:szCs w:val="20"/>
              </w:rPr>
            </w:pPr>
            <w:r w:rsidRPr="002E031F">
              <w:rPr>
                <w:rFonts w:ascii="Century Gothic" w:hAnsi="Century Gothic" w:cs="Arial"/>
                <w:sz w:val="20"/>
                <w:szCs w:val="20"/>
              </w:rPr>
              <w:t>Modalidade de Licitação:</w:t>
            </w:r>
          </w:p>
        </w:tc>
        <w:tc>
          <w:tcPr>
            <w:tcW w:w="5811" w:type="dxa"/>
            <w:shd w:val="clear" w:color="auto" w:fill="auto"/>
            <w:vAlign w:val="center"/>
          </w:tcPr>
          <w:p w14:paraId="7D9587DA" w14:textId="53E4987D" w:rsidR="00AB617C" w:rsidRPr="002E031F" w:rsidRDefault="002C4D29" w:rsidP="003A2DAA">
            <w:pPr>
              <w:rPr>
                <w:rFonts w:ascii="Century Gothic" w:hAnsi="Century Gothic" w:cs="Arial"/>
                <w:color w:val="000000" w:themeColor="text1"/>
                <w:sz w:val="20"/>
                <w:szCs w:val="20"/>
              </w:rPr>
            </w:pPr>
            <w:r w:rsidRPr="002E031F">
              <w:rPr>
                <w:rFonts w:ascii="Century Gothic" w:hAnsi="Century Gothic" w:cs="Arial"/>
                <w:color w:val="000000" w:themeColor="text1"/>
                <w:sz w:val="20"/>
                <w:szCs w:val="20"/>
              </w:rPr>
              <w:t>Registro de preço;</w:t>
            </w:r>
          </w:p>
        </w:tc>
      </w:tr>
      <w:tr w:rsidR="00AB617C" w:rsidRPr="002E031F" w14:paraId="670B82F5" w14:textId="77777777" w:rsidTr="00577894">
        <w:trPr>
          <w:trHeight w:val="397"/>
        </w:trPr>
        <w:tc>
          <w:tcPr>
            <w:tcW w:w="3545" w:type="dxa"/>
            <w:shd w:val="clear" w:color="auto" w:fill="auto"/>
            <w:vAlign w:val="center"/>
          </w:tcPr>
          <w:p w14:paraId="783E8EC9" w14:textId="77777777" w:rsidR="00AB617C" w:rsidRPr="002E031F" w:rsidRDefault="00AB617C" w:rsidP="003A2DAA">
            <w:pPr>
              <w:jc w:val="both"/>
              <w:rPr>
                <w:rFonts w:ascii="Century Gothic" w:hAnsi="Century Gothic" w:cs="Arial"/>
                <w:sz w:val="20"/>
                <w:szCs w:val="20"/>
              </w:rPr>
            </w:pPr>
            <w:r w:rsidRPr="002E031F">
              <w:rPr>
                <w:rFonts w:ascii="Century Gothic" w:hAnsi="Century Gothic" w:cs="Arial"/>
                <w:sz w:val="20"/>
                <w:szCs w:val="20"/>
              </w:rPr>
              <w:t>Tipo de objeto:</w:t>
            </w:r>
          </w:p>
        </w:tc>
        <w:tc>
          <w:tcPr>
            <w:tcW w:w="5811" w:type="dxa"/>
            <w:shd w:val="clear" w:color="auto" w:fill="auto"/>
            <w:vAlign w:val="center"/>
          </w:tcPr>
          <w:p w14:paraId="12F89F7F" w14:textId="0D252FF2" w:rsidR="00AB617C" w:rsidRPr="002E031F" w:rsidRDefault="002C4D29" w:rsidP="003A2DAA">
            <w:pPr>
              <w:rPr>
                <w:rFonts w:ascii="Century Gothic" w:hAnsi="Century Gothic" w:cs="Arial"/>
                <w:color w:val="BFBFBF" w:themeColor="background1" w:themeShade="BF"/>
                <w:sz w:val="20"/>
                <w:szCs w:val="20"/>
              </w:rPr>
            </w:pPr>
            <w:r w:rsidRPr="002E031F">
              <w:rPr>
                <w:rFonts w:ascii="Century Gothic" w:hAnsi="Century Gothic" w:cs="Arial"/>
                <w:color w:val="000000" w:themeColor="text1"/>
                <w:sz w:val="20"/>
                <w:szCs w:val="20"/>
              </w:rPr>
              <w:t>Comum;</w:t>
            </w:r>
          </w:p>
        </w:tc>
      </w:tr>
      <w:tr w:rsidR="00AB617C" w:rsidRPr="002E031F" w14:paraId="3B38A347" w14:textId="77777777" w:rsidTr="00577894">
        <w:trPr>
          <w:trHeight w:val="397"/>
        </w:trPr>
        <w:tc>
          <w:tcPr>
            <w:tcW w:w="3545" w:type="dxa"/>
            <w:shd w:val="clear" w:color="auto" w:fill="auto"/>
            <w:vAlign w:val="center"/>
          </w:tcPr>
          <w:p w14:paraId="3FABD735" w14:textId="77777777" w:rsidR="00AB617C" w:rsidRPr="002E031F" w:rsidRDefault="00AB617C" w:rsidP="003A2DAA">
            <w:pPr>
              <w:jc w:val="both"/>
              <w:rPr>
                <w:rFonts w:ascii="Century Gothic" w:hAnsi="Century Gothic" w:cs="Arial"/>
                <w:sz w:val="20"/>
                <w:szCs w:val="20"/>
              </w:rPr>
            </w:pPr>
            <w:r w:rsidRPr="002E031F">
              <w:rPr>
                <w:rFonts w:ascii="Century Gothic" w:hAnsi="Century Gothic" w:cs="Arial"/>
                <w:sz w:val="20"/>
                <w:szCs w:val="20"/>
              </w:rPr>
              <w:t>Empreitada:</w:t>
            </w:r>
          </w:p>
        </w:tc>
        <w:tc>
          <w:tcPr>
            <w:tcW w:w="5811" w:type="dxa"/>
            <w:shd w:val="clear" w:color="auto" w:fill="auto"/>
            <w:vAlign w:val="center"/>
          </w:tcPr>
          <w:p w14:paraId="4B02886D" w14:textId="2C14AE8E" w:rsidR="00AB617C" w:rsidRPr="002E031F" w:rsidRDefault="002C4D29" w:rsidP="003A2DAA">
            <w:pPr>
              <w:rPr>
                <w:rFonts w:ascii="Century Gothic" w:hAnsi="Century Gothic" w:cs="Arial"/>
                <w:color w:val="BFBFBF" w:themeColor="background1" w:themeShade="BF"/>
                <w:sz w:val="20"/>
                <w:szCs w:val="20"/>
              </w:rPr>
            </w:pPr>
            <w:r w:rsidRPr="002E031F">
              <w:rPr>
                <w:rFonts w:ascii="Century Gothic" w:hAnsi="Century Gothic" w:cs="Arial"/>
                <w:color w:val="000000" w:themeColor="text1"/>
                <w:sz w:val="20"/>
                <w:szCs w:val="20"/>
              </w:rPr>
              <w:t>Não se aplica;</w:t>
            </w:r>
          </w:p>
        </w:tc>
      </w:tr>
      <w:tr w:rsidR="00AB617C" w:rsidRPr="002E031F" w14:paraId="4F0130D3" w14:textId="77777777" w:rsidTr="00577894">
        <w:trPr>
          <w:trHeight w:val="397"/>
        </w:trPr>
        <w:tc>
          <w:tcPr>
            <w:tcW w:w="3545" w:type="dxa"/>
            <w:shd w:val="clear" w:color="auto" w:fill="auto"/>
            <w:vAlign w:val="center"/>
          </w:tcPr>
          <w:p w14:paraId="06DCA0EE" w14:textId="77777777" w:rsidR="00AB617C" w:rsidRPr="002E031F" w:rsidRDefault="00AB617C" w:rsidP="003A2DAA">
            <w:pPr>
              <w:jc w:val="both"/>
              <w:rPr>
                <w:rFonts w:ascii="Century Gothic" w:hAnsi="Century Gothic" w:cs="Arial"/>
                <w:sz w:val="20"/>
                <w:szCs w:val="20"/>
              </w:rPr>
            </w:pPr>
            <w:r w:rsidRPr="002E031F">
              <w:rPr>
                <w:rFonts w:ascii="Century Gothic" w:hAnsi="Century Gothic" w:cs="Arial"/>
                <w:sz w:val="20"/>
                <w:szCs w:val="20"/>
              </w:rPr>
              <w:t>Critério de julgamento:</w:t>
            </w:r>
          </w:p>
        </w:tc>
        <w:tc>
          <w:tcPr>
            <w:tcW w:w="5811" w:type="dxa"/>
            <w:shd w:val="clear" w:color="auto" w:fill="auto"/>
            <w:vAlign w:val="center"/>
          </w:tcPr>
          <w:p w14:paraId="59167E89" w14:textId="5AFD33D1" w:rsidR="00AB617C" w:rsidRPr="002E031F" w:rsidRDefault="002C4D29" w:rsidP="003A2DAA">
            <w:pPr>
              <w:rPr>
                <w:rFonts w:ascii="Century Gothic" w:hAnsi="Century Gothic" w:cs="Arial"/>
                <w:color w:val="BFBFBF" w:themeColor="background1" w:themeShade="BF"/>
                <w:sz w:val="20"/>
                <w:szCs w:val="20"/>
              </w:rPr>
            </w:pPr>
            <w:r w:rsidRPr="002E031F">
              <w:rPr>
                <w:rFonts w:ascii="Century Gothic" w:hAnsi="Century Gothic" w:cs="Arial"/>
                <w:color w:val="000000" w:themeColor="text1"/>
                <w:sz w:val="20"/>
                <w:szCs w:val="20"/>
              </w:rPr>
              <w:t>Menor preço;</w:t>
            </w:r>
          </w:p>
        </w:tc>
      </w:tr>
      <w:tr w:rsidR="00AB617C" w:rsidRPr="002E031F" w14:paraId="53636A96" w14:textId="77777777" w:rsidTr="00577894">
        <w:trPr>
          <w:trHeight w:val="397"/>
        </w:trPr>
        <w:tc>
          <w:tcPr>
            <w:tcW w:w="3545" w:type="dxa"/>
            <w:tcBorders>
              <w:bottom w:val="single" w:sz="4" w:space="0" w:color="auto"/>
            </w:tcBorders>
            <w:shd w:val="clear" w:color="auto" w:fill="auto"/>
            <w:vAlign w:val="center"/>
          </w:tcPr>
          <w:p w14:paraId="7BBAED6F" w14:textId="77777777" w:rsidR="00AB617C" w:rsidRPr="002E031F" w:rsidRDefault="00AB617C" w:rsidP="003A2DAA">
            <w:pPr>
              <w:jc w:val="both"/>
              <w:rPr>
                <w:rFonts w:ascii="Century Gothic" w:hAnsi="Century Gothic" w:cs="Arial"/>
                <w:sz w:val="20"/>
                <w:szCs w:val="20"/>
              </w:rPr>
            </w:pPr>
            <w:r w:rsidRPr="002E031F">
              <w:rPr>
                <w:rFonts w:ascii="Century Gothic" w:hAnsi="Century Gothic" w:cs="Arial"/>
                <w:sz w:val="20"/>
                <w:szCs w:val="20"/>
              </w:rPr>
              <w:t>Forma de julgamento:</w:t>
            </w:r>
          </w:p>
        </w:tc>
        <w:tc>
          <w:tcPr>
            <w:tcW w:w="5811" w:type="dxa"/>
            <w:tcBorders>
              <w:bottom w:val="single" w:sz="4" w:space="0" w:color="auto"/>
            </w:tcBorders>
            <w:shd w:val="clear" w:color="auto" w:fill="auto"/>
            <w:vAlign w:val="center"/>
          </w:tcPr>
          <w:p w14:paraId="4D33B2E9" w14:textId="6D6BC9C1" w:rsidR="00AB617C" w:rsidRPr="002E031F" w:rsidRDefault="00A7621E" w:rsidP="003A2DAA">
            <w:pPr>
              <w:rPr>
                <w:rFonts w:ascii="Century Gothic" w:hAnsi="Century Gothic" w:cs="Arial"/>
                <w:color w:val="BFBFBF" w:themeColor="background1" w:themeShade="BF"/>
                <w:sz w:val="20"/>
                <w:szCs w:val="20"/>
              </w:rPr>
            </w:pPr>
            <w:r>
              <w:rPr>
                <w:rFonts w:ascii="Century Gothic" w:hAnsi="Century Gothic" w:cs="Arial"/>
                <w:color w:val="000000" w:themeColor="text1"/>
                <w:sz w:val="20"/>
                <w:szCs w:val="20"/>
              </w:rPr>
              <w:t>Menor preço por item</w:t>
            </w:r>
            <w:r w:rsidR="00AC7E1A" w:rsidRPr="002E031F">
              <w:rPr>
                <w:rFonts w:ascii="Century Gothic" w:hAnsi="Century Gothic" w:cs="Arial"/>
                <w:color w:val="000000" w:themeColor="text1"/>
                <w:sz w:val="20"/>
                <w:szCs w:val="20"/>
              </w:rPr>
              <w:t>;</w:t>
            </w:r>
          </w:p>
        </w:tc>
      </w:tr>
      <w:tr w:rsidR="00AB617C" w:rsidRPr="002E031F" w14:paraId="5A22F97A" w14:textId="77777777" w:rsidTr="00577894">
        <w:trPr>
          <w:trHeight w:val="397"/>
        </w:trPr>
        <w:tc>
          <w:tcPr>
            <w:tcW w:w="3545" w:type="dxa"/>
            <w:tcBorders>
              <w:top w:val="single" w:sz="4" w:space="0" w:color="auto"/>
              <w:left w:val="single" w:sz="4" w:space="0" w:color="auto"/>
              <w:bottom w:val="single" w:sz="4" w:space="0" w:color="auto"/>
              <w:right w:val="single" w:sz="4" w:space="0" w:color="auto"/>
            </w:tcBorders>
            <w:shd w:val="clear" w:color="auto" w:fill="auto"/>
            <w:vAlign w:val="center"/>
          </w:tcPr>
          <w:p w14:paraId="27FCE372" w14:textId="77777777" w:rsidR="00AB617C" w:rsidRPr="002E031F" w:rsidRDefault="00AB617C" w:rsidP="003A2DAA">
            <w:pPr>
              <w:jc w:val="both"/>
              <w:rPr>
                <w:rFonts w:ascii="Century Gothic" w:hAnsi="Century Gothic" w:cs="Arial"/>
                <w:sz w:val="20"/>
                <w:szCs w:val="20"/>
              </w:rPr>
            </w:pPr>
            <w:r w:rsidRPr="002E031F">
              <w:rPr>
                <w:rFonts w:ascii="Century Gothic" w:hAnsi="Century Gothic" w:cs="Arial"/>
                <w:sz w:val="20"/>
                <w:szCs w:val="20"/>
              </w:rPr>
              <w:t>Modo de disputa:</w:t>
            </w:r>
          </w:p>
        </w:tc>
        <w:tc>
          <w:tcPr>
            <w:tcW w:w="5811" w:type="dxa"/>
            <w:tcBorders>
              <w:top w:val="single" w:sz="4" w:space="0" w:color="auto"/>
              <w:left w:val="single" w:sz="4" w:space="0" w:color="auto"/>
              <w:bottom w:val="single" w:sz="4" w:space="0" w:color="auto"/>
              <w:right w:val="single" w:sz="4" w:space="0" w:color="auto"/>
            </w:tcBorders>
            <w:shd w:val="clear" w:color="auto" w:fill="auto"/>
            <w:vAlign w:val="center"/>
          </w:tcPr>
          <w:p w14:paraId="2BAE55EC" w14:textId="1DE052F2" w:rsidR="00AB617C" w:rsidRPr="002E031F" w:rsidRDefault="00A7621E" w:rsidP="003A2DAA">
            <w:pPr>
              <w:rPr>
                <w:rFonts w:ascii="Century Gothic" w:hAnsi="Century Gothic" w:cs="Arial"/>
                <w:color w:val="BFBFBF" w:themeColor="background1" w:themeShade="BF"/>
                <w:sz w:val="20"/>
                <w:szCs w:val="20"/>
              </w:rPr>
            </w:pPr>
            <w:r>
              <w:rPr>
                <w:rFonts w:ascii="Century Gothic" w:hAnsi="Century Gothic" w:cs="Arial"/>
                <w:color w:val="000000" w:themeColor="text1"/>
                <w:sz w:val="20"/>
                <w:szCs w:val="20"/>
              </w:rPr>
              <w:t>A</w:t>
            </w:r>
            <w:r w:rsidR="00D929B4">
              <w:rPr>
                <w:rFonts w:ascii="Century Gothic" w:hAnsi="Century Gothic" w:cs="Arial"/>
                <w:color w:val="000000" w:themeColor="text1"/>
                <w:sz w:val="20"/>
                <w:szCs w:val="20"/>
              </w:rPr>
              <w:t>b</w:t>
            </w:r>
            <w:r>
              <w:rPr>
                <w:rFonts w:ascii="Century Gothic" w:hAnsi="Century Gothic" w:cs="Arial"/>
                <w:color w:val="000000" w:themeColor="text1"/>
                <w:sz w:val="20"/>
                <w:szCs w:val="20"/>
              </w:rPr>
              <w:t>erto;</w:t>
            </w:r>
          </w:p>
        </w:tc>
      </w:tr>
      <w:tr w:rsidR="00AB617C" w:rsidRPr="002E031F" w14:paraId="50828A53" w14:textId="77777777" w:rsidTr="00577894">
        <w:trPr>
          <w:trHeight w:val="397"/>
        </w:trPr>
        <w:tc>
          <w:tcPr>
            <w:tcW w:w="3545" w:type="dxa"/>
            <w:tcBorders>
              <w:top w:val="single" w:sz="4" w:space="0" w:color="auto"/>
              <w:left w:val="single" w:sz="4" w:space="0" w:color="auto"/>
              <w:bottom w:val="single" w:sz="4" w:space="0" w:color="auto"/>
              <w:right w:val="single" w:sz="4" w:space="0" w:color="auto"/>
            </w:tcBorders>
            <w:shd w:val="clear" w:color="auto" w:fill="auto"/>
            <w:vAlign w:val="center"/>
          </w:tcPr>
          <w:p w14:paraId="0AC9A6BF" w14:textId="77777777" w:rsidR="00AB617C" w:rsidRPr="002E031F" w:rsidRDefault="00AB617C" w:rsidP="003A2DAA">
            <w:pPr>
              <w:jc w:val="both"/>
              <w:rPr>
                <w:rFonts w:ascii="Century Gothic" w:hAnsi="Century Gothic" w:cs="Arial"/>
                <w:sz w:val="20"/>
                <w:szCs w:val="20"/>
              </w:rPr>
            </w:pPr>
            <w:r w:rsidRPr="002E031F">
              <w:rPr>
                <w:rFonts w:ascii="Century Gothic" w:hAnsi="Century Gothic" w:cs="Arial"/>
                <w:sz w:val="20"/>
                <w:szCs w:val="20"/>
              </w:rPr>
              <w:t>Intervalo de lances:</w:t>
            </w:r>
          </w:p>
        </w:tc>
        <w:tc>
          <w:tcPr>
            <w:tcW w:w="5811" w:type="dxa"/>
            <w:tcBorders>
              <w:top w:val="single" w:sz="4" w:space="0" w:color="auto"/>
              <w:left w:val="single" w:sz="4" w:space="0" w:color="auto"/>
              <w:bottom w:val="single" w:sz="4" w:space="0" w:color="auto"/>
              <w:right w:val="single" w:sz="4" w:space="0" w:color="auto"/>
            </w:tcBorders>
            <w:shd w:val="clear" w:color="auto" w:fill="auto"/>
            <w:vAlign w:val="center"/>
          </w:tcPr>
          <w:p w14:paraId="7C36045D" w14:textId="1B2BC74E" w:rsidR="00AC7E1A" w:rsidRPr="002E031F" w:rsidRDefault="00D929B4" w:rsidP="00AC7E1A">
            <w:pPr>
              <w:rPr>
                <w:rFonts w:ascii="Century Gothic" w:hAnsi="Century Gothic" w:cs="Arial"/>
                <w:sz w:val="20"/>
                <w:szCs w:val="20"/>
                <w:shd w:val="clear" w:color="auto" w:fill="FFFFFF"/>
              </w:rPr>
            </w:pPr>
            <w:r>
              <w:rPr>
                <w:rFonts w:ascii="Century Gothic" w:hAnsi="Century Gothic" w:cs="Arial"/>
                <w:sz w:val="20"/>
                <w:szCs w:val="20"/>
                <w:shd w:val="clear" w:color="auto" w:fill="FFFFFF"/>
              </w:rPr>
              <w:t>Dois</w:t>
            </w:r>
            <w:r w:rsidR="00AC7E1A" w:rsidRPr="002E031F">
              <w:rPr>
                <w:rFonts w:ascii="Century Gothic" w:hAnsi="Century Gothic" w:cs="Arial"/>
                <w:sz w:val="20"/>
                <w:szCs w:val="20"/>
                <w:shd w:val="clear" w:color="auto" w:fill="FFFFFF"/>
              </w:rPr>
              <w:t xml:space="preserve"> por cento (</w:t>
            </w:r>
            <w:r w:rsidR="00A7621E">
              <w:rPr>
                <w:rFonts w:ascii="Century Gothic" w:hAnsi="Century Gothic" w:cs="Arial"/>
                <w:sz w:val="20"/>
                <w:szCs w:val="20"/>
                <w:shd w:val="clear" w:color="auto" w:fill="FFFFFF"/>
              </w:rPr>
              <w:t>2</w:t>
            </w:r>
            <w:r w:rsidR="00AC7E1A" w:rsidRPr="002E031F">
              <w:rPr>
                <w:rFonts w:ascii="Century Gothic" w:hAnsi="Century Gothic" w:cs="Arial"/>
                <w:sz w:val="20"/>
                <w:szCs w:val="20"/>
                <w:shd w:val="clear" w:color="auto" w:fill="FFFFFF"/>
              </w:rPr>
              <w:t>%) PARA MENOR PREÇO POR ITEM;</w:t>
            </w:r>
          </w:p>
          <w:p w14:paraId="750EB6AA" w14:textId="22178AD6" w:rsidR="00AB617C" w:rsidRPr="002E031F" w:rsidRDefault="00AB617C" w:rsidP="003A2DAA">
            <w:pPr>
              <w:rPr>
                <w:rFonts w:ascii="Century Gothic" w:hAnsi="Century Gothic" w:cs="Arial"/>
                <w:color w:val="BFBFBF" w:themeColor="background1" w:themeShade="BF"/>
                <w:sz w:val="16"/>
                <w:szCs w:val="16"/>
              </w:rPr>
            </w:pPr>
          </w:p>
        </w:tc>
      </w:tr>
    </w:tbl>
    <w:p w14:paraId="3B0161A7" w14:textId="77777777" w:rsidR="00AB617C" w:rsidRPr="002E031F" w:rsidRDefault="00AB617C" w:rsidP="00AB617C">
      <w:pPr>
        <w:rPr>
          <w:rFonts w:ascii="Century Gothic" w:hAnsi="Century Gothic" w:cs="Arial"/>
          <w:sz w:val="20"/>
          <w:szCs w:val="20"/>
        </w:rPr>
        <w:sectPr w:rsidR="00AB617C" w:rsidRPr="002E031F">
          <w:type w:val="continuous"/>
          <w:pgSz w:w="11906" w:h="16838"/>
          <w:pgMar w:top="1701" w:right="1134" w:bottom="709" w:left="1701" w:header="709" w:footer="709" w:gutter="0"/>
          <w:cols w:space="708"/>
          <w:docGrid w:linePitch="360"/>
        </w:sectPr>
      </w:pPr>
    </w:p>
    <w:p w14:paraId="7CE77B1C" w14:textId="77777777" w:rsidR="00E05361" w:rsidRDefault="00E05361" w:rsidP="002E031F">
      <w:pPr>
        <w:rPr>
          <w:rFonts w:ascii="Century Gothic" w:hAnsi="Century Gothic" w:cs="Arial"/>
          <w:sz w:val="20"/>
          <w:szCs w:val="20"/>
        </w:rPr>
      </w:pPr>
    </w:p>
    <w:p w14:paraId="412A3B88" w14:textId="72D4822B" w:rsidR="00AB617C" w:rsidRDefault="00AB617C" w:rsidP="002E031F">
      <w:pPr>
        <w:rPr>
          <w:rFonts w:ascii="Century Gothic" w:hAnsi="Century Gothic" w:cs="Arial"/>
          <w:sz w:val="20"/>
          <w:szCs w:val="20"/>
          <w:shd w:val="clear" w:color="auto" w:fill="FFFFFF"/>
        </w:rPr>
      </w:pPr>
      <w:r w:rsidRPr="002E031F">
        <w:rPr>
          <w:rFonts w:ascii="Century Gothic" w:hAnsi="Century Gothic" w:cs="Arial"/>
          <w:sz w:val="20"/>
          <w:szCs w:val="20"/>
          <w:shd w:val="clear" w:color="auto" w:fill="FFFFFF"/>
        </w:rPr>
        <w:t xml:space="preserve">Balneario Rincão/SC, </w:t>
      </w:r>
      <w:r w:rsidR="00E05361">
        <w:rPr>
          <w:rFonts w:ascii="Century Gothic" w:hAnsi="Century Gothic" w:cs="Arial"/>
          <w:sz w:val="20"/>
          <w:szCs w:val="20"/>
          <w:shd w:val="clear" w:color="auto" w:fill="FFFFFF"/>
        </w:rPr>
        <w:t>10</w:t>
      </w:r>
      <w:r w:rsidRPr="002E031F">
        <w:rPr>
          <w:rFonts w:ascii="Century Gothic" w:hAnsi="Century Gothic" w:cs="Arial"/>
          <w:sz w:val="20"/>
          <w:szCs w:val="20"/>
          <w:shd w:val="clear" w:color="auto" w:fill="FFFFFF"/>
        </w:rPr>
        <w:t>/</w:t>
      </w:r>
      <w:r w:rsidR="00E05361">
        <w:rPr>
          <w:rFonts w:ascii="Century Gothic" w:hAnsi="Century Gothic" w:cs="Arial"/>
          <w:sz w:val="20"/>
          <w:szCs w:val="20"/>
          <w:shd w:val="clear" w:color="auto" w:fill="FFFFFF"/>
        </w:rPr>
        <w:t>11</w:t>
      </w:r>
      <w:r w:rsidRPr="002E031F">
        <w:rPr>
          <w:rFonts w:ascii="Century Gothic" w:hAnsi="Century Gothic" w:cs="Arial"/>
          <w:sz w:val="20"/>
          <w:szCs w:val="20"/>
          <w:shd w:val="clear" w:color="auto" w:fill="FFFFFF"/>
        </w:rPr>
        <w:t>/</w:t>
      </w:r>
      <w:r w:rsidR="00E05361">
        <w:rPr>
          <w:rFonts w:ascii="Century Gothic" w:hAnsi="Century Gothic" w:cs="Arial"/>
          <w:sz w:val="20"/>
          <w:szCs w:val="20"/>
          <w:shd w:val="clear" w:color="auto" w:fill="FFFFFF"/>
        </w:rPr>
        <w:t>2023.</w:t>
      </w:r>
    </w:p>
    <w:p w14:paraId="41D8A21A" w14:textId="77777777" w:rsidR="002E031F" w:rsidRDefault="002E031F" w:rsidP="002E031F">
      <w:pPr>
        <w:rPr>
          <w:rFonts w:ascii="Century Gothic" w:hAnsi="Century Gothic" w:cs="Arial"/>
          <w:sz w:val="20"/>
          <w:szCs w:val="20"/>
          <w:shd w:val="clear" w:color="auto" w:fill="FFFFFF"/>
        </w:rPr>
      </w:pPr>
    </w:p>
    <w:p w14:paraId="6CEABAAE" w14:textId="77777777" w:rsidR="002E031F" w:rsidRDefault="002E031F" w:rsidP="002E031F">
      <w:pPr>
        <w:rPr>
          <w:rFonts w:ascii="Century Gothic" w:hAnsi="Century Gothic" w:cs="Arial"/>
          <w:sz w:val="20"/>
          <w:szCs w:val="20"/>
          <w:shd w:val="clear" w:color="auto" w:fill="FFFFFF"/>
        </w:rPr>
      </w:pPr>
    </w:p>
    <w:p w14:paraId="1AFC9225" w14:textId="7E12A2D5" w:rsidR="002E031F" w:rsidRPr="002E031F" w:rsidRDefault="002E031F" w:rsidP="002E031F">
      <w:pPr>
        <w:rPr>
          <w:rFonts w:ascii="Century Gothic" w:hAnsi="Century Gothic" w:cs="Arial"/>
          <w:sz w:val="20"/>
          <w:szCs w:val="20"/>
          <w:shd w:val="clear" w:color="auto" w:fill="FFFFFF"/>
        </w:rPr>
        <w:sectPr w:rsidR="002E031F" w:rsidRPr="002E031F">
          <w:type w:val="continuous"/>
          <w:pgSz w:w="11906" w:h="16838"/>
          <w:pgMar w:top="1701" w:right="1134" w:bottom="709" w:left="1701" w:header="709" w:footer="709" w:gutter="0"/>
          <w:cols w:space="708"/>
          <w:docGrid w:linePitch="360"/>
        </w:sectPr>
      </w:pPr>
    </w:p>
    <w:p w14:paraId="667F6610" w14:textId="77777777" w:rsidR="00AB617C" w:rsidRPr="002E031F" w:rsidRDefault="00AB617C" w:rsidP="002E031F">
      <w:pPr>
        <w:rPr>
          <w:rFonts w:ascii="Century Gothic" w:hAnsi="Century Gothic" w:cs="Arial"/>
          <w:sz w:val="20"/>
          <w:szCs w:val="20"/>
        </w:rPr>
        <w:sectPr w:rsidR="00AB617C" w:rsidRPr="002E031F">
          <w:type w:val="continuous"/>
          <w:pgSz w:w="11906" w:h="16838"/>
          <w:pgMar w:top="1701" w:right="1134" w:bottom="1134" w:left="1701" w:header="709" w:footer="709" w:gutter="0"/>
          <w:cols w:space="708"/>
          <w:docGrid w:linePitch="360"/>
        </w:sectPr>
      </w:pPr>
    </w:p>
    <w:p w14:paraId="7601FBC1" w14:textId="77777777" w:rsidR="002E031F" w:rsidRDefault="002E031F" w:rsidP="002E031F">
      <w:pPr>
        <w:rPr>
          <w:rFonts w:ascii="Century Gothic" w:hAnsi="Century Gothic" w:cs="Arial"/>
          <w:sz w:val="20"/>
          <w:szCs w:val="20"/>
        </w:rPr>
      </w:pPr>
    </w:p>
    <w:p w14:paraId="423290A7" w14:textId="19982E9E" w:rsidR="002E031F" w:rsidRPr="00032497" w:rsidRDefault="002E031F" w:rsidP="002E031F">
      <w:pPr>
        <w:rPr>
          <w:rFonts w:ascii="Century Gothic" w:hAnsi="Century Gothic" w:cs="Arial"/>
          <w:b/>
          <w:bCs/>
          <w:sz w:val="20"/>
          <w:szCs w:val="20"/>
        </w:rPr>
      </w:pPr>
      <w:r w:rsidRPr="00032497">
        <w:rPr>
          <w:rFonts w:ascii="Century Gothic" w:hAnsi="Century Gothic" w:cs="Arial"/>
          <w:b/>
          <w:bCs/>
          <w:sz w:val="20"/>
          <w:szCs w:val="20"/>
        </w:rPr>
        <w:t>__________________________                                                                 ___________________________</w:t>
      </w:r>
    </w:p>
    <w:p w14:paraId="028665F2" w14:textId="35D69908" w:rsidR="002E031F" w:rsidRPr="00032497" w:rsidRDefault="002E031F" w:rsidP="002E031F">
      <w:pPr>
        <w:rPr>
          <w:rFonts w:ascii="Century Gothic" w:hAnsi="Century Gothic" w:cs="Arial"/>
          <w:b/>
          <w:bCs/>
          <w:sz w:val="20"/>
          <w:szCs w:val="20"/>
        </w:rPr>
      </w:pPr>
      <w:r w:rsidRPr="00032497">
        <w:rPr>
          <w:rFonts w:ascii="Century Gothic" w:hAnsi="Century Gothic" w:cs="Arial"/>
          <w:b/>
          <w:bCs/>
          <w:sz w:val="20"/>
          <w:szCs w:val="20"/>
        </w:rPr>
        <w:t xml:space="preserve">  </w:t>
      </w:r>
      <w:r w:rsidR="006A2699" w:rsidRPr="00032497">
        <w:rPr>
          <w:rFonts w:ascii="Century Gothic" w:hAnsi="Century Gothic" w:cs="Arial"/>
          <w:b/>
          <w:bCs/>
          <w:sz w:val="20"/>
          <w:szCs w:val="20"/>
        </w:rPr>
        <w:t>Rafael Serafim Francisco</w:t>
      </w:r>
      <w:r w:rsidR="00DA178F" w:rsidRPr="00032497">
        <w:rPr>
          <w:rFonts w:ascii="Century Gothic" w:hAnsi="Century Gothic" w:cs="Arial"/>
          <w:b/>
          <w:bCs/>
          <w:sz w:val="20"/>
          <w:szCs w:val="20"/>
        </w:rPr>
        <w:t xml:space="preserve">                                                                        </w:t>
      </w:r>
      <w:r w:rsidR="000A4053" w:rsidRPr="00032497">
        <w:rPr>
          <w:rFonts w:ascii="Century Gothic" w:hAnsi="Century Gothic" w:cs="Arial"/>
          <w:b/>
          <w:bCs/>
          <w:sz w:val="20"/>
          <w:szCs w:val="20"/>
        </w:rPr>
        <w:t xml:space="preserve">    </w:t>
      </w:r>
      <w:r w:rsidR="00DA178F" w:rsidRPr="00032497">
        <w:rPr>
          <w:rFonts w:ascii="Century Gothic" w:hAnsi="Century Gothic" w:cs="Arial"/>
          <w:b/>
          <w:bCs/>
          <w:sz w:val="20"/>
          <w:szCs w:val="20"/>
        </w:rPr>
        <w:t xml:space="preserve"> </w:t>
      </w:r>
      <w:r w:rsidR="006A2699" w:rsidRPr="00032497">
        <w:rPr>
          <w:rFonts w:ascii="Century Gothic" w:hAnsi="Century Gothic" w:cs="Arial"/>
          <w:b/>
          <w:bCs/>
          <w:sz w:val="20"/>
          <w:szCs w:val="20"/>
        </w:rPr>
        <w:t>Juliana Tomé Paulo</w:t>
      </w:r>
    </w:p>
    <w:p w14:paraId="65A70FE2" w14:textId="6C3AC6B5" w:rsidR="007E14FE" w:rsidRPr="00032497" w:rsidRDefault="006A2699" w:rsidP="002E031F">
      <w:pPr>
        <w:rPr>
          <w:rFonts w:ascii="Century Gothic" w:hAnsi="Century Gothic" w:cs="Arial"/>
          <w:b/>
          <w:bCs/>
          <w:sz w:val="20"/>
          <w:szCs w:val="20"/>
        </w:rPr>
      </w:pPr>
      <w:r w:rsidRPr="00032497">
        <w:rPr>
          <w:rFonts w:ascii="Century Gothic" w:hAnsi="Century Gothic" w:cs="Arial"/>
          <w:b/>
          <w:bCs/>
          <w:sz w:val="20"/>
          <w:szCs w:val="20"/>
        </w:rPr>
        <w:t xml:space="preserve">  Monitor de Projetos</w:t>
      </w:r>
      <w:r w:rsidR="00DA178F" w:rsidRPr="00032497">
        <w:rPr>
          <w:rFonts w:ascii="Century Gothic" w:hAnsi="Century Gothic" w:cs="Arial"/>
          <w:b/>
          <w:bCs/>
          <w:sz w:val="20"/>
          <w:szCs w:val="20"/>
        </w:rPr>
        <w:t xml:space="preserve">- </w:t>
      </w:r>
      <w:r w:rsidR="000A4053" w:rsidRPr="00032497">
        <w:rPr>
          <w:rFonts w:ascii="Century Gothic" w:hAnsi="Century Gothic" w:cs="Arial"/>
          <w:b/>
          <w:bCs/>
          <w:sz w:val="20"/>
          <w:szCs w:val="20"/>
        </w:rPr>
        <w:t>2665</w:t>
      </w:r>
      <w:r w:rsidR="00DA178F" w:rsidRPr="00032497">
        <w:rPr>
          <w:rFonts w:ascii="Century Gothic" w:hAnsi="Century Gothic" w:cs="Arial"/>
          <w:b/>
          <w:bCs/>
          <w:sz w:val="20"/>
          <w:szCs w:val="20"/>
        </w:rPr>
        <w:t xml:space="preserve">                                                              </w:t>
      </w:r>
      <w:r w:rsidRPr="00032497">
        <w:rPr>
          <w:rFonts w:ascii="Century Gothic" w:hAnsi="Century Gothic" w:cs="Arial"/>
          <w:b/>
          <w:bCs/>
          <w:sz w:val="20"/>
          <w:szCs w:val="20"/>
        </w:rPr>
        <w:t xml:space="preserve">     </w:t>
      </w:r>
      <w:r w:rsidR="00DA178F" w:rsidRPr="00032497">
        <w:rPr>
          <w:rFonts w:ascii="Century Gothic" w:hAnsi="Century Gothic" w:cs="Arial"/>
          <w:b/>
          <w:bCs/>
          <w:sz w:val="20"/>
          <w:szCs w:val="20"/>
        </w:rPr>
        <w:t xml:space="preserve"> </w:t>
      </w:r>
      <w:r w:rsidR="00E616E3" w:rsidRPr="00032497">
        <w:rPr>
          <w:rFonts w:ascii="Century Gothic" w:hAnsi="Century Gothic" w:cs="Arial"/>
          <w:b/>
          <w:bCs/>
          <w:sz w:val="20"/>
          <w:szCs w:val="20"/>
        </w:rPr>
        <w:t xml:space="preserve">  </w:t>
      </w:r>
      <w:r w:rsidRPr="00032497">
        <w:rPr>
          <w:rFonts w:ascii="Century Gothic" w:hAnsi="Century Gothic" w:cs="Arial"/>
          <w:b/>
          <w:bCs/>
          <w:sz w:val="20"/>
          <w:szCs w:val="20"/>
        </w:rPr>
        <w:t>Compras Educação-</w:t>
      </w:r>
      <w:r w:rsidR="00E616E3" w:rsidRPr="00032497">
        <w:rPr>
          <w:rFonts w:ascii="Century Gothic" w:hAnsi="Century Gothic" w:cs="Arial"/>
          <w:b/>
          <w:bCs/>
          <w:sz w:val="20"/>
          <w:szCs w:val="20"/>
        </w:rPr>
        <w:t xml:space="preserve"> 2366</w:t>
      </w:r>
    </w:p>
    <w:p w14:paraId="55194B89" w14:textId="77777777" w:rsidR="007E14FE" w:rsidRPr="00032497" w:rsidRDefault="007E14FE" w:rsidP="007E14FE">
      <w:pPr>
        <w:rPr>
          <w:rFonts w:ascii="Century Gothic" w:hAnsi="Century Gothic" w:cs="Arial"/>
          <w:b/>
          <w:bCs/>
          <w:sz w:val="20"/>
          <w:szCs w:val="20"/>
        </w:rPr>
      </w:pPr>
      <w:r w:rsidRPr="00032497">
        <w:rPr>
          <w:rFonts w:ascii="Century Gothic" w:hAnsi="Century Gothic" w:cs="Arial"/>
          <w:b/>
          <w:bCs/>
          <w:sz w:val="20"/>
          <w:szCs w:val="20"/>
        </w:rPr>
        <w:t xml:space="preserve">                                                                                                                                                     </w:t>
      </w:r>
    </w:p>
    <w:p w14:paraId="5B8192F3" w14:textId="29AF6EE4" w:rsidR="00D71E08" w:rsidRPr="002E031F" w:rsidRDefault="00D71E08" w:rsidP="00C7237D">
      <w:pPr>
        <w:rPr>
          <w:rFonts w:ascii="Century Gothic" w:hAnsi="Century Gothic" w:cs="Arial"/>
          <w:sz w:val="20"/>
          <w:szCs w:val="20"/>
        </w:rPr>
      </w:pPr>
    </w:p>
    <w:p w14:paraId="3FA6C28E" w14:textId="77777777" w:rsidR="001C45BB" w:rsidRPr="002E031F" w:rsidRDefault="001C45BB" w:rsidP="00C7237D">
      <w:pPr>
        <w:rPr>
          <w:rFonts w:ascii="Century Gothic" w:hAnsi="Century Gothic" w:cs="Arial"/>
          <w:sz w:val="20"/>
          <w:szCs w:val="20"/>
        </w:rPr>
      </w:pPr>
    </w:p>
    <w:p w14:paraId="087A94BC" w14:textId="77777777" w:rsidR="001C45BB" w:rsidRPr="002E031F" w:rsidRDefault="001C45BB" w:rsidP="00C7237D">
      <w:pPr>
        <w:rPr>
          <w:rFonts w:ascii="Century Gothic" w:hAnsi="Century Gothic" w:cs="Arial"/>
          <w:sz w:val="20"/>
          <w:szCs w:val="20"/>
        </w:rPr>
      </w:pPr>
    </w:p>
    <w:p w14:paraId="1B554EFD" w14:textId="77777777" w:rsidR="001C45BB" w:rsidRPr="002E031F" w:rsidRDefault="001C45BB" w:rsidP="00C7237D">
      <w:pPr>
        <w:rPr>
          <w:rFonts w:ascii="Century Gothic" w:hAnsi="Century Gothic" w:cs="Arial"/>
          <w:sz w:val="20"/>
          <w:szCs w:val="20"/>
        </w:rPr>
      </w:pPr>
    </w:p>
    <w:p w14:paraId="21CD351B" w14:textId="77777777" w:rsidR="001C45BB" w:rsidRPr="002E031F" w:rsidRDefault="001C45BB" w:rsidP="00C7237D">
      <w:pPr>
        <w:rPr>
          <w:rFonts w:ascii="Century Gothic" w:hAnsi="Century Gothic" w:cs="Arial"/>
          <w:sz w:val="20"/>
          <w:szCs w:val="20"/>
        </w:rPr>
      </w:pPr>
    </w:p>
    <w:bookmarkEnd w:id="0"/>
    <w:p w14:paraId="0606B28E" w14:textId="6F065E9D" w:rsidR="009830C0" w:rsidRPr="002E031F" w:rsidRDefault="009830C0" w:rsidP="00AB617C">
      <w:pPr>
        <w:rPr>
          <w:rFonts w:ascii="Century Gothic" w:hAnsi="Century Gothic" w:cs="Arial"/>
          <w:sz w:val="20"/>
          <w:szCs w:val="20"/>
        </w:rPr>
      </w:pPr>
    </w:p>
    <w:p w14:paraId="7E46721C" w14:textId="77777777" w:rsidR="009830C0" w:rsidRPr="002E031F" w:rsidRDefault="009830C0" w:rsidP="00AB617C">
      <w:pPr>
        <w:rPr>
          <w:rFonts w:ascii="Century Gothic" w:hAnsi="Century Gothic" w:cs="Arial"/>
          <w:sz w:val="20"/>
          <w:szCs w:val="20"/>
        </w:rPr>
      </w:pPr>
    </w:p>
    <w:p w14:paraId="5799F756" w14:textId="77777777" w:rsidR="001C45BB" w:rsidRPr="002E031F" w:rsidRDefault="001C45BB" w:rsidP="001C45BB">
      <w:pPr>
        <w:rPr>
          <w:rFonts w:ascii="Century Gothic" w:hAnsi="Century Gothic" w:cs="Arial"/>
          <w:sz w:val="20"/>
          <w:szCs w:val="20"/>
        </w:rPr>
      </w:pPr>
    </w:p>
    <w:p w14:paraId="6FB55ACD" w14:textId="77777777" w:rsidR="00C0490F" w:rsidRDefault="00C0490F" w:rsidP="001C45BB">
      <w:pPr>
        <w:rPr>
          <w:rFonts w:ascii="Century Gothic" w:hAnsi="Century Gothic" w:cs="Arial"/>
          <w:sz w:val="20"/>
          <w:szCs w:val="20"/>
        </w:rPr>
      </w:pPr>
    </w:p>
    <w:p w14:paraId="41C9F3AD" w14:textId="77777777" w:rsidR="00A7621E" w:rsidRDefault="00A7621E" w:rsidP="001C45BB">
      <w:pPr>
        <w:rPr>
          <w:rFonts w:ascii="Century Gothic" w:hAnsi="Century Gothic" w:cs="Arial"/>
          <w:sz w:val="20"/>
          <w:szCs w:val="20"/>
        </w:rPr>
      </w:pPr>
    </w:p>
    <w:p w14:paraId="43C0AB54" w14:textId="77777777" w:rsidR="00A7621E" w:rsidRDefault="00A7621E" w:rsidP="001C45BB">
      <w:pPr>
        <w:rPr>
          <w:rFonts w:ascii="Century Gothic" w:hAnsi="Century Gothic" w:cs="Arial"/>
          <w:sz w:val="20"/>
          <w:szCs w:val="20"/>
        </w:rPr>
      </w:pPr>
    </w:p>
    <w:p w14:paraId="40749C9C" w14:textId="77777777" w:rsidR="00A7621E" w:rsidRDefault="00A7621E" w:rsidP="001C45BB">
      <w:pPr>
        <w:rPr>
          <w:rFonts w:ascii="Century Gothic" w:hAnsi="Century Gothic" w:cs="Arial"/>
          <w:sz w:val="20"/>
          <w:szCs w:val="20"/>
        </w:rPr>
      </w:pPr>
    </w:p>
    <w:p w14:paraId="6D3011D0" w14:textId="77777777" w:rsidR="00A7621E" w:rsidRDefault="00A7621E" w:rsidP="001C45BB">
      <w:pPr>
        <w:rPr>
          <w:rFonts w:ascii="Century Gothic" w:hAnsi="Century Gothic" w:cs="Arial"/>
          <w:sz w:val="20"/>
          <w:szCs w:val="20"/>
        </w:rPr>
      </w:pPr>
    </w:p>
    <w:p w14:paraId="6D60FA47" w14:textId="77777777" w:rsidR="00A7621E" w:rsidRDefault="00A7621E" w:rsidP="001C45BB">
      <w:pPr>
        <w:rPr>
          <w:rFonts w:ascii="Century Gothic" w:hAnsi="Century Gothic" w:cs="Arial"/>
          <w:sz w:val="20"/>
          <w:szCs w:val="20"/>
        </w:rPr>
      </w:pPr>
    </w:p>
    <w:p w14:paraId="72308625" w14:textId="77777777" w:rsidR="00A7621E" w:rsidRDefault="00A7621E" w:rsidP="001C45BB">
      <w:pPr>
        <w:rPr>
          <w:rFonts w:ascii="Century Gothic" w:hAnsi="Century Gothic" w:cs="Arial"/>
          <w:sz w:val="20"/>
          <w:szCs w:val="20"/>
        </w:rPr>
      </w:pPr>
    </w:p>
    <w:p w14:paraId="04E002C3" w14:textId="77777777" w:rsidR="00A7621E" w:rsidRDefault="00A7621E" w:rsidP="001C45BB">
      <w:pPr>
        <w:rPr>
          <w:rFonts w:ascii="Century Gothic" w:hAnsi="Century Gothic" w:cs="Arial"/>
          <w:sz w:val="20"/>
          <w:szCs w:val="20"/>
        </w:rPr>
      </w:pPr>
    </w:p>
    <w:p w14:paraId="66E51584" w14:textId="77777777" w:rsidR="00A7621E" w:rsidRDefault="00A7621E" w:rsidP="001C45BB">
      <w:pPr>
        <w:rPr>
          <w:rFonts w:ascii="Century Gothic" w:hAnsi="Century Gothic" w:cs="Arial"/>
          <w:sz w:val="20"/>
          <w:szCs w:val="20"/>
        </w:rPr>
      </w:pPr>
    </w:p>
    <w:p w14:paraId="675DA878" w14:textId="77777777" w:rsidR="00A7621E" w:rsidRPr="002E031F" w:rsidRDefault="00A7621E" w:rsidP="001C45BB">
      <w:pPr>
        <w:rPr>
          <w:rFonts w:ascii="Century Gothic" w:hAnsi="Century Gothic" w:cs="Arial"/>
          <w:sz w:val="20"/>
          <w:szCs w:val="20"/>
        </w:rPr>
      </w:pPr>
    </w:p>
    <w:p w14:paraId="356DA92F" w14:textId="77777777" w:rsidR="00C0490F" w:rsidRPr="002E031F" w:rsidRDefault="00C0490F" w:rsidP="001C45BB">
      <w:pPr>
        <w:rPr>
          <w:rFonts w:ascii="Century Gothic" w:hAnsi="Century Gothic" w:cs="Arial"/>
          <w:sz w:val="20"/>
          <w:szCs w:val="20"/>
        </w:rPr>
      </w:pPr>
    </w:p>
    <w:p w14:paraId="36A6FC0D" w14:textId="77777777" w:rsidR="001C45BB" w:rsidRPr="002E031F" w:rsidRDefault="001C45BB" w:rsidP="001C45BB">
      <w:pPr>
        <w:ind w:left="-851"/>
        <w:jc w:val="center"/>
        <w:rPr>
          <w:rFonts w:ascii="Century Gothic" w:hAnsi="Century Gothic" w:cs="Arial"/>
          <w:sz w:val="20"/>
          <w:szCs w:val="20"/>
        </w:rPr>
      </w:pPr>
    </w:p>
    <w:tbl>
      <w:tblPr>
        <w:tblStyle w:val="Tabelacomgrade"/>
        <w:tblpPr w:leftFromText="141" w:rightFromText="141" w:vertAnchor="text" w:horzAnchor="margin" w:tblpX="-10" w:tblpY="-206"/>
        <w:tblW w:w="9678" w:type="dxa"/>
        <w:shd w:val="clear" w:color="auto" w:fill="C5E0B3" w:themeFill="accent6" w:themeFillTint="66"/>
        <w:tblLook w:val="04A0" w:firstRow="1" w:lastRow="0" w:firstColumn="1" w:lastColumn="0" w:noHBand="0" w:noVBand="1"/>
      </w:tblPr>
      <w:tblGrid>
        <w:gridCol w:w="1706"/>
        <w:gridCol w:w="6096"/>
        <w:gridCol w:w="1876"/>
      </w:tblGrid>
      <w:tr w:rsidR="001C45BB" w:rsidRPr="002E031F" w14:paraId="4F2D41F4" w14:textId="77777777" w:rsidTr="001C45BB">
        <w:trPr>
          <w:trHeight w:val="1550"/>
        </w:trPr>
        <w:tc>
          <w:tcPr>
            <w:tcW w:w="1706" w:type="dxa"/>
            <w:shd w:val="clear" w:color="auto" w:fill="BDD6EE" w:themeFill="accent1" w:themeFillTint="66"/>
          </w:tcPr>
          <w:p w14:paraId="5F7DB882" w14:textId="77777777" w:rsidR="001C45BB" w:rsidRPr="002E031F" w:rsidRDefault="001C45BB" w:rsidP="001C45BB">
            <w:pPr>
              <w:spacing w:line="320" w:lineRule="exact"/>
              <w:jc w:val="center"/>
              <w:outlineLvl w:val="0"/>
              <w:rPr>
                <w:rFonts w:ascii="Century Gothic" w:hAnsi="Century Gothic" w:cs="Arial"/>
                <w:b/>
                <w:bCs/>
                <w:kern w:val="36"/>
                <w:sz w:val="18"/>
                <w:szCs w:val="18"/>
              </w:rPr>
            </w:pPr>
            <w:r w:rsidRPr="002E031F">
              <w:rPr>
                <w:rStyle w:val="Hyperlink"/>
                <w:rFonts w:ascii="Century Gothic" w:hAnsi="Century Gothic" w:cs="Arial"/>
                <w:b/>
                <w:noProof/>
                <w:sz w:val="18"/>
                <w:szCs w:val="18"/>
              </w:rPr>
              <w:lastRenderedPageBreak/>
              <w:drawing>
                <wp:anchor distT="0" distB="0" distL="114300" distR="114300" simplePos="0" relativeHeight="251660288" behindDoc="0" locked="0" layoutInCell="1" allowOverlap="1" wp14:anchorId="16480BE7" wp14:editId="64FD63B9">
                  <wp:simplePos x="0" y="0"/>
                  <wp:positionH relativeFrom="column">
                    <wp:posOffset>72583</wp:posOffset>
                  </wp:positionH>
                  <wp:positionV relativeFrom="paragraph">
                    <wp:posOffset>262725</wp:posOffset>
                  </wp:positionV>
                  <wp:extent cx="787179" cy="466984"/>
                  <wp:effectExtent l="0" t="0" r="0" b="9525"/>
                  <wp:wrapNone/>
                  <wp:docPr id="1346711253" name="Imagem 1346711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87179" cy="466984"/>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6096" w:type="dxa"/>
            <w:shd w:val="clear" w:color="auto" w:fill="BDD6EE" w:themeFill="accent1" w:themeFillTint="66"/>
            <w:vAlign w:val="center"/>
          </w:tcPr>
          <w:p w14:paraId="751C474A" w14:textId="77777777" w:rsidR="001C45BB" w:rsidRPr="002E031F" w:rsidRDefault="001C45BB" w:rsidP="001C45BB">
            <w:pPr>
              <w:spacing w:line="320" w:lineRule="exact"/>
              <w:jc w:val="center"/>
              <w:outlineLvl w:val="0"/>
              <w:rPr>
                <w:rFonts w:ascii="Century Gothic" w:hAnsi="Century Gothic" w:cs="Arial"/>
                <w:b/>
                <w:bCs/>
                <w:kern w:val="36"/>
                <w:sz w:val="18"/>
                <w:szCs w:val="18"/>
              </w:rPr>
            </w:pPr>
            <w:r w:rsidRPr="002E031F">
              <w:rPr>
                <w:rFonts w:ascii="Century Gothic" w:hAnsi="Century Gothic" w:cs="Arial"/>
                <w:b/>
                <w:bCs/>
                <w:kern w:val="36"/>
                <w:sz w:val="18"/>
                <w:szCs w:val="18"/>
              </w:rPr>
              <w:t>AUTORIZAÇÃO DE LICITAÇÃO</w:t>
            </w:r>
          </w:p>
        </w:tc>
        <w:tc>
          <w:tcPr>
            <w:tcW w:w="1876" w:type="dxa"/>
            <w:shd w:val="clear" w:color="auto" w:fill="BDD6EE" w:themeFill="accent1" w:themeFillTint="66"/>
            <w:vAlign w:val="center"/>
          </w:tcPr>
          <w:p w14:paraId="58E7C995" w14:textId="0A901A5C" w:rsidR="001C45BB" w:rsidRPr="002E031F" w:rsidRDefault="001C45BB" w:rsidP="001C45BB">
            <w:pPr>
              <w:spacing w:line="320" w:lineRule="exact"/>
              <w:outlineLvl w:val="0"/>
              <w:rPr>
                <w:rFonts w:ascii="Century Gothic" w:hAnsi="Century Gothic" w:cs="Arial"/>
                <w:b/>
                <w:bCs/>
                <w:kern w:val="36"/>
                <w:sz w:val="18"/>
                <w:szCs w:val="18"/>
              </w:rPr>
            </w:pPr>
            <w:r w:rsidRPr="002E031F">
              <w:rPr>
                <w:rFonts w:ascii="Century Gothic" w:hAnsi="Century Gothic" w:cs="Arial"/>
                <w:b/>
                <w:bCs/>
                <w:kern w:val="36"/>
                <w:sz w:val="18"/>
                <w:szCs w:val="18"/>
              </w:rPr>
              <w:t xml:space="preserve">DFD Nº. </w:t>
            </w:r>
            <w:r w:rsidR="006A2699">
              <w:rPr>
                <w:rFonts w:ascii="Century Gothic" w:hAnsi="Century Gothic" w:cs="Arial"/>
                <w:b/>
                <w:bCs/>
                <w:kern w:val="36"/>
                <w:sz w:val="18"/>
                <w:szCs w:val="18"/>
              </w:rPr>
              <w:t>152</w:t>
            </w:r>
            <w:r w:rsidRPr="002E031F">
              <w:rPr>
                <w:rFonts w:ascii="Century Gothic" w:hAnsi="Century Gothic" w:cs="Arial"/>
                <w:b/>
                <w:bCs/>
                <w:kern w:val="36"/>
                <w:sz w:val="18"/>
                <w:szCs w:val="18"/>
              </w:rPr>
              <w:t>/2023</w:t>
            </w:r>
          </w:p>
        </w:tc>
      </w:tr>
    </w:tbl>
    <w:p w14:paraId="54F2B501" w14:textId="77777777" w:rsidR="001C45BB" w:rsidRPr="002E031F" w:rsidRDefault="001C45BB" w:rsidP="001C45BB">
      <w:pPr>
        <w:ind w:left="-851"/>
        <w:jc w:val="center"/>
        <w:rPr>
          <w:rFonts w:ascii="Century Gothic" w:hAnsi="Century Gothic" w:cs="Arial"/>
          <w:sz w:val="20"/>
          <w:szCs w:val="20"/>
        </w:rPr>
      </w:pPr>
    </w:p>
    <w:tbl>
      <w:tblPr>
        <w:tblStyle w:val="Tabelacomgrade"/>
        <w:tblpPr w:leftFromText="141" w:rightFromText="141" w:vertAnchor="text" w:horzAnchor="margin" w:tblpY="105"/>
        <w:tblW w:w="9634" w:type="dxa"/>
        <w:tblLook w:val="04A0" w:firstRow="1" w:lastRow="0" w:firstColumn="1" w:lastColumn="0" w:noHBand="0" w:noVBand="1"/>
      </w:tblPr>
      <w:tblGrid>
        <w:gridCol w:w="2530"/>
        <w:gridCol w:w="4043"/>
        <w:gridCol w:w="329"/>
        <w:gridCol w:w="1144"/>
        <w:gridCol w:w="284"/>
        <w:gridCol w:w="1304"/>
      </w:tblGrid>
      <w:tr w:rsidR="001C45BB" w:rsidRPr="002E031F" w14:paraId="7D92F944" w14:textId="77777777" w:rsidTr="001C45BB">
        <w:trPr>
          <w:trHeight w:val="397"/>
        </w:trPr>
        <w:tc>
          <w:tcPr>
            <w:tcW w:w="9634" w:type="dxa"/>
            <w:gridSpan w:val="6"/>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hideMark/>
          </w:tcPr>
          <w:p w14:paraId="290345A1" w14:textId="77777777" w:rsidR="001C45BB" w:rsidRPr="00032497" w:rsidRDefault="001C45BB" w:rsidP="001C45BB">
            <w:pPr>
              <w:jc w:val="center"/>
              <w:rPr>
                <w:rFonts w:ascii="Century Gothic" w:hAnsi="Century Gothic" w:cs="Arial"/>
                <w:b/>
                <w:sz w:val="20"/>
                <w:szCs w:val="20"/>
                <w:lang w:eastAsia="en-US"/>
              </w:rPr>
            </w:pPr>
            <w:bookmarkStart w:id="1" w:name="_Hlk143588250"/>
            <w:bookmarkStart w:id="2" w:name="_Hlk143588221"/>
            <w:r w:rsidRPr="00032497">
              <w:rPr>
                <w:rFonts w:ascii="Century Gothic" w:hAnsi="Century Gothic" w:cs="Arial"/>
                <w:b/>
                <w:sz w:val="20"/>
                <w:szCs w:val="20"/>
                <w:lang w:eastAsia="en-US"/>
              </w:rPr>
              <w:t>DADOS DA CONTRATAÇÃO</w:t>
            </w:r>
            <w:bookmarkEnd w:id="1"/>
          </w:p>
        </w:tc>
      </w:tr>
      <w:tr w:rsidR="001C45BB" w:rsidRPr="002E031F" w14:paraId="564D733E" w14:textId="77777777" w:rsidTr="001C45BB">
        <w:trPr>
          <w:trHeight w:val="397"/>
        </w:trPr>
        <w:tc>
          <w:tcPr>
            <w:tcW w:w="2530" w:type="dxa"/>
            <w:tcBorders>
              <w:top w:val="single" w:sz="4" w:space="0" w:color="auto"/>
              <w:left w:val="single" w:sz="4" w:space="0" w:color="auto"/>
              <w:bottom w:val="single" w:sz="4" w:space="0" w:color="auto"/>
              <w:right w:val="single" w:sz="4" w:space="0" w:color="auto"/>
            </w:tcBorders>
            <w:vAlign w:val="center"/>
            <w:hideMark/>
          </w:tcPr>
          <w:p w14:paraId="0A71A65C" w14:textId="77777777" w:rsidR="001C45BB" w:rsidRPr="00032497" w:rsidRDefault="001C45BB" w:rsidP="001C45BB">
            <w:pPr>
              <w:jc w:val="both"/>
              <w:rPr>
                <w:rFonts w:ascii="Century Gothic" w:hAnsi="Century Gothic" w:cs="Arial"/>
                <w:sz w:val="20"/>
                <w:szCs w:val="20"/>
                <w:lang w:eastAsia="en-US"/>
              </w:rPr>
            </w:pPr>
            <w:r w:rsidRPr="00032497">
              <w:rPr>
                <w:rFonts w:ascii="Century Gothic" w:hAnsi="Century Gothic" w:cs="Arial"/>
                <w:sz w:val="20"/>
                <w:szCs w:val="20"/>
                <w:lang w:eastAsia="en-US"/>
              </w:rPr>
              <w:t>Objeto:</w:t>
            </w:r>
          </w:p>
        </w:tc>
        <w:tc>
          <w:tcPr>
            <w:tcW w:w="7104" w:type="dxa"/>
            <w:gridSpan w:val="5"/>
            <w:tcBorders>
              <w:top w:val="single" w:sz="4" w:space="0" w:color="auto"/>
              <w:left w:val="single" w:sz="4" w:space="0" w:color="auto"/>
              <w:bottom w:val="single" w:sz="4" w:space="0" w:color="auto"/>
              <w:right w:val="single" w:sz="4" w:space="0" w:color="auto"/>
            </w:tcBorders>
            <w:vAlign w:val="center"/>
            <w:hideMark/>
          </w:tcPr>
          <w:p w14:paraId="4507C641" w14:textId="760B9BEE" w:rsidR="001C45BB" w:rsidRPr="00032497" w:rsidRDefault="00032497" w:rsidP="001C45BB">
            <w:pPr>
              <w:jc w:val="both"/>
              <w:rPr>
                <w:rFonts w:ascii="Century Gothic" w:hAnsi="Century Gothic" w:cs="Arial"/>
                <w:sz w:val="20"/>
                <w:szCs w:val="20"/>
                <w:lang w:eastAsia="en-US"/>
              </w:rPr>
            </w:pPr>
            <w:r w:rsidRPr="00032497">
              <w:rPr>
                <w:rFonts w:ascii="Century Gothic" w:hAnsi="Century Gothic" w:cs="Arial"/>
                <w:b/>
                <w:bCs/>
                <w:sz w:val="20"/>
                <w:szCs w:val="20"/>
              </w:rPr>
              <w:t>Registro de Preço</w:t>
            </w:r>
            <w:r w:rsidRPr="00032497">
              <w:rPr>
                <w:rFonts w:ascii="Century Gothic" w:hAnsi="Century Gothic" w:cs="Arial"/>
                <w:sz w:val="20"/>
                <w:szCs w:val="20"/>
              </w:rPr>
              <w:t xml:space="preserve"> para futuras locações do Trenzinho da Alegria e de Brinquedos Infantis, para o uso nos diversos eventos promovidos pela Secretaria de Turismos, Esporte e Cultura em parceria com a Secretaria de Educação e Assistência Social, do Município de Balneário Rincão, durante o período de 12 (doze) meses.</w:t>
            </w:r>
          </w:p>
        </w:tc>
      </w:tr>
      <w:tr w:rsidR="001C45BB" w:rsidRPr="002E031F" w14:paraId="7927C69F" w14:textId="77777777" w:rsidTr="001C45BB">
        <w:trPr>
          <w:trHeight w:val="397"/>
        </w:trPr>
        <w:tc>
          <w:tcPr>
            <w:tcW w:w="2530" w:type="dxa"/>
            <w:tcBorders>
              <w:top w:val="single" w:sz="4" w:space="0" w:color="auto"/>
              <w:left w:val="single" w:sz="4" w:space="0" w:color="auto"/>
              <w:bottom w:val="single" w:sz="4" w:space="0" w:color="auto"/>
              <w:right w:val="single" w:sz="4" w:space="0" w:color="auto"/>
            </w:tcBorders>
            <w:vAlign w:val="center"/>
            <w:hideMark/>
          </w:tcPr>
          <w:p w14:paraId="744B043C" w14:textId="77777777" w:rsidR="001C45BB" w:rsidRPr="00032497" w:rsidRDefault="001C45BB" w:rsidP="001C45BB">
            <w:pPr>
              <w:jc w:val="both"/>
              <w:rPr>
                <w:rFonts w:ascii="Century Gothic" w:hAnsi="Century Gothic" w:cs="Arial"/>
                <w:sz w:val="20"/>
                <w:szCs w:val="20"/>
                <w:lang w:eastAsia="en-US"/>
              </w:rPr>
            </w:pPr>
            <w:r w:rsidRPr="00032497">
              <w:rPr>
                <w:rFonts w:ascii="Century Gothic" w:hAnsi="Century Gothic" w:cs="Arial"/>
                <w:sz w:val="20"/>
                <w:szCs w:val="20"/>
                <w:lang w:eastAsia="en-US"/>
              </w:rPr>
              <w:t>Valor:</w:t>
            </w:r>
          </w:p>
        </w:tc>
        <w:tc>
          <w:tcPr>
            <w:tcW w:w="4044" w:type="dxa"/>
            <w:tcBorders>
              <w:top w:val="single" w:sz="4" w:space="0" w:color="auto"/>
              <w:left w:val="single" w:sz="4" w:space="0" w:color="auto"/>
              <w:bottom w:val="single" w:sz="4" w:space="0" w:color="auto"/>
              <w:right w:val="single" w:sz="4" w:space="0" w:color="auto"/>
            </w:tcBorders>
            <w:vAlign w:val="center"/>
            <w:hideMark/>
          </w:tcPr>
          <w:p w14:paraId="7CEE7584" w14:textId="12883E0C" w:rsidR="001C45BB" w:rsidRPr="00781000" w:rsidRDefault="00D929B4" w:rsidP="001C45BB">
            <w:pPr>
              <w:jc w:val="both"/>
              <w:rPr>
                <w:rFonts w:ascii="Century Gothic" w:hAnsi="Century Gothic" w:cs="Arial"/>
                <w:b/>
                <w:sz w:val="20"/>
                <w:szCs w:val="20"/>
                <w:lang w:eastAsia="en-US"/>
              </w:rPr>
            </w:pPr>
            <w:r w:rsidRPr="00781000">
              <w:rPr>
                <w:rFonts w:ascii="Century Gothic" w:hAnsi="Century Gothic" w:cs="Arial"/>
                <w:b/>
                <w:color w:val="000000"/>
                <w:sz w:val="20"/>
                <w:szCs w:val="20"/>
              </w:rPr>
              <w:t>R$</w:t>
            </w:r>
            <w:r w:rsidR="00781000">
              <w:rPr>
                <w:rFonts w:ascii="Century Gothic" w:hAnsi="Century Gothic" w:cs="Arial"/>
                <w:b/>
                <w:color w:val="000000"/>
                <w:sz w:val="20"/>
                <w:szCs w:val="20"/>
              </w:rPr>
              <w:t xml:space="preserve"> </w:t>
            </w:r>
            <w:r w:rsidRPr="00781000">
              <w:rPr>
                <w:rFonts w:ascii="Century Gothic" w:hAnsi="Century Gothic" w:cs="Arial"/>
                <w:b/>
                <w:sz w:val="20"/>
                <w:szCs w:val="20"/>
              </w:rPr>
              <w:t>144.500,00 (cento e quarenta e quatro mil e quinhentos reais)</w:t>
            </w:r>
            <w:r w:rsidR="00781000" w:rsidRPr="00781000">
              <w:rPr>
                <w:rFonts w:ascii="Century Gothic" w:hAnsi="Century Gothic" w:cs="Arial"/>
                <w:b/>
                <w:sz w:val="20"/>
                <w:szCs w:val="20"/>
              </w:rPr>
              <w:t>.</w:t>
            </w:r>
          </w:p>
        </w:tc>
        <w:tc>
          <w:tcPr>
            <w:tcW w:w="328" w:type="dxa"/>
            <w:tcBorders>
              <w:top w:val="single" w:sz="4" w:space="0" w:color="auto"/>
              <w:left w:val="single" w:sz="4" w:space="0" w:color="auto"/>
              <w:bottom w:val="single" w:sz="4" w:space="0" w:color="auto"/>
              <w:right w:val="single" w:sz="4" w:space="0" w:color="auto"/>
            </w:tcBorders>
            <w:vAlign w:val="center"/>
          </w:tcPr>
          <w:p w14:paraId="631F55BE" w14:textId="77777777" w:rsidR="001C45BB" w:rsidRPr="00032497" w:rsidRDefault="001C45BB" w:rsidP="001C45BB">
            <w:pPr>
              <w:rPr>
                <w:rFonts w:ascii="Century Gothic" w:hAnsi="Century Gothic" w:cs="Arial"/>
                <w:b/>
                <w:sz w:val="20"/>
                <w:szCs w:val="20"/>
                <w:lang w:eastAsia="en-US"/>
              </w:rPr>
            </w:pPr>
            <w:r w:rsidRPr="00032497">
              <w:rPr>
                <w:rFonts w:ascii="Century Gothic" w:hAnsi="Century Gothic" w:cs="Arial"/>
                <w:b/>
                <w:sz w:val="20"/>
                <w:szCs w:val="20"/>
                <w:lang w:eastAsia="en-US"/>
              </w:rPr>
              <w:t>x</w:t>
            </w:r>
          </w:p>
        </w:tc>
        <w:tc>
          <w:tcPr>
            <w:tcW w:w="1144" w:type="dxa"/>
            <w:tcBorders>
              <w:top w:val="single" w:sz="4" w:space="0" w:color="auto"/>
              <w:left w:val="single" w:sz="4" w:space="0" w:color="auto"/>
              <w:bottom w:val="single" w:sz="4" w:space="0" w:color="auto"/>
              <w:right w:val="single" w:sz="4" w:space="0" w:color="auto"/>
            </w:tcBorders>
            <w:vAlign w:val="center"/>
            <w:hideMark/>
          </w:tcPr>
          <w:p w14:paraId="44293F8D" w14:textId="77777777" w:rsidR="001C45BB" w:rsidRPr="00032497" w:rsidRDefault="001C45BB" w:rsidP="001C45BB">
            <w:pPr>
              <w:ind w:left="-108" w:firstLine="108"/>
              <w:rPr>
                <w:rFonts w:ascii="Century Gothic" w:hAnsi="Century Gothic" w:cs="Arial"/>
                <w:sz w:val="20"/>
                <w:szCs w:val="20"/>
                <w:lang w:eastAsia="en-US"/>
              </w:rPr>
            </w:pPr>
            <w:r w:rsidRPr="00032497">
              <w:rPr>
                <w:rFonts w:ascii="Century Gothic" w:hAnsi="Century Gothic" w:cs="Arial"/>
                <w:sz w:val="20"/>
                <w:szCs w:val="20"/>
                <w:lang w:eastAsia="en-US"/>
              </w:rPr>
              <w:t xml:space="preserve">Máximo </w:t>
            </w:r>
          </w:p>
        </w:tc>
        <w:tc>
          <w:tcPr>
            <w:tcW w:w="284" w:type="dxa"/>
            <w:tcBorders>
              <w:top w:val="single" w:sz="4" w:space="0" w:color="auto"/>
              <w:left w:val="single" w:sz="4" w:space="0" w:color="auto"/>
              <w:bottom w:val="single" w:sz="4" w:space="0" w:color="auto"/>
              <w:right w:val="single" w:sz="4" w:space="0" w:color="auto"/>
            </w:tcBorders>
            <w:vAlign w:val="center"/>
          </w:tcPr>
          <w:p w14:paraId="7D77E2C7" w14:textId="77777777" w:rsidR="001C45BB" w:rsidRPr="00032497" w:rsidRDefault="001C45BB" w:rsidP="001C45BB">
            <w:pPr>
              <w:rPr>
                <w:rFonts w:ascii="Century Gothic" w:hAnsi="Century Gothic" w:cs="Arial"/>
                <w:sz w:val="20"/>
                <w:szCs w:val="20"/>
                <w:lang w:eastAsia="en-US"/>
              </w:rPr>
            </w:pPr>
          </w:p>
        </w:tc>
        <w:tc>
          <w:tcPr>
            <w:tcW w:w="1304" w:type="dxa"/>
            <w:tcBorders>
              <w:top w:val="single" w:sz="4" w:space="0" w:color="auto"/>
              <w:left w:val="single" w:sz="4" w:space="0" w:color="auto"/>
              <w:bottom w:val="single" w:sz="4" w:space="0" w:color="auto"/>
              <w:right w:val="single" w:sz="4" w:space="0" w:color="auto"/>
            </w:tcBorders>
            <w:vAlign w:val="center"/>
            <w:hideMark/>
          </w:tcPr>
          <w:p w14:paraId="7B43F555" w14:textId="77777777" w:rsidR="001C45BB" w:rsidRPr="00032497" w:rsidRDefault="001C45BB" w:rsidP="001C45BB">
            <w:pPr>
              <w:ind w:left="-107" w:firstLine="107"/>
              <w:rPr>
                <w:rFonts w:ascii="Century Gothic" w:hAnsi="Century Gothic" w:cs="Arial"/>
                <w:sz w:val="20"/>
                <w:szCs w:val="20"/>
                <w:lang w:eastAsia="en-US"/>
              </w:rPr>
            </w:pPr>
            <w:r w:rsidRPr="00032497">
              <w:rPr>
                <w:rFonts w:ascii="Century Gothic" w:hAnsi="Century Gothic" w:cs="Arial"/>
                <w:sz w:val="20"/>
                <w:szCs w:val="20"/>
                <w:lang w:eastAsia="en-US"/>
              </w:rPr>
              <w:t>Referência</w:t>
            </w:r>
          </w:p>
        </w:tc>
      </w:tr>
      <w:tr w:rsidR="001C45BB" w:rsidRPr="002E031F" w14:paraId="4E085AE3" w14:textId="77777777" w:rsidTr="001C45BB">
        <w:trPr>
          <w:trHeight w:val="397"/>
        </w:trPr>
        <w:tc>
          <w:tcPr>
            <w:tcW w:w="2530" w:type="dxa"/>
            <w:tcBorders>
              <w:top w:val="single" w:sz="4" w:space="0" w:color="auto"/>
              <w:left w:val="single" w:sz="4" w:space="0" w:color="auto"/>
              <w:bottom w:val="single" w:sz="4" w:space="0" w:color="auto"/>
              <w:right w:val="single" w:sz="4" w:space="0" w:color="auto"/>
            </w:tcBorders>
            <w:vAlign w:val="center"/>
            <w:hideMark/>
          </w:tcPr>
          <w:p w14:paraId="05FBAEA3" w14:textId="77777777" w:rsidR="001C45BB" w:rsidRPr="00032497" w:rsidRDefault="001C45BB" w:rsidP="001C45BB">
            <w:pPr>
              <w:jc w:val="both"/>
              <w:rPr>
                <w:rFonts w:ascii="Century Gothic" w:hAnsi="Century Gothic" w:cs="Arial"/>
                <w:sz w:val="20"/>
                <w:szCs w:val="20"/>
                <w:lang w:eastAsia="en-US"/>
              </w:rPr>
            </w:pPr>
            <w:r w:rsidRPr="00032497">
              <w:rPr>
                <w:rFonts w:ascii="Century Gothic" w:hAnsi="Century Gothic" w:cs="Arial"/>
                <w:sz w:val="20"/>
                <w:szCs w:val="20"/>
                <w:lang w:eastAsia="en-US"/>
              </w:rPr>
              <w:t>Dotação:</w:t>
            </w:r>
          </w:p>
        </w:tc>
        <w:tc>
          <w:tcPr>
            <w:tcW w:w="7104" w:type="dxa"/>
            <w:gridSpan w:val="5"/>
            <w:tcBorders>
              <w:top w:val="single" w:sz="4" w:space="0" w:color="auto"/>
              <w:left w:val="single" w:sz="4" w:space="0" w:color="auto"/>
              <w:bottom w:val="single" w:sz="4" w:space="0" w:color="auto"/>
              <w:right w:val="single" w:sz="4" w:space="0" w:color="auto"/>
            </w:tcBorders>
            <w:vAlign w:val="center"/>
          </w:tcPr>
          <w:p w14:paraId="236753D8" w14:textId="77777777" w:rsidR="001C45BB" w:rsidRPr="00032497" w:rsidRDefault="001C45BB" w:rsidP="001C45BB">
            <w:pPr>
              <w:rPr>
                <w:rFonts w:ascii="Century Gothic" w:hAnsi="Century Gothic" w:cs="Arial"/>
                <w:b/>
                <w:sz w:val="20"/>
                <w:szCs w:val="20"/>
                <w:lang w:eastAsia="en-US"/>
              </w:rPr>
            </w:pPr>
          </w:p>
        </w:tc>
      </w:tr>
      <w:tr w:rsidR="001C45BB" w:rsidRPr="002E031F" w14:paraId="6653542E" w14:textId="77777777" w:rsidTr="001C45BB">
        <w:trPr>
          <w:trHeight w:val="397"/>
        </w:trPr>
        <w:tc>
          <w:tcPr>
            <w:tcW w:w="2530" w:type="dxa"/>
            <w:tcBorders>
              <w:top w:val="single" w:sz="4" w:space="0" w:color="auto"/>
              <w:left w:val="single" w:sz="4" w:space="0" w:color="auto"/>
              <w:bottom w:val="single" w:sz="4" w:space="0" w:color="auto"/>
              <w:right w:val="single" w:sz="4" w:space="0" w:color="auto"/>
            </w:tcBorders>
            <w:vAlign w:val="center"/>
            <w:hideMark/>
          </w:tcPr>
          <w:p w14:paraId="31939301" w14:textId="77777777" w:rsidR="001C45BB" w:rsidRPr="00032497" w:rsidRDefault="001C45BB" w:rsidP="001C45BB">
            <w:pPr>
              <w:jc w:val="both"/>
              <w:rPr>
                <w:rFonts w:ascii="Century Gothic" w:hAnsi="Century Gothic" w:cs="Arial"/>
                <w:sz w:val="20"/>
                <w:szCs w:val="20"/>
                <w:lang w:eastAsia="en-US"/>
              </w:rPr>
            </w:pPr>
            <w:r w:rsidRPr="00032497">
              <w:rPr>
                <w:rFonts w:ascii="Century Gothic" w:hAnsi="Century Gothic" w:cs="Arial"/>
                <w:sz w:val="20"/>
                <w:szCs w:val="20"/>
                <w:lang w:eastAsia="en-US"/>
              </w:rPr>
              <w:t>Fundamentação Legal:</w:t>
            </w:r>
          </w:p>
        </w:tc>
        <w:tc>
          <w:tcPr>
            <w:tcW w:w="7104" w:type="dxa"/>
            <w:gridSpan w:val="5"/>
            <w:tcBorders>
              <w:top w:val="single" w:sz="4" w:space="0" w:color="auto"/>
              <w:left w:val="single" w:sz="4" w:space="0" w:color="auto"/>
              <w:bottom w:val="single" w:sz="4" w:space="0" w:color="auto"/>
              <w:right w:val="single" w:sz="4" w:space="0" w:color="auto"/>
            </w:tcBorders>
            <w:vAlign w:val="center"/>
          </w:tcPr>
          <w:p w14:paraId="057B4D5B" w14:textId="3D871246" w:rsidR="001C45BB" w:rsidRPr="00032497" w:rsidRDefault="00633A83" w:rsidP="001C45BB">
            <w:pPr>
              <w:rPr>
                <w:rFonts w:ascii="Century Gothic" w:hAnsi="Century Gothic" w:cs="Arial"/>
                <w:bCs/>
                <w:sz w:val="20"/>
                <w:szCs w:val="20"/>
                <w:lang w:eastAsia="en-US"/>
              </w:rPr>
            </w:pPr>
            <w:r w:rsidRPr="00032497">
              <w:rPr>
                <w:rFonts w:ascii="Century Gothic" w:hAnsi="Century Gothic" w:cs="Arial"/>
                <w:bCs/>
                <w:sz w:val="20"/>
                <w:szCs w:val="20"/>
                <w:lang w:eastAsia="en-US"/>
              </w:rPr>
              <w:t>De acordo com as disposições da lei 14.133/2021.</w:t>
            </w:r>
          </w:p>
        </w:tc>
      </w:tr>
      <w:tr w:rsidR="001C45BB" w:rsidRPr="002E031F" w14:paraId="32573DD9" w14:textId="77777777" w:rsidTr="001C45BB">
        <w:trPr>
          <w:trHeight w:val="397"/>
        </w:trPr>
        <w:tc>
          <w:tcPr>
            <w:tcW w:w="2530" w:type="dxa"/>
            <w:tcBorders>
              <w:top w:val="single" w:sz="4" w:space="0" w:color="auto"/>
              <w:left w:val="single" w:sz="4" w:space="0" w:color="auto"/>
              <w:bottom w:val="single" w:sz="4" w:space="0" w:color="auto"/>
              <w:right w:val="single" w:sz="4" w:space="0" w:color="auto"/>
            </w:tcBorders>
            <w:vAlign w:val="center"/>
            <w:hideMark/>
          </w:tcPr>
          <w:p w14:paraId="25D1446D" w14:textId="77777777" w:rsidR="001C45BB" w:rsidRPr="00032497" w:rsidRDefault="001C45BB" w:rsidP="001C45BB">
            <w:pPr>
              <w:jc w:val="both"/>
              <w:rPr>
                <w:rFonts w:ascii="Century Gothic" w:hAnsi="Century Gothic" w:cs="Arial"/>
                <w:sz w:val="20"/>
                <w:szCs w:val="20"/>
                <w:lang w:eastAsia="en-US"/>
              </w:rPr>
            </w:pPr>
            <w:r w:rsidRPr="00032497">
              <w:rPr>
                <w:rFonts w:ascii="Century Gothic" w:hAnsi="Century Gothic" w:cs="Arial"/>
                <w:sz w:val="20"/>
                <w:szCs w:val="20"/>
                <w:lang w:eastAsia="en-US"/>
              </w:rPr>
              <w:t>Prazo de Entrega:</w:t>
            </w:r>
          </w:p>
        </w:tc>
        <w:tc>
          <w:tcPr>
            <w:tcW w:w="7104" w:type="dxa"/>
            <w:gridSpan w:val="5"/>
            <w:tcBorders>
              <w:top w:val="single" w:sz="4" w:space="0" w:color="auto"/>
              <w:left w:val="single" w:sz="4" w:space="0" w:color="auto"/>
              <w:bottom w:val="single" w:sz="4" w:space="0" w:color="auto"/>
              <w:right w:val="single" w:sz="4" w:space="0" w:color="auto"/>
            </w:tcBorders>
            <w:vAlign w:val="center"/>
          </w:tcPr>
          <w:p w14:paraId="683AC9A9" w14:textId="3CC2D3FC" w:rsidR="001C45BB" w:rsidRPr="00032497" w:rsidRDefault="00633A83" w:rsidP="001C45BB">
            <w:pPr>
              <w:rPr>
                <w:rFonts w:ascii="Century Gothic" w:hAnsi="Century Gothic" w:cs="Arial"/>
                <w:bCs/>
                <w:sz w:val="20"/>
                <w:szCs w:val="20"/>
                <w:lang w:eastAsia="en-US"/>
              </w:rPr>
            </w:pPr>
            <w:r w:rsidRPr="00032497">
              <w:rPr>
                <w:rFonts w:ascii="Century Gothic" w:hAnsi="Century Gothic" w:cs="Arial"/>
                <w:bCs/>
                <w:sz w:val="20"/>
                <w:szCs w:val="20"/>
              </w:rPr>
              <w:t xml:space="preserve">Até </w:t>
            </w:r>
            <w:r w:rsidR="006F7CB9" w:rsidRPr="00032497">
              <w:rPr>
                <w:rFonts w:ascii="Century Gothic" w:hAnsi="Century Gothic" w:cs="Arial"/>
                <w:bCs/>
                <w:sz w:val="20"/>
                <w:szCs w:val="20"/>
              </w:rPr>
              <w:t>05</w:t>
            </w:r>
            <w:r w:rsidRPr="00032497">
              <w:rPr>
                <w:rFonts w:ascii="Century Gothic" w:hAnsi="Century Gothic" w:cs="Arial"/>
                <w:bCs/>
                <w:sz w:val="20"/>
                <w:szCs w:val="20"/>
              </w:rPr>
              <w:t xml:space="preserve"> (</w:t>
            </w:r>
            <w:r w:rsidR="006F7CB9" w:rsidRPr="00032497">
              <w:rPr>
                <w:rFonts w:ascii="Century Gothic" w:hAnsi="Century Gothic" w:cs="Arial"/>
                <w:bCs/>
                <w:sz w:val="20"/>
                <w:szCs w:val="20"/>
              </w:rPr>
              <w:t>cinco</w:t>
            </w:r>
            <w:r w:rsidRPr="00032497">
              <w:rPr>
                <w:rFonts w:ascii="Century Gothic" w:hAnsi="Century Gothic" w:cs="Arial"/>
                <w:bCs/>
                <w:sz w:val="20"/>
                <w:szCs w:val="20"/>
              </w:rPr>
              <w:t>) dias a partir do recebimento da AF.</w:t>
            </w:r>
          </w:p>
        </w:tc>
      </w:tr>
      <w:tr w:rsidR="001C45BB" w:rsidRPr="002E031F" w14:paraId="27C8A634" w14:textId="77777777" w:rsidTr="001C45BB">
        <w:trPr>
          <w:trHeight w:val="397"/>
        </w:trPr>
        <w:tc>
          <w:tcPr>
            <w:tcW w:w="2530" w:type="dxa"/>
            <w:tcBorders>
              <w:top w:val="single" w:sz="4" w:space="0" w:color="auto"/>
              <w:left w:val="single" w:sz="4" w:space="0" w:color="auto"/>
              <w:bottom w:val="single" w:sz="4" w:space="0" w:color="auto"/>
              <w:right w:val="single" w:sz="4" w:space="0" w:color="auto"/>
            </w:tcBorders>
            <w:vAlign w:val="center"/>
            <w:hideMark/>
          </w:tcPr>
          <w:p w14:paraId="57EC856C" w14:textId="77777777" w:rsidR="001C45BB" w:rsidRPr="00032497" w:rsidRDefault="001C45BB" w:rsidP="001C45BB">
            <w:pPr>
              <w:jc w:val="both"/>
              <w:rPr>
                <w:rFonts w:ascii="Century Gothic" w:hAnsi="Century Gothic" w:cs="Arial"/>
                <w:sz w:val="20"/>
                <w:szCs w:val="20"/>
                <w:lang w:eastAsia="en-US"/>
              </w:rPr>
            </w:pPr>
            <w:r w:rsidRPr="00032497">
              <w:rPr>
                <w:rFonts w:ascii="Century Gothic" w:hAnsi="Century Gothic" w:cs="Arial"/>
                <w:sz w:val="20"/>
                <w:szCs w:val="20"/>
                <w:lang w:eastAsia="en-US"/>
              </w:rPr>
              <w:t>Vigência:</w:t>
            </w:r>
          </w:p>
        </w:tc>
        <w:tc>
          <w:tcPr>
            <w:tcW w:w="7104" w:type="dxa"/>
            <w:gridSpan w:val="5"/>
            <w:tcBorders>
              <w:top w:val="single" w:sz="4" w:space="0" w:color="auto"/>
              <w:left w:val="single" w:sz="4" w:space="0" w:color="auto"/>
              <w:bottom w:val="single" w:sz="4" w:space="0" w:color="auto"/>
              <w:right w:val="single" w:sz="4" w:space="0" w:color="auto"/>
            </w:tcBorders>
            <w:vAlign w:val="center"/>
          </w:tcPr>
          <w:p w14:paraId="27C7670A" w14:textId="2C581E3B" w:rsidR="001C45BB" w:rsidRPr="00032497" w:rsidRDefault="00633A83" w:rsidP="001C45BB">
            <w:pPr>
              <w:rPr>
                <w:rFonts w:ascii="Century Gothic" w:hAnsi="Century Gothic" w:cs="Arial"/>
                <w:bCs/>
                <w:sz w:val="20"/>
                <w:szCs w:val="20"/>
                <w:lang w:eastAsia="en-US"/>
              </w:rPr>
            </w:pPr>
            <w:r w:rsidRPr="00032497">
              <w:rPr>
                <w:rFonts w:ascii="Century Gothic" w:hAnsi="Century Gothic" w:cs="Arial"/>
                <w:color w:val="000000" w:themeColor="text1"/>
                <w:sz w:val="20"/>
                <w:szCs w:val="20"/>
              </w:rPr>
              <w:t>12 (doze) meses.</w:t>
            </w:r>
          </w:p>
        </w:tc>
      </w:tr>
      <w:tr w:rsidR="001C45BB" w:rsidRPr="002E031F" w14:paraId="5DE4080B" w14:textId="77777777" w:rsidTr="001C45BB">
        <w:trPr>
          <w:trHeight w:val="397"/>
        </w:trPr>
        <w:tc>
          <w:tcPr>
            <w:tcW w:w="2530" w:type="dxa"/>
            <w:tcBorders>
              <w:top w:val="single" w:sz="4" w:space="0" w:color="auto"/>
              <w:left w:val="single" w:sz="4" w:space="0" w:color="auto"/>
              <w:bottom w:val="single" w:sz="4" w:space="0" w:color="auto"/>
              <w:right w:val="single" w:sz="4" w:space="0" w:color="auto"/>
            </w:tcBorders>
            <w:vAlign w:val="center"/>
            <w:hideMark/>
          </w:tcPr>
          <w:p w14:paraId="579CDBE0" w14:textId="77777777" w:rsidR="001C45BB" w:rsidRPr="00032497" w:rsidRDefault="001C45BB" w:rsidP="001C45BB">
            <w:pPr>
              <w:jc w:val="both"/>
              <w:rPr>
                <w:rFonts w:ascii="Century Gothic" w:hAnsi="Century Gothic" w:cs="Arial"/>
                <w:sz w:val="20"/>
                <w:szCs w:val="20"/>
                <w:lang w:eastAsia="en-US"/>
              </w:rPr>
            </w:pPr>
            <w:r w:rsidRPr="00032497">
              <w:rPr>
                <w:rFonts w:ascii="Century Gothic" w:hAnsi="Century Gothic" w:cs="Arial"/>
                <w:sz w:val="20"/>
                <w:szCs w:val="20"/>
                <w:lang w:eastAsia="en-US"/>
              </w:rPr>
              <w:t>Gestor da Contratação:</w:t>
            </w:r>
          </w:p>
        </w:tc>
        <w:tc>
          <w:tcPr>
            <w:tcW w:w="7104" w:type="dxa"/>
            <w:gridSpan w:val="5"/>
            <w:tcBorders>
              <w:top w:val="single" w:sz="4" w:space="0" w:color="auto"/>
              <w:left w:val="single" w:sz="4" w:space="0" w:color="auto"/>
              <w:bottom w:val="single" w:sz="4" w:space="0" w:color="auto"/>
              <w:right w:val="single" w:sz="4" w:space="0" w:color="auto"/>
            </w:tcBorders>
            <w:vAlign w:val="center"/>
          </w:tcPr>
          <w:p w14:paraId="37AC090D" w14:textId="19D81C86" w:rsidR="001C45BB" w:rsidRPr="00032497" w:rsidRDefault="006A2699" w:rsidP="001C45BB">
            <w:pPr>
              <w:rPr>
                <w:rFonts w:ascii="Century Gothic" w:hAnsi="Century Gothic" w:cs="Arial"/>
                <w:bCs/>
                <w:sz w:val="20"/>
                <w:szCs w:val="20"/>
                <w:lang w:eastAsia="en-US"/>
              </w:rPr>
            </w:pPr>
            <w:r w:rsidRPr="00032497">
              <w:rPr>
                <w:rFonts w:ascii="Century Gothic" w:hAnsi="Century Gothic" w:cs="Arial"/>
                <w:bCs/>
                <w:sz w:val="20"/>
                <w:szCs w:val="20"/>
                <w:lang w:eastAsia="en-US"/>
              </w:rPr>
              <w:t>Ramires Lino</w:t>
            </w:r>
          </w:p>
        </w:tc>
      </w:tr>
      <w:tr w:rsidR="001C45BB" w:rsidRPr="002E031F" w14:paraId="702E49A9" w14:textId="77777777" w:rsidTr="001C45BB">
        <w:trPr>
          <w:trHeight w:val="397"/>
        </w:trPr>
        <w:tc>
          <w:tcPr>
            <w:tcW w:w="2530" w:type="dxa"/>
            <w:tcBorders>
              <w:top w:val="single" w:sz="4" w:space="0" w:color="auto"/>
              <w:left w:val="single" w:sz="4" w:space="0" w:color="auto"/>
              <w:bottom w:val="single" w:sz="4" w:space="0" w:color="auto"/>
              <w:right w:val="single" w:sz="4" w:space="0" w:color="auto"/>
            </w:tcBorders>
            <w:vAlign w:val="center"/>
            <w:hideMark/>
          </w:tcPr>
          <w:p w14:paraId="10158369" w14:textId="77777777" w:rsidR="001C45BB" w:rsidRPr="00032497" w:rsidRDefault="001C45BB" w:rsidP="001C45BB">
            <w:pPr>
              <w:jc w:val="both"/>
              <w:rPr>
                <w:rFonts w:ascii="Century Gothic" w:hAnsi="Century Gothic" w:cs="Arial"/>
                <w:sz w:val="20"/>
                <w:szCs w:val="20"/>
                <w:lang w:eastAsia="en-US"/>
              </w:rPr>
            </w:pPr>
            <w:r w:rsidRPr="00032497">
              <w:rPr>
                <w:rFonts w:ascii="Century Gothic" w:hAnsi="Century Gothic" w:cs="Arial"/>
                <w:sz w:val="20"/>
                <w:szCs w:val="20"/>
                <w:lang w:eastAsia="en-US"/>
              </w:rPr>
              <w:t>Fiscal da Contratação:</w:t>
            </w:r>
          </w:p>
        </w:tc>
        <w:tc>
          <w:tcPr>
            <w:tcW w:w="7104" w:type="dxa"/>
            <w:gridSpan w:val="5"/>
            <w:tcBorders>
              <w:top w:val="single" w:sz="4" w:space="0" w:color="auto"/>
              <w:left w:val="single" w:sz="4" w:space="0" w:color="auto"/>
              <w:bottom w:val="single" w:sz="4" w:space="0" w:color="auto"/>
              <w:right w:val="single" w:sz="4" w:space="0" w:color="auto"/>
            </w:tcBorders>
            <w:vAlign w:val="center"/>
          </w:tcPr>
          <w:p w14:paraId="245F1ED3" w14:textId="039EFCA0" w:rsidR="001C45BB" w:rsidRPr="00032497" w:rsidRDefault="006A2699" w:rsidP="001C45BB">
            <w:pPr>
              <w:rPr>
                <w:rFonts w:ascii="Century Gothic" w:hAnsi="Century Gothic" w:cs="Arial"/>
                <w:bCs/>
                <w:sz w:val="20"/>
                <w:szCs w:val="20"/>
                <w:lang w:eastAsia="en-US"/>
              </w:rPr>
            </w:pPr>
            <w:r w:rsidRPr="00032497">
              <w:rPr>
                <w:rFonts w:ascii="Century Gothic" w:hAnsi="Century Gothic" w:cs="Arial"/>
                <w:bCs/>
                <w:sz w:val="20"/>
                <w:szCs w:val="20"/>
                <w:lang w:eastAsia="en-US"/>
              </w:rPr>
              <w:t>Rafael Serafim Francisco</w:t>
            </w:r>
          </w:p>
        </w:tc>
      </w:tr>
      <w:tr w:rsidR="001C45BB" w:rsidRPr="002E031F" w14:paraId="75E26BB0" w14:textId="77777777" w:rsidTr="001C45BB">
        <w:trPr>
          <w:trHeight w:val="397"/>
        </w:trPr>
        <w:tc>
          <w:tcPr>
            <w:tcW w:w="2530" w:type="dxa"/>
            <w:tcBorders>
              <w:top w:val="single" w:sz="4" w:space="0" w:color="auto"/>
              <w:left w:val="single" w:sz="4" w:space="0" w:color="auto"/>
              <w:bottom w:val="single" w:sz="4" w:space="0" w:color="auto"/>
              <w:right w:val="single" w:sz="4" w:space="0" w:color="auto"/>
            </w:tcBorders>
            <w:vAlign w:val="center"/>
            <w:hideMark/>
          </w:tcPr>
          <w:p w14:paraId="3ACCBD66" w14:textId="77777777" w:rsidR="001C45BB" w:rsidRPr="00032497" w:rsidRDefault="001C45BB" w:rsidP="001C45BB">
            <w:pPr>
              <w:jc w:val="both"/>
              <w:rPr>
                <w:rFonts w:ascii="Century Gothic" w:hAnsi="Century Gothic" w:cs="Arial"/>
                <w:sz w:val="20"/>
                <w:szCs w:val="20"/>
                <w:lang w:eastAsia="en-US"/>
              </w:rPr>
            </w:pPr>
            <w:r w:rsidRPr="00032497">
              <w:rPr>
                <w:rFonts w:ascii="Century Gothic" w:hAnsi="Century Gothic" w:cs="Arial"/>
                <w:sz w:val="20"/>
                <w:szCs w:val="20"/>
                <w:lang w:eastAsia="en-US"/>
              </w:rPr>
              <w:t>Suplente do fiscal:</w:t>
            </w:r>
          </w:p>
        </w:tc>
        <w:tc>
          <w:tcPr>
            <w:tcW w:w="7104" w:type="dxa"/>
            <w:gridSpan w:val="5"/>
            <w:tcBorders>
              <w:top w:val="single" w:sz="4" w:space="0" w:color="auto"/>
              <w:left w:val="single" w:sz="4" w:space="0" w:color="auto"/>
              <w:bottom w:val="single" w:sz="4" w:space="0" w:color="auto"/>
              <w:right w:val="single" w:sz="4" w:space="0" w:color="auto"/>
            </w:tcBorders>
            <w:vAlign w:val="center"/>
          </w:tcPr>
          <w:p w14:paraId="5B8AC633" w14:textId="618421AC" w:rsidR="001C45BB" w:rsidRPr="00032497" w:rsidRDefault="006A2699" w:rsidP="001C45BB">
            <w:pPr>
              <w:rPr>
                <w:rFonts w:ascii="Century Gothic" w:hAnsi="Century Gothic" w:cs="Arial"/>
                <w:bCs/>
                <w:sz w:val="20"/>
                <w:szCs w:val="20"/>
                <w:lang w:eastAsia="en-US"/>
              </w:rPr>
            </w:pPr>
            <w:r w:rsidRPr="00032497">
              <w:rPr>
                <w:rFonts w:ascii="Century Gothic" w:hAnsi="Century Gothic" w:cs="Arial"/>
                <w:bCs/>
                <w:sz w:val="20"/>
                <w:szCs w:val="20"/>
                <w:lang w:eastAsia="en-US"/>
              </w:rPr>
              <w:t>Juliana Tomé Paulo</w:t>
            </w:r>
          </w:p>
        </w:tc>
      </w:tr>
      <w:bookmarkEnd w:id="2"/>
    </w:tbl>
    <w:p w14:paraId="4A9FB252" w14:textId="77777777" w:rsidR="001C45BB" w:rsidRPr="002E031F" w:rsidRDefault="001C45BB" w:rsidP="001C45BB">
      <w:pPr>
        <w:ind w:left="-851"/>
        <w:jc w:val="center"/>
        <w:rPr>
          <w:rFonts w:ascii="Century Gothic" w:hAnsi="Century Gothic" w:cs="Arial"/>
          <w:sz w:val="20"/>
          <w:szCs w:val="20"/>
        </w:rPr>
      </w:pPr>
    </w:p>
    <w:p w14:paraId="7A22ECB5" w14:textId="77777777" w:rsidR="001C45BB" w:rsidRPr="002E031F" w:rsidRDefault="001C45BB" w:rsidP="001C45BB">
      <w:pPr>
        <w:ind w:left="-851"/>
        <w:jc w:val="center"/>
        <w:rPr>
          <w:rFonts w:ascii="Century Gothic" w:hAnsi="Century Gothic" w:cs="Arial"/>
          <w:sz w:val="20"/>
          <w:szCs w:val="20"/>
        </w:rPr>
      </w:pPr>
    </w:p>
    <w:tbl>
      <w:tblPr>
        <w:tblStyle w:val="Tabelacomgrade"/>
        <w:tblpPr w:leftFromText="141" w:rightFromText="141" w:vertAnchor="text" w:horzAnchor="margin" w:tblpY="-70"/>
        <w:tblW w:w="9634" w:type="dxa"/>
        <w:tblLook w:val="04A0" w:firstRow="1" w:lastRow="0" w:firstColumn="1" w:lastColumn="0" w:noHBand="0" w:noVBand="1"/>
      </w:tblPr>
      <w:tblGrid>
        <w:gridCol w:w="9634"/>
      </w:tblGrid>
      <w:tr w:rsidR="001C45BB" w:rsidRPr="002E031F" w14:paraId="144E2CED" w14:textId="77777777" w:rsidTr="001C45BB">
        <w:trPr>
          <w:trHeight w:val="397"/>
        </w:trPr>
        <w:tc>
          <w:tcPr>
            <w:tcW w:w="9634" w:type="dxa"/>
            <w:shd w:val="clear" w:color="auto" w:fill="BDD6EE" w:themeFill="accent1" w:themeFillTint="66"/>
            <w:vAlign w:val="center"/>
          </w:tcPr>
          <w:p w14:paraId="0DBC8530" w14:textId="77777777" w:rsidR="001C45BB" w:rsidRPr="004B3172" w:rsidRDefault="001C45BB" w:rsidP="001C45BB">
            <w:pPr>
              <w:spacing w:line="320" w:lineRule="exact"/>
              <w:jc w:val="center"/>
              <w:outlineLvl w:val="0"/>
              <w:rPr>
                <w:rFonts w:ascii="Century Gothic" w:hAnsi="Century Gothic" w:cs="Arial"/>
                <w:b/>
                <w:sz w:val="20"/>
                <w:szCs w:val="20"/>
              </w:rPr>
            </w:pPr>
            <w:r w:rsidRPr="004B3172">
              <w:rPr>
                <w:rFonts w:ascii="Century Gothic" w:hAnsi="Century Gothic" w:cs="Arial"/>
                <w:b/>
                <w:sz w:val="20"/>
                <w:szCs w:val="20"/>
              </w:rPr>
              <w:t>DESPACHO FINAL:</w:t>
            </w:r>
          </w:p>
        </w:tc>
      </w:tr>
      <w:tr w:rsidR="001C45BB" w:rsidRPr="002E031F" w14:paraId="37C003FB" w14:textId="77777777" w:rsidTr="001C45BB">
        <w:trPr>
          <w:trHeight w:val="397"/>
        </w:trPr>
        <w:tc>
          <w:tcPr>
            <w:tcW w:w="9634" w:type="dxa"/>
            <w:vAlign w:val="center"/>
          </w:tcPr>
          <w:p w14:paraId="161E3334" w14:textId="77777777" w:rsidR="001C45BB" w:rsidRPr="004B3172" w:rsidRDefault="001C45BB" w:rsidP="001C45BB">
            <w:pPr>
              <w:jc w:val="both"/>
              <w:outlineLvl w:val="0"/>
              <w:rPr>
                <w:rFonts w:ascii="Century Gothic" w:hAnsi="Century Gothic" w:cs="Arial"/>
                <w:color w:val="BFBFBF" w:themeColor="background1" w:themeShade="BF"/>
                <w:sz w:val="20"/>
                <w:szCs w:val="20"/>
              </w:rPr>
            </w:pPr>
          </w:p>
          <w:p w14:paraId="1F9F00B9" w14:textId="2880EA21" w:rsidR="001C45BB" w:rsidRPr="004B3172" w:rsidRDefault="001C45BB" w:rsidP="001C45BB">
            <w:pPr>
              <w:jc w:val="both"/>
              <w:outlineLvl w:val="0"/>
              <w:rPr>
                <w:rFonts w:ascii="Century Gothic" w:hAnsi="Century Gothic" w:cs="Arial"/>
                <w:sz w:val="20"/>
                <w:szCs w:val="20"/>
              </w:rPr>
            </w:pPr>
            <w:r w:rsidRPr="004B3172">
              <w:rPr>
                <w:rFonts w:ascii="Century Gothic" w:hAnsi="Century Gothic" w:cs="Arial"/>
                <w:sz w:val="20"/>
                <w:szCs w:val="20"/>
              </w:rPr>
              <w:t>De acordo com as justificativas e fundamentações apresentadas na fase preparatória da demanda mencionada, AUTORIZO a instauração de processo em conformidade com os Decreto Municipa</w:t>
            </w:r>
            <w:r w:rsidR="00D66680">
              <w:rPr>
                <w:rFonts w:ascii="Century Gothic" w:hAnsi="Century Gothic" w:cs="Arial"/>
                <w:sz w:val="20"/>
                <w:szCs w:val="20"/>
              </w:rPr>
              <w:t>l</w:t>
            </w:r>
            <w:r w:rsidRPr="004B3172">
              <w:rPr>
                <w:rFonts w:ascii="Century Gothic" w:hAnsi="Century Gothic" w:cs="Arial"/>
                <w:sz w:val="20"/>
                <w:szCs w:val="20"/>
              </w:rPr>
              <w:t xml:space="preserve"> nº.  054/2023 e Lei Federal nº. 14.133/2021.</w:t>
            </w:r>
          </w:p>
          <w:p w14:paraId="31EB80D7" w14:textId="77777777" w:rsidR="001C45BB" w:rsidRPr="004B3172" w:rsidRDefault="001C45BB" w:rsidP="001C45BB">
            <w:pPr>
              <w:jc w:val="both"/>
              <w:outlineLvl w:val="0"/>
              <w:rPr>
                <w:rFonts w:ascii="Century Gothic" w:hAnsi="Century Gothic" w:cs="Arial"/>
                <w:sz w:val="20"/>
                <w:szCs w:val="20"/>
              </w:rPr>
            </w:pPr>
          </w:p>
          <w:p w14:paraId="32BA8475" w14:textId="4F922A2C" w:rsidR="001C45BB" w:rsidRPr="004B3172" w:rsidRDefault="001C45BB" w:rsidP="001C45BB">
            <w:pPr>
              <w:rPr>
                <w:rFonts w:ascii="Century Gothic" w:hAnsi="Century Gothic" w:cs="Arial"/>
                <w:sz w:val="20"/>
                <w:szCs w:val="20"/>
              </w:rPr>
            </w:pPr>
            <w:r w:rsidRPr="004B3172">
              <w:rPr>
                <w:rFonts w:ascii="Century Gothic" w:hAnsi="Century Gothic" w:cs="Arial"/>
                <w:sz w:val="20"/>
                <w:szCs w:val="20"/>
              </w:rPr>
              <w:t xml:space="preserve">Data da Autorização: </w:t>
            </w:r>
            <w:r w:rsidR="007C26F3" w:rsidRPr="004B3172">
              <w:rPr>
                <w:rFonts w:ascii="Century Gothic" w:hAnsi="Century Gothic" w:cs="Arial"/>
                <w:sz w:val="20"/>
                <w:szCs w:val="20"/>
              </w:rPr>
              <w:t>__</w:t>
            </w:r>
            <w:r w:rsidRPr="004B3172">
              <w:rPr>
                <w:rFonts w:ascii="Century Gothic" w:hAnsi="Century Gothic" w:cs="Arial"/>
                <w:sz w:val="20"/>
                <w:szCs w:val="20"/>
              </w:rPr>
              <w:t>____/</w:t>
            </w:r>
            <w:r w:rsidR="007C26F3" w:rsidRPr="004B3172">
              <w:rPr>
                <w:rFonts w:ascii="Century Gothic" w:hAnsi="Century Gothic" w:cs="Arial"/>
                <w:sz w:val="20"/>
                <w:szCs w:val="20"/>
              </w:rPr>
              <w:t>_</w:t>
            </w:r>
            <w:r w:rsidRPr="004B3172">
              <w:rPr>
                <w:rFonts w:ascii="Century Gothic" w:hAnsi="Century Gothic" w:cs="Arial"/>
                <w:sz w:val="20"/>
                <w:szCs w:val="20"/>
              </w:rPr>
              <w:t>_____/2023</w:t>
            </w:r>
          </w:p>
          <w:p w14:paraId="387859DE" w14:textId="77777777" w:rsidR="001C45BB" w:rsidRPr="004B3172" w:rsidRDefault="001C45BB" w:rsidP="001C45BB">
            <w:pPr>
              <w:jc w:val="center"/>
              <w:rPr>
                <w:rFonts w:ascii="Century Gothic" w:hAnsi="Century Gothic" w:cs="Arial"/>
                <w:sz w:val="20"/>
                <w:szCs w:val="20"/>
              </w:rPr>
            </w:pPr>
          </w:p>
          <w:p w14:paraId="7C1C598F" w14:textId="77777777" w:rsidR="001C45BB" w:rsidRPr="004B3172" w:rsidRDefault="001C45BB" w:rsidP="001C45BB">
            <w:pPr>
              <w:jc w:val="center"/>
              <w:rPr>
                <w:rFonts w:ascii="Century Gothic" w:hAnsi="Century Gothic" w:cs="Arial"/>
                <w:sz w:val="20"/>
                <w:szCs w:val="20"/>
              </w:rPr>
            </w:pPr>
          </w:p>
          <w:p w14:paraId="66A4C0D4" w14:textId="77777777" w:rsidR="001C45BB" w:rsidRPr="004B3172" w:rsidRDefault="001C45BB" w:rsidP="001C45BB">
            <w:pPr>
              <w:jc w:val="center"/>
              <w:rPr>
                <w:rFonts w:ascii="Century Gothic" w:hAnsi="Century Gothic" w:cs="Arial"/>
                <w:sz w:val="20"/>
                <w:szCs w:val="20"/>
              </w:rPr>
            </w:pPr>
            <w:r w:rsidRPr="004B3172">
              <w:rPr>
                <w:rFonts w:ascii="Century Gothic" w:hAnsi="Century Gothic" w:cs="Arial"/>
                <w:sz w:val="20"/>
                <w:szCs w:val="20"/>
              </w:rPr>
              <w:t>__________________________________</w:t>
            </w:r>
          </w:p>
          <w:p w14:paraId="598664D9" w14:textId="77777777" w:rsidR="001C45BB" w:rsidRPr="004B3172" w:rsidRDefault="001C45BB" w:rsidP="001C45BB">
            <w:pPr>
              <w:jc w:val="center"/>
              <w:rPr>
                <w:rFonts w:ascii="Century Gothic" w:hAnsi="Century Gothic" w:cs="Arial"/>
                <w:sz w:val="20"/>
                <w:szCs w:val="20"/>
              </w:rPr>
            </w:pPr>
            <w:r w:rsidRPr="004B3172">
              <w:rPr>
                <w:rFonts w:ascii="Century Gothic" w:hAnsi="Century Gothic" w:cs="Arial"/>
                <w:sz w:val="20"/>
                <w:szCs w:val="20"/>
              </w:rPr>
              <w:t>Jairo Celoy Custódio</w:t>
            </w:r>
          </w:p>
          <w:p w14:paraId="13D7BEE3" w14:textId="77777777" w:rsidR="001C45BB" w:rsidRPr="004B3172" w:rsidRDefault="001C45BB" w:rsidP="001C45BB">
            <w:pPr>
              <w:jc w:val="center"/>
              <w:rPr>
                <w:rFonts w:ascii="Century Gothic" w:hAnsi="Century Gothic" w:cs="Arial"/>
                <w:sz w:val="20"/>
                <w:szCs w:val="20"/>
              </w:rPr>
            </w:pPr>
            <w:r w:rsidRPr="004B3172">
              <w:rPr>
                <w:rFonts w:ascii="Century Gothic" w:hAnsi="Century Gothic" w:cs="Arial"/>
                <w:sz w:val="20"/>
                <w:szCs w:val="20"/>
              </w:rPr>
              <w:t xml:space="preserve">Prefeito Municipal </w:t>
            </w:r>
          </w:p>
          <w:p w14:paraId="56C2CD13" w14:textId="77777777" w:rsidR="001C45BB" w:rsidRPr="004B3172" w:rsidRDefault="001C45BB" w:rsidP="001C45BB">
            <w:pPr>
              <w:jc w:val="center"/>
              <w:rPr>
                <w:rFonts w:ascii="Century Gothic" w:hAnsi="Century Gothic" w:cs="Arial"/>
                <w:sz w:val="20"/>
                <w:szCs w:val="20"/>
              </w:rPr>
            </w:pPr>
          </w:p>
          <w:p w14:paraId="0A423E1A" w14:textId="77777777" w:rsidR="001C45BB" w:rsidRPr="004B3172" w:rsidRDefault="001C45BB" w:rsidP="001C45BB">
            <w:pPr>
              <w:jc w:val="center"/>
              <w:rPr>
                <w:rFonts w:ascii="Century Gothic" w:hAnsi="Century Gothic" w:cs="Arial"/>
                <w:sz w:val="20"/>
                <w:szCs w:val="20"/>
              </w:rPr>
            </w:pPr>
          </w:p>
          <w:p w14:paraId="2A552A03" w14:textId="77777777" w:rsidR="001C45BB" w:rsidRPr="004B3172" w:rsidRDefault="001C45BB" w:rsidP="001C45BB">
            <w:pPr>
              <w:jc w:val="center"/>
              <w:rPr>
                <w:rFonts w:ascii="Century Gothic" w:hAnsi="Century Gothic" w:cs="Arial"/>
                <w:sz w:val="20"/>
                <w:szCs w:val="20"/>
              </w:rPr>
            </w:pPr>
          </w:p>
          <w:p w14:paraId="20398245" w14:textId="77777777" w:rsidR="001C45BB" w:rsidRPr="004B3172" w:rsidRDefault="001C45BB" w:rsidP="001C45BB">
            <w:pPr>
              <w:jc w:val="center"/>
              <w:rPr>
                <w:rFonts w:ascii="Century Gothic" w:hAnsi="Century Gothic" w:cs="Arial"/>
                <w:sz w:val="20"/>
                <w:szCs w:val="20"/>
              </w:rPr>
            </w:pPr>
          </w:p>
          <w:p w14:paraId="594747FD" w14:textId="77777777" w:rsidR="001C45BB" w:rsidRPr="004B3172" w:rsidRDefault="001C45BB" w:rsidP="001C45BB">
            <w:pPr>
              <w:jc w:val="center"/>
              <w:rPr>
                <w:rFonts w:ascii="Century Gothic" w:hAnsi="Century Gothic" w:cs="Arial"/>
                <w:sz w:val="20"/>
                <w:szCs w:val="20"/>
              </w:rPr>
            </w:pPr>
          </w:p>
          <w:p w14:paraId="1EA19439" w14:textId="77777777" w:rsidR="001C45BB" w:rsidRPr="004B3172" w:rsidRDefault="001C45BB" w:rsidP="001C45BB">
            <w:pPr>
              <w:jc w:val="center"/>
              <w:rPr>
                <w:rFonts w:ascii="Century Gothic" w:hAnsi="Century Gothic" w:cs="Arial"/>
                <w:sz w:val="20"/>
                <w:szCs w:val="20"/>
              </w:rPr>
            </w:pPr>
          </w:p>
        </w:tc>
      </w:tr>
    </w:tbl>
    <w:tbl>
      <w:tblPr>
        <w:tblStyle w:val="Tabelacomgrade"/>
        <w:tblpPr w:leftFromText="141" w:rightFromText="141" w:vertAnchor="text" w:horzAnchor="margin" w:tblpY="69"/>
        <w:tblW w:w="9634" w:type="dxa"/>
        <w:tblLook w:val="04A0" w:firstRow="1" w:lastRow="0" w:firstColumn="1" w:lastColumn="0" w:noHBand="0" w:noVBand="1"/>
      </w:tblPr>
      <w:tblGrid>
        <w:gridCol w:w="1466"/>
        <w:gridCol w:w="3901"/>
        <w:gridCol w:w="1088"/>
        <w:gridCol w:w="3179"/>
      </w:tblGrid>
      <w:tr w:rsidR="001C45BB" w:rsidRPr="00FB7F1D" w14:paraId="1F6A9A97" w14:textId="77777777" w:rsidTr="001C45BB">
        <w:trPr>
          <w:trHeight w:val="436"/>
        </w:trPr>
        <w:tc>
          <w:tcPr>
            <w:tcW w:w="9634" w:type="dxa"/>
            <w:gridSpan w:val="4"/>
            <w:shd w:val="clear" w:color="auto" w:fill="BDD6EE" w:themeFill="accent1" w:themeFillTint="66"/>
            <w:vAlign w:val="center"/>
          </w:tcPr>
          <w:p w14:paraId="5410B132" w14:textId="77777777" w:rsidR="001C45BB" w:rsidRPr="00FB7F1D" w:rsidRDefault="001C45BB" w:rsidP="001C45BB">
            <w:pPr>
              <w:jc w:val="center"/>
              <w:rPr>
                <w:rFonts w:ascii="Century Gothic" w:hAnsi="Century Gothic" w:cs="Arial"/>
                <w:b/>
                <w:sz w:val="20"/>
                <w:szCs w:val="20"/>
              </w:rPr>
            </w:pPr>
            <w:r w:rsidRPr="00FB7F1D">
              <w:rPr>
                <w:rFonts w:ascii="Century Gothic" w:hAnsi="Century Gothic" w:cs="Arial"/>
                <w:b/>
                <w:sz w:val="20"/>
                <w:szCs w:val="20"/>
              </w:rPr>
              <w:t>PROCESSO LICITATÓRIO</w:t>
            </w:r>
          </w:p>
        </w:tc>
      </w:tr>
      <w:tr w:rsidR="001C45BB" w:rsidRPr="00FB7F1D" w14:paraId="5C6DFECE" w14:textId="77777777" w:rsidTr="007C26F3">
        <w:trPr>
          <w:trHeight w:val="436"/>
        </w:trPr>
        <w:tc>
          <w:tcPr>
            <w:tcW w:w="1197" w:type="dxa"/>
            <w:tcBorders>
              <w:bottom w:val="single" w:sz="4" w:space="0" w:color="auto"/>
            </w:tcBorders>
            <w:vAlign w:val="center"/>
          </w:tcPr>
          <w:p w14:paraId="57B95B03" w14:textId="77777777" w:rsidR="001C45BB" w:rsidRPr="00FB7F1D" w:rsidRDefault="001C45BB" w:rsidP="001C45BB">
            <w:pPr>
              <w:rPr>
                <w:rFonts w:ascii="Century Gothic" w:hAnsi="Century Gothic" w:cs="Arial"/>
                <w:b/>
                <w:sz w:val="20"/>
                <w:szCs w:val="20"/>
              </w:rPr>
            </w:pPr>
            <w:r w:rsidRPr="00FB7F1D">
              <w:rPr>
                <w:rFonts w:ascii="Century Gothic" w:hAnsi="Century Gothic" w:cs="Arial"/>
                <w:b/>
                <w:sz w:val="20"/>
                <w:szCs w:val="20"/>
              </w:rPr>
              <w:t>Modalidade:</w:t>
            </w:r>
          </w:p>
        </w:tc>
        <w:tc>
          <w:tcPr>
            <w:tcW w:w="4076" w:type="dxa"/>
            <w:tcBorders>
              <w:bottom w:val="single" w:sz="4" w:space="0" w:color="auto"/>
            </w:tcBorders>
            <w:vAlign w:val="center"/>
          </w:tcPr>
          <w:p w14:paraId="7CE558DA" w14:textId="77777777" w:rsidR="001C45BB" w:rsidRPr="00FB7F1D" w:rsidRDefault="001C45BB" w:rsidP="001C45BB">
            <w:pPr>
              <w:rPr>
                <w:rFonts w:ascii="Century Gothic" w:hAnsi="Century Gothic" w:cs="Arial"/>
                <w:b/>
                <w:sz w:val="20"/>
                <w:szCs w:val="20"/>
              </w:rPr>
            </w:pPr>
            <w:r w:rsidRPr="00FB7F1D">
              <w:rPr>
                <w:rFonts w:ascii="Century Gothic" w:hAnsi="Century Gothic" w:cs="Arial"/>
                <w:b/>
                <w:sz w:val="20"/>
                <w:szCs w:val="20"/>
              </w:rPr>
              <w:t>PREGÃO ELETRÔNICO</w:t>
            </w:r>
          </w:p>
        </w:tc>
        <w:tc>
          <w:tcPr>
            <w:tcW w:w="1101" w:type="dxa"/>
            <w:vAlign w:val="center"/>
          </w:tcPr>
          <w:p w14:paraId="058EB070" w14:textId="77777777" w:rsidR="001C45BB" w:rsidRPr="00FB7F1D" w:rsidRDefault="001C45BB" w:rsidP="007C26F3">
            <w:pPr>
              <w:ind w:left="-107" w:firstLine="107"/>
              <w:jc w:val="center"/>
              <w:rPr>
                <w:rFonts w:ascii="Century Gothic" w:hAnsi="Century Gothic" w:cs="Arial"/>
                <w:b/>
                <w:sz w:val="20"/>
                <w:szCs w:val="20"/>
              </w:rPr>
            </w:pPr>
            <w:r w:rsidRPr="00FB7F1D">
              <w:rPr>
                <w:rFonts w:ascii="Century Gothic" w:hAnsi="Century Gothic" w:cs="Arial"/>
                <w:b/>
                <w:sz w:val="20"/>
                <w:szCs w:val="20"/>
              </w:rPr>
              <w:t>Nº.</w:t>
            </w:r>
          </w:p>
        </w:tc>
        <w:tc>
          <w:tcPr>
            <w:tcW w:w="3260" w:type="dxa"/>
            <w:vAlign w:val="center"/>
          </w:tcPr>
          <w:p w14:paraId="4E137B4C" w14:textId="77777777" w:rsidR="001C45BB" w:rsidRPr="00FB7F1D" w:rsidRDefault="001C45BB" w:rsidP="001C45BB">
            <w:pPr>
              <w:ind w:left="-107" w:firstLine="107"/>
              <w:rPr>
                <w:rFonts w:ascii="Century Gothic" w:hAnsi="Century Gothic" w:cs="Arial"/>
                <w:b/>
                <w:sz w:val="20"/>
                <w:szCs w:val="20"/>
              </w:rPr>
            </w:pPr>
            <w:r w:rsidRPr="00FB7F1D">
              <w:rPr>
                <w:rFonts w:ascii="Century Gothic" w:hAnsi="Century Gothic" w:cs="Arial"/>
                <w:b/>
                <w:sz w:val="20"/>
                <w:szCs w:val="20"/>
              </w:rPr>
              <w:t>_______/PMBR/2023</w:t>
            </w:r>
          </w:p>
        </w:tc>
      </w:tr>
      <w:tr w:rsidR="001C45BB" w:rsidRPr="00FB7F1D" w14:paraId="3802D1FE" w14:textId="77777777" w:rsidTr="007C26F3">
        <w:trPr>
          <w:trHeight w:val="436"/>
        </w:trPr>
        <w:tc>
          <w:tcPr>
            <w:tcW w:w="5273" w:type="dxa"/>
            <w:gridSpan w:val="2"/>
            <w:vAlign w:val="center"/>
          </w:tcPr>
          <w:p w14:paraId="02D509C5" w14:textId="77777777" w:rsidR="001C45BB" w:rsidRPr="00FB7F1D" w:rsidRDefault="001C45BB" w:rsidP="001C45BB">
            <w:pPr>
              <w:rPr>
                <w:rFonts w:ascii="Century Gothic" w:hAnsi="Century Gothic" w:cs="Arial"/>
                <w:b/>
                <w:sz w:val="20"/>
                <w:szCs w:val="20"/>
              </w:rPr>
            </w:pPr>
            <w:r w:rsidRPr="00FB7F1D">
              <w:rPr>
                <w:rFonts w:ascii="Century Gothic" w:hAnsi="Century Gothic" w:cs="Arial"/>
                <w:b/>
                <w:sz w:val="20"/>
                <w:szCs w:val="20"/>
              </w:rPr>
              <w:t>REGISTRO DE PREÇOS</w:t>
            </w:r>
          </w:p>
        </w:tc>
        <w:tc>
          <w:tcPr>
            <w:tcW w:w="1101" w:type="dxa"/>
            <w:vAlign w:val="center"/>
          </w:tcPr>
          <w:p w14:paraId="41E47161" w14:textId="64267719" w:rsidR="001C45BB" w:rsidRPr="00FB7F1D" w:rsidRDefault="001C45BB" w:rsidP="007C26F3">
            <w:pPr>
              <w:ind w:left="-107" w:firstLine="107"/>
              <w:jc w:val="center"/>
              <w:rPr>
                <w:rFonts w:ascii="Century Gothic" w:hAnsi="Century Gothic" w:cs="Arial"/>
                <w:b/>
                <w:sz w:val="20"/>
                <w:szCs w:val="20"/>
              </w:rPr>
            </w:pPr>
            <w:r w:rsidRPr="00FB7F1D">
              <w:rPr>
                <w:rFonts w:ascii="Century Gothic" w:hAnsi="Century Gothic" w:cs="Arial"/>
                <w:b/>
                <w:sz w:val="20"/>
                <w:szCs w:val="20"/>
              </w:rPr>
              <w:t>Data:</w:t>
            </w:r>
          </w:p>
        </w:tc>
        <w:tc>
          <w:tcPr>
            <w:tcW w:w="3260" w:type="dxa"/>
            <w:vAlign w:val="center"/>
          </w:tcPr>
          <w:p w14:paraId="73DE7386" w14:textId="2288EAE2" w:rsidR="001C45BB" w:rsidRPr="00FB7F1D" w:rsidRDefault="001C45BB" w:rsidP="001C45BB">
            <w:pPr>
              <w:ind w:left="-107" w:firstLine="107"/>
              <w:rPr>
                <w:rFonts w:ascii="Century Gothic" w:hAnsi="Century Gothic" w:cs="Arial"/>
                <w:b/>
                <w:sz w:val="20"/>
                <w:szCs w:val="20"/>
              </w:rPr>
            </w:pPr>
            <w:r w:rsidRPr="00FB7F1D">
              <w:rPr>
                <w:rFonts w:ascii="Century Gothic" w:hAnsi="Century Gothic" w:cs="Arial"/>
                <w:b/>
                <w:sz w:val="20"/>
                <w:szCs w:val="20"/>
              </w:rPr>
              <w:t>___</w:t>
            </w:r>
            <w:r w:rsidR="007C26F3" w:rsidRPr="00FB7F1D">
              <w:rPr>
                <w:rFonts w:ascii="Century Gothic" w:hAnsi="Century Gothic" w:cs="Arial"/>
                <w:b/>
                <w:sz w:val="20"/>
                <w:szCs w:val="20"/>
              </w:rPr>
              <w:t>____</w:t>
            </w:r>
            <w:r w:rsidRPr="00FB7F1D">
              <w:rPr>
                <w:rFonts w:ascii="Century Gothic" w:hAnsi="Century Gothic" w:cs="Arial"/>
                <w:b/>
                <w:sz w:val="20"/>
                <w:szCs w:val="20"/>
              </w:rPr>
              <w:t>/____</w:t>
            </w:r>
            <w:r w:rsidR="007C26F3" w:rsidRPr="00FB7F1D">
              <w:rPr>
                <w:rFonts w:ascii="Century Gothic" w:hAnsi="Century Gothic" w:cs="Arial"/>
                <w:b/>
                <w:sz w:val="20"/>
                <w:szCs w:val="20"/>
              </w:rPr>
              <w:t>___</w:t>
            </w:r>
            <w:r w:rsidRPr="00FB7F1D">
              <w:rPr>
                <w:rFonts w:ascii="Century Gothic" w:hAnsi="Century Gothic" w:cs="Arial"/>
                <w:b/>
                <w:sz w:val="20"/>
                <w:szCs w:val="20"/>
              </w:rPr>
              <w:t xml:space="preserve"> / _________</w:t>
            </w:r>
          </w:p>
        </w:tc>
      </w:tr>
      <w:tr w:rsidR="001C45BB" w:rsidRPr="00FB7F1D" w14:paraId="58FDD4F3" w14:textId="77777777" w:rsidTr="007C26F3">
        <w:trPr>
          <w:trHeight w:val="436"/>
        </w:trPr>
        <w:tc>
          <w:tcPr>
            <w:tcW w:w="1197" w:type="dxa"/>
            <w:vAlign w:val="center"/>
          </w:tcPr>
          <w:p w14:paraId="5F3ECFEB" w14:textId="77777777" w:rsidR="001C45BB" w:rsidRPr="00FB7F1D" w:rsidRDefault="001C45BB" w:rsidP="001C45BB">
            <w:pPr>
              <w:rPr>
                <w:rFonts w:ascii="Century Gothic" w:hAnsi="Century Gothic" w:cs="Arial"/>
                <w:b/>
                <w:sz w:val="20"/>
                <w:szCs w:val="20"/>
              </w:rPr>
            </w:pPr>
            <w:r w:rsidRPr="00FB7F1D">
              <w:rPr>
                <w:rFonts w:ascii="Century Gothic" w:hAnsi="Century Gothic" w:cs="Arial"/>
                <w:b/>
                <w:sz w:val="20"/>
                <w:szCs w:val="20"/>
              </w:rPr>
              <w:t>Abertura:</w:t>
            </w:r>
          </w:p>
        </w:tc>
        <w:tc>
          <w:tcPr>
            <w:tcW w:w="4076" w:type="dxa"/>
            <w:vAlign w:val="center"/>
          </w:tcPr>
          <w:p w14:paraId="07BB51A0" w14:textId="0E1C6BAA" w:rsidR="001C45BB" w:rsidRPr="00FB7F1D" w:rsidRDefault="001C45BB" w:rsidP="001C45BB">
            <w:pPr>
              <w:rPr>
                <w:rFonts w:ascii="Century Gothic" w:hAnsi="Century Gothic" w:cs="Arial"/>
                <w:b/>
                <w:sz w:val="20"/>
                <w:szCs w:val="20"/>
              </w:rPr>
            </w:pPr>
            <w:r w:rsidRPr="00FB7F1D">
              <w:rPr>
                <w:rFonts w:ascii="Century Gothic" w:hAnsi="Century Gothic" w:cs="Arial"/>
                <w:b/>
                <w:sz w:val="20"/>
                <w:szCs w:val="20"/>
              </w:rPr>
              <w:t>___</w:t>
            </w:r>
            <w:r w:rsidR="007C26F3" w:rsidRPr="00FB7F1D">
              <w:rPr>
                <w:rFonts w:ascii="Century Gothic" w:hAnsi="Century Gothic" w:cs="Arial"/>
                <w:b/>
                <w:sz w:val="20"/>
                <w:szCs w:val="20"/>
              </w:rPr>
              <w:t>___</w:t>
            </w:r>
            <w:r w:rsidRPr="00FB7F1D">
              <w:rPr>
                <w:rFonts w:ascii="Century Gothic" w:hAnsi="Century Gothic" w:cs="Arial"/>
                <w:b/>
                <w:sz w:val="20"/>
                <w:szCs w:val="20"/>
              </w:rPr>
              <w:t>/</w:t>
            </w:r>
            <w:r w:rsidR="007C26F3" w:rsidRPr="00FB7F1D">
              <w:rPr>
                <w:rFonts w:ascii="Century Gothic" w:hAnsi="Century Gothic" w:cs="Arial"/>
                <w:b/>
                <w:sz w:val="20"/>
                <w:szCs w:val="20"/>
              </w:rPr>
              <w:t>___</w:t>
            </w:r>
            <w:r w:rsidRPr="00FB7F1D">
              <w:rPr>
                <w:rFonts w:ascii="Century Gothic" w:hAnsi="Century Gothic" w:cs="Arial"/>
                <w:b/>
                <w:sz w:val="20"/>
                <w:szCs w:val="20"/>
              </w:rPr>
              <w:t>___ / _________</w:t>
            </w:r>
          </w:p>
        </w:tc>
        <w:tc>
          <w:tcPr>
            <w:tcW w:w="1101" w:type="dxa"/>
            <w:vAlign w:val="center"/>
          </w:tcPr>
          <w:p w14:paraId="38372624" w14:textId="77777777" w:rsidR="001C45BB" w:rsidRPr="00FB7F1D" w:rsidRDefault="001C45BB" w:rsidP="007C26F3">
            <w:pPr>
              <w:ind w:left="-107" w:firstLine="107"/>
              <w:jc w:val="center"/>
              <w:rPr>
                <w:rFonts w:ascii="Century Gothic" w:hAnsi="Century Gothic" w:cs="Arial"/>
                <w:b/>
                <w:sz w:val="20"/>
                <w:szCs w:val="20"/>
              </w:rPr>
            </w:pPr>
            <w:r w:rsidRPr="00FB7F1D">
              <w:rPr>
                <w:rFonts w:ascii="Century Gothic" w:hAnsi="Century Gothic" w:cs="Arial"/>
                <w:b/>
                <w:sz w:val="20"/>
                <w:szCs w:val="20"/>
              </w:rPr>
              <w:t>Horário</w:t>
            </w:r>
          </w:p>
        </w:tc>
        <w:tc>
          <w:tcPr>
            <w:tcW w:w="3260" w:type="dxa"/>
            <w:vAlign w:val="center"/>
          </w:tcPr>
          <w:p w14:paraId="36BF03B4" w14:textId="2E3C8E29" w:rsidR="001C45BB" w:rsidRPr="00FB7F1D" w:rsidRDefault="001C45BB" w:rsidP="001C45BB">
            <w:pPr>
              <w:ind w:left="-107" w:firstLine="107"/>
              <w:rPr>
                <w:rFonts w:ascii="Century Gothic" w:hAnsi="Century Gothic" w:cs="Arial"/>
                <w:b/>
                <w:sz w:val="20"/>
                <w:szCs w:val="20"/>
              </w:rPr>
            </w:pPr>
            <w:r w:rsidRPr="00FB7F1D">
              <w:rPr>
                <w:rFonts w:ascii="Century Gothic" w:hAnsi="Century Gothic" w:cs="Arial"/>
                <w:b/>
                <w:sz w:val="20"/>
                <w:szCs w:val="20"/>
              </w:rPr>
              <w:t xml:space="preserve"> ___</w:t>
            </w:r>
            <w:r w:rsidR="007C26F3" w:rsidRPr="00FB7F1D">
              <w:rPr>
                <w:rFonts w:ascii="Century Gothic" w:hAnsi="Century Gothic" w:cs="Arial"/>
                <w:b/>
                <w:sz w:val="20"/>
                <w:szCs w:val="20"/>
              </w:rPr>
              <w:t>___</w:t>
            </w:r>
            <w:r w:rsidRPr="00FB7F1D">
              <w:rPr>
                <w:rFonts w:ascii="Century Gothic" w:hAnsi="Century Gothic" w:cs="Arial"/>
                <w:b/>
                <w:sz w:val="20"/>
                <w:szCs w:val="20"/>
              </w:rPr>
              <w:t>_:___</w:t>
            </w:r>
            <w:r w:rsidR="007C26F3" w:rsidRPr="00FB7F1D">
              <w:rPr>
                <w:rFonts w:ascii="Century Gothic" w:hAnsi="Century Gothic" w:cs="Arial"/>
                <w:b/>
                <w:sz w:val="20"/>
                <w:szCs w:val="20"/>
              </w:rPr>
              <w:t>__</w:t>
            </w:r>
            <w:r w:rsidRPr="00FB7F1D">
              <w:rPr>
                <w:rFonts w:ascii="Century Gothic" w:hAnsi="Century Gothic" w:cs="Arial"/>
                <w:b/>
                <w:sz w:val="20"/>
                <w:szCs w:val="20"/>
              </w:rPr>
              <w:t>__ h</w:t>
            </w:r>
          </w:p>
        </w:tc>
      </w:tr>
    </w:tbl>
    <w:p w14:paraId="30A40521" w14:textId="77777777" w:rsidR="001C45BB" w:rsidRPr="00FB7F1D" w:rsidRDefault="001C45BB" w:rsidP="001C45BB">
      <w:pPr>
        <w:ind w:left="-851"/>
        <w:jc w:val="center"/>
        <w:rPr>
          <w:rFonts w:ascii="Century Gothic" w:hAnsi="Century Gothic" w:cs="Arial"/>
          <w:b/>
          <w:sz w:val="20"/>
          <w:szCs w:val="20"/>
        </w:rPr>
      </w:pPr>
    </w:p>
    <w:p w14:paraId="1686767A" w14:textId="77777777" w:rsidR="001C45BB" w:rsidRPr="00FB7F1D" w:rsidRDefault="001C45BB" w:rsidP="001C45BB">
      <w:pPr>
        <w:ind w:left="-851"/>
        <w:jc w:val="center"/>
        <w:rPr>
          <w:rFonts w:ascii="Century Gothic" w:hAnsi="Century Gothic" w:cs="Arial"/>
          <w:b/>
          <w:sz w:val="20"/>
          <w:szCs w:val="20"/>
        </w:rPr>
      </w:pPr>
    </w:p>
    <w:p w14:paraId="0FCEFCB9" w14:textId="77777777" w:rsidR="001C45BB" w:rsidRPr="002E031F" w:rsidRDefault="001C45BB" w:rsidP="001C45BB">
      <w:pPr>
        <w:ind w:left="-851"/>
        <w:jc w:val="center"/>
        <w:rPr>
          <w:rFonts w:ascii="Century Gothic" w:hAnsi="Century Gothic" w:cs="Arial"/>
          <w:sz w:val="20"/>
          <w:szCs w:val="20"/>
        </w:rPr>
      </w:pPr>
    </w:p>
    <w:p w14:paraId="6E69C7F9" w14:textId="3675E362" w:rsidR="00AB617C" w:rsidRPr="002E031F" w:rsidRDefault="00AB617C" w:rsidP="001C45BB">
      <w:pPr>
        <w:jc w:val="center"/>
        <w:rPr>
          <w:rFonts w:ascii="Century Gothic" w:hAnsi="Century Gothic" w:cs="Arial"/>
          <w:sz w:val="20"/>
          <w:szCs w:val="20"/>
        </w:rPr>
        <w:sectPr w:rsidR="00AB617C" w:rsidRPr="002E031F" w:rsidSect="001C45BB">
          <w:type w:val="continuous"/>
          <w:pgSz w:w="11906" w:h="16838"/>
          <w:pgMar w:top="568" w:right="1134" w:bottom="1134" w:left="1134" w:header="709" w:footer="709" w:gutter="0"/>
          <w:cols w:space="708"/>
          <w:docGrid w:linePitch="360"/>
        </w:sectPr>
      </w:pPr>
    </w:p>
    <w:p w14:paraId="7895BA51" w14:textId="10EBEB94" w:rsidR="001C45BB" w:rsidRDefault="001C45BB" w:rsidP="00B07BED">
      <w:pPr>
        <w:rPr>
          <w:rFonts w:ascii="Arial" w:hAnsi="Arial" w:cs="Arial"/>
          <w:sz w:val="20"/>
          <w:szCs w:val="20"/>
        </w:rPr>
      </w:pPr>
    </w:p>
    <w:sectPr w:rsidR="001C45BB">
      <w:type w:val="continuous"/>
      <w:pgSz w:w="11906" w:h="16838"/>
      <w:pgMar w:top="1701" w:right="1134" w:bottom="851" w:left="1701" w:header="709" w:footer="709" w:gutter="0"/>
      <w:cols w:num="2"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C601B8"/>
    <w:multiLevelType w:val="hybridMultilevel"/>
    <w:tmpl w:val="FC224938"/>
    <w:lvl w:ilvl="0" w:tplc="777AE078">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19823ED3"/>
    <w:multiLevelType w:val="hybridMultilevel"/>
    <w:tmpl w:val="EF22755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2E4A1B87"/>
    <w:multiLevelType w:val="hybridMultilevel"/>
    <w:tmpl w:val="4CFCF766"/>
    <w:lvl w:ilvl="0" w:tplc="A5E01B26">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3DC02C62"/>
    <w:multiLevelType w:val="hybridMultilevel"/>
    <w:tmpl w:val="CAC6C9C8"/>
    <w:lvl w:ilvl="0" w:tplc="04160003">
      <w:start w:val="1"/>
      <w:numFmt w:val="bullet"/>
      <w:lvlText w:val="o"/>
      <w:lvlJc w:val="left"/>
      <w:pPr>
        <w:ind w:left="720" w:hanging="360"/>
      </w:pPr>
      <w:rPr>
        <w:rFonts w:ascii="Courier New" w:hAnsi="Courier New" w:cs="Courier New" w:hint="default"/>
        <w:sz w:val="48"/>
        <w:szCs w:val="48"/>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48006087"/>
    <w:multiLevelType w:val="hybridMultilevel"/>
    <w:tmpl w:val="C23039D6"/>
    <w:lvl w:ilvl="0" w:tplc="479A6B82">
      <w:start w:val="35"/>
      <w:numFmt w:val="bullet"/>
      <w:lvlText w:val=""/>
      <w:lvlJc w:val="left"/>
      <w:pPr>
        <w:ind w:left="720" w:hanging="360"/>
      </w:pPr>
      <w:rPr>
        <w:rFonts w:ascii="Symbol" w:eastAsia="Times New Roman"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4B611658"/>
    <w:multiLevelType w:val="multilevel"/>
    <w:tmpl w:val="83E8CAF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59A272E3"/>
    <w:multiLevelType w:val="multilevel"/>
    <w:tmpl w:val="F33CEFDC"/>
    <w:lvl w:ilvl="0">
      <w:start w:val="1"/>
      <w:numFmt w:val="decimal"/>
      <w:lvlText w:val="%1."/>
      <w:lvlJc w:val="left"/>
      <w:pPr>
        <w:ind w:left="720" w:hanging="360"/>
      </w:pPr>
      <w:rPr>
        <w:rFonts w:hint="default"/>
        <w:color w:val="auto"/>
      </w:rPr>
    </w:lvl>
    <w:lvl w:ilvl="1">
      <w:start w:val="1"/>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5F46444F"/>
    <w:multiLevelType w:val="hybridMultilevel"/>
    <w:tmpl w:val="C5E46EAA"/>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73E148F5"/>
    <w:multiLevelType w:val="hybridMultilevel"/>
    <w:tmpl w:val="67D6E21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1413041544">
    <w:abstractNumId w:val="3"/>
  </w:num>
  <w:num w:numId="2" w16cid:durableId="1268468974">
    <w:abstractNumId w:val="1"/>
  </w:num>
  <w:num w:numId="3" w16cid:durableId="518471166">
    <w:abstractNumId w:val="2"/>
  </w:num>
  <w:num w:numId="4" w16cid:durableId="2120098310">
    <w:abstractNumId w:val="0"/>
  </w:num>
  <w:num w:numId="5" w16cid:durableId="1963996721">
    <w:abstractNumId w:val="6"/>
  </w:num>
  <w:num w:numId="6" w16cid:durableId="147982662">
    <w:abstractNumId w:val="8"/>
  </w:num>
  <w:num w:numId="7" w16cid:durableId="193541251">
    <w:abstractNumId w:val="5"/>
  </w:num>
  <w:num w:numId="8" w16cid:durableId="329647092">
    <w:abstractNumId w:val="7"/>
  </w:num>
  <w:num w:numId="9" w16cid:durableId="39374210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17D1"/>
    <w:rsid w:val="00032497"/>
    <w:rsid w:val="00046C5F"/>
    <w:rsid w:val="0006107B"/>
    <w:rsid w:val="00066BC4"/>
    <w:rsid w:val="000A4053"/>
    <w:rsid w:val="000D0396"/>
    <w:rsid w:val="00103730"/>
    <w:rsid w:val="00106AF2"/>
    <w:rsid w:val="00111555"/>
    <w:rsid w:val="00136804"/>
    <w:rsid w:val="00164F92"/>
    <w:rsid w:val="001B5B14"/>
    <w:rsid w:val="001B5C9C"/>
    <w:rsid w:val="001C45BB"/>
    <w:rsid w:val="001D21CD"/>
    <w:rsid w:val="002C4D29"/>
    <w:rsid w:val="002E031F"/>
    <w:rsid w:val="0030631F"/>
    <w:rsid w:val="00315014"/>
    <w:rsid w:val="00320EDC"/>
    <w:rsid w:val="00341686"/>
    <w:rsid w:val="00361BE6"/>
    <w:rsid w:val="003657E7"/>
    <w:rsid w:val="00377C8B"/>
    <w:rsid w:val="003833C0"/>
    <w:rsid w:val="003A57C5"/>
    <w:rsid w:val="003B0525"/>
    <w:rsid w:val="003B4FC9"/>
    <w:rsid w:val="003C1DF5"/>
    <w:rsid w:val="00400B11"/>
    <w:rsid w:val="00404DB9"/>
    <w:rsid w:val="0044116D"/>
    <w:rsid w:val="00470D73"/>
    <w:rsid w:val="0048067B"/>
    <w:rsid w:val="004B3172"/>
    <w:rsid w:val="004C27EF"/>
    <w:rsid w:val="004F475F"/>
    <w:rsid w:val="00523653"/>
    <w:rsid w:val="00545DD6"/>
    <w:rsid w:val="00577894"/>
    <w:rsid w:val="00581C6C"/>
    <w:rsid w:val="00633A83"/>
    <w:rsid w:val="00696CF9"/>
    <w:rsid w:val="006A2699"/>
    <w:rsid w:val="006D3D44"/>
    <w:rsid w:val="006E06BC"/>
    <w:rsid w:val="006E1564"/>
    <w:rsid w:val="006F7CB9"/>
    <w:rsid w:val="00714F47"/>
    <w:rsid w:val="00717235"/>
    <w:rsid w:val="007574BB"/>
    <w:rsid w:val="007603B2"/>
    <w:rsid w:val="00762010"/>
    <w:rsid w:val="00781000"/>
    <w:rsid w:val="00785A15"/>
    <w:rsid w:val="007C26F3"/>
    <w:rsid w:val="007E14FE"/>
    <w:rsid w:val="0080435D"/>
    <w:rsid w:val="00860E43"/>
    <w:rsid w:val="008B2E16"/>
    <w:rsid w:val="008C5D94"/>
    <w:rsid w:val="008C756A"/>
    <w:rsid w:val="009409B9"/>
    <w:rsid w:val="009830C0"/>
    <w:rsid w:val="009A5463"/>
    <w:rsid w:val="009C5B89"/>
    <w:rsid w:val="009E2AF7"/>
    <w:rsid w:val="009F4D9D"/>
    <w:rsid w:val="00A00ACB"/>
    <w:rsid w:val="00A21A2F"/>
    <w:rsid w:val="00A410FA"/>
    <w:rsid w:val="00A469D7"/>
    <w:rsid w:val="00A52B4E"/>
    <w:rsid w:val="00A7621E"/>
    <w:rsid w:val="00AB617C"/>
    <w:rsid w:val="00AC7E1A"/>
    <w:rsid w:val="00AE7C5B"/>
    <w:rsid w:val="00AF17D1"/>
    <w:rsid w:val="00B07BED"/>
    <w:rsid w:val="00B533BA"/>
    <w:rsid w:val="00B63086"/>
    <w:rsid w:val="00B75807"/>
    <w:rsid w:val="00BB0C35"/>
    <w:rsid w:val="00BB0E7B"/>
    <w:rsid w:val="00BB5376"/>
    <w:rsid w:val="00BD3100"/>
    <w:rsid w:val="00C0490F"/>
    <w:rsid w:val="00C52EB4"/>
    <w:rsid w:val="00C7237D"/>
    <w:rsid w:val="00C9428A"/>
    <w:rsid w:val="00C97391"/>
    <w:rsid w:val="00CB438D"/>
    <w:rsid w:val="00D440D5"/>
    <w:rsid w:val="00D642F7"/>
    <w:rsid w:val="00D66680"/>
    <w:rsid w:val="00D71E08"/>
    <w:rsid w:val="00D929B4"/>
    <w:rsid w:val="00D94A6C"/>
    <w:rsid w:val="00DA178F"/>
    <w:rsid w:val="00DB1C72"/>
    <w:rsid w:val="00DB516C"/>
    <w:rsid w:val="00DE2B81"/>
    <w:rsid w:val="00DF4211"/>
    <w:rsid w:val="00E026A2"/>
    <w:rsid w:val="00E05361"/>
    <w:rsid w:val="00E616E3"/>
    <w:rsid w:val="00E92369"/>
    <w:rsid w:val="00E92A0A"/>
    <w:rsid w:val="00EC178C"/>
    <w:rsid w:val="00F149E5"/>
    <w:rsid w:val="00F42436"/>
    <w:rsid w:val="00F56A86"/>
    <w:rsid w:val="00F85DB3"/>
    <w:rsid w:val="00FB7F1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9DFF39"/>
  <w15:chartTrackingRefBased/>
  <w15:docId w15:val="{7B7D6D2C-0AF1-4597-8743-A89A913EA1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pPr>
      <w:ind w:left="720"/>
      <w:contextualSpacing/>
    </w:pPr>
  </w:style>
  <w:style w:type="character" w:styleId="Hyperlink">
    <w:name w:val="Hyperlink"/>
    <w:basedOn w:val="Fontepargpadro"/>
    <w:uiPriority w:val="99"/>
    <w:unhideWhenUsed/>
    <w:rsid w:val="00E026A2"/>
    <w:rPr>
      <w:color w:val="0563C1" w:themeColor="hyperlink"/>
      <w:u w:val="single"/>
    </w:rPr>
  </w:style>
  <w:style w:type="character" w:styleId="MenoPendente">
    <w:name w:val="Unresolved Mention"/>
    <w:basedOn w:val="Fontepargpadro"/>
    <w:uiPriority w:val="99"/>
    <w:semiHidden/>
    <w:unhideWhenUsed/>
    <w:rsid w:val="00E026A2"/>
    <w:rPr>
      <w:color w:val="605E5C"/>
      <w:shd w:val="clear" w:color="auto" w:fill="E1DFDD"/>
    </w:rPr>
  </w:style>
  <w:style w:type="paragraph" w:styleId="NormalWeb">
    <w:name w:val="Normal (Web)"/>
    <w:basedOn w:val="Normal"/>
    <w:uiPriority w:val="99"/>
    <w:unhideWhenUsed/>
    <w:rsid w:val="00103730"/>
    <w:pPr>
      <w:spacing w:before="100" w:beforeAutospacing="1" w:after="100" w:afterAutospacing="1"/>
    </w:pPr>
  </w:style>
  <w:style w:type="character" w:customStyle="1" w:styleId="Heading1Char">
    <w:name w:val="Heading 1 Char"/>
    <w:basedOn w:val="Fontepargpadro"/>
    <w:uiPriority w:val="9"/>
    <w:rsid w:val="00860E43"/>
    <w:rPr>
      <w:rFonts w:ascii="Arial" w:eastAsia="Arial" w:hAnsi="Arial" w:cs="Arial"/>
      <w:sz w:val="40"/>
      <w:szCs w:val="40"/>
    </w:rPr>
  </w:style>
  <w:style w:type="paragraph" w:customStyle="1" w:styleId="TxBrp1">
    <w:name w:val="TxBr_p1"/>
    <w:basedOn w:val="Normal"/>
    <w:qFormat/>
    <w:rsid w:val="00A21A2F"/>
    <w:pPr>
      <w:widowControl w:val="0"/>
      <w:tabs>
        <w:tab w:val="left" w:pos="209"/>
      </w:tabs>
      <w:autoSpaceDE w:val="0"/>
      <w:autoSpaceDN w:val="0"/>
      <w:adjustRightInd w:val="0"/>
      <w:spacing w:line="272" w:lineRule="atLeast"/>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0108683">
      <w:bodyDiv w:val="1"/>
      <w:marLeft w:val="0"/>
      <w:marRight w:val="0"/>
      <w:marTop w:val="0"/>
      <w:marBottom w:val="0"/>
      <w:divBdr>
        <w:top w:val="none" w:sz="0" w:space="0" w:color="auto"/>
        <w:left w:val="none" w:sz="0" w:space="0" w:color="auto"/>
        <w:bottom w:val="none" w:sz="0" w:space="0" w:color="auto"/>
        <w:right w:val="none" w:sz="0" w:space="0" w:color="auto"/>
      </w:divBdr>
    </w:div>
    <w:div w:id="1083143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7A3D1A-6F8B-4474-856E-0958274CC6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TotalTime>
  <Pages>12</Pages>
  <Words>4580</Words>
  <Characters>24736</Characters>
  <Application>Microsoft Office Word</Application>
  <DocSecurity>0</DocSecurity>
  <Lines>206</Lines>
  <Paragraphs>58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compras03</dc:creator>
  <cp:keywords/>
  <dc:description/>
  <cp:lastModifiedBy>TI PMBR</cp:lastModifiedBy>
  <cp:revision>22</cp:revision>
  <cp:lastPrinted>2023-11-13T17:59:00Z</cp:lastPrinted>
  <dcterms:created xsi:type="dcterms:W3CDTF">2023-11-10T18:19:00Z</dcterms:created>
  <dcterms:modified xsi:type="dcterms:W3CDTF">2023-11-21T18:48:00Z</dcterms:modified>
</cp:coreProperties>
</file>