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31F86A" w14:textId="61E5A3AA" w:rsidR="004579F5" w:rsidRPr="001362C2" w:rsidRDefault="007A752E" w:rsidP="004579F5">
      <w:pPr>
        <w:spacing w:after="0" w:line="240" w:lineRule="auto"/>
        <w:jc w:val="center"/>
        <w:rPr>
          <w:rFonts w:ascii="Calibri Light" w:eastAsia="Tahoma" w:hAnsi="Calibri Light" w:cs="Calibri Light"/>
          <w:b/>
          <w:bCs/>
          <w:color w:val="000000"/>
        </w:rPr>
      </w:pPr>
      <w:r w:rsidRPr="001362C2">
        <w:rPr>
          <w:rFonts w:ascii="Calibri Light" w:eastAsia="Tahoma" w:hAnsi="Calibri Light" w:cs="Calibri Light"/>
          <w:b/>
          <w:bCs/>
          <w:color w:val="000000"/>
        </w:rPr>
        <w:t>TERMO DE RATIFICAÇÃO</w:t>
      </w:r>
    </w:p>
    <w:p w14:paraId="23CA7F91" w14:textId="4701ADCF" w:rsidR="007A752E" w:rsidRPr="001362C2" w:rsidRDefault="00B36F4F" w:rsidP="007A752E">
      <w:pPr>
        <w:tabs>
          <w:tab w:val="left" w:pos="567"/>
        </w:tabs>
        <w:spacing w:after="0"/>
        <w:rPr>
          <w:rFonts w:ascii="Calibri Light" w:hAnsi="Calibri Light" w:cs="Calibri Light"/>
          <w:b/>
          <w:bCs/>
        </w:rPr>
      </w:pPr>
      <w:r>
        <w:rPr>
          <w:rFonts w:ascii="Calibri Light" w:hAnsi="Calibri Light" w:cs="Calibri Light"/>
          <w:b/>
          <w:bCs/>
        </w:rPr>
        <w:t xml:space="preserve">REF. </w:t>
      </w:r>
      <w:r>
        <w:rPr>
          <w:rFonts w:ascii="Calibri Light" w:hAnsi="Calibri Light" w:cs="Calibri Light"/>
          <w:b/>
          <w:bCs/>
        </w:rPr>
        <w:tab/>
        <w:t xml:space="preserve">PROCESSO </w:t>
      </w:r>
      <w:r w:rsidR="002A3187">
        <w:rPr>
          <w:rFonts w:ascii="Calibri Light" w:hAnsi="Calibri Light" w:cs="Calibri Light"/>
          <w:b/>
          <w:bCs/>
        </w:rPr>
        <w:t>154</w:t>
      </w:r>
      <w:r w:rsidR="00674F73">
        <w:rPr>
          <w:rFonts w:ascii="Calibri Light" w:hAnsi="Calibri Light" w:cs="Calibri Light"/>
          <w:b/>
          <w:bCs/>
        </w:rPr>
        <w:t>/2025</w:t>
      </w:r>
    </w:p>
    <w:p w14:paraId="2A8C9E91" w14:textId="6B9FA2E7" w:rsidR="007A752E" w:rsidRPr="001362C2" w:rsidRDefault="00B36F4F" w:rsidP="007A752E">
      <w:pPr>
        <w:tabs>
          <w:tab w:val="left" w:pos="567"/>
        </w:tabs>
        <w:spacing w:after="0"/>
        <w:rPr>
          <w:rFonts w:ascii="Calibri Light" w:hAnsi="Calibri Light" w:cs="Calibri Light"/>
          <w:b/>
          <w:bCs/>
        </w:rPr>
      </w:pPr>
      <w:r>
        <w:rPr>
          <w:rFonts w:ascii="Calibri Light" w:hAnsi="Calibri Light" w:cs="Calibri Light"/>
          <w:b/>
          <w:bCs/>
        </w:rPr>
        <w:tab/>
        <w:t xml:space="preserve">DISPENSA </w:t>
      </w:r>
      <w:r w:rsidR="002A3187">
        <w:rPr>
          <w:rFonts w:ascii="Calibri Light" w:hAnsi="Calibri Light" w:cs="Calibri Light"/>
          <w:b/>
          <w:bCs/>
        </w:rPr>
        <w:t>127</w:t>
      </w:r>
      <w:r w:rsidR="00674F73">
        <w:rPr>
          <w:rFonts w:ascii="Calibri Light" w:hAnsi="Calibri Light" w:cs="Calibri Light"/>
          <w:b/>
          <w:bCs/>
        </w:rPr>
        <w:t>/2025</w:t>
      </w:r>
    </w:p>
    <w:p w14:paraId="6FABDFB0" w14:textId="77777777" w:rsidR="007A752E" w:rsidRPr="001362C2" w:rsidRDefault="007A752E" w:rsidP="007A752E">
      <w:pPr>
        <w:spacing w:after="0" w:line="240" w:lineRule="auto"/>
        <w:jc w:val="both"/>
        <w:rPr>
          <w:rFonts w:ascii="Calibri Light" w:hAnsi="Calibri Light" w:cs="Calibri Light"/>
        </w:rPr>
      </w:pPr>
    </w:p>
    <w:p w14:paraId="2FB159ED" w14:textId="7C2BD2A1" w:rsidR="007A752E" w:rsidRPr="001362C2" w:rsidRDefault="007A752E" w:rsidP="007A752E">
      <w:pPr>
        <w:spacing w:after="0" w:line="240" w:lineRule="auto"/>
        <w:jc w:val="both"/>
        <w:rPr>
          <w:rFonts w:ascii="Calibri Light" w:hAnsi="Calibri Light" w:cs="Calibri Light"/>
        </w:rPr>
      </w:pPr>
      <w:r w:rsidRPr="001362C2">
        <w:rPr>
          <w:rFonts w:ascii="Calibri Light" w:hAnsi="Calibri Light" w:cs="Calibri Light"/>
        </w:rPr>
        <w:t xml:space="preserve">O Prefeito Municipal de Além Paraíba, </w:t>
      </w:r>
      <w:r w:rsidR="00674F73">
        <w:rPr>
          <w:rFonts w:ascii="Calibri Light" w:hAnsi="Calibri Light" w:cs="Calibri Light"/>
        </w:rPr>
        <w:t>Paulo Henrique Marinho Goldstein</w:t>
      </w:r>
      <w:r w:rsidRPr="001362C2">
        <w:rPr>
          <w:rFonts w:ascii="Calibri Light" w:hAnsi="Calibri Light" w:cs="Calibri Light"/>
        </w:rPr>
        <w:t xml:space="preserve">, no uso de suas atribuições legais, </w:t>
      </w:r>
      <w:proofErr w:type="gramStart"/>
      <w:r w:rsidRPr="001362C2">
        <w:rPr>
          <w:rFonts w:ascii="Calibri Light" w:hAnsi="Calibri Light" w:cs="Calibri Light"/>
        </w:rPr>
        <w:t>e</w:t>
      </w:r>
      <w:proofErr w:type="gramEnd"/>
    </w:p>
    <w:p w14:paraId="41D39DA8" w14:textId="77777777" w:rsidR="007A752E" w:rsidRPr="001362C2" w:rsidRDefault="007A752E" w:rsidP="007A752E">
      <w:pPr>
        <w:spacing w:after="0" w:line="240" w:lineRule="auto"/>
        <w:jc w:val="both"/>
        <w:rPr>
          <w:rFonts w:ascii="Calibri Light" w:hAnsi="Calibri Light" w:cs="Calibri Light"/>
        </w:rPr>
      </w:pPr>
    </w:p>
    <w:p w14:paraId="6E541796" w14:textId="7FA67AB3" w:rsidR="007A752E" w:rsidRPr="003F176F" w:rsidRDefault="007A752E" w:rsidP="007A752E">
      <w:pPr>
        <w:spacing w:after="0" w:line="240" w:lineRule="auto"/>
        <w:jc w:val="both"/>
        <w:rPr>
          <w:rFonts w:ascii="Calibri Light" w:hAnsi="Calibri Light" w:cs="Calibri Light"/>
          <w:b/>
          <w:bCs/>
        </w:rPr>
      </w:pPr>
      <w:r w:rsidRPr="001362C2">
        <w:rPr>
          <w:rFonts w:ascii="Calibri Light" w:hAnsi="Calibri Light" w:cs="Calibri Light"/>
        </w:rPr>
        <w:t>CONSIDERAN</w:t>
      </w:r>
      <w:r w:rsidR="00182A86">
        <w:rPr>
          <w:rFonts w:ascii="Calibri Light" w:hAnsi="Calibri Light" w:cs="Calibri Light"/>
        </w:rPr>
        <w:t xml:space="preserve">DO a necessidade </w:t>
      </w:r>
      <w:r w:rsidR="00BF6598">
        <w:rPr>
          <w:rFonts w:ascii="Calibri Light" w:hAnsi="Calibri Light" w:cs="Calibri Light"/>
        </w:rPr>
        <w:t xml:space="preserve">da </w:t>
      </w:r>
      <w:r w:rsidR="002A3187" w:rsidRPr="002A3187">
        <w:rPr>
          <w:rFonts w:ascii="Calibri Light" w:hAnsi="Calibri Light" w:cs="Calibri Light"/>
        </w:rPr>
        <w:t xml:space="preserve">contratação de empresa especializada na prestação de serviços de assessoria e suporte técnico para auxiliar a secretaria de cultura, esporte, lazer e turismo, na realização dos procedimentos necessários de elaboração dos relatórios do </w:t>
      </w:r>
      <w:r w:rsidR="002A3187">
        <w:rPr>
          <w:rFonts w:ascii="Calibri Light" w:hAnsi="Calibri Light" w:cs="Calibri Light"/>
        </w:rPr>
        <w:t>ICMS</w:t>
      </w:r>
      <w:r w:rsidR="002A3187" w:rsidRPr="002A3187">
        <w:rPr>
          <w:rFonts w:ascii="Calibri Light" w:hAnsi="Calibri Light" w:cs="Calibri Light"/>
        </w:rPr>
        <w:t xml:space="preserve"> esportivo</w:t>
      </w:r>
      <w:r w:rsidR="002A3187">
        <w:rPr>
          <w:rFonts w:ascii="Calibri Light" w:hAnsi="Calibri Light" w:cs="Calibri Light"/>
        </w:rPr>
        <w:t>, conforme condições estabelecidas no termo de referência e seus anexos</w:t>
      </w:r>
      <w:r w:rsidR="002A3187" w:rsidRPr="001362C2">
        <w:rPr>
          <w:rFonts w:ascii="Calibri Light" w:hAnsi="Calibri Light" w:cs="Calibri Light"/>
        </w:rPr>
        <w:t>;</w:t>
      </w:r>
    </w:p>
    <w:p w14:paraId="2B19C25D" w14:textId="77777777" w:rsidR="007A752E" w:rsidRPr="001362C2" w:rsidRDefault="007A752E" w:rsidP="007A752E">
      <w:pPr>
        <w:spacing w:after="0" w:line="240" w:lineRule="auto"/>
        <w:jc w:val="both"/>
        <w:rPr>
          <w:rFonts w:ascii="Calibri Light" w:hAnsi="Calibri Light" w:cs="Calibri Light"/>
        </w:rPr>
      </w:pPr>
    </w:p>
    <w:p w14:paraId="164240C8" w14:textId="77777777" w:rsidR="007A752E" w:rsidRPr="001362C2" w:rsidRDefault="007A752E" w:rsidP="007A752E">
      <w:pPr>
        <w:spacing w:after="0" w:line="240" w:lineRule="auto"/>
        <w:jc w:val="both"/>
        <w:rPr>
          <w:rFonts w:ascii="Calibri Light" w:hAnsi="Calibri Light" w:cs="Calibri Light"/>
        </w:rPr>
      </w:pPr>
      <w:r w:rsidRPr="001362C2">
        <w:rPr>
          <w:rFonts w:ascii="Calibri Light" w:hAnsi="Calibri Light" w:cs="Calibri Light"/>
        </w:rPr>
        <w:t>CONSIDERANDO os autos do processo em especial os documentos, pareceres e justificativas constantes nos autos do processo epigrafado.</w:t>
      </w:r>
    </w:p>
    <w:p w14:paraId="06BBE7B7" w14:textId="77777777" w:rsidR="007A752E" w:rsidRPr="001362C2" w:rsidRDefault="007A752E" w:rsidP="007A752E">
      <w:pPr>
        <w:spacing w:after="0" w:line="240" w:lineRule="auto"/>
        <w:jc w:val="both"/>
        <w:rPr>
          <w:rFonts w:ascii="Calibri Light" w:hAnsi="Calibri Light" w:cs="Calibri Light"/>
        </w:rPr>
      </w:pPr>
    </w:p>
    <w:p w14:paraId="71B50DA7" w14:textId="77777777" w:rsidR="007A752E" w:rsidRPr="001362C2" w:rsidRDefault="007A752E" w:rsidP="007A752E">
      <w:pPr>
        <w:spacing w:after="0" w:line="240" w:lineRule="auto"/>
        <w:rPr>
          <w:rFonts w:ascii="Calibri Light" w:hAnsi="Calibri Light" w:cs="Calibri Light"/>
        </w:rPr>
      </w:pPr>
      <w:r w:rsidRPr="001362C2">
        <w:rPr>
          <w:rFonts w:ascii="Calibri Light" w:hAnsi="Calibri Light" w:cs="Calibri Light"/>
        </w:rPr>
        <w:t>RESOLVE:</w:t>
      </w:r>
    </w:p>
    <w:p w14:paraId="49D9A605" w14:textId="77777777" w:rsidR="007A752E" w:rsidRPr="001362C2" w:rsidRDefault="007A752E" w:rsidP="007A752E">
      <w:pPr>
        <w:pStyle w:val="Default"/>
        <w:rPr>
          <w:rFonts w:ascii="Calibri Light" w:hAnsi="Calibri Light" w:cs="Calibri Light"/>
          <w:sz w:val="22"/>
          <w:szCs w:val="22"/>
        </w:rPr>
      </w:pPr>
    </w:p>
    <w:p w14:paraId="2F904747" w14:textId="6C317208" w:rsidR="003F176F" w:rsidRDefault="007A752E" w:rsidP="007A752E">
      <w:pPr>
        <w:spacing w:after="0" w:line="240" w:lineRule="auto"/>
        <w:jc w:val="both"/>
        <w:rPr>
          <w:rFonts w:ascii="Calibri Light" w:hAnsi="Calibri Light" w:cs="Calibri Light"/>
        </w:rPr>
      </w:pPr>
      <w:r w:rsidRPr="001362C2">
        <w:rPr>
          <w:rFonts w:ascii="Calibri Light" w:hAnsi="Calibri Light" w:cs="Calibri Light"/>
          <w:b/>
          <w:bCs/>
        </w:rPr>
        <w:t xml:space="preserve">RATIFICAR </w:t>
      </w:r>
      <w:r w:rsidRPr="001362C2">
        <w:rPr>
          <w:rFonts w:ascii="Calibri Light" w:hAnsi="Calibri Light" w:cs="Calibri Light"/>
        </w:rPr>
        <w:t>o presente procedimento por se enquadrar em hipótese de Dispensa de lici</w:t>
      </w:r>
      <w:r w:rsidR="00686FDE">
        <w:rPr>
          <w:rFonts w:ascii="Calibri Light" w:hAnsi="Calibri Light" w:cs="Calibri Light"/>
        </w:rPr>
        <w:t xml:space="preserve">tação, com fundamento no inciso </w:t>
      </w:r>
      <w:r w:rsidRPr="001362C2">
        <w:rPr>
          <w:rFonts w:ascii="Calibri Light" w:hAnsi="Calibri Light" w:cs="Calibri Light"/>
        </w:rPr>
        <w:t>II do art. 75, autorizando a contratação diretamente com sociedade empresarial:</w:t>
      </w:r>
      <w:r w:rsidR="002A3187">
        <w:rPr>
          <w:rFonts w:ascii="Calibri Light" w:hAnsi="Calibri Light" w:cs="Calibri Light"/>
        </w:rPr>
        <w:t xml:space="preserve"> “</w:t>
      </w:r>
      <w:r w:rsidR="002A3187" w:rsidRPr="002A3187">
        <w:rPr>
          <w:rFonts w:asciiTheme="majorHAnsi" w:hAnsiTheme="majorHAnsi" w:cstheme="majorHAnsi"/>
          <w:b/>
        </w:rPr>
        <w:t>LR CONSULTORIA E SERVIÇOS LTDA, inscrita no CNPJ sob o número 58.659.267/0001-75, no valor mensal de R$ 2.800,00, perfazendo o total anual de R$ 33.600,00 (trinta e três mil e seiscentos) reais”</w:t>
      </w:r>
      <w:r w:rsidR="003F176F">
        <w:rPr>
          <w:rFonts w:asciiTheme="majorHAnsi" w:hAnsiTheme="majorHAnsi" w:cstheme="majorHAnsi"/>
          <w:b/>
        </w:rPr>
        <w:t>,</w:t>
      </w:r>
      <w:r w:rsidR="00225445">
        <w:rPr>
          <w:rFonts w:ascii="Calibri Light" w:hAnsi="Calibri Light" w:cs="Calibri Light"/>
          <w:color w:val="000000"/>
        </w:rPr>
        <w:t xml:space="preserve"> para </w:t>
      </w:r>
      <w:r w:rsidR="002A3187" w:rsidRPr="002A3187">
        <w:rPr>
          <w:rFonts w:ascii="Calibri Light" w:hAnsi="Calibri Light" w:cs="Calibri Light"/>
        </w:rPr>
        <w:t xml:space="preserve">prestação de serviços de assessoria e suporte técnico para auxiliar a secretaria de cultura, esporte, lazer e turismo, na realização dos procedimentos necessários de elaboração dos relatórios do </w:t>
      </w:r>
      <w:r w:rsidR="002A3187">
        <w:rPr>
          <w:rFonts w:ascii="Calibri Light" w:hAnsi="Calibri Light" w:cs="Calibri Light"/>
        </w:rPr>
        <w:t>ICMS</w:t>
      </w:r>
      <w:r w:rsidR="002A3187" w:rsidRPr="002A3187">
        <w:rPr>
          <w:rFonts w:ascii="Calibri Light" w:hAnsi="Calibri Light" w:cs="Calibri Light"/>
        </w:rPr>
        <w:t xml:space="preserve"> esportivo</w:t>
      </w:r>
      <w:r w:rsidR="002A3187">
        <w:rPr>
          <w:rFonts w:ascii="Calibri Light" w:hAnsi="Calibri Light" w:cs="Calibri Light"/>
        </w:rPr>
        <w:t>.</w:t>
      </w:r>
    </w:p>
    <w:p w14:paraId="38FB8E4B" w14:textId="77777777" w:rsidR="002A3187" w:rsidRPr="001362C2" w:rsidRDefault="002A3187" w:rsidP="007A752E">
      <w:pPr>
        <w:spacing w:after="0" w:line="240" w:lineRule="auto"/>
        <w:jc w:val="both"/>
        <w:rPr>
          <w:rFonts w:ascii="Calibri Light" w:hAnsi="Calibri Light" w:cs="Calibri Light"/>
        </w:rPr>
      </w:pPr>
    </w:p>
    <w:p w14:paraId="72830EEE" w14:textId="765FAFF8" w:rsidR="007A752E" w:rsidRPr="001362C2" w:rsidRDefault="007A752E" w:rsidP="007A752E">
      <w:pPr>
        <w:spacing w:after="0" w:line="240" w:lineRule="auto"/>
        <w:jc w:val="both"/>
        <w:rPr>
          <w:rFonts w:ascii="Calibri Light" w:hAnsi="Calibri Light" w:cs="Calibri Light"/>
        </w:rPr>
      </w:pPr>
      <w:r w:rsidRPr="001362C2">
        <w:rPr>
          <w:rFonts w:ascii="Calibri Light" w:hAnsi="Calibri Light" w:cs="Calibri Light"/>
        </w:rPr>
        <w:t xml:space="preserve">Determino aos setores competentes que </w:t>
      </w:r>
      <w:r w:rsidR="00686FDE" w:rsidRPr="001362C2">
        <w:rPr>
          <w:rFonts w:ascii="Calibri Light" w:hAnsi="Calibri Light" w:cs="Calibri Light"/>
        </w:rPr>
        <w:t>proceda</w:t>
      </w:r>
      <w:r w:rsidRPr="001362C2">
        <w:rPr>
          <w:rFonts w:ascii="Calibri Light" w:hAnsi="Calibri Light" w:cs="Calibri Light"/>
        </w:rPr>
        <w:t xml:space="preserve"> a publicação do presente termo no sitio eletrônico e diário oficial do município, bem como que prepare o instrumento de contrato, se for necessário.</w:t>
      </w:r>
    </w:p>
    <w:p w14:paraId="28E0BE58" w14:textId="77777777" w:rsidR="007A752E" w:rsidRPr="001362C2" w:rsidRDefault="007A752E" w:rsidP="007A752E">
      <w:pPr>
        <w:spacing w:after="0" w:line="240" w:lineRule="auto"/>
        <w:jc w:val="both"/>
        <w:rPr>
          <w:rFonts w:ascii="Calibri Light" w:hAnsi="Calibri Light" w:cs="Calibri Light"/>
        </w:rPr>
      </w:pPr>
    </w:p>
    <w:p w14:paraId="50F2EF70" w14:textId="4F23B7C5" w:rsidR="007A752E" w:rsidRPr="001362C2" w:rsidRDefault="003B7279" w:rsidP="007A752E">
      <w:pPr>
        <w:spacing w:after="0" w:line="240" w:lineRule="auto"/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Além Paraíba, </w:t>
      </w:r>
      <w:r w:rsidR="002A3187">
        <w:rPr>
          <w:rFonts w:ascii="Calibri Light" w:hAnsi="Calibri Light" w:cs="Calibri Light"/>
        </w:rPr>
        <w:t>28 de maio</w:t>
      </w:r>
      <w:r w:rsidR="00674F73">
        <w:rPr>
          <w:rFonts w:ascii="Calibri Light" w:hAnsi="Calibri Light" w:cs="Calibri Light"/>
        </w:rPr>
        <w:t xml:space="preserve"> de 2025</w:t>
      </w:r>
      <w:r w:rsidR="00BF6598">
        <w:rPr>
          <w:rFonts w:ascii="Calibri Light" w:hAnsi="Calibri Light" w:cs="Calibri Light"/>
        </w:rPr>
        <w:t>.</w:t>
      </w:r>
    </w:p>
    <w:p w14:paraId="12D881BE" w14:textId="77777777" w:rsidR="007A752E" w:rsidRPr="001362C2" w:rsidRDefault="007A752E" w:rsidP="007A752E">
      <w:pPr>
        <w:spacing w:after="0" w:line="240" w:lineRule="auto"/>
        <w:jc w:val="both"/>
        <w:rPr>
          <w:rFonts w:ascii="Calibri Light" w:hAnsi="Calibri Light" w:cs="Calibri Light"/>
        </w:rPr>
      </w:pPr>
    </w:p>
    <w:p w14:paraId="16F618A3" w14:textId="77777777" w:rsidR="007A752E" w:rsidRDefault="007A752E" w:rsidP="007A752E">
      <w:pPr>
        <w:spacing w:after="0" w:line="240" w:lineRule="auto"/>
        <w:jc w:val="both"/>
        <w:rPr>
          <w:rFonts w:ascii="Calibri Light" w:hAnsi="Calibri Light" w:cs="Calibri Light"/>
        </w:rPr>
      </w:pPr>
      <w:r w:rsidRPr="001362C2">
        <w:rPr>
          <w:rFonts w:ascii="Calibri Light" w:hAnsi="Calibri Light" w:cs="Calibri Light"/>
        </w:rPr>
        <w:t>Registre-se, Publique-se e Cumpra-se.</w:t>
      </w:r>
      <w:bookmarkStart w:id="0" w:name="_GoBack"/>
      <w:bookmarkEnd w:id="0"/>
    </w:p>
    <w:p w14:paraId="741692E1" w14:textId="77777777" w:rsidR="001362C2" w:rsidRPr="001362C2" w:rsidRDefault="001362C2" w:rsidP="007A752E">
      <w:pPr>
        <w:spacing w:after="0" w:line="240" w:lineRule="auto"/>
        <w:jc w:val="both"/>
        <w:rPr>
          <w:rFonts w:ascii="Calibri Light" w:hAnsi="Calibri Light" w:cs="Calibri Light"/>
        </w:rPr>
      </w:pPr>
    </w:p>
    <w:p w14:paraId="7A1BEB0B" w14:textId="77777777" w:rsidR="007A752E" w:rsidRPr="001362C2" w:rsidRDefault="007A752E" w:rsidP="007A752E">
      <w:pPr>
        <w:spacing w:after="0" w:line="240" w:lineRule="auto"/>
        <w:jc w:val="both"/>
        <w:rPr>
          <w:rFonts w:ascii="Calibri Light" w:hAnsi="Calibri Light" w:cs="Calibri Light"/>
        </w:rPr>
      </w:pPr>
    </w:p>
    <w:p w14:paraId="1C15104A" w14:textId="27A06ABB" w:rsidR="007A752E" w:rsidRPr="001362C2" w:rsidRDefault="00674F73" w:rsidP="007A752E">
      <w:pPr>
        <w:spacing w:after="0" w:line="240" w:lineRule="auto"/>
        <w:jc w:val="center"/>
        <w:rPr>
          <w:rFonts w:ascii="Calibri Light" w:hAnsi="Calibri Light" w:cs="Calibri Light"/>
          <w:i/>
          <w:iCs/>
        </w:rPr>
      </w:pPr>
      <w:r>
        <w:rPr>
          <w:rFonts w:ascii="Calibri Light" w:hAnsi="Calibri Light" w:cs="Calibri Light"/>
          <w:i/>
          <w:iCs/>
        </w:rPr>
        <w:t>Paulo Henrique Marinho Goldstein</w:t>
      </w:r>
      <w:r w:rsidR="007A752E" w:rsidRPr="001362C2">
        <w:rPr>
          <w:rFonts w:ascii="Calibri Light" w:hAnsi="Calibri Light" w:cs="Calibri Light"/>
          <w:i/>
          <w:iCs/>
        </w:rPr>
        <w:br/>
        <w:t>Prefeito Municipal</w:t>
      </w:r>
    </w:p>
    <w:p w14:paraId="67C553F0" w14:textId="77777777" w:rsidR="008E5CD5" w:rsidRPr="001362C2" w:rsidRDefault="008E5CD5" w:rsidP="004579F5">
      <w:pPr>
        <w:spacing w:after="0" w:line="240" w:lineRule="auto"/>
        <w:rPr>
          <w:rFonts w:ascii="Calibri Light" w:hAnsi="Calibri Light" w:cs="Calibri Light"/>
        </w:rPr>
      </w:pPr>
    </w:p>
    <w:p w14:paraId="31A59757" w14:textId="77777777" w:rsidR="001362C2" w:rsidRPr="001362C2" w:rsidRDefault="001362C2">
      <w:pPr>
        <w:spacing w:after="0" w:line="240" w:lineRule="auto"/>
        <w:rPr>
          <w:rFonts w:ascii="Calibri Light" w:hAnsi="Calibri Light" w:cs="Calibri Light"/>
        </w:rPr>
      </w:pPr>
    </w:p>
    <w:sectPr w:rsidR="001362C2" w:rsidRPr="001362C2" w:rsidSect="00B364F5">
      <w:headerReference w:type="default" r:id="rId9"/>
      <w:footerReference w:type="default" r:id="rId10"/>
      <w:pgSz w:w="11906" w:h="16838"/>
      <w:pgMar w:top="1123" w:right="1080" w:bottom="1440" w:left="1080" w:header="426" w:footer="3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BAFE828" w14:textId="77777777" w:rsidR="00944389" w:rsidRDefault="00944389" w:rsidP="00B46114">
      <w:pPr>
        <w:spacing w:after="0" w:line="240" w:lineRule="auto"/>
      </w:pPr>
      <w:r>
        <w:separator/>
      </w:r>
    </w:p>
  </w:endnote>
  <w:endnote w:type="continuationSeparator" w:id="0">
    <w:p w14:paraId="4D6CFC55" w14:textId="77777777" w:rsidR="00944389" w:rsidRDefault="00944389" w:rsidP="00B461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AFA53B" w14:textId="0516C3A2" w:rsidR="00944389" w:rsidRDefault="00944389">
    <w:pPr>
      <w:pStyle w:val="Rodap"/>
      <w:rPr>
        <w:rFonts w:cstheme="minorHAnsi"/>
      </w:rPr>
    </w:pPr>
    <w:r>
      <w:rPr>
        <w:rFonts w:cstheme="minorHAnsi"/>
        <w:noProof/>
        <w:lang w:eastAsia="pt-BR"/>
      </w:rPr>
      <mc:AlternateContent>
        <mc:Choice Requires="wps">
          <w:drawing>
            <wp:anchor distT="0" distB="0" distL="114300" distR="114300" simplePos="0" relativeHeight="251667968" behindDoc="0" locked="0" layoutInCell="1" allowOverlap="1" wp14:anchorId="555BE243" wp14:editId="30766020">
              <wp:simplePos x="0" y="0"/>
              <wp:positionH relativeFrom="column">
                <wp:posOffset>0</wp:posOffset>
              </wp:positionH>
              <wp:positionV relativeFrom="paragraph">
                <wp:posOffset>20320</wp:posOffset>
              </wp:positionV>
              <wp:extent cx="6210300" cy="45719"/>
              <wp:effectExtent l="0" t="0" r="0" b="0"/>
              <wp:wrapNone/>
              <wp:docPr id="2" name="Retângul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210300" cy="45719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60000"/>
                          <a:lumOff val="40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6FB7F1BC" id="Retângulo 2" o:spid="_x0000_s1026" style="position:absolute;margin-left:0;margin-top:1.6pt;width:489pt;height:3.6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" fillcolor="#8eaadb [1940]" stroked="f" strokeweight="1pt"/>
          </w:pict>
        </mc:Fallback>
      </mc:AlternateContent>
    </w:r>
  </w:p>
  <w:p w14:paraId="0C4A9949" w14:textId="329AD80B" w:rsidR="00944389" w:rsidRPr="004579F5" w:rsidRDefault="00944389" w:rsidP="00AD3701">
    <w:pPr>
      <w:pStyle w:val="Rodap"/>
      <w:rPr>
        <w:rFonts w:cstheme="minorHAnsi"/>
        <w:sz w:val="20"/>
        <w:szCs w:val="20"/>
      </w:rPr>
    </w:pPr>
    <w:r w:rsidRPr="004579F5">
      <w:rPr>
        <w:rFonts w:cstheme="minorHAnsi"/>
        <w:sz w:val="20"/>
        <w:szCs w:val="20"/>
      </w:rPr>
      <w:t>Rua Dr. Heitor Mendes do Nascimento, 40 – São José</w:t>
    </w:r>
    <w:proofErr w:type="gramStart"/>
    <w:r w:rsidRPr="004579F5">
      <w:rPr>
        <w:rFonts w:cstheme="minorHAnsi"/>
        <w:sz w:val="20"/>
        <w:szCs w:val="20"/>
      </w:rPr>
      <w:t xml:space="preserve">    </w:t>
    </w:r>
    <w:proofErr w:type="gramEnd"/>
    <w:r w:rsidRPr="004579F5">
      <w:rPr>
        <w:rFonts w:cstheme="minorHAnsi"/>
        <w:sz w:val="20"/>
        <w:szCs w:val="20"/>
      </w:rPr>
      <w:tab/>
    </w:r>
    <w:r w:rsidRPr="004579F5">
      <w:rPr>
        <w:rFonts w:cstheme="minorHAnsi"/>
        <w:sz w:val="20"/>
        <w:szCs w:val="20"/>
      </w:rPr>
      <w:tab/>
      <w:t xml:space="preserve">    </w:t>
    </w:r>
    <w:r w:rsidRPr="004579F5">
      <w:rPr>
        <w:rFonts w:eastAsiaTheme="majorEastAsia" w:cstheme="minorHAnsi"/>
        <w:sz w:val="20"/>
        <w:szCs w:val="20"/>
      </w:rPr>
      <w:t xml:space="preserve">p. </w:t>
    </w:r>
    <w:r w:rsidRPr="004579F5">
      <w:rPr>
        <w:rFonts w:eastAsiaTheme="minorEastAsia" w:cstheme="minorHAnsi"/>
        <w:sz w:val="20"/>
        <w:szCs w:val="20"/>
      </w:rPr>
      <w:fldChar w:fldCharType="begin"/>
    </w:r>
    <w:r w:rsidRPr="004579F5">
      <w:rPr>
        <w:rFonts w:cstheme="minorHAnsi"/>
        <w:sz w:val="20"/>
        <w:szCs w:val="20"/>
      </w:rPr>
      <w:instrText>PAGE    \* MERGEFORMAT</w:instrText>
    </w:r>
    <w:r w:rsidRPr="004579F5">
      <w:rPr>
        <w:rFonts w:eastAsiaTheme="minorEastAsia" w:cstheme="minorHAnsi"/>
        <w:sz w:val="20"/>
        <w:szCs w:val="20"/>
      </w:rPr>
      <w:fldChar w:fldCharType="separate"/>
    </w:r>
    <w:r w:rsidR="002A3187" w:rsidRPr="002A3187">
      <w:rPr>
        <w:rFonts w:eastAsiaTheme="minorEastAsia" w:cstheme="minorHAnsi"/>
        <w:noProof/>
        <w:sz w:val="20"/>
        <w:szCs w:val="20"/>
      </w:rPr>
      <w:t>1</w:t>
    </w:r>
    <w:r w:rsidRPr="004579F5">
      <w:rPr>
        <w:rFonts w:eastAsiaTheme="majorEastAsia" w:cstheme="minorHAnsi"/>
        <w:sz w:val="20"/>
        <w:szCs w:val="20"/>
      </w:rPr>
      <w:fldChar w:fldCharType="end"/>
    </w:r>
  </w:p>
  <w:p w14:paraId="026F91F4" w14:textId="0D65C8BE" w:rsidR="00944389" w:rsidRPr="004579F5" w:rsidRDefault="00944389" w:rsidP="00AD3701">
    <w:pPr>
      <w:pStyle w:val="Rodap"/>
      <w:rPr>
        <w:rFonts w:cstheme="minorHAnsi"/>
        <w:sz w:val="20"/>
        <w:szCs w:val="20"/>
      </w:rPr>
    </w:pPr>
    <w:r w:rsidRPr="004579F5">
      <w:rPr>
        <w:rFonts w:cstheme="minorHAnsi"/>
        <w:sz w:val="20"/>
        <w:szCs w:val="20"/>
      </w:rPr>
      <w:t>Além Paraíba/MG CEP 36.660-000</w:t>
    </w:r>
  </w:p>
  <w:p w14:paraId="14D2CD9C" w14:textId="7C009039" w:rsidR="00944389" w:rsidRPr="004579F5" w:rsidRDefault="00944389" w:rsidP="00AD3701">
    <w:pPr>
      <w:pStyle w:val="Rodap"/>
      <w:rPr>
        <w:rFonts w:cstheme="minorHAnsi"/>
        <w:sz w:val="20"/>
        <w:szCs w:val="20"/>
      </w:rPr>
    </w:pPr>
    <w:r w:rsidRPr="004579F5">
      <w:rPr>
        <w:rFonts w:cstheme="minorHAnsi"/>
        <w:sz w:val="20"/>
        <w:szCs w:val="20"/>
      </w:rPr>
      <w:t>55 32 3462-6733</w:t>
    </w:r>
  </w:p>
  <w:p w14:paraId="3CA9CB53" w14:textId="3F4E682D" w:rsidR="00944389" w:rsidRPr="004579F5" w:rsidRDefault="002A3187" w:rsidP="00AD3701">
    <w:pPr>
      <w:pStyle w:val="Rodap"/>
      <w:rPr>
        <w:rFonts w:cstheme="minorHAnsi"/>
        <w:i/>
        <w:iCs/>
        <w:sz w:val="20"/>
        <w:szCs w:val="20"/>
      </w:rPr>
    </w:pPr>
    <w:hyperlink r:id="rId1" w:history="1">
      <w:r w:rsidR="00944389" w:rsidRPr="00B47EBA">
        <w:rPr>
          <w:rStyle w:val="Hyperlink"/>
          <w:rFonts w:cstheme="minorHAnsi"/>
          <w:i/>
          <w:iCs/>
          <w:sz w:val="20"/>
          <w:szCs w:val="20"/>
        </w:rPr>
        <w:t>gabinete@alemparaiba.mg.gov.br</w:t>
      </w:r>
    </w:hyperlink>
    <w:r w:rsidR="00944389">
      <w:rPr>
        <w:rFonts w:cstheme="minorHAnsi"/>
        <w:i/>
        <w:iCs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78BBD5A" w14:textId="77777777" w:rsidR="00944389" w:rsidRDefault="00944389" w:rsidP="00B46114">
      <w:pPr>
        <w:spacing w:after="0" w:line="240" w:lineRule="auto"/>
      </w:pPr>
      <w:r>
        <w:separator/>
      </w:r>
    </w:p>
  </w:footnote>
  <w:footnote w:type="continuationSeparator" w:id="0">
    <w:p w14:paraId="4FBC4C98" w14:textId="77777777" w:rsidR="00944389" w:rsidRDefault="00944389" w:rsidP="00B461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1006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01"/>
      <w:gridCol w:w="6798"/>
      <w:gridCol w:w="1566"/>
    </w:tblGrid>
    <w:tr w:rsidR="00944389" w14:paraId="45CD4F01" w14:textId="77777777" w:rsidTr="00EC2B3C">
      <w:tc>
        <w:tcPr>
          <w:tcW w:w="1701" w:type="dxa"/>
        </w:tcPr>
        <w:p w14:paraId="423999BE" w14:textId="7D55DDBD" w:rsidR="00944389" w:rsidRDefault="00944389">
          <w:pPr>
            <w:pStyle w:val="Cabealho"/>
          </w:pPr>
          <w:r>
            <w:rPr>
              <w:noProof/>
              <w:lang w:eastAsia="pt-BR"/>
            </w:rPr>
            <mc:AlternateContent>
              <mc:Choice Requires="wps">
                <w:drawing>
                  <wp:anchor distT="0" distB="0" distL="114300" distR="114300" simplePos="0" relativeHeight="251741184" behindDoc="0" locked="0" layoutInCell="1" allowOverlap="1" wp14:anchorId="608A9322" wp14:editId="2FCBE16A">
                    <wp:simplePos x="0" y="0"/>
                    <wp:positionH relativeFrom="column">
                      <wp:posOffset>-792480</wp:posOffset>
                    </wp:positionH>
                    <wp:positionV relativeFrom="paragraph">
                      <wp:posOffset>-318134</wp:posOffset>
                    </wp:positionV>
                    <wp:extent cx="495300" cy="11753850"/>
                    <wp:effectExtent l="0" t="0" r="0" b="0"/>
                    <wp:wrapNone/>
                    <wp:docPr id="1" name="Retângulo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495300" cy="1175385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60000"/>
                                <a:lumOff val="40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<w:pict>
                  <v:rect w14:anchorId="6B4B9E25" id="Retângulo 1" o:spid="_x0000_s1026" style="position:absolute;margin-left:-62.4pt;margin-top:-25.05pt;width:39pt;height:925.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" fillcolor="#8eaadb [1940]" stroked="f" strokeweight="1pt"/>
                </w:pict>
              </mc:Fallback>
            </mc:AlternateContent>
          </w:r>
          <w:r>
            <w:rPr>
              <w:noProof/>
              <w:lang w:eastAsia="pt-BR"/>
            </w:rPr>
            <w:drawing>
              <wp:inline distT="0" distB="0" distL="0" distR="0" wp14:anchorId="38EC17AA" wp14:editId="2FE89543">
                <wp:extent cx="885825" cy="917220"/>
                <wp:effectExtent l="0" t="0" r="0" b="0"/>
                <wp:docPr id="17" name="Imagem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TIMBRE2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92698" cy="92433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04" w:type="dxa"/>
        </w:tcPr>
        <w:p w14:paraId="1F490A8E" w14:textId="2BEBC85E" w:rsidR="00944389" w:rsidRPr="00D63D9D" w:rsidRDefault="00944389" w:rsidP="00D63D9D">
          <w:pPr>
            <w:pStyle w:val="Cabealho"/>
            <w:jc w:val="center"/>
            <w:rPr>
              <w:sz w:val="28"/>
              <w:szCs w:val="28"/>
            </w:rPr>
          </w:pPr>
          <w:r w:rsidRPr="00D63D9D">
            <w:rPr>
              <w:sz w:val="28"/>
              <w:szCs w:val="28"/>
            </w:rPr>
            <w:t>PREFEITURA DE ALÉM PARAÍBA</w:t>
          </w:r>
        </w:p>
        <w:p w14:paraId="3E41FEFA" w14:textId="3616066F" w:rsidR="00944389" w:rsidRPr="00B364F5" w:rsidRDefault="00944389" w:rsidP="00D63D9D">
          <w:pPr>
            <w:pStyle w:val="Cabealho"/>
            <w:jc w:val="center"/>
            <w:rPr>
              <w:sz w:val="28"/>
              <w:szCs w:val="28"/>
            </w:rPr>
          </w:pPr>
          <w:r w:rsidRPr="00D63D9D">
            <w:rPr>
              <w:sz w:val="28"/>
              <w:szCs w:val="28"/>
            </w:rPr>
            <w:t>ESTADO DE MINAS GERAIS</w:t>
          </w:r>
        </w:p>
      </w:tc>
      <w:tc>
        <w:tcPr>
          <w:tcW w:w="1560" w:type="dxa"/>
        </w:tcPr>
        <w:p w14:paraId="36CBDC40" w14:textId="3E129450" w:rsidR="00944389" w:rsidRDefault="00944389" w:rsidP="00B46114">
          <w:pPr>
            <w:pStyle w:val="Cabealho"/>
            <w:jc w:val="center"/>
          </w:pPr>
          <w:r>
            <w:rPr>
              <w:noProof/>
              <w:lang w:eastAsia="pt-BR"/>
            </w:rPr>
            <w:drawing>
              <wp:inline distT="0" distB="0" distL="0" distR="0" wp14:anchorId="69D09248" wp14:editId="252C531A">
                <wp:extent cx="857250" cy="924610"/>
                <wp:effectExtent l="0" t="0" r="0" b="8890"/>
                <wp:docPr id="18" name="Imagem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" name="Imagem 14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8314" cy="9257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3560C0AA" w14:textId="55264A0A" w:rsidR="00944389" w:rsidRDefault="0094438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E36937"/>
    <w:multiLevelType w:val="hybridMultilevel"/>
    <w:tmpl w:val="C32AB76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114"/>
    <w:rsid w:val="00000717"/>
    <w:rsid w:val="000757CD"/>
    <w:rsid w:val="00075E19"/>
    <w:rsid w:val="00096A15"/>
    <w:rsid w:val="00120BED"/>
    <w:rsid w:val="001362C2"/>
    <w:rsid w:val="001516AC"/>
    <w:rsid w:val="00182A86"/>
    <w:rsid w:val="00212967"/>
    <w:rsid w:val="00225445"/>
    <w:rsid w:val="002A3187"/>
    <w:rsid w:val="002E36CB"/>
    <w:rsid w:val="002E73D1"/>
    <w:rsid w:val="0037030C"/>
    <w:rsid w:val="003B7279"/>
    <w:rsid w:val="003E244C"/>
    <w:rsid w:val="003F176F"/>
    <w:rsid w:val="004579F5"/>
    <w:rsid w:val="004F501C"/>
    <w:rsid w:val="00501CED"/>
    <w:rsid w:val="0051257D"/>
    <w:rsid w:val="00515E70"/>
    <w:rsid w:val="005C5F17"/>
    <w:rsid w:val="0065465B"/>
    <w:rsid w:val="00674F73"/>
    <w:rsid w:val="00686FDE"/>
    <w:rsid w:val="007A752E"/>
    <w:rsid w:val="00800B91"/>
    <w:rsid w:val="008C2562"/>
    <w:rsid w:val="008E5CD5"/>
    <w:rsid w:val="00944389"/>
    <w:rsid w:val="00982EA6"/>
    <w:rsid w:val="00986524"/>
    <w:rsid w:val="00A10A81"/>
    <w:rsid w:val="00AD3701"/>
    <w:rsid w:val="00B364F5"/>
    <w:rsid w:val="00B36F4F"/>
    <w:rsid w:val="00B46114"/>
    <w:rsid w:val="00BB0CB7"/>
    <w:rsid w:val="00BE0D9C"/>
    <w:rsid w:val="00BF6598"/>
    <w:rsid w:val="00C50D9E"/>
    <w:rsid w:val="00C77FC2"/>
    <w:rsid w:val="00C8537B"/>
    <w:rsid w:val="00CE0258"/>
    <w:rsid w:val="00D63D9D"/>
    <w:rsid w:val="00DB1AC4"/>
    <w:rsid w:val="00EB3870"/>
    <w:rsid w:val="00EC2B3C"/>
    <w:rsid w:val="00F40374"/>
    <w:rsid w:val="00F56DF7"/>
    <w:rsid w:val="00FA56B7"/>
    <w:rsid w:val="00FC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5D3B7D5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61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46114"/>
  </w:style>
  <w:style w:type="paragraph" w:styleId="Rodap">
    <w:name w:val="footer"/>
    <w:basedOn w:val="Normal"/>
    <w:link w:val="RodapChar"/>
    <w:uiPriority w:val="99"/>
    <w:unhideWhenUsed/>
    <w:rsid w:val="00B461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46114"/>
  </w:style>
  <w:style w:type="table" w:styleId="Tabelacomgrade">
    <w:name w:val="Table Grid"/>
    <w:basedOn w:val="Tabelanormal"/>
    <w:uiPriority w:val="39"/>
    <w:rsid w:val="00B461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10A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10A81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A10A81"/>
    <w:pPr>
      <w:spacing w:after="200" w:line="276" w:lineRule="auto"/>
      <w:ind w:left="720"/>
      <w:contextualSpacing/>
    </w:pPr>
  </w:style>
  <w:style w:type="table" w:customStyle="1" w:styleId="Tabelacomgrade1">
    <w:name w:val="Tabela com grade1"/>
    <w:basedOn w:val="Tabelanormal"/>
    <w:uiPriority w:val="59"/>
    <w:rsid w:val="00A10A81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A10A81"/>
    <w:pPr>
      <w:spacing w:after="0" w:line="240" w:lineRule="auto"/>
    </w:pPr>
  </w:style>
  <w:style w:type="paragraph" w:customStyle="1" w:styleId="Default">
    <w:name w:val="Default"/>
    <w:rsid w:val="00CE025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TabeladeGradeClara1">
    <w:name w:val="Tabela de Grade Clara1"/>
    <w:basedOn w:val="Tabelanormal"/>
    <w:uiPriority w:val="40"/>
    <w:rsid w:val="00986524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basedOn w:val="Fontepargpadro"/>
    <w:uiPriority w:val="22"/>
    <w:qFormat/>
    <w:rsid w:val="00000717"/>
    <w:rPr>
      <w:b/>
      <w:bCs/>
    </w:rPr>
  </w:style>
  <w:style w:type="character" w:styleId="Hyperlink">
    <w:name w:val="Hyperlink"/>
    <w:basedOn w:val="Fontepargpadro"/>
    <w:uiPriority w:val="99"/>
    <w:unhideWhenUsed/>
    <w:rsid w:val="00686FDE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61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46114"/>
  </w:style>
  <w:style w:type="paragraph" w:styleId="Rodap">
    <w:name w:val="footer"/>
    <w:basedOn w:val="Normal"/>
    <w:link w:val="RodapChar"/>
    <w:uiPriority w:val="99"/>
    <w:unhideWhenUsed/>
    <w:rsid w:val="00B461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46114"/>
  </w:style>
  <w:style w:type="table" w:styleId="Tabelacomgrade">
    <w:name w:val="Table Grid"/>
    <w:basedOn w:val="Tabelanormal"/>
    <w:uiPriority w:val="39"/>
    <w:rsid w:val="00B461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10A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10A81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A10A81"/>
    <w:pPr>
      <w:spacing w:after="200" w:line="276" w:lineRule="auto"/>
      <w:ind w:left="720"/>
      <w:contextualSpacing/>
    </w:pPr>
  </w:style>
  <w:style w:type="table" w:customStyle="1" w:styleId="Tabelacomgrade1">
    <w:name w:val="Tabela com grade1"/>
    <w:basedOn w:val="Tabelanormal"/>
    <w:uiPriority w:val="59"/>
    <w:rsid w:val="00A10A81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A10A81"/>
    <w:pPr>
      <w:spacing w:after="0" w:line="240" w:lineRule="auto"/>
    </w:pPr>
  </w:style>
  <w:style w:type="paragraph" w:customStyle="1" w:styleId="Default">
    <w:name w:val="Default"/>
    <w:rsid w:val="00CE025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TabeladeGradeClara1">
    <w:name w:val="Tabela de Grade Clara1"/>
    <w:basedOn w:val="Tabelanormal"/>
    <w:uiPriority w:val="40"/>
    <w:rsid w:val="00986524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basedOn w:val="Fontepargpadro"/>
    <w:uiPriority w:val="22"/>
    <w:qFormat/>
    <w:rsid w:val="00000717"/>
    <w:rPr>
      <w:b/>
      <w:bCs/>
    </w:rPr>
  </w:style>
  <w:style w:type="character" w:styleId="Hyperlink">
    <w:name w:val="Hyperlink"/>
    <w:basedOn w:val="Fontepargpadro"/>
    <w:uiPriority w:val="99"/>
    <w:unhideWhenUsed/>
    <w:rsid w:val="00686FD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10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gabinete@alemparaiba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80934B-E37D-4939-83B2-A80FA12ADD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250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Hercules Compras</dc:creator>
  <cp:lastModifiedBy>Tayane</cp:lastModifiedBy>
  <cp:revision>36</cp:revision>
  <cp:lastPrinted>2025-04-15T19:01:00Z</cp:lastPrinted>
  <dcterms:created xsi:type="dcterms:W3CDTF">2023-01-26T17:23:00Z</dcterms:created>
  <dcterms:modified xsi:type="dcterms:W3CDTF">2025-05-28T14:39:00Z</dcterms:modified>
</cp:coreProperties>
</file>