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AFA025" w14:textId="427F49CC" w:rsidR="00DA2DD0" w:rsidRDefault="00DA2DD0" w:rsidP="00DA2DD0">
      <w:pPr>
        <w:shd w:val="clear" w:color="auto" w:fill="FFFFFF"/>
        <w:suppressAutoHyphens w:val="0"/>
        <w:jc w:val="center"/>
        <w:rPr>
          <w:kern w:val="0"/>
          <w:sz w:val="28"/>
          <w:szCs w:val="28"/>
          <w:lang w:eastAsia="pt-BR"/>
        </w:rPr>
      </w:pPr>
      <w:r w:rsidRPr="00DA2DD0">
        <w:rPr>
          <w:kern w:val="0"/>
          <w:sz w:val="28"/>
          <w:szCs w:val="28"/>
          <w:lang w:eastAsia="pt-BR"/>
        </w:rPr>
        <w:t xml:space="preserve">AVISO DE </w:t>
      </w:r>
      <w:r w:rsidR="001C5434">
        <w:rPr>
          <w:kern w:val="0"/>
          <w:sz w:val="28"/>
          <w:szCs w:val="28"/>
          <w:lang w:eastAsia="pt-BR"/>
        </w:rPr>
        <w:t>DISPENSA DE LICITAÇÃO</w:t>
      </w:r>
    </w:p>
    <w:p w14:paraId="0FBB5799" w14:textId="211C3444" w:rsidR="009940E0" w:rsidRDefault="009940E0" w:rsidP="00DA2DD0">
      <w:pPr>
        <w:shd w:val="clear" w:color="auto" w:fill="FFFFFF"/>
        <w:suppressAutoHyphens w:val="0"/>
        <w:jc w:val="center"/>
        <w:rPr>
          <w:kern w:val="0"/>
          <w:sz w:val="28"/>
          <w:szCs w:val="28"/>
          <w:lang w:eastAsia="pt-BR"/>
        </w:rPr>
      </w:pPr>
    </w:p>
    <w:p w14:paraId="520DEA92" w14:textId="29FCA8BE" w:rsidR="009940E0" w:rsidRPr="000F4B02" w:rsidRDefault="009940E0" w:rsidP="000F4B02">
      <w:pPr>
        <w:pStyle w:val="Default"/>
        <w:jc w:val="both"/>
        <w:rPr>
          <w:bCs/>
          <w:sz w:val="20"/>
          <w:szCs w:val="20"/>
        </w:rPr>
      </w:pPr>
      <w:r w:rsidRPr="000F4B02">
        <w:rPr>
          <w:rStyle w:val="markedcontent"/>
          <w:sz w:val="20"/>
          <w:szCs w:val="20"/>
          <w:shd w:val="clear" w:color="auto" w:fill="FFFFFF"/>
        </w:rPr>
        <w:t xml:space="preserve">SERVIÇO DE </w:t>
      </w:r>
      <w:r w:rsidR="000E05A2" w:rsidRPr="000F4B02">
        <w:rPr>
          <w:rStyle w:val="markedcontent"/>
          <w:sz w:val="20"/>
          <w:szCs w:val="20"/>
          <w:shd w:val="clear" w:color="auto" w:fill="FFFFFF"/>
        </w:rPr>
        <w:t>Á</w:t>
      </w:r>
      <w:r w:rsidRPr="000F4B02">
        <w:rPr>
          <w:rStyle w:val="markedcontent"/>
          <w:sz w:val="20"/>
          <w:szCs w:val="20"/>
          <w:shd w:val="clear" w:color="auto" w:fill="FFFFFF"/>
        </w:rPr>
        <w:t xml:space="preserve">GUA E SANEAMENTO DE BARBACENA – SAS - AVISO DE </w:t>
      </w:r>
      <w:r w:rsidR="006D04DC" w:rsidRPr="000F4B02">
        <w:rPr>
          <w:rStyle w:val="markedcontent"/>
          <w:sz w:val="20"/>
          <w:szCs w:val="20"/>
          <w:shd w:val="clear" w:color="auto" w:fill="FFFFFF"/>
        </w:rPr>
        <w:t xml:space="preserve">CONTRATAÇÃO DIRETA - </w:t>
      </w:r>
      <w:r w:rsidRPr="000F4B02">
        <w:rPr>
          <w:rStyle w:val="markedcontent"/>
          <w:sz w:val="20"/>
          <w:szCs w:val="20"/>
          <w:shd w:val="clear" w:color="auto" w:fill="FFFFFF"/>
        </w:rPr>
        <w:t>DISPENSA DE LICITAÇÃO – Disp</w:t>
      </w:r>
      <w:r w:rsidR="000E05A2" w:rsidRPr="000F4B02">
        <w:rPr>
          <w:rStyle w:val="markedcontent"/>
          <w:sz w:val="20"/>
          <w:szCs w:val="20"/>
          <w:shd w:val="clear" w:color="auto" w:fill="FFFFFF"/>
        </w:rPr>
        <w:t>ensa</w:t>
      </w:r>
      <w:r w:rsidR="00183890" w:rsidRPr="000F4B02">
        <w:rPr>
          <w:rStyle w:val="markedcontent"/>
          <w:sz w:val="20"/>
          <w:szCs w:val="20"/>
          <w:shd w:val="clear" w:color="auto" w:fill="FFFFFF"/>
        </w:rPr>
        <w:t xml:space="preserve"> E</w:t>
      </w:r>
      <w:r w:rsidR="001373F7" w:rsidRPr="000F4B02">
        <w:rPr>
          <w:rStyle w:val="markedcontent"/>
          <w:sz w:val="20"/>
          <w:szCs w:val="20"/>
          <w:shd w:val="clear" w:color="auto" w:fill="FFFFFF"/>
        </w:rPr>
        <w:t>letrônica</w:t>
      </w:r>
      <w:r w:rsidRPr="000F4B02">
        <w:rPr>
          <w:rStyle w:val="markedcontent"/>
          <w:sz w:val="20"/>
          <w:szCs w:val="20"/>
          <w:shd w:val="clear" w:color="auto" w:fill="FFFFFF"/>
        </w:rPr>
        <w:t xml:space="preserve"> 0</w:t>
      </w:r>
      <w:r w:rsidR="000F4B02" w:rsidRPr="000F4B02">
        <w:rPr>
          <w:rStyle w:val="markedcontent"/>
          <w:sz w:val="20"/>
          <w:szCs w:val="20"/>
          <w:shd w:val="clear" w:color="auto" w:fill="FFFFFF"/>
        </w:rPr>
        <w:t>11</w:t>
      </w:r>
      <w:r w:rsidR="001C5434" w:rsidRPr="000F4B02">
        <w:rPr>
          <w:rStyle w:val="markedcontent"/>
          <w:sz w:val="20"/>
          <w:szCs w:val="20"/>
          <w:shd w:val="clear" w:color="auto" w:fill="FFFFFF"/>
        </w:rPr>
        <w:t>/2026</w:t>
      </w:r>
      <w:r w:rsidRPr="000F4B02">
        <w:rPr>
          <w:rStyle w:val="markedcontent"/>
          <w:sz w:val="20"/>
          <w:szCs w:val="20"/>
          <w:shd w:val="clear" w:color="auto" w:fill="FFFFFF"/>
        </w:rPr>
        <w:t xml:space="preserve"> – PRC 0</w:t>
      </w:r>
      <w:r w:rsidR="002D2F5A" w:rsidRPr="000F4B02">
        <w:rPr>
          <w:rStyle w:val="markedcontent"/>
          <w:sz w:val="20"/>
          <w:szCs w:val="20"/>
          <w:shd w:val="clear" w:color="auto" w:fill="FFFFFF"/>
        </w:rPr>
        <w:t>1</w:t>
      </w:r>
      <w:r w:rsidR="000F4B02" w:rsidRPr="000F4B02">
        <w:rPr>
          <w:rStyle w:val="markedcontent"/>
          <w:sz w:val="20"/>
          <w:szCs w:val="20"/>
          <w:shd w:val="clear" w:color="auto" w:fill="FFFFFF"/>
        </w:rPr>
        <w:t>2</w:t>
      </w:r>
      <w:r w:rsidRPr="000F4B02">
        <w:rPr>
          <w:rStyle w:val="markedcontent"/>
          <w:sz w:val="20"/>
          <w:szCs w:val="20"/>
          <w:shd w:val="clear" w:color="auto" w:fill="FFFFFF"/>
        </w:rPr>
        <w:t>/202</w:t>
      </w:r>
      <w:r w:rsidR="001C3A83" w:rsidRPr="000F4B02">
        <w:rPr>
          <w:rStyle w:val="markedcontent"/>
          <w:sz w:val="20"/>
          <w:szCs w:val="20"/>
          <w:shd w:val="clear" w:color="auto" w:fill="FFFFFF"/>
        </w:rPr>
        <w:t>6</w:t>
      </w:r>
      <w:r w:rsidRPr="000F4B02">
        <w:rPr>
          <w:rStyle w:val="markedcontent"/>
          <w:sz w:val="20"/>
          <w:szCs w:val="20"/>
          <w:shd w:val="clear" w:color="auto" w:fill="FFFFFF"/>
        </w:rPr>
        <w:t>. OBJETO:</w:t>
      </w:r>
      <w:r w:rsidR="002D2F5A" w:rsidRPr="000F4B02">
        <w:rPr>
          <w:b/>
          <w:kern w:val="3"/>
          <w:sz w:val="20"/>
          <w:szCs w:val="20"/>
          <w:lang w:eastAsia="zh-CN"/>
        </w:rPr>
        <w:t xml:space="preserve"> </w:t>
      </w:r>
      <w:r w:rsidR="000F4B02" w:rsidRPr="000F4B02">
        <w:rPr>
          <w:sz w:val="20"/>
          <w:szCs w:val="20"/>
        </w:rPr>
        <w:t xml:space="preserve"> </w:t>
      </w:r>
      <w:r w:rsidR="000F4B02" w:rsidRPr="000F4B02">
        <w:rPr>
          <w:bCs/>
          <w:sz w:val="20"/>
          <w:szCs w:val="20"/>
        </w:rPr>
        <w:t xml:space="preserve">Execução de manutenção mecânica corretiva de 01 (uma) bomba hidráulica, modelo kSB  WKL125/4, pertencente ao Sistema de Captação de água bruta da BR-040, integrante do Serviço de Água e Saneamento </w:t>
      </w:r>
      <w:r w:rsidR="000F4B02">
        <w:rPr>
          <w:bCs/>
          <w:sz w:val="20"/>
          <w:szCs w:val="20"/>
        </w:rPr>
        <w:t>–</w:t>
      </w:r>
      <w:r w:rsidR="000F4B02" w:rsidRPr="000F4B02">
        <w:rPr>
          <w:bCs/>
          <w:sz w:val="20"/>
          <w:szCs w:val="20"/>
        </w:rPr>
        <w:t xml:space="preserve"> SAS</w:t>
      </w:r>
      <w:r w:rsidR="000F4B02">
        <w:rPr>
          <w:bCs/>
          <w:sz w:val="20"/>
          <w:szCs w:val="20"/>
        </w:rPr>
        <w:t xml:space="preserve">. </w:t>
      </w:r>
      <w:r w:rsidR="002D2F5A" w:rsidRPr="000F4B02">
        <w:rPr>
          <w:rStyle w:val="markedcontent"/>
          <w:sz w:val="20"/>
          <w:szCs w:val="20"/>
          <w:shd w:val="clear" w:color="auto" w:fill="FFFFFF"/>
        </w:rPr>
        <w:t xml:space="preserve">Abertura: </w:t>
      </w:r>
      <w:r w:rsidR="00A16B8C">
        <w:rPr>
          <w:rStyle w:val="markedcontent"/>
          <w:sz w:val="20"/>
          <w:szCs w:val="20"/>
          <w:shd w:val="clear" w:color="auto" w:fill="FFFFFF"/>
        </w:rPr>
        <w:t>03</w:t>
      </w:r>
      <w:bookmarkStart w:id="0" w:name="_GoBack"/>
      <w:bookmarkEnd w:id="0"/>
      <w:r w:rsidR="002D2F5A" w:rsidRPr="000F4B02">
        <w:rPr>
          <w:rStyle w:val="markedcontent"/>
          <w:sz w:val="20"/>
          <w:szCs w:val="20"/>
          <w:shd w:val="clear" w:color="auto" w:fill="FFFFFF"/>
        </w:rPr>
        <w:t>/0</w:t>
      </w:r>
      <w:r w:rsidR="000F4B02" w:rsidRPr="000F4B02">
        <w:rPr>
          <w:rStyle w:val="markedcontent"/>
          <w:sz w:val="20"/>
          <w:szCs w:val="20"/>
          <w:shd w:val="clear" w:color="auto" w:fill="FFFFFF"/>
        </w:rPr>
        <w:t>7</w:t>
      </w:r>
      <w:r w:rsidR="002D2F5A" w:rsidRPr="000F4B02">
        <w:rPr>
          <w:rStyle w:val="markedcontent"/>
          <w:sz w:val="20"/>
          <w:szCs w:val="20"/>
          <w:shd w:val="clear" w:color="auto" w:fill="FFFFFF"/>
        </w:rPr>
        <w:t>/2026</w:t>
      </w:r>
      <w:r w:rsidRPr="000F4B02">
        <w:rPr>
          <w:rStyle w:val="markedcontent"/>
          <w:sz w:val="20"/>
          <w:szCs w:val="20"/>
          <w:shd w:val="clear" w:color="auto" w:fill="FFFFFF"/>
        </w:rPr>
        <w:t xml:space="preserve">, </w:t>
      </w:r>
      <w:r w:rsidR="00D911ED" w:rsidRPr="000F4B02">
        <w:rPr>
          <w:rStyle w:val="markedcontent"/>
          <w:sz w:val="20"/>
          <w:szCs w:val="20"/>
          <w:shd w:val="clear" w:color="auto" w:fill="FFFFFF"/>
        </w:rPr>
        <w:t xml:space="preserve">a partir das </w:t>
      </w:r>
      <w:r w:rsidR="0084473A" w:rsidRPr="000F4B02">
        <w:rPr>
          <w:rStyle w:val="markedcontent"/>
          <w:sz w:val="20"/>
          <w:szCs w:val="20"/>
          <w:shd w:val="clear" w:color="auto" w:fill="FFFFFF"/>
        </w:rPr>
        <w:t>10</w:t>
      </w:r>
      <w:r w:rsidRPr="000F4B02">
        <w:rPr>
          <w:rStyle w:val="markedcontent"/>
          <w:sz w:val="20"/>
          <w:szCs w:val="20"/>
          <w:shd w:val="clear" w:color="auto" w:fill="FFFFFF"/>
        </w:rPr>
        <w:t>:</w:t>
      </w:r>
      <w:r w:rsidR="000D68ED" w:rsidRPr="000F4B02">
        <w:rPr>
          <w:rStyle w:val="markedcontent"/>
          <w:sz w:val="20"/>
          <w:szCs w:val="20"/>
          <w:shd w:val="clear" w:color="auto" w:fill="FFFFFF"/>
        </w:rPr>
        <w:t>00 horas</w:t>
      </w:r>
      <w:r w:rsidRPr="000F4B02">
        <w:rPr>
          <w:rStyle w:val="markedcontent"/>
          <w:sz w:val="20"/>
          <w:szCs w:val="20"/>
          <w:shd w:val="clear" w:color="auto" w:fill="FFFFFF"/>
        </w:rPr>
        <w:t xml:space="preserve">.  Informações:  licitacao.sas@barbacena.mg.gov.br  –  </w:t>
      </w:r>
      <w:hyperlink r:id="rId8" w:history="1">
        <w:r w:rsidR="0084473A" w:rsidRPr="000F4B02">
          <w:rPr>
            <w:rStyle w:val="Hyperlink"/>
            <w:sz w:val="20"/>
            <w:szCs w:val="20"/>
            <w:shd w:val="clear" w:color="auto" w:fill="FFFFFF"/>
          </w:rPr>
          <w:t>https://bllcompras.com</w:t>
        </w:r>
      </w:hyperlink>
      <w:r w:rsidR="0084473A" w:rsidRPr="000F4B02">
        <w:rPr>
          <w:rStyle w:val="markedcontent"/>
          <w:sz w:val="20"/>
          <w:szCs w:val="20"/>
          <w:shd w:val="clear" w:color="auto" w:fill="FFFFFF"/>
        </w:rPr>
        <w:t xml:space="preserve"> e Portal Nacional de Contratações Públicas(PNCP)</w:t>
      </w:r>
      <w:r w:rsidRPr="000F4B02">
        <w:rPr>
          <w:rStyle w:val="markedcontent"/>
          <w:sz w:val="20"/>
          <w:szCs w:val="20"/>
          <w:shd w:val="clear" w:color="auto" w:fill="FFFFFF"/>
        </w:rPr>
        <w:t xml:space="preserve"> – Wanderson Vinicius Rodrigues – Chefe do Departamento de Licitações.</w:t>
      </w:r>
    </w:p>
    <w:p w14:paraId="68028ACE" w14:textId="4493E192" w:rsidR="009940E0" w:rsidRPr="000F4B02" w:rsidRDefault="009940E0" w:rsidP="000F4B02">
      <w:pPr>
        <w:shd w:val="clear" w:color="auto" w:fill="FFFFFF"/>
        <w:suppressAutoHyphens w:val="0"/>
        <w:jc w:val="both"/>
        <w:rPr>
          <w:kern w:val="0"/>
          <w:sz w:val="20"/>
          <w:lang w:eastAsia="pt-BR"/>
        </w:rPr>
      </w:pPr>
    </w:p>
    <w:p w14:paraId="7841649E" w14:textId="7FBE05A5" w:rsidR="009940E0" w:rsidRPr="009940E0" w:rsidRDefault="009940E0" w:rsidP="000F4B02">
      <w:pPr>
        <w:shd w:val="clear" w:color="auto" w:fill="FFFFFF"/>
        <w:suppressAutoHyphens w:val="0"/>
        <w:jc w:val="both"/>
        <w:rPr>
          <w:kern w:val="0"/>
          <w:sz w:val="20"/>
          <w:lang w:eastAsia="pt-BR"/>
        </w:rPr>
      </w:pPr>
    </w:p>
    <w:p w14:paraId="37EB7BB6" w14:textId="5FF5B6D4" w:rsidR="009940E0" w:rsidRDefault="009940E0" w:rsidP="00DA2DD0">
      <w:pPr>
        <w:shd w:val="clear" w:color="auto" w:fill="FFFFFF"/>
        <w:suppressAutoHyphens w:val="0"/>
        <w:jc w:val="center"/>
        <w:rPr>
          <w:kern w:val="0"/>
          <w:sz w:val="28"/>
          <w:szCs w:val="28"/>
          <w:lang w:eastAsia="pt-BR"/>
        </w:rPr>
      </w:pPr>
    </w:p>
    <w:p w14:paraId="7073C851" w14:textId="77777777" w:rsidR="009940E0" w:rsidRPr="00DA2DD0" w:rsidRDefault="009940E0" w:rsidP="00DA2DD0">
      <w:pPr>
        <w:shd w:val="clear" w:color="auto" w:fill="FFFFFF"/>
        <w:suppressAutoHyphens w:val="0"/>
        <w:jc w:val="center"/>
        <w:rPr>
          <w:kern w:val="0"/>
          <w:sz w:val="28"/>
          <w:szCs w:val="28"/>
          <w:lang w:eastAsia="pt-BR"/>
        </w:rPr>
      </w:pPr>
    </w:p>
    <w:p w14:paraId="74B6251B" w14:textId="77777777" w:rsidR="00DA2DD0" w:rsidRDefault="00DA2DD0" w:rsidP="00DA2DD0">
      <w:pPr>
        <w:shd w:val="clear" w:color="auto" w:fill="FFFFFF"/>
        <w:suppressAutoHyphens w:val="0"/>
        <w:jc w:val="both"/>
        <w:rPr>
          <w:kern w:val="0"/>
          <w:sz w:val="28"/>
          <w:szCs w:val="28"/>
          <w:lang w:eastAsia="pt-BR"/>
        </w:rPr>
      </w:pPr>
    </w:p>
    <w:p w14:paraId="749A0C02" w14:textId="7457F7A9" w:rsidR="00DA2DD0" w:rsidRPr="00DA2DD0" w:rsidRDefault="00DA2DD0" w:rsidP="00DA2DD0">
      <w:pPr>
        <w:shd w:val="clear" w:color="auto" w:fill="FFFFFF"/>
        <w:suppressAutoHyphens w:val="0"/>
        <w:jc w:val="both"/>
        <w:rPr>
          <w:rFonts w:eastAsiaTheme="minorHAnsi"/>
          <w:kern w:val="0"/>
          <w:sz w:val="24"/>
          <w:szCs w:val="24"/>
          <w:lang w:eastAsia="en-US"/>
        </w:rPr>
      </w:pPr>
      <w:r w:rsidRPr="00DA2DD0">
        <w:rPr>
          <w:kern w:val="0"/>
          <w:sz w:val="24"/>
          <w:szCs w:val="24"/>
          <w:lang w:eastAsia="pt-BR"/>
        </w:rPr>
        <w:br/>
      </w:r>
    </w:p>
    <w:p w14:paraId="671B94FF" w14:textId="03284C23" w:rsidR="00D2718C" w:rsidRDefault="00D2718C" w:rsidP="00AE2B67"/>
    <w:p w14:paraId="3BFD7F48" w14:textId="77777777" w:rsidR="00DA2DD0" w:rsidRPr="00AE2B67" w:rsidRDefault="00DA2DD0" w:rsidP="00AE2B67"/>
    <w:sectPr w:rsidR="00DA2DD0" w:rsidRPr="00AE2B67" w:rsidSect="005729B6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851" w:right="1701" w:bottom="0" w:left="1701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B08568" w14:textId="77777777" w:rsidR="00F53B85" w:rsidRDefault="00F53B85" w:rsidP="00C92AC0">
      <w:r>
        <w:separator/>
      </w:r>
    </w:p>
  </w:endnote>
  <w:endnote w:type="continuationSeparator" w:id="0">
    <w:p w14:paraId="5B496A9B" w14:textId="77777777" w:rsidR="00F53B85" w:rsidRDefault="00F53B85" w:rsidP="00C92A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BD8F29" w14:textId="0CE31E71" w:rsidR="00B02D2C" w:rsidRPr="00CC5639" w:rsidRDefault="00246BDE" w:rsidP="00547A31">
    <w:pPr>
      <w:pStyle w:val="Rodap"/>
      <w:jc w:val="center"/>
      <w:rPr>
        <w:b/>
        <w:bCs/>
        <w:color w:val="A6A6A6" w:themeColor="background1" w:themeShade="A6"/>
        <w:sz w:val="18"/>
        <w:szCs w:val="18"/>
      </w:rPr>
    </w:pPr>
    <w:r w:rsidRPr="00CC5639">
      <w:rPr>
        <w:b/>
        <w:bCs/>
        <w:color w:val="A6A6A6" w:themeColor="background1" w:themeShade="A6"/>
        <w:sz w:val="18"/>
        <w:szCs w:val="18"/>
      </w:rPr>
      <w:t>SERVIÇO DE ÁGUA E SANEAMENTO</w:t>
    </w:r>
  </w:p>
  <w:p w14:paraId="1C63B97E" w14:textId="77777777" w:rsidR="00C54061" w:rsidRPr="00CC5639" w:rsidRDefault="00462733" w:rsidP="00C54061">
    <w:pPr>
      <w:pStyle w:val="Rodap"/>
      <w:jc w:val="center"/>
      <w:rPr>
        <w:color w:val="A6A6A6" w:themeColor="background1" w:themeShade="A6"/>
        <w:sz w:val="16"/>
        <w:szCs w:val="16"/>
      </w:rPr>
    </w:pPr>
    <w:r w:rsidRPr="00CC5639">
      <w:rPr>
        <w:color w:val="A6A6A6" w:themeColor="background1" w:themeShade="A6"/>
        <w:sz w:val="16"/>
        <w:szCs w:val="16"/>
      </w:rPr>
      <w:t xml:space="preserve">Endereço: </w:t>
    </w:r>
    <w:r w:rsidR="00C54061" w:rsidRPr="00CC5639">
      <w:rPr>
        <w:color w:val="A6A6A6" w:themeColor="background1" w:themeShade="A6"/>
        <w:sz w:val="16"/>
        <w:szCs w:val="16"/>
      </w:rPr>
      <w:t>Av. Gov. Benedito Valadares, 181</w:t>
    </w:r>
  </w:p>
  <w:p w14:paraId="75B3AEB1" w14:textId="4104752B" w:rsidR="00547A31" w:rsidRPr="00CC5639" w:rsidRDefault="00C54061" w:rsidP="00C54061">
    <w:pPr>
      <w:pStyle w:val="Rodap"/>
      <w:jc w:val="center"/>
      <w:rPr>
        <w:color w:val="A6A6A6" w:themeColor="background1" w:themeShade="A6"/>
        <w:sz w:val="16"/>
        <w:szCs w:val="16"/>
      </w:rPr>
    </w:pPr>
    <w:r w:rsidRPr="00CC5639">
      <w:rPr>
        <w:color w:val="A6A6A6" w:themeColor="background1" w:themeShade="A6"/>
        <w:sz w:val="16"/>
        <w:szCs w:val="16"/>
      </w:rPr>
      <w:t xml:space="preserve">São Sebastiao, 36.202-328   </w:t>
    </w:r>
    <w:r w:rsidR="00547A31" w:rsidRPr="00CC5639">
      <w:rPr>
        <w:color w:val="A6A6A6" w:themeColor="background1" w:themeShade="A6"/>
        <w:sz w:val="16"/>
        <w:szCs w:val="16"/>
      </w:rPr>
      <w:t xml:space="preserve">Telefone: </w:t>
    </w:r>
    <w:r w:rsidR="00D11122">
      <w:rPr>
        <w:color w:val="A6A6A6" w:themeColor="background1" w:themeShade="A6"/>
        <w:sz w:val="16"/>
        <w:szCs w:val="16"/>
      </w:rPr>
      <w:t>3339-6800</w:t>
    </w:r>
  </w:p>
  <w:p w14:paraId="553368D5" w14:textId="100A7D11" w:rsidR="00462733" w:rsidRPr="00CC5639" w:rsidRDefault="00462733" w:rsidP="00547A31">
    <w:pPr>
      <w:pStyle w:val="Rodap"/>
      <w:jc w:val="center"/>
      <w:rPr>
        <w:color w:val="A6A6A6" w:themeColor="background1" w:themeShade="A6"/>
        <w:sz w:val="16"/>
        <w:szCs w:val="16"/>
      </w:rPr>
    </w:pPr>
    <w:r w:rsidRPr="00CC5639">
      <w:rPr>
        <w:color w:val="A6A6A6" w:themeColor="background1" w:themeShade="A6"/>
        <w:sz w:val="16"/>
        <w:szCs w:val="16"/>
      </w:rPr>
      <w:t>www.</w:t>
    </w:r>
    <w:r w:rsidR="00C54061" w:rsidRPr="00CC5639">
      <w:rPr>
        <w:color w:val="A6A6A6" w:themeColor="background1" w:themeShade="A6"/>
        <w:sz w:val="16"/>
        <w:szCs w:val="16"/>
      </w:rPr>
      <w:t>sas.</w:t>
    </w:r>
    <w:r w:rsidRPr="00CC5639">
      <w:rPr>
        <w:color w:val="A6A6A6" w:themeColor="background1" w:themeShade="A6"/>
        <w:sz w:val="16"/>
        <w:szCs w:val="16"/>
      </w:rPr>
      <w:t>barbacena.mg.gov.br</w:t>
    </w:r>
  </w:p>
  <w:p w14:paraId="5A1FDAFE" w14:textId="77777777" w:rsidR="00CC5639" w:rsidRDefault="00CC5639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DE2E24" w14:textId="77777777" w:rsidR="00F53B85" w:rsidRDefault="00F53B85" w:rsidP="00C92AC0">
      <w:r>
        <w:separator/>
      </w:r>
    </w:p>
  </w:footnote>
  <w:footnote w:type="continuationSeparator" w:id="0">
    <w:p w14:paraId="5C9E6465" w14:textId="77777777" w:rsidR="00F53B85" w:rsidRDefault="00F53B85" w:rsidP="00C92A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5FAA0F" w14:textId="7177A1D9" w:rsidR="00D2718C" w:rsidRDefault="00A16B8C">
    <w:pPr>
      <w:pStyle w:val="Cabealho"/>
    </w:pPr>
    <w:r>
      <w:rPr>
        <w:noProof/>
      </w:rPr>
      <w:pict w14:anchorId="1588F3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4018438" o:spid="_x0000_s2062" type="#_x0000_t75" style="position:absolute;margin-left:0;margin-top:0;width:424.7pt;height:346.15pt;z-index:-251656192;mso-position-horizontal:center;mso-position-horizontal-relative:margin;mso-position-vertical:center;mso-position-vertical-relative:margin" o:allowincell="f">
          <v:imagedata r:id="rId1" o:title="Brasao oficial da Prefeitur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CAFE4C" w14:textId="29588976" w:rsidR="00C92AC0" w:rsidRDefault="007304E1" w:rsidP="007304E1">
    <w:pPr>
      <w:pStyle w:val="Cabealho"/>
      <w:tabs>
        <w:tab w:val="clear" w:pos="4252"/>
        <w:tab w:val="clear" w:pos="8504"/>
        <w:tab w:val="left" w:pos="750"/>
        <w:tab w:val="left" w:pos="7095"/>
      </w:tabs>
    </w:pPr>
    <w:r>
      <w:rPr>
        <w:noProof/>
        <w:lang w:eastAsia="pt-BR"/>
      </w:rPr>
      <w:drawing>
        <wp:anchor distT="0" distB="0" distL="114300" distR="114300" simplePos="0" relativeHeight="251663360" behindDoc="1" locked="0" layoutInCell="1" allowOverlap="1" wp14:anchorId="432430BD" wp14:editId="24DB881D">
          <wp:simplePos x="0" y="0"/>
          <wp:positionH relativeFrom="margin">
            <wp:posOffset>-1062990</wp:posOffset>
          </wp:positionH>
          <wp:positionV relativeFrom="paragraph">
            <wp:posOffset>-573405</wp:posOffset>
          </wp:positionV>
          <wp:extent cx="7526020" cy="1400175"/>
          <wp:effectExtent l="0" t="0" r="0" b="9525"/>
          <wp:wrapTight wrapText="bothSides">
            <wp:wrapPolygon edited="0">
              <wp:start x="0" y="0"/>
              <wp:lineTo x="0" y="21453"/>
              <wp:lineTo x="21542" y="21453"/>
              <wp:lineTo x="21542" y="0"/>
              <wp:lineTo x="0" y="0"/>
            </wp:wrapPolygon>
          </wp:wrapTight>
          <wp:docPr id="197298002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4230484" name="Imagem 174230484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6949"/>
                  <a:stretch/>
                </pic:blipFill>
                <pic:spPr bwMode="auto">
                  <a:xfrm>
                    <a:off x="0" y="0"/>
                    <a:ext cx="7526020" cy="14001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2C109D" w14:textId="09330B00" w:rsidR="00D2718C" w:rsidRDefault="00A16B8C">
    <w:pPr>
      <w:pStyle w:val="Cabealho"/>
    </w:pPr>
    <w:r>
      <w:rPr>
        <w:noProof/>
      </w:rPr>
      <w:pict w14:anchorId="0639C64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4018437" o:spid="_x0000_s2061" type="#_x0000_t75" style="position:absolute;margin-left:0;margin-top:0;width:424.7pt;height:346.15pt;z-index:-251657216;mso-position-horizontal:center;mso-position-horizontal-relative:margin;mso-position-vertical:center;mso-position-vertical-relative:margin" o:allowincell="f">
          <v:imagedata r:id="rId1" o:title="Brasao oficial da Prefeitur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16061F"/>
    <w:multiLevelType w:val="multilevel"/>
    <w:tmpl w:val="F64ED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7F92B9C"/>
    <w:multiLevelType w:val="hybridMultilevel"/>
    <w:tmpl w:val="AD949C56"/>
    <w:lvl w:ilvl="0" w:tplc="FBAC8A7E">
      <w:start w:val="1"/>
      <w:numFmt w:val="decimal"/>
      <w:lvlText w:val="%1)"/>
      <w:lvlJc w:val="left"/>
      <w:pPr>
        <w:ind w:left="603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6827" w:hanging="360"/>
      </w:pPr>
    </w:lvl>
    <w:lvl w:ilvl="2" w:tplc="0416001B" w:tentative="1">
      <w:start w:val="1"/>
      <w:numFmt w:val="lowerRoman"/>
      <w:lvlText w:val="%3."/>
      <w:lvlJc w:val="right"/>
      <w:pPr>
        <w:ind w:left="7547" w:hanging="180"/>
      </w:pPr>
    </w:lvl>
    <w:lvl w:ilvl="3" w:tplc="0416000F" w:tentative="1">
      <w:start w:val="1"/>
      <w:numFmt w:val="decimal"/>
      <w:lvlText w:val="%4."/>
      <w:lvlJc w:val="left"/>
      <w:pPr>
        <w:ind w:left="8267" w:hanging="360"/>
      </w:pPr>
    </w:lvl>
    <w:lvl w:ilvl="4" w:tplc="04160019" w:tentative="1">
      <w:start w:val="1"/>
      <w:numFmt w:val="lowerLetter"/>
      <w:lvlText w:val="%5."/>
      <w:lvlJc w:val="left"/>
      <w:pPr>
        <w:ind w:left="8987" w:hanging="360"/>
      </w:pPr>
    </w:lvl>
    <w:lvl w:ilvl="5" w:tplc="0416001B" w:tentative="1">
      <w:start w:val="1"/>
      <w:numFmt w:val="lowerRoman"/>
      <w:lvlText w:val="%6."/>
      <w:lvlJc w:val="right"/>
      <w:pPr>
        <w:ind w:left="9707" w:hanging="180"/>
      </w:pPr>
    </w:lvl>
    <w:lvl w:ilvl="6" w:tplc="0416000F" w:tentative="1">
      <w:start w:val="1"/>
      <w:numFmt w:val="decimal"/>
      <w:lvlText w:val="%7."/>
      <w:lvlJc w:val="left"/>
      <w:pPr>
        <w:ind w:left="10427" w:hanging="360"/>
      </w:pPr>
    </w:lvl>
    <w:lvl w:ilvl="7" w:tplc="04160019" w:tentative="1">
      <w:start w:val="1"/>
      <w:numFmt w:val="lowerLetter"/>
      <w:lvlText w:val="%8."/>
      <w:lvlJc w:val="left"/>
      <w:pPr>
        <w:ind w:left="11147" w:hanging="360"/>
      </w:pPr>
    </w:lvl>
    <w:lvl w:ilvl="8" w:tplc="0416001B" w:tentative="1">
      <w:start w:val="1"/>
      <w:numFmt w:val="lowerRoman"/>
      <w:lvlText w:val="%9."/>
      <w:lvlJc w:val="right"/>
      <w:pPr>
        <w:ind w:left="11867" w:hanging="180"/>
      </w:pPr>
    </w:lvl>
  </w:abstractNum>
  <w:abstractNum w:abstractNumId="2" w15:restartNumberingAfterBreak="0">
    <w:nsid w:val="2CB37DFA"/>
    <w:multiLevelType w:val="hybridMultilevel"/>
    <w:tmpl w:val="5F1E60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0356C5"/>
    <w:multiLevelType w:val="hybridMultilevel"/>
    <w:tmpl w:val="09708AE8"/>
    <w:lvl w:ilvl="0" w:tplc="C77433D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E6F2C"/>
    <w:multiLevelType w:val="multilevel"/>
    <w:tmpl w:val="5BEA9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25D0789"/>
    <w:multiLevelType w:val="multilevel"/>
    <w:tmpl w:val="76D2F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2AC0"/>
    <w:rsid w:val="00031AF8"/>
    <w:rsid w:val="000406D6"/>
    <w:rsid w:val="00042DAE"/>
    <w:rsid w:val="0004395C"/>
    <w:rsid w:val="0004585B"/>
    <w:rsid w:val="00047056"/>
    <w:rsid w:val="000562EE"/>
    <w:rsid w:val="00084B02"/>
    <w:rsid w:val="00094BEB"/>
    <w:rsid w:val="000D68ED"/>
    <w:rsid w:val="000E05A2"/>
    <w:rsid w:val="000F4B02"/>
    <w:rsid w:val="00102260"/>
    <w:rsid w:val="001035E6"/>
    <w:rsid w:val="00110A68"/>
    <w:rsid w:val="00126DBC"/>
    <w:rsid w:val="001373F7"/>
    <w:rsid w:val="0016189C"/>
    <w:rsid w:val="0017266E"/>
    <w:rsid w:val="00183890"/>
    <w:rsid w:val="0019274A"/>
    <w:rsid w:val="001C3A83"/>
    <w:rsid w:val="001C5434"/>
    <w:rsid w:val="001D4291"/>
    <w:rsid w:val="001F2DED"/>
    <w:rsid w:val="00243F04"/>
    <w:rsid w:val="00246BDE"/>
    <w:rsid w:val="00265B28"/>
    <w:rsid w:val="00272B2D"/>
    <w:rsid w:val="0028153C"/>
    <w:rsid w:val="00287D4D"/>
    <w:rsid w:val="0029495A"/>
    <w:rsid w:val="002A20C8"/>
    <w:rsid w:val="002A6DB3"/>
    <w:rsid w:val="002D2F5A"/>
    <w:rsid w:val="00325D16"/>
    <w:rsid w:val="00336B5F"/>
    <w:rsid w:val="00337A3B"/>
    <w:rsid w:val="00365098"/>
    <w:rsid w:val="00371335"/>
    <w:rsid w:val="00386CC4"/>
    <w:rsid w:val="003928F3"/>
    <w:rsid w:val="003E6079"/>
    <w:rsid w:val="00407C79"/>
    <w:rsid w:val="00412318"/>
    <w:rsid w:val="0042203A"/>
    <w:rsid w:val="00461D31"/>
    <w:rsid w:val="00462733"/>
    <w:rsid w:val="004800EC"/>
    <w:rsid w:val="004812FF"/>
    <w:rsid w:val="00492219"/>
    <w:rsid w:val="00493A06"/>
    <w:rsid w:val="004C4323"/>
    <w:rsid w:val="005144B3"/>
    <w:rsid w:val="00517C5C"/>
    <w:rsid w:val="00530864"/>
    <w:rsid w:val="005330F3"/>
    <w:rsid w:val="005357A5"/>
    <w:rsid w:val="00547A31"/>
    <w:rsid w:val="00554639"/>
    <w:rsid w:val="00561FF4"/>
    <w:rsid w:val="005670E2"/>
    <w:rsid w:val="005729B6"/>
    <w:rsid w:val="00573430"/>
    <w:rsid w:val="00574E03"/>
    <w:rsid w:val="00585B0A"/>
    <w:rsid w:val="005A136D"/>
    <w:rsid w:val="005B64EA"/>
    <w:rsid w:val="005C1132"/>
    <w:rsid w:val="00614AE6"/>
    <w:rsid w:val="0061660A"/>
    <w:rsid w:val="00621F49"/>
    <w:rsid w:val="00646BCD"/>
    <w:rsid w:val="006476EB"/>
    <w:rsid w:val="0065273A"/>
    <w:rsid w:val="00670E26"/>
    <w:rsid w:val="006715CF"/>
    <w:rsid w:val="00680DD5"/>
    <w:rsid w:val="006A05D0"/>
    <w:rsid w:val="006D04DC"/>
    <w:rsid w:val="006D291F"/>
    <w:rsid w:val="006F1922"/>
    <w:rsid w:val="006F3E28"/>
    <w:rsid w:val="00701C2A"/>
    <w:rsid w:val="0071596F"/>
    <w:rsid w:val="007304E1"/>
    <w:rsid w:val="00742214"/>
    <w:rsid w:val="00777345"/>
    <w:rsid w:val="007837E7"/>
    <w:rsid w:val="00783E86"/>
    <w:rsid w:val="00785280"/>
    <w:rsid w:val="0079213E"/>
    <w:rsid w:val="007B029B"/>
    <w:rsid w:val="007C009F"/>
    <w:rsid w:val="007C6785"/>
    <w:rsid w:val="00804352"/>
    <w:rsid w:val="008060DC"/>
    <w:rsid w:val="00815446"/>
    <w:rsid w:val="0084473A"/>
    <w:rsid w:val="0086310C"/>
    <w:rsid w:val="00864A10"/>
    <w:rsid w:val="00867787"/>
    <w:rsid w:val="0087339B"/>
    <w:rsid w:val="00882C1A"/>
    <w:rsid w:val="008B3307"/>
    <w:rsid w:val="008B3FC2"/>
    <w:rsid w:val="008D3B06"/>
    <w:rsid w:val="00902F82"/>
    <w:rsid w:val="00907479"/>
    <w:rsid w:val="00917B2C"/>
    <w:rsid w:val="00944196"/>
    <w:rsid w:val="0096598D"/>
    <w:rsid w:val="00973B27"/>
    <w:rsid w:val="009940E0"/>
    <w:rsid w:val="00994759"/>
    <w:rsid w:val="009C2DB7"/>
    <w:rsid w:val="009C5617"/>
    <w:rsid w:val="009D347D"/>
    <w:rsid w:val="009E3AB8"/>
    <w:rsid w:val="009E5A68"/>
    <w:rsid w:val="009F1AB6"/>
    <w:rsid w:val="00A002B9"/>
    <w:rsid w:val="00A16B8C"/>
    <w:rsid w:val="00A40384"/>
    <w:rsid w:val="00A720DD"/>
    <w:rsid w:val="00A74962"/>
    <w:rsid w:val="00AA0FDE"/>
    <w:rsid w:val="00AC5F6B"/>
    <w:rsid w:val="00AE2B67"/>
    <w:rsid w:val="00AE7F5C"/>
    <w:rsid w:val="00AF2013"/>
    <w:rsid w:val="00AF6610"/>
    <w:rsid w:val="00B02D2C"/>
    <w:rsid w:val="00B070EA"/>
    <w:rsid w:val="00B24407"/>
    <w:rsid w:val="00B343D3"/>
    <w:rsid w:val="00B623F6"/>
    <w:rsid w:val="00B66CFB"/>
    <w:rsid w:val="00B70883"/>
    <w:rsid w:val="00B73DF8"/>
    <w:rsid w:val="00BC3A2C"/>
    <w:rsid w:val="00C17853"/>
    <w:rsid w:val="00C43198"/>
    <w:rsid w:val="00C45C1E"/>
    <w:rsid w:val="00C54061"/>
    <w:rsid w:val="00C6325E"/>
    <w:rsid w:val="00C92AC0"/>
    <w:rsid w:val="00CA0FA0"/>
    <w:rsid w:val="00CA6051"/>
    <w:rsid w:val="00CC5639"/>
    <w:rsid w:val="00CC5D27"/>
    <w:rsid w:val="00CD6B50"/>
    <w:rsid w:val="00CF21F5"/>
    <w:rsid w:val="00D11122"/>
    <w:rsid w:val="00D1154C"/>
    <w:rsid w:val="00D2718C"/>
    <w:rsid w:val="00D3245F"/>
    <w:rsid w:val="00D32634"/>
    <w:rsid w:val="00D729A8"/>
    <w:rsid w:val="00D911ED"/>
    <w:rsid w:val="00D965BC"/>
    <w:rsid w:val="00DA2DD0"/>
    <w:rsid w:val="00DC16B8"/>
    <w:rsid w:val="00E01D68"/>
    <w:rsid w:val="00E04043"/>
    <w:rsid w:val="00E1253E"/>
    <w:rsid w:val="00E12B40"/>
    <w:rsid w:val="00E133F6"/>
    <w:rsid w:val="00E4781F"/>
    <w:rsid w:val="00E80F19"/>
    <w:rsid w:val="00E87FA3"/>
    <w:rsid w:val="00E927CA"/>
    <w:rsid w:val="00EA3FAD"/>
    <w:rsid w:val="00EB5D51"/>
    <w:rsid w:val="00EE143A"/>
    <w:rsid w:val="00F25BA9"/>
    <w:rsid w:val="00F53B85"/>
    <w:rsid w:val="00F61A8A"/>
    <w:rsid w:val="00F62817"/>
    <w:rsid w:val="00F84E4D"/>
    <w:rsid w:val="00FB0A57"/>
    <w:rsid w:val="00FC1CE5"/>
    <w:rsid w:val="00FD5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/>
    <o:shapelayout v:ext="edit">
      <o:idmap v:ext="edit" data="1"/>
    </o:shapelayout>
  </w:shapeDefaults>
  <w:decimalSymbol w:val=","/>
  <w:listSeparator w:val=";"/>
  <w14:docId w14:val="62571062"/>
  <w15:chartTrackingRefBased/>
  <w15:docId w15:val="{ECCE3E4B-444A-4997-B5D9-92E79EBA2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70E2"/>
    <w:pPr>
      <w:suppressAutoHyphens/>
      <w:spacing w:after="0" w:line="240" w:lineRule="auto"/>
    </w:pPr>
    <w:rPr>
      <w:rFonts w:ascii="Arial" w:eastAsia="Times New Roman" w:hAnsi="Arial" w:cs="Arial"/>
      <w:kern w:val="1"/>
      <w:szCs w:val="20"/>
      <w:lang w:eastAsia="ar-SA"/>
    </w:rPr>
  </w:style>
  <w:style w:type="paragraph" w:styleId="Ttulo1">
    <w:name w:val="heading 1"/>
    <w:basedOn w:val="Normal"/>
    <w:next w:val="Normal"/>
    <w:link w:val="Ttulo1Char"/>
    <w:qFormat/>
    <w:rsid w:val="00C17853"/>
    <w:pPr>
      <w:keepNext/>
      <w:keepLines/>
      <w:suppressAutoHyphens w:val="0"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2AC0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C92AC0"/>
  </w:style>
  <w:style w:type="paragraph" w:styleId="Rodap">
    <w:name w:val="footer"/>
    <w:basedOn w:val="Normal"/>
    <w:link w:val="RodapChar"/>
    <w:uiPriority w:val="99"/>
    <w:unhideWhenUsed/>
    <w:rsid w:val="00C92AC0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92AC0"/>
  </w:style>
  <w:style w:type="character" w:styleId="Hyperlink">
    <w:name w:val="Hyperlink"/>
    <w:basedOn w:val="Fontepargpadro"/>
    <w:uiPriority w:val="99"/>
    <w:unhideWhenUsed/>
    <w:rsid w:val="00882C1A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882C1A"/>
    <w:rPr>
      <w:color w:val="605E5C"/>
      <w:shd w:val="clear" w:color="auto" w:fill="E1DFDD"/>
    </w:rPr>
  </w:style>
  <w:style w:type="character" w:customStyle="1" w:styleId="a">
    <w:name w:val="a"/>
    <w:basedOn w:val="Fontepargpadro"/>
    <w:rsid w:val="003928F3"/>
  </w:style>
  <w:style w:type="character" w:customStyle="1" w:styleId="l6">
    <w:name w:val="l6"/>
    <w:basedOn w:val="Fontepargpadro"/>
    <w:rsid w:val="003928F3"/>
  </w:style>
  <w:style w:type="character" w:customStyle="1" w:styleId="l8">
    <w:name w:val="l8"/>
    <w:basedOn w:val="Fontepargpadro"/>
    <w:rsid w:val="003928F3"/>
  </w:style>
  <w:style w:type="character" w:customStyle="1" w:styleId="l9">
    <w:name w:val="l9"/>
    <w:basedOn w:val="Fontepargpadro"/>
    <w:rsid w:val="003928F3"/>
  </w:style>
  <w:style w:type="paragraph" w:styleId="PargrafodaLista">
    <w:name w:val="List Paragraph"/>
    <w:basedOn w:val="Normal"/>
    <w:uiPriority w:val="34"/>
    <w:qFormat/>
    <w:rsid w:val="00365098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C1785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customStyle="1" w:styleId="WW-NormalWeb">
    <w:name w:val="WW-Normal (Web)"/>
    <w:basedOn w:val="Normal"/>
    <w:rsid w:val="00C17853"/>
    <w:pPr>
      <w:spacing w:before="280" w:after="280"/>
    </w:pPr>
    <w:rPr>
      <w:rFonts w:ascii="Times New Roman" w:hAnsi="Times New Roman" w:cs="Times New Roman"/>
      <w:kern w:val="0"/>
      <w:sz w:val="24"/>
      <w:lang w:eastAsia="pt-BR"/>
    </w:rPr>
  </w:style>
  <w:style w:type="character" w:customStyle="1" w:styleId="markedcontent">
    <w:name w:val="markedcontent"/>
    <w:basedOn w:val="Fontepargpadro"/>
    <w:rsid w:val="009940E0"/>
  </w:style>
  <w:style w:type="paragraph" w:styleId="Citao">
    <w:name w:val="Quote"/>
    <w:basedOn w:val="Normal"/>
    <w:next w:val="Normal"/>
    <w:link w:val="CitaoChar"/>
    <w:uiPriority w:val="29"/>
    <w:qFormat/>
    <w:rsid w:val="00867787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67787"/>
    <w:rPr>
      <w:rFonts w:ascii="Arial" w:eastAsia="Times New Roman" w:hAnsi="Arial" w:cs="Arial"/>
      <w:i/>
      <w:iCs/>
      <w:color w:val="404040" w:themeColor="text1" w:themeTint="BF"/>
      <w:kern w:val="1"/>
      <w:szCs w:val="20"/>
      <w:lang w:eastAsia="ar-SA"/>
    </w:rPr>
  </w:style>
  <w:style w:type="paragraph" w:customStyle="1" w:styleId="Default">
    <w:name w:val="Default"/>
    <w:rsid w:val="001C543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3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6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3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1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llcompras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0BB7BC-9563-4D1E-B849-73BDFCB063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107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chaves chavinho</dc:creator>
  <cp:keywords/>
  <dc:description/>
  <cp:lastModifiedBy>User</cp:lastModifiedBy>
  <cp:revision>5</cp:revision>
  <cp:lastPrinted>2024-12-18T19:07:00Z</cp:lastPrinted>
  <dcterms:created xsi:type="dcterms:W3CDTF">2026-06-23T15:00:00Z</dcterms:created>
  <dcterms:modified xsi:type="dcterms:W3CDTF">2026-06-23T15:17:00Z</dcterms:modified>
</cp:coreProperties>
</file>