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3C1C" w:rsidRDefault="00383C1C">
      <w:pPr>
        <w:pStyle w:val="Corpodetexto"/>
        <w:rPr>
          <w:rFonts w:ascii="Times New Roman"/>
          <w:sz w:val="20"/>
        </w:rPr>
      </w:pPr>
    </w:p>
    <w:p w:rsidR="00383C1C" w:rsidRDefault="00383C1C">
      <w:pPr>
        <w:pStyle w:val="Corpodetexto"/>
        <w:rPr>
          <w:rFonts w:ascii="Times New Roman"/>
          <w:sz w:val="20"/>
        </w:rPr>
      </w:pPr>
    </w:p>
    <w:p w:rsidR="00383C1C" w:rsidRDefault="00312A31">
      <w:pPr>
        <w:pStyle w:val="Corpodetexto"/>
        <w:ind w:left="193"/>
        <w:rPr>
          <w:rFonts w:ascii="Times New Roman"/>
          <w:sz w:val="20"/>
        </w:rPr>
      </w:pPr>
      <w:r>
        <w:rPr>
          <w:rFonts w:ascii="Times New Roman"/>
          <w:sz w:val="20"/>
        </w:rPr>
      </w:r>
      <w:r>
        <w:rPr>
          <w:rFonts w:ascii="Times New Roman"/>
          <w:sz w:val="20"/>
        </w:rPr>
        <w:pict>
          <v:group id="_x0000_s1101" style="width:473.25pt;height:25.8pt;mso-position-horizontal-relative:char;mso-position-vertical-relative:line" coordsize="9465,516">
            <v:rect id="_x0000_s1104" style="position:absolute;top:28;width:9465;height:459" fillcolor="#d9d9d9" stroked="f"/>
            <v:shape id="_x0000_s1103" style="position:absolute;width:9465;height:516" coordsize="9465,516" o:spt="100" adj="0,,0" path="m9465,487l,487r,29l9465,516r,-29xm9465,l,,,29r9465,l9465,xe" fillcolor="black" stroked="f">
              <v:stroke joinstyle="round"/>
              <v:formulas/>
              <v:path arrowok="t" o:connecttype="segments"/>
            </v:shape>
            <v:shapetype id="_x0000_t202" coordsize="21600,21600" o:spt="202" path="m,l,21600r21600,l21600,xe">
              <v:stroke joinstyle="miter"/>
              <v:path gradientshapeok="t" o:connecttype="rect"/>
            </v:shapetype>
            <v:shape id="_x0000_s1102" type="#_x0000_t202" style="position:absolute;top:28;width:9465;height:459" filled="f" stroked="f">
              <v:textbox inset="0,0,0,0">
                <w:txbxContent>
                  <w:p w:rsidR="00E723B2" w:rsidRDefault="00E723B2">
                    <w:pPr>
                      <w:spacing w:before="22"/>
                      <w:ind w:left="1313" w:right="1315"/>
                      <w:jc w:val="center"/>
                      <w:rPr>
                        <w:rFonts w:ascii="Arial"/>
                        <w:b/>
                        <w:sz w:val="24"/>
                      </w:rPr>
                    </w:pPr>
                    <w:r>
                      <w:rPr>
                        <w:rFonts w:ascii="Arial"/>
                        <w:b/>
                        <w:sz w:val="24"/>
                      </w:rPr>
                      <w:t>EDITAL</w:t>
                    </w:r>
                    <w:r>
                      <w:rPr>
                        <w:rFonts w:ascii="Arial"/>
                        <w:b/>
                        <w:spacing w:val="-3"/>
                        <w:sz w:val="24"/>
                      </w:rPr>
                      <w:t xml:space="preserve"> </w:t>
                    </w:r>
                    <w:r>
                      <w:rPr>
                        <w:rFonts w:ascii="Arial"/>
                        <w:b/>
                        <w:sz w:val="24"/>
                      </w:rPr>
                      <w:t>DE</w:t>
                    </w:r>
                    <w:r>
                      <w:rPr>
                        <w:rFonts w:ascii="Arial"/>
                        <w:b/>
                        <w:spacing w:val="-2"/>
                        <w:sz w:val="24"/>
                      </w:rPr>
                      <w:t xml:space="preserve"> </w:t>
                    </w:r>
                    <w:r>
                      <w:rPr>
                        <w:rFonts w:ascii="Arial"/>
                        <w:b/>
                        <w:sz w:val="24"/>
                      </w:rPr>
                      <w:t>CREDENCIAMENTO</w:t>
                    </w:r>
                  </w:p>
                </w:txbxContent>
              </v:textbox>
            </v:shape>
            <w10:anchorlock/>
          </v:group>
        </w:pict>
      </w:r>
    </w:p>
    <w:p w:rsidR="00383C1C" w:rsidRDefault="001767F6">
      <w:pPr>
        <w:pStyle w:val="Ttulo1"/>
        <w:spacing w:before="84" w:line="360" w:lineRule="auto"/>
        <w:ind w:left="3417" w:right="1584" w:hanging="1827"/>
      </w:pPr>
      <w:r>
        <w:t>PROCESSO N</w:t>
      </w:r>
      <w:r w:rsidR="00F9673E">
        <w:t>º 00</w:t>
      </w:r>
      <w:r w:rsidR="00DB27A3">
        <w:t>5</w:t>
      </w:r>
      <w:r w:rsidR="00F9673E">
        <w:t xml:space="preserve">/2024 - CREDENCIAMENTO N° </w:t>
      </w:r>
      <w:r>
        <w:t>01/2024</w:t>
      </w:r>
      <w:r>
        <w:rPr>
          <w:spacing w:val="-64"/>
        </w:rPr>
        <w:t xml:space="preserve"> </w:t>
      </w:r>
    </w:p>
    <w:p w:rsidR="00383C1C" w:rsidRDefault="00383C1C">
      <w:pPr>
        <w:pStyle w:val="Corpodetexto"/>
        <w:spacing w:before="11"/>
        <w:rPr>
          <w:rFonts w:ascii="Arial"/>
          <w:b/>
          <w:sz w:val="35"/>
        </w:rPr>
      </w:pPr>
    </w:p>
    <w:p w:rsidR="00383C1C" w:rsidRDefault="001767F6" w:rsidP="00F9673E">
      <w:pPr>
        <w:pStyle w:val="Corpodetexto"/>
        <w:spacing w:line="360" w:lineRule="auto"/>
        <w:ind w:left="222" w:right="227" w:firstLine="851"/>
        <w:jc w:val="both"/>
      </w:pPr>
      <w:r>
        <w:t xml:space="preserve">O Município de </w:t>
      </w:r>
      <w:r w:rsidR="00F9673E">
        <w:t>Bicas</w:t>
      </w:r>
      <w:r>
        <w:t xml:space="preserve">/MG, com sede na </w:t>
      </w:r>
      <w:r w:rsidR="00F9673E">
        <w:t>Praça Prefeito Jacyr Moreira</w:t>
      </w:r>
      <w:r>
        <w:t>, nº</w:t>
      </w:r>
      <w:r>
        <w:rPr>
          <w:spacing w:val="1"/>
        </w:rPr>
        <w:t xml:space="preserve"> </w:t>
      </w:r>
      <w:r w:rsidR="00F9673E">
        <w:t>20</w:t>
      </w:r>
      <w:r>
        <w:t>, Centro, nesta cidade, através da</w:t>
      </w:r>
      <w:r>
        <w:rPr>
          <w:spacing w:val="66"/>
        </w:rPr>
        <w:t xml:space="preserve"> </w:t>
      </w:r>
      <w:r>
        <w:t>Departamento de Licitações e Contratos, Agente</w:t>
      </w:r>
      <w:r>
        <w:rPr>
          <w:spacing w:val="1"/>
        </w:rPr>
        <w:t xml:space="preserve"> </w:t>
      </w:r>
      <w:r>
        <w:t xml:space="preserve">de Contratação e Equipe de Apoio designada pela Portaria nº </w:t>
      </w:r>
      <w:r w:rsidR="00F9673E">
        <w:t>106/2023</w:t>
      </w:r>
      <w:r>
        <w:t>, torna público</w:t>
      </w:r>
      <w:r>
        <w:rPr>
          <w:spacing w:val="1"/>
        </w:rPr>
        <w:t xml:space="preserve"> </w:t>
      </w:r>
      <w:r>
        <w:t>que</w:t>
      </w:r>
      <w:r>
        <w:rPr>
          <w:spacing w:val="1"/>
        </w:rPr>
        <w:t xml:space="preserve"> </w:t>
      </w:r>
      <w:r>
        <w:t>fará</w:t>
      </w:r>
      <w:r>
        <w:rPr>
          <w:spacing w:val="1"/>
        </w:rPr>
        <w:t xml:space="preserve"> </w:t>
      </w:r>
      <w:r>
        <w:t>realizar</w:t>
      </w:r>
      <w:r>
        <w:rPr>
          <w:spacing w:val="1"/>
        </w:rPr>
        <w:t xml:space="preserve"> </w:t>
      </w:r>
      <w:r>
        <w:t>O</w:t>
      </w:r>
      <w:r>
        <w:rPr>
          <w:spacing w:val="1"/>
        </w:rPr>
        <w:t xml:space="preserve"> </w:t>
      </w:r>
      <w:r w:rsidR="00F9673E">
        <w:t>CREDENCIAMENTO DE MONITORES DE TRANSPORTE ESCOLAR PARA ATENDER A SECRETARIA MUNICIPAL DE EDUCAÇÃO</w:t>
      </w:r>
      <w:r>
        <w:t>,</w:t>
      </w:r>
      <w:r>
        <w:rPr>
          <w:spacing w:val="24"/>
        </w:rPr>
        <w:t xml:space="preserve"> </w:t>
      </w:r>
      <w:r>
        <w:rPr>
          <w:position w:val="2"/>
        </w:rPr>
        <w:t>que</w:t>
      </w:r>
      <w:r>
        <w:rPr>
          <w:spacing w:val="24"/>
          <w:position w:val="2"/>
        </w:rPr>
        <w:t xml:space="preserve"> </w:t>
      </w:r>
      <w:r>
        <w:rPr>
          <w:position w:val="2"/>
        </w:rPr>
        <w:t>será</w:t>
      </w:r>
      <w:r>
        <w:rPr>
          <w:spacing w:val="24"/>
          <w:position w:val="2"/>
        </w:rPr>
        <w:t xml:space="preserve"> </w:t>
      </w:r>
      <w:r>
        <w:rPr>
          <w:position w:val="2"/>
        </w:rPr>
        <w:t>regido</w:t>
      </w:r>
      <w:r>
        <w:rPr>
          <w:spacing w:val="24"/>
          <w:position w:val="2"/>
        </w:rPr>
        <w:t xml:space="preserve"> </w:t>
      </w:r>
      <w:r>
        <w:rPr>
          <w:position w:val="2"/>
        </w:rPr>
        <w:t>pela</w:t>
      </w:r>
      <w:r>
        <w:rPr>
          <w:spacing w:val="23"/>
          <w:position w:val="2"/>
        </w:rPr>
        <w:t xml:space="preserve"> </w:t>
      </w:r>
      <w:r>
        <w:rPr>
          <w:position w:val="2"/>
        </w:rPr>
        <w:t>Lei</w:t>
      </w:r>
      <w:r>
        <w:rPr>
          <w:spacing w:val="22"/>
          <w:position w:val="2"/>
        </w:rPr>
        <w:t xml:space="preserve"> </w:t>
      </w:r>
      <w:r>
        <w:rPr>
          <w:position w:val="2"/>
        </w:rPr>
        <w:t>Federal</w:t>
      </w:r>
      <w:r>
        <w:rPr>
          <w:spacing w:val="23"/>
          <w:position w:val="2"/>
        </w:rPr>
        <w:t xml:space="preserve"> </w:t>
      </w:r>
      <w:r>
        <w:rPr>
          <w:position w:val="2"/>
        </w:rPr>
        <w:t>nº</w:t>
      </w:r>
      <w:r>
        <w:rPr>
          <w:spacing w:val="25"/>
          <w:position w:val="2"/>
        </w:rPr>
        <w:t xml:space="preserve"> </w:t>
      </w:r>
      <w:r>
        <w:rPr>
          <w:position w:val="2"/>
        </w:rPr>
        <w:t>14.133,</w:t>
      </w:r>
      <w:r>
        <w:rPr>
          <w:spacing w:val="23"/>
          <w:position w:val="2"/>
        </w:rPr>
        <w:t xml:space="preserve"> </w:t>
      </w:r>
      <w:r>
        <w:rPr>
          <w:position w:val="2"/>
        </w:rPr>
        <w:t>de</w:t>
      </w:r>
      <w:r>
        <w:rPr>
          <w:spacing w:val="24"/>
          <w:position w:val="2"/>
        </w:rPr>
        <w:t xml:space="preserve"> </w:t>
      </w:r>
      <w:r>
        <w:rPr>
          <w:position w:val="2"/>
        </w:rPr>
        <w:t>01º</w:t>
      </w:r>
      <w:r>
        <w:rPr>
          <w:spacing w:val="-64"/>
          <w:position w:val="2"/>
        </w:rPr>
        <w:t xml:space="preserve"> </w:t>
      </w:r>
      <w:r>
        <w:t xml:space="preserve">de abril de 2021, Lei Complementar </w:t>
      </w:r>
      <w:r w:rsidR="00DB27A3">
        <w:t>123, de 14 de dezembro de 2006</w:t>
      </w:r>
      <w:r>
        <w:t xml:space="preserve"> e legislação pertinente, bem como</w:t>
      </w:r>
      <w:r>
        <w:rPr>
          <w:spacing w:val="1"/>
        </w:rPr>
        <w:t xml:space="preserve"> </w:t>
      </w:r>
      <w:r>
        <w:t>pelas disposições estabelecidas neste Edital e seus anexos demais normas pertinentes</w:t>
      </w:r>
      <w:r>
        <w:rPr>
          <w:spacing w:val="1"/>
        </w:rPr>
        <w:t xml:space="preserve"> </w:t>
      </w:r>
      <w:r>
        <w:t>e</w:t>
      </w:r>
      <w:r>
        <w:rPr>
          <w:spacing w:val="-1"/>
        </w:rPr>
        <w:t xml:space="preserve"> </w:t>
      </w:r>
      <w:r>
        <w:t>em</w:t>
      </w:r>
      <w:r>
        <w:rPr>
          <w:spacing w:val="1"/>
        </w:rPr>
        <w:t xml:space="preserve"> </w:t>
      </w:r>
      <w:r>
        <w:t>conformidade com</w:t>
      </w:r>
      <w:r>
        <w:rPr>
          <w:spacing w:val="1"/>
        </w:rPr>
        <w:t xml:space="preserve"> </w:t>
      </w:r>
      <w:r>
        <w:t>o</w:t>
      </w:r>
      <w:r>
        <w:rPr>
          <w:spacing w:val="-2"/>
        </w:rPr>
        <w:t xml:space="preserve"> </w:t>
      </w:r>
      <w:r>
        <w:t>que consta</w:t>
      </w:r>
      <w:r>
        <w:rPr>
          <w:spacing w:val="-1"/>
        </w:rPr>
        <w:t xml:space="preserve"> </w:t>
      </w:r>
      <w:r>
        <w:t>neste</w:t>
      </w:r>
      <w:r>
        <w:rPr>
          <w:spacing w:val="-2"/>
        </w:rPr>
        <w:t xml:space="preserve"> </w:t>
      </w:r>
      <w:r>
        <w:t>Edital.</w:t>
      </w:r>
    </w:p>
    <w:p w:rsidR="00E723B2" w:rsidRDefault="00E723B2" w:rsidP="00F9673E">
      <w:pPr>
        <w:pStyle w:val="Corpodetexto"/>
        <w:spacing w:line="360" w:lineRule="auto"/>
        <w:ind w:left="222" w:right="227" w:firstLine="851"/>
        <w:jc w:val="both"/>
      </w:pPr>
      <w:r w:rsidRPr="00912E0B">
        <w:rPr>
          <w:rFonts w:ascii="Arial" w:hAnsi="Arial" w:cs="Arial"/>
        </w:rPr>
        <w:t xml:space="preserve">Os interessados deverão apresentar a documentação exigida no </w:t>
      </w:r>
      <w:r w:rsidRPr="000E43AF">
        <w:rPr>
          <w:rFonts w:ascii="Arial" w:hAnsi="Arial" w:cs="Arial"/>
          <w:b/>
        </w:rPr>
        <w:t xml:space="preserve">dia </w:t>
      </w:r>
      <w:r w:rsidR="00FD3FCA">
        <w:rPr>
          <w:rFonts w:ascii="Arial" w:hAnsi="Arial" w:cs="Arial"/>
          <w:b/>
        </w:rPr>
        <w:t>01</w:t>
      </w:r>
      <w:r>
        <w:rPr>
          <w:rFonts w:ascii="Arial" w:hAnsi="Arial" w:cs="Arial"/>
          <w:b/>
        </w:rPr>
        <w:t xml:space="preserve"> de </w:t>
      </w:r>
      <w:r w:rsidR="00FD3FCA">
        <w:rPr>
          <w:rFonts w:ascii="Arial" w:hAnsi="Arial" w:cs="Arial"/>
          <w:b/>
        </w:rPr>
        <w:t>fevereiro</w:t>
      </w:r>
      <w:r w:rsidRPr="000E43AF">
        <w:rPr>
          <w:rFonts w:ascii="Arial" w:hAnsi="Arial" w:cs="Arial"/>
          <w:b/>
        </w:rPr>
        <w:t xml:space="preserve"> de 20</w:t>
      </w:r>
      <w:r>
        <w:rPr>
          <w:rFonts w:ascii="Arial" w:hAnsi="Arial" w:cs="Arial"/>
          <w:b/>
        </w:rPr>
        <w:t>2</w:t>
      </w:r>
      <w:r w:rsidR="00FD3FCA">
        <w:rPr>
          <w:rFonts w:ascii="Arial" w:hAnsi="Arial" w:cs="Arial"/>
          <w:b/>
        </w:rPr>
        <w:t>4</w:t>
      </w:r>
      <w:bookmarkStart w:id="0" w:name="_GoBack"/>
      <w:bookmarkEnd w:id="0"/>
      <w:r w:rsidRPr="000E43AF">
        <w:rPr>
          <w:rFonts w:ascii="Arial" w:hAnsi="Arial" w:cs="Arial"/>
          <w:b/>
        </w:rPr>
        <w:t>, as 1</w:t>
      </w:r>
      <w:r>
        <w:rPr>
          <w:rFonts w:ascii="Arial" w:hAnsi="Arial" w:cs="Arial"/>
          <w:b/>
        </w:rPr>
        <w:t>4</w:t>
      </w:r>
      <w:r w:rsidRPr="000E43AF">
        <w:rPr>
          <w:rFonts w:ascii="Arial" w:hAnsi="Arial" w:cs="Arial"/>
          <w:b/>
        </w:rPr>
        <w:t>h00min</w:t>
      </w:r>
      <w:r w:rsidRPr="00912E0B">
        <w:rPr>
          <w:rFonts w:ascii="Arial" w:hAnsi="Arial" w:cs="Arial"/>
        </w:rPr>
        <w:t>, na sede da Prefeitura do Município de Bicas, na sala da Comissão Permanente de Licitação, situada à Praça Raul Soares, nº 20, na cidade de Bicas, em envelope fechado, de forma a não permitir sua violação</w:t>
      </w:r>
      <w:r>
        <w:rPr>
          <w:rFonts w:ascii="Arial" w:hAnsi="Arial" w:cs="Arial"/>
        </w:rPr>
        <w:t>.</w:t>
      </w:r>
    </w:p>
    <w:p w:rsidR="00383C1C" w:rsidRDefault="001767F6">
      <w:pPr>
        <w:pStyle w:val="Corpodetexto"/>
        <w:spacing w:line="275" w:lineRule="exact"/>
        <w:ind w:left="222"/>
        <w:jc w:val="both"/>
      </w:pPr>
      <w:r>
        <w:t>Documentos</w:t>
      </w:r>
      <w:r>
        <w:rPr>
          <w:spacing w:val="-2"/>
        </w:rPr>
        <w:t xml:space="preserve"> </w:t>
      </w:r>
      <w:r>
        <w:t>que</w:t>
      </w:r>
      <w:r>
        <w:rPr>
          <w:spacing w:val="-2"/>
        </w:rPr>
        <w:t xml:space="preserve"> </w:t>
      </w:r>
      <w:r>
        <w:t>compõem este</w:t>
      </w:r>
      <w:r>
        <w:rPr>
          <w:spacing w:val="-3"/>
        </w:rPr>
        <w:t xml:space="preserve"> </w:t>
      </w:r>
      <w:r>
        <w:t>Edital</w:t>
      </w:r>
      <w:r>
        <w:rPr>
          <w:spacing w:val="-5"/>
        </w:rPr>
        <w:t xml:space="preserve"> </w:t>
      </w:r>
      <w:r>
        <w:t>e</w:t>
      </w:r>
      <w:r>
        <w:rPr>
          <w:spacing w:val="-1"/>
        </w:rPr>
        <w:t xml:space="preserve"> </w:t>
      </w:r>
      <w:r>
        <w:t>dele</w:t>
      </w:r>
      <w:r>
        <w:rPr>
          <w:spacing w:val="-2"/>
        </w:rPr>
        <w:t xml:space="preserve"> </w:t>
      </w:r>
      <w:r>
        <w:t>passam</w:t>
      </w:r>
      <w:r>
        <w:rPr>
          <w:spacing w:val="-2"/>
        </w:rPr>
        <w:t xml:space="preserve"> </w:t>
      </w:r>
      <w:r>
        <w:t>a</w:t>
      </w:r>
      <w:r>
        <w:rPr>
          <w:spacing w:val="-3"/>
        </w:rPr>
        <w:t xml:space="preserve"> </w:t>
      </w:r>
      <w:r>
        <w:t>fazer</w:t>
      </w:r>
      <w:r>
        <w:rPr>
          <w:spacing w:val="-2"/>
        </w:rPr>
        <w:t xml:space="preserve"> </w:t>
      </w:r>
      <w:r>
        <w:t>parte:</w:t>
      </w:r>
    </w:p>
    <w:p w:rsidR="00383C1C" w:rsidRDefault="00312A31">
      <w:pPr>
        <w:pStyle w:val="Corpodetexto"/>
        <w:spacing w:before="4"/>
        <w:rPr>
          <w:sz w:val="19"/>
        </w:rPr>
      </w:pPr>
      <w:r>
        <w:pict>
          <v:shape id="_x0000_s1100" type="#_x0000_t202" style="position:absolute;margin-left:79.45pt;margin-top:13.35pt;width:481.65pt;height:84.25pt;z-index:-15728128;mso-wrap-distance-left:0;mso-wrap-distance-right:0;mso-position-horizontal-relative:page" filled="f" strokeweight=".48pt">
            <v:textbox inset="0,0,0,0">
              <w:txbxContent>
                <w:p w:rsidR="00E723B2" w:rsidRDefault="00E723B2">
                  <w:pPr>
                    <w:spacing w:before="139"/>
                    <w:ind w:left="108"/>
                    <w:rPr>
                      <w:sz w:val="24"/>
                    </w:rPr>
                  </w:pPr>
                  <w:r>
                    <w:rPr>
                      <w:rFonts w:ascii="Arial" w:hAnsi="Arial"/>
                      <w:b/>
                      <w:sz w:val="24"/>
                    </w:rPr>
                    <w:t>Anexo</w:t>
                  </w:r>
                  <w:r>
                    <w:rPr>
                      <w:rFonts w:ascii="Arial" w:hAnsi="Arial"/>
                      <w:b/>
                      <w:spacing w:val="-2"/>
                      <w:sz w:val="24"/>
                    </w:rPr>
                    <w:t xml:space="preserve"> </w:t>
                  </w:r>
                  <w:r>
                    <w:rPr>
                      <w:rFonts w:ascii="Arial" w:hAnsi="Arial"/>
                      <w:b/>
                      <w:sz w:val="24"/>
                    </w:rPr>
                    <w:t xml:space="preserve">I – </w:t>
                  </w:r>
                  <w:r>
                    <w:rPr>
                      <w:sz w:val="24"/>
                    </w:rPr>
                    <w:t>Minuta</w:t>
                  </w:r>
                  <w:r>
                    <w:rPr>
                      <w:spacing w:val="-2"/>
                      <w:sz w:val="24"/>
                    </w:rPr>
                    <w:t xml:space="preserve"> </w:t>
                  </w:r>
                  <w:r>
                    <w:rPr>
                      <w:sz w:val="24"/>
                    </w:rPr>
                    <w:t>do</w:t>
                  </w:r>
                  <w:r>
                    <w:rPr>
                      <w:spacing w:val="-4"/>
                      <w:sz w:val="24"/>
                    </w:rPr>
                    <w:t xml:space="preserve"> </w:t>
                  </w:r>
                  <w:r>
                    <w:rPr>
                      <w:sz w:val="24"/>
                    </w:rPr>
                    <w:t>Contrato</w:t>
                  </w:r>
                  <w:r>
                    <w:rPr>
                      <w:spacing w:val="-3"/>
                      <w:sz w:val="24"/>
                    </w:rPr>
                    <w:t xml:space="preserve"> </w:t>
                  </w:r>
                  <w:r>
                    <w:rPr>
                      <w:sz w:val="24"/>
                    </w:rPr>
                    <w:t>Administrativo</w:t>
                  </w:r>
                </w:p>
                <w:p w:rsidR="00E723B2" w:rsidRDefault="00E723B2">
                  <w:pPr>
                    <w:spacing w:before="137"/>
                    <w:ind w:left="108"/>
                    <w:rPr>
                      <w:sz w:val="24"/>
                    </w:rPr>
                  </w:pPr>
                  <w:r>
                    <w:rPr>
                      <w:rFonts w:ascii="Arial" w:hAnsi="Arial"/>
                      <w:b/>
                      <w:sz w:val="24"/>
                    </w:rPr>
                    <w:t>Anexo</w:t>
                  </w:r>
                  <w:r>
                    <w:rPr>
                      <w:rFonts w:ascii="Arial" w:hAnsi="Arial"/>
                      <w:b/>
                      <w:spacing w:val="-2"/>
                      <w:sz w:val="24"/>
                    </w:rPr>
                    <w:t xml:space="preserve"> </w:t>
                  </w:r>
                  <w:r>
                    <w:rPr>
                      <w:rFonts w:ascii="Arial" w:hAnsi="Arial"/>
                      <w:b/>
                      <w:sz w:val="24"/>
                    </w:rPr>
                    <w:t xml:space="preserve">II – </w:t>
                  </w:r>
                  <w:r>
                    <w:rPr>
                      <w:sz w:val="24"/>
                    </w:rPr>
                    <w:t>Modelo</w:t>
                  </w:r>
                  <w:r>
                    <w:rPr>
                      <w:spacing w:val="-3"/>
                      <w:sz w:val="24"/>
                    </w:rPr>
                    <w:t xml:space="preserve"> </w:t>
                  </w:r>
                  <w:r>
                    <w:rPr>
                      <w:sz w:val="24"/>
                    </w:rPr>
                    <w:t>de</w:t>
                  </w:r>
                  <w:r>
                    <w:rPr>
                      <w:spacing w:val="-6"/>
                      <w:sz w:val="24"/>
                    </w:rPr>
                    <w:t xml:space="preserve"> </w:t>
                  </w:r>
                  <w:r>
                    <w:rPr>
                      <w:sz w:val="24"/>
                    </w:rPr>
                    <w:t>Declarações</w:t>
                  </w:r>
                </w:p>
                <w:p w:rsidR="00E723B2" w:rsidRDefault="00E723B2">
                  <w:pPr>
                    <w:spacing w:before="140"/>
                    <w:ind w:left="108"/>
                    <w:rPr>
                      <w:sz w:val="24"/>
                    </w:rPr>
                  </w:pPr>
                  <w:r>
                    <w:rPr>
                      <w:rFonts w:ascii="Arial" w:hAnsi="Arial"/>
                      <w:b/>
                      <w:sz w:val="24"/>
                    </w:rPr>
                    <w:t>Anexo</w:t>
                  </w:r>
                  <w:r>
                    <w:rPr>
                      <w:rFonts w:ascii="Arial" w:hAnsi="Arial"/>
                      <w:b/>
                      <w:spacing w:val="-2"/>
                      <w:sz w:val="24"/>
                    </w:rPr>
                    <w:t xml:space="preserve"> </w:t>
                  </w:r>
                  <w:r>
                    <w:rPr>
                      <w:rFonts w:ascii="Arial" w:hAnsi="Arial"/>
                      <w:b/>
                      <w:sz w:val="24"/>
                    </w:rPr>
                    <w:t>III</w:t>
                  </w:r>
                  <w:r>
                    <w:rPr>
                      <w:rFonts w:ascii="Arial" w:hAnsi="Arial"/>
                      <w:b/>
                      <w:spacing w:val="1"/>
                      <w:sz w:val="24"/>
                    </w:rPr>
                    <w:t xml:space="preserve"> </w:t>
                  </w:r>
                  <w:r>
                    <w:rPr>
                      <w:rFonts w:ascii="Arial" w:hAnsi="Arial"/>
                      <w:b/>
                      <w:sz w:val="24"/>
                    </w:rPr>
                    <w:t>–</w:t>
                  </w:r>
                  <w:r>
                    <w:rPr>
                      <w:rFonts w:ascii="Arial" w:hAnsi="Arial"/>
                      <w:b/>
                      <w:spacing w:val="-1"/>
                      <w:sz w:val="24"/>
                    </w:rPr>
                    <w:t xml:space="preserve"> </w:t>
                  </w:r>
                  <w:r>
                    <w:rPr>
                      <w:sz w:val="24"/>
                    </w:rPr>
                    <w:t>Modelo</w:t>
                  </w:r>
                  <w:r>
                    <w:rPr>
                      <w:spacing w:val="-1"/>
                      <w:sz w:val="24"/>
                    </w:rPr>
                    <w:t xml:space="preserve"> </w:t>
                  </w:r>
                  <w:r>
                    <w:rPr>
                      <w:sz w:val="24"/>
                    </w:rPr>
                    <w:t>de</w:t>
                  </w:r>
                  <w:r>
                    <w:rPr>
                      <w:spacing w:val="-4"/>
                      <w:sz w:val="24"/>
                    </w:rPr>
                    <w:t xml:space="preserve"> </w:t>
                  </w:r>
                  <w:r>
                    <w:rPr>
                      <w:sz w:val="24"/>
                    </w:rPr>
                    <w:t>Declarações</w:t>
                  </w:r>
                  <w:r>
                    <w:rPr>
                      <w:spacing w:val="-4"/>
                      <w:sz w:val="24"/>
                    </w:rPr>
                    <w:t xml:space="preserve"> </w:t>
                  </w:r>
                  <w:r>
                    <w:rPr>
                      <w:sz w:val="24"/>
                    </w:rPr>
                    <w:t>de</w:t>
                  </w:r>
                  <w:r>
                    <w:rPr>
                      <w:spacing w:val="-3"/>
                      <w:sz w:val="24"/>
                    </w:rPr>
                    <w:t xml:space="preserve"> </w:t>
                  </w:r>
                  <w:r>
                    <w:rPr>
                      <w:sz w:val="24"/>
                    </w:rPr>
                    <w:t>ME/EPP</w:t>
                  </w:r>
                </w:p>
                <w:p w:rsidR="00E723B2" w:rsidRDefault="00E723B2">
                  <w:pPr>
                    <w:spacing w:before="140"/>
                    <w:ind w:left="108"/>
                    <w:rPr>
                      <w:sz w:val="24"/>
                    </w:rPr>
                  </w:pPr>
                  <w:r>
                    <w:rPr>
                      <w:rFonts w:ascii="Arial" w:hAnsi="Arial"/>
                      <w:b/>
                      <w:sz w:val="24"/>
                    </w:rPr>
                    <w:t>Anexo IV –</w:t>
                  </w:r>
                  <w:r>
                    <w:rPr>
                      <w:sz w:val="24"/>
                    </w:rPr>
                    <w:t xml:space="preserve"> Termo de Referência</w:t>
                  </w:r>
                </w:p>
              </w:txbxContent>
            </v:textbox>
            <w10:wrap type="topAndBottom" anchorx="page"/>
          </v:shape>
        </w:pict>
      </w:r>
    </w:p>
    <w:p w:rsidR="00F9673E" w:rsidRDefault="00F9673E">
      <w:pPr>
        <w:rPr>
          <w:sz w:val="19"/>
        </w:rPr>
      </w:pPr>
    </w:p>
    <w:p w:rsidR="00F9673E" w:rsidRPr="00F9673E" w:rsidRDefault="00F9673E" w:rsidP="00F9673E">
      <w:pPr>
        <w:rPr>
          <w:sz w:val="19"/>
        </w:rPr>
      </w:pPr>
    </w:p>
    <w:p w:rsidR="00383C1C" w:rsidRDefault="00312A31">
      <w:pPr>
        <w:pStyle w:val="Corpodetexto"/>
        <w:ind w:left="193"/>
        <w:rPr>
          <w:sz w:val="20"/>
        </w:rPr>
      </w:pPr>
      <w:r>
        <w:rPr>
          <w:sz w:val="20"/>
        </w:rPr>
      </w:r>
      <w:r>
        <w:rPr>
          <w:sz w:val="20"/>
        </w:rPr>
        <w:pict>
          <v:group id="_x0000_s1096" style="width:473.25pt;height:25.7pt;mso-position-horizontal-relative:char;mso-position-vertical-relative:line" coordsize="9465,514">
            <v:rect id="_x0000_s1099" style="position:absolute;top:28;width:9465;height:456" fillcolor="#d9d9d9" stroked="f"/>
            <v:shape id="_x0000_s1098" style="position:absolute;width:9465;height:514" coordsize="9465,514" o:spt="100" adj="0,,0" path="m9465,485l,485r,29l9465,514r,-29xm9465,l,,,29r9465,l9465,xe" fillcolor="black" stroked="f">
              <v:stroke joinstyle="round"/>
              <v:formulas/>
              <v:path arrowok="t" o:connecttype="segments"/>
            </v:shape>
            <v:shape id="_x0000_s1097" type="#_x0000_t202" style="position:absolute;top:28;width:9465;height:456" filled="f" stroked="f">
              <v:textbox inset="0,0,0,0">
                <w:txbxContent>
                  <w:p w:rsidR="00E723B2" w:rsidRDefault="00E723B2">
                    <w:pPr>
                      <w:spacing w:before="22"/>
                      <w:ind w:left="1313" w:right="1315"/>
                      <w:jc w:val="center"/>
                      <w:rPr>
                        <w:rFonts w:ascii="Arial"/>
                        <w:b/>
                        <w:sz w:val="24"/>
                      </w:rPr>
                    </w:pPr>
                    <w:r>
                      <w:rPr>
                        <w:rFonts w:ascii="Arial"/>
                        <w:b/>
                        <w:sz w:val="24"/>
                      </w:rPr>
                      <w:t>1 -</w:t>
                    </w:r>
                    <w:r>
                      <w:rPr>
                        <w:rFonts w:ascii="Arial"/>
                        <w:b/>
                        <w:spacing w:val="-1"/>
                        <w:sz w:val="24"/>
                      </w:rPr>
                      <w:t xml:space="preserve"> </w:t>
                    </w:r>
                    <w:r>
                      <w:rPr>
                        <w:rFonts w:ascii="Arial"/>
                        <w:b/>
                        <w:sz w:val="24"/>
                      </w:rPr>
                      <w:t>OBJETO</w:t>
                    </w:r>
                  </w:p>
                </w:txbxContent>
              </v:textbox>
            </v:shape>
            <w10:anchorlock/>
          </v:group>
        </w:pict>
      </w:r>
    </w:p>
    <w:p w:rsidR="00383C1C" w:rsidRDefault="001767F6">
      <w:pPr>
        <w:pStyle w:val="Corpodetexto"/>
        <w:spacing w:before="81" w:line="360" w:lineRule="auto"/>
        <w:ind w:left="673" w:right="227" w:hanging="452"/>
        <w:jc w:val="both"/>
      </w:pPr>
      <w:r>
        <w:rPr>
          <w:rFonts w:ascii="Arial" w:hAnsi="Arial"/>
          <w:b/>
        </w:rPr>
        <w:t xml:space="preserve">1.1 – </w:t>
      </w:r>
      <w:r>
        <w:t xml:space="preserve">O presente procedimento tem por objeto o </w:t>
      </w:r>
      <w:r w:rsidR="00F9673E">
        <w:t>CREDENCIAMENTO DE MONITORES DE TRANSPORTE ESCOLAR PARA ATENDER A SECRETARIA MUNICIPAL DE EDUCAÇÃO</w:t>
      </w:r>
      <w:r>
        <w:t>,</w:t>
      </w:r>
      <w:r>
        <w:rPr>
          <w:spacing w:val="1"/>
        </w:rPr>
        <w:t xml:space="preserve"> </w:t>
      </w:r>
      <w:r>
        <w:t>observados os prazos e</w:t>
      </w:r>
      <w:r>
        <w:rPr>
          <w:spacing w:val="1"/>
        </w:rPr>
        <w:t xml:space="preserve"> </w:t>
      </w:r>
      <w:r>
        <w:t>procedimentos descritos neste</w:t>
      </w:r>
      <w:r>
        <w:rPr>
          <w:spacing w:val="1"/>
        </w:rPr>
        <w:t xml:space="preserve"> </w:t>
      </w:r>
      <w:r>
        <w:t>instrumento.</w:t>
      </w:r>
    </w:p>
    <w:p w:rsidR="00383C1C" w:rsidRDefault="00383C1C">
      <w:pPr>
        <w:pStyle w:val="Corpodetexto"/>
        <w:rPr>
          <w:sz w:val="20"/>
        </w:rPr>
      </w:pPr>
    </w:p>
    <w:p w:rsidR="00383C1C" w:rsidRDefault="00312A31">
      <w:pPr>
        <w:pStyle w:val="Corpodetexto"/>
        <w:rPr>
          <w:sz w:val="13"/>
        </w:rPr>
      </w:pPr>
      <w:r>
        <w:pict>
          <v:group id="_x0000_s1092" style="position:absolute;margin-left:83.65pt;margin-top:9.45pt;width:473.25pt;height:25.7pt;z-index:-15727104;mso-wrap-distance-left:0;mso-wrap-distance-right:0;mso-position-horizontal-relative:page" coordorigin="1673,189" coordsize="9465,514">
            <v:rect id="_x0000_s1095" style="position:absolute;left:1673;top:217;width:9465;height:456" fillcolor="#d9d9d9" stroked="f"/>
            <v:shape id="_x0000_s1094" style="position:absolute;left:1673;top:188;width:9465;height:514" coordorigin="1673,189" coordsize="9465,514" o:spt="100" adj="0,,0" path="m11138,673r-9465,l1673,702r9465,l11138,673xm11138,189r-9465,l1673,217r9465,l11138,189xe" fillcolor="black" stroked="f">
              <v:stroke joinstyle="round"/>
              <v:formulas/>
              <v:path arrowok="t" o:connecttype="segments"/>
            </v:shape>
            <v:shape id="_x0000_s1093" type="#_x0000_t202" style="position:absolute;left:1673;top:217;width:9465;height:456" filled="f" stroked="f">
              <v:textbox inset="0,0,0,0">
                <w:txbxContent>
                  <w:p w:rsidR="00E723B2" w:rsidRDefault="00E723B2">
                    <w:pPr>
                      <w:spacing w:before="22"/>
                      <w:ind w:left="91"/>
                      <w:rPr>
                        <w:rFonts w:ascii="Arial" w:hAnsi="Arial"/>
                        <w:b/>
                        <w:sz w:val="24"/>
                      </w:rPr>
                    </w:pPr>
                    <w:r>
                      <w:rPr>
                        <w:rFonts w:ascii="Arial" w:hAnsi="Arial"/>
                        <w:b/>
                        <w:sz w:val="24"/>
                      </w:rPr>
                      <w:t>2</w:t>
                    </w:r>
                    <w:r>
                      <w:rPr>
                        <w:rFonts w:ascii="Arial" w:hAnsi="Arial"/>
                        <w:b/>
                        <w:spacing w:val="-2"/>
                        <w:sz w:val="24"/>
                      </w:rPr>
                      <w:t xml:space="preserve"> </w:t>
                    </w:r>
                    <w:r>
                      <w:rPr>
                        <w:rFonts w:ascii="Arial" w:hAnsi="Arial"/>
                        <w:b/>
                        <w:sz w:val="24"/>
                      </w:rPr>
                      <w:t>-</w:t>
                    </w:r>
                    <w:r>
                      <w:rPr>
                        <w:rFonts w:ascii="Arial" w:hAnsi="Arial"/>
                        <w:b/>
                        <w:spacing w:val="-3"/>
                        <w:sz w:val="24"/>
                      </w:rPr>
                      <w:t xml:space="preserve"> </w:t>
                    </w:r>
                    <w:r>
                      <w:rPr>
                        <w:rFonts w:ascii="Arial" w:hAnsi="Arial"/>
                        <w:b/>
                        <w:sz w:val="24"/>
                      </w:rPr>
                      <w:t>DO</w:t>
                    </w:r>
                    <w:r>
                      <w:rPr>
                        <w:rFonts w:ascii="Arial" w:hAnsi="Arial"/>
                        <w:b/>
                        <w:spacing w:val="-2"/>
                        <w:sz w:val="24"/>
                      </w:rPr>
                      <w:t xml:space="preserve"> </w:t>
                    </w:r>
                    <w:r>
                      <w:rPr>
                        <w:rFonts w:ascii="Arial" w:hAnsi="Arial"/>
                        <w:b/>
                        <w:sz w:val="24"/>
                      </w:rPr>
                      <w:t>PERÍODO</w:t>
                    </w:r>
                    <w:r>
                      <w:rPr>
                        <w:rFonts w:ascii="Arial" w:hAnsi="Arial"/>
                        <w:b/>
                        <w:spacing w:val="-2"/>
                        <w:sz w:val="24"/>
                      </w:rPr>
                      <w:t xml:space="preserve"> </w:t>
                    </w:r>
                    <w:r>
                      <w:rPr>
                        <w:rFonts w:ascii="Arial" w:hAnsi="Arial"/>
                        <w:b/>
                        <w:sz w:val="24"/>
                      </w:rPr>
                      <w:t>PARA</w:t>
                    </w:r>
                    <w:r>
                      <w:rPr>
                        <w:rFonts w:ascii="Arial" w:hAnsi="Arial"/>
                        <w:b/>
                        <w:spacing w:val="-6"/>
                        <w:sz w:val="24"/>
                      </w:rPr>
                      <w:t xml:space="preserve"> </w:t>
                    </w:r>
                    <w:r>
                      <w:rPr>
                        <w:rFonts w:ascii="Arial" w:hAnsi="Arial"/>
                        <w:b/>
                        <w:sz w:val="24"/>
                      </w:rPr>
                      <w:t>O</w:t>
                    </w:r>
                    <w:r>
                      <w:rPr>
                        <w:rFonts w:ascii="Arial" w:hAnsi="Arial"/>
                        <w:b/>
                        <w:spacing w:val="-2"/>
                        <w:sz w:val="24"/>
                      </w:rPr>
                      <w:t xml:space="preserve"> </w:t>
                    </w:r>
                    <w:r>
                      <w:rPr>
                        <w:rFonts w:ascii="Arial" w:hAnsi="Arial"/>
                        <w:b/>
                        <w:sz w:val="24"/>
                      </w:rPr>
                      <w:t>CREDENCIAMENTO</w:t>
                    </w:r>
                    <w:r>
                      <w:rPr>
                        <w:rFonts w:ascii="Arial" w:hAnsi="Arial"/>
                        <w:b/>
                        <w:spacing w:val="-2"/>
                        <w:sz w:val="24"/>
                      </w:rPr>
                      <w:t xml:space="preserve"> </w:t>
                    </w:r>
                    <w:r>
                      <w:rPr>
                        <w:rFonts w:ascii="Arial" w:hAnsi="Arial"/>
                        <w:b/>
                        <w:sz w:val="24"/>
                      </w:rPr>
                      <w:t>E</w:t>
                    </w:r>
                    <w:r>
                      <w:rPr>
                        <w:rFonts w:ascii="Arial" w:hAnsi="Arial"/>
                        <w:b/>
                        <w:spacing w:val="3"/>
                        <w:sz w:val="24"/>
                      </w:rPr>
                      <w:t xml:space="preserve"> </w:t>
                    </w:r>
                    <w:r>
                      <w:rPr>
                        <w:rFonts w:ascii="Arial" w:hAnsi="Arial"/>
                        <w:b/>
                        <w:sz w:val="24"/>
                      </w:rPr>
                      <w:t>CONDIÇÕES</w:t>
                    </w:r>
                    <w:r>
                      <w:rPr>
                        <w:rFonts w:ascii="Arial" w:hAnsi="Arial"/>
                        <w:b/>
                        <w:spacing w:val="-3"/>
                        <w:sz w:val="24"/>
                      </w:rPr>
                      <w:t xml:space="preserve"> </w:t>
                    </w:r>
                    <w:r>
                      <w:rPr>
                        <w:rFonts w:ascii="Arial" w:hAnsi="Arial"/>
                        <w:b/>
                        <w:sz w:val="24"/>
                      </w:rPr>
                      <w:t>DE</w:t>
                    </w:r>
                    <w:r>
                      <w:rPr>
                        <w:rFonts w:ascii="Arial" w:hAnsi="Arial"/>
                        <w:b/>
                        <w:spacing w:val="-2"/>
                        <w:sz w:val="24"/>
                      </w:rPr>
                      <w:t xml:space="preserve"> </w:t>
                    </w:r>
                    <w:r>
                      <w:rPr>
                        <w:rFonts w:ascii="Arial" w:hAnsi="Arial"/>
                        <w:b/>
                        <w:sz w:val="24"/>
                      </w:rPr>
                      <w:t>PARTICIPAÇÃO</w:t>
                    </w:r>
                  </w:p>
                </w:txbxContent>
              </v:textbox>
            </v:shape>
            <w10:wrap type="topAndBottom" anchorx="page"/>
          </v:group>
        </w:pict>
      </w:r>
    </w:p>
    <w:p w:rsidR="00383C1C" w:rsidRDefault="001767F6">
      <w:pPr>
        <w:pStyle w:val="PargrafodaLista"/>
        <w:numPr>
          <w:ilvl w:val="1"/>
          <w:numId w:val="19"/>
        </w:numPr>
        <w:tabs>
          <w:tab w:val="left" w:pos="628"/>
        </w:tabs>
        <w:spacing w:before="89" w:line="360" w:lineRule="auto"/>
        <w:ind w:right="229" w:firstLine="0"/>
        <w:rPr>
          <w:sz w:val="24"/>
        </w:rPr>
      </w:pPr>
      <w:r>
        <w:rPr>
          <w:rFonts w:ascii="Arial" w:hAnsi="Arial"/>
          <w:b/>
          <w:sz w:val="24"/>
        </w:rPr>
        <w:lastRenderedPageBreak/>
        <w:t xml:space="preserve">– </w:t>
      </w:r>
      <w:r>
        <w:rPr>
          <w:sz w:val="24"/>
        </w:rPr>
        <w:t>O Edital de Credenciamento vigorará pelo prazo de 12 (doze) meses, contados da</w:t>
      </w:r>
      <w:r>
        <w:rPr>
          <w:spacing w:val="-64"/>
          <w:sz w:val="24"/>
        </w:rPr>
        <w:t xml:space="preserve"> </w:t>
      </w:r>
      <w:r>
        <w:rPr>
          <w:sz w:val="24"/>
        </w:rPr>
        <w:t>sua</w:t>
      </w:r>
      <w:r>
        <w:rPr>
          <w:spacing w:val="1"/>
          <w:sz w:val="24"/>
        </w:rPr>
        <w:t xml:space="preserve"> </w:t>
      </w:r>
      <w:r>
        <w:rPr>
          <w:sz w:val="24"/>
        </w:rPr>
        <w:t>respectiva</w:t>
      </w:r>
      <w:r>
        <w:rPr>
          <w:spacing w:val="1"/>
          <w:sz w:val="24"/>
        </w:rPr>
        <w:t xml:space="preserve"> </w:t>
      </w:r>
      <w:r>
        <w:rPr>
          <w:sz w:val="24"/>
        </w:rPr>
        <w:t>publicação,</w:t>
      </w:r>
      <w:r>
        <w:rPr>
          <w:spacing w:val="1"/>
          <w:sz w:val="24"/>
        </w:rPr>
        <w:t xml:space="preserve"> </w:t>
      </w:r>
      <w:r>
        <w:rPr>
          <w:sz w:val="24"/>
        </w:rPr>
        <w:t>devendo</w:t>
      </w:r>
      <w:r>
        <w:rPr>
          <w:spacing w:val="1"/>
          <w:sz w:val="24"/>
        </w:rPr>
        <w:t xml:space="preserve"> </w:t>
      </w:r>
      <w:r>
        <w:rPr>
          <w:sz w:val="24"/>
        </w:rPr>
        <w:t>os</w:t>
      </w:r>
      <w:r>
        <w:rPr>
          <w:spacing w:val="1"/>
          <w:sz w:val="24"/>
        </w:rPr>
        <w:t xml:space="preserve"> </w:t>
      </w:r>
      <w:r>
        <w:rPr>
          <w:sz w:val="24"/>
        </w:rPr>
        <w:t>interessados,</w:t>
      </w:r>
      <w:r>
        <w:rPr>
          <w:spacing w:val="1"/>
          <w:sz w:val="24"/>
        </w:rPr>
        <w:t xml:space="preserve"> </w:t>
      </w:r>
      <w:r>
        <w:rPr>
          <w:sz w:val="24"/>
        </w:rPr>
        <w:t>neste</w:t>
      </w:r>
      <w:r>
        <w:rPr>
          <w:spacing w:val="1"/>
          <w:sz w:val="24"/>
        </w:rPr>
        <w:t xml:space="preserve"> </w:t>
      </w:r>
      <w:r>
        <w:rPr>
          <w:sz w:val="24"/>
        </w:rPr>
        <w:t>período,</w:t>
      </w:r>
      <w:r>
        <w:rPr>
          <w:spacing w:val="1"/>
          <w:sz w:val="24"/>
        </w:rPr>
        <w:t xml:space="preserve"> </w:t>
      </w:r>
      <w:r>
        <w:rPr>
          <w:sz w:val="24"/>
        </w:rPr>
        <w:t>apresentar</w:t>
      </w:r>
      <w:r>
        <w:rPr>
          <w:spacing w:val="1"/>
          <w:sz w:val="24"/>
        </w:rPr>
        <w:t xml:space="preserve"> </w:t>
      </w:r>
      <w:r>
        <w:rPr>
          <w:sz w:val="24"/>
        </w:rPr>
        <w:t>os</w:t>
      </w:r>
      <w:r>
        <w:rPr>
          <w:spacing w:val="-64"/>
          <w:sz w:val="24"/>
        </w:rPr>
        <w:t xml:space="preserve"> </w:t>
      </w:r>
      <w:r>
        <w:rPr>
          <w:sz w:val="24"/>
        </w:rPr>
        <w:t>documentos necessários e a respectiva proposta de adesão, os quais deverão ser</w:t>
      </w:r>
      <w:r>
        <w:rPr>
          <w:spacing w:val="1"/>
          <w:sz w:val="24"/>
        </w:rPr>
        <w:t xml:space="preserve"> </w:t>
      </w:r>
      <w:r>
        <w:rPr>
          <w:sz w:val="24"/>
        </w:rPr>
        <w:t xml:space="preserve">protocolizados na sede do Município, no setor de </w:t>
      </w:r>
      <w:r w:rsidR="00F9673E">
        <w:rPr>
          <w:sz w:val="24"/>
        </w:rPr>
        <w:t>Licitações</w:t>
      </w:r>
      <w:r w:rsidR="00F9673E" w:rsidRPr="00F9673E">
        <w:rPr>
          <w:sz w:val="26"/>
        </w:rPr>
        <w:t>,</w:t>
      </w:r>
      <w:r w:rsidRPr="00F9673E">
        <w:rPr>
          <w:sz w:val="26"/>
        </w:rPr>
        <w:t xml:space="preserve"> </w:t>
      </w:r>
      <w:r w:rsidR="00F9673E" w:rsidRPr="00F9673E">
        <w:rPr>
          <w:sz w:val="24"/>
        </w:rPr>
        <w:t>na Praça Prefeito Jacyr Moreira, nº</w:t>
      </w:r>
      <w:r w:rsidR="00F9673E" w:rsidRPr="00F9673E">
        <w:rPr>
          <w:spacing w:val="1"/>
          <w:sz w:val="24"/>
        </w:rPr>
        <w:t xml:space="preserve"> </w:t>
      </w:r>
      <w:r w:rsidR="00F9673E" w:rsidRPr="00F9673E">
        <w:rPr>
          <w:sz w:val="24"/>
        </w:rPr>
        <w:t>20</w:t>
      </w:r>
      <w:r w:rsidR="00F9673E">
        <w:rPr>
          <w:sz w:val="24"/>
        </w:rPr>
        <w:t>, Centro, Bicas/MG</w:t>
      </w:r>
      <w:r w:rsidRPr="00F9673E">
        <w:rPr>
          <w:sz w:val="26"/>
        </w:rPr>
        <w:t>.</w:t>
      </w:r>
    </w:p>
    <w:p w:rsidR="00383C1C" w:rsidRDefault="001767F6">
      <w:pPr>
        <w:pStyle w:val="PargrafodaLista"/>
        <w:numPr>
          <w:ilvl w:val="1"/>
          <w:numId w:val="19"/>
        </w:numPr>
        <w:tabs>
          <w:tab w:val="left" w:pos="674"/>
        </w:tabs>
        <w:spacing w:before="1" w:line="360" w:lineRule="auto"/>
        <w:ind w:right="238" w:firstLine="0"/>
        <w:rPr>
          <w:sz w:val="24"/>
        </w:rPr>
      </w:pPr>
      <w:r>
        <w:rPr>
          <w:rFonts w:ascii="Arial" w:hAnsi="Arial"/>
          <w:b/>
          <w:sz w:val="24"/>
        </w:rPr>
        <w:t xml:space="preserve">– </w:t>
      </w:r>
      <w:r>
        <w:rPr>
          <w:sz w:val="24"/>
        </w:rPr>
        <w:t>O credenciamento ficará condicionado ao atendimento dos requisitos exigidos</w:t>
      </w:r>
      <w:r>
        <w:rPr>
          <w:spacing w:val="1"/>
          <w:sz w:val="24"/>
        </w:rPr>
        <w:t xml:space="preserve"> </w:t>
      </w:r>
      <w:r>
        <w:rPr>
          <w:sz w:val="24"/>
        </w:rPr>
        <w:t>neste</w:t>
      </w:r>
      <w:r>
        <w:rPr>
          <w:spacing w:val="-2"/>
          <w:sz w:val="24"/>
        </w:rPr>
        <w:t xml:space="preserve"> </w:t>
      </w:r>
      <w:r>
        <w:rPr>
          <w:sz w:val="24"/>
        </w:rPr>
        <w:t>Edital e</w:t>
      </w:r>
      <w:r>
        <w:rPr>
          <w:spacing w:val="-2"/>
          <w:sz w:val="24"/>
        </w:rPr>
        <w:t xml:space="preserve"> </w:t>
      </w:r>
      <w:r>
        <w:rPr>
          <w:sz w:val="24"/>
        </w:rPr>
        <w:t>a respectiva habilitação</w:t>
      </w:r>
      <w:r>
        <w:rPr>
          <w:spacing w:val="-2"/>
          <w:sz w:val="24"/>
        </w:rPr>
        <w:t xml:space="preserve"> </w:t>
      </w:r>
      <w:r>
        <w:rPr>
          <w:sz w:val="24"/>
        </w:rPr>
        <w:t>da</w:t>
      </w:r>
      <w:r>
        <w:rPr>
          <w:spacing w:val="-2"/>
          <w:sz w:val="24"/>
        </w:rPr>
        <w:t xml:space="preserve"> </w:t>
      </w:r>
      <w:r>
        <w:rPr>
          <w:sz w:val="24"/>
        </w:rPr>
        <w:t>requerente.</w:t>
      </w:r>
    </w:p>
    <w:p w:rsidR="00383C1C" w:rsidRDefault="001767F6">
      <w:pPr>
        <w:pStyle w:val="PargrafodaLista"/>
        <w:numPr>
          <w:ilvl w:val="1"/>
          <w:numId w:val="19"/>
        </w:numPr>
        <w:tabs>
          <w:tab w:val="left" w:pos="671"/>
        </w:tabs>
        <w:spacing w:before="0" w:line="360" w:lineRule="auto"/>
        <w:ind w:right="239" w:firstLine="0"/>
        <w:rPr>
          <w:sz w:val="24"/>
        </w:rPr>
      </w:pPr>
      <w:r>
        <w:rPr>
          <w:rFonts w:ascii="Arial" w:hAnsi="Arial"/>
          <w:b/>
          <w:sz w:val="24"/>
        </w:rPr>
        <w:t xml:space="preserve">– </w:t>
      </w:r>
      <w:r>
        <w:rPr>
          <w:sz w:val="24"/>
        </w:rPr>
        <w:t>O horário de atendimento aos interessados será das 12h:30min</w:t>
      </w:r>
      <w:r>
        <w:rPr>
          <w:spacing w:val="-3"/>
          <w:sz w:val="24"/>
        </w:rPr>
        <w:t xml:space="preserve"> </w:t>
      </w:r>
      <w:r>
        <w:rPr>
          <w:sz w:val="24"/>
        </w:rPr>
        <w:t>às 17 horas.</w:t>
      </w:r>
    </w:p>
    <w:p w:rsidR="00383C1C" w:rsidRDefault="001767F6">
      <w:pPr>
        <w:pStyle w:val="PargrafodaLista"/>
        <w:numPr>
          <w:ilvl w:val="1"/>
          <w:numId w:val="19"/>
        </w:numPr>
        <w:tabs>
          <w:tab w:val="left" w:pos="638"/>
        </w:tabs>
        <w:spacing w:before="0" w:line="360" w:lineRule="auto"/>
        <w:ind w:right="234" w:firstLine="0"/>
        <w:rPr>
          <w:sz w:val="24"/>
        </w:rPr>
      </w:pPr>
      <w:r>
        <w:rPr>
          <w:rFonts w:ascii="Arial" w:hAnsi="Arial"/>
          <w:b/>
          <w:sz w:val="24"/>
        </w:rPr>
        <w:t xml:space="preserve">– </w:t>
      </w:r>
      <w:r>
        <w:rPr>
          <w:sz w:val="24"/>
        </w:rPr>
        <w:t>Poderão participar deste processo de credenciamento todas as pessoas</w:t>
      </w:r>
      <w:r w:rsidR="00F9673E">
        <w:rPr>
          <w:sz w:val="24"/>
        </w:rPr>
        <w:t xml:space="preserve"> físicas e</w:t>
      </w:r>
      <w:r>
        <w:rPr>
          <w:sz w:val="24"/>
        </w:rPr>
        <w:t xml:space="preserve"> jurídicas</w:t>
      </w:r>
      <w:r>
        <w:rPr>
          <w:spacing w:val="1"/>
          <w:sz w:val="24"/>
        </w:rPr>
        <w:t xml:space="preserve"> </w:t>
      </w:r>
      <w:r>
        <w:rPr>
          <w:sz w:val="24"/>
        </w:rPr>
        <w:t>que</w:t>
      </w:r>
      <w:r>
        <w:rPr>
          <w:spacing w:val="1"/>
          <w:sz w:val="24"/>
        </w:rPr>
        <w:t xml:space="preserve"> </w:t>
      </w:r>
      <w:r>
        <w:rPr>
          <w:sz w:val="24"/>
        </w:rPr>
        <w:t>estejam</w:t>
      </w:r>
      <w:r>
        <w:rPr>
          <w:spacing w:val="1"/>
          <w:sz w:val="24"/>
        </w:rPr>
        <w:t xml:space="preserve"> </w:t>
      </w:r>
      <w:r>
        <w:rPr>
          <w:sz w:val="24"/>
        </w:rPr>
        <w:t>em</w:t>
      </w:r>
      <w:r>
        <w:rPr>
          <w:spacing w:val="1"/>
          <w:sz w:val="24"/>
        </w:rPr>
        <w:t xml:space="preserve"> </w:t>
      </w:r>
      <w:r>
        <w:rPr>
          <w:sz w:val="24"/>
        </w:rPr>
        <w:t>condições</w:t>
      </w:r>
      <w:r>
        <w:rPr>
          <w:spacing w:val="1"/>
          <w:sz w:val="24"/>
        </w:rPr>
        <w:t xml:space="preserve"> </w:t>
      </w:r>
      <w:r>
        <w:rPr>
          <w:sz w:val="24"/>
        </w:rPr>
        <w:t>legais</w:t>
      </w:r>
      <w:r>
        <w:rPr>
          <w:spacing w:val="1"/>
          <w:sz w:val="24"/>
        </w:rPr>
        <w:t xml:space="preserve"> </w:t>
      </w:r>
      <w:r>
        <w:rPr>
          <w:sz w:val="24"/>
        </w:rPr>
        <w:t>de</w:t>
      </w:r>
      <w:r>
        <w:rPr>
          <w:spacing w:val="1"/>
          <w:sz w:val="24"/>
        </w:rPr>
        <w:t xml:space="preserve"> </w:t>
      </w:r>
      <w:r>
        <w:rPr>
          <w:sz w:val="24"/>
        </w:rPr>
        <w:t>exercício</w:t>
      </w:r>
      <w:r>
        <w:rPr>
          <w:spacing w:val="1"/>
          <w:sz w:val="24"/>
        </w:rPr>
        <w:t xml:space="preserve"> </w:t>
      </w:r>
      <w:r>
        <w:rPr>
          <w:sz w:val="24"/>
        </w:rPr>
        <w:t>e</w:t>
      </w:r>
      <w:r>
        <w:rPr>
          <w:spacing w:val="1"/>
          <w:sz w:val="24"/>
        </w:rPr>
        <w:t xml:space="preserve"> </w:t>
      </w:r>
      <w:r>
        <w:rPr>
          <w:sz w:val="24"/>
        </w:rPr>
        <w:t>que</w:t>
      </w:r>
      <w:r>
        <w:rPr>
          <w:spacing w:val="1"/>
          <w:sz w:val="24"/>
        </w:rPr>
        <w:t xml:space="preserve"> </w:t>
      </w:r>
      <w:r>
        <w:rPr>
          <w:sz w:val="24"/>
        </w:rPr>
        <w:t>satisfaçam</w:t>
      </w:r>
      <w:r>
        <w:rPr>
          <w:spacing w:val="1"/>
          <w:sz w:val="24"/>
        </w:rPr>
        <w:t xml:space="preserve"> </w:t>
      </w:r>
      <w:r>
        <w:rPr>
          <w:sz w:val="24"/>
        </w:rPr>
        <w:t>integralmente</w:t>
      </w:r>
      <w:r>
        <w:rPr>
          <w:spacing w:val="1"/>
          <w:sz w:val="24"/>
        </w:rPr>
        <w:t xml:space="preserve"> </w:t>
      </w:r>
      <w:r>
        <w:rPr>
          <w:sz w:val="24"/>
        </w:rPr>
        <w:t>as</w:t>
      </w:r>
      <w:r>
        <w:rPr>
          <w:spacing w:val="-64"/>
          <w:sz w:val="24"/>
        </w:rPr>
        <w:t xml:space="preserve"> </w:t>
      </w:r>
      <w:r>
        <w:rPr>
          <w:sz w:val="24"/>
        </w:rPr>
        <w:t>condições</w:t>
      </w:r>
      <w:r>
        <w:rPr>
          <w:spacing w:val="1"/>
          <w:sz w:val="24"/>
        </w:rPr>
        <w:t xml:space="preserve"> </w:t>
      </w:r>
      <w:r>
        <w:rPr>
          <w:sz w:val="24"/>
        </w:rPr>
        <w:t>previstas</w:t>
      </w:r>
      <w:r>
        <w:rPr>
          <w:spacing w:val="1"/>
          <w:sz w:val="24"/>
        </w:rPr>
        <w:t xml:space="preserve"> </w:t>
      </w:r>
      <w:r>
        <w:rPr>
          <w:sz w:val="24"/>
        </w:rPr>
        <w:t>neste</w:t>
      </w:r>
      <w:r>
        <w:rPr>
          <w:spacing w:val="1"/>
          <w:sz w:val="24"/>
        </w:rPr>
        <w:t xml:space="preserve"> </w:t>
      </w:r>
      <w:r>
        <w:rPr>
          <w:sz w:val="24"/>
        </w:rPr>
        <w:t>Edital</w:t>
      </w:r>
      <w:r>
        <w:rPr>
          <w:spacing w:val="1"/>
          <w:sz w:val="24"/>
        </w:rPr>
        <w:t xml:space="preserve"> </w:t>
      </w:r>
      <w:r>
        <w:rPr>
          <w:sz w:val="24"/>
        </w:rPr>
        <w:t>e</w:t>
      </w:r>
      <w:r>
        <w:rPr>
          <w:spacing w:val="1"/>
          <w:sz w:val="24"/>
        </w:rPr>
        <w:t xml:space="preserve"> </w:t>
      </w:r>
      <w:r>
        <w:rPr>
          <w:sz w:val="24"/>
        </w:rPr>
        <w:t>seus</w:t>
      </w:r>
      <w:r>
        <w:rPr>
          <w:spacing w:val="1"/>
          <w:sz w:val="24"/>
        </w:rPr>
        <w:t xml:space="preserve"> </w:t>
      </w:r>
      <w:r>
        <w:rPr>
          <w:sz w:val="24"/>
        </w:rPr>
        <w:t>anexos,</w:t>
      </w:r>
      <w:r>
        <w:rPr>
          <w:spacing w:val="1"/>
          <w:sz w:val="24"/>
        </w:rPr>
        <w:t xml:space="preserve"> </w:t>
      </w:r>
      <w:r>
        <w:rPr>
          <w:sz w:val="24"/>
        </w:rPr>
        <w:t>e</w:t>
      </w:r>
      <w:r>
        <w:rPr>
          <w:spacing w:val="1"/>
          <w:sz w:val="24"/>
        </w:rPr>
        <w:t xml:space="preserve"> </w:t>
      </w:r>
      <w:r>
        <w:rPr>
          <w:sz w:val="24"/>
        </w:rPr>
        <w:t>que</w:t>
      </w:r>
      <w:r>
        <w:rPr>
          <w:spacing w:val="1"/>
          <w:sz w:val="24"/>
        </w:rPr>
        <w:t xml:space="preserve"> </w:t>
      </w:r>
      <w:r>
        <w:rPr>
          <w:sz w:val="24"/>
        </w:rPr>
        <w:t>apresentem</w:t>
      </w:r>
      <w:r>
        <w:rPr>
          <w:spacing w:val="1"/>
          <w:sz w:val="24"/>
        </w:rPr>
        <w:t xml:space="preserve"> </w:t>
      </w:r>
      <w:r>
        <w:rPr>
          <w:sz w:val="24"/>
        </w:rPr>
        <w:t>todos</w:t>
      </w:r>
      <w:r>
        <w:rPr>
          <w:spacing w:val="66"/>
          <w:sz w:val="24"/>
        </w:rPr>
        <w:t xml:space="preserve"> </w:t>
      </w:r>
      <w:r>
        <w:rPr>
          <w:sz w:val="24"/>
        </w:rPr>
        <w:t>os</w:t>
      </w:r>
      <w:r>
        <w:rPr>
          <w:spacing w:val="1"/>
          <w:sz w:val="24"/>
        </w:rPr>
        <w:t xml:space="preserve"> </w:t>
      </w:r>
      <w:r>
        <w:rPr>
          <w:sz w:val="24"/>
        </w:rPr>
        <w:t>documentos</w:t>
      </w:r>
      <w:r>
        <w:rPr>
          <w:spacing w:val="-3"/>
          <w:sz w:val="24"/>
        </w:rPr>
        <w:t xml:space="preserve"> </w:t>
      </w:r>
      <w:r>
        <w:rPr>
          <w:sz w:val="24"/>
        </w:rPr>
        <w:t>exigidos na</w:t>
      </w:r>
      <w:r>
        <w:rPr>
          <w:spacing w:val="-3"/>
          <w:sz w:val="24"/>
        </w:rPr>
        <w:t xml:space="preserve"> </w:t>
      </w:r>
      <w:r>
        <w:rPr>
          <w:sz w:val="24"/>
        </w:rPr>
        <w:t>forma</w:t>
      </w:r>
      <w:r>
        <w:rPr>
          <w:spacing w:val="-2"/>
          <w:sz w:val="24"/>
        </w:rPr>
        <w:t xml:space="preserve"> </w:t>
      </w:r>
      <w:r>
        <w:rPr>
          <w:sz w:val="24"/>
        </w:rPr>
        <w:t>descrita</w:t>
      </w:r>
      <w:r>
        <w:rPr>
          <w:spacing w:val="3"/>
          <w:sz w:val="24"/>
        </w:rPr>
        <w:t xml:space="preserve"> </w:t>
      </w:r>
      <w:r>
        <w:rPr>
          <w:sz w:val="24"/>
        </w:rPr>
        <w:t>na</w:t>
      </w:r>
      <w:r>
        <w:rPr>
          <w:spacing w:val="-1"/>
          <w:sz w:val="24"/>
        </w:rPr>
        <w:t xml:space="preserve"> </w:t>
      </w:r>
      <w:r>
        <w:rPr>
          <w:sz w:val="24"/>
        </w:rPr>
        <w:t>seção</w:t>
      </w:r>
      <w:r>
        <w:rPr>
          <w:spacing w:val="2"/>
          <w:sz w:val="24"/>
        </w:rPr>
        <w:t xml:space="preserve"> </w:t>
      </w:r>
      <w:r>
        <w:rPr>
          <w:sz w:val="24"/>
        </w:rPr>
        <w:t>3</w:t>
      </w:r>
      <w:r>
        <w:rPr>
          <w:spacing w:val="-1"/>
          <w:sz w:val="24"/>
        </w:rPr>
        <w:t xml:space="preserve"> </w:t>
      </w:r>
      <w:r>
        <w:rPr>
          <w:sz w:val="24"/>
        </w:rPr>
        <w:t>deste Edital.</w:t>
      </w:r>
    </w:p>
    <w:p w:rsidR="00383C1C" w:rsidRDefault="001767F6">
      <w:pPr>
        <w:pStyle w:val="PargrafodaLista"/>
        <w:numPr>
          <w:ilvl w:val="1"/>
          <w:numId w:val="19"/>
        </w:numPr>
        <w:tabs>
          <w:tab w:val="left" w:pos="678"/>
        </w:tabs>
        <w:spacing w:before="92" w:line="360" w:lineRule="auto"/>
        <w:ind w:right="231" w:firstLine="0"/>
        <w:rPr>
          <w:sz w:val="24"/>
        </w:rPr>
      </w:pPr>
      <w:r>
        <w:rPr>
          <w:rFonts w:ascii="Arial" w:hAnsi="Arial"/>
          <w:b/>
          <w:sz w:val="24"/>
        </w:rPr>
        <w:t xml:space="preserve">– </w:t>
      </w:r>
      <w:r>
        <w:rPr>
          <w:sz w:val="24"/>
        </w:rPr>
        <w:t>A participação no credenciamento implica a aceitação plena e irrevogável de</w:t>
      </w:r>
      <w:r>
        <w:rPr>
          <w:spacing w:val="1"/>
          <w:sz w:val="24"/>
        </w:rPr>
        <w:t xml:space="preserve"> </w:t>
      </w:r>
      <w:r>
        <w:rPr>
          <w:sz w:val="24"/>
        </w:rPr>
        <w:t>todos</w:t>
      </w:r>
      <w:r>
        <w:rPr>
          <w:spacing w:val="1"/>
          <w:sz w:val="24"/>
        </w:rPr>
        <w:t xml:space="preserve"> </w:t>
      </w:r>
      <w:r>
        <w:rPr>
          <w:sz w:val="24"/>
        </w:rPr>
        <w:t>os</w:t>
      </w:r>
      <w:r>
        <w:rPr>
          <w:spacing w:val="1"/>
          <w:sz w:val="24"/>
        </w:rPr>
        <w:t xml:space="preserve"> </w:t>
      </w:r>
      <w:r>
        <w:rPr>
          <w:sz w:val="24"/>
        </w:rPr>
        <w:t>termos,</w:t>
      </w:r>
      <w:r>
        <w:rPr>
          <w:spacing w:val="1"/>
          <w:sz w:val="24"/>
        </w:rPr>
        <w:t xml:space="preserve"> </w:t>
      </w:r>
      <w:r>
        <w:rPr>
          <w:sz w:val="24"/>
        </w:rPr>
        <w:t>itens</w:t>
      </w:r>
      <w:r>
        <w:rPr>
          <w:spacing w:val="1"/>
          <w:sz w:val="24"/>
        </w:rPr>
        <w:t xml:space="preserve"> </w:t>
      </w:r>
      <w:r>
        <w:rPr>
          <w:sz w:val="24"/>
        </w:rPr>
        <w:t>e</w:t>
      </w:r>
      <w:r>
        <w:rPr>
          <w:spacing w:val="1"/>
          <w:sz w:val="24"/>
        </w:rPr>
        <w:t xml:space="preserve"> </w:t>
      </w:r>
      <w:r>
        <w:rPr>
          <w:sz w:val="24"/>
        </w:rPr>
        <w:t>condições</w:t>
      </w:r>
      <w:r>
        <w:rPr>
          <w:spacing w:val="1"/>
          <w:sz w:val="24"/>
        </w:rPr>
        <w:t xml:space="preserve"> </w:t>
      </w:r>
      <w:r>
        <w:rPr>
          <w:sz w:val="24"/>
        </w:rPr>
        <w:t>do</w:t>
      </w:r>
      <w:r>
        <w:rPr>
          <w:spacing w:val="1"/>
          <w:sz w:val="24"/>
        </w:rPr>
        <w:t xml:space="preserve"> </w:t>
      </w:r>
      <w:r>
        <w:rPr>
          <w:sz w:val="24"/>
        </w:rPr>
        <w:t>Edital</w:t>
      </w:r>
      <w:r>
        <w:rPr>
          <w:spacing w:val="1"/>
          <w:sz w:val="24"/>
        </w:rPr>
        <w:t xml:space="preserve"> </w:t>
      </w:r>
      <w:r>
        <w:rPr>
          <w:sz w:val="24"/>
        </w:rPr>
        <w:t>e</w:t>
      </w:r>
      <w:r>
        <w:rPr>
          <w:spacing w:val="1"/>
          <w:sz w:val="24"/>
        </w:rPr>
        <w:t xml:space="preserve"> </w:t>
      </w:r>
      <w:r>
        <w:rPr>
          <w:sz w:val="24"/>
        </w:rPr>
        <w:t>seus</w:t>
      </w:r>
      <w:r>
        <w:rPr>
          <w:spacing w:val="1"/>
          <w:sz w:val="24"/>
        </w:rPr>
        <w:t xml:space="preserve"> </w:t>
      </w:r>
      <w:r>
        <w:rPr>
          <w:sz w:val="24"/>
        </w:rPr>
        <w:t>anexos,</w:t>
      </w:r>
      <w:r>
        <w:rPr>
          <w:spacing w:val="1"/>
          <w:sz w:val="24"/>
        </w:rPr>
        <w:t xml:space="preserve"> </w:t>
      </w:r>
      <w:r>
        <w:rPr>
          <w:sz w:val="24"/>
        </w:rPr>
        <w:t>a</w:t>
      </w:r>
      <w:r>
        <w:rPr>
          <w:spacing w:val="1"/>
          <w:sz w:val="24"/>
        </w:rPr>
        <w:t xml:space="preserve"> </w:t>
      </w:r>
      <w:r>
        <w:rPr>
          <w:sz w:val="24"/>
        </w:rPr>
        <w:t>observância</w:t>
      </w:r>
      <w:r>
        <w:rPr>
          <w:spacing w:val="66"/>
          <w:sz w:val="24"/>
        </w:rPr>
        <w:t xml:space="preserve"> </w:t>
      </w:r>
      <w:r>
        <w:rPr>
          <w:sz w:val="24"/>
        </w:rPr>
        <w:t>dos</w:t>
      </w:r>
      <w:r>
        <w:rPr>
          <w:spacing w:val="1"/>
          <w:sz w:val="24"/>
        </w:rPr>
        <w:t xml:space="preserve"> </w:t>
      </w:r>
      <w:r>
        <w:rPr>
          <w:sz w:val="24"/>
        </w:rPr>
        <w:t>preceitos legais e regulamentares em vigor e a responsabilidade pela veracidade e</w:t>
      </w:r>
      <w:r>
        <w:rPr>
          <w:spacing w:val="1"/>
          <w:sz w:val="24"/>
        </w:rPr>
        <w:t xml:space="preserve"> </w:t>
      </w:r>
      <w:r>
        <w:rPr>
          <w:sz w:val="24"/>
        </w:rPr>
        <w:t>legitimidade</w:t>
      </w:r>
      <w:r>
        <w:rPr>
          <w:spacing w:val="-3"/>
          <w:sz w:val="24"/>
        </w:rPr>
        <w:t xml:space="preserve"> </w:t>
      </w:r>
      <w:r>
        <w:rPr>
          <w:sz w:val="24"/>
        </w:rPr>
        <w:t>das</w:t>
      </w:r>
      <w:r>
        <w:rPr>
          <w:spacing w:val="-3"/>
          <w:sz w:val="24"/>
        </w:rPr>
        <w:t xml:space="preserve"> </w:t>
      </w:r>
      <w:r>
        <w:rPr>
          <w:sz w:val="24"/>
        </w:rPr>
        <w:t>informações e</w:t>
      </w:r>
      <w:r>
        <w:rPr>
          <w:spacing w:val="-1"/>
          <w:sz w:val="24"/>
        </w:rPr>
        <w:t xml:space="preserve"> </w:t>
      </w:r>
      <w:r>
        <w:rPr>
          <w:sz w:val="24"/>
        </w:rPr>
        <w:t>dos</w:t>
      </w:r>
      <w:r>
        <w:rPr>
          <w:spacing w:val="-4"/>
          <w:sz w:val="24"/>
        </w:rPr>
        <w:t xml:space="preserve"> </w:t>
      </w:r>
      <w:r>
        <w:rPr>
          <w:sz w:val="24"/>
        </w:rPr>
        <w:t>documentos</w:t>
      </w:r>
      <w:r>
        <w:rPr>
          <w:spacing w:val="-2"/>
          <w:sz w:val="24"/>
        </w:rPr>
        <w:t xml:space="preserve"> </w:t>
      </w:r>
      <w:r>
        <w:rPr>
          <w:sz w:val="24"/>
        </w:rPr>
        <w:t>apresentados.</w:t>
      </w:r>
    </w:p>
    <w:p w:rsidR="00383C1C" w:rsidRDefault="00383C1C">
      <w:pPr>
        <w:pStyle w:val="Corpodetexto"/>
        <w:spacing w:before="2"/>
        <w:rPr>
          <w:sz w:val="36"/>
        </w:rPr>
      </w:pPr>
    </w:p>
    <w:p w:rsidR="00383C1C" w:rsidRDefault="001767F6">
      <w:pPr>
        <w:pStyle w:val="Ttulo1"/>
        <w:numPr>
          <w:ilvl w:val="1"/>
          <w:numId w:val="19"/>
        </w:numPr>
        <w:tabs>
          <w:tab w:val="left" w:pos="623"/>
        </w:tabs>
        <w:spacing w:line="360" w:lineRule="auto"/>
        <w:ind w:right="227" w:firstLine="0"/>
        <w:jc w:val="both"/>
      </w:pPr>
      <w:r>
        <w:t>– Não será admitida a participação, neste credenciamento, das pessoas físicas</w:t>
      </w:r>
      <w:r>
        <w:rPr>
          <w:spacing w:val="-64"/>
        </w:rPr>
        <w:t xml:space="preserve"> </w:t>
      </w:r>
      <w:r>
        <w:t>e jurídicas</w:t>
      </w:r>
      <w:r>
        <w:rPr>
          <w:spacing w:val="2"/>
        </w:rPr>
        <w:t xml:space="preserve"> </w:t>
      </w:r>
      <w:r>
        <w:t>nas</w:t>
      </w:r>
      <w:r>
        <w:rPr>
          <w:spacing w:val="-2"/>
        </w:rPr>
        <w:t xml:space="preserve"> </w:t>
      </w:r>
      <w:r>
        <w:t>seguintes situações:</w:t>
      </w:r>
    </w:p>
    <w:p w:rsidR="00383C1C" w:rsidRDefault="001767F6" w:rsidP="00F9673E">
      <w:pPr>
        <w:pStyle w:val="PargrafodaLista"/>
        <w:numPr>
          <w:ilvl w:val="2"/>
          <w:numId w:val="19"/>
        </w:numPr>
        <w:tabs>
          <w:tab w:val="left" w:pos="993"/>
        </w:tabs>
        <w:spacing w:before="0" w:line="360" w:lineRule="auto"/>
        <w:ind w:left="284" w:right="226" w:firstLine="0"/>
        <w:rPr>
          <w:sz w:val="24"/>
        </w:rPr>
      </w:pPr>
      <w:r>
        <w:rPr>
          <w:rFonts w:ascii="Arial" w:hAnsi="Arial"/>
          <w:b/>
          <w:sz w:val="24"/>
        </w:rPr>
        <w:t>–</w:t>
      </w:r>
      <w:r>
        <w:rPr>
          <w:rFonts w:ascii="Arial" w:hAnsi="Arial"/>
          <w:b/>
          <w:spacing w:val="1"/>
          <w:sz w:val="24"/>
        </w:rPr>
        <w:t xml:space="preserve"> </w:t>
      </w:r>
      <w:r>
        <w:rPr>
          <w:sz w:val="24"/>
        </w:rPr>
        <w:t>que</w:t>
      </w:r>
      <w:r>
        <w:rPr>
          <w:spacing w:val="1"/>
          <w:sz w:val="24"/>
        </w:rPr>
        <w:t xml:space="preserve"> </w:t>
      </w:r>
      <w:r>
        <w:rPr>
          <w:sz w:val="24"/>
        </w:rPr>
        <w:t>se</w:t>
      </w:r>
      <w:r>
        <w:rPr>
          <w:spacing w:val="1"/>
          <w:sz w:val="24"/>
        </w:rPr>
        <w:t xml:space="preserve"> </w:t>
      </w:r>
      <w:r>
        <w:rPr>
          <w:sz w:val="24"/>
        </w:rPr>
        <w:t>encontrem,</w:t>
      </w:r>
      <w:r>
        <w:rPr>
          <w:spacing w:val="1"/>
          <w:sz w:val="24"/>
        </w:rPr>
        <w:t xml:space="preserve"> </w:t>
      </w:r>
      <w:r>
        <w:rPr>
          <w:sz w:val="24"/>
        </w:rPr>
        <w:t>ao</w:t>
      </w:r>
      <w:r>
        <w:rPr>
          <w:spacing w:val="1"/>
          <w:sz w:val="24"/>
        </w:rPr>
        <w:t xml:space="preserve"> </w:t>
      </w:r>
      <w:r>
        <w:rPr>
          <w:sz w:val="24"/>
        </w:rPr>
        <w:t>tempo</w:t>
      </w:r>
      <w:r>
        <w:rPr>
          <w:spacing w:val="1"/>
          <w:sz w:val="24"/>
        </w:rPr>
        <w:t xml:space="preserve"> </w:t>
      </w:r>
      <w:r>
        <w:rPr>
          <w:sz w:val="24"/>
        </w:rPr>
        <w:t>de</w:t>
      </w:r>
      <w:r>
        <w:rPr>
          <w:spacing w:val="1"/>
          <w:sz w:val="24"/>
        </w:rPr>
        <w:t xml:space="preserve"> </w:t>
      </w:r>
      <w:r>
        <w:rPr>
          <w:sz w:val="24"/>
        </w:rPr>
        <w:t>vigência</w:t>
      </w:r>
      <w:r>
        <w:rPr>
          <w:spacing w:val="1"/>
          <w:sz w:val="24"/>
        </w:rPr>
        <w:t xml:space="preserve"> </w:t>
      </w:r>
      <w:r>
        <w:rPr>
          <w:sz w:val="24"/>
        </w:rPr>
        <w:t>do</w:t>
      </w:r>
      <w:r>
        <w:rPr>
          <w:spacing w:val="1"/>
          <w:sz w:val="24"/>
        </w:rPr>
        <w:t xml:space="preserve"> </w:t>
      </w:r>
      <w:r>
        <w:rPr>
          <w:sz w:val="24"/>
        </w:rPr>
        <w:t>credenciamento,</w:t>
      </w:r>
      <w:r>
        <w:rPr>
          <w:spacing w:val="-64"/>
          <w:sz w:val="24"/>
        </w:rPr>
        <w:t xml:space="preserve"> </w:t>
      </w:r>
      <w:r>
        <w:rPr>
          <w:sz w:val="24"/>
        </w:rPr>
        <w:t>impossibilitados de participar da licitação em decorrência de sanção que lhe foi</w:t>
      </w:r>
      <w:r>
        <w:rPr>
          <w:spacing w:val="1"/>
          <w:sz w:val="24"/>
        </w:rPr>
        <w:t xml:space="preserve"> </w:t>
      </w:r>
      <w:r>
        <w:rPr>
          <w:sz w:val="24"/>
        </w:rPr>
        <w:t>imposta, ou que atuem em substituição a outra pessoa, física ou jurídica, com o</w:t>
      </w:r>
      <w:r>
        <w:rPr>
          <w:spacing w:val="1"/>
          <w:sz w:val="24"/>
        </w:rPr>
        <w:t xml:space="preserve"> </w:t>
      </w:r>
      <w:r>
        <w:rPr>
          <w:sz w:val="24"/>
        </w:rPr>
        <w:t>intuito</w:t>
      </w:r>
      <w:r>
        <w:rPr>
          <w:spacing w:val="1"/>
          <w:sz w:val="24"/>
        </w:rPr>
        <w:t xml:space="preserve"> </w:t>
      </w:r>
      <w:r>
        <w:rPr>
          <w:sz w:val="24"/>
        </w:rPr>
        <w:t>de</w:t>
      </w:r>
      <w:r>
        <w:rPr>
          <w:spacing w:val="1"/>
          <w:sz w:val="24"/>
        </w:rPr>
        <w:t xml:space="preserve"> </w:t>
      </w:r>
      <w:r>
        <w:rPr>
          <w:sz w:val="24"/>
        </w:rPr>
        <w:t>burlar</w:t>
      </w:r>
      <w:r>
        <w:rPr>
          <w:spacing w:val="1"/>
          <w:sz w:val="24"/>
        </w:rPr>
        <w:t xml:space="preserve"> </w:t>
      </w:r>
      <w:r>
        <w:rPr>
          <w:sz w:val="24"/>
        </w:rPr>
        <w:t>a</w:t>
      </w:r>
      <w:r>
        <w:rPr>
          <w:spacing w:val="1"/>
          <w:sz w:val="24"/>
        </w:rPr>
        <w:t xml:space="preserve"> </w:t>
      </w:r>
      <w:r>
        <w:rPr>
          <w:sz w:val="24"/>
        </w:rPr>
        <w:t>efetividade</w:t>
      </w:r>
      <w:r>
        <w:rPr>
          <w:spacing w:val="1"/>
          <w:sz w:val="24"/>
        </w:rPr>
        <w:t xml:space="preserve"> </w:t>
      </w:r>
      <w:r>
        <w:rPr>
          <w:sz w:val="24"/>
        </w:rPr>
        <w:t>da</w:t>
      </w:r>
      <w:r>
        <w:rPr>
          <w:spacing w:val="1"/>
          <w:sz w:val="24"/>
        </w:rPr>
        <w:t xml:space="preserve"> </w:t>
      </w:r>
      <w:r>
        <w:rPr>
          <w:sz w:val="24"/>
        </w:rPr>
        <w:t>sanção</w:t>
      </w:r>
      <w:r>
        <w:rPr>
          <w:spacing w:val="1"/>
          <w:sz w:val="24"/>
        </w:rPr>
        <w:t xml:space="preserve"> </w:t>
      </w:r>
      <w:r>
        <w:rPr>
          <w:sz w:val="24"/>
        </w:rPr>
        <w:t>a</w:t>
      </w:r>
      <w:r>
        <w:rPr>
          <w:spacing w:val="1"/>
          <w:sz w:val="24"/>
        </w:rPr>
        <w:t xml:space="preserve"> </w:t>
      </w:r>
      <w:r>
        <w:rPr>
          <w:sz w:val="24"/>
        </w:rPr>
        <w:t>ela</w:t>
      </w:r>
      <w:r>
        <w:rPr>
          <w:spacing w:val="1"/>
          <w:sz w:val="24"/>
        </w:rPr>
        <w:t xml:space="preserve"> </w:t>
      </w:r>
      <w:r>
        <w:rPr>
          <w:sz w:val="24"/>
        </w:rPr>
        <w:t>aplicada,</w:t>
      </w:r>
      <w:r>
        <w:rPr>
          <w:spacing w:val="1"/>
          <w:sz w:val="24"/>
        </w:rPr>
        <w:t xml:space="preserve"> </w:t>
      </w:r>
      <w:r>
        <w:rPr>
          <w:sz w:val="24"/>
        </w:rPr>
        <w:t>inclusive</w:t>
      </w:r>
      <w:r>
        <w:rPr>
          <w:spacing w:val="1"/>
          <w:sz w:val="24"/>
        </w:rPr>
        <w:t xml:space="preserve"> </w:t>
      </w:r>
      <w:r>
        <w:rPr>
          <w:sz w:val="24"/>
        </w:rPr>
        <w:t>a</w:t>
      </w:r>
      <w:r>
        <w:rPr>
          <w:spacing w:val="1"/>
          <w:sz w:val="24"/>
        </w:rPr>
        <w:t xml:space="preserve"> </w:t>
      </w:r>
      <w:r>
        <w:rPr>
          <w:sz w:val="24"/>
        </w:rPr>
        <w:t>sua</w:t>
      </w:r>
      <w:r>
        <w:rPr>
          <w:spacing w:val="1"/>
          <w:sz w:val="24"/>
        </w:rPr>
        <w:t xml:space="preserve"> </w:t>
      </w:r>
      <w:r>
        <w:rPr>
          <w:sz w:val="24"/>
        </w:rPr>
        <w:t>controladora,</w:t>
      </w:r>
      <w:r>
        <w:rPr>
          <w:spacing w:val="1"/>
          <w:sz w:val="24"/>
        </w:rPr>
        <w:t xml:space="preserve"> </w:t>
      </w:r>
      <w:r>
        <w:rPr>
          <w:sz w:val="24"/>
        </w:rPr>
        <w:t>controlada</w:t>
      </w:r>
      <w:r>
        <w:rPr>
          <w:spacing w:val="1"/>
          <w:sz w:val="24"/>
        </w:rPr>
        <w:t xml:space="preserve"> </w:t>
      </w:r>
      <w:r>
        <w:rPr>
          <w:sz w:val="24"/>
        </w:rPr>
        <w:t>ou</w:t>
      </w:r>
      <w:r>
        <w:rPr>
          <w:spacing w:val="1"/>
          <w:sz w:val="24"/>
        </w:rPr>
        <w:t xml:space="preserve"> </w:t>
      </w:r>
      <w:r>
        <w:rPr>
          <w:sz w:val="24"/>
        </w:rPr>
        <w:t>coligada, desde</w:t>
      </w:r>
      <w:r>
        <w:rPr>
          <w:spacing w:val="1"/>
          <w:sz w:val="24"/>
        </w:rPr>
        <w:t xml:space="preserve"> </w:t>
      </w:r>
      <w:r>
        <w:rPr>
          <w:sz w:val="24"/>
        </w:rPr>
        <w:t>que</w:t>
      </w:r>
      <w:r>
        <w:rPr>
          <w:spacing w:val="1"/>
          <w:sz w:val="24"/>
        </w:rPr>
        <w:t xml:space="preserve"> </w:t>
      </w:r>
      <w:r>
        <w:rPr>
          <w:sz w:val="24"/>
        </w:rPr>
        <w:t>devidamente</w:t>
      </w:r>
      <w:r>
        <w:rPr>
          <w:spacing w:val="1"/>
          <w:sz w:val="24"/>
        </w:rPr>
        <w:t xml:space="preserve"> </w:t>
      </w:r>
      <w:r>
        <w:rPr>
          <w:sz w:val="24"/>
        </w:rPr>
        <w:t>comprovado</w:t>
      </w:r>
      <w:r>
        <w:rPr>
          <w:spacing w:val="1"/>
          <w:sz w:val="24"/>
        </w:rPr>
        <w:t xml:space="preserve"> </w:t>
      </w:r>
      <w:r>
        <w:rPr>
          <w:sz w:val="24"/>
        </w:rPr>
        <w:t>o</w:t>
      </w:r>
      <w:r>
        <w:rPr>
          <w:spacing w:val="1"/>
          <w:sz w:val="24"/>
        </w:rPr>
        <w:t xml:space="preserve"> </w:t>
      </w:r>
      <w:r>
        <w:rPr>
          <w:sz w:val="24"/>
        </w:rPr>
        <w:t>ilícito</w:t>
      </w:r>
      <w:r>
        <w:rPr>
          <w:spacing w:val="-2"/>
          <w:sz w:val="24"/>
        </w:rPr>
        <w:t xml:space="preserve"> </w:t>
      </w:r>
      <w:r>
        <w:rPr>
          <w:sz w:val="24"/>
        </w:rPr>
        <w:t>ou</w:t>
      </w:r>
      <w:r>
        <w:rPr>
          <w:spacing w:val="-1"/>
          <w:sz w:val="24"/>
        </w:rPr>
        <w:t xml:space="preserve"> </w:t>
      </w:r>
      <w:r>
        <w:rPr>
          <w:sz w:val="24"/>
        </w:rPr>
        <w:t>a utilização</w:t>
      </w:r>
      <w:r>
        <w:rPr>
          <w:spacing w:val="-1"/>
          <w:sz w:val="24"/>
        </w:rPr>
        <w:t xml:space="preserve"> </w:t>
      </w:r>
      <w:r>
        <w:rPr>
          <w:sz w:val="24"/>
        </w:rPr>
        <w:t>fraudulenta</w:t>
      </w:r>
      <w:r>
        <w:rPr>
          <w:spacing w:val="-1"/>
          <w:sz w:val="24"/>
        </w:rPr>
        <w:t xml:space="preserve"> </w:t>
      </w:r>
      <w:r>
        <w:rPr>
          <w:sz w:val="24"/>
        </w:rPr>
        <w:t>da</w:t>
      </w:r>
      <w:r>
        <w:rPr>
          <w:spacing w:val="-1"/>
          <w:sz w:val="24"/>
        </w:rPr>
        <w:t xml:space="preserve"> </w:t>
      </w:r>
      <w:r>
        <w:rPr>
          <w:sz w:val="24"/>
        </w:rPr>
        <w:t>personalidade</w:t>
      </w:r>
      <w:r>
        <w:rPr>
          <w:spacing w:val="-1"/>
          <w:sz w:val="24"/>
        </w:rPr>
        <w:t xml:space="preserve"> </w:t>
      </w:r>
      <w:r>
        <w:rPr>
          <w:sz w:val="24"/>
        </w:rPr>
        <w:t>jurídica</w:t>
      </w:r>
      <w:r>
        <w:rPr>
          <w:spacing w:val="-1"/>
          <w:sz w:val="24"/>
        </w:rPr>
        <w:t xml:space="preserve"> </w:t>
      </w:r>
      <w:r>
        <w:rPr>
          <w:sz w:val="24"/>
        </w:rPr>
        <w:t>do</w:t>
      </w:r>
      <w:r>
        <w:rPr>
          <w:spacing w:val="-5"/>
          <w:sz w:val="24"/>
        </w:rPr>
        <w:t xml:space="preserve"> </w:t>
      </w:r>
      <w:r>
        <w:rPr>
          <w:sz w:val="24"/>
        </w:rPr>
        <w:t>fornecedor;</w:t>
      </w:r>
    </w:p>
    <w:p w:rsidR="00383C1C" w:rsidRDefault="001767F6" w:rsidP="00F9673E">
      <w:pPr>
        <w:pStyle w:val="PargrafodaLista"/>
        <w:numPr>
          <w:ilvl w:val="2"/>
          <w:numId w:val="19"/>
        </w:numPr>
        <w:tabs>
          <w:tab w:val="left" w:pos="993"/>
        </w:tabs>
        <w:spacing w:before="1" w:line="360" w:lineRule="auto"/>
        <w:ind w:left="284" w:right="229" w:firstLine="0"/>
        <w:rPr>
          <w:sz w:val="24"/>
        </w:rPr>
      </w:pPr>
      <w:r>
        <w:rPr>
          <w:rFonts w:ascii="Arial" w:hAnsi="Arial"/>
          <w:b/>
          <w:sz w:val="24"/>
        </w:rPr>
        <w:t>–</w:t>
      </w:r>
      <w:r>
        <w:rPr>
          <w:rFonts w:ascii="Arial" w:hAnsi="Arial"/>
          <w:b/>
          <w:spacing w:val="1"/>
          <w:sz w:val="24"/>
        </w:rPr>
        <w:t xml:space="preserve"> </w:t>
      </w:r>
      <w:r>
        <w:rPr>
          <w:sz w:val="24"/>
        </w:rPr>
        <w:t>que</w:t>
      </w:r>
      <w:r>
        <w:rPr>
          <w:spacing w:val="1"/>
          <w:sz w:val="24"/>
        </w:rPr>
        <w:t xml:space="preserve"> </w:t>
      </w:r>
      <w:r>
        <w:rPr>
          <w:sz w:val="24"/>
        </w:rPr>
        <w:t>mantenham</w:t>
      </w:r>
      <w:r>
        <w:rPr>
          <w:spacing w:val="1"/>
          <w:sz w:val="24"/>
        </w:rPr>
        <w:t xml:space="preserve"> </w:t>
      </w:r>
      <w:r>
        <w:rPr>
          <w:sz w:val="24"/>
        </w:rPr>
        <w:t>vínculo</w:t>
      </w:r>
      <w:r>
        <w:rPr>
          <w:spacing w:val="1"/>
          <w:sz w:val="24"/>
        </w:rPr>
        <w:t xml:space="preserve"> </w:t>
      </w:r>
      <w:r>
        <w:rPr>
          <w:sz w:val="24"/>
        </w:rPr>
        <w:t>de</w:t>
      </w:r>
      <w:r>
        <w:rPr>
          <w:spacing w:val="1"/>
          <w:sz w:val="24"/>
        </w:rPr>
        <w:t xml:space="preserve"> </w:t>
      </w:r>
      <w:r>
        <w:rPr>
          <w:sz w:val="24"/>
        </w:rPr>
        <w:t>natureza</w:t>
      </w:r>
      <w:r>
        <w:rPr>
          <w:spacing w:val="1"/>
          <w:sz w:val="24"/>
        </w:rPr>
        <w:t xml:space="preserve"> </w:t>
      </w:r>
      <w:r>
        <w:rPr>
          <w:sz w:val="24"/>
        </w:rPr>
        <w:t>técnica,</w:t>
      </w:r>
      <w:r>
        <w:rPr>
          <w:spacing w:val="1"/>
          <w:sz w:val="24"/>
        </w:rPr>
        <w:t xml:space="preserve"> </w:t>
      </w:r>
      <w:r>
        <w:rPr>
          <w:sz w:val="24"/>
        </w:rPr>
        <w:t>comercial,</w:t>
      </w:r>
      <w:r>
        <w:rPr>
          <w:spacing w:val="1"/>
          <w:sz w:val="24"/>
        </w:rPr>
        <w:t xml:space="preserve"> </w:t>
      </w:r>
      <w:r>
        <w:rPr>
          <w:sz w:val="24"/>
        </w:rPr>
        <w:t>econômica,</w:t>
      </w:r>
      <w:r>
        <w:rPr>
          <w:spacing w:val="-64"/>
          <w:sz w:val="24"/>
        </w:rPr>
        <w:t xml:space="preserve"> </w:t>
      </w:r>
      <w:r>
        <w:rPr>
          <w:sz w:val="24"/>
        </w:rPr>
        <w:t>financeira,</w:t>
      </w:r>
      <w:r>
        <w:rPr>
          <w:spacing w:val="1"/>
          <w:sz w:val="24"/>
        </w:rPr>
        <w:t xml:space="preserve"> </w:t>
      </w:r>
      <w:r>
        <w:rPr>
          <w:sz w:val="24"/>
        </w:rPr>
        <w:t>trabalhista</w:t>
      </w:r>
      <w:r>
        <w:rPr>
          <w:spacing w:val="1"/>
          <w:sz w:val="24"/>
        </w:rPr>
        <w:t xml:space="preserve"> </w:t>
      </w:r>
      <w:r>
        <w:rPr>
          <w:sz w:val="24"/>
        </w:rPr>
        <w:t>ou</w:t>
      </w:r>
      <w:r>
        <w:rPr>
          <w:spacing w:val="1"/>
          <w:sz w:val="24"/>
        </w:rPr>
        <w:t xml:space="preserve"> </w:t>
      </w:r>
      <w:r>
        <w:rPr>
          <w:sz w:val="24"/>
        </w:rPr>
        <w:t>civil</w:t>
      </w:r>
      <w:r>
        <w:rPr>
          <w:spacing w:val="1"/>
          <w:sz w:val="24"/>
        </w:rPr>
        <w:t xml:space="preserve"> </w:t>
      </w:r>
      <w:r>
        <w:rPr>
          <w:sz w:val="24"/>
        </w:rPr>
        <w:t>com</w:t>
      </w:r>
      <w:r>
        <w:rPr>
          <w:spacing w:val="1"/>
          <w:sz w:val="24"/>
        </w:rPr>
        <w:t xml:space="preserve"> </w:t>
      </w:r>
      <w:r>
        <w:rPr>
          <w:sz w:val="24"/>
        </w:rPr>
        <w:t>dirigente</w:t>
      </w:r>
      <w:r>
        <w:rPr>
          <w:spacing w:val="1"/>
          <w:sz w:val="24"/>
        </w:rPr>
        <w:t xml:space="preserve"> </w:t>
      </w:r>
      <w:r>
        <w:rPr>
          <w:sz w:val="24"/>
        </w:rPr>
        <w:t>do</w:t>
      </w:r>
      <w:r>
        <w:rPr>
          <w:spacing w:val="1"/>
          <w:sz w:val="24"/>
        </w:rPr>
        <w:t xml:space="preserve"> </w:t>
      </w:r>
      <w:r>
        <w:rPr>
          <w:sz w:val="24"/>
        </w:rPr>
        <w:t>Município</w:t>
      </w:r>
      <w:r>
        <w:rPr>
          <w:spacing w:val="1"/>
          <w:sz w:val="24"/>
        </w:rPr>
        <w:t xml:space="preserve"> </w:t>
      </w:r>
      <w:r>
        <w:rPr>
          <w:sz w:val="24"/>
        </w:rPr>
        <w:t>de</w:t>
      </w:r>
      <w:r>
        <w:rPr>
          <w:spacing w:val="1"/>
          <w:sz w:val="24"/>
        </w:rPr>
        <w:t xml:space="preserve"> </w:t>
      </w:r>
      <w:r w:rsidR="00257918">
        <w:rPr>
          <w:sz w:val="24"/>
        </w:rPr>
        <w:t>Bicas</w:t>
      </w:r>
      <w:r>
        <w:rPr>
          <w:sz w:val="24"/>
        </w:rPr>
        <w:t>/MG ou com agente público que desempenhe função na licitação ou atue na</w:t>
      </w:r>
      <w:r>
        <w:rPr>
          <w:spacing w:val="-64"/>
          <w:sz w:val="24"/>
        </w:rPr>
        <w:t xml:space="preserve"> </w:t>
      </w:r>
      <w:r>
        <w:rPr>
          <w:sz w:val="24"/>
        </w:rPr>
        <w:t>fiscalização</w:t>
      </w:r>
      <w:r>
        <w:rPr>
          <w:spacing w:val="22"/>
          <w:sz w:val="24"/>
        </w:rPr>
        <w:t xml:space="preserve"> </w:t>
      </w:r>
      <w:r>
        <w:rPr>
          <w:sz w:val="24"/>
        </w:rPr>
        <w:t>ou</w:t>
      </w:r>
      <w:r>
        <w:rPr>
          <w:spacing w:val="23"/>
          <w:sz w:val="24"/>
        </w:rPr>
        <w:t xml:space="preserve"> </w:t>
      </w:r>
      <w:r>
        <w:rPr>
          <w:sz w:val="24"/>
        </w:rPr>
        <w:t>na</w:t>
      </w:r>
      <w:r>
        <w:rPr>
          <w:spacing w:val="25"/>
          <w:sz w:val="24"/>
        </w:rPr>
        <w:t xml:space="preserve"> </w:t>
      </w:r>
      <w:r>
        <w:rPr>
          <w:sz w:val="24"/>
        </w:rPr>
        <w:t>gestão</w:t>
      </w:r>
      <w:r>
        <w:rPr>
          <w:spacing w:val="23"/>
          <w:sz w:val="24"/>
        </w:rPr>
        <w:t xml:space="preserve"> </w:t>
      </w:r>
      <w:r>
        <w:rPr>
          <w:sz w:val="24"/>
        </w:rPr>
        <w:t>do</w:t>
      </w:r>
      <w:r>
        <w:rPr>
          <w:spacing w:val="25"/>
          <w:sz w:val="24"/>
        </w:rPr>
        <w:t xml:space="preserve"> </w:t>
      </w:r>
      <w:r>
        <w:rPr>
          <w:sz w:val="24"/>
        </w:rPr>
        <w:t>contrato,</w:t>
      </w:r>
      <w:r>
        <w:rPr>
          <w:spacing w:val="22"/>
          <w:sz w:val="24"/>
        </w:rPr>
        <w:t xml:space="preserve"> </w:t>
      </w:r>
      <w:r>
        <w:rPr>
          <w:sz w:val="24"/>
        </w:rPr>
        <w:t>ou</w:t>
      </w:r>
      <w:r>
        <w:rPr>
          <w:spacing w:val="25"/>
          <w:sz w:val="24"/>
        </w:rPr>
        <w:t xml:space="preserve"> </w:t>
      </w:r>
      <w:r>
        <w:rPr>
          <w:sz w:val="24"/>
        </w:rPr>
        <w:t>que</w:t>
      </w:r>
      <w:r>
        <w:rPr>
          <w:spacing w:val="25"/>
          <w:sz w:val="24"/>
        </w:rPr>
        <w:t xml:space="preserve"> </w:t>
      </w:r>
      <w:r>
        <w:rPr>
          <w:sz w:val="24"/>
        </w:rPr>
        <w:t>deles</w:t>
      </w:r>
      <w:r>
        <w:rPr>
          <w:spacing w:val="22"/>
          <w:sz w:val="24"/>
        </w:rPr>
        <w:t xml:space="preserve"> </w:t>
      </w:r>
      <w:r>
        <w:rPr>
          <w:sz w:val="24"/>
        </w:rPr>
        <w:t>seja</w:t>
      </w:r>
      <w:r>
        <w:rPr>
          <w:spacing w:val="25"/>
          <w:sz w:val="24"/>
        </w:rPr>
        <w:t xml:space="preserve"> </w:t>
      </w:r>
      <w:r>
        <w:rPr>
          <w:sz w:val="24"/>
        </w:rPr>
        <w:t>cônjuge,</w:t>
      </w:r>
      <w:r>
        <w:rPr>
          <w:spacing w:val="22"/>
          <w:sz w:val="24"/>
        </w:rPr>
        <w:t xml:space="preserve"> </w:t>
      </w:r>
      <w:r>
        <w:rPr>
          <w:sz w:val="24"/>
        </w:rPr>
        <w:t>companheiro</w:t>
      </w:r>
      <w:r>
        <w:rPr>
          <w:spacing w:val="-64"/>
          <w:sz w:val="24"/>
        </w:rPr>
        <w:t xml:space="preserve"> </w:t>
      </w:r>
      <w:r>
        <w:rPr>
          <w:sz w:val="24"/>
        </w:rPr>
        <w:t>ou</w:t>
      </w:r>
      <w:r>
        <w:rPr>
          <w:spacing w:val="-1"/>
          <w:sz w:val="24"/>
        </w:rPr>
        <w:t xml:space="preserve"> </w:t>
      </w:r>
      <w:r>
        <w:rPr>
          <w:sz w:val="24"/>
        </w:rPr>
        <w:t>parente</w:t>
      </w:r>
      <w:r>
        <w:rPr>
          <w:spacing w:val="-1"/>
          <w:sz w:val="24"/>
        </w:rPr>
        <w:t xml:space="preserve"> </w:t>
      </w:r>
      <w:r>
        <w:rPr>
          <w:sz w:val="24"/>
        </w:rPr>
        <w:t>em linha reta,</w:t>
      </w:r>
      <w:r>
        <w:rPr>
          <w:spacing w:val="-1"/>
          <w:sz w:val="24"/>
        </w:rPr>
        <w:t xml:space="preserve"> </w:t>
      </w:r>
      <w:r>
        <w:rPr>
          <w:sz w:val="24"/>
        </w:rPr>
        <w:t>colateral</w:t>
      </w:r>
      <w:r>
        <w:rPr>
          <w:spacing w:val="-4"/>
          <w:sz w:val="24"/>
        </w:rPr>
        <w:t xml:space="preserve"> </w:t>
      </w:r>
      <w:r>
        <w:rPr>
          <w:sz w:val="24"/>
        </w:rPr>
        <w:t>ou</w:t>
      </w:r>
      <w:r>
        <w:rPr>
          <w:spacing w:val="-2"/>
          <w:sz w:val="24"/>
        </w:rPr>
        <w:t xml:space="preserve"> </w:t>
      </w:r>
      <w:r>
        <w:rPr>
          <w:sz w:val="24"/>
        </w:rPr>
        <w:t>por</w:t>
      </w:r>
      <w:r>
        <w:rPr>
          <w:spacing w:val="-1"/>
          <w:sz w:val="24"/>
        </w:rPr>
        <w:t xml:space="preserve"> </w:t>
      </w:r>
      <w:r>
        <w:rPr>
          <w:sz w:val="24"/>
        </w:rPr>
        <w:lastRenderedPageBreak/>
        <w:t>afinidade,</w:t>
      </w:r>
      <w:r>
        <w:rPr>
          <w:spacing w:val="-1"/>
          <w:sz w:val="24"/>
        </w:rPr>
        <w:t xml:space="preserve"> </w:t>
      </w:r>
      <w:r>
        <w:rPr>
          <w:sz w:val="24"/>
        </w:rPr>
        <w:t>até o</w:t>
      </w:r>
      <w:r>
        <w:rPr>
          <w:spacing w:val="-2"/>
          <w:sz w:val="24"/>
        </w:rPr>
        <w:t xml:space="preserve"> </w:t>
      </w:r>
      <w:r>
        <w:rPr>
          <w:sz w:val="24"/>
        </w:rPr>
        <w:t>terceiro</w:t>
      </w:r>
      <w:r>
        <w:rPr>
          <w:spacing w:val="-1"/>
          <w:sz w:val="24"/>
        </w:rPr>
        <w:t xml:space="preserve"> </w:t>
      </w:r>
      <w:r>
        <w:rPr>
          <w:sz w:val="24"/>
        </w:rPr>
        <w:t>grau;</w:t>
      </w:r>
    </w:p>
    <w:p w:rsidR="00383C1C" w:rsidRDefault="001767F6" w:rsidP="00257918">
      <w:pPr>
        <w:pStyle w:val="PargrafodaLista"/>
        <w:numPr>
          <w:ilvl w:val="2"/>
          <w:numId w:val="19"/>
        </w:numPr>
        <w:tabs>
          <w:tab w:val="left" w:pos="993"/>
        </w:tabs>
        <w:spacing w:before="0" w:line="362" w:lineRule="auto"/>
        <w:ind w:left="284" w:right="236" w:firstLine="0"/>
        <w:rPr>
          <w:sz w:val="24"/>
        </w:rPr>
      </w:pPr>
      <w:r>
        <w:rPr>
          <w:rFonts w:ascii="Arial" w:hAnsi="Arial"/>
          <w:b/>
          <w:sz w:val="24"/>
        </w:rPr>
        <w:t xml:space="preserve">– </w:t>
      </w:r>
      <w:r>
        <w:rPr>
          <w:sz w:val="24"/>
        </w:rPr>
        <w:t>sejam controladoras, controladas ou coligadas, nos termos da Lei nº</w:t>
      </w:r>
      <w:r>
        <w:rPr>
          <w:spacing w:val="1"/>
          <w:sz w:val="24"/>
        </w:rPr>
        <w:t xml:space="preserve"> </w:t>
      </w:r>
      <w:r>
        <w:rPr>
          <w:sz w:val="24"/>
        </w:rPr>
        <w:t>6.404,</w:t>
      </w:r>
      <w:r>
        <w:rPr>
          <w:spacing w:val="-2"/>
          <w:sz w:val="24"/>
        </w:rPr>
        <w:t xml:space="preserve"> </w:t>
      </w:r>
      <w:r>
        <w:rPr>
          <w:sz w:val="24"/>
        </w:rPr>
        <w:t>de</w:t>
      </w:r>
      <w:r>
        <w:rPr>
          <w:spacing w:val="-2"/>
          <w:sz w:val="24"/>
        </w:rPr>
        <w:t xml:space="preserve"> </w:t>
      </w:r>
      <w:r>
        <w:rPr>
          <w:sz w:val="24"/>
        </w:rPr>
        <w:t>15 de</w:t>
      </w:r>
      <w:r>
        <w:rPr>
          <w:spacing w:val="-1"/>
          <w:sz w:val="24"/>
        </w:rPr>
        <w:t xml:space="preserve"> </w:t>
      </w:r>
      <w:r>
        <w:rPr>
          <w:sz w:val="24"/>
        </w:rPr>
        <w:t>dezembro de</w:t>
      </w:r>
      <w:r>
        <w:rPr>
          <w:spacing w:val="-2"/>
          <w:sz w:val="24"/>
        </w:rPr>
        <w:t xml:space="preserve"> </w:t>
      </w:r>
      <w:r>
        <w:rPr>
          <w:sz w:val="24"/>
        </w:rPr>
        <w:t>1976,</w:t>
      </w:r>
      <w:r>
        <w:rPr>
          <w:spacing w:val="-3"/>
          <w:sz w:val="24"/>
        </w:rPr>
        <w:t xml:space="preserve"> </w:t>
      </w:r>
      <w:r>
        <w:rPr>
          <w:sz w:val="24"/>
        </w:rPr>
        <w:t>concorrendo</w:t>
      </w:r>
      <w:r>
        <w:rPr>
          <w:spacing w:val="-2"/>
          <w:sz w:val="24"/>
        </w:rPr>
        <w:t xml:space="preserve"> </w:t>
      </w:r>
      <w:r>
        <w:rPr>
          <w:sz w:val="24"/>
        </w:rPr>
        <w:t>entre</w:t>
      </w:r>
      <w:r>
        <w:rPr>
          <w:spacing w:val="-2"/>
          <w:sz w:val="24"/>
        </w:rPr>
        <w:t xml:space="preserve"> </w:t>
      </w:r>
      <w:r>
        <w:rPr>
          <w:sz w:val="24"/>
        </w:rPr>
        <w:t>si;</w:t>
      </w:r>
    </w:p>
    <w:p w:rsidR="00383C1C" w:rsidRDefault="001767F6" w:rsidP="00257918">
      <w:pPr>
        <w:pStyle w:val="PargrafodaLista"/>
        <w:numPr>
          <w:ilvl w:val="2"/>
          <w:numId w:val="19"/>
        </w:numPr>
        <w:tabs>
          <w:tab w:val="left" w:pos="1134"/>
        </w:tabs>
        <w:spacing w:before="0" w:line="360" w:lineRule="auto"/>
        <w:ind w:left="284" w:right="231" w:firstLine="0"/>
        <w:rPr>
          <w:sz w:val="24"/>
        </w:rPr>
      </w:pPr>
      <w:r>
        <w:rPr>
          <w:rFonts w:ascii="Arial" w:hAnsi="Arial"/>
          <w:b/>
          <w:sz w:val="24"/>
        </w:rPr>
        <w:t xml:space="preserve">– </w:t>
      </w:r>
      <w:r>
        <w:rPr>
          <w:sz w:val="24"/>
        </w:rPr>
        <w:t>que, nos 5 (cinco) anos anteriores à divulgação do edital, tenham sido</w:t>
      </w:r>
      <w:r>
        <w:rPr>
          <w:spacing w:val="1"/>
          <w:sz w:val="24"/>
        </w:rPr>
        <w:t xml:space="preserve"> </w:t>
      </w:r>
      <w:r>
        <w:rPr>
          <w:sz w:val="24"/>
        </w:rPr>
        <w:t>condenadas judicialmente, com trânsito em julgado, por exploração de trabalho</w:t>
      </w:r>
      <w:r>
        <w:rPr>
          <w:spacing w:val="1"/>
          <w:sz w:val="24"/>
        </w:rPr>
        <w:t xml:space="preserve"> </w:t>
      </w:r>
      <w:r>
        <w:rPr>
          <w:sz w:val="24"/>
        </w:rPr>
        <w:t>infantil, por submissão de trabalhadores a condições análogas às de escravo ou</w:t>
      </w:r>
      <w:r>
        <w:rPr>
          <w:spacing w:val="1"/>
          <w:sz w:val="24"/>
        </w:rPr>
        <w:t xml:space="preserve"> </w:t>
      </w:r>
      <w:r>
        <w:rPr>
          <w:sz w:val="24"/>
        </w:rPr>
        <w:t>por</w:t>
      </w:r>
      <w:r>
        <w:rPr>
          <w:spacing w:val="-2"/>
          <w:sz w:val="24"/>
        </w:rPr>
        <w:t xml:space="preserve"> </w:t>
      </w:r>
      <w:r>
        <w:rPr>
          <w:sz w:val="24"/>
        </w:rPr>
        <w:t>contratação</w:t>
      </w:r>
      <w:r>
        <w:rPr>
          <w:spacing w:val="-4"/>
          <w:sz w:val="24"/>
        </w:rPr>
        <w:t xml:space="preserve"> </w:t>
      </w:r>
      <w:r>
        <w:rPr>
          <w:sz w:val="24"/>
        </w:rPr>
        <w:t>de</w:t>
      </w:r>
      <w:r>
        <w:rPr>
          <w:spacing w:val="-3"/>
          <w:sz w:val="24"/>
        </w:rPr>
        <w:t xml:space="preserve"> </w:t>
      </w:r>
      <w:r>
        <w:rPr>
          <w:sz w:val="24"/>
        </w:rPr>
        <w:t>adolescentes</w:t>
      </w:r>
      <w:r>
        <w:rPr>
          <w:spacing w:val="-2"/>
          <w:sz w:val="24"/>
        </w:rPr>
        <w:t xml:space="preserve"> </w:t>
      </w:r>
      <w:r>
        <w:rPr>
          <w:sz w:val="24"/>
        </w:rPr>
        <w:t>nos</w:t>
      </w:r>
      <w:r>
        <w:rPr>
          <w:spacing w:val="-1"/>
          <w:sz w:val="24"/>
        </w:rPr>
        <w:t xml:space="preserve"> </w:t>
      </w:r>
      <w:r>
        <w:rPr>
          <w:sz w:val="24"/>
        </w:rPr>
        <w:t>casos</w:t>
      </w:r>
      <w:r>
        <w:rPr>
          <w:spacing w:val="-4"/>
          <w:sz w:val="24"/>
        </w:rPr>
        <w:t xml:space="preserve"> </w:t>
      </w:r>
      <w:r>
        <w:rPr>
          <w:sz w:val="24"/>
        </w:rPr>
        <w:t>vedados</w:t>
      </w:r>
      <w:r>
        <w:rPr>
          <w:spacing w:val="-1"/>
          <w:sz w:val="24"/>
        </w:rPr>
        <w:t xml:space="preserve"> </w:t>
      </w:r>
      <w:r>
        <w:rPr>
          <w:sz w:val="24"/>
        </w:rPr>
        <w:t>pela</w:t>
      </w:r>
      <w:r>
        <w:rPr>
          <w:spacing w:val="-2"/>
          <w:sz w:val="24"/>
        </w:rPr>
        <w:t xml:space="preserve"> </w:t>
      </w:r>
      <w:r>
        <w:rPr>
          <w:sz w:val="24"/>
        </w:rPr>
        <w:t>legislação</w:t>
      </w:r>
      <w:r>
        <w:rPr>
          <w:spacing w:val="-2"/>
          <w:sz w:val="24"/>
        </w:rPr>
        <w:t xml:space="preserve"> </w:t>
      </w:r>
      <w:r>
        <w:rPr>
          <w:sz w:val="24"/>
        </w:rPr>
        <w:t>trabalhista;</w:t>
      </w:r>
    </w:p>
    <w:p w:rsidR="00383C1C" w:rsidRDefault="001767F6" w:rsidP="00257918">
      <w:pPr>
        <w:pStyle w:val="PargrafodaLista"/>
        <w:numPr>
          <w:ilvl w:val="2"/>
          <w:numId w:val="19"/>
        </w:numPr>
        <w:tabs>
          <w:tab w:val="left" w:pos="1134"/>
        </w:tabs>
        <w:spacing w:before="0" w:line="360" w:lineRule="auto"/>
        <w:ind w:left="284" w:right="227" w:firstLine="0"/>
        <w:rPr>
          <w:sz w:val="24"/>
        </w:rPr>
      </w:pPr>
      <w:r>
        <w:rPr>
          <w:rFonts w:ascii="Arial" w:hAnsi="Arial"/>
          <w:b/>
          <w:sz w:val="24"/>
        </w:rPr>
        <w:t>–</w:t>
      </w:r>
      <w:r>
        <w:rPr>
          <w:rFonts w:ascii="Arial" w:hAnsi="Arial"/>
          <w:b/>
          <w:spacing w:val="1"/>
          <w:sz w:val="24"/>
        </w:rPr>
        <w:t xml:space="preserve"> </w:t>
      </w:r>
      <w:r>
        <w:rPr>
          <w:sz w:val="24"/>
        </w:rPr>
        <w:t>autor do</w:t>
      </w:r>
      <w:r>
        <w:rPr>
          <w:spacing w:val="1"/>
          <w:sz w:val="24"/>
        </w:rPr>
        <w:t xml:space="preserve"> </w:t>
      </w:r>
      <w:r>
        <w:rPr>
          <w:sz w:val="24"/>
        </w:rPr>
        <w:t>anteprojeto,</w:t>
      </w:r>
      <w:r>
        <w:rPr>
          <w:spacing w:val="1"/>
          <w:sz w:val="24"/>
        </w:rPr>
        <w:t xml:space="preserve"> </w:t>
      </w:r>
      <w:r>
        <w:rPr>
          <w:sz w:val="24"/>
        </w:rPr>
        <w:t>do</w:t>
      </w:r>
      <w:r>
        <w:rPr>
          <w:spacing w:val="1"/>
          <w:sz w:val="24"/>
        </w:rPr>
        <w:t xml:space="preserve"> </w:t>
      </w:r>
      <w:r>
        <w:rPr>
          <w:sz w:val="24"/>
        </w:rPr>
        <w:t>Projeto Básico,</w:t>
      </w:r>
      <w:r>
        <w:rPr>
          <w:spacing w:val="1"/>
          <w:sz w:val="24"/>
        </w:rPr>
        <w:t xml:space="preserve"> </w:t>
      </w:r>
      <w:r>
        <w:rPr>
          <w:sz w:val="24"/>
        </w:rPr>
        <w:t>do</w:t>
      </w:r>
      <w:r>
        <w:rPr>
          <w:spacing w:val="1"/>
          <w:sz w:val="24"/>
        </w:rPr>
        <w:t xml:space="preserve"> </w:t>
      </w:r>
      <w:r>
        <w:rPr>
          <w:sz w:val="24"/>
        </w:rPr>
        <w:t>projeto</w:t>
      </w:r>
      <w:r>
        <w:rPr>
          <w:spacing w:val="1"/>
          <w:sz w:val="24"/>
        </w:rPr>
        <w:t xml:space="preserve"> </w:t>
      </w:r>
      <w:r>
        <w:rPr>
          <w:sz w:val="24"/>
        </w:rPr>
        <w:t>executivo</w:t>
      </w:r>
      <w:r>
        <w:rPr>
          <w:spacing w:val="1"/>
          <w:sz w:val="24"/>
        </w:rPr>
        <w:t xml:space="preserve"> </w:t>
      </w:r>
      <w:r>
        <w:rPr>
          <w:sz w:val="24"/>
        </w:rPr>
        <w:t>ou</w:t>
      </w:r>
      <w:r>
        <w:rPr>
          <w:spacing w:val="1"/>
          <w:sz w:val="24"/>
        </w:rPr>
        <w:t xml:space="preserve"> </w:t>
      </w:r>
      <w:r>
        <w:rPr>
          <w:sz w:val="24"/>
        </w:rPr>
        <w:t>do</w:t>
      </w:r>
      <w:r>
        <w:rPr>
          <w:spacing w:val="1"/>
          <w:sz w:val="24"/>
        </w:rPr>
        <w:t xml:space="preserve"> </w:t>
      </w:r>
      <w:r>
        <w:rPr>
          <w:sz w:val="24"/>
        </w:rPr>
        <w:t>Projeto Básico, pessoa física ou jurídica, quando a licitação versar sobre obra,</w:t>
      </w:r>
      <w:r>
        <w:rPr>
          <w:spacing w:val="1"/>
          <w:sz w:val="24"/>
        </w:rPr>
        <w:t xml:space="preserve"> </w:t>
      </w:r>
      <w:r>
        <w:rPr>
          <w:sz w:val="24"/>
        </w:rPr>
        <w:t>serviços ou fornecimento de bens a ele relacionados, incluindo autores do projeto</w:t>
      </w:r>
      <w:r>
        <w:rPr>
          <w:spacing w:val="-64"/>
          <w:sz w:val="24"/>
        </w:rPr>
        <w:t xml:space="preserve"> </w:t>
      </w:r>
      <w:r>
        <w:rPr>
          <w:sz w:val="24"/>
        </w:rPr>
        <w:t>as</w:t>
      </w:r>
      <w:r>
        <w:rPr>
          <w:spacing w:val="-1"/>
          <w:sz w:val="24"/>
        </w:rPr>
        <w:t xml:space="preserve"> </w:t>
      </w:r>
      <w:r>
        <w:rPr>
          <w:sz w:val="24"/>
        </w:rPr>
        <w:t>empresas</w:t>
      </w:r>
      <w:r>
        <w:rPr>
          <w:spacing w:val="-3"/>
          <w:sz w:val="24"/>
        </w:rPr>
        <w:t xml:space="preserve"> </w:t>
      </w:r>
      <w:r>
        <w:rPr>
          <w:sz w:val="24"/>
        </w:rPr>
        <w:t>integrantes do</w:t>
      </w:r>
      <w:r>
        <w:rPr>
          <w:spacing w:val="-2"/>
          <w:sz w:val="24"/>
        </w:rPr>
        <w:t xml:space="preserve"> </w:t>
      </w:r>
      <w:r>
        <w:rPr>
          <w:sz w:val="24"/>
        </w:rPr>
        <w:t>mesmo</w:t>
      </w:r>
      <w:r>
        <w:rPr>
          <w:spacing w:val="-1"/>
          <w:sz w:val="24"/>
        </w:rPr>
        <w:t xml:space="preserve"> </w:t>
      </w:r>
      <w:r>
        <w:rPr>
          <w:sz w:val="24"/>
        </w:rPr>
        <w:t>grupo</w:t>
      </w:r>
      <w:r>
        <w:rPr>
          <w:spacing w:val="-2"/>
          <w:sz w:val="24"/>
        </w:rPr>
        <w:t xml:space="preserve"> </w:t>
      </w:r>
      <w:r>
        <w:rPr>
          <w:sz w:val="24"/>
        </w:rPr>
        <w:t>econômico.</w:t>
      </w:r>
    </w:p>
    <w:p w:rsidR="00383C1C" w:rsidRDefault="001767F6" w:rsidP="00257918">
      <w:pPr>
        <w:pStyle w:val="PargrafodaLista"/>
        <w:numPr>
          <w:ilvl w:val="3"/>
          <w:numId w:val="19"/>
        </w:numPr>
        <w:tabs>
          <w:tab w:val="left" w:pos="1134"/>
        </w:tabs>
        <w:spacing w:before="93" w:line="360" w:lineRule="auto"/>
        <w:ind w:left="284" w:right="232" w:firstLine="0"/>
        <w:rPr>
          <w:sz w:val="24"/>
        </w:rPr>
      </w:pPr>
      <w:r>
        <w:rPr>
          <w:rFonts w:ascii="Arial" w:hAnsi="Arial"/>
          <w:b/>
          <w:sz w:val="24"/>
        </w:rPr>
        <w:t xml:space="preserve">– </w:t>
      </w:r>
      <w:r>
        <w:rPr>
          <w:sz w:val="24"/>
        </w:rPr>
        <w:t>Equiparam-se aos autores do projeto as empresas integrantes do</w:t>
      </w:r>
      <w:r>
        <w:rPr>
          <w:spacing w:val="-64"/>
          <w:sz w:val="24"/>
        </w:rPr>
        <w:t xml:space="preserve"> </w:t>
      </w:r>
      <w:r>
        <w:rPr>
          <w:sz w:val="24"/>
        </w:rPr>
        <w:t>mesmo</w:t>
      </w:r>
      <w:r>
        <w:rPr>
          <w:spacing w:val="-1"/>
          <w:sz w:val="24"/>
        </w:rPr>
        <w:t xml:space="preserve"> </w:t>
      </w:r>
      <w:r>
        <w:rPr>
          <w:sz w:val="24"/>
        </w:rPr>
        <w:t>grupo econômico;</w:t>
      </w:r>
    </w:p>
    <w:p w:rsidR="00383C1C" w:rsidRDefault="001767F6" w:rsidP="00257918">
      <w:pPr>
        <w:pStyle w:val="PargrafodaLista"/>
        <w:numPr>
          <w:ilvl w:val="2"/>
          <w:numId w:val="19"/>
        </w:numPr>
        <w:tabs>
          <w:tab w:val="left" w:pos="1418"/>
        </w:tabs>
        <w:spacing w:before="0"/>
        <w:ind w:left="851" w:right="0" w:hanging="603"/>
        <w:rPr>
          <w:sz w:val="24"/>
        </w:rPr>
      </w:pPr>
      <w:r>
        <w:rPr>
          <w:rFonts w:ascii="Arial" w:hAnsi="Arial"/>
          <w:b/>
          <w:sz w:val="24"/>
        </w:rPr>
        <w:t>–</w:t>
      </w:r>
      <w:r>
        <w:rPr>
          <w:rFonts w:ascii="Arial" w:hAnsi="Arial"/>
          <w:b/>
          <w:spacing w:val="-3"/>
          <w:sz w:val="24"/>
        </w:rPr>
        <w:t xml:space="preserve"> </w:t>
      </w:r>
      <w:r>
        <w:rPr>
          <w:sz w:val="24"/>
        </w:rPr>
        <w:t>Que</w:t>
      </w:r>
      <w:r>
        <w:rPr>
          <w:spacing w:val="-3"/>
          <w:sz w:val="24"/>
        </w:rPr>
        <w:t xml:space="preserve"> </w:t>
      </w:r>
      <w:r>
        <w:rPr>
          <w:sz w:val="24"/>
        </w:rPr>
        <w:t>não</w:t>
      </w:r>
      <w:r>
        <w:rPr>
          <w:spacing w:val="-1"/>
          <w:sz w:val="24"/>
        </w:rPr>
        <w:t xml:space="preserve"> </w:t>
      </w:r>
      <w:r>
        <w:rPr>
          <w:sz w:val="24"/>
        </w:rPr>
        <w:t>atendam</w:t>
      </w:r>
      <w:r>
        <w:rPr>
          <w:spacing w:val="-2"/>
          <w:sz w:val="24"/>
        </w:rPr>
        <w:t xml:space="preserve"> </w:t>
      </w:r>
      <w:r>
        <w:rPr>
          <w:sz w:val="24"/>
        </w:rPr>
        <w:t>às</w:t>
      </w:r>
      <w:r>
        <w:rPr>
          <w:spacing w:val="-1"/>
          <w:sz w:val="24"/>
        </w:rPr>
        <w:t xml:space="preserve"> </w:t>
      </w:r>
      <w:r>
        <w:rPr>
          <w:sz w:val="24"/>
        </w:rPr>
        <w:t>condições</w:t>
      </w:r>
      <w:r>
        <w:rPr>
          <w:spacing w:val="-1"/>
          <w:sz w:val="24"/>
        </w:rPr>
        <w:t xml:space="preserve"> </w:t>
      </w:r>
      <w:r>
        <w:rPr>
          <w:sz w:val="24"/>
        </w:rPr>
        <w:t>deste</w:t>
      </w:r>
      <w:r>
        <w:rPr>
          <w:spacing w:val="-3"/>
          <w:sz w:val="24"/>
        </w:rPr>
        <w:t xml:space="preserve"> </w:t>
      </w:r>
      <w:r>
        <w:rPr>
          <w:sz w:val="24"/>
        </w:rPr>
        <w:t>Edital</w:t>
      </w:r>
      <w:r>
        <w:rPr>
          <w:spacing w:val="-4"/>
          <w:sz w:val="24"/>
        </w:rPr>
        <w:t xml:space="preserve"> </w:t>
      </w:r>
      <w:r>
        <w:rPr>
          <w:sz w:val="24"/>
        </w:rPr>
        <w:t>e</w:t>
      </w:r>
      <w:r>
        <w:rPr>
          <w:spacing w:val="-1"/>
          <w:sz w:val="24"/>
        </w:rPr>
        <w:t xml:space="preserve"> </w:t>
      </w:r>
      <w:r>
        <w:rPr>
          <w:sz w:val="24"/>
        </w:rPr>
        <w:t>seu(s)</w:t>
      </w:r>
      <w:r>
        <w:rPr>
          <w:spacing w:val="-3"/>
          <w:sz w:val="24"/>
        </w:rPr>
        <w:t xml:space="preserve"> </w:t>
      </w:r>
      <w:r>
        <w:rPr>
          <w:sz w:val="24"/>
        </w:rPr>
        <w:t>anexo(s);</w:t>
      </w:r>
    </w:p>
    <w:p w:rsidR="00383C1C" w:rsidRDefault="001767F6" w:rsidP="00257918">
      <w:pPr>
        <w:pStyle w:val="PargrafodaLista"/>
        <w:numPr>
          <w:ilvl w:val="2"/>
          <w:numId w:val="19"/>
        </w:numPr>
        <w:spacing w:before="139" w:line="360" w:lineRule="auto"/>
        <w:ind w:left="284" w:right="236" w:firstLine="0"/>
        <w:rPr>
          <w:sz w:val="24"/>
        </w:rPr>
      </w:pPr>
      <w:r>
        <w:rPr>
          <w:rFonts w:ascii="Arial" w:hAnsi="Arial"/>
          <w:b/>
          <w:sz w:val="24"/>
        </w:rPr>
        <w:t>–</w:t>
      </w:r>
      <w:r>
        <w:rPr>
          <w:rFonts w:ascii="Arial" w:hAnsi="Arial"/>
          <w:b/>
          <w:spacing w:val="8"/>
          <w:sz w:val="24"/>
        </w:rPr>
        <w:t xml:space="preserve"> </w:t>
      </w:r>
      <w:r>
        <w:rPr>
          <w:sz w:val="24"/>
        </w:rPr>
        <w:t>Estrangeiros</w:t>
      </w:r>
      <w:r>
        <w:rPr>
          <w:spacing w:val="7"/>
          <w:sz w:val="24"/>
        </w:rPr>
        <w:t xml:space="preserve"> </w:t>
      </w:r>
      <w:r>
        <w:rPr>
          <w:sz w:val="24"/>
        </w:rPr>
        <w:t>que</w:t>
      </w:r>
      <w:r>
        <w:rPr>
          <w:spacing w:val="8"/>
          <w:sz w:val="24"/>
        </w:rPr>
        <w:t xml:space="preserve"> </w:t>
      </w:r>
      <w:r>
        <w:rPr>
          <w:sz w:val="24"/>
        </w:rPr>
        <w:t>não</w:t>
      </w:r>
      <w:r>
        <w:rPr>
          <w:spacing w:val="8"/>
          <w:sz w:val="24"/>
        </w:rPr>
        <w:t xml:space="preserve"> </w:t>
      </w:r>
      <w:r>
        <w:rPr>
          <w:sz w:val="24"/>
        </w:rPr>
        <w:t>tenham</w:t>
      </w:r>
      <w:r>
        <w:rPr>
          <w:spacing w:val="9"/>
          <w:sz w:val="24"/>
        </w:rPr>
        <w:t xml:space="preserve"> </w:t>
      </w:r>
      <w:r>
        <w:rPr>
          <w:sz w:val="24"/>
        </w:rPr>
        <w:t>representação</w:t>
      </w:r>
      <w:r>
        <w:rPr>
          <w:spacing w:val="8"/>
          <w:sz w:val="24"/>
        </w:rPr>
        <w:t xml:space="preserve"> </w:t>
      </w:r>
      <w:r>
        <w:rPr>
          <w:sz w:val="24"/>
        </w:rPr>
        <w:t>legal</w:t>
      </w:r>
      <w:r>
        <w:rPr>
          <w:spacing w:val="6"/>
          <w:sz w:val="24"/>
        </w:rPr>
        <w:t xml:space="preserve"> </w:t>
      </w:r>
      <w:r>
        <w:rPr>
          <w:sz w:val="24"/>
        </w:rPr>
        <w:t>no</w:t>
      </w:r>
      <w:r>
        <w:rPr>
          <w:spacing w:val="8"/>
          <w:sz w:val="24"/>
        </w:rPr>
        <w:t xml:space="preserve"> </w:t>
      </w:r>
      <w:r>
        <w:rPr>
          <w:sz w:val="24"/>
        </w:rPr>
        <w:t>Brasil</w:t>
      </w:r>
      <w:r>
        <w:rPr>
          <w:spacing w:val="7"/>
          <w:sz w:val="24"/>
        </w:rPr>
        <w:t xml:space="preserve"> </w:t>
      </w:r>
      <w:r>
        <w:rPr>
          <w:sz w:val="24"/>
        </w:rPr>
        <w:t>com</w:t>
      </w:r>
      <w:r>
        <w:rPr>
          <w:spacing w:val="9"/>
          <w:sz w:val="24"/>
        </w:rPr>
        <w:t xml:space="preserve"> </w:t>
      </w:r>
      <w:r>
        <w:rPr>
          <w:sz w:val="24"/>
        </w:rPr>
        <w:t>poderes</w:t>
      </w:r>
      <w:r>
        <w:rPr>
          <w:spacing w:val="-64"/>
          <w:sz w:val="24"/>
        </w:rPr>
        <w:t xml:space="preserve"> </w:t>
      </w:r>
      <w:r>
        <w:rPr>
          <w:sz w:val="24"/>
        </w:rPr>
        <w:t>expressos</w:t>
      </w:r>
      <w:r>
        <w:rPr>
          <w:spacing w:val="-2"/>
          <w:sz w:val="24"/>
        </w:rPr>
        <w:t xml:space="preserve"> </w:t>
      </w:r>
      <w:r>
        <w:rPr>
          <w:sz w:val="24"/>
        </w:rPr>
        <w:t>para</w:t>
      </w:r>
      <w:r>
        <w:rPr>
          <w:spacing w:val="-1"/>
          <w:sz w:val="24"/>
        </w:rPr>
        <w:t xml:space="preserve"> </w:t>
      </w:r>
      <w:r>
        <w:rPr>
          <w:sz w:val="24"/>
        </w:rPr>
        <w:t>receber</w:t>
      </w:r>
      <w:r>
        <w:rPr>
          <w:spacing w:val="-2"/>
          <w:sz w:val="24"/>
        </w:rPr>
        <w:t xml:space="preserve"> </w:t>
      </w:r>
      <w:r>
        <w:rPr>
          <w:sz w:val="24"/>
        </w:rPr>
        <w:t>citação</w:t>
      </w:r>
      <w:r>
        <w:rPr>
          <w:spacing w:val="-3"/>
          <w:sz w:val="24"/>
        </w:rPr>
        <w:t xml:space="preserve"> </w:t>
      </w:r>
      <w:r>
        <w:rPr>
          <w:sz w:val="24"/>
        </w:rPr>
        <w:t>e</w:t>
      </w:r>
      <w:r>
        <w:rPr>
          <w:spacing w:val="-1"/>
          <w:sz w:val="24"/>
        </w:rPr>
        <w:t xml:space="preserve"> </w:t>
      </w:r>
      <w:r>
        <w:rPr>
          <w:sz w:val="24"/>
        </w:rPr>
        <w:t>responder</w:t>
      </w:r>
      <w:r>
        <w:rPr>
          <w:spacing w:val="-2"/>
          <w:sz w:val="24"/>
        </w:rPr>
        <w:t xml:space="preserve"> </w:t>
      </w:r>
      <w:r>
        <w:rPr>
          <w:sz w:val="24"/>
        </w:rPr>
        <w:t>administrativa</w:t>
      </w:r>
      <w:r>
        <w:rPr>
          <w:spacing w:val="-1"/>
          <w:sz w:val="24"/>
        </w:rPr>
        <w:t xml:space="preserve"> </w:t>
      </w:r>
      <w:r>
        <w:rPr>
          <w:sz w:val="24"/>
        </w:rPr>
        <w:t>ou</w:t>
      </w:r>
      <w:r>
        <w:rPr>
          <w:spacing w:val="-1"/>
          <w:sz w:val="24"/>
        </w:rPr>
        <w:t xml:space="preserve"> </w:t>
      </w:r>
      <w:r>
        <w:rPr>
          <w:sz w:val="24"/>
        </w:rPr>
        <w:t>judicialmente;</w:t>
      </w:r>
    </w:p>
    <w:p w:rsidR="00383C1C" w:rsidRDefault="001767F6" w:rsidP="00257918">
      <w:pPr>
        <w:pStyle w:val="PargrafodaLista"/>
        <w:numPr>
          <w:ilvl w:val="2"/>
          <w:numId w:val="18"/>
        </w:numPr>
        <w:spacing w:before="1" w:line="360" w:lineRule="auto"/>
        <w:ind w:left="284" w:right="231" w:firstLine="0"/>
        <w:rPr>
          <w:sz w:val="24"/>
        </w:rPr>
      </w:pPr>
      <w:r>
        <w:rPr>
          <w:rFonts w:ascii="Arial" w:hAnsi="Arial"/>
          <w:b/>
          <w:sz w:val="24"/>
        </w:rPr>
        <w:t>–</w:t>
      </w:r>
      <w:r>
        <w:rPr>
          <w:rFonts w:ascii="Arial" w:hAnsi="Arial"/>
          <w:b/>
          <w:spacing w:val="1"/>
          <w:sz w:val="24"/>
        </w:rPr>
        <w:t xml:space="preserve"> </w:t>
      </w:r>
      <w:r>
        <w:rPr>
          <w:sz w:val="24"/>
        </w:rPr>
        <w:t>Que</w:t>
      </w:r>
      <w:r>
        <w:rPr>
          <w:spacing w:val="2"/>
          <w:sz w:val="24"/>
        </w:rPr>
        <w:t xml:space="preserve"> </w:t>
      </w:r>
      <w:r>
        <w:rPr>
          <w:sz w:val="24"/>
        </w:rPr>
        <w:t>se</w:t>
      </w:r>
      <w:r>
        <w:rPr>
          <w:spacing w:val="1"/>
          <w:sz w:val="24"/>
        </w:rPr>
        <w:t xml:space="preserve"> </w:t>
      </w:r>
      <w:r>
        <w:rPr>
          <w:sz w:val="24"/>
        </w:rPr>
        <w:t>enquadrem</w:t>
      </w:r>
      <w:r>
        <w:rPr>
          <w:spacing w:val="3"/>
          <w:sz w:val="24"/>
        </w:rPr>
        <w:t xml:space="preserve"> </w:t>
      </w:r>
      <w:r>
        <w:rPr>
          <w:sz w:val="24"/>
        </w:rPr>
        <w:t>nas</w:t>
      </w:r>
      <w:r>
        <w:rPr>
          <w:spacing w:val="1"/>
          <w:sz w:val="24"/>
        </w:rPr>
        <w:t xml:space="preserve"> </w:t>
      </w:r>
      <w:r>
        <w:rPr>
          <w:sz w:val="24"/>
        </w:rPr>
        <w:t>vedações previstas</w:t>
      </w:r>
      <w:r>
        <w:rPr>
          <w:spacing w:val="1"/>
          <w:sz w:val="24"/>
        </w:rPr>
        <w:t xml:space="preserve"> </w:t>
      </w:r>
      <w:r>
        <w:rPr>
          <w:sz w:val="24"/>
        </w:rPr>
        <w:t>no</w:t>
      </w:r>
      <w:r>
        <w:rPr>
          <w:spacing w:val="9"/>
          <w:sz w:val="24"/>
        </w:rPr>
        <w:t xml:space="preserve"> </w:t>
      </w:r>
      <w:r>
        <w:rPr>
          <w:sz w:val="24"/>
        </w:rPr>
        <w:t>artigo</w:t>
      </w:r>
      <w:r>
        <w:rPr>
          <w:spacing w:val="1"/>
          <w:sz w:val="24"/>
        </w:rPr>
        <w:t xml:space="preserve"> </w:t>
      </w:r>
      <w:r>
        <w:rPr>
          <w:sz w:val="24"/>
        </w:rPr>
        <w:t>14</w:t>
      </w:r>
      <w:r>
        <w:rPr>
          <w:spacing w:val="2"/>
          <w:sz w:val="24"/>
        </w:rPr>
        <w:t xml:space="preserve"> </w:t>
      </w:r>
      <w:r>
        <w:rPr>
          <w:sz w:val="24"/>
        </w:rPr>
        <w:t>da</w:t>
      </w:r>
      <w:r>
        <w:rPr>
          <w:spacing w:val="1"/>
          <w:sz w:val="24"/>
        </w:rPr>
        <w:t xml:space="preserve"> </w:t>
      </w:r>
      <w:r>
        <w:rPr>
          <w:sz w:val="24"/>
        </w:rPr>
        <w:t>Lei</w:t>
      </w:r>
      <w:r>
        <w:rPr>
          <w:spacing w:val="1"/>
          <w:sz w:val="24"/>
        </w:rPr>
        <w:t xml:space="preserve"> </w:t>
      </w:r>
      <w:r>
        <w:rPr>
          <w:sz w:val="24"/>
        </w:rPr>
        <w:t>nº</w:t>
      </w:r>
      <w:r>
        <w:rPr>
          <w:spacing w:val="2"/>
          <w:sz w:val="24"/>
        </w:rPr>
        <w:t xml:space="preserve"> </w:t>
      </w:r>
      <w:r>
        <w:rPr>
          <w:sz w:val="24"/>
        </w:rPr>
        <w:t>14.133,</w:t>
      </w:r>
      <w:r>
        <w:rPr>
          <w:spacing w:val="-64"/>
          <w:sz w:val="24"/>
        </w:rPr>
        <w:t xml:space="preserve"> </w:t>
      </w:r>
      <w:r>
        <w:rPr>
          <w:sz w:val="24"/>
        </w:rPr>
        <w:t>de</w:t>
      </w:r>
      <w:r>
        <w:rPr>
          <w:spacing w:val="-1"/>
          <w:sz w:val="24"/>
        </w:rPr>
        <w:t xml:space="preserve"> </w:t>
      </w:r>
      <w:r>
        <w:rPr>
          <w:sz w:val="24"/>
        </w:rPr>
        <w:t>2021;</w:t>
      </w:r>
    </w:p>
    <w:p w:rsidR="00383C1C" w:rsidRDefault="001767F6" w:rsidP="00257918">
      <w:pPr>
        <w:pStyle w:val="PargrafodaLista"/>
        <w:numPr>
          <w:ilvl w:val="2"/>
          <w:numId w:val="18"/>
        </w:numPr>
        <w:tabs>
          <w:tab w:val="left" w:pos="1595"/>
        </w:tabs>
        <w:spacing w:before="0" w:line="360" w:lineRule="auto"/>
        <w:ind w:left="284" w:right="238" w:firstLine="0"/>
        <w:rPr>
          <w:sz w:val="24"/>
        </w:rPr>
      </w:pPr>
      <w:r>
        <w:rPr>
          <w:rFonts w:ascii="Arial" w:hAnsi="Arial"/>
          <w:b/>
          <w:sz w:val="24"/>
        </w:rPr>
        <w:t>–</w:t>
      </w:r>
      <w:r>
        <w:rPr>
          <w:rFonts w:ascii="Arial" w:hAnsi="Arial"/>
          <w:b/>
          <w:spacing w:val="61"/>
          <w:sz w:val="24"/>
        </w:rPr>
        <w:t xml:space="preserve"> </w:t>
      </w:r>
      <w:r>
        <w:rPr>
          <w:sz w:val="24"/>
        </w:rPr>
        <w:t>Que</w:t>
      </w:r>
      <w:r>
        <w:rPr>
          <w:spacing w:val="60"/>
          <w:sz w:val="24"/>
        </w:rPr>
        <w:t xml:space="preserve"> </w:t>
      </w:r>
      <w:r>
        <w:rPr>
          <w:sz w:val="24"/>
        </w:rPr>
        <w:t>estejam</w:t>
      </w:r>
      <w:r>
        <w:rPr>
          <w:spacing w:val="60"/>
          <w:sz w:val="24"/>
        </w:rPr>
        <w:t xml:space="preserve"> </w:t>
      </w:r>
      <w:r>
        <w:rPr>
          <w:sz w:val="24"/>
        </w:rPr>
        <w:t>sob</w:t>
      </w:r>
      <w:r>
        <w:rPr>
          <w:spacing w:val="58"/>
          <w:sz w:val="24"/>
        </w:rPr>
        <w:t xml:space="preserve"> </w:t>
      </w:r>
      <w:r>
        <w:rPr>
          <w:sz w:val="24"/>
        </w:rPr>
        <w:t>falência,</w:t>
      </w:r>
      <w:r>
        <w:rPr>
          <w:spacing w:val="61"/>
          <w:sz w:val="24"/>
        </w:rPr>
        <w:t xml:space="preserve"> </w:t>
      </w:r>
      <w:r>
        <w:rPr>
          <w:sz w:val="24"/>
        </w:rPr>
        <w:t>concurso</w:t>
      </w:r>
      <w:r>
        <w:rPr>
          <w:spacing w:val="60"/>
          <w:sz w:val="24"/>
        </w:rPr>
        <w:t xml:space="preserve"> </w:t>
      </w:r>
      <w:r>
        <w:rPr>
          <w:sz w:val="24"/>
        </w:rPr>
        <w:t>de</w:t>
      </w:r>
      <w:r>
        <w:rPr>
          <w:spacing w:val="60"/>
          <w:sz w:val="24"/>
        </w:rPr>
        <w:t xml:space="preserve"> </w:t>
      </w:r>
      <w:r>
        <w:rPr>
          <w:sz w:val="24"/>
        </w:rPr>
        <w:t>credores,</w:t>
      </w:r>
      <w:r>
        <w:rPr>
          <w:spacing w:val="61"/>
          <w:sz w:val="24"/>
        </w:rPr>
        <w:t xml:space="preserve"> </w:t>
      </w:r>
      <w:r>
        <w:rPr>
          <w:sz w:val="24"/>
        </w:rPr>
        <w:t>concordata</w:t>
      </w:r>
      <w:r>
        <w:rPr>
          <w:spacing w:val="58"/>
          <w:sz w:val="24"/>
        </w:rPr>
        <w:t xml:space="preserve"> </w:t>
      </w:r>
      <w:r>
        <w:rPr>
          <w:sz w:val="24"/>
        </w:rPr>
        <w:t>ou</w:t>
      </w:r>
      <w:r>
        <w:rPr>
          <w:spacing w:val="59"/>
          <w:sz w:val="24"/>
        </w:rPr>
        <w:t xml:space="preserve"> </w:t>
      </w:r>
      <w:r>
        <w:rPr>
          <w:sz w:val="24"/>
        </w:rPr>
        <w:t>em</w:t>
      </w:r>
      <w:r>
        <w:rPr>
          <w:spacing w:val="-64"/>
          <w:sz w:val="24"/>
        </w:rPr>
        <w:t xml:space="preserve"> </w:t>
      </w:r>
      <w:r>
        <w:rPr>
          <w:sz w:val="24"/>
        </w:rPr>
        <w:t>processo</w:t>
      </w:r>
      <w:r>
        <w:rPr>
          <w:spacing w:val="-3"/>
          <w:sz w:val="24"/>
        </w:rPr>
        <w:t xml:space="preserve"> </w:t>
      </w:r>
      <w:r>
        <w:rPr>
          <w:sz w:val="24"/>
        </w:rPr>
        <w:t>de</w:t>
      </w:r>
      <w:r>
        <w:rPr>
          <w:spacing w:val="-2"/>
          <w:sz w:val="24"/>
        </w:rPr>
        <w:t xml:space="preserve"> </w:t>
      </w:r>
      <w:r>
        <w:rPr>
          <w:sz w:val="24"/>
        </w:rPr>
        <w:t>dissolução ou</w:t>
      </w:r>
      <w:r>
        <w:rPr>
          <w:spacing w:val="-2"/>
          <w:sz w:val="24"/>
        </w:rPr>
        <w:t xml:space="preserve"> </w:t>
      </w:r>
      <w:r>
        <w:rPr>
          <w:sz w:val="24"/>
        </w:rPr>
        <w:t>liquidação;</w:t>
      </w:r>
    </w:p>
    <w:p w:rsidR="00383C1C" w:rsidRDefault="001767F6" w:rsidP="00257918">
      <w:pPr>
        <w:pStyle w:val="PargrafodaLista"/>
        <w:numPr>
          <w:ilvl w:val="2"/>
          <w:numId w:val="18"/>
        </w:numPr>
        <w:spacing w:before="0"/>
        <w:ind w:left="284" w:right="0" w:firstLine="0"/>
        <w:rPr>
          <w:sz w:val="24"/>
        </w:rPr>
      </w:pPr>
      <w:r>
        <w:rPr>
          <w:rFonts w:ascii="Arial" w:hAnsi="Arial"/>
          <w:b/>
          <w:sz w:val="24"/>
        </w:rPr>
        <w:t>–</w:t>
      </w:r>
      <w:r>
        <w:rPr>
          <w:rFonts w:ascii="Arial" w:hAnsi="Arial"/>
          <w:b/>
          <w:spacing w:val="-4"/>
          <w:sz w:val="24"/>
        </w:rPr>
        <w:t xml:space="preserve"> </w:t>
      </w:r>
      <w:r>
        <w:rPr>
          <w:sz w:val="24"/>
        </w:rPr>
        <w:t>Entidades</w:t>
      </w:r>
      <w:r>
        <w:rPr>
          <w:spacing w:val="-2"/>
          <w:sz w:val="24"/>
        </w:rPr>
        <w:t xml:space="preserve"> </w:t>
      </w:r>
      <w:r>
        <w:rPr>
          <w:sz w:val="24"/>
        </w:rPr>
        <w:t>empresariais</w:t>
      </w:r>
      <w:r>
        <w:rPr>
          <w:spacing w:val="-2"/>
          <w:sz w:val="24"/>
        </w:rPr>
        <w:t xml:space="preserve"> </w:t>
      </w:r>
      <w:r>
        <w:rPr>
          <w:sz w:val="24"/>
        </w:rPr>
        <w:t>que</w:t>
      </w:r>
      <w:r>
        <w:rPr>
          <w:spacing w:val="-2"/>
          <w:sz w:val="24"/>
        </w:rPr>
        <w:t xml:space="preserve"> </w:t>
      </w:r>
      <w:r>
        <w:rPr>
          <w:sz w:val="24"/>
        </w:rPr>
        <w:t>estejam</w:t>
      </w:r>
      <w:r>
        <w:rPr>
          <w:spacing w:val="-2"/>
          <w:sz w:val="24"/>
        </w:rPr>
        <w:t xml:space="preserve"> </w:t>
      </w:r>
      <w:r>
        <w:rPr>
          <w:sz w:val="24"/>
        </w:rPr>
        <w:t>reunidas</w:t>
      </w:r>
      <w:r>
        <w:rPr>
          <w:spacing w:val="-3"/>
          <w:sz w:val="24"/>
        </w:rPr>
        <w:t xml:space="preserve"> </w:t>
      </w:r>
      <w:r>
        <w:rPr>
          <w:sz w:val="24"/>
        </w:rPr>
        <w:t>em</w:t>
      </w:r>
      <w:r>
        <w:rPr>
          <w:spacing w:val="-1"/>
          <w:sz w:val="24"/>
        </w:rPr>
        <w:t xml:space="preserve"> </w:t>
      </w:r>
      <w:r>
        <w:rPr>
          <w:sz w:val="24"/>
        </w:rPr>
        <w:t>consórcio;</w:t>
      </w:r>
    </w:p>
    <w:p w:rsidR="00383C1C" w:rsidRDefault="001767F6" w:rsidP="00257918">
      <w:pPr>
        <w:pStyle w:val="PargrafodaLista"/>
        <w:numPr>
          <w:ilvl w:val="2"/>
          <w:numId w:val="18"/>
        </w:numPr>
        <w:spacing w:before="137" w:line="362" w:lineRule="auto"/>
        <w:ind w:left="284" w:right="229" w:firstLine="0"/>
        <w:rPr>
          <w:sz w:val="24"/>
        </w:rPr>
      </w:pPr>
      <w:r>
        <w:rPr>
          <w:rFonts w:ascii="Arial" w:hAnsi="Arial"/>
          <w:b/>
          <w:sz w:val="24"/>
        </w:rPr>
        <w:t>–</w:t>
      </w:r>
      <w:r>
        <w:rPr>
          <w:rFonts w:ascii="Arial" w:hAnsi="Arial"/>
          <w:b/>
          <w:spacing w:val="11"/>
          <w:sz w:val="24"/>
        </w:rPr>
        <w:t xml:space="preserve"> </w:t>
      </w:r>
      <w:r>
        <w:rPr>
          <w:sz w:val="24"/>
        </w:rPr>
        <w:t>Organizações</w:t>
      </w:r>
      <w:r>
        <w:rPr>
          <w:spacing w:val="10"/>
          <w:sz w:val="24"/>
        </w:rPr>
        <w:t xml:space="preserve"> </w:t>
      </w:r>
      <w:r>
        <w:rPr>
          <w:sz w:val="24"/>
        </w:rPr>
        <w:t>da</w:t>
      </w:r>
      <w:r>
        <w:rPr>
          <w:spacing w:val="13"/>
          <w:sz w:val="24"/>
        </w:rPr>
        <w:t xml:space="preserve"> </w:t>
      </w:r>
      <w:r>
        <w:rPr>
          <w:sz w:val="24"/>
        </w:rPr>
        <w:t>Sociedade</w:t>
      </w:r>
      <w:r>
        <w:rPr>
          <w:spacing w:val="11"/>
          <w:sz w:val="24"/>
        </w:rPr>
        <w:t xml:space="preserve"> </w:t>
      </w:r>
      <w:r>
        <w:rPr>
          <w:sz w:val="24"/>
        </w:rPr>
        <w:t>Civil</w:t>
      </w:r>
      <w:r>
        <w:rPr>
          <w:spacing w:val="12"/>
          <w:sz w:val="24"/>
        </w:rPr>
        <w:t xml:space="preserve"> </w:t>
      </w:r>
      <w:r>
        <w:rPr>
          <w:sz w:val="24"/>
        </w:rPr>
        <w:t>de</w:t>
      </w:r>
      <w:r>
        <w:rPr>
          <w:spacing w:val="13"/>
          <w:sz w:val="24"/>
        </w:rPr>
        <w:t xml:space="preserve"> </w:t>
      </w:r>
      <w:r>
        <w:rPr>
          <w:sz w:val="24"/>
        </w:rPr>
        <w:t>Interesse</w:t>
      </w:r>
      <w:r>
        <w:rPr>
          <w:spacing w:val="13"/>
          <w:sz w:val="24"/>
        </w:rPr>
        <w:t xml:space="preserve"> </w:t>
      </w:r>
      <w:r>
        <w:rPr>
          <w:sz w:val="24"/>
        </w:rPr>
        <w:t>Público</w:t>
      </w:r>
      <w:r>
        <w:rPr>
          <w:spacing w:val="16"/>
          <w:sz w:val="24"/>
        </w:rPr>
        <w:t xml:space="preserve"> </w:t>
      </w:r>
      <w:r>
        <w:rPr>
          <w:sz w:val="24"/>
        </w:rPr>
        <w:t>-</w:t>
      </w:r>
      <w:r>
        <w:rPr>
          <w:spacing w:val="12"/>
          <w:sz w:val="24"/>
        </w:rPr>
        <w:t xml:space="preserve"> </w:t>
      </w:r>
      <w:r>
        <w:rPr>
          <w:sz w:val="24"/>
        </w:rPr>
        <w:t>OSCIP,</w:t>
      </w:r>
      <w:r>
        <w:rPr>
          <w:spacing w:val="13"/>
          <w:sz w:val="24"/>
        </w:rPr>
        <w:t xml:space="preserve"> </w:t>
      </w:r>
      <w:r>
        <w:rPr>
          <w:sz w:val="24"/>
        </w:rPr>
        <w:t>atuando</w:t>
      </w:r>
      <w:r>
        <w:rPr>
          <w:spacing w:val="-64"/>
          <w:sz w:val="24"/>
        </w:rPr>
        <w:t xml:space="preserve"> </w:t>
      </w:r>
      <w:r>
        <w:rPr>
          <w:sz w:val="24"/>
        </w:rPr>
        <w:t>nessa</w:t>
      </w:r>
      <w:r>
        <w:rPr>
          <w:spacing w:val="-1"/>
          <w:sz w:val="24"/>
        </w:rPr>
        <w:t xml:space="preserve"> </w:t>
      </w:r>
      <w:r>
        <w:rPr>
          <w:sz w:val="24"/>
        </w:rPr>
        <w:t>condição (Acórdão</w:t>
      </w:r>
      <w:r>
        <w:rPr>
          <w:spacing w:val="-1"/>
          <w:sz w:val="24"/>
        </w:rPr>
        <w:t xml:space="preserve"> </w:t>
      </w:r>
      <w:r>
        <w:rPr>
          <w:sz w:val="24"/>
        </w:rPr>
        <w:t>nº</w:t>
      </w:r>
      <w:r>
        <w:rPr>
          <w:spacing w:val="1"/>
          <w:sz w:val="24"/>
        </w:rPr>
        <w:t xml:space="preserve"> </w:t>
      </w:r>
      <w:r>
        <w:rPr>
          <w:sz w:val="24"/>
        </w:rPr>
        <w:t>746/2014-TCU-Plenário).</w:t>
      </w:r>
    </w:p>
    <w:p w:rsidR="00383C1C" w:rsidRDefault="00383C1C">
      <w:pPr>
        <w:pStyle w:val="Corpodetexto"/>
        <w:spacing w:before="7"/>
        <w:rPr>
          <w:sz w:val="35"/>
        </w:rPr>
      </w:pPr>
    </w:p>
    <w:p w:rsidR="00383C1C" w:rsidRDefault="001767F6">
      <w:pPr>
        <w:pStyle w:val="PargrafodaLista"/>
        <w:numPr>
          <w:ilvl w:val="1"/>
          <w:numId w:val="19"/>
        </w:numPr>
        <w:tabs>
          <w:tab w:val="left" w:pos="695"/>
        </w:tabs>
        <w:spacing w:before="0" w:line="360" w:lineRule="auto"/>
        <w:ind w:firstLine="0"/>
        <w:rPr>
          <w:sz w:val="24"/>
        </w:rPr>
      </w:pPr>
      <w:r>
        <w:rPr>
          <w:rFonts w:ascii="Arial" w:hAnsi="Arial"/>
          <w:b/>
          <w:sz w:val="24"/>
        </w:rPr>
        <w:t>–</w:t>
      </w:r>
      <w:r>
        <w:rPr>
          <w:rFonts w:ascii="Arial" w:hAnsi="Arial"/>
          <w:b/>
          <w:spacing w:val="1"/>
          <w:sz w:val="24"/>
        </w:rPr>
        <w:t xml:space="preserve"> </w:t>
      </w:r>
      <w:r>
        <w:rPr>
          <w:sz w:val="24"/>
        </w:rPr>
        <w:t>O</w:t>
      </w:r>
      <w:r>
        <w:rPr>
          <w:spacing w:val="1"/>
          <w:sz w:val="24"/>
        </w:rPr>
        <w:t xml:space="preserve"> </w:t>
      </w:r>
      <w:r>
        <w:rPr>
          <w:sz w:val="24"/>
        </w:rPr>
        <w:t>interessado</w:t>
      </w:r>
      <w:r>
        <w:rPr>
          <w:spacing w:val="1"/>
          <w:sz w:val="24"/>
        </w:rPr>
        <w:t xml:space="preserve"> </w:t>
      </w:r>
      <w:r>
        <w:rPr>
          <w:sz w:val="24"/>
        </w:rPr>
        <w:t>que</w:t>
      </w:r>
      <w:r>
        <w:rPr>
          <w:spacing w:val="1"/>
          <w:sz w:val="24"/>
        </w:rPr>
        <w:t xml:space="preserve"> </w:t>
      </w:r>
      <w:r>
        <w:rPr>
          <w:sz w:val="24"/>
        </w:rPr>
        <w:t>dentro</w:t>
      </w:r>
      <w:r>
        <w:rPr>
          <w:spacing w:val="1"/>
          <w:sz w:val="24"/>
        </w:rPr>
        <w:t xml:space="preserve"> </w:t>
      </w:r>
      <w:r>
        <w:rPr>
          <w:sz w:val="24"/>
        </w:rPr>
        <w:t>do</w:t>
      </w:r>
      <w:r>
        <w:rPr>
          <w:spacing w:val="1"/>
          <w:sz w:val="24"/>
        </w:rPr>
        <w:t xml:space="preserve"> </w:t>
      </w:r>
      <w:r>
        <w:rPr>
          <w:sz w:val="24"/>
        </w:rPr>
        <w:t>período</w:t>
      </w:r>
      <w:r>
        <w:rPr>
          <w:spacing w:val="1"/>
          <w:sz w:val="24"/>
        </w:rPr>
        <w:t xml:space="preserve"> </w:t>
      </w:r>
      <w:r>
        <w:rPr>
          <w:sz w:val="24"/>
        </w:rPr>
        <w:t>de</w:t>
      </w:r>
      <w:r>
        <w:rPr>
          <w:spacing w:val="1"/>
          <w:sz w:val="24"/>
        </w:rPr>
        <w:t xml:space="preserve"> </w:t>
      </w:r>
      <w:r>
        <w:rPr>
          <w:sz w:val="24"/>
        </w:rPr>
        <w:t>vigência</w:t>
      </w:r>
      <w:r>
        <w:rPr>
          <w:spacing w:val="1"/>
          <w:sz w:val="24"/>
        </w:rPr>
        <w:t xml:space="preserve"> </w:t>
      </w:r>
      <w:r>
        <w:rPr>
          <w:sz w:val="24"/>
        </w:rPr>
        <w:t>tiver</w:t>
      </w:r>
      <w:r>
        <w:rPr>
          <w:spacing w:val="1"/>
          <w:sz w:val="24"/>
        </w:rPr>
        <w:t xml:space="preserve"> </w:t>
      </w:r>
      <w:r>
        <w:rPr>
          <w:sz w:val="24"/>
        </w:rPr>
        <w:t>seu</w:t>
      </w:r>
      <w:r>
        <w:rPr>
          <w:spacing w:val="1"/>
          <w:sz w:val="24"/>
        </w:rPr>
        <w:t xml:space="preserve"> </w:t>
      </w:r>
      <w:r>
        <w:rPr>
          <w:sz w:val="24"/>
        </w:rPr>
        <w:t>credenciamento</w:t>
      </w:r>
      <w:r>
        <w:rPr>
          <w:spacing w:val="-64"/>
          <w:sz w:val="24"/>
        </w:rPr>
        <w:t xml:space="preserve"> </w:t>
      </w:r>
      <w:r>
        <w:rPr>
          <w:sz w:val="24"/>
        </w:rPr>
        <w:t>indeferido, seja por irregularidade ou inconformidade nos documentos de habilitação ou</w:t>
      </w:r>
      <w:r>
        <w:rPr>
          <w:spacing w:val="1"/>
          <w:sz w:val="24"/>
        </w:rPr>
        <w:t xml:space="preserve"> </w:t>
      </w:r>
      <w:r>
        <w:rPr>
          <w:sz w:val="24"/>
        </w:rPr>
        <w:t>mesmo</w:t>
      </w:r>
      <w:r>
        <w:rPr>
          <w:spacing w:val="20"/>
          <w:sz w:val="24"/>
        </w:rPr>
        <w:t xml:space="preserve"> </w:t>
      </w:r>
      <w:r>
        <w:rPr>
          <w:sz w:val="24"/>
        </w:rPr>
        <w:t>na</w:t>
      </w:r>
      <w:r>
        <w:rPr>
          <w:spacing w:val="20"/>
          <w:sz w:val="24"/>
        </w:rPr>
        <w:t xml:space="preserve"> </w:t>
      </w:r>
      <w:r>
        <w:rPr>
          <w:sz w:val="24"/>
        </w:rPr>
        <w:t>proposta</w:t>
      </w:r>
      <w:r>
        <w:rPr>
          <w:spacing w:val="21"/>
          <w:sz w:val="24"/>
        </w:rPr>
        <w:t xml:space="preserve"> </w:t>
      </w:r>
      <w:r>
        <w:rPr>
          <w:sz w:val="24"/>
        </w:rPr>
        <w:t>de</w:t>
      </w:r>
      <w:r>
        <w:rPr>
          <w:spacing w:val="20"/>
          <w:sz w:val="24"/>
        </w:rPr>
        <w:t xml:space="preserve"> </w:t>
      </w:r>
      <w:r>
        <w:rPr>
          <w:sz w:val="24"/>
        </w:rPr>
        <w:t>adesão,</w:t>
      </w:r>
      <w:r>
        <w:rPr>
          <w:spacing w:val="20"/>
          <w:sz w:val="24"/>
        </w:rPr>
        <w:t xml:space="preserve"> </w:t>
      </w:r>
      <w:r>
        <w:rPr>
          <w:sz w:val="24"/>
        </w:rPr>
        <w:t>terá</w:t>
      </w:r>
      <w:r>
        <w:rPr>
          <w:spacing w:val="17"/>
          <w:sz w:val="24"/>
        </w:rPr>
        <w:t xml:space="preserve"> </w:t>
      </w:r>
      <w:r>
        <w:rPr>
          <w:sz w:val="24"/>
        </w:rPr>
        <w:t>a</w:t>
      </w:r>
      <w:r>
        <w:rPr>
          <w:spacing w:val="20"/>
          <w:sz w:val="24"/>
        </w:rPr>
        <w:t xml:space="preserve"> </w:t>
      </w:r>
      <w:r>
        <w:rPr>
          <w:sz w:val="24"/>
        </w:rPr>
        <w:t>oportunidade</w:t>
      </w:r>
      <w:r>
        <w:rPr>
          <w:spacing w:val="20"/>
          <w:sz w:val="24"/>
        </w:rPr>
        <w:t xml:space="preserve"> </w:t>
      </w:r>
      <w:r>
        <w:rPr>
          <w:sz w:val="24"/>
        </w:rPr>
        <w:t>de</w:t>
      </w:r>
      <w:r>
        <w:rPr>
          <w:spacing w:val="27"/>
          <w:sz w:val="24"/>
        </w:rPr>
        <w:t xml:space="preserve"> </w:t>
      </w:r>
      <w:r>
        <w:rPr>
          <w:sz w:val="24"/>
        </w:rPr>
        <w:t>apresentar</w:t>
      </w:r>
      <w:r>
        <w:rPr>
          <w:spacing w:val="17"/>
          <w:sz w:val="24"/>
        </w:rPr>
        <w:t xml:space="preserve"> </w:t>
      </w:r>
      <w:r>
        <w:rPr>
          <w:sz w:val="24"/>
        </w:rPr>
        <w:t>novos</w:t>
      </w:r>
      <w:r>
        <w:rPr>
          <w:spacing w:val="19"/>
          <w:sz w:val="24"/>
        </w:rPr>
        <w:t xml:space="preserve"> </w:t>
      </w:r>
      <w:r>
        <w:rPr>
          <w:sz w:val="24"/>
        </w:rPr>
        <w:t>documentos</w:t>
      </w:r>
      <w:r>
        <w:rPr>
          <w:spacing w:val="-64"/>
          <w:sz w:val="24"/>
        </w:rPr>
        <w:t xml:space="preserve"> </w:t>
      </w:r>
      <w:r>
        <w:rPr>
          <w:sz w:val="24"/>
        </w:rPr>
        <w:t>já escoimados dos vícios anteriormente identificados e que foram impeditivos para o</w:t>
      </w:r>
      <w:r>
        <w:rPr>
          <w:spacing w:val="1"/>
          <w:sz w:val="24"/>
        </w:rPr>
        <w:t xml:space="preserve"> </w:t>
      </w:r>
      <w:r>
        <w:rPr>
          <w:sz w:val="24"/>
        </w:rPr>
        <w:t>credenciamento</w:t>
      </w:r>
      <w:r>
        <w:rPr>
          <w:spacing w:val="-2"/>
          <w:sz w:val="24"/>
        </w:rPr>
        <w:t xml:space="preserve"> </w:t>
      </w:r>
      <w:r>
        <w:rPr>
          <w:sz w:val="24"/>
        </w:rPr>
        <w:t>anteriormente</w:t>
      </w:r>
      <w:r>
        <w:rPr>
          <w:spacing w:val="-1"/>
          <w:sz w:val="24"/>
        </w:rPr>
        <w:t xml:space="preserve"> </w:t>
      </w:r>
      <w:r>
        <w:rPr>
          <w:sz w:val="24"/>
        </w:rPr>
        <w:t>pretendido.</w:t>
      </w:r>
    </w:p>
    <w:p w:rsidR="00383C1C" w:rsidRDefault="001767F6">
      <w:pPr>
        <w:pStyle w:val="PargrafodaLista"/>
        <w:numPr>
          <w:ilvl w:val="1"/>
          <w:numId w:val="19"/>
        </w:numPr>
        <w:tabs>
          <w:tab w:val="left" w:pos="671"/>
        </w:tabs>
        <w:spacing w:before="0" w:line="360" w:lineRule="auto"/>
        <w:ind w:right="231" w:firstLine="0"/>
        <w:rPr>
          <w:sz w:val="24"/>
        </w:rPr>
      </w:pPr>
      <w:r>
        <w:rPr>
          <w:rFonts w:ascii="Arial" w:hAnsi="Arial"/>
          <w:b/>
          <w:sz w:val="24"/>
        </w:rPr>
        <w:lastRenderedPageBreak/>
        <w:t xml:space="preserve">– </w:t>
      </w:r>
      <w:r>
        <w:rPr>
          <w:sz w:val="24"/>
        </w:rPr>
        <w:t>Caso o prazo de validade de algum documento exigido para a habilitação se</w:t>
      </w:r>
      <w:r>
        <w:rPr>
          <w:spacing w:val="1"/>
          <w:sz w:val="24"/>
        </w:rPr>
        <w:t xml:space="preserve"> </w:t>
      </w:r>
      <w:r>
        <w:rPr>
          <w:sz w:val="24"/>
        </w:rPr>
        <w:t>expire antes da apresentação dos novos documentos, conforme os termos do item</w:t>
      </w:r>
      <w:r>
        <w:rPr>
          <w:spacing w:val="1"/>
          <w:sz w:val="24"/>
        </w:rPr>
        <w:t xml:space="preserve"> </w:t>
      </w:r>
      <w:r>
        <w:rPr>
          <w:sz w:val="24"/>
        </w:rPr>
        <w:t>anterior, deverão também ser apresentados outros novos documentos com a validade</w:t>
      </w:r>
      <w:r>
        <w:rPr>
          <w:spacing w:val="1"/>
          <w:sz w:val="24"/>
        </w:rPr>
        <w:t xml:space="preserve"> </w:t>
      </w:r>
      <w:r>
        <w:rPr>
          <w:sz w:val="24"/>
        </w:rPr>
        <w:t>em vigor.</w:t>
      </w:r>
    </w:p>
    <w:p w:rsidR="00383C1C" w:rsidRDefault="001767F6" w:rsidP="00DB27A3">
      <w:pPr>
        <w:pStyle w:val="PargrafodaLista"/>
        <w:numPr>
          <w:ilvl w:val="1"/>
          <w:numId w:val="19"/>
        </w:numPr>
        <w:tabs>
          <w:tab w:val="left" w:pos="633"/>
        </w:tabs>
        <w:spacing w:before="93" w:line="360" w:lineRule="auto"/>
        <w:ind w:right="227" w:firstLine="0"/>
      </w:pPr>
      <w:r w:rsidRPr="00257918">
        <w:rPr>
          <w:rFonts w:ascii="Arial" w:hAnsi="Arial"/>
          <w:b/>
          <w:sz w:val="24"/>
        </w:rPr>
        <w:t xml:space="preserve">– </w:t>
      </w:r>
      <w:r>
        <w:rPr>
          <w:sz w:val="24"/>
        </w:rPr>
        <w:t>À medida que os interessados apresentem sua documentação, e por conseguinte</w:t>
      </w:r>
      <w:r w:rsidRPr="00257918">
        <w:rPr>
          <w:spacing w:val="1"/>
          <w:sz w:val="24"/>
        </w:rPr>
        <w:t xml:space="preserve"> </w:t>
      </w:r>
      <w:r>
        <w:rPr>
          <w:sz w:val="24"/>
        </w:rPr>
        <w:t>sua proposta de adesão ao credenciamento,</w:t>
      </w:r>
      <w:r w:rsidRPr="00257918">
        <w:rPr>
          <w:spacing w:val="66"/>
          <w:sz w:val="24"/>
        </w:rPr>
        <w:t xml:space="preserve"> </w:t>
      </w:r>
      <w:r>
        <w:rPr>
          <w:sz w:val="24"/>
        </w:rPr>
        <w:t>o Agente de Contratação e a sua equipe</w:t>
      </w:r>
      <w:r w:rsidRPr="00257918">
        <w:rPr>
          <w:spacing w:val="1"/>
          <w:sz w:val="24"/>
        </w:rPr>
        <w:t xml:space="preserve"> </w:t>
      </w:r>
      <w:r>
        <w:rPr>
          <w:sz w:val="24"/>
        </w:rPr>
        <w:t>de</w:t>
      </w:r>
      <w:r w:rsidRPr="00257918">
        <w:rPr>
          <w:spacing w:val="1"/>
          <w:sz w:val="24"/>
        </w:rPr>
        <w:t xml:space="preserve"> </w:t>
      </w:r>
      <w:r>
        <w:rPr>
          <w:sz w:val="24"/>
        </w:rPr>
        <w:t>apoio</w:t>
      </w:r>
      <w:r w:rsidRPr="00257918">
        <w:rPr>
          <w:spacing w:val="1"/>
          <w:sz w:val="24"/>
        </w:rPr>
        <w:t xml:space="preserve"> </w:t>
      </w:r>
      <w:r>
        <w:rPr>
          <w:sz w:val="24"/>
        </w:rPr>
        <w:t>se</w:t>
      </w:r>
      <w:r w:rsidRPr="00257918">
        <w:rPr>
          <w:spacing w:val="1"/>
          <w:sz w:val="24"/>
        </w:rPr>
        <w:t xml:space="preserve"> </w:t>
      </w:r>
      <w:r>
        <w:rPr>
          <w:sz w:val="24"/>
        </w:rPr>
        <w:t>reunirão,</w:t>
      </w:r>
      <w:r w:rsidRPr="00257918">
        <w:rPr>
          <w:spacing w:val="1"/>
          <w:sz w:val="24"/>
        </w:rPr>
        <w:t xml:space="preserve"> </w:t>
      </w:r>
      <w:r>
        <w:rPr>
          <w:sz w:val="24"/>
        </w:rPr>
        <w:t>no</w:t>
      </w:r>
      <w:r w:rsidRPr="00257918">
        <w:rPr>
          <w:spacing w:val="1"/>
          <w:sz w:val="24"/>
        </w:rPr>
        <w:t xml:space="preserve"> </w:t>
      </w:r>
      <w:r>
        <w:rPr>
          <w:sz w:val="24"/>
        </w:rPr>
        <w:t>prazo</w:t>
      </w:r>
      <w:r w:rsidRPr="00257918">
        <w:rPr>
          <w:spacing w:val="1"/>
          <w:sz w:val="24"/>
        </w:rPr>
        <w:t xml:space="preserve"> </w:t>
      </w:r>
      <w:r>
        <w:rPr>
          <w:sz w:val="24"/>
        </w:rPr>
        <w:t>máximo</w:t>
      </w:r>
      <w:r w:rsidRPr="00257918">
        <w:rPr>
          <w:spacing w:val="1"/>
          <w:sz w:val="24"/>
        </w:rPr>
        <w:t xml:space="preserve"> </w:t>
      </w:r>
      <w:r>
        <w:rPr>
          <w:sz w:val="24"/>
        </w:rPr>
        <w:t>de</w:t>
      </w:r>
      <w:r w:rsidRPr="00257918">
        <w:rPr>
          <w:spacing w:val="1"/>
          <w:sz w:val="24"/>
        </w:rPr>
        <w:t xml:space="preserve"> </w:t>
      </w:r>
      <w:r>
        <w:rPr>
          <w:sz w:val="24"/>
        </w:rPr>
        <w:t>10</w:t>
      </w:r>
      <w:r w:rsidRPr="00257918">
        <w:rPr>
          <w:spacing w:val="1"/>
          <w:sz w:val="24"/>
        </w:rPr>
        <w:t xml:space="preserve"> </w:t>
      </w:r>
      <w:r>
        <w:rPr>
          <w:sz w:val="24"/>
        </w:rPr>
        <w:t>(dez)</w:t>
      </w:r>
      <w:r w:rsidRPr="00257918">
        <w:rPr>
          <w:spacing w:val="1"/>
          <w:sz w:val="24"/>
        </w:rPr>
        <w:t xml:space="preserve"> </w:t>
      </w:r>
      <w:r>
        <w:rPr>
          <w:sz w:val="24"/>
        </w:rPr>
        <w:t>dias</w:t>
      </w:r>
      <w:r w:rsidRPr="00257918">
        <w:rPr>
          <w:spacing w:val="1"/>
          <w:sz w:val="24"/>
        </w:rPr>
        <w:t xml:space="preserve"> </w:t>
      </w:r>
      <w:r>
        <w:rPr>
          <w:sz w:val="24"/>
        </w:rPr>
        <w:t>úteis,</w:t>
      </w:r>
      <w:r w:rsidRPr="00257918">
        <w:rPr>
          <w:spacing w:val="1"/>
          <w:sz w:val="24"/>
        </w:rPr>
        <w:t xml:space="preserve"> </w:t>
      </w:r>
      <w:r>
        <w:rPr>
          <w:sz w:val="24"/>
        </w:rPr>
        <w:t>contados</w:t>
      </w:r>
      <w:r w:rsidRPr="00257918">
        <w:rPr>
          <w:spacing w:val="1"/>
          <w:sz w:val="24"/>
        </w:rPr>
        <w:t xml:space="preserve"> </w:t>
      </w:r>
      <w:r>
        <w:rPr>
          <w:sz w:val="24"/>
        </w:rPr>
        <w:t>da</w:t>
      </w:r>
      <w:r w:rsidRPr="00257918">
        <w:rPr>
          <w:spacing w:val="1"/>
          <w:sz w:val="24"/>
        </w:rPr>
        <w:t xml:space="preserve"> </w:t>
      </w:r>
      <w:r>
        <w:rPr>
          <w:sz w:val="24"/>
        </w:rPr>
        <w:t>Protocolização do(s) envelope(s) pelos interessados, para análise dos documentos e</w:t>
      </w:r>
      <w:r w:rsidRPr="00257918">
        <w:rPr>
          <w:spacing w:val="1"/>
          <w:sz w:val="24"/>
        </w:rPr>
        <w:t xml:space="preserve"> </w:t>
      </w:r>
      <w:r>
        <w:rPr>
          <w:sz w:val="24"/>
        </w:rPr>
        <w:t>das propostas, e após decidirá, fundamentadamente, lavrando-se a respectiva ata, pelo</w:t>
      </w:r>
      <w:r w:rsidRPr="00257918">
        <w:rPr>
          <w:spacing w:val="1"/>
          <w:sz w:val="24"/>
        </w:rPr>
        <w:t xml:space="preserve"> </w:t>
      </w:r>
      <w:r>
        <w:rPr>
          <w:sz w:val="24"/>
        </w:rPr>
        <w:t>deferimento</w:t>
      </w:r>
      <w:r w:rsidRPr="00257918">
        <w:rPr>
          <w:spacing w:val="54"/>
          <w:sz w:val="24"/>
        </w:rPr>
        <w:t xml:space="preserve"> </w:t>
      </w:r>
      <w:r>
        <w:rPr>
          <w:sz w:val="24"/>
        </w:rPr>
        <w:t>ou</w:t>
      </w:r>
      <w:r w:rsidRPr="00257918">
        <w:rPr>
          <w:spacing w:val="53"/>
          <w:sz w:val="24"/>
        </w:rPr>
        <w:t xml:space="preserve"> </w:t>
      </w:r>
      <w:r>
        <w:rPr>
          <w:sz w:val="24"/>
        </w:rPr>
        <w:t>pelo</w:t>
      </w:r>
      <w:r w:rsidRPr="00257918">
        <w:rPr>
          <w:spacing w:val="51"/>
          <w:sz w:val="24"/>
        </w:rPr>
        <w:t xml:space="preserve"> </w:t>
      </w:r>
      <w:r>
        <w:rPr>
          <w:sz w:val="24"/>
        </w:rPr>
        <w:t>indeferimento</w:t>
      </w:r>
      <w:r w:rsidRPr="00257918">
        <w:rPr>
          <w:spacing w:val="53"/>
          <w:sz w:val="24"/>
        </w:rPr>
        <w:t xml:space="preserve"> </w:t>
      </w:r>
      <w:r>
        <w:rPr>
          <w:sz w:val="24"/>
        </w:rPr>
        <w:t>da</w:t>
      </w:r>
      <w:r w:rsidRPr="00257918">
        <w:rPr>
          <w:spacing w:val="53"/>
          <w:sz w:val="24"/>
        </w:rPr>
        <w:t xml:space="preserve"> </w:t>
      </w:r>
      <w:r>
        <w:rPr>
          <w:sz w:val="24"/>
        </w:rPr>
        <w:t>proposta</w:t>
      </w:r>
      <w:r w:rsidRPr="00257918">
        <w:rPr>
          <w:spacing w:val="54"/>
          <w:sz w:val="24"/>
        </w:rPr>
        <w:t xml:space="preserve"> </w:t>
      </w:r>
      <w:r>
        <w:rPr>
          <w:sz w:val="24"/>
        </w:rPr>
        <w:t>de</w:t>
      </w:r>
      <w:r w:rsidRPr="00257918">
        <w:rPr>
          <w:spacing w:val="53"/>
          <w:sz w:val="24"/>
        </w:rPr>
        <w:t xml:space="preserve"> </w:t>
      </w:r>
      <w:r>
        <w:rPr>
          <w:sz w:val="24"/>
        </w:rPr>
        <w:t>credenciamento.</w:t>
      </w:r>
      <w:r w:rsidRPr="00257918">
        <w:rPr>
          <w:spacing w:val="53"/>
          <w:sz w:val="24"/>
        </w:rPr>
        <w:t xml:space="preserve"> </w:t>
      </w:r>
      <w:r w:rsidRPr="00257918">
        <w:rPr>
          <w:sz w:val="24"/>
          <w:szCs w:val="24"/>
        </w:rPr>
        <w:t>Para</w:t>
      </w:r>
      <w:r w:rsidRPr="00257918">
        <w:rPr>
          <w:spacing w:val="53"/>
          <w:sz w:val="24"/>
          <w:szCs w:val="24"/>
        </w:rPr>
        <w:t xml:space="preserve"> </w:t>
      </w:r>
      <w:r w:rsidRPr="00257918">
        <w:rPr>
          <w:sz w:val="24"/>
          <w:szCs w:val="24"/>
        </w:rPr>
        <w:t>cada</w:t>
      </w:r>
      <w:r w:rsidR="00257918" w:rsidRPr="00257918">
        <w:rPr>
          <w:sz w:val="24"/>
          <w:szCs w:val="24"/>
        </w:rPr>
        <w:t xml:space="preserve"> </w:t>
      </w:r>
      <w:r w:rsidRPr="00257918">
        <w:rPr>
          <w:sz w:val="24"/>
          <w:szCs w:val="24"/>
        </w:rPr>
        <w:t>credenciado</w:t>
      </w:r>
      <w:r w:rsidRPr="00257918">
        <w:rPr>
          <w:spacing w:val="1"/>
          <w:sz w:val="24"/>
          <w:szCs w:val="24"/>
        </w:rPr>
        <w:t xml:space="preserve"> </w:t>
      </w:r>
      <w:r w:rsidRPr="00257918">
        <w:rPr>
          <w:sz w:val="24"/>
          <w:szCs w:val="24"/>
        </w:rPr>
        <w:t>será</w:t>
      </w:r>
      <w:r w:rsidRPr="00257918">
        <w:rPr>
          <w:spacing w:val="1"/>
          <w:sz w:val="24"/>
          <w:szCs w:val="24"/>
        </w:rPr>
        <w:t xml:space="preserve"> </w:t>
      </w:r>
      <w:r w:rsidRPr="00257918">
        <w:rPr>
          <w:sz w:val="24"/>
          <w:szCs w:val="24"/>
        </w:rPr>
        <w:t>firmado</w:t>
      </w:r>
      <w:r w:rsidRPr="00257918">
        <w:rPr>
          <w:spacing w:val="1"/>
          <w:sz w:val="24"/>
          <w:szCs w:val="24"/>
        </w:rPr>
        <w:t xml:space="preserve"> </w:t>
      </w:r>
      <w:r w:rsidRPr="00257918">
        <w:rPr>
          <w:sz w:val="24"/>
          <w:szCs w:val="24"/>
        </w:rPr>
        <w:t>o</w:t>
      </w:r>
      <w:r w:rsidRPr="00257918">
        <w:rPr>
          <w:spacing w:val="1"/>
          <w:sz w:val="24"/>
          <w:szCs w:val="24"/>
        </w:rPr>
        <w:t xml:space="preserve"> </w:t>
      </w:r>
      <w:r w:rsidRPr="00257918">
        <w:rPr>
          <w:sz w:val="24"/>
          <w:szCs w:val="24"/>
        </w:rPr>
        <w:t>Termo</w:t>
      </w:r>
      <w:r w:rsidRPr="00257918">
        <w:rPr>
          <w:spacing w:val="1"/>
          <w:sz w:val="24"/>
          <w:szCs w:val="24"/>
        </w:rPr>
        <w:t xml:space="preserve"> </w:t>
      </w:r>
      <w:r w:rsidRPr="00257918">
        <w:rPr>
          <w:sz w:val="24"/>
          <w:szCs w:val="24"/>
        </w:rPr>
        <w:t>de</w:t>
      </w:r>
      <w:r w:rsidRPr="00257918">
        <w:rPr>
          <w:spacing w:val="1"/>
          <w:sz w:val="24"/>
          <w:szCs w:val="24"/>
        </w:rPr>
        <w:t xml:space="preserve"> </w:t>
      </w:r>
      <w:r w:rsidRPr="00257918">
        <w:rPr>
          <w:sz w:val="24"/>
          <w:szCs w:val="24"/>
        </w:rPr>
        <w:t>Credenciamento</w:t>
      </w:r>
      <w:r w:rsidRPr="00257918">
        <w:rPr>
          <w:spacing w:val="1"/>
          <w:sz w:val="24"/>
          <w:szCs w:val="24"/>
        </w:rPr>
        <w:t xml:space="preserve"> </w:t>
      </w:r>
      <w:r w:rsidRPr="00257918">
        <w:rPr>
          <w:sz w:val="24"/>
          <w:szCs w:val="24"/>
        </w:rPr>
        <w:t>entre</w:t>
      </w:r>
      <w:r w:rsidRPr="00257918">
        <w:rPr>
          <w:spacing w:val="1"/>
          <w:sz w:val="24"/>
          <w:szCs w:val="24"/>
        </w:rPr>
        <w:t xml:space="preserve"> </w:t>
      </w:r>
      <w:r w:rsidRPr="00257918">
        <w:rPr>
          <w:sz w:val="24"/>
          <w:szCs w:val="24"/>
        </w:rPr>
        <w:t>o</w:t>
      </w:r>
      <w:r w:rsidRPr="00257918">
        <w:rPr>
          <w:spacing w:val="1"/>
          <w:sz w:val="24"/>
          <w:szCs w:val="24"/>
        </w:rPr>
        <w:t xml:space="preserve"> </w:t>
      </w:r>
      <w:r w:rsidRPr="00257918">
        <w:rPr>
          <w:sz w:val="24"/>
          <w:szCs w:val="24"/>
        </w:rPr>
        <w:t>credenciado</w:t>
      </w:r>
      <w:r w:rsidRPr="00257918">
        <w:rPr>
          <w:spacing w:val="1"/>
          <w:sz w:val="24"/>
          <w:szCs w:val="24"/>
        </w:rPr>
        <w:t xml:space="preserve"> </w:t>
      </w:r>
      <w:r w:rsidRPr="00257918">
        <w:rPr>
          <w:sz w:val="24"/>
          <w:szCs w:val="24"/>
        </w:rPr>
        <w:t>e</w:t>
      </w:r>
      <w:r w:rsidRPr="00257918">
        <w:rPr>
          <w:spacing w:val="1"/>
          <w:sz w:val="24"/>
          <w:szCs w:val="24"/>
        </w:rPr>
        <w:t xml:space="preserve"> </w:t>
      </w:r>
      <w:r w:rsidRPr="00257918">
        <w:rPr>
          <w:sz w:val="24"/>
          <w:szCs w:val="24"/>
        </w:rPr>
        <w:t>o</w:t>
      </w:r>
      <w:r w:rsidRPr="00257918">
        <w:rPr>
          <w:spacing w:val="1"/>
          <w:sz w:val="24"/>
          <w:szCs w:val="24"/>
        </w:rPr>
        <w:t xml:space="preserve"> </w:t>
      </w:r>
      <w:r w:rsidRPr="00257918">
        <w:rPr>
          <w:sz w:val="24"/>
          <w:szCs w:val="24"/>
        </w:rPr>
        <w:t>ordenador</w:t>
      </w:r>
      <w:r w:rsidRPr="00257918">
        <w:rPr>
          <w:spacing w:val="1"/>
          <w:sz w:val="24"/>
          <w:szCs w:val="24"/>
        </w:rPr>
        <w:t xml:space="preserve"> </w:t>
      </w:r>
      <w:r w:rsidRPr="00257918">
        <w:rPr>
          <w:sz w:val="24"/>
          <w:szCs w:val="24"/>
        </w:rPr>
        <w:t>de</w:t>
      </w:r>
      <w:r w:rsidRPr="00257918">
        <w:rPr>
          <w:spacing w:val="1"/>
          <w:sz w:val="24"/>
          <w:szCs w:val="24"/>
        </w:rPr>
        <w:t xml:space="preserve"> </w:t>
      </w:r>
      <w:r w:rsidRPr="00257918">
        <w:rPr>
          <w:sz w:val="24"/>
          <w:szCs w:val="24"/>
        </w:rPr>
        <w:t>despesa,</w:t>
      </w:r>
      <w:r w:rsidRPr="00257918">
        <w:rPr>
          <w:spacing w:val="1"/>
          <w:sz w:val="24"/>
          <w:szCs w:val="24"/>
        </w:rPr>
        <w:t xml:space="preserve"> </w:t>
      </w:r>
      <w:r w:rsidRPr="00257918">
        <w:rPr>
          <w:sz w:val="24"/>
          <w:szCs w:val="24"/>
        </w:rPr>
        <w:t>que</w:t>
      </w:r>
      <w:r w:rsidRPr="00257918">
        <w:rPr>
          <w:spacing w:val="1"/>
          <w:sz w:val="24"/>
          <w:szCs w:val="24"/>
        </w:rPr>
        <w:t xml:space="preserve"> </w:t>
      </w:r>
      <w:r w:rsidRPr="00257918">
        <w:rPr>
          <w:sz w:val="24"/>
          <w:szCs w:val="24"/>
        </w:rPr>
        <w:t>será</w:t>
      </w:r>
      <w:r w:rsidRPr="00257918">
        <w:rPr>
          <w:spacing w:val="1"/>
          <w:sz w:val="24"/>
          <w:szCs w:val="24"/>
        </w:rPr>
        <w:t xml:space="preserve"> </w:t>
      </w:r>
      <w:r w:rsidRPr="00257918">
        <w:rPr>
          <w:sz w:val="24"/>
          <w:szCs w:val="24"/>
        </w:rPr>
        <w:t>juntado</w:t>
      </w:r>
      <w:r w:rsidRPr="00257918">
        <w:rPr>
          <w:spacing w:val="1"/>
          <w:sz w:val="24"/>
          <w:szCs w:val="24"/>
        </w:rPr>
        <w:t xml:space="preserve"> </w:t>
      </w:r>
      <w:r w:rsidRPr="00257918">
        <w:rPr>
          <w:sz w:val="24"/>
          <w:szCs w:val="24"/>
        </w:rPr>
        <w:t>nos</w:t>
      </w:r>
      <w:r w:rsidRPr="00257918">
        <w:rPr>
          <w:spacing w:val="1"/>
          <w:sz w:val="24"/>
          <w:szCs w:val="24"/>
        </w:rPr>
        <w:t xml:space="preserve"> </w:t>
      </w:r>
      <w:r w:rsidRPr="00257918">
        <w:rPr>
          <w:sz w:val="24"/>
          <w:szCs w:val="24"/>
        </w:rPr>
        <w:t>autos</w:t>
      </w:r>
      <w:r w:rsidRPr="00257918">
        <w:rPr>
          <w:spacing w:val="1"/>
          <w:sz w:val="24"/>
          <w:szCs w:val="24"/>
        </w:rPr>
        <w:t xml:space="preserve"> </w:t>
      </w:r>
      <w:r w:rsidRPr="00257918">
        <w:rPr>
          <w:sz w:val="24"/>
          <w:szCs w:val="24"/>
        </w:rPr>
        <w:t>deste</w:t>
      </w:r>
      <w:r w:rsidRPr="00257918">
        <w:rPr>
          <w:spacing w:val="1"/>
          <w:sz w:val="24"/>
          <w:szCs w:val="24"/>
        </w:rPr>
        <w:t xml:space="preserve"> </w:t>
      </w:r>
      <w:r w:rsidRPr="00257918">
        <w:rPr>
          <w:sz w:val="24"/>
          <w:szCs w:val="24"/>
        </w:rPr>
        <w:t>procedimento,</w:t>
      </w:r>
      <w:r w:rsidRPr="00257918">
        <w:rPr>
          <w:spacing w:val="1"/>
          <w:sz w:val="24"/>
          <w:szCs w:val="24"/>
        </w:rPr>
        <w:t xml:space="preserve"> </w:t>
      </w:r>
      <w:r w:rsidRPr="00257918">
        <w:rPr>
          <w:sz w:val="24"/>
          <w:szCs w:val="24"/>
        </w:rPr>
        <w:t>como</w:t>
      </w:r>
      <w:r w:rsidRPr="00257918">
        <w:rPr>
          <w:spacing w:val="1"/>
          <w:sz w:val="24"/>
          <w:szCs w:val="24"/>
        </w:rPr>
        <w:t xml:space="preserve"> </w:t>
      </w:r>
      <w:r w:rsidRPr="00257918">
        <w:rPr>
          <w:sz w:val="24"/>
          <w:szCs w:val="24"/>
        </w:rPr>
        <w:t>instrumento de</w:t>
      </w:r>
      <w:r w:rsidRPr="00257918">
        <w:rPr>
          <w:spacing w:val="1"/>
          <w:sz w:val="24"/>
          <w:szCs w:val="24"/>
        </w:rPr>
        <w:t xml:space="preserve"> </w:t>
      </w:r>
      <w:r w:rsidRPr="00257918">
        <w:rPr>
          <w:sz w:val="24"/>
          <w:szCs w:val="24"/>
        </w:rPr>
        <w:t>autorização e</w:t>
      </w:r>
      <w:r w:rsidRPr="00257918">
        <w:rPr>
          <w:spacing w:val="1"/>
          <w:sz w:val="24"/>
          <w:szCs w:val="24"/>
        </w:rPr>
        <w:t xml:space="preserve"> </w:t>
      </w:r>
      <w:r w:rsidRPr="00257918">
        <w:rPr>
          <w:sz w:val="24"/>
          <w:szCs w:val="24"/>
        </w:rPr>
        <w:t>ratificação pela</w:t>
      </w:r>
      <w:r w:rsidRPr="00257918">
        <w:rPr>
          <w:spacing w:val="1"/>
          <w:sz w:val="24"/>
          <w:szCs w:val="24"/>
        </w:rPr>
        <w:t xml:space="preserve"> </w:t>
      </w:r>
      <w:r w:rsidRPr="00257918">
        <w:rPr>
          <w:sz w:val="24"/>
          <w:szCs w:val="24"/>
        </w:rPr>
        <w:t>Autoridade Superior,</w:t>
      </w:r>
      <w:r w:rsidRPr="00257918">
        <w:rPr>
          <w:spacing w:val="66"/>
          <w:sz w:val="24"/>
          <w:szCs w:val="24"/>
        </w:rPr>
        <w:t xml:space="preserve"> </w:t>
      </w:r>
      <w:r w:rsidRPr="00257918">
        <w:rPr>
          <w:sz w:val="24"/>
          <w:szCs w:val="24"/>
        </w:rPr>
        <w:t>conforme Art. 72,</w:t>
      </w:r>
      <w:r w:rsidRPr="00257918">
        <w:rPr>
          <w:spacing w:val="1"/>
          <w:sz w:val="24"/>
          <w:szCs w:val="24"/>
        </w:rPr>
        <w:t xml:space="preserve"> </w:t>
      </w:r>
      <w:r w:rsidRPr="00257918">
        <w:rPr>
          <w:sz w:val="24"/>
          <w:szCs w:val="24"/>
        </w:rPr>
        <w:t>VIII,</w:t>
      </w:r>
      <w:r w:rsidRPr="00257918">
        <w:rPr>
          <w:spacing w:val="-3"/>
          <w:sz w:val="24"/>
          <w:szCs w:val="24"/>
        </w:rPr>
        <w:t xml:space="preserve"> </w:t>
      </w:r>
      <w:r w:rsidRPr="00257918">
        <w:rPr>
          <w:sz w:val="24"/>
          <w:szCs w:val="24"/>
        </w:rPr>
        <w:t>da</w:t>
      </w:r>
      <w:r w:rsidRPr="00257918">
        <w:rPr>
          <w:spacing w:val="-2"/>
          <w:sz w:val="24"/>
          <w:szCs w:val="24"/>
        </w:rPr>
        <w:t xml:space="preserve"> </w:t>
      </w:r>
      <w:r w:rsidRPr="00257918">
        <w:rPr>
          <w:sz w:val="24"/>
          <w:szCs w:val="24"/>
        </w:rPr>
        <w:t>Lei 14.133/2021.</w:t>
      </w:r>
    </w:p>
    <w:p w:rsidR="00383C1C" w:rsidRDefault="001767F6" w:rsidP="00257918">
      <w:pPr>
        <w:pStyle w:val="Corpodetexto"/>
        <w:spacing w:line="360" w:lineRule="auto"/>
        <w:ind w:left="284" w:right="230"/>
        <w:jc w:val="both"/>
      </w:pPr>
      <w:r>
        <w:rPr>
          <w:rFonts w:ascii="Arial" w:hAnsi="Arial"/>
          <w:b/>
        </w:rPr>
        <w:t xml:space="preserve">2.10.1 – </w:t>
      </w:r>
      <w:r>
        <w:t>O Termo de Credenciamento terá vigência limitada à vigência do Edital</w:t>
      </w:r>
      <w:r>
        <w:rPr>
          <w:spacing w:val="1"/>
        </w:rPr>
        <w:t xml:space="preserve"> </w:t>
      </w:r>
      <w:r>
        <w:t>de</w:t>
      </w:r>
      <w:r>
        <w:rPr>
          <w:spacing w:val="-1"/>
        </w:rPr>
        <w:t xml:space="preserve"> </w:t>
      </w:r>
      <w:r>
        <w:t>Credenciamento.</w:t>
      </w:r>
    </w:p>
    <w:p w:rsidR="00383C1C" w:rsidRDefault="001767F6">
      <w:pPr>
        <w:pStyle w:val="PargrafodaLista"/>
        <w:numPr>
          <w:ilvl w:val="1"/>
          <w:numId w:val="17"/>
        </w:numPr>
        <w:tabs>
          <w:tab w:val="left" w:pos="767"/>
        </w:tabs>
        <w:spacing w:before="1" w:line="360" w:lineRule="auto"/>
        <w:ind w:firstLine="0"/>
        <w:rPr>
          <w:sz w:val="24"/>
        </w:rPr>
      </w:pPr>
      <w:r>
        <w:rPr>
          <w:rFonts w:ascii="Arial" w:hAnsi="Arial"/>
          <w:b/>
          <w:sz w:val="24"/>
        </w:rPr>
        <w:t xml:space="preserve">– </w:t>
      </w:r>
      <w:r>
        <w:rPr>
          <w:sz w:val="24"/>
        </w:rPr>
        <w:t>Caso sejam credenciados mais de um interessado para cada item, a quantidade</w:t>
      </w:r>
      <w:r>
        <w:rPr>
          <w:spacing w:val="1"/>
          <w:sz w:val="24"/>
        </w:rPr>
        <w:t xml:space="preserve"> </w:t>
      </w:r>
      <w:r>
        <w:rPr>
          <w:sz w:val="24"/>
        </w:rPr>
        <w:t>de</w:t>
      </w:r>
      <w:r>
        <w:rPr>
          <w:spacing w:val="-1"/>
          <w:sz w:val="24"/>
        </w:rPr>
        <w:t xml:space="preserve"> </w:t>
      </w:r>
      <w:r>
        <w:rPr>
          <w:sz w:val="24"/>
        </w:rPr>
        <w:t>serviços</w:t>
      </w:r>
      <w:r>
        <w:rPr>
          <w:spacing w:val="-1"/>
          <w:sz w:val="24"/>
        </w:rPr>
        <w:t xml:space="preserve"> </w:t>
      </w:r>
      <w:r>
        <w:rPr>
          <w:sz w:val="24"/>
        </w:rPr>
        <w:t>será</w:t>
      </w:r>
      <w:r>
        <w:rPr>
          <w:spacing w:val="-1"/>
          <w:sz w:val="24"/>
        </w:rPr>
        <w:t xml:space="preserve"> </w:t>
      </w:r>
      <w:r>
        <w:rPr>
          <w:sz w:val="24"/>
        </w:rPr>
        <w:t>dividida/rateada</w:t>
      </w:r>
      <w:r>
        <w:rPr>
          <w:spacing w:val="-1"/>
          <w:sz w:val="24"/>
        </w:rPr>
        <w:t xml:space="preserve"> </w:t>
      </w:r>
      <w:r>
        <w:rPr>
          <w:sz w:val="24"/>
        </w:rPr>
        <w:t>entre todos</w:t>
      </w:r>
      <w:r>
        <w:rPr>
          <w:spacing w:val="-4"/>
          <w:sz w:val="24"/>
        </w:rPr>
        <w:t xml:space="preserve"> </w:t>
      </w:r>
      <w:r>
        <w:rPr>
          <w:sz w:val="24"/>
        </w:rPr>
        <w:t>os</w:t>
      </w:r>
      <w:r>
        <w:rPr>
          <w:spacing w:val="-1"/>
          <w:sz w:val="24"/>
        </w:rPr>
        <w:t xml:space="preserve"> </w:t>
      </w:r>
      <w:r>
        <w:rPr>
          <w:sz w:val="24"/>
        </w:rPr>
        <w:t>credenciados</w:t>
      </w:r>
      <w:r>
        <w:rPr>
          <w:spacing w:val="3"/>
          <w:sz w:val="24"/>
        </w:rPr>
        <w:t xml:space="preserve"> </w:t>
      </w:r>
      <w:r>
        <w:rPr>
          <w:sz w:val="24"/>
        </w:rPr>
        <w:t>em</w:t>
      </w:r>
      <w:r>
        <w:rPr>
          <w:spacing w:val="-2"/>
          <w:sz w:val="24"/>
        </w:rPr>
        <w:t xml:space="preserve"> </w:t>
      </w:r>
      <w:r>
        <w:rPr>
          <w:sz w:val="24"/>
        </w:rPr>
        <w:t>partes iguais.</w:t>
      </w:r>
    </w:p>
    <w:p w:rsidR="00383C1C" w:rsidRDefault="001767F6">
      <w:pPr>
        <w:pStyle w:val="PargrafodaLista"/>
        <w:numPr>
          <w:ilvl w:val="1"/>
          <w:numId w:val="17"/>
        </w:numPr>
        <w:tabs>
          <w:tab w:val="left" w:pos="890"/>
        </w:tabs>
        <w:spacing w:before="0" w:line="360" w:lineRule="auto"/>
        <w:ind w:right="227" w:firstLine="0"/>
        <w:rPr>
          <w:sz w:val="24"/>
        </w:rPr>
      </w:pPr>
      <w:r>
        <w:rPr>
          <w:rFonts w:ascii="Arial" w:hAnsi="Arial"/>
          <w:b/>
          <w:sz w:val="24"/>
        </w:rPr>
        <w:t>–</w:t>
      </w:r>
      <w:r>
        <w:rPr>
          <w:rFonts w:ascii="Arial" w:hAnsi="Arial"/>
          <w:b/>
          <w:spacing w:val="1"/>
          <w:sz w:val="24"/>
        </w:rPr>
        <w:t xml:space="preserve"> </w:t>
      </w:r>
      <w:r>
        <w:rPr>
          <w:sz w:val="24"/>
        </w:rPr>
        <w:t>Porquanto</w:t>
      </w:r>
      <w:r>
        <w:rPr>
          <w:spacing w:val="1"/>
          <w:sz w:val="24"/>
        </w:rPr>
        <w:t xml:space="preserve"> </w:t>
      </w:r>
      <w:r>
        <w:rPr>
          <w:sz w:val="24"/>
        </w:rPr>
        <w:t>a</w:t>
      </w:r>
      <w:r>
        <w:rPr>
          <w:spacing w:val="1"/>
          <w:sz w:val="24"/>
        </w:rPr>
        <w:t xml:space="preserve"> </w:t>
      </w:r>
      <w:r>
        <w:rPr>
          <w:sz w:val="24"/>
        </w:rPr>
        <w:t>inviabilidade</w:t>
      </w:r>
      <w:r>
        <w:rPr>
          <w:spacing w:val="1"/>
          <w:sz w:val="24"/>
        </w:rPr>
        <w:t xml:space="preserve"> </w:t>
      </w:r>
      <w:r>
        <w:rPr>
          <w:sz w:val="24"/>
        </w:rPr>
        <w:t>de</w:t>
      </w:r>
      <w:r>
        <w:rPr>
          <w:spacing w:val="1"/>
          <w:sz w:val="24"/>
        </w:rPr>
        <w:t xml:space="preserve"> </w:t>
      </w:r>
      <w:r>
        <w:rPr>
          <w:sz w:val="24"/>
        </w:rPr>
        <w:t>competição</w:t>
      </w:r>
      <w:r>
        <w:rPr>
          <w:spacing w:val="1"/>
          <w:sz w:val="24"/>
        </w:rPr>
        <w:t xml:space="preserve"> </w:t>
      </w:r>
      <w:r>
        <w:rPr>
          <w:sz w:val="24"/>
        </w:rPr>
        <w:t>configura-se</w:t>
      </w:r>
      <w:r>
        <w:rPr>
          <w:spacing w:val="1"/>
          <w:sz w:val="24"/>
        </w:rPr>
        <w:t xml:space="preserve"> </w:t>
      </w:r>
      <w:r>
        <w:rPr>
          <w:sz w:val="24"/>
        </w:rPr>
        <w:t>pelo</w:t>
      </w:r>
      <w:r>
        <w:rPr>
          <w:spacing w:val="1"/>
          <w:sz w:val="24"/>
        </w:rPr>
        <w:t xml:space="preserve"> </w:t>
      </w:r>
      <w:r>
        <w:rPr>
          <w:sz w:val="24"/>
        </w:rPr>
        <w:t>fato</w:t>
      </w:r>
      <w:r>
        <w:rPr>
          <w:spacing w:val="1"/>
          <w:sz w:val="24"/>
        </w:rPr>
        <w:t xml:space="preserve"> </w:t>
      </w:r>
      <w:r>
        <w:rPr>
          <w:sz w:val="24"/>
        </w:rPr>
        <w:t>de</w:t>
      </w:r>
      <w:r>
        <w:rPr>
          <w:spacing w:val="1"/>
          <w:sz w:val="24"/>
        </w:rPr>
        <w:t xml:space="preserve"> </w:t>
      </w:r>
      <w:r>
        <w:rPr>
          <w:sz w:val="24"/>
        </w:rPr>
        <w:t>a</w:t>
      </w:r>
      <w:r>
        <w:rPr>
          <w:spacing w:val="1"/>
          <w:sz w:val="24"/>
        </w:rPr>
        <w:t xml:space="preserve"> </w:t>
      </w:r>
      <w:r>
        <w:rPr>
          <w:sz w:val="24"/>
        </w:rPr>
        <w:t>Administração dispor-se a contratar todos os que tiverem interesse e que satisfaçam as</w:t>
      </w:r>
      <w:r>
        <w:rPr>
          <w:spacing w:val="1"/>
          <w:sz w:val="24"/>
        </w:rPr>
        <w:t xml:space="preserve"> </w:t>
      </w:r>
      <w:r>
        <w:rPr>
          <w:sz w:val="24"/>
        </w:rPr>
        <w:t>condições</w:t>
      </w:r>
      <w:r>
        <w:rPr>
          <w:spacing w:val="1"/>
          <w:sz w:val="24"/>
        </w:rPr>
        <w:t xml:space="preserve"> </w:t>
      </w:r>
      <w:r>
        <w:rPr>
          <w:sz w:val="24"/>
        </w:rPr>
        <w:t>por</w:t>
      </w:r>
      <w:r>
        <w:rPr>
          <w:spacing w:val="1"/>
          <w:sz w:val="24"/>
        </w:rPr>
        <w:t xml:space="preserve"> </w:t>
      </w:r>
      <w:r>
        <w:rPr>
          <w:sz w:val="24"/>
        </w:rPr>
        <w:t>ela</w:t>
      </w:r>
      <w:r>
        <w:rPr>
          <w:spacing w:val="1"/>
          <w:sz w:val="24"/>
        </w:rPr>
        <w:t xml:space="preserve"> </w:t>
      </w:r>
      <w:r>
        <w:rPr>
          <w:sz w:val="24"/>
        </w:rPr>
        <w:t>estabelecidas,</w:t>
      </w:r>
      <w:r>
        <w:rPr>
          <w:spacing w:val="1"/>
          <w:sz w:val="24"/>
        </w:rPr>
        <w:t xml:space="preserve"> </w:t>
      </w:r>
      <w:r>
        <w:rPr>
          <w:sz w:val="24"/>
        </w:rPr>
        <w:t>nos</w:t>
      </w:r>
      <w:r>
        <w:rPr>
          <w:spacing w:val="1"/>
          <w:sz w:val="24"/>
        </w:rPr>
        <w:t xml:space="preserve"> </w:t>
      </w:r>
      <w:r>
        <w:rPr>
          <w:sz w:val="24"/>
        </w:rPr>
        <w:t>casos</w:t>
      </w:r>
      <w:r>
        <w:rPr>
          <w:spacing w:val="1"/>
          <w:sz w:val="24"/>
        </w:rPr>
        <w:t xml:space="preserve"> </w:t>
      </w:r>
      <w:r>
        <w:rPr>
          <w:sz w:val="24"/>
        </w:rPr>
        <w:t>de</w:t>
      </w:r>
      <w:r>
        <w:rPr>
          <w:spacing w:val="1"/>
          <w:sz w:val="24"/>
        </w:rPr>
        <w:t xml:space="preserve"> </w:t>
      </w:r>
      <w:r>
        <w:rPr>
          <w:sz w:val="24"/>
        </w:rPr>
        <w:t>contratações</w:t>
      </w:r>
      <w:r>
        <w:rPr>
          <w:spacing w:val="1"/>
          <w:sz w:val="24"/>
        </w:rPr>
        <w:t xml:space="preserve"> </w:t>
      </w:r>
      <w:r>
        <w:rPr>
          <w:sz w:val="24"/>
        </w:rPr>
        <w:t>paralelas</w:t>
      </w:r>
      <w:r>
        <w:rPr>
          <w:spacing w:val="1"/>
          <w:sz w:val="24"/>
        </w:rPr>
        <w:t xml:space="preserve"> </w:t>
      </w:r>
      <w:r>
        <w:rPr>
          <w:sz w:val="24"/>
        </w:rPr>
        <w:t>e</w:t>
      </w:r>
      <w:r>
        <w:rPr>
          <w:spacing w:val="1"/>
          <w:sz w:val="24"/>
        </w:rPr>
        <w:t xml:space="preserve"> </w:t>
      </w:r>
      <w:r>
        <w:rPr>
          <w:sz w:val="24"/>
        </w:rPr>
        <w:t>não</w:t>
      </w:r>
      <w:r>
        <w:rPr>
          <w:spacing w:val="1"/>
          <w:sz w:val="24"/>
        </w:rPr>
        <w:t xml:space="preserve"> </w:t>
      </w:r>
      <w:r>
        <w:rPr>
          <w:sz w:val="24"/>
        </w:rPr>
        <w:t>excludentes, isto é, quando a solução da necessidade pública demanda a contratação</w:t>
      </w:r>
      <w:r>
        <w:rPr>
          <w:spacing w:val="1"/>
          <w:sz w:val="24"/>
        </w:rPr>
        <w:t xml:space="preserve"> </w:t>
      </w:r>
      <w:r>
        <w:rPr>
          <w:sz w:val="24"/>
        </w:rPr>
        <w:t>concomitante ou sucessiva de todos os particulares que preencherem os requisitos</w:t>
      </w:r>
      <w:r>
        <w:rPr>
          <w:spacing w:val="1"/>
          <w:sz w:val="24"/>
        </w:rPr>
        <w:t xml:space="preserve"> </w:t>
      </w:r>
      <w:r>
        <w:rPr>
          <w:sz w:val="24"/>
        </w:rPr>
        <w:t>previamente fixados, havendo número maior de credenciados em relação à quantidade</w:t>
      </w:r>
      <w:r>
        <w:rPr>
          <w:spacing w:val="1"/>
          <w:sz w:val="24"/>
        </w:rPr>
        <w:t xml:space="preserve"> </w:t>
      </w:r>
      <w:r>
        <w:rPr>
          <w:sz w:val="24"/>
        </w:rPr>
        <w:t xml:space="preserve">de serviços a serem solicitados, para cada item do Anexo 01, a seleção </w:t>
      </w:r>
      <w:r>
        <w:rPr>
          <w:rFonts w:ascii="Arial" w:hAnsi="Arial"/>
          <w:b/>
          <w:sz w:val="24"/>
          <w:u w:val="thick"/>
        </w:rPr>
        <w:t>será feita pela</w:t>
      </w:r>
      <w:r>
        <w:rPr>
          <w:rFonts w:ascii="Arial" w:hAnsi="Arial"/>
          <w:b/>
          <w:spacing w:val="1"/>
          <w:sz w:val="24"/>
        </w:rPr>
        <w:t xml:space="preserve"> </w:t>
      </w:r>
      <w:r>
        <w:rPr>
          <w:rFonts w:ascii="Arial" w:hAnsi="Arial"/>
          <w:b/>
          <w:sz w:val="24"/>
          <w:u w:val="thick"/>
        </w:rPr>
        <w:t>ordem cronológica de credenciamento</w:t>
      </w:r>
      <w:r>
        <w:rPr>
          <w:sz w:val="24"/>
        </w:rPr>
        <w:t>, entre todos os credenciados, excluindo-se</w:t>
      </w:r>
      <w:r>
        <w:rPr>
          <w:spacing w:val="1"/>
          <w:sz w:val="24"/>
        </w:rPr>
        <w:t xml:space="preserve"> </w:t>
      </w:r>
      <w:r>
        <w:rPr>
          <w:sz w:val="24"/>
        </w:rPr>
        <w:t>sempre</w:t>
      </w:r>
      <w:r>
        <w:rPr>
          <w:spacing w:val="-1"/>
          <w:sz w:val="24"/>
        </w:rPr>
        <w:t xml:space="preserve"> </w:t>
      </w:r>
      <w:r>
        <w:rPr>
          <w:sz w:val="24"/>
        </w:rPr>
        <w:t>os</w:t>
      </w:r>
      <w:r>
        <w:rPr>
          <w:spacing w:val="1"/>
          <w:sz w:val="24"/>
        </w:rPr>
        <w:t xml:space="preserve"> </w:t>
      </w:r>
      <w:r>
        <w:rPr>
          <w:sz w:val="24"/>
        </w:rPr>
        <w:t>contratados</w:t>
      </w:r>
      <w:r>
        <w:rPr>
          <w:spacing w:val="-1"/>
          <w:sz w:val="24"/>
        </w:rPr>
        <w:t xml:space="preserve"> </w:t>
      </w:r>
      <w:r>
        <w:rPr>
          <w:sz w:val="24"/>
        </w:rPr>
        <w:t>anteriormente.</w:t>
      </w:r>
    </w:p>
    <w:p w:rsidR="00383C1C" w:rsidRDefault="001767F6">
      <w:pPr>
        <w:pStyle w:val="PargrafodaLista"/>
        <w:numPr>
          <w:ilvl w:val="1"/>
          <w:numId w:val="17"/>
        </w:numPr>
        <w:tabs>
          <w:tab w:val="left" w:pos="851"/>
        </w:tabs>
        <w:spacing w:before="2" w:line="360" w:lineRule="auto"/>
        <w:ind w:right="230" w:firstLine="0"/>
        <w:rPr>
          <w:sz w:val="24"/>
        </w:rPr>
      </w:pPr>
      <w:r>
        <w:rPr>
          <w:rFonts w:ascii="Arial" w:hAnsi="Arial"/>
          <w:b/>
          <w:sz w:val="24"/>
        </w:rPr>
        <w:t>–</w:t>
      </w:r>
      <w:r>
        <w:rPr>
          <w:rFonts w:ascii="Arial" w:hAnsi="Arial"/>
          <w:b/>
          <w:spacing w:val="1"/>
          <w:sz w:val="24"/>
        </w:rPr>
        <w:t xml:space="preserve"> </w:t>
      </w:r>
      <w:r>
        <w:rPr>
          <w:sz w:val="24"/>
        </w:rPr>
        <w:t>Os</w:t>
      </w:r>
      <w:r>
        <w:rPr>
          <w:spacing w:val="1"/>
          <w:sz w:val="24"/>
        </w:rPr>
        <w:t xml:space="preserve"> </w:t>
      </w:r>
      <w:r>
        <w:rPr>
          <w:sz w:val="24"/>
        </w:rPr>
        <w:t>serviços</w:t>
      </w:r>
      <w:r>
        <w:rPr>
          <w:spacing w:val="1"/>
          <w:sz w:val="24"/>
        </w:rPr>
        <w:t xml:space="preserve"> </w:t>
      </w:r>
      <w:r>
        <w:rPr>
          <w:sz w:val="24"/>
        </w:rPr>
        <w:t>serão</w:t>
      </w:r>
      <w:r>
        <w:rPr>
          <w:spacing w:val="1"/>
          <w:sz w:val="24"/>
        </w:rPr>
        <w:t xml:space="preserve"> </w:t>
      </w:r>
      <w:r>
        <w:rPr>
          <w:sz w:val="24"/>
        </w:rPr>
        <w:t>solicitados</w:t>
      </w:r>
      <w:r>
        <w:rPr>
          <w:spacing w:val="1"/>
          <w:sz w:val="24"/>
        </w:rPr>
        <w:t xml:space="preserve"> </w:t>
      </w:r>
      <w:r>
        <w:rPr>
          <w:sz w:val="24"/>
        </w:rPr>
        <w:t>pela</w:t>
      </w:r>
      <w:r>
        <w:rPr>
          <w:spacing w:val="1"/>
          <w:sz w:val="24"/>
        </w:rPr>
        <w:t xml:space="preserve"> </w:t>
      </w:r>
      <w:r>
        <w:rPr>
          <w:sz w:val="24"/>
        </w:rPr>
        <w:t>Secretaria</w:t>
      </w:r>
      <w:r>
        <w:rPr>
          <w:spacing w:val="1"/>
          <w:sz w:val="24"/>
        </w:rPr>
        <w:t xml:space="preserve"> </w:t>
      </w:r>
      <w:r>
        <w:rPr>
          <w:sz w:val="24"/>
        </w:rPr>
        <w:t>Municipal</w:t>
      </w:r>
      <w:r>
        <w:rPr>
          <w:spacing w:val="1"/>
          <w:sz w:val="24"/>
        </w:rPr>
        <w:t xml:space="preserve"> </w:t>
      </w:r>
      <w:r>
        <w:rPr>
          <w:sz w:val="24"/>
        </w:rPr>
        <w:t>requisitante,</w:t>
      </w:r>
      <w:r>
        <w:rPr>
          <w:spacing w:val="1"/>
          <w:sz w:val="24"/>
        </w:rPr>
        <w:t xml:space="preserve"> </w:t>
      </w:r>
      <w:r>
        <w:rPr>
          <w:sz w:val="24"/>
        </w:rPr>
        <w:t>e</w:t>
      </w:r>
      <w:r>
        <w:rPr>
          <w:spacing w:val="1"/>
          <w:sz w:val="24"/>
        </w:rPr>
        <w:t xml:space="preserve"> </w:t>
      </w:r>
      <w:r>
        <w:rPr>
          <w:sz w:val="24"/>
        </w:rPr>
        <w:t>a</w:t>
      </w:r>
      <w:r>
        <w:rPr>
          <w:spacing w:val="1"/>
          <w:sz w:val="24"/>
        </w:rPr>
        <w:t xml:space="preserve"> </w:t>
      </w:r>
      <w:r>
        <w:rPr>
          <w:sz w:val="24"/>
        </w:rPr>
        <w:t>contratação</w:t>
      </w:r>
      <w:r>
        <w:rPr>
          <w:spacing w:val="1"/>
          <w:sz w:val="24"/>
        </w:rPr>
        <w:t xml:space="preserve"> </w:t>
      </w:r>
      <w:r>
        <w:rPr>
          <w:sz w:val="24"/>
        </w:rPr>
        <w:t>dos</w:t>
      </w:r>
      <w:r>
        <w:rPr>
          <w:spacing w:val="1"/>
          <w:sz w:val="24"/>
        </w:rPr>
        <w:t xml:space="preserve"> </w:t>
      </w:r>
      <w:r>
        <w:rPr>
          <w:sz w:val="24"/>
        </w:rPr>
        <w:t>credenciados</w:t>
      </w:r>
      <w:r>
        <w:rPr>
          <w:spacing w:val="1"/>
          <w:sz w:val="24"/>
        </w:rPr>
        <w:t xml:space="preserve"> </w:t>
      </w:r>
      <w:r>
        <w:rPr>
          <w:sz w:val="24"/>
        </w:rPr>
        <w:t>será</w:t>
      </w:r>
      <w:r>
        <w:rPr>
          <w:spacing w:val="1"/>
          <w:sz w:val="24"/>
        </w:rPr>
        <w:t xml:space="preserve"> </w:t>
      </w:r>
      <w:r>
        <w:rPr>
          <w:sz w:val="24"/>
        </w:rPr>
        <w:t>realizada</w:t>
      </w:r>
      <w:r>
        <w:rPr>
          <w:spacing w:val="1"/>
          <w:sz w:val="24"/>
        </w:rPr>
        <w:t xml:space="preserve"> </w:t>
      </w:r>
      <w:r>
        <w:rPr>
          <w:sz w:val="24"/>
        </w:rPr>
        <w:t>mediante</w:t>
      </w:r>
      <w:r>
        <w:rPr>
          <w:spacing w:val="1"/>
          <w:sz w:val="24"/>
        </w:rPr>
        <w:t xml:space="preserve"> </w:t>
      </w:r>
      <w:r>
        <w:rPr>
          <w:sz w:val="24"/>
        </w:rPr>
        <w:t>“ordem</w:t>
      </w:r>
      <w:r>
        <w:rPr>
          <w:spacing w:val="1"/>
          <w:sz w:val="24"/>
        </w:rPr>
        <w:t xml:space="preserve"> </w:t>
      </w:r>
      <w:r>
        <w:rPr>
          <w:sz w:val="24"/>
        </w:rPr>
        <w:t>cronológica</w:t>
      </w:r>
      <w:r>
        <w:rPr>
          <w:spacing w:val="1"/>
          <w:sz w:val="24"/>
        </w:rPr>
        <w:t xml:space="preserve"> </w:t>
      </w:r>
      <w:r>
        <w:rPr>
          <w:sz w:val="24"/>
        </w:rPr>
        <w:t>de</w:t>
      </w:r>
      <w:r>
        <w:rPr>
          <w:spacing w:val="-64"/>
          <w:sz w:val="24"/>
        </w:rPr>
        <w:t xml:space="preserve"> </w:t>
      </w:r>
      <w:r>
        <w:rPr>
          <w:sz w:val="24"/>
        </w:rPr>
        <w:lastRenderedPageBreak/>
        <w:t>credenciamento”, em razão da inviabilidade de competição, a fim de que se proceda a</w:t>
      </w:r>
      <w:r>
        <w:rPr>
          <w:spacing w:val="1"/>
          <w:sz w:val="24"/>
        </w:rPr>
        <w:t xml:space="preserve"> </w:t>
      </w:r>
      <w:r>
        <w:rPr>
          <w:sz w:val="24"/>
        </w:rPr>
        <w:t>contratação</w:t>
      </w:r>
      <w:r>
        <w:rPr>
          <w:spacing w:val="1"/>
          <w:sz w:val="24"/>
        </w:rPr>
        <w:t xml:space="preserve"> </w:t>
      </w:r>
      <w:r>
        <w:rPr>
          <w:sz w:val="24"/>
        </w:rPr>
        <w:t>através</w:t>
      </w:r>
      <w:r>
        <w:rPr>
          <w:spacing w:val="1"/>
          <w:sz w:val="24"/>
        </w:rPr>
        <w:t xml:space="preserve"> </w:t>
      </w:r>
      <w:r>
        <w:rPr>
          <w:sz w:val="24"/>
        </w:rPr>
        <w:t>da</w:t>
      </w:r>
      <w:r>
        <w:rPr>
          <w:spacing w:val="1"/>
          <w:sz w:val="24"/>
        </w:rPr>
        <w:t xml:space="preserve"> </w:t>
      </w:r>
      <w:r>
        <w:rPr>
          <w:sz w:val="24"/>
        </w:rPr>
        <w:t>assinatura</w:t>
      </w:r>
      <w:r>
        <w:rPr>
          <w:spacing w:val="1"/>
          <w:sz w:val="24"/>
        </w:rPr>
        <w:t xml:space="preserve"> </w:t>
      </w:r>
      <w:r>
        <w:rPr>
          <w:sz w:val="24"/>
        </w:rPr>
        <w:t>de</w:t>
      </w:r>
      <w:r>
        <w:rPr>
          <w:spacing w:val="1"/>
          <w:sz w:val="24"/>
        </w:rPr>
        <w:t xml:space="preserve"> </w:t>
      </w:r>
      <w:r>
        <w:rPr>
          <w:sz w:val="24"/>
        </w:rPr>
        <w:t>contrato,</w:t>
      </w:r>
      <w:r>
        <w:rPr>
          <w:spacing w:val="1"/>
          <w:sz w:val="24"/>
        </w:rPr>
        <w:t xml:space="preserve"> </w:t>
      </w:r>
      <w:r>
        <w:rPr>
          <w:sz w:val="24"/>
        </w:rPr>
        <w:t>nos</w:t>
      </w:r>
      <w:r>
        <w:rPr>
          <w:spacing w:val="1"/>
          <w:sz w:val="24"/>
        </w:rPr>
        <w:t xml:space="preserve"> </w:t>
      </w:r>
      <w:r>
        <w:rPr>
          <w:sz w:val="24"/>
        </w:rPr>
        <w:t>termos</w:t>
      </w:r>
      <w:r>
        <w:rPr>
          <w:spacing w:val="1"/>
          <w:sz w:val="24"/>
        </w:rPr>
        <w:t xml:space="preserve"> </w:t>
      </w:r>
      <w:r>
        <w:rPr>
          <w:sz w:val="24"/>
        </w:rPr>
        <w:t>do</w:t>
      </w:r>
      <w:r>
        <w:rPr>
          <w:spacing w:val="1"/>
          <w:sz w:val="24"/>
        </w:rPr>
        <w:t xml:space="preserve"> </w:t>
      </w:r>
      <w:r>
        <w:rPr>
          <w:sz w:val="24"/>
        </w:rPr>
        <w:t>art.</w:t>
      </w:r>
      <w:r>
        <w:rPr>
          <w:spacing w:val="1"/>
          <w:sz w:val="24"/>
        </w:rPr>
        <w:t xml:space="preserve"> </w:t>
      </w:r>
      <w:r>
        <w:rPr>
          <w:sz w:val="24"/>
        </w:rPr>
        <w:t>95</w:t>
      </w:r>
      <w:r>
        <w:rPr>
          <w:spacing w:val="1"/>
          <w:sz w:val="24"/>
        </w:rPr>
        <w:t xml:space="preserve"> </w:t>
      </w:r>
      <w:r>
        <w:rPr>
          <w:sz w:val="24"/>
        </w:rPr>
        <w:t>da</w:t>
      </w:r>
      <w:r>
        <w:rPr>
          <w:spacing w:val="66"/>
          <w:sz w:val="24"/>
        </w:rPr>
        <w:t xml:space="preserve"> </w:t>
      </w:r>
      <w:r>
        <w:rPr>
          <w:sz w:val="24"/>
        </w:rPr>
        <w:t>Lei</w:t>
      </w:r>
      <w:r>
        <w:rPr>
          <w:spacing w:val="1"/>
          <w:sz w:val="24"/>
        </w:rPr>
        <w:t xml:space="preserve"> </w:t>
      </w:r>
      <w:r>
        <w:rPr>
          <w:sz w:val="24"/>
        </w:rPr>
        <w:t>14.133/2021.</w:t>
      </w:r>
    </w:p>
    <w:p w:rsidR="00383C1C" w:rsidRDefault="001767F6" w:rsidP="00257918">
      <w:pPr>
        <w:pStyle w:val="PargrafodaLista"/>
        <w:numPr>
          <w:ilvl w:val="2"/>
          <w:numId w:val="17"/>
        </w:numPr>
        <w:tabs>
          <w:tab w:val="left" w:pos="993"/>
        </w:tabs>
        <w:spacing w:before="0" w:line="360" w:lineRule="auto"/>
        <w:ind w:left="284" w:firstLine="0"/>
        <w:rPr>
          <w:sz w:val="24"/>
        </w:rPr>
      </w:pPr>
      <w:r>
        <w:rPr>
          <w:rFonts w:ascii="Arial" w:hAnsi="Arial"/>
          <w:b/>
          <w:sz w:val="24"/>
        </w:rPr>
        <w:t>–</w:t>
      </w:r>
      <w:r>
        <w:rPr>
          <w:rFonts w:ascii="Arial" w:hAnsi="Arial"/>
          <w:b/>
          <w:spacing w:val="1"/>
          <w:sz w:val="24"/>
        </w:rPr>
        <w:t xml:space="preserve"> </w:t>
      </w:r>
      <w:r>
        <w:rPr>
          <w:sz w:val="24"/>
        </w:rPr>
        <w:t>Nesta</w:t>
      </w:r>
      <w:r>
        <w:rPr>
          <w:spacing w:val="1"/>
          <w:sz w:val="24"/>
        </w:rPr>
        <w:t xml:space="preserve"> </w:t>
      </w:r>
      <w:r>
        <w:rPr>
          <w:sz w:val="24"/>
        </w:rPr>
        <w:t>hipótese,</w:t>
      </w:r>
      <w:r>
        <w:rPr>
          <w:spacing w:val="1"/>
          <w:sz w:val="24"/>
        </w:rPr>
        <w:t xml:space="preserve"> </w:t>
      </w:r>
      <w:r>
        <w:rPr>
          <w:sz w:val="24"/>
        </w:rPr>
        <w:t>após</w:t>
      </w:r>
      <w:r>
        <w:rPr>
          <w:spacing w:val="1"/>
          <w:sz w:val="24"/>
        </w:rPr>
        <w:t xml:space="preserve"> </w:t>
      </w:r>
      <w:r>
        <w:rPr>
          <w:sz w:val="24"/>
        </w:rPr>
        <w:t>a</w:t>
      </w:r>
      <w:r>
        <w:rPr>
          <w:spacing w:val="1"/>
          <w:sz w:val="24"/>
        </w:rPr>
        <w:t xml:space="preserve"> </w:t>
      </w:r>
      <w:r>
        <w:rPr>
          <w:sz w:val="24"/>
        </w:rPr>
        <w:t>contratação</w:t>
      </w:r>
      <w:r>
        <w:rPr>
          <w:spacing w:val="1"/>
          <w:sz w:val="24"/>
        </w:rPr>
        <w:t xml:space="preserve"> </w:t>
      </w:r>
      <w:r>
        <w:rPr>
          <w:sz w:val="24"/>
        </w:rPr>
        <w:t>dos</w:t>
      </w:r>
      <w:r>
        <w:rPr>
          <w:spacing w:val="1"/>
          <w:sz w:val="24"/>
        </w:rPr>
        <w:t xml:space="preserve"> </w:t>
      </w:r>
      <w:r>
        <w:rPr>
          <w:sz w:val="24"/>
        </w:rPr>
        <w:t>serviços</w:t>
      </w:r>
      <w:r>
        <w:rPr>
          <w:spacing w:val="1"/>
          <w:sz w:val="24"/>
        </w:rPr>
        <w:t xml:space="preserve"> </w:t>
      </w:r>
      <w:r>
        <w:rPr>
          <w:sz w:val="24"/>
        </w:rPr>
        <w:t>de</w:t>
      </w:r>
      <w:r>
        <w:rPr>
          <w:spacing w:val="1"/>
          <w:sz w:val="24"/>
        </w:rPr>
        <w:t xml:space="preserve"> </w:t>
      </w:r>
      <w:r>
        <w:rPr>
          <w:sz w:val="24"/>
        </w:rPr>
        <w:t>determinado</w:t>
      </w:r>
      <w:r>
        <w:rPr>
          <w:spacing w:val="1"/>
          <w:sz w:val="24"/>
        </w:rPr>
        <w:t xml:space="preserve"> </w:t>
      </w:r>
      <w:r>
        <w:rPr>
          <w:sz w:val="24"/>
        </w:rPr>
        <w:t>credenciado,</w:t>
      </w:r>
      <w:r>
        <w:rPr>
          <w:spacing w:val="1"/>
          <w:sz w:val="24"/>
        </w:rPr>
        <w:t xml:space="preserve"> </w:t>
      </w:r>
      <w:r>
        <w:rPr>
          <w:sz w:val="24"/>
        </w:rPr>
        <w:t>este</w:t>
      </w:r>
      <w:r>
        <w:rPr>
          <w:spacing w:val="1"/>
          <w:sz w:val="24"/>
        </w:rPr>
        <w:t xml:space="preserve"> </w:t>
      </w:r>
      <w:r>
        <w:rPr>
          <w:sz w:val="24"/>
        </w:rPr>
        <w:t>será</w:t>
      </w:r>
      <w:r>
        <w:rPr>
          <w:spacing w:val="1"/>
          <w:sz w:val="24"/>
        </w:rPr>
        <w:t xml:space="preserve"> </w:t>
      </w:r>
      <w:r>
        <w:rPr>
          <w:sz w:val="24"/>
        </w:rPr>
        <w:t>posicionado</w:t>
      </w:r>
      <w:r>
        <w:rPr>
          <w:spacing w:val="1"/>
          <w:sz w:val="24"/>
        </w:rPr>
        <w:t xml:space="preserve"> </w:t>
      </w:r>
      <w:r>
        <w:rPr>
          <w:sz w:val="24"/>
        </w:rPr>
        <w:t>ao</w:t>
      </w:r>
      <w:r>
        <w:rPr>
          <w:spacing w:val="1"/>
          <w:sz w:val="24"/>
        </w:rPr>
        <w:t xml:space="preserve"> </w:t>
      </w:r>
      <w:r>
        <w:rPr>
          <w:sz w:val="24"/>
        </w:rPr>
        <w:t>final</w:t>
      </w:r>
      <w:r>
        <w:rPr>
          <w:spacing w:val="1"/>
          <w:sz w:val="24"/>
        </w:rPr>
        <w:t xml:space="preserve"> </w:t>
      </w:r>
      <w:r>
        <w:rPr>
          <w:sz w:val="24"/>
        </w:rPr>
        <w:t>da</w:t>
      </w:r>
      <w:r>
        <w:rPr>
          <w:spacing w:val="1"/>
          <w:sz w:val="24"/>
        </w:rPr>
        <w:t xml:space="preserve"> </w:t>
      </w:r>
      <w:r>
        <w:rPr>
          <w:sz w:val="24"/>
        </w:rPr>
        <w:t>lista</w:t>
      </w:r>
      <w:r>
        <w:rPr>
          <w:spacing w:val="1"/>
          <w:sz w:val="24"/>
        </w:rPr>
        <w:t xml:space="preserve"> </w:t>
      </w:r>
      <w:r>
        <w:rPr>
          <w:sz w:val="24"/>
        </w:rPr>
        <w:t>dos</w:t>
      </w:r>
      <w:r>
        <w:rPr>
          <w:spacing w:val="1"/>
          <w:sz w:val="24"/>
        </w:rPr>
        <w:t xml:space="preserve"> </w:t>
      </w:r>
      <w:r>
        <w:rPr>
          <w:sz w:val="24"/>
        </w:rPr>
        <w:t>credenciados</w:t>
      </w:r>
      <w:r>
        <w:rPr>
          <w:spacing w:val="66"/>
          <w:sz w:val="24"/>
        </w:rPr>
        <w:t xml:space="preserve"> </w:t>
      </w:r>
      <w:r>
        <w:rPr>
          <w:sz w:val="24"/>
        </w:rPr>
        <w:t>para</w:t>
      </w:r>
      <w:r>
        <w:rPr>
          <w:spacing w:val="1"/>
          <w:sz w:val="24"/>
        </w:rPr>
        <w:t xml:space="preserve"> </w:t>
      </w:r>
      <w:r>
        <w:rPr>
          <w:sz w:val="24"/>
        </w:rPr>
        <w:t>aquele</w:t>
      </w:r>
      <w:r>
        <w:rPr>
          <w:spacing w:val="1"/>
          <w:sz w:val="24"/>
        </w:rPr>
        <w:t xml:space="preserve"> </w:t>
      </w:r>
      <w:r>
        <w:rPr>
          <w:sz w:val="24"/>
        </w:rPr>
        <w:t>serviço</w:t>
      </w:r>
      <w:r>
        <w:rPr>
          <w:spacing w:val="1"/>
          <w:sz w:val="24"/>
        </w:rPr>
        <w:t xml:space="preserve"> </w:t>
      </w:r>
      <w:r>
        <w:rPr>
          <w:sz w:val="24"/>
        </w:rPr>
        <w:t>(conforme</w:t>
      </w:r>
      <w:r>
        <w:rPr>
          <w:spacing w:val="1"/>
          <w:sz w:val="24"/>
        </w:rPr>
        <w:t xml:space="preserve"> </w:t>
      </w:r>
      <w:r>
        <w:rPr>
          <w:sz w:val="24"/>
        </w:rPr>
        <w:t>o</w:t>
      </w:r>
      <w:r>
        <w:rPr>
          <w:spacing w:val="1"/>
          <w:sz w:val="24"/>
        </w:rPr>
        <w:t xml:space="preserve"> </w:t>
      </w:r>
      <w:r>
        <w:rPr>
          <w:sz w:val="24"/>
        </w:rPr>
        <w:t>item</w:t>
      </w:r>
      <w:r>
        <w:rPr>
          <w:spacing w:val="1"/>
          <w:sz w:val="24"/>
        </w:rPr>
        <w:t xml:space="preserve"> </w:t>
      </w:r>
      <w:r>
        <w:rPr>
          <w:sz w:val="24"/>
        </w:rPr>
        <w:t>da</w:t>
      </w:r>
      <w:r>
        <w:rPr>
          <w:spacing w:val="1"/>
          <w:sz w:val="24"/>
        </w:rPr>
        <w:t xml:space="preserve"> </w:t>
      </w:r>
      <w:r>
        <w:rPr>
          <w:sz w:val="24"/>
        </w:rPr>
        <w:t>tabela</w:t>
      </w:r>
      <w:r>
        <w:rPr>
          <w:spacing w:val="1"/>
          <w:sz w:val="24"/>
        </w:rPr>
        <w:t xml:space="preserve"> </w:t>
      </w:r>
      <w:r>
        <w:rPr>
          <w:sz w:val="24"/>
        </w:rPr>
        <w:t>de</w:t>
      </w:r>
      <w:r>
        <w:rPr>
          <w:spacing w:val="1"/>
          <w:sz w:val="24"/>
        </w:rPr>
        <w:t xml:space="preserve"> </w:t>
      </w:r>
      <w:r>
        <w:rPr>
          <w:sz w:val="24"/>
        </w:rPr>
        <w:t>classificações</w:t>
      </w:r>
      <w:r>
        <w:rPr>
          <w:spacing w:val="1"/>
          <w:sz w:val="24"/>
        </w:rPr>
        <w:t xml:space="preserve"> </w:t>
      </w:r>
      <w:r>
        <w:rPr>
          <w:sz w:val="24"/>
        </w:rPr>
        <w:t>de</w:t>
      </w:r>
      <w:r>
        <w:rPr>
          <w:spacing w:val="1"/>
          <w:sz w:val="24"/>
        </w:rPr>
        <w:t xml:space="preserve"> </w:t>
      </w:r>
      <w:r>
        <w:rPr>
          <w:sz w:val="24"/>
        </w:rPr>
        <w:t>serviços</w:t>
      </w:r>
      <w:r>
        <w:rPr>
          <w:spacing w:val="1"/>
          <w:sz w:val="24"/>
        </w:rPr>
        <w:t xml:space="preserve"> </w:t>
      </w:r>
      <w:r>
        <w:rPr>
          <w:sz w:val="24"/>
        </w:rPr>
        <w:t>do</w:t>
      </w:r>
      <w:r>
        <w:rPr>
          <w:spacing w:val="-64"/>
          <w:sz w:val="24"/>
        </w:rPr>
        <w:t xml:space="preserve"> </w:t>
      </w:r>
      <w:r>
        <w:rPr>
          <w:sz w:val="24"/>
        </w:rPr>
        <w:t>Projeto Básico) e somente será contratado novamente após todos os demais</w:t>
      </w:r>
      <w:r>
        <w:rPr>
          <w:spacing w:val="1"/>
          <w:sz w:val="24"/>
        </w:rPr>
        <w:t xml:space="preserve"> </w:t>
      </w:r>
      <w:r>
        <w:rPr>
          <w:sz w:val="24"/>
        </w:rPr>
        <w:t>credenciados para aquele item específico sejam convocados para prestação dos</w:t>
      </w:r>
      <w:r>
        <w:rPr>
          <w:spacing w:val="1"/>
          <w:sz w:val="24"/>
        </w:rPr>
        <w:t xml:space="preserve"> </w:t>
      </w:r>
      <w:r>
        <w:rPr>
          <w:sz w:val="24"/>
        </w:rPr>
        <w:t>serviços.</w:t>
      </w:r>
    </w:p>
    <w:p w:rsidR="00383C1C" w:rsidRDefault="00383C1C">
      <w:pPr>
        <w:pStyle w:val="Corpodetexto"/>
        <w:rPr>
          <w:sz w:val="20"/>
        </w:rPr>
      </w:pPr>
    </w:p>
    <w:p w:rsidR="00383C1C" w:rsidRDefault="001767F6" w:rsidP="00B56914">
      <w:pPr>
        <w:pStyle w:val="PargrafodaLista"/>
        <w:numPr>
          <w:ilvl w:val="2"/>
          <w:numId w:val="17"/>
        </w:numPr>
        <w:tabs>
          <w:tab w:val="left" w:pos="1276"/>
        </w:tabs>
        <w:spacing w:before="93" w:line="360" w:lineRule="auto"/>
        <w:ind w:left="284" w:right="227" w:firstLine="0"/>
        <w:rPr>
          <w:sz w:val="24"/>
        </w:rPr>
      </w:pPr>
      <w:r>
        <w:rPr>
          <w:rFonts w:ascii="Arial" w:hAnsi="Arial"/>
          <w:b/>
          <w:sz w:val="24"/>
        </w:rPr>
        <w:t xml:space="preserve">– </w:t>
      </w:r>
      <w:r>
        <w:rPr>
          <w:sz w:val="24"/>
        </w:rPr>
        <w:t>Caso não haja disponibilidade do credenciado para a prestação dos</w:t>
      </w:r>
      <w:r>
        <w:rPr>
          <w:spacing w:val="1"/>
          <w:sz w:val="24"/>
        </w:rPr>
        <w:t xml:space="preserve"> </w:t>
      </w:r>
      <w:r>
        <w:rPr>
          <w:sz w:val="24"/>
        </w:rPr>
        <w:t>serviços</w:t>
      </w:r>
      <w:r>
        <w:rPr>
          <w:spacing w:val="1"/>
          <w:sz w:val="24"/>
        </w:rPr>
        <w:t xml:space="preserve"> </w:t>
      </w:r>
      <w:r>
        <w:rPr>
          <w:sz w:val="24"/>
        </w:rPr>
        <w:t>devidamente</w:t>
      </w:r>
      <w:r>
        <w:rPr>
          <w:spacing w:val="1"/>
          <w:sz w:val="24"/>
        </w:rPr>
        <w:t xml:space="preserve"> </w:t>
      </w:r>
      <w:r>
        <w:rPr>
          <w:sz w:val="24"/>
        </w:rPr>
        <w:t>solicitados,</w:t>
      </w:r>
      <w:r>
        <w:rPr>
          <w:spacing w:val="1"/>
          <w:sz w:val="24"/>
        </w:rPr>
        <w:t xml:space="preserve"> </w:t>
      </w:r>
      <w:r>
        <w:rPr>
          <w:sz w:val="24"/>
        </w:rPr>
        <w:t>quando</w:t>
      </w:r>
      <w:r>
        <w:rPr>
          <w:spacing w:val="1"/>
          <w:sz w:val="24"/>
        </w:rPr>
        <w:t xml:space="preserve"> </w:t>
      </w:r>
      <w:r>
        <w:rPr>
          <w:sz w:val="24"/>
        </w:rPr>
        <w:t>este</w:t>
      </w:r>
      <w:r>
        <w:rPr>
          <w:spacing w:val="1"/>
          <w:sz w:val="24"/>
        </w:rPr>
        <w:t xml:space="preserve"> </w:t>
      </w:r>
      <w:r>
        <w:rPr>
          <w:sz w:val="24"/>
        </w:rPr>
        <w:t>credenciado</w:t>
      </w:r>
      <w:r>
        <w:rPr>
          <w:spacing w:val="1"/>
          <w:sz w:val="24"/>
        </w:rPr>
        <w:t xml:space="preserve"> </w:t>
      </w:r>
      <w:r>
        <w:rPr>
          <w:sz w:val="24"/>
        </w:rPr>
        <w:t>for</w:t>
      </w:r>
      <w:r>
        <w:rPr>
          <w:spacing w:val="1"/>
          <w:sz w:val="24"/>
        </w:rPr>
        <w:t xml:space="preserve"> </w:t>
      </w:r>
      <w:r>
        <w:rPr>
          <w:sz w:val="24"/>
        </w:rPr>
        <w:t>o</w:t>
      </w:r>
      <w:r>
        <w:rPr>
          <w:spacing w:val="1"/>
          <w:sz w:val="24"/>
        </w:rPr>
        <w:t xml:space="preserve"> </w:t>
      </w:r>
      <w:r>
        <w:rPr>
          <w:sz w:val="24"/>
        </w:rPr>
        <w:t>primeiro</w:t>
      </w:r>
      <w:r>
        <w:rPr>
          <w:spacing w:val="1"/>
          <w:sz w:val="24"/>
        </w:rPr>
        <w:t xml:space="preserve"> </w:t>
      </w:r>
      <w:r>
        <w:rPr>
          <w:sz w:val="24"/>
        </w:rPr>
        <w:t>posicionado</w:t>
      </w:r>
      <w:r>
        <w:rPr>
          <w:spacing w:val="1"/>
          <w:sz w:val="24"/>
        </w:rPr>
        <w:t xml:space="preserve"> </w:t>
      </w:r>
      <w:r>
        <w:rPr>
          <w:sz w:val="24"/>
        </w:rPr>
        <w:t>da</w:t>
      </w:r>
      <w:r>
        <w:rPr>
          <w:spacing w:val="1"/>
          <w:sz w:val="24"/>
        </w:rPr>
        <w:t xml:space="preserve"> </w:t>
      </w:r>
      <w:r>
        <w:rPr>
          <w:sz w:val="24"/>
        </w:rPr>
        <w:t>lista,</w:t>
      </w:r>
      <w:r>
        <w:rPr>
          <w:spacing w:val="1"/>
          <w:sz w:val="24"/>
        </w:rPr>
        <w:t xml:space="preserve"> </w:t>
      </w:r>
      <w:r>
        <w:rPr>
          <w:sz w:val="24"/>
        </w:rPr>
        <w:t>será</w:t>
      </w:r>
      <w:r>
        <w:rPr>
          <w:spacing w:val="1"/>
          <w:sz w:val="24"/>
        </w:rPr>
        <w:t xml:space="preserve"> </w:t>
      </w:r>
      <w:r>
        <w:rPr>
          <w:sz w:val="24"/>
        </w:rPr>
        <w:t>chamado</w:t>
      </w:r>
      <w:r>
        <w:rPr>
          <w:spacing w:val="1"/>
          <w:sz w:val="24"/>
        </w:rPr>
        <w:t xml:space="preserve"> </w:t>
      </w:r>
      <w:r>
        <w:rPr>
          <w:sz w:val="24"/>
        </w:rPr>
        <w:t>o</w:t>
      </w:r>
      <w:r>
        <w:rPr>
          <w:spacing w:val="1"/>
          <w:sz w:val="24"/>
        </w:rPr>
        <w:t xml:space="preserve"> </w:t>
      </w:r>
      <w:r>
        <w:rPr>
          <w:sz w:val="24"/>
        </w:rPr>
        <w:t>próximo</w:t>
      </w:r>
      <w:r>
        <w:rPr>
          <w:spacing w:val="1"/>
          <w:sz w:val="24"/>
        </w:rPr>
        <w:t xml:space="preserve"> </w:t>
      </w:r>
      <w:r>
        <w:rPr>
          <w:sz w:val="24"/>
        </w:rPr>
        <w:t>colocado</w:t>
      </w:r>
      <w:r>
        <w:rPr>
          <w:spacing w:val="1"/>
          <w:sz w:val="24"/>
        </w:rPr>
        <w:t xml:space="preserve"> </w:t>
      </w:r>
      <w:r>
        <w:rPr>
          <w:sz w:val="24"/>
        </w:rPr>
        <w:t>da</w:t>
      </w:r>
      <w:r>
        <w:rPr>
          <w:spacing w:val="1"/>
          <w:sz w:val="24"/>
        </w:rPr>
        <w:t xml:space="preserve"> </w:t>
      </w:r>
      <w:r>
        <w:rPr>
          <w:sz w:val="24"/>
        </w:rPr>
        <w:t>referida</w:t>
      </w:r>
      <w:r>
        <w:rPr>
          <w:spacing w:val="1"/>
          <w:sz w:val="24"/>
        </w:rPr>
        <w:t xml:space="preserve"> </w:t>
      </w:r>
      <w:r>
        <w:rPr>
          <w:sz w:val="24"/>
        </w:rPr>
        <w:t>lista,</w:t>
      </w:r>
      <w:r>
        <w:rPr>
          <w:spacing w:val="1"/>
          <w:sz w:val="24"/>
        </w:rPr>
        <w:t xml:space="preserve"> </w:t>
      </w:r>
      <w:r>
        <w:rPr>
          <w:sz w:val="24"/>
        </w:rPr>
        <w:t>passando o credenciado anterior para a posição final da lista de credenciados,</w:t>
      </w:r>
      <w:r>
        <w:rPr>
          <w:spacing w:val="1"/>
          <w:sz w:val="24"/>
        </w:rPr>
        <w:t xml:space="preserve"> </w:t>
      </w:r>
      <w:r>
        <w:rPr>
          <w:sz w:val="24"/>
        </w:rPr>
        <w:t>desde</w:t>
      </w:r>
      <w:r>
        <w:rPr>
          <w:spacing w:val="1"/>
          <w:sz w:val="24"/>
        </w:rPr>
        <w:t xml:space="preserve"> </w:t>
      </w:r>
      <w:r>
        <w:rPr>
          <w:sz w:val="24"/>
        </w:rPr>
        <w:t>que</w:t>
      </w:r>
      <w:r>
        <w:rPr>
          <w:spacing w:val="1"/>
          <w:sz w:val="24"/>
        </w:rPr>
        <w:t xml:space="preserve"> </w:t>
      </w:r>
      <w:r>
        <w:rPr>
          <w:sz w:val="24"/>
        </w:rPr>
        <w:t>a</w:t>
      </w:r>
      <w:r>
        <w:rPr>
          <w:spacing w:val="1"/>
          <w:sz w:val="24"/>
        </w:rPr>
        <w:t xml:space="preserve"> </w:t>
      </w:r>
      <w:r>
        <w:rPr>
          <w:sz w:val="24"/>
        </w:rPr>
        <w:t>solicitação</w:t>
      </w:r>
      <w:r>
        <w:rPr>
          <w:spacing w:val="1"/>
          <w:sz w:val="24"/>
        </w:rPr>
        <w:t xml:space="preserve"> </w:t>
      </w:r>
      <w:r>
        <w:rPr>
          <w:sz w:val="24"/>
        </w:rPr>
        <w:t>ao</w:t>
      </w:r>
      <w:r>
        <w:rPr>
          <w:spacing w:val="1"/>
          <w:sz w:val="24"/>
        </w:rPr>
        <w:t xml:space="preserve"> </w:t>
      </w:r>
      <w:r>
        <w:rPr>
          <w:sz w:val="24"/>
        </w:rPr>
        <w:t>referido</w:t>
      </w:r>
      <w:r>
        <w:rPr>
          <w:spacing w:val="1"/>
          <w:sz w:val="24"/>
        </w:rPr>
        <w:t xml:space="preserve"> </w:t>
      </w:r>
      <w:r>
        <w:rPr>
          <w:sz w:val="24"/>
        </w:rPr>
        <w:t>credenciado</w:t>
      </w:r>
      <w:r>
        <w:rPr>
          <w:spacing w:val="1"/>
          <w:sz w:val="24"/>
        </w:rPr>
        <w:t xml:space="preserve"> </w:t>
      </w:r>
      <w:r>
        <w:rPr>
          <w:sz w:val="24"/>
        </w:rPr>
        <w:t>tenha</w:t>
      </w:r>
      <w:r>
        <w:rPr>
          <w:spacing w:val="1"/>
          <w:sz w:val="24"/>
        </w:rPr>
        <w:t xml:space="preserve"> </w:t>
      </w:r>
      <w:r>
        <w:rPr>
          <w:sz w:val="24"/>
        </w:rPr>
        <w:t>ocorrido</w:t>
      </w:r>
      <w:r>
        <w:rPr>
          <w:spacing w:val="66"/>
          <w:sz w:val="24"/>
        </w:rPr>
        <w:t xml:space="preserve"> </w:t>
      </w:r>
      <w:r>
        <w:rPr>
          <w:sz w:val="24"/>
        </w:rPr>
        <w:t>em</w:t>
      </w:r>
      <w:r>
        <w:rPr>
          <w:spacing w:val="67"/>
          <w:sz w:val="24"/>
        </w:rPr>
        <w:t xml:space="preserve"> </w:t>
      </w:r>
      <w:r>
        <w:rPr>
          <w:sz w:val="24"/>
        </w:rPr>
        <w:t>prazo</w:t>
      </w:r>
      <w:r>
        <w:rPr>
          <w:spacing w:val="1"/>
          <w:sz w:val="24"/>
        </w:rPr>
        <w:t xml:space="preserve"> </w:t>
      </w:r>
      <w:r>
        <w:rPr>
          <w:sz w:val="24"/>
        </w:rPr>
        <w:t>superior a 02 (dois) dias úteis da data em que serão realizados ou terão início os</w:t>
      </w:r>
      <w:r>
        <w:rPr>
          <w:spacing w:val="1"/>
          <w:sz w:val="24"/>
        </w:rPr>
        <w:t xml:space="preserve"> </w:t>
      </w:r>
      <w:r>
        <w:rPr>
          <w:sz w:val="24"/>
        </w:rPr>
        <w:t>serviços.</w:t>
      </w:r>
    </w:p>
    <w:p w:rsidR="00383C1C" w:rsidRDefault="001767F6" w:rsidP="00B56914">
      <w:pPr>
        <w:pStyle w:val="PargrafodaLista"/>
        <w:numPr>
          <w:ilvl w:val="2"/>
          <w:numId w:val="17"/>
        </w:numPr>
        <w:tabs>
          <w:tab w:val="left" w:pos="1276"/>
        </w:tabs>
        <w:spacing w:before="2" w:line="360" w:lineRule="auto"/>
        <w:ind w:left="284" w:right="226" w:firstLine="0"/>
        <w:rPr>
          <w:sz w:val="24"/>
        </w:rPr>
      </w:pPr>
      <w:r>
        <w:rPr>
          <w:rFonts w:ascii="Arial" w:hAnsi="Arial"/>
          <w:b/>
          <w:sz w:val="24"/>
        </w:rPr>
        <w:t xml:space="preserve">– </w:t>
      </w:r>
      <w:r>
        <w:rPr>
          <w:sz w:val="24"/>
        </w:rPr>
        <w:t>Caso a solicitação ao credenciado ocupante do primeiro lugar da lista de</w:t>
      </w:r>
      <w:r>
        <w:rPr>
          <w:spacing w:val="-64"/>
          <w:sz w:val="24"/>
        </w:rPr>
        <w:t xml:space="preserve"> </w:t>
      </w:r>
      <w:r>
        <w:rPr>
          <w:sz w:val="24"/>
        </w:rPr>
        <w:t>credenciados seja feita em prazo inferior ao estabelecido no item anterior e este</w:t>
      </w:r>
      <w:r>
        <w:rPr>
          <w:spacing w:val="1"/>
          <w:sz w:val="24"/>
        </w:rPr>
        <w:t xml:space="preserve"> </w:t>
      </w:r>
      <w:r>
        <w:rPr>
          <w:sz w:val="24"/>
        </w:rPr>
        <w:t>credenciado não tenha disponibilidade para a prestação dos serviços solicitados,</w:t>
      </w:r>
      <w:r>
        <w:rPr>
          <w:spacing w:val="1"/>
          <w:sz w:val="24"/>
        </w:rPr>
        <w:t xml:space="preserve"> </w:t>
      </w:r>
      <w:r>
        <w:rPr>
          <w:sz w:val="24"/>
        </w:rPr>
        <w:t>este</w:t>
      </w:r>
      <w:r>
        <w:rPr>
          <w:spacing w:val="1"/>
          <w:sz w:val="24"/>
        </w:rPr>
        <w:t xml:space="preserve"> </w:t>
      </w:r>
      <w:r>
        <w:rPr>
          <w:sz w:val="24"/>
        </w:rPr>
        <w:t>dará</w:t>
      </w:r>
      <w:r>
        <w:rPr>
          <w:spacing w:val="1"/>
          <w:sz w:val="24"/>
        </w:rPr>
        <w:t xml:space="preserve"> </w:t>
      </w:r>
      <w:r>
        <w:rPr>
          <w:sz w:val="24"/>
        </w:rPr>
        <w:t>a</w:t>
      </w:r>
      <w:r>
        <w:rPr>
          <w:spacing w:val="1"/>
          <w:sz w:val="24"/>
        </w:rPr>
        <w:t xml:space="preserve"> </w:t>
      </w:r>
      <w:r>
        <w:rPr>
          <w:sz w:val="24"/>
        </w:rPr>
        <w:t>vez</w:t>
      </w:r>
      <w:r>
        <w:rPr>
          <w:spacing w:val="1"/>
          <w:sz w:val="24"/>
        </w:rPr>
        <w:t xml:space="preserve"> </w:t>
      </w:r>
      <w:r>
        <w:rPr>
          <w:sz w:val="24"/>
        </w:rPr>
        <w:t>ao</w:t>
      </w:r>
      <w:r>
        <w:rPr>
          <w:spacing w:val="1"/>
          <w:sz w:val="24"/>
        </w:rPr>
        <w:t xml:space="preserve"> </w:t>
      </w:r>
      <w:r>
        <w:rPr>
          <w:sz w:val="24"/>
        </w:rPr>
        <w:t>próximo</w:t>
      </w:r>
      <w:r>
        <w:rPr>
          <w:spacing w:val="1"/>
          <w:sz w:val="24"/>
        </w:rPr>
        <w:t xml:space="preserve"> </w:t>
      </w:r>
      <w:r>
        <w:rPr>
          <w:sz w:val="24"/>
        </w:rPr>
        <w:t>da</w:t>
      </w:r>
      <w:r>
        <w:rPr>
          <w:spacing w:val="1"/>
          <w:sz w:val="24"/>
        </w:rPr>
        <w:t xml:space="preserve"> </w:t>
      </w:r>
      <w:r>
        <w:rPr>
          <w:sz w:val="24"/>
        </w:rPr>
        <w:t>lista</w:t>
      </w:r>
      <w:r>
        <w:rPr>
          <w:spacing w:val="1"/>
          <w:sz w:val="24"/>
        </w:rPr>
        <w:t xml:space="preserve"> </w:t>
      </w:r>
      <w:r>
        <w:rPr>
          <w:sz w:val="24"/>
        </w:rPr>
        <w:t>de</w:t>
      </w:r>
      <w:r>
        <w:rPr>
          <w:spacing w:val="1"/>
          <w:sz w:val="24"/>
        </w:rPr>
        <w:t xml:space="preserve"> </w:t>
      </w:r>
      <w:r>
        <w:rPr>
          <w:sz w:val="24"/>
        </w:rPr>
        <w:t>credenciados,</w:t>
      </w:r>
      <w:r>
        <w:rPr>
          <w:spacing w:val="1"/>
          <w:sz w:val="24"/>
        </w:rPr>
        <w:t xml:space="preserve"> </w:t>
      </w:r>
      <w:r>
        <w:rPr>
          <w:sz w:val="24"/>
        </w:rPr>
        <w:t>conforme</w:t>
      </w:r>
      <w:r>
        <w:rPr>
          <w:spacing w:val="1"/>
          <w:sz w:val="24"/>
        </w:rPr>
        <w:t xml:space="preserve"> </w:t>
      </w:r>
      <w:r>
        <w:rPr>
          <w:sz w:val="24"/>
        </w:rPr>
        <w:t>ordem</w:t>
      </w:r>
      <w:r>
        <w:rPr>
          <w:spacing w:val="1"/>
          <w:sz w:val="24"/>
        </w:rPr>
        <w:t xml:space="preserve"> </w:t>
      </w:r>
      <w:r>
        <w:rPr>
          <w:sz w:val="24"/>
        </w:rPr>
        <w:t>de</w:t>
      </w:r>
      <w:r>
        <w:rPr>
          <w:spacing w:val="1"/>
          <w:sz w:val="24"/>
        </w:rPr>
        <w:t xml:space="preserve"> </w:t>
      </w:r>
      <w:r>
        <w:rPr>
          <w:sz w:val="24"/>
        </w:rPr>
        <w:t>classificação, mas manterá sua colocação na lista de credenciados e será o</w:t>
      </w:r>
      <w:r>
        <w:rPr>
          <w:spacing w:val="1"/>
          <w:sz w:val="24"/>
        </w:rPr>
        <w:t xml:space="preserve"> </w:t>
      </w:r>
      <w:r>
        <w:rPr>
          <w:sz w:val="24"/>
        </w:rPr>
        <w:t>próximo a ser selecionado na referida lista, ou seja, trocará de lugar na lista de</w:t>
      </w:r>
      <w:r>
        <w:rPr>
          <w:spacing w:val="1"/>
          <w:sz w:val="24"/>
        </w:rPr>
        <w:t xml:space="preserve"> </w:t>
      </w:r>
      <w:r>
        <w:rPr>
          <w:sz w:val="24"/>
        </w:rPr>
        <w:t>credenciados</w:t>
      </w:r>
      <w:r>
        <w:rPr>
          <w:spacing w:val="-2"/>
          <w:sz w:val="24"/>
        </w:rPr>
        <w:t xml:space="preserve"> </w:t>
      </w:r>
      <w:r>
        <w:rPr>
          <w:sz w:val="24"/>
        </w:rPr>
        <w:t>com</w:t>
      </w:r>
      <w:r>
        <w:rPr>
          <w:spacing w:val="-2"/>
          <w:sz w:val="24"/>
        </w:rPr>
        <w:t xml:space="preserve"> </w:t>
      </w:r>
      <w:r>
        <w:rPr>
          <w:sz w:val="24"/>
        </w:rPr>
        <w:t>o</w:t>
      </w:r>
      <w:r>
        <w:rPr>
          <w:spacing w:val="-1"/>
          <w:sz w:val="24"/>
        </w:rPr>
        <w:t xml:space="preserve"> </w:t>
      </w:r>
      <w:r>
        <w:rPr>
          <w:sz w:val="24"/>
        </w:rPr>
        <w:t>segundo</w:t>
      </w:r>
      <w:r>
        <w:rPr>
          <w:spacing w:val="-3"/>
          <w:sz w:val="24"/>
        </w:rPr>
        <w:t xml:space="preserve"> </w:t>
      </w:r>
      <w:r>
        <w:rPr>
          <w:sz w:val="24"/>
        </w:rPr>
        <w:t>posicionado</w:t>
      </w:r>
      <w:r>
        <w:rPr>
          <w:spacing w:val="-2"/>
          <w:sz w:val="24"/>
        </w:rPr>
        <w:t xml:space="preserve"> </w:t>
      </w:r>
      <w:r>
        <w:rPr>
          <w:sz w:val="24"/>
        </w:rPr>
        <w:t>ou</w:t>
      </w:r>
      <w:r>
        <w:rPr>
          <w:spacing w:val="4"/>
          <w:sz w:val="24"/>
        </w:rPr>
        <w:t xml:space="preserve"> </w:t>
      </w:r>
      <w:r>
        <w:rPr>
          <w:sz w:val="24"/>
        </w:rPr>
        <w:t>com os</w:t>
      </w:r>
      <w:r>
        <w:rPr>
          <w:spacing w:val="-4"/>
          <w:sz w:val="24"/>
        </w:rPr>
        <w:t xml:space="preserve"> </w:t>
      </w:r>
      <w:r>
        <w:rPr>
          <w:sz w:val="24"/>
        </w:rPr>
        <w:t>demais,</w:t>
      </w:r>
      <w:r>
        <w:rPr>
          <w:spacing w:val="-4"/>
          <w:sz w:val="24"/>
        </w:rPr>
        <w:t xml:space="preserve"> </w:t>
      </w:r>
      <w:r>
        <w:rPr>
          <w:sz w:val="24"/>
        </w:rPr>
        <w:t>sucessivamente.</w:t>
      </w:r>
    </w:p>
    <w:p w:rsidR="00383C1C" w:rsidRDefault="001767F6" w:rsidP="00B56914">
      <w:pPr>
        <w:pStyle w:val="PargrafodaLista"/>
        <w:numPr>
          <w:ilvl w:val="2"/>
          <w:numId w:val="17"/>
        </w:numPr>
        <w:tabs>
          <w:tab w:val="left" w:pos="1276"/>
        </w:tabs>
        <w:spacing w:before="0" w:line="360" w:lineRule="auto"/>
        <w:ind w:left="284" w:right="227" w:firstLine="0"/>
        <w:rPr>
          <w:sz w:val="24"/>
        </w:rPr>
      </w:pPr>
      <w:r>
        <w:rPr>
          <w:rFonts w:ascii="Arial" w:hAnsi="Arial"/>
          <w:b/>
          <w:sz w:val="24"/>
        </w:rPr>
        <w:t xml:space="preserve">– </w:t>
      </w:r>
      <w:r>
        <w:rPr>
          <w:sz w:val="24"/>
        </w:rPr>
        <w:t>Caso todos os credenciados já tenham sido contratados uma ou mais</w:t>
      </w:r>
      <w:r>
        <w:rPr>
          <w:spacing w:val="1"/>
          <w:sz w:val="24"/>
        </w:rPr>
        <w:t xml:space="preserve"> </w:t>
      </w:r>
      <w:r>
        <w:rPr>
          <w:sz w:val="24"/>
        </w:rPr>
        <w:t>vezes, sempre que um novo interessado se credenciar para determinado serviço,</w:t>
      </w:r>
      <w:r>
        <w:rPr>
          <w:spacing w:val="-64"/>
          <w:sz w:val="24"/>
        </w:rPr>
        <w:t xml:space="preserve"> </w:t>
      </w:r>
      <w:r>
        <w:rPr>
          <w:sz w:val="24"/>
        </w:rPr>
        <w:t>este terá prioridade de contratação sobre os demais que já se</w:t>
      </w:r>
      <w:r>
        <w:rPr>
          <w:spacing w:val="1"/>
          <w:sz w:val="24"/>
        </w:rPr>
        <w:t xml:space="preserve"> </w:t>
      </w:r>
      <w:r>
        <w:rPr>
          <w:sz w:val="24"/>
        </w:rPr>
        <w:t>tenham sido</w:t>
      </w:r>
      <w:r>
        <w:rPr>
          <w:spacing w:val="1"/>
          <w:sz w:val="24"/>
        </w:rPr>
        <w:t xml:space="preserve"> </w:t>
      </w:r>
      <w:r>
        <w:rPr>
          <w:sz w:val="24"/>
        </w:rPr>
        <w:t>contratados,</w:t>
      </w:r>
      <w:r>
        <w:rPr>
          <w:spacing w:val="40"/>
          <w:sz w:val="24"/>
        </w:rPr>
        <w:t xml:space="preserve"> </w:t>
      </w:r>
      <w:r>
        <w:rPr>
          <w:sz w:val="24"/>
        </w:rPr>
        <w:t>passando</w:t>
      </w:r>
      <w:r>
        <w:rPr>
          <w:spacing w:val="43"/>
          <w:sz w:val="24"/>
        </w:rPr>
        <w:t xml:space="preserve"> </w:t>
      </w:r>
      <w:r>
        <w:rPr>
          <w:sz w:val="24"/>
        </w:rPr>
        <w:t>o</w:t>
      </w:r>
      <w:r>
        <w:rPr>
          <w:spacing w:val="41"/>
          <w:sz w:val="24"/>
        </w:rPr>
        <w:t xml:space="preserve"> </w:t>
      </w:r>
      <w:r>
        <w:rPr>
          <w:sz w:val="24"/>
        </w:rPr>
        <w:t>novo</w:t>
      </w:r>
      <w:r>
        <w:rPr>
          <w:spacing w:val="40"/>
          <w:sz w:val="24"/>
        </w:rPr>
        <w:t xml:space="preserve"> </w:t>
      </w:r>
      <w:r>
        <w:rPr>
          <w:sz w:val="24"/>
        </w:rPr>
        <w:t>credenciado</w:t>
      </w:r>
      <w:r>
        <w:rPr>
          <w:spacing w:val="42"/>
          <w:sz w:val="24"/>
        </w:rPr>
        <w:t xml:space="preserve"> </w:t>
      </w:r>
      <w:r>
        <w:rPr>
          <w:sz w:val="24"/>
        </w:rPr>
        <w:t>após</w:t>
      </w:r>
      <w:r>
        <w:rPr>
          <w:spacing w:val="40"/>
          <w:sz w:val="24"/>
        </w:rPr>
        <w:t xml:space="preserve"> </w:t>
      </w:r>
      <w:r>
        <w:rPr>
          <w:sz w:val="24"/>
        </w:rPr>
        <w:t>esta</w:t>
      </w:r>
      <w:r>
        <w:rPr>
          <w:spacing w:val="43"/>
          <w:sz w:val="24"/>
        </w:rPr>
        <w:t xml:space="preserve"> </w:t>
      </w:r>
      <w:r>
        <w:rPr>
          <w:sz w:val="24"/>
        </w:rPr>
        <w:t>contratação,</w:t>
      </w:r>
      <w:r>
        <w:rPr>
          <w:spacing w:val="41"/>
          <w:sz w:val="24"/>
        </w:rPr>
        <w:t xml:space="preserve"> </w:t>
      </w:r>
      <w:r>
        <w:rPr>
          <w:sz w:val="24"/>
        </w:rPr>
        <w:t>ao</w:t>
      </w:r>
      <w:r>
        <w:rPr>
          <w:spacing w:val="39"/>
          <w:sz w:val="24"/>
        </w:rPr>
        <w:t xml:space="preserve"> </w:t>
      </w:r>
      <w:r>
        <w:rPr>
          <w:sz w:val="24"/>
        </w:rPr>
        <w:t>final</w:t>
      </w:r>
      <w:r>
        <w:rPr>
          <w:spacing w:val="40"/>
          <w:sz w:val="24"/>
        </w:rPr>
        <w:t xml:space="preserve"> </w:t>
      </w:r>
      <w:r>
        <w:rPr>
          <w:sz w:val="24"/>
        </w:rPr>
        <w:t>da</w:t>
      </w:r>
      <w:r>
        <w:rPr>
          <w:spacing w:val="-64"/>
          <w:sz w:val="24"/>
        </w:rPr>
        <w:t xml:space="preserve"> </w:t>
      </w:r>
      <w:r>
        <w:rPr>
          <w:sz w:val="24"/>
        </w:rPr>
        <w:t>lista</w:t>
      </w:r>
      <w:r>
        <w:rPr>
          <w:spacing w:val="1"/>
          <w:sz w:val="24"/>
        </w:rPr>
        <w:t xml:space="preserve"> </w:t>
      </w:r>
      <w:r>
        <w:rPr>
          <w:sz w:val="24"/>
        </w:rPr>
        <w:t>de</w:t>
      </w:r>
      <w:r>
        <w:rPr>
          <w:spacing w:val="1"/>
          <w:sz w:val="24"/>
        </w:rPr>
        <w:t xml:space="preserve"> </w:t>
      </w:r>
      <w:r>
        <w:rPr>
          <w:sz w:val="24"/>
        </w:rPr>
        <w:t>credenciados</w:t>
      </w:r>
      <w:r>
        <w:rPr>
          <w:spacing w:val="1"/>
          <w:sz w:val="24"/>
        </w:rPr>
        <w:t xml:space="preserve"> </w:t>
      </w:r>
      <w:r>
        <w:rPr>
          <w:sz w:val="24"/>
        </w:rPr>
        <w:t>para</w:t>
      </w:r>
      <w:r>
        <w:rPr>
          <w:spacing w:val="1"/>
          <w:sz w:val="24"/>
        </w:rPr>
        <w:t xml:space="preserve"> </w:t>
      </w:r>
      <w:r>
        <w:rPr>
          <w:sz w:val="24"/>
        </w:rPr>
        <w:t>os</w:t>
      </w:r>
      <w:r>
        <w:rPr>
          <w:spacing w:val="1"/>
          <w:sz w:val="24"/>
        </w:rPr>
        <w:t xml:space="preserve"> </w:t>
      </w:r>
      <w:r>
        <w:rPr>
          <w:sz w:val="24"/>
        </w:rPr>
        <w:t>serviços,</w:t>
      </w:r>
      <w:r>
        <w:rPr>
          <w:spacing w:val="1"/>
          <w:sz w:val="24"/>
        </w:rPr>
        <w:t xml:space="preserve"> </w:t>
      </w:r>
      <w:r>
        <w:rPr>
          <w:sz w:val="24"/>
        </w:rPr>
        <w:t>incluindo</w:t>
      </w:r>
      <w:r>
        <w:rPr>
          <w:spacing w:val="1"/>
          <w:sz w:val="24"/>
        </w:rPr>
        <w:t xml:space="preserve"> </w:t>
      </w:r>
      <w:r>
        <w:rPr>
          <w:sz w:val="24"/>
        </w:rPr>
        <w:t>posteriormente,</w:t>
      </w:r>
      <w:r>
        <w:rPr>
          <w:spacing w:val="1"/>
          <w:sz w:val="24"/>
        </w:rPr>
        <w:t xml:space="preserve"> </w:t>
      </w:r>
      <w:r>
        <w:rPr>
          <w:sz w:val="24"/>
        </w:rPr>
        <w:t>em</w:t>
      </w:r>
      <w:r>
        <w:rPr>
          <w:spacing w:val="1"/>
          <w:sz w:val="24"/>
        </w:rPr>
        <w:t xml:space="preserve"> </w:t>
      </w:r>
      <w:r>
        <w:rPr>
          <w:sz w:val="24"/>
        </w:rPr>
        <w:t>ordem</w:t>
      </w:r>
      <w:r>
        <w:rPr>
          <w:spacing w:val="1"/>
          <w:sz w:val="24"/>
        </w:rPr>
        <w:t xml:space="preserve"> </w:t>
      </w:r>
      <w:r>
        <w:rPr>
          <w:sz w:val="24"/>
        </w:rPr>
        <w:t>cronológica,</w:t>
      </w:r>
      <w:r>
        <w:rPr>
          <w:spacing w:val="-1"/>
          <w:sz w:val="24"/>
        </w:rPr>
        <w:t xml:space="preserve"> </w:t>
      </w:r>
      <w:r>
        <w:rPr>
          <w:sz w:val="24"/>
        </w:rPr>
        <w:t>todos</w:t>
      </w:r>
      <w:r>
        <w:rPr>
          <w:spacing w:val="-3"/>
          <w:sz w:val="24"/>
        </w:rPr>
        <w:t xml:space="preserve"> </w:t>
      </w:r>
      <w:r>
        <w:rPr>
          <w:sz w:val="24"/>
        </w:rPr>
        <w:t>os</w:t>
      </w:r>
      <w:r>
        <w:rPr>
          <w:spacing w:val="-2"/>
          <w:sz w:val="24"/>
        </w:rPr>
        <w:t xml:space="preserve"> </w:t>
      </w:r>
      <w:r>
        <w:rPr>
          <w:sz w:val="24"/>
        </w:rPr>
        <w:t>novos credenciados.</w:t>
      </w:r>
    </w:p>
    <w:p w:rsidR="00383C1C" w:rsidRDefault="001767F6" w:rsidP="00B56914">
      <w:pPr>
        <w:pStyle w:val="PargrafodaLista"/>
        <w:numPr>
          <w:ilvl w:val="1"/>
          <w:numId w:val="17"/>
        </w:numPr>
        <w:tabs>
          <w:tab w:val="left" w:pos="993"/>
        </w:tabs>
        <w:spacing w:before="0" w:line="360" w:lineRule="auto"/>
        <w:ind w:right="231" w:firstLine="0"/>
        <w:rPr>
          <w:sz w:val="24"/>
        </w:rPr>
      </w:pPr>
      <w:r>
        <w:rPr>
          <w:rFonts w:ascii="Arial" w:hAnsi="Arial"/>
          <w:b/>
          <w:sz w:val="24"/>
        </w:rPr>
        <w:t xml:space="preserve">– </w:t>
      </w:r>
      <w:r>
        <w:rPr>
          <w:sz w:val="24"/>
        </w:rPr>
        <w:t>A qualquer tempo o Termo de Credenciamento/Contrato poderá ser alterado,</w:t>
      </w:r>
      <w:r>
        <w:rPr>
          <w:spacing w:val="1"/>
          <w:sz w:val="24"/>
        </w:rPr>
        <w:t xml:space="preserve"> </w:t>
      </w:r>
      <w:r>
        <w:rPr>
          <w:sz w:val="24"/>
        </w:rPr>
        <w:t>visando</w:t>
      </w:r>
      <w:r>
        <w:rPr>
          <w:spacing w:val="-1"/>
          <w:sz w:val="24"/>
        </w:rPr>
        <w:t xml:space="preserve"> </w:t>
      </w:r>
      <w:r>
        <w:rPr>
          <w:sz w:val="24"/>
        </w:rPr>
        <w:t>adequar</w:t>
      </w:r>
      <w:r>
        <w:rPr>
          <w:spacing w:val="-1"/>
          <w:sz w:val="24"/>
        </w:rPr>
        <w:t xml:space="preserve"> </w:t>
      </w:r>
      <w:r>
        <w:rPr>
          <w:sz w:val="24"/>
        </w:rPr>
        <w:t>o</w:t>
      </w:r>
      <w:r>
        <w:rPr>
          <w:spacing w:val="1"/>
          <w:sz w:val="24"/>
        </w:rPr>
        <w:t xml:space="preserve"> </w:t>
      </w:r>
      <w:r>
        <w:rPr>
          <w:sz w:val="24"/>
        </w:rPr>
        <w:t>serviço</w:t>
      </w:r>
      <w:r>
        <w:rPr>
          <w:spacing w:val="-1"/>
          <w:sz w:val="24"/>
        </w:rPr>
        <w:t xml:space="preserve"> </w:t>
      </w:r>
      <w:r>
        <w:rPr>
          <w:sz w:val="24"/>
        </w:rPr>
        <w:t>às</w:t>
      </w:r>
      <w:r>
        <w:rPr>
          <w:spacing w:val="-1"/>
          <w:sz w:val="24"/>
        </w:rPr>
        <w:t xml:space="preserve"> </w:t>
      </w:r>
      <w:r>
        <w:rPr>
          <w:sz w:val="24"/>
        </w:rPr>
        <w:t>condições de</w:t>
      </w:r>
      <w:r>
        <w:rPr>
          <w:spacing w:val="-1"/>
          <w:sz w:val="24"/>
        </w:rPr>
        <w:t xml:space="preserve"> </w:t>
      </w:r>
      <w:r>
        <w:rPr>
          <w:sz w:val="24"/>
        </w:rPr>
        <w:t>execução</w:t>
      </w:r>
      <w:r>
        <w:rPr>
          <w:spacing w:val="-1"/>
          <w:sz w:val="24"/>
        </w:rPr>
        <w:t xml:space="preserve"> </w:t>
      </w:r>
      <w:r>
        <w:rPr>
          <w:sz w:val="24"/>
        </w:rPr>
        <w:t>previstas pelo</w:t>
      </w:r>
      <w:r>
        <w:rPr>
          <w:spacing w:val="-3"/>
          <w:sz w:val="24"/>
        </w:rPr>
        <w:t xml:space="preserve"> </w:t>
      </w:r>
      <w:r>
        <w:rPr>
          <w:sz w:val="24"/>
        </w:rPr>
        <w:t>Município.</w:t>
      </w:r>
    </w:p>
    <w:p w:rsidR="00383C1C" w:rsidRDefault="00383C1C">
      <w:pPr>
        <w:pStyle w:val="Corpodetexto"/>
        <w:rPr>
          <w:sz w:val="20"/>
        </w:rPr>
      </w:pPr>
    </w:p>
    <w:p w:rsidR="00383C1C" w:rsidRDefault="00312A31">
      <w:pPr>
        <w:pStyle w:val="Corpodetexto"/>
        <w:spacing w:before="10"/>
        <w:rPr>
          <w:sz w:val="12"/>
        </w:rPr>
      </w:pPr>
      <w:r>
        <w:pict>
          <v:group id="_x0000_s1088" style="position:absolute;margin-left:83.65pt;margin-top:9.4pt;width:473.25pt;height:25.7pt;z-index:-15726592;mso-wrap-distance-left:0;mso-wrap-distance-right:0;mso-position-horizontal-relative:page" coordorigin="1673,188" coordsize="9465,514">
            <v:rect id="_x0000_s1091" style="position:absolute;left:1673;top:216;width:9465;height:456" fillcolor="#d9d9d9" stroked="f"/>
            <v:shape id="_x0000_s1090" style="position:absolute;left:1673;top:187;width:9465;height:514" coordorigin="1673,188" coordsize="9465,514" o:spt="100" adj="0,,0" path="m11138,672r-9465,l1673,701r9465,l11138,672xm11138,188r-9465,l1673,216r9465,l11138,188xe" fillcolor="black" stroked="f">
              <v:stroke joinstyle="round"/>
              <v:formulas/>
              <v:path arrowok="t" o:connecttype="segments"/>
            </v:shape>
            <v:shape id="_x0000_s1089" type="#_x0000_t202" style="position:absolute;left:1673;top:216;width:9465;height:456" filled="f" stroked="f">
              <v:textbox inset="0,0,0,0">
                <w:txbxContent>
                  <w:p w:rsidR="00E723B2" w:rsidRDefault="00E723B2">
                    <w:pPr>
                      <w:spacing w:before="22"/>
                      <w:ind w:left="1313" w:right="1314"/>
                      <w:jc w:val="center"/>
                      <w:rPr>
                        <w:rFonts w:ascii="Arial" w:hAnsi="Arial"/>
                        <w:b/>
                        <w:sz w:val="24"/>
                      </w:rPr>
                    </w:pPr>
                    <w:r>
                      <w:rPr>
                        <w:rFonts w:ascii="Arial" w:hAnsi="Arial"/>
                        <w:b/>
                        <w:sz w:val="24"/>
                      </w:rPr>
                      <w:t>3–</w:t>
                    </w:r>
                    <w:r>
                      <w:rPr>
                        <w:rFonts w:ascii="Arial" w:hAnsi="Arial"/>
                        <w:b/>
                        <w:spacing w:val="-1"/>
                        <w:sz w:val="24"/>
                      </w:rPr>
                      <w:t xml:space="preserve"> </w:t>
                    </w:r>
                    <w:r>
                      <w:rPr>
                        <w:rFonts w:ascii="Arial" w:hAnsi="Arial"/>
                        <w:b/>
                        <w:sz w:val="24"/>
                      </w:rPr>
                      <w:t>APRESENTAÇÃO DOS</w:t>
                    </w:r>
                    <w:r>
                      <w:rPr>
                        <w:rFonts w:ascii="Arial" w:hAnsi="Arial"/>
                        <w:b/>
                        <w:spacing w:val="-4"/>
                        <w:sz w:val="24"/>
                      </w:rPr>
                      <w:t xml:space="preserve"> </w:t>
                    </w:r>
                    <w:r>
                      <w:rPr>
                        <w:rFonts w:ascii="Arial" w:hAnsi="Arial"/>
                        <w:b/>
                        <w:sz w:val="24"/>
                      </w:rPr>
                      <w:t>DOCUMENTOS</w:t>
                    </w:r>
                  </w:p>
                </w:txbxContent>
              </v:textbox>
            </v:shape>
            <w10:wrap type="topAndBottom" anchorx="page"/>
          </v:group>
        </w:pict>
      </w:r>
    </w:p>
    <w:p w:rsidR="00383C1C" w:rsidRDefault="001767F6" w:rsidP="00B56914">
      <w:pPr>
        <w:pStyle w:val="PargrafodaLista"/>
        <w:numPr>
          <w:ilvl w:val="1"/>
          <w:numId w:val="16"/>
        </w:numPr>
        <w:tabs>
          <w:tab w:val="left" w:pos="628"/>
        </w:tabs>
        <w:spacing w:before="89" w:line="360" w:lineRule="auto"/>
        <w:ind w:left="284" w:right="232" w:firstLine="0"/>
        <w:jc w:val="both"/>
        <w:rPr>
          <w:sz w:val="24"/>
        </w:rPr>
      </w:pPr>
      <w:r>
        <w:rPr>
          <w:rFonts w:ascii="Arial" w:hAnsi="Arial"/>
          <w:b/>
          <w:sz w:val="24"/>
        </w:rPr>
        <w:t xml:space="preserve">– </w:t>
      </w:r>
      <w:r>
        <w:rPr>
          <w:sz w:val="24"/>
        </w:rPr>
        <w:t>As pessoas físicas e jurídicas interessadas em se credenciar poderão encaminhar</w:t>
      </w:r>
      <w:r>
        <w:rPr>
          <w:spacing w:val="-64"/>
          <w:sz w:val="24"/>
        </w:rPr>
        <w:t xml:space="preserve"> </w:t>
      </w:r>
      <w:r>
        <w:rPr>
          <w:sz w:val="24"/>
        </w:rPr>
        <w:t>os documentos de “CREDENCIAMENTO” a partir da publicação do Edital. Os referidos</w:t>
      </w:r>
      <w:r>
        <w:rPr>
          <w:spacing w:val="1"/>
          <w:sz w:val="24"/>
        </w:rPr>
        <w:t xml:space="preserve"> </w:t>
      </w:r>
      <w:r>
        <w:rPr>
          <w:sz w:val="24"/>
        </w:rPr>
        <w:t>documentos poderão ser protocolados até 30 (trinta) dias corridos antes do término da</w:t>
      </w:r>
      <w:r>
        <w:rPr>
          <w:spacing w:val="1"/>
          <w:sz w:val="24"/>
        </w:rPr>
        <w:t xml:space="preserve"> </w:t>
      </w:r>
      <w:r>
        <w:rPr>
          <w:sz w:val="24"/>
        </w:rPr>
        <w:t>vigência</w:t>
      </w:r>
      <w:r>
        <w:rPr>
          <w:spacing w:val="-1"/>
          <w:sz w:val="24"/>
        </w:rPr>
        <w:t xml:space="preserve"> </w:t>
      </w:r>
      <w:r>
        <w:rPr>
          <w:sz w:val="24"/>
        </w:rPr>
        <w:t>do</w:t>
      </w:r>
      <w:r>
        <w:rPr>
          <w:spacing w:val="-2"/>
          <w:sz w:val="24"/>
        </w:rPr>
        <w:t xml:space="preserve"> </w:t>
      </w:r>
      <w:r>
        <w:rPr>
          <w:sz w:val="24"/>
        </w:rPr>
        <w:t>Edital.</w:t>
      </w:r>
    </w:p>
    <w:p w:rsidR="00383C1C" w:rsidRDefault="001767F6" w:rsidP="00B56914">
      <w:pPr>
        <w:pStyle w:val="PargrafodaLista"/>
        <w:numPr>
          <w:ilvl w:val="1"/>
          <w:numId w:val="16"/>
        </w:numPr>
        <w:tabs>
          <w:tab w:val="left" w:pos="659"/>
        </w:tabs>
        <w:spacing w:before="93" w:line="360" w:lineRule="auto"/>
        <w:ind w:left="284" w:firstLine="0"/>
        <w:jc w:val="both"/>
        <w:rPr>
          <w:sz w:val="24"/>
        </w:rPr>
      </w:pPr>
      <w:r>
        <w:rPr>
          <w:rFonts w:ascii="Arial" w:hAnsi="Arial"/>
          <w:b/>
          <w:sz w:val="24"/>
        </w:rPr>
        <w:t>–</w:t>
      </w:r>
      <w:r>
        <w:rPr>
          <w:rFonts w:ascii="Arial" w:hAnsi="Arial"/>
          <w:b/>
          <w:spacing w:val="29"/>
          <w:sz w:val="24"/>
        </w:rPr>
        <w:t xml:space="preserve"> </w:t>
      </w:r>
      <w:r>
        <w:rPr>
          <w:sz w:val="24"/>
        </w:rPr>
        <w:t>Os</w:t>
      </w:r>
      <w:r>
        <w:rPr>
          <w:spacing w:val="31"/>
          <w:sz w:val="24"/>
        </w:rPr>
        <w:t xml:space="preserve"> </w:t>
      </w:r>
      <w:r>
        <w:rPr>
          <w:sz w:val="24"/>
        </w:rPr>
        <w:t>documentos</w:t>
      </w:r>
      <w:r>
        <w:rPr>
          <w:spacing w:val="29"/>
          <w:sz w:val="24"/>
        </w:rPr>
        <w:t xml:space="preserve"> </w:t>
      </w:r>
      <w:r>
        <w:rPr>
          <w:sz w:val="24"/>
        </w:rPr>
        <w:t>exigidos</w:t>
      </w:r>
      <w:r>
        <w:rPr>
          <w:spacing w:val="31"/>
          <w:sz w:val="24"/>
        </w:rPr>
        <w:t xml:space="preserve"> </w:t>
      </w:r>
      <w:r>
        <w:rPr>
          <w:sz w:val="24"/>
        </w:rPr>
        <w:t>no</w:t>
      </w:r>
      <w:r>
        <w:rPr>
          <w:spacing w:val="31"/>
          <w:sz w:val="24"/>
        </w:rPr>
        <w:t xml:space="preserve"> </w:t>
      </w:r>
      <w:r>
        <w:rPr>
          <w:sz w:val="24"/>
        </w:rPr>
        <w:t>processo</w:t>
      </w:r>
      <w:r>
        <w:rPr>
          <w:spacing w:val="30"/>
          <w:sz w:val="24"/>
        </w:rPr>
        <w:t xml:space="preserve"> </w:t>
      </w:r>
      <w:r>
        <w:rPr>
          <w:sz w:val="24"/>
        </w:rPr>
        <w:t>de</w:t>
      </w:r>
      <w:r>
        <w:rPr>
          <w:spacing w:val="31"/>
          <w:sz w:val="24"/>
        </w:rPr>
        <w:t xml:space="preserve"> </w:t>
      </w:r>
      <w:r>
        <w:rPr>
          <w:sz w:val="24"/>
        </w:rPr>
        <w:t>credenciamento</w:t>
      </w:r>
      <w:r>
        <w:rPr>
          <w:spacing w:val="30"/>
          <w:sz w:val="24"/>
        </w:rPr>
        <w:t xml:space="preserve"> </w:t>
      </w:r>
      <w:r>
        <w:rPr>
          <w:sz w:val="24"/>
        </w:rPr>
        <w:t>deste</w:t>
      </w:r>
      <w:r>
        <w:rPr>
          <w:spacing w:val="32"/>
          <w:sz w:val="24"/>
        </w:rPr>
        <w:t xml:space="preserve"> </w:t>
      </w:r>
      <w:r>
        <w:rPr>
          <w:sz w:val="24"/>
        </w:rPr>
        <w:t>Edital,</w:t>
      </w:r>
      <w:r>
        <w:rPr>
          <w:spacing w:val="29"/>
          <w:sz w:val="24"/>
        </w:rPr>
        <w:t xml:space="preserve"> </w:t>
      </w:r>
      <w:r>
        <w:rPr>
          <w:sz w:val="24"/>
        </w:rPr>
        <w:t>deverão</w:t>
      </w:r>
      <w:r>
        <w:rPr>
          <w:spacing w:val="-65"/>
          <w:sz w:val="24"/>
        </w:rPr>
        <w:t xml:space="preserve"> </w:t>
      </w:r>
      <w:r>
        <w:rPr>
          <w:sz w:val="24"/>
        </w:rPr>
        <w:t>ser endereçados ao Agente de Contratação e equipe de apoio e apresentados, em dias</w:t>
      </w:r>
      <w:r>
        <w:rPr>
          <w:spacing w:val="1"/>
          <w:sz w:val="24"/>
        </w:rPr>
        <w:t xml:space="preserve"> </w:t>
      </w:r>
      <w:r>
        <w:rPr>
          <w:sz w:val="24"/>
        </w:rPr>
        <w:t xml:space="preserve">úteis, no </w:t>
      </w:r>
      <w:r w:rsidR="00257918">
        <w:rPr>
          <w:sz w:val="24"/>
        </w:rPr>
        <w:t>setor de Licitações</w:t>
      </w:r>
      <w:r>
        <w:rPr>
          <w:sz w:val="24"/>
        </w:rPr>
        <w:t>, sediado</w:t>
      </w:r>
      <w:r>
        <w:rPr>
          <w:spacing w:val="1"/>
          <w:sz w:val="24"/>
        </w:rPr>
        <w:t xml:space="preserve"> </w:t>
      </w:r>
      <w:r>
        <w:rPr>
          <w:sz w:val="24"/>
        </w:rPr>
        <w:t>à</w:t>
      </w:r>
      <w:r>
        <w:rPr>
          <w:spacing w:val="1"/>
          <w:sz w:val="24"/>
        </w:rPr>
        <w:t xml:space="preserve"> </w:t>
      </w:r>
      <w:r w:rsidR="00257918" w:rsidRPr="00F9673E">
        <w:rPr>
          <w:sz w:val="24"/>
        </w:rPr>
        <w:t>na Praça Prefeito Jacyr Moreira, nº</w:t>
      </w:r>
      <w:r w:rsidR="00257918" w:rsidRPr="00F9673E">
        <w:rPr>
          <w:spacing w:val="1"/>
          <w:sz w:val="24"/>
        </w:rPr>
        <w:t xml:space="preserve"> </w:t>
      </w:r>
      <w:r w:rsidR="00257918" w:rsidRPr="00F9673E">
        <w:rPr>
          <w:sz w:val="24"/>
        </w:rPr>
        <w:t>20</w:t>
      </w:r>
      <w:r w:rsidR="00257918">
        <w:rPr>
          <w:sz w:val="24"/>
        </w:rPr>
        <w:t>, Centro, Bicas/MG</w:t>
      </w:r>
      <w:r>
        <w:rPr>
          <w:sz w:val="24"/>
        </w:rPr>
        <w:t>, com horário de funcionamentos em dias úteis, das 12h30 às</w:t>
      </w:r>
      <w:r>
        <w:rPr>
          <w:spacing w:val="-2"/>
          <w:sz w:val="24"/>
        </w:rPr>
        <w:t xml:space="preserve"> </w:t>
      </w:r>
      <w:r>
        <w:rPr>
          <w:sz w:val="24"/>
        </w:rPr>
        <w:t>17</w:t>
      </w:r>
      <w:r>
        <w:rPr>
          <w:spacing w:val="-2"/>
          <w:sz w:val="24"/>
        </w:rPr>
        <w:t xml:space="preserve"> </w:t>
      </w:r>
      <w:r>
        <w:rPr>
          <w:sz w:val="24"/>
        </w:rPr>
        <w:t>horas.</w:t>
      </w:r>
    </w:p>
    <w:p w:rsidR="00383C1C" w:rsidRDefault="00383C1C">
      <w:pPr>
        <w:pStyle w:val="Corpodetexto"/>
        <w:rPr>
          <w:sz w:val="21"/>
        </w:rPr>
      </w:pPr>
    </w:p>
    <w:p w:rsidR="00383C1C" w:rsidRDefault="001767F6" w:rsidP="00B56914">
      <w:pPr>
        <w:pStyle w:val="PargrafodaLista"/>
        <w:numPr>
          <w:ilvl w:val="1"/>
          <w:numId w:val="16"/>
        </w:numPr>
        <w:tabs>
          <w:tab w:val="left" w:pos="743"/>
        </w:tabs>
        <w:spacing w:before="1" w:line="360" w:lineRule="auto"/>
        <w:ind w:left="284" w:right="226" w:firstLine="0"/>
        <w:jc w:val="both"/>
        <w:rPr>
          <w:sz w:val="24"/>
        </w:rPr>
      </w:pPr>
      <w:r>
        <w:rPr>
          <w:rFonts w:ascii="Arial" w:hAnsi="Arial"/>
          <w:b/>
          <w:sz w:val="24"/>
        </w:rPr>
        <w:t>–</w:t>
      </w:r>
      <w:r>
        <w:rPr>
          <w:rFonts w:ascii="Arial" w:hAnsi="Arial"/>
          <w:b/>
          <w:spacing w:val="1"/>
          <w:sz w:val="24"/>
        </w:rPr>
        <w:t xml:space="preserve"> </w:t>
      </w:r>
      <w:r>
        <w:rPr>
          <w:sz w:val="24"/>
        </w:rPr>
        <w:t>Como</w:t>
      </w:r>
      <w:r>
        <w:rPr>
          <w:spacing w:val="1"/>
          <w:sz w:val="24"/>
        </w:rPr>
        <w:t xml:space="preserve"> </w:t>
      </w:r>
      <w:r>
        <w:rPr>
          <w:sz w:val="24"/>
        </w:rPr>
        <w:t>condição</w:t>
      </w:r>
      <w:r>
        <w:rPr>
          <w:spacing w:val="1"/>
          <w:sz w:val="24"/>
        </w:rPr>
        <w:t xml:space="preserve"> </w:t>
      </w:r>
      <w:r>
        <w:rPr>
          <w:sz w:val="24"/>
        </w:rPr>
        <w:t>prévia</w:t>
      </w:r>
      <w:r>
        <w:rPr>
          <w:spacing w:val="1"/>
          <w:sz w:val="24"/>
        </w:rPr>
        <w:t xml:space="preserve"> </w:t>
      </w:r>
      <w:r>
        <w:rPr>
          <w:sz w:val="24"/>
        </w:rPr>
        <w:t>ao</w:t>
      </w:r>
      <w:r>
        <w:rPr>
          <w:spacing w:val="1"/>
          <w:sz w:val="24"/>
        </w:rPr>
        <w:t xml:space="preserve"> </w:t>
      </w:r>
      <w:r>
        <w:rPr>
          <w:sz w:val="24"/>
        </w:rPr>
        <w:t>exame</w:t>
      </w:r>
      <w:r>
        <w:rPr>
          <w:spacing w:val="1"/>
          <w:sz w:val="24"/>
        </w:rPr>
        <w:t xml:space="preserve"> </w:t>
      </w:r>
      <w:r>
        <w:rPr>
          <w:sz w:val="24"/>
        </w:rPr>
        <w:t>da</w:t>
      </w:r>
      <w:r>
        <w:rPr>
          <w:spacing w:val="1"/>
          <w:sz w:val="24"/>
        </w:rPr>
        <w:t xml:space="preserve"> </w:t>
      </w:r>
      <w:r>
        <w:rPr>
          <w:sz w:val="24"/>
        </w:rPr>
        <w:t>documentação</w:t>
      </w:r>
      <w:r>
        <w:rPr>
          <w:spacing w:val="1"/>
          <w:sz w:val="24"/>
        </w:rPr>
        <w:t xml:space="preserve"> </w:t>
      </w:r>
      <w:r>
        <w:rPr>
          <w:sz w:val="24"/>
        </w:rPr>
        <w:t>de</w:t>
      </w:r>
      <w:r>
        <w:rPr>
          <w:spacing w:val="1"/>
          <w:sz w:val="24"/>
        </w:rPr>
        <w:t xml:space="preserve"> </w:t>
      </w:r>
      <w:r>
        <w:rPr>
          <w:sz w:val="24"/>
        </w:rPr>
        <w:t>habilitação</w:t>
      </w:r>
      <w:r>
        <w:rPr>
          <w:spacing w:val="1"/>
          <w:sz w:val="24"/>
        </w:rPr>
        <w:t xml:space="preserve"> </w:t>
      </w:r>
      <w:r>
        <w:rPr>
          <w:sz w:val="24"/>
        </w:rPr>
        <w:t>dos</w:t>
      </w:r>
      <w:r>
        <w:rPr>
          <w:spacing w:val="1"/>
          <w:sz w:val="24"/>
        </w:rPr>
        <w:t xml:space="preserve"> </w:t>
      </w:r>
      <w:r>
        <w:rPr>
          <w:sz w:val="24"/>
        </w:rPr>
        <w:t>interessados,</w:t>
      </w:r>
      <w:r>
        <w:rPr>
          <w:spacing w:val="1"/>
          <w:sz w:val="24"/>
        </w:rPr>
        <w:t xml:space="preserve"> </w:t>
      </w:r>
      <w:r>
        <w:rPr>
          <w:sz w:val="24"/>
        </w:rPr>
        <w:t>o</w:t>
      </w:r>
      <w:r>
        <w:rPr>
          <w:spacing w:val="1"/>
          <w:sz w:val="24"/>
        </w:rPr>
        <w:t xml:space="preserve"> </w:t>
      </w:r>
      <w:r>
        <w:rPr>
          <w:sz w:val="24"/>
        </w:rPr>
        <w:t>Agente</w:t>
      </w:r>
      <w:r>
        <w:rPr>
          <w:spacing w:val="1"/>
          <w:sz w:val="24"/>
        </w:rPr>
        <w:t xml:space="preserve"> </w:t>
      </w:r>
      <w:r>
        <w:rPr>
          <w:sz w:val="24"/>
        </w:rPr>
        <w:t>de</w:t>
      </w:r>
      <w:r>
        <w:rPr>
          <w:spacing w:val="1"/>
          <w:sz w:val="24"/>
        </w:rPr>
        <w:t xml:space="preserve"> </w:t>
      </w:r>
      <w:r>
        <w:rPr>
          <w:sz w:val="24"/>
        </w:rPr>
        <w:t>Contratação</w:t>
      </w:r>
      <w:r>
        <w:rPr>
          <w:spacing w:val="1"/>
          <w:sz w:val="24"/>
        </w:rPr>
        <w:t xml:space="preserve"> </w:t>
      </w:r>
      <w:r>
        <w:rPr>
          <w:sz w:val="24"/>
        </w:rPr>
        <w:t>verificará</w:t>
      </w:r>
      <w:r>
        <w:rPr>
          <w:spacing w:val="1"/>
          <w:sz w:val="24"/>
        </w:rPr>
        <w:t xml:space="preserve"> </w:t>
      </w:r>
      <w:r>
        <w:rPr>
          <w:sz w:val="24"/>
        </w:rPr>
        <w:t>o</w:t>
      </w:r>
      <w:r>
        <w:rPr>
          <w:spacing w:val="1"/>
          <w:sz w:val="24"/>
        </w:rPr>
        <w:t xml:space="preserve"> </w:t>
      </w:r>
      <w:r>
        <w:rPr>
          <w:sz w:val="24"/>
        </w:rPr>
        <w:t>eventual</w:t>
      </w:r>
      <w:r>
        <w:rPr>
          <w:spacing w:val="1"/>
          <w:sz w:val="24"/>
        </w:rPr>
        <w:t xml:space="preserve"> </w:t>
      </w:r>
      <w:r>
        <w:rPr>
          <w:sz w:val="24"/>
        </w:rPr>
        <w:t>descumprimento</w:t>
      </w:r>
      <w:r>
        <w:rPr>
          <w:spacing w:val="1"/>
          <w:sz w:val="24"/>
        </w:rPr>
        <w:t xml:space="preserve"> </w:t>
      </w:r>
      <w:r>
        <w:rPr>
          <w:sz w:val="24"/>
        </w:rPr>
        <w:t>das</w:t>
      </w:r>
      <w:r>
        <w:rPr>
          <w:spacing w:val="1"/>
          <w:sz w:val="24"/>
        </w:rPr>
        <w:t xml:space="preserve"> </w:t>
      </w:r>
      <w:r>
        <w:rPr>
          <w:sz w:val="24"/>
        </w:rPr>
        <w:t>condições de participação, especialmente quanto à existência de sanção que impeça a</w:t>
      </w:r>
      <w:r>
        <w:rPr>
          <w:spacing w:val="1"/>
          <w:sz w:val="24"/>
        </w:rPr>
        <w:t xml:space="preserve"> </w:t>
      </w:r>
      <w:r>
        <w:rPr>
          <w:sz w:val="24"/>
        </w:rPr>
        <w:t>participação</w:t>
      </w:r>
      <w:r>
        <w:rPr>
          <w:spacing w:val="-1"/>
          <w:sz w:val="24"/>
        </w:rPr>
        <w:t xml:space="preserve"> </w:t>
      </w:r>
      <w:r>
        <w:rPr>
          <w:sz w:val="24"/>
        </w:rPr>
        <w:t>no</w:t>
      </w:r>
      <w:r>
        <w:rPr>
          <w:spacing w:val="2"/>
          <w:sz w:val="24"/>
        </w:rPr>
        <w:t xml:space="preserve"> </w:t>
      </w:r>
      <w:r>
        <w:rPr>
          <w:sz w:val="24"/>
        </w:rPr>
        <w:t>credenciamento</w:t>
      </w:r>
      <w:r>
        <w:rPr>
          <w:spacing w:val="1"/>
          <w:sz w:val="24"/>
        </w:rPr>
        <w:t xml:space="preserve"> </w:t>
      </w:r>
      <w:r>
        <w:rPr>
          <w:sz w:val="24"/>
        </w:rPr>
        <w:t>ou</w:t>
      </w:r>
      <w:r>
        <w:rPr>
          <w:spacing w:val="-2"/>
          <w:sz w:val="24"/>
        </w:rPr>
        <w:t xml:space="preserve"> </w:t>
      </w:r>
      <w:r>
        <w:rPr>
          <w:sz w:val="24"/>
        </w:rPr>
        <w:t>à</w:t>
      </w:r>
      <w:r>
        <w:rPr>
          <w:spacing w:val="-1"/>
          <w:sz w:val="24"/>
        </w:rPr>
        <w:t xml:space="preserve"> </w:t>
      </w:r>
      <w:r>
        <w:rPr>
          <w:sz w:val="24"/>
        </w:rPr>
        <w:t>futura contratação.</w:t>
      </w:r>
    </w:p>
    <w:p w:rsidR="00383C1C" w:rsidRDefault="001767F6" w:rsidP="00B56914">
      <w:pPr>
        <w:pStyle w:val="PargrafodaLista"/>
        <w:numPr>
          <w:ilvl w:val="1"/>
          <w:numId w:val="16"/>
        </w:numPr>
        <w:tabs>
          <w:tab w:val="left" w:pos="671"/>
        </w:tabs>
        <w:spacing w:line="360" w:lineRule="auto"/>
        <w:ind w:left="284" w:right="237" w:firstLine="0"/>
        <w:jc w:val="both"/>
        <w:rPr>
          <w:sz w:val="24"/>
        </w:rPr>
      </w:pPr>
      <w:r>
        <w:rPr>
          <w:rFonts w:ascii="Arial" w:hAnsi="Arial"/>
          <w:b/>
          <w:sz w:val="24"/>
        </w:rPr>
        <w:t xml:space="preserve">– </w:t>
      </w:r>
      <w:r>
        <w:rPr>
          <w:sz w:val="24"/>
        </w:rPr>
        <w:t>Serão disponibilizados para acesso público os documentos de habilitação dos</w:t>
      </w:r>
      <w:r>
        <w:rPr>
          <w:spacing w:val="1"/>
          <w:sz w:val="24"/>
        </w:rPr>
        <w:t xml:space="preserve"> </w:t>
      </w:r>
      <w:r>
        <w:rPr>
          <w:sz w:val="24"/>
        </w:rPr>
        <w:t>credenciados.</w:t>
      </w:r>
    </w:p>
    <w:p w:rsidR="00383C1C" w:rsidRDefault="001767F6" w:rsidP="00B56914">
      <w:pPr>
        <w:pStyle w:val="PargrafodaLista"/>
        <w:numPr>
          <w:ilvl w:val="1"/>
          <w:numId w:val="16"/>
        </w:numPr>
        <w:tabs>
          <w:tab w:val="left" w:pos="674"/>
        </w:tabs>
        <w:spacing w:before="121" w:line="360" w:lineRule="auto"/>
        <w:ind w:left="284" w:right="233" w:firstLine="0"/>
        <w:jc w:val="both"/>
        <w:rPr>
          <w:sz w:val="24"/>
        </w:rPr>
      </w:pPr>
      <w:r>
        <w:rPr>
          <w:rFonts w:ascii="Arial" w:hAnsi="Arial"/>
          <w:b/>
          <w:sz w:val="24"/>
        </w:rPr>
        <w:t xml:space="preserve">– </w:t>
      </w:r>
      <w:r>
        <w:rPr>
          <w:sz w:val="24"/>
        </w:rPr>
        <w:t>A comprovação de regularidade fiscal e trabalhista das microempresas e das</w:t>
      </w:r>
      <w:r>
        <w:rPr>
          <w:spacing w:val="1"/>
          <w:sz w:val="24"/>
        </w:rPr>
        <w:t xml:space="preserve"> </w:t>
      </w:r>
      <w:r>
        <w:rPr>
          <w:sz w:val="24"/>
        </w:rPr>
        <w:t>empresas de pequeno porte será exigida nos termos do disposto no art. 4º do Decreto</w:t>
      </w:r>
      <w:r>
        <w:rPr>
          <w:spacing w:val="1"/>
          <w:sz w:val="24"/>
        </w:rPr>
        <w:t xml:space="preserve"> </w:t>
      </w:r>
      <w:r>
        <w:rPr>
          <w:sz w:val="24"/>
        </w:rPr>
        <w:t>nº 8.538,</w:t>
      </w:r>
      <w:r>
        <w:rPr>
          <w:spacing w:val="-2"/>
          <w:sz w:val="24"/>
        </w:rPr>
        <w:t xml:space="preserve"> </w:t>
      </w:r>
      <w:r>
        <w:rPr>
          <w:sz w:val="24"/>
        </w:rPr>
        <w:t>de</w:t>
      </w:r>
      <w:r>
        <w:rPr>
          <w:spacing w:val="-2"/>
          <w:sz w:val="24"/>
        </w:rPr>
        <w:t xml:space="preserve"> </w:t>
      </w:r>
      <w:r>
        <w:rPr>
          <w:sz w:val="24"/>
        </w:rPr>
        <w:t>6 de outubro de</w:t>
      </w:r>
      <w:r>
        <w:rPr>
          <w:spacing w:val="-2"/>
          <w:sz w:val="24"/>
        </w:rPr>
        <w:t xml:space="preserve"> </w:t>
      </w:r>
      <w:r>
        <w:rPr>
          <w:sz w:val="24"/>
        </w:rPr>
        <w:t>2015.</w:t>
      </w:r>
    </w:p>
    <w:p w:rsidR="00383C1C" w:rsidRDefault="001767F6" w:rsidP="00B56914">
      <w:pPr>
        <w:pStyle w:val="PargrafodaLista"/>
        <w:numPr>
          <w:ilvl w:val="1"/>
          <w:numId w:val="16"/>
        </w:numPr>
        <w:tabs>
          <w:tab w:val="left" w:pos="640"/>
        </w:tabs>
        <w:spacing w:before="121" w:line="360" w:lineRule="auto"/>
        <w:ind w:left="284" w:right="234" w:firstLine="0"/>
        <w:jc w:val="both"/>
        <w:rPr>
          <w:sz w:val="24"/>
        </w:rPr>
      </w:pPr>
      <w:r>
        <w:rPr>
          <w:rFonts w:ascii="Arial" w:hAnsi="Arial"/>
          <w:b/>
          <w:sz w:val="24"/>
        </w:rPr>
        <w:t xml:space="preserve">– </w:t>
      </w:r>
      <w:r>
        <w:rPr>
          <w:sz w:val="24"/>
        </w:rPr>
        <w:t>Somente haverá a necessidade de comprovação do preenchimento de requisitos</w:t>
      </w:r>
      <w:r>
        <w:rPr>
          <w:spacing w:val="1"/>
          <w:sz w:val="24"/>
        </w:rPr>
        <w:t xml:space="preserve"> </w:t>
      </w:r>
      <w:r>
        <w:rPr>
          <w:sz w:val="24"/>
        </w:rPr>
        <w:t>mediante</w:t>
      </w:r>
      <w:r>
        <w:rPr>
          <w:spacing w:val="42"/>
          <w:sz w:val="24"/>
        </w:rPr>
        <w:t xml:space="preserve"> </w:t>
      </w:r>
      <w:r>
        <w:rPr>
          <w:sz w:val="24"/>
        </w:rPr>
        <w:t>apresentação</w:t>
      </w:r>
      <w:r>
        <w:rPr>
          <w:spacing w:val="42"/>
          <w:sz w:val="24"/>
        </w:rPr>
        <w:t xml:space="preserve"> </w:t>
      </w:r>
      <w:r>
        <w:rPr>
          <w:sz w:val="24"/>
        </w:rPr>
        <w:t>dos</w:t>
      </w:r>
      <w:r>
        <w:rPr>
          <w:spacing w:val="43"/>
          <w:sz w:val="24"/>
        </w:rPr>
        <w:t xml:space="preserve"> </w:t>
      </w:r>
      <w:r>
        <w:rPr>
          <w:sz w:val="24"/>
        </w:rPr>
        <w:t>documentos</w:t>
      </w:r>
      <w:r>
        <w:rPr>
          <w:spacing w:val="42"/>
          <w:sz w:val="24"/>
        </w:rPr>
        <w:t xml:space="preserve"> </w:t>
      </w:r>
      <w:r>
        <w:rPr>
          <w:sz w:val="24"/>
        </w:rPr>
        <w:t>originais</w:t>
      </w:r>
      <w:r>
        <w:rPr>
          <w:spacing w:val="42"/>
          <w:sz w:val="24"/>
        </w:rPr>
        <w:t xml:space="preserve"> </w:t>
      </w:r>
      <w:r>
        <w:rPr>
          <w:sz w:val="24"/>
        </w:rPr>
        <w:t>não-digitais</w:t>
      </w:r>
      <w:r>
        <w:rPr>
          <w:spacing w:val="41"/>
          <w:sz w:val="24"/>
        </w:rPr>
        <w:t xml:space="preserve"> </w:t>
      </w:r>
      <w:r>
        <w:rPr>
          <w:sz w:val="24"/>
        </w:rPr>
        <w:t>quando</w:t>
      </w:r>
      <w:r>
        <w:rPr>
          <w:spacing w:val="43"/>
          <w:sz w:val="24"/>
        </w:rPr>
        <w:t xml:space="preserve"> </w:t>
      </w:r>
      <w:r>
        <w:rPr>
          <w:sz w:val="24"/>
        </w:rPr>
        <w:t>houver</w:t>
      </w:r>
      <w:r>
        <w:rPr>
          <w:spacing w:val="41"/>
          <w:sz w:val="24"/>
        </w:rPr>
        <w:t xml:space="preserve"> </w:t>
      </w:r>
      <w:r>
        <w:rPr>
          <w:sz w:val="24"/>
        </w:rPr>
        <w:t>dúvida</w:t>
      </w:r>
      <w:r>
        <w:rPr>
          <w:spacing w:val="-64"/>
          <w:sz w:val="24"/>
        </w:rPr>
        <w:t xml:space="preserve"> </w:t>
      </w:r>
      <w:r>
        <w:rPr>
          <w:sz w:val="24"/>
        </w:rPr>
        <w:t>em relação</w:t>
      </w:r>
      <w:r>
        <w:rPr>
          <w:spacing w:val="-2"/>
          <w:sz w:val="24"/>
        </w:rPr>
        <w:t xml:space="preserve"> </w:t>
      </w:r>
      <w:r>
        <w:rPr>
          <w:sz w:val="24"/>
        </w:rPr>
        <w:t>à integridade do</w:t>
      </w:r>
      <w:r>
        <w:rPr>
          <w:spacing w:val="-1"/>
          <w:sz w:val="24"/>
        </w:rPr>
        <w:t xml:space="preserve"> </w:t>
      </w:r>
      <w:r>
        <w:rPr>
          <w:sz w:val="24"/>
        </w:rPr>
        <w:t>documento</w:t>
      </w:r>
      <w:r>
        <w:rPr>
          <w:spacing w:val="-1"/>
          <w:sz w:val="24"/>
        </w:rPr>
        <w:t xml:space="preserve"> </w:t>
      </w:r>
      <w:r>
        <w:rPr>
          <w:sz w:val="24"/>
        </w:rPr>
        <w:t>digital.</w:t>
      </w:r>
    </w:p>
    <w:p w:rsidR="00383C1C" w:rsidRDefault="001767F6" w:rsidP="00B56914">
      <w:pPr>
        <w:pStyle w:val="PargrafodaLista"/>
        <w:numPr>
          <w:ilvl w:val="1"/>
          <w:numId w:val="16"/>
        </w:numPr>
        <w:tabs>
          <w:tab w:val="left" w:pos="695"/>
        </w:tabs>
        <w:spacing w:before="119" w:line="360" w:lineRule="auto"/>
        <w:ind w:left="284" w:right="235" w:firstLine="0"/>
        <w:jc w:val="both"/>
        <w:rPr>
          <w:sz w:val="24"/>
        </w:rPr>
      </w:pPr>
      <w:r>
        <w:rPr>
          <w:rFonts w:ascii="Arial" w:hAnsi="Arial"/>
          <w:b/>
          <w:sz w:val="24"/>
        </w:rPr>
        <w:t>–</w:t>
      </w:r>
      <w:r>
        <w:rPr>
          <w:rFonts w:ascii="Arial" w:hAnsi="Arial"/>
          <w:b/>
          <w:spacing w:val="1"/>
          <w:sz w:val="24"/>
        </w:rPr>
        <w:t xml:space="preserve"> </w:t>
      </w:r>
      <w:r>
        <w:rPr>
          <w:sz w:val="24"/>
        </w:rPr>
        <w:t>Não</w:t>
      </w:r>
      <w:r>
        <w:rPr>
          <w:spacing w:val="1"/>
          <w:sz w:val="24"/>
        </w:rPr>
        <w:t xml:space="preserve"> </w:t>
      </w:r>
      <w:r>
        <w:rPr>
          <w:sz w:val="24"/>
        </w:rPr>
        <w:t>serão</w:t>
      </w:r>
      <w:r>
        <w:rPr>
          <w:spacing w:val="1"/>
          <w:sz w:val="24"/>
        </w:rPr>
        <w:t xml:space="preserve"> </w:t>
      </w:r>
      <w:r>
        <w:rPr>
          <w:sz w:val="24"/>
        </w:rPr>
        <w:t>aceitos</w:t>
      </w:r>
      <w:r>
        <w:rPr>
          <w:spacing w:val="1"/>
          <w:sz w:val="24"/>
        </w:rPr>
        <w:t xml:space="preserve"> </w:t>
      </w:r>
      <w:r>
        <w:rPr>
          <w:sz w:val="24"/>
        </w:rPr>
        <w:t>documentos</w:t>
      </w:r>
      <w:r>
        <w:rPr>
          <w:spacing w:val="1"/>
          <w:sz w:val="24"/>
        </w:rPr>
        <w:t xml:space="preserve"> </w:t>
      </w:r>
      <w:r>
        <w:rPr>
          <w:sz w:val="24"/>
        </w:rPr>
        <w:t>de</w:t>
      </w:r>
      <w:r>
        <w:rPr>
          <w:spacing w:val="1"/>
          <w:sz w:val="24"/>
        </w:rPr>
        <w:t xml:space="preserve"> </w:t>
      </w:r>
      <w:r>
        <w:rPr>
          <w:sz w:val="24"/>
        </w:rPr>
        <w:t>habilitação</w:t>
      </w:r>
      <w:r>
        <w:rPr>
          <w:spacing w:val="1"/>
          <w:sz w:val="24"/>
        </w:rPr>
        <w:t xml:space="preserve"> </w:t>
      </w:r>
      <w:r>
        <w:rPr>
          <w:sz w:val="24"/>
        </w:rPr>
        <w:t>com</w:t>
      </w:r>
      <w:r>
        <w:rPr>
          <w:spacing w:val="1"/>
          <w:sz w:val="24"/>
        </w:rPr>
        <w:t xml:space="preserve"> </w:t>
      </w:r>
      <w:r>
        <w:rPr>
          <w:sz w:val="24"/>
        </w:rPr>
        <w:t>indicação</w:t>
      </w:r>
      <w:r>
        <w:rPr>
          <w:spacing w:val="1"/>
          <w:sz w:val="24"/>
        </w:rPr>
        <w:t xml:space="preserve"> </w:t>
      </w:r>
      <w:r>
        <w:rPr>
          <w:sz w:val="24"/>
        </w:rPr>
        <w:t>de</w:t>
      </w:r>
      <w:r>
        <w:rPr>
          <w:spacing w:val="1"/>
          <w:sz w:val="24"/>
        </w:rPr>
        <w:t xml:space="preserve"> </w:t>
      </w:r>
      <w:r>
        <w:rPr>
          <w:sz w:val="24"/>
        </w:rPr>
        <w:t>CNPJ/CPF</w:t>
      </w:r>
      <w:r>
        <w:rPr>
          <w:spacing w:val="-64"/>
          <w:sz w:val="24"/>
        </w:rPr>
        <w:t xml:space="preserve"> </w:t>
      </w:r>
      <w:r>
        <w:rPr>
          <w:sz w:val="24"/>
        </w:rPr>
        <w:t>diferentes,</w:t>
      </w:r>
      <w:r>
        <w:rPr>
          <w:spacing w:val="-1"/>
          <w:sz w:val="24"/>
        </w:rPr>
        <w:t xml:space="preserve"> </w:t>
      </w:r>
      <w:r>
        <w:rPr>
          <w:sz w:val="24"/>
        </w:rPr>
        <w:t>salvo aqueles legalmente</w:t>
      </w:r>
      <w:r>
        <w:rPr>
          <w:spacing w:val="-1"/>
          <w:sz w:val="24"/>
        </w:rPr>
        <w:t xml:space="preserve"> </w:t>
      </w:r>
      <w:r>
        <w:rPr>
          <w:sz w:val="24"/>
        </w:rPr>
        <w:t>permitidos.</w:t>
      </w:r>
    </w:p>
    <w:p w:rsidR="00383C1C" w:rsidRDefault="001767F6" w:rsidP="00B56914">
      <w:pPr>
        <w:pStyle w:val="PargrafodaLista"/>
        <w:numPr>
          <w:ilvl w:val="1"/>
          <w:numId w:val="16"/>
        </w:numPr>
        <w:tabs>
          <w:tab w:val="left" w:pos="652"/>
        </w:tabs>
        <w:spacing w:line="360" w:lineRule="auto"/>
        <w:ind w:left="284" w:right="235" w:firstLine="0"/>
        <w:jc w:val="both"/>
        <w:rPr>
          <w:sz w:val="24"/>
        </w:rPr>
      </w:pPr>
      <w:r>
        <w:rPr>
          <w:rFonts w:ascii="Arial" w:hAnsi="Arial"/>
          <w:b/>
          <w:sz w:val="24"/>
        </w:rPr>
        <w:t xml:space="preserve">– </w:t>
      </w:r>
      <w:r>
        <w:rPr>
          <w:sz w:val="24"/>
        </w:rPr>
        <w:t>Se a empresa interessada for a matriz, todos os documentos deverão estar em</w:t>
      </w:r>
      <w:r>
        <w:rPr>
          <w:spacing w:val="1"/>
          <w:sz w:val="24"/>
        </w:rPr>
        <w:t xml:space="preserve"> </w:t>
      </w:r>
      <w:r>
        <w:rPr>
          <w:sz w:val="24"/>
        </w:rPr>
        <w:t>nome da matriz, e se a empresa interessada for a filial, todos os documentos deverão</w:t>
      </w:r>
      <w:r>
        <w:rPr>
          <w:spacing w:val="1"/>
          <w:sz w:val="24"/>
        </w:rPr>
        <w:t xml:space="preserve"> </w:t>
      </w:r>
      <w:r>
        <w:rPr>
          <w:sz w:val="24"/>
        </w:rPr>
        <w:t>estar</w:t>
      </w:r>
      <w:r>
        <w:rPr>
          <w:spacing w:val="1"/>
          <w:sz w:val="24"/>
        </w:rPr>
        <w:t xml:space="preserve"> </w:t>
      </w:r>
      <w:r>
        <w:rPr>
          <w:sz w:val="24"/>
        </w:rPr>
        <w:t>em</w:t>
      </w:r>
      <w:r>
        <w:rPr>
          <w:spacing w:val="1"/>
          <w:sz w:val="24"/>
        </w:rPr>
        <w:t xml:space="preserve"> </w:t>
      </w:r>
      <w:r>
        <w:rPr>
          <w:sz w:val="24"/>
        </w:rPr>
        <w:t>nome</w:t>
      </w:r>
      <w:r>
        <w:rPr>
          <w:spacing w:val="1"/>
          <w:sz w:val="24"/>
        </w:rPr>
        <w:t xml:space="preserve"> </w:t>
      </w:r>
      <w:r>
        <w:rPr>
          <w:sz w:val="24"/>
        </w:rPr>
        <w:t>da</w:t>
      </w:r>
      <w:r>
        <w:rPr>
          <w:spacing w:val="1"/>
          <w:sz w:val="24"/>
        </w:rPr>
        <w:t xml:space="preserve"> </w:t>
      </w:r>
      <w:r>
        <w:rPr>
          <w:sz w:val="24"/>
        </w:rPr>
        <w:t>filial,</w:t>
      </w:r>
      <w:r>
        <w:rPr>
          <w:spacing w:val="1"/>
          <w:sz w:val="24"/>
        </w:rPr>
        <w:t xml:space="preserve"> </w:t>
      </w:r>
      <w:r>
        <w:rPr>
          <w:sz w:val="24"/>
        </w:rPr>
        <w:t>exceto</w:t>
      </w:r>
      <w:r>
        <w:rPr>
          <w:spacing w:val="1"/>
          <w:sz w:val="24"/>
        </w:rPr>
        <w:t xml:space="preserve"> </w:t>
      </w:r>
      <w:r>
        <w:rPr>
          <w:sz w:val="24"/>
        </w:rPr>
        <w:t>aqueles</w:t>
      </w:r>
      <w:r>
        <w:rPr>
          <w:spacing w:val="1"/>
          <w:sz w:val="24"/>
        </w:rPr>
        <w:t xml:space="preserve"> </w:t>
      </w:r>
      <w:r>
        <w:rPr>
          <w:sz w:val="24"/>
        </w:rPr>
        <w:t>documentos</w:t>
      </w:r>
      <w:r>
        <w:rPr>
          <w:spacing w:val="1"/>
          <w:sz w:val="24"/>
        </w:rPr>
        <w:t xml:space="preserve"> </w:t>
      </w:r>
      <w:r>
        <w:rPr>
          <w:sz w:val="24"/>
        </w:rPr>
        <w:t>que,</w:t>
      </w:r>
      <w:r>
        <w:rPr>
          <w:spacing w:val="1"/>
          <w:sz w:val="24"/>
        </w:rPr>
        <w:t xml:space="preserve"> </w:t>
      </w:r>
      <w:r>
        <w:rPr>
          <w:sz w:val="24"/>
        </w:rPr>
        <w:t>pela</w:t>
      </w:r>
      <w:r>
        <w:rPr>
          <w:spacing w:val="1"/>
          <w:sz w:val="24"/>
        </w:rPr>
        <w:t xml:space="preserve"> </w:t>
      </w:r>
      <w:r>
        <w:rPr>
          <w:sz w:val="24"/>
        </w:rPr>
        <w:t>própria</w:t>
      </w:r>
      <w:r>
        <w:rPr>
          <w:spacing w:val="1"/>
          <w:sz w:val="24"/>
        </w:rPr>
        <w:t xml:space="preserve"> </w:t>
      </w:r>
      <w:r>
        <w:rPr>
          <w:sz w:val="24"/>
        </w:rPr>
        <w:t>natureza,</w:t>
      </w:r>
      <w:r>
        <w:rPr>
          <w:spacing w:val="1"/>
          <w:sz w:val="24"/>
        </w:rPr>
        <w:t xml:space="preserve"> </w:t>
      </w:r>
      <w:r>
        <w:rPr>
          <w:sz w:val="24"/>
        </w:rPr>
        <w:lastRenderedPageBreak/>
        <w:t>comprovadamente,</w:t>
      </w:r>
      <w:r>
        <w:rPr>
          <w:spacing w:val="-3"/>
          <w:sz w:val="24"/>
        </w:rPr>
        <w:t xml:space="preserve"> </w:t>
      </w:r>
      <w:r>
        <w:rPr>
          <w:sz w:val="24"/>
        </w:rPr>
        <w:t>forem</w:t>
      </w:r>
      <w:r>
        <w:rPr>
          <w:spacing w:val="-1"/>
          <w:sz w:val="24"/>
        </w:rPr>
        <w:t xml:space="preserve"> </w:t>
      </w:r>
      <w:r>
        <w:rPr>
          <w:sz w:val="24"/>
        </w:rPr>
        <w:t>emitidos</w:t>
      </w:r>
      <w:r>
        <w:rPr>
          <w:spacing w:val="-1"/>
          <w:sz w:val="24"/>
        </w:rPr>
        <w:t xml:space="preserve"> </w:t>
      </w:r>
      <w:r>
        <w:rPr>
          <w:sz w:val="24"/>
        </w:rPr>
        <w:t>somente</w:t>
      </w:r>
      <w:r>
        <w:rPr>
          <w:spacing w:val="-2"/>
          <w:sz w:val="24"/>
        </w:rPr>
        <w:t xml:space="preserve"> </w:t>
      </w:r>
      <w:r>
        <w:rPr>
          <w:sz w:val="24"/>
        </w:rPr>
        <w:t>em</w:t>
      </w:r>
      <w:r>
        <w:rPr>
          <w:spacing w:val="-2"/>
          <w:sz w:val="24"/>
        </w:rPr>
        <w:t xml:space="preserve"> </w:t>
      </w:r>
      <w:r>
        <w:rPr>
          <w:sz w:val="24"/>
        </w:rPr>
        <w:t>nome</w:t>
      </w:r>
      <w:r>
        <w:rPr>
          <w:spacing w:val="-2"/>
          <w:sz w:val="24"/>
        </w:rPr>
        <w:t xml:space="preserve"> </w:t>
      </w:r>
      <w:r>
        <w:rPr>
          <w:sz w:val="24"/>
        </w:rPr>
        <w:t>da</w:t>
      </w:r>
      <w:r>
        <w:rPr>
          <w:spacing w:val="-3"/>
          <w:sz w:val="24"/>
        </w:rPr>
        <w:t xml:space="preserve"> </w:t>
      </w:r>
      <w:r>
        <w:rPr>
          <w:sz w:val="24"/>
        </w:rPr>
        <w:t>matriz.</w:t>
      </w:r>
    </w:p>
    <w:p w:rsidR="00383C1C" w:rsidRDefault="001767F6" w:rsidP="00B56914">
      <w:pPr>
        <w:pStyle w:val="PargrafodaLista"/>
        <w:numPr>
          <w:ilvl w:val="2"/>
          <w:numId w:val="16"/>
        </w:numPr>
        <w:spacing w:before="121" w:line="360" w:lineRule="auto"/>
        <w:ind w:left="284" w:right="230" w:firstLine="0"/>
        <w:rPr>
          <w:sz w:val="24"/>
        </w:rPr>
      </w:pPr>
      <w:r>
        <w:rPr>
          <w:rFonts w:ascii="Arial" w:hAnsi="Arial"/>
          <w:b/>
          <w:sz w:val="24"/>
        </w:rPr>
        <w:t xml:space="preserve">– </w:t>
      </w:r>
      <w:r>
        <w:rPr>
          <w:sz w:val="24"/>
        </w:rPr>
        <w:t>Serão aceitos registros de CNPJ de empresas interessadas matriz e filial</w:t>
      </w:r>
      <w:r>
        <w:rPr>
          <w:spacing w:val="1"/>
          <w:sz w:val="24"/>
        </w:rPr>
        <w:t xml:space="preserve"> </w:t>
      </w:r>
      <w:r>
        <w:rPr>
          <w:sz w:val="24"/>
        </w:rPr>
        <w:t>com</w:t>
      </w:r>
      <w:r>
        <w:rPr>
          <w:spacing w:val="1"/>
          <w:sz w:val="24"/>
        </w:rPr>
        <w:t xml:space="preserve"> </w:t>
      </w:r>
      <w:r>
        <w:rPr>
          <w:sz w:val="24"/>
        </w:rPr>
        <w:t>diferenças</w:t>
      </w:r>
      <w:r>
        <w:rPr>
          <w:spacing w:val="1"/>
          <w:sz w:val="24"/>
        </w:rPr>
        <w:t xml:space="preserve"> </w:t>
      </w:r>
      <w:r>
        <w:rPr>
          <w:sz w:val="24"/>
        </w:rPr>
        <w:t>de</w:t>
      </w:r>
      <w:r>
        <w:rPr>
          <w:spacing w:val="1"/>
          <w:sz w:val="24"/>
        </w:rPr>
        <w:t xml:space="preserve"> </w:t>
      </w:r>
      <w:r>
        <w:rPr>
          <w:sz w:val="24"/>
        </w:rPr>
        <w:t>números</w:t>
      </w:r>
      <w:r>
        <w:rPr>
          <w:spacing w:val="1"/>
          <w:sz w:val="24"/>
        </w:rPr>
        <w:t xml:space="preserve"> </w:t>
      </w:r>
      <w:r>
        <w:rPr>
          <w:sz w:val="24"/>
        </w:rPr>
        <w:t>de</w:t>
      </w:r>
      <w:r>
        <w:rPr>
          <w:spacing w:val="1"/>
          <w:sz w:val="24"/>
        </w:rPr>
        <w:t xml:space="preserve"> </w:t>
      </w:r>
      <w:r>
        <w:rPr>
          <w:sz w:val="24"/>
        </w:rPr>
        <w:t>documentos</w:t>
      </w:r>
      <w:r>
        <w:rPr>
          <w:spacing w:val="1"/>
          <w:sz w:val="24"/>
        </w:rPr>
        <w:t xml:space="preserve"> </w:t>
      </w:r>
      <w:r>
        <w:rPr>
          <w:sz w:val="24"/>
        </w:rPr>
        <w:t>pertinentes</w:t>
      </w:r>
      <w:r>
        <w:rPr>
          <w:spacing w:val="1"/>
          <w:sz w:val="24"/>
        </w:rPr>
        <w:t xml:space="preserve"> </w:t>
      </w:r>
      <w:r>
        <w:rPr>
          <w:sz w:val="24"/>
        </w:rPr>
        <w:t>ao</w:t>
      </w:r>
      <w:r>
        <w:rPr>
          <w:spacing w:val="1"/>
          <w:sz w:val="24"/>
        </w:rPr>
        <w:t xml:space="preserve"> </w:t>
      </w:r>
      <w:r>
        <w:rPr>
          <w:sz w:val="24"/>
        </w:rPr>
        <w:t>CND</w:t>
      </w:r>
      <w:r>
        <w:rPr>
          <w:spacing w:val="1"/>
          <w:sz w:val="24"/>
        </w:rPr>
        <w:t xml:space="preserve"> </w:t>
      </w:r>
      <w:r>
        <w:rPr>
          <w:sz w:val="24"/>
        </w:rPr>
        <w:t>e</w:t>
      </w:r>
      <w:r>
        <w:rPr>
          <w:spacing w:val="67"/>
          <w:sz w:val="24"/>
        </w:rPr>
        <w:t xml:space="preserve"> </w:t>
      </w:r>
      <w:r>
        <w:rPr>
          <w:sz w:val="24"/>
        </w:rPr>
        <w:t>ao</w:t>
      </w:r>
      <w:r>
        <w:rPr>
          <w:spacing w:val="1"/>
          <w:sz w:val="24"/>
        </w:rPr>
        <w:t xml:space="preserve"> </w:t>
      </w:r>
      <w:r>
        <w:rPr>
          <w:sz w:val="24"/>
        </w:rPr>
        <w:t>CRF/FGTS,</w:t>
      </w:r>
      <w:r>
        <w:rPr>
          <w:spacing w:val="1"/>
          <w:sz w:val="24"/>
        </w:rPr>
        <w:t xml:space="preserve"> </w:t>
      </w:r>
      <w:r>
        <w:rPr>
          <w:sz w:val="24"/>
        </w:rPr>
        <w:t>quando</w:t>
      </w:r>
      <w:r>
        <w:rPr>
          <w:spacing w:val="1"/>
          <w:sz w:val="24"/>
        </w:rPr>
        <w:t xml:space="preserve"> </w:t>
      </w:r>
      <w:r>
        <w:rPr>
          <w:sz w:val="24"/>
        </w:rPr>
        <w:t>for</w:t>
      </w:r>
      <w:r>
        <w:rPr>
          <w:spacing w:val="1"/>
          <w:sz w:val="24"/>
        </w:rPr>
        <w:t xml:space="preserve"> </w:t>
      </w:r>
      <w:r>
        <w:rPr>
          <w:sz w:val="24"/>
        </w:rPr>
        <w:t>comprovada</w:t>
      </w:r>
      <w:r>
        <w:rPr>
          <w:spacing w:val="1"/>
          <w:sz w:val="24"/>
        </w:rPr>
        <w:t xml:space="preserve"> </w:t>
      </w:r>
      <w:r>
        <w:rPr>
          <w:sz w:val="24"/>
        </w:rPr>
        <w:t>a</w:t>
      </w:r>
      <w:r>
        <w:rPr>
          <w:spacing w:val="1"/>
          <w:sz w:val="24"/>
        </w:rPr>
        <w:t xml:space="preserve"> </w:t>
      </w:r>
      <w:r>
        <w:rPr>
          <w:sz w:val="24"/>
        </w:rPr>
        <w:t>centralização</w:t>
      </w:r>
      <w:r>
        <w:rPr>
          <w:spacing w:val="1"/>
          <w:sz w:val="24"/>
        </w:rPr>
        <w:t xml:space="preserve"> </w:t>
      </w:r>
      <w:r>
        <w:rPr>
          <w:sz w:val="24"/>
        </w:rPr>
        <w:t>do</w:t>
      </w:r>
      <w:r>
        <w:rPr>
          <w:spacing w:val="1"/>
          <w:sz w:val="24"/>
        </w:rPr>
        <w:t xml:space="preserve"> </w:t>
      </w:r>
      <w:r>
        <w:rPr>
          <w:sz w:val="24"/>
        </w:rPr>
        <w:t>recolhimento</w:t>
      </w:r>
      <w:r>
        <w:rPr>
          <w:spacing w:val="1"/>
          <w:sz w:val="24"/>
        </w:rPr>
        <w:t xml:space="preserve"> </w:t>
      </w:r>
      <w:r>
        <w:rPr>
          <w:sz w:val="24"/>
        </w:rPr>
        <w:t>dessas</w:t>
      </w:r>
      <w:r>
        <w:rPr>
          <w:spacing w:val="-64"/>
          <w:sz w:val="24"/>
        </w:rPr>
        <w:t xml:space="preserve"> </w:t>
      </w:r>
      <w:r>
        <w:rPr>
          <w:sz w:val="24"/>
        </w:rPr>
        <w:t>contribuições.</w:t>
      </w:r>
    </w:p>
    <w:p w:rsidR="00383C1C" w:rsidRDefault="001767F6" w:rsidP="00B56914">
      <w:pPr>
        <w:pStyle w:val="PargrafodaLista"/>
        <w:numPr>
          <w:ilvl w:val="1"/>
          <w:numId w:val="16"/>
        </w:numPr>
        <w:tabs>
          <w:tab w:val="left" w:pos="765"/>
        </w:tabs>
        <w:spacing w:line="360" w:lineRule="auto"/>
        <w:ind w:left="284" w:right="230" w:firstLine="0"/>
        <w:jc w:val="both"/>
        <w:rPr>
          <w:sz w:val="24"/>
        </w:rPr>
      </w:pPr>
      <w:r>
        <w:rPr>
          <w:rFonts w:ascii="Arial" w:hAnsi="Arial"/>
          <w:b/>
          <w:sz w:val="24"/>
        </w:rPr>
        <w:t xml:space="preserve">– </w:t>
      </w:r>
      <w:r>
        <w:rPr>
          <w:sz w:val="24"/>
        </w:rPr>
        <w:t>Os interessados deverão encaminhar, nos termos dos subitens 3.2 e 3.2.1 deste</w:t>
      </w:r>
      <w:r>
        <w:rPr>
          <w:spacing w:val="1"/>
          <w:sz w:val="24"/>
        </w:rPr>
        <w:t xml:space="preserve"> </w:t>
      </w:r>
      <w:r>
        <w:rPr>
          <w:sz w:val="24"/>
        </w:rPr>
        <w:t>Edital,</w:t>
      </w:r>
      <w:r>
        <w:rPr>
          <w:spacing w:val="-3"/>
          <w:sz w:val="24"/>
        </w:rPr>
        <w:t xml:space="preserve"> </w:t>
      </w:r>
      <w:r>
        <w:rPr>
          <w:sz w:val="24"/>
        </w:rPr>
        <w:t>a</w:t>
      </w:r>
      <w:r>
        <w:rPr>
          <w:spacing w:val="-1"/>
          <w:sz w:val="24"/>
        </w:rPr>
        <w:t xml:space="preserve"> </w:t>
      </w:r>
      <w:r>
        <w:rPr>
          <w:sz w:val="24"/>
        </w:rPr>
        <w:t>documentação relacionada</w:t>
      </w:r>
      <w:r>
        <w:rPr>
          <w:spacing w:val="-1"/>
          <w:sz w:val="24"/>
        </w:rPr>
        <w:t xml:space="preserve"> </w:t>
      </w:r>
      <w:r>
        <w:rPr>
          <w:sz w:val="24"/>
        </w:rPr>
        <w:t>nos</w:t>
      </w:r>
      <w:r>
        <w:rPr>
          <w:spacing w:val="-3"/>
          <w:sz w:val="24"/>
        </w:rPr>
        <w:t xml:space="preserve"> </w:t>
      </w:r>
      <w:r>
        <w:rPr>
          <w:sz w:val="24"/>
        </w:rPr>
        <w:t>itens</w:t>
      </w:r>
      <w:r>
        <w:rPr>
          <w:spacing w:val="-1"/>
          <w:sz w:val="24"/>
        </w:rPr>
        <w:t xml:space="preserve"> </w:t>
      </w:r>
      <w:r>
        <w:rPr>
          <w:sz w:val="24"/>
        </w:rPr>
        <w:t>a seguir, para</w:t>
      </w:r>
      <w:r>
        <w:rPr>
          <w:spacing w:val="-3"/>
          <w:sz w:val="24"/>
        </w:rPr>
        <w:t xml:space="preserve"> </w:t>
      </w:r>
      <w:r>
        <w:rPr>
          <w:sz w:val="24"/>
        </w:rPr>
        <w:t>fins</w:t>
      </w:r>
      <w:r>
        <w:rPr>
          <w:spacing w:val="-2"/>
          <w:sz w:val="24"/>
        </w:rPr>
        <w:t xml:space="preserve"> </w:t>
      </w:r>
      <w:r>
        <w:rPr>
          <w:sz w:val="24"/>
        </w:rPr>
        <w:t>de</w:t>
      </w:r>
      <w:r>
        <w:rPr>
          <w:spacing w:val="-3"/>
          <w:sz w:val="24"/>
        </w:rPr>
        <w:t xml:space="preserve"> </w:t>
      </w:r>
      <w:r>
        <w:rPr>
          <w:sz w:val="24"/>
        </w:rPr>
        <w:t>habilitação:</w:t>
      </w:r>
    </w:p>
    <w:p w:rsidR="00383C1C" w:rsidRDefault="00383C1C">
      <w:pPr>
        <w:pStyle w:val="Corpodetexto"/>
        <w:spacing w:before="4"/>
        <w:rPr>
          <w:sz w:val="29"/>
        </w:rPr>
      </w:pPr>
    </w:p>
    <w:p w:rsidR="00383C1C" w:rsidRDefault="001767F6">
      <w:pPr>
        <w:spacing w:before="93"/>
        <w:ind w:left="1296" w:right="1313"/>
        <w:jc w:val="center"/>
        <w:rPr>
          <w:rFonts w:ascii="Arial" w:hAnsi="Arial"/>
          <w:b/>
          <w:sz w:val="24"/>
        </w:rPr>
      </w:pPr>
      <w:r>
        <w:rPr>
          <w:rFonts w:ascii="Arial" w:hAnsi="Arial"/>
          <w:b/>
          <w:sz w:val="24"/>
          <w:u w:val="thick"/>
        </w:rPr>
        <w:t>HABILITAÇÃO</w:t>
      </w:r>
      <w:r>
        <w:rPr>
          <w:rFonts w:ascii="Arial" w:hAnsi="Arial"/>
          <w:b/>
          <w:spacing w:val="-5"/>
          <w:sz w:val="24"/>
          <w:u w:val="thick"/>
        </w:rPr>
        <w:t xml:space="preserve"> </w:t>
      </w:r>
      <w:r>
        <w:rPr>
          <w:rFonts w:ascii="Arial" w:hAnsi="Arial"/>
          <w:b/>
          <w:sz w:val="24"/>
          <w:u w:val="thick"/>
        </w:rPr>
        <w:t>DAS</w:t>
      </w:r>
      <w:r>
        <w:rPr>
          <w:rFonts w:ascii="Arial" w:hAnsi="Arial"/>
          <w:b/>
          <w:spacing w:val="-4"/>
          <w:sz w:val="24"/>
          <w:u w:val="thick"/>
        </w:rPr>
        <w:t xml:space="preserve"> </w:t>
      </w:r>
      <w:r>
        <w:rPr>
          <w:rFonts w:ascii="Arial" w:hAnsi="Arial"/>
          <w:b/>
          <w:sz w:val="24"/>
          <w:u w:val="thick"/>
        </w:rPr>
        <w:t>PESSOAS</w:t>
      </w:r>
      <w:r>
        <w:rPr>
          <w:rFonts w:ascii="Arial" w:hAnsi="Arial"/>
          <w:b/>
          <w:spacing w:val="-4"/>
          <w:sz w:val="24"/>
          <w:u w:val="thick"/>
        </w:rPr>
        <w:t xml:space="preserve"> </w:t>
      </w:r>
      <w:r>
        <w:rPr>
          <w:rFonts w:ascii="Arial" w:hAnsi="Arial"/>
          <w:b/>
          <w:sz w:val="24"/>
          <w:u w:val="thick"/>
        </w:rPr>
        <w:t>JURÍDICAS</w:t>
      </w:r>
    </w:p>
    <w:p w:rsidR="00383C1C" w:rsidRDefault="00383C1C">
      <w:pPr>
        <w:pStyle w:val="Corpodetexto"/>
        <w:spacing w:before="6"/>
        <w:rPr>
          <w:rFonts w:ascii="Arial"/>
          <w:b/>
          <w:sz w:val="22"/>
        </w:rPr>
      </w:pPr>
    </w:p>
    <w:p w:rsidR="00383C1C" w:rsidRDefault="001767F6">
      <w:pPr>
        <w:pStyle w:val="PargrafodaLista"/>
        <w:numPr>
          <w:ilvl w:val="1"/>
          <w:numId w:val="16"/>
        </w:numPr>
        <w:tabs>
          <w:tab w:val="left" w:pos="758"/>
        </w:tabs>
        <w:spacing w:before="0"/>
        <w:ind w:left="757" w:right="0" w:hanging="536"/>
        <w:jc w:val="left"/>
        <w:rPr>
          <w:rFonts w:ascii="Arial" w:hAnsi="Arial"/>
          <w:b/>
          <w:sz w:val="24"/>
        </w:rPr>
      </w:pPr>
      <w:r>
        <w:rPr>
          <w:rFonts w:ascii="Arial" w:hAnsi="Arial"/>
          <w:b/>
          <w:sz w:val="24"/>
        </w:rPr>
        <w:t>–</w:t>
      </w:r>
      <w:r>
        <w:rPr>
          <w:rFonts w:ascii="Arial" w:hAnsi="Arial"/>
          <w:b/>
          <w:spacing w:val="-2"/>
          <w:sz w:val="24"/>
        </w:rPr>
        <w:t xml:space="preserve"> </w:t>
      </w:r>
      <w:r>
        <w:rPr>
          <w:rFonts w:ascii="Arial" w:hAnsi="Arial"/>
          <w:b/>
          <w:sz w:val="24"/>
        </w:rPr>
        <w:t>Habilitação</w:t>
      </w:r>
      <w:r>
        <w:rPr>
          <w:rFonts w:ascii="Arial" w:hAnsi="Arial"/>
          <w:b/>
          <w:spacing w:val="-3"/>
          <w:sz w:val="24"/>
        </w:rPr>
        <w:t xml:space="preserve"> </w:t>
      </w:r>
      <w:r>
        <w:rPr>
          <w:rFonts w:ascii="Arial" w:hAnsi="Arial"/>
          <w:b/>
          <w:sz w:val="24"/>
        </w:rPr>
        <w:t>jurídica das</w:t>
      </w:r>
      <w:r>
        <w:rPr>
          <w:rFonts w:ascii="Arial" w:hAnsi="Arial"/>
          <w:b/>
          <w:spacing w:val="-2"/>
          <w:sz w:val="24"/>
        </w:rPr>
        <w:t xml:space="preserve"> </w:t>
      </w:r>
      <w:r>
        <w:rPr>
          <w:rFonts w:ascii="Arial" w:hAnsi="Arial"/>
          <w:b/>
          <w:sz w:val="24"/>
        </w:rPr>
        <w:t>pessoas</w:t>
      </w:r>
      <w:r>
        <w:rPr>
          <w:rFonts w:ascii="Arial" w:hAnsi="Arial"/>
          <w:b/>
          <w:spacing w:val="-3"/>
          <w:sz w:val="24"/>
        </w:rPr>
        <w:t xml:space="preserve"> </w:t>
      </w:r>
      <w:r>
        <w:rPr>
          <w:rFonts w:ascii="Arial" w:hAnsi="Arial"/>
          <w:b/>
          <w:sz w:val="24"/>
        </w:rPr>
        <w:t>jurídicas:</w:t>
      </w:r>
    </w:p>
    <w:p w:rsidR="00383C1C" w:rsidRDefault="00383C1C">
      <w:pPr>
        <w:pStyle w:val="Corpodetexto"/>
        <w:spacing w:before="4"/>
        <w:rPr>
          <w:rFonts w:ascii="Arial"/>
          <w:b/>
          <w:sz w:val="22"/>
        </w:rPr>
      </w:pPr>
    </w:p>
    <w:p w:rsidR="00383C1C" w:rsidRDefault="001767F6" w:rsidP="00B56914">
      <w:pPr>
        <w:pStyle w:val="PargrafodaLista"/>
        <w:numPr>
          <w:ilvl w:val="2"/>
          <w:numId w:val="16"/>
        </w:numPr>
        <w:tabs>
          <w:tab w:val="left" w:pos="1134"/>
        </w:tabs>
        <w:spacing w:before="0" w:line="360" w:lineRule="auto"/>
        <w:ind w:left="284" w:right="234" w:firstLine="0"/>
        <w:rPr>
          <w:sz w:val="24"/>
        </w:rPr>
      </w:pPr>
      <w:r>
        <w:rPr>
          <w:rFonts w:ascii="Arial" w:hAnsi="Arial"/>
          <w:b/>
          <w:sz w:val="24"/>
        </w:rPr>
        <w:t xml:space="preserve">– </w:t>
      </w:r>
      <w:r>
        <w:rPr>
          <w:sz w:val="24"/>
        </w:rPr>
        <w:t>No caso de empresário individual, inscrição no Registro Público de</w:t>
      </w:r>
      <w:r>
        <w:rPr>
          <w:spacing w:val="1"/>
          <w:sz w:val="24"/>
        </w:rPr>
        <w:t xml:space="preserve"> </w:t>
      </w:r>
      <w:r>
        <w:rPr>
          <w:sz w:val="24"/>
        </w:rPr>
        <w:t>Empresas</w:t>
      </w:r>
      <w:r>
        <w:rPr>
          <w:spacing w:val="-1"/>
          <w:sz w:val="24"/>
        </w:rPr>
        <w:t xml:space="preserve"> </w:t>
      </w:r>
      <w:r>
        <w:rPr>
          <w:sz w:val="24"/>
        </w:rPr>
        <w:t>Mercantis,</w:t>
      </w:r>
      <w:r>
        <w:rPr>
          <w:spacing w:val="-1"/>
          <w:sz w:val="24"/>
        </w:rPr>
        <w:t xml:space="preserve"> </w:t>
      </w:r>
      <w:r>
        <w:rPr>
          <w:sz w:val="24"/>
        </w:rPr>
        <w:t>a</w:t>
      </w:r>
      <w:r>
        <w:rPr>
          <w:spacing w:val="-3"/>
          <w:sz w:val="24"/>
        </w:rPr>
        <w:t xml:space="preserve"> </w:t>
      </w:r>
      <w:r>
        <w:rPr>
          <w:sz w:val="24"/>
        </w:rPr>
        <w:t>cargo</w:t>
      </w:r>
      <w:r>
        <w:rPr>
          <w:spacing w:val="-1"/>
          <w:sz w:val="24"/>
        </w:rPr>
        <w:t xml:space="preserve"> </w:t>
      </w:r>
      <w:r>
        <w:rPr>
          <w:sz w:val="24"/>
        </w:rPr>
        <w:t>da Junta</w:t>
      </w:r>
      <w:r>
        <w:rPr>
          <w:spacing w:val="-1"/>
          <w:sz w:val="24"/>
        </w:rPr>
        <w:t xml:space="preserve"> </w:t>
      </w:r>
      <w:r>
        <w:rPr>
          <w:sz w:val="24"/>
        </w:rPr>
        <w:t>Comercial</w:t>
      </w:r>
      <w:r>
        <w:rPr>
          <w:spacing w:val="-1"/>
          <w:sz w:val="24"/>
        </w:rPr>
        <w:t xml:space="preserve"> </w:t>
      </w:r>
      <w:r>
        <w:rPr>
          <w:sz w:val="24"/>
        </w:rPr>
        <w:t>da</w:t>
      </w:r>
      <w:r>
        <w:rPr>
          <w:spacing w:val="-1"/>
          <w:sz w:val="24"/>
        </w:rPr>
        <w:t xml:space="preserve"> </w:t>
      </w:r>
      <w:r>
        <w:rPr>
          <w:sz w:val="24"/>
        </w:rPr>
        <w:t>respectiva</w:t>
      </w:r>
      <w:r>
        <w:rPr>
          <w:spacing w:val="-1"/>
          <w:sz w:val="24"/>
        </w:rPr>
        <w:t xml:space="preserve"> </w:t>
      </w:r>
      <w:r>
        <w:rPr>
          <w:sz w:val="24"/>
        </w:rPr>
        <w:t>sede;</w:t>
      </w:r>
    </w:p>
    <w:p w:rsidR="00383C1C" w:rsidRDefault="001767F6" w:rsidP="00B56914">
      <w:pPr>
        <w:pStyle w:val="PargrafodaLista"/>
        <w:numPr>
          <w:ilvl w:val="2"/>
          <w:numId w:val="16"/>
        </w:numPr>
        <w:tabs>
          <w:tab w:val="left" w:pos="1134"/>
          <w:tab w:val="left" w:pos="1684"/>
        </w:tabs>
        <w:spacing w:line="360" w:lineRule="auto"/>
        <w:ind w:left="284" w:right="229" w:firstLine="0"/>
        <w:rPr>
          <w:sz w:val="24"/>
        </w:rPr>
      </w:pPr>
      <w:r>
        <w:rPr>
          <w:rFonts w:ascii="Arial" w:hAnsi="Arial"/>
          <w:b/>
          <w:sz w:val="24"/>
        </w:rPr>
        <w:t xml:space="preserve">– </w:t>
      </w:r>
      <w:r>
        <w:rPr>
          <w:sz w:val="24"/>
        </w:rPr>
        <w:t>Em se tratando de Microempreendedor Individual – MEI: Certificado da</w:t>
      </w:r>
      <w:r>
        <w:rPr>
          <w:spacing w:val="1"/>
          <w:sz w:val="24"/>
        </w:rPr>
        <w:t xml:space="preserve"> </w:t>
      </w:r>
      <w:r>
        <w:rPr>
          <w:sz w:val="24"/>
        </w:rPr>
        <w:t>Condição</w:t>
      </w:r>
      <w:r>
        <w:rPr>
          <w:spacing w:val="1"/>
          <w:sz w:val="24"/>
        </w:rPr>
        <w:t xml:space="preserve"> </w:t>
      </w:r>
      <w:r>
        <w:rPr>
          <w:sz w:val="24"/>
        </w:rPr>
        <w:t>de</w:t>
      </w:r>
      <w:r>
        <w:rPr>
          <w:spacing w:val="1"/>
          <w:sz w:val="24"/>
        </w:rPr>
        <w:t xml:space="preserve"> </w:t>
      </w:r>
      <w:r>
        <w:rPr>
          <w:sz w:val="24"/>
        </w:rPr>
        <w:t>Microempreendedor</w:t>
      </w:r>
      <w:r>
        <w:rPr>
          <w:spacing w:val="1"/>
          <w:sz w:val="24"/>
        </w:rPr>
        <w:t xml:space="preserve"> </w:t>
      </w:r>
      <w:r>
        <w:rPr>
          <w:sz w:val="24"/>
        </w:rPr>
        <w:t>Individual</w:t>
      </w:r>
      <w:r>
        <w:rPr>
          <w:spacing w:val="1"/>
          <w:sz w:val="24"/>
        </w:rPr>
        <w:t xml:space="preserve"> </w:t>
      </w:r>
      <w:r>
        <w:rPr>
          <w:sz w:val="24"/>
        </w:rPr>
        <w:t>-</w:t>
      </w:r>
      <w:r>
        <w:rPr>
          <w:spacing w:val="1"/>
          <w:sz w:val="24"/>
        </w:rPr>
        <w:t xml:space="preserve"> </w:t>
      </w:r>
      <w:r>
        <w:rPr>
          <w:sz w:val="24"/>
        </w:rPr>
        <w:t>CCMEI,</w:t>
      </w:r>
      <w:r>
        <w:rPr>
          <w:spacing w:val="1"/>
          <w:sz w:val="24"/>
        </w:rPr>
        <w:t xml:space="preserve"> </w:t>
      </w:r>
      <w:r>
        <w:rPr>
          <w:sz w:val="24"/>
        </w:rPr>
        <w:t>cuja</w:t>
      </w:r>
      <w:r>
        <w:rPr>
          <w:spacing w:val="1"/>
          <w:sz w:val="24"/>
        </w:rPr>
        <w:t xml:space="preserve"> </w:t>
      </w:r>
      <w:r>
        <w:rPr>
          <w:sz w:val="24"/>
        </w:rPr>
        <w:t>aceitação</w:t>
      </w:r>
      <w:r>
        <w:rPr>
          <w:spacing w:val="1"/>
          <w:sz w:val="24"/>
        </w:rPr>
        <w:t xml:space="preserve"> </w:t>
      </w:r>
      <w:r>
        <w:rPr>
          <w:sz w:val="24"/>
        </w:rPr>
        <w:t>ficará</w:t>
      </w:r>
      <w:r>
        <w:rPr>
          <w:spacing w:val="1"/>
          <w:sz w:val="24"/>
        </w:rPr>
        <w:t xml:space="preserve"> </w:t>
      </w:r>
      <w:r>
        <w:rPr>
          <w:sz w:val="24"/>
        </w:rPr>
        <w:t>condicionada</w:t>
      </w:r>
      <w:r>
        <w:rPr>
          <w:spacing w:val="1"/>
          <w:sz w:val="24"/>
        </w:rPr>
        <w:t xml:space="preserve"> </w:t>
      </w:r>
      <w:r>
        <w:rPr>
          <w:sz w:val="24"/>
        </w:rPr>
        <w:t>à</w:t>
      </w:r>
      <w:r>
        <w:rPr>
          <w:spacing w:val="1"/>
          <w:sz w:val="24"/>
        </w:rPr>
        <w:t xml:space="preserve"> </w:t>
      </w:r>
      <w:r>
        <w:rPr>
          <w:sz w:val="24"/>
        </w:rPr>
        <w:t>verificação</w:t>
      </w:r>
      <w:r>
        <w:rPr>
          <w:spacing w:val="1"/>
          <w:sz w:val="24"/>
        </w:rPr>
        <w:t xml:space="preserve"> </w:t>
      </w:r>
      <w:r>
        <w:rPr>
          <w:sz w:val="24"/>
        </w:rPr>
        <w:t>da</w:t>
      </w:r>
      <w:r>
        <w:rPr>
          <w:spacing w:val="1"/>
          <w:sz w:val="24"/>
        </w:rPr>
        <w:t xml:space="preserve"> </w:t>
      </w:r>
      <w:r>
        <w:rPr>
          <w:sz w:val="24"/>
        </w:rPr>
        <w:t>autenticidade</w:t>
      </w:r>
      <w:r>
        <w:rPr>
          <w:spacing w:val="1"/>
          <w:sz w:val="24"/>
        </w:rPr>
        <w:t xml:space="preserve"> </w:t>
      </w:r>
      <w:r>
        <w:rPr>
          <w:sz w:val="24"/>
        </w:rPr>
        <w:t>no</w:t>
      </w:r>
      <w:r>
        <w:rPr>
          <w:spacing w:val="1"/>
          <w:sz w:val="24"/>
        </w:rPr>
        <w:t xml:space="preserve"> </w:t>
      </w:r>
      <w:r>
        <w:rPr>
          <w:sz w:val="24"/>
        </w:rPr>
        <w:t>sítio</w:t>
      </w:r>
      <w:r>
        <w:rPr>
          <w:spacing w:val="1"/>
          <w:sz w:val="24"/>
        </w:rPr>
        <w:t xml:space="preserve"> </w:t>
      </w:r>
      <w:r>
        <w:rPr>
          <w:sz w:val="24"/>
        </w:rPr>
        <w:t>www.portaldoempreendedor.gov.br;</w:t>
      </w:r>
    </w:p>
    <w:p w:rsidR="00383C1C" w:rsidRDefault="001767F6" w:rsidP="00B56914">
      <w:pPr>
        <w:pStyle w:val="PargrafodaLista"/>
        <w:numPr>
          <w:ilvl w:val="2"/>
          <w:numId w:val="16"/>
        </w:numPr>
        <w:tabs>
          <w:tab w:val="left" w:pos="1134"/>
          <w:tab w:val="left" w:pos="1804"/>
        </w:tabs>
        <w:spacing w:before="121" w:line="360" w:lineRule="auto"/>
        <w:ind w:left="284" w:firstLine="0"/>
        <w:rPr>
          <w:sz w:val="24"/>
        </w:rPr>
      </w:pPr>
      <w:r>
        <w:rPr>
          <w:rFonts w:ascii="Arial" w:hAnsi="Arial"/>
          <w:b/>
          <w:sz w:val="24"/>
        </w:rPr>
        <w:t>–</w:t>
      </w:r>
      <w:r>
        <w:rPr>
          <w:rFonts w:ascii="Arial" w:hAnsi="Arial"/>
          <w:b/>
          <w:spacing w:val="1"/>
          <w:sz w:val="24"/>
        </w:rPr>
        <w:t xml:space="preserve"> </w:t>
      </w:r>
      <w:r>
        <w:rPr>
          <w:sz w:val="24"/>
        </w:rPr>
        <w:t>No</w:t>
      </w:r>
      <w:r>
        <w:rPr>
          <w:spacing w:val="1"/>
          <w:sz w:val="24"/>
        </w:rPr>
        <w:t xml:space="preserve"> </w:t>
      </w:r>
      <w:r>
        <w:rPr>
          <w:sz w:val="24"/>
        </w:rPr>
        <w:t>caso</w:t>
      </w:r>
      <w:r>
        <w:rPr>
          <w:spacing w:val="1"/>
          <w:sz w:val="24"/>
        </w:rPr>
        <w:t xml:space="preserve"> </w:t>
      </w:r>
      <w:r>
        <w:rPr>
          <w:sz w:val="24"/>
        </w:rPr>
        <w:t>de</w:t>
      </w:r>
      <w:r>
        <w:rPr>
          <w:spacing w:val="1"/>
          <w:sz w:val="24"/>
        </w:rPr>
        <w:t xml:space="preserve"> </w:t>
      </w:r>
      <w:r>
        <w:rPr>
          <w:sz w:val="24"/>
        </w:rPr>
        <w:t>sociedade</w:t>
      </w:r>
      <w:r>
        <w:rPr>
          <w:spacing w:val="1"/>
          <w:sz w:val="24"/>
        </w:rPr>
        <w:t xml:space="preserve"> </w:t>
      </w:r>
      <w:r>
        <w:rPr>
          <w:sz w:val="24"/>
        </w:rPr>
        <w:t>empresária</w:t>
      </w:r>
      <w:r>
        <w:rPr>
          <w:spacing w:val="1"/>
          <w:sz w:val="24"/>
        </w:rPr>
        <w:t xml:space="preserve"> </w:t>
      </w:r>
      <w:r>
        <w:rPr>
          <w:sz w:val="24"/>
        </w:rPr>
        <w:t>ou</w:t>
      </w:r>
      <w:r>
        <w:rPr>
          <w:spacing w:val="1"/>
          <w:sz w:val="24"/>
        </w:rPr>
        <w:t xml:space="preserve"> </w:t>
      </w:r>
      <w:r>
        <w:rPr>
          <w:sz w:val="24"/>
        </w:rPr>
        <w:t>empresa</w:t>
      </w:r>
      <w:r>
        <w:rPr>
          <w:spacing w:val="1"/>
          <w:sz w:val="24"/>
        </w:rPr>
        <w:t xml:space="preserve"> </w:t>
      </w:r>
      <w:r>
        <w:rPr>
          <w:sz w:val="24"/>
        </w:rPr>
        <w:t>individual</w:t>
      </w:r>
      <w:r>
        <w:rPr>
          <w:spacing w:val="1"/>
          <w:sz w:val="24"/>
        </w:rPr>
        <w:t xml:space="preserve"> </w:t>
      </w:r>
      <w:r>
        <w:rPr>
          <w:sz w:val="24"/>
        </w:rPr>
        <w:t>de</w:t>
      </w:r>
      <w:r>
        <w:rPr>
          <w:spacing w:val="-64"/>
          <w:sz w:val="24"/>
        </w:rPr>
        <w:t xml:space="preserve"> </w:t>
      </w:r>
      <w:r>
        <w:rPr>
          <w:sz w:val="24"/>
        </w:rPr>
        <w:t>responsabilidade limitada</w:t>
      </w:r>
      <w:r>
        <w:rPr>
          <w:spacing w:val="66"/>
          <w:sz w:val="24"/>
        </w:rPr>
        <w:t xml:space="preserve"> </w:t>
      </w:r>
      <w:r>
        <w:rPr>
          <w:sz w:val="24"/>
        </w:rPr>
        <w:t>- EIRELI: ato constitutivo, estatuto ou contrato social</w:t>
      </w:r>
      <w:r>
        <w:rPr>
          <w:spacing w:val="1"/>
          <w:sz w:val="24"/>
        </w:rPr>
        <w:t xml:space="preserve"> </w:t>
      </w:r>
      <w:r>
        <w:rPr>
          <w:sz w:val="24"/>
        </w:rPr>
        <w:t>em</w:t>
      </w:r>
      <w:r>
        <w:rPr>
          <w:spacing w:val="1"/>
          <w:sz w:val="24"/>
        </w:rPr>
        <w:t xml:space="preserve"> </w:t>
      </w:r>
      <w:r>
        <w:rPr>
          <w:sz w:val="24"/>
        </w:rPr>
        <w:t>vigor,</w:t>
      </w:r>
      <w:r>
        <w:rPr>
          <w:spacing w:val="1"/>
          <w:sz w:val="24"/>
        </w:rPr>
        <w:t xml:space="preserve"> </w:t>
      </w:r>
      <w:r>
        <w:rPr>
          <w:sz w:val="24"/>
        </w:rPr>
        <w:t>devidamente</w:t>
      </w:r>
      <w:r>
        <w:rPr>
          <w:spacing w:val="1"/>
          <w:sz w:val="24"/>
        </w:rPr>
        <w:t xml:space="preserve"> </w:t>
      </w:r>
      <w:r>
        <w:rPr>
          <w:sz w:val="24"/>
        </w:rPr>
        <w:t>registrado</w:t>
      </w:r>
      <w:r>
        <w:rPr>
          <w:spacing w:val="1"/>
          <w:sz w:val="24"/>
        </w:rPr>
        <w:t xml:space="preserve"> </w:t>
      </w:r>
      <w:r>
        <w:rPr>
          <w:sz w:val="24"/>
        </w:rPr>
        <w:t>na</w:t>
      </w:r>
      <w:r>
        <w:rPr>
          <w:spacing w:val="1"/>
          <w:sz w:val="24"/>
        </w:rPr>
        <w:t xml:space="preserve"> </w:t>
      </w:r>
      <w:r>
        <w:rPr>
          <w:sz w:val="24"/>
        </w:rPr>
        <w:t>Junta</w:t>
      </w:r>
      <w:r>
        <w:rPr>
          <w:spacing w:val="1"/>
          <w:sz w:val="24"/>
        </w:rPr>
        <w:t xml:space="preserve"> </w:t>
      </w:r>
      <w:r>
        <w:rPr>
          <w:sz w:val="24"/>
        </w:rPr>
        <w:t>Comercial</w:t>
      </w:r>
      <w:r>
        <w:rPr>
          <w:spacing w:val="1"/>
          <w:sz w:val="24"/>
        </w:rPr>
        <w:t xml:space="preserve"> </w:t>
      </w:r>
      <w:r>
        <w:rPr>
          <w:sz w:val="24"/>
        </w:rPr>
        <w:t>da</w:t>
      </w:r>
      <w:r>
        <w:rPr>
          <w:spacing w:val="1"/>
          <w:sz w:val="24"/>
        </w:rPr>
        <w:t xml:space="preserve"> </w:t>
      </w:r>
      <w:r>
        <w:rPr>
          <w:sz w:val="24"/>
        </w:rPr>
        <w:t>respectiva</w:t>
      </w:r>
      <w:r>
        <w:rPr>
          <w:spacing w:val="1"/>
          <w:sz w:val="24"/>
        </w:rPr>
        <w:t xml:space="preserve"> </w:t>
      </w:r>
      <w:r>
        <w:rPr>
          <w:sz w:val="24"/>
        </w:rPr>
        <w:t>sede,</w:t>
      </w:r>
      <w:r>
        <w:rPr>
          <w:spacing w:val="1"/>
          <w:sz w:val="24"/>
        </w:rPr>
        <w:t xml:space="preserve"> </w:t>
      </w:r>
      <w:r>
        <w:rPr>
          <w:sz w:val="24"/>
        </w:rPr>
        <w:t>acompanhado</w:t>
      </w:r>
      <w:r>
        <w:rPr>
          <w:spacing w:val="-3"/>
          <w:sz w:val="24"/>
        </w:rPr>
        <w:t xml:space="preserve"> </w:t>
      </w:r>
      <w:r>
        <w:rPr>
          <w:sz w:val="24"/>
        </w:rPr>
        <w:t>de</w:t>
      </w:r>
      <w:r>
        <w:rPr>
          <w:spacing w:val="-3"/>
          <w:sz w:val="24"/>
        </w:rPr>
        <w:t xml:space="preserve"> </w:t>
      </w:r>
      <w:r>
        <w:rPr>
          <w:sz w:val="24"/>
        </w:rPr>
        <w:t>documento comprobatório</w:t>
      </w:r>
      <w:r>
        <w:rPr>
          <w:spacing w:val="-3"/>
          <w:sz w:val="24"/>
        </w:rPr>
        <w:t xml:space="preserve"> </w:t>
      </w:r>
      <w:r>
        <w:rPr>
          <w:sz w:val="24"/>
        </w:rPr>
        <w:t>de</w:t>
      </w:r>
      <w:r>
        <w:rPr>
          <w:spacing w:val="-1"/>
          <w:sz w:val="24"/>
        </w:rPr>
        <w:t xml:space="preserve"> </w:t>
      </w:r>
      <w:r>
        <w:rPr>
          <w:sz w:val="24"/>
        </w:rPr>
        <w:t>seus</w:t>
      </w:r>
      <w:r>
        <w:rPr>
          <w:spacing w:val="-1"/>
          <w:sz w:val="24"/>
        </w:rPr>
        <w:t xml:space="preserve"> </w:t>
      </w:r>
      <w:r>
        <w:rPr>
          <w:sz w:val="24"/>
        </w:rPr>
        <w:t>administradores;</w:t>
      </w:r>
    </w:p>
    <w:p w:rsidR="00383C1C" w:rsidRDefault="001767F6" w:rsidP="00B56914">
      <w:pPr>
        <w:pStyle w:val="PargrafodaLista"/>
        <w:numPr>
          <w:ilvl w:val="2"/>
          <w:numId w:val="16"/>
        </w:numPr>
        <w:tabs>
          <w:tab w:val="left" w:pos="1134"/>
          <w:tab w:val="left" w:pos="1684"/>
        </w:tabs>
        <w:spacing w:line="360" w:lineRule="auto"/>
        <w:ind w:left="284" w:right="239" w:firstLine="0"/>
        <w:rPr>
          <w:sz w:val="24"/>
        </w:rPr>
      </w:pPr>
      <w:r>
        <w:rPr>
          <w:rFonts w:ascii="Arial" w:hAnsi="Arial"/>
          <w:b/>
          <w:sz w:val="24"/>
        </w:rPr>
        <w:t xml:space="preserve">– </w:t>
      </w:r>
      <w:r>
        <w:rPr>
          <w:sz w:val="24"/>
        </w:rPr>
        <w:t>Inscrição no Registro Público de Empresas Mercantis onde opera, com</w:t>
      </w:r>
      <w:r>
        <w:rPr>
          <w:spacing w:val="1"/>
          <w:sz w:val="24"/>
        </w:rPr>
        <w:t xml:space="preserve"> </w:t>
      </w:r>
      <w:r>
        <w:rPr>
          <w:sz w:val="24"/>
        </w:rPr>
        <w:t>averbação no Registro onde tem sede a matriz, no caso de ser o participante</w:t>
      </w:r>
      <w:r>
        <w:rPr>
          <w:spacing w:val="1"/>
          <w:sz w:val="24"/>
        </w:rPr>
        <w:t xml:space="preserve"> </w:t>
      </w:r>
      <w:r>
        <w:rPr>
          <w:sz w:val="24"/>
        </w:rPr>
        <w:t>sucursal,</w:t>
      </w:r>
      <w:r>
        <w:rPr>
          <w:spacing w:val="-3"/>
          <w:sz w:val="24"/>
        </w:rPr>
        <w:t xml:space="preserve"> </w:t>
      </w:r>
      <w:r>
        <w:rPr>
          <w:sz w:val="24"/>
        </w:rPr>
        <w:t>filial ou agência;</w:t>
      </w:r>
    </w:p>
    <w:p w:rsidR="00383C1C" w:rsidRDefault="001767F6" w:rsidP="00B56914">
      <w:pPr>
        <w:pStyle w:val="PargrafodaLista"/>
        <w:numPr>
          <w:ilvl w:val="2"/>
          <w:numId w:val="16"/>
        </w:numPr>
        <w:tabs>
          <w:tab w:val="left" w:pos="1134"/>
          <w:tab w:val="left" w:pos="1677"/>
        </w:tabs>
        <w:spacing w:before="121" w:line="360" w:lineRule="auto"/>
        <w:ind w:left="284" w:right="237" w:firstLine="0"/>
        <w:rPr>
          <w:sz w:val="24"/>
        </w:rPr>
      </w:pPr>
      <w:r>
        <w:rPr>
          <w:rFonts w:ascii="Arial" w:hAnsi="Arial"/>
          <w:b/>
          <w:sz w:val="24"/>
        </w:rPr>
        <w:t xml:space="preserve">– </w:t>
      </w:r>
      <w:r>
        <w:rPr>
          <w:sz w:val="24"/>
        </w:rPr>
        <w:t>No caso de sociedade simples: inscrição do ato constitutivo no Registro</w:t>
      </w:r>
      <w:r>
        <w:rPr>
          <w:spacing w:val="1"/>
          <w:sz w:val="24"/>
        </w:rPr>
        <w:t xml:space="preserve"> </w:t>
      </w:r>
      <w:r>
        <w:rPr>
          <w:sz w:val="24"/>
        </w:rPr>
        <w:t>Civil das Pessoas Jurídicas do local de sua sede, acompanhada de prova da</w:t>
      </w:r>
      <w:r>
        <w:rPr>
          <w:spacing w:val="1"/>
          <w:sz w:val="24"/>
        </w:rPr>
        <w:t xml:space="preserve"> </w:t>
      </w:r>
      <w:r>
        <w:rPr>
          <w:sz w:val="24"/>
        </w:rPr>
        <w:t>indicação</w:t>
      </w:r>
      <w:r>
        <w:rPr>
          <w:spacing w:val="-2"/>
          <w:sz w:val="24"/>
        </w:rPr>
        <w:t xml:space="preserve"> </w:t>
      </w:r>
      <w:r>
        <w:rPr>
          <w:sz w:val="24"/>
        </w:rPr>
        <w:t>dos</w:t>
      </w:r>
      <w:r>
        <w:rPr>
          <w:spacing w:val="-3"/>
          <w:sz w:val="24"/>
        </w:rPr>
        <w:t xml:space="preserve"> </w:t>
      </w:r>
      <w:r>
        <w:rPr>
          <w:sz w:val="24"/>
        </w:rPr>
        <w:t>seus</w:t>
      </w:r>
      <w:r>
        <w:rPr>
          <w:spacing w:val="-3"/>
          <w:sz w:val="24"/>
        </w:rPr>
        <w:t xml:space="preserve"> </w:t>
      </w:r>
      <w:r>
        <w:rPr>
          <w:sz w:val="24"/>
        </w:rPr>
        <w:t>administradores;</w:t>
      </w:r>
    </w:p>
    <w:p w:rsidR="00383C1C" w:rsidRDefault="001767F6" w:rsidP="00B56914">
      <w:pPr>
        <w:pStyle w:val="PargrafodaLista"/>
        <w:numPr>
          <w:ilvl w:val="2"/>
          <w:numId w:val="16"/>
        </w:numPr>
        <w:tabs>
          <w:tab w:val="left" w:pos="1134"/>
        </w:tabs>
        <w:spacing w:line="360" w:lineRule="auto"/>
        <w:ind w:left="284" w:right="227" w:firstLine="0"/>
        <w:rPr>
          <w:sz w:val="24"/>
        </w:rPr>
      </w:pPr>
      <w:r>
        <w:rPr>
          <w:rFonts w:ascii="Arial" w:hAnsi="Arial"/>
          <w:b/>
          <w:sz w:val="24"/>
        </w:rPr>
        <w:t>–</w:t>
      </w:r>
      <w:r>
        <w:rPr>
          <w:rFonts w:ascii="Arial" w:hAnsi="Arial"/>
          <w:b/>
          <w:spacing w:val="1"/>
          <w:sz w:val="24"/>
        </w:rPr>
        <w:t xml:space="preserve"> </w:t>
      </w:r>
      <w:r>
        <w:rPr>
          <w:sz w:val="24"/>
        </w:rPr>
        <w:t>Decreto</w:t>
      </w:r>
      <w:r>
        <w:rPr>
          <w:spacing w:val="1"/>
          <w:sz w:val="24"/>
        </w:rPr>
        <w:t xml:space="preserve"> </w:t>
      </w:r>
      <w:r>
        <w:rPr>
          <w:sz w:val="24"/>
        </w:rPr>
        <w:t>de</w:t>
      </w:r>
      <w:r>
        <w:rPr>
          <w:spacing w:val="1"/>
          <w:sz w:val="24"/>
        </w:rPr>
        <w:t xml:space="preserve"> </w:t>
      </w:r>
      <w:r>
        <w:rPr>
          <w:sz w:val="24"/>
        </w:rPr>
        <w:t>autorização,</w:t>
      </w:r>
      <w:r>
        <w:rPr>
          <w:spacing w:val="1"/>
          <w:sz w:val="24"/>
        </w:rPr>
        <w:t xml:space="preserve"> </w:t>
      </w:r>
      <w:r>
        <w:rPr>
          <w:sz w:val="24"/>
        </w:rPr>
        <w:t>em</w:t>
      </w:r>
      <w:r>
        <w:rPr>
          <w:spacing w:val="1"/>
          <w:sz w:val="24"/>
        </w:rPr>
        <w:t xml:space="preserve"> </w:t>
      </w:r>
      <w:r>
        <w:rPr>
          <w:sz w:val="24"/>
        </w:rPr>
        <w:t>se</w:t>
      </w:r>
      <w:r>
        <w:rPr>
          <w:spacing w:val="1"/>
          <w:sz w:val="24"/>
        </w:rPr>
        <w:t xml:space="preserve"> </w:t>
      </w:r>
      <w:r>
        <w:rPr>
          <w:sz w:val="24"/>
        </w:rPr>
        <w:t>tratando</w:t>
      </w:r>
      <w:r>
        <w:rPr>
          <w:spacing w:val="1"/>
          <w:sz w:val="24"/>
        </w:rPr>
        <w:t xml:space="preserve"> </w:t>
      </w:r>
      <w:r>
        <w:rPr>
          <w:sz w:val="24"/>
        </w:rPr>
        <w:t>de</w:t>
      </w:r>
      <w:r>
        <w:rPr>
          <w:spacing w:val="1"/>
          <w:sz w:val="24"/>
        </w:rPr>
        <w:t xml:space="preserve"> </w:t>
      </w:r>
      <w:r>
        <w:rPr>
          <w:sz w:val="24"/>
        </w:rPr>
        <w:t>sociedade</w:t>
      </w:r>
      <w:r>
        <w:rPr>
          <w:spacing w:val="1"/>
          <w:sz w:val="24"/>
        </w:rPr>
        <w:t xml:space="preserve"> </w:t>
      </w:r>
      <w:r>
        <w:rPr>
          <w:sz w:val="24"/>
        </w:rPr>
        <w:t>empresária</w:t>
      </w:r>
      <w:r>
        <w:rPr>
          <w:spacing w:val="1"/>
          <w:sz w:val="24"/>
        </w:rPr>
        <w:t xml:space="preserve"> </w:t>
      </w:r>
      <w:r>
        <w:rPr>
          <w:sz w:val="24"/>
        </w:rPr>
        <w:t>estrangeira</w:t>
      </w:r>
      <w:r>
        <w:rPr>
          <w:spacing w:val="-1"/>
          <w:sz w:val="24"/>
        </w:rPr>
        <w:t xml:space="preserve"> </w:t>
      </w:r>
      <w:r>
        <w:rPr>
          <w:sz w:val="24"/>
        </w:rPr>
        <w:t>em</w:t>
      </w:r>
      <w:r>
        <w:rPr>
          <w:spacing w:val="-1"/>
          <w:sz w:val="24"/>
        </w:rPr>
        <w:t xml:space="preserve"> </w:t>
      </w:r>
      <w:r>
        <w:rPr>
          <w:sz w:val="24"/>
        </w:rPr>
        <w:t>funcionamento</w:t>
      </w:r>
      <w:r>
        <w:rPr>
          <w:spacing w:val="-1"/>
          <w:sz w:val="24"/>
        </w:rPr>
        <w:t xml:space="preserve"> </w:t>
      </w:r>
      <w:r>
        <w:rPr>
          <w:sz w:val="24"/>
        </w:rPr>
        <w:t>no</w:t>
      </w:r>
      <w:r>
        <w:rPr>
          <w:spacing w:val="-2"/>
          <w:sz w:val="24"/>
        </w:rPr>
        <w:t xml:space="preserve"> </w:t>
      </w:r>
      <w:r>
        <w:rPr>
          <w:sz w:val="24"/>
        </w:rPr>
        <w:t>País;</w:t>
      </w:r>
    </w:p>
    <w:p w:rsidR="00383C1C" w:rsidRDefault="001767F6" w:rsidP="00B56914">
      <w:pPr>
        <w:pStyle w:val="PargrafodaLista"/>
        <w:numPr>
          <w:ilvl w:val="2"/>
          <w:numId w:val="16"/>
        </w:numPr>
        <w:tabs>
          <w:tab w:val="left" w:pos="1134"/>
        </w:tabs>
        <w:spacing w:line="360" w:lineRule="auto"/>
        <w:ind w:left="284" w:right="235" w:firstLine="0"/>
        <w:rPr>
          <w:sz w:val="24"/>
        </w:rPr>
      </w:pPr>
      <w:r>
        <w:rPr>
          <w:rFonts w:ascii="Arial" w:hAnsi="Arial"/>
          <w:b/>
          <w:sz w:val="24"/>
        </w:rPr>
        <w:lastRenderedPageBreak/>
        <w:t>–</w:t>
      </w:r>
      <w:r>
        <w:rPr>
          <w:rFonts w:ascii="Arial" w:hAnsi="Arial"/>
          <w:b/>
          <w:spacing w:val="1"/>
          <w:sz w:val="24"/>
        </w:rPr>
        <w:t xml:space="preserve"> </w:t>
      </w:r>
      <w:r>
        <w:rPr>
          <w:sz w:val="24"/>
        </w:rPr>
        <w:t>Os</w:t>
      </w:r>
      <w:r>
        <w:rPr>
          <w:spacing w:val="1"/>
          <w:sz w:val="24"/>
        </w:rPr>
        <w:t xml:space="preserve"> </w:t>
      </w:r>
      <w:r>
        <w:rPr>
          <w:sz w:val="24"/>
        </w:rPr>
        <w:t>documentos</w:t>
      </w:r>
      <w:r>
        <w:rPr>
          <w:spacing w:val="1"/>
          <w:sz w:val="24"/>
        </w:rPr>
        <w:t xml:space="preserve"> </w:t>
      </w:r>
      <w:r>
        <w:rPr>
          <w:sz w:val="24"/>
        </w:rPr>
        <w:t>acima</w:t>
      </w:r>
      <w:r>
        <w:rPr>
          <w:spacing w:val="1"/>
          <w:sz w:val="24"/>
        </w:rPr>
        <w:t xml:space="preserve"> </w:t>
      </w:r>
      <w:r>
        <w:rPr>
          <w:sz w:val="24"/>
        </w:rPr>
        <w:t>deverão</w:t>
      </w:r>
      <w:r>
        <w:rPr>
          <w:spacing w:val="1"/>
          <w:sz w:val="24"/>
        </w:rPr>
        <w:t xml:space="preserve"> </w:t>
      </w:r>
      <w:r>
        <w:rPr>
          <w:sz w:val="24"/>
        </w:rPr>
        <w:t>estar</w:t>
      </w:r>
      <w:r>
        <w:rPr>
          <w:spacing w:val="1"/>
          <w:sz w:val="24"/>
        </w:rPr>
        <w:t xml:space="preserve"> </w:t>
      </w:r>
      <w:r>
        <w:rPr>
          <w:sz w:val="24"/>
        </w:rPr>
        <w:t>acompanhados</w:t>
      </w:r>
      <w:r>
        <w:rPr>
          <w:spacing w:val="1"/>
          <w:sz w:val="24"/>
        </w:rPr>
        <w:t xml:space="preserve"> </w:t>
      </w:r>
      <w:r>
        <w:rPr>
          <w:sz w:val="24"/>
        </w:rPr>
        <w:t>de</w:t>
      </w:r>
      <w:r>
        <w:rPr>
          <w:spacing w:val="1"/>
          <w:sz w:val="24"/>
        </w:rPr>
        <w:t xml:space="preserve"> </w:t>
      </w:r>
      <w:r>
        <w:rPr>
          <w:sz w:val="24"/>
        </w:rPr>
        <w:t>todas</w:t>
      </w:r>
      <w:r>
        <w:rPr>
          <w:spacing w:val="1"/>
          <w:sz w:val="24"/>
        </w:rPr>
        <w:t xml:space="preserve"> </w:t>
      </w:r>
      <w:r>
        <w:rPr>
          <w:sz w:val="24"/>
        </w:rPr>
        <w:t>as</w:t>
      </w:r>
      <w:r>
        <w:rPr>
          <w:spacing w:val="1"/>
          <w:sz w:val="24"/>
        </w:rPr>
        <w:t xml:space="preserve"> </w:t>
      </w:r>
      <w:r>
        <w:rPr>
          <w:sz w:val="24"/>
        </w:rPr>
        <w:t>alterações</w:t>
      </w:r>
      <w:r>
        <w:rPr>
          <w:spacing w:val="-1"/>
          <w:sz w:val="24"/>
        </w:rPr>
        <w:t xml:space="preserve"> </w:t>
      </w:r>
      <w:r>
        <w:rPr>
          <w:sz w:val="24"/>
        </w:rPr>
        <w:t>ou da consolidação</w:t>
      </w:r>
      <w:r>
        <w:rPr>
          <w:spacing w:val="-2"/>
          <w:sz w:val="24"/>
        </w:rPr>
        <w:t xml:space="preserve"> </w:t>
      </w:r>
      <w:r>
        <w:rPr>
          <w:sz w:val="24"/>
        </w:rPr>
        <w:t>respectiva.</w:t>
      </w:r>
    </w:p>
    <w:p w:rsidR="00383C1C" w:rsidRDefault="00383C1C">
      <w:pPr>
        <w:pStyle w:val="Corpodetexto"/>
        <w:rPr>
          <w:sz w:val="26"/>
        </w:rPr>
      </w:pPr>
    </w:p>
    <w:p w:rsidR="00383C1C" w:rsidRDefault="00383C1C">
      <w:pPr>
        <w:pStyle w:val="Corpodetexto"/>
        <w:rPr>
          <w:sz w:val="31"/>
        </w:rPr>
      </w:pPr>
    </w:p>
    <w:p w:rsidR="00383C1C" w:rsidRDefault="001767F6">
      <w:pPr>
        <w:pStyle w:val="Ttulo1"/>
        <w:numPr>
          <w:ilvl w:val="1"/>
          <w:numId w:val="16"/>
        </w:numPr>
        <w:tabs>
          <w:tab w:val="left" w:pos="758"/>
        </w:tabs>
        <w:ind w:left="757" w:hanging="536"/>
        <w:jc w:val="left"/>
      </w:pPr>
      <w:r>
        <w:t>–</w:t>
      </w:r>
      <w:r>
        <w:rPr>
          <w:spacing w:val="-2"/>
        </w:rPr>
        <w:t xml:space="preserve"> </w:t>
      </w:r>
      <w:r>
        <w:t>Regularidade</w:t>
      </w:r>
      <w:r>
        <w:rPr>
          <w:spacing w:val="-3"/>
        </w:rPr>
        <w:t xml:space="preserve"> </w:t>
      </w:r>
      <w:r>
        <w:t>fiscal,</w:t>
      </w:r>
      <w:r>
        <w:rPr>
          <w:spacing w:val="-2"/>
        </w:rPr>
        <w:t xml:space="preserve"> </w:t>
      </w:r>
      <w:r>
        <w:t>social</w:t>
      </w:r>
      <w:r>
        <w:rPr>
          <w:spacing w:val="-4"/>
        </w:rPr>
        <w:t xml:space="preserve"> </w:t>
      </w:r>
      <w:r>
        <w:t>e</w:t>
      </w:r>
      <w:r>
        <w:rPr>
          <w:spacing w:val="-2"/>
        </w:rPr>
        <w:t xml:space="preserve"> </w:t>
      </w:r>
      <w:r>
        <w:t>trabalhista</w:t>
      </w:r>
      <w:r>
        <w:rPr>
          <w:spacing w:val="2"/>
        </w:rPr>
        <w:t xml:space="preserve"> </w:t>
      </w:r>
      <w:r>
        <w:t>das</w:t>
      </w:r>
      <w:r>
        <w:rPr>
          <w:spacing w:val="-2"/>
        </w:rPr>
        <w:t xml:space="preserve"> </w:t>
      </w:r>
      <w:r>
        <w:t>pessoas</w:t>
      </w:r>
      <w:r>
        <w:rPr>
          <w:spacing w:val="-4"/>
        </w:rPr>
        <w:t xml:space="preserve"> </w:t>
      </w:r>
      <w:r>
        <w:t>jurídicas:</w:t>
      </w:r>
    </w:p>
    <w:p w:rsidR="00383C1C" w:rsidRDefault="00383C1C">
      <w:pPr>
        <w:pStyle w:val="Corpodetexto"/>
        <w:spacing w:before="4"/>
        <w:rPr>
          <w:rFonts w:ascii="Arial"/>
          <w:b/>
          <w:sz w:val="22"/>
        </w:rPr>
      </w:pPr>
    </w:p>
    <w:p w:rsidR="00383C1C" w:rsidRDefault="001767F6" w:rsidP="00B56914">
      <w:pPr>
        <w:pStyle w:val="PargrafodaLista"/>
        <w:numPr>
          <w:ilvl w:val="2"/>
          <w:numId w:val="16"/>
        </w:numPr>
        <w:tabs>
          <w:tab w:val="left" w:pos="1843"/>
        </w:tabs>
        <w:spacing w:before="0"/>
        <w:ind w:left="993" w:right="0" w:hanging="735"/>
        <w:rPr>
          <w:sz w:val="24"/>
        </w:rPr>
      </w:pPr>
      <w:r>
        <w:rPr>
          <w:rFonts w:ascii="Arial" w:hAnsi="Arial"/>
          <w:b/>
          <w:sz w:val="24"/>
        </w:rPr>
        <w:t>–</w:t>
      </w:r>
      <w:r>
        <w:rPr>
          <w:rFonts w:ascii="Arial" w:hAnsi="Arial"/>
          <w:b/>
          <w:spacing w:val="-2"/>
          <w:sz w:val="24"/>
        </w:rPr>
        <w:t xml:space="preserve"> </w:t>
      </w:r>
      <w:r>
        <w:rPr>
          <w:sz w:val="24"/>
        </w:rPr>
        <w:t>prova</w:t>
      </w:r>
      <w:r>
        <w:rPr>
          <w:spacing w:val="-2"/>
          <w:sz w:val="24"/>
        </w:rPr>
        <w:t xml:space="preserve"> </w:t>
      </w:r>
      <w:r>
        <w:rPr>
          <w:sz w:val="24"/>
        </w:rPr>
        <w:t>de</w:t>
      </w:r>
      <w:r>
        <w:rPr>
          <w:spacing w:val="-2"/>
          <w:sz w:val="24"/>
        </w:rPr>
        <w:t xml:space="preserve"> </w:t>
      </w:r>
      <w:r>
        <w:rPr>
          <w:sz w:val="24"/>
        </w:rPr>
        <w:t>inscrição</w:t>
      </w:r>
      <w:r>
        <w:rPr>
          <w:spacing w:val="1"/>
          <w:sz w:val="24"/>
        </w:rPr>
        <w:t xml:space="preserve"> </w:t>
      </w:r>
      <w:r>
        <w:rPr>
          <w:sz w:val="24"/>
        </w:rPr>
        <w:t>no</w:t>
      </w:r>
      <w:r>
        <w:rPr>
          <w:spacing w:val="-2"/>
          <w:sz w:val="24"/>
        </w:rPr>
        <w:t xml:space="preserve"> </w:t>
      </w:r>
      <w:r>
        <w:rPr>
          <w:sz w:val="24"/>
        </w:rPr>
        <w:t>Cadastro</w:t>
      </w:r>
      <w:r>
        <w:rPr>
          <w:spacing w:val="-2"/>
          <w:sz w:val="24"/>
        </w:rPr>
        <w:t xml:space="preserve"> </w:t>
      </w:r>
      <w:r>
        <w:rPr>
          <w:sz w:val="24"/>
        </w:rPr>
        <w:t>Nacional</w:t>
      </w:r>
      <w:r>
        <w:rPr>
          <w:spacing w:val="-5"/>
          <w:sz w:val="24"/>
        </w:rPr>
        <w:t xml:space="preserve"> </w:t>
      </w:r>
      <w:r>
        <w:rPr>
          <w:sz w:val="24"/>
        </w:rPr>
        <w:t>de</w:t>
      </w:r>
      <w:r>
        <w:rPr>
          <w:spacing w:val="-2"/>
          <w:sz w:val="24"/>
        </w:rPr>
        <w:t xml:space="preserve"> </w:t>
      </w:r>
      <w:r>
        <w:rPr>
          <w:sz w:val="24"/>
        </w:rPr>
        <w:t>Pessoas</w:t>
      </w:r>
      <w:r>
        <w:rPr>
          <w:spacing w:val="-2"/>
          <w:sz w:val="24"/>
        </w:rPr>
        <w:t xml:space="preserve"> </w:t>
      </w:r>
      <w:r>
        <w:rPr>
          <w:sz w:val="24"/>
        </w:rPr>
        <w:t>Jurídicas;</w:t>
      </w:r>
    </w:p>
    <w:p w:rsidR="00383C1C" w:rsidRDefault="00383C1C" w:rsidP="00B56914">
      <w:pPr>
        <w:pStyle w:val="Corpodetexto"/>
        <w:tabs>
          <w:tab w:val="left" w:pos="1843"/>
        </w:tabs>
        <w:ind w:left="993"/>
        <w:rPr>
          <w:sz w:val="20"/>
        </w:rPr>
      </w:pPr>
    </w:p>
    <w:p w:rsidR="00383C1C" w:rsidRDefault="001767F6" w:rsidP="00B56914">
      <w:pPr>
        <w:pStyle w:val="PargrafodaLista"/>
        <w:numPr>
          <w:ilvl w:val="2"/>
          <w:numId w:val="16"/>
        </w:numPr>
        <w:tabs>
          <w:tab w:val="left" w:pos="1727"/>
          <w:tab w:val="left" w:pos="1843"/>
        </w:tabs>
        <w:spacing w:before="93" w:line="360" w:lineRule="auto"/>
        <w:ind w:left="284" w:right="231" w:firstLine="0"/>
        <w:rPr>
          <w:sz w:val="24"/>
        </w:rPr>
      </w:pPr>
      <w:r>
        <w:rPr>
          <w:rFonts w:ascii="Arial" w:hAnsi="Arial"/>
          <w:b/>
          <w:sz w:val="24"/>
        </w:rPr>
        <w:t xml:space="preserve">– </w:t>
      </w:r>
      <w:r>
        <w:rPr>
          <w:sz w:val="24"/>
        </w:rPr>
        <w:t>prova de regularidade fiscal perante a Fazenda Nacional, mediante</w:t>
      </w:r>
      <w:r>
        <w:rPr>
          <w:spacing w:val="1"/>
          <w:sz w:val="24"/>
        </w:rPr>
        <w:t xml:space="preserve"> </w:t>
      </w:r>
      <w:r>
        <w:rPr>
          <w:sz w:val="24"/>
        </w:rPr>
        <w:t>apresentação de certidão expedida conjuntamente pela Secretaria da Receita</w:t>
      </w:r>
      <w:r>
        <w:rPr>
          <w:spacing w:val="1"/>
          <w:sz w:val="24"/>
        </w:rPr>
        <w:t xml:space="preserve"> </w:t>
      </w:r>
      <w:r>
        <w:rPr>
          <w:sz w:val="24"/>
        </w:rPr>
        <w:t>Federal do Brasil (RFB) e pela Procuradoria-Geral da Fazenda Nacional (PGFN),</w:t>
      </w:r>
      <w:r>
        <w:rPr>
          <w:spacing w:val="-64"/>
          <w:sz w:val="24"/>
        </w:rPr>
        <w:t xml:space="preserve"> </w:t>
      </w:r>
      <w:r>
        <w:rPr>
          <w:sz w:val="24"/>
        </w:rPr>
        <w:t>referente a todos os créditos tributários federais e à Dívida Ativa da União (DAU)</w:t>
      </w:r>
      <w:r>
        <w:rPr>
          <w:spacing w:val="1"/>
          <w:sz w:val="24"/>
        </w:rPr>
        <w:t xml:space="preserve"> </w:t>
      </w:r>
      <w:r>
        <w:rPr>
          <w:sz w:val="24"/>
        </w:rPr>
        <w:t>por</w:t>
      </w:r>
      <w:r>
        <w:rPr>
          <w:spacing w:val="1"/>
          <w:sz w:val="24"/>
        </w:rPr>
        <w:t xml:space="preserve"> </w:t>
      </w:r>
      <w:r>
        <w:rPr>
          <w:sz w:val="24"/>
        </w:rPr>
        <w:t>elas</w:t>
      </w:r>
      <w:r>
        <w:rPr>
          <w:spacing w:val="1"/>
          <w:sz w:val="24"/>
        </w:rPr>
        <w:t xml:space="preserve"> </w:t>
      </w:r>
      <w:r>
        <w:rPr>
          <w:sz w:val="24"/>
        </w:rPr>
        <w:t>administrados,</w:t>
      </w:r>
      <w:r>
        <w:rPr>
          <w:spacing w:val="1"/>
          <w:sz w:val="24"/>
        </w:rPr>
        <w:t xml:space="preserve"> </w:t>
      </w:r>
      <w:r>
        <w:rPr>
          <w:sz w:val="24"/>
        </w:rPr>
        <w:t>inclusive</w:t>
      </w:r>
      <w:r>
        <w:rPr>
          <w:spacing w:val="1"/>
          <w:sz w:val="24"/>
        </w:rPr>
        <w:t xml:space="preserve"> </w:t>
      </w:r>
      <w:r>
        <w:rPr>
          <w:sz w:val="24"/>
        </w:rPr>
        <w:t>aqueles</w:t>
      </w:r>
      <w:r>
        <w:rPr>
          <w:spacing w:val="1"/>
          <w:sz w:val="24"/>
        </w:rPr>
        <w:t xml:space="preserve"> </w:t>
      </w:r>
      <w:r>
        <w:rPr>
          <w:sz w:val="24"/>
        </w:rPr>
        <w:t>relativos</w:t>
      </w:r>
      <w:r>
        <w:rPr>
          <w:spacing w:val="1"/>
          <w:sz w:val="24"/>
        </w:rPr>
        <w:t xml:space="preserve"> </w:t>
      </w:r>
      <w:r>
        <w:rPr>
          <w:sz w:val="24"/>
        </w:rPr>
        <w:t>à</w:t>
      </w:r>
      <w:r>
        <w:rPr>
          <w:spacing w:val="1"/>
          <w:sz w:val="24"/>
        </w:rPr>
        <w:t xml:space="preserve"> </w:t>
      </w:r>
      <w:r>
        <w:rPr>
          <w:sz w:val="24"/>
        </w:rPr>
        <w:t>Seguridade</w:t>
      </w:r>
      <w:r>
        <w:rPr>
          <w:spacing w:val="1"/>
          <w:sz w:val="24"/>
        </w:rPr>
        <w:t xml:space="preserve"> </w:t>
      </w:r>
      <w:r>
        <w:rPr>
          <w:sz w:val="24"/>
        </w:rPr>
        <w:t>Social,</w:t>
      </w:r>
      <w:r>
        <w:rPr>
          <w:spacing w:val="1"/>
          <w:sz w:val="24"/>
        </w:rPr>
        <w:t xml:space="preserve"> </w:t>
      </w:r>
      <w:r>
        <w:rPr>
          <w:sz w:val="24"/>
        </w:rPr>
        <w:t>nos</w:t>
      </w:r>
      <w:r>
        <w:rPr>
          <w:spacing w:val="-64"/>
          <w:sz w:val="24"/>
        </w:rPr>
        <w:t xml:space="preserve"> </w:t>
      </w:r>
      <w:r>
        <w:rPr>
          <w:sz w:val="24"/>
        </w:rPr>
        <w:t>termos da Portaria Conjunta nº 1.751, de 02/10/2014, do Secretário da Receita</w:t>
      </w:r>
      <w:r>
        <w:rPr>
          <w:spacing w:val="1"/>
          <w:sz w:val="24"/>
        </w:rPr>
        <w:t xml:space="preserve"> </w:t>
      </w:r>
      <w:r>
        <w:rPr>
          <w:sz w:val="24"/>
        </w:rPr>
        <w:t>Federal</w:t>
      </w:r>
      <w:r>
        <w:rPr>
          <w:spacing w:val="-4"/>
          <w:sz w:val="24"/>
        </w:rPr>
        <w:t xml:space="preserve"> </w:t>
      </w:r>
      <w:r>
        <w:rPr>
          <w:sz w:val="24"/>
        </w:rPr>
        <w:t>do Brasil</w:t>
      </w:r>
      <w:r>
        <w:rPr>
          <w:spacing w:val="-3"/>
          <w:sz w:val="24"/>
        </w:rPr>
        <w:t xml:space="preserve"> </w:t>
      </w:r>
      <w:r>
        <w:rPr>
          <w:sz w:val="24"/>
        </w:rPr>
        <w:t>e da</w:t>
      </w:r>
      <w:r>
        <w:rPr>
          <w:spacing w:val="-2"/>
          <w:sz w:val="24"/>
        </w:rPr>
        <w:t xml:space="preserve"> </w:t>
      </w:r>
      <w:r>
        <w:rPr>
          <w:sz w:val="24"/>
        </w:rPr>
        <w:t>Procuradora-Geral da</w:t>
      </w:r>
      <w:r>
        <w:rPr>
          <w:spacing w:val="-3"/>
          <w:sz w:val="24"/>
        </w:rPr>
        <w:t xml:space="preserve"> </w:t>
      </w:r>
      <w:r>
        <w:rPr>
          <w:sz w:val="24"/>
        </w:rPr>
        <w:t>Fazenda Nacional.</w:t>
      </w:r>
    </w:p>
    <w:p w:rsidR="00383C1C" w:rsidRDefault="001767F6" w:rsidP="00B56914">
      <w:pPr>
        <w:pStyle w:val="PargrafodaLista"/>
        <w:numPr>
          <w:ilvl w:val="2"/>
          <w:numId w:val="16"/>
        </w:numPr>
        <w:tabs>
          <w:tab w:val="left" w:pos="1134"/>
        </w:tabs>
        <w:spacing w:before="122" w:line="360" w:lineRule="auto"/>
        <w:ind w:left="284" w:right="242" w:firstLine="0"/>
        <w:rPr>
          <w:sz w:val="24"/>
        </w:rPr>
      </w:pPr>
      <w:r>
        <w:rPr>
          <w:rFonts w:ascii="Arial" w:hAnsi="Arial"/>
          <w:b/>
          <w:sz w:val="24"/>
        </w:rPr>
        <w:t xml:space="preserve">– </w:t>
      </w:r>
      <w:r>
        <w:rPr>
          <w:sz w:val="24"/>
        </w:rPr>
        <w:t>prova de regularidade com o Fundo de Garantia do Tempo de Serviço</w:t>
      </w:r>
      <w:r>
        <w:rPr>
          <w:spacing w:val="1"/>
          <w:sz w:val="24"/>
        </w:rPr>
        <w:t xml:space="preserve"> </w:t>
      </w:r>
      <w:r>
        <w:rPr>
          <w:sz w:val="24"/>
        </w:rPr>
        <w:t>(FGTS);</w:t>
      </w:r>
    </w:p>
    <w:p w:rsidR="00383C1C" w:rsidRDefault="001767F6" w:rsidP="00B56914">
      <w:pPr>
        <w:pStyle w:val="PargrafodaLista"/>
        <w:numPr>
          <w:ilvl w:val="2"/>
          <w:numId w:val="16"/>
        </w:numPr>
        <w:tabs>
          <w:tab w:val="left" w:pos="1134"/>
        </w:tabs>
        <w:spacing w:line="360" w:lineRule="auto"/>
        <w:ind w:left="284" w:right="233" w:firstLine="0"/>
        <w:rPr>
          <w:sz w:val="24"/>
        </w:rPr>
      </w:pPr>
      <w:r>
        <w:rPr>
          <w:rFonts w:ascii="Arial" w:hAnsi="Arial"/>
          <w:b/>
          <w:sz w:val="24"/>
        </w:rPr>
        <w:t>–</w:t>
      </w:r>
      <w:r>
        <w:rPr>
          <w:rFonts w:ascii="Arial" w:hAnsi="Arial"/>
          <w:b/>
          <w:spacing w:val="1"/>
          <w:sz w:val="24"/>
        </w:rPr>
        <w:t xml:space="preserve"> </w:t>
      </w:r>
      <w:r>
        <w:rPr>
          <w:sz w:val="24"/>
        </w:rPr>
        <w:t>prova de inexistência de débitos inadimplidos perante a Justiça do</w:t>
      </w:r>
      <w:r>
        <w:rPr>
          <w:spacing w:val="1"/>
          <w:sz w:val="24"/>
        </w:rPr>
        <w:t xml:space="preserve"> </w:t>
      </w:r>
      <w:r>
        <w:rPr>
          <w:sz w:val="24"/>
        </w:rPr>
        <w:t>Trabalho,</w:t>
      </w:r>
      <w:r>
        <w:rPr>
          <w:spacing w:val="26"/>
          <w:sz w:val="24"/>
        </w:rPr>
        <w:t xml:space="preserve"> </w:t>
      </w:r>
      <w:r>
        <w:rPr>
          <w:sz w:val="24"/>
        </w:rPr>
        <w:t>mediante</w:t>
      </w:r>
      <w:r>
        <w:rPr>
          <w:spacing w:val="25"/>
          <w:sz w:val="24"/>
        </w:rPr>
        <w:t xml:space="preserve"> </w:t>
      </w:r>
      <w:r>
        <w:rPr>
          <w:sz w:val="24"/>
        </w:rPr>
        <w:t>a</w:t>
      </w:r>
      <w:r>
        <w:rPr>
          <w:spacing w:val="24"/>
          <w:sz w:val="24"/>
        </w:rPr>
        <w:t xml:space="preserve"> </w:t>
      </w:r>
      <w:r>
        <w:rPr>
          <w:sz w:val="24"/>
        </w:rPr>
        <w:t>apresentação</w:t>
      </w:r>
      <w:r>
        <w:rPr>
          <w:spacing w:val="27"/>
          <w:sz w:val="24"/>
        </w:rPr>
        <w:t xml:space="preserve"> </w:t>
      </w:r>
      <w:r>
        <w:rPr>
          <w:sz w:val="24"/>
        </w:rPr>
        <w:t>de</w:t>
      </w:r>
      <w:r>
        <w:rPr>
          <w:spacing w:val="26"/>
          <w:sz w:val="24"/>
        </w:rPr>
        <w:t xml:space="preserve"> </w:t>
      </w:r>
      <w:r>
        <w:rPr>
          <w:sz w:val="24"/>
        </w:rPr>
        <w:t>certidão</w:t>
      </w:r>
      <w:r>
        <w:rPr>
          <w:spacing w:val="25"/>
          <w:sz w:val="24"/>
        </w:rPr>
        <w:t xml:space="preserve"> </w:t>
      </w:r>
      <w:r>
        <w:rPr>
          <w:sz w:val="24"/>
        </w:rPr>
        <w:t>negativa</w:t>
      </w:r>
      <w:r>
        <w:rPr>
          <w:spacing w:val="26"/>
          <w:sz w:val="24"/>
        </w:rPr>
        <w:t xml:space="preserve"> </w:t>
      </w:r>
      <w:r>
        <w:rPr>
          <w:sz w:val="24"/>
        </w:rPr>
        <w:t>ou</w:t>
      </w:r>
      <w:r>
        <w:rPr>
          <w:spacing w:val="27"/>
          <w:sz w:val="24"/>
        </w:rPr>
        <w:t xml:space="preserve"> </w:t>
      </w:r>
      <w:r>
        <w:rPr>
          <w:sz w:val="24"/>
        </w:rPr>
        <w:t>positiva</w:t>
      </w:r>
      <w:r>
        <w:rPr>
          <w:spacing w:val="26"/>
          <w:sz w:val="24"/>
        </w:rPr>
        <w:t xml:space="preserve"> </w:t>
      </w:r>
      <w:r>
        <w:rPr>
          <w:sz w:val="24"/>
        </w:rPr>
        <w:t>com</w:t>
      </w:r>
      <w:r>
        <w:rPr>
          <w:spacing w:val="28"/>
          <w:sz w:val="24"/>
        </w:rPr>
        <w:t xml:space="preserve"> </w:t>
      </w:r>
      <w:r>
        <w:rPr>
          <w:sz w:val="24"/>
        </w:rPr>
        <w:t>efeito</w:t>
      </w:r>
      <w:r>
        <w:rPr>
          <w:spacing w:val="-64"/>
          <w:sz w:val="24"/>
        </w:rPr>
        <w:t xml:space="preserve"> </w:t>
      </w:r>
      <w:r>
        <w:rPr>
          <w:sz w:val="24"/>
        </w:rPr>
        <w:t>de negativa, nos termos do Título VII-A da Consolidação das Leis do Trabalho,</w:t>
      </w:r>
      <w:r>
        <w:rPr>
          <w:spacing w:val="1"/>
          <w:sz w:val="24"/>
        </w:rPr>
        <w:t xml:space="preserve"> </w:t>
      </w:r>
      <w:r>
        <w:rPr>
          <w:sz w:val="24"/>
        </w:rPr>
        <w:t>aprovada</w:t>
      </w:r>
      <w:r>
        <w:rPr>
          <w:spacing w:val="-3"/>
          <w:sz w:val="24"/>
        </w:rPr>
        <w:t xml:space="preserve"> </w:t>
      </w:r>
      <w:r>
        <w:rPr>
          <w:sz w:val="24"/>
        </w:rPr>
        <w:t>pelo Decreto-Lei nº</w:t>
      </w:r>
      <w:r>
        <w:rPr>
          <w:spacing w:val="-2"/>
          <w:sz w:val="24"/>
        </w:rPr>
        <w:t xml:space="preserve"> </w:t>
      </w:r>
      <w:r>
        <w:rPr>
          <w:sz w:val="24"/>
        </w:rPr>
        <w:t>5.452,</w:t>
      </w:r>
      <w:r>
        <w:rPr>
          <w:spacing w:val="-2"/>
          <w:sz w:val="24"/>
        </w:rPr>
        <w:t xml:space="preserve"> </w:t>
      </w:r>
      <w:r>
        <w:rPr>
          <w:sz w:val="24"/>
        </w:rPr>
        <w:t>de</w:t>
      </w:r>
      <w:r>
        <w:rPr>
          <w:spacing w:val="-2"/>
          <w:sz w:val="24"/>
        </w:rPr>
        <w:t xml:space="preserve"> </w:t>
      </w:r>
      <w:r>
        <w:rPr>
          <w:sz w:val="24"/>
        </w:rPr>
        <w:t>1º de</w:t>
      </w:r>
      <w:r>
        <w:rPr>
          <w:spacing w:val="-4"/>
          <w:sz w:val="24"/>
        </w:rPr>
        <w:t xml:space="preserve"> </w:t>
      </w:r>
      <w:r>
        <w:rPr>
          <w:sz w:val="24"/>
        </w:rPr>
        <w:t>maio</w:t>
      </w:r>
      <w:r>
        <w:rPr>
          <w:spacing w:val="-2"/>
          <w:sz w:val="24"/>
        </w:rPr>
        <w:t xml:space="preserve"> </w:t>
      </w:r>
      <w:r>
        <w:rPr>
          <w:sz w:val="24"/>
        </w:rPr>
        <w:t>de</w:t>
      </w:r>
      <w:r>
        <w:rPr>
          <w:spacing w:val="-2"/>
          <w:sz w:val="24"/>
        </w:rPr>
        <w:t xml:space="preserve"> </w:t>
      </w:r>
      <w:r>
        <w:rPr>
          <w:sz w:val="24"/>
        </w:rPr>
        <w:t>1943;</w:t>
      </w:r>
    </w:p>
    <w:p w:rsidR="00383C1C" w:rsidRDefault="001767F6" w:rsidP="00B56914">
      <w:pPr>
        <w:pStyle w:val="PargrafodaLista"/>
        <w:numPr>
          <w:ilvl w:val="2"/>
          <w:numId w:val="16"/>
        </w:numPr>
        <w:spacing w:line="360" w:lineRule="auto"/>
        <w:ind w:left="284" w:firstLine="0"/>
        <w:rPr>
          <w:sz w:val="24"/>
        </w:rPr>
      </w:pPr>
      <w:r>
        <w:rPr>
          <w:rFonts w:ascii="Arial" w:hAnsi="Arial"/>
          <w:b/>
          <w:sz w:val="24"/>
        </w:rPr>
        <w:t xml:space="preserve">– </w:t>
      </w:r>
      <w:r>
        <w:rPr>
          <w:sz w:val="24"/>
        </w:rPr>
        <w:t>prova de inscrição no cadastro de contribuintes MUNICIPAL, relativo ao</w:t>
      </w:r>
      <w:r>
        <w:rPr>
          <w:spacing w:val="1"/>
          <w:sz w:val="24"/>
        </w:rPr>
        <w:t xml:space="preserve"> </w:t>
      </w:r>
      <w:r>
        <w:rPr>
          <w:sz w:val="24"/>
        </w:rPr>
        <w:t>domicílio</w:t>
      </w:r>
      <w:r>
        <w:rPr>
          <w:spacing w:val="1"/>
          <w:sz w:val="24"/>
        </w:rPr>
        <w:t xml:space="preserve"> </w:t>
      </w:r>
      <w:r>
        <w:rPr>
          <w:sz w:val="24"/>
        </w:rPr>
        <w:t>ou</w:t>
      </w:r>
      <w:r>
        <w:rPr>
          <w:spacing w:val="1"/>
          <w:sz w:val="24"/>
        </w:rPr>
        <w:t xml:space="preserve"> </w:t>
      </w:r>
      <w:r>
        <w:rPr>
          <w:sz w:val="24"/>
        </w:rPr>
        <w:t>sede</w:t>
      </w:r>
      <w:r>
        <w:rPr>
          <w:spacing w:val="1"/>
          <w:sz w:val="24"/>
        </w:rPr>
        <w:t xml:space="preserve"> </w:t>
      </w:r>
      <w:r>
        <w:rPr>
          <w:sz w:val="24"/>
        </w:rPr>
        <w:t>do</w:t>
      </w:r>
      <w:r>
        <w:rPr>
          <w:spacing w:val="1"/>
          <w:sz w:val="24"/>
        </w:rPr>
        <w:t xml:space="preserve"> </w:t>
      </w:r>
      <w:r>
        <w:rPr>
          <w:sz w:val="24"/>
        </w:rPr>
        <w:t>interessado,</w:t>
      </w:r>
      <w:r>
        <w:rPr>
          <w:spacing w:val="1"/>
          <w:sz w:val="24"/>
        </w:rPr>
        <w:t xml:space="preserve"> </w:t>
      </w:r>
      <w:r>
        <w:rPr>
          <w:sz w:val="24"/>
        </w:rPr>
        <w:t>pertinente</w:t>
      </w:r>
      <w:r>
        <w:rPr>
          <w:spacing w:val="1"/>
          <w:sz w:val="24"/>
        </w:rPr>
        <w:t xml:space="preserve"> </w:t>
      </w:r>
      <w:r>
        <w:rPr>
          <w:sz w:val="24"/>
        </w:rPr>
        <w:t>ao</w:t>
      </w:r>
      <w:r>
        <w:rPr>
          <w:spacing w:val="1"/>
          <w:sz w:val="24"/>
        </w:rPr>
        <w:t xml:space="preserve"> </w:t>
      </w:r>
      <w:r>
        <w:rPr>
          <w:sz w:val="24"/>
        </w:rPr>
        <w:t>seu</w:t>
      </w:r>
      <w:r>
        <w:rPr>
          <w:spacing w:val="1"/>
          <w:sz w:val="24"/>
        </w:rPr>
        <w:t xml:space="preserve"> </w:t>
      </w:r>
      <w:r>
        <w:rPr>
          <w:sz w:val="24"/>
        </w:rPr>
        <w:t>ramo</w:t>
      </w:r>
      <w:r>
        <w:rPr>
          <w:spacing w:val="1"/>
          <w:sz w:val="24"/>
        </w:rPr>
        <w:t xml:space="preserve"> </w:t>
      </w:r>
      <w:r>
        <w:rPr>
          <w:sz w:val="24"/>
        </w:rPr>
        <w:t>de</w:t>
      </w:r>
      <w:r>
        <w:rPr>
          <w:spacing w:val="1"/>
          <w:sz w:val="24"/>
        </w:rPr>
        <w:t xml:space="preserve"> </w:t>
      </w:r>
      <w:r>
        <w:rPr>
          <w:sz w:val="24"/>
        </w:rPr>
        <w:t>atividade</w:t>
      </w:r>
      <w:r>
        <w:rPr>
          <w:spacing w:val="1"/>
          <w:sz w:val="24"/>
        </w:rPr>
        <w:t xml:space="preserve"> </w:t>
      </w:r>
      <w:r>
        <w:rPr>
          <w:sz w:val="24"/>
        </w:rPr>
        <w:t>e</w:t>
      </w:r>
      <w:r>
        <w:rPr>
          <w:spacing w:val="1"/>
          <w:sz w:val="24"/>
        </w:rPr>
        <w:t xml:space="preserve"> </w:t>
      </w:r>
      <w:r>
        <w:rPr>
          <w:sz w:val="24"/>
        </w:rPr>
        <w:t>compatível</w:t>
      </w:r>
      <w:r>
        <w:rPr>
          <w:spacing w:val="-1"/>
          <w:sz w:val="24"/>
        </w:rPr>
        <w:t xml:space="preserve"> </w:t>
      </w:r>
      <w:r>
        <w:rPr>
          <w:sz w:val="24"/>
        </w:rPr>
        <w:t>com</w:t>
      </w:r>
      <w:r>
        <w:rPr>
          <w:spacing w:val="1"/>
          <w:sz w:val="24"/>
        </w:rPr>
        <w:t xml:space="preserve"> </w:t>
      </w:r>
      <w:r>
        <w:rPr>
          <w:sz w:val="24"/>
        </w:rPr>
        <w:t>o</w:t>
      </w:r>
      <w:r>
        <w:rPr>
          <w:spacing w:val="-1"/>
          <w:sz w:val="24"/>
        </w:rPr>
        <w:t xml:space="preserve"> </w:t>
      </w:r>
      <w:r>
        <w:rPr>
          <w:sz w:val="24"/>
        </w:rPr>
        <w:t>objeto</w:t>
      </w:r>
      <w:r>
        <w:rPr>
          <w:spacing w:val="1"/>
          <w:sz w:val="24"/>
        </w:rPr>
        <w:t xml:space="preserve"> </w:t>
      </w:r>
      <w:r>
        <w:rPr>
          <w:sz w:val="24"/>
        </w:rPr>
        <w:t>contratual;</w:t>
      </w:r>
    </w:p>
    <w:p w:rsidR="00383C1C" w:rsidRDefault="001767F6" w:rsidP="00B56914">
      <w:pPr>
        <w:pStyle w:val="PargrafodaLista"/>
        <w:numPr>
          <w:ilvl w:val="2"/>
          <w:numId w:val="16"/>
        </w:numPr>
        <w:tabs>
          <w:tab w:val="left" w:pos="1134"/>
        </w:tabs>
        <w:spacing w:before="119" w:line="362" w:lineRule="auto"/>
        <w:ind w:left="284" w:right="230" w:firstLine="0"/>
        <w:rPr>
          <w:sz w:val="24"/>
        </w:rPr>
      </w:pPr>
      <w:r>
        <w:rPr>
          <w:rFonts w:ascii="Arial" w:hAnsi="Arial"/>
          <w:b/>
          <w:sz w:val="24"/>
        </w:rPr>
        <w:t xml:space="preserve">– </w:t>
      </w:r>
      <w:r>
        <w:rPr>
          <w:sz w:val="24"/>
        </w:rPr>
        <w:t>prova de regularidade com a Fazenda MUNICIPAL do domicílio ou sede</w:t>
      </w:r>
      <w:r>
        <w:rPr>
          <w:spacing w:val="-64"/>
          <w:sz w:val="24"/>
        </w:rPr>
        <w:t xml:space="preserve"> </w:t>
      </w:r>
      <w:r>
        <w:rPr>
          <w:sz w:val="24"/>
        </w:rPr>
        <w:t>do</w:t>
      </w:r>
      <w:r>
        <w:rPr>
          <w:spacing w:val="-3"/>
          <w:sz w:val="24"/>
        </w:rPr>
        <w:t xml:space="preserve"> </w:t>
      </w:r>
      <w:r>
        <w:rPr>
          <w:sz w:val="24"/>
        </w:rPr>
        <w:t>fornecedor,</w:t>
      </w:r>
      <w:r>
        <w:rPr>
          <w:spacing w:val="-1"/>
          <w:sz w:val="24"/>
        </w:rPr>
        <w:t xml:space="preserve"> </w:t>
      </w:r>
      <w:r>
        <w:rPr>
          <w:sz w:val="24"/>
        </w:rPr>
        <w:t>relativa à atividade</w:t>
      </w:r>
      <w:r>
        <w:rPr>
          <w:spacing w:val="-2"/>
          <w:sz w:val="24"/>
        </w:rPr>
        <w:t xml:space="preserve"> </w:t>
      </w:r>
      <w:r>
        <w:rPr>
          <w:sz w:val="24"/>
        </w:rPr>
        <w:t>em cujo</w:t>
      </w:r>
      <w:r>
        <w:rPr>
          <w:spacing w:val="-3"/>
          <w:sz w:val="24"/>
        </w:rPr>
        <w:t xml:space="preserve"> </w:t>
      </w:r>
      <w:r>
        <w:rPr>
          <w:sz w:val="24"/>
        </w:rPr>
        <w:t>exercício contrata</w:t>
      </w:r>
      <w:r>
        <w:rPr>
          <w:spacing w:val="-3"/>
          <w:sz w:val="24"/>
        </w:rPr>
        <w:t xml:space="preserve"> </w:t>
      </w:r>
      <w:r>
        <w:rPr>
          <w:sz w:val="24"/>
        </w:rPr>
        <w:t>ou concorre;</w:t>
      </w:r>
    </w:p>
    <w:p w:rsidR="00383C1C" w:rsidRDefault="001767F6" w:rsidP="00B56914">
      <w:pPr>
        <w:pStyle w:val="PargrafodaLista"/>
        <w:numPr>
          <w:ilvl w:val="3"/>
          <w:numId w:val="16"/>
        </w:numPr>
        <w:tabs>
          <w:tab w:val="left" w:pos="1276"/>
        </w:tabs>
        <w:spacing w:before="115" w:line="360" w:lineRule="auto"/>
        <w:ind w:left="284" w:right="230" w:firstLine="0"/>
        <w:rPr>
          <w:sz w:val="24"/>
        </w:rPr>
      </w:pPr>
      <w:r>
        <w:rPr>
          <w:rFonts w:ascii="Arial" w:hAnsi="Arial"/>
          <w:b/>
          <w:sz w:val="24"/>
        </w:rPr>
        <w:t>–</w:t>
      </w:r>
      <w:r>
        <w:rPr>
          <w:rFonts w:ascii="Arial" w:hAnsi="Arial"/>
          <w:b/>
          <w:spacing w:val="1"/>
          <w:sz w:val="24"/>
        </w:rPr>
        <w:t xml:space="preserve"> </w:t>
      </w:r>
      <w:r>
        <w:rPr>
          <w:sz w:val="24"/>
        </w:rPr>
        <w:t>caso</w:t>
      </w:r>
      <w:r>
        <w:rPr>
          <w:spacing w:val="1"/>
          <w:sz w:val="24"/>
        </w:rPr>
        <w:t xml:space="preserve"> </w:t>
      </w:r>
      <w:r>
        <w:rPr>
          <w:sz w:val="24"/>
        </w:rPr>
        <w:t>o</w:t>
      </w:r>
      <w:r>
        <w:rPr>
          <w:spacing w:val="1"/>
          <w:sz w:val="24"/>
        </w:rPr>
        <w:t xml:space="preserve"> </w:t>
      </w:r>
      <w:r>
        <w:rPr>
          <w:sz w:val="24"/>
        </w:rPr>
        <w:t>interessado</w:t>
      </w:r>
      <w:r>
        <w:rPr>
          <w:spacing w:val="1"/>
          <w:sz w:val="24"/>
        </w:rPr>
        <w:t xml:space="preserve"> </w:t>
      </w:r>
      <w:r>
        <w:rPr>
          <w:sz w:val="24"/>
        </w:rPr>
        <w:t>seja</w:t>
      </w:r>
      <w:r>
        <w:rPr>
          <w:spacing w:val="1"/>
          <w:sz w:val="24"/>
        </w:rPr>
        <w:t xml:space="preserve"> </w:t>
      </w:r>
      <w:r>
        <w:rPr>
          <w:sz w:val="24"/>
        </w:rPr>
        <w:t>considerado</w:t>
      </w:r>
      <w:r>
        <w:rPr>
          <w:spacing w:val="1"/>
          <w:sz w:val="24"/>
        </w:rPr>
        <w:t xml:space="preserve"> </w:t>
      </w:r>
      <w:r>
        <w:rPr>
          <w:sz w:val="24"/>
        </w:rPr>
        <w:t>isento</w:t>
      </w:r>
      <w:r>
        <w:rPr>
          <w:spacing w:val="1"/>
          <w:sz w:val="24"/>
        </w:rPr>
        <w:t xml:space="preserve"> </w:t>
      </w:r>
      <w:r>
        <w:rPr>
          <w:sz w:val="24"/>
        </w:rPr>
        <w:t>dos</w:t>
      </w:r>
      <w:r>
        <w:rPr>
          <w:spacing w:val="1"/>
          <w:sz w:val="24"/>
        </w:rPr>
        <w:t xml:space="preserve"> </w:t>
      </w:r>
      <w:r>
        <w:rPr>
          <w:sz w:val="24"/>
        </w:rPr>
        <w:t>tributos</w:t>
      </w:r>
      <w:r>
        <w:rPr>
          <w:spacing w:val="1"/>
          <w:sz w:val="24"/>
        </w:rPr>
        <w:t xml:space="preserve"> </w:t>
      </w:r>
      <w:r>
        <w:rPr>
          <w:sz w:val="24"/>
        </w:rPr>
        <w:t>municipais</w:t>
      </w:r>
      <w:r>
        <w:rPr>
          <w:spacing w:val="1"/>
          <w:sz w:val="24"/>
        </w:rPr>
        <w:t xml:space="preserve"> </w:t>
      </w:r>
      <w:r>
        <w:rPr>
          <w:sz w:val="24"/>
        </w:rPr>
        <w:t>relacionados</w:t>
      </w:r>
      <w:r>
        <w:rPr>
          <w:spacing w:val="1"/>
          <w:sz w:val="24"/>
        </w:rPr>
        <w:t xml:space="preserve"> </w:t>
      </w:r>
      <w:r>
        <w:rPr>
          <w:sz w:val="24"/>
        </w:rPr>
        <w:t>ao</w:t>
      </w:r>
      <w:r>
        <w:rPr>
          <w:spacing w:val="1"/>
          <w:sz w:val="24"/>
        </w:rPr>
        <w:t xml:space="preserve"> </w:t>
      </w:r>
      <w:r>
        <w:rPr>
          <w:sz w:val="24"/>
        </w:rPr>
        <w:t>objeto</w:t>
      </w:r>
      <w:r>
        <w:rPr>
          <w:spacing w:val="1"/>
          <w:sz w:val="24"/>
        </w:rPr>
        <w:t xml:space="preserve"> </w:t>
      </w:r>
      <w:r>
        <w:rPr>
          <w:sz w:val="24"/>
        </w:rPr>
        <w:t>deverá</w:t>
      </w:r>
      <w:r>
        <w:rPr>
          <w:spacing w:val="1"/>
          <w:sz w:val="24"/>
        </w:rPr>
        <w:t xml:space="preserve"> </w:t>
      </w:r>
      <w:r>
        <w:rPr>
          <w:sz w:val="24"/>
        </w:rPr>
        <w:t>comprovar</w:t>
      </w:r>
      <w:r>
        <w:rPr>
          <w:spacing w:val="1"/>
          <w:sz w:val="24"/>
        </w:rPr>
        <w:t xml:space="preserve"> </w:t>
      </w:r>
      <w:r>
        <w:rPr>
          <w:sz w:val="24"/>
        </w:rPr>
        <w:t>tal</w:t>
      </w:r>
      <w:r>
        <w:rPr>
          <w:spacing w:val="67"/>
          <w:sz w:val="24"/>
        </w:rPr>
        <w:t xml:space="preserve"> </w:t>
      </w:r>
      <w:r>
        <w:rPr>
          <w:sz w:val="24"/>
        </w:rPr>
        <w:t>condição</w:t>
      </w:r>
      <w:r>
        <w:rPr>
          <w:spacing w:val="1"/>
          <w:sz w:val="24"/>
        </w:rPr>
        <w:t xml:space="preserve"> </w:t>
      </w:r>
      <w:r>
        <w:rPr>
          <w:sz w:val="24"/>
        </w:rPr>
        <w:t>mediante declaração da Fazenda Municipal do seu domicílio ou sede, ou</w:t>
      </w:r>
      <w:r>
        <w:rPr>
          <w:spacing w:val="1"/>
          <w:sz w:val="24"/>
        </w:rPr>
        <w:t xml:space="preserve"> </w:t>
      </w:r>
      <w:r>
        <w:rPr>
          <w:sz w:val="24"/>
        </w:rPr>
        <w:t>outra</w:t>
      </w:r>
      <w:r>
        <w:rPr>
          <w:spacing w:val="-3"/>
          <w:sz w:val="24"/>
        </w:rPr>
        <w:t xml:space="preserve"> </w:t>
      </w:r>
      <w:r>
        <w:rPr>
          <w:sz w:val="24"/>
        </w:rPr>
        <w:t>equivalente,</w:t>
      </w:r>
      <w:r>
        <w:rPr>
          <w:spacing w:val="-2"/>
          <w:sz w:val="24"/>
        </w:rPr>
        <w:t xml:space="preserve"> </w:t>
      </w:r>
      <w:r>
        <w:rPr>
          <w:sz w:val="24"/>
        </w:rPr>
        <w:t>na</w:t>
      </w:r>
      <w:r>
        <w:rPr>
          <w:spacing w:val="-2"/>
          <w:sz w:val="24"/>
        </w:rPr>
        <w:t xml:space="preserve"> </w:t>
      </w:r>
      <w:r>
        <w:rPr>
          <w:sz w:val="24"/>
        </w:rPr>
        <w:t>forma</w:t>
      </w:r>
      <w:r>
        <w:rPr>
          <w:spacing w:val="-2"/>
          <w:sz w:val="24"/>
        </w:rPr>
        <w:t xml:space="preserve"> </w:t>
      </w:r>
      <w:r>
        <w:rPr>
          <w:sz w:val="24"/>
        </w:rPr>
        <w:t>da lei;</w:t>
      </w:r>
    </w:p>
    <w:p w:rsidR="00383C1C" w:rsidRDefault="00383C1C">
      <w:pPr>
        <w:pStyle w:val="Corpodetexto"/>
        <w:rPr>
          <w:sz w:val="26"/>
        </w:rPr>
      </w:pPr>
    </w:p>
    <w:p w:rsidR="00383C1C" w:rsidRDefault="001767F6" w:rsidP="00B56914">
      <w:pPr>
        <w:pStyle w:val="Ttulo1"/>
        <w:numPr>
          <w:ilvl w:val="1"/>
          <w:numId w:val="16"/>
        </w:numPr>
        <w:tabs>
          <w:tab w:val="left" w:pos="758"/>
        </w:tabs>
        <w:ind w:left="757" w:hanging="473"/>
        <w:jc w:val="left"/>
      </w:pPr>
      <w:r>
        <w:lastRenderedPageBreak/>
        <w:t>–</w:t>
      </w:r>
      <w:r>
        <w:rPr>
          <w:spacing w:val="-3"/>
        </w:rPr>
        <w:t xml:space="preserve"> </w:t>
      </w:r>
      <w:r>
        <w:t>Qualificação</w:t>
      </w:r>
      <w:r>
        <w:rPr>
          <w:spacing w:val="-3"/>
        </w:rPr>
        <w:t xml:space="preserve"> </w:t>
      </w:r>
      <w:r>
        <w:t>Econômico-Financeira</w:t>
      </w:r>
      <w:r>
        <w:rPr>
          <w:spacing w:val="-3"/>
        </w:rPr>
        <w:t xml:space="preserve"> </w:t>
      </w:r>
      <w:r>
        <w:t>das</w:t>
      </w:r>
      <w:r>
        <w:rPr>
          <w:spacing w:val="-2"/>
        </w:rPr>
        <w:t xml:space="preserve"> </w:t>
      </w:r>
      <w:r>
        <w:t>Pessoas</w:t>
      </w:r>
      <w:r>
        <w:rPr>
          <w:spacing w:val="-4"/>
        </w:rPr>
        <w:t xml:space="preserve"> </w:t>
      </w:r>
      <w:r>
        <w:t>Jurídicas:</w:t>
      </w:r>
    </w:p>
    <w:p w:rsidR="00383C1C" w:rsidRDefault="00383C1C">
      <w:pPr>
        <w:pStyle w:val="Corpodetexto"/>
        <w:spacing w:before="4"/>
        <w:rPr>
          <w:rFonts w:ascii="Arial"/>
          <w:b/>
          <w:sz w:val="22"/>
        </w:rPr>
      </w:pPr>
    </w:p>
    <w:p w:rsidR="00383C1C" w:rsidRDefault="001767F6" w:rsidP="00B56914">
      <w:pPr>
        <w:pStyle w:val="PargrafodaLista"/>
        <w:numPr>
          <w:ilvl w:val="2"/>
          <w:numId w:val="16"/>
        </w:numPr>
        <w:tabs>
          <w:tab w:val="left" w:pos="1134"/>
        </w:tabs>
        <w:spacing w:before="1" w:line="360" w:lineRule="auto"/>
        <w:ind w:left="284" w:right="236" w:firstLine="0"/>
        <w:rPr>
          <w:sz w:val="24"/>
        </w:rPr>
      </w:pPr>
      <w:r>
        <w:rPr>
          <w:rFonts w:ascii="Arial" w:hAnsi="Arial"/>
          <w:b/>
          <w:sz w:val="24"/>
        </w:rPr>
        <w:t xml:space="preserve">– </w:t>
      </w:r>
      <w:r>
        <w:rPr>
          <w:sz w:val="24"/>
        </w:rPr>
        <w:t>Certidão negativa de falência expedida pelo Cartório Distribuidor da</w:t>
      </w:r>
      <w:r>
        <w:rPr>
          <w:spacing w:val="1"/>
          <w:sz w:val="24"/>
        </w:rPr>
        <w:t xml:space="preserve"> </w:t>
      </w:r>
      <w:r>
        <w:rPr>
          <w:sz w:val="24"/>
        </w:rPr>
        <w:t>pessoa</w:t>
      </w:r>
      <w:r>
        <w:rPr>
          <w:spacing w:val="-1"/>
          <w:sz w:val="24"/>
        </w:rPr>
        <w:t xml:space="preserve"> </w:t>
      </w:r>
      <w:r>
        <w:rPr>
          <w:sz w:val="24"/>
        </w:rPr>
        <w:t>jurídica.</w:t>
      </w:r>
    </w:p>
    <w:p w:rsidR="00383C1C" w:rsidRDefault="001767F6" w:rsidP="00B56914">
      <w:pPr>
        <w:pStyle w:val="PargrafodaLista"/>
        <w:numPr>
          <w:ilvl w:val="2"/>
          <w:numId w:val="16"/>
        </w:numPr>
        <w:tabs>
          <w:tab w:val="left" w:pos="1276"/>
        </w:tabs>
        <w:spacing w:before="93" w:line="360" w:lineRule="auto"/>
        <w:ind w:left="284" w:right="233" w:firstLine="0"/>
        <w:rPr>
          <w:sz w:val="24"/>
        </w:rPr>
      </w:pPr>
      <w:r>
        <w:rPr>
          <w:rFonts w:ascii="Arial" w:hAnsi="Arial"/>
          <w:b/>
          <w:sz w:val="24"/>
        </w:rPr>
        <w:t xml:space="preserve">– </w:t>
      </w:r>
      <w:r>
        <w:rPr>
          <w:sz w:val="24"/>
        </w:rPr>
        <w:t>Para as empresas que optarem de participar através de filial, deverá</w:t>
      </w:r>
      <w:r>
        <w:rPr>
          <w:spacing w:val="1"/>
          <w:sz w:val="24"/>
        </w:rPr>
        <w:t xml:space="preserve"> </w:t>
      </w:r>
      <w:r>
        <w:rPr>
          <w:sz w:val="24"/>
        </w:rPr>
        <w:t>também ser apresentada certidão negativa para com o cartório/comarca onde se</w:t>
      </w:r>
      <w:r>
        <w:rPr>
          <w:spacing w:val="1"/>
          <w:sz w:val="24"/>
        </w:rPr>
        <w:t xml:space="preserve"> </w:t>
      </w:r>
      <w:r>
        <w:rPr>
          <w:sz w:val="24"/>
        </w:rPr>
        <w:t>encontra instalada a</w:t>
      </w:r>
      <w:r>
        <w:rPr>
          <w:spacing w:val="-3"/>
          <w:sz w:val="24"/>
        </w:rPr>
        <w:t xml:space="preserve"> </w:t>
      </w:r>
      <w:r>
        <w:rPr>
          <w:sz w:val="24"/>
        </w:rPr>
        <w:t>filial.</w:t>
      </w:r>
    </w:p>
    <w:p w:rsidR="00383C1C" w:rsidRDefault="001767F6" w:rsidP="00B56914">
      <w:pPr>
        <w:pStyle w:val="PargrafodaLista"/>
        <w:numPr>
          <w:ilvl w:val="2"/>
          <w:numId w:val="16"/>
        </w:numPr>
        <w:tabs>
          <w:tab w:val="left" w:pos="1276"/>
        </w:tabs>
        <w:spacing w:before="121" w:line="360" w:lineRule="auto"/>
        <w:ind w:left="284" w:right="236" w:firstLine="0"/>
        <w:rPr>
          <w:sz w:val="24"/>
        </w:rPr>
      </w:pPr>
      <w:r>
        <w:rPr>
          <w:rFonts w:ascii="Arial" w:hAnsi="Arial"/>
          <w:b/>
          <w:sz w:val="24"/>
        </w:rPr>
        <w:t xml:space="preserve">– </w:t>
      </w:r>
      <w:r>
        <w:rPr>
          <w:sz w:val="24"/>
        </w:rPr>
        <w:t>No caso de certidão positiva de recuperação judicial ou extrajudicial, o</w:t>
      </w:r>
      <w:r>
        <w:rPr>
          <w:spacing w:val="1"/>
          <w:sz w:val="24"/>
        </w:rPr>
        <w:t xml:space="preserve"> </w:t>
      </w:r>
      <w:r>
        <w:rPr>
          <w:sz w:val="24"/>
        </w:rPr>
        <w:t>interessado deverá apresentar a comprovação de que o respectivo plano de</w:t>
      </w:r>
      <w:r>
        <w:rPr>
          <w:spacing w:val="1"/>
          <w:sz w:val="24"/>
        </w:rPr>
        <w:t xml:space="preserve"> </w:t>
      </w:r>
      <w:r>
        <w:rPr>
          <w:sz w:val="24"/>
        </w:rPr>
        <w:t>recuperação foi acolhido judicialmente, na forma do art. 58, da Lei n.º 11.101, de</w:t>
      </w:r>
      <w:r>
        <w:rPr>
          <w:spacing w:val="1"/>
          <w:sz w:val="24"/>
        </w:rPr>
        <w:t xml:space="preserve"> </w:t>
      </w:r>
      <w:r>
        <w:rPr>
          <w:sz w:val="24"/>
        </w:rPr>
        <w:t>09 de fevereiro de 2005, sob pena de inabilitação, devendo, ainda, comprovar</w:t>
      </w:r>
      <w:r>
        <w:rPr>
          <w:spacing w:val="1"/>
          <w:sz w:val="24"/>
        </w:rPr>
        <w:t xml:space="preserve"> </w:t>
      </w:r>
      <w:r>
        <w:rPr>
          <w:sz w:val="24"/>
        </w:rPr>
        <w:t>todos</w:t>
      </w:r>
      <w:r>
        <w:rPr>
          <w:spacing w:val="-4"/>
          <w:sz w:val="24"/>
        </w:rPr>
        <w:t xml:space="preserve"> </w:t>
      </w:r>
      <w:r>
        <w:rPr>
          <w:sz w:val="24"/>
        </w:rPr>
        <w:t>os</w:t>
      </w:r>
      <w:r>
        <w:rPr>
          <w:spacing w:val="-2"/>
          <w:sz w:val="24"/>
        </w:rPr>
        <w:t xml:space="preserve"> </w:t>
      </w:r>
      <w:r>
        <w:rPr>
          <w:sz w:val="24"/>
        </w:rPr>
        <w:t>demais requisitos de</w:t>
      </w:r>
      <w:r>
        <w:rPr>
          <w:spacing w:val="-2"/>
          <w:sz w:val="24"/>
        </w:rPr>
        <w:t xml:space="preserve"> </w:t>
      </w:r>
      <w:r>
        <w:rPr>
          <w:sz w:val="24"/>
        </w:rPr>
        <w:t>habilitação.</w:t>
      </w:r>
    </w:p>
    <w:p w:rsidR="00383C1C" w:rsidRDefault="001767F6" w:rsidP="00B56914">
      <w:pPr>
        <w:pStyle w:val="PargrafodaLista"/>
        <w:numPr>
          <w:ilvl w:val="2"/>
          <w:numId w:val="16"/>
        </w:numPr>
        <w:spacing w:line="360" w:lineRule="auto"/>
        <w:ind w:left="284" w:firstLine="0"/>
        <w:rPr>
          <w:sz w:val="24"/>
        </w:rPr>
      </w:pPr>
      <w:r>
        <w:rPr>
          <w:rFonts w:ascii="Arial" w:hAnsi="Arial"/>
          <w:b/>
          <w:sz w:val="24"/>
        </w:rPr>
        <w:t xml:space="preserve">– </w:t>
      </w:r>
      <w:r>
        <w:rPr>
          <w:sz w:val="24"/>
        </w:rPr>
        <w:t>Na falta de validade expressa na Certidão Negativa, ter-se-ão como</w:t>
      </w:r>
      <w:r>
        <w:rPr>
          <w:spacing w:val="1"/>
          <w:sz w:val="24"/>
        </w:rPr>
        <w:t xml:space="preserve"> </w:t>
      </w:r>
      <w:r>
        <w:rPr>
          <w:sz w:val="24"/>
        </w:rPr>
        <w:t>válidos</w:t>
      </w:r>
      <w:r>
        <w:rPr>
          <w:spacing w:val="-1"/>
          <w:sz w:val="24"/>
        </w:rPr>
        <w:t xml:space="preserve"> </w:t>
      </w:r>
      <w:r>
        <w:rPr>
          <w:sz w:val="24"/>
        </w:rPr>
        <w:t>pelo prazo</w:t>
      </w:r>
      <w:r>
        <w:rPr>
          <w:spacing w:val="-1"/>
          <w:sz w:val="24"/>
        </w:rPr>
        <w:t xml:space="preserve"> </w:t>
      </w:r>
      <w:r>
        <w:rPr>
          <w:sz w:val="24"/>
        </w:rPr>
        <w:t>de</w:t>
      </w:r>
      <w:r>
        <w:rPr>
          <w:spacing w:val="-2"/>
          <w:sz w:val="24"/>
        </w:rPr>
        <w:t xml:space="preserve"> </w:t>
      </w:r>
      <w:r>
        <w:rPr>
          <w:sz w:val="24"/>
        </w:rPr>
        <w:t>90 (noventa)</w:t>
      </w:r>
      <w:r>
        <w:rPr>
          <w:spacing w:val="-1"/>
          <w:sz w:val="24"/>
        </w:rPr>
        <w:t xml:space="preserve"> </w:t>
      </w:r>
      <w:r>
        <w:rPr>
          <w:sz w:val="24"/>
        </w:rPr>
        <w:t>dias</w:t>
      </w:r>
      <w:r>
        <w:rPr>
          <w:spacing w:val="-2"/>
          <w:sz w:val="24"/>
        </w:rPr>
        <w:t xml:space="preserve"> </w:t>
      </w:r>
      <w:r>
        <w:rPr>
          <w:sz w:val="24"/>
        </w:rPr>
        <w:t>de sua</w:t>
      </w:r>
      <w:r>
        <w:rPr>
          <w:spacing w:val="-1"/>
          <w:sz w:val="24"/>
        </w:rPr>
        <w:t xml:space="preserve"> </w:t>
      </w:r>
      <w:r>
        <w:rPr>
          <w:sz w:val="24"/>
        </w:rPr>
        <w:t>emissão.</w:t>
      </w:r>
    </w:p>
    <w:p w:rsidR="00383C1C" w:rsidRDefault="00383C1C">
      <w:pPr>
        <w:pStyle w:val="Corpodetexto"/>
        <w:rPr>
          <w:sz w:val="26"/>
        </w:rPr>
      </w:pPr>
    </w:p>
    <w:p w:rsidR="00383C1C" w:rsidRDefault="001767F6">
      <w:pPr>
        <w:spacing w:before="1"/>
        <w:ind w:left="1296" w:right="1311"/>
        <w:jc w:val="center"/>
        <w:rPr>
          <w:rFonts w:ascii="Arial" w:hAnsi="Arial"/>
          <w:b/>
          <w:sz w:val="24"/>
        </w:rPr>
      </w:pPr>
      <w:r>
        <w:rPr>
          <w:rFonts w:ascii="Arial" w:hAnsi="Arial"/>
          <w:b/>
          <w:sz w:val="24"/>
          <w:u w:val="thick"/>
        </w:rPr>
        <w:t>HABILITAÇÃO</w:t>
      </w:r>
      <w:r>
        <w:rPr>
          <w:rFonts w:ascii="Arial" w:hAnsi="Arial"/>
          <w:b/>
          <w:spacing w:val="-4"/>
          <w:sz w:val="24"/>
          <w:u w:val="thick"/>
        </w:rPr>
        <w:t xml:space="preserve"> </w:t>
      </w:r>
      <w:r>
        <w:rPr>
          <w:rFonts w:ascii="Arial" w:hAnsi="Arial"/>
          <w:b/>
          <w:sz w:val="24"/>
          <w:u w:val="thick"/>
        </w:rPr>
        <w:t>DE</w:t>
      </w:r>
      <w:r>
        <w:rPr>
          <w:rFonts w:ascii="Arial" w:hAnsi="Arial"/>
          <w:b/>
          <w:spacing w:val="-4"/>
          <w:sz w:val="24"/>
          <w:u w:val="thick"/>
        </w:rPr>
        <w:t xml:space="preserve"> </w:t>
      </w:r>
      <w:r>
        <w:rPr>
          <w:rFonts w:ascii="Arial" w:hAnsi="Arial"/>
          <w:b/>
          <w:sz w:val="24"/>
          <w:u w:val="thick"/>
        </w:rPr>
        <w:t>PESSOAS</w:t>
      </w:r>
      <w:r>
        <w:rPr>
          <w:rFonts w:ascii="Arial" w:hAnsi="Arial"/>
          <w:b/>
          <w:spacing w:val="-4"/>
          <w:sz w:val="24"/>
          <w:u w:val="thick"/>
        </w:rPr>
        <w:t xml:space="preserve"> </w:t>
      </w:r>
      <w:r>
        <w:rPr>
          <w:rFonts w:ascii="Arial" w:hAnsi="Arial"/>
          <w:b/>
          <w:sz w:val="24"/>
          <w:u w:val="thick"/>
        </w:rPr>
        <w:t>FÍSICAS:</w:t>
      </w:r>
    </w:p>
    <w:p w:rsidR="00383C1C" w:rsidRDefault="00383C1C">
      <w:pPr>
        <w:pStyle w:val="Corpodetexto"/>
        <w:spacing w:before="11"/>
        <w:rPr>
          <w:rFonts w:ascii="Arial"/>
          <w:b/>
        </w:rPr>
      </w:pPr>
    </w:p>
    <w:p w:rsidR="00383C1C" w:rsidRDefault="001767F6" w:rsidP="00B56914">
      <w:pPr>
        <w:pStyle w:val="PargrafodaLista"/>
        <w:numPr>
          <w:ilvl w:val="1"/>
          <w:numId w:val="16"/>
        </w:numPr>
        <w:tabs>
          <w:tab w:val="left" w:pos="837"/>
        </w:tabs>
        <w:spacing w:before="92" w:line="360" w:lineRule="auto"/>
        <w:ind w:left="284" w:right="229" w:firstLine="0"/>
        <w:jc w:val="left"/>
        <w:rPr>
          <w:sz w:val="24"/>
        </w:rPr>
      </w:pPr>
      <w:r>
        <w:rPr>
          <w:rFonts w:ascii="Arial" w:hAnsi="Arial"/>
          <w:b/>
          <w:sz w:val="24"/>
        </w:rPr>
        <w:t>–</w:t>
      </w:r>
      <w:r>
        <w:rPr>
          <w:rFonts w:ascii="Arial" w:hAnsi="Arial"/>
          <w:b/>
          <w:spacing w:val="10"/>
          <w:sz w:val="24"/>
        </w:rPr>
        <w:t xml:space="preserve"> </w:t>
      </w:r>
      <w:r>
        <w:rPr>
          <w:sz w:val="24"/>
        </w:rPr>
        <w:t>A</w:t>
      </w:r>
      <w:r>
        <w:rPr>
          <w:spacing w:val="12"/>
          <w:sz w:val="24"/>
        </w:rPr>
        <w:t xml:space="preserve"> </w:t>
      </w:r>
      <w:r>
        <w:rPr>
          <w:sz w:val="24"/>
        </w:rPr>
        <w:t>Habilitação</w:t>
      </w:r>
      <w:r>
        <w:rPr>
          <w:spacing w:val="12"/>
          <w:sz w:val="24"/>
        </w:rPr>
        <w:t xml:space="preserve"> </w:t>
      </w:r>
      <w:r>
        <w:rPr>
          <w:sz w:val="24"/>
        </w:rPr>
        <w:t>das</w:t>
      </w:r>
      <w:r>
        <w:rPr>
          <w:spacing w:val="9"/>
          <w:sz w:val="24"/>
        </w:rPr>
        <w:t xml:space="preserve"> </w:t>
      </w:r>
      <w:r>
        <w:rPr>
          <w:sz w:val="24"/>
        </w:rPr>
        <w:t>pessoas</w:t>
      </w:r>
      <w:r>
        <w:rPr>
          <w:spacing w:val="9"/>
          <w:sz w:val="24"/>
        </w:rPr>
        <w:t xml:space="preserve"> </w:t>
      </w:r>
      <w:r>
        <w:rPr>
          <w:sz w:val="24"/>
        </w:rPr>
        <w:t>físicas</w:t>
      </w:r>
      <w:r>
        <w:rPr>
          <w:spacing w:val="12"/>
          <w:sz w:val="24"/>
        </w:rPr>
        <w:t xml:space="preserve"> </w:t>
      </w:r>
      <w:r>
        <w:rPr>
          <w:sz w:val="24"/>
        </w:rPr>
        <w:t>para</w:t>
      </w:r>
      <w:r>
        <w:rPr>
          <w:spacing w:val="9"/>
          <w:sz w:val="24"/>
        </w:rPr>
        <w:t xml:space="preserve"> </w:t>
      </w:r>
      <w:r>
        <w:rPr>
          <w:sz w:val="24"/>
        </w:rPr>
        <w:t>este</w:t>
      </w:r>
      <w:r>
        <w:rPr>
          <w:spacing w:val="10"/>
          <w:sz w:val="24"/>
        </w:rPr>
        <w:t xml:space="preserve"> </w:t>
      </w:r>
      <w:r>
        <w:rPr>
          <w:sz w:val="24"/>
        </w:rPr>
        <w:t>certame</w:t>
      </w:r>
      <w:r>
        <w:rPr>
          <w:spacing w:val="10"/>
          <w:sz w:val="24"/>
        </w:rPr>
        <w:t xml:space="preserve"> </w:t>
      </w:r>
      <w:r>
        <w:rPr>
          <w:sz w:val="24"/>
        </w:rPr>
        <w:t>far-se-á</w:t>
      </w:r>
      <w:r>
        <w:rPr>
          <w:spacing w:val="12"/>
          <w:sz w:val="24"/>
        </w:rPr>
        <w:t xml:space="preserve"> </w:t>
      </w:r>
      <w:r>
        <w:rPr>
          <w:sz w:val="24"/>
        </w:rPr>
        <w:t>mediante</w:t>
      </w:r>
      <w:r>
        <w:rPr>
          <w:spacing w:val="10"/>
          <w:sz w:val="24"/>
        </w:rPr>
        <w:t xml:space="preserve"> </w:t>
      </w:r>
      <w:r>
        <w:rPr>
          <w:sz w:val="24"/>
        </w:rPr>
        <w:t>a</w:t>
      </w:r>
      <w:r>
        <w:rPr>
          <w:spacing w:val="-64"/>
          <w:sz w:val="24"/>
        </w:rPr>
        <w:t xml:space="preserve"> </w:t>
      </w:r>
      <w:r>
        <w:rPr>
          <w:sz w:val="24"/>
        </w:rPr>
        <w:t>apresentação</w:t>
      </w:r>
      <w:r>
        <w:rPr>
          <w:spacing w:val="-3"/>
          <w:sz w:val="24"/>
        </w:rPr>
        <w:t xml:space="preserve"> </w:t>
      </w:r>
      <w:r>
        <w:rPr>
          <w:sz w:val="24"/>
        </w:rPr>
        <w:t>dos</w:t>
      </w:r>
      <w:r>
        <w:rPr>
          <w:spacing w:val="-2"/>
          <w:sz w:val="24"/>
        </w:rPr>
        <w:t xml:space="preserve"> </w:t>
      </w:r>
      <w:r>
        <w:rPr>
          <w:sz w:val="24"/>
        </w:rPr>
        <w:t>documentos</w:t>
      </w:r>
      <w:r>
        <w:rPr>
          <w:spacing w:val="-3"/>
          <w:sz w:val="24"/>
        </w:rPr>
        <w:t xml:space="preserve"> </w:t>
      </w:r>
      <w:r>
        <w:rPr>
          <w:sz w:val="24"/>
        </w:rPr>
        <w:t>abaixo elencados:</w:t>
      </w:r>
    </w:p>
    <w:p w:rsidR="00383C1C" w:rsidRDefault="00383C1C">
      <w:pPr>
        <w:pStyle w:val="Corpodetexto"/>
        <w:spacing w:before="10"/>
        <w:rPr>
          <w:sz w:val="20"/>
        </w:rPr>
      </w:pPr>
    </w:p>
    <w:p w:rsidR="00383C1C" w:rsidRDefault="001767F6" w:rsidP="00B56914">
      <w:pPr>
        <w:pStyle w:val="PargrafodaLista"/>
        <w:numPr>
          <w:ilvl w:val="2"/>
          <w:numId w:val="16"/>
        </w:numPr>
        <w:tabs>
          <w:tab w:val="left" w:pos="1134"/>
        </w:tabs>
        <w:spacing w:before="0" w:line="360" w:lineRule="auto"/>
        <w:ind w:left="284" w:right="232" w:firstLine="0"/>
        <w:rPr>
          <w:sz w:val="24"/>
        </w:rPr>
      </w:pPr>
      <w:r>
        <w:rPr>
          <w:rFonts w:ascii="Arial" w:hAnsi="Arial"/>
          <w:b/>
          <w:sz w:val="24"/>
        </w:rPr>
        <w:t>–</w:t>
      </w:r>
      <w:r>
        <w:rPr>
          <w:rFonts w:ascii="Arial" w:hAnsi="Arial"/>
          <w:b/>
          <w:spacing w:val="51"/>
          <w:sz w:val="24"/>
        </w:rPr>
        <w:t xml:space="preserve"> </w:t>
      </w:r>
      <w:r>
        <w:rPr>
          <w:sz w:val="24"/>
        </w:rPr>
        <w:t>Cédula</w:t>
      </w:r>
      <w:r>
        <w:rPr>
          <w:spacing w:val="52"/>
          <w:sz w:val="24"/>
        </w:rPr>
        <w:t xml:space="preserve"> </w:t>
      </w:r>
      <w:r>
        <w:rPr>
          <w:sz w:val="24"/>
        </w:rPr>
        <w:t>de</w:t>
      </w:r>
      <w:r>
        <w:rPr>
          <w:spacing w:val="52"/>
          <w:sz w:val="24"/>
        </w:rPr>
        <w:t xml:space="preserve"> </w:t>
      </w:r>
      <w:r>
        <w:rPr>
          <w:sz w:val="24"/>
        </w:rPr>
        <w:t>identidade</w:t>
      </w:r>
      <w:r>
        <w:rPr>
          <w:spacing w:val="54"/>
          <w:sz w:val="24"/>
        </w:rPr>
        <w:t xml:space="preserve"> </w:t>
      </w:r>
      <w:r>
        <w:rPr>
          <w:sz w:val="24"/>
        </w:rPr>
        <w:t>comprovando</w:t>
      </w:r>
      <w:r>
        <w:rPr>
          <w:spacing w:val="52"/>
          <w:sz w:val="24"/>
        </w:rPr>
        <w:t xml:space="preserve"> </w:t>
      </w:r>
      <w:r>
        <w:rPr>
          <w:sz w:val="24"/>
        </w:rPr>
        <w:t>a</w:t>
      </w:r>
      <w:r>
        <w:rPr>
          <w:spacing w:val="54"/>
          <w:sz w:val="24"/>
        </w:rPr>
        <w:t xml:space="preserve"> </w:t>
      </w:r>
      <w:r>
        <w:rPr>
          <w:sz w:val="24"/>
        </w:rPr>
        <w:t>idade</w:t>
      </w:r>
      <w:r>
        <w:rPr>
          <w:spacing w:val="51"/>
          <w:sz w:val="24"/>
        </w:rPr>
        <w:t xml:space="preserve"> </w:t>
      </w:r>
      <w:r>
        <w:rPr>
          <w:sz w:val="24"/>
        </w:rPr>
        <w:t>mínima</w:t>
      </w:r>
      <w:r>
        <w:rPr>
          <w:spacing w:val="52"/>
          <w:sz w:val="24"/>
        </w:rPr>
        <w:t xml:space="preserve"> </w:t>
      </w:r>
      <w:r>
        <w:rPr>
          <w:sz w:val="24"/>
        </w:rPr>
        <w:t>de</w:t>
      </w:r>
      <w:r>
        <w:rPr>
          <w:spacing w:val="52"/>
          <w:sz w:val="24"/>
        </w:rPr>
        <w:t xml:space="preserve"> </w:t>
      </w:r>
      <w:r>
        <w:rPr>
          <w:sz w:val="24"/>
        </w:rPr>
        <w:t>18</w:t>
      </w:r>
      <w:r>
        <w:rPr>
          <w:spacing w:val="51"/>
          <w:sz w:val="24"/>
        </w:rPr>
        <w:t xml:space="preserve"> </w:t>
      </w:r>
      <w:r>
        <w:rPr>
          <w:sz w:val="24"/>
        </w:rPr>
        <w:t>(dezoito)</w:t>
      </w:r>
      <w:r>
        <w:rPr>
          <w:spacing w:val="-63"/>
          <w:sz w:val="24"/>
        </w:rPr>
        <w:t xml:space="preserve"> </w:t>
      </w:r>
      <w:r>
        <w:rPr>
          <w:sz w:val="24"/>
        </w:rPr>
        <w:t>anos.</w:t>
      </w:r>
    </w:p>
    <w:p w:rsidR="00383C1C" w:rsidRDefault="00383C1C">
      <w:pPr>
        <w:pStyle w:val="Corpodetexto"/>
        <w:spacing w:before="11"/>
        <w:rPr>
          <w:sz w:val="20"/>
        </w:rPr>
      </w:pPr>
    </w:p>
    <w:p w:rsidR="00383C1C" w:rsidRDefault="001767F6" w:rsidP="00B56914">
      <w:pPr>
        <w:pStyle w:val="PargrafodaLista"/>
        <w:numPr>
          <w:ilvl w:val="2"/>
          <w:numId w:val="16"/>
        </w:numPr>
        <w:tabs>
          <w:tab w:val="left" w:pos="993"/>
        </w:tabs>
        <w:spacing w:before="0"/>
        <w:ind w:left="993" w:right="0" w:hanging="735"/>
        <w:rPr>
          <w:sz w:val="24"/>
        </w:rPr>
      </w:pPr>
      <w:r>
        <w:rPr>
          <w:rFonts w:ascii="Arial" w:hAnsi="Arial"/>
          <w:b/>
          <w:sz w:val="24"/>
        </w:rPr>
        <w:t>–</w:t>
      </w:r>
      <w:r>
        <w:rPr>
          <w:rFonts w:ascii="Arial" w:hAnsi="Arial"/>
          <w:b/>
          <w:spacing w:val="-1"/>
          <w:sz w:val="24"/>
        </w:rPr>
        <w:t xml:space="preserve"> </w:t>
      </w:r>
      <w:r>
        <w:rPr>
          <w:sz w:val="24"/>
        </w:rPr>
        <w:t>CPF</w:t>
      </w:r>
      <w:r>
        <w:rPr>
          <w:spacing w:val="-1"/>
          <w:sz w:val="24"/>
        </w:rPr>
        <w:t xml:space="preserve"> </w:t>
      </w:r>
      <w:r>
        <w:rPr>
          <w:sz w:val="24"/>
        </w:rPr>
        <w:t>–</w:t>
      </w:r>
      <w:r>
        <w:rPr>
          <w:spacing w:val="-2"/>
          <w:sz w:val="24"/>
        </w:rPr>
        <w:t xml:space="preserve"> </w:t>
      </w:r>
      <w:r>
        <w:rPr>
          <w:sz w:val="24"/>
        </w:rPr>
        <w:t>Cadastro</w:t>
      </w:r>
      <w:r>
        <w:rPr>
          <w:spacing w:val="-1"/>
          <w:sz w:val="24"/>
        </w:rPr>
        <w:t xml:space="preserve"> </w:t>
      </w:r>
      <w:r>
        <w:rPr>
          <w:sz w:val="24"/>
        </w:rPr>
        <w:t>de</w:t>
      </w:r>
      <w:r>
        <w:rPr>
          <w:spacing w:val="-3"/>
          <w:sz w:val="24"/>
        </w:rPr>
        <w:t xml:space="preserve"> </w:t>
      </w:r>
      <w:r>
        <w:rPr>
          <w:sz w:val="24"/>
        </w:rPr>
        <w:t>Pessoas</w:t>
      </w:r>
      <w:r>
        <w:rPr>
          <w:spacing w:val="-1"/>
          <w:sz w:val="24"/>
        </w:rPr>
        <w:t xml:space="preserve"> </w:t>
      </w:r>
      <w:r>
        <w:rPr>
          <w:sz w:val="24"/>
        </w:rPr>
        <w:t>Físicas.</w:t>
      </w:r>
    </w:p>
    <w:p w:rsidR="00383C1C" w:rsidRDefault="00383C1C">
      <w:pPr>
        <w:pStyle w:val="Corpodetexto"/>
        <w:rPr>
          <w:sz w:val="26"/>
        </w:rPr>
      </w:pPr>
    </w:p>
    <w:p w:rsidR="00383C1C" w:rsidRDefault="001767F6" w:rsidP="00B56914">
      <w:pPr>
        <w:pStyle w:val="Ttulo1"/>
        <w:numPr>
          <w:ilvl w:val="1"/>
          <w:numId w:val="16"/>
        </w:numPr>
        <w:tabs>
          <w:tab w:val="left" w:pos="798"/>
        </w:tabs>
        <w:spacing w:line="360" w:lineRule="auto"/>
        <w:ind w:left="284" w:right="228" w:firstLine="0"/>
        <w:jc w:val="left"/>
      </w:pPr>
      <w:r>
        <w:t>–</w:t>
      </w:r>
      <w:r>
        <w:rPr>
          <w:spacing w:val="41"/>
        </w:rPr>
        <w:t xml:space="preserve"> </w:t>
      </w:r>
      <w:r>
        <w:t>A</w:t>
      </w:r>
      <w:r>
        <w:rPr>
          <w:spacing w:val="34"/>
        </w:rPr>
        <w:t xml:space="preserve"> </w:t>
      </w:r>
      <w:r>
        <w:t>documentação</w:t>
      </w:r>
      <w:r>
        <w:rPr>
          <w:spacing w:val="39"/>
        </w:rPr>
        <w:t xml:space="preserve"> </w:t>
      </w:r>
      <w:r>
        <w:t>relativa</w:t>
      </w:r>
      <w:r>
        <w:rPr>
          <w:spacing w:val="40"/>
        </w:rPr>
        <w:t xml:space="preserve"> </w:t>
      </w:r>
      <w:r>
        <w:t>à</w:t>
      </w:r>
      <w:r>
        <w:rPr>
          <w:spacing w:val="40"/>
        </w:rPr>
        <w:t xml:space="preserve"> </w:t>
      </w:r>
      <w:r>
        <w:t>regularidade</w:t>
      </w:r>
      <w:r>
        <w:rPr>
          <w:spacing w:val="39"/>
        </w:rPr>
        <w:t xml:space="preserve"> </w:t>
      </w:r>
      <w:r>
        <w:t>fiscal</w:t>
      </w:r>
      <w:r>
        <w:rPr>
          <w:spacing w:val="37"/>
        </w:rPr>
        <w:t xml:space="preserve"> </w:t>
      </w:r>
      <w:r>
        <w:t>e</w:t>
      </w:r>
      <w:r>
        <w:rPr>
          <w:spacing w:val="40"/>
        </w:rPr>
        <w:t xml:space="preserve"> </w:t>
      </w:r>
      <w:r>
        <w:t>trabalhista</w:t>
      </w:r>
      <w:r>
        <w:rPr>
          <w:spacing w:val="47"/>
        </w:rPr>
        <w:t xml:space="preserve"> </w:t>
      </w:r>
      <w:r>
        <w:t>das</w:t>
      </w:r>
      <w:r>
        <w:rPr>
          <w:spacing w:val="39"/>
        </w:rPr>
        <w:t xml:space="preserve"> </w:t>
      </w:r>
      <w:r>
        <w:t>pessoas</w:t>
      </w:r>
      <w:r>
        <w:rPr>
          <w:spacing w:val="-63"/>
        </w:rPr>
        <w:t xml:space="preserve"> </w:t>
      </w:r>
      <w:r>
        <w:t>físicas,</w:t>
      </w:r>
      <w:r>
        <w:rPr>
          <w:spacing w:val="-1"/>
        </w:rPr>
        <w:t xml:space="preserve"> </w:t>
      </w:r>
      <w:r>
        <w:t>conforme</w:t>
      </w:r>
      <w:r>
        <w:rPr>
          <w:spacing w:val="-2"/>
        </w:rPr>
        <w:t xml:space="preserve"> </w:t>
      </w:r>
      <w:r>
        <w:t>o caso, consistirá em:</w:t>
      </w:r>
    </w:p>
    <w:p w:rsidR="00383C1C" w:rsidRDefault="00383C1C">
      <w:pPr>
        <w:pStyle w:val="Corpodetexto"/>
        <w:spacing w:before="11"/>
        <w:rPr>
          <w:rFonts w:ascii="Arial"/>
          <w:b/>
          <w:sz w:val="20"/>
        </w:rPr>
      </w:pPr>
    </w:p>
    <w:p w:rsidR="00383C1C" w:rsidRDefault="001767F6" w:rsidP="00B56914">
      <w:pPr>
        <w:pStyle w:val="PargrafodaLista"/>
        <w:numPr>
          <w:ilvl w:val="2"/>
          <w:numId w:val="16"/>
        </w:numPr>
        <w:tabs>
          <w:tab w:val="left" w:pos="993"/>
        </w:tabs>
        <w:spacing w:before="0" w:line="360" w:lineRule="auto"/>
        <w:ind w:left="284" w:right="232" w:firstLine="0"/>
        <w:rPr>
          <w:sz w:val="24"/>
        </w:rPr>
      </w:pPr>
      <w:r>
        <w:rPr>
          <w:rFonts w:ascii="Arial" w:hAnsi="Arial"/>
          <w:b/>
          <w:sz w:val="24"/>
        </w:rPr>
        <w:t xml:space="preserve">– </w:t>
      </w:r>
      <w:r>
        <w:rPr>
          <w:sz w:val="24"/>
        </w:rPr>
        <w:t>Certidão Conjunta Negativa, ou Positiva com efeito negativa, de Tributos</w:t>
      </w:r>
      <w:r>
        <w:rPr>
          <w:spacing w:val="-64"/>
          <w:sz w:val="24"/>
        </w:rPr>
        <w:t xml:space="preserve"> </w:t>
      </w:r>
      <w:r>
        <w:rPr>
          <w:sz w:val="24"/>
        </w:rPr>
        <w:t>Federais</w:t>
      </w:r>
      <w:r>
        <w:rPr>
          <w:spacing w:val="-4"/>
          <w:sz w:val="24"/>
        </w:rPr>
        <w:t xml:space="preserve"> </w:t>
      </w:r>
      <w:r>
        <w:rPr>
          <w:sz w:val="24"/>
        </w:rPr>
        <w:t>e</w:t>
      </w:r>
      <w:r>
        <w:rPr>
          <w:spacing w:val="-1"/>
          <w:sz w:val="24"/>
        </w:rPr>
        <w:t xml:space="preserve"> </w:t>
      </w:r>
      <w:r>
        <w:rPr>
          <w:sz w:val="24"/>
        </w:rPr>
        <w:t>Dívida</w:t>
      </w:r>
      <w:r>
        <w:rPr>
          <w:spacing w:val="-1"/>
          <w:sz w:val="24"/>
        </w:rPr>
        <w:t xml:space="preserve"> </w:t>
      </w:r>
      <w:r>
        <w:rPr>
          <w:sz w:val="24"/>
        </w:rPr>
        <w:t>Ativa</w:t>
      </w:r>
      <w:r>
        <w:rPr>
          <w:spacing w:val="-1"/>
          <w:sz w:val="24"/>
        </w:rPr>
        <w:t xml:space="preserve"> </w:t>
      </w:r>
      <w:r>
        <w:rPr>
          <w:sz w:val="24"/>
        </w:rPr>
        <w:t>da</w:t>
      </w:r>
      <w:r>
        <w:rPr>
          <w:spacing w:val="-3"/>
          <w:sz w:val="24"/>
        </w:rPr>
        <w:t xml:space="preserve"> </w:t>
      </w:r>
      <w:r>
        <w:rPr>
          <w:sz w:val="24"/>
        </w:rPr>
        <w:t>União,</w:t>
      </w:r>
      <w:r>
        <w:rPr>
          <w:spacing w:val="-3"/>
          <w:sz w:val="24"/>
        </w:rPr>
        <w:t xml:space="preserve"> </w:t>
      </w:r>
      <w:r>
        <w:rPr>
          <w:sz w:val="24"/>
        </w:rPr>
        <w:t>emitida</w:t>
      </w:r>
      <w:r>
        <w:rPr>
          <w:spacing w:val="-2"/>
          <w:sz w:val="24"/>
        </w:rPr>
        <w:t xml:space="preserve"> </w:t>
      </w:r>
      <w:r>
        <w:rPr>
          <w:sz w:val="24"/>
        </w:rPr>
        <w:t>pela</w:t>
      </w:r>
      <w:r>
        <w:rPr>
          <w:spacing w:val="-1"/>
          <w:sz w:val="24"/>
        </w:rPr>
        <w:t xml:space="preserve"> </w:t>
      </w:r>
      <w:r>
        <w:rPr>
          <w:sz w:val="24"/>
        </w:rPr>
        <w:t>Secretaria</w:t>
      </w:r>
      <w:r>
        <w:rPr>
          <w:spacing w:val="-1"/>
          <w:sz w:val="24"/>
        </w:rPr>
        <w:t xml:space="preserve"> </w:t>
      </w:r>
      <w:r>
        <w:rPr>
          <w:sz w:val="24"/>
        </w:rPr>
        <w:t>da</w:t>
      </w:r>
      <w:r>
        <w:rPr>
          <w:spacing w:val="-1"/>
          <w:sz w:val="24"/>
        </w:rPr>
        <w:t xml:space="preserve"> </w:t>
      </w:r>
      <w:r>
        <w:rPr>
          <w:sz w:val="24"/>
        </w:rPr>
        <w:t>Receita</w:t>
      </w:r>
      <w:r>
        <w:rPr>
          <w:spacing w:val="-1"/>
          <w:sz w:val="24"/>
        </w:rPr>
        <w:t xml:space="preserve"> </w:t>
      </w:r>
      <w:r>
        <w:rPr>
          <w:sz w:val="24"/>
        </w:rPr>
        <w:t>Federal.</w:t>
      </w:r>
    </w:p>
    <w:p w:rsidR="00383C1C" w:rsidRDefault="00383C1C">
      <w:pPr>
        <w:pStyle w:val="Corpodetexto"/>
        <w:spacing w:before="4"/>
        <w:rPr>
          <w:sz w:val="29"/>
        </w:rPr>
      </w:pPr>
    </w:p>
    <w:p w:rsidR="00383C1C" w:rsidRDefault="001767F6" w:rsidP="00B56914">
      <w:pPr>
        <w:pStyle w:val="PargrafodaLista"/>
        <w:numPr>
          <w:ilvl w:val="2"/>
          <w:numId w:val="16"/>
        </w:numPr>
        <w:tabs>
          <w:tab w:val="left" w:pos="1134"/>
        </w:tabs>
        <w:spacing w:before="93" w:line="360" w:lineRule="auto"/>
        <w:ind w:left="284" w:right="234" w:firstLine="0"/>
        <w:rPr>
          <w:sz w:val="24"/>
        </w:rPr>
      </w:pPr>
      <w:r>
        <w:rPr>
          <w:rFonts w:ascii="Arial" w:hAnsi="Arial"/>
          <w:b/>
          <w:sz w:val="24"/>
        </w:rPr>
        <w:t>–</w:t>
      </w:r>
      <w:r>
        <w:rPr>
          <w:rFonts w:ascii="Arial" w:hAnsi="Arial"/>
          <w:b/>
          <w:spacing w:val="38"/>
          <w:sz w:val="24"/>
        </w:rPr>
        <w:t xml:space="preserve"> </w:t>
      </w:r>
      <w:r>
        <w:rPr>
          <w:sz w:val="24"/>
        </w:rPr>
        <w:t>Certidão</w:t>
      </w:r>
      <w:r>
        <w:rPr>
          <w:spacing w:val="38"/>
          <w:sz w:val="24"/>
        </w:rPr>
        <w:t xml:space="preserve"> </w:t>
      </w:r>
      <w:r>
        <w:rPr>
          <w:sz w:val="24"/>
        </w:rPr>
        <w:t>Negativa,</w:t>
      </w:r>
      <w:r>
        <w:rPr>
          <w:spacing w:val="38"/>
          <w:sz w:val="24"/>
        </w:rPr>
        <w:t xml:space="preserve"> </w:t>
      </w:r>
      <w:r>
        <w:rPr>
          <w:sz w:val="24"/>
        </w:rPr>
        <w:t>ou</w:t>
      </w:r>
      <w:r>
        <w:rPr>
          <w:spacing w:val="35"/>
          <w:sz w:val="24"/>
        </w:rPr>
        <w:t xml:space="preserve"> </w:t>
      </w:r>
      <w:r>
        <w:rPr>
          <w:sz w:val="24"/>
        </w:rPr>
        <w:t>Positiva</w:t>
      </w:r>
      <w:r>
        <w:rPr>
          <w:spacing w:val="38"/>
          <w:sz w:val="24"/>
        </w:rPr>
        <w:t xml:space="preserve"> </w:t>
      </w:r>
      <w:r>
        <w:rPr>
          <w:sz w:val="24"/>
        </w:rPr>
        <w:t>com</w:t>
      </w:r>
      <w:r>
        <w:rPr>
          <w:spacing w:val="36"/>
          <w:sz w:val="24"/>
        </w:rPr>
        <w:t xml:space="preserve"> </w:t>
      </w:r>
      <w:r>
        <w:rPr>
          <w:sz w:val="24"/>
        </w:rPr>
        <w:t>efeito</w:t>
      </w:r>
      <w:r>
        <w:rPr>
          <w:spacing w:val="36"/>
          <w:sz w:val="24"/>
        </w:rPr>
        <w:t xml:space="preserve"> </w:t>
      </w:r>
      <w:r>
        <w:rPr>
          <w:sz w:val="24"/>
        </w:rPr>
        <w:t>negativa,</w:t>
      </w:r>
      <w:r>
        <w:rPr>
          <w:spacing w:val="38"/>
          <w:sz w:val="24"/>
        </w:rPr>
        <w:t xml:space="preserve"> </w:t>
      </w:r>
      <w:r>
        <w:rPr>
          <w:sz w:val="24"/>
        </w:rPr>
        <w:t>de</w:t>
      </w:r>
      <w:r>
        <w:rPr>
          <w:spacing w:val="35"/>
          <w:sz w:val="24"/>
        </w:rPr>
        <w:t xml:space="preserve"> </w:t>
      </w:r>
      <w:r>
        <w:rPr>
          <w:sz w:val="24"/>
        </w:rPr>
        <w:t>Tributos</w:t>
      </w:r>
      <w:r>
        <w:rPr>
          <w:spacing w:val="-64"/>
          <w:sz w:val="24"/>
        </w:rPr>
        <w:t xml:space="preserve"> </w:t>
      </w:r>
      <w:r>
        <w:rPr>
          <w:sz w:val="24"/>
        </w:rPr>
        <w:t>Municipais</w:t>
      </w:r>
      <w:r>
        <w:rPr>
          <w:spacing w:val="-1"/>
          <w:sz w:val="24"/>
        </w:rPr>
        <w:t xml:space="preserve"> </w:t>
      </w:r>
      <w:r>
        <w:rPr>
          <w:sz w:val="24"/>
        </w:rPr>
        <w:t>do domicílio do</w:t>
      </w:r>
      <w:r>
        <w:rPr>
          <w:spacing w:val="-2"/>
          <w:sz w:val="24"/>
        </w:rPr>
        <w:t xml:space="preserve"> </w:t>
      </w:r>
      <w:r>
        <w:rPr>
          <w:sz w:val="24"/>
        </w:rPr>
        <w:t>interessado.</w:t>
      </w:r>
    </w:p>
    <w:p w:rsidR="00383C1C" w:rsidRDefault="00383C1C">
      <w:pPr>
        <w:pStyle w:val="Corpodetexto"/>
        <w:rPr>
          <w:sz w:val="26"/>
        </w:rPr>
      </w:pPr>
    </w:p>
    <w:p w:rsidR="00383C1C" w:rsidRDefault="001767F6" w:rsidP="00B56914">
      <w:pPr>
        <w:pStyle w:val="Ttulo1"/>
        <w:numPr>
          <w:ilvl w:val="1"/>
          <w:numId w:val="16"/>
        </w:numPr>
        <w:tabs>
          <w:tab w:val="left" w:pos="772"/>
        </w:tabs>
        <w:spacing w:line="360" w:lineRule="auto"/>
        <w:ind w:left="284" w:right="228" w:firstLine="0"/>
        <w:jc w:val="left"/>
      </w:pPr>
      <w:r>
        <w:t>–</w:t>
      </w:r>
      <w:r>
        <w:rPr>
          <w:spacing w:val="13"/>
        </w:rPr>
        <w:t xml:space="preserve"> </w:t>
      </w:r>
      <w:r>
        <w:t>A</w:t>
      </w:r>
      <w:r>
        <w:rPr>
          <w:spacing w:val="7"/>
        </w:rPr>
        <w:t xml:space="preserve"> </w:t>
      </w:r>
      <w:r>
        <w:t>documentação</w:t>
      </w:r>
      <w:r>
        <w:rPr>
          <w:spacing w:val="11"/>
        </w:rPr>
        <w:t xml:space="preserve"> </w:t>
      </w:r>
      <w:r>
        <w:t>relativa</w:t>
      </w:r>
      <w:r>
        <w:rPr>
          <w:spacing w:val="12"/>
        </w:rPr>
        <w:t xml:space="preserve"> </w:t>
      </w:r>
      <w:r>
        <w:t>à</w:t>
      </w:r>
      <w:r>
        <w:rPr>
          <w:spacing w:val="12"/>
        </w:rPr>
        <w:t xml:space="preserve"> </w:t>
      </w:r>
      <w:r>
        <w:t>qualificação</w:t>
      </w:r>
      <w:r>
        <w:rPr>
          <w:spacing w:val="11"/>
        </w:rPr>
        <w:t xml:space="preserve"> </w:t>
      </w:r>
      <w:r>
        <w:t>econômico-financeira</w:t>
      </w:r>
      <w:r>
        <w:rPr>
          <w:spacing w:val="14"/>
        </w:rPr>
        <w:t xml:space="preserve"> </w:t>
      </w:r>
      <w:r>
        <w:t>das</w:t>
      </w:r>
      <w:r>
        <w:rPr>
          <w:spacing w:val="12"/>
        </w:rPr>
        <w:t xml:space="preserve"> </w:t>
      </w:r>
      <w:r>
        <w:t>pessoas</w:t>
      </w:r>
      <w:r>
        <w:rPr>
          <w:spacing w:val="-64"/>
        </w:rPr>
        <w:t xml:space="preserve"> </w:t>
      </w:r>
      <w:r>
        <w:t>físicas,</w:t>
      </w:r>
      <w:r>
        <w:rPr>
          <w:spacing w:val="-1"/>
        </w:rPr>
        <w:t xml:space="preserve"> </w:t>
      </w:r>
      <w:r>
        <w:t>limitar-se-á:</w:t>
      </w:r>
    </w:p>
    <w:p w:rsidR="00383C1C" w:rsidRDefault="00383C1C">
      <w:pPr>
        <w:pStyle w:val="Corpodetexto"/>
        <w:spacing w:before="10"/>
        <w:rPr>
          <w:rFonts w:ascii="Arial"/>
          <w:b/>
          <w:sz w:val="20"/>
        </w:rPr>
      </w:pPr>
    </w:p>
    <w:p w:rsidR="00383C1C" w:rsidRDefault="001767F6" w:rsidP="00B56914">
      <w:pPr>
        <w:pStyle w:val="PargrafodaLista"/>
        <w:numPr>
          <w:ilvl w:val="2"/>
          <w:numId w:val="16"/>
        </w:numPr>
        <w:tabs>
          <w:tab w:val="left" w:pos="1134"/>
        </w:tabs>
        <w:spacing w:before="0" w:line="360" w:lineRule="auto"/>
        <w:ind w:left="284" w:right="241" w:firstLine="0"/>
        <w:rPr>
          <w:sz w:val="24"/>
        </w:rPr>
      </w:pPr>
      <w:r>
        <w:rPr>
          <w:rFonts w:ascii="Arial" w:hAnsi="Arial"/>
          <w:b/>
          <w:sz w:val="24"/>
        </w:rPr>
        <w:t>–</w:t>
      </w:r>
      <w:r>
        <w:rPr>
          <w:rFonts w:ascii="Arial" w:hAnsi="Arial"/>
          <w:b/>
          <w:spacing w:val="39"/>
          <w:sz w:val="24"/>
        </w:rPr>
        <w:t xml:space="preserve"> </w:t>
      </w:r>
      <w:r>
        <w:rPr>
          <w:sz w:val="24"/>
        </w:rPr>
        <w:t>Certidão</w:t>
      </w:r>
      <w:r>
        <w:rPr>
          <w:spacing w:val="39"/>
          <w:sz w:val="24"/>
        </w:rPr>
        <w:t xml:space="preserve"> </w:t>
      </w:r>
      <w:r>
        <w:rPr>
          <w:sz w:val="24"/>
        </w:rPr>
        <w:t>negativa</w:t>
      </w:r>
      <w:r>
        <w:rPr>
          <w:spacing w:val="40"/>
          <w:sz w:val="24"/>
        </w:rPr>
        <w:t xml:space="preserve"> </w:t>
      </w:r>
      <w:r>
        <w:rPr>
          <w:sz w:val="24"/>
        </w:rPr>
        <w:t>de</w:t>
      </w:r>
      <w:r>
        <w:rPr>
          <w:spacing w:val="39"/>
          <w:sz w:val="24"/>
        </w:rPr>
        <w:t xml:space="preserve"> </w:t>
      </w:r>
      <w:r>
        <w:rPr>
          <w:sz w:val="24"/>
        </w:rPr>
        <w:t>execução</w:t>
      </w:r>
      <w:r>
        <w:rPr>
          <w:spacing w:val="39"/>
          <w:sz w:val="24"/>
        </w:rPr>
        <w:t xml:space="preserve"> </w:t>
      </w:r>
      <w:r>
        <w:rPr>
          <w:sz w:val="24"/>
        </w:rPr>
        <w:t>patrimonial,</w:t>
      </w:r>
      <w:r>
        <w:rPr>
          <w:spacing w:val="39"/>
          <w:sz w:val="24"/>
        </w:rPr>
        <w:t xml:space="preserve"> </w:t>
      </w:r>
      <w:r>
        <w:rPr>
          <w:sz w:val="24"/>
        </w:rPr>
        <w:t>expedida</w:t>
      </w:r>
      <w:r>
        <w:rPr>
          <w:spacing w:val="39"/>
          <w:sz w:val="24"/>
        </w:rPr>
        <w:t xml:space="preserve"> </w:t>
      </w:r>
      <w:r>
        <w:rPr>
          <w:sz w:val="24"/>
        </w:rPr>
        <w:t>no</w:t>
      </w:r>
      <w:r>
        <w:rPr>
          <w:spacing w:val="36"/>
          <w:sz w:val="24"/>
        </w:rPr>
        <w:t xml:space="preserve"> </w:t>
      </w:r>
      <w:r>
        <w:rPr>
          <w:sz w:val="24"/>
        </w:rPr>
        <w:t>domicílio</w:t>
      </w:r>
      <w:r>
        <w:rPr>
          <w:spacing w:val="40"/>
          <w:sz w:val="24"/>
        </w:rPr>
        <w:t xml:space="preserve"> </w:t>
      </w:r>
      <w:r>
        <w:rPr>
          <w:sz w:val="24"/>
        </w:rPr>
        <w:t>da</w:t>
      </w:r>
      <w:r>
        <w:rPr>
          <w:spacing w:val="-64"/>
          <w:sz w:val="24"/>
        </w:rPr>
        <w:t xml:space="preserve"> </w:t>
      </w:r>
      <w:r>
        <w:rPr>
          <w:sz w:val="24"/>
        </w:rPr>
        <w:t>proponente.</w:t>
      </w:r>
    </w:p>
    <w:p w:rsidR="00383C1C" w:rsidRDefault="00383C1C">
      <w:pPr>
        <w:pStyle w:val="Corpodetexto"/>
        <w:spacing w:before="10"/>
        <w:rPr>
          <w:sz w:val="20"/>
        </w:rPr>
      </w:pPr>
    </w:p>
    <w:p w:rsidR="00383C1C" w:rsidRDefault="001767F6" w:rsidP="00B56914">
      <w:pPr>
        <w:pStyle w:val="Corpodetexto"/>
        <w:spacing w:line="360" w:lineRule="auto"/>
        <w:ind w:left="284" w:right="232"/>
        <w:jc w:val="both"/>
      </w:pPr>
      <w:r>
        <w:rPr>
          <w:rFonts w:ascii="Arial" w:hAnsi="Arial"/>
          <w:b/>
        </w:rPr>
        <w:t xml:space="preserve">3.16.1.2 – </w:t>
      </w:r>
      <w:r>
        <w:t>Para fins comprovação do domicílio da proponente deverá ser</w:t>
      </w:r>
      <w:r>
        <w:rPr>
          <w:spacing w:val="1"/>
        </w:rPr>
        <w:t xml:space="preserve"> </w:t>
      </w:r>
      <w:r>
        <w:t>apresentado, conjuntamente à Certidão de que trata o subitem anterior, o</w:t>
      </w:r>
      <w:r>
        <w:rPr>
          <w:spacing w:val="1"/>
        </w:rPr>
        <w:t xml:space="preserve"> </w:t>
      </w:r>
      <w:r>
        <w:t>Comprovante</w:t>
      </w:r>
      <w:r>
        <w:rPr>
          <w:spacing w:val="-1"/>
        </w:rPr>
        <w:t xml:space="preserve"> </w:t>
      </w:r>
      <w:r>
        <w:t>de endereço</w:t>
      </w:r>
      <w:r>
        <w:rPr>
          <w:spacing w:val="-1"/>
        </w:rPr>
        <w:t xml:space="preserve"> </w:t>
      </w:r>
      <w:r>
        <w:t>do(s)</w:t>
      </w:r>
      <w:r>
        <w:rPr>
          <w:spacing w:val="-2"/>
        </w:rPr>
        <w:t xml:space="preserve"> </w:t>
      </w:r>
      <w:r>
        <w:t>proponente(s);</w:t>
      </w:r>
    </w:p>
    <w:p w:rsidR="00383C1C" w:rsidRDefault="00383C1C">
      <w:pPr>
        <w:pStyle w:val="Corpodetexto"/>
        <w:rPr>
          <w:sz w:val="26"/>
        </w:rPr>
      </w:pPr>
    </w:p>
    <w:p w:rsidR="00383C1C" w:rsidRDefault="00383C1C">
      <w:pPr>
        <w:pStyle w:val="Corpodetexto"/>
        <w:spacing w:before="9"/>
        <w:rPr>
          <w:sz w:val="25"/>
        </w:rPr>
      </w:pPr>
    </w:p>
    <w:p w:rsidR="00383C1C" w:rsidRDefault="001767F6">
      <w:pPr>
        <w:ind w:left="1296" w:right="1313"/>
        <w:jc w:val="center"/>
        <w:rPr>
          <w:rFonts w:ascii="Arial" w:hAnsi="Arial"/>
          <w:b/>
          <w:sz w:val="24"/>
        </w:rPr>
      </w:pPr>
      <w:r>
        <w:rPr>
          <w:rFonts w:ascii="Arial" w:hAnsi="Arial"/>
          <w:b/>
          <w:sz w:val="24"/>
          <w:u w:val="thick"/>
        </w:rPr>
        <w:t>CONDIÇÕES</w:t>
      </w:r>
      <w:r>
        <w:rPr>
          <w:rFonts w:ascii="Arial" w:hAnsi="Arial"/>
          <w:b/>
          <w:spacing w:val="-3"/>
          <w:sz w:val="24"/>
          <w:u w:val="thick"/>
        </w:rPr>
        <w:t xml:space="preserve"> </w:t>
      </w:r>
      <w:r>
        <w:rPr>
          <w:rFonts w:ascii="Arial" w:hAnsi="Arial"/>
          <w:b/>
          <w:sz w:val="24"/>
          <w:u w:val="thick"/>
        </w:rPr>
        <w:t>VÁLIDAS</w:t>
      </w:r>
      <w:r>
        <w:rPr>
          <w:rFonts w:ascii="Arial" w:hAnsi="Arial"/>
          <w:b/>
          <w:spacing w:val="-2"/>
          <w:sz w:val="24"/>
          <w:u w:val="thick"/>
        </w:rPr>
        <w:t xml:space="preserve"> </w:t>
      </w:r>
      <w:r>
        <w:rPr>
          <w:rFonts w:ascii="Arial" w:hAnsi="Arial"/>
          <w:b/>
          <w:sz w:val="24"/>
          <w:u w:val="thick"/>
        </w:rPr>
        <w:t>PARA</w:t>
      </w:r>
      <w:r>
        <w:rPr>
          <w:rFonts w:ascii="Arial" w:hAnsi="Arial"/>
          <w:b/>
          <w:spacing w:val="-8"/>
          <w:sz w:val="24"/>
          <w:u w:val="thick"/>
        </w:rPr>
        <w:t xml:space="preserve"> </w:t>
      </w:r>
      <w:r>
        <w:rPr>
          <w:rFonts w:ascii="Arial" w:hAnsi="Arial"/>
          <w:b/>
          <w:sz w:val="24"/>
          <w:u w:val="thick"/>
        </w:rPr>
        <w:t>PESSOAS</w:t>
      </w:r>
      <w:r>
        <w:rPr>
          <w:rFonts w:ascii="Arial" w:hAnsi="Arial"/>
          <w:b/>
          <w:spacing w:val="-2"/>
          <w:sz w:val="24"/>
          <w:u w:val="thick"/>
        </w:rPr>
        <w:t xml:space="preserve"> </w:t>
      </w:r>
      <w:r>
        <w:rPr>
          <w:rFonts w:ascii="Arial" w:hAnsi="Arial"/>
          <w:b/>
          <w:sz w:val="24"/>
          <w:u w:val="thick"/>
        </w:rPr>
        <w:t>FÍSICAS</w:t>
      </w:r>
      <w:r>
        <w:rPr>
          <w:rFonts w:ascii="Arial" w:hAnsi="Arial"/>
          <w:b/>
          <w:spacing w:val="-2"/>
          <w:sz w:val="24"/>
          <w:u w:val="thick"/>
        </w:rPr>
        <w:t xml:space="preserve"> </w:t>
      </w:r>
      <w:r>
        <w:rPr>
          <w:rFonts w:ascii="Arial" w:hAnsi="Arial"/>
          <w:b/>
          <w:sz w:val="24"/>
          <w:u w:val="thick"/>
        </w:rPr>
        <w:t>E</w:t>
      </w:r>
      <w:r>
        <w:rPr>
          <w:rFonts w:ascii="Arial" w:hAnsi="Arial"/>
          <w:b/>
          <w:spacing w:val="-1"/>
          <w:sz w:val="24"/>
          <w:u w:val="thick"/>
        </w:rPr>
        <w:t xml:space="preserve"> </w:t>
      </w:r>
      <w:r>
        <w:rPr>
          <w:rFonts w:ascii="Arial" w:hAnsi="Arial"/>
          <w:b/>
          <w:sz w:val="24"/>
          <w:u w:val="thick"/>
        </w:rPr>
        <w:t>JURÍDICAS:</w:t>
      </w:r>
    </w:p>
    <w:p w:rsidR="00383C1C" w:rsidRDefault="00383C1C">
      <w:pPr>
        <w:pStyle w:val="Corpodetexto"/>
        <w:spacing w:before="9"/>
        <w:rPr>
          <w:rFonts w:ascii="Arial"/>
          <w:b/>
        </w:rPr>
      </w:pPr>
    </w:p>
    <w:p w:rsidR="00383C1C" w:rsidRDefault="001767F6">
      <w:pPr>
        <w:pStyle w:val="PargrafodaLista"/>
        <w:numPr>
          <w:ilvl w:val="1"/>
          <w:numId w:val="16"/>
        </w:numPr>
        <w:tabs>
          <w:tab w:val="left" w:pos="758"/>
        </w:tabs>
        <w:spacing w:before="92"/>
        <w:ind w:left="757" w:right="0" w:hanging="536"/>
        <w:jc w:val="left"/>
        <w:rPr>
          <w:rFonts w:ascii="Arial" w:hAnsi="Arial"/>
          <w:b/>
          <w:sz w:val="24"/>
        </w:rPr>
      </w:pPr>
      <w:r>
        <w:rPr>
          <w:rFonts w:ascii="Arial" w:hAnsi="Arial"/>
          <w:b/>
          <w:sz w:val="24"/>
        </w:rPr>
        <w:t>–</w:t>
      </w:r>
      <w:r>
        <w:rPr>
          <w:rFonts w:ascii="Arial" w:hAnsi="Arial"/>
          <w:b/>
          <w:spacing w:val="-1"/>
          <w:sz w:val="24"/>
        </w:rPr>
        <w:t xml:space="preserve"> </w:t>
      </w:r>
      <w:r>
        <w:rPr>
          <w:rFonts w:ascii="Arial" w:hAnsi="Arial"/>
          <w:b/>
          <w:sz w:val="24"/>
        </w:rPr>
        <w:t>Documentação</w:t>
      </w:r>
      <w:r>
        <w:rPr>
          <w:rFonts w:ascii="Arial" w:hAnsi="Arial"/>
          <w:b/>
          <w:spacing w:val="-5"/>
          <w:sz w:val="24"/>
        </w:rPr>
        <w:t xml:space="preserve"> </w:t>
      </w:r>
      <w:r>
        <w:rPr>
          <w:rFonts w:ascii="Arial" w:hAnsi="Arial"/>
          <w:b/>
          <w:sz w:val="24"/>
        </w:rPr>
        <w:t>Complementar</w:t>
      </w:r>
    </w:p>
    <w:p w:rsidR="00383C1C" w:rsidRDefault="00383C1C">
      <w:pPr>
        <w:pStyle w:val="Corpodetexto"/>
        <w:spacing w:before="6"/>
        <w:rPr>
          <w:rFonts w:ascii="Arial"/>
          <w:b/>
          <w:sz w:val="22"/>
        </w:rPr>
      </w:pPr>
    </w:p>
    <w:p w:rsidR="00383C1C" w:rsidRDefault="001767F6">
      <w:pPr>
        <w:pStyle w:val="PargrafodaLista"/>
        <w:numPr>
          <w:ilvl w:val="2"/>
          <w:numId w:val="16"/>
        </w:numPr>
        <w:tabs>
          <w:tab w:val="left" w:pos="1691"/>
        </w:tabs>
        <w:spacing w:before="1" w:line="360" w:lineRule="auto"/>
        <w:ind w:right="248" w:firstLine="0"/>
        <w:rPr>
          <w:sz w:val="24"/>
        </w:rPr>
      </w:pPr>
      <w:r>
        <w:rPr>
          <w:rFonts w:ascii="Arial" w:hAnsi="Arial"/>
          <w:b/>
          <w:sz w:val="24"/>
        </w:rPr>
        <w:t xml:space="preserve">– </w:t>
      </w:r>
      <w:r>
        <w:rPr>
          <w:sz w:val="24"/>
        </w:rPr>
        <w:t>Declaração de que está ciente e concorda com as condições contidas</w:t>
      </w:r>
      <w:r>
        <w:rPr>
          <w:spacing w:val="1"/>
          <w:sz w:val="24"/>
        </w:rPr>
        <w:t xml:space="preserve"> </w:t>
      </w:r>
      <w:r>
        <w:rPr>
          <w:sz w:val="24"/>
        </w:rPr>
        <w:t>neste Edital e seus anexos, bem como de que cumpre plenamente os requisitos</w:t>
      </w:r>
      <w:r>
        <w:rPr>
          <w:spacing w:val="1"/>
          <w:sz w:val="24"/>
        </w:rPr>
        <w:t xml:space="preserve"> </w:t>
      </w:r>
      <w:r>
        <w:rPr>
          <w:sz w:val="24"/>
        </w:rPr>
        <w:t>de habilitação definidos no referido documento, para todos os efeitos legais, sob</w:t>
      </w:r>
      <w:r>
        <w:rPr>
          <w:spacing w:val="1"/>
          <w:sz w:val="24"/>
        </w:rPr>
        <w:t xml:space="preserve"> </w:t>
      </w:r>
      <w:r>
        <w:rPr>
          <w:sz w:val="24"/>
        </w:rPr>
        <w:t>pena</w:t>
      </w:r>
      <w:r>
        <w:rPr>
          <w:spacing w:val="-1"/>
          <w:sz w:val="24"/>
        </w:rPr>
        <w:t xml:space="preserve"> </w:t>
      </w:r>
      <w:r>
        <w:rPr>
          <w:sz w:val="24"/>
        </w:rPr>
        <w:t>de</w:t>
      </w:r>
      <w:r>
        <w:rPr>
          <w:spacing w:val="-2"/>
          <w:sz w:val="24"/>
        </w:rPr>
        <w:t xml:space="preserve"> </w:t>
      </w:r>
      <w:r>
        <w:rPr>
          <w:sz w:val="24"/>
        </w:rPr>
        <w:t>aplicação</w:t>
      </w:r>
      <w:r>
        <w:rPr>
          <w:spacing w:val="-3"/>
          <w:sz w:val="24"/>
        </w:rPr>
        <w:t xml:space="preserve"> </w:t>
      </w:r>
      <w:r>
        <w:rPr>
          <w:sz w:val="24"/>
        </w:rPr>
        <w:t>das</w:t>
      </w:r>
      <w:r>
        <w:rPr>
          <w:spacing w:val="-3"/>
          <w:sz w:val="24"/>
        </w:rPr>
        <w:t xml:space="preserve"> </w:t>
      </w:r>
      <w:r>
        <w:rPr>
          <w:sz w:val="24"/>
        </w:rPr>
        <w:t>sanções</w:t>
      </w:r>
      <w:r>
        <w:rPr>
          <w:spacing w:val="-1"/>
          <w:sz w:val="24"/>
        </w:rPr>
        <w:t xml:space="preserve"> </w:t>
      </w:r>
      <w:r>
        <w:rPr>
          <w:sz w:val="24"/>
        </w:rPr>
        <w:t>cabíveis; (conforme</w:t>
      </w:r>
      <w:r>
        <w:rPr>
          <w:spacing w:val="-2"/>
          <w:sz w:val="24"/>
        </w:rPr>
        <w:t xml:space="preserve"> </w:t>
      </w:r>
      <w:r>
        <w:rPr>
          <w:sz w:val="24"/>
        </w:rPr>
        <w:t>modelo</w:t>
      </w:r>
      <w:r>
        <w:rPr>
          <w:spacing w:val="-3"/>
          <w:sz w:val="24"/>
        </w:rPr>
        <w:t xml:space="preserve"> </w:t>
      </w:r>
      <w:r>
        <w:rPr>
          <w:sz w:val="24"/>
        </w:rPr>
        <w:t>anexo III)</w:t>
      </w:r>
    </w:p>
    <w:p w:rsidR="00383C1C" w:rsidRDefault="001767F6">
      <w:pPr>
        <w:pStyle w:val="PargrafodaLista"/>
        <w:numPr>
          <w:ilvl w:val="2"/>
          <w:numId w:val="16"/>
        </w:numPr>
        <w:tabs>
          <w:tab w:val="left" w:pos="1706"/>
        </w:tabs>
        <w:spacing w:line="360" w:lineRule="auto"/>
        <w:ind w:right="243" w:firstLine="0"/>
        <w:rPr>
          <w:sz w:val="24"/>
        </w:rPr>
      </w:pPr>
      <w:r>
        <w:rPr>
          <w:rFonts w:ascii="Arial" w:hAnsi="Arial"/>
          <w:b/>
          <w:sz w:val="24"/>
        </w:rPr>
        <w:t xml:space="preserve">– </w:t>
      </w:r>
      <w:r>
        <w:rPr>
          <w:sz w:val="24"/>
        </w:rPr>
        <w:t>Declaração de que cumpre as exigências de reserva de cargos para</w:t>
      </w:r>
      <w:r>
        <w:rPr>
          <w:spacing w:val="1"/>
          <w:sz w:val="24"/>
        </w:rPr>
        <w:t xml:space="preserve"> </w:t>
      </w:r>
      <w:r>
        <w:rPr>
          <w:sz w:val="24"/>
        </w:rPr>
        <w:t>pessoa com deficiência e para reabilitado da Previdência Social, previstas em lei</w:t>
      </w:r>
      <w:r>
        <w:rPr>
          <w:spacing w:val="1"/>
          <w:sz w:val="24"/>
        </w:rPr>
        <w:t xml:space="preserve"> </w:t>
      </w:r>
      <w:r>
        <w:rPr>
          <w:sz w:val="24"/>
        </w:rPr>
        <w:t>e</w:t>
      </w:r>
      <w:r>
        <w:rPr>
          <w:spacing w:val="-1"/>
          <w:sz w:val="24"/>
        </w:rPr>
        <w:t xml:space="preserve"> </w:t>
      </w:r>
      <w:r>
        <w:rPr>
          <w:sz w:val="24"/>
        </w:rPr>
        <w:t>em</w:t>
      </w:r>
      <w:r>
        <w:rPr>
          <w:spacing w:val="1"/>
          <w:sz w:val="24"/>
        </w:rPr>
        <w:t xml:space="preserve"> </w:t>
      </w:r>
      <w:r>
        <w:rPr>
          <w:sz w:val="24"/>
        </w:rPr>
        <w:t>outras</w:t>
      </w:r>
      <w:r>
        <w:rPr>
          <w:spacing w:val="-2"/>
          <w:sz w:val="24"/>
        </w:rPr>
        <w:t xml:space="preserve"> </w:t>
      </w:r>
      <w:r>
        <w:rPr>
          <w:sz w:val="24"/>
        </w:rPr>
        <w:t>normas específicas;</w:t>
      </w:r>
      <w:r>
        <w:rPr>
          <w:spacing w:val="-1"/>
          <w:sz w:val="24"/>
        </w:rPr>
        <w:t xml:space="preserve"> </w:t>
      </w:r>
      <w:r>
        <w:rPr>
          <w:sz w:val="24"/>
        </w:rPr>
        <w:t>(conforme modelo</w:t>
      </w:r>
      <w:r>
        <w:rPr>
          <w:spacing w:val="-2"/>
          <w:sz w:val="24"/>
        </w:rPr>
        <w:t xml:space="preserve"> </w:t>
      </w:r>
      <w:r>
        <w:rPr>
          <w:sz w:val="24"/>
        </w:rPr>
        <w:t>anexo III)</w:t>
      </w:r>
    </w:p>
    <w:p w:rsidR="00383C1C" w:rsidRPr="00A667C6" w:rsidRDefault="001767F6" w:rsidP="00DB27A3">
      <w:pPr>
        <w:pStyle w:val="PargrafodaLista"/>
        <w:numPr>
          <w:ilvl w:val="2"/>
          <w:numId w:val="16"/>
        </w:numPr>
        <w:tabs>
          <w:tab w:val="left" w:pos="1794"/>
        </w:tabs>
        <w:spacing w:before="93" w:line="360" w:lineRule="auto"/>
        <w:ind w:left="930" w:right="250" w:firstLine="0"/>
        <w:rPr>
          <w:sz w:val="24"/>
        </w:rPr>
      </w:pPr>
      <w:r w:rsidRPr="00A667C6">
        <w:rPr>
          <w:rFonts w:ascii="Arial" w:hAnsi="Arial"/>
          <w:b/>
          <w:sz w:val="24"/>
        </w:rPr>
        <w:t>–</w:t>
      </w:r>
      <w:r w:rsidRPr="00A667C6">
        <w:rPr>
          <w:rFonts w:ascii="Arial" w:hAnsi="Arial"/>
          <w:b/>
          <w:spacing w:val="1"/>
          <w:sz w:val="24"/>
        </w:rPr>
        <w:t xml:space="preserve"> </w:t>
      </w:r>
      <w:r>
        <w:rPr>
          <w:sz w:val="24"/>
        </w:rPr>
        <w:t>Declaração</w:t>
      </w:r>
      <w:r w:rsidRPr="00A667C6">
        <w:rPr>
          <w:spacing w:val="1"/>
          <w:sz w:val="24"/>
        </w:rPr>
        <w:t xml:space="preserve"> </w:t>
      </w:r>
      <w:r>
        <w:rPr>
          <w:sz w:val="24"/>
        </w:rPr>
        <w:t>de</w:t>
      </w:r>
      <w:r w:rsidRPr="00A667C6">
        <w:rPr>
          <w:spacing w:val="1"/>
          <w:sz w:val="24"/>
        </w:rPr>
        <w:t xml:space="preserve"> </w:t>
      </w:r>
      <w:r>
        <w:rPr>
          <w:sz w:val="24"/>
        </w:rPr>
        <w:t>que</w:t>
      </w:r>
      <w:r w:rsidRPr="00A667C6">
        <w:rPr>
          <w:spacing w:val="1"/>
          <w:sz w:val="24"/>
        </w:rPr>
        <w:t xml:space="preserve"> </w:t>
      </w:r>
      <w:r>
        <w:rPr>
          <w:sz w:val="24"/>
        </w:rPr>
        <w:t>as</w:t>
      </w:r>
      <w:r w:rsidRPr="00A667C6">
        <w:rPr>
          <w:spacing w:val="1"/>
          <w:sz w:val="24"/>
        </w:rPr>
        <w:t xml:space="preserve"> </w:t>
      </w:r>
      <w:r>
        <w:rPr>
          <w:sz w:val="24"/>
        </w:rPr>
        <w:t>propostas</w:t>
      </w:r>
      <w:r w:rsidRPr="00A667C6">
        <w:rPr>
          <w:spacing w:val="1"/>
          <w:sz w:val="24"/>
        </w:rPr>
        <w:t xml:space="preserve"> </w:t>
      </w:r>
      <w:r>
        <w:rPr>
          <w:sz w:val="24"/>
        </w:rPr>
        <w:t>econômicas</w:t>
      </w:r>
      <w:r w:rsidRPr="00A667C6">
        <w:rPr>
          <w:spacing w:val="1"/>
          <w:sz w:val="24"/>
        </w:rPr>
        <w:t xml:space="preserve"> </w:t>
      </w:r>
      <w:r>
        <w:rPr>
          <w:sz w:val="24"/>
        </w:rPr>
        <w:t>compreendem</w:t>
      </w:r>
      <w:r w:rsidRPr="00A667C6">
        <w:rPr>
          <w:spacing w:val="1"/>
          <w:sz w:val="24"/>
        </w:rPr>
        <w:t xml:space="preserve"> </w:t>
      </w:r>
      <w:r>
        <w:rPr>
          <w:sz w:val="24"/>
        </w:rPr>
        <w:t>a</w:t>
      </w:r>
      <w:r w:rsidRPr="00A667C6">
        <w:rPr>
          <w:spacing w:val="1"/>
          <w:sz w:val="24"/>
        </w:rPr>
        <w:t xml:space="preserve"> </w:t>
      </w:r>
      <w:r>
        <w:rPr>
          <w:sz w:val="24"/>
        </w:rPr>
        <w:t>integralidade dos custos para atendimento dos direitos trabalhistas assegurados</w:t>
      </w:r>
      <w:r w:rsidRPr="00A667C6">
        <w:rPr>
          <w:spacing w:val="1"/>
          <w:sz w:val="24"/>
        </w:rPr>
        <w:t xml:space="preserve"> </w:t>
      </w:r>
      <w:r>
        <w:rPr>
          <w:sz w:val="24"/>
        </w:rPr>
        <w:t>na</w:t>
      </w:r>
      <w:r w:rsidRPr="00A667C6">
        <w:rPr>
          <w:spacing w:val="25"/>
          <w:sz w:val="24"/>
        </w:rPr>
        <w:t xml:space="preserve"> </w:t>
      </w:r>
      <w:r>
        <w:rPr>
          <w:sz w:val="24"/>
        </w:rPr>
        <w:t>Constituição</w:t>
      </w:r>
      <w:r w:rsidRPr="00A667C6">
        <w:rPr>
          <w:spacing w:val="25"/>
          <w:sz w:val="24"/>
        </w:rPr>
        <w:t xml:space="preserve"> </w:t>
      </w:r>
      <w:r>
        <w:rPr>
          <w:sz w:val="24"/>
        </w:rPr>
        <w:t>Federal,</w:t>
      </w:r>
      <w:r w:rsidRPr="00A667C6">
        <w:rPr>
          <w:spacing w:val="25"/>
          <w:sz w:val="24"/>
        </w:rPr>
        <w:t xml:space="preserve"> </w:t>
      </w:r>
      <w:r>
        <w:rPr>
          <w:sz w:val="24"/>
        </w:rPr>
        <w:t>nas</w:t>
      </w:r>
      <w:r w:rsidRPr="00A667C6">
        <w:rPr>
          <w:spacing w:val="25"/>
          <w:sz w:val="24"/>
        </w:rPr>
        <w:t xml:space="preserve"> </w:t>
      </w:r>
      <w:r>
        <w:rPr>
          <w:sz w:val="24"/>
        </w:rPr>
        <w:t>leis</w:t>
      </w:r>
      <w:r w:rsidRPr="00A667C6">
        <w:rPr>
          <w:spacing w:val="24"/>
          <w:sz w:val="24"/>
        </w:rPr>
        <w:t xml:space="preserve"> </w:t>
      </w:r>
      <w:r>
        <w:rPr>
          <w:sz w:val="24"/>
        </w:rPr>
        <w:t>trabalhistas,</w:t>
      </w:r>
      <w:r w:rsidRPr="00A667C6">
        <w:rPr>
          <w:spacing w:val="25"/>
          <w:sz w:val="24"/>
        </w:rPr>
        <w:t xml:space="preserve"> </w:t>
      </w:r>
      <w:r>
        <w:rPr>
          <w:sz w:val="24"/>
        </w:rPr>
        <w:t>nas</w:t>
      </w:r>
      <w:r w:rsidRPr="00A667C6">
        <w:rPr>
          <w:spacing w:val="25"/>
          <w:sz w:val="24"/>
        </w:rPr>
        <w:t xml:space="preserve"> </w:t>
      </w:r>
      <w:r>
        <w:rPr>
          <w:sz w:val="24"/>
        </w:rPr>
        <w:t>normas</w:t>
      </w:r>
      <w:r w:rsidRPr="00A667C6">
        <w:rPr>
          <w:spacing w:val="25"/>
          <w:sz w:val="24"/>
        </w:rPr>
        <w:t xml:space="preserve"> </w:t>
      </w:r>
      <w:r>
        <w:rPr>
          <w:sz w:val="24"/>
        </w:rPr>
        <w:t>infralegais,</w:t>
      </w:r>
      <w:r w:rsidRPr="00A667C6">
        <w:rPr>
          <w:spacing w:val="25"/>
          <w:sz w:val="24"/>
        </w:rPr>
        <w:t xml:space="preserve"> </w:t>
      </w:r>
      <w:r>
        <w:rPr>
          <w:sz w:val="24"/>
        </w:rPr>
        <w:t>nas</w:t>
      </w:r>
      <w:r w:rsidR="00A667C6">
        <w:rPr>
          <w:sz w:val="24"/>
        </w:rPr>
        <w:t xml:space="preserve"> </w:t>
      </w:r>
      <w:r w:rsidRPr="00A667C6">
        <w:rPr>
          <w:sz w:val="24"/>
        </w:rPr>
        <w:t>convenções</w:t>
      </w:r>
      <w:r w:rsidRPr="00A667C6">
        <w:rPr>
          <w:spacing w:val="1"/>
          <w:sz w:val="24"/>
        </w:rPr>
        <w:t xml:space="preserve"> </w:t>
      </w:r>
      <w:r w:rsidRPr="00A667C6">
        <w:rPr>
          <w:sz w:val="24"/>
        </w:rPr>
        <w:t>coletivas</w:t>
      </w:r>
      <w:r w:rsidRPr="00A667C6">
        <w:rPr>
          <w:spacing w:val="1"/>
          <w:sz w:val="24"/>
        </w:rPr>
        <w:t xml:space="preserve"> </w:t>
      </w:r>
      <w:r w:rsidRPr="00A667C6">
        <w:rPr>
          <w:sz w:val="24"/>
        </w:rPr>
        <w:t>de</w:t>
      </w:r>
      <w:r w:rsidRPr="00A667C6">
        <w:rPr>
          <w:spacing w:val="1"/>
          <w:sz w:val="24"/>
        </w:rPr>
        <w:t xml:space="preserve"> </w:t>
      </w:r>
      <w:r w:rsidRPr="00A667C6">
        <w:rPr>
          <w:sz w:val="24"/>
        </w:rPr>
        <w:t>trabalho</w:t>
      </w:r>
      <w:r w:rsidRPr="00A667C6">
        <w:rPr>
          <w:spacing w:val="1"/>
          <w:sz w:val="24"/>
        </w:rPr>
        <w:t xml:space="preserve"> </w:t>
      </w:r>
      <w:r w:rsidRPr="00A667C6">
        <w:rPr>
          <w:sz w:val="24"/>
        </w:rPr>
        <w:t>e</w:t>
      </w:r>
      <w:r w:rsidRPr="00A667C6">
        <w:rPr>
          <w:spacing w:val="1"/>
          <w:sz w:val="24"/>
        </w:rPr>
        <w:t xml:space="preserve"> </w:t>
      </w:r>
      <w:r w:rsidRPr="00A667C6">
        <w:rPr>
          <w:sz w:val="24"/>
        </w:rPr>
        <w:t>nos</w:t>
      </w:r>
      <w:r w:rsidRPr="00A667C6">
        <w:rPr>
          <w:spacing w:val="1"/>
          <w:sz w:val="24"/>
        </w:rPr>
        <w:t xml:space="preserve"> </w:t>
      </w:r>
      <w:r w:rsidRPr="00A667C6">
        <w:rPr>
          <w:sz w:val="24"/>
        </w:rPr>
        <w:t>termos</w:t>
      </w:r>
      <w:r w:rsidRPr="00A667C6">
        <w:rPr>
          <w:spacing w:val="1"/>
          <w:sz w:val="24"/>
        </w:rPr>
        <w:t xml:space="preserve"> </w:t>
      </w:r>
      <w:r w:rsidRPr="00A667C6">
        <w:rPr>
          <w:sz w:val="24"/>
        </w:rPr>
        <w:t>de</w:t>
      </w:r>
      <w:r w:rsidRPr="00A667C6">
        <w:rPr>
          <w:spacing w:val="1"/>
          <w:sz w:val="24"/>
        </w:rPr>
        <w:t xml:space="preserve"> </w:t>
      </w:r>
      <w:r w:rsidRPr="00A667C6">
        <w:rPr>
          <w:sz w:val="24"/>
        </w:rPr>
        <w:t>ajustamento</w:t>
      </w:r>
      <w:r w:rsidRPr="00A667C6">
        <w:rPr>
          <w:spacing w:val="1"/>
          <w:sz w:val="24"/>
        </w:rPr>
        <w:t xml:space="preserve"> </w:t>
      </w:r>
      <w:r w:rsidRPr="00A667C6">
        <w:rPr>
          <w:sz w:val="24"/>
        </w:rPr>
        <w:t>de</w:t>
      </w:r>
      <w:r w:rsidRPr="00A667C6">
        <w:rPr>
          <w:spacing w:val="1"/>
          <w:sz w:val="24"/>
        </w:rPr>
        <w:t xml:space="preserve"> </w:t>
      </w:r>
      <w:r w:rsidRPr="00A667C6">
        <w:rPr>
          <w:sz w:val="24"/>
        </w:rPr>
        <w:t>conduta</w:t>
      </w:r>
      <w:r w:rsidRPr="00A667C6">
        <w:rPr>
          <w:spacing w:val="-64"/>
          <w:sz w:val="24"/>
        </w:rPr>
        <w:t xml:space="preserve"> </w:t>
      </w:r>
      <w:r w:rsidRPr="00A667C6">
        <w:rPr>
          <w:sz w:val="24"/>
        </w:rPr>
        <w:t>vigentes</w:t>
      </w:r>
      <w:r w:rsidRPr="00A667C6">
        <w:rPr>
          <w:spacing w:val="-1"/>
          <w:sz w:val="24"/>
        </w:rPr>
        <w:t xml:space="preserve"> </w:t>
      </w:r>
      <w:r w:rsidRPr="00A667C6">
        <w:rPr>
          <w:sz w:val="24"/>
        </w:rPr>
        <w:t>na</w:t>
      </w:r>
      <w:r w:rsidRPr="00A667C6">
        <w:rPr>
          <w:spacing w:val="-2"/>
          <w:sz w:val="24"/>
        </w:rPr>
        <w:t xml:space="preserve"> </w:t>
      </w:r>
      <w:r w:rsidRPr="00A667C6">
        <w:rPr>
          <w:sz w:val="24"/>
        </w:rPr>
        <w:t>data</w:t>
      </w:r>
      <w:r w:rsidRPr="00A667C6">
        <w:rPr>
          <w:spacing w:val="-2"/>
          <w:sz w:val="24"/>
        </w:rPr>
        <w:t xml:space="preserve"> </w:t>
      </w:r>
      <w:r w:rsidRPr="00A667C6">
        <w:rPr>
          <w:sz w:val="24"/>
        </w:rPr>
        <w:t>de</w:t>
      </w:r>
      <w:r w:rsidRPr="00A667C6">
        <w:rPr>
          <w:spacing w:val="-2"/>
          <w:sz w:val="24"/>
        </w:rPr>
        <w:t xml:space="preserve"> </w:t>
      </w:r>
      <w:r w:rsidRPr="00A667C6">
        <w:rPr>
          <w:sz w:val="24"/>
        </w:rPr>
        <w:t>entrega das</w:t>
      </w:r>
      <w:r w:rsidRPr="00A667C6">
        <w:rPr>
          <w:spacing w:val="-3"/>
          <w:sz w:val="24"/>
        </w:rPr>
        <w:t xml:space="preserve"> </w:t>
      </w:r>
      <w:r w:rsidRPr="00A667C6">
        <w:rPr>
          <w:sz w:val="24"/>
        </w:rPr>
        <w:t>propostas; (conforme</w:t>
      </w:r>
      <w:r w:rsidRPr="00A667C6">
        <w:rPr>
          <w:spacing w:val="-3"/>
          <w:sz w:val="24"/>
        </w:rPr>
        <w:t xml:space="preserve"> </w:t>
      </w:r>
      <w:r w:rsidRPr="00A667C6">
        <w:rPr>
          <w:sz w:val="24"/>
        </w:rPr>
        <w:t>modelo</w:t>
      </w:r>
      <w:r w:rsidRPr="00A667C6">
        <w:rPr>
          <w:spacing w:val="-2"/>
          <w:sz w:val="24"/>
        </w:rPr>
        <w:t xml:space="preserve"> </w:t>
      </w:r>
      <w:r w:rsidRPr="00A667C6">
        <w:rPr>
          <w:sz w:val="24"/>
        </w:rPr>
        <w:t>anexo III)</w:t>
      </w:r>
    </w:p>
    <w:p w:rsidR="00383C1C" w:rsidRDefault="001767F6">
      <w:pPr>
        <w:pStyle w:val="PargrafodaLista"/>
        <w:numPr>
          <w:ilvl w:val="2"/>
          <w:numId w:val="16"/>
        </w:numPr>
        <w:tabs>
          <w:tab w:val="left" w:pos="1670"/>
        </w:tabs>
        <w:spacing w:line="360" w:lineRule="auto"/>
        <w:ind w:right="240" w:firstLine="0"/>
        <w:rPr>
          <w:sz w:val="24"/>
        </w:rPr>
      </w:pPr>
      <w:r>
        <w:rPr>
          <w:rFonts w:ascii="Arial" w:hAnsi="Arial"/>
          <w:b/>
          <w:sz w:val="24"/>
        </w:rPr>
        <w:t xml:space="preserve">– </w:t>
      </w:r>
      <w:r>
        <w:rPr>
          <w:sz w:val="24"/>
        </w:rPr>
        <w:t>Declaração da própria empresa/pessoa física de que não possui em seu</w:t>
      </w:r>
      <w:r>
        <w:rPr>
          <w:spacing w:val="-64"/>
          <w:sz w:val="24"/>
        </w:rPr>
        <w:t xml:space="preserve"> </w:t>
      </w:r>
      <w:r>
        <w:rPr>
          <w:sz w:val="24"/>
        </w:rPr>
        <w:t xml:space="preserve">quadro de pessoal e societário, servidor público do Poder Executivo </w:t>
      </w:r>
      <w:r>
        <w:rPr>
          <w:sz w:val="24"/>
        </w:rPr>
        <w:lastRenderedPageBreak/>
        <w:t>Estadual</w:t>
      </w:r>
      <w:r>
        <w:rPr>
          <w:spacing w:val="1"/>
          <w:sz w:val="24"/>
        </w:rPr>
        <w:t xml:space="preserve"> </w:t>
      </w:r>
      <w:r>
        <w:rPr>
          <w:sz w:val="24"/>
        </w:rPr>
        <w:t>exercendo funções de gerência ou administração, conforme art. 1º, inciso X da</w:t>
      </w:r>
      <w:r>
        <w:rPr>
          <w:spacing w:val="1"/>
          <w:sz w:val="24"/>
        </w:rPr>
        <w:t xml:space="preserve"> </w:t>
      </w:r>
      <w:r>
        <w:rPr>
          <w:sz w:val="24"/>
        </w:rPr>
        <w:t>Lei</w:t>
      </w:r>
      <w:r>
        <w:rPr>
          <w:spacing w:val="1"/>
          <w:sz w:val="24"/>
        </w:rPr>
        <w:t xml:space="preserve"> </w:t>
      </w:r>
      <w:r>
        <w:rPr>
          <w:sz w:val="24"/>
        </w:rPr>
        <w:t>Complementar</w:t>
      </w:r>
      <w:r>
        <w:rPr>
          <w:spacing w:val="1"/>
          <w:sz w:val="24"/>
        </w:rPr>
        <w:t xml:space="preserve"> </w:t>
      </w:r>
      <w:r>
        <w:rPr>
          <w:sz w:val="24"/>
        </w:rPr>
        <w:t>Estadual</w:t>
      </w:r>
      <w:r>
        <w:rPr>
          <w:spacing w:val="1"/>
          <w:sz w:val="24"/>
        </w:rPr>
        <w:t xml:space="preserve"> </w:t>
      </w:r>
      <w:r>
        <w:rPr>
          <w:sz w:val="24"/>
        </w:rPr>
        <w:t>nº</w:t>
      </w:r>
      <w:r>
        <w:rPr>
          <w:spacing w:val="1"/>
          <w:sz w:val="24"/>
        </w:rPr>
        <w:t xml:space="preserve"> </w:t>
      </w:r>
      <w:r>
        <w:rPr>
          <w:sz w:val="24"/>
        </w:rPr>
        <w:t>04/1990,</w:t>
      </w:r>
      <w:r>
        <w:rPr>
          <w:spacing w:val="1"/>
          <w:sz w:val="24"/>
        </w:rPr>
        <w:t xml:space="preserve"> </w:t>
      </w:r>
      <w:r>
        <w:rPr>
          <w:sz w:val="24"/>
        </w:rPr>
        <w:t>ou</w:t>
      </w:r>
      <w:r>
        <w:rPr>
          <w:spacing w:val="1"/>
          <w:sz w:val="24"/>
        </w:rPr>
        <w:t xml:space="preserve"> </w:t>
      </w:r>
      <w:r>
        <w:rPr>
          <w:sz w:val="24"/>
        </w:rPr>
        <w:t>servidor</w:t>
      </w:r>
      <w:r>
        <w:rPr>
          <w:spacing w:val="1"/>
          <w:sz w:val="24"/>
        </w:rPr>
        <w:t xml:space="preserve"> </w:t>
      </w:r>
      <w:r>
        <w:rPr>
          <w:sz w:val="24"/>
        </w:rPr>
        <w:t>do</w:t>
      </w:r>
      <w:r>
        <w:rPr>
          <w:spacing w:val="1"/>
          <w:sz w:val="24"/>
        </w:rPr>
        <w:t xml:space="preserve"> </w:t>
      </w:r>
      <w:r>
        <w:rPr>
          <w:sz w:val="24"/>
        </w:rPr>
        <w:t>Órgão/Entidade</w:t>
      </w:r>
      <w:r>
        <w:rPr>
          <w:spacing w:val="-64"/>
          <w:sz w:val="24"/>
        </w:rPr>
        <w:t xml:space="preserve"> </w:t>
      </w:r>
      <w:r>
        <w:rPr>
          <w:sz w:val="24"/>
        </w:rPr>
        <w:t>contratante em qualquer função, nos termos do art. 9º, § 1º da Lei Federal nº</w:t>
      </w:r>
      <w:r>
        <w:rPr>
          <w:spacing w:val="1"/>
          <w:sz w:val="24"/>
        </w:rPr>
        <w:t xml:space="preserve"> </w:t>
      </w:r>
      <w:r>
        <w:rPr>
          <w:sz w:val="24"/>
        </w:rPr>
        <w:t>14.133/2021;</w:t>
      </w:r>
      <w:r>
        <w:rPr>
          <w:spacing w:val="-1"/>
          <w:sz w:val="24"/>
        </w:rPr>
        <w:t xml:space="preserve"> </w:t>
      </w:r>
      <w:r>
        <w:rPr>
          <w:sz w:val="24"/>
        </w:rPr>
        <w:t>(conforme modelo anexo III)</w:t>
      </w:r>
    </w:p>
    <w:p w:rsidR="00383C1C" w:rsidRDefault="001767F6">
      <w:pPr>
        <w:pStyle w:val="PargrafodaLista"/>
        <w:numPr>
          <w:ilvl w:val="2"/>
          <w:numId w:val="16"/>
        </w:numPr>
        <w:tabs>
          <w:tab w:val="left" w:pos="1679"/>
        </w:tabs>
        <w:spacing w:before="121" w:line="360" w:lineRule="auto"/>
        <w:ind w:right="242" w:firstLine="0"/>
        <w:rPr>
          <w:sz w:val="24"/>
        </w:rPr>
      </w:pPr>
      <w:r>
        <w:rPr>
          <w:rFonts w:ascii="Arial" w:hAnsi="Arial"/>
          <w:b/>
          <w:sz w:val="24"/>
        </w:rPr>
        <w:t xml:space="preserve">– </w:t>
      </w:r>
      <w:r>
        <w:rPr>
          <w:sz w:val="24"/>
        </w:rPr>
        <w:t>Declaração de que não há sanções vigentes que legalmente proíbam a</w:t>
      </w:r>
      <w:r>
        <w:rPr>
          <w:spacing w:val="1"/>
          <w:sz w:val="24"/>
        </w:rPr>
        <w:t xml:space="preserve"> </w:t>
      </w:r>
      <w:r>
        <w:rPr>
          <w:sz w:val="24"/>
        </w:rPr>
        <w:t>participante</w:t>
      </w:r>
      <w:r>
        <w:rPr>
          <w:spacing w:val="1"/>
          <w:sz w:val="24"/>
        </w:rPr>
        <w:t xml:space="preserve"> </w:t>
      </w:r>
      <w:r>
        <w:rPr>
          <w:sz w:val="24"/>
        </w:rPr>
        <w:t>de</w:t>
      </w:r>
      <w:r>
        <w:rPr>
          <w:spacing w:val="1"/>
          <w:sz w:val="24"/>
        </w:rPr>
        <w:t xml:space="preserve"> </w:t>
      </w:r>
      <w:r>
        <w:rPr>
          <w:sz w:val="24"/>
        </w:rPr>
        <w:t>licitar</w:t>
      </w:r>
      <w:r>
        <w:rPr>
          <w:spacing w:val="1"/>
          <w:sz w:val="24"/>
        </w:rPr>
        <w:t xml:space="preserve"> </w:t>
      </w:r>
      <w:r>
        <w:rPr>
          <w:sz w:val="24"/>
        </w:rPr>
        <w:t>e/ou</w:t>
      </w:r>
      <w:r>
        <w:rPr>
          <w:spacing w:val="1"/>
          <w:sz w:val="24"/>
        </w:rPr>
        <w:t xml:space="preserve"> </w:t>
      </w:r>
      <w:r>
        <w:rPr>
          <w:sz w:val="24"/>
        </w:rPr>
        <w:t>contratar</w:t>
      </w:r>
      <w:r>
        <w:rPr>
          <w:spacing w:val="1"/>
          <w:sz w:val="24"/>
        </w:rPr>
        <w:t xml:space="preserve"> </w:t>
      </w:r>
      <w:r>
        <w:rPr>
          <w:sz w:val="24"/>
        </w:rPr>
        <w:t>com</w:t>
      </w:r>
      <w:r>
        <w:rPr>
          <w:spacing w:val="1"/>
          <w:sz w:val="24"/>
        </w:rPr>
        <w:t xml:space="preserve"> </w:t>
      </w:r>
      <w:r>
        <w:rPr>
          <w:sz w:val="24"/>
        </w:rPr>
        <w:t>o</w:t>
      </w:r>
      <w:r>
        <w:rPr>
          <w:spacing w:val="1"/>
          <w:sz w:val="24"/>
        </w:rPr>
        <w:t xml:space="preserve"> </w:t>
      </w:r>
      <w:r>
        <w:rPr>
          <w:sz w:val="24"/>
        </w:rPr>
        <w:t>Órgão/Entidade</w:t>
      </w:r>
      <w:r>
        <w:rPr>
          <w:spacing w:val="67"/>
          <w:sz w:val="24"/>
        </w:rPr>
        <w:t xml:space="preserve"> </w:t>
      </w:r>
      <w:r>
        <w:rPr>
          <w:sz w:val="24"/>
        </w:rPr>
        <w:t>contratante;</w:t>
      </w:r>
      <w:r>
        <w:rPr>
          <w:spacing w:val="1"/>
          <w:sz w:val="24"/>
        </w:rPr>
        <w:t xml:space="preserve"> </w:t>
      </w:r>
      <w:r>
        <w:rPr>
          <w:sz w:val="24"/>
        </w:rPr>
        <w:t>(conforme</w:t>
      </w:r>
      <w:r>
        <w:rPr>
          <w:spacing w:val="-3"/>
          <w:sz w:val="24"/>
        </w:rPr>
        <w:t xml:space="preserve"> </w:t>
      </w:r>
      <w:r>
        <w:rPr>
          <w:sz w:val="24"/>
        </w:rPr>
        <w:t>modelo</w:t>
      </w:r>
      <w:r>
        <w:rPr>
          <w:spacing w:val="-2"/>
          <w:sz w:val="24"/>
        </w:rPr>
        <w:t xml:space="preserve"> </w:t>
      </w:r>
      <w:r>
        <w:rPr>
          <w:sz w:val="24"/>
        </w:rPr>
        <w:t>anexo III)</w:t>
      </w:r>
    </w:p>
    <w:p w:rsidR="00383C1C" w:rsidRDefault="001767F6">
      <w:pPr>
        <w:pStyle w:val="PargrafodaLista"/>
        <w:numPr>
          <w:ilvl w:val="2"/>
          <w:numId w:val="16"/>
        </w:numPr>
        <w:tabs>
          <w:tab w:val="left" w:pos="1727"/>
        </w:tabs>
        <w:spacing w:before="121" w:line="360" w:lineRule="auto"/>
        <w:ind w:right="241" w:firstLine="0"/>
        <w:rPr>
          <w:sz w:val="24"/>
        </w:rPr>
      </w:pPr>
      <w:r>
        <w:rPr>
          <w:rFonts w:ascii="Arial" w:hAnsi="Arial"/>
          <w:b/>
          <w:sz w:val="24"/>
        </w:rPr>
        <w:t>–</w:t>
      </w:r>
      <w:r>
        <w:rPr>
          <w:rFonts w:ascii="Arial" w:hAnsi="Arial"/>
          <w:b/>
          <w:spacing w:val="1"/>
          <w:sz w:val="24"/>
        </w:rPr>
        <w:t xml:space="preserve"> </w:t>
      </w:r>
      <w:r>
        <w:rPr>
          <w:sz w:val="24"/>
        </w:rPr>
        <w:t>Declaração para fins do disposto no inciso VI, artigo 68 da Lei nº</w:t>
      </w:r>
      <w:r>
        <w:rPr>
          <w:spacing w:val="1"/>
          <w:sz w:val="24"/>
        </w:rPr>
        <w:t xml:space="preserve"> </w:t>
      </w:r>
      <w:r>
        <w:rPr>
          <w:sz w:val="24"/>
        </w:rPr>
        <w:t>14.133/2021, que não possui em seu quadro de pessoal empregado(s) com</w:t>
      </w:r>
      <w:r>
        <w:rPr>
          <w:spacing w:val="1"/>
          <w:sz w:val="24"/>
        </w:rPr>
        <w:t xml:space="preserve"> </w:t>
      </w:r>
      <w:r>
        <w:rPr>
          <w:sz w:val="24"/>
        </w:rPr>
        <w:t>menos de 18 anos em trabalho noturno, perigoso ou insalubre e menores de 16</w:t>
      </w:r>
      <w:r>
        <w:rPr>
          <w:spacing w:val="1"/>
          <w:sz w:val="24"/>
        </w:rPr>
        <w:t xml:space="preserve"> </w:t>
      </w:r>
      <w:r>
        <w:rPr>
          <w:sz w:val="24"/>
        </w:rPr>
        <w:t>anos, em qualquer trabalho, salvo na condição de aprendiz, a partir de 14 anos,</w:t>
      </w:r>
      <w:r>
        <w:rPr>
          <w:spacing w:val="1"/>
          <w:sz w:val="24"/>
        </w:rPr>
        <w:t xml:space="preserve"> </w:t>
      </w:r>
      <w:r>
        <w:rPr>
          <w:sz w:val="24"/>
        </w:rPr>
        <w:t>nos termos do inciso XXXIII, do artigo 7° da Constituição Federal; (conforme</w:t>
      </w:r>
      <w:r>
        <w:rPr>
          <w:spacing w:val="1"/>
          <w:sz w:val="24"/>
        </w:rPr>
        <w:t xml:space="preserve"> </w:t>
      </w:r>
      <w:r>
        <w:rPr>
          <w:sz w:val="24"/>
        </w:rPr>
        <w:t>modelo</w:t>
      </w:r>
      <w:r>
        <w:rPr>
          <w:spacing w:val="-3"/>
          <w:sz w:val="24"/>
        </w:rPr>
        <w:t xml:space="preserve"> </w:t>
      </w:r>
      <w:r>
        <w:rPr>
          <w:sz w:val="24"/>
        </w:rPr>
        <w:t>anexo</w:t>
      </w:r>
      <w:r>
        <w:rPr>
          <w:spacing w:val="2"/>
          <w:sz w:val="24"/>
        </w:rPr>
        <w:t xml:space="preserve"> </w:t>
      </w:r>
      <w:r>
        <w:rPr>
          <w:sz w:val="24"/>
        </w:rPr>
        <w:t>III)</w:t>
      </w:r>
    </w:p>
    <w:p w:rsidR="00383C1C" w:rsidRDefault="001767F6">
      <w:pPr>
        <w:pStyle w:val="PargrafodaLista"/>
        <w:numPr>
          <w:ilvl w:val="2"/>
          <w:numId w:val="16"/>
        </w:numPr>
        <w:tabs>
          <w:tab w:val="left" w:pos="1694"/>
        </w:tabs>
        <w:spacing w:before="121" w:line="360" w:lineRule="auto"/>
        <w:ind w:right="247" w:firstLine="0"/>
        <w:rPr>
          <w:sz w:val="24"/>
        </w:rPr>
      </w:pPr>
      <w:r>
        <w:rPr>
          <w:rFonts w:ascii="Arial" w:hAnsi="Arial"/>
          <w:b/>
          <w:sz w:val="24"/>
        </w:rPr>
        <w:t xml:space="preserve">– </w:t>
      </w:r>
      <w:r>
        <w:rPr>
          <w:sz w:val="24"/>
        </w:rPr>
        <w:t>Declaração de que não possui, em sua cadeia produtiva, empregados</w:t>
      </w:r>
      <w:r>
        <w:rPr>
          <w:spacing w:val="1"/>
          <w:sz w:val="24"/>
        </w:rPr>
        <w:t xml:space="preserve"> </w:t>
      </w:r>
      <w:r>
        <w:rPr>
          <w:sz w:val="24"/>
        </w:rPr>
        <w:t>executando</w:t>
      </w:r>
      <w:r>
        <w:rPr>
          <w:spacing w:val="22"/>
          <w:sz w:val="24"/>
        </w:rPr>
        <w:t xml:space="preserve"> </w:t>
      </w:r>
      <w:r>
        <w:rPr>
          <w:sz w:val="24"/>
        </w:rPr>
        <w:t>trabalho</w:t>
      </w:r>
      <w:r>
        <w:rPr>
          <w:spacing w:val="22"/>
          <w:sz w:val="24"/>
        </w:rPr>
        <w:t xml:space="preserve"> </w:t>
      </w:r>
      <w:r>
        <w:rPr>
          <w:sz w:val="24"/>
        </w:rPr>
        <w:t>degradante</w:t>
      </w:r>
      <w:r>
        <w:rPr>
          <w:spacing w:val="22"/>
          <w:sz w:val="24"/>
        </w:rPr>
        <w:t xml:space="preserve"> </w:t>
      </w:r>
      <w:r>
        <w:rPr>
          <w:sz w:val="24"/>
        </w:rPr>
        <w:t>ou</w:t>
      </w:r>
      <w:r>
        <w:rPr>
          <w:spacing w:val="20"/>
          <w:sz w:val="24"/>
        </w:rPr>
        <w:t xml:space="preserve"> </w:t>
      </w:r>
      <w:r>
        <w:rPr>
          <w:sz w:val="24"/>
        </w:rPr>
        <w:t>forçado,</w:t>
      </w:r>
      <w:r>
        <w:rPr>
          <w:spacing w:val="19"/>
          <w:sz w:val="24"/>
        </w:rPr>
        <w:t xml:space="preserve"> </w:t>
      </w:r>
      <w:r>
        <w:rPr>
          <w:sz w:val="24"/>
        </w:rPr>
        <w:t>observando</w:t>
      </w:r>
      <w:r>
        <w:rPr>
          <w:spacing w:val="22"/>
          <w:sz w:val="24"/>
        </w:rPr>
        <w:t xml:space="preserve"> </w:t>
      </w:r>
      <w:r>
        <w:rPr>
          <w:sz w:val="24"/>
        </w:rPr>
        <w:t>o</w:t>
      </w:r>
      <w:r>
        <w:rPr>
          <w:spacing w:val="22"/>
          <w:sz w:val="24"/>
        </w:rPr>
        <w:t xml:space="preserve"> </w:t>
      </w:r>
      <w:r>
        <w:rPr>
          <w:sz w:val="24"/>
        </w:rPr>
        <w:t>disposto</w:t>
      </w:r>
      <w:r>
        <w:rPr>
          <w:spacing w:val="23"/>
          <w:sz w:val="24"/>
        </w:rPr>
        <w:t xml:space="preserve"> </w:t>
      </w:r>
      <w:r>
        <w:rPr>
          <w:sz w:val="24"/>
        </w:rPr>
        <w:t>nos</w:t>
      </w:r>
      <w:r>
        <w:rPr>
          <w:spacing w:val="21"/>
          <w:sz w:val="24"/>
        </w:rPr>
        <w:t xml:space="preserve"> </w:t>
      </w:r>
      <w:r>
        <w:rPr>
          <w:sz w:val="24"/>
        </w:rPr>
        <w:t>incisos</w:t>
      </w:r>
      <w:r>
        <w:rPr>
          <w:spacing w:val="-64"/>
          <w:sz w:val="24"/>
        </w:rPr>
        <w:t xml:space="preserve"> </w:t>
      </w:r>
      <w:r>
        <w:rPr>
          <w:sz w:val="24"/>
        </w:rPr>
        <w:t>III e IV do art.1º e no inciso III do art. 5º da Constituição Federal, bem como no</w:t>
      </w:r>
      <w:r>
        <w:rPr>
          <w:spacing w:val="1"/>
          <w:sz w:val="24"/>
        </w:rPr>
        <w:t xml:space="preserve"> </w:t>
      </w:r>
      <w:r>
        <w:rPr>
          <w:sz w:val="24"/>
        </w:rPr>
        <w:t>art.</w:t>
      </w:r>
      <w:r>
        <w:rPr>
          <w:spacing w:val="-1"/>
          <w:sz w:val="24"/>
        </w:rPr>
        <w:t xml:space="preserve"> </w:t>
      </w:r>
      <w:r>
        <w:rPr>
          <w:sz w:val="24"/>
        </w:rPr>
        <w:t>14, inciso</w:t>
      </w:r>
      <w:r>
        <w:rPr>
          <w:spacing w:val="-2"/>
          <w:sz w:val="24"/>
        </w:rPr>
        <w:t xml:space="preserve"> </w:t>
      </w:r>
      <w:r>
        <w:rPr>
          <w:sz w:val="24"/>
        </w:rPr>
        <w:t>VI</w:t>
      </w:r>
      <w:r>
        <w:rPr>
          <w:spacing w:val="-2"/>
          <w:sz w:val="24"/>
        </w:rPr>
        <w:t xml:space="preserve"> </w:t>
      </w:r>
      <w:r>
        <w:rPr>
          <w:sz w:val="24"/>
        </w:rPr>
        <w:t>da</w:t>
      </w:r>
      <w:r>
        <w:rPr>
          <w:spacing w:val="-2"/>
          <w:sz w:val="24"/>
        </w:rPr>
        <w:t xml:space="preserve"> </w:t>
      </w:r>
      <w:r>
        <w:rPr>
          <w:sz w:val="24"/>
        </w:rPr>
        <w:t>Lei</w:t>
      </w:r>
      <w:r>
        <w:rPr>
          <w:spacing w:val="-3"/>
          <w:sz w:val="24"/>
        </w:rPr>
        <w:t xml:space="preserve"> </w:t>
      </w:r>
      <w:r>
        <w:rPr>
          <w:sz w:val="24"/>
        </w:rPr>
        <w:t>nº</w:t>
      </w:r>
      <w:r>
        <w:rPr>
          <w:spacing w:val="-2"/>
          <w:sz w:val="24"/>
        </w:rPr>
        <w:t xml:space="preserve"> </w:t>
      </w:r>
      <w:r>
        <w:rPr>
          <w:sz w:val="24"/>
        </w:rPr>
        <w:t>14.133/2021.</w:t>
      </w:r>
      <w:r>
        <w:rPr>
          <w:spacing w:val="-2"/>
          <w:sz w:val="24"/>
        </w:rPr>
        <w:t xml:space="preserve"> </w:t>
      </w:r>
      <w:r>
        <w:rPr>
          <w:sz w:val="24"/>
        </w:rPr>
        <w:t>(conforme</w:t>
      </w:r>
      <w:r>
        <w:rPr>
          <w:spacing w:val="-2"/>
          <w:sz w:val="24"/>
        </w:rPr>
        <w:t xml:space="preserve"> </w:t>
      </w:r>
      <w:r>
        <w:rPr>
          <w:sz w:val="24"/>
        </w:rPr>
        <w:t>modelo</w:t>
      </w:r>
      <w:r>
        <w:rPr>
          <w:spacing w:val="-2"/>
          <w:sz w:val="24"/>
        </w:rPr>
        <w:t xml:space="preserve"> </w:t>
      </w:r>
      <w:r>
        <w:rPr>
          <w:sz w:val="24"/>
        </w:rPr>
        <w:t>anexo III)</w:t>
      </w:r>
    </w:p>
    <w:p w:rsidR="00A667C6" w:rsidRPr="00A667C6" w:rsidRDefault="00A667C6">
      <w:pPr>
        <w:pStyle w:val="PargrafodaLista"/>
        <w:numPr>
          <w:ilvl w:val="2"/>
          <w:numId w:val="16"/>
        </w:numPr>
        <w:tabs>
          <w:tab w:val="left" w:pos="1694"/>
        </w:tabs>
        <w:spacing w:before="121" w:line="360" w:lineRule="auto"/>
        <w:ind w:right="247" w:firstLine="0"/>
        <w:rPr>
          <w:sz w:val="24"/>
        </w:rPr>
      </w:pPr>
      <w:r>
        <w:rPr>
          <w:rFonts w:ascii="Arial" w:hAnsi="Arial" w:cs="Arial"/>
          <w:sz w:val="24"/>
          <w:szCs w:val="24"/>
        </w:rPr>
        <w:t xml:space="preserve">- </w:t>
      </w:r>
      <w:r w:rsidRPr="006E7B42">
        <w:rPr>
          <w:rFonts w:ascii="Arial" w:hAnsi="Arial" w:cs="Arial"/>
          <w:sz w:val="24"/>
          <w:szCs w:val="24"/>
        </w:rPr>
        <w:t>Certificado de conclusão em curso de monitoria em transporte escolar.</w:t>
      </w:r>
    </w:p>
    <w:p w:rsidR="00A667C6" w:rsidRPr="00A667C6" w:rsidRDefault="00A667C6">
      <w:pPr>
        <w:pStyle w:val="PargrafodaLista"/>
        <w:numPr>
          <w:ilvl w:val="2"/>
          <w:numId w:val="16"/>
        </w:numPr>
        <w:tabs>
          <w:tab w:val="left" w:pos="1694"/>
        </w:tabs>
        <w:spacing w:before="121" w:line="360" w:lineRule="auto"/>
        <w:ind w:right="247" w:firstLine="0"/>
        <w:rPr>
          <w:sz w:val="24"/>
        </w:rPr>
      </w:pPr>
      <w:r>
        <w:rPr>
          <w:sz w:val="24"/>
        </w:rPr>
        <w:t xml:space="preserve">- </w:t>
      </w:r>
      <w:r w:rsidRPr="006E7B42">
        <w:rPr>
          <w:rFonts w:ascii="Arial" w:hAnsi="Arial" w:cs="Arial"/>
          <w:sz w:val="24"/>
          <w:szCs w:val="24"/>
        </w:rPr>
        <w:t>Certificado de conclusão do Ensino Médio.</w:t>
      </w:r>
    </w:p>
    <w:p w:rsidR="00A667C6" w:rsidRPr="00A667C6" w:rsidRDefault="00A667C6" w:rsidP="00A667C6">
      <w:pPr>
        <w:pStyle w:val="PargrafodaLista"/>
        <w:numPr>
          <w:ilvl w:val="2"/>
          <w:numId w:val="16"/>
        </w:numPr>
        <w:tabs>
          <w:tab w:val="left" w:pos="2410"/>
        </w:tabs>
        <w:spacing w:before="121" w:line="360" w:lineRule="auto"/>
        <w:ind w:right="247" w:firstLine="0"/>
        <w:rPr>
          <w:sz w:val="24"/>
        </w:rPr>
      </w:pPr>
      <w:r>
        <w:rPr>
          <w:sz w:val="24"/>
        </w:rPr>
        <w:t>-</w:t>
      </w:r>
      <w:r w:rsidRPr="00A667C6">
        <w:rPr>
          <w:rFonts w:ascii="Arial" w:hAnsi="Arial" w:cs="Arial"/>
          <w:sz w:val="24"/>
          <w:szCs w:val="24"/>
        </w:rPr>
        <w:t xml:space="preserve"> </w:t>
      </w:r>
      <w:r>
        <w:rPr>
          <w:rFonts w:ascii="Arial" w:hAnsi="Arial" w:cs="Arial"/>
          <w:sz w:val="24"/>
          <w:szCs w:val="24"/>
        </w:rPr>
        <w:t>Atestado de bons antecedentes emitido pela Policia Civil.</w:t>
      </w:r>
    </w:p>
    <w:p w:rsidR="00A667C6" w:rsidRPr="00A667C6" w:rsidRDefault="00A667C6" w:rsidP="00DB27A3">
      <w:pPr>
        <w:pStyle w:val="PargrafodaLista"/>
        <w:numPr>
          <w:ilvl w:val="2"/>
          <w:numId w:val="16"/>
        </w:numPr>
        <w:tabs>
          <w:tab w:val="left" w:pos="2410"/>
        </w:tabs>
        <w:spacing w:before="121" w:line="360" w:lineRule="auto"/>
        <w:ind w:right="247" w:firstLine="0"/>
        <w:rPr>
          <w:sz w:val="24"/>
        </w:rPr>
      </w:pPr>
      <w:r w:rsidRPr="00A667C6">
        <w:rPr>
          <w:rFonts w:ascii="Arial" w:hAnsi="Arial" w:cs="Arial"/>
          <w:sz w:val="24"/>
          <w:szCs w:val="24"/>
        </w:rPr>
        <w:t>- Certidão Criminal Negativa da Comarca de residência do proponente.</w:t>
      </w:r>
    </w:p>
    <w:p w:rsidR="00383C1C" w:rsidRDefault="00383C1C">
      <w:pPr>
        <w:pStyle w:val="Corpodetexto"/>
        <w:rPr>
          <w:sz w:val="26"/>
        </w:rPr>
      </w:pPr>
    </w:p>
    <w:p w:rsidR="00383C1C" w:rsidRDefault="00383C1C">
      <w:pPr>
        <w:pStyle w:val="Corpodetexto"/>
        <w:rPr>
          <w:sz w:val="20"/>
        </w:rPr>
      </w:pPr>
    </w:p>
    <w:p w:rsidR="00383C1C" w:rsidRDefault="001767F6">
      <w:pPr>
        <w:pStyle w:val="Ttulo1"/>
        <w:numPr>
          <w:ilvl w:val="1"/>
          <w:numId w:val="16"/>
        </w:numPr>
        <w:tabs>
          <w:tab w:val="left" w:pos="830"/>
        </w:tabs>
        <w:spacing w:before="92" w:line="360" w:lineRule="auto"/>
        <w:ind w:right="239" w:firstLine="0"/>
        <w:jc w:val="both"/>
      </w:pPr>
      <w:r>
        <w:t>–</w:t>
      </w:r>
      <w:r>
        <w:rPr>
          <w:spacing w:val="1"/>
        </w:rPr>
        <w:t xml:space="preserve"> </w:t>
      </w:r>
      <w:r>
        <w:t>Documentação</w:t>
      </w:r>
      <w:r>
        <w:rPr>
          <w:spacing w:val="1"/>
        </w:rPr>
        <w:t xml:space="preserve"> </w:t>
      </w:r>
      <w:r>
        <w:t>Complementar,</w:t>
      </w:r>
      <w:r>
        <w:rPr>
          <w:spacing w:val="1"/>
        </w:rPr>
        <w:t xml:space="preserve"> </w:t>
      </w:r>
      <w:r>
        <w:t>exigível</w:t>
      </w:r>
      <w:r>
        <w:rPr>
          <w:spacing w:val="1"/>
        </w:rPr>
        <w:t xml:space="preserve"> </w:t>
      </w:r>
      <w:r>
        <w:t>nos</w:t>
      </w:r>
      <w:r>
        <w:rPr>
          <w:spacing w:val="1"/>
        </w:rPr>
        <w:t xml:space="preserve"> </w:t>
      </w:r>
      <w:r>
        <w:t>termos</w:t>
      </w:r>
      <w:r>
        <w:rPr>
          <w:spacing w:val="1"/>
        </w:rPr>
        <w:t xml:space="preserve"> </w:t>
      </w:r>
      <w:r>
        <w:t>da</w:t>
      </w:r>
      <w:r>
        <w:rPr>
          <w:spacing w:val="1"/>
        </w:rPr>
        <w:t xml:space="preserve"> </w:t>
      </w:r>
      <w:r>
        <w:t>LC</w:t>
      </w:r>
      <w:r>
        <w:rPr>
          <w:spacing w:val="1"/>
        </w:rPr>
        <w:t xml:space="preserve"> </w:t>
      </w:r>
      <w:r>
        <w:t>nº</w:t>
      </w:r>
      <w:r>
        <w:rPr>
          <w:spacing w:val="1"/>
        </w:rPr>
        <w:t xml:space="preserve"> </w:t>
      </w:r>
      <w:r>
        <w:t>123/2006</w:t>
      </w:r>
      <w:r>
        <w:rPr>
          <w:spacing w:val="-64"/>
        </w:rPr>
        <w:t xml:space="preserve"> </w:t>
      </w:r>
      <w:r>
        <w:t>(Pessoas</w:t>
      </w:r>
      <w:r>
        <w:rPr>
          <w:spacing w:val="-1"/>
        </w:rPr>
        <w:t xml:space="preserve"> </w:t>
      </w:r>
      <w:r>
        <w:t>Jurídicas):</w:t>
      </w:r>
    </w:p>
    <w:p w:rsidR="00383C1C" w:rsidRDefault="001767F6">
      <w:pPr>
        <w:pStyle w:val="PargrafodaLista"/>
        <w:numPr>
          <w:ilvl w:val="2"/>
          <w:numId w:val="16"/>
        </w:numPr>
        <w:tabs>
          <w:tab w:val="left" w:pos="1679"/>
        </w:tabs>
        <w:spacing w:line="360" w:lineRule="auto"/>
        <w:ind w:right="249" w:firstLine="0"/>
        <w:rPr>
          <w:sz w:val="24"/>
        </w:rPr>
      </w:pPr>
      <w:r>
        <w:rPr>
          <w:rFonts w:ascii="Arial" w:hAnsi="Arial"/>
          <w:b/>
          <w:sz w:val="24"/>
        </w:rPr>
        <w:lastRenderedPageBreak/>
        <w:t xml:space="preserve">– </w:t>
      </w:r>
      <w:r>
        <w:rPr>
          <w:sz w:val="24"/>
        </w:rPr>
        <w:t>Declaração de que é ME, EPP ou MEI e não se encontra em nenhuma</w:t>
      </w:r>
      <w:r>
        <w:rPr>
          <w:spacing w:val="1"/>
          <w:sz w:val="24"/>
        </w:rPr>
        <w:t xml:space="preserve"> </w:t>
      </w:r>
      <w:r>
        <w:rPr>
          <w:sz w:val="24"/>
        </w:rPr>
        <w:t>das situações do § 4º, art. 3º, da Lei Complementar Federal nº 123/2006 e, nos</w:t>
      </w:r>
      <w:r>
        <w:rPr>
          <w:spacing w:val="1"/>
          <w:sz w:val="24"/>
        </w:rPr>
        <w:t xml:space="preserve"> </w:t>
      </w:r>
      <w:r>
        <w:rPr>
          <w:sz w:val="24"/>
        </w:rPr>
        <w:t>termos</w:t>
      </w:r>
      <w:r>
        <w:rPr>
          <w:spacing w:val="1"/>
          <w:sz w:val="24"/>
        </w:rPr>
        <w:t xml:space="preserve"> </w:t>
      </w:r>
      <w:r>
        <w:rPr>
          <w:sz w:val="24"/>
        </w:rPr>
        <w:t>do</w:t>
      </w:r>
      <w:r>
        <w:rPr>
          <w:spacing w:val="1"/>
          <w:sz w:val="24"/>
        </w:rPr>
        <w:t xml:space="preserve"> </w:t>
      </w:r>
      <w:r>
        <w:rPr>
          <w:sz w:val="24"/>
        </w:rPr>
        <w:t>art.</w:t>
      </w:r>
      <w:r>
        <w:rPr>
          <w:spacing w:val="1"/>
          <w:sz w:val="24"/>
        </w:rPr>
        <w:t xml:space="preserve"> </w:t>
      </w:r>
      <w:r>
        <w:rPr>
          <w:sz w:val="24"/>
        </w:rPr>
        <w:t>28</w:t>
      </w:r>
      <w:r>
        <w:rPr>
          <w:spacing w:val="1"/>
          <w:sz w:val="24"/>
        </w:rPr>
        <w:t xml:space="preserve"> </w:t>
      </w:r>
      <w:r>
        <w:rPr>
          <w:sz w:val="24"/>
        </w:rPr>
        <w:t>da</w:t>
      </w:r>
      <w:r>
        <w:rPr>
          <w:spacing w:val="1"/>
          <w:sz w:val="24"/>
        </w:rPr>
        <w:t xml:space="preserve"> </w:t>
      </w:r>
      <w:r>
        <w:rPr>
          <w:sz w:val="24"/>
        </w:rPr>
        <w:t>Lei</w:t>
      </w:r>
      <w:r>
        <w:rPr>
          <w:spacing w:val="1"/>
          <w:sz w:val="24"/>
        </w:rPr>
        <w:t xml:space="preserve"> </w:t>
      </w:r>
      <w:r>
        <w:rPr>
          <w:sz w:val="24"/>
        </w:rPr>
        <w:t>Complementar</w:t>
      </w:r>
      <w:r>
        <w:rPr>
          <w:spacing w:val="1"/>
          <w:sz w:val="24"/>
        </w:rPr>
        <w:t xml:space="preserve"> </w:t>
      </w:r>
      <w:r>
        <w:rPr>
          <w:sz w:val="24"/>
        </w:rPr>
        <w:t>Estadual</w:t>
      </w:r>
      <w:r>
        <w:rPr>
          <w:spacing w:val="1"/>
          <w:sz w:val="24"/>
        </w:rPr>
        <w:t xml:space="preserve"> </w:t>
      </w:r>
      <w:r>
        <w:rPr>
          <w:sz w:val="24"/>
        </w:rPr>
        <w:t>nº</w:t>
      </w:r>
      <w:r>
        <w:rPr>
          <w:spacing w:val="1"/>
          <w:sz w:val="24"/>
        </w:rPr>
        <w:t xml:space="preserve"> </w:t>
      </w:r>
      <w:r>
        <w:rPr>
          <w:sz w:val="24"/>
        </w:rPr>
        <w:t>605/2018,</w:t>
      </w:r>
      <w:r>
        <w:rPr>
          <w:spacing w:val="1"/>
          <w:sz w:val="24"/>
        </w:rPr>
        <w:t xml:space="preserve"> </w:t>
      </w:r>
      <w:r>
        <w:rPr>
          <w:sz w:val="24"/>
        </w:rPr>
        <w:t>está</w:t>
      </w:r>
      <w:r>
        <w:rPr>
          <w:spacing w:val="1"/>
          <w:sz w:val="24"/>
        </w:rPr>
        <w:t xml:space="preserve"> </w:t>
      </w:r>
      <w:r>
        <w:rPr>
          <w:sz w:val="24"/>
        </w:rPr>
        <w:t>apto</w:t>
      </w:r>
      <w:r>
        <w:rPr>
          <w:spacing w:val="66"/>
          <w:sz w:val="24"/>
        </w:rPr>
        <w:t xml:space="preserve"> </w:t>
      </w:r>
      <w:r>
        <w:rPr>
          <w:sz w:val="24"/>
        </w:rPr>
        <w:t>a</w:t>
      </w:r>
      <w:r>
        <w:rPr>
          <w:spacing w:val="-64"/>
          <w:sz w:val="24"/>
        </w:rPr>
        <w:t xml:space="preserve"> </w:t>
      </w:r>
      <w:r>
        <w:rPr>
          <w:sz w:val="24"/>
        </w:rPr>
        <w:t>usufruir do tratamento estabelecido no artigo 43 da Lei Complementar Federal nº</w:t>
      </w:r>
      <w:r>
        <w:rPr>
          <w:spacing w:val="-64"/>
          <w:sz w:val="24"/>
        </w:rPr>
        <w:t xml:space="preserve"> </w:t>
      </w:r>
      <w:r>
        <w:rPr>
          <w:sz w:val="24"/>
        </w:rPr>
        <w:t>123/2006;</w:t>
      </w:r>
      <w:r>
        <w:rPr>
          <w:spacing w:val="-1"/>
          <w:sz w:val="24"/>
        </w:rPr>
        <w:t xml:space="preserve"> </w:t>
      </w:r>
      <w:r>
        <w:rPr>
          <w:sz w:val="24"/>
        </w:rPr>
        <w:t>(conforme</w:t>
      </w:r>
      <w:r>
        <w:rPr>
          <w:spacing w:val="-2"/>
          <w:sz w:val="24"/>
        </w:rPr>
        <w:t xml:space="preserve"> </w:t>
      </w:r>
      <w:r>
        <w:rPr>
          <w:sz w:val="24"/>
        </w:rPr>
        <w:t>modelo</w:t>
      </w:r>
      <w:r>
        <w:rPr>
          <w:spacing w:val="-2"/>
          <w:sz w:val="24"/>
        </w:rPr>
        <w:t xml:space="preserve"> </w:t>
      </w:r>
      <w:r>
        <w:rPr>
          <w:sz w:val="24"/>
        </w:rPr>
        <w:t>anexo IV)</w:t>
      </w:r>
    </w:p>
    <w:p w:rsidR="00383C1C" w:rsidRDefault="001767F6">
      <w:pPr>
        <w:pStyle w:val="PargrafodaLista"/>
        <w:numPr>
          <w:ilvl w:val="2"/>
          <w:numId w:val="16"/>
        </w:numPr>
        <w:tabs>
          <w:tab w:val="left" w:pos="1845"/>
        </w:tabs>
        <w:spacing w:line="360" w:lineRule="auto"/>
        <w:ind w:right="243" w:firstLine="0"/>
        <w:rPr>
          <w:sz w:val="24"/>
        </w:rPr>
      </w:pPr>
      <w:r>
        <w:rPr>
          <w:rFonts w:ascii="Arial" w:hAnsi="Arial"/>
          <w:b/>
          <w:sz w:val="24"/>
        </w:rPr>
        <w:t>–</w:t>
      </w:r>
      <w:r>
        <w:rPr>
          <w:rFonts w:ascii="Arial" w:hAnsi="Arial"/>
          <w:b/>
          <w:spacing w:val="1"/>
          <w:sz w:val="24"/>
        </w:rPr>
        <w:t xml:space="preserve"> </w:t>
      </w:r>
      <w:r>
        <w:rPr>
          <w:sz w:val="24"/>
        </w:rPr>
        <w:t>Declaração</w:t>
      </w:r>
      <w:r>
        <w:rPr>
          <w:spacing w:val="1"/>
          <w:sz w:val="24"/>
        </w:rPr>
        <w:t xml:space="preserve"> </w:t>
      </w:r>
      <w:r>
        <w:rPr>
          <w:sz w:val="24"/>
        </w:rPr>
        <w:t>de</w:t>
      </w:r>
      <w:r>
        <w:rPr>
          <w:spacing w:val="1"/>
          <w:sz w:val="24"/>
        </w:rPr>
        <w:t xml:space="preserve"> </w:t>
      </w:r>
      <w:r>
        <w:rPr>
          <w:sz w:val="24"/>
        </w:rPr>
        <w:t>que</w:t>
      </w:r>
      <w:r>
        <w:rPr>
          <w:spacing w:val="1"/>
          <w:sz w:val="24"/>
        </w:rPr>
        <w:t xml:space="preserve"> </w:t>
      </w:r>
      <w:r>
        <w:rPr>
          <w:sz w:val="24"/>
        </w:rPr>
        <w:t>no</w:t>
      </w:r>
      <w:r>
        <w:rPr>
          <w:spacing w:val="1"/>
          <w:sz w:val="24"/>
        </w:rPr>
        <w:t xml:space="preserve"> </w:t>
      </w:r>
      <w:r>
        <w:rPr>
          <w:sz w:val="24"/>
        </w:rPr>
        <w:t>ano-calendário</w:t>
      </w:r>
      <w:r>
        <w:rPr>
          <w:spacing w:val="1"/>
          <w:sz w:val="24"/>
        </w:rPr>
        <w:t xml:space="preserve"> </w:t>
      </w:r>
      <w:r>
        <w:rPr>
          <w:sz w:val="24"/>
        </w:rPr>
        <w:t>de</w:t>
      </w:r>
      <w:r>
        <w:rPr>
          <w:spacing w:val="1"/>
          <w:sz w:val="24"/>
        </w:rPr>
        <w:t xml:space="preserve"> </w:t>
      </w:r>
      <w:r>
        <w:rPr>
          <w:sz w:val="24"/>
        </w:rPr>
        <w:t>realização</w:t>
      </w:r>
      <w:r>
        <w:rPr>
          <w:spacing w:val="1"/>
          <w:sz w:val="24"/>
        </w:rPr>
        <w:t xml:space="preserve"> </w:t>
      </w:r>
      <w:r>
        <w:rPr>
          <w:sz w:val="24"/>
        </w:rPr>
        <w:t>deste</w:t>
      </w:r>
      <w:r>
        <w:rPr>
          <w:spacing w:val="1"/>
          <w:sz w:val="24"/>
        </w:rPr>
        <w:t xml:space="preserve"> </w:t>
      </w:r>
      <w:r>
        <w:rPr>
          <w:sz w:val="24"/>
        </w:rPr>
        <w:t>credenciamento,</w:t>
      </w:r>
      <w:r>
        <w:rPr>
          <w:spacing w:val="1"/>
          <w:sz w:val="24"/>
        </w:rPr>
        <w:t xml:space="preserve"> </w:t>
      </w:r>
      <w:r>
        <w:rPr>
          <w:sz w:val="24"/>
        </w:rPr>
        <w:t>os</w:t>
      </w:r>
      <w:r>
        <w:rPr>
          <w:spacing w:val="1"/>
          <w:sz w:val="24"/>
        </w:rPr>
        <w:t xml:space="preserve"> </w:t>
      </w:r>
      <w:r>
        <w:rPr>
          <w:sz w:val="24"/>
        </w:rPr>
        <w:t>valores</w:t>
      </w:r>
      <w:r>
        <w:rPr>
          <w:spacing w:val="1"/>
          <w:sz w:val="24"/>
        </w:rPr>
        <w:t xml:space="preserve"> </w:t>
      </w:r>
      <w:r>
        <w:rPr>
          <w:sz w:val="24"/>
        </w:rPr>
        <w:t>somados</w:t>
      </w:r>
      <w:r>
        <w:rPr>
          <w:spacing w:val="1"/>
          <w:sz w:val="24"/>
        </w:rPr>
        <w:t xml:space="preserve"> </w:t>
      </w:r>
      <w:r>
        <w:rPr>
          <w:sz w:val="24"/>
        </w:rPr>
        <w:t>dos</w:t>
      </w:r>
      <w:r>
        <w:rPr>
          <w:spacing w:val="1"/>
          <w:sz w:val="24"/>
        </w:rPr>
        <w:t xml:space="preserve"> </w:t>
      </w:r>
      <w:r>
        <w:rPr>
          <w:sz w:val="24"/>
        </w:rPr>
        <w:t>contratos</w:t>
      </w:r>
      <w:r>
        <w:rPr>
          <w:spacing w:val="1"/>
          <w:sz w:val="24"/>
        </w:rPr>
        <w:t xml:space="preserve"> </w:t>
      </w:r>
      <w:r>
        <w:rPr>
          <w:sz w:val="24"/>
        </w:rPr>
        <w:t>celebrados</w:t>
      </w:r>
      <w:r>
        <w:rPr>
          <w:spacing w:val="1"/>
          <w:sz w:val="24"/>
        </w:rPr>
        <w:t xml:space="preserve"> </w:t>
      </w:r>
      <w:r>
        <w:rPr>
          <w:sz w:val="24"/>
        </w:rPr>
        <w:t>com</w:t>
      </w:r>
      <w:r>
        <w:rPr>
          <w:spacing w:val="1"/>
          <w:sz w:val="24"/>
        </w:rPr>
        <w:t xml:space="preserve"> </w:t>
      </w:r>
      <w:r>
        <w:rPr>
          <w:sz w:val="24"/>
        </w:rPr>
        <w:t>a</w:t>
      </w:r>
      <w:r>
        <w:rPr>
          <w:spacing w:val="1"/>
          <w:sz w:val="24"/>
        </w:rPr>
        <w:t xml:space="preserve"> </w:t>
      </w:r>
      <w:r>
        <w:rPr>
          <w:sz w:val="24"/>
        </w:rPr>
        <w:t>Administração Pública não extrapolam a receita bruta máxima admitida para fins</w:t>
      </w:r>
      <w:r>
        <w:rPr>
          <w:spacing w:val="1"/>
          <w:sz w:val="24"/>
        </w:rPr>
        <w:t xml:space="preserve"> </w:t>
      </w:r>
      <w:r>
        <w:rPr>
          <w:sz w:val="24"/>
        </w:rPr>
        <w:t>de enquadramento como empresa de pequeno porte, nos termos do art. 4º, §2º</w:t>
      </w:r>
      <w:r>
        <w:rPr>
          <w:spacing w:val="1"/>
          <w:sz w:val="24"/>
        </w:rPr>
        <w:t xml:space="preserve"> </w:t>
      </w:r>
      <w:r>
        <w:rPr>
          <w:sz w:val="24"/>
        </w:rPr>
        <w:t>da</w:t>
      </w:r>
      <w:r>
        <w:rPr>
          <w:spacing w:val="-1"/>
          <w:sz w:val="24"/>
        </w:rPr>
        <w:t xml:space="preserve"> </w:t>
      </w:r>
      <w:r>
        <w:rPr>
          <w:sz w:val="24"/>
        </w:rPr>
        <w:t>Lei nº</w:t>
      </w:r>
      <w:r>
        <w:rPr>
          <w:spacing w:val="1"/>
          <w:sz w:val="24"/>
        </w:rPr>
        <w:t xml:space="preserve"> </w:t>
      </w:r>
      <w:r>
        <w:rPr>
          <w:sz w:val="24"/>
        </w:rPr>
        <w:t>14.133/2021;</w:t>
      </w:r>
      <w:r>
        <w:rPr>
          <w:spacing w:val="-2"/>
          <w:sz w:val="24"/>
        </w:rPr>
        <w:t xml:space="preserve"> </w:t>
      </w:r>
      <w:r>
        <w:rPr>
          <w:sz w:val="24"/>
        </w:rPr>
        <w:t>(conforme</w:t>
      </w:r>
      <w:r>
        <w:rPr>
          <w:spacing w:val="-3"/>
          <w:sz w:val="24"/>
        </w:rPr>
        <w:t xml:space="preserve"> </w:t>
      </w:r>
      <w:r>
        <w:rPr>
          <w:sz w:val="24"/>
        </w:rPr>
        <w:t>modelo</w:t>
      </w:r>
      <w:r>
        <w:rPr>
          <w:spacing w:val="-2"/>
          <w:sz w:val="24"/>
        </w:rPr>
        <w:t xml:space="preserve"> </w:t>
      </w:r>
      <w:r>
        <w:rPr>
          <w:sz w:val="24"/>
        </w:rPr>
        <w:t>anexo IV).</w:t>
      </w:r>
    </w:p>
    <w:p w:rsidR="00383C1C" w:rsidRDefault="00383C1C">
      <w:pPr>
        <w:pStyle w:val="Corpodetexto"/>
        <w:rPr>
          <w:sz w:val="26"/>
        </w:rPr>
      </w:pPr>
    </w:p>
    <w:p w:rsidR="00383C1C" w:rsidRDefault="001767F6">
      <w:pPr>
        <w:ind w:left="2576" w:right="2595"/>
        <w:jc w:val="center"/>
        <w:rPr>
          <w:rFonts w:ascii="Arial" w:hAnsi="Arial"/>
          <w:b/>
          <w:sz w:val="24"/>
        </w:rPr>
      </w:pPr>
      <w:r>
        <w:rPr>
          <w:rFonts w:ascii="Arial" w:hAnsi="Arial"/>
          <w:b/>
          <w:sz w:val="24"/>
          <w:u w:val="thick"/>
        </w:rPr>
        <w:t>CONDIÇÕES</w:t>
      </w:r>
      <w:r>
        <w:rPr>
          <w:rFonts w:ascii="Arial" w:hAnsi="Arial"/>
          <w:b/>
          <w:spacing w:val="-3"/>
          <w:sz w:val="24"/>
          <w:u w:val="thick"/>
        </w:rPr>
        <w:t xml:space="preserve"> </w:t>
      </w:r>
      <w:r>
        <w:rPr>
          <w:rFonts w:ascii="Arial" w:hAnsi="Arial"/>
          <w:b/>
          <w:sz w:val="24"/>
          <w:u w:val="thick"/>
        </w:rPr>
        <w:t>GERAIS:</w:t>
      </w:r>
    </w:p>
    <w:p w:rsidR="00383C1C" w:rsidRDefault="00383C1C">
      <w:pPr>
        <w:pStyle w:val="Corpodetexto"/>
        <w:spacing w:before="6"/>
        <w:rPr>
          <w:rFonts w:ascii="Arial"/>
          <w:b/>
          <w:sz w:val="22"/>
        </w:rPr>
      </w:pPr>
    </w:p>
    <w:p w:rsidR="00383C1C" w:rsidRDefault="001767F6">
      <w:pPr>
        <w:pStyle w:val="PargrafodaLista"/>
        <w:numPr>
          <w:ilvl w:val="1"/>
          <w:numId w:val="16"/>
        </w:numPr>
        <w:tabs>
          <w:tab w:val="left" w:pos="767"/>
        </w:tabs>
        <w:spacing w:before="0" w:line="360" w:lineRule="auto"/>
        <w:ind w:right="244" w:firstLine="0"/>
        <w:jc w:val="both"/>
        <w:rPr>
          <w:sz w:val="24"/>
        </w:rPr>
      </w:pPr>
      <w:r>
        <w:rPr>
          <w:rFonts w:ascii="Arial" w:hAnsi="Arial"/>
          <w:b/>
          <w:sz w:val="24"/>
        </w:rPr>
        <w:t xml:space="preserve">– </w:t>
      </w:r>
      <w:r>
        <w:rPr>
          <w:sz w:val="24"/>
        </w:rPr>
        <w:t>A verificação pelo Município nos sítios eletrônicos oficiais de órgãos e entidades</w:t>
      </w:r>
      <w:r>
        <w:rPr>
          <w:spacing w:val="1"/>
          <w:sz w:val="24"/>
        </w:rPr>
        <w:t xml:space="preserve"> </w:t>
      </w:r>
      <w:r>
        <w:rPr>
          <w:sz w:val="24"/>
        </w:rPr>
        <w:t>emissores</w:t>
      </w:r>
      <w:r>
        <w:rPr>
          <w:spacing w:val="-3"/>
          <w:sz w:val="24"/>
        </w:rPr>
        <w:t xml:space="preserve"> </w:t>
      </w:r>
      <w:r>
        <w:rPr>
          <w:sz w:val="24"/>
        </w:rPr>
        <w:t>de</w:t>
      </w:r>
      <w:r>
        <w:rPr>
          <w:spacing w:val="-1"/>
          <w:sz w:val="24"/>
        </w:rPr>
        <w:t xml:space="preserve"> </w:t>
      </w:r>
      <w:r>
        <w:rPr>
          <w:sz w:val="24"/>
        </w:rPr>
        <w:t>certidões constitui</w:t>
      </w:r>
      <w:r>
        <w:rPr>
          <w:spacing w:val="-1"/>
          <w:sz w:val="24"/>
        </w:rPr>
        <w:t xml:space="preserve"> </w:t>
      </w:r>
      <w:r>
        <w:rPr>
          <w:sz w:val="24"/>
        </w:rPr>
        <w:t>meio</w:t>
      </w:r>
      <w:r>
        <w:rPr>
          <w:spacing w:val="1"/>
          <w:sz w:val="24"/>
        </w:rPr>
        <w:t xml:space="preserve"> </w:t>
      </w:r>
      <w:r>
        <w:rPr>
          <w:sz w:val="24"/>
        </w:rPr>
        <w:t>legal</w:t>
      </w:r>
      <w:r>
        <w:rPr>
          <w:spacing w:val="-1"/>
          <w:sz w:val="24"/>
        </w:rPr>
        <w:t xml:space="preserve"> </w:t>
      </w:r>
      <w:r>
        <w:rPr>
          <w:sz w:val="24"/>
        </w:rPr>
        <w:t>de</w:t>
      </w:r>
      <w:r>
        <w:rPr>
          <w:spacing w:val="-1"/>
          <w:sz w:val="24"/>
        </w:rPr>
        <w:t xml:space="preserve"> </w:t>
      </w:r>
      <w:r>
        <w:rPr>
          <w:sz w:val="24"/>
        </w:rPr>
        <w:t>prova, para</w:t>
      </w:r>
      <w:r>
        <w:rPr>
          <w:spacing w:val="-3"/>
          <w:sz w:val="24"/>
        </w:rPr>
        <w:t xml:space="preserve"> </w:t>
      </w:r>
      <w:r>
        <w:rPr>
          <w:sz w:val="24"/>
        </w:rPr>
        <w:t>fins</w:t>
      </w:r>
      <w:r>
        <w:rPr>
          <w:spacing w:val="-2"/>
          <w:sz w:val="24"/>
        </w:rPr>
        <w:t xml:space="preserve"> </w:t>
      </w:r>
      <w:r>
        <w:rPr>
          <w:sz w:val="24"/>
        </w:rPr>
        <w:t>de</w:t>
      </w:r>
      <w:r>
        <w:rPr>
          <w:spacing w:val="-3"/>
          <w:sz w:val="24"/>
        </w:rPr>
        <w:t xml:space="preserve"> </w:t>
      </w:r>
      <w:r>
        <w:rPr>
          <w:sz w:val="24"/>
        </w:rPr>
        <w:t>habilitação.</w:t>
      </w:r>
    </w:p>
    <w:p w:rsidR="00383C1C" w:rsidRDefault="001767F6">
      <w:pPr>
        <w:pStyle w:val="PargrafodaLista"/>
        <w:numPr>
          <w:ilvl w:val="1"/>
          <w:numId w:val="16"/>
        </w:numPr>
        <w:tabs>
          <w:tab w:val="left" w:pos="839"/>
        </w:tabs>
        <w:spacing w:before="121" w:line="360" w:lineRule="auto"/>
        <w:ind w:right="242" w:firstLine="0"/>
        <w:jc w:val="both"/>
        <w:rPr>
          <w:sz w:val="24"/>
        </w:rPr>
      </w:pPr>
      <w:r>
        <w:rPr>
          <w:rFonts w:ascii="Arial" w:hAnsi="Arial"/>
          <w:b/>
          <w:sz w:val="24"/>
        </w:rPr>
        <w:t>–</w:t>
      </w:r>
      <w:r>
        <w:rPr>
          <w:rFonts w:ascii="Arial" w:hAnsi="Arial"/>
          <w:b/>
          <w:spacing w:val="1"/>
          <w:sz w:val="24"/>
        </w:rPr>
        <w:t xml:space="preserve"> </w:t>
      </w:r>
      <w:r>
        <w:rPr>
          <w:sz w:val="24"/>
        </w:rPr>
        <w:t>Quanto</w:t>
      </w:r>
      <w:r>
        <w:rPr>
          <w:spacing w:val="1"/>
          <w:sz w:val="24"/>
        </w:rPr>
        <w:t xml:space="preserve"> </w:t>
      </w:r>
      <w:r>
        <w:rPr>
          <w:sz w:val="24"/>
        </w:rPr>
        <w:t>às</w:t>
      </w:r>
      <w:r>
        <w:rPr>
          <w:spacing w:val="1"/>
          <w:sz w:val="24"/>
        </w:rPr>
        <w:t xml:space="preserve"> </w:t>
      </w:r>
      <w:r>
        <w:rPr>
          <w:sz w:val="24"/>
        </w:rPr>
        <w:t>certidões</w:t>
      </w:r>
      <w:r>
        <w:rPr>
          <w:spacing w:val="1"/>
          <w:sz w:val="24"/>
        </w:rPr>
        <w:t xml:space="preserve"> </w:t>
      </w:r>
      <w:r>
        <w:rPr>
          <w:sz w:val="24"/>
        </w:rPr>
        <w:t>apresentadas</w:t>
      </w:r>
      <w:r>
        <w:rPr>
          <w:spacing w:val="1"/>
          <w:sz w:val="24"/>
        </w:rPr>
        <w:t xml:space="preserve"> </w:t>
      </w:r>
      <w:r>
        <w:rPr>
          <w:sz w:val="24"/>
        </w:rPr>
        <w:t>que</w:t>
      </w:r>
      <w:r>
        <w:rPr>
          <w:spacing w:val="1"/>
          <w:sz w:val="24"/>
        </w:rPr>
        <w:t xml:space="preserve"> </w:t>
      </w:r>
      <w:r>
        <w:rPr>
          <w:sz w:val="24"/>
        </w:rPr>
        <w:t>não</w:t>
      </w:r>
      <w:r>
        <w:rPr>
          <w:spacing w:val="1"/>
          <w:sz w:val="24"/>
        </w:rPr>
        <w:t xml:space="preserve"> </w:t>
      </w:r>
      <w:r>
        <w:rPr>
          <w:sz w:val="24"/>
        </w:rPr>
        <w:t>possuírem</w:t>
      </w:r>
      <w:r>
        <w:rPr>
          <w:spacing w:val="1"/>
          <w:sz w:val="24"/>
        </w:rPr>
        <w:t xml:space="preserve"> </w:t>
      </w:r>
      <w:r>
        <w:rPr>
          <w:sz w:val="24"/>
        </w:rPr>
        <w:t>prazo</w:t>
      </w:r>
      <w:r>
        <w:rPr>
          <w:spacing w:val="1"/>
          <w:sz w:val="24"/>
        </w:rPr>
        <w:t xml:space="preserve"> </w:t>
      </w:r>
      <w:r>
        <w:rPr>
          <w:sz w:val="24"/>
        </w:rPr>
        <w:t>de</w:t>
      </w:r>
      <w:r>
        <w:rPr>
          <w:spacing w:val="1"/>
          <w:sz w:val="24"/>
        </w:rPr>
        <w:t xml:space="preserve"> </w:t>
      </w:r>
      <w:r>
        <w:rPr>
          <w:sz w:val="24"/>
        </w:rPr>
        <w:t>validade</w:t>
      </w:r>
      <w:r>
        <w:rPr>
          <w:spacing w:val="1"/>
          <w:sz w:val="24"/>
        </w:rPr>
        <w:t xml:space="preserve"> </w:t>
      </w:r>
      <w:r>
        <w:rPr>
          <w:sz w:val="24"/>
        </w:rPr>
        <w:t>estipulado</w:t>
      </w:r>
      <w:r>
        <w:rPr>
          <w:spacing w:val="1"/>
          <w:sz w:val="24"/>
        </w:rPr>
        <w:t xml:space="preserve"> </w:t>
      </w:r>
      <w:r>
        <w:rPr>
          <w:sz w:val="24"/>
        </w:rPr>
        <w:t>pelo</w:t>
      </w:r>
      <w:r>
        <w:rPr>
          <w:spacing w:val="1"/>
          <w:sz w:val="24"/>
        </w:rPr>
        <w:t xml:space="preserve"> </w:t>
      </w:r>
      <w:r>
        <w:rPr>
          <w:sz w:val="24"/>
        </w:rPr>
        <w:t>órgão</w:t>
      </w:r>
      <w:r>
        <w:rPr>
          <w:spacing w:val="1"/>
          <w:sz w:val="24"/>
        </w:rPr>
        <w:t xml:space="preserve"> </w:t>
      </w:r>
      <w:r>
        <w:rPr>
          <w:sz w:val="24"/>
        </w:rPr>
        <w:t>emissor,</w:t>
      </w:r>
      <w:r>
        <w:rPr>
          <w:spacing w:val="1"/>
          <w:sz w:val="24"/>
        </w:rPr>
        <w:t xml:space="preserve"> </w:t>
      </w:r>
      <w:r>
        <w:rPr>
          <w:sz w:val="24"/>
        </w:rPr>
        <w:t>serão</w:t>
      </w:r>
      <w:r>
        <w:rPr>
          <w:spacing w:val="1"/>
          <w:sz w:val="24"/>
        </w:rPr>
        <w:t xml:space="preserve"> </w:t>
      </w:r>
      <w:r>
        <w:rPr>
          <w:sz w:val="24"/>
        </w:rPr>
        <w:t>considerados</w:t>
      </w:r>
      <w:r>
        <w:rPr>
          <w:spacing w:val="1"/>
          <w:sz w:val="24"/>
        </w:rPr>
        <w:t xml:space="preserve"> </w:t>
      </w:r>
      <w:r>
        <w:rPr>
          <w:sz w:val="24"/>
        </w:rPr>
        <w:t>válidos</w:t>
      </w:r>
      <w:r>
        <w:rPr>
          <w:spacing w:val="1"/>
          <w:sz w:val="24"/>
        </w:rPr>
        <w:t xml:space="preserve"> </w:t>
      </w:r>
      <w:r>
        <w:rPr>
          <w:sz w:val="24"/>
        </w:rPr>
        <w:t>por</w:t>
      </w:r>
      <w:r>
        <w:rPr>
          <w:spacing w:val="1"/>
          <w:sz w:val="24"/>
        </w:rPr>
        <w:t xml:space="preserve"> </w:t>
      </w:r>
      <w:r>
        <w:rPr>
          <w:sz w:val="24"/>
        </w:rPr>
        <w:t>03</w:t>
      </w:r>
      <w:r>
        <w:rPr>
          <w:spacing w:val="1"/>
          <w:sz w:val="24"/>
        </w:rPr>
        <w:t xml:space="preserve"> </w:t>
      </w:r>
      <w:r>
        <w:rPr>
          <w:sz w:val="24"/>
        </w:rPr>
        <w:t>(três)</w:t>
      </w:r>
      <w:r>
        <w:rPr>
          <w:spacing w:val="1"/>
          <w:sz w:val="24"/>
        </w:rPr>
        <w:t xml:space="preserve"> </w:t>
      </w:r>
      <w:r>
        <w:rPr>
          <w:sz w:val="24"/>
        </w:rPr>
        <w:t>meses,</w:t>
      </w:r>
      <w:r>
        <w:rPr>
          <w:spacing w:val="1"/>
          <w:sz w:val="24"/>
        </w:rPr>
        <w:t xml:space="preserve"> </w:t>
      </w:r>
      <w:r>
        <w:rPr>
          <w:sz w:val="24"/>
        </w:rPr>
        <w:t>contados</w:t>
      </w:r>
      <w:r>
        <w:rPr>
          <w:spacing w:val="-3"/>
          <w:sz w:val="24"/>
        </w:rPr>
        <w:t xml:space="preserve"> </w:t>
      </w:r>
      <w:r>
        <w:rPr>
          <w:sz w:val="24"/>
        </w:rPr>
        <w:t>da</w:t>
      </w:r>
      <w:r>
        <w:rPr>
          <w:spacing w:val="-2"/>
          <w:sz w:val="24"/>
        </w:rPr>
        <w:t xml:space="preserve"> </w:t>
      </w:r>
      <w:r>
        <w:rPr>
          <w:sz w:val="24"/>
        </w:rPr>
        <w:t>data de sua emissão.</w:t>
      </w:r>
    </w:p>
    <w:p w:rsidR="00383C1C" w:rsidRDefault="001767F6">
      <w:pPr>
        <w:pStyle w:val="PargrafodaLista"/>
        <w:numPr>
          <w:ilvl w:val="1"/>
          <w:numId w:val="16"/>
        </w:numPr>
        <w:tabs>
          <w:tab w:val="left" w:pos="801"/>
        </w:tabs>
        <w:spacing w:before="119" w:line="360" w:lineRule="auto"/>
        <w:ind w:right="249" w:firstLine="0"/>
        <w:jc w:val="both"/>
        <w:rPr>
          <w:sz w:val="24"/>
        </w:rPr>
      </w:pPr>
      <w:r>
        <w:rPr>
          <w:rFonts w:ascii="Arial" w:hAnsi="Arial"/>
          <w:b/>
          <w:sz w:val="24"/>
        </w:rPr>
        <w:t xml:space="preserve">– </w:t>
      </w:r>
      <w:r>
        <w:rPr>
          <w:sz w:val="24"/>
        </w:rPr>
        <w:t>Se o interessado pessoa jurídica for a matriz, todos os documentos deverão</w:t>
      </w:r>
      <w:r>
        <w:rPr>
          <w:spacing w:val="1"/>
          <w:sz w:val="24"/>
        </w:rPr>
        <w:t xml:space="preserve"> </w:t>
      </w:r>
      <w:r>
        <w:rPr>
          <w:sz w:val="24"/>
        </w:rPr>
        <w:t>estar</w:t>
      </w:r>
      <w:r>
        <w:rPr>
          <w:spacing w:val="-1"/>
          <w:sz w:val="24"/>
        </w:rPr>
        <w:t xml:space="preserve"> </w:t>
      </w:r>
      <w:r>
        <w:rPr>
          <w:sz w:val="24"/>
        </w:rPr>
        <w:t>em</w:t>
      </w:r>
      <w:r>
        <w:rPr>
          <w:spacing w:val="-1"/>
          <w:sz w:val="24"/>
        </w:rPr>
        <w:t xml:space="preserve"> </w:t>
      </w:r>
      <w:r>
        <w:rPr>
          <w:sz w:val="24"/>
        </w:rPr>
        <w:t>nome</w:t>
      </w:r>
      <w:r>
        <w:rPr>
          <w:spacing w:val="-2"/>
          <w:sz w:val="24"/>
        </w:rPr>
        <w:t xml:space="preserve"> </w:t>
      </w:r>
      <w:r>
        <w:rPr>
          <w:sz w:val="24"/>
        </w:rPr>
        <w:t>da</w:t>
      </w:r>
      <w:r>
        <w:rPr>
          <w:spacing w:val="-2"/>
          <w:sz w:val="24"/>
        </w:rPr>
        <w:t xml:space="preserve"> </w:t>
      </w:r>
      <w:r>
        <w:rPr>
          <w:sz w:val="24"/>
        </w:rPr>
        <w:t>matriz.</w:t>
      </w:r>
    </w:p>
    <w:p w:rsidR="00383C1C" w:rsidRDefault="001767F6">
      <w:pPr>
        <w:pStyle w:val="PargrafodaLista"/>
        <w:numPr>
          <w:ilvl w:val="1"/>
          <w:numId w:val="16"/>
        </w:numPr>
        <w:tabs>
          <w:tab w:val="left" w:pos="772"/>
        </w:tabs>
        <w:spacing w:line="360" w:lineRule="auto"/>
        <w:ind w:right="248" w:firstLine="0"/>
        <w:jc w:val="both"/>
        <w:rPr>
          <w:sz w:val="24"/>
        </w:rPr>
      </w:pPr>
      <w:r>
        <w:rPr>
          <w:rFonts w:ascii="Arial" w:hAnsi="Arial"/>
          <w:b/>
          <w:sz w:val="24"/>
        </w:rPr>
        <w:t xml:space="preserve">– </w:t>
      </w:r>
      <w:r>
        <w:rPr>
          <w:sz w:val="24"/>
        </w:rPr>
        <w:t>Se o interessado pessoa jurídica for a filial, todos os documentos deverão estar</w:t>
      </w:r>
      <w:r>
        <w:rPr>
          <w:spacing w:val="1"/>
          <w:sz w:val="24"/>
        </w:rPr>
        <w:t xml:space="preserve"> </w:t>
      </w:r>
      <w:r>
        <w:rPr>
          <w:sz w:val="24"/>
        </w:rPr>
        <w:t>em nome da filial, exceto aqueles que pela própria natureza, forem comprovadamente</w:t>
      </w:r>
      <w:r>
        <w:rPr>
          <w:spacing w:val="1"/>
          <w:sz w:val="24"/>
        </w:rPr>
        <w:t xml:space="preserve"> </w:t>
      </w:r>
      <w:r>
        <w:rPr>
          <w:sz w:val="24"/>
        </w:rPr>
        <w:t>emitidos</w:t>
      </w:r>
      <w:r>
        <w:rPr>
          <w:spacing w:val="-1"/>
          <w:sz w:val="24"/>
        </w:rPr>
        <w:t xml:space="preserve"> </w:t>
      </w:r>
      <w:r>
        <w:rPr>
          <w:sz w:val="24"/>
        </w:rPr>
        <w:t>apenas em</w:t>
      </w:r>
      <w:r>
        <w:rPr>
          <w:spacing w:val="-1"/>
          <w:sz w:val="24"/>
        </w:rPr>
        <w:t xml:space="preserve"> </w:t>
      </w:r>
      <w:r>
        <w:rPr>
          <w:sz w:val="24"/>
        </w:rPr>
        <w:t>nome</w:t>
      </w:r>
      <w:r>
        <w:rPr>
          <w:spacing w:val="-2"/>
          <w:sz w:val="24"/>
        </w:rPr>
        <w:t xml:space="preserve"> </w:t>
      </w:r>
      <w:r>
        <w:rPr>
          <w:sz w:val="24"/>
        </w:rPr>
        <w:t>da</w:t>
      </w:r>
      <w:r>
        <w:rPr>
          <w:spacing w:val="-2"/>
          <w:sz w:val="24"/>
        </w:rPr>
        <w:t xml:space="preserve"> </w:t>
      </w:r>
      <w:r>
        <w:rPr>
          <w:sz w:val="24"/>
        </w:rPr>
        <w:t>matriz.</w:t>
      </w:r>
    </w:p>
    <w:p w:rsidR="00383C1C" w:rsidRDefault="00383C1C">
      <w:pPr>
        <w:pStyle w:val="Corpodetexto"/>
        <w:rPr>
          <w:sz w:val="20"/>
        </w:rPr>
      </w:pPr>
    </w:p>
    <w:p w:rsidR="00383C1C" w:rsidRDefault="001767F6">
      <w:pPr>
        <w:pStyle w:val="PargrafodaLista"/>
        <w:numPr>
          <w:ilvl w:val="1"/>
          <w:numId w:val="16"/>
        </w:numPr>
        <w:tabs>
          <w:tab w:val="left" w:pos="815"/>
        </w:tabs>
        <w:spacing w:before="93" w:line="360" w:lineRule="auto"/>
        <w:ind w:right="229" w:firstLine="0"/>
        <w:jc w:val="both"/>
        <w:rPr>
          <w:sz w:val="24"/>
        </w:rPr>
      </w:pPr>
      <w:r>
        <w:rPr>
          <w:rFonts w:ascii="Arial" w:hAnsi="Arial"/>
          <w:b/>
          <w:sz w:val="24"/>
        </w:rPr>
        <w:t xml:space="preserve">– </w:t>
      </w:r>
      <w:r>
        <w:rPr>
          <w:sz w:val="24"/>
        </w:rPr>
        <w:t>Constatado o atendimento às exigências de habilitação fixadas no Edital, o</w:t>
      </w:r>
      <w:r>
        <w:rPr>
          <w:spacing w:val="1"/>
          <w:sz w:val="24"/>
        </w:rPr>
        <w:t xml:space="preserve"> </w:t>
      </w:r>
      <w:r>
        <w:rPr>
          <w:sz w:val="24"/>
        </w:rPr>
        <w:t>interessado terá seu pedido de credenciamento julgado “DEFERIDO” pelo Agente de</w:t>
      </w:r>
      <w:r>
        <w:rPr>
          <w:spacing w:val="1"/>
          <w:sz w:val="24"/>
        </w:rPr>
        <w:t xml:space="preserve"> </w:t>
      </w:r>
      <w:r>
        <w:rPr>
          <w:sz w:val="24"/>
        </w:rPr>
        <w:t>Contratação e equipe de apoio e submetido à autoridade competente para fins de</w:t>
      </w:r>
      <w:r>
        <w:rPr>
          <w:spacing w:val="1"/>
          <w:sz w:val="24"/>
        </w:rPr>
        <w:t xml:space="preserve"> </w:t>
      </w:r>
      <w:r>
        <w:rPr>
          <w:sz w:val="24"/>
        </w:rPr>
        <w:t>homologação</w:t>
      </w:r>
      <w:r>
        <w:rPr>
          <w:spacing w:val="-2"/>
          <w:sz w:val="24"/>
        </w:rPr>
        <w:t xml:space="preserve"> </w:t>
      </w:r>
      <w:r>
        <w:rPr>
          <w:sz w:val="24"/>
        </w:rPr>
        <w:t>e</w:t>
      </w:r>
      <w:r>
        <w:rPr>
          <w:spacing w:val="-3"/>
          <w:sz w:val="24"/>
        </w:rPr>
        <w:t xml:space="preserve"> </w:t>
      </w:r>
      <w:r>
        <w:rPr>
          <w:sz w:val="24"/>
        </w:rPr>
        <w:t>da</w:t>
      </w:r>
      <w:r>
        <w:rPr>
          <w:spacing w:val="-3"/>
          <w:sz w:val="24"/>
        </w:rPr>
        <w:t xml:space="preserve"> </w:t>
      </w:r>
      <w:r>
        <w:rPr>
          <w:sz w:val="24"/>
        </w:rPr>
        <w:t>autorização,</w:t>
      </w:r>
      <w:r>
        <w:rPr>
          <w:spacing w:val="-2"/>
          <w:sz w:val="24"/>
        </w:rPr>
        <w:t xml:space="preserve"> </w:t>
      </w:r>
      <w:r>
        <w:rPr>
          <w:sz w:val="24"/>
        </w:rPr>
        <w:t>de</w:t>
      </w:r>
      <w:r>
        <w:rPr>
          <w:spacing w:val="-2"/>
          <w:sz w:val="24"/>
        </w:rPr>
        <w:t xml:space="preserve"> </w:t>
      </w:r>
      <w:r>
        <w:rPr>
          <w:sz w:val="24"/>
        </w:rPr>
        <w:t>que</w:t>
      </w:r>
      <w:r>
        <w:rPr>
          <w:spacing w:val="-1"/>
          <w:sz w:val="24"/>
        </w:rPr>
        <w:t xml:space="preserve"> </w:t>
      </w:r>
      <w:r>
        <w:rPr>
          <w:sz w:val="24"/>
        </w:rPr>
        <w:t>trata</w:t>
      </w:r>
      <w:r>
        <w:rPr>
          <w:spacing w:val="-2"/>
          <w:sz w:val="24"/>
        </w:rPr>
        <w:t xml:space="preserve"> </w:t>
      </w:r>
      <w:r>
        <w:rPr>
          <w:sz w:val="24"/>
        </w:rPr>
        <w:t>inciso</w:t>
      </w:r>
      <w:r>
        <w:rPr>
          <w:spacing w:val="4"/>
          <w:sz w:val="24"/>
        </w:rPr>
        <w:t xml:space="preserve"> </w:t>
      </w:r>
      <w:r>
        <w:rPr>
          <w:sz w:val="24"/>
        </w:rPr>
        <w:t>VIII do</w:t>
      </w:r>
      <w:r>
        <w:rPr>
          <w:spacing w:val="-2"/>
          <w:sz w:val="24"/>
        </w:rPr>
        <w:t xml:space="preserve"> </w:t>
      </w:r>
      <w:r>
        <w:rPr>
          <w:sz w:val="24"/>
        </w:rPr>
        <w:t>art.</w:t>
      </w:r>
      <w:r>
        <w:rPr>
          <w:spacing w:val="-5"/>
          <w:sz w:val="24"/>
        </w:rPr>
        <w:t xml:space="preserve"> </w:t>
      </w:r>
      <w:r>
        <w:rPr>
          <w:sz w:val="24"/>
        </w:rPr>
        <w:t>72,</w:t>
      </w:r>
      <w:r>
        <w:rPr>
          <w:spacing w:val="-1"/>
          <w:sz w:val="24"/>
        </w:rPr>
        <w:t xml:space="preserve"> </w:t>
      </w:r>
      <w:r>
        <w:rPr>
          <w:sz w:val="24"/>
        </w:rPr>
        <w:t>da</w:t>
      </w:r>
      <w:r>
        <w:rPr>
          <w:spacing w:val="-2"/>
          <w:sz w:val="24"/>
        </w:rPr>
        <w:t xml:space="preserve"> </w:t>
      </w:r>
      <w:r>
        <w:rPr>
          <w:sz w:val="24"/>
        </w:rPr>
        <w:t>Lei</w:t>
      </w:r>
      <w:r>
        <w:rPr>
          <w:spacing w:val="-4"/>
          <w:sz w:val="24"/>
        </w:rPr>
        <w:t xml:space="preserve"> </w:t>
      </w:r>
      <w:r>
        <w:rPr>
          <w:sz w:val="24"/>
        </w:rPr>
        <w:t>14.133/2021.</w:t>
      </w:r>
    </w:p>
    <w:p w:rsidR="00383C1C" w:rsidRDefault="00383C1C">
      <w:pPr>
        <w:pStyle w:val="Corpodetexto"/>
        <w:rPr>
          <w:sz w:val="20"/>
        </w:rPr>
      </w:pPr>
    </w:p>
    <w:p w:rsidR="00383C1C" w:rsidRDefault="00312A31">
      <w:pPr>
        <w:pStyle w:val="Corpodetexto"/>
        <w:spacing w:before="9"/>
        <w:rPr>
          <w:sz w:val="13"/>
        </w:rPr>
      </w:pPr>
      <w:r>
        <w:pict>
          <v:group id="_x0000_s1084" style="position:absolute;margin-left:83.65pt;margin-top:9.9pt;width:473.25pt;height:25.7pt;z-index:-15726080;mso-wrap-distance-left:0;mso-wrap-distance-right:0;mso-position-horizontal-relative:page" coordorigin="1673,198" coordsize="9465,514">
            <v:rect id="_x0000_s1087" style="position:absolute;left:1673;top:226;width:9465;height:456" fillcolor="#d9d9d9" stroked="f"/>
            <v:shape id="_x0000_s1086" style="position:absolute;left:1673;top:197;width:9465;height:514" coordorigin="1673,198" coordsize="9465,514" o:spt="100" adj="0,,0" path="m11138,683r-9465,l1673,712r9465,l11138,683xm11138,198r-9465,l1673,227r9465,l11138,198xe" fillcolor="black" stroked="f">
              <v:stroke joinstyle="round"/>
              <v:formulas/>
              <v:path arrowok="t" o:connecttype="segments"/>
            </v:shape>
            <v:shape id="_x0000_s1085" type="#_x0000_t202" style="position:absolute;left:1673;top:226;width:9465;height:456" filled="f" stroked="f">
              <v:textbox inset="0,0,0,0">
                <w:txbxContent>
                  <w:p w:rsidR="00E723B2" w:rsidRDefault="00E723B2">
                    <w:pPr>
                      <w:spacing w:before="22"/>
                      <w:ind w:left="597"/>
                      <w:rPr>
                        <w:rFonts w:ascii="Arial" w:hAnsi="Arial"/>
                        <w:b/>
                        <w:sz w:val="24"/>
                      </w:rPr>
                    </w:pPr>
                    <w:r>
                      <w:rPr>
                        <w:rFonts w:ascii="Arial" w:hAnsi="Arial"/>
                        <w:b/>
                        <w:sz w:val="24"/>
                      </w:rPr>
                      <w:t>4</w:t>
                    </w:r>
                    <w:r>
                      <w:rPr>
                        <w:rFonts w:ascii="Arial" w:hAnsi="Arial"/>
                        <w:b/>
                        <w:spacing w:val="-2"/>
                        <w:sz w:val="24"/>
                      </w:rPr>
                      <w:t xml:space="preserve"> </w:t>
                    </w:r>
                    <w:r>
                      <w:rPr>
                        <w:rFonts w:ascii="Arial" w:hAnsi="Arial"/>
                        <w:b/>
                        <w:sz w:val="24"/>
                      </w:rPr>
                      <w:t>–</w:t>
                    </w:r>
                    <w:r>
                      <w:rPr>
                        <w:rFonts w:ascii="Arial" w:hAnsi="Arial"/>
                        <w:b/>
                        <w:spacing w:val="-2"/>
                        <w:sz w:val="24"/>
                      </w:rPr>
                      <w:t xml:space="preserve"> </w:t>
                    </w:r>
                    <w:r>
                      <w:rPr>
                        <w:rFonts w:ascii="Arial" w:hAnsi="Arial"/>
                        <w:b/>
                        <w:sz w:val="24"/>
                      </w:rPr>
                      <w:t>DOS</w:t>
                    </w:r>
                    <w:r>
                      <w:rPr>
                        <w:rFonts w:ascii="Arial" w:hAnsi="Arial"/>
                        <w:b/>
                        <w:spacing w:val="-4"/>
                        <w:sz w:val="24"/>
                      </w:rPr>
                      <w:t xml:space="preserve"> </w:t>
                    </w:r>
                    <w:r>
                      <w:rPr>
                        <w:rFonts w:ascii="Arial" w:hAnsi="Arial"/>
                        <w:b/>
                        <w:sz w:val="24"/>
                      </w:rPr>
                      <w:t>PEDIDOS</w:t>
                    </w:r>
                    <w:r>
                      <w:rPr>
                        <w:rFonts w:ascii="Arial" w:hAnsi="Arial"/>
                        <w:b/>
                        <w:spacing w:val="-2"/>
                        <w:sz w:val="24"/>
                      </w:rPr>
                      <w:t xml:space="preserve"> </w:t>
                    </w:r>
                    <w:r>
                      <w:rPr>
                        <w:rFonts w:ascii="Arial" w:hAnsi="Arial"/>
                        <w:b/>
                        <w:sz w:val="24"/>
                      </w:rPr>
                      <w:t>DE</w:t>
                    </w:r>
                    <w:r>
                      <w:rPr>
                        <w:rFonts w:ascii="Arial" w:hAnsi="Arial"/>
                        <w:b/>
                        <w:spacing w:val="-3"/>
                        <w:sz w:val="24"/>
                      </w:rPr>
                      <w:t xml:space="preserve"> </w:t>
                    </w:r>
                    <w:r>
                      <w:rPr>
                        <w:rFonts w:ascii="Arial" w:hAnsi="Arial"/>
                        <w:b/>
                        <w:sz w:val="24"/>
                      </w:rPr>
                      <w:t>ESCLARECIMENTOS</w:t>
                    </w:r>
                    <w:r>
                      <w:rPr>
                        <w:rFonts w:ascii="Arial" w:hAnsi="Arial"/>
                        <w:b/>
                        <w:spacing w:val="-1"/>
                        <w:sz w:val="24"/>
                      </w:rPr>
                      <w:t xml:space="preserve"> </w:t>
                    </w:r>
                    <w:r>
                      <w:rPr>
                        <w:rFonts w:ascii="Arial" w:hAnsi="Arial"/>
                        <w:b/>
                        <w:sz w:val="24"/>
                      </w:rPr>
                      <w:t>E</w:t>
                    </w:r>
                    <w:r>
                      <w:rPr>
                        <w:rFonts w:ascii="Arial" w:hAnsi="Arial"/>
                        <w:b/>
                        <w:spacing w:val="-2"/>
                        <w:sz w:val="24"/>
                      </w:rPr>
                      <w:t xml:space="preserve"> </w:t>
                    </w:r>
                    <w:r>
                      <w:rPr>
                        <w:rFonts w:ascii="Arial" w:hAnsi="Arial"/>
                        <w:b/>
                        <w:sz w:val="24"/>
                      </w:rPr>
                      <w:t>IMPUGNAÇÃO DO</w:t>
                    </w:r>
                    <w:r>
                      <w:rPr>
                        <w:rFonts w:ascii="Arial" w:hAnsi="Arial"/>
                        <w:b/>
                        <w:spacing w:val="-2"/>
                        <w:sz w:val="24"/>
                      </w:rPr>
                      <w:t xml:space="preserve"> </w:t>
                    </w:r>
                    <w:r>
                      <w:rPr>
                        <w:rFonts w:ascii="Arial" w:hAnsi="Arial"/>
                        <w:b/>
                        <w:sz w:val="24"/>
                      </w:rPr>
                      <w:t>EDITAL</w:t>
                    </w:r>
                  </w:p>
                </w:txbxContent>
              </v:textbox>
            </v:shape>
            <w10:wrap type="topAndBottom" anchorx="page"/>
          </v:group>
        </w:pict>
      </w:r>
    </w:p>
    <w:p w:rsidR="00383C1C" w:rsidRDefault="001767F6">
      <w:pPr>
        <w:pStyle w:val="PargrafodaLista"/>
        <w:numPr>
          <w:ilvl w:val="1"/>
          <w:numId w:val="15"/>
        </w:numPr>
        <w:tabs>
          <w:tab w:val="left" w:pos="690"/>
        </w:tabs>
        <w:spacing w:before="89" w:line="360" w:lineRule="auto"/>
        <w:ind w:right="227" w:firstLine="0"/>
        <w:rPr>
          <w:sz w:val="24"/>
        </w:rPr>
      </w:pPr>
      <w:r>
        <w:rPr>
          <w:rFonts w:ascii="Arial" w:hAnsi="Arial"/>
          <w:b/>
          <w:sz w:val="24"/>
        </w:rPr>
        <w:t>–</w:t>
      </w:r>
      <w:r>
        <w:rPr>
          <w:rFonts w:ascii="Arial" w:hAnsi="Arial"/>
          <w:b/>
          <w:spacing w:val="1"/>
          <w:sz w:val="24"/>
        </w:rPr>
        <w:t xml:space="preserve"> </w:t>
      </w:r>
      <w:r>
        <w:rPr>
          <w:sz w:val="24"/>
        </w:rPr>
        <w:t>Após</w:t>
      </w:r>
      <w:r>
        <w:rPr>
          <w:spacing w:val="1"/>
          <w:sz w:val="24"/>
        </w:rPr>
        <w:t xml:space="preserve"> </w:t>
      </w:r>
      <w:r>
        <w:rPr>
          <w:sz w:val="24"/>
        </w:rPr>
        <w:t>a</w:t>
      </w:r>
      <w:r>
        <w:rPr>
          <w:spacing w:val="1"/>
          <w:sz w:val="24"/>
        </w:rPr>
        <w:t xml:space="preserve"> </w:t>
      </w:r>
      <w:r>
        <w:rPr>
          <w:sz w:val="24"/>
        </w:rPr>
        <w:t>publicação</w:t>
      </w:r>
      <w:r>
        <w:rPr>
          <w:spacing w:val="1"/>
          <w:sz w:val="24"/>
        </w:rPr>
        <w:t xml:space="preserve"> </w:t>
      </w:r>
      <w:r>
        <w:rPr>
          <w:sz w:val="24"/>
        </w:rPr>
        <w:t>do</w:t>
      </w:r>
      <w:r>
        <w:rPr>
          <w:spacing w:val="1"/>
          <w:sz w:val="24"/>
        </w:rPr>
        <w:t xml:space="preserve"> </w:t>
      </w:r>
      <w:r>
        <w:rPr>
          <w:sz w:val="24"/>
        </w:rPr>
        <w:t>Edital de</w:t>
      </w:r>
      <w:r>
        <w:rPr>
          <w:spacing w:val="1"/>
          <w:sz w:val="24"/>
        </w:rPr>
        <w:t xml:space="preserve"> </w:t>
      </w:r>
      <w:r>
        <w:rPr>
          <w:sz w:val="24"/>
        </w:rPr>
        <w:t>Credenciamento,</w:t>
      </w:r>
      <w:r>
        <w:rPr>
          <w:spacing w:val="1"/>
          <w:sz w:val="24"/>
        </w:rPr>
        <w:t xml:space="preserve"> </w:t>
      </w:r>
      <w:r>
        <w:rPr>
          <w:sz w:val="24"/>
        </w:rPr>
        <w:t>fica</w:t>
      </w:r>
      <w:r>
        <w:rPr>
          <w:spacing w:val="1"/>
          <w:sz w:val="24"/>
        </w:rPr>
        <w:t xml:space="preserve"> </w:t>
      </w:r>
      <w:r>
        <w:rPr>
          <w:sz w:val="24"/>
        </w:rPr>
        <w:t>concedido</w:t>
      </w:r>
      <w:r>
        <w:rPr>
          <w:spacing w:val="1"/>
          <w:sz w:val="24"/>
        </w:rPr>
        <w:t xml:space="preserve"> </w:t>
      </w:r>
      <w:r>
        <w:rPr>
          <w:sz w:val="24"/>
        </w:rPr>
        <w:t>prazo</w:t>
      </w:r>
      <w:r>
        <w:rPr>
          <w:spacing w:val="1"/>
          <w:sz w:val="24"/>
        </w:rPr>
        <w:t xml:space="preserve"> </w:t>
      </w:r>
      <w:r>
        <w:rPr>
          <w:sz w:val="24"/>
        </w:rPr>
        <w:t>para</w:t>
      </w:r>
      <w:r>
        <w:rPr>
          <w:spacing w:val="1"/>
          <w:sz w:val="24"/>
        </w:rPr>
        <w:t xml:space="preserve"> </w:t>
      </w:r>
      <w:r>
        <w:rPr>
          <w:sz w:val="24"/>
        </w:rPr>
        <w:t>pedidos de esclarecimento ou impugnação ao Edital, os quais deverão ser solicitados,</w:t>
      </w:r>
      <w:r>
        <w:rPr>
          <w:spacing w:val="1"/>
          <w:sz w:val="24"/>
        </w:rPr>
        <w:t xml:space="preserve"> </w:t>
      </w:r>
      <w:r>
        <w:rPr>
          <w:sz w:val="24"/>
        </w:rPr>
        <w:t>motivadamente,</w:t>
      </w:r>
      <w:r>
        <w:rPr>
          <w:spacing w:val="7"/>
          <w:sz w:val="24"/>
        </w:rPr>
        <w:t xml:space="preserve"> </w:t>
      </w:r>
      <w:r>
        <w:rPr>
          <w:sz w:val="24"/>
        </w:rPr>
        <w:t>a</w:t>
      </w:r>
      <w:r>
        <w:rPr>
          <w:spacing w:val="9"/>
          <w:sz w:val="24"/>
        </w:rPr>
        <w:t xml:space="preserve"> </w:t>
      </w:r>
      <w:r>
        <w:rPr>
          <w:sz w:val="24"/>
        </w:rPr>
        <w:t>qualquer</w:t>
      </w:r>
      <w:r>
        <w:rPr>
          <w:spacing w:val="8"/>
          <w:sz w:val="24"/>
        </w:rPr>
        <w:t xml:space="preserve"> </w:t>
      </w:r>
      <w:r>
        <w:rPr>
          <w:sz w:val="24"/>
        </w:rPr>
        <w:t>tempo,</w:t>
      </w:r>
      <w:r>
        <w:rPr>
          <w:spacing w:val="12"/>
          <w:sz w:val="24"/>
        </w:rPr>
        <w:t xml:space="preserve"> </w:t>
      </w:r>
      <w:r>
        <w:rPr>
          <w:sz w:val="24"/>
        </w:rPr>
        <w:t>até</w:t>
      </w:r>
      <w:r>
        <w:rPr>
          <w:spacing w:val="6"/>
          <w:sz w:val="24"/>
        </w:rPr>
        <w:t xml:space="preserve"> </w:t>
      </w:r>
      <w:r>
        <w:rPr>
          <w:sz w:val="24"/>
        </w:rPr>
        <w:t>o</w:t>
      </w:r>
      <w:r>
        <w:rPr>
          <w:spacing w:val="9"/>
          <w:sz w:val="24"/>
        </w:rPr>
        <w:t xml:space="preserve"> </w:t>
      </w:r>
      <w:r>
        <w:rPr>
          <w:sz w:val="24"/>
        </w:rPr>
        <w:t>3º</w:t>
      </w:r>
      <w:r>
        <w:rPr>
          <w:spacing w:val="9"/>
          <w:sz w:val="24"/>
        </w:rPr>
        <w:t xml:space="preserve"> </w:t>
      </w:r>
      <w:r>
        <w:rPr>
          <w:sz w:val="24"/>
        </w:rPr>
        <w:t>(terceiro)</w:t>
      </w:r>
      <w:r>
        <w:rPr>
          <w:spacing w:val="8"/>
          <w:sz w:val="24"/>
        </w:rPr>
        <w:t xml:space="preserve"> </w:t>
      </w:r>
      <w:r>
        <w:rPr>
          <w:sz w:val="24"/>
        </w:rPr>
        <w:t>dia</w:t>
      </w:r>
      <w:r>
        <w:rPr>
          <w:spacing w:val="9"/>
          <w:sz w:val="24"/>
        </w:rPr>
        <w:t xml:space="preserve"> </w:t>
      </w:r>
      <w:r>
        <w:rPr>
          <w:sz w:val="24"/>
        </w:rPr>
        <w:t>útil</w:t>
      </w:r>
      <w:r>
        <w:rPr>
          <w:spacing w:val="7"/>
          <w:sz w:val="24"/>
        </w:rPr>
        <w:t xml:space="preserve"> </w:t>
      </w:r>
      <w:r>
        <w:rPr>
          <w:sz w:val="24"/>
        </w:rPr>
        <w:t>anterior</w:t>
      </w:r>
      <w:r>
        <w:rPr>
          <w:spacing w:val="8"/>
          <w:sz w:val="24"/>
        </w:rPr>
        <w:t xml:space="preserve"> </w:t>
      </w:r>
      <w:r>
        <w:rPr>
          <w:sz w:val="24"/>
        </w:rPr>
        <w:t>à</w:t>
      </w:r>
      <w:r>
        <w:rPr>
          <w:spacing w:val="9"/>
          <w:sz w:val="24"/>
        </w:rPr>
        <w:t xml:space="preserve"> </w:t>
      </w:r>
      <w:r>
        <w:rPr>
          <w:sz w:val="24"/>
        </w:rPr>
        <w:t>data</w:t>
      </w:r>
      <w:r>
        <w:rPr>
          <w:spacing w:val="7"/>
          <w:sz w:val="24"/>
        </w:rPr>
        <w:t xml:space="preserve"> </w:t>
      </w:r>
      <w:r>
        <w:rPr>
          <w:sz w:val="24"/>
        </w:rPr>
        <w:t>fixada</w:t>
      </w:r>
      <w:r>
        <w:rPr>
          <w:spacing w:val="17"/>
          <w:sz w:val="24"/>
        </w:rPr>
        <w:t xml:space="preserve"> </w:t>
      </w:r>
      <w:r>
        <w:rPr>
          <w:sz w:val="24"/>
        </w:rPr>
        <w:t>para</w:t>
      </w:r>
      <w:r>
        <w:rPr>
          <w:spacing w:val="-65"/>
          <w:sz w:val="24"/>
        </w:rPr>
        <w:t xml:space="preserve"> </w:t>
      </w:r>
      <w:r>
        <w:rPr>
          <w:sz w:val="24"/>
        </w:rPr>
        <w:t>o</w:t>
      </w:r>
      <w:r>
        <w:rPr>
          <w:spacing w:val="-3"/>
          <w:sz w:val="24"/>
        </w:rPr>
        <w:t xml:space="preserve"> </w:t>
      </w:r>
      <w:r>
        <w:rPr>
          <w:sz w:val="24"/>
        </w:rPr>
        <w:t>fim</w:t>
      </w:r>
      <w:r>
        <w:rPr>
          <w:spacing w:val="-1"/>
          <w:sz w:val="24"/>
        </w:rPr>
        <w:t xml:space="preserve"> </w:t>
      </w:r>
      <w:r>
        <w:rPr>
          <w:sz w:val="24"/>
        </w:rPr>
        <w:t>do</w:t>
      </w:r>
      <w:r>
        <w:rPr>
          <w:spacing w:val="-3"/>
          <w:sz w:val="24"/>
        </w:rPr>
        <w:t xml:space="preserve"> </w:t>
      </w:r>
      <w:r>
        <w:rPr>
          <w:sz w:val="24"/>
        </w:rPr>
        <w:t>prazo para</w:t>
      </w:r>
      <w:r>
        <w:rPr>
          <w:spacing w:val="-4"/>
          <w:sz w:val="24"/>
        </w:rPr>
        <w:t xml:space="preserve"> </w:t>
      </w:r>
      <w:r>
        <w:rPr>
          <w:sz w:val="24"/>
        </w:rPr>
        <w:t>a</w:t>
      </w:r>
      <w:r>
        <w:rPr>
          <w:spacing w:val="-1"/>
          <w:sz w:val="24"/>
        </w:rPr>
        <w:t xml:space="preserve"> </w:t>
      </w:r>
      <w:r>
        <w:rPr>
          <w:sz w:val="24"/>
        </w:rPr>
        <w:t>apresentação</w:t>
      </w:r>
      <w:r>
        <w:rPr>
          <w:spacing w:val="-2"/>
          <w:sz w:val="24"/>
        </w:rPr>
        <w:t xml:space="preserve"> </w:t>
      </w:r>
      <w:r>
        <w:rPr>
          <w:sz w:val="24"/>
        </w:rPr>
        <w:t>de</w:t>
      </w:r>
      <w:r>
        <w:rPr>
          <w:spacing w:val="-3"/>
          <w:sz w:val="24"/>
        </w:rPr>
        <w:t xml:space="preserve"> </w:t>
      </w:r>
      <w:r>
        <w:rPr>
          <w:sz w:val="24"/>
        </w:rPr>
        <w:t>documentos</w:t>
      </w:r>
      <w:r>
        <w:rPr>
          <w:spacing w:val="-2"/>
          <w:sz w:val="24"/>
        </w:rPr>
        <w:t xml:space="preserve"> </w:t>
      </w:r>
      <w:r>
        <w:rPr>
          <w:sz w:val="24"/>
        </w:rPr>
        <w:t>de</w:t>
      </w:r>
      <w:r>
        <w:rPr>
          <w:spacing w:val="-3"/>
          <w:sz w:val="24"/>
        </w:rPr>
        <w:t xml:space="preserve"> </w:t>
      </w:r>
      <w:r>
        <w:rPr>
          <w:sz w:val="24"/>
        </w:rPr>
        <w:t>novos interessados.</w:t>
      </w:r>
    </w:p>
    <w:p w:rsidR="00383C1C" w:rsidRDefault="001767F6">
      <w:pPr>
        <w:pStyle w:val="PargrafodaLista"/>
        <w:numPr>
          <w:ilvl w:val="2"/>
          <w:numId w:val="15"/>
        </w:numPr>
        <w:tabs>
          <w:tab w:val="left" w:pos="1538"/>
        </w:tabs>
        <w:spacing w:line="360" w:lineRule="auto"/>
        <w:ind w:right="233" w:firstLine="0"/>
        <w:rPr>
          <w:sz w:val="24"/>
        </w:rPr>
      </w:pPr>
      <w:r>
        <w:rPr>
          <w:rFonts w:ascii="Arial" w:hAnsi="Arial"/>
          <w:b/>
          <w:sz w:val="24"/>
        </w:rPr>
        <w:t xml:space="preserve">– </w:t>
      </w:r>
      <w:r>
        <w:rPr>
          <w:sz w:val="24"/>
        </w:rPr>
        <w:t>A resposta à impugnação ou ao pedido de esclarecimento será divulgada</w:t>
      </w:r>
      <w:r>
        <w:rPr>
          <w:spacing w:val="1"/>
          <w:sz w:val="24"/>
        </w:rPr>
        <w:t xml:space="preserve"> </w:t>
      </w:r>
      <w:r>
        <w:rPr>
          <w:sz w:val="24"/>
        </w:rPr>
        <w:t>no sítio eletrônico do Município no prazo de até 3 (três) dias úteis a contar da</w:t>
      </w:r>
      <w:r>
        <w:rPr>
          <w:spacing w:val="1"/>
          <w:sz w:val="24"/>
        </w:rPr>
        <w:t xml:space="preserve"> </w:t>
      </w:r>
      <w:r>
        <w:rPr>
          <w:sz w:val="24"/>
        </w:rPr>
        <w:t>solicitação de esclarecimento/impugnação, limitado ao último dia útil anterior à</w:t>
      </w:r>
      <w:r>
        <w:rPr>
          <w:spacing w:val="1"/>
          <w:sz w:val="24"/>
        </w:rPr>
        <w:t xml:space="preserve"> </w:t>
      </w:r>
      <w:r>
        <w:rPr>
          <w:sz w:val="24"/>
        </w:rPr>
        <w:t>data fixada para o fim do prazo para a apresentação de documentos de novos</w:t>
      </w:r>
      <w:r>
        <w:rPr>
          <w:spacing w:val="1"/>
          <w:sz w:val="24"/>
        </w:rPr>
        <w:t xml:space="preserve"> </w:t>
      </w:r>
      <w:r>
        <w:rPr>
          <w:sz w:val="24"/>
        </w:rPr>
        <w:t>interessados.</w:t>
      </w:r>
    </w:p>
    <w:p w:rsidR="00383C1C" w:rsidRDefault="001767F6">
      <w:pPr>
        <w:pStyle w:val="PargrafodaLista"/>
        <w:numPr>
          <w:ilvl w:val="1"/>
          <w:numId w:val="15"/>
        </w:numPr>
        <w:tabs>
          <w:tab w:val="left" w:pos="652"/>
        </w:tabs>
        <w:spacing w:before="119" w:line="360" w:lineRule="auto"/>
        <w:ind w:firstLine="0"/>
        <w:rPr>
          <w:sz w:val="24"/>
        </w:rPr>
      </w:pPr>
      <w:r>
        <w:rPr>
          <w:rFonts w:ascii="Arial" w:hAnsi="Arial"/>
          <w:b/>
          <w:sz w:val="24"/>
        </w:rPr>
        <w:t xml:space="preserve">– </w:t>
      </w:r>
      <w:r>
        <w:rPr>
          <w:sz w:val="24"/>
        </w:rPr>
        <w:t>Os pedidos de impugnação e esclarecimentos poderão ser ofertados por e-mail</w:t>
      </w:r>
      <w:r>
        <w:rPr>
          <w:color w:val="0000FF"/>
          <w:spacing w:val="1"/>
          <w:sz w:val="24"/>
        </w:rPr>
        <w:t xml:space="preserve"> </w:t>
      </w:r>
      <w:hyperlink r:id="rId7" w:history="1">
        <w:r w:rsidR="00A667C6" w:rsidRPr="000A3952">
          <w:rPr>
            <w:rStyle w:val="Hyperlink"/>
            <w:sz w:val="24"/>
            <w:u w:color="0000FF"/>
          </w:rPr>
          <w:t>licitacao@bicas.mg.gov.br</w:t>
        </w:r>
        <w:r w:rsidR="00A667C6" w:rsidRPr="000A3952">
          <w:rPr>
            <w:rStyle w:val="Hyperlink"/>
            <w:sz w:val="24"/>
          </w:rPr>
          <w:t xml:space="preserve"> </w:t>
        </w:r>
      </w:hyperlink>
      <w:r>
        <w:rPr>
          <w:sz w:val="24"/>
        </w:rPr>
        <w:t>ou protocolizados no local e horário indicados no</w:t>
      </w:r>
      <w:r>
        <w:rPr>
          <w:spacing w:val="1"/>
          <w:sz w:val="24"/>
        </w:rPr>
        <w:t xml:space="preserve"> </w:t>
      </w:r>
      <w:r>
        <w:rPr>
          <w:sz w:val="24"/>
        </w:rPr>
        <w:t>item</w:t>
      </w:r>
      <w:r>
        <w:rPr>
          <w:spacing w:val="-2"/>
          <w:sz w:val="24"/>
        </w:rPr>
        <w:t xml:space="preserve"> </w:t>
      </w:r>
      <w:r>
        <w:rPr>
          <w:sz w:val="24"/>
        </w:rPr>
        <w:t>3.2</w:t>
      </w:r>
      <w:r>
        <w:rPr>
          <w:spacing w:val="-1"/>
          <w:sz w:val="24"/>
        </w:rPr>
        <w:t xml:space="preserve"> </w:t>
      </w:r>
      <w:r>
        <w:rPr>
          <w:sz w:val="24"/>
        </w:rPr>
        <w:t>deste edital.</w:t>
      </w:r>
    </w:p>
    <w:p w:rsidR="00383C1C" w:rsidRDefault="00383C1C">
      <w:pPr>
        <w:pStyle w:val="Corpodetexto"/>
        <w:rPr>
          <w:sz w:val="20"/>
        </w:rPr>
      </w:pPr>
    </w:p>
    <w:p w:rsidR="00383C1C" w:rsidRDefault="00383C1C">
      <w:pPr>
        <w:pStyle w:val="Corpodetexto"/>
        <w:rPr>
          <w:sz w:val="20"/>
        </w:rPr>
      </w:pPr>
    </w:p>
    <w:p w:rsidR="00383C1C" w:rsidRDefault="00312A31">
      <w:pPr>
        <w:pStyle w:val="Corpodetexto"/>
        <w:spacing w:before="8"/>
        <w:rPr>
          <w:sz w:val="13"/>
        </w:rPr>
      </w:pPr>
      <w:r>
        <w:pict>
          <v:group id="_x0000_s1080" style="position:absolute;margin-left:83.65pt;margin-top:9.85pt;width:473.25pt;height:25.8pt;z-index:-15725568;mso-wrap-distance-left:0;mso-wrap-distance-right:0;mso-position-horizontal-relative:page" coordorigin="1673,197" coordsize="9465,516">
            <v:rect id="_x0000_s1083" style="position:absolute;left:1673;top:226;width:9465;height:459" fillcolor="#d9d9d9" stroked="f"/>
            <v:shape id="_x0000_s1082" style="position:absolute;left:1673;top:197;width:9465;height:516" coordorigin="1673,197" coordsize="9465,516" o:spt="100" adj="0,,0" path="m11138,684r-9465,l1673,713r9465,l11138,684xm11138,197r-9465,l1673,226r9465,l11138,197xe" fillcolor="black" stroked="f">
              <v:stroke joinstyle="round"/>
              <v:formulas/>
              <v:path arrowok="t" o:connecttype="segments"/>
            </v:shape>
            <v:shape id="_x0000_s1081" type="#_x0000_t202" style="position:absolute;left:1673;top:226;width:9465;height:459" filled="f" stroked="f">
              <v:textbox inset="0,0,0,0">
                <w:txbxContent>
                  <w:p w:rsidR="00E723B2" w:rsidRDefault="00E723B2">
                    <w:pPr>
                      <w:spacing w:before="22"/>
                      <w:ind w:left="1312" w:right="1315"/>
                      <w:jc w:val="center"/>
                      <w:rPr>
                        <w:rFonts w:ascii="Arial" w:hAnsi="Arial"/>
                        <w:b/>
                        <w:sz w:val="24"/>
                      </w:rPr>
                    </w:pPr>
                    <w:r>
                      <w:rPr>
                        <w:rFonts w:ascii="Arial" w:hAnsi="Arial"/>
                        <w:b/>
                        <w:sz w:val="24"/>
                      </w:rPr>
                      <w:t>5</w:t>
                    </w:r>
                    <w:r>
                      <w:rPr>
                        <w:rFonts w:ascii="Arial" w:hAnsi="Arial"/>
                        <w:b/>
                        <w:spacing w:val="-1"/>
                        <w:sz w:val="24"/>
                      </w:rPr>
                      <w:t xml:space="preserve"> </w:t>
                    </w:r>
                    <w:r>
                      <w:rPr>
                        <w:rFonts w:ascii="Arial" w:hAnsi="Arial"/>
                        <w:b/>
                        <w:sz w:val="24"/>
                      </w:rPr>
                      <w:t>–</w:t>
                    </w:r>
                    <w:r>
                      <w:rPr>
                        <w:rFonts w:ascii="Arial" w:hAnsi="Arial"/>
                        <w:b/>
                        <w:spacing w:val="-1"/>
                        <w:sz w:val="24"/>
                      </w:rPr>
                      <w:t xml:space="preserve"> </w:t>
                    </w:r>
                    <w:r>
                      <w:rPr>
                        <w:rFonts w:ascii="Arial" w:hAnsi="Arial"/>
                        <w:b/>
                        <w:sz w:val="24"/>
                      </w:rPr>
                      <w:t>DOS</w:t>
                    </w:r>
                    <w:r>
                      <w:rPr>
                        <w:rFonts w:ascii="Arial" w:hAnsi="Arial"/>
                        <w:b/>
                        <w:spacing w:val="-3"/>
                        <w:sz w:val="24"/>
                      </w:rPr>
                      <w:t xml:space="preserve"> </w:t>
                    </w:r>
                    <w:r>
                      <w:rPr>
                        <w:rFonts w:ascii="Arial" w:hAnsi="Arial"/>
                        <w:b/>
                        <w:sz w:val="24"/>
                      </w:rPr>
                      <w:t>RECURSOS</w:t>
                    </w:r>
                    <w:r>
                      <w:rPr>
                        <w:rFonts w:ascii="Arial" w:hAnsi="Arial"/>
                        <w:b/>
                        <w:spacing w:val="-3"/>
                        <w:sz w:val="24"/>
                      </w:rPr>
                      <w:t xml:space="preserve"> </w:t>
                    </w:r>
                    <w:r>
                      <w:rPr>
                        <w:rFonts w:ascii="Arial" w:hAnsi="Arial"/>
                        <w:b/>
                        <w:sz w:val="24"/>
                      </w:rPr>
                      <w:t>ADMINISTRATIVOS</w:t>
                    </w:r>
                  </w:p>
                </w:txbxContent>
              </v:textbox>
            </v:shape>
            <w10:wrap type="topAndBottom" anchorx="page"/>
          </v:group>
        </w:pict>
      </w:r>
    </w:p>
    <w:p w:rsidR="00383C1C" w:rsidRDefault="001767F6">
      <w:pPr>
        <w:pStyle w:val="PargrafodaLista"/>
        <w:numPr>
          <w:ilvl w:val="1"/>
          <w:numId w:val="14"/>
        </w:numPr>
        <w:tabs>
          <w:tab w:val="left" w:pos="638"/>
        </w:tabs>
        <w:spacing w:before="89" w:line="360" w:lineRule="auto"/>
        <w:ind w:right="227" w:firstLine="0"/>
        <w:rPr>
          <w:sz w:val="24"/>
        </w:rPr>
      </w:pPr>
      <w:r>
        <w:rPr>
          <w:rFonts w:ascii="Arial" w:hAnsi="Arial"/>
          <w:b/>
          <w:sz w:val="24"/>
        </w:rPr>
        <w:t xml:space="preserve">– </w:t>
      </w:r>
      <w:r>
        <w:rPr>
          <w:sz w:val="24"/>
        </w:rPr>
        <w:t>Dos atos da Administração referentes a este Credenciamento, caberá recurso no</w:t>
      </w:r>
      <w:r>
        <w:rPr>
          <w:spacing w:val="1"/>
          <w:sz w:val="24"/>
        </w:rPr>
        <w:t xml:space="preserve"> </w:t>
      </w:r>
      <w:r>
        <w:rPr>
          <w:sz w:val="24"/>
        </w:rPr>
        <w:t>prazo de 03 (três) dias úteis, a contar da intimação do ato ou da lavratura da ata, nos</w:t>
      </w:r>
      <w:r>
        <w:rPr>
          <w:spacing w:val="1"/>
          <w:sz w:val="24"/>
        </w:rPr>
        <w:t xml:space="preserve"> </w:t>
      </w:r>
      <w:r>
        <w:rPr>
          <w:sz w:val="24"/>
        </w:rPr>
        <w:t>casos</w:t>
      </w:r>
      <w:r>
        <w:rPr>
          <w:spacing w:val="-1"/>
          <w:sz w:val="24"/>
        </w:rPr>
        <w:t xml:space="preserve"> </w:t>
      </w:r>
      <w:r>
        <w:rPr>
          <w:sz w:val="24"/>
        </w:rPr>
        <w:t>de habilitação ou inabilitação</w:t>
      </w:r>
      <w:r>
        <w:rPr>
          <w:spacing w:val="-3"/>
          <w:sz w:val="24"/>
        </w:rPr>
        <w:t xml:space="preserve"> </w:t>
      </w:r>
      <w:r>
        <w:rPr>
          <w:sz w:val="24"/>
        </w:rPr>
        <w:t>da</w:t>
      </w:r>
      <w:r>
        <w:rPr>
          <w:spacing w:val="-2"/>
          <w:sz w:val="24"/>
        </w:rPr>
        <w:t xml:space="preserve"> </w:t>
      </w:r>
      <w:r>
        <w:rPr>
          <w:sz w:val="24"/>
        </w:rPr>
        <w:t>proponente.</w:t>
      </w:r>
    </w:p>
    <w:p w:rsidR="00383C1C" w:rsidRDefault="001767F6" w:rsidP="009B7998">
      <w:pPr>
        <w:pStyle w:val="PargrafodaLista"/>
        <w:numPr>
          <w:ilvl w:val="2"/>
          <w:numId w:val="14"/>
        </w:numPr>
        <w:tabs>
          <w:tab w:val="left" w:pos="1660"/>
        </w:tabs>
        <w:spacing w:before="119" w:line="360" w:lineRule="auto"/>
        <w:ind w:left="851" w:right="235" w:firstLine="0"/>
        <w:rPr>
          <w:sz w:val="24"/>
        </w:rPr>
      </w:pPr>
      <w:r>
        <w:rPr>
          <w:rFonts w:ascii="Arial" w:hAnsi="Arial"/>
          <w:b/>
          <w:sz w:val="24"/>
        </w:rPr>
        <w:t>–</w:t>
      </w:r>
      <w:r>
        <w:rPr>
          <w:rFonts w:ascii="Arial" w:hAnsi="Arial"/>
          <w:b/>
          <w:spacing w:val="1"/>
          <w:sz w:val="24"/>
        </w:rPr>
        <w:t xml:space="preserve"> </w:t>
      </w:r>
      <w:r>
        <w:rPr>
          <w:sz w:val="24"/>
        </w:rPr>
        <w:t>O</w:t>
      </w:r>
      <w:r>
        <w:rPr>
          <w:spacing w:val="1"/>
          <w:sz w:val="24"/>
        </w:rPr>
        <w:t xml:space="preserve"> </w:t>
      </w:r>
      <w:r>
        <w:rPr>
          <w:sz w:val="24"/>
        </w:rPr>
        <w:t>acolhimento</w:t>
      </w:r>
      <w:r>
        <w:rPr>
          <w:spacing w:val="1"/>
          <w:sz w:val="24"/>
        </w:rPr>
        <w:t xml:space="preserve"> </w:t>
      </w:r>
      <w:r>
        <w:rPr>
          <w:sz w:val="24"/>
        </w:rPr>
        <w:t>do</w:t>
      </w:r>
      <w:r>
        <w:rPr>
          <w:spacing w:val="1"/>
          <w:sz w:val="24"/>
        </w:rPr>
        <w:t xml:space="preserve"> </w:t>
      </w:r>
      <w:r>
        <w:rPr>
          <w:sz w:val="24"/>
        </w:rPr>
        <w:t>recurso</w:t>
      </w:r>
      <w:r>
        <w:rPr>
          <w:spacing w:val="1"/>
          <w:sz w:val="24"/>
        </w:rPr>
        <w:t xml:space="preserve"> </w:t>
      </w:r>
      <w:r>
        <w:rPr>
          <w:sz w:val="24"/>
        </w:rPr>
        <w:t>implicará</w:t>
      </w:r>
      <w:r>
        <w:rPr>
          <w:spacing w:val="1"/>
          <w:sz w:val="24"/>
        </w:rPr>
        <w:t xml:space="preserve"> </w:t>
      </w:r>
      <w:r>
        <w:rPr>
          <w:sz w:val="24"/>
        </w:rPr>
        <w:t>invalidação</w:t>
      </w:r>
      <w:r>
        <w:rPr>
          <w:spacing w:val="1"/>
          <w:sz w:val="24"/>
        </w:rPr>
        <w:t xml:space="preserve"> </w:t>
      </w:r>
      <w:r>
        <w:rPr>
          <w:sz w:val="24"/>
        </w:rPr>
        <w:t>apenas</w:t>
      </w:r>
      <w:r>
        <w:rPr>
          <w:spacing w:val="1"/>
          <w:sz w:val="24"/>
        </w:rPr>
        <w:t xml:space="preserve"> </w:t>
      </w:r>
      <w:r>
        <w:rPr>
          <w:sz w:val="24"/>
        </w:rPr>
        <w:t>de</w:t>
      </w:r>
      <w:r>
        <w:rPr>
          <w:spacing w:val="1"/>
          <w:sz w:val="24"/>
        </w:rPr>
        <w:t xml:space="preserve"> </w:t>
      </w:r>
      <w:r>
        <w:rPr>
          <w:sz w:val="24"/>
        </w:rPr>
        <w:t>ato</w:t>
      </w:r>
      <w:r>
        <w:rPr>
          <w:spacing w:val="1"/>
          <w:sz w:val="24"/>
        </w:rPr>
        <w:t xml:space="preserve"> </w:t>
      </w:r>
      <w:r>
        <w:rPr>
          <w:sz w:val="24"/>
        </w:rPr>
        <w:t>insuscetível</w:t>
      </w:r>
      <w:r>
        <w:rPr>
          <w:spacing w:val="-1"/>
          <w:sz w:val="24"/>
        </w:rPr>
        <w:t xml:space="preserve"> </w:t>
      </w:r>
      <w:r>
        <w:rPr>
          <w:sz w:val="24"/>
        </w:rPr>
        <w:t>de aproveitamento.</w:t>
      </w:r>
    </w:p>
    <w:p w:rsidR="00383C1C" w:rsidRDefault="00383C1C">
      <w:pPr>
        <w:pStyle w:val="Corpodetexto"/>
        <w:rPr>
          <w:sz w:val="20"/>
        </w:rPr>
      </w:pPr>
    </w:p>
    <w:p w:rsidR="00383C1C" w:rsidRDefault="001767F6">
      <w:pPr>
        <w:pStyle w:val="PargrafodaLista"/>
        <w:numPr>
          <w:ilvl w:val="2"/>
          <w:numId w:val="14"/>
        </w:numPr>
        <w:tabs>
          <w:tab w:val="left" w:pos="1542"/>
        </w:tabs>
        <w:spacing w:before="93" w:line="360" w:lineRule="auto"/>
        <w:ind w:right="233" w:firstLine="0"/>
        <w:rPr>
          <w:sz w:val="24"/>
        </w:rPr>
      </w:pPr>
      <w:r>
        <w:rPr>
          <w:rFonts w:ascii="Arial" w:hAnsi="Arial"/>
          <w:b/>
          <w:sz w:val="24"/>
        </w:rPr>
        <w:t xml:space="preserve">– </w:t>
      </w:r>
      <w:r>
        <w:rPr>
          <w:sz w:val="24"/>
        </w:rPr>
        <w:t>O prazo para apresentação de contrarrazões será o mesmo do recurso e</w:t>
      </w:r>
      <w:r>
        <w:rPr>
          <w:spacing w:val="1"/>
          <w:sz w:val="24"/>
        </w:rPr>
        <w:t xml:space="preserve"> </w:t>
      </w:r>
      <w:r>
        <w:rPr>
          <w:sz w:val="24"/>
        </w:rPr>
        <w:t>terá início na data de intimação pessoal ou de divulgação da interposição do</w:t>
      </w:r>
      <w:r>
        <w:rPr>
          <w:spacing w:val="1"/>
          <w:sz w:val="24"/>
        </w:rPr>
        <w:t xml:space="preserve"> </w:t>
      </w:r>
      <w:r>
        <w:rPr>
          <w:sz w:val="24"/>
        </w:rPr>
        <w:t>recurso.</w:t>
      </w:r>
    </w:p>
    <w:p w:rsidR="00383C1C" w:rsidRDefault="001767F6">
      <w:pPr>
        <w:pStyle w:val="PargrafodaLista"/>
        <w:numPr>
          <w:ilvl w:val="2"/>
          <w:numId w:val="14"/>
        </w:numPr>
        <w:tabs>
          <w:tab w:val="left" w:pos="1634"/>
        </w:tabs>
        <w:spacing w:before="121" w:line="360" w:lineRule="auto"/>
        <w:ind w:right="229" w:firstLine="0"/>
        <w:rPr>
          <w:sz w:val="24"/>
        </w:rPr>
      </w:pPr>
      <w:r>
        <w:rPr>
          <w:rFonts w:ascii="Arial" w:hAnsi="Arial"/>
          <w:b/>
          <w:sz w:val="24"/>
        </w:rPr>
        <w:t>–</w:t>
      </w:r>
      <w:r>
        <w:rPr>
          <w:rFonts w:ascii="Arial" w:hAnsi="Arial"/>
          <w:b/>
          <w:spacing w:val="1"/>
          <w:sz w:val="24"/>
        </w:rPr>
        <w:t xml:space="preserve"> </w:t>
      </w:r>
      <w:r>
        <w:rPr>
          <w:sz w:val="24"/>
        </w:rPr>
        <w:t>O</w:t>
      </w:r>
      <w:r>
        <w:rPr>
          <w:spacing w:val="1"/>
          <w:sz w:val="24"/>
        </w:rPr>
        <w:t xml:space="preserve"> </w:t>
      </w:r>
      <w:r>
        <w:rPr>
          <w:sz w:val="24"/>
        </w:rPr>
        <w:t>recurso</w:t>
      </w:r>
      <w:r>
        <w:rPr>
          <w:spacing w:val="1"/>
          <w:sz w:val="24"/>
        </w:rPr>
        <w:t xml:space="preserve"> </w:t>
      </w:r>
      <w:r>
        <w:rPr>
          <w:sz w:val="24"/>
        </w:rPr>
        <w:t>será</w:t>
      </w:r>
      <w:r>
        <w:rPr>
          <w:spacing w:val="1"/>
          <w:sz w:val="24"/>
        </w:rPr>
        <w:t xml:space="preserve"> </w:t>
      </w:r>
      <w:r>
        <w:rPr>
          <w:sz w:val="24"/>
        </w:rPr>
        <w:t>dirigido</w:t>
      </w:r>
      <w:r>
        <w:rPr>
          <w:spacing w:val="1"/>
          <w:sz w:val="24"/>
        </w:rPr>
        <w:t xml:space="preserve"> </w:t>
      </w:r>
      <w:r>
        <w:rPr>
          <w:sz w:val="24"/>
        </w:rPr>
        <w:t>ao</w:t>
      </w:r>
      <w:r>
        <w:rPr>
          <w:spacing w:val="1"/>
          <w:sz w:val="24"/>
        </w:rPr>
        <w:t xml:space="preserve"> </w:t>
      </w:r>
      <w:r>
        <w:rPr>
          <w:sz w:val="24"/>
        </w:rPr>
        <w:t>Agente</w:t>
      </w:r>
      <w:r>
        <w:rPr>
          <w:spacing w:val="1"/>
          <w:sz w:val="24"/>
        </w:rPr>
        <w:t xml:space="preserve"> </w:t>
      </w:r>
      <w:r>
        <w:rPr>
          <w:sz w:val="24"/>
        </w:rPr>
        <w:t>de</w:t>
      </w:r>
      <w:r>
        <w:rPr>
          <w:spacing w:val="1"/>
          <w:sz w:val="24"/>
        </w:rPr>
        <w:t xml:space="preserve"> </w:t>
      </w:r>
      <w:r>
        <w:rPr>
          <w:sz w:val="24"/>
        </w:rPr>
        <w:t>Contratação,</w:t>
      </w:r>
      <w:r>
        <w:rPr>
          <w:spacing w:val="1"/>
          <w:sz w:val="24"/>
        </w:rPr>
        <w:t xml:space="preserve"> </w:t>
      </w:r>
      <w:r>
        <w:rPr>
          <w:sz w:val="24"/>
        </w:rPr>
        <w:t>que,</w:t>
      </w:r>
      <w:r>
        <w:rPr>
          <w:spacing w:val="1"/>
          <w:sz w:val="24"/>
        </w:rPr>
        <w:t xml:space="preserve"> </w:t>
      </w:r>
      <w:r>
        <w:rPr>
          <w:sz w:val="24"/>
        </w:rPr>
        <w:t>se</w:t>
      </w:r>
      <w:r>
        <w:rPr>
          <w:spacing w:val="1"/>
          <w:sz w:val="24"/>
        </w:rPr>
        <w:t xml:space="preserve"> </w:t>
      </w:r>
      <w:r>
        <w:rPr>
          <w:sz w:val="24"/>
        </w:rPr>
        <w:t>não</w:t>
      </w:r>
      <w:r>
        <w:rPr>
          <w:spacing w:val="1"/>
          <w:sz w:val="24"/>
        </w:rPr>
        <w:t xml:space="preserve"> </w:t>
      </w:r>
      <w:r>
        <w:rPr>
          <w:sz w:val="24"/>
        </w:rPr>
        <w:t>reconsiderar o ato ou decisão no prazo de 3(três) dias úteis, encaminhará o</w:t>
      </w:r>
      <w:r>
        <w:rPr>
          <w:spacing w:val="1"/>
          <w:sz w:val="24"/>
        </w:rPr>
        <w:t xml:space="preserve"> </w:t>
      </w:r>
      <w:r>
        <w:rPr>
          <w:sz w:val="24"/>
        </w:rPr>
        <w:lastRenderedPageBreak/>
        <w:t>recurso com a motivação à autoridade superior, observando os trâmites previstos</w:t>
      </w:r>
      <w:r>
        <w:rPr>
          <w:spacing w:val="-64"/>
          <w:sz w:val="24"/>
        </w:rPr>
        <w:t xml:space="preserve"> </w:t>
      </w:r>
      <w:r>
        <w:rPr>
          <w:sz w:val="24"/>
        </w:rPr>
        <w:t>na</w:t>
      </w:r>
      <w:r>
        <w:rPr>
          <w:spacing w:val="-1"/>
          <w:sz w:val="24"/>
        </w:rPr>
        <w:t xml:space="preserve"> </w:t>
      </w:r>
      <w:r>
        <w:rPr>
          <w:sz w:val="24"/>
        </w:rPr>
        <w:t>Lei 14.133/2021</w:t>
      </w:r>
      <w:r>
        <w:rPr>
          <w:spacing w:val="-1"/>
          <w:sz w:val="24"/>
        </w:rPr>
        <w:t xml:space="preserve"> </w:t>
      </w:r>
      <w:r>
        <w:rPr>
          <w:sz w:val="24"/>
        </w:rPr>
        <w:t>e</w:t>
      </w:r>
      <w:r>
        <w:rPr>
          <w:spacing w:val="-1"/>
          <w:sz w:val="24"/>
        </w:rPr>
        <w:t xml:space="preserve"> </w:t>
      </w:r>
      <w:r>
        <w:rPr>
          <w:sz w:val="24"/>
        </w:rPr>
        <w:t>no Decreto</w:t>
      </w:r>
      <w:r>
        <w:rPr>
          <w:spacing w:val="2"/>
          <w:sz w:val="24"/>
        </w:rPr>
        <w:t xml:space="preserve"> </w:t>
      </w:r>
      <w:r>
        <w:rPr>
          <w:sz w:val="24"/>
        </w:rPr>
        <w:t>Municipal</w:t>
      </w:r>
      <w:r>
        <w:rPr>
          <w:spacing w:val="-3"/>
          <w:sz w:val="24"/>
        </w:rPr>
        <w:t xml:space="preserve"> </w:t>
      </w:r>
      <w:r>
        <w:rPr>
          <w:sz w:val="24"/>
        </w:rPr>
        <w:t>5.298/2021.</w:t>
      </w:r>
    </w:p>
    <w:p w:rsidR="00383C1C" w:rsidRDefault="001767F6">
      <w:pPr>
        <w:pStyle w:val="PargrafodaLista"/>
        <w:numPr>
          <w:ilvl w:val="1"/>
          <w:numId w:val="14"/>
        </w:numPr>
        <w:tabs>
          <w:tab w:val="left" w:pos="664"/>
        </w:tabs>
        <w:spacing w:before="121" w:line="360" w:lineRule="auto"/>
        <w:ind w:right="239" w:firstLine="0"/>
        <w:rPr>
          <w:sz w:val="24"/>
        </w:rPr>
      </w:pPr>
      <w:r>
        <w:rPr>
          <w:rFonts w:ascii="Arial" w:hAnsi="Arial"/>
          <w:b/>
          <w:sz w:val="24"/>
        </w:rPr>
        <w:t>–</w:t>
      </w:r>
      <w:r>
        <w:rPr>
          <w:rFonts w:ascii="Arial" w:hAnsi="Arial"/>
          <w:b/>
          <w:spacing w:val="37"/>
          <w:sz w:val="24"/>
        </w:rPr>
        <w:t xml:space="preserve"> </w:t>
      </w:r>
      <w:r>
        <w:rPr>
          <w:sz w:val="24"/>
        </w:rPr>
        <w:t>O</w:t>
      </w:r>
      <w:r>
        <w:rPr>
          <w:spacing w:val="37"/>
          <w:sz w:val="24"/>
        </w:rPr>
        <w:t xml:space="preserve"> </w:t>
      </w:r>
      <w:r>
        <w:rPr>
          <w:sz w:val="24"/>
        </w:rPr>
        <w:t>recurso</w:t>
      </w:r>
      <w:r>
        <w:rPr>
          <w:spacing w:val="37"/>
          <w:sz w:val="24"/>
        </w:rPr>
        <w:t xml:space="preserve"> </w:t>
      </w:r>
      <w:r>
        <w:rPr>
          <w:sz w:val="24"/>
        </w:rPr>
        <w:t>e</w:t>
      </w:r>
      <w:r>
        <w:rPr>
          <w:spacing w:val="35"/>
          <w:sz w:val="24"/>
        </w:rPr>
        <w:t xml:space="preserve"> </w:t>
      </w:r>
      <w:r>
        <w:rPr>
          <w:sz w:val="24"/>
        </w:rPr>
        <w:t>o</w:t>
      </w:r>
      <w:r>
        <w:rPr>
          <w:spacing w:val="36"/>
          <w:sz w:val="24"/>
        </w:rPr>
        <w:t xml:space="preserve"> </w:t>
      </w:r>
      <w:r>
        <w:rPr>
          <w:sz w:val="24"/>
        </w:rPr>
        <w:t>pedido</w:t>
      </w:r>
      <w:r>
        <w:rPr>
          <w:spacing w:val="37"/>
          <w:sz w:val="24"/>
        </w:rPr>
        <w:t xml:space="preserve"> </w:t>
      </w:r>
      <w:r>
        <w:rPr>
          <w:sz w:val="24"/>
        </w:rPr>
        <w:t>de</w:t>
      </w:r>
      <w:r>
        <w:rPr>
          <w:spacing w:val="37"/>
          <w:sz w:val="24"/>
        </w:rPr>
        <w:t xml:space="preserve"> </w:t>
      </w:r>
      <w:r>
        <w:rPr>
          <w:sz w:val="24"/>
        </w:rPr>
        <w:t>reconsideração</w:t>
      </w:r>
      <w:r>
        <w:rPr>
          <w:spacing w:val="37"/>
          <w:sz w:val="24"/>
        </w:rPr>
        <w:t xml:space="preserve"> </w:t>
      </w:r>
      <w:r>
        <w:rPr>
          <w:sz w:val="24"/>
        </w:rPr>
        <w:t>terão</w:t>
      </w:r>
      <w:r>
        <w:rPr>
          <w:spacing w:val="36"/>
          <w:sz w:val="24"/>
        </w:rPr>
        <w:t xml:space="preserve"> </w:t>
      </w:r>
      <w:r>
        <w:rPr>
          <w:sz w:val="24"/>
        </w:rPr>
        <w:t>efeito</w:t>
      </w:r>
      <w:r>
        <w:rPr>
          <w:spacing w:val="37"/>
          <w:sz w:val="24"/>
        </w:rPr>
        <w:t xml:space="preserve"> </w:t>
      </w:r>
      <w:r>
        <w:rPr>
          <w:sz w:val="24"/>
        </w:rPr>
        <w:t>suspensivo</w:t>
      </w:r>
      <w:r>
        <w:rPr>
          <w:spacing w:val="37"/>
          <w:sz w:val="24"/>
        </w:rPr>
        <w:t xml:space="preserve"> </w:t>
      </w:r>
      <w:r>
        <w:rPr>
          <w:sz w:val="24"/>
        </w:rPr>
        <w:t>do</w:t>
      </w:r>
      <w:r>
        <w:rPr>
          <w:spacing w:val="37"/>
          <w:sz w:val="24"/>
        </w:rPr>
        <w:t xml:space="preserve"> </w:t>
      </w:r>
      <w:r>
        <w:rPr>
          <w:sz w:val="24"/>
        </w:rPr>
        <w:t>ato</w:t>
      </w:r>
      <w:r>
        <w:rPr>
          <w:spacing w:val="36"/>
          <w:sz w:val="24"/>
        </w:rPr>
        <w:t xml:space="preserve"> </w:t>
      </w:r>
      <w:r>
        <w:rPr>
          <w:sz w:val="24"/>
        </w:rPr>
        <w:t>ou</w:t>
      </w:r>
      <w:r>
        <w:rPr>
          <w:spacing w:val="35"/>
          <w:sz w:val="24"/>
        </w:rPr>
        <w:t xml:space="preserve"> </w:t>
      </w:r>
      <w:r>
        <w:rPr>
          <w:sz w:val="24"/>
        </w:rPr>
        <w:t>da</w:t>
      </w:r>
      <w:r>
        <w:rPr>
          <w:spacing w:val="-64"/>
          <w:sz w:val="24"/>
        </w:rPr>
        <w:t xml:space="preserve"> </w:t>
      </w:r>
      <w:r>
        <w:rPr>
          <w:sz w:val="24"/>
        </w:rPr>
        <w:t>decisão</w:t>
      </w:r>
      <w:r>
        <w:rPr>
          <w:spacing w:val="-2"/>
          <w:sz w:val="24"/>
        </w:rPr>
        <w:t xml:space="preserve"> </w:t>
      </w:r>
      <w:r>
        <w:rPr>
          <w:sz w:val="24"/>
        </w:rPr>
        <w:t>recorrida até que</w:t>
      </w:r>
      <w:r>
        <w:rPr>
          <w:spacing w:val="-1"/>
          <w:sz w:val="24"/>
        </w:rPr>
        <w:t xml:space="preserve"> </w:t>
      </w:r>
      <w:r>
        <w:rPr>
          <w:sz w:val="24"/>
        </w:rPr>
        <w:t>sobrevenha</w:t>
      </w:r>
      <w:r>
        <w:rPr>
          <w:spacing w:val="-3"/>
          <w:sz w:val="24"/>
        </w:rPr>
        <w:t xml:space="preserve"> </w:t>
      </w:r>
      <w:r>
        <w:rPr>
          <w:sz w:val="24"/>
        </w:rPr>
        <w:t>decisão</w:t>
      </w:r>
      <w:r>
        <w:rPr>
          <w:spacing w:val="-2"/>
          <w:sz w:val="24"/>
        </w:rPr>
        <w:t xml:space="preserve"> </w:t>
      </w:r>
      <w:r>
        <w:rPr>
          <w:sz w:val="24"/>
        </w:rPr>
        <w:t>final</w:t>
      </w:r>
      <w:r>
        <w:rPr>
          <w:spacing w:val="-4"/>
          <w:sz w:val="24"/>
        </w:rPr>
        <w:t xml:space="preserve"> </w:t>
      </w:r>
      <w:r>
        <w:rPr>
          <w:sz w:val="24"/>
        </w:rPr>
        <w:t>da</w:t>
      </w:r>
      <w:r>
        <w:rPr>
          <w:spacing w:val="-3"/>
          <w:sz w:val="24"/>
        </w:rPr>
        <w:t xml:space="preserve"> </w:t>
      </w:r>
      <w:r>
        <w:rPr>
          <w:sz w:val="24"/>
        </w:rPr>
        <w:t>autoridade</w:t>
      </w:r>
      <w:r>
        <w:rPr>
          <w:spacing w:val="-1"/>
          <w:sz w:val="24"/>
        </w:rPr>
        <w:t xml:space="preserve"> </w:t>
      </w:r>
      <w:r>
        <w:rPr>
          <w:sz w:val="24"/>
        </w:rPr>
        <w:t>competente.</w:t>
      </w:r>
    </w:p>
    <w:p w:rsidR="00383C1C" w:rsidRDefault="001767F6">
      <w:pPr>
        <w:pStyle w:val="PargrafodaLista"/>
        <w:numPr>
          <w:ilvl w:val="1"/>
          <w:numId w:val="14"/>
        </w:numPr>
        <w:tabs>
          <w:tab w:val="left" w:pos="690"/>
        </w:tabs>
        <w:spacing w:line="360" w:lineRule="auto"/>
        <w:ind w:right="235" w:firstLine="0"/>
        <w:rPr>
          <w:sz w:val="24"/>
        </w:rPr>
      </w:pPr>
      <w:r>
        <w:rPr>
          <w:rFonts w:ascii="Arial" w:hAnsi="Arial"/>
          <w:b/>
          <w:sz w:val="24"/>
        </w:rPr>
        <w:t>–</w:t>
      </w:r>
      <w:r>
        <w:rPr>
          <w:rFonts w:ascii="Arial" w:hAnsi="Arial"/>
          <w:b/>
          <w:spacing w:val="65"/>
          <w:sz w:val="24"/>
        </w:rPr>
        <w:t xml:space="preserve"> </w:t>
      </w:r>
      <w:r>
        <w:rPr>
          <w:sz w:val="24"/>
        </w:rPr>
        <w:t>Não  serão</w:t>
      </w:r>
      <w:r>
        <w:rPr>
          <w:spacing w:val="66"/>
          <w:sz w:val="24"/>
        </w:rPr>
        <w:t xml:space="preserve"> </w:t>
      </w:r>
      <w:r>
        <w:rPr>
          <w:sz w:val="24"/>
        </w:rPr>
        <w:t>considerados</w:t>
      </w:r>
      <w:r>
        <w:rPr>
          <w:spacing w:val="62"/>
          <w:sz w:val="24"/>
        </w:rPr>
        <w:t xml:space="preserve"> </w:t>
      </w:r>
      <w:r>
        <w:rPr>
          <w:sz w:val="24"/>
        </w:rPr>
        <w:t>os</w:t>
      </w:r>
      <w:r>
        <w:rPr>
          <w:spacing w:val="63"/>
          <w:sz w:val="24"/>
        </w:rPr>
        <w:t xml:space="preserve"> </w:t>
      </w:r>
      <w:r>
        <w:rPr>
          <w:sz w:val="24"/>
        </w:rPr>
        <w:t>recursos</w:t>
      </w:r>
      <w:r>
        <w:rPr>
          <w:spacing w:val="65"/>
          <w:sz w:val="24"/>
        </w:rPr>
        <w:t xml:space="preserve"> </w:t>
      </w:r>
      <w:r>
        <w:rPr>
          <w:sz w:val="24"/>
        </w:rPr>
        <w:t>sobre</w:t>
      </w:r>
      <w:r>
        <w:rPr>
          <w:spacing w:val="63"/>
          <w:sz w:val="24"/>
        </w:rPr>
        <w:t xml:space="preserve"> </w:t>
      </w:r>
      <w:r>
        <w:rPr>
          <w:sz w:val="24"/>
        </w:rPr>
        <w:t>matéria</w:t>
      </w:r>
      <w:r>
        <w:rPr>
          <w:spacing w:val="64"/>
          <w:sz w:val="24"/>
        </w:rPr>
        <w:t xml:space="preserve"> </w:t>
      </w:r>
      <w:r>
        <w:rPr>
          <w:sz w:val="24"/>
        </w:rPr>
        <w:t>já</w:t>
      </w:r>
      <w:r>
        <w:rPr>
          <w:spacing w:val="63"/>
          <w:sz w:val="24"/>
        </w:rPr>
        <w:t xml:space="preserve"> </w:t>
      </w:r>
      <w:r>
        <w:rPr>
          <w:sz w:val="24"/>
        </w:rPr>
        <w:t>decidida</w:t>
      </w:r>
      <w:r>
        <w:rPr>
          <w:spacing w:val="64"/>
          <w:sz w:val="24"/>
        </w:rPr>
        <w:t xml:space="preserve"> </w:t>
      </w:r>
      <w:r>
        <w:rPr>
          <w:sz w:val="24"/>
        </w:rPr>
        <w:t>em</w:t>
      </w:r>
      <w:r>
        <w:rPr>
          <w:spacing w:val="1"/>
          <w:sz w:val="24"/>
        </w:rPr>
        <w:t xml:space="preserve"> </w:t>
      </w:r>
      <w:r>
        <w:rPr>
          <w:sz w:val="24"/>
        </w:rPr>
        <w:t>grau</w:t>
      </w:r>
      <w:r>
        <w:rPr>
          <w:spacing w:val="64"/>
          <w:sz w:val="24"/>
        </w:rPr>
        <w:t xml:space="preserve"> </w:t>
      </w:r>
      <w:r>
        <w:rPr>
          <w:sz w:val="24"/>
        </w:rPr>
        <w:t>de</w:t>
      </w:r>
      <w:r>
        <w:rPr>
          <w:spacing w:val="-64"/>
          <w:sz w:val="24"/>
        </w:rPr>
        <w:t xml:space="preserve"> </w:t>
      </w:r>
      <w:r>
        <w:rPr>
          <w:sz w:val="24"/>
        </w:rPr>
        <w:t>recurso.</w:t>
      </w:r>
    </w:p>
    <w:p w:rsidR="00383C1C" w:rsidRDefault="001767F6">
      <w:pPr>
        <w:pStyle w:val="PargrafodaLista"/>
        <w:numPr>
          <w:ilvl w:val="1"/>
          <w:numId w:val="14"/>
        </w:numPr>
        <w:tabs>
          <w:tab w:val="left" w:pos="654"/>
        </w:tabs>
        <w:spacing w:line="360" w:lineRule="auto"/>
        <w:ind w:right="238" w:firstLine="0"/>
        <w:rPr>
          <w:sz w:val="24"/>
        </w:rPr>
      </w:pPr>
      <w:r>
        <w:rPr>
          <w:rFonts w:ascii="Arial" w:hAnsi="Arial"/>
          <w:b/>
          <w:sz w:val="24"/>
        </w:rPr>
        <w:t>–</w:t>
      </w:r>
      <w:r>
        <w:rPr>
          <w:rFonts w:ascii="Arial" w:hAnsi="Arial"/>
          <w:b/>
          <w:spacing w:val="28"/>
          <w:sz w:val="24"/>
        </w:rPr>
        <w:t xml:space="preserve"> </w:t>
      </w:r>
      <w:r>
        <w:rPr>
          <w:sz w:val="24"/>
        </w:rPr>
        <w:t>É</w:t>
      </w:r>
      <w:r>
        <w:rPr>
          <w:spacing w:val="28"/>
          <w:sz w:val="24"/>
        </w:rPr>
        <w:t xml:space="preserve"> </w:t>
      </w:r>
      <w:r>
        <w:rPr>
          <w:sz w:val="24"/>
        </w:rPr>
        <w:t>vedada</w:t>
      </w:r>
      <w:r>
        <w:rPr>
          <w:spacing w:val="28"/>
          <w:sz w:val="24"/>
        </w:rPr>
        <w:t xml:space="preserve"> </w:t>
      </w:r>
      <w:r>
        <w:rPr>
          <w:sz w:val="24"/>
        </w:rPr>
        <w:t>a</w:t>
      </w:r>
      <w:r>
        <w:rPr>
          <w:spacing w:val="28"/>
          <w:sz w:val="24"/>
        </w:rPr>
        <w:t xml:space="preserve"> </w:t>
      </w:r>
      <w:r>
        <w:rPr>
          <w:sz w:val="24"/>
        </w:rPr>
        <w:t>apresentação</w:t>
      </w:r>
      <w:r>
        <w:rPr>
          <w:spacing w:val="28"/>
          <w:sz w:val="24"/>
        </w:rPr>
        <w:t xml:space="preserve"> </w:t>
      </w:r>
      <w:r>
        <w:rPr>
          <w:sz w:val="24"/>
        </w:rPr>
        <w:t>de</w:t>
      </w:r>
      <w:r>
        <w:rPr>
          <w:spacing w:val="28"/>
          <w:sz w:val="24"/>
        </w:rPr>
        <w:t xml:space="preserve"> </w:t>
      </w:r>
      <w:r>
        <w:rPr>
          <w:sz w:val="24"/>
        </w:rPr>
        <w:t>mais</w:t>
      </w:r>
      <w:r>
        <w:rPr>
          <w:spacing w:val="26"/>
          <w:sz w:val="24"/>
        </w:rPr>
        <w:t xml:space="preserve"> </w:t>
      </w:r>
      <w:r>
        <w:rPr>
          <w:sz w:val="24"/>
        </w:rPr>
        <w:t>de</w:t>
      </w:r>
      <w:r>
        <w:rPr>
          <w:spacing w:val="26"/>
          <w:sz w:val="24"/>
        </w:rPr>
        <w:t xml:space="preserve"> </w:t>
      </w:r>
      <w:r>
        <w:rPr>
          <w:sz w:val="24"/>
        </w:rPr>
        <w:t>um</w:t>
      </w:r>
      <w:r>
        <w:rPr>
          <w:spacing w:val="29"/>
          <w:sz w:val="24"/>
        </w:rPr>
        <w:t xml:space="preserve"> </w:t>
      </w:r>
      <w:r>
        <w:rPr>
          <w:sz w:val="24"/>
        </w:rPr>
        <w:t>recurso</w:t>
      </w:r>
      <w:r>
        <w:rPr>
          <w:spacing w:val="28"/>
          <w:sz w:val="24"/>
        </w:rPr>
        <w:t xml:space="preserve"> </w:t>
      </w:r>
      <w:r>
        <w:rPr>
          <w:sz w:val="24"/>
        </w:rPr>
        <w:t>sobre</w:t>
      </w:r>
      <w:r>
        <w:rPr>
          <w:spacing w:val="28"/>
          <w:sz w:val="24"/>
        </w:rPr>
        <w:t xml:space="preserve"> </w:t>
      </w:r>
      <w:r>
        <w:rPr>
          <w:sz w:val="24"/>
        </w:rPr>
        <w:t>a</w:t>
      </w:r>
      <w:r>
        <w:rPr>
          <w:spacing w:val="26"/>
          <w:sz w:val="24"/>
        </w:rPr>
        <w:t xml:space="preserve"> </w:t>
      </w:r>
      <w:r>
        <w:rPr>
          <w:sz w:val="24"/>
        </w:rPr>
        <w:t>mesma</w:t>
      </w:r>
      <w:r>
        <w:rPr>
          <w:spacing w:val="28"/>
          <w:sz w:val="24"/>
        </w:rPr>
        <w:t xml:space="preserve"> </w:t>
      </w:r>
      <w:r>
        <w:rPr>
          <w:sz w:val="24"/>
        </w:rPr>
        <w:t>matéria</w:t>
      </w:r>
      <w:r>
        <w:rPr>
          <w:spacing w:val="28"/>
          <w:sz w:val="24"/>
        </w:rPr>
        <w:t xml:space="preserve"> </w:t>
      </w:r>
      <w:r>
        <w:rPr>
          <w:sz w:val="24"/>
        </w:rPr>
        <w:t>pelo</w:t>
      </w:r>
      <w:r>
        <w:rPr>
          <w:spacing w:val="-64"/>
          <w:sz w:val="24"/>
        </w:rPr>
        <w:t xml:space="preserve"> </w:t>
      </w:r>
      <w:r>
        <w:rPr>
          <w:sz w:val="24"/>
        </w:rPr>
        <w:t>mesmo</w:t>
      </w:r>
      <w:r>
        <w:rPr>
          <w:spacing w:val="-3"/>
          <w:sz w:val="24"/>
        </w:rPr>
        <w:t xml:space="preserve"> </w:t>
      </w:r>
      <w:r>
        <w:rPr>
          <w:sz w:val="24"/>
        </w:rPr>
        <w:t>participante.</w:t>
      </w:r>
    </w:p>
    <w:p w:rsidR="00383C1C" w:rsidRDefault="001767F6">
      <w:pPr>
        <w:pStyle w:val="PargrafodaLista"/>
        <w:numPr>
          <w:ilvl w:val="1"/>
          <w:numId w:val="14"/>
        </w:numPr>
        <w:tabs>
          <w:tab w:val="left" w:pos="642"/>
        </w:tabs>
        <w:spacing w:line="360" w:lineRule="auto"/>
        <w:ind w:right="238" w:firstLine="0"/>
        <w:rPr>
          <w:sz w:val="24"/>
        </w:rPr>
      </w:pPr>
      <w:r>
        <w:rPr>
          <w:rFonts w:ascii="Arial" w:hAnsi="Arial"/>
          <w:b/>
          <w:sz w:val="24"/>
        </w:rPr>
        <w:t>–</w:t>
      </w:r>
      <w:r>
        <w:rPr>
          <w:rFonts w:ascii="Arial" w:hAnsi="Arial"/>
          <w:b/>
          <w:spacing w:val="15"/>
          <w:sz w:val="24"/>
        </w:rPr>
        <w:t xml:space="preserve"> </w:t>
      </w:r>
      <w:r>
        <w:rPr>
          <w:sz w:val="24"/>
        </w:rPr>
        <w:t>Será</w:t>
      </w:r>
      <w:r>
        <w:rPr>
          <w:spacing w:val="14"/>
          <w:sz w:val="24"/>
        </w:rPr>
        <w:t xml:space="preserve"> </w:t>
      </w:r>
      <w:r>
        <w:rPr>
          <w:sz w:val="24"/>
        </w:rPr>
        <w:t>assegurado</w:t>
      </w:r>
      <w:r>
        <w:rPr>
          <w:spacing w:val="14"/>
          <w:sz w:val="24"/>
        </w:rPr>
        <w:t xml:space="preserve"> </w:t>
      </w:r>
      <w:r>
        <w:rPr>
          <w:sz w:val="24"/>
        </w:rPr>
        <w:t>ao</w:t>
      </w:r>
      <w:r>
        <w:rPr>
          <w:spacing w:val="14"/>
          <w:sz w:val="24"/>
        </w:rPr>
        <w:t xml:space="preserve"> </w:t>
      </w:r>
      <w:r>
        <w:rPr>
          <w:sz w:val="24"/>
        </w:rPr>
        <w:t>proponente</w:t>
      </w:r>
      <w:r>
        <w:rPr>
          <w:spacing w:val="15"/>
          <w:sz w:val="24"/>
        </w:rPr>
        <w:t xml:space="preserve"> </w:t>
      </w:r>
      <w:r>
        <w:rPr>
          <w:sz w:val="24"/>
        </w:rPr>
        <w:t>vista</w:t>
      </w:r>
      <w:r>
        <w:rPr>
          <w:spacing w:val="14"/>
          <w:sz w:val="24"/>
        </w:rPr>
        <w:t xml:space="preserve"> </w:t>
      </w:r>
      <w:r>
        <w:rPr>
          <w:sz w:val="24"/>
        </w:rPr>
        <w:t>dos</w:t>
      </w:r>
      <w:r>
        <w:rPr>
          <w:spacing w:val="14"/>
          <w:sz w:val="24"/>
        </w:rPr>
        <w:t xml:space="preserve"> </w:t>
      </w:r>
      <w:r>
        <w:rPr>
          <w:sz w:val="24"/>
        </w:rPr>
        <w:t>elementos</w:t>
      </w:r>
      <w:r>
        <w:rPr>
          <w:spacing w:val="14"/>
          <w:sz w:val="24"/>
        </w:rPr>
        <w:t xml:space="preserve"> </w:t>
      </w:r>
      <w:r>
        <w:rPr>
          <w:sz w:val="24"/>
        </w:rPr>
        <w:t>indispensáveis</w:t>
      </w:r>
      <w:r>
        <w:rPr>
          <w:spacing w:val="14"/>
          <w:sz w:val="24"/>
        </w:rPr>
        <w:t xml:space="preserve"> </w:t>
      </w:r>
      <w:r>
        <w:rPr>
          <w:sz w:val="24"/>
        </w:rPr>
        <w:t>à</w:t>
      </w:r>
      <w:r>
        <w:rPr>
          <w:spacing w:val="14"/>
          <w:sz w:val="24"/>
        </w:rPr>
        <w:t xml:space="preserve"> </w:t>
      </w:r>
      <w:r>
        <w:rPr>
          <w:sz w:val="24"/>
        </w:rPr>
        <w:t>defesa</w:t>
      </w:r>
      <w:r>
        <w:rPr>
          <w:spacing w:val="14"/>
          <w:sz w:val="24"/>
        </w:rPr>
        <w:t xml:space="preserve"> </w:t>
      </w:r>
      <w:r>
        <w:rPr>
          <w:sz w:val="24"/>
        </w:rPr>
        <w:t>de</w:t>
      </w:r>
      <w:r>
        <w:rPr>
          <w:spacing w:val="-64"/>
          <w:sz w:val="24"/>
        </w:rPr>
        <w:t xml:space="preserve"> </w:t>
      </w:r>
      <w:r>
        <w:rPr>
          <w:sz w:val="24"/>
        </w:rPr>
        <w:t>seus</w:t>
      </w:r>
      <w:r>
        <w:rPr>
          <w:spacing w:val="-1"/>
          <w:sz w:val="24"/>
        </w:rPr>
        <w:t xml:space="preserve"> </w:t>
      </w:r>
      <w:r>
        <w:rPr>
          <w:sz w:val="24"/>
        </w:rPr>
        <w:t>interesses.</w:t>
      </w:r>
    </w:p>
    <w:p w:rsidR="00383C1C" w:rsidRDefault="001767F6">
      <w:pPr>
        <w:pStyle w:val="PargrafodaLista"/>
        <w:numPr>
          <w:ilvl w:val="1"/>
          <w:numId w:val="14"/>
        </w:numPr>
        <w:tabs>
          <w:tab w:val="left" w:pos="693"/>
        </w:tabs>
        <w:spacing w:line="360" w:lineRule="auto"/>
        <w:ind w:right="230" w:firstLine="0"/>
        <w:rPr>
          <w:sz w:val="24"/>
        </w:rPr>
      </w:pPr>
      <w:r>
        <w:rPr>
          <w:rFonts w:ascii="Arial" w:hAnsi="Arial"/>
          <w:b/>
          <w:sz w:val="24"/>
        </w:rPr>
        <w:t>–</w:t>
      </w:r>
      <w:r>
        <w:rPr>
          <w:rFonts w:ascii="Arial" w:hAnsi="Arial"/>
          <w:b/>
          <w:spacing w:val="1"/>
          <w:sz w:val="24"/>
        </w:rPr>
        <w:t xml:space="preserve"> </w:t>
      </w:r>
      <w:r>
        <w:rPr>
          <w:sz w:val="24"/>
        </w:rPr>
        <w:t>Decididos</w:t>
      </w:r>
      <w:r>
        <w:rPr>
          <w:spacing w:val="66"/>
          <w:sz w:val="24"/>
        </w:rPr>
        <w:t xml:space="preserve"> </w:t>
      </w:r>
      <w:r>
        <w:rPr>
          <w:sz w:val="24"/>
        </w:rPr>
        <w:t>os</w:t>
      </w:r>
      <w:r>
        <w:rPr>
          <w:spacing w:val="66"/>
          <w:sz w:val="24"/>
        </w:rPr>
        <w:t xml:space="preserve"> </w:t>
      </w:r>
      <w:r>
        <w:rPr>
          <w:sz w:val="24"/>
        </w:rPr>
        <w:t>recursos,</w:t>
      </w:r>
      <w:r>
        <w:rPr>
          <w:spacing w:val="1"/>
          <w:sz w:val="24"/>
        </w:rPr>
        <w:t xml:space="preserve"> </w:t>
      </w:r>
      <w:r>
        <w:rPr>
          <w:sz w:val="24"/>
        </w:rPr>
        <w:t>a</w:t>
      </w:r>
      <w:r>
        <w:rPr>
          <w:spacing w:val="2"/>
          <w:sz w:val="24"/>
        </w:rPr>
        <w:t xml:space="preserve"> </w:t>
      </w:r>
      <w:r>
        <w:rPr>
          <w:sz w:val="24"/>
        </w:rPr>
        <w:t>decisão</w:t>
      </w:r>
      <w:r>
        <w:rPr>
          <w:spacing w:val="1"/>
          <w:sz w:val="24"/>
        </w:rPr>
        <w:t xml:space="preserve"> </w:t>
      </w:r>
      <w:r>
        <w:rPr>
          <w:sz w:val="24"/>
        </w:rPr>
        <w:t>será</w:t>
      </w:r>
      <w:r>
        <w:rPr>
          <w:spacing w:val="1"/>
          <w:sz w:val="24"/>
        </w:rPr>
        <w:t xml:space="preserve"> </w:t>
      </w:r>
      <w:r>
        <w:rPr>
          <w:sz w:val="24"/>
        </w:rPr>
        <w:t>disponibilizada</w:t>
      </w:r>
      <w:r>
        <w:rPr>
          <w:spacing w:val="5"/>
          <w:sz w:val="24"/>
        </w:rPr>
        <w:t xml:space="preserve"> </w:t>
      </w:r>
      <w:r>
        <w:rPr>
          <w:sz w:val="24"/>
        </w:rPr>
        <w:t>no</w:t>
      </w:r>
      <w:r>
        <w:rPr>
          <w:spacing w:val="1"/>
          <w:sz w:val="24"/>
        </w:rPr>
        <w:t xml:space="preserve"> </w:t>
      </w:r>
      <w:r>
        <w:rPr>
          <w:sz w:val="24"/>
        </w:rPr>
        <w:t>sítio</w:t>
      </w:r>
      <w:r>
        <w:rPr>
          <w:spacing w:val="1"/>
          <w:sz w:val="24"/>
        </w:rPr>
        <w:t xml:space="preserve"> </w:t>
      </w:r>
      <w:r>
        <w:rPr>
          <w:sz w:val="24"/>
        </w:rPr>
        <w:t>eletrônico</w:t>
      </w:r>
      <w:r>
        <w:rPr>
          <w:spacing w:val="1"/>
          <w:sz w:val="24"/>
        </w:rPr>
        <w:t xml:space="preserve"> </w:t>
      </w:r>
      <w:r>
        <w:rPr>
          <w:sz w:val="24"/>
        </w:rPr>
        <w:t>do</w:t>
      </w:r>
      <w:r>
        <w:rPr>
          <w:spacing w:val="-64"/>
          <w:sz w:val="24"/>
        </w:rPr>
        <w:t xml:space="preserve"> </w:t>
      </w:r>
      <w:r>
        <w:rPr>
          <w:sz w:val="24"/>
        </w:rPr>
        <w:t>Município,</w:t>
      </w:r>
      <w:r>
        <w:rPr>
          <w:spacing w:val="-1"/>
          <w:sz w:val="24"/>
        </w:rPr>
        <w:t xml:space="preserve"> </w:t>
      </w:r>
      <w:r>
        <w:rPr>
          <w:sz w:val="24"/>
        </w:rPr>
        <w:t>na</w:t>
      </w:r>
      <w:r>
        <w:rPr>
          <w:spacing w:val="-2"/>
          <w:sz w:val="24"/>
        </w:rPr>
        <w:t xml:space="preserve"> </w:t>
      </w:r>
      <w:r>
        <w:rPr>
          <w:sz w:val="24"/>
        </w:rPr>
        <w:t>área</w:t>
      </w:r>
      <w:r>
        <w:rPr>
          <w:spacing w:val="-1"/>
          <w:sz w:val="24"/>
        </w:rPr>
        <w:t xml:space="preserve"> </w:t>
      </w:r>
      <w:r>
        <w:rPr>
          <w:sz w:val="24"/>
        </w:rPr>
        <w:t>pública, junto ao</w:t>
      </w:r>
      <w:r>
        <w:rPr>
          <w:spacing w:val="-2"/>
          <w:sz w:val="24"/>
        </w:rPr>
        <w:t xml:space="preserve"> </w:t>
      </w:r>
      <w:r>
        <w:rPr>
          <w:sz w:val="24"/>
        </w:rPr>
        <w:t>Edital.</w:t>
      </w:r>
    </w:p>
    <w:p w:rsidR="00383C1C" w:rsidRDefault="00383C1C">
      <w:pPr>
        <w:pStyle w:val="Corpodetexto"/>
        <w:rPr>
          <w:sz w:val="20"/>
        </w:rPr>
      </w:pPr>
    </w:p>
    <w:p w:rsidR="00383C1C" w:rsidRDefault="00383C1C">
      <w:pPr>
        <w:pStyle w:val="Corpodetexto"/>
        <w:rPr>
          <w:sz w:val="20"/>
        </w:rPr>
      </w:pPr>
    </w:p>
    <w:p w:rsidR="00383C1C" w:rsidRDefault="00312A31">
      <w:pPr>
        <w:pStyle w:val="Corpodetexto"/>
        <w:spacing w:before="7"/>
        <w:rPr>
          <w:sz w:val="13"/>
        </w:rPr>
      </w:pPr>
      <w:r>
        <w:pict>
          <v:group id="_x0000_s1076" style="position:absolute;margin-left:83.65pt;margin-top:9.8pt;width:473.25pt;height:25.7pt;z-index:-15725056;mso-wrap-distance-left:0;mso-wrap-distance-right:0;mso-position-horizontal-relative:page" coordorigin="1673,196" coordsize="9465,514">
            <v:rect id="_x0000_s1079" style="position:absolute;left:1673;top:224;width:9465;height:456" fillcolor="#d9d9d9" stroked="f"/>
            <v:shape id="_x0000_s1078" style="position:absolute;left:1673;top:196;width:9465;height:514" coordorigin="1673,196" coordsize="9465,514" o:spt="100" adj="0,,0" path="m11138,681r-9465,l1673,710r9465,l11138,681xm11138,196r-9465,l1673,225r9465,l11138,196xe" fillcolor="black" stroked="f">
              <v:stroke joinstyle="round"/>
              <v:formulas/>
              <v:path arrowok="t" o:connecttype="segments"/>
            </v:shape>
            <v:shape id="_x0000_s1077" type="#_x0000_t202" style="position:absolute;left:1673;top:224;width:9465;height:456" filled="f" stroked="f">
              <v:textbox inset="0,0,0,0">
                <w:txbxContent>
                  <w:p w:rsidR="00E723B2" w:rsidRDefault="00E723B2">
                    <w:pPr>
                      <w:spacing w:before="22"/>
                      <w:ind w:left="1313" w:right="1313"/>
                      <w:jc w:val="center"/>
                      <w:rPr>
                        <w:rFonts w:ascii="Arial" w:hAnsi="Arial"/>
                        <w:b/>
                        <w:sz w:val="24"/>
                      </w:rPr>
                    </w:pPr>
                    <w:r>
                      <w:rPr>
                        <w:rFonts w:ascii="Arial" w:hAnsi="Arial"/>
                        <w:b/>
                        <w:sz w:val="24"/>
                      </w:rPr>
                      <w:t>6</w:t>
                    </w:r>
                    <w:r>
                      <w:rPr>
                        <w:rFonts w:ascii="Arial" w:hAnsi="Arial"/>
                        <w:b/>
                        <w:spacing w:val="-1"/>
                        <w:sz w:val="24"/>
                      </w:rPr>
                      <w:t xml:space="preserve"> </w:t>
                    </w:r>
                    <w:r>
                      <w:rPr>
                        <w:rFonts w:ascii="Arial" w:hAnsi="Arial"/>
                        <w:b/>
                        <w:sz w:val="24"/>
                      </w:rPr>
                      <w:t>–</w:t>
                    </w:r>
                    <w:r>
                      <w:rPr>
                        <w:rFonts w:ascii="Arial" w:hAnsi="Arial"/>
                        <w:b/>
                        <w:spacing w:val="-1"/>
                        <w:sz w:val="24"/>
                      </w:rPr>
                      <w:t xml:space="preserve"> </w:t>
                    </w:r>
                    <w:r>
                      <w:rPr>
                        <w:rFonts w:ascii="Arial" w:hAnsi="Arial"/>
                        <w:b/>
                        <w:sz w:val="24"/>
                      </w:rPr>
                      <w:t>DAS</w:t>
                    </w:r>
                    <w:r>
                      <w:rPr>
                        <w:rFonts w:ascii="Arial" w:hAnsi="Arial"/>
                        <w:b/>
                        <w:spacing w:val="-2"/>
                        <w:sz w:val="24"/>
                      </w:rPr>
                      <w:t xml:space="preserve"> </w:t>
                    </w:r>
                    <w:r>
                      <w:rPr>
                        <w:rFonts w:ascii="Arial" w:hAnsi="Arial"/>
                        <w:b/>
                        <w:sz w:val="24"/>
                      </w:rPr>
                      <w:t>OBRIGAÇÕES</w:t>
                    </w:r>
                    <w:r>
                      <w:rPr>
                        <w:rFonts w:ascii="Arial" w:hAnsi="Arial"/>
                        <w:b/>
                        <w:spacing w:val="-2"/>
                        <w:sz w:val="24"/>
                      </w:rPr>
                      <w:t xml:space="preserve"> </w:t>
                    </w:r>
                    <w:r>
                      <w:rPr>
                        <w:rFonts w:ascii="Arial" w:hAnsi="Arial"/>
                        <w:b/>
                        <w:sz w:val="24"/>
                      </w:rPr>
                      <w:t>DOS</w:t>
                    </w:r>
                    <w:r>
                      <w:rPr>
                        <w:rFonts w:ascii="Arial" w:hAnsi="Arial"/>
                        <w:b/>
                        <w:spacing w:val="-1"/>
                        <w:sz w:val="24"/>
                      </w:rPr>
                      <w:t xml:space="preserve"> </w:t>
                    </w:r>
                    <w:r>
                      <w:rPr>
                        <w:rFonts w:ascii="Arial" w:hAnsi="Arial"/>
                        <w:b/>
                        <w:sz w:val="24"/>
                      </w:rPr>
                      <w:t>CONTRATADOS</w:t>
                    </w:r>
                  </w:p>
                </w:txbxContent>
              </v:textbox>
            </v:shape>
            <w10:wrap type="topAndBottom" anchorx="page"/>
          </v:group>
        </w:pict>
      </w:r>
    </w:p>
    <w:p w:rsidR="00383C1C" w:rsidRDefault="001767F6">
      <w:pPr>
        <w:pStyle w:val="Corpodetexto"/>
        <w:spacing w:before="89" w:line="360" w:lineRule="auto"/>
        <w:ind w:left="222"/>
      </w:pPr>
      <w:r>
        <w:t>A</w:t>
      </w:r>
      <w:r>
        <w:rPr>
          <w:spacing w:val="8"/>
        </w:rPr>
        <w:t xml:space="preserve"> </w:t>
      </w:r>
      <w:r>
        <w:t>Contratada</w:t>
      </w:r>
      <w:r>
        <w:rPr>
          <w:spacing w:val="9"/>
        </w:rPr>
        <w:t xml:space="preserve"> </w:t>
      </w:r>
      <w:r>
        <w:t>obriga-se</w:t>
      </w:r>
      <w:r>
        <w:rPr>
          <w:spacing w:val="9"/>
        </w:rPr>
        <w:t xml:space="preserve"> </w:t>
      </w:r>
      <w:r>
        <w:t>a</w:t>
      </w:r>
      <w:r>
        <w:rPr>
          <w:spacing w:val="9"/>
        </w:rPr>
        <w:t xml:space="preserve"> </w:t>
      </w:r>
      <w:r>
        <w:t>cumprir</w:t>
      </w:r>
      <w:r>
        <w:rPr>
          <w:spacing w:val="8"/>
        </w:rPr>
        <w:t xml:space="preserve"> </w:t>
      </w:r>
      <w:r>
        <w:t>todas</w:t>
      </w:r>
      <w:r>
        <w:rPr>
          <w:spacing w:val="8"/>
        </w:rPr>
        <w:t xml:space="preserve"> </w:t>
      </w:r>
      <w:r>
        <w:t>as</w:t>
      </w:r>
      <w:r>
        <w:rPr>
          <w:spacing w:val="8"/>
        </w:rPr>
        <w:t xml:space="preserve"> </w:t>
      </w:r>
      <w:r>
        <w:t>obrigações</w:t>
      </w:r>
      <w:r>
        <w:rPr>
          <w:spacing w:val="8"/>
        </w:rPr>
        <w:t xml:space="preserve"> </w:t>
      </w:r>
      <w:r>
        <w:t>incluídas</w:t>
      </w:r>
      <w:r>
        <w:rPr>
          <w:spacing w:val="15"/>
        </w:rPr>
        <w:t xml:space="preserve"> </w:t>
      </w:r>
      <w:r>
        <w:t>no</w:t>
      </w:r>
      <w:r>
        <w:rPr>
          <w:spacing w:val="10"/>
        </w:rPr>
        <w:t xml:space="preserve"> </w:t>
      </w:r>
      <w:r w:rsidR="00A667C6">
        <w:t>Termo de referência</w:t>
      </w:r>
      <w:r>
        <w:rPr>
          <w:spacing w:val="11"/>
        </w:rPr>
        <w:t xml:space="preserve"> </w:t>
      </w:r>
      <w:r>
        <w:t>e</w:t>
      </w:r>
      <w:r>
        <w:rPr>
          <w:spacing w:val="8"/>
        </w:rPr>
        <w:t xml:space="preserve"> </w:t>
      </w:r>
      <w:r>
        <w:t>no</w:t>
      </w:r>
      <w:r w:rsidR="00A667C6">
        <w:rPr>
          <w:spacing w:val="-63"/>
        </w:rPr>
        <w:t xml:space="preserve"> </w:t>
      </w:r>
      <w:r>
        <w:t>Edital</w:t>
      </w:r>
      <w:r>
        <w:rPr>
          <w:spacing w:val="-1"/>
        </w:rPr>
        <w:t xml:space="preserve"> </w:t>
      </w:r>
      <w:r>
        <w:t>de Credenciamento,</w:t>
      </w:r>
      <w:r>
        <w:rPr>
          <w:spacing w:val="-2"/>
        </w:rPr>
        <w:t xml:space="preserve"> </w:t>
      </w:r>
      <w:r>
        <w:t>notadamente</w:t>
      </w:r>
      <w:r>
        <w:rPr>
          <w:spacing w:val="-1"/>
        </w:rPr>
        <w:t xml:space="preserve"> </w:t>
      </w:r>
      <w:r>
        <w:t>as que seguem:</w:t>
      </w:r>
    </w:p>
    <w:p w:rsidR="00383C1C" w:rsidRDefault="001767F6">
      <w:pPr>
        <w:pStyle w:val="PargrafodaLista"/>
        <w:numPr>
          <w:ilvl w:val="1"/>
          <w:numId w:val="13"/>
        </w:numPr>
        <w:tabs>
          <w:tab w:val="left" w:pos="671"/>
        </w:tabs>
        <w:spacing w:line="360" w:lineRule="auto"/>
        <w:ind w:right="230" w:firstLine="0"/>
        <w:rPr>
          <w:sz w:val="24"/>
        </w:rPr>
      </w:pPr>
      <w:r>
        <w:rPr>
          <w:rFonts w:ascii="Arial" w:hAnsi="Arial"/>
          <w:b/>
          <w:sz w:val="24"/>
        </w:rPr>
        <w:t>–</w:t>
      </w:r>
      <w:r>
        <w:rPr>
          <w:rFonts w:ascii="Arial" w:hAnsi="Arial"/>
          <w:b/>
          <w:spacing w:val="47"/>
          <w:sz w:val="24"/>
        </w:rPr>
        <w:t xml:space="preserve"> </w:t>
      </w:r>
      <w:r>
        <w:rPr>
          <w:sz w:val="24"/>
        </w:rPr>
        <w:t>Cumprir</w:t>
      </w:r>
      <w:r>
        <w:rPr>
          <w:spacing w:val="43"/>
          <w:sz w:val="24"/>
        </w:rPr>
        <w:t xml:space="preserve"> </w:t>
      </w:r>
      <w:r>
        <w:rPr>
          <w:sz w:val="24"/>
        </w:rPr>
        <w:t>fielmente</w:t>
      </w:r>
      <w:r>
        <w:rPr>
          <w:spacing w:val="47"/>
          <w:sz w:val="24"/>
        </w:rPr>
        <w:t xml:space="preserve"> </w:t>
      </w:r>
      <w:r>
        <w:rPr>
          <w:sz w:val="24"/>
        </w:rPr>
        <w:t>o</w:t>
      </w:r>
      <w:r>
        <w:rPr>
          <w:spacing w:val="45"/>
          <w:sz w:val="24"/>
        </w:rPr>
        <w:t xml:space="preserve"> </w:t>
      </w:r>
      <w:r>
        <w:rPr>
          <w:sz w:val="24"/>
        </w:rPr>
        <w:t>que</w:t>
      </w:r>
      <w:r>
        <w:rPr>
          <w:spacing w:val="44"/>
          <w:sz w:val="24"/>
        </w:rPr>
        <w:t xml:space="preserve"> </w:t>
      </w:r>
      <w:r>
        <w:rPr>
          <w:sz w:val="24"/>
        </w:rPr>
        <w:t>estabelece</w:t>
      </w:r>
      <w:r>
        <w:rPr>
          <w:spacing w:val="47"/>
          <w:sz w:val="24"/>
        </w:rPr>
        <w:t xml:space="preserve"> </w:t>
      </w:r>
      <w:r>
        <w:rPr>
          <w:sz w:val="24"/>
        </w:rPr>
        <w:t>o</w:t>
      </w:r>
      <w:r>
        <w:rPr>
          <w:spacing w:val="48"/>
          <w:sz w:val="24"/>
        </w:rPr>
        <w:t xml:space="preserve"> </w:t>
      </w:r>
      <w:r w:rsidR="00A667C6">
        <w:t>Termo de referência</w:t>
      </w:r>
      <w:r>
        <w:rPr>
          <w:sz w:val="24"/>
        </w:rPr>
        <w:t>,</w:t>
      </w:r>
      <w:r>
        <w:rPr>
          <w:spacing w:val="44"/>
          <w:sz w:val="24"/>
        </w:rPr>
        <w:t xml:space="preserve"> </w:t>
      </w:r>
      <w:r>
        <w:rPr>
          <w:sz w:val="24"/>
        </w:rPr>
        <w:t>em</w:t>
      </w:r>
      <w:r>
        <w:rPr>
          <w:spacing w:val="45"/>
          <w:sz w:val="24"/>
        </w:rPr>
        <w:t xml:space="preserve"> </w:t>
      </w:r>
      <w:r>
        <w:rPr>
          <w:sz w:val="24"/>
        </w:rPr>
        <w:t>especial</w:t>
      </w:r>
      <w:r>
        <w:rPr>
          <w:spacing w:val="46"/>
          <w:sz w:val="24"/>
        </w:rPr>
        <w:t xml:space="preserve"> </w:t>
      </w:r>
      <w:r>
        <w:rPr>
          <w:sz w:val="24"/>
        </w:rPr>
        <w:t>no</w:t>
      </w:r>
      <w:r>
        <w:rPr>
          <w:spacing w:val="47"/>
          <w:sz w:val="24"/>
        </w:rPr>
        <w:t xml:space="preserve"> </w:t>
      </w:r>
      <w:r>
        <w:rPr>
          <w:sz w:val="24"/>
        </w:rPr>
        <w:t>que</w:t>
      </w:r>
      <w:r>
        <w:rPr>
          <w:spacing w:val="47"/>
          <w:sz w:val="24"/>
        </w:rPr>
        <w:t xml:space="preserve"> </w:t>
      </w:r>
      <w:r>
        <w:rPr>
          <w:sz w:val="24"/>
        </w:rPr>
        <w:t>se</w:t>
      </w:r>
      <w:r>
        <w:rPr>
          <w:spacing w:val="-63"/>
          <w:sz w:val="24"/>
        </w:rPr>
        <w:t xml:space="preserve"> </w:t>
      </w:r>
      <w:r>
        <w:rPr>
          <w:sz w:val="24"/>
        </w:rPr>
        <w:t>refere</w:t>
      </w:r>
      <w:r>
        <w:rPr>
          <w:spacing w:val="-1"/>
          <w:sz w:val="24"/>
        </w:rPr>
        <w:t xml:space="preserve"> </w:t>
      </w:r>
      <w:r>
        <w:rPr>
          <w:sz w:val="24"/>
        </w:rPr>
        <w:t>à</w:t>
      </w:r>
      <w:r>
        <w:rPr>
          <w:spacing w:val="-1"/>
          <w:sz w:val="24"/>
        </w:rPr>
        <w:t xml:space="preserve"> </w:t>
      </w:r>
      <w:r>
        <w:rPr>
          <w:sz w:val="24"/>
        </w:rPr>
        <w:t>execução</w:t>
      </w:r>
      <w:r>
        <w:rPr>
          <w:spacing w:val="-2"/>
          <w:sz w:val="24"/>
        </w:rPr>
        <w:t xml:space="preserve"> </w:t>
      </w:r>
      <w:r>
        <w:rPr>
          <w:sz w:val="24"/>
        </w:rPr>
        <w:t>dos</w:t>
      </w:r>
      <w:r>
        <w:rPr>
          <w:spacing w:val="-5"/>
          <w:sz w:val="24"/>
        </w:rPr>
        <w:t xml:space="preserve"> </w:t>
      </w:r>
      <w:r>
        <w:rPr>
          <w:sz w:val="24"/>
        </w:rPr>
        <w:t>serviços.</w:t>
      </w:r>
    </w:p>
    <w:p w:rsidR="00383C1C" w:rsidRDefault="00383C1C">
      <w:pPr>
        <w:pStyle w:val="Corpodetexto"/>
        <w:rPr>
          <w:sz w:val="20"/>
        </w:rPr>
      </w:pPr>
    </w:p>
    <w:p w:rsidR="00383C1C" w:rsidRDefault="001767F6">
      <w:pPr>
        <w:pStyle w:val="PargrafodaLista"/>
        <w:numPr>
          <w:ilvl w:val="1"/>
          <w:numId w:val="13"/>
        </w:numPr>
        <w:tabs>
          <w:tab w:val="left" w:pos="654"/>
        </w:tabs>
        <w:spacing w:before="93" w:line="360" w:lineRule="auto"/>
        <w:ind w:right="237" w:firstLine="0"/>
        <w:rPr>
          <w:sz w:val="24"/>
        </w:rPr>
      </w:pPr>
      <w:r>
        <w:rPr>
          <w:rFonts w:ascii="Arial" w:hAnsi="Arial"/>
          <w:b/>
          <w:sz w:val="24"/>
        </w:rPr>
        <w:t xml:space="preserve">– </w:t>
      </w:r>
      <w:r>
        <w:rPr>
          <w:sz w:val="24"/>
        </w:rPr>
        <w:t>Responder pelo cumprimento dos postulados legais vigentes no âmbito federal,</w:t>
      </w:r>
      <w:r>
        <w:rPr>
          <w:spacing w:val="1"/>
          <w:sz w:val="24"/>
        </w:rPr>
        <w:t xml:space="preserve"> </w:t>
      </w:r>
      <w:r>
        <w:rPr>
          <w:sz w:val="24"/>
        </w:rPr>
        <w:t>estadual ou Municipal, bem como, ainda, assegurar os direitos e cumprimento de todas</w:t>
      </w:r>
      <w:r>
        <w:rPr>
          <w:spacing w:val="1"/>
          <w:sz w:val="24"/>
        </w:rPr>
        <w:t xml:space="preserve"> </w:t>
      </w:r>
      <w:r>
        <w:rPr>
          <w:sz w:val="24"/>
        </w:rPr>
        <w:t>as</w:t>
      </w:r>
      <w:r>
        <w:rPr>
          <w:spacing w:val="-1"/>
          <w:sz w:val="24"/>
        </w:rPr>
        <w:t xml:space="preserve"> </w:t>
      </w:r>
      <w:r>
        <w:rPr>
          <w:sz w:val="24"/>
        </w:rPr>
        <w:t>obrigações</w:t>
      </w:r>
      <w:r>
        <w:rPr>
          <w:spacing w:val="-3"/>
          <w:sz w:val="24"/>
        </w:rPr>
        <w:t xml:space="preserve"> </w:t>
      </w:r>
      <w:r>
        <w:rPr>
          <w:sz w:val="24"/>
        </w:rPr>
        <w:t>estabelecidas</w:t>
      </w:r>
      <w:r>
        <w:rPr>
          <w:spacing w:val="-2"/>
          <w:sz w:val="24"/>
        </w:rPr>
        <w:t xml:space="preserve"> </w:t>
      </w:r>
      <w:r>
        <w:rPr>
          <w:sz w:val="24"/>
        </w:rPr>
        <w:t>em</w:t>
      </w:r>
      <w:r>
        <w:rPr>
          <w:spacing w:val="1"/>
          <w:sz w:val="24"/>
        </w:rPr>
        <w:t xml:space="preserve"> </w:t>
      </w:r>
      <w:r>
        <w:rPr>
          <w:sz w:val="24"/>
        </w:rPr>
        <w:t>legislação.</w:t>
      </w:r>
    </w:p>
    <w:p w:rsidR="00383C1C" w:rsidRDefault="001767F6">
      <w:pPr>
        <w:pStyle w:val="PargrafodaLista"/>
        <w:numPr>
          <w:ilvl w:val="1"/>
          <w:numId w:val="13"/>
        </w:numPr>
        <w:tabs>
          <w:tab w:val="left" w:pos="770"/>
        </w:tabs>
        <w:spacing w:before="121" w:line="360" w:lineRule="auto"/>
        <w:ind w:right="232" w:firstLine="0"/>
        <w:rPr>
          <w:sz w:val="24"/>
        </w:rPr>
      </w:pPr>
      <w:r>
        <w:rPr>
          <w:rFonts w:ascii="Arial" w:hAnsi="Arial"/>
          <w:b/>
          <w:sz w:val="24"/>
        </w:rPr>
        <w:t>–</w:t>
      </w:r>
      <w:r>
        <w:rPr>
          <w:rFonts w:ascii="Arial" w:hAnsi="Arial"/>
          <w:b/>
          <w:spacing w:val="1"/>
          <w:sz w:val="24"/>
        </w:rPr>
        <w:t xml:space="preserve"> </w:t>
      </w:r>
      <w:r>
        <w:rPr>
          <w:sz w:val="24"/>
        </w:rPr>
        <w:t>Responder,</w:t>
      </w:r>
      <w:r>
        <w:rPr>
          <w:spacing w:val="1"/>
          <w:sz w:val="24"/>
        </w:rPr>
        <w:t xml:space="preserve"> </w:t>
      </w:r>
      <w:r>
        <w:rPr>
          <w:sz w:val="24"/>
        </w:rPr>
        <w:t>integralmente,</w:t>
      </w:r>
      <w:r>
        <w:rPr>
          <w:spacing w:val="1"/>
          <w:sz w:val="24"/>
        </w:rPr>
        <w:t xml:space="preserve"> </w:t>
      </w:r>
      <w:r>
        <w:rPr>
          <w:sz w:val="24"/>
        </w:rPr>
        <w:t>por</w:t>
      </w:r>
      <w:r>
        <w:rPr>
          <w:spacing w:val="1"/>
          <w:sz w:val="24"/>
        </w:rPr>
        <w:t xml:space="preserve"> </w:t>
      </w:r>
      <w:r>
        <w:rPr>
          <w:sz w:val="24"/>
        </w:rPr>
        <w:t>perdas</w:t>
      </w:r>
      <w:r>
        <w:rPr>
          <w:spacing w:val="1"/>
          <w:sz w:val="24"/>
        </w:rPr>
        <w:t xml:space="preserve"> </w:t>
      </w:r>
      <w:r>
        <w:rPr>
          <w:sz w:val="24"/>
        </w:rPr>
        <w:t>e</w:t>
      </w:r>
      <w:r>
        <w:rPr>
          <w:spacing w:val="1"/>
          <w:sz w:val="24"/>
        </w:rPr>
        <w:t xml:space="preserve"> </w:t>
      </w:r>
      <w:r>
        <w:rPr>
          <w:sz w:val="24"/>
        </w:rPr>
        <w:t>danos</w:t>
      </w:r>
      <w:r>
        <w:rPr>
          <w:spacing w:val="1"/>
          <w:sz w:val="24"/>
        </w:rPr>
        <w:t xml:space="preserve"> </w:t>
      </w:r>
      <w:r>
        <w:rPr>
          <w:sz w:val="24"/>
        </w:rPr>
        <w:t>que</w:t>
      </w:r>
      <w:r>
        <w:rPr>
          <w:spacing w:val="1"/>
          <w:sz w:val="24"/>
        </w:rPr>
        <w:t xml:space="preserve"> </w:t>
      </w:r>
      <w:r>
        <w:rPr>
          <w:sz w:val="24"/>
        </w:rPr>
        <w:t>vier</w:t>
      </w:r>
      <w:r>
        <w:rPr>
          <w:spacing w:val="1"/>
          <w:sz w:val="24"/>
        </w:rPr>
        <w:t xml:space="preserve"> </w:t>
      </w:r>
      <w:r>
        <w:rPr>
          <w:sz w:val="24"/>
        </w:rPr>
        <w:t>a</w:t>
      </w:r>
      <w:r>
        <w:rPr>
          <w:spacing w:val="1"/>
          <w:sz w:val="24"/>
        </w:rPr>
        <w:t xml:space="preserve"> </w:t>
      </w:r>
      <w:r>
        <w:rPr>
          <w:sz w:val="24"/>
        </w:rPr>
        <w:t>causar</w:t>
      </w:r>
      <w:r>
        <w:rPr>
          <w:spacing w:val="1"/>
          <w:sz w:val="24"/>
        </w:rPr>
        <w:t xml:space="preserve"> </w:t>
      </w:r>
      <w:r>
        <w:rPr>
          <w:sz w:val="24"/>
        </w:rPr>
        <w:t>à</w:t>
      </w:r>
      <w:r>
        <w:rPr>
          <w:spacing w:val="1"/>
          <w:sz w:val="24"/>
        </w:rPr>
        <w:t xml:space="preserve"> </w:t>
      </w:r>
      <w:r>
        <w:rPr>
          <w:sz w:val="24"/>
        </w:rPr>
        <w:t>CONTRATANTE ou a terceiros em razão de ação ou omissão, dolosa ou culposa, sua</w:t>
      </w:r>
      <w:r>
        <w:rPr>
          <w:spacing w:val="1"/>
          <w:sz w:val="24"/>
        </w:rPr>
        <w:t xml:space="preserve"> </w:t>
      </w:r>
      <w:r>
        <w:rPr>
          <w:sz w:val="24"/>
        </w:rPr>
        <w:t>ou de prepostos, independentemente de outras cominações contratuais ou legais a que</w:t>
      </w:r>
      <w:r>
        <w:rPr>
          <w:spacing w:val="1"/>
          <w:sz w:val="24"/>
        </w:rPr>
        <w:t xml:space="preserve"> </w:t>
      </w:r>
      <w:r>
        <w:rPr>
          <w:sz w:val="24"/>
        </w:rPr>
        <w:t>estiver</w:t>
      </w:r>
      <w:r>
        <w:rPr>
          <w:spacing w:val="-1"/>
          <w:sz w:val="24"/>
        </w:rPr>
        <w:t xml:space="preserve"> </w:t>
      </w:r>
      <w:r>
        <w:rPr>
          <w:sz w:val="24"/>
        </w:rPr>
        <w:t>sujeita.</w:t>
      </w:r>
    </w:p>
    <w:p w:rsidR="00383C1C" w:rsidRDefault="001767F6">
      <w:pPr>
        <w:pStyle w:val="PargrafodaLista"/>
        <w:numPr>
          <w:ilvl w:val="1"/>
          <w:numId w:val="13"/>
        </w:numPr>
        <w:tabs>
          <w:tab w:val="left" w:pos="645"/>
        </w:tabs>
        <w:spacing w:before="121" w:line="360" w:lineRule="auto"/>
        <w:ind w:right="229" w:firstLine="0"/>
        <w:rPr>
          <w:sz w:val="24"/>
        </w:rPr>
      </w:pPr>
      <w:r>
        <w:rPr>
          <w:rFonts w:ascii="Arial" w:hAnsi="Arial"/>
          <w:b/>
          <w:sz w:val="24"/>
        </w:rPr>
        <w:lastRenderedPageBreak/>
        <w:t xml:space="preserve">– </w:t>
      </w:r>
      <w:r>
        <w:rPr>
          <w:sz w:val="24"/>
        </w:rPr>
        <w:t xml:space="preserve">Prestar o serviço objeto desta contratação, conforme descrito no </w:t>
      </w:r>
      <w:r w:rsidR="00A667C6">
        <w:t>Termo de referência</w:t>
      </w:r>
      <w:r>
        <w:rPr>
          <w:sz w:val="24"/>
        </w:rPr>
        <w:t>,</w:t>
      </w:r>
      <w:r>
        <w:rPr>
          <w:spacing w:val="1"/>
          <w:sz w:val="24"/>
        </w:rPr>
        <w:t xml:space="preserve"> </w:t>
      </w:r>
      <w:r>
        <w:rPr>
          <w:sz w:val="24"/>
        </w:rPr>
        <w:t>durante</w:t>
      </w:r>
      <w:r>
        <w:rPr>
          <w:spacing w:val="1"/>
          <w:sz w:val="24"/>
        </w:rPr>
        <w:t xml:space="preserve"> </w:t>
      </w:r>
      <w:r>
        <w:rPr>
          <w:sz w:val="24"/>
        </w:rPr>
        <w:t>todo</w:t>
      </w:r>
      <w:r>
        <w:rPr>
          <w:spacing w:val="1"/>
          <w:sz w:val="24"/>
        </w:rPr>
        <w:t xml:space="preserve"> </w:t>
      </w:r>
      <w:r>
        <w:rPr>
          <w:sz w:val="24"/>
        </w:rPr>
        <w:t>o</w:t>
      </w:r>
      <w:r>
        <w:rPr>
          <w:spacing w:val="1"/>
          <w:sz w:val="24"/>
        </w:rPr>
        <w:t xml:space="preserve"> </w:t>
      </w:r>
      <w:r>
        <w:rPr>
          <w:sz w:val="24"/>
        </w:rPr>
        <w:t>período</w:t>
      </w:r>
      <w:r>
        <w:rPr>
          <w:spacing w:val="1"/>
          <w:sz w:val="24"/>
        </w:rPr>
        <w:t xml:space="preserve"> </w:t>
      </w:r>
      <w:r>
        <w:rPr>
          <w:sz w:val="24"/>
        </w:rPr>
        <w:t>de</w:t>
      </w:r>
      <w:r>
        <w:rPr>
          <w:spacing w:val="1"/>
          <w:sz w:val="24"/>
        </w:rPr>
        <w:t xml:space="preserve"> </w:t>
      </w:r>
      <w:r>
        <w:rPr>
          <w:sz w:val="24"/>
        </w:rPr>
        <w:t>vigência</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salvaguardados</w:t>
      </w:r>
      <w:r>
        <w:rPr>
          <w:spacing w:val="1"/>
          <w:sz w:val="24"/>
        </w:rPr>
        <w:t xml:space="preserve"> </w:t>
      </w:r>
      <w:r>
        <w:rPr>
          <w:sz w:val="24"/>
        </w:rPr>
        <w:t>os</w:t>
      </w:r>
      <w:r>
        <w:rPr>
          <w:spacing w:val="1"/>
          <w:sz w:val="24"/>
        </w:rPr>
        <w:t xml:space="preserve"> </w:t>
      </w:r>
      <w:r>
        <w:rPr>
          <w:sz w:val="24"/>
        </w:rPr>
        <w:t>casos</w:t>
      </w:r>
      <w:r>
        <w:rPr>
          <w:spacing w:val="1"/>
          <w:sz w:val="24"/>
        </w:rPr>
        <w:t xml:space="preserve"> </w:t>
      </w:r>
      <w:r>
        <w:rPr>
          <w:sz w:val="24"/>
        </w:rPr>
        <w:t>de</w:t>
      </w:r>
      <w:r>
        <w:rPr>
          <w:spacing w:val="1"/>
          <w:sz w:val="24"/>
        </w:rPr>
        <w:t xml:space="preserve"> </w:t>
      </w:r>
      <w:r>
        <w:rPr>
          <w:sz w:val="24"/>
        </w:rPr>
        <w:t>interrupções</w:t>
      </w:r>
      <w:r>
        <w:rPr>
          <w:spacing w:val="-1"/>
          <w:sz w:val="24"/>
        </w:rPr>
        <w:t xml:space="preserve"> </w:t>
      </w:r>
      <w:r>
        <w:rPr>
          <w:sz w:val="24"/>
        </w:rPr>
        <w:t>programadas.</w:t>
      </w:r>
    </w:p>
    <w:p w:rsidR="00383C1C" w:rsidRDefault="001767F6">
      <w:pPr>
        <w:pStyle w:val="PargrafodaLista"/>
        <w:numPr>
          <w:ilvl w:val="1"/>
          <w:numId w:val="13"/>
        </w:numPr>
        <w:tabs>
          <w:tab w:val="left" w:pos="650"/>
        </w:tabs>
        <w:spacing w:before="119" w:line="360" w:lineRule="auto"/>
        <w:ind w:right="233" w:firstLine="0"/>
        <w:rPr>
          <w:sz w:val="24"/>
        </w:rPr>
      </w:pPr>
      <w:r>
        <w:rPr>
          <w:rFonts w:ascii="Arial" w:hAnsi="Arial"/>
          <w:b/>
          <w:sz w:val="24"/>
        </w:rPr>
        <w:t xml:space="preserve">– </w:t>
      </w:r>
      <w:r>
        <w:rPr>
          <w:sz w:val="24"/>
        </w:rPr>
        <w:t>Prestar as informações e os esclarecimentos que venham a ser solicitados pela</w:t>
      </w:r>
      <w:r>
        <w:rPr>
          <w:spacing w:val="1"/>
          <w:sz w:val="24"/>
        </w:rPr>
        <w:t xml:space="preserve"> </w:t>
      </w:r>
      <w:r>
        <w:rPr>
          <w:sz w:val="24"/>
        </w:rPr>
        <w:t>CONTRATANTE</w:t>
      </w:r>
      <w:r>
        <w:rPr>
          <w:spacing w:val="1"/>
          <w:sz w:val="24"/>
        </w:rPr>
        <w:t xml:space="preserve"> </w:t>
      </w:r>
      <w:r>
        <w:rPr>
          <w:sz w:val="24"/>
        </w:rPr>
        <w:t>em</w:t>
      </w:r>
      <w:r>
        <w:rPr>
          <w:spacing w:val="1"/>
          <w:sz w:val="24"/>
        </w:rPr>
        <w:t xml:space="preserve"> </w:t>
      </w:r>
      <w:r>
        <w:rPr>
          <w:sz w:val="24"/>
        </w:rPr>
        <w:t>até</w:t>
      </w:r>
      <w:r>
        <w:rPr>
          <w:spacing w:val="1"/>
          <w:sz w:val="24"/>
        </w:rPr>
        <w:t xml:space="preserve"> </w:t>
      </w:r>
      <w:r>
        <w:rPr>
          <w:sz w:val="24"/>
        </w:rPr>
        <w:t>24</w:t>
      </w:r>
      <w:r>
        <w:rPr>
          <w:spacing w:val="1"/>
          <w:sz w:val="24"/>
        </w:rPr>
        <w:t xml:space="preserve"> </w:t>
      </w:r>
      <w:r>
        <w:rPr>
          <w:sz w:val="24"/>
        </w:rPr>
        <w:t>(vinte</w:t>
      </w:r>
      <w:r>
        <w:rPr>
          <w:spacing w:val="1"/>
          <w:sz w:val="24"/>
        </w:rPr>
        <w:t xml:space="preserve"> </w:t>
      </w:r>
      <w:r>
        <w:rPr>
          <w:sz w:val="24"/>
        </w:rPr>
        <w:t>e</w:t>
      </w:r>
      <w:r>
        <w:rPr>
          <w:spacing w:val="1"/>
          <w:sz w:val="24"/>
        </w:rPr>
        <w:t xml:space="preserve"> </w:t>
      </w:r>
      <w:r>
        <w:rPr>
          <w:sz w:val="24"/>
        </w:rPr>
        <w:t>quatro)</w:t>
      </w:r>
      <w:r>
        <w:rPr>
          <w:spacing w:val="1"/>
          <w:sz w:val="24"/>
        </w:rPr>
        <w:t xml:space="preserve"> </w:t>
      </w:r>
      <w:r>
        <w:rPr>
          <w:sz w:val="24"/>
        </w:rPr>
        <w:t>horas,</w:t>
      </w:r>
      <w:r>
        <w:rPr>
          <w:spacing w:val="1"/>
          <w:sz w:val="24"/>
        </w:rPr>
        <w:t xml:space="preserve"> </w:t>
      </w:r>
      <w:r>
        <w:rPr>
          <w:sz w:val="24"/>
        </w:rPr>
        <w:t>por</w:t>
      </w:r>
      <w:r>
        <w:rPr>
          <w:spacing w:val="1"/>
          <w:sz w:val="24"/>
        </w:rPr>
        <w:t xml:space="preserve"> </w:t>
      </w:r>
      <w:r>
        <w:rPr>
          <w:sz w:val="24"/>
        </w:rPr>
        <w:t>intermédio</w:t>
      </w:r>
      <w:r>
        <w:rPr>
          <w:spacing w:val="1"/>
          <w:sz w:val="24"/>
        </w:rPr>
        <w:t xml:space="preserve"> </w:t>
      </w:r>
      <w:r>
        <w:rPr>
          <w:sz w:val="24"/>
        </w:rPr>
        <w:t>do</w:t>
      </w:r>
      <w:r>
        <w:rPr>
          <w:spacing w:val="66"/>
          <w:sz w:val="24"/>
        </w:rPr>
        <w:t xml:space="preserve"> </w:t>
      </w:r>
      <w:r>
        <w:rPr>
          <w:sz w:val="24"/>
        </w:rPr>
        <w:t>preposto</w:t>
      </w:r>
      <w:r>
        <w:rPr>
          <w:spacing w:val="1"/>
          <w:sz w:val="24"/>
        </w:rPr>
        <w:t xml:space="preserve"> </w:t>
      </w:r>
      <w:r>
        <w:rPr>
          <w:sz w:val="24"/>
        </w:rPr>
        <w:t>designado</w:t>
      </w:r>
      <w:r>
        <w:rPr>
          <w:spacing w:val="-3"/>
          <w:sz w:val="24"/>
        </w:rPr>
        <w:t xml:space="preserve"> </w:t>
      </w:r>
      <w:r>
        <w:rPr>
          <w:sz w:val="24"/>
        </w:rPr>
        <w:t>para</w:t>
      </w:r>
      <w:r>
        <w:rPr>
          <w:spacing w:val="-4"/>
          <w:sz w:val="24"/>
        </w:rPr>
        <w:t xml:space="preserve"> </w:t>
      </w:r>
      <w:r>
        <w:rPr>
          <w:sz w:val="24"/>
        </w:rPr>
        <w:t>acompanhamento do</w:t>
      </w:r>
      <w:r>
        <w:rPr>
          <w:spacing w:val="-1"/>
          <w:sz w:val="24"/>
        </w:rPr>
        <w:t xml:space="preserve"> </w:t>
      </w:r>
      <w:r>
        <w:rPr>
          <w:sz w:val="24"/>
        </w:rPr>
        <w:t>contrato,</w:t>
      </w:r>
      <w:r>
        <w:rPr>
          <w:spacing w:val="-1"/>
          <w:sz w:val="24"/>
        </w:rPr>
        <w:t xml:space="preserve"> </w:t>
      </w:r>
      <w:r>
        <w:rPr>
          <w:sz w:val="24"/>
        </w:rPr>
        <w:t>a</w:t>
      </w:r>
      <w:r>
        <w:rPr>
          <w:spacing w:val="-1"/>
          <w:sz w:val="24"/>
        </w:rPr>
        <w:t xml:space="preserve"> </w:t>
      </w:r>
      <w:r>
        <w:rPr>
          <w:sz w:val="24"/>
        </w:rPr>
        <w:t>contar de</w:t>
      </w:r>
      <w:r>
        <w:rPr>
          <w:spacing w:val="-2"/>
          <w:sz w:val="24"/>
        </w:rPr>
        <w:t xml:space="preserve"> </w:t>
      </w:r>
      <w:r>
        <w:rPr>
          <w:sz w:val="24"/>
        </w:rPr>
        <w:t>sua</w:t>
      </w:r>
      <w:r>
        <w:rPr>
          <w:spacing w:val="-3"/>
          <w:sz w:val="24"/>
        </w:rPr>
        <w:t xml:space="preserve"> </w:t>
      </w:r>
      <w:r>
        <w:rPr>
          <w:sz w:val="24"/>
        </w:rPr>
        <w:t>solicitação.</w:t>
      </w:r>
    </w:p>
    <w:p w:rsidR="00383C1C" w:rsidRDefault="001767F6">
      <w:pPr>
        <w:pStyle w:val="PargrafodaLista"/>
        <w:numPr>
          <w:ilvl w:val="1"/>
          <w:numId w:val="13"/>
        </w:numPr>
        <w:tabs>
          <w:tab w:val="left" w:pos="633"/>
        </w:tabs>
        <w:spacing w:before="121" w:line="360" w:lineRule="auto"/>
        <w:ind w:right="230" w:firstLine="0"/>
        <w:rPr>
          <w:sz w:val="24"/>
        </w:rPr>
      </w:pPr>
      <w:r>
        <w:rPr>
          <w:rFonts w:ascii="Arial" w:hAnsi="Arial"/>
          <w:b/>
          <w:sz w:val="24"/>
        </w:rPr>
        <w:t xml:space="preserve">– </w:t>
      </w:r>
      <w:r>
        <w:rPr>
          <w:sz w:val="24"/>
        </w:rPr>
        <w:t>Acatar as orientações da CONTRATANTE, sujeitando-se à mais ampla e irrestrita</w:t>
      </w:r>
      <w:r>
        <w:rPr>
          <w:spacing w:val="1"/>
          <w:sz w:val="24"/>
        </w:rPr>
        <w:t xml:space="preserve"> </w:t>
      </w:r>
      <w:r>
        <w:rPr>
          <w:sz w:val="24"/>
        </w:rPr>
        <w:t>fiscalização, prestando os esclarecimentos solicitados</w:t>
      </w:r>
      <w:r>
        <w:rPr>
          <w:spacing w:val="1"/>
          <w:sz w:val="24"/>
        </w:rPr>
        <w:t xml:space="preserve"> </w:t>
      </w:r>
      <w:r>
        <w:rPr>
          <w:sz w:val="24"/>
        </w:rPr>
        <w:t>e atendendo as reclamações</w:t>
      </w:r>
      <w:r>
        <w:rPr>
          <w:spacing w:val="1"/>
          <w:sz w:val="24"/>
        </w:rPr>
        <w:t xml:space="preserve"> </w:t>
      </w:r>
      <w:r>
        <w:rPr>
          <w:sz w:val="24"/>
        </w:rPr>
        <w:t>formuladas.</w:t>
      </w:r>
    </w:p>
    <w:p w:rsidR="00383C1C" w:rsidRDefault="001767F6">
      <w:pPr>
        <w:pStyle w:val="PargrafodaLista"/>
        <w:numPr>
          <w:ilvl w:val="1"/>
          <w:numId w:val="13"/>
        </w:numPr>
        <w:tabs>
          <w:tab w:val="left" w:pos="719"/>
        </w:tabs>
        <w:spacing w:before="119" w:line="362" w:lineRule="auto"/>
        <w:ind w:right="234" w:firstLine="0"/>
        <w:rPr>
          <w:sz w:val="24"/>
        </w:rPr>
      </w:pPr>
      <w:r>
        <w:rPr>
          <w:rFonts w:ascii="Arial" w:hAnsi="Arial"/>
          <w:b/>
          <w:sz w:val="24"/>
        </w:rPr>
        <w:t>–</w:t>
      </w:r>
      <w:r>
        <w:rPr>
          <w:rFonts w:ascii="Arial" w:hAnsi="Arial"/>
          <w:b/>
          <w:spacing w:val="1"/>
          <w:sz w:val="24"/>
        </w:rPr>
        <w:t xml:space="preserve"> </w:t>
      </w:r>
      <w:r>
        <w:rPr>
          <w:sz w:val="24"/>
        </w:rPr>
        <w:t>Prestar</w:t>
      </w:r>
      <w:r>
        <w:rPr>
          <w:spacing w:val="1"/>
          <w:sz w:val="24"/>
        </w:rPr>
        <w:t xml:space="preserve"> </w:t>
      </w:r>
      <w:r>
        <w:rPr>
          <w:sz w:val="24"/>
        </w:rPr>
        <w:t>esclarecimentos</w:t>
      </w:r>
      <w:r>
        <w:rPr>
          <w:spacing w:val="1"/>
          <w:sz w:val="24"/>
        </w:rPr>
        <w:t xml:space="preserve"> </w:t>
      </w:r>
      <w:r>
        <w:rPr>
          <w:sz w:val="24"/>
        </w:rPr>
        <w:t>à</w:t>
      </w:r>
      <w:r>
        <w:rPr>
          <w:spacing w:val="1"/>
          <w:sz w:val="24"/>
        </w:rPr>
        <w:t xml:space="preserve"> </w:t>
      </w:r>
      <w:r>
        <w:rPr>
          <w:sz w:val="24"/>
        </w:rPr>
        <w:t>CONTRATANTE</w:t>
      </w:r>
      <w:r>
        <w:rPr>
          <w:spacing w:val="1"/>
          <w:sz w:val="24"/>
        </w:rPr>
        <w:t xml:space="preserve"> </w:t>
      </w:r>
      <w:r>
        <w:rPr>
          <w:sz w:val="24"/>
        </w:rPr>
        <w:t>sobre</w:t>
      </w:r>
      <w:r>
        <w:rPr>
          <w:spacing w:val="1"/>
          <w:sz w:val="24"/>
        </w:rPr>
        <w:t xml:space="preserve"> </w:t>
      </w:r>
      <w:r>
        <w:rPr>
          <w:sz w:val="24"/>
        </w:rPr>
        <w:t>eventuais</w:t>
      </w:r>
      <w:r>
        <w:rPr>
          <w:spacing w:val="1"/>
          <w:sz w:val="24"/>
        </w:rPr>
        <w:t xml:space="preserve"> </w:t>
      </w:r>
      <w:r>
        <w:rPr>
          <w:sz w:val="24"/>
        </w:rPr>
        <w:t>atos</w:t>
      </w:r>
      <w:r>
        <w:rPr>
          <w:spacing w:val="1"/>
          <w:sz w:val="24"/>
        </w:rPr>
        <w:t xml:space="preserve"> </w:t>
      </w:r>
      <w:r>
        <w:rPr>
          <w:sz w:val="24"/>
        </w:rPr>
        <w:t>ou</w:t>
      </w:r>
      <w:r>
        <w:rPr>
          <w:spacing w:val="1"/>
          <w:sz w:val="24"/>
        </w:rPr>
        <w:t xml:space="preserve"> </w:t>
      </w:r>
      <w:r>
        <w:rPr>
          <w:sz w:val="24"/>
        </w:rPr>
        <w:t>fatos</w:t>
      </w:r>
      <w:r>
        <w:rPr>
          <w:spacing w:val="1"/>
          <w:sz w:val="24"/>
        </w:rPr>
        <w:t xml:space="preserve"> </w:t>
      </w:r>
      <w:r>
        <w:rPr>
          <w:sz w:val="24"/>
        </w:rPr>
        <w:t>noticiados</w:t>
      </w:r>
      <w:r>
        <w:rPr>
          <w:spacing w:val="-1"/>
          <w:sz w:val="24"/>
        </w:rPr>
        <w:t xml:space="preserve"> </w:t>
      </w:r>
      <w:r>
        <w:rPr>
          <w:sz w:val="24"/>
        </w:rPr>
        <w:t>que</w:t>
      </w:r>
      <w:r>
        <w:rPr>
          <w:spacing w:val="-1"/>
          <w:sz w:val="24"/>
        </w:rPr>
        <w:t xml:space="preserve"> </w:t>
      </w:r>
      <w:r>
        <w:rPr>
          <w:sz w:val="24"/>
        </w:rPr>
        <w:t>se</w:t>
      </w:r>
      <w:r>
        <w:rPr>
          <w:spacing w:val="-1"/>
          <w:sz w:val="24"/>
        </w:rPr>
        <w:t xml:space="preserve"> </w:t>
      </w:r>
      <w:r>
        <w:rPr>
          <w:sz w:val="24"/>
        </w:rPr>
        <w:t>refiram</w:t>
      </w:r>
      <w:r>
        <w:rPr>
          <w:spacing w:val="-2"/>
          <w:sz w:val="24"/>
        </w:rPr>
        <w:t xml:space="preserve"> </w:t>
      </w:r>
      <w:r>
        <w:rPr>
          <w:sz w:val="24"/>
        </w:rPr>
        <w:t>a CONTRATADA,</w:t>
      </w:r>
      <w:r>
        <w:rPr>
          <w:spacing w:val="-1"/>
          <w:sz w:val="24"/>
        </w:rPr>
        <w:t xml:space="preserve"> </w:t>
      </w:r>
      <w:r>
        <w:rPr>
          <w:sz w:val="24"/>
        </w:rPr>
        <w:t>independente</w:t>
      </w:r>
      <w:r>
        <w:rPr>
          <w:spacing w:val="-2"/>
          <w:sz w:val="24"/>
        </w:rPr>
        <w:t xml:space="preserve"> </w:t>
      </w:r>
      <w:r>
        <w:rPr>
          <w:sz w:val="24"/>
        </w:rPr>
        <w:t>de</w:t>
      </w:r>
      <w:r>
        <w:rPr>
          <w:spacing w:val="-1"/>
          <w:sz w:val="24"/>
        </w:rPr>
        <w:t xml:space="preserve"> </w:t>
      </w:r>
      <w:r>
        <w:rPr>
          <w:sz w:val="24"/>
        </w:rPr>
        <w:t>solicitação.</w:t>
      </w:r>
    </w:p>
    <w:p w:rsidR="00383C1C" w:rsidRDefault="001767F6">
      <w:pPr>
        <w:pStyle w:val="PargrafodaLista"/>
        <w:numPr>
          <w:ilvl w:val="1"/>
          <w:numId w:val="13"/>
        </w:numPr>
        <w:tabs>
          <w:tab w:val="left" w:pos="698"/>
        </w:tabs>
        <w:spacing w:before="115" w:line="360" w:lineRule="auto"/>
        <w:ind w:right="230" w:firstLine="0"/>
        <w:rPr>
          <w:sz w:val="24"/>
        </w:rPr>
      </w:pPr>
      <w:r>
        <w:rPr>
          <w:rFonts w:ascii="Arial" w:hAnsi="Arial"/>
          <w:b/>
          <w:sz w:val="24"/>
        </w:rPr>
        <w:t>–</w:t>
      </w:r>
      <w:r>
        <w:rPr>
          <w:rFonts w:ascii="Arial" w:hAnsi="Arial"/>
          <w:b/>
          <w:spacing w:val="1"/>
          <w:sz w:val="24"/>
        </w:rPr>
        <w:t xml:space="preserve"> </w:t>
      </w:r>
      <w:r>
        <w:rPr>
          <w:sz w:val="24"/>
        </w:rPr>
        <w:t>Reconhecer</w:t>
      </w:r>
      <w:r>
        <w:rPr>
          <w:spacing w:val="1"/>
          <w:sz w:val="24"/>
        </w:rPr>
        <w:t xml:space="preserve"> </w:t>
      </w:r>
      <w:r>
        <w:rPr>
          <w:sz w:val="24"/>
        </w:rPr>
        <w:t>o</w:t>
      </w:r>
      <w:r>
        <w:rPr>
          <w:spacing w:val="1"/>
          <w:sz w:val="24"/>
        </w:rPr>
        <w:t xml:space="preserve"> </w:t>
      </w:r>
      <w:r>
        <w:rPr>
          <w:sz w:val="24"/>
        </w:rPr>
        <w:t>Gestor</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bem</w:t>
      </w:r>
      <w:r>
        <w:rPr>
          <w:spacing w:val="1"/>
          <w:sz w:val="24"/>
        </w:rPr>
        <w:t xml:space="preserve"> </w:t>
      </w:r>
      <w:r>
        <w:rPr>
          <w:sz w:val="24"/>
        </w:rPr>
        <w:t>como</w:t>
      </w:r>
      <w:r>
        <w:rPr>
          <w:spacing w:val="1"/>
          <w:sz w:val="24"/>
        </w:rPr>
        <w:t xml:space="preserve"> </w:t>
      </w:r>
      <w:r>
        <w:rPr>
          <w:sz w:val="24"/>
        </w:rPr>
        <w:t>outros</w:t>
      </w:r>
      <w:r>
        <w:rPr>
          <w:spacing w:val="1"/>
          <w:sz w:val="24"/>
        </w:rPr>
        <w:t xml:space="preserve"> </w:t>
      </w:r>
      <w:r>
        <w:rPr>
          <w:sz w:val="24"/>
        </w:rPr>
        <w:t>servidores</w:t>
      </w:r>
      <w:r>
        <w:rPr>
          <w:spacing w:val="1"/>
          <w:sz w:val="24"/>
        </w:rPr>
        <w:t xml:space="preserve"> </w:t>
      </w:r>
      <w:r>
        <w:rPr>
          <w:sz w:val="24"/>
        </w:rPr>
        <w:t>que</w:t>
      </w:r>
      <w:r>
        <w:rPr>
          <w:spacing w:val="1"/>
          <w:sz w:val="24"/>
        </w:rPr>
        <w:t xml:space="preserve"> </w:t>
      </w:r>
      <w:r>
        <w:rPr>
          <w:sz w:val="24"/>
        </w:rPr>
        <w:t>forem</w:t>
      </w:r>
      <w:r>
        <w:rPr>
          <w:spacing w:val="1"/>
          <w:sz w:val="24"/>
        </w:rPr>
        <w:t xml:space="preserve"> </w:t>
      </w:r>
      <w:r>
        <w:rPr>
          <w:sz w:val="24"/>
        </w:rPr>
        <w:t>indicados</w:t>
      </w:r>
      <w:r>
        <w:rPr>
          <w:spacing w:val="1"/>
          <w:sz w:val="24"/>
        </w:rPr>
        <w:t xml:space="preserve"> </w:t>
      </w:r>
      <w:r>
        <w:rPr>
          <w:sz w:val="24"/>
        </w:rPr>
        <w:t>pela</w:t>
      </w:r>
      <w:r>
        <w:rPr>
          <w:spacing w:val="1"/>
          <w:sz w:val="24"/>
        </w:rPr>
        <w:t xml:space="preserve"> </w:t>
      </w:r>
      <w:r>
        <w:rPr>
          <w:sz w:val="24"/>
        </w:rPr>
        <w:t>CONTRATANTE,</w:t>
      </w:r>
      <w:r>
        <w:rPr>
          <w:spacing w:val="1"/>
          <w:sz w:val="24"/>
        </w:rPr>
        <w:t xml:space="preserve"> </w:t>
      </w:r>
      <w:r>
        <w:rPr>
          <w:sz w:val="24"/>
        </w:rPr>
        <w:t>para</w:t>
      </w:r>
      <w:r>
        <w:rPr>
          <w:spacing w:val="1"/>
          <w:sz w:val="24"/>
        </w:rPr>
        <w:t xml:space="preserve"> </w:t>
      </w:r>
      <w:r>
        <w:rPr>
          <w:sz w:val="24"/>
        </w:rPr>
        <w:t>realizar</w:t>
      </w:r>
      <w:r>
        <w:rPr>
          <w:spacing w:val="1"/>
          <w:sz w:val="24"/>
        </w:rPr>
        <w:t xml:space="preserve"> </w:t>
      </w:r>
      <w:r>
        <w:rPr>
          <w:sz w:val="24"/>
        </w:rPr>
        <w:t>as</w:t>
      </w:r>
      <w:r>
        <w:rPr>
          <w:spacing w:val="1"/>
          <w:sz w:val="24"/>
        </w:rPr>
        <w:t xml:space="preserve"> </w:t>
      </w:r>
      <w:r>
        <w:rPr>
          <w:sz w:val="24"/>
        </w:rPr>
        <w:t>solicitações</w:t>
      </w:r>
      <w:r>
        <w:rPr>
          <w:spacing w:val="1"/>
          <w:sz w:val="24"/>
        </w:rPr>
        <w:t xml:space="preserve"> </w:t>
      </w:r>
      <w:r>
        <w:rPr>
          <w:sz w:val="24"/>
        </w:rPr>
        <w:t>relativas</w:t>
      </w:r>
      <w:r>
        <w:rPr>
          <w:spacing w:val="1"/>
          <w:sz w:val="24"/>
        </w:rPr>
        <w:t xml:space="preserve"> </w:t>
      </w:r>
      <w:r>
        <w:rPr>
          <w:sz w:val="24"/>
        </w:rPr>
        <w:t>a</w:t>
      </w:r>
      <w:r>
        <w:rPr>
          <w:spacing w:val="1"/>
          <w:sz w:val="24"/>
        </w:rPr>
        <w:t xml:space="preserve"> </w:t>
      </w:r>
      <w:r>
        <w:rPr>
          <w:sz w:val="24"/>
        </w:rPr>
        <w:t>esta</w:t>
      </w:r>
      <w:r>
        <w:rPr>
          <w:spacing w:val="-64"/>
          <w:sz w:val="24"/>
        </w:rPr>
        <w:t xml:space="preserve"> </w:t>
      </w:r>
      <w:r>
        <w:rPr>
          <w:sz w:val="24"/>
        </w:rPr>
        <w:t>contratação.</w:t>
      </w:r>
    </w:p>
    <w:p w:rsidR="00383C1C" w:rsidRDefault="001767F6">
      <w:pPr>
        <w:pStyle w:val="PargrafodaLista"/>
        <w:numPr>
          <w:ilvl w:val="1"/>
          <w:numId w:val="13"/>
        </w:numPr>
        <w:tabs>
          <w:tab w:val="left" w:pos="676"/>
        </w:tabs>
        <w:spacing w:before="122" w:line="360" w:lineRule="auto"/>
        <w:ind w:right="237" w:firstLine="0"/>
        <w:rPr>
          <w:sz w:val="24"/>
        </w:rPr>
      </w:pPr>
      <w:r>
        <w:rPr>
          <w:rFonts w:ascii="Arial" w:hAnsi="Arial"/>
          <w:b/>
          <w:sz w:val="24"/>
        </w:rPr>
        <w:t xml:space="preserve">– </w:t>
      </w:r>
      <w:r>
        <w:rPr>
          <w:sz w:val="24"/>
        </w:rPr>
        <w:t>Levar, imediatamente, ao conhecimento do Gestor do Contrato, qualquer fato</w:t>
      </w:r>
      <w:r>
        <w:rPr>
          <w:spacing w:val="1"/>
          <w:sz w:val="24"/>
        </w:rPr>
        <w:t xml:space="preserve"> </w:t>
      </w:r>
      <w:r>
        <w:rPr>
          <w:sz w:val="24"/>
        </w:rPr>
        <w:t>extraordinário ou anormal que ocorrer na execução do objeto contratado, para adoção</w:t>
      </w:r>
      <w:r>
        <w:rPr>
          <w:spacing w:val="1"/>
          <w:sz w:val="24"/>
        </w:rPr>
        <w:t xml:space="preserve"> </w:t>
      </w:r>
      <w:r>
        <w:rPr>
          <w:sz w:val="24"/>
        </w:rPr>
        <w:t>das</w:t>
      </w:r>
      <w:r>
        <w:rPr>
          <w:spacing w:val="-3"/>
          <w:sz w:val="24"/>
        </w:rPr>
        <w:t xml:space="preserve"> </w:t>
      </w:r>
      <w:r>
        <w:rPr>
          <w:sz w:val="24"/>
        </w:rPr>
        <w:t>medidas cabíveis.</w:t>
      </w:r>
    </w:p>
    <w:p w:rsidR="00383C1C" w:rsidRDefault="00383C1C">
      <w:pPr>
        <w:pStyle w:val="Corpodetexto"/>
        <w:rPr>
          <w:sz w:val="20"/>
        </w:rPr>
      </w:pPr>
    </w:p>
    <w:p w:rsidR="00383C1C" w:rsidRDefault="001767F6">
      <w:pPr>
        <w:pStyle w:val="PargrafodaLista"/>
        <w:numPr>
          <w:ilvl w:val="1"/>
          <w:numId w:val="13"/>
        </w:numPr>
        <w:tabs>
          <w:tab w:val="left" w:pos="798"/>
        </w:tabs>
        <w:spacing w:before="93" w:line="360" w:lineRule="auto"/>
        <w:ind w:right="232" w:firstLine="0"/>
        <w:rPr>
          <w:sz w:val="24"/>
        </w:rPr>
      </w:pPr>
      <w:r>
        <w:rPr>
          <w:rFonts w:ascii="Arial" w:hAnsi="Arial"/>
          <w:b/>
          <w:sz w:val="24"/>
        </w:rPr>
        <w:t xml:space="preserve">– </w:t>
      </w:r>
      <w:r>
        <w:rPr>
          <w:sz w:val="24"/>
        </w:rPr>
        <w:t>Assumir inteira responsabilidade, técnica e operacional, do objeto contratado,</w:t>
      </w:r>
      <w:r>
        <w:rPr>
          <w:spacing w:val="1"/>
          <w:sz w:val="24"/>
        </w:rPr>
        <w:t xml:space="preserve"> </w:t>
      </w:r>
      <w:r>
        <w:rPr>
          <w:sz w:val="24"/>
        </w:rPr>
        <w:t>não podendo, sob qualquer hipótese, transferi-la a outras empresas por problemas na</w:t>
      </w:r>
      <w:r>
        <w:rPr>
          <w:spacing w:val="1"/>
          <w:sz w:val="24"/>
        </w:rPr>
        <w:t xml:space="preserve"> </w:t>
      </w:r>
      <w:r>
        <w:rPr>
          <w:sz w:val="24"/>
        </w:rPr>
        <w:t>execução</w:t>
      </w:r>
      <w:r>
        <w:rPr>
          <w:spacing w:val="-1"/>
          <w:sz w:val="24"/>
        </w:rPr>
        <w:t xml:space="preserve"> </w:t>
      </w:r>
      <w:r>
        <w:rPr>
          <w:sz w:val="24"/>
        </w:rPr>
        <w:t>do serviço.</w:t>
      </w:r>
    </w:p>
    <w:p w:rsidR="00383C1C" w:rsidRDefault="001767F6">
      <w:pPr>
        <w:pStyle w:val="PargrafodaLista"/>
        <w:numPr>
          <w:ilvl w:val="1"/>
          <w:numId w:val="13"/>
        </w:numPr>
        <w:tabs>
          <w:tab w:val="left" w:pos="772"/>
        </w:tabs>
        <w:spacing w:before="121" w:line="360" w:lineRule="auto"/>
        <w:ind w:right="233" w:firstLine="0"/>
        <w:rPr>
          <w:sz w:val="24"/>
        </w:rPr>
      </w:pPr>
      <w:r>
        <w:rPr>
          <w:rFonts w:ascii="Arial" w:hAnsi="Arial"/>
          <w:b/>
          <w:sz w:val="24"/>
        </w:rPr>
        <w:t xml:space="preserve">– </w:t>
      </w:r>
      <w:r>
        <w:rPr>
          <w:sz w:val="24"/>
        </w:rPr>
        <w:t>Caso o problema na execução do serviço detectado tenha a sua origem fora do</w:t>
      </w:r>
      <w:r>
        <w:rPr>
          <w:spacing w:val="1"/>
          <w:sz w:val="24"/>
        </w:rPr>
        <w:t xml:space="preserve"> </w:t>
      </w:r>
      <w:r>
        <w:rPr>
          <w:sz w:val="24"/>
        </w:rPr>
        <w:t>escopo do objeto contratado, a CONTRATADA repassará as informações técnicas com</w:t>
      </w:r>
      <w:r>
        <w:rPr>
          <w:spacing w:val="1"/>
          <w:sz w:val="24"/>
        </w:rPr>
        <w:t xml:space="preserve"> </w:t>
      </w:r>
      <w:r>
        <w:rPr>
          <w:sz w:val="24"/>
        </w:rPr>
        <w:t>a devida análise fundamentada que comprovem o fato para a CONTRATANTE, sem</w:t>
      </w:r>
      <w:r>
        <w:rPr>
          <w:spacing w:val="1"/>
          <w:sz w:val="24"/>
        </w:rPr>
        <w:t xml:space="preserve"> </w:t>
      </w:r>
      <w:r>
        <w:rPr>
          <w:sz w:val="24"/>
        </w:rPr>
        <w:t>qualquer</w:t>
      </w:r>
      <w:r>
        <w:rPr>
          <w:spacing w:val="-1"/>
          <w:sz w:val="24"/>
        </w:rPr>
        <w:t xml:space="preserve"> </w:t>
      </w:r>
      <w:r>
        <w:rPr>
          <w:sz w:val="24"/>
        </w:rPr>
        <w:t>ônus</w:t>
      </w:r>
      <w:r>
        <w:rPr>
          <w:spacing w:val="-2"/>
          <w:sz w:val="24"/>
        </w:rPr>
        <w:t xml:space="preserve"> </w:t>
      </w:r>
      <w:r>
        <w:rPr>
          <w:sz w:val="24"/>
        </w:rPr>
        <w:t>para</w:t>
      </w:r>
      <w:r>
        <w:rPr>
          <w:spacing w:val="-2"/>
          <w:sz w:val="24"/>
        </w:rPr>
        <w:t xml:space="preserve"> </w:t>
      </w:r>
      <w:r>
        <w:rPr>
          <w:sz w:val="24"/>
        </w:rPr>
        <w:t>esta.</w:t>
      </w:r>
    </w:p>
    <w:p w:rsidR="00383C1C" w:rsidRDefault="001767F6">
      <w:pPr>
        <w:pStyle w:val="PargrafodaLista"/>
        <w:numPr>
          <w:ilvl w:val="1"/>
          <w:numId w:val="13"/>
        </w:numPr>
        <w:tabs>
          <w:tab w:val="left" w:pos="758"/>
        </w:tabs>
        <w:spacing w:before="121"/>
        <w:ind w:left="757" w:right="0" w:hanging="536"/>
        <w:rPr>
          <w:sz w:val="24"/>
        </w:rPr>
      </w:pPr>
      <w:r>
        <w:rPr>
          <w:rFonts w:ascii="Arial" w:hAnsi="Arial"/>
          <w:b/>
          <w:sz w:val="24"/>
        </w:rPr>
        <w:t>–</w:t>
      </w:r>
      <w:r>
        <w:rPr>
          <w:rFonts w:ascii="Arial" w:hAnsi="Arial"/>
          <w:b/>
          <w:spacing w:val="-1"/>
          <w:sz w:val="24"/>
        </w:rPr>
        <w:t xml:space="preserve"> </w:t>
      </w:r>
      <w:r>
        <w:rPr>
          <w:sz w:val="24"/>
        </w:rPr>
        <w:t>Prestar</w:t>
      </w:r>
      <w:r>
        <w:rPr>
          <w:spacing w:val="-1"/>
          <w:sz w:val="24"/>
        </w:rPr>
        <w:t xml:space="preserve"> </w:t>
      </w:r>
      <w:r>
        <w:rPr>
          <w:sz w:val="24"/>
        </w:rPr>
        <w:t>os</w:t>
      </w:r>
      <w:r>
        <w:rPr>
          <w:spacing w:val="-3"/>
          <w:sz w:val="24"/>
        </w:rPr>
        <w:t xml:space="preserve"> </w:t>
      </w:r>
      <w:r>
        <w:rPr>
          <w:sz w:val="24"/>
        </w:rPr>
        <w:t>serviços</w:t>
      </w:r>
      <w:r>
        <w:rPr>
          <w:spacing w:val="-2"/>
          <w:sz w:val="24"/>
        </w:rPr>
        <w:t xml:space="preserve"> </w:t>
      </w:r>
      <w:r>
        <w:rPr>
          <w:sz w:val="24"/>
        </w:rPr>
        <w:t>com todo</w:t>
      </w:r>
      <w:r>
        <w:rPr>
          <w:spacing w:val="2"/>
          <w:sz w:val="24"/>
        </w:rPr>
        <w:t xml:space="preserve"> </w:t>
      </w:r>
      <w:r>
        <w:rPr>
          <w:sz w:val="24"/>
        </w:rPr>
        <w:t>zelo,</w:t>
      </w:r>
      <w:r>
        <w:rPr>
          <w:spacing w:val="-3"/>
          <w:sz w:val="24"/>
        </w:rPr>
        <w:t xml:space="preserve"> </w:t>
      </w:r>
      <w:r>
        <w:rPr>
          <w:sz w:val="24"/>
        </w:rPr>
        <w:t>diligência</w:t>
      </w:r>
      <w:r>
        <w:rPr>
          <w:spacing w:val="-1"/>
          <w:sz w:val="24"/>
        </w:rPr>
        <w:t xml:space="preserve"> </w:t>
      </w:r>
      <w:r>
        <w:rPr>
          <w:sz w:val="24"/>
        </w:rPr>
        <w:t>e</w:t>
      </w:r>
      <w:r>
        <w:rPr>
          <w:spacing w:val="1"/>
          <w:sz w:val="24"/>
        </w:rPr>
        <w:t xml:space="preserve"> </w:t>
      </w:r>
      <w:r>
        <w:rPr>
          <w:sz w:val="24"/>
        </w:rPr>
        <w:t>assepsia</w:t>
      </w:r>
      <w:r>
        <w:rPr>
          <w:spacing w:val="-3"/>
          <w:sz w:val="24"/>
        </w:rPr>
        <w:t xml:space="preserve"> </w:t>
      </w:r>
      <w:r>
        <w:rPr>
          <w:sz w:val="24"/>
        </w:rPr>
        <w:t>e</w:t>
      </w:r>
      <w:r>
        <w:rPr>
          <w:spacing w:val="-2"/>
          <w:sz w:val="24"/>
        </w:rPr>
        <w:t xml:space="preserve"> </w:t>
      </w:r>
      <w:r>
        <w:rPr>
          <w:sz w:val="24"/>
        </w:rPr>
        <w:t>higiene;</w:t>
      </w:r>
    </w:p>
    <w:p w:rsidR="00383C1C" w:rsidRDefault="00383C1C">
      <w:pPr>
        <w:pStyle w:val="Corpodetexto"/>
        <w:spacing w:before="3"/>
        <w:rPr>
          <w:sz w:val="22"/>
        </w:rPr>
      </w:pPr>
    </w:p>
    <w:p w:rsidR="00383C1C" w:rsidRDefault="001767F6">
      <w:pPr>
        <w:pStyle w:val="PargrafodaLista"/>
        <w:numPr>
          <w:ilvl w:val="1"/>
          <w:numId w:val="13"/>
        </w:numPr>
        <w:tabs>
          <w:tab w:val="left" w:pos="772"/>
        </w:tabs>
        <w:spacing w:before="1" w:line="360" w:lineRule="auto"/>
        <w:ind w:right="230" w:firstLine="0"/>
        <w:rPr>
          <w:sz w:val="24"/>
        </w:rPr>
      </w:pPr>
      <w:r>
        <w:rPr>
          <w:rFonts w:ascii="Arial" w:hAnsi="Arial"/>
          <w:b/>
          <w:sz w:val="24"/>
        </w:rPr>
        <w:t xml:space="preserve">– </w:t>
      </w:r>
      <w:r>
        <w:rPr>
          <w:sz w:val="24"/>
        </w:rPr>
        <w:t>Manter o padrão técnico que lhe tenha sido atribuído pelos órgãos oficiais, bem</w:t>
      </w:r>
      <w:r>
        <w:rPr>
          <w:spacing w:val="1"/>
          <w:sz w:val="24"/>
        </w:rPr>
        <w:t xml:space="preserve"> </w:t>
      </w:r>
      <w:r>
        <w:rPr>
          <w:sz w:val="24"/>
        </w:rPr>
        <w:t>como cumprir as legislações federais, estaduais e municipais inerentes à atividade,</w:t>
      </w:r>
      <w:r>
        <w:rPr>
          <w:spacing w:val="1"/>
          <w:sz w:val="24"/>
        </w:rPr>
        <w:t xml:space="preserve"> </w:t>
      </w:r>
      <w:r>
        <w:rPr>
          <w:sz w:val="24"/>
        </w:rPr>
        <w:lastRenderedPageBreak/>
        <w:t>resguardando os interesses do Município e da Secretaria interessada, sem prejuízo da</w:t>
      </w:r>
      <w:r>
        <w:rPr>
          <w:spacing w:val="1"/>
          <w:sz w:val="24"/>
        </w:rPr>
        <w:t xml:space="preserve"> </w:t>
      </w:r>
      <w:r>
        <w:rPr>
          <w:sz w:val="24"/>
        </w:rPr>
        <w:t>dignidade e independência profissionais, sujeitando-se, ainda às normas do Código de</w:t>
      </w:r>
      <w:r>
        <w:rPr>
          <w:spacing w:val="1"/>
          <w:sz w:val="24"/>
        </w:rPr>
        <w:t xml:space="preserve"> </w:t>
      </w:r>
      <w:r>
        <w:rPr>
          <w:sz w:val="24"/>
        </w:rPr>
        <w:t>Ética</w:t>
      </w:r>
      <w:r>
        <w:rPr>
          <w:spacing w:val="-1"/>
          <w:sz w:val="24"/>
        </w:rPr>
        <w:t xml:space="preserve"> </w:t>
      </w:r>
      <w:r>
        <w:rPr>
          <w:sz w:val="24"/>
        </w:rPr>
        <w:t>Profissional.</w:t>
      </w:r>
    </w:p>
    <w:p w:rsidR="00383C1C" w:rsidRDefault="001767F6">
      <w:pPr>
        <w:pStyle w:val="PargrafodaLista"/>
        <w:numPr>
          <w:ilvl w:val="1"/>
          <w:numId w:val="13"/>
        </w:numPr>
        <w:tabs>
          <w:tab w:val="left" w:pos="842"/>
        </w:tabs>
        <w:spacing w:before="121" w:line="360" w:lineRule="auto"/>
        <w:ind w:right="238" w:firstLine="0"/>
        <w:rPr>
          <w:sz w:val="24"/>
        </w:rPr>
      </w:pPr>
      <w:r>
        <w:rPr>
          <w:rFonts w:ascii="Arial" w:hAnsi="Arial"/>
          <w:b/>
          <w:sz w:val="24"/>
        </w:rPr>
        <w:t>–</w:t>
      </w:r>
      <w:r>
        <w:rPr>
          <w:rFonts w:ascii="Arial" w:hAnsi="Arial"/>
          <w:b/>
          <w:spacing w:val="1"/>
          <w:sz w:val="24"/>
        </w:rPr>
        <w:t xml:space="preserve"> </w:t>
      </w:r>
      <w:r>
        <w:rPr>
          <w:sz w:val="24"/>
        </w:rPr>
        <w:t>Fornecer</w:t>
      </w:r>
      <w:r>
        <w:rPr>
          <w:spacing w:val="1"/>
          <w:sz w:val="24"/>
        </w:rPr>
        <w:t xml:space="preserve"> </w:t>
      </w:r>
      <w:r>
        <w:rPr>
          <w:sz w:val="24"/>
        </w:rPr>
        <w:t>ao</w:t>
      </w:r>
      <w:r>
        <w:rPr>
          <w:spacing w:val="1"/>
          <w:sz w:val="24"/>
        </w:rPr>
        <w:t xml:space="preserve"> </w:t>
      </w:r>
      <w:r>
        <w:rPr>
          <w:sz w:val="24"/>
        </w:rPr>
        <w:t>Município</w:t>
      </w:r>
      <w:r>
        <w:rPr>
          <w:spacing w:val="1"/>
          <w:sz w:val="24"/>
        </w:rPr>
        <w:t xml:space="preserve"> </w:t>
      </w:r>
      <w:r>
        <w:rPr>
          <w:sz w:val="24"/>
        </w:rPr>
        <w:t>todas</w:t>
      </w:r>
      <w:r>
        <w:rPr>
          <w:spacing w:val="1"/>
          <w:sz w:val="24"/>
        </w:rPr>
        <w:t xml:space="preserve"> </w:t>
      </w:r>
      <w:r>
        <w:rPr>
          <w:sz w:val="24"/>
        </w:rPr>
        <w:t>as</w:t>
      </w:r>
      <w:r>
        <w:rPr>
          <w:spacing w:val="1"/>
          <w:sz w:val="24"/>
        </w:rPr>
        <w:t xml:space="preserve"> </w:t>
      </w:r>
      <w:r>
        <w:rPr>
          <w:sz w:val="24"/>
        </w:rPr>
        <w:t>informações</w:t>
      </w:r>
      <w:r>
        <w:rPr>
          <w:spacing w:val="1"/>
          <w:sz w:val="24"/>
        </w:rPr>
        <w:t xml:space="preserve"> </w:t>
      </w:r>
      <w:r>
        <w:rPr>
          <w:sz w:val="24"/>
        </w:rPr>
        <w:t>relativas</w:t>
      </w:r>
      <w:r>
        <w:rPr>
          <w:spacing w:val="1"/>
          <w:sz w:val="24"/>
        </w:rPr>
        <w:t xml:space="preserve"> </w:t>
      </w:r>
      <w:r>
        <w:rPr>
          <w:sz w:val="24"/>
        </w:rPr>
        <w:t>ao</w:t>
      </w:r>
      <w:r>
        <w:rPr>
          <w:spacing w:val="1"/>
          <w:sz w:val="24"/>
        </w:rPr>
        <w:t xml:space="preserve"> </w:t>
      </w:r>
      <w:r>
        <w:rPr>
          <w:sz w:val="24"/>
        </w:rPr>
        <w:t>andamento</w:t>
      </w:r>
      <w:r>
        <w:rPr>
          <w:spacing w:val="1"/>
          <w:sz w:val="24"/>
        </w:rPr>
        <w:t xml:space="preserve"> </w:t>
      </w:r>
      <w:r>
        <w:rPr>
          <w:sz w:val="24"/>
        </w:rPr>
        <w:t>dos</w:t>
      </w:r>
      <w:r>
        <w:rPr>
          <w:spacing w:val="1"/>
          <w:sz w:val="24"/>
        </w:rPr>
        <w:t xml:space="preserve"> </w:t>
      </w:r>
      <w:r>
        <w:rPr>
          <w:sz w:val="24"/>
        </w:rPr>
        <w:t>serviços</w:t>
      </w:r>
      <w:r>
        <w:rPr>
          <w:spacing w:val="-1"/>
          <w:sz w:val="24"/>
        </w:rPr>
        <w:t xml:space="preserve"> </w:t>
      </w:r>
      <w:r>
        <w:rPr>
          <w:sz w:val="24"/>
        </w:rPr>
        <w:t>contratados;</w:t>
      </w:r>
    </w:p>
    <w:p w:rsidR="00383C1C" w:rsidRDefault="001767F6">
      <w:pPr>
        <w:pStyle w:val="PargrafodaLista"/>
        <w:numPr>
          <w:ilvl w:val="1"/>
          <w:numId w:val="13"/>
        </w:numPr>
        <w:tabs>
          <w:tab w:val="left" w:pos="858"/>
        </w:tabs>
        <w:spacing w:line="360" w:lineRule="auto"/>
        <w:ind w:right="230" w:firstLine="0"/>
        <w:rPr>
          <w:sz w:val="24"/>
        </w:rPr>
      </w:pPr>
      <w:r>
        <w:rPr>
          <w:rFonts w:ascii="Arial" w:hAnsi="Arial"/>
          <w:b/>
          <w:sz w:val="24"/>
        </w:rPr>
        <w:t>–</w:t>
      </w:r>
      <w:r>
        <w:rPr>
          <w:rFonts w:ascii="Arial" w:hAnsi="Arial"/>
          <w:b/>
          <w:spacing w:val="1"/>
          <w:sz w:val="24"/>
        </w:rPr>
        <w:t xml:space="preserve"> </w:t>
      </w:r>
      <w:r>
        <w:rPr>
          <w:sz w:val="24"/>
        </w:rPr>
        <w:t>Emitir</w:t>
      </w:r>
      <w:r>
        <w:rPr>
          <w:spacing w:val="1"/>
          <w:sz w:val="24"/>
        </w:rPr>
        <w:t xml:space="preserve"> </w:t>
      </w:r>
      <w:r>
        <w:rPr>
          <w:sz w:val="24"/>
        </w:rPr>
        <w:t>no</w:t>
      </w:r>
      <w:r>
        <w:rPr>
          <w:spacing w:val="1"/>
          <w:sz w:val="24"/>
        </w:rPr>
        <w:t xml:space="preserve"> </w:t>
      </w:r>
      <w:r>
        <w:rPr>
          <w:sz w:val="24"/>
        </w:rPr>
        <w:t>final</w:t>
      </w:r>
      <w:r>
        <w:rPr>
          <w:spacing w:val="1"/>
          <w:sz w:val="24"/>
        </w:rPr>
        <w:t xml:space="preserve"> </w:t>
      </w:r>
      <w:r>
        <w:rPr>
          <w:sz w:val="24"/>
        </w:rPr>
        <w:t>de</w:t>
      </w:r>
      <w:r>
        <w:rPr>
          <w:spacing w:val="1"/>
          <w:sz w:val="24"/>
        </w:rPr>
        <w:t xml:space="preserve"> </w:t>
      </w:r>
      <w:r>
        <w:rPr>
          <w:sz w:val="24"/>
        </w:rPr>
        <w:t>cada</w:t>
      </w:r>
      <w:r>
        <w:rPr>
          <w:spacing w:val="1"/>
          <w:sz w:val="24"/>
        </w:rPr>
        <w:t xml:space="preserve"> </w:t>
      </w:r>
      <w:r>
        <w:rPr>
          <w:sz w:val="24"/>
        </w:rPr>
        <w:t>mês</w:t>
      </w:r>
      <w:r>
        <w:rPr>
          <w:spacing w:val="1"/>
          <w:sz w:val="24"/>
        </w:rPr>
        <w:t xml:space="preserve"> </w:t>
      </w:r>
      <w:r>
        <w:rPr>
          <w:sz w:val="24"/>
        </w:rPr>
        <w:t>a</w:t>
      </w:r>
      <w:r>
        <w:rPr>
          <w:spacing w:val="1"/>
          <w:sz w:val="24"/>
        </w:rPr>
        <w:t xml:space="preserve"> </w:t>
      </w:r>
      <w:r>
        <w:rPr>
          <w:sz w:val="24"/>
        </w:rPr>
        <w:t>nota</w:t>
      </w:r>
      <w:r>
        <w:rPr>
          <w:spacing w:val="1"/>
          <w:sz w:val="24"/>
        </w:rPr>
        <w:t xml:space="preserve"> </w:t>
      </w:r>
      <w:r>
        <w:rPr>
          <w:sz w:val="24"/>
        </w:rPr>
        <w:t>fiscal</w:t>
      </w:r>
      <w:r>
        <w:rPr>
          <w:spacing w:val="1"/>
          <w:sz w:val="24"/>
        </w:rPr>
        <w:t xml:space="preserve"> </w:t>
      </w:r>
      <w:r>
        <w:rPr>
          <w:sz w:val="24"/>
        </w:rPr>
        <w:t>correspondente</w:t>
      </w:r>
      <w:r>
        <w:rPr>
          <w:spacing w:val="1"/>
          <w:sz w:val="24"/>
        </w:rPr>
        <w:t xml:space="preserve"> </w:t>
      </w:r>
      <w:r>
        <w:rPr>
          <w:sz w:val="24"/>
        </w:rPr>
        <w:t>aos</w:t>
      </w:r>
      <w:r>
        <w:rPr>
          <w:spacing w:val="1"/>
          <w:sz w:val="24"/>
        </w:rPr>
        <w:t xml:space="preserve"> </w:t>
      </w:r>
      <w:r>
        <w:rPr>
          <w:sz w:val="24"/>
        </w:rPr>
        <w:t>serviços</w:t>
      </w:r>
      <w:r>
        <w:rPr>
          <w:spacing w:val="1"/>
          <w:sz w:val="24"/>
        </w:rPr>
        <w:t xml:space="preserve"> </w:t>
      </w:r>
      <w:r>
        <w:rPr>
          <w:sz w:val="24"/>
        </w:rPr>
        <w:t>efetivamente</w:t>
      </w:r>
      <w:r>
        <w:rPr>
          <w:spacing w:val="-1"/>
          <w:sz w:val="24"/>
        </w:rPr>
        <w:t xml:space="preserve"> </w:t>
      </w:r>
      <w:r>
        <w:rPr>
          <w:sz w:val="24"/>
        </w:rPr>
        <w:t>realizados;</w:t>
      </w:r>
    </w:p>
    <w:p w:rsidR="00383C1C" w:rsidRDefault="001767F6">
      <w:pPr>
        <w:pStyle w:val="PargrafodaLista"/>
        <w:numPr>
          <w:ilvl w:val="1"/>
          <w:numId w:val="13"/>
        </w:numPr>
        <w:tabs>
          <w:tab w:val="left" w:pos="822"/>
        </w:tabs>
        <w:spacing w:before="121" w:line="360" w:lineRule="auto"/>
        <w:ind w:right="237" w:firstLine="0"/>
        <w:rPr>
          <w:sz w:val="24"/>
        </w:rPr>
      </w:pPr>
      <w:r>
        <w:rPr>
          <w:rFonts w:ascii="Arial" w:hAnsi="Arial"/>
          <w:b/>
          <w:sz w:val="24"/>
        </w:rPr>
        <w:t>–</w:t>
      </w:r>
      <w:r>
        <w:rPr>
          <w:rFonts w:ascii="Arial" w:hAnsi="Arial"/>
          <w:b/>
          <w:spacing w:val="1"/>
          <w:sz w:val="24"/>
        </w:rPr>
        <w:t xml:space="preserve"> </w:t>
      </w:r>
      <w:r>
        <w:rPr>
          <w:sz w:val="24"/>
        </w:rPr>
        <w:t>Manter,</w:t>
      </w:r>
      <w:r>
        <w:rPr>
          <w:spacing w:val="1"/>
          <w:sz w:val="24"/>
        </w:rPr>
        <w:t xml:space="preserve"> </w:t>
      </w:r>
      <w:r>
        <w:rPr>
          <w:sz w:val="24"/>
        </w:rPr>
        <w:t>durante</w:t>
      </w:r>
      <w:r>
        <w:rPr>
          <w:spacing w:val="1"/>
          <w:sz w:val="24"/>
        </w:rPr>
        <w:t xml:space="preserve"> </w:t>
      </w:r>
      <w:r>
        <w:rPr>
          <w:sz w:val="24"/>
        </w:rPr>
        <w:t>toda</w:t>
      </w:r>
      <w:r>
        <w:rPr>
          <w:spacing w:val="1"/>
          <w:sz w:val="24"/>
        </w:rPr>
        <w:t xml:space="preserve"> </w:t>
      </w:r>
      <w:r>
        <w:rPr>
          <w:sz w:val="24"/>
        </w:rPr>
        <w:t>a</w:t>
      </w:r>
      <w:r>
        <w:rPr>
          <w:spacing w:val="1"/>
          <w:sz w:val="24"/>
        </w:rPr>
        <w:t xml:space="preserve"> </w:t>
      </w:r>
      <w:r>
        <w:rPr>
          <w:sz w:val="24"/>
        </w:rPr>
        <w:t>execução do</w:t>
      </w:r>
      <w:r>
        <w:rPr>
          <w:spacing w:val="1"/>
          <w:sz w:val="24"/>
        </w:rPr>
        <w:t xml:space="preserve"> </w:t>
      </w:r>
      <w:r>
        <w:rPr>
          <w:sz w:val="24"/>
        </w:rPr>
        <w:t>Contrato, em</w:t>
      </w:r>
      <w:r>
        <w:rPr>
          <w:spacing w:val="1"/>
          <w:sz w:val="24"/>
        </w:rPr>
        <w:t xml:space="preserve"> </w:t>
      </w:r>
      <w:r>
        <w:rPr>
          <w:sz w:val="24"/>
        </w:rPr>
        <w:t>compatibilidade</w:t>
      </w:r>
      <w:r>
        <w:rPr>
          <w:spacing w:val="1"/>
          <w:sz w:val="24"/>
        </w:rPr>
        <w:t xml:space="preserve"> </w:t>
      </w:r>
      <w:r>
        <w:rPr>
          <w:sz w:val="24"/>
        </w:rPr>
        <w:t>com</w:t>
      </w:r>
      <w:r>
        <w:rPr>
          <w:spacing w:val="1"/>
          <w:sz w:val="24"/>
        </w:rPr>
        <w:t xml:space="preserve"> </w:t>
      </w:r>
      <w:r>
        <w:rPr>
          <w:sz w:val="24"/>
        </w:rPr>
        <w:t>as</w:t>
      </w:r>
      <w:r>
        <w:rPr>
          <w:spacing w:val="1"/>
          <w:sz w:val="24"/>
        </w:rPr>
        <w:t xml:space="preserve"> </w:t>
      </w:r>
      <w:r>
        <w:rPr>
          <w:sz w:val="24"/>
        </w:rPr>
        <w:t>obrigações</w:t>
      </w:r>
      <w:r>
        <w:rPr>
          <w:spacing w:val="1"/>
          <w:sz w:val="24"/>
        </w:rPr>
        <w:t xml:space="preserve"> </w:t>
      </w:r>
      <w:r>
        <w:rPr>
          <w:sz w:val="24"/>
        </w:rPr>
        <w:t>por</w:t>
      </w:r>
      <w:r>
        <w:rPr>
          <w:spacing w:val="1"/>
          <w:sz w:val="24"/>
        </w:rPr>
        <w:t xml:space="preserve"> </w:t>
      </w:r>
      <w:r>
        <w:rPr>
          <w:sz w:val="24"/>
        </w:rPr>
        <w:t>ele</w:t>
      </w:r>
      <w:r>
        <w:rPr>
          <w:spacing w:val="1"/>
          <w:sz w:val="24"/>
        </w:rPr>
        <w:t xml:space="preserve"> </w:t>
      </w:r>
      <w:r>
        <w:rPr>
          <w:sz w:val="24"/>
        </w:rPr>
        <w:t>assumidas,</w:t>
      </w:r>
      <w:r>
        <w:rPr>
          <w:spacing w:val="1"/>
          <w:sz w:val="24"/>
        </w:rPr>
        <w:t xml:space="preserve"> </w:t>
      </w:r>
      <w:r>
        <w:rPr>
          <w:sz w:val="24"/>
        </w:rPr>
        <w:t>todas</w:t>
      </w:r>
      <w:r>
        <w:rPr>
          <w:spacing w:val="1"/>
          <w:sz w:val="24"/>
        </w:rPr>
        <w:t xml:space="preserve"> </w:t>
      </w:r>
      <w:r>
        <w:rPr>
          <w:sz w:val="24"/>
        </w:rPr>
        <w:t>as</w:t>
      </w:r>
      <w:r>
        <w:rPr>
          <w:spacing w:val="1"/>
          <w:sz w:val="24"/>
        </w:rPr>
        <w:t xml:space="preserve"> </w:t>
      </w:r>
      <w:r>
        <w:rPr>
          <w:sz w:val="24"/>
        </w:rPr>
        <w:t>condições</w:t>
      </w:r>
      <w:r>
        <w:rPr>
          <w:spacing w:val="1"/>
          <w:sz w:val="24"/>
        </w:rPr>
        <w:t xml:space="preserve"> </w:t>
      </w:r>
      <w:r>
        <w:rPr>
          <w:sz w:val="24"/>
        </w:rPr>
        <w:t>de</w:t>
      </w:r>
      <w:r>
        <w:rPr>
          <w:spacing w:val="1"/>
          <w:sz w:val="24"/>
        </w:rPr>
        <w:t xml:space="preserve"> </w:t>
      </w:r>
      <w:r>
        <w:rPr>
          <w:sz w:val="24"/>
        </w:rPr>
        <w:t>habilitação</w:t>
      </w:r>
      <w:r>
        <w:rPr>
          <w:spacing w:val="1"/>
          <w:sz w:val="24"/>
        </w:rPr>
        <w:t xml:space="preserve"> </w:t>
      </w:r>
      <w:r>
        <w:rPr>
          <w:sz w:val="24"/>
        </w:rPr>
        <w:t>e</w:t>
      </w:r>
      <w:r>
        <w:rPr>
          <w:spacing w:val="1"/>
          <w:sz w:val="24"/>
        </w:rPr>
        <w:t xml:space="preserve"> </w:t>
      </w:r>
      <w:r>
        <w:rPr>
          <w:sz w:val="24"/>
        </w:rPr>
        <w:t>qualificação</w:t>
      </w:r>
      <w:r>
        <w:rPr>
          <w:spacing w:val="1"/>
          <w:sz w:val="24"/>
        </w:rPr>
        <w:t xml:space="preserve"> </w:t>
      </w:r>
      <w:r>
        <w:rPr>
          <w:sz w:val="24"/>
        </w:rPr>
        <w:t>exigidas.</w:t>
      </w:r>
    </w:p>
    <w:p w:rsidR="00383C1C" w:rsidRDefault="001767F6">
      <w:pPr>
        <w:pStyle w:val="PargrafodaLista"/>
        <w:numPr>
          <w:ilvl w:val="1"/>
          <w:numId w:val="13"/>
        </w:numPr>
        <w:tabs>
          <w:tab w:val="left" w:pos="827"/>
        </w:tabs>
        <w:spacing w:before="119" w:line="360" w:lineRule="auto"/>
        <w:ind w:right="237" w:firstLine="0"/>
        <w:rPr>
          <w:sz w:val="24"/>
        </w:rPr>
      </w:pPr>
      <w:r>
        <w:rPr>
          <w:rFonts w:ascii="Arial" w:hAnsi="Arial"/>
          <w:b/>
          <w:sz w:val="24"/>
        </w:rPr>
        <w:t>–</w:t>
      </w:r>
      <w:r>
        <w:rPr>
          <w:rFonts w:ascii="Arial" w:hAnsi="Arial"/>
          <w:b/>
          <w:spacing w:val="1"/>
          <w:sz w:val="24"/>
        </w:rPr>
        <w:t xml:space="preserve"> </w:t>
      </w:r>
      <w:r>
        <w:rPr>
          <w:sz w:val="24"/>
        </w:rPr>
        <w:t>A</w:t>
      </w:r>
      <w:r>
        <w:rPr>
          <w:spacing w:val="1"/>
          <w:sz w:val="24"/>
        </w:rPr>
        <w:t xml:space="preserve"> </w:t>
      </w:r>
      <w:r>
        <w:rPr>
          <w:sz w:val="24"/>
        </w:rPr>
        <w:t>contratada</w:t>
      </w:r>
      <w:r>
        <w:rPr>
          <w:spacing w:val="1"/>
          <w:sz w:val="24"/>
        </w:rPr>
        <w:t xml:space="preserve"> </w:t>
      </w:r>
      <w:r>
        <w:rPr>
          <w:sz w:val="24"/>
        </w:rPr>
        <w:t>fica</w:t>
      </w:r>
      <w:r>
        <w:rPr>
          <w:spacing w:val="1"/>
          <w:sz w:val="24"/>
        </w:rPr>
        <w:t xml:space="preserve"> </w:t>
      </w:r>
      <w:r>
        <w:rPr>
          <w:sz w:val="24"/>
        </w:rPr>
        <w:t>responsável</w:t>
      </w:r>
      <w:r>
        <w:rPr>
          <w:spacing w:val="1"/>
          <w:sz w:val="24"/>
        </w:rPr>
        <w:t xml:space="preserve"> </w:t>
      </w:r>
      <w:r>
        <w:rPr>
          <w:sz w:val="24"/>
        </w:rPr>
        <w:t>por</w:t>
      </w:r>
      <w:r>
        <w:rPr>
          <w:spacing w:val="1"/>
          <w:sz w:val="24"/>
        </w:rPr>
        <w:t xml:space="preserve"> </w:t>
      </w:r>
      <w:r>
        <w:rPr>
          <w:sz w:val="24"/>
        </w:rPr>
        <w:t>todos</w:t>
      </w:r>
      <w:r>
        <w:rPr>
          <w:spacing w:val="1"/>
          <w:sz w:val="24"/>
        </w:rPr>
        <w:t xml:space="preserve"> </w:t>
      </w:r>
      <w:r>
        <w:rPr>
          <w:sz w:val="24"/>
        </w:rPr>
        <w:t>os</w:t>
      </w:r>
      <w:r>
        <w:rPr>
          <w:spacing w:val="1"/>
          <w:sz w:val="24"/>
        </w:rPr>
        <w:t xml:space="preserve"> </w:t>
      </w:r>
      <w:r>
        <w:rPr>
          <w:sz w:val="24"/>
        </w:rPr>
        <w:t>ônus</w:t>
      </w:r>
      <w:r>
        <w:rPr>
          <w:spacing w:val="1"/>
          <w:sz w:val="24"/>
        </w:rPr>
        <w:t xml:space="preserve"> </w:t>
      </w:r>
      <w:r>
        <w:rPr>
          <w:sz w:val="24"/>
        </w:rPr>
        <w:t>e</w:t>
      </w:r>
      <w:r>
        <w:rPr>
          <w:spacing w:val="1"/>
          <w:sz w:val="24"/>
        </w:rPr>
        <w:t xml:space="preserve"> </w:t>
      </w:r>
      <w:r>
        <w:rPr>
          <w:sz w:val="24"/>
        </w:rPr>
        <w:t>tributos,</w:t>
      </w:r>
      <w:r>
        <w:rPr>
          <w:spacing w:val="1"/>
          <w:sz w:val="24"/>
        </w:rPr>
        <w:t xml:space="preserve"> </w:t>
      </w:r>
      <w:r>
        <w:rPr>
          <w:sz w:val="24"/>
        </w:rPr>
        <w:t>emolumentos,</w:t>
      </w:r>
      <w:r>
        <w:rPr>
          <w:spacing w:val="-64"/>
          <w:sz w:val="24"/>
        </w:rPr>
        <w:t xml:space="preserve"> </w:t>
      </w:r>
      <w:r>
        <w:rPr>
          <w:sz w:val="24"/>
        </w:rPr>
        <w:t>honorários ou despesas incidentais sobre os serviços contratados, bem como cumprir</w:t>
      </w:r>
      <w:r>
        <w:rPr>
          <w:spacing w:val="1"/>
          <w:sz w:val="24"/>
        </w:rPr>
        <w:t xml:space="preserve"> </w:t>
      </w:r>
      <w:r>
        <w:rPr>
          <w:sz w:val="24"/>
        </w:rPr>
        <w:t>rigorosamente, todas as obrigações trabalhistas, previdenciárias e acidentárias relativas</w:t>
      </w:r>
      <w:r>
        <w:rPr>
          <w:spacing w:val="-64"/>
          <w:sz w:val="24"/>
        </w:rPr>
        <w:t xml:space="preserve"> </w:t>
      </w:r>
      <w:r>
        <w:rPr>
          <w:sz w:val="24"/>
        </w:rPr>
        <w:t>à</w:t>
      </w:r>
      <w:r>
        <w:rPr>
          <w:spacing w:val="-1"/>
          <w:sz w:val="24"/>
        </w:rPr>
        <w:t xml:space="preserve"> </w:t>
      </w:r>
      <w:r>
        <w:rPr>
          <w:sz w:val="24"/>
        </w:rPr>
        <w:t>execução</w:t>
      </w:r>
      <w:r>
        <w:rPr>
          <w:spacing w:val="-2"/>
          <w:sz w:val="24"/>
        </w:rPr>
        <w:t xml:space="preserve"> </w:t>
      </w:r>
      <w:r>
        <w:rPr>
          <w:sz w:val="24"/>
        </w:rPr>
        <w:t>dos</w:t>
      </w:r>
      <w:r>
        <w:rPr>
          <w:spacing w:val="-3"/>
          <w:sz w:val="24"/>
        </w:rPr>
        <w:t xml:space="preserve"> </w:t>
      </w:r>
      <w:r>
        <w:rPr>
          <w:sz w:val="24"/>
        </w:rPr>
        <w:t>serviços.</w:t>
      </w:r>
    </w:p>
    <w:p w:rsidR="00383C1C" w:rsidRDefault="001767F6">
      <w:pPr>
        <w:pStyle w:val="PargrafodaLista"/>
        <w:numPr>
          <w:ilvl w:val="1"/>
          <w:numId w:val="13"/>
        </w:numPr>
        <w:tabs>
          <w:tab w:val="left" w:pos="798"/>
        </w:tabs>
        <w:spacing w:before="121" w:line="360" w:lineRule="auto"/>
        <w:ind w:right="233" w:firstLine="0"/>
        <w:rPr>
          <w:sz w:val="24"/>
        </w:rPr>
      </w:pPr>
      <w:r>
        <w:rPr>
          <w:rFonts w:ascii="Arial" w:hAnsi="Arial"/>
          <w:b/>
          <w:sz w:val="24"/>
        </w:rPr>
        <w:t xml:space="preserve">– </w:t>
      </w:r>
      <w:r>
        <w:rPr>
          <w:sz w:val="24"/>
        </w:rPr>
        <w:t>A contratada responsabilizar-se-á por todos os danos causados ao Município</w:t>
      </w:r>
      <w:r>
        <w:rPr>
          <w:spacing w:val="1"/>
          <w:sz w:val="24"/>
        </w:rPr>
        <w:t xml:space="preserve"> </w:t>
      </w:r>
      <w:r>
        <w:rPr>
          <w:sz w:val="24"/>
        </w:rPr>
        <w:t>e/ou</w:t>
      </w:r>
      <w:r>
        <w:rPr>
          <w:spacing w:val="-4"/>
          <w:sz w:val="24"/>
        </w:rPr>
        <w:t xml:space="preserve"> </w:t>
      </w:r>
      <w:r>
        <w:rPr>
          <w:sz w:val="24"/>
        </w:rPr>
        <w:t>terceiros,</w:t>
      </w:r>
      <w:r>
        <w:rPr>
          <w:spacing w:val="-3"/>
          <w:sz w:val="24"/>
        </w:rPr>
        <w:t xml:space="preserve"> </w:t>
      </w:r>
      <w:r>
        <w:rPr>
          <w:sz w:val="24"/>
        </w:rPr>
        <w:t>decorrentes</w:t>
      </w:r>
      <w:r>
        <w:rPr>
          <w:spacing w:val="-3"/>
          <w:sz w:val="24"/>
        </w:rPr>
        <w:t xml:space="preserve"> </w:t>
      </w:r>
      <w:r>
        <w:rPr>
          <w:sz w:val="24"/>
        </w:rPr>
        <w:t>de</w:t>
      </w:r>
      <w:r>
        <w:rPr>
          <w:spacing w:val="-1"/>
          <w:sz w:val="24"/>
        </w:rPr>
        <w:t xml:space="preserve"> </w:t>
      </w:r>
      <w:r>
        <w:rPr>
          <w:sz w:val="24"/>
        </w:rPr>
        <w:t>sua</w:t>
      </w:r>
      <w:r>
        <w:rPr>
          <w:spacing w:val="-2"/>
          <w:sz w:val="24"/>
        </w:rPr>
        <w:t xml:space="preserve"> </w:t>
      </w:r>
      <w:r>
        <w:rPr>
          <w:sz w:val="24"/>
        </w:rPr>
        <w:t>culpa</w:t>
      </w:r>
      <w:r>
        <w:rPr>
          <w:spacing w:val="-2"/>
          <w:sz w:val="24"/>
        </w:rPr>
        <w:t xml:space="preserve"> </w:t>
      </w:r>
      <w:r>
        <w:rPr>
          <w:sz w:val="24"/>
        </w:rPr>
        <w:t>ou</w:t>
      </w:r>
      <w:r>
        <w:rPr>
          <w:spacing w:val="-3"/>
          <w:sz w:val="24"/>
        </w:rPr>
        <w:t xml:space="preserve"> </w:t>
      </w:r>
      <w:r>
        <w:rPr>
          <w:sz w:val="24"/>
        </w:rPr>
        <w:t>dolo,</w:t>
      </w:r>
      <w:r>
        <w:rPr>
          <w:spacing w:val="-1"/>
          <w:sz w:val="24"/>
        </w:rPr>
        <w:t xml:space="preserve"> </w:t>
      </w:r>
      <w:r>
        <w:rPr>
          <w:sz w:val="24"/>
        </w:rPr>
        <w:t>quando</w:t>
      </w:r>
      <w:r>
        <w:rPr>
          <w:spacing w:val="-3"/>
          <w:sz w:val="24"/>
        </w:rPr>
        <w:t xml:space="preserve"> </w:t>
      </w:r>
      <w:r>
        <w:rPr>
          <w:sz w:val="24"/>
        </w:rPr>
        <w:t>da</w:t>
      </w:r>
      <w:r>
        <w:rPr>
          <w:spacing w:val="-4"/>
          <w:sz w:val="24"/>
        </w:rPr>
        <w:t xml:space="preserve"> </w:t>
      </w:r>
      <w:r>
        <w:rPr>
          <w:sz w:val="24"/>
        </w:rPr>
        <w:t>execução</w:t>
      </w:r>
      <w:r>
        <w:rPr>
          <w:spacing w:val="-1"/>
          <w:sz w:val="24"/>
        </w:rPr>
        <w:t xml:space="preserve"> </w:t>
      </w:r>
      <w:r>
        <w:rPr>
          <w:sz w:val="24"/>
        </w:rPr>
        <w:t>dos</w:t>
      </w:r>
      <w:r>
        <w:rPr>
          <w:spacing w:val="-1"/>
          <w:sz w:val="24"/>
        </w:rPr>
        <w:t xml:space="preserve"> </w:t>
      </w:r>
      <w:r>
        <w:rPr>
          <w:sz w:val="24"/>
        </w:rPr>
        <w:t>serviços.</w:t>
      </w:r>
    </w:p>
    <w:p w:rsidR="00383C1C" w:rsidRDefault="00383C1C">
      <w:pPr>
        <w:pStyle w:val="Corpodetexto"/>
        <w:spacing w:before="4"/>
        <w:rPr>
          <w:sz w:val="29"/>
        </w:rPr>
      </w:pPr>
    </w:p>
    <w:p w:rsidR="00383C1C" w:rsidRDefault="001767F6">
      <w:pPr>
        <w:pStyle w:val="PargrafodaLista"/>
        <w:numPr>
          <w:ilvl w:val="1"/>
          <w:numId w:val="13"/>
        </w:numPr>
        <w:tabs>
          <w:tab w:val="left" w:pos="782"/>
        </w:tabs>
        <w:spacing w:before="93" w:line="360" w:lineRule="auto"/>
        <w:ind w:firstLine="0"/>
        <w:rPr>
          <w:sz w:val="24"/>
        </w:rPr>
      </w:pPr>
      <w:r>
        <w:rPr>
          <w:rFonts w:ascii="Arial" w:hAnsi="Arial"/>
          <w:b/>
          <w:sz w:val="24"/>
        </w:rPr>
        <w:t xml:space="preserve">– </w:t>
      </w:r>
      <w:r>
        <w:rPr>
          <w:sz w:val="24"/>
        </w:rPr>
        <w:t>A contratada deverá reparar, corrigir, às suas expensas, os serviços efetuados</w:t>
      </w:r>
      <w:r>
        <w:rPr>
          <w:spacing w:val="1"/>
          <w:sz w:val="24"/>
        </w:rPr>
        <w:t xml:space="preserve"> </w:t>
      </w:r>
      <w:r>
        <w:rPr>
          <w:sz w:val="24"/>
        </w:rPr>
        <w:t>em que</w:t>
      </w:r>
      <w:r>
        <w:rPr>
          <w:spacing w:val="-3"/>
          <w:sz w:val="24"/>
        </w:rPr>
        <w:t xml:space="preserve"> </w:t>
      </w:r>
      <w:r>
        <w:rPr>
          <w:sz w:val="24"/>
        </w:rPr>
        <w:t>verifique vícios,</w:t>
      </w:r>
      <w:r>
        <w:rPr>
          <w:spacing w:val="-1"/>
          <w:sz w:val="24"/>
        </w:rPr>
        <w:t xml:space="preserve"> </w:t>
      </w:r>
      <w:r>
        <w:rPr>
          <w:sz w:val="24"/>
        </w:rPr>
        <w:t>defeitos</w:t>
      </w:r>
      <w:r>
        <w:rPr>
          <w:spacing w:val="-3"/>
          <w:sz w:val="24"/>
        </w:rPr>
        <w:t xml:space="preserve"> </w:t>
      </w:r>
      <w:r>
        <w:rPr>
          <w:sz w:val="24"/>
        </w:rPr>
        <w:t>ou incorreções</w:t>
      </w:r>
      <w:r>
        <w:rPr>
          <w:spacing w:val="-1"/>
          <w:sz w:val="24"/>
        </w:rPr>
        <w:t xml:space="preserve"> </w:t>
      </w:r>
      <w:r>
        <w:rPr>
          <w:sz w:val="24"/>
        </w:rPr>
        <w:t>resultantes</w:t>
      </w:r>
      <w:r>
        <w:rPr>
          <w:spacing w:val="-4"/>
          <w:sz w:val="24"/>
        </w:rPr>
        <w:t xml:space="preserve"> </w:t>
      </w:r>
      <w:r>
        <w:rPr>
          <w:sz w:val="24"/>
        </w:rPr>
        <w:t>de</w:t>
      </w:r>
      <w:r>
        <w:rPr>
          <w:spacing w:val="-2"/>
          <w:sz w:val="24"/>
        </w:rPr>
        <w:t xml:space="preserve"> </w:t>
      </w:r>
      <w:r>
        <w:rPr>
          <w:sz w:val="24"/>
        </w:rPr>
        <w:t>sua</w:t>
      </w:r>
      <w:r>
        <w:rPr>
          <w:spacing w:val="-5"/>
          <w:sz w:val="24"/>
        </w:rPr>
        <w:t xml:space="preserve"> </w:t>
      </w:r>
      <w:r>
        <w:rPr>
          <w:sz w:val="24"/>
        </w:rPr>
        <w:t>execução.</w:t>
      </w:r>
    </w:p>
    <w:p w:rsidR="00383C1C" w:rsidRDefault="001767F6">
      <w:pPr>
        <w:pStyle w:val="PargrafodaLista"/>
        <w:numPr>
          <w:ilvl w:val="1"/>
          <w:numId w:val="13"/>
        </w:numPr>
        <w:tabs>
          <w:tab w:val="left" w:pos="820"/>
        </w:tabs>
        <w:spacing w:line="360" w:lineRule="auto"/>
        <w:ind w:right="231" w:firstLine="0"/>
        <w:rPr>
          <w:sz w:val="24"/>
        </w:rPr>
      </w:pPr>
      <w:r>
        <w:rPr>
          <w:rFonts w:ascii="Arial" w:hAnsi="Arial"/>
          <w:b/>
          <w:sz w:val="24"/>
        </w:rPr>
        <w:t xml:space="preserve">– </w:t>
      </w:r>
      <w:r>
        <w:rPr>
          <w:sz w:val="24"/>
        </w:rPr>
        <w:t>A contratada deverá comunicar ao Município qualquer alteração que possa</w:t>
      </w:r>
      <w:r>
        <w:rPr>
          <w:spacing w:val="1"/>
          <w:sz w:val="24"/>
        </w:rPr>
        <w:t xml:space="preserve"> </w:t>
      </w:r>
      <w:r>
        <w:rPr>
          <w:sz w:val="24"/>
        </w:rPr>
        <w:t>comprometer</w:t>
      </w:r>
      <w:r>
        <w:rPr>
          <w:spacing w:val="-1"/>
          <w:sz w:val="24"/>
        </w:rPr>
        <w:t xml:space="preserve"> </w:t>
      </w:r>
      <w:r>
        <w:rPr>
          <w:sz w:val="24"/>
        </w:rPr>
        <w:t>a</w:t>
      </w:r>
      <w:r>
        <w:rPr>
          <w:spacing w:val="-2"/>
          <w:sz w:val="24"/>
        </w:rPr>
        <w:t xml:space="preserve"> </w:t>
      </w:r>
      <w:r>
        <w:rPr>
          <w:sz w:val="24"/>
        </w:rPr>
        <w:t>manutenção do</w:t>
      </w:r>
      <w:r>
        <w:rPr>
          <w:spacing w:val="-2"/>
          <w:sz w:val="24"/>
        </w:rPr>
        <w:t xml:space="preserve"> </w:t>
      </w:r>
      <w:r>
        <w:rPr>
          <w:sz w:val="24"/>
        </w:rPr>
        <w:t>Contrato.</w:t>
      </w:r>
    </w:p>
    <w:p w:rsidR="00383C1C" w:rsidRDefault="001767F6">
      <w:pPr>
        <w:pStyle w:val="PargrafodaLista"/>
        <w:numPr>
          <w:ilvl w:val="1"/>
          <w:numId w:val="13"/>
        </w:numPr>
        <w:tabs>
          <w:tab w:val="left" w:pos="772"/>
        </w:tabs>
        <w:spacing w:line="360" w:lineRule="auto"/>
        <w:ind w:right="230" w:firstLine="0"/>
        <w:rPr>
          <w:sz w:val="24"/>
        </w:rPr>
      </w:pPr>
      <w:r>
        <w:rPr>
          <w:rFonts w:ascii="Arial" w:hAnsi="Arial"/>
          <w:b/>
          <w:sz w:val="24"/>
        </w:rPr>
        <w:t xml:space="preserve">– </w:t>
      </w:r>
      <w:r>
        <w:rPr>
          <w:sz w:val="24"/>
        </w:rPr>
        <w:t>Os membros do corpo técnico da contratada serão solidários e corresponsáveis</w:t>
      </w:r>
      <w:r>
        <w:rPr>
          <w:spacing w:val="1"/>
          <w:sz w:val="24"/>
        </w:rPr>
        <w:t xml:space="preserve"> </w:t>
      </w:r>
      <w:r>
        <w:rPr>
          <w:sz w:val="24"/>
        </w:rPr>
        <w:t>pela</w:t>
      </w:r>
      <w:r>
        <w:rPr>
          <w:spacing w:val="-3"/>
          <w:sz w:val="24"/>
        </w:rPr>
        <w:t xml:space="preserve"> </w:t>
      </w:r>
      <w:r>
        <w:rPr>
          <w:sz w:val="24"/>
        </w:rPr>
        <w:t>prestação</w:t>
      </w:r>
      <w:r>
        <w:rPr>
          <w:spacing w:val="-2"/>
          <w:sz w:val="24"/>
        </w:rPr>
        <w:t xml:space="preserve"> </w:t>
      </w:r>
      <w:r>
        <w:rPr>
          <w:sz w:val="24"/>
        </w:rPr>
        <w:t>dos serviços previstos</w:t>
      </w:r>
      <w:r>
        <w:rPr>
          <w:spacing w:val="-1"/>
          <w:sz w:val="24"/>
        </w:rPr>
        <w:t xml:space="preserve"> </w:t>
      </w:r>
      <w:r>
        <w:rPr>
          <w:sz w:val="24"/>
        </w:rPr>
        <w:t>neste</w:t>
      </w:r>
      <w:r>
        <w:rPr>
          <w:spacing w:val="1"/>
          <w:sz w:val="24"/>
        </w:rPr>
        <w:t xml:space="preserve"> </w:t>
      </w:r>
      <w:r>
        <w:rPr>
          <w:sz w:val="24"/>
        </w:rPr>
        <w:t>termo.</w:t>
      </w:r>
    </w:p>
    <w:p w:rsidR="00383C1C" w:rsidRDefault="001767F6">
      <w:pPr>
        <w:pStyle w:val="PargrafodaLista"/>
        <w:numPr>
          <w:ilvl w:val="1"/>
          <w:numId w:val="13"/>
        </w:numPr>
        <w:tabs>
          <w:tab w:val="left" w:pos="784"/>
        </w:tabs>
        <w:spacing w:before="121" w:line="360" w:lineRule="auto"/>
        <w:ind w:right="231" w:firstLine="0"/>
        <w:rPr>
          <w:sz w:val="24"/>
        </w:rPr>
      </w:pPr>
      <w:r>
        <w:rPr>
          <w:rFonts w:ascii="Arial" w:hAnsi="Arial"/>
          <w:b/>
          <w:sz w:val="24"/>
        </w:rPr>
        <w:t xml:space="preserve">– </w:t>
      </w:r>
      <w:r>
        <w:rPr>
          <w:sz w:val="24"/>
        </w:rPr>
        <w:t>Manter, durante toda a vigência do Termo de Credenciamento, a qualidade na</w:t>
      </w:r>
      <w:r>
        <w:rPr>
          <w:spacing w:val="1"/>
          <w:sz w:val="24"/>
        </w:rPr>
        <w:t xml:space="preserve"> </w:t>
      </w:r>
      <w:r>
        <w:rPr>
          <w:sz w:val="24"/>
        </w:rPr>
        <w:t>prestação</w:t>
      </w:r>
      <w:r>
        <w:rPr>
          <w:spacing w:val="-1"/>
          <w:sz w:val="24"/>
        </w:rPr>
        <w:t xml:space="preserve"> </w:t>
      </w:r>
      <w:r>
        <w:rPr>
          <w:sz w:val="24"/>
        </w:rPr>
        <w:t>de serviços.</w:t>
      </w:r>
    </w:p>
    <w:p w:rsidR="00383C1C" w:rsidRDefault="001767F6">
      <w:pPr>
        <w:pStyle w:val="PargrafodaLista"/>
        <w:numPr>
          <w:ilvl w:val="1"/>
          <w:numId w:val="13"/>
        </w:numPr>
        <w:tabs>
          <w:tab w:val="left" w:pos="851"/>
        </w:tabs>
        <w:spacing w:line="360" w:lineRule="auto"/>
        <w:ind w:firstLine="0"/>
        <w:rPr>
          <w:sz w:val="24"/>
        </w:rPr>
      </w:pPr>
      <w:r>
        <w:rPr>
          <w:rFonts w:ascii="Arial" w:hAnsi="Arial"/>
          <w:b/>
          <w:sz w:val="24"/>
        </w:rPr>
        <w:t>–</w:t>
      </w:r>
      <w:r>
        <w:rPr>
          <w:rFonts w:ascii="Arial" w:hAnsi="Arial"/>
          <w:b/>
          <w:spacing w:val="1"/>
          <w:sz w:val="24"/>
        </w:rPr>
        <w:t xml:space="preserve"> </w:t>
      </w:r>
      <w:r>
        <w:rPr>
          <w:sz w:val="24"/>
        </w:rPr>
        <w:t>A</w:t>
      </w:r>
      <w:r>
        <w:rPr>
          <w:spacing w:val="1"/>
          <w:sz w:val="24"/>
        </w:rPr>
        <w:t xml:space="preserve"> </w:t>
      </w:r>
      <w:r>
        <w:rPr>
          <w:sz w:val="24"/>
        </w:rPr>
        <w:t>contratada</w:t>
      </w:r>
      <w:r>
        <w:rPr>
          <w:spacing w:val="1"/>
          <w:sz w:val="24"/>
        </w:rPr>
        <w:t xml:space="preserve"> </w:t>
      </w:r>
      <w:r>
        <w:rPr>
          <w:sz w:val="24"/>
        </w:rPr>
        <w:t>deverá</w:t>
      </w:r>
      <w:r>
        <w:rPr>
          <w:spacing w:val="1"/>
          <w:sz w:val="24"/>
        </w:rPr>
        <w:t xml:space="preserve"> </w:t>
      </w:r>
      <w:r>
        <w:rPr>
          <w:sz w:val="24"/>
        </w:rPr>
        <w:t>de</w:t>
      </w:r>
      <w:r>
        <w:rPr>
          <w:spacing w:val="1"/>
          <w:sz w:val="24"/>
        </w:rPr>
        <w:t xml:space="preserve"> </w:t>
      </w:r>
      <w:r>
        <w:rPr>
          <w:sz w:val="24"/>
        </w:rPr>
        <w:t>imediato,</w:t>
      </w:r>
      <w:r>
        <w:rPr>
          <w:spacing w:val="1"/>
          <w:sz w:val="24"/>
        </w:rPr>
        <w:t xml:space="preserve"> </w:t>
      </w:r>
      <w:r>
        <w:rPr>
          <w:sz w:val="24"/>
        </w:rPr>
        <w:t>quando</w:t>
      </w:r>
      <w:r>
        <w:rPr>
          <w:spacing w:val="1"/>
          <w:sz w:val="24"/>
        </w:rPr>
        <w:t xml:space="preserve"> </w:t>
      </w:r>
      <w:r>
        <w:rPr>
          <w:sz w:val="24"/>
        </w:rPr>
        <w:t>solicitado,</w:t>
      </w:r>
      <w:r>
        <w:rPr>
          <w:spacing w:val="1"/>
          <w:sz w:val="24"/>
        </w:rPr>
        <w:t xml:space="preserve"> </w:t>
      </w:r>
      <w:r>
        <w:rPr>
          <w:sz w:val="24"/>
        </w:rPr>
        <w:t>apresentar</w:t>
      </w:r>
      <w:r>
        <w:rPr>
          <w:spacing w:val="1"/>
          <w:sz w:val="24"/>
        </w:rPr>
        <w:t xml:space="preserve"> </w:t>
      </w:r>
      <w:r>
        <w:rPr>
          <w:sz w:val="24"/>
        </w:rPr>
        <w:t>material,</w:t>
      </w:r>
      <w:r>
        <w:rPr>
          <w:spacing w:val="1"/>
          <w:sz w:val="24"/>
        </w:rPr>
        <w:t xml:space="preserve"> </w:t>
      </w:r>
      <w:r>
        <w:rPr>
          <w:sz w:val="24"/>
        </w:rPr>
        <w:t>documentos, relatórios ou demais informações necessárias ao acompanhamento da</w:t>
      </w:r>
      <w:r>
        <w:rPr>
          <w:spacing w:val="1"/>
          <w:sz w:val="24"/>
        </w:rPr>
        <w:t xml:space="preserve"> </w:t>
      </w:r>
      <w:r>
        <w:rPr>
          <w:sz w:val="24"/>
        </w:rPr>
        <w:lastRenderedPageBreak/>
        <w:t>execução</w:t>
      </w:r>
      <w:r>
        <w:rPr>
          <w:spacing w:val="-1"/>
          <w:sz w:val="24"/>
        </w:rPr>
        <w:t xml:space="preserve"> </w:t>
      </w:r>
      <w:r>
        <w:rPr>
          <w:sz w:val="24"/>
        </w:rPr>
        <w:t>do contrato.</w:t>
      </w:r>
    </w:p>
    <w:p w:rsidR="00383C1C" w:rsidRDefault="001767F6">
      <w:pPr>
        <w:pStyle w:val="PargrafodaLista"/>
        <w:numPr>
          <w:ilvl w:val="1"/>
          <w:numId w:val="13"/>
        </w:numPr>
        <w:tabs>
          <w:tab w:val="left" w:pos="808"/>
        </w:tabs>
        <w:spacing w:before="121" w:line="360" w:lineRule="auto"/>
        <w:ind w:right="231" w:firstLine="0"/>
        <w:rPr>
          <w:sz w:val="24"/>
        </w:rPr>
      </w:pPr>
      <w:r>
        <w:rPr>
          <w:rFonts w:ascii="Arial" w:hAnsi="Arial"/>
          <w:b/>
          <w:sz w:val="24"/>
        </w:rPr>
        <w:t xml:space="preserve">– </w:t>
      </w:r>
      <w:r>
        <w:rPr>
          <w:sz w:val="24"/>
        </w:rPr>
        <w:t>Assumir inteira responsabilidade civil, administrativa e criminal por quaisquer</w:t>
      </w:r>
      <w:r>
        <w:rPr>
          <w:spacing w:val="1"/>
          <w:sz w:val="24"/>
        </w:rPr>
        <w:t xml:space="preserve"> </w:t>
      </w:r>
      <w:r>
        <w:rPr>
          <w:sz w:val="24"/>
        </w:rPr>
        <w:t>danos ou prejuízos causados à CONTRATANTE, ou a terceiros, decorrentes de sua</w:t>
      </w:r>
      <w:r>
        <w:rPr>
          <w:spacing w:val="1"/>
          <w:sz w:val="24"/>
        </w:rPr>
        <w:t xml:space="preserve"> </w:t>
      </w:r>
      <w:r>
        <w:rPr>
          <w:sz w:val="24"/>
        </w:rPr>
        <w:t>culpa</w:t>
      </w:r>
      <w:r>
        <w:rPr>
          <w:spacing w:val="1"/>
          <w:sz w:val="24"/>
        </w:rPr>
        <w:t xml:space="preserve"> </w:t>
      </w:r>
      <w:r>
        <w:rPr>
          <w:sz w:val="24"/>
        </w:rPr>
        <w:t>ou</w:t>
      </w:r>
      <w:r>
        <w:rPr>
          <w:spacing w:val="1"/>
          <w:sz w:val="24"/>
        </w:rPr>
        <w:t xml:space="preserve"> </w:t>
      </w:r>
      <w:r>
        <w:rPr>
          <w:sz w:val="24"/>
        </w:rPr>
        <w:t>dolo</w:t>
      </w:r>
      <w:r>
        <w:rPr>
          <w:spacing w:val="1"/>
          <w:sz w:val="24"/>
        </w:rPr>
        <w:t xml:space="preserve"> </w:t>
      </w:r>
      <w:r>
        <w:rPr>
          <w:sz w:val="24"/>
        </w:rPr>
        <w:t>na</w:t>
      </w:r>
      <w:r>
        <w:rPr>
          <w:spacing w:val="1"/>
          <w:sz w:val="24"/>
        </w:rPr>
        <w:t xml:space="preserve"> </w:t>
      </w:r>
      <w:r>
        <w:rPr>
          <w:sz w:val="24"/>
        </w:rPr>
        <w:t>prestação</w:t>
      </w:r>
      <w:r>
        <w:rPr>
          <w:spacing w:val="1"/>
          <w:sz w:val="24"/>
        </w:rPr>
        <w:t xml:space="preserve"> </w:t>
      </w:r>
      <w:r>
        <w:rPr>
          <w:sz w:val="24"/>
        </w:rPr>
        <w:t>do</w:t>
      </w:r>
      <w:r>
        <w:rPr>
          <w:spacing w:val="1"/>
          <w:sz w:val="24"/>
        </w:rPr>
        <w:t xml:space="preserve"> </w:t>
      </w:r>
      <w:r>
        <w:rPr>
          <w:sz w:val="24"/>
        </w:rPr>
        <w:t>serviço,</w:t>
      </w:r>
      <w:r>
        <w:rPr>
          <w:spacing w:val="1"/>
          <w:sz w:val="24"/>
        </w:rPr>
        <w:t xml:space="preserve"> </w:t>
      </w:r>
      <w:r>
        <w:rPr>
          <w:sz w:val="24"/>
        </w:rPr>
        <w:t>não</w:t>
      </w:r>
      <w:r>
        <w:rPr>
          <w:spacing w:val="1"/>
          <w:sz w:val="24"/>
        </w:rPr>
        <w:t xml:space="preserve"> </w:t>
      </w:r>
      <w:r>
        <w:rPr>
          <w:sz w:val="24"/>
        </w:rPr>
        <w:t>reduzindo</w:t>
      </w:r>
      <w:r>
        <w:rPr>
          <w:spacing w:val="1"/>
          <w:sz w:val="24"/>
        </w:rPr>
        <w:t xml:space="preserve"> </w:t>
      </w:r>
      <w:r>
        <w:rPr>
          <w:sz w:val="24"/>
        </w:rPr>
        <w:t>ou</w:t>
      </w:r>
      <w:r>
        <w:rPr>
          <w:spacing w:val="1"/>
          <w:sz w:val="24"/>
        </w:rPr>
        <w:t xml:space="preserve"> </w:t>
      </w:r>
      <w:r>
        <w:rPr>
          <w:sz w:val="24"/>
        </w:rPr>
        <w:t>excluindo</w:t>
      </w:r>
      <w:r>
        <w:rPr>
          <w:spacing w:val="1"/>
          <w:sz w:val="24"/>
        </w:rPr>
        <w:t xml:space="preserve"> </w:t>
      </w:r>
      <w:r>
        <w:rPr>
          <w:sz w:val="24"/>
        </w:rPr>
        <w:t>esta</w:t>
      </w:r>
      <w:r>
        <w:rPr>
          <w:spacing w:val="1"/>
          <w:sz w:val="24"/>
        </w:rPr>
        <w:t xml:space="preserve"> </w:t>
      </w:r>
      <w:r>
        <w:rPr>
          <w:sz w:val="24"/>
        </w:rPr>
        <w:t>responsabilidade</w:t>
      </w:r>
      <w:r>
        <w:rPr>
          <w:spacing w:val="-1"/>
          <w:sz w:val="24"/>
        </w:rPr>
        <w:t xml:space="preserve"> </w:t>
      </w:r>
      <w:r>
        <w:rPr>
          <w:sz w:val="24"/>
        </w:rPr>
        <w:t>a</w:t>
      </w:r>
      <w:r>
        <w:rPr>
          <w:spacing w:val="-3"/>
          <w:sz w:val="24"/>
        </w:rPr>
        <w:t xml:space="preserve"> </w:t>
      </w:r>
      <w:r>
        <w:rPr>
          <w:sz w:val="24"/>
        </w:rPr>
        <w:t>fiscalização</w:t>
      </w:r>
      <w:r>
        <w:rPr>
          <w:spacing w:val="-2"/>
          <w:sz w:val="24"/>
        </w:rPr>
        <w:t xml:space="preserve"> </w:t>
      </w:r>
      <w:r>
        <w:rPr>
          <w:sz w:val="24"/>
        </w:rPr>
        <w:t>feita</w:t>
      </w:r>
      <w:r>
        <w:rPr>
          <w:spacing w:val="-3"/>
          <w:sz w:val="24"/>
        </w:rPr>
        <w:t xml:space="preserve"> </w:t>
      </w:r>
      <w:r>
        <w:rPr>
          <w:sz w:val="24"/>
        </w:rPr>
        <w:t>pela</w:t>
      </w:r>
      <w:r>
        <w:rPr>
          <w:spacing w:val="-2"/>
          <w:sz w:val="24"/>
        </w:rPr>
        <w:t xml:space="preserve"> </w:t>
      </w:r>
      <w:r>
        <w:rPr>
          <w:sz w:val="24"/>
        </w:rPr>
        <w:t>CONTRATANTE.</w:t>
      </w:r>
    </w:p>
    <w:p w:rsidR="00383C1C" w:rsidRDefault="001767F6">
      <w:pPr>
        <w:pStyle w:val="PargrafodaLista"/>
        <w:numPr>
          <w:ilvl w:val="1"/>
          <w:numId w:val="13"/>
        </w:numPr>
        <w:tabs>
          <w:tab w:val="left" w:pos="758"/>
        </w:tabs>
        <w:ind w:left="757" w:right="0" w:hanging="536"/>
        <w:rPr>
          <w:sz w:val="24"/>
        </w:rPr>
      </w:pPr>
      <w:r>
        <w:rPr>
          <w:rFonts w:ascii="Arial" w:hAnsi="Arial"/>
          <w:b/>
          <w:sz w:val="24"/>
        </w:rPr>
        <w:t>–</w:t>
      </w:r>
      <w:r>
        <w:rPr>
          <w:rFonts w:ascii="Arial" w:hAnsi="Arial"/>
          <w:b/>
          <w:spacing w:val="-2"/>
          <w:sz w:val="24"/>
        </w:rPr>
        <w:t xml:space="preserve"> </w:t>
      </w:r>
      <w:r>
        <w:rPr>
          <w:sz w:val="24"/>
        </w:rPr>
        <w:t>Não</w:t>
      </w:r>
      <w:r>
        <w:rPr>
          <w:spacing w:val="-2"/>
          <w:sz w:val="24"/>
        </w:rPr>
        <w:t xml:space="preserve"> </w:t>
      </w:r>
      <w:r>
        <w:rPr>
          <w:sz w:val="24"/>
        </w:rPr>
        <w:t>transferir,</w:t>
      </w:r>
      <w:r>
        <w:rPr>
          <w:spacing w:val="-3"/>
          <w:sz w:val="24"/>
        </w:rPr>
        <w:t xml:space="preserve"> </w:t>
      </w:r>
      <w:r>
        <w:rPr>
          <w:sz w:val="24"/>
        </w:rPr>
        <w:t>total</w:t>
      </w:r>
      <w:r>
        <w:rPr>
          <w:spacing w:val="-2"/>
          <w:sz w:val="24"/>
        </w:rPr>
        <w:t xml:space="preserve"> </w:t>
      </w:r>
      <w:r>
        <w:rPr>
          <w:sz w:val="24"/>
        </w:rPr>
        <w:t>ou</w:t>
      </w:r>
      <w:r>
        <w:rPr>
          <w:spacing w:val="-2"/>
          <w:sz w:val="24"/>
        </w:rPr>
        <w:t xml:space="preserve"> </w:t>
      </w:r>
      <w:r>
        <w:rPr>
          <w:sz w:val="24"/>
        </w:rPr>
        <w:t>parcialmente,</w:t>
      </w:r>
      <w:r>
        <w:rPr>
          <w:spacing w:val="-3"/>
          <w:sz w:val="24"/>
        </w:rPr>
        <w:t xml:space="preserve"> </w:t>
      </w:r>
      <w:r>
        <w:rPr>
          <w:sz w:val="24"/>
        </w:rPr>
        <w:t>o</w:t>
      </w:r>
      <w:r>
        <w:rPr>
          <w:spacing w:val="-4"/>
          <w:sz w:val="24"/>
        </w:rPr>
        <w:t xml:space="preserve"> </w:t>
      </w:r>
      <w:r>
        <w:rPr>
          <w:sz w:val="24"/>
        </w:rPr>
        <w:t>objeto</w:t>
      </w:r>
      <w:r>
        <w:rPr>
          <w:spacing w:val="-2"/>
          <w:sz w:val="24"/>
        </w:rPr>
        <w:t xml:space="preserve"> </w:t>
      </w:r>
      <w:r>
        <w:rPr>
          <w:sz w:val="24"/>
        </w:rPr>
        <w:t>desta</w:t>
      </w:r>
      <w:r>
        <w:rPr>
          <w:spacing w:val="-3"/>
          <w:sz w:val="24"/>
        </w:rPr>
        <w:t xml:space="preserve"> </w:t>
      </w:r>
      <w:r>
        <w:rPr>
          <w:sz w:val="24"/>
        </w:rPr>
        <w:t>contratação.</w:t>
      </w:r>
    </w:p>
    <w:p w:rsidR="00383C1C" w:rsidRDefault="00383C1C">
      <w:pPr>
        <w:pStyle w:val="Corpodetexto"/>
        <w:rPr>
          <w:sz w:val="20"/>
        </w:rPr>
      </w:pPr>
    </w:p>
    <w:p w:rsidR="00383C1C" w:rsidRDefault="00383C1C">
      <w:pPr>
        <w:pStyle w:val="Corpodetexto"/>
        <w:rPr>
          <w:sz w:val="20"/>
        </w:rPr>
      </w:pPr>
    </w:p>
    <w:p w:rsidR="00383C1C" w:rsidRDefault="00312A31">
      <w:pPr>
        <w:pStyle w:val="Corpodetexto"/>
        <w:spacing w:before="8"/>
        <w:rPr>
          <w:sz w:val="25"/>
        </w:rPr>
      </w:pPr>
      <w:r>
        <w:pict>
          <v:group id="_x0000_s1072" style="position:absolute;margin-left:83.65pt;margin-top:16.75pt;width:473.25pt;height:25.7pt;z-index:-15724544;mso-wrap-distance-left:0;mso-wrap-distance-right:0;mso-position-horizontal-relative:page" coordorigin="1673,335" coordsize="9465,514">
            <v:rect id="_x0000_s1075" style="position:absolute;left:1673;top:364;width:9465;height:456" fillcolor="#d9d9d9" stroked="f"/>
            <v:shape id="_x0000_s1074" style="position:absolute;left:1673;top:335;width:9465;height:514" coordorigin="1673,335" coordsize="9465,514" o:spt="100" adj="0,,0" path="m11138,820r-9465,l1673,849r9465,l11138,820xm11138,335r-9465,l1673,364r9465,l11138,335xe" fillcolor="black" stroked="f">
              <v:stroke joinstyle="round"/>
              <v:formulas/>
              <v:path arrowok="t" o:connecttype="segments"/>
            </v:shape>
            <v:shape id="_x0000_s1073" type="#_x0000_t202" style="position:absolute;left:1673;top:364;width:9465;height:456" filled="f" stroked="f">
              <v:textbox inset="0,0,0,0">
                <w:txbxContent>
                  <w:p w:rsidR="00E723B2" w:rsidRDefault="00E723B2">
                    <w:pPr>
                      <w:spacing w:before="22"/>
                      <w:ind w:left="1313" w:right="1314"/>
                      <w:jc w:val="center"/>
                      <w:rPr>
                        <w:rFonts w:ascii="Arial" w:hAnsi="Arial"/>
                        <w:b/>
                        <w:sz w:val="24"/>
                      </w:rPr>
                    </w:pPr>
                    <w:r>
                      <w:rPr>
                        <w:rFonts w:ascii="Arial" w:hAnsi="Arial"/>
                        <w:b/>
                        <w:sz w:val="24"/>
                      </w:rPr>
                      <w:t>7</w:t>
                    </w:r>
                    <w:r>
                      <w:rPr>
                        <w:rFonts w:ascii="Arial" w:hAnsi="Arial"/>
                        <w:b/>
                        <w:spacing w:val="-1"/>
                        <w:sz w:val="24"/>
                      </w:rPr>
                      <w:t xml:space="preserve"> </w:t>
                    </w:r>
                    <w:r>
                      <w:rPr>
                        <w:rFonts w:ascii="Arial" w:hAnsi="Arial"/>
                        <w:b/>
                        <w:sz w:val="24"/>
                      </w:rPr>
                      <w:t>–</w:t>
                    </w:r>
                    <w:r>
                      <w:rPr>
                        <w:rFonts w:ascii="Arial" w:hAnsi="Arial"/>
                        <w:b/>
                        <w:spacing w:val="-1"/>
                        <w:sz w:val="24"/>
                      </w:rPr>
                      <w:t xml:space="preserve"> </w:t>
                    </w:r>
                    <w:r>
                      <w:rPr>
                        <w:rFonts w:ascii="Arial" w:hAnsi="Arial"/>
                        <w:b/>
                        <w:sz w:val="24"/>
                      </w:rPr>
                      <w:t>DAS</w:t>
                    </w:r>
                    <w:r>
                      <w:rPr>
                        <w:rFonts w:ascii="Arial" w:hAnsi="Arial"/>
                        <w:b/>
                        <w:spacing w:val="-1"/>
                        <w:sz w:val="24"/>
                      </w:rPr>
                      <w:t xml:space="preserve"> </w:t>
                    </w:r>
                    <w:r>
                      <w:rPr>
                        <w:rFonts w:ascii="Arial" w:hAnsi="Arial"/>
                        <w:b/>
                        <w:sz w:val="24"/>
                      </w:rPr>
                      <w:t>OBRIGAÇÕES</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z w:val="24"/>
                      </w:rPr>
                      <w:t>MUNICÍPIO</w:t>
                    </w:r>
                  </w:p>
                </w:txbxContent>
              </v:textbox>
            </v:shape>
            <w10:wrap type="topAndBottom" anchorx="page"/>
          </v:group>
        </w:pict>
      </w:r>
    </w:p>
    <w:p w:rsidR="00383C1C" w:rsidRDefault="001767F6">
      <w:pPr>
        <w:pStyle w:val="Corpodetexto"/>
        <w:spacing w:before="89"/>
        <w:ind w:left="222"/>
      </w:pPr>
      <w:r>
        <w:t>Ao</w:t>
      </w:r>
      <w:r>
        <w:rPr>
          <w:spacing w:val="-3"/>
        </w:rPr>
        <w:t xml:space="preserve"> </w:t>
      </w:r>
      <w:r>
        <w:t>Município</w:t>
      </w:r>
      <w:r>
        <w:rPr>
          <w:spacing w:val="-3"/>
        </w:rPr>
        <w:t xml:space="preserve"> </w:t>
      </w:r>
      <w:r>
        <w:t>compete,</w:t>
      </w:r>
      <w:r>
        <w:rPr>
          <w:spacing w:val="-5"/>
        </w:rPr>
        <w:t xml:space="preserve"> </w:t>
      </w:r>
      <w:r>
        <w:t>pela</w:t>
      </w:r>
      <w:r>
        <w:rPr>
          <w:spacing w:val="-5"/>
        </w:rPr>
        <w:t xml:space="preserve"> </w:t>
      </w:r>
      <w:r>
        <w:t>Secretaria</w:t>
      </w:r>
      <w:r>
        <w:rPr>
          <w:spacing w:val="2"/>
        </w:rPr>
        <w:t xml:space="preserve"> </w:t>
      </w:r>
      <w:r>
        <w:t>Municipal</w:t>
      </w:r>
      <w:r>
        <w:rPr>
          <w:spacing w:val="-3"/>
        </w:rPr>
        <w:t xml:space="preserve"> </w:t>
      </w:r>
      <w:r>
        <w:t>requisitante (Gestora</w:t>
      </w:r>
      <w:r>
        <w:rPr>
          <w:spacing w:val="-2"/>
        </w:rPr>
        <w:t xml:space="preserve"> </w:t>
      </w:r>
      <w:r>
        <w:t>da</w:t>
      </w:r>
      <w:r>
        <w:rPr>
          <w:spacing w:val="-3"/>
        </w:rPr>
        <w:t xml:space="preserve"> </w:t>
      </w:r>
      <w:r>
        <w:t>Contratação):</w:t>
      </w:r>
    </w:p>
    <w:p w:rsidR="00383C1C" w:rsidRDefault="00383C1C">
      <w:pPr>
        <w:pStyle w:val="Corpodetexto"/>
        <w:spacing w:before="3"/>
        <w:rPr>
          <w:sz w:val="22"/>
        </w:rPr>
      </w:pPr>
    </w:p>
    <w:p w:rsidR="00383C1C" w:rsidRDefault="001767F6">
      <w:pPr>
        <w:pStyle w:val="PargrafodaLista"/>
        <w:numPr>
          <w:ilvl w:val="1"/>
          <w:numId w:val="12"/>
        </w:numPr>
        <w:tabs>
          <w:tab w:val="left" w:pos="707"/>
        </w:tabs>
        <w:spacing w:before="1" w:line="360" w:lineRule="auto"/>
        <w:ind w:right="237" w:firstLine="0"/>
        <w:rPr>
          <w:sz w:val="24"/>
        </w:rPr>
      </w:pPr>
      <w:r>
        <w:rPr>
          <w:rFonts w:ascii="Arial" w:hAnsi="Arial"/>
          <w:b/>
          <w:sz w:val="24"/>
        </w:rPr>
        <w:t>–</w:t>
      </w:r>
      <w:r>
        <w:rPr>
          <w:rFonts w:ascii="Arial" w:hAnsi="Arial"/>
          <w:b/>
          <w:spacing w:val="1"/>
          <w:sz w:val="24"/>
        </w:rPr>
        <w:t xml:space="preserve"> </w:t>
      </w:r>
      <w:r>
        <w:rPr>
          <w:sz w:val="24"/>
        </w:rPr>
        <w:t>Fiscalizar</w:t>
      </w:r>
      <w:r>
        <w:rPr>
          <w:spacing w:val="1"/>
          <w:sz w:val="24"/>
        </w:rPr>
        <w:t xml:space="preserve"> </w:t>
      </w:r>
      <w:r>
        <w:rPr>
          <w:sz w:val="24"/>
        </w:rPr>
        <w:t>a</w:t>
      </w:r>
      <w:r>
        <w:rPr>
          <w:spacing w:val="1"/>
          <w:sz w:val="24"/>
        </w:rPr>
        <w:t xml:space="preserve"> </w:t>
      </w:r>
      <w:r>
        <w:rPr>
          <w:sz w:val="24"/>
        </w:rPr>
        <w:t>execução</w:t>
      </w:r>
      <w:r>
        <w:rPr>
          <w:spacing w:val="1"/>
          <w:sz w:val="24"/>
        </w:rPr>
        <w:t xml:space="preserve"> </w:t>
      </w:r>
      <w:r>
        <w:rPr>
          <w:sz w:val="24"/>
        </w:rPr>
        <w:t>do</w:t>
      </w:r>
      <w:r>
        <w:rPr>
          <w:spacing w:val="1"/>
          <w:sz w:val="24"/>
        </w:rPr>
        <w:t xml:space="preserve"> </w:t>
      </w:r>
      <w:r>
        <w:rPr>
          <w:sz w:val="24"/>
        </w:rPr>
        <w:t>avençado,</w:t>
      </w:r>
      <w:r>
        <w:rPr>
          <w:spacing w:val="1"/>
          <w:sz w:val="24"/>
        </w:rPr>
        <w:t xml:space="preserve"> </w:t>
      </w:r>
      <w:r>
        <w:rPr>
          <w:sz w:val="24"/>
        </w:rPr>
        <w:t>o</w:t>
      </w:r>
      <w:r>
        <w:rPr>
          <w:spacing w:val="1"/>
          <w:sz w:val="24"/>
        </w:rPr>
        <w:t xml:space="preserve"> </w:t>
      </w:r>
      <w:r>
        <w:rPr>
          <w:sz w:val="24"/>
        </w:rPr>
        <w:t>que</w:t>
      </w:r>
      <w:r>
        <w:rPr>
          <w:spacing w:val="1"/>
          <w:sz w:val="24"/>
        </w:rPr>
        <w:t xml:space="preserve"> </w:t>
      </w:r>
      <w:r>
        <w:rPr>
          <w:sz w:val="24"/>
        </w:rPr>
        <w:t>não</w:t>
      </w:r>
      <w:r>
        <w:rPr>
          <w:spacing w:val="1"/>
          <w:sz w:val="24"/>
        </w:rPr>
        <w:t xml:space="preserve"> </w:t>
      </w:r>
      <w:r>
        <w:rPr>
          <w:sz w:val="24"/>
        </w:rPr>
        <w:t>fará</w:t>
      </w:r>
      <w:r>
        <w:rPr>
          <w:spacing w:val="1"/>
          <w:sz w:val="24"/>
        </w:rPr>
        <w:t xml:space="preserve"> </w:t>
      </w:r>
      <w:r>
        <w:rPr>
          <w:sz w:val="24"/>
        </w:rPr>
        <w:t>cessar</w:t>
      </w:r>
      <w:r>
        <w:rPr>
          <w:spacing w:val="1"/>
          <w:sz w:val="24"/>
        </w:rPr>
        <w:t xml:space="preserve"> </w:t>
      </w:r>
      <w:r>
        <w:rPr>
          <w:sz w:val="24"/>
        </w:rPr>
        <w:t>ou</w:t>
      </w:r>
      <w:r>
        <w:rPr>
          <w:spacing w:val="1"/>
          <w:sz w:val="24"/>
        </w:rPr>
        <w:t xml:space="preserve"> </w:t>
      </w:r>
      <w:r>
        <w:rPr>
          <w:sz w:val="24"/>
        </w:rPr>
        <w:t>diminuir</w:t>
      </w:r>
      <w:r>
        <w:rPr>
          <w:spacing w:val="1"/>
          <w:sz w:val="24"/>
        </w:rPr>
        <w:t xml:space="preserve"> </w:t>
      </w:r>
      <w:r>
        <w:rPr>
          <w:sz w:val="24"/>
        </w:rPr>
        <w:t>a</w:t>
      </w:r>
      <w:r>
        <w:rPr>
          <w:spacing w:val="1"/>
          <w:sz w:val="24"/>
        </w:rPr>
        <w:t xml:space="preserve"> </w:t>
      </w:r>
      <w:r>
        <w:rPr>
          <w:sz w:val="24"/>
        </w:rPr>
        <w:t>responsabilidade da contratada pelo perfeito cumprimento das obrigações estipuladas,</w:t>
      </w:r>
      <w:r>
        <w:rPr>
          <w:spacing w:val="1"/>
          <w:sz w:val="24"/>
        </w:rPr>
        <w:t xml:space="preserve"> </w:t>
      </w:r>
      <w:r>
        <w:rPr>
          <w:sz w:val="24"/>
        </w:rPr>
        <w:t>nem</w:t>
      </w:r>
      <w:r>
        <w:rPr>
          <w:spacing w:val="-4"/>
          <w:sz w:val="24"/>
        </w:rPr>
        <w:t xml:space="preserve"> </w:t>
      </w:r>
      <w:r>
        <w:rPr>
          <w:sz w:val="24"/>
        </w:rPr>
        <w:t>quaisquer</w:t>
      </w:r>
      <w:r>
        <w:rPr>
          <w:spacing w:val="-2"/>
          <w:sz w:val="24"/>
        </w:rPr>
        <w:t xml:space="preserve"> </w:t>
      </w:r>
      <w:r>
        <w:rPr>
          <w:sz w:val="24"/>
        </w:rPr>
        <w:t>danos,</w:t>
      </w:r>
      <w:r>
        <w:rPr>
          <w:spacing w:val="-6"/>
          <w:sz w:val="24"/>
        </w:rPr>
        <w:t xml:space="preserve"> </w:t>
      </w:r>
      <w:r>
        <w:rPr>
          <w:sz w:val="24"/>
        </w:rPr>
        <w:t>inclusive</w:t>
      </w:r>
      <w:r>
        <w:rPr>
          <w:spacing w:val="-2"/>
          <w:sz w:val="24"/>
        </w:rPr>
        <w:t xml:space="preserve"> </w:t>
      </w:r>
      <w:r>
        <w:rPr>
          <w:sz w:val="24"/>
        </w:rPr>
        <w:t>quanto</w:t>
      </w:r>
      <w:r>
        <w:rPr>
          <w:spacing w:val="-1"/>
          <w:sz w:val="24"/>
        </w:rPr>
        <w:t xml:space="preserve"> </w:t>
      </w:r>
      <w:r>
        <w:rPr>
          <w:sz w:val="24"/>
        </w:rPr>
        <w:t>a</w:t>
      </w:r>
      <w:r>
        <w:rPr>
          <w:spacing w:val="-3"/>
          <w:sz w:val="24"/>
        </w:rPr>
        <w:t xml:space="preserve"> </w:t>
      </w:r>
      <w:r>
        <w:rPr>
          <w:sz w:val="24"/>
        </w:rPr>
        <w:t>terceiros,</w:t>
      </w:r>
      <w:r>
        <w:rPr>
          <w:spacing w:val="-2"/>
          <w:sz w:val="24"/>
        </w:rPr>
        <w:t xml:space="preserve"> </w:t>
      </w:r>
      <w:r>
        <w:rPr>
          <w:sz w:val="24"/>
        </w:rPr>
        <w:t>ou</w:t>
      </w:r>
      <w:r>
        <w:rPr>
          <w:spacing w:val="-5"/>
          <w:sz w:val="24"/>
        </w:rPr>
        <w:t xml:space="preserve"> </w:t>
      </w:r>
      <w:r>
        <w:rPr>
          <w:sz w:val="24"/>
        </w:rPr>
        <w:t>por</w:t>
      </w:r>
      <w:r>
        <w:rPr>
          <w:spacing w:val="-2"/>
          <w:sz w:val="24"/>
        </w:rPr>
        <w:t xml:space="preserve"> </w:t>
      </w:r>
      <w:r>
        <w:rPr>
          <w:sz w:val="24"/>
        </w:rPr>
        <w:t>irregularidades</w:t>
      </w:r>
      <w:r>
        <w:rPr>
          <w:spacing w:val="-2"/>
          <w:sz w:val="24"/>
        </w:rPr>
        <w:t xml:space="preserve"> </w:t>
      </w:r>
      <w:r>
        <w:rPr>
          <w:sz w:val="24"/>
        </w:rPr>
        <w:t>constatadas;</w:t>
      </w:r>
    </w:p>
    <w:p w:rsidR="00383C1C" w:rsidRDefault="001767F6">
      <w:pPr>
        <w:pStyle w:val="PargrafodaLista"/>
        <w:numPr>
          <w:ilvl w:val="1"/>
          <w:numId w:val="12"/>
        </w:numPr>
        <w:tabs>
          <w:tab w:val="left" w:pos="628"/>
        </w:tabs>
        <w:spacing w:before="121" w:line="360" w:lineRule="auto"/>
        <w:ind w:right="236" w:firstLine="0"/>
        <w:rPr>
          <w:sz w:val="24"/>
        </w:rPr>
      </w:pPr>
      <w:r>
        <w:rPr>
          <w:rFonts w:ascii="Arial" w:hAnsi="Arial"/>
          <w:b/>
          <w:sz w:val="24"/>
        </w:rPr>
        <w:t xml:space="preserve">– </w:t>
      </w:r>
      <w:r>
        <w:rPr>
          <w:sz w:val="24"/>
        </w:rPr>
        <w:t>Comunicar à Contratada qualquer irregularidade encontrada no serviço ou objetos</w:t>
      </w:r>
      <w:r>
        <w:rPr>
          <w:spacing w:val="-64"/>
          <w:sz w:val="24"/>
        </w:rPr>
        <w:t xml:space="preserve"> </w:t>
      </w:r>
      <w:r>
        <w:rPr>
          <w:sz w:val="24"/>
        </w:rPr>
        <w:t>da</w:t>
      </w:r>
      <w:r>
        <w:rPr>
          <w:spacing w:val="-1"/>
          <w:sz w:val="24"/>
        </w:rPr>
        <w:t xml:space="preserve"> </w:t>
      </w:r>
      <w:r>
        <w:rPr>
          <w:sz w:val="24"/>
        </w:rPr>
        <w:t>contratação,</w:t>
      </w:r>
      <w:r>
        <w:rPr>
          <w:spacing w:val="-3"/>
          <w:sz w:val="24"/>
        </w:rPr>
        <w:t xml:space="preserve"> </w:t>
      </w:r>
      <w:r>
        <w:rPr>
          <w:sz w:val="24"/>
        </w:rPr>
        <w:t>fixando-lhe,</w:t>
      </w:r>
      <w:r>
        <w:rPr>
          <w:spacing w:val="-1"/>
          <w:sz w:val="24"/>
        </w:rPr>
        <w:t xml:space="preserve"> </w:t>
      </w:r>
      <w:r>
        <w:rPr>
          <w:sz w:val="24"/>
        </w:rPr>
        <w:t>quando</w:t>
      </w:r>
      <w:r>
        <w:rPr>
          <w:spacing w:val="-2"/>
          <w:sz w:val="24"/>
        </w:rPr>
        <w:t xml:space="preserve"> </w:t>
      </w:r>
      <w:r>
        <w:rPr>
          <w:sz w:val="24"/>
        </w:rPr>
        <w:t>não</w:t>
      </w:r>
      <w:r>
        <w:rPr>
          <w:spacing w:val="-1"/>
          <w:sz w:val="24"/>
        </w:rPr>
        <w:t xml:space="preserve"> </w:t>
      </w:r>
      <w:r>
        <w:rPr>
          <w:sz w:val="24"/>
        </w:rPr>
        <w:t>pactuado,</w:t>
      </w:r>
      <w:r>
        <w:rPr>
          <w:spacing w:val="-1"/>
          <w:sz w:val="24"/>
        </w:rPr>
        <w:t xml:space="preserve"> </w:t>
      </w:r>
      <w:r>
        <w:rPr>
          <w:sz w:val="24"/>
        </w:rPr>
        <w:t>prazo</w:t>
      </w:r>
      <w:r>
        <w:rPr>
          <w:spacing w:val="-1"/>
          <w:sz w:val="24"/>
        </w:rPr>
        <w:t xml:space="preserve"> </w:t>
      </w:r>
      <w:r>
        <w:rPr>
          <w:sz w:val="24"/>
        </w:rPr>
        <w:t>para corrigi-los;</w:t>
      </w:r>
    </w:p>
    <w:p w:rsidR="00383C1C" w:rsidRDefault="001767F6">
      <w:pPr>
        <w:pStyle w:val="PargrafodaLista"/>
        <w:numPr>
          <w:ilvl w:val="1"/>
          <w:numId w:val="12"/>
        </w:numPr>
        <w:tabs>
          <w:tab w:val="left" w:pos="690"/>
        </w:tabs>
        <w:spacing w:before="93" w:line="360" w:lineRule="auto"/>
        <w:ind w:right="239" w:firstLine="0"/>
        <w:rPr>
          <w:sz w:val="24"/>
        </w:rPr>
      </w:pPr>
      <w:r>
        <w:rPr>
          <w:rFonts w:ascii="Arial" w:hAnsi="Arial"/>
          <w:b/>
          <w:sz w:val="24"/>
        </w:rPr>
        <w:t>–</w:t>
      </w:r>
      <w:r>
        <w:rPr>
          <w:rFonts w:ascii="Arial" w:hAnsi="Arial"/>
          <w:b/>
          <w:spacing w:val="1"/>
          <w:sz w:val="24"/>
        </w:rPr>
        <w:t xml:space="preserve"> </w:t>
      </w:r>
      <w:r>
        <w:rPr>
          <w:sz w:val="24"/>
        </w:rPr>
        <w:t>Decidir acerca das</w:t>
      </w:r>
      <w:r>
        <w:rPr>
          <w:spacing w:val="1"/>
          <w:sz w:val="24"/>
        </w:rPr>
        <w:t xml:space="preserve"> </w:t>
      </w:r>
      <w:r>
        <w:rPr>
          <w:sz w:val="24"/>
        </w:rPr>
        <w:t>questões</w:t>
      </w:r>
      <w:r>
        <w:rPr>
          <w:spacing w:val="1"/>
          <w:sz w:val="24"/>
        </w:rPr>
        <w:t xml:space="preserve"> </w:t>
      </w:r>
      <w:r>
        <w:rPr>
          <w:sz w:val="24"/>
        </w:rPr>
        <w:t>que</w:t>
      </w:r>
      <w:r>
        <w:rPr>
          <w:spacing w:val="1"/>
          <w:sz w:val="24"/>
        </w:rPr>
        <w:t xml:space="preserve"> </w:t>
      </w:r>
      <w:r>
        <w:rPr>
          <w:sz w:val="24"/>
        </w:rPr>
        <w:t>se</w:t>
      </w:r>
      <w:r>
        <w:rPr>
          <w:spacing w:val="1"/>
          <w:sz w:val="24"/>
        </w:rPr>
        <w:t xml:space="preserve"> </w:t>
      </w:r>
      <w:r>
        <w:rPr>
          <w:sz w:val="24"/>
        </w:rPr>
        <w:t>apresentarem durante</w:t>
      </w:r>
      <w:r>
        <w:rPr>
          <w:spacing w:val="1"/>
          <w:sz w:val="24"/>
        </w:rPr>
        <w:t xml:space="preserve"> </w:t>
      </w:r>
      <w:r>
        <w:rPr>
          <w:sz w:val="24"/>
        </w:rPr>
        <w:t>a prestação</w:t>
      </w:r>
      <w:r>
        <w:rPr>
          <w:spacing w:val="1"/>
          <w:sz w:val="24"/>
        </w:rPr>
        <w:t xml:space="preserve"> </w:t>
      </w:r>
      <w:r>
        <w:rPr>
          <w:sz w:val="24"/>
        </w:rPr>
        <w:t>dos</w:t>
      </w:r>
      <w:r>
        <w:rPr>
          <w:spacing w:val="1"/>
          <w:sz w:val="24"/>
        </w:rPr>
        <w:t xml:space="preserve"> </w:t>
      </w:r>
      <w:r>
        <w:rPr>
          <w:sz w:val="24"/>
        </w:rPr>
        <w:t>serviços;</w:t>
      </w:r>
    </w:p>
    <w:p w:rsidR="00383C1C" w:rsidRDefault="001767F6">
      <w:pPr>
        <w:pStyle w:val="PargrafodaLista"/>
        <w:numPr>
          <w:ilvl w:val="1"/>
          <w:numId w:val="12"/>
        </w:numPr>
        <w:tabs>
          <w:tab w:val="left" w:pos="623"/>
        </w:tabs>
        <w:ind w:left="622" w:right="0" w:hanging="401"/>
        <w:rPr>
          <w:sz w:val="24"/>
        </w:rPr>
      </w:pPr>
      <w:r>
        <w:rPr>
          <w:rFonts w:ascii="Arial" w:hAnsi="Arial"/>
          <w:b/>
          <w:sz w:val="24"/>
        </w:rPr>
        <w:t>–</w:t>
      </w:r>
      <w:r>
        <w:rPr>
          <w:rFonts w:ascii="Arial" w:hAnsi="Arial"/>
          <w:b/>
          <w:spacing w:val="-1"/>
          <w:sz w:val="24"/>
        </w:rPr>
        <w:t xml:space="preserve"> </w:t>
      </w:r>
      <w:r>
        <w:rPr>
          <w:sz w:val="24"/>
        </w:rPr>
        <w:t>Notificar,</w:t>
      </w:r>
      <w:r>
        <w:rPr>
          <w:spacing w:val="-4"/>
          <w:sz w:val="24"/>
        </w:rPr>
        <w:t xml:space="preserve"> </w:t>
      </w:r>
      <w:r>
        <w:rPr>
          <w:sz w:val="24"/>
        </w:rPr>
        <w:t>por</w:t>
      </w:r>
      <w:r>
        <w:rPr>
          <w:spacing w:val="-2"/>
          <w:sz w:val="24"/>
        </w:rPr>
        <w:t xml:space="preserve"> </w:t>
      </w:r>
      <w:r>
        <w:rPr>
          <w:sz w:val="24"/>
        </w:rPr>
        <w:t>escrito,</w:t>
      </w:r>
      <w:r>
        <w:rPr>
          <w:spacing w:val="-1"/>
          <w:sz w:val="24"/>
        </w:rPr>
        <w:t xml:space="preserve"> </w:t>
      </w:r>
      <w:r>
        <w:rPr>
          <w:sz w:val="24"/>
        </w:rPr>
        <w:t>a</w:t>
      </w:r>
      <w:r>
        <w:rPr>
          <w:spacing w:val="-2"/>
          <w:sz w:val="24"/>
        </w:rPr>
        <w:t xml:space="preserve"> </w:t>
      </w:r>
      <w:r>
        <w:rPr>
          <w:sz w:val="24"/>
        </w:rPr>
        <w:t>contratada</w:t>
      </w:r>
      <w:r>
        <w:rPr>
          <w:spacing w:val="-2"/>
          <w:sz w:val="24"/>
        </w:rPr>
        <w:t xml:space="preserve"> </w:t>
      </w:r>
      <w:r>
        <w:rPr>
          <w:sz w:val="24"/>
        </w:rPr>
        <w:t>da</w:t>
      </w:r>
      <w:r>
        <w:rPr>
          <w:spacing w:val="-3"/>
          <w:sz w:val="24"/>
        </w:rPr>
        <w:t xml:space="preserve"> </w:t>
      </w:r>
      <w:r>
        <w:rPr>
          <w:sz w:val="24"/>
        </w:rPr>
        <w:t>aplicação</w:t>
      </w:r>
      <w:r>
        <w:rPr>
          <w:spacing w:val="-4"/>
          <w:sz w:val="24"/>
        </w:rPr>
        <w:t xml:space="preserve"> </w:t>
      </w:r>
      <w:r>
        <w:rPr>
          <w:sz w:val="24"/>
        </w:rPr>
        <w:t>de</w:t>
      </w:r>
      <w:r>
        <w:rPr>
          <w:spacing w:val="-2"/>
          <w:sz w:val="24"/>
        </w:rPr>
        <w:t xml:space="preserve"> </w:t>
      </w:r>
      <w:r>
        <w:rPr>
          <w:sz w:val="24"/>
        </w:rPr>
        <w:t>qualquer</w:t>
      </w:r>
      <w:r>
        <w:rPr>
          <w:spacing w:val="-2"/>
          <w:sz w:val="24"/>
        </w:rPr>
        <w:t xml:space="preserve"> </w:t>
      </w:r>
      <w:r>
        <w:rPr>
          <w:sz w:val="24"/>
        </w:rPr>
        <w:t>sanção;</w:t>
      </w:r>
    </w:p>
    <w:p w:rsidR="00383C1C" w:rsidRDefault="00383C1C">
      <w:pPr>
        <w:pStyle w:val="Corpodetexto"/>
        <w:spacing w:before="6"/>
        <w:rPr>
          <w:sz w:val="22"/>
        </w:rPr>
      </w:pPr>
    </w:p>
    <w:p w:rsidR="00383C1C" w:rsidRDefault="001767F6">
      <w:pPr>
        <w:pStyle w:val="PargrafodaLista"/>
        <w:numPr>
          <w:ilvl w:val="1"/>
          <w:numId w:val="12"/>
        </w:numPr>
        <w:tabs>
          <w:tab w:val="left" w:pos="642"/>
        </w:tabs>
        <w:spacing w:before="0" w:line="360" w:lineRule="auto"/>
        <w:ind w:right="234" w:firstLine="0"/>
        <w:rPr>
          <w:sz w:val="24"/>
        </w:rPr>
      </w:pPr>
      <w:r>
        <w:rPr>
          <w:rFonts w:ascii="Arial" w:hAnsi="Arial"/>
          <w:b/>
          <w:sz w:val="24"/>
        </w:rPr>
        <w:t xml:space="preserve">– </w:t>
      </w:r>
      <w:r>
        <w:rPr>
          <w:sz w:val="24"/>
        </w:rPr>
        <w:t>Efetuar o pagamento à credenciada, no prazo acordado, após a entrega da nota</w:t>
      </w:r>
      <w:r>
        <w:rPr>
          <w:spacing w:val="1"/>
          <w:sz w:val="24"/>
        </w:rPr>
        <w:t xml:space="preserve"> </w:t>
      </w:r>
      <w:r>
        <w:rPr>
          <w:sz w:val="24"/>
        </w:rPr>
        <w:t>fiscal/fatura</w:t>
      </w:r>
      <w:r>
        <w:rPr>
          <w:spacing w:val="-1"/>
          <w:sz w:val="24"/>
        </w:rPr>
        <w:t xml:space="preserve"> </w:t>
      </w:r>
      <w:r>
        <w:rPr>
          <w:sz w:val="24"/>
        </w:rPr>
        <w:t>no setor competente.</w:t>
      </w:r>
    </w:p>
    <w:p w:rsidR="00383C1C" w:rsidRDefault="001767F6">
      <w:pPr>
        <w:pStyle w:val="PargrafodaLista"/>
        <w:numPr>
          <w:ilvl w:val="1"/>
          <w:numId w:val="12"/>
        </w:numPr>
        <w:tabs>
          <w:tab w:val="left" w:pos="702"/>
        </w:tabs>
        <w:spacing w:before="121" w:line="360" w:lineRule="auto"/>
        <w:ind w:right="240" w:firstLine="0"/>
        <w:rPr>
          <w:sz w:val="24"/>
        </w:rPr>
      </w:pPr>
      <w:r>
        <w:rPr>
          <w:rFonts w:ascii="Arial" w:hAnsi="Arial"/>
          <w:b/>
          <w:sz w:val="24"/>
        </w:rPr>
        <w:t>–</w:t>
      </w:r>
      <w:r>
        <w:rPr>
          <w:rFonts w:ascii="Arial" w:hAnsi="Arial"/>
          <w:b/>
          <w:spacing w:val="1"/>
          <w:sz w:val="24"/>
        </w:rPr>
        <w:t xml:space="preserve"> </w:t>
      </w:r>
      <w:r>
        <w:rPr>
          <w:sz w:val="24"/>
        </w:rPr>
        <w:t>Prestar</w:t>
      </w:r>
      <w:r>
        <w:rPr>
          <w:spacing w:val="1"/>
          <w:sz w:val="24"/>
        </w:rPr>
        <w:t xml:space="preserve"> </w:t>
      </w:r>
      <w:r>
        <w:rPr>
          <w:sz w:val="24"/>
        </w:rPr>
        <w:t>informações</w:t>
      </w:r>
      <w:r>
        <w:rPr>
          <w:spacing w:val="1"/>
          <w:sz w:val="24"/>
        </w:rPr>
        <w:t xml:space="preserve"> </w:t>
      </w:r>
      <w:r>
        <w:rPr>
          <w:sz w:val="24"/>
        </w:rPr>
        <w:t>necessárias,</w:t>
      </w:r>
      <w:r>
        <w:rPr>
          <w:spacing w:val="1"/>
          <w:sz w:val="24"/>
        </w:rPr>
        <w:t xml:space="preserve"> </w:t>
      </w:r>
      <w:r>
        <w:rPr>
          <w:sz w:val="24"/>
        </w:rPr>
        <w:t>com</w:t>
      </w:r>
      <w:r>
        <w:rPr>
          <w:spacing w:val="1"/>
          <w:sz w:val="24"/>
        </w:rPr>
        <w:t xml:space="preserve"> </w:t>
      </w:r>
      <w:r>
        <w:rPr>
          <w:sz w:val="24"/>
        </w:rPr>
        <w:t>clareza,</w:t>
      </w:r>
      <w:r>
        <w:rPr>
          <w:spacing w:val="1"/>
          <w:sz w:val="24"/>
        </w:rPr>
        <w:t xml:space="preserve"> </w:t>
      </w:r>
      <w:r>
        <w:rPr>
          <w:sz w:val="24"/>
        </w:rPr>
        <w:t>para</w:t>
      </w:r>
      <w:r>
        <w:rPr>
          <w:spacing w:val="1"/>
          <w:sz w:val="24"/>
        </w:rPr>
        <w:t xml:space="preserve"> </w:t>
      </w:r>
      <w:r>
        <w:rPr>
          <w:sz w:val="24"/>
        </w:rPr>
        <w:t>execução</w:t>
      </w:r>
      <w:r>
        <w:rPr>
          <w:spacing w:val="1"/>
          <w:sz w:val="24"/>
        </w:rPr>
        <w:t xml:space="preserve"> </w:t>
      </w:r>
      <w:r>
        <w:rPr>
          <w:sz w:val="24"/>
        </w:rPr>
        <w:t>dos</w:t>
      </w:r>
      <w:r>
        <w:rPr>
          <w:spacing w:val="1"/>
          <w:sz w:val="24"/>
        </w:rPr>
        <w:t xml:space="preserve"> </w:t>
      </w:r>
      <w:r>
        <w:rPr>
          <w:sz w:val="24"/>
        </w:rPr>
        <w:t>serviços</w:t>
      </w:r>
      <w:r>
        <w:rPr>
          <w:spacing w:val="1"/>
          <w:sz w:val="24"/>
        </w:rPr>
        <w:t xml:space="preserve"> </w:t>
      </w:r>
      <w:r>
        <w:rPr>
          <w:sz w:val="24"/>
        </w:rPr>
        <w:t>avençados;</w:t>
      </w:r>
    </w:p>
    <w:p w:rsidR="00383C1C" w:rsidRDefault="001767F6">
      <w:pPr>
        <w:pStyle w:val="PargrafodaLista"/>
        <w:numPr>
          <w:ilvl w:val="1"/>
          <w:numId w:val="12"/>
        </w:numPr>
        <w:tabs>
          <w:tab w:val="left" w:pos="638"/>
        </w:tabs>
        <w:spacing w:line="360" w:lineRule="auto"/>
        <w:ind w:right="240" w:firstLine="0"/>
        <w:rPr>
          <w:sz w:val="24"/>
        </w:rPr>
      </w:pPr>
      <w:r>
        <w:rPr>
          <w:rFonts w:ascii="Arial" w:hAnsi="Arial"/>
          <w:b/>
          <w:sz w:val="24"/>
        </w:rPr>
        <w:t xml:space="preserve">– </w:t>
      </w:r>
      <w:r>
        <w:rPr>
          <w:sz w:val="24"/>
        </w:rPr>
        <w:t>Credenciar perante a contratada, servidores autorizados a acompanhar, fiscalizar</w:t>
      </w:r>
      <w:r>
        <w:rPr>
          <w:spacing w:val="1"/>
          <w:sz w:val="24"/>
        </w:rPr>
        <w:t xml:space="preserve"> </w:t>
      </w:r>
      <w:r>
        <w:rPr>
          <w:sz w:val="24"/>
        </w:rPr>
        <w:t>e</w:t>
      </w:r>
      <w:r>
        <w:rPr>
          <w:spacing w:val="-1"/>
          <w:sz w:val="24"/>
        </w:rPr>
        <w:t xml:space="preserve"> </w:t>
      </w:r>
      <w:r>
        <w:rPr>
          <w:sz w:val="24"/>
        </w:rPr>
        <w:t>conferir a</w:t>
      </w:r>
      <w:r>
        <w:rPr>
          <w:spacing w:val="1"/>
          <w:sz w:val="24"/>
        </w:rPr>
        <w:t xml:space="preserve"> </w:t>
      </w:r>
      <w:r>
        <w:rPr>
          <w:sz w:val="24"/>
        </w:rPr>
        <w:t>qualidade</w:t>
      </w:r>
      <w:r>
        <w:rPr>
          <w:spacing w:val="-3"/>
          <w:sz w:val="24"/>
        </w:rPr>
        <w:t xml:space="preserve"> </w:t>
      </w:r>
      <w:r>
        <w:rPr>
          <w:sz w:val="24"/>
        </w:rPr>
        <w:t>e execução</w:t>
      </w:r>
      <w:r>
        <w:rPr>
          <w:spacing w:val="-2"/>
          <w:sz w:val="24"/>
        </w:rPr>
        <w:t xml:space="preserve"> </w:t>
      </w:r>
      <w:r>
        <w:rPr>
          <w:sz w:val="24"/>
        </w:rPr>
        <w:t>dos</w:t>
      </w:r>
      <w:r>
        <w:rPr>
          <w:spacing w:val="-4"/>
          <w:sz w:val="24"/>
        </w:rPr>
        <w:t xml:space="preserve"> </w:t>
      </w:r>
      <w:r>
        <w:rPr>
          <w:sz w:val="24"/>
        </w:rPr>
        <w:t>serviços adjudicados;</w:t>
      </w:r>
    </w:p>
    <w:p w:rsidR="00383C1C" w:rsidRDefault="001767F6">
      <w:pPr>
        <w:pStyle w:val="PargrafodaLista"/>
        <w:numPr>
          <w:ilvl w:val="1"/>
          <w:numId w:val="12"/>
        </w:numPr>
        <w:tabs>
          <w:tab w:val="left" w:pos="717"/>
        </w:tabs>
        <w:spacing w:line="360" w:lineRule="auto"/>
        <w:ind w:right="233" w:firstLine="0"/>
        <w:rPr>
          <w:sz w:val="24"/>
        </w:rPr>
      </w:pPr>
      <w:r>
        <w:rPr>
          <w:rFonts w:ascii="Arial" w:hAnsi="Arial"/>
          <w:b/>
          <w:sz w:val="24"/>
        </w:rPr>
        <w:t>–</w:t>
      </w:r>
      <w:r>
        <w:rPr>
          <w:rFonts w:ascii="Arial" w:hAnsi="Arial"/>
          <w:b/>
          <w:spacing w:val="1"/>
          <w:sz w:val="24"/>
        </w:rPr>
        <w:t xml:space="preserve"> </w:t>
      </w:r>
      <w:r>
        <w:rPr>
          <w:sz w:val="24"/>
        </w:rPr>
        <w:t>Notificar</w:t>
      </w:r>
      <w:r>
        <w:rPr>
          <w:spacing w:val="1"/>
          <w:sz w:val="24"/>
        </w:rPr>
        <w:t xml:space="preserve"> </w:t>
      </w:r>
      <w:r>
        <w:rPr>
          <w:sz w:val="24"/>
        </w:rPr>
        <w:t>a</w:t>
      </w:r>
      <w:r>
        <w:rPr>
          <w:spacing w:val="1"/>
          <w:sz w:val="24"/>
        </w:rPr>
        <w:t xml:space="preserve"> </w:t>
      </w:r>
      <w:r>
        <w:rPr>
          <w:sz w:val="24"/>
        </w:rPr>
        <w:t>contratada</w:t>
      </w:r>
      <w:r>
        <w:rPr>
          <w:spacing w:val="1"/>
          <w:sz w:val="24"/>
        </w:rPr>
        <w:t xml:space="preserve"> </w:t>
      </w:r>
      <w:r>
        <w:rPr>
          <w:sz w:val="24"/>
        </w:rPr>
        <w:t>para</w:t>
      </w:r>
      <w:r>
        <w:rPr>
          <w:spacing w:val="1"/>
          <w:sz w:val="24"/>
        </w:rPr>
        <w:t xml:space="preserve"> </w:t>
      </w:r>
      <w:r>
        <w:rPr>
          <w:sz w:val="24"/>
        </w:rPr>
        <w:t>ajustar,</w:t>
      </w:r>
      <w:r>
        <w:rPr>
          <w:spacing w:val="1"/>
          <w:sz w:val="24"/>
        </w:rPr>
        <w:t xml:space="preserve"> </w:t>
      </w:r>
      <w:r>
        <w:rPr>
          <w:sz w:val="24"/>
        </w:rPr>
        <w:t>imediatamente,</w:t>
      </w:r>
      <w:r>
        <w:rPr>
          <w:spacing w:val="1"/>
          <w:sz w:val="24"/>
        </w:rPr>
        <w:t xml:space="preserve"> </w:t>
      </w:r>
      <w:r>
        <w:rPr>
          <w:sz w:val="24"/>
        </w:rPr>
        <w:t>os</w:t>
      </w:r>
      <w:r>
        <w:rPr>
          <w:spacing w:val="1"/>
          <w:sz w:val="24"/>
        </w:rPr>
        <w:t xml:space="preserve"> </w:t>
      </w:r>
      <w:r>
        <w:rPr>
          <w:sz w:val="24"/>
        </w:rPr>
        <w:t>procedimentos</w:t>
      </w:r>
      <w:r>
        <w:rPr>
          <w:spacing w:val="1"/>
          <w:sz w:val="24"/>
        </w:rPr>
        <w:t xml:space="preserve"> </w:t>
      </w:r>
      <w:r>
        <w:rPr>
          <w:sz w:val="24"/>
        </w:rPr>
        <w:t>e/ou</w:t>
      </w:r>
      <w:r>
        <w:rPr>
          <w:spacing w:val="1"/>
          <w:sz w:val="24"/>
        </w:rPr>
        <w:t xml:space="preserve"> </w:t>
      </w:r>
      <w:r>
        <w:rPr>
          <w:sz w:val="24"/>
        </w:rPr>
        <w:t>métodos</w:t>
      </w:r>
      <w:r>
        <w:rPr>
          <w:spacing w:val="1"/>
          <w:sz w:val="24"/>
        </w:rPr>
        <w:t xml:space="preserve"> </w:t>
      </w:r>
      <w:r>
        <w:rPr>
          <w:sz w:val="24"/>
        </w:rPr>
        <w:t>de</w:t>
      </w:r>
      <w:r>
        <w:rPr>
          <w:spacing w:val="1"/>
          <w:sz w:val="24"/>
        </w:rPr>
        <w:t xml:space="preserve"> </w:t>
      </w:r>
      <w:r>
        <w:rPr>
          <w:sz w:val="24"/>
        </w:rPr>
        <w:t>execução</w:t>
      </w:r>
      <w:r>
        <w:rPr>
          <w:spacing w:val="1"/>
          <w:sz w:val="24"/>
        </w:rPr>
        <w:t xml:space="preserve"> </w:t>
      </w:r>
      <w:r>
        <w:rPr>
          <w:sz w:val="24"/>
        </w:rPr>
        <w:t>dos</w:t>
      </w:r>
      <w:r>
        <w:rPr>
          <w:spacing w:val="1"/>
          <w:sz w:val="24"/>
        </w:rPr>
        <w:t xml:space="preserve"> </w:t>
      </w:r>
      <w:r>
        <w:rPr>
          <w:sz w:val="24"/>
        </w:rPr>
        <w:t>serviços</w:t>
      </w:r>
      <w:r>
        <w:rPr>
          <w:spacing w:val="1"/>
          <w:sz w:val="24"/>
        </w:rPr>
        <w:t xml:space="preserve"> </w:t>
      </w:r>
      <w:r>
        <w:rPr>
          <w:sz w:val="24"/>
        </w:rPr>
        <w:t>que</w:t>
      </w:r>
      <w:r>
        <w:rPr>
          <w:spacing w:val="1"/>
          <w:sz w:val="24"/>
        </w:rPr>
        <w:t xml:space="preserve"> </w:t>
      </w:r>
      <w:r>
        <w:rPr>
          <w:sz w:val="24"/>
        </w:rPr>
        <w:t>porventura</w:t>
      </w:r>
      <w:r>
        <w:rPr>
          <w:spacing w:val="1"/>
          <w:sz w:val="24"/>
        </w:rPr>
        <w:t xml:space="preserve"> </w:t>
      </w:r>
      <w:r>
        <w:rPr>
          <w:sz w:val="24"/>
        </w:rPr>
        <w:t>venham</w:t>
      </w:r>
      <w:r>
        <w:rPr>
          <w:spacing w:val="1"/>
          <w:sz w:val="24"/>
        </w:rPr>
        <w:t xml:space="preserve"> </w:t>
      </w:r>
      <w:r>
        <w:rPr>
          <w:sz w:val="24"/>
        </w:rPr>
        <w:t>a</w:t>
      </w:r>
      <w:r>
        <w:rPr>
          <w:spacing w:val="1"/>
          <w:sz w:val="24"/>
        </w:rPr>
        <w:t xml:space="preserve"> </w:t>
      </w:r>
      <w:r>
        <w:rPr>
          <w:sz w:val="24"/>
        </w:rPr>
        <w:t>ser</w:t>
      </w:r>
      <w:r>
        <w:rPr>
          <w:spacing w:val="1"/>
          <w:sz w:val="24"/>
        </w:rPr>
        <w:t xml:space="preserve"> </w:t>
      </w:r>
      <w:r>
        <w:rPr>
          <w:sz w:val="24"/>
        </w:rPr>
        <w:t>considerados</w:t>
      </w:r>
      <w:r>
        <w:rPr>
          <w:spacing w:val="1"/>
          <w:sz w:val="24"/>
        </w:rPr>
        <w:t xml:space="preserve"> </w:t>
      </w:r>
      <w:r>
        <w:rPr>
          <w:sz w:val="24"/>
        </w:rPr>
        <w:t>impróprios</w:t>
      </w:r>
      <w:r>
        <w:rPr>
          <w:spacing w:val="1"/>
          <w:sz w:val="24"/>
        </w:rPr>
        <w:t xml:space="preserve"> </w:t>
      </w:r>
      <w:r>
        <w:rPr>
          <w:sz w:val="24"/>
        </w:rPr>
        <w:t>e/ou</w:t>
      </w:r>
      <w:r>
        <w:rPr>
          <w:spacing w:val="1"/>
          <w:sz w:val="24"/>
        </w:rPr>
        <w:t xml:space="preserve"> </w:t>
      </w:r>
      <w:r>
        <w:rPr>
          <w:sz w:val="24"/>
        </w:rPr>
        <w:t>prejudiciais,</w:t>
      </w:r>
      <w:r>
        <w:rPr>
          <w:spacing w:val="1"/>
          <w:sz w:val="24"/>
        </w:rPr>
        <w:t xml:space="preserve"> </w:t>
      </w:r>
      <w:r>
        <w:rPr>
          <w:sz w:val="24"/>
        </w:rPr>
        <w:t>por</w:t>
      </w:r>
      <w:r>
        <w:rPr>
          <w:spacing w:val="1"/>
          <w:sz w:val="24"/>
        </w:rPr>
        <w:t xml:space="preserve"> </w:t>
      </w:r>
      <w:r>
        <w:rPr>
          <w:sz w:val="24"/>
        </w:rPr>
        <w:t>técnicos</w:t>
      </w:r>
      <w:r>
        <w:rPr>
          <w:spacing w:val="1"/>
          <w:sz w:val="24"/>
        </w:rPr>
        <w:t xml:space="preserve"> </w:t>
      </w:r>
      <w:r>
        <w:rPr>
          <w:sz w:val="24"/>
        </w:rPr>
        <w:t>do</w:t>
      </w:r>
      <w:r>
        <w:rPr>
          <w:spacing w:val="1"/>
          <w:sz w:val="24"/>
        </w:rPr>
        <w:t xml:space="preserve"> </w:t>
      </w:r>
      <w:r>
        <w:rPr>
          <w:sz w:val="24"/>
        </w:rPr>
        <w:t>Município</w:t>
      </w:r>
      <w:r>
        <w:rPr>
          <w:spacing w:val="1"/>
          <w:sz w:val="24"/>
        </w:rPr>
        <w:t xml:space="preserve"> </w:t>
      </w:r>
      <w:r>
        <w:rPr>
          <w:sz w:val="24"/>
        </w:rPr>
        <w:t>de</w:t>
      </w:r>
      <w:r>
        <w:rPr>
          <w:spacing w:val="1"/>
          <w:sz w:val="24"/>
        </w:rPr>
        <w:t xml:space="preserve"> </w:t>
      </w:r>
      <w:r w:rsidR="00A667C6">
        <w:rPr>
          <w:sz w:val="24"/>
        </w:rPr>
        <w:t>Bicas</w:t>
      </w:r>
      <w:r>
        <w:rPr>
          <w:sz w:val="24"/>
        </w:rPr>
        <w:t>,</w:t>
      </w:r>
      <w:r>
        <w:rPr>
          <w:spacing w:val="1"/>
          <w:sz w:val="24"/>
        </w:rPr>
        <w:t xml:space="preserve"> </w:t>
      </w:r>
      <w:r>
        <w:rPr>
          <w:sz w:val="24"/>
        </w:rPr>
        <w:t>a</w:t>
      </w:r>
      <w:r>
        <w:rPr>
          <w:spacing w:val="-64"/>
          <w:sz w:val="24"/>
        </w:rPr>
        <w:t xml:space="preserve"> </w:t>
      </w:r>
      <w:r>
        <w:rPr>
          <w:sz w:val="24"/>
        </w:rPr>
        <w:t>qualidade</w:t>
      </w:r>
      <w:r>
        <w:rPr>
          <w:spacing w:val="-3"/>
          <w:sz w:val="24"/>
        </w:rPr>
        <w:t xml:space="preserve"> </w:t>
      </w:r>
      <w:r>
        <w:rPr>
          <w:sz w:val="24"/>
        </w:rPr>
        <w:t>dos</w:t>
      </w:r>
      <w:r>
        <w:rPr>
          <w:spacing w:val="-1"/>
          <w:sz w:val="24"/>
        </w:rPr>
        <w:t xml:space="preserve"> </w:t>
      </w:r>
      <w:r>
        <w:rPr>
          <w:sz w:val="24"/>
        </w:rPr>
        <w:lastRenderedPageBreak/>
        <w:t>serviços</w:t>
      </w:r>
      <w:r>
        <w:rPr>
          <w:spacing w:val="3"/>
          <w:sz w:val="24"/>
        </w:rPr>
        <w:t xml:space="preserve"> </w:t>
      </w:r>
      <w:r>
        <w:rPr>
          <w:sz w:val="24"/>
        </w:rPr>
        <w:t>prestados</w:t>
      </w:r>
      <w:r>
        <w:rPr>
          <w:spacing w:val="-3"/>
          <w:sz w:val="24"/>
        </w:rPr>
        <w:t xml:space="preserve"> </w:t>
      </w:r>
      <w:r>
        <w:rPr>
          <w:sz w:val="24"/>
        </w:rPr>
        <w:t>e a</w:t>
      </w:r>
      <w:r>
        <w:rPr>
          <w:spacing w:val="-2"/>
          <w:sz w:val="24"/>
        </w:rPr>
        <w:t xml:space="preserve"> </w:t>
      </w:r>
      <w:r>
        <w:rPr>
          <w:sz w:val="24"/>
        </w:rPr>
        <w:t>utilização</w:t>
      </w:r>
      <w:r>
        <w:rPr>
          <w:spacing w:val="-1"/>
          <w:sz w:val="24"/>
        </w:rPr>
        <w:t xml:space="preserve"> </w:t>
      </w:r>
      <w:r>
        <w:rPr>
          <w:sz w:val="24"/>
        </w:rPr>
        <w:t>dos</w:t>
      </w:r>
      <w:r>
        <w:rPr>
          <w:spacing w:val="-3"/>
          <w:sz w:val="24"/>
        </w:rPr>
        <w:t xml:space="preserve"> </w:t>
      </w:r>
      <w:r>
        <w:rPr>
          <w:sz w:val="24"/>
        </w:rPr>
        <w:t>materiais</w:t>
      </w:r>
      <w:r>
        <w:rPr>
          <w:spacing w:val="-1"/>
          <w:sz w:val="24"/>
        </w:rPr>
        <w:t xml:space="preserve"> </w:t>
      </w:r>
      <w:r>
        <w:rPr>
          <w:sz w:val="24"/>
        </w:rPr>
        <w:t>solicitados;</w:t>
      </w:r>
    </w:p>
    <w:p w:rsidR="00383C1C" w:rsidRDefault="001767F6">
      <w:pPr>
        <w:pStyle w:val="PargrafodaLista"/>
        <w:numPr>
          <w:ilvl w:val="1"/>
          <w:numId w:val="12"/>
        </w:numPr>
        <w:tabs>
          <w:tab w:val="left" w:pos="659"/>
        </w:tabs>
        <w:spacing w:line="360" w:lineRule="auto"/>
        <w:ind w:right="237" w:firstLine="0"/>
        <w:rPr>
          <w:sz w:val="24"/>
        </w:rPr>
      </w:pPr>
      <w:r>
        <w:rPr>
          <w:rFonts w:ascii="Arial" w:hAnsi="Arial"/>
          <w:b/>
          <w:sz w:val="24"/>
        </w:rPr>
        <w:t xml:space="preserve">– </w:t>
      </w:r>
      <w:r>
        <w:rPr>
          <w:sz w:val="24"/>
        </w:rPr>
        <w:t>Acompanhar e fiscalizar permanentemente a execução dos serviços, visando o</w:t>
      </w:r>
      <w:r>
        <w:rPr>
          <w:spacing w:val="1"/>
          <w:sz w:val="24"/>
        </w:rPr>
        <w:t xml:space="preserve"> </w:t>
      </w:r>
      <w:r>
        <w:rPr>
          <w:sz w:val="24"/>
        </w:rPr>
        <w:t>atendimento das normas, especificações e instruções estabelecidas, devendo intervir,</w:t>
      </w:r>
      <w:r>
        <w:rPr>
          <w:spacing w:val="1"/>
          <w:sz w:val="24"/>
        </w:rPr>
        <w:t xml:space="preserve"> </w:t>
      </w:r>
      <w:r>
        <w:rPr>
          <w:sz w:val="24"/>
        </w:rPr>
        <w:t>quando</w:t>
      </w:r>
      <w:r>
        <w:rPr>
          <w:spacing w:val="-3"/>
          <w:sz w:val="24"/>
        </w:rPr>
        <w:t xml:space="preserve"> </w:t>
      </w:r>
      <w:r>
        <w:rPr>
          <w:sz w:val="24"/>
        </w:rPr>
        <w:t>necessário,</w:t>
      </w:r>
      <w:r>
        <w:rPr>
          <w:spacing w:val="-3"/>
          <w:sz w:val="24"/>
        </w:rPr>
        <w:t xml:space="preserve"> </w:t>
      </w:r>
      <w:r>
        <w:rPr>
          <w:sz w:val="24"/>
        </w:rPr>
        <w:t>a</w:t>
      </w:r>
      <w:r>
        <w:rPr>
          <w:spacing w:val="-3"/>
          <w:sz w:val="24"/>
        </w:rPr>
        <w:t xml:space="preserve"> </w:t>
      </w:r>
      <w:r>
        <w:rPr>
          <w:sz w:val="24"/>
        </w:rPr>
        <w:t>fim de</w:t>
      </w:r>
      <w:r>
        <w:rPr>
          <w:spacing w:val="-2"/>
          <w:sz w:val="24"/>
        </w:rPr>
        <w:t xml:space="preserve"> </w:t>
      </w:r>
      <w:r>
        <w:rPr>
          <w:sz w:val="24"/>
        </w:rPr>
        <w:t>assegurar</w:t>
      </w:r>
      <w:r>
        <w:rPr>
          <w:spacing w:val="3"/>
          <w:sz w:val="24"/>
        </w:rPr>
        <w:t xml:space="preserve"> </w:t>
      </w:r>
      <w:r>
        <w:rPr>
          <w:sz w:val="24"/>
        </w:rPr>
        <w:t>sua</w:t>
      </w:r>
      <w:r>
        <w:rPr>
          <w:spacing w:val="-1"/>
          <w:sz w:val="24"/>
        </w:rPr>
        <w:t xml:space="preserve"> </w:t>
      </w:r>
      <w:r>
        <w:rPr>
          <w:sz w:val="24"/>
        </w:rPr>
        <w:t>regularidade</w:t>
      </w:r>
      <w:r>
        <w:rPr>
          <w:spacing w:val="-3"/>
          <w:sz w:val="24"/>
        </w:rPr>
        <w:t xml:space="preserve"> </w:t>
      </w:r>
      <w:r>
        <w:rPr>
          <w:sz w:val="24"/>
        </w:rPr>
        <w:t>e</w:t>
      </w:r>
      <w:r>
        <w:rPr>
          <w:spacing w:val="-1"/>
          <w:sz w:val="24"/>
        </w:rPr>
        <w:t xml:space="preserve"> </w:t>
      </w:r>
      <w:r>
        <w:rPr>
          <w:sz w:val="24"/>
        </w:rPr>
        <w:t>o</w:t>
      </w:r>
      <w:r>
        <w:rPr>
          <w:spacing w:val="-1"/>
          <w:sz w:val="24"/>
        </w:rPr>
        <w:t xml:space="preserve"> </w:t>
      </w:r>
      <w:r>
        <w:rPr>
          <w:sz w:val="24"/>
        </w:rPr>
        <w:t>fiel</w:t>
      </w:r>
      <w:r>
        <w:rPr>
          <w:spacing w:val="-1"/>
          <w:sz w:val="24"/>
        </w:rPr>
        <w:t xml:space="preserve"> </w:t>
      </w:r>
      <w:r>
        <w:rPr>
          <w:sz w:val="24"/>
        </w:rPr>
        <w:t>cumprimento;</w:t>
      </w:r>
    </w:p>
    <w:p w:rsidR="00383C1C" w:rsidRDefault="001767F6">
      <w:pPr>
        <w:pStyle w:val="PargrafodaLista"/>
        <w:numPr>
          <w:ilvl w:val="1"/>
          <w:numId w:val="12"/>
        </w:numPr>
        <w:tabs>
          <w:tab w:val="left" w:pos="760"/>
        </w:tabs>
        <w:spacing w:before="119" w:line="362" w:lineRule="auto"/>
        <w:ind w:right="236" w:firstLine="0"/>
        <w:rPr>
          <w:sz w:val="24"/>
        </w:rPr>
      </w:pPr>
      <w:r>
        <w:rPr>
          <w:rFonts w:ascii="Arial" w:hAnsi="Arial"/>
          <w:b/>
          <w:sz w:val="24"/>
        </w:rPr>
        <w:t xml:space="preserve">– </w:t>
      </w:r>
      <w:r>
        <w:rPr>
          <w:sz w:val="24"/>
        </w:rPr>
        <w:t>Exigir a troca de material, funcionário ou equipamento que não seja adequado às</w:t>
      </w:r>
      <w:r>
        <w:rPr>
          <w:spacing w:val="-64"/>
          <w:sz w:val="24"/>
        </w:rPr>
        <w:t xml:space="preserve"> </w:t>
      </w:r>
      <w:r>
        <w:rPr>
          <w:sz w:val="24"/>
        </w:rPr>
        <w:t>exigências</w:t>
      </w:r>
      <w:r>
        <w:rPr>
          <w:spacing w:val="-1"/>
          <w:sz w:val="24"/>
        </w:rPr>
        <w:t xml:space="preserve"> </w:t>
      </w:r>
      <w:r>
        <w:rPr>
          <w:sz w:val="24"/>
        </w:rPr>
        <w:t>do serviço;</w:t>
      </w:r>
    </w:p>
    <w:p w:rsidR="00383C1C" w:rsidRDefault="001767F6">
      <w:pPr>
        <w:pStyle w:val="PargrafodaLista"/>
        <w:numPr>
          <w:ilvl w:val="1"/>
          <w:numId w:val="12"/>
        </w:numPr>
        <w:tabs>
          <w:tab w:val="left" w:pos="767"/>
        </w:tabs>
        <w:spacing w:before="115" w:line="360" w:lineRule="auto"/>
        <w:ind w:right="237" w:firstLine="0"/>
        <w:rPr>
          <w:sz w:val="24"/>
        </w:rPr>
      </w:pPr>
      <w:r>
        <w:rPr>
          <w:rFonts w:ascii="Arial" w:hAnsi="Arial"/>
          <w:b/>
          <w:sz w:val="24"/>
        </w:rPr>
        <w:t xml:space="preserve">– </w:t>
      </w:r>
      <w:r>
        <w:rPr>
          <w:sz w:val="24"/>
        </w:rPr>
        <w:t>Aplicar, quando for o caso, as penalidades, advertências e sanções previstas no</w:t>
      </w:r>
      <w:r>
        <w:rPr>
          <w:spacing w:val="1"/>
          <w:sz w:val="24"/>
        </w:rPr>
        <w:t xml:space="preserve"> </w:t>
      </w:r>
      <w:r>
        <w:rPr>
          <w:sz w:val="24"/>
        </w:rPr>
        <w:t>edital</w:t>
      </w:r>
      <w:r>
        <w:rPr>
          <w:spacing w:val="-4"/>
          <w:sz w:val="24"/>
        </w:rPr>
        <w:t xml:space="preserve"> </w:t>
      </w:r>
      <w:r>
        <w:rPr>
          <w:sz w:val="24"/>
        </w:rPr>
        <w:t>e contrato, de</w:t>
      </w:r>
      <w:r>
        <w:rPr>
          <w:spacing w:val="-1"/>
          <w:sz w:val="24"/>
        </w:rPr>
        <w:t xml:space="preserve"> </w:t>
      </w:r>
      <w:r>
        <w:rPr>
          <w:sz w:val="24"/>
        </w:rPr>
        <w:t>acordo</w:t>
      </w:r>
      <w:r>
        <w:rPr>
          <w:spacing w:val="1"/>
          <w:sz w:val="24"/>
        </w:rPr>
        <w:t xml:space="preserve"> </w:t>
      </w:r>
      <w:r>
        <w:rPr>
          <w:sz w:val="24"/>
        </w:rPr>
        <w:t>com</w:t>
      </w:r>
      <w:r>
        <w:rPr>
          <w:spacing w:val="-1"/>
          <w:sz w:val="24"/>
        </w:rPr>
        <w:t xml:space="preserve"> </w:t>
      </w:r>
      <w:r>
        <w:rPr>
          <w:sz w:val="24"/>
        </w:rPr>
        <w:t>as</w:t>
      </w:r>
      <w:r>
        <w:rPr>
          <w:spacing w:val="-1"/>
          <w:sz w:val="24"/>
        </w:rPr>
        <w:t xml:space="preserve"> </w:t>
      </w:r>
      <w:r>
        <w:rPr>
          <w:sz w:val="24"/>
        </w:rPr>
        <w:t>Leis que regem a</w:t>
      </w:r>
      <w:r>
        <w:rPr>
          <w:spacing w:val="-1"/>
          <w:sz w:val="24"/>
        </w:rPr>
        <w:t xml:space="preserve"> </w:t>
      </w:r>
      <w:r>
        <w:rPr>
          <w:sz w:val="24"/>
        </w:rPr>
        <w:t>matéria;</w:t>
      </w:r>
    </w:p>
    <w:p w:rsidR="00383C1C" w:rsidRDefault="001767F6">
      <w:pPr>
        <w:pStyle w:val="PargrafodaLista"/>
        <w:numPr>
          <w:ilvl w:val="1"/>
          <w:numId w:val="12"/>
        </w:numPr>
        <w:tabs>
          <w:tab w:val="left" w:pos="774"/>
        </w:tabs>
        <w:spacing w:before="121" w:line="360" w:lineRule="auto"/>
        <w:ind w:right="240" w:firstLine="0"/>
        <w:rPr>
          <w:sz w:val="24"/>
        </w:rPr>
      </w:pPr>
      <w:r>
        <w:rPr>
          <w:rFonts w:ascii="Arial" w:hAnsi="Arial"/>
          <w:b/>
          <w:sz w:val="24"/>
        </w:rPr>
        <w:t xml:space="preserve">– </w:t>
      </w:r>
      <w:r>
        <w:rPr>
          <w:sz w:val="24"/>
        </w:rPr>
        <w:t>Solicitar, a qualquer tempo, dados e informações referentes aos serviços objeto</w:t>
      </w:r>
      <w:r>
        <w:rPr>
          <w:spacing w:val="1"/>
          <w:sz w:val="24"/>
        </w:rPr>
        <w:t xml:space="preserve"> </w:t>
      </w:r>
      <w:r>
        <w:rPr>
          <w:sz w:val="24"/>
        </w:rPr>
        <w:t>do</w:t>
      </w:r>
      <w:r>
        <w:rPr>
          <w:spacing w:val="-1"/>
          <w:sz w:val="24"/>
        </w:rPr>
        <w:t xml:space="preserve"> </w:t>
      </w:r>
      <w:r>
        <w:rPr>
          <w:sz w:val="24"/>
        </w:rPr>
        <w:t>credenciamento.</w:t>
      </w:r>
    </w:p>
    <w:p w:rsidR="00383C1C" w:rsidRDefault="00383C1C">
      <w:pPr>
        <w:pStyle w:val="Corpodetexto"/>
        <w:rPr>
          <w:sz w:val="20"/>
        </w:rPr>
      </w:pPr>
    </w:p>
    <w:p w:rsidR="00383C1C" w:rsidRDefault="00312A31" w:rsidP="009B7998">
      <w:pPr>
        <w:pStyle w:val="Corpodetexto"/>
        <w:spacing w:before="8"/>
        <w:rPr>
          <w:sz w:val="20"/>
        </w:rPr>
      </w:pPr>
      <w:r>
        <w:pict>
          <v:group id="_x0000_s1068" style="position:absolute;margin-left:83.65pt;margin-top:9.8pt;width:473.25pt;height:25.7pt;z-index:-15724032;mso-wrap-distance-left:0;mso-wrap-distance-right:0;mso-position-horizontal-relative:page" coordorigin="1673,196" coordsize="9465,514">
            <v:rect id="_x0000_s1071" style="position:absolute;left:1673;top:225;width:9465;height:456" fillcolor="#d9d9d9" stroked="f"/>
            <v:shape id="_x0000_s1070" style="position:absolute;left:1673;top:196;width:9465;height:514" coordorigin="1673,196" coordsize="9465,514" o:spt="100" adj="0,,0" path="m11138,681r-9465,l1673,710r9465,l11138,681xm11138,196r-9465,l1673,225r9465,l11138,196xe" fillcolor="black" stroked="f">
              <v:stroke joinstyle="round"/>
              <v:formulas/>
              <v:path arrowok="t" o:connecttype="segments"/>
            </v:shape>
            <v:shape id="_x0000_s1069" type="#_x0000_t202" style="position:absolute;left:1673;top:225;width:9465;height:456" filled="f" stroked="f">
              <v:textbox inset="0,0,0,0">
                <w:txbxContent>
                  <w:p w:rsidR="00E723B2" w:rsidRDefault="00E723B2">
                    <w:pPr>
                      <w:spacing w:before="22"/>
                      <w:ind w:left="1312" w:right="1315"/>
                      <w:jc w:val="center"/>
                      <w:rPr>
                        <w:rFonts w:ascii="Arial" w:hAnsi="Arial"/>
                        <w:b/>
                        <w:sz w:val="24"/>
                      </w:rPr>
                    </w:pPr>
                    <w:r>
                      <w:rPr>
                        <w:rFonts w:ascii="Arial" w:hAnsi="Arial"/>
                        <w:b/>
                        <w:sz w:val="24"/>
                      </w:rPr>
                      <w:t>8</w:t>
                    </w:r>
                    <w:r>
                      <w:rPr>
                        <w:rFonts w:ascii="Arial" w:hAnsi="Arial"/>
                        <w:b/>
                        <w:spacing w:val="-1"/>
                        <w:sz w:val="24"/>
                      </w:rPr>
                      <w:t xml:space="preserve"> </w:t>
                    </w:r>
                    <w:r>
                      <w:rPr>
                        <w:rFonts w:ascii="Arial" w:hAnsi="Arial"/>
                        <w:b/>
                        <w:sz w:val="24"/>
                      </w:rPr>
                      <w:t>–</w:t>
                    </w:r>
                    <w:r>
                      <w:rPr>
                        <w:rFonts w:ascii="Arial" w:hAnsi="Arial"/>
                        <w:b/>
                        <w:spacing w:val="-1"/>
                        <w:sz w:val="24"/>
                      </w:rPr>
                      <w:t xml:space="preserve"> </w:t>
                    </w:r>
                    <w:r>
                      <w:rPr>
                        <w:rFonts w:ascii="Arial" w:hAnsi="Arial"/>
                        <w:b/>
                        <w:sz w:val="24"/>
                      </w:rPr>
                      <w:t>DOS</w:t>
                    </w:r>
                    <w:r>
                      <w:rPr>
                        <w:rFonts w:ascii="Arial" w:hAnsi="Arial"/>
                        <w:b/>
                        <w:spacing w:val="-3"/>
                        <w:sz w:val="24"/>
                      </w:rPr>
                      <w:t xml:space="preserve"> </w:t>
                    </w:r>
                    <w:r>
                      <w:rPr>
                        <w:rFonts w:ascii="Arial" w:hAnsi="Arial"/>
                        <w:b/>
                        <w:sz w:val="24"/>
                      </w:rPr>
                      <w:t>RECURSOS</w:t>
                    </w:r>
                    <w:r>
                      <w:rPr>
                        <w:rFonts w:ascii="Arial" w:hAnsi="Arial"/>
                        <w:b/>
                        <w:spacing w:val="-3"/>
                        <w:sz w:val="24"/>
                      </w:rPr>
                      <w:t xml:space="preserve"> </w:t>
                    </w:r>
                    <w:r>
                      <w:rPr>
                        <w:rFonts w:ascii="Arial" w:hAnsi="Arial"/>
                        <w:b/>
                        <w:sz w:val="24"/>
                      </w:rPr>
                      <w:t>ORÇAMENTÁRIOS</w:t>
                    </w:r>
                  </w:p>
                </w:txbxContent>
              </v:textbox>
            </v:shape>
            <w10:wrap type="topAndBottom" anchorx="page"/>
          </v:group>
        </w:pict>
      </w:r>
    </w:p>
    <w:p w:rsidR="00383C1C" w:rsidRDefault="001767F6">
      <w:pPr>
        <w:pStyle w:val="Corpodetexto"/>
        <w:spacing w:before="93" w:line="360" w:lineRule="auto"/>
        <w:ind w:left="222" w:right="228"/>
        <w:jc w:val="both"/>
      </w:pPr>
      <w:r>
        <w:rPr>
          <w:rFonts w:ascii="Arial" w:hAnsi="Arial"/>
          <w:b/>
        </w:rPr>
        <w:t xml:space="preserve">8.1 – </w:t>
      </w:r>
      <w:r>
        <w:t>As despesas decorrentes da execução do presente credenciamento correrão por</w:t>
      </w:r>
      <w:r>
        <w:rPr>
          <w:spacing w:val="1"/>
        </w:rPr>
        <w:t xml:space="preserve"> </w:t>
      </w:r>
      <w:r>
        <w:t>conta das dotações orçamentárias especificas para o ano em exercício, conforme a</w:t>
      </w:r>
      <w:r>
        <w:rPr>
          <w:spacing w:val="1"/>
        </w:rPr>
        <w:t xml:space="preserve"> </w:t>
      </w:r>
      <w:r>
        <w:t>solicitação a ser realizada pela secretaria interessada. Nos exercícios subsequentes, as</w:t>
      </w:r>
      <w:r>
        <w:rPr>
          <w:spacing w:val="-64"/>
        </w:rPr>
        <w:t xml:space="preserve"> </w:t>
      </w:r>
      <w:r>
        <w:t>despesas correrão por conta da dotação que for prevista para atender as obrigações de</w:t>
      </w:r>
      <w:r>
        <w:rPr>
          <w:spacing w:val="-64"/>
        </w:rPr>
        <w:t xml:space="preserve"> </w:t>
      </w:r>
      <w:r>
        <w:t>mesma</w:t>
      </w:r>
      <w:r>
        <w:rPr>
          <w:spacing w:val="-3"/>
        </w:rPr>
        <w:t xml:space="preserve"> </w:t>
      </w:r>
      <w:r>
        <w:t>natureza.</w:t>
      </w:r>
    </w:p>
    <w:p w:rsidR="00383C1C" w:rsidRDefault="00383C1C">
      <w:pPr>
        <w:pStyle w:val="Corpodetexto"/>
        <w:rPr>
          <w:sz w:val="20"/>
        </w:rPr>
      </w:pPr>
    </w:p>
    <w:p w:rsidR="00383C1C" w:rsidRDefault="00312A31">
      <w:pPr>
        <w:pStyle w:val="Corpodetexto"/>
        <w:spacing w:before="8"/>
        <w:rPr>
          <w:sz w:val="13"/>
        </w:rPr>
      </w:pPr>
      <w:r>
        <w:pict>
          <v:group id="_x0000_s1064" style="position:absolute;margin-left:83.65pt;margin-top:9.85pt;width:473.25pt;height:25.8pt;z-index:-15723520;mso-wrap-distance-left:0;mso-wrap-distance-right:0;mso-position-horizontal-relative:page" coordorigin="1673,197" coordsize="9465,516">
            <v:rect id="_x0000_s1067" style="position:absolute;left:1673;top:225;width:9465;height:459" fillcolor="#d9d9d9" stroked="f"/>
            <v:shape id="_x0000_s1066" style="position:absolute;left:1673;top:196;width:9465;height:516" coordorigin="1673,197" coordsize="9465,516" o:spt="100" adj="0,,0" path="m11138,684r-9465,l1673,713r9465,l11138,684xm11138,197r-9465,l1673,226r9465,l11138,197xe" fillcolor="black" stroked="f">
              <v:stroke joinstyle="round"/>
              <v:formulas/>
              <v:path arrowok="t" o:connecttype="segments"/>
            </v:shape>
            <v:shape id="_x0000_s1065" type="#_x0000_t202" style="position:absolute;left:1673;top:225;width:9465;height:459" filled="f" stroked="f">
              <v:textbox inset="0,0,0,0">
                <w:txbxContent>
                  <w:p w:rsidR="00E723B2" w:rsidRDefault="00E723B2">
                    <w:pPr>
                      <w:spacing w:before="22"/>
                      <w:ind w:left="1313" w:right="1315"/>
                      <w:jc w:val="center"/>
                      <w:rPr>
                        <w:rFonts w:ascii="Arial" w:hAnsi="Arial"/>
                        <w:b/>
                        <w:sz w:val="24"/>
                      </w:rPr>
                    </w:pPr>
                    <w:r>
                      <w:rPr>
                        <w:rFonts w:ascii="Arial" w:hAnsi="Arial"/>
                        <w:b/>
                        <w:sz w:val="24"/>
                      </w:rPr>
                      <w:t>9</w:t>
                    </w:r>
                    <w:r>
                      <w:rPr>
                        <w:rFonts w:ascii="Arial" w:hAnsi="Arial"/>
                        <w:b/>
                        <w:spacing w:val="1"/>
                        <w:sz w:val="24"/>
                      </w:rPr>
                      <w:t xml:space="preserve"> </w:t>
                    </w:r>
                    <w:r>
                      <w:rPr>
                        <w:rFonts w:ascii="Arial" w:hAnsi="Arial"/>
                        <w:b/>
                        <w:sz w:val="24"/>
                      </w:rPr>
                      <w:t>–</w:t>
                    </w:r>
                    <w:r>
                      <w:rPr>
                        <w:rFonts w:ascii="Arial" w:hAnsi="Arial"/>
                        <w:b/>
                        <w:spacing w:val="1"/>
                        <w:sz w:val="24"/>
                      </w:rPr>
                      <w:t xml:space="preserve"> </w:t>
                    </w:r>
                    <w:r>
                      <w:rPr>
                        <w:rFonts w:ascii="Arial" w:hAnsi="Arial"/>
                        <w:b/>
                        <w:sz w:val="24"/>
                      </w:rPr>
                      <w:t>DA</w:t>
                    </w:r>
                    <w:r>
                      <w:rPr>
                        <w:rFonts w:ascii="Arial" w:hAnsi="Arial"/>
                        <w:b/>
                        <w:spacing w:val="-8"/>
                        <w:sz w:val="24"/>
                      </w:rPr>
                      <w:t xml:space="preserve"> </w:t>
                    </w:r>
                    <w:r>
                      <w:rPr>
                        <w:rFonts w:ascii="Arial" w:hAnsi="Arial"/>
                        <w:b/>
                        <w:sz w:val="24"/>
                      </w:rPr>
                      <w:t>FORMA</w:t>
                    </w:r>
                    <w:r>
                      <w:rPr>
                        <w:rFonts w:ascii="Arial" w:hAnsi="Arial"/>
                        <w:b/>
                        <w:spacing w:val="-3"/>
                        <w:sz w:val="24"/>
                      </w:rPr>
                      <w:t xml:space="preserve"> </w:t>
                    </w:r>
                    <w:r>
                      <w:rPr>
                        <w:rFonts w:ascii="Arial" w:hAnsi="Arial"/>
                        <w:b/>
                        <w:sz w:val="24"/>
                      </w:rPr>
                      <w:t>DE PAGAMENTO</w:t>
                    </w:r>
                  </w:p>
                </w:txbxContent>
              </v:textbox>
            </v:shape>
            <w10:wrap type="topAndBottom" anchorx="page"/>
          </v:group>
        </w:pict>
      </w:r>
    </w:p>
    <w:p w:rsidR="00383C1C" w:rsidRDefault="001767F6">
      <w:pPr>
        <w:pStyle w:val="PargrafodaLista"/>
        <w:numPr>
          <w:ilvl w:val="1"/>
          <w:numId w:val="11"/>
        </w:numPr>
        <w:tabs>
          <w:tab w:val="left" w:pos="657"/>
        </w:tabs>
        <w:spacing w:before="89" w:line="360" w:lineRule="auto"/>
        <w:ind w:right="229" w:firstLine="0"/>
        <w:rPr>
          <w:sz w:val="24"/>
        </w:rPr>
      </w:pPr>
      <w:r>
        <w:rPr>
          <w:rFonts w:ascii="Arial" w:hAnsi="Arial"/>
          <w:b/>
          <w:sz w:val="24"/>
        </w:rPr>
        <w:t xml:space="preserve">– </w:t>
      </w:r>
      <w:r>
        <w:rPr>
          <w:sz w:val="24"/>
        </w:rPr>
        <w:t>O pagamento será depositado em conta corrente, DOC ou TED, até 30 (trinta)</w:t>
      </w:r>
      <w:r>
        <w:rPr>
          <w:spacing w:val="1"/>
          <w:sz w:val="24"/>
        </w:rPr>
        <w:t xml:space="preserve"> </w:t>
      </w:r>
      <w:r>
        <w:rPr>
          <w:sz w:val="24"/>
        </w:rPr>
        <w:t>dias à prestação dos serviços e entrega dos documentos fiscais, após a conferência</w:t>
      </w:r>
      <w:r>
        <w:rPr>
          <w:spacing w:val="1"/>
          <w:sz w:val="24"/>
        </w:rPr>
        <w:t xml:space="preserve"> </w:t>
      </w:r>
      <w:r>
        <w:rPr>
          <w:sz w:val="24"/>
        </w:rPr>
        <w:t>efetuada</w:t>
      </w:r>
      <w:r>
        <w:rPr>
          <w:spacing w:val="1"/>
          <w:sz w:val="24"/>
        </w:rPr>
        <w:t xml:space="preserve"> </w:t>
      </w:r>
      <w:r>
        <w:rPr>
          <w:sz w:val="24"/>
        </w:rPr>
        <w:t>pela</w:t>
      </w:r>
      <w:r>
        <w:rPr>
          <w:spacing w:val="1"/>
          <w:sz w:val="24"/>
        </w:rPr>
        <w:t xml:space="preserve"> </w:t>
      </w:r>
      <w:r>
        <w:rPr>
          <w:sz w:val="24"/>
        </w:rPr>
        <w:t>Secretária</w:t>
      </w:r>
      <w:r>
        <w:rPr>
          <w:spacing w:val="1"/>
          <w:sz w:val="24"/>
        </w:rPr>
        <w:t xml:space="preserve"> </w:t>
      </w:r>
      <w:r>
        <w:rPr>
          <w:sz w:val="24"/>
        </w:rPr>
        <w:t>Municipal</w:t>
      </w:r>
      <w:r>
        <w:rPr>
          <w:spacing w:val="1"/>
          <w:sz w:val="24"/>
        </w:rPr>
        <w:t xml:space="preserve"> </w:t>
      </w:r>
      <w:r>
        <w:rPr>
          <w:sz w:val="24"/>
        </w:rPr>
        <w:t>solicitante</w:t>
      </w:r>
      <w:r>
        <w:rPr>
          <w:spacing w:val="1"/>
          <w:sz w:val="24"/>
        </w:rPr>
        <w:t xml:space="preserve"> </w:t>
      </w:r>
      <w:r>
        <w:rPr>
          <w:sz w:val="24"/>
        </w:rPr>
        <w:t>ou</w:t>
      </w:r>
      <w:r>
        <w:rPr>
          <w:spacing w:val="1"/>
          <w:sz w:val="24"/>
        </w:rPr>
        <w:t xml:space="preserve"> </w:t>
      </w:r>
      <w:r>
        <w:rPr>
          <w:sz w:val="24"/>
        </w:rPr>
        <w:t>outro</w:t>
      </w:r>
      <w:r>
        <w:rPr>
          <w:spacing w:val="1"/>
          <w:sz w:val="24"/>
        </w:rPr>
        <w:t xml:space="preserve"> </w:t>
      </w:r>
      <w:r>
        <w:rPr>
          <w:sz w:val="24"/>
        </w:rPr>
        <w:t>servidor</w:t>
      </w:r>
      <w:r>
        <w:rPr>
          <w:spacing w:val="1"/>
          <w:sz w:val="24"/>
        </w:rPr>
        <w:t xml:space="preserve"> </w:t>
      </w:r>
      <w:r>
        <w:rPr>
          <w:sz w:val="24"/>
        </w:rPr>
        <w:t>expressamente</w:t>
      </w:r>
      <w:r>
        <w:rPr>
          <w:spacing w:val="1"/>
          <w:sz w:val="24"/>
        </w:rPr>
        <w:t xml:space="preserve"> </w:t>
      </w:r>
      <w:r>
        <w:rPr>
          <w:sz w:val="24"/>
        </w:rPr>
        <w:t>designado</w:t>
      </w:r>
      <w:r>
        <w:rPr>
          <w:spacing w:val="-3"/>
          <w:sz w:val="24"/>
        </w:rPr>
        <w:t xml:space="preserve"> </w:t>
      </w:r>
      <w:r>
        <w:rPr>
          <w:sz w:val="24"/>
        </w:rPr>
        <w:t>para</w:t>
      </w:r>
      <w:r>
        <w:rPr>
          <w:spacing w:val="-3"/>
          <w:sz w:val="24"/>
        </w:rPr>
        <w:t xml:space="preserve"> </w:t>
      </w:r>
      <w:r>
        <w:rPr>
          <w:sz w:val="24"/>
        </w:rPr>
        <w:t>tal</w:t>
      </w:r>
      <w:r>
        <w:rPr>
          <w:spacing w:val="-3"/>
          <w:sz w:val="24"/>
        </w:rPr>
        <w:t xml:space="preserve"> </w:t>
      </w:r>
      <w:r>
        <w:rPr>
          <w:sz w:val="24"/>
        </w:rPr>
        <w:t>fim.</w:t>
      </w:r>
    </w:p>
    <w:p w:rsidR="00383C1C" w:rsidRDefault="001767F6">
      <w:pPr>
        <w:pStyle w:val="PargrafodaLista"/>
        <w:numPr>
          <w:ilvl w:val="1"/>
          <w:numId w:val="11"/>
        </w:numPr>
        <w:tabs>
          <w:tab w:val="left" w:pos="678"/>
        </w:tabs>
        <w:spacing w:line="360" w:lineRule="auto"/>
        <w:ind w:right="231" w:firstLine="0"/>
        <w:rPr>
          <w:sz w:val="24"/>
        </w:rPr>
      </w:pPr>
      <w:r>
        <w:rPr>
          <w:rFonts w:ascii="Arial" w:hAnsi="Arial"/>
          <w:b/>
          <w:sz w:val="24"/>
        </w:rPr>
        <w:t xml:space="preserve">– </w:t>
      </w:r>
      <w:r>
        <w:rPr>
          <w:sz w:val="24"/>
        </w:rPr>
        <w:t>A nota fiscal correspondente deverá ser apresentada na Secretaria Municipal</w:t>
      </w:r>
      <w:r>
        <w:rPr>
          <w:spacing w:val="1"/>
          <w:sz w:val="24"/>
        </w:rPr>
        <w:t xml:space="preserve"> </w:t>
      </w:r>
      <w:r>
        <w:rPr>
          <w:sz w:val="24"/>
        </w:rPr>
        <w:t>requisitante até o 5º dia útil após à execução dos serviços para aferição e autorização</w:t>
      </w:r>
      <w:r>
        <w:rPr>
          <w:spacing w:val="1"/>
          <w:sz w:val="24"/>
        </w:rPr>
        <w:t xml:space="preserve"> </w:t>
      </w:r>
      <w:r>
        <w:rPr>
          <w:sz w:val="24"/>
        </w:rPr>
        <w:t>do</w:t>
      </w:r>
      <w:r>
        <w:rPr>
          <w:spacing w:val="-1"/>
          <w:sz w:val="24"/>
        </w:rPr>
        <w:t xml:space="preserve"> </w:t>
      </w:r>
      <w:r>
        <w:rPr>
          <w:sz w:val="24"/>
        </w:rPr>
        <w:t>pagamento, confirmando</w:t>
      </w:r>
      <w:r>
        <w:rPr>
          <w:spacing w:val="3"/>
          <w:sz w:val="24"/>
        </w:rPr>
        <w:t xml:space="preserve"> </w:t>
      </w:r>
      <w:r>
        <w:rPr>
          <w:sz w:val="24"/>
        </w:rPr>
        <w:t>a</w:t>
      </w:r>
      <w:r>
        <w:rPr>
          <w:spacing w:val="-2"/>
          <w:sz w:val="24"/>
        </w:rPr>
        <w:t xml:space="preserve"> </w:t>
      </w:r>
      <w:r>
        <w:rPr>
          <w:sz w:val="24"/>
        </w:rPr>
        <w:t>efetiva prestação dos</w:t>
      </w:r>
      <w:r>
        <w:rPr>
          <w:spacing w:val="-1"/>
          <w:sz w:val="24"/>
        </w:rPr>
        <w:t xml:space="preserve"> </w:t>
      </w:r>
      <w:r>
        <w:rPr>
          <w:sz w:val="24"/>
        </w:rPr>
        <w:t>serviços.</w:t>
      </w:r>
    </w:p>
    <w:p w:rsidR="00383C1C" w:rsidRDefault="001767F6">
      <w:pPr>
        <w:pStyle w:val="PargrafodaLista"/>
        <w:numPr>
          <w:ilvl w:val="1"/>
          <w:numId w:val="11"/>
        </w:numPr>
        <w:tabs>
          <w:tab w:val="left" w:pos="652"/>
        </w:tabs>
        <w:spacing w:before="119" w:line="360" w:lineRule="auto"/>
        <w:ind w:firstLine="0"/>
        <w:rPr>
          <w:sz w:val="24"/>
        </w:rPr>
      </w:pPr>
      <w:r>
        <w:rPr>
          <w:rFonts w:ascii="Arial" w:hAnsi="Arial"/>
          <w:b/>
          <w:sz w:val="24"/>
        </w:rPr>
        <w:lastRenderedPageBreak/>
        <w:t xml:space="preserve">– </w:t>
      </w:r>
      <w:r>
        <w:rPr>
          <w:sz w:val="24"/>
        </w:rPr>
        <w:t>O Município poderá deduzir do montante a pagar os valores correspondentes à</w:t>
      </w:r>
      <w:r>
        <w:rPr>
          <w:spacing w:val="1"/>
          <w:sz w:val="24"/>
        </w:rPr>
        <w:t xml:space="preserve"> </w:t>
      </w:r>
      <w:r>
        <w:rPr>
          <w:sz w:val="24"/>
        </w:rPr>
        <w:t>multa</w:t>
      </w:r>
      <w:r>
        <w:rPr>
          <w:spacing w:val="1"/>
          <w:sz w:val="24"/>
        </w:rPr>
        <w:t xml:space="preserve"> </w:t>
      </w:r>
      <w:r>
        <w:rPr>
          <w:sz w:val="24"/>
        </w:rPr>
        <w:t>ou</w:t>
      </w:r>
      <w:r>
        <w:rPr>
          <w:spacing w:val="1"/>
          <w:sz w:val="24"/>
        </w:rPr>
        <w:t xml:space="preserve"> </w:t>
      </w:r>
      <w:r>
        <w:rPr>
          <w:sz w:val="24"/>
        </w:rPr>
        <w:t>indenizações</w:t>
      </w:r>
      <w:r>
        <w:rPr>
          <w:spacing w:val="1"/>
          <w:sz w:val="24"/>
        </w:rPr>
        <w:t xml:space="preserve"> </w:t>
      </w:r>
      <w:r>
        <w:rPr>
          <w:sz w:val="24"/>
        </w:rPr>
        <w:t>devidas</w:t>
      </w:r>
      <w:r>
        <w:rPr>
          <w:spacing w:val="1"/>
          <w:sz w:val="24"/>
        </w:rPr>
        <w:t xml:space="preserve"> </w:t>
      </w:r>
      <w:r>
        <w:rPr>
          <w:sz w:val="24"/>
        </w:rPr>
        <w:t>ela</w:t>
      </w:r>
      <w:r>
        <w:rPr>
          <w:spacing w:val="1"/>
          <w:sz w:val="24"/>
        </w:rPr>
        <w:t xml:space="preserve"> </w:t>
      </w:r>
      <w:r>
        <w:rPr>
          <w:sz w:val="24"/>
        </w:rPr>
        <w:t>empresa</w:t>
      </w:r>
      <w:r>
        <w:rPr>
          <w:spacing w:val="1"/>
          <w:sz w:val="24"/>
        </w:rPr>
        <w:t xml:space="preserve"> </w:t>
      </w:r>
      <w:r>
        <w:rPr>
          <w:sz w:val="24"/>
        </w:rPr>
        <w:t>contratada.</w:t>
      </w:r>
      <w:r>
        <w:rPr>
          <w:spacing w:val="1"/>
          <w:sz w:val="24"/>
        </w:rPr>
        <w:t xml:space="preserve"> </w:t>
      </w:r>
      <w:r>
        <w:rPr>
          <w:sz w:val="24"/>
        </w:rPr>
        <w:t>Nenhum</w:t>
      </w:r>
      <w:r>
        <w:rPr>
          <w:spacing w:val="1"/>
          <w:sz w:val="24"/>
        </w:rPr>
        <w:t xml:space="preserve"> </w:t>
      </w:r>
      <w:r>
        <w:rPr>
          <w:sz w:val="24"/>
        </w:rPr>
        <w:t>pagamento</w:t>
      </w:r>
      <w:r>
        <w:rPr>
          <w:spacing w:val="1"/>
          <w:sz w:val="24"/>
        </w:rPr>
        <w:t xml:space="preserve"> </w:t>
      </w:r>
      <w:r>
        <w:rPr>
          <w:sz w:val="24"/>
        </w:rPr>
        <w:t>será</w:t>
      </w:r>
      <w:r>
        <w:rPr>
          <w:spacing w:val="1"/>
          <w:sz w:val="24"/>
        </w:rPr>
        <w:t xml:space="preserve"> </w:t>
      </w:r>
      <w:r>
        <w:rPr>
          <w:sz w:val="24"/>
        </w:rPr>
        <w:t>realizado pelo Município sem que antes seja comprovado o recolhimento do ISSQN</w:t>
      </w:r>
      <w:r>
        <w:rPr>
          <w:spacing w:val="1"/>
          <w:sz w:val="24"/>
        </w:rPr>
        <w:t xml:space="preserve"> </w:t>
      </w:r>
      <w:r>
        <w:rPr>
          <w:sz w:val="24"/>
        </w:rPr>
        <w:t>correspondentes</w:t>
      </w:r>
      <w:r>
        <w:rPr>
          <w:spacing w:val="-3"/>
          <w:sz w:val="24"/>
        </w:rPr>
        <w:t xml:space="preserve"> </w:t>
      </w:r>
      <w:r>
        <w:rPr>
          <w:sz w:val="24"/>
        </w:rPr>
        <w:t>ao</w:t>
      </w:r>
      <w:r>
        <w:rPr>
          <w:spacing w:val="-2"/>
          <w:sz w:val="24"/>
        </w:rPr>
        <w:t xml:space="preserve"> </w:t>
      </w:r>
      <w:r>
        <w:rPr>
          <w:sz w:val="24"/>
        </w:rPr>
        <w:t>mês da</w:t>
      </w:r>
      <w:r>
        <w:rPr>
          <w:spacing w:val="-2"/>
          <w:sz w:val="24"/>
        </w:rPr>
        <w:t xml:space="preserve"> </w:t>
      </w:r>
      <w:r>
        <w:rPr>
          <w:sz w:val="24"/>
        </w:rPr>
        <w:t>última</w:t>
      </w:r>
      <w:r>
        <w:rPr>
          <w:spacing w:val="-1"/>
          <w:sz w:val="24"/>
        </w:rPr>
        <w:t xml:space="preserve"> </w:t>
      </w:r>
      <w:r>
        <w:rPr>
          <w:sz w:val="24"/>
        </w:rPr>
        <w:t>competência vencida.</w:t>
      </w:r>
    </w:p>
    <w:p w:rsidR="00383C1C" w:rsidRDefault="001767F6">
      <w:pPr>
        <w:pStyle w:val="PargrafodaLista"/>
        <w:numPr>
          <w:ilvl w:val="1"/>
          <w:numId w:val="11"/>
        </w:numPr>
        <w:tabs>
          <w:tab w:val="left" w:pos="628"/>
        </w:tabs>
        <w:spacing w:before="121" w:line="360" w:lineRule="auto"/>
        <w:ind w:right="233" w:firstLine="0"/>
        <w:rPr>
          <w:sz w:val="24"/>
        </w:rPr>
      </w:pPr>
      <w:r>
        <w:rPr>
          <w:rFonts w:ascii="Arial" w:hAnsi="Arial"/>
          <w:b/>
          <w:sz w:val="24"/>
        </w:rPr>
        <w:t xml:space="preserve">– </w:t>
      </w:r>
      <w:r>
        <w:rPr>
          <w:sz w:val="24"/>
        </w:rPr>
        <w:t>Qualquer erro ou omissão havido na documentação fiscal ou na fatura será objeto</w:t>
      </w:r>
      <w:r>
        <w:rPr>
          <w:spacing w:val="-64"/>
          <w:sz w:val="24"/>
        </w:rPr>
        <w:t xml:space="preserve"> </w:t>
      </w:r>
      <w:r>
        <w:rPr>
          <w:sz w:val="24"/>
        </w:rPr>
        <w:t>de</w:t>
      </w:r>
      <w:r>
        <w:rPr>
          <w:spacing w:val="1"/>
          <w:sz w:val="24"/>
        </w:rPr>
        <w:t xml:space="preserve"> </w:t>
      </w:r>
      <w:r>
        <w:rPr>
          <w:sz w:val="24"/>
        </w:rPr>
        <w:t>correção</w:t>
      </w:r>
      <w:r>
        <w:rPr>
          <w:spacing w:val="1"/>
          <w:sz w:val="24"/>
        </w:rPr>
        <w:t xml:space="preserve"> </w:t>
      </w:r>
      <w:r>
        <w:rPr>
          <w:sz w:val="24"/>
        </w:rPr>
        <w:t>pela</w:t>
      </w:r>
      <w:r>
        <w:rPr>
          <w:spacing w:val="1"/>
          <w:sz w:val="24"/>
        </w:rPr>
        <w:t xml:space="preserve"> </w:t>
      </w:r>
      <w:r>
        <w:rPr>
          <w:sz w:val="24"/>
        </w:rPr>
        <w:t>contratada</w:t>
      </w:r>
      <w:r>
        <w:rPr>
          <w:spacing w:val="1"/>
          <w:sz w:val="24"/>
        </w:rPr>
        <w:t xml:space="preserve"> </w:t>
      </w:r>
      <w:r>
        <w:rPr>
          <w:sz w:val="24"/>
        </w:rPr>
        <w:t>e</w:t>
      </w:r>
      <w:r>
        <w:rPr>
          <w:spacing w:val="1"/>
          <w:sz w:val="24"/>
        </w:rPr>
        <w:t xml:space="preserve"> </w:t>
      </w:r>
      <w:r>
        <w:rPr>
          <w:sz w:val="24"/>
        </w:rPr>
        <w:t>haverá,</w:t>
      </w:r>
      <w:r>
        <w:rPr>
          <w:spacing w:val="1"/>
          <w:sz w:val="24"/>
        </w:rPr>
        <w:t xml:space="preserve"> </w:t>
      </w:r>
      <w:r>
        <w:rPr>
          <w:sz w:val="24"/>
        </w:rPr>
        <w:t>em</w:t>
      </w:r>
      <w:r>
        <w:rPr>
          <w:spacing w:val="1"/>
          <w:sz w:val="24"/>
        </w:rPr>
        <w:t xml:space="preserve"> </w:t>
      </w:r>
      <w:r>
        <w:rPr>
          <w:sz w:val="24"/>
        </w:rPr>
        <w:t>decorrência,</w:t>
      </w:r>
      <w:r>
        <w:rPr>
          <w:spacing w:val="1"/>
          <w:sz w:val="24"/>
        </w:rPr>
        <w:t xml:space="preserve"> </w:t>
      </w:r>
      <w:r>
        <w:rPr>
          <w:sz w:val="24"/>
        </w:rPr>
        <w:t>suspensão</w:t>
      </w:r>
      <w:r>
        <w:rPr>
          <w:spacing w:val="1"/>
          <w:sz w:val="24"/>
        </w:rPr>
        <w:t xml:space="preserve"> </w:t>
      </w:r>
      <w:r>
        <w:rPr>
          <w:sz w:val="24"/>
        </w:rPr>
        <w:t>do</w:t>
      </w:r>
      <w:r>
        <w:rPr>
          <w:spacing w:val="1"/>
          <w:sz w:val="24"/>
        </w:rPr>
        <w:t xml:space="preserve"> </w:t>
      </w:r>
      <w:r>
        <w:rPr>
          <w:sz w:val="24"/>
        </w:rPr>
        <w:t>prazo</w:t>
      </w:r>
      <w:r>
        <w:rPr>
          <w:spacing w:val="1"/>
          <w:sz w:val="24"/>
        </w:rPr>
        <w:t xml:space="preserve"> </w:t>
      </w:r>
      <w:r>
        <w:rPr>
          <w:sz w:val="24"/>
        </w:rPr>
        <w:t>de</w:t>
      </w:r>
      <w:r>
        <w:rPr>
          <w:spacing w:val="1"/>
          <w:sz w:val="24"/>
        </w:rPr>
        <w:t xml:space="preserve"> </w:t>
      </w:r>
      <w:r>
        <w:rPr>
          <w:sz w:val="24"/>
        </w:rPr>
        <w:t>pagamento</w:t>
      </w:r>
      <w:r>
        <w:rPr>
          <w:spacing w:val="-1"/>
          <w:sz w:val="24"/>
        </w:rPr>
        <w:t xml:space="preserve"> </w:t>
      </w:r>
      <w:r>
        <w:rPr>
          <w:sz w:val="24"/>
        </w:rPr>
        <w:t>até que</w:t>
      </w:r>
      <w:r>
        <w:rPr>
          <w:spacing w:val="-3"/>
          <w:sz w:val="24"/>
        </w:rPr>
        <w:t xml:space="preserve"> </w:t>
      </w:r>
      <w:r>
        <w:rPr>
          <w:sz w:val="24"/>
        </w:rPr>
        <w:t>o</w:t>
      </w:r>
      <w:r>
        <w:rPr>
          <w:spacing w:val="-2"/>
          <w:sz w:val="24"/>
        </w:rPr>
        <w:t xml:space="preserve"> </w:t>
      </w:r>
      <w:r>
        <w:rPr>
          <w:sz w:val="24"/>
        </w:rPr>
        <w:t>problema</w:t>
      </w:r>
      <w:r>
        <w:rPr>
          <w:spacing w:val="-1"/>
          <w:sz w:val="24"/>
        </w:rPr>
        <w:t xml:space="preserve"> </w:t>
      </w:r>
      <w:r>
        <w:rPr>
          <w:sz w:val="24"/>
        </w:rPr>
        <w:t>seja definitivamente</w:t>
      </w:r>
      <w:r>
        <w:rPr>
          <w:spacing w:val="-2"/>
          <w:sz w:val="24"/>
        </w:rPr>
        <w:t xml:space="preserve"> </w:t>
      </w:r>
      <w:r>
        <w:rPr>
          <w:sz w:val="24"/>
        </w:rPr>
        <w:t>regularizado.</w:t>
      </w:r>
    </w:p>
    <w:p w:rsidR="00383C1C" w:rsidRDefault="001767F6">
      <w:pPr>
        <w:pStyle w:val="PargrafodaLista"/>
        <w:numPr>
          <w:ilvl w:val="1"/>
          <w:numId w:val="11"/>
        </w:numPr>
        <w:tabs>
          <w:tab w:val="left" w:pos="674"/>
        </w:tabs>
        <w:spacing w:before="119" w:line="360" w:lineRule="auto"/>
        <w:ind w:right="236" w:firstLine="0"/>
        <w:rPr>
          <w:sz w:val="24"/>
        </w:rPr>
      </w:pPr>
      <w:r>
        <w:rPr>
          <w:rFonts w:ascii="Arial" w:hAnsi="Arial"/>
          <w:b/>
          <w:sz w:val="24"/>
        </w:rPr>
        <w:t xml:space="preserve">– </w:t>
      </w:r>
      <w:r>
        <w:rPr>
          <w:sz w:val="24"/>
        </w:rPr>
        <w:t>O Município se reserva o direito de suspender o pagamento se o serviço for</w:t>
      </w:r>
      <w:r>
        <w:rPr>
          <w:spacing w:val="1"/>
          <w:sz w:val="24"/>
        </w:rPr>
        <w:t xml:space="preserve"> </w:t>
      </w:r>
      <w:r>
        <w:rPr>
          <w:sz w:val="24"/>
        </w:rPr>
        <w:t>executado</w:t>
      </w:r>
      <w:r>
        <w:rPr>
          <w:spacing w:val="-3"/>
          <w:sz w:val="24"/>
        </w:rPr>
        <w:t xml:space="preserve"> </w:t>
      </w:r>
      <w:r>
        <w:rPr>
          <w:sz w:val="24"/>
        </w:rPr>
        <w:t>em desacordo</w:t>
      </w:r>
      <w:r>
        <w:rPr>
          <w:spacing w:val="1"/>
          <w:sz w:val="24"/>
        </w:rPr>
        <w:t xml:space="preserve"> </w:t>
      </w:r>
      <w:r>
        <w:rPr>
          <w:sz w:val="24"/>
        </w:rPr>
        <w:t>com</w:t>
      </w:r>
      <w:r>
        <w:rPr>
          <w:spacing w:val="-2"/>
          <w:sz w:val="24"/>
        </w:rPr>
        <w:t xml:space="preserve"> </w:t>
      </w:r>
      <w:r>
        <w:rPr>
          <w:sz w:val="24"/>
        </w:rPr>
        <w:t>as especificações</w:t>
      </w:r>
      <w:r>
        <w:rPr>
          <w:spacing w:val="-1"/>
          <w:sz w:val="24"/>
        </w:rPr>
        <w:t xml:space="preserve"> </w:t>
      </w:r>
      <w:r>
        <w:rPr>
          <w:sz w:val="24"/>
        </w:rPr>
        <w:t>constantes</w:t>
      </w:r>
      <w:r>
        <w:rPr>
          <w:spacing w:val="-4"/>
          <w:sz w:val="24"/>
        </w:rPr>
        <w:t xml:space="preserve"> </w:t>
      </w:r>
      <w:r>
        <w:rPr>
          <w:sz w:val="24"/>
        </w:rPr>
        <w:t>deste instrumento.</w:t>
      </w:r>
    </w:p>
    <w:p w:rsidR="00383C1C" w:rsidRDefault="001767F6">
      <w:pPr>
        <w:pStyle w:val="PargrafodaLista"/>
        <w:numPr>
          <w:ilvl w:val="1"/>
          <w:numId w:val="11"/>
        </w:numPr>
        <w:tabs>
          <w:tab w:val="left" w:pos="640"/>
        </w:tabs>
        <w:spacing w:line="360" w:lineRule="auto"/>
        <w:ind w:right="230" w:firstLine="0"/>
        <w:rPr>
          <w:sz w:val="24"/>
        </w:rPr>
      </w:pPr>
      <w:r>
        <w:rPr>
          <w:rFonts w:ascii="Arial" w:hAnsi="Arial"/>
          <w:b/>
          <w:sz w:val="24"/>
        </w:rPr>
        <w:t xml:space="preserve">– </w:t>
      </w:r>
      <w:r>
        <w:rPr>
          <w:sz w:val="24"/>
        </w:rPr>
        <w:t>O Município pagará às credenciadas o valor constante da minuta de proposta de</w:t>
      </w:r>
      <w:r>
        <w:rPr>
          <w:spacing w:val="1"/>
          <w:sz w:val="24"/>
        </w:rPr>
        <w:t xml:space="preserve"> </w:t>
      </w:r>
      <w:r>
        <w:rPr>
          <w:sz w:val="24"/>
        </w:rPr>
        <w:t>adesão/Projeto Básico, pelos serviços efetivamente realizados, durante o primeiro ano</w:t>
      </w:r>
      <w:r>
        <w:rPr>
          <w:spacing w:val="1"/>
          <w:sz w:val="24"/>
        </w:rPr>
        <w:t xml:space="preserve"> </w:t>
      </w:r>
      <w:r>
        <w:rPr>
          <w:sz w:val="24"/>
        </w:rPr>
        <w:t>de</w:t>
      </w:r>
      <w:r>
        <w:rPr>
          <w:spacing w:val="-1"/>
          <w:sz w:val="24"/>
        </w:rPr>
        <w:t xml:space="preserve"> </w:t>
      </w:r>
      <w:r>
        <w:rPr>
          <w:sz w:val="24"/>
        </w:rPr>
        <w:t>vigência deste credenciamento.</w:t>
      </w:r>
    </w:p>
    <w:p w:rsidR="00383C1C" w:rsidRDefault="00383C1C">
      <w:pPr>
        <w:pStyle w:val="Corpodetexto"/>
        <w:rPr>
          <w:sz w:val="20"/>
        </w:rPr>
      </w:pPr>
    </w:p>
    <w:p w:rsidR="00383C1C" w:rsidRDefault="001767F6">
      <w:pPr>
        <w:pStyle w:val="PargrafodaLista"/>
        <w:numPr>
          <w:ilvl w:val="1"/>
          <w:numId w:val="11"/>
        </w:numPr>
        <w:tabs>
          <w:tab w:val="left" w:pos="630"/>
        </w:tabs>
        <w:spacing w:before="93" w:line="360" w:lineRule="auto"/>
        <w:ind w:firstLine="0"/>
        <w:rPr>
          <w:sz w:val="24"/>
        </w:rPr>
      </w:pPr>
      <w:r>
        <w:rPr>
          <w:rFonts w:ascii="Arial" w:hAnsi="Arial"/>
          <w:b/>
          <w:sz w:val="24"/>
        </w:rPr>
        <w:t xml:space="preserve">– </w:t>
      </w:r>
      <w:r>
        <w:rPr>
          <w:sz w:val="24"/>
        </w:rPr>
        <w:t>Na hipótese de prorrogação da vigência do presente credenciamento, o Município</w:t>
      </w:r>
      <w:r>
        <w:rPr>
          <w:spacing w:val="1"/>
          <w:sz w:val="24"/>
        </w:rPr>
        <w:t xml:space="preserve"> </w:t>
      </w:r>
      <w:r>
        <w:rPr>
          <w:sz w:val="24"/>
        </w:rPr>
        <w:t>atualizará o valor dos serviços de que trata o subitem anterior, após o interregno de um</w:t>
      </w:r>
      <w:r>
        <w:rPr>
          <w:spacing w:val="1"/>
          <w:sz w:val="24"/>
        </w:rPr>
        <w:t xml:space="preserve"> </w:t>
      </w:r>
      <w:r>
        <w:rPr>
          <w:sz w:val="24"/>
        </w:rPr>
        <w:t>ano, contado da data prevista para o início da apresentação das propostas de adesão,</w:t>
      </w:r>
      <w:r>
        <w:rPr>
          <w:spacing w:val="1"/>
          <w:sz w:val="24"/>
        </w:rPr>
        <w:t xml:space="preserve"> </w:t>
      </w:r>
      <w:r>
        <w:rPr>
          <w:sz w:val="24"/>
        </w:rPr>
        <w:t>de que trata o subitem 2.1 deste edital, pelo Índice Nacional de Preços ao Consumidor</w:t>
      </w:r>
      <w:r>
        <w:rPr>
          <w:spacing w:val="1"/>
          <w:sz w:val="24"/>
        </w:rPr>
        <w:t xml:space="preserve"> </w:t>
      </w:r>
      <w:r>
        <w:rPr>
          <w:sz w:val="24"/>
        </w:rPr>
        <w:t>Amplo</w:t>
      </w:r>
      <w:r>
        <w:rPr>
          <w:spacing w:val="-1"/>
          <w:sz w:val="24"/>
        </w:rPr>
        <w:t xml:space="preserve"> </w:t>
      </w:r>
      <w:r>
        <w:rPr>
          <w:sz w:val="24"/>
        </w:rPr>
        <w:t>Especial (IPCA-E)</w:t>
      </w:r>
      <w:r>
        <w:rPr>
          <w:spacing w:val="-1"/>
          <w:sz w:val="24"/>
        </w:rPr>
        <w:t xml:space="preserve"> </w:t>
      </w:r>
      <w:r>
        <w:rPr>
          <w:sz w:val="24"/>
        </w:rPr>
        <w:t>ou</w:t>
      </w:r>
      <w:r>
        <w:rPr>
          <w:spacing w:val="-2"/>
          <w:sz w:val="24"/>
        </w:rPr>
        <w:t xml:space="preserve"> </w:t>
      </w:r>
      <w:r>
        <w:rPr>
          <w:sz w:val="24"/>
        </w:rPr>
        <w:t>por</w:t>
      </w:r>
      <w:r>
        <w:rPr>
          <w:spacing w:val="-1"/>
          <w:sz w:val="24"/>
        </w:rPr>
        <w:t xml:space="preserve"> </w:t>
      </w:r>
      <w:r>
        <w:rPr>
          <w:sz w:val="24"/>
        </w:rPr>
        <w:t>índice que</w:t>
      </w:r>
      <w:r>
        <w:rPr>
          <w:spacing w:val="-2"/>
          <w:sz w:val="24"/>
        </w:rPr>
        <w:t xml:space="preserve"> </w:t>
      </w:r>
      <w:r>
        <w:rPr>
          <w:sz w:val="24"/>
        </w:rPr>
        <w:t>venha</w:t>
      </w:r>
      <w:r>
        <w:rPr>
          <w:spacing w:val="-1"/>
          <w:sz w:val="24"/>
        </w:rPr>
        <w:t xml:space="preserve"> </w:t>
      </w:r>
      <w:r>
        <w:rPr>
          <w:sz w:val="24"/>
        </w:rPr>
        <w:t>a</w:t>
      </w:r>
      <w:r>
        <w:rPr>
          <w:spacing w:val="1"/>
          <w:sz w:val="24"/>
        </w:rPr>
        <w:t xml:space="preserve"> </w:t>
      </w:r>
      <w:r>
        <w:rPr>
          <w:sz w:val="24"/>
        </w:rPr>
        <w:t>substituí-lo.</w:t>
      </w:r>
    </w:p>
    <w:p w:rsidR="00383C1C" w:rsidRDefault="001767F6">
      <w:pPr>
        <w:pStyle w:val="PargrafodaLista"/>
        <w:numPr>
          <w:ilvl w:val="1"/>
          <w:numId w:val="11"/>
        </w:numPr>
        <w:tabs>
          <w:tab w:val="left" w:pos="645"/>
        </w:tabs>
        <w:spacing w:before="122" w:line="360" w:lineRule="auto"/>
        <w:ind w:right="232" w:firstLine="0"/>
        <w:rPr>
          <w:sz w:val="24"/>
        </w:rPr>
      </w:pPr>
      <w:r>
        <w:rPr>
          <w:rFonts w:ascii="Arial" w:hAnsi="Arial"/>
          <w:b/>
          <w:sz w:val="24"/>
        </w:rPr>
        <w:t xml:space="preserve">– </w:t>
      </w:r>
      <w:r>
        <w:rPr>
          <w:sz w:val="24"/>
        </w:rPr>
        <w:t>Nas atualizações subsequentes à primeira, o interregno mínimo de um ano será</w:t>
      </w:r>
      <w:r>
        <w:rPr>
          <w:spacing w:val="1"/>
          <w:sz w:val="24"/>
        </w:rPr>
        <w:t xml:space="preserve"> </w:t>
      </w:r>
      <w:r>
        <w:rPr>
          <w:sz w:val="24"/>
        </w:rPr>
        <w:t>contado</w:t>
      </w:r>
      <w:r>
        <w:rPr>
          <w:spacing w:val="-3"/>
          <w:sz w:val="24"/>
        </w:rPr>
        <w:t xml:space="preserve"> </w:t>
      </w:r>
      <w:r>
        <w:rPr>
          <w:sz w:val="24"/>
        </w:rPr>
        <w:t>a partir</w:t>
      </w:r>
      <w:r>
        <w:rPr>
          <w:spacing w:val="-2"/>
          <w:sz w:val="24"/>
        </w:rPr>
        <w:t xml:space="preserve"> </w:t>
      </w:r>
      <w:r>
        <w:rPr>
          <w:sz w:val="24"/>
        </w:rPr>
        <w:t>dos</w:t>
      </w:r>
      <w:r>
        <w:rPr>
          <w:spacing w:val="-2"/>
          <w:sz w:val="24"/>
        </w:rPr>
        <w:t xml:space="preserve"> </w:t>
      </w:r>
      <w:r>
        <w:rPr>
          <w:sz w:val="24"/>
        </w:rPr>
        <w:t>efeitos</w:t>
      </w:r>
      <w:r>
        <w:rPr>
          <w:spacing w:val="-2"/>
          <w:sz w:val="24"/>
        </w:rPr>
        <w:t xml:space="preserve"> </w:t>
      </w:r>
      <w:r>
        <w:rPr>
          <w:sz w:val="24"/>
        </w:rPr>
        <w:t>financeiros</w:t>
      </w:r>
      <w:r>
        <w:rPr>
          <w:spacing w:val="-3"/>
          <w:sz w:val="24"/>
        </w:rPr>
        <w:t xml:space="preserve"> </w:t>
      </w:r>
      <w:r>
        <w:rPr>
          <w:sz w:val="24"/>
        </w:rPr>
        <w:t>da</w:t>
      </w:r>
      <w:r>
        <w:rPr>
          <w:spacing w:val="-1"/>
          <w:sz w:val="24"/>
        </w:rPr>
        <w:t xml:space="preserve"> </w:t>
      </w:r>
      <w:r>
        <w:rPr>
          <w:sz w:val="24"/>
        </w:rPr>
        <w:t>última</w:t>
      </w:r>
      <w:r>
        <w:rPr>
          <w:spacing w:val="-1"/>
          <w:sz w:val="24"/>
        </w:rPr>
        <w:t xml:space="preserve"> </w:t>
      </w:r>
      <w:r>
        <w:rPr>
          <w:sz w:val="24"/>
        </w:rPr>
        <w:t>atualização.</w:t>
      </w:r>
    </w:p>
    <w:p w:rsidR="00383C1C" w:rsidRDefault="001767F6">
      <w:pPr>
        <w:pStyle w:val="PargrafodaLista"/>
        <w:numPr>
          <w:ilvl w:val="1"/>
          <w:numId w:val="11"/>
        </w:numPr>
        <w:tabs>
          <w:tab w:val="left" w:pos="678"/>
        </w:tabs>
        <w:spacing w:line="360" w:lineRule="auto"/>
        <w:ind w:right="227" w:firstLine="0"/>
        <w:rPr>
          <w:sz w:val="24"/>
        </w:rPr>
      </w:pPr>
      <w:r>
        <w:rPr>
          <w:rFonts w:ascii="Arial" w:hAnsi="Arial"/>
          <w:b/>
          <w:sz w:val="24"/>
        </w:rPr>
        <w:t xml:space="preserve">– </w:t>
      </w:r>
      <w:r>
        <w:rPr>
          <w:sz w:val="24"/>
        </w:rPr>
        <w:t>No caso de atraso ou não divulgação do índice de atualização, o valor será</w:t>
      </w:r>
      <w:r>
        <w:rPr>
          <w:spacing w:val="1"/>
          <w:sz w:val="24"/>
        </w:rPr>
        <w:t xml:space="preserve"> </w:t>
      </w:r>
      <w:r>
        <w:rPr>
          <w:sz w:val="24"/>
        </w:rPr>
        <w:t>atualizado</w:t>
      </w:r>
      <w:r>
        <w:rPr>
          <w:spacing w:val="1"/>
          <w:sz w:val="24"/>
        </w:rPr>
        <w:t xml:space="preserve"> </w:t>
      </w:r>
      <w:r>
        <w:rPr>
          <w:sz w:val="24"/>
        </w:rPr>
        <w:t>conforme</w:t>
      </w:r>
      <w:r>
        <w:rPr>
          <w:spacing w:val="-2"/>
          <w:sz w:val="24"/>
        </w:rPr>
        <w:t xml:space="preserve"> </w:t>
      </w:r>
      <w:r>
        <w:rPr>
          <w:sz w:val="24"/>
        </w:rPr>
        <w:t>a</w:t>
      </w:r>
      <w:r>
        <w:rPr>
          <w:spacing w:val="-1"/>
          <w:sz w:val="24"/>
        </w:rPr>
        <w:t xml:space="preserve"> </w:t>
      </w:r>
      <w:r>
        <w:rPr>
          <w:sz w:val="24"/>
        </w:rPr>
        <w:t>última variação</w:t>
      </w:r>
      <w:r>
        <w:rPr>
          <w:spacing w:val="-2"/>
          <w:sz w:val="24"/>
        </w:rPr>
        <w:t xml:space="preserve"> </w:t>
      </w:r>
      <w:r>
        <w:rPr>
          <w:sz w:val="24"/>
        </w:rPr>
        <w:t>conhecida.</w:t>
      </w:r>
    </w:p>
    <w:p w:rsidR="00383C1C" w:rsidRDefault="001767F6">
      <w:pPr>
        <w:pStyle w:val="PargrafodaLista"/>
        <w:numPr>
          <w:ilvl w:val="1"/>
          <w:numId w:val="11"/>
        </w:numPr>
        <w:tabs>
          <w:tab w:val="left" w:pos="772"/>
        </w:tabs>
        <w:spacing w:line="360" w:lineRule="auto"/>
        <w:ind w:right="231" w:firstLine="0"/>
        <w:rPr>
          <w:sz w:val="24"/>
        </w:rPr>
      </w:pPr>
      <w:r>
        <w:rPr>
          <w:rFonts w:ascii="Arial" w:hAnsi="Arial"/>
          <w:b/>
          <w:sz w:val="24"/>
        </w:rPr>
        <w:t xml:space="preserve">– </w:t>
      </w:r>
      <w:r>
        <w:rPr>
          <w:sz w:val="24"/>
        </w:rPr>
        <w:t>Caso o índice estabelecido para atualização venha a ser extinto ou de qualquer</w:t>
      </w:r>
      <w:r>
        <w:rPr>
          <w:spacing w:val="1"/>
          <w:sz w:val="24"/>
        </w:rPr>
        <w:t xml:space="preserve"> </w:t>
      </w:r>
      <w:r>
        <w:rPr>
          <w:sz w:val="24"/>
        </w:rPr>
        <w:t>forma não possa mais ser utilizado, será adotado, em substituição, o que vier a ser</w:t>
      </w:r>
      <w:r>
        <w:rPr>
          <w:spacing w:val="1"/>
          <w:sz w:val="24"/>
        </w:rPr>
        <w:t xml:space="preserve"> </w:t>
      </w:r>
      <w:r>
        <w:rPr>
          <w:sz w:val="24"/>
        </w:rPr>
        <w:t>determinado</w:t>
      </w:r>
      <w:r>
        <w:rPr>
          <w:spacing w:val="-3"/>
          <w:sz w:val="24"/>
        </w:rPr>
        <w:t xml:space="preserve"> </w:t>
      </w:r>
      <w:r>
        <w:rPr>
          <w:sz w:val="24"/>
        </w:rPr>
        <w:t>pela legislação</w:t>
      </w:r>
      <w:r>
        <w:rPr>
          <w:spacing w:val="-2"/>
          <w:sz w:val="24"/>
        </w:rPr>
        <w:t xml:space="preserve"> </w:t>
      </w:r>
      <w:r>
        <w:rPr>
          <w:sz w:val="24"/>
        </w:rPr>
        <w:t>então em</w:t>
      </w:r>
      <w:r>
        <w:rPr>
          <w:spacing w:val="1"/>
          <w:sz w:val="24"/>
        </w:rPr>
        <w:t xml:space="preserve"> </w:t>
      </w:r>
      <w:r>
        <w:rPr>
          <w:sz w:val="24"/>
        </w:rPr>
        <w:t>vigor.</w:t>
      </w:r>
    </w:p>
    <w:p w:rsidR="00383C1C" w:rsidRDefault="001767F6">
      <w:pPr>
        <w:pStyle w:val="PargrafodaLista"/>
        <w:numPr>
          <w:ilvl w:val="1"/>
          <w:numId w:val="11"/>
        </w:numPr>
        <w:tabs>
          <w:tab w:val="left" w:pos="798"/>
        </w:tabs>
        <w:spacing w:before="119" w:line="360" w:lineRule="auto"/>
        <w:ind w:right="229" w:firstLine="0"/>
        <w:rPr>
          <w:sz w:val="24"/>
        </w:rPr>
      </w:pPr>
      <w:r>
        <w:rPr>
          <w:rFonts w:ascii="Arial" w:hAnsi="Arial"/>
          <w:b/>
          <w:sz w:val="24"/>
        </w:rPr>
        <w:t xml:space="preserve">– </w:t>
      </w:r>
      <w:r>
        <w:rPr>
          <w:sz w:val="24"/>
        </w:rPr>
        <w:t>Na ausência de previsão legal quanto ao índice substituto, O Município, pelo</w:t>
      </w:r>
      <w:r>
        <w:rPr>
          <w:spacing w:val="1"/>
          <w:sz w:val="24"/>
        </w:rPr>
        <w:t xml:space="preserve"> </w:t>
      </w:r>
      <w:r>
        <w:rPr>
          <w:sz w:val="24"/>
        </w:rPr>
        <w:t>Gestor</w:t>
      </w:r>
      <w:r>
        <w:rPr>
          <w:spacing w:val="1"/>
          <w:sz w:val="24"/>
        </w:rPr>
        <w:t xml:space="preserve"> </w:t>
      </w:r>
      <w:r>
        <w:rPr>
          <w:sz w:val="24"/>
        </w:rPr>
        <w:t>da</w:t>
      </w:r>
      <w:r>
        <w:rPr>
          <w:spacing w:val="1"/>
          <w:sz w:val="24"/>
        </w:rPr>
        <w:t xml:space="preserve"> </w:t>
      </w:r>
      <w:r>
        <w:rPr>
          <w:sz w:val="24"/>
        </w:rPr>
        <w:t>Contratação,</w:t>
      </w:r>
      <w:r>
        <w:rPr>
          <w:spacing w:val="1"/>
          <w:sz w:val="24"/>
        </w:rPr>
        <w:t xml:space="preserve"> </w:t>
      </w:r>
      <w:r>
        <w:rPr>
          <w:sz w:val="24"/>
        </w:rPr>
        <w:t>elegerá</w:t>
      </w:r>
      <w:r>
        <w:rPr>
          <w:spacing w:val="1"/>
          <w:sz w:val="24"/>
        </w:rPr>
        <w:t xml:space="preserve"> </w:t>
      </w:r>
      <w:r>
        <w:rPr>
          <w:sz w:val="24"/>
        </w:rPr>
        <w:t>novo</w:t>
      </w:r>
      <w:r>
        <w:rPr>
          <w:spacing w:val="1"/>
          <w:sz w:val="24"/>
        </w:rPr>
        <w:t xml:space="preserve"> </w:t>
      </w:r>
      <w:r>
        <w:rPr>
          <w:sz w:val="24"/>
        </w:rPr>
        <w:t>índice</w:t>
      </w:r>
      <w:r>
        <w:rPr>
          <w:spacing w:val="1"/>
          <w:sz w:val="24"/>
        </w:rPr>
        <w:t xml:space="preserve"> </w:t>
      </w:r>
      <w:r>
        <w:rPr>
          <w:sz w:val="24"/>
        </w:rPr>
        <w:t>oficial,</w:t>
      </w:r>
      <w:r>
        <w:rPr>
          <w:spacing w:val="1"/>
          <w:sz w:val="24"/>
        </w:rPr>
        <w:t xml:space="preserve"> </w:t>
      </w:r>
      <w:r>
        <w:rPr>
          <w:sz w:val="24"/>
        </w:rPr>
        <w:t>o</w:t>
      </w:r>
      <w:r>
        <w:rPr>
          <w:spacing w:val="1"/>
          <w:sz w:val="24"/>
        </w:rPr>
        <w:t xml:space="preserve"> </w:t>
      </w:r>
      <w:r>
        <w:rPr>
          <w:sz w:val="24"/>
        </w:rPr>
        <w:t>qual</w:t>
      </w:r>
      <w:r>
        <w:rPr>
          <w:spacing w:val="1"/>
          <w:sz w:val="24"/>
        </w:rPr>
        <w:t xml:space="preserve"> </w:t>
      </w:r>
      <w:r>
        <w:rPr>
          <w:sz w:val="24"/>
        </w:rPr>
        <w:t>deverá</w:t>
      </w:r>
      <w:r>
        <w:rPr>
          <w:spacing w:val="1"/>
          <w:sz w:val="24"/>
        </w:rPr>
        <w:t xml:space="preserve"> </w:t>
      </w:r>
      <w:r>
        <w:rPr>
          <w:sz w:val="24"/>
        </w:rPr>
        <w:t>ser</w:t>
      </w:r>
      <w:r>
        <w:rPr>
          <w:spacing w:val="1"/>
          <w:sz w:val="24"/>
        </w:rPr>
        <w:t xml:space="preserve"> </w:t>
      </w:r>
      <w:r>
        <w:rPr>
          <w:sz w:val="24"/>
        </w:rPr>
        <w:t>o</w:t>
      </w:r>
      <w:r>
        <w:rPr>
          <w:spacing w:val="1"/>
          <w:sz w:val="24"/>
        </w:rPr>
        <w:t xml:space="preserve"> </w:t>
      </w:r>
      <w:r>
        <w:rPr>
          <w:sz w:val="24"/>
        </w:rPr>
        <w:t>mais</w:t>
      </w:r>
      <w:r>
        <w:rPr>
          <w:spacing w:val="1"/>
          <w:sz w:val="24"/>
        </w:rPr>
        <w:t xml:space="preserve"> </w:t>
      </w:r>
      <w:r>
        <w:rPr>
          <w:sz w:val="24"/>
        </w:rPr>
        <w:t>conservador</w:t>
      </w:r>
      <w:r>
        <w:rPr>
          <w:spacing w:val="-1"/>
          <w:sz w:val="24"/>
        </w:rPr>
        <w:t xml:space="preserve"> </w:t>
      </w:r>
      <w:r>
        <w:rPr>
          <w:sz w:val="24"/>
        </w:rPr>
        <w:t>possível</w:t>
      </w:r>
      <w:r>
        <w:rPr>
          <w:spacing w:val="2"/>
          <w:sz w:val="24"/>
        </w:rPr>
        <w:t xml:space="preserve"> </w:t>
      </w:r>
      <w:r>
        <w:rPr>
          <w:sz w:val="24"/>
        </w:rPr>
        <w:t>de</w:t>
      </w:r>
      <w:r>
        <w:rPr>
          <w:spacing w:val="-3"/>
          <w:sz w:val="24"/>
        </w:rPr>
        <w:t xml:space="preserve"> </w:t>
      </w:r>
      <w:r>
        <w:rPr>
          <w:sz w:val="24"/>
        </w:rPr>
        <w:t>forma</w:t>
      </w:r>
      <w:r>
        <w:rPr>
          <w:spacing w:val="-2"/>
          <w:sz w:val="24"/>
        </w:rPr>
        <w:t xml:space="preserve"> </w:t>
      </w:r>
      <w:r>
        <w:rPr>
          <w:sz w:val="24"/>
        </w:rPr>
        <w:t>a</w:t>
      </w:r>
      <w:r>
        <w:rPr>
          <w:spacing w:val="-2"/>
          <w:sz w:val="24"/>
        </w:rPr>
        <w:t xml:space="preserve"> </w:t>
      </w:r>
      <w:r>
        <w:rPr>
          <w:sz w:val="24"/>
        </w:rPr>
        <w:t>não</w:t>
      </w:r>
      <w:r>
        <w:rPr>
          <w:spacing w:val="-2"/>
          <w:sz w:val="24"/>
        </w:rPr>
        <w:t xml:space="preserve"> </w:t>
      </w:r>
      <w:r>
        <w:rPr>
          <w:sz w:val="24"/>
        </w:rPr>
        <w:t>onerar</w:t>
      </w:r>
      <w:r>
        <w:rPr>
          <w:spacing w:val="-3"/>
          <w:sz w:val="24"/>
        </w:rPr>
        <w:t xml:space="preserve"> </w:t>
      </w:r>
      <w:r>
        <w:rPr>
          <w:sz w:val="24"/>
        </w:rPr>
        <w:t>injustificadamente</w:t>
      </w:r>
      <w:r>
        <w:rPr>
          <w:spacing w:val="-2"/>
          <w:sz w:val="24"/>
        </w:rPr>
        <w:t xml:space="preserve"> </w:t>
      </w:r>
      <w:r>
        <w:rPr>
          <w:sz w:val="24"/>
        </w:rPr>
        <w:t>a</w:t>
      </w:r>
      <w:r>
        <w:rPr>
          <w:spacing w:val="-1"/>
          <w:sz w:val="24"/>
        </w:rPr>
        <w:t xml:space="preserve"> </w:t>
      </w:r>
      <w:r>
        <w:rPr>
          <w:sz w:val="24"/>
        </w:rPr>
        <w:t>administração.</w:t>
      </w:r>
    </w:p>
    <w:p w:rsidR="00383C1C" w:rsidRDefault="001767F6">
      <w:pPr>
        <w:pStyle w:val="PargrafodaLista"/>
        <w:numPr>
          <w:ilvl w:val="1"/>
          <w:numId w:val="11"/>
        </w:numPr>
        <w:tabs>
          <w:tab w:val="left" w:pos="830"/>
        </w:tabs>
        <w:spacing w:before="121" w:line="360" w:lineRule="auto"/>
        <w:ind w:right="236" w:firstLine="0"/>
        <w:rPr>
          <w:sz w:val="24"/>
        </w:rPr>
      </w:pPr>
      <w:r>
        <w:rPr>
          <w:rFonts w:ascii="Arial" w:hAnsi="Arial"/>
          <w:b/>
          <w:sz w:val="24"/>
        </w:rPr>
        <w:lastRenderedPageBreak/>
        <w:t>–</w:t>
      </w:r>
      <w:r>
        <w:rPr>
          <w:rFonts w:ascii="Arial" w:hAnsi="Arial"/>
          <w:b/>
          <w:spacing w:val="1"/>
          <w:sz w:val="24"/>
        </w:rPr>
        <w:t xml:space="preserve"> </w:t>
      </w:r>
      <w:r>
        <w:rPr>
          <w:sz w:val="24"/>
        </w:rPr>
        <w:t>O</w:t>
      </w:r>
      <w:r>
        <w:rPr>
          <w:spacing w:val="1"/>
          <w:sz w:val="24"/>
        </w:rPr>
        <w:t xml:space="preserve"> </w:t>
      </w:r>
      <w:r>
        <w:rPr>
          <w:sz w:val="24"/>
        </w:rPr>
        <w:t>valor</w:t>
      </w:r>
      <w:r>
        <w:rPr>
          <w:spacing w:val="1"/>
          <w:sz w:val="24"/>
        </w:rPr>
        <w:t xml:space="preserve"> </w:t>
      </w:r>
      <w:r>
        <w:rPr>
          <w:sz w:val="24"/>
        </w:rPr>
        <w:t>unitário</w:t>
      </w:r>
      <w:r>
        <w:rPr>
          <w:spacing w:val="1"/>
          <w:sz w:val="24"/>
        </w:rPr>
        <w:t xml:space="preserve"> </w:t>
      </w:r>
      <w:r>
        <w:rPr>
          <w:sz w:val="24"/>
        </w:rPr>
        <w:t>a</w:t>
      </w:r>
      <w:r>
        <w:rPr>
          <w:spacing w:val="1"/>
          <w:sz w:val="24"/>
        </w:rPr>
        <w:t xml:space="preserve"> </w:t>
      </w:r>
      <w:r>
        <w:rPr>
          <w:sz w:val="24"/>
        </w:rPr>
        <w:t>ser</w:t>
      </w:r>
      <w:r>
        <w:rPr>
          <w:spacing w:val="1"/>
          <w:sz w:val="24"/>
        </w:rPr>
        <w:t xml:space="preserve"> </w:t>
      </w:r>
      <w:r>
        <w:rPr>
          <w:sz w:val="24"/>
        </w:rPr>
        <w:t>pago</w:t>
      </w:r>
      <w:r>
        <w:rPr>
          <w:spacing w:val="1"/>
          <w:sz w:val="24"/>
        </w:rPr>
        <w:t xml:space="preserve"> </w:t>
      </w:r>
      <w:r>
        <w:rPr>
          <w:sz w:val="24"/>
        </w:rPr>
        <w:t>pelos</w:t>
      </w:r>
      <w:r>
        <w:rPr>
          <w:spacing w:val="1"/>
          <w:sz w:val="24"/>
        </w:rPr>
        <w:t xml:space="preserve"> </w:t>
      </w:r>
      <w:r>
        <w:rPr>
          <w:sz w:val="24"/>
        </w:rPr>
        <w:t>serviços</w:t>
      </w:r>
      <w:r>
        <w:rPr>
          <w:spacing w:val="1"/>
          <w:sz w:val="24"/>
        </w:rPr>
        <w:t xml:space="preserve"> </w:t>
      </w:r>
      <w:r>
        <w:rPr>
          <w:sz w:val="24"/>
        </w:rPr>
        <w:t>será</w:t>
      </w:r>
      <w:r>
        <w:rPr>
          <w:spacing w:val="1"/>
          <w:sz w:val="24"/>
        </w:rPr>
        <w:t xml:space="preserve"> </w:t>
      </w:r>
      <w:r>
        <w:rPr>
          <w:sz w:val="24"/>
        </w:rPr>
        <w:t>o</w:t>
      </w:r>
      <w:r>
        <w:rPr>
          <w:spacing w:val="1"/>
          <w:sz w:val="24"/>
        </w:rPr>
        <w:t xml:space="preserve"> </w:t>
      </w:r>
      <w:r>
        <w:rPr>
          <w:sz w:val="24"/>
        </w:rPr>
        <w:t>mesmo,</w:t>
      </w:r>
      <w:r>
        <w:rPr>
          <w:spacing w:val="1"/>
          <w:sz w:val="24"/>
        </w:rPr>
        <w:t xml:space="preserve"> </w:t>
      </w:r>
      <w:r>
        <w:rPr>
          <w:sz w:val="24"/>
        </w:rPr>
        <w:t>para</w:t>
      </w:r>
      <w:r>
        <w:rPr>
          <w:spacing w:val="1"/>
          <w:sz w:val="24"/>
        </w:rPr>
        <w:t xml:space="preserve"> </w:t>
      </w:r>
      <w:r>
        <w:rPr>
          <w:sz w:val="24"/>
        </w:rPr>
        <w:t>todos</w:t>
      </w:r>
      <w:r>
        <w:rPr>
          <w:spacing w:val="1"/>
          <w:sz w:val="24"/>
        </w:rPr>
        <w:t xml:space="preserve"> </w:t>
      </w:r>
      <w:r>
        <w:rPr>
          <w:sz w:val="24"/>
        </w:rPr>
        <w:t>os</w:t>
      </w:r>
      <w:r>
        <w:rPr>
          <w:spacing w:val="1"/>
          <w:sz w:val="24"/>
        </w:rPr>
        <w:t xml:space="preserve"> </w:t>
      </w:r>
      <w:r>
        <w:rPr>
          <w:sz w:val="24"/>
        </w:rPr>
        <w:t>credenciados,</w:t>
      </w:r>
      <w:r>
        <w:rPr>
          <w:spacing w:val="1"/>
          <w:sz w:val="24"/>
        </w:rPr>
        <w:t xml:space="preserve"> </w:t>
      </w:r>
      <w:r>
        <w:rPr>
          <w:sz w:val="24"/>
        </w:rPr>
        <w:t>independentemente</w:t>
      </w:r>
      <w:r>
        <w:rPr>
          <w:spacing w:val="1"/>
          <w:sz w:val="24"/>
        </w:rPr>
        <w:t xml:space="preserve"> </w:t>
      </w:r>
      <w:r>
        <w:rPr>
          <w:sz w:val="24"/>
        </w:rPr>
        <w:t>da</w:t>
      </w:r>
      <w:r>
        <w:rPr>
          <w:spacing w:val="1"/>
          <w:sz w:val="24"/>
        </w:rPr>
        <w:t xml:space="preserve"> </w:t>
      </w:r>
      <w:r>
        <w:rPr>
          <w:sz w:val="24"/>
        </w:rPr>
        <w:t>época</w:t>
      </w:r>
      <w:r>
        <w:rPr>
          <w:spacing w:val="1"/>
          <w:sz w:val="24"/>
        </w:rPr>
        <w:t xml:space="preserve"> </w:t>
      </w:r>
      <w:r>
        <w:rPr>
          <w:sz w:val="24"/>
        </w:rPr>
        <w:t>em</w:t>
      </w:r>
      <w:r>
        <w:rPr>
          <w:spacing w:val="1"/>
          <w:sz w:val="24"/>
        </w:rPr>
        <w:t xml:space="preserve"> </w:t>
      </w:r>
      <w:r>
        <w:rPr>
          <w:sz w:val="24"/>
        </w:rPr>
        <w:t>que</w:t>
      </w:r>
      <w:r>
        <w:rPr>
          <w:spacing w:val="1"/>
          <w:sz w:val="24"/>
        </w:rPr>
        <w:t xml:space="preserve"> </w:t>
      </w:r>
      <w:r>
        <w:rPr>
          <w:sz w:val="24"/>
        </w:rPr>
        <w:t>tiver</w:t>
      </w:r>
      <w:r>
        <w:rPr>
          <w:spacing w:val="1"/>
          <w:sz w:val="24"/>
        </w:rPr>
        <w:t xml:space="preserve"> </w:t>
      </w:r>
      <w:r>
        <w:rPr>
          <w:sz w:val="24"/>
        </w:rPr>
        <w:t>seu</w:t>
      </w:r>
      <w:r>
        <w:rPr>
          <w:spacing w:val="1"/>
          <w:sz w:val="24"/>
        </w:rPr>
        <w:t xml:space="preserve"> </w:t>
      </w:r>
      <w:r>
        <w:rPr>
          <w:sz w:val="24"/>
        </w:rPr>
        <w:t>credenciamento</w:t>
      </w:r>
      <w:r>
        <w:rPr>
          <w:spacing w:val="1"/>
          <w:sz w:val="24"/>
        </w:rPr>
        <w:t xml:space="preserve"> </w:t>
      </w:r>
      <w:r>
        <w:rPr>
          <w:sz w:val="24"/>
        </w:rPr>
        <w:t>ou</w:t>
      </w:r>
      <w:r>
        <w:rPr>
          <w:spacing w:val="1"/>
          <w:sz w:val="24"/>
        </w:rPr>
        <w:t xml:space="preserve"> </w:t>
      </w:r>
      <w:r>
        <w:rPr>
          <w:sz w:val="24"/>
        </w:rPr>
        <w:t>contratação</w:t>
      </w:r>
      <w:r>
        <w:rPr>
          <w:spacing w:val="1"/>
          <w:sz w:val="24"/>
        </w:rPr>
        <w:t xml:space="preserve"> </w:t>
      </w:r>
      <w:r>
        <w:rPr>
          <w:sz w:val="24"/>
        </w:rPr>
        <w:t>estabelecidos,</w:t>
      </w:r>
      <w:r>
        <w:rPr>
          <w:spacing w:val="1"/>
          <w:sz w:val="24"/>
        </w:rPr>
        <w:t xml:space="preserve"> </w:t>
      </w:r>
      <w:r>
        <w:rPr>
          <w:sz w:val="24"/>
        </w:rPr>
        <w:t>razão</w:t>
      </w:r>
      <w:r>
        <w:rPr>
          <w:spacing w:val="1"/>
          <w:sz w:val="24"/>
        </w:rPr>
        <w:t xml:space="preserve"> </w:t>
      </w:r>
      <w:r>
        <w:rPr>
          <w:sz w:val="24"/>
        </w:rPr>
        <w:t>pela</w:t>
      </w:r>
      <w:r>
        <w:rPr>
          <w:spacing w:val="1"/>
          <w:sz w:val="24"/>
        </w:rPr>
        <w:t xml:space="preserve"> </w:t>
      </w:r>
      <w:r>
        <w:rPr>
          <w:sz w:val="24"/>
        </w:rPr>
        <w:t>qual</w:t>
      </w:r>
      <w:r>
        <w:rPr>
          <w:spacing w:val="1"/>
          <w:sz w:val="24"/>
        </w:rPr>
        <w:t xml:space="preserve"> </w:t>
      </w:r>
      <w:r>
        <w:rPr>
          <w:sz w:val="24"/>
        </w:rPr>
        <w:t>os</w:t>
      </w:r>
      <w:r>
        <w:rPr>
          <w:spacing w:val="1"/>
          <w:sz w:val="24"/>
        </w:rPr>
        <w:t xml:space="preserve"> </w:t>
      </w:r>
      <w:r>
        <w:rPr>
          <w:sz w:val="24"/>
        </w:rPr>
        <w:t>contratos</w:t>
      </w:r>
      <w:r>
        <w:rPr>
          <w:spacing w:val="1"/>
          <w:sz w:val="24"/>
        </w:rPr>
        <w:t xml:space="preserve"> </w:t>
      </w:r>
      <w:r>
        <w:rPr>
          <w:sz w:val="24"/>
        </w:rPr>
        <w:t>oriundos</w:t>
      </w:r>
      <w:r>
        <w:rPr>
          <w:spacing w:val="1"/>
          <w:sz w:val="24"/>
        </w:rPr>
        <w:t xml:space="preserve"> </w:t>
      </w:r>
      <w:r>
        <w:rPr>
          <w:sz w:val="24"/>
        </w:rPr>
        <w:t>do</w:t>
      </w:r>
      <w:r>
        <w:rPr>
          <w:spacing w:val="1"/>
          <w:sz w:val="24"/>
        </w:rPr>
        <w:t xml:space="preserve"> </w:t>
      </w:r>
      <w:r>
        <w:rPr>
          <w:sz w:val="24"/>
        </w:rPr>
        <w:t>presente</w:t>
      </w:r>
      <w:r>
        <w:rPr>
          <w:spacing w:val="1"/>
          <w:sz w:val="24"/>
        </w:rPr>
        <w:t xml:space="preserve"> </w:t>
      </w:r>
      <w:r>
        <w:rPr>
          <w:sz w:val="24"/>
        </w:rPr>
        <w:t>credenciamento</w:t>
      </w:r>
      <w:r>
        <w:rPr>
          <w:spacing w:val="-2"/>
          <w:sz w:val="24"/>
        </w:rPr>
        <w:t xml:space="preserve"> </w:t>
      </w:r>
      <w:r>
        <w:rPr>
          <w:sz w:val="24"/>
        </w:rPr>
        <w:t>não serão objeto de reajuste</w:t>
      </w:r>
      <w:r>
        <w:rPr>
          <w:spacing w:val="-2"/>
          <w:sz w:val="24"/>
        </w:rPr>
        <w:t xml:space="preserve"> </w:t>
      </w:r>
      <w:r>
        <w:rPr>
          <w:sz w:val="24"/>
        </w:rPr>
        <w:t>de</w:t>
      </w:r>
      <w:r>
        <w:rPr>
          <w:spacing w:val="-2"/>
          <w:sz w:val="24"/>
        </w:rPr>
        <w:t xml:space="preserve"> </w:t>
      </w:r>
      <w:r>
        <w:rPr>
          <w:sz w:val="24"/>
        </w:rPr>
        <w:t>preços.</w:t>
      </w:r>
    </w:p>
    <w:p w:rsidR="00383C1C" w:rsidRDefault="00383C1C">
      <w:pPr>
        <w:pStyle w:val="Corpodetexto"/>
        <w:rPr>
          <w:sz w:val="20"/>
        </w:rPr>
      </w:pPr>
    </w:p>
    <w:p w:rsidR="00383C1C" w:rsidRDefault="00383C1C">
      <w:pPr>
        <w:pStyle w:val="Corpodetexto"/>
        <w:rPr>
          <w:sz w:val="20"/>
        </w:rPr>
      </w:pPr>
    </w:p>
    <w:p w:rsidR="00383C1C" w:rsidRDefault="00312A31">
      <w:pPr>
        <w:pStyle w:val="Corpodetexto"/>
        <w:spacing w:before="7"/>
        <w:rPr>
          <w:sz w:val="13"/>
        </w:rPr>
      </w:pPr>
      <w:r>
        <w:pict>
          <v:group id="_x0000_s1060" style="position:absolute;margin-left:83.65pt;margin-top:9.8pt;width:473.25pt;height:25.7pt;z-index:-15723008;mso-wrap-distance-left:0;mso-wrap-distance-right:0;mso-position-horizontal-relative:page" coordorigin="1673,196" coordsize="9465,514">
            <v:rect id="_x0000_s1063" style="position:absolute;left:1673;top:225;width:9465;height:456" fillcolor="#d9d9d9" stroked="f"/>
            <v:shape id="_x0000_s1062" style="position:absolute;left:1673;top:196;width:9465;height:514" coordorigin="1673,196" coordsize="9465,514" o:spt="100" adj="0,,0" path="m11138,681r-9465,l1673,710r9465,l11138,681xm11138,196r-9465,l1673,225r9465,l11138,196xe" fillcolor="black" stroked="f">
              <v:stroke joinstyle="round"/>
              <v:formulas/>
              <v:path arrowok="t" o:connecttype="segments"/>
            </v:shape>
            <v:shape id="_x0000_s1061" type="#_x0000_t202" style="position:absolute;left:1673;top:225;width:9465;height:456" filled="f" stroked="f">
              <v:textbox inset="0,0,0,0">
                <w:txbxContent>
                  <w:p w:rsidR="00E723B2" w:rsidRDefault="00E723B2">
                    <w:pPr>
                      <w:spacing w:before="22"/>
                      <w:ind w:left="3206"/>
                      <w:rPr>
                        <w:rFonts w:ascii="Arial" w:hAnsi="Arial"/>
                        <w:b/>
                        <w:sz w:val="24"/>
                      </w:rPr>
                    </w:pPr>
                    <w:r>
                      <w:rPr>
                        <w:rFonts w:ascii="Arial" w:hAnsi="Arial"/>
                        <w:b/>
                        <w:sz w:val="24"/>
                      </w:rPr>
                      <w:t>10 –</w:t>
                    </w:r>
                    <w:r>
                      <w:rPr>
                        <w:rFonts w:ascii="Arial" w:hAnsi="Arial"/>
                        <w:b/>
                        <w:spacing w:val="-1"/>
                        <w:sz w:val="24"/>
                      </w:rPr>
                      <w:t xml:space="preserve"> </w:t>
                    </w:r>
                    <w:r>
                      <w:rPr>
                        <w:rFonts w:ascii="Arial" w:hAnsi="Arial"/>
                        <w:b/>
                        <w:sz w:val="24"/>
                      </w:rPr>
                      <w:t>DA</w:t>
                    </w:r>
                    <w:r>
                      <w:rPr>
                        <w:rFonts w:ascii="Arial" w:hAnsi="Arial"/>
                        <w:b/>
                        <w:spacing w:val="-6"/>
                        <w:sz w:val="24"/>
                      </w:rPr>
                      <w:t xml:space="preserve"> </w:t>
                    </w:r>
                    <w:r>
                      <w:rPr>
                        <w:rFonts w:ascii="Arial" w:hAnsi="Arial"/>
                        <w:b/>
                        <w:sz w:val="24"/>
                      </w:rPr>
                      <w:t>VIGÊNCIA</w:t>
                    </w:r>
                    <w:r>
                      <w:rPr>
                        <w:rFonts w:ascii="Arial" w:hAnsi="Arial"/>
                        <w:b/>
                        <w:spacing w:val="-7"/>
                        <w:sz w:val="24"/>
                      </w:rPr>
                      <w:t xml:space="preserve"> </w:t>
                    </w:r>
                    <w:r>
                      <w:rPr>
                        <w:rFonts w:ascii="Arial" w:hAnsi="Arial"/>
                        <w:b/>
                        <w:sz w:val="24"/>
                      </w:rPr>
                      <w:t>DA</w:t>
                    </w:r>
                    <w:r>
                      <w:rPr>
                        <w:rFonts w:ascii="Arial" w:hAnsi="Arial"/>
                        <w:b/>
                        <w:spacing w:val="-3"/>
                        <w:sz w:val="24"/>
                      </w:rPr>
                      <w:t xml:space="preserve"> </w:t>
                    </w:r>
                    <w:r>
                      <w:rPr>
                        <w:rFonts w:ascii="Arial" w:hAnsi="Arial"/>
                        <w:b/>
                        <w:sz w:val="24"/>
                      </w:rPr>
                      <w:t>CONTRATAÇÃO</w:t>
                    </w:r>
                  </w:p>
                </w:txbxContent>
              </v:textbox>
            </v:shape>
            <w10:wrap type="topAndBottom" anchorx="page"/>
          </v:group>
        </w:pict>
      </w:r>
    </w:p>
    <w:p w:rsidR="00383C1C" w:rsidRDefault="00383C1C">
      <w:pPr>
        <w:pStyle w:val="Corpodetexto"/>
        <w:spacing w:before="3"/>
        <w:rPr>
          <w:sz w:val="13"/>
        </w:rPr>
      </w:pPr>
    </w:p>
    <w:p w:rsidR="00383C1C" w:rsidRDefault="001767F6">
      <w:pPr>
        <w:pStyle w:val="PargrafodaLista"/>
        <w:numPr>
          <w:ilvl w:val="1"/>
          <w:numId w:val="10"/>
        </w:numPr>
        <w:tabs>
          <w:tab w:val="left" w:pos="760"/>
        </w:tabs>
        <w:spacing w:before="92" w:line="360" w:lineRule="auto"/>
        <w:ind w:right="227" w:firstLine="0"/>
        <w:rPr>
          <w:sz w:val="24"/>
        </w:rPr>
      </w:pPr>
      <w:r>
        <w:rPr>
          <w:rFonts w:ascii="Arial" w:hAnsi="Arial"/>
          <w:b/>
          <w:sz w:val="24"/>
        </w:rPr>
        <w:t xml:space="preserve">– EDITAL DE CREDENCIAMENTO: </w:t>
      </w:r>
      <w:r>
        <w:rPr>
          <w:sz w:val="24"/>
        </w:rPr>
        <w:t>A vigência iniciará com a publicação do Edital</w:t>
      </w:r>
      <w:r>
        <w:rPr>
          <w:spacing w:val="-64"/>
          <w:sz w:val="24"/>
        </w:rPr>
        <w:t xml:space="preserve"> </w:t>
      </w:r>
      <w:r>
        <w:rPr>
          <w:sz w:val="24"/>
        </w:rPr>
        <w:t>no PNCP (Portal Nacional de Contratações Públicas) e finalizará após 12 (doze) meses</w:t>
      </w:r>
      <w:r>
        <w:rPr>
          <w:spacing w:val="1"/>
          <w:sz w:val="24"/>
        </w:rPr>
        <w:t xml:space="preserve"> </w:t>
      </w:r>
      <w:r>
        <w:rPr>
          <w:sz w:val="24"/>
        </w:rPr>
        <w:t>da referida publicação, podendo ser prorrogado, nos termos do art. 107 da Lei nº</w:t>
      </w:r>
      <w:r>
        <w:rPr>
          <w:spacing w:val="1"/>
          <w:sz w:val="24"/>
        </w:rPr>
        <w:t xml:space="preserve"> </w:t>
      </w:r>
      <w:r>
        <w:rPr>
          <w:sz w:val="24"/>
        </w:rPr>
        <w:t>14.133/2021.</w:t>
      </w:r>
    </w:p>
    <w:p w:rsidR="00383C1C" w:rsidRDefault="001767F6">
      <w:pPr>
        <w:pStyle w:val="PargrafodaLista"/>
        <w:numPr>
          <w:ilvl w:val="1"/>
          <w:numId w:val="10"/>
        </w:numPr>
        <w:tabs>
          <w:tab w:val="left" w:pos="772"/>
        </w:tabs>
        <w:spacing w:before="93" w:line="360" w:lineRule="auto"/>
        <w:ind w:right="233" w:firstLine="0"/>
        <w:rPr>
          <w:sz w:val="24"/>
        </w:rPr>
      </w:pPr>
      <w:r>
        <w:rPr>
          <w:rFonts w:ascii="Arial" w:hAnsi="Arial"/>
          <w:b/>
          <w:sz w:val="24"/>
        </w:rPr>
        <w:t xml:space="preserve">– TERMO DE CREDENCIAMENTO: </w:t>
      </w:r>
      <w:r>
        <w:rPr>
          <w:sz w:val="24"/>
        </w:rPr>
        <w:t>O Termo de Credenciamento terá a vigência</w:t>
      </w:r>
      <w:r>
        <w:rPr>
          <w:spacing w:val="1"/>
          <w:sz w:val="24"/>
        </w:rPr>
        <w:t xml:space="preserve"> </w:t>
      </w:r>
      <w:r>
        <w:rPr>
          <w:sz w:val="24"/>
        </w:rPr>
        <w:t>limitada</w:t>
      </w:r>
      <w:r>
        <w:rPr>
          <w:spacing w:val="-3"/>
          <w:sz w:val="24"/>
        </w:rPr>
        <w:t xml:space="preserve"> </w:t>
      </w:r>
      <w:r>
        <w:rPr>
          <w:sz w:val="24"/>
        </w:rPr>
        <w:t>à</w:t>
      </w:r>
      <w:r>
        <w:rPr>
          <w:spacing w:val="-1"/>
          <w:sz w:val="24"/>
        </w:rPr>
        <w:t xml:space="preserve"> </w:t>
      </w:r>
      <w:r>
        <w:rPr>
          <w:sz w:val="24"/>
        </w:rPr>
        <w:t>do Edital</w:t>
      </w:r>
      <w:r>
        <w:rPr>
          <w:spacing w:val="-3"/>
          <w:sz w:val="24"/>
        </w:rPr>
        <w:t xml:space="preserve"> </w:t>
      </w:r>
      <w:r>
        <w:rPr>
          <w:sz w:val="24"/>
        </w:rPr>
        <w:t>de</w:t>
      </w:r>
      <w:r>
        <w:rPr>
          <w:spacing w:val="-2"/>
          <w:sz w:val="24"/>
        </w:rPr>
        <w:t xml:space="preserve"> </w:t>
      </w:r>
      <w:r>
        <w:rPr>
          <w:sz w:val="24"/>
        </w:rPr>
        <w:t>Credenciamento.</w:t>
      </w:r>
    </w:p>
    <w:p w:rsidR="00383C1C" w:rsidRDefault="001767F6">
      <w:pPr>
        <w:pStyle w:val="PargrafodaLista"/>
        <w:numPr>
          <w:ilvl w:val="1"/>
          <w:numId w:val="10"/>
        </w:numPr>
        <w:tabs>
          <w:tab w:val="left" w:pos="806"/>
        </w:tabs>
        <w:spacing w:line="360" w:lineRule="auto"/>
        <w:ind w:right="230" w:firstLine="0"/>
        <w:rPr>
          <w:sz w:val="24"/>
        </w:rPr>
      </w:pPr>
      <w:r>
        <w:rPr>
          <w:rFonts w:ascii="Arial" w:hAnsi="Arial"/>
          <w:b/>
          <w:sz w:val="24"/>
        </w:rPr>
        <w:t>– DEMANDA DAS SECRETARIAS REQUISITANTES:</w:t>
      </w:r>
      <w:r>
        <w:rPr>
          <w:rFonts w:ascii="Arial" w:hAnsi="Arial"/>
          <w:b/>
          <w:spacing w:val="66"/>
          <w:sz w:val="24"/>
        </w:rPr>
        <w:t xml:space="preserve"> </w:t>
      </w:r>
      <w:r>
        <w:rPr>
          <w:sz w:val="24"/>
        </w:rPr>
        <w:t>As solicitações poderão</w:t>
      </w:r>
      <w:r>
        <w:rPr>
          <w:spacing w:val="1"/>
          <w:sz w:val="24"/>
        </w:rPr>
        <w:t xml:space="preserve"> </w:t>
      </w:r>
      <w:r>
        <w:rPr>
          <w:sz w:val="24"/>
        </w:rPr>
        <w:t>ser</w:t>
      </w:r>
      <w:r>
        <w:rPr>
          <w:spacing w:val="-1"/>
          <w:sz w:val="24"/>
        </w:rPr>
        <w:t xml:space="preserve"> </w:t>
      </w:r>
      <w:r>
        <w:rPr>
          <w:sz w:val="24"/>
        </w:rPr>
        <w:t>realizadas enquanto</w:t>
      </w:r>
      <w:r>
        <w:rPr>
          <w:spacing w:val="-1"/>
          <w:sz w:val="24"/>
        </w:rPr>
        <w:t xml:space="preserve"> </w:t>
      </w:r>
      <w:r>
        <w:rPr>
          <w:sz w:val="24"/>
        </w:rPr>
        <w:t>vigente</w:t>
      </w:r>
      <w:r>
        <w:rPr>
          <w:spacing w:val="1"/>
          <w:sz w:val="24"/>
        </w:rPr>
        <w:t xml:space="preserve"> </w:t>
      </w:r>
      <w:r>
        <w:rPr>
          <w:sz w:val="24"/>
        </w:rPr>
        <w:t>o</w:t>
      </w:r>
      <w:r>
        <w:rPr>
          <w:spacing w:val="-2"/>
          <w:sz w:val="24"/>
        </w:rPr>
        <w:t xml:space="preserve"> </w:t>
      </w:r>
      <w:r>
        <w:rPr>
          <w:sz w:val="24"/>
        </w:rPr>
        <w:t>Termo</w:t>
      </w:r>
      <w:r>
        <w:rPr>
          <w:spacing w:val="-2"/>
          <w:sz w:val="24"/>
        </w:rPr>
        <w:t xml:space="preserve"> </w:t>
      </w:r>
      <w:r>
        <w:rPr>
          <w:sz w:val="24"/>
        </w:rPr>
        <w:t>de</w:t>
      </w:r>
      <w:r>
        <w:rPr>
          <w:spacing w:val="-2"/>
          <w:sz w:val="24"/>
        </w:rPr>
        <w:t xml:space="preserve"> </w:t>
      </w:r>
      <w:r>
        <w:rPr>
          <w:sz w:val="24"/>
        </w:rPr>
        <w:t>Credenciamento.</w:t>
      </w:r>
    </w:p>
    <w:p w:rsidR="00383C1C" w:rsidRDefault="001767F6">
      <w:pPr>
        <w:pStyle w:val="PargrafodaLista"/>
        <w:numPr>
          <w:ilvl w:val="1"/>
          <w:numId w:val="10"/>
        </w:numPr>
        <w:tabs>
          <w:tab w:val="left" w:pos="791"/>
        </w:tabs>
        <w:spacing w:line="360" w:lineRule="auto"/>
        <w:ind w:firstLine="0"/>
        <w:rPr>
          <w:sz w:val="24"/>
        </w:rPr>
      </w:pPr>
      <w:r>
        <w:rPr>
          <w:rFonts w:ascii="Arial" w:hAnsi="Arial"/>
          <w:b/>
          <w:sz w:val="24"/>
        </w:rPr>
        <w:t xml:space="preserve">– EXECUÇÃO DOS SERVIÇOS: </w:t>
      </w:r>
      <w:r>
        <w:rPr>
          <w:sz w:val="24"/>
        </w:rPr>
        <w:t>Somente poderão iniciar após a assinatura do</w:t>
      </w:r>
      <w:r>
        <w:rPr>
          <w:spacing w:val="1"/>
          <w:sz w:val="24"/>
        </w:rPr>
        <w:t xml:space="preserve"> </w:t>
      </w:r>
      <w:r>
        <w:rPr>
          <w:sz w:val="24"/>
        </w:rPr>
        <w:t>contrato ou emissão da Ordem de Serviços e seguirão os prazos determinados nos</w:t>
      </w:r>
      <w:r>
        <w:rPr>
          <w:spacing w:val="1"/>
          <w:sz w:val="24"/>
        </w:rPr>
        <w:t xml:space="preserve"> </w:t>
      </w:r>
      <w:r>
        <w:rPr>
          <w:sz w:val="24"/>
        </w:rPr>
        <w:t>cronogramas físico-financeiros e no instrumento contratual ou equivalente, para cada</w:t>
      </w:r>
      <w:r>
        <w:rPr>
          <w:spacing w:val="1"/>
          <w:sz w:val="24"/>
        </w:rPr>
        <w:t xml:space="preserve"> </w:t>
      </w:r>
      <w:r>
        <w:rPr>
          <w:sz w:val="24"/>
        </w:rPr>
        <w:t>demanda, podendo ser finalizado após a vigência deste termo, nos termos do art. 111</w:t>
      </w:r>
      <w:r>
        <w:rPr>
          <w:spacing w:val="1"/>
          <w:sz w:val="24"/>
        </w:rPr>
        <w:t xml:space="preserve"> </w:t>
      </w:r>
      <w:r>
        <w:rPr>
          <w:sz w:val="24"/>
        </w:rPr>
        <w:t>da</w:t>
      </w:r>
      <w:r>
        <w:rPr>
          <w:spacing w:val="-1"/>
          <w:sz w:val="24"/>
        </w:rPr>
        <w:t xml:space="preserve"> </w:t>
      </w:r>
      <w:r>
        <w:rPr>
          <w:sz w:val="24"/>
        </w:rPr>
        <w:t>Lei 14.133/2021.</w:t>
      </w:r>
    </w:p>
    <w:p w:rsidR="00383C1C" w:rsidRDefault="00312A31">
      <w:pPr>
        <w:pStyle w:val="Corpodetexto"/>
        <w:spacing w:before="8"/>
        <w:rPr>
          <w:sz w:val="13"/>
        </w:rPr>
      </w:pPr>
      <w:r>
        <w:pict>
          <v:group id="_x0000_s1056" style="position:absolute;margin-left:83.65pt;margin-top:9.85pt;width:473.25pt;height:25.85pt;z-index:-15722496;mso-wrap-distance-left:0;mso-wrap-distance-right:0;mso-position-horizontal-relative:page" coordorigin="1673,197" coordsize="9465,517">
            <v:rect id="_x0000_s1059" style="position:absolute;left:1673;top:225;width:9465;height:459" fillcolor="#d9d9d9" stroked="f"/>
            <v:shape id="_x0000_s1058" style="position:absolute;left:1673;top:196;width:9465;height:517" coordorigin="1673,197" coordsize="9465,517" o:spt="100" adj="0,,0" path="m11138,685r-9465,l1673,713r9465,l11138,685xm11138,197r-9465,l1673,226r9465,l11138,197xe" fillcolor="black" stroked="f">
              <v:stroke joinstyle="round"/>
              <v:formulas/>
              <v:path arrowok="t" o:connecttype="segments"/>
            </v:shape>
            <v:shape id="_x0000_s1057" type="#_x0000_t202" style="position:absolute;left:1673;top:225;width:9465;height:459" filled="f" stroked="f">
              <v:textbox inset="0,0,0,0">
                <w:txbxContent>
                  <w:p w:rsidR="00E723B2" w:rsidRDefault="00E723B2">
                    <w:pPr>
                      <w:spacing w:before="22"/>
                      <w:ind w:left="2525"/>
                      <w:rPr>
                        <w:rFonts w:ascii="Arial" w:hAnsi="Arial"/>
                        <w:b/>
                        <w:sz w:val="24"/>
                      </w:rPr>
                    </w:pPr>
                    <w:r>
                      <w:rPr>
                        <w:rFonts w:ascii="Arial" w:hAnsi="Arial"/>
                        <w:b/>
                        <w:sz w:val="24"/>
                      </w:rPr>
                      <w:t>11 –</w:t>
                    </w:r>
                    <w:r>
                      <w:rPr>
                        <w:rFonts w:ascii="Arial" w:hAnsi="Arial"/>
                        <w:b/>
                        <w:spacing w:val="-2"/>
                        <w:sz w:val="24"/>
                      </w:rPr>
                      <w:t xml:space="preserve"> </w:t>
                    </w:r>
                    <w:r>
                      <w:rPr>
                        <w:rFonts w:ascii="Arial" w:hAnsi="Arial"/>
                        <w:b/>
                        <w:sz w:val="24"/>
                      </w:rPr>
                      <w:t>FORMA</w:t>
                    </w:r>
                    <w:r>
                      <w:rPr>
                        <w:rFonts w:ascii="Arial" w:hAnsi="Arial"/>
                        <w:b/>
                        <w:spacing w:val="-7"/>
                        <w:sz w:val="24"/>
                      </w:rPr>
                      <w:t xml:space="preserve"> </w:t>
                    </w:r>
                    <w:r>
                      <w:rPr>
                        <w:rFonts w:ascii="Arial" w:hAnsi="Arial"/>
                        <w:b/>
                        <w:sz w:val="24"/>
                      </w:rPr>
                      <w:t>DE</w:t>
                    </w:r>
                    <w:r>
                      <w:rPr>
                        <w:rFonts w:ascii="Arial" w:hAnsi="Arial"/>
                        <w:b/>
                        <w:spacing w:val="1"/>
                        <w:sz w:val="24"/>
                      </w:rPr>
                      <w:t xml:space="preserve"> </w:t>
                    </w:r>
                    <w:r>
                      <w:rPr>
                        <w:rFonts w:ascii="Arial" w:hAnsi="Arial"/>
                        <w:b/>
                        <w:sz w:val="24"/>
                      </w:rPr>
                      <w:t>EXECUÇÃO</w:t>
                    </w:r>
                    <w:r>
                      <w:rPr>
                        <w:rFonts w:ascii="Arial" w:hAnsi="Arial"/>
                        <w:b/>
                        <w:spacing w:val="1"/>
                        <w:sz w:val="24"/>
                      </w:rPr>
                      <w:t xml:space="preserve"> </w:t>
                    </w:r>
                    <w:r>
                      <w:rPr>
                        <w:rFonts w:ascii="Arial" w:hAnsi="Arial"/>
                        <w:b/>
                        <w:sz w:val="24"/>
                      </w:rPr>
                      <w:t>E</w:t>
                    </w:r>
                    <w:r>
                      <w:rPr>
                        <w:rFonts w:ascii="Arial" w:hAnsi="Arial"/>
                        <w:b/>
                        <w:spacing w:val="-1"/>
                        <w:sz w:val="24"/>
                      </w:rPr>
                      <w:t xml:space="preserve"> </w:t>
                    </w:r>
                    <w:r>
                      <w:rPr>
                        <w:rFonts w:ascii="Arial" w:hAnsi="Arial"/>
                        <w:b/>
                        <w:sz w:val="24"/>
                      </w:rPr>
                      <w:t>DA</w:t>
                    </w:r>
                    <w:r>
                      <w:rPr>
                        <w:rFonts w:ascii="Arial" w:hAnsi="Arial"/>
                        <w:b/>
                        <w:spacing w:val="-6"/>
                        <w:sz w:val="24"/>
                      </w:rPr>
                      <w:t xml:space="preserve"> </w:t>
                    </w:r>
                    <w:r>
                      <w:rPr>
                        <w:rFonts w:ascii="Arial" w:hAnsi="Arial"/>
                        <w:b/>
                        <w:sz w:val="24"/>
                      </w:rPr>
                      <w:t>CONTRATAÇÃO</w:t>
                    </w:r>
                  </w:p>
                </w:txbxContent>
              </v:textbox>
            </v:shape>
            <w10:wrap type="topAndBottom" anchorx="page"/>
          </v:group>
        </w:pict>
      </w:r>
    </w:p>
    <w:p w:rsidR="00383C1C" w:rsidRDefault="001767F6">
      <w:pPr>
        <w:pStyle w:val="PargrafodaLista"/>
        <w:numPr>
          <w:ilvl w:val="1"/>
          <w:numId w:val="9"/>
        </w:numPr>
        <w:tabs>
          <w:tab w:val="left" w:pos="782"/>
        </w:tabs>
        <w:spacing w:before="89" w:line="360" w:lineRule="auto"/>
        <w:ind w:right="227" w:firstLine="0"/>
        <w:rPr>
          <w:sz w:val="24"/>
        </w:rPr>
      </w:pPr>
      <w:r>
        <w:rPr>
          <w:sz w:val="24"/>
        </w:rPr>
        <w:t xml:space="preserve">– </w:t>
      </w:r>
      <w:r>
        <w:rPr>
          <w:rFonts w:ascii="Arial" w:hAnsi="Arial"/>
          <w:b/>
          <w:sz w:val="24"/>
        </w:rPr>
        <w:t xml:space="preserve">Após a assinatura do contrato </w:t>
      </w:r>
      <w:r>
        <w:rPr>
          <w:sz w:val="24"/>
        </w:rPr>
        <w:t>ou recebimento do instrumento equivalente, o</w:t>
      </w:r>
      <w:r>
        <w:rPr>
          <w:spacing w:val="1"/>
          <w:sz w:val="24"/>
        </w:rPr>
        <w:t xml:space="preserve"> </w:t>
      </w:r>
      <w:r>
        <w:rPr>
          <w:sz w:val="24"/>
        </w:rPr>
        <w:t>credenciado</w:t>
      </w:r>
      <w:r>
        <w:rPr>
          <w:spacing w:val="1"/>
          <w:sz w:val="24"/>
        </w:rPr>
        <w:t xml:space="preserve"> </w:t>
      </w:r>
      <w:r>
        <w:rPr>
          <w:sz w:val="24"/>
        </w:rPr>
        <w:t>deverá</w:t>
      </w:r>
      <w:r>
        <w:rPr>
          <w:spacing w:val="1"/>
          <w:sz w:val="24"/>
        </w:rPr>
        <w:t xml:space="preserve"> </w:t>
      </w:r>
      <w:r>
        <w:rPr>
          <w:sz w:val="24"/>
        </w:rPr>
        <w:t>executar</w:t>
      </w:r>
      <w:r>
        <w:rPr>
          <w:spacing w:val="1"/>
          <w:sz w:val="24"/>
        </w:rPr>
        <w:t xml:space="preserve"> </w:t>
      </w:r>
      <w:r>
        <w:rPr>
          <w:sz w:val="24"/>
        </w:rPr>
        <w:t>os</w:t>
      </w:r>
      <w:r>
        <w:rPr>
          <w:spacing w:val="1"/>
          <w:sz w:val="24"/>
        </w:rPr>
        <w:t xml:space="preserve"> </w:t>
      </w:r>
      <w:r>
        <w:rPr>
          <w:sz w:val="24"/>
        </w:rPr>
        <w:t>serviços</w:t>
      </w:r>
      <w:r>
        <w:rPr>
          <w:spacing w:val="1"/>
          <w:sz w:val="24"/>
        </w:rPr>
        <w:t xml:space="preserve"> </w:t>
      </w:r>
      <w:r>
        <w:rPr>
          <w:sz w:val="24"/>
        </w:rPr>
        <w:t>conforme</w:t>
      </w:r>
      <w:r>
        <w:rPr>
          <w:spacing w:val="1"/>
          <w:sz w:val="24"/>
        </w:rPr>
        <w:t xml:space="preserve"> </w:t>
      </w:r>
      <w:r>
        <w:rPr>
          <w:sz w:val="24"/>
        </w:rPr>
        <w:t>estipulado</w:t>
      </w:r>
      <w:r>
        <w:rPr>
          <w:spacing w:val="1"/>
          <w:sz w:val="24"/>
        </w:rPr>
        <w:t xml:space="preserve"> </w:t>
      </w:r>
      <w:r>
        <w:rPr>
          <w:sz w:val="24"/>
        </w:rPr>
        <w:t>pela</w:t>
      </w:r>
      <w:r>
        <w:rPr>
          <w:spacing w:val="1"/>
          <w:sz w:val="24"/>
        </w:rPr>
        <w:t xml:space="preserve"> </w:t>
      </w:r>
      <w:r>
        <w:rPr>
          <w:sz w:val="24"/>
        </w:rPr>
        <w:t>Secretaria</w:t>
      </w:r>
      <w:r>
        <w:rPr>
          <w:spacing w:val="1"/>
          <w:sz w:val="24"/>
        </w:rPr>
        <w:t xml:space="preserve"> </w:t>
      </w:r>
      <w:r>
        <w:rPr>
          <w:sz w:val="24"/>
        </w:rPr>
        <w:t>requisitante.</w:t>
      </w:r>
    </w:p>
    <w:p w:rsidR="00383C1C" w:rsidRDefault="001767F6">
      <w:pPr>
        <w:pStyle w:val="PargrafodaLista"/>
        <w:numPr>
          <w:ilvl w:val="2"/>
          <w:numId w:val="9"/>
        </w:numPr>
        <w:tabs>
          <w:tab w:val="left" w:pos="981"/>
        </w:tabs>
        <w:spacing w:before="119" w:line="360" w:lineRule="auto"/>
        <w:ind w:firstLine="0"/>
        <w:rPr>
          <w:sz w:val="24"/>
        </w:rPr>
      </w:pPr>
      <w:r>
        <w:rPr>
          <w:rFonts w:ascii="Arial" w:hAnsi="Arial"/>
          <w:b/>
          <w:sz w:val="24"/>
        </w:rPr>
        <w:t xml:space="preserve">– </w:t>
      </w:r>
      <w:r>
        <w:rPr>
          <w:sz w:val="24"/>
        </w:rPr>
        <w:t>Concluído e ratificado o Credenciamento, os credenciados serão convocados</w:t>
      </w:r>
      <w:r>
        <w:rPr>
          <w:spacing w:val="1"/>
          <w:sz w:val="24"/>
        </w:rPr>
        <w:t xml:space="preserve"> </w:t>
      </w:r>
      <w:r>
        <w:rPr>
          <w:sz w:val="24"/>
        </w:rPr>
        <w:t>para celebrar o Contrato</w:t>
      </w:r>
      <w:r>
        <w:rPr>
          <w:spacing w:val="1"/>
          <w:sz w:val="24"/>
        </w:rPr>
        <w:t xml:space="preserve"> </w:t>
      </w:r>
      <w:r>
        <w:rPr>
          <w:sz w:val="24"/>
        </w:rPr>
        <w:t>de Prestação de Serviços, nos termos do art. 95 da Lei</w:t>
      </w:r>
      <w:r>
        <w:rPr>
          <w:spacing w:val="1"/>
          <w:sz w:val="24"/>
        </w:rPr>
        <w:t xml:space="preserve"> </w:t>
      </w:r>
      <w:r>
        <w:rPr>
          <w:sz w:val="24"/>
        </w:rPr>
        <w:t>14.133/2021,</w:t>
      </w:r>
      <w:r>
        <w:rPr>
          <w:spacing w:val="-1"/>
          <w:sz w:val="24"/>
        </w:rPr>
        <w:t xml:space="preserve"> </w:t>
      </w:r>
      <w:r>
        <w:rPr>
          <w:sz w:val="24"/>
        </w:rPr>
        <w:t>conforme</w:t>
      </w:r>
      <w:r>
        <w:rPr>
          <w:spacing w:val="-1"/>
          <w:sz w:val="24"/>
        </w:rPr>
        <w:t xml:space="preserve"> </w:t>
      </w:r>
      <w:r>
        <w:rPr>
          <w:sz w:val="24"/>
        </w:rPr>
        <w:t>a</w:t>
      </w:r>
      <w:r>
        <w:rPr>
          <w:spacing w:val="-1"/>
          <w:sz w:val="24"/>
        </w:rPr>
        <w:t xml:space="preserve"> </w:t>
      </w:r>
      <w:r>
        <w:rPr>
          <w:sz w:val="24"/>
        </w:rPr>
        <w:t>demanda</w:t>
      </w:r>
      <w:r>
        <w:rPr>
          <w:spacing w:val="-3"/>
          <w:sz w:val="24"/>
        </w:rPr>
        <w:t xml:space="preserve"> </w:t>
      </w:r>
      <w:r>
        <w:rPr>
          <w:sz w:val="24"/>
        </w:rPr>
        <w:t>ou</w:t>
      </w:r>
      <w:r>
        <w:rPr>
          <w:spacing w:val="-2"/>
          <w:sz w:val="24"/>
        </w:rPr>
        <w:t xml:space="preserve"> </w:t>
      </w:r>
      <w:r>
        <w:rPr>
          <w:sz w:val="24"/>
        </w:rPr>
        <w:t>necessidade</w:t>
      </w:r>
      <w:r>
        <w:rPr>
          <w:spacing w:val="-3"/>
          <w:sz w:val="24"/>
        </w:rPr>
        <w:t xml:space="preserve"> </w:t>
      </w:r>
      <w:r>
        <w:rPr>
          <w:sz w:val="24"/>
        </w:rPr>
        <w:t>das</w:t>
      </w:r>
      <w:r>
        <w:rPr>
          <w:spacing w:val="-2"/>
          <w:sz w:val="24"/>
        </w:rPr>
        <w:t xml:space="preserve"> </w:t>
      </w:r>
      <w:r>
        <w:rPr>
          <w:sz w:val="24"/>
        </w:rPr>
        <w:t>Secretarias.</w:t>
      </w:r>
    </w:p>
    <w:p w:rsidR="00383C1C" w:rsidRDefault="001767F6">
      <w:pPr>
        <w:pStyle w:val="PargrafodaLista"/>
        <w:numPr>
          <w:ilvl w:val="1"/>
          <w:numId w:val="9"/>
        </w:numPr>
        <w:tabs>
          <w:tab w:val="left" w:pos="825"/>
        </w:tabs>
        <w:spacing w:before="119" w:line="360" w:lineRule="auto"/>
        <w:ind w:right="230" w:firstLine="0"/>
        <w:rPr>
          <w:sz w:val="24"/>
        </w:rPr>
      </w:pPr>
      <w:r>
        <w:rPr>
          <w:rFonts w:ascii="Arial" w:hAnsi="Arial"/>
          <w:b/>
          <w:sz w:val="24"/>
        </w:rPr>
        <w:lastRenderedPageBreak/>
        <w:t>–</w:t>
      </w:r>
      <w:r>
        <w:rPr>
          <w:rFonts w:ascii="Arial" w:hAnsi="Arial"/>
          <w:b/>
          <w:spacing w:val="1"/>
          <w:sz w:val="24"/>
        </w:rPr>
        <w:t xml:space="preserve"> </w:t>
      </w:r>
      <w:r>
        <w:rPr>
          <w:sz w:val="24"/>
        </w:rPr>
        <w:t>O</w:t>
      </w:r>
      <w:r>
        <w:rPr>
          <w:spacing w:val="1"/>
          <w:sz w:val="24"/>
        </w:rPr>
        <w:t xml:space="preserve"> </w:t>
      </w:r>
      <w:r>
        <w:rPr>
          <w:sz w:val="24"/>
        </w:rPr>
        <w:t>credenciado</w:t>
      </w:r>
      <w:r>
        <w:rPr>
          <w:spacing w:val="1"/>
          <w:sz w:val="24"/>
        </w:rPr>
        <w:t xml:space="preserve"> </w:t>
      </w:r>
      <w:r>
        <w:rPr>
          <w:sz w:val="24"/>
        </w:rPr>
        <w:t>convocado</w:t>
      </w:r>
      <w:r>
        <w:rPr>
          <w:spacing w:val="1"/>
          <w:sz w:val="24"/>
        </w:rPr>
        <w:t xml:space="preserve"> </w:t>
      </w:r>
      <w:r>
        <w:rPr>
          <w:sz w:val="24"/>
        </w:rPr>
        <w:t>deverá</w:t>
      </w:r>
      <w:r>
        <w:rPr>
          <w:spacing w:val="1"/>
          <w:sz w:val="24"/>
        </w:rPr>
        <w:t xml:space="preserve"> </w:t>
      </w:r>
      <w:r>
        <w:rPr>
          <w:sz w:val="24"/>
        </w:rPr>
        <w:t>comparecer</w:t>
      </w:r>
      <w:r>
        <w:rPr>
          <w:spacing w:val="1"/>
          <w:sz w:val="24"/>
        </w:rPr>
        <w:t xml:space="preserve"> </w:t>
      </w:r>
      <w:r>
        <w:rPr>
          <w:sz w:val="24"/>
        </w:rPr>
        <w:t>para</w:t>
      </w:r>
      <w:r>
        <w:rPr>
          <w:spacing w:val="1"/>
          <w:sz w:val="24"/>
        </w:rPr>
        <w:t xml:space="preserve"> </w:t>
      </w:r>
      <w:r>
        <w:rPr>
          <w:sz w:val="24"/>
        </w:rPr>
        <w:t>celebrar</w:t>
      </w:r>
      <w:r>
        <w:rPr>
          <w:spacing w:val="1"/>
          <w:sz w:val="24"/>
        </w:rPr>
        <w:t xml:space="preserve"> </w:t>
      </w:r>
      <w:r>
        <w:rPr>
          <w:sz w:val="24"/>
        </w:rPr>
        <w:t>o</w:t>
      </w:r>
      <w:r>
        <w:rPr>
          <w:spacing w:val="1"/>
          <w:sz w:val="24"/>
        </w:rPr>
        <w:t xml:space="preserve"> </w:t>
      </w:r>
      <w:r>
        <w:rPr>
          <w:sz w:val="24"/>
        </w:rPr>
        <w:t>Contrato</w:t>
      </w:r>
      <w:r>
        <w:rPr>
          <w:spacing w:val="1"/>
          <w:sz w:val="24"/>
        </w:rPr>
        <w:t xml:space="preserve"> </w:t>
      </w:r>
      <w:r>
        <w:rPr>
          <w:sz w:val="24"/>
        </w:rPr>
        <w:t>de</w:t>
      </w:r>
      <w:r>
        <w:rPr>
          <w:spacing w:val="-64"/>
          <w:sz w:val="24"/>
        </w:rPr>
        <w:t xml:space="preserve"> </w:t>
      </w:r>
      <w:r>
        <w:rPr>
          <w:sz w:val="24"/>
        </w:rPr>
        <w:t>Prestação de Serviços ou recebimento do instrumento equivalente, no prazo máximo de</w:t>
      </w:r>
      <w:r>
        <w:rPr>
          <w:spacing w:val="-64"/>
          <w:sz w:val="24"/>
        </w:rPr>
        <w:t xml:space="preserve"> </w:t>
      </w:r>
      <w:r>
        <w:rPr>
          <w:sz w:val="24"/>
        </w:rPr>
        <w:t>02 (dois) dias úteis, contados do recebimento da comunicação para tal, através de</w:t>
      </w:r>
      <w:r>
        <w:rPr>
          <w:spacing w:val="1"/>
          <w:sz w:val="24"/>
        </w:rPr>
        <w:t xml:space="preserve"> </w:t>
      </w:r>
      <w:r>
        <w:rPr>
          <w:sz w:val="24"/>
        </w:rPr>
        <w:t>correio</w:t>
      </w:r>
      <w:r>
        <w:rPr>
          <w:spacing w:val="-1"/>
          <w:sz w:val="24"/>
        </w:rPr>
        <w:t xml:space="preserve"> </w:t>
      </w:r>
      <w:r>
        <w:rPr>
          <w:sz w:val="24"/>
        </w:rPr>
        <w:t>eletrônico,</w:t>
      </w:r>
      <w:r>
        <w:rPr>
          <w:spacing w:val="-2"/>
          <w:sz w:val="24"/>
        </w:rPr>
        <w:t xml:space="preserve"> </w:t>
      </w:r>
      <w:r>
        <w:rPr>
          <w:sz w:val="24"/>
        </w:rPr>
        <w:t>ou</w:t>
      </w:r>
      <w:r>
        <w:rPr>
          <w:spacing w:val="-2"/>
          <w:sz w:val="24"/>
        </w:rPr>
        <w:t xml:space="preserve"> </w:t>
      </w:r>
      <w:r>
        <w:rPr>
          <w:sz w:val="24"/>
        </w:rPr>
        <w:t>notificação pessoal.</w:t>
      </w:r>
    </w:p>
    <w:p w:rsidR="00383C1C" w:rsidRDefault="001767F6">
      <w:pPr>
        <w:pStyle w:val="PargrafodaLista"/>
        <w:numPr>
          <w:ilvl w:val="1"/>
          <w:numId w:val="9"/>
        </w:numPr>
        <w:tabs>
          <w:tab w:val="left" w:pos="786"/>
        </w:tabs>
        <w:spacing w:line="360" w:lineRule="auto"/>
        <w:ind w:firstLine="0"/>
        <w:rPr>
          <w:sz w:val="24"/>
        </w:rPr>
      </w:pPr>
      <w:r>
        <w:rPr>
          <w:rFonts w:ascii="Arial" w:hAnsi="Arial"/>
          <w:b/>
          <w:sz w:val="24"/>
        </w:rPr>
        <w:t xml:space="preserve">– </w:t>
      </w:r>
      <w:r>
        <w:rPr>
          <w:sz w:val="24"/>
        </w:rPr>
        <w:t>A não assinatura do Contrato no prazo estabelecido ou o não recebimento do</w:t>
      </w:r>
      <w:r>
        <w:rPr>
          <w:spacing w:val="1"/>
          <w:sz w:val="24"/>
        </w:rPr>
        <w:t xml:space="preserve"> </w:t>
      </w:r>
      <w:r>
        <w:rPr>
          <w:sz w:val="24"/>
        </w:rPr>
        <w:t>instrumento equivalente, após regularmente convocada, poderá ser entendida como</w:t>
      </w:r>
      <w:r>
        <w:rPr>
          <w:spacing w:val="1"/>
          <w:sz w:val="24"/>
        </w:rPr>
        <w:t xml:space="preserve"> </w:t>
      </w:r>
      <w:r>
        <w:rPr>
          <w:sz w:val="24"/>
        </w:rPr>
        <w:t>recusa injustificada e poderá ensejar a convocação dos próximos credenciados, sem</w:t>
      </w:r>
      <w:r>
        <w:rPr>
          <w:spacing w:val="1"/>
          <w:sz w:val="24"/>
        </w:rPr>
        <w:t xml:space="preserve"> </w:t>
      </w:r>
      <w:r>
        <w:rPr>
          <w:sz w:val="24"/>
        </w:rPr>
        <w:t>prejuízo da aplicação das penalidades cabíveis, previstas neste instrumento e seus</w:t>
      </w:r>
      <w:r>
        <w:rPr>
          <w:spacing w:val="1"/>
          <w:sz w:val="24"/>
        </w:rPr>
        <w:t xml:space="preserve"> </w:t>
      </w:r>
      <w:r>
        <w:rPr>
          <w:sz w:val="24"/>
        </w:rPr>
        <w:t>anexos e</w:t>
      </w:r>
      <w:r>
        <w:rPr>
          <w:spacing w:val="-2"/>
          <w:sz w:val="24"/>
        </w:rPr>
        <w:t xml:space="preserve"> </w:t>
      </w:r>
      <w:r>
        <w:rPr>
          <w:sz w:val="24"/>
        </w:rPr>
        <w:t>na legislação</w:t>
      </w:r>
      <w:r>
        <w:rPr>
          <w:spacing w:val="-2"/>
          <w:sz w:val="24"/>
        </w:rPr>
        <w:t xml:space="preserve"> </w:t>
      </w:r>
      <w:r>
        <w:rPr>
          <w:sz w:val="24"/>
        </w:rPr>
        <w:t>que disciplina</w:t>
      </w:r>
      <w:r>
        <w:rPr>
          <w:spacing w:val="-3"/>
          <w:sz w:val="24"/>
        </w:rPr>
        <w:t xml:space="preserve"> </w:t>
      </w:r>
      <w:r>
        <w:rPr>
          <w:sz w:val="24"/>
        </w:rPr>
        <w:t>a</w:t>
      </w:r>
      <w:r>
        <w:rPr>
          <w:spacing w:val="-2"/>
          <w:sz w:val="24"/>
        </w:rPr>
        <w:t xml:space="preserve"> </w:t>
      </w:r>
      <w:r>
        <w:rPr>
          <w:sz w:val="24"/>
        </w:rPr>
        <w:t>matéria.</w:t>
      </w:r>
    </w:p>
    <w:p w:rsidR="00383C1C" w:rsidRDefault="001767F6">
      <w:pPr>
        <w:pStyle w:val="PargrafodaLista"/>
        <w:numPr>
          <w:ilvl w:val="1"/>
          <w:numId w:val="9"/>
        </w:numPr>
        <w:tabs>
          <w:tab w:val="left" w:pos="758"/>
        </w:tabs>
        <w:spacing w:before="93"/>
        <w:ind w:left="757" w:right="0" w:hanging="536"/>
        <w:rPr>
          <w:sz w:val="24"/>
        </w:rPr>
      </w:pPr>
      <w:r>
        <w:rPr>
          <w:rFonts w:ascii="Arial" w:hAnsi="Arial"/>
          <w:b/>
          <w:sz w:val="24"/>
        </w:rPr>
        <w:t xml:space="preserve">– </w:t>
      </w:r>
      <w:r>
        <w:rPr>
          <w:sz w:val="24"/>
        </w:rPr>
        <w:t>A</w:t>
      </w:r>
      <w:r>
        <w:rPr>
          <w:spacing w:val="-5"/>
          <w:sz w:val="24"/>
        </w:rPr>
        <w:t xml:space="preserve"> </w:t>
      </w:r>
      <w:r>
        <w:rPr>
          <w:sz w:val="24"/>
        </w:rPr>
        <w:t>forma</w:t>
      </w:r>
      <w:r>
        <w:rPr>
          <w:spacing w:val="-3"/>
          <w:sz w:val="24"/>
        </w:rPr>
        <w:t xml:space="preserve"> </w:t>
      </w:r>
      <w:r>
        <w:rPr>
          <w:sz w:val="24"/>
        </w:rPr>
        <w:t>de</w:t>
      </w:r>
      <w:r>
        <w:rPr>
          <w:spacing w:val="-2"/>
          <w:sz w:val="24"/>
        </w:rPr>
        <w:t xml:space="preserve"> </w:t>
      </w:r>
      <w:r>
        <w:rPr>
          <w:sz w:val="24"/>
        </w:rPr>
        <w:t>execução</w:t>
      </w:r>
      <w:r>
        <w:rPr>
          <w:spacing w:val="-3"/>
          <w:sz w:val="24"/>
        </w:rPr>
        <w:t xml:space="preserve"> </w:t>
      </w:r>
      <w:r>
        <w:rPr>
          <w:sz w:val="24"/>
        </w:rPr>
        <w:t>é</w:t>
      </w:r>
      <w:r>
        <w:rPr>
          <w:spacing w:val="-1"/>
          <w:sz w:val="24"/>
        </w:rPr>
        <w:t xml:space="preserve"> </w:t>
      </w:r>
      <w:r>
        <w:rPr>
          <w:sz w:val="24"/>
        </w:rPr>
        <w:t>indireta,</w:t>
      </w:r>
      <w:r>
        <w:rPr>
          <w:spacing w:val="-1"/>
          <w:sz w:val="24"/>
        </w:rPr>
        <w:t xml:space="preserve"> </w:t>
      </w:r>
      <w:r>
        <w:rPr>
          <w:sz w:val="24"/>
        </w:rPr>
        <w:t>sob</w:t>
      </w:r>
      <w:r>
        <w:rPr>
          <w:spacing w:val="-2"/>
          <w:sz w:val="24"/>
        </w:rPr>
        <w:t xml:space="preserve"> </w:t>
      </w:r>
      <w:r>
        <w:rPr>
          <w:sz w:val="24"/>
        </w:rPr>
        <w:t>o</w:t>
      </w:r>
      <w:r>
        <w:rPr>
          <w:spacing w:val="-3"/>
          <w:sz w:val="24"/>
        </w:rPr>
        <w:t xml:space="preserve"> </w:t>
      </w:r>
      <w:r>
        <w:rPr>
          <w:sz w:val="24"/>
        </w:rPr>
        <w:t>regime</w:t>
      </w:r>
      <w:r>
        <w:rPr>
          <w:spacing w:val="-1"/>
          <w:sz w:val="24"/>
        </w:rPr>
        <w:t xml:space="preserve"> </w:t>
      </w:r>
      <w:r>
        <w:rPr>
          <w:sz w:val="24"/>
        </w:rPr>
        <w:t>de</w:t>
      </w:r>
      <w:r>
        <w:rPr>
          <w:spacing w:val="-1"/>
          <w:sz w:val="24"/>
        </w:rPr>
        <w:t xml:space="preserve"> </w:t>
      </w:r>
      <w:r>
        <w:rPr>
          <w:sz w:val="24"/>
        </w:rPr>
        <w:t>empreitada</w:t>
      </w:r>
      <w:r>
        <w:rPr>
          <w:spacing w:val="-2"/>
          <w:sz w:val="24"/>
        </w:rPr>
        <w:t xml:space="preserve"> </w:t>
      </w:r>
      <w:r>
        <w:rPr>
          <w:sz w:val="24"/>
        </w:rPr>
        <w:t>por</w:t>
      </w:r>
      <w:r>
        <w:rPr>
          <w:spacing w:val="-1"/>
          <w:sz w:val="24"/>
        </w:rPr>
        <w:t xml:space="preserve"> </w:t>
      </w:r>
      <w:r>
        <w:rPr>
          <w:sz w:val="24"/>
        </w:rPr>
        <w:t>preço</w:t>
      </w:r>
      <w:r>
        <w:rPr>
          <w:spacing w:val="-1"/>
          <w:sz w:val="24"/>
        </w:rPr>
        <w:t xml:space="preserve"> </w:t>
      </w:r>
      <w:r>
        <w:rPr>
          <w:sz w:val="24"/>
        </w:rPr>
        <w:t>unitário.</w:t>
      </w:r>
    </w:p>
    <w:p w:rsidR="00383C1C" w:rsidRDefault="00383C1C">
      <w:pPr>
        <w:pStyle w:val="Corpodetexto"/>
        <w:spacing w:before="6"/>
        <w:rPr>
          <w:sz w:val="22"/>
        </w:rPr>
      </w:pPr>
    </w:p>
    <w:p w:rsidR="00383C1C" w:rsidRDefault="001767F6">
      <w:pPr>
        <w:pStyle w:val="PargrafodaLista"/>
        <w:numPr>
          <w:ilvl w:val="1"/>
          <w:numId w:val="9"/>
        </w:numPr>
        <w:tabs>
          <w:tab w:val="left" w:pos="820"/>
        </w:tabs>
        <w:spacing w:before="0" w:line="360" w:lineRule="auto"/>
        <w:ind w:right="234" w:firstLine="0"/>
        <w:rPr>
          <w:sz w:val="24"/>
        </w:rPr>
      </w:pPr>
      <w:r>
        <w:rPr>
          <w:rFonts w:ascii="Arial" w:hAnsi="Arial"/>
          <w:b/>
          <w:sz w:val="24"/>
        </w:rPr>
        <w:t xml:space="preserve">– </w:t>
      </w:r>
      <w:r>
        <w:rPr>
          <w:sz w:val="24"/>
        </w:rPr>
        <w:t>A contratada deverá permitir a realização de fiscalização da execução dos</w:t>
      </w:r>
      <w:r>
        <w:rPr>
          <w:spacing w:val="1"/>
          <w:sz w:val="24"/>
        </w:rPr>
        <w:t xml:space="preserve"> </w:t>
      </w:r>
      <w:r>
        <w:rPr>
          <w:sz w:val="24"/>
        </w:rPr>
        <w:t>serviços, por servidor designado pelo MUNICÍPIO, prestando todos os esclarecimentos</w:t>
      </w:r>
      <w:r>
        <w:rPr>
          <w:spacing w:val="1"/>
          <w:sz w:val="24"/>
        </w:rPr>
        <w:t xml:space="preserve"> </w:t>
      </w:r>
      <w:r>
        <w:rPr>
          <w:sz w:val="24"/>
        </w:rPr>
        <w:t>solicitados</w:t>
      </w:r>
      <w:r>
        <w:rPr>
          <w:spacing w:val="-3"/>
          <w:sz w:val="24"/>
        </w:rPr>
        <w:t xml:space="preserve"> </w:t>
      </w:r>
      <w:r>
        <w:rPr>
          <w:sz w:val="24"/>
        </w:rPr>
        <w:t>e atendendo às reclamações</w:t>
      </w:r>
      <w:r>
        <w:rPr>
          <w:spacing w:val="-2"/>
          <w:sz w:val="24"/>
        </w:rPr>
        <w:t xml:space="preserve"> </w:t>
      </w:r>
      <w:r>
        <w:rPr>
          <w:sz w:val="24"/>
        </w:rPr>
        <w:t>formuladas.</w:t>
      </w:r>
    </w:p>
    <w:p w:rsidR="00383C1C" w:rsidRDefault="001767F6">
      <w:pPr>
        <w:pStyle w:val="PargrafodaLista"/>
        <w:numPr>
          <w:ilvl w:val="1"/>
          <w:numId w:val="9"/>
        </w:numPr>
        <w:tabs>
          <w:tab w:val="left" w:pos="818"/>
        </w:tabs>
        <w:spacing w:before="119" w:line="360" w:lineRule="auto"/>
        <w:ind w:right="231" w:firstLine="0"/>
        <w:rPr>
          <w:sz w:val="24"/>
        </w:rPr>
      </w:pPr>
      <w:r>
        <w:rPr>
          <w:rFonts w:ascii="Arial" w:hAnsi="Arial"/>
          <w:b/>
          <w:sz w:val="24"/>
        </w:rPr>
        <w:t xml:space="preserve">– </w:t>
      </w:r>
      <w:r>
        <w:rPr>
          <w:sz w:val="24"/>
        </w:rPr>
        <w:t xml:space="preserve">O Município de </w:t>
      </w:r>
      <w:r w:rsidR="00EE50D6">
        <w:rPr>
          <w:sz w:val="24"/>
        </w:rPr>
        <w:t>Bicas</w:t>
      </w:r>
      <w:r>
        <w:rPr>
          <w:sz w:val="24"/>
        </w:rPr>
        <w:t xml:space="preserve"> não aceitará, sob nenhum pretexto, a</w:t>
      </w:r>
      <w:r>
        <w:rPr>
          <w:spacing w:val="1"/>
          <w:sz w:val="24"/>
        </w:rPr>
        <w:t xml:space="preserve"> </w:t>
      </w:r>
      <w:r>
        <w:rPr>
          <w:sz w:val="24"/>
        </w:rPr>
        <w:t>transferência</w:t>
      </w:r>
      <w:r>
        <w:rPr>
          <w:spacing w:val="1"/>
          <w:sz w:val="24"/>
        </w:rPr>
        <w:t xml:space="preserve"> </w:t>
      </w:r>
      <w:r>
        <w:rPr>
          <w:sz w:val="24"/>
        </w:rPr>
        <w:t>de</w:t>
      </w:r>
      <w:r>
        <w:rPr>
          <w:spacing w:val="1"/>
          <w:sz w:val="24"/>
        </w:rPr>
        <w:t xml:space="preserve"> </w:t>
      </w:r>
      <w:r>
        <w:rPr>
          <w:sz w:val="24"/>
        </w:rPr>
        <w:t>responsabilidade</w:t>
      </w:r>
      <w:r>
        <w:rPr>
          <w:spacing w:val="1"/>
          <w:sz w:val="24"/>
        </w:rPr>
        <w:t xml:space="preserve"> </w:t>
      </w:r>
      <w:r>
        <w:rPr>
          <w:sz w:val="24"/>
        </w:rPr>
        <w:t>da</w:t>
      </w:r>
      <w:r>
        <w:rPr>
          <w:spacing w:val="1"/>
          <w:sz w:val="24"/>
        </w:rPr>
        <w:t xml:space="preserve"> </w:t>
      </w:r>
      <w:r>
        <w:rPr>
          <w:sz w:val="24"/>
        </w:rPr>
        <w:t>contratada</w:t>
      </w:r>
      <w:r>
        <w:rPr>
          <w:spacing w:val="1"/>
          <w:sz w:val="24"/>
        </w:rPr>
        <w:t xml:space="preserve"> </w:t>
      </w:r>
      <w:r>
        <w:rPr>
          <w:sz w:val="24"/>
        </w:rPr>
        <w:t>para</w:t>
      </w:r>
      <w:r>
        <w:rPr>
          <w:spacing w:val="1"/>
          <w:sz w:val="24"/>
        </w:rPr>
        <w:t xml:space="preserve"> </w:t>
      </w:r>
      <w:r>
        <w:rPr>
          <w:sz w:val="24"/>
        </w:rPr>
        <w:t>outras</w:t>
      </w:r>
      <w:r>
        <w:rPr>
          <w:spacing w:val="1"/>
          <w:sz w:val="24"/>
        </w:rPr>
        <w:t xml:space="preserve"> </w:t>
      </w:r>
      <w:r>
        <w:rPr>
          <w:sz w:val="24"/>
        </w:rPr>
        <w:t>entidades,</w:t>
      </w:r>
      <w:r>
        <w:rPr>
          <w:spacing w:val="1"/>
          <w:sz w:val="24"/>
        </w:rPr>
        <w:t xml:space="preserve"> </w:t>
      </w:r>
      <w:r>
        <w:rPr>
          <w:sz w:val="24"/>
        </w:rPr>
        <w:t>sejam</w:t>
      </w:r>
      <w:r>
        <w:rPr>
          <w:spacing w:val="-64"/>
          <w:sz w:val="24"/>
        </w:rPr>
        <w:t xml:space="preserve"> </w:t>
      </w:r>
      <w:r>
        <w:rPr>
          <w:sz w:val="24"/>
        </w:rPr>
        <w:t>fabricantes</w:t>
      </w:r>
      <w:r>
        <w:rPr>
          <w:spacing w:val="-1"/>
          <w:sz w:val="24"/>
        </w:rPr>
        <w:t xml:space="preserve"> </w:t>
      </w:r>
      <w:r>
        <w:rPr>
          <w:sz w:val="24"/>
        </w:rPr>
        <w:t>ou quaisquer outros;</w:t>
      </w:r>
    </w:p>
    <w:p w:rsidR="00383C1C" w:rsidRDefault="001767F6">
      <w:pPr>
        <w:pStyle w:val="PargrafodaLista"/>
        <w:numPr>
          <w:ilvl w:val="1"/>
          <w:numId w:val="9"/>
        </w:numPr>
        <w:tabs>
          <w:tab w:val="left" w:pos="770"/>
        </w:tabs>
        <w:spacing w:before="122" w:line="360" w:lineRule="auto"/>
        <w:ind w:right="235" w:firstLine="0"/>
        <w:rPr>
          <w:sz w:val="24"/>
        </w:rPr>
      </w:pPr>
      <w:r>
        <w:rPr>
          <w:rFonts w:ascii="Arial" w:hAnsi="Arial"/>
          <w:b/>
          <w:sz w:val="24"/>
        </w:rPr>
        <w:t xml:space="preserve">– </w:t>
      </w:r>
      <w:r>
        <w:rPr>
          <w:sz w:val="24"/>
        </w:rPr>
        <w:t>O início do prazo contratual será contado em dias consecutivos, a partir da data</w:t>
      </w:r>
      <w:r>
        <w:rPr>
          <w:spacing w:val="1"/>
          <w:sz w:val="24"/>
        </w:rPr>
        <w:t xml:space="preserve"> </w:t>
      </w:r>
      <w:r>
        <w:rPr>
          <w:sz w:val="24"/>
        </w:rPr>
        <w:t>da</w:t>
      </w:r>
      <w:r>
        <w:rPr>
          <w:spacing w:val="-1"/>
          <w:sz w:val="24"/>
        </w:rPr>
        <w:t xml:space="preserve"> </w:t>
      </w:r>
      <w:r>
        <w:rPr>
          <w:sz w:val="24"/>
        </w:rPr>
        <w:t>assinatura</w:t>
      </w:r>
      <w:r>
        <w:rPr>
          <w:spacing w:val="-1"/>
          <w:sz w:val="24"/>
        </w:rPr>
        <w:t xml:space="preserve"> </w:t>
      </w:r>
      <w:r>
        <w:rPr>
          <w:sz w:val="24"/>
        </w:rPr>
        <w:t>do contrato,</w:t>
      </w:r>
      <w:r>
        <w:rPr>
          <w:spacing w:val="-3"/>
          <w:sz w:val="24"/>
        </w:rPr>
        <w:t xml:space="preserve"> </w:t>
      </w:r>
      <w:r>
        <w:rPr>
          <w:sz w:val="24"/>
        </w:rPr>
        <w:t>tendo vigência</w:t>
      </w:r>
      <w:r>
        <w:rPr>
          <w:spacing w:val="-1"/>
          <w:sz w:val="24"/>
        </w:rPr>
        <w:t xml:space="preserve"> </w:t>
      </w:r>
      <w:r>
        <w:rPr>
          <w:sz w:val="24"/>
        </w:rPr>
        <w:t>de</w:t>
      </w:r>
      <w:r>
        <w:rPr>
          <w:spacing w:val="-5"/>
          <w:sz w:val="24"/>
        </w:rPr>
        <w:t xml:space="preserve"> </w:t>
      </w:r>
      <w:r>
        <w:rPr>
          <w:sz w:val="24"/>
        </w:rPr>
        <w:t>acordo</w:t>
      </w:r>
      <w:r>
        <w:rPr>
          <w:spacing w:val="1"/>
          <w:sz w:val="24"/>
        </w:rPr>
        <w:t xml:space="preserve"> </w:t>
      </w:r>
      <w:r>
        <w:rPr>
          <w:sz w:val="24"/>
        </w:rPr>
        <w:t>com</w:t>
      </w:r>
      <w:r>
        <w:rPr>
          <w:spacing w:val="-2"/>
          <w:sz w:val="24"/>
        </w:rPr>
        <w:t xml:space="preserve"> </w:t>
      </w:r>
      <w:r>
        <w:rPr>
          <w:sz w:val="24"/>
        </w:rPr>
        <w:t>cronograma</w:t>
      </w:r>
      <w:r>
        <w:rPr>
          <w:spacing w:val="-2"/>
          <w:sz w:val="24"/>
        </w:rPr>
        <w:t xml:space="preserve"> </w:t>
      </w:r>
      <w:r>
        <w:rPr>
          <w:sz w:val="24"/>
        </w:rPr>
        <w:t>de</w:t>
      </w:r>
      <w:r>
        <w:rPr>
          <w:spacing w:val="-3"/>
          <w:sz w:val="24"/>
        </w:rPr>
        <w:t xml:space="preserve"> </w:t>
      </w:r>
      <w:r>
        <w:rPr>
          <w:sz w:val="24"/>
        </w:rPr>
        <w:t>execução.</w:t>
      </w:r>
    </w:p>
    <w:p w:rsidR="00383C1C" w:rsidRDefault="001767F6">
      <w:pPr>
        <w:pStyle w:val="PargrafodaLista"/>
        <w:numPr>
          <w:ilvl w:val="1"/>
          <w:numId w:val="9"/>
        </w:numPr>
        <w:tabs>
          <w:tab w:val="left" w:pos="786"/>
        </w:tabs>
        <w:spacing w:line="360" w:lineRule="auto"/>
        <w:ind w:right="234" w:firstLine="0"/>
        <w:rPr>
          <w:sz w:val="24"/>
        </w:rPr>
      </w:pPr>
      <w:r>
        <w:rPr>
          <w:rFonts w:ascii="Arial" w:hAnsi="Arial"/>
          <w:b/>
          <w:sz w:val="24"/>
        </w:rPr>
        <w:t xml:space="preserve">– SUBCONTRATAÇÃO: </w:t>
      </w:r>
      <w:r>
        <w:rPr>
          <w:sz w:val="24"/>
        </w:rPr>
        <w:t>Não será admitida a subcontratação total ou parcial do</w:t>
      </w:r>
      <w:r>
        <w:rPr>
          <w:spacing w:val="1"/>
          <w:sz w:val="24"/>
        </w:rPr>
        <w:t xml:space="preserve"> </w:t>
      </w:r>
      <w:r>
        <w:rPr>
          <w:sz w:val="24"/>
        </w:rPr>
        <w:t>objeto</w:t>
      </w:r>
      <w:r>
        <w:rPr>
          <w:spacing w:val="-1"/>
          <w:sz w:val="24"/>
        </w:rPr>
        <w:t xml:space="preserve"> </w:t>
      </w:r>
      <w:r>
        <w:rPr>
          <w:sz w:val="24"/>
        </w:rPr>
        <w:t>deste</w:t>
      </w:r>
      <w:r>
        <w:rPr>
          <w:spacing w:val="1"/>
          <w:sz w:val="24"/>
        </w:rPr>
        <w:t xml:space="preserve"> </w:t>
      </w:r>
      <w:r>
        <w:rPr>
          <w:sz w:val="24"/>
        </w:rPr>
        <w:t>credenciamento.</w:t>
      </w:r>
    </w:p>
    <w:p w:rsidR="00383C1C" w:rsidRDefault="00312A31">
      <w:pPr>
        <w:pStyle w:val="Corpodetexto"/>
        <w:spacing w:before="6"/>
        <w:rPr>
          <w:sz w:val="13"/>
        </w:rPr>
      </w:pPr>
      <w:r>
        <w:pict>
          <v:group id="_x0000_s1052" style="position:absolute;margin-left:83.65pt;margin-top:9.75pt;width:473.25pt;height:25.7pt;z-index:-15721984;mso-wrap-distance-left:0;mso-wrap-distance-right:0;mso-position-horizontal-relative:page" coordorigin="1673,195" coordsize="9465,514">
            <v:rect id="_x0000_s1055" style="position:absolute;left:1673;top:224;width:9465;height:456" fillcolor="#d9d9d9" stroked="f"/>
            <v:shape id="_x0000_s1054" style="position:absolute;left:1673;top:195;width:9465;height:514" coordorigin="1673,195" coordsize="9465,514" o:spt="100" adj="0,,0" path="m11138,680r-9465,l1673,709r9465,l11138,680xm11138,195r-9465,l1673,224r9465,l11138,195xe" fillcolor="black" stroked="f">
              <v:stroke joinstyle="round"/>
              <v:formulas/>
              <v:path arrowok="t" o:connecttype="segments"/>
            </v:shape>
            <v:shape id="_x0000_s1053" type="#_x0000_t202" style="position:absolute;left:1673;top:224;width:9465;height:456" filled="f" stroked="f">
              <v:textbox style="mso-next-textbox:#_x0000_s1053" inset="0,0,0,0">
                <w:txbxContent>
                  <w:p w:rsidR="00E723B2" w:rsidRDefault="00E723B2">
                    <w:pPr>
                      <w:spacing w:before="22"/>
                      <w:ind w:left="1313" w:right="1315"/>
                      <w:jc w:val="center"/>
                      <w:rPr>
                        <w:rFonts w:ascii="Arial" w:hAnsi="Arial"/>
                        <w:b/>
                        <w:sz w:val="24"/>
                      </w:rPr>
                    </w:pPr>
                    <w:r>
                      <w:rPr>
                        <w:rFonts w:ascii="Arial" w:hAnsi="Arial"/>
                        <w:b/>
                        <w:sz w:val="24"/>
                      </w:rPr>
                      <w:t>12</w:t>
                    </w:r>
                    <w:r>
                      <w:rPr>
                        <w:rFonts w:ascii="Arial" w:hAnsi="Arial"/>
                        <w:b/>
                        <w:spacing w:val="-1"/>
                        <w:sz w:val="24"/>
                      </w:rPr>
                      <w:t xml:space="preserve"> </w:t>
                    </w:r>
                    <w:r>
                      <w:rPr>
                        <w:rFonts w:ascii="Arial" w:hAnsi="Arial"/>
                        <w:b/>
                        <w:sz w:val="24"/>
                      </w:rPr>
                      <w:t>–</w:t>
                    </w:r>
                    <w:r>
                      <w:rPr>
                        <w:rFonts w:ascii="Arial" w:hAnsi="Arial"/>
                        <w:b/>
                        <w:spacing w:val="-3"/>
                        <w:sz w:val="24"/>
                      </w:rPr>
                      <w:t xml:space="preserve"> </w:t>
                    </w:r>
                    <w:r>
                      <w:rPr>
                        <w:rFonts w:ascii="Arial" w:hAnsi="Arial"/>
                        <w:b/>
                        <w:sz w:val="24"/>
                      </w:rPr>
                      <w:t>DA</w:t>
                    </w:r>
                    <w:r>
                      <w:rPr>
                        <w:rFonts w:ascii="Arial" w:hAnsi="Arial"/>
                        <w:b/>
                        <w:spacing w:val="-7"/>
                        <w:sz w:val="24"/>
                      </w:rPr>
                      <w:t xml:space="preserve"> </w:t>
                    </w:r>
                    <w:r>
                      <w:rPr>
                        <w:rFonts w:ascii="Arial" w:hAnsi="Arial"/>
                        <w:b/>
                        <w:sz w:val="24"/>
                      </w:rPr>
                      <w:t>GESTÃO</w:t>
                    </w:r>
                    <w:r>
                      <w:rPr>
                        <w:rFonts w:ascii="Arial" w:hAnsi="Arial"/>
                        <w:b/>
                        <w:spacing w:val="-1"/>
                        <w:sz w:val="24"/>
                      </w:rPr>
                      <w:t xml:space="preserve"> </w:t>
                    </w:r>
                    <w:r>
                      <w:rPr>
                        <w:rFonts w:ascii="Arial" w:hAnsi="Arial"/>
                        <w:b/>
                        <w:sz w:val="24"/>
                      </w:rPr>
                      <w:t>E</w:t>
                    </w:r>
                    <w:r>
                      <w:rPr>
                        <w:rFonts w:ascii="Arial" w:hAnsi="Arial"/>
                        <w:b/>
                        <w:spacing w:val="-2"/>
                        <w:sz w:val="24"/>
                      </w:rPr>
                      <w:t xml:space="preserve"> </w:t>
                    </w:r>
                    <w:r>
                      <w:rPr>
                        <w:rFonts w:ascii="Arial" w:hAnsi="Arial"/>
                        <w:b/>
                        <w:sz w:val="24"/>
                      </w:rPr>
                      <w:t>DA</w:t>
                    </w:r>
                    <w:r>
                      <w:rPr>
                        <w:rFonts w:ascii="Arial" w:hAnsi="Arial"/>
                        <w:b/>
                        <w:spacing w:val="-2"/>
                        <w:sz w:val="24"/>
                      </w:rPr>
                      <w:t xml:space="preserve"> </w:t>
                    </w:r>
                    <w:r>
                      <w:rPr>
                        <w:rFonts w:ascii="Arial" w:hAnsi="Arial"/>
                        <w:b/>
                        <w:sz w:val="24"/>
                      </w:rPr>
                      <w:t>FISCALIZAÇÃO</w:t>
                    </w:r>
                    <w:r>
                      <w:rPr>
                        <w:rFonts w:ascii="Arial" w:hAnsi="Arial"/>
                        <w:b/>
                        <w:spacing w:val="-1"/>
                        <w:sz w:val="24"/>
                      </w:rPr>
                      <w:t xml:space="preserve"> </w:t>
                    </w:r>
                    <w:r>
                      <w:rPr>
                        <w:rFonts w:ascii="Arial" w:hAnsi="Arial"/>
                        <w:b/>
                        <w:sz w:val="24"/>
                      </w:rPr>
                      <w:t>DA</w:t>
                    </w:r>
                    <w:r>
                      <w:rPr>
                        <w:rFonts w:ascii="Arial" w:hAnsi="Arial"/>
                        <w:b/>
                        <w:spacing w:val="-1"/>
                        <w:sz w:val="24"/>
                      </w:rPr>
                      <w:t xml:space="preserve"> </w:t>
                    </w:r>
                    <w:r>
                      <w:rPr>
                        <w:rFonts w:ascii="Arial" w:hAnsi="Arial"/>
                        <w:b/>
                        <w:sz w:val="24"/>
                      </w:rPr>
                      <w:t>CONTRATAÇÃO</w:t>
                    </w:r>
                  </w:p>
                </w:txbxContent>
              </v:textbox>
            </v:shape>
            <w10:wrap type="topAndBottom" anchorx="page"/>
          </v:group>
        </w:pict>
      </w:r>
    </w:p>
    <w:p w:rsidR="00383C1C" w:rsidRDefault="001767F6">
      <w:pPr>
        <w:pStyle w:val="PargrafodaLista"/>
        <w:numPr>
          <w:ilvl w:val="1"/>
          <w:numId w:val="8"/>
        </w:numPr>
        <w:tabs>
          <w:tab w:val="left" w:pos="846"/>
        </w:tabs>
        <w:spacing w:before="89" w:line="360" w:lineRule="auto"/>
        <w:ind w:right="227" w:firstLine="0"/>
        <w:rPr>
          <w:sz w:val="24"/>
        </w:rPr>
      </w:pPr>
      <w:r>
        <w:rPr>
          <w:rFonts w:ascii="Arial" w:hAnsi="Arial"/>
          <w:b/>
          <w:sz w:val="24"/>
        </w:rPr>
        <w:t>–</w:t>
      </w:r>
      <w:r>
        <w:rPr>
          <w:rFonts w:ascii="Arial" w:hAnsi="Arial"/>
          <w:b/>
          <w:spacing w:val="1"/>
          <w:sz w:val="24"/>
        </w:rPr>
        <w:t xml:space="preserve"> </w:t>
      </w:r>
      <w:r>
        <w:rPr>
          <w:sz w:val="24"/>
        </w:rPr>
        <w:t>A</w:t>
      </w:r>
      <w:r>
        <w:rPr>
          <w:spacing w:val="1"/>
          <w:sz w:val="24"/>
        </w:rPr>
        <w:t xml:space="preserve"> </w:t>
      </w:r>
      <w:r>
        <w:rPr>
          <w:sz w:val="24"/>
        </w:rPr>
        <w:t>gestão</w:t>
      </w:r>
      <w:r>
        <w:rPr>
          <w:spacing w:val="1"/>
          <w:sz w:val="24"/>
        </w:rPr>
        <w:t xml:space="preserve"> </w:t>
      </w:r>
      <w:r>
        <w:rPr>
          <w:sz w:val="24"/>
        </w:rPr>
        <w:t>da</w:t>
      </w:r>
      <w:r>
        <w:rPr>
          <w:spacing w:val="1"/>
          <w:sz w:val="24"/>
        </w:rPr>
        <w:t xml:space="preserve"> </w:t>
      </w:r>
      <w:r>
        <w:rPr>
          <w:sz w:val="24"/>
        </w:rPr>
        <w:t>contratação</w:t>
      </w:r>
      <w:r>
        <w:rPr>
          <w:spacing w:val="1"/>
          <w:sz w:val="24"/>
        </w:rPr>
        <w:t xml:space="preserve"> </w:t>
      </w:r>
      <w:r>
        <w:rPr>
          <w:sz w:val="24"/>
        </w:rPr>
        <w:t>caberá</w:t>
      </w:r>
      <w:r>
        <w:rPr>
          <w:spacing w:val="1"/>
          <w:sz w:val="24"/>
        </w:rPr>
        <w:t xml:space="preserve"> </w:t>
      </w:r>
      <w:r>
        <w:rPr>
          <w:sz w:val="24"/>
        </w:rPr>
        <w:t>à</w:t>
      </w:r>
      <w:r>
        <w:rPr>
          <w:spacing w:val="1"/>
          <w:sz w:val="24"/>
        </w:rPr>
        <w:t xml:space="preserve"> </w:t>
      </w:r>
      <w:r>
        <w:rPr>
          <w:sz w:val="24"/>
        </w:rPr>
        <w:t>Secretaria</w:t>
      </w:r>
      <w:r>
        <w:rPr>
          <w:spacing w:val="1"/>
          <w:sz w:val="24"/>
        </w:rPr>
        <w:t xml:space="preserve"> </w:t>
      </w:r>
      <w:r>
        <w:rPr>
          <w:sz w:val="24"/>
        </w:rPr>
        <w:t>Municipal</w:t>
      </w:r>
      <w:r>
        <w:rPr>
          <w:spacing w:val="1"/>
          <w:sz w:val="24"/>
        </w:rPr>
        <w:t xml:space="preserve"> </w:t>
      </w:r>
      <w:r>
        <w:rPr>
          <w:sz w:val="24"/>
        </w:rPr>
        <w:t>requisitante,</w:t>
      </w:r>
      <w:r>
        <w:rPr>
          <w:spacing w:val="1"/>
          <w:sz w:val="24"/>
        </w:rPr>
        <w:t xml:space="preserve"> </w:t>
      </w:r>
      <w:r>
        <w:rPr>
          <w:sz w:val="24"/>
        </w:rPr>
        <w:t>e</w:t>
      </w:r>
      <w:r>
        <w:rPr>
          <w:spacing w:val="1"/>
          <w:sz w:val="24"/>
        </w:rPr>
        <w:t xml:space="preserve"> </w:t>
      </w:r>
      <w:r>
        <w:rPr>
          <w:sz w:val="24"/>
        </w:rPr>
        <w:t>a</w:t>
      </w:r>
      <w:r>
        <w:rPr>
          <w:spacing w:val="1"/>
          <w:sz w:val="24"/>
        </w:rPr>
        <w:t xml:space="preserve"> </w:t>
      </w:r>
      <w:r>
        <w:rPr>
          <w:sz w:val="24"/>
        </w:rPr>
        <w:t>fiscalização da correta execução do objeto do presente credenciamento será exercida a</w:t>
      </w:r>
      <w:r>
        <w:rPr>
          <w:spacing w:val="-64"/>
          <w:sz w:val="24"/>
        </w:rPr>
        <w:t xml:space="preserve"> </w:t>
      </w:r>
      <w:r>
        <w:rPr>
          <w:sz w:val="24"/>
        </w:rPr>
        <w:t>qualquer</w:t>
      </w:r>
      <w:r>
        <w:rPr>
          <w:spacing w:val="1"/>
          <w:sz w:val="24"/>
        </w:rPr>
        <w:t xml:space="preserve"> </w:t>
      </w:r>
      <w:r>
        <w:rPr>
          <w:sz w:val="24"/>
        </w:rPr>
        <w:t>momento,</w:t>
      </w:r>
      <w:r>
        <w:rPr>
          <w:spacing w:val="1"/>
          <w:sz w:val="24"/>
        </w:rPr>
        <w:t xml:space="preserve"> </w:t>
      </w:r>
      <w:r>
        <w:rPr>
          <w:sz w:val="24"/>
        </w:rPr>
        <w:t>no</w:t>
      </w:r>
      <w:r>
        <w:rPr>
          <w:spacing w:val="1"/>
          <w:sz w:val="24"/>
        </w:rPr>
        <w:t xml:space="preserve"> </w:t>
      </w:r>
      <w:r>
        <w:rPr>
          <w:sz w:val="24"/>
        </w:rPr>
        <w:t>que</w:t>
      </w:r>
      <w:r>
        <w:rPr>
          <w:spacing w:val="1"/>
          <w:sz w:val="24"/>
        </w:rPr>
        <w:t xml:space="preserve"> </w:t>
      </w:r>
      <w:r>
        <w:rPr>
          <w:sz w:val="24"/>
        </w:rPr>
        <w:t>couber,</w:t>
      </w:r>
      <w:r>
        <w:rPr>
          <w:spacing w:val="1"/>
          <w:sz w:val="24"/>
        </w:rPr>
        <w:t xml:space="preserve"> </w:t>
      </w:r>
      <w:r>
        <w:rPr>
          <w:sz w:val="24"/>
        </w:rPr>
        <w:t>pelo</w:t>
      </w:r>
      <w:r>
        <w:rPr>
          <w:spacing w:val="1"/>
          <w:sz w:val="24"/>
        </w:rPr>
        <w:t xml:space="preserve"> </w:t>
      </w:r>
      <w:r>
        <w:rPr>
          <w:sz w:val="24"/>
        </w:rPr>
        <w:t>Município,</w:t>
      </w:r>
      <w:r>
        <w:rPr>
          <w:spacing w:val="1"/>
          <w:sz w:val="24"/>
        </w:rPr>
        <w:t xml:space="preserve"> </w:t>
      </w:r>
      <w:r>
        <w:rPr>
          <w:sz w:val="24"/>
        </w:rPr>
        <w:t>por</w:t>
      </w:r>
      <w:r>
        <w:rPr>
          <w:spacing w:val="1"/>
          <w:sz w:val="24"/>
        </w:rPr>
        <w:t xml:space="preserve"> </w:t>
      </w:r>
      <w:r>
        <w:rPr>
          <w:sz w:val="24"/>
        </w:rPr>
        <w:t>servidor</w:t>
      </w:r>
      <w:r>
        <w:rPr>
          <w:spacing w:val="1"/>
          <w:sz w:val="24"/>
        </w:rPr>
        <w:t xml:space="preserve"> </w:t>
      </w:r>
      <w:r>
        <w:rPr>
          <w:sz w:val="24"/>
        </w:rPr>
        <w:t>designado</w:t>
      </w:r>
      <w:r>
        <w:rPr>
          <w:spacing w:val="1"/>
          <w:sz w:val="24"/>
        </w:rPr>
        <w:t xml:space="preserve"> </w:t>
      </w:r>
      <w:r>
        <w:rPr>
          <w:sz w:val="24"/>
        </w:rPr>
        <w:t>pela</w:t>
      </w:r>
      <w:r>
        <w:rPr>
          <w:spacing w:val="1"/>
          <w:sz w:val="24"/>
        </w:rPr>
        <w:t xml:space="preserve"> </w:t>
      </w:r>
      <w:r>
        <w:rPr>
          <w:sz w:val="24"/>
        </w:rPr>
        <w:t>secretaria</w:t>
      </w:r>
      <w:r>
        <w:rPr>
          <w:spacing w:val="-1"/>
          <w:sz w:val="24"/>
        </w:rPr>
        <w:t xml:space="preserve"> </w:t>
      </w:r>
      <w:r>
        <w:rPr>
          <w:sz w:val="24"/>
        </w:rPr>
        <w:t>requisitante.</w:t>
      </w:r>
    </w:p>
    <w:p w:rsidR="00383C1C" w:rsidRDefault="001767F6">
      <w:pPr>
        <w:pStyle w:val="PargrafodaLista"/>
        <w:numPr>
          <w:ilvl w:val="1"/>
          <w:numId w:val="8"/>
        </w:numPr>
        <w:tabs>
          <w:tab w:val="left" w:pos="772"/>
        </w:tabs>
        <w:spacing w:before="121" w:line="360" w:lineRule="auto"/>
        <w:ind w:right="238" w:firstLine="0"/>
        <w:rPr>
          <w:sz w:val="24"/>
        </w:rPr>
      </w:pPr>
      <w:r>
        <w:rPr>
          <w:rFonts w:ascii="Arial" w:hAnsi="Arial"/>
          <w:b/>
          <w:sz w:val="24"/>
        </w:rPr>
        <w:t xml:space="preserve">– </w:t>
      </w:r>
      <w:r>
        <w:rPr>
          <w:sz w:val="24"/>
        </w:rPr>
        <w:t>As exigências e a atuação da fiscalização pelo Município em nada restringem a</w:t>
      </w:r>
      <w:r>
        <w:rPr>
          <w:spacing w:val="1"/>
          <w:sz w:val="24"/>
        </w:rPr>
        <w:t xml:space="preserve"> </w:t>
      </w:r>
      <w:r>
        <w:rPr>
          <w:sz w:val="24"/>
        </w:rPr>
        <w:t>responsabilidade,</w:t>
      </w:r>
      <w:r>
        <w:rPr>
          <w:spacing w:val="1"/>
          <w:sz w:val="24"/>
        </w:rPr>
        <w:t xml:space="preserve"> </w:t>
      </w:r>
      <w:r>
        <w:rPr>
          <w:sz w:val="24"/>
        </w:rPr>
        <w:t>única,</w:t>
      </w:r>
      <w:r>
        <w:rPr>
          <w:spacing w:val="1"/>
          <w:sz w:val="24"/>
        </w:rPr>
        <w:t xml:space="preserve"> </w:t>
      </w:r>
      <w:r>
        <w:rPr>
          <w:sz w:val="24"/>
        </w:rPr>
        <w:t>integral</w:t>
      </w:r>
      <w:r>
        <w:rPr>
          <w:spacing w:val="1"/>
          <w:sz w:val="24"/>
        </w:rPr>
        <w:t xml:space="preserve"> </w:t>
      </w:r>
      <w:r>
        <w:rPr>
          <w:sz w:val="24"/>
        </w:rPr>
        <w:t>e</w:t>
      </w:r>
      <w:r>
        <w:rPr>
          <w:spacing w:val="1"/>
          <w:sz w:val="24"/>
        </w:rPr>
        <w:t xml:space="preserve"> </w:t>
      </w:r>
      <w:r>
        <w:rPr>
          <w:sz w:val="24"/>
        </w:rPr>
        <w:t>exclusiva</w:t>
      </w:r>
      <w:r>
        <w:rPr>
          <w:spacing w:val="1"/>
          <w:sz w:val="24"/>
        </w:rPr>
        <w:t xml:space="preserve"> </w:t>
      </w:r>
      <w:r>
        <w:rPr>
          <w:sz w:val="24"/>
        </w:rPr>
        <w:t>da</w:t>
      </w:r>
      <w:r>
        <w:rPr>
          <w:spacing w:val="1"/>
          <w:sz w:val="24"/>
        </w:rPr>
        <w:t xml:space="preserve"> </w:t>
      </w:r>
      <w:r>
        <w:rPr>
          <w:sz w:val="24"/>
        </w:rPr>
        <w:t>contratada,</w:t>
      </w:r>
      <w:r>
        <w:rPr>
          <w:spacing w:val="1"/>
          <w:sz w:val="24"/>
        </w:rPr>
        <w:t xml:space="preserve"> </w:t>
      </w:r>
      <w:r>
        <w:rPr>
          <w:sz w:val="24"/>
        </w:rPr>
        <w:t>no</w:t>
      </w:r>
      <w:r>
        <w:rPr>
          <w:spacing w:val="1"/>
          <w:sz w:val="24"/>
        </w:rPr>
        <w:t xml:space="preserve"> </w:t>
      </w:r>
      <w:r>
        <w:rPr>
          <w:sz w:val="24"/>
        </w:rPr>
        <w:t>que</w:t>
      </w:r>
      <w:r>
        <w:rPr>
          <w:spacing w:val="1"/>
          <w:sz w:val="24"/>
        </w:rPr>
        <w:t xml:space="preserve"> </w:t>
      </w:r>
      <w:r>
        <w:rPr>
          <w:sz w:val="24"/>
        </w:rPr>
        <w:t>concerne</w:t>
      </w:r>
      <w:r>
        <w:rPr>
          <w:spacing w:val="66"/>
          <w:sz w:val="24"/>
        </w:rPr>
        <w:t xml:space="preserve"> </w:t>
      </w:r>
      <w:r>
        <w:rPr>
          <w:sz w:val="24"/>
        </w:rPr>
        <w:t>à</w:t>
      </w:r>
      <w:r>
        <w:rPr>
          <w:spacing w:val="1"/>
          <w:sz w:val="24"/>
        </w:rPr>
        <w:t xml:space="preserve"> </w:t>
      </w:r>
      <w:r>
        <w:rPr>
          <w:sz w:val="24"/>
        </w:rPr>
        <w:lastRenderedPageBreak/>
        <w:t>execução</w:t>
      </w:r>
      <w:r>
        <w:rPr>
          <w:spacing w:val="-1"/>
          <w:sz w:val="24"/>
        </w:rPr>
        <w:t xml:space="preserve"> </w:t>
      </w:r>
      <w:r>
        <w:rPr>
          <w:sz w:val="24"/>
        </w:rPr>
        <w:t>do objeto do</w:t>
      </w:r>
      <w:r>
        <w:rPr>
          <w:spacing w:val="-2"/>
          <w:sz w:val="24"/>
        </w:rPr>
        <w:t xml:space="preserve"> </w:t>
      </w:r>
      <w:r>
        <w:rPr>
          <w:sz w:val="24"/>
        </w:rPr>
        <w:t>contrato.</w:t>
      </w:r>
    </w:p>
    <w:p w:rsidR="00383C1C" w:rsidRDefault="001767F6">
      <w:pPr>
        <w:pStyle w:val="PargrafodaLista"/>
        <w:numPr>
          <w:ilvl w:val="1"/>
          <w:numId w:val="8"/>
        </w:numPr>
        <w:tabs>
          <w:tab w:val="left" w:pos="779"/>
        </w:tabs>
        <w:spacing w:before="121" w:line="360" w:lineRule="auto"/>
        <w:ind w:right="233" w:firstLine="0"/>
        <w:rPr>
          <w:sz w:val="24"/>
        </w:rPr>
      </w:pPr>
      <w:r>
        <w:rPr>
          <w:rFonts w:ascii="Arial" w:hAnsi="Arial"/>
          <w:b/>
          <w:sz w:val="24"/>
        </w:rPr>
        <w:t xml:space="preserve">– </w:t>
      </w:r>
      <w:r>
        <w:rPr>
          <w:sz w:val="24"/>
        </w:rPr>
        <w:t>À fiscalização de que</w:t>
      </w:r>
      <w:r>
        <w:rPr>
          <w:spacing w:val="66"/>
          <w:sz w:val="24"/>
        </w:rPr>
        <w:t xml:space="preserve"> </w:t>
      </w:r>
      <w:r>
        <w:rPr>
          <w:sz w:val="24"/>
        </w:rPr>
        <w:t>trata este item competirá dirimir as dúvidas que surgirem</w:t>
      </w:r>
      <w:r>
        <w:rPr>
          <w:spacing w:val="1"/>
          <w:sz w:val="24"/>
        </w:rPr>
        <w:t xml:space="preserve"> </w:t>
      </w:r>
      <w:r>
        <w:rPr>
          <w:sz w:val="24"/>
        </w:rPr>
        <w:t>no curso da execução do Contrato, nos termos do Art. 117 da Lei nº 14.133/21, para</w:t>
      </w:r>
      <w:r>
        <w:rPr>
          <w:spacing w:val="1"/>
          <w:sz w:val="24"/>
        </w:rPr>
        <w:t xml:space="preserve"> </w:t>
      </w:r>
      <w:r>
        <w:rPr>
          <w:sz w:val="24"/>
        </w:rPr>
        <w:t>atuarem</w:t>
      </w:r>
      <w:r>
        <w:rPr>
          <w:spacing w:val="1"/>
          <w:sz w:val="24"/>
        </w:rPr>
        <w:t xml:space="preserve"> </w:t>
      </w:r>
      <w:r>
        <w:rPr>
          <w:sz w:val="24"/>
        </w:rPr>
        <w:t>como</w:t>
      </w:r>
      <w:r>
        <w:rPr>
          <w:spacing w:val="1"/>
          <w:sz w:val="24"/>
        </w:rPr>
        <w:t xml:space="preserve"> </w:t>
      </w:r>
      <w:r>
        <w:rPr>
          <w:sz w:val="24"/>
        </w:rPr>
        <w:t>fiscal</w:t>
      </w:r>
      <w:r>
        <w:rPr>
          <w:spacing w:val="1"/>
          <w:sz w:val="24"/>
        </w:rPr>
        <w:t xml:space="preserve"> </w:t>
      </w:r>
      <w:r>
        <w:rPr>
          <w:sz w:val="24"/>
        </w:rPr>
        <w:t>técnico</w:t>
      </w:r>
      <w:r>
        <w:rPr>
          <w:spacing w:val="1"/>
          <w:sz w:val="24"/>
        </w:rPr>
        <w:t xml:space="preserve"> </w:t>
      </w:r>
      <w:r>
        <w:rPr>
          <w:sz w:val="24"/>
        </w:rPr>
        <w:t>e</w:t>
      </w:r>
      <w:r>
        <w:rPr>
          <w:spacing w:val="1"/>
          <w:sz w:val="24"/>
        </w:rPr>
        <w:t xml:space="preserve"> </w:t>
      </w:r>
      <w:r>
        <w:rPr>
          <w:sz w:val="24"/>
        </w:rPr>
        <w:t>gestor</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assim</w:t>
      </w:r>
      <w:r>
        <w:rPr>
          <w:spacing w:val="1"/>
          <w:sz w:val="24"/>
        </w:rPr>
        <w:t xml:space="preserve"> </w:t>
      </w:r>
      <w:r>
        <w:rPr>
          <w:sz w:val="24"/>
        </w:rPr>
        <w:t>como</w:t>
      </w:r>
      <w:r>
        <w:rPr>
          <w:spacing w:val="1"/>
          <w:sz w:val="24"/>
        </w:rPr>
        <w:t xml:space="preserve"> </w:t>
      </w:r>
      <w:r>
        <w:rPr>
          <w:sz w:val="24"/>
        </w:rPr>
        <w:t>seus</w:t>
      </w:r>
      <w:r>
        <w:rPr>
          <w:spacing w:val="1"/>
          <w:sz w:val="24"/>
        </w:rPr>
        <w:t xml:space="preserve"> </w:t>
      </w:r>
      <w:r>
        <w:rPr>
          <w:sz w:val="24"/>
        </w:rPr>
        <w:t>respectivos</w:t>
      </w:r>
      <w:r>
        <w:rPr>
          <w:spacing w:val="1"/>
          <w:sz w:val="24"/>
        </w:rPr>
        <w:t xml:space="preserve"> </w:t>
      </w:r>
      <w:r>
        <w:rPr>
          <w:sz w:val="24"/>
        </w:rPr>
        <w:t>substitutos.</w:t>
      </w:r>
    </w:p>
    <w:p w:rsidR="00383C1C" w:rsidRDefault="00383C1C">
      <w:pPr>
        <w:pStyle w:val="Corpodetexto"/>
        <w:spacing w:before="6" w:after="1"/>
        <w:rPr>
          <w:sz w:val="17"/>
        </w:rPr>
      </w:pPr>
    </w:p>
    <w:p w:rsidR="00383C1C" w:rsidRDefault="00312A31">
      <w:pPr>
        <w:pStyle w:val="Corpodetexto"/>
        <w:ind w:left="193"/>
        <w:rPr>
          <w:sz w:val="20"/>
        </w:rPr>
      </w:pPr>
      <w:r>
        <w:rPr>
          <w:sz w:val="20"/>
        </w:rPr>
      </w:r>
      <w:r>
        <w:rPr>
          <w:sz w:val="20"/>
        </w:rPr>
        <w:pict>
          <v:group id="_x0000_s1048" style="width:473.25pt;height:25.8pt;mso-position-horizontal-relative:char;mso-position-vertical-relative:line" coordsize="9465,516">
            <v:rect id="_x0000_s1051" style="position:absolute;top:28;width:9465;height:459" fillcolor="#d9d9d9" stroked="f"/>
            <v:shape id="_x0000_s1050" style="position:absolute;width:9465;height:516" coordsize="9465,516" o:spt="100" adj="0,,0" path="m9465,487l,487r,29l9465,516r,-29xm9465,l,,,29r9465,l9465,xe" fillcolor="black" stroked="f">
              <v:stroke joinstyle="round"/>
              <v:formulas/>
              <v:path arrowok="t" o:connecttype="segments"/>
            </v:shape>
            <v:shape id="_x0000_s1049" type="#_x0000_t202" style="position:absolute;top:28;width:9465;height:459" filled="f" stroked="f">
              <v:textbox inset="0,0,0,0">
                <w:txbxContent>
                  <w:p w:rsidR="00E723B2" w:rsidRDefault="00E723B2">
                    <w:pPr>
                      <w:spacing w:before="22"/>
                      <w:ind w:left="1313" w:right="1315"/>
                      <w:jc w:val="center"/>
                      <w:rPr>
                        <w:rFonts w:ascii="Arial" w:hAnsi="Arial"/>
                        <w:b/>
                        <w:sz w:val="24"/>
                      </w:rPr>
                    </w:pPr>
                    <w:r>
                      <w:rPr>
                        <w:rFonts w:ascii="Arial" w:hAnsi="Arial"/>
                        <w:b/>
                        <w:sz w:val="24"/>
                      </w:rPr>
                      <w:t>13</w:t>
                    </w:r>
                    <w:r>
                      <w:rPr>
                        <w:rFonts w:ascii="Arial" w:hAnsi="Arial"/>
                        <w:b/>
                        <w:spacing w:val="-1"/>
                        <w:sz w:val="24"/>
                      </w:rPr>
                      <w:t xml:space="preserve"> </w:t>
                    </w:r>
                    <w:r>
                      <w:rPr>
                        <w:rFonts w:ascii="Arial" w:hAnsi="Arial"/>
                        <w:b/>
                        <w:sz w:val="24"/>
                      </w:rPr>
                      <w:t>–</w:t>
                    </w:r>
                    <w:r>
                      <w:rPr>
                        <w:rFonts w:ascii="Arial" w:hAnsi="Arial"/>
                        <w:b/>
                        <w:spacing w:val="-2"/>
                        <w:sz w:val="24"/>
                      </w:rPr>
                      <w:t xml:space="preserve"> </w:t>
                    </w:r>
                    <w:r>
                      <w:rPr>
                        <w:rFonts w:ascii="Arial" w:hAnsi="Arial"/>
                        <w:b/>
                        <w:sz w:val="24"/>
                      </w:rPr>
                      <w:t>DISPOSIÇÕES</w:t>
                    </w:r>
                    <w:r>
                      <w:rPr>
                        <w:rFonts w:ascii="Arial" w:hAnsi="Arial"/>
                        <w:b/>
                        <w:spacing w:val="-4"/>
                        <w:sz w:val="24"/>
                      </w:rPr>
                      <w:t xml:space="preserve"> </w:t>
                    </w:r>
                    <w:r>
                      <w:rPr>
                        <w:rFonts w:ascii="Arial" w:hAnsi="Arial"/>
                        <w:b/>
                        <w:sz w:val="24"/>
                      </w:rPr>
                      <w:t>GERAIS</w:t>
                    </w:r>
                  </w:p>
                </w:txbxContent>
              </v:textbox>
            </v:shape>
            <w10:anchorlock/>
          </v:group>
        </w:pict>
      </w:r>
    </w:p>
    <w:p w:rsidR="00383C1C" w:rsidRDefault="001767F6">
      <w:pPr>
        <w:pStyle w:val="PargrafodaLista"/>
        <w:numPr>
          <w:ilvl w:val="1"/>
          <w:numId w:val="7"/>
        </w:numPr>
        <w:tabs>
          <w:tab w:val="left" w:pos="791"/>
        </w:tabs>
        <w:spacing w:before="84" w:line="360" w:lineRule="auto"/>
        <w:ind w:right="230" w:firstLine="0"/>
        <w:rPr>
          <w:sz w:val="24"/>
        </w:rPr>
      </w:pPr>
      <w:r>
        <w:rPr>
          <w:rFonts w:ascii="Arial" w:hAnsi="Arial"/>
          <w:b/>
          <w:sz w:val="24"/>
        </w:rPr>
        <w:t xml:space="preserve">– </w:t>
      </w:r>
      <w:r>
        <w:rPr>
          <w:sz w:val="24"/>
        </w:rPr>
        <w:t>Este edital deverá ser lido e interpretado na íntegra. Após a apresentação da</w:t>
      </w:r>
      <w:r>
        <w:rPr>
          <w:spacing w:val="1"/>
          <w:sz w:val="24"/>
        </w:rPr>
        <w:t xml:space="preserve"> </w:t>
      </w:r>
      <w:r>
        <w:rPr>
          <w:sz w:val="24"/>
        </w:rPr>
        <w:t>documentação não serão aceitas alegações de desconhecimento ou discordância de</w:t>
      </w:r>
      <w:r>
        <w:rPr>
          <w:spacing w:val="1"/>
          <w:sz w:val="24"/>
        </w:rPr>
        <w:t xml:space="preserve"> </w:t>
      </w:r>
      <w:r>
        <w:rPr>
          <w:sz w:val="24"/>
        </w:rPr>
        <w:t>seus</w:t>
      </w:r>
      <w:r>
        <w:rPr>
          <w:spacing w:val="-1"/>
          <w:sz w:val="24"/>
        </w:rPr>
        <w:t xml:space="preserve"> </w:t>
      </w:r>
      <w:r>
        <w:rPr>
          <w:sz w:val="24"/>
        </w:rPr>
        <w:t>termos.</w:t>
      </w:r>
    </w:p>
    <w:p w:rsidR="00383C1C" w:rsidRDefault="001767F6">
      <w:pPr>
        <w:pStyle w:val="PargrafodaLista"/>
        <w:numPr>
          <w:ilvl w:val="1"/>
          <w:numId w:val="7"/>
        </w:numPr>
        <w:tabs>
          <w:tab w:val="left" w:pos="765"/>
        </w:tabs>
        <w:spacing w:before="119" w:line="360" w:lineRule="auto"/>
        <w:ind w:right="225" w:firstLine="0"/>
        <w:rPr>
          <w:sz w:val="24"/>
        </w:rPr>
      </w:pPr>
      <w:r>
        <w:rPr>
          <w:rFonts w:ascii="Arial" w:hAnsi="Arial"/>
          <w:b/>
          <w:sz w:val="24"/>
        </w:rPr>
        <w:t xml:space="preserve">– </w:t>
      </w:r>
      <w:r>
        <w:rPr>
          <w:sz w:val="24"/>
        </w:rPr>
        <w:t>Fica assegurado ao Município o direito de, no interesse da Administração, tomar</w:t>
      </w:r>
      <w:r>
        <w:rPr>
          <w:spacing w:val="1"/>
          <w:sz w:val="24"/>
        </w:rPr>
        <w:t xml:space="preserve"> </w:t>
      </w:r>
      <w:r>
        <w:rPr>
          <w:sz w:val="24"/>
        </w:rPr>
        <w:t>as providências a seguir discriminadas, sem que caiba aos interessados qualquer tipo</w:t>
      </w:r>
      <w:r>
        <w:rPr>
          <w:spacing w:val="1"/>
          <w:sz w:val="24"/>
        </w:rPr>
        <w:t xml:space="preserve"> </w:t>
      </w:r>
      <w:r>
        <w:rPr>
          <w:sz w:val="24"/>
        </w:rPr>
        <w:t>de</w:t>
      </w:r>
      <w:r>
        <w:rPr>
          <w:spacing w:val="-1"/>
          <w:sz w:val="24"/>
        </w:rPr>
        <w:t xml:space="preserve"> </w:t>
      </w:r>
      <w:r>
        <w:rPr>
          <w:sz w:val="24"/>
        </w:rPr>
        <w:t>reclamação</w:t>
      </w:r>
      <w:r>
        <w:rPr>
          <w:spacing w:val="-2"/>
          <w:sz w:val="24"/>
        </w:rPr>
        <w:t xml:space="preserve"> </w:t>
      </w:r>
      <w:r>
        <w:rPr>
          <w:sz w:val="24"/>
        </w:rPr>
        <w:t>ou indenização:</w:t>
      </w:r>
    </w:p>
    <w:p w:rsidR="00383C1C" w:rsidRDefault="001767F6">
      <w:pPr>
        <w:pStyle w:val="PargrafodaLista"/>
        <w:numPr>
          <w:ilvl w:val="2"/>
          <w:numId w:val="7"/>
        </w:numPr>
        <w:tabs>
          <w:tab w:val="left" w:pos="1598"/>
        </w:tabs>
        <w:spacing w:before="122" w:line="360" w:lineRule="auto"/>
        <w:ind w:right="227" w:firstLine="0"/>
        <w:rPr>
          <w:sz w:val="24"/>
        </w:rPr>
      </w:pPr>
      <w:r>
        <w:rPr>
          <w:rFonts w:ascii="Arial" w:hAnsi="Arial"/>
          <w:b/>
          <w:sz w:val="24"/>
        </w:rPr>
        <w:t>–</w:t>
      </w:r>
      <w:r>
        <w:rPr>
          <w:rFonts w:ascii="Arial" w:hAnsi="Arial"/>
          <w:b/>
          <w:spacing w:val="1"/>
          <w:sz w:val="24"/>
        </w:rPr>
        <w:t xml:space="preserve"> </w:t>
      </w:r>
      <w:r>
        <w:rPr>
          <w:sz w:val="24"/>
        </w:rPr>
        <w:t>Alterar</w:t>
      </w:r>
      <w:r>
        <w:rPr>
          <w:spacing w:val="1"/>
          <w:sz w:val="24"/>
        </w:rPr>
        <w:t xml:space="preserve"> </w:t>
      </w:r>
      <w:r>
        <w:rPr>
          <w:sz w:val="24"/>
        </w:rPr>
        <w:t>as</w:t>
      </w:r>
      <w:r>
        <w:rPr>
          <w:spacing w:val="1"/>
          <w:sz w:val="24"/>
        </w:rPr>
        <w:t xml:space="preserve"> </w:t>
      </w:r>
      <w:r>
        <w:rPr>
          <w:sz w:val="24"/>
        </w:rPr>
        <w:t>condições</w:t>
      </w:r>
      <w:r>
        <w:rPr>
          <w:spacing w:val="1"/>
          <w:sz w:val="24"/>
        </w:rPr>
        <w:t xml:space="preserve"> </w:t>
      </w:r>
      <w:r>
        <w:rPr>
          <w:sz w:val="24"/>
        </w:rPr>
        <w:t>deste</w:t>
      </w:r>
      <w:r>
        <w:rPr>
          <w:spacing w:val="1"/>
          <w:sz w:val="24"/>
        </w:rPr>
        <w:t xml:space="preserve"> </w:t>
      </w:r>
      <w:r>
        <w:rPr>
          <w:sz w:val="24"/>
        </w:rPr>
        <w:t>edital,</w:t>
      </w:r>
      <w:r>
        <w:rPr>
          <w:spacing w:val="1"/>
          <w:sz w:val="24"/>
        </w:rPr>
        <w:t xml:space="preserve"> </w:t>
      </w:r>
      <w:r>
        <w:rPr>
          <w:sz w:val="24"/>
        </w:rPr>
        <w:t>nos</w:t>
      </w:r>
      <w:r>
        <w:rPr>
          <w:spacing w:val="1"/>
          <w:sz w:val="24"/>
        </w:rPr>
        <w:t xml:space="preserve"> </w:t>
      </w:r>
      <w:r>
        <w:rPr>
          <w:sz w:val="24"/>
        </w:rPr>
        <w:t>termos</w:t>
      </w:r>
      <w:r>
        <w:rPr>
          <w:spacing w:val="1"/>
          <w:sz w:val="24"/>
        </w:rPr>
        <w:t xml:space="preserve"> </w:t>
      </w:r>
      <w:r>
        <w:rPr>
          <w:sz w:val="24"/>
        </w:rPr>
        <w:t>da</w:t>
      </w:r>
      <w:r>
        <w:rPr>
          <w:spacing w:val="1"/>
          <w:sz w:val="24"/>
        </w:rPr>
        <w:t xml:space="preserve"> </w:t>
      </w:r>
      <w:r>
        <w:rPr>
          <w:sz w:val="24"/>
        </w:rPr>
        <w:t>legislação</w:t>
      </w:r>
      <w:r>
        <w:rPr>
          <w:spacing w:val="1"/>
          <w:sz w:val="24"/>
        </w:rPr>
        <w:t xml:space="preserve"> </w:t>
      </w:r>
      <w:r>
        <w:rPr>
          <w:sz w:val="24"/>
        </w:rPr>
        <w:t>vigente</w:t>
      </w:r>
      <w:r>
        <w:rPr>
          <w:spacing w:val="1"/>
          <w:sz w:val="24"/>
        </w:rPr>
        <w:t xml:space="preserve"> </w:t>
      </w:r>
      <w:r>
        <w:rPr>
          <w:sz w:val="24"/>
        </w:rPr>
        <w:t>comunicando</w:t>
      </w:r>
      <w:r>
        <w:rPr>
          <w:spacing w:val="-1"/>
          <w:sz w:val="24"/>
        </w:rPr>
        <w:t xml:space="preserve"> </w:t>
      </w:r>
      <w:r>
        <w:rPr>
          <w:sz w:val="24"/>
        </w:rPr>
        <w:t>sobre</w:t>
      </w:r>
      <w:r>
        <w:rPr>
          <w:spacing w:val="-2"/>
          <w:sz w:val="24"/>
        </w:rPr>
        <w:t xml:space="preserve"> </w:t>
      </w:r>
      <w:r>
        <w:rPr>
          <w:sz w:val="24"/>
        </w:rPr>
        <w:t>as</w:t>
      </w:r>
      <w:r>
        <w:rPr>
          <w:spacing w:val="-3"/>
          <w:sz w:val="24"/>
        </w:rPr>
        <w:t xml:space="preserve"> </w:t>
      </w:r>
      <w:r>
        <w:rPr>
          <w:sz w:val="24"/>
        </w:rPr>
        <w:t>modificações ocorridas;</w:t>
      </w:r>
    </w:p>
    <w:p w:rsidR="00383C1C" w:rsidRDefault="001767F6">
      <w:pPr>
        <w:pStyle w:val="PargrafodaLista"/>
        <w:numPr>
          <w:ilvl w:val="1"/>
          <w:numId w:val="7"/>
        </w:numPr>
        <w:tabs>
          <w:tab w:val="left" w:pos="758"/>
        </w:tabs>
        <w:spacing w:line="360" w:lineRule="auto"/>
        <w:ind w:right="232" w:firstLine="0"/>
        <w:rPr>
          <w:sz w:val="24"/>
        </w:rPr>
      </w:pPr>
      <w:r>
        <w:rPr>
          <w:rFonts w:ascii="Arial" w:hAnsi="Arial"/>
          <w:b/>
          <w:sz w:val="24"/>
        </w:rPr>
        <w:t xml:space="preserve">– </w:t>
      </w:r>
      <w:r>
        <w:rPr>
          <w:sz w:val="24"/>
        </w:rPr>
        <w:t>O recebimento dos envelopes ou documentos para o credenciamento não gerará</w:t>
      </w:r>
      <w:r>
        <w:rPr>
          <w:spacing w:val="-64"/>
          <w:sz w:val="24"/>
        </w:rPr>
        <w:t xml:space="preserve"> </w:t>
      </w:r>
      <w:r>
        <w:rPr>
          <w:sz w:val="24"/>
        </w:rPr>
        <w:t>para</w:t>
      </w:r>
      <w:r>
        <w:rPr>
          <w:spacing w:val="1"/>
          <w:sz w:val="24"/>
        </w:rPr>
        <w:t xml:space="preserve"> </w:t>
      </w:r>
      <w:r>
        <w:rPr>
          <w:sz w:val="24"/>
        </w:rPr>
        <w:t>os</w:t>
      </w:r>
      <w:r>
        <w:rPr>
          <w:spacing w:val="1"/>
          <w:sz w:val="24"/>
        </w:rPr>
        <w:t xml:space="preserve"> </w:t>
      </w:r>
      <w:r>
        <w:rPr>
          <w:sz w:val="24"/>
        </w:rPr>
        <w:t>credenciados</w:t>
      </w:r>
      <w:r>
        <w:rPr>
          <w:spacing w:val="1"/>
          <w:sz w:val="24"/>
        </w:rPr>
        <w:t xml:space="preserve"> </w:t>
      </w:r>
      <w:r>
        <w:rPr>
          <w:sz w:val="24"/>
        </w:rPr>
        <w:t>qualquer</w:t>
      </w:r>
      <w:r>
        <w:rPr>
          <w:spacing w:val="1"/>
          <w:sz w:val="24"/>
        </w:rPr>
        <w:t xml:space="preserve"> </w:t>
      </w:r>
      <w:r>
        <w:rPr>
          <w:sz w:val="24"/>
        </w:rPr>
        <w:t>direito</w:t>
      </w:r>
      <w:r>
        <w:rPr>
          <w:spacing w:val="1"/>
          <w:sz w:val="24"/>
        </w:rPr>
        <w:t xml:space="preserve"> </w:t>
      </w:r>
      <w:r>
        <w:rPr>
          <w:sz w:val="24"/>
        </w:rPr>
        <w:t>de</w:t>
      </w:r>
      <w:r>
        <w:rPr>
          <w:spacing w:val="1"/>
          <w:sz w:val="24"/>
        </w:rPr>
        <w:t xml:space="preserve"> </w:t>
      </w:r>
      <w:r>
        <w:rPr>
          <w:sz w:val="24"/>
        </w:rPr>
        <w:t>contratação,</w:t>
      </w:r>
      <w:r>
        <w:rPr>
          <w:spacing w:val="1"/>
          <w:sz w:val="24"/>
        </w:rPr>
        <w:t xml:space="preserve"> </w:t>
      </w:r>
      <w:r>
        <w:rPr>
          <w:sz w:val="24"/>
        </w:rPr>
        <w:t>objetivando</w:t>
      </w:r>
      <w:r>
        <w:rPr>
          <w:spacing w:val="1"/>
          <w:sz w:val="24"/>
        </w:rPr>
        <w:t xml:space="preserve"> </w:t>
      </w:r>
      <w:r>
        <w:rPr>
          <w:sz w:val="24"/>
        </w:rPr>
        <w:t>somente</w:t>
      </w:r>
      <w:r>
        <w:rPr>
          <w:spacing w:val="1"/>
          <w:sz w:val="24"/>
        </w:rPr>
        <w:t xml:space="preserve"> </w:t>
      </w:r>
      <w:r>
        <w:rPr>
          <w:sz w:val="24"/>
        </w:rPr>
        <w:t>o</w:t>
      </w:r>
      <w:r>
        <w:rPr>
          <w:spacing w:val="1"/>
          <w:sz w:val="24"/>
        </w:rPr>
        <w:t xml:space="preserve"> </w:t>
      </w:r>
      <w:r>
        <w:rPr>
          <w:sz w:val="24"/>
        </w:rPr>
        <w:t>cadastramento</w:t>
      </w:r>
      <w:r>
        <w:rPr>
          <w:spacing w:val="-3"/>
          <w:sz w:val="24"/>
        </w:rPr>
        <w:t xml:space="preserve"> </w:t>
      </w:r>
      <w:r>
        <w:rPr>
          <w:sz w:val="24"/>
        </w:rPr>
        <w:t>para</w:t>
      </w:r>
      <w:r>
        <w:rPr>
          <w:spacing w:val="-1"/>
          <w:sz w:val="24"/>
        </w:rPr>
        <w:t xml:space="preserve"> </w:t>
      </w:r>
      <w:r>
        <w:rPr>
          <w:sz w:val="24"/>
        </w:rPr>
        <w:t>prestação</w:t>
      </w:r>
      <w:r>
        <w:rPr>
          <w:spacing w:val="-1"/>
          <w:sz w:val="24"/>
        </w:rPr>
        <w:t xml:space="preserve"> </w:t>
      </w:r>
      <w:r>
        <w:rPr>
          <w:sz w:val="24"/>
        </w:rPr>
        <w:t>de futuros</w:t>
      </w:r>
      <w:r>
        <w:rPr>
          <w:spacing w:val="-1"/>
          <w:sz w:val="24"/>
        </w:rPr>
        <w:t xml:space="preserve"> </w:t>
      </w:r>
      <w:r>
        <w:rPr>
          <w:sz w:val="24"/>
        </w:rPr>
        <w:t>serviços,</w:t>
      </w:r>
      <w:r>
        <w:rPr>
          <w:spacing w:val="-2"/>
          <w:sz w:val="24"/>
        </w:rPr>
        <w:t xml:space="preserve"> </w:t>
      </w:r>
      <w:r>
        <w:rPr>
          <w:sz w:val="24"/>
        </w:rPr>
        <w:t>sob</w:t>
      </w:r>
      <w:r>
        <w:rPr>
          <w:spacing w:val="2"/>
          <w:sz w:val="24"/>
        </w:rPr>
        <w:t xml:space="preserve"> </w:t>
      </w:r>
      <w:r>
        <w:rPr>
          <w:sz w:val="24"/>
        </w:rPr>
        <w:t>demanda</w:t>
      </w:r>
      <w:r>
        <w:rPr>
          <w:spacing w:val="1"/>
          <w:sz w:val="24"/>
        </w:rPr>
        <w:t xml:space="preserve"> </w:t>
      </w:r>
      <w:r>
        <w:rPr>
          <w:sz w:val="24"/>
        </w:rPr>
        <w:t>das</w:t>
      </w:r>
      <w:r>
        <w:rPr>
          <w:spacing w:val="-2"/>
          <w:sz w:val="24"/>
        </w:rPr>
        <w:t xml:space="preserve"> </w:t>
      </w:r>
      <w:r>
        <w:rPr>
          <w:sz w:val="24"/>
        </w:rPr>
        <w:t>secretarias.</w:t>
      </w:r>
    </w:p>
    <w:p w:rsidR="00383C1C" w:rsidRDefault="001767F6">
      <w:pPr>
        <w:pStyle w:val="PargrafodaLista"/>
        <w:numPr>
          <w:ilvl w:val="2"/>
          <w:numId w:val="7"/>
        </w:numPr>
        <w:tabs>
          <w:tab w:val="left" w:pos="1691"/>
        </w:tabs>
        <w:spacing w:before="119" w:line="360" w:lineRule="auto"/>
        <w:ind w:left="930" w:right="238" w:firstLine="0"/>
        <w:rPr>
          <w:sz w:val="24"/>
        </w:rPr>
      </w:pPr>
      <w:r>
        <w:rPr>
          <w:rFonts w:ascii="Arial" w:hAnsi="Arial"/>
          <w:b/>
          <w:sz w:val="24"/>
        </w:rPr>
        <w:t xml:space="preserve">– </w:t>
      </w:r>
      <w:r>
        <w:rPr>
          <w:sz w:val="24"/>
        </w:rPr>
        <w:t>O credenciamento tem caráter precário, podendo a qualquer momento</w:t>
      </w:r>
      <w:r>
        <w:rPr>
          <w:spacing w:val="1"/>
          <w:sz w:val="24"/>
        </w:rPr>
        <w:t xml:space="preserve"> </w:t>
      </w:r>
      <w:r>
        <w:rPr>
          <w:sz w:val="24"/>
        </w:rPr>
        <w:t>ser</w:t>
      </w:r>
      <w:r>
        <w:rPr>
          <w:spacing w:val="-2"/>
          <w:sz w:val="24"/>
        </w:rPr>
        <w:t xml:space="preserve"> </w:t>
      </w:r>
      <w:r>
        <w:rPr>
          <w:sz w:val="24"/>
        </w:rPr>
        <w:t>revogado/encerrado,</w:t>
      </w:r>
      <w:r>
        <w:rPr>
          <w:spacing w:val="-1"/>
          <w:sz w:val="24"/>
        </w:rPr>
        <w:t xml:space="preserve"> </w:t>
      </w:r>
      <w:r>
        <w:rPr>
          <w:sz w:val="24"/>
        </w:rPr>
        <w:t>seja</w:t>
      </w:r>
      <w:r>
        <w:rPr>
          <w:spacing w:val="-4"/>
          <w:sz w:val="24"/>
        </w:rPr>
        <w:t xml:space="preserve"> </w:t>
      </w:r>
      <w:r>
        <w:rPr>
          <w:sz w:val="24"/>
        </w:rPr>
        <w:t>por</w:t>
      </w:r>
      <w:r>
        <w:rPr>
          <w:spacing w:val="-1"/>
          <w:sz w:val="24"/>
        </w:rPr>
        <w:t xml:space="preserve"> </w:t>
      </w:r>
      <w:r>
        <w:rPr>
          <w:sz w:val="24"/>
        </w:rPr>
        <w:t>interesse</w:t>
      </w:r>
      <w:r>
        <w:rPr>
          <w:spacing w:val="-3"/>
          <w:sz w:val="24"/>
        </w:rPr>
        <w:t xml:space="preserve"> </w:t>
      </w:r>
      <w:r>
        <w:rPr>
          <w:sz w:val="24"/>
        </w:rPr>
        <w:t>da</w:t>
      </w:r>
      <w:r>
        <w:rPr>
          <w:spacing w:val="-2"/>
          <w:sz w:val="24"/>
        </w:rPr>
        <w:t xml:space="preserve"> </w:t>
      </w:r>
      <w:r>
        <w:rPr>
          <w:sz w:val="24"/>
        </w:rPr>
        <w:t>Administração</w:t>
      </w:r>
      <w:r>
        <w:rPr>
          <w:spacing w:val="-3"/>
          <w:sz w:val="24"/>
        </w:rPr>
        <w:t xml:space="preserve"> </w:t>
      </w:r>
      <w:r>
        <w:rPr>
          <w:sz w:val="24"/>
        </w:rPr>
        <w:t>ou</w:t>
      </w:r>
      <w:r>
        <w:rPr>
          <w:spacing w:val="-3"/>
          <w:sz w:val="24"/>
        </w:rPr>
        <w:t xml:space="preserve"> </w:t>
      </w:r>
      <w:r>
        <w:rPr>
          <w:sz w:val="24"/>
        </w:rPr>
        <w:t>da</w:t>
      </w:r>
      <w:r>
        <w:rPr>
          <w:spacing w:val="-4"/>
          <w:sz w:val="24"/>
        </w:rPr>
        <w:t xml:space="preserve"> </w:t>
      </w:r>
      <w:r>
        <w:rPr>
          <w:sz w:val="24"/>
        </w:rPr>
        <w:t>Credenciada.</w:t>
      </w:r>
    </w:p>
    <w:p w:rsidR="00383C1C" w:rsidRDefault="001767F6">
      <w:pPr>
        <w:pStyle w:val="PargrafodaLista"/>
        <w:numPr>
          <w:ilvl w:val="1"/>
          <w:numId w:val="7"/>
        </w:numPr>
        <w:tabs>
          <w:tab w:val="left" w:pos="794"/>
        </w:tabs>
        <w:spacing w:line="360" w:lineRule="auto"/>
        <w:ind w:right="232" w:firstLine="0"/>
        <w:rPr>
          <w:sz w:val="24"/>
        </w:rPr>
      </w:pPr>
      <w:r>
        <w:rPr>
          <w:rFonts w:ascii="Arial" w:hAnsi="Arial"/>
          <w:b/>
          <w:sz w:val="24"/>
        </w:rPr>
        <w:t xml:space="preserve">– </w:t>
      </w:r>
      <w:r>
        <w:rPr>
          <w:sz w:val="24"/>
        </w:rPr>
        <w:t>A Administração poderá solicitar o descredenciamento da empresa, caso seja</w:t>
      </w:r>
      <w:r>
        <w:rPr>
          <w:spacing w:val="1"/>
          <w:sz w:val="24"/>
        </w:rPr>
        <w:t xml:space="preserve"> </w:t>
      </w:r>
      <w:r>
        <w:rPr>
          <w:sz w:val="24"/>
        </w:rPr>
        <w:t>constatado qualquer irregularidade na observância e cumprimento das normas fixadas</w:t>
      </w:r>
      <w:r>
        <w:rPr>
          <w:spacing w:val="1"/>
          <w:sz w:val="24"/>
        </w:rPr>
        <w:t xml:space="preserve"> </w:t>
      </w:r>
      <w:r>
        <w:rPr>
          <w:sz w:val="24"/>
        </w:rPr>
        <w:t>no</w:t>
      </w:r>
      <w:r>
        <w:rPr>
          <w:spacing w:val="1"/>
          <w:sz w:val="24"/>
        </w:rPr>
        <w:t xml:space="preserve"> </w:t>
      </w:r>
      <w:r>
        <w:rPr>
          <w:sz w:val="24"/>
        </w:rPr>
        <w:t>Edital</w:t>
      </w:r>
      <w:r>
        <w:rPr>
          <w:spacing w:val="1"/>
          <w:sz w:val="24"/>
        </w:rPr>
        <w:t xml:space="preserve"> </w:t>
      </w:r>
      <w:r>
        <w:rPr>
          <w:sz w:val="24"/>
        </w:rPr>
        <w:t>e</w:t>
      </w:r>
      <w:r>
        <w:rPr>
          <w:spacing w:val="1"/>
          <w:sz w:val="24"/>
        </w:rPr>
        <w:t xml:space="preserve"> </w:t>
      </w:r>
      <w:r>
        <w:rPr>
          <w:sz w:val="24"/>
        </w:rPr>
        <w:t>seus</w:t>
      </w:r>
      <w:r>
        <w:rPr>
          <w:spacing w:val="1"/>
          <w:sz w:val="24"/>
        </w:rPr>
        <w:t xml:space="preserve"> </w:t>
      </w:r>
      <w:r>
        <w:rPr>
          <w:sz w:val="24"/>
        </w:rPr>
        <w:t>anexos,</w:t>
      </w:r>
      <w:r>
        <w:rPr>
          <w:spacing w:val="1"/>
          <w:sz w:val="24"/>
        </w:rPr>
        <w:t xml:space="preserve"> </w:t>
      </w:r>
      <w:r>
        <w:rPr>
          <w:sz w:val="24"/>
        </w:rPr>
        <w:t>bem</w:t>
      </w:r>
      <w:r>
        <w:rPr>
          <w:spacing w:val="1"/>
          <w:sz w:val="24"/>
        </w:rPr>
        <w:t xml:space="preserve"> </w:t>
      </w:r>
      <w:r>
        <w:rPr>
          <w:sz w:val="24"/>
        </w:rPr>
        <w:t>como</w:t>
      </w:r>
      <w:r>
        <w:rPr>
          <w:spacing w:val="1"/>
          <w:sz w:val="24"/>
        </w:rPr>
        <w:t xml:space="preserve"> </w:t>
      </w:r>
      <w:r>
        <w:rPr>
          <w:sz w:val="24"/>
        </w:rPr>
        <w:t>na</w:t>
      </w:r>
      <w:r>
        <w:rPr>
          <w:spacing w:val="1"/>
          <w:sz w:val="24"/>
        </w:rPr>
        <w:t xml:space="preserve"> </w:t>
      </w:r>
      <w:r>
        <w:rPr>
          <w:sz w:val="24"/>
        </w:rPr>
        <w:t>legislação</w:t>
      </w:r>
      <w:r>
        <w:rPr>
          <w:spacing w:val="1"/>
          <w:sz w:val="24"/>
        </w:rPr>
        <w:t xml:space="preserve"> </w:t>
      </w:r>
      <w:r>
        <w:rPr>
          <w:sz w:val="24"/>
        </w:rPr>
        <w:t>pertinente,</w:t>
      </w:r>
      <w:r>
        <w:rPr>
          <w:spacing w:val="1"/>
          <w:sz w:val="24"/>
        </w:rPr>
        <w:t xml:space="preserve"> </w:t>
      </w:r>
      <w:r>
        <w:rPr>
          <w:sz w:val="24"/>
        </w:rPr>
        <w:t>sem</w:t>
      </w:r>
      <w:r>
        <w:rPr>
          <w:spacing w:val="1"/>
          <w:sz w:val="24"/>
        </w:rPr>
        <w:t xml:space="preserve"> </w:t>
      </w:r>
      <w:r>
        <w:rPr>
          <w:sz w:val="24"/>
        </w:rPr>
        <w:t>prejuízo</w:t>
      </w:r>
      <w:r>
        <w:rPr>
          <w:spacing w:val="1"/>
          <w:sz w:val="24"/>
        </w:rPr>
        <w:t xml:space="preserve"> </w:t>
      </w:r>
      <w:r>
        <w:rPr>
          <w:sz w:val="24"/>
        </w:rPr>
        <w:t>do</w:t>
      </w:r>
      <w:r>
        <w:rPr>
          <w:spacing w:val="1"/>
          <w:sz w:val="24"/>
        </w:rPr>
        <w:t xml:space="preserve"> </w:t>
      </w:r>
      <w:r>
        <w:rPr>
          <w:sz w:val="24"/>
        </w:rPr>
        <w:t>contraditório</w:t>
      </w:r>
      <w:r>
        <w:rPr>
          <w:spacing w:val="-1"/>
          <w:sz w:val="24"/>
        </w:rPr>
        <w:t xml:space="preserve"> </w:t>
      </w:r>
      <w:r>
        <w:rPr>
          <w:sz w:val="24"/>
        </w:rPr>
        <w:t>e</w:t>
      </w:r>
      <w:r>
        <w:rPr>
          <w:spacing w:val="-1"/>
          <w:sz w:val="24"/>
        </w:rPr>
        <w:t xml:space="preserve"> </w:t>
      </w:r>
      <w:r>
        <w:rPr>
          <w:sz w:val="24"/>
        </w:rPr>
        <w:t>da</w:t>
      </w:r>
      <w:r>
        <w:rPr>
          <w:spacing w:val="-2"/>
          <w:sz w:val="24"/>
        </w:rPr>
        <w:t xml:space="preserve"> </w:t>
      </w:r>
      <w:r>
        <w:rPr>
          <w:sz w:val="24"/>
        </w:rPr>
        <w:t>ampla defesa.</w:t>
      </w:r>
    </w:p>
    <w:p w:rsidR="00383C1C" w:rsidRDefault="001767F6">
      <w:pPr>
        <w:pStyle w:val="PargrafodaLista"/>
        <w:numPr>
          <w:ilvl w:val="2"/>
          <w:numId w:val="7"/>
        </w:numPr>
        <w:tabs>
          <w:tab w:val="left" w:pos="1840"/>
        </w:tabs>
        <w:spacing w:before="121" w:line="360" w:lineRule="auto"/>
        <w:ind w:left="930" w:right="231" w:firstLine="0"/>
        <w:rPr>
          <w:sz w:val="24"/>
        </w:rPr>
      </w:pPr>
      <w:r>
        <w:rPr>
          <w:rFonts w:ascii="Arial" w:hAnsi="Arial"/>
          <w:b/>
          <w:sz w:val="24"/>
        </w:rPr>
        <w:t>–</w:t>
      </w:r>
      <w:r>
        <w:rPr>
          <w:rFonts w:ascii="Arial" w:hAnsi="Arial"/>
          <w:b/>
          <w:spacing w:val="1"/>
          <w:sz w:val="24"/>
        </w:rPr>
        <w:t xml:space="preserve"> </w:t>
      </w:r>
      <w:r>
        <w:rPr>
          <w:sz w:val="24"/>
        </w:rPr>
        <w:t>Neste</w:t>
      </w:r>
      <w:r>
        <w:rPr>
          <w:spacing w:val="1"/>
          <w:sz w:val="24"/>
        </w:rPr>
        <w:t xml:space="preserve"> </w:t>
      </w:r>
      <w:r>
        <w:rPr>
          <w:sz w:val="24"/>
        </w:rPr>
        <w:t>caso</w:t>
      </w:r>
      <w:r>
        <w:rPr>
          <w:spacing w:val="1"/>
          <w:sz w:val="24"/>
        </w:rPr>
        <w:t xml:space="preserve"> </w:t>
      </w:r>
      <w:r>
        <w:rPr>
          <w:sz w:val="24"/>
        </w:rPr>
        <w:t>verificada</w:t>
      </w:r>
      <w:r>
        <w:rPr>
          <w:spacing w:val="1"/>
          <w:sz w:val="24"/>
        </w:rPr>
        <w:t xml:space="preserve"> </w:t>
      </w:r>
      <w:r>
        <w:rPr>
          <w:sz w:val="24"/>
        </w:rPr>
        <w:t>a</w:t>
      </w:r>
      <w:r>
        <w:rPr>
          <w:spacing w:val="1"/>
          <w:sz w:val="24"/>
        </w:rPr>
        <w:t xml:space="preserve"> </w:t>
      </w:r>
      <w:r>
        <w:rPr>
          <w:sz w:val="24"/>
        </w:rPr>
        <w:t>irregularidade,</w:t>
      </w:r>
      <w:r>
        <w:rPr>
          <w:spacing w:val="1"/>
          <w:sz w:val="24"/>
        </w:rPr>
        <w:t xml:space="preserve"> </w:t>
      </w:r>
      <w:r>
        <w:rPr>
          <w:sz w:val="24"/>
        </w:rPr>
        <w:t>a</w:t>
      </w:r>
      <w:r>
        <w:rPr>
          <w:spacing w:val="1"/>
          <w:sz w:val="24"/>
        </w:rPr>
        <w:t xml:space="preserve"> </w:t>
      </w:r>
      <w:r>
        <w:rPr>
          <w:sz w:val="24"/>
        </w:rPr>
        <w:t>credenciada</w:t>
      </w:r>
      <w:r>
        <w:rPr>
          <w:spacing w:val="1"/>
          <w:sz w:val="24"/>
        </w:rPr>
        <w:t xml:space="preserve"> </w:t>
      </w:r>
      <w:r>
        <w:rPr>
          <w:sz w:val="24"/>
        </w:rPr>
        <w:t>será</w:t>
      </w:r>
      <w:r>
        <w:rPr>
          <w:spacing w:val="1"/>
          <w:sz w:val="24"/>
        </w:rPr>
        <w:t xml:space="preserve"> </w:t>
      </w:r>
      <w:r>
        <w:rPr>
          <w:sz w:val="24"/>
        </w:rPr>
        <w:t>automaticamente excluída do rol dos credenciados. Sanada a irregularidade a</w:t>
      </w:r>
      <w:r>
        <w:rPr>
          <w:spacing w:val="1"/>
          <w:sz w:val="24"/>
        </w:rPr>
        <w:t xml:space="preserve"> </w:t>
      </w:r>
      <w:r>
        <w:rPr>
          <w:sz w:val="24"/>
        </w:rPr>
        <w:t>empresa</w:t>
      </w:r>
      <w:r>
        <w:rPr>
          <w:spacing w:val="-3"/>
          <w:sz w:val="24"/>
        </w:rPr>
        <w:t xml:space="preserve"> </w:t>
      </w:r>
      <w:r>
        <w:rPr>
          <w:sz w:val="24"/>
        </w:rPr>
        <w:t>poderá solicitar novo</w:t>
      </w:r>
      <w:r>
        <w:rPr>
          <w:spacing w:val="-1"/>
          <w:sz w:val="24"/>
        </w:rPr>
        <w:t xml:space="preserve"> </w:t>
      </w:r>
      <w:r>
        <w:rPr>
          <w:sz w:val="24"/>
        </w:rPr>
        <w:t>credenciamento.</w:t>
      </w:r>
    </w:p>
    <w:p w:rsidR="00383C1C" w:rsidRDefault="001767F6">
      <w:pPr>
        <w:pStyle w:val="PargrafodaLista"/>
        <w:numPr>
          <w:ilvl w:val="1"/>
          <w:numId w:val="7"/>
        </w:numPr>
        <w:tabs>
          <w:tab w:val="left" w:pos="794"/>
        </w:tabs>
        <w:spacing w:before="119" w:line="360" w:lineRule="auto"/>
        <w:ind w:right="236" w:firstLine="0"/>
        <w:rPr>
          <w:sz w:val="24"/>
        </w:rPr>
      </w:pPr>
      <w:r>
        <w:rPr>
          <w:rFonts w:ascii="Arial" w:hAnsi="Arial"/>
          <w:b/>
          <w:sz w:val="24"/>
        </w:rPr>
        <w:lastRenderedPageBreak/>
        <w:t xml:space="preserve">– </w:t>
      </w:r>
      <w:r>
        <w:rPr>
          <w:sz w:val="24"/>
        </w:rPr>
        <w:t>Será descredenciada a empresa que recusar a demanda por 2 (duas) vezes,</w:t>
      </w:r>
      <w:r>
        <w:rPr>
          <w:spacing w:val="1"/>
          <w:sz w:val="24"/>
        </w:rPr>
        <w:t xml:space="preserve"> </w:t>
      </w:r>
      <w:r>
        <w:rPr>
          <w:sz w:val="24"/>
        </w:rPr>
        <w:t>seguidas ou não, quando convocada tempestivamente, nos termos do item 2.13.2 deste</w:t>
      </w:r>
      <w:r>
        <w:rPr>
          <w:spacing w:val="-64"/>
          <w:sz w:val="24"/>
        </w:rPr>
        <w:t xml:space="preserve"> </w:t>
      </w:r>
      <w:r>
        <w:rPr>
          <w:sz w:val="24"/>
        </w:rPr>
        <w:t>edital,</w:t>
      </w:r>
      <w:r>
        <w:rPr>
          <w:spacing w:val="1"/>
          <w:sz w:val="24"/>
        </w:rPr>
        <w:t xml:space="preserve"> </w:t>
      </w:r>
      <w:r>
        <w:rPr>
          <w:sz w:val="24"/>
        </w:rPr>
        <w:t>mesmo</w:t>
      </w:r>
      <w:r>
        <w:rPr>
          <w:spacing w:val="1"/>
          <w:sz w:val="24"/>
        </w:rPr>
        <w:t xml:space="preserve"> </w:t>
      </w:r>
      <w:r>
        <w:rPr>
          <w:sz w:val="24"/>
        </w:rPr>
        <w:t>que</w:t>
      </w:r>
      <w:r>
        <w:rPr>
          <w:spacing w:val="1"/>
          <w:sz w:val="24"/>
        </w:rPr>
        <w:t xml:space="preserve"> </w:t>
      </w:r>
      <w:r>
        <w:rPr>
          <w:sz w:val="24"/>
        </w:rPr>
        <w:t>apresente</w:t>
      </w:r>
      <w:r>
        <w:rPr>
          <w:spacing w:val="1"/>
          <w:sz w:val="24"/>
        </w:rPr>
        <w:t xml:space="preserve"> </w:t>
      </w:r>
      <w:r>
        <w:rPr>
          <w:sz w:val="24"/>
        </w:rPr>
        <w:t>justificativa,</w:t>
      </w:r>
      <w:r>
        <w:rPr>
          <w:spacing w:val="1"/>
          <w:sz w:val="24"/>
        </w:rPr>
        <w:t xml:space="preserve"> </w:t>
      </w:r>
      <w:r>
        <w:rPr>
          <w:sz w:val="24"/>
        </w:rPr>
        <w:t>podendo</w:t>
      </w:r>
      <w:r>
        <w:rPr>
          <w:spacing w:val="1"/>
          <w:sz w:val="24"/>
        </w:rPr>
        <w:t xml:space="preserve"> </w:t>
      </w:r>
      <w:r>
        <w:rPr>
          <w:sz w:val="24"/>
        </w:rPr>
        <w:t>solicitar</w:t>
      </w:r>
      <w:r>
        <w:rPr>
          <w:spacing w:val="1"/>
          <w:sz w:val="24"/>
        </w:rPr>
        <w:t xml:space="preserve"> </w:t>
      </w:r>
      <w:r>
        <w:rPr>
          <w:sz w:val="24"/>
        </w:rPr>
        <w:t>novo</w:t>
      </w:r>
      <w:r>
        <w:rPr>
          <w:spacing w:val="1"/>
          <w:sz w:val="24"/>
        </w:rPr>
        <w:t xml:space="preserve"> </w:t>
      </w:r>
      <w:r>
        <w:rPr>
          <w:sz w:val="24"/>
        </w:rPr>
        <w:t>credenciamento</w:t>
      </w:r>
      <w:r>
        <w:rPr>
          <w:spacing w:val="1"/>
          <w:sz w:val="24"/>
        </w:rPr>
        <w:t xml:space="preserve"> </w:t>
      </w:r>
      <w:r>
        <w:rPr>
          <w:sz w:val="24"/>
        </w:rPr>
        <w:t>somente 60 (sessenta) dias corridos após a recusa, evitando que as credenciadas</w:t>
      </w:r>
      <w:r>
        <w:rPr>
          <w:spacing w:val="1"/>
          <w:sz w:val="24"/>
        </w:rPr>
        <w:t xml:space="preserve"> </w:t>
      </w:r>
      <w:r>
        <w:rPr>
          <w:sz w:val="24"/>
        </w:rPr>
        <w:t>escolham</w:t>
      </w:r>
      <w:r>
        <w:rPr>
          <w:spacing w:val="-2"/>
          <w:sz w:val="24"/>
        </w:rPr>
        <w:t xml:space="preserve"> </w:t>
      </w:r>
      <w:r>
        <w:rPr>
          <w:sz w:val="24"/>
        </w:rPr>
        <w:t>as demandas.</w:t>
      </w:r>
    </w:p>
    <w:p w:rsidR="00383C1C" w:rsidRDefault="00383C1C">
      <w:pPr>
        <w:pStyle w:val="Corpodetexto"/>
        <w:spacing w:before="4"/>
        <w:rPr>
          <w:sz w:val="29"/>
        </w:rPr>
      </w:pPr>
    </w:p>
    <w:p w:rsidR="00383C1C" w:rsidRDefault="001767F6">
      <w:pPr>
        <w:pStyle w:val="PargrafodaLista"/>
        <w:numPr>
          <w:ilvl w:val="1"/>
          <w:numId w:val="7"/>
        </w:numPr>
        <w:tabs>
          <w:tab w:val="left" w:pos="856"/>
        </w:tabs>
        <w:spacing w:before="93" w:line="360" w:lineRule="auto"/>
        <w:ind w:right="229" w:firstLine="0"/>
        <w:rPr>
          <w:sz w:val="24"/>
        </w:rPr>
      </w:pPr>
      <w:r>
        <w:rPr>
          <w:rFonts w:ascii="Arial" w:hAnsi="Arial"/>
          <w:b/>
          <w:sz w:val="24"/>
        </w:rPr>
        <w:t>–</w:t>
      </w:r>
      <w:r>
        <w:rPr>
          <w:rFonts w:ascii="Arial" w:hAnsi="Arial"/>
          <w:b/>
          <w:spacing w:val="31"/>
          <w:sz w:val="24"/>
        </w:rPr>
        <w:t xml:space="preserve"> </w:t>
      </w:r>
      <w:r>
        <w:rPr>
          <w:sz w:val="24"/>
        </w:rPr>
        <w:t>A</w:t>
      </w:r>
      <w:r>
        <w:rPr>
          <w:spacing w:val="30"/>
          <w:sz w:val="24"/>
        </w:rPr>
        <w:t xml:space="preserve"> </w:t>
      </w:r>
      <w:r>
        <w:rPr>
          <w:sz w:val="24"/>
        </w:rPr>
        <w:t>credenciada</w:t>
      </w:r>
      <w:r>
        <w:rPr>
          <w:spacing w:val="30"/>
          <w:sz w:val="24"/>
        </w:rPr>
        <w:t xml:space="preserve"> </w:t>
      </w:r>
      <w:r>
        <w:rPr>
          <w:sz w:val="24"/>
        </w:rPr>
        <w:t>que</w:t>
      </w:r>
      <w:r>
        <w:rPr>
          <w:spacing w:val="30"/>
          <w:sz w:val="24"/>
        </w:rPr>
        <w:t xml:space="preserve"> </w:t>
      </w:r>
      <w:r>
        <w:rPr>
          <w:sz w:val="24"/>
        </w:rPr>
        <w:t>desejar</w:t>
      </w:r>
      <w:r>
        <w:rPr>
          <w:spacing w:val="29"/>
          <w:sz w:val="24"/>
        </w:rPr>
        <w:t xml:space="preserve"> </w:t>
      </w:r>
      <w:r>
        <w:rPr>
          <w:sz w:val="24"/>
        </w:rPr>
        <w:t>solicitar</w:t>
      </w:r>
      <w:r>
        <w:rPr>
          <w:spacing w:val="29"/>
          <w:sz w:val="24"/>
        </w:rPr>
        <w:t xml:space="preserve"> </w:t>
      </w:r>
      <w:r>
        <w:rPr>
          <w:sz w:val="24"/>
        </w:rPr>
        <w:t>o</w:t>
      </w:r>
      <w:r>
        <w:rPr>
          <w:spacing w:val="30"/>
          <w:sz w:val="24"/>
        </w:rPr>
        <w:t xml:space="preserve"> </w:t>
      </w:r>
      <w:r>
        <w:rPr>
          <w:sz w:val="24"/>
        </w:rPr>
        <w:t>descredenciamento</w:t>
      </w:r>
      <w:r>
        <w:rPr>
          <w:spacing w:val="31"/>
          <w:sz w:val="24"/>
        </w:rPr>
        <w:t xml:space="preserve"> </w:t>
      </w:r>
      <w:r>
        <w:rPr>
          <w:sz w:val="24"/>
        </w:rPr>
        <w:t>deverá</w:t>
      </w:r>
      <w:r>
        <w:rPr>
          <w:spacing w:val="27"/>
          <w:sz w:val="24"/>
        </w:rPr>
        <w:t xml:space="preserve"> </w:t>
      </w:r>
      <w:r>
        <w:rPr>
          <w:sz w:val="24"/>
        </w:rPr>
        <w:t>fazê-lo</w:t>
      </w:r>
      <w:r>
        <w:rPr>
          <w:spacing w:val="-64"/>
          <w:sz w:val="24"/>
        </w:rPr>
        <w:t xml:space="preserve"> </w:t>
      </w:r>
      <w:r>
        <w:rPr>
          <w:sz w:val="24"/>
        </w:rPr>
        <w:t>mediante aviso</w:t>
      </w:r>
      <w:r>
        <w:rPr>
          <w:spacing w:val="-1"/>
          <w:sz w:val="24"/>
        </w:rPr>
        <w:t xml:space="preserve"> </w:t>
      </w:r>
      <w:r>
        <w:rPr>
          <w:sz w:val="24"/>
        </w:rPr>
        <w:t>prévio</w:t>
      </w:r>
      <w:r>
        <w:rPr>
          <w:spacing w:val="-1"/>
          <w:sz w:val="24"/>
        </w:rPr>
        <w:t xml:space="preserve"> </w:t>
      </w:r>
      <w:r>
        <w:rPr>
          <w:sz w:val="24"/>
        </w:rPr>
        <w:t>por</w:t>
      </w:r>
      <w:r>
        <w:rPr>
          <w:spacing w:val="-1"/>
          <w:sz w:val="24"/>
        </w:rPr>
        <w:t xml:space="preserve"> </w:t>
      </w:r>
      <w:r>
        <w:rPr>
          <w:sz w:val="24"/>
        </w:rPr>
        <w:t>escrito informando</w:t>
      </w:r>
      <w:r>
        <w:rPr>
          <w:spacing w:val="-3"/>
          <w:sz w:val="24"/>
        </w:rPr>
        <w:t xml:space="preserve"> </w:t>
      </w:r>
      <w:r>
        <w:rPr>
          <w:sz w:val="24"/>
        </w:rPr>
        <w:t>as</w:t>
      </w:r>
      <w:r>
        <w:rPr>
          <w:spacing w:val="-1"/>
          <w:sz w:val="24"/>
        </w:rPr>
        <w:t xml:space="preserve"> </w:t>
      </w:r>
      <w:r>
        <w:rPr>
          <w:sz w:val="24"/>
        </w:rPr>
        <w:t>suas</w:t>
      </w:r>
      <w:r>
        <w:rPr>
          <w:spacing w:val="-4"/>
          <w:sz w:val="24"/>
        </w:rPr>
        <w:t xml:space="preserve"> </w:t>
      </w:r>
      <w:r>
        <w:rPr>
          <w:sz w:val="24"/>
        </w:rPr>
        <w:t>razões,</w:t>
      </w:r>
      <w:r>
        <w:rPr>
          <w:spacing w:val="-1"/>
          <w:sz w:val="24"/>
        </w:rPr>
        <w:t xml:space="preserve"> </w:t>
      </w:r>
      <w:r>
        <w:rPr>
          <w:sz w:val="24"/>
        </w:rPr>
        <w:t>a</w:t>
      </w:r>
      <w:r>
        <w:rPr>
          <w:spacing w:val="-1"/>
          <w:sz w:val="24"/>
        </w:rPr>
        <w:t xml:space="preserve"> </w:t>
      </w:r>
      <w:r>
        <w:rPr>
          <w:sz w:val="24"/>
        </w:rPr>
        <w:t>qualquer</w:t>
      </w:r>
      <w:r>
        <w:rPr>
          <w:spacing w:val="-1"/>
          <w:sz w:val="24"/>
        </w:rPr>
        <w:t xml:space="preserve"> </w:t>
      </w:r>
      <w:r>
        <w:rPr>
          <w:sz w:val="24"/>
        </w:rPr>
        <w:t>tempo.</w:t>
      </w:r>
    </w:p>
    <w:p w:rsidR="00383C1C" w:rsidRDefault="001767F6">
      <w:pPr>
        <w:pStyle w:val="PargrafodaLista"/>
        <w:numPr>
          <w:ilvl w:val="2"/>
          <w:numId w:val="7"/>
        </w:numPr>
        <w:tabs>
          <w:tab w:val="left" w:pos="1734"/>
        </w:tabs>
        <w:spacing w:line="360" w:lineRule="auto"/>
        <w:ind w:left="930" w:right="235" w:firstLine="0"/>
        <w:rPr>
          <w:sz w:val="24"/>
        </w:rPr>
      </w:pPr>
      <w:r>
        <w:rPr>
          <w:rFonts w:ascii="Arial" w:hAnsi="Arial"/>
          <w:b/>
          <w:sz w:val="24"/>
        </w:rPr>
        <w:t>–</w:t>
      </w:r>
      <w:r>
        <w:rPr>
          <w:rFonts w:ascii="Arial" w:hAnsi="Arial"/>
          <w:b/>
          <w:spacing w:val="1"/>
          <w:sz w:val="24"/>
        </w:rPr>
        <w:t xml:space="preserve"> </w:t>
      </w:r>
      <w:r>
        <w:rPr>
          <w:sz w:val="24"/>
        </w:rPr>
        <w:t>O</w:t>
      </w:r>
      <w:r>
        <w:rPr>
          <w:spacing w:val="1"/>
          <w:sz w:val="24"/>
        </w:rPr>
        <w:t xml:space="preserve"> </w:t>
      </w:r>
      <w:r>
        <w:rPr>
          <w:sz w:val="24"/>
        </w:rPr>
        <w:t>pedido</w:t>
      </w:r>
      <w:r>
        <w:rPr>
          <w:spacing w:val="1"/>
          <w:sz w:val="24"/>
        </w:rPr>
        <w:t xml:space="preserve"> </w:t>
      </w:r>
      <w:r>
        <w:rPr>
          <w:sz w:val="24"/>
        </w:rPr>
        <w:t>de</w:t>
      </w:r>
      <w:r>
        <w:rPr>
          <w:spacing w:val="1"/>
          <w:sz w:val="24"/>
        </w:rPr>
        <w:t xml:space="preserve"> </w:t>
      </w:r>
      <w:r>
        <w:rPr>
          <w:sz w:val="24"/>
        </w:rPr>
        <w:t>descredenciamento</w:t>
      </w:r>
      <w:r>
        <w:rPr>
          <w:spacing w:val="1"/>
          <w:sz w:val="24"/>
        </w:rPr>
        <w:t xml:space="preserve"> </w:t>
      </w:r>
      <w:r>
        <w:rPr>
          <w:sz w:val="24"/>
        </w:rPr>
        <w:t>não</w:t>
      </w:r>
      <w:r>
        <w:rPr>
          <w:spacing w:val="1"/>
          <w:sz w:val="24"/>
        </w:rPr>
        <w:t xml:space="preserve"> </w:t>
      </w:r>
      <w:r>
        <w:rPr>
          <w:sz w:val="24"/>
        </w:rPr>
        <w:t>desobriga</w:t>
      </w:r>
      <w:r>
        <w:rPr>
          <w:spacing w:val="1"/>
          <w:sz w:val="24"/>
        </w:rPr>
        <w:t xml:space="preserve"> </w:t>
      </w:r>
      <w:r>
        <w:rPr>
          <w:sz w:val="24"/>
        </w:rPr>
        <w:t>a</w:t>
      </w:r>
      <w:r>
        <w:rPr>
          <w:spacing w:val="1"/>
          <w:sz w:val="24"/>
        </w:rPr>
        <w:t xml:space="preserve"> </w:t>
      </w:r>
      <w:r>
        <w:rPr>
          <w:sz w:val="24"/>
        </w:rPr>
        <w:t>credenciada</w:t>
      </w:r>
      <w:r>
        <w:rPr>
          <w:spacing w:val="1"/>
          <w:sz w:val="24"/>
        </w:rPr>
        <w:t xml:space="preserve"> </w:t>
      </w:r>
      <w:r>
        <w:rPr>
          <w:sz w:val="24"/>
        </w:rPr>
        <w:t>nos</w:t>
      </w:r>
      <w:r>
        <w:rPr>
          <w:spacing w:val="-64"/>
          <w:sz w:val="24"/>
        </w:rPr>
        <w:t xml:space="preserve"> </w:t>
      </w:r>
      <w:r>
        <w:rPr>
          <w:sz w:val="24"/>
        </w:rPr>
        <w:t>eventuais</w:t>
      </w:r>
      <w:r>
        <w:rPr>
          <w:spacing w:val="-1"/>
          <w:sz w:val="24"/>
        </w:rPr>
        <w:t xml:space="preserve"> </w:t>
      </w:r>
      <w:r>
        <w:rPr>
          <w:sz w:val="24"/>
        </w:rPr>
        <w:t>contratos oriundos</w:t>
      </w:r>
      <w:r>
        <w:rPr>
          <w:spacing w:val="-1"/>
          <w:sz w:val="24"/>
        </w:rPr>
        <w:t xml:space="preserve"> </w:t>
      </w:r>
      <w:r>
        <w:rPr>
          <w:sz w:val="24"/>
        </w:rPr>
        <w:t>do</w:t>
      </w:r>
      <w:r>
        <w:rPr>
          <w:spacing w:val="-2"/>
          <w:sz w:val="24"/>
        </w:rPr>
        <w:t xml:space="preserve"> </w:t>
      </w:r>
      <w:r>
        <w:rPr>
          <w:sz w:val="24"/>
        </w:rPr>
        <w:t>credenciamento</w:t>
      </w:r>
      <w:r>
        <w:rPr>
          <w:spacing w:val="1"/>
          <w:sz w:val="24"/>
        </w:rPr>
        <w:t xml:space="preserve"> </w:t>
      </w:r>
      <w:r>
        <w:rPr>
          <w:sz w:val="24"/>
        </w:rPr>
        <w:t>celebrados.</w:t>
      </w:r>
    </w:p>
    <w:p w:rsidR="00383C1C" w:rsidRDefault="001767F6">
      <w:pPr>
        <w:pStyle w:val="PargrafodaLista"/>
        <w:numPr>
          <w:ilvl w:val="1"/>
          <w:numId w:val="7"/>
        </w:numPr>
        <w:tabs>
          <w:tab w:val="left" w:pos="758"/>
        </w:tabs>
        <w:ind w:left="757" w:right="0" w:hanging="536"/>
        <w:rPr>
          <w:sz w:val="24"/>
        </w:rPr>
      </w:pPr>
      <w:r>
        <w:rPr>
          <w:rFonts w:ascii="Arial" w:hAnsi="Arial"/>
          <w:b/>
          <w:sz w:val="24"/>
        </w:rPr>
        <w:t>–</w:t>
      </w:r>
      <w:r>
        <w:rPr>
          <w:rFonts w:ascii="Arial" w:hAnsi="Arial"/>
          <w:b/>
          <w:spacing w:val="-1"/>
          <w:sz w:val="24"/>
        </w:rPr>
        <w:t xml:space="preserve"> </w:t>
      </w:r>
      <w:r>
        <w:rPr>
          <w:sz w:val="24"/>
        </w:rPr>
        <w:t>A</w:t>
      </w:r>
      <w:r>
        <w:rPr>
          <w:spacing w:val="-2"/>
          <w:sz w:val="24"/>
        </w:rPr>
        <w:t xml:space="preserve"> </w:t>
      </w:r>
      <w:r>
        <w:rPr>
          <w:sz w:val="24"/>
        </w:rPr>
        <w:t>empresa</w:t>
      </w:r>
      <w:r>
        <w:rPr>
          <w:spacing w:val="-1"/>
          <w:sz w:val="24"/>
        </w:rPr>
        <w:t xml:space="preserve"> </w:t>
      </w:r>
      <w:r>
        <w:rPr>
          <w:sz w:val="24"/>
        </w:rPr>
        <w:t>será</w:t>
      </w:r>
      <w:r>
        <w:rPr>
          <w:spacing w:val="-4"/>
          <w:sz w:val="24"/>
        </w:rPr>
        <w:t xml:space="preserve"> </w:t>
      </w:r>
      <w:r>
        <w:rPr>
          <w:sz w:val="24"/>
        </w:rPr>
        <w:t>descredenciada</w:t>
      </w:r>
      <w:r>
        <w:rPr>
          <w:spacing w:val="-3"/>
          <w:sz w:val="24"/>
        </w:rPr>
        <w:t xml:space="preserve"> </w:t>
      </w:r>
      <w:r>
        <w:rPr>
          <w:sz w:val="24"/>
        </w:rPr>
        <w:t>ainda</w:t>
      </w:r>
      <w:r>
        <w:rPr>
          <w:spacing w:val="-3"/>
          <w:sz w:val="24"/>
        </w:rPr>
        <w:t xml:space="preserve"> </w:t>
      </w:r>
      <w:r>
        <w:rPr>
          <w:sz w:val="24"/>
        </w:rPr>
        <w:t>nas</w:t>
      </w:r>
      <w:r>
        <w:rPr>
          <w:spacing w:val="-1"/>
          <w:sz w:val="24"/>
        </w:rPr>
        <w:t xml:space="preserve"> </w:t>
      </w:r>
      <w:r>
        <w:rPr>
          <w:sz w:val="24"/>
        </w:rPr>
        <w:t>seguintes</w:t>
      </w:r>
      <w:r>
        <w:rPr>
          <w:spacing w:val="-3"/>
          <w:sz w:val="24"/>
        </w:rPr>
        <w:t xml:space="preserve"> </w:t>
      </w:r>
      <w:r>
        <w:rPr>
          <w:sz w:val="24"/>
        </w:rPr>
        <w:t>hipóteses:</w:t>
      </w:r>
    </w:p>
    <w:p w:rsidR="00383C1C" w:rsidRDefault="00383C1C">
      <w:pPr>
        <w:pStyle w:val="Corpodetexto"/>
        <w:spacing w:before="7"/>
        <w:rPr>
          <w:sz w:val="22"/>
        </w:rPr>
      </w:pPr>
    </w:p>
    <w:p w:rsidR="00383C1C" w:rsidRDefault="001767F6">
      <w:pPr>
        <w:pStyle w:val="PargrafodaLista"/>
        <w:numPr>
          <w:ilvl w:val="0"/>
          <w:numId w:val="6"/>
        </w:numPr>
        <w:tabs>
          <w:tab w:val="left" w:pos="1293"/>
        </w:tabs>
        <w:spacing w:before="0" w:line="360" w:lineRule="auto"/>
        <w:ind w:right="235" w:firstLine="0"/>
        <w:rPr>
          <w:sz w:val="24"/>
        </w:rPr>
      </w:pPr>
      <w:r>
        <w:rPr>
          <w:sz w:val="24"/>
        </w:rPr>
        <w:t>Negligência,</w:t>
      </w:r>
      <w:r>
        <w:rPr>
          <w:spacing w:val="1"/>
          <w:sz w:val="24"/>
        </w:rPr>
        <w:t xml:space="preserve"> </w:t>
      </w:r>
      <w:r>
        <w:rPr>
          <w:sz w:val="24"/>
        </w:rPr>
        <w:t>imprudência</w:t>
      </w:r>
      <w:r>
        <w:rPr>
          <w:spacing w:val="1"/>
          <w:sz w:val="24"/>
        </w:rPr>
        <w:t xml:space="preserve"> </w:t>
      </w:r>
      <w:r>
        <w:rPr>
          <w:sz w:val="24"/>
        </w:rPr>
        <w:t>ou</w:t>
      </w:r>
      <w:r>
        <w:rPr>
          <w:spacing w:val="1"/>
          <w:sz w:val="24"/>
        </w:rPr>
        <w:t xml:space="preserve"> </w:t>
      </w:r>
      <w:r>
        <w:rPr>
          <w:sz w:val="24"/>
        </w:rPr>
        <w:t>imperícia</w:t>
      </w:r>
      <w:r>
        <w:rPr>
          <w:spacing w:val="1"/>
          <w:sz w:val="24"/>
        </w:rPr>
        <w:t xml:space="preserve"> </w:t>
      </w:r>
      <w:r>
        <w:rPr>
          <w:sz w:val="24"/>
        </w:rPr>
        <w:t>comprovada</w:t>
      </w:r>
      <w:r>
        <w:rPr>
          <w:spacing w:val="1"/>
          <w:sz w:val="24"/>
        </w:rPr>
        <w:t xml:space="preserve"> </w:t>
      </w:r>
      <w:r>
        <w:rPr>
          <w:sz w:val="24"/>
        </w:rPr>
        <w:t>dos</w:t>
      </w:r>
      <w:r>
        <w:rPr>
          <w:spacing w:val="1"/>
          <w:sz w:val="24"/>
        </w:rPr>
        <w:t xml:space="preserve"> </w:t>
      </w:r>
      <w:r>
        <w:rPr>
          <w:sz w:val="24"/>
        </w:rPr>
        <w:t>profissionais</w:t>
      </w:r>
      <w:r>
        <w:rPr>
          <w:spacing w:val="1"/>
          <w:sz w:val="24"/>
        </w:rPr>
        <w:t xml:space="preserve"> </w:t>
      </w:r>
      <w:r>
        <w:rPr>
          <w:sz w:val="24"/>
        </w:rPr>
        <w:t>das</w:t>
      </w:r>
      <w:r>
        <w:rPr>
          <w:spacing w:val="1"/>
          <w:sz w:val="24"/>
        </w:rPr>
        <w:t xml:space="preserve"> </w:t>
      </w:r>
      <w:r>
        <w:rPr>
          <w:sz w:val="24"/>
        </w:rPr>
        <w:t>empresas</w:t>
      </w:r>
      <w:r>
        <w:rPr>
          <w:spacing w:val="-1"/>
          <w:sz w:val="24"/>
        </w:rPr>
        <w:t xml:space="preserve"> </w:t>
      </w:r>
      <w:r>
        <w:rPr>
          <w:sz w:val="24"/>
        </w:rPr>
        <w:t>credenciadas;</w:t>
      </w:r>
    </w:p>
    <w:p w:rsidR="00383C1C" w:rsidRDefault="001767F6">
      <w:pPr>
        <w:pStyle w:val="PargrafodaLista"/>
        <w:numPr>
          <w:ilvl w:val="0"/>
          <w:numId w:val="6"/>
        </w:numPr>
        <w:tabs>
          <w:tab w:val="left" w:pos="1245"/>
        </w:tabs>
        <w:spacing w:line="360" w:lineRule="auto"/>
        <w:ind w:right="229" w:firstLine="0"/>
        <w:rPr>
          <w:sz w:val="24"/>
        </w:rPr>
      </w:pPr>
      <w:r>
        <w:rPr>
          <w:sz w:val="24"/>
        </w:rPr>
        <w:t>Descumprimento pela Credenciada de instruções e orientações recebidas da</w:t>
      </w:r>
      <w:r>
        <w:rPr>
          <w:spacing w:val="1"/>
          <w:sz w:val="24"/>
        </w:rPr>
        <w:t xml:space="preserve"> </w:t>
      </w:r>
      <w:r>
        <w:rPr>
          <w:sz w:val="24"/>
        </w:rPr>
        <w:t>Gestão</w:t>
      </w:r>
      <w:r>
        <w:rPr>
          <w:spacing w:val="1"/>
          <w:sz w:val="24"/>
        </w:rPr>
        <w:t xml:space="preserve"> </w:t>
      </w:r>
      <w:r>
        <w:rPr>
          <w:sz w:val="24"/>
        </w:rPr>
        <w:t>e</w:t>
      </w:r>
      <w:r>
        <w:rPr>
          <w:spacing w:val="1"/>
          <w:sz w:val="24"/>
        </w:rPr>
        <w:t xml:space="preserve"> </w:t>
      </w:r>
      <w:r>
        <w:rPr>
          <w:sz w:val="24"/>
        </w:rPr>
        <w:t>Fiscalização</w:t>
      </w:r>
      <w:r>
        <w:rPr>
          <w:spacing w:val="1"/>
          <w:sz w:val="24"/>
        </w:rPr>
        <w:t xml:space="preserve"> </w:t>
      </w:r>
      <w:r>
        <w:rPr>
          <w:sz w:val="24"/>
        </w:rPr>
        <w:t>da</w:t>
      </w:r>
      <w:r>
        <w:rPr>
          <w:spacing w:val="1"/>
          <w:sz w:val="24"/>
        </w:rPr>
        <w:t xml:space="preserve"> </w:t>
      </w:r>
      <w:r>
        <w:rPr>
          <w:sz w:val="24"/>
        </w:rPr>
        <w:t>contratação,</w:t>
      </w:r>
      <w:r>
        <w:rPr>
          <w:spacing w:val="1"/>
          <w:sz w:val="24"/>
        </w:rPr>
        <w:t xml:space="preserve"> </w:t>
      </w:r>
      <w:r>
        <w:rPr>
          <w:sz w:val="24"/>
        </w:rPr>
        <w:t>rejeição</w:t>
      </w:r>
      <w:r>
        <w:rPr>
          <w:spacing w:val="1"/>
          <w:sz w:val="24"/>
        </w:rPr>
        <w:t xml:space="preserve"> </w:t>
      </w:r>
      <w:r>
        <w:rPr>
          <w:sz w:val="24"/>
        </w:rPr>
        <w:t>de</w:t>
      </w:r>
      <w:r>
        <w:rPr>
          <w:spacing w:val="1"/>
          <w:sz w:val="24"/>
        </w:rPr>
        <w:t xml:space="preserve"> </w:t>
      </w:r>
      <w:r>
        <w:rPr>
          <w:sz w:val="24"/>
        </w:rPr>
        <w:t>processo</w:t>
      </w:r>
      <w:r>
        <w:rPr>
          <w:spacing w:val="1"/>
          <w:sz w:val="24"/>
        </w:rPr>
        <w:t xml:space="preserve"> </w:t>
      </w:r>
      <w:r>
        <w:rPr>
          <w:sz w:val="24"/>
        </w:rPr>
        <w:t>que</w:t>
      </w:r>
      <w:r>
        <w:rPr>
          <w:spacing w:val="1"/>
          <w:sz w:val="24"/>
        </w:rPr>
        <w:t xml:space="preserve"> </w:t>
      </w:r>
      <w:r>
        <w:rPr>
          <w:sz w:val="24"/>
        </w:rPr>
        <w:t>lhe</w:t>
      </w:r>
      <w:r>
        <w:rPr>
          <w:spacing w:val="1"/>
          <w:sz w:val="24"/>
        </w:rPr>
        <w:t xml:space="preserve"> </w:t>
      </w:r>
      <w:r>
        <w:rPr>
          <w:sz w:val="24"/>
        </w:rPr>
        <w:t>seja</w:t>
      </w:r>
      <w:r>
        <w:rPr>
          <w:spacing w:val="1"/>
          <w:sz w:val="24"/>
        </w:rPr>
        <w:t xml:space="preserve"> </w:t>
      </w:r>
      <w:r>
        <w:rPr>
          <w:sz w:val="24"/>
        </w:rPr>
        <w:t>distribuído</w:t>
      </w:r>
      <w:r>
        <w:rPr>
          <w:spacing w:val="1"/>
          <w:sz w:val="24"/>
        </w:rPr>
        <w:t xml:space="preserve"> </w:t>
      </w:r>
      <w:r>
        <w:rPr>
          <w:sz w:val="24"/>
        </w:rPr>
        <w:t>ou</w:t>
      </w:r>
      <w:r>
        <w:rPr>
          <w:spacing w:val="1"/>
          <w:sz w:val="24"/>
        </w:rPr>
        <w:t xml:space="preserve"> </w:t>
      </w:r>
      <w:r>
        <w:rPr>
          <w:sz w:val="24"/>
        </w:rPr>
        <w:t>negativa</w:t>
      </w:r>
      <w:r>
        <w:rPr>
          <w:spacing w:val="1"/>
          <w:sz w:val="24"/>
        </w:rPr>
        <w:t xml:space="preserve"> </w:t>
      </w:r>
      <w:r>
        <w:rPr>
          <w:sz w:val="24"/>
        </w:rPr>
        <w:t>de</w:t>
      </w:r>
      <w:r>
        <w:rPr>
          <w:spacing w:val="1"/>
          <w:sz w:val="24"/>
        </w:rPr>
        <w:t xml:space="preserve"> </w:t>
      </w:r>
      <w:r>
        <w:rPr>
          <w:sz w:val="24"/>
        </w:rPr>
        <w:t>prestação</w:t>
      </w:r>
      <w:r>
        <w:rPr>
          <w:spacing w:val="1"/>
          <w:sz w:val="24"/>
        </w:rPr>
        <w:t xml:space="preserve"> </w:t>
      </w:r>
      <w:r>
        <w:rPr>
          <w:sz w:val="24"/>
        </w:rPr>
        <w:t>de</w:t>
      </w:r>
      <w:r>
        <w:rPr>
          <w:spacing w:val="1"/>
          <w:sz w:val="24"/>
        </w:rPr>
        <w:t xml:space="preserve"> </w:t>
      </w:r>
      <w:r>
        <w:rPr>
          <w:sz w:val="24"/>
        </w:rPr>
        <w:t>qualquer</w:t>
      </w:r>
      <w:r>
        <w:rPr>
          <w:spacing w:val="1"/>
          <w:sz w:val="24"/>
        </w:rPr>
        <w:t xml:space="preserve"> </w:t>
      </w:r>
      <w:r>
        <w:rPr>
          <w:sz w:val="24"/>
        </w:rPr>
        <w:t>serviço</w:t>
      </w:r>
      <w:r>
        <w:rPr>
          <w:spacing w:val="1"/>
          <w:sz w:val="24"/>
        </w:rPr>
        <w:t xml:space="preserve"> </w:t>
      </w:r>
      <w:r>
        <w:rPr>
          <w:sz w:val="24"/>
        </w:rPr>
        <w:t>solicitado,</w:t>
      </w:r>
      <w:r>
        <w:rPr>
          <w:spacing w:val="1"/>
          <w:sz w:val="24"/>
        </w:rPr>
        <w:t xml:space="preserve"> </w:t>
      </w:r>
      <w:r>
        <w:rPr>
          <w:sz w:val="24"/>
        </w:rPr>
        <w:t>sem</w:t>
      </w:r>
      <w:r>
        <w:rPr>
          <w:spacing w:val="1"/>
          <w:sz w:val="24"/>
        </w:rPr>
        <w:t xml:space="preserve"> </w:t>
      </w:r>
      <w:r>
        <w:rPr>
          <w:sz w:val="24"/>
        </w:rPr>
        <w:t>apresentar</w:t>
      </w:r>
      <w:r>
        <w:rPr>
          <w:spacing w:val="-1"/>
          <w:sz w:val="24"/>
        </w:rPr>
        <w:t xml:space="preserve"> </w:t>
      </w:r>
      <w:r>
        <w:rPr>
          <w:sz w:val="24"/>
        </w:rPr>
        <w:t>razões suficientes</w:t>
      </w:r>
      <w:r>
        <w:rPr>
          <w:spacing w:val="-2"/>
          <w:sz w:val="24"/>
        </w:rPr>
        <w:t xml:space="preserve"> </w:t>
      </w:r>
      <w:r>
        <w:rPr>
          <w:sz w:val="24"/>
        </w:rPr>
        <w:t>para</w:t>
      </w:r>
      <w:r>
        <w:rPr>
          <w:spacing w:val="1"/>
          <w:sz w:val="24"/>
        </w:rPr>
        <w:t xml:space="preserve"> </w:t>
      </w:r>
      <w:r>
        <w:rPr>
          <w:sz w:val="24"/>
        </w:rPr>
        <w:t>o</w:t>
      </w:r>
      <w:r>
        <w:rPr>
          <w:spacing w:val="-1"/>
          <w:sz w:val="24"/>
        </w:rPr>
        <w:t xml:space="preserve"> </w:t>
      </w:r>
      <w:r>
        <w:rPr>
          <w:sz w:val="24"/>
        </w:rPr>
        <w:t>Município;</w:t>
      </w:r>
    </w:p>
    <w:p w:rsidR="00383C1C" w:rsidRDefault="001767F6">
      <w:pPr>
        <w:pStyle w:val="PargrafodaLista"/>
        <w:numPr>
          <w:ilvl w:val="0"/>
          <w:numId w:val="6"/>
        </w:numPr>
        <w:tabs>
          <w:tab w:val="left" w:pos="1252"/>
        </w:tabs>
        <w:spacing w:line="360" w:lineRule="auto"/>
        <w:ind w:firstLine="0"/>
        <w:rPr>
          <w:sz w:val="24"/>
        </w:rPr>
      </w:pPr>
      <w:r>
        <w:rPr>
          <w:sz w:val="24"/>
        </w:rPr>
        <w:t>Apresentar qualquer documento falso ou com informações inverídicas, bem</w:t>
      </w:r>
      <w:r>
        <w:rPr>
          <w:spacing w:val="1"/>
          <w:sz w:val="24"/>
        </w:rPr>
        <w:t xml:space="preserve"> </w:t>
      </w:r>
      <w:r>
        <w:rPr>
          <w:sz w:val="24"/>
        </w:rPr>
        <w:t>como</w:t>
      </w:r>
      <w:r>
        <w:rPr>
          <w:spacing w:val="1"/>
          <w:sz w:val="24"/>
        </w:rPr>
        <w:t xml:space="preserve"> </w:t>
      </w:r>
      <w:r>
        <w:rPr>
          <w:sz w:val="24"/>
        </w:rPr>
        <w:t>a</w:t>
      </w:r>
      <w:r>
        <w:rPr>
          <w:spacing w:val="1"/>
          <w:sz w:val="24"/>
        </w:rPr>
        <w:t xml:space="preserve"> </w:t>
      </w:r>
      <w:r>
        <w:rPr>
          <w:sz w:val="24"/>
        </w:rPr>
        <w:t>apresentação</w:t>
      </w:r>
      <w:r>
        <w:rPr>
          <w:spacing w:val="1"/>
          <w:sz w:val="24"/>
        </w:rPr>
        <w:t xml:space="preserve"> </w:t>
      </w:r>
      <w:r>
        <w:rPr>
          <w:sz w:val="24"/>
        </w:rPr>
        <w:t>de</w:t>
      </w:r>
      <w:r>
        <w:rPr>
          <w:spacing w:val="1"/>
          <w:sz w:val="24"/>
        </w:rPr>
        <w:t xml:space="preserve"> </w:t>
      </w:r>
      <w:r>
        <w:rPr>
          <w:sz w:val="24"/>
        </w:rPr>
        <w:t>forma</w:t>
      </w:r>
      <w:r>
        <w:rPr>
          <w:spacing w:val="1"/>
          <w:sz w:val="24"/>
        </w:rPr>
        <w:t xml:space="preserve"> </w:t>
      </w:r>
      <w:r>
        <w:rPr>
          <w:sz w:val="24"/>
        </w:rPr>
        <w:t>fraudulenta</w:t>
      </w:r>
      <w:r>
        <w:rPr>
          <w:spacing w:val="1"/>
          <w:sz w:val="24"/>
        </w:rPr>
        <w:t xml:space="preserve"> </w:t>
      </w:r>
      <w:r>
        <w:rPr>
          <w:sz w:val="24"/>
        </w:rPr>
        <w:t>de</w:t>
      </w:r>
      <w:r>
        <w:rPr>
          <w:spacing w:val="1"/>
          <w:sz w:val="24"/>
        </w:rPr>
        <w:t xml:space="preserve"> </w:t>
      </w:r>
      <w:r>
        <w:rPr>
          <w:sz w:val="24"/>
        </w:rPr>
        <w:t>qualquer</w:t>
      </w:r>
      <w:r>
        <w:rPr>
          <w:spacing w:val="66"/>
          <w:sz w:val="24"/>
        </w:rPr>
        <w:t xml:space="preserve"> </w:t>
      </w:r>
      <w:r>
        <w:rPr>
          <w:sz w:val="24"/>
        </w:rPr>
        <w:t>dos</w:t>
      </w:r>
      <w:r>
        <w:rPr>
          <w:spacing w:val="67"/>
          <w:sz w:val="24"/>
        </w:rPr>
        <w:t xml:space="preserve"> </w:t>
      </w:r>
      <w:r>
        <w:rPr>
          <w:sz w:val="24"/>
        </w:rPr>
        <w:t>documentos</w:t>
      </w:r>
      <w:r>
        <w:rPr>
          <w:spacing w:val="1"/>
          <w:sz w:val="24"/>
        </w:rPr>
        <w:t xml:space="preserve"> </w:t>
      </w:r>
      <w:r>
        <w:rPr>
          <w:sz w:val="24"/>
        </w:rPr>
        <w:t>técnicos exigidos,</w:t>
      </w:r>
      <w:r>
        <w:rPr>
          <w:spacing w:val="1"/>
          <w:sz w:val="24"/>
        </w:rPr>
        <w:t xml:space="preserve"> </w:t>
      </w:r>
      <w:r>
        <w:rPr>
          <w:sz w:val="24"/>
        </w:rPr>
        <w:t>que</w:t>
      </w:r>
      <w:r>
        <w:rPr>
          <w:spacing w:val="1"/>
          <w:sz w:val="24"/>
        </w:rPr>
        <w:t xml:space="preserve"> </w:t>
      </w:r>
      <w:r>
        <w:rPr>
          <w:sz w:val="24"/>
        </w:rPr>
        <w:t>implica na</w:t>
      </w:r>
      <w:r>
        <w:rPr>
          <w:spacing w:val="1"/>
          <w:sz w:val="24"/>
        </w:rPr>
        <w:t xml:space="preserve"> </w:t>
      </w:r>
      <w:r>
        <w:rPr>
          <w:sz w:val="24"/>
        </w:rPr>
        <w:t>imediata desqualificação</w:t>
      </w:r>
      <w:r>
        <w:rPr>
          <w:spacing w:val="1"/>
          <w:sz w:val="24"/>
        </w:rPr>
        <w:t xml:space="preserve"> </w:t>
      </w:r>
      <w:r>
        <w:rPr>
          <w:sz w:val="24"/>
        </w:rPr>
        <w:t>da</w:t>
      </w:r>
      <w:r>
        <w:rPr>
          <w:spacing w:val="1"/>
          <w:sz w:val="24"/>
        </w:rPr>
        <w:t xml:space="preserve"> </w:t>
      </w:r>
      <w:r>
        <w:rPr>
          <w:sz w:val="24"/>
        </w:rPr>
        <w:t>credenciada e</w:t>
      </w:r>
      <w:r>
        <w:rPr>
          <w:spacing w:val="1"/>
          <w:sz w:val="24"/>
        </w:rPr>
        <w:t xml:space="preserve"> </w:t>
      </w:r>
      <w:r>
        <w:rPr>
          <w:sz w:val="24"/>
        </w:rPr>
        <w:t>imediato</w:t>
      </w:r>
      <w:r>
        <w:rPr>
          <w:spacing w:val="-4"/>
          <w:sz w:val="24"/>
        </w:rPr>
        <w:t xml:space="preserve"> </w:t>
      </w:r>
      <w:r>
        <w:rPr>
          <w:sz w:val="24"/>
        </w:rPr>
        <w:t>descredenciamento,</w:t>
      </w:r>
      <w:r>
        <w:rPr>
          <w:spacing w:val="-3"/>
          <w:sz w:val="24"/>
        </w:rPr>
        <w:t xml:space="preserve"> </w:t>
      </w:r>
      <w:r>
        <w:rPr>
          <w:sz w:val="24"/>
        </w:rPr>
        <w:t>sem</w:t>
      </w:r>
      <w:r>
        <w:rPr>
          <w:spacing w:val="-2"/>
          <w:sz w:val="24"/>
        </w:rPr>
        <w:t xml:space="preserve"> </w:t>
      </w:r>
      <w:r>
        <w:rPr>
          <w:sz w:val="24"/>
        </w:rPr>
        <w:t>prejuízo</w:t>
      </w:r>
      <w:r>
        <w:rPr>
          <w:spacing w:val="-3"/>
          <w:sz w:val="24"/>
        </w:rPr>
        <w:t xml:space="preserve"> </w:t>
      </w:r>
      <w:r>
        <w:rPr>
          <w:sz w:val="24"/>
        </w:rPr>
        <w:t>das</w:t>
      </w:r>
      <w:r>
        <w:rPr>
          <w:spacing w:val="-3"/>
          <w:sz w:val="24"/>
        </w:rPr>
        <w:t xml:space="preserve"> </w:t>
      </w:r>
      <w:r>
        <w:rPr>
          <w:sz w:val="24"/>
        </w:rPr>
        <w:t>demais</w:t>
      </w:r>
      <w:r>
        <w:rPr>
          <w:spacing w:val="-3"/>
          <w:sz w:val="24"/>
        </w:rPr>
        <w:t xml:space="preserve"> </w:t>
      </w:r>
      <w:r>
        <w:rPr>
          <w:sz w:val="24"/>
        </w:rPr>
        <w:t>sanções</w:t>
      </w:r>
      <w:r>
        <w:rPr>
          <w:spacing w:val="-3"/>
          <w:sz w:val="24"/>
        </w:rPr>
        <w:t xml:space="preserve"> </w:t>
      </w:r>
      <w:r>
        <w:rPr>
          <w:sz w:val="24"/>
        </w:rPr>
        <w:t>legais</w:t>
      </w:r>
      <w:r>
        <w:rPr>
          <w:spacing w:val="-3"/>
          <w:sz w:val="24"/>
        </w:rPr>
        <w:t xml:space="preserve"> </w:t>
      </w:r>
      <w:r>
        <w:rPr>
          <w:sz w:val="24"/>
        </w:rPr>
        <w:t>cabíveis.</w:t>
      </w:r>
    </w:p>
    <w:p w:rsidR="00383C1C" w:rsidRDefault="001767F6">
      <w:pPr>
        <w:pStyle w:val="PargrafodaLista"/>
        <w:numPr>
          <w:ilvl w:val="1"/>
          <w:numId w:val="7"/>
        </w:numPr>
        <w:tabs>
          <w:tab w:val="left" w:pos="760"/>
        </w:tabs>
        <w:spacing w:line="360" w:lineRule="auto"/>
        <w:ind w:right="236" w:firstLine="0"/>
        <w:rPr>
          <w:sz w:val="24"/>
        </w:rPr>
      </w:pPr>
      <w:r>
        <w:rPr>
          <w:rFonts w:ascii="Arial" w:hAnsi="Arial"/>
          <w:b/>
          <w:sz w:val="24"/>
        </w:rPr>
        <w:t xml:space="preserve">– </w:t>
      </w:r>
      <w:r>
        <w:rPr>
          <w:sz w:val="24"/>
        </w:rPr>
        <w:t>Caso a Credenciada tenha assinado o Contrato caberá o descredenciamento e a</w:t>
      </w:r>
      <w:r>
        <w:rPr>
          <w:spacing w:val="-64"/>
          <w:sz w:val="24"/>
        </w:rPr>
        <w:t xml:space="preserve"> </w:t>
      </w:r>
      <w:r>
        <w:rPr>
          <w:sz w:val="24"/>
        </w:rPr>
        <w:t>rescisão contratual, com consequências das sanções contratuais e das previstas em lei,</w:t>
      </w:r>
      <w:r>
        <w:rPr>
          <w:spacing w:val="-64"/>
          <w:sz w:val="24"/>
        </w:rPr>
        <w:t xml:space="preserve"> </w:t>
      </w:r>
      <w:r>
        <w:rPr>
          <w:sz w:val="24"/>
        </w:rPr>
        <w:t>se</w:t>
      </w:r>
      <w:r>
        <w:rPr>
          <w:spacing w:val="-1"/>
          <w:sz w:val="24"/>
        </w:rPr>
        <w:t xml:space="preserve"> </w:t>
      </w:r>
      <w:r>
        <w:rPr>
          <w:sz w:val="24"/>
        </w:rPr>
        <w:t>a</w:t>
      </w:r>
      <w:r>
        <w:rPr>
          <w:spacing w:val="1"/>
          <w:sz w:val="24"/>
        </w:rPr>
        <w:t xml:space="preserve"> </w:t>
      </w:r>
      <w:r>
        <w:rPr>
          <w:sz w:val="24"/>
        </w:rPr>
        <w:t>Contratada:</w:t>
      </w:r>
    </w:p>
    <w:p w:rsidR="00383C1C" w:rsidRDefault="001767F6">
      <w:pPr>
        <w:pStyle w:val="PargrafodaLista"/>
        <w:numPr>
          <w:ilvl w:val="2"/>
          <w:numId w:val="7"/>
        </w:numPr>
        <w:tabs>
          <w:tab w:val="left" w:pos="1833"/>
        </w:tabs>
        <w:spacing w:line="360" w:lineRule="auto"/>
        <w:ind w:left="930" w:right="234" w:firstLine="0"/>
        <w:rPr>
          <w:sz w:val="24"/>
        </w:rPr>
      </w:pPr>
      <w:r>
        <w:rPr>
          <w:rFonts w:ascii="Arial" w:hAnsi="Arial"/>
          <w:b/>
          <w:sz w:val="24"/>
        </w:rPr>
        <w:t>–</w:t>
      </w:r>
      <w:r>
        <w:rPr>
          <w:rFonts w:ascii="Arial" w:hAnsi="Arial"/>
          <w:b/>
          <w:spacing w:val="1"/>
          <w:sz w:val="24"/>
        </w:rPr>
        <w:t xml:space="preserve"> </w:t>
      </w:r>
      <w:r>
        <w:rPr>
          <w:sz w:val="24"/>
        </w:rPr>
        <w:t>Descumprir</w:t>
      </w:r>
      <w:r>
        <w:rPr>
          <w:spacing w:val="1"/>
          <w:sz w:val="24"/>
        </w:rPr>
        <w:t xml:space="preserve"> </w:t>
      </w:r>
      <w:r>
        <w:rPr>
          <w:sz w:val="24"/>
        </w:rPr>
        <w:t>total</w:t>
      </w:r>
      <w:r>
        <w:rPr>
          <w:spacing w:val="1"/>
          <w:sz w:val="24"/>
        </w:rPr>
        <w:t xml:space="preserve"> </w:t>
      </w:r>
      <w:r>
        <w:rPr>
          <w:sz w:val="24"/>
        </w:rPr>
        <w:t>ou</w:t>
      </w:r>
      <w:r>
        <w:rPr>
          <w:spacing w:val="1"/>
          <w:sz w:val="24"/>
        </w:rPr>
        <w:t xml:space="preserve"> </w:t>
      </w:r>
      <w:r>
        <w:rPr>
          <w:sz w:val="24"/>
        </w:rPr>
        <w:t>parcial,</w:t>
      </w:r>
      <w:r>
        <w:rPr>
          <w:spacing w:val="1"/>
          <w:sz w:val="24"/>
        </w:rPr>
        <w:t xml:space="preserve"> </w:t>
      </w:r>
      <w:r>
        <w:rPr>
          <w:sz w:val="24"/>
        </w:rPr>
        <w:t>quaisquer</w:t>
      </w:r>
      <w:r>
        <w:rPr>
          <w:spacing w:val="1"/>
          <w:sz w:val="24"/>
        </w:rPr>
        <w:t xml:space="preserve"> </w:t>
      </w:r>
      <w:r>
        <w:rPr>
          <w:sz w:val="24"/>
        </w:rPr>
        <w:t>das</w:t>
      </w:r>
      <w:r>
        <w:rPr>
          <w:spacing w:val="1"/>
          <w:sz w:val="24"/>
        </w:rPr>
        <w:t xml:space="preserve"> </w:t>
      </w:r>
      <w:r>
        <w:rPr>
          <w:sz w:val="24"/>
        </w:rPr>
        <w:t>obrigações</w:t>
      </w:r>
      <w:r>
        <w:rPr>
          <w:spacing w:val="1"/>
          <w:sz w:val="24"/>
        </w:rPr>
        <w:t xml:space="preserve"> </w:t>
      </w:r>
      <w:r>
        <w:rPr>
          <w:sz w:val="24"/>
        </w:rPr>
        <w:t>e/ou</w:t>
      </w:r>
      <w:r>
        <w:rPr>
          <w:spacing w:val="1"/>
          <w:sz w:val="24"/>
        </w:rPr>
        <w:t xml:space="preserve"> </w:t>
      </w:r>
      <w:r>
        <w:rPr>
          <w:sz w:val="24"/>
        </w:rPr>
        <w:t>responsabilidades</w:t>
      </w:r>
      <w:r>
        <w:rPr>
          <w:spacing w:val="1"/>
          <w:sz w:val="24"/>
        </w:rPr>
        <w:t xml:space="preserve"> </w:t>
      </w:r>
      <w:r>
        <w:rPr>
          <w:sz w:val="24"/>
        </w:rPr>
        <w:t>previstas</w:t>
      </w:r>
      <w:r>
        <w:rPr>
          <w:spacing w:val="1"/>
          <w:sz w:val="24"/>
        </w:rPr>
        <w:t xml:space="preserve"> </w:t>
      </w:r>
      <w:r>
        <w:rPr>
          <w:sz w:val="24"/>
        </w:rPr>
        <w:t>no</w:t>
      </w:r>
      <w:r>
        <w:rPr>
          <w:spacing w:val="1"/>
          <w:sz w:val="24"/>
        </w:rPr>
        <w:t xml:space="preserve"> </w:t>
      </w:r>
      <w:r>
        <w:rPr>
          <w:sz w:val="24"/>
        </w:rPr>
        <w:t>Edital,</w:t>
      </w:r>
      <w:r>
        <w:rPr>
          <w:spacing w:val="1"/>
          <w:sz w:val="24"/>
        </w:rPr>
        <w:t xml:space="preserve"> </w:t>
      </w:r>
      <w:r>
        <w:rPr>
          <w:sz w:val="24"/>
        </w:rPr>
        <w:t>e/ou</w:t>
      </w:r>
      <w:r>
        <w:rPr>
          <w:spacing w:val="1"/>
          <w:sz w:val="24"/>
        </w:rPr>
        <w:t xml:space="preserve"> </w:t>
      </w:r>
      <w:r>
        <w:rPr>
          <w:sz w:val="24"/>
        </w:rPr>
        <w:t>no</w:t>
      </w:r>
      <w:r>
        <w:rPr>
          <w:spacing w:val="1"/>
          <w:sz w:val="24"/>
        </w:rPr>
        <w:t xml:space="preserve"> </w:t>
      </w:r>
      <w:r>
        <w:rPr>
          <w:sz w:val="24"/>
        </w:rPr>
        <w:t>contrato,</w:t>
      </w:r>
      <w:r>
        <w:rPr>
          <w:spacing w:val="1"/>
          <w:sz w:val="24"/>
        </w:rPr>
        <w:t xml:space="preserve"> </w:t>
      </w:r>
      <w:r>
        <w:rPr>
          <w:sz w:val="24"/>
        </w:rPr>
        <w:t>ou</w:t>
      </w:r>
      <w:r>
        <w:rPr>
          <w:spacing w:val="1"/>
          <w:sz w:val="24"/>
        </w:rPr>
        <w:t xml:space="preserve"> </w:t>
      </w:r>
      <w:r>
        <w:rPr>
          <w:sz w:val="24"/>
        </w:rPr>
        <w:t>o</w:t>
      </w:r>
      <w:r>
        <w:rPr>
          <w:spacing w:val="1"/>
          <w:sz w:val="24"/>
        </w:rPr>
        <w:t xml:space="preserve"> </w:t>
      </w:r>
      <w:r>
        <w:rPr>
          <w:sz w:val="24"/>
        </w:rPr>
        <w:t>conhecimento</w:t>
      </w:r>
      <w:r>
        <w:rPr>
          <w:spacing w:val="1"/>
          <w:sz w:val="24"/>
        </w:rPr>
        <w:t xml:space="preserve"> </w:t>
      </w:r>
      <w:r>
        <w:rPr>
          <w:sz w:val="24"/>
        </w:rPr>
        <w:t>ulterior, pelo Contratante, de fato ou circunstância superveniente contrária ao</w:t>
      </w:r>
      <w:r>
        <w:rPr>
          <w:spacing w:val="1"/>
          <w:sz w:val="24"/>
        </w:rPr>
        <w:t xml:space="preserve"> </w:t>
      </w:r>
      <w:r>
        <w:rPr>
          <w:sz w:val="24"/>
        </w:rPr>
        <w:t>regramento editalício, contratual ou legal, ou ainda se for constatada falsidade de</w:t>
      </w:r>
      <w:r>
        <w:rPr>
          <w:spacing w:val="-64"/>
          <w:sz w:val="24"/>
        </w:rPr>
        <w:t xml:space="preserve"> </w:t>
      </w:r>
      <w:r>
        <w:rPr>
          <w:sz w:val="24"/>
        </w:rPr>
        <w:lastRenderedPageBreak/>
        <w:t>qualquer</w:t>
      </w:r>
      <w:r>
        <w:rPr>
          <w:spacing w:val="1"/>
          <w:sz w:val="24"/>
        </w:rPr>
        <w:t xml:space="preserve"> </w:t>
      </w:r>
      <w:r>
        <w:rPr>
          <w:sz w:val="24"/>
        </w:rPr>
        <w:t>declaração</w:t>
      </w:r>
      <w:r>
        <w:rPr>
          <w:spacing w:val="1"/>
          <w:sz w:val="24"/>
        </w:rPr>
        <w:t xml:space="preserve"> </w:t>
      </w:r>
      <w:r>
        <w:rPr>
          <w:sz w:val="24"/>
        </w:rPr>
        <w:t>prestada</w:t>
      </w:r>
      <w:r>
        <w:rPr>
          <w:spacing w:val="1"/>
          <w:sz w:val="24"/>
        </w:rPr>
        <w:t xml:space="preserve"> </w:t>
      </w:r>
      <w:r>
        <w:rPr>
          <w:sz w:val="24"/>
        </w:rPr>
        <w:t>pela</w:t>
      </w:r>
      <w:r>
        <w:rPr>
          <w:spacing w:val="1"/>
          <w:sz w:val="24"/>
        </w:rPr>
        <w:t xml:space="preserve"> </w:t>
      </w:r>
      <w:r>
        <w:rPr>
          <w:sz w:val="24"/>
        </w:rPr>
        <w:t>Contratada</w:t>
      </w:r>
      <w:r>
        <w:rPr>
          <w:spacing w:val="1"/>
          <w:sz w:val="24"/>
        </w:rPr>
        <w:t xml:space="preserve"> </w:t>
      </w:r>
      <w:r>
        <w:rPr>
          <w:sz w:val="24"/>
        </w:rPr>
        <w:t>e/ou</w:t>
      </w:r>
      <w:r>
        <w:rPr>
          <w:spacing w:val="1"/>
          <w:sz w:val="24"/>
        </w:rPr>
        <w:t xml:space="preserve"> </w:t>
      </w:r>
      <w:r>
        <w:rPr>
          <w:sz w:val="24"/>
        </w:rPr>
        <w:t>seus</w:t>
      </w:r>
      <w:r>
        <w:rPr>
          <w:spacing w:val="1"/>
          <w:sz w:val="24"/>
        </w:rPr>
        <w:t xml:space="preserve"> </w:t>
      </w:r>
      <w:r>
        <w:rPr>
          <w:sz w:val="24"/>
        </w:rPr>
        <w:t>representantes</w:t>
      </w:r>
      <w:r>
        <w:rPr>
          <w:spacing w:val="66"/>
          <w:sz w:val="24"/>
        </w:rPr>
        <w:t xml:space="preserve"> </w:t>
      </w:r>
      <w:r>
        <w:rPr>
          <w:sz w:val="24"/>
        </w:rPr>
        <w:t>e</w:t>
      </w:r>
      <w:r>
        <w:rPr>
          <w:spacing w:val="1"/>
          <w:sz w:val="24"/>
        </w:rPr>
        <w:t xml:space="preserve"> </w:t>
      </w:r>
      <w:r>
        <w:rPr>
          <w:sz w:val="24"/>
        </w:rPr>
        <w:t>equipe técnica;</w:t>
      </w:r>
    </w:p>
    <w:p w:rsidR="00383C1C" w:rsidRDefault="001767F6">
      <w:pPr>
        <w:pStyle w:val="PargrafodaLista"/>
        <w:numPr>
          <w:ilvl w:val="2"/>
          <w:numId w:val="7"/>
        </w:numPr>
        <w:tabs>
          <w:tab w:val="left" w:pos="1763"/>
        </w:tabs>
        <w:spacing w:before="121" w:line="360" w:lineRule="auto"/>
        <w:ind w:left="930" w:right="236" w:firstLine="0"/>
        <w:rPr>
          <w:sz w:val="24"/>
        </w:rPr>
      </w:pPr>
      <w:r>
        <w:rPr>
          <w:rFonts w:ascii="Arial" w:hAnsi="Arial"/>
          <w:b/>
          <w:sz w:val="24"/>
        </w:rPr>
        <w:t>–</w:t>
      </w:r>
      <w:r>
        <w:rPr>
          <w:rFonts w:ascii="Arial" w:hAnsi="Arial"/>
          <w:b/>
          <w:spacing w:val="1"/>
          <w:sz w:val="24"/>
        </w:rPr>
        <w:t xml:space="preserve"> </w:t>
      </w:r>
      <w:r>
        <w:rPr>
          <w:sz w:val="24"/>
        </w:rPr>
        <w:t>Agir</w:t>
      </w:r>
      <w:r>
        <w:rPr>
          <w:spacing w:val="1"/>
          <w:sz w:val="24"/>
        </w:rPr>
        <w:t xml:space="preserve"> </w:t>
      </w:r>
      <w:r>
        <w:rPr>
          <w:sz w:val="24"/>
        </w:rPr>
        <w:t>com</w:t>
      </w:r>
      <w:r>
        <w:rPr>
          <w:spacing w:val="1"/>
          <w:sz w:val="24"/>
        </w:rPr>
        <w:t xml:space="preserve"> </w:t>
      </w:r>
      <w:r>
        <w:rPr>
          <w:sz w:val="24"/>
        </w:rPr>
        <w:t>negligência,</w:t>
      </w:r>
      <w:r>
        <w:rPr>
          <w:spacing w:val="1"/>
          <w:sz w:val="24"/>
        </w:rPr>
        <w:t xml:space="preserve"> </w:t>
      </w:r>
      <w:r>
        <w:rPr>
          <w:sz w:val="24"/>
        </w:rPr>
        <w:t>imprudência</w:t>
      </w:r>
      <w:r>
        <w:rPr>
          <w:spacing w:val="1"/>
          <w:sz w:val="24"/>
        </w:rPr>
        <w:t xml:space="preserve"> </w:t>
      </w:r>
      <w:r>
        <w:rPr>
          <w:sz w:val="24"/>
        </w:rPr>
        <w:t>ou</w:t>
      </w:r>
      <w:r>
        <w:rPr>
          <w:spacing w:val="1"/>
          <w:sz w:val="24"/>
        </w:rPr>
        <w:t xml:space="preserve"> </w:t>
      </w:r>
      <w:r>
        <w:rPr>
          <w:sz w:val="24"/>
        </w:rPr>
        <w:t>imperícia</w:t>
      </w:r>
      <w:r>
        <w:rPr>
          <w:spacing w:val="1"/>
          <w:sz w:val="24"/>
        </w:rPr>
        <w:t xml:space="preserve"> </w:t>
      </w:r>
      <w:r>
        <w:rPr>
          <w:sz w:val="24"/>
        </w:rPr>
        <w:t>comprovada</w:t>
      </w:r>
      <w:r>
        <w:rPr>
          <w:spacing w:val="1"/>
          <w:sz w:val="24"/>
        </w:rPr>
        <w:t xml:space="preserve"> </w:t>
      </w:r>
      <w:r>
        <w:rPr>
          <w:sz w:val="24"/>
        </w:rPr>
        <w:t>dos</w:t>
      </w:r>
      <w:r>
        <w:rPr>
          <w:spacing w:val="1"/>
          <w:sz w:val="24"/>
        </w:rPr>
        <w:t xml:space="preserve"> </w:t>
      </w:r>
      <w:r>
        <w:rPr>
          <w:sz w:val="24"/>
        </w:rPr>
        <w:t>profissionais</w:t>
      </w:r>
      <w:r>
        <w:rPr>
          <w:spacing w:val="-4"/>
          <w:sz w:val="24"/>
        </w:rPr>
        <w:t xml:space="preserve"> </w:t>
      </w:r>
      <w:r>
        <w:rPr>
          <w:sz w:val="24"/>
        </w:rPr>
        <w:t>das</w:t>
      </w:r>
      <w:r>
        <w:rPr>
          <w:spacing w:val="-2"/>
          <w:sz w:val="24"/>
        </w:rPr>
        <w:t xml:space="preserve"> </w:t>
      </w:r>
      <w:r>
        <w:rPr>
          <w:sz w:val="24"/>
        </w:rPr>
        <w:t>empresas credenciadas;</w:t>
      </w:r>
    </w:p>
    <w:p w:rsidR="00383C1C" w:rsidRDefault="001767F6">
      <w:pPr>
        <w:pStyle w:val="PargrafodaLista"/>
        <w:numPr>
          <w:ilvl w:val="2"/>
          <w:numId w:val="7"/>
        </w:numPr>
        <w:tabs>
          <w:tab w:val="left" w:pos="1682"/>
        </w:tabs>
        <w:spacing w:before="93" w:line="360" w:lineRule="auto"/>
        <w:ind w:left="930" w:right="230" w:firstLine="0"/>
        <w:rPr>
          <w:sz w:val="24"/>
        </w:rPr>
      </w:pPr>
      <w:r>
        <w:rPr>
          <w:rFonts w:ascii="Arial" w:hAnsi="Arial"/>
          <w:b/>
          <w:sz w:val="24"/>
        </w:rPr>
        <w:t xml:space="preserve">– </w:t>
      </w:r>
      <w:r>
        <w:rPr>
          <w:sz w:val="24"/>
        </w:rPr>
        <w:t>Transferir ou subcontratar total ou parcial, ceder e caucionar o contrato</w:t>
      </w:r>
      <w:r>
        <w:rPr>
          <w:spacing w:val="1"/>
          <w:sz w:val="24"/>
        </w:rPr>
        <w:t xml:space="preserve"> </w:t>
      </w:r>
      <w:r>
        <w:rPr>
          <w:sz w:val="24"/>
        </w:rPr>
        <w:t>em</w:t>
      </w:r>
      <w:r>
        <w:rPr>
          <w:spacing w:val="-2"/>
          <w:sz w:val="24"/>
        </w:rPr>
        <w:t xml:space="preserve"> </w:t>
      </w:r>
      <w:r>
        <w:rPr>
          <w:sz w:val="24"/>
        </w:rPr>
        <w:t>operações</w:t>
      </w:r>
      <w:r>
        <w:rPr>
          <w:spacing w:val="-2"/>
          <w:sz w:val="24"/>
        </w:rPr>
        <w:t xml:space="preserve"> </w:t>
      </w:r>
      <w:r>
        <w:rPr>
          <w:sz w:val="24"/>
        </w:rPr>
        <w:t>financeiras;</w:t>
      </w:r>
    </w:p>
    <w:p w:rsidR="00383C1C" w:rsidRDefault="001767F6">
      <w:pPr>
        <w:pStyle w:val="PargrafodaLista"/>
        <w:numPr>
          <w:ilvl w:val="2"/>
          <w:numId w:val="5"/>
        </w:numPr>
        <w:tabs>
          <w:tab w:val="left" w:pos="1665"/>
        </w:tabs>
        <w:ind w:right="0"/>
        <w:rPr>
          <w:sz w:val="24"/>
        </w:rPr>
      </w:pPr>
      <w:r>
        <w:rPr>
          <w:rFonts w:ascii="Arial" w:hAnsi="Arial"/>
          <w:b/>
          <w:sz w:val="24"/>
        </w:rPr>
        <w:t>–</w:t>
      </w:r>
      <w:r>
        <w:rPr>
          <w:rFonts w:ascii="Arial" w:hAnsi="Arial"/>
          <w:b/>
          <w:spacing w:val="-1"/>
          <w:sz w:val="24"/>
        </w:rPr>
        <w:t xml:space="preserve"> </w:t>
      </w:r>
      <w:r>
        <w:rPr>
          <w:sz w:val="24"/>
        </w:rPr>
        <w:t>Cometer</w:t>
      </w:r>
      <w:r>
        <w:rPr>
          <w:spacing w:val="-2"/>
          <w:sz w:val="24"/>
        </w:rPr>
        <w:t xml:space="preserve"> </w:t>
      </w:r>
      <w:r>
        <w:rPr>
          <w:sz w:val="24"/>
        </w:rPr>
        <w:t>reiteradamente</w:t>
      </w:r>
      <w:r>
        <w:rPr>
          <w:spacing w:val="-3"/>
          <w:sz w:val="24"/>
        </w:rPr>
        <w:t xml:space="preserve"> </w:t>
      </w:r>
      <w:r>
        <w:rPr>
          <w:sz w:val="24"/>
        </w:rPr>
        <w:t>faltas</w:t>
      </w:r>
      <w:r>
        <w:rPr>
          <w:spacing w:val="-4"/>
          <w:sz w:val="24"/>
        </w:rPr>
        <w:t xml:space="preserve"> </w:t>
      </w:r>
      <w:r>
        <w:rPr>
          <w:sz w:val="24"/>
        </w:rPr>
        <w:t>ou</w:t>
      </w:r>
      <w:r>
        <w:rPr>
          <w:spacing w:val="-4"/>
          <w:sz w:val="24"/>
        </w:rPr>
        <w:t xml:space="preserve"> </w:t>
      </w:r>
      <w:r>
        <w:rPr>
          <w:sz w:val="24"/>
        </w:rPr>
        <w:t>falhas</w:t>
      </w:r>
      <w:r>
        <w:rPr>
          <w:spacing w:val="-2"/>
          <w:sz w:val="24"/>
        </w:rPr>
        <w:t xml:space="preserve"> </w:t>
      </w:r>
      <w:r>
        <w:rPr>
          <w:sz w:val="24"/>
        </w:rPr>
        <w:t>na</w:t>
      </w:r>
      <w:r>
        <w:rPr>
          <w:spacing w:val="-1"/>
          <w:sz w:val="24"/>
        </w:rPr>
        <w:t xml:space="preserve"> </w:t>
      </w:r>
      <w:r>
        <w:rPr>
          <w:sz w:val="24"/>
        </w:rPr>
        <w:t>execução</w:t>
      </w:r>
      <w:r>
        <w:rPr>
          <w:spacing w:val="-2"/>
          <w:sz w:val="24"/>
        </w:rPr>
        <w:t xml:space="preserve"> </w:t>
      </w:r>
      <w:r>
        <w:rPr>
          <w:sz w:val="24"/>
        </w:rPr>
        <w:t>dos</w:t>
      </w:r>
      <w:r>
        <w:rPr>
          <w:spacing w:val="-2"/>
          <w:sz w:val="24"/>
        </w:rPr>
        <w:t xml:space="preserve"> </w:t>
      </w:r>
      <w:r>
        <w:rPr>
          <w:sz w:val="24"/>
        </w:rPr>
        <w:t>serviços;</w:t>
      </w:r>
    </w:p>
    <w:p w:rsidR="00383C1C" w:rsidRDefault="00383C1C">
      <w:pPr>
        <w:pStyle w:val="Corpodetexto"/>
        <w:spacing w:before="6"/>
        <w:rPr>
          <w:sz w:val="22"/>
        </w:rPr>
      </w:pPr>
    </w:p>
    <w:p w:rsidR="00383C1C" w:rsidRDefault="001767F6">
      <w:pPr>
        <w:pStyle w:val="PargrafodaLista"/>
        <w:numPr>
          <w:ilvl w:val="2"/>
          <w:numId w:val="5"/>
        </w:numPr>
        <w:tabs>
          <w:tab w:val="left" w:pos="1665"/>
        </w:tabs>
        <w:spacing w:before="0"/>
        <w:ind w:right="0"/>
        <w:rPr>
          <w:sz w:val="24"/>
        </w:rPr>
      </w:pPr>
      <w:r>
        <w:rPr>
          <w:rFonts w:ascii="Arial" w:hAnsi="Arial"/>
          <w:b/>
          <w:sz w:val="24"/>
        </w:rPr>
        <w:t>–</w:t>
      </w:r>
      <w:r>
        <w:rPr>
          <w:rFonts w:ascii="Arial" w:hAnsi="Arial"/>
          <w:b/>
          <w:spacing w:val="-2"/>
          <w:sz w:val="24"/>
        </w:rPr>
        <w:t xml:space="preserve"> </w:t>
      </w:r>
      <w:r>
        <w:rPr>
          <w:sz w:val="24"/>
        </w:rPr>
        <w:t>Decretar</w:t>
      </w:r>
      <w:r>
        <w:rPr>
          <w:spacing w:val="-5"/>
          <w:sz w:val="24"/>
        </w:rPr>
        <w:t xml:space="preserve"> </w:t>
      </w:r>
      <w:r>
        <w:rPr>
          <w:sz w:val="24"/>
        </w:rPr>
        <w:t>falência</w:t>
      </w:r>
      <w:r>
        <w:rPr>
          <w:spacing w:val="-3"/>
          <w:sz w:val="24"/>
        </w:rPr>
        <w:t xml:space="preserve"> </w:t>
      </w:r>
      <w:r>
        <w:rPr>
          <w:sz w:val="24"/>
        </w:rPr>
        <w:t>ou</w:t>
      </w:r>
      <w:r>
        <w:rPr>
          <w:spacing w:val="-2"/>
          <w:sz w:val="24"/>
        </w:rPr>
        <w:t xml:space="preserve"> </w:t>
      </w:r>
      <w:r>
        <w:rPr>
          <w:sz w:val="24"/>
        </w:rPr>
        <w:t>insolvência</w:t>
      </w:r>
      <w:r>
        <w:rPr>
          <w:spacing w:val="-2"/>
          <w:sz w:val="24"/>
        </w:rPr>
        <w:t xml:space="preserve"> </w:t>
      </w:r>
      <w:r>
        <w:rPr>
          <w:sz w:val="24"/>
        </w:rPr>
        <w:t>civil;</w:t>
      </w:r>
    </w:p>
    <w:p w:rsidR="00383C1C" w:rsidRDefault="00383C1C">
      <w:pPr>
        <w:pStyle w:val="Corpodetexto"/>
        <w:spacing w:before="4"/>
        <w:rPr>
          <w:sz w:val="22"/>
        </w:rPr>
      </w:pPr>
    </w:p>
    <w:p w:rsidR="00383C1C" w:rsidRDefault="001767F6">
      <w:pPr>
        <w:pStyle w:val="PargrafodaLista"/>
        <w:numPr>
          <w:ilvl w:val="2"/>
          <w:numId w:val="5"/>
        </w:numPr>
        <w:tabs>
          <w:tab w:val="left" w:pos="1665"/>
        </w:tabs>
        <w:spacing w:before="0"/>
        <w:ind w:right="0"/>
        <w:rPr>
          <w:sz w:val="24"/>
        </w:rPr>
      </w:pPr>
      <w:r>
        <w:rPr>
          <w:rFonts w:ascii="Arial" w:hAnsi="Arial"/>
          <w:b/>
          <w:sz w:val="24"/>
        </w:rPr>
        <w:t>–</w:t>
      </w:r>
      <w:r>
        <w:rPr>
          <w:rFonts w:ascii="Arial" w:hAnsi="Arial"/>
          <w:b/>
          <w:spacing w:val="-1"/>
          <w:sz w:val="24"/>
        </w:rPr>
        <w:t xml:space="preserve"> </w:t>
      </w:r>
      <w:r>
        <w:rPr>
          <w:sz w:val="24"/>
        </w:rPr>
        <w:t>Realizar</w:t>
      </w:r>
      <w:r>
        <w:rPr>
          <w:spacing w:val="-2"/>
          <w:sz w:val="24"/>
        </w:rPr>
        <w:t xml:space="preserve"> </w:t>
      </w:r>
      <w:r>
        <w:rPr>
          <w:sz w:val="24"/>
        </w:rPr>
        <w:t>dissolução</w:t>
      </w:r>
      <w:r>
        <w:rPr>
          <w:spacing w:val="-4"/>
          <w:sz w:val="24"/>
        </w:rPr>
        <w:t xml:space="preserve"> </w:t>
      </w:r>
      <w:r>
        <w:rPr>
          <w:sz w:val="24"/>
        </w:rPr>
        <w:t>da</w:t>
      </w:r>
      <w:r>
        <w:rPr>
          <w:spacing w:val="-1"/>
          <w:sz w:val="24"/>
        </w:rPr>
        <w:t xml:space="preserve"> </w:t>
      </w:r>
      <w:r>
        <w:rPr>
          <w:sz w:val="24"/>
        </w:rPr>
        <w:t>sociedade;</w:t>
      </w:r>
    </w:p>
    <w:p w:rsidR="00383C1C" w:rsidRDefault="00383C1C">
      <w:pPr>
        <w:pStyle w:val="Corpodetexto"/>
        <w:spacing w:before="7"/>
        <w:rPr>
          <w:sz w:val="22"/>
        </w:rPr>
      </w:pPr>
    </w:p>
    <w:p w:rsidR="00383C1C" w:rsidRDefault="001767F6">
      <w:pPr>
        <w:pStyle w:val="PargrafodaLista"/>
        <w:numPr>
          <w:ilvl w:val="2"/>
          <w:numId w:val="5"/>
        </w:numPr>
        <w:tabs>
          <w:tab w:val="left" w:pos="1667"/>
        </w:tabs>
        <w:spacing w:before="0" w:line="360" w:lineRule="auto"/>
        <w:ind w:left="930" w:right="236" w:firstLine="0"/>
        <w:rPr>
          <w:sz w:val="24"/>
        </w:rPr>
      </w:pPr>
      <w:r>
        <w:rPr>
          <w:rFonts w:ascii="Arial" w:hAnsi="Arial"/>
          <w:b/>
          <w:sz w:val="24"/>
        </w:rPr>
        <w:t xml:space="preserve">– </w:t>
      </w:r>
      <w:r>
        <w:rPr>
          <w:sz w:val="24"/>
        </w:rPr>
        <w:t>Concretizar alteração social ou modificação da finalidade ou da estrutura</w:t>
      </w:r>
      <w:r>
        <w:rPr>
          <w:spacing w:val="-64"/>
          <w:sz w:val="24"/>
        </w:rPr>
        <w:t xml:space="preserve"> </w:t>
      </w:r>
      <w:r>
        <w:rPr>
          <w:sz w:val="24"/>
        </w:rPr>
        <w:t>contratual</w:t>
      </w:r>
      <w:r>
        <w:rPr>
          <w:spacing w:val="-2"/>
          <w:sz w:val="24"/>
        </w:rPr>
        <w:t xml:space="preserve"> </w:t>
      </w:r>
      <w:r>
        <w:rPr>
          <w:sz w:val="24"/>
        </w:rPr>
        <w:t>que,</w:t>
      </w:r>
      <w:r>
        <w:rPr>
          <w:spacing w:val="-3"/>
          <w:sz w:val="24"/>
        </w:rPr>
        <w:t xml:space="preserve"> </w:t>
      </w:r>
      <w:r>
        <w:rPr>
          <w:sz w:val="24"/>
        </w:rPr>
        <w:t>a juízo</w:t>
      </w:r>
      <w:r>
        <w:rPr>
          <w:spacing w:val="-2"/>
          <w:sz w:val="24"/>
        </w:rPr>
        <w:t xml:space="preserve"> </w:t>
      </w:r>
      <w:r>
        <w:rPr>
          <w:sz w:val="24"/>
        </w:rPr>
        <w:t>do</w:t>
      </w:r>
      <w:r>
        <w:rPr>
          <w:spacing w:val="-1"/>
          <w:sz w:val="24"/>
        </w:rPr>
        <w:t xml:space="preserve"> </w:t>
      </w:r>
      <w:r>
        <w:rPr>
          <w:sz w:val="24"/>
        </w:rPr>
        <w:t>Contratante,</w:t>
      </w:r>
      <w:r>
        <w:rPr>
          <w:spacing w:val="-1"/>
          <w:sz w:val="24"/>
        </w:rPr>
        <w:t xml:space="preserve"> </w:t>
      </w:r>
      <w:r>
        <w:rPr>
          <w:sz w:val="24"/>
        </w:rPr>
        <w:t>prejudique</w:t>
      </w:r>
      <w:r>
        <w:rPr>
          <w:spacing w:val="-1"/>
          <w:sz w:val="24"/>
        </w:rPr>
        <w:t xml:space="preserve"> </w:t>
      </w:r>
      <w:r>
        <w:rPr>
          <w:sz w:val="24"/>
        </w:rPr>
        <w:t>a</w:t>
      </w:r>
      <w:r>
        <w:rPr>
          <w:spacing w:val="5"/>
          <w:sz w:val="24"/>
        </w:rPr>
        <w:t xml:space="preserve"> </w:t>
      </w:r>
      <w:r>
        <w:rPr>
          <w:sz w:val="24"/>
        </w:rPr>
        <w:t>execução</w:t>
      </w:r>
      <w:r>
        <w:rPr>
          <w:spacing w:val="-1"/>
          <w:sz w:val="24"/>
        </w:rPr>
        <w:t xml:space="preserve"> </w:t>
      </w:r>
      <w:r>
        <w:rPr>
          <w:sz w:val="24"/>
        </w:rPr>
        <w:t>do</w:t>
      </w:r>
      <w:r>
        <w:rPr>
          <w:spacing w:val="-1"/>
          <w:sz w:val="24"/>
        </w:rPr>
        <w:t xml:space="preserve"> </w:t>
      </w:r>
      <w:r>
        <w:rPr>
          <w:sz w:val="24"/>
        </w:rPr>
        <w:t>contrato;</w:t>
      </w:r>
    </w:p>
    <w:p w:rsidR="00383C1C" w:rsidRDefault="001767F6">
      <w:pPr>
        <w:pStyle w:val="PargrafodaLista"/>
        <w:numPr>
          <w:ilvl w:val="2"/>
          <w:numId w:val="5"/>
        </w:numPr>
        <w:tabs>
          <w:tab w:val="left" w:pos="1667"/>
        </w:tabs>
        <w:spacing w:line="360" w:lineRule="auto"/>
        <w:ind w:left="930" w:right="236" w:firstLine="0"/>
        <w:rPr>
          <w:sz w:val="24"/>
        </w:rPr>
      </w:pPr>
      <w:r>
        <w:rPr>
          <w:rFonts w:ascii="Arial" w:hAnsi="Arial"/>
          <w:b/>
          <w:sz w:val="24"/>
        </w:rPr>
        <w:t xml:space="preserve">– </w:t>
      </w:r>
      <w:r>
        <w:rPr>
          <w:sz w:val="24"/>
        </w:rPr>
        <w:t>Descumprir as instruções e orientações do Contratante, rejeitar qualquer</w:t>
      </w:r>
      <w:r>
        <w:rPr>
          <w:spacing w:val="-64"/>
          <w:sz w:val="24"/>
        </w:rPr>
        <w:t xml:space="preserve"> </w:t>
      </w:r>
      <w:r>
        <w:rPr>
          <w:sz w:val="24"/>
        </w:rPr>
        <w:t>processo que lhe seja distribuído ou negar a prestação de qualquer serviço</w:t>
      </w:r>
      <w:r>
        <w:rPr>
          <w:spacing w:val="1"/>
          <w:sz w:val="24"/>
        </w:rPr>
        <w:t xml:space="preserve"> </w:t>
      </w:r>
      <w:r>
        <w:rPr>
          <w:sz w:val="24"/>
        </w:rPr>
        <w:t>solicitado</w:t>
      </w:r>
      <w:r>
        <w:rPr>
          <w:spacing w:val="-1"/>
          <w:sz w:val="24"/>
        </w:rPr>
        <w:t xml:space="preserve"> </w:t>
      </w:r>
      <w:r>
        <w:rPr>
          <w:sz w:val="24"/>
        </w:rPr>
        <w:t>sem</w:t>
      </w:r>
      <w:r>
        <w:rPr>
          <w:spacing w:val="-1"/>
          <w:sz w:val="24"/>
        </w:rPr>
        <w:t xml:space="preserve"> </w:t>
      </w:r>
      <w:r>
        <w:rPr>
          <w:sz w:val="24"/>
        </w:rPr>
        <w:t>apresentar</w:t>
      </w:r>
      <w:r>
        <w:rPr>
          <w:spacing w:val="-1"/>
          <w:sz w:val="24"/>
        </w:rPr>
        <w:t xml:space="preserve"> </w:t>
      </w:r>
      <w:r>
        <w:rPr>
          <w:sz w:val="24"/>
        </w:rPr>
        <w:t>razões suficientes</w:t>
      </w:r>
      <w:r>
        <w:rPr>
          <w:spacing w:val="-3"/>
          <w:sz w:val="24"/>
        </w:rPr>
        <w:t xml:space="preserve"> </w:t>
      </w:r>
      <w:r>
        <w:rPr>
          <w:sz w:val="24"/>
        </w:rPr>
        <w:t>ao Contratante;</w:t>
      </w:r>
    </w:p>
    <w:p w:rsidR="00383C1C" w:rsidRDefault="001767F6">
      <w:pPr>
        <w:pStyle w:val="PargrafodaLista"/>
        <w:numPr>
          <w:ilvl w:val="2"/>
          <w:numId w:val="5"/>
        </w:numPr>
        <w:tabs>
          <w:tab w:val="left" w:pos="1722"/>
        </w:tabs>
        <w:spacing w:before="119" w:line="360" w:lineRule="auto"/>
        <w:ind w:left="930" w:right="235" w:firstLine="0"/>
        <w:rPr>
          <w:sz w:val="24"/>
        </w:rPr>
      </w:pPr>
      <w:r>
        <w:rPr>
          <w:rFonts w:ascii="Arial" w:hAnsi="Arial"/>
          <w:b/>
          <w:sz w:val="24"/>
        </w:rPr>
        <w:t xml:space="preserve">– </w:t>
      </w:r>
      <w:r>
        <w:rPr>
          <w:sz w:val="24"/>
        </w:rPr>
        <w:t>Divulgar informações do interesse exclusivo do Contratante, ou que</w:t>
      </w:r>
      <w:r>
        <w:rPr>
          <w:spacing w:val="1"/>
          <w:sz w:val="24"/>
        </w:rPr>
        <w:t xml:space="preserve"> </w:t>
      </w:r>
      <w:r>
        <w:rPr>
          <w:sz w:val="24"/>
        </w:rPr>
        <w:t>consubstanciam</w:t>
      </w:r>
      <w:r>
        <w:rPr>
          <w:spacing w:val="-3"/>
          <w:sz w:val="24"/>
        </w:rPr>
        <w:t xml:space="preserve"> </w:t>
      </w:r>
      <w:r>
        <w:rPr>
          <w:sz w:val="24"/>
        </w:rPr>
        <w:t>violação</w:t>
      </w:r>
      <w:r>
        <w:rPr>
          <w:spacing w:val="-1"/>
          <w:sz w:val="24"/>
        </w:rPr>
        <w:t xml:space="preserve"> </w:t>
      </w:r>
      <w:r>
        <w:rPr>
          <w:sz w:val="24"/>
        </w:rPr>
        <w:t>de</w:t>
      </w:r>
      <w:r>
        <w:rPr>
          <w:spacing w:val="-1"/>
          <w:sz w:val="24"/>
        </w:rPr>
        <w:t xml:space="preserve"> </w:t>
      </w:r>
      <w:r>
        <w:rPr>
          <w:sz w:val="24"/>
        </w:rPr>
        <w:t>sigilo,</w:t>
      </w:r>
      <w:r>
        <w:rPr>
          <w:spacing w:val="-1"/>
          <w:sz w:val="24"/>
        </w:rPr>
        <w:t xml:space="preserve"> </w:t>
      </w:r>
      <w:r>
        <w:rPr>
          <w:sz w:val="24"/>
        </w:rPr>
        <w:t>obtidas</w:t>
      </w:r>
      <w:r>
        <w:rPr>
          <w:spacing w:val="-3"/>
          <w:sz w:val="24"/>
        </w:rPr>
        <w:t xml:space="preserve"> </w:t>
      </w:r>
      <w:r>
        <w:rPr>
          <w:sz w:val="24"/>
        </w:rPr>
        <w:t>em decorrência</w:t>
      </w:r>
      <w:r>
        <w:rPr>
          <w:spacing w:val="-3"/>
          <w:sz w:val="24"/>
        </w:rPr>
        <w:t xml:space="preserve"> </w:t>
      </w:r>
      <w:r>
        <w:rPr>
          <w:sz w:val="24"/>
        </w:rPr>
        <w:t>da</w:t>
      </w:r>
      <w:r>
        <w:rPr>
          <w:spacing w:val="-3"/>
          <w:sz w:val="24"/>
        </w:rPr>
        <w:t xml:space="preserve"> </w:t>
      </w:r>
      <w:r>
        <w:rPr>
          <w:sz w:val="24"/>
        </w:rPr>
        <w:t>contratação.</w:t>
      </w:r>
    </w:p>
    <w:p w:rsidR="00383C1C" w:rsidRDefault="00312A31">
      <w:pPr>
        <w:pStyle w:val="Corpodetexto"/>
        <w:spacing w:before="9"/>
        <w:rPr>
          <w:sz w:val="13"/>
        </w:rPr>
      </w:pPr>
      <w:r>
        <w:pict>
          <v:group id="_x0000_s1044" style="position:absolute;margin-left:83.65pt;margin-top:9.9pt;width:473.25pt;height:25.7pt;z-index:-15720960;mso-wrap-distance-left:0;mso-wrap-distance-right:0;mso-position-horizontal-relative:page" coordorigin="1673,198" coordsize="9465,514">
            <v:rect id="_x0000_s1047" style="position:absolute;left:1673;top:226;width:9465;height:456" fillcolor="#d9d9d9" stroked="f"/>
            <v:shape id="_x0000_s1046" style="position:absolute;left:1673;top:197;width:9465;height:514" coordorigin="1673,198" coordsize="9465,514" o:spt="100" adj="0,,0" path="m11138,682r-9465,l1673,711r9465,l11138,682xm11138,198r-9465,l1673,226r9465,l11138,198xe" fillcolor="black" stroked="f">
              <v:stroke joinstyle="round"/>
              <v:formulas/>
              <v:path arrowok="t" o:connecttype="segments"/>
            </v:shape>
            <v:shape id="_x0000_s1045" type="#_x0000_t202" style="position:absolute;left:1673;top:226;width:9465;height:456" filled="f" stroked="f">
              <v:textbox inset="0,0,0,0">
                <w:txbxContent>
                  <w:p w:rsidR="00E723B2" w:rsidRDefault="00E723B2">
                    <w:pPr>
                      <w:spacing w:before="22"/>
                      <w:ind w:left="3650"/>
                      <w:rPr>
                        <w:rFonts w:ascii="Arial" w:hAnsi="Arial"/>
                        <w:b/>
                        <w:sz w:val="24"/>
                      </w:rPr>
                    </w:pPr>
                    <w:r>
                      <w:rPr>
                        <w:rFonts w:ascii="Arial" w:hAnsi="Arial"/>
                        <w:b/>
                        <w:sz w:val="24"/>
                      </w:rPr>
                      <w:t>14.</w:t>
                    </w:r>
                    <w:r>
                      <w:rPr>
                        <w:rFonts w:ascii="Arial" w:hAnsi="Arial"/>
                        <w:b/>
                        <w:spacing w:val="-2"/>
                        <w:sz w:val="24"/>
                      </w:rPr>
                      <w:t xml:space="preserve"> </w:t>
                    </w:r>
                    <w:r>
                      <w:rPr>
                        <w:rFonts w:ascii="Arial" w:hAnsi="Arial"/>
                        <w:b/>
                        <w:sz w:val="24"/>
                      </w:rPr>
                      <w:t>DAS</w:t>
                    </w:r>
                    <w:r>
                      <w:rPr>
                        <w:rFonts w:ascii="Arial" w:hAnsi="Arial"/>
                        <w:b/>
                        <w:spacing w:val="-3"/>
                        <w:sz w:val="24"/>
                      </w:rPr>
                      <w:t xml:space="preserve"> </w:t>
                    </w:r>
                    <w:r>
                      <w:rPr>
                        <w:rFonts w:ascii="Arial" w:hAnsi="Arial"/>
                        <w:b/>
                        <w:sz w:val="24"/>
                      </w:rPr>
                      <w:t>SANÇÕES</w:t>
                    </w:r>
                  </w:p>
                </w:txbxContent>
              </v:textbox>
            </v:shape>
            <w10:wrap type="topAndBottom" anchorx="page"/>
          </v:group>
        </w:pict>
      </w:r>
    </w:p>
    <w:p w:rsidR="00383C1C" w:rsidRDefault="001767F6">
      <w:pPr>
        <w:pStyle w:val="PargrafodaLista"/>
        <w:numPr>
          <w:ilvl w:val="1"/>
          <w:numId w:val="4"/>
        </w:numPr>
        <w:tabs>
          <w:tab w:val="left" w:pos="770"/>
        </w:tabs>
        <w:spacing w:before="89" w:line="360" w:lineRule="auto"/>
        <w:ind w:firstLine="0"/>
        <w:rPr>
          <w:sz w:val="24"/>
        </w:rPr>
      </w:pPr>
      <w:r>
        <w:rPr>
          <w:rFonts w:ascii="Arial" w:hAnsi="Arial"/>
          <w:b/>
          <w:sz w:val="24"/>
        </w:rPr>
        <w:t xml:space="preserve">– </w:t>
      </w:r>
      <w:r>
        <w:rPr>
          <w:sz w:val="24"/>
        </w:rPr>
        <w:t>O não-cumprimento das disposições mencionadas neste Edital poderá acarretar</w:t>
      </w:r>
      <w:r>
        <w:rPr>
          <w:spacing w:val="1"/>
          <w:sz w:val="24"/>
        </w:rPr>
        <w:t xml:space="preserve"> </w:t>
      </w:r>
      <w:r>
        <w:rPr>
          <w:sz w:val="24"/>
        </w:rPr>
        <w:t>o descredenciamento do credenciado, sem prejuízo de outras sanções legais cabíveis,</w:t>
      </w:r>
      <w:r>
        <w:rPr>
          <w:spacing w:val="1"/>
          <w:sz w:val="24"/>
        </w:rPr>
        <w:t xml:space="preserve"> </w:t>
      </w:r>
      <w:r>
        <w:rPr>
          <w:sz w:val="24"/>
        </w:rPr>
        <w:t>especialmente</w:t>
      </w:r>
      <w:r>
        <w:rPr>
          <w:spacing w:val="1"/>
          <w:sz w:val="24"/>
        </w:rPr>
        <w:t xml:space="preserve"> </w:t>
      </w:r>
      <w:r>
        <w:rPr>
          <w:sz w:val="24"/>
        </w:rPr>
        <w:t>o</w:t>
      </w:r>
      <w:r>
        <w:rPr>
          <w:spacing w:val="1"/>
          <w:sz w:val="24"/>
        </w:rPr>
        <w:t xml:space="preserve"> </w:t>
      </w:r>
      <w:r>
        <w:rPr>
          <w:sz w:val="24"/>
        </w:rPr>
        <w:t>disposto</w:t>
      </w:r>
      <w:r>
        <w:rPr>
          <w:spacing w:val="1"/>
          <w:sz w:val="24"/>
        </w:rPr>
        <w:t xml:space="preserve"> </w:t>
      </w:r>
      <w:r>
        <w:rPr>
          <w:sz w:val="24"/>
        </w:rPr>
        <w:t>nos</w:t>
      </w:r>
      <w:r>
        <w:rPr>
          <w:spacing w:val="1"/>
          <w:sz w:val="24"/>
        </w:rPr>
        <w:t xml:space="preserve"> </w:t>
      </w:r>
      <w:r>
        <w:rPr>
          <w:sz w:val="24"/>
        </w:rPr>
        <w:t>arts.</w:t>
      </w:r>
      <w:r>
        <w:rPr>
          <w:spacing w:val="1"/>
          <w:sz w:val="24"/>
        </w:rPr>
        <w:t xml:space="preserve"> </w:t>
      </w:r>
      <w:r>
        <w:rPr>
          <w:sz w:val="24"/>
        </w:rPr>
        <w:t>155</w:t>
      </w:r>
      <w:r>
        <w:rPr>
          <w:spacing w:val="1"/>
          <w:sz w:val="24"/>
        </w:rPr>
        <w:t xml:space="preserve"> </w:t>
      </w:r>
      <w:r>
        <w:rPr>
          <w:sz w:val="24"/>
        </w:rPr>
        <w:t>a</w:t>
      </w:r>
      <w:r>
        <w:rPr>
          <w:spacing w:val="1"/>
          <w:sz w:val="24"/>
        </w:rPr>
        <w:t xml:space="preserve"> </w:t>
      </w:r>
      <w:r>
        <w:rPr>
          <w:sz w:val="24"/>
        </w:rPr>
        <w:t>163</w:t>
      </w:r>
      <w:r>
        <w:rPr>
          <w:spacing w:val="1"/>
          <w:sz w:val="24"/>
        </w:rPr>
        <w:t xml:space="preserve"> </w:t>
      </w:r>
      <w:r>
        <w:rPr>
          <w:sz w:val="24"/>
        </w:rPr>
        <w:t>da</w:t>
      </w:r>
      <w:r>
        <w:rPr>
          <w:spacing w:val="1"/>
          <w:sz w:val="24"/>
        </w:rPr>
        <w:t xml:space="preserve"> </w:t>
      </w:r>
      <w:r>
        <w:rPr>
          <w:sz w:val="24"/>
        </w:rPr>
        <w:t>Lei</w:t>
      </w:r>
      <w:r>
        <w:rPr>
          <w:spacing w:val="1"/>
          <w:sz w:val="24"/>
        </w:rPr>
        <w:t xml:space="preserve"> </w:t>
      </w:r>
      <w:r>
        <w:rPr>
          <w:sz w:val="24"/>
        </w:rPr>
        <w:t>14.133/2021,</w:t>
      </w:r>
      <w:r>
        <w:rPr>
          <w:spacing w:val="1"/>
          <w:sz w:val="24"/>
        </w:rPr>
        <w:t xml:space="preserve"> </w:t>
      </w:r>
      <w:r>
        <w:rPr>
          <w:sz w:val="24"/>
        </w:rPr>
        <w:t>garantido</w:t>
      </w:r>
      <w:r>
        <w:rPr>
          <w:spacing w:val="1"/>
          <w:sz w:val="24"/>
        </w:rPr>
        <w:t xml:space="preserve"> </w:t>
      </w:r>
      <w:r>
        <w:rPr>
          <w:sz w:val="24"/>
        </w:rPr>
        <w:t>o</w:t>
      </w:r>
      <w:r>
        <w:rPr>
          <w:spacing w:val="1"/>
          <w:sz w:val="24"/>
        </w:rPr>
        <w:t xml:space="preserve"> </w:t>
      </w:r>
      <w:r>
        <w:rPr>
          <w:sz w:val="24"/>
        </w:rPr>
        <w:t>contraditório</w:t>
      </w:r>
      <w:r>
        <w:rPr>
          <w:spacing w:val="-1"/>
          <w:sz w:val="24"/>
        </w:rPr>
        <w:t xml:space="preserve"> </w:t>
      </w:r>
      <w:r>
        <w:rPr>
          <w:sz w:val="24"/>
        </w:rPr>
        <w:t>e</w:t>
      </w:r>
      <w:r>
        <w:rPr>
          <w:spacing w:val="-1"/>
          <w:sz w:val="24"/>
        </w:rPr>
        <w:t xml:space="preserve"> </w:t>
      </w:r>
      <w:r>
        <w:rPr>
          <w:sz w:val="24"/>
        </w:rPr>
        <w:t>a ampla</w:t>
      </w:r>
      <w:r>
        <w:rPr>
          <w:spacing w:val="-2"/>
          <w:sz w:val="24"/>
        </w:rPr>
        <w:t xml:space="preserve"> </w:t>
      </w:r>
      <w:r>
        <w:rPr>
          <w:sz w:val="24"/>
        </w:rPr>
        <w:t>defesa.</w:t>
      </w:r>
    </w:p>
    <w:p w:rsidR="00383C1C" w:rsidRDefault="001767F6">
      <w:pPr>
        <w:pStyle w:val="PargrafodaLista"/>
        <w:numPr>
          <w:ilvl w:val="2"/>
          <w:numId w:val="4"/>
        </w:numPr>
        <w:tabs>
          <w:tab w:val="left" w:pos="1696"/>
        </w:tabs>
        <w:spacing w:before="121" w:line="360" w:lineRule="auto"/>
        <w:ind w:right="235" w:firstLine="0"/>
        <w:rPr>
          <w:sz w:val="24"/>
        </w:rPr>
      </w:pPr>
      <w:r>
        <w:rPr>
          <w:rFonts w:ascii="Arial" w:hAnsi="Arial"/>
          <w:b/>
          <w:sz w:val="24"/>
        </w:rPr>
        <w:t xml:space="preserve">– </w:t>
      </w:r>
      <w:r>
        <w:rPr>
          <w:sz w:val="24"/>
        </w:rPr>
        <w:t>Os crimes contra a Administração Pública aos quais estão sujeitas as</w:t>
      </w:r>
      <w:r>
        <w:rPr>
          <w:spacing w:val="1"/>
          <w:sz w:val="24"/>
        </w:rPr>
        <w:t xml:space="preserve"> </w:t>
      </w:r>
      <w:r>
        <w:rPr>
          <w:sz w:val="24"/>
        </w:rPr>
        <w:t>requerentes, processar-se-ão pela Lei nº 12.846/2013 (Lei Anticorrupção) e pelo</w:t>
      </w:r>
      <w:r>
        <w:rPr>
          <w:spacing w:val="1"/>
          <w:sz w:val="24"/>
        </w:rPr>
        <w:t xml:space="preserve"> </w:t>
      </w:r>
      <w:r>
        <w:rPr>
          <w:sz w:val="24"/>
        </w:rPr>
        <w:t>Código Penal, para fins de responsabilização das pessoas jurídicas, na esfera</w:t>
      </w:r>
      <w:r>
        <w:rPr>
          <w:spacing w:val="1"/>
          <w:sz w:val="24"/>
        </w:rPr>
        <w:t xml:space="preserve"> </w:t>
      </w:r>
      <w:r>
        <w:rPr>
          <w:sz w:val="24"/>
        </w:rPr>
        <w:t>administrativa,</w:t>
      </w:r>
      <w:r>
        <w:rPr>
          <w:spacing w:val="-1"/>
          <w:sz w:val="24"/>
        </w:rPr>
        <w:t xml:space="preserve"> </w:t>
      </w:r>
      <w:r>
        <w:rPr>
          <w:sz w:val="24"/>
        </w:rPr>
        <w:t>civil</w:t>
      </w:r>
      <w:r>
        <w:rPr>
          <w:spacing w:val="-1"/>
          <w:sz w:val="24"/>
        </w:rPr>
        <w:t xml:space="preserve"> </w:t>
      </w:r>
      <w:r>
        <w:rPr>
          <w:sz w:val="24"/>
        </w:rPr>
        <w:t>e</w:t>
      </w:r>
      <w:r>
        <w:rPr>
          <w:spacing w:val="1"/>
          <w:sz w:val="24"/>
        </w:rPr>
        <w:t xml:space="preserve"> </w:t>
      </w:r>
      <w:r>
        <w:rPr>
          <w:sz w:val="24"/>
        </w:rPr>
        <w:t>penal.</w:t>
      </w:r>
    </w:p>
    <w:p w:rsidR="00383C1C" w:rsidRDefault="001767F6" w:rsidP="009B7998">
      <w:pPr>
        <w:pStyle w:val="Corpodetexto"/>
        <w:spacing w:before="120" w:line="360" w:lineRule="auto"/>
        <w:ind w:left="222" w:right="228"/>
        <w:jc w:val="both"/>
        <w:rPr>
          <w:sz w:val="20"/>
        </w:rPr>
      </w:pPr>
      <w:r>
        <w:rPr>
          <w:rFonts w:ascii="Arial" w:hAnsi="Arial"/>
          <w:b/>
        </w:rPr>
        <w:t>14.1</w:t>
      </w:r>
      <w:r>
        <w:rPr>
          <w:rFonts w:ascii="Arial" w:hAnsi="Arial"/>
          <w:b/>
          <w:spacing w:val="1"/>
        </w:rPr>
        <w:t xml:space="preserve"> </w:t>
      </w:r>
      <w:r>
        <w:rPr>
          <w:rFonts w:ascii="Arial" w:hAnsi="Arial"/>
          <w:b/>
        </w:rPr>
        <w:t>–</w:t>
      </w:r>
      <w:r>
        <w:rPr>
          <w:rFonts w:ascii="Arial" w:hAnsi="Arial"/>
          <w:b/>
          <w:spacing w:val="1"/>
        </w:rPr>
        <w:t xml:space="preserve"> </w:t>
      </w:r>
      <w:r>
        <w:t>Constatada</w:t>
      </w:r>
      <w:r>
        <w:rPr>
          <w:spacing w:val="1"/>
        </w:rPr>
        <w:t xml:space="preserve"> </w:t>
      </w:r>
      <w:r>
        <w:t>a</w:t>
      </w:r>
      <w:r>
        <w:rPr>
          <w:spacing w:val="1"/>
        </w:rPr>
        <w:t xml:space="preserve"> </w:t>
      </w:r>
      <w:r>
        <w:t>possível</w:t>
      </w:r>
      <w:r>
        <w:rPr>
          <w:spacing w:val="1"/>
        </w:rPr>
        <w:t xml:space="preserve"> </w:t>
      </w:r>
      <w:r>
        <w:t>prática</w:t>
      </w:r>
      <w:r>
        <w:rPr>
          <w:spacing w:val="1"/>
        </w:rPr>
        <w:t xml:space="preserve"> </w:t>
      </w:r>
      <w:r>
        <w:t>de</w:t>
      </w:r>
      <w:r>
        <w:rPr>
          <w:spacing w:val="1"/>
        </w:rPr>
        <w:t xml:space="preserve"> </w:t>
      </w:r>
      <w:r>
        <w:t>crime,</w:t>
      </w:r>
      <w:r>
        <w:rPr>
          <w:spacing w:val="1"/>
        </w:rPr>
        <w:t xml:space="preserve"> </w:t>
      </w:r>
      <w:r>
        <w:t>assim</w:t>
      </w:r>
      <w:r>
        <w:rPr>
          <w:spacing w:val="1"/>
        </w:rPr>
        <w:t xml:space="preserve"> </w:t>
      </w:r>
      <w:r>
        <w:t>definido</w:t>
      </w:r>
      <w:r>
        <w:rPr>
          <w:spacing w:val="1"/>
        </w:rPr>
        <w:t xml:space="preserve"> </w:t>
      </w:r>
      <w:r>
        <w:t>na</w:t>
      </w:r>
      <w:r>
        <w:rPr>
          <w:spacing w:val="1"/>
        </w:rPr>
        <w:t xml:space="preserve"> </w:t>
      </w:r>
      <w:r>
        <w:t>legislação,</w:t>
      </w:r>
      <w:r>
        <w:rPr>
          <w:spacing w:val="1"/>
        </w:rPr>
        <w:t xml:space="preserve"> </w:t>
      </w:r>
      <w:r>
        <w:t>na</w:t>
      </w:r>
      <w:r>
        <w:rPr>
          <w:spacing w:val="1"/>
        </w:rPr>
        <w:t xml:space="preserve"> </w:t>
      </w:r>
      <w:r>
        <w:lastRenderedPageBreak/>
        <w:t>execução do credenciamento ou contrato, o fato será comunicado à autoridade policial</w:t>
      </w:r>
      <w:r>
        <w:rPr>
          <w:spacing w:val="1"/>
        </w:rPr>
        <w:t xml:space="preserve"> </w:t>
      </w:r>
      <w:r>
        <w:t>competente</w:t>
      </w:r>
      <w:r>
        <w:rPr>
          <w:spacing w:val="-2"/>
        </w:rPr>
        <w:t xml:space="preserve"> </w:t>
      </w:r>
      <w:r>
        <w:t>para</w:t>
      </w:r>
      <w:r>
        <w:rPr>
          <w:spacing w:val="-3"/>
        </w:rPr>
        <w:t xml:space="preserve"> </w:t>
      </w:r>
      <w:r>
        <w:t>apuração</w:t>
      </w:r>
    </w:p>
    <w:p w:rsidR="00383C1C" w:rsidRDefault="00383C1C">
      <w:pPr>
        <w:pStyle w:val="Corpodetexto"/>
        <w:rPr>
          <w:sz w:val="20"/>
        </w:rPr>
      </w:pPr>
    </w:p>
    <w:p w:rsidR="00383C1C" w:rsidRDefault="00312A31">
      <w:pPr>
        <w:pStyle w:val="Corpodetexto"/>
        <w:ind w:left="193"/>
        <w:rPr>
          <w:sz w:val="20"/>
        </w:rPr>
      </w:pPr>
      <w:r>
        <w:rPr>
          <w:sz w:val="20"/>
        </w:rPr>
      </w:r>
      <w:r>
        <w:rPr>
          <w:sz w:val="20"/>
        </w:rPr>
        <w:pict>
          <v:group id="_x0000_s1040" style="width:473.25pt;height:25.7pt;mso-position-horizontal-relative:char;mso-position-vertical-relative:line" coordsize="9465,514">
            <v:rect id="_x0000_s1043" style="position:absolute;top:28;width:9465;height:456" fillcolor="#d9d9d9" stroked="f"/>
            <v:shape id="_x0000_s1042" style="position:absolute;width:9465;height:514" coordsize="9465,514" o:spt="100" adj="0,,0" path="m9465,485l,485r,29l9465,514r,-29xm9465,l,,,29r9465,l9465,xe" fillcolor="black" stroked="f">
              <v:stroke joinstyle="round"/>
              <v:formulas/>
              <v:path arrowok="t" o:connecttype="segments"/>
            </v:shape>
            <v:shape id="_x0000_s1041" type="#_x0000_t202" style="position:absolute;top:28;width:9465;height:456" filled="f" stroked="f">
              <v:textbox inset="0,0,0,0">
                <w:txbxContent>
                  <w:p w:rsidR="00E723B2" w:rsidRDefault="00E723B2">
                    <w:pPr>
                      <w:spacing w:before="22"/>
                      <w:ind w:left="1313" w:right="1314"/>
                      <w:jc w:val="center"/>
                      <w:rPr>
                        <w:rFonts w:ascii="Arial" w:hAnsi="Arial"/>
                        <w:b/>
                        <w:sz w:val="24"/>
                      </w:rPr>
                    </w:pPr>
                    <w:r>
                      <w:rPr>
                        <w:rFonts w:ascii="Arial" w:hAnsi="Arial"/>
                        <w:b/>
                        <w:sz w:val="24"/>
                      </w:rPr>
                      <w:t>15</w:t>
                    </w:r>
                    <w:r>
                      <w:rPr>
                        <w:rFonts w:ascii="Arial" w:hAnsi="Arial"/>
                        <w:b/>
                        <w:spacing w:val="-1"/>
                        <w:sz w:val="24"/>
                      </w:rPr>
                      <w:t xml:space="preserve"> </w:t>
                    </w:r>
                    <w:r>
                      <w:rPr>
                        <w:rFonts w:ascii="Arial" w:hAnsi="Arial"/>
                        <w:b/>
                        <w:sz w:val="24"/>
                      </w:rPr>
                      <w:t>–</w:t>
                    </w:r>
                    <w:r>
                      <w:rPr>
                        <w:rFonts w:ascii="Arial" w:hAnsi="Arial"/>
                        <w:b/>
                        <w:spacing w:val="-3"/>
                        <w:sz w:val="24"/>
                      </w:rPr>
                      <w:t xml:space="preserve"> </w:t>
                    </w:r>
                    <w:r>
                      <w:rPr>
                        <w:rFonts w:ascii="Arial" w:hAnsi="Arial"/>
                        <w:b/>
                        <w:sz w:val="24"/>
                      </w:rPr>
                      <w:t>CONDIÇÕES</w:t>
                    </w:r>
                    <w:r>
                      <w:rPr>
                        <w:rFonts w:ascii="Arial" w:hAnsi="Arial"/>
                        <w:b/>
                        <w:spacing w:val="-2"/>
                        <w:sz w:val="24"/>
                      </w:rPr>
                      <w:t xml:space="preserve"> </w:t>
                    </w:r>
                    <w:r>
                      <w:rPr>
                        <w:rFonts w:ascii="Arial" w:hAnsi="Arial"/>
                        <w:b/>
                        <w:sz w:val="24"/>
                      </w:rPr>
                      <w:t>PACTUAIS</w:t>
                    </w:r>
                  </w:p>
                </w:txbxContent>
              </v:textbox>
            </v:shape>
            <w10:anchorlock/>
          </v:group>
        </w:pict>
      </w:r>
    </w:p>
    <w:p w:rsidR="00383C1C" w:rsidRDefault="001767F6">
      <w:pPr>
        <w:pStyle w:val="PargrafodaLista"/>
        <w:numPr>
          <w:ilvl w:val="1"/>
          <w:numId w:val="3"/>
        </w:numPr>
        <w:tabs>
          <w:tab w:val="left" w:pos="784"/>
        </w:tabs>
        <w:spacing w:before="81" w:line="360" w:lineRule="auto"/>
        <w:ind w:right="226" w:firstLine="0"/>
        <w:rPr>
          <w:sz w:val="24"/>
        </w:rPr>
      </w:pPr>
      <w:r>
        <w:rPr>
          <w:rFonts w:ascii="Arial" w:hAnsi="Arial"/>
          <w:b/>
          <w:sz w:val="24"/>
        </w:rPr>
        <w:t xml:space="preserve">– </w:t>
      </w:r>
      <w:r>
        <w:rPr>
          <w:sz w:val="24"/>
        </w:rPr>
        <w:t>Qualquer tolerância por parte do Município, no que tange ao cumprimento das</w:t>
      </w:r>
      <w:r>
        <w:rPr>
          <w:spacing w:val="1"/>
          <w:sz w:val="24"/>
        </w:rPr>
        <w:t xml:space="preserve"> </w:t>
      </w:r>
      <w:r>
        <w:rPr>
          <w:sz w:val="24"/>
        </w:rPr>
        <w:t>obrigações ora assumidas pela contratada, não importará, em hipótese alguma, em</w:t>
      </w:r>
      <w:r>
        <w:rPr>
          <w:spacing w:val="1"/>
          <w:sz w:val="24"/>
        </w:rPr>
        <w:t xml:space="preserve"> </w:t>
      </w:r>
      <w:r>
        <w:rPr>
          <w:sz w:val="24"/>
        </w:rPr>
        <w:t>alteração contratual, novação, transação ou perdão, permanecendo em pleno vigor</w:t>
      </w:r>
      <w:r>
        <w:rPr>
          <w:spacing w:val="1"/>
          <w:sz w:val="24"/>
        </w:rPr>
        <w:t xml:space="preserve"> </w:t>
      </w:r>
      <w:r>
        <w:rPr>
          <w:sz w:val="24"/>
        </w:rPr>
        <w:t>todas</w:t>
      </w:r>
      <w:r>
        <w:rPr>
          <w:spacing w:val="1"/>
          <w:sz w:val="24"/>
        </w:rPr>
        <w:t xml:space="preserve"> </w:t>
      </w:r>
      <w:r>
        <w:rPr>
          <w:sz w:val="24"/>
        </w:rPr>
        <w:t>as</w:t>
      </w:r>
      <w:r>
        <w:rPr>
          <w:spacing w:val="1"/>
          <w:sz w:val="24"/>
        </w:rPr>
        <w:t xml:space="preserve"> </w:t>
      </w:r>
      <w:r>
        <w:rPr>
          <w:sz w:val="24"/>
        </w:rPr>
        <w:t>condições</w:t>
      </w:r>
      <w:r>
        <w:rPr>
          <w:spacing w:val="1"/>
          <w:sz w:val="24"/>
        </w:rPr>
        <w:t xml:space="preserve"> </w:t>
      </w:r>
      <w:r>
        <w:rPr>
          <w:sz w:val="24"/>
        </w:rPr>
        <w:t>do</w:t>
      </w:r>
      <w:r>
        <w:rPr>
          <w:spacing w:val="1"/>
          <w:sz w:val="24"/>
        </w:rPr>
        <w:t xml:space="preserve"> </w:t>
      </w:r>
      <w:r>
        <w:rPr>
          <w:sz w:val="24"/>
        </w:rPr>
        <w:t>ajuste</w:t>
      </w:r>
      <w:r>
        <w:rPr>
          <w:spacing w:val="1"/>
          <w:sz w:val="24"/>
        </w:rPr>
        <w:t xml:space="preserve"> </w:t>
      </w:r>
      <w:r>
        <w:rPr>
          <w:sz w:val="24"/>
        </w:rPr>
        <w:t>e</w:t>
      </w:r>
      <w:r>
        <w:rPr>
          <w:spacing w:val="1"/>
          <w:sz w:val="24"/>
        </w:rPr>
        <w:t xml:space="preserve"> </w:t>
      </w:r>
      <w:r>
        <w:rPr>
          <w:sz w:val="24"/>
        </w:rPr>
        <w:t>podendo</w:t>
      </w:r>
      <w:r>
        <w:rPr>
          <w:spacing w:val="1"/>
          <w:sz w:val="24"/>
        </w:rPr>
        <w:t xml:space="preserve"> </w:t>
      </w:r>
      <w:r>
        <w:rPr>
          <w:sz w:val="24"/>
        </w:rPr>
        <w:t>o</w:t>
      </w:r>
      <w:r>
        <w:rPr>
          <w:spacing w:val="1"/>
          <w:sz w:val="24"/>
        </w:rPr>
        <w:t xml:space="preserve"> </w:t>
      </w:r>
      <w:r>
        <w:rPr>
          <w:sz w:val="24"/>
        </w:rPr>
        <w:t>Município</w:t>
      </w:r>
      <w:r>
        <w:rPr>
          <w:spacing w:val="1"/>
          <w:sz w:val="24"/>
        </w:rPr>
        <w:t xml:space="preserve"> </w:t>
      </w:r>
      <w:r>
        <w:rPr>
          <w:sz w:val="24"/>
        </w:rPr>
        <w:t>exigir</w:t>
      </w:r>
      <w:r>
        <w:rPr>
          <w:spacing w:val="1"/>
          <w:sz w:val="24"/>
        </w:rPr>
        <w:t xml:space="preserve"> </w:t>
      </w:r>
      <w:r>
        <w:rPr>
          <w:sz w:val="24"/>
        </w:rPr>
        <w:t>o</w:t>
      </w:r>
      <w:r>
        <w:rPr>
          <w:spacing w:val="1"/>
          <w:sz w:val="24"/>
        </w:rPr>
        <w:t xml:space="preserve"> </w:t>
      </w:r>
      <w:r>
        <w:rPr>
          <w:sz w:val="24"/>
        </w:rPr>
        <w:t>seu</w:t>
      </w:r>
      <w:r>
        <w:rPr>
          <w:spacing w:val="1"/>
          <w:sz w:val="24"/>
        </w:rPr>
        <w:t xml:space="preserve"> </w:t>
      </w:r>
      <w:r>
        <w:rPr>
          <w:sz w:val="24"/>
        </w:rPr>
        <w:t>cumprimento</w:t>
      </w:r>
      <w:r>
        <w:rPr>
          <w:spacing w:val="1"/>
          <w:sz w:val="24"/>
        </w:rPr>
        <w:t xml:space="preserve"> </w:t>
      </w:r>
      <w:r>
        <w:rPr>
          <w:sz w:val="24"/>
        </w:rPr>
        <w:t>a</w:t>
      </w:r>
      <w:r>
        <w:rPr>
          <w:spacing w:val="-64"/>
          <w:sz w:val="24"/>
        </w:rPr>
        <w:t xml:space="preserve"> </w:t>
      </w:r>
      <w:r>
        <w:rPr>
          <w:sz w:val="24"/>
        </w:rPr>
        <w:t>qualquer</w:t>
      </w:r>
      <w:r>
        <w:rPr>
          <w:spacing w:val="-1"/>
          <w:sz w:val="24"/>
        </w:rPr>
        <w:t xml:space="preserve"> </w:t>
      </w:r>
      <w:r>
        <w:rPr>
          <w:sz w:val="24"/>
        </w:rPr>
        <w:t>tempo.</w:t>
      </w:r>
    </w:p>
    <w:p w:rsidR="00383C1C" w:rsidRDefault="001767F6">
      <w:pPr>
        <w:pStyle w:val="PargrafodaLista"/>
        <w:numPr>
          <w:ilvl w:val="1"/>
          <w:numId w:val="3"/>
        </w:numPr>
        <w:tabs>
          <w:tab w:val="left" w:pos="786"/>
        </w:tabs>
        <w:spacing w:before="122" w:line="360" w:lineRule="auto"/>
        <w:ind w:right="230" w:firstLine="0"/>
        <w:rPr>
          <w:sz w:val="24"/>
        </w:rPr>
      </w:pPr>
      <w:r>
        <w:rPr>
          <w:rFonts w:ascii="Arial" w:hAnsi="Arial"/>
          <w:b/>
          <w:sz w:val="24"/>
        </w:rPr>
        <w:t xml:space="preserve">– </w:t>
      </w:r>
      <w:r>
        <w:rPr>
          <w:sz w:val="24"/>
        </w:rPr>
        <w:t>A contratação, objeto deste procedimento, não estabelece qualquer vínculo de</w:t>
      </w:r>
      <w:r>
        <w:rPr>
          <w:spacing w:val="1"/>
          <w:sz w:val="24"/>
        </w:rPr>
        <w:t xml:space="preserve"> </w:t>
      </w:r>
      <w:r>
        <w:rPr>
          <w:sz w:val="24"/>
        </w:rPr>
        <w:t>natureza</w:t>
      </w:r>
      <w:r>
        <w:rPr>
          <w:spacing w:val="1"/>
          <w:sz w:val="24"/>
        </w:rPr>
        <w:t xml:space="preserve"> </w:t>
      </w:r>
      <w:r>
        <w:rPr>
          <w:sz w:val="24"/>
        </w:rPr>
        <w:t>empregatícia</w:t>
      </w:r>
      <w:r>
        <w:rPr>
          <w:spacing w:val="1"/>
          <w:sz w:val="24"/>
        </w:rPr>
        <w:t xml:space="preserve"> </w:t>
      </w:r>
      <w:r>
        <w:rPr>
          <w:sz w:val="24"/>
        </w:rPr>
        <w:t>ou</w:t>
      </w:r>
      <w:r>
        <w:rPr>
          <w:spacing w:val="1"/>
          <w:sz w:val="24"/>
        </w:rPr>
        <w:t xml:space="preserve"> </w:t>
      </w:r>
      <w:r>
        <w:rPr>
          <w:sz w:val="24"/>
        </w:rPr>
        <w:t>de</w:t>
      </w:r>
      <w:r>
        <w:rPr>
          <w:spacing w:val="1"/>
          <w:sz w:val="24"/>
        </w:rPr>
        <w:t xml:space="preserve"> </w:t>
      </w:r>
      <w:r>
        <w:rPr>
          <w:sz w:val="24"/>
        </w:rPr>
        <w:t>responsabilidade</w:t>
      </w:r>
      <w:r>
        <w:rPr>
          <w:spacing w:val="1"/>
          <w:sz w:val="24"/>
        </w:rPr>
        <w:t xml:space="preserve"> </w:t>
      </w:r>
      <w:r>
        <w:rPr>
          <w:sz w:val="24"/>
        </w:rPr>
        <w:t>entre</w:t>
      </w:r>
      <w:r>
        <w:rPr>
          <w:spacing w:val="1"/>
          <w:sz w:val="24"/>
        </w:rPr>
        <w:t xml:space="preserve"> </w:t>
      </w:r>
      <w:r>
        <w:rPr>
          <w:sz w:val="24"/>
        </w:rPr>
        <w:t>o</w:t>
      </w:r>
      <w:r>
        <w:rPr>
          <w:spacing w:val="1"/>
          <w:sz w:val="24"/>
        </w:rPr>
        <w:t xml:space="preserve"> </w:t>
      </w:r>
      <w:r>
        <w:rPr>
          <w:sz w:val="24"/>
        </w:rPr>
        <w:t>Município</w:t>
      </w:r>
      <w:r>
        <w:rPr>
          <w:spacing w:val="1"/>
          <w:sz w:val="24"/>
        </w:rPr>
        <w:t xml:space="preserve"> </w:t>
      </w:r>
      <w:r>
        <w:rPr>
          <w:sz w:val="24"/>
        </w:rPr>
        <w:t>e</w:t>
      </w:r>
      <w:r>
        <w:rPr>
          <w:spacing w:val="1"/>
          <w:sz w:val="24"/>
        </w:rPr>
        <w:t xml:space="preserve"> </w:t>
      </w:r>
      <w:r>
        <w:rPr>
          <w:sz w:val="24"/>
        </w:rPr>
        <w:t>os</w:t>
      </w:r>
      <w:r>
        <w:rPr>
          <w:spacing w:val="1"/>
          <w:sz w:val="24"/>
        </w:rPr>
        <w:t xml:space="preserve"> </w:t>
      </w:r>
      <w:r>
        <w:rPr>
          <w:sz w:val="24"/>
        </w:rPr>
        <w:t>agentes,</w:t>
      </w:r>
      <w:r>
        <w:rPr>
          <w:spacing w:val="1"/>
          <w:sz w:val="24"/>
        </w:rPr>
        <w:t xml:space="preserve"> </w:t>
      </w:r>
      <w:r>
        <w:rPr>
          <w:sz w:val="24"/>
        </w:rPr>
        <w:t>prepostos,</w:t>
      </w:r>
      <w:r>
        <w:rPr>
          <w:spacing w:val="1"/>
          <w:sz w:val="24"/>
        </w:rPr>
        <w:t xml:space="preserve"> </w:t>
      </w:r>
      <w:r>
        <w:rPr>
          <w:sz w:val="24"/>
        </w:rPr>
        <w:t>empregados</w:t>
      </w:r>
      <w:r>
        <w:rPr>
          <w:spacing w:val="1"/>
          <w:sz w:val="24"/>
        </w:rPr>
        <w:t xml:space="preserve"> </w:t>
      </w:r>
      <w:r>
        <w:rPr>
          <w:sz w:val="24"/>
        </w:rPr>
        <w:t>ou</w:t>
      </w:r>
      <w:r>
        <w:rPr>
          <w:spacing w:val="1"/>
          <w:sz w:val="24"/>
        </w:rPr>
        <w:t xml:space="preserve"> </w:t>
      </w:r>
      <w:r>
        <w:rPr>
          <w:sz w:val="24"/>
        </w:rPr>
        <w:t>demais</w:t>
      </w:r>
      <w:r>
        <w:rPr>
          <w:spacing w:val="1"/>
          <w:sz w:val="24"/>
        </w:rPr>
        <w:t xml:space="preserve"> </w:t>
      </w:r>
      <w:r>
        <w:rPr>
          <w:sz w:val="24"/>
        </w:rPr>
        <w:t>pessoas</w:t>
      </w:r>
      <w:r>
        <w:rPr>
          <w:spacing w:val="1"/>
          <w:sz w:val="24"/>
        </w:rPr>
        <w:t xml:space="preserve"> </w:t>
      </w:r>
      <w:r>
        <w:rPr>
          <w:sz w:val="24"/>
        </w:rPr>
        <w:t>designadas</w:t>
      </w:r>
      <w:r>
        <w:rPr>
          <w:spacing w:val="1"/>
          <w:sz w:val="24"/>
        </w:rPr>
        <w:t xml:space="preserve"> </w:t>
      </w:r>
      <w:r>
        <w:rPr>
          <w:sz w:val="24"/>
        </w:rPr>
        <w:t>pela</w:t>
      </w:r>
      <w:r>
        <w:rPr>
          <w:spacing w:val="1"/>
          <w:sz w:val="24"/>
        </w:rPr>
        <w:t xml:space="preserve"> </w:t>
      </w:r>
      <w:r>
        <w:rPr>
          <w:sz w:val="24"/>
        </w:rPr>
        <w:t>Contratada</w:t>
      </w:r>
      <w:r>
        <w:rPr>
          <w:spacing w:val="1"/>
          <w:sz w:val="24"/>
        </w:rPr>
        <w:t xml:space="preserve"> </w:t>
      </w:r>
      <w:r>
        <w:rPr>
          <w:sz w:val="24"/>
        </w:rPr>
        <w:t>para</w:t>
      </w:r>
      <w:r>
        <w:rPr>
          <w:spacing w:val="1"/>
          <w:sz w:val="24"/>
        </w:rPr>
        <w:t xml:space="preserve"> </w:t>
      </w:r>
      <w:r>
        <w:rPr>
          <w:sz w:val="24"/>
        </w:rPr>
        <w:t>a</w:t>
      </w:r>
      <w:r>
        <w:rPr>
          <w:spacing w:val="1"/>
          <w:sz w:val="24"/>
        </w:rPr>
        <w:t xml:space="preserve"> </w:t>
      </w:r>
      <w:r>
        <w:rPr>
          <w:sz w:val="24"/>
        </w:rPr>
        <w:t>execução do objeto contratual, sendo a Contratada a única responsável por todas as</w:t>
      </w:r>
      <w:r>
        <w:rPr>
          <w:spacing w:val="1"/>
          <w:sz w:val="24"/>
        </w:rPr>
        <w:t xml:space="preserve"> </w:t>
      </w:r>
      <w:r>
        <w:rPr>
          <w:sz w:val="24"/>
        </w:rPr>
        <w:t>obrigações</w:t>
      </w:r>
      <w:r>
        <w:rPr>
          <w:spacing w:val="1"/>
          <w:sz w:val="24"/>
        </w:rPr>
        <w:t xml:space="preserve"> </w:t>
      </w:r>
      <w:r>
        <w:rPr>
          <w:sz w:val="24"/>
        </w:rPr>
        <w:t>ou</w:t>
      </w:r>
      <w:r>
        <w:rPr>
          <w:spacing w:val="1"/>
          <w:sz w:val="24"/>
        </w:rPr>
        <w:t xml:space="preserve"> </w:t>
      </w:r>
      <w:r>
        <w:rPr>
          <w:sz w:val="24"/>
        </w:rPr>
        <w:t>encargos</w:t>
      </w:r>
      <w:r>
        <w:rPr>
          <w:spacing w:val="1"/>
          <w:sz w:val="24"/>
        </w:rPr>
        <w:t xml:space="preserve"> </w:t>
      </w:r>
      <w:r>
        <w:rPr>
          <w:sz w:val="24"/>
        </w:rPr>
        <w:t>decorrentes</w:t>
      </w:r>
      <w:r>
        <w:rPr>
          <w:spacing w:val="1"/>
          <w:sz w:val="24"/>
        </w:rPr>
        <w:t xml:space="preserve"> </w:t>
      </w:r>
      <w:r>
        <w:rPr>
          <w:sz w:val="24"/>
        </w:rPr>
        <w:t>das</w:t>
      </w:r>
      <w:r>
        <w:rPr>
          <w:spacing w:val="1"/>
          <w:sz w:val="24"/>
        </w:rPr>
        <w:t xml:space="preserve"> </w:t>
      </w:r>
      <w:r>
        <w:rPr>
          <w:sz w:val="24"/>
        </w:rPr>
        <w:t>relações</w:t>
      </w:r>
      <w:r>
        <w:rPr>
          <w:spacing w:val="1"/>
          <w:sz w:val="24"/>
        </w:rPr>
        <w:t xml:space="preserve"> </w:t>
      </w:r>
      <w:r>
        <w:rPr>
          <w:sz w:val="24"/>
        </w:rPr>
        <w:t>de</w:t>
      </w:r>
      <w:r>
        <w:rPr>
          <w:spacing w:val="1"/>
          <w:sz w:val="24"/>
        </w:rPr>
        <w:t xml:space="preserve"> </w:t>
      </w:r>
      <w:r>
        <w:rPr>
          <w:sz w:val="24"/>
        </w:rPr>
        <w:t>trabalho</w:t>
      </w:r>
      <w:r>
        <w:rPr>
          <w:spacing w:val="1"/>
          <w:sz w:val="24"/>
        </w:rPr>
        <w:t xml:space="preserve"> </w:t>
      </w:r>
      <w:r>
        <w:rPr>
          <w:sz w:val="24"/>
        </w:rPr>
        <w:t>entre</w:t>
      </w:r>
      <w:r>
        <w:rPr>
          <w:spacing w:val="1"/>
          <w:sz w:val="24"/>
        </w:rPr>
        <w:t xml:space="preserve"> </w:t>
      </w:r>
      <w:r>
        <w:rPr>
          <w:sz w:val="24"/>
        </w:rPr>
        <w:t>ela</w:t>
      </w:r>
      <w:r>
        <w:rPr>
          <w:spacing w:val="1"/>
          <w:sz w:val="24"/>
        </w:rPr>
        <w:t xml:space="preserve"> </w:t>
      </w:r>
      <w:r>
        <w:rPr>
          <w:sz w:val="24"/>
        </w:rPr>
        <w:t>e</w:t>
      </w:r>
      <w:r>
        <w:rPr>
          <w:spacing w:val="1"/>
          <w:sz w:val="24"/>
        </w:rPr>
        <w:t xml:space="preserve"> </w:t>
      </w:r>
      <w:r>
        <w:rPr>
          <w:sz w:val="24"/>
        </w:rPr>
        <w:t>seus</w:t>
      </w:r>
      <w:r>
        <w:rPr>
          <w:spacing w:val="1"/>
          <w:sz w:val="24"/>
        </w:rPr>
        <w:t xml:space="preserve"> </w:t>
      </w:r>
      <w:r>
        <w:rPr>
          <w:sz w:val="24"/>
        </w:rPr>
        <w:t>profissionais ou contratados, previstos na legislação pátria vigente, seja trabalhista,</w:t>
      </w:r>
      <w:r>
        <w:rPr>
          <w:spacing w:val="1"/>
          <w:sz w:val="24"/>
        </w:rPr>
        <w:t xml:space="preserve"> </w:t>
      </w:r>
      <w:r>
        <w:rPr>
          <w:sz w:val="24"/>
        </w:rPr>
        <w:t>previdenciária,</w:t>
      </w:r>
      <w:r>
        <w:rPr>
          <w:spacing w:val="-1"/>
          <w:sz w:val="24"/>
        </w:rPr>
        <w:t xml:space="preserve"> </w:t>
      </w:r>
      <w:r>
        <w:rPr>
          <w:sz w:val="24"/>
        </w:rPr>
        <w:t>social,</w:t>
      </w:r>
      <w:r>
        <w:rPr>
          <w:spacing w:val="-4"/>
          <w:sz w:val="24"/>
        </w:rPr>
        <w:t xml:space="preserve"> </w:t>
      </w:r>
      <w:r>
        <w:rPr>
          <w:sz w:val="24"/>
        </w:rPr>
        <w:t>de caráter</w:t>
      </w:r>
      <w:r>
        <w:rPr>
          <w:spacing w:val="-1"/>
          <w:sz w:val="24"/>
        </w:rPr>
        <w:t xml:space="preserve"> </w:t>
      </w:r>
      <w:r>
        <w:rPr>
          <w:sz w:val="24"/>
        </w:rPr>
        <w:t>securitário ou qualquer</w:t>
      </w:r>
      <w:r>
        <w:rPr>
          <w:spacing w:val="4"/>
          <w:sz w:val="24"/>
        </w:rPr>
        <w:t xml:space="preserve"> </w:t>
      </w:r>
      <w:r>
        <w:rPr>
          <w:sz w:val="24"/>
        </w:rPr>
        <w:t>outra.</w:t>
      </w:r>
    </w:p>
    <w:p w:rsidR="00383C1C" w:rsidRDefault="001767F6">
      <w:pPr>
        <w:pStyle w:val="PargrafodaLista"/>
        <w:numPr>
          <w:ilvl w:val="1"/>
          <w:numId w:val="3"/>
        </w:numPr>
        <w:tabs>
          <w:tab w:val="left" w:pos="837"/>
        </w:tabs>
        <w:spacing w:line="360" w:lineRule="auto"/>
        <w:ind w:right="226" w:firstLine="0"/>
        <w:rPr>
          <w:sz w:val="24"/>
        </w:rPr>
      </w:pPr>
      <w:r>
        <w:rPr>
          <w:rFonts w:ascii="Arial" w:hAnsi="Arial"/>
          <w:b/>
          <w:sz w:val="24"/>
        </w:rPr>
        <w:t>–</w:t>
      </w:r>
      <w:r>
        <w:rPr>
          <w:rFonts w:ascii="Arial" w:hAnsi="Arial"/>
          <w:b/>
          <w:spacing w:val="1"/>
          <w:sz w:val="24"/>
        </w:rPr>
        <w:t xml:space="preserve"> </w:t>
      </w:r>
      <w:r>
        <w:rPr>
          <w:sz w:val="24"/>
        </w:rPr>
        <w:t>A</w:t>
      </w:r>
      <w:r>
        <w:rPr>
          <w:spacing w:val="1"/>
          <w:sz w:val="24"/>
        </w:rPr>
        <w:t xml:space="preserve"> </w:t>
      </w:r>
      <w:r>
        <w:rPr>
          <w:sz w:val="24"/>
        </w:rPr>
        <w:t>Contratada,</w:t>
      </w:r>
      <w:r>
        <w:rPr>
          <w:spacing w:val="1"/>
          <w:sz w:val="24"/>
        </w:rPr>
        <w:t xml:space="preserve"> </w:t>
      </w:r>
      <w:r>
        <w:rPr>
          <w:sz w:val="24"/>
        </w:rPr>
        <w:t>por</w:t>
      </w:r>
      <w:r>
        <w:rPr>
          <w:spacing w:val="1"/>
          <w:sz w:val="24"/>
        </w:rPr>
        <w:t xml:space="preserve"> </w:t>
      </w:r>
      <w:r>
        <w:rPr>
          <w:sz w:val="24"/>
        </w:rPr>
        <w:t>si,</w:t>
      </w:r>
      <w:r>
        <w:rPr>
          <w:spacing w:val="1"/>
          <w:sz w:val="24"/>
        </w:rPr>
        <w:t xml:space="preserve"> </w:t>
      </w:r>
      <w:r>
        <w:rPr>
          <w:sz w:val="24"/>
        </w:rPr>
        <w:t>seus</w:t>
      </w:r>
      <w:r>
        <w:rPr>
          <w:spacing w:val="1"/>
          <w:sz w:val="24"/>
        </w:rPr>
        <w:t xml:space="preserve"> </w:t>
      </w:r>
      <w:r>
        <w:rPr>
          <w:sz w:val="24"/>
        </w:rPr>
        <w:t>agentes,</w:t>
      </w:r>
      <w:r>
        <w:rPr>
          <w:spacing w:val="1"/>
          <w:sz w:val="24"/>
        </w:rPr>
        <w:t xml:space="preserve"> </w:t>
      </w:r>
      <w:r>
        <w:rPr>
          <w:sz w:val="24"/>
        </w:rPr>
        <w:t>prepostos,</w:t>
      </w:r>
      <w:r>
        <w:rPr>
          <w:spacing w:val="1"/>
          <w:sz w:val="24"/>
        </w:rPr>
        <w:t xml:space="preserve"> </w:t>
      </w:r>
      <w:r>
        <w:rPr>
          <w:sz w:val="24"/>
        </w:rPr>
        <w:t>empregados</w:t>
      </w:r>
      <w:r>
        <w:rPr>
          <w:spacing w:val="1"/>
          <w:sz w:val="24"/>
        </w:rPr>
        <w:t xml:space="preserve"> </w:t>
      </w:r>
      <w:r>
        <w:rPr>
          <w:sz w:val="24"/>
        </w:rPr>
        <w:t>ou</w:t>
      </w:r>
      <w:r>
        <w:rPr>
          <w:spacing w:val="1"/>
          <w:sz w:val="24"/>
        </w:rPr>
        <w:t xml:space="preserve"> </w:t>
      </w:r>
      <w:r>
        <w:rPr>
          <w:sz w:val="24"/>
        </w:rPr>
        <w:t>quaisquer</w:t>
      </w:r>
      <w:r>
        <w:rPr>
          <w:spacing w:val="1"/>
          <w:sz w:val="24"/>
        </w:rPr>
        <w:t xml:space="preserve"> </w:t>
      </w:r>
      <w:r>
        <w:rPr>
          <w:sz w:val="24"/>
        </w:rPr>
        <w:t>encarregados,</w:t>
      </w:r>
      <w:r>
        <w:rPr>
          <w:spacing w:val="1"/>
          <w:sz w:val="24"/>
        </w:rPr>
        <w:t xml:space="preserve"> </w:t>
      </w:r>
      <w:r>
        <w:rPr>
          <w:sz w:val="24"/>
        </w:rPr>
        <w:t>assume</w:t>
      </w:r>
      <w:r>
        <w:rPr>
          <w:spacing w:val="1"/>
          <w:sz w:val="24"/>
        </w:rPr>
        <w:t xml:space="preserve"> </w:t>
      </w:r>
      <w:r>
        <w:rPr>
          <w:sz w:val="24"/>
        </w:rPr>
        <w:t>inteira</w:t>
      </w:r>
      <w:r>
        <w:rPr>
          <w:spacing w:val="1"/>
          <w:sz w:val="24"/>
        </w:rPr>
        <w:t xml:space="preserve"> </w:t>
      </w:r>
      <w:r>
        <w:rPr>
          <w:sz w:val="24"/>
        </w:rPr>
        <w:t>responsabilidade</w:t>
      </w:r>
      <w:r>
        <w:rPr>
          <w:spacing w:val="1"/>
          <w:sz w:val="24"/>
        </w:rPr>
        <w:t xml:space="preserve"> </w:t>
      </w:r>
      <w:r>
        <w:rPr>
          <w:sz w:val="24"/>
        </w:rPr>
        <w:t>por</w:t>
      </w:r>
      <w:r>
        <w:rPr>
          <w:spacing w:val="1"/>
          <w:sz w:val="24"/>
        </w:rPr>
        <w:t xml:space="preserve"> </w:t>
      </w:r>
      <w:r>
        <w:rPr>
          <w:sz w:val="24"/>
        </w:rPr>
        <w:t>quaisquer</w:t>
      </w:r>
      <w:r>
        <w:rPr>
          <w:spacing w:val="1"/>
          <w:sz w:val="24"/>
        </w:rPr>
        <w:t xml:space="preserve"> </w:t>
      </w:r>
      <w:r>
        <w:rPr>
          <w:sz w:val="24"/>
        </w:rPr>
        <w:t>danos</w:t>
      </w:r>
      <w:r>
        <w:rPr>
          <w:spacing w:val="1"/>
          <w:sz w:val="24"/>
        </w:rPr>
        <w:t xml:space="preserve"> </w:t>
      </w:r>
      <w:r>
        <w:rPr>
          <w:sz w:val="24"/>
        </w:rPr>
        <w:t>ou</w:t>
      </w:r>
      <w:r>
        <w:rPr>
          <w:spacing w:val="1"/>
          <w:sz w:val="24"/>
        </w:rPr>
        <w:t xml:space="preserve"> </w:t>
      </w:r>
      <w:r>
        <w:rPr>
          <w:sz w:val="24"/>
        </w:rPr>
        <w:t>prejuízos</w:t>
      </w:r>
      <w:r>
        <w:rPr>
          <w:spacing w:val="1"/>
          <w:sz w:val="24"/>
        </w:rPr>
        <w:t xml:space="preserve"> </w:t>
      </w:r>
      <w:r>
        <w:rPr>
          <w:sz w:val="24"/>
        </w:rPr>
        <w:t>causados, de forma direta ou indireta, ao Município, seu patrimônio, seus servidores,</w:t>
      </w:r>
      <w:r>
        <w:rPr>
          <w:spacing w:val="1"/>
          <w:sz w:val="24"/>
        </w:rPr>
        <w:t xml:space="preserve"> </w:t>
      </w:r>
      <w:r>
        <w:rPr>
          <w:sz w:val="24"/>
        </w:rPr>
        <w:t>pacientes ou terceiros, produzidos em</w:t>
      </w:r>
      <w:r>
        <w:rPr>
          <w:spacing w:val="66"/>
          <w:sz w:val="24"/>
        </w:rPr>
        <w:t xml:space="preserve"> </w:t>
      </w:r>
      <w:r>
        <w:rPr>
          <w:sz w:val="24"/>
        </w:rPr>
        <w:t>decorrência da execução do objeto contratado,</w:t>
      </w:r>
      <w:r>
        <w:rPr>
          <w:spacing w:val="1"/>
          <w:sz w:val="24"/>
        </w:rPr>
        <w:t xml:space="preserve"> </w:t>
      </w:r>
      <w:r>
        <w:rPr>
          <w:sz w:val="24"/>
        </w:rPr>
        <w:t>ou da omissão em executá-lo, resguardando-se ao Município o direito de regresso na</w:t>
      </w:r>
      <w:r>
        <w:rPr>
          <w:spacing w:val="1"/>
          <w:sz w:val="24"/>
        </w:rPr>
        <w:t xml:space="preserve"> </w:t>
      </w:r>
      <w:r>
        <w:rPr>
          <w:sz w:val="24"/>
        </w:rPr>
        <w:t>hipótese</w:t>
      </w:r>
      <w:r>
        <w:rPr>
          <w:spacing w:val="-1"/>
          <w:sz w:val="24"/>
        </w:rPr>
        <w:t xml:space="preserve"> </w:t>
      </w:r>
      <w:r>
        <w:rPr>
          <w:sz w:val="24"/>
        </w:rPr>
        <w:t>de</w:t>
      </w:r>
      <w:r>
        <w:rPr>
          <w:spacing w:val="-1"/>
          <w:sz w:val="24"/>
        </w:rPr>
        <w:t xml:space="preserve"> </w:t>
      </w:r>
      <w:r>
        <w:rPr>
          <w:sz w:val="24"/>
        </w:rPr>
        <w:t>ser compelido</w:t>
      </w:r>
      <w:r>
        <w:rPr>
          <w:spacing w:val="-1"/>
          <w:sz w:val="24"/>
        </w:rPr>
        <w:t xml:space="preserve"> </w:t>
      </w:r>
      <w:r>
        <w:rPr>
          <w:sz w:val="24"/>
        </w:rPr>
        <w:t>a responder por</w:t>
      </w:r>
      <w:r>
        <w:rPr>
          <w:spacing w:val="-1"/>
          <w:sz w:val="24"/>
        </w:rPr>
        <w:t xml:space="preserve"> </w:t>
      </w:r>
      <w:r>
        <w:rPr>
          <w:sz w:val="24"/>
        </w:rPr>
        <w:t>tais danos</w:t>
      </w:r>
      <w:r>
        <w:rPr>
          <w:spacing w:val="-1"/>
          <w:sz w:val="24"/>
        </w:rPr>
        <w:t xml:space="preserve"> </w:t>
      </w:r>
      <w:r>
        <w:rPr>
          <w:sz w:val="24"/>
        </w:rPr>
        <w:t>ou</w:t>
      </w:r>
      <w:r>
        <w:rPr>
          <w:spacing w:val="-1"/>
          <w:sz w:val="24"/>
        </w:rPr>
        <w:t xml:space="preserve"> </w:t>
      </w:r>
      <w:r>
        <w:rPr>
          <w:sz w:val="24"/>
        </w:rPr>
        <w:t>prejuízos.</w:t>
      </w:r>
    </w:p>
    <w:p w:rsidR="00383C1C" w:rsidRDefault="001767F6">
      <w:pPr>
        <w:pStyle w:val="PargrafodaLista"/>
        <w:numPr>
          <w:ilvl w:val="1"/>
          <w:numId w:val="3"/>
        </w:numPr>
        <w:tabs>
          <w:tab w:val="left" w:pos="810"/>
        </w:tabs>
        <w:spacing w:before="121" w:line="360" w:lineRule="auto"/>
        <w:ind w:right="233" w:firstLine="0"/>
        <w:rPr>
          <w:sz w:val="24"/>
        </w:rPr>
      </w:pPr>
      <w:r>
        <w:rPr>
          <w:rFonts w:ascii="Arial" w:hAnsi="Arial"/>
          <w:b/>
          <w:sz w:val="24"/>
        </w:rPr>
        <w:t xml:space="preserve">– </w:t>
      </w:r>
      <w:r>
        <w:rPr>
          <w:sz w:val="24"/>
        </w:rPr>
        <w:t>Todas as informações, resultados, relatórios e quaisquer outros documentos</w:t>
      </w:r>
      <w:r>
        <w:rPr>
          <w:spacing w:val="1"/>
          <w:sz w:val="24"/>
        </w:rPr>
        <w:t xml:space="preserve"> </w:t>
      </w:r>
      <w:r>
        <w:rPr>
          <w:sz w:val="24"/>
        </w:rPr>
        <w:t>obtidos ou elaborados pela Contratada durante a execução do objeto contratual serão</w:t>
      </w:r>
      <w:r>
        <w:rPr>
          <w:spacing w:val="1"/>
          <w:sz w:val="24"/>
        </w:rPr>
        <w:t xml:space="preserve"> </w:t>
      </w:r>
      <w:r>
        <w:rPr>
          <w:sz w:val="24"/>
        </w:rPr>
        <w:t>de</w:t>
      </w:r>
      <w:r>
        <w:rPr>
          <w:spacing w:val="1"/>
          <w:sz w:val="24"/>
        </w:rPr>
        <w:t xml:space="preserve"> </w:t>
      </w:r>
      <w:r>
        <w:rPr>
          <w:sz w:val="24"/>
        </w:rPr>
        <w:t>exclusiva</w:t>
      </w:r>
      <w:r>
        <w:rPr>
          <w:spacing w:val="1"/>
          <w:sz w:val="24"/>
        </w:rPr>
        <w:t xml:space="preserve"> </w:t>
      </w:r>
      <w:r>
        <w:rPr>
          <w:sz w:val="24"/>
        </w:rPr>
        <w:t>propriedade</w:t>
      </w:r>
      <w:r>
        <w:rPr>
          <w:spacing w:val="1"/>
          <w:sz w:val="24"/>
        </w:rPr>
        <w:t xml:space="preserve"> </w:t>
      </w:r>
      <w:r>
        <w:rPr>
          <w:sz w:val="24"/>
        </w:rPr>
        <w:t>do</w:t>
      </w:r>
      <w:r>
        <w:rPr>
          <w:spacing w:val="1"/>
          <w:sz w:val="24"/>
        </w:rPr>
        <w:t xml:space="preserve"> </w:t>
      </w:r>
      <w:r>
        <w:rPr>
          <w:sz w:val="24"/>
        </w:rPr>
        <w:t>Município,</w:t>
      </w:r>
      <w:r>
        <w:rPr>
          <w:spacing w:val="1"/>
          <w:sz w:val="24"/>
        </w:rPr>
        <w:t xml:space="preserve"> </w:t>
      </w:r>
      <w:r>
        <w:rPr>
          <w:sz w:val="24"/>
        </w:rPr>
        <w:t>não</w:t>
      </w:r>
      <w:r>
        <w:rPr>
          <w:spacing w:val="1"/>
          <w:sz w:val="24"/>
        </w:rPr>
        <w:t xml:space="preserve"> </w:t>
      </w:r>
      <w:r>
        <w:rPr>
          <w:sz w:val="24"/>
        </w:rPr>
        <w:t>podendo</w:t>
      </w:r>
      <w:r>
        <w:rPr>
          <w:spacing w:val="1"/>
          <w:sz w:val="24"/>
        </w:rPr>
        <w:t xml:space="preserve"> </w:t>
      </w:r>
      <w:r>
        <w:rPr>
          <w:sz w:val="24"/>
        </w:rPr>
        <w:t>ser</w:t>
      </w:r>
      <w:r>
        <w:rPr>
          <w:spacing w:val="1"/>
          <w:sz w:val="24"/>
        </w:rPr>
        <w:t xml:space="preserve"> </w:t>
      </w:r>
      <w:r>
        <w:rPr>
          <w:sz w:val="24"/>
        </w:rPr>
        <w:t>utilizados,</w:t>
      </w:r>
      <w:r>
        <w:rPr>
          <w:spacing w:val="1"/>
          <w:sz w:val="24"/>
        </w:rPr>
        <w:t xml:space="preserve"> </w:t>
      </w:r>
      <w:r>
        <w:rPr>
          <w:sz w:val="24"/>
        </w:rPr>
        <w:t>divulgados,</w:t>
      </w:r>
      <w:r>
        <w:rPr>
          <w:spacing w:val="1"/>
          <w:sz w:val="24"/>
        </w:rPr>
        <w:t xml:space="preserve"> </w:t>
      </w:r>
      <w:r>
        <w:rPr>
          <w:sz w:val="24"/>
        </w:rPr>
        <w:t>reproduzidos</w:t>
      </w:r>
      <w:r>
        <w:rPr>
          <w:spacing w:val="1"/>
          <w:sz w:val="24"/>
        </w:rPr>
        <w:t xml:space="preserve"> </w:t>
      </w:r>
      <w:r>
        <w:rPr>
          <w:sz w:val="24"/>
        </w:rPr>
        <w:t>ou</w:t>
      </w:r>
      <w:r>
        <w:rPr>
          <w:spacing w:val="1"/>
          <w:sz w:val="24"/>
        </w:rPr>
        <w:t xml:space="preserve"> </w:t>
      </w:r>
      <w:r>
        <w:rPr>
          <w:sz w:val="24"/>
        </w:rPr>
        <w:t>veiculados,</w:t>
      </w:r>
      <w:r>
        <w:rPr>
          <w:spacing w:val="1"/>
          <w:sz w:val="24"/>
        </w:rPr>
        <w:t xml:space="preserve"> </w:t>
      </w:r>
      <w:r>
        <w:rPr>
          <w:sz w:val="24"/>
        </w:rPr>
        <w:t>para</w:t>
      </w:r>
      <w:r>
        <w:rPr>
          <w:spacing w:val="1"/>
          <w:sz w:val="24"/>
        </w:rPr>
        <w:t xml:space="preserve"> </w:t>
      </w:r>
      <w:r>
        <w:rPr>
          <w:sz w:val="24"/>
        </w:rPr>
        <w:t>qualquer</w:t>
      </w:r>
      <w:r>
        <w:rPr>
          <w:spacing w:val="1"/>
          <w:sz w:val="24"/>
        </w:rPr>
        <w:t xml:space="preserve"> </w:t>
      </w:r>
      <w:r>
        <w:rPr>
          <w:sz w:val="24"/>
        </w:rPr>
        <w:t>fim,</w:t>
      </w:r>
      <w:r>
        <w:rPr>
          <w:spacing w:val="1"/>
          <w:sz w:val="24"/>
        </w:rPr>
        <w:t xml:space="preserve"> </w:t>
      </w:r>
      <w:r>
        <w:rPr>
          <w:sz w:val="24"/>
        </w:rPr>
        <w:t>senão</w:t>
      </w:r>
      <w:r>
        <w:rPr>
          <w:spacing w:val="1"/>
          <w:sz w:val="24"/>
        </w:rPr>
        <w:t xml:space="preserve"> </w:t>
      </w:r>
      <w:r>
        <w:rPr>
          <w:sz w:val="24"/>
        </w:rPr>
        <w:t>com</w:t>
      </w:r>
      <w:r>
        <w:rPr>
          <w:spacing w:val="1"/>
          <w:sz w:val="24"/>
        </w:rPr>
        <w:t xml:space="preserve"> </w:t>
      </w:r>
      <w:r>
        <w:rPr>
          <w:sz w:val="24"/>
        </w:rPr>
        <w:t>a</w:t>
      </w:r>
      <w:r>
        <w:rPr>
          <w:spacing w:val="1"/>
          <w:sz w:val="24"/>
        </w:rPr>
        <w:t xml:space="preserve"> </w:t>
      </w:r>
      <w:r>
        <w:rPr>
          <w:sz w:val="24"/>
        </w:rPr>
        <w:t>prévia</w:t>
      </w:r>
      <w:r>
        <w:rPr>
          <w:spacing w:val="1"/>
          <w:sz w:val="24"/>
        </w:rPr>
        <w:t xml:space="preserve"> </w:t>
      </w:r>
      <w:r>
        <w:rPr>
          <w:sz w:val="24"/>
        </w:rPr>
        <w:t>e</w:t>
      </w:r>
      <w:r>
        <w:rPr>
          <w:spacing w:val="1"/>
          <w:sz w:val="24"/>
        </w:rPr>
        <w:t xml:space="preserve"> </w:t>
      </w:r>
      <w:r>
        <w:rPr>
          <w:sz w:val="24"/>
        </w:rPr>
        <w:t>expressa</w:t>
      </w:r>
      <w:r>
        <w:rPr>
          <w:spacing w:val="1"/>
          <w:sz w:val="24"/>
        </w:rPr>
        <w:t xml:space="preserve"> </w:t>
      </w:r>
      <w:r>
        <w:rPr>
          <w:sz w:val="24"/>
        </w:rPr>
        <w:t>autorização</w:t>
      </w:r>
      <w:r>
        <w:rPr>
          <w:spacing w:val="1"/>
          <w:sz w:val="24"/>
        </w:rPr>
        <w:t xml:space="preserve"> </w:t>
      </w:r>
      <w:r>
        <w:rPr>
          <w:sz w:val="24"/>
        </w:rPr>
        <w:t>do</w:t>
      </w:r>
      <w:r>
        <w:rPr>
          <w:spacing w:val="1"/>
          <w:sz w:val="24"/>
        </w:rPr>
        <w:t xml:space="preserve"> </w:t>
      </w:r>
      <w:r>
        <w:rPr>
          <w:sz w:val="24"/>
        </w:rPr>
        <w:t>Município,</w:t>
      </w:r>
      <w:r>
        <w:rPr>
          <w:spacing w:val="1"/>
          <w:sz w:val="24"/>
        </w:rPr>
        <w:t xml:space="preserve"> </w:t>
      </w:r>
      <w:r>
        <w:rPr>
          <w:sz w:val="24"/>
        </w:rPr>
        <w:t>sob</w:t>
      </w:r>
      <w:r>
        <w:rPr>
          <w:spacing w:val="1"/>
          <w:sz w:val="24"/>
        </w:rPr>
        <w:t xml:space="preserve"> </w:t>
      </w:r>
      <w:r>
        <w:rPr>
          <w:sz w:val="24"/>
        </w:rPr>
        <w:t>pena</w:t>
      </w:r>
      <w:r>
        <w:rPr>
          <w:spacing w:val="1"/>
          <w:sz w:val="24"/>
        </w:rPr>
        <w:t xml:space="preserve"> </w:t>
      </w:r>
      <w:r>
        <w:rPr>
          <w:sz w:val="24"/>
        </w:rPr>
        <w:t>de</w:t>
      </w:r>
      <w:r>
        <w:rPr>
          <w:spacing w:val="1"/>
          <w:sz w:val="24"/>
        </w:rPr>
        <w:t xml:space="preserve"> </w:t>
      </w:r>
      <w:r>
        <w:rPr>
          <w:sz w:val="24"/>
        </w:rPr>
        <w:t>responsabilização</w:t>
      </w:r>
      <w:r>
        <w:rPr>
          <w:spacing w:val="1"/>
          <w:sz w:val="24"/>
        </w:rPr>
        <w:t xml:space="preserve"> </w:t>
      </w:r>
      <w:r>
        <w:rPr>
          <w:sz w:val="24"/>
        </w:rPr>
        <w:t>administrativa,</w:t>
      </w:r>
      <w:r>
        <w:rPr>
          <w:spacing w:val="1"/>
          <w:sz w:val="24"/>
        </w:rPr>
        <w:t xml:space="preserve"> </w:t>
      </w:r>
      <w:r>
        <w:rPr>
          <w:sz w:val="24"/>
        </w:rPr>
        <w:t>civil</w:t>
      </w:r>
      <w:r>
        <w:rPr>
          <w:spacing w:val="1"/>
          <w:sz w:val="24"/>
        </w:rPr>
        <w:t xml:space="preserve"> </w:t>
      </w:r>
      <w:r>
        <w:rPr>
          <w:sz w:val="24"/>
        </w:rPr>
        <w:t>ou</w:t>
      </w:r>
      <w:r>
        <w:rPr>
          <w:spacing w:val="1"/>
          <w:sz w:val="24"/>
        </w:rPr>
        <w:t xml:space="preserve"> </w:t>
      </w:r>
      <w:r>
        <w:rPr>
          <w:sz w:val="24"/>
        </w:rPr>
        <w:t>criminal,</w:t>
      </w:r>
      <w:r>
        <w:rPr>
          <w:spacing w:val="-1"/>
          <w:sz w:val="24"/>
        </w:rPr>
        <w:t xml:space="preserve"> </w:t>
      </w:r>
      <w:r>
        <w:rPr>
          <w:sz w:val="24"/>
        </w:rPr>
        <w:t>nos termos</w:t>
      </w:r>
      <w:r>
        <w:rPr>
          <w:spacing w:val="-2"/>
          <w:sz w:val="24"/>
        </w:rPr>
        <w:t xml:space="preserve"> </w:t>
      </w:r>
      <w:r>
        <w:rPr>
          <w:sz w:val="24"/>
        </w:rPr>
        <w:t>da legislação.</w:t>
      </w:r>
    </w:p>
    <w:p w:rsidR="00383C1C" w:rsidRDefault="00383C1C">
      <w:pPr>
        <w:spacing w:line="360" w:lineRule="auto"/>
        <w:jc w:val="both"/>
        <w:rPr>
          <w:sz w:val="24"/>
        </w:rPr>
        <w:sectPr w:rsidR="00383C1C">
          <w:headerReference w:type="default" r:id="rId8"/>
          <w:footerReference w:type="default" r:id="rId9"/>
          <w:pgSz w:w="12240" w:h="15840"/>
          <w:pgMar w:top="2020" w:right="900" w:bottom="1240" w:left="1480" w:header="661" w:footer="1045" w:gutter="0"/>
          <w:cols w:space="720"/>
        </w:sectPr>
      </w:pPr>
    </w:p>
    <w:p w:rsidR="00383C1C" w:rsidRDefault="00383C1C">
      <w:pPr>
        <w:pStyle w:val="Corpodetexto"/>
        <w:rPr>
          <w:sz w:val="20"/>
        </w:rPr>
      </w:pPr>
    </w:p>
    <w:p w:rsidR="00383C1C" w:rsidRDefault="00383C1C">
      <w:pPr>
        <w:pStyle w:val="Corpodetexto"/>
        <w:spacing w:before="4"/>
        <w:rPr>
          <w:sz w:val="29"/>
        </w:rPr>
      </w:pPr>
    </w:p>
    <w:p w:rsidR="00383C1C" w:rsidRDefault="001767F6">
      <w:pPr>
        <w:pStyle w:val="Corpodetexto"/>
        <w:spacing w:before="93" w:line="360" w:lineRule="auto"/>
        <w:ind w:left="222" w:right="15"/>
      </w:pPr>
      <w:r>
        <w:rPr>
          <w:rFonts w:ascii="Arial" w:hAnsi="Arial"/>
          <w:b/>
        </w:rPr>
        <w:t>16.5</w:t>
      </w:r>
      <w:r>
        <w:rPr>
          <w:rFonts w:ascii="Arial" w:hAnsi="Arial"/>
          <w:b/>
          <w:spacing w:val="25"/>
        </w:rPr>
        <w:t xml:space="preserve"> </w:t>
      </w:r>
      <w:r>
        <w:t>–</w:t>
      </w:r>
      <w:r>
        <w:rPr>
          <w:spacing w:val="28"/>
        </w:rPr>
        <w:t xml:space="preserve"> </w:t>
      </w:r>
      <w:r>
        <w:t>A</w:t>
      </w:r>
      <w:r>
        <w:rPr>
          <w:spacing w:val="27"/>
        </w:rPr>
        <w:t xml:space="preserve"> </w:t>
      </w:r>
      <w:r>
        <w:t>contratação</w:t>
      </w:r>
      <w:r>
        <w:rPr>
          <w:spacing w:val="25"/>
        </w:rPr>
        <w:t xml:space="preserve"> </w:t>
      </w:r>
      <w:r>
        <w:t>será</w:t>
      </w:r>
      <w:r>
        <w:rPr>
          <w:spacing w:val="24"/>
        </w:rPr>
        <w:t xml:space="preserve"> </w:t>
      </w:r>
      <w:r>
        <w:t>formalizada</w:t>
      </w:r>
      <w:r>
        <w:rPr>
          <w:spacing w:val="27"/>
        </w:rPr>
        <w:t xml:space="preserve"> </w:t>
      </w:r>
      <w:r>
        <w:t>mediante</w:t>
      </w:r>
      <w:r>
        <w:rPr>
          <w:spacing w:val="32"/>
        </w:rPr>
        <w:t xml:space="preserve"> </w:t>
      </w:r>
      <w:r>
        <w:t>assinatura</w:t>
      </w:r>
      <w:r>
        <w:rPr>
          <w:spacing w:val="24"/>
        </w:rPr>
        <w:t xml:space="preserve"> </w:t>
      </w:r>
      <w:r>
        <w:t>do</w:t>
      </w:r>
      <w:r>
        <w:rPr>
          <w:spacing w:val="27"/>
        </w:rPr>
        <w:t xml:space="preserve"> </w:t>
      </w:r>
      <w:r>
        <w:t>Contrato</w:t>
      </w:r>
      <w:r>
        <w:rPr>
          <w:spacing w:val="25"/>
        </w:rPr>
        <w:t xml:space="preserve"> </w:t>
      </w:r>
      <w:r>
        <w:t>de</w:t>
      </w:r>
      <w:r>
        <w:rPr>
          <w:spacing w:val="26"/>
        </w:rPr>
        <w:t xml:space="preserve"> </w:t>
      </w:r>
      <w:r>
        <w:t>Prestação</w:t>
      </w:r>
      <w:r>
        <w:rPr>
          <w:spacing w:val="-64"/>
        </w:rPr>
        <w:t xml:space="preserve"> </w:t>
      </w:r>
      <w:r>
        <w:t>de</w:t>
      </w:r>
      <w:r>
        <w:rPr>
          <w:spacing w:val="-2"/>
        </w:rPr>
        <w:t xml:space="preserve"> </w:t>
      </w:r>
      <w:r>
        <w:t>Serviços,</w:t>
      </w:r>
      <w:r>
        <w:rPr>
          <w:spacing w:val="1"/>
        </w:rPr>
        <w:t xml:space="preserve"> </w:t>
      </w:r>
      <w:r>
        <w:t>ou</w:t>
      </w:r>
      <w:r>
        <w:rPr>
          <w:spacing w:val="-1"/>
        </w:rPr>
        <w:t xml:space="preserve"> </w:t>
      </w:r>
      <w:r>
        <w:t>instrumento</w:t>
      </w:r>
      <w:r>
        <w:rPr>
          <w:spacing w:val="-3"/>
        </w:rPr>
        <w:t xml:space="preserve"> </w:t>
      </w:r>
      <w:r>
        <w:t>equivalente, nos</w:t>
      </w:r>
      <w:r>
        <w:rPr>
          <w:spacing w:val="-1"/>
        </w:rPr>
        <w:t xml:space="preserve"> </w:t>
      </w:r>
      <w:r>
        <w:t>termos</w:t>
      </w:r>
      <w:r>
        <w:rPr>
          <w:spacing w:val="-2"/>
        </w:rPr>
        <w:t xml:space="preserve"> </w:t>
      </w:r>
      <w:r>
        <w:t>do</w:t>
      </w:r>
      <w:r>
        <w:rPr>
          <w:spacing w:val="-1"/>
        </w:rPr>
        <w:t xml:space="preserve"> </w:t>
      </w:r>
      <w:r>
        <w:t>art.</w:t>
      </w:r>
      <w:r>
        <w:rPr>
          <w:spacing w:val="-1"/>
        </w:rPr>
        <w:t xml:space="preserve"> </w:t>
      </w:r>
      <w:r>
        <w:t>95</w:t>
      </w:r>
      <w:r>
        <w:rPr>
          <w:spacing w:val="-3"/>
        </w:rPr>
        <w:t xml:space="preserve"> </w:t>
      </w:r>
      <w:r>
        <w:t>da</w:t>
      </w:r>
      <w:r>
        <w:rPr>
          <w:spacing w:val="-3"/>
        </w:rPr>
        <w:t xml:space="preserve"> </w:t>
      </w:r>
      <w:r>
        <w:t>Lei</w:t>
      </w:r>
      <w:r>
        <w:rPr>
          <w:spacing w:val="-1"/>
        </w:rPr>
        <w:t xml:space="preserve"> </w:t>
      </w:r>
      <w:r>
        <w:t>n.</w:t>
      </w:r>
      <w:r>
        <w:rPr>
          <w:spacing w:val="-2"/>
        </w:rPr>
        <w:t xml:space="preserve"> </w:t>
      </w:r>
      <w:r>
        <w:t>14.133/2021.</w:t>
      </w:r>
    </w:p>
    <w:p w:rsidR="00383C1C" w:rsidRDefault="00383C1C">
      <w:pPr>
        <w:pStyle w:val="Corpodetexto"/>
        <w:rPr>
          <w:sz w:val="20"/>
        </w:rPr>
      </w:pPr>
    </w:p>
    <w:p w:rsidR="00383C1C" w:rsidRDefault="00312A31">
      <w:pPr>
        <w:pStyle w:val="Corpodetexto"/>
        <w:spacing w:before="4"/>
        <w:rPr>
          <w:sz w:val="17"/>
        </w:rPr>
      </w:pPr>
      <w:r>
        <w:pict>
          <v:group id="_x0000_s1030" style="position:absolute;margin-left:83.65pt;margin-top:11.95pt;width:473.25pt;height:25.75pt;z-index:-15718400;mso-wrap-distance-left:0;mso-wrap-distance-right:0;mso-position-horizontal-relative:page" coordorigin="1673,239" coordsize="9465,515">
            <v:rect id="_x0000_s1033" style="position:absolute;left:1673;top:267;width:9465;height:457" fillcolor="#d9d9d9" stroked="f"/>
            <v:shape id="_x0000_s1032" style="position:absolute;left:1673;top:238;width:9465;height:515" coordorigin="1673,239" coordsize="9465,515" o:spt="100" adj="0,,0" path="m11138,724r-9465,l1673,753r9465,l11138,724xm11138,239r-9465,l1673,268r9465,l11138,239xe" fillcolor="black" stroked="f">
              <v:stroke joinstyle="round"/>
              <v:formulas/>
              <v:path arrowok="t" o:connecttype="segments"/>
            </v:shape>
            <v:shape id="_x0000_s1031" type="#_x0000_t202" style="position:absolute;left:1673;top:267;width:9465;height:457" filled="f" stroked="f">
              <v:textbox inset="0,0,0,0">
                <w:txbxContent>
                  <w:p w:rsidR="00E723B2" w:rsidRDefault="00E723B2">
                    <w:pPr>
                      <w:spacing w:before="22"/>
                      <w:ind w:left="1313" w:right="1312"/>
                      <w:jc w:val="center"/>
                      <w:rPr>
                        <w:rFonts w:ascii="Arial" w:hAnsi="Arial"/>
                        <w:b/>
                        <w:sz w:val="24"/>
                      </w:rPr>
                    </w:pPr>
                    <w:r>
                      <w:rPr>
                        <w:rFonts w:ascii="Arial" w:hAnsi="Arial"/>
                        <w:b/>
                        <w:sz w:val="24"/>
                      </w:rPr>
                      <w:t>17 –</w:t>
                    </w:r>
                    <w:r>
                      <w:rPr>
                        <w:rFonts w:ascii="Arial" w:hAnsi="Arial"/>
                        <w:b/>
                        <w:spacing w:val="-1"/>
                        <w:sz w:val="24"/>
                      </w:rPr>
                      <w:t xml:space="preserve"> </w:t>
                    </w:r>
                    <w:r>
                      <w:rPr>
                        <w:rFonts w:ascii="Arial" w:hAnsi="Arial"/>
                        <w:b/>
                        <w:sz w:val="24"/>
                      </w:rPr>
                      <w:t>DO FORO</w:t>
                    </w:r>
                  </w:p>
                </w:txbxContent>
              </v:textbox>
            </v:shape>
            <w10:wrap type="topAndBottom" anchorx="page"/>
          </v:group>
        </w:pict>
      </w:r>
    </w:p>
    <w:p w:rsidR="00383C1C" w:rsidRDefault="001767F6">
      <w:pPr>
        <w:pStyle w:val="Corpodetexto"/>
        <w:spacing w:before="89" w:line="360" w:lineRule="auto"/>
        <w:ind w:left="222" w:right="230"/>
        <w:jc w:val="both"/>
      </w:pPr>
      <w:r>
        <w:rPr>
          <w:rFonts w:ascii="Arial" w:hAnsi="Arial"/>
          <w:b/>
        </w:rPr>
        <w:t xml:space="preserve">19.1 – </w:t>
      </w:r>
      <w:r>
        <w:t>Fica eleito, desde já, para dirimir eventuais questões oriundas do presente Edital,</w:t>
      </w:r>
      <w:r>
        <w:rPr>
          <w:spacing w:val="-64"/>
        </w:rPr>
        <w:t xml:space="preserve"> </w:t>
      </w:r>
      <w:r>
        <w:t>e não resolvidas administrativamente, no qual serão processadas e julgadas, o Foro da</w:t>
      </w:r>
      <w:r>
        <w:rPr>
          <w:spacing w:val="1"/>
        </w:rPr>
        <w:t xml:space="preserve"> </w:t>
      </w:r>
      <w:r>
        <w:t>Comarca</w:t>
      </w:r>
      <w:r>
        <w:rPr>
          <w:spacing w:val="1"/>
        </w:rPr>
        <w:t xml:space="preserve"> </w:t>
      </w:r>
      <w:r>
        <w:t>de</w:t>
      </w:r>
      <w:r>
        <w:rPr>
          <w:spacing w:val="1"/>
        </w:rPr>
        <w:t xml:space="preserve"> </w:t>
      </w:r>
      <w:r w:rsidR="00A667C6">
        <w:t>Bicas</w:t>
      </w:r>
      <w:r>
        <w:t>/MG,</w:t>
      </w:r>
      <w:r>
        <w:rPr>
          <w:spacing w:val="1"/>
        </w:rPr>
        <w:t xml:space="preserve"> </w:t>
      </w:r>
      <w:r>
        <w:t>com</w:t>
      </w:r>
      <w:r>
        <w:rPr>
          <w:spacing w:val="1"/>
        </w:rPr>
        <w:t xml:space="preserve"> </w:t>
      </w:r>
      <w:r>
        <w:t>renúncia</w:t>
      </w:r>
      <w:r>
        <w:rPr>
          <w:spacing w:val="1"/>
        </w:rPr>
        <w:t xml:space="preserve"> </w:t>
      </w:r>
      <w:r>
        <w:t>de</w:t>
      </w:r>
      <w:r>
        <w:rPr>
          <w:spacing w:val="1"/>
        </w:rPr>
        <w:t xml:space="preserve"> </w:t>
      </w:r>
      <w:r>
        <w:t>qualquer</w:t>
      </w:r>
      <w:r>
        <w:rPr>
          <w:spacing w:val="1"/>
        </w:rPr>
        <w:t xml:space="preserve"> </w:t>
      </w:r>
      <w:r>
        <w:t>outro,</w:t>
      </w:r>
      <w:r>
        <w:rPr>
          <w:spacing w:val="1"/>
        </w:rPr>
        <w:t xml:space="preserve"> </w:t>
      </w:r>
      <w:r>
        <w:t>por</w:t>
      </w:r>
      <w:r>
        <w:rPr>
          <w:spacing w:val="1"/>
        </w:rPr>
        <w:t xml:space="preserve"> </w:t>
      </w:r>
      <w:r>
        <w:t>mais</w:t>
      </w:r>
      <w:r>
        <w:rPr>
          <w:spacing w:val="1"/>
        </w:rPr>
        <w:t xml:space="preserve"> </w:t>
      </w:r>
      <w:r>
        <w:t>privilegiado</w:t>
      </w:r>
      <w:r>
        <w:rPr>
          <w:spacing w:val="-1"/>
        </w:rPr>
        <w:t xml:space="preserve"> </w:t>
      </w:r>
      <w:r>
        <w:t>que</w:t>
      </w:r>
      <w:r>
        <w:rPr>
          <w:spacing w:val="-1"/>
        </w:rPr>
        <w:t xml:space="preserve"> </w:t>
      </w:r>
      <w:r>
        <w:t>seja,</w:t>
      </w:r>
      <w:r>
        <w:rPr>
          <w:spacing w:val="-2"/>
        </w:rPr>
        <w:t xml:space="preserve"> </w:t>
      </w:r>
      <w:r>
        <w:t>na</w:t>
      </w:r>
      <w:r>
        <w:rPr>
          <w:spacing w:val="-3"/>
        </w:rPr>
        <w:t xml:space="preserve"> </w:t>
      </w:r>
      <w:r>
        <w:t>forma</w:t>
      </w:r>
      <w:r>
        <w:rPr>
          <w:spacing w:val="-2"/>
        </w:rPr>
        <w:t xml:space="preserve"> </w:t>
      </w:r>
      <w:r>
        <w:t>prevista</w:t>
      </w:r>
      <w:r>
        <w:rPr>
          <w:spacing w:val="-1"/>
        </w:rPr>
        <w:t xml:space="preserve"> </w:t>
      </w:r>
      <w:r>
        <w:t>pelo</w:t>
      </w:r>
      <w:r>
        <w:rPr>
          <w:spacing w:val="-3"/>
        </w:rPr>
        <w:t xml:space="preserve"> </w:t>
      </w:r>
      <w:r>
        <w:t>art.</w:t>
      </w:r>
      <w:r>
        <w:rPr>
          <w:spacing w:val="5"/>
        </w:rPr>
        <w:t xml:space="preserve"> </w:t>
      </w:r>
      <w:r>
        <w:t>109,</w:t>
      </w:r>
      <w:r>
        <w:rPr>
          <w:spacing w:val="-1"/>
        </w:rPr>
        <w:t xml:space="preserve"> </w:t>
      </w:r>
      <w:r>
        <w:t>I</w:t>
      </w:r>
      <w:r>
        <w:rPr>
          <w:spacing w:val="-3"/>
        </w:rPr>
        <w:t xml:space="preserve"> </w:t>
      </w:r>
      <w:r>
        <w:t>da Constituição</w:t>
      </w:r>
      <w:r>
        <w:rPr>
          <w:spacing w:val="-1"/>
        </w:rPr>
        <w:t xml:space="preserve"> </w:t>
      </w:r>
      <w:r>
        <w:t>Federal.</w:t>
      </w:r>
    </w:p>
    <w:p w:rsidR="00A667C6" w:rsidRDefault="00312A31" w:rsidP="00A667C6">
      <w:pPr>
        <w:pStyle w:val="Corpodetexto"/>
        <w:spacing w:before="1"/>
        <w:rPr>
          <w:sz w:val="20"/>
        </w:rPr>
      </w:pPr>
      <w:r>
        <w:pict>
          <v:group id="_x0000_s1026" style="position:absolute;margin-left:83.65pt;margin-top:13.5pt;width:473.25pt;height:25.8pt;z-index:-15717888;mso-wrap-distance-left:0;mso-wrap-distance-right:0;mso-position-horizontal-relative:page" coordorigin="1673,270" coordsize="9465,516">
            <v:rect id="_x0000_s1029" style="position:absolute;left:1673;top:298;width:9465;height:459" fillcolor="#d9d9d9" stroked="f"/>
            <v:shape id="_x0000_s1028" style="position:absolute;left:1673;top:269;width:9465;height:516" coordorigin="1673,270" coordsize="9465,516" o:spt="100" adj="0,,0" path="m11138,757r-9465,l1673,786r9465,l11138,757xm11138,270r-9465,l1673,299r9465,l11138,270xe" fillcolor="black" stroked="f">
              <v:stroke joinstyle="round"/>
              <v:formulas/>
              <v:path arrowok="t" o:connecttype="segments"/>
            </v:shape>
            <v:shape id="_x0000_s1027" type="#_x0000_t202" style="position:absolute;left:1673;top:298;width:9465;height:459" filled="f" stroked="f">
              <v:textbox inset="0,0,0,0">
                <w:txbxContent>
                  <w:p w:rsidR="00E723B2" w:rsidRDefault="00E723B2">
                    <w:pPr>
                      <w:spacing w:before="22"/>
                      <w:ind w:left="1312" w:right="1315"/>
                      <w:jc w:val="center"/>
                      <w:rPr>
                        <w:rFonts w:ascii="Arial" w:hAnsi="Arial"/>
                        <w:b/>
                        <w:sz w:val="24"/>
                      </w:rPr>
                    </w:pPr>
                    <w:r>
                      <w:rPr>
                        <w:rFonts w:ascii="Arial" w:hAnsi="Arial"/>
                        <w:b/>
                        <w:sz w:val="24"/>
                      </w:rPr>
                      <w:t>20</w:t>
                    </w:r>
                    <w:r>
                      <w:rPr>
                        <w:rFonts w:ascii="Arial" w:hAnsi="Arial"/>
                        <w:b/>
                        <w:spacing w:val="-1"/>
                        <w:sz w:val="24"/>
                      </w:rPr>
                      <w:t xml:space="preserve"> </w:t>
                    </w:r>
                    <w:r>
                      <w:rPr>
                        <w:rFonts w:ascii="Arial" w:hAnsi="Arial"/>
                        <w:b/>
                        <w:sz w:val="24"/>
                      </w:rPr>
                      <w:t>–</w:t>
                    </w:r>
                    <w:r>
                      <w:rPr>
                        <w:rFonts w:ascii="Arial" w:hAnsi="Arial"/>
                        <w:b/>
                        <w:spacing w:val="-4"/>
                        <w:sz w:val="24"/>
                      </w:rPr>
                      <w:t xml:space="preserve"> </w:t>
                    </w:r>
                    <w:r>
                      <w:rPr>
                        <w:rFonts w:ascii="Arial" w:hAnsi="Arial"/>
                        <w:b/>
                        <w:sz w:val="24"/>
                      </w:rPr>
                      <w:t>INFORMAÇÕES</w:t>
                    </w:r>
                    <w:r>
                      <w:rPr>
                        <w:rFonts w:ascii="Arial" w:hAnsi="Arial"/>
                        <w:b/>
                        <w:spacing w:val="-3"/>
                        <w:sz w:val="24"/>
                      </w:rPr>
                      <w:t xml:space="preserve"> </w:t>
                    </w:r>
                    <w:r>
                      <w:rPr>
                        <w:rFonts w:ascii="Arial" w:hAnsi="Arial"/>
                        <w:b/>
                        <w:sz w:val="24"/>
                      </w:rPr>
                      <w:t>COMPLEMENTARES</w:t>
                    </w:r>
                  </w:p>
                </w:txbxContent>
              </v:textbox>
            </v:shape>
            <w10:wrap type="topAndBottom" anchorx="page"/>
          </v:group>
        </w:pict>
      </w:r>
    </w:p>
    <w:p w:rsidR="00383C1C" w:rsidRDefault="00383C1C" w:rsidP="00A667C6">
      <w:pPr>
        <w:tabs>
          <w:tab w:val="left" w:pos="1455"/>
        </w:tabs>
        <w:rPr>
          <w:sz w:val="29"/>
        </w:rPr>
      </w:pPr>
    </w:p>
    <w:p w:rsidR="00383C1C" w:rsidRDefault="001767F6">
      <w:pPr>
        <w:pStyle w:val="PargrafodaLista"/>
        <w:numPr>
          <w:ilvl w:val="1"/>
          <w:numId w:val="1"/>
        </w:numPr>
        <w:tabs>
          <w:tab w:val="left" w:pos="798"/>
        </w:tabs>
        <w:spacing w:line="360" w:lineRule="auto"/>
        <w:ind w:right="235" w:firstLine="0"/>
        <w:rPr>
          <w:sz w:val="24"/>
        </w:rPr>
      </w:pPr>
      <w:r>
        <w:rPr>
          <w:rFonts w:ascii="Arial" w:hAnsi="Arial"/>
          <w:b/>
          <w:sz w:val="24"/>
        </w:rPr>
        <w:t xml:space="preserve">– </w:t>
      </w:r>
      <w:r>
        <w:rPr>
          <w:sz w:val="24"/>
        </w:rPr>
        <w:t>Os casos omissos serão resolvidos pelo Agente de Contratação e equipe de</w:t>
      </w:r>
      <w:r>
        <w:rPr>
          <w:spacing w:val="1"/>
          <w:sz w:val="24"/>
        </w:rPr>
        <w:t xml:space="preserve"> </w:t>
      </w:r>
      <w:r>
        <w:rPr>
          <w:sz w:val="24"/>
        </w:rPr>
        <w:t>apoio</w:t>
      </w:r>
      <w:r>
        <w:rPr>
          <w:spacing w:val="-3"/>
          <w:sz w:val="24"/>
        </w:rPr>
        <w:t xml:space="preserve"> </w:t>
      </w:r>
      <w:r>
        <w:rPr>
          <w:sz w:val="24"/>
        </w:rPr>
        <w:t>ou</w:t>
      </w:r>
      <w:r>
        <w:rPr>
          <w:spacing w:val="-2"/>
          <w:sz w:val="24"/>
        </w:rPr>
        <w:t xml:space="preserve"> </w:t>
      </w:r>
      <w:r>
        <w:rPr>
          <w:sz w:val="24"/>
        </w:rPr>
        <w:t>autoridade competente.</w:t>
      </w:r>
    </w:p>
    <w:p w:rsidR="00383C1C" w:rsidRDefault="001767F6">
      <w:pPr>
        <w:pStyle w:val="PargrafodaLista"/>
        <w:numPr>
          <w:ilvl w:val="1"/>
          <w:numId w:val="1"/>
        </w:numPr>
        <w:tabs>
          <w:tab w:val="left" w:pos="794"/>
        </w:tabs>
        <w:spacing w:before="121" w:line="360" w:lineRule="auto"/>
        <w:ind w:right="226" w:firstLine="0"/>
        <w:rPr>
          <w:sz w:val="24"/>
        </w:rPr>
      </w:pPr>
      <w:r>
        <w:rPr>
          <w:rFonts w:ascii="Arial" w:hAnsi="Arial"/>
          <w:b/>
          <w:sz w:val="24"/>
        </w:rPr>
        <w:t xml:space="preserve">– </w:t>
      </w:r>
      <w:r>
        <w:rPr>
          <w:sz w:val="24"/>
        </w:rPr>
        <w:t>Os autos do processo permanecerão com vista franqueada aos interessados,</w:t>
      </w:r>
      <w:r>
        <w:rPr>
          <w:spacing w:val="1"/>
          <w:sz w:val="24"/>
        </w:rPr>
        <w:t xml:space="preserve"> </w:t>
      </w:r>
      <w:r>
        <w:rPr>
          <w:sz w:val="24"/>
        </w:rPr>
        <w:t>Departamento de Licitações e Contratos do Município, no endereço supracitado no</w:t>
      </w:r>
      <w:r>
        <w:rPr>
          <w:spacing w:val="1"/>
          <w:sz w:val="24"/>
        </w:rPr>
        <w:t xml:space="preserve"> </w:t>
      </w:r>
      <w:r>
        <w:rPr>
          <w:sz w:val="24"/>
        </w:rPr>
        <w:t>subitem 20.1.</w:t>
      </w:r>
    </w:p>
    <w:p w:rsidR="00383C1C" w:rsidRDefault="001767F6">
      <w:pPr>
        <w:pStyle w:val="PargrafodaLista"/>
        <w:numPr>
          <w:ilvl w:val="1"/>
          <w:numId w:val="1"/>
        </w:numPr>
        <w:tabs>
          <w:tab w:val="left" w:pos="794"/>
        </w:tabs>
        <w:spacing w:before="121" w:line="360" w:lineRule="auto"/>
        <w:ind w:right="227" w:firstLine="0"/>
        <w:rPr>
          <w:sz w:val="24"/>
        </w:rPr>
      </w:pPr>
      <w:r>
        <w:rPr>
          <w:rFonts w:ascii="Arial" w:hAnsi="Arial"/>
          <w:b/>
          <w:sz w:val="24"/>
        </w:rPr>
        <w:t xml:space="preserve">– </w:t>
      </w:r>
      <w:r>
        <w:rPr>
          <w:sz w:val="24"/>
        </w:rPr>
        <w:t>Todas as partes deste edital e seus anexos são complementares entre si, de</w:t>
      </w:r>
      <w:r>
        <w:rPr>
          <w:spacing w:val="1"/>
          <w:sz w:val="24"/>
        </w:rPr>
        <w:t xml:space="preserve"> </w:t>
      </w:r>
      <w:r>
        <w:rPr>
          <w:sz w:val="24"/>
        </w:rPr>
        <w:t>modo</w:t>
      </w:r>
      <w:r>
        <w:rPr>
          <w:spacing w:val="44"/>
          <w:sz w:val="24"/>
        </w:rPr>
        <w:t xml:space="preserve"> </w:t>
      </w:r>
      <w:r>
        <w:rPr>
          <w:sz w:val="24"/>
        </w:rPr>
        <w:t>que</w:t>
      </w:r>
      <w:r>
        <w:rPr>
          <w:spacing w:val="45"/>
          <w:sz w:val="24"/>
        </w:rPr>
        <w:t xml:space="preserve"> </w:t>
      </w:r>
      <w:r>
        <w:rPr>
          <w:sz w:val="24"/>
        </w:rPr>
        <w:t>qualquer</w:t>
      </w:r>
      <w:r>
        <w:rPr>
          <w:spacing w:val="43"/>
          <w:sz w:val="24"/>
        </w:rPr>
        <w:t xml:space="preserve"> </w:t>
      </w:r>
      <w:r>
        <w:rPr>
          <w:sz w:val="24"/>
        </w:rPr>
        <w:t>detalhe</w:t>
      </w:r>
      <w:r>
        <w:rPr>
          <w:spacing w:val="44"/>
          <w:sz w:val="24"/>
        </w:rPr>
        <w:t xml:space="preserve"> </w:t>
      </w:r>
      <w:r>
        <w:rPr>
          <w:sz w:val="24"/>
        </w:rPr>
        <w:t>que</w:t>
      </w:r>
      <w:r>
        <w:rPr>
          <w:spacing w:val="45"/>
          <w:sz w:val="24"/>
        </w:rPr>
        <w:t xml:space="preserve"> </w:t>
      </w:r>
      <w:r>
        <w:rPr>
          <w:sz w:val="24"/>
        </w:rPr>
        <w:t>se</w:t>
      </w:r>
      <w:r>
        <w:rPr>
          <w:spacing w:val="42"/>
          <w:sz w:val="24"/>
        </w:rPr>
        <w:t xml:space="preserve"> </w:t>
      </w:r>
      <w:r>
        <w:rPr>
          <w:sz w:val="24"/>
        </w:rPr>
        <w:t>mencione</w:t>
      </w:r>
      <w:r>
        <w:rPr>
          <w:spacing w:val="45"/>
          <w:sz w:val="24"/>
        </w:rPr>
        <w:t xml:space="preserve"> </w:t>
      </w:r>
      <w:r>
        <w:rPr>
          <w:sz w:val="24"/>
        </w:rPr>
        <w:t>em</w:t>
      </w:r>
      <w:r>
        <w:rPr>
          <w:spacing w:val="45"/>
          <w:sz w:val="24"/>
        </w:rPr>
        <w:t xml:space="preserve"> </w:t>
      </w:r>
      <w:r>
        <w:rPr>
          <w:sz w:val="24"/>
        </w:rPr>
        <w:t>uma</w:t>
      </w:r>
      <w:r>
        <w:rPr>
          <w:spacing w:val="45"/>
          <w:sz w:val="24"/>
        </w:rPr>
        <w:t xml:space="preserve"> </w:t>
      </w:r>
      <w:r>
        <w:rPr>
          <w:sz w:val="24"/>
        </w:rPr>
        <w:t>delas,</w:t>
      </w:r>
      <w:r>
        <w:rPr>
          <w:spacing w:val="45"/>
          <w:sz w:val="24"/>
        </w:rPr>
        <w:t xml:space="preserve"> </w:t>
      </w:r>
      <w:r>
        <w:rPr>
          <w:sz w:val="24"/>
        </w:rPr>
        <w:t>considerar-se-á</w:t>
      </w:r>
      <w:r>
        <w:rPr>
          <w:spacing w:val="45"/>
          <w:sz w:val="24"/>
        </w:rPr>
        <w:t xml:space="preserve"> </w:t>
      </w:r>
      <w:r>
        <w:rPr>
          <w:sz w:val="24"/>
        </w:rPr>
        <w:t>válido</w:t>
      </w:r>
      <w:r>
        <w:rPr>
          <w:spacing w:val="-65"/>
          <w:sz w:val="24"/>
        </w:rPr>
        <w:t xml:space="preserve"> </w:t>
      </w:r>
      <w:r>
        <w:rPr>
          <w:sz w:val="24"/>
        </w:rPr>
        <w:t>para</w:t>
      </w:r>
      <w:r>
        <w:rPr>
          <w:spacing w:val="-1"/>
          <w:sz w:val="24"/>
        </w:rPr>
        <w:t xml:space="preserve"> </w:t>
      </w:r>
      <w:r>
        <w:rPr>
          <w:sz w:val="24"/>
        </w:rPr>
        <w:t>todas</w:t>
      </w:r>
      <w:r>
        <w:rPr>
          <w:spacing w:val="-3"/>
          <w:sz w:val="24"/>
        </w:rPr>
        <w:t xml:space="preserve"> </w:t>
      </w:r>
      <w:r>
        <w:rPr>
          <w:sz w:val="24"/>
        </w:rPr>
        <w:t>as</w:t>
      </w:r>
      <w:r>
        <w:rPr>
          <w:spacing w:val="-2"/>
          <w:sz w:val="24"/>
        </w:rPr>
        <w:t xml:space="preserve"> </w:t>
      </w:r>
      <w:r>
        <w:rPr>
          <w:sz w:val="24"/>
        </w:rPr>
        <w:t>demais.</w:t>
      </w:r>
    </w:p>
    <w:p w:rsidR="00383C1C" w:rsidRDefault="00383C1C">
      <w:pPr>
        <w:pStyle w:val="Corpodetexto"/>
        <w:rPr>
          <w:sz w:val="26"/>
        </w:rPr>
      </w:pPr>
    </w:p>
    <w:p w:rsidR="00383C1C" w:rsidRDefault="00383C1C">
      <w:pPr>
        <w:pStyle w:val="Corpodetexto"/>
        <w:spacing w:before="10"/>
        <w:rPr>
          <w:sz w:val="30"/>
        </w:rPr>
      </w:pPr>
    </w:p>
    <w:p w:rsidR="00383C1C" w:rsidRDefault="00A667C6">
      <w:pPr>
        <w:pStyle w:val="Corpodetexto"/>
        <w:ind w:left="2591" w:right="2595"/>
        <w:jc w:val="center"/>
      </w:pPr>
      <w:r>
        <w:t>Bicas</w:t>
      </w:r>
      <w:r w:rsidR="001767F6">
        <w:t>,</w:t>
      </w:r>
      <w:r w:rsidR="001767F6">
        <w:rPr>
          <w:spacing w:val="1"/>
        </w:rPr>
        <w:t xml:space="preserve"> </w:t>
      </w:r>
      <w:r w:rsidR="009B7998">
        <w:t>16</w:t>
      </w:r>
      <w:r w:rsidR="001767F6">
        <w:rPr>
          <w:spacing w:val="1"/>
        </w:rPr>
        <w:t xml:space="preserve"> </w:t>
      </w:r>
      <w:r w:rsidR="001767F6">
        <w:t>de</w:t>
      </w:r>
      <w:r w:rsidR="001767F6">
        <w:rPr>
          <w:spacing w:val="-2"/>
        </w:rPr>
        <w:t xml:space="preserve"> </w:t>
      </w:r>
      <w:r w:rsidR="001767F6">
        <w:t>janeiro</w:t>
      </w:r>
      <w:r w:rsidR="001767F6">
        <w:rPr>
          <w:spacing w:val="-2"/>
        </w:rPr>
        <w:t xml:space="preserve"> </w:t>
      </w:r>
      <w:r w:rsidR="001767F6">
        <w:t>de</w:t>
      </w:r>
      <w:r w:rsidR="001767F6">
        <w:rPr>
          <w:spacing w:val="-3"/>
        </w:rPr>
        <w:t xml:space="preserve"> </w:t>
      </w:r>
      <w:r w:rsidR="001767F6">
        <w:t>2024.</w:t>
      </w:r>
    </w:p>
    <w:p w:rsidR="00383C1C" w:rsidRDefault="00383C1C">
      <w:pPr>
        <w:pStyle w:val="Corpodetexto"/>
        <w:rPr>
          <w:sz w:val="26"/>
        </w:rPr>
      </w:pPr>
    </w:p>
    <w:p w:rsidR="00383C1C" w:rsidRDefault="00383C1C">
      <w:pPr>
        <w:pStyle w:val="Corpodetexto"/>
        <w:rPr>
          <w:sz w:val="26"/>
        </w:rPr>
      </w:pPr>
    </w:p>
    <w:p w:rsidR="00383C1C" w:rsidRDefault="00383C1C">
      <w:pPr>
        <w:pStyle w:val="Corpodetexto"/>
        <w:rPr>
          <w:sz w:val="26"/>
        </w:rPr>
      </w:pPr>
    </w:p>
    <w:p w:rsidR="00383C1C" w:rsidRDefault="00A667C6" w:rsidP="00D17CE8">
      <w:pPr>
        <w:pStyle w:val="Corpodetexto"/>
        <w:spacing w:before="188" w:line="360" w:lineRule="auto"/>
        <w:ind w:left="3657" w:right="3481"/>
        <w:jc w:val="center"/>
      </w:pPr>
      <w:r>
        <w:t>Maurilio Ferreira Muniz</w:t>
      </w:r>
      <w:r w:rsidR="001767F6">
        <w:rPr>
          <w:spacing w:val="-65"/>
        </w:rPr>
        <w:t xml:space="preserve"> </w:t>
      </w:r>
      <w:r>
        <w:t>Secretário Municipal de Educação</w:t>
      </w:r>
    </w:p>
    <w:p w:rsidR="00E723B2" w:rsidRDefault="00E723B2" w:rsidP="00DB27A3">
      <w:pPr>
        <w:spacing w:before="120" w:after="120" w:line="360" w:lineRule="auto"/>
        <w:ind w:right="47"/>
        <w:jc w:val="center"/>
        <w:rPr>
          <w:rFonts w:ascii="Arial" w:eastAsia="Arial" w:hAnsi="Arial" w:cs="Arial"/>
          <w:b/>
          <w:color w:val="000000"/>
        </w:rPr>
      </w:pPr>
      <w:r>
        <w:rPr>
          <w:rFonts w:ascii="Arial" w:eastAsia="Arial" w:hAnsi="Arial" w:cs="Arial"/>
          <w:b/>
          <w:color w:val="000000"/>
        </w:rPr>
        <w:lastRenderedPageBreak/>
        <w:t>ANEXO I</w:t>
      </w:r>
    </w:p>
    <w:p w:rsidR="00E723B2" w:rsidRDefault="00E723B2" w:rsidP="00DB27A3">
      <w:pPr>
        <w:spacing w:before="120" w:after="120" w:line="360" w:lineRule="auto"/>
        <w:ind w:right="47"/>
        <w:jc w:val="center"/>
        <w:rPr>
          <w:rFonts w:ascii="Arial" w:eastAsia="Arial" w:hAnsi="Arial" w:cs="Arial"/>
          <w:b/>
          <w:color w:val="000000"/>
        </w:rPr>
      </w:pPr>
    </w:p>
    <w:p w:rsidR="00DB27A3" w:rsidRDefault="00DB27A3" w:rsidP="00DB27A3">
      <w:pPr>
        <w:spacing w:before="120" w:after="120" w:line="360" w:lineRule="auto"/>
        <w:ind w:right="47"/>
        <w:jc w:val="center"/>
        <w:rPr>
          <w:rFonts w:ascii="Arial" w:eastAsia="Arial" w:hAnsi="Arial" w:cs="Arial"/>
          <w:b/>
          <w:color w:val="000000"/>
        </w:rPr>
      </w:pPr>
      <w:r>
        <w:rPr>
          <w:rFonts w:ascii="Arial" w:eastAsia="Arial" w:hAnsi="Arial" w:cs="Arial"/>
          <w:b/>
          <w:color w:val="000000"/>
        </w:rPr>
        <w:t>CONTRATO Nº ___/2024</w:t>
      </w:r>
      <w:r w:rsidRPr="008F69F4">
        <w:rPr>
          <w:rFonts w:ascii="Arial" w:eastAsia="Arial" w:hAnsi="Arial" w:cs="Arial"/>
          <w:b/>
          <w:color w:val="000000"/>
        </w:rPr>
        <w:t xml:space="preserve"> – </w:t>
      </w:r>
      <w:r>
        <w:rPr>
          <w:rFonts w:ascii="Arial" w:eastAsia="Arial" w:hAnsi="Arial" w:cs="Arial"/>
          <w:b/>
          <w:color w:val="000000"/>
        </w:rPr>
        <w:t>CREDENCIAMENTO 001/2024</w:t>
      </w:r>
      <w:r w:rsidRPr="008F69F4">
        <w:rPr>
          <w:rFonts w:ascii="Arial" w:eastAsia="Arial" w:hAnsi="Arial" w:cs="Arial"/>
          <w:b/>
          <w:color w:val="000000"/>
        </w:rPr>
        <w:t xml:space="preserve"> – PROCESSO Nº </w:t>
      </w:r>
      <w:r>
        <w:rPr>
          <w:rFonts w:ascii="Arial" w:eastAsia="Arial" w:hAnsi="Arial" w:cs="Arial"/>
          <w:b/>
          <w:color w:val="000000"/>
        </w:rPr>
        <w:t>001/2024</w:t>
      </w:r>
    </w:p>
    <w:p w:rsidR="00DB27A3" w:rsidRPr="008F69F4" w:rsidRDefault="00DB27A3" w:rsidP="00DB27A3">
      <w:pPr>
        <w:spacing w:before="120" w:after="120" w:line="360" w:lineRule="auto"/>
        <w:ind w:right="47"/>
        <w:jc w:val="center"/>
        <w:rPr>
          <w:rFonts w:ascii="Arial" w:eastAsia="Arial" w:hAnsi="Arial" w:cs="Arial"/>
          <w:b/>
          <w:color w:val="000000"/>
        </w:rPr>
      </w:pPr>
    </w:p>
    <w:p w:rsidR="00DB27A3" w:rsidRDefault="00DB27A3" w:rsidP="00DB27A3">
      <w:pPr>
        <w:spacing w:before="120" w:after="120" w:line="360" w:lineRule="auto"/>
        <w:ind w:left="5529" w:right="-15"/>
        <w:jc w:val="both"/>
        <w:rPr>
          <w:rFonts w:ascii="Arial" w:hAnsi="Arial" w:cs="Arial"/>
          <w:b/>
          <w:color w:val="FF0000"/>
        </w:rPr>
      </w:pPr>
      <w:r w:rsidRPr="008F69F4">
        <w:rPr>
          <w:rFonts w:ascii="Arial" w:hAnsi="Arial" w:cs="Arial"/>
          <w:b/>
        </w:rPr>
        <w:t xml:space="preserve">CONTRATO ADMINISTRATIVO Nº </w:t>
      </w:r>
      <w:r w:rsidRPr="008F69F4">
        <w:rPr>
          <w:rFonts w:ascii="Arial" w:hAnsi="Arial" w:cs="Arial"/>
          <w:b/>
          <w:color w:val="FF0000"/>
        </w:rPr>
        <w:t>......../....</w:t>
      </w:r>
      <w:r w:rsidRPr="008F69F4">
        <w:rPr>
          <w:rFonts w:ascii="Arial" w:hAnsi="Arial" w:cs="Arial"/>
          <w:b/>
        </w:rPr>
        <w:t xml:space="preserve">, QUE FAZEM ENTRE SI O MUNICÍPIO DE </w:t>
      </w:r>
      <w:r>
        <w:rPr>
          <w:rFonts w:ascii="Arial" w:hAnsi="Arial" w:cs="Arial"/>
          <w:b/>
        </w:rPr>
        <w:t>BICAS/MG</w:t>
      </w:r>
      <w:r w:rsidRPr="008F69F4">
        <w:rPr>
          <w:rFonts w:ascii="Arial" w:hAnsi="Arial" w:cs="Arial"/>
          <w:b/>
        </w:rPr>
        <w:t>, E</w:t>
      </w:r>
      <w:r w:rsidR="009B7998">
        <w:rPr>
          <w:rFonts w:ascii="Arial" w:hAnsi="Arial" w:cs="Arial"/>
          <w:b/>
        </w:rPr>
        <w:t xml:space="preserve"> </w:t>
      </w:r>
      <w:r w:rsidRPr="008F69F4">
        <w:rPr>
          <w:rFonts w:ascii="Arial" w:hAnsi="Arial" w:cs="Arial"/>
          <w:b/>
          <w:color w:val="FF0000"/>
        </w:rPr>
        <w:t xml:space="preserve">...........................................  </w:t>
      </w:r>
    </w:p>
    <w:p w:rsidR="00DB27A3" w:rsidRPr="008F69F4" w:rsidRDefault="00DB27A3" w:rsidP="00DB27A3">
      <w:pPr>
        <w:spacing w:before="120" w:after="120" w:line="360" w:lineRule="auto"/>
        <w:ind w:left="5529" w:right="-15"/>
        <w:jc w:val="both"/>
        <w:rPr>
          <w:rFonts w:ascii="Arial" w:hAnsi="Arial" w:cs="Arial"/>
          <w:b/>
          <w:color w:val="FF0000"/>
        </w:rPr>
      </w:pPr>
    </w:p>
    <w:p w:rsidR="00DB27A3" w:rsidRPr="008F69F4" w:rsidRDefault="00DB27A3" w:rsidP="00DB27A3">
      <w:pPr>
        <w:spacing w:before="120" w:after="120" w:line="360" w:lineRule="auto"/>
        <w:ind w:left="142" w:right="47"/>
        <w:jc w:val="both"/>
        <w:rPr>
          <w:rFonts w:ascii="Arial" w:eastAsia="Arial" w:hAnsi="Arial" w:cs="Arial"/>
          <w:color w:val="000000"/>
        </w:rPr>
      </w:pPr>
      <w:r w:rsidRPr="008F69F4">
        <w:rPr>
          <w:rFonts w:ascii="Arial" w:eastAsia="Arial" w:hAnsi="Arial" w:cs="Arial"/>
          <w:bCs/>
          <w:color w:val="000000"/>
        </w:rPr>
        <w:t xml:space="preserve">Pelo presente instrumento particular de contrato de </w:t>
      </w:r>
      <w:r>
        <w:rPr>
          <w:rFonts w:ascii="Arial" w:eastAsia="Arial" w:hAnsi="Arial" w:cs="Arial"/>
          <w:bCs/>
          <w:color w:val="000000"/>
        </w:rPr>
        <w:t>prestação de serviços</w:t>
      </w:r>
      <w:r w:rsidRPr="008F69F4">
        <w:rPr>
          <w:rFonts w:ascii="Arial" w:eastAsia="Arial" w:hAnsi="Arial" w:cs="Arial"/>
          <w:bCs/>
          <w:color w:val="000000"/>
        </w:rPr>
        <w:t xml:space="preserve">, as partes, de um lado, </w:t>
      </w:r>
      <w:r w:rsidRPr="008F69F4">
        <w:rPr>
          <w:rFonts w:ascii="Arial" w:eastAsia="Arial" w:hAnsi="Arial" w:cs="Arial"/>
          <w:b/>
          <w:color w:val="000000"/>
        </w:rPr>
        <w:t xml:space="preserve">MUNICÍPIO DE </w:t>
      </w:r>
      <w:r>
        <w:rPr>
          <w:rFonts w:ascii="Arial" w:eastAsia="Arial" w:hAnsi="Arial" w:cs="Arial"/>
          <w:b/>
          <w:color w:val="000000"/>
        </w:rPr>
        <w:t>BICAS/MG</w:t>
      </w:r>
      <w:r w:rsidRPr="008F69F4">
        <w:rPr>
          <w:rFonts w:ascii="Arial" w:eastAsia="Arial" w:hAnsi="Arial" w:cs="Arial"/>
          <w:bCs/>
          <w:color w:val="000000"/>
        </w:rPr>
        <w:t xml:space="preserve">, devidamente inscrito no CNPJ </w:t>
      </w:r>
      <w:r>
        <w:rPr>
          <w:rFonts w:ascii="Arial" w:eastAsia="Arial" w:hAnsi="Arial" w:cs="Arial"/>
          <w:bCs/>
          <w:color w:val="000000"/>
        </w:rPr>
        <w:t>17.722.935/0001-84</w:t>
      </w:r>
      <w:r w:rsidRPr="008F69F4">
        <w:rPr>
          <w:rFonts w:ascii="Arial" w:eastAsia="Arial" w:hAnsi="Arial" w:cs="Arial"/>
          <w:bCs/>
          <w:color w:val="000000"/>
        </w:rPr>
        <w:t xml:space="preserve"> com sede a </w:t>
      </w:r>
      <w:r>
        <w:rPr>
          <w:rFonts w:ascii="Arial" w:eastAsia="Arial" w:hAnsi="Arial" w:cs="Arial"/>
          <w:bCs/>
          <w:color w:val="000000"/>
        </w:rPr>
        <w:t>Praça Prefeito Jacyr Moreira</w:t>
      </w:r>
      <w:r w:rsidRPr="008F69F4">
        <w:rPr>
          <w:rFonts w:ascii="Arial" w:eastAsia="Arial" w:hAnsi="Arial" w:cs="Arial"/>
          <w:bCs/>
          <w:color w:val="000000"/>
        </w:rPr>
        <w:t xml:space="preserve">, nº </w:t>
      </w:r>
      <w:r>
        <w:rPr>
          <w:rFonts w:ascii="Arial" w:eastAsia="Arial" w:hAnsi="Arial" w:cs="Arial"/>
          <w:bCs/>
          <w:color w:val="000000"/>
        </w:rPr>
        <w:t>20</w:t>
      </w:r>
      <w:r w:rsidRPr="008F69F4">
        <w:rPr>
          <w:rFonts w:ascii="Arial" w:eastAsia="Arial" w:hAnsi="Arial" w:cs="Arial"/>
          <w:bCs/>
          <w:color w:val="000000"/>
        </w:rPr>
        <w:t xml:space="preserve"> – Centro, nesta, representado </w:t>
      </w:r>
      <w:r w:rsidRPr="00077D8B">
        <w:rPr>
          <w:rFonts w:ascii="Arial" w:eastAsia="Arial" w:hAnsi="Arial" w:cs="Arial"/>
          <w:bCs/>
          <w:color w:val="000000"/>
        </w:rPr>
        <w:t xml:space="preserve">pelo </w:t>
      </w:r>
      <w:r>
        <w:rPr>
          <w:rFonts w:ascii="Arial" w:eastAsia="Arial" w:hAnsi="Arial" w:cs="Arial"/>
          <w:bCs/>
          <w:color w:val="000000"/>
        </w:rPr>
        <w:t xml:space="preserve">Prefeito Municipal, </w:t>
      </w:r>
      <w:r w:rsidRPr="00077D8B">
        <w:rPr>
          <w:rFonts w:ascii="Arial" w:eastAsia="Arial" w:hAnsi="Arial" w:cs="Arial"/>
          <w:bCs/>
          <w:color w:val="000000"/>
        </w:rPr>
        <w:t xml:space="preserve">Sr(a). ______________, inscrito(a) no CPF/MF sob o nº ____________ </w:t>
      </w:r>
      <w:r w:rsidRPr="008F69F4">
        <w:rPr>
          <w:rFonts w:ascii="Arial" w:eastAsia="Arial" w:hAnsi="Arial" w:cs="Arial"/>
          <w:bCs/>
          <w:color w:val="000000"/>
        </w:rPr>
        <w:t xml:space="preserve">denominado </w:t>
      </w:r>
      <w:r w:rsidRPr="008F69F4">
        <w:rPr>
          <w:rFonts w:ascii="Arial" w:eastAsia="Arial" w:hAnsi="Arial" w:cs="Arial"/>
          <w:b/>
          <w:color w:val="000000"/>
        </w:rPr>
        <w:t>CONTRATANTE</w:t>
      </w:r>
      <w:r w:rsidRPr="008F69F4">
        <w:rPr>
          <w:rFonts w:ascii="Arial" w:eastAsia="Arial" w:hAnsi="Arial" w:cs="Arial"/>
          <w:bCs/>
          <w:color w:val="000000"/>
        </w:rPr>
        <w:t>, e de outro lado</w:t>
      </w:r>
      <w:r w:rsidRPr="008F69F4">
        <w:t xml:space="preserve"> </w:t>
      </w:r>
      <w:r w:rsidRPr="008F69F4">
        <w:rPr>
          <w:rFonts w:ascii="Arial" w:eastAsia="Arial" w:hAnsi="Arial" w:cs="Arial"/>
          <w:b/>
          <w:color w:val="000000"/>
        </w:rPr>
        <w:t>...............................</w:t>
      </w:r>
      <w:r w:rsidRPr="008F69F4">
        <w:rPr>
          <w:rFonts w:ascii="Arial" w:eastAsia="Arial" w:hAnsi="Arial" w:cs="Arial"/>
          <w:bCs/>
          <w:color w:val="000000"/>
        </w:rPr>
        <w:t xml:space="preserve">, inscrito(a) no CNPJ/MF sob o nº ....................., com sede na ....................., bairro ..........., – Cidade..................., CEP: ............., por intermédio de seu representante legal o(a) Sr(a). ................., portador(a) da Carteira de Identidade n.º .............., ........, e do CPF n.º ............, doravante denominada </w:t>
      </w:r>
      <w:r w:rsidRPr="008F69F4">
        <w:rPr>
          <w:rFonts w:ascii="Arial" w:eastAsia="Arial" w:hAnsi="Arial" w:cs="Arial"/>
          <w:b/>
          <w:color w:val="000000"/>
        </w:rPr>
        <w:t>CONTRATADA</w:t>
      </w:r>
      <w:r w:rsidRPr="008F69F4">
        <w:rPr>
          <w:rFonts w:ascii="Arial" w:eastAsia="Arial" w:hAnsi="Arial" w:cs="Arial"/>
          <w:bCs/>
          <w:color w:val="000000"/>
        </w:rPr>
        <w:t xml:space="preserve">, tendo em vista o que consta no Processo nº </w:t>
      </w:r>
      <w:r>
        <w:rPr>
          <w:rFonts w:ascii="Arial" w:eastAsia="Arial" w:hAnsi="Arial" w:cs="Arial"/>
          <w:bCs/>
          <w:color w:val="000000"/>
        </w:rPr>
        <w:t>005/2024</w:t>
      </w:r>
      <w:r w:rsidRPr="008F69F4">
        <w:rPr>
          <w:rFonts w:ascii="Arial" w:eastAsia="Arial" w:hAnsi="Arial" w:cs="Arial"/>
          <w:bCs/>
          <w:color w:val="000000"/>
        </w:rPr>
        <w:t xml:space="preserve">, </w:t>
      </w:r>
      <w:r>
        <w:rPr>
          <w:rFonts w:ascii="Arial" w:eastAsia="Arial" w:hAnsi="Arial" w:cs="Arial"/>
          <w:bCs/>
          <w:color w:val="000000"/>
        </w:rPr>
        <w:t>Credenciamento 01/2024</w:t>
      </w:r>
      <w:r w:rsidRPr="008F69F4">
        <w:rPr>
          <w:rFonts w:ascii="Arial" w:eastAsia="Arial" w:hAnsi="Arial" w:cs="Arial"/>
          <w:bCs/>
          <w:color w:val="000000"/>
        </w:rPr>
        <w:t xml:space="preserve"> e em observância às disposições da Lei nº 14.133, de 1º de abril de 2021, e demais legislação aplicável, resolvem celebrar o presente Termo de Contrato,  mediante as cláusulas e condições a seguir enunciadas</w:t>
      </w:r>
      <w:r w:rsidRPr="008F69F4">
        <w:rPr>
          <w:rFonts w:ascii="Arial" w:eastAsia="Arial" w:hAnsi="Arial" w:cs="Arial"/>
          <w:color w:val="000000"/>
        </w:rPr>
        <w:t>.</w:t>
      </w:r>
    </w:p>
    <w:p w:rsidR="00DB27A3" w:rsidRPr="008F69F4" w:rsidRDefault="00DB27A3" w:rsidP="00DB27A3">
      <w:pPr>
        <w:pStyle w:val="Nivel01"/>
        <w:numPr>
          <w:ilvl w:val="0"/>
          <w:numId w:val="21"/>
        </w:numPr>
        <w:spacing w:before="120" w:after="120" w:line="360" w:lineRule="auto"/>
        <w:ind w:left="142" w:firstLine="0"/>
        <w:rPr>
          <w:color w:val="FFFFFF" w:themeColor="background1"/>
          <w:sz w:val="22"/>
          <w:szCs w:val="22"/>
        </w:rPr>
      </w:pPr>
    </w:p>
    <w:p w:rsidR="00DB27A3" w:rsidRPr="008F69F4" w:rsidRDefault="00DB27A3" w:rsidP="00DB27A3">
      <w:pPr>
        <w:pStyle w:val="Nivel01"/>
        <w:numPr>
          <w:ilvl w:val="0"/>
          <w:numId w:val="0"/>
        </w:numPr>
        <w:spacing w:before="120" w:after="120" w:line="360" w:lineRule="auto"/>
        <w:ind w:left="142"/>
        <w:jc w:val="center"/>
        <w:rPr>
          <w:color w:val="FFFFFF" w:themeColor="background1"/>
          <w:sz w:val="22"/>
          <w:szCs w:val="22"/>
        </w:rPr>
      </w:pPr>
      <w:r w:rsidRPr="008F69F4">
        <w:rPr>
          <w:sz w:val="22"/>
          <w:szCs w:val="22"/>
        </w:rPr>
        <w:t>CLÁUSULA PRIMEIRA – OBJETO (</w:t>
      </w:r>
      <w:hyperlink r:id="rId10" w:anchor="art92" w:history="1">
        <w:r w:rsidRPr="008F69F4">
          <w:rPr>
            <w:rStyle w:val="Hyperlink"/>
            <w:sz w:val="22"/>
            <w:szCs w:val="22"/>
          </w:rPr>
          <w:t>art. 92, I e II</w:t>
        </w:r>
      </w:hyperlink>
      <w:r w:rsidRPr="008F69F4">
        <w:rPr>
          <w:sz w:val="22"/>
          <w:szCs w:val="22"/>
        </w:rPr>
        <w:t>)</w:t>
      </w:r>
    </w:p>
    <w:p w:rsidR="00DB27A3" w:rsidRDefault="00DB27A3" w:rsidP="00DB27A3">
      <w:pPr>
        <w:pStyle w:val="Nivel2"/>
        <w:numPr>
          <w:ilvl w:val="0"/>
          <w:numId w:val="0"/>
        </w:numPr>
        <w:spacing w:line="360" w:lineRule="auto"/>
        <w:ind w:left="142"/>
        <w:rPr>
          <w:sz w:val="22"/>
          <w:szCs w:val="22"/>
        </w:rPr>
      </w:pPr>
      <w:r w:rsidRPr="008F69F4">
        <w:rPr>
          <w:sz w:val="22"/>
          <w:szCs w:val="22"/>
        </w:rPr>
        <w:t xml:space="preserve">1.1. O objeto do presente instrumento é </w:t>
      </w:r>
      <w:r>
        <w:rPr>
          <w:sz w:val="22"/>
          <w:szCs w:val="22"/>
        </w:rPr>
        <w:t xml:space="preserve">a </w:t>
      </w:r>
      <w:r w:rsidRPr="00D61341">
        <w:rPr>
          <w:sz w:val="22"/>
          <w:szCs w:val="22"/>
        </w:rPr>
        <w:t xml:space="preserve">Prestação de Serviços </w:t>
      </w:r>
      <w:r>
        <w:rPr>
          <w:sz w:val="22"/>
          <w:szCs w:val="22"/>
        </w:rPr>
        <w:t xml:space="preserve">de </w:t>
      </w:r>
      <w:r>
        <w:t>MONITORES DE TRANSPORTE ESCOLAR PARA ATENDER A SECRETARIA MUNICIPAL DE EDUCAÇÃO</w:t>
      </w:r>
      <w:r>
        <w:rPr>
          <w:sz w:val="22"/>
          <w:szCs w:val="22"/>
        </w:rPr>
        <w:t>.</w:t>
      </w:r>
    </w:p>
    <w:p w:rsidR="00DB27A3" w:rsidRPr="008F69F4" w:rsidRDefault="00DB27A3" w:rsidP="00DB27A3">
      <w:pPr>
        <w:pStyle w:val="Nivel2"/>
        <w:numPr>
          <w:ilvl w:val="0"/>
          <w:numId w:val="0"/>
        </w:numPr>
        <w:spacing w:line="360" w:lineRule="auto"/>
        <w:ind w:left="142"/>
        <w:rPr>
          <w:sz w:val="22"/>
          <w:szCs w:val="22"/>
          <w:lang w:val="x-none"/>
        </w:rPr>
      </w:pPr>
      <w:r w:rsidRPr="008F69F4">
        <w:rPr>
          <w:sz w:val="22"/>
          <w:szCs w:val="22"/>
        </w:rPr>
        <w:t>1.2. Vinculam esta contratação, independentemente de transcrição:</w:t>
      </w:r>
    </w:p>
    <w:p w:rsidR="00DB27A3" w:rsidRPr="008F69F4" w:rsidRDefault="00DB27A3" w:rsidP="00DB27A3">
      <w:pPr>
        <w:pStyle w:val="Nivel3"/>
        <w:numPr>
          <w:ilvl w:val="0"/>
          <w:numId w:val="0"/>
        </w:numPr>
        <w:spacing w:line="360" w:lineRule="auto"/>
        <w:ind w:left="142"/>
        <w:rPr>
          <w:sz w:val="22"/>
          <w:szCs w:val="22"/>
          <w:lang w:val="x-none"/>
        </w:rPr>
      </w:pPr>
      <w:r w:rsidRPr="008F69F4">
        <w:rPr>
          <w:sz w:val="22"/>
          <w:szCs w:val="22"/>
        </w:rPr>
        <w:t>1.2.1. O Termo de Referência;</w:t>
      </w:r>
    </w:p>
    <w:p w:rsidR="00DB27A3" w:rsidRPr="008F69F4" w:rsidRDefault="00DB27A3" w:rsidP="00DB27A3">
      <w:pPr>
        <w:pStyle w:val="Nivel3"/>
        <w:numPr>
          <w:ilvl w:val="0"/>
          <w:numId w:val="0"/>
        </w:numPr>
        <w:spacing w:line="360" w:lineRule="auto"/>
        <w:ind w:left="142"/>
        <w:rPr>
          <w:sz w:val="22"/>
          <w:szCs w:val="22"/>
          <w:lang w:val="x-none"/>
        </w:rPr>
      </w:pPr>
      <w:r w:rsidRPr="008F69F4">
        <w:rPr>
          <w:sz w:val="22"/>
          <w:szCs w:val="22"/>
        </w:rPr>
        <w:t xml:space="preserve">1.2.2. O Edital </w:t>
      </w:r>
      <w:r>
        <w:rPr>
          <w:sz w:val="22"/>
          <w:szCs w:val="22"/>
        </w:rPr>
        <w:t>do Credenciamento</w:t>
      </w:r>
      <w:r w:rsidRPr="008F69F4">
        <w:rPr>
          <w:sz w:val="22"/>
          <w:szCs w:val="22"/>
        </w:rPr>
        <w:t>;</w:t>
      </w:r>
    </w:p>
    <w:p w:rsidR="00DB27A3" w:rsidRPr="008F69F4" w:rsidRDefault="00DB27A3" w:rsidP="00DB27A3">
      <w:pPr>
        <w:pStyle w:val="Nivel3"/>
        <w:numPr>
          <w:ilvl w:val="0"/>
          <w:numId w:val="0"/>
        </w:numPr>
        <w:spacing w:line="360" w:lineRule="auto"/>
        <w:ind w:left="142"/>
        <w:rPr>
          <w:sz w:val="22"/>
          <w:szCs w:val="22"/>
          <w:lang w:val="x-none"/>
        </w:rPr>
      </w:pPr>
      <w:r w:rsidRPr="008F69F4">
        <w:rPr>
          <w:sz w:val="22"/>
          <w:szCs w:val="22"/>
        </w:rPr>
        <w:t>1.2.3. A Proposta do contratado;</w:t>
      </w:r>
    </w:p>
    <w:p w:rsidR="00DB27A3" w:rsidRPr="008F69F4" w:rsidRDefault="00DB27A3" w:rsidP="00DB27A3">
      <w:pPr>
        <w:pStyle w:val="Nivel3"/>
        <w:numPr>
          <w:ilvl w:val="0"/>
          <w:numId w:val="0"/>
        </w:numPr>
        <w:spacing w:line="360" w:lineRule="auto"/>
        <w:ind w:left="142"/>
        <w:rPr>
          <w:sz w:val="22"/>
          <w:szCs w:val="22"/>
          <w:lang w:val="x-none"/>
        </w:rPr>
      </w:pPr>
      <w:r w:rsidRPr="008F69F4">
        <w:rPr>
          <w:sz w:val="22"/>
          <w:szCs w:val="22"/>
        </w:rPr>
        <w:lastRenderedPageBreak/>
        <w:t>1.2.4. Eventuais anexos dos documentos supracitados.</w:t>
      </w:r>
    </w:p>
    <w:p w:rsidR="00DB27A3" w:rsidRPr="008F69F4" w:rsidRDefault="00DB27A3" w:rsidP="00DB27A3">
      <w:pPr>
        <w:pStyle w:val="Nivel2"/>
        <w:numPr>
          <w:ilvl w:val="0"/>
          <w:numId w:val="0"/>
        </w:numPr>
        <w:spacing w:line="360" w:lineRule="auto"/>
        <w:ind w:left="142"/>
        <w:rPr>
          <w:sz w:val="22"/>
          <w:szCs w:val="22"/>
          <w:lang w:val="x-none"/>
        </w:rPr>
      </w:pPr>
      <w:r w:rsidRPr="008F69F4">
        <w:rPr>
          <w:sz w:val="22"/>
          <w:szCs w:val="22"/>
        </w:rPr>
        <w:t xml:space="preserve">1.3. </w:t>
      </w:r>
      <w:r w:rsidRPr="008F69F4">
        <w:rPr>
          <w:sz w:val="22"/>
          <w:szCs w:val="22"/>
          <w:lang w:val="x-none"/>
        </w:rPr>
        <w:t xml:space="preserve">O regime de execução é o </w:t>
      </w:r>
      <w:r w:rsidRPr="008F69F4">
        <w:rPr>
          <w:sz w:val="22"/>
          <w:szCs w:val="22"/>
        </w:rPr>
        <w:t>de empreitada por preço global.</w:t>
      </w:r>
    </w:p>
    <w:p w:rsidR="00DB27A3" w:rsidRPr="008F69F4" w:rsidRDefault="00DB27A3" w:rsidP="00DB27A3">
      <w:pPr>
        <w:pStyle w:val="Nivel2"/>
        <w:numPr>
          <w:ilvl w:val="0"/>
          <w:numId w:val="0"/>
        </w:numPr>
        <w:spacing w:line="360" w:lineRule="auto"/>
        <w:ind w:left="142"/>
        <w:rPr>
          <w:sz w:val="22"/>
          <w:szCs w:val="22"/>
          <w:lang w:val="x-none"/>
        </w:rPr>
      </w:pPr>
      <w:r w:rsidRPr="008F69F4">
        <w:rPr>
          <w:i/>
          <w:color w:val="auto"/>
          <w:sz w:val="22"/>
          <w:szCs w:val="22"/>
          <w:lang w:val="x-none"/>
        </w:rPr>
        <w:t xml:space="preserve"> </w:t>
      </w:r>
    </w:p>
    <w:p w:rsidR="00DB27A3" w:rsidRPr="008F69F4" w:rsidRDefault="00DB27A3" w:rsidP="00DB27A3">
      <w:pPr>
        <w:pStyle w:val="Nivel01"/>
        <w:numPr>
          <w:ilvl w:val="0"/>
          <w:numId w:val="0"/>
        </w:numPr>
        <w:spacing w:before="120" w:after="120" w:line="360" w:lineRule="auto"/>
        <w:ind w:left="142"/>
        <w:jc w:val="center"/>
        <w:rPr>
          <w:color w:val="FFFFFF" w:themeColor="background1"/>
          <w:sz w:val="22"/>
          <w:szCs w:val="22"/>
        </w:rPr>
      </w:pPr>
      <w:r w:rsidRPr="008F69F4">
        <w:rPr>
          <w:sz w:val="22"/>
          <w:szCs w:val="22"/>
        </w:rPr>
        <w:t>CLÁUSULA SEGUNDA – VIGÊNCIA E PRORROGAÇÃO</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 xml:space="preserve">2.1. O prazo </w:t>
      </w:r>
      <w:r>
        <w:rPr>
          <w:sz w:val="22"/>
          <w:szCs w:val="22"/>
        </w:rPr>
        <w:t>de vigência da contratação é até 31/12/2024,</w:t>
      </w:r>
      <w:r w:rsidRPr="008F69F4">
        <w:rPr>
          <w:sz w:val="22"/>
          <w:szCs w:val="22"/>
        </w:rPr>
        <w:t xml:space="preserve"> contados da assinatura deste instrumento, na forma </w:t>
      </w:r>
      <w:hyperlink r:id="rId11" w:anchor="art105" w:history="1">
        <w:r w:rsidRPr="008F69F4">
          <w:rPr>
            <w:sz w:val="22"/>
            <w:szCs w:val="22"/>
          </w:rPr>
          <w:t>do artigo 105 da Lei n° 14.133, de 2021</w:t>
        </w:r>
      </w:hyperlink>
      <w:r w:rsidRPr="008F69F4">
        <w:rPr>
          <w:sz w:val="22"/>
          <w:szCs w:val="22"/>
        </w:rPr>
        <w:t>.</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2.2. O prazo de vigência será automaticamente prorrogado, independentemente de termo aditivo, quando o objeto não for concluído no período firmado acima, ressalvadas as providências cabíveis no caso de culpa do contratado, previstas neste instrumento.</w:t>
      </w:r>
    </w:p>
    <w:p w:rsidR="00DB27A3" w:rsidRPr="008F69F4" w:rsidRDefault="00DB27A3" w:rsidP="00DB27A3">
      <w:pPr>
        <w:pStyle w:val="Nivel01"/>
        <w:spacing w:before="120" w:after="120" w:line="360" w:lineRule="auto"/>
        <w:ind w:left="142" w:firstLine="0"/>
        <w:rPr>
          <w:color w:val="FFFFFF" w:themeColor="background1"/>
          <w:sz w:val="22"/>
          <w:szCs w:val="22"/>
        </w:rPr>
      </w:pPr>
      <w:bookmarkStart w:id="1" w:name="_Hlk114497577"/>
      <w:bookmarkStart w:id="2" w:name="_Hlk114497502"/>
      <w:bookmarkEnd w:id="1"/>
      <w:bookmarkEnd w:id="2"/>
    </w:p>
    <w:p w:rsidR="00DB27A3" w:rsidRPr="008F69F4" w:rsidRDefault="00DB27A3" w:rsidP="00DB27A3">
      <w:pPr>
        <w:pStyle w:val="Nivel01"/>
        <w:numPr>
          <w:ilvl w:val="0"/>
          <w:numId w:val="0"/>
        </w:numPr>
        <w:spacing w:before="120" w:after="120" w:line="360" w:lineRule="auto"/>
        <w:ind w:left="142"/>
        <w:jc w:val="center"/>
        <w:rPr>
          <w:color w:val="FFFFFF" w:themeColor="background1"/>
          <w:sz w:val="22"/>
          <w:szCs w:val="22"/>
        </w:rPr>
      </w:pPr>
      <w:r w:rsidRPr="008F69F4">
        <w:rPr>
          <w:sz w:val="22"/>
          <w:szCs w:val="22"/>
        </w:rPr>
        <w:t>CLÁUSULA TERCEIRA – MODELOS DE EXECUÇÃO E GESTÃO CONTRATUAIS (</w:t>
      </w:r>
      <w:hyperlink r:id="rId12" w:anchor="art92" w:history="1">
        <w:r w:rsidRPr="008F69F4">
          <w:rPr>
            <w:rStyle w:val="Hyperlink"/>
            <w:sz w:val="22"/>
            <w:szCs w:val="22"/>
          </w:rPr>
          <w:t>art. 92, IV, VII e XVIII)</w:t>
        </w:r>
      </w:hyperlink>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 xml:space="preserve">3.1. O regime de execução contratual, os modelos de gestão e de execução, assim como os prazos e condições de conclusão, entrega, observação e recebimento do objeto constam no </w:t>
      </w:r>
      <w:r>
        <w:rPr>
          <w:sz w:val="22"/>
          <w:szCs w:val="22"/>
        </w:rPr>
        <w:t>Termo de Referência</w:t>
      </w:r>
      <w:r w:rsidRPr="008F69F4">
        <w:rPr>
          <w:sz w:val="22"/>
          <w:szCs w:val="22"/>
        </w:rPr>
        <w:t>, anexo a este Contrato.</w:t>
      </w:r>
    </w:p>
    <w:p w:rsidR="00DB27A3" w:rsidRPr="008F69F4" w:rsidRDefault="00DB27A3" w:rsidP="00DB27A3">
      <w:pPr>
        <w:pStyle w:val="Nivel2"/>
        <w:numPr>
          <w:ilvl w:val="0"/>
          <w:numId w:val="0"/>
        </w:numPr>
        <w:spacing w:line="360" w:lineRule="auto"/>
        <w:ind w:left="142"/>
        <w:rPr>
          <w:b/>
          <w:sz w:val="22"/>
          <w:szCs w:val="22"/>
        </w:rPr>
      </w:pPr>
      <w:r w:rsidRPr="008F69F4">
        <w:rPr>
          <w:b/>
          <w:sz w:val="22"/>
          <w:szCs w:val="22"/>
        </w:rPr>
        <w:t>3.2. MATRIZ DE RISCO:</w:t>
      </w:r>
    </w:p>
    <w:p w:rsidR="00DB27A3" w:rsidRPr="008F69F4" w:rsidRDefault="00DB27A3" w:rsidP="00DB27A3">
      <w:pPr>
        <w:pStyle w:val="Nivel3"/>
        <w:numPr>
          <w:ilvl w:val="0"/>
          <w:numId w:val="0"/>
        </w:numPr>
        <w:spacing w:line="360" w:lineRule="auto"/>
        <w:ind w:left="142"/>
        <w:rPr>
          <w:sz w:val="22"/>
          <w:szCs w:val="22"/>
        </w:rPr>
      </w:pPr>
      <w:r w:rsidRPr="008F69F4">
        <w:rPr>
          <w:sz w:val="22"/>
          <w:szCs w:val="22"/>
        </w:rPr>
        <w:t>3.2.1. Constituem riscos a serem suportados pelo contratante:</w:t>
      </w:r>
    </w:p>
    <w:p w:rsidR="00DB27A3" w:rsidRPr="008F69F4" w:rsidRDefault="00DB27A3" w:rsidP="00DB27A3">
      <w:pPr>
        <w:pStyle w:val="Nivel3"/>
        <w:numPr>
          <w:ilvl w:val="2"/>
          <w:numId w:val="26"/>
        </w:numPr>
        <w:spacing w:line="360" w:lineRule="auto"/>
        <w:ind w:left="142" w:firstLine="0"/>
        <w:rPr>
          <w:sz w:val="22"/>
          <w:szCs w:val="22"/>
        </w:rPr>
      </w:pPr>
      <w:r>
        <w:rPr>
          <w:sz w:val="22"/>
          <w:szCs w:val="22"/>
        </w:rPr>
        <w:t>Agendamento dos pedidos;</w:t>
      </w:r>
    </w:p>
    <w:p w:rsidR="00DB27A3" w:rsidRPr="008F69F4" w:rsidRDefault="00DB27A3" w:rsidP="00DB27A3">
      <w:pPr>
        <w:pStyle w:val="Nivel3"/>
        <w:numPr>
          <w:ilvl w:val="2"/>
          <w:numId w:val="26"/>
        </w:numPr>
        <w:spacing w:line="360" w:lineRule="auto"/>
        <w:ind w:left="142" w:firstLine="0"/>
        <w:rPr>
          <w:sz w:val="22"/>
          <w:szCs w:val="22"/>
        </w:rPr>
      </w:pPr>
      <w:r w:rsidRPr="008F69F4">
        <w:rPr>
          <w:sz w:val="22"/>
          <w:szCs w:val="22"/>
        </w:rPr>
        <w:t>Impedimento Municipal para execução</w:t>
      </w:r>
      <w:r>
        <w:rPr>
          <w:sz w:val="22"/>
          <w:szCs w:val="22"/>
        </w:rPr>
        <w:t>;</w:t>
      </w:r>
    </w:p>
    <w:p w:rsidR="00DB27A3" w:rsidRPr="008F69F4" w:rsidRDefault="00DB27A3" w:rsidP="00DB27A3">
      <w:pPr>
        <w:pStyle w:val="Nivel3"/>
        <w:numPr>
          <w:ilvl w:val="2"/>
          <w:numId w:val="26"/>
        </w:numPr>
        <w:spacing w:line="360" w:lineRule="auto"/>
        <w:ind w:left="142" w:firstLine="0"/>
        <w:rPr>
          <w:sz w:val="22"/>
          <w:szCs w:val="22"/>
        </w:rPr>
      </w:pPr>
      <w:r w:rsidRPr="008F69F4">
        <w:rPr>
          <w:sz w:val="22"/>
          <w:szCs w:val="22"/>
        </w:rPr>
        <w:t xml:space="preserve">Eventos devido a força maior ou caso fortuito, não seguráveis que prejudiquem a continuidade </w:t>
      </w:r>
      <w:r>
        <w:rPr>
          <w:sz w:val="22"/>
          <w:szCs w:val="22"/>
        </w:rPr>
        <w:t>dos serviços</w:t>
      </w:r>
    </w:p>
    <w:p w:rsidR="00DB27A3" w:rsidRPr="008F69F4" w:rsidRDefault="00DB27A3" w:rsidP="00DB27A3">
      <w:pPr>
        <w:pStyle w:val="Nivel3"/>
        <w:numPr>
          <w:ilvl w:val="2"/>
          <w:numId w:val="26"/>
        </w:numPr>
        <w:spacing w:line="360" w:lineRule="auto"/>
        <w:ind w:left="142" w:firstLine="0"/>
        <w:rPr>
          <w:sz w:val="22"/>
          <w:szCs w:val="22"/>
        </w:rPr>
      </w:pPr>
      <w:r w:rsidRPr="008F69F4">
        <w:rPr>
          <w:sz w:val="22"/>
          <w:szCs w:val="22"/>
        </w:rPr>
        <w:t>Mudança de legislação, regulamentação ou tributárias;</w:t>
      </w:r>
    </w:p>
    <w:p w:rsidR="00DB27A3" w:rsidRPr="008F69F4" w:rsidRDefault="00DB27A3" w:rsidP="00DB27A3">
      <w:pPr>
        <w:pStyle w:val="Nivel3"/>
        <w:numPr>
          <w:ilvl w:val="2"/>
          <w:numId w:val="26"/>
        </w:numPr>
        <w:spacing w:line="360" w:lineRule="auto"/>
        <w:ind w:left="142" w:firstLine="0"/>
        <w:rPr>
          <w:sz w:val="22"/>
          <w:szCs w:val="22"/>
        </w:rPr>
      </w:pPr>
      <w:r w:rsidRPr="008F69F4">
        <w:rPr>
          <w:sz w:val="22"/>
          <w:szCs w:val="22"/>
        </w:rPr>
        <w:t>Atrasos na liberação dos recursos;</w:t>
      </w:r>
    </w:p>
    <w:p w:rsidR="00DB27A3" w:rsidRPr="008F69F4" w:rsidRDefault="00DB27A3" w:rsidP="00DB27A3">
      <w:pPr>
        <w:pStyle w:val="Nivel3"/>
        <w:numPr>
          <w:ilvl w:val="0"/>
          <w:numId w:val="0"/>
        </w:numPr>
        <w:spacing w:line="360" w:lineRule="auto"/>
        <w:ind w:left="142"/>
        <w:rPr>
          <w:sz w:val="22"/>
          <w:szCs w:val="22"/>
        </w:rPr>
      </w:pPr>
    </w:p>
    <w:p w:rsidR="00DB27A3" w:rsidRPr="008F69F4" w:rsidRDefault="00DB27A3" w:rsidP="00DB27A3">
      <w:pPr>
        <w:pStyle w:val="Nivel3"/>
        <w:numPr>
          <w:ilvl w:val="0"/>
          <w:numId w:val="0"/>
        </w:numPr>
        <w:spacing w:line="360" w:lineRule="auto"/>
        <w:ind w:left="142"/>
        <w:rPr>
          <w:sz w:val="22"/>
          <w:szCs w:val="22"/>
        </w:rPr>
      </w:pPr>
      <w:r w:rsidRPr="008F69F4">
        <w:rPr>
          <w:sz w:val="22"/>
          <w:szCs w:val="22"/>
        </w:rPr>
        <w:t>3.2.2. Constituem riscos a serem suportados pelo contratado:</w:t>
      </w:r>
    </w:p>
    <w:p w:rsidR="00DB27A3" w:rsidRPr="008F69F4" w:rsidRDefault="00DB27A3" w:rsidP="00DB27A3">
      <w:pPr>
        <w:pStyle w:val="Nivel3"/>
        <w:numPr>
          <w:ilvl w:val="2"/>
          <w:numId w:val="26"/>
        </w:numPr>
        <w:spacing w:line="360" w:lineRule="auto"/>
        <w:ind w:left="142" w:firstLine="0"/>
        <w:rPr>
          <w:sz w:val="22"/>
          <w:szCs w:val="22"/>
        </w:rPr>
      </w:pPr>
      <w:r w:rsidRPr="008F69F4">
        <w:rPr>
          <w:sz w:val="22"/>
          <w:szCs w:val="22"/>
        </w:rPr>
        <w:t xml:space="preserve">Custos e prazos incorretos e erros no valor e prazo </w:t>
      </w:r>
      <w:r>
        <w:rPr>
          <w:sz w:val="22"/>
          <w:szCs w:val="22"/>
        </w:rPr>
        <w:t>dos serviços;</w:t>
      </w:r>
    </w:p>
    <w:p w:rsidR="00DB27A3" w:rsidRPr="008F69F4" w:rsidRDefault="00DB27A3" w:rsidP="00DB27A3">
      <w:pPr>
        <w:pStyle w:val="Nivel3"/>
        <w:numPr>
          <w:ilvl w:val="2"/>
          <w:numId w:val="26"/>
        </w:numPr>
        <w:spacing w:line="360" w:lineRule="auto"/>
        <w:ind w:left="142" w:firstLine="0"/>
        <w:rPr>
          <w:sz w:val="22"/>
          <w:szCs w:val="22"/>
        </w:rPr>
      </w:pPr>
      <w:r w:rsidRPr="008F69F4">
        <w:rPr>
          <w:sz w:val="22"/>
          <w:szCs w:val="22"/>
        </w:rPr>
        <w:lastRenderedPageBreak/>
        <w:t>Prejuízos causados a terceiros pela contratada ou seus subcontratados;</w:t>
      </w:r>
    </w:p>
    <w:p w:rsidR="00DB27A3" w:rsidRPr="008F69F4" w:rsidRDefault="00DB27A3" w:rsidP="00DB27A3">
      <w:pPr>
        <w:pStyle w:val="Nivel3"/>
        <w:numPr>
          <w:ilvl w:val="2"/>
          <w:numId w:val="26"/>
        </w:numPr>
        <w:spacing w:line="360" w:lineRule="auto"/>
        <w:ind w:left="142" w:firstLine="0"/>
        <w:rPr>
          <w:sz w:val="22"/>
          <w:szCs w:val="22"/>
        </w:rPr>
      </w:pPr>
      <w:r w:rsidRPr="008F69F4">
        <w:rPr>
          <w:sz w:val="22"/>
          <w:szCs w:val="22"/>
        </w:rPr>
        <w:t xml:space="preserve">Eventos devido a força maior ou caso fortuito, seguráveis que prejudiquem a continuidade </w:t>
      </w:r>
      <w:r>
        <w:rPr>
          <w:sz w:val="22"/>
          <w:szCs w:val="22"/>
        </w:rPr>
        <w:t>dos serviços;</w:t>
      </w:r>
    </w:p>
    <w:p w:rsidR="00DB27A3" w:rsidRPr="008F69F4" w:rsidRDefault="00DB27A3" w:rsidP="00DB27A3">
      <w:pPr>
        <w:pStyle w:val="Nivel3"/>
        <w:numPr>
          <w:ilvl w:val="2"/>
          <w:numId w:val="26"/>
        </w:numPr>
        <w:spacing w:line="360" w:lineRule="auto"/>
        <w:ind w:left="142" w:firstLine="0"/>
        <w:rPr>
          <w:sz w:val="22"/>
          <w:szCs w:val="22"/>
        </w:rPr>
      </w:pPr>
      <w:r w:rsidRPr="008F69F4">
        <w:rPr>
          <w:sz w:val="22"/>
          <w:szCs w:val="22"/>
        </w:rPr>
        <w:t>Custos gerados por má execução dos serviços;</w:t>
      </w:r>
    </w:p>
    <w:p w:rsidR="00DB27A3" w:rsidRPr="008F69F4" w:rsidRDefault="00DB27A3" w:rsidP="00DB27A3">
      <w:pPr>
        <w:pStyle w:val="Nivel3"/>
        <w:numPr>
          <w:ilvl w:val="2"/>
          <w:numId w:val="26"/>
        </w:numPr>
        <w:spacing w:line="360" w:lineRule="auto"/>
        <w:ind w:left="142" w:firstLine="0"/>
        <w:rPr>
          <w:sz w:val="22"/>
          <w:szCs w:val="22"/>
        </w:rPr>
      </w:pPr>
      <w:r w:rsidRPr="008F69F4">
        <w:rPr>
          <w:sz w:val="22"/>
          <w:szCs w:val="22"/>
        </w:rPr>
        <w:t>Custos causados por greves, falta de materiais, desconformidade com as especificações da contratante, quaisquer motivos por culpa do privado;</w:t>
      </w:r>
    </w:p>
    <w:p w:rsidR="00DB27A3" w:rsidRPr="008F69F4" w:rsidRDefault="00DB27A3" w:rsidP="00DB27A3">
      <w:pPr>
        <w:pStyle w:val="Nivel3"/>
        <w:numPr>
          <w:ilvl w:val="2"/>
          <w:numId w:val="26"/>
        </w:numPr>
        <w:spacing w:line="360" w:lineRule="auto"/>
        <w:ind w:left="142" w:firstLine="0"/>
        <w:rPr>
          <w:sz w:val="22"/>
          <w:szCs w:val="22"/>
        </w:rPr>
      </w:pPr>
      <w:r w:rsidRPr="008F69F4">
        <w:rPr>
          <w:sz w:val="22"/>
          <w:szCs w:val="22"/>
        </w:rPr>
        <w:t xml:space="preserve">Prejuízos decorrentes de erros na realização </w:t>
      </w:r>
      <w:r>
        <w:rPr>
          <w:sz w:val="22"/>
          <w:szCs w:val="22"/>
        </w:rPr>
        <w:t>dos serviços</w:t>
      </w:r>
      <w:r w:rsidRPr="008F69F4">
        <w:rPr>
          <w:sz w:val="22"/>
          <w:szCs w:val="22"/>
        </w:rPr>
        <w:t xml:space="preserve"> verificados pela fiscalização, acabamentos e utilização de materiais inadequados ou fora das especificações;</w:t>
      </w:r>
    </w:p>
    <w:p w:rsidR="00DB27A3" w:rsidRPr="008F69F4" w:rsidRDefault="00DB27A3" w:rsidP="00DB27A3">
      <w:pPr>
        <w:pStyle w:val="Nivel3"/>
        <w:numPr>
          <w:ilvl w:val="2"/>
          <w:numId w:val="26"/>
        </w:numPr>
        <w:spacing w:line="360" w:lineRule="auto"/>
        <w:ind w:left="142" w:firstLine="0"/>
        <w:rPr>
          <w:sz w:val="22"/>
          <w:szCs w:val="22"/>
        </w:rPr>
      </w:pPr>
      <w:r w:rsidRPr="008F69F4">
        <w:rPr>
          <w:sz w:val="22"/>
          <w:szCs w:val="22"/>
        </w:rPr>
        <w:t xml:space="preserve">Contratada apresenta problemas de caixa que prejudiquem o andamento e conclusão da </w:t>
      </w:r>
      <w:r>
        <w:rPr>
          <w:sz w:val="22"/>
          <w:szCs w:val="22"/>
        </w:rPr>
        <w:t>dos serviços;</w:t>
      </w:r>
    </w:p>
    <w:p w:rsidR="00DB27A3" w:rsidRPr="008F69F4" w:rsidRDefault="00DB27A3" w:rsidP="00DB27A3">
      <w:pPr>
        <w:pStyle w:val="Nivel3"/>
        <w:numPr>
          <w:ilvl w:val="2"/>
          <w:numId w:val="26"/>
        </w:numPr>
        <w:spacing w:line="360" w:lineRule="auto"/>
        <w:ind w:left="142" w:firstLine="0"/>
        <w:rPr>
          <w:sz w:val="22"/>
          <w:szCs w:val="22"/>
        </w:rPr>
      </w:pPr>
      <w:r w:rsidRPr="008F69F4">
        <w:rPr>
          <w:sz w:val="22"/>
          <w:szCs w:val="22"/>
        </w:rPr>
        <w:t xml:space="preserve">Vícios verificados </w:t>
      </w:r>
      <w:r>
        <w:rPr>
          <w:sz w:val="22"/>
          <w:szCs w:val="22"/>
        </w:rPr>
        <w:t>nos serviços</w:t>
      </w:r>
      <w:r w:rsidRPr="008F69F4">
        <w:rPr>
          <w:sz w:val="22"/>
          <w:szCs w:val="22"/>
        </w:rPr>
        <w:t>;</w:t>
      </w:r>
    </w:p>
    <w:p w:rsidR="00DB27A3" w:rsidRPr="008F69F4" w:rsidRDefault="00DB27A3" w:rsidP="00DB27A3">
      <w:pPr>
        <w:pStyle w:val="Nivel3"/>
        <w:numPr>
          <w:ilvl w:val="0"/>
          <w:numId w:val="0"/>
        </w:numPr>
        <w:spacing w:line="360" w:lineRule="auto"/>
        <w:ind w:left="142"/>
        <w:rPr>
          <w:sz w:val="22"/>
          <w:szCs w:val="22"/>
        </w:rPr>
      </w:pPr>
    </w:p>
    <w:p w:rsidR="00DB27A3" w:rsidRPr="008F69F4" w:rsidRDefault="00DB27A3" w:rsidP="00DB27A3">
      <w:pPr>
        <w:pStyle w:val="Nivel3"/>
        <w:numPr>
          <w:ilvl w:val="0"/>
          <w:numId w:val="0"/>
        </w:numPr>
        <w:spacing w:line="360" w:lineRule="auto"/>
        <w:ind w:left="142"/>
        <w:rPr>
          <w:sz w:val="22"/>
          <w:szCs w:val="22"/>
        </w:rPr>
      </w:pPr>
      <w:r w:rsidRPr="008F69F4">
        <w:rPr>
          <w:sz w:val="22"/>
          <w:szCs w:val="22"/>
        </w:rPr>
        <w:t>3.2.3. Constituem riscos a serem assumidos pela contratante, com reequilíbrio econômico-financeiro:</w:t>
      </w:r>
    </w:p>
    <w:p w:rsidR="00DB27A3" w:rsidRPr="008F69F4" w:rsidRDefault="00DB27A3" w:rsidP="00DB27A3">
      <w:pPr>
        <w:pStyle w:val="Nivel3"/>
        <w:numPr>
          <w:ilvl w:val="2"/>
          <w:numId w:val="26"/>
        </w:numPr>
        <w:spacing w:line="360" w:lineRule="auto"/>
        <w:ind w:left="142" w:firstLine="0"/>
        <w:rPr>
          <w:sz w:val="22"/>
          <w:szCs w:val="22"/>
        </w:rPr>
      </w:pPr>
      <w:r w:rsidRPr="008F69F4">
        <w:rPr>
          <w:sz w:val="22"/>
          <w:szCs w:val="22"/>
        </w:rPr>
        <w:t>Mudança de legislação, regulamentação ou tributárias;</w:t>
      </w:r>
    </w:p>
    <w:p w:rsidR="00DB27A3" w:rsidRPr="008F69F4" w:rsidRDefault="00DB27A3" w:rsidP="00DB27A3">
      <w:pPr>
        <w:pStyle w:val="Nivel3"/>
        <w:numPr>
          <w:ilvl w:val="2"/>
          <w:numId w:val="26"/>
        </w:numPr>
        <w:spacing w:line="360" w:lineRule="auto"/>
        <w:ind w:left="142" w:firstLine="0"/>
        <w:rPr>
          <w:sz w:val="22"/>
          <w:szCs w:val="22"/>
        </w:rPr>
      </w:pPr>
      <w:r w:rsidRPr="008F69F4">
        <w:rPr>
          <w:sz w:val="22"/>
          <w:szCs w:val="22"/>
        </w:rPr>
        <w:t xml:space="preserve">Mudança de regras que aumentem os custos </w:t>
      </w:r>
      <w:r>
        <w:rPr>
          <w:sz w:val="22"/>
          <w:szCs w:val="22"/>
        </w:rPr>
        <w:t>dos serviços</w:t>
      </w:r>
      <w:r w:rsidRPr="008F69F4">
        <w:rPr>
          <w:sz w:val="22"/>
          <w:szCs w:val="22"/>
        </w:rPr>
        <w:t xml:space="preserve"> exceto aumento de salários</w:t>
      </w:r>
    </w:p>
    <w:p w:rsidR="00DB27A3" w:rsidRPr="008F69F4" w:rsidRDefault="00DB27A3" w:rsidP="00DB27A3">
      <w:pPr>
        <w:pStyle w:val="Nivel3"/>
        <w:numPr>
          <w:ilvl w:val="0"/>
          <w:numId w:val="0"/>
        </w:numPr>
        <w:spacing w:line="360" w:lineRule="auto"/>
        <w:ind w:left="142"/>
        <w:rPr>
          <w:sz w:val="22"/>
          <w:szCs w:val="22"/>
        </w:rPr>
      </w:pPr>
    </w:p>
    <w:p w:rsidR="00DB27A3" w:rsidRPr="008F69F4" w:rsidRDefault="00DB27A3" w:rsidP="00DB27A3">
      <w:pPr>
        <w:pStyle w:val="Nivel3"/>
        <w:numPr>
          <w:ilvl w:val="0"/>
          <w:numId w:val="0"/>
        </w:numPr>
        <w:spacing w:line="360" w:lineRule="auto"/>
        <w:ind w:left="142"/>
        <w:rPr>
          <w:sz w:val="22"/>
          <w:szCs w:val="22"/>
        </w:rPr>
      </w:pPr>
      <w:r w:rsidRPr="008F69F4">
        <w:rPr>
          <w:sz w:val="22"/>
          <w:szCs w:val="22"/>
        </w:rPr>
        <w:t>3.2.4. Constituem riscos a serem assumidos pela contratante e pela contratada:</w:t>
      </w:r>
    </w:p>
    <w:p w:rsidR="00DB27A3" w:rsidRPr="008F69F4" w:rsidRDefault="00DB27A3" w:rsidP="00DB27A3">
      <w:pPr>
        <w:pStyle w:val="Nivel3"/>
        <w:numPr>
          <w:ilvl w:val="2"/>
          <w:numId w:val="26"/>
        </w:numPr>
        <w:spacing w:line="360" w:lineRule="auto"/>
        <w:ind w:left="142" w:firstLine="0"/>
        <w:rPr>
          <w:sz w:val="22"/>
          <w:szCs w:val="22"/>
        </w:rPr>
      </w:pPr>
      <w:r w:rsidRPr="008F69F4">
        <w:rPr>
          <w:sz w:val="22"/>
          <w:szCs w:val="22"/>
        </w:rPr>
        <w:t>Rescisão contratual ou quebra do contrato por problemas diversos;</w:t>
      </w:r>
    </w:p>
    <w:p w:rsidR="00DB27A3" w:rsidRPr="008F69F4" w:rsidRDefault="00DB27A3" w:rsidP="00DB27A3">
      <w:pPr>
        <w:pStyle w:val="Nivel3"/>
        <w:numPr>
          <w:ilvl w:val="2"/>
          <w:numId w:val="26"/>
        </w:numPr>
        <w:spacing w:line="360" w:lineRule="auto"/>
        <w:ind w:left="142" w:firstLine="0"/>
        <w:rPr>
          <w:sz w:val="22"/>
          <w:szCs w:val="22"/>
        </w:rPr>
      </w:pPr>
      <w:r w:rsidRPr="008F69F4">
        <w:rPr>
          <w:sz w:val="22"/>
          <w:szCs w:val="22"/>
        </w:rPr>
        <w:t>Anulação do contrato por natureza diversa;</w:t>
      </w:r>
    </w:p>
    <w:p w:rsidR="00DB27A3" w:rsidRPr="008F69F4" w:rsidRDefault="00DB27A3" w:rsidP="00DB27A3">
      <w:pPr>
        <w:pStyle w:val="Nivel3"/>
        <w:numPr>
          <w:ilvl w:val="2"/>
          <w:numId w:val="26"/>
        </w:numPr>
        <w:spacing w:line="360" w:lineRule="auto"/>
        <w:ind w:left="142" w:firstLine="0"/>
        <w:rPr>
          <w:sz w:val="22"/>
          <w:szCs w:val="22"/>
        </w:rPr>
      </w:pPr>
      <w:r w:rsidRPr="008F69F4">
        <w:rPr>
          <w:sz w:val="22"/>
          <w:szCs w:val="22"/>
        </w:rPr>
        <w:t>Riscos ambientais e atrasos causados por ação de órgãos fiscalizadores.</w:t>
      </w:r>
    </w:p>
    <w:p w:rsidR="00DB27A3" w:rsidRDefault="00DB27A3" w:rsidP="00DB27A3">
      <w:pPr>
        <w:pStyle w:val="Nivel01"/>
        <w:numPr>
          <w:ilvl w:val="0"/>
          <w:numId w:val="0"/>
        </w:numPr>
        <w:spacing w:before="120" w:after="120" w:line="360" w:lineRule="auto"/>
        <w:ind w:left="142"/>
        <w:jc w:val="center"/>
        <w:rPr>
          <w:sz w:val="22"/>
          <w:szCs w:val="22"/>
        </w:rPr>
      </w:pPr>
    </w:p>
    <w:p w:rsidR="00DB27A3" w:rsidRPr="008F69F4" w:rsidRDefault="00DB27A3" w:rsidP="00DB27A3">
      <w:pPr>
        <w:pStyle w:val="Nivel01"/>
        <w:numPr>
          <w:ilvl w:val="0"/>
          <w:numId w:val="0"/>
        </w:numPr>
        <w:spacing w:before="120" w:after="120" w:line="360" w:lineRule="auto"/>
        <w:ind w:left="142"/>
        <w:jc w:val="center"/>
        <w:rPr>
          <w:color w:val="FFFFFF" w:themeColor="background1"/>
          <w:sz w:val="22"/>
          <w:szCs w:val="22"/>
        </w:rPr>
      </w:pPr>
      <w:r w:rsidRPr="008F69F4">
        <w:rPr>
          <w:sz w:val="22"/>
          <w:szCs w:val="22"/>
        </w:rPr>
        <w:t>CLÁUSULA QUARTA – SUBCONTRATAÇÃO</w:t>
      </w:r>
    </w:p>
    <w:p w:rsidR="00DB27A3" w:rsidRPr="008F69F4" w:rsidRDefault="00DB27A3" w:rsidP="00DB27A3">
      <w:pPr>
        <w:pStyle w:val="Nivel2"/>
        <w:numPr>
          <w:ilvl w:val="0"/>
          <w:numId w:val="0"/>
        </w:numPr>
        <w:spacing w:line="360" w:lineRule="auto"/>
        <w:ind w:left="142"/>
        <w:rPr>
          <w:iCs/>
          <w:color w:val="auto"/>
          <w:sz w:val="22"/>
          <w:szCs w:val="22"/>
        </w:rPr>
      </w:pPr>
      <w:r w:rsidRPr="008F69F4">
        <w:rPr>
          <w:iCs/>
          <w:color w:val="auto"/>
          <w:sz w:val="22"/>
          <w:szCs w:val="22"/>
        </w:rPr>
        <w:t xml:space="preserve">4.1. </w:t>
      </w:r>
      <w:r>
        <w:rPr>
          <w:iCs/>
          <w:color w:val="auto"/>
          <w:sz w:val="22"/>
          <w:szCs w:val="22"/>
        </w:rPr>
        <w:t>Não será admitida a subcontratação parcial ou total dos serviços</w:t>
      </w:r>
      <w:r w:rsidRPr="008F69F4">
        <w:rPr>
          <w:iCs/>
          <w:color w:val="auto"/>
          <w:sz w:val="22"/>
          <w:szCs w:val="22"/>
        </w:rPr>
        <w:t>.</w:t>
      </w:r>
    </w:p>
    <w:p w:rsidR="00DB27A3" w:rsidRDefault="00DB27A3" w:rsidP="00DB27A3">
      <w:pPr>
        <w:pStyle w:val="Nivel01"/>
        <w:numPr>
          <w:ilvl w:val="0"/>
          <w:numId w:val="0"/>
        </w:numPr>
        <w:spacing w:before="120" w:after="120" w:line="360" w:lineRule="auto"/>
        <w:ind w:left="142"/>
        <w:jc w:val="center"/>
        <w:rPr>
          <w:sz w:val="22"/>
          <w:szCs w:val="22"/>
        </w:rPr>
      </w:pPr>
    </w:p>
    <w:p w:rsidR="00DB27A3" w:rsidRPr="008F69F4" w:rsidRDefault="00DB27A3" w:rsidP="00DB27A3">
      <w:pPr>
        <w:pStyle w:val="Nivel01"/>
        <w:numPr>
          <w:ilvl w:val="0"/>
          <w:numId w:val="0"/>
        </w:numPr>
        <w:spacing w:before="120" w:after="120" w:line="360" w:lineRule="auto"/>
        <w:ind w:left="142"/>
        <w:jc w:val="center"/>
        <w:rPr>
          <w:color w:val="FFFFFF" w:themeColor="background1"/>
          <w:sz w:val="22"/>
          <w:szCs w:val="22"/>
        </w:rPr>
      </w:pPr>
      <w:r w:rsidRPr="008F69F4">
        <w:rPr>
          <w:sz w:val="22"/>
          <w:szCs w:val="22"/>
        </w:rPr>
        <w:t>CLÁUSULA QUINTA - PREÇO</w:t>
      </w:r>
    </w:p>
    <w:p w:rsidR="00DB27A3" w:rsidRDefault="00DB27A3" w:rsidP="00DB27A3">
      <w:pPr>
        <w:pStyle w:val="Nivel2"/>
        <w:numPr>
          <w:ilvl w:val="0"/>
          <w:numId w:val="0"/>
        </w:numPr>
        <w:spacing w:line="360" w:lineRule="auto"/>
        <w:ind w:left="142"/>
        <w:rPr>
          <w:sz w:val="22"/>
          <w:szCs w:val="22"/>
        </w:rPr>
      </w:pPr>
      <w:r>
        <w:rPr>
          <w:sz w:val="22"/>
          <w:szCs w:val="22"/>
        </w:rPr>
        <w:t>5.1. A prestação dos serviços, objeto deste contrato, será por demanda, conforme solicitação da secretaria requisitante, devendo ser executados conforme estipulado na Autorização de Execução dos Serviços a ser emitida previamente a cada contratação.</w:t>
      </w:r>
    </w:p>
    <w:p w:rsidR="00DB27A3" w:rsidRDefault="00DB27A3" w:rsidP="00DB27A3">
      <w:pPr>
        <w:pStyle w:val="Nivel01"/>
        <w:numPr>
          <w:ilvl w:val="0"/>
          <w:numId w:val="0"/>
        </w:numPr>
        <w:spacing w:before="120" w:after="120" w:line="360" w:lineRule="auto"/>
        <w:ind w:left="142"/>
        <w:jc w:val="center"/>
        <w:rPr>
          <w:sz w:val="22"/>
          <w:szCs w:val="22"/>
        </w:rPr>
      </w:pPr>
    </w:p>
    <w:p w:rsidR="00DB27A3" w:rsidRPr="008F69F4" w:rsidRDefault="00DB27A3" w:rsidP="00DB27A3">
      <w:pPr>
        <w:pStyle w:val="Nivel01"/>
        <w:numPr>
          <w:ilvl w:val="0"/>
          <w:numId w:val="0"/>
        </w:numPr>
        <w:spacing w:before="120" w:after="120" w:line="360" w:lineRule="auto"/>
        <w:ind w:left="142"/>
        <w:jc w:val="center"/>
        <w:rPr>
          <w:color w:val="FFFFFF" w:themeColor="background1"/>
          <w:sz w:val="22"/>
          <w:szCs w:val="22"/>
        </w:rPr>
      </w:pPr>
      <w:r w:rsidRPr="008F69F4">
        <w:rPr>
          <w:sz w:val="22"/>
          <w:szCs w:val="22"/>
        </w:rPr>
        <w:t>CLÁUSULA SEXTA - PAGAMENTO (</w:t>
      </w:r>
      <w:hyperlink r:id="rId13" w:anchor="art92" w:history="1">
        <w:r w:rsidRPr="008F69F4">
          <w:rPr>
            <w:rStyle w:val="Hyperlink"/>
            <w:sz w:val="22"/>
            <w:szCs w:val="22"/>
          </w:rPr>
          <w:t>art. 92, V e VI</w:t>
        </w:r>
      </w:hyperlink>
      <w:r w:rsidRPr="008F69F4">
        <w:rPr>
          <w:sz w:val="22"/>
          <w:szCs w:val="22"/>
        </w:rPr>
        <w:t>)</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 xml:space="preserve">6.1. O prazo para pagamento </w:t>
      </w:r>
      <w:r w:rsidRPr="008F69F4">
        <w:rPr>
          <w:color w:val="auto"/>
          <w:sz w:val="22"/>
          <w:szCs w:val="22"/>
          <w:lang w:eastAsia="en-US"/>
        </w:rPr>
        <w:t>ao contratado</w:t>
      </w:r>
      <w:r w:rsidRPr="008F69F4">
        <w:rPr>
          <w:sz w:val="22"/>
          <w:szCs w:val="22"/>
        </w:rPr>
        <w:t xml:space="preserve"> e demais condições a ele referentes encontram-se definidos no Termo de Referência, anexo a este Contrato.</w:t>
      </w:r>
    </w:p>
    <w:p w:rsidR="00DB27A3" w:rsidRDefault="00DB27A3" w:rsidP="00DB27A3">
      <w:pPr>
        <w:pStyle w:val="Nivel01"/>
        <w:numPr>
          <w:ilvl w:val="0"/>
          <w:numId w:val="0"/>
        </w:numPr>
        <w:spacing w:before="120" w:after="120" w:line="360" w:lineRule="auto"/>
        <w:ind w:left="142"/>
        <w:jc w:val="center"/>
        <w:rPr>
          <w:sz w:val="22"/>
          <w:szCs w:val="22"/>
        </w:rPr>
      </w:pPr>
    </w:p>
    <w:p w:rsidR="00DB27A3" w:rsidRPr="008F69F4" w:rsidRDefault="00DB27A3" w:rsidP="00DB27A3">
      <w:pPr>
        <w:pStyle w:val="Nivel01"/>
        <w:numPr>
          <w:ilvl w:val="0"/>
          <w:numId w:val="0"/>
        </w:numPr>
        <w:spacing w:before="120" w:after="120" w:line="360" w:lineRule="auto"/>
        <w:ind w:left="142"/>
        <w:jc w:val="center"/>
        <w:rPr>
          <w:color w:val="FFFFFF" w:themeColor="background1"/>
          <w:sz w:val="22"/>
          <w:szCs w:val="22"/>
        </w:rPr>
      </w:pPr>
      <w:r w:rsidRPr="008F69F4">
        <w:rPr>
          <w:sz w:val="22"/>
          <w:szCs w:val="22"/>
        </w:rPr>
        <w:t>CLÁUSULA SÉTIMA - REAJUSTE (</w:t>
      </w:r>
      <w:hyperlink r:id="rId14" w:anchor="art92" w:history="1">
        <w:r w:rsidRPr="008F69F4">
          <w:rPr>
            <w:rStyle w:val="Hyperlink"/>
            <w:sz w:val="22"/>
            <w:szCs w:val="22"/>
          </w:rPr>
          <w:t>art. 92, V</w:t>
        </w:r>
      </w:hyperlink>
      <w:r w:rsidRPr="008F69F4">
        <w:rPr>
          <w:sz w:val="22"/>
          <w:szCs w:val="22"/>
        </w:rPr>
        <w:t>)</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7.1. Os preços inicialmente contratados são fixos e irreajustáveis no prazo de um ano contado da data do orçamento estimado.</w:t>
      </w:r>
    </w:p>
    <w:p w:rsidR="00DB27A3" w:rsidRDefault="00DB27A3" w:rsidP="00DB27A3">
      <w:pPr>
        <w:pStyle w:val="Nivel01"/>
        <w:numPr>
          <w:ilvl w:val="0"/>
          <w:numId w:val="0"/>
        </w:numPr>
        <w:spacing w:before="120" w:after="120" w:line="360" w:lineRule="auto"/>
        <w:ind w:left="142"/>
        <w:jc w:val="center"/>
        <w:rPr>
          <w:sz w:val="22"/>
          <w:szCs w:val="22"/>
        </w:rPr>
      </w:pPr>
    </w:p>
    <w:p w:rsidR="00DB27A3" w:rsidRPr="008F69F4" w:rsidRDefault="00DB27A3" w:rsidP="00DB27A3">
      <w:pPr>
        <w:pStyle w:val="Nivel01"/>
        <w:numPr>
          <w:ilvl w:val="0"/>
          <w:numId w:val="0"/>
        </w:numPr>
        <w:spacing w:before="120" w:after="120" w:line="360" w:lineRule="auto"/>
        <w:ind w:left="142"/>
        <w:jc w:val="center"/>
        <w:rPr>
          <w:color w:val="FFFFFF" w:themeColor="background1"/>
          <w:sz w:val="22"/>
          <w:szCs w:val="22"/>
        </w:rPr>
      </w:pPr>
      <w:r w:rsidRPr="008F69F4">
        <w:rPr>
          <w:sz w:val="22"/>
          <w:szCs w:val="22"/>
        </w:rPr>
        <w:t xml:space="preserve">CLÁUSULA OITAVA - OBRIGAÇÕES DO CONTRATANTE </w:t>
      </w:r>
      <w:hyperlink r:id="rId15" w:anchor="art92" w:history="1">
        <w:r w:rsidRPr="008F69F4">
          <w:rPr>
            <w:rStyle w:val="Hyperlink"/>
            <w:sz w:val="22"/>
            <w:szCs w:val="22"/>
          </w:rPr>
          <w:t>(art. 92, X, XI e XIV</w:t>
        </w:r>
      </w:hyperlink>
      <w:r w:rsidRPr="008F69F4">
        <w:rPr>
          <w:sz w:val="22"/>
          <w:szCs w:val="22"/>
        </w:rPr>
        <w:t>)</w:t>
      </w:r>
    </w:p>
    <w:p w:rsidR="00DB27A3" w:rsidRPr="008F69F4" w:rsidRDefault="00DB27A3" w:rsidP="00DB27A3">
      <w:pPr>
        <w:pStyle w:val="Nivel2"/>
        <w:numPr>
          <w:ilvl w:val="0"/>
          <w:numId w:val="0"/>
        </w:numPr>
        <w:spacing w:line="360" w:lineRule="auto"/>
        <w:ind w:left="142"/>
        <w:rPr>
          <w:b/>
          <w:bCs/>
          <w:sz w:val="22"/>
          <w:szCs w:val="22"/>
        </w:rPr>
      </w:pPr>
      <w:r w:rsidRPr="008F69F4">
        <w:rPr>
          <w:sz w:val="22"/>
          <w:szCs w:val="22"/>
        </w:rPr>
        <w:t>São obrigações do Contratante:</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8.1. Exigir o cumprimento de todas as obrigações assumidas pelo Contratado, de acordo com o contrato e seus anexos;</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8.2. Receber o objeto no prazo e condições estabelecidas no Termo de Referência;</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8.3.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8.4. Notificar o Contratado, por escrito, sobre vícios, defeitos ou incorreções verificadas no objeto fornecido, para que seja por ele substituído, reparado ou corrigido, no total ou em parte, às suas expensas;</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8.5. Acompanhar e fiscalizar a execução do contrato e o cumprimento das obrigações pelo Contratado;</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lastRenderedPageBreak/>
        <w:t xml:space="preserve">8.6. 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16" w:history="1">
        <w:r w:rsidRPr="008F69F4">
          <w:rPr>
            <w:rStyle w:val="Hyperlink"/>
            <w:sz w:val="22"/>
            <w:szCs w:val="22"/>
          </w:rPr>
          <w:t>art. 143 da Lei nº 14.133, de 2021</w:t>
        </w:r>
      </w:hyperlink>
      <w:r w:rsidRPr="008F69F4">
        <w:rPr>
          <w:sz w:val="22"/>
          <w:szCs w:val="22"/>
        </w:rPr>
        <w:t>;</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8.7. Efetuar o pagamento ao Contratado do valor correspondente à execução do objeto, no prazo, forma e condições estabelecidos no presente Contrato e no Termo de Referência;</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 xml:space="preserve">8.8. Aplicar ao Contratado as sanções previstas na lei e neste Contrato; </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 xml:space="preserve">8.9. Cientificar o órgão de representação judicial </w:t>
      </w:r>
      <w:r>
        <w:rPr>
          <w:sz w:val="22"/>
          <w:szCs w:val="22"/>
        </w:rPr>
        <w:t>do Município</w:t>
      </w:r>
      <w:r w:rsidRPr="008F69F4">
        <w:rPr>
          <w:sz w:val="22"/>
          <w:szCs w:val="22"/>
        </w:rPr>
        <w:t xml:space="preserve"> para adoção das medidas cabíveis quando do descumprimento de obrigações pelo Contratado;</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8.10.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DB27A3" w:rsidRPr="008F69F4" w:rsidRDefault="00DB27A3" w:rsidP="00DB27A3">
      <w:pPr>
        <w:pStyle w:val="Nivel3"/>
        <w:numPr>
          <w:ilvl w:val="0"/>
          <w:numId w:val="0"/>
        </w:numPr>
        <w:spacing w:line="360" w:lineRule="auto"/>
        <w:ind w:left="142"/>
        <w:rPr>
          <w:b/>
          <w:bCs/>
          <w:sz w:val="22"/>
          <w:szCs w:val="22"/>
        </w:rPr>
      </w:pPr>
      <w:r w:rsidRPr="008F69F4">
        <w:rPr>
          <w:sz w:val="22"/>
          <w:szCs w:val="22"/>
        </w:rPr>
        <w:t>8.11. A Administração terá o prazo de</w:t>
      </w:r>
      <w:r w:rsidRPr="008F69F4">
        <w:rPr>
          <w:i/>
          <w:iCs/>
          <w:color w:val="FF0000"/>
          <w:sz w:val="22"/>
          <w:szCs w:val="22"/>
        </w:rPr>
        <w:t xml:space="preserve"> </w:t>
      </w:r>
      <w:r w:rsidRPr="008F69F4">
        <w:rPr>
          <w:color w:val="auto"/>
          <w:sz w:val="22"/>
          <w:szCs w:val="22"/>
        </w:rPr>
        <w:t>30 (trinta) dias</w:t>
      </w:r>
      <w:r w:rsidRPr="008F69F4">
        <w:rPr>
          <w:sz w:val="22"/>
          <w:szCs w:val="22"/>
        </w:rPr>
        <w:t xml:space="preserve">, a contar da data do protocolo do requerimento para decidir, admitida a prorrogação motivada, por igual período. </w:t>
      </w:r>
    </w:p>
    <w:p w:rsidR="00DB27A3" w:rsidRPr="008F69F4" w:rsidRDefault="00DB27A3" w:rsidP="00DB27A3">
      <w:pPr>
        <w:pStyle w:val="Nivel2"/>
        <w:numPr>
          <w:ilvl w:val="0"/>
          <w:numId w:val="0"/>
        </w:numPr>
        <w:spacing w:line="360" w:lineRule="auto"/>
        <w:ind w:left="142"/>
        <w:rPr>
          <w:color w:val="FF0000"/>
          <w:sz w:val="22"/>
          <w:szCs w:val="22"/>
        </w:rPr>
      </w:pPr>
      <w:r w:rsidRPr="008F69F4">
        <w:rPr>
          <w:sz w:val="22"/>
          <w:szCs w:val="22"/>
        </w:rPr>
        <w:t xml:space="preserve">8.12. Responder eventuais pedidos de reestabelecimento do equilíbrio econômico-financeiro feitos pelo contratado no prazo máximo de </w:t>
      </w:r>
      <w:r w:rsidRPr="008F69F4">
        <w:rPr>
          <w:color w:val="auto"/>
          <w:sz w:val="22"/>
          <w:szCs w:val="22"/>
        </w:rPr>
        <w:t>30 (trinta) dias.</w:t>
      </w:r>
    </w:p>
    <w:p w:rsidR="00DB27A3" w:rsidRPr="008F69F4" w:rsidRDefault="00DB27A3" w:rsidP="00DB27A3">
      <w:pPr>
        <w:pStyle w:val="Nvel2-Red"/>
        <w:numPr>
          <w:ilvl w:val="0"/>
          <w:numId w:val="0"/>
        </w:numPr>
        <w:spacing w:line="360" w:lineRule="auto"/>
        <w:ind w:left="142"/>
        <w:rPr>
          <w:i w:val="0"/>
          <w:iCs w:val="0"/>
          <w:color w:val="auto"/>
          <w:sz w:val="22"/>
          <w:szCs w:val="22"/>
        </w:rPr>
      </w:pPr>
      <w:bookmarkStart w:id="3" w:name="_Hlk114499841"/>
      <w:bookmarkEnd w:id="3"/>
      <w:r w:rsidRPr="008F69F4">
        <w:rPr>
          <w:i w:val="0"/>
          <w:iCs w:val="0"/>
          <w:color w:val="auto"/>
          <w:sz w:val="22"/>
          <w:szCs w:val="22"/>
        </w:rPr>
        <w:t>8.13. Notificar os emitentes das garantias quanto ao início de processo administrativo para apuração de descumprimento de cláusulas contratuais.</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 xml:space="preserve">8.14. Comunicar o Contratado na hipótese de posterior alteração do projeto pelo Contratante, no caso </w:t>
      </w:r>
      <w:hyperlink r:id="rId17" w:anchor="art93§2" w:history="1">
        <w:r w:rsidRPr="008F69F4">
          <w:rPr>
            <w:rStyle w:val="Hyperlink"/>
            <w:sz w:val="22"/>
            <w:szCs w:val="22"/>
          </w:rPr>
          <w:t>do art. 93, §2º, da Lei nº 14.133, de 2021</w:t>
        </w:r>
      </w:hyperlink>
      <w:r w:rsidRPr="008F69F4">
        <w:rPr>
          <w:sz w:val="22"/>
          <w:szCs w:val="22"/>
        </w:rPr>
        <w:t>.</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8.15. Fornecer por escrito as informações necessárias para o desenvolvimento dos serviços objeto do contrato.</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8.16. Realizar avaliações periódicas da qualidade dos serviços, após seu recebimento.</w:t>
      </w:r>
    </w:p>
    <w:p w:rsidR="00DB27A3" w:rsidRPr="008F69F4" w:rsidRDefault="00DB27A3" w:rsidP="00DB27A3">
      <w:pPr>
        <w:pStyle w:val="Nivel2"/>
        <w:numPr>
          <w:ilvl w:val="0"/>
          <w:numId w:val="0"/>
        </w:numPr>
        <w:spacing w:line="360" w:lineRule="auto"/>
        <w:ind w:left="142"/>
        <w:rPr>
          <w:sz w:val="22"/>
          <w:szCs w:val="22"/>
        </w:rPr>
      </w:pPr>
      <w:r w:rsidRPr="008F69F4">
        <w:rPr>
          <w:iCs/>
          <w:color w:val="auto"/>
          <w:sz w:val="22"/>
          <w:szCs w:val="22"/>
        </w:rPr>
        <w:t>8.1</w:t>
      </w:r>
      <w:r>
        <w:rPr>
          <w:iCs/>
          <w:color w:val="auto"/>
          <w:sz w:val="22"/>
          <w:szCs w:val="22"/>
        </w:rPr>
        <w:t>7</w:t>
      </w:r>
      <w:r w:rsidRPr="008F69F4">
        <w:rPr>
          <w:iCs/>
          <w:color w:val="auto"/>
          <w:sz w:val="22"/>
          <w:szCs w:val="22"/>
        </w:rPr>
        <w:t xml:space="preserve">. </w:t>
      </w:r>
      <w:r w:rsidRPr="008F69F4">
        <w:rPr>
          <w:sz w:val="22"/>
          <w:szCs w:val="22"/>
        </w:rPr>
        <w:t>Não responder por quaisquer compromissos assumidos pelo Contratado com terceiros, ainda que vinculados à execução do contrato, bem como por qualquer dano causado a terceiros em decorrência de ato do Contratado, de seus empregados, prepostos ou subordinados.</w:t>
      </w:r>
    </w:p>
    <w:p w:rsidR="00DB27A3" w:rsidRPr="008F69F4" w:rsidRDefault="00DB27A3" w:rsidP="00DB27A3">
      <w:pPr>
        <w:pStyle w:val="Nivel2"/>
        <w:numPr>
          <w:ilvl w:val="0"/>
          <w:numId w:val="0"/>
        </w:numPr>
        <w:spacing w:line="360" w:lineRule="auto"/>
        <w:ind w:left="142"/>
        <w:rPr>
          <w:sz w:val="22"/>
          <w:szCs w:val="22"/>
        </w:rPr>
      </w:pPr>
      <w:r w:rsidRPr="008F69F4">
        <w:rPr>
          <w:iCs/>
          <w:color w:val="auto"/>
          <w:sz w:val="22"/>
          <w:szCs w:val="22"/>
        </w:rPr>
        <w:t>8.</w:t>
      </w:r>
      <w:r>
        <w:rPr>
          <w:iCs/>
          <w:color w:val="auto"/>
          <w:sz w:val="22"/>
          <w:szCs w:val="22"/>
        </w:rPr>
        <w:t>18</w:t>
      </w:r>
      <w:r w:rsidRPr="008F69F4">
        <w:rPr>
          <w:iCs/>
          <w:color w:val="auto"/>
          <w:sz w:val="22"/>
          <w:szCs w:val="22"/>
        </w:rPr>
        <w:t xml:space="preserve">. </w:t>
      </w:r>
      <w:r w:rsidRPr="008F69F4">
        <w:rPr>
          <w:sz w:val="22"/>
          <w:szCs w:val="22"/>
        </w:rPr>
        <w:t>Previamente à expedição da ordem de serviço, verificar pendências, liberar áreas e/ou adotar providências cabíveis para a regularidade do início da sua execução.</w:t>
      </w:r>
    </w:p>
    <w:p w:rsidR="00DB27A3" w:rsidRPr="008F69F4" w:rsidRDefault="00DB27A3" w:rsidP="00DB27A3">
      <w:pPr>
        <w:pStyle w:val="Nivel01"/>
        <w:numPr>
          <w:ilvl w:val="0"/>
          <w:numId w:val="0"/>
        </w:numPr>
        <w:spacing w:before="120" w:after="120" w:line="360" w:lineRule="auto"/>
        <w:ind w:left="142"/>
        <w:rPr>
          <w:sz w:val="22"/>
          <w:szCs w:val="22"/>
        </w:rPr>
      </w:pPr>
    </w:p>
    <w:p w:rsidR="00DB27A3" w:rsidRPr="008F69F4" w:rsidRDefault="00DB27A3" w:rsidP="00DB27A3">
      <w:pPr>
        <w:pStyle w:val="Nivel01"/>
        <w:numPr>
          <w:ilvl w:val="0"/>
          <w:numId w:val="0"/>
        </w:numPr>
        <w:spacing w:before="120" w:after="120" w:line="360" w:lineRule="auto"/>
        <w:ind w:left="142"/>
        <w:jc w:val="center"/>
        <w:rPr>
          <w:color w:val="FFFFFF" w:themeColor="background1"/>
          <w:sz w:val="22"/>
          <w:szCs w:val="22"/>
        </w:rPr>
      </w:pPr>
      <w:r w:rsidRPr="008F69F4">
        <w:rPr>
          <w:sz w:val="22"/>
          <w:szCs w:val="22"/>
        </w:rPr>
        <w:t>CLÁUSULA NONA - OBRIGAÇÕES DO CONTRATADO (</w:t>
      </w:r>
      <w:hyperlink r:id="rId18" w:anchor="art92" w:history="1">
        <w:r w:rsidRPr="008F69F4">
          <w:rPr>
            <w:rStyle w:val="Hyperlink"/>
            <w:sz w:val="22"/>
            <w:szCs w:val="22"/>
          </w:rPr>
          <w:t>art. 92, XIV, XVI e XVII</w:t>
        </w:r>
      </w:hyperlink>
      <w:r w:rsidRPr="008F69F4">
        <w:rPr>
          <w:sz w:val="22"/>
          <w:szCs w:val="22"/>
        </w:rPr>
        <w:t>)</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9.1. O Contratado deve cumprir todas as obrigações constantes deste Contrato e de seus anexos, assumindo como exclusivamente seus os riscos e as despesas decorrentes da boa e perfeita execução do objeto, observando, ainda, as obrigações a seguir dispostas:</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9.2. Manter preposto aceito pela Administração no local da obra ou do serviço para representá-lo na execução do contrato.</w:t>
      </w:r>
    </w:p>
    <w:p w:rsidR="00DB27A3" w:rsidRPr="008F69F4" w:rsidRDefault="00DB27A3" w:rsidP="00DB27A3">
      <w:pPr>
        <w:pStyle w:val="Nivel3"/>
        <w:numPr>
          <w:ilvl w:val="0"/>
          <w:numId w:val="0"/>
        </w:numPr>
        <w:spacing w:line="360" w:lineRule="auto"/>
        <w:ind w:left="142"/>
        <w:rPr>
          <w:sz w:val="22"/>
          <w:szCs w:val="22"/>
        </w:rPr>
      </w:pPr>
      <w:r w:rsidRPr="008F69F4">
        <w:rPr>
          <w:sz w:val="22"/>
          <w:szCs w:val="22"/>
        </w:rPr>
        <w:t>9.3. A indicação ou a manutenção do preposto da empresa poderá ser recusada pelo órgão ou entidade, desde que devidamente justificada, devendo a empresa designar outro para o exercício da atividade.</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9.4. Atender às determinações regulares emitidas pelo fiscal do contrato ou autoridade superior (</w:t>
      </w:r>
      <w:hyperlink r:id="rId19" w:anchor="art137" w:history="1">
        <w:r w:rsidRPr="008F69F4">
          <w:rPr>
            <w:rStyle w:val="Hyperlink"/>
            <w:sz w:val="22"/>
            <w:szCs w:val="22"/>
          </w:rPr>
          <w:t>art. 137, II</w:t>
        </w:r>
      </w:hyperlink>
      <w:r w:rsidRPr="008F69F4">
        <w:rPr>
          <w:sz w:val="22"/>
          <w:szCs w:val="22"/>
        </w:rPr>
        <w:t>);</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9.5.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9.6. Reparar, corrigir, remover, reconstruir ou substituir, às suas expensas, no total ou em parte, no prazo fixado pelo fiscal do contrato, os serviços nos quais se verificarem vícios, defeitos ou incorreções resultantes da execução ou dos materiais empregados;</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 xml:space="preserve">9.7. Responsabilizar-se pelos vícios e danos decorrentes da execução do objeto, de acordo com o </w:t>
      </w:r>
      <w:hyperlink r:id="rId20" w:history="1">
        <w:r w:rsidRPr="008F69F4">
          <w:rPr>
            <w:rStyle w:val="Hyperlink"/>
            <w:sz w:val="22"/>
            <w:szCs w:val="22"/>
          </w:rPr>
          <w:t>Código de Defesa do Consumidor (Lei nº 8.078, de 1990</w:t>
        </w:r>
      </w:hyperlink>
      <w:r w:rsidRPr="008F69F4">
        <w:rPr>
          <w:sz w:val="22"/>
          <w:szCs w:val="22"/>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 xml:space="preserve">9.8. Efetuar comunicação ao Contratante, assim que tiver ciência da impossibilidade de realização ou finalização do serviço no prazo estabelecido, para adoção de ações de contingência cabíveis. </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lastRenderedPageBreak/>
        <w:t xml:space="preserve">9.9. Não contratar, durante a vigência do contrato, cônjuge, companheiro ou parente em linha reta, colateral ou por afinidade, até o terceiro grau, de dirigente do contratante ou do fiscal ou gestor do contrato, nos termos do </w:t>
      </w:r>
      <w:hyperlink r:id="rId21" w:anchor="art48" w:history="1">
        <w:r w:rsidRPr="008F69F4">
          <w:rPr>
            <w:rStyle w:val="Hyperlink"/>
            <w:sz w:val="22"/>
            <w:szCs w:val="22"/>
          </w:rPr>
          <w:t>artigo 48, parágrafo único, da Lei nº 14.133, de 2021</w:t>
        </w:r>
      </w:hyperlink>
      <w:r w:rsidRPr="008F69F4">
        <w:rPr>
          <w:sz w:val="22"/>
          <w:szCs w:val="22"/>
        </w:rPr>
        <w:t>;</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 xml:space="preserve">9.10. </w:t>
      </w:r>
      <w:r w:rsidRPr="008F69F4">
        <w:rPr>
          <w:color w:val="000000" w:themeColor="text1"/>
          <w:sz w:val="22"/>
          <w:szCs w:val="22"/>
        </w:rPr>
        <w:t xml:space="preserve">Quando não for possível a verificação da regularidade no Sistema de Cadastro </w:t>
      </w:r>
      <w:r w:rsidRPr="008F69F4">
        <w:rPr>
          <w:sz w:val="22"/>
          <w:szCs w:val="22"/>
        </w:rPr>
        <w:t xml:space="preserve">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 xml:space="preserve">9.11.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9.12. Comunicar ao Fiscal do contrato, no prazo de 24 (vinte e quatro) horas, qualquer ocorrência anormal ou acidente que se verifique no local dos serviços.</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9.13. Prestar todo esclarecimento ou informação solicitada pelo Contratante ou por seus prepostos, garantindo-lhes o acesso, a qualquer tempo, ao local dos trabalhos, bem como aos documentos relativos à execução do empreendimento.</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9.14. Paralisar, por determinação do Contratante, qualquer atividade que não esteja sendo executada de acordo com a boa técnica ou que ponha em risco a segurança de pessoas ou bens de terceiros.</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9.15. Promover a guarda, manutenção e vigilância de materiais, ferramentas, e tudo o que for necessário à execução do objeto, durante a vigência do contrato.</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 xml:space="preserve">9.16. Conduzir os trabalhos com estrita observância às normas da legislação pertinente, </w:t>
      </w:r>
      <w:r>
        <w:rPr>
          <w:sz w:val="22"/>
          <w:szCs w:val="22"/>
        </w:rPr>
        <w:t xml:space="preserve">código de ética da entidade de classe, </w:t>
      </w:r>
      <w:r w:rsidRPr="008F69F4">
        <w:rPr>
          <w:sz w:val="22"/>
          <w:szCs w:val="22"/>
        </w:rPr>
        <w:t>cumprindo as determinações dos Poderes Públicos, mantendo sempre o local dos serviços nas melhores condições de segurança, higiene e disciplina.</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 xml:space="preserve">9.17. Submeter previamente, por escrito, ao Contratante, para análise e aprovação, quaisquer mudanças </w:t>
      </w:r>
      <w:r>
        <w:rPr>
          <w:sz w:val="22"/>
          <w:szCs w:val="22"/>
        </w:rPr>
        <w:t>necessárias nos serviços solicitados;</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lastRenderedPageBreak/>
        <w:t>9.18. Não permitir a utilização de qualquer trabalho do menor de dezesseis anos, exceto na condição de aprendiz para os maiores de quatorze anos, nem permitir a utilização do trabalho do menor de dezoito anos em trabalho noturno, perigoso ou insalubre;</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 xml:space="preserve">9.19. Manter durante toda a vigência do contrato, em compatibilidade com as obrigações assumidas, todas as condições exigidas para habilitação na licitação; </w:t>
      </w:r>
    </w:p>
    <w:p w:rsidR="00DB27A3" w:rsidRPr="008F69F4" w:rsidRDefault="00DB27A3" w:rsidP="00DB27A3">
      <w:pPr>
        <w:pStyle w:val="Nivel2"/>
        <w:numPr>
          <w:ilvl w:val="0"/>
          <w:numId w:val="0"/>
        </w:numPr>
        <w:spacing w:line="360" w:lineRule="auto"/>
        <w:ind w:left="142"/>
        <w:rPr>
          <w:b/>
          <w:bCs/>
          <w:sz w:val="22"/>
          <w:szCs w:val="22"/>
        </w:rPr>
      </w:pPr>
      <w:r w:rsidRPr="008F69F4">
        <w:rPr>
          <w:sz w:val="22"/>
          <w:szCs w:val="22"/>
        </w:rPr>
        <w:t>9.20. Cumprir, durante todo o período de execução do contrato, a reserva de cargos prevista em lei para pessoa com deficiência, para reabilitado da Previdência Social ou para aprendiz, bem como as reservas de cargos previstas na legislação (</w:t>
      </w:r>
      <w:hyperlink r:id="rId22" w:anchor="art116" w:history="1">
        <w:r w:rsidRPr="008F69F4">
          <w:rPr>
            <w:rStyle w:val="Hyperlink"/>
            <w:sz w:val="22"/>
            <w:szCs w:val="22"/>
          </w:rPr>
          <w:t>art. 116</w:t>
        </w:r>
      </w:hyperlink>
      <w:r w:rsidRPr="008F69F4">
        <w:rPr>
          <w:sz w:val="22"/>
          <w:szCs w:val="22"/>
        </w:rPr>
        <w:t>);</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9.21. Comprovar a reserva de cargos a que se refere a cláusula acima, no prazo fixado pelo fiscal do contrato, com a indicação dos empregados que preencheram as referidas vagas (</w:t>
      </w:r>
      <w:hyperlink r:id="rId23" w:anchor="art116" w:history="1">
        <w:r w:rsidRPr="008F69F4">
          <w:rPr>
            <w:rStyle w:val="Hyperlink"/>
            <w:sz w:val="22"/>
            <w:szCs w:val="22"/>
          </w:rPr>
          <w:t>art. 116, parágrafo único</w:t>
        </w:r>
      </w:hyperlink>
      <w:r w:rsidRPr="008F69F4">
        <w:rPr>
          <w:sz w:val="22"/>
          <w:szCs w:val="22"/>
        </w:rPr>
        <w:t>);</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9.22. Guardar sigilo sobre todas as informações obtidas em decorrência do cumprimento do contrato;</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 xml:space="preserve">9.23.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4" w:anchor="art124" w:history="1">
        <w:r w:rsidRPr="008F69F4">
          <w:rPr>
            <w:rStyle w:val="Hyperlink"/>
            <w:sz w:val="22"/>
            <w:szCs w:val="22"/>
          </w:rPr>
          <w:t>art. 124, II, d, da Lei nº 14.133, de 2021</w:t>
        </w:r>
      </w:hyperlink>
      <w:r w:rsidRPr="008F69F4">
        <w:rPr>
          <w:sz w:val="22"/>
          <w:szCs w:val="22"/>
        </w:rPr>
        <w:t>;</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9.24. Cumprir, além dos postulados legais vigentes de âmbito federal, estadual ou municipal, as normas de segurança do Contratante;</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9.25. Apresentar os empregados devidamente identificados por meio de crachá.</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9.26. Apresentar ao Contratante, quando for o caso, a relação nominal dos empregados que adentrarão no órgão para a execução do serviço.</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9.27. Observar os preceitos da legislação sobre a jornada de trabalho, conforme a categoria profissional.</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9.28. Instruir seus empregados quanto à necessidade de acatar as Normas Internas do Contratante.</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lastRenderedPageBreak/>
        <w:t>9.29. Instruir seus empregados a respeito das atividades a serem desempenhadas, alertando-os a não executarem atividades não abrangidas pelo contrato, devendo o Contratado relatar ao Contratante toda e qualquer ocorrência neste sentido, a fim de evitar desvio de função.</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9.30. Instruir os seus empregados, quanto à prevenção de incêndios nas áreas do Contratante.</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9.31. Adotar as providências e precauções necessárias, inclusive consulta nos respectivos órgãos, se necessário for, a fim de que não venham a ser danificadas as redes hidrossanitárias, elétricas e de comunicação.</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9.3</w:t>
      </w:r>
      <w:r>
        <w:rPr>
          <w:sz w:val="22"/>
          <w:szCs w:val="22"/>
        </w:rPr>
        <w:t>2</w:t>
      </w:r>
      <w:r w:rsidRPr="008F69F4">
        <w:rPr>
          <w:sz w:val="22"/>
          <w:szCs w:val="22"/>
        </w:rPr>
        <w:t>. Obter junto aos órgãos competentes, conforme o caso, as licenças necessárias e demais documentos e autorizações exigíveis, na forma da legislação aplicável.</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9.</w:t>
      </w:r>
      <w:r>
        <w:rPr>
          <w:sz w:val="22"/>
          <w:szCs w:val="22"/>
        </w:rPr>
        <w:t>33</w:t>
      </w:r>
      <w:r w:rsidRPr="008F69F4">
        <w:rPr>
          <w:sz w:val="22"/>
          <w:szCs w:val="22"/>
        </w:rPr>
        <w:t>. Responder por qualquer acidente de trabalho na execução dos serviços, por uso indevido de patentes registradas em nome de terceiros, por danos resultantes de defeitos ou incorreções dos serviços ou dos bens do Contratante, de seus funcionários ou de terceiros</w:t>
      </w:r>
      <w:r>
        <w:rPr>
          <w:sz w:val="22"/>
          <w:szCs w:val="22"/>
        </w:rPr>
        <w:t>;</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9.</w:t>
      </w:r>
      <w:r>
        <w:rPr>
          <w:sz w:val="22"/>
          <w:szCs w:val="22"/>
        </w:rPr>
        <w:t>34</w:t>
      </w:r>
      <w:r w:rsidRPr="008F69F4">
        <w:rPr>
          <w:sz w:val="22"/>
          <w:szCs w:val="22"/>
        </w:rPr>
        <w:t>.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DB27A3" w:rsidRPr="008F69F4" w:rsidRDefault="00DB27A3" w:rsidP="00DB27A3">
      <w:pPr>
        <w:pStyle w:val="Nivel01"/>
        <w:numPr>
          <w:ilvl w:val="0"/>
          <w:numId w:val="0"/>
        </w:numPr>
        <w:spacing w:before="120" w:after="120" w:line="360" w:lineRule="auto"/>
        <w:ind w:left="142"/>
        <w:jc w:val="center"/>
        <w:rPr>
          <w:sz w:val="22"/>
          <w:szCs w:val="22"/>
        </w:rPr>
      </w:pPr>
      <w:r w:rsidRPr="008F69F4">
        <w:rPr>
          <w:sz w:val="22"/>
          <w:szCs w:val="22"/>
        </w:rPr>
        <w:t>CLÁUSULA DEZ- OBRIGAÇÕES PERTINENTES À LGPD</w:t>
      </w:r>
    </w:p>
    <w:p w:rsidR="00DB27A3" w:rsidRPr="008F69F4" w:rsidRDefault="00DB27A3" w:rsidP="00DB27A3">
      <w:pPr>
        <w:pStyle w:val="Nvel2-Red"/>
        <w:numPr>
          <w:ilvl w:val="0"/>
          <w:numId w:val="0"/>
        </w:numPr>
        <w:spacing w:line="360" w:lineRule="auto"/>
        <w:ind w:left="142"/>
        <w:rPr>
          <w:i w:val="0"/>
          <w:iCs w:val="0"/>
          <w:color w:val="auto"/>
          <w:sz w:val="22"/>
          <w:szCs w:val="22"/>
        </w:rPr>
      </w:pPr>
      <w:r w:rsidRPr="008F69F4">
        <w:rPr>
          <w:i w:val="0"/>
          <w:iCs w:val="0"/>
          <w:color w:val="auto"/>
          <w:sz w:val="22"/>
          <w:szCs w:val="22"/>
        </w:rPr>
        <w:t xml:space="preserve">10.1. As partes deverão cumprir a </w:t>
      </w:r>
      <w:hyperlink r:id="rId25" w:history="1">
        <w:r w:rsidRPr="008F69F4">
          <w:rPr>
            <w:rStyle w:val="Hyperlink"/>
            <w:i w:val="0"/>
            <w:iCs w:val="0"/>
            <w:color w:val="auto"/>
            <w:sz w:val="22"/>
            <w:szCs w:val="22"/>
          </w:rPr>
          <w:t>Lei nº 13.709, de 14 de agosto de 2018 (LGPD)</w:t>
        </w:r>
      </w:hyperlink>
      <w:r w:rsidRPr="008F69F4">
        <w:rPr>
          <w:i w:val="0"/>
          <w:iCs w:val="0"/>
          <w:color w:val="auto"/>
          <w:sz w:val="22"/>
          <w:szCs w:val="22"/>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DB27A3" w:rsidRPr="008F69F4" w:rsidRDefault="00DB27A3" w:rsidP="00DB27A3">
      <w:pPr>
        <w:pStyle w:val="Nvel2-Red"/>
        <w:numPr>
          <w:ilvl w:val="0"/>
          <w:numId w:val="0"/>
        </w:numPr>
        <w:spacing w:line="360" w:lineRule="auto"/>
        <w:ind w:left="142"/>
        <w:rPr>
          <w:i w:val="0"/>
          <w:iCs w:val="0"/>
          <w:color w:val="auto"/>
          <w:sz w:val="22"/>
          <w:szCs w:val="22"/>
        </w:rPr>
      </w:pPr>
      <w:r w:rsidRPr="008F69F4">
        <w:rPr>
          <w:i w:val="0"/>
          <w:iCs w:val="0"/>
          <w:color w:val="auto"/>
          <w:sz w:val="22"/>
          <w:szCs w:val="22"/>
        </w:rPr>
        <w:t xml:space="preserve">10.2. Os dados obtidos somente poderão ser utilizados para as finalidades que justificaram seu acesso e de acordo com a boa-fé e com os princípios do </w:t>
      </w:r>
      <w:hyperlink r:id="rId26" w:anchor="art6" w:history="1">
        <w:r w:rsidRPr="008F69F4">
          <w:rPr>
            <w:rStyle w:val="Hyperlink"/>
            <w:i w:val="0"/>
            <w:iCs w:val="0"/>
            <w:color w:val="auto"/>
            <w:sz w:val="22"/>
            <w:szCs w:val="22"/>
          </w:rPr>
          <w:t>art. 6º da LGPD</w:t>
        </w:r>
      </w:hyperlink>
      <w:r w:rsidRPr="008F69F4">
        <w:rPr>
          <w:i w:val="0"/>
          <w:iCs w:val="0"/>
          <w:color w:val="auto"/>
          <w:sz w:val="22"/>
          <w:szCs w:val="22"/>
        </w:rPr>
        <w:t xml:space="preserve">. </w:t>
      </w:r>
    </w:p>
    <w:p w:rsidR="00DB27A3" w:rsidRPr="008F69F4" w:rsidRDefault="00DB27A3" w:rsidP="00DB27A3">
      <w:pPr>
        <w:pStyle w:val="Nvel2-Red"/>
        <w:numPr>
          <w:ilvl w:val="0"/>
          <w:numId w:val="0"/>
        </w:numPr>
        <w:spacing w:line="360" w:lineRule="auto"/>
        <w:ind w:left="142"/>
        <w:rPr>
          <w:i w:val="0"/>
          <w:iCs w:val="0"/>
          <w:color w:val="auto"/>
          <w:sz w:val="22"/>
          <w:szCs w:val="22"/>
        </w:rPr>
      </w:pPr>
      <w:r w:rsidRPr="008F69F4">
        <w:rPr>
          <w:i w:val="0"/>
          <w:iCs w:val="0"/>
          <w:color w:val="auto"/>
          <w:sz w:val="22"/>
          <w:szCs w:val="22"/>
        </w:rPr>
        <w:t>10.3. É vedado o compartilhamento com terceiros dos dados obtidos fora das hipóteses permitidas em Lei.</w:t>
      </w:r>
    </w:p>
    <w:p w:rsidR="00DB27A3" w:rsidRPr="008F69F4" w:rsidRDefault="00DB27A3" w:rsidP="00DB27A3">
      <w:pPr>
        <w:pStyle w:val="Nvel2-Red"/>
        <w:numPr>
          <w:ilvl w:val="0"/>
          <w:numId w:val="0"/>
        </w:numPr>
        <w:spacing w:line="360" w:lineRule="auto"/>
        <w:ind w:left="142"/>
        <w:rPr>
          <w:i w:val="0"/>
          <w:iCs w:val="0"/>
          <w:color w:val="auto"/>
          <w:sz w:val="22"/>
          <w:szCs w:val="22"/>
        </w:rPr>
      </w:pPr>
      <w:r w:rsidRPr="008F69F4">
        <w:rPr>
          <w:i w:val="0"/>
          <w:iCs w:val="0"/>
          <w:color w:val="auto"/>
          <w:sz w:val="22"/>
          <w:szCs w:val="22"/>
        </w:rPr>
        <w:t xml:space="preserve">10.4. A Administração deverá ser informada no prazo de 5 (cinco) dias úteis sobre todos os contratos de suboperação firmados ou que venham a ser celebrados pelo Contratado. </w:t>
      </w:r>
    </w:p>
    <w:p w:rsidR="00DB27A3" w:rsidRPr="008F69F4" w:rsidRDefault="00DB27A3" w:rsidP="00DB27A3">
      <w:pPr>
        <w:pStyle w:val="Nvel2-Red"/>
        <w:numPr>
          <w:ilvl w:val="0"/>
          <w:numId w:val="0"/>
        </w:numPr>
        <w:spacing w:line="360" w:lineRule="auto"/>
        <w:ind w:left="142"/>
        <w:rPr>
          <w:i w:val="0"/>
          <w:iCs w:val="0"/>
          <w:color w:val="auto"/>
          <w:sz w:val="22"/>
          <w:szCs w:val="22"/>
        </w:rPr>
      </w:pPr>
      <w:r w:rsidRPr="008F69F4">
        <w:rPr>
          <w:i w:val="0"/>
          <w:iCs w:val="0"/>
          <w:color w:val="auto"/>
          <w:sz w:val="22"/>
          <w:szCs w:val="22"/>
        </w:rPr>
        <w:t xml:space="preserve">10.5. Terminado o tratamento dos dados nos termos do </w:t>
      </w:r>
      <w:hyperlink r:id="rId27" w:anchor="art15" w:history="1">
        <w:r w:rsidRPr="008F69F4">
          <w:rPr>
            <w:rStyle w:val="Hyperlink"/>
            <w:i w:val="0"/>
            <w:iCs w:val="0"/>
            <w:color w:val="auto"/>
            <w:sz w:val="22"/>
            <w:szCs w:val="22"/>
          </w:rPr>
          <w:t>art. 15 da LGPD</w:t>
        </w:r>
      </w:hyperlink>
      <w:r w:rsidRPr="008F69F4">
        <w:rPr>
          <w:i w:val="0"/>
          <w:iCs w:val="0"/>
          <w:color w:val="auto"/>
          <w:sz w:val="22"/>
          <w:szCs w:val="22"/>
        </w:rPr>
        <w:t xml:space="preserve">, é dever do contratado eliminá-los, com exceção das hipóteses do </w:t>
      </w:r>
      <w:hyperlink r:id="rId28" w:anchor="art16" w:history="1">
        <w:r w:rsidRPr="008F69F4">
          <w:rPr>
            <w:rStyle w:val="Hyperlink"/>
            <w:i w:val="0"/>
            <w:iCs w:val="0"/>
            <w:color w:val="auto"/>
            <w:sz w:val="22"/>
            <w:szCs w:val="22"/>
          </w:rPr>
          <w:t>art. 16 da LGPD</w:t>
        </w:r>
      </w:hyperlink>
      <w:r w:rsidRPr="008F69F4">
        <w:rPr>
          <w:i w:val="0"/>
          <w:iCs w:val="0"/>
          <w:color w:val="auto"/>
          <w:sz w:val="22"/>
          <w:szCs w:val="22"/>
        </w:rPr>
        <w:t xml:space="preserve">, incluindo aquelas em que houver </w:t>
      </w:r>
      <w:r w:rsidRPr="008F69F4">
        <w:rPr>
          <w:i w:val="0"/>
          <w:iCs w:val="0"/>
          <w:color w:val="auto"/>
          <w:sz w:val="22"/>
          <w:szCs w:val="22"/>
        </w:rPr>
        <w:lastRenderedPageBreak/>
        <w:t xml:space="preserve">necessidade de guarda de documentação para fins de comprovação do cumprimento de obrigações legais ou contratuais e somente enquanto não prescritas essas obrigações. </w:t>
      </w:r>
    </w:p>
    <w:p w:rsidR="00DB27A3" w:rsidRPr="008F69F4" w:rsidRDefault="00DB27A3" w:rsidP="00DB27A3">
      <w:pPr>
        <w:pStyle w:val="Nvel2-Red"/>
        <w:numPr>
          <w:ilvl w:val="0"/>
          <w:numId w:val="0"/>
        </w:numPr>
        <w:spacing w:line="360" w:lineRule="auto"/>
        <w:ind w:left="142"/>
        <w:rPr>
          <w:i w:val="0"/>
          <w:iCs w:val="0"/>
          <w:color w:val="auto"/>
          <w:sz w:val="22"/>
          <w:szCs w:val="22"/>
        </w:rPr>
      </w:pPr>
      <w:r w:rsidRPr="008F69F4">
        <w:rPr>
          <w:i w:val="0"/>
          <w:iCs w:val="0"/>
          <w:color w:val="auto"/>
          <w:sz w:val="22"/>
          <w:szCs w:val="22"/>
        </w:rPr>
        <w:t xml:space="preserve">10.6. É dever do contratado orientar e treinar seus empregados sobre os deveres, requisitos e responsabilidades decorrentes da LGPD. </w:t>
      </w:r>
    </w:p>
    <w:p w:rsidR="00DB27A3" w:rsidRPr="008F69F4" w:rsidRDefault="00DB27A3" w:rsidP="00DB27A3">
      <w:pPr>
        <w:pStyle w:val="Nvel2-Red"/>
        <w:numPr>
          <w:ilvl w:val="0"/>
          <w:numId w:val="0"/>
        </w:numPr>
        <w:spacing w:line="360" w:lineRule="auto"/>
        <w:ind w:left="142"/>
        <w:rPr>
          <w:i w:val="0"/>
          <w:iCs w:val="0"/>
          <w:color w:val="auto"/>
          <w:sz w:val="22"/>
          <w:szCs w:val="22"/>
        </w:rPr>
      </w:pPr>
      <w:r w:rsidRPr="008F69F4">
        <w:rPr>
          <w:i w:val="0"/>
          <w:iCs w:val="0"/>
          <w:color w:val="auto"/>
          <w:sz w:val="22"/>
          <w:szCs w:val="22"/>
        </w:rPr>
        <w:t>10.7. O Contratado deverá exigir de suboperadores e subcontratados o cumprimento dos deveres da presente cláusula, permanecendo integralmente responsável por garantir sua observância.</w:t>
      </w:r>
    </w:p>
    <w:p w:rsidR="00DB27A3" w:rsidRPr="008F69F4" w:rsidRDefault="00DB27A3" w:rsidP="00DB27A3">
      <w:pPr>
        <w:pStyle w:val="Nvel2-Red"/>
        <w:numPr>
          <w:ilvl w:val="0"/>
          <w:numId w:val="0"/>
        </w:numPr>
        <w:spacing w:line="360" w:lineRule="auto"/>
        <w:ind w:left="142"/>
        <w:rPr>
          <w:i w:val="0"/>
          <w:iCs w:val="0"/>
          <w:color w:val="auto"/>
          <w:sz w:val="22"/>
          <w:szCs w:val="22"/>
        </w:rPr>
      </w:pPr>
      <w:r w:rsidRPr="008F69F4">
        <w:rPr>
          <w:i w:val="0"/>
          <w:iCs w:val="0"/>
          <w:color w:val="auto"/>
          <w:sz w:val="22"/>
          <w:szCs w:val="22"/>
        </w:rPr>
        <w:t xml:space="preserve">10.8. O Contratante poderá realizar diligência para aferir o cumprimento dessa cláusula, devendo o Contratado atender prontamente eventuais pedidos de comprovação formulados. </w:t>
      </w:r>
    </w:p>
    <w:p w:rsidR="00DB27A3" w:rsidRPr="008F69F4" w:rsidRDefault="00DB27A3" w:rsidP="00DB27A3">
      <w:pPr>
        <w:pStyle w:val="Nvel2-Red"/>
        <w:numPr>
          <w:ilvl w:val="0"/>
          <w:numId w:val="0"/>
        </w:numPr>
        <w:spacing w:line="360" w:lineRule="auto"/>
        <w:ind w:left="142"/>
        <w:rPr>
          <w:i w:val="0"/>
          <w:iCs w:val="0"/>
          <w:color w:val="auto"/>
          <w:sz w:val="22"/>
          <w:szCs w:val="22"/>
        </w:rPr>
      </w:pPr>
      <w:r w:rsidRPr="008F69F4">
        <w:rPr>
          <w:i w:val="0"/>
          <w:iCs w:val="0"/>
          <w:color w:val="auto"/>
          <w:sz w:val="22"/>
          <w:szCs w:val="22"/>
        </w:rPr>
        <w:t xml:space="preserve">10.9. O Contratado deverá prestar, no prazo fixado pelo Contratante, prorrogável justificadamente, quaisquer informações acerca dos dados pessoais para cumprimento da LGPD, inclusive quanto a eventual descarte realizado. </w:t>
      </w:r>
    </w:p>
    <w:p w:rsidR="00DB27A3" w:rsidRPr="008F69F4" w:rsidRDefault="00DB27A3" w:rsidP="00DB27A3">
      <w:pPr>
        <w:pStyle w:val="Nvel2-Red"/>
        <w:numPr>
          <w:ilvl w:val="0"/>
          <w:numId w:val="0"/>
        </w:numPr>
        <w:spacing w:line="360" w:lineRule="auto"/>
        <w:ind w:left="142"/>
        <w:rPr>
          <w:i w:val="0"/>
          <w:iCs w:val="0"/>
          <w:color w:val="auto"/>
          <w:sz w:val="22"/>
          <w:szCs w:val="22"/>
        </w:rPr>
      </w:pPr>
      <w:r w:rsidRPr="008F69F4">
        <w:rPr>
          <w:i w:val="0"/>
          <w:iCs w:val="0"/>
          <w:color w:val="auto"/>
          <w:sz w:val="22"/>
          <w:szCs w:val="22"/>
        </w:rPr>
        <w:t>10.10. Bancos de dados formados a partir de contratos administrativos, notadamente aqueles que se proponham a armazenar dados pessoais, devem ser mantidos em ambiente virtual controlado, com registro individual rastreável de tratamentos realizados (</w:t>
      </w:r>
      <w:hyperlink r:id="rId29" w:history="1">
        <w:r w:rsidRPr="008F69F4">
          <w:rPr>
            <w:rStyle w:val="Hyperlink"/>
            <w:i w:val="0"/>
            <w:iCs w:val="0"/>
            <w:color w:val="auto"/>
            <w:sz w:val="22"/>
            <w:szCs w:val="22"/>
          </w:rPr>
          <w:t>LGPD, art. 37</w:t>
        </w:r>
      </w:hyperlink>
      <w:r w:rsidRPr="008F69F4">
        <w:rPr>
          <w:i w:val="0"/>
          <w:iCs w:val="0"/>
          <w:color w:val="auto"/>
          <w:sz w:val="22"/>
          <w:szCs w:val="22"/>
        </w:rPr>
        <w:t>), com cada acesso, data, horário e registro da finalidade, para efeito de responsabilização, em caso de eventuais omissões, desvios ou abusos.</w:t>
      </w:r>
    </w:p>
    <w:p w:rsidR="00DB27A3" w:rsidRPr="008F69F4" w:rsidRDefault="00DB27A3" w:rsidP="00DB27A3">
      <w:pPr>
        <w:pStyle w:val="Nvel3-R"/>
        <w:numPr>
          <w:ilvl w:val="0"/>
          <w:numId w:val="0"/>
        </w:numPr>
        <w:spacing w:line="360" w:lineRule="auto"/>
        <w:ind w:left="142"/>
        <w:rPr>
          <w:i w:val="0"/>
          <w:iCs w:val="0"/>
          <w:color w:val="auto"/>
          <w:sz w:val="22"/>
          <w:szCs w:val="22"/>
        </w:rPr>
      </w:pPr>
      <w:r w:rsidRPr="008F69F4">
        <w:rPr>
          <w:i w:val="0"/>
          <w:iCs w:val="0"/>
          <w:color w:val="auto"/>
          <w:sz w:val="22"/>
          <w:szCs w:val="22"/>
        </w:rPr>
        <w:t>10.11. Os referidos bancos de dados devem ser desenvolvidos em formato interoperável, a fim de garantir a reutilização desses dados pela Administração nas hipóteses previstas na LGPD.</w:t>
      </w:r>
    </w:p>
    <w:p w:rsidR="00DB27A3" w:rsidRPr="008F69F4" w:rsidRDefault="00DB27A3" w:rsidP="00DB27A3">
      <w:pPr>
        <w:pStyle w:val="Nvel2-Red"/>
        <w:numPr>
          <w:ilvl w:val="0"/>
          <w:numId w:val="0"/>
        </w:numPr>
        <w:spacing w:line="360" w:lineRule="auto"/>
        <w:ind w:left="142"/>
        <w:rPr>
          <w:i w:val="0"/>
          <w:iCs w:val="0"/>
          <w:color w:val="auto"/>
          <w:sz w:val="22"/>
          <w:szCs w:val="22"/>
        </w:rPr>
      </w:pPr>
      <w:r w:rsidRPr="008F69F4">
        <w:rPr>
          <w:i w:val="0"/>
          <w:iCs w:val="0"/>
          <w:color w:val="auto"/>
          <w:sz w:val="22"/>
          <w:szCs w:val="22"/>
        </w:rPr>
        <w:t>10.12. O contrato está sujeito a ser alterado nos procedimentos pertinentes ao tratamento de dados pessoais, quando indicado pela autoridade competente, em especial a ANPD por meio de opiniões técnicas ou recomendações, editadas na forma da LGPD.</w:t>
      </w:r>
    </w:p>
    <w:p w:rsidR="00DB27A3" w:rsidRPr="008F69F4" w:rsidRDefault="00DB27A3" w:rsidP="00DB27A3">
      <w:pPr>
        <w:pStyle w:val="Nvel2-Red"/>
        <w:numPr>
          <w:ilvl w:val="0"/>
          <w:numId w:val="0"/>
        </w:numPr>
        <w:spacing w:line="360" w:lineRule="auto"/>
        <w:ind w:left="142"/>
        <w:rPr>
          <w:i w:val="0"/>
          <w:iCs w:val="0"/>
          <w:color w:val="auto"/>
          <w:sz w:val="22"/>
          <w:szCs w:val="22"/>
        </w:rPr>
      </w:pPr>
      <w:r w:rsidRPr="008F69F4">
        <w:rPr>
          <w:i w:val="0"/>
          <w:iCs w:val="0"/>
          <w:color w:val="auto"/>
          <w:sz w:val="22"/>
          <w:szCs w:val="22"/>
        </w:rPr>
        <w:t xml:space="preserve">10.13. Os contratos e convênios de que trata o </w:t>
      </w:r>
      <w:hyperlink r:id="rId30" w:anchor="art26§1" w:history="1">
        <w:r w:rsidRPr="008F69F4">
          <w:rPr>
            <w:rStyle w:val="Hyperlink"/>
            <w:i w:val="0"/>
            <w:iCs w:val="0"/>
            <w:color w:val="auto"/>
            <w:sz w:val="22"/>
            <w:szCs w:val="22"/>
          </w:rPr>
          <w:t>§ 1º do art. 26 da LGPD</w:t>
        </w:r>
      </w:hyperlink>
      <w:r w:rsidRPr="008F69F4">
        <w:rPr>
          <w:i w:val="0"/>
          <w:iCs w:val="0"/>
          <w:color w:val="auto"/>
          <w:sz w:val="22"/>
          <w:szCs w:val="22"/>
        </w:rPr>
        <w:t xml:space="preserve"> deverão ser comunicados à autoridade competente.</w:t>
      </w:r>
    </w:p>
    <w:p w:rsidR="00DB27A3" w:rsidRPr="008F69F4" w:rsidRDefault="00DB27A3" w:rsidP="00DB27A3">
      <w:pPr>
        <w:pStyle w:val="Nivel01"/>
        <w:numPr>
          <w:ilvl w:val="0"/>
          <w:numId w:val="0"/>
        </w:numPr>
        <w:spacing w:before="120" w:after="120" w:line="360" w:lineRule="auto"/>
        <w:ind w:left="142"/>
        <w:rPr>
          <w:sz w:val="22"/>
          <w:szCs w:val="22"/>
        </w:rPr>
      </w:pPr>
    </w:p>
    <w:p w:rsidR="00DB27A3" w:rsidRPr="008F69F4" w:rsidRDefault="00DB27A3" w:rsidP="00DB27A3">
      <w:pPr>
        <w:pStyle w:val="Nivel01"/>
        <w:numPr>
          <w:ilvl w:val="0"/>
          <w:numId w:val="0"/>
        </w:numPr>
        <w:spacing w:before="120" w:after="120" w:line="360" w:lineRule="auto"/>
        <w:ind w:left="142"/>
        <w:jc w:val="center"/>
        <w:rPr>
          <w:color w:val="FFFFFF" w:themeColor="background1"/>
          <w:sz w:val="22"/>
          <w:szCs w:val="22"/>
        </w:rPr>
      </w:pPr>
      <w:r w:rsidRPr="008F69F4">
        <w:rPr>
          <w:sz w:val="22"/>
          <w:szCs w:val="22"/>
        </w:rPr>
        <w:t>CLÁUSULA ONZE – GARANTIA DE EXECUÇÃO (</w:t>
      </w:r>
      <w:hyperlink r:id="rId31" w:anchor="art92" w:history="1">
        <w:r w:rsidRPr="008F69F4">
          <w:rPr>
            <w:rStyle w:val="Hyperlink"/>
            <w:sz w:val="22"/>
            <w:szCs w:val="22"/>
          </w:rPr>
          <w:t>art. 92, XII e XIII</w:t>
        </w:r>
      </w:hyperlink>
      <w:r w:rsidRPr="008F69F4">
        <w:rPr>
          <w:sz w:val="22"/>
          <w:szCs w:val="22"/>
        </w:rPr>
        <w:t>)</w:t>
      </w:r>
    </w:p>
    <w:p w:rsidR="00DB27A3" w:rsidRDefault="00DB27A3" w:rsidP="00DB27A3">
      <w:pPr>
        <w:pStyle w:val="Nivel2"/>
        <w:numPr>
          <w:ilvl w:val="0"/>
          <w:numId w:val="0"/>
        </w:numPr>
        <w:spacing w:line="360" w:lineRule="auto"/>
        <w:ind w:left="142"/>
        <w:rPr>
          <w:color w:val="auto"/>
          <w:sz w:val="22"/>
          <w:szCs w:val="22"/>
        </w:rPr>
      </w:pPr>
      <w:bookmarkStart w:id="4" w:name="_Ref122964679"/>
      <w:r w:rsidRPr="008F69F4">
        <w:rPr>
          <w:iCs/>
          <w:color w:val="auto"/>
          <w:sz w:val="22"/>
          <w:szCs w:val="22"/>
        </w:rPr>
        <w:t xml:space="preserve">11.1. </w:t>
      </w:r>
      <w:bookmarkEnd w:id="4"/>
      <w:r>
        <w:rPr>
          <w:iCs/>
          <w:color w:val="auto"/>
          <w:sz w:val="22"/>
          <w:szCs w:val="22"/>
        </w:rPr>
        <w:t>Não será exigida garantia de execução para a presente contratação</w:t>
      </w:r>
      <w:r w:rsidRPr="008F69F4">
        <w:rPr>
          <w:color w:val="auto"/>
          <w:sz w:val="22"/>
          <w:szCs w:val="22"/>
        </w:rPr>
        <w:t>.</w:t>
      </w:r>
    </w:p>
    <w:p w:rsidR="00DB27A3" w:rsidRPr="008F69F4" w:rsidRDefault="00DB27A3" w:rsidP="00DB27A3">
      <w:pPr>
        <w:pStyle w:val="Nivel2"/>
        <w:numPr>
          <w:ilvl w:val="0"/>
          <w:numId w:val="0"/>
        </w:numPr>
        <w:spacing w:line="360" w:lineRule="auto"/>
        <w:ind w:left="142"/>
        <w:rPr>
          <w:color w:val="auto"/>
          <w:sz w:val="22"/>
          <w:szCs w:val="22"/>
        </w:rPr>
      </w:pPr>
    </w:p>
    <w:p w:rsidR="00DB27A3" w:rsidRPr="008F69F4" w:rsidRDefault="00DB27A3" w:rsidP="00DB27A3">
      <w:pPr>
        <w:pStyle w:val="Nivel01"/>
        <w:numPr>
          <w:ilvl w:val="0"/>
          <w:numId w:val="0"/>
        </w:numPr>
        <w:spacing w:before="120" w:after="120" w:line="360" w:lineRule="auto"/>
        <w:ind w:left="142"/>
        <w:jc w:val="center"/>
        <w:rPr>
          <w:color w:val="FFFFFF" w:themeColor="background1"/>
          <w:sz w:val="22"/>
          <w:szCs w:val="22"/>
        </w:rPr>
      </w:pPr>
      <w:r w:rsidRPr="008F69F4">
        <w:rPr>
          <w:sz w:val="22"/>
          <w:szCs w:val="22"/>
        </w:rPr>
        <w:lastRenderedPageBreak/>
        <w:t>CLÁUSULA DOZE – INFRAÇÕES E SANÇÕES ADMINISTRATIVAS (</w:t>
      </w:r>
      <w:hyperlink r:id="rId32" w:anchor="art92" w:history="1">
        <w:r w:rsidRPr="008F69F4">
          <w:rPr>
            <w:rStyle w:val="Hyperlink"/>
            <w:sz w:val="22"/>
            <w:szCs w:val="22"/>
          </w:rPr>
          <w:t>art. 92, XIV</w:t>
        </w:r>
      </w:hyperlink>
      <w:r w:rsidRPr="008F69F4">
        <w:rPr>
          <w:sz w:val="22"/>
          <w:szCs w:val="22"/>
        </w:rPr>
        <w:t>)</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 xml:space="preserve">12.1. Comete infração administrativa, nos termos da </w:t>
      </w:r>
      <w:hyperlink r:id="rId33" w:history="1">
        <w:r w:rsidRPr="008F69F4">
          <w:rPr>
            <w:rStyle w:val="Hyperlink"/>
            <w:sz w:val="22"/>
            <w:szCs w:val="22"/>
          </w:rPr>
          <w:t>Lei nº 14.133, de 2021</w:t>
        </w:r>
      </w:hyperlink>
      <w:r w:rsidRPr="008F69F4">
        <w:rPr>
          <w:sz w:val="22"/>
          <w:szCs w:val="22"/>
        </w:rPr>
        <w:t>, o contratado que:</w:t>
      </w:r>
    </w:p>
    <w:p w:rsidR="00DB27A3" w:rsidRPr="008F69F4" w:rsidRDefault="00DB27A3" w:rsidP="00DB27A3">
      <w:pPr>
        <w:widowControl/>
        <w:numPr>
          <w:ilvl w:val="2"/>
          <w:numId w:val="24"/>
        </w:numPr>
        <w:suppressAutoHyphens/>
        <w:autoSpaceDE/>
        <w:autoSpaceDN/>
        <w:spacing w:before="120" w:after="120" w:line="360" w:lineRule="auto"/>
        <w:ind w:left="142" w:firstLine="0"/>
        <w:jc w:val="both"/>
        <w:rPr>
          <w:rFonts w:ascii="Arial" w:eastAsia="Arial" w:hAnsi="Arial" w:cs="Arial"/>
        </w:rPr>
      </w:pPr>
      <w:r w:rsidRPr="008F69F4">
        <w:rPr>
          <w:rFonts w:ascii="Arial" w:eastAsia="Arial" w:hAnsi="Arial" w:cs="Arial"/>
        </w:rPr>
        <w:t>der causa à inexecução parcial do contrato;</w:t>
      </w:r>
    </w:p>
    <w:p w:rsidR="00DB27A3" w:rsidRPr="008F69F4" w:rsidRDefault="00DB27A3" w:rsidP="00DB27A3">
      <w:pPr>
        <w:widowControl/>
        <w:numPr>
          <w:ilvl w:val="2"/>
          <w:numId w:val="24"/>
        </w:numPr>
        <w:suppressAutoHyphens/>
        <w:autoSpaceDE/>
        <w:autoSpaceDN/>
        <w:spacing w:before="120" w:after="120" w:line="360" w:lineRule="auto"/>
        <w:ind w:left="142" w:firstLine="0"/>
        <w:jc w:val="both"/>
        <w:rPr>
          <w:rFonts w:ascii="Arial" w:eastAsia="Arial" w:hAnsi="Arial" w:cs="Arial"/>
        </w:rPr>
      </w:pPr>
      <w:r w:rsidRPr="008F69F4">
        <w:rPr>
          <w:rFonts w:ascii="Arial" w:eastAsia="Arial" w:hAnsi="Arial" w:cs="Arial"/>
        </w:rPr>
        <w:t>der causa à inexecução parcial do contrato que cause grave dano à Administração ou ao funcionamento dos serviços públicos ou ao interesse coletivo;</w:t>
      </w:r>
    </w:p>
    <w:p w:rsidR="00DB27A3" w:rsidRPr="008F69F4" w:rsidRDefault="00DB27A3" w:rsidP="00DB27A3">
      <w:pPr>
        <w:widowControl/>
        <w:numPr>
          <w:ilvl w:val="2"/>
          <w:numId w:val="24"/>
        </w:numPr>
        <w:suppressAutoHyphens/>
        <w:autoSpaceDE/>
        <w:autoSpaceDN/>
        <w:spacing w:before="120" w:after="120" w:line="360" w:lineRule="auto"/>
        <w:ind w:left="142" w:firstLine="0"/>
        <w:jc w:val="both"/>
        <w:rPr>
          <w:rFonts w:ascii="Arial" w:eastAsia="Arial" w:hAnsi="Arial" w:cs="Arial"/>
        </w:rPr>
      </w:pPr>
      <w:r w:rsidRPr="008F69F4">
        <w:rPr>
          <w:rFonts w:ascii="Arial" w:eastAsia="Arial" w:hAnsi="Arial" w:cs="Arial"/>
        </w:rPr>
        <w:t>der causa à inexecução total do contrato;</w:t>
      </w:r>
    </w:p>
    <w:p w:rsidR="00DB27A3" w:rsidRPr="008F69F4" w:rsidRDefault="00DB27A3" w:rsidP="00DB27A3">
      <w:pPr>
        <w:widowControl/>
        <w:numPr>
          <w:ilvl w:val="2"/>
          <w:numId w:val="24"/>
        </w:numPr>
        <w:suppressAutoHyphens/>
        <w:autoSpaceDE/>
        <w:autoSpaceDN/>
        <w:spacing w:before="120" w:after="120" w:line="360" w:lineRule="auto"/>
        <w:ind w:left="142" w:firstLine="0"/>
        <w:jc w:val="both"/>
        <w:rPr>
          <w:rFonts w:ascii="Arial" w:eastAsia="Arial" w:hAnsi="Arial" w:cs="Arial"/>
        </w:rPr>
      </w:pPr>
      <w:r w:rsidRPr="008F69F4">
        <w:rPr>
          <w:rFonts w:ascii="Arial" w:eastAsia="Arial" w:hAnsi="Arial" w:cs="Arial"/>
        </w:rPr>
        <w:t>ensejar o retardamento da execução ou da entrega do objeto da contratação sem motivo justificado;</w:t>
      </w:r>
    </w:p>
    <w:p w:rsidR="00DB27A3" w:rsidRPr="008F69F4" w:rsidRDefault="00DB27A3" w:rsidP="00DB27A3">
      <w:pPr>
        <w:widowControl/>
        <w:numPr>
          <w:ilvl w:val="2"/>
          <w:numId w:val="24"/>
        </w:numPr>
        <w:suppressAutoHyphens/>
        <w:autoSpaceDE/>
        <w:autoSpaceDN/>
        <w:spacing w:before="120" w:after="120" w:line="360" w:lineRule="auto"/>
        <w:ind w:left="142" w:firstLine="0"/>
        <w:jc w:val="both"/>
        <w:rPr>
          <w:rFonts w:ascii="Arial" w:eastAsia="Arial" w:hAnsi="Arial" w:cs="Arial"/>
        </w:rPr>
      </w:pPr>
      <w:r w:rsidRPr="008F69F4">
        <w:rPr>
          <w:rFonts w:ascii="Arial" w:eastAsia="Arial" w:hAnsi="Arial" w:cs="Arial"/>
        </w:rPr>
        <w:t>apresentar documentação falsa ou prestar declaração falsa durante a execução do contrato;</w:t>
      </w:r>
    </w:p>
    <w:p w:rsidR="00DB27A3" w:rsidRPr="008F69F4" w:rsidRDefault="00DB27A3" w:rsidP="00DB27A3">
      <w:pPr>
        <w:widowControl/>
        <w:numPr>
          <w:ilvl w:val="2"/>
          <w:numId w:val="24"/>
        </w:numPr>
        <w:suppressAutoHyphens/>
        <w:autoSpaceDE/>
        <w:autoSpaceDN/>
        <w:spacing w:before="120" w:after="120" w:line="360" w:lineRule="auto"/>
        <w:ind w:left="142" w:firstLine="0"/>
        <w:jc w:val="both"/>
        <w:rPr>
          <w:rFonts w:ascii="Arial" w:eastAsia="Arial" w:hAnsi="Arial" w:cs="Arial"/>
        </w:rPr>
      </w:pPr>
      <w:r w:rsidRPr="008F69F4">
        <w:rPr>
          <w:rFonts w:ascii="Arial" w:eastAsia="Arial" w:hAnsi="Arial" w:cs="Arial"/>
        </w:rPr>
        <w:t>praticar ato fraudulento na execução do contrato;</w:t>
      </w:r>
    </w:p>
    <w:p w:rsidR="00DB27A3" w:rsidRPr="008F69F4" w:rsidRDefault="00DB27A3" w:rsidP="00DB27A3">
      <w:pPr>
        <w:widowControl/>
        <w:numPr>
          <w:ilvl w:val="2"/>
          <w:numId w:val="24"/>
        </w:numPr>
        <w:suppressAutoHyphens/>
        <w:autoSpaceDE/>
        <w:autoSpaceDN/>
        <w:spacing w:before="120" w:after="120" w:line="360" w:lineRule="auto"/>
        <w:ind w:left="142" w:firstLine="0"/>
        <w:jc w:val="both"/>
        <w:rPr>
          <w:rFonts w:ascii="Arial" w:eastAsia="Arial" w:hAnsi="Arial" w:cs="Arial"/>
        </w:rPr>
      </w:pPr>
      <w:r w:rsidRPr="008F69F4">
        <w:rPr>
          <w:rFonts w:ascii="Arial" w:eastAsia="Arial" w:hAnsi="Arial" w:cs="Arial"/>
        </w:rPr>
        <w:t>comportar-se de modo inidôneo ou cometer fraude de qualquer natureza;</w:t>
      </w:r>
    </w:p>
    <w:p w:rsidR="00DB27A3" w:rsidRPr="008F69F4" w:rsidRDefault="00DB27A3" w:rsidP="00DB27A3">
      <w:pPr>
        <w:widowControl/>
        <w:numPr>
          <w:ilvl w:val="2"/>
          <w:numId w:val="24"/>
        </w:numPr>
        <w:suppressAutoHyphens/>
        <w:autoSpaceDE/>
        <w:autoSpaceDN/>
        <w:spacing w:before="120" w:after="120" w:line="360" w:lineRule="auto"/>
        <w:ind w:left="142" w:firstLine="0"/>
        <w:jc w:val="both"/>
        <w:rPr>
          <w:rFonts w:ascii="Arial" w:eastAsia="Arial" w:hAnsi="Arial" w:cs="Arial"/>
        </w:rPr>
      </w:pPr>
      <w:r w:rsidRPr="008F69F4">
        <w:rPr>
          <w:rFonts w:ascii="Arial" w:eastAsia="Arial" w:hAnsi="Arial" w:cs="Arial"/>
        </w:rPr>
        <w:t xml:space="preserve">praticar ato lesivo previsto no </w:t>
      </w:r>
      <w:hyperlink r:id="rId34" w:anchor="art5" w:history="1">
        <w:r w:rsidRPr="008F69F4">
          <w:rPr>
            <w:rStyle w:val="Hyperlink"/>
            <w:rFonts w:ascii="Arial" w:eastAsia="Arial" w:hAnsi="Arial" w:cs="Arial"/>
          </w:rPr>
          <w:t>art. 5º da Lei nº 12.846, de 1º de agosto de 2013</w:t>
        </w:r>
      </w:hyperlink>
      <w:r w:rsidRPr="008F69F4">
        <w:rPr>
          <w:rFonts w:ascii="Arial" w:eastAsia="Arial" w:hAnsi="Arial" w:cs="Arial"/>
        </w:rPr>
        <w:t>.</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12.2. Serão aplicadas ao contratado que incorrer nas infrações acima descritas as seguintes sanções:</w:t>
      </w:r>
    </w:p>
    <w:p w:rsidR="00DB27A3" w:rsidRPr="008F69F4" w:rsidRDefault="00DB27A3" w:rsidP="00DB27A3">
      <w:pPr>
        <w:widowControl/>
        <w:numPr>
          <w:ilvl w:val="2"/>
          <w:numId w:val="25"/>
        </w:numPr>
        <w:suppressAutoHyphens/>
        <w:autoSpaceDE/>
        <w:autoSpaceDN/>
        <w:spacing w:before="120" w:after="120" w:line="360" w:lineRule="auto"/>
        <w:ind w:left="142" w:firstLine="0"/>
        <w:contextualSpacing/>
        <w:jc w:val="both"/>
        <w:rPr>
          <w:rFonts w:ascii="Arial" w:eastAsia="Arial" w:hAnsi="Arial" w:cs="Arial"/>
        </w:rPr>
      </w:pPr>
      <w:r w:rsidRPr="008F69F4">
        <w:rPr>
          <w:rFonts w:ascii="Arial" w:eastAsia="Arial" w:hAnsi="Arial" w:cs="Arial"/>
          <w:b/>
          <w:bCs/>
        </w:rPr>
        <w:t>Advertência</w:t>
      </w:r>
      <w:r w:rsidRPr="008F69F4">
        <w:rPr>
          <w:rFonts w:ascii="Arial" w:eastAsia="Arial" w:hAnsi="Arial" w:cs="Arial"/>
        </w:rPr>
        <w:t>, quando o contratado der causa à inexecução parcial do contrato, sempre que não se justificar a imposição de penalidade mais grave (</w:t>
      </w:r>
      <w:hyperlink r:id="rId35" w:anchor="art156§2" w:history="1">
        <w:r w:rsidRPr="008F69F4">
          <w:rPr>
            <w:rStyle w:val="Hyperlink"/>
            <w:rFonts w:ascii="Arial" w:eastAsia="Arial" w:hAnsi="Arial" w:cs="Arial"/>
          </w:rPr>
          <w:t xml:space="preserve">art. 156, §2º, da </w:t>
        </w:r>
        <w:bookmarkStart w:id="5" w:name="_Hlk114504069"/>
        <w:r w:rsidRPr="008F69F4">
          <w:rPr>
            <w:rStyle w:val="Hyperlink"/>
            <w:rFonts w:ascii="Arial" w:eastAsia="Arial" w:hAnsi="Arial" w:cs="Arial"/>
          </w:rPr>
          <w:t>Lei nº 14.133, de 2021</w:t>
        </w:r>
        <w:bookmarkEnd w:id="5"/>
      </w:hyperlink>
      <w:r w:rsidRPr="008F69F4">
        <w:rPr>
          <w:rFonts w:ascii="Arial" w:eastAsia="Arial" w:hAnsi="Arial" w:cs="Arial"/>
        </w:rPr>
        <w:t>);</w:t>
      </w:r>
    </w:p>
    <w:p w:rsidR="00DB27A3" w:rsidRPr="008F69F4" w:rsidRDefault="00DB27A3" w:rsidP="00DB27A3">
      <w:pPr>
        <w:widowControl/>
        <w:numPr>
          <w:ilvl w:val="2"/>
          <w:numId w:val="25"/>
        </w:numPr>
        <w:suppressAutoHyphens/>
        <w:autoSpaceDE/>
        <w:autoSpaceDN/>
        <w:spacing w:before="120" w:after="120" w:line="360" w:lineRule="auto"/>
        <w:ind w:left="142" w:firstLine="0"/>
        <w:contextualSpacing/>
        <w:jc w:val="both"/>
        <w:rPr>
          <w:rFonts w:ascii="Arial" w:eastAsia="Arial" w:hAnsi="Arial" w:cs="Arial"/>
        </w:rPr>
      </w:pPr>
      <w:r w:rsidRPr="008F69F4">
        <w:rPr>
          <w:rFonts w:ascii="Arial" w:eastAsia="Arial" w:hAnsi="Arial" w:cs="Arial"/>
          <w:b/>
          <w:bCs/>
        </w:rPr>
        <w:t>Impedimento de licitar e contratar</w:t>
      </w:r>
      <w:r w:rsidRPr="008F69F4">
        <w:rPr>
          <w:rFonts w:ascii="Arial" w:eastAsia="Arial" w:hAnsi="Arial" w:cs="Arial"/>
        </w:rPr>
        <w:t>, quando praticadas as condutas descritas nas alíneas “b”, “c” e “d” do subitem acima deste Contrato, sempre que não se justificar a imposição de penalidade mais grave (</w:t>
      </w:r>
      <w:hyperlink r:id="rId36" w:anchor="art156§4" w:history="1">
        <w:r w:rsidRPr="008F69F4">
          <w:rPr>
            <w:rStyle w:val="Hyperlink"/>
            <w:rFonts w:ascii="Arial" w:eastAsia="Arial" w:hAnsi="Arial" w:cs="Arial"/>
          </w:rPr>
          <w:t>art. 156, § 4º, da Lei nº 14.133, de 2021</w:t>
        </w:r>
      </w:hyperlink>
      <w:r w:rsidRPr="008F69F4">
        <w:rPr>
          <w:rFonts w:ascii="Arial" w:eastAsia="Arial" w:hAnsi="Arial" w:cs="Arial"/>
        </w:rPr>
        <w:t>);</w:t>
      </w:r>
    </w:p>
    <w:p w:rsidR="00DB27A3" w:rsidRPr="008F69F4" w:rsidRDefault="00DB27A3" w:rsidP="00DB27A3">
      <w:pPr>
        <w:widowControl/>
        <w:numPr>
          <w:ilvl w:val="2"/>
          <w:numId w:val="25"/>
        </w:numPr>
        <w:suppressAutoHyphens/>
        <w:autoSpaceDE/>
        <w:autoSpaceDN/>
        <w:spacing w:before="120" w:after="120" w:line="360" w:lineRule="auto"/>
        <w:ind w:left="142" w:firstLine="0"/>
        <w:contextualSpacing/>
        <w:jc w:val="both"/>
        <w:rPr>
          <w:rFonts w:ascii="Arial" w:eastAsia="Arial" w:hAnsi="Arial" w:cs="Arial"/>
        </w:rPr>
      </w:pPr>
      <w:r w:rsidRPr="008F69F4">
        <w:rPr>
          <w:rFonts w:ascii="Arial" w:eastAsia="Arial" w:hAnsi="Arial" w:cs="Arial"/>
          <w:b/>
          <w:bCs/>
        </w:rPr>
        <w:t>Declaração de inidoneidade para licitar e contratar</w:t>
      </w:r>
      <w:r w:rsidRPr="008F69F4">
        <w:rPr>
          <w:rFonts w:ascii="Arial" w:eastAsia="Arial" w:hAnsi="Arial" w:cs="Arial"/>
        </w:rPr>
        <w:t>, quando praticadas as condutas descritas nas alíneas “e”, “f”, “g” e “h” do subitem acima deste Contrato, bem como nas alíneas “b”, “c” e “d”, que justifiquem a imposição de penalidade mais grave (</w:t>
      </w:r>
      <w:hyperlink r:id="rId37" w:anchor="art156§5" w:history="1">
        <w:r w:rsidRPr="008F69F4">
          <w:rPr>
            <w:rStyle w:val="Hyperlink"/>
            <w:rFonts w:ascii="Arial" w:eastAsia="Arial" w:hAnsi="Arial" w:cs="Arial"/>
          </w:rPr>
          <w:t>art. 156, §5º, da Lei nº 14.133, de 2021</w:t>
        </w:r>
      </w:hyperlink>
      <w:r w:rsidRPr="008F69F4">
        <w:rPr>
          <w:rFonts w:ascii="Arial" w:eastAsia="Arial" w:hAnsi="Arial" w:cs="Arial"/>
        </w:rPr>
        <w:t>).</w:t>
      </w:r>
    </w:p>
    <w:p w:rsidR="00DB27A3" w:rsidRPr="008F69F4" w:rsidRDefault="00DB27A3" w:rsidP="00DB27A3">
      <w:pPr>
        <w:widowControl/>
        <w:numPr>
          <w:ilvl w:val="2"/>
          <w:numId w:val="25"/>
        </w:numPr>
        <w:suppressAutoHyphens/>
        <w:autoSpaceDE/>
        <w:autoSpaceDN/>
        <w:spacing w:before="120" w:after="120" w:line="360" w:lineRule="auto"/>
        <w:ind w:left="142" w:firstLine="0"/>
        <w:contextualSpacing/>
        <w:jc w:val="both"/>
        <w:rPr>
          <w:rFonts w:ascii="Arial" w:eastAsia="Arial" w:hAnsi="Arial" w:cs="Arial"/>
        </w:rPr>
      </w:pPr>
      <w:r w:rsidRPr="008F69F4">
        <w:rPr>
          <w:rFonts w:ascii="Arial" w:eastAsia="Arial" w:hAnsi="Arial" w:cs="Arial"/>
          <w:b/>
          <w:bCs/>
        </w:rPr>
        <w:t>Multa:</w:t>
      </w:r>
    </w:p>
    <w:p w:rsidR="00DB27A3" w:rsidRPr="008F69F4" w:rsidRDefault="00DB27A3" w:rsidP="00DB27A3">
      <w:pPr>
        <w:widowControl/>
        <w:numPr>
          <w:ilvl w:val="3"/>
          <w:numId w:val="25"/>
        </w:numPr>
        <w:suppressAutoHyphens/>
        <w:autoSpaceDE/>
        <w:autoSpaceDN/>
        <w:spacing w:before="120" w:after="120" w:line="360" w:lineRule="auto"/>
        <w:ind w:left="142" w:firstLine="0"/>
        <w:contextualSpacing/>
        <w:jc w:val="both"/>
        <w:rPr>
          <w:rFonts w:ascii="Arial" w:eastAsia="Arial" w:hAnsi="Arial" w:cs="Arial"/>
        </w:rPr>
      </w:pPr>
      <w:r w:rsidRPr="008F69F4">
        <w:rPr>
          <w:rFonts w:ascii="Arial" w:eastAsia="Arial" w:hAnsi="Arial" w:cs="Arial"/>
        </w:rPr>
        <w:t>moratória de 0,5% (cinco décimos por cento) por dia de atraso injustificado sobre o valor da parcela inadimplida, até o limite de 10 (dez) dias;</w:t>
      </w:r>
    </w:p>
    <w:p w:rsidR="00DB27A3" w:rsidRPr="008F69F4" w:rsidRDefault="00DB27A3" w:rsidP="00DB27A3">
      <w:pPr>
        <w:suppressAutoHyphens/>
        <w:spacing w:before="120" w:after="120" w:line="360" w:lineRule="auto"/>
        <w:ind w:left="142"/>
        <w:contextualSpacing/>
        <w:jc w:val="both"/>
        <w:rPr>
          <w:rFonts w:ascii="Arial" w:eastAsia="Arial" w:hAnsi="Arial" w:cs="Arial"/>
          <w:i/>
          <w:iCs/>
          <w:color w:val="FF0000"/>
        </w:rPr>
      </w:pPr>
    </w:p>
    <w:p w:rsidR="00DB27A3" w:rsidRPr="008F69F4" w:rsidRDefault="00DB27A3" w:rsidP="00DB27A3">
      <w:pPr>
        <w:widowControl/>
        <w:numPr>
          <w:ilvl w:val="3"/>
          <w:numId w:val="25"/>
        </w:numPr>
        <w:suppressAutoHyphens/>
        <w:autoSpaceDE/>
        <w:autoSpaceDN/>
        <w:spacing w:before="120" w:after="120" w:line="360" w:lineRule="auto"/>
        <w:ind w:left="142" w:firstLine="0"/>
        <w:contextualSpacing/>
        <w:jc w:val="both"/>
        <w:rPr>
          <w:rFonts w:ascii="Arial" w:eastAsia="Arial" w:hAnsi="Arial" w:cs="Arial"/>
        </w:rPr>
      </w:pPr>
      <w:r w:rsidRPr="008F69F4">
        <w:rPr>
          <w:rFonts w:ascii="Arial" w:eastAsia="Arial" w:hAnsi="Arial" w:cs="Arial"/>
        </w:rPr>
        <w:t>Compensatória, para as infrações descritas nas alíneas “e” a “h” do subitem 12.1, de 20% a 30% do valor do Contrato.</w:t>
      </w:r>
    </w:p>
    <w:p w:rsidR="00DB27A3" w:rsidRPr="008F69F4" w:rsidRDefault="00DB27A3" w:rsidP="00DB27A3">
      <w:pPr>
        <w:widowControl/>
        <w:numPr>
          <w:ilvl w:val="3"/>
          <w:numId w:val="25"/>
        </w:numPr>
        <w:suppressAutoHyphens/>
        <w:autoSpaceDE/>
        <w:autoSpaceDN/>
        <w:spacing w:before="120" w:after="120" w:line="360" w:lineRule="auto"/>
        <w:ind w:left="142" w:firstLine="0"/>
        <w:contextualSpacing/>
        <w:jc w:val="both"/>
        <w:rPr>
          <w:rFonts w:ascii="Arial" w:eastAsia="Arial" w:hAnsi="Arial" w:cs="Arial"/>
        </w:rPr>
      </w:pPr>
      <w:r w:rsidRPr="008F69F4">
        <w:rPr>
          <w:rFonts w:ascii="Arial" w:eastAsia="Arial" w:hAnsi="Arial" w:cs="Arial"/>
        </w:rPr>
        <w:lastRenderedPageBreak/>
        <w:t xml:space="preserve">Compensatória, para a inexecução total do contrato prevista na alínea “c” do subitem 12.1, a multa será de 10% a 20% do valor do Contrato. </w:t>
      </w:r>
    </w:p>
    <w:p w:rsidR="00DB27A3" w:rsidRPr="008F69F4" w:rsidRDefault="00DB27A3" w:rsidP="00DB27A3">
      <w:pPr>
        <w:widowControl/>
        <w:numPr>
          <w:ilvl w:val="3"/>
          <w:numId w:val="25"/>
        </w:numPr>
        <w:suppressAutoHyphens/>
        <w:autoSpaceDE/>
        <w:autoSpaceDN/>
        <w:spacing w:before="120" w:after="120" w:line="360" w:lineRule="auto"/>
        <w:ind w:left="142" w:firstLine="0"/>
        <w:contextualSpacing/>
        <w:jc w:val="both"/>
        <w:rPr>
          <w:rFonts w:ascii="Arial" w:eastAsia="Arial" w:hAnsi="Arial" w:cs="Arial"/>
        </w:rPr>
      </w:pPr>
      <w:r w:rsidRPr="008F69F4">
        <w:rPr>
          <w:rFonts w:ascii="Arial" w:eastAsia="Arial" w:hAnsi="Arial" w:cs="Arial"/>
        </w:rPr>
        <w:t>Para infração descrita na alínea “b” do subitem 12.1, a multa será de 20% a 25%  do valor do Contrato.</w:t>
      </w:r>
    </w:p>
    <w:p w:rsidR="00DB27A3" w:rsidRPr="008F69F4" w:rsidRDefault="00DB27A3" w:rsidP="00DB27A3">
      <w:pPr>
        <w:widowControl/>
        <w:numPr>
          <w:ilvl w:val="3"/>
          <w:numId w:val="25"/>
        </w:numPr>
        <w:suppressAutoHyphens/>
        <w:autoSpaceDE/>
        <w:autoSpaceDN/>
        <w:spacing w:before="120" w:after="120" w:line="360" w:lineRule="auto"/>
        <w:ind w:left="142" w:firstLine="0"/>
        <w:contextualSpacing/>
        <w:jc w:val="both"/>
        <w:rPr>
          <w:rFonts w:ascii="Arial" w:eastAsia="Arial" w:hAnsi="Arial" w:cs="Arial"/>
        </w:rPr>
      </w:pPr>
      <w:r w:rsidRPr="008F69F4">
        <w:rPr>
          <w:rFonts w:ascii="Arial" w:eastAsia="Arial" w:hAnsi="Arial" w:cs="Arial"/>
        </w:rPr>
        <w:t>Para infrações descritas na alínea “d” do subitem 12.1, a multa será de 10% a 20%  do valor do Contrato.</w:t>
      </w:r>
    </w:p>
    <w:p w:rsidR="00DB27A3" w:rsidRPr="008F69F4" w:rsidRDefault="00DB27A3" w:rsidP="00DB27A3">
      <w:pPr>
        <w:widowControl/>
        <w:numPr>
          <w:ilvl w:val="3"/>
          <w:numId w:val="25"/>
        </w:numPr>
        <w:suppressAutoHyphens/>
        <w:autoSpaceDE/>
        <w:autoSpaceDN/>
        <w:spacing w:before="120" w:after="120" w:line="360" w:lineRule="auto"/>
        <w:ind w:left="142" w:firstLine="0"/>
        <w:contextualSpacing/>
        <w:jc w:val="both"/>
        <w:rPr>
          <w:rFonts w:ascii="Arial" w:eastAsia="Arial" w:hAnsi="Arial" w:cs="Arial"/>
          <w:i/>
          <w:color w:val="FF0000"/>
        </w:rPr>
      </w:pPr>
      <w:r w:rsidRPr="008F69F4">
        <w:rPr>
          <w:rFonts w:ascii="Arial" w:eastAsia="Arial" w:hAnsi="Arial" w:cs="Arial"/>
        </w:rPr>
        <w:t>Para a infração descrita na alínea “a” do subitem 12.1, a multa será de 5% a 10% do valor do Contrato.</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12.3. A aplicação das sanções previstas neste Contrato não exclui, em hipótese alguma, a obrigação de reparação integral do dano causado ao Contratante (</w:t>
      </w:r>
      <w:hyperlink r:id="rId38" w:anchor="art156§9" w:history="1">
        <w:r w:rsidRPr="008F69F4">
          <w:rPr>
            <w:rStyle w:val="Hyperlink"/>
            <w:sz w:val="22"/>
            <w:szCs w:val="22"/>
          </w:rPr>
          <w:t>art. 156, §9º, da Lei nº 14.133, de 2021</w:t>
        </w:r>
      </w:hyperlink>
      <w:r w:rsidRPr="008F69F4">
        <w:rPr>
          <w:sz w:val="22"/>
          <w:szCs w:val="22"/>
        </w:rPr>
        <w:t>)</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12.4. Todas as sanções previstas neste Contrato poderão ser aplicadas cumulativamente com a multa (</w:t>
      </w:r>
      <w:hyperlink r:id="rId39" w:anchor="art156§7" w:history="1">
        <w:r w:rsidRPr="008F69F4">
          <w:rPr>
            <w:rStyle w:val="Hyperlink"/>
            <w:sz w:val="22"/>
            <w:szCs w:val="22"/>
          </w:rPr>
          <w:t>art. 156, §7º, da Lei nº 14.133, de 2021</w:t>
        </w:r>
      </w:hyperlink>
      <w:r w:rsidRPr="008F69F4">
        <w:rPr>
          <w:sz w:val="22"/>
          <w:szCs w:val="22"/>
        </w:rPr>
        <w:t>).</w:t>
      </w:r>
    </w:p>
    <w:p w:rsidR="00DB27A3" w:rsidRPr="008F69F4" w:rsidRDefault="00DB27A3" w:rsidP="00DB27A3">
      <w:pPr>
        <w:pStyle w:val="Nivel3"/>
        <w:numPr>
          <w:ilvl w:val="0"/>
          <w:numId w:val="0"/>
        </w:numPr>
        <w:spacing w:line="360" w:lineRule="auto"/>
        <w:ind w:left="142"/>
        <w:rPr>
          <w:sz w:val="22"/>
          <w:szCs w:val="22"/>
        </w:rPr>
      </w:pPr>
      <w:r w:rsidRPr="008F69F4">
        <w:rPr>
          <w:sz w:val="22"/>
          <w:szCs w:val="22"/>
        </w:rPr>
        <w:t>12.5. Antes da aplicação da multa será facultada a defesa do interessado no prazo de 15 (quinze) dias úteis, contado da data de sua intimação (</w:t>
      </w:r>
      <w:hyperlink r:id="rId40" w:anchor="art157" w:history="1">
        <w:r w:rsidRPr="008F69F4">
          <w:rPr>
            <w:rStyle w:val="Hyperlink"/>
            <w:sz w:val="22"/>
            <w:szCs w:val="22"/>
          </w:rPr>
          <w:t>art. 157, da Lei nº 14.133, de 2021</w:t>
        </w:r>
      </w:hyperlink>
      <w:r w:rsidRPr="008F69F4">
        <w:rPr>
          <w:sz w:val="22"/>
          <w:szCs w:val="22"/>
        </w:rPr>
        <w:t>)</w:t>
      </w:r>
    </w:p>
    <w:p w:rsidR="00DB27A3" w:rsidRPr="008F69F4" w:rsidRDefault="00DB27A3" w:rsidP="00DB27A3">
      <w:pPr>
        <w:pStyle w:val="Nivel3"/>
        <w:numPr>
          <w:ilvl w:val="0"/>
          <w:numId w:val="0"/>
        </w:numPr>
        <w:spacing w:line="360" w:lineRule="auto"/>
        <w:ind w:left="142"/>
        <w:rPr>
          <w:sz w:val="22"/>
          <w:szCs w:val="22"/>
        </w:rPr>
      </w:pPr>
      <w:r w:rsidRPr="008F69F4">
        <w:rPr>
          <w:sz w:val="22"/>
          <w:szCs w:val="22"/>
        </w:rPr>
        <w:t>12.6. Se a multa aplicada e as indenizações cabíveis forem superiores ao valor do pagamento eventualmente devido pelo Contratante ao Contratado, além da perda desse valor, a diferença será descontada da garantia prestada ou será cobrada judicialmente (</w:t>
      </w:r>
      <w:hyperlink r:id="rId41" w:anchor="art156§8" w:history="1">
        <w:r w:rsidRPr="008F69F4">
          <w:rPr>
            <w:rStyle w:val="Hyperlink"/>
            <w:sz w:val="22"/>
            <w:szCs w:val="22"/>
          </w:rPr>
          <w:t>art. 156, §8º, da Lei nº 14.133, de 2021</w:t>
        </w:r>
      </w:hyperlink>
      <w:r w:rsidRPr="008F69F4">
        <w:rPr>
          <w:sz w:val="22"/>
          <w:szCs w:val="22"/>
        </w:rPr>
        <w:t>).</w:t>
      </w:r>
    </w:p>
    <w:p w:rsidR="00DB27A3" w:rsidRPr="008F69F4" w:rsidRDefault="00DB27A3" w:rsidP="00DB27A3">
      <w:pPr>
        <w:pStyle w:val="Nivel3"/>
        <w:numPr>
          <w:ilvl w:val="0"/>
          <w:numId w:val="0"/>
        </w:numPr>
        <w:spacing w:line="360" w:lineRule="auto"/>
        <w:ind w:left="142"/>
        <w:rPr>
          <w:sz w:val="22"/>
          <w:szCs w:val="22"/>
        </w:rPr>
      </w:pPr>
      <w:r w:rsidRPr="008F69F4">
        <w:rPr>
          <w:sz w:val="22"/>
          <w:szCs w:val="22"/>
        </w:rPr>
        <w:t xml:space="preserve">12.7. Previamente ao encaminhamento à cobrança judicial, a multa poderá ser recolhida administrativamente no prazo </w:t>
      </w:r>
      <w:r w:rsidRPr="008F69F4">
        <w:rPr>
          <w:color w:val="auto"/>
          <w:sz w:val="22"/>
          <w:szCs w:val="22"/>
        </w:rPr>
        <w:t>máximo de 15 (quinze) dias</w:t>
      </w:r>
      <w:r w:rsidRPr="008F69F4">
        <w:rPr>
          <w:sz w:val="22"/>
          <w:szCs w:val="22"/>
        </w:rPr>
        <w:t>, a contar da data do recebimento da comunicação enviada pela autoridade competente.</w:t>
      </w:r>
      <w:bookmarkStart w:id="6" w:name="_Hlk78351618"/>
      <w:bookmarkEnd w:id="6"/>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 xml:space="preserve">12.8. A aplicação das sanções realizar-se-á em processo administrativo que assegure o contraditório e a ampla defesa ao Contratado, observando-se o procedimento previsto no </w:t>
      </w:r>
      <w:r w:rsidRPr="008F69F4">
        <w:rPr>
          <w:b/>
          <w:bCs/>
          <w:sz w:val="22"/>
          <w:szCs w:val="22"/>
        </w:rPr>
        <w:t xml:space="preserve">caput </w:t>
      </w:r>
      <w:r w:rsidRPr="008F69F4">
        <w:rPr>
          <w:sz w:val="22"/>
          <w:szCs w:val="22"/>
        </w:rPr>
        <w:t xml:space="preserve">e parágrafos do </w:t>
      </w:r>
      <w:hyperlink r:id="rId42" w:anchor="art158" w:history="1">
        <w:r w:rsidRPr="008F69F4">
          <w:rPr>
            <w:rStyle w:val="Hyperlink"/>
            <w:sz w:val="22"/>
            <w:szCs w:val="22"/>
          </w:rPr>
          <w:t>art. 158 da Lei nº 14.133, de 2021</w:t>
        </w:r>
      </w:hyperlink>
      <w:r w:rsidRPr="008F69F4">
        <w:rPr>
          <w:sz w:val="22"/>
          <w:szCs w:val="22"/>
        </w:rPr>
        <w:t>, para as penalidades de impedimento de licitar e contratar e de declaração de inidoneidade para licitar ou contratar.</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12.9. Na aplicação das sanções serão considerados (</w:t>
      </w:r>
      <w:hyperlink r:id="rId43" w:anchor="art156§1" w:history="1">
        <w:r w:rsidRPr="008F69F4">
          <w:rPr>
            <w:rStyle w:val="Hyperlink"/>
            <w:sz w:val="22"/>
            <w:szCs w:val="22"/>
          </w:rPr>
          <w:t>art. 156, §1º, da Lei nº 14.133, de 2021</w:t>
        </w:r>
      </w:hyperlink>
      <w:r w:rsidRPr="008F69F4">
        <w:rPr>
          <w:sz w:val="22"/>
          <w:szCs w:val="22"/>
        </w:rPr>
        <w:t>):</w:t>
      </w:r>
    </w:p>
    <w:p w:rsidR="00DB27A3" w:rsidRPr="008F69F4" w:rsidRDefault="00DB27A3" w:rsidP="00DB27A3">
      <w:pPr>
        <w:widowControl/>
        <w:numPr>
          <w:ilvl w:val="0"/>
          <w:numId w:val="22"/>
        </w:numPr>
        <w:suppressAutoHyphens/>
        <w:autoSpaceDE/>
        <w:autoSpaceDN/>
        <w:spacing w:before="120" w:after="120" w:line="360" w:lineRule="auto"/>
        <w:ind w:left="142" w:firstLine="0"/>
        <w:contextualSpacing/>
        <w:jc w:val="both"/>
        <w:rPr>
          <w:rFonts w:ascii="Arial" w:eastAsia="Arial" w:hAnsi="Arial" w:cs="Arial"/>
        </w:rPr>
      </w:pPr>
      <w:r w:rsidRPr="008F69F4">
        <w:rPr>
          <w:rFonts w:ascii="Arial" w:eastAsia="Arial" w:hAnsi="Arial" w:cs="Arial"/>
        </w:rPr>
        <w:t>a natureza e a gravidade da infração cometida;</w:t>
      </w:r>
    </w:p>
    <w:p w:rsidR="00DB27A3" w:rsidRPr="008F69F4" w:rsidRDefault="00DB27A3" w:rsidP="00DB27A3">
      <w:pPr>
        <w:widowControl/>
        <w:numPr>
          <w:ilvl w:val="0"/>
          <w:numId w:val="22"/>
        </w:numPr>
        <w:suppressAutoHyphens/>
        <w:autoSpaceDE/>
        <w:autoSpaceDN/>
        <w:spacing w:before="120" w:after="120" w:line="360" w:lineRule="auto"/>
        <w:ind w:left="142" w:firstLine="0"/>
        <w:contextualSpacing/>
        <w:jc w:val="both"/>
        <w:rPr>
          <w:rFonts w:ascii="Arial" w:eastAsia="Arial" w:hAnsi="Arial" w:cs="Arial"/>
        </w:rPr>
      </w:pPr>
      <w:r w:rsidRPr="008F69F4">
        <w:rPr>
          <w:rFonts w:ascii="Arial" w:eastAsia="Arial" w:hAnsi="Arial" w:cs="Arial"/>
        </w:rPr>
        <w:t>as peculiaridades do caso concreto;</w:t>
      </w:r>
    </w:p>
    <w:p w:rsidR="00DB27A3" w:rsidRPr="008F69F4" w:rsidRDefault="00DB27A3" w:rsidP="00DB27A3">
      <w:pPr>
        <w:widowControl/>
        <w:numPr>
          <w:ilvl w:val="0"/>
          <w:numId w:val="22"/>
        </w:numPr>
        <w:suppressAutoHyphens/>
        <w:autoSpaceDE/>
        <w:autoSpaceDN/>
        <w:spacing w:before="120" w:after="120" w:line="360" w:lineRule="auto"/>
        <w:ind w:left="142" w:firstLine="0"/>
        <w:contextualSpacing/>
        <w:jc w:val="both"/>
        <w:rPr>
          <w:rFonts w:ascii="Arial" w:eastAsia="Arial" w:hAnsi="Arial" w:cs="Arial"/>
        </w:rPr>
      </w:pPr>
      <w:r w:rsidRPr="008F69F4">
        <w:rPr>
          <w:rFonts w:ascii="Arial" w:eastAsia="Arial" w:hAnsi="Arial" w:cs="Arial"/>
        </w:rPr>
        <w:t>as circunstâncias agravantes ou atenuantes;</w:t>
      </w:r>
    </w:p>
    <w:p w:rsidR="00DB27A3" w:rsidRPr="008F69F4" w:rsidRDefault="00DB27A3" w:rsidP="00DB27A3">
      <w:pPr>
        <w:widowControl/>
        <w:numPr>
          <w:ilvl w:val="0"/>
          <w:numId w:val="22"/>
        </w:numPr>
        <w:suppressAutoHyphens/>
        <w:autoSpaceDE/>
        <w:autoSpaceDN/>
        <w:spacing w:before="120" w:after="120" w:line="360" w:lineRule="auto"/>
        <w:ind w:left="142" w:firstLine="0"/>
        <w:contextualSpacing/>
        <w:jc w:val="both"/>
        <w:rPr>
          <w:rFonts w:ascii="Arial" w:eastAsia="Arial" w:hAnsi="Arial" w:cs="Arial"/>
        </w:rPr>
      </w:pPr>
      <w:r w:rsidRPr="008F69F4">
        <w:rPr>
          <w:rFonts w:ascii="Arial" w:eastAsia="Arial" w:hAnsi="Arial" w:cs="Arial"/>
        </w:rPr>
        <w:lastRenderedPageBreak/>
        <w:t>os danos que dela provierem para o Contratante;</w:t>
      </w:r>
    </w:p>
    <w:p w:rsidR="00DB27A3" w:rsidRPr="008F69F4" w:rsidRDefault="00DB27A3" w:rsidP="00DB27A3">
      <w:pPr>
        <w:widowControl/>
        <w:numPr>
          <w:ilvl w:val="0"/>
          <w:numId w:val="22"/>
        </w:numPr>
        <w:suppressAutoHyphens/>
        <w:autoSpaceDE/>
        <w:autoSpaceDN/>
        <w:spacing w:before="120" w:after="120" w:line="360" w:lineRule="auto"/>
        <w:ind w:left="142" w:firstLine="0"/>
        <w:contextualSpacing/>
        <w:jc w:val="both"/>
        <w:rPr>
          <w:rFonts w:ascii="Arial" w:eastAsia="Arial" w:hAnsi="Arial" w:cs="Arial"/>
        </w:rPr>
      </w:pPr>
      <w:r w:rsidRPr="008F69F4">
        <w:rPr>
          <w:rFonts w:ascii="Arial" w:eastAsia="Arial" w:hAnsi="Arial" w:cs="Arial"/>
        </w:rPr>
        <w:t>a implantação ou o aperfeiçoamento de programa de integridade, conforme normas e orientações dos órgãos de controle.</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 xml:space="preserve">12.10. Os atos previstos como infrações administrativas na </w:t>
      </w:r>
      <w:hyperlink r:id="rId44" w:history="1">
        <w:r w:rsidRPr="008F69F4">
          <w:rPr>
            <w:rStyle w:val="Hyperlink"/>
            <w:sz w:val="22"/>
            <w:szCs w:val="22"/>
          </w:rPr>
          <w:t>Lei nº 14.133, de 2021</w:t>
        </w:r>
      </w:hyperlink>
      <w:r w:rsidRPr="008F69F4">
        <w:rPr>
          <w:sz w:val="22"/>
          <w:szCs w:val="22"/>
        </w:rPr>
        <w:t xml:space="preserve">, ou em outras leis de licitações e contratos da Administração Pública que também sejam tipificados como atos lesivos </w:t>
      </w:r>
      <w:hyperlink r:id="rId45" w:history="1">
        <w:r w:rsidRPr="008F69F4">
          <w:rPr>
            <w:rStyle w:val="Hyperlink"/>
            <w:sz w:val="22"/>
            <w:szCs w:val="22"/>
          </w:rPr>
          <w:t>na Lei nº 12.846, de 2013</w:t>
        </w:r>
      </w:hyperlink>
      <w:r w:rsidRPr="008F69F4">
        <w:rPr>
          <w:sz w:val="22"/>
          <w:szCs w:val="22"/>
        </w:rPr>
        <w:t xml:space="preserve">, serão apurados e julgados conjuntamente, nos mesmos autos, observados o rito procedimental e autoridade competente definidos na referida </w:t>
      </w:r>
      <w:hyperlink r:id="rId46" w:anchor="art159" w:history="1">
        <w:r w:rsidRPr="008F69F4">
          <w:rPr>
            <w:rStyle w:val="Hyperlink"/>
            <w:sz w:val="22"/>
            <w:szCs w:val="22"/>
          </w:rPr>
          <w:t>Lei (art. 159</w:t>
        </w:r>
      </w:hyperlink>
      <w:r w:rsidRPr="008F69F4">
        <w:rPr>
          <w:sz w:val="22"/>
          <w:szCs w:val="22"/>
        </w:rPr>
        <w:t>).</w:t>
      </w:r>
    </w:p>
    <w:p w:rsidR="00DB27A3" w:rsidRPr="008F69F4" w:rsidRDefault="00DB27A3" w:rsidP="00DB27A3">
      <w:pPr>
        <w:pStyle w:val="Nivel2"/>
        <w:numPr>
          <w:ilvl w:val="0"/>
          <w:numId w:val="0"/>
        </w:numPr>
        <w:spacing w:line="360" w:lineRule="auto"/>
        <w:ind w:left="142"/>
        <w:rPr>
          <w:i/>
          <w:iCs/>
          <w:sz w:val="22"/>
          <w:szCs w:val="22"/>
        </w:rPr>
      </w:pPr>
      <w:r w:rsidRPr="008F69F4">
        <w:rPr>
          <w:sz w:val="22"/>
          <w:szCs w:val="22"/>
        </w:rPr>
        <w:t>12.11.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7" w:anchor="art160" w:history="1">
        <w:r w:rsidRPr="008F69F4">
          <w:rPr>
            <w:rStyle w:val="Hyperlink"/>
            <w:sz w:val="22"/>
            <w:szCs w:val="22"/>
          </w:rPr>
          <w:t>art. 160, da Lei nº 14.133, de 2021</w:t>
        </w:r>
      </w:hyperlink>
      <w:r w:rsidRPr="008F69F4">
        <w:rPr>
          <w:sz w:val="22"/>
          <w:szCs w:val="22"/>
        </w:rPr>
        <w:t>)</w:t>
      </w:r>
    </w:p>
    <w:p w:rsidR="00DB27A3" w:rsidRPr="008F69F4" w:rsidRDefault="00DB27A3" w:rsidP="00DB27A3">
      <w:pPr>
        <w:pStyle w:val="Nivel2"/>
        <w:numPr>
          <w:ilvl w:val="0"/>
          <w:numId w:val="0"/>
        </w:numPr>
        <w:spacing w:line="360" w:lineRule="auto"/>
        <w:ind w:left="142"/>
        <w:rPr>
          <w:i/>
          <w:iCs/>
          <w:sz w:val="22"/>
          <w:szCs w:val="22"/>
        </w:rPr>
      </w:pPr>
      <w:r w:rsidRPr="008F69F4">
        <w:rPr>
          <w:sz w:val="22"/>
          <w:szCs w:val="22"/>
        </w:rPr>
        <w:t xml:space="preserve">12.12. O Contratante deverá, no prazo máximo 15 (quinze) dias úteis, contado da data de aplicação da sanção, informar e manter atualizados os dados relativos às sanções por ela aplicadas, para fins de publicidade no </w:t>
      </w:r>
      <w:hyperlink r:id="rId48" w:history="1">
        <w:r w:rsidRPr="008F69F4">
          <w:rPr>
            <w:rStyle w:val="Hyperlink"/>
            <w:sz w:val="22"/>
            <w:szCs w:val="22"/>
          </w:rPr>
          <w:t>Cadastro Nacional de Empresas Inidôneas e Suspensas (Ceis)</w:t>
        </w:r>
      </w:hyperlink>
      <w:r w:rsidRPr="008F69F4">
        <w:rPr>
          <w:sz w:val="22"/>
          <w:szCs w:val="22"/>
        </w:rPr>
        <w:t xml:space="preserve"> e no Cadastro Nacional de Empresas Punidas (Cnep), instituídos no âmbito do Poder Executivo Federal. (</w:t>
      </w:r>
      <w:hyperlink r:id="rId49" w:anchor="art161" w:history="1">
        <w:r w:rsidRPr="008F69F4">
          <w:rPr>
            <w:rStyle w:val="Hyperlink"/>
            <w:sz w:val="22"/>
            <w:szCs w:val="22"/>
          </w:rPr>
          <w:t>Art. 161, da Lei nº 14.133, de 2021</w:t>
        </w:r>
      </w:hyperlink>
      <w:r w:rsidRPr="008F69F4">
        <w:rPr>
          <w:sz w:val="22"/>
          <w:szCs w:val="22"/>
        </w:rPr>
        <w:t>)</w:t>
      </w:r>
    </w:p>
    <w:p w:rsidR="00DB27A3" w:rsidRPr="008F69F4" w:rsidRDefault="00DB27A3" w:rsidP="00DB27A3">
      <w:pPr>
        <w:pStyle w:val="Nivel2"/>
        <w:numPr>
          <w:ilvl w:val="0"/>
          <w:numId w:val="0"/>
        </w:numPr>
        <w:spacing w:line="360" w:lineRule="auto"/>
        <w:ind w:left="142"/>
        <w:rPr>
          <w:i/>
          <w:iCs/>
          <w:sz w:val="22"/>
          <w:szCs w:val="22"/>
        </w:rPr>
      </w:pPr>
      <w:r w:rsidRPr="008F69F4">
        <w:rPr>
          <w:sz w:val="22"/>
          <w:szCs w:val="22"/>
        </w:rPr>
        <w:t xml:space="preserve">12.13. As sanções de impedimento de licitar e contratar e declaração de inidoneidade para licitar ou contratar são passíveis de reabilitação na forma do </w:t>
      </w:r>
      <w:hyperlink r:id="rId50" w:anchor="art163" w:history="1">
        <w:r w:rsidRPr="008F69F4">
          <w:rPr>
            <w:rStyle w:val="Hyperlink"/>
            <w:sz w:val="22"/>
            <w:szCs w:val="22"/>
          </w:rPr>
          <w:t>art. 163 da Lei nº 14.133/21.</w:t>
        </w:r>
      </w:hyperlink>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12.14.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rsidR="00DB27A3" w:rsidRDefault="00DB27A3" w:rsidP="00DB27A3">
      <w:pPr>
        <w:pStyle w:val="Nivel01"/>
        <w:numPr>
          <w:ilvl w:val="0"/>
          <w:numId w:val="0"/>
        </w:numPr>
        <w:spacing w:before="120" w:after="120" w:line="360" w:lineRule="auto"/>
        <w:ind w:left="142"/>
        <w:jc w:val="center"/>
        <w:rPr>
          <w:sz w:val="22"/>
          <w:szCs w:val="22"/>
        </w:rPr>
      </w:pPr>
    </w:p>
    <w:p w:rsidR="00DB27A3" w:rsidRPr="008F69F4" w:rsidRDefault="00DB27A3" w:rsidP="00DB27A3">
      <w:pPr>
        <w:pStyle w:val="Nivel01"/>
        <w:numPr>
          <w:ilvl w:val="0"/>
          <w:numId w:val="0"/>
        </w:numPr>
        <w:spacing w:before="120" w:after="120" w:line="360" w:lineRule="auto"/>
        <w:ind w:left="142"/>
        <w:jc w:val="center"/>
        <w:rPr>
          <w:color w:val="FFFFFF" w:themeColor="background1"/>
          <w:sz w:val="22"/>
          <w:szCs w:val="22"/>
        </w:rPr>
      </w:pPr>
      <w:r w:rsidRPr="008F69F4">
        <w:rPr>
          <w:sz w:val="22"/>
          <w:szCs w:val="22"/>
        </w:rPr>
        <w:t>CLÁUSULA TREZE – DA EXTINÇÃO CONTRATUAL (</w:t>
      </w:r>
      <w:hyperlink r:id="rId51" w:anchor="art92" w:history="1">
        <w:r w:rsidRPr="008F69F4">
          <w:rPr>
            <w:rStyle w:val="Hyperlink"/>
            <w:sz w:val="22"/>
            <w:szCs w:val="22"/>
          </w:rPr>
          <w:t>art. 92, XIX</w:t>
        </w:r>
      </w:hyperlink>
      <w:r w:rsidRPr="008F69F4">
        <w:rPr>
          <w:sz w:val="22"/>
          <w:szCs w:val="22"/>
        </w:rPr>
        <w:t>)</w:t>
      </w:r>
    </w:p>
    <w:p w:rsidR="00DB27A3" w:rsidRPr="008F69F4" w:rsidRDefault="00DB27A3" w:rsidP="00DB27A3">
      <w:pPr>
        <w:pStyle w:val="Nivel2"/>
        <w:numPr>
          <w:ilvl w:val="0"/>
          <w:numId w:val="0"/>
        </w:numPr>
        <w:spacing w:line="360" w:lineRule="auto"/>
        <w:ind w:left="142"/>
        <w:rPr>
          <w:iCs/>
          <w:color w:val="auto"/>
          <w:sz w:val="22"/>
          <w:szCs w:val="22"/>
        </w:rPr>
      </w:pPr>
      <w:r w:rsidRPr="008F69F4">
        <w:rPr>
          <w:iCs/>
          <w:color w:val="auto"/>
          <w:sz w:val="22"/>
          <w:szCs w:val="22"/>
        </w:rPr>
        <w:t>13.1. O contrato se extingue quando cumpridas as obrigações de ambas as partes, ainda que isso ocorra antes do prazo estipulado para tanto.</w:t>
      </w:r>
    </w:p>
    <w:p w:rsidR="00DB27A3" w:rsidRPr="008F69F4" w:rsidRDefault="00DB27A3" w:rsidP="00DB27A3">
      <w:pPr>
        <w:pStyle w:val="Nivel2"/>
        <w:numPr>
          <w:ilvl w:val="0"/>
          <w:numId w:val="0"/>
        </w:numPr>
        <w:spacing w:line="360" w:lineRule="auto"/>
        <w:ind w:left="142"/>
        <w:rPr>
          <w:iCs/>
          <w:color w:val="auto"/>
          <w:sz w:val="22"/>
          <w:szCs w:val="22"/>
        </w:rPr>
      </w:pPr>
      <w:r w:rsidRPr="008F69F4">
        <w:rPr>
          <w:iCs/>
          <w:color w:val="auto"/>
          <w:sz w:val="22"/>
          <w:szCs w:val="22"/>
        </w:rPr>
        <w:lastRenderedPageBreak/>
        <w:t>13.2. Se as obrigações não forem cumpridas no prazo estipulado, a vigência ficará prorrogada até a conclusão do objeto, caso em que deverá a Administração providenciar a readequação do cronograma fixado para o contrato.</w:t>
      </w:r>
    </w:p>
    <w:p w:rsidR="00DB27A3" w:rsidRPr="008F69F4" w:rsidRDefault="00DB27A3" w:rsidP="00DB27A3">
      <w:pPr>
        <w:pStyle w:val="Nivel2"/>
        <w:numPr>
          <w:ilvl w:val="0"/>
          <w:numId w:val="0"/>
        </w:numPr>
        <w:spacing w:line="360" w:lineRule="auto"/>
        <w:ind w:left="142"/>
        <w:rPr>
          <w:iCs/>
          <w:color w:val="auto"/>
          <w:sz w:val="22"/>
          <w:szCs w:val="22"/>
        </w:rPr>
      </w:pPr>
      <w:r w:rsidRPr="008F69F4">
        <w:rPr>
          <w:iCs/>
          <w:color w:val="auto"/>
          <w:sz w:val="22"/>
          <w:szCs w:val="22"/>
        </w:rPr>
        <w:t>13.3. Quando a não conclusão do contrato referida no item anterior decorrer de culpa do contratado:</w:t>
      </w:r>
    </w:p>
    <w:p w:rsidR="00DB27A3" w:rsidRPr="008F69F4" w:rsidRDefault="00DB27A3" w:rsidP="00DB27A3">
      <w:pPr>
        <w:pStyle w:val="PargrafodaLista"/>
        <w:widowControl/>
        <w:numPr>
          <w:ilvl w:val="0"/>
          <w:numId w:val="23"/>
        </w:numPr>
        <w:suppressAutoHyphens/>
        <w:autoSpaceDE/>
        <w:autoSpaceDN/>
        <w:spacing w:after="120" w:line="360" w:lineRule="auto"/>
        <w:ind w:left="142" w:right="0" w:firstLine="0"/>
        <w:contextualSpacing/>
        <w:rPr>
          <w:rFonts w:ascii="Arial" w:eastAsia="Arial" w:hAnsi="Arial" w:cs="Arial"/>
          <w:iCs/>
        </w:rPr>
      </w:pPr>
      <w:r w:rsidRPr="008F69F4">
        <w:rPr>
          <w:rFonts w:ascii="Arial" w:eastAsia="Arial" w:hAnsi="Arial" w:cs="Arial"/>
          <w:iCs/>
        </w:rPr>
        <w:t>ficará ele constituído em mora, sendo-lhe aplicáveis as respectivas sanções administrativas; e</w:t>
      </w:r>
    </w:p>
    <w:p w:rsidR="00DB27A3" w:rsidRPr="008F69F4" w:rsidRDefault="00DB27A3" w:rsidP="00DB27A3">
      <w:pPr>
        <w:pStyle w:val="PargrafodaLista"/>
        <w:widowControl/>
        <w:numPr>
          <w:ilvl w:val="0"/>
          <w:numId w:val="23"/>
        </w:numPr>
        <w:suppressAutoHyphens/>
        <w:autoSpaceDE/>
        <w:autoSpaceDN/>
        <w:spacing w:after="120" w:line="360" w:lineRule="auto"/>
        <w:ind w:left="142" w:right="0" w:firstLine="0"/>
        <w:contextualSpacing/>
        <w:rPr>
          <w:rFonts w:ascii="Arial" w:eastAsia="Arial" w:hAnsi="Arial" w:cs="Arial"/>
          <w:iCs/>
        </w:rPr>
      </w:pPr>
      <w:r w:rsidRPr="008F69F4">
        <w:rPr>
          <w:rFonts w:ascii="Arial" w:eastAsia="Arial" w:hAnsi="Arial" w:cs="Arial"/>
          <w:iCs/>
        </w:rPr>
        <w:t>poderá a Administração optar pela extinção do contrato e, nesse caso, adotará as medidas admitidas em lei para a continuidade da execução contratual.</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 xml:space="preserve">13.4. O contrato pode ser extinto antes de cumpridas as obrigações nele estipuladas, ou antes do prazo nele fixado, por algum dos motivos previstos no </w:t>
      </w:r>
      <w:hyperlink r:id="rId52" w:anchor="art137" w:history="1">
        <w:r w:rsidRPr="008F69F4">
          <w:rPr>
            <w:rStyle w:val="Hyperlink"/>
            <w:sz w:val="22"/>
            <w:szCs w:val="22"/>
          </w:rPr>
          <w:t>artigo 137 da Lei nº 14.133/21</w:t>
        </w:r>
      </w:hyperlink>
      <w:r w:rsidRPr="008F69F4">
        <w:rPr>
          <w:sz w:val="22"/>
          <w:szCs w:val="22"/>
        </w:rPr>
        <w:t xml:space="preserve">, bem como amigavelmente, </w:t>
      </w:r>
      <w:r w:rsidRPr="008F69F4">
        <w:rPr>
          <w:color w:val="000000" w:themeColor="text1"/>
          <w:sz w:val="22"/>
          <w:szCs w:val="22"/>
        </w:rPr>
        <w:t>assegurados o contraditório e a ampla defesa</w:t>
      </w:r>
      <w:r w:rsidRPr="008F69F4">
        <w:rPr>
          <w:sz w:val="22"/>
          <w:szCs w:val="22"/>
        </w:rPr>
        <w:t>.</w:t>
      </w:r>
    </w:p>
    <w:p w:rsidR="00DB27A3" w:rsidRPr="008F69F4" w:rsidRDefault="00DB27A3" w:rsidP="00DB27A3">
      <w:pPr>
        <w:pStyle w:val="Nivel3"/>
        <w:numPr>
          <w:ilvl w:val="0"/>
          <w:numId w:val="0"/>
        </w:numPr>
        <w:spacing w:line="360" w:lineRule="auto"/>
        <w:ind w:left="142"/>
        <w:rPr>
          <w:sz w:val="22"/>
          <w:szCs w:val="22"/>
        </w:rPr>
      </w:pPr>
      <w:r w:rsidRPr="008F69F4">
        <w:rPr>
          <w:sz w:val="22"/>
          <w:szCs w:val="22"/>
        </w:rPr>
        <w:t xml:space="preserve">13.4.1. Nesta hipótese, aplicam-se também os </w:t>
      </w:r>
      <w:hyperlink r:id="rId53" w:anchor="art138" w:history="1">
        <w:r w:rsidRPr="008F69F4">
          <w:rPr>
            <w:rStyle w:val="Hyperlink"/>
            <w:sz w:val="22"/>
            <w:szCs w:val="22"/>
          </w:rPr>
          <w:t>artigos 138 e 139</w:t>
        </w:r>
      </w:hyperlink>
      <w:r w:rsidRPr="008F69F4">
        <w:rPr>
          <w:sz w:val="22"/>
          <w:szCs w:val="22"/>
        </w:rPr>
        <w:t xml:space="preserve"> da mesma Lei.</w:t>
      </w:r>
    </w:p>
    <w:p w:rsidR="00DB27A3" w:rsidRPr="008F69F4" w:rsidRDefault="00DB27A3" w:rsidP="00DB27A3">
      <w:pPr>
        <w:pStyle w:val="Nivel3"/>
        <w:numPr>
          <w:ilvl w:val="0"/>
          <w:numId w:val="0"/>
        </w:numPr>
        <w:spacing w:line="360" w:lineRule="auto"/>
        <w:ind w:left="142"/>
        <w:rPr>
          <w:sz w:val="22"/>
          <w:szCs w:val="22"/>
        </w:rPr>
      </w:pPr>
      <w:r w:rsidRPr="008F69F4">
        <w:rPr>
          <w:sz w:val="22"/>
          <w:szCs w:val="22"/>
        </w:rPr>
        <w:t xml:space="preserve">13.4.2. A </w:t>
      </w:r>
      <w:r w:rsidRPr="008F69F4">
        <w:rPr>
          <w:color w:val="000000" w:themeColor="text1"/>
          <w:sz w:val="22"/>
          <w:szCs w:val="22"/>
        </w:rPr>
        <w:t>alteração social ou a modificação da finalidade ou da estrutura da empresa</w:t>
      </w:r>
      <w:r w:rsidRPr="008F69F4">
        <w:rPr>
          <w:sz w:val="22"/>
          <w:szCs w:val="22"/>
        </w:rPr>
        <w:t xml:space="preserve"> não ensejará a rescisão se não </w:t>
      </w:r>
      <w:r w:rsidRPr="008F69F4">
        <w:rPr>
          <w:color w:val="000000" w:themeColor="text1"/>
          <w:sz w:val="22"/>
          <w:szCs w:val="22"/>
        </w:rPr>
        <w:t>restringir sua capacidade de concluir o contrato.</w:t>
      </w:r>
    </w:p>
    <w:p w:rsidR="00DB27A3" w:rsidRPr="008F69F4" w:rsidRDefault="00DB27A3" w:rsidP="00DB27A3">
      <w:pPr>
        <w:pStyle w:val="Nivel4"/>
        <w:numPr>
          <w:ilvl w:val="0"/>
          <w:numId w:val="0"/>
        </w:numPr>
        <w:spacing w:line="360" w:lineRule="auto"/>
        <w:ind w:left="142"/>
        <w:rPr>
          <w:sz w:val="22"/>
          <w:szCs w:val="22"/>
        </w:rPr>
      </w:pPr>
      <w:r w:rsidRPr="008F69F4">
        <w:rPr>
          <w:color w:val="000000" w:themeColor="text1"/>
          <w:sz w:val="22"/>
          <w:szCs w:val="22"/>
        </w:rPr>
        <w:t xml:space="preserve">13.4.3. Se a operação </w:t>
      </w:r>
      <w:r w:rsidRPr="008F69F4">
        <w:rPr>
          <w:sz w:val="22"/>
          <w:szCs w:val="22"/>
        </w:rPr>
        <w:t>implicar mudança da pessoa jurídica contratada, deverá ser formalizado termo aditivo para alteração subjetiva.</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13.5. O termo de rescisão, sempre que possível, será precedido:</w:t>
      </w:r>
    </w:p>
    <w:p w:rsidR="00DB27A3" w:rsidRPr="008F69F4" w:rsidRDefault="00DB27A3" w:rsidP="00DB27A3">
      <w:pPr>
        <w:pStyle w:val="Nivel3"/>
        <w:numPr>
          <w:ilvl w:val="0"/>
          <w:numId w:val="0"/>
        </w:numPr>
        <w:spacing w:line="360" w:lineRule="auto"/>
        <w:ind w:left="142"/>
        <w:rPr>
          <w:sz w:val="22"/>
          <w:szCs w:val="22"/>
        </w:rPr>
      </w:pPr>
      <w:r w:rsidRPr="008F69F4">
        <w:rPr>
          <w:sz w:val="22"/>
          <w:szCs w:val="22"/>
        </w:rPr>
        <w:t>13.5.1. Balanço dos eventos contratuais já cumpridos ou parcialmente cumpridos;</w:t>
      </w:r>
    </w:p>
    <w:p w:rsidR="00DB27A3" w:rsidRPr="008F69F4" w:rsidRDefault="00DB27A3" w:rsidP="00DB27A3">
      <w:pPr>
        <w:pStyle w:val="Nivel3"/>
        <w:numPr>
          <w:ilvl w:val="0"/>
          <w:numId w:val="0"/>
        </w:numPr>
        <w:spacing w:line="360" w:lineRule="auto"/>
        <w:ind w:left="142"/>
        <w:rPr>
          <w:sz w:val="22"/>
          <w:szCs w:val="22"/>
        </w:rPr>
      </w:pPr>
      <w:r w:rsidRPr="008F69F4">
        <w:rPr>
          <w:sz w:val="22"/>
          <w:szCs w:val="22"/>
        </w:rPr>
        <w:t>13.5.2. Relação dos pagamentos já efetuados e ainda devidos;</w:t>
      </w:r>
    </w:p>
    <w:p w:rsidR="00DB27A3" w:rsidRPr="008F69F4" w:rsidRDefault="00DB27A3" w:rsidP="00DB27A3">
      <w:pPr>
        <w:pStyle w:val="Nivel3"/>
        <w:numPr>
          <w:ilvl w:val="0"/>
          <w:numId w:val="0"/>
        </w:numPr>
        <w:spacing w:line="360" w:lineRule="auto"/>
        <w:ind w:left="142"/>
        <w:rPr>
          <w:sz w:val="22"/>
          <w:szCs w:val="22"/>
        </w:rPr>
      </w:pPr>
      <w:r w:rsidRPr="008F69F4">
        <w:rPr>
          <w:sz w:val="22"/>
          <w:szCs w:val="22"/>
        </w:rPr>
        <w:t>13.5.3. Indenizações e multas.</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13.6. A extinção do contrato não configura óbice para o reconhecimento do desequilíbrio econômico-financeiro, hipótese em que será concedida indenização por meio de termo indenizatório (</w:t>
      </w:r>
      <w:hyperlink r:id="rId54" w:anchor="art131" w:history="1">
        <w:r w:rsidRPr="008F69F4">
          <w:rPr>
            <w:rStyle w:val="Hyperlink"/>
            <w:sz w:val="22"/>
            <w:szCs w:val="22"/>
          </w:rPr>
          <w:t xml:space="preserve">art. 131, </w:t>
        </w:r>
        <w:r w:rsidRPr="008F69F4">
          <w:rPr>
            <w:rStyle w:val="Hyperlink"/>
            <w:i/>
            <w:iCs/>
            <w:sz w:val="22"/>
            <w:szCs w:val="22"/>
          </w:rPr>
          <w:t xml:space="preserve">caput, </w:t>
        </w:r>
        <w:r w:rsidRPr="008F69F4">
          <w:rPr>
            <w:rStyle w:val="Hyperlink"/>
            <w:sz w:val="22"/>
            <w:szCs w:val="22"/>
          </w:rPr>
          <w:t>da Lei n.º 14.133, de 2021).</w:t>
        </w:r>
      </w:hyperlink>
      <w:r w:rsidRPr="008F69F4">
        <w:rPr>
          <w:sz w:val="22"/>
          <w:szCs w:val="22"/>
        </w:rPr>
        <w:t xml:space="preserve"> </w:t>
      </w:r>
    </w:p>
    <w:p w:rsidR="00DB27A3" w:rsidRPr="008F69F4" w:rsidRDefault="00DB27A3" w:rsidP="00DB27A3">
      <w:pPr>
        <w:pStyle w:val="Nivel01"/>
        <w:numPr>
          <w:ilvl w:val="0"/>
          <w:numId w:val="0"/>
        </w:numPr>
        <w:spacing w:before="120" w:after="120" w:line="360" w:lineRule="auto"/>
        <w:ind w:left="142"/>
        <w:jc w:val="center"/>
        <w:rPr>
          <w:sz w:val="22"/>
          <w:szCs w:val="22"/>
        </w:rPr>
      </w:pPr>
    </w:p>
    <w:p w:rsidR="00DB27A3" w:rsidRPr="008F69F4" w:rsidRDefault="00DB27A3" w:rsidP="00DB27A3">
      <w:pPr>
        <w:pStyle w:val="Nivel01"/>
        <w:numPr>
          <w:ilvl w:val="0"/>
          <w:numId w:val="0"/>
        </w:numPr>
        <w:spacing w:before="120" w:after="120" w:line="360" w:lineRule="auto"/>
        <w:ind w:left="142"/>
        <w:jc w:val="center"/>
        <w:rPr>
          <w:color w:val="FFFFFF" w:themeColor="background1"/>
          <w:sz w:val="22"/>
          <w:szCs w:val="22"/>
        </w:rPr>
      </w:pPr>
      <w:r w:rsidRPr="008F69F4">
        <w:rPr>
          <w:sz w:val="22"/>
          <w:szCs w:val="22"/>
        </w:rPr>
        <w:t>CLÁUSULA QUATORZE – DOTAÇÃO ORÇAMENTÁRIA (</w:t>
      </w:r>
      <w:hyperlink r:id="rId55" w:anchor="art92" w:history="1">
        <w:r w:rsidRPr="008F69F4">
          <w:rPr>
            <w:rStyle w:val="Hyperlink"/>
            <w:sz w:val="22"/>
            <w:szCs w:val="22"/>
          </w:rPr>
          <w:t>art. 92, VIII</w:t>
        </w:r>
      </w:hyperlink>
      <w:r w:rsidRPr="008F69F4">
        <w:rPr>
          <w:sz w:val="22"/>
          <w:szCs w:val="22"/>
        </w:rPr>
        <w:t>)</w:t>
      </w:r>
    </w:p>
    <w:p w:rsidR="00DB27A3" w:rsidRPr="00354A0C" w:rsidRDefault="00DB27A3" w:rsidP="00DB27A3">
      <w:pPr>
        <w:pStyle w:val="Nivel2"/>
        <w:numPr>
          <w:ilvl w:val="0"/>
          <w:numId w:val="0"/>
        </w:numPr>
        <w:spacing w:line="360" w:lineRule="auto"/>
        <w:ind w:left="142"/>
        <w:rPr>
          <w:sz w:val="22"/>
          <w:szCs w:val="22"/>
        </w:rPr>
      </w:pPr>
      <w:r w:rsidRPr="008F69F4">
        <w:rPr>
          <w:sz w:val="22"/>
          <w:szCs w:val="22"/>
        </w:rPr>
        <w:t xml:space="preserve">14.1. </w:t>
      </w:r>
      <w:r w:rsidRPr="00354A0C">
        <w:rPr>
          <w:sz w:val="22"/>
          <w:szCs w:val="22"/>
        </w:rPr>
        <w:t xml:space="preserve">As despesas decorrentes da execução do presente credenciamento correrão por conta das dotações orçamentárias especificas para o ano em exercício abaixo indicadas e nos exercícios </w:t>
      </w:r>
      <w:r w:rsidRPr="00354A0C">
        <w:rPr>
          <w:sz w:val="22"/>
          <w:szCs w:val="22"/>
        </w:rPr>
        <w:lastRenderedPageBreak/>
        <w:t>subsequentes, as despesas correrão por conta da dotação que for prevista para atender as obrigações de mesma natureza.</w:t>
      </w:r>
    </w:p>
    <w:p w:rsidR="00DB27A3" w:rsidRPr="008F69F4" w:rsidRDefault="00DB27A3" w:rsidP="00DB27A3">
      <w:pPr>
        <w:pStyle w:val="Nivel01"/>
        <w:numPr>
          <w:ilvl w:val="0"/>
          <w:numId w:val="0"/>
        </w:numPr>
        <w:spacing w:before="120" w:after="120" w:line="360" w:lineRule="auto"/>
        <w:ind w:left="142"/>
        <w:rPr>
          <w:color w:val="FFFFFF" w:themeColor="background1"/>
          <w:sz w:val="22"/>
          <w:szCs w:val="22"/>
        </w:rPr>
      </w:pPr>
    </w:p>
    <w:p w:rsidR="00DB27A3" w:rsidRPr="008F69F4" w:rsidRDefault="00DB27A3" w:rsidP="00DB27A3">
      <w:pPr>
        <w:pStyle w:val="Nivel01"/>
        <w:numPr>
          <w:ilvl w:val="0"/>
          <w:numId w:val="0"/>
        </w:numPr>
        <w:spacing w:before="120" w:after="120" w:line="360" w:lineRule="auto"/>
        <w:ind w:left="142"/>
        <w:jc w:val="center"/>
        <w:rPr>
          <w:color w:val="FFFFFF" w:themeColor="background1"/>
          <w:sz w:val="22"/>
          <w:szCs w:val="22"/>
        </w:rPr>
      </w:pPr>
      <w:r w:rsidRPr="008F69F4">
        <w:rPr>
          <w:sz w:val="22"/>
          <w:szCs w:val="22"/>
        </w:rPr>
        <w:t>CLÁUSULA QUINZE – DOS CASOS OMISSOS (</w:t>
      </w:r>
      <w:hyperlink r:id="rId56" w:anchor="art92" w:history="1">
        <w:r w:rsidRPr="008F69F4">
          <w:rPr>
            <w:rStyle w:val="Hyperlink"/>
            <w:sz w:val="22"/>
            <w:szCs w:val="22"/>
          </w:rPr>
          <w:t>art. 92, III</w:t>
        </w:r>
      </w:hyperlink>
      <w:r w:rsidRPr="008F69F4">
        <w:rPr>
          <w:sz w:val="22"/>
          <w:szCs w:val="22"/>
        </w:rPr>
        <w:t>)</w:t>
      </w:r>
    </w:p>
    <w:p w:rsidR="00DB27A3" w:rsidRDefault="00DB27A3" w:rsidP="00DB27A3">
      <w:pPr>
        <w:pStyle w:val="Nvel2-Red"/>
        <w:numPr>
          <w:ilvl w:val="0"/>
          <w:numId w:val="0"/>
        </w:numPr>
        <w:spacing w:line="360" w:lineRule="auto"/>
        <w:ind w:left="142"/>
        <w:rPr>
          <w:i w:val="0"/>
          <w:iCs w:val="0"/>
          <w:color w:val="auto"/>
          <w:sz w:val="22"/>
          <w:szCs w:val="22"/>
        </w:rPr>
      </w:pPr>
      <w:r w:rsidRPr="008F69F4">
        <w:rPr>
          <w:i w:val="0"/>
          <w:iCs w:val="0"/>
          <w:color w:val="auto"/>
          <w:sz w:val="22"/>
          <w:szCs w:val="22"/>
        </w:rPr>
        <w:t xml:space="preserve">15.1. Os casos omissos serão decididos pelo contratante, segundo as disposições contidas na </w:t>
      </w:r>
      <w:hyperlink r:id="rId57" w:history="1">
        <w:r w:rsidRPr="008F69F4">
          <w:rPr>
            <w:rStyle w:val="Hyperlink"/>
            <w:i w:val="0"/>
            <w:iCs w:val="0"/>
            <w:color w:val="auto"/>
            <w:sz w:val="22"/>
            <w:szCs w:val="22"/>
          </w:rPr>
          <w:t>Lei nº 14.133, de 2021</w:t>
        </w:r>
      </w:hyperlink>
      <w:r w:rsidRPr="008F69F4">
        <w:rPr>
          <w:i w:val="0"/>
          <w:iCs w:val="0"/>
          <w:color w:val="auto"/>
          <w:sz w:val="22"/>
          <w:szCs w:val="22"/>
        </w:rPr>
        <w:t xml:space="preserve">, e demais normas federais aplicáveis e, subsidiariamente, segundo as disposições contidas na </w:t>
      </w:r>
      <w:hyperlink r:id="rId58" w:history="1">
        <w:r w:rsidRPr="008F69F4">
          <w:rPr>
            <w:rStyle w:val="Hyperlink"/>
            <w:i w:val="0"/>
            <w:iCs w:val="0"/>
            <w:color w:val="auto"/>
            <w:sz w:val="22"/>
            <w:szCs w:val="22"/>
          </w:rPr>
          <w:t>Lei nº 8.078, de 1990 – Código de Defesa do Consumidor</w:t>
        </w:r>
      </w:hyperlink>
      <w:r w:rsidRPr="008F69F4">
        <w:rPr>
          <w:i w:val="0"/>
          <w:iCs w:val="0"/>
          <w:color w:val="auto"/>
          <w:sz w:val="22"/>
          <w:szCs w:val="22"/>
        </w:rPr>
        <w:t xml:space="preserve"> – e normas e princípios gerais dos contratos.</w:t>
      </w:r>
    </w:p>
    <w:p w:rsidR="00DB27A3" w:rsidRPr="008F69F4" w:rsidRDefault="00DB27A3" w:rsidP="00DB27A3">
      <w:pPr>
        <w:pStyle w:val="Nvel2-Red"/>
        <w:numPr>
          <w:ilvl w:val="0"/>
          <w:numId w:val="0"/>
        </w:numPr>
        <w:spacing w:line="360" w:lineRule="auto"/>
        <w:ind w:left="142"/>
        <w:rPr>
          <w:i w:val="0"/>
          <w:iCs w:val="0"/>
          <w:color w:val="auto"/>
          <w:sz w:val="22"/>
          <w:szCs w:val="22"/>
        </w:rPr>
      </w:pPr>
    </w:p>
    <w:p w:rsidR="00DB27A3" w:rsidRPr="008F69F4" w:rsidRDefault="00DB27A3" w:rsidP="00DB27A3">
      <w:pPr>
        <w:pStyle w:val="Nivel01"/>
        <w:numPr>
          <w:ilvl w:val="0"/>
          <w:numId w:val="0"/>
        </w:numPr>
        <w:spacing w:before="120" w:after="120" w:line="360" w:lineRule="auto"/>
        <w:ind w:left="142"/>
        <w:jc w:val="center"/>
        <w:rPr>
          <w:color w:val="FFFFFF" w:themeColor="background1"/>
          <w:sz w:val="22"/>
          <w:szCs w:val="22"/>
        </w:rPr>
      </w:pPr>
      <w:r w:rsidRPr="008F69F4">
        <w:rPr>
          <w:sz w:val="22"/>
          <w:szCs w:val="22"/>
        </w:rPr>
        <w:t>CLÁUSULA DEZESSEIS – ALTERAÇÕES</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 xml:space="preserve">16.1. Eventuais alterações contratuais reger-se-ão pela disciplina dos </w:t>
      </w:r>
      <w:hyperlink r:id="rId59" w:anchor="art124" w:history="1">
        <w:r w:rsidRPr="008F69F4">
          <w:rPr>
            <w:rStyle w:val="Hyperlink"/>
            <w:sz w:val="22"/>
            <w:szCs w:val="22"/>
          </w:rPr>
          <w:t>arts. 124 e seguintes da Lei nº 14.133, de 2021</w:t>
        </w:r>
      </w:hyperlink>
      <w:r w:rsidRPr="008F69F4">
        <w:rPr>
          <w:sz w:val="22"/>
          <w:szCs w:val="22"/>
        </w:rPr>
        <w:t>.</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16.2. O contratado é obrigado a aceitar, nas mesmas condições contratuais, os acréscimos ou supressões que se fizerem necessários, até o limite de 25% (vinte e cinco por cento) do valor inicial atualizado do contrato.</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 xml:space="preserve">16.3. Registros que não caracterizam alteração do contrato podem ser realizados por simples apostila, dispensada a celebração de termo aditivo, na forma do </w:t>
      </w:r>
      <w:hyperlink r:id="rId60" w:anchor="art136" w:history="1">
        <w:r w:rsidRPr="008F69F4">
          <w:rPr>
            <w:rStyle w:val="Hyperlink"/>
            <w:sz w:val="22"/>
            <w:szCs w:val="22"/>
          </w:rPr>
          <w:t>art. 136 da Lei nº 14.133, de 2021</w:t>
        </w:r>
      </w:hyperlink>
      <w:r w:rsidRPr="008F69F4">
        <w:rPr>
          <w:sz w:val="22"/>
          <w:szCs w:val="22"/>
        </w:rPr>
        <w:t>.</w:t>
      </w:r>
    </w:p>
    <w:p w:rsidR="00DB27A3" w:rsidRDefault="00DB27A3" w:rsidP="00DB27A3">
      <w:pPr>
        <w:pStyle w:val="Nivel01"/>
        <w:numPr>
          <w:ilvl w:val="0"/>
          <w:numId w:val="0"/>
        </w:numPr>
        <w:spacing w:before="120" w:after="120" w:line="360" w:lineRule="auto"/>
        <w:ind w:left="142"/>
        <w:jc w:val="center"/>
        <w:rPr>
          <w:sz w:val="22"/>
          <w:szCs w:val="22"/>
        </w:rPr>
      </w:pPr>
    </w:p>
    <w:p w:rsidR="00DB27A3" w:rsidRPr="008F69F4" w:rsidRDefault="00DB27A3" w:rsidP="00DB27A3">
      <w:pPr>
        <w:pStyle w:val="Nivel01"/>
        <w:numPr>
          <w:ilvl w:val="0"/>
          <w:numId w:val="0"/>
        </w:numPr>
        <w:spacing w:before="120" w:after="120" w:line="360" w:lineRule="auto"/>
        <w:ind w:left="142"/>
        <w:jc w:val="center"/>
        <w:rPr>
          <w:color w:val="FFFFFF" w:themeColor="background1"/>
          <w:sz w:val="22"/>
          <w:szCs w:val="22"/>
        </w:rPr>
      </w:pPr>
      <w:r w:rsidRPr="008F69F4">
        <w:rPr>
          <w:sz w:val="22"/>
          <w:szCs w:val="22"/>
        </w:rPr>
        <w:t>CLÁUSULA DEZESSETE – PUBLICAÇÃO</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 xml:space="preserve">17.1. Incumbirá ao contratante divulgar o presente instrumento no Portal Nacional de Contratações Públicas (PNCP), na forma prevista no </w:t>
      </w:r>
      <w:hyperlink r:id="rId61" w:anchor="art94" w:history="1">
        <w:r w:rsidRPr="008F69F4">
          <w:rPr>
            <w:rStyle w:val="Hyperlink"/>
            <w:sz w:val="22"/>
            <w:szCs w:val="22"/>
          </w:rPr>
          <w:t>art. 94 da Lei 14.133, de 2021</w:t>
        </w:r>
      </w:hyperlink>
      <w:r w:rsidRPr="008F69F4">
        <w:rPr>
          <w:sz w:val="22"/>
          <w:szCs w:val="22"/>
        </w:rPr>
        <w:t xml:space="preserve">, bem como no respectivo sítio oficial na Internet, em atenção ao </w:t>
      </w:r>
      <w:hyperlink r:id="rId62" w:anchor="art8§2" w:history="1">
        <w:r w:rsidRPr="008F69F4">
          <w:rPr>
            <w:rStyle w:val="Hyperlink"/>
            <w:sz w:val="22"/>
            <w:szCs w:val="22"/>
          </w:rPr>
          <w:t>art. 8º, §2º, da Lei n. 12.527, de 2011</w:t>
        </w:r>
      </w:hyperlink>
      <w:r w:rsidRPr="008F69F4">
        <w:rPr>
          <w:sz w:val="22"/>
          <w:szCs w:val="22"/>
        </w:rPr>
        <w:t>.</w:t>
      </w:r>
    </w:p>
    <w:p w:rsidR="00DB27A3" w:rsidRPr="008F69F4" w:rsidRDefault="00DB27A3" w:rsidP="00DB27A3">
      <w:pPr>
        <w:pStyle w:val="Nivel01"/>
        <w:numPr>
          <w:ilvl w:val="0"/>
          <w:numId w:val="0"/>
        </w:numPr>
        <w:spacing w:before="120" w:after="120" w:line="360" w:lineRule="auto"/>
        <w:ind w:left="142"/>
        <w:rPr>
          <w:sz w:val="22"/>
          <w:szCs w:val="22"/>
        </w:rPr>
      </w:pPr>
    </w:p>
    <w:p w:rsidR="00DB27A3" w:rsidRPr="008F69F4" w:rsidRDefault="00DB27A3" w:rsidP="00DB27A3">
      <w:pPr>
        <w:pStyle w:val="Nivel01"/>
        <w:numPr>
          <w:ilvl w:val="0"/>
          <w:numId w:val="0"/>
        </w:numPr>
        <w:spacing w:before="120" w:after="120" w:line="360" w:lineRule="auto"/>
        <w:ind w:left="142"/>
        <w:jc w:val="center"/>
        <w:rPr>
          <w:color w:val="FFFFFF" w:themeColor="background1"/>
          <w:sz w:val="22"/>
          <w:szCs w:val="22"/>
        </w:rPr>
      </w:pPr>
      <w:r w:rsidRPr="008F69F4">
        <w:rPr>
          <w:sz w:val="22"/>
          <w:szCs w:val="22"/>
        </w:rPr>
        <w:t>CLÁUSULA DEZOITO– FORO (</w:t>
      </w:r>
      <w:hyperlink r:id="rId63" w:anchor="art92§1" w:history="1">
        <w:r w:rsidRPr="008F69F4">
          <w:rPr>
            <w:rStyle w:val="Hyperlink"/>
            <w:sz w:val="22"/>
            <w:szCs w:val="22"/>
          </w:rPr>
          <w:t>art. 92, §1º</w:t>
        </w:r>
      </w:hyperlink>
      <w:r w:rsidRPr="008F69F4">
        <w:rPr>
          <w:sz w:val="22"/>
          <w:szCs w:val="22"/>
        </w:rPr>
        <w:t>)</w:t>
      </w:r>
    </w:p>
    <w:p w:rsidR="00DB27A3" w:rsidRPr="008F69F4" w:rsidRDefault="00DB27A3" w:rsidP="00DB27A3">
      <w:pPr>
        <w:pStyle w:val="Nivel2"/>
        <w:numPr>
          <w:ilvl w:val="0"/>
          <w:numId w:val="0"/>
        </w:numPr>
        <w:spacing w:line="360" w:lineRule="auto"/>
        <w:ind w:left="142"/>
        <w:rPr>
          <w:sz w:val="22"/>
          <w:szCs w:val="22"/>
        </w:rPr>
      </w:pPr>
      <w:r w:rsidRPr="008F69F4">
        <w:rPr>
          <w:sz w:val="22"/>
          <w:szCs w:val="22"/>
        </w:rPr>
        <w:t xml:space="preserve">18.1. Fica eleito o Foro da Comarca de </w:t>
      </w:r>
      <w:r>
        <w:rPr>
          <w:sz w:val="22"/>
          <w:szCs w:val="22"/>
        </w:rPr>
        <w:t>Bicas</w:t>
      </w:r>
      <w:r w:rsidRPr="008F69F4">
        <w:rPr>
          <w:sz w:val="22"/>
          <w:szCs w:val="22"/>
        </w:rPr>
        <w:t xml:space="preserve">/MG, para dirimir os litígios que decorrerem da execução deste Termo de Contrato que não puderem ser compostos pela conciliação, conforme </w:t>
      </w:r>
      <w:hyperlink r:id="rId64" w:anchor="art92§1" w:history="1">
        <w:r w:rsidRPr="008F69F4">
          <w:rPr>
            <w:rStyle w:val="Hyperlink"/>
            <w:sz w:val="22"/>
            <w:szCs w:val="22"/>
          </w:rPr>
          <w:t>art. 92, §1º, da Lei nº 14.133/21.</w:t>
        </w:r>
      </w:hyperlink>
    </w:p>
    <w:p w:rsidR="00DB27A3" w:rsidRDefault="00DB27A3" w:rsidP="00DB27A3">
      <w:pPr>
        <w:pStyle w:val="Nivel2"/>
        <w:numPr>
          <w:ilvl w:val="0"/>
          <w:numId w:val="0"/>
        </w:numPr>
        <w:spacing w:before="0" w:after="0" w:line="240" w:lineRule="auto"/>
        <w:jc w:val="center"/>
        <w:rPr>
          <w:color w:val="auto"/>
          <w:sz w:val="22"/>
          <w:szCs w:val="22"/>
        </w:rPr>
      </w:pPr>
      <w:r>
        <w:rPr>
          <w:color w:val="auto"/>
          <w:sz w:val="22"/>
          <w:szCs w:val="22"/>
        </w:rPr>
        <w:t>Bicas</w:t>
      </w:r>
      <w:r w:rsidRPr="008F69F4">
        <w:rPr>
          <w:color w:val="auto"/>
          <w:sz w:val="22"/>
          <w:szCs w:val="22"/>
        </w:rPr>
        <w:t xml:space="preserve"> _______ de ____________ de 202</w:t>
      </w:r>
      <w:r>
        <w:rPr>
          <w:color w:val="auto"/>
          <w:sz w:val="22"/>
          <w:szCs w:val="22"/>
        </w:rPr>
        <w:t>4</w:t>
      </w:r>
      <w:r w:rsidRPr="008F69F4">
        <w:rPr>
          <w:color w:val="auto"/>
          <w:sz w:val="22"/>
          <w:szCs w:val="22"/>
        </w:rPr>
        <w:t>.</w:t>
      </w:r>
    </w:p>
    <w:p w:rsidR="00DB27A3" w:rsidRPr="008F69F4" w:rsidRDefault="00DB27A3" w:rsidP="00DB27A3">
      <w:pPr>
        <w:pStyle w:val="Nivel2"/>
        <w:numPr>
          <w:ilvl w:val="0"/>
          <w:numId w:val="0"/>
        </w:numPr>
        <w:spacing w:before="0" w:after="0" w:line="240" w:lineRule="auto"/>
        <w:jc w:val="center"/>
        <w:rPr>
          <w:color w:val="auto"/>
          <w:sz w:val="22"/>
          <w:szCs w:val="22"/>
        </w:rPr>
      </w:pPr>
    </w:p>
    <w:p w:rsidR="00DB27A3" w:rsidRDefault="00DB27A3" w:rsidP="00DB27A3">
      <w:pPr>
        <w:jc w:val="center"/>
        <w:rPr>
          <w:rFonts w:ascii="Arial" w:hAnsi="Arial" w:cs="Arial"/>
          <w:bCs/>
        </w:rPr>
      </w:pPr>
    </w:p>
    <w:p w:rsidR="00DB27A3" w:rsidRPr="008F69F4" w:rsidRDefault="00DB27A3" w:rsidP="00DB27A3">
      <w:pPr>
        <w:jc w:val="center"/>
        <w:rPr>
          <w:rFonts w:ascii="Arial" w:hAnsi="Arial" w:cs="Arial"/>
          <w:bCs/>
        </w:rPr>
      </w:pPr>
      <w:r w:rsidRPr="008F69F4">
        <w:rPr>
          <w:rFonts w:ascii="Arial" w:hAnsi="Arial" w:cs="Arial"/>
          <w:bCs/>
        </w:rPr>
        <w:t>_________________________</w:t>
      </w:r>
    </w:p>
    <w:p w:rsidR="00DB27A3" w:rsidRDefault="00DB27A3" w:rsidP="00DB27A3">
      <w:pPr>
        <w:jc w:val="center"/>
        <w:rPr>
          <w:rFonts w:ascii="Arial" w:hAnsi="Arial" w:cs="Arial"/>
          <w:bCs/>
        </w:rPr>
      </w:pPr>
    </w:p>
    <w:p w:rsidR="00DB27A3" w:rsidRPr="008F69F4" w:rsidRDefault="00DB27A3" w:rsidP="00DB27A3">
      <w:pPr>
        <w:jc w:val="center"/>
        <w:rPr>
          <w:rFonts w:ascii="Arial" w:hAnsi="Arial" w:cs="Arial"/>
          <w:bCs/>
        </w:rPr>
      </w:pPr>
      <w:r>
        <w:rPr>
          <w:rFonts w:ascii="Arial" w:hAnsi="Arial" w:cs="Arial"/>
          <w:bCs/>
        </w:rPr>
        <w:t>CONTRATANTE</w:t>
      </w:r>
    </w:p>
    <w:p w:rsidR="00DB27A3" w:rsidRPr="008F69F4" w:rsidRDefault="00DB27A3" w:rsidP="00DB27A3">
      <w:pPr>
        <w:jc w:val="center"/>
        <w:rPr>
          <w:rFonts w:ascii="Arial" w:hAnsi="Arial" w:cs="Arial"/>
          <w:bCs/>
        </w:rPr>
      </w:pPr>
    </w:p>
    <w:p w:rsidR="00DB27A3" w:rsidRPr="008F69F4" w:rsidRDefault="00DB27A3" w:rsidP="00DB27A3">
      <w:pPr>
        <w:jc w:val="center"/>
        <w:rPr>
          <w:rFonts w:ascii="Arial" w:hAnsi="Arial" w:cs="Arial"/>
        </w:rPr>
      </w:pPr>
      <w:r w:rsidRPr="008F69F4">
        <w:rPr>
          <w:rFonts w:ascii="Arial" w:hAnsi="Arial" w:cs="Arial"/>
        </w:rPr>
        <w:t>_________________________</w:t>
      </w:r>
    </w:p>
    <w:p w:rsidR="00DB27A3" w:rsidRDefault="00DB27A3" w:rsidP="00DB27A3">
      <w:pPr>
        <w:jc w:val="center"/>
        <w:rPr>
          <w:rFonts w:ascii="Arial" w:hAnsi="Arial" w:cs="Arial"/>
          <w:bCs/>
        </w:rPr>
      </w:pPr>
    </w:p>
    <w:p w:rsidR="00DB27A3" w:rsidRPr="008F69F4" w:rsidRDefault="00DB27A3" w:rsidP="00DB27A3">
      <w:pPr>
        <w:jc w:val="center"/>
        <w:rPr>
          <w:rFonts w:ascii="Arial" w:hAnsi="Arial" w:cs="Arial"/>
        </w:rPr>
      </w:pPr>
      <w:r w:rsidRPr="008F69F4">
        <w:rPr>
          <w:rFonts w:ascii="Arial" w:hAnsi="Arial" w:cs="Arial"/>
          <w:bCs/>
        </w:rPr>
        <w:t>Representante</w:t>
      </w:r>
      <w:r w:rsidRPr="008F69F4">
        <w:rPr>
          <w:rFonts w:ascii="Arial" w:hAnsi="Arial" w:cs="Arial"/>
        </w:rPr>
        <w:t xml:space="preserve"> legal do CONTRATADO</w:t>
      </w:r>
    </w:p>
    <w:p w:rsidR="00DB27A3" w:rsidRDefault="00DB27A3" w:rsidP="00DB27A3">
      <w:pPr>
        <w:jc w:val="both"/>
        <w:rPr>
          <w:rFonts w:ascii="Arial" w:hAnsi="Arial" w:cs="Arial"/>
        </w:rPr>
      </w:pPr>
    </w:p>
    <w:p w:rsidR="00DB27A3" w:rsidRPr="008F69F4" w:rsidRDefault="00DB27A3" w:rsidP="00DB27A3">
      <w:pPr>
        <w:jc w:val="both"/>
        <w:rPr>
          <w:rFonts w:ascii="Arial" w:hAnsi="Arial" w:cs="Arial"/>
        </w:rPr>
      </w:pPr>
      <w:r w:rsidRPr="008F69F4">
        <w:rPr>
          <w:rFonts w:ascii="Arial" w:hAnsi="Arial" w:cs="Arial"/>
        </w:rPr>
        <w:t>TESTEMUNHAS:</w:t>
      </w:r>
    </w:p>
    <w:p w:rsidR="00DB27A3" w:rsidRDefault="00DB27A3" w:rsidP="00DB27A3">
      <w:pPr>
        <w:rPr>
          <w:rFonts w:ascii="Arial" w:hAnsi="Arial" w:cs="Arial"/>
        </w:rPr>
      </w:pPr>
      <w:r w:rsidRPr="008F69F4">
        <w:rPr>
          <w:rFonts w:ascii="Arial" w:hAnsi="Arial" w:cs="Arial"/>
        </w:rPr>
        <w:t>1-</w:t>
      </w:r>
      <w:r>
        <w:rPr>
          <w:rFonts w:ascii="Arial" w:hAnsi="Arial" w:cs="Arial"/>
        </w:rPr>
        <w:t>...................................................................................</w:t>
      </w:r>
    </w:p>
    <w:p w:rsidR="00DB27A3" w:rsidRPr="008F69F4" w:rsidRDefault="00DB27A3" w:rsidP="00DB27A3">
      <w:pPr>
        <w:rPr>
          <w:rFonts w:ascii="Arial" w:hAnsi="Arial" w:cs="Arial"/>
        </w:rPr>
      </w:pPr>
    </w:p>
    <w:p w:rsidR="00DB27A3" w:rsidRDefault="00DB27A3" w:rsidP="00DB27A3">
      <w:pPr>
        <w:rPr>
          <w:rFonts w:ascii="Arial" w:hAnsi="Arial" w:cs="Arial"/>
        </w:rPr>
      </w:pPr>
      <w:r w:rsidRPr="008F69F4">
        <w:rPr>
          <w:rFonts w:ascii="Arial" w:hAnsi="Arial" w:cs="Arial"/>
        </w:rPr>
        <w:t xml:space="preserve">2- </w:t>
      </w:r>
      <w:r>
        <w:rPr>
          <w:rFonts w:ascii="Arial" w:hAnsi="Arial" w:cs="Arial"/>
        </w:rPr>
        <w:t>..................................................................................</w:t>
      </w:r>
    </w:p>
    <w:p w:rsidR="00DB27A3" w:rsidRDefault="00DB27A3" w:rsidP="00DB27A3">
      <w:pPr>
        <w:rPr>
          <w:rFonts w:ascii="Arial" w:hAnsi="Arial" w:cs="Arial"/>
        </w:rPr>
      </w:pPr>
    </w:p>
    <w:p w:rsidR="00E723B2" w:rsidRDefault="00E723B2" w:rsidP="00DB27A3">
      <w:pPr>
        <w:pStyle w:val="Ttulo1"/>
        <w:keepNext/>
        <w:widowControl/>
        <w:tabs>
          <w:tab w:val="left" w:pos="0"/>
        </w:tabs>
        <w:suppressAutoHyphens/>
        <w:autoSpaceDE/>
        <w:autoSpaceDN/>
        <w:spacing w:line="276" w:lineRule="auto"/>
        <w:ind w:left="0"/>
        <w:jc w:val="center"/>
        <w:rPr>
          <w:bCs w:val="0"/>
          <w:caps/>
          <w:sz w:val="20"/>
        </w:rPr>
      </w:pPr>
    </w:p>
    <w:p w:rsidR="00E723B2" w:rsidRDefault="00E723B2" w:rsidP="00DB27A3">
      <w:pPr>
        <w:pStyle w:val="Ttulo1"/>
        <w:keepNext/>
        <w:widowControl/>
        <w:tabs>
          <w:tab w:val="left" w:pos="0"/>
        </w:tabs>
        <w:suppressAutoHyphens/>
        <w:autoSpaceDE/>
        <w:autoSpaceDN/>
        <w:spacing w:line="276" w:lineRule="auto"/>
        <w:ind w:left="0"/>
        <w:jc w:val="center"/>
        <w:rPr>
          <w:bCs w:val="0"/>
          <w:caps/>
          <w:sz w:val="20"/>
        </w:rPr>
      </w:pPr>
    </w:p>
    <w:p w:rsidR="00E723B2" w:rsidRDefault="00E723B2" w:rsidP="00DB27A3">
      <w:pPr>
        <w:pStyle w:val="Ttulo1"/>
        <w:keepNext/>
        <w:widowControl/>
        <w:tabs>
          <w:tab w:val="left" w:pos="0"/>
        </w:tabs>
        <w:suppressAutoHyphens/>
        <w:autoSpaceDE/>
        <w:autoSpaceDN/>
        <w:spacing w:line="276" w:lineRule="auto"/>
        <w:ind w:left="0"/>
        <w:jc w:val="center"/>
        <w:rPr>
          <w:bCs w:val="0"/>
          <w:caps/>
          <w:sz w:val="20"/>
        </w:rPr>
      </w:pPr>
    </w:p>
    <w:p w:rsidR="00E723B2" w:rsidRDefault="00E723B2">
      <w:pPr>
        <w:rPr>
          <w:rFonts w:ascii="Arial" w:eastAsia="Arial" w:hAnsi="Arial" w:cs="Arial"/>
          <w:b/>
          <w:caps/>
          <w:sz w:val="20"/>
          <w:szCs w:val="24"/>
        </w:rPr>
      </w:pPr>
      <w:r>
        <w:rPr>
          <w:bCs/>
          <w:caps/>
          <w:sz w:val="20"/>
        </w:rPr>
        <w:br w:type="page"/>
      </w:r>
    </w:p>
    <w:p w:rsidR="00E723B2" w:rsidRDefault="00E723B2" w:rsidP="00DB27A3">
      <w:pPr>
        <w:pStyle w:val="Ttulo1"/>
        <w:keepNext/>
        <w:widowControl/>
        <w:tabs>
          <w:tab w:val="left" w:pos="0"/>
        </w:tabs>
        <w:suppressAutoHyphens/>
        <w:autoSpaceDE/>
        <w:autoSpaceDN/>
        <w:spacing w:line="276" w:lineRule="auto"/>
        <w:ind w:left="0"/>
        <w:jc w:val="center"/>
        <w:rPr>
          <w:bCs w:val="0"/>
          <w:caps/>
          <w:sz w:val="20"/>
        </w:rPr>
      </w:pPr>
    </w:p>
    <w:p w:rsidR="00DB27A3" w:rsidRPr="00EE50D6" w:rsidRDefault="00DB27A3" w:rsidP="00DB27A3">
      <w:pPr>
        <w:pStyle w:val="Ttulo1"/>
        <w:keepNext/>
        <w:widowControl/>
        <w:tabs>
          <w:tab w:val="left" w:pos="0"/>
        </w:tabs>
        <w:suppressAutoHyphens/>
        <w:autoSpaceDE/>
        <w:autoSpaceDN/>
        <w:spacing w:line="276" w:lineRule="auto"/>
        <w:ind w:left="0"/>
        <w:jc w:val="center"/>
        <w:rPr>
          <w:sz w:val="20"/>
        </w:rPr>
      </w:pPr>
      <w:r w:rsidRPr="00EE50D6">
        <w:rPr>
          <w:bCs w:val="0"/>
          <w:caps/>
          <w:sz w:val="20"/>
        </w:rPr>
        <w:t>ANEXO II – MODELO DE DECLARAÇÕES</w:t>
      </w:r>
    </w:p>
    <w:p w:rsidR="00DB27A3" w:rsidRPr="00A63A97" w:rsidRDefault="00DB27A3" w:rsidP="00DB27A3">
      <w:pPr>
        <w:spacing w:line="276" w:lineRule="auto"/>
        <w:jc w:val="both"/>
        <w:rPr>
          <w:rFonts w:cs="Arial"/>
          <w:sz w:val="20"/>
        </w:rPr>
      </w:pPr>
    </w:p>
    <w:p w:rsidR="00DB27A3" w:rsidRDefault="00DB27A3" w:rsidP="00DB27A3">
      <w:pPr>
        <w:pStyle w:val="Corpodetexto"/>
        <w:spacing w:line="360" w:lineRule="auto"/>
        <w:rPr>
          <w:rFonts w:cs="Arial"/>
          <w:b/>
          <w:color w:val="000000"/>
          <w:sz w:val="22"/>
          <w:szCs w:val="22"/>
        </w:rPr>
      </w:pPr>
      <w:bookmarkStart w:id="7" w:name="_Hlk137038826"/>
      <w:r>
        <w:rPr>
          <w:rFonts w:cs="Arial"/>
          <w:b/>
          <w:color w:val="000000"/>
          <w:sz w:val="22"/>
          <w:szCs w:val="22"/>
        </w:rPr>
        <w:t>Processo Administrativo nº. 005/2024</w:t>
      </w:r>
    </w:p>
    <w:p w:rsidR="00DB27A3" w:rsidRDefault="00DB27A3" w:rsidP="00DB27A3">
      <w:pPr>
        <w:pStyle w:val="Corpodetexto"/>
        <w:spacing w:line="360" w:lineRule="auto"/>
        <w:rPr>
          <w:rFonts w:cs="Arial"/>
          <w:b/>
          <w:color w:val="000000"/>
          <w:sz w:val="22"/>
          <w:szCs w:val="22"/>
        </w:rPr>
      </w:pPr>
      <w:r>
        <w:rPr>
          <w:rFonts w:cs="Arial"/>
          <w:b/>
          <w:color w:val="000000"/>
          <w:sz w:val="22"/>
          <w:szCs w:val="22"/>
        </w:rPr>
        <w:t>Credenciamento nº. 01/2024</w:t>
      </w:r>
    </w:p>
    <w:p w:rsidR="00DB27A3" w:rsidRPr="003A606B" w:rsidRDefault="00DB27A3" w:rsidP="00DB27A3">
      <w:pPr>
        <w:pStyle w:val="PargrafodaLista"/>
        <w:widowControl/>
        <w:numPr>
          <w:ilvl w:val="0"/>
          <w:numId w:val="27"/>
        </w:numPr>
        <w:autoSpaceDE/>
        <w:autoSpaceDN/>
        <w:spacing w:before="0" w:line="360" w:lineRule="auto"/>
        <w:ind w:right="0"/>
        <w:contextualSpacing/>
        <w:rPr>
          <w:rFonts w:ascii="Arial" w:hAnsi="Arial"/>
          <w:bCs/>
          <w:sz w:val="20"/>
          <w:szCs w:val="20"/>
        </w:rPr>
      </w:pPr>
      <w:r w:rsidRPr="003A606B">
        <w:rPr>
          <w:rFonts w:ascii="Arial" w:hAnsi="Arial"/>
          <w:b/>
        </w:rPr>
        <w:t>OBJETO:</w:t>
      </w:r>
      <w:r w:rsidRPr="003A606B">
        <w:rPr>
          <w:rFonts w:ascii="Arial" w:hAnsi="Arial"/>
        </w:rPr>
        <w:t xml:space="preserve"> </w:t>
      </w:r>
      <w:bookmarkEnd w:id="7"/>
      <w:r w:rsidRPr="003A606B">
        <w:rPr>
          <w:rFonts w:ascii="Arial" w:hAnsi="Arial"/>
        </w:rPr>
        <w:t>“</w:t>
      </w:r>
      <w:r>
        <w:t>CREDENCIAMENTO DE MONITORES DE TRANSPORTE ESCOLAR PARA ATENDER A SECRETARIA MUNICIPAL DE EDUCAÇÃO</w:t>
      </w:r>
      <w:r w:rsidRPr="003A606B">
        <w:rPr>
          <w:rFonts w:ascii="Arial" w:hAnsi="Arial"/>
        </w:rPr>
        <w:t>”.</w:t>
      </w:r>
    </w:p>
    <w:p w:rsidR="00DB27A3" w:rsidRPr="003A606B" w:rsidRDefault="00DB27A3" w:rsidP="00DB27A3">
      <w:pPr>
        <w:pStyle w:val="PargrafodaLista"/>
        <w:spacing w:line="360" w:lineRule="auto"/>
        <w:rPr>
          <w:rFonts w:ascii="Arial" w:hAnsi="Arial"/>
          <w:bCs/>
          <w:sz w:val="20"/>
          <w:szCs w:val="20"/>
        </w:rPr>
      </w:pPr>
    </w:p>
    <w:p w:rsidR="00DB27A3" w:rsidRPr="00A63A97" w:rsidRDefault="00DB27A3" w:rsidP="00DB27A3">
      <w:pPr>
        <w:pStyle w:val="PargrafodaLista"/>
        <w:spacing w:line="360" w:lineRule="auto"/>
        <w:ind w:left="0"/>
        <w:rPr>
          <w:rFonts w:ascii="Arial" w:hAnsi="Arial"/>
          <w:bCs/>
          <w:sz w:val="20"/>
          <w:szCs w:val="20"/>
        </w:rPr>
      </w:pPr>
      <w:r w:rsidRPr="00A63A97">
        <w:rPr>
          <w:rFonts w:ascii="Arial" w:hAnsi="Arial"/>
          <w:bCs/>
          <w:sz w:val="20"/>
          <w:szCs w:val="20"/>
        </w:rPr>
        <w:t xml:space="preserve">(Nome da Empresa) </w:t>
      </w:r>
      <w:r w:rsidR="00EE50D6">
        <w:rPr>
          <w:rFonts w:ascii="Arial" w:hAnsi="Arial"/>
          <w:bCs/>
          <w:sz w:val="20"/>
          <w:szCs w:val="20"/>
        </w:rPr>
        <w:t xml:space="preserve">__________________ </w:t>
      </w:r>
      <w:r w:rsidRPr="00A63A97">
        <w:rPr>
          <w:rFonts w:ascii="Arial" w:hAnsi="Arial"/>
          <w:bCs/>
          <w:sz w:val="20"/>
          <w:szCs w:val="20"/>
        </w:rPr>
        <w:t xml:space="preserve">por seu representante legal abaixo assinado, em cumprimento ao solicitado no Edital de Credenciamento </w:t>
      </w:r>
      <w:r>
        <w:rPr>
          <w:rFonts w:ascii="Arial" w:hAnsi="Arial"/>
          <w:bCs/>
          <w:sz w:val="20"/>
          <w:szCs w:val="20"/>
        </w:rPr>
        <w:t>em epígrafe</w:t>
      </w:r>
      <w:r w:rsidRPr="00A63A97">
        <w:rPr>
          <w:rFonts w:ascii="Arial" w:hAnsi="Arial"/>
          <w:bCs/>
          <w:sz w:val="20"/>
          <w:szCs w:val="20"/>
        </w:rPr>
        <w:t>, DECLARA, sob as penas da lei, que:</w:t>
      </w:r>
    </w:p>
    <w:p w:rsidR="00DB27A3" w:rsidRPr="00A63A97" w:rsidRDefault="00DB27A3" w:rsidP="00DB27A3">
      <w:pPr>
        <w:pStyle w:val="Corpodetextro"/>
        <w:widowControl/>
        <w:spacing w:line="276" w:lineRule="auto"/>
        <w:rPr>
          <w:rFonts w:ascii="Arial" w:hAnsi="Arial" w:cs="Arial"/>
          <w:sz w:val="20"/>
        </w:rPr>
      </w:pPr>
    </w:p>
    <w:p w:rsidR="00DB27A3" w:rsidRPr="00A63A97" w:rsidRDefault="00DB27A3" w:rsidP="00DB27A3">
      <w:pPr>
        <w:widowControl/>
        <w:numPr>
          <w:ilvl w:val="0"/>
          <w:numId w:val="28"/>
        </w:numPr>
        <w:suppressAutoHyphens/>
        <w:autoSpaceDE/>
        <w:autoSpaceDN/>
        <w:spacing w:line="276" w:lineRule="auto"/>
        <w:jc w:val="both"/>
        <w:rPr>
          <w:rFonts w:cs="Arial"/>
          <w:sz w:val="20"/>
        </w:rPr>
      </w:pPr>
      <w:r w:rsidRPr="00A63A97">
        <w:rPr>
          <w:rFonts w:cs="Arial"/>
          <w:sz w:val="20"/>
        </w:rPr>
        <w:t xml:space="preserve">Está ciente e concorda com as condições contidas no Edital e em seus anexos, bem como de que cumpre plenamente os requisitos de habilitação definidos no referido documento, para todos os efeitos legais, sob pena de aplicação das sanções cabíveis; </w:t>
      </w:r>
    </w:p>
    <w:p w:rsidR="00DB27A3" w:rsidRPr="00A63A97" w:rsidRDefault="00DB27A3" w:rsidP="00DB27A3">
      <w:pPr>
        <w:widowControl/>
        <w:numPr>
          <w:ilvl w:val="0"/>
          <w:numId w:val="28"/>
        </w:numPr>
        <w:suppressAutoHyphens/>
        <w:autoSpaceDE/>
        <w:autoSpaceDN/>
        <w:spacing w:line="276" w:lineRule="auto"/>
        <w:jc w:val="both"/>
        <w:rPr>
          <w:rFonts w:cs="Arial"/>
          <w:sz w:val="20"/>
        </w:rPr>
      </w:pPr>
      <w:r w:rsidRPr="00A63A97">
        <w:rPr>
          <w:rFonts w:cs="Arial"/>
          <w:sz w:val="20"/>
        </w:rPr>
        <w:t xml:space="preserve">Cumpre com as exigências de reserva de cargos para pessoa com deficiência e para reabilitado da Previdência Social, previstas em lei e em outras normas específicas; </w:t>
      </w:r>
    </w:p>
    <w:p w:rsidR="00DB27A3" w:rsidRPr="00A63A97" w:rsidRDefault="00DB27A3" w:rsidP="00DB27A3">
      <w:pPr>
        <w:widowControl/>
        <w:numPr>
          <w:ilvl w:val="0"/>
          <w:numId w:val="28"/>
        </w:numPr>
        <w:suppressAutoHyphens/>
        <w:autoSpaceDE/>
        <w:autoSpaceDN/>
        <w:spacing w:line="276" w:lineRule="auto"/>
        <w:jc w:val="both"/>
        <w:rPr>
          <w:rFonts w:cs="Arial"/>
          <w:sz w:val="20"/>
        </w:rPr>
      </w:pPr>
      <w:r w:rsidRPr="00A63A97">
        <w:rPr>
          <w:rFonts w:cs="Arial"/>
          <w:sz w:val="20"/>
        </w:rPr>
        <w:t xml:space="preserve">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DB27A3" w:rsidRPr="00A63A97" w:rsidRDefault="00DB27A3" w:rsidP="00DB27A3">
      <w:pPr>
        <w:widowControl/>
        <w:numPr>
          <w:ilvl w:val="0"/>
          <w:numId w:val="28"/>
        </w:numPr>
        <w:suppressAutoHyphens/>
        <w:autoSpaceDE/>
        <w:autoSpaceDN/>
        <w:spacing w:line="276" w:lineRule="auto"/>
        <w:jc w:val="both"/>
        <w:rPr>
          <w:rFonts w:cs="Arial"/>
          <w:sz w:val="20"/>
        </w:rPr>
      </w:pPr>
      <w:r w:rsidRPr="00A63A97">
        <w:rPr>
          <w:rFonts w:cs="Arial"/>
          <w:sz w:val="20"/>
        </w:rPr>
        <w:t xml:space="preserve">Não possui em seu quadro de pessoal e societário, servidor público do Poder Executivo </w:t>
      </w:r>
      <w:r>
        <w:rPr>
          <w:rFonts w:cs="Arial"/>
          <w:sz w:val="20"/>
        </w:rPr>
        <w:t xml:space="preserve">Municipal </w:t>
      </w:r>
      <w:r w:rsidRPr="00A63A97">
        <w:rPr>
          <w:rFonts w:cs="Arial"/>
          <w:sz w:val="20"/>
        </w:rPr>
        <w:t xml:space="preserve">exercendo funções de gerência ou administração, ou servidor do Órgão/Entidade contratante em qualquer função, nos termos do art. 9º, § 1º da Lei Federal nº 14.133/2021; </w:t>
      </w:r>
    </w:p>
    <w:p w:rsidR="00DB27A3" w:rsidRPr="00A63A97" w:rsidRDefault="00DB27A3" w:rsidP="00DB27A3">
      <w:pPr>
        <w:widowControl/>
        <w:numPr>
          <w:ilvl w:val="0"/>
          <w:numId w:val="28"/>
        </w:numPr>
        <w:suppressAutoHyphens/>
        <w:autoSpaceDE/>
        <w:autoSpaceDN/>
        <w:spacing w:line="276" w:lineRule="auto"/>
        <w:jc w:val="both"/>
        <w:rPr>
          <w:rFonts w:cs="Arial"/>
          <w:sz w:val="20"/>
        </w:rPr>
      </w:pPr>
      <w:r w:rsidRPr="00A63A97">
        <w:rPr>
          <w:rFonts w:cs="Arial"/>
          <w:sz w:val="20"/>
        </w:rPr>
        <w:t xml:space="preserve">Não há sanções vigentes que legalmente proíbam a participante de licitar e/ou contratar com o Órgão/Entidade contratante; </w:t>
      </w:r>
    </w:p>
    <w:p w:rsidR="00DB27A3" w:rsidRPr="00A63A97" w:rsidRDefault="00DB27A3" w:rsidP="00DB27A3">
      <w:pPr>
        <w:widowControl/>
        <w:numPr>
          <w:ilvl w:val="0"/>
          <w:numId w:val="28"/>
        </w:numPr>
        <w:suppressAutoHyphens/>
        <w:autoSpaceDE/>
        <w:autoSpaceDN/>
        <w:spacing w:line="276" w:lineRule="auto"/>
        <w:jc w:val="both"/>
        <w:rPr>
          <w:rFonts w:cs="Arial"/>
          <w:sz w:val="20"/>
        </w:rPr>
      </w:pPr>
      <w:r w:rsidRPr="00A63A97">
        <w:rPr>
          <w:rFonts w:cs="Arial"/>
          <w:sz w:val="20"/>
        </w:rPr>
        <w:t xml:space="preserve">Não possui em seu quadro de pessoal empregados (s) com menos de 18 (dezoito) anos em trabalho noturno, perigoso ou insalubre, e menores de 16 (dezesseis) anos, em qualquer trabalho, salvo na condição de aprendiz, a partir de 14 (quatorze) anos, nos termos do inciso XXXIII do art. 7 º da Constituição Federal e inciso VI, artigo 68 da Lei nº 14.133/2021; </w:t>
      </w:r>
    </w:p>
    <w:p w:rsidR="00DB27A3" w:rsidRPr="00A63A97" w:rsidRDefault="00DB27A3" w:rsidP="00DB27A3">
      <w:pPr>
        <w:widowControl/>
        <w:numPr>
          <w:ilvl w:val="0"/>
          <w:numId w:val="28"/>
        </w:numPr>
        <w:suppressAutoHyphens/>
        <w:autoSpaceDE/>
        <w:autoSpaceDN/>
        <w:spacing w:line="276" w:lineRule="auto"/>
        <w:jc w:val="both"/>
        <w:rPr>
          <w:rFonts w:cs="Arial"/>
          <w:sz w:val="20"/>
        </w:rPr>
      </w:pPr>
      <w:r w:rsidRPr="00A63A97">
        <w:rPr>
          <w:rFonts w:cs="Arial"/>
          <w:sz w:val="20"/>
        </w:rPr>
        <w:t xml:space="preserve">Não possui, em sua cadeia produtiva, empregados executando trabalho degradante ou forçado, observando o disposto nos incisos III e IV do art.1º e no inciso III do art. 5º da Constituição Federal.  </w:t>
      </w:r>
    </w:p>
    <w:p w:rsidR="00DB27A3" w:rsidRPr="00A63A97" w:rsidRDefault="00DB27A3" w:rsidP="00DB27A3">
      <w:pPr>
        <w:spacing w:line="276" w:lineRule="auto"/>
        <w:jc w:val="center"/>
        <w:rPr>
          <w:rFonts w:cs="Arial"/>
          <w:sz w:val="20"/>
        </w:rPr>
      </w:pPr>
      <w:r w:rsidRPr="00A63A97">
        <w:rPr>
          <w:rFonts w:cs="Arial"/>
          <w:sz w:val="20"/>
        </w:rPr>
        <w:t>Cidade - UF, _____,____________de 202X.</w:t>
      </w:r>
    </w:p>
    <w:p w:rsidR="00DB27A3" w:rsidRPr="00A63A97" w:rsidRDefault="00DB27A3" w:rsidP="00DB27A3">
      <w:pPr>
        <w:spacing w:line="276" w:lineRule="auto"/>
        <w:jc w:val="center"/>
        <w:rPr>
          <w:rFonts w:cs="Arial"/>
          <w:sz w:val="20"/>
        </w:rPr>
      </w:pPr>
    </w:p>
    <w:p w:rsidR="00DB27A3" w:rsidRPr="00A63A97" w:rsidRDefault="00DB27A3" w:rsidP="00DB27A3">
      <w:pPr>
        <w:spacing w:line="276" w:lineRule="auto"/>
        <w:jc w:val="center"/>
        <w:rPr>
          <w:rFonts w:cs="Arial"/>
          <w:sz w:val="20"/>
        </w:rPr>
      </w:pPr>
    </w:p>
    <w:p w:rsidR="00DB27A3" w:rsidRPr="00A63A97" w:rsidRDefault="00DB27A3" w:rsidP="00DB27A3">
      <w:pPr>
        <w:spacing w:line="276" w:lineRule="auto"/>
        <w:jc w:val="center"/>
        <w:rPr>
          <w:rFonts w:cs="Arial"/>
          <w:sz w:val="20"/>
        </w:rPr>
      </w:pPr>
      <w:r w:rsidRPr="00A63A97">
        <w:rPr>
          <w:rFonts w:cs="Arial"/>
          <w:sz w:val="20"/>
        </w:rPr>
        <w:t>_____________________________________</w:t>
      </w:r>
    </w:p>
    <w:p w:rsidR="00DB27A3" w:rsidRPr="00A63A97" w:rsidRDefault="00DB27A3" w:rsidP="00DB27A3">
      <w:pPr>
        <w:spacing w:line="276" w:lineRule="auto"/>
        <w:jc w:val="center"/>
        <w:rPr>
          <w:rFonts w:cs="Arial"/>
          <w:sz w:val="20"/>
        </w:rPr>
      </w:pPr>
      <w:r w:rsidRPr="00A63A97">
        <w:rPr>
          <w:rFonts w:cs="Arial"/>
          <w:sz w:val="20"/>
        </w:rPr>
        <w:t>Assinatura do representante legal sob carimbo RG:</w:t>
      </w:r>
    </w:p>
    <w:p w:rsidR="00DB27A3" w:rsidRPr="00A63A97" w:rsidRDefault="00DB27A3" w:rsidP="00DB27A3">
      <w:pPr>
        <w:spacing w:line="276" w:lineRule="auto"/>
        <w:jc w:val="center"/>
        <w:rPr>
          <w:rFonts w:cs="Arial"/>
          <w:sz w:val="20"/>
        </w:rPr>
      </w:pPr>
      <w:r w:rsidRPr="00A63A97">
        <w:rPr>
          <w:rFonts w:cs="Arial"/>
          <w:sz w:val="20"/>
        </w:rPr>
        <w:t>CPF:</w:t>
      </w:r>
    </w:p>
    <w:p w:rsidR="00DB27A3" w:rsidRDefault="00DB27A3" w:rsidP="00DB27A3">
      <w:pPr>
        <w:rPr>
          <w:rFonts w:ascii="Arial" w:hAnsi="Arial" w:cs="Arial"/>
        </w:rPr>
      </w:pPr>
    </w:p>
    <w:p w:rsidR="00DB27A3" w:rsidRDefault="00DB27A3" w:rsidP="00D17CE8">
      <w:pPr>
        <w:pStyle w:val="Corpodetexto"/>
        <w:spacing w:before="188" w:line="360" w:lineRule="auto"/>
        <w:ind w:left="3657" w:right="3481"/>
        <w:jc w:val="center"/>
      </w:pPr>
    </w:p>
    <w:p w:rsidR="00EE50D6" w:rsidRDefault="00EE50D6" w:rsidP="00D17CE8">
      <w:pPr>
        <w:pStyle w:val="Corpodetexto"/>
        <w:spacing w:before="188" w:line="360" w:lineRule="auto"/>
        <w:ind w:left="3657" w:right="3481"/>
        <w:jc w:val="center"/>
      </w:pPr>
    </w:p>
    <w:p w:rsidR="00EE50D6" w:rsidRDefault="00EE50D6" w:rsidP="00D17CE8">
      <w:pPr>
        <w:pStyle w:val="Corpodetexto"/>
        <w:spacing w:before="188" w:line="360" w:lineRule="auto"/>
        <w:ind w:left="3657" w:right="3481"/>
        <w:jc w:val="center"/>
      </w:pPr>
    </w:p>
    <w:p w:rsidR="00EE50D6" w:rsidRDefault="00E723B2" w:rsidP="00EE50D6">
      <w:pPr>
        <w:pStyle w:val="Corpodetexto"/>
        <w:ind w:left="567"/>
        <w:jc w:val="center"/>
        <w:rPr>
          <w:rFonts w:cs="Arial"/>
          <w:b/>
          <w:bCs/>
          <w:sz w:val="22"/>
          <w:szCs w:val="22"/>
        </w:rPr>
      </w:pPr>
      <w:r>
        <w:rPr>
          <w:rFonts w:cs="Arial"/>
          <w:b/>
          <w:bCs/>
          <w:sz w:val="22"/>
          <w:szCs w:val="22"/>
        </w:rPr>
        <w:t>ANEXO III</w:t>
      </w:r>
      <w:r w:rsidR="00EE50D6" w:rsidRPr="00CD748B">
        <w:rPr>
          <w:rFonts w:cs="Arial"/>
          <w:b/>
          <w:bCs/>
          <w:sz w:val="22"/>
          <w:szCs w:val="22"/>
        </w:rPr>
        <w:t xml:space="preserve"> </w:t>
      </w:r>
      <w:r w:rsidR="00EE50D6">
        <w:rPr>
          <w:rFonts w:cs="Arial"/>
          <w:b/>
          <w:bCs/>
          <w:sz w:val="22"/>
          <w:szCs w:val="22"/>
        </w:rPr>
        <w:t>–</w:t>
      </w:r>
      <w:r w:rsidR="00EE50D6" w:rsidRPr="00CD748B">
        <w:rPr>
          <w:rFonts w:cs="Arial"/>
          <w:b/>
          <w:bCs/>
          <w:sz w:val="22"/>
          <w:szCs w:val="22"/>
        </w:rPr>
        <w:t xml:space="preserve"> </w:t>
      </w:r>
      <w:r w:rsidR="00EE50D6">
        <w:rPr>
          <w:rFonts w:cs="Arial"/>
          <w:b/>
          <w:bCs/>
          <w:sz w:val="22"/>
          <w:szCs w:val="22"/>
        </w:rPr>
        <w:t xml:space="preserve">MODELO DE </w:t>
      </w:r>
      <w:r w:rsidR="00EE50D6" w:rsidRPr="00CD748B">
        <w:rPr>
          <w:rFonts w:cs="Arial"/>
          <w:b/>
          <w:bCs/>
          <w:sz w:val="22"/>
          <w:szCs w:val="22"/>
        </w:rPr>
        <w:t xml:space="preserve">DECLARAÇÃO </w:t>
      </w:r>
      <w:r w:rsidR="00EE50D6">
        <w:rPr>
          <w:rFonts w:cs="Arial"/>
          <w:b/>
          <w:bCs/>
          <w:sz w:val="22"/>
          <w:szCs w:val="22"/>
        </w:rPr>
        <w:t>PARA ME/EPP</w:t>
      </w:r>
    </w:p>
    <w:p w:rsidR="00EE50D6" w:rsidRPr="00CD748B" w:rsidRDefault="00EE50D6" w:rsidP="00EE50D6">
      <w:pPr>
        <w:pStyle w:val="Corpodetexto"/>
        <w:ind w:left="567"/>
        <w:jc w:val="center"/>
        <w:rPr>
          <w:rFonts w:cs="Arial"/>
          <w:sz w:val="22"/>
          <w:szCs w:val="22"/>
        </w:rPr>
      </w:pPr>
      <w:r>
        <w:rPr>
          <w:rFonts w:cs="Arial"/>
          <w:b/>
          <w:bCs/>
          <w:sz w:val="22"/>
          <w:szCs w:val="22"/>
        </w:rPr>
        <w:t>(Empregador Pessoa Jurídica)</w:t>
      </w:r>
    </w:p>
    <w:p w:rsidR="00EE50D6" w:rsidRPr="00CD748B" w:rsidRDefault="00EE50D6" w:rsidP="00EE50D6">
      <w:pPr>
        <w:rPr>
          <w:rFonts w:cs="Arial"/>
        </w:rPr>
      </w:pPr>
    </w:p>
    <w:p w:rsidR="00EE50D6" w:rsidRPr="00CD748B" w:rsidRDefault="00EE50D6" w:rsidP="00EE50D6">
      <w:pPr>
        <w:rPr>
          <w:rFonts w:cs="Arial"/>
        </w:rPr>
      </w:pPr>
      <w:r>
        <w:rPr>
          <w:rFonts w:cs="Arial"/>
        </w:rPr>
        <w:t>Ao</w:t>
      </w:r>
    </w:p>
    <w:p w:rsidR="00EE50D6" w:rsidRPr="00CD748B" w:rsidRDefault="00EE50D6" w:rsidP="00EE50D6">
      <w:pPr>
        <w:rPr>
          <w:rFonts w:cs="Arial"/>
        </w:rPr>
      </w:pPr>
      <w:r w:rsidRPr="00CD748B">
        <w:rPr>
          <w:rFonts w:cs="Arial"/>
        </w:rPr>
        <w:t xml:space="preserve">Município de </w:t>
      </w:r>
      <w:r>
        <w:rPr>
          <w:rFonts w:cs="Arial"/>
        </w:rPr>
        <w:t>Bicas</w:t>
      </w:r>
      <w:r w:rsidRPr="00CD748B">
        <w:rPr>
          <w:rFonts w:cs="Arial"/>
        </w:rPr>
        <w:t xml:space="preserve"> - MG</w:t>
      </w:r>
    </w:p>
    <w:p w:rsidR="00EE50D6" w:rsidRPr="00CD748B" w:rsidRDefault="00EE50D6" w:rsidP="00EE50D6">
      <w:pPr>
        <w:rPr>
          <w:rFonts w:cs="Arial"/>
        </w:rPr>
      </w:pPr>
      <w:r>
        <w:rPr>
          <w:rFonts w:cs="Arial"/>
        </w:rPr>
        <w:t>Agente de Contratação e Equipe de Apoio</w:t>
      </w:r>
    </w:p>
    <w:p w:rsidR="00EE50D6" w:rsidRPr="00CD748B" w:rsidRDefault="00EE50D6" w:rsidP="00EE50D6">
      <w:pPr>
        <w:rPr>
          <w:rFonts w:cs="Arial"/>
        </w:rPr>
      </w:pPr>
    </w:p>
    <w:p w:rsidR="00EE50D6" w:rsidRDefault="00EE50D6" w:rsidP="00EE50D6">
      <w:pPr>
        <w:pStyle w:val="Corpodetexto"/>
        <w:spacing w:line="360" w:lineRule="auto"/>
        <w:rPr>
          <w:rFonts w:cs="Arial"/>
          <w:b/>
          <w:color w:val="000000"/>
          <w:sz w:val="22"/>
          <w:szCs w:val="22"/>
        </w:rPr>
      </w:pPr>
      <w:r>
        <w:rPr>
          <w:rFonts w:cs="Arial"/>
          <w:b/>
          <w:color w:val="000000"/>
          <w:sz w:val="22"/>
          <w:szCs w:val="22"/>
        </w:rPr>
        <w:t>Processo Administrativo nº. 005/2024</w:t>
      </w:r>
    </w:p>
    <w:p w:rsidR="00EE50D6" w:rsidRDefault="00EE50D6" w:rsidP="00EE50D6">
      <w:pPr>
        <w:pStyle w:val="Corpodetexto"/>
        <w:spacing w:line="360" w:lineRule="auto"/>
        <w:rPr>
          <w:rFonts w:cs="Arial"/>
          <w:b/>
          <w:color w:val="000000"/>
          <w:sz w:val="22"/>
          <w:szCs w:val="22"/>
        </w:rPr>
      </w:pPr>
      <w:r>
        <w:rPr>
          <w:rFonts w:cs="Arial"/>
          <w:b/>
          <w:color w:val="000000"/>
          <w:sz w:val="22"/>
          <w:szCs w:val="22"/>
        </w:rPr>
        <w:t>Credenciamento nº. 01/2024</w:t>
      </w:r>
    </w:p>
    <w:p w:rsidR="00EE50D6" w:rsidRPr="002A4214" w:rsidRDefault="00EE50D6" w:rsidP="00EE50D6">
      <w:pPr>
        <w:pStyle w:val="PargrafodaLista"/>
        <w:widowControl/>
        <w:numPr>
          <w:ilvl w:val="0"/>
          <w:numId w:val="27"/>
        </w:numPr>
        <w:autoSpaceDE/>
        <w:autoSpaceDN/>
        <w:spacing w:before="0" w:line="360" w:lineRule="auto"/>
        <w:ind w:right="0"/>
        <w:contextualSpacing/>
        <w:rPr>
          <w:rFonts w:ascii="Arial" w:hAnsi="Arial"/>
          <w:b/>
        </w:rPr>
      </w:pPr>
      <w:r w:rsidRPr="002A4214">
        <w:rPr>
          <w:rFonts w:ascii="Arial" w:hAnsi="Arial"/>
          <w:b/>
        </w:rPr>
        <w:t>OBJETO:</w:t>
      </w:r>
      <w:r w:rsidRPr="002A4214">
        <w:rPr>
          <w:rFonts w:ascii="Arial" w:hAnsi="Arial"/>
        </w:rPr>
        <w:t xml:space="preserve"> “</w:t>
      </w:r>
      <w:r>
        <w:t>CREDENCIAMENTO DE MONITORES DE TRANSPORTE ESCOLAR PARA ATENDER A SECRETARIA MUNICIPAL DE EDUCAÇÃO</w:t>
      </w:r>
      <w:r w:rsidRPr="002A4214">
        <w:rPr>
          <w:rFonts w:ascii="Arial" w:hAnsi="Arial"/>
        </w:rPr>
        <w:t>”.</w:t>
      </w:r>
    </w:p>
    <w:p w:rsidR="00EE50D6" w:rsidRDefault="00EE50D6" w:rsidP="00EE50D6">
      <w:pPr>
        <w:spacing w:line="276" w:lineRule="auto"/>
        <w:jc w:val="both"/>
        <w:rPr>
          <w:rFonts w:cs="Arial"/>
        </w:rPr>
      </w:pPr>
    </w:p>
    <w:p w:rsidR="00EE50D6" w:rsidRPr="00CD748B" w:rsidRDefault="00EE50D6" w:rsidP="00EE50D6">
      <w:pPr>
        <w:spacing w:line="276" w:lineRule="auto"/>
        <w:jc w:val="both"/>
        <w:rPr>
          <w:rFonts w:cs="Arial"/>
        </w:rPr>
      </w:pPr>
    </w:p>
    <w:p w:rsidR="00EE50D6" w:rsidRPr="00F71A8F" w:rsidRDefault="00EE50D6" w:rsidP="00EE50D6">
      <w:pPr>
        <w:jc w:val="both"/>
        <w:rPr>
          <w:rFonts w:cs="Arial"/>
        </w:rPr>
      </w:pPr>
      <w:r w:rsidRPr="00F71A8F">
        <w:rPr>
          <w:rFonts w:cs="Arial"/>
        </w:rPr>
        <w:t xml:space="preserve">(Nome da Empresa) ....................................................., CNPJ Nº ..........................., sediada na Rua ......................., nº ....................., bairro, ..............................., CEP ............................, Município ................................, por seu representante legal abaixo assinado, em cumprimento ao solicitado no Edital de Credenciamento </w:t>
      </w:r>
      <w:r>
        <w:rPr>
          <w:rFonts w:cs="Arial"/>
        </w:rPr>
        <w:t>em epígrafe,</w:t>
      </w:r>
      <w:r w:rsidRPr="00F71A8F">
        <w:rPr>
          <w:rFonts w:cs="Arial"/>
        </w:rPr>
        <w:t xml:space="preserve"> DECLARA, sob as penas da lei: </w:t>
      </w:r>
    </w:p>
    <w:p w:rsidR="00EE50D6" w:rsidRPr="00F71A8F" w:rsidRDefault="00EE50D6" w:rsidP="00EE50D6">
      <w:pPr>
        <w:jc w:val="both"/>
        <w:rPr>
          <w:rFonts w:cs="Arial"/>
        </w:rPr>
      </w:pPr>
      <w:r w:rsidRPr="00F71A8F">
        <w:rPr>
          <w:rFonts w:cs="Arial"/>
        </w:rPr>
        <w:t xml:space="preserve"> </w:t>
      </w:r>
    </w:p>
    <w:p w:rsidR="00EE50D6" w:rsidRPr="00F71A8F" w:rsidRDefault="00EE50D6" w:rsidP="00EE50D6">
      <w:pPr>
        <w:spacing w:after="120" w:line="360" w:lineRule="auto"/>
        <w:ind w:firstLine="708"/>
        <w:jc w:val="both"/>
        <w:rPr>
          <w:rFonts w:cs="Arial"/>
        </w:rPr>
      </w:pPr>
      <w:r w:rsidRPr="00F71A8F">
        <w:rPr>
          <w:rFonts w:cs="Arial"/>
          <w:b/>
          <w:bCs/>
        </w:rPr>
        <w:t>a)</w:t>
      </w:r>
      <w:r>
        <w:rPr>
          <w:rFonts w:cs="Arial"/>
        </w:rPr>
        <w:t xml:space="preserve"> </w:t>
      </w:r>
      <w:r w:rsidRPr="00F71A8F">
        <w:rPr>
          <w:rFonts w:cs="Arial"/>
        </w:rPr>
        <w:t xml:space="preserve">Ser ME, EPP ou MEI; </w:t>
      </w:r>
    </w:p>
    <w:p w:rsidR="00EE50D6" w:rsidRPr="00F71A8F" w:rsidRDefault="00EE50D6" w:rsidP="00EE50D6">
      <w:pPr>
        <w:spacing w:after="120" w:line="360" w:lineRule="auto"/>
        <w:ind w:left="708"/>
        <w:jc w:val="both"/>
        <w:rPr>
          <w:rFonts w:cs="Arial"/>
        </w:rPr>
      </w:pPr>
      <w:r w:rsidRPr="00F71A8F">
        <w:rPr>
          <w:rFonts w:cs="Arial"/>
          <w:b/>
          <w:bCs/>
        </w:rPr>
        <w:t>b)</w:t>
      </w:r>
      <w:r>
        <w:rPr>
          <w:rFonts w:cs="Arial"/>
        </w:rPr>
        <w:t xml:space="preserve"> </w:t>
      </w:r>
      <w:r w:rsidRPr="00F71A8F">
        <w:rPr>
          <w:rFonts w:cs="Arial"/>
        </w:rPr>
        <w:t xml:space="preserve">Que não se encontra em nenhuma das situações previstas no § 4º do art. 3º da Lei Complementar nº 123/2006 e, nos termos do art. 28 da Lei Complementar Estadual nº 605/2018, está apto a usufruir do tratamento estabelecido nos artigos 43 da Lei Complementar Federal nº 123/2006; </w:t>
      </w:r>
    </w:p>
    <w:p w:rsidR="00EE50D6" w:rsidRPr="00F71A8F" w:rsidRDefault="00EE50D6" w:rsidP="00EE50D6">
      <w:pPr>
        <w:spacing w:after="120" w:line="360" w:lineRule="auto"/>
        <w:ind w:left="708"/>
        <w:jc w:val="both"/>
        <w:rPr>
          <w:rFonts w:cs="Arial"/>
        </w:rPr>
      </w:pPr>
      <w:r w:rsidRPr="00F71A8F">
        <w:rPr>
          <w:rFonts w:cs="Arial"/>
          <w:b/>
          <w:bCs/>
        </w:rPr>
        <w:t>c)</w:t>
      </w:r>
      <w:r>
        <w:rPr>
          <w:rFonts w:cs="Arial"/>
        </w:rPr>
        <w:t xml:space="preserve"> </w:t>
      </w:r>
      <w:r w:rsidRPr="00F71A8F">
        <w:rPr>
          <w:rFonts w:cs="Arial"/>
        </w:rPr>
        <w:t xml:space="preserve">Que no ano-calendário de realização deste credenciamento, os valores somados dos contratos celebrados com a Administração Pública não extrapolam a receita bruta máxima admitida para fins de enquadramento como empresa de pequeno porte, nos termos do art. 4º, § 2º da Lei nº 14.133/2021 </w:t>
      </w:r>
    </w:p>
    <w:p w:rsidR="00EE50D6" w:rsidRPr="00F71A8F" w:rsidRDefault="00EE50D6" w:rsidP="00EE50D6">
      <w:pPr>
        <w:spacing w:after="120" w:line="360" w:lineRule="auto"/>
        <w:jc w:val="center"/>
        <w:rPr>
          <w:rFonts w:cs="Arial"/>
        </w:rPr>
      </w:pPr>
      <w:r w:rsidRPr="00F71A8F">
        <w:rPr>
          <w:rFonts w:cs="Arial"/>
        </w:rPr>
        <w:t>Local, ____/____/_______.</w:t>
      </w:r>
    </w:p>
    <w:p w:rsidR="00EE50D6" w:rsidRDefault="00EE50D6" w:rsidP="00EE50D6">
      <w:pPr>
        <w:jc w:val="center"/>
        <w:rPr>
          <w:rFonts w:cs="Arial"/>
        </w:rPr>
      </w:pPr>
      <w:r w:rsidRPr="00F71A8F">
        <w:rPr>
          <w:rFonts w:cs="Arial"/>
        </w:rPr>
        <w:t>_______________________________________</w:t>
      </w:r>
    </w:p>
    <w:p w:rsidR="00EE50D6" w:rsidRPr="00F71A8F" w:rsidRDefault="00EE50D6" w:rsidP="00EE50D6">
      <w:pPr>
        <w:jc w:val="center"/>
        <w:rPr>
          <w:rFonts w:cs="Arial"/>
        </w:rPr>
      </w:pPr>
      <w:r w:rsidRPr="00F71A8F">
        <w:rPr>
          <w:rFonts w:cs="Arial"/>
        </w:rPr>
        <w:t>Assinatura do representante legal sob carimbo RG:</w:t>
      </w:r>
    </w:p>
    <w:p w:rsidR="00EE50D6" w:rsidRPr="00F71A8F" w:rsidRDefault="00EE50D6" w:rsidP="00EE50D6">
      <w:pPr>
        <w:jc w:val="center"/>
        <w:rPr>
          <w:rFonts w:cs="Arial"/>
        </w:rPr>
      </w:pPr>
      <w:r w:rsidRPr="00F71A8F">
        <w:rPr>
          <w:rFonts w:cs="Arial"/>
        </w:rPr>
        <w:t>CPF:</w:t>
      </w:r>
    </w:p>
    <w:p w:rsidR="00EE50D6" w:rsidRPr="00F71A8F" w:rsidRDefault="00EE50D6" w:rsidP="00EE50D6">
      <w:pPr>
        <w:jc w:val="center"/>
        <w:rPr>
          <w:rFonts w:cs="Arial"/>
        </w:rPr>
      </w:pPr>
      <w:r w:rsidRPr="00F71A8F">
        <w:rPr>
          <w:rFonts w:cs="Arial"/>
        </w:rPr>
        <w:t>CNPJ da empresa</w:t>
      </w:r>
    </w:p>
    <w:p w:rsidR="00EE50D6" w:rsidRPr="00CD748B" w:rsidRDefault="00EE50D6" w:rsidP="00EE50D6">
      <w:pPr>
        <w:rPr>
          <w:rFonts w:cs="Arial"/>
        </w:rPr>
      </w:pPr>
    </w:p>
    <w:p w:rsidR="00EE50D6" w:rsidRDefault="00EE50D6" w:rsidP="00EE50D6">
      <w:pPr>
        <w:rPr>
          <w:rFonts w:cs="Arial"/>
          <w:i/>
        </w:rPr>
      </w:pPr>
    </w:p>
    <w:p w:rsidR="00EE50D6" w:rsidRDefault="00EE50D6" w:rsidP="00EE50D6">
      <w:r w:rsidRPr="00523DF3">
        <w:rPr>
          <w:rFonts w:cs="Arial"/>
          <w:i/>
        </w:rPr>
        <w:t>Obs.: Esta declaração deverá ser preenchida em papel timbrado da empresa proponente e assinada pelo (s) seu(s) representante (s) legal(is) ou procurador devidamente habilitado.</w:t>
      </w:r>
    </w:p>
    <w:sectPr w:rsidR="00EE50D6">
      <w:pgSz w:w="12240" w:h="15840"/>
      <w:pgMar w:top="2020" w:right="900" w:bottom="1240" w:left="1480" w:header="661" w:footer="104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2A31" w:rsidRDefault="00312A31">
      <w:r>
        <w:separator/>
      </w:r>
    </w:p>
  </w:endnote>
  <w:endnote w:type="continuationSeparator" w:id="0">
    <w:p w:rsidR="00312A31" w:rsidRDefault="00312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Berlin Sans FB Demi">
    <w:panose1 w:val="020E0802020502020306"/>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23B2" w:rsidRDefault="00312A31">
    <w:pPr>
      <w:pStyle w:val="Corpodetexto"/>
      <w:spacing w:line="14" w:lineRule="auto"/>
      <w:rPr>
        <w:sz w:val="20"/>
      </w:rPr>
    </w:pPr>
    <w:r>
      <w:pict>
        <v:shape id="_x0000_s2051" style="position:absolute;margin-left:77.65pt;margin-top:725.75pt;width:460.9pt;height:.5pt;z-index:-16249856;mso-position-horizontal-relative:page;mso-position-vertical-relative:page" coordorigin="1553,14515" coordsize="9218,10" o:spt="100" adj="0,,0" path="m9635,14515r-8082,l1553,14525r8082,l9635,14515xm10771,14515r-1126,l9636,14515r,10l9645,14525r1126,l10771,14515xe" fillcolor="black" stroked="f">
          <v:stroke joinstyle="round"/>
          <v:formulas/>
          <v:path arrowok="t" o:connecttype="segments"/>
          <w10:wrap anchorx="page" anchory="page"/>
        </v:shape>
      </w:pict>
    </w:r>
    <w:r>
      <w:pict>
        <v:shapetype id="_x0000_t202" coordsize="21600,21600" o:spt="202" path="m,l,21600r21600,l21600,xe">
          <v:stroke joinstyle="miter"/>
          <v:path gradientshapeok="t" o:connecttype="rect"/>
        </v:shapetype>
        <v:shape id="_x0000_s2050" type="#_x0000_t202" style="position:absolute;margin-left:231.75pt;margin-top:727.9pt;width:196.25pt;height:29.15pt;z-index:-16249344;mso-position-horizontal-relative:page;mso-position-vertical-relative:page" filled="f" stroked="f">
          <v:textbox style="mso-next-textbox:#_x0000_s2050" inset="0,0,0,0">
            <w:txbxContent>
              <w:p w:rsidR="00E723B2" w:rsidRDefault="00E723B2">
                <w:pPr>
                  <w:ind w:left="4" w:right="4"/>
                  <w:jc w:val="center"/>
                  <w:rPr>
                    <w:rFonts w:ascii="Times New Roman"/>
                    <w:sz w:val="16"/>
                  </w:rPr>
                </w:pPr>
              </w:p>
            </w:txbxContent>
          </v:textbox>
          <w10:wrap anchorx="page" anchory="page"/>
        </v:shape>
      </w:pict>
    </w:r>
    <w:r>
      <w:pict>
        <v:shape id="_x0000_s2049" type="#_x0000_t202" style="position:absolute;margin-left:516.95pt;margin-top:728.1pt;width:17.05pt;height:14.25pt;z-index:-16248832;mso-position-horizontal-relative:page;mso-position-vertical-relative:page" filled="f" stroked="f">
          <v:textbox style="mso-next-textbox:#_x0000_s2049" inset="0,0,0,0">
            <w:txbxContent>
              <w:p w:rsidR="00E723B2" w:rsidRDefault="00E723B2">
                <w:pPr>
                  <w:spacing w:before="11"/>
                  <w:ind w:left="60"/>
                  <w:rPr>
                    <w:rFonts w:ascii="Times New Roman"/>
                    <w:b/>
                  </w:rPr>
                </w:pPr>
                <w:r>
                  <w:fldChar w:fldCharType="begin"/>
                </w:r>
                <w:r>
                  <w:rPr>
                    <w:rFonts w:ascii="Times New Roman"/>
                    <w:b/>
                  </w:rPr>
                  <w:instrText xml:space="preserve"> PAGE </w:instrText>
                </w:r>
                <w:r>
                  <w:fldChar w:fldCharType="separate"/>
                </w:r>
                <w:r w:rsidR="00FD3FCA">
                  <w:rPr>
                    <w:rFonts w:ascii="Times New Roman"/>
                    <w:b/>
                    <w:noProof/>
                  </w:rPr>
                  <w:t>24</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2A31" w:rsidRDefault="00312A31">
      <w:r>
        <w:separator/>
      </w:r>
    </w:p>
  </w:footnote>
  <w:footnote w:type="continuationSeparator" w:id="0">
    <w:p w:rsidR="00312A31" w:rsidRDefault="00312A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23B2" w:rsidRDefault="00E723B2" w:rsidP="00D17CE8">
    <w:pPr>
      <w:pStyle w:val="Cabealho"/>
      <w:tabs>
        <w:tab w:val="center" w:pos="4895"/>
        <w:tab w:val="right" w:pos="8364"/>
        <w:tab w:val="right" w:pos="9790"/>
      </w:tabs>
    </w:pPr>
    <w:r>
      <w:rPr>
        <w:noProof/>
        <w:lang w:val="pt-BR" w:eastAsia="pt-BR"/>
      </w:rPr>
      <w:drawing>
        <wp:anchor distT="0" distB="0" distL="114300" distR="114300" simplePos="0" relativeHeight="251673600" behindDoc="1" locked="1" layoutInCell="1" allowOverlap="1" wp14:anchorId="4FEA401B" wp14:editId="68AA21AD">
          <wp:simplePos x="0" y="0"/>
          <wp:positionH relativeFrom="margin">
            <wp:posOffset>4992370</wp:posOffset>
          </wp:positionH>
          <wp:positionV relativeFrom="paragraph">
            <wp:posOffset>-121285</wp:posOffset>
          </wp:positionV>
          <wp:extent cx="1267460" cy="914400"/>
          <wp:effectExtent l="0" t="0" r="8890" b="0"/>
          <wp:wrapNone/>
          <wp:docPr id="224" name="Imagem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7460" cy="914400"/>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pt-BR" w:eastAsia="pt-BR"/>
      </w:rPr>
      <w:drawing>
        <wp:anchor distT="0" distB="0" distL="114935" distR="114935" simplePos="0" relativeHeight="251674624" behindDoc="0" locked="0" layoutInCell="1" allowOverlap="1" wp14:anchorId="61DAC9D4" wp14:editId="217DBE02">
          <wp:simplePos x="0" y="0"/>
          <wp:positionH relativeFrom="margin">
            <wp:align>left</wp:align>
          </wp:positionH>
          <wp:positionV relativeFrom="paragraph">
            <wp:posOffset>5080</wp:posOffset>
          </wp:positionV>
          <wp:extent cx="789305" cy="789305"/>
          <wp:effectExtent l="0" t="0" r="0" b="0"/>
          <wp:wrapNone/>
          <wp:docPr id="225" name="Imagem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9305" cy="789305"/>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r>
      <w:t xml:space="preserve">   </w:t>
    </w:r>
    <w:r>
      <w:tab/>
      <w:t xml:space="preserve">          </w:t>
    </w:r>
    <w:r>
      <w:rPr>
        <w:rFonts w:ascii="Berlin Sans FB Demi" w:hAnsi="Berlin Sans FB Demi" w:cs="Berlin Sans FB Demi"/>
        <w:b/>
        <w:sz w:val="36"/>
      </w:rPr>
      <w:t>PREFEITURA MUNICIPAL DE BICAS</w:t>
    </w:r>
    <w:r>
      <w:rPr>
        <w:rFonts w:ascii="Berlin Sans FB Demi" w:hAnsi="Berlin Sans FB Demi" w:cs="Berlin Sans FB Demi"/>
        <w:b/>
        <w:sz w:val="36"/>
      </w:rPr>
      <w:tab/>
    </w:r>
    <w:r>
      <w:rPr>
        <w:rFonts w:ascii="Berlin Sans FB Demi" w:hAnsi="Berlin Sans FB Demi" w:cs="Berlin Sans FB Demi"/>
        <w:b/>
        <w:sz w:val="36"/>
      </w:rPr>
      <w:tab/>
    </w:r>
  </w:p>
  <w:p w:rsidR="00E723B2" w:rsidRDefault="00E723B2" w:rsidP="00D17CE8">
    <w:pPr>
      <w:pStyle w:val="Cabealho"/>
      <w:tabs>
        <w:tab w:val="clear" w:pos="8504"/>
        <w:tab w:val="right" w:pos="8505"/>
      </w:tabs>
      <w:jc w:val="center"/>
    </w:pPr>
    <w:r>
      <w:rPr>
        <w:noProof/>
        <w:lang w:val="pt-BR" w:eastAsia="pt-BR"/>
      </w:rPr>
      <mc:AlternateContent>
        <mc:Choice Requires="wps">
          <w:drawing>
            <wp:anchor distT="0" distB="0" distL="0" distR="0" simplePos="0" relativeHeight="251675648" behindDoc="1" locked="0" layoutInCell="1" allowOverlap="1" wp14:anchorId="6FEF0D18" wp14:editId="40D63EAA">
              <wp:simplePos x="0" y="0"/>
              <wp:positionH relativeFrom="margin">
                <wp:align>right</wp:align>
              </wp:positionH>
              <wp:positionV relativeFrom="page">
                <wp:posOffset>428625</wp:posOffset>
              </wp:positionV>
              <wp:extent cx="286385" cy="407670"/>
              <wp:effectExtent l="0" t="0" r="0" b="0"/>
              <wp:wrapNone/>
              <wp:docPr id="223" name="Caixa de texto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6385" cy="407670"/>
                      </a:xfrm>
                      <a:prstGeom prst="rect">
                        <a:avLst/>
                      </a:prstGeom>
                    </wps:spPr>
                    <wps:txbx>
                      <w:txbxContent>
                        <w:p w:rsidR="00E723B2" w:rsidRDefault="00E723B2" w:rsidP="00D17CE8">
                          <w:pPr>
                            <w:spacing w:before="66"/>
                            <w:ind w:left="21" w:right="21"/>
                            <w:jc w:val="center"/>
                            <w:rPr>
                              <w:sz w:val="18"/>
                            </w:rPr>
                          </w:pPr>
                        </w:p>
                      </w:txbxContent>
                    </wps:txbx>
                    <wps:bodyPr wrap="square" lIns="0" tIns="0" rIns="0" bIns="0" rtlCol="0">
                      <a:noAutofit/>
                    </wps:bodyPr>
                  </wps:wsp>
                </a:graphicData>
              </a:graphic>
              <wp14:sizeRelH relativeFrom="margin">
                <wp14:pctWidth>0</wp14:pctWidth>
              </wp14:sizeRelH>
              <wp14:sizeRelV relativeFrom="page">
                <wp14:pctHeight>0</wp14:pctHeight>
              </wp14:sizeRelV>
            </wp:anchor>
          </w:drawing>
        </mc:Choice>
        <mc:Fallback>
          <w:pict>
            <v:shapetype w14:anchorId="6FEF0D18" id="_x0000_t202" coordsize="21600,21600" o:spt="202" path="m,l,21600r21600,l21600,xe">
              <v:stroke joinstyle="miter"/>
              <v:path gradientshapeok="t" o:connecttype="rect"/>
            </v:shapetype>
            <v:shape id="Caixa de texto 223" o:spid="_x0000_s1026" type="#_x0000_t202" style="position:absolute;left:0;text-align:left;margin-left:-28.65pt;margin-top:33.75pt;width:22.55pt;height:32.1pt;z-index:-251640832;visibility:visible;mso-wrap-style:square;mso-width-percent:0;mso-height-percent:0;mso-wrap-distance-left:0;mso-wrap-distance-top:0;mso-wrap-distance-right:0;mso-wrap-distance-bottom:0;mso-position-horizontal:right;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" filled="f" stroked="f">
              <v:path arrowok="t"/>
              <v:textbox inset="0,0,0,0">
                <w:txbxContent>
                  <w:p w:rsidR="00E723B2" w:rsidRDefault="00E723B2" w:rsidP="00D17CE8">
                    <w:pPr>
                      <w:spacing w:before="66"/>
                      <w:ind w:left="21" w:right="21"/>
                      <w:jc w:val="center"/>
                      <w:rPr>
                        <w:sz w:val="18"/>
                      </w:rPr>
                    </w:pPr>
                  </w:p>
                </w:txbxContent>
              </v:textbox>
              <w10:wrap anchorx="margin" anchory="page"/>
            </v:shape>
          </w:pict>
        </mc:Fallback>
      </mc:AlternateContent>
    </w:r>
    <w:r>
      <w:rPr>
        <w:rFonts w:ascii="Berlin Sans FB Demi" w:hAnsi="Berlin Sans FB Demi" w:cs="Berlin Sans FB Demi"/>
        <w:b/>
      </w:rPr>
      <w:t xml:space="preserve">DEPARTAMENTO DE LICITAÇÕES                                                                                       </w:t>
    </w:r>
  </w:p>
  <w:p w:rsidR="00E723B2" w:rsidRDefault="00E723B2" w:rsidP="00D17CE8">
    <w:pPr>
      <w:pStyle w:val="Cabealho"/>
      <w:tabs>
        <w:tab w:val="right" w:pos="9781"/>
      </w:tabs>
      <w:jc w:val="center"/>
    </w:pPr>
    <w:r>
      <w:rPr>
        <w:rFonts w:ascii="Berlin Sans FB Demi" w:hAnsi="Berlin Sans FB Demi" w:cs="Berlin Sans FB Demi"/>
        <w:b/>
      </w:rPr>
      <w:t>TEL: (32) 3271-6661</w:t>
    </w:r>
  </w:p>
  <w:p w:rsidR="00E723B2" w:rsidRDefault="00E723B2" w:rsidP="00D17CE8">
    <w:pPr>
      <w:pStyle w:val="Cabealho"/>
      <w:ind w:left="1416"/>
      <w:rPr>
        <w:sz w:val="20"/>
      </w:rPr>
    </w:pPr>
    <w:r>
      <w:rPr>
        <w:rFonts w:ascii="Berlin Sans FB Demi" w:hAnsi="Berlin Sans FB Demi" w:cs="Berlin Sans FB Demi"/>
        <w:sz w:val="18"/>
      </w:rPr>
      <w:t xml:space="preserve">              PRAÇA PREFEITO JACYR MOREIRA, 20 – BICAS – CEP 36.600-000</w:t>
    </w:r>
    <w:r>
      <w:rPr>
        <w:noProof/>
      </w:rPr>
      <w:t xml:space="preserve">                                                                                      </w:t>
    </w:r>
  </w:p>
  <w:p w:rsidR="00E723B2" w:rsidRPr="00D17CE8" w:rsidRDefault="00E723B2" w:rsidP="00D17CE8">
    <w:pPr>
      <w:pStyle w:val="Cabealho"/>
    </w:pPr>
    <w: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88165AA"/>
    <w:multiLevelType w:val="multilevel"/>
    <w:tmpl w:val="E7FAF55E"/>
    <w:lvl w:ilvl="0">
      <w:start w:val="15"/>
      <w:numFmt w:val="decimal"/>
      <w:lvlText w:val="%1"/>
      <w:lvlJc w:val="left"/>
      <w:pPr>
        <w:ind w:left="222" w:hanging="562"/>
      </w:pPr>
      <w:rPr>
        <w:rFonts w:hint="default"/>
        <w:lang w:val="pt-PT" w:eastAsia="en-US" w:bidi="ar-SA"/>
      </w:rPr>
    </w:lvl>
    <w:lvl w:ilvl="1">
      <w:start w:val="1"/>
      <w:numFmt w:val="decimal"/>
      <w:lvlText w:val="%1.%2"/>
      <w:lvlJc w:val="left"/>
      <w:pPr>
        <w:ind w:left="222" w:hanging="562"/>
      </w:pPr>
      <w:rPr>
        <w:rFonts w:ascii="Arial" w:eastAsia="Arial" w:hAnsi="Arial" w:cs="Arial" w:hint="default"/>
        <w:b/>
        <w:bCs/>
        <w:w w:val="99"/>
        <w:sz w:val="24"/>
        <w:szCs w:val="24"/>
        <w:lang w:val="pt-PT" w:eastAsia="en-US" w:bidi="ar-SA"/>
      </w:rPr>
    </w:lvl>
    <w:lvl w:ilvl="2">
      <w:numFmt w:val="bullet"/>
      <w:lvlText w:val="•"/>
      <w:lvlJc w:val="left"/>
      <w:pPr>
        <w:ind w:left="2148" w:hanging="562"/>
      </w:pPr>
      <w:rPr>
        <w:rFonts w:hint="default"/>
        <w:lang w:val="pt-PT" w:eastAsia="en-US" w:bidi="ar-SA"/>
      </w:rPr>
    </w:lvl>
    <w:lvl w:ilvl="3">
      <w:numFmt w:val="bullet"/>
      <w:lvlText w:val="•"/>
      <w:lvlJc w:val="left"/>
      <w:pPr>
        <w:ind w:left="3112" w:hanging="562"/>
      </w:pPr>
      <w:rPr>
        <w:rFonts w:hint="default"/>
        <w:lang w:val="pt-PT" w:eastAsia="en-US" w:bidi="ar-SA"/>
      </w:rPr>
    </w:lvl>
    <w:lvl w:ilvl="4">
      <w:numFmt w:val="bullet"/>
      <w:lvlText w:val="•"/>
      <w:lvlJc w:val="left"/>
      <w:pPr>
        <w:ind w:left="4076" w:hanging="562"/>
      </w:pPr>
      <w:rPr>
        <w:rFonts w:hint="default"/>
        <w:lang w:val="pt-PT" w:eastAsia="en-US" w:bidi="ar-SA"/>
      </w:rPr>
    </w:lvl>
    <w:lvl w:ilvl="5">
      <w:numFmt w:val="bullet"/>
      <w:lvlText w:val="•"/>
      <w:lvlJc w:val="left"/>
      <w:pPr>
        <w:ind w:left="5040" w:hanging="562"/>
      </w:pPr>
      <w:rPr>
        <w:rFonts w:hint="default"/>
        <w:lang w:val="pt-PT" w:eastAsia="en-US" w:bidi="ar-SA"/>
      </w:rPr>
    </w:lvl>
    <w:lvl w:ilvl="6">
      <w:numFmt w:val="bullet"/>
      <w:lvlText w:val="•"/>
      <w:lvlJc w:val="left"/>
      <w:pPr>
        <w:ind w:left="6004" w:hanging="562"/>
      </w:pPr>
      <w:rPr>
        <w:rFonts w:hint="default"/>
        <w:lang w:val="pt-PT" w:eastAsia="en-US" w:bidi="ar-SA"/>
      </w:rPr>
    </w:lvl>
    <w:lvl w:ilvl="7">
      <w:numFmt w:val="bullet"/>
      <w:lvlText w:val="•"/>
      <w:lvlJc w:val="left"/>
      <w:pPr>
        <w:ind w:left="6968" w:hanging="562"/>
      </w:pPr>
      <w:rPr>
        <w:rFonts w:hint="default"/>
        <w:lang w:val="pt-PT" w:eastAsia="en-US" w:bidi="ar-SA"/>
      </w:rPr>
    </w:lvl>
    <w:lvl w:ilvl="8">
      <w:numFmt w:val="bullet"/>
      <w:lvlText w:val="•"/>
      <w:lvlJc w:val="left"/>
      <w:pPr>
        <w:ind w:left="7932" w:hanging="562"/>
      </w:pPr>
      <w:rPr>
        <w:rFonts w:hint="default"/>
        <w:lang w:val="pt-PT" w:eastAsia="en-US" w:bidi="ar-SA"/>
      </w:rPr>
    </w:lvl>
  </w:abstractNum>
  <w:abstractNum w:abstractNumId="2">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D4844E1"/>
    <w:multiLevelType w:val="multilevel"/>
    <w:tmpl w:val="B04CE060"/>
    <w:lvl w:ilvl="0">
      <w:start w:val="10"/>
      <w:numFmt w:val="decimal"/>
      <w:lvlText w:val="%1"/>
      <w:lvlJc w:val="left"/>
      <w:pPr>
        <w:ind w:left="222" w:hanging="538"/>
      </w:pPr>
      <w:rPr>
        <w:rFonts w:hint="default"/>
        <w:lang w:val="pt-PT" w:eastAsia="en-US" w:bidi="ar-SA"/>
      </w:rPr>
    </w:lvl>
    <w:lvl w:ilvl="1">
      <w:start w:val="1"/>
      <w:numFmt w:val="decimal"/>
      <w:lvlText w:val="%1.%2"/>
      <w:lvlJc w:val="left"/>
      <w:pPr>
        <w:ind w:left="222" w:hanging="538"/>
      </w:pPr>
      <w:rPr>
        <w:rFonts w:ascii="Arial" w:eastAsia="Arial" w:hAnsi="Arial" w:cs="Arial" w:hint="default"/>
        <w:b/>
        <w:bCs/>
        <w:w w:val="99"/>
        <w:sz w:val="24"/>
        <w:szCs w:val="24"/>
        <w:lang w:val="pt-PT" w:eastAsia="en-US" w:bidi="ar-SA"/>
      </w:rPr>
    </w:lvl>
    <w:lvl w:ilvl="2">
      <w:numFmt w:val="bullet"/>
      <w:lvlText w:val="•"/>
      <w:lvlJc w:val="left"/>
      <w:pPr>
        <w:ind w:left="2148" w:hanging="538"/>
      </w:pPr>
      <w:rPr>
        <w:rFonts w:hint="default"/>
        <w:lang w:val="pt-PT" w:eastAsia="en-US" w:bidi="ar-SA"/>
      </w:rPr>
    </w:lvl>
    <w:lvl w:ilvl="3">
      <w:numFmt w:val="bullet"/>
      <w:lvlText w:val="•"/>
      <w:lvlJc w:val="left"/>
      <w:pPr>
        <w:ind w:left="3112" w:hanging="538"/>
      </w:pPr>
      <w:rPr>
        <w:rFonts w:hint="default"/>
        <w:lang w:val="pt-PT" w:eastAsia="en-US" w:bidi="ar-SA"/>
      </w:rPr>
    </w:lvl>
    <w:lvl w:ilvl="4">
      <w:numFmt w:val="bullet"/>
      <w:lvlText w:val="•"/>
      <w:lvlJc w:val="left"/>
      <w:pPr>
        <w:ind w:left="4076" w:hanging="538"/>
      </w:pPr>
      <w:rPr>
        <w:rFonts w:hint="default"/>
        <w:lang w:val="pt-PT" w:eastAsia="en-US" w:bidi="ar-SA"/>
      </w:rPr>
    </w:lvl>
    <w:lvl w:ilvl="5">
      <w:numFmt w:val="bullet"/>
      <w:lvlText w:val="•"/>
      <w:lvlJc w:val="left"/>
      <w:pPr>
        <w:ind w:left="5040" w:hanging="538"/>
      </w:pPr>
      <w:rPr>
        <w:rFonts w:hint="default"/>
        <w:lang w:val="pt-PT" w:eastAsia="en-US" w:bidi="ar-SA"/>
      </w:rPr>
    </w:lvl>
    <w:lvl w:ilvl="6">
      <w:numFmt w:val="bullet"/>
      <w:lvlText w:val="•"/>
      <w:lvlJc w:val="left"/>
      <w:pPr>
        <w:ind w:left="6004" w:hanging="538"/>
      </w:pPr>
      <w:rPr>
        <w:rFonts w:hint="default"/>
        <w:lang w:val="pt-PT" w:eastAsia="en-US" w:bidi="ar-SA"/>
      </w:rPr>
    </w:lvl>
    <w:lvl w:ilvl="7">
      <w:numFmt w:val="bullet"/>
      <w:lvlText w:val="•"/>
      <w:lvlJc w:val="left"/>
      <w:pPr>
        <w:ind w:left="6968" w:hanging="538"/>
      </w:pPr>
      <w:rPr>
        <w:rFonts w:hint="default"/>
        <w:lang w:val="pt-PT" w:eastAsia="en-US" w:bidi="ar-SA"/>
      </w:rPr>
    </w:lvl>
    <w:lvl w:ilvl="8">
      <w:numFmt w:val="bullet"/>
      <w:lvlText w:val="•"/>
      <w:lvlJc w:val="left"/>
      <w:pPr>
        <w:ind w:left="7932" w:hanging="538"/>
      </w:pPr>
      <w:rPr>
        <w:rFonts w:hint="default"/>
        <w:lang w:val="pt-PT" w:eastAsia="en-US" w:bidi="ar-SA"/>
      </w:rPr>
    </w:lvl>
  </w:abstractNum>
  <w:abstractNum w:abstractNumId="4">
    <w:nsid w:val="0EC67C1A"/>
    <w:multiLevelType w:val="multilevel"/>
    <w:tmpl w:val="454E1868"/>
    <w:lvl w:ilvl="0">
      <w:start w:val="6"/>
      <w:numFmt w:val="decimal"/>
      <w:lvlText w:val="%1"/>
      <w:lvlJc w:val="left"/>
      <w:pPr>
        <w:ind w:left="222" w:hanging="449"/>
      </w:pPr>
      <w:rPr>
        <w:rFonts w:hint="default"/>
        <w:lang w:val="pt-PT" w:eastAsia="en-US" w:bidi="ar-SA"/>
      </w:rPr>
    </w:lvl>
    <w:lvl w:ilvl="1">
      <w:start w:val="1"/>
      <w:numFmt w:val="decimal"/>
      <w:lvlText w:val="%1.%2"/>
      <w:lvlJc w:val="left"/>
      <w:pPr>
        <w:ind w:left="222" w:hanging="449"/>
      </w:pPr>
      <w:rPr>
        <w:rFonts w:ascii="Arial" w:eastAsia="Arial" w:hAnsi="Arial" w:cs="Arial" w:hint="default"/>
        <w:b/>
        <w:bCs/>
        <w:w w:val="99"/>
        <w:sz w:val="24"/>
        <w:szCs w:val="24"/>
        <w:lang w:val="pt-PT" w:eastAsia="en-US" w:bidi="ar-SA"/>
      </w:rPr>
    </w:lvl>
    <w:lvl w:ilvl="2">
      <w:numFmt w:val="bullet"/>
      <w:lvlText w:val="•"/>
      <w:lvlJc w:val="left"/>
      <w:pPr>
        <w:ind w:left="2148" w:hanging="449"/>
      </w:pPr>
      <w:rPr>
        <w:rFonts w:hint="default"/>
        <w:lang w:val="pt-PT" w:eastAsia="en-US" w:bidi="ar-SA"/>
      </w:rPr>
    </w:lvl>
    <w:lvl w:ilvl="3">
      <w:numFmt w:val="bullet"/>
      <w:lvlText w:val="•"/>
      <w:lvlJc w:val="left"/>
      <w:pPr>
        <w:ind w:left="3112" w:hanging="449"/>
      </w:pPr>
      <w:rPr>
        <w:rFonts w:hint="default"/>
        <w:lang w:val="pt-PT" w:eastAsia="en-US" w:bidi="ar-SA"/>
      </w:rPr>
    </w:lvl>
    <w:lvl w:ilvl="4">
      <w:numFmt w:val="bullet"/>
      <w:lvlText w:val="•"/>
      <w:lvlJc w:val="left"/>
      <w:pPr>
        <w:ind w:left="4076" w:hanging="449"/>
      </w:pPr>
      <w:rPr>
        <w:rFonts w:hint="default"/>
        <w:lang w:val="pt-PT" w:eastAsia="en-US" w:bidi="ar-SA"/>
      </w:rPr>
    </w:lvl>
    <w:lvl w:ilvl="5">
      <w:numFmt w:val="bullet"/>
      <w:lvlText w:val="•"/>
      <w:lvlJc w:val="left"/>
      <w:pPr>
        <w:ind w:left="5040" w:hanging="449"/>
      </w:pPr>
      <w:rPr>
        <w:rFonts w:hint="default"/>
        <w:lang w:val="pt-PT" w:eastAsia="en-US" w:bidi="ar-SA"/>
      </w:rPr>
    </w:lvl>
    <w:lvl w:ilvl="6">
      <w:numFmt w:val="bullet"/>
      <w:lvlText w:val="•"/>
      <w:lvlJc w:val="left"/>
      <w:pPr>
        <w:ind w:left="6004" w:hanging="449"/>
      </w:pPr>
      <w:rPr>
        <w:rFonts w:hint="default"/>
        <w:lang w:val="pt-PT" w:eastAsia="en-US" w:bidi="ar-SA"/>
      </w:rPr>
    </w:lvl>
    <w:lvl w:ilvl="7">
      <w:numFmt w:val="bullet"/>
      <w:lvlText w:val="•"/>
      <w:lvlJc w:val="left"/>
      <w:pPr>
        <w:ind w:left="6968" w:hanging="449"/>
      </w:pPr>
      <w:rPr>
        <w:rFonts w:hint="default"/>
        <w:lang w:val="pt-PT" w:eastAsia="en-US" w:bidi="ar-SA"/>
      </w:rPr>
    </w:lvl>
    <w:lvl w:ilvl="8">
      <w:numFmt w:val="bullet"/>
      <w:lvlText w:val="•"/>
      <w:lvlJc w:val="left"/>
      <w:pPr>
        <w:ind w:left="7932" w:hanging="449"/>
      </w:pPr>
      <w:rPr>
        <w:rFonts w:hint="default"/>
        <w:lang w:val="pt-PT" w:eastAsia="en-US" w:bidi="ar-SA"/>
      </w:rPr>
    </w:lvl>
  </w:abstractNum>
  <w:abstractNum w:abstractNumId="5">
    <w:nsid w:val="1101050F"/>
    <w:multiLevelType w:val="multilevel"/>
    <w:tmpl w:val="ABF6A662"/>
    <w:lvl w:ilvl="0">
      <w:start w:val="13"/>
      <w:numFmt w:val="decimal"/>
      <w:lvlText w:val="%1"/>
      <w:lvlJc w:val="left"/>
      <w:pPr>
        <w:ind w:left="1664" w:hanging="735"/>
      </w:pPr>
      <w:rPr>
        <w:rFonts w:hint="default"/>
        <w:lang w:val="pt-PT" w:eastAsia="en-US" w:bidi="ar-SA"/>
      </w:rPr>
    </w:lvl>
    <w:lvl w:ilvl="1">
      <w:start w:val="8"/>
      <w:numFmt w:val="decimal"/>
      <w:lvlText w:val="%1.%2"/>
      <w:lvlJc w:val="left"/>
      <w:pPr>
        <w:ind w:left="1664" w:hanging="735"/>
      </w:pPr>
      <w:rPr>
        <w:rFonts w:hint="default"/>
        <w:lang w:val="pt-PT" w:eastAsia="en-US" w:bidi="ar-SA"/>
      </w:rPr>
    </w:lvl>
    <w:lvl w:ilvl="2">
      <w:start w:val="3"/>
      <w:numFmt w:val="decimal"/>
      <w:lvlText w:val="%1.%2.%3"/>
      <w:lvlJc w:val="left"/>
      <w:pPr>
        <w:ind w:left="1664" w:hanging="735"/>
      </w:pPr>
      <w:rPr>
        <w:rFonts w:ascii="Arial" w:eastAsia="Arial" w:hAnsi="Arial" w:cs="Arial" w:hint="default"/>
        <w:b/>
        <w:bCs/>
        <w:spacing w:val="-1"/>
        <w:w w:val="99"/>
        <w:sz w:val="24"/>
        <w:szCs w:val="24"/>
        <w:lang w:val="pt-PT" w:eastAsia="en-US" w:bidi="ar-SA"/>
      </w:rPr>
    </w:lvl>
    <w:lvl w:ilvl="3">
      <w:numFmt w:val="bullet"/>
      <w:lvlText w:val="•"/>
      <w:lvlJc w:val="left"/>
      <w:pPr>
        <w:ind w:left="4120" w:hanging="735"/>
      </w:pPr>
      <w:rPr>
        <w:rFonts w:hint="default"/>
        <w:lang w:val="pt-PT" w:eastAsia="en-US" w:bidi="ar-SA"/>
      </w:rPr>
    </w:lvl>
    <w:lvl w:ilvl="4">
      <w:numFmt w:val="bullet"/>
      <w:lvlText w:val="•"/>
      <w:lvlJc w:val="left"/>
      <w:pPr>
        <w:ind w:left="4940" w:hanging="735"/>
      </w:pPr>
      <w:rPr>
        <w:rFonts w:hint="default"/>
        <w:lang w:val="pt-PT" w:eastAsia="en-US" w:bidi="ar-SA"/>
      </w:rPr>
    </w:lvl>
    <w:lvl w:ilvl="5">
      <w:numFmt w:val="bullet"/>
      <w:lvlText w:val="•"/>
      <w:lvlJc w:val="left"/>
      <w:pPr>
        <w:ind w:left="5760" w:hanging="735"/>
      </w:pPr>
      <w:rPr>
        <w:rFonts w:hint="default"/>
        <w:lang w:val="pt-PT" w:eastAsia="en-US" w:bidi="ar-SA"/>
      </w:rPr>
    </w:lvl>
    <w:lvl w:ilvl="6">
      <w:numFmt w:val="bullet"/>
      <w:lvlText w:val="•"/>
      <w:lvlJc w:val="left"/>
      <w:pPr>
        <w:ind w:left="6580" w:hanging="735"/>
      </w:pPr>
      <w:rPr>
        <w:rFonts w:hint="default"/>
        <w:lang w:val="pt-PT" w:eastAsia="en-US" w:bidi="ar-SA"/>
      </w:rPr>
    </w:lvl>
    <w:lvl w:ilvl="7">
      <w:numFmt w:val="bullet"/>
      <w:lvlText w:val="•"/>
      <w:lvlJc w:val="left"/>
      <w:pPr>
        <w:ind w:left="7400" w:hanging="735"/>
      </w:pPr>
      <w:rPr>
        <w:rFonts w:hint="default"/>
        <w:lang w:val="pt-PT" w:eastAsia="en-US" w:bidi="ar-SA"/>
      </w:rPr>
    </w:lvl>
    <w:lvl w:ilvl="8">
      <w:numFmt w:val="bullet"/>
      <w:lvlText w:val="•"/>
      <w:lvlJc w:val="left"/>
      <w:pPr>
        <w:ind w:left="8220" w:hanging="735"/>
      </w:pPr>
      <w:rPr>
        <w:rFonts w:hint="default"/>
        <w:lang w:val="pt-PT" w:eastAsia="en-US" w:bidi="ar-SA"/>
      </w:rPr>
    </w:lvl>
  </w:abstractNum>
  <w:abstractNum w:abstractNumId="6">
    <w:nsid w:val="149A1574"/>
    <w:multiLevelType w:val="multilevel"/>
    <w:tmpl w:val="6F1AB634"/>
    <w:lvl w:ilvl="0">
      <w:start w:val="11"/>
      <w:numFmt w:val="decimal"/>
      <w:lvlText w:val="%1"/>
      <w:lvlJc w:val="left"/>
      <w:pPr>
        <w:ind w:left="222" w:hanging="560"/>
      </w:pPr>
      <w:rPr>
        <w:rFonts w:hint="default"/>
        <w:lang w:val="pt-PT" w:eastAsia="en-US" w:bidi="ar-SA"/>
      </w:rPr>
    </w:lvl>
    <w:lvl w:ilvl="1">
      <w:start w:val="1"/>
      <w:numFmt w:val="decimal"/>
      <w:lvlText w:val="%1.%2"/>
      <w:lvlJc w:val="left"/>
      <w:pPr>
        <w:ind w:left="222" w:hanging="560"/>
      </w:pPr>
      <w:rPr>
        <w:rFonts w:ascii="Arial" w:eastAsia="Arial" w:hAnsi="Arial" w:cs="Arial" w:hint="default"/>
        <w:b/>
        <w:bCs/>
        <w:w w:val="99"/>
        <w:sz w:val="24"/>
        <w:szCs w:val="24"/>
        <w:lang w:val="pt-PT" w:eastAsia="en-US" w:bidi="ar-SA"/>
      </w:rPr>
    </w:lvl>
    <w:lvl w:ilvl="2">
      <w:start w:val="1"/>
      <w:numFmt w:val="decimal"/>
      <w:lvlText w:val="%1.%2.%3"/>
      <w:lvlJc w:val="left"/>
      <w:pPr>
        <w:ind w:left="222" w:hanging="759"/>
      </w:pPr>
      <w:rPr>
        <w:rFonts w:ascii="Arial" w:eastAsia="Arial" w:hAnsi="Arial" w:cs="Arial" w:hint="default"/>
        <w:b/>
        <w:bCs/>
        <w:spacing w:val="-1"/>
        <w:w w:val="99"/>
        <w:sz w:val="24"/>
        <w:szCs w:val="24"/>
        <w:lang w:val="pt-PT" w:eastAsia="en-US" w:bidi="ar-SA"/>
      </w:rPr>
    </w:lvl>
    <w:lvl w:ilvl="3">
      <w:numFmt w:val="bullet"/>
      <w:lvlText w:val="•"/>
      <w:lvlJc w:val="left"/>
      <w:pPr>
        <w:ind w:left="3112" w:hanging="759"/>
      </w:pPr>
      <w:rPr>
        <w:rFonts w:hint="default"/>
        <w:lang w:val="pt-PT" w:eastAsia="en-US" w:bidi="ar-SA"/>
      </w:rPr>
    </w:lvl>
    <w:lvl w:ilvl="4">
      <w:numFmt w:val="bullet"/>
      <w:lvlText w:val="•"/>
      <w:lvlJc w:val="left"/>
      <w:pPr>
        <w:ind w:left="4076" w:hanging="759"/>
      </w:pPr>
      <w:rPr>
        <w:rFonts w:hint="default"/>
        <w:lang w:val="pt-PT" w:eastAsia="en-US" w:bidi="ar-SA"/>
      </w:rPr>
    </w:lvl>
    <w:lvl w:ilvl="5">
      <w:numFmt w:val="bullet"/>
      <w:lvlText w:val="•"/>
      <w:lvlJc w:val="left"/>
      <w:pPr>
        <w:ind w:left="5040" w:hanging="759"/>
      </w:pPr>
      <w:rPr>
        <w:rFonts w:hint="default"/>
        <w:lang w:val="pt-PT" w:eastAsia="en-US" w:bidi="ar-SA"/>
      </w:rPr>
    </w:lvl>
    <w:lvl w:ilvl="6">
      <w:numFmt w:val="bullet"/>
      <w:lvlText w:val="•"/>
      <w:lvlJc w:val="left"/>
      <w:pPr>
        <w:ind w:left="6004" w:hanging="759"/>
      </w:pPr>
      <w:rPr>
        <w:rFonts w:hint="default"/>
        <w:lang w:val="pt-PT" w:eastAsia="en-US" w:bidi="ar-SA"/>
      </w:rPr>
    </w:lvl>
    <w:lvl w:ilvl="7">
      <w:numFmt w:val="bullet"/>
      <w:lvlText w:val="•"/>
      <w:lvlJc w:val="left"/>
      <w:pPr>
        <w:ind w:left="6968" w:hanging="759"/>
      </w:pPr>
      <w:rPr>
        <w:rFonts w:hint="default"/>
        <w:lang w:val="pt-PT" w:eastAsia="en-US" w:bidi="ar-SA"/>
      </w:rPr>
    </w:lvl>
    <w:lvl w:ilvl="8">
      <w:numFmt w:val="bullet"/>
      <w:lvlText w:val="•"/>
      <w:lvlJc w:val="left"/>
      <w:pPr>
        <w:ind w:left="7932" w:hanging="759"/>
      </w:pPr>
      <w:rPr>
        <w:rFonts w:hint="default"/>
        <w:lang w:val="pt-PT" w:eastAsia="en-US" w:bidi="ar-SA"/>
      </w:rPr>
    </w:lvl>
  </w:abstractNum>
  <w:abstractNum w:abstractNumId="7">
    <w:nsid w:val="185100FF"/>
    <w:multiLevelType w:val="multilevel"/>
    <w:tmpl w:val="75F23A84"/>
    <w:lvl w:ilvl="0">
      <w:start w:val="9"/>
      <w:numFmt w:val="decimal"/>
      <w:lvlText w:val="%1"/>
      <w:lvlJc w:val="left"/>
      <w:pPr>
        <w:ind w:left="222" w:hanging="435"/>
      </w:pPr>
      <w:rPr>
        <w:rFonts w:hint="default"/>
        <w:lang w:val="pt-PT" w:eastAsia="en-US" w:bidi="ar-SA"/>
      </w:rPr>
    </w:lvl>
    <w:lvl w:ilvl="1">
      <w:start w:val="1"/>
      <w:numFmt w:val="decimal"/>
      <w:lvlText w:val="%1.%2"/>
      <w:lvlJc w:val="left"/>
      <w:pPr>
        <w:ind w:left="222" w:hanging="435"/>
      </w:pPr>
      <w:rPr>
        <w:rFonts w:ascii="Arial" w:eastAsia="Arial" w:hAnsi="Arial" w:cs="Arial" w:hint="default"/>
        <w:b/>
        <w:bCs/>
        <w:w w:val="99"/>
        <w:sz w:val="24"/>
        <w:szCs w:val="24"/>
        <w:lang w:val="pt-PT" w:eastAsia="en-US" w:bidi="ar-SA"/>
      </w:rPr>
    </w:lvl>
    <w:lvl w:ilvl="2">
      <w:numFmt w:val="bullet"/>
      <w:lvlText w:val="•"/>
      <w:lvlJc w:val="left"/>
      <w:pPr>
        <w:ind w:left="2148" w:hanging="435"/>
      </w:pPr>
      <w:rPr>
        <w:rFonts w:hint="default"/>
        <w:lang w:val="pt-PT" w:eastAsia="en-US" w:bidi="ar-SA"/>
      </w:rPr>
    </w:lvl>
    <w:lvl w:ilvl="3">
      <w:numFmt w:val="bullet"/>
      <w:lvlText w:val="•"/>
      <w:lvlJc w:val="left"/>
      <w:pPr>
        <w:ind w:left="3112" w:hanging="435"/>
      </w:pPr>
      <w:rPr>
        <w:rFonts w:hint="default"/>
        <w:lang w:val="pt-PT" w:eastAsia="en-US" w:bidi="ar-SA"/>
      </w:rPr>
    </w:lvl>
    <w:lvl w:ilvl="4">
      <w:numFmt w:val="bullet"/>
      <w:lvlText w:val="•"/>
      <w:lvlJc w:val="left"/>
      <w:pPr>
        <w:ind w:left="4076" w:hanging="435"/>
      </w:pPr>
      <w:rPr>
        <w:rFonts w:hint="default"/>
        <w:lang w:val="pt-PT" w:eastAsia="en-US" w:bidi="ar-SA"/>
      </w:rPr>
    </w:lvl>
    <w:lvl w:ilvl="5">
      <w:numFmt w:val="bullet"/>
      <w:lvlText w:val="•"/>
      <w:lvlJc w:val="left"/>
      <w:pPr>
        <w:ind w:left="5040" w:hanging="435"/>
      </w:pPr>
      <w:rPr>
        <w:rFonts w:hint="default"/>
        <w:lang w:val="pt-PT" w:eastAsia="en-US" w:bidi="ar-SA"/>
      </w:rPr>
    </w:lvl>
    <w:lvl w:ilvl="6">
      <w:numFmt w:val="bullet"/>
      <w:lvlText w:val="•"/>
      <w:lvlJc w:val="left"/>
      <w:pPr>
        <w:ind w:left="6004" w:hanging="435"/>
      </w:pPr>
      <w:rPr>
        <w:rFonts w:hint="default"/>
        <w:lang w:val="pt-PT" w:eastAsia="en-US" w:bidi="ar-SA"/>
      </w:rPr>
    </w:lvl>
    <w:lvl w:ilvl="7">
      <w:numFmt w:val="bullet"/>
      <w:lvlText w:val="•"/>
      <w:lvlJc w:val="left"/>
      <w:pPr>
        <w:ind w:left="6968" w:hanging="435"/>
      </w:pPr>
      <w:rPr>
        <w:rFonts w:hint="default"/>
        <w:lang w:val="pt-PT" w:eastAsia="en-US" w:bidi="ar-SA"/>
      </w:rPr>
    </w:lvl>
    <w:lvl w:ilvl="8">
      <w:numFmt w:val="bullet"/>
      <w:lvlText w:val="•"/>
      <w:lvlJc w:val="left"/>
      <w:pPr>
        <w:ind w:left="7932" w:hanging="435"/>
      </w:pPr>
      <w:rPr>
        <w:rFonts w:hint="default"/>
        <w:lang w:val="pt-PT" w:eastAsia="en-US" w:bidi="ar-SA"/>
      </w:rPr>
    </w:lvl>
  </w:abstractNum>
  <w:abstractNum w:abstractNumId="8">
    <w:nsid w:val="1B176B89"/>
    <w:multiLevelType w:val="multilevel"/>
    <w:tmpl w:val="34FE5BA0"/>
    <w:lvl w:ilvl="0">
      <w:start w:val="20"/>
      <w:numFmt w:val="decimal"/>
      <w:lvlText w:val="%1"/>
      <w:lvlJc w:val="left"/>
      <w:pPr>
        <w:ind w:left="222" w:hanging="579"/>
      </w:pPr>
      <w:rPr>
        <w:rFonts w:hint="default"/>
        <w:lang w:val="pt-PT" w:eastAsia="en-US" w:bidi="ar-SA"/>
      </w:rPr>
    </w:lvl>
    <w:lvl w:ilvl="1">
      <w:start w:val="1"/>
      <w:numFmt w:val="decimal"/>
      <w:lvlText w:val="%1.%2"/>
      <w:lvlJc w:val="left"/>
      <w:pPr>
        <w:ind w:left="222" w:hanging="579"/>
      </w:pPr>
      <w:rPr>
        <w:rFonts w:ascii="Arial" w:eastAsia="Arial" w:hAnsi="Arial" w:cs="Arial" w:hint="default"/>
        <w:b/>
        <w:bCs/>
        <w:spacing w:val="-2"/>
        <w:w w:val="99"/>
        <w:sz w:val="24"/>
        <w:szCs w:val="24"/>
        <w:lang w:val="pt-PT" w:eastAsia="en-US" w:bidi="ar-SA"/>
      </w:rPr>
    </w:lvl>
    <w:lvl w:ilvl="2">
      <w:numFmt w:val="bullet"/>
      <w:lvlText w:val="•"/>
      <w:lvlJc w:val="left"/>
      <w:pPr>
        <w:ind w:left="2148" w:hanging="579"/>
      </w:pPr>
      <w:rPr>
        <w:rFonts w:hint="default"/>
        <w:lang w:val="pt-PT" w:eastAsia="en-US" w:bidi="ar-SA"/>
      </w:rPr>
    </w:lvl>
    <w:lvl w:ilvl="3">
      <w:numFmt w:val="bullet"/>
      <w:lvlText w:val="•"/>
      <w:lvlJc w:val="left"/>
      <w:pPr>
        <w:ind w:left="3112" w:hanging="579"/>
      </w:pPr>
      <w:rPr>
        <w:rFonts w:hint="default"/>
        <w:lang w:val="pt-PT" w:eastAsia="en-US" w:bidi="ar-SA"/>
      </w:rPr>
    </w:lvl>
    <w:lvl w:ilvl="4">
      <w:numFmt w:val="bullet"/>
      <w:lvlText w:val="•"/>
      <w:lvlJc w:val="left"/>
      <w:pPr>
        <w:ind w:left="4076" w:hanging="579"/>
      </w:pPr>
      <w:rPr>
        <w:rFonts w:hint="default"/>
        <w:lang w:val="pt-PT" w:eastAsia="en-US" w:bidi="ar-SA"/>
      </w:rPr>
    </w:lvl>
    <w:lvl w:ilvl="5">
      <w:numFmt w:val="bullet"/>
      <w:lvlText w:val="•"/>
      <w:lvlJc w:val="left"/>
      <w:pPr>
        <w:ind w:left="5040" w:hanging="579"/>
      </w:pPr>
      <w:rPr>
        <w:rFonts w:hint="default"/>
        <w:lang w:val="pt-PT" w:eastAsia="en-US" w:bidi="ar-SA"/>
      </w:rPr>
    </w:lvl>
    <w:lvl w:ilvl="6">
      <w:numFmt w:val="bullet"/>
      <w:lvlText w:val="•"/>
      <w:lvlJc w:val="left"/>
      <w:pPr>
        <w:ind w:left="6004" w:hanging="579"/>
      </w:pPr>
      <w:rPr>
        <w:rFonts w:hint="default"/>
        <w:lang w:val="pt-PT" w:eastAsia="en-US" w:bidi="ar-SA"/>
      </w:rPr>
    </w:lvl>
    <w:lvl w:ilvl="7">
      <w:numFmt w:val="bullet"/>
      <w:lvlText w:val="•"/>
      <w:lvlJc w:val="left"/>
      <w:pPr>
        <w:ind w:left="6968" w:hanging="579"/>
      </w:pPr>
      <w:rPr>
        <w:rFonts w:hint="default"/>
        <w:lang w:val="pt-PT" w:eastAsia="en-US" w:bidi="ar-SA"/>
      </w:rPr>
    </w:lvl>
    <w:lvl w:ilvl="8">
      <w:numFmt w:val="bullet"/>
      <w:lvlText w:val="•"/>
      <w:lvlJc w:val="left"/>
      <w:pPr>
        <w:ind w:left="7932" w:hanging="579"/>
      </w:pPr>
      <w:rPr>
        <w:rFonts w:hint="default"/>
        <w:lang w:val="pt-PT" w:eastAsia="en-US" w:bidi="ar-SA"/>
      </w:rPr>
    </w:lvl>
  </w:abstractNum>
  <w:abstractNum w:abstractNumId="9">
    <w:nsid w:val="1BA843E0"/>
    <w:multiLevelType w:val="multilevel"/>
    <w:tmpl w:val="5BECDFA6"/>
    <w:lvl w:ilvl="0">
      <w:start w:val="16"/>
      <w:numFmt w:val="decimal"/>
      <w:lvlText w:val="%1"/>
      <w:lvlJc w:val="left"/>
      <w:pPr>
        <w:ind w:left="222" w:hanging="620"/>
      </w:pPr>
      <w:rPr>
        <w:rFonts w:hint="default"/>
        <w:lang w:val="pt-PT" w:eastAsia="en-US" w:bidi="ar-SA"/>
      </w:rPr>
    </w:lvl>
    <w:lvl w:ilvl="1">
      <w:start w:val="1"/>
      <w:numFmt w:val="decimal"/>
      <w:lvlText w:val="%1.%2"/>
      <w:lvlJc w:val="left"/>
      <w:pPr>
        <w:ind w:left="222" w:hanging="620"/>
      </w:pPr>
      <w:rPr>
        <w:rFonts w:ascii="Arial" w:eastAsia="Arial" w:hAnsi="Arial" w:cs="Arial" w:hint="default"/>
        <w:b/>
        <w:bCs/>
        <w:w w:val="99"/>
        <w:sz w:val="24"/>
        <w:szCs w:val="24"/>
        <w:lang w:val="pt-PT" w:eastAsia="en-US" w:bidi="ar-SA"/>
      </w:rPr>
    </w:lvl>
    <w:lvl w:ilvl="2">
      <w:numFmt w:val="bullet"/>
      <w:lvlText w:val="•"/>
      <w:lvlJc w:val="left"/>
      <w:pPr>
        <w:ind w:left="2148" w:hanging="620"/>
      </w:pPr>
      <w:rPr>
        <w:rFonts w:hint="default"/>
        <w:lang w:val="pt-PT" w:eastAsia="en-US" w:bidi="ar-SA"/>
      </w:rPr>
    </w:lvl>
    <w:lvl w:ilvl="3">
      <w:numFmt w:val="bullet"/>
      <w:lvlText w:val="•"/>
      <w:lvlJc w:val="left"/>
      <w:pPr>
        <w:ind w:left="3112" w:hanging="620"/>
      </w:pPr>
      <w:rPr>
        <w:rFonts w:hint="default"/>
        <w:lang w:val="pt-PT" w:eastAsia="en-US" w:bidi="ar-SA"/>
      </w:rPr>
    </w:lvl>
    <w:lvl w:ilvl="4">
      <w:numFmt w:val="bullet"/>
      <w:lvlText w:val="•"/>
      <w:lvlJc w:val="left"/>
      <w:pPr>
        <w:ind w:left="4076" w:hanging="620"/>
      </w:pPr>
      <w:rPr>
        <w:rFonts w:hint="default"/>
        <w:lang w:val="pt-PT" w:eastAsia="en-US" w:bidi="ar-SA"/>
      </w:rPr>
    </w:lvl>
    <w:lvl w:ilvl="5">
      <w:numFmt w:val="bullet"/>
      <w:lvlText w:val="•"/>
      <w:lvlJc w:val="left"/>
      <w:pPr>
        <w:ind w:left="5040" w:hanging="620"/>
      </w:pPr>
      <w:rPr>
        <w:rFonts w:hint="default"/>
        <w:lang w:val="pt-PT" w:eastAsia="en-US" w:bidi="ar-SA"/>
      </w:rPr>
    </w:lvl>
    <w:lvl w:ilvl="6">
      <w:numFmt w:val="bullet"/>
      <w:lvlText w:val="•"/>
      <w:lvlJc w:val="left"/>
      <w:pPr>
        <w:ind w:left="6004" w:hanging="620"/>
      </w:pPr>
      <w:rPr>
        <w:rFonts w:hint="default"/>
        <w:lang w:val="pt-PT" w:eastAsia="en-US" w:bidi="ar-SA"/>
      </w:rPr>
    </w:lvl>
    <w:lvl w:ilvl="7">
      <w:numFmt w:val="bullet"/>
      <w:lvlText w:val="•"/>
      <w:lvlJc w:val="left"/>
      <w:pPr>
        <w:ind w:left="6968" w:hanging="620"/>
      </w:pPr>
      <w:rPr>
        <w:rFonts w:hint="default"/>
        <w:lang w:val="pt-PT" w:eastAsia="en-US" w:bidi="ar-SA"/>
      </w:rPr>
    </w:lvl>
    <w:lvl w:ilvl="8">
      <w:numFmt w:val="bullet"/>
      <w:lvlText w:val="•"/>
      <w:lvlJc w:val="left"/>
      <w:pPr>
        <w:ind w:left="7932" w:hanging="620"/>
      </w:pPr>
      <w:rPr>
        <w:rFonts w:hint="default"/>
        <w:lang w:val="pt-PT" w:eastAsia="en-US" w:bidi="ar-SA"/>
      </w:rPr>
    </w:lvl>
  </w:abstractNum>
  <w:abstractNum w:abstractNumId="10">
    <w:nsid w:val="1D5C100D"/>
    <w:multiLevelType w:val="multilevel"/>
    <w:tmpl w:val="28A21570"/>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99A2DA6"/>
    <w:multiLevelType w:val="multilevel"/>
    <w:tmpl w:val="F880D924"/>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lowerLetter"/>
      <w:lvlText w:val="%3)"/>
      <w:lvlJc w:val="left"/>
      <w:pPr>
        <w:ind w:left="3198" w:hanging="504"/>
      </w:pPr>
      <w:rPr>
        <w:rFonts w:hint="default"/>
        <w:b w:val="0"/>
        <w:i w:val="0"/>
        <w:iCs/>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D10733E"/>
    <w:multiLevelType w:val="multilevel"/>
    <w:tmpl w:val="A2A42094"/>
    <w:lvl w:ilvl="0">
      <w:start w:val="2"/>
      <w:numFmt w:val="decimal"/>
      <w:lvlText w:val="%1"/>
      <w:lvlJc w:val="left"/>
      <w:pPr>
        <w:ind w:left="222" w:hanging="545"/>
      </w:pPr>
      <w:rPr>
        <w:rFonts w:hint="default"/>
        <w:lang w:val="pt-PT" w:eastAsia="en-US" w:bidi="ar-SA"/>
      </w:rPr>
    </w:lvl>
    <w:lvl w:ilvl="1">
      <w:start w:val="11"/>
      <w:numFmt w:val="decimal"/>
      <w:lvlText w:val="%1.%2"/>
      <w:lvlJc w:val="left"/>
      <w:pPr>
        <w:ind w:left="222" w:hanging="545"/>
      </w:pPr>
      <w:rPr>
        <w:rFonts w:ascii="Arial" w:eastAsia="Arial" w:hAnsi="Arial" w:cs="Arial" w:hint="default"/>
        <w:b/>
        <w:bCs/>
        <w:w w:val="99"/>
        <w:sz w:val="24"/>
        <w:szCs w:val="24"/>
        <w:lang w:val="pt-PT" w:eastAsia="en-US" w:bidi="ar-SA"/>
      </w:rPr>
    </w:lvl>
    <w:lvl w:ilvl="2">
      <w:start w:val="1"/>
      <w:numFmt w:val="decimal"/>
      <w:lvlText w:val="%1.%2.%3"/>
      <w:lvlJc w:val="left"/>
      <w:pPr>
        <w:ind w:left="930" w:hanging="821"/>
      </w:pPr>
      <w:rPr>
        <w:rFonts w:ascii="Arial" w:eastAsia="Arial" w:hAnsi="Arial" w:cs="Arial" w:hint="default"/>
        <w:b/>
        <w:bCs/>
        <w:spacing w:val="-2"/>
        <w:w w:val="99"/>
        <w:sz w:val="24"/>
        <w:szCs w:val="24"/>
        <w:lang w:val="pt-PT" w:eastAsia="en-US" w:bidi="ar-SA"/>
      </w:rPr>
    </w:lvl>
    <w:lvl w:ilvl="3">
      <w:numFmt w:val="bullet"/>
      <w:lvlText w:val="•"/>
      <w:lvlJc w:val="left"/>
      <w:pPr>
        <w:ind w:left="2922" w:hanging="821"/>
      </w:pPr>
      <w:rPr>
        <w:rFonts w:hint="default"/>
        <w:lang w:val="pt-PT" w:eastAsia="en-US" w:bidi="ar-SA"/>
      </w:rPr>
    </w:lvl>
    <w:lvl w:ilvl="4">
      <w:numFmt w:val="bullet"/>
      <w:lvlText w:val="•"/>
      <w:lvlJc w:val="left"/>
      <w:pPr>
        <w:ind w:left="3913" w:hanging="821"/>
      </w:pPr>
      <w:rPr>
        <w:rFonts w:hint="default"/>
        <w:lang w:val="pt-PT" w:eastAsia="en-US" w:bidi="ar-SA"/>
      </w:rPr>
    </w:lvl>
    <w:lvl w:ilvl="5">
      <w:numFmt w:val="bullet"/>
      <w:lvlText w:val="•"/>
      <w:lvlJc w:val="left"/>
      <w:pPr>
        <w:ind w:left="4904" w:hanging="821"/>
      </w:pPr>
      <w:rPr>
        <w:rFonts w:hint="default"/>
        <w:lang w:val="pt-PT" w:eastAsia="en-US" w:bidi="ar-SA"/>
      </w:rPr>
    </w:lvl>
    <w:lvl w:ilvl="6">
      <w:numFmt w:val="bullet"/>
      <w:lvlText w:val="•"/>
      <w:lvlJc w:val="left"/>
      <w:pPr>
        <w:ind w:left="5895" w:hanging="821"/>
      </w:pPr>
      <w:rPr>
        <w:rFonts w:hint="default"/>
        <w:lang w:val="pt-PT" w:eastAsia="en-US" w:bidi="ar-SA"/>
      </w:rPr>
    </w:lvl>
    <w:lvl w:ilvl="7">
      <w:numFmt w:val="bullet"/>
      <w:lvlText w:val="•"/>
      <w:lvlJc w:val="left"/>
      <w:pPr>
        <w:ind w:left="6886" w:hanging="821"/>
      </w:pPr>
      <w:rPr>
        <w:rFonts w:hint="default"/>
        <w:lang w:val="pt-PT" w:eastAsia="en-US" w:bidi="ar-SA"/>
      </w:rPr>
    </w:lvl>
    <w:lvl w:ilvl="8">
      <w:numFmt w:val="bullet"/>
      <w:lvlText w:val="•"/>
      <w:lvlJc w:val="left"/>
      <w:pPr>
        <w:ind w:left="7877" w:hanging="821"/>
      </w:pPr>
      <w:rPr>
        <w:rFonts w:hint="default"/>
        <w:lang w:val="pt-PT" w:eastAsia="en-US" w:bidi="ar-SA"/>
      </w:rPr>
    </w:lvl>
  </w:abstractNum>
  <w:abstractNum w:abstractNumId="13">
    <w:nsid w:val="348E79E9"/>
    <w:multiLevelType w:val="multilevel"/>
    <w:tmpl w:val="44A6FDAE"/>
    <w:lvl w:ilvl="0">
      <w:start w:val="13"/>
      <w:numFmt w:val="decimal"/>
      <w:lvlText w:val="%1"/>
      <w:lvlJc w:val="left"/>
      <w:pPr>
        <w:ind w:left="222" w:hanging="569"/>
      </w:pPr>
      <w:rPr>
        <w:rFonts w:hint="default"/>
        <w:lang w:val="pt-PT" w:eastAsia="en-US" w:bidi="ar-SA"/>
      </w:rPr>
    </w:lvl>
    <w:lvl w:ilvl="1">
      <w:start w:val="1"/>
      <w:numFmt w:val="decimal"/>
      <w:lvlText w:val="%1.%2"/>
      <w:lvlJc w:val="left"/>
      <w:pPr>
        <w:ind w:left="222" w:hanging="569"/>
      </w:pPr>
      <w:rPr>
        <w:rFonts w:ascii="Arial" w:eastAsia="Arial" w:hAnsi="Arial" w:cs="Arial" w:hint="default"/>
        <w:b/>
        <w:bCs/>
        <w:spacing w:val="-2"/>
        <w:w w:val="99"/>
        <w:sz w:val="24"/>
        <w:szCs w:val="24"/>
        <w:lang w:val="pt-PT" w:eastAsia="en-US" w:bidi="ar-SA"/>
      </w:rPr>
    </w:lvl>
    <w:lvl w:ilvl="2">
      <w:start w:val="1"/>
      <w:numFmt w:val="decimal"/>
      <w:lvlText w:val="%1.%2.%3"/>
      <w:lvlJc w:val="left"/>
      <w:pPr>
        <w:ind w:left="788" w:hanging="809"/>
      </w:pPr>
      <w:rPr>
        <w:rFonts w:ascii="Arial" w:eastAsia="Arial" w:hAnsi="Arial" w:cs="Arial" w:hint="default"/>
        <w:b/>
        <w:bCs/>
        <w:spacing w:val="-2"/>
        <w:w w:val="99"/>
        <w:sz w:val="24"/>
        <w:szCs w:val="24"/>
        <w:lang w:val="pt-PT" w:eastAsia="en-US" w:bidi="ar-SA"/>
      </w:rPr>
    </w:lvl>
    <w:lvl w:ilvl="3">
      <w:numFmt w:val="bullet"/>
      <w:lvlText w:val="•"/>
      <w:lvlJc w:val="left"/>
      <w:pPr>
        <w:ind w:left="2055" w:hanging="809"/>
      </w:pPr>
      <w:rPr>
        <w:rFonts w:hint="default"/>
        <w:lang w:val="pt-PT" w:eastAsia="en-US" w:bidi="ar-SA"/>
      </w:rPr>
    </w:lvl>
    <w:lvl w:ilvl="4">
      <w:numFmt w:val="bullet"/>
      <w:lvlText w:val="•"/>
      <w:lvlJc w:val="left"/>
      <w:pPr>
        <w:ind w:left="3170" w:hanging="809"/>
      </w:pPr>
      <w:rPr>
        <w:rFonts w:hint="default"/>
        <w:lang w:val="pt-PT" w:eastAsia="en-US" w:bidi="ar-SA"/>
      </w:rPr>
    </w:lvl>
    <w:lvl w:ilvl="5">
      <w:numFmt w:val="bullet"/>
      <w:lvlText w:val="•"/>
      <w:lvlJc w:val="left"/>
      <w:pPr>
        <w:ind w:left="4285" w:hanging="809"/>
      </w:pPr>
      <w:rPr>
        <w:rFonts w:hint="default"/>
        <w:lang w:val="pt-PT" w:eastAsia="en-US" w:bidi="ar-SA"/>
      </w:rPr>
    </w:lvl>
    <w:lvl w:ilvl="6">
      <w:numFmt w:val="bullet"/>
      <w:lvlText w:val="•"/>
      <w:lvlJc w:val="left"/>
      <w:pPr>
        <w:ind w:left="5400" w:hanging="809"/>
      </w:pPr>
      <w:rPr>
        <w:rFonts w:hint="default"/>
        <w:lang w:val="pt-PT" w:eastAsia="en-US" w:bidi="ar-SA"/>
      </w:rPr>
    </w:lvl>
    <w:lvl w:ilvl="7">
      <w:numFmt w:val="bullet"/>
      <w:lvlText w:val="•"/>
      <w:lvlJc w:val="left"/>
      <w:pPr>
        <w:ind w:left="6515" w:hanging="809"/>
      </w:pPr>
      <w:rPr>
        <w:rFonts w:hint="default"/>
        <w:lang w:val="pt-PT" w:eastAsia="en-US" w:bidi="ar-SA"/>
      </w:rPr>
    </w:lvl>
    <w:lvl w:ilvl="8">
      <w:numFmt w:val="bullet"/>
      <w:lvlText w:val="•"/>
      <w:lvlJc w:val="left"/>
      <w:pPr>
        <w:ind w:left="7630" w:hanging="809"/>
      </w:pPr>
      <w:rPr>
        <w:rFonts w:hint="default"/>
        <w:lang w:val="pt-PT" w:eastAsia="en-US" w:bidi="ar-SA"/>
      </w:rPr>
    </w:lvl>
  </w:abstractNum>
  <w:abstractNum w:abstractNumId="14">
    <w:nsid w:val="3927448D"/>
    <w:multiLevelType w:val="multilevel"/>
    <w:tmpl w:val="8918C9C6"/>
    <w:lvl w:ilvl="0">
      <w:start w:val="12"/>
      <w:numFmt w:val="decimal"/>
      <w:lvlText w:val="%1"/>
      <w:lvlJc w:val="left"/>
      <w:pPr>
        <w:ind w:left="222" w:hanging="624"/>
      </w:pPr>
      <w:rPr>
        <w:rFonts w:hint="default"/>
        <w:lang w:val="pt-PT" w:eastAsia="en-US" w:bidi="ar-SA"/>
      </w:rPr>
    </w:lvl>
    <w:lvl w:ilvl="1">
      <w:start w:val="1"/>
      <w:numFmt w:val="decimal"/>
      <w:lvlText w:val="%1.%2"/>
      <w:lvlJc w:val="left"/>
      <w:pPr>
        <w:ind w:left="222" w:hanging="624"/>
      </w:pPr>
      <w:rPr>
        <w:rFonts w:ascii="Arial" w:eastAsia="Arial" w:hAnsi="Arial" w:cs="Arial" w:hint="default"/>
        <w:b/>
        <w:bCs/>
        <w:w w:val="99"/>
        <w:sz w:val="24"/>
        <w:szCs w:val="24"/>
        <w:lang w:val="pt-PT" w:eastAsia="en-US" w:bidi="ar-SA"/>
      </w:rPr>
    </w:lvl>
    <w:lvl w:ilvl="2">
      <w:numFmt w:val="bullet"/>
      <w:lvlText w:val="•"/>
      <w:lvlJc w:val="left"/>
      <w:pPr>
        <w:ind w:left="2148" w:hanging="624"/>
      </w:pPr>
      <w:rPr>
        <w:rFonts w:hint="default"/>
        <w:lang w:val="pt-PT" w:eastAsia="en-US" w:bidi="ar-SA"/>
      </w:rPr>
    </w:lvl>
    <w:lvl w:ilvl="3">
      <w:numFmt w:val="bullet"/>
      <w:lvlText w:val="•"/>
      <w:lvlJc w:val="left"/>
      <w:pPr>
        <w:ind w:left="3112" w:hanging="624"/>
      </w:pPr>
      <w:rPr>
        <w:rFonts w:hint="default"/>
        <w:lang w:val="pt-PT" w:eastAsia="en-US" w:bidi="ar-SA"/>
      </w:rPr>
    </w:lvl>
    <w:lvl w:ilvl="4">
      <w:numFmt w:val="bullet"/>
      <w:lvlText w:val="•"/>
      <w:lvlJc w:val="left"/>
      <w:pPr>
        <w:ind w:left="4076" w:hanging="624"/>
      </w:pPr>
      <w:rPr>
        <w:rFonts w:hint="default"/>
        <w:lang w:val="pt-PT" w:eastAsia="en-US" w:bidi="ar-SA"/>
      </w:rPr>
    </w:lvl>
    <w:lvl w:ilvl="5">
      <w:numFmt w:val="bullet"/>
      <w:lvlText w:val="•"/>
      <w:lvlJc w:val="left"/>
      <w:pPr>
        <w:ind w:left="5040" w:hanging="624"/>
      </w:pPr>
      <w:rPr>
        <w:rFonts w:hint="default"/>
        <w:lang w:val="pt-PT" w:eastAsia="en-US" w:bidi="ar-SA"/>
      </w:rPr>
    </w:lvl>
    <w:lvl w:ilvl="6">
      <w:numFmt w:val="bullet"/>
      <w:lvlText w:val="•"/>
      <w:lvlJc w:val="left"/>
      <w:pPr>
        <w:ind w:left="6004" w:hanging="624"/>
      </w:pPr>
      <w:rPr>
        <w:rFonts w:hint="default"/>
        <w:lang w:val="pt-PT" w:eastAsia="en-US" w:bidi="ar-SA"/>
      </w:rPr>
    </w:lvl>
    <w:lvl w:ilvl="7">
      <w:numFmt w:val="bullet"/>
      <w:lvlText w:val="•"/>
      <w:lvlJc w:val="left"/>
      <w:pPr>
        <w:ind w:left="6968" w:hanging="624"/>
      </w:pPr>
      <w:rPr>
        <w:rFonts w:hint="default"/>
        <w:lang w:val="pt-PT" w:eastAsia="en-US" w:bidi="ar-SA"/>
      </w:rPr>
    </w:lvl>
    <w:lvl w:ilvl="8">
      <w:numFmt w:val="bullet"/>
      <w:lvlText w:val="•"/>
      <w:lvlJc w:val="left"/>
      <w:pPr>
        <w:ind w:left="7932" w:hanging="624"/>
      </w:pPr>
      <w:rPr>
        <w:rFonts w:hint="default"/>
        <w:lang w:val="pt-PT" w:eastAsia="en-US" w:bidi="ar-SA"/>
      </w:rPr>
    </w:lvl>
  </w:abstractNum>
  <w:abstractNum w:abstractNumId="15">
    <w:nsid w:val="3A35560B"/>
    <w:multiLevelType w:val="multilevel"/>
    <w:tmpl w:val="53D21DA6"/>
    <w:lvl w:ilvl="0">
      <w:start w:val="4"/>
      <w:numFmt w:val="decimal"/>
      <w:lvlText w:val="%1"/>
      <w:lvlJc w:val="left"/>
      <w:pPr>
        <w:ind w:left="222" w:hanging="468"/>
      </w:pPr>
      <w:rPr>
        <w:rFonts w:hint="default"/>
        <w:lang w:val="pt-PT" w:eastAsia="en-US" w:bidi="ar-SA"/>
      </w:rPr>
    </w:lvl>
    <w:lvl w:ilvl="1">
      <w:start w:val="1"/>
      <w:numFmt w:val="decimal"/>
      <w:lvlText w:val="%1.%2"/>
      <w:lvlJc w:val="left"/>
      <w:pPr>
        <w:ind w:left="222" w:hanging="468"/>
      </w:pPr>
      <w:rPr>
        <w:rFonts w:ascii="Arial" w:eastAsia="Arial" w:hAnsi="Arial" w:cs="Arial" w:hint="default"/>
        <w:b/>
        <w:bCs/>
        <w:w w:val="99"/>
        <w:sz w:val="24"/>
        <w:szCs w:val="24"/>
        <w:lang w:val="pt-PT" w:eastAsia="en-US" w:bidi="ar-SA"/>
      </w:rPr>
    </w:lvl>
    <w:lvl w:ilvl="2">
      <w:start w:val="1"/>
      <w:numFmt w:val="decimal"/>
      <w:lvlText w:val="%1.%2.%3"/>
      <w:lvlJc w:val="left"/>
      <w:pPr>
        <w:ind w:left="930" w:hanging="608"/>
      </w:pPr>
      <w:rPr>
        <w:rFonts w:ascii="Arial" w:eastAsia="Arial" w:hAnsi="Arial" w:cs="Arial" w:hint="default"/>
        <w:b/>
        <w:bCs/>
        <w:spacing w:val="-2"/>
        <w:w w:val="99"/>
        <w:sz w:val="24"/>
        <w:szCs w:val="24"/>
        <w:lang w:val="pt-PT" w:eastAsia="en-US" w:bidi="ar-SA"/>
      </w:rPr>
    </w:lvl>
    <w:lvl w:ilvl="3">
      <w:numFmt w:val="bullet"/>
      <w:lvlText w:val="•"/>
      <w:lvlJc w:val="left"/>
      <w:pPr>
        <w:ind w:left="2922" w:hanging="608"/>
      </w:pPr>
      <w:rPr>
        <w:rFonts w:hint="default"/>
        <w:lang w:val="pt-PT" w:eastAsia="en-US" w:bidi="ar-SA"/>
      </w:rPr>
    </w:lvl>
    <w:lvl w:ilvl="4">
      <w:numFmt w:val="bullet"/>
      <w:lvlText w:val="•"/>
      <w:lvlJc w:val="left"/>
      <w:pPr>
        <w:ind w:left="3913" w:hanging="608"/>
      </w:pPr>
      <w:rPr>
        <w:rFonts w:hint="default"/>
        <w:lang w:val="pt-PT" w:eastAsia="en-US" w:bidi="ar-SA"/>
      </w:rPr>
    </w:lvl>
    <w:lvl w:ilvl="5">
      <w:numFmt w:val="bullet"/>
      <w:lvlText w:val="•"/>
      <w:lvlJc w:val="left"/>
      <w:pPr>
        <w:ind w:left="4904" w:hanging="608"/>
      </w:pPr>
      <w:rPr>
        <w:rFonts w:hint="default"/>
        <w:lang w:val="pt-PT" w:eastAsia="en-US" w:bidi="ar-SA"/>
      </w:rPr>
    </w:lvl>
    <w:lvl w:ilvl="6">
      <w:numFmt w:val="bullet"/>
      <w:lvlText w:val="•"/>
      <w:lvlJc w:val="left"/>
      <w:pPr>
        <w:ind w:left="5895" w:hanging="608"/>
      </w:pPr>
      <w:rPr>
        <w:rFonts w:hint="default"/>
        <w:lang w:val="pt-PT" w:eastAsia="en-US" w:bidi="ar-SA"/>
      </w:rPr>
    </w:lvl>
    <w:lvl w:ilvl="7">
      <w:numFmt w:val="bullet"/>
      <w:lvlText w:val="•"/>
      <w:lvlJc w:val="left"/>
      <w:pPr>
        <w:ind w:left="6886" w:hanging="608"/>
      </w:pPr>
      <w:rPr>
        <w:rFonts w:hint="default"/>
        <w:lang w:val="pt-PT" w:eastAsia="en-US" w:bidi="ar-SA"/>
      </w:rPr>
    </w:lvl>
    <w:lvl w:ilvl="8">
      <w:numFmt w:val="bullet"/>
      <w:lvlText w:val="•"/>
      <w:lvlJc w:val="left"/>
      <w:pPr>
        <w:ind w:left="7877" w:hanging="608"/>
      </w:pPr>
      <w:rPr>
        <w:rFonts w:hint="default"/>
        <w:lang w:val="pt-PT" w:eastAsia="en-US" w:bidi="ar-SA"/>
      </w:rPr>
    </w:lvl>
  </w:abstractNum>
  <w:abstractNum w:abstractNumId="16">
    <w:nsid w:val="3C8745A3"/>
    <w:multiLevelType w:val="hybridMultilevel"/>
    <w:tmpl w:val="9516186A"/>
    <w:lvl w:ilvl="0" w:tplc="DD7804EC">
      <w:start w:val="1"/>
      <w:numFmt w:val="lowerLetter"/>
      <w:lvlText w:val="%1)"/>
      <w:lvlJc w:val="left"/>
      <w:pPr>
        <w:ind w:left="930" w:hanging="363"/>
      </w:pPr>
      <w:rPr>
        <w:rFonts w:ascii="Arial" w:eastAsia="Arial" w:hAnsi="Arial" w:cs="Arial" w:hint="default"/>
        <w:b/>
        <w:bCs/>
        <w:w w:val="99"/>
        <w:sz w:val="24"/>
        <w:szCs w:val="24"/>
        <w:lang w:val="pt-PT" w:eastAsia="en-US" w:bidi="ar-SA"/>
      </w:rPr>
    </w:lvl>
    <w:lvl w:ilvl="1" w:tplc="4C1E7A92">
      <w:numFmt w:val="bullet"/>
      <w:lvlText w:val="•"/>
      <w:lvlJc w:val="left"/>
      <w:pPr>
        <w:ind w:left="1832" w:hanging="363"/>
      </w:pPr>
      <w:rPr>
        <w:rFonts w:hint="default"/>
        <w:lang w:val="pt-PT" w:eastAsia="en-US" w:bidi="ar-SA"/>
      </w:rPr>
    </w:lvl>
    <w:lvl w:ilvl="2" w:tplc="DA90830E">
      <w:numFmt w:val="bullet"/>
      <w:lvlText w:val="•"/>
      <w:lvlJc w:val="left"/>
      <w:pPr>
        <w:ind w:left="2724" w:hanging="363"/>
      </w:pPr>
      <w:rPr>
        <w:rFonts w:hint="default"/>
        <w:lang w:val="pt-PT" w:eastAsia="en-US" w:bidi="ar-SA"/>
      </w:rPr>
    </w:lvl>
    <w:lvl w:ilvl="3" w:tplc="2FC28DD0">
      <w:numFmt w:val="bullet"/>
      <w:lvlText w:val="•"/>
      <w:lvlJc w:val="left"/>
      <w:pPr>
        <w:ind w:left="3616" w:hanging="363"/>
      </w:pPr>
      <w:rPr>
        <w:rFonts w:hint="default"/>
        <w:lang w:val="pt-PT" w:eastAsia="en-US" w:bidi="ar-SA"/>
      </w:rPr>
    </w:lvl>
    <w:lvl w:ilvl="4" w:tplc="D6DEBDBE">
      <w:numFmt w:val="bullet"/>
      <w:lvlText w:val="•"/>
      <w:lvlJc w:val="left"/>
      <w:pPr>
        <w:ind w:left="4508" w:hanging="363"/>
      </w:pPr>
      <w:rPr>
        <w:rFonts w:hint="default"/>
        <w:lang w:val="pt-PT" w:eastAsia="en-US" w:bidi="ar-SA"/>
      </w:rPr>
    </w:lvl>
    <w:lvl w:ilvl="5" w:tplc="996C3F6E">
      <w:numFmt w:val="bullet"/>
      <w:lvlText w:val="•"/>
      <w:lvlJc w:val="left"/>
      <w:pPr>
        <w:ind w:left="5400" w:hanging="363"/>
      </w:pPr>
      <w:rPr>
        <w:rFonts w:hint="default"/>
        <w:lang w:val="pt-PT" w:eastAsia="en-US" w:bidi="ar-SA"/>
      </w:rPr>
    </w:lvl>
    <w:lvl w:ilvl="6" w:tplc="C9F8A606">
      <w:numFmt w:val="bullet"/>
      <w:lvlText w:val="•"/>
      <w:lvlJc w:val="left"/>
      <w:pPr>
        <w:ind w:left="6292" w:hanging="363"/>
      </w:pPr>
      <w:rPr>
        <w:rFonts w:hint="default"/>
        <w:lang w:val="pt-PT" w:eastAsia="en-US" w:bidi="ar-SA"/>
      </w:rPr>
    </w:lvl>
    <w:lvl w:ilvl="7" w:tplc="B43E58D6">
      <w:numFmt w:val="bullet"/>
      <w:lvlText w:val="•"/>
      <w:lvlJc w:val="left"/>
      <w:pPr>
        <w:ind w:left="7184" w:hanging="363"/>
      </w:pPr>
      <w:rPr>
        <w:rFonts w:hint="default"/>
        <w:lang w:val="pt-PT" w:eastAsia="en-US" w:bidi="ar-SA"/>
      </w:rPr>
    </w:lvl>
    <w:lvl w:ilvl="8" w:tplc="8CA07246">
      <w:numFmt w:val="bullet"/>
      <w:lvlText w:val="•"/>
      <w:lvlJc w:val="left"/>
      <w:pPr>
        <w:ind w:left="8076" w:hanging="363"/>
      </w:pPr>
      <w:rPr>
        <w:rFonts w:hint="default"/>
        <w:lang w:val="pt-PT" w:eastAsia="en-US" w:bidi="ar-SA"/>
      </w:rPr>
    </w:lvl>
  </w:abstractNum>
  <w:abstractNum w:abstractNumId="17">
    <w:nsid w:val="462E2497"/>
    <w:multiLevelType w:val="hybridMultilevel"/>
    <w:tmpl w:val="BE42883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nsid w:val="520F70B1"/>
    <w:multiLevelType w:val="multilevel"/>
    <w:tmpl w:val="E6A8556C"/>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color w:val="auto"/>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9">
    <w:nsid w:val="589C1BCF"/>
    <w:multiLevelType w:val="multilevel"/>
    <w:tmpl w:val="CF8CB472"/>
    <w:lvl w:ilvl="0">
      <w:start w:val="14"/>
      <w:numFmt w:val="decimal"/>
      <w:lvlText w:val="%1"/>
      <w:lvlJc w:val="left"/>
      <w:pPr>
        <w:ind w:left="222" w:hanging="548"/>
      </w:pPr>
      <w:rPr>
        <w:rFonts w:hint="default"/>
        <w:lang w:val="pt-PT" w:eastAsia="en-US" w:bidi="ar-SA"/>
      </w:rPr>
    </w:lvl>
    <w:lvl w:ilvl="1">
      <w:start w:val="1"/>
      <w:numFmt w:val="decimal"/>
      <w:lvlText w:val="%1.%2"/>
      <w:lvlJc w:val="left"/>
      <w:pPr>
        <w:ind w:left="222" w:hanging="548"/>
      </w:pPr>
      <w:rPr>
        <w:rFonts w:ascii="Arial" w:eastAsia="Arial" w:hAnsi="Arial" w:cs="Arial" w:hint="default"/>
        <w:b/>
        <w:bCs/>
        <w:w w:val="99"/>
        <w:sz w:val="24"/>
        <w:szCs w:val="24"/>
        <w:lang w:val="pt-PT" w:eastAsia="en-US" w:bidi="ar-SA"/>
      </w:rPr>
    </w:lvl>
    <w:lvl w:ilvl="2">
      <w:start w:val="1"/>
      <w:numFmt w:val="decimal"/>
      <w:lvlText w:val="%1.%2.%3"/>
      <w:lvlJc w:val="left"/>
      <w:pPr>
        <w:ind w:left="930" w:hanging="766"/>
      </w:pPr>
      <w:rPr>
        <w:rFonts w:ascii="Arial" w:eastAsia="Arial" w:hAnsi="Arial" w:cs="Arial" w:hint="default"/>
        <w:b/>
        <w:bCs/>
        <w:spacing w:val="-1"/>
        <w:w w:val="99"/>
        <w:sz w:val="24"/>
        <w:szCs w:val="24"/>
        <w:lang w:val="pt-PT" w:eastAsia="en-US" w:bidi="ar-SA"/>
      </w:rPr>
    </w:lvl>
    <w:lvl w:ilvl="3">
      <w:numFmt w:val="bullet"/>
      <w:lvlText w:val="•"/>
      <w:lvlJc w:val="left"/>
      <w:pPr>
        <w:ind w:left="2922" w:hanging="766"/>
      </w:pPr>
      <w:rPr>
        <w:rFonts w:hint="default"/>
        <w:lang w:val="pt-PT" w:eastAsia="en-US" w:bidi="ar-SA"/>
      </w:rPr>
    </w:lvl>
    <w:lvl w:ilvl="4">
      <w:numFmt w:val="bullet"/>
      <w:lvlText w:val="•"/>
      <w:lvlJc w:val="left"/>
      <w:pPr>
        <w:ind w:left="3913" w:hanging="766"/>
      </w:pPr>
      <w:rPr>
        <w:rFonts w:hint="default"/>
        <w:lang w:val="pt-PT" w:eastAsia="en-US" w:bidi="ar-SA"/>
      </w:rPr>
    </w:lvl>
    <w:lvl w:ilvl="5">
      <w:numFmt w:val="bullet"/>
      <w:lvlText w:val="•"/>
      <w:lvlJc w:val="left"/>
      <w:pPr>
        <w:ind w:left="4904" w:hanging="766"/>
      </w:pPr>
      <w:rPr>
        <w:rFonts w:hint="default"/>
        <w:lang w:val="pt-PT" w:eastAsia="en-US" w:bidi="ar-SA"/>
      </w:rPr>
    </w:lvl>
    <w:lvl w:ilvl="6">
      <w:numFmt w:val="bullet"/>
      <w:lvlText w:val="•"/>
      <w:lvlJc w:val="left"/>
      <w:pPr>
        <w:ind w:left="5895" w:hanging="766"/>
      </w:pPr>
      <w:rPr>
        <w:rFonts w:hint="default"/>
        <w:lang w:val="pt-PT" w:eastAsia="en-US" w:bidi="ar-SA"/>
      </w:rPr>
    </w:lvl>
    <w:lvl w:ilvl="7">
      <w:numFmt w:val="bullet"/>
      <w:lvlText w:val="•"/>
      <w:lvlJc w:val="left"/>
      <w:pPr>
        <w:ind w:left="6886" w:hanging="766"/>
      </w:pPr>
      <w:rPr>
        <w:rFonts w:hint="default"/>
        <w:lang w:val="pt-PT" w:eastAsia="en-US" w:bidi="ar-SA"/>
      </w:rPr>
    </w:lvl>
    <w:lvl w:ilvl="8">
      <w:numFmt w:val="bullet"/>
      <w:lvlText w:val="•"/>
      <w:lvlJc w:val="left"/>
      <w:pPr>
        <w:ind w:left="7877" w:hanging="766"/>
      </w:pPr>
      <w:rPr>
        <w:rFonts w:hint="default"/>
        <w:lang w:val="pt-PT" w:eastAsia="en-US" w:bidi="ar-SA"/>
      </w:rPr>
    </w:lvl>
  </w:abstractNum>
  <w:abstractNum w:abstractNumId="20">
    <w:nsid w:val="58CA7DE2"/>
    <w:multiLevelType w:val="multilevel"/>
    <w:tmpl w:val="0374D732"/>
    <w:lvl w:ilvl="0">
      <w:start w:val="3"/>
      <w:numFmt w:val="decimal"/>
      <w:lvlText w:val="%1"/>
      <w:lvlJc w:val="left"/>
      <w:pPr>
        <w:ind w:left="222" w:hanging="406"/>
      </w:pPr>
      <w:rPr>
        <w:rFonts w:hint="default"/>
        <w:lang w:val="pt-PT" w:eastAsia="en-US" w:bidi="ar-SA"/>
      </w:rPr>
    </w:lvl>
    <w:lvl w:ilvl="1">
      <w:start w:val="1"/>
      <w:numFmt w:val="decimal"/>
      <w:lvlText w:val="%1.%2"/>
      <w:lvlJc w:val="left"/>
      <w:pPr>
        <w:ind w:left="1116" w:hanging="406"/>
        <w:jc w:val="right"/>
      </w:pPr>
      <w:rPr>
        <w:rFonts w:ascii="Arial" w:eastAsia="Arial" w:hAnsi="Arial" w:cs="Arial" w:hint="default"/>
        <w:b/>
        <w:bCs/>
        <w:w w:val="99"/>
        <w:sz w:val="24"/>
        <w:szCs w:val="24"/>
        <w:lang w:val="pt-PT" w:eastAsia="en-US" w:bidi="ar-SA"/>
      </w:rPr>
    </w:lvl>
    <w:lvl w:ilvl="2">
      <w:start w:val="1"/>
      <w:numFmt w:val="decimal"/>
      <w:lvlText w:val="%1.%2.%3"/>
      <w:lvlJc w:val="left"/>
      <w:pPr>
        <w:ind w:left="1490" w:hanging="639"/>
      </w:pPr>
      <w:rPr>
        <w:rFonts w:ascii="Arial" w:eastAsia="Arial" w:hAnsi="Arial" w:cs="Arial" w:hint="default"/>
        <w:b/>
        <w:bCs/>
        <w:spacing w:val="-2"/>
        <w:w w:val="99"/>
        <w:sz w:val="24"/>
        <w:szCs w:val="24"/>
        <w:lang w:val="pt-PT" w:eastAsia="en-US" w:bidi="ar-SA"/>
      </w:rPr>
    </w:lvl>
    <w:lvl w:ilvl="3">
      <w:start w:val="1"/>
      <w:numFmt w:val="decimal"/>
      <w:lvlText w:val="%1.%2.%3.%4"/>
      <w:lvlJc w:val="left"/>
      <w:pPr>
        <w:ind w:left="1638" w:hanging="1043"/>
      </w:pPr>
      <w:rPr>
        <w:rFonts w:ascii="Arial" w:eastAsia="Arial" w:hAnsi="Arial" w:cs="Arial" w:hint="default"/>
        <w:b/>
        <w:bCs/>
        <w:spacing w:val="-2"/>
        <w:w w:val="99"/>
        <w:sz w:val="24"/>
        <w:szCs w:val="24"/>
        <w:lang w:val="pt-PT" w:eastAsia="en-US" w:bidi="ar-SA"/>
      </w:rPr>
    </w:lvl>
    <w:lvl w:ilvl="4">
      <w:numFmt w:val="bullet"/>
      <w:lvlText w:val="•"/>
      <w:lvlJc w:val="left"/>
      <w:pPr>
        <w:ind w:left="2831" w:hanging="1043"/>
      </w:pPr>
      <w:rPr>
        <w:rFonts w:hint="default"/>
        <w:lang w:val="pt-PT" w:eastAsia="en-US" w:bidi="ar-SA"/>
      </w:rPr>
    </w:lvl>
    <w:lvl w:ilvl="5">
      <w:numFmt w:val="bullet"/>
      <w:lvlText w:val="•"/>
      <w:lvlJc w:val="left"/>
      <w:pPr>
        <w:ind w:left="4002" w:hanging="1043"/>
      </w:pPr>
      <w:rPr>
        <w:rFonts w:hint="default"/>
        <w:lang w:val="pt-PT" w:eastAsia="en-US" w:bidi="ar-SA"/>
      </w:rPr>
    </w:lvl>
    <w:lvl w:ilvl="6">
      <w:numFmt w:val="bullet"/>
      <w:lvlText w:val="•"/>
      <w:lvlJc w:val="left"/>
      <w:pPr>
        <w:ind w:left="5174" w:hanging="1043"/>
      </w:pPr>
      <w:rPr>
        <w:rFonts w:hint="default"/>
        <w:lang w:val="pt-PT" w:eastAsia="en-US" w:bidi="ar-SA"/>
      </w:rPr>
    </w:lvl>
    <w:lvl w:ilvl="7">
      <w:numFmt w:val="bullet"/>
      <w:lvlText w:val="•"/>
      <w:lvlJc w:val="left"/>
      <w:pPr>
        <w:ind w:left="6345" w:hanging="1043"/>
      </w:pPr>
      <w:rPr>
        <w:rFonts w:hint="default"/>
        <w:lang w:val="pt-PT" w:eastAsia="en-US" w:bidi="ar-SA"/>
      </w:rPr>
    </w:lvl>
    <w:lvl w:ilvl="8">
      <w:numFmt w:val="bullet"/>
      <w:lvlText w:val="•"/>
      <w:lvlJc w:val="left"/>
      <w:pPr>
        <w:ind w:left="7517" w:hanging="1043"/>
      </w:pPr>
      <w:rPr>
        <w:rFonts w:hint="default"/>
        <w:lang w:val="pt-PT" w:eastAsia="en-US" w:bidi="ar-SA"/>
      </w:rPr>
    </w:lvl>
  </w:abstractNum>
  <w:abstractNum w:abstractNumId="21">
    <w:nsid w:val="5D7C1F4B"/>
    <w:multiLevelType w:val="multilevel"/>
    <w:tmpl w:val="2ECEEF44"/>
    <w:lvl w:ilvl="0">
      <w:start w:val="7"/>
      <w:numFmt w:val="decimal"/>
      <w:lvlText w:val="%1"/>
      <w:lvlJc w:val="left"/>
      <w:pPr>
        <w:ind w:left="222" w:hanging="485"/>
      </w:pPr>
      <w:rPr>
        <w:rFonts w:hint="default"/>
        <w:lang w:val="pt-PT" w:eastAsia="en-US" w:bidi="ar-SA"/>
      </w:rPr>
    </w:lvl>
    <w:lvl w:ilvl="1">
      <w:start w:val="1"/>
      <w:numFmt w:val="decimal"/>
      <w:lvlText w:val="%1.%2"/>
      <w:lvlJc w:val="left"/>
      <w:pPr>
        <w:ind w:left="222" w:hanging="485"/>
      </w:pPr>
      <w:rPr>
        <w:rFonts w:ascii="Arial" w:eastAsia="Arial" w:hAnsi="Arial" w:cs="Arial" w:hint="default"/>
        <w:b/>
        <w:bCs/>
        <w:w w:val="99"/>
        <w:sz w:val="24"/>
        <w:szCs w:val="24"/>
        <w:lang w:val="pt-PT" w:eastAsia="en-US" w:bidi="ar-SA"/>
      </w:rPr>
    </w:lvl>
    <w:lvl w:ilvl="2">
      <w:numFmt w:val="bullet"/>
      <w:lvlText w:val="•"/>
      <w:lvlJc w:val="left"/>
      <w:pPr>
        <w:ind w:left="2148" w:hanging="485"/>
      </w:pPr>
      <w:rPr>
        <w:rFonts w:hint="default"/>
        <w:lang w:val="pt-PT" w:eastAsia="en-US" w:bidi="ar-SA"/>
      </w:rPr>
    </w:lvl>
    <w:lvl w:ilvl="3">
      <w:numFmt w:val="bullet"/>
      <w:lvlText w:val="•"/>
      <w:lvlJc w:val="left"/>
      <w:pPr>
        <w:ind w:left="3112" w:hanging="485"/>
      </w:pPr>
      <w:rPr>
        <w:rFonts w:hint="default"/>
        <w:lang w:val="pt-PT" w:eastAsia="en-US" w:bidi="ar-SA"/>
      </w:rPr>
    </w:lvl>
    <w:lvl w:ilvl="4">
      <w:numFmt w:val="bullet"/>
      <w:lvlText w:val="•"/>
      <w:lvlJc w:val="left"/>
      <w:pPr>
        <w:ind w:left="4076" w:hanging="485"/>
      </w:pPr>
      <w:rPr>
        <w:rFonts w:hint="default"/>
        <w:lang w:val="pt-PT" w:eastAsia="en-US" w:bidi="ar-SA"/>
      </w:rPr>
    </w:lvl>
    <w:lvl w:ilvl="5">
      <w:numFmt w:val="bullet"/>
      <w:lvlText w:val="•"/>
      <w:lvlJc w:val="left"/>
      <w:pPr>
        <w:ind w:left="5040" w:hanging="485"/>
      </w:pPr>
      <w:rPr>
        <w:rFonts w:hint="default"/>
        <w:lang w:val="pt-PT" w:eastAsia="en-US" w:bidi="ar-SA"/>
      </w:rPr>
    </w:lvl>
    <w:lvl w:ilvl="6">
      <w:numFmt w:val="bullet"/>
      <w:lvlText w:val="•"/>
      <w:lvlJc w:val="left"/>
      <w:pPr>
        <w:ind w:left="6004" w:hanging="485"/>
      </w:pPr>
      <w:rPr>
        <w:rFonts w:hint="default"/>
        <w:lang w:val="pt-PT" w:eastAsia="en-US" w:bidi="ar-SA"/>
      </w:rPr>
    </w:lvl>
    <w:lvl w:ilvl="7">
      <w:numFmt w:val="bullet"/>
      <w:lvlText w:val="•"/>
      <w:lvlJc w:val="left"/>
      <w:pPr>
        <w:ind w:left="6968" w:hanging="485"/>
      </w:pPr>
      <w:rPr>
        <w:rFonts w:hint="default"/>
        <w:lang w:val="pt-PT" w:eastAsia="en-US" w:bidi="ar-SA"/>
      </w:rPr>
    </w:lvl>
    <w:lvl w:ilvl="8">
      <w:numFmt w:val="bullet"/>
      <w:lvlText w:val="•"/>
      <w:lvlJc w:val="left"/>
      <w:pPr>
        <w:ind w:left="7932" w:hanging="485"/>
      </w:pPr>
      <w:rPr>
        <w:rFonts w:hint="default"/>
        <w:lang w:val="pt-PT" w:eastAsia="en-US" w:bidi="ar-SA"/>
      </w:rPr>
    </w:lvl>
  </w:abstractNum>
  <w:abstractNum w:abstractNumId="22">
    <w:nsid w:val="619A1894"/>
    <w:multiLevelType w:val="multilevel"/>
    <w:tmpl w:val="8B6E75FC"/>
    <w:lvl w:ilvl="0">
      <w:start w:val="2"/>
      <w:numFmt w:val="decimal"/>
      <w:lvlText w:val="%1"/>
      <w:lvlJc w:val="left"/>
      <w:pPr>
        <w:ind w:left="930" w:hanging="605"/>
      </w:pPr>
      <w:rPr>
        <w:rFonts w:hint="default"/>
        <w:lang w:val="pt-PT" w:eastAsia="en-US" w:bidi="ar-SA"/>
      </w:rPr>
    </w:lvl>
    <w:lvl w:ilvl="1">
      <w:start w:val="6"/>
      <w:numFmt w:val="decimal"/>
      <w:lvlText w:val="%1.%2"/>
      <w:lvlJc w:val="left"/>
      <w:pPr>
        <w:ind w:left="930" w:hanging="605"/>
      </w:pPr>
      <w:rPr>
        <w:rFonts w:hint="default"/>
        <w:lang w:val="pt-PT" w:eastAsia="en-US" w:bidi="ar-SA"/>
      </w:rPr>
    </w:lvl>
    <w:lvl w:ilvl="2">
      <w:start w:val="4"/>
      <w:numFmt w:val="decimal"/>
      <w:lvlText w:val="%1.%2.%3"/>
      <w:lvlJc w:val="left"/>
      <w:pPr>
        <w:ind w:left="930" w:hanging="605"/>
      </w:pPr>
      <w:rPr>
        <w:rFonts w:ascii="Arial" w:eastAsia="Arial" w:hAnsi="Arial" w:cs="Arial" w:hint="default"/>
        <w:b/>
        <w:bCs/>
        <w:spacing w:val="-2"/>
        <w:w w:val="99"/>
        <w:sz w:val="24"/>
        <w:szCs w:val="24"/>
        <w:lang w:val="pt-PT" w:eastAsia="en-US" w:bidi="ar-SA"/>
      </w:rPr>
    </w:lvl>
    <w:lvl w:ilvl="3">
      <w:numFmt w:val="bullet"/>
      <w:lvlText w:val="•"/>
      <w:lvlJc w:val="left"/>
      <w:pPr>
        <w:ind w:left="3616" w:hanging="605"/>
      </w:pPr>
      <w:rPr>
        <w:rFonts w:hint="default"/>
        <w:lang w:val="pt-PT" w:eastAsia="en-US" w:bidi="ar-SA"/>
      </w:rPr>
    </w:lvl>
    <w:lvl w:ilvl="4">
      <w:numFmt w:val="bullet"/>
      <w:lvlText w:val="•"/>
      <w:lvlJc w:val="left"/>
      <w:pPr>
        <w:ind w:left="4508" w:hanging="605"/>
      </w:pPr>
      <w:rPr>
        <w:rFonts w:hint="default"/>
        <w:lang w:val="pt-PT" w:eastAsia="en-US" w:bidi="ar-SA"/>
      </w:rPr>
    </w:lvl>
    <w:lvl w:ilvl="5">
      <w:numFmt w:val="bullet"/>
      <w:lvlText w:val="•"/>
      <w:lvlJc w:val="left"/>
      <w:pPr>
        <w:ind w:left="5400" w:hanging="605"/>
      </w:pPr>
      <w:rPr>
        <w:rFonts w:hint="default"/>
        <w:lang w:val="pt-PT" w:eastAsia="en-US" w:bidi="ar-SA"/>
      </w:rPr>
    </w:lvl>
    <w:lvl w:ilvl="6">
      <w:numFmt w:val="bullet"/>
      <w:lvlText w:val="•"/>
      <w:lvlJc w:val="left"/>
      <w:pPr>
        <w:ind w:left="6292" w:hanging="605"/>
      </w:pPr>
      <w:rPr>
        <w:rFonts w:hint="default"/>
        <w:lang w:val="pt-PT" w:eastAsia="en-US" w:bidi="ar-SA"/>
      </w:rPr>
    </w:lvl>
    <w:lvl w:ilvl="7">
      <w:numFmt w:val="bullet"/>
      <w:lvlText w:val="•"/>
      <w:lvlJc w:val="left"/>
      <w:pPr>
        <w:ind w:left="7184" w:hanging="605"/>
      </w:pPr>
      <w:rPr>
        <w:rFonts w:hint="default"/>
        <w:lang w:val="pt-PT" w:eastAsia="en-US" w:bidi="ar-SA"/>
      </w:rPr>
    </w:lvl>
    <w:lvl w:ilvl="8">
      <w:numFmt w:val="bullet"/>
      <w:lvlText w:val="•"/>
      <w:lvlJc w:val="left"/>
      <w:pPr>
        <w:ind w:left="8076" w:hanging="605"/>
      </w:pPr>
      <w:rPr>
        <w:rFonts w:hint="default"/>
        <w:lang w:val="pt-PT" w:eastAsia="en-US" w:bidi="ar-SA"/>
      </w:rPr>
    </w:lvl>
  </w:abstractNum>
  <w:abstractNum w:abstractNumId="23">
    <w:nsid w:val="6A980C21"/>
    <w:multiLevelType w:val="multilevel"/>
    <w:tmpl w:val="A0267DEE"/>
    <w:lvl w:ilvl="0">
      <w:start w:val="5"/>
      <w:numFmt w:val="decimal"/>
      <w:lvlText w:val="%1"/>
      <w:lvlJc w:val="left"/>
      <w:pPr>
        <w:ind w:left="222" w:hanging="416"/>
      </w:pPr>
      <w:rPr>
        <w:rFonts w:hint="default"/>
        <w:lang w:val="pt-PT" w:eastAsia="en-US" w:bidi="ar-SA"/>
      </w:rPr>
    </w:lvl>
    <w:lvl w:ilvl="1">
      <w:start w:val="1"/>
      <w:numFmt w:val="decimal"/>
      <w:lvlText w:val="%1.%2"/>
      <w:lvlJc w:val="left"/>
      <w:pPr>
        <w:ind w:left="222" w:hanging="416"/>
      </w:pPr>
      <w:rPr>
        <w:rFonts w:ascii="Arial" w:eastAsia="Arial" w:hAnsi="Arial" w:cs="Arial" w:hint="default"/>
        <w:b/>
        <w:bCs/>
        <w:w w:val="99"/>
        <w:sz w:val="24"/>
        <w:szCs w:val="24"/>
        <w:lang w:val="pt-PT" w:eastAsia="en-US" w:bidi="ar-SA"/>
      </w:rPr>
    </w:lvl>
    <w:lvl w:ilvl="2">
      <w:start w:val="1"/>
      <w:numFmt w:val="decimal"/>
      <w:lvlText w:val="%1.%2.%3"/>
      <w:lvlJc w:val="left"/>
      <w:pPr>
        <w:ind w:left="930" w:hanging="730"/>
      </w:pPr>
      <w:rPr>
        <w:rFonts w:ascii="Arial" w:eastAsia="Arial" w:hAnsi="Arial" w:cs="Arial" w:hint="default"/>
        <w:b/>
        <w:bCs/>
        <w:spacing w:val="-2"/>
        <w:w w:val="99"/>
        <w:sz w:val="24"/>
        <w:szCs w:val="24"/>
        <w:lang w:val="pt-PT" w:eastAsia="en-US" w:bidi="ar-SA"/>
      </w:rPr>
    </w:lvl>
    <w:lvl w:ilvl="3">
      <w:numFmt w:val="bullet"/>
      <w:lvlText w:val="•"/>
      <w:lvlJc w:val="left"/>
      <w:pPr>
        <w:ind w:left="2922" w:hanging="730"/>
      </w:pPr>
      <w:rPr>
        <w:rFonts w:hint="default"/>
        <w:lang w:val="pt-PT" w:eastAsia="en-US" w:bidi="ar-SA"/>
      </w:rPr>
    </w:lvl>
    <w:lvl w:ilvl="4">
      <w:numFmt w:val="bullet"/>
      <w:lvlText w:val="•"/>
      <w:lvlJc w:val="left"/>
      <w:pPr>
        <w:ind w:left="3913" w:hanging="730"/>
      </w:pPr>
      <w:rPr>
        <w:rFonts w:hint="default"/>
        <w:lang w:val="pt-PT" w:eastAsia="en-US" w:bidi="ar-SA"/>
      </w:rPr>
    </w:lvl>
    <w:lvl w:ilvl="5">
      <w:numFmt w:val="bullet"/>
      <w:lvlText w:val="•"/>
      <w:lvlJc w:val="left"/>
      <w:pPr>
        <w:ind w:left="4904" w:hanging="730"/>
      </w:pPr>
      <w:rPr>
        <w:rFonts w:hint="default"/>
        <w:lang w:val="pt-PT" w:eastAsia="en-US" w:bidi="ar-SA"/>
      </w:rPr>
    </w:lvl>
    <w:lvl w:ilvl="6">
      <w:numFmt w:val="bullet"/>
      <w:lvlText w:val="•"/>
      <w:lvlJc w:val="left"/>
      <w:pPr>
        <w:ind w:left="5895" w:hanging="730"/>
      </w:pPr>
      <w:rPr>
        <w:rFonts w:hint="default"/>
        <w:lang w:val="pt-PT" w:eastAsia="en-US" w:bidi="ar-SA"/>
      </w:rPr>
    </w:lvl>
    <w:lvl w:ilvl="7">
      <w:numFmt w:val="bullet"/>
      <w:lvlText w:val="•"/>
      <w:lvlJc w:val="left"/>
      <w:pPr>
        <w:ind w:left="6886" w:hanging="730"/>
      </w:pPr>
      <w:rPr>
        <w:rFonts w:hint="default"/>
        <w:lang w:val="pt-PT" w:eastAsia="en-US" w:bidi="ar-SA"/>
      </w:rPr>
    </w:lvl>
    <w:lvl w:ilvl="8">
      <w:numFmt w:val="bullet"/>
      <w:lvlText w:val="•"/>
      <w:lvlJc w:val="left"/>
      <w:pPr>
        <w:ind w:left="7877" w:hanging="730"/>
      </w:pPr>
      <w:rPr>
        <w:rFonts w:hint="default"/>
        <w:lang w:val="pt-PT" w:eastAsia="en-US" w:bidi="ar-SA"/>
      </w:rPr>
    </w:lvl>
  </w:abstractNum>
  <w:abstractNum w:abstractNumId="24">
    <w:nsid w:val="71A63BC1"/>
    <w:multiLevelType w:val="hybridMultilevel"/>
    <w:tmpl w:val="C52A8BD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77A13B3A"/>
    <w:multiLevelType w:val="multilevel"/>
    <w:tmpl w:val="ADB20868"/>
    <w:lvl w:ilvl="0">
      <w:start w:val="2"/>
      <w:numFmt w:val="decimal"/>
      <w:lvlText w:val="%1"/>
      <w:lvlJc w:val="left"/>
      <w:pPr>
        <w:ind w:left="222" w:hanging="406"/>
      </w:pPr>
      <w:rPr>
        <w:rFonts w:hint="default"/>
        <w:lang w:val="pt-PT" w:eastAsia="en-US" w:bidi="ar-SA"/>
      </w:rPr>
    </w:lvl>
    <w:lvl w:ilvl="1">
      <w:start w:val="1"/>
      <w:numFmt w:val="decimal"/>
      <w:lvlText w:val="%1.%2"/>
      <w:lvlJc w:val="left"/>
      <w:pPr>
        <w:ind w:left="222" w:hanging="406"/>
      </w:pPr>
      <w:rPr>
        <w:rFonts w:ascii="Arial" w:eastAsia="Arial" w:hAnsi="Arial" w:cs="Arial" w:hint="default"/>
        <w:b/>
        <w:bCs/>
        <w:w w:val="99"/>
        <w:sz w:val="24"/>
        <w:szCs w:val="24"/>
        <w:lang w:val="pt-PT" w:eastAsia="en-US" w:bidi="ar-SA"/>
      </w:rPr>
    </w:lvl>
    <w:lvl w:ilvl="2">
      <w:start w:val="1"/>
      <w:numFmt w:val="decimal"/>
      <w:lvlText w:val="%1.%2.%3"/>
      <w:lvlJc w:val="left"/>
      <w:pPr>
        <w:ind w:left="930" w:hanging="648"/>
      </w:pPr>
      <w:rPr>
        <w:rFonts w:ascii="Arial" w:eastAsia="Arial" w:hAnsi="Arial" w:cs="Arial" w:hint="default"/>
        <w:b/>
        <w:bCs/>
        <w:spacing w:val="-2"/>
        <w:w w:val="99"/>
        <w:sz w:val="24"/>
        <w:szCs w:val="24"/>
        <w:lang w:val="pt-PT" w:eastAsia="en-US" w:bidi="ar-SA"/>
      </w:rPr>
    </w:lvl>
    <w:lvl w:ilvl="3">
      <w:start w:val="1"/>
      <w:numFmt w:val="decimal"/>
      <w:lvlText w:val="%1.%2.%3.%4"/>
      <w:lvlJc w:val="left"/>
      <w:pPr>
        <w:ind w:left="1638" w:hanging="804"/>
      </w:pPr>
      <w:rPr>
        <w:rFonts w:ascii="Arial" w:eastAsia="Arial" w:hAnsi="Arial" w:cs="Arial" w:hint="default"/>
        <w:b/>
        <w:bCs/>
        <w:spacing w:val="-2"/>
        <w:w w:val="99"/>
        <w:sz w:val="24"/>
        <w:szCs w:val="24"/>
        <w:lang w:val="pt-PT" w:eastAsia="en-US" w:bidi="ar-SA"/>
      </w:rPr>
    </w:lvl>
    <w:lvl w:ilvl="4">
      <w:numFmt w:val="bullet"/>
      <w:lvlText w:val="•"/>
      <w:lvlJc w:val="left"/>
      <w:pPr>
        <w:ind w:left="3695" w:hanging="804"/>
      </w:pPr>
      <w:rPr>
        <w:rFonts w:hint="default"/>
        <w:lang w:val="pt-PT" w:eastAsia="en-US" w:bidi="ar-SA"/>
      </w:rPr>
    </w:lvl>
    <w:lvl w:ilvl="5">
      <w:numFmt w:val="bullet"/>
      <w:lvlText w:val="•"/>
      <w:lvlJc w:val="left"/>
      <w:pPr>
        <w:ind w:left="4722" w:hanging="804"/>
      </w:pPr>
      <w:rPr>
        <w:rFonts w:hint="default"/>
        <w:lang w:val="pt-PT" w:eastAsia="en-US" w:bidi="ar-SA"/>
      </w:rPr>
    </w:lvl>
    <w:lvl w:ilvl="6">
      <w:numFmt w:val="bullet"/>
      <w:lvlText w:val="•"/>
      <w:lvlJc w:val="left"/>
      <w:pPr>
        <w:ind w:left="5750" w:hanging="804"/>
      </w:pPr>
      <w:rPr>
        <w:rFonts w:hint="default"/>
        <w:lang w:val="pt-PT" w:eastAsia="en-US" w:bidi="ar-SA"/>
      </w:rPr>
    </w:lvl>
    <w:lvl w:ilvl="7">
      <w:numFmt w:val="bullet"/>
      <w:lvlText w:val="•"/>
      <w:lvlJc w:val="left"/>
      <w:pPr>
        <w:ind w:left="6777" w:hanging="804"/>
      </w:pPr>
      <w:rPr>
        <w:rFonts w:hint="default"/>
        <w:lang w:val="pt-PT" w:eastAsia="en-US" w:bidi="ar-SA"/>
      </w:rPr>
    </w:lvl>
    <w:lvl w:ilvl="8">
      <w:numFmt w:val="bullet"/>
      <w:lvlText w:val="•"/>
      <w:lvlJc w:val="left"/>
      <w:pPr>
        <w:ind w:left="7805" w:hanging="804"/>
      </w:pPr>
      <w:rPr>
        <w:rFonts w:hint="default"/>
        <w:lang w:val="pt-PT" w:eastAsia="en-US" w:bidi="ar-SA"/>
      </w:rPr>
    </w:lvl>
  </w:abstractNum>
  <w:abstractNum w:abstractNumId="26">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8"/>
  </w:num>
  <w:num w:numId="2">
    <w:abstractNumId w:val="9"/>
  </w:num>
  <w:num w:numId="3">
    <w:abstractNumId w:val="1"/>
  </w:num>
  <w:num w:numId="4">
    <w:abstractNumId w:val="19"/>
  </w:num>
  <w:num w:numId="5">
    <w:abstractNumId w:val="5"/>
  </w:num>
  <w:num w:numId="6">
    <w:abstractNumId w:val="16"/>
  </w:num>
  <w:num w:numId="7">
    <w:abstractNumId w:val="13"/>
  </w:num>
  <w:num w:numId="8">
    <w:abstractNumId w:val="14"/>
  </w:num>
  <w:num w:numId="9">
    <w:abstractNumId w:val="6"/>
  </w:num>
  <w:num w:numId="10">
    <w:abstractNumId w:val="3"/>
  </w:num>
  <w:num w:numId="11">
    <w:abstractNumId w:val="7"/>
  </w:num>
  <w:num w:numId="12">
    <w:abstractNumId w:val="21"/>
  </w:num>
  <w:num w:numId="13">
    <w:abstractNumId w:val="4"/>
  </w:num>
  <w:num w:numId="14">
    <w:abstractNumId w:val="23"/>
  </w:num>
  <w:num w:numId="15">
    <w:abstractNumId w:val="15"/>
  </w:num>
  <w:num w:numId="16">
    <w:abstractNumId w:val="20"/>
  </w:num>
  <w:num w:numId="17">
    <w:abstractNumId w:val="12"/>
  </w:num>
  <w:num w:numId="18">
    <w:abstractNumId w:val="22"/>
  </w:num>
  <w:num w:numId="19">
    <w:abstractNumId w:val="25"/>
  </w:num>
  <w:num w:numId="20">
    <w:abstractNumId w:val="10"/>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2"/>
  </w:num>
  <w:num w:numId="24">
    <w:abstractNumId w:val="26"/>
  </w:num>
  <w:num w:numId="25">
    <w:abstractNumId w:val="18"/>
  </w:num>
  <w:num w:numId="26">
    <w:abstractNumId w:val="11"/>
  </w:num>
  <w:num w:numId="27">
    <w:abstractNumId w:val="17"/>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hyphenationZone w:val="425"/>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383C1C"/>
    <w:rsid w:val="001767F6"/>
    <w:rsid w:val="00257918"/>
    <w:rsid w:val="00312A31"/>
    <w:rsid w:val="00383C1C"/>
    <w:rsid w:val="007F38C2"/>
    <w:rsid w:val="008C7C85"/>
    <w:rsid w:val="00975618"/>
    <w:rsid w:val="009B7998"/>
    <w:rsid w:val="00A16BF0"/>
    <w:rsid w:val="00A667C6"/>
    <w:rsid w:val="00B56914"/>
    <w:rsid w:val="00D17CE8"/>
    <w:rsid w:val="00DB27A3"/>
    <w:rsid w:val="00E723B2"/>
    <w:rsid w:val="00EE50D6"/>
    <w:rsid w:val="00F9673E"/>
    <w:rsid w:val="00FD3F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3AFB057E-0CB1-4356-B57E-A58B6ADC4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222"/>
      <w:outlineLvl w:val="0"/>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link w:val="PargrafodaListaChar"/>
    <w:uiPriority w:val="34"/>
    <w:qFormat/>
    <w:pPr>
      <w:spacing w:before="120"/>
      <w:ind w:left="222" w:right="228"/>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1767F6"/>
    <w:pPr>
      <w:tabs>
        <w:tab w:val="center" w:pos="4252"/>
        <w:tab w:val="right" w:pos="8504"/>
      </w:tabs>
    </w:pPr>
  </w:style>
  <w:style w:type="character" w:customStyle="1" w:styleId="CabealhoChar">
    <w:name w:val="Cabeçalho Char"/>
    <w:basedOn w:val="Fontepargpadro"/>
    <w:link w:val="Cabealho"/>
    <w:rsid w:val="001767F6"/>
    <w:rPr>
      <w:rFonts w:ascii="Arial MT" w:eastAsia="Arial MT" w:hAnsi="Arial MT" w:cs="Arial MT"/>
      <w:lang w:val="pt-PT"/>
    </w:rPr>
  </w:style>
  <w:style w:type="paragraph" w:styleId="Rodap">
    <w:name w:val="footer"/>
    <w:basedOn w:val="Normal"/>
    <w:link w:val="RodapChar"/>
    <w:uiPriority w:val="99"/>
    <w:unhideWhenUsed/>
    <w:rsid w:val="001767F6"/>
    <w:pPr>
      <w:tabs>
        <w:tab w:val="center" w:pos="4252"/>
        <w:tab w:val="right" w:pos="8504"/>
      </w:tabs>
    </w:pPr>
  </w:style>
  <w:style w:type="character" w:customStyle="1" w:styleId="RodapChar">
    <w:name w:val="Rodapé Char"/>
    <w:basedOn w:val="Fontepargpadro"/>
    <w:link w:val="Rodap"/>
    <w:uiPriority w:val="99"/>
    <w:rsid w:val="001767F6"/>
    <w:rPr>
      <w:rFonts w:ascii="Arial MT" w:eastAsia="Arial MT" w:hAnsi="Arial MT" w:cs="Arial MT"/>
      <w:lang w:val="pt-PT"/>
    </w:rPr>
  </w:style>
  <w:style w:type="character" w:customStyle="1" w:styleId="CabealhoChar1">
    <w:name w:val="Cabeçalho Char1"/>
    <w:basedOn w:val="Fontepargpadro"/>
    <w:qFormat/>
    <w:rsid w:val="00257918"/>
  </w:style>
  <w:style w:type="character" w:styleId="Hyperlink">
    <w:name w:val="Hyperlink"/>
    <w:basedOn w:val="Fontepargpadro"/>
    <w:uiPriority w:val="99"/>
    <w:unhideWhenUsed/>
    <w:rsid w:val="00A667C6"/>
    <w:rPr>
      <w:color w:val="0000FF" w:themeColor="hyperlink"/>
      <w:u w:val="single"/>
    </w:rPr>
  </w:style>
  <w:style w:type="paragraph" w:customStyle="1" w:styleId="Nivel01">
    <w:name w:val="Nivel 01"/>
    <w:basedOn w:val="Ttulo1"/>
    <w:next w:val="Normal"/>
    <w:link w:val="Nivel01Char"/>
    <w:qFormat/>
    <w:rsid w:val="00DB27A3"/>
    <w:pPr>
      <w:keepNext/>
      <w:keepLines/>
      <w:widowControl/>
      <w:numPr>
        <w:numId w:val="20"/>
      </w:numPr>
      <w:tabs>
        <w:tab w:val="left" w:pos="567"/>
      </w:tabs>
      <w:autoSpaceDE/>
      <w:autoSpaceDN/>
      <w:spacing w:before="240"/>
      <w:jc w:val="both"/>
    </w:pPr>
    <w:rPr>
      <w:rFonts w:eastAsiaTheme="majorEastAsia"/>
      <w:sz w:val="20"/>
      <w:szCs w:val="20"/>
      <w:lang w:val="pt-BR" w:eastAsia="pt-BR"/>
    </w:rPr>
  </w:style>
  <w:style w:type="character" w:customStyle="1" w:styleId="Nivel01Char">
    <w:name w:val="Nivel 01 Char"/>
    <w:basedOn w:val="Fontepargpadro"/>
    <w:link w:val="Nivel01"/>
    <w:rsid w:val="00DB27A3"/>
    <w:rPr>
      <w:rFonts w:ascii="Arial" w:eastAsiaTheme="majorEastAsia" w:hAnsi="Arial" w:cs="Arial"/>
      <w:b/>
      <w:bCs/>
      <w:sz w:val="20"/>
      <w:szCs w:val="20"/>
      <w:lang w:val="pt-BR" w:eastAsia="pt-BR"/>
    </w:rPr>
  </w:style>
  <w:style w:type="paragraph" w:customStyle="1" w:styleId="Nivel2">
    <w:name w:val="Nivel 2"/>
    <w:basedOn w:val="Normal"/>
    <w:link w:val="Nivel2Char"/>
    <w:qFormat/>
    <w:rsid w:val="00DB27A3"/>
    <w:pPr>
      <w:widowControl/>
      <w:numPr>
        <w:ilvl w:val="1"/>
        <w:numId w:val="20"/>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DB27A3"/>
    <w:pPr>
      <w:widowControl/>
      <w:numPr>
        <w:ilvl w:val="2"/>
        <w:numId w:val="20"/>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DB27A3"/>
    <w:pPr>
      <w:numPr>
        <w:ilvl w:val="3"/>
      </w:numPr>
      <w:ind w:left="851" w:firstLine="0"/>
    </w:pPr>
    <w:rPr>
      <w:color w:val="auto"/>
    </w:rPr>
  </w:style>
  <w:style w:type="paragraph" w:customStyle="1" w:styleId="Nivel5">
    <w:name w:val="Nivel 5"/>
    <w:basedOn w:val="Nivel4"/>
    <w:qFormat/>
    <w:rsid w:val="00DB27A3"/>
    <w:pPr>
      <w:numPr>
        <w:ilvl w:val="4"/>
      </w:numPr>
      <w:ind w:left="1276" w:firstLine="0"/>
    </w:pPr>
  </w:style>
  <w:style w:type="character" w:customStyle="1" w:styleId="Nivel4Char">
    <w:name w:val="Nivel 4 Char"/>
    <w:basedOn w:val="Fontepargpadro"/>
    <w:link w:val="Nivel4"/>
    <w:rsid w:val="00DB27A3"/>
    <w:rPr>
      <w:rFonts w:ascii="Arial" w:eastAsiaTheme="minorEastAsia" w:hAnsi="Arial" w:cs="Arial"/>
      <w:sz w:val="20"/>
      <w:szCs w:val="20"/>
      <w:lang w:val="pt-BR" w:eastAsia="pt-BR"/>
    </w:rPr>
  </w:style>
  <w:style w:type="character" w:customStyle="1" w:styleId="Nivel2Char">
    <w:name w:val="Nivel 2 Char"/>
    <w:basedOn w:val="Fontepargpadro"/>
    <w:link w:val="Nivel2"/>
    <w:locked/>
    <w:rsid w:val="00DB27A3"/>
    <w:rPr>
      <w:rFonts w:ascii="Arial" w:eastAsiaTheme="minorEastAsia" w:hAnsi="Arial" w:cs="Arial"/>
      <w:color w:val="000000"/>
      <w:sz w:val="20"/>
      <w:szCs w:val="20"/>
      <w:lang w:val="pt-BR" w:eastAsia="pt-BR"/>
    </w:rPr>
  </w:style>
  <w:style w:type="character" w:customStyle="1" w:styleId="PargrafodaListaChar">
    <w:name w:val="Parágrafo da Lista Char"/>
    <w:basedOn w:val="Fontepargpadro"/>
    <w:link w:val="PargrafodaLista"/>
    <w:uiPriority w:val="34"/>
    <w:rsid w:val="00DB27A3"/>
    <w:rPr>
      <w:rFonts w:ascii="Arial MT" w:eastAsia="Arial MT" w:hAnsi="Arial MT" w:cs="Arial MT"/>
      <w:lang w:val="pt-PT"/>
    </w:rPr>
  </w:style>
  <w:style w:type="paragraph" w:customStyle="1" w:styleId="Nvel2-Red">
    <w:name w:val="Nível 2 -Red"/>
    <w:basedOn w:val="Nivel2"/>
    <w:link w:val="Nvel2-RedChar"/>
    <w:qFormat/>
    <w:rsid w:val="00DB27A3"/>
    <w:rPr>
      <w:i/>
      <w:iCs/>
      <w:color w:val="FF0000"/>
    </w:rPr>
  </w:style>
  <w:style w:type="paragraph" w:customStyle="1" w:styleId="Nvel3-R">
    <w:name w:val="Nível 3-R"/>
    <w:basedOn w:val="Nivel3"/>
    <w:link w:val="Nvel3-RChar"/>
    <w:qFormat/>
    <w:rsid w:val="00DB27A3"/>
    <w:rPr>
      <w:i/>
      <w:iCs/>
      <w:color w:val="FF0000"/>
    </w:rPr>
  </w:style>
  <w:style w:type="character" w:customStyle="1" w:styleId="Nvel2-RedChar">
    <w:name w:val="Nível 2 -Red Char"/>
    <w:basedOn w:val="Nivel2Char"/>
    <w:link w:val="Nvel2-Red"/>
    <w:rsid w:val="00DB27A3"/>
    <w:rPr>
      <w:rFonts w:ascii="Arial" w:eastAsiaTheme="minorEastAsia" w:hAnsi="Arial" w:cs="Arial"/>
      <w:i/>
      <w:iCs/>
      <w:color w:val="FF0000"/>
      <w:sz w:val="20"/>
      <w:szCs w:val="20"/>
      <w:lang w:val="pt-BR" w:eastAsia="pt-BR"/>
    </w:rPr>
  </w:style>
  <w:style w:type="character" w:customStyle="1" w:styleId="Nivel3Char">
    <w:name w:val="Nivel 3 Char"/>
    <w:basedOn w:val="Fontepargpadro"/>
    <w:link w:val="Nivel3"/>
    <w:rsid w:val="00DB27A3"/>
    <w:rPr>
      <w:rFonts w:ascii="Arial" w:eastAsiaTheme="minorEastAsia" w:hAnsi="Arial" w:cs="Arial"/>
      <w:color w:val="000000"/>
      <w:sz w:val="20"/>
      <w:szCs w:val="20"/>
      <w:lang w:val="pt-BR" w:eastAsia="pt-BR"/>
    </w:rPr>
  </w:style>
  <w:style w:type="character" w:customStyle="1" w:styleId="Nvel3-RChar">
    <w:name w:val="Nível 3-R Char"/>
    <w:basedOn w:val="Nivel3Char"/>
    <w:link w:val="Nvel3-R"/>
    <w:rsid w:val="00DB27A3"/>
    <w:rPr>
      <w:rFonts w:ascii="Arial" w:eastAsiaTheme="minorEastAsia" w:hAnsi="Arial" w:cs="Arial"/>
      <w:i/>
      <w:iCs/>
      <w:color w:val="FF0000"/>
      <w:sz w:val="20"/>
      <w:szCs w:val="20"/>
      <w:lang w:val="pt-BR" w:eastAsia="pt-BR"/>
    </w:rPr>
  </w:style>
  <w:style w:type="paragraph" w:customStyle="1" w:styleId="Corpodetextro">
    <w:name w:val="Corpo de textro"/>
    <w:basedOn w:val="Normal"/>
    <w:rsid w:val="00DB27A3"/>
    <w:pPr>
      <w:suppressAutoHyphens/>
      <w:autoSpaceDE/>
      <w:autoSpaceDN/>
      <w:jc w:val="both"/>
    </w:pPr>
    <w:rPr>
      <w:rFonts w:ascii="Times New Roman" w:eastAsia="Times New Roman" w:hAnsi="Times New Roman" w:cs="Times New Roman"/>
      <w:sz w:val="24"/>
      <w:szCs w:val="20"/>
      <w:lang w:val="pt-BR"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8/lei/l13709.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7" Type="http://schemas.openxmlformats.org/officeDocument/2006/relationships/hyperlink" Target="mailto:licitacao@bicas.mg.gov.br%20"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5-2018/2018/lei/l13709.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8078compilado.htm" TargetMode="External"/><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8/lei/l13709.htm" TargetMode="External"/><Relationship Id="rId30" Type="http://schemas.openxmlformats.org/officeDocument/2006/relationships/hyperlink" Target="https://www.planalto.gov.br/ccivil_03/_ato2015-2018/2018/lei/l1370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ceiscadastro.cgu.gov.br/index.aspx?ReturnUrl=%2f"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8" Type="http://schemas.openxmlformats.org/officeDocument/2006/relationships/header" Target="header1.xm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8/lei/l13709.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078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1/lei/l12527.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8/lei/l13709.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44</Pages>
  <Words>12674</Words>
  <Characters>68441</Characters>
  <Application>Microsoft Office Word</Application>
  <DocSecurity>0</DocSecurity>
  <Lines>570</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teste</dc:creator>
  <cp:lastModifiedBy>Usuario</cp:lastModifiedBy>
  <cp:revision>8</cp:revision>
  <dcterms:created xsi:type="dcterms:W3CDTF">2024-01-11T18:28:00Z</dcterms:created>
  <dcterms:modified xsi:type="dcterms:W3CDTF">2024-01-16T17:51:00Z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2024-01-08T00:00:00Z</vt:filetime>
  </property>
  <property fmtid="{D5CDD505-2E9C-101B-9397-08002B2CF9AE}" pid="3" name="Creator">
    <vt:lpwstr>Microsoft® Word 2010</vt:lpwstr>
  </property>
  <property fmtid="{D5CDD505-2E9C-101B-9397-08002B2CF9AE}" pid="4" name="LastSaved">
    <vt:filetime>2024-01-11T00:00:00Z</vt:filetime>
  </property>
</Properties>
</file>