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EA994" w14:textId="77777777" w:rsidR="00D91827" w:rsidRDefault="00D91827">
      <w:pPr>
        <w:pStyle w:val="Corpodetexto"/>
        <w:spacing w:before="8"/>
        <w:rPr>
          <w:sz w:val="9"/>
        </w:rPr>
        <w:sectPr w:rsidR="00D91827">
          <w:headerReference w:type="default" r:id="rId8"/>
          <w:footerReference w:type="default" r:id="rId9"/>
          <w:pgSz w:w="11910" w:h="16840"/>
          <w:pgMar w:top="1660" w:right="620" w:bottom="1800" w:left="1040" w:header="722" w:footer="1601" w:gutter="0"/>
          <w:cols w:space="720"/>
        </w:sectPr>
      </w:pPr>
      <w:bookmarkStart w:id="0" w:name="_Hlk200986891"/>
      <w:bookmarkStart w:id="1" w:name="_Hlk166837823"/>
    </w:p>
    <w:p w14:paraId="4C7DD03A" w14:textId="77777777" w:rsidR="00126441" w:rsidRDefault="00126441">
      <w:pPr>
        <w:pStyle w:val="Corpodetexto"/>
        <w:spacing w:before="8"/>
        <w:rPr>
          <w:sz w:val="9"/>
        </w:rPr>
      </w:pPr>
    </w:p>
    <w:p w14:paraId="47163FF6" w14:textId="66D2EEAC" w:rsidR="00126441" w:rsidRDefault="00000000" w:rsidP="004F0704">
      <w:pPr>
        <w:pStyle w:val="Ttulo"/>
        <w:spacing w:before="89" w:line="322" w:lineRule="exact"/>
        <w:rPr>
          <w:spacing w:val="1"/>
        </w:rPr>
      </w:pPr>
      <w:bookmarkStart w:id="2" w:name="_Hlk200987027"/>
      <w:bookmarkStart w:id="3" w:name="_Hlk200986967"/>
      <w:r>
        <w:t>EDITAL</w:t>
      </w:r>
      <w:r>
        <w:rPr>
          <w:spacing w:val="-3"/>
        </w:rPr>
        <w:t xml:space="preserve"> </w:t>
      </w:r>
      <w:r>
        <w:t>DE</w:t>
      </w:r>
      <w:r>
        <w:rPr>
          <w:spacing w:val="-2"/>
        </w:rPr>
        <w:t xml:space="preserve"> </w:t>
      </w:r>
      <w:r>
        <w:t>CREDENCIAMENTO</w:t>
      </w:r>
      <w:r>
        <w:rPr>
          <w:spacing w:val="-2"/>
        </w:rPr>
        <w:t xml:space="preserve"> </w:t>
      </w:r>
      <w:r>
        <w:t>Nº</w:t>
      </w:r>
      <w:r>
        <w:rPr>
          <w:spacing w:val="-3"/>
        </w:rPr>
        <w:t xml:space="preserve"> </w:t>
      </w:r>
      <w:r>
        <w:t>00</w:t>
      </w:r>
      <w:r w:rsidR="005B5F3C">
        <w:t>6</w:t>
      </w:r>
      <w:r>
        <w:t>/202</w:t>
      </w:r>
      <w:r w:rsidR="000D7982">
        <w:t>5</w:t>
      </w:r>
      <w:r>
        <w:rPr>
          <w:spacing w:val="1"/>
        </w:rPr>
        <w:t xml:space="preserve"> </w:t>
      </w:r>
    </w:p>
    <w:p w14:paraId="229F6329" w14:textId="6BE9D333" w:rsidR="00F069B8" w:rsidRDefault="00F069B8" w:rsidP="004F0704">
      <w:pPr>
        <w:pStyle w:val="Ttulo"/>
        <w:spacing w:before="89" w:line="322" w:lineRule="exact"/>
        <w:rPr>
          <w:spacing w:val="1"/>
        </w:rPr>
      </w:pPr>
      <w:r>
        <w:rPr>
          <w:spacing w:val="1"/>
        </w:rPr>
        <w:t xml:space="preserve">PRC </w:t>
      </w:r>
      <w:r w:rsidR="005B5F3C">
        <w:rPr>
          <w:spacing w:val="1"/>
        </w:rPr>
        <w:t>202</w:t>
      </w:r>
      <w:r>
        <w:rPr>
          <w:spacing w:val="1"/>
        </w:rPr>
        <w:t>/25</w:t>
      </w:r>
    </w:p>
    <w:bookmarkEnd w:id="2"/>
    <w:p w14:paraId="5124408E" w14:textId="77777777" w:rsidR="00D55BDD" w:rsidRDefault="00D55BDD" w:rsidP="004F0704">
      <w:pPr>
        <w:pStyle w:val="Ttulo"/>
        <w:spacing w:before="89" w:line="322" w:lineRule="exact"/>
        <w:rPr>
          <w:spacing w:val="1"/>
        </w:rPr>
      </w:pPr>
    </w:p>
    <w:p w14:paraId="49C6D319" w14:textId="28DAC0A0" w:rsidR="00D41ADD" w:rsidRDefault="00A06671" w:rsidP="008C326E">
      <w:pPr>
        <w:suppressAutoHyphens/>
        <w:snapToGrid w:val="0"/>
        <w:spacing w:line="312" w:lineRule="auto"/>
        <w:ind w:left="425" w:firstLine="141"/>
        <w:jc w:val="both"/>
        <w:rPr>
          <w:sz w:val="24"/>
          <w:szCs w:val="24"/>
          <w:lang w:eastAsia="zh-CN"/>
        </w:rPr>
      </w:pPr>
      <w:r w:rsidRPr="00A06671">
        <w:rPr>
          <w:color w:val="000000"/>
          <w:sz w:val="24"/>
          <w:szCs w:val="24"/>
          <w:lang w:eastAsia="zh-CN"/>
        </w:rPr>
        <w:t xml:space="preserve">Torna-se público </w:t>
      </w:r>
      <w:r w:rsidRPr="00A06671">
        <w:rPr>
          <w:rFonts w:eastAsia="Tahoma"/>
          <w:color w:val="000000"/>
          <w:sz w:val="24"/>
          <w:szCs w:val="24"/>
          <w:lang w:eastAsia="zh-CN"/>
        </w:rPr>
        <w:t>para conhecimento dos interessados</w:t>
      </w:r>
      <w:r w:rsidRPr="00A06671">
        <w:rPr>
          <w:color w:val="000000"/>
          <w:sz w:val="24"/>
          <w:szCs w:val="24"/>
          <w:lang w:eastAsia="zh-CN"/>
        </w:rPr>
        <w:t xml:space="preserve"> que o </w:t>
      </w:r>
      <w:r w:rsidRPr="00A06671">
        <w:rPr>
          <w:b/>
          <w:color w:val="000000"/>
          <w:sz w:val="24"/>
          <w:szCs w:val="24"/>
          <w:lang w:eastAsia="zh-CN"/>
        </w:rPr>
        <w:t>MUNICIPIO DE LEOPOLDINA,</w:t>
      </w:r>
      <w:r w:rsidRPr="00A06671">
        <w:rPr>
          <w:color w:val="000000"/>
          <w:sz w:val="24"/>
          <w:szCs w:val="24"/>
          <w:lang w:eastAsia="zh-CN"/>
        </w:rPr>
        <w:t xml:space="preserve"> </w:t>
      </w:r>
      <w:r w:rsidRPr="00A06671">
        <w:rPr>
          <w:rFonts w:eastAsia="Tahoma"/>
          <w:color w:val="000000"/>
          <w:sz w:val="24"/>
          <w:szCs w:val="24"/>
          <w:lang w:eastAsia="zh-CN"/>
        </w:rPr>
        <w:t xml:space="preserve">inscrito no CNPJ sob o nº 17.733.643/0001-47, </w:t>
      </w:r>
      <w:r w:rsidRPr="00A06671">
        <w:rPr>
          <w:color w:val="000000"/>
          <w:sz w:val="24"/>
          <w:szCs w:val="24"/>
          <w:lang w:eastAsia="zh-CN"/>
        </w:rPr>
        <w:t>sediado a</w:t>
      </w:r>
      <w:r w:rsidRPr="00A06671">
        <w:rPr>
          <w:sz w:val="24"/>
          <w:szCs w:val="24"/>
          <w:lang w:eastAsia="zh-CN"/>
        </w:rPr>
        <w:t xml:space="preserve"> Rua Lucas Augusto, nº 68, </w:t>
      </w:r>
      <w:r w:rsidRPr="00A06671">
        <w:rPr>
          <w:color w:val="000000"/>
          <w:sz w:val="24"/>
          <w:szCs w:val="24"/>
          <w:lang w:eastAsia="zh-CN"/>
        </w:rPr>
        <w:t xml:space="preserve">por meio da </w:t>
      </w:r>
      <w:r w:rsidRPr="00A06671">
        <w:rPr>
          <w:sz w:val="24"/>
          <w:szCs w:val="24"/>
        </w:rPr>
        <w:t xml:space="preserve">Secretaria </w:t>
      </w:r>
      <w:r w:rsidR="005C17F5">
        <w:rPr>
          <w:sz w:val="24"/>
          <w:szCs w:val="24"/>
        </w:rPr>
        <w:t xml:space="preserve">Municipal </w:t>
      </w:r>
      <w:r w:rsidRPr="00A06671">
        <w:rPr>
          <w:sz w:val="24"/>
          <w:szCs w:val="24"/>
        </w:rPr>
        <w:t>de</w:t>
      </w:r>
      <w:r w:rsidR="005F58A6">
        <w:rPr>
          <w:sz w:val="24"/>
          <w:szCs w:val="24"/>
        </w:rPr>
        <w:t xml:space="preserve"> </w:t>
      </w:r>
      <w:r w:rsidR="003A6347">
        <w:rPr>
          <w:sz w:val="24"/>
          <w:szCs w:val="24"/>
        </w:rPr>
        <w:t>Fazenda</w:t>
      </w:r>
      <w:r w:rsidRPr="00A06671">
        <w:rPr>
          <w:sz w:val="24"/>
          <w:szCs w:val="24"/>
        </w:rPr>
        <w:t xml:space="preserve">, </w:t>
      </w:r>
      <w:r w:rsidRPr="00A06671">
        <w:rPr>
          <w:bCs/>
          <w:snapToGrid w:val="0"/>
          <w:sz w:val="24"/>
          <w:szCs w:val="24"/>
          <w:lang w:eastAsia="zh-CN"/>
        </w:rPr>
        <w:t xml:space="preserve">bem como a Comissão Permanente de Contratação, designada pela Portaria nº </w:t>
      </w:r>
      <w:r w:rsidR="000D7982">
        <w:rPr>
          <w:rFonts w:ascii="Garamond" w:hAnsi="Garamond"/>
          <w:bCs/>
          <w:snapToGrid w:val="0"/>
          <w:sz w:val="24"/>
          <w:szCs w:val="24"/>
          <w:lang w:eastAsia="zh-CN"/>
        </w:rPr>
        <w:t>15</w:t>
      </w:r>
      <w:r w:rsidR="008C326E">
        <w:rPr>
          <w:rFonts w:ascii="Garamond" w:hAnsi="Garamond"/>
          <w:bCs/>
          <w:snapToGrid w:val="0"/>
          <w:sz w:val="24"/>
          <w:szCs w:val="24"/>
          <w:lang w:eastAsia="zh-CN"/>
        </w:rPr>
        <w:t>6</w:t>
      </w:r>
      <w:r w:rsidR="000D7982">
        <w:rPr>
          <w:rFonts w:ascii="Garamond" w:hAnsi="Garamond"/>
          <w:bCs/>
          <w:snapToGrid w:val="0"/>
          <w:sz w:val="24"/>
          <w:szCs w:val="24"/>
          <w:lang w:eastAsia="zh-CN"/>
        </w:rPr>
        <w:t xml:space="preserve"> de 10 de janeiro de 2025</w:t>
      </w:r>
      <w:r w:rsidRPr="00A06671">
        <w:rPr>
          <w:bCs/>
          <w:snapToGrid w:val="0"/>
          <w:sz w:val="24"/>
          <w:szCs w:val="24"/>
          <w:lang w:eastAsia="zh-CN"/>
        </w:rPr>
        <w:t>,</w:t>
      </w:r>
      <w:r w:rsidRPr="00A06671">
        <w:rPr>
          <w:color w:val="000000"/>
          <w:sz w:val="24"/>
          <w:szCs w:val="24"/>
          <w:lang w:eastAsia="zh-CN"/>
        </w:rPr>
        <w:t xml:space="preserve"> </w:t>
      </w:r>
      <w:r w:rsidRPr="009B646C">
        <w:rPr>
          <w:rFonts w:asciiTheme="minorHAnsi" w:hAnsiTheme="minorHAnsi" w:cstheme="minorHAnsi"/>
          <w:b/>
          <w:bCs/>
          <w:sz w:val="28"/>
          <w:szCs w:val="28"/>
        </w:rPr>
        <w:t xml:space="preserve">a abertura do EDITAL DE CREDENCIAMENTO </w:t>
      </w:r>
      <w:r w:rsidR="005B5F3C">
        <w:rPr>
          <w:rFonts w:asciiTheme="minorHAnsi" w:hAnsiTheme="minorHAnsi" w:cstheme="minorHAnsi"/>
          <w:b/>
          <w:bCs/>
          <w:sz w:val="28"/>
          <w:szCs w:val="28"/>
        </w:rPr>
        <w:t>de pessoas para prestação de serviços especializados na confecção de próteses dentárias totais e parciais removíveis, mandibulares e maxilares, próteses coronárias, intrarradiculares fixas/adesivas (por elemento)</w:t>
      </w:r>
      <w:r w:rsidR="000D7982" w:rsidRPr="00B75357">
        <w:rPr>
          <w:sz w:val="24"/>
          <w:szCs w:val="24"/>
          <w:lang w:eastAsia="zh-CN"/>
        </w:rPr>
        <w:t xml:space="preserve">, </w:t>
      </w:r>
      <w:r w:rsidR="00B75357" w:rsidRPr="00B75357">
        <w:rPr>
          <w:sz w:val="24"/>
          <w:szCs w:val="24"/>
          <w:lang w:eastAsia="zh-CN"/>
        </w:rPr>
        <w:t>nos</w:t>
      </w:r>
      <w:r w:rsidR="00B75357">
        <w:rPr>
          <w:b/>
          <w:bCs/>
          <w:sz w:val="24"/>
          <w:szCs w:val="24"/>
          <w:lang w:eastAsia="zh-CN"/>
        </w:rPr>
        <w:t xml:space="preserve"> </w:t>
      </w:r>
      <w:r w:rsidR="008C326E">
        <w:rPr>
          <w:rFonts w:ascii="Garamond" w:hAnsi="Garamond" w:cs="Arial"/>
          <w:color w:val="000000"/>
          <w:sz w:val="24"/>
          <w:szCs w:val="24"/>
          <w:lang w:eastAsia="zh-CN"/>
        </w:rPr>
        <w:t xml:space="preserve">termos da </w:t>
      </w:r>
      <w:r w:rsidR="008C326E">
        <w:fldChar w:fldCharType="begin"/>
      </w:r>
      <w:r w:rsidR="008C326E">
        <w:instrText>HYPERLINK "http://www.planalto.gov.br/ccivil_03/_ato2019-2022/2021/lei/L14133.htm"</w:instrText>
      </w:r>
      <w:r w:rsidR="008C326E">
        <w:fldChar w:fldCharType="separate"/>
      </w:r>
      <w:r w:rsidR="008C326E">
        <w:rPr>
          <w:rStyle w:val="Hyperlink"/>
          <w:rFonts w:ascii="Garamond" w:hAnsi="Garamond" w:cs="Arial"/>
          <w:sz w:val="24"/>
          <w:szCs w:val="24"/>
          <w:lang w:eastAsia="zh-CN"/>
        </w:rPr>
        <w:t>Lei nº 14.133, de 2021</w:t>
      </w:r>
      <w:r w:rsidR="008C326E">
        <w:fldChar w:fldCharType="end"/>
      </w:r>
      <w:r w:rsidR="008C326E">
        <w:rPr>
          <w:rFonts w:ascii="Garamond" w:hAnsi="Garamond" w:cs="Arial"/>
          <w:sz w:val="24"/>
          <w:szCs w:val="24"/>
          <w:lang w:eastAsia="zh-CN"/>
        </w:rPr>
        <w:t xml:space="preserve">, e dos Decretos Municipais nº 5.188/23, 5.189/23, 5.190/23 e </w:t>
      </w:r>
      <w:r w:rsidR="008C326E">
        <w:rPr>
          <w:rFonts w:ascii="Garamond" w:hAnsi="Garamond" w:cs="Garamond"/>
          <w:bCs/>
          <w:sz w:val="24"/>
          <w:szCs w:val="24"/>
          <w:lang w:eastAsia="zh-CN"/>
        </w:rPr>
        <w:t xml:space="preserve">das Leis Complementares nº 123/2006, nº 147/2014, e n° 155/2016, </w:t>
      </w:r>
      <w:r w:rsidR="008C326E">
        <w:rPr>
          <w:rFonts w:ascii="Garamond" w:hAnsi="Garamond" w:cs="Arial"/>
          <w:sz w:val="24"/>
          <w:szCs w:val="24"/>
          <w:lang w:eastAsia="zh-CN"/>
        </w:rPr>
        <w:t xml:space="preserve">e demais legislação aplicável e, ainda, de acordo com as condições estabelecidas neste Edital </w:t>
      </w:r>
      <w:r w:rsidR="005C17F5">
        <w:rPr>
          <w:sz w:val="24"/>
          <w:szCs w:val="24"/>
          <w:lang w:eastAsia="zh-CN"/>
        </w:rPr>
        <w:t>e seus anexos.</w:t>
      </w:r>
    </w:p>
    <w:p w14:paraId="7B4EFD53" w14:textId="0B97F10F" w:rsidR="00126441" w:rsidRPr="00504D88" w:rsidRDefault="00000000" w:rsidP="00D41ADD">
      <w:pPr>
        <w:suppressAutoHyphens/>
        <w:snapToGrid w:val="0"/>
        <w:spacing w:line="312" w:lineRule="auto"/>
        <w:ind w:left="425"/>
        <w:jc w:val="both"/>
        <w:rPr>
          <w:sz w:val="24"/>
          <w:szCs w:val="24"/>
          <w:lang w:eastAsia="zh-CN"/>
        </w:rPr>
      </w:pPr>
      <w:r w:rsidRPr="00504D88">
        <w:rPr>
          <w:sz w:val="24"/>
          <w:szCs w:val="24"/>
        </w:rPr>
        <w:t>A</w:t>
      </w:r>
      <w:r w:rsidRPr="00504D88">
        <w:rPr>
          <w:spacing w:val="-9"/>
          <w:sz w:val="24"/>
          <w:szCs w:val="24"/>
        </w:rPr>
        <w:t xml:space="preserve"> </w:t>
      </w:r>
      <w:r w:rsidRPr="00504D88">
        <w:rPr>
          <w:sz w:val="24"/>
          <w:szCs w:val="24"/>
        </w:rPr>
        <w:t>documentação</w:t>
      </w:r>
      <w:r w:rsidR="00504D88">
        <w:rPr>
          <w:rFonts w:ascii="Arial" w:eastAsia="Droid Sans Fallback" w:hAnsi="Arial" w:cs="Arial"/>
          <w:kern w:val="3"/>
          <w:sz w:val="24"/>
          <w:szCs w:val="24"/>
          <w:lang w:eastAsia="zh-CN" w:bidi="hi-IN"/>
        </w:rPr>
        <w:t xml:space="preserve"> </w:t>
      </w:r>
      <w:r w:rsidRPr="00504D88">
        <w:rPr>
          <w:sz w:val="24"/>
          <w:szCs w:val="24"/>
        </w:rPr>
        <w:t>será</w:t>
      </w:r>
      <w:r w:rsidRPr="00504D88">
        <w:rPr>
          <w:spacing w:val="-10"/>
          <w:sz w:val="24"/>
          <w:szCs w:val="24"/>
        </w:rPr>
        <w:t xml:space="preserve"> </w:t>
      </w:r>
      <w:r w:rsidRPr="00504D88">
        <w:rPr>
          <w:sz w:val="24"/>
          <w:szCs w:val="24"/>
        </w:rPr>
        <w:t>recebida</w:t>
      </w:r>
      <w:r w:rsidRPr="00504D88">
        <w:rPr>
          <w:spacing w:val="-9"/>
          <w:sz w:val="24"/>
          <w:szCs w:val="24"/>
        </w:rPr>
        <w:t xml:space="preserve"> </w:t>
      </w:r>
      <w:r w:rsidRPr="00504D88">
        <w:rPr>
          <w:sz w:val="24"/>
          <w:szCs w:val="24"/>
        </w:rPr>
        <w:t>para</w:t>
      </w:r>
      <w:r w:rsidRPr="00504D88">
        <w:rPr>
          <w:spacing w:val="-7"/>
          <w:sz w:val="24"/>
          <w:szCs w:val="24"/>
        </w:rPr>
        <w:t xml:space="preserve"> </w:t>
      </w:r>
      <w:r w:rsidRPr="00504D88">
        <w:rPr>
          <w:sz w:val="24"/>
          <w:szCs w:val="24"/>
        </w:rPr>
        <w:t>análise</w:t>
      </w:r>
      <w:r w:rsidRPr="00504D88">
        <w:rPr>
          <w:spacing w:val="-7"/>
          <w:sz w:val="24"/>
          <w:szCs w:val="24"/>
        </w:rPr>
        <w:t xml:space="preserve"> </w:t>
      </w:r>
      <w:r w:rsidRPr="003D5EB3">
        <w:rPr>
          <w:b/>
          <w:sz w:val="24"/>
          <w:szCs w:val="24"/>
        </w:rPr>
        <w:t>a</w:t>
      </w:r>
      <w:r w:rsidRPr="003D5EB3">
        <w:rPr>
          <w:b/>
          <w:spacing w:val="-9"/>
          <w:sz w:val="24"/>
          <w:szCs w:val="24"/>
        </w:rPr>
        <w:t xml:space="preserve"> </w:t>
      </w:r>
      <w:r w:rsidRPr="003D5EB3">
        <w:rPr>
          <w:b/>
          <w:sz w:val="24"/>
          <w:szCs w:val="24"/>
        </w:rPr>
        <w:t>partir</w:t>
      </w:r>
      <w:r w:rsidRPr="003D5EB3">
        <w:rPr>
          <w:b/>
          <w:spacing w:val="-10"/>
          <w:sz w:val="24"/>
          <w:szCs w:val="24"/>
        </w:rPr>
        <w:t xml:space="preserve"> </w:t>
      </w:r>
      <w:r w:rsidRPr="00D71B3E">
        <w:rPr>
          <w:b/>
          <w:sz w:val="24"/>
          <w:szCs w:val="24"/>
        </w:rPr>
        <w:t>de</w:t>
      </w:r>
      <w:r w:rsidRPr="00D71B3E">
        <w:rPr>
          <w:b/>
          <w:spacing w:val="-8"/>
          <w:sz w:val="24"/>
          <w:szCs w:val="24"/>
        </w:rPr>
        <w:t xml:space="preserve"> </w:t>
      </w:r>
      <w:r w:rsidR="005B5F3C">
        <w:rPr>
          <w:b/>
          <w:sz w:val="24"/>
          <w:szCs w:val="24"/>
        </w:rPr>
        <w:t>1</w:t>
      </w:r>
      <w:r w:rsidR="00F1575D">
        <w:rPr>
          <w:b/>
          <w:sz w:val="24"/>
          <w:szCs w:val="24"/>
        </w:rPr>
        <w:t>3</w:t>
      </w:r>
      <w:r w:rsidRPr="003D5EB3">
        <w:rPr>
          <w:b/>
          <w:spacing w:val="-9"/>
          <w:sz w:val="24"/>
          <w:szCs w:val="24"/>
        </w:rPr>
        <w:t xml:space="preserve"> </w:t>
      </w:r>
      <w:r w:rsidRPr="003D5EB3">
        <w:rPr>
          <w:b/>
          <w:sz w:val="24"/>
          <w:szCs w:val="24"/>
        </w:rPr>
        <w:t>de</w:t>
      </w:r>
      <w:r w:rsidRPr="003D5EB3">
        <w:rPr>
          <w:b/>
          <w:spacing w:val="-9"/>
          <w:sz w:val="24"/>
          <w:szCs w:val="24"/>
        </w:rPr>
        <w:t xml:space="preserve"> </w:t>
      </w:r>
      <w:r w:rsidR="00F1575D">
        <w:rPr>
          <w:b/>
          <w:sz w:val="24"/>
          <w:szCs w:val="24"/>
        </w:rPr>
        <w:t>outubro</w:t>
      </w:r>
      <w:r w:rsidRPr="003D5EB3">
        <w:rPr>
          <w:b/>
          <w:spacing w:val="-8"/>
          <w:sz w:val="24"/>
          <w:szCs w:val="24"/>
        </w:rPr>
        <w:t xml:space="preserve"> </w:t>
      </w:r>
      <w:r w:rsidRPr="003D5EB3">
        <w:rPr>
          <w:b/>
          <w:sz w:val="24"/>
          <w:szCs w:val="24"/>
        </w:rPr>
        <w:t>de</w:t>
      </w:r>
      <w:r w:rsidRPr="003D5EB3">
        <w:rPr>
          <w:b/>
          <w:spacing w:val="-10"/>
          <w:sz w:val="24"/>
          <w:szCs w:val="24"/>
        </w:rPr>
        <w:t xml:space="preserve"> </w:t>
      </w:r>
      <w:r w:rsidRPr="003D5EB3">
        <w:rPr>
          <w:b/>
          <w:sz w:val="24"/>
          <w:szCs w:val="24"/>
        </w:rPr>
        <w:t>202</w:t>
      </w:r>
      <w:r w:rsidR="000D7982" w:rsidRPr="003D5EB3">
        <w:rPr>
          <w:b/>
          <w:sz w:val="24"/>
          <w:szCs w:val="24"/>
        </w:rPr>
        <w:t>5</w:t>
      </w:r>
      <w:r w:rsidRPr="00504D88">
        <w:rPr>
          <w:b/>
          <w:sz w:val="24"/>
          <w:szCs w:val="24"/>
        </w:rPr>
        <w:t>,</w:t>
      </w:r>
      <w:r w:rsidRPr="00504D88">
        <w:rPr>
          <w:b/>
          <w:spacing w:val="-7"/>
          <w:sz w:val="24"/>
          <w:szCs w:val="24"/>
        </w:rPr>
        <w:t xml:space="preserve"> </w:t>
      </w:r>
      <w:r w:rsidRPr="00504D88">
        <w:rPr>
          <w:sz w:val="24"/>
          <w:szCs w:val="24"/>
        </w:rPr>
        <w:t>de</w:t>
      </w:r>
      <w:r w:rsidRPr="00504D88">
        <w:rPr>
          <w:spacing w:val="-10"/>
          <w:sz w:val="24"/>
          <w:szCs w:val="24"/>
        </w:rPr>
        <w:t xml:space="preserve"> </w:t>
      </w:r>
      <w:r w:rsidRPr="00504D88">
        <w:rPr>
          <w:sz w:val="24"/>
          <w:szCs w:val="24"/>
        </w:rPr>
        <w:t>segunda</w:t>
      </w:r>
      <w:r w:rsidRPr="00504D88">
        <w:rPr>
          <w:spacing w:val="-10"/>
          <w:sz w:val="24"/>
          <w:szCs w:val="24"/>
        </w:rPr>
        <w:t xml:space="preserve"> </w:t>
      </w:r>
      <w:r w:rsidRPr="00504D88">
        <w:rPr>
          <w:sz w:val="24"/>
          <w:szCs w:val="24"/>
        </w:rPr>
        <w:t>a</w:t>
      </w:r>
      <w:r w:rsidRPr="00504D88">
        <w:rPr>
          <w:spacing w:val="-10"/>
          <w:sz w:val="24"/>
          <w:szCs w:val="24"/>
        </w:rPr>
        <w:t xml:space="preserve"> </w:t>
      </w:r>
      <w:r w:rsidRPr="00504D88">
        <w:rPr>
          <w:sz w:val="24"/>
          <w:szCs w:val="24"/>
        </w:rPr>
        <w:t>sexta</w:t>
      </w:r>
      <w:r w:rsidRPr="00504D88">
        <w:rPr>
          <w:spacing w:val="-8"/>
          <w:sz w:val="24"/>
          <w:szCs w:val="24"/>
        </w:rPr>
        <w:t xml:space="preserve"> </w:t>
      </w:r>
      <w:r w:rsidRPr="00504D88">
        <w:rPr>
          <w:sz w:val="24"/>
          <w:szCs w:val="24"/>
        </w:rPr>
        <w:t>feira,</w:t>
      </w:r>
      <w:r w:rsidRPr="00504D88">
        <w:rPr>
          <w:spacing w:val="-58"/>
          <w:sz w:val="24"/>
          <w:szCs w:val="24"/>
        </w:rPr>
        <w:t xml:space="preserve"> </w:t>
      </w:r>
      <w:r w:rsidRPr="00504D88">
        <w:rPr>
          <w:sz w:val="24"/>
          <w:szCs w:val="24"/>
        </w:rPr>
        <w:t>no horário das 8h às 1</w:t>
      </w:r>
      <w:r w:rsidR="00D41ADD" w:rsidRPr="00504D88">
        <w:rPr>
          <w:sz w:val="24"/>
          <w:szCs w:val="24"/>
        </w:rPr>
        <w:t>7h</w:t>
      </w:r>
      <w:r w:rsidRPr="00504D88">
        <w:rPr>
          <w:sz w:val="24"/>
          <w:szCs w:val="24"/>
        </w:rPr>
        <w:t xml:space="preserve">, </w:t>
      </w:r>
      <w:r w:rsidR="00D41ADD" w:rsidRPr="00504D88">
        <w:rPr>
          <w:rFonts w:eastAsia="Droid Sans Fallback"/>
          <w:kern w:val="3"/>
          <w:sz w:val="24"/>
          <w:szCs w:val="24"/>
          <w:lang w:eastAsia="zh-CN" w:bidi="hi-IN"/>
        </w:rPr>
        <w:t>na Prefeitura de Leopoldina - Departamento de Protocolo e Registro Administrativo (Uai – Unidade de Atendimento Integrado), à Rua Barão de Cotegipe, 10, Centro, em Leopoldina/MG</w:t>
      </w:r>
      <w:r w:rsidR="00D41ADD" w:rsidRPr="00504D88">
        <w:rPr>
          <w:sz w:val="24"/>
          <w:szCs w:val="24"/>
        </w:rPr>
        <w:t xml:space="preserve">, </w:t>
      </w:r>
      <w:r w:rsidR="00504D88">
        <w:rPr>
          <w:sz w:val="24"/>
          <w:szCs w:val="24"/>
        </w:rPr>
        <w:t xml:space="preserve">com </w:t>
      </w:r>
      <w:r w:rsidR="00D41ADD" w:rsidRPr="00504D88">
        <w:rPr>
          <w:sz w:val="24"/>
          <w:szCs w:val="24"/>
        </w:rPr>
        <w:t>direciona</w:t>
      </w:r>
      <w:r w:rsidR="00504D88">
        <w:rPr>
          <w:sz w:val="24"/>
          <w:szCs w:val="24"/>
        </w:rPr>
        <w:t>mento</w:t>
      </w:r>
      <w:r w:rsidR="00D41ADD" w:rsidRPr="00504D88">
        <w:rPr>
          <w:sz w:val="24"/>
          <w:szCs w:val="24"/>
        </w:rPr>
        <w:t xml:space="preserve"> para </w:t>
      </w:r>
      <w:r w:rsidRPr="00504D88">
        <w:rPr>
          <w:sz w:val="24"/>
          <w:szCs w:val="24"/>
        </w:rPr>
        <w:t>Comissão de Contratação, responsável pelo</w:t>
      </w:r>
      <w:r w:rsidRPr="00504D88">
        <w:rPr>
          <w:spacing w:val="1"/>
          <w:sz w:val="24"/>
          <w:szCs w:val="24"/>
        </w:rPr>
        <w:t xml:space="preserve"> </w:t>
      </w:r>
      <w:r w:rsidRPr="00504D88">
        <w:rPr>
          <w:sz w:val="24"/>
          <w:szCs w:val="24"/>
        </w:rPr>
        <w:t>exame</w:t>
      </w:r>
      <w:r w:rsidRPr="00504D88">
        <w:rPr>
          <w:spacing w:val="-2"/>
          <w:sz w:val="24"/>
          <w:szCs w:val="24"/>
        </w:rPr>
        <w:t xml:space="preserve"> </w:t>
      </w:r>
      <w:r w:rsidRPr="00504D88">
        <w:rPr>
          <w:sz w:val="24"/>
          <w:szCs w:val="24"/>
        </w:rPr>
        <w:t>e</w:t>
      </w:r>
      <w:r w:rsidRPr="00504D88">
        <w:rPr>
          <w:spacing w:val="-1"/>
          <w:sz w:val="24"/>
          <w:szCs w:val="24"/>
        </w:rPr>
        <w:t xml:space="preserve"> </w:t>
      </w:r>
      <w:r w:rsidRPr="00504D88">
        <w:rPr>
          <w:sz w:val="24"/>
          <w:szCs w:val="24"/>
        </w:rPr>
        <w:t>julgamento dos</w:t>
      </w:r>
      <w:r w:rsidRPr="00504D88">
        <w:rPr>
          <w:spacing w:val="2"/>
          <w:sz w:val="24"/>
          <w:szCs w:val="24"/>
        </w:rPr>
        <w:t xml:space="preserve"> </w:t>
      </w:r>
      <w:r w:rsidRPr="00504D88">
        <w:rPr>
          <w:sz w:val="24"/>
          <w:szCs w:val="24"/>
        </w:rPr>
        <w:t>documentos de</w:t>
      </w:r>
      <w:r w:rsidRPr="00504D88">
        <w:rPr>
          <w:spacing w:val="-1"/>
          <w:sz w:val="24"/>
          <w:szCs w:val="24"/>
        </w:rPr>
        <w:t xml:space="preserve"> </w:t>
      </w:r>
      <w:r w:rsidRPr="00504D88">
        <w:rPr>
          <w:sz w:val="24"/>
          <w:szCs w:val="24"/>
        </w:rPr>
        <w:t>habilitação.</w:t>
      </w:r>
    </w:p>
    <w:p w14:paraId="20594A25" w14:textId="77777777" w:rsidR="00126441" w:rsidRDefault="00126441">
      <w:pPr>
        <w:pStyle w:val="Corpodetexto"/>
        <w:spacing w:before="1"/>
      </w:pPr>
    </w:p>
    <w:p w14:paraId="3302EC85" w14:textId="7D2B2980" w:rsidR="00126441" w:rsidRDefault="00000000" w:rsidP="00FD6963">
      <w:pPr>
        <w:pStyle w:val="Corpodetexto"/>
        <w:spacing w:line="360" w:lineRule="auto"/>
        <w:ind w:left="386" w:right="224"/>
        <w:jc w:val="both"/>
      </w:pPr>
      <w:r w:rsidRPr="00FD6963">
        <w:t xml:space="preserve">O edital de credenciamento </w:t>
      </w:r>
      <w:r>
        <w:t>será</w:t>
      </w:r>
      <w:r w:rsidRPr="00FD6963">
        <w:t xml:space="preserve"> </w:t>
      </w:r>
      <w:r>
        <w:t>divulgado</w:t>
      </w:r>
      <w:r w:rsidRPr="00FD6963">
        <w:t xml:space="preserve"> </w:t>
      </w:r>
      <w:r>
        <w:t>e</w:t>
      </w:r>
      <w:r w:rsidRPr="00FD6963">
        <w:t xml:space="preserve"> </w:t>
      </w:r>
      <w:r>
        <w:t>mantido</w:t>
      </w:r>
      <w:r w:rsidRPr="00FD6963">
        <w:t xml:space="preserve"> </w:t>
      </w:r>
      <w:r>
        <w:t>à</w:t>
      </w:r>
      <w:r w:rsidRPr="00FD6963">
        <w:t xml:space="preserve"> </w:t>
      </w:r>
      <w:r>
        <w:t>disposição</w:t>
      </w:r>
      <w:r w:rsidRPr="00FD6963">
        <w:t xml:space="preserve"> </w:t>
      </w:r>
      <w:r>
        <w:t>no</w:t>
      </w:r>
      <w:r w:rsidRPr="00FD6963">
        <w:t xml:space="preserve"> </w:t>
      </w:r>
      <w:r>
        <w:t>Portal</w:t>
      </w:r>
      <w:r w:rsidRPr="00FD6963">
        <w:t xml:space="preserve"> </w:t>
      </w:r>
      <w:r>
        <w:t>Nacional</w:t>
      </w:r>
      <w:r w:rsidRPr="00FD6963">
        <w:t xml:space="preserve"> </w:t>
      </w:r>
      <w:r>
        <w:t>de</w:t>
      </w:r>
      <w:r w:rsidRPr="00FD6963">
        <w:t xml:space="preserve"> </w:t>
      </w:r>
      <w:r>
        <w:t>Contratações</w:t>
      </w:r>
      <w:r w:rsidRPr="00FD6963">
        <w:t xml:space="preserve"> </w:t>
      </w:r>
      <w:r>
        <w:t xml:space="preserve">Públicas (PNCP) e no sítio eletrônico do Município no endereço </w:t>
      </w:r>
      <w:r w:rsidR="00504D88">
        <w:fldChar w:fldCharType="begin"/>
      </w:r>
      <w:r w:rsidR="00504D88">
        <w:instrText>HYPERLINK "http://www.leopoldina.mg.gov.br"</w:instrText>
      </w:r>
      <w:r w:rsidR="00504D88">
        <w:fldChar w:fldCharType="separate"/>
      </w:r>
      <w:r w:rsidR="00504D88" w:rsidRPr="00FD6963">
        <w:t>www.leopoldina.mg.gov.br</w:t>
      </w:r>
      <w:r w:rsidR="00504D88">
        <w:fldChar w:fldCharType="end"/>
      </w:r>
      <w:r w:rsidR="00504D88">
        <w:t xml:space="preserve"> </w:t>
      </w:r>
      <w:r>
        <w:t>de</w:t>
      </w:r>
      <w:r w:rsidRPr="00FD6963">
        <w:t xml:space="preserve"> </w:t>
      </w:r>
      <w:r>
        <w:t>forma</w:t>
      </w:r>
      <w:r w:rsidRPr="00FD6963">
        <w:t xml:space="preserve"> </w:t>
      </w:r>
      <w:r>
        <w:t>permanente,</w:t>
      </w:r>
      <w:r w:rsidRPr="00FD6963">
        <w:t xml:space="preserve"> </w:t>
      </w:r>
      <w:r>
        <w:t>conforme</w:t>
      </w:r>
      <w:r w:rsidRPr="00FD6963">
        <w:t xml:space="preserve"> </w:t>
      </w:r>
      <w:r>
        <w:t>Art. 79,</w:t>
      </w:r>
      <w:r w:rsidRPr="00FD6963">
        <w:t xml:space="preserve"> </w:t>
      </w:r>
      <w:r>
        <w:t>§ único inciso I</w:t>
      </w:r>
      <w:r w:rsidRPr="00FD6963">
        <w:t xml:space="preserve"> </w:t>
      </w:r>
      <w:r>
        <w:t>da Lei 14.133/2021</w:t>
      </w:r>
      <w:r w:rsidR="00FD6963">
        <w:t>.</w:t>
      </w:r>
    </w:p>
    <w:p w14:paraId="3C7F6D80" w14:textId="77777777" w:rsidR="00F55B8F" w:rsidRDefault="00F55B8F" w:rsidP="00FD6963">
      <w:pPr>
        <w:pStyle w:val="Corpodetexto"/>
        <w:spacing w:line="360" w:lineRule="auto"/>
        <w:ind w:left="386" w:right="224"/>
        <w:jc w:val="both"/>
      </w:pPr>
    </w:p>
    <w:p w14:paraId="3FC7E828" w14:textId="2C89A36A" w:rsidR="00F55B8F" w:rsidRDefault="00F55B8F" w:rsidP="00F55B8F">
      <w:pPr>
        <w:pStyle w:val="Corpodetexto"/>
        <w:spacing w:line="360" w:lineRule="auto"/>
        <w:ind w:left="386" w:right="224"/>
        <w:jc w:val="both"/>
      </w:pPr>
      <w:r w:rsidRPr="00F55B8F">
        <w:t xml:space="preserve">O credenciamento será realizado </w:t>
      </w:r>
      <w:r w:rsidRPr="00F55B8F">
        <w:rPr>
          <w:b/>
          <w:bCs/>
        </w:rPr>
        <w:t>por item</w:t>
      </w:r>
      <w:r w:rsidRPr="00F55B8F">
        <w:t>, permitindo que diferentes</w:t>
      </w:r>
      <w:r w:rsidR="00B75357">
        <w:t xml:space="preserve"> interesseados</w:t>
      </w:r>
      <w:r w:rsidRPr="00F55B8F">
        <w:t xml:space="preserve"> sejam habilitadas para a execução de serviços específicos, conforme a descrição e a natureza de cada item constante no Anexo</w:t>
      </w:r>
      <w:r>
        <w:t xml:space="preserve"> VI (Termo de Credenciamento).</w:t>
      </w:r>
    </w:p>
    <w:p w14:paraId="16B37CBE" w14:textId="557F013A" w:rsidR="00F55B8F" w:rsidRDefault="00F55B8F" w:rsidP="00FD6963">
      <w:pPr>
        <w:pStyle w:val="Corpodetexto"/>
        <w:spacing w:line="360" w:lineRule="auto"/>
        <w:ind w:left="386" w:right="224"/>
        <w:jc w:val="both"/>
      </w:pPr>
      <w:r w:rsidRPr="00F55B8F">
        <w:t>A contratação por item visa assegurar maior eficiência e flexibilidade na prestação dos serviços, garantindo a adequada cobertura de todas as demandas relacionadas aos serviços de chaveiro.</w:t>
      </w:r>
    </w:p>
    <w:p w14:paraId="4E7663EB" w14:textId="77777777" w:rsidR="00F55B8F" w:rsidRDefault="00F55B8F" w:rsidP="00FD6963">
      <w:pPr>
        <w:pStyle w:val="Corpodetexto"/>
        <w:spacing w:line="360" w:lineRule="auto"/>
        <w:ind w:left="386" w:right="224"/>
        <w:jc w:val="both"/>
      </w:pPr>
    </w:p>
    <w:p w14:paraId="12387938" w14:textId="77777777" w:rsidR="00126441" w:rsidRDefault="00000000">
      <w:pPr>
        <w:pStyle w:val="Ttulo1"/>
        <w:numPr>
          <w:ilvl w:val="0"/>
          <w:numId w:val="6"/>
        </w:numPr>
        <w:tabs>
          <w:tab w:val="left" w:pos="567"/>
        </w:tabs>
        <w:spacing w:before="162"/>
        <w:ind w:hanging="181"/>
        <w:jc w:val="both"/>
      </w:pPr>
      <w:r>
        <w:rPr>
          <w:b w:val="0"/>
        </w:rPr>
        <w:t>-</w:t>
      </w:r>
      <w:r>
        <w:rPr>
          <w:b w:val="0"/>
          <w:spacing w:val="-3"/>
        </w:rPr>
        <w:t xml:space="preserve"> </w:t>
      </w:r>
      <w:r>
        <w:rPr>
          <w:u w:val="thick"/>
        </w:rPr>
        <w:t>JUSTIFICATIVA</w:t>
      </w:r>
    </w:p>
    <w:p w14:paraId="58E543AC" w14:textId="31E1F0F0" w:rsidR="005B5F3C" w:rsidRPr="00734237" w:rsidRDefault="005B5F3C" w:rsidP="005B5F3C">
      <w:pPr>
        <w:pStyle w:val="SemEspaamento"/>
        <w:spacing w:line="360" w:lineRule="auto"/>
        <w:jc w:val="both"/>
        <w:rPr>
          <w:rStyle w:val="fadeinpfttw8"/>
          <w:rFonts w:ascii="Times New Roman" w:hAnsi="Times New Roman"/>
          <w:sz w:val="24"/>
          <w:szCs w:val="24"/>
        </w:rPr>
      </w:pPr>
      <w:r>
        <w:rPr>
          <w:sz w:val="24"/>
          <w:szCs w:val="24"/>
        </w:rPr>
        <w:t xml:space="preserve">       </w:t>
      </w:r>
      <w:r w:rsidR="009B7F25" w:rsidRPr="009B7F25">
        <w:rPr>
          <w:sz w:val="24"/>
          <w:szCs w:val="24"/>
        </w:rPr>
        <w:t xml:space="preserve">1.1 </w:t>
      </w:r>
      <w:r w:rsidR="00FA42FC" w:rsidRPr="009B7F25">
        <w:rPr>
          <w:sz w:val="24"/>
          <w:szCs w:val="24"/>
        </w:rPr>
        <w:t xml:space="preserve">– </w:t>
      </w:r>
      <w:r w:rsidRPr="00734237">
        <w:rPr>
          <w:rFonts w:ascii="Times New Roman" w:hAnsi="Times New Roman"/>
          <w:sz w:val="24"/>
          <w:szCs w:val="24"/>
        </w:rPr>
        <w:t xml:space="preserve"> </w:t>
      </w:r>
      <w:bookmarkStart w:id="4" w:name="_Hlk205273810"/>
      <w:r w:rsidRPr="00734237">
        <w:rPr>
          <w:rStyle w:val="fadeinpfttw8"/>
          <w:rFonts w:ascii="Times New Roman" w:hAnsi="Times New Roman"/>
          <w:sz w:val="24"/>
          <w:szCs w:val="24"/>
        </w:rPr>
        <w:t xml:space="preserve">A contratação visa ampliar o acesso da população aos serviços odontológicos, reduzir a demanda </w:t>
      </w:r>
      <w:r>
        <w:rPr>
          <w:rStyle w:val="fadeinpfttw8"/>
          <w:rFonts w:ascii="Times New Roman" w:hAnsi="Times New Roman"/>
          <w:sz w:val="24"/>
          <w:szCs w:val="24"/>
        </w:rPr>
        <w:t xml:space="preserve">                </w:t>
      </w:r>
      <w:r w:rsidRPr="00734237">
        <w:rPr>
          <w:rStyle w:val="fadeinpfttw8"/>
          <w:rFonts w:ascii="Times New Roman" w:hAnsi="Times New Roman"/>
          <w:sz w:val="24"/>
          <w:szCs w:val="24"/>
        </w:rPr>
        <w:t>reprimida por reabilitação oral e garantir a qualidade de vida dos usuários do SUS, conforme diretrizes da Política Nacional de Saúde Bucal.</w:t>
      </w:r>
      <w:bookmarkEnd w:id="4"/>
    </w:p>
    <w:p w14:paraId="2B68E93A" w14:textId="7870BF33" w:rsidR="00546F55" w:rsidRPr="00546F55" w:rsidRDefault="005B5F3C" w:rsidP="005B5F3C">
      <w:pPr>
        <w:ind w:left="426" w:right="327"/>
        <w:jc w:val="both"/>
        <w:rPr>
          <w:sz w:val="24"/>
          <w:szCs w:val="24"/>
        </w:rPr>
      </w:pPr>
      <w:r>
        <w:rPr>
          <w:rStyle w:val="fadeinpfttw8"/>
          <w:sz w:val="24"/>
          <w:szCs w:val="24"/>
        </w:rPr>
        <w:lastRenderedPageBreak/>
        <w:t>1</w:t>
      </w:r>
      <w:r w:rsidRPr="00734237">
        <w:rPr>
          <w:rStyle w:val="fadeinpfttw8"/>
          <w:sz w:val="24"/>
          <w:szCs w:val="24"/>
        </w:rPr>
        <w:t xml:space="preserve">.2- </w:t>
      </w:r>
      <w:r w:rsidRPr="00734237">
        <w:rPr>
          <w:sz w:val="24"/>
          <w:szCs w:val="24"/>
        </w:rPr>
        <w:t xml:space="preserve">O modelo de </w:t>
      </w:r>
      <w:r w:rsidRPr="00734237">
        <w:rPr>
          <w:rStyle w:val="Forte"/>
          <w:sz w:val="24"/>
          <w:szCs w:val="24"/>
        </w:rPr>
        <w:t>credenciamento</w:t>
      </w:r>
      <w:r w:rsidRPr="00734237">
        <w:rPr>
          <w:sz w:val="24"/>
          <w:szCs w:val="24"/>
        </w:rPr>
        <w:t xml:space="preserve"> permite a contratação de </w:t>
      </w:r>
      <w:r w:rsidRPr="00734237">
        <w:rPr>
          <w:rStyle w:val="Forte"/>
          <w:sz w:val="24"/>
          <w:szCs w:val="24"/>
        </w:rPr>
        <w:t>várias empresas qualificadas</w:t>
      </w:r>
      <w:r w:rsidRPr="00734237">
        <w:rPr>
          <w:sz w:val="24"/>
          <w:szCs w:val="24"/>
        </w:rPr>
        <w:t xml:space="preserve">, garantindo maior cobertura e celeridade no atendimento da demanda, com </w:t>
      </w:r>
      <w:r w:rsidRPr="00734237">
        <w:rPr>
          <w:rStyle w:val="Forte"/>
          <w:sz w:val="24"/>
          <w:szCs w:val="24"/>
        </w:rPr>
        <w:t>pagamento por produção</w:t>
      </w:r>
      <w:r w:rsidRPr="00734237">
        <w:rPr>
          <w:sz w:val="24"/>
          <w:szCs w:val="24"/>
        </w:rPr>
        <w:t xml:space="preserve">, conforme valores previamente definidos </w:t>
      </w:r>
      <w:r>
        <w:rPr>
          <w:sz w:val="24"/>
          <w:szCs w:val="24"/>
        </w:rPr>
        <w:t>neste termo.</w:t>
      </w:r>
    </w:p>
    <w:p w14:paraId="13053976" w14:textId="72C81682" w:rsidR="008E56E0" w:rsidRPr="008E56E0" w:rsidRDefault="008E56E0" w:rsidP="00546F55">
      <w:pPr>
        <w:ind w:left="426" w:right="327"/>
        <w:jc w:val="both"/>
        <w:rPr>
          <w:sz w:val="24"/>
        </w:rPr>
      </w:pPr>
    </w:p>
    <w:p w14:paraId="0C10CF3D" w14:textId="792B919A" w:rsidR="00126441" w:rsidRDefault="00D55BDD" w:rsidP="00D55BDD">
      <w:pPr>
        <w:pStyle w:val="Ttulo1"/>
        <w:tabs>
          <w:tab w:val="left" w:pos="567"/>
        </w:tabs>
        <w:spacing w:before="144"/>
        <w:jc w:val="left"/>
      </w:pPr>
      <w:r>
        <w:t>2-</w:t>
      </w:r>
      <w:r>
        <w:rPr>
          <w:spacing w:val="-3"/>
        </w:rPr>
        <w:t xml:space="preserve"> </w:t>
      </w:r>
      <w:r>
        <w:t>DO</w:t>
      </w:r>
      <w:r>
        <w:rPr>
          <w:spacing w:val="-1"/>
        </w:rPr>
        <w:t xml:space="preserve"> </w:t>
      </w:r>
      <w:r>
        <w:t>OBJETO</w:t>
      </w:r>
      <w:r>
        <w:rPr>
          <w:spacing w:val="-1"/>
        </w:rPr>
        <w:t xml:space="preserve"> </w:t>
      </w:r>
      <w:r>
        <w:t>E</w:t>
      </w:r>
      <w:r>
        <w:rPr>
          <w:spacing w:val="-1"/>
        </w:rPr>
        <w:t xml:space="preserve"> DOS VALORES</w:t>
      </w:r>
    </w:p>
    <w:p w14:paraId="7BEB13D9" w14:textId="77777777" w:rsidR="00126441" w:rsidRDefault="00126441">
      <w:pPr>
        <w:pStyle w:val="Corpodetexto"/>
        <w:spacing w:before="7"/>
        <w:rPr>
          <w:b/>
          <w:sz w:val="23"/>
        </w:rPr>
      </w:pPr>
    </w:p>
    <w:p w14:paraId="42AC1E7B" w14:textId="7045633A" w:rsidR="00126441" w:rsidRPr="005B5F3C" w:rsidRDefault="00D55BDD" w:rsidP="005B5F3C">
      <w:pPr>
        <w:pStyle w:val="PargrafodaLista"/>
        <w:tabs>
          <w:tab w:val="left" w:pos="807"/>
        </w:tabs>
        <w:spacing w:line="276" w:lineRule="auto"/>
        <w:ind w:left="376" w:right="225"/>
        <w:rPr>
          <w:sz w:val="24"/>
        </w:rPr>
      </w:pPr>
      <w:r w:rsidRPr="00A17409">
        <w:rPr>
          <w:sz w:val="24"/>
        </w:rPr>
        <w:t>2.1-</w:t>
      </w:r>
      <w:r w:rsidRPr="00A17409">
        <w:rPr>
          <w:spacing w:val="1"/>
          <w:sz w:val="24"/>
        </w:rPr>
        <w:t xml:space="preserve"> </w:t>
      </w:r>
      <w:r w:rsidR="00E15BBD" w:rsidRPr="00E15BBD">
        <w:rPr>
          <w:sz w:val="24"/>
        </w:rPr>
        <w:t>O presente edital tem por objeto o credenciamento d</w:t>
      </w:r>
      <w:r w:rsidR="005B5F3C">
        <w:rPr>
          <w:sz w:val="24"/>
        </w:rPr>
        <w:t xml:space="preserve">e </w:t>
      </w:r>
      <w:r w:rsidR="005B5F3C">
        <w:rPr>
          <w:rFonts w:asciiTheme="minorHAnsi" w:hAnsiTheme="minorHAnsi" w:cstheme="minorHAnsi"/>
          <w:b/>
          <w:bCs/>
          <w:sz w:val="28"/>
          <w:szCs w:val="28"/>
        </w:rPr>
        <w:t>pessoas para prestação de serviços especializados na confecção de próteses dentárias totais e parciais removíveis, mandibulares e maxilares, próteses coronárias, intrarradiculares fixas/adesivas (por elemento)</w:t>
      </w:r>
      <w:r w:rsidR="008E56E0" w:rsidRPr="009B646C">
        <w:rPr>
          <w:rFonts w:asciiTheme="minorHAnsi" w:hAnsiTheme="minorHAnsi" w:cstheme="minorHAnsi"/>
          <w:b/>
          <w:bCs/>
          <w:sz w:val="28"/>
          <w:szCs w:val="28"/>
        </w:rPr>
        <w:t xml:space="preserve"> </w:t>
      </w:r>
      <w:r w:rsidR="00A17409" w:rsidRPr="00E15BBD">
        <w:rPr>
          <w:sz w:val="24"/>
        </w:rPr>
        <w:t>por meio de Inexigibilidade através do Edital de Credenciamento nº 00</w:t>
      </w:r>
      <w:r w:rsidR="005B5F3C">
        <w:rPr>
          <w:sz w:val="24"/>
        </w:rPr>
        <w:t>6</w:t>
      </w:r>
      <w:r w:rsidR="00A17409" w:rsidRPr="00E15BBD">
        <w:rPr>
          <w:sz w:val="24"/>
        </w:rPr>
        <w:t xml:space="preserve">/2025 e </w:t>
      </w:r>
      <w:r w:rsidR="00A17409" w:rsidRPr="003371EB">
        <w:rPr>
          <w:sz w:val="24"/>
        </w:rPr>
        <w:t>ANEXO VI</w:t>
      </w:r>
      <w:r w:rsidR="00A17409" w:rsidRPr="00E15BBD">
        <w:rPr>
          <w:sz w:val="24"/>
        </w:rPr>
        <w:t xml:space="preserve"> – Termo de Referência</w:t>
      </w:r>
      <w:r w:rsidR="00A17409">
        <w:rPr>
          <w:sz w:val="24"/>
        </w:rPr>
        <w:t xml:space="preserve">, </w:t>
      </w:r>
      <w:r w:rsidR="00E15BBD" w:rsidRPr="00A17409">
        <w:rPr>
          <w:sz w:val="24"/>
        </w:rPr>
        <w:t>de forma contínua e sob demanda, conforme necessidade da</w:t>
      </w:r>
      <w:r w:rsidR="00FE1CBD">
        <w:rPr>
          <w:sz w:val="24"/>
        </w:rPr>
        <w:t xml:space="preserve"> Secretaria de </w:t>
      </w:r>
      <w:r w:rsidR="005B5F3C">
        <w:rPr>
          <w:sz w:val="24"/>
        </w:rPr>
        <w:t>Saúde</w:t>
      </w:r>
      <w:r w:rsidR="00FE1CBD">
        <w:rPr>
          <w:sz w:val="24"/>
        </w:rPr>
        <w:t>.</w:t>
      </w:r>
      <w:r w:rsidR="005B5F3C">
        <w:rPr>
          <w:sz w:val="24"/>
        </w:rPr>
        <w:t xml:space="preserve"> </w:t>
      </w:r>
      <w:r w:rsidR="00E15BBD" w:rsidRPr="005B5F3C">
        <w:rPr>
          <w:sz w:val="24"/>
        </w:rPr>
        <w:t>Os serviços serão realizados sob demanda</w:t>
      </w:r>
      <w:r w:rsidR="00A17409" w:rsidRPr="005B5F3C">
        <w:rPr>
          <w:sz w:val="24"/>
        </w:rPr>
        <w:t>.</w:t>
      </w:r>
    </w:p>
    <w:p w14:paraId="496257E1" w14:textId="77777777" w:rsidR="007F35ED" w:rsidRDefault="007F35ED" w:rsidP="007F35ED">
      <w:pPr>
        <w:pStyle w:val="PargrafodaLista"/>
        <w:tabs>
          <w:tab w:val="left" w:pos="807"/>
        </w:tabs>
        <w:ind w:right="225"/>
      </w:pPr>
    </w:p>
    <w:p w14:paraId="5B4F03FB" w14:textId="7EADA6DA" w:rsidR="00D55BDD" w:rsidRDefault="00D55BDD" w:rsidP="00D55BDD">
      <w:pPr>
        <w:pStyle w:val="PargrafodaLista"/>
        <w:tabs>
          <w:tab w:val="left" w:pos="807"/>
        </w:tabs>
        <w:ind w:right="225"/>
        <w:rPr>
          <w:b/>
          <w:bCs/>
        </w:rPr>
      </w:pPr>
      <w:r w:rsidRPr="00A17409">
        <w:t xml:space="preserve"> </w:t>
      </w:r>
      <w:r w:rsidR="007F35ED" w:rsidRPr="00A17409">
        <w:t>2.</w:t>
      </w:r>
      <w:r w:rsidRPr="00A17409">
        <w:t>2-</w:t>
      </w:r>
      <w:r w:rsidR="007F35ED" w:rsidRPr="00894690">
        <w:rPr>
          <w:b/>
          <w:bCs/>
        </w:rPr>
        <w:t xml:space="preserve"> </w:t>
      </w:r>
      <w:r w:rsidRPr="00894690">
        <w:rPr>
          <w:b/>
          <w:bCs/>
        </w:rPr>
        <w:t>DOS VALORES:</w:t>
      </w:r>
    </w:p>
    <w:p w14:paraId="4633EE6C" w14:textId="77777777" w:rsidR="009F038A" w:rsidRPr="00894690" w:rsidRDefault="009F038A" w:rsidP="00D55BDD">
      <w:pPr>
        <w:pStyle w:val="PargrafodaLista"/>
        <w:tabs>
          <w:tab w:val="left" w:pos="807"/>
        </w:tabs>
        <w:ind w:right="225"/>
        <w:rPr>
          <w:b/>
          <w:bCs/>
        </w:rPr>
      </w:pPr>
    </w:p>
    <w:p w14:paraId="01467961" w14:textId="3C0B08F7" w:rsidR="00A41607" w:rsidRDefault="00A17409" w:rsidP="00D97616">
      <w:pPr>
        <w:pStyle w:val="Corpodetexto"/>
        <w:spacing w:before="5"/>
        <w:ind w:left="426"/>
        <w:rPr>
          <w:szCs w:val="22"/>
        </w:rPr>
      </w:pPr>
      <w:r>
        <w:rPr>
          <w:szCs w:val="22"/>
        </w:rPr>
        <w:t xml:space="preserve">2.2.1. </w:t>
      </w:r>
      <w:r w:rsidRPr="00EC174F">
        <w:rPr>
          <w:szCs w:val="22"/>
        </w:rPr>
        <w:t>O pagamento será efetuado de acordo com a tabela de preços abaixo</w:t>
      </w:r>
      <w:r>
        <w:rPr>
          <w:szCs w:val="22"/>
        </w:rPr>
        <w:t>.</w:t>
      </w:r>
    </w:p>
    <w:tbl>
      <w:tblPr>
        <w:tblW w:w="9819" w:type="dxa"/>
        <w:tblInd w:w="421" w:type="dxa"/>
        <w:tblCellMar>
          <w:left w:w="70" w:type="dxa"/>
          <w:right w:w="70" w:type="dxa"/>
        </w:tblCellMar>
        <w:tblLook w:val="04A0" w:firstRow="1" w:lastRow="0" w:firstColumn="1" w:lastColumn="0" w:noHBand="0" w:noVBand="1"/>
      </w:tblPr>
      <w:tblGrid>
        <w:gridCol w:w="840"/>
        <w:gridCol w:w="3345"/>
        <w:gridCol w:w="1325"/>
        <w:gridCol w:w="1325"/>
        <w:gridCol w:w="1326"/>
        <w:gridCol w:w="1658"/>
      </w:tblGrid>
      <w:tr w:rsidR="00D97616" w:rsidRPr="001A4D4E" w14:paraId="1EEA7D0B" w14:textId="77777777" w:rsidTr="00847887">
        <w:trPr>
          <w:trHeight w:val="480"/>
        </w:trPr>
        <w:tc>
          <w:tcPr>
            <w:tcW w:w="8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0CF57683" w14:textId="77777777" w:rsidR="00D97616" w:rsidRPr="001A4D4E" w:rsidRDefault="00D97616" w:rsidP="006510D6">
            <w:pPr>
              <w:jc w:val="center"/>
              <w:rPr>
                <w:rFonts w:ascii="Garamond" w:hAnsi="Garamond"/>
                <w:b/>
                <w:bCs/>
                <w:sz w:val="24"/>
              </w:rPr>
            </w:pPr>
            <w:r w:rsidRPr="001A4D4E">
              <w:rPr>
                <w:rFonts w:ascii="Garamond" w:hAnsi="Garamond"/>
                <w:b/>
                <w:bCs/>
                <w:sz w:val="24"/>
              </w:rPr>
              <w:t>Item</w:t>
            </w:r>
          </w:p>
        </w:tc>
        <w:tc>
          <w:tcPr>
            <w:tcW w:w="3345" w:type="dxa"/>
            <w:tcBorders>
              <w:top w:val="single" w:sz="4" w:space="0" w:color="auto"/>
              <w:left w:val="nil"/>
              <w:bottom w:val="single" w:sz="4" w:space="0" w:color="auto"/>
              <w:right w:val="single" w:sz="4" w:space="0" w:color="auto"/>
            </w:tcBorders>
            <w:shd w:val="clear" w:color="auto" w:fill="C6E0B4"/>
            <w:vAlign w:val="center"/>
            <w:hideMark/>
          </w:tcPr>
          <w:p w14:paraId="3FD02774" w14:textId="77777777" w:rsidR="00D97616" w:rsidRPr="001A4D4E" w:rsidRDefault="00D97616" w:rsidP="006510D6">
            <w:pPr>
              <w:jc w:val="center"/>
              <w:rPr>
                <w:rFonts w:ascii="Garamond" w:hAnsi="Garamond"/>
                <w:b/>
                <w:bCs/>
                <w:sz w:val="24"/>
              </w:rPr>
            </w:pPr>
            <w:r w:rsidRPr="001A4D4E">
              <w:rPr>
                <w:rFonts w:ascii="Garamond" w:hAnsi="Garamond"/>
                <w:b/>
                <w:bCs/>
                <w:sz w:val="24"/>
              </w:rPr>
              <w:t>Descrição do Produto</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2F8658E5" w14:textId="77777777" w:rsidR="00D97616" w:rsidRPr="001A4D4E" w:rsidRDefault="00D97616" w:rsidP="006510D6">
            <w:pPr>
              <w:jc w:val="center"/>
              <w:rPr>
                <w:rFonts w:ascii="Garamond" w:hAnsi="Garamond"/>
                <w:b/>
                <w:bCs/>
                <w:sz w:val="24"/>
              </w:rPr>
            </w:pPr>
            <w:r w:rsidRPr="001A4D4E">
              <w:rPr>
                <w:rFonts w:ascii="Garamond" w:hAnsi="Garamond"/>
                <w:b/>
                <w:bCs/>
                <w:sz w:val="24"/>
              </w:rPr>
              <w:t>Unidade</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20F1F381" w14:textId="5D618D1B" w:rsidR="00D97616" w:rsidRPr="001A4D4E" w:rsidRDefault="00D97616" w:rsidP="00E91157">
            <w:pPr>
              <w:jc w:val="center"/>
              <w:rPr>
                <w:rFonts w:ascii="Garamond" w:hAnsi="Garamond"/>
                <w:b/>
                <w:bCs/>
                <w:sz w:val="24"/>
              </w:rPr>
            </w:pPr>
            <w:r w:rsidRPr="00E91157">
              <w:rPr>
                <w:rFonts w:ascii="Garamond" w:hAnsi="Garamond"/>
                <w:b/>
                <w:bCs/>
              </w:rPr>
              <w:t>Quantidad</w:t>
            </w:r>
            <w:r w:rsidR="00E91157" w:rsidRPr="00E91157">
              <w:rPr>
                <w:rFonts w:ascii="Garamond" w:hAnsi="Garamond"/>
                <w:b/>
                <w:bCs/>
              </w:rPr>
              <w:t xml:space="preserve">e </w:t>
            </w:r>
            <w:r w:rsidR="00E91157">
              <w:rPr>
                <w:rFonts w:ascii="Garamond" w:hAnsi="Garamond"/>
                <w:b/>
                <w:bCs/>
                <w:sz w:val="24"/>
              </w:rPr>
              <w:t>Anual</w:t>
            </w:r>
          </w:p>
        </w:tc>
        <w:tc>
          <w:tcPr>
            <w:tcW w:w="1326" w:type="dxa"/>
            <w:tcBorders>
              <w:top w:val="single" w:sz="4" w:space="0" w:color="auto"/>
              <w:left w:val="nil"/>
              <w:bottom w:val="single" w:sz="4" w:space="0" w:color="auto"/>
              <w:right w:val="single" w:sz="4" w:space="0" w:color="auto"/>
            </w:tcBorders>
            <w:shd w:val="clear" w:color="auto" w:fill="C6E0B4"/>
            <w:vAlign w:val="center"/>
            <w:hideMark/>
          </w:tcPr>
          <w:p w14:paraId="7D177061" w14:textId="77777777" w:rsidR="00D97616" w:rsidRPr="001A4D4E" w:rsidRDefault="00D97616" w:rsidP="006510D6">
            <w:pPr>
              <w:jc w:val="center"/>
              <w:rPr>
                <w:rFonts w:ascii="Garamond" w:hAnsi="Garamond"/>
                <w:b/>
                <w:bCs/>
                <w:sz w:val="24"/>
              </w:rPr>
            </w:pPr>
            <w:r w:rsidRPr="001A4D4E">
              <w:rPr>
                <w:rFonts w:ascii="Garamond" w:hAnsi="Garamond"/>
                <w:b/>
                <w:bCs/>
                <w:sz w:val="24"/>
              </w:rPr>
              <w:t>Valor Unitário</w:t>
            </w:r>
          </w:p>
        </w:tc>
        <w:tc>
          <w:tcPr>
            <w:tcW w:w="1658" w:type="dxa"/>
            <w:tcBorders>
              <w:top w:val="single" w:sz="4" w:space="0" w:color="auto"/>
              <w:left w:val="nil"/>
              <w:bottom w:val="single" w:sz="4" w:space="0" w:color="auto"/>
              <w:right w:val="single" w:sz="4" w:space="0" w:color="auto"/>
            </w:tcBorders>
            <w:shd w:val="clear" w:color="auto" w:fill="C6E0B4"/>
            <w:vAlign w:val="center"/>
            <w:hideMark/>
          </w:tcPr>
          <w:p w14:paraId="073F3540" w14:textId="77777777" w:rsidR="00D97616" w:rsidRPr="001A4D4E" w:rsidRDefault="00D97616" w:rsidP="006510D6">
            <w:pPr>
              <w:jc w:val="center"/>
              <w:rPr>
                <w:rFonts w:ascii="Garamond" w:hAnsi="Garamond"/>
                <w:b/>
                <w:bCs/>
                <w:sz w:val="24"/>
              </w:rPr>
            </w:pPr>
            <w:r w:rsidRPr="001A4D4E">
              <w:rPr>
                <w:rFonts w:ascii="Garamond" w:hAnsi="Garamond"/>
                <w:b/>
                <w:bCs/>
                <w:sz w:val="24"/>
              </w:rPr>
              <w:t>Valor Total</w:t>
            </w:r>
          </w:p>
        </w:tc>
      </w:tr>
      <w:tr w:rsidR="00EE207C" w:rsidRPr="001A4D4E" w14:paraId="148B57AE"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24CBC998" w14:textId="77777777" w:rsidR="00EE207C" w:rsidRPr="00FE2C97" w:rsidRDefault="00EE207C">
            <w:pPr>
              <w:pStyle w:val="PargrafodaLista"/>
              <w:widowControl/>
              <w:numPr>
                <w:ilvl w:val="0"/>
                <w:numId w:val="17"/>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767780D6"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TOTAL MANDIBULAR</w:t>
            </w:r>
          </w:p>
          <w:p w14:paraId="61967878"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TOTAL MANDIBULAR</w:t>
            </w:r>
          </w:p>
          <w:p w14:paraId="09CBDE7F" w14:textId="36EA0A1F" w:rsidR="00EE207C" w:rsidRPr="00FE2C97" w:rsidRDefault="00EE207C" w:rsidP="00EE207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6D235339" w14:textId="44F1CF5B" w:rsidR="00EE207C" w:rsidRPr="00847887" w:rsidRDefault="00EE207C" w:rsidP="00EE207C">
            <w:pPr>
              <w:jc w:val="both"/>
              <w:rPr>
                <w:rFonts w:ascii="Arial" w:hAnsi="Arial" w:cs="Arial"/>
                <w:b/>
                <w:bCs/>
                <w:lang w:val="x-none"/>
              </w:rPr>
            </w:pPr>
            <w:r>
              <w:rPr>
                <w:rFonts w:ascii="Calibri" w:hAnsi="Calibri" w:cs="Calibri"/>
                <w:b/>
                <w:bCs/>
                <w:sz w:val="28"/>
                <w:szCs w:val="28"/>
                <w:lang w:val="x-none"/>
              </w:rPr>
              <w:t>UN</w:t>
            </w:r>
          </w:p>
        </w:tc>
        <w:tc>
          <w:tcPr>
            <w:tcW w:w="1325" w:type="dxa"/>
            <w:tcBorders>
              <w:top w:val="nil"/>
              <w:left w:val="nil"/>
              <w:bottom w:val="single" w:sz="4" w:space="0" w:color="auto"/>
              <w:right w:val="single" w:sz="4" w:space="0" w:color="auto"/>
            </w:tcBorders>
            <w:noWrap/>
          </w:tcPr>
          <w:p w14:paraId="7F3CAE89" w14:textId="2AC80CD9"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600</w:t>
            </w:r>
          </w:p>
        </w:tc>
        <w:tc>
          <w:tcPr>
            <w:tcW w:w="1326" w:type="dxa"/>
            <w:tcBorders>
              <w:top w:val="nil"/>
              <w:left w:val="nil"/>
              <w:bottom w:val="single" w:sz="4" w:space="0" w:color="auto"/>
              <w:right w:val="single" w:sz="4" w:space="0" w:color="auto"/>
            </w:tcBorders>
            <w:shd w:val="clear" w:color="auto" w:fill="E2EFDA"/>
            <w:noWrap/>
          </w:tcPr>
          <w:p w14:paraId="5600AF49" w14:textId="01847CBB"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225,00</w:t>
            </w:r>
          </w:p>
        </w:tc>
        <w:tc>
          <w:tcPr>
            <w:tcW w:w="1658" w:type="dxa"/>
            <w:tcBorders>
              <w:top w:val="nil"/>
              <w:left w:val="nil"/>
              <w:bottom w:val="single" w:sz="4" w:space="0" w:color="auto"/>
              <w:right w:val="single" w:sz="4" w:space="0" w:color="auto"/>
            </w:tcBorders>
            <w:shd w:val="clear" w:color="auto" w:fill="E2EFDA"/>
            <w:noWrap/>
          </w:tcPr>
          <w:p w14:paraId="7351648D" w14:textId="07A3E455"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135.000,00</w:t>
            </w:r>
          </w:p>
        </w:tc>
      </w:tr>
      <w:tr w:rsidR="00EE207C" w:rsidRPr="001A4D4E" w14:paraId="4CF7C82F"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40AF7BC3" w14:textId="77777777" w:rsidR="00EE207C" w:rsidRPr="00FE2C97" w:rsidRDefault="00EE207C">
            <w:pPr>
              <w:pStyle w:val="PargrafodaLista"/>
              <w:widowControl/>
              <w:numPr>
                <w:ilvl w:val="0"/>
                <w:numId w:val="17"/>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64986EA1"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TOTAL MAXILAR</w:t>
            </w:r>
          </w:p>
          <w:p w14:paraId="46D90AED"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TOTAL MANDIBULAR</w:t>
            </w:r>
          </w:p>
          <w:p w14:paraId="272BC19B" w14:textId="010C3354" w:rsidR="00EE207C" w:rsidRPr="00FE2C97" w:rsidRDefault="00EE207C" w:rsidP="00EE207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54AF2203" w14:textId="0BACA0D7" w:rsidR="00EE207C" w:rsidRPr="00847887" w:rsidRDefault="00EE207C" w:rsidP="00EE207C">
            <w:pPr>
              <w:jc w:val="both"/>
              <w:rPr>
                <w:rFonts w:ascii="Arial" w:hAnsi="Arial" w:cs="Arial"/>
                <w:b/>
                <w:bCs/>
                <w:lang w:val="x-none"/>
              </w:rPr>
            </w:pPr>
            <w:r>
              <w:rPr>
                <w:rFonts w:ascii="Calibri" w:hAnsi="Calibri" w:cs="Calibri"/>
                <w:b/>
                <w:bCs/>
                <w:sz w:val="28"/>
                <w:szCs w:val="28"/>
                <w:lang w:val="x-none"/>
              </w:rPr>
              <w:t>UN</w:t>
            </w:r>
          </w:p>
        </w:tc>
        <w:tc>
          <w:tcPr>
            <w:tcW w:w="1325" w:type="dxa"/>
            <w:tcBorders>
              <w:top w:val="nil"/>
              <w:left w:val="nil"/>
              <w:bottom w:val="single" w:sz="4" w:space="0" w:color="auto"/>
              <w:right w:val="single" w:sz="4" w:space="0" w:color="auto"/>
            </w:tcBorders>
            <w:noWrap/>
          </w:tcPr>
          <w:p w14:paraId="5DB8AA99" w14:textId="57A1AF81"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600</w:t>
            </w:r>
          </w:p>
        </w:tc>
        <w:tc>
          <w:tcPr>
            <w:tcW w:w="1326" w:type="dxa"/>
            <w:tcBorders>
              <w:top w:val="nil"/>
              <w:left w:val="nil"/>
              <w:bottom w:val="single" w:sz="4" w:space="0" w:color="auto"/>
              <w:right w:val="single" w:sz="4" w:space="0" w:color="auto"/>
            </w:tcBorders>
            <w:shd w:val="clear" w:color="auto" w:fill="E2EFDA"/>
            <w:noWrap/>
          </w:tcPr>
          <w:p w14:paraId="1075A3CD" w14:textId="52B1BD02" w:rsidR="00EE207C" w:rsidRPr="00FE2C97" w:rsidRDefault="00EE207C" w:rsidP="00EE207C">
            <w:pPr>
              <w:jc w:val="both"/>
              <w:rPr>
                <w:rFonts w:asciiTheme="minorHAnsi" w:hAnsiTheme="minorHAnsi" w:cstheme="minorHAnsi"/>
                <w:sz w:val="24"/>
                <w:szCs w:val="24"/>
              </w:rPr>
            </w:pPr>
            <w:r>
              <w:rPr>
                <w:rFonts w:ascii="Calibri" w:hAnsi="Calibri" w:cs="Calibri"/>
                <w:b/>
                <w:bCs/>
                <w:sz w:val="28"/>
                <w:szCs w:val="28"/>
                <w:lang w:val="x-none"/>
              </w:rPr>
              <w:t>225,00</w:t>
            </w:r>
          </w:p>
        </w:tc>
        <w:tc>
          <w:tcPr>
            <w:tcW w:w="1658" w:type="dxa"/>
            <w:tcBorders>
              <w:top w:val="nil"/>
              <w:left w:val="nil"/>
              <w:bottom w:val="single" w:sz="4" w:space="0" w:color="auto"/>
              <w:right w:val="single" w:sz="4" w:space="0" w:color="auto"/>
            </w:tcBorders>
            <w:shd w:val="clear" w:color="auto" w:fill="E2EFDA"/>
            <w:noWrap/>
          </w:tcPr>
          <w:p w14:paraId="0C199863" w14:textId="357B3B37" w:rsidR="00EE207C" w:rsidRPr="00FE2C97" w:rsidRDefault="00EE207C" w:rsidP="00EE207C">
            <w:pPr>
              <w:jc w:val="both"/>
              <w:rPr>
                <w:rFonts w:asciiTheme="minorHAnsi" w:hAnsiTheme="minorHAnsi" w:cstheme="minorHAnsi"/>
                <w:sz w:val="24"/>
                <w:szCs w:val="24"/>
              </w:rPr>
            </w:pPr>
            <w:r>
              <w:rPr>
                <w:rFonts w:ascii="Calibri" w:hAnsi="Calibri" w:cs="Calibri"/>
                <w:b/>
                <w:bCs/>
                <w:sz w:val="28"/>
                <w:szCs w:val="28"/>
                <w:lang w:val="x-none"/>
              </w:rPr>
              <w:t>135.000,00</w:t>
            </w:r>
          </w:p>
        </w:tc>
      </w:tr>
      <w:tr w:rsidR="00EE207C" w:rsidRPr="001A4D4E" w14:paraId="5BE8A3F8"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28A71653" w14:textId="77777777" w:rsidR="00EE207C" w:rsidRPr="00FE2C97" w:rsidRDefault="00EE207C">
            <w:pPr>
              <w:pStyle w:val="PargrafodaLista"/>
              <w:widowControl/>
              <w:numPr>
                <w:ilvl w:val="0"/>
                <w:numId w:val="17"/>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0F850A48"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PROTESE PARCIAL MANDIBULAR REM</w:t>
            </w:r>
          </w:p>
          <w:p w14:paraId="7DE81A02"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PARCIAL MANDIBULAR / MAXILAR REMOVÍVEL.</w:t>
            </w:r>
          </w:p>
          <w:p w14:paraId="2D1030EA" w14:textId="77777777" w:rsidR="00EE207C" w:rsidRPr="00FE2C97" w:rsidRDefault="00EE207C" w:rsidP="00EE207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613154C7" w14:textId="78A31638" w:rsidR="00EE207C" w:rsidRPr="00847887" w:rsidRDefault="00EE207C" w:rsidP="00EE207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3C8E32FB" w14:textId="70D6DD6C"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600</w:t>
            </w:r>
          </w:p>
        </w:tc>
        <w:tc>
          <w:tcPr>
            <w:tcW w:w="1326" w:type="dxa"/>
            <w:tcBorders>
              <w:top w:val="nil"/>
              <w:left w:val="nil"/>
              <w:bottom w:val="single" w:sz="4" w:space="0" w:color="auto"/>
              <w:right w:val="single" w:sz="4" w:space="0" w:color="auto"/>
            </w:tcBorders>
            <w:shd w:val="clear" w:color="auto" w:fill="E2EFDA"/>
            <w:noWrap/>
          </w:tcPr>
          <w:p w14:paraId="3646951C" w14:textId="07ACD152"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225,00</w:t>
            </w:r>
          </w:p>
        </w:tc>
        <w:tc>
          <w:tcPr>
            <w:tcW w:w="1658" w:type="dxa"/>
            <w:tcBorders>
              <w:top w:val="nil"/>
              <w:left w:val="nil"/>
              <w:bottom w:val="single" w:sz="4" w:space="0" w:color="auto"/>
              <w:right w:val="single" w:sz="4" w:space="0" w:color="auto"/>
            </w:tcBorders>
            <w:shd w:val="clear" w:color="auto" w:fill="E2EFDA"/>
            <w:noWrap/>
          </w:tcPr>
          <w:p w14:paraId="4CD3296A" w14:textId="539B7882"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135.000,00</w:t>
            </w:r>
          </w:p>
        </w:tc>
      </w:tr>
      <w:tr w:rsidR="00EE207C" w:rsidRPr="001A4D4E" w14:paraId="651EFAD9"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50073F42" w14:textId="77777777" w:rsidR="00EE207C" w:rsidRPr="00FE2C97" w:rsidRDefault="00EE207C">
            <w:pPr>
              <w:pStyle w:val="PargrafodaLista"/>
              <w:widowControl/>
              <w:numPr>
                <w:ilvl w:val="0"/>
                <w:numId w:val="17"/>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4C3AC539"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PROTESE PARCIAL MAXILAR REMOV</w:t>
            </w:r>
          </w:p>
          <w:p w14:paraId="05ACF759"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PARCIAL MAXILAR REMOVÍVEL</w:t>
            </w:r>
          </w:p>
          <w:p w14:paraId="4112A7A2" w14:textId="77777777" w:rsidR="00EE207C" w:rsidRPr="00FE2C97" w:rsidRDefault="00EE207C" w:rsidP="00EE207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03B5D7D5" w14:textId="23985270" w:rsidR="00EE207C" w:rsidRPr="00847887" w:rsidRDefault="00EE207C" w:rsidP="00EE207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7225C205" w14:textId="7DF97835"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600</w:t>
            </w:r>
          </w:p>
        </w:tc>
        <w:tc>
          <w:tcPr>
            <w:tcW w:w="1326" w:type="dxa"/>
            <w:tcBorders>
              <w:top w:val="nil"/>
              <w:left w:val="nil"/>
              <w:bottom w:val="single" w:sz="4" w:space="0" w:color="auto"/>
              <w:right w:val="single" w:sz="4" w:space="0" w:color="auto"/>
            </w:tcBorders>
            <w:shd w:val="clear" w:color="auto" w:fill="E2EFDA"/>
            <w:noWrap/>
          </w:tcPr>
          <w:p w14:paraId="2D912A23" w14:textId="0BE6FBCD" w:rsidR="00EE207C" w:rsidRPr="00FE2C97" w:rsidRDefault="00EE207C" w:rsidP="00EE207C">
            <w:pPr>
              <w:jc w:val="both"/>
              <w:rPr>
                <w:rFonts w:asciiTheme="minorHAnsi" w:hAnsiTheme="minorHAnsi" w:cstheme="minorHAnsi"/>
                <w:sz w:val="24"/>
                <w:szCs w:val="24"/>
              </w:rPr>
            </w:pPr>
            <w:r>
              <w:rPr>
                <w:rFonts w:ascii="Calibri" w:hAnsi="Calibri" w:cs="Calibri"/>
                <w:b/>
                <w:bCs/>
                <w:sz w:val="28"/>
                <w:szCs w:val="28"/>
                <w:lang w:val="x-none"/>
              </w:rPr>
              <w:t>225,00</w:t>
            </w:r>
          </w:p>
        </w:tc>
        <w:tc>
          <w:tcPr>
            <w:tcW w:w="1658" w:type="dxa"/>
            <w:tcBorders>
              <w:top w:val="nil"/>
              <w:left w:val="nil"/>
              <w:bottom w:val="single" w:sz="4" w:space="0" w:color="auto"/>
              <w:right w:val="single" w:sz="4" w:space="0" w:color="auto"/>
            </w:tcBorders>
            <w:shd w:val="clear" w:color="auto" w:fill="E2EFDA"/>
            <w:noWrap/>
          </w:tcPr>
          <w:p w14:paraId="350A3EFB" w14:textId="0E6AF0AA" w:rsidR="00EE207C" w:rsidRPr="00FE2C97" w:rsidRDefault="00EE207C" w:rsidP="00EE207C">
            <w:pPr>
              <w:jc w:val="both"/>
              <w:rPr>
                <w:rFonts w:asciiTheme="minorHAnsi" w:hAnsiTheme="minorHAnsi" w:cstheme="minorHAnsi"/>
                <w:sz w:val="24"/>
                <w:szCs w:val="24"/>
              </w:rPr>
            </w:pPr>
            <w:r>
              <w:rPr>
                <w:rFonts w:ascii="Calibri" w:hAnsi="Calibri" w:cs="Calibri"/>
                <w:b/>
                <w:bCs/>
                <w:sz w:val="28"/>
                <w:szCs w:val="28"/>
                <w:lang w:val="x-none"/>
              </w:rPr>
              <w:t>135.000,00</w:t>
            </w:r>
          </w:p>
        </w:tc>
      </w:tr>
      <w:tr w:rsidR="00EE207C" w:rsidRPr="001A4D4E" w14:paraId="190920FC"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6F66DC6D" w14:textId="77777777" w:rsidR="00EE207C" w:rsidRPr="00FE2C97" w:rsidRDefault="00EE207C">
            <w:pPr>
              <w:pStyle w:val="PargrafodaLista"/>
              <w:widowControl/>
              <w:numPr>
                <w:ilvl w:val="0"/>
                <w:numId w:val="17"/>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5799CA6D"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RESTAURACAO METALICA</w:t>
            </w:r>
          </w:p>
          <w:p w14:paraId="41F7A12C"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DE RESTAURAÇÃO METÁLICA (RMF) (PRÓTESE CORONÁRIAS)</w:t>
            </w:r>
          </w:p>
          <w:p w14:paraId="53EEEC33" w14:textId="77777777" w:rsidR="00EE207C" w:rsidRDefault="00EE207C" w:rsidP="00EE207C">
            <w:pPr>
              <w:adjustRightInd w:val="0"/>
              <w:jc w:val="center"/>
              <w:rPr>
                <w:rFonts w:ascii="Calibri" w:hAnsi="Calibri" w:cs="Calibri"/>
                <w:b/>
                <w:bCs/>
                <w:sz w:val="28"/>
                <w:szCs w:val="28"/>
                <w:lang w:val="x-none"/>
              </w:rPr>
            </w:pPr>
          </w:p>
          <w:p w14:paraId="58232D1E" w14:textId="77777777" w:rsidR="00EE207C" w:rsidRPr="00FE2C97" w:rsidRDefault="00EE207C" w:rsidP="00EE207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5886CAEA" w14:textId="259F6257" w:rsidR="00EE207C" w:rsidRPr="00847887" w:rsidRDefault="00EE207C" w:rsidP="00EE207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462345E1" w14:textId="668592BF"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240</w:t>
            </w:r>
          </w:p>
        </w:tc>
        <w:tc>
          <w:tcPr>
            <w:tcW w:w="1326" w:type="dxa"/>
            <w:tcBorders>
              <w:top w:val="nil"/>
              <w:left w:val="nil"/>
              <w:bottom w:val="single" w:sz="4" w:space="0" w:color="auto"/>
              <w:right w:val="single" w:sz="4" w:space="0" w:color="auto"/>
            </w:tcBorders>
            <w:shd w:val="clear" w:color="auto" w:fill="E2EFDA"/>
            <w:noWrap/>
          </w:tcPr>
          <w:p w14:paraId="523C9E88" w14:textId="3756A61D" w:rsidR="00EE207C" w:rsidRPr="00FE2C97" w:rsidRDefault="00EE207C" w:rsidP="00EE207C">
            <w:pPr>
              <w:jc w:val="both"/>
              <w:rPr>
                <w:rFonts w:asciiTheme="minorHAnsi" w:hAnsiTheme="minorHAnsi" w:cstheme="minorHAnsi"/>
                <w:sz w:val="24"/>
                <w:szCs w:val="24"/>
              </w:rPr>
            </w:pPr>
            <w:r>
              <w:rPr>
                <w:rFonts w:ascii="Calibri" w:hAnsi="Calibri" w:cs="Calibri"/>
                <w:b/>
                <w:bCs/>
                <w:sz w:val="28"/>
                <w:szCs w:val="28"/>
                <w:lang w:val="x-none"/>
              </w:rPr>
              <w:t>110,00</w:t>
            </w:r>
          </w:p>
        </w:tc>
        <w:tc>
          <w:tcPr>
            <w:tcW w:w="1658" w:type="dxa"/>
            <w:tcBorders>
              <w:top w:val="nil"/>
              <w:left w:val="nil"/>
              <w:bottom w:val="single" w:sz="4" w:space="0" w:color="auto"/>
              <w:right w:val="single" w:sz="4" w:space="0" w:color="auto"/>
            </w:tcBorders>
            <w:shd w:val="clear" w:color="auto" w:fill="E2EFDA"/>
            <w:noWrap/>
          </w:tcPr>
          <w:p w14:paraId="7A9AA06B" w14:textId="379F70A4" w:rsidR="00EE207C" w:rsidRPr="00FE2C97" w:rsidRDefault="00EE207C" w:rsidP="00EE207C">
            <w:pPr>
              <w:jc w:val="both"/>
              <w:rPr>
                <w:rFonts w:asciiTheme="minorHAnsi" w:hAnsiTheme="minorHAnsi" w:cstheme="minorHAnsi"/>
                <w:sz w:val="24"/>
                <w:szCs w:val="24"/>
              </w:rPr>
            </w:pPr>
            <w:r>
              <w:rPr>
                <w:rFonts w:ascii="Calibri" w:hAnsi="Calibri" w:cs="Calibri"/>
                <w:b/>
                <w:bCs/>
                <w:sz w:val="28"/>
                <w:szCs w:val="28"/>
                <w:lang w:val="x-none"/>
              </w:rPr>
              <w:t>26.400,00</w:t>
            </w:r>
          </w:p>
        </w:tc>
      </w:tr>
      <w:tr w:rsidR="00EE207C" w:rsidRPr="001A4D4E" w14:paraId="25E93654"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2058155F" w14:textId="77777777" w:rsidR="00EE207C" w:rsidRPr="00FE2C97" w:rsidRDefault="00EE207C">
            <w:pPr>
              <w:pStyle w:val="PargrafodaLista"/>
              <w:widowControl/>
              <w:numPr>
                <w:ilvl w:val="0"/>
                <w:numId w:val="17"/>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0FE84ADB"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NUCLEO METALICO</w:t>
            </w:r>
          </w:p>
          <w:p w14:paraId="5D8C5D5E"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NÚCLEO METÁLICO (INTRARRADICULARES FIXAS)</w:t>
            </w:r>
          </w:p>
          <w:p w14:paraId="6E38A5E4" w14:textId="77777777" w:rsidR="00EE207C" w:rsidRPr="00FE2C97" w:rsidRDefault="00EE207C" w:rsidP="00EE207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0E410781" w14:textId="6E8C5A4D" w:rsidR="00EE207C" w:rsidRPr="00847887" w:rsidRDefault="00EE207C" w:rsidP="00EE207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6FC99416" w14:textId="2D5B8F37"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240</w:t>
            </w:r>
          </w:p>
        </w:tc>
        <w:tc>
          <w:tcPr>
            <w:tcW w:w="1326" w:type="dxa"/>
            <w:tcBorders>
              <w:top w:val="nil"/>
              <w:left w:val="nil"/>
              <w:bottom w:val="single" w:sz="4" w:space="0" w:color="auto"/>
              <w:right w:val="single" w:sz="4" w:space="0" w:color="auto"/>
            </w:tcBorders>
            <w:shd w:val="clear" w:color="auto" w:fill="E2EFDA"/>
            <w:noWrap/>
          </w:tcPr>
          <w:p w14:paraId="234300FC" w14:textId="122F7AAF"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51,00</w:t>
            </w:r>
          </w:p>
        </w:tc>
        <w:tc>
          <w:tcPr>
            <w:tcW w:w="1658" w:type="dxa"/>
            <w:tcBorders>
              <w:top w:val="nil"/>
              <w:left w:val="nil"/>
              <w:bottom w:val="single" w:sz="4" w:space="0" w:color="auto"/>
              <w:right w:val="single" w:sz="4" w:space="0" w:color="auto"/>
            </w:tcBorders>
            <w:shd w:val="clear" w:color="auto" w:fill="E2EFDA"/>
            <w:noWrap/>
          </w:tcPr>
          <w:p w14:paraId="5C899A16" w14:textId="7AB116F8"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12.240,00</w:t>
            </w:r>
          </w:p>
        </w:tc>
      </w:tr>
      <w:tr w:rsidR="00EE207C" w:rsidRPr="001A4D4E" w14:paraId="5384FB27" w14:textId="77777777" w:rsidTr="00847887">
        <w:trPr>
          <w:trHeight w:val="300"/>
        </w:trPr>
        <w:tc>
          <w:tcPr>
            <w:tcW w:w="840" w:type="dxa"/>
            <w:tcBorders>
              <w:top w:val="nil"/>
              <w:left w:val="single" w:sz="4" w:space="0" w:color="auto"/>
              <w:bottom w:val="single" w:sz="4" w:space="0" w:color="auto"/>
              <w:right w:val="single" w:sz="4" w:space="0" w:color="auto"/>
            </w:tcBorders>
            <w:noWrap/>
            <w:vAlign w:val="center"/>
          </w:tcPr>
          <w:p w14:paraId="452218C9" w14:textId="77777777" w:rsidR="00EE207C" w:rsidRPr="00FE2C97" w:rsidRDefault="00EE207C">
            <w:pPr>
              <w:pStyle w:val="PargrafodaLista"/>
              <w:widowControl/>
              <w:numPr>
                <w:ilvl w:val="0"/>
                <w:numId w:val="17"/>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6CE6C69F"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COROA DE JAQUETA</w:t>
            </w:r>
          </w:p>
          <w:p w14:paraId="6C5EBC0B" w14:textId="77777777" w:rsidR="00EE207C" w:rsidRDefault="00EE207C" w:rsidP="00EE207C">
            <w:pPr>
              <w:adjustRightInd w:val="0"/>
              <w:jc w:val="center"/>
              <w:rPr>
                <w:rFonts w:ascii="Calibri" w:hAnsi="Calibri" w:cs="Calibri"/>
                <w:b/>
                <w:bCs/>
                <w:sz w:val="28"/>
                <w:szCs w:val="28"/>
                <w:lang w:val="x-none"/>
              </w:rPr>
            </w:pPr>
            <w:r>
              <w:rPr>
                <w:rFonts w:ascii="Calibri" w:hAnsi="Calibri" w:cs="Calibri"/>
                <w:b/>
                <w:bCs/>
                <w:sz w:val="28"/>
                <w:szCs w:val="28"/>
                <w:lang w:val="x-none"/>
              </w:rPr>
              <w:t>SERVIÇO COROA DE JAQUETA (ADESIVAS POR ELEMENTO)</w:t>
            </w:r>
          </w:p>
          <w:p w14:paraId="481DA877" w14:textId="77777777" w:rsidR="00EE207C" w:rsidRPr="00FE2C97" w:rsidRDefault="00EE207C" w:rsidP="00EE207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34D4C814" w14:textId="19712CBE" w:rsidR="00EE207C" w:rsidRPr="00847887" w:rsidRDefault="00EE207C" w:rsidP="00EE207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620C81DA" w14:textId="2C92050D" w:rsidR="00EE207C" w:rsidRPr="00FE2C97" w:rsidRDefault="00EE207C" w:rsidP="00EE207C">
            <w:pPr>
              <w:jc w:val="center"/>
              <w:rPr>
                <w:rFonts w:asciiTheme="minorHAnsi" w:hAnsiTheme="minorHAnsi" w:cstheme="minorHAnsi"/>
                <w:sz w:val="24"/>
                <w:szCs w:val="24"/>
              </w:rPr>
            </w:pPr>
            <w:r>
              <w:rPr>
                <w:rFonts w:ascii="Calibri" w:hAnsi="Calibri" w:cs="Calibri"/>
                <w:b/>
                <w:bCs/>
                <w:sz w:val="28"/>
                <w:szCs w:val="28"/>
                <w:lang w:val="x-none"/>
              </w:rPr>
              <w:t>240</w:t>
            </w:r>
          </w:p>
        </w:tc>
        <w:tc>
          <w:tcPr>
            <w:tcW w:w="1326" w:type="dxa"/>
            <w:tcBorders>
              <w:top w:val="nil"/>
              <w:left w:val="nil"/>
              <w:bottom w:val="single" w:sz="4" w:space="0" w:color="auto"/>
              <w:right w:val="single" w:sz="4" w:space="0" w:color="auto"/>
            </w:tcBorders>
            <w:shd w:val="clear" w:color="auto" w:fill="E2EFDA"/>
            <w:noWrap/>
          </w:tcPr>
          <w:p w14:paraId="14DE7931" w14:textId="42823E60" w:rsidR="00EE207C" w:rsidRPr="00FE2C97" w:rsidRDefault="00EE207C" w:rsidP="00EE207C">
            <w:pPr>
              <w:jc w:val="both"/>
              <w:rPr>
                <w:rFonts w:asciiTheme="minorHAnsi" w:hAnsiTheme="minorHAnsi" w:cstheme="minorHAnsi"/>
                <w:sz w:val="24"/>
                <w:szCs w:val="24"/>
              </w:rPr>
            </w:pPr>
            <w:r>
              <w:rPr>
                <w:rFonts w:ascii="Calibri" w:hAnsi="Calibri" w:cs="Calibri"/>
                <w:b/>
                <w:bCs/>
                <w:sz w:val="28"/>
                <w:szCs w:val="28"/>
                <w:lang w:val="x-none"/>
              </w:rPr>
              <w:t>65,00</w:t>
            </w:r>
          </w:p>
        </w:tc>
        <w:tc>
          <w:tcPr>
            <w:tcW w:w="1658" w:type="dxa"/>
            <w:tcBorders>
              <w:top w:val="nil"/>
              <w:left w:val="nil"/>
              <w:bottom w:val="single" w:sz="4" w:space="0" w:color="auto"/>
              <w:right w:val="single" w:sz="4" w:space="0" w:color="auto"/>
            </w:tcBorders>
            <w:shd w:val="clear" w:color="auto" w:fill="E2EFDA"/>
            <w:noWrap/>
          </w:tcPr>
          <w:p w14:paraId="35DBFCFB" w14:textId="76CB2EA9" w:rsidR="00EE207C" w:rsidRPr="00FE2C97" w:rsidRDefault="00EE207C" w:rsidP="00EE207C">
            <w:pPr>
              <w:jc w:val="both"/>
              <w:rPr>
                <w:rFonts w:asciiTheme="minorHAnsi" w:hAnsiTheme="minorHAnsi" w:cstheme="minorHAnsi"/>
                <w:sz w:val="24"/>
                <w:szCs w:val="24"/>
              </w:rPr>
            </w:pPr>
            <w:r>
              <w:rPr>
                <w:rFonts w:ascii="Calibri" w:hAnsi="Calibri" w:cs="Calibri"/>
                <w:b/>
                <w:bCs/>
                <w:sz w:val="28"/>
                <w:szCs w:val="28"/>
                <w:lang w:val="x-none"/>
              </w:rPr>
              <w:t>15.600,00</w:t>
            </w:r>
          </w:p>
        </w:tc>
      </w:tr>
    </w:tbl>
    <w:p w14:paraId="249F43B7" w14:textId="72D6529A" w:rsidR="00D97616" w:rsidRDefault="00D97616" w:rsidP="00847887">
      <w:pPr>
        <w:pStyle w:val="Corpodetexto"/>
        <w:spacing w:before="5"/>
        <w:rPr>
          <w:szCs w:val="22"/>
        </w:rPr>
      </w:pPr>
    </w:p>
    <w:p w14:paraId="3F087FDF" w14:textId="46407631" w:rsidR="00A17409" w:rsidRDefault="00847887" w:rsidP="006F616D">
      <w:pPr>
        <w:pStyle w:val="Corpodetexto"/>
        <w:spacing w:before="5"/>
        <w:ind w:left="284" w:right="185"/>
        <w:rPr>
          <w:szCs w:val="22"/>
        </w:rPr>
      </w:pPr>
      <w:r>
        <w:rPr>
          <w:szCs w:val="22"/>
        </w:rPr>
        <w:t xml:space="preserve"> </w:t>
      </w:r>
      <w:r w:rsidR="00A17409">
        <w:rPr>
          <w:szCs w:val="22"/>
        </w:rPr>
        <w:t xml:space="preserve">2.2.2. </w:t>
      </w:r>
      <w:r w:rsidR="00A17409" w:rsidRPr="00A17409">
        <w:rPr>
          <w:szCs w:val="22"/>
        </w:rPr>
        <w:t xml:space="preserve">A aceitação do credenciamento não implica em garantia de demanda mínima, sendo os </w:t>
      </w:r>
      <w:r>
        <w:rPr>
          <w:szCs w:val="22"/>
        </w:rPr>
        <w:t xml:space="preserve">   </w:t>
      </w:r>
      <w:r w:rsidR="00A17409" w:rsidRPr="00A17409">
        <w:rPr>
          <w:szCs w:val="22"/>
        </w:rPr>
        <w:t xml:space="preserve">serviços solicitados apenas quando houver necessidade, sem exclusividade e sem obrigatoriedade de </w:t>
      </w:r>
      <w:r>
        <w:rPr>
          <w:szCs w:val="22"/>
        </w:rPr>
        <w:t xml:space="preserve"> </w:t>
      </w:r>
      <w:r w:rsidR="00A17409" w:rsidRPr="00A17409">
        <w:rPr>
          <w:szCs w:val="22"/>
        </w:rPr>
        <w:t>contratação por parte da</w:t>
      </w:r>
      <w:r w:rsidR="00A17409">
        <w:rPr>
          <w:szCs w:val="22"/>
        </w:rPr>
        <w:t xml:space="preserve"> Prefeitura.</w:t>
      </w:r>
    </w:p>
    <w:p w14:paraId="71204C56" w14:textId="77777777" w:rsidR="00A17409" w:rsidRPr="009B7F25" w:rsidRDefault="00A17409" w:rsidP="009B7F25">
      <w:pPr>
        <w:pStyle w:val="Corpodetexto"/>
        <w:spacing w:before="5"/>
        <w:ind w:left="426"/>
        <w:rPr>
          <w:szCs w:val="22"/>
        </w:rPr>
      </w:pPr>
    </w:p>
    <w:p w14:paraId="67ED770C" w14:textId="77777777" w:rsidR="00126441" w:rsidRDefault="00000000">
      <w:pPr>
        <w:pStyle w:val="Ttulo1"/>
        <w:numPr>
          <w:ilvl w:val="0"/>
          <w:numId w:val="5"/>
        </w:numPr>
        <w:tabs>
          <w:tab w:val="left" w:pos="627"/>
        </w:tabs>
        <w:ind w:hanging="241"/>
        <w:jc w:val="both"/>
      </w:pPr>
      <w:r>
        <w:t>DAS</w:t>
      </w:r>
      <w:r>
        <w:rPr>
          <w:spacing w:val="-2"/>
        </w:rPr>
        <w:t xml:space="preserve"> </w:t>
      </w:r>
      <w:r>
        <w:t>CONDIÇÕES</w:t>
      </w:r>
      <w:r>
        <w:rPr>
          <w:spacing w:val="-2"/>
        </w:rPr>
        <w:t xml:space="preserve"> </w:t>
      </w:r>
      <w:r>
        <w:t>DE</w:t>
      </w:r>
      <w:r>
        <w:rPr>
          <w:spacing w:val="-1"/>
        </w:rPr>
        <w:t xml:space="preserve"> </w:t>
      </w:r>
      <w:r>
        <w:t>PARTICIPAÇÃO</w:t>
      </w:r>
    </w:p>
    <w:p w14:paraId="1BFCF79B" w14:textId="77777777" w:rsidR="00126441" w:rsidRDefault="00126441">
      <w:pPr>
        <w:pStyle w:val="Corpodetexto"/>
        <w:spacing w:before="7"/>
        <w:rPr>
          <w:b/>
          <w:sz w:val="23"/>
        </w:rPr>
      </w:pPr>
    </w:p>
    <w:p w14:paraId="52B3AC88" w14:textId="77777777" w:rsidR="00126441" w:rsidRDefault="00000000">
      <w:pPr>
        <w:pStyle w:val="PargrafodaLista"/>
        <w:numPr>
          <w:ilvl w:val="1"/>
          <w:numId w:val="5"/>
        </w:numPr>
        <w:tabs>
          <w:tab w:val="left" w:pos="744"/>
        </w:tabs>
        <w:ind w:right="232" w:firstLine="0"/>
        <w:rPr>
          <w:sz w:val="24"/>
        </w:rPr>
      </w:pPr>
      <w:r>
        <w:rPr>
          <w:sz w:val="24"/>
        </w:rPr>
        <w:t>-</w:t>
      </w:r>
      <w:r>
        <w:rPr>
          <w:spacing w:val="-5"/>
          <w:sz w:val="24"/>
        </w:rPr>
        <w:t xml:space="preserve"> </w:t>
      </w:r>
      <w:r>
        <w:rPr>
          <w:sz w:val="24"/>
        </w:rPr>
        <w:t>Este edital</w:t>
      </w:r>
      <w:r>
        <w:rPr>
          <w:spacing w:val="-2"/>
          <w:sz w:val="24"/>
        </w:rPr>
        <w:t xml:space="preserve"> </w:t>
      </w:r>
      <w:r>
        <w:rPr>
          <w:sz w:val="24"/>
        </w:rPr>
        <w:t>ficará</w:t>
      </w:r>
      <w:r>
        <w:rPr>
          <w:spacing w:val="-5"/>
          <w:sz w:val="24"/>
        </w:rPr>
        <w:t xml:space="preserve"> </w:t>
      </w:r>
      <w:r>
        <w:rPr>
          <w:sz w:val="24"/>
        </w:rPr>
        <w:t>disponível</w:t>
      </w:r>
      <w:r>
        <w:rPr>
          <w:spacing w:val="-3"/>
          <w:sz w:val="24"/>
        </w:rPr>
        <w:t xml:space="preserve"> </w:t>
      </w:r>
      <w:r>
        <w:rPr>
          <w:sz w:val="24"/>
        </w:rPr>
        <w:t>para</w:t>
      </w:r>
      <w:r>
        <w:rPr>
          <w:spacing w:val="-5"/>
          <w:sz w:val="24"/>
        </w:rPr>
        <w:t xml:space="preserve"> </w:t>
      </w:r>
      <w:r>
        <w:rPr>
          <w:sz w:val="24"/>
        </w:rPr>
        <w:t>Credenciamento</w:t>
      </w:r>
      <w:r>
        <w:rPr>
          <w:spacing w:val="-4"/>
          <w:sz w:val="24"/>
        </w:rPr>
        <w:t xml:space="preserve"> </w:t>
      </w:r>
      <w:r>
        <w:rPr>
          <w:sz w:val="24"/>
        </w:rPr>
        <w:t>de</w:t>
      </w:r>
      <w:r>
        <w:rPr>
          <w:spacing w:val="-4"/>
          <w:sz w:val="24"/>
        </w:rPr>
        <w:t xml:space="preserve"> </w:t>
      </w:r>
      <w:r>
        <w:rPr>
          <w:sz w:val="24"/>
        </w:rPr>
        <w:t>forma</w:t>
      </w:r>
      <w:r>
        <w:rPr>
          <w:spacing w:val="-4"/>
          <w:sz w:val="24"/>
        </w:rPr>
        <w:t xml:space="preserve"> </w:t>
      </w:r>
      <w:r>
        <w:rPr>
          <w:sz w:val="24"/>
        </w:rPr>
        <w:t>permanente,</w:t>
      </w:r>
      <w:r>
        <w:rPr>
          <w:spacing w:val="-3"/>
          <w:sz w:val="24"/>
        </w:rPr>
        <w:t xml:space="preserve"> </w:t>
      </w:r>
      <w:r>
        <w:rPr>
          <w:sz w:val="24"/>
        </w:rPr>
        <w:t>conforme</w:t>
      </w:r>
      <w:r>
        <w:rPr>
          <w:spacing w:val="-4"/>
          <w:sz w:val="24"/>
        </w:rPr>
        <w:t xml:space="preserve"> </w:t>
      </w:r>
      <w:r>
        <w:rPr>
          <w:sz w:val="24"/>
        </w:rPr>
        <w:t>Art.</w:t>
      </w:r>
      <w:r>
        <w:rPr>
          <w:spacing w:val="-3"/>
          <w:sz w:val="24"/>
        </w:rPr>
        <w:t xml:space="preserve"> </w:t>
      </w:r>
      <w:r>
        <w:rPr>
          <w:sz w:val="24"/>
        </w:rPr>
        <w:t>79,</w:t>
      </w:r>
      <w:r>
        <w:rPr>
          <w:spacing w:val="-4"/>
          <w:sz w:val="24"/>
        </w:rPr>
        <w:t xml:space="preserve"> </w:t>
      </w:r>
      <w:r>
        <w:rPr>
          <w:sz w:val="24"/>
        </w:rPr>
        <w:t>Par.</w:t>
      </w:r>
      <w:r>
        <w:rPr>
          <w:spacing w:val="-57"/>
          <w:sz w:val="24"/>
        </w:rPr>
        <w:t xml:space="preserve"> </w:t>
      </w:r>
      <w:r>
        <w:rPr>
          <w:sz w:val="24"/>
        </w:rPr>
        <w:t>único, I</w:t>
      </w:r>
      <w:r>
        <w:rPr>
          <w:spacing w:val="-4"/>
          <w:sz w:val="24"/>
        </w:rPr>
        <w:t xml:space="preserve"> </w:t>
      </w:r>
      <w:r>
        <w:rPr>
          <w:sz w:val="24"/>
        </w:rPr>
        <w:t>da</w:t>
      </w:r>
      <w:r>
        <w:rPr>
          <w:spacing w:val="1"/>
          <w:sz w:val="24"/>
        </w:rPr>
        <w:t xml:space="preserve"> </w:t>
      </w:r>
      <w:r>
        <w:rPr>
          <w:sz w:val="24"/>
        </w:rPr>
        <w:t>Lei 14.133/2021;</w:t>
      </w:r>
    </w:p>
    <w:p w14:paraId="51EEB239" w14:textId="77777777" w:rsidR="00126441" w:rsidRDefault="00126441">
      <w:pPr>
        <w:pStyle w:val="Corpodetexto"/>
      </w:pPr>
    </w:p>
    <w:p w14:paraId="4D382639" w14:textId="77777777" w:rsidR="00126441" w:rsidRDefault="00000000">
      <w:pPr>
        <w:pStyle w:val="PargrafodaLista"/>
        <w:numPr>
          <w:ilvl w:val="1"/>
          <w:numId w:val="5"/>
        </w:numPr>
        <w:tabs>
          <w:tab w:val="left" w:pos="773"/>
        </w:tabs>
        <w:ind w:right="229" w:firstLine="0"/>
        <w:rPr>
          <w:sz w:val="24"/>
        </w:rPr>
      </w:pPr>
      <w:r>
        <w:rPr>
          <w:sz w:val="24"/>
        </w:rPr>
        <w:t>- Não poderão participar no credenciamento os interessados que estejam cumprindo a sanção</w:t>
      </w:r>
      <w:r>
        <w:rPr>
          <w:spacing w:val="1"/>
          <w:sz w:val="24"/>
        </w:rPr>
        <w:t xml:space="preserve"> </w:t>
      </w:r>
      <w:r>
        <w:rPr>
          <w:sz w:val="24"/>
        </w:rPr>
        <w:t>prevista pela Lei n 14.133/2021 (aplicável a todas as licitações sob qualquer modalidade, bem como</w:t>
      </w:r>
      <w:r>
        <w:rPr>
          <w:spacing w:val="-57"/>
          <w:sz w:val="24"/>
        </w:rPr>
        <w:t xml:space="preserve"> </w:t>
      </w:r>
      <w:r>
        <w:rPr>
          <w:sz w:val="24"/>
        </w:rPr>
        <w:t>aos procedimentos de dispensa e inexigibilidade de licitação), que tenham sido declaradas inidôneas</w:t>
      </w:r>
      <w:r>
        <w:rPr>
          <w:spacing w:val="-57"/>
          <w:sz w:val="24"/>
        </w:rPr>
        <w:t xml:space="preserve"> </w:t>
      </w:r>
      <w:r>
        <w:rPr>
          <w:sz w:val="24"/>
        </w:rPr>
        <w:t>e/ou</w:t>
      </w:r>
      <w:r>
        <w:rPr>
          <w:spacing w:val="-2"/>
          <w:sz w:val="24"/>
        </w:rPr>
        <w:t xml:space="preserve"> </w:t>
      </w:r>
      <w:r>
        <w:rPr>
          <w:sz w:val="24"/>
        </w:rPr>
        <w:t>estejam</w:t>
      </w:r>
      <w:r>
        <w:rPr>
          <w:spacing w:val="-3"/>
          <w:sz w:val="24"/>
        </w:rPr>
        <w:t xml:space="preserve"> </w:t>
      </w:r>
      <w:r>
        <w:rPr>
          <w:sz w:val="24"/>
        </w:rPr>
        <w:t>cadastradas</w:t>
      </w:r>
      <w:r>
        <w:rPr>
          <w:spacing w:val="1"/>
          <w:sz w:val="24"/>
        </w:rPr>
        <w:t xml:space="preserve"> </w:t>
      </w:r>
      <w:r>
        <w:rPr>
          <w:sz w:val="24"/>
        </w:rPr>
        <w:t>nos</w:t>
      </w:r>
      <w:r>
        <w:rPr>
          <w:spacing w:val="-1"/>
          <w:sz w:val="24"/>
        </w:rPr>
        <w:t xml:space="preserve"> </w:t>
      </w:r>
      <w:r>
        <w:rPr>
          <w:sz w:val="24"/>
        </w:rPr>
        <w:t>impedidos</w:t>
      </w:r>
      <w:r>
        <w:rPr>
          <w:spacing w:val="-1"/>
          <w:sz w:val="24"/>
        </w:rPr>
        <w:t xml:space="preserve"> </w:t>
      </w:r>
      <w:r>
        <w:rPr>
          <w:sz w:val="24"/>
        </w:rPr>
        <w:t>de</w:t>
      </w:r>
      <w:r>
        <w:rPr>
          <w:spacing w:val="-2"/>
          <w:sz w:val="24"/>
        </w:rPr>
        <w:t xml:space="preserve"> </w:t>
      </w:r>
      <w:r>
        <w:rPr>
          <w:sz w:val="24"/>
        </w:rPr>
        <w:t>licitar, sob</w:t>
      </w:r>
      <w:r>
        <w:rPr>
          <w:spacing w:val="-1"/>
          <w:sz w:val="24"/>
        </w:rPr>
        <w:t xml:space="preserve"> </w:t>
      </w:r>
      <w:r>
        <w:rPr>
          <w:sz w:val="24"/>
        </w:rPr>
        <w:t>consulta</w:t>
      </w:r>
      <w:r>
        <w:rPr>
          <w:spacing w:val="-1"/>
          <w:sz w:val="24"/>
        </w:rPr>
        <w:t xml:space="preserve"> </w:t>
      </w:r>
      <w:r>
        <w:rPr>
          <w:sz w:val="24"/>
        </w:rPr>
        <w:t>no</w:t>
      </w:r>
      <w:r>
        <w:rPr>
          <w:spacing w:val="-1"/>
          <w:sz w:val="24"/>
        </w:rPr>
        <w:t xml:space="preserve"> </w:t>
      </w:r>
      <w:r>
        <w:rPr>
          <w:sz w:val="24"/>
        </w:rPr>
        <w:t>site</w:t>
      </w:r>
      <w:r>
        <w:rPr>
          <w:color w:val="000080"/>
          <w:spacing w:val="2"/>
          <w:sz w:val="24"/>
        </w:rPr>
        <w:t xml:space="preserve"> </w:t>
      </w:r>
      <w:hyperlink r:id="rId10">
        <w:r w:rsidR="00126441">
          <w:rPr>
            <w:color w:val="000080"/>
            <w:sz w:val="24"/>
            <w:u w:val="single" w:color="000080"/>
          </w:rPr>
          <w:t>https://certidoes.cgu.gov.br/</w:t>
        </w:r>
      </w:hyperlink>
      <w:r>
        <w:rPr>
          <w:sz w:val="24"/>
        </w:rPr>
        <w:t>.</w:t>
      </w:r>
    </w:p>
    <w:p w14:paraId="47380BFF" w14:textId="77777777" w:rsidR="000C2B49" w:rsidRPr="000C2B49" w:rsidRDefault="000C2B49" w:rsidP="000C2B49">
      <w:pPr>
        <w:pStyle w:val="PargrafodaLista"/>
        <w:rPr>
          <w:sz w:val="24"/>
        </w:rPr>
      </w:pPr>
    </w:p>
    <w:p w14:paraId="5ACEB664" w14:textId="7EB2DE28" w:rsidR="000C2B49" w:rsidRPr="000C2B4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Poderão participar do processo de credenciamento os interessados que satisfaçam as condições específicas de habilitação fixadas neste edital e que aceitem as exigências estabelecidas pelas normas do Município de Leopoldina, e da Lei Federal nº 14.133/21, no que couber.</w:t>
      </w:r>
    </w:p>
    <w:p w14:paraId="7F4803EF" w14:textId="77777777" w:rsidR="000C2B49" w:rsidRPr="000C2B49" w:rsidRDefault="000C2B49" w:rsidP="000C2B49">
      <w:pPr>
        <w:pStyle w:val="PargrafodaLista"/>
        <w:rPr>
          <w:sz w:val="24"/>
        </w:rPr>
      </w:pPr>
    </w:p>
    <w:p w14:paraId="2E75FBC2" w14:textId="30C0A81D" w:rsidR="000C2B49" w:rsidRPr="00B122E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A participação neste Credenciamento implica na aceitação integral e irrestrita das condições estabelecidas neste Edital.</w:t>
      </w:r>
    </w:p>
    <w:p w14:paraId="1DFC66E7" w14:textId="77777777" w:rsidR="00B122E9" w:rsidRPr="00B122E9" w:rsidRDefault="00B122E9" w:rsidP="00B122E9">
      <w:pPr>
        <w:pStyle w:val="PargrafodaLista"/>
        <w:rPr>
          <w:sz w:val="24"/>
        </w:rPr>
      </w:pPr>
    </w:p>
    <w:p w14:paraId="747A96E9" w14:textId="03872A47" w:rsidR="00B122E9" w:rsidRPr="00A41607" w:rsidRDefault="00B122E9">
      <w:pPr>
        <w:pStyle w:val="PargrafodaLista"/>
        <w:numPr>
          <w:ilvl w:val="1"/>
          <w:numId w:val="5"/>
        </w:numPr>
        <w:tabs>
          <w:tab w:val="left" w:pos="773"/>
        </w:tabs>
        <w:ind w:right="229" w:firstLine="0"/>
        <w:rPr>
          <w:sz w:val="24"/>
        </w:rPr>
      </w:pPr>
      <w:r w:rsidRPr="00A41607">
        <w:rPr>
          <w:sz w:val="24"/>
        </w:rPr>
        <w:t>Os interessados deverão estar previamente cadastrados no SICAF.</w:t>
      </w:r>
    </w:p>
    <w:p w14:paraId="57EC5B9F" w14:textId="77777777" w:rsidR="00B26D8E" w:rsidRPr="009D49AF" w:rsidRDefault="00B26D8E" w:rsidP="009D49AF">
      <w:pPr>
        <w:rPr>
          <w:sz w:val="24"/>
        </w:rPr>
      </w:pPr>
    </w:p>
    <w:p w14:paraId="219B2522" w14:textId="461A6380" w:rsidR="00B26D8E" w:rsidRPr="00BE7470" w:rsidRDefault="00BE7470" w:rsidP="00BE7470">
      <w:pPr>
        <w:pStyle w:val="PargrafodaLista"/>
        <w:ind w:left="426"/>
        <w:rPr>
          <w:rFonts w:ascii="Garamond" w:hAnsi="Garamond" w:cs="Arial"/>
          <w:sz w:val="24"/>
          <w:szCs w:val="24"/>
          <w:lang w:eastAsia="pt-BR"/>
        </w:rPr>
      </w:pPr>
      <w:r>
        <w:rPr>
          <w:rFonts w:ascii="Garamond" w:hAnsi="Garamond" w:cs="Arial"/>
          <w:sz w:val="24"/>
          <w:szCs w:val="24"/>
          <w:lang w:eastAsia="pt-BR"/>
        </w:rPr>
        <w:t>3.</w:t>
      </w:r>
      <w:r w:rsidR="009D49AF">
        <w:rPr>
          <w:rFonts w:ascii="Garamond" w:hAnsi="Garamond" w:cs="Arial"/>
          <w:sz w:val="24"/>
          <w:szCs w:val="24"/>
          <w:lang w:eastAsia="pt-BR"/>
        </w:rPr>
        <w:t>6</w:t>
      </w:r>
      <w:r>
        <w:rPr>
          <w:rFonts w:ascii="Garamond" w:hAnsi="Garamond" w:cs="Arial"/>
          <w:sz w:val="24"/>
          <w:szCs w:val="24"/>
          <w:lang w:eastAsia="pt-BR"/>
        </w:rPr>
        <w:t xml:space="preserve"> </w:t>
      </w:r>
      <w:r w:rsidR="00B26D8E" w:rsidRPr="00BE7470">
        <w:rPr>
          <w:rFonts w:ascii="Garamond" w:hAnsi="Garamond" w:cs="Arial"/>
          <w:sz w:val="24"/>
          <w:szCs w:val="24"/>
          <w:lang w:eastAsia="pt-BR"/>
        </w:rPr>
        <w:t xml:space="preserve">Não será admitida a adesão </w:t>
      </w:r>
      <w:r w:rsidRPr="00BE7470">
        <w:rPr>
          <w:rFonts w:ascii="Garamond" w:hAnsi="Garamond" w:cs="Arial"/>
          <w:sz w:val="24"/>
          <w:szCs w:val="24"/>
          <w:lang w:eastAsia="pt-BR"/>
        </w:rPr>
        <w:t>de outros órgãos e entidades à condição do credenciante.</w:t>
      </w:r>
    </w:p>
    <w:p w14:paraId="0386E312" w14:textId="77777777" w:rsidR="00BE7470" w:rsidRDefault="00BE7470" w:rsidP="00BE7470">
      <w:pPr>
        <w:pStyle w:val="PargrafodaLista"/>
        <w:ind w:left="426"/>
        <w:rPr>
          <w:rFonts w:ascii="Garamond" w:hAnsi="Garamond" w:cs="Arial"/>
          <w:sz w:val="24"/>
          <w:szCs w:val="24"/>
          <w:lang w:eastAsia="pt-BR"/>
        </w:rPr>
      </w:pPr>
    </w:p>
    <w:p w14:paraId="78EF8AB4" w14:textId="77777777" w:rsidR="00BE7470" w:rsidRPr="004D410E" w:rsidRDefault="00BE7470" w:rsidP="00BE7470">
      <w:pPr>
        <w:pStyle w:val="Recuodecorpodetexto"/>
        <w:ind w:left="426"/>
        <w:jc w:val="both"/>
        <w:rPr>
          <w:rStyle w:val="markedcontent"/>
          <w:b/>
          <w:bCs/>
          <w:sz w:val="24"/>
          <w:szCs w:val="24"/>
          <w:lang w:val="pt-BR"/>
        </w:rPr>
      </w:pPr>
      <w:r>
        <w:rPr>
          <w:rFonts w:ascii="Garamond" w:hAnsi="Garamond" w:cs="Arial"/>
          <w:sz w:val="24"/>
          <w:szCs w:val="24"/>
          <w:lang w:eastAsia="pt-BR"/>
        </w:rPr>
        <w:t xml:space="preserve">3.8 </w:t>
      </w:r>
      <w:r w:rsidRPr="004D410E">
        <w:rPr>
          <w:rStyle w:val="markedcontent"/>
          <w:bCs/>
          <w:sz w:val="24"/>
          <w:szCs w:val="24"/>
          <w:lang w:val="pt-BR"/>
        </w:rPr>
        <w:t xml:space="preserve">Não será permito a participação de Consórcios. A ausência dos consórcios não importará prejuízo </w:t>
      </w:r>
      <w:r w:rsidRPr="004D410E">
        <w:rPr>
          <w:rStyle w:val="markedcontent"/>
          <w:bCs/>
          <w:sz w:val="24"/>
          <w:szCs w:val="24"/>
          <w:lang w:val="pt-BR"/>
        </w:rPr>
        <w:lastRenderedPageBreak/>
        <w:t>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18A9251D" w14:textId="13D1EB0F"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004325F7">
        <w:rPr>
          <w:rStyle w:val="markedcontent"/>
          <w:bCs/>
          <w:sz w:val="24"/>
          <w:szCs w:val="24"/>
          <w:lang w:val="pt-BR"/>
        </w:rPr>
        <w:t xml:space="preserve">o </w:t>
      </w:r>
      <w:r w:rsidRPr="00FA479C">
        <w:rPr>
          <w:rStyle w:val="markedcontent"/>
          <w:bCs/>
          <w:sz w:val="24"/>
          <w:szCs w:val="24"/>
          <w:lang w:val="pt-BR"/>
        </w:rPr>
        <w:t>c</w:t>
      </w:r>
      <w:r w:rsidRPr="00FA479C">
        <w:rPr>
          <w:rStyle w:val="markedcontent"/>
          <w:bCs/>
          <w:sz w:val="24"/>
          <w:szCs w:val="24"/>
        </w:rPr>
        <w:t>r</w:t>
      </w:r>
      <w:proofErr w:type="spellStart"/>
      <w:r w:rsidRPr="00FA479C">
        <w:rPr>
          <w:rStyle w:val="markedcontent"/>
          <w:bCs/>
          <w:sz w:val="24"/>
          <w:szCs w:val="24"/>
          <w:lang w:val="pt-BR"/>
        </w:rPr>
        <w:t>edenciamento</w:t>
      </w:r>
      <w:proofErr w:type="spellEnd"/>
      <w:r w:rsidR="004325F7">
        <w:rPr>
          <w:rStyle w:val="markedcontent"/>
          <w:bCs/>
          <w:sz w:val="24"/>
          <w:szCs w:val="24"/>
          <w:lang w:val="pt-BR"/>
        </w:rPr>
        <w:t xml:space="preserve"> de nº 05/2025</w:t>
      </w:r>
      <w:r w:rsidRPr="004D410E">
        <w:rPr>
          <w:sz w:val="24"/>
          <w:szCs w:val="24"/>
          <w:lang w:val="pt-BR" w:eastAsia="pt-BR"/>
        </w:rPr>
        <w:t>,</w:t>
      </w:r>
      <w:r w:rsidRPr="004D410E">
        <w:rPr>
          <w:rStyle w:val="markedcontent"/>
          <w:bCs/>
          <w:sz w:val="24"/>
          <w:szCs w:val="24"/>
          <w:lang w:val="pt-BR"/>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r>
        <w:rPr>
          <w:rStyle w:val="markedcontent"/>
          <w:bCs/>
          <w:sz w:val="24"/>
          <w:szCs w:val="24"/>
          <w:lang w:val="pt-BR"/>
        </w:rPr>
        <w:t xml:space="preserve">. </w:t>
      </w:r>
    </w:p>
    <w:p w14:paraId="2C01779E" w14:textId="45177B02"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Ademais, o consórcio, dada a transitoriedade que lhe é peculiar, mostra-se mais apropriado para consecução de objeto certo e determinado no tempo, a exemplo de obras, diversamente do que ocorre na </w:t>
      </w:r>
      <w:r w:rsidRPr="004325F7">
        <w:t>espécie, onde se busca a contratação de serviços que rotineiramente farão parte das atividades do órgão licitado.</w:t>
      </w:r>
      <w:r w:rsidR="00A84EB2" w:rsidRPr="004325F7">
        <w:t xml:space="preserve"> </w:t>
      </w:r>
      <w:r w:rsidR="00A84EB2" w:rsidRPr="00A84EB2">
        <w:rPr>
          <w:bCs/>
          <w:sz w:val="24"/>
          <w:szCs w:val="24"/>
        </w:rPr>
        <w:t xml:space="preserve">Dessa forma, </w:t>
      </w:r>
      <w:r w:rsidR="00A84EB2" w:rsidRPr="004325F7">
        <w:rPr>
          <w:bCs/>
          <w:sz w:val="24"/>
          <w:szCs w:val="24"/>
        </w:rPr>
        <w:t>não se recomenda a admissão de consórcios neste credenciamento específico</w:t>
      </w:r>
      <w:r w:rsidR="00A84EB2" w:rsidRPr="00A84EB2">
        <w:rPr>
          <w:bCs/>
          <w:sz w:val="24"/>
          <w:szCs w:val="24"/>
        </w:rPr>
        <w:t>, dada a natureza da atividade regulamentada e individualizada por instituição financeira autorizada.</w:t>
      </w:r>
    </w:p>
    <w:p w14:paraId="7E1F39A9" w14:textId="77777777" w:rsidR="00126441" w:rsidRDefault="00126441">
      <w:pPr>
        <w:pStyle w:val="Corpodetexto"/>
        <w:spacing w:before="8"/>
        <w:rPr>
          <w:sz w:val="16"/>
        </w:rPr>
      </w:pPr>
    </w:p>
    <w:p w14:paraId="0EF40A40" w14:textId="5B9481BB" w:rsidR="00126441" w:rsidRDefault="000C2B49" w:rsidP="000C2B49">
      <w:pPr>
        <w:pStyle w:val="Ttulo1"/>
        <w:tabs>
          <w:tab w:val="left" w:pos="567"/>
        </w:tabs>
        <w:spacing w:before="90"/>
        <w:jc w:val="left"/>
      </w:pPr>
      <w:r>
        <w:t>4. DA</w:t>
      </w:r>
      <w:r>
        <w:rPr>
          <w:spacing w:val="-1"/>
        </w:rPr>
        <w:t xml:space="preserve"> </w:t>
      </w:r>
      <w:r>
        <w:t>PROPOSTA</w:t>
      </w:r>
      <w:r>
        <w:rPr>
          <w:spacing w:val="-1"/>
        </w:rPr>
        <w:t xml:space="preserve"> </w:t>
      </w:r>
      <w:r>
        <w:t>DE</w:t>
      </w:r>
      <w:r>
        <w:rPr>
          <w:spacing w:val="-2"/>
        </w:rPr>
        <w:t xml:space="preserve"> </w:t>
      </w:r>
      <w:r>
        <w:t>CREDENCIAMENTO</w:t>
      </w:r>
    </w:p>
    <w:p w14:paraId="4339E47C" w14:textId="5E969462" w:rsidR="00126441" w:rsidRDefault="00000000">
      <w:pPr>
        <w:pStyle w:val="PargrafodaLista"/>
        <w:numPr>
          <w:ilvl w:val="1"/>
          <w:numId w:val="4"/>
        </w:numPr>
        <w:tabs>
          <w:tab w:val="left" w:pos="761"/>
        </w:tabs>
        <w:spacing w:before="175"/>
        <w:ind w:right="233" w:firstLine="0"/>
        <w:rPr>
          <w:sz w:val="24"/>
        </w:rPr>
      </w:pPr>
      <w:r>
        <w:rPr>
          <w:sz w:val="24"/>
        </w:rPr>
        <w:t xml:space="preserve">- Para se habilitar ao Credenciamento </w:t>
      </w:r>
      <w:r w:rsidR="006F616D">
        <w:rPr>
          <w:sz w:val="24"/>
        </w:rPr>
        <w:t xml:space="preserve">o </w:t>
      </w:r>
      <w:r>
        <w:rPr>
          <w:sz w:val="24"/>
        </w:rPr>
        <w:t>interessad</w:t>
      </w:r>
      <w:r w:rsidR="006F616D">
        <w:rPr>
          <w:sz w:val="24"/>
        </w:rPr>
        <w:t>o</w:t>
      </w:r>
      <w:r>
        <w:rPr>
          <w:sz w:val="24"/>
        </w:rPr>
        <w:t xml:space="preserve"> deverá preencher a Solicitação de</w:t>
      </w:r>
      <w:r>
        <w:rPr>
          <w:spacing w:val="1"/>
          <w:sz w:val="24"/>
        </w:rPr>
        <w:t xml:space="preserve"> </w:t>
      </w:r>
      <w:r>
        <w:rPr>
          <w:sz w:val="24"/>
        </w:rPr>
        <w:t>Credenciamento acompanhada de documentos e Anexos necessários, relacionado neste Edital e</w:t>
      </w:r>
      <w:r>
        <w:rPr>
          <w:spacing w:val="1"/>
          <w:sz w:val="24"/>
        </w:rPr>
        <w:t xml:space="preserve"> </w:t>
      </w:r>
      <w:r>
        <w:rPr>
          <w:sz w:val="24"/>
        </w:rPr>
        <w:t>atendendo</w:t>
      </w:r>
      <w:r>
        <w:rPr>
          <w:spacing w:val="-1"/>
          <w:sz w:val="24"/>
        </w:rPr>
        <w:t xml:space="preserve"> </w:t>
      </w:r>
      <w:r>
        <w:rPr>
          <w:sz w:val="24"/>
        </w:rPr>
        <w:t>às seguintes exigências:</w:t>
      </w:r>
    </w:p>
    <w:p w14:paraId="1EFF3B78" w14:textId="77777777" w:rsidR="00126441" w:rsidRDefault="00000000">
      <w:pPr>
        <w:pStyle w:val="PargrafodaLista"/>
        <w:numPr>
          <w:ilvl w:val="2"/>
          <w:numId w:val="4"/>
        </w:numPr>
        <w:tabs>
          <w:tab w:val="left" w:pos="960"/>
        </w:tabs>
        <w:ind w:right="234" w:firstLine="0"/>
        <w:rPr>
          <w:sz w:val="24"/>
        </w:rPr>
      </w:pPr>
      <w:r>
        <w:rPr>
          <w:sz w:val="24"/>
        </w:rPr>
        <w:t>- Ser digitada e impressa em papel timbrado da pessoa jurídica, ou que a identifique, sem</w:t>
      </w:r>
      <w:r>
        <w:rPr>
          <w:spacing w:val="1"/>
          <w:sz w:val="24"/>
        </w:rPr>
        <w:t xml:space="preserve"> </w:t>
      </w:r>
      <w:r>
        <w:rPr>
          <w:sz w:val="24"/>
        </w:rPr>
        <w:t>emendas,</w:t>
      </w:r>
      <w:r>
        <w:rPr>
          <w:spacing w:val="-1"/>
          <w:sz w:val="24"/>
        </w:rPr>
        <w:t xml:space="preserve"> </w:t>
      </w:r>
      <w:r>
        <w:rPr>
          <w:sz w:val="24"/>
        </w:rPr>
        <w:t>rasuras,</w:t>
      </w:r>
      <w:r>
        <w:rPr>
          <w:spacing w:val="2"/>
          <w:sz w:val="24"/>
        </w:rPr>
        <w:t xml:space="preserve"> </w:t>
      </w:r>
      <w:r>
        <w:rPr>
          <w:sz w:val="24"/>
        </w:rPr>
        <w:t>entrelinhas ou ambiguidade;</w:t>
      </w:r>
    </w:p>
    <w:p w14:paraId="40993CF1" w14:textId="77777777" w:rsidR="00126441" w:rsidRDefault="00000000">
      <w:pPr>
        <w:pStyle w:val="PargrafodaLista"/>
        <w:numPr>
          <w:ilvl w:val="2"/>
          <w:numId w:val="4"/>
        </w:numPr>
        <w:tabs>
          <w:tab w:val="left" w:pos="927"/>
        </w:tabs>
        <w:ind w:left="926" w:hanging="541"/>
        <w:rPr>
          <w:sz w:val="24"/>
        </w:rPr>
      </w:pPr>
      <w:r>
        <w:rPr>
          <w:sz w:val="24"/>
        </w:rPr>
        <w:t>-</w:t>
      </w:r>
      <w:r>
        <w:rPr>
          <w:spacing w:val="-2"/>
          <w:sz w:val="24"/>
        </w:rPr>
        <w:t xml:space="preserve"> </w:t>
      </w:r>
      <w:r>
        <w:rPr>
          <w:sz w:val="24"/>
        </w:rPr>
        <w:t>Ser</w:t>
      </w:r>
      <w:r>
        <w:rPr>
          <w:spacing w:val="-1"/>
          <w:sz w:val="24"/>
        </w:rPr>
        <w:t xml:space="preserve"> </w:t>
      </w:r>
      <w:r>
        <w:rPr>
          <w:sz w:val="24"/>
        </w:rPr>
        <w:t>datada</w:t>
      </w:r>
      <w:r>
        <w:rPr>
          <w:spacing w:val="-2"/>
          <w:sz w:val="24"/>
        </w:rPr>
        <w:t xml:space="preserve"> </w:t>
      </w:r>
      <w:r>
        <w:rPr>
          <w:sz w:val="24"/>
        </w:rPr>
        <w:t>e</w:t>
      </w:r>
      <w:r>
        <w:rPr>
          <w:spacing w:val="-2"/>
          <w:sz w:val="24"/>
        </w:rPr>
        <w:t xml:space="preserve"> </w:t>
      </w:r>
      <w:r>
        <w:rPr>
          <w:sz w:val="24"/>
        </w:rPr>
        <w:t>assinada</w:t>
      </w:r>
      <w:r>
        <w:rPr>
          <w:spacing w:val="-2"/>
          <w:sz w:val="24"/>
        </w:rPr>
        <w:t xml:space="preserve"> </w:t>
      </w:r>
      <w:r>
        <w:rPr>
          <w:sz w:val="24"/>
        </w:rPr>
        <w:t>pelo</w:t>
      </w:r>
      <w:r>
        <w:rPr>
          <w:spacing w:val="-1"/>
          <w:sz w:val="24"/>
        </w:rPr>
        <w:t xml:space="preserve"> </w:t>
      </w:r>
      <w:r>
        <w:rPr>
          <w:sz w:val="24"/>
        </w:rPr>
        <w:t>representante</w:t>
      </w:r>
      <w:r>
        <w:rPr>
          <w:spacing w:val="-1"/>
          <w:sz w:val="24"/>
        </w:rPr>
        <w:t xml:space="preserve"> </w:t>
      </w:r>
      <w:r>
        <w:rPr>
          <w:sz w:val="24"/>
        </w:rPr>
        <w:t>legal;</w:t>
      </w:r>
    </w:p>
    <w:p w14:paraId="14F58E80" w14:textId="77777777" w:rsidR="00826068" w:rsidRPr="00826068" w:rsidRDefault="00826068" w:rsidP="00826068">
      <w:pPr>
        <w:tabs>
          <w:tab w:val="left" w:pos="927"/>
        </w:tabs>
        <w:ind w:left="385"/>
        <w:rPr>
          <w:sz w:val="24"/>
        </w:rPr>
      </w:pPr>
    </w:p>
    <w:p w14:paraId="1E89B56C" w14:textId="77777777" w:rsidR="00126441" w:rsidRDefault="00000000">
      <w:pPr>
        <w:pStyle w:val="PargrafodaLista"/>
        <w:numPr>
          <w:ilvl w:val="1"/>
          <w:numId w:val="4"/>
        </w:numPr>
        <w:tabs>
          <w:tab w:val="left" w:pos="735"/>
        </w:tabs>
        <w:ind w:right="234" w:firstLine="0"/>
        <w:rPr>
          <w:sz w:val="24"/>
        </w:rPr>
      </w:pPr>
      <w:r>
        <w:rPr>
          <w:sz w:val="24"/>
        </w:rPr>
        <w:t>-</w:t>
      </w:r>
      <w:r>
        <w:rPr>
          <w:spacing w:val="-14"/>
          <w:sz w:val="24"/>
        </w:rPr>
        <w:t xml:space="preserve"> </w:t>
      </w:r>
      <w:r>
        <w:rPr>
          <w:sz w:val="24"/>
        </w:rPr>
        <w:t>O</w:t>
      </w:r>
      <w:r>
        <w:rPr>
          <w:spacing w:val="-13"/>
          <w:sz w:val="24"/>
        </w:rPr>
        <w:t xml:space="preserve"> </w:t>
      </w:r>
      <w:r>
        <w:rPr>
          <w:sz w:val="24"/>
        </w:rPr>
        <w:t>requerimento</w:t>
      </w:r>
      <w:r>
        <w:rPr>
          <w:spacing w:val="-12"/>
          <w:sz w:val="24"/>
        </w:rPr>
        <w:t xml:space="preserve"> </w:t>
      </w:r>
      <w:r>
        <w:rPr>
          <w:sz w:val="24"/>
        </w:rPr>
        <w:t>apresentado</w:t>
      </w:r>
      <w:r>
        <w:rPr>
          <w:spacing w:val="-14"/>
          <w:sz w:val="24"/>
        </w:rPr>
        <w:t xml:space="preserve"> </w:t>
      </w:r>
      <w:r>
        <w:rPr>
          <w:sz w:val="24"/>
        </w:rPr>
        <w:t>de</w:t>
      </w:r>
      <w:r>
        <w:rPr>
          <w:spacing w:val="-13"/>
          <w:sz w:val="24"/>
        </w:rPr>
        <w:t xml:space="preserve"> </w:t>
      </w:r>
      <w:r>
        <w:rPr>
          <w:sz w:val="24"/>
        </w:rPr>
        <w:t>forma</w:t>
      </w:r>
      <w:r>
        <w:rPr>
          <w:spacing w:val="-14"/>
          <w:sz w:val="24"/>
        </w:rPr>
        <w:t xml:space="preserve"> </w:t>
      </w:r>
      <w:r>
        <w:rPr>
          <w:sz w:val="24"/>
        </w:rPr>
        <w:t>incompleta,</w:t>
      </w:r>
      <w:r>
        <w:rPr>
          <w:spacing w:val="-13"/>
          <w:sz w:val="24"/>
        </w:rPr>
        <w:t xml:space="preserve"> </w:t>
      </w:r>
      <w:r>
        <w:rPr>
          <w:sz w:val="24"/>
        </w:rPr>
        <w:t>rasurado</w:t>
      </w:r>
      <w:r>
        <w:rPr>
          <w:spacing w:val="-12"/>
          <w:sz w:val="24"/>
        </w:rPr>
        <w:t xml:space="preserve"> </w:t>
      </w:r>
      <w:r>
        <w:rPr>
          <w:sz w:val="24"/>
        </w:rPr>
        <w:t>ou</w:t>
      </w:r>
      <w:r>
        <w:rPr>
          <w:spacing w:val="-12"/>
          <w:sz w:val="24"/>
        </w:rPr>
        <w:t xml:space="preserve"> </w:t>
      </w:r>
      <w:r>
        <w:rPr>
          <w:sz w:val="24"/>
        </w:rPr>
        <w:t>em</w:t>
      </w:r>
      <w:r>
        <w:rPr>
          <w:spacing w:val="-15"/>
          <w:sz w:val="24"/>
        </w:rPr>
        <w:t xml:space="preserve"> </w:t>
      </w:r>
      <w:r>
        <w:rPr>
          <w:sz w:val="24"/>
        </w:rPr>
        <w:t>desacordo</w:t>
      </w:r>
      <w:r>
        <w:rPr>
          <w:spacing w:val="-13"/>
          <w:sz w:val="24"/>
        </w:rPr>
        <w:t xml:space="preserve"> </w:t>
      </w:r>
      <w:r>
        <w:rPr>
          <w:sz w:val="24"/>
        </w:rPr>
        <w:t>com</w:t>
      </w:r>
      <w:r>
        <w:rPr>
          <w:spacing w:val="-14"/>
          <w:sz w:val="24"/>
        </w:rPr>
        <w:t xml:space="preserve"> </w:t>
      </w:r>
      <w:r>
        <w:rPr>
          <w:sz w:val="24"/>
        </w:rPr>
        <w:t>o</w:t>
      </w:r>
      <w:r>
        <w:rPr>
          <w:spacing w:val="-13"/>
          <w:sz w:val="24"/>
        </w:rPr>
        <w:t xml:space="preserve"> </w:t>
      </w:r>
      <w:r>
        <w:rPr>
          <w:sz w:val="24"/>
        </w:rPr>
        <w:t>estabelecido</w:t>
      </w:r>
      <w:r>
        <w:rPr>
          <w:spacing w:val="-57"/>
          <w:sz w:val="24"/>
        </w:rPr>
        <w:t xml:space="preserve"> </w:t>
      </w:r>
      <w:r>
        <w:rPr>
          <w:sz w:val="24"/>
        </w:rPr>
        <w:t>neste Edital será considerado nulo, podendo o interessado apresentar novo requerimento livre das</w:t>
      </w:r>
      <w:r>
        <w:rPr>
          <w:spacing w:val="1"/>
          <w:sz w:val="24"/>
        </w:rPr>
        <w:t xml:space="preserve"> </w:t>
      </w:r>
      <w:r>
        <w:rPr>
          <w:sz w:val="24"/>
        </w:rPr>
        <w:t>causas</w:t>
      </w:r>
      <w:r>
        <w:rPr>
          <w:spacing w:val="-1"/>
          <w:sz w:val="24"/>
        </w:rPr>
        <w:t xml:space="preserve"> </w:t>
      </w:r>
      <w:r>
        <w:rPr>
          <w:sz w:val="24"/>
        </w:rPr>
        <w:t>que</w:t>
      </w:r>
      <w:r>
        <w:rPr>
          <w:spacing w:val="1"/>
          <w:sz w:val="24"/>
        </w:rPr>
        <w:t xml:space="preserve"> </w:t>
      </w:r>
      <w:r>
        <w:rPr>
          <w:sz w:val="24"/>
        </w:rPr>
        <w:t>ensejaram</w:t>
      </w:r>
      <w:r>
        <w:rPr>
          <w:spacing w:val="-2"/>
          <w:sz w:val="24"/>
        </w:rPr>
        <w:t xml:space="preserve"> </w:t>
      </w:r>
      <w:r>
        <w:rPr>
          <w:sz w:val="24"/>
        </w:rPr>
        <w:t>a</w:t>
      </w:r>
      <w:r>
        <w:rPr>
          <w:spacing w:val="-1"/>
          <w:sz w:val="24"/>
        </w:rPr>
        <w:t xml:space="preserve"> </w:t>
      </w:r>
      <w:r>
        <w:rPr>
          <w:sz w:val="24"/>
        </w:rPr>
        <w:t>nulidade</w:t>
      </w:r>
      <w:r>
        <w:rPr>
          <w:spacing w:val="-1"/>
          <w:sz w:val="24"/>
        </w:rPr>
        <w:t xml:space="preserve"> </w:t>
      </w:r>
      <w:r>
        <w:rPr>
          <w:sz w:val="24"/>
        </w:rPr>
        <w:t>anterior;</w:t>
      </w:r>
    </w:p>
    <w:p w14:paraId="2401B120" w14:textId="77777777" w:rsidR="00126441" w:rsidRDefault="00126441">
      <w:pPr>
        <w:pStyle w:val="Corpodetexto"/>
      </w:pPr>
    </w:p>
    <w:p w14:paraId="6FF4D7A3" w14:textId="77777777" w:rsidR="00126441" w:rsidRDefault="00000000">
      <w:pPr>
        <w:pStyle w:val="PargrafodaLista"/>
        <w:numPr>
          <w:ilvl w:val="1"/>
          <w:numId w:val="4"/>
        </w:numPr>
        <w:tabs>
          <w:tab w:val="left" w:pos="852"/>
        </w:tabs>
        <w:ind w:right="234" w:firstLine="0"/>
        <w:rPr>
          <w:sz w:val="24"/>
        </w:rPr>
      </w:pPr>
      <w:r>
        <w:rPr>
          <w:sz w:val="24"/>
        </w:rPr>
        <w:t>-</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proposta</w:t>
      </w:r>
      <w:r>
        <w:rPr>
          <w:spacing w:val="1"/>
          <w:sz w:val="24"/>
        </w:rPr>
        <w:t xml:space="preserve"> </w:t>
      </w:r>
      <w:r>
        <w:rPr>
          <w:sz w:val="24"/>
        </w:rPr>
        <w:t>sujeita</w:t>
      </w:r>
      <w:r>
        <w:rPr>
          <w:spacing w:val="1"/>
          <w:sz w:val="24"/>
        </w:rPr>
        <w:t xml:space="preserve"> </w:t>
      </w:r>
      <w:r>
        <w:rPr>
          <w:sz w:val="24"/>
        </w:rPr>
        <w:t>o</w:t>
      </w:r>
      <w:r>
        <w:rPr>
          <w:spacing w:val="1"/>
          <w:sz w:val="24"/>
        </w:rPr>
        <w:t xml:space="preserve"> </w:t>
      </w:r>
      <w:r>
        <w:rPr>
          <w:sz w:val="24"/>
        </w:rPr>
        <w:t>proponente</w:t>
      </w:r>
      <w:r>
        <w:rPr>
          <w:spacing w:val="1"/>
          <w:sz w:val="24"/>
        </w:rPr>
        <w:t xml:space="preserve"> </w:t>
      </w:r>
      <w:r>
        <w:rPr>
          <w:sz w:val="24"/>
        </w:rPr>
        <w:t>integralmente</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1"/>
          <w:sz w:val="24"/>
        </w:rPr>
        <w:t xml:space="preserve"> </w:t>
      </w:r>
      <w:r>
        <w:rPr>
          <w:sz w:val="24"/>
        </w:rPr>
        <w:t>Credenciamento.</w:t>
      </w:r>
    </w:p>
    <w:p w14:paraId="1F017F34" w14:textId="77777777" w:rsidR="00126441" w:rsidRDefault="00126441">
      <w:pPr>
        <w:pStyle w:val="Corpodetexto"/>
        <w:spacing w:before="7"/>
      </w:pPr>
    </w:p>
    <w:p w14:paraId="1779B274" w14:textId="4F077180" w:rsidR="00126441" w:rsidRDefault="00000000">
      <w:pPr>
        <w:pStyle w:val="Ttulo1"/>
        <w:numPr>
          <w:ilvl w:val="0"/>
          <w:numId w:val="4"/>
        </w:numPr>
        <w:tabs>
          <w:tab w:val="left" w:pos="567"/>
        </w:tabs>
        <w:jc w:val="left"/>
      </w:pPr>
      <w:r>
        <w:t>-</w:t>
      </w:r>
      <w:r>
        <w:rPr>
          <w:spacing w:val="57"/>
        </w:rPr>
        <w:t xml:space="preserve"> </w:t>
      </w:r>
      <w:r>
        <w:t>DOCUMENTOS PARA</w:t>
      </w:r>
      <w:r>
        <w:rPr>
          <w:spacing w:val="-2"/>
        </w:rPr>
        <w:t xml:space="preserve"> </w:t>
      </w:r>
      <w:r>
        <w:t>HABILITAÇÃO</w:t>
      </w:r>
      <w:r>
        <w:rPr>
          <w:spacing w:val="-1"/>
        </w:rPr>
        <w:t xml:space="preserve"> </w:t>
      </w:r>
    </w:p>
    <w:p w14:paraId="32BFC756" w14:textId="7F6EAC4E" w:rsidR="00126441" w:rsidRDefault="006F616D">
      <w:pPr>
        <w:pStyle w:val="PargrafodaLista"/>
        <w:numPr>
          <w:ilvl w:val="1"/>
          <w:numId w:val="4"/>
        </w:numPr>
        <w:tabs>
          <w:tab w:val="left" w:pos="802"/>
        </w:tabs>
        <w:spacing w:before="173"/>
        <w:ind w:right="230" w:firstLine="0"/>
        <w:rPr>
          <w:sz w:val="24"/>
        </w:rPr>
      </w:pPr>
      <w:r>
        <w:rPr>
          <w:sz w:val="24"/>
        </w:rPr>
        <w:t xml:space="preserve">– </w:t>
      </w:r>
      <w:r w:rsidRPr="00752ADD">
        <w:rPr>
          <w:sz w:val="24"/>
        </w:rPr>
        <w:t>Os interessados em se credenciar com o</w:t>
      </w:r>
      <w:r w:rsidRPr="00752ADD">
        <w:rPr>
          <w:spacing w:val="1"/>
          <w:sz w:val="24"/>
        </w:rPr>
        <w:t xml:space="preserve"> </w:t>
      </w:r>
      <w:r w:rsidRPr="00752ADD">
        <w:rPr>
          <w:sz w:val="24"/>
        </w:rPr>
        <w:t>Município deverão, obrigatoriamente,</w:t>
      </w:r>
      <w:r w:rsidRPr="00752ADD">
        <w:rPr>
          <w:spacing w:val="1"/>
          <w:sz w:val="24"/>
        </w:rPr>
        <w:t xml:space="preserve"> </w:t>
      </w:r>
      <w:r w:rsidRPr="00752ADD">
        <w:rPr>
          <w:sz w:val="24"/>
        </w:rPr>
        <w:t>apresentar</w:t>
      </w:r>
      <w:r w:rsidRPr="00752ADD">
        <w:rPr>
          <w:spacing w:val="-1"/>
          <w:sz w:val="24"/>
        </w:rPr>
        <w:t xml:space="preserve"> </w:t>
      </w:r>
      <w:r w:rsidRPr="00752ADD">
        <w:rPr>
          <w:sz w:val="24"/>
        </w:rPr>
        <w:t>à</w:t>
      </w:r>
      <w:r w:rsidRPr="00752ADD">
        <w:rPr>
          <w:spacing w:val="-2"/>
          <w:sz w:val="24"/>
        </w:rPr>
        <w:t xml:space="preserve"> </w:t>
      </w:r>
      <w:r w:rsidRPr="00752ADD">
        <w:rPr>
          <w:sz w:val="24"/>
        </w:rPr>
        <w:t>COMISSÃO</w:t>
      </w:r>
      <w:r w:rsidRPr="00752ADD">
        <w:rPr>
          <w:spacing w:val="1"/>
          <w:sz w:val="24"/>
        </w:rPr>
        <w:t xml:space="preserve"> </w:t>
      </w:r>
      <w:r w:rsidRPr="00752ADD">
        <w:rPr>
          <w:sz w:val="24"/>
        </w:rPr>
        <w:t>DE</w:t>
      </w:r>
      <w:r w:rsidRPr="00752ADD">
        <w:rPr>
          <w:spacing w:val="-2"/>
          <w:sz w:val="24"/>
        </w:rPr>
        <w:t xml:space="preserve"> </w:t>
      </w:r>
      <w:r w:rsidRPr="00752ADD">
        <w:rPr>
          <w:sz w:val="24"/>
        </w:rPr>
        <w:t>CONTRATAÇÃO,</w:t>
      </w:r>
      <w:r w:rsidRPr="00752ADD">
        <w:rPr>
          <w:spacing w:val="2"/>
          <w:sz w:val="24"/>
        </w:rPr>
        <w:t xml:space="preserve"> </w:t>
      </w:r>
      <w:r w:rsidRPr="00752ADD">
        <w:rPr>
          <w:sz w:val="24"/>
        </w:rPr>
        <w:t>as seguintes documentações</w:t>
      </w:r>
      <w:r>
        <w:rPr>
          <w:sz w:val="24"/>
        </w:rPr>
        <w:t>:</w:t>
      </w:r>
    </w:p>
    <w:p w14:paraId="68FFA5CF" w14:textId="7A0DA82D" w:rsidR="006F616D" w:rsidRPr="006F616D" w:rsidRDefault="006F616D" w:rsidP="006F616D">
      <w:pPr>
        <w:pStyle w:val="PargrafodaLista"/>
        <w:tabs>
          <w:tab w:val="left" w:pos="802"/>
        </w:tabs>
        <w:spacing w:before="173"/>
        <w:ind w:right="230"/>
        <w:rPr>
          <w:b/>
          <w:bCs/>
          <w:sz w:val="24"/>
        </w:rPr>
      </w:pPr>
      <w:r w:rsidRPr="006F616D">
        <w:rPr>
          <w:b/>
          <w:bCs/>
          <w:sz w:val="24"/>
        </w:rPr>
        <w:t>5.1.1- PESSOA JURÍDICA:</w:t>
      </w:r>
    </w:p>
    <w:p w14:paraId="76651FB5" w14:textId="77777777" w:rsidR="009D49AF" w:rsidRPr="00FD7034" w:rsidRDefault="009D49AF" w:rsidP="00FD7034">
      <w:pPr>
        <w:pStyle w:val="PargrafodaLista"/>
        <w:spacing w:line="360" w:lineRule="auto"/>
        <w:ind w:left="426"/>
        <w:rPr>
          <w:sz w:val="24"/>
        </w:rPr>
      </w:pPr>
      <w:r w:rsidRPr="004729DA">
        <w:rPr>
          <w:b/>
          <w:bCs/>
          <w:sz w:val="24"/>
        </w:rPr>
        <w:t>I</w:t>
      </w:r>
      <w:r w:rsidRPr="00FD7034">
        <w:rPr>
          <w:sz w:val="24"/>
        </w:rPr>
        <w:t xml:space="preserve"> – ato constitutivo, estatuto ou contrato social em vigor, devidamente registrado;</w:t>
      </w:r>
    </w:p>
    <w:p w14:paraId="207E6402" w14:textId="616F9064" w:rsidR="009D49AF" w:rsidRPr="00FD7034" w:rsidRDefault="009D49AF" w:rsidP="00FD7034">
      <w:pPr>
        <w:spacing w:line="360" w:lineRule="auto"/>
        <w:ind w:left="426"/>
        <w:jc w:val="both"/>
        <w:rPr>
          <w:sz w:val="24"/>
        </w:rPr>
      </w:pPr>
      <w:r w:rsidRPr="004729DA">
        <w:rPr>
          <w:b/>
          <w:bCs/>
          <w:sz w:val="24"/>
        </w:rPr>
        <w:t xml:space="preserve">II </w:t>
      </w:r>
      <w:r w:rsidRPr="00FD7034">
        <w:rPr>
          <w:sz w:val="24"/>
        </w:rPr>
        <w:t>– ata de eleição da diretoria em exercício;</w:t>
      </w:r>
    </w:p>
    <w:p w14:paraId="2BCF60F1" w14:textId="30018C4E" w:rsidR="009D49AF" w:rsidRPr="00FD7034" w:rsidRDefault="009D49AF" w:rsidP="00FD7034">
      <w:pPr>
        <w:spacing w:line="360" w:lineRule="auto"/>
        <w:ind w:left="426"/>
        <w:jc w:val="both"/>
        <w:rPr>
          <w:sz w:val="24"/>
        </w:rPr>
      </w:pPr>
      <w:r w:rsidRPr="004729DA">
        <w:rPr>
          <w:b/>
          <w:bCs/>
          <w:sz w:val="24"/>
        </w:rPr>
        <w:t>I</w:t>
      </w:r>
      <w:r w:rsidR="00FD7034" w:rsidRPr="004729DA">
        <w:rPr>
          <w:b/>
          <w:bCs/>
          <w:sz w:val="24"/>
        </w:rPr>
        <w:t>I</w:t>
      </w:r>
      <w:r w:rsidRPr="004729DA">
        <w:rPr>
          <w:b/>
          <w:bCs/>
          <w:sz w:val="24"/>
        </w:rPr>
        <w:t>I</w:t>
      </w:r>
      <w:r w:rsidRPr="00FD7034">
        <w:rPr>
          <w:sz w:val="24"/>
        </w:rPr>
        <w:t xml:space="preserve"> - cópia de Registro Geral - RG e do Cadastro de Pessoa Física - CPF do Presidente/Diretor/Proprietário;</w:t>
      </w:r>
    </w:p>
    <w:p w14:paraId="5E565F1D" w14:textId="152217DF" w:rsidR="009D49AF" w:rsidRPr="008C1376" w:rsidRDefault="009D49AF" w:rsidP="008C1376">
      <w:pPr>
        <w:pStyle w:val="PargrafodaLista"/>
        <w:spacing w:line="360" w:lineRule="auto"/>
        <w:ind w:left="426"/>
        <w:rPr>
          <w:sz w:val="24"/>
        </w:rPr>
      </w:pPr>
      <w:r w:rsidRPr="004729DA">
        <w:rPr>
          <w:b/>
          <w:bCs/>
          <w:sz w:val="24"/>
        </w:rPr>
        <w:t xml:space="preserve">IV </w:t>
      </w:r>
      <w:r w:rsidRPr="00FD7034">
        <w:rPr>
          <w:sz w:val="24"/>
        </w:rPr>
        <w:t>-</w:t>
      </w:r>
      <w:r w:rsidRPr="008C1376">
        <w:rPr>
          <w:sz w:val="24"/>
        </w:rPr>
        <w:t>Certidão Negativa de Débitos da Fazenda Federal, dentro da validade;</w:t>
      </w:r>
    </w:p>
    <w:p w14:paraId="328BC316" w14:textId="1FBB9111" w:rsidR="009D49AF" w:rsidRPr="00FD7034" w:rsidRDefault="009D49AF" w:rsidP="00FD7034">
      <w:pPr>
        <w:pStyle w:val="PargrafodaLista"/>
        <w:spacing w:line="360" w:lineRule="auto"/>
        <w:ind w:left="426"/>
        <w:rPr>
          <w:sz w:val="24"/>
        </w:rPr>
      </w:pPr>
      <w:r w:rsidRPr="004729DA">
        <w:rPr>
          <w:b/>
          <w:bCs/>
          <w:sz w:val="24"/>
        </w:rPr>
        <w:t>V -</w:t>
      </w:r>
      <w:r w:rsidRPr="00FD7034">
        <w:rPr>
          <w:sz w:val="24"/>
        </w:rPr>
        <w:t xml:space="preserve"> Certidão Negativa de Débitos da Fazenda Estadual, dentro da validade;</w:t>
      </w:r>
    </w:p>
    <w:p w14:paraId="36C7FDE2" w14:textId="79B8F6D7" w:rsidR="009D49AF" w:rsidRPr="00FD7034" w:rsidRDefault="009D49AF" w:rsidP="00FD7034">
      <w:pPr>
        <w:pStyle w:val="PargrafodaLista"/>
        <w:spacing w:line="360" w:lineRule="auto"/>
        <w:ind w:left="426"/>
        <w:rPr>
          <w:sz w:val="24"/>
        </w:rPr>
      </w:pPr>
      <w:r w:rsidRPr="004729DA">
        <w:rPr>
          <w:b/>
          <w:bCs/>
          <w:sz w:val="24"/>
        </w:rPr>
        <w:t>VI -</w:t>
      </w:r>
      <w:r w:rsidRPr="00FD7034">
        <w:rPr>
          <w:sz w:val="24"/>
        </w:rPr>
        <w:t xml:space="preserve"> Certidão Negativa de Débitos da Fazenda Municipal, dentro da validade;</w:t>
      </w:r>
    </w:p>
    <w:p w14:paraId="3163873E" w14:textId="47E282C0" w:rsidR="009D49AF" w:rsidRPr="00FD7034" w:rsidRDefault="009D49AF" w:rsidP="00FD7034">
      <w:pPr>
        <w:pStyle w:val="PargrafodaLista"/>
        <w:spacing w:line="360" w:lineRule="auto"/>
        <w:ind w:left="426"/>
        <w:rPr>
          <w:sz w:val="24"/>
        </w:rPr>
      </w:pPr>
      <w:r w:rsidRPr="004729DA">
        <w:rPr>
          <w:b/>
          <w:bCs/>
          <w:sz w:val="24"/>
        </w:rPr>
        <w:lastRenderedPageBreak/>
        <w:t>VII -</w:t>
      </w:r>
      <w:r w:rsidRPr="00FD7034">
        <w:rPr>
          <w:sz w:val="24"/>
        </w:rPr>
        <w:t xml:space="preserve"> Certidão Negativa de Débitos Trabalhistas (CNDT) </w:t>
      </w:r>
    </w:p>
    <w:p w14:paraId="52481B95" w14:textId="18C7DB4B" w:rsidR="009D49AF" w:rsidRPr="00FD7034" w:rsidRDefault="00167A9D" w:rsidP="00FD7034">
      <w:pPr>
        <w:pStyle w:val="PargrafodaLista"/>
        <w:spacing w:line="360" w:lineRule="auto"/>
        <w:ind w:left="426"/>
        <w:rPr>
          <w:sz w:val="24"/>
        </w:rPr>
      </w:pPr>
      <w:r w:rsidRPr="004729DA">
        <w:rPr>
          <w:b/>
          <w:bCs/>
          <w:sz w:val="24"/>
        </w:rPr>
        <w:t>VII</w:t>
      </w:r>
      <w:r w:rsidR="009D49AF" w:rsidRPr="004729DA">
        <w:rPr>
          <w:b/>
          <w:bCs/>
          <w:sz w:val="24"/>
        </w:rPr>
        <w:t xml:space="preserve">I </w:t>
      </w:r>
      <w:r w:rsidR="009D49AF" w:rsidRPr="00FD7034">
        <w:rPr>
          <w:sz w:val="24"/>
        </w:rPr>
        <w:t>– Certidão de Regularidade de FGTS</w:t>
      </w:r>
    </w:p>
    <w:p w14:paraId="3356F69A" w14:textId="4634984C" w:rsidR="009D49AF" w:rsidRPr="00FD7034" w:rsidRDefault="00167A9D" w:rsidP="00FD7034">
      <w:pPr>
        <w:pStyle w:val="PargrafodaLista"/>
        <w:spacing w:line="360" w:lineRule="auto"/>
        <w:ind w:left="426"/>
        <w:rPr>
          <w:sz w:val="24"/>
        </w:rPr>
      </w:pPr>
      <w:r w:rsidRPr="004729DA">
        <w:rPr>
          <w:b/>
          <w:bCs/>
          <w:sz w:val="24"/>
        </w:rPr>
        <w:t>I</w:t>
      </w:r>
      <w:r w:rsidR="009D49AF" w:rsidRPr="004729DA">
        <w:rPr>
          <w:b/>
          <w:bCs/>
          <w:sz w:val="24"/>
        </w:rPr>
        <w:t>X -</w:t>
      </w:r>
      <w:r w:rsidR="009D49AF" w:rsidRPr="00FD7034">
        <w:rPr>
          <w:sz w:val="24"/>
        </w:rPr>
        <w:t xml:space="preserve"> Cópia do Cadastro Nacional de Pessoa Jurídica - CNPJ;</w:t>
      </w:r>
    </w:p>
    <w:p w14:paraId="26884041" w14:textId="6F603A70" w:rsidR="00F1575D" w:rsidRDefault="00B805B0" w:rsidP="00F1575D">
      <w:pPr>
        <w:pStyle w:val="PargrafodaLista"/>
        <w:ind w:left="426"/>
        <w:rPr>
          <w:sz w:val="24"/>
        </w:rPr>
      </w:pPr>
      <w:r w:rsidRPr="004729DA">
        <w:rPr>
          <w:b/>
          <w:bCs/>
          <w:sz w:val="24"/>
        </w:rPr>
        <w:t xml:space="preserve">X </w:t>
      </w:r>
      <w:r w:rsidR="00F1575D">
        <w:rPr>
          <w:b/>
          <w:bCs/>
          <w:sz w:val="24"/>
        </w:rPr>
        <w:t>–</w:t>
      </w:r>
      <w:r>
        <w:rPr>
          <w:sz w:val="24"/>
        </w:rPr>
        <w:t xml:space="preserve"> </w:t>
      </w:r>
      <w:r w:rsidR="00F1575D" w:rsidRPr="0020059F">
        <w:rPr>
          <w:rFonts w:eastAsiaTheme="minorHAnsi"/>
          <w:sz w:val="24"/>
        </w:rPr>
        <w:t>Declaração de Disponibilidade Técnica, com relação a equipamentos e instalações adequados e disponíveis para a execução dos serviços, admitida a equivalência, se tecnicamente viável.</w:t>
      </w:r>
    </w:p>
    <w:p w14:paraId="0CBBB4C7" w14:textId="30766455" w:rsidR="000576C8" w:rsidRDefault="00B805B0" w:rsidP="00752ADD">
      <w:pPr>
        <w:ind w:left="426" w:right="611"/>
        <w:jc w:val="both"/>
        <w:rPr>
          <w:rFonts w:eastAsiaTheme="minorHAnsi"/>
          <w:sz w:val="24"/>
        </w:rPr>
      </w:pPr>
      <w:r w:rsidRPr="000576C8">
        <w:rPr>
          <w:sz w:val="24"/>
        </w:rPr>
        <w:t xml:space="preserve">XI </w:t>
      </w:r>
      <w:r w:rsidR="000576C8">
        <w:rPr>
          <w:sz w:val="24"/>
        </w:rPr>
        <w:t xml:space="preserve">–  </w:t>
      </w:r>
      <w:r w:rsidR="00DC4955" w:rsidRPr="00195B8E">
        <w:rPr>
          <w:rFonts w:eastAsiaTheme="minorHAnsi"/>
          <w:sz w:val="24"/>
        </w:rPr>
        <w:t>Alvará de localização e Alvará Sanitário para Funcionamento</w:t>
      </w:r>
      <w:r w:rsidR="00DC4955">
        <w:rPr>
          <w:rFonts w:eastAsiaTheme="minorHAnsi"/>
          <w:sz w:val="24"/>
        </w:rPr>
        <w:t>;</w:t>
      </w:r>
    </w:p>
    <w:p w14:paraId="503889C0" w14:textId="380638A3" w:rsidR="00DC4955" w:rsidRDefault="00DC4955" w:rsidP="00752ADD">
      <w:pPr>
        <w:ind w:left="426" w:right="611"/>
        <w:jc w:val="both"/>
        <w:rPr>
          <w:rFonts w:eastAsiaTheme="minorHAnsi"/>
          <w:sz w:val="24"/>
        </w:rPr>
      </w:pPr>
      <w:r>
        <w:rPr>
          <w:sz w:val="24"/>
        </w:rPr>
        <w:t xml:space="preserve">XII- </w:t>
      </w:r>
      <w:r w:rsidRPr="00195B8E">
        <w:rPr>
          <w:rFonts w:eastAsiaTheme="minorHAnsi"/>
          <w:sz w:val="24"/>
        </w:rPr>
        <w:t>Cadastro Nacional de Estabelecimento de Saúde – CNES;</w:t>
      </w:r>
    </w:p>
    <w:p w14:paraId="69DF67DA" w14:textId="1F030182" w:rsidR="00DC4955" w:rsidRDefault="00DC4955" w:rsidP="00752ADD">
      <w:pPr>
        <w:ind w:left="426" w:right="611"/>
        <w:jc w:val="both"/>
        <w:rPr>
          <w:rFonts w:eastAsiaTheme="minorHAnsi"/>
          <w:sz w:val="24"/>
        </w:rPr>
      </w:pPr>
      <w:r>
        <w:rPr>
          <w:sz w:val="24"/>
        </w:rPr>
        <w:t xml:space="preserve">XIII - </w:t>
      </w:r>
      <w:r w:rsidRPr="00195B8E">
        <w:rPr>
          <w:rFonts w:eastAsiaTheme="minorHAnsi"/>
          <w:sz w:val="24"/>
        </w:rPr>
        <w:t>Curriculum vitae do responsável técnico, cédula de identidade e CPF e registro do responsável técnico junto ao Conselho do exercício profissional da categoria;</w:t>
      </w:r>
    </w:p>
    <w:p w14:paraId="4613C6E0" w14:textId="7CEB3C1D" w:rsidR="00DC4955" w:rsidRDefault="00DC4955" w:rsidP="00752ADD">
      <w:pPr>
        <w:ind w:left="426" w:right="611"/>
        <w:jc w:val="both"/>
        <w:rPr>
          <w:rFonts w:eastAsiaTheme="minorHAnsi"/>
          <w:sz w:val="24"/>
        </w:rPr>
      </w:pPr>
      <w:r>
        <w:rPr>
          <w:sz w:val="24"/>
        </w:rPr>
        <w:t xml:space="preserve">XIV - </w:t>
      </w:r>
      <w:r w:rsidRPr="00195B8E">
        <w:rPr>
          <w:rFonts w:eastAsiaTheme="minorHAnsi"/>
          <w:sz w:val="24"/>
        </w:rPr>
        <w:t>O(s) Responsável (is) Técnico(s) da Empresa disponíveis, para a realização do objeto da licitação deve (rão) comprovar vínculo jurídico com a empresa, na data da apresentação da proposta;</w:t>
      </w:r>
    </w:p>
    <w:p w14:paraId="14B700A2" w14:textId="5B90E7C6" w:rsidR="00DC4955" w:rsidRDefault="00DC4955" w:rsidP="00752ADD">
      <w:pPr>
        <w:ind w:left="426" w:right="611"/>
        <w:jc w:val="both"/>
        <w:rPr>
          <w:rFonts w:eastAsiaTheme="minorHAnsi"/>
          <w:sz w:val="24"/>
        </w:rPr>
      </w:pPr>
      <w:r>
        <w:rPr>
          <w:sz w:val="24"/>
        </w:rPr>
        <w:t xml:space="preserve">XV - </w:t>
      </w:r>
      <w:r w:rsidRPr="00195B8E">
        <w:rPr>
          <w:rFonts w:eastAsiaTheme="minorHAnsi"/>
          <w:sz w:val="24"/>
        </w:rPr>
        <w:t>A comprovação de vínculo do responsável técnico indicado pela empresa se fará através da apresentação de cópia autenticada do contrato de trabalho constante na Carteira de Trabalho e Previdência Social - CTPS ou ainda, no caso de sócio, da cópia autenticada do contrato vigente, ou contrato individual de trabalho, regido pela legislação civil.</w:t>
      </w:r>
    </w:p>
    <w:p w14:paraId="61C30A8F" w14:textId="7BEC12C2" w:rsidR="00C03091" w:rsidRPr="00C03091" w:rsidRDefault="00C03091" w:rsidP="00C03091">
      <w:pPr>
        <w:ind w:left="426" w:right="611"/>
        <w:jc w:val="both"/>
        <w:rPr>
          <w:sz w:val="24"/>
        </w:rPr>
      </w:pPr>
      <w:r>
        <w:rPr>
          <w:sz w:val="24"/>
        </w:rPr>
        <w:t xml:space="preserve">XVI - </w:t>
      </w:r>
      <w:r w:rsidRPr="00C03091">
        <w:rPr>
          <w:sz w:val="24"/>
        </w:rPr>
        <w:t>Declaração, sob as penas da lei, no caso de ME ou EPP, de que cumpre os requisitos legais para         a qualificação como Microempresa ou Empresa de Pequeno Porte, estando apta a usufruir o tratamento;</w:t>
      </w:r>
    </w:p>
    <w:p w14:paraId="1278EEA9" w14:textId="77777777" w:rsidR="00C03091" w:rsidRPr="00C03091" w:rsidRDefault="00C03091" w:rsidP="00C03091">
      <w:pPr>
        <w:ind w:left="426" w:right="611"/>
        <w:jc w:val="both"/>
        <w:rPr>
          <w:sz w:val="24"/>
        </w:rPr>
      </w:pPr>
      <w:r w:rsidRPr="00C03091">
        <w:rPr>
          <w:sz w:val="24"/>
        </w:rPr>
        <w:t>a) Havendo alguma restrição na comprovação da regularidade fiscal, em se tratando de Microempresas e Empresas de Pequeno Porte, será assegurado o prazo de 5 (cinco) dias úteis, cujo termo inicial corresponderá ao momento em que a licitante for declarada vencedora do certame, prorrogável por igual período, a critério da Prefeitura de Leopoldina, para a regularização da documentação, pagamento ou parcelamento do débito, e emissão de eventuais certidões negativas ou positivas com efeito de certidão negativa.</w:t>
      </w:r>
    </w:p>
    <w:p w14:paraId="6E5B2009" w14:textId="5605ABDB" w:rsidR="00C03091" w:rsidRDefault="00C03091" w:rsidP="00752ADD">
      <w:pPr>
        <w:ind w:left="426" w:right="611"/>
        <w:jc w:val="both"/>
        <w:rPr>
          <w:rFonts w:eastAsiaTheme="minorHAnsi"/>
          <w:sz w:val="24"/>
        </w:rPr>
      </w:pPr>
      <w:r>
        <w:rPr>
          <w:sz w:val="24"/>
        </w:rPr>
        <w:t xml:space="preserve">XVII - </w:t>
      </w:r>
      <w:r w:rsidRPr="0020059F">
        <w:rPr>
          <w:rFonts w:eastAsiaTheme="minorHAnsi"/>
          <w:sz w:val="24"/>
        </w:rPr>
        <w:t>Certidão Conjunta, expedida pela Receita Federal e Procuradoria - Geral da Fazenda Nacional, NEGATIVA ou POSITIVA COM EFEITOS DE NEGATIVA de débitos relativos aos tributos federais e Dívida Ativa da União, inclusive relativos a débitos previdenciários;</w:t>
      </w:r>
    </w:p>
    <w:p w14:paraId="14ECCFEB" w14:textId="2F3C5EF1" w:rsidR="00C03091" w:rsidRDefault="00C03091" w:rsidP="00752ADD">
      <w:pPr>
        <w:ind w:left="426" w:right="611"/>
        <w:jc w:val="both"/>
        <w:rPr>
          <w:rFonts w:eastAsiaTheme="minorHAnsi"/>
          <w:sz w:val="24"/>
        </w:rPr>
      </w:pPr>
      <w:r>
        <w:rPr>
          <w:sz w:val="24"/>
        </w:rPr>
        <w:t xml:space="preserve">XVIII - </w:t>
      </w:r>
      <w:r w:rsidRPr="0020059F">
        <w:rPr>
          <w:rFonts w:eastAsiaTheme="minorHAnsi"/>
          <w:sz w:val="24"/>
        </w:rPr>
        <w:t>Prova de inscrição no cadastro de contribuintes estadual ou municipal, se houver, relativo ao domicílio ou sede do licitante, pertinente ao seu ramo de atividade e compatível com o objeto contratual;</w:t>
      </w:r>
    </w:p>
    <w:p w14:paraId="799787D6" w14:textId="1644F1BB" w:rsidR="00C03091" w:rsidRDefault="00C03091" w:rsidP="00752ADD">
      <w:pPr>
        <w:ind w:left="426" w:right="611"/>
        <w:jc w:val="both"/>
        <w:rPr>
          <w:rFonts w:eastAsiaTheme="minorHAnsi"/>
          <w:sz w:val="24"/>
        </w:rPr>
      </w:pPr>
      <w:r>
        <w:rPr>
          <w:sz w:val="24"/>
        </w:rPr>
        <w:t xml:space="preserve">XIX - </w:t>
      </w:r>
      <w:r w:rsidRPr="0020059F">
        <w:rPr>
          <w:rFonts w:eastAsiaTheme="minorHAnsi"/>
          <w:sz w:val="24"/>
        </w:rPr>
        <w:t>Certidão negativa de pedido de falência expedida pelo Cartório distribuidor da sede da pessoa jurídica, cuja data de expedição não anteceda em mais de 30 (trinta) dias da data da abertura dos envelopes.</w:t>
      </w:r>
    </w:p>
    <w:p w14:paraId="1E61BCD5" w14:textId="54C8979B" w:rsidR="00C03091" w:rsidRDefault="00C03091" w:rsidP="00752ADD">
      <w:pPr>
        <w:ind w:left="426" w:right="611"/>
        <w:jc w:val="both"/>
        <w:rPr>
          <w:rFonts w:eastAsiaTheme="minorHAnsi"/>
          <w:sz w:val="24"/>
        </w:rPr>
      </w:pPr>
      <w:r>
        <w:rPr>
          <w:sz w:val="24"/>
        </w:rPr>
        <w:t xml:space="preserve">XX - </w:t>
      </w:r>
      <w:r w:rsidRPr="0020059F">
        <w:rPr>
          <w:rFonts w:eastAsiaTheme="minorHAnsi"/>
          <w:sz w:val="24"/>
        </w:rPr>
        <w:t>A empresa em recuperação judicial deverá apresentar Plano de Recuperação já homologado pelo juízo competente e em pleno vigor, sem prejuízo do atendimento a todos os requisitos de habilitação econômica financeira estabelecidos neste termo;</w:t>
      </w:r>
    </w:p>
    <w:p w14:paraId="24C2C3B0" w14:textId="72E8F407" w:rsidR="000576C8" w:rsidRDefault="00C03091" w:rsidP="00F1575D">
      <w:pPr>
        <w:pStyle w:val="PargrafodaLista"/>
        <w:ind w:left="426"/>
        <w:rPr>
          <w:rFonts w:eastAsiaTheme="minorHAnsi"/>
          <w:sz w:val="24"/>
        </w:rPr>
      </w:pPr>
      <w:r>
        <w:rPr>
          <w:sz w:val="24"/>
        </w:rPr>
        <w:t xml:space="preserve">XXI - </w:t>
      </w:r>
      <w:r w:rsidR="00F1575D" w:rsidRPr="00F1575D">
        <w:rPr>
          <w:rFonts w:eastAsiaTheme="minorHAnsi"/>
          <w:sz w:val="24"/>
        </w:rPr>
        <w:t xml:space="preserve">A qualificação Econômico-financeira será demonstrada através da apresentação Certidão Negativa de Feitos Sobre Falência, expedida pelo distribuidor da sede do Licitante. </w:t>
      </w:r>
      <w:r w:rsidR="00F1575D" w:rsidRPr="0020059F">
        <w:rPr>
          <w:rFonts w:eastAsiaTheme="minorHAnsi"/>
          <w:sz w:val="24"/>
        </w:rPr>
        <w:t>A empresa em recuperação judicial deverá apresentar Plano de Recuperação já homologado pelo juízo competente e em pleno vigor, sem prejuízo do atendimento a todos os requisitos de habilitação econômica financeira estabelecidos neste termo</w:t>
      </w:r>
      <w:r w:rsidR="00F1575D">
        <w:rPr>
          <w:rFonts w:eastAsiaTheme="minorHAnsi"/>
          <w:sz w:val="24"/>
        </w:rPr>
        <w:t>.</w:t>
      </w:r>
    </w:p>
    <w:p w14:paraId="44991269" w14:textId="77777777" w:rsidR="00F1575D" w:rsidRPr="000576C8" w:rsidRDefault="00F1575D" w:rsidP="00F1575D">
      <w:pPr>
        <w:pStyle w:val="PargrafodaLista"/>
        <w:ind w:left="426"/>
        <w:rPr>
          <w:sz w:val="24"/>
        </w:rPr>
      </w:pPr>
    </w:p>
    <w:p w14:paraId="785D9FC4" w14:textId="2B14ADCF" w:rsidR="00126441" w:rsidRDefault="000576C8" w:rsidP="000576C8">
      <w:pPr>
        <w:pStyle w:val="PargrafodaLista"/>
        <w:spacing w:line="360" w:lineRule="auto"/>
        <w:ind w:left="426"/>
        <w:jc w:val="left"/>
        <w:rPr>
          <w:sz w:val="24"/>
        </w:rPr>
      </w:pPr>
      <w:r>
        <w:rPr>
          <w:sz w:val="24"/>
        </w:rPr>
        <w:t>5.2.- Os documentos poderão ser apresentados em original, em cópia autenticada por Cartório ou</w:t>
      </w:r>
      <w:r w:rsidR="00D53DB5">
        <w:rPr>
          <w:sz w:val="24"/>
        </w:rPr>
        <w:t xml:space="preserve"> por funcionário do </w:t>
      </w:r>
      <w:r w:rsidR="00D53DB5" w:rsidRPr="000576C8">
        <w:rPr>
          <w:sz w:val="24"/>
        </w:rPr>
        <w:t xml:space="preserve">Departamento de Protocolo e Registro Administrativo (Uai – Unidade de Atendimento </w:t>
      </w:r>
      <w:r w:rsidR="00D53DB5" w:rsidRPr="000576C8">
        <w:rPr>
          <w:sz w:val="24"/>
        </w:rPr>
        <w:lastRenderedPageBreak/>
        <w:t xml:space="preserve">Integrado) da </w:t>
      </w:r>
      <w:r w:rsidR="00D53DB5">
        <w:rPr>
          <w:sz w:val="24"/>
        </w:rPr>
        <w:t>Prefeitura de Leopoldina</w:t>
      </w:r>
      <w:r>
        <w:rPr>
          <w:sz w:val="24"/>
        </w:rPr>
        <w:t>,</w:t>
      </w:r>
      <w:r w:rsidRPr="000576C8">
        <w:rPr>
          <w:sz w:val="24"/>
        </w:rPr>
        <w:t xml:space="preserve"> </w:t>
      </w:r>
      <w:r>
        <w:rPr>
          <w:sz w:val="24"/>
        </w:rPr>
        <w:t>apondo</w:t>
      </w:r>
      <w:r w:rsidRPr="000576C8">
        <w:rPr>
          <w:sz w:val="24"/>
        </w:rPr>
        <w:t xml:space="preserve"> </w:t>
      </w:r>
      <w:r>
        <w:rPr>
          <w:sz w:val="24"/>
        </w:rPr>
        <w:t>n</w:t>
      </w:r>
      <w:r w:rsidR="00D53DB5">
        <w:rPr>
          <w:sz w:val="24"/>
        </w:rPr>
        <w:t>o</w:t>
      </w:r>
      <w:r>
        <w:rPr>
          <w:sz w:val="24"/>
        </w:rPr>
        <w:t>s</w:t>
      </w:r>
      <w:r w:rsidRPr="000576C8">
        <w:rPr>
          <w:sz w:val="24"/>
        </w:rPr>
        <w:t xml:space="preserve"> </w:t>
      </w:r>
      <w:r>
        <w:rPr>
          <w:sz w:val="24"/>
        </w:rPr>
        <w:t>mesmos o</w:t>
      </w:r>
      <w:r w:rsidRPr="000576C8">
        <w:rPr>
          <w:sz w:val="24"/>
        </w:rPr>
        <w:t xml:space="preserve"> </w:t>
      </w:r>
      <w:r>
        <w:rPr>
          <w:sz w:val="24"/>
        </w:rPr>
        <w:t>termo</w:t>
      </w:r>
      <w:r w:rsidRPr="000576C8">
        <w:rPr>
          <w:sz w:val="24"/>
        </w:rPr>
        <w:t xml:space="preserve"> </w:t>
      </w:r>
      <w:r>
        <w:rPr>
          <w:sz w:val="24"/>
        </w:rPr>
        <w:t>“confere</w:t>
      </w:r>
      <w:r w:rsidRPr="000576C8">
        <w:rPr>
          <w:sz w:val="24"/>
        </w:rPr>
        <w:t xml:space="preserve"> </w:t>
      </w:r>
      <w:r>
        <w:rPr>
          <w:sz w:val="24"/>
        </w:rPr>
        <w:t>com</w:t>
      </w:r>
      <w:r w:rsidRPr="000576C8">
        <w:rPr>
          <w:sz w:val="24"/>
        </w:rPr>
        <w:t xml:space="preserve"> </w:t>
      </w:r>
      <w:r>
        <w:rPr>
          <w:sz w:val="24"/>
        </w:rPr>
        <w:t>o original” e assinado abaixo.</w:t>
      </w:r>
    </w:p>
    <w:p w14:paraId="3AC7197D" w14:textId="0EFEA4F1" w:rsidR="00126441" w:rsidRPr="000576C8" w:rsidRDefault="00000000">
      <w:pPr>
        <w:pStyle w:val="PargrafodaLista"/>
        <w:numPr>
          <w:ilvl w:val="2"/>
          <w:numId w:val="16"/>
        </w:numPr>
        <w:tabs>
          <w:tab w:val="left" w:pos="965"/>
        </w:tabs>
        <w:ind w:right="235" w:firstLine="93"/>
        <w:rPr>
          <w:sz w:val="24"/>
        </w:rPr>
      </w:pPr>
      <w:r w:rsidRPr="000576C8">
        <w:rPr>
          <w:sz w:val="24"/>
        </w:rPr>
        <w:t>- Quando se tratar de cópia de documento obtido através da internet, este não precisa ser</w:t>
      </w:r>
      <w:r w:rsidRPr="000576C8">
        <w:rPr>
          <w:spacing w:val="1"/>
          <w:sz w:val="24"/>
        </w:rPr>
        <w:t xml:space="preserve"> </w:t>
      </w:r>
      <w:r w:rsidRPr="000576C8">
        <w:rPr>
          <w:sz w:val="24"/>
        </w:rPr>
        <w:t>autenticado,</w:t>
      </w:r>
      <w:r w:rsidRPr="000576C8">
        <w:rPr>
          <w:spacing w:val="-1"/>
          <w:sz w:val="24"/>
        </w:rPr>
        <w:t xml:space="preserve"> </w:t>
      </w:r>
      <w:r w:rsidRPr="000576C8">
        <w:rPr>
          <w:sz w:val="24"/>
        </w:rPr>
        <w:t>vez</w:t>
      </w:r>
      <w:r w:rsidRPr="000576C8">
        <w:rPr>
          <w:spacing w:val="-1"/>
          <w:sz w:val="24"/>
        </w:rPr>
        <w:t xml:space="preserve"> </w:t>
      </w:r>
      <w:r w:rsidRPr="000576C8">
        <w:rPr>
          <w:sz w:val="24"/>
        </w:rPr>
        <w:t>que</w:t>
      </w:r>
      <w:r w:rsidRPr="000576C8">
        <w:rPr>
          <w:spacing w:val="-1"/>
          <w:sz w:val="24"/>
        </w:rPr>
        <w:t xml:space="preserve"> </w:t>
      </w:r>
      <w:r w:rsidRPr="000576C8">
        <w:rPr>
          <w:sz w:val="24"/>
        </w:rPr>
        <w:t>terá sua</w:t>
      </w:r>
      <w:r w:rsidRPr="000576C8">
        <w:rPr>
          <w:spacing w:val="-2"/>
          <w:sz w:val="24"/>
        </w:rPr>
        <w:t xml:space="preserve"> </w:t>
      </w:r>
      <w:r w:rsidRPr="000576C8">
        <w:rPr>
          <w:sz w:val="24"/>
        </w:rPr>
        <w:t>validade</w:t>
      </w:r>
      <w:r w:rsidRPr="000576C8">
        <w:rPr>
          <w:spacing w:val="-1"/>
          <w:sz w:val="24"/>
        </w:rPr>
        <w:t xml:space="preserve"> </w:t>
      </w:r>
      <w:r w:rsidRPr="000576C8">
        <w:rPr>
          <w:sz w:val="24"/>
        </w:rPr>
        <w:t>confirmada</w:t>
      </w:r>
      <w:r w:rsidRPr="000576C8">
        <w:rPr>
          <w:spacing w:val="1"/>
          <w:sz w:val="24"/>
        </w:rPr>
        <w:t xml:space="preserve"> </w:t>
      </w:r>
      <w:r w:rsidRPr="000576C8">
        <w:rPr>
          <w:sz w:val="24"/>
        </w:rPr>
        <w:t>pela Comissão</w:t>
      </w:r>
      <w:r w:rsidRPr="000576C8">
        <w:rPr>
          <w:spacing w:val="-1"/>
          <w:sz w:val="24"/>
        </w:rPr>
        <w:t xml:space="preserve"> </w:t>
      </w:r>
      <w:r w:rsidRPr="000576C8">
        <w:rPr>
          <w:sz w:val="24"/>
        </w:rPr>
        <w:t>de</w:t>
      </w:r>
      <w:r w:rsidRPr="000576C8">
        <w:rPr>
          <w:spacing w:val="-1"/>
          <w:sz w:val="24"/>
        </w:rPr>
        <w:t xml:space="preserve"> </w:t>
      </w:r>
      <w:r w:rsidRPr="000576C8">
        <w:rPr>
          <w:sz w:val="24"/>
        </w:rPr>
        <w:t>Contratação;</w:t>
      </w:r>
    </w:p>
    <w:p w14:paraId="0329B0D9" w14:textId="77777777" w:rsidR="00126441" w:rsidRDefault="00000000">
      <w:pPr>
        <w:pStyle w:val="PargrafodaLista"/>
        <w:numPr>
          <w:ilvl w:val="2"/>
          <w:numId w:val="16"/>
        </w:numPr>
        <w:tabs>
          <w:tab w:val="left" w:pos="939"/>
        </w:tabs>
        <w:ind w:right="235" w:firstLine="93"/>
        <w:rPr>
          <w:sz w:val="24"/>
        </w:rPr>
      </w:pPr>
      <w:r>
        <w:rPr>
          <w:sz w:val="24"/>
        </w:rPr>
        <w:t>- As Certidões apresentadas deverão ter prazo de validade, dentro do estabelecido pelo órgão</w:t>
      </w:r>
      <w:r>
        <w:rPr>
          <w:spacing w:val="1"/>
          <w:sz w:val="24"/>
        </w:rPr>
        <w:t xml:space="preserve"> </w:t>
      </w:r>
      <w:r>
        <w:rPr>
          <w:sz w:val="24"/>
        </w:rPr>
        <w:t>expedidor;</w:t>
      </w:r>
    </w:p>
    <w:p w14:paraId="71721F8A" w14:textId="77777777" w:rsidR="00126441" w:rsidRDefault="00000000">
      <w:pPr>
        <w:pStyle w:val="PargrafodaLista"/>
        <w:numPr>
          <w:ilvl w:val="2"/>
          <w:numId w:val="16"/>
        </w:numPr>
        <w:tabs>
          <w:tab w:val="left" w:pos="915"/>
        </w:tabs>
        <w:ind w:right="230" w:firstLine="93"/>
        <w:rPr>
          <w:sz w:val="24"/>
        </w:rPr>
      </w:pPr>
      <w:r>
        <w:rPr>
          <w:spacing w:val="-1"/>
          <w:sz w:val="24"/>
        </w:rPr>
        <w:t>-</w:t>
      </w:r>
      <w:r>
        <w:rPr>
          <w:spacing w:val="-14"/>
          <w:sz w:val="24"/>
        </w:rPr>
        <w:t xml:space="preserve"> </w:t>
      </w:r>
      <w:r>
        <w:rPr>
          <w:sz w:val="24"/>
        </w:rPr>
        <w:t>As</w:t>
      </w:r>
      <w:r>
        <w:rPr>
          <w:spacing w:val="-14"/>
          <w:sz w:val="24"/>
        </w:rPr>
        <w:t xml:space="preserve"> </w:t>
      </w:r>
      <w:r>
        <w:rPr>
          <w:sz w:val="24"/>
        </w:rPr>
        <w:t>Certidões</w:t>
      </w:r>
      <w:r>
        <w:rPr>
          <w:spacing w:val="-13"/>
          <w:sz w:val="24"/>
        </w:rPr>
        <w:t xml:space="preserve"> </w:t>
      </w:r>
      <w:r>
        <w:rPr>
          <w:sz w:val="24"/>
        </w:rPr>
        <w:t>que</w:t>
      </w:r>
      <w:r>
        <w:rPr>
          <w:spacing w:val="-14"/>
          <w:sz w:val="24"/>
        </w:rPr>
        <w:t xml:space="preserve"> </w:t>
      </w:r>
      <w:r>
        <w:rPr>
          <w:sz w:val="24"/>
        </w:rPr>
        <w:t>não</w:t>
      </w:r>
      <w:r>
        <w:rPr>
          <w:spacing w:val="-13"/>
          <w:sz w:val="24"/>
        </w:rPr>
        <w:t xml:space="preserve"> </w:t>
      </w:r>
      <w:r>
        <w:rPr>
          <w:sz w:val="24"/>
        </w:rPr>
        <w:t>indicarem</w:t>
      </w:r>
      <w:r>
        <w:rPr>
          <w:spacing w:val="-15"/>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w:t>
      </w:r>
      <w:r>
        <w:rPr>
          <w:spacing w:val="-14"/>
          <w:sz w:val="24"/>
        </w:rPr>
        <w:t xml:space="preserve"> </w:t>
      </w:r>
      <w:r>
        <w:rPr>
          <w:sz w:val="24"/>
        </w:rPr>
        <w:t>serão</w:t>
      </w:r>
      <w:r>
        <w:rPr>
          <w:spacing w:val="-13"/>
          <w:sz w:val="24"/>
        </w:rPr>
        <w:t xml:space="preserve"> </w:t>
      </w:r>
      <w:r>
        <w:rPr>
          <w:sz w:val="24"/>
        </w:rPr>
        <w:t>consideradas</w:t>
      </w:r>
      <w:r>
        <w:rPr>
          <w:spacing w:val="-13"/>
          <w:sz w:val="24"/>
        </w:rPr>
        <w:t xml:space="preserve"> </w:t>
      </w:r>
      <w:r>
        <w:rPr>
          <w:sz w:val="24"/>
        </w:rPr>
        <w:t>válidas</w:t>
      </w:r>
      <w:r>
        <w:rPr>
          <w:spacing w:val="-13"/>
          <w:sz w:val="24"/>
        </w:rPr>
        <w:t xml:space="preserve"> </w:t>
      </w:r>
      <w:r>
        <w:rPr>
          <w:sz w:val="24"/>
        </w:rPr>
        <w:t>por</w:t>
      </w:r>
      <w:r>
        <w:rPr>
          <w:spacing w:val="-14"/>
          <w:sz w:val="24"/>
        </w:rPr>
        <w:t xml:space="preserve"> </w:t>
      </w:r>
      <w:r>
        <w:rPr>
          <w:sz w:val="24"/>
        </w:rPr>
        <w:t>um</w:t>
      </w:r>
      <w:r>
        <w:rPr>
          <w:spacing w:val="-15"/>
          <w:sz w:val="24"/>
        </w:rPr>
        <w:t xml:space="preserve"> </w:t>
      </w:r>
      <w:r>
        <w:rPr>
          <w:sz w:val="24"/>
        </w:rPr>
        <w:t>período</w:t>
      </w:r>
      <w:r>
        <w:rPr>
          <w:spacing w:val="-58"/>
          <w:sz w:val="24"/>
        </w:rPr>
        <w:t xml:space="preserve"> </w:t>
      </w:r>
      <w:r>
        <w:rPr>
          <w:sz w:val="24"/>
        </w:rPr>
        <w:t>de</w:t>
      </w:r>
      <w:r>
        <w:rPr>
          <w:spacing w:val="-2"/>
          <w:sz w:val="24"/>
        </w:rPr>
        <w:t xml:space="preserve"> </w:t>
      </w:r>
      <w:r>
        <w:rPr>
          <w:sz w:val="24"/>
        </w:rPr>
        <w:t>60 (sessenta) dias, contados a</w:t>
      </w:r>
      <w:r>
        <w:rPr>
          <w:spacing w:val="-2"/>
          <w:sz w:val="24"/>
        </w:rPr>
        <w:t xml:space="preserve"> </w:t>
      </w:r>
      <w:r>
        <w:rPr>
          <w:sz w:val="24"/>
        </w:rPr>
        <w:t>partir da</w:t>
      </w:r>
      <w:r>
        <w:rPr>
          <w:spacing w:val="-2"/>
          <w:sz w:val="24"/>
        </w:rPr>
        <w:t xml:space="preserve"> </w:t>
      </w:r>
      <w:r>
        <w:rPr>
          <w:sz w:val="24"/>
        </w:rPr>
        <w:t>data de</w:t>
      </w:r>
      <w:r>
        <w:rPr>
          <w:spacing w:val="-2"/>
          <w:sz w:val="24"/>
        </w:rPr>
        <w:t xml:space="preserve"> </w:t>
      </w:r>
      <w:r>
        <w:rPr>
          <w:sz w:val="24"/>
        </w:rPr>
        <w:t>sua</w:t>
      </w:r>
      <w:r>
        <w:rPr>
          <w:spacing w:val="-1"/>
          <w:sz w:val="24"/>
        </w:rPr>
        <w:t xml:space="preserve"> </w:t>
      </w:r>
      <w:r>
        <w:rPr>
          <w:sz w:val="24"/>
        </w:rPr>
        <w:t>emissão;</w:t>
      </w:r>
    </w:p>
    <w:p w14:paraId="4230DF81" w14:textId="77777777" w:rsidR="00126441" w:rsidRDefault="00000000">
      <w:pPr>
        <w:pStyle w:val="PargrafodaLista"/>
        <w:numPr>
          <w:ilvl w:val="2"/>
          <w:numId w:val="16"/>
        </w:numPr>
        <w:tabs>
          <w:tab w:val="left" w:pos="979"/>
        </w:tabs>
        <w:ind w:left="709" w:right="226" w:firstLine="0"/>
        <w:rPr>
          <w:sz w:val="24"/>
        </w:rPr>
      </w:pPr>
      <w:r>
        <w:rPr>
          <w:sz w:val="24"/>
        </w:rPr>
        <w:t>- Os documentos que forem apresentados não serão devolvidos e passarão a fazer parte</w:t>
      </w:r>
      <w:r>
        <w:rPr>
          <w:spacing w:val="1"/>
          <w:sz w:val="24"/>
        </w:rPr>
        <w:t xml:space="preserve"> </w:t>
      </w:r>
      <w:r>
        <w:rPr>
          <w:sz w:val="24"/>
        </w:rPr>
        <w:t>integrante</w:t>
      </w:r>
      <w:r>
        <w:rPr>
          <w:spacing w:val="-1"/>
          <w:sz w:val="24"/>
        </w:rPr>
        <w:t xml:space="preserve"> </w:t>
      </w:r>
      <w:r>
        <w:rPr>
          <w:sz w:val="24"/>
        </w:rPr>
        <w:t>do processo de</w:t>
      </w:r>
      <w:r>
        <w:rPr>
          <w:spacing w:val="1"/>
          <w:sz w:val="24"/>
        </w:rPr>
        <w:t xml:space="preserve"> </w:t>
      </w:r>
      <w:r>
        <w:rPr>
          <w:sz w:val="24"/>
        </w:rPr>
        <w:t>Credenciamento;</w:t>
      </w:r>
    </w:p>
    <w:p w14:paraId="67FB37B2" w14:textId="77777777" w:rsidR="00126441" w:rsidRDefault="00126441">
      <w:pPr>
        <w:pStyle w:val="Corpodetexto"/>
      </w:pPr>
    </w:p>
    <w:p w14:paraId="2B948DB8" w14:textId="77777777" w:rsidR="00126441" w:rsidRDefault="00000000">
      <w:pPr>
        <w:pStyle w:val="PargrafodaLista"/>
        <w:numPr>
          <w:ilvl w:val="1"/>
          <w:numId w:val="16"/>
        </w:numPr>
        <w:tabs>
          <w:tab w:val="left" w:pos="778"/>
        </w:tabs>
        <w:ind w:right="234" w:firstLine="0"/>
        <w:rPr>
          <w:sz w:val="24"/>
        </w:rPr>
      </w:pPr>
      <w:r>
        <w:rPr>
          <w:sz w:val="24"/>
        </w:rPr>
        <w:t>- Caso o interessado esteja isento de algum documento exigido neste Edital, deve apresentar</w:t>
      </w:r>
      <w:r>
        <w:rPr>
          <w:spacing w:val="1"/>
          <w:sz w:val="24"/>
        </w:rPr>
        <w:t xml:space="preserve"> </w:t>
      </w:r>
      <w:r>
        <w:rPr>
          <w:sz w:val="24"/>
        </w:rPr>
        <w:t>declaração</w:t>
      </w:r>
      <w:r>
        <w:rPr>
          <w:spacing w:val="-1"/>
          <w:sz w:val="24"/>
        </w:rPr>
        <w:t xml:space="preserve"> </w:t>
      </w:r>
      <w:r>
        <w:rPr>
          <w:sz w:val="24"/>
        </w:rPr>
        <w:t>do órgão</w:t>
      </w:r>
      <w:r>
        <w:rPr>
          <w:spacing w:val="2"/>
          <w:sz w:val="24"/>
        </w:rPr>
        <w:t xml:space="preserve"> </w:t>
      </w:r>
      <w:r>
        <w:rPr>
          <w:sz w:val="24"/>
        </w:rPr>
        <w:t>expedidor informando sua</w:t>
      </w:r>
      <w:r>
        <w:rPr>
          <w:spacing w:val="-2"/>
          <w:sz w:val="24"/>
        </w:rPr>
        <w:t xml:space="preserve"> </w:t>
      </w:r>
      <w:r>
        <w:rPr>
          <w:sz w:val="24"/>
        </w:rPr>
        <w:t>isenção;</w:t>
      </w:r>
    </w:p>
    <w:p w14:paraId="7D0D8E74" w14:textId="77777777" w:rsidR="00126441" w:rsidRDefault="00126441">
      <w:pPr>
        <w:pStyle w:val="Corpodetexto"/>
      </w:pPr>
    </w:p>
    <w:p w14:paraId="0C1EE457" w14:textId="403FCFDD" w:rsidR="00126441" w:rsidRDefault="00000000">
      <w:pPr>
        <w:pStyle w:val="PargrafodaLista"/>
        <w:numPr>
          <w:ilvl w:val="1"/>
          <w:numId w:val="16"/>
        </w:numPr>
        <w:tabs>
          <w:tab w:val="left" w:pos="739"/>
        </w:tabs>
        <w:ind w:right="228" w:firstLine="0"/>
        <w:rPr>
          <w:sz w:val="24"/>
        </w:rPr>
      </w:pPr>
      <w:r>
        <w:rPr>
          <w:sz w:val="24"/>
        </w:rPr>
        <w:t>-</w:t>
      </w:r>
      <w:r>
        <w:rPr>
          <w:spacing w:val="-9"/>
          <w:sz w:val="24"/>
        </w:rPr>
        <w:t xml:space="preserve"> </w:t>
      </w:r>
      <w:r>
        <w:rPr>
          <w:sz w:val="24"/>
        </w:rPr>
        <w:t>Ao</w:t>
      </w:r>
      <w:r>
        <w:rPr>
          <w:spacing w:val="-9"/>
          <w:sz w:val="24"/>
        </w:rPr>
        <w:t xml:space="preserve"> </w:t>
      </w:r>
      <w:r>
        <w:rPr>
          <w:sz w:val="24"/>
        </w:rPr>
        <w:t>apresentar</w:t>
      </w:r>
      <w:r>
        <w:rPr>
          <w:spacing w:val="-8"/>
          <w:sz w:val="24"/>
        </w:rPr>
        <w:t xml:space="preserve"> </w:t>
      </w:r>
      <w:r>
        <w:rPr>
          <w:sz w:val="24"/>
        </w:rPr>
        <w:t>os</w:t>
      </w:r>
      <w:r>
        <w:rPr>
          <w:spacing w:val="-8"/>
          <w:sz w:val="24"/>
        </w:rPr>
        <w:t xml:space="preserve"> </w:t>
      </w:r>
      <w:r>
        <w:rPr>
          <w:sz w:val="24"/>
        </w:rPr>
        <w:t>documentos</w:t>
      </w:r>
      <w:r>
        <w:rPr>
          <w:spacing w:val="-7"/>
          <w:sz w:val="24"/>
        </w:rPr>
        <w:t xml:space="preserve"> </w:t>
      </w:r>
      <w:r>
        <w:rPr>
          <w:sz w:val="24"/>
        </w:rPr>
        <w:t>para</w:t>
      </w:r>
      <w:r>
        <w:rPr>
          <w:spacing w:val="-10"/>
          <w:sz w:val="24"/>
        </w:rPr>
        <w:t xml:space="preserve"> </w:t>
      </w:r>
      <w:r>
        <w:rPr>
          <w:sz w:val="24"/>
        </w:rPr>
        <w:t>inscrição</w:t>
      </w:r>
      <w:r>
        <w:rPr>
          <w:spacing w:val="-5"/>
          <w:sz w:val="24"/>
        </w:rPr>
        <w:t xml:space="preserve"> </w:t>
      </w:r>
      <w:r>
        <w:rPr>
          <w:sz w:val="24"/>
        </w:rPr>
        <w:t>e</w:t>
      </w:r>
      <w:r>
        <w:rPr>
          <w:spacing w:val="-10"/>
          <w:sz w:val="24"/>
        </w:rPr>
        <w:t xml:space="preserve"> </w:t>
      </w:r>
      <w:r>
        <w:rPr>
          <w:sz w:val="24"/>
        </w:rPr>
        <w:t>Credenciamento,</w:t>
      </w:r>
      <w:r>
        <w:rPr>
          <w:spacing w:val="-8"/>
          <w:sz w:val="24"/>
        </w:rPr>
        <w:t xml:space="preserve"> </w:t>
      </w:r>
      <w:r w:rsidR="00A82D0E">
        <w:rPr>
          <w:sz w:val="24"/>
        </w:rPr>
        <w:t>o interessado</w:t>
      </w:r>
      <w:r>
        <w:rPr>
          <w:spacing w:val="-9"/>
          <w:sz w:val="24"/>
        </w:rPr>
        <w:t xml:space="preserve"> </w:t>
      </w:r>
      <w:r>
        <w:rPr>
          <w:sz w:val="24"/>
        </w:rPr>
        <w:t>se</w:t>
      </w:r>
      <w:r>
        <w:rPr>
          <w:spacing w:val="-8"/>
          <w:sz w:val="24"/>
        </w:rPr>
        <w:t xml:space="preserve"> </w:t>
      </w:r>
      <w:r>
        <w:rPr>
          <w:sz w:val="24"/>
        </w:rPr>
        <w:t>obriga</w:t>
      </w:r>
      <w:r>
        <w:rPr>
          <w:spacing w:val="-7"/>
          <w:sz w:val="24"/>
        </w:rPr>
        <w:t xml:space="preserve"> </w:t>
      </w:r>
      <w:r>
        <w:rPr>
          <w:sz w:val="24"/>
        </w:rPr>
        <w:t>a</w:t>
      </w:r>
      <w:r>
        <w:rPr>
          <w:spacing w:val="-9"/>
          <w:sz w:val="24"/>
        </w:rPr>
        <w:t xml:space="preserve"> </w:t>
      </w:r>
      <w:r>
        <w:rPr>
          <w:sz w:val="24"/>
        </w:rPr>
        <w:t>cumprir</w:t>
      </w:r>
      <w:r>
        <w:rPr>
          <w:spacing w:val="-58"/>
          <w:sz w:val="24"/>
        </w:rPr>
        <w:t xml:space="preserve"> </w:t>
      </w:r>
      <w:r>
        <w:rPr>
          <w:sz w:val="24"/>
        </w:rPr>
        <w:t>os</w:t>
      </w:r>
      <w:r>
        <w:rPr>
          <w:spacing w:val="-1"/>
          <w:sz w:val="24"/>
        </w:rPr>
        <w:t xml:space="preserve"> </w:t>
      </w:r>
      <w:r>
        <w:rPr>
          <w:sz w:val="24"/>
        </w:rPr>
        <w:t>termos do presente Edital;</w:t>
      </w:r>
    </w:p>
    <w:p w14:paraId="182A9C2C" w14:textId="77777777" w:rsidR="00126441" w:rsidRDefault="00126441">
      <w:pPr>
        <w:pStyle w:val="Corpodetexto"/>
        <w:spacing w:before="3"/>
      </w:pPr>
    </w:p>
    <w:p w14:paraId="35B61129" w14:textId="43233E71" w:rsidR="00126441" w:rsidRDefault="00000000">
      <w:pPr>
        <w:pStyle w:val="Ttulo1"/>
        <w:numPr>
          <w:ilvl w:val="1"/>
          <w:numId w:val="16"/>
        </w:numPr>
        <w:tabs>
          <w:tab w:val="left" w:pos="763"/>
        </w:tabs>
        <w:ind w:right="234" w:firstLine="0"/>
        <w:jc w:val="both"/>
      </w:pPr>
      <w:r>
        <w:t xml:space="preserve">– </w:t>
      </w:r>
      <w:r w:rsidRPr="000576C8">
        <w:rPr>
          <w:b w:val="0"/>
          <w:bCs w:val="0"/>
        </w:rPr>
        <w:t>A Comissão de Contratação, após recebido os envelopes, terá o prazo de até 30 (trinta)</w:t>
      </w:r>
      <w:r w:rsidRPr="000576C8">
        <w:rPr>
          <w:b w:val="0"/>
          <w:bCs w:val="0"/>
          <w:spacing w:val="1"/>
        </w:rPr>
        <w:t xml:space="preserve"> </w:t>
      </w:r>
      <w:r w:rsidRPr="000576C8">
        <w:rPr>
          <w:b w:val="0"/>
          <w:bCs w:val="0"/>
        </w:rPr>
        <w:t>dias para análise</w:t>
      </w:r>
      <w:r w:rsidRPr="000576C8">
        <w:rPr>
          <w:b w:val="0"/>
          <w:bCs w:val="0"/>
          <w:spacing w:val="-2"/>
        </w:rPr>
        <w:t xml:space="preserve"> </w:t>
      </w:r>
      <w:r w:rsidRPr="000576C8">
        <w:rPr>
          <w:b w:val="0"/>
          <w:bCs w:val="0"/>
        </w:rPr>
        <w:t>e</w:t>
      </w:r>
      <w:r w:rsidRPr="000576C8">
        <w:rPr>
          <w:b w:val="0"/>
          <w:bCs w:val="0"/>
          <w:spacing w:val="-1"/>
        </w:rPr>
        <w:t xml:space="preserve"> </w:t>
      </w:r>
      <w:r w:rsidRPr="000576C8">
        <w:rPr>
          <w:b w:val="0"/>
          <w:bCs w:val="0"/>
        </w:rPr>
        <w:t>julgamento da documentação</w:t>
      </w:r>
      <w:r w:rsidRPr="000576C8">
        <w:rPr>
          <w:b w:val="0"/>
          <w:bCs w:val="0"/>
          <w:spacing w:val="-1"/>
        </w:rPr>
        <w:t xml:space="preserve"> </w:t>
      </w:r>
      <w:r w:rsidRPr="000576C8">
        <w:rPr>
          <w:b w:val="0"/>
          <w:bCs w:val="0"/>
        </w:rPr>
        <w:t>apresentada;</w:t>
      </w:r>
    </w:p>
    <w:p w14:paraId="24BD2F2F" w14:textId="77777777" w:rsidR="00126441" w:rsidRDefault="00126441">
      <w:pPr>
        <w:pStyle w:val="Corpodetexto"/>
        <w:spacing w:before="7"/>
        <w:rPr>
          <w:b/>
          <w:sz w:val="23"/>
        </w:rPr>
      </w:pPr>
    </w:p>
    <w:p w14:paraId="08C7D706" w14:textId="45244331" w:rsidR="00126441" w:rsidRDefault="00000000">
      <w:pPr>
        <w:pStyle w:val="PargrafodaLista"/>
        <w:numPr>
          <w:ilvl w:val="1"/>
          <w:numId w:val="16"/>
        </w:numPr>
        <w:tabs>
          <w:tab w:val="left" w:pos="773"/>
        </w:tabs>
        <w:ind w:right="230" w:firstLine="0"/>
        <w:rPr>
          <w:sz w:val="24"/>
        </w:rPr>
      </w:pPr>
      <w:r>
        <w:rPr>
          <w:sz w:val="24"/>
        </w:rPr>
        <w:t>- Sendo constatada qualquer irregularidade, será comunicada por escrito à proponente, a qual</w:t>
      </w:r>
      <w:r>
        <w:rPr>
          <w:spacing w:val="1"/>
          <w:sz w:val="24"/>
        </w:rPr>
        <w:t xml:space="preserve"> </w:t>
      </w:r>
      <w:r>
        <w:rPr>
          <w:sz w:val="24"/>
        </w:rPr>
        <w:t>poderá</w:t>
      </w:r>
      <w:r w:rsidR="005D01C7">
        <w:rPr>
          <w:spacing w:val="1"/>
          <w:sz w:val="24"/>
        </w:rPr>
        <w:t xml:space="preserve"> </w:t>
      </w:r>
      <w:r>
        <w:rPr>
          <w:sz w:val="24"/>
        </w:rPr>
        <w:t>apresent</w:t>
      </w:r>
      <w:r w:rsidR="005D01C7">
        <w:rPr>
          <w:sz w:val="24"/>
        </w:rPr>
        <w:t>ar</w:t>
      </w:r>
      <w:r>
        <w:rPr>
          <w:spacing w:val="1"/>
          <w:sz w:val="24"/>
        </w:rPr>
        <w:t xml:space="preserve"> </w:t>
      </w:r>
      <w:r>
        <w:rPr>
          <w:sz w:val="24"/>
        </w:rPr>
        <w:t>novamente,</w:t>
      </w:r>
      <w:r>
        <w:rPr>
          <w:spacing w:val="1"/>
          <w:sz w:val="24"/>
        </w:rPr>
        <w:t xml:space="preserve"> </w:t>
      </w:r>
      <w:r>
        <w:rPr>
          <w:sz w:val="24"/>
        </w:rPr>
        <w:t>num</w:t>
      </w:r>
      <w:r>
        <w:rPr>
          <w:spacing w:val="1"/>
          <w:sz w:val="24"/>
        </w:rPr>
        <w:t xml:space="preserve"> </w:t>
      </w:r>
      <w:r>
        <w:rPr>
          <w:sz w:val="24"/>
        </w:rPr>
        <w:t>novo</w:t>
      </w:r>
      <w:r>
        <w:rPr>
          <w:spacing w:val="1"/>
          <w:sz w:val="24"/>
        </w:rPr>
        <w:t xml:space="preserve"> </w:t>
      </w:r>
      <w:r>
        <w:rPr>
          <w:sz w:val="24"/>
        </w:rPr>
        <w:t>envelope,</w:t>
      </w:r>
      <w:r>
        <w:rPr>
          <w:spacing w:val="1"/>
          <w:sz w:val="24"/>
        </w:rPr>
        <w:t xml:space="preserve"> </w:t>
      </w:r>
      <w:r>
        <w:rPr>
          <w:sz w:val="24"/>
        </w:rPr>
        <w:t>obedecendo</w:t>
      </w:r>
      <w:r>
        <w:rPr>
          <w:spacing w:val="-1"/>
          <w:sz w:val="24"/>
        </w:rPr>
        <w:t xml:space="preserve"> </w:t>
      </w:r>
      <w:r>
        <w:rPr>
          <w:sz w:val="24"/>
        </w:rPr>
        <w:t>aos prazos estabelecidos para</w:t>
      </w:r>
      <w:r>
        <w:rPr>
          <w:spacing w:val="-1"/>
          <w:sz w:val="24"/>
        </w:rPr>
        <w:t xml:space="preserve"> </w:t>
      </w:r>
      <w:r>
        <w:rPr>
          <w:sz w:val="24"/>
        </w:rPr>
        <w:t>habilitação prevista</w:t>
      </w:r>
      <w:r>
        <w:rPr>
          <w:spacing w:val="-2"/>
          <w:sz w:val="24"/>
        </w:rPr>
        <w:t xml:space="preserve"> </w:t>
      </w:r>
      <w:r>
        <w:rPr>
          <w:sz w:val="24"/>
        </w:rPr>
        <w:t>neste Edital.</w:t>
      </w:r>
    </w:p>
    <w:p w14:paraId="78C8687D" w14:textId="77777777" w:rsidR="00126441" w:rsidRDefault="00126441">
      <w:pPr>
        <w:pStyle w:val="Corpodetexto"/>
        <w:spacing w:before="5"/>
      </w:pPr>
    </w:p>
    <w:p w14:paraId="3B5D7AB2" w14:textId="5285367F" w:rsidR="00126441" w:rsidRDefault="005D01C7">
      <w:pPr>
        <w:pStyle w:val="Ttulo1"/>
        <w:numPr>
          <w:ilvl w:val="0"/>
          <w:numId w:val="16"/>
        </w:numPr>
        <w:tabs>
          <w:tab w:val="left" w:pos="567"/>
        </w:tabs>
        <w:ind w:hanging="54"/>
        <w:jc w:val="left"/>
      </w:pPr>
      <w:r>
        <w:t>- DA</w:t>
      </w:r>
      <w:r>
        <w:rPr>
          <w:spacing w:val="-1"/>
        </w:rPr>
        <w:t xml:space="preserve"> </w:t>
      </w:r>
      <w:r>
        <w:t>VISITA TÉCNICA</w:t>
      </w:r>
      <w:r>
        <w:rPr>
          <w:spacing w:val="-1"/>
        </w:rPr>
        <w:t xml:space="preserve"> </w:t>
      </w:r>
      <w:r>
        <w:t>IN LOCO</w:t>
      </w:r>
      <w:r w:rsidR="00E71430">
        <w:t xml:space="preserve"> (facultativa)</w:t>
      </w:r>
    </w:p>
    <w:p w14:paraId="0C38DF1A" w14:textId="77777777" w:rsidR="00126441" w:rsidRDefault="00126441">
      <w:pPr>
        <w:pStyle w:val="Corpodetexto"/>
        <w:spacing w:before="7"/>
        <w:rPr>
          <w:b/>
          <w:sz w:val="23"/>
        </w:rPr>
      </w:pPr>
    </w:p>
    <w:p w14:paraId="5BC12D89" w14:textId="17CD843D" w:rsidR="00126441" w:rsidRPr="00FD7034" w:rsidRDefault="00000000">
      <w:pPr>
        <w:pStyle w:val="PargrafodaLista"/>
        <w:numPr>
          <w:ilvl w:val="1"/>
          <w:numId w:val="16"/>
        </w:numPr>
        <w:tabs>
          <w:tab w:val="left" w:pos="749"/>
        </w:tabs>
        <w:spacing w:before="8"/>
        <w:ind w:right="233" w:firstLine="0"/>
      </w:pPr>
      <w:r>
        <w:rPr>
          <w:sz w:val="24"/>
        </w:rPr>
        <w:t>- A visita in loco será realizada pela equipe da</w:t>
      </w:r>
      <w:r w:rsidR="00B21A61">
        <w:rPr>
          <w:sz w:val="24"/>
        </w:rPr>
        <w:t xml:space="preserve"> Secretaria Municipal de</w:t>
      </w:r>
      <w:r w:rsidR="000576C8">
        <w:rPr>
          <w:sz w:val="24"/>
        </w:rPr>
        <w:t xml:space="preserve"> </w:t>
      </w:r>
      <w:r w:rsidR="00752ADD">
        <w:rPr>
          <w:sz w:val="24"/>
        </w:rPr>
        <w:t>Fazenda</w:t>
      </w:r>
      <w:r w:rsidR="000576C8">
        <w:rPr>
          <w:sz w:val="24"/>
        </w:rPr>
        <w:t>.</w:t>
      </w:r>
    </w:p>
    <w:p w14:paraId="7208A7C4" w14:textId="77777777" w:rsidR="00FD7034" w:rsidRDefault="00FD7034" w:rsidP="00FD7034">
      <w:pPr>
        <w:pStyle w:val="PargrafodaLista"/>
        <w:tabs>
          <w:tab w:val="left" w:pos="749"/>
        </w:tabs>
        <w:spacing w:before="8"/>
        <w:ind w:right="233"/>
      </w:pPr>
    </w:p>
    <w:p w14:paraId="1CFCD00A" w14:textId="0945EB4B" w:rsidR="00126441" w:rsidRDefault="006D4DBB">
      <w:pPr>
        <w:pStyle w:val="Ttulo1"/>
        <w:numPr>
          <w:ilvl w:val="0"/>
          <w:numId w:val="16"/>
        </w:numPr>
        <w:tabs>
          <w:tab w:val="left" w:pos="567"/>
        </w:tabs>
        <w:ind w:hanging="54"/>
        <w:jc w:val="left"/>
      </w:pPr>
      <w:r>
        <w:t xml:space="preserve">- </w:t>
      </w:r>
      <w:r>
        <w:rPr>
          <w:spacing w:val="-2"/>
        </w:rPr>
        <w:t xml:space="preserve"> </w:t>
      </w:r>
      <w:r>
        <w:t>DA</w:t>
      </w:r>
      <w:r>
        <w:rPr>
          <w:spacing w:val="-2"/>
        </w:rPr>
        <w:t xml:space="preserve"> </w:t>
      </w:r>
      <w:r>
        <w:t>IMPUGNAÇÃO</w:t>
      </w:r>
      <w:r>
        <w:rPr>
          <w:spacing w:val="1"/>
        </w:rPr>
        <w:t xml:space="preserve"> </w:t>
      </w:r>
      <w:r>
        <w:t>E</w:t>
      </w:r>
      <w:r>
        <w:rPr>
          <w:spacing w:val="-1"/>
        </w:rPr>
        <w:t xml:space="preserve"> </w:t>
      </w:r>
      <w:r>
        <w:t>RECURSOS:</w:t>
      </w:r>
    </w:p>
    <w:p w14:paraId="29C5DF5C" w14:textId="6F73790D" w:rsidR="00126441" w:rsidRDefault="00DC4955" w:rsidP="00DC4955">
      <w:pPr>
        <w:pStyle w:val="PargrafodaLista"/>
        <w:tabs>
          <w:tab w:val="left" w:pos="766"/>
        </w:tabs>
        <w:spacing w:before="175"/>
        <w:ind w:left="428" w:right="228"/>
        <w:rPr>
          <w:sz w:val="24"/>
        </w:rPr>
      </w:pPr>
      <w:r>
        <w:rPr>
          <w:sz w:val="24"/>
        </w:rPr>
        <w:t xml:space="preserve">7.1- </w:t>
      </w:r>
      <w:r w:rsidR="00D560E5">
        <w:rPr>
          <w:rFonts w:ascii="Garamond" w:hAnsi="Garamond"/>
          <w:color w:val="000000"/>
          <w:sz w:val="24"/>
          <w:szCs w:val="24"/>
          <w:lang w:val="x-none" w:eastAsia="x-none"/>
        </w:rPr>
        <w:t xml:space="preserve">Qualquer pessoa é parte legítima para impugnar este Edital por irregularidade na aplicação da </w:t>
      </w:r>
      <w:hyperlink r:id="rId11" w:history="1">
        <w:r w:rsidR="00D560E5">
          <w:rPr>
            <w:rStyle w:val="Hyperlink"/>
            <w:rFonts w:ascii="Garamond" w:hAnsi="Garamond"/>
            <w:sz w:val="24"/>
            <w:szCs w:val="24"/>
            <w:lang w:val="x-none" w:eastAsia="x-none"/>
          </w:rPr>
          <w:t>Lei nº 14.133, de 2021</w:t>
        </w:r>
      </w:hyperlink>
      <w:r w:rsidR="00D560E5">
        <w:rPr>
          <w:rFonts w:ascii="Garamond" w:hAnsi="Garamond"/>
          <w:color w:val="000000"/>
          <w:sz w:val="24"/>
          <w:szCs w:val="24"/>
          <w:lang w:val="x-none" w:eastAsia="x-none"/>
        </w:rPr>
        <w:t>, devendo protocolar o pedido até 3 (três) dias úteis antes da data da abertura do certame</w:t>
      </w:r>
      <w:r w:rsidR="006D4DBB">
        <w:rPr>
          <w:rFonts w:ascii="Garamond" w:hAnsi="Garamond"/>
          <w:color w:val="000000"/>
          <w:sz w:val="24"/>
          <w:szCs w:val="24"/>
          <w:lang w:val="x-none" w:eastAsia="x-none"/>
        </w:rPr>
        <w:t xml:space="preserve"> no </w:t>
      </w:r>
      <w:r w:rsidR="006D4DBB">
        <w:rPr>
          <w:rFonts w:ascii="Arial" w:eastAsia="Droid Sans Fallback" w:hAnsi="Arial"/>
          <w:kern w:val="3"/>
          <w:sz w:val="24"/>
          <w:szCs w:val="24"/>
          <w:lang w:eastAsia="zh-CN" w:bidi="hi-IN"/>
        </w:rPr>
        <w:t xml:space="preserve">- </w:t>
      </w:r>
      <w:r w:rsidR="006D4DBB" w:rsidRPr="006D4DBB">
        <w:rPr>
          <w:rFonts w:eastAsia="Droid Sans Fallback"/>
          <w:kern w:val="3"/>
          <w:sz w:val="24"/>
          <w:szCs w:val="24"/>
          <w:lang w:eastAsia="zh-CN" w:bidi="hi-IN"/>
        </w:rPr>
        <w:t>Departamento de Protocolo e Registro Administrativo (Uai – Unidade de Atendimento Integrado), à Rua Barão de Cotegipe, 10, Centro, em Leopoldina/MG.</w:t>
      </w:r>
    </w:p>
    <w:p w14:paraId="26BC5AA4" w14:textId="77777777" w:rsidR="00126441" w:rsidRDefault="00126441">
      <w:pPr>
        <w:pStyle w:val="Corpodetexto"/>
        <w:spacing w:before="2"/>
        <w:rPr>
          <w:sz w:val="9"/>
        </w:rPr>
      </w:pPr>
    </w:p>
    <w:p w14:paraId="22EE0798" w14:textId="77777777" w:rsidR="00126441" w:rsidRDefault="00000000">
      <w:pPr>
        <w:pStyle w:val="Corpodetexto"/>
        <w:spacing w:before="90"/>
        <w:ind w:left="386" w:right="51"/>
      </w:pPr>
      <w:r>
        <w:t>§1º</w:t>
      </w:r>
      <w:r>
        <w:rPr>
          <w:spacing w:val="-7"/>
        </w:rPr>
        <w:t xml:space="preserve"> </w:t>
      </w:r>
      <w:r>
        <w:t>A</w:t>
      </w:r>
      <w:r>
        <w:rPr>
          <w:spacing w:val="-9"/>
        </w:rPr>
        <w:t xml:space="preserve"> </w:t>
      </w:r>
      <w:r>
        <w:t>comissão</w:t>
      </w:r>
      <w:r>
        <w:rPr>
          <w:spacing w:val="-9"/>
        </w:rPr>
        <w:t xml:space="preserve"> </w:t>
      </w:r>
      <w:r>
        <w:t>de</w:t>
      </w:r>
      <w:r>
        <w:rPr>
          <w:spacing w:val="-7"/>
        </w:rPr>
        <w:t xml:space="preserve"> </w:t>
      </w:r>
      <w:r>
        <w:t>contratação</w:t>
      </w:r>
      <w:r>
        <w:rPr>
          <w:spacing w:val="-9"/>
        </w:rPr>
        <w:t xml:space="preserve"> </w:t>
      </w:r>
      <w:r>
        <w:t>responderá</w:t>
      </w:r>
      <w:r>
        <w:rPr>
          <w:spacing w:val="-10"/>
        </w:rPr>
        <w:t xml:space="preserve"> </w:t>
      </w:r>
      <w:r>
        <w:t>aos</w:t>
      </w:r>
      <w:r>
        <w:rPr>
          <w:spacing w:val="-5"/>
        </w:rPr>
        <w:t xml:space="preserve"> </w:t>
      </w:r>
      <w:r>
        <w:t>pedidos</w:t>
      </w:r>
      <w:r>
        <w:rPr>
          <w:spacing w:val="-8"/>
        </w:rPr>
        <w:t xml:space="preserve"> </w:t>
      </w:r>
      <w:r>
        <w:t>de</w:t>
      </w:r>
      <w:r>
        <w:rPr>
          <w:spacing w:val="-10"/>
        </w:rPr>
        <w:t xml:space="preserve"> </w:t>
      </w:r>
      <w:r>
        <w:t>esclarecimentos</w:t>
      </w:r>
      <w:r>
        <w:rPr>
          <w:spacing w:val="-8"/>
        </w:rPr>
        <w:t xml:space="preserve"> </w:t>
      </w:r>
      <w:r>
        <w:t>ou</w:t>
      </w:r>
      <w:r>
        <w:rPr>
          <w:spacing w:val="-9"/>
        </w:rPr>
        <w:t xml:space="preserve"> </w:t>
      </w:r>
      <w:r>
        <w:t>à</w:t>
      </w:r>
      <w:r>
        <w:rPr>
          <w:spacing w:val="-10"/>
        </w:rPr>
        <w:t xml:space="preserve"> </w:t>
      </w:r>
      <w:r>
        <w:t>impugnação</w:t>
      </w:r>
      <w:r>
        <w:rPr>
          <w:spacing w:val="-9"/>
        </w:rPr>
        <w:t xml:space="preserve"> </w:t>
      </w:r>
      <w:r>
        <w:t>no</w:t>
      </w:r>
      <w:r>
        <w:rPr>
          <w:spacing w:val="-8"/>
        </w:rPr>
        <w:t xml:space="preserve"> </w:t>
      </w:r>
      <w:r>
        <w:t>prazo</w:t>
      </w:r>
      <w:r>
        <w:rPr>
          <w:spacing w:val="-57"/>
        </w:rPr>
        <w:t xml:space="preserve"> </w:t>
      </w:r>
      <w:r>
        <w:t>de</w:t>
      </w:r>
      <w:r>
        <w:rPr>
          <w:spacing w:val="-2"/>
        </w:rPr>
        <w:t xml:space="preserve"> </w:t>
      </w:r>
      <w:r>
        <w:t>03 (três) dias úteis,</w:t>
      </w:r>
      <w:r>
        <w:rPr>
          <w:spacing w:val="1"/>
        </w:rPr>
        <w:t xml:space="preserve"> </w:t>
      </w:r>
      <w:r>
        <w:t>contado da</w:t>
      </w:r>
      <w:r>
        <w:rPr>
          <w:spacing w:val="-2"/>
        </w:rPr>
        <w:t xml:space="preserve"> </w:t>
      </w:r>
      <w:r>
        <w:t>data de</w:t>
      </w:r>
      <w:r>
        <w:rPr>
          <w:spacing w:val="-1"/>
        </w:rPr>
        <w:t xml:space="preserve"> </w:t>
      </w:r>
      <w:r>
        <w:t>recebimento do pedido.</w:t>
      </w:r>
    </w:p>
    <w:p w14:paraId="20A606AC" w14:textId="77777777" w:rsidR="00126441" w:rsidRDefault="00000000">
      <w:pPr>
        <w:pStyle w:val="Corpodetexto"/>
        <w:ind w:left="386" w:right="235"/>
      </w:pPr>
      <w:r>
        <w:t>§2º</w:t>
      </w:r>
      <w:r>
        <w:rPr>
          <w:spacing w:val="27"/>
        </w:rPr>
        <w:t xml:space="preserve"> </w:t>
      </w:r>
      <w:r>
        <w:t>Em</w:t>
      </w:r>
      <w:r>
        <w:rPr>
          <w:spacing w:val="23"/>
        </w:rPr>
        <w:t xml:space="preserve"> </w:t>
      </w:r>
      <w:r>
        <w:t>caso</w:t>
      </w:r>
      <w:r>
        <w:rPr>
          <w:spacing w:val="25"/>
        </w:rPr>
        <w:t xml:space="preserve"> </w:t>
      </w:r>
      <w:r>
        <w:t>de</w:t>
      </w:r>
      <w:r>
        <w:rPr>
          <w:spacing w:val="26"/>
        </w:rPr>
        <w:t xml:space="preserve"> </w:t>
      </w:r>
      <w:r>
        <w:t>acolhimento</w:t>
      </w:r>
      <w:r>
        <w:rPr>
          <w:spacing w:val="25"/>
        </w:rPr>
        <w:t xml:space="preserve"> </w:t>
      </w:r>
      <w:r>
        <w:t>da</w:t>
      </w:r>
      <w:r>
        <w:rPr>
          <w:spacing w:val="24"/>
        </w:rPr>
        <w:t xml:space="preserve"> </w:t>
      </w:r>
      <w:r>
        <w:t>impugnação,</w:t>
      </w:r>
      <w:r>
        <w:rPr>
          <w:spacing w:val="27"/>
        </w:rPr>
        <w:t xml:space="preserve"> </w:t>
      </w:r>
      <w:r>
        <w:t>o</w:t>
      </w:r>
      <w:r>
        <w:rPr>
          <w:spacing w:val="25"/>
        </w:rPr>
        <w:t xml:space="preserve"> </w:t>
      </w:r>
      <w:r>
        <w:t>inteiro</w:t>
      </w:r>
      <w:r>
        <w:rPr>
          <w:spacing w:val="24"/>
        </w:rPr>
        <w:t xml:space="preserve"> </w:t>
      </w:r>
      <w:r>
        <w:t>teor</w:t>
      </w:r>
      <w:r>
        <w:rPr>
          <w:spacing w:val="23"/>
        </w:rPr>
        <w:t xml:space="preserve"> </w:t>
      </w:r>
      <w:r>
        <w:t>do</w:t>
      </w:r>
      <w:r>
        <w:rPr>
          <w:spacing w:val="25"/>
        </w:rPr>
        <w:t xml:space="preserve"> </w:t>
      </w:r>
      <w:r>
        <w:t>edital</w:t>
      </w:r>
      <w:r>
        <w:rPr>
          <w:spacing w:val="28"/>
        </w:rPr>
        <w:t xml:space="preserve"> </w:t>
      </w:r>
      <w:r>
        <w:t>retificado</w:t>
      </w:r>
      <w:r>
        <w:rPr>
          <w:spacing w:val="25"/>
        </w:rPr>
        <w:t xml:space="preserve"> </w:t>
      </w:r>
      <w:r>
        <w:t>será</w:t>
      </w:r>
      <w:r>
        <w:rPr>
          <w:spacing w:val="25"/>
        </w:rPr>
        <w:t xml:space="preserve"> </w:t>
      </w:r>
      <w:r>
        <w:t>publicado</w:t>
      </w:r>
      <w:r>
        <w:rPr>
          <w:spacing w:val="25"/>
        </w:rPr>
        <w:t xml:space="preserve"> </w:t>
      </w:r>
      <w:r>
        <w:t>no</w:t>
      </w:r>
      <w:r>
        <w:rPr>
          <w:spacing w:val="-57"/>
        </w:rPr>
        <w:t xml:space="preserve"> </w:t>
      </w:r>
      <w:r>
        <w:t>Portal</w:t>
      </w:r>
      <w:r>
        <w:rPr>
          <w:spacing w:val="-1"/>
        </w:rPr>
        <w:t xml:space="preserve"> </w:t>
      </w:r>
      <w:r>
        <w:t>Nacional de</w:t>
      </w:r>
      <w:r>
        <w:rPr>
          <w:spacing w:val="-2"/>
        </w:rPr>
        <w:t xml:space="preserve"> </w:t>
      </w:r>
      <w:r>
        <w:t>Contratações</w:t>
      </w:r>
      <w:r>
        <w:rPr>
          <w:spacing w:val="2"/>
        </w:rPr>
        <w:t xml:space="preserve"> </w:t>
      </w:r>
      <w:r>
        <w:t>Públicas</w:t>
      </w:r>
      <w:r>
        <w:rPr>
          <w:spacing w:val="-1"/>
        </w:rPr>
        <w:t xml:space="preserve"> </w:t>
      </w:r>
      <w:r>
        <w:t>(PNCP)</w:t>
      </w:r>
      <w:r>
        <w:rPr>
          <w:spacing w:val="1"/>
        </w:rPr>
        <w:t xml:space="preserve"> </w:t>
      </w:r>
      <w:r>
        <w:t>e</w:t>
      </w:r>
      <w:r>
        <w:rPr>
          <w:spacing w:val="-2"/>
        </w:rPr>
        <w:t xml:space="preserve"> </w:t>
      </w:r>
      <w:r>
        <w:t>no sítio</w:t>
      </w:r>
      <w:r>
        <w:rPr>
          <w:spacing w:val="-1"/>
        </w:rPr>
        <w:t xml:space="preserve"> </w:t>
      </w:r>
      <w:r>
        <w:t>eletrônico do Município.</w:t>
      </w:r>
    </w:p>
    <w:p w14:paraId="1C5AADA8" w14:textId="77777777" w:rsidR="00126441" w:rsidRDefault="00000000">
      <w:pPr>
        <w:pStyle w:val="Corpodetexto"/>
        <w:ind w:left="386" w:right="51"/>
      </w:pPr>
      <w:r>
        <w:t>§3º</w:t>
      </w:r>
      <w:r>
        <w:rPr>
          <w:spacing w:val="7"/>
        </w:rPr>
        <w:t xml:space="preserve"> </w:t>
      </w:r>
      <w:r>
        <w:t>A</w:t>
      </w:r>
      <w:r>
        <w:rPr>
          <w:spacing w:val="5"/>
        </w:rPr>
        <w:t xml:space="preserve"> </w:t>
      </w:r>
      <w:r>
        <w:t>impugnação</w:t>
      </w:r>
      <w:r>
        <w:rPr>
          <w:spacing w:val="5"/>
        </w:rPr>
        <w:t xml:space="preserve"> </w:t>
      </w:r>
      <w:r>
        <w:t>não</w:t>
      </w:r>
      <w:r>
        <w:rPr>
          <w:spacing w:val="5"/>
        </w:rPr>
        <w:t xml:space="preserve"> </w:t>
      </w:r>
      <w:r>
        <w:t>terá</w:t>
      </w:r>
      <w:r>
        <w:rPr>
          <w:spacing w:val="4"/>
        </w:rPr>
        <w:t xml:space="preserve"> </w:t>
      </w:r>
      <w:r>
        <w:t>efeito</w:t>
      </w:r>
      <w:r>
        <w:rPr>
          <w:spacing w:val="5"/>
        </w:rPr>
        <w:t xml:space="preserve"> </w:t>
      </w:r>
      <w:r>
        <w:t>suspensivo</w:t>
      </w:r>
      <w:r>
        <w:rPr>
          <w:spacing w:val="6"/>
        </w:rPr>
        <w:t xml:space="preserve"> </w:t>
      </w:r>
      <w:r>
        <w:t>e</w:t>
      </w:r>
      <w:r>
        <w:rPr>
          <w:spacing w:val="5"/>
        </w:rPr>
        <w:t xml:space="preserve"> </w:t>
      </w:r>
      <w:r>
        <w:t>a</w:t>
      </w:r>
      <w:r>
        <w:rPr>
          <w:spacing w:val="5"/>
        </w:rPr>
        <w:t xml:space="preserve"> </w:t>
      </w:r>
      <w:r>
        <w:t>decisão</w:t>
      </w:r>
      <w:r>
        <w:rPr>
          <w:spacing w:val="5"/>
        </w:rPr>
        <w:t xml:space="preserve"> </w:t>
      </w:r>
      <w:r>
        <w:t>da</w:t>
      </w:r>
      <w:r>
        <w:rPr>
          <w:spacing w:val="5"/>
        </w:rPr>
        <w:t xml:space="preserve"> </w:t>
      </w:r>
      <w:r>
        <w:t>comissão</w:t>
      </w:r>
      <w:r>
        <w:rPr>
          <w:spacing w:val="5"/>
        </w:rPr>
        <w:t xml:space="preserve"> </w:t>
      </w:r>
      <w:r>
        <w:t>de</w:t>
      </w:r>
      <w:r>
        <w:rPr>
          <w:spacing w:val="5"/>
        </w:rPr>
        <w:t xml:space="preserve"> </w:t>
      </w:r>
      <w:r>
        <w:t>contratação</w:t>
      </w:r>
      <w:r>
        <w:rPr>
          <w:spacing w:val="5"/>
        </w:rPr>
        <w:t xml:space="preserve"> </w:t>
      </w:r>
      <w:r>
        <w:t>será</w:t>
      </w:r>
      <w:r>
        <w:rPr>
          <w:spacing w:val="6"/>
        </w:rPr>
        <w:t xml:space="preserve"> </w:t>
      </w:r>
      <w:r>
        <w:t>motivada</w:t>
      </w:r>
      <w:r>
        <w:rPr>
          <w:spacing w:val="-57"/>
        </w:rPr>
        <w:t xml:space="preserve"> </w:t>
      </w:r>
      <w:r>
        <w:t>nos autos.</w:t>
      </w:r>
    </w:p>
    <w:p w14:paraId="5DC4D035" w14:textId="77777777" w:rsidR="00126441" w:rsidRDefault="00000000">
      <w:pPr>
        <w:pStyle w:val="Corpodetexto"/>
        <w:ind w:left="386" w:right="51"/>
      </w:pPr>
      <w:r>
        <w:t>§4º</w:t>
      </w:r>
      <w:r>
        <w:rPr>
          <w:spacing w:val="2"/>
        </w:rPr>
        <w:t xml:space="preserve"> </w:t>
      </w:r>
      <w:r>
        <w:t>As respostas aos</w:t>
      </w:r>
      <w:r>
        <w:rPr>
          <w:spacing w:val="1"/>
        </w:rPr>
        <w:t xml:space="preserve"> </w:t>
      </w:r>
      <w:r>
        <w:t>pedidos de esclarecimentos e</w:t>
      </w:r>
      <w:r>
        <w:rPr>
          <w:spacing w:val="2"/>
        </w:rPr>
        <w:t xml:space="preserve"> </w:t>
      </w:r>
      <w:r>
        <w:t>impugnações serão</w:t>
      </w:r>
      <w:r>
        <w:rPr>
          <w:spacing w:val="1"/>
        </w:rPr>
        <w:t xml:space="preserve"> </w:t>
      </w:r>
      <w:r>
        <w:t>divulgadas no</w:t>
      </w:r>
      <w:r>
        <w:rPr>
          <w:spacing w:val="1"/>
        </w:rPr>
        <w:t xml:space="preserve"> </w:t>
      </w:r>
      <w:r>
        <w:t>sítio</w:t>
      </w:r>
      <w:r>
        <w:rPr>
          <w:spacing w:val="1"/>
        </w:rPr>
        <w:t xml:space="preserve"> </w:t>
      </w:r>
      <w:r>
        <w:t>eletrônico</w:t>
      </w:r>
      <w:r>
        <w:rPr>
          <w:spacing w:val="-57"/>
        </w:rPr>
        <w:t xml:space="preserve"> </w:t>
      </w:r>
      <w:r>
        <w:t>do</w:t>
      </w:r>
      <w:r>
        <w:rPr>
          <w:spacing w:val="-1"/>
        </w:rPr>
        <w:t xml:space="preserve"> </w:t>
      </w:r>
      <w:r>
        <w:t>Município</w:t>
      </w:r>
      <w:r>
        <w:rPr>
          <w:spacing w:val="-1"/>
        </w:rPr>
        <w:t xml:space="preserve"> </w:t>
      </w:r>
      <w:r>
        <w:t>e</w:t>
      </w:r>
      <w:r>
        <w:rPr>
          <w:spacing w:val="-1"/>
        </w:rPr>
        <w:t xml:space="preserve"> </w:t>
      </w:r>
      <w:r>
        <w:t>no Portal</w:t>
      </w:r>
      <w:r>
        <w:rPr>
          <w:spacing w:val="2"/>
        </w:rPr>
        <w:t xml:space="preserve"> </w:t>
      </w:r>
      <w:r>
        <w:t>Nacional</w:t>
      </w:r>
      <w:r>
        <w:rPr>
          <w:spacing w:val="-1"/>
        </w:rPr>
        <w:t xml:space="preserve"> </w:t>
      </w:r>
      <w:r>
        <w:t>de</w:t>
      </w:r>
      <w:r>
        <w:rPr>
          <w:spacing w:val="-2"/>
        </w:rPr>
        <w:t xml:space="preserve"> </w:t>
      </w:r>
      <w:r>
        <w:t>Contratações</w:t>
      </w:r>
      <w:r>
        <w:rPr>
          <w:spacing w:val="-1"/>
        </w:rPr>
        <w:t xml:space="preserve"> </w:t>
      </w:r>
      <w:r>
        <w:t>Públicas (PNCP)</w:t>
      </w:r>
      <w:r>
        <w:rPr>
          <w:spacing w:val="-1"/>
        </w:rPr>
        <w:t xml:space="preserve"> </w:t>
      </w:r>
      <w:r>
        <w:t>no</w:t>
      </w:r>
      <w:r>
        <w:rPr>
          <w:spacing w:val="-1"/>
        </w:rPr>
        <w:t xml:space="preserve"> </w:t>
      </w:r>
      <w:r>
        <w:t>prazo</w:t>
      </w:r>
      <w:r>
        <w:rPr>
          <w:spacing w:val="-1"/>
        </w:rPr>
        <w:t xml:space="preserve"> </w:t>
      </w:r>
      <w:r>
        <w:t>estabelecido no</w:t>
      </w:r>
      <w:r>
        <w:rPr>
          <w:spacing w:val="-1"/>
        </w:rPr>
        <w:t xml:space="preserve"> </w:t>
      </w:r>
      <w:r>
        <w:t>§1º.</w:t>
      </w:r>
    </w:p>
    <w:p w14:paraId="62747AB6" w14:textId="77777777" w:rsidR="00126441" w:rsidRDefault="00126441">
      <w:pPr>
        <w:pStyle w:val="Corpodetexto"/>
      </w:pPr>
    </w:p>
    <w:p w14:paraId="299482D1" w14:textId="7BF54CDC" w:rsidR="00126441" w:rsidRDefault="00000000">
      <w:pPr>
        <w:pStyle w:val="PargrafodaLista"/>
        <w:numPr>
          <w:ilvl w:val="1"/>
          <w:numId w:val="16"/>
        </w:numPr>
        <w:tabs>
          <w:tab w:val="left" w:pos="761"/>
        </w:tabs>
        <w:ind w:right="231" w:firstLine="0"/>
        <w:rPr>
          <w:sz w:val="24"/>
        </w:rPr>
      </w:pPr>
      <w:r>
        <w:rPr>
          <w:b/>
          <w:sz w:val="24"/>
        </w:rPr>
        <w:t xml:space="preserve">- </w:t>
      </w:r>
      <w:r w:rsidR="00D560E5">
        <w:rPr>
          <w:sz w:val="24"/>
        </w:rPr>
        <w:t>A</w:t>
      </w:r>
      <w:r>
        <w:rPr>
          <w:sz w:val="24"/>
        </w:rPr>
        <w:t>pós a decisão da Administração</w:t>
      </w:r>
      <w:r>
        <w:rPr>
          <w:spacing w:val="1"/>
          <w:sz w:val="24"/>
        </w:rPr>
        <w:t xml:space="preserve"> </w:t>
      </w:r>
      <w:r>
        <w:rPr>
          <w:sz w:val="24"/>
        </w:rPr>
        <w:t>sobre a habilitação, o interessado poderá, conforme definido em edital, manifestar sua intenção de</w:t>
      </w:r>
      <w:r>
        <w:rPr>
          <w:spacing w:val="1"/>
          <w:sz w:val="24"/>
        </w:rPr>
        <w:t xml:space="preserve"> </w:t>
      </w:r>
      <w:r>
        <w:rPr>
          <w:sz w:val="24"/>
        </w:rPr>
        <w:t>recorrer,</w:t>
      </w:r>
      <w:r>
        <w:rPr>
          <w:spacing w:val="-1"/>
          <w:sz w:val="24"/>
        </w:rPr>
        <w:t xml:space="preserve"> </w:t>
      </w:r>
      <w:r>
        <w:rPr>
          <w:sz w:val="24"/>
        </w:rPr>
        <w:t>sob pena</w:t>
      </w:r>
      <w:r>
        <w:rPr>
          <w:spacing w:val="-1"/>
          <w:sz w:val="24"/>
        </w:rPr>
        <w:t xml:space="preserve"> </w:t>
      </w:r>
      <w:r>
        <w:rPr>
          <w:sz w:val="24"/>
        </w:rPr>
        <w:t>de</w:t>
      </w:r>
      <w:r>
        <w:rPr>
          <w:spacing w:val="-1"/>
          <w:sz w:val="24"/>
        </w:rPr>
        <w:t xml:space="preserve"> </w:t>
      </w:r>
      <w:r>
        <w:rPr>
          <w:sz w:val="24"/>
        </w:rPr>
        <w:t>preclusão.</w:t>
      </w:r>
    </w:p>
    <w:p w14:paraId="416B5894" w14:textId="77777777" w:rsidR="00126441" w:rsidRDefault="00000000">
      <w:pPr>
        <w:pStyle w:val="Corpodetexto"/>
        <w:ind w:left="386" w:right="234"/>
      </w:pPr>
      <w:r>
        <w:t>§1º</w:t>
      </w:r>
      <w:r>
        <w:rPr>
          <w:spacing w:val="41"/>
        </w:rPr>
        <w:t xml:space="preserve"> </w:t>
      </w:r>
      <w:r>
        <w:t>O</w:t>
      </w:r>
      <w:r>
        <w:rPr>
          <w:spacing w:val="40"/>
        </w:rPr>
        <w:t xml:space="preserve"> </w:t>
      </w:r>
      <w:r>
        <w:t>interessado</w:t>
      </w:r>
      <w:r>
        <w:rPr>
          <w:spacing w:val="40"/>
        </w:rPr>
        <w:t xml:space="preserve"> </w:t>
      </w:r>
      <w:r>
        <w:t>poderá</w:t>
      </w:r>
      <w:r>
        <w:rPr>
          <w:spacing w:val="39"/>
        </w:rPr>
        <w:t xml:space="preserve"> </w:t>
      </w:r>
      <w:r>
        <w:t>interpor</w:t>
      </w:r>
      <w:r>
        <w:rPr>
          <w:spacing w:val="41"/>
        </w:rPr>
        <w:t xml:space="preserve"> </w:t>
      </w:r>
      <w:r>
        <w:t>recurso,</w:t>
      </w:r>
      <w:r>
        <w:rPr>
          <w:spacing w:val="40"/>
        </w:rPr>
        <w:t xml:space="preserve"> </w:t>
      </w:r>
      <w:r>
        <w:t>no</w:t>
      </w:r>
      <w:r>
        <w:rPr>
          <w:spacing w:val="42"/>
        </w:rPr>
        <w:t xml:space="preserve"> </w:t>
      </w:r>
      <w:r>
        <w:t>prazo</w:t>
      </w:r>
      <w:r>
        <w:rPr>
          <w:spacing w:val="39"/>
        </w:rPr>
        <w:t xml:space="preserve"> </w:t>
      </w:r>
      <w:r>
        <w:t>de</w:t>
      </w:r>
      <w:r>
        <w:rPr>
          <w:spacing w:val="39"/>
        </w:rPr>
        <w:t xml:space="preserve"> </w:t>
      </w:r>
      <w:r>
        <w:t>03</w:t>
      </w:r>
      <w:r>
        <w:rPr>
          <w:spacing w:val="42"/>
        </w:rPr>
        <w:t xml:space="preserve"> </w:t>
      </w:r>
      <w:r>
        <w:t>(três)</w:t>
      </w:r>
      <w:r>
        <w:rPr>
          <w:spacing w:val="42"/>
        </w:rPr>
        <w:t xml:space="preserve"> </w:t>
      </w:r>
      <w:r>
        <w:t>dias</w:t>
      </w:r>
      <w:r>
        <w:rPr>
          <w:spacing w:val="40"/>
        </w:rPr>
        <w:t xml:space="preserve"> </w:t>
      </w:r>
      <w:r>
        <w:t>úteis,</w:t>
      </w:r>
      <w:r>
        <w:rPr>
          <w:spacing w:val="40"/>
        </w:rPr>
        <w:t xml:space="preserve"> </w:t>
      </w:r>
      <w:r>
        <w:t>contado</w:t>
      </w:r>
      <w:r>
        <w:rPr>
          <w:spacing w:val="40"/>
        </w:rPr>
        <w:t xml:space="preserve"> </w:t>
      </w:r>
      <w:r>
        <w:t>da</w:t>
      </w:r>
      <w:r>
        <w:rPr>
          <w:spacing w:val="38"/>
        </w:rPr>
        <w:t xml:space="preserve"> </w:t>
      </w:r>
      <w:r>
        <w:t>data</w:t>
      </w:r>
      <w:r>
        <w:rPr>
          <w:spacing w:val="42"/>
        </w:rPr>
        <w:t xml:space="preserve"> </w:t>
      </w:r>
      <w:r>
        <w:t>de</w:t>
      </w:r>
      <w:r>
        <w:rPr>
          <w:spacing w:val="-57"/>
        </w:rPr>
        <w:t xml:space="preserve"> </w:t>
      </w:r>
      <w:r>
        <w:lastRenderedPageBreak/>
        <w:t>publicação</w:t>
      </w:r>
      <w:r>
        <w:rPr>
          <w:spacing w:val="-1"/>
        </w:rPr>
        <w:t xml:space="preserve"> </w:t>
      </w:r>
      <w:r>
        <w:t>da</w:t>
      </w:r>
      <w:r>
        <w:rPr>
          <w:spacing w:val="-1"/>
        </w:rPr>
        <w:t xml:space="preserve"> </w:t>
      </w:r>
      <w:r>
        <w:t>decisão.</w:t>
      </w:r>
    </w:p>
    <w:p w14:paraId="4E31F8A3" w14:textId="77777777" w:rsidR="00126441" w:rsidRDefault="00000000">
      <w:pPr>
        <w:pStyle w:val="Corpodetexto"/>
        <w:ind w:left="386" w:right="51"/>
      </w:pPr>
      <w:r>
        <w:t>§2º</w:t>
      </w:r>
      <w:r>
        <w:rPr>
          <w:spacing w:val="-2"/>
        </w:rPr>
        <w:t xml:space="preserve"> </w:t>
      </w:r>
      <w:r>
        <w:t>O</w:t>
      </w:r>
      <w:r>
        <w:rPr>
          <w:spacing w:val="-4"/>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5"/>
        </w:rPr>
        <w:t xml:space="preserve"> </w:t>
      </w:r>
      <w:r>
        <w:t>comissão</w:t>
      </w:r>
      <w:r>
        <w:rPr>
          <w:spacing w:val="-4"/>
        </w:rPr>
        <w:t xml:space="preserve"> </w:t>
      </w:r>
      <w:r>
        <w:t>de</w:t>
      </w:r>
      <w:r>
        <w:rPr>
          <w:spacing w:val="-1"/>
        </w:rPr>
        <w:t xml:space="preserve"> </w:t>
      </w:r>
      <w:r>
        <w:t>contratação,</w:t>
      </w:r>
      <w:r>
        <w:rPr>
          <w:spacing w:val="-4"/>
        </w:rPr>
        <w:t xml:space="preserve"> </w:t>
      </w:r>
      <w:r>
        <w:t>que,</w:t>
      </w:r>
      <w:r>
        <w:rPr>
          <w:spacing w:val="-4"/>
        </w:rPr>
        <w:t xml:space="preserve"> </w:t>
      </w:r>
      <w:r>
        <w:t>se</w:t>
      </w:r>
      <w:r>
        <w:rPr>
          <w:spacing w:val="-4"/>
        </w:rPr>
        <w:t xml:space="preserve"> </w:t>
      </w:r>
      <w:r>
        <w:t>não</w:t>
      </w:r>
      <w:r>
        <w:rPr>
          <w:spacing w:val="-4"/>
        </w:rPr>
        <w:t xml:space="preserve"> </w:t>
      </w:r>
      <w:r>
        <w:t>reconsiderar</w:t>
      </w:r>
      <w:r>
        <w:rPr>
          <w:spacing w:val="-5"/>
        </w:rPr>
        <w:t xml:space="preserve"> </w:t>
      </w:r>
      <w:r>
        <w:t>o</w:t>
      </w:r>
      <w:r>
        <w:rPr>
          <w:spacing w:val="-2"/>
        </w:rPr>
        <w:t xml:space="preserve"> </w:t>
      </w:r>
      <w:r>
        <w:t>ato</w:t>
      </w:r>
      <w:r>
        <w:rPr>
          <w:spacing w:val="-2"/>
        </w:rPr>
        <w:t xml:space="preserve"> </w:t>
      </w:r>
      <w:r>
        <w:t>ou</w:t>
      </w:r>
      <w:r>
        <w:rPr>
          <w:spacing w:val="-4"/>
        </w:rPr>
        <w:t xml:space="preserve"> </w:t>
      </w:r>
      <w:r>
        <w:t>a</w:t>
      </w:r>
      <w:r>
        <w:rPr>
          <w:spacing w:val="-5"/>
        </w:rPr>
        <w:t xml:space="preserve"> </w:t>
      </w:r>
      <w:r>
        <w:t>decisão</w:t>
      </w:r>
      <w:r>
        <w:rPr>
          <w:spacing w:val="-3"/>
        </w:rPr>
        <w:t xml:space="preserve"> </w:t>
      </w:r>
      <w:r>
        <w:t>no</w:t>
      </w:r>
      <w:r>
        <w:rPr>
          <w:spacing w:val="-57"/>
        </w:rPr>
        <w:t xml:space="preserve"> </w:t>
      </w:r>
      <w:r>
        <w:t>prazo</w:t>
      </w:r>
      <w:r>
        <w:rPr>
          <w:spacing w:val="-1"/>
        </w:rPr>
        <w:t xml:space="preserve"> </w:t>
      </w:r>
      <w:r>
        <w:t>de</w:t>
      </w:r>
      <w:r>
        <w:rPr>
          <w:spacing w:val="-2"/>
        </w:rPr>
        <w:t xml:space="preserve"> </w:t>
      </w:r>
      <w:r>
        <w:t>03</w:t>
      </w:r>
      <w:r>
        <w:rPr>
          <w:spacing w:val="2"/>
        </w:rPr>
        <w:t xml:space="preserve"> </w:t>
      </w:r>
      <w:r>
        <w:t>(três) dias</w:t>
      </w:r>
      <w:r>
        <w:rPr>
          <w:spacing w:val="-1"/>
        </w:rPr>
        <w:t xml:space="preserve"> </w:t>
      </w:r>
      <w:r>
        <w:t>úteis, encaminhará</w:t>
      </w:r>
      <w:r>
        <w:rPr>
          <w:spacing w:val="-2"/>
        </w:rPr>
        <w:t xml:space="preserve"> </w:t>
      </w:r>
      <w:r>
        <w:t>o</w:t>
      </w:r>
      <w:r>
        <w:rPr>
          <w:spacing w:val="-1"/>
        </w:rPr>
        <w:t xml:space="preserve"> </w:t>
      </w:r>
      <w:r>
        <w:t>recurso com</w:t>
      </w:r>
      <w:r>
        <w:rPr>
          <w:spacing w:val="-1"/>
        </w:rPr>
        <w:t xml:space="preserve"> </w:t>
      </w:r>
      <w:r>
        <w:t>a</w:t>
      </w:r>
      <w:r>
        <w:rPr>
          <w:spacing w:val="-2"/>
        </w:rPr>
        <w:t xml:space="preserve"> </w:t>
      </w:r>
      <w:r>
        <w:t>sua</w:t>
      </w:r>
      <w:r>
        <w:rPr>
          <w:spacing w:val="1"/>
        </w:rPr>
        <w:t xml:space="preserve"> </w:t>
      </w:r>
      <w:r>
        <w:t>motivação</w:t>
      </w:r>
      <w:r>
        <w:rPr>
          <w:spacing w:val="1"/>
        </w:rPr>
        <w:t xml:space="preserve"> </w:t>
      </w:r>
      <w:r>
        <w:t>à autoridade</w:t>
      </w:r>
      <w:r>
        <w:rPr>
          <w:spacing w:val="-1"/>
        </w:rPr>
        <w:t xml:space="preserve"> </w:t>
      </w:r>
      <w:r>
        <w:t>superior.</w:t>
      </w:r>
    </w:p>
    <w:p w14:paraId="6E1C5B01" w14:textId="77777777" w:rsidR="00126441" w:rsidRDefault="00000000">
      <w:pPr>
        <w:pStyle w:val="Corpodetexto"/>
        <w:ind w:left="386" w:right="51"/>
      </w:pPr>
      <w:r>
        <w:t>§3º</w:t>
      </w:r>
      <w:r>
        <w:rPr>
          <w:spacing w:val="29"/>
        </w:rPr>
        <w:t xml:space="preserve"> </w:t>
      </w:r>
      <w:r>
        <w:t>A</w:t>
      </w:r>
      <w:r>
        <w:rPr>
          <w:spacing w:val="24"/>
        </w:rPr>
        <w:t xml:space="preserve"> </w:t>
      </w:r>
      <w:r>
        <w:t>autoridade</w:t>
      </w:r>
      <w:r>
        <w:rPr>
          <w:spacing w:val="26"/>
        </w:rPr>
        <w:t xml:space="preserve"> </w:t>
      </w:r>
      <w:r>
        <w:t>superior</w:t>
      </w:r>
      <w:r>
        <w:rPr>
          <w:spacing w:val="26"/>
        </w:rPr>
        <w:t xml:space="preserve"> </w:t>
      </w:r>
      <w:r>
        <w:t>deverá</w:t>
      </w:r>
      <w:r>
        <w:rPr>
          <w:spacing w:val="25"/>
        </w:rPr>
        <w:t xml:space="preserve"> </w:t>
      </w:r>
      <w:r>
        <w:t>proferir</w:t>
      </w:r>
      <w:r>
        <w:rPr>
          <w:spacing w:val="26"/>
        </w:rPr>
        <w:t xml:space="preserve"> </w:t>
      </w:r>
      <w:r>
        <w:t>a</w:t>
      </w:r>
      <w:r>
        <w:rPr>
          <w:spacing w:val="26"/>
        </w:rPr>
        <w:t xml:space="preserve"> </w:t>
      </w:r>
      <w:r>
        <w:t>sua</w:t>
      </w:r>
      <w:r>
        <w:rPr>
          <w:spacing w:val="30"/>
        </w:rPr>
        <w:t xml:space="preserve"> </w:t>
      </w:r>
      <w:r>
        <w:t>decisão</w:t>
      </w:r>
      <w:r>
        <w:rPr>
          <w:spacing w:val="27"/>
        </w:rPr>
        <w:t xml:space="preserve"> </w:t>
      </w:r>
      <w:r>
        <w:t>no</w:t>
      </w:r>
      <w:r>
        <w:rPr>
          <w:spacing w:val="27"/>
        </w:rPr>
        <w:t xml:space="preserve"> </w:t>
      </w:r>
      <w:r>
        <w:t>prazo</w:t>
      </w:r>
      <w:r>
        <w:rPr>
          <w:spacing w:val="29"/>
        </w:rPr>
        <w:t xml:space="preserve"> </w:t>
      </w:r>
      <w:r>
        <w:t>máximo</w:t>
      </w:r>
      <w:r>
        <w:rPr>
          <w:spacing w:val="27"/>
        </w:rPr>
        <w:t xml:space="preserve"> </w:t>
      </w:r>
      <w:r>
        <w:t>de</w:t>
      </w:r>
      <w:r>
        <w:rPr>
          <w:spacing w:val="26"/>
        </w:rPr>
        <w:t xml:space="preserve"> </w:t>
      </w:r>
      <w:r>
        <w:t>10</w:t>
      </w:r>
      <w:r>
        <w:rPr>
          <w:spacing w:val="27"/>
        </w:rPr>
        <w:t xml:space="preserve"> </w:t>
      </w:r>
      <w:r>
        <w:t>(dez)</w:t>
      </w:r>
      <w:r>
        <w:rPr>
          <w:spacing w:val="26"/>
        </w:rPr>
        <w:t xml:space="preserve"> </w:t>
      </w:r>
      <w:r>
        <w:t>dias</w:t>
      </w:r>
      <w:r>
        <w:rPr>
          <w:spacing w:val="28"/>
        </w:rPr>
        <w:t xml:space="preserve"> </w:t>
      </w:r>
      <w:r>
        <w:t>úteis,</w:t>
      </w:r>
      <w:r>
        <w:rPr>
          <w:spacing w:val="-57"/>
        </w:rPr>
        <w:t xml:space="preserve"> </w:t>
      </w:r>
      <w:r>
        <w:t>contado</w:t>
      </w:r>
      <w:r>
        <w:rPr>
          <w:spacing w:val="-1"/>
        </w:rPr>
        <w:t xml:space="preserve"> </w:t>
      </w:r>
      <w:r>
        <w:t>da</w:t>
      </w:r>
      <w:r>
        <w:rPr>
          <w:spacing w:val="-2"/>
        </w:rPr>
        <w:t xml:space="preserve"> </w:t>
      </w:r>
      <w:r>
        <w:t>data</w:t>
      </w:r>
      <w:r>
        <w:rPr>
          <w:spacing w:val="-1"/>
        </w:rPr>
        <w:t xml:space="preserve"> </w:t>
      </w:r>
      <w:r>
        <w:t>de</w:t>
      </w:r>
      <w:r>
        <w:rPr>
          <w:spacing w:val="-1"/>
        </w:rPr>
        <w:t xml:space="preserve"> </w:t>
      </w:r>
      <w:r>
        <w:t>recebimento dos autos.</w:t>
      </w:r>
    </w:p>
    <w:p w14:paraId="50DC34BE" w14:textId="77777777" w:rsidR="00126441" w:rsidRDefault="00126441">
      <w:pPr>
        <w:pStyle w:val="Corpodetexto"/>
        <w:spacing w:before="3"/>
      </w:pPr>
    </w:p>
    <w:p w14:paraId="2AE02EC6" w14:textId="509B6D52" w:rsidR="00126441" w:rsidRPr="001165CB" w:rsidRDefault="00752ADD" w:rsidP="00752ADD">
      <w:pPr>
        <w:pStyle w:val="Ttulo1"/>
        <w:tabs>
          <w:tab w:val="left" w:pos="567"/>
        </w:tabs>
        <w:ind w:left="0"/>
        <w:jc w:val="left"/>
      </w:pPr>
      <w:r>
        <w:t xml:space="preserve">       8</w:t>
      </w:r>
      <w:r w:rsidR="006D4DBB" w:rsidRPr="001165CB">
        <w:t>- DAS</w:t>
      </w:r>
      <w:r w:rsidR="006D4DBB" w:rsidRPr="001165CB">
        <w:rPr>
          <w:spacing w:val="-2"/>
        </w:rPr>
        <w:t xml:space="preserve"> </w:t>
      </w:r>
      <w:r w:rsidR="006D4DBB" w:rsidRPr="001165CB">
        <w:t>OBRIGAÇÕES</w:t>
      </w:r>
      <w:r w:rsidR="006D4DBB" w:rsidRPr="001165CB">
        <w:rPr>
          <w:spacing w:val="-2"/>
        </w:rPr>
        <w:t xml:space="preserve"> </w:t>
      </w:r>
      <w:r w:rsidR="006D4DBB" w:rsidRPr="001165CB">
        <w:t>DAS</w:t>
      </w:r>
      <w:r w:rsidR="006D4DBB" w:rsidRPr="001165CB">
        <w:rPr>
          <w:spacing w:val="-2"/>
        </w:rPr>
        <w:t xml:space="preserve"> </w:t>
      </w:r>
      <w:r w:rsidR="006D4DBB" w:rsidRPr="001165CB">
        <w:t>PARTES:</w:t>
      </w:r>
    </w:p>
    <w:p w14:paraId="756F1BEC" w14:textId="77777777" w:rsidR="00126441" w:rsidRDefault="00126441">
      <w:pPr>
        <w:pStyle w:val="Corpodetexto"/>
        <w:rPr>
          <w:b/>
        </w:rPr>
      </w:pPr>
    </w:p>
    <w:p w14:paraId="428F1D34" w14:textId="62E8691D" w:rsidR="00126441" w:rsidRPr="00752ADD" w:rsidRDefault="00752ADD" w:rsidP="00752ADD">
      <w:pPr>
        <w:tabs>
          <w:tab w:val="left" w:pos="426"/>
        </w:tabs>
        <w:spacing w:line="274" w:lineRule="exact"/>
        <w:ind w:left="-52"/>
        <w:rPr>
          <w:b/>
          <w:sz w:val="24"/>
        </w:rPr>
      </w:pPr>
      <w:r>
        <w:rPr>
          <w:b/>
          <w:sz w:val="24"/>
        </w:rPr>
        <w:t xml:space="preserve">        8.1</w:t>
      </w:r>
      <w:r w:rsidRPr="00752ADD">
        <w:rPr>
          <w:b/>
          <w:sz w:val="24"/>
        </w:rPr>
        <w:t>-</w:t>
      </w:r>
      <w:r w:rsidRPr="00752ADD">
        <w:rPr>
          <w:b/>
          <w:spacing w:val="-2"/>
          <w:sz w:val="24"/>
        </w:rPr>
        <w:t xml:space="preserve"> </w:t>
      </w:r>
      <w:r w:rsidRPr="00752ADD">
        <w:rPr>
          <w:b/>
          <w:sz w:val="24"/>
        </w:rPr>
        <w:t>DA</w:t>
      </w:r>
      <w:r w:rsidRPr="00752ADD">
        <w:rPr>
          <w:b/>
          <w:spacing w:val="-1"/>
          <w:sz w:val="24"/>
        </w:rPr>
        <w:t xml:space="preserve"> </w:t>
      </w:r>
      <w:r w:rsidRPr="00752ADD">
        <w:rPr>
          <w:b/>
          <w:sz w:val="24"/>
        </w:rPr>
        <w:t>CONTRATADA:</w:t>
      </w:r>
    </w:p>
    <w:p w14:paraId="05623613" w14:textId="77777777" w:rsidR="00421665" w:rsidRDefault="0017374D" w:rsidP="00692983">
      <w:pPr>
        <w:pStyle w:val="Recuodecorpodetexto"/>
        <w:tabs>
          <w:tab w:val="left" w:pos="426"/>
        </w:tabs>
        <w:spacing w:after="0" w:line="252" w:lineRule="auto"/>
        <w:ind w:left="426"/>
        <w:jc w:val="both"/>
        <w:rPr>
          <w:b/>
          <w:kern w:val="2"/>
          <w14:ligatures w14:val="standardContextual"/>
        </w:rPr>
      </w:pPr>
      <w:r w:rsidRPr="001E7E52">
        <w:rPr>
          <w:b/>
          <w:bCs/>
          <w:sz w:val="24"/>
        </w:rPr>
        <w:t>8.1.1-</w:t>
      </w:r>
      <w:r w:rsidR="00421665">
        <w:rPr>
          <w:kern w:val="2"/>
          <w14:ligatures w14:val="standardContextual"/>
        </w:rPr>
        <w:t xml:space="preserve">Cumprir todas as obrigações constantes no </w:t>
      </w:r>
      <w:r w:rsidR="00421665" w:rsidRPr="00A82D0E">
        <w:rPr>
          <w:b/>
          <w:bCs/>
          <w:kern w:val="2"/>
          <w14:ligatures w14:val="standardContextual"/>
        </w:rPr>
        <w:t>Termo de Referência</w:t>
      </w:r>
      <w:r w:rsidR="00421665">
        <w:rPr>
          <w:kern w:val="2"/>
          <w14:ligatures w14:val="standardContextual"/>
        </w:rPr>
        <w:t>, seus anexos e sua proposta, assumindo os riscos e as despesas inerentes à boa e perfeita execução do objeto e, ainda:</w:t>
      </w:r>
    </w:p>
    <w:p w14:paraId="0D3EF97B" w14:textId="49D16B9C" w:rsidR="00421665" w:rsidRDefault="00421665" w:rsidP="00692983">
      <w:pPr>
        <w:pStyle w:val="Recuodecorpodetexto"/>
        <w:tabs>
          <w:tab w:val="left" w:pos="426"/>
        </w:tabs>
        <w:spacing w:after="0" w:line="252" w:lineRule="auto"/>
        <w:ind w:left="426"/>
        <w:jc w:val="both"/>
        <w:rPr>
          <w:b/>
          <w:kern w:val="2"/>
          <w14:ligatures w14:val="standardContextual"/>
        </w:rPr>
      </w:pPr>
      <w:r>
        <w:rPr>
          <w:b/>
          <w:kern w:val="2"/>
          <w14:ligatures w14:val="standardContextual"/>
        </w:rPr>
        <w:t xml:space="preserve">8.1.2- </w:t>
      </w:r>
      <w:r>
        <w:rPr>
          <w:kern w:val="2"/>
          <w14:ligatures w14:val="standardContextual"/>
        </w:rPr>
        <w:t>Efetuar a entrega dos produtos/serviços em perfeitas condições, conforme especificações, prazo e local constante no Edital e seus anexos.</w:t>
      </w:r>
    </w:p>
    <w:p w14:paraId="43F59D14" w14:textId="6FA69891"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Fornecer o objeto da contratação de acordo com o prazo estabelecido no </w:t>
      </w:r>
      <w:r w:rsidR="00752ADD">
        <w:rPr>
          <w:kern w:val="2"/>
          <w14:ligatures w14:val="standardContextual"/>
        </w:rPr>
        <w:t>Termo de Credenciamento</w:t>
      </w:r>
      <w:r>
        <w:rPr>
          <w:kern w:val="2"/>
          <w14:ligatures w14:val="standardContextual"/>
        </w:rPr>
        <w:t>.</w:t>
      </w:r>
    </w:p>
    <w:p w14:paraId="28C5E3F0" w14:textId="7CDA427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Assinar o </w:t>
      </w:r>
      <w:r w:rsidR="00082708">
        <w:rPr>
          <w:kern w:val="2"/>
          <w14:ligatures w14:val="standardContextual"/>
        </w:rPr>
        <w:t>Termo de Credenciamento</w:t>
      </w:r>
      <w:r>
        <w:rPr>
          <w:kern w:val="2"/>
          <w14:ligatures w14:val="standardContextual"/>
        </w:rPr>
        <w:t>/Ordem de Fornecimento e retirar a Nota de Empenho no prazo de 03 (três) dias úteis, a partir da comunicação por parte do Contratante que poderá ser feita via telefonema, correspondência ou correio eletrônico.</w:t>
      </w:r>
    </w:p>
    <w:p w14:paraId="06B3634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Substituir, reparar ou corrigir, às suas expensas, no prazo fixado pelo </w:t>
      </w:r>
      <w:r>
        <w:rPr>
          <w:kern w:val="2"/>
          <w14:ligatures w14:val="standardContextual"/>
        </w:rPr>
        <w:t>contratante</w:t>
      </w:r>
      <w:r w:rsidRPr="00421665">
        <w:rPr>
          <w:kern w:val="2"/>
          <w14:ligatures w14:val="standardContextual"/>
        </w:rPr>
        <w:t>.</w:t>
      </w:r>
    </w:p>
    <w:p w14:paraId="49CF330F" w14:textId="248B86EB"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Manter, durante toda a execução do </w:t>
      </w:r>
      <w:r w:rsidR="00752ADD">
        <w:rPr>
          <w:kern w:val="2"/>
          <w14:ligatures w14:val="standardContextual"/>
        </w:rPr>
        <w:t>Termo de credenciamento</w:t>
      </w:r>
      <w:r w:rsidRPr="00421665">
        <w:rPr>
          <w:kern w:val="2"/>
          <w14:ligatures w14:val="standardContextual"/>
        </w:rPr>
        <w:t>, em compatibilidade com as obrigações por ela assumidas, as mesmas condições de habilitação e qualificação exigidas na licitação, conforme estabelece o art. 92, XVI da Lei 14.133/2021.</w:t>
      </w:r>
    </w:p>
    <w:p w14:paraId="2B5B562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371B524"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por quaisquer danos ou prejuízos causados ao patrimônio do CONTRATANTE ou a terceiros, por seus empregados durante a execução do Contrato;</w:t>
      </w:r>
    </w:p>
    <w:p w14:paraId="30B871FE"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Assumir total responsabilidade por quaisquer acidentes de que seus empregados venham a ser vítimas nas dependências do Contratante;</w:t>
      </w:r>
    </w:p>
    <w:p w14:paraId="244037C8"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0855333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Aceitar, nas mesmas condições contratuais, os acréscimos ou supressões que se fizerem necessários de até 25% (vinte e cinco por cento) do valor inicial atualizado do contrato;</w:t>
      </w:r>
    </w:p>
    <w:p w14:paraId="4C13F9A3"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CONTRATADA, a título de revisão de preço ou reembolso.</w:t>
      </w:r>
    </w:p>
    <w:p w14:paraId="73A2C50C" w14:textId="17C3B433"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Prestar todos os esclarecimentos que forem solicitados pela Secretari, devendo ainda atender prontamente as reclamações.</w:t>
      </w:r>
    </w:p>
    <w:p w14:paraId="6F1B14C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Não transferir a outrem, o objeto do Contrato, sem prévia e expressa anuência do Contratante.</w:t>
      </w:r>
    </w:p>
    <w:p w14:paraId="37FCEEBB"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fica obrigada a disponibilizar o(s) número(s) do(s) telefone(s) da empresa ou do responsável, para atendimento dos chamados da CONTRATANTE, para solução do problema demandado, em caso de reclamações.</w:t>
      </w:r>
    </w:p>
    <w:p w14:paraId="011BE4B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Comunicar ao Contratante, com antecedência de 24 (vinte e quetro) horas os motivos que eventualmente impossibilitem a entrega dos</w:t>
      </w:r>
      <w:r>
        <w:rPr>
          <w:kern w:val="2"/>
          <w14:ligatures w14:val="standardContextual"/>
        </w:rPr>
        <w:t xml:space="preserve"> serviços e</w:t>
      </w:r>
      <w:r w:rsidRPr="00421665">
        <w:rPr>
          <w:kern w:val="2"/>
          <w14:ligatures w14:val="standardContextual"/>
        </w:rPr>
        <w:t xml:space="preserve"> objetos no prazo estipulado, nos casos em que houver impedimento justificado para funcionamento normal de suas atividades, sob pena de sofrer as sanções da Lei 14.133/2021;</w:t>
      </w:r>
    </w:p>
    <w:p w14:paraId="6C4265AF"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lastRenderedPageBreak/>
        <w:t>A CONTRATADA é obrigada a cumprir as exigências de reserva de cargos prevista em lei, bem como em outras normas específicas, para pessoa com deficiência, para reabilitado da Previdência Social e para aprendiz;</w:t>
      </w:r>
    </w:p>
    <w:p w14:paraId="20FC6AD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Atender às determinações regulares emitidas pelo fiscal do contrato ou autoridade superior (art. 137, II, Lei 14.133/21);</w:t>
      </w:r>
    </w:p>
    <w:p w14:paraId="5BD0F22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Comunicar ao </w:t>
      </w:r>
      <w:r>
        <w:rPr>
          <w:kern w:val="2"/>
          <w14:ligatures w14:val="standardContextual"/>
        </w:rPr>
        <w:t>solicitante</w:t>
      </w:r>
      <w:r w:rsidRPr="00421665">
        <w:rPr>
          <w:kern w:val="2"/>
          <w14:ligatures w14:val="standardContextual"/>
        </w:rPr>
        <w:t xml:space="preserve"> do </w:t>
      </w:r>
      <w:r>
        <w:rPr>
          <w:kern w:val="2"/>
          <w14:ligatures w14:val="standardContextual"/>
        </w:rPr>
        <w:t>serviço</w:t>
      </w:r>
      <w:r w:rsidRPr="00421665">
        <w:rPr>
          <w:kern w:val="2"/>
          <w14:ligatures w14:val="standardContextual"/>
        </w:rPr>
        <w:t>, no prazo de 24 (vinte e quatro) horas, qualquer ocorrência anormal ou acidente que se verifique no local dos serviços;</w:t>
      </w:r>
    </w:p>
    <w:p w14:paraId="3E8976F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Guardar sigilo sobre todas as informações obtidas em decorrência do cumprimento do contrato.</w:t>
      </w:r>
    </w:p>
    <w:p w14:paraId="510B653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É expressamente vedada a contratação de servidor pertencente ao quadro de pessoal da Prefeitura de Leopoldina/MG.</w:t>
      </w:r>
    </w:p>
    <w:p w14:paraId="69DFF0C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6B36782" w14:textId="770DF414" w:rsidR="00421665" w:rsidRDefault="00A82D0E">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O contratado </w:t>
      </w:r>
      <w:r w:rsidR="00421665" w:rsidRPr="00421665">
        <w:rPr>
          <w:kern w:val="2"/>
          <w14:ligatures w14:val="standardContextual"/>
        </w:rPr>
        <w:t xml:space="preserve">deverá dispor de equipamentos de reposição com as mesmas especificações para que, em caso de se danificarem por algum motivo, garantir a substituição. </w:t>
      </w:r>
    </w:p>
    <w:p w14:paraId="1712E8B5"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Executar o contrato responsabilizando-se pela perfeição técnica dos serviços e produtos entregues.</w:t>
      </w:r>
    </w:p>
    <w:p w14:paraId="41463EAA" w14:textId="1612F46C"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A contratada deve arcar com os custos para entrega dos </w:t>
      </w:r>
      <w:r w:rsidR="00A82D0E">
        <w:rPr>
          <w:iCs/>
          <w:kern w:val="2"/>
          <w14:ligatures w14:val="standardContextual"/>
        </w:rPr>
        <w:t>serviços</w:t>
      </w:r>
      <w:r w:rsidRPr="00421665">
        <w:rPr>
          <w:iCs/>
          <w:kern w:val="2"/>
          <w14:ligatures w14:val="standardContextual"/>
        </w:rPr>
        <w:t>.</w:t>
      </w:r>
    </w:p>
    <w:p w14:paraId="6BAF20AA"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Prestar os serviços devidamente identificado, uniformizado e usando todos os equipamentos de proteção individual, bem como cumprido os requisitos da legislação vigente. </w:t>
      </w:r>
    </w:p>
    <w:p w14:paraId="615E5EED"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bCs/>
          <w:kern w:val="2"/>
          <w14:ligatures w14:val="standardContextual"/>
        </w:rPr>
      </w:pPr>
      <w:r w:rsidRPr="00421665">
        <w:rPr>
          <w:iCs/>
          <w:kern w:val="2"/>
          <w14:ligatures w14:val="standardContextual"/>
        </w:rPr>
        <w:t>Garantir a qualidade e a segurança dos produtos, com comprovação de conformidade com as regulamentações da ANVISA e outros órgãos competentes.</w:t>
      </w:r>
    </w:p>
    <w:p w14:paraId="401491B0" w14:textId="5552A76A" w:rsidR="00D83D11" w:rsidRPr="00082708" w:rsidRDefault="00441EEC">
      <w:pPr>
        <w:pStyle w:val="Corpodetexto"/>
        <w:numPr>
          <w:ilvl w:val="2"/>
          <w:numId w:val="12"/>
        </w:numPr>
        <w:spacing w:before="7"/>
        <w:ind w:left="426" w:firstLine="0"/>
        <w:rPr>
          <w:rFonts w:ascii="Garamond" w:hAnsi="Garamond" w:cs="Arial"/>
          <w:sz w:val="22"/>
          <w:szCs w:val="22"/>
          <w:lang w:val="pt-BR" w:eastAsia="pt-BR"/>
        </w:rPr>
      </w:pPr>
      <w:r w:rsidRPr="00441EEC">
        <w:rPr>
          <w:rFonts w:ascii="Garamond" w:hAnsi="Garamond" w:cs="Arial"/>
          <w:sz w:val="22"/>
          <w:szCs w:val="22"/>
          <w:lang w:eastAsia="pt-BR"/>
        </w:rPr>
        <w:t>Os credenciados deverão garantir a prestação dos serviços com qualidade, segurança e eficiência</w:t>
      </w:r>
      <w:r w:rsidR="003F645E">
        <w:rPr>
          <w:rFonts w:ascii="Garamond" w:hAnsi="Garamond" w:cs="Arial"/>
          <w:sz w:val="22"/>
          <w:szCs w:val="22"/>
          <w:lang w:eastAsia="pt-BR"/>
        </w:rPr>
        <w:t>.</w:t>
      </w:r>
    </w:p>
    <w:p w14:paraId="29C4E594" w14:textId="3DA4C0C9" w:rsidR="00D83D11" w:rsidRPr="002063C3" w:rsidRDefault="00655F66" w:rsidP="00752ADD">
      <w:pPr>
        <w:pStyle w:val="Corpodetexto"/>
        <w:numPr>
          <w:ilvl w:val="2"/>
          <w:numId w:val="12"/>
        </w:numPr>
        <w:spacing w:before="7"/>
        <w:ind w:left="426" w:firstLine="0"/>
        <w:rPr>
          <w:rFonts w:ascii="Garamond" w:hAnsi="Garamond" w:cs="Arial"/>
          <w:sz w:val="22"/>
          <w:szCs w:val="22"/>
          <w:lang w:val="pt-BR" w:eastAsia="pt-BR"/>
        </w:rPr>
      </w:pPr>
      <w:r w:rsidRPr="00655F66">
        <w:rPr>
          <w:rFonts w:ascii="Garamond" w:hAnsi="Garamond" w:cs="Arial"/>
          <w:b/>
          <w:bCs/>
          <w:sz w:val="22"/>
          <w:szCs w:val="22"/>
          <w:lang w:eastAsia="pt-BR"/>
        </w:rPr>
        <w:t>Aceitar as condições estabelecidas no edital de credenciamento</w:t>
      </w:r>
      <w:r w:rsidRPr="00655F66">
        <w:rPr>
          <w:rFonts w:ascii="Garamond" w:hAnsi="Garamond" w:cs="Arial"/>
          <w:sz w:val="22"/>
          <w:szCs w:val="22"/>
          <w:lang w:eastAsia="pt-BR"/>
        </w:rPr>
        <w:t xml:space="preserve">, nos termos de referência, no </w:t>
      </w:r>
      <w:r w:rsidR="00752ADD">
        <w:rPr>
          <w:rFonts w:ascii="Garamond" w:hAnsi="Garamond" w:cs="Arial"/>
          <w:sz w:val="22"/>
          <w:szCs w:val="22"/>
          <w:lang w:eastAsia="pt-BR"/>
        </w:rPr>
        <w:t>termo de credenciamento</w:t>
      </w:r>
      <w:r w:rsidRPr="00655F66">
        <w:rPr>
          <w:rFonts w:ascii="Garamond" w:hAnsi="Garamond" w:cs="Arial"/>
          <w:sz w:val="22"/>
          <w:szCs w:val="22"/>
          <w:lang w:eastAsia="pt-BR"/>
        </w:rPr>
        <w:t xml:space="preserve"> e em eventuais ordens de serviço, bem como submeter-se à fiscalização do órgão contratante.</w:t>
      </w:r>
    </w:p>
    <w:p w14:paraId="35ABF1B8" w14:textId="1B76698F" w:rsidR="002063C3" w:rsidRPr="00822F19" w:rsidRDefault="002063C3" w:rsidP="002063C3">
      <w:pPr>
        <w:spacing w:line="360" w:lineRule="auto"/>
        <w:jc w:val="both"/>
        <w:rPr>
          <w:rFonts w:ascii="Garamond" w:hAnsi="Garamond" w:cs="Arial"/>
          <w:lang w:eastAsia="pt-BR"/>
        </w:rPr>
      </w:pPr>
      <w:r>
        <w:rPr>
          <w:rFonts w:ascii="Garamond" w:hAnsi="Garamond" w:cs="Arial"/>
          <w:b/>
          <w:bCs/>
          <w:lang w:eastAsia="pt-BR"/>
        </w:rPr>
        <w:t xml:space="preserve">        8.1.30 - </w:t>
      </w:r>
      <w:r w:rsidR="00822F19" w:rsidRPr="00822F19">
        <w:rPr>
          <w:rFonts w:ascii="Garamond" w:hAnsi="Garamond" w:cs="Arial"/>
          <w:lang w:eastAsia="pt-BR"/>
        </w:rPr>
        <w:t>Atender a população conforme a demanda encaminhada pela Secretaria de Saúde</w:t>
      </w:r>
    </w:p>
    <w:p w14:paraId="7C5F4953" w14:textId="455ABE7C" w:rsidR="00822F19" w:rsidRPr="00822F19" w:rsidRDefault="00822F19" w:rsidP="002063C3">
      <w:pPr>
        <w:spacing w:line="360" w:lineRule="auto"/>
        <w:jc w:val="both"/>
        <w:rPr>
          <w:rFonts w:eastAsia="Calibri"/>
          <w:lang w:val="pt-BR"/>
        </w:rPr>
      </w:pPr>
      <w:r w:rsidRPr="00822F19">
        <w:rPr>
          <w:rFonts w:ascii="Garamond" w:hAnsi="Garamond" w:cs="Arial"/>
          <w:lang w:eastAsia="pt-BR"/>
        </w:rPr>
        <w:t xml:space="preserve">      </w:t>
      </w:r>
      <w:r>
        <w:rPr>
          <w:rFonts w:ascii="Garamond" w:hAnsi="Garamond" w:cs="Arial"/>
          <w:lang w:eastAsia="pt-BR"/>
        </w:rPr>
        <w:t xml:space="preserve"> </w:t>
      </w:r>
      <w:r w:rsidRPr="00822F19">
        <w:rPr>
          <w:rFonts w:ascii="Garamond" w:hAnsi="Garamond" w:cs="Arial"/>
          <w:lang w:eastAsia="pt-BR"/>
        </w:rPr>
        <w:t>8.1.31- Cumprir todas as cláusulas do edital de credenciamento e do contrato</w:t>
      </w:r>
      <w:r>
        <w:rPr>
          <w:rFonts w:ascii="Garamond" w:hAnsi="Garamond" w:cs="Arial"/>
          <w:lang w:eastAsia="pt-BR"/>
        </w:rPr>
        <w:t>.</w:t>
      </w:r>
    </w:p>
    <w:p w14:paraId="53DD2D50" w14:textId="1C2F6B02" w:rsidR="00126441" w:rsidRPr="00113D33" w:rsidRDefault="00752ADD" w:rsidP="00752ADD">
      <w:pPr>
        <w:tabs>
          <w:tab w:val="left" w:pos="747"/>
        </w:tabs>
        <w:spacing w:before="90"/>
        <w:ind w:left="-52"/>
        <w:rPr>
          <w:b/>
          <w:sz w:val="24"/>
        </w:rPr>
      </w:pPr>
      <w:r>
        <w:rPr>
          <w:b/>
          <w:sz w:val="24"/>
        </w:rPr>
        <w:t xml:space="preserve">        8.2</w:t>
      </w:r>
      <w:r w:rsidRPr="00752ADD">
        <w:rPr>
          <w:b/>
          <w:sz w:val="24"/>
        </w:rPr>
        <w:t>-</w:t>
      </w:r>
      <w:r w:rsidRPr="00752ADD">
        <w:rPr>
          <w:b/>
          <w:spacing w:val="-2"/>
          <w:sz w:val="24"/>
        </w:rPr>
        <w:t xml:space="preserve"> </w:t>
      </w:r>
      <w:r w:rsidRPr="00113D33">
        <w:rPr>
          <w:b/>
          <w:sz w:val="24"/>
        </w:rPr>
        <w:t>DO C</w:t>
      </w:r>
      <w:r w:rsidR="00E10447" w:rsidRPr="00113D33">
        <w:rPr>
          <w:b/>
          <w:sz w:val="24"/>
        </w:rPr>
        <w:t>ONTRATANTE</w:t>
      </w:r>
      <w:r w:rsidRPr="00113D33">
        <w:rPr>
          <w:b/>
          <w:sz w:val="24"/>
        </w:rPr>
        <w:t>:</w:t>
      </w:r>
    </w:p>
    <w:p w14:paraId="67204853" w14:textId="77777777" w:rsidR="00126441" w:rsidRPr="00113D33" w:rsidRDefault="00126441" w:rsidP="00E10447">
      <w:pPr>
        <w:pStyle w:val="Corpodetexto"/>
        <w:spacing w:before="7"/>
        <w:jc w:val="both"/>
        <w:rPr>
          <w:b/>
          <w:sz w:val="23"/>
        </w:rPr>
      </w:pPr>
    </w:p>
    <w:p w14:paraId="7C3C4CD9" w14:textId="77777777" w:rsidR="00692983" w:rsidRPr="00113D3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sidRPr="00113D33">
        <w:rPr>
          <w:rFonts w:ascii="Garamond" w:hAnsi="Garamond" w:cs="Arial"/>
          <w:lang w:eastAsia="pt-BR"/>
        </w:rPr>
        <w:t>8.2.1- Exigir o cumprimento de todas as obrigações assumidas pelo Contratado, de acordo com o contrato e seus anexos;</w:t>
      </w:r>
    </w:p>
    <w:p w14:paraId="13EB0A4A" w14:textId="77777777" w:rsidR="00692983" w:rsidRPr="00113D3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sidRPr="00113D33">
        <w:rPr>
          <w:rFonts w:ascii="Garamond" w:hAnsi="Garamond" w:cs="Arial"/>
          <w:lang w:eastAsia="pt-BR"/>
        </w:rPr>
        <w:t>8.2.2- Receber os produtos no prazo e nas condições estabelecidas no Termo de Referência;</w:t>
      </w:r>
    </w:p>
    <w:p w14:paraId="128CF911" w14:textId="77777777" w:rsidR="00692983" w:rsidRPr="00113D3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sidRPr="00113D33">
        <w:rPr>
          <w:rFonts w:ascii="Garamond" w:hAnsi="Garamond" w:cs="Arial"/>
          <w:lang w:eastAsia="pt-BR"/>
        </w:rPr>
        <w:t>8.2.3- Notificar o Contratado, por escrito, sobre vícios, defeitos ou incorreções verificadas no objeto fornecido, para que seja por ele substituído, reparado ou corrigido, no total ou em parte, às suas expensas;</w:t>
      </w:r>
    </w:p>
    <w:p w14:paraId="03B94A3C" w14:textId="51709D04" w:rsidR="00692983" w:rsidRPr="00113D3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sidRPr="00113D33">
        <w:rPr>
          <w:rFonts w:ascii="Garamond" w:hAnsi="Garamond" w:cs="Arial"/>
          <w:lang w:eastAsia="pt-BR"/>
        </w:rPr>
        <w:t>8.2.4- Acompanhar e fiscalizar a execução do contrato e o cumprimento das obrigações pelo Contratado;</w:t>
      </w:r>
    </w:p>
    <w:p w14:paraId="4D53BECD" w14:textId="24DAB113" w:rsidR="00692983" w:rsidRPr="00113D3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sidRPr="00113D33">
        <w:rPr>
          <w:rFonts w:ascii="Garamond" w:hAnsi="Garamond" w:cs="Arial"/>
          <w:lang w:eastAsia="pt-BR"/>
        </w:rPr>
        <w:t xml:space="preserve">8.2.5- Comunicar </w:t>
      </w:r>
      <w:r w:rsidR="003F19EF" w:rsidRPr="00113D33">
        <w:rPr>
          <w:rFonts w:ascii="Garamond" w:hAnsi="Garamond" w:cs="Arial"/>
          <w:lang w:eastAsia="pt-BR"/>
        </w:rPr>
        <w:t>o credenciado</w:t>
      </w:r>
      <w:r w:rsidRPr="00113D33">
        <w:rPr>
          <w:rFonts w:ascii="Garamond" w:hAnsi="Garamond" w:cs="Arial"/>
          <w:lang w:eastAsia="pt-BR"/>
        </w:rPr>
        <w:t xml:space="preserve">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1997E9D"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sidRPr="00113D33">
        <w:rPr>
          <w:rFonts w:ascii="Garamond" w:hAnsi="Garamond" w:cs="Arial"/>
          <w:lang w:eastAsia="pt-BR"/>
        </w:rPr>
        <w:t>8.2.6- Efetuar o pagamento ao Contratado</w:t>
      </w:r>
      <w:r w:rsidRPr="00692983">
        <w:rPr>
          <w:rFonts w:ascii="Garamond" w:hAnsi="Garamond" w:cs="Arial"/>
          <w:lang w:eastAsia="pt-BR"/>
        </w:rPr>
        <w:t xml:space="preserve"> do valor correspondente ao fornecimento do objeto, no prazo, forma e condições estabelecidos no presente Contrato. </w:t>
      </w:r>
    </w:p>
    <w:p w14:paraId="3FD23E83" w14:textId="0953BBE6" w:rsidR="00692983" w:rsidRPr="00692983" w:rsidRDefault="00692983">
      <w:pPr>
        <w:widowControl/>
        <w:numPr>
          <w:ilvl w:val="0"/>
          <w:numId w:val="14"/>
        </w:numPr>
        <w:adjustRightInd w:val="0"/>
        <w:spacing w:after="100" w:afterAutospacing="1"/>
        <w:ind w:left="426"/>
        <w:jc w:val="both"/>
        <w:rPr>
          <w:rFonts w:ascii="Garamond" w:hAnsi="Garamond" w:cs="Arial"/>
          <w:lang w:eastAsia="pt-BR"/>
        </w:rPr>
      </w:pPr>
      <w:r>
        <w:rPr>
          <w:rFonts w:ascii="Garamond" w:hAnsi="Garamond" w:cs="Arial"/>
          <w:lang w:eastAsia="pt-BR"/>
        </w:rPr>
        <w:t xml:space="preserve">8.2.7- </w:t>
      </w:r>
      <w:r w:rsidRPr="00692983">
        <w:rPr>
          <w:rFonts w:ascii="Garamond" w:hAnsi="Garamond" w:cs="Arial"/>
          <w:lang w:eastAsia="pt-BR"/>
        </w:rPr>
        <w:t>Aplicar ao Contratado as sanções previstas na lei e neste Contrato;</w:t>
      </w:r>
    </w:p>
    <w:p w14:paraId="1A2ED952" w14:textId="7777777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07B603" w14:textId="6E20981E"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lastRenderedPageBreak/>
        <w:t>8.2.8.1- A Administração terá o prazo de até 30 dias, a contar da data do protocolo do requerimento para decidir, admitida a prorrogação motivada, por igual período.</w:t>
      </w:r>
    </w:p>
    <w:p w14:paraId="0BDE7C04" w14:textId="4890763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8.2.9- Responder eventuais pedidos de reestabelecimento do equilíbrio econômico-financeiro feitos pelo contratado no prazo máximo de 30 dias, a contar da data do protocolo.</w:t>
      </w:r>
    </w:p>
    <w:p w14:paraId="714860A5" w14:textId="1C4050B9"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B086D1" w14:textId="75361B51"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 xml:space="preserve">8.2.11- Fornecer Ordem de Fornecimento. </w:t>
      </w:r>
    </w:p>
    <w:p w14:paraId="0AFF2CEC" w14:textId="5DBF3B54" w:rsidR="00692983" w:rsidRPr="0062189B" w:rsidRDefault="00692983" w:rsidP="0062189B">
      <w:pPr>
        <w:adjustRightInd w:val="0"/>
        <w:spacing w:after="100" w:afterAutospacing="1"/>
        <w:ind w:left="426"/>
        <w:jc w:val="both"/>
        <w:rPr>
          <w:rFonts w:ascii="Garamond" w:hAnsi="Garamond" w:cs="Arial"/>
          <w:lang w:eastAsia="pt-BR"/>
        </w:rPr>
      </w:pPr>
      <w:r>
        <w:rPr>
          <w:rFonts w:ascii="Garamond" w:hAnsi="Garamond" w:cs="Arial"/>
          <w:lang w:eastAsia="pt-BR"/>
        </w:rPr>
        <w:t xml:space="preserve">8.2.12- </w:t>
      </w:r>
      <w:r>
        <w:rPr>
          <w:rFonts w:ascii="Garamond" w:hAnsi="Garamond"/>
          <w:lang w:eastAsia="pt-BR"/>
        </w:rPr>
        <w:t>Acompanhar, atestar e remeter nas notas fiscais/faturas a efetiva entrega do objeto;</w:t>
      </w:r>
    </w:p>
    <w:p w14:paraId="77DE02AD" w14:textId="0844FC64"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3</w:t>
      </w:r>
      <w:r>
        <w:rPr>
          <w:rFonts w:ascii="Garamond" w:hAnsi="Garamond"/>
          <w:lang w:val="pt-BR" w:eastAsia="pt-BR"/>
        </w:rPr>
        <w:t xml:space="preserve">- </w:t>
      </w:r>
      <w:r>
        <w:rPr>
          <w:rFonts w:ascii="Garamond" w:hAnsi="Garamond"/>
          <w:lang w:eastAsia="pt-BR"/>
        </w:rPr>
        <w:t>Nenhum pagamento será efetuado enquanto houver pendência de liquidação ou qualquer obrigação financeira em virtude de penalidade ou inadimplência;</w:t>
      </w:r>
    </w:p>
    <w:p w14:paraId="3E369CFE" w14:textId="7F956913" w:rsidR="00692983" w:rsidRP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4</w:t>
      </w:r>
      <w:r>
        <w:rPr>
          <w:rFonts w:ascii="Garamond" w:hAnsi="Garamond"/>
          <w:lang w:val="pt-BR" w:eastAsia="pt-BR"/>
        </w:rPr>
        <w:t xml:space="preserve">- </w:t>
      </w:r>
      <w:r>
        <w:rPr>
          <w:rFonts w:ascii="Garamond" w:hAnsi="Garamond"/>
          <w:lang w:eastAsia="pt-BR"/>
        </w:rPr>
        <w:t>Comunicar à CONTRATADA o mais prontamente possível, qualquer anormalidade observada no fornecimento do objeto requisitado, que possa comprometer a tempestividade, a qualidade e a eficácia do uso a que se destina;</w:t>
      </w:r>
    </w:p>
    <w:p w14:paraId="193EC960" w14:textId="1B8127B2"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5</w:t>
      </w:r>
      <w:r>
        <w:rPr>
          <w:rFonts w:ascii="Garamond" w:hAnsi="Garamond"/>
          <w:lang w:val="pt-BR" w:eastAsia="pt-BR"/>
        </w:rPr>
        <w:t xml:space="preserve">- </w:t>
      </w:r>
      <w:r>
        <w:rPr>
          <w:rFonts w:ascii="Garamond" w:hAnsi="Garamond"/>
          <w:lang w:eastAsia="pt-BR"/>
        </w:rPr>
        <w:t>Fornecer, a qualquer tempo e com a máxima presteza, mediante solicitação escrita da CONTRATADA, informações adicionais, dirimir dúvidas e orientá-la em todos os casos julgados necessários;</w:t>
      </w:r>
    </w:p>
    <w:p w14:paraId="1CA40058" w14:textId="5F50AD87"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6</w:t>
      </w:r>
      <w:r>
        <w:rPr>
          <w:rFonts w:ascii="Garamond" w:hAnsi="Garamond"/>
          <w:lang w:val="pt-BR" w:eastAsia="pt-BR"/>
        </w:rPr>
        <w:t xml:space="preserve">- </w:t>
      </w:r>
      <w:r>
        <w:rPr>
          <w:rFonts w:ascii="Garamond" w:hAnsi="Garamond"/>
          <w:lang w:eastAsia="pt-BR"/>
        </w:rPr>
        <w:t>Manter os contatos com a CONTRATADA por escrito, ressalvados os entendimentos verbais determinados pela urgência que, posteriormente, devem ser confirmados por escrito no prazo de até 72 (setenta e duas) horas.</w:t>
      </w:r>
    </w:p>
    <w:p w14:paraId="5E9EDFB1" w14:textId="5B91825D"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7</w:t>
      </w:r>
      <w:r>
        <w:rPr>
          <w:rFonts w:ascii="Garamond" w:hAnsi="Garamond"/>
          <w:lang w:val="pt-BR" w:eastAsia="pt-BR"/>
        </w:rPr>
        <w:t xml:space="preserve">- </w:t>
      </w:r>
      <w:r>
        <w:rPr>
          <w:rFonts w:ascii="Garamond" w:hAnsi="Garamond"/>
          <w:lang w:eastAsia="pt-BR"/>
        </w:rPr>
        <w:t>O Contratante não aceitará, sob nenhum pretexto, transferência de responsabilidade da CONTRATADA para terceiros, sejam fabricantes, representante ou quaisquer outros.</w:t>
      </w:r>
    </w:p>
    <w:p w14:paraId="0FF87FB1" w14:textId="3E6A7D3C"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8.2.1</w:t>
      </w:r>
      <w:r w:rsidR="0062189B">
        <w:rPr>
          <w:rFonts w:ascii="Garamond" w:hAnsi="Garamond"/>
          <w:lang w:val="pt-BR" w:eastAsia="pt-BR"/>
        </w:rPr>
        <w:t>8</w:t>
      </w:r>
      <w:r>
        <w:rPr>
          <w:rFonts w:ascii="Garamond" w:hAnsi="Garamond"/>
          <w:lang w:val="pt-BR" w:eastAsia="pt-BR"/>
        </w:rPr>
        <w:t xml:space="preserve">- </w:t>
      </w:r>
      <w:r>
        <w:rPr>
          <w:rFonts w:ascii="Garamond" w:hAnsi="Garamond"/>
          <w:lang w:eastAsia="pt-BR"/>
        </w:rPr>
        <w:t xml:space="preserve">Permitir acesso dos empregados da contratada às dependências do </w:t>
      </w:r>
      <w:r>
        <w:rPr>
          <w:rFonts w:ascii="Garamond" w:hAnsi="Garamond"/>
          <w:lang w:val="pt-BR" w:eastAsia="pt-BR"/>
        </w:rPr>
        <w:t>local dos serviços</w:t>
      </w:r>
      <w:r>
        <w:rPr>
          <w:rFonts w:ascii="Garamond" w:hAnsi="Garamond"/>
          <w:lang w:eastAsia="pt-BR"/>
        </w:rPr>
        <w:t>.</w:t>
      </w:r>
    </w:p>
    <w:p w14:paraId="12887F7D" w14:textId="4B78FC1C" w:rsidR="0062189B" w:rsidRDefault="0062189B" w:rsidP="0062189B">
      <w:pPr>
        <w:widowControl/>
        <w:autoSpaceDE/>
        <w:autoSpaceDN/>
        <w:spacing w:before="100" w:beforeAutospacing="1" w:after="100" w:afterAutospacing="1"/>
        <w:jc w:val="both"/>
        <w:rPr>
          <w:lang w:val="pt-BR" w:eastAsia="pt-BR"/>
        </w:rPr>
      </w:pPr>
      <w:r>
        <w:rPr>
          <w:rFonts w:ascii="Garamond" w:hAnsi="Garamond"/>
          <w:lang w:eastAsia="pt-BR"/>
        </w:rPr>
        <w:t xml:space="preserve">     8.2.19- </w:t>
      </w:r>
      <w:r w:rsidRPr="005B1002">
        <w:rPr>
          <w:b/>
          <w:bCs/>
          <w:lang w:val="pt-BR" w:eastAsia="pt-BR"/>
        </w:rPr>
        <w:t>Acompanhar e fiscalizar a execução dos serviços prestados</w:t>
      </w:r>
      <w:r w:rsidRPr="005B1002">
        <w:rPr>
          <w:lang w:val="pt-BR" w:eastAsia="pt-BR"/>
        </w:rPr>
        <w:t>, assegurando o cumprimento das cláusulas contratuais;</w:t>
      </w:r>
    </w:p>
    <w:p w14:paraId="2EDE71B4" w14:textId="2B7CEF46" w:rsidR="00126441" w:rsidRDefault="0062189B" w:rsidP="0062189B">
      <w:pPr>
        <w:pStyle w:val="Ttulo1"/>
        <w:tabs>
          <w:tab w:val="left" w:pos="567"/>
        </w:tabs>
        <w:spacing w:before="1"/>
        <w:ind w:left="0"/>
        <w:jc w:val="both"/>
      </w:pPr>
      <w:r>
        <w:t xml:space="preserve">    9-</w:t>
      </w:r>
      <w:r>
        <w:rPr>
          <w:spacing w:val="-3"/>
        </w:rPr>
        <w:t xml:space="preserve"> </w:t>
      </w:r>
      <w:r>
        <w:t>DO</w:t>
      </w:r>
      <w:r>
        <w:rPr>
          <w:spacing w:val="-1"/>
        </w:rPr>
        <w:t xml:space="preserve"> </w:t>
      </w:r>
      <w:r>
        <w:t>PRAZO</w:t>
      </w:r>
      <w:r>
        <w:rPr>
          <w:spacing w:val="-1"/>
        </w:rPr>
        <w:t xml:space="preserve"> </w:t>
      </w:r>
    </w:p>
    <w:p w14:paraId="26BCD3DE" w14:textId="77777777" w:rsidR="00126441" w:rsidRDefault="00126441">
      <w:pPr>
        <w:pStyle w:val="Corpodetexto"/>
        <w:spacing w:before="1"/>
        <w:rPr>
          <w:b/>
          <w:sz w:val="27"/>
        </w:rPr>
      </w:pPr>
    </w:p>
    <w:p w14:paraId="3518BE72" w14:textId="27342321" w:rsidR="00126441" w:rsidRPr="007317DD" w:rsidRDefault="007317DD" w:rsidP="007317DD">
      <w:pPr>
        <w:pStyle w:val="PargrafodaLista"/>
        <w:ind w:left="426"/>
        <w:rPr>
          <w:rFonts w:ascii="Garamond" w:hAnsi="Garamond"/>
          <w:sz w:val="24"/>
          <w:szCs w:val="24"/>
          <w:lang w:eastAsia="pt-BR"/>
        </w:rPr>
      </w:pPr>
      <w:r>
        <w:rPr>
          <w:rFonts w:ascii="Garamond" w:hAnsi="Garamond"/>
          <w:sz w:val="24"/>
          <w:szCs w:val="24"/>
          <w:lang w:eastAsia="zh-CN"/>
        </w:rPr>
        <w:t xml:space="preserve">9.1. </w:t>
      </w:r>
      <w:r w:rsidR="00C6214B">
        <w:rPr>
          <w:rFonts w:ascii="Garamond" w:hAnsi="Garamond"/>
          <w:sz w:val="24"/>
          <w:szCs w:val="24"/>
          <w:lang w:eastAsia="zh-CN"/>
        </w:rPr>
        <w:t xml:space="preserve">O prazo de vigência do termo de credenciamento será de 12 meses, contados a partir da data de sua publicação, </w:t>
      </w:r>
      <w:r w:rsidR="00C6214B">
        <w:rPr>
          <w:rFonts w:ascii="Garamond" w:hAnsi="Garamond"/>
          <w:sz w:val="24"/>
          <w:szCs w:val="24"/>
          <w:lang w:eastAsia="pt-BR"/>
        </w:rPr>
        <w:t>podendo haver prorrogação de acordo com o art. 192 do decreto 5.188.23 e seus incisos.</w:t>
      </w:r>
    </w:p>
    <w:p w14:paraId="0DA874E4" w14:textId="77777777" w:rsidR="00126441" w:rsidRDefault="00126441">
      <w:pPr>
        <w:pStyle w:val="Corpodetexto"/>
        <w:spacing w:before="7"/>
      </w:pPr>
    </w:p>
    <w:p w14:paraId="12990F0C" w14:textId="3484A644" w:rsidR="00126441" w:rsidRDefault="0062189B" w:rsidP="0062189B">
      <w:pPr>
        <w:pStyle w:val="Ttulo1"/>
        <w:tabs>
          <w:tab w:val="left" w:pos="687"/>
        </w:tabs>
        <w:ind w:left="0"/>
        <w:jc w:val="both"/>
      </w:pPr>
      <w:r>
        <w:t xml:space="preserve">    10-</w:t>
      </w:r>
      <w:r>
        <w:rPr>
          <w:spacing w:val="-2"/>
        </w:rPr>
        <w:t xml:space="preserve"> </w:t>
      </w:r>
      <w:r>
        <w:t>DA</w:t>
      </w:r>
      <w:r>
        <w:rPr>
          <w:spacing w:val="-2"/>
        </w:rPr>
        <w:t xml:space="preserve"> </w:t>
      </w:r>
      <w:r>
        <w:t>DOTAÇÃO ORÇAMENTÁRIA:</w:t>
      </w:r>
    </w:p>
    <w:p w14:paraId="61AB23F5" w14:textId="77777777" w:rsidR="00126441" w:rsidRDefault="00126441">
      <w:pPr>
        <w:pStyle w:val="Corpodetexto"/>
        <w:spacing w:before="4"/>
        <w:rPr>
          <w:b/>
          <w:sz w:val="9"/>
        </w:rPr>
      </w:pPr>
    </w:p>
    <w:p w14:paraId="6B082DFD" w14:textId="2F6974FE" w:rsidR="006342A2" w:rsidRDefault="006342A2" w:rsidP="006342A2">
      <w:pPr>
        <w:suppressAutoHyphens/>
        <w:ind w:left="426" w:right="17"/>
        <w:jc w:val="both"/>
        <w:rPr>
          <w:rFonts w:ascii="Garamond" w:hAnsi="Garamond"/>
          <w:sz w:val="24"/>
          <w:szCs w:val="24"/>
          <w:lang w:eastAsia="zh-CN"/>
        </w:rPr>
      </w:pPr>
      <w:r>
        <w:rPr>
          <w:rFonts w:ascii="Garamond" w:hAnsi="Garamond" w:cs="Garamond"/>
          <w:bCs/>
          <w:sz w:val="24"/>
          <w:szCs w:val="24"/>
          <w:lang w:eastAsia="zh-CN"/>
        </w:rPr>
        <w:t>10.1- O órgão gerenciador será a Prefeitura Municipal de Leopoldina – (UASG 984767).</w:t>
      </w:r>
    </w:p>
    <w:p w14:paraId="33D93E18" w14:textId="77777777" w:rsidR="006342A2" w:rsidRDefault="006342A2" w:rsidP="006342A2">
      <w:pPr>
        <w:suppressAutoHyphens/>
        <w:rPr>
          <w:rFonts w:ascii="Garamond" w:hAnsi="Garamond" w:cs="Garamond"/>
          <w:bCs/>
          <w:sz w:val="24"/>
          <w:szCs w:val="24"/>
          <w:lang w:eastAsia="zh-CN"/>
        </w:rPr>
      </w:pPr>
    </w:p>
    <w:p w14:paraId="302FE9E0" w14:textId="212B9756" w:rsidR="006342A2"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rFonts w:ascii="Garamond" w:hAnsi="Garamond" w:cs="Garamond"/>
          <w:bCs/>
          <w:sz w:val="24"/>
          <w:szCs w:val="24"/>
          <w:lang w:eastAsia="zh-CN"/>
        </w:rPr>
      </w:pPr>
      <w:r>
        <w:rPr>
          <w:rFonts w:ascii="Garamond" w:hAnsi="Garamond" w:cs="Garamond"/>
          <w:bCs/>
          <w:sz w:val="24"/>
          <w:szCs w:val="24"/>
          <w:lang w:eastAsia="zh-CN"/>
        </w:rPr>
        <w:t>10.2- Os recursos do Órgão Gerenciador para cobrir as despesas decorrentes da aquisição objeto desta licitação correrão à conta das seguintes dotações orçamentárias:</w:t>
      </w:r>
    </w:p>
    <w:p w14:paraId="392BF0F8" w14:textId="77777777" w:rsidR="006342A2" w:rsidRPr="007D52A7"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341A5D6F" w14:textId="4D97FC12" w:rsidR="00791E73" w:rsidRDefault="006342A2" w:rsidP="00113D33">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113D33">
        <w:rPr>
          <w:bCs/>
          <w:iCs/>
          <w:sz w:val="24"/>
          <w:szCs w:val="24"/>
        </w:rPr>
        <w:t>:</w:t>
      </w:r>
    </w:p>
    <w:p w14:paraId="66627675" w14:textId="152196C1" w:rsidR="00113D33" w:rsidRPr="0062189B" w:rsidRDefault="00113D33" w:rsidP="00113D33">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529 ESTSUS</w:t>
      </w:r>
    </w:p>
    <w:p w14:paraId="7E2EE88E" w14:textId="77777777" w:rsidR="00126441" w:rsidRDefault="00126441" w:rsidP="00655F66">
      <w:pPr>
        <w:pStyle w:val="Corpodetexto"/>
        <w:spacing w:before="4"/>
        <w:ind w:left="426"/>
      </w:pPr>
    </w:p>
    <w:p w14:paraId="689C7E8D" w14:textId="42447A11" w:rsidR="00126441" w:rsidRDefault="0062189B" w:rsidP="0062189B">
      <w:pPr>
        <w:pStyle w:val="Ttulo1"/>
        <w:tabs>
          <w:tab w:val="left" w:pos="687"/>
        </w:tabs>
        <w:ind w:left="0"/>
        <w:jc w:val="left"/>
      </w:pPr>
      <w:r>
        <w:t xml:space="preserve">    </w:t>
      </w:r>
      <w:r w:rsidR="00DB7C37">
        <w:t xml:space="preserve">   </w:t>
      </w:r>
      <w:r>
        <w:t>11</w:t>
      </w:r>
      <w:r w:rsidR="00A62AEE">
        <w:t>- DO</w:t>
      </w:r>
      <w:r w:rsidR="00A62AEE">
        <w:rPr>
          <w:spacing w:val="-1"/>
        </w:rPr>
        <w:t xml:space="preserve"> </w:t>
      </w:r>
      <w:r w:rsidR="00A62AEE">
        <w:t>PAGAMENTO</w:t>
      </w:r>
    </w:p>
    <w:p w14:paraId="56AFE7E0" w14:textId="77777777" w:rsidR="00126441" w:rsidRDefault="00126441">
      <w:pPr>
        <w:pStyle w:val="Corpodetexto"/>
        <w:spacing w:before="8"/>
        <w:rPr>
          <w:b/>
          <w:sz w:val="23"/>
        </w:rPr>
      </w:pPr>
    </w:p>
    <w:p w14:paraId="219E4001" w14:textId="77777777" w:rsidR="00DB7C37" w:rsidRDefault="006342A2" w:rsidP="00DB7C37">
      <w:pPr>
        <w:suppressAutoHyphens/>
        <w:ind w:left="426" w:right="-5"/>
        <w:jc w:val="both"/>
        <w:rPr>
          <w:rFonts w:ascii="Garamond" w:hAnsi="Garamond"/>
          <w:sz w:val="24"/>
          <w:szCs w:val="24"/>
          <w:lang w:eastAsia="zh-CN"/>
        </w:rPr>
      </w:pPr>
      <w:r>
        <w:rPr>
          <w:rFonts w:ascii="Garamond" w:hAnsi="Garamond"/>
          <w:sz w:val="24"/>
          <w:szCs w:val="24"/>
          <w:lang w:eastAsia="zh-CN"/>
        </w:rPr>
        <w:t xml:space="preserve">11.1- </w:t>
      </w:r>
      <w:r w:rsidR="00DB7C37">
        <w:rPr>
          <w:rFonts w:ascii="Garamond" w:hAnsi="Garamond"/>
          <w:sz w:val="24"/>
          <w:szCs w:val="24"/>
          <w:lang w:eastAsia="zh-CN"/>
        </w:rPr>
        <w:t xml:space="preserve">O pagamento será efetuado num prazo não superior a 30 (trinta) dias contados a partir da apresentação da Nota Fiscal/Fatura, entrega dos documentos na Contabilidade/Tesouraria e o visto da </w:t>
      </w:r>
      <w:r w:rsidR="00DB7C37">
        <w:rPr>
          <w:rFonts w:ascii="Garamond" w:hAnsi="Garamond"/>
          <w:sz w:val="24"/>
          <w:szCs w:val="24"/>
          <w:lang w:eastAsia="zh-CN"/>
        </w:rPr>
        <w:lastRenderedPageBreak/>
        <w:t>Secretaria requisitante, comprovando os serviços e d</w:t>
      </w:r>
      <w:r w:rsidR="00DB7C37">
        <w:rPr>
          <w:rFonts w:ascii="Garamond" w:hAnsi="Garamond"/>
          <w:color w:val="1D2228"/>
          <w:sz w:val="24"/>
          <w:szCs w:val="24"/>
          <w:shd w:val="clear" w:color="auto" w:fill="FFFFFF"/>
          <w:lang w:eastAsia="zh-CN"/>
        </w:rPr>
        <w:t>everão observar as disposições dos arts. 215 e seguintes do Decreto Municipal nº 5.188/23.</w:t>
      </w:r>
    </w:p>
    <w:p w14:paraId="4F0A38EF" w14:textId="77777777" w:rsidR="00DB7C37" w:rsidRDefault="00DB7C37" w:rsidP="00DB7C37">
      <w:pPr>
        <w:suppressAutoHyphens/>
        <w:ind w:right="-801"/>
        <w:jc w:val="both"/>
        <w:rPr>
          <w:rFonts w:ascii="Garamond" w:hAnsi="Garamond"/>
          <w:sz w:val="24"/>
          <w:szCs w:val="24"/>
          <w:lang w:eastAsia="zh-CN"/>
        </w:rPr>
      </w:pPr>
    </w:p>
    <w:p w14:paraId="5637091B" w14:textId="77777777" w:rsidR="00DB7C37" w:rsidRDefault="00DB7C37" w:rsidP="00DB7C37">
      <w:pPr>
        <w:suppressAutoHyphens/>
        <w:ind w:left="426" w:right="-5"/>
        <w:jc w:val="both"/>
        <w:rPr>
          <w:rFonts w:ascii="Garamond" w:hAnsi="Garamond"/>
          <w:sz w:val="24"/>
          <w:szCs w:val="24"/>
          <w:lang w:eastAsia="zh-CN"/>
        </w:rPr>
      </w:pPr>
      <w:r>
        <w:rPr>
          <w:rFonts w:ascii="Garamond" w:hAnsi="Garamond"/>
          <w:sz w:val="24"/>
          <w:szCs w:val="24"/>
          <w:lang w:eastAsia="zh-CN"/>
        </w:rPr>
        <w:t xml:space="preserve">11.2-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18653A4F" w14:textId="77777777" w:rsidR="00DB7C37" w:rsidRDefault="00DB7C37" w:rsidP="00DB7C37">
      <w:pPr>
        <w:suppressAutoHyphens/>
        <w:ind w:left="426" w:right="-5"/>
        <w:jc w:val="both"/>
        <w:rPr>
          <w:rFonts w:ascii="Garamond" w:hAnsi="Garamond"/>
          <w:sz w:val="24"/>
          <w:szCs w:val="24"/>
          <w:lang w:eastAsia="zh-CN"/>
        </w:rPr>
      </w:pPr>
    </w:p>
    <w:p w14:paraId="7E7AB8F2" w14:textId="77777777" w:rsidR="00DB7C37" w:rsidRDefault="00DB7C37" w:rsidP="00DB7C37">
      <w:pPr>
        <w:suppressAutoHyphens/>
        <w:ind w:left="426" w:right="-5"/>
        <w:jc w:val="both"/>
        <w:rPr>
          <w:rFonts w:ascii="Garamond" w:hAnsi="Garamond"/>
          <w:sz w:val="24"/>
          <w:szCs w:val="24"/>
          <w:lang w:eastAsia="zh-CN"/>
        </w:rPr>
      </w:pPr>
      <w:r>
        <w:rPr>
          <w:rFonts w:ascii="Garamond" w:hAnsi="Garamond"/>
          <w:sz w:val="24"/>
          <w:szCs w:val="24"/>
          <w:lang w:eastAsia="zh-CN"/>
        </w:rPr>
        <w:t>11.3. Os valores contratados poderão ser revistos, mediante solicitação da contratada, com vistas à manutenção do equilíbrio econômico-financeiro do contrato, quando for o caso, na forma do art. 69, inciso XIII do decreto 5.188/23;</w:t>
      </w:r>
    </w:p>
    <w:p w14:paraId="45160A5C" w14:textId="77777777" w:rsidR="00DB7C37" w:rsidRDefault="00DB7C37" w:rsidP="00DB7C37">
      <w:pPr>
        <w:suppressAutoHyphens/>
        <w:ind w:left="426" w:right="-5"/>
        <w:jc w:val="both"/>
        <w:rPr>
          <w:rFonts w:ascii="Garamond" w:hAnsi="Garamond"/>
          <w:sz w:val="24"/>
          <w:szCs w:val="24"/>
          <w:lang w:eastAsia="zh-CN"/>
        </w:rPr>
      </w:pPr>
    </w:p>
    <w:p w14:paraId="79983B5E" w14:textId="77777777" w:rsidR="00DB7C37" w:rsidRDefault="00DB7C37" w:rsidP="00DB7C37">
      <w:pPr>
        <w:suppressAutoHyphens/>
        <w:ind w:left="426" w:right="-5"/>
        <w:jc w:val="both"/>
        <w:rPr>
          <w:rFonts w:ascii="Garamond" w:hAnsi="Garamond"/>
          <w:sz w:val="24"/>
          <w:szCs w:val="24"/>
          <w:lang w:eastAsia="zh-CN"/>
        </w:rPr>
      </w:pPr>
      <w:r>
        <w:rPr>
          <w:rFonts w:ascii="Garamond" w:hAnsi="Garamond"/>
          <w:sz w:val="24"/>
          <w:szCs w:val="24"/>
          <w:lang w:eastAsia="zh-CN"/>
        </w:rPr>
        <w:t xml:space="preserve">11.4 A contratante poderá exigir a apresentação de documentos adicionais aos apresentados pela contratada na hipótese de realinhamento, visando comprovar a real necessidade do mesmo. </w:t>
      </w:r>
    </w:p>
    <w:p w14:paraId="27D0DD67" w14:textId="602A7E15" w:rsidR="00B06947" w:rsidRDefault="00B06947" w:rsidP="00DB7C37">
      <w:pPr>
        <w:pStyle w:val="Recuodecorpodetexto"/>
        <w:spacing w:line="360" w:lineRule="auto"/>
        <w:ind w:left="0"/>
        <w:jc w:val="both"/>
      </w:pPr>
    </w:p>
    <w:p w14:paraId="758C21AC" w14:textId="68811110" w:rsidR="00126441" w:rsidRDefault="0062189B" w:rsidP="0062189B">
      <w:pPr>
        <w:pStyle w:val="Ttulo1"/>
        <w:tabs>
          <w:tab w:val="left" w:pos="687"/>
        </w:tabs>
        <w:jc w:val="left"/>
      </w:pPr>
      <w:r>
        <w:t>12</w:t>
      </w:r>
      <w:r w:rsidR="007B337C">
        <w:t xml:space="preserve">- </w:t>
      </w:r>
      <w:r w:rsidR="007B337C">
        <w:rPr>
          <w:spacing w:val="-10"/>
        </w:rPr>
        <w:t xml:space="preserve"> </w:t>
      </w:r>
      <w:r w:rsidR="007B337C">
        <w:t>DAS</w:t>
      </w:r>
      <w:r w:rsidR="007B337C">
        <w:rPr>
          <w:spacing w:val="-12"/>
        </w:rPr>
        <w:t xml:space="preserve"> </w:t>
      </w:r>
      <w:r w:rsidR="007B337C" w:rsidRPr="007B337C">
        <w:rPr>
          <w:lang w:val="x-none" w:eastAsia="x-none"/>
        </w:rPr>
        <w:t>INFRAÇÕES ADMINISTRATIVAS E SANÇÕES</w:t>
      </w:r>
    </w:p>
    <w:p w14:paraId="1BF4CBC8" w14:textId="77777777" w:rsidR="00126441" w:rsidRPr="007B337C" w:rsidRDefault="00126441">
      <w:pPr>
        <w:pStyle w:val="Corpodetexto"/>
        <w:spacing w:before="2"/>
        <w:rPr>
          <w:bCs/>
        </w:rPr>
      </w:pPr>
    </w:p>
    <w:p w14:paraId="67411987" w14:textId="1560B3C1" w:rsidR="007B337C" w:rsidRDefault="007B337C" w:rsidP="007B337C">
      <w:pPr>
        <w:ind w:left="426"/>
        <w:jc w:val="both"/>
        <w:rPr>
          <w:rFonts w:ascii="Garamond" w:hAnsi="Garamond"/>
          <w:color w:val="1D2228"/>
          <w:sz w:val="24"/>
          <w:szCs w:val="24"/>
          <w:shd w:val="clear" w:color="auto" w:fill="FFFFFF"/>
          <w:lang w:eastAsia="x-none"/>
        </w:rPr>
      </w:pPr>
      <w:r w:rsidRPr="007B337C">
        <w:rPr>
          <w:bCs/>
          <w:sz w:val="24"/>
        </w:rPr>
        <w:t>12.1</w:t>
      </w:r>
      <w:r>
        <w:rPr>
          <w:b/>
          <w:sz w:val="24"/>
        </w:rPr>
        <w:t xml:space="preserve"> –</w:t>
      </w:r>
      <w:r w:rsidRPr="007B337C">
        <w:rPr>
          <w:rFonts w:ascii="Garamond" w:hAnsi="Garamond"/>
          <w:sz w:val="24"/>
          <w:szCs w:val="24"/>
          <w:lang w:val="x-none" w:eastAsia="x-none"/>
        </w:rPr>
        <w:t xml:space="preserve"> </w:t>
      </w:r>
      <w:bookmarkStart w:id="5" w:name="_Hlk166772158"/>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w:t>
      </w:r>
      <w:proofErr w:type="spellStart"/>
      <w:r>
        <w:rPr>
          <w:rFonts w:ascii="Garamond" w:hAnsi="Garamond"/>
          <w:color w:val="1D2228"/>
          <w:sz w:val="24"/>
          <w:szCs w:val="24"/>
          <w:shd w:val="clear" w:color="auto" w:fill="FFFFFF"/>
          <w:lang w:val="x-none" w:eastAsia="x-none"/>
        </w:rPr>
        <w:t>arts</w:t>
      </w:r>
      <w:proofErr w:type="spellEnd"/>
      <w:r>
        <w:rPr>
          <w:rFonts w:ascii="Garamond" w:hAnsi="Garamond"/>
          <w:color w:val="1D2228"/>
          <w:sz w:val="24"/>
          <w:szCs w:val="24"/>
          <w:shd w:val="clear" w:color="auto" w:fill="FFFFFF"/>
          <w:lang w:val="x-none" w:eastAsia="x-none"/>
        </w:rPr>
        <w:t xml:space="preserve">. 155 e seguintes da Lei nº 14.133/21. </w:t>
      </w:r>
    </w:p>
    <w:p w14:paraId="477D380B" w14:textId="65BF12C8" w:rsidR="007B337C" w:rsidRDefault="00A72892" w:rsidP="00A72892">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w:t>
      </w:r>
      <w:r w:rsidR="007B337C">
        <w:rPr>
          <w:rFonts w:ascii="Garamond" w:hAnsi="Garamond"/>
          <w:sz w:val="24"/>
          <w:szCs w:val="24"/>
          <w:lang w:val="x-none" w:eastAsia="x-none"/>
        </w:rPr>
        <w:t>1</w:t>
      </w:r>
      <w:r w:rsidR="007B337C">
        <w:rPr>
          <w:rFonts w:ascii="Garamond" w:hAnsi="Garamond"/>
          <w:sz w:val="24"/>
          <w:szCs w:val="24"/>
          <w:lang w:eastAsia="x-none"/>
        </w:rPr>
        <w:t>2</w:t>
      </w:r>
      <w:r w:rsidR="007B337C">
        <w:rPr>
          <w:rFonts w:ascii="Garamond" w:hAnsi="Garamond"/>
          <w:sz w:val="24"/>
          <w:szCs w:val="24"/>
          <w:lang w:val="x-none" w:eastAsia="x-none"/>
        </w:rPr>
        <w:t xml:space="preserve">.2 Com fulcro na </w:t>
      </w:r>
      <w:hyperlink r:id="rId12" w:history="1">
        <w:r w:rsidR="007B337C">
          <w:rPr>
            <w:rStyle w:val="Hyperlink"/>
            <w:rFonts w:ascii="Garamond" w:hAnsi="Garamond"/>
            <w:sz w:val="24"/>
            <w:szCs w:val="24"/>
            <w:lang w:val="x-none" w:eastAsia="x-none"/>
          </w:rPr>
          <w:t>Lei nº 14.133, de 2021</w:t>
        </w:r>
      </w:hyperlink>
      <w:r w:rsidR="007B337C">
        <w:rPr>
          <w:rFonts w:ascii="Garamond" w:hAnsi="Garamond"/>
          <w:sz w:val="24"/>
          <w:szCs w:val="24"/>
          <w:lang w:val="x-none" w:eastAsia="x-none"/>
        </w:rPr>
        <w:t xml:space="preserve">, a Administração poderá, garantida a prévia defesa, aplicar aos </w:t>
      </w:r>
      <w:r>
        <w:rPr>
          <w:rFonts w:ascii="Garamond" w:hAnsi="Garamond"/>
          <w:sz w:val="24"/>
          <w:szCs w:val="24"/>
          <w:lang w:val="x-none" w:eastAsia="x-none"/>
        </w:rPr>
        <w:t xml:space="preserve">   </w:t>
      </w:r>
      <w:r w:rsidR="007B337C">
        <w:rPr>
          <w:rFonts w:ascii="Garamond" w:hAnsi="Garamond"/>
          <w:sz w:val="24"/>
          <w:szCs w:val="24"/>
          <w:lang w:val="x-none" w:eastAsia="x-none"/>
        </w:rPr>
        <w:t xml:space="preserve">licitantes e/ou adjudicatários as seguintes sanções, sem prejuízo das responsabilidades civil e criminal: </w:t>
      </w:r>
    </w:p>
    <w:p w14:paraId="29DBE7CC" w14:textId="283DE92A" w:rsidR="007B337C" w:rsidRDefault="007B337C" w:rsidP="007B337C">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12.2.1. </w:t>
      </w:r>
      <w:r>
        <w:rPr>
          <w:rFonts w:ascii="Garamond" w:hAnsi="Garamond"/>
          <w:color w:val="000000"/>
          <w:sz w:val="24"/>
          <w:szCs w:val="24"/>
          <w:lang w:val="x-none" w:eastAsia="x-none"/>
        </w:rPr>
        <w:t xml:space="preserve">advertência; </w:t>
      </w:r>
    </w:p>
    <w:p w14:paraId="745842DD" w14:textId="6B3588FF" w:rsidR="007B337C" w:rsidRDefault="007B337C" w:rsidP="007B337C">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12.2.2.</w:t>
      </w:r>
      <w:r>
        <w:rPr>
          <w:rFonts w:ascii="Garamond" w:hAnsi="Garamond"/>
          <w:sz w:val="24"/>
          <w:szCs w:val="24"/>
          <w:lang w:val="x-none" w:eastAsia="x-none"/>
        </w:rPr>
        <w:t xml:space="preserve"> multa;</w:t>
      </w:r>
    </w:p>
    <w:p w14:paraId="790A1C9B" w14:textId="3E27D34A" w:rsidR="007B337C" w:rsidRDefault="007B337C" w:rsidP="007B337C">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12.2.3</w:t>
      </w:r>
      <w:r>
        <w:rPr>
          <w:rFonts w:ascii="Garamond" w:hAnsi="Garamond"/>
          <w:sz w:val="24"/>
          <w:szCs w:val="24"/>
          <w:lang w:val="x-none" w:eastAsia="x-none"/>
        </w:rPr>
        <w:t xml:space="preserve">  impedimento de licitar e contratar:</w:t>
      </w:r>
    </w:p>
    <w:p w14:paraId="13F85E1F" w14:textId="1F41C001" w:rsidR="007B337C" w:rsidRDefault="007B337C" w:rsidP="007B337C">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12.2.4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3A3F8FD2" w14:textId="576F6EBD" w:rsidR="007B337C" w:rsidRDefault="007B337C" w:rsidP="007B337C">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12.2.5</w:t>
      </w:r>
      <w:r>
        <w:rPr>
          <w:rFonts w:ascii="Garamond" w:hAnsi="Garamond"/>
          <w:sz w:val="24"/>
          <w:szCs w:val="24"/>
          <w:lang w:val="x-none" w:eastAsia="x-none"/>
        </w:rPr>
        <w:t xml:space="preserve"> na aplicação das sanções serão considerados:</w:t>
      </w:r>
    </w:p>
    <w:p w14:paraId="337D4CD9" w14:textId="14CB9D98" w:rsidR="007B337C" w:rsidRDefault="007B337C" w:rsidP="007B337C">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12.2.5.1 a</w:t>
      </w:r>
      <w:r>
        <w:rPr>
          <w:rFonts w:ascii="Garamond" w:hAnsi="Garamond"/>
          <w:sz w:val="24"/>
          <w:szCs w:val="24"/>
          <w:lang w:val="x-none" w:eastAsia="x-none"/>
        </w:rPr>
        <w:t xml:space="preserve"> natureza e a gravidade da infração cometida;</w:t>
      </w:r>
    </w:p>
    <w:p w14:paraId="68F9E756" w14:textId="065B24EA"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.2.5.2    as peculiaridades do caso concreto;</w:t>
      </w:r>
    </w:p>
    <w:p w14:paraId="562CCB85" w14:textId="37B1A7D4"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.2.5.3    as circunstâncias agravantes ou atenuantes;</w:t>
      </w:r>
    </w:p>
    <w:p w14:paraId="0F88A222" w14:textId="157BA9C9" w:rsidR="007B337C" w:rsidRDefault="007B337C" w:rsidP="007B337C">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2</w:t>
      </w:r>
      <w:r>
        <w:rPr>
          <w:rFonts w:ascii="Garamond" w:hAnsi="Garamond"/>
          <w:sz w:val="24"/>
          <w:szCs w:val="24"/>
          <w:lang w:val="x-none" w:eastAsia="x-none"/>
        </w:rPr>
        <w:t>.2.5.4     os danos que dela provierem para a Administração Pública;</w:t>
      </w:r>
    </w:p>
    <w:p w14:paraId="07C0ACA6" w14:textId="174F0272" w:rsidR="007B337C" w:rsidRDefault="007B337C" w:rsidP="007B337C">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2</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05AC1BEC" w14:textId="120AAE5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.3.  A sanção prevista no item 1</w:t>
      </w:r>
      <w:r w:rsidR="00A72892">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13" w:anchor="art155i" w:history="1">
        <w:r>
          <w:rPr>
            <w:rStyle w:val="Hyperlink"/>
            <w:rFonts w:ascii="Garamond" w:hAnsi="Garamond"/>
            <w:sz w:val="24"/>
            <w:szCs w:val="24"/>
            <w:lang w:val="x-none" w:eastAsia="x-none"/>
          </w:rPr>
          <w:t xml:space="preserve">inciso </w:t>
        </w:r>
        <w:r>
          <w:rPr>
            <w:rStyle w:val="Hyperlink"/>
            <w:rFonts w:ascii="Garamond" w:hAnsi="Garamond"/>
            <w:sz w:val="24"/>
            <w:szCs w:val="24"/>
            <w:lang w:val="x-none" w:eastAsia="x-none"/>
          </w:rPr>
          <w:lastRenderedPageBreak/>
          <w:t>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36B7E861" w14:textId="5004B64B" w:rsidR="007B337C" w:rsidRDefault="007B337C" w:rsidP="007B337C">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12.3.1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85A9B31" w14:textId="1EF7D6E8"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57008B5A" w14:textId="7DC64131"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 dar causa à inexecução total do contrato; </w:t>
      </w:r>
      <w:r>
        <w:rPr>
          <w:rFonts w:ascii="Garamond" w:hAnsi="Garamond"/>
          <w:b/>
          <w:bCs/>
          <w:sz w:val="24"/>
          <w:szCs w:val="24"/>
          <w:lang w:val="x-none" w:eastAsia="x-none"/>
        </w:rPr>
        <w:t>20% do valor do contrato;</w:t>
      </w:r>
    </w:p>
    <w:p w14:paraId="4AEEF2C2" w14:textId="14DEF0D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4BE3C801" w14:textId="2B83437D"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 não manter a proposta, salvo em decorrência de fato superveniente devidamente justificado; </w:t>
      </w:r>
      <w:r>
        <w:rPr>
          <w:rFonts w:ascii="Garamond" w:hAnsi="Garamond"/>
          <w:b/>
          <w:bCs/>
          <w:sz w:val="24"/>
          <w:szCs w:val="24"/>
          <w:lang w:val="x-none" w:eastAsia="x-none"/>
        </w:rPr>
        <w:t>10% do valor do contrato;</w:t>
      </w:r>
    </w:p>
    <w:p w14:paraId="7C7CABCC" w14:textId="33DE145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55D79E5B" w14:textId="3BCA90B9"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 ensejar o retardamento da execução ou da entrega do objeto da licitação sem motivo justificado; </w:t>
      </w:r>
      <w:r>
        <w:rPr>
          <w:rFonts w:ascii="Garamond" w:hAnsi="Garamond"/>
          <w:b/>
          <w:bCs/>
          <w:sz w:val="24"/>
          <w:szCs w:val="24"/>
          <w:lang w:val="x-none" w:eastAsia="x-none"/>
        </w:rPr>
        <w:t>10% do valor do contrato;</w:t>
      </w:r>
    </w:p>
    <w:p w14:paraId="4BE2DC9A" w14:textId="6A6C926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35EE17" w14:textId="3761ECCF" w:rsidR="007B337C" w:rsidRDefault="007B337C" w:rsidP="007B337C">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 fraudar a licitação ou praticar ato fraudulento na execução do contrato;</w:t>
      </w:r>
      <w:r>
        <w:rPr>
          <w:rFonts w:ascii="Garamond" w:hAnsi="Garamond"/>
          <w:b/>
          <w:bCs/>
          <w:sz w:val="24"/>
          <w:szCs w:val="24"/>
          <w:lang w:val="x-none" w:eastAsia="x-none"/>
        </w:rPr>
        <w:t xml:space="preserve"> 30% do valor do contrato;</w:t>
      </w:r>
    </w:p>
    <w:p w14:paraId="04FBC2A6" w14:textId="77777777" w:rsidR="007B337C" w:rsidRDefault="007B337C" w:rsidP="007B337C">
      <w:pPr>
        <w:suppressAutoHyphens/>
        <w:rPr>
          <w:rFonts w:ascii="Garamond" w:hAnsi="Garamond"/>
          <w:sz w:val="24"/>
          <w:szCs w:val="24"/>
          <w:lang w:val="x-none" w:eastAsia="x-none"/>
        </w:rPr>
      </w:pPr>
    </w:p>
    <w:p w14:paraId="4967090F" w14:textId="552BA35A" w:rsidR="007B337C" w:rsidRDefault="007B337C" w:rsidP="007B337C">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10D36B7B" w14:textId="77777777" w:rsidR="007B337C" w:rsidRDefault="007B337C" w:rsidP="007B337C">
      <w:pPr>
        <w:jc w:val="both"/>
        <w:rPr>
          <w:rFonts w:ascii="Garamond" w:hAnsi="Garamond"/>
          <w:color w:val="000000"/>
          <w:sz w:val="24"/>
          <w:szCs w:val="24"/>
          <w:lang w:val="x-none" w:eastAsia="x-none"/>
        </w:rPr>
      </w:pPr>
    </w:p>
    <w:p w14:paraId="19CEF7CC" w14:textId="10A32BD9" w:rsidR="007B337C" w:rsidRDefault="007B337C" w:rsidP="007B337C">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 praticar atos ilícitos com vistas a frustrar os objetivos da licitação; </w:t>
      </w:r>
      <w:r>
        <w:rPr>
          <w:rFonts w:ascii="Garamond" w:hAnsi="Garamond"/>
          <w:b/>
          <w:color w:val="000000"/>
          <w:sz w:val="24"/>
          <w:szCs w:val="24"/>
          <w:lang w:val="x-none" w:eastAsia="x-none"/>
        </w:rPr>
        <w:t>30% do valor do contrato;</w:t>
      </w:r>
    </w:p>
    <w:p w14:paraId="340503BC" w14:textId="4FA0019E" w:rsidR="007B337C" w:rsidRDefault="007B337C" w:rsidP="007B337C">
      <w:pPr>
        <w:keepNext/>
        <w:keepLines/>
        <w:tabs>
          <w:tab w:val="left" w:pos="0"/>
        </w:tabs>
        <w:spacing w:before="240"/>
        <w:ind w:hanging="360"/>
        <w:jc w:val="both"/>
        <w:outlineLvl w:val="0"/>
        <w:rPr>
          <w:rFonts w:ascii="Garamond" w:hAnsi="Garamond"/>
          <w:b/>
          <w:bCs/>
          <w:sz w:val="24"/>
          <w:szCs w:val="24"/>
          <w:lang w:val="x-none" w:eastAsia="x-none"/>
        </w:rPr>
      </w:pPr>
      <w:bookmarkStart w:id="6" w:name="art155ii"/>
      <w:bookmarkStart w:id="7" w:name="art155iii"/>
      <w:bookmarkStart w:id="8" w:name="art155iv"/>
      <w:bookmarkStart w:id="9" w:name="art155v"/>
      <w:bookmarkStart w:id="10" w:name="art155vi"/>
      <w:bookmarkStart w:id="11" w:name="art155vii"/>
      <w:bookmarkStart w:id="12" w:name="art155viii"/>
      <w:bookmarkStart w:id="13" w:name="art155ix"/>
      <w:bookmarkStart w:id="14" w:name="art155x"/>
      <w:bookmarkEnd w:id="6"/>
      <w:bookmarkEnd w:id="7"/>
      <w:bookmarkEnd w:id="8"/>
      <w:bookmarkEnd w:id="9"/>
      <w:bookmarkEnd w:id="10"/>
      <w:bookmarkEnd w:id="11"/>
      <w:bookmarkEnd w:id="12"/>
      <w:bookmarkEnd w:id="13"/>
      <w:bookmarkEnd w:id="14"/>
      <w:r>
        <w:rPr>
          <w:rFonts w:ascii="Garamond" w:hAnsi="Garamond"/>
          <w:bCs/>
          <w:sz w:val="24"/>
          <w:szCs w:val="24"/>
          <w:lang w:val="x-none" w:eastAsia="x-none"/>
        </w:rPr>
        <w:t xml:space="preserve">     </w:t>
      </w:r>
      <w:bookmarkStart w:id="15" w:name="art155xi"/>
      <w:bookmarkStart w:id="16" w:name="art155xii"/>
      <w:bookmarkEnd w:id="15"/>
      <w:bookmarkEnd w:id="16"/>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 praticar ato lesivo previsto no </w:t>
      </w:r>
      <w:hyperlink r:id="rId14"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3F6D06BC" w14:textId="2256551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.4.1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15"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4A8200E" w14:textId="4FF83F5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.4.2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16"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xml:space="preserve">,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w:t>
      </w:r>
      <w:r>
        <w:rPr>
          <w:rFonts w:ascii="Garamond" w:hAnsi="Garamond"/>
          <w:sz w:val="24"/>
          <w:szCs w:val="24"/>
          <w:lang w:val="x-none" w:eastAsia="x-none"/>
        </w:rPr>
        <w:lastRenderedPageBreak/>
        <w:t>prazo mínimo de 3 (três) anos e máximo de 6 (seis) anos.</w:t>
      </w:r>
    </w:p>
    <w:p w14:paraId="50E2970C" w14:textId="446E6BEA"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.4.3 A sanção estabelecida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1FC978A9" w14:textId="561EB647" w:rsidR="007B337C" w:rsidRDefault="007B337C" w:rsidP="007B337C">
      <w:pPr>
        <w:spacing w:beforeLines="120" w:before="288" w:afterLines="120" w:after="288" w:line="312" w:lineRule="auto"/>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 xml:space="preserve">.4.3.1 quando aplicada por órgão do Poder Executivo, será de competência exclusiva do secretário municipal. </w:t>
      </w:r>
    </w:p>
    <w:p w14:paraId="0F26A1F2" w14:textId="044EC0AC" w:rsidR="007B337C" w:rsidRDefault="007B337C" w:rsidP="007B337C">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581F7D61" w14:textId="756B5061" w:rsidR="007B337C" w:rsidRDefault="007B337C" w:rsidP="007B337C">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8C90270" w14:textId="46838354" w:rsidR="00126441" w:rsidRPr="00A7717E" w:rsidRDefault="007B337C" w:rsidP="00A7717E">
      <w:pPr>
        <w:spacing w:beforeLines="120" w:before="288" w:afterLines="120" w:after="288" w:line="312" w:lineRule="auto"/>
        <w:jc w:val="both"/>
        <w:rPr>
          <w:rFonts w:ascii="Garamond" w:hAnsi="Garamond"/>
          <w:sz w:val="24"/>
          <w:szCs w:val="24"/>
          <w:lang w:eastAsia="x-none"/>
        </w:rPr>
      </w:pPr>
      <w:bookmarkStart w:id="17" w:name="art156§3"/>
      <w:bookmarkStart w:id="18" w:name="art156§4"/>
      <w:bookmarkStart w:id="19" w:name="art156§5"/>
      <w:bookmarkStart w:id="20" w:name="art156§6"/>
      <w:bookmarkStart w:id="21" w:name="art156§6ii"/>
      <w:bookmarkStart w:id="22" w:name="art156§7"/>
      <w:bookmarkEnd w:id="17"/>
      <w:bookmarkEnd w:id="18"/>
      <w:bookmarkEnd w:id="19"/>
      <w:bookmarkEnd w:id="20"/>
      <w:bookmarkEnd w:id="21"/>
      <w:bookmarkEnd w:id="22"/>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.5. A aplicação das sanções previstas neste edital não exclui, em hipótese alguma, a obrigação de reparação integral dos danos causados ao Município.</w:t>
      </w:r>
      <w:bookmarkEnd w:id="5"/>
    </w:p>
    <w:p w14:paraId="226F2E5F" w14:textId="673C83CC" w:rsidR="00126441" w:rsidRDefault="00000000">
      <w:pPr>
        <w:pStyle w:val="Ttulo1"/>
        <w:numPr>
          <w:ilvl w:val="0"/>
          <w:numId w:val="7"/>
        </w:numPr>
        <w:tabs>
          <w:tab w:val="left" w:pos="426"/>
        </w:tabs>
        <w:ind w:hanging="720"/>
        <w:jc w:val="left"/>
      </w:pPr>
      <w:r>
        <w:t>DA</w:t>
      </w:r>
      <w:r>
        <w:rPr>
          <w:spacing w:val="-1"/>
        </w:rPr>
        <w:t xml:space="preserve"> </w:t>
      </w:r>
      <w:r>
        <w:t>CONTRATAÇÃO</w:t>
      </w:r>
    </w:p>
    <w:p w14:paraId="1E52C862" w14:textId="77777777" w:rsidR="00126441" w:rsidRDefault="00126441">
      <w:pPr>
        <w:pStyle w:val="Corpodetexto"/>
        <w:spacing w:before="7"/>
        <w:rPr>
          <w:b/>
          <w:sz w:val="23"/>
        </w:rPr>
      </w:pPr>
    </w:p>
    <w:p w14:paraId="68DE1138" w14:textId="5E6FFED9" w:rsidR="00126441" w:rsidRPr="00541851" w:rsidRDefault="00541851" w:rsidP="00541851">
      <w:pPr>
        <w:tabs>
          <w:tab w:val="left" w:pos="876"/>
        </w:tabs>
        <w:ind w:right="235"/>
        <w:rPr>
          <w:sz w:val="24"/>
        </w:rPr>
      </w:pPr>
      <w:r>
        <w:rPr>
          <w:sz w:val="24"/>
        </w:rPr>
        <w:t>13.1</w:t>
      </w:r>
      <w:r w:rsidRPr="00541851">
        <w:rPr>
          <w:sz w:val="24"/>
        </w:rPr>
        <w:t>– A contratação se dará por Inexigibilidade, com fundamento no inciso IV, do caput do artigo</w:t>
      </w:r>
      <w:r w:rsidRPr="00541851">
        <w:rPr>
          <w:spacing w:val="1"/>
          <w:sz w:val="24"/>
        </w:rPr>
        <w:t xml:space="preserve"> </w:t>
      </w:r>
      <w:r w:rsidRPr="00541851">
        <w:rPr>
          <w:sz w:val="24"/>
        </w:rPr>
        <w:t>74,</w:t>
      </w:r>
      <w:r w:rsidRPr="00541851">
        <w:rPr>
          <w:spacing w:val="-1"/>
          <w:sz w:val="24"/>
        </w:rPr>
        <w:t xml:space="preserve"> </w:t>
      </w:r>
      <w:r w:rsidRPr="00541851">
        <w:rPr>
          <w:sz w:val="24"/>
        </w:rPr>
        <w:t>da</w:t>
      </w:r>
      <w:r w:rsidRPr="00541851">
        <w:rPr>
          <w:spacing w:val="1"/>
          <w:sz w:val="24"/>
        </w:rPr>
        <w:t xml:space="preserve"> </w:t>
      </w:r>
      <w:r w:rsidRPr="00541851">
        <w:rPr>
          <w:sz w:val="24"/>
        </w:rPr>
        <w:t>Lei Nº 14.133,</w:t>
      </w:r>
      <w:r w:rsidRPr="00541851">
        <w:rPr>
          <w:spacing w:val="-1"/>
          <w:sz w:val="24"/>
        </w:rPr>
        <w:t xml:space="preserve"> </w:t>
      </w:r>
      <w:r w:rsidRPr="00541851">
        <w:rPr>
          <w:sz w:val="24"/>
        </w:rPr>
        <w:t>de 2021.</w:t>
      </w:r>
    </w:p>
    <w:p w14:paraId="2A478556" w14:textId="77777777" w:rsidR="00126441" w:rsidRDefault="00126441">
      <w:pPr>
        <w:pStyle w:val="Corpodetexto"/>
      </w:pPr>
    </w:p>
    <w:p w14:paraId="14D2EE9D" w14:textId="7D4A1807" w:rsidR="00126441" w:rsidRPr="00541851" w:rsidRDefault="00541851" w:rsidP="00541851">
      <w:pPr>
        <w:tabs>
          <w:tab w:val="left" w:pos="879"/>
        </w:tabs>
        <w:ind w:right="227"/>
        <w:rPr>
          <w:sz w:val="24"/>
        </w:rPr>
      </w:pPr>
      <w:r>
        <w:rPr>
          <w:sz w:val="24"/>
        </w:rPr>
        <w:t>13.2</w:t>
      </w:r>
      <w:r w:rsidRPr="00541851">
        <w:rPr>
          <w:sz w:val="24"/>
        </w:rPr>
        <w:t xml:space="preserve">- O Município através da </w:t>
      </w:r>
      <w:r>
        <w:rPr>
          <w:sz w:val="24"/>
        </w:rPr>
        <w:t xml:space="preserve">Secretaria de </w:t>
      </w:r>
      <w:r w:rsidR="00DB7C37">
        <w:rPr>
          <w:sz w:val="24"/>
        </w:rPr>
        <w:t>Saúde</w:t>
      </w:r>
      <w:r w:rsidRPr="00541851">
        <w:rPr>
          <w:sz w:val="24"/>
        </w:rPr>
        <w:t>, convocará a instituição/empresa credenciada</w:t>
      </w:r>
      <w:r w:rsidRPr="00541851">
        <w:rPr>
          <w:spacing w:val="1"/>
          <w:sz w:val="24"/>
        </w:rPr>
        <w:t xml:space="preserve"> </w:t>
      </w:r>
      <w:r w:rsidRPr="00541851">
        <w:rPr>
          <w:sz w:val="24"/>
        </w:rPr>
        <w:t>para</w:t>
      </w:r>
      <w:r w:rsidRPr="00541851">
        <w:rPr>
          <w:spacing w:val="-9"/>
          <w:sz w:val="24"/>
        </w:rPr>
        <w:t xml:space="preserve"> </w:t>
      </w:r>
      <w:r w:rsidRPr="00541851">
        <w:rPr>
          <w:sz w:val="24"/>
        </w:rPr>
        <w:t>assinar</w:t>
      </w:r>
      <w:r w:rsidRPr="00541851">
        <w:rPr>
          <w:spacing w:val="-8"/>
          <w:sz w:val="24"/>
        </w:rPr>
        <w:t xml:space="preserve"> </w:t>
      </w:r>
      <w:r w:rsidRPr="00541851">
        <w:rPr>
          <w:sz w:val="24"/>
        </w:rPr>
        <w:t>o</w:t>
      </w:r>
      <w:r w:rsidRPr="00541851">
        <w:rPr>
          <w:spacing w:val="-6"/>
          <w:sz w:val="24"/>
        </w:rPr>
        <w:t xml:space="preserve"> </w:t>
      </w:r>
      <w:r>
        <w:rPr>
          <w:sz w:val="24"/>
        </w:rPr>
        <w:t>contrato</w:t>
      </w:r>
      <w:r w:rsidRPr="00541851">
        <w:rPr>
          <w:sz w:val="24"/>
        </w:rPr>
        <w:t>,</w:t>
      </w:r>
      <w:r w:rsidRPr="00541851">
        <w:rPr>
          <w:spacing w:val="-7"/>
          <w:sz w:val="24"/>
        </w:rPr>
        <w:t xml:space="preserve"> </w:t>
      </w:r>
      <w:r w:rsidRPr="00541851">
        <w:rPr>
          <w:sz w:val="24"/>
        </w:rPr>
        <w:t>con-cedendo prazo de até 5 (cinco) dias úteis para assinatura, sob pena de decadência do direito de celebração</w:t>
      </w:r>
      <w:r w:rsidRPr="00541851">
        <w:rPr>
          <w:spacing w:val="-1"/>
          <w:sz w:val="24"/>
        </w:rPr>
        <w:t xml:space="preserve"> </w:t>
      </w:r>
      <w:r w:rsidRPr="00541851">
        <w:rPr>
          <w:sz w:val="24"/>
        </w:rPr>
        <w:t>do</w:t>
      </w:r>
      <w:r w:rsidRPr="00541851">
        <w:rPr>
          <w:spacing w:val="2"/>
          <w:sz w:val="24"/>
        </w:rPr>
        <w:t xml:space="preserve"> </w:t>
      </w:r>
      <w:r>
        <w:rPr>
          <w:sz w:val="24"/>
        </w:rPr>
        <w:t>contrato</w:t>
      </w:r>
      <w:r w:rsidRPr="00541851">
        <w:rPr>
          <w:sz w:val="24"/>
        </w:rPr>
        <w:t>.</w:t>
      </w:r>
    </w:p>
    <w:p w14:paraId="7B18C39D" w14:textId="77777777" w:rsidR="00126441" w:rsidRDefault="00126441">
      <w:pPr>
        <w:pStyle w:val="Corpodetexto"/>
        <w:spacing w:before="10"/>
        <w:rPr>
          <w:sz w:val="23"/>
        </w:rPr>
      </w:pPr>
    </w:p>
    <w:p w14:paraId="0015624A" w14:textId="2D4CBEC2" w:rsidR="00126441" w:rsidRDefault="00541851" w:rsidP="00541851">
      <w:pPr>
        <w:tabs>
          <w:tab w:val="left" w:pos="883"/>
        </w:tabs>
        <w:ind w:right="234"/>
        <w:rPr>
          <w:rFonts w:ascii="Arial" w:hAnsi="Arial" w:cs="Arial"/>
          <w:sz w:val="20"/>
        </w:rPr>
      </w:pPr>
      <w:r>
        <w:rPr>
          <w:sz w:val="24"/>
        </w:rPr>
        <w:t>13.3</w:t>
      </w:r>
      <w:r w:rsidRPr="00541851">
        <w:rPr>
          <w:sz w:val="24"/>
        </w:rPr>
        <w:t xml:space="preserve">– </w:t>
      </w:r>
      <w:r w:rsidR="00A7717E">
        <w:rPr>
          <w:rFonts w:ascii="Arial" w:hAnsi="Arial" w:cs="Arial"/>
          <w:sz w:val="20"/>
        </w:rPr>
        <w:t>S</w:t>
      </w:r>
      <w:r w:rsidR="00A7717E" w:rsidRPr="00093A8D">
        <w:rPr>
          <w:rFonts w:ascii="Arial" w:hAnsi="Arial" w:cs="Arial"/>
          <w:sz w:val="20"/>
        </w:rPr>
        <w:t>erá admitida nesta licitação a participação de Cooperativas</w:t>
      </w:r>
      <w:r w:rsidR="00A7717E">
        <w:rPr>
          <w:rFonts w:ascii="Arial" w:hAnsi="Arial" w:cs="Arial"/>
          <w:sz w:val="20"/>
        </w:rPr>
        <w:t xml:space="preserve"> que preencham os requisitos d</w:t>
      </w:r>
      <w:r w:rsidR="00A7717E" w:rsidRPr="00A64B26">
        <w:rPr>
          <w:rFonts w:ascii="Arial" w:hAnsi="Arial" w:cs="Arial"/>
          <w:sz w:val="20"/>
        </w:rPr>
        <w:t>o art. 16</w:t>
      </w:r>
      <w:r w:rsidR="00A7717E">
        <w:rPr>
          <w:rFonts w:ascii="Arial" w:hAnsi="Arial" w:cs="Arial"/>
          <w:sz w:val="20"/>
        </w:rPr>
        <w:t xml:space="preserve"> da Lei nº 14.133/21.</w:t>
      </w:r>
    </w:p>
    <w:p w14:paraId="04962A05" w14:textId="77777777" w:rsidR="004A6FD9" w:rsidRDefault="004A6FD9" w:rsidP="006342A2">
      <w:pPr>
        <w:spacing w:line="360" w:lineRule="auto"/>
        <w:jc w:val="both"/>
        <w:rPr>
          <w:rFonts w:ascii="Arial" w:hAnsi="Arial" w:cs="Arial"/>
          <w:sz w:val="20"/>
          <w:szCs w:val="20"/>
        </w:rPr>
      </w:pPr>
    </w:p>
    <w:p w14:paraId="06519E18" w14:textId="427962D0" w:rsidR="004A6FD9" w:rsidRPr="00BF62AE" w:rsidRDefault="004A6FD9" w:rsidP="004A6FD9">
      <w:pPr>
        <w:tabs>
          <w:tab w:val="left" w:pos="876"/>
        </w:tabs>
        <w:ind w:right="228"/>
        <w:jc w:val="both"/>
        <w:rPr>
          <w:sz w:val="24"/>
        </w:rPr>
      </w:pPr>
      <w:r>
        <w:rPr>
          <w:rFonts w:ascii="Arial" w:hAnsi="Arial" w:cs="Arial"/>
          <w:sz w:val="20"/>
          <w:szCs w:val="20"/>
        </w:rPr>
        <w:t>13.</w:t>
      </w:r>
      <w:r w:rsidR="006342A2">
        <w:rPr>
          <w:rFonts w:ascii="Arial" w:hAnsi="Arial" w:cs="Arial"/>
          <w:sz w:val="20"/>
          <w:szCs w:val="20"/>
        </w:rPr>
        <w:t>4</w:t>
      </w:r>
      <w:r>
        <w:rPr>
          <w:rFonts w:ascii="Arial" w:hAnsi="Arial" w:cs="Arial"/>
          <w:sz w:val="20"/>
          <w:szCs w:val="20"/>
        </w:rPr>
        <w:t xml:space="preserve">- </w:t>
      </w:r>
      <w:r>
        <w:rPr>
          <w:sz w:val="24"/>
        </w:rPr>
        <w:t xml:space="preserve">são hipóteses de descredenciamentos </w:t>
      </w:r>
      <w:r w:rsidRPr="00070CC6">
        <w:rPr>
          <w:sz w:val="24"/>
        </w:rPr>
        <w:t>algum dos motivos previstos no artigo 137,</w:t>
      </w:r>
      <w:r>
        <w:rPr>
          <w:sz w:val="24"/>
        </w:rPr>
        <w:t xml:space="preserve"> da lei 14.133/2021,</w:t>
      </w:r>
      <w:r w:rsidRPr="00070CC6">
        <w:rPr>
          <w:sz w:val="24"/>
        </w:rPr>
        <w:t xml:space="preserve"> conforme listado abaixo</w:t>
      </w:r>
      <w:r>
        <w:rPr>
          <w:sz w:val="24"/>
        </w:rPr>
        <w:t>:</w:t>
      </w:r>
    </w:p>
    <w:p w14:paraId="042AAA8E" w14:textId="77777777" w:rsidR="004A6FD9" w:rsidRDefault="004A6FD9" w:rsidP="004A6FD9">
      <w:pPr>
        <w:rPr>
          <w:sz w:val="24"/>
        </w:rPr>
      </w:pPr>
    </w:p>
    <w:p w14:paraId="73DDC706" w14:textId="77777777" w:rsidR="004A6FD9" w:rsidRPr="00115F26" w:rsidRDefault="004A6FD9" w:rsidP="004A6FD9">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1E292F49" w14:textId="77777777" w:rsidR="004A6FD9" w:rsidRPr="00115F26" w:rsidRDefault="004A6FD9" w:rsidP="004A6FD9">
      <w:pPr>
        <w:spacing w:after="160"/>
        <w:ind w:left="2268"/>
        <w:rPr>
          <w:sz w:val="20"/>
          <w:szCs w:val="20"/>
        </w:rPr>
      </w:pPr>
      <w:r w:rsidRPr="00115F26">
        <w:rPr>
          <w:b/>
          <w:bCs/>
          <w:sz w:val="20"/>
          <w:szCs w:val="20"/>
        </w:rPr>
        <w:t>I </w:t>
      </w:r>
      <w:r w:rsidRPr="00115F26">
        <w:rPr>
          <w:sz w:val="20"/>
          <w:szCs w:val="20"/>
        </w:rPr>
        <w:t>- não cumprimento ou cumprimento irregular de normas editalícias ou de cláusulas contratuais, de especificações, de projetos ou de prazos;</w:t>
      </w:r>
    </w:p>
    <w:p w14:paraId="2D07D1F9" w14:textId="77777777" w:rsidR="004A6FD9" w:rsidRPr="00115F26" w:rsidRDefault="004A6FD9" w:rsidP="004A6FD9">
      <w:pPr>
        <w:spacing w:after="160"/>
        <w:ind w:left="2268"/>
        <w:rPr>
          <w:sz w:val="20"/>
          <w:szCs w:val="20"/>
        </w:rPr>
      </w:pPr>
      <w:r w:rsidRPr="00115F26">
        <w:rPr>
          <w:b/>
          <w:bCs/>
          <w:sz w:val="20"/>
          <w:szCs w:val="20"/>
        </w:rPr>
        <w:t>II </w:t>
      </w:r>
      <w:r w:rsidRPr="00115F26">
        <w:rPr>
          <w:sz w:val="20"/>
          <w:szCs w:val="20"/>
        </w:rPr>
        <w:t>- desatendimento das determinações regulares emitidas pela autoridade designada para acompanhar e fiscalizar sua execução ou por autoridade superior;</w:t>
      </w:r>
    </w:p>
    <w:p w14:paraId="200EF7C1" w14:textId="77777777" w:rsidR="004A6FD9" w:rsidRPr="00115F26" w:rsidRDefault="004A6FD9" w:rsidP="004A6FD9">
      <w:pPr>
        <w:spacing w:after="160"/>
        <w:ind w:left="2268"/>
        <w:rPr>
          <w:sz w:val="20"/>
          <w:szCs w:val="20"/>
        </w:rPr>
      </w:pPr>
      <w:r w:rsidRPr="00115F26">
        <w:rPr>
          <w:b/>
          <w:bCs/>
          <w:sz w:val="20"/>
          <w:szCs w:val="20"/>
        </w:rPr>
        <w:t>III </w:t>
      </w:r>
      <w:r w:rsidRPr="00115F26">
        <w:rPr>
          <w:sz w:val="20"/>
          <w:szCs w:val="20"/>
        </w:rPr>
        <w:t>- alteração social ou modificação da finalidade ou da estrutura da empresa que restrinja sua capacidade de concluir o contrato;</w:t>
      </w:r>
    </w:p>
    <w:p w14:paraId="794366B9" w14:textId="77777777" w:rsidR="004A6FD9" w:rsidRPr="00115F26" w:rsidRDefault="004A6FD9" w:rsidP="004A6FD9">
      <w:pPr>
        <w:spacing w:after="160"/>
        <w:ind w:left="2268"/>
        <w:rPr>
          <w:sz w:val="20"/>
          <w:szCs w:val="20"/>
        </w:rPr>
      </w:pPr>
      <w:r w:rsidRPr="00115F26">
        <w:rPr>
          <w:b/>
          <w:bCs/>
          <w:sz w:val="20"/>
          <w:szCs w:val="20"/>
        </w:rPr>
        <w:t>IV </w:t>
      </w:r>
      <w:r w:rsidRPr="00115F26">
        <w:rPr>
          <w:sz w:val="20"/>
          <w:szCs w:val="20"/>
        </w:rPr>
        <w:t>- decretação de falência ou de insolvência civil, dissolução da sociedade ou falecimento do contratado;</w:t>
      </w:r>
    </w:p>
    <w:p w14:paraId="29C8CF94" w14:textId="77777777" w:rsidR="004A6FD9" w:rsidRPr="00115F26" w:rsidRDefault="004A6FD9" w:rsidP="004A6FD9">
      <w:pPr>
        <w:spacing w:after="160"/>
        <w:ind w:left="2268"/>
        <w:rPr>
          <w:sz w:val="20"/>
          <w:szCs w:val="20"/>
        </w:rPr>
      </w:pPr>
      <w:r w:rsidRPr="00115F26">
        <w:rPr>
          <w:b/>
          <w:bCs/>
          <w:sz w:val="20"/>
          <w:szCs w:val="20"/>
        </w:rPr>
        <w:t>V </w:t>
      </w:r>
      <w:r w:rsidRPr="00115F26">
        <w:rPr>
          <w:sz w:val="20"/>
          <w:szCs w:val="20"/>
        </w:rPr>
        <w:t>- caso fortuito ou força maior, regularmente comprovados, impeditivos da execução do contrato;</w:t>
      </w:r>
    </w:p>
    <w:p w14:paraId="17D02AB9" w14:textId="77777777" w:rsidR="004A6FD9" w:rsidRPr="00115F26" w:rsidRDefault="004A6FD9" w:rsidP="004A6FD9">
      <w:pPr>
        <w:spacing w:after="160"/>
        <w:ind w:left="2268"/>
        <w:rPr>
          <w:sz w:val="20"/>
          <w:szCs w:val="20"/>
        </w:rPr>
      </w:pPr>
      <w:r w:rsidRPr="00115F26">
        <w:rPr>
          <w:b/>
          <w:bCs/>
          <w:sz w:val="20"/>
          <w:szCs w:val="20"/>
        </w:rPr>
        <w:t>VIII </w:t>
      </w:r>
      <w:r w:rsidRPr="00115F26">
        <w:rPr>
          <w:sz w:val="20"/>
          <w:szCs w:val="20"/>
        </w:rPr>
        <w:t>- razões de interesse público, justificadas pela autoridade máxima do órgão ou da entidade contratante;</w:t>
      </w:r>
    </w:p>
    <w:p w14:paraId="2803B966" w14:textId="77777777" w:rsidR="004A6FD9" w:rsidRPr="00115F26" w:rsidRDefault="004A6FD9" w:rsidP="004A6FD9">
      <w:pPr>
        <w:spacing w:after="160"/>
        <w:ind w:left="2268"/>
        <w:rPr>
          <w:sz w:val="20"/>
          <w:szCs w:val="20"/>
        </w:rPr>
      </w:pPr>
      <w:r w:rsidRPr="00115F26">
        <w:rPr>
          <w:b/>
          <w:bCs/>
          <w:sz w:val="20"/>
          <w:szCs w:val="20"/>
        </w:rPr>
        <w:lastRenderedPageBreak/>
        <w:t>IX </w:t>
      </w:r>
      <w:r w:rsidRPr="00115F26">
        <w:rPr>
          <w:sz w:val="20"/>
          <w:szCs w:val="20"/>
        </w:rPr>
        <w:t>- não cumprimento das obrigações relativas à reserva de cargos prevista em lei, bem como em outras normas específicas, para pessoa com deficiência, para reabilitado da Previdência Social ou para aprendiz.</w:t>
      </w:r>
    </w:p>
    <w:p w14:paraId="01344FE8" w14:textId="77777777" w:rsidR="00E06CED" w:rsidRDefault="004A6FD9" w:rsidP="00167A9D">
      <w:pPr>
        <w:spacing w:line="360" w:lineRule="auto"/>
        <w:ind w:hanging="2"/>
        <w:jc w:val="both"/>
        <w:rPr>
          <w:sz w:val="24"/>
        </w:rPr>
      </w:pPr>
      <w:r w:rsidRPr="00E06CED">
        <w:rPr>
          <w:sz w:val="24"/>
        </w:rPr>
        <w:t>13.6-</w:t>
      </w:r>
      <w:r w:rsidR="00E06CED">
        <w:rPr>
          <w:sz w:val="24"/>
        </w:rPr>
        <w:t xml:space="preserve"> A credenciada poderá renunciar unilateralmente o contrato sem qualquer ônus, desde que cumpra pelo menos 12 (doze) meses de prestação de serviços.</w:t>
      </w:r>
    </w:p>
    <w:p w14:paraId="1C77D776" w14:textId="793E3172" w:rsidR="004A6FD9" w:rsidRDefault="00E06CED" w:rsidP="00167A9D">
      <w:pPr>
        <w:spacing w:line="360" w:lineRule="auto"/>
        <w:ind w:hanging="2"/>
        <w:jc w:val="both"/>
        <w:rPr>
          <w:sz w:val="24"/>
        </w:rPr>
      </w:pPr>
      <w:r>
        <w:rPr>
          <w:sz w:val="24"/>
        </w:rPr>
        <w:t>13.6.1- A renùncia prevista no item anterior, não desobriga o cumprimento das obrigações assumidas no decorrer do contrato de credenciamento.</w:t>
      </w:r>
      <w:r w:rsidR="004A6FD9">
        <w:rPr>
          <w:sz w:val="24"/>
        </w:rPr>
        <w:t xml:space="preserve"> </w:t>
      </w:r>
    </w:p>
    <w:p w14:paraId="41550F54" w14:textId="77777777" w:rsidR="00B66DB9" w:rsidRDefault="00B66DB9" w:rsidP="00541851">
      <w:pPr>
        <w:tabs>
          <w:tab w:val="left" w:pos="883"/>
        </w:tabs>
        <w:ind w:right="234"/>
        <w:rPr>
          <w:sz w:val="24"/>
        </w:rPr>
      </w:pPr>
    </w:p>
    <w:p w14:paraId="2258BE1A" w14:textId="646DE347" w:rsidR="00B66DB9" w:rsidRDefault="00B66DB9">
      <w:pPr>
        <w:pStyle w:val="Ttulo1"/>
        <w:numPr>
          <w:ilvl w:val="0"/>
          <w:numId w:val="7"/>
        </w:numPr>
        <w:spacing w:before="1"/>
        <w:ind w:left="567" w:hanging="567"/>
        <w:jc w:val="left"/>
      </w:pPr>
      <w:r>
        <w:t xml:space="preserve"> DA</w:t>
      </w:r>
      <w:r>
        <w:rPr>
          <w:spacing w:val="-2"/>
        </w:rPr>
        <w:t xml:space="preserve"> </w:t>
      </w:r>
      <w:r>
        <w:t>GESTÃO</w:t>
      </w:r>
      <w:r w:rsidR="000E2827">
        <w:t>,</w:t>
      </w:r>
      <w:r>
        <w:t xml:space="preserve"> DA FISCALIZAÇÃO E DA ENTREGA DO OBJETO:</w:t>
      </w:r>
    </w:p>
    <w:p w14:paraId="02AFA3AC" w14:textId="77777777" w:rsidR="00B66DB9" w:rsidRDefault="00B66DB9" w:rsidP="00B66DB9">
      <w:pPr>
        <w:pStyle w:val="Ttulo1"/>
        <w:spacing w:before="1"/>
        <w:ind w:left="567"/>
        <w:jc w:val="left"/>
      </w:pPr>
    </w:p>
    <w:p w14:paraId="69C8AEF0" w14:textId="763DDE17" w:rsidR="00B66DB9" w:rsidRPr="00B66DB9" w:rsidRDefault="00B66DB9">
      <w:pPr>
        <w:pStyle w:val="PargrafodaLista"/>
        <w:numPr>
          <w:ilvl w:val="1"/>
          <w:numId w:val="11"/>
        </w:numPr>
        <w:adjustRightInd w:val="0"/>
        <w:rPr>
          <w:rFonts w:ascii="Garamond" w:hAnsi="Garamond" w:cs="DejaVuSans"/>
          <w:sz w:val="24"/>
          <w:szCs w:val="24"/>
          <w:lang w:eastAsia="pt-BR"/>
        </w:rPr>
      </w:pPr>
      <w:r>
        <w:rPr>
          <w:rFonts w:ascii="Garamond" w:hAnsi="Garamond" w:cs="DejaVuSans"/>
          <w:sz w:val="24"/>
          <w:szCs w:val="24"/>
          <w:lang w:eastAsia="pt-BR"/>
        </w:rPr>
        <w:t>Conforme estabelecidos no</w:t>
      </w:r>
      <w:r w:rsidRPr="00B66DB9">
        <w:rPr>
          <w:rFonts w:ascii="Garamond" w:hAnsi="Garamond" w:cs="DejaVuSans"/>
          <w:sz w:val="24"/>
          <w:szCs w:val="24"/>
          <w:lang w:eastAsia="pt-BR"/>
        </w:rPr>
        <w:t xml:space="preserve"> Termo de Referência.</w:t>
      </w:r>
    </w:p>
    <w:p w14:paraId="4BF01A61" w14:textId="77777777" w:rsidR="00B66DB9" w:rsidRDefault="00B66DB9" w:rsidP="00B66DB9">
      <w:pPr>
        <w:pStyle w:val="Ttulo1"/>
        <w:spacing w:before="1"/>
        <w:ind w:left="567"/>
        <w:jc w:val="left"/>
      </w:pPr>
    </w:p>
    <w:p w14:paraId="6DCD1430" w14:textId="50BD429D" w:rsidR="00EF2CD5" w:rsidRPr="00B805B0" w:rsidRDefault="00EF2CD5">
      <w:pPr>
        <w:pStyle w:val="PargrafodaLista"/>
        <w:numPr>
          <w:ilvl w:val="0"/>
          <w:numId w:val="7"/>
        </w:numPr>
        <w:shd w:val="clear" w:color="auto" w:fill="D9D9D9"/>
        <w:adjustRightInd w:val="0"/>
        <w:spacing w:line="360" w:lineRule="auto"/>
        <w:ind w:left="0" w:firstLine="0"/>
        <w:rPr>
          <w:b/>
          <w:bCs/>
          <w:sz w:val="24"/>
          <w:szCs w:val="24"/>
        </w:rPr>
      </w:pPr>
      <w:r w:rsidRPr="00B805B0">
        <w:rPr>
          <w:b/>
          <w:bCs/>
          <w:sz w:val="24"/>
          <w:szCs w:val="24"/>
        </w:rPr>
        <w:t>DO EQUILÍBRIO ECONÔMICO-FINANCEIRO – VIGÊNCIA E PRORROGAÇÃO DO TERMO DE CREDENCIAMENTO</w:t>
      </w:r>
      <w:r w:rsidR="00E33D72" w:rsidRPr="00B805B0">
        <w:rPr>
          <w:b/>
          <w:bCs/>
          <w:sz w:val="24"/>
          <w:szCs w:val="24"/>
        </w:rPr>
        <w:t xml:space="preserve"> – ÍNDICE DE REAJUSTE. </w:t>
      </w:r>
    </w:p>
    <w:p w14:paraId="6F8C5737" w14:textId="78265310"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1.Durante a vigência do </w:t>
      </w:r>
      <w:r w:rsidR="009A6259">
        <w:rPr>
          <w:rFonts w:ascii="Garamond" w:hAnsi="Garamond"/>
          <w:sz w:val="24"/>
          <w:szCs w:val="24"/>
          <w:lang w:val="x-none" w:eastAsia="x-none"/>
        </w:rPr>
        <w:t>termo de credenciamento</w:t>
      </w:r>
      <w:r w:rsidRPr="00EF2CD5">
        <w:rPr>
          <w:rFonts w:ascii="Garamond" w:hAnsi="Garamond"/>
          <w:sz w:val="24"/>
          <w:szCs w:val="24"/>
          <w:lang w:val="x-none" w:eastAsia="x-none"/>
        </w:rPr>
        <w:t xml:space="preserve"> o c</w:t>
      </w:r>
      <w:r w:rsidR="00E347EF">
        <w:rPr>
          <w:rFonts w:ascii="Garamond" w:hAnsi="Garamond"/>
          <w:sz w:val="24"/>
          <w:szCs w:val="24"/>
          <w:lang w:val="x-none" w:eastAsia="x-none"/>
        </w:rPr>
        <w:t>redenciado</w:t>
      </w:r>
      <w:r w:rsidRPr="00EF2CD5">
        <w:rPr>
          <w:rFonts w:ascii="Garamond" w:hAnsi="Garamond"/>
          <w:sz w:val="24"/>
          <w:szCs w:val="24"/>
          <w:lang w:val="x-none" w:eastAsia="x-none"/>
        </w:rPr>
        <w:t xml:space="preserve"> poderá solicitar a revisão, reajuste ou repactuação dos preços para manter o equilíbrio econômico-financeiro obtido na licitação, mediante a comprovação dos fatos previstos no art. 124, inciso II, alínea "d", da Lei nº 14.133/2021, inclusive com demonstração em planilhas de custos.</w:t>
      </w:r>
    </w:p>
    <w:p w14:paraId="75FADAD4" w14:textId="6B2E3176"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2. Os </w:t>
      </w:r>
      <w:r w:rsidR="00E347EF">
        <w:rPr>
          <w:rFonts w:ascii="Garamond" w:hAnsi="Garamond"/>
          <w:sz w:val="24"/>
          <w:szCs w:val="24"/>
          <w:lang w:val="x-none" w:eastAsia="x-none"/>
        </w:rPr>
        <w:t>termos de credenciamentos</w:t>
      </w:r>
      <w:r w:rsidRPr="00EF2CD5">
        <w:rPr>
          <w:rFonts w:ascii="Garamond" w:hAnsi="Garamond"/>
          <w:sz w:val="24"/>
          <w:szCs w:val="24"/>
          <w:lang w:val="x-none" w:eastAsia="x-none"/>
        </w:rPr>
        <w:t xml:space="preserve"> com prazo superior a um ano deverão conter cláusula que estabeleça o índice de reajustamento de preço, com data-base vinculada à data do orçamento estimado, da proposta ou da assinatura do contrato.</w:t>
      </w:r>
    </w:p>
    <w:p w14:paraId="33A9EEF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estabelecido mais de um índice específico ou setorial, em conformidade com a realidade de mercado dos respectivos insumos.</w:t>
      </w:r>
    </w:p>
    <w:p w14:paraId="1941BF5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2º A data do orçamento estimado a que se refere o caput deste artigo é a data em que o orçamento ou </w:t>
      </w:r>
      <w:proofErr w:type="spellStart"/>
      <w:r w:rsidRPr="00EF2CD5">
        <w:rPr>
          <w:rFonts w:ascii="Garamond" w:hAnsi="Garamond"/>
          <w:sz w:val="24"/>
          <w:szCs w:val="24"/>
          <w:lang w:val="x-none" w:eastAsia="x-none"/>
        </w:rPr>
        <w:t>a</w:t>
      </w:r>
      <w:proofErr w:type="spellEnd"/>
      <w:r w:rsidRPr="00EF2CD5">
        <w:rPr>
          <w:rFonts w:ascii="Garamond" w:hAnsi="Garamond"/>
          <w:sz w:val="24"/>
          <w:szCs w:val="24"/>
          <w:lang w:val="x-none" w:eastAsia="x-none"/>
        </w:rPr>
        <w:t xml:space="preserve"> planilha orçamentária foi elaborada, independente da data da tabela referencial utilizada, se for o caso.</w:t>
      </w:r>
    </w:p>
    <w:p w14:paraId="0A555FBE"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3. Reajuste é a recomposição do equilíbrio econômico financeiro alterado em decorrência de variação ordinária de preços através da aplicação de índice inflacionário geral ou setorial previamente definido em contrato, que ocorrerá nos contratos em que não houver regime de dedicação exclusiva de mão de obra ou predominância de mão de obra, mediante previsão de índices específicos ou setoriais.</w:t>
      </w:r>
    </w:p>
    <w:p w14:paraId="0846C349"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concedido o reajuste do preço contratado, a requerimento do contratado e depois de transcorrido um ano da data da apresentação da proposta no certame licitatório ou, no caso de contratação direta, transcorrido um ano da assinatura do contrato, de acordo com o índice de correção monetária geral ou setorial contratualmente definido.</w:t>
      </w:r>
    </w:p>
    <w:p w14:paraId="1DBE7108"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O deferimento do reajuste acima descrito somente terá incidência no preço contratado a partir da data do protocolo do pedido de reajuste.</w:t>
      </w:r>
    </w:p>
    <w:p w14:paraId="2E030B8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preço poderá ser reajustado novamente somente após 12 (doze) meses do anterior, incidindo sobre o valor atualizado do contrato.</w:t>
      </w:r>
    </w:p>
    <w:p w14:paraId="45DD5EA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Nos reajustes subsequentes o termo inicial do período de correção monetária ou reajuste será a data a que o reajuste anterior tiver se referido.</w:t>
      </w:r>
    </w:p>
    <w:p w14:paraId="58842F9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São nulos de pleno direito quaisquer expedientes que, na apuração do índice de reajuste, produzam efeitos financeiros equivalentes aos de reajuste de periodicidade inferior à anual.</w:t>
      </w:r>
    </w:p>
    <w:p w14:paraId="62236DCE" w14:textId="57BBCFE8"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6º A prorrogação </w:t>
      </w:r>
      <w:r w:rsidR="00E347EF">
        <w:rPr>
          <w:rFonts w:ascii="Garamond" w:hAnsi="Garamond"/>
          <w:sz w:val="24"/>
          <w:szCs w:val="24"/>
          <w:lang w:val="x-none" w:eastAsia="x-none"/>
        </w:rPr>
        <w:t>do termo de credenciamento</w:t>
      </w:r>
      <w:r w:rsidRPr="00EF2CD5">
        <w:rPr>
          <w:rFonts w:ascii="Garamond" w:hAnsi="Garamond"/>
          <w:sz w:val="24"/>
          <w:szCs w:val="24"/>
          <w:lang w:val="x-none" w:eastAsia="x-none"/>
        </w:rPr>
        <w:t xml:space="preserve"> sem a solicitação do reajuste implica a preclusão deste, sem prejuízo dos futuros reajustes nos termos pactuados.</w:t>
      </w:r>
    </w:p>
    <w:p w14:paraId="0438548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7º Excepcionalmente, na ausência dos índices específicos ou setoriais, previstos no artigo anterior, adotar-se-á o índice geral de preços mais vantajoso para a Administração, calculado por instituição oficial que retrate a </w:t>
      </w:r>
      <w:r w:rsidRPr="00EF2CD5">
        <w:rPr>
          <w:rFonts w:ascii="Garamond" w:hAnsi="Garamond"/>
          <w:sz w:val="24"/>
          <w:szCs w:val="24"/>
          <w:lang w:val="x-none" w:eastAsia="x-none"/>
        </w:rPr>
        <w:lastRenderedPageBreak/>
        <w:t>variação do poder aquisitivo da moeda.</w:t>
      </w:r>
    </w:p>
    <w:p w14:paraId="000F669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4. Repactuação é a recomposição do equilíbrio econômico financeiro alterado em decorrência de variação ordinária no contrato cujo objeto seja serviços contínuos com regime de dedicação exclusiva de mão de obra ou predominância de mão de obra, por meio da análise da variação dos custos contratuais.</w:t>
      </w:r>
    </w:p>
    <w:p w14:paraId="69E01E8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Os custos referentes à mão de obra tomarão por base o acordo, convenção ou dissídio a que o contrato está vinculado, ao passo que os insumos poderão observar índice que reflita a alteração de mercado.</w:t>
      </w:r>
    </w:p>
    <w:p w14:paraId="5600E3A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7B2B9D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deferimento do pedido de repactuação contratual, protocolado antes do término da vigência do contrato, garante o pagamento da recomposição de preço ainda que após o término contratual.</w:t>
      </w:r>
    </w:p>
    <w:p w14:paraId="5349B51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A repactuação dos custos referentes à mão de obra deverá observar o intervalo mínimo de 1 (um) ano, contado da data do Acordo ou Convenção Coletiva a que se refere a apresentação da proposta.</w:t>
      </w:r>
    </w:p>
    <w:p w14:paraId="4DB4604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No que tange aos insumos, a repactuação deverá observar os termos do artigo anterior.</w:t>
      </w:r>
    </w:p>
    <w:p w14:paraId="1BDDB35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6º Quando a contratação envolver mais de uma categoria profissional, poderá ser dividida em tantos quantos forem os acordos, convenções ou dissídios coletivos de trabalho das categorias envolvidas na contratação.</w:t>
      </w:r>
    </w:p>
    <w:p w14:paraId="233527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As repactuações não solicitadas durante a vigência do contrato serão objeto de preclusão com a assinatura da prorrogação ou o seu encerramento, sem prejuízo das futuras repactuações.</w:t>
      </w:r>
    </w:p>
    <w:p w14:paraId="493879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8º Nos casos em que o acordo ou convenção coletiva for celebrado e registrado com referência a data-base anterior à prorrogação ou ao término do contrato, não se aplica o previsto no parágrafo anterior, permitindo-se a aplicação de efeitos retroativos à mencionada data-base.</w:t>
      </w:r>
    </w:p>
    <w:p w14:paraId="169D82E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5. Revisão é a recomposição do equilíbrio econômico financeiro alterado em decorrência de variação extraordinária de preços.</w:t>
      </w:r>
    </w:p>
    <w:p w14:paraId="33B2B03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6. Cabe ao contratado fazer requerimento fundamentado que indique o fato extraordinário imprevisível e desequilíbrio de preços e insumos, este último devidamente acompanhado de documentação comprobatória da variação de preços.</w:t>
      </w:r>
    </w:p>
    <w:p w14:paraId="691F8DA4"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7. Protocolado o pedido, caberá ao Contratante confirmar a ocorrência de fato extraordinário, bem como realizar nova pesquisa de preços atualizada.</w:t>
      </w:r>
    </w:p>
    <w:p w14:paraId="7A89ADF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8. Os preços contratados que sofrerem revisão não poderão ultrapassar os preços praticados no mercado, de acordo com pesquisa de preços realizada pelo contratante nos moldes do artigo anterior, mantendo-se pelo menos a diferença percentual apurada entre o valor originalmente constante na proposta com aquele vigente no mercado à época da licitação ou contratação direta.</w:t>
      </w:r>
    </w:p>
    <w:p w14:paraId="0EE47B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9. Constatado pelo contratante que o preço contratado está superior à média dos preços de mercado, em pesquisa realizada nos moldes deste decreto, solicitará formalmente ao contratado a redução do preço de forma a adequá-lo ao praticado no mercado, observado o disposto no artigo anterior.</w:t>
      </w:r>
    </w:p>
    <w:p w14:paraId="6E61FCE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10. Os pedidos de revisão, repactuação ou reajuste dos preços contratados passarão por análise contábil e jurídica do contratante, cabendo ao representante do órgão ou entidade contratante a decisão sobre o pedido.</w:t>
      </w:r>
    </w:p>
    <w:p w14:paraId="4030980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11. Deferido o pedido pela autoridade competente, a revisão será registrada por aditamento ao contrato, e o reajuste ou repactuação mediante apostilamento.</w:t>
      </w:r>
    </w:p>
    <w:p w14:paraId="23459B5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12. A alteração do contrato, em decorrência de revisão, repactuação, reajuste, renegociação ou alteração do objeto deverá ser:</w:t>
      </w:r>
    </w:p>
    <w:p w14:paraId="40660F8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 - previamente submetida à análise técnica e jurídica;</w:t>
      </w:r>
    </w:p>
    <w:p w14:paraId="266FB37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 - formalizada por aditamento ou apostilamento, conforme o caso, e ser assinado pelos representantes do contratado e do contratante;</w:t>
      </w:r>
    </w:p>
    <w:p w14:paraId="2643F5B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III - registrada nos autos do contrato e, se houver, no sistema eletrônico de gerenciamento contratual;</w:t>
      </w:r>
    </w:p>
    <w:p w14:paraId="1836CE3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IV - publicada no Portal Nacional de Contratações Públicas.</w:t>
      </w:r>
    </w:p>
    <w:p w14:paraId="56152370" w14:textId="2A606D98" w:rsid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Parágrafo único. Prescindem de encaminhamento individualizado à Procuradoria Geral do Município as alterações contratuais objeto de pareceres referenciais ou atos normativos, bem como o reajuste e repactuação apostilados conforme previsão contratual, salvo dúvida específica.</w:t>
      </w:r>
    </w:p>
    <w:p w14:paraId="1632075E" w14:textId="77777777" w:rsidR="00EF2CD5" w:rsidRDefault="00EF2CD5" w:rsidP="00EF2CD5">
      <w:pPr>
        <w:shd w:val="clear" w:color="auto" w:fill="D9D9D9"/>
        <w:tabs>
          <w:tab w:val="left" w:pos="1134"/>
        </w:tabs>
        <w:rPr>
          <w:rFonts w:ascii="Garamond" w:hAnsi="Garamond"/>
          <w:sz w:val="24"/>
          <w:szCs w:val="24"/>
          <w:lang w:val="x-none" w:eastAsia="x-none"/>
        </w:rPr>
      </w:pPr>
    </w:p>
    <w:p w14:paraId="09714A7F" w14:textId="052FEA57" w:rsidR="00EF2CD5" w:rsidRDefault="00EF2CD5" w:rsidP="00EF2CD5">
      <w:pPr>
        <w:jc w:val="both"/>
        <w:rPr>
          <w:rFonts w:ascii="Garamond" w:hAnsi="Garamond"/>
          <w:sz w:val="24"/>
          <w:szCs w:val="24"/>
          <w:lang w:eastAsia="pt-BR"/>
        </w:rPr>
      </w:pPr>
      <w:r w:rsidRPr="00EF2CD5">
        <w:rPr>
          <w:rFonts w:ascii="Garamond" w:hAnsi="Garamond"/>
          <w:b/>
          <w:bCs/>
          <w:sz w:val="24"/>
          <w:szCs w:val="24"/>
          <w:lang w:val="x-none" w:eastAsia="x-none"/>
        </w:rPr>
        <w:t>15.1-</w:t>
      </w:r>
      <w:r>
        <w:rPr>
          <w:rFonts w:ascii="Garamond" w:hAnsi="Garamond"/>
          <w:sz w:val="24"/>
          <w:szCs w:val="24"/>
          <w:lang w:val="x-none" w:eastAsia="x-none"/>
        </w:rPr>
        <w:t xml:space="preserve"> </w:t>
      </w:r>
      <w:r>
        <w:rPr>
          <w:rFonts w:ascii="Garamond" w:hAnsi="Garamond"/>
          <w:sz w:val="24"/>
          <w:szCs w:val="24"/>
          <w:lang w:eastAsia="zh-CN"/>
        </w:rPr>
        <w:t xml:space="preserve">O prazo de vigência do termo de credenciamento será de 12 meses, contados a partir da data de sua publicação, </w:t>
      </w:r>
      <w:r>
        <w:rPr>
          <w:rFonts w:ascii="Garamond" w:hAnsi="Garamond"/>
          <w:sz w:val="24"/>
          <w:szCs w:val="24"/>
          <w:lang w:eastAsia="pt-BR"/>
        </w:rPr>
        <w:t xml:space="preserve">podendo haver prorrogação de acordo com o art. 192 do decreto 5.188.23 e seus incisos. </w:t>
      </w:r>
    </w:p>
    <w:p w14:paraId="38C482E3" w14:textId="77777777" w:rsidR="00E33D72" w:rsidRDefault="00E33D72" w:rsidP="00EF2CD5">
      <w:pPr>
        <w:jc w:val="both"/>
        <w:rPr>
          <w:rFonts w:ascii="Garamond" w:hAnsi="Garamond"/>
          <w:sz w:val="24"/>
          <w:szCs w:val="24"/>
          <w:lang w:eastAsia="pt-BR"/>
        </w:rPr>
      </w:pPr>
    </w:p>
    <w:p w14:paraId="115D7C48" w14:textId="2FBA270F" w:rsidR="00E33D72" w:rsidRPr="00E33D72" w:rsidRDefault="00E33D72" w:rsidP="00EF2CD5">
      <w:pPr>
        <w:jc w:val="both"/>
        <w:rPr>
          <w:rFonts w:ascii="Garamond" w:hAnsi="Garamond"/>
          <w:b/>
          <w:bCs/>
          <w:sz w:val="24"/>
          <w:szCs w:val="24"/>
          <w:lang w:eastAsia="pt-BR"/>
        </w:rPr>
      </w:pPr>
      <w:r w:rsidRPr="00E33D72">
        <w:rPr>
          <w:rFonts w:ascii="Garamond" w:hAnsi="Garamond"/>
          <w:b/>
          <w:bCs/>
          <w:sz w:val="24"/>
          <w:szCs w:val="24"/>
          <w:lang w:eastAsia="pt-BR"/>
        </w:rPr>
        <w:t xml:space="preserve">15.2- </w:t>
      </w:r>
      <w:r>
        <w:rPr>
          <w:rFonts w:ascii="Garamond" w:hAnsi="Garamond" w:cs="Garamond"/>
          <w:sz w:val="24"/>
          <w:szCs w:val="24"/>
          <w:lang w:eastAsia="zh-CN"/>
        </w:rPr>
        <w:t xml:space="preserve">Poderá ser reajustado o valor do Credenciamento mediante iniciativa da Contratada, desde que observado o interregno mínimo de 1 (um) ano, a contar </w:t>
      </w:r>
      <w:r>
        <w:rPr>
          <w:rFonts w:ascii="Garamond" w:hAnsi="Garamond" w:cs="Arial"/>
          <w:sz w:val="24"/>
          <w:szCs w:val="24"/>
          <w:lang w:eastAsia="zh-CN"/>
        </w:rPr>
        <w:t>com a data-base vinculada à data do orçamento estimado tendo</w:t>
      </w:r>
      <w:r>
        <w:rPr>
          <w:rFonts w:ascii="Garamond" w:hAnsi="Garamond" w:cs="Garamond"/>
          <w:sz w:val="24"/>
          <w:szCs w:val="24"/>
          <w:lang w:eastAsia="zh-CN"/>
        </w:rPr>
        <w:t xml:space="preserve"> como base a variação do Índice de Preços ao Consumidor Amplo (IPCA), instituído pela Lei Municipal nº. 4.551, de 17 de dezembro de 2020.</w:t>
      </w:r>
    </w:p>
    <w:p w14:paraId="4F9BA5FF" w14:textId="77777777" w:rsidR="00EF2CD5" w:rsidRPr="00EF2CD5" w:rsidRDefault="00EF2CD5" w:rsidP="00EF2CD5">
      <w:pPr>
        <w:jc w:val="both"/>
        <w:rPr>
          <w:rFonts w:ascii="Garamond" w:hAnsi="Garamond"/>
          <w:sz w:val="24"/>
          <w:szCs w:val="24"/>
          <w:lang w:eastAsia="pt-BR"/>
        </w:rPr>
      </w:pPr>
    </w:p>
    <w:p w14:paraId="708EC9BC" w14:textId="3CD4EE5C" w:rsidR="00126441" w:rsidRPr="00B66DB9" w:rsidRDefault="00000000">
      <w:pPr>
        <w:pStyle w:val="Ttulo1"/>
        <w:numPr>
          <w:ilvl w:val="0"/>
          <w:numId w:val="7"/>
        </w:numPr>
        <w:spacing w:before="1"/>
        <w:ind w:left="567" w:hanging="567"/>
        <w:jc w:val="left"/>
      </w:pPr>
      <w:r>
        <w:t>DAS</w:t>
      </w:r>
      <w:r w:rsidRPr="00B66DB9">
        <w:rPr>
          <w:spacing w:val="-1"/>
        </w:rPr>
        <w:t xml:space="preserve"> </w:t>
      </w:r>
      <w:r>
        <w:t>DISPOSIÇÕES</w:t>
      </w:r>
      <w:r w:rsidRPr="00B66DB9">
        <w:rPr>
          <w:spacing w:val="-1"/>
        </w:rPr>
        <w:t xml:space="preserve"> </w:t>
      </w:r>
      <w:r>
        <w:t>GERAIS</w:t>
      </w:r>
    </w:p>
    <w:p w14:paraId="30DE1D45" w14:textId="77777777" w:rsidR="00126441" w:rsidRDefault="00126441">
      <w:pPr>
        <w:pStyle w:val="Corpodetexto"/>
        <w:spacing w:before="6"/>
        <w:rPr>
          <w:b/>
          <w:sz w:val="23"/>
        </w:rPr>
      </w:pPr>
    </w:p>
    <w:p w14:paraId="5415B02A" w14:textId="56BE2D85" w:rsidR="00126441" w:rsidRPr="00B66DB9" w:rsidRDefault="00EF2CD5" w:rsidP="00EF2CD5">
      <w:pPr>
        <w:pStyle w:val="PargrafodaLista"/>
        <w:tabs>
          <w:tab w:val="left" w:pos="938"/>
        </w:tabs>
        <w:ind w:left="0" w:right="226"/>
        <w:rPr>
          <w:sz w:val="24"/>
        </w:rPr>
      </w:pPr>
      <w:r>
        <w:rPr>
          <w:sz w:val="24"/>
        </w:rPr>
        <w:t>16.1-</w:t>
      </w:r>
      <w:r w:rsidR="00B66DB9">
        <w:rPr>
          <w:sz w:val="24"/>
        </w:rPr>
        <w:t xml:space="preserve"> </w:t>
      </w:r>
      <w:r w:rsidR="00B66DB9" w:rsidRPr="00B66DB9">
        <w:rPr>
          <w:sz w:val="24"/>
        </w:rPr>
        <w:t>A inexigibilidade de licitação oriundo deste Edital de Credenciamento, será obrigatoriamente</w:t>
      </w:r>
      <w:r w:rsidR="00B66DB9" w:rsidRPr="00B66DB9">
        <w:rPr>
          <w:spacing w:val="1"/>
          <w:sz w:val="24"/>
        </w:rPr>
        <w:t xml:space="preserve"> </w:t>
      </w:r>
      <w:r w:rsidR="00B66DB9" w:rsidRPr="00B66DB9">
        <w:rPr>
          <w:sz w:val="24"/>
        </w:rPr>
        <w:t>comunicada à autoridade superior, para ratificação, nos termos do artigo 74, inciso IV da Lei nº.</w:t>
      </w:r>
      <w:r w:rsidR="00B66DB9" w:rsidRPr="00B66DB9">
        <w:rPr>
          <w:spacing w:val="1"/>
          <w:sz w:val="24"/>
        </w:rPr>
        <w:t xml:space="preserve"> </w:t>
      </w:r>
      <w:r w:rsidR="00B66DB9" w:rsidRPr="00B66DB9">
        <w:rPr>
          <w:sz w:val="24"/>
        </w:rPr>
        <w:t>14.133/2021.</w:t>
      </w:r>
    </w:p>
    <w:p w14:paraId="601B1316" w14:textId="77777777" w:rsidR="00801740" w:rsidRDefault="00801740" w:rsidP="00801740">
      <w:pPr>
        <w:pStyle w:val="PargrafodaLista"/>
        <w:tabs>
          <w:tab w:val="left" w:pos="938"/>
        </w:tabs>
        <w:ind w:right="226"/>
        <w:rPr>
          <w:sz w:val="24"/>
        </w:rPr>
      </w:pPr>
    </w:p>
    <w:p w14:paraId="5F141BC4" w14:textId="6B2716D4" w:rsidR="00126441" w:rsidRDefault="00B66DB9" w:rsidP="00765AF7">
      <w:pPr>
        <w:spacing w:line="360" w:lineRule="auto"/>
        <w:jc w:val="both"/>
        <w:rPr>
          <w:sz w:val="24"/>
        </w:rPr>
      </w:pPr>
      <w:r>
        <w:rPr>
          <w:sz w:val="24"/>
        </w:rPr>
        <w:t>1</w:t>
      </w:r>
      <w:r w:rsidR="00EF2CD5">
        <w:rPr>
          <w:sz w:val="24"/>
        </w:rPr>
        <w:t>6</w:t>
      </w:r>
      <w:r>
        <w:rPr>
          <w:sz w:val="24"/>
        </w:rPr>
        <w:t xml:space="preserve">.2 </w:t>
      </w:r>
      <w:r w:rsidR="00765AF7" w:rsidRPr="00765AF7">
        <w:rPr>
          <w:sz w:val="24"/>
        </w:rPr>
        <w:t>É vedado às partes a utilização de todo e qualquer dado pessoal repassado em decorrência da execução contratual para finalidade distinta daquela do objeto da contratação, mantendo-se sigilo e</w:t>
      </w:r>
      <w:r w:rsidR="00765AF7">
        <w:rPr>
          <w:sz w:val="24"/>
        </w:rPr>
        <w:t xml:space="preserve"> </w:t>
      </w:r>
      <w:r w:rsidR="00765AF7" w:rsidRPr="00765AF7">
        <w:rPr>
          <w:sz w:val="24"/>
        </w:rPr>
        <w:t>confidencialidade, sob pena de responsabilização administrativa, civil e criminal.</w:t>
      </w:r>
    </w:p>
    <w:p w14:paraId="6D7F72D1" w14:textId="0318549D" w:rsidR="00765AF7" w:rsidRPr="00765AF7" w:rsidRDefault="00765AF7" w:rsidP="00765AF7">
      <w:pPr>
        <w:spacing w:line="360" w:lineRule="auto"/>
        <w:jc w:val="both"/>
        <w:rPr>
          <w:sz w:val="24"/>
        </w:rPr>
      </w:pPr>
      <w:r>
        <w:rPr>
          <w:sz w:val="24"/>
        </w:rPr>
        <w:t>1</w:t>
      </w:r>
      <w:r w:rsidR="00EF2CD5">
        <w:rPr>
          <w:sz w:val="24"/>
        </w:rPr>
        <w:t>6</w:t>
      </w:r>
      <w:r>
        <w:rPr>
          <w:sz w:val="24"/>
        </w:rPr>
        <w:t xml:space="preserve">.2.1. </w:t>
      </w:r>
      <w:r w:rsidRPr="00765AF7">
        <w:rPr>
          <w:sz w:val="24"/>
        </w:rPr>
        <w:t>A Credenciada não se escusará do cumprimento das obrigações referentes ao exercício dos direitos dos titulares previstos na LGPD, Leis e Regulamentos de Proteção de Dados em vigor.</w:t>
      </w:r>
      <w:r>
        <w:rPr>
          <w:sz w:val="24"/>
        </w:rPr>
        <w:t xml:space="preserve"> </w:t>
      </w:r>
      <w:r w:rsidRPr="00765AF7">
        <w:rPr>
          <w:sz w:val="24"/>
        </w:rPr>
        <w:t>Eventuais responsabilidades das partes serão apuradas, de acordo com o que dispõe a Seção III,</w:t>
      </w:r>
      <w:r>
        <w:rPr>
          <w:sz w:val="24"/>
        </w:rPr>
        <w:t xml:space="preserve"> </w:t>
      </w:r>
      <w:r w:rsidRPr="00765AF7">
        <w:rPr>
          <w:sz w:val="24"/>
        </w:rPr>
        <w:t>capítulo VI da LGPD.</w:t>
      </w:r>
    </w:p>
    <w:p w14:paraId="2F7B6DED" w14:textId="77777777" w:rsidR="00801740" w:rsidRDefault="00801740" w:rsidP="00801740">
      <w:pPr>
        <w:pStyle w:val="PargrafodaLista"/>
        <w:tabs>
          <w:tab w:val="left" w:pos="953"/>
        </w:tabs>
        <w:spacing w:before="1"/>
        <w:ind w:right="229"/>
        <w:rPr>
          <w:sz w:val="24"/>
        </w:rPr>
      </w:pPr>
    </w:p>
    <w:p w14:paraId="217A063F" w14:textId="68AD11A2" w:rsidR="00126441" w:rsidRPr="00B66DB9" w:rsidRDefault="00B66DB9" w:rsidP="00765AF7">
      <w:pPr>
        <w:tabs>
          <w:tab w:val="left" w:pos="958"/>
        </w:tabs>
        <w:ind w:right="228"/>
        <w:jc w:val="both"/>
        <w:rPr>
          <w:sz w:val="24"/>
        </w:rPr>
      </w:pPr>
      <w:r>
        <w:rPr>
          <w:sz w:val="24"/>
        </w:rPr>
        <w:t>1</w:t>
      </w:r>
      <w:r w:rsidR="00EF2CD5">
        <w:rPr>
          <w:sz w:val="24"/>
        </w:rPr>
        <w:t>6</w:t>
      </w:r>
      <w:r>
        <w:rPr>
          <w:sz w:val="24"/>
        </w:rPr>
        <w:t xml:space="preserve">.3 </w:t>
      </w:r>
      <w:r w:rsidRPr="00B66DB9">
        <w:rPr>
          <w:sz w:val="24"/>
        </w:rPr>
        <w:t>Os prestadores de serviços responderão única e exclusivamente pelas questões trabalhistas,</w:t>
      </w:r>
      <w:r w:rsidRPr="00B66DB9">
        <w:rPr>
          <w:spacing w:val="1"/>
          <w:sz w:val="24"/>
        </w:rPr>
        <w:t xml:space="preserve"> </w:t>
      </w:r>
      <w:r w:rsidRPr="00B66DB9">
        <w:rPr>
          <w:sz w:val="24"/>
        </w:rPr>
        <w:t>previdenciárias, fiscais etc., resultantes da contratação de pessoal para execução do objeto deste</w:t>
      </w:r>
      <w:r w:rsidRPr="00B66DB9">
        <w:rPr>
          <w:spacing w:val="1"/>
          <w:sz w:val="24"/>
        </w:rPr>
        <w:t xml:space="preserve"> </w:t>
      </w:r>
      <w:r w:rsidRPr="00B66DB9">
        <w:rPr>
          <w:sz w:val="24"/>
        </w:rPr>
        <w:t>edital,</w:t>
      </w:r>
      <w:r w:rsidRPr="00B66DB9">
        <w:rPr>
          <w:spacing w:val="-13"/>
          <w:sz w:val="24"/>
        </w:rPr>
        <w:t xml:space="preserve"> </w:t>
      </w:r>
      <w:r w:rsidRPr="00B66DB9">
        <w:rPr>
          <w:sz w:val="24"/>
        </w:rPr>
        <w:t>sendo</w:t>
      </w:r>
      <w:r w:rsidRPr="00B66DB9">
        <w:rPr>
          <w:spacing w:val="-13"/>
          <w:sz w:val="24"/>
        </w:rPr>
        <w:t xml:space="preserve"> </w:t>
      </w:r>
      <w:r w:rsidRPr="00B66DB9">
        <w:rPr>
          <w:sz w:val="24"/>
        </w:rPr>
        <w:t>que</w:t>
      </w:r>
      <w:r w:rsidRPr="00B66DB9">
        <w:rPr>
          <w:spacing w:val="-13"/>
          <w:sz w:val="24"/>
        </w:rPr>
        <w:t xml:space="preserve"> </w:t>
      </w:r>
      <w:r w:rsidRPr="00B66DB9">
        <w:rPr>
          <w:sz w:val="24"/>
        </w:rPr>
        <w:t>quaisquer</w:t>
      </w:r>
      <w:r w:rsidRPr="00B66DB9">
        <w:rPr>
          <w:spacing w:val="-14"/>
          <w:sz w:val="24"/>
        </w:rPr>
        <w:t xml:space="preserve"> </w:t>
      </w:r>
      <w:r w:rsidRPr="00B66DB9">
        <w:rPr>
          <w:sz w:val="24"/>
        </w:rPr>
        <w:t>ônus</w:t>
      </w:r>
      <w:r w:rsidRPr="00B66DB9">
        <w:rPr>
          <w:spacing w:val="-13"/>
          <w:sz w:val="24"/>
        </w:rPr>
        <w:t xml:space="preserve"> </w:t>
      </w:r>
      <w:r w:rsidRPr="00B66DB9">
        <w:rPr>
          <w:sz w:val="24"/>
        </w:rPr>
        <w:t>e/ou</w:t>
      </w:r>
      <w:r w:rsidRPr="00B66DB9">
        <w:rPr>
          <w:spacing w:val="-12"/>
          <w:sz w:val="24"/>
        </w:rPr>
        <w:t xml:space="preserve"> </w:t>
      </w:r>
      <w:r w:rsidRPr="00B66DB9">
        <w:rPr>
          <w:sz w:val="24"/>
        </w:rPr>
        <w:t>obrigações</w:t>
      </w:r>
      <w:r w:rsidRPr="00B66DB9">
        <w:rPr>
          <w:spacing w:val="-13"/>
          <w:sz w:val="24"/>
        </w:rPr>
        <w:t xml:space="preserve"> </w:t>
      </w:r>
      <w:r w:rsidRPr="00B66DB9">
        <w:rPr>
          <w:sz w:val="24"/>
        </w:rPr>
        <w:t>não</w:t>
      </w:r>
      <w:r w:rsidRPr="00B66DB9">
        <w:rPr>
          <w:spacing w:val="-13"/>
          <w:sz w:val="24"/>
        </w:rPr>
        <w:t xml:space="preserve"> </w:t>
      </w:r>
      <w:r w:rsidRPr="00B66DB9">
        <w:rPr>
          <w:sz w:val="24"/>
        </w:rPr>
        <w:t>serão</w:t>
      </w:r>
      <w:r w:rsidRPr="00B66DB9">
        <w:rPr>
          <w:spacing w:val="-12"/>
          <w:sz w:val="24"/>
        </w:rPr>
        <w:t xml:space="preserve"> </w:t>
      </w:r>
      <w:r w:rsidRPr="00B66DB9">
        <w:rPr>
          <w:sz w:val="24"/>
        </w:rPr>
        <w:t>de</w:t>
      </w:r>
      <w:r w:rsidRPr="00B66DB9">
        <w:rPr>
          <w:spacing w:val="-14"/>
          <w:sz w:val="24"/>
        </w:rPr>
        <w:t xml:space="preserve"> </w:t>
      </w:r>
      <w:r w:rsidRPr="00B66DB9">
        <w:rPr>
          <w:sz w:val="24"/>
        </w:rPr>
        <w:t>forma</w:t>
      </w:r>
      <w:r w:rsidRPr="00B66DB9">
        <w:rPr>
          <w:spacing w:val="-14"/>
          <w:sz w:val="24"/>
        </w:rPr>
        <w:t xml:space="preserve"> </w:t>
      </w:r>
      <w:r w:rsidRPr="00B66DB9">
        <w:rPr>
          <w:sz w:val="24"/>
        </w:rPr>
        <w:t>alguma,</w:t>
      </w:r>
      <w:r w:rsidRPr="00B66DB9">
        <w:rPr>
          <w:spacing w:val="-13"/>
          <w:sz w:val="24"/>
        </w:rPr>
        <w:t xml:space="preserve"> </w:t>
      </w:r>
      <w:r w:rsidRPr="00B66DB9">
        <w:rPr>
          <w:sz w:val="24"/>
        </w:rPr>
        <w:t>transferidos</w:t>
      </w:r>
      <w:r w:rsidRPr="00B66DB9">
        <w:rPr>
          <w:spacing w:val="-11"/>
          <w:sz w:val="24"/>
        </w:rPr>
        <w:t xml:space="preserve"> </w:t>
      </w:r>
      <w:r w:rsidRPr="00B66DB9">
        <w:rPr>
          <w:sz w:val="24"/>
        </w:rPr>
        <w:t>à</w:t>
      </w:r>
      <w:r w:rsidRPr="00B66DB9">
        <w:rPr>
          <w:spacing w:val="-13"/>
          <w:sz w:val="24"/>
        </w:rPr>
        <w:t xml:space="preserve"> </w:t>
      </w:r>
      <w:r w:rsidR="00765AF7">
        <w:rPr>
          <w:sz w:val="24"/>
        </w:rPr>
        <w:t>Prefeitura de Leopoldina</w:t>
      </w:r>
      <w:r w:rsidRPr="00B66DB9">
        <w:rPr>
          <w:sz w:val="24"/>
        </w:rPr>
        <w:t>.</w:t>
      </w:r>
    </w:p>
    <w:p w14:paraId="5CF205C6" w14:textId="77777777" w:rsidR="00801740" w:rsidRDefault="00801740" w:rsidP="00765AF7">
      <w:pPr>
        <w:pStyle w:val="PargrafodaLista"/>
        <w:tabs>
          <w:tab w:val="left" w:pos="958"/>
        </w:tabs>
        <w:ind w:left="0" w:right="228"/>
        <w:rPr>
          <w:sz w:val="24"/>
        </w:rPr>
      </w:pPr>
    </w:p>
    <w:p w14:paraId="614E62C5" w14:textId="2043406C" w:rsidR="00126441" w:rsidRPr="00B66DB9" w:rsidRDefault="00B66DB9" w:rsidP="00765AF7">
      <w:pPr>
        <w:tabs>
          <w:tab w:val="left" w:pos="900"/>
        </w:tabs>
        <w:ind w:right="235"/>
        <w:jc w:val="both"/>
        <w:rPr>
          <w:sz w:val="24"/>
        </w:rPr>
      </w:pPr>
      <w:r>
        <w:rPr>
          <w:sz w:val="24"/>
        </w:rPr>
        <w:t>1</w:t>
      </w:r>
      <w:r w:rsidR="00EF2CD5">
        <w:rPr>
          <w:sz w:val="24"/>
        </w:rPr>
        <w:t>6</w:t>
      </w:r>
      <w:r>
        <w:rPr>
          <w:sz w:val="24"/>
        </w:rPr>
        <w:t>.4</w:t>
      </w:r>
      <w:r w:rsidRPr="00B66DB9">
        <w:rPr>
          <w:sz w:val="24"/>
        </w:rPr>
        <w:t>- É vedado o cometimento a terceiros (subcontratação) da execução dos serviços objeto do</w:t>
      </w:r>
      <w:r w:rsidR="00765AF7">
        <w:rPr>
          <w:spacing w:val="1"/>
          <w:sz w:val="24"/>
        </w:rPr>
        <w:t xml:space="preserve"> </w:t>
      </w:r>
      <w:r w:rsidRPr="00B66DB9">
        <w:rPr>
          <w:sz w:val="24"/>
        </w:rPr>
        <w:t>credenciado.</w:t>
      </w:r>
    </w:p>
    <w:p w14:paraId="2375B4C8" w14:textId="77777777" w:rsidR="00801740" w:rsidRDefault="00801740" w:rsidP="00765AF7">
      <w:pPr>
        <w:pStyle w:val="PargrafodaLista"/>
        <w:tabs>
          <w:tab w:val="left" w:pos="900"/>
        </w:tabs>
        <w:ind w:left="0" w:right="235"/>
        <w:rPr>
          <w:sz w:val="24"/>
        </w:rPr>
      </w:pPr>
    </w:p>
    <w:p w14:paraId="17300F23" w14:textId="7A9E2202" w:rsidR="00126441" w:rsidRPr="00B66DB9" w:rsidRDefault="00B66DB9" w:rsidP="00765AF7">
      <w:pPr>
        <w:tabs>
          <w:tab w:val="left" w:pos="862"/>
        </w:tabs>
        <w:ind w:right="229"/>
        <w:jc w:val="both"/>
        <w:rPr>
          <w:sz w:val="24"/>
        </w:rPr>
      </w:pPr>
      <w:r>
        <w:rPr>
          <w:sz w:val="24"/>
        </w:rPr>
        <w:t>1</w:t>
      </w:r>
      <w:r w:rsidR="00EF2CD5">
        <w:rPr>
          <w:sz w:val="24"/>
        </w:rPr>
        <w:t>6</w:t>
      </w:r>
      <w:r>
        <w:rPr>
          <w:sz w:val="24"/>
        </w:rPr>
        <w:t>.5</w:t>
      </w:r>
      <w:r w:rsidRPr="00B66DB9">
        <w:rPr>
          <w:sz w:val="24"/>
        </w:rPr>
        <w:t>-</w:t>
      </w:r>
      <w:r w:rsidRPr="00B66DB9">
        <w:rPr>
          <w:spacing w:val="-8"/>
          <w:sz w:val="24"/>
        </w:rPr>
        <w:t xml:space="preserve"> </w:t>
      </w:r>
      <w:r w:rsidRPr="00B66DB9">
        <w:rPr>
          <w:sz w:val="24"/>
        </w:rPr>
        <w:t>O</w:t>
      </w:r>
      <w:r w:rsidRPr="00B66DB9">
        <w:rPr>
          <w:spacing w:val="-7"/>
          <w:sz w:val="24"/>
        </w:rPr>
        <w:t xml:space="preserve"> </w:t>
      </w:r>
      <w:r w:rsidRPr="00B66DB9">
        <w:rPr>
          <w:sz w:val="24"/>
        </w:rPr>
        <w:t>Município</w:t>
      </w:r>
      <w:r w:rsidRPr="00B66DB9">
        <w:rPr>
          <w:spacing w:val="-6"/>
          <w:sz w:val="24"/>
        </w:rPr>
        <w:t xml:space="preserve"> </w:t>
      </w:r>
      <w:r w:rsidRPr="00B66DB9">
        <w:rPr>
          <w:sz w:val="24"/>
        </w:rPr>
        <w:t>poderá,</w:t>
      </w:r>
      <w:r w:rsidRPr="00B66DB9">
        <w:rPr>
          <w:spacing w:val="-7"/>
          <w:sz w:val="24"/>
        </w:rPr>
        <w:t xml:space="preserve"> </w:t>
      </w:r>
      <w:r w:rsidRPr="00B66DB9">
        <w:rPr>
          <w:sz w:val="24"/>
        </w:rPr>
        <w:t>obedecidas</w:t>
      </w:r>
      <w:r w:rsidRPr="00B66DB9">
        <w:rPr>
          <w:spacing w:val="-6"/>
          <w:sz w:val="24"/>
        </w:rPr>
        <w:t xml:space="preserve"> </w:t>
      </w:r>
      <w:r w:rsidRPr="00B66DB9">
        <w:rPr>
          <w:sz w:val="24"/>
        </w:rPr>
        <w:t>as</w:t>
      </w:r>
      <w:r w:rsidRPr="00B66DB9">
        <w:rPr>
          <w:spacing w:val="-6"/>
          <w:sz w:val="24"/>
        </w:rPr>
        <w:t xml:space="preserve"> </w:t>
      </w:r>
      <w:r w:rsidRPr="00B66DB9">
        <w:rPr>
          <w:sz w:val="24"/>
        </w:rPr>
        <w:t>condições</w:t>
      </w:r>
      <w:r w:rsidRPr="00B66DB9">
        <w:rPr>
          <w:spacing w:val="-6"/>
          <w:sz w:val="24"/>
        </w:rPr>
        <w:t xml:space="preserve"> </w:t>
      </w:r>
      <w:r w:rsidRPr="00B66DB9">
        <w:rPr>
          <w:sz w:val="24"/>
        </w:rPr>
        <w:t>previstas</w:t>
      </w:r>
      <w:r w:rsidRPr="00B66DB9">
        <w:rPr>
          <w:spacing w:val="-7"/>
          <w:sz w:val="24"/>
        </w:rPr>
        <w:t xml:space="preserve"> </w:t>
      </w:r>
      <w:r w:rsidRPr="00B66DB9">
        <w:rPr>
          <w:sz w:val="24"/>
        </w:rPr>
        <w:t>no</w:t>
      </w:r>
      <w:r w:rsidRPr="00B66DB9">
        <w:rPr>
          <w:spacing w:val="-6"/>
          <w:sz w:val="24"/>
        </w:rPr>
        <w:t xml:space="preserve"> </w:t>
      </w:r>
      <w:r w:rsidRPr="00B66DB9">
        <w:rPr>
          <w:sz w:val="24"/>
        </w:rPr>
        <w:t>T</w:t>
      </w:r>
      <w:r w:rsidR="00541851" w:rsidRPr="00B66DB9">
        <w:rPr>
          <w:sz w:val="24"/>
        </w:rPr>
        <w:t>ermo de Referência</w:t>
      </w:r>
      <w:r w:rsidRPr="00B66DB9">
        <w:rPr>
          <w:spacing w:val="-6"/>
          <w:sz w:val="24"/>
        </w:rPr>
        <w:t xml:space="preserve"> </w:t>
      </w:r>
      <w:r w:rsidRPr="00B66DB9">
        <w:rPr>
          <w:sz w:val="24"/>
        </w:rPr>
        <w:t>e</w:t>
      </w:r>
      <w:r w:rsidRPr="00B66DB9">
        <w:rPr>
          <w:spacing w:val="-7"/>
          <w:sz w:val="24"/>
        </w:rPr>
        <w:t xml:space="preserve"> </w:t>
      </w:r>
      <w:r w:rsidRPr="00B66DB9">
        <w:rPr>
          <w:sz w:val="24"/>
        </w:rPr>
        <w:t>no</w:t>
      </w:r>
      <w:r w:rsidRPr="00B66DB9">
        <w:rPr>
          <w:spacing w:val="-6"/>
          <w:sz w:val="24"/>
        </w:rPr>
        <w:t xml:space="preserve"> </w:t>
      </w:r>
      <w:r w:rsidRPr="00B66DB9">
        <w:rPr>
          <w:sz w:val="24"/>
        </w:rPr>
        <w:t>seu</w:t>
      </w:r>
      <w:r w:rsidR="00765AF7">
        <w:rPr>
          <w:sz w:val="24"/>
        </w:rPr>
        <w:t xml:space="preserve"> </w:t>
      </w:r>
      <w:r w:rsidRPr="00B66DB9">
        <w:rPr>
          <w:spacing w:val="-58"/>
          <w:sz w:val="24"/>
        </w:rPr>
        <w:t xml:space="preserve"> </w:t>
      </w:r>
      <w:r w:rsidRPr="00B66DB9">
        <w:rPr>
          <w:sz w:val="24"/>
        </w:rPr>
        <w:t>interesse,</w:t>
      </w:r>
      <w:r w:rsidRPr="00B66DB9">
        <w:rPr>
          <w:spacing w:val="1"/>
          <w:sz w:val="24"/>
        </w:rPr>
        <w:t xml:space="preserve"> </w:t>
      </w:r>
      <w:r w:rsidRPr="00B66DB9">
        <w:rPr>
          <w:sz w:val="24"/>
        </w:rPr>
        <w:t>descredenciar</w:t>
      </w:r>
      <w:r w:rsidRPr="00B66DB9">
        <w:rPr>
          <w:spacing w:val="1"/>
          <w:sz w:val="24"/>
        </w:rPr>
        <w:t xml:space="preserve"> </w:t>
      </w:r>
      <w:r w:rsidRPr="00B66DB9">
        <w:rPr>
          <w:sz w:val="24"/>
        </w:rPr>
        <w:t>as</w:t>
      </w:r>
      <w:r w:rsidRPr="00B66DB9">
        <w:rPr>
          <w:spacing w:val="1"/>
          <w:sz w:val="24"/>
        </w:rPr>
        <w:t xml:space="preserve"> </w:t>
      </w:r>
      <w:r w:rsidRPr="00B66DB9">
        <w:rPr>
          <w:sz w:val="24"/>
        </w:rPr>
        <w:t>instituições</w:t>
      </w:r>
      <w:r w:rsidR="00765AF7">
        <w:rPr>
          <w:spacing w:val="1"/>
          <w:sz w:val="24"/>
        </w:rPr>
        <w:t xml:space="preserve"> </w:t>
      </w:r>
      <w:r w:rsidRPr="00B66DB9">
        <w:rPr>
          <w:sz w:val="24"/>
        </w:rPr>
        <w:t>que</w:t>
      </w:r>
      <w:r w:rsidRPr="00B66DB9">
        <w:rPr>
          <w:spacing w:val="1"/>
          <w:sz w:val="24"/>
        </w:rPr>
        <w:t xml:space="preserve"> </w:t>
      </w:r>
      <w:r w:rsidRPr="00B66DB9">
        <w:rPr>
          <w:sz w:val="24"/>
        </w:rPr>
        <w:t>não</w:t>
      </w:r>
      <w:r w:rsidRPr="00B66DB9">
        <w:rPr>
          <w:spacing w:val="1"/>
          <w:sz w:val="24"/>
        </w:rPr>
        <w:t xml:space="preserve"> </w:t>
      </w:r>
      <w:r w:rsidRPr="00B66DB9">
        <w:rPr>
          <w:sz w:val="24"/>
        </w:rPr>
        <w:t>apresentarem</w:t>
      </w:r>
      <w:r w:rsidRPr="00B66DB9">
        <w:rPr>
          <w:spacing w:val="1"/>
          <w:sz w:val="24"/>
        </w:rPr>
        <w:t xml:space="preserve"> </w:t>
      </w:r>
      <w:r w:rsidRPr="00B66DB9">
        <w:rPr>
          <w:sz w:val="24"/>
        </w:rPr>
        <w:t>demanda</w:t>
      </w:r>
      <w:r w:rsidRPr="00B66DB9">
        <w:rPr>
          <w:spacing w:val="1"/>
          <w:sz w:val="24"/>
        </w:rPr>
        <w:t xml:space="preserve"> </w:t>
      </w:r>
      <w:r w:rsidRPr="00B66DB9">
        <w:rPr>
          <w:sz w:val="24"/>
        </w:rPr>
        <w:t>de</w:t>
      </w:r>
      <w:r w:rsidRPr="00B66DB9">
        <w:rPr>
          <w:spacing w:val="1"/>
          <w:sz w:val="24"/>
        </w:rPr>
        <w:t xml:space="preserve"> </w:t>
      </w:r>
      <w:r w:rsidRPr="00B66DB9">
        <w:rPr>
          <w:sz w:val="24"/>
        </w:rPr>
        <w:t>atendimento.</w:t>
      </w:r>
    </w:p>
    <w:p w14:paraId="21CCB55D" w14:textId="77777777" w:rsidR="00801740" w:rsidRDefault="00801740" w:rsidP="00765AF7">
      <w:pPr>
        <w:pStyle w:val="PargrafodaLista"/>
        <w:tabs>
          <w:tab w:val="left" w:pos="862"/>
        </w:tabs>
        <w:ind w:left="0" w:right="229"/>
        <w:rPr>
          <w:sz w:val="24"/>
        </w:rPr>
      </w:pPr>
    </w:p>
    <w:p w14:paraId="29C176F3" w14:textId="6EFBF334" w:rsidR="00126441" w:rsidRDefault="00B66DB9" w:rsidP="00765AF7">
      <w:pPr>
        <w:tabs>
          <w:tab w:val="left" w:pos="857"/>
        </w:tabs>
        <w:spacing w:before="1"/>
        <w:ind w:right="228"/>
        <w:jc w:val="both"/>
        <w:rPr>
          <w:spacing w:val="-3"/>
          <w:sz w:val="24"/>
        </w:rPr>
      </w:pPr>
      <w:r>
        <w:rPr>
          <w:sz w:val="24"/>
        </w:rPr>
        <w:t>1</w:t>
      </w:r>
      <w:r w:rsidR="00EF2CD5">
        <w:rPr>
          <w:sz w:val="24"/>
        </w:rPr>
        <w:t>6</w:t>
      </w:r>
      <w:r>
        <w:rPr>
          <w:sz w:val="24"/>
        </w:rPr>
        <w:t>.6</w:t>
      </w:r>
      <w:r w:rsidRPr="00B66DB9">
        <w:rPr>
          <w:sz w:val="24"/>
        </w:rPr>
        <w:t>-</w:t>
      </w:r>
      <w:r w:rsidRPr="00B66DB9">
        <w:rPr>
          <w:spacing w:val="-12"/>
          <w:sz w:val="24"/>
        </w:rPr>
        <w:t xml:space="preserve"> </w:t>
      </w:r>
      <w:r w:rsidRPr="00B66DB9">
        <w:rPr>
          <w:sz w:val="24"/>
        </w:rPr>
        <w:t>A</w:t>
      </w:r>
      <w:r w:rsidRPr="00B66DB9">
        <w:rPr>
          <w:spacing w:val="-12"/>
          <w:sz w:val="24"/>
        </w:rPr>
        <w:t xml:space="preserve"> </w:t>
      </w:r>
      <w:r w:rsidRPr="00B66DB9">
        <w:rPr>
          <w:sz w:val="24"/>
        </w:rPr>
        <w:t>qualquer</w:t>
      </w:r>
      <w:r w:rsidRPr="00B66DB9">
        <w:rPr>
          <w:spacing w:val="-12"/>
          <w:sz w:val="24"/>
        </w:rPr>
        <w:t xml:space="preserve"> </w:t>
      </w:r>
      <w:r w:rsidRPr="00B66DB9">
        <w:rPr>
          <w:sz w:val="24"/>
        </w:rPr>
        <w:t>tempo,</w:t>
      </w:r>
      <w:r w:rsidRPr="00B66DB9">
        <w:rPr>
          <w:spacing w:val="-9"/>
          <w:sz w:val="24"/>
        </w:rPr>
        <w:t xml:space="preserve"> </w:t>
      </w:r>
      <w:r w:rsidRPr="00B66DB9">
        <w:rPr>
          <w:sz w:val="24"/>
        </w:rPr>
        <w:t>poderá</w:t>
      </w:r>
      <w:r w:rsidRPr="00B66DB9">
        <w:rPr>
          <w:spacing w:val="-13"/>
          <w:sz w:val="24"/>
        </w:rPr>
        <w:t xml:space="preserve"> </w:t>
      </w:r>
      <w:r w:rsidRPr="00B66DB9">
        <w:rPr>
          <w:sz w:val="24"/>
        </w:rPr>
        <w:t>o</w:t>
      </w:r>
      <w:r w:rsidRPr="00B66DB9">
        <w:rPr>
          <w:spacing w:val="-9"/>
          <w:sz w:val="24"/>
        </w:rPr>
        <w:t xml:space="preserve"> </w:t>
      </w:r>
      <w:r w:rsidRPr="00B66DB9">
        <w:rPr>
          <w:sz w:val="24"/>
        </w:rPr>
        <w:t>Município</w:t>
      </w:r>
      <w:r w:rsidRPr="00B66DB9">
        <w:rPr>
          <w:spacing w:val="-11"/>
          <w:sz w:val="24"/>
        </w:rPr>
        <w:t xml:space="preserve"> </w:t>
      </w:r>
      <w:r w:rsidRPr="00B66DB9">
        <w:rPr>
          <w:sz w:val="24"/>
        </w:rPr>
        <w:t>realizar</w:t>
      </w:r>
      <w:r w:rsidRPr="00B66DB9">
        <w:rPr>
          <w:spacing w:val="-12"/>
          <w:sz w:val="24"/>
        </w:rPr>
        <w:t xml:space="preserve"> </w:t>
      </w:r>
      <w:r w:rsidRPr="00B66DB9">
        <w:rPr>
          <w:sz w:val="24"/>
        </w:rPr>
        <w:t>inspeção</w:t>
      </w:r>
      <w:r w:rsidRPr="00B66DB9">
        <w:rPr>
          <w:spacing w:val="-11"/>
          <w:sz w:val="24"/>
        </w:rPr>
        <w:t xml:space="preserve"> </w:t>
      </w:r>
      <w:r w:rsidRPr="00B66DB9">
        <w:rPr>
          <w:sz w:val="24"/>
        </w:rPr>
        <w:t>das</w:t>
      </w:r>
      <w:r w:rsidRPr="00B66DB9">
        <w:rPr>
          <w:spacing w:val="-10"/>
          <w:sz w:val="24"/>
        </w:rPr>
        <w:t xml:space="preserve"> </w:t>
      </w:r>
      <w:r w:rsidRPr="00B66DB9">
        <w:rPr>
          <w:sz w:val="24"/>
        </w:rPr>
        <w:t>instalações</w:t>
      </w:r>
      <w:r w:rsidRPr="00B66DB9">
        <w:rPr>
          <w:spacing w:val="-11"/>
          <w:sz w:val="24"/>
        </w:rPr>
        <w:t xml:space="preserve"> </w:t>
      </w:r>
      <w:r w:rsidRPr="00B66DB9">
        <w:rPr>
          <w:sz w:val="24"/>
        </w:rPr>
        <w:t>da</w:t>
      </w:r>
      <w:r w:rsidRPr="00B66DB9">
        <w:rPr>
          <w:spacing w:val="-12"/>
          <w:sz w:val="24"/>
        </w:rPr>
        <w:t xml:space="preserve"> </w:t>
      </w:r>
      <w:r w:rsidRPr="00B66DB9">
        <w:rPr>
          <w:sz w:val="24"/>
        </w:rPr>
        <w:t>instituição/empresa</w:t>
      </w:r>
      <w:r w:rsidRPr="00B66DB9">
        <w:rPr>
          <w:spacing w:val="-58"/>
          <w:sz w:val="24"/>
        </w:rPr>
        <w:t xml:space="preserve"> </w:t>
      </w:r>
      <w:r w:rsidRPr="00B66DB9">
        <w:rPr>
          <w:sz w:val="24"/>
        </w:rPr>
        <w:t>credenciada para verificação das condições de atendimento, higiene, equipamentos e capacidade</w:t>
      </w:r>
      <w:r w:rsidRPr="00B66DB9">
        <w:rPr>
          <w:spacing w:val="1"/>
          <w:sz w:val="24"/>
        </w:rPr>
        <w:t xml:space="preserve"> </w:t>
      </w:r>
      <w:r w:rsidRPr="00B66DB9">
        <w:rPr>
          <w:sz w:val="24"/>
        </w:rPr>
        <w:t>técnica</w:t>
      </w:r>
    </w:p>
    <w:p w14:paraId="771F00BF" w14:textId="77777777" w:rsidR="00A11289" w:rsidRPr="00A11289" w:rsidRDefault="00A11289" w:rsidP="00765AF7">
      <w:pPr>
        <w:tabs>
          <w:tab w:val="left" w:pos="857"/>
        </w:tabs>
        <w:spacing w:before="1"/>
        <w:ind w:right="228"/>
        <w:jc w:val="both"/>
        <w:rPr>
          <w:spacing w:val="-3"/>
          <w:sz w:val="24"/>
        </w:rPr>
      </w:pPr>
    </w:p>
    <w:p w14:paraId="7DB8A1C8" w14:textId="447BD758" w:rsidR="00C72085" w:rsidRPr="00A11289" w:rsidRDefault="00B66DB9" w:rsidP="00A11289">
      <w:pPr>
        <w:spacing w:line="360" w:lineRule="auto"/>
        <w:jc w:val="both"/>
        <w:rPr>
          <w:rFonts w:ascii="Arial" w:eastAsia="Calibri" w:hAnsi="Arial" w:cs="Arial"/>
          <w:sz w:val="20"/>
          <w:szCs w:val="20"/>
        </w:rPr>
      </w:pPr>
      <w:r>
        <w:rPr>
          <w:sz w:val="24"/>
        </w:rPr>
        <w:t>1</w:t>
      </w:r>
      <w:r w:rsidR="00EF2CD5">
        <w:rPr>
          <w:sz w:val="24"/>
        </w:rPr>
        <w:t>6</w:t>
      </w:r>
      <w:r>
        <w:rPr>
          <w:sz w:val="24"/>
        </w:rPr>
        <w:t>.7</w:t>
      </w:r>
      <w:r w:rsidRPr="00B66DB9">
        <w:rPr>
          <w:sz w:val="24"/>
        </w:rPr>
        <w:t>-</w:t>
      </w:r>
      <w:r w:rsidR="00054458">
        <w:rPr>
          <w:spacing w:val="-8"/>
          <w:sz w:val="24"/>
        </w:rPr>
        <w:t xml:space="preserve"> </w:t>
      </w:r>
      <w:r w:rsidRPr="00B66DB9">
        <w:rPr>
          <w:sz w:val="24"/>
        </w:rPr>
        <w:t>As</w:t>
      </w:r>
      <w:r w:rsidRPr="00B66DB9">
        <w:rPr>
          <w:spacing w:val="1"/>
          <w:sz w:val="24"/>
        </w:rPr>
        <w:t xml:space="preserve"> </w:t>
      </w:r>
      <w:r w:rsidRPr="00B66DB9">
        <w:rPr>
          <w:sz w:val="24"/>
        </w:rPr>
        <w:t>solicitações</w:t>
      </w:r>
      <w:r w:rsidRPr="00B66DB9">
        <w:rPr>
          <w:spacing w:val="1"/>
          <w:sz w:val="24"/>
        </w:rPr>
        <w:t xml:space="preserve"> </w:t>
      </w:r>
      <w:r w:rsidRPr="00B66DB9">
        <w:rPr>
          <w:sz w:val="24"/>
        </w:rPr>
        <w:t>de</w:t>
      </w:r>
      <w:r w:rsidRPr="00B66DB9">
        <w:rPr>
          <w:spacing w:val="1"/>
          <w:sz w:val="24"/>
        </w:rPr>
        <w:t xml:space="preserve"> </w:t>
      </w:r>
      <w:r w:rsidRPr="00B66DB9">
        <w:rPr>
          <w:sz w:val="24"/>
        </w:rPr>
        <w:t>descredenciamentos</w:t>
      </w:r>
      <w:r w:rsidRPr="00B66DB9">
        <w:rPr>
          <w:spacing w:val="1"/>
          <w:sz w:val="24"/>
        </w:rPr>
        <w:t xml:space="preserve"> </w:t>
      </w:r>
      <w:r w:rsidRPr="00B66DB9">
        <w:rPr>
          <w:sz w:val="24"/>
        </w:rPr>
        <w:t>deverão</w:t>
      </w:r>
      <w:r w:rsidRPr="00B66DB9">
        <w:rPr>
          <w:spacing w:val="1"/>
          <w:sz w:val="24"/>
        </w:rPr>
        <w:t xml:space="preserve"> </w:t>
      </w:r>
      <w:r w:rsidRPr="00B66DB9">
        <w:rPr>
          <w:sz w:val="24"/>
        </w:rPr>
        <w:t>ocorrer</w:t>
      </w:r>
      <w:r w:rsidRPr="00B66DB9">
        <w:rPr>
          <w:spacing w:val="1"/>
          <w:sz w:val="24"/>
        </w:rPr>
        <w:t xml:space="preserve"> </w:t>
      </w:r>
      <w:r w:rsidRPr="00B66DB9">
        <w:rPr>
          <w:sz w:val="24"/>
        </w:rPr>
        <w:t>por</w:t>
      </w:r>
      <w:r w:rsidRPr="00B66DB9">
        <w:rPr>
          <w:spacing w:val="1"/>
          <w:sz w:val="24"/>
        </w:rPr>
        <w:t xml:space="preserve"> </w:t>
      </w:r>
      <w:r w:rsidRPr="00B66DB9">
        <w:rPr>
          <w:sz w:val="24"/>
        </w:rPr>
        <w:t>meio</w:t>
      </w:r>
      <w:r w:rsidRPr="00B66DB9">
        <w:rPr>
          <w:spacing w:val="1"/>
          <w:sz w:val="24"/>
        </w:rPr>
        <w:t xml:space="preserve"> </w:t>
      </w:r>
      <w:r w:rsidRPr="00B66DB9">
        <w:rPr>
          <w:sz w:val="24"/>
        </w:rPr>
        <w:t>d</w:t>
      </w:r>
      <w:r w:rsidR="00A13FD9" w:rsidRPr="00B66DB9">
        <w:rPr>
          <w:sz w:val="24"/>
        </w:rPr>
        <w:t xml:space="preserve">a Secretaria de </w:t>
      </w:r>
      <w:r w:rsidR="00B805B0">
        <w:rPr>
          <w:sz w:val="24"/>
        </w:rPr>
        <w:t>Assistência Social e Cultura</w:t>
      </w:r>
      <w:r w:rsidRPr="00B66DB9">
        <w:rPr>
          <w:sz w:val="24"/>
        </w:rPr>
        <w:t>.</w:t>
      </w:r>
    </w:p>
    <w:p w14:paraId="274043EC" w14:textId="12A97054" w:rsidR="00126441" w:rsidRPr="00B66DB9" w:rsidRDefault="00B66DB9" w:rsidP="00054458">
      <w:pPr>
        <w:tabs>
          <w:tab w:val="left" w:pos="895"/>
        </w:tabs>
        <w:spacing w:before="90"/>
        <w:ind w:right="236"/>
        <w:jc w:val="both"/>
        <w:rPr>
          <w:sz w:val="24"/>
        </w:rPr>
      </w:pPr>
      <w:r>
        <w:rPr>
          <w:sz w:val="24"/>
        </w:rPr>
        <w:t>1</w:t>
      </w:r>
      <w:r w:rsidR="00EF2CD5">
        <w:rPr>
          <w:sz w:val="24"/>
        </w:rPr>
        <w:t>6</w:t>
      </w:r>
      <w:r>
        <w:rPr>
          <w:sz w:val="24"/>
        </w:rPr>
        <w:t>.</w:t>
      </w:r>
      <w:r w:rsidR="005B3C66">
        <w:rPr>
          <w:sz w:val="24"/>
        </w:rPr>
        <w:t>8</w:t>
      </w:r>
      <w:r w:rsidRPr="00B66DB9">
        <w:rPr>
          <w:sz w:val="24"/>
        </w:rPr>
        <w:t>- Em se tratando de mudança de CNPJ e razão social, isto caracteriza a existência de outra</w:t>
      </w:r>
      <w:r w:rsidRPr="00B66DB9">
        <w:rPr>
          <w:spacing w:val="1"/>
          <w:sz w:val="24"/>
        </w:rPr>
        <w:t xml:space="preserve"> </w:t>
      </w:r>
      <w:r w:rsidRPr="00B66DB9">
        <w:rPr>
          <w:sz w:val="24"/>
        </w:rPr>
        <w:t>Entidade, portanto, deverá ser efetuada nova solicitação de Credenciamento e, providenciado o</w:t>
      </w:r>
      <w:r w:rsidRPr="00B66DB9">
        <w:rPr>
          <w:spacing w:val="1"/>
          <w:sz w:val="24"/>
        </w:rPr>
        <w:t xml:space="preserve"> </w:t>
      </w:r>
      <w:r w:rsidRPr="00B66DB9">
        <w:rPr>
          <w:sz w:val="24"/>
        </w:rPr>
        <w:t>descredenciamento</w:t>
      </w:r>
      <w:r w:rsidRPr="00B66DB9">
        <w:rPr>
          <w:spacing w:val="-1"/>
          <w:sz w:val="24"/>
        </w:rPr>
        <w:t xml:space="preserve"> </w:t>
      </w:r>
      <w:r w:rsidRPr="00B66DB9">
        <w:rPr>
          <w:sz w:val="24"/>
        </w:rPr>
        <w:t>do prestador que</w:t>
      </w:r>
      <w:r w:rsidRPr="00B66DB9">
        <w:rPr>
          <w:spacing w:val="-1"/>
          <w:sz w:val="24"/>
        </w:rPr>
        <w:t xml:space="preserve"> </w:t>
      </w:r>
      <w:r w:rsidRPr="00B66DB9">
        <w:rPr>
          <w:sz w:val="24"/>
        </w:rPr>
        <w:t>deixou de</w:t>
      </w:r>
      <w:r w:rsidRPr="00B66DB9">
        <w:rPr>
          <w:spacing w:val="-1"/>
          <w:sz w:val="24"/>
        </w:rPr>
        <w:t xml:space="preserve"> </w:t>
      </w:r>
      <w:r w:rsidRPr="00B66DB9">
        <w:rPr>
          <w:sz w:val="24"/>
        </w:rPr>
        <w:t>existir.</w:t>
      </w:r>
    </w:p>
    <w:p w14:paraId="4447C9D0" w14:textId="77777777" w:rsidR="00801740" w:rsidRDefault="00801740" w:rsidP="00801740">
      <w:pPr>
        <w:pStyle w:val="PargrafodaLista"/>
        <w:tabs>
          <w:tab w:val="left" w:pos="895"/>
        </w:tabs>
        <w:spacing w:before="90"/>
        <w:ind w:right="236"/>
        <w:rPr>
          <w:sz w:val="24"/>
        </w:rPr>
      </w:pPr>
    </w:p>
    <w:p w14:paraId="677A88CE" w14:textId="015089B4" w:rsidR="00126441" w:rsidRDefault="00000000" w:rsidP="00054458">
      <w:pPr>
        <w:pStyle w:val="Corpodetexto"/>
        <w:ind w:right="232"/>
        <w:jc w:val="both"/>
      </w:pPr>
      <w:r>
        <w:t>1</w:t>
      </w:r>
      <w:r w:rsidR="00EF2CD5">
        <w:t>6</w:t>
      </w:r>
      <w:r>
        <w:t>.</w:t>
      </w:r>
      <w:r w:rsidR="005B3C66">
        <w:t>09</w:t>
      </w:r>
      <w:r>
        <w:t>. O desatendimento de exigências formais não essenciais não importará o afastamento da</w:t>
      </w:r>
      <w:r>
        <w:rPr>
          <w:spacing w:val="1"/>
        </w:rPr>
        <w:t xml:space="preserve"> </w:t>
      </w:r>
      <w:r>
        <w:t>licitante,</w:t>
      </w:r>
      <w:r>
        <w:rPr>
          <w:spacing w:val="-7"/>
        </w:rPr>
        <w:t xml:space="preserve"> </w:t>
      </w:r>
      <w:r>
        <w:lastRenderedPageBreak/>
        <w:t>desde</w:t>
      </w:r>
      <w:r>
        <w:rPr>
          <w:spacing w:val="-7"/>
        </w:rPr>
        <w:t xml:space="preserve"> </w:t>
      </w:r>
      <w:r>
        <w:t>que</w:t>
      </w:r>
      <w:r>
        <w:rPr>
          <w:spacing w:val="-5"/>
        </w:rPr>
        <w:t xml:space="preserve"> </w:t>
      </w:r>
      <w:r>
        <w:t>seja</w:t>
      </w:r>
      <w:r>
        <w:rPr>
          <w:spacing w:val="-7"/>
        </w:rPr>
        <w:t xml:space="preserve"> </w:t>
      </w:r>
      <w:r>
        <w:t>possível</w:t>
      </w:r>
      <w:r>
        <w:rPr>
          <w:spacing w:val="-6"/>
        </w:rPr>
        <w:t xml:space="preserve"> </w:t>
      </w:r>
      <w:r>
        <w:t>o</w:t>
      </w:r>
      <w:r>
        <w:rPr>
          <w:spacing w:val="-6"/>
        </w:rPr>
        <w:t xml:space="preserve"> </w:t>
      </w:r>
      <w:r>
        <w:t>aproveitamento</w:t>
      </w:r>
      <w:r>
        <w:rPr>
          <w:spacing w:val="-3"/>
        </w:rPr>
        <w:t xml:space="preserve"> </w:t>
      </w:r>
      <w:r>
        <w:t>do</w:t>
      </w:r>
      <w:r>
        <w:rPr>
          <w:spacing w:val="-6"/>
        </w:rPr>
        <w:t xml:space="preserve"> </w:t>
      </w:r>
      <w:r>
        <w:t>ato,</w:t>
      </w:r>
      <w:r>
        <w:rPr>
          <w:spacing w:val="-6"/>
        </w:rPr>
        <w:t xml:space="preserve"> </w:t>
      </w:r>
      <w:r>
        <w:t>observados</w:t>
      </w:r>
      <w:r>
        <w:rPr>
          <w:spacing w:val="-6"/>
        </w:rPr>
        <w:t xml:space="preserve"> </w:t>
      </w:r>
      <w:r>
        <w:t>os</w:t>
      </w:r>
      <w:r>
        <w:rPr>
          <w:spacing w:val="-4"/>
        </w:rPr>
        <w:t xml:space="preserve"> </w:t>
      </w:r>
      <w:r>
        <w:t>princípios</w:t>
      </w:r>
      <w:r>
        <w:rPr>
          <w:spacing w:val="-6"/>
        </w:rPr>
        <w:t xml:space="preserve"> </w:t>
      </w:r>
      <w:r>
        <w:t>da</w:t>
      </w:r>
      <w:r>
        <w:rPr>
          <w:spacing w:val="-7"/>
        </w:rPr>
        <w:t xml:space="preserve"> </w:t>
      </w:r>
      <w:r>
        <w:t>isonomia</w:t>
      </w:r>
      <w:r>
        <w:rPr>
          <w:spacing w:val="-4"/>
        </w:rPr>
        <w:t xml:space="preserve"> </w:t>
      </w:r>
      <w:r>
        <w:t>e</w:t>
      </w:r>
      <w:r>
        <w:rPr>
          <w:spacing w:val="-6"/>
        </w:rPr>
        <w:t xml:space="preserve"> </w:t>
      </w:r>
      <w:r>
        <w:t>do</w:t>
      </w:r>
      <w:r>
        <w:rPr>
          <w:spacing w:val="-58"/>
        </w:rPr>
        <w:t xml:space="preserve"> </w:t>
      </w:r>
      <w:r w:rsidR="00054458">
        <w:rPr>
          <w:spacing w:val="-58"/>
        </w:rPr>
        <w:t xml:space="preserve"> </w:t>
      </w:r>
      <w:r>
        <w:t>interesse</w:t>
      </w:r>
      <w:r>
        <w:rPr>
          <w:spacing w:val="-1"/>
        </w:rPr>
        <w:t xml:space="preserve"> </w:t>
      </w:r>
      <w:r>
        <w:t>público.</w:t>
      </w:r>
    </w:p>
    <w:p w14:paraId="624BF875" w14:textId="77777777" w:rsidR="00801740" w:rsidRDefault="00801740" w:rsidP="00D71B3E">
      <w:pPr>
        <w:pStyle w:val="Corpodetexto"/>
        <w:spacing w:line="360" w:lineRule="auto"/>
        <w:ind w:right="232"/>
        <w:jc w:val="both"/>
      </w:pPr>
    </w:p>
    <w:p w14:paraId="258967E6" w14:textId="7B6C9938" w:rsidR="00126441" w:rsidRDefault="00B66DB9" w:rsidP="00D71B3E">
      <w:pPr>
        <w:tabs>
          <w:tab w:val="left" w:pos="1018"/>
        </w:tabs>
        <w:spacing w:line="360" w:lineRule="auto"/>
        <w:ind w:right="224"/>
        <w:rPr>
          <w:sz w:val="24"/>
        </w:rPr>
      </w:pPr>
      <w:r>
        <w:rPr>
          <w:sz w:val="24"/>
        </w:rPr>
        <w:t>1</w:t>
      </w:r>
      <w:r w:rsidR="00EF2CD5">
        <w:rPr>
          <w:sz w:val="24"/>
        </w:rPr>
        <w:t>6</w:t>
      </w:r>
      <w:r>
        <w:rPr>
          <w:sz w:val="24"/>
        </w:rPr>
        <w:t>.1</w:t>
      </w:r>
      <w:r w:rsidR="005B3C66">
        <w:rPr>
          <w:sz w:val="24"/>
        </w:rPr>
        <w:t>0</w:t>
      </w:r>
      <w:r w:rsidRPr="00B66DB9">
        <w:rPr>
          <w:sz w:val="24"/>
        </w:rPr>
        <w:t>- A inexatidão de afirmativas, declarações falsas ou irregulares em quaisquer documentos,</w:t>
      </w:r>
      <w:r w:rsidRPr="00B66DB9">
        <w:rPr>
          <w:spacing w:val="1"/>
          <w:sz w:val="24"/>
        </w:rPr>
        <w:t xml:space="preserve"> </w:t>
      </w:r>
      <w:r w:rsidRPr="00B66DB9">
        <w:rPr>
          <w:sz w:val="24"/>
        </w:rPr>
        <w:t>ainda</w:t>
      </w:r>
      <w:r w:rsidRPr="00B66DB9">
        <w:rPr>
          <w:spacing w:val="1"/>
          <w:sz w:val="24"/>
        </w:rPr>
        <w:t xml:space="preserve"> </w:t>
      </w:r>
      <w:r w:rsidRPr="00B66DB9">
        <w:rPr>
          <w:sz w:val="24"/>
        </w:rPr>
        <w:t>que</w:t>
      </w:r>
      <w:r w:rsidRPr="00B66DB9">
        <w:rPr>
          <w:spacing w:val="1"/>
          <w:sz w:val="24"/>
        </w:rPr>
        <w:t xml:space="preserve"> </w:t>
      </w:r>
      <w:r w:rsidRPr="00B66DB9">
        <w:rPr>
          <w:sz w:val="24"/>
        </w:rPr>
        <w:t>verificada</w:t>
      </w:r>
      <w:r w:rsidRPr="00B66DB9">
        <w:rPr>
          <w:spacing w:val="1"/>
          <w:sz w:val="24"/>
        </w:rPr>
        <w:t xml:space="preserve"> </w:t>
      </w:r>
      <w:r w:rsidRPr="00B66DB9">
        <w:rPr>
          <w:sz w:val="24"/>
        </w:rPr>
        <w:t>posteriormente,</w:t>
      </w:r>
      <w:r w:rsidRPr="00B66DB9">
        <w:rPr>
          <w:spacing w:val="1"/>
          <w:sz w:val="24"/>
        </w:rPr>
        <w:t xml:space="preserve"> </w:t>
      </w:r>
      <w:r w:rsidRPr="00B66DB9">
        <w:rPr>
          <w:sz w:val="24"/>
        </w:rPr>
        <w:t>será</w:t>
      </w:r>
      <w:r w:rsidRPr="00B66DB9">
        <w:rPr>
          <w:spacing w:val="1"/>
          <w:sz w:val="24"/>
        </w:rPr>
        <w:t xml:space="preserve"> </w:t>
      </w:r>
      <w:r w:rsidRPr="00B66DB9">
        <w:rPr>
          <w:sz w:val="24"/>
        </w:rPr>
        <w:t>causa</w:t>
      </w:r>
      <w:r w:rsidRPr="00B66DB9">
        <w:rPr>
          <w:spacing w:val="1"/>
          <w:sz w:val="24"/>
        </w:rPr>
        <w:t xml:space="preserve"> </w:t>
      </w:r>
      <w:r w:rsidRPr="00B66DB9">
        <w:rPr>
          <w:sz w:val="24"/>
        </w:rPr>
        <w:t>de</w:t>
      </w:r>
      <w:r w:rsidRPr="00B66DB9">
        <w:rPr>
          <w:spacing w:val="1"/>
          <w:sz w:val="24"/>
        </w:rPr>
        <w:t xml:space="preserve"> </w:t>
      </w:r>
      <w:r w:rsidRPr="00B66DB9">
        <w:rPr>
          <w:sz w:val="24"/>
        </w:rPr>
        <w:t>eliminação</w:t>
      </w:r>
      <w:r w:rsidRPr="00B66DB9">
        <w:rPr>
          <w:spacing w:val="1"/>
          <w:sz w:val="24"/>
        </w:rPr>
        <w:t xml:space="preserve"> </w:t>
      </w:r>
      <w:r w:rsidRPr="00B66DB9">
        <w:rPr>
          <w:sz w:val="24"/>
        </w:rPr>
        <w:t>do</w:t>
      </w:r>
      <w:r w:rsidRPr="00B66DB9">
        <w:rPr>
          <w:spacing w:val="1"/>
          <w:sz w:val="24"/>
        </w:rPr>
        <w:t xml:space="preserve"> </w:t>
      </w:r>
      <w:r w:rsidRPr="00B66DB9">
        <w:rPr>
          <w:sz w:val="24"/>
        </w:rPr>
        <w:t>interessado</w:t>
      </w:r>
      <w:r w:rsidRPr="00B66DB9">
        <w:rPr>
          <w:spacing w:val="1"/>
          <w:sz w:val="24"/>
        </w:rPr>
        <w:t xml:space="preserve"> </w:t>
      </w:r>
      <w:r w:rsidRPr="00B66DB9">
        <w:rPr>
          <w:sz w:val="24"/>
        </w:rPr>
        <w:t>do</w:t>
      </w:r>
      <w:r w:rsidRPr="00B66DB9">
        <w:rPr>
          <w:spacing w:val="1"/>
          <w:sz w:val="24"/>
        </w:rPr>
        <w:t xml:space="preserve"> </w:t>
      </w:r>
      <w:r w:rsidRPr="00B66DB9">
        <w:rPr>
          <w:sz w:val="24"/>
        </w:rPr>
        <w:t>processo</w:t>
      </w:r>
      <w:r w:rsidRPr="00B66DB9">
        <w:rPr>
          <w:spacing w:val="1"/>
          <w:sz w:val="24"/>
        </w:rPr>
        <w:t xml:space="preserve"> </w:t>
      </w:r>
      <w:r w:rsidRPr="00B66DB9">
        <w:rPr>
          <w:sz w:val="24"/>
        </w:rPr>
        <w:t>de</w:t>
      </w:r>
      <w:r w:rsidR="00054458">
        <w:rPr>
          <w:sz w:val="24"/>
        </w:rPr>
        <w:t xml:space="preserve"> </w:t>
      </w:r>
      <w:r w:rsidRPr="00B66DB9">
        <w:rPr>
          <w:spacing w:val="-57"/>
          <w:sz w:val="24"/>
        </w:rPr>
        <w:t xml:space="preserve"> </w:t>
      </w:r>
      <w:r w:rsidRPr="00B66DB9">
        <w:rPr>
          <w:sz w:val="24"/>
        </w:rPr>
        <w:t>credenciamento, anulando-se a participação, bem como todos os atos dela decorrentes, sem prejuízo</w:t>
      </w:r>
      <w:r w:rsidR="00054458">
        <w:rPr>
          <w:sz w:val="24"/>
        </w:rPr>
        <w:t xml:space="preserve"> </w:t>
      </w:r>
      <w:r w:rsidRPr="00B66DB9">
        <w:rPr>
          <w:spacing w:val="-57"/>
          <w:sz w:val="24"/>
        </w:rPr>
        <w:t xml:space="preserve"> </w:t>
      </w:r>
      <w:r w:rsidRPr="00B66DB9">
        <w:rPr>
          <w:sz w:val="24"/>
        </w:rPr>
        <w:t>das</w:t>
      </w:r>
      <w:r w:rsidRPr="00B66DB9">
        <w:rPr>
          <w:spacing w:val="-1"/>
          <w:sz w:val="24"/>
        </w:rPr>
        <w:t xml:space="preserve"> </w:t>
      </w:r>
      <w:r w:rsidRPr="00B66DB9">
        <w:rPr>
          <w:sz w:val="24"/>
        </w:rPr>
        <w:t>demais medidas de</w:t>
      </w:r>
      <w:r w:rsidRPr="00B66DB9">
        <w:rPr>
          <w:spacing w:val="-2"/>
          <w:sz w:val="24"/>
        </w:rPr>
        <w:t xml:space="preserve"> </w:t>
      </w:r>
      <w:r w:rsidRPr="00B66DB9">
        <w:rPr>
          <w:sz w:val="24"/>
        </w:rPr>
        <w:t>ordem administrativas, cível ou</w:t>
      </w:r>
      <w:r w:rsidRPr="00B66DB9">
        <w:rPr>
          <w:spacing w:val="-1"/>
          <w:sz w:val="24"/>
        </w:rPr>
        <w:t xml:space="preserve"> </w:t>
      </w:r>
      <w:r w:rsidRPr="00B66DB9">
        <w:rPr>
          <w:sz w:val="24"/>
        </w:rPr>
        <w:t>criminal.</w:t>
      </w:r>
    </w:p>
    <w:p w14:paraId="573DEC8B" w14:textId="77777777" w:rsidR="00A11289" w:rsidRPr="00A11289" w:rsidRDefault="00A11289" w:rsidP="00D71B3E">
      <w:pPr>
        <w:tabs>
          <w:tab w:val="left" w:pos="1018"/>
        </w:tabs>
        <w:spacing w:line="360" w:lineRule="auto"/>
        <w:ind w:right="224"/>
        <w:rPr>
          <w:sz w:val="24"/>
        </w:rPr>
      </w:pPr>
    </w:p>
    <w:p w14:paraId="2363AB03" w14:textId="6749368D" w:rsidR="00126441" w:rsidRPr="00B66DB9" w:rsidRDefault="00B66DB9" w:rsidP="00D71B3E">
      <w:pPr>
        <w:tabs>
          <w:tab w:val="left" w:pos="984"/>
        </w:tabs>
        <w:spacing w:line="360" w:lineRule="auto"/>
        <w:ind w:right="224"/>
        <w:jc w:val="both"/>
        <w:rPr>
          <w:sz w:val="24"/>
        </w:rPr>
      </w:pPr>
      <w:r>
        <w:rPr>
          <w:sz w:val="24"/>
        </w:rPr>
        <w:t>1</w:t>
      </w:r>
      <w:r w:rsidR="00EF2CD5">
        <w:rPr>
          <w:sz w:val="24"/>
        </w:rPr>
        <w:t>6</w:t>
      </w:r>
      <w:r>
        <w:rPr>
          <w:sz w:val="24"/>
        </w:rPr>
        <w:t>.1</w:t>
      </w:r>
      <w:r w:rsidR="00EF2CD5">
        <w:rPr>
          <w:sz w:val="24"/>
        </w:rPr>
        <w:t>1</w:t>
      </w:r>
      <w:r w:rsidRPr="00B66DB9">
        <w:rPr>
          <w:sz w:val="24"/>
        </w:rPr>
        <w:t>-</w:t>
      </w:r>
      <w:r w:rsidRPr="00B66DB9">
        <w:rPr>
          <w:spacing w:val="-6"/>
          <w:sz w:val="24"/>
        </w:rPr>
        <w:t xml:space="preserve"> </w:t>
      </w:r>
      <w:r w:rsidRPr="00B66DB9">
        <w:rPr>
          <w:sz w:val="24"/>
        </w:rPr>
        <w:t>Quaisquer</w:t>
      </w:r>
      <w:r w:rsidRPr="00B66DB9">
        <w:rPr>
          <w:spacing w:val="-2"/>
          <w:sz w:val="24"/>
        </w:rPr>
        <w:t xml:space="preserve"> </w:t>
      </w:r>
      <w:r w:rsidRPr="00B66DB9">
        <w:rPr>
          <w:sz w:val="24"/>
        </w:rPr>
        <w:t>elementos,</w:t>
      </w:r>
      <w:r w:rsidRPr="00B66DB9">
        <w:rPr>
          <w:spacing w:val="-3"/>
          <w:sz w:val="24"/>
        </w:rPr>
        <w:t xml:space="preserve"> </w:t>
      </w:r>
      <w:r w:rsidRPr="00B66DB9">
        <w:rPr>
          <w:sz w:val="24"/>
        </w:rPr>
        <w:t>informações</w:t>
      </w:r>
      <w:r w:rsidRPr="00B66DB9">
        <w:rPr>
          <w:spacing w:val="-5"/>
          <w:sz w:val="24"/>
        </w:rPr>
        <w:t xml:space="preserve"> </w:t>
      </w:r>
      <w:r w:rsidRPr="00B66DB9">
        <w:rPr>
          <w:sz w:val="24"/>
        </w:rPr>
        <w:t>ou</w:t>
      </w:r>
      <w:r w:rsidRPr="00B66DB9">
        <w:rPr>
          <w:spacing w:val="-2"/>
          <w:sz w:val="24"/>
        </w:rPr>
        <w:t xml:space="preserve"> </w:t>
      </w:r>
      <w:r w:rsidRPr="00B66DB9">
        <w:rPr>
          <w:b/>
          <w:sz w:val="24"/>
          <w:u w:val="thick"/>
        </w:rPr>
        <w:t>ESCLARECIMENTOS</w:t>
      </w:r>
      <w:r w:rsidRPr="00B66DB9">
        <w:rPr>
          <w:b/>
          <w:spacing w:val="-1"/>
          <w:sz w:val="24"/>
        </w:rPr>
        <w:t xml:space="preserve"> </w:t>
      </w:r>
      <w:r w:rsidRPr="00B66DB9">
        <w:rPr>
          <w:sz w:val="24"/>
        </w:rPr>
        <w:t>relacionados</w:t>
      </w:r>
      <w:r w:rsidRPr="00B66DB9">
        <w:rPr>
          <w:spacing w:val="-5"/>
          <w:sz w:val="24"/>
        </w:rPr>
        <w:t xml:space="preserve"> </w:t>
      </w:r>
      <w:r w:rsidRPr="00B66DB9">
        <w:rPr>
          <w:sz w:val="24"/>
        </w:rPr>
        <w:t>a</w:t>
      </w:r>
      <w:r w:rsidRPr="00B66DB9">
        <w:rPr>
          <w:spacing w:val="-5"/>
          <w:sz w:val="24"/>
        </w:rPr>
        <w:t xml:space="preserve"> </w:t>
      </w:r>
      <w:r w:rsidRPr="00B66DB9">
        <w:rPr>
          <w:sz w:val="24"/>
        </w:rPr>
        <w:t>este</w:t>
      </w:r>
      <w:r w:rsidRPr="00B66DB9">
        <w:rPr>
          <w:spacing w:val="-4"/>
          <w:sz w:val="24"/>
        </w:rPr>
        <w:t xml:space="preserve"> </w:t>
      </w:r>
      <w:r w:rsidRPr="00B66DB9">
        <w:rPr>
          <w:sz w:val="24"/>
        </w:rPr>
        <w:t>Edital</w:t>
      </w:r>
      <w:r w:rsidRPr="00B66DB9">
        <w:rPr>
          <w:spacing w:val="-4"/>
          <w:sz w:val="24"/>
        </w:rPr>
        <w:t xml:space="preserve"> </w:t>
      </w:r>
      <w:r w:rsidRPr="00B66DB9">
        <w:rPr>
          <w:sz w:val="24"/>
        </w:rPr>
        <w:t>de</w:t>
      </w:r>
      <w:r w:rsidRPr="00B66DB9">
        <w:rPr>
          <w:spacing w:val="-58"/>
          <w:sz w:val="24"/>
        </w:rPr>
        <w:t xml:space="preserve"> </w:t>
      </w:r>
      <w:r w:rsidRPr="00B66DB9">
        <w:rPr>
          <w:sz w:val="24"/>
        </w:rPr>
        <w:t>Credenciamento poderão ser obtidos junto a</w:t>
      </w:r>
      <w:r w:rsidR="00A13FD9" w:rsidRPr="00B66DB9">
        <w:rPr>
          <w:sz w:val="24"/>
        </w:rPr>
        <w:t xml:space="preserve"> Comissão de Contratação</w:t>
      </w:r>
      <w:r w:rsidRPr="00B66DB9">
        <w:rPr>
          <w:sz w:val="24"/>
        </w:rPr>
        <w:t>. Consultas poderão ser</w:t>
      </w:r>
      <w:r w:rsidRPr="00B66DB9">
        <w:rPr>
          <w:spacing w:val="1"/>
          <w:sz w:val="24"/>
        </w:rPr>
        <w:t xml:space="preserve"> </w:t>
      </w:r>
      <w:r w:rsidRPr="00B66DB9">
        <w:rPr>
          <w:sz w:val="24"/>
        </w:rPr>
        <w:t>formuladas ao seguinte endereço de e-mail:</w:t>
      </w:r>
      <w:r w:rsidRPr="00B66DB9">
        <w:rPr>
          <w:color w:val="0000FF"/>
          <w:sz w:val="24"/>
        </w:rPr>
        <w:t xml:space="preserve"> </w:t>
      </w:r>
      <w:hyperlink r:id="rId17" w:history="1">
        <w:r w:rsidR="005B3C66" w:rsidRPr="00246862">
          <w:rPr>
            <w:rStyle w:val="Hyperlink"/>
          </w:rPr>
          <w:t>cpl.leopoldina@gmail.com</w:t>
        </w:r>
      </w:hyperlink>
      <w:r w:rsidR="005B3C66">
        <w:t xml:space="preserve"> </w:t>
      </w:r>
      <w:r w:rsidRPr="00B66DB9">
        <w:rPr>
          <w:sz w:val="24"/>
        </w:rPr>
        <w:t>e pelo Telefone (</w:t>
      </w:r>
      <w:r w:rsidR="00081E0B" w:rsidRPr="00B66DB9">
        <w:rPr>
          <w:sz w:val="24"/>
        </w:rPr>
        <w:t>32</w:t>
      </w:r>
      <w:r w:rsidRPr="00B66DB9">
        <w:rPr>
          <w:sz w:val="24"/>
        </w:rPr>
        <w:t xml:space="preserve">) </w:t>
      </w:r>
      <w:r w:rsidR="00081E0B" w:rsidRPr="00B66DB9">
        <w:rPr>
          <w:sz w:val="24"/>
        </w:rPr>
        <w:t>3694-4212</w:t>
      </w:r>
      <w:r w:rsidRPr="00B66DB9">
        <w:rPr>
          <w:sz w:val="24"/>
        </w:rPr>
        <w:t>.</w:t>
      </w:r>
    </w:p>
    <w:p w14:paraId="41A45E5E" w14:textId="77777777" w:rsidR="00126441" w:rsidRDefault="00126441" w:rsidP="00D71B3E">
      <w:pPr>
        <w:pStyle w:val="Corpodetexto"/>
        <w:spacing w:line="360" w:lineRule="auto"/>
      </w:pPr>
    </w:p>
    <w:p w14:paraId="59C5128A" w14:textId="61504B75" w:rsidR="00126441" w:rsidRPr="00B66DB9" w:rsidRDefault="00B66DB9" w:rsidP="00D71B3E">
      <w:pPr>
        <w:tabs>
          <w:tab w:val="left" w:pos="1001"/>
        </w:tabs>
        <w:spacing w:before="1" w:line="360" w:lineRule="auto"/>
        <w:ind w:right="226"/>
        <w:jc w:val="both"/>
        <w:rPr>
          <w:sz w:val="24"/>
        </w:rPr>
      </w:pPr>
      <w:r>
        <w:rPr>
          <w:sz w:val="24"/>
        </w:rPr>
        <w:t>1</w:t>
      </w:r>
      <w:r w:rsidR="00EF2CD5">
        <w:rPr>
          <w:sz w:val="24"/>
        </w:rPr>
        <w:t>6</w:t>
      </w:r>
      <w:r>
        <w:rPr>
          <w:sz w:val="24"/>
        </w:rPr>
        <w:t>.1</w:t>
      </w:r>
      <w:r w:rsidR="00EF2CD5">
        <w:rPr>
          <w:sz w:val="24"/>
        </w:rPr>
        <w:t>2</w:t>
      </w:r>
      <w:r w:rsidRPr="00B66DB9">
        <w:rPr>
          <w:sz w:val="24"/>
        </w:rPr>
        <w:t>- Fica reservado ao Município, a faculdade de cancelar, no todo ou em parte, adiar, revogar,</w:t>
      </w:r>
      <w:r w:rsidRPr="00B66DB9">
        <w:rPr>
          <w:spacing w:val="1"/>
          <w:sz w:val="24"/>
        </w:rPr>
        <w:t xml:space="preserve"> </w:t>
      </w:r>
      <w:r w:rsidRPr="00B66DB9">
        <w:rPr>
          <w:sz w:val="24"/>
        </w:rPr>
        <w:t>prorrogar</w:t>
      </w:r>
      <w:r w:rsidRPr="00B66DB9">
        <w:rPr>
          <w:spacing w:val="-5"/>
          <w:sz w:val="24"/>
        </w:rPr>
        <w:t xml:space="preserve"> </w:t>
      </w:r>
      <w:r w:rsidRPr="00B66DB9">
        <w:rPr>
          <w:sz w:val="24"/>
        </w:rPr>
        <w:t>ou anular</w:t>
      </w:r>
      <w:r w:rsidRPr="00B66DB9">
        <w:rPr>
          <w:spacing w:val="-2"/>
          <w:sz w:val="24"/>
        </w:rPr>
        <w:t xml:space="preserve"> </w:t>
      </w:r>
      <w:r w:rsidRPr="00B66DB9">
        <w:rPr>
          <w:sz w:val="24"/>
        </w:rPr>
        <w:t>o</w:t>
      </w:r>
      <w:r w:rsidRPr="00B66DB9">
        <w:rPr>
          <w:spacing w:val="-3"/>
          <w:sz w:val="24"/>
        </w:rPr>
        <w:t xml:space="preserve"> </w:t>
      </w:r>
      <w:r w:rsidRPr="00B66DB9">
        <w:rPr>
          <w:sz w:val="24"/>
        </w:rPr>
        <w:t>presente</w:t>
      </w:r>
      <w:r w:rsidRPr="00B66DB9">
        <w:rPr>
          <w:spacing w:val="-4"/>
          <w:sz w:val="24"/>
        </w:rPr>
        <w:t xml:space="preserve"> </w:t>
      </w:r>
      <w:r w:rsidRPr="00B66DB9">
        <w:rPr>
          <w:sz w:val="24"/>
        </w:rPr>
        <w:t>Edital</w:t>
      </w:r>
      <w:r w:rsidRPr="00B66DB9">
        <w:rPr>
          <w:spacing w:val="-3"/>
          <w:sz w:val="24"/>
        </w:rPr>
        <w:t xml:space="preserve"> </w:t>
      </w:r>
      <w:r w:rsidRPr="00B66DB9">
        <w:rPr>
          <w:sz w:val="24"/>
        </w:rPr>
        <w:t>de</w:t>
      </w:r>
      <w:r w:rsidRPr="00B66DB9">
        <w:rPr>
          <w:spacing w:val="-4"/>
          <w:sz w:val="24"/>
        </w:rPr>
        <w:t xml:space="preserve"> </w:t>
      </w:r>
      <w:r w:rsidRPr="00B66DB9">
        <w:rPr>
          <w:sz w:val="24"/>
        </w:rPr>
        <w:t>Credenciamento,</w:t>
      </w:r>
      <w:r w:rsidRPr="00B66DB9">
        <w:rPr>
          <w:spacing w:val="-2"/>
          <w:sz w:val="24"/>
        </w:rPr>
        <w:t xml:space="preserve"> </w:t>
      </w:r>
      <w:r w:rsidRPr="00B66DB9">
        <w:rPr>
          <w:sz w:val="24"/>
        </w:rPr>
        <w:t>de</w:t>
      </w:r>
      <w:r w:rsidRPr="00B66DB9">
        <w:rPr>
          <w:spacing w:val="-2"/>
          <w:sz w:val="24"/>
        </w:rPr>
        <w:t xml:space="preserve"> </w:t>
      </w:r>
      <w:r w:rsidRPr="00B66DB9">
        <w:rPr>
          <w:sz w:val="24"/>
        </w:rPr>
        <w:t>acordo</w:t>
      </w:r>
      <w:r w:rsidRPr="00B66DB9">
        <w:rPr>
          <w:spacing w:val="-1"/>
          <w:sz w:val="24"/>
        </w:rPr>
        <w:t xml:space="preserve"> </w:t>
      </w:r>
      <w:r w:rsidRPr="00B66DB9">
        <w:rPr>
          <w:sz w:val="24"/>
        </w:rPr>
        <w:t>com</w:t>
      </w:r>
      <w:r w:rsidRPr="00B66DB9">
        <w:rPr>
          <w:spacing w:val="-5"/>
          <w:sz w:val="24"/>
        </w:rPr>
        <w:t xml:space="preserve"> </w:t>
      </w:r>
      <w:r w:rsidRPr="00B66DB9">
        <w:rPr>
          <w:sz w:val="24"/>
        </w:rPr>
        <w:t>seus</w:t>
      </w:r>
      <w:r w:rsidRPr="00B66DB9">
        <w:rPr>
          <w:spacing w:val="-3"/>
          <w:sz w:val="24"/>
        </w:rPr>
        <w:t xml:space="preserve"> </w:t>
      </w:r>
      <w:r w:rsidRPr="00B66DB9">
        <w:rPr>
          <w:sz w:val="24"/>
        </w:rPr>
        <w:t>interesses</w:t>
      </w:r>
      <w:r w:rsidRPr="00B66DB9">
        <w:rPr>
          <w:spacing w:val="5"/>
          <w:sz w:val="24"/>
        </w:rPr>
        <w:t xml:space="preserve"> </w:t>
      </w:r>
      <w:r w:rsidRPr="00B66DB9">
        <w:rPr>
          <w:sz w:val="24"/>
        </w:rPr>
        <w:t>sem</w:t>
      </w:r>
      <w:r w:rsidRPr="00B66DB9">
        <w:rPr>
          <w:spacing w:val="-6"/>
          <w:sz w:val="24"/>
        </w:rPr>
        <w:t xml:space="preserve"> </w:t>
      </w:r>
      <w:r w:rsidRPr="00B66DB9">
        <w:rPr>
          <w:sz w:val="24"/>
        </w:rPr>
        <w:t>direito,</w:t>
      </w:r>
      <w:r w:rsidRPr="00B66DB9">
        <w:rPr>
          <w:spacing w:val="-57"/>
          <w:sz w:val="24"/>
        </w:rPr>
        <w:t xml:space="preserve"> </w:t>
      </w:r>
      <w:r w:rsidRPr="00B66DB9">
        <w:rPr>
          <w:sz w:val="24"/>
        </w:rPr>
        <w:t>às</w:t>
      </w:r>
      <w:r w:rsidRPr="00B66DB9">
        <w:rPr>
          <w:spacing w:val="-1"/>
          <w:sz w:val="24"/>
        </w:rPr>
        <w:t xml:space="preserve"> </w:t>
      </w:r>
      <w:r w:rsidRPr="00B66DB9">
        <w:rPr>
          <w:sz w:val="24"/>
        </w:rPr>
        <w:t>entidades, à</w:t>
      </w:r>
      <w:r w:rsidRPr="00B66DB9">
        <w:rPr>
          <w:spacing w:val="-1"/>
          <w:sz w:val="24"/>
        </w:rPr>
        <w:t xml:space="preserve"> </w:t>
      </w:r>
      <w:r w:rsidRPr="00B66DB9">
        <w:rPr>
          <w:sz w:val="24"/>
        </w:rPr>
        <w:t>qualquer</w:t>
      </w:r>
      <w:r w:rsidRPr="00B66DB9">
        <w:rPr>
          <w:spacing w:val="-2"/>
          <w:sz w:val="24"/>
        </w:rPr>
        <w:t xml:space="preserve"> </w:t>
      </w:r>
      <w:r w:rsidRPr="00B66DB9">
        <w:rPr>
          <w:sz w:val="24"/>
        </w:rPr>
        <w:t>indenização, reembolso ou compensação.</w:t>
      </w:r>
    </w:p>
    <w:p w14:paraId="78652287" w14:textId="77777777" w:rsidR="00126441" w:rsidRDefault="00126441" w:rsidP="00D71B3E">
      <w:pPr>
        <w:pStyle w:val="Corpodetexto"/>
        <w:spacing w:before="9" w:line="360" w:lineRule="auto"/>
        <w:rPr>
          <w:sz w:val="23"/>
        </w:rPr>
      </w:pPr>
    </w:p>
    <w:p w14:paraId="5AEA928C" w14:textId="6137A186" w:rsidR="00126441" w:rsidRPr="00B66DB9" w:rsidRDefault="00B66DB9" w:rsidP="00D71B3E">
      <w:pPr>
        <w:tabs>
          <w:tab w:val="left" w:pos="977"/>
        </w:tabs>
        <w:spacing w:line="360" w:lineRule="auto"/>
        <w:ind w:right="232"/>
        <w:jc w:val="both"/>
        <w:rPr>
          <w:sz w:val="24"/>
        </w:rPr>
      </w:pPr>
      <w:r>
        <w:rPr>
          <w:sz w:val="24"/>
        </w:rPr>
        <w:t>1</w:t>
      </w:r>
      <w:r w:rsidR="00EF2CD5">
        <w:rPr>
          <w:sz w:val="24"/>
        </w:rPr>
        <w:t>6</w:t>
      </w:r>
      <w:r>
        <w:rPr>
          <w:sz w:val="24"/>
        </w:rPr>
        <w:t>.1</w:t>
      </w:r>
      <w:r w:rsidR="00EF2CD5">
        <w:rPr>
          <w:sz w:val="24"/>
        </w:rPr>
        <w:t>3</w:t>
      </w:r>
      <w:r w:rsidRPr="00B66DB9">
        <w:rPr>
          <w:sz w:val="24"/>
        </w:rPr>
        <w:t>-</w:t>
      </w:r>
      <w:r w:rsidRPr="00B66DB9">
        <w:rPr>
          <w:spacing w:val="-9"/>
          <w:sz w:val="24"/>
        </w:rPr>
        <w:t xml:space="preserve"> </w:t>
      </w:r>
      <w:r w:rsidRPr="00B66DB9">
        <w:rPr>
          <w:sz w:val="24"/>
        </w:rPr>
        <w:t>Fica</w:t>
      </w:r>
      <w:r w:rsidRPr="00B66DB9">
        <w:rPr>
          <w:spacing w:val="-9"/>
          <w:sz w:val="24"/>
        </w:rPr>
        <w:t xml:space="preserve"> </w:t>
      </w:r>
      <w:r w:rsidRPr="00B66DB9">
        <w:rPr>
          <w:sz w:val="24"/>
        </w:rPr>
        <w:t>eleito</w:t>
      </w:r>
      <w:r w:rsidRPr="00B66DB9">
        <w:rPr>
          <w:spacing w:val="-11"/>
          <w:sz w:val="24"/>
        </w:rPr>
        <w:t xml:space="preserve"> </w:t>
      </w:r>
      <w:r w:rsidRPr="00B66DB9">
        <w:rPr>
          <w:sz w:val="24"/>
        </w:rPr>
        <w:t>o</w:t>
      </w:r>
      <w:r w:rsidRPr="00B66DB9">
        <w:rPr>
          <w:spacing w:val="-10"/>
          <w:sz w:val="24"/>
        </w:rPr>
        <w:t xml:space="preserve"> </w:t>
      </w:r>
      <w:r w:rsidRPr="00B66DB9">
        <w:rPr>
          <w:sz w:val="24"/>
        </w:rPr>
        <w:t>foro</w:t>
      </w:r>
      <w:r w:rsidRPr="00B66DB9">
        <w:rPr>
          <w:spacing w:val="-9"/>
          <w:sz w:val="24"/>
        </w:rPr>
        <w:t xml:space="preserve"> </w:t>
      </w:r>
      <w:r w:rsidRPr="00B66DB9">
        <w:rPr>
          <w:sz w:val="24"/>
        </w:rPr>
        <w:t>da</w:t>
      </w:r>
      <w:r w:rsidRPr="00B66DB9">
        <w:rPr>
          <w:spacing w:val="-11"/>
          <w:sz w:val="24"/>
        </w:rPr>
        <w:t xml:space="preserve"> </w:t>
      </w:r>
      <w:r w:rsidRPr="00B66DB9">
        <w:rPr>
          <w:sz w:val="24"/>
        </w:rPr>
        <w:t>Comarca</w:t>
      </w:r>
      <w:r w:rsidRPr="00B66DB9">
        <w:rPr>
          <w:spacing w:val="-11"/>
          <w:sz w:val="24"/>
        </w:rPr>
        <w:t xml:space="preserve"> </w:t>
      </w:r>
      <w:r w:rsidRPr="00B66DB9">
        <w:rPr>
          <w:sz w:val="24"/>
        </w:rPr>
        <w:t>de</w:t>
      </w:r>
      <w:r w:rsidRPr="00B66DB9">
        <w:rPr>
          <w:spacing w:val="-12"/>
          <w:sz w:val="24"/>
        </w:rPr>
        <w:t xml:space="preserve"> </w:t>
      </w:r>
      <w:r w:rsidR="00081E0B" w:rsidRPr="00B66DB9">
        <w:rPr>
          <w:sz w:val="24"/>
        </w:rPr>
        <w:t>Leopoldina</w:t>
      </w:r>
      <w:r w:rsidRPr="00B66DB9">
        <w:rPr>
          <w:sz w:val="24"/>
        </w:rPr>
        <w:t>,</w:t>
      </w:r>
      <w:r w:rsidRPr="00B66DB9">
        <w:rPr>
          <w:spacing w:val="-10"/>
          <w:sz w:val="24"/>
        </w:rPr>
        <w:t xml:space="preserve"> </w:t>
      </w:r>
      <w:r w:rsidRPr="00B66DB9">
        <w:rPr>
          <w:sz w:val="24"/>
        </w:rPr>
        <w:t>com</w:t>
      </w:r>
      <w:r w:rsidRPr="00B66DB9">
        <w:rPr>
          <w:spacing w:val="-12"/>
          <w:sz w:val="24"/>
        </w:rPr>
        <w:t xml:space="preserve"> </w:t>
      </w:r>
      <w:r w:rsidRPr="00B66DB9">
        <w:rPr>
          <w:sz w:val="24"/>
        </w:rPr>
        <w:t>exclusão</w:t>
      </w:r>
      <w:r w:rsidRPr="00B66DB9">
        <w:rPr>
          <w:spacing w:val="-11"/>
          <w:sz w:val="24"/>
        </w:rPr>
        <w:t xml:space="preserve"> </w:t>
      </w:r>
      <w:r w:rsidRPr="00B66DB9">
        <w:rPr>
          <w:sz w:val="24"/>
        </w:rPr>
        <w:t>de</w:t>
      </w:r>
      <w:r w:rsidRPr="00B66DB9">
        <w:rPr>
          <w:spacing w:val="-11"/>
          <w:sz w:val="24"/>
        </w:rPr>
        <w:t xml:space="preserve"> </w:t>
      </w:r>
      <w:r w:rsidRPr="00B66DB9">
        <w:rPr>
          <w:sz w:val="24"/>
        </w:rPr>
        <w:t>qualquer</w:t>
      </w:r>
      <w:r w:rsidRPr="00B66DB9">
        <w:rPr>
          <w:spacing w:val="-12"/>
          <w:sz w:val="24"/>
        </w:rPr>
        <w:t xml:space="preserve"> </w:t>
      </w:r>
      <w:r w:rsidRPr="00B66DB9">
        <w:rPr>
          <w:sz w:val="24"/>
        </w:rPr>
        <w:t>outro,</w:t>
      </w:r>
      <w:r w:rsidRPr="00B66DB9">
        <w:rPr>
          <w:spacing w:val="-10"/>
          <w:sz w:val="24"/>
        </w:rPr>
        <w:t xml:space="preserve"> </w:t>
      </w:r>
      <w:r w:rsidRPr="00B66DB9">
        <w:rPr>
          <w:sz w:val="24"/>
        </w:rPr>
        <w:t>para</w:t>
      </w:r>
      <w:r w:rsidRPr="00B66DB9">
        <w:rPr>
          <w:spacing w:val="-12"/>
          <w:sz w:val="24"/>
        </w:rPr>
        <w:t xml:space="preserve"> </w:t>
      </w:r>
      <w:r w:rsidRPr="00B66DB9">
        <w:rPr>
          <w:sz w:val="24"/>
        </w:rPr>
        <w:t>dirimir</w:t>
      </w:r>
      <w:r w:rsidRPr="00B66DB9">
        <w:rPr>
          <w:spacing w:val="-58"/>
          <w:sz w:val="24"/>
        </w:rPr>
        <w:t xml:space="preserve"> </w:t>
      </w:r>
      <w:r w:rsidRPr="00B66DB9">
        <w:rPr>
          <w:sz w:val="24"/>
        </w:rPr>
        <w:t>as</w:t>
      </w:r>
      <w:r w:rsidRPr="00B66DB9">
        <w:rPr>
          <w:spacing w:val="-1"/>
          <w:sz w:val="24"/>
        </w:rPr>
        <w:t xml:space="preserve"> </w:t>
      </w:r>
      <w:r w:rsidRPr="00B66DB9">
        <w:rPr>
          <w:sz w:val="24"/>
        </w:rPr>
        <w:t>questões que</w:t>
      </w:r>
      <w:r w:rsidRPr="00B66DB9">
        <w:rPr>
          <w:spacing w:val="-1"/>
          <w:sz w:val="24"/>
        </w:rPr>
        <w:t xml:space="preserve"> </w:t>
      </w:r>
      <w:r w:rsidRPr="00B66DB9">
        <w:rPr>
          <w:sz w:val="24"/>
        </w:rPr>
        <w:t>não puderem</w:t>
      </w:r>
      <w:r w:rsidRPr="00B66DB9">
        <w:rPr>
          <w:spacing w:val="-3"/>
          <w:sz w:val="24"/>
        </w:rPr>
        <w:t xml:space="preserve"> </w:t>
      </w:r>
      <w:r w:rsidRPr="00B66DB9">
        <w:rPr>
          <w:sz w:val="24"/>
        </w:rPr>
        <w:t>ser, amigavelmente,</w:t>
      </w:r>
      <w:r w:rsidRPr="00B66DB9">
        <w:rPr>
          <w:spacing w:val="1"/>
          <w:sz w:val="24"/>
        </w:rPr>
        <w:t xml:space="preserve"> </w:t>
      </w:r>
      <w:r w:rsidRPr="00B66DB9">
        <w:rPr>
          <w:sz w:val="24"/>
        </w:rPr>
        <w:t>resolvidas pelas partes.</w:t>
      </w:r>
    </w:p>
    <w:p w14:paraId="7404E849" w14:textId="77777777" w:rsidR="00126441" w:rsidRDefault="00126441" w:rsidP="00D71B3E">
      <w:pPr>
        <w:pStyle w:val="Corpodetexto"/>
        <w:spacing w:before="1" w:line="360" w:lineRule="auto"/>
        <w:rPr>
          <w:sz w:val="22"/>
        </w:rPr>
      </w:pPr>
    </w:p>
    <w:p w14:paraId="4FD38092" w14:textId="6DDF45B4" w:rsidR="00126441" w:rsidRPr="005C42C9" w:rsidRDefault="00B66DB9" w:rsidP="005C42C9">
      <w:pPr>
        <w:tabs>
          <w:tab w:val="left" w:pos="984"/>
        </w:tabs>
        <w:spacing w:line="360" w:lineRule="auto"/>
        <w:ind w:right="228"/>
        <w:jc w:val="both"/>
        <w:rPr>
          <w:sz w:val="24"/>
        </w:rPr>
      </w:pPr>
      <w:r>
        <w:rPr>
          <w:sz w:val="24"/>
        </w:rPr>
        <w:t>1</w:t>
      </w:r>
      <w:r w:rsidR="00EF2CD5">
        <w:rPr>
          <w:sz w:val="24"/>
        </w:rPr>
        <w:t>6</w:t>
      </w:r>
      <w:r>
        <w:rPr>
          <w:sz w:val="24"/>
        </w:rPr>
        <w:t>.1</w:t>
      </w:r>
      <w:r w:rsidR="00EF2CD5">
        <w:rPr>
          <w:sz w:val="24"/>
        </w:rPr>
        <w:t>4</w:t>
      </w:r>
      <w:r w:rsidRPr="00B66DB9">
        <w:rPr>
          <w:sz w:val="24"/>
        </w:rPr>
        <w:t>–</w:t>
      </w:r>
      <w:r w:rsidRPr="00B66DB9">
        <w:rPr>
          <w:spacing w:val="-5"/>
          <w:sz w:val="24"/>
        </w:rPr>
        <w:t xml:space="preserve"> </w:t>
      </w:r>
      <w:r w:rsidRPr="00B66DB9">
        <w:rPr>
          <w:sz w:val="24"/>
        </w:rPr>
        <w:t>O</w:t>
      </w:r>
      <w:r w:rsidRPr="00B66DB9">
        <w:rPr>
          <w:spacing w:val="-7"/>
          <w:sz w:val="24"/>
        </w:rPr>
        <w:t xml:space="preserve"> </w:t>
      </w:r>
      <w:r w:rsidRPr="00B66DB9">
        <w:rPr>
          <w:sz w:val="24"/>
        </w:rPr>
        <w:t>extrato</w:t>
      </w:r>
      <w:r w:rsidRPr="00B66DB9">
        <w:rPr>
          <w:spacing w:val="-3"/>
          <w:sz w:val="24"/>
        </w:rPr>
        <w:t xml:space="preserve"> </w:t>
      </w:r>
      <w:r w:rsidRPr="00B66DB9">
        <w:rPr>
          <w:sz w:val="24"/>
        </w:rPr>
        <w:t>simplificado</w:t>
      </w:r>
      <w:r w:rsidRPr="00B66DB9">
        <w:rPr>
          <w:spacing w:val="-4"/>
          <w:sz w:val="24"/>
        </w:rPr>
        <w:t xml:space="preserve"> </w:t>
      </w:r>
      <w:r w:rsidRPr="00B66DB9">
        <w:rPr>
          <w:sz w:val="24"/>
        </w:rPr>
        <w:t>deste</w:t>
      </w:r>
      <w:r w:rsidRPr="00B66DB9">
        <w:rPr>
          <w:spacing w:val="-58"/>
          <w:sz w:val="24"/>
        </w:rPr>
        <w:t xml:space="preserve"> </w:t>
      </w:r>
      <w:r w:rsidR="00081E0B" w:rsidRPr="00B66DB9">
        <w:rPr>
          <w:spacing w:val="-58"/>
          <w:sz w:val="24"/>
        </w:rPr>
        <w:t xml:space="preserve"> </w:t>
      </w:r>
      <w:r w:rsidR="00801740" w:rsidRPr="00B66DB9">
        <w:rPr>
          <w:spacing w:val="-58"/>
          <w:sz w:val="24"/>
        </w:rPr>
        <w:t xml:space="preserve"> </w:t>
      </w:r>
      <w:r w:rsidRPr="00B66DB9">
        <w:rPr>
          <w:sz w:val="24"/>
        </w:rPr>
        <w:t xml:space="preserve">Edital de Credenciamento será publicado no Diário Oficial dos Municípios </w:t>
      </w:r>
      <w:r w:rsidR="00081E0B" w:rsidRPr="00B66DB9">
        <w:rPr>
          <w:sz w:val="24"/>
        </w:rPr>
        <w:t>Mineiros</w:t>
      </w:r>
      <w:r w:rsidRPr="00B66DB9">
        <w:rPr>
          <w:sz w:val="24"/>
        </w:rPr>
        <w:t>.</w:t>
      </w:r>
    </w:p>
    <w:p w14:paraId="674EFEA2" w14:textId="38389600" w:rsidR="00441EEC" w:rsidRDefault="00B66DB9"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5</w:t>
      </w:r>
      <w:r w:rsidRPr="00B66DB9">
        <w:rPr>
          <w:sz w:val="24"/>
        </w:rPr>
        <w:t>- As modificações no edital</w:t>
      </w:r>
      <w:r w:rsidRPr="00B66DB9">
        <w:rPr>
          <w:spacing w:val="1"/>
          <w:sz w:val="24"/>
        </w:rPr>
        <w:t xml:space="preserve"> </w:t>
      </w:r>
      <w:r w:rsidRPr="00B66DB9">
        <w:rPr>
          <w:sz w:val="24"/>
        </w:rPr>
        <w:t>serão</w:t>
      </w:r>
      <w:r w:rsidRPr="00B66DB9">
        <w:rPr>
          <w:spacing w:val="1"/>
          <w:sz w:val="24"/>
        </w:rPr>
        <w:t xml:space="preserve"> </w:t>
      </w:r>
      <w:r w:rsidRPr="00B66DB9">
        <w:rPr>
          <w:sz w:val="24"/>
        </w:rPr>
        <w:t>publicadas</w:t>
      </w:r>
      <w:r w:rsidRPr="00B66DB9">
        <w:rPr>
          <w:spacing w:val="1"/>
          <w:sz w:val="24"/>
        </w:rPr>
        <w:t xml:space="preserve"> </w:t>
      </w:r>
      <w:r w:rsidRPr="00B66DB9">
        <w:rPr>
          <w:sz w:val="24"/>
        </w:rPr>
        <w:t>no</w:t>
      </w:r>
      <w:r w:rsidRPr="00B66DB9">
        <w:rPr>
          <w:spacing w:val="1"/>
          <w:sz w:val="24"/>
        </w:rPr>
        <w:t xml:space="preserve"> </w:t>
      </w:r>
      <w:r w:rsidRPr="00B66DB9">
        <w:rPr>
          <w:sz w:val="24"/>
        </w:rPr>
        <w:t>Portal</w:t>
      </w:r>
      <w:r w:rsidRPr="00B66DB9">
        <w:rPr>
          <w:spacing w:val="1"/>
          <w:sz w:val="24"/>
        </w:rPr>
        <w:t xml:space="preserve"> </w:t>
      </w:r>
      <w:r w:rsidRPr="00B66DB9">
        <w:rPr>
          <w:sz w:val="24"/>
        </w:rPr>
        <w:t>Nacional</w:t>
      </w:r>
      <w:r w:rsidRPr="00B66DB9">
        <w:rPr>
          <w:spacing w:val="1"/>
          <w:sz w:val="24"/>
        </w:rPr>
        <w:t xml:space="preserve"> </w:t>
      </w:r>
      <w:r w:rsidRPr="00B66DB9">
        <w:rPr>
          <w:sz w:val="24"/>
        </w:rPr>
        <w:t>de</w:t>
      </w:r>
      <w:r w:rsidRPr="00B66DB9">
        <w:rPr>
          <w:spacing w:val="1"/>
          <w:sz w:val="24"/>
        </w:rPr>
        <w:t xml:space="preserve"> </w:t>
      </w:r>
      <w:r w:rsidRPr="00B66DB9">
        <w:rPr>
          <w:sz w:val="24"/>
        </w:rPr>
        <w:t>Contratações</w:t>
      </w:r>
      <w:r w:rsidRPr="00B66DB9">
        <w:rPr>
          <w:spacing w:val="1"/>
          <w:sz w:val="24"/>
        </w:rPr>
        <w:t xml:space="preserve"> </w:t>
      </w:r>
      <w:r w:rsidRPr="00B66DB9">
        <w:rPr>
          <w:sz w:val="24"/>
        </w:rPr>
        <w:t>Públicas</w:t>
      </w:r>
      <w:r w:rsidRPr="00B66DB9">
        <w:rPr>
          <w:spacing w:val="1"/>
          <w:sz w:val="24"/>
        </w:rPr>
        <w:t xml:space="preserve"> </w:t>
      </w:r>
      <w:r w:rsidRPr="00B66DB9">
        <w:rPr>
          <w:sz w:val="24"/>
        </w:rPr>
        <w:t>(PNCP),</w:t>
      </w:r>
      <w:r w:rsidRPr="00B66DB9">
        <w:rPr>
          <w:spacing w:val="1"/>
          <w:sz w:val="24"/>
        </w:rPr>
        <w:t xml:space="preserve"> </w:t>
      </w:r>
      <w:r w:rsidRPr="00B66DB9">
        <w:rPr>
          <w:sz w:val="24"/>
        </w:rPr>
        <w:t>no</w:t>
      </w:r>
      <w:r w:rsidRPr="00B66DB9">
        <w:rPr>
          <w:spacing w:val="1"/>
          <w:sz w:val="24"/>
        </w:rPr>
        <w:t xml:space="preserve"> </w:t>
      </w:r>
      <w:r w:rsidRPr="00B66DB9">
        <w:rPr>
          <w:sz w:val="24"/>
        </w:rPr>
        <w:t>sítio</w:t>
      </w:r>
      <w:r w:rsidRPr="00B66DB9">
        <w:rPr>
          <w:spacing w:val="1"/>
          <w:sz w:val="24"/>
        </w:rPr>
        <w:t xml:space="preserve"> </w:t>
      </w:r>
      <w:r w:rsidRPr="00B66DB9">
        <w:rPr>
          <w:sz w:val="24"/>
        </w:rPr>
        <w:t>eletrônico</w:t>
      </w:r>
      <w:r w:rsidRPr="00B66DB9">
        <w:rPr>
          <w:spacing w:val="1"/>
          <w:sz w:val="24"/>
        </w:rPr>
        <w:t xml:space="preserve"> </w:t>
      </w:r>
      <w:r w:rsidRPr="00B66DB9">
        <w:rPr>
          <w:sz w:val="24"/>
        </w:rPr>
        <w:t>do</w:t>
      </w:r>
      <w:r w:rsidRPr="00B66DB9">
        <w:rPr>
          <w:spacing w:val="-57"/>
          <w:sz w:val="24"/>
        </w:rPr>
        <w:t xml:space="preserve"> </w:t>
      </w:r>
      <w:r w:rsidRPr="00B66DB9">
        <w:rPr>
          <w:sz w:val="24"/>
        </w:rPr>
        <w:t>Município, no Diário Oficial dos Municípios</w:t>
      </w:r>
      <w:r w:rsidR="00081E0B" w:rsidRPr="00B66DB9">
        <w:rPr>
          <w:sz w:val="24"/>
        </w:rPr>
        <w:t xml:space="preserve"> Mineiros</w:t>
      </w:r>
      <w:r w:rsidRPr="00B66DB9">
        <w:rPr>
          <w:sz w:val="24"/>
        </w:rPr>
        <w:t xml:space="preserve"> e observarão os prazos inicialmente previstos no edital, respeitado o tratamento</w:t>
      </w:r>
      <w:r w:rsidRPr="00B66DB9">
        <w:rPr>
          <w:spacing w:val="1"/>
          <w:sz w:val="24"/>
        </w:rPr>
        <w:t xml:space="preserve"> </w:t>
      </w:r>
      <w:r w:rsidRPr="00B66DB9">
        <w:rPr>
          <w:sz w:val="24"/>
        </w:rPr>
        <w:t>isonômico</w:t>
      </w:r>
      <w:r w:rsidRPr="00B66DB9">
        <w:rPr>
          <w:spacing w:val="-1"/>
          <w:sz w:val="24"/>
        </w:rPr>
        <w:t xml:space="preserve"> </w:t>
      </w:r>
      <w:r w:rsidRPr="00B66DB9">
        <w:rPr>
          <w:sz w:val="24"/>
        </w:rPr>
        <w:t>dos interessados.</w:t>
      </w:r>
    </w:p>
    <w:p w14:paraId="4363F982" w14:textId="12894C16" w:rsidR="00101505" w:rsidRDefault="00441EEC"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6</w:t>
      </w:r>
      <w:r>
        <w:rPr>
          <w:sz w:val="24"/>
        </w:rPr>
        <w:t xml:space="preserve">- </w:t>
      </w:r>
      <w:r w:rsidR="00101505" w:rsidRPr="00441EEC">
        <w:rPr>
          <w:sz w:val="24"/>
        </w:rPr>
        <w:t xml:space="preserve">O credenciamento será realizado </w:t>
      </w:r>
      <w:r w:rsidR="00101505" w:rsidRPr="00441EEC">
        <w:rPr>
          <w:b/>
          <w:bCs/>
          <w:sz w:val="24"/>
        </w:rPr>
        <w:t>em caráter contínuo</w:t>
      </w:r>
      <w:r w:rsidR="00101505" w:rsidRPr="00441EEC">
        <w:rPr>
          <w:sz w:val="24"/>
        </w:rPr>
        <w:t>, durante o prazo de vigência do edital, permitindo a adesão de novos interessados que atendam integralmente às condições estabelecidas.</w:t>
      </w:r>
    </w:p>
    <w:p w14:paraId="51801D4A" w14:textId="77777777" w:rsidR="006836D3" w:rsidRPr="006836D3" w:rsidRDefault="00441EEC" w:rsidP="006836D3">
      <w:pPr>
        <w:tabs>
          <w:tab w:val="left" w:pos="998"/>
        </w:tabs>
        <w:spacing w:line="360" w:lineRule="auto"/>
        <w:ind w:right="227"/>
        <w:jc w:val="both"/>
        <w:rPr>
          <w:b/>
          <w:bCs/>
          <w:lang w:val="pt-BR"/>
        </w:rPr>
      </w:pPr>
      <w:r>
        <w:rPr>
          <w:sz w:val="24"/>
        </w:rPr>
        <w:t>1</w:t>
      </w:r>
      <w:r w:rsidR="00EF2CD5">
        <w:rPr>
          <w:sz w:val="24"/>
        </w:rPr>
        <w:t>6</w:t>
      </w:r>
      <w:r>
        <w:rPr>
          <w:sz w:val="24"/>
        </w:rPr>
        <w:t>.1</w:t>
      </w:r>
      <w:r w:rsidR="00EF2CD5">
        <w:rPr>
          <w:sz w:val="24"/>
        </w:rPr>
        <w:t>7</w:t>
      </w:r>
      <w:r>
        <w:rPr>
          <w:sz w:val="24"/>
        </w:rPr>
        <w:t xml:space="preserve">- </w:t>
      </w:r>
      <w:r w:rsidR="006836D3" w:rsidRPr="006836D3">
        <w:rPr>
          <w:b/>
          <w:bCs/>
          <w:lang w:val="pt-BR"/>
        </w:rPr>
        <w:t>Sobre a Distribuição da Demanda – Natureza do Serviço</w:t>
      </w:r>
    </w:p>
    <w:p w14:paraId="72CA97A7" w14:textId="32644953" w:rsidR="00DB7C37" w:rsidRPr="00DB7C37" w:rsidRDefault="00DB7C37" w:rsidP="00DB7C37">
      <w:pPr>
        <w:tabs>
          <w:tab w:val="left" w:pos="998"/>
        </w:tabs>
        <w:spacing w:line="360" w:lineRule="auto"/>
        <w:ind w:right="227"/>
        <w:jc w:val="both"/>
        <w:rPr>
          <w:sz w:val="24"/>
        </w:rPr>
      </w:pPr>
      <w:r w:rsidRPr="005C42C9">
        <w:rPr>
          <w:sz w:val="24"/>
        </w:rPr>
        <w:t xml:space="preserve">16.17.1 </w:t>
      </w:r>
      <w:r w:rsidRPr="00DB7C37">
        <w:rPr>
          <w:sz w:val="24"/>
        </w:rPr>
        <w:t>A CONTRATANTE se compromete a distribuir de forma igualitária e imparcial as demandas relativas aos serviços de prótese dentária entre todos os PROFISSIONAIS CREDENCIADOS que estiverem regularmente habilitados e aptos à execução dos serviços.</w:t>
      </w:r>
    </w:p>
    <w:p w14:paraId="6128E23E" w14:textId="6D767CE6" w:rsidR="00DB7C37" w:rsidRPr="00DB7C37" w:rsidRDefault="00DB7C37" w:rsidP="00DB7C37">
      <w:pPr>
        <w:tabs>
          <w:tab w:val="left" w:pos="998"/>
        </w:tabs>
        <w:spacing w:line="360" w:lineRule="auto"/>
        <w:ind w:right="227"/>
        <w:jc w:val="both"/>
        <w:rPr>
          <w:sz w:val="24"/>
        </w:rPr>
      </w:pPr>
      <w:r w:rsidRPr="005C42C9">
        <w:rPr>
          <w:sz w:val="24"/>
        </w:rPr>
        <w:t xml:space="preserve">16.17.2 </w:t>
      </w:r>
      <w:r w:rsidRPr="00DB7C37">
        <w:rPr>
          <w:sz w:val="24"/>
        </w:rPr>
        <w:t>A distribuição será realizada em sistema de rodízio, visando garantir o equilíbrio na quantidade de atendimentos e promover a isonomia entre os prestadores credenciados, respeitando-se a ordem cronológica de entrada das solicitações e/ou outro critério objetivo previamente definido e divulgado.</w:t>
      </w:r>
    </w:p>
    <w:p w14:paraId="787C5909" w14:textId="16D832C8" w:rsidR="00DB7C37" w:rsidRPr="00DB7C37" w:rsidRDefault="00DB7C37" w:rsidP="00DB7C37">
      <w:pPr>
        <w:tabs>
          <w:tab w:val="left" w:pos="998"/>
        </w:tabs>
        <w:spacing w:line="360" w:lineRule="auto"/>
        <w:ind w:right="227"/>
        <w:jc w:val="both"/>
        <w:rPr>
          <w:sz w:val="24"/>
        </w:rPr>
      </w:pPr>
      <w:r w:rsidRPr="005C42C9">
        <w:rPr>
          <w:sz w:val="24"/>
        </w:rPr>
        <w:lastRenderedPageBreak/>
        <w:t xml:space="preserve">16.17.3. </w:t>
      </w:r>
      <w:r w:rsidRPr="00DB7C37">
        <w:rPr>
          <w:sz w:val="24"/>
        </w:rPr>
        <w:t>O rodízio poderá ser ajustado periodicamente, conforme a entrada de novos credenciados, desligamentos ou variações na demanda, desde que respeitado o princípio da igualdade de oportunidades entre os profissionais.</w:t>
      </w:r>
    </w:p>
    <w:p w14:paraId="5E770C8F" w14:textId="3D1CBCF1" w:rsidR="00441EEC" w:rsidRDefault="00DB7C37" w:rsidP="006836D3">
      <w:pPr>
        <w:tabs>
          <w:tab w:val="left" w:pos="998"/>
        </w:tabs>
        <w:spacing w:line="360" w:lineRule="auto"/>
        <w:ind w:right="227"/>
        <w:jc w:val="both"/>
        <w:rPr>
          <w:sz w:val="24"/>
        </w:rPr>
      </w:pPr>
      <w:r w:rsidRPr="005C42C9">
        <w:rPr>
          <w:sz w:val="24"/>
        </w:rPr>
        <w:t xml:space="preserve">16.17.4. </w:t>
      </w:r>
      <w:r w:rsidRPr="00DB7C37">
        <w:rPr>
          <w:sz w:val="24"/>
        </w:rPr>
        <w:t>Fica vedado à CONTRATANTE direcionar demandas de forma preferencial ou discriminatória, salvo em casos excepcionais devidamente justificados, como situações de urgência, indisponibilidade técnica do credenciado, ou manifestação expressa do beneficiário quanto à escolha de profissional, respeitados os limites legais e éticos aplicáveis.</w:t>
      </w:r>
    </w:p>
    <w:p w14:paraId="52141330" w14:textId="79A4AA0D" w:rsidR="00126441" w:rsidRPr="00441EEC" w:rsidRDefault="00441EEC" w:rsidP="00441EEC">
      <w:pPr>
        <w:tabs>
          <w:tab w:val="left" w:pos="986"/>
        </w:tabs>
        <w:ind w:right="227"/>
        <w:jc w:val="both"/>
        <w:rPr>
          <w:sz w:val="24"/>
        </w:rPr>
      </w:pPr>
      <w:r>
        <w:rPr>
          <w:sz w:val="24"/>
        </w:rPr>
        <w:t xml:space="preserve"> </w:t>
      </w:r>
      <w:r w:rsidR="00B66DB9" w:rsidRPr="00441EEC">
        <w:rPr>
          <w:sz w:val="24"/>
        </w:rPr>
        <w:t>1</w:t>
      </w:r>
      <w:r w:rsidR="00EF2CD5">
        <w:rPr>
          <w:sz w:val="24"/>
        </w:rPr>
        <w:t>6</w:t>
      </w:r>
      <w:r w:rsidR="00B66DB9" w:rsidRPr="00441EEC">
        <w:rPr>
          <w:sz w:val="24"/>
        </w:rPr>
        <w:t>.1</w:t>
      </w:r>
      <w:r w:rsidR="006836D3">
        <w:rPr>
          <w:sz w:val="24"/>
        </w:rPr>
        <w:t>8</w:t>
      </w:r>
      <w:r w:rsidR="00B66DB9" w:rsidRPr="00441EEC">
        <w:rPr>
          <w:sz w:val="24"/>
        </w:rPr>
        <w:t>–</w:t>
      </w:r>
      <w:r w:rsidR="00B66DB9" w:rsidRPr="00441EEC">
        <w:rPr>
          <w:spacing w:val="-2"/>
          <w:sz w:val="24"/>
        </w:rPr>
        <w:t xml:space="preserve"> </w:t>
      </w:r>
      <w:r w:rsidR="00B66DB9" w:rsidRPr="00441EEC">
        <w:rPr>
          <w:sz w:val="24"/>
        </w:rPr>
        <w:t>Integram</w:t>
      </w:r>
      <w:r w:rsidR="00B66DB9" w:rsidRPr="00441EEC">
        <w:rPr>
          <w:spacing w:val="-3"/>
          <w:sz w:val="24"/>
        </w:rPr>
        <w:t xml:space="preserve"> </w:t>
      </w:r>
      <w:r w:rsidR="00B66DB9" w:rsidRPr="00441EEC">
        <w:rPr>
          <w:sz w:val="24"/>
        </w:rPr>
        <w:t>este Edital</w:t>
      </w:r>
      <w:r w:rsidR="00B66DB9" w:rsidRPr="00441EEC">
        <w:rPr>
          <w:spacing w:val="-1"/>
          <w:sz w:val="24"/>
        </w:rPr>
        <w:t xml:space="preserve"> </w:t>
      </w:r>
      <w:r w:rsidR="00B66DB9" w:rsidRPr="00441EEC">
        <w:rPr>
          <w:sz w:val="24"/>
        </w:rPr>
        <w:t>os</w:t>
      </w:r>
      <w:r w:rsidR="00B66DB9" w:rsidRPr="00441EEC">
        <w:rPr>
          <w:spacing w:val="-1"/>
          <w:sz w:val="24"/>
        </w:rPr>
        <w:t xml:space="preserve"> </w:t>
      </w:r>
      <w:r w:rsidR="00B66DB9" w:rsidRPr="00441EEC">
        <w:rPr>
          <w:sz w:val="24"/>
        </w:rPr>
        <w:t>seguintes</w:t>
      </w:r>
      <w:r w:rsidR="00B66DB9" w:rsidRPr="00441EEC">
        <w:rPr>
          <w:spacing w:val="-1"/>
          <w:sz w:val="24"/>
        </w:rPr>
        <w:t xml:space="preserve"> </w:t>
      </w:r>
      <w:r w:rsidR="00B66DB9" w:rsidRPr="00441EEC">
        <w:rPr>
          <w:sz w:val="24"/>
        </w:rPr>
        <w:t>anexos:</w:t>
      </w:r>
    </w:p>
    <w:p w14:paraId="67310A40" w14:textId="0B3B9909" w:rsidR="00126441" w:rsidRPr="00A11289" w:rsidRDefault="00B66DB9" w:rsidP="00A11289">
      <w:pPr>
        <w:tabs>
          <w:tab w:val="left" w:pos="1166"/>
        </w:tabs>
        <w:ind w:left="386"/>
        <w:jc w:val="both"/>
      </w:pPr>
      <w:r w:rsidRPr="00A11289">
        <w:t>1</w:t>
      </w:r>
      <w:r w:rsidR="00EF2CD5" w:rsidRPr="00A11289">
        <w:t>6</w:t>
      </w:r>
      <w:r w:rsidRPr="00A11289">
        <w:t>.1</w:t>
      </w:r>
      <w:r w:rsidR="006836D3">
        <w:t>8</w:t>
      </w:r>
      <w:r w:rsidRPr="00A11289">
        <w:t>.1–</w:t>
      </w:r>
      <w:r w:rsidRPr="00A11289">
        <w:rPr>
          <w:spacing w:val="-1"/>
        </w:rPr>
        <w:t xml:space="preserve"> </w:t>
      </w:r>
      <w:r w:rsidRPr="00A11289">
        <w:t>ANEXO</w:t>
      </w:r>
      <w:r w:rsidRPr="00A11289">
        <w:rPr>
          <w:spacing w:val="1"/>
        </w:rPr>
        <w:t xml:space="preserve"> </w:t>
      </w:r>
      <w:r w:rsidRPr="00A11289">
        <w:t>I</w:t>
      </w:r>
      <w:r w:rsidRPr="00A11289">
        <w:rPr>
          <w:spacing w:val="-4"/>
        </w:rPr>
        <w:t xml:space="preserve"> </w:t>
      </w:r>
      <w:r w:rsidRPr="00A11289">
        <w:t xml:space="preserve">– </w:t>
      </w:r>
      <w:r w:rsidR="006D19C3" w:rsidRPr="00A11289">
        <w:t>Declarações Unificadas</w:t>
      </w:r>
    </w:p>
    <w:p w14:paraId="5F633614" w14:textId="7F3EBD5F"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.2-</w:t>
      </w:r>
      <w:r w:rsidRPr="00A11289">
        <w:rPr>
          <w:spacing w:val="57"/>
        </w:rPr>
        <w:t xml:space="preserve"> </w:t>
      </w:r>
      <w:r w:rsidRPr="00A11289">
        <w:t>ANEXO II</w:t>
      </w:r>
      <w:r w:rsidRPr="00A11289">
        <w:rPr>
          <w:spacing w:val="-3"/>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2"/>
        </w:rPr>
        <w:t xml:space="preserve"> </w:t>
      </w:r>
      <w:r w:rsidRPr="00A11289">
        <w:t>atendimento</w:t>
      </w:r>
      <w:r w:rsidRPr="00A11289">
        <w:rPr>
          <w:spacing w:val="1"/>
        </w:rPr>
        <w:t xml:space="preserve"> </w:t>
      </w:r>
      <w:r w:rsidRPr="00A11289">
        <w:t>ao inc.</w:t>
      </w:r>
      <w:r w:rsidRPr="00A11289">
        <w:rPr>
          <w:spacing w:val="-1"/>
        </w:rPr>
        <w:t xml:space="preserve"> </w:t>
      </w:r>
      <w:r w:rsidRPr="00A11289">
        <w:t>XXXIII,</w:t>
      </w:r>
      <w:r w:rsidRPr="00A11289">
        <w:rPr>
          <w:spacing w:val="-1"/>
        </w:rPr>
        <w:t xml:space="preserve"> </w:t>
      </w:r>
      <w:r w:rsidRPr="00A11289">
        <w:t>ART.</w:t>
      </w:r>
      <w:r w:rsidRPr="00A11289">
        <w:rPr>
          <w:spacing w:val="-1"/>
        </w:rPr>
        <w:t xml:space="preserve"> </w:t>
      </w:r>
      <w:r w:rsidRPr="00A11289">
        <w:t>7º;</w:t>
      </w:r>
    </w:p>
    <w:p w14:paraId="7C1E8EA1" w14:textId="3C8106A3"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.3–</w:t>
      </w:r>
      <w:r w:rsidRPr="00A11289">
        <w:rPr>
          <w:spacing w:val="-2"/>
        </w:rPr>
        <w:t xml:space="preserve"> </w:t>
      </w:r>
      <w:r w:rsidRPr="00A11289">
        <w:t>ANEXO III</w:t>
      </w:r>
      <w:r w:rsidRPr="00A11289">
        <w:rPr>
          <w:spacing w:val="-1"/>
        </w:rPr>
        <w:t xml:space="preserve"> </w:t>
      </w:r>
      <w:r w:rsidRPr="00A11289">
        <w:t>- Declaração</w:t>
      </w:r>
      <w:r w:rsidRPr="00A11289">
        <w:rPr>
          <w:spacing w:val="-2"/>
        </w:rPr>
        <w:t xml:space="preserve"> </w:t>
      </w:r>
      <w:r w:rsidRPr="00A11289">
        <w:t>de</w:t>
      </w:r>
      <w:r w:rsidR="006D19C3" w:rsidRPr="00A11289">
        <w:t xml:space="preserve"> </w:t>
      </w:r>
      <w:r w:rsidR="00F1643D" w:rsidRPr="00A11289">
        <w:t>Fatos Impeditivos</w:t>
      </w:r>
      <w:r w:rsidRPr="00A11289">
        <w:rPr>
          <w:spacing w:val="-2"/>
        </w:rPr>
        <w:t xml:space="preserve"> </w:t>
      </w:r>
      <w:r w:rsidRPr="00A11289">
        <w:t>;</w:t>
      </w:r>
    </w:p>
    <w:p w14:paraId="3B52AFDF" w14:textId="3DC2818B"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.4–</w:t>
      </w:r>
      <w:r w:rsidRPr="00A11289">
        <w:rPr>
          <w:spacing w:val="-2"/>
        </w:rPr>
        <w:t xml:space="preserve"> </w:t>
      </w:r>
      <w:r w:rsidRPr="00A11289">
        <w:t>ANEXO</w:t>
      </w:r>
      <w:r w:rsidRPr="00A11289">
        <w:rPr>
          <w:spacing w:val="-1"/>
        </w:rPr>
        <w:t xml:space="preserve"> </w:t>
      </w:r>
      <w:r w:rsidRPr="00A11289">
        <w:t>IV</w:t>
      </w:r>
      <w:r w:rsidRPr="00A11289">
        <w:rPr>
          <w:spacing w:val="-2"/>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1"/>
        </w:rPr>
        <w:t xml:space="preserve"> </w:t>
      </w:r>
      <w:r w:rsidR="00F1643D" w:rsidRPr="00A11289">
        <w:t>aceitação</w:t>
      </w:r>
      <w:r w:rsidR="00F1643D" w:rsidRPr="00A11289">
        <w:rPr>
          <w:spacing w:val="-1"/>
        </w:rPr>
        <w:t xml:space="preserve"> </w:t>
      </w:r>
      <w:r w:rsidR="00F1643D" w:rsidRPr="00A11289">
        <w:t>e</w:t>
      </w:r>
      <w:r w:rsidR="00F1643D" w:rsidRPr="00A11289">
        <w:rPr>
          <w:spacing w:val="-2"/>
        </w:rPr>
        <w:t xml:space="preserve"> </w:t>
      </w:r>
      <w:r w:rsidR="00F1643D" w:rsidRPr="00A11289">
        <w:t>responsabilidade</w:t>
      </w:r>
      <w:r w:rsidRPr="00A11289">
        <w:t>;</w:t>
      </w:r>
    </w:p>
    <w:p w14:paraId="6E31E1BD" w14:textId="494134E4"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.5–</w:t>
      </w:r>
      <w:r w:rsidRPr="00A11289">
        <w:rPr>
          <w:spacing w:val="-1"/>
        </w:rPr>
        <w:t xml:space="preserve"> </w:t>
      </w:r>
      <w:r w:rsidRPr="00A11289">
        <w:t>ANEXO</w:t>
      </w:r>
      <w:r w:rsidRPr="00A11289">
        <w:rPr>
          <w:spacing w:val="-1"/>
        </w:rPr>
        <w:t xml:space="preserve"> </w:t>
      </w:r>
      <w:r w:rsidRPr="00A11289">
        <w:t>V</w:t>
      </w:r>
      <w:r w:rsidRPr="00A11289">
        <w:rPr>
          <w:spacing w:val="-2"/>
        </w:rPr>
        <w:t xml:space="preserve"> </w:t>
      </w:r>
      <w:r w:rsidRPr="00A11289">
        <w:t>–</w:t>
      </w:r>
      <w:r w:rsidRPr="00A11289">
        <w:rPr>
          <w:spacing w:val="-1"/>
        </w:rPr>
        <w:t xml:space="preserve"> </w:t>
      </w:r>
      <w:r w:rsidR="00F1643D" w:rsidRPr="00A11289">
        <w:t>Minuta</w:t>
      </w:r>
      <w:r w:rsidR="00F1643D" w:rsidRPr="00A11289">
        <w:rPr>
          <w:spacing w:val="-2"/>
        </w:rPr>
        <w:t xml:space="preserve"> </w:t>
      </w:r>
      <w:r w:rsidR="00F1643D" w:rsidRPr="00A11289">
        <w:t>do</w:t>
      </w:r>
      <w:r w:rsidR="00F1643D" w:rsidRPr="00A11289">
        <w:rPr>
          <w:spacing w:val="-1"/>
        </w:rPr>
        <w:t xml:space="preserve"> </w:t>
      </w:r>
      <w:r w:rsidR="00F1643D" w:rsidRPr="00A11289">
        <w:t>Termo</w:t>
      </w:r>
      <w:r w:rsidR="00F1643D" w:rsidRPr="00A11289">
        <w:rPr>
          <w:spacing w:val="-1"/>
        </w:rPr>
        <w:t xml:space="preserve"> </w:t>
      </w:r>
      <w:r w:rsidR="00F1643D" w:rsidRPr="00A11289">
        <w:t>de</w:t>
      </w:r>
      <w:r w:rsidR="00F1643D" w:rsidRPr="00A11289">
        <w:rPr>
          <w:spacing w:val="-2"/>
        </w:rPr>
        <w:t xml:space="preserve"> </w:t>
      </w:r>
      <w:r w:rsidR="00F1643D" w:rsidRPr="00A11289">
        <w:t>C</w:t>
      </w:r>
      <w:r w:rsidR="0049765A" w:rsidRPr="00A11289">
        <w:t>redenciamento</w:t>
      </w:r>
      <w:r w:rsidRPr="00A11289">
        <w:t>;</w:t>
      </w:r>
    </w:p>
    <w:p w14:paraId="0AAE06CD" w14:textId="6B994092" w:rsidR="00126441" w:rsidRPr="00A11289" w:rsidRDefault="00B66DB9" w:rsidP="00A11289">
      <w:pPr>
        <w:tabs>
          <w:tab w:val="left" w:pos="1166"/>
        </w:tabs>
        <w:spacing w:before="1"/>
        <w:ind w:left="386"/>
        <w:jc w:val="both"/>
      </w:pPr>
      <w:r w:rsidRPr="00A11289">
        <w:t>1</w:t>
      </w:r>
      <w:r w:rsidR="002D3C0B" w:rsidRPr="00A11289">
        <w:t>6</w:t>
      </w:r>
      <w:r w:rsidRPr="00A11289">
        <w:t>.1</w:t>
      </w:r>
      <w:r w:rsidR="006836D3">
        <w:t>8</w:t>
      </w:r>
      <w:r w:rsidRPr="00A11289">
        <w:t>.6–</w:t>
      </w:r>
      <w:r w:rsidRPr="00A11289">
        <w:rPr>
          <w:spacing w:val="-1"/>
        </w:rPr>
        <w:t xml:space="preserve"> </w:t>
      </w:r>
      <w:r w:rsidRPr="00A11289">
        <w:t>ANEXO</w:t>
      </w:r>
      <w:r w:rsidRPr="00A11289">
        <w:rPr>
          <w:spacing w:val="-1"/>
        </w:rPr>
        <w:t xml:space="preserve"> </w:t>
      </w:r>
      <w:r w:rsidRPr="00A11289">
        <w:t>VI</w:t>
      </w:r>
      <w:r w:rsidRPr="00A11289">
        <w:rPr>
          <w:spacing w:val="-1"/>
        </w:rPr>
        <w:t xml:space="preserve"> </w:t>
      </w:r>
      <w:r w:rsidRPr="00A11289">
        <w:t>-</w:t>
      </w:r>
      <w:r w:rsidR="00F1643D" w:rsidRPr="00A11289">
        <w:t xml:space="preserve"> Termo</w:t>
      </w:r>
      <w:r w:rsidR="00F1643D" w:rsidRPr="00A11289">
        <w:rPr>
          <w:spacing w:val="-1"/>
        </w:rPr>
        <w:t xml:space="preserve"> </w:t>
      </w:r>
      <w:r w:rsidR="00F1643D" w:rsidRPr="00A11289">
        <w:t>de</w:t>
      </w:r>
      <w:r w:rsidR="00F1643D" w:rsidRPr="00A11289">
        <w:rPr>
          <w:spacing w:val="-2"/>
        </w:rPr>
        <w:t xml:space="preserve"> </w:t>
      </w:r>
      <w:r w:rsidR="00F1643D" w:rsidRPr="00A11289">
        <w:t>Referência</w:t>
      </w:r>
      <w:r w:rsidRPr="00A11289">
        <w:t>;</w:t>
      </w:r>
    </w:p>
    <w:p w14:paraId="514792C1" w14:textId="03F7767C" w:rsidR="00126441" w:rsidRPr="00A11289" w:rsidRDefault="00B66DB9" w:rsidP="00A11289">
      <w:pPr>
        <w:tabs>
          <w:tab w:val="left" w:pos="1166"/>
        </w:tabs>
        <w:ind w:left="386"/>
        <w:jc w:val="both"/>
      </w:pPr>
      <w:r w:rsidRPr="00A11289">
        <w:t>1</w:t>
      </w:r>
      <w:r w:rsidR="002D3C0B" w:rsidRPr="00A11289">
        <w:t>6</w:t>
      </w:r>
      <w:r w:rsidRPr="00A11289">
        <w:t>.1</w:t>
      </w:r>
      <w:r w:rsidR="006836D3">
        <w:t>8</w:t>
      </w:r>
      <w:r w:rsidRPr="00A11289">
        <w:t>.7–</w:t>
      </w:r>
      <w:r w:rsidRPr="00A11289">
        <w:rPr>
          <w:spacing w:val="-1"/>
        </w:rPr>
        <w:t xml:space="preserve"> </w:t>
      </w:r>
      <w:r w:rsidRPr="00A11289">
        <w:t>ANEXO</w:t>
      </w:r>
      <w:r w:rsidRPr="00A11289">
        <w:rPr>
          <w:spacing w:val="-1"/>
        </w:rPr>
        <w:t xml:space="preserve"> </w:t>
      </w:r>
      <w:r w:rsidRPr="00A11289">
        <w:t>VII</w:t>
      </w:r>
      <w:r w:rsidRPr="00A11289">
        <w:rPr>
          <w:spacing w:val="-2"/>
        </w:rPr>
        <w:t xml:space="preserve"> </w:t>
      </w:r>
      <w:r w:rsidRPr="00A11289">
        <w:t>–</w:t>
      </w:r>
      <w:r w:rsidR="00F1643D" w:rsidRPr="00A11289">
        <w:t xml:space="preserve"> </w:t>
      </w:r>
      <w:r w:rsidR="00DD2FC9" w:rsidRPr="00A11289">
        <w:t>Estudo Técnico Preliminar;</w:t>
      </w:r>
    </w:p>
    <w:p w14:paraId="26122E22" w14:textId="7210C5F0" w:rsidR="00C35229" w:rsidRPr="00A11289" w:rsidRDefault="00B66DB9" w:rsidP="00A11289">
      <w:pPr>
        <w:tabs>
          <w:tab w:val="left" w:pos="1166"/>
        </w:tabs>
        <w:ind w:left="386"/>
        <w:jc w:val="both"/>
      </w:pPr>
      <w:r w:rsidRPr="00A11289">
        <w:t>1</w:t>
      </w:r>
      <w:r w:rsidR="002D3C0B" w:rsidRPr="00A11289">
        <w:t>6</w:t>
      </w:r>
      <w:r w:rsidRPr="00A11289">
        <w:t>.1</w:t>
      </w:r>
      <w:r w:rsidR="006836D3">
        <w:t>8</w:t>
      </w:r>
      <w:r w:rsidRPr="00A11289">
        <w:t>.8–</w:t>
      </w:r>
      <w:r w:rsidRPr="00A11289">
        <w:rPr>
          <w:spacing w:val="-2"/>
        </w:rPr>
        <w:t xml:space="preserve"> </w:t>
      </w:r>
      <w:r w:rsidRPr="00A11289">
        <w:t>ANEXO</w:t>
      </w:r>
      <w:r w:rsidRPr="00A11289">
        <w:rPr>
          <w:spacing w:val="-2"/>
        </w:rPr>
        <w:t xml:space="preserve"> </w:t>
      </w:r>
      <w:r w:rsidRPr="00A11289">
        <w:t>VIII</w:t>
      </w:r>
      <w:r w:rsidRPr="00A11289">
        <w:rPr>
          <w:spacing w:val="-1"/>
        </w:rPr>
        <w:t xml:space="preserve"> </w:t>
      </w:r>
      <w:r w:rsidRPr="00A11289">
        <w:t>–</w:t>
      </w:r>
      <w:r w:rsidR="00F1643D" w:rsidRPr="00A11289">
        <w:t xml:space="preserve"> </w:t>
      </w:r>
      <w:r w:rsidR="00DD2FC9" w:rsidRPr="00A11289">
        <w:t>Solicitação</w:t>
      </w:r>
      <w:r w:rsidR="00DD2FC9" w:rsidRPr="00A11289">
        <w:rPr>
          <w:spacing w:val="-1"/>
        </w:rPr>
        <w:t xml:space="preserve"> </w:t>
      </w:r>
      <w:r w:rsidR="00DD2FC9" w:rsidRPr="00A11289">
        <w:t>de</w:t>
      </w:r>
      <w:r w:rsidR="00DD2FC9" w:rsidRPr="00A11289">
        <w:rPr>
          <w:spacing w:val="-3"/>
        </w:rPr>
        <w:t xml:space="preserve"> </w:t>
      </w:r>
      <w:r w:rsidR="00DD2FC9" w:rsidRPr="00A11289">
        <w:t>Credenciamento.</w:t>
      </w:r>
    </w:p>
    <w:p w14:paraId="1F816E04" w14:textId="77777777" w:rsidR="00126441" w:rsidRDefault="00126441">
      <w:pPr>
        <w:pStyle w:val="Corpodetexto"/>
        <w:spacing w:before="11"/>
        <w:rPr>
          <w:sz w:val="23"/>
        </w:rPr>
      </w:pPr>
    </w:p>
    <w:p w14:paraId="109EE6F1" w14:textId="0AFE999D" w:rsidR="00126441" w:rsidRDefault="00505A79">
      <w:pPr>
        <w:pStyle w:val="Corpodetexto"/>
        <w:rPr>
          <w:sz w:val="22"/>
          <w:szCs w:val="22"/>
        </w:rPr>
      </w:pPr>
      <w:r w:rsidRPr="00A11289">
        <w:rPr>
          <w:sz w:val="22"/>
          <w:szCs w:val="22"/>
        </w:rPr>
        <w:t xml:space="preserve">Leopoldina, </w:t>
      </w:r>
      <w:r w:rsidR="0062189B">
        <w:rPr>
          <w:sz w:val="22"/>
          <w:szCs w:val="22"/>
        </w:rPr>
        <w:t>29</w:t>
      </w:r>
      <w:r w:rsidRPr="00A11289">
        <w:rPr>
          <w:spacing w:val="1"/>
          <w:sz w:val="22"/>
          <w:szCs w:val="22"/>
        </w:rPr>
        <w:t xml:space="preserve"> </w:t>
      </w:r>
      <w:r w:rsidRPr="00A11289">
        <w:rPr>
          <w:sz w:val="22"/>
          <w:szCs w:val="22"/>
        </w:rPr>
        <w:t>de</w:t>
      </w:r>
      <w:r w:rsidRPr="00A11289">
        <w:rPr>
          <w:spacing w:val="-2"/>
          <w:sz w:val="22"/>
          <w:szCs w:val="22"/>
        </w:rPr>
        <w:t xml:space="preserve"> </w:t>
      </w:r>
      <w:r w:rsidR="0062189B">
        <w:rPr>
          <w:sz w:val="22"/>
          <w:szCs w:val="22"/>
        </w:rPr>
        <w:t>agosto</w:t>
      </w:r>
      <w:r w:rsidRPr="00A11289">
        <w:rPr>
          <w:spacing w:val="-1"/>
          <w:sz w:val="22"/>
          <w:szCs w:val="22"/>
        </w:rPr>
        <w:t xml:space="preserve"> </w:t>
      </w:r>
      <w:r w:rsidRPr="00A11289">
        <w:rPr>
          <w:sz w:val="22"/>
          <w:szCs w:val="22"/>
        </w:rPr>
        <w:t>de</w:t>
      </w:r>
      <w:r w:rsidRPr="00A11289">
        <w:rPr>
          <w:spacing w:val="-1"/>
          <w:sz w:val="22"/>
          <w:szCs w:val="22"/>
        </w:rPr>
        <w:t xml:space="preserve"> </w:t>
      </w:r>
      <w:r w:rsidRPr="00A11289">
        <w:rPr>
          <w:sz w:val="22"/>
          <w:szCs w:val="22"/>
        </w:rPr>
        <w:t>202</w:t>
      </w:r>
      <w:r w:rsidR="00DD2FC9" w:rsidRPr="00A11289">
        <w:rPr>
          <w:sz w:val="22"/>
          <w:szCs w:val="22"/>
        </w:rPr>
        <w:t>5</w:t>
      </w:r>
      <w:r w:rsidRPr="00A11289">
        <w:rPr>
          <w:sz w:val="22"/>
          <w:szCs w:val="22"/>
        </w:rPr>
        <w:t>.</w:t>
      </w:r>
    </w:p>
    <w:p w14:paraId="7761C570" w14:textId="77777777" w:rsidR="00D71B3E" w:rsidRDefault="00D71B3E">
      <w:pPr>
        <w:pStyle w:val="Corpodetexto"/>
        <w:rPr>
          <w:sz w:val="22"/>
          <w:szCs w:val="22"/>
        </w:rPr>
      </w:pPr>
    </w:p>
    <w:bookmarkEnd w:id="0"/>
    <w:bookmarkEnd w:id="3"/>
    <w:p w14:paraId="7127FA70" w14:textId="77777777" w:rsidR="00EF67CE" w:rsidRDefault="00EF67CE" w:rsidP="00EF67CE">
      <w:pPr>
        <w:suppressAutoHyphens/>
        <w:ind w:firstLine="567"/>
        <w:jc w:val="center"/>
        <w:rPr>
          <w:rFonts w:ascii="Garamond" w:eastAsia="MS Mincho" w:hAnsi="Garamond" w:cs="Arial"/>
          <w:b/>
          <w:color w:val="000000"/>
          <w:sz w:val="24"/>
          <w:szCs w:val="24"/>
          <w:lang w:eastAsia="zh-CN"/>
        </w:rPr>
      </w:pPr>
      <w:r>
        <w:rPr>
          <w:rFonts w:ascii="Garamond" w:eastAsia="MS Mincho" w:hAnsi="Garamond" w:cs="Arial"/>
          <w:b/>
          <w:color w:val="000000"/>
          <w:sz w:val="24"/>
          <w:szCs w:val="24"/>
          <w:lang w:eastAsia="zh-CN"/>
        </w:rPr>
        <w:t>SAULO LOPES BARBOSA</w:t>
      </w:r>
    </w:p>
    <w:p w14:paraId="25BF835D" w14:textId="77777777" w:rsidR="00EF67CE" w:rsidRDefault="00EF67CE" w:rsidP="00EF67CE">
      <w:pPr>
        <w:suppressAutoHyphens/>
        <w:ind w:firstLine="567"/>
        <w:jc w:val="center"/>
      </w:pPr>
      <w:r>
        <w:rPr>
          <w:rFonts w:ascii="Garamond" w:hAnsi="Garamond"/>
          <w:b/>
          <w:bCs/>
          <w:sz w:val="24"/>
          <w:szCs w:val="24"/>
          <w:lang w:eastAsia="zh-CN"/>
        </w:rPr>
        <w:t>PORTARIA Nº 155,DE 14 DE JULHO DE 2023.</w:t>
      </w:r>
    </w:p>
    <w:p w14:paraId="1B6F585E" w14:textId="77777777" w:rsidR="00D91827" w:rsidRDefault="00D91827" w:rsidP="00C35229">
      <w:pPr>
        <w:pStyle w:val="Ttulo1"/>
        <w:spacing w:before="90" w:line="396" w:lineRule="auto"/>
        <w:ind w:left="0" w:right="2698"/>
        <w:jc w:val="left"/>
        <w:sectPr w:rsidR="00D91827" w:rsidSect="00D91827">
          <w:type w:val="continuous"/>
          <w:pgSz w:w="11910" w:h="16840"/>
          <w:pgMar w:top="1660" w:right="620" w:bottom="1800" w:left="1040" w:header="722" w:footer="1601" w:gutter="0"/>
          <w:cols w:space="720"/>
        </w:sectPr>
      </w:pPr>
    </w:p>
    <w:p w14:paraId="1E7509AB" w14:textId="7BE32623" w:rsidR="0052591B" w:rsidRDefault="0052591B" w:rsidP="00A11289">
      <w:pPr>
        <w:pStyle w:val="Corpodetexto"/>
        <w:spacing w:before="228" w:line="360" w:lineRule="auto"/>
        <w:jc w:val="center"/>
        <w:rPr>
          <w:rFonts w:ascii="Arial" w:hAnsi="Arial" w:cs="Arial"/>
          <w:b/>
          <w:bCs/>
          <w:sz w:val="22"/>
          <w:szCs w:val="22"/>
        </w:rPr>
      </w:pPr>
      <w:r>
        <w:rPr>
          <w:rFonts w:ascii="Arial" w:hAnsi="Arial" w:cs="Arial"/>
          <w:b/>
          <w:bCs/>
          <w:sz w:val="22"/>
          <w:szCs w:val="22"/>
        </w:rPr>
        <w:lastRenderedPageBreak/>
        <w:t>CREDENCIAMENTO 00</w:t>
      </w:r>
      <w:r w:rsidR="005C42C9">
        <w:rPr>
          <w:rFonts w:ascii="Arial" w:hAnsi="Arial" w:cs="Arial"/>
          <w:b/>
          <w:bCs/>
          <w:sz w:val="22"/>
          <w:szCs w:val="22"/>
        </w:rPr>
        <w:t>6</w:t>
      </w:r>
      <w:r>
        <w:rPr>
          <w:rFonts w:ascii="Arial" w:hAnsi="Arial" w:cs="Arial"/>
          <w:b/>
          <w:bCs/>
          <w:sz w:val="22"/>
          <w:szCs w:val="22"/>
        </w:rPr>
        <w:t>/202</w:t>
      </w:r>
      <w:r w:rsidR="00DD2FC9">
        <w:rPr>
          <w:rFonts w:ascii="Arial" w:hAnsi="Arial" w:cs="Arial"/>
          <w:b/>
          <w:bCs/>
          <w:sz w:val="22"/>
          <w:szCs w:val="22"/>
        </w:rPr>
        <w:t>5</w:t>
      </w:r>
    </w:p>
    <w:p w14:paraId="7A56EF13" w14:textId="53618578" w:rsidR="005C42C9" w:rsidRDefault="005C42C9" w:rsidP="00A11289">
      <w:pPr>
        <w:pStyle w:val="Corpodetexto"/>
        <w:spacing w:before="228" w:line="360" w:lineRule="auto"/>
        <w:jc w:val="center"/>
        <w:rPr>
          <w:rFonts w:ascii="Arial" w:hAnsi="Arial" w:cs="Arial"/>
          <w:b/>
          <w:bCs/>
          <w:sz w:val="22"/>
          <w:szCs w:val="22"/>
        </w:rPr>
      </w:pPr>
      <w:r>
        <w:rPr>
          <w:rFonts w:ascii="Arial" w:hAnsi="Arial" w:cs="Arial"/>
          <w:b/>
          <w:bCs/>
          <w:sz w:val="22"/>
          <w:szCs w:val="22"/>
        </w:rPr>
        <w:t>PRC 202/25</w:t>
      </w:r>
    </w:p>
    <w:p w14:paraId="3243E7BC" w14:textId="185988D3"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ANEXO I</w:t>
      </w:r>
    </w:p>
    <w:p w14:paraId="7C940FAF" w14:textId="72BB81F2"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DECLARAÇÃO UNIFICADA</w:t>
      </w:r>
    </w:p>
    <w:p w14:paraId="572A9E3D" w14:textId="77777777"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highlight w:val="yellow"/>
        </w:rPr>
        <w:t>COLOCAR EM PAPEL TIMBRADO DA EMPRESA</w:t>
      </w:r>
    </w:p>
    <w:p w14:paraId="19057922" w14:textId="77777777" w:rsidR="0052591B" w:rsidRDefault="0052591B" w:rsidP="0052591B">
      <w:pPr>
        <w:pStyle w:val="Corpodetexto"/>
        <w:spacing w:before="228" w:line="360" w:lineRule="auto"/>
        <w:ind w:left="132" w:firstLine="360"/>
        <w:jc w:val="both"/>
        <w:rPr>
          <w:rFonts w:ascii="Arial" w:hAnsi="Arial" w:cs="Arial"/>
          <w:sz w:val="22"/>
          <w:szCs w:val="22"/>
        </w:rPr>
      </w:pPr>
      <w:r>
        <w:rPr>
          <w:rFonts w:ascii="Arial" w:hAnsi="Arial" w:cs="Arial"/>
          <w:sz w:val="22"/>
          <w:szCs w:val="22"/>
        </w:rPr>
        <w:t>Pelo</w:t>
      </w:r>
      <w:r>
        <w:rPr>
          <w:rFonts w:ascii="Arial" w:hAnsi="Arial" w:cs="Arial"/>
          <w:spacing w:val="30"/>
          <w:sz w:val="22"/>
          <w:szCs w:val="22"/>
        </w:rPr>
        <w:t xml:space="preserve"> </w:t>
      </w:r>
      <w:r>
        <w:rPr>
          <w:rFonts w:ascii="Arial" w:hAnsi="Arial" w:cs="Arial"/>
          <w:sz w:val="22"/>
          <w:szCs w:val="22"/>
        </w:rPr>
        <w:t>presente</w:t>
      </w:r>
      <w:r>
        <w:rPr>
          <w:rFonts w:ascii="Arial" w:hAnsi="Arial" w:cs="Arial"/>
          <w:spacing w:val="32"/>
          <w:sz w:val="22"/>
          <w:szCs w:val="22"/>
        </w:rPr>
        <w:t xml:space="preserve"> </w:t>
      </w:r>
      <w:r>
        <w:rPr>
          <w:rFonts w:ascii="Arial" w:hAnsi="Arial" w:cs="Arial"/>
          <w:sz w:val="22"/>
          <w:szCs w:val="22"/>
        </w:rPr>
        <w:t>instrumento,</w:t>
      </w:r>
      <w:r>
        <w:rPr>
          <w:rFonts w:ascii="Arial" w:hAnsi="Arial" w:cs="Arial"/>
          <w:spacing w:val="30"/>
          <w:sz w:val="22"/>
          <w:szCs w:val="22"/>
        </w:rPr>
        <w:t xml:space="preserve"> </w:t>
      </w:r>
      <w:r>
        <w:rPr>
          <w:rFonts w:ascii="Arial" w:hAnsi="Arial" w:cs="Arial"/>
          <w:sz w:val="22"/>
          <w:szCs w:val="22"/>
        </w:rPr>
        <w:t>a</w:t>
      </w:r>
      <w:r>
        <w:rPr>
          <w:rFonts w:ascii="Arial" w:hAnsi="Arial" w:cs="Arial"/>
          <w:spacing w:val="31"/>
          <w:sz w:val="22"/>
          <w:szCs w:val="22"/>
        </w:rPr>
        <w:t xml:space="preserve"> </w:t>
      </w:r>
      <w:r>
        <w:rPr>
          <w:rFonts w:ascii="Arial" w:hAnsi="Arial" w:cs="Arial"/>
          <w:sz w:val="22"/>
          <w:szCs w:val="22"/>
        </w:rPr>
        <w:t>empresa____________________</w:t>
      </w:r>
      <w:r>
        <w:rPr>
          <w:rFonts w:ascii="Arial" w:hAnsi="Arial" w:cs="Arial"/>
          <w:bCs/>
          <w:sz w:val="22"/>
          <w:szCs w:val="22"/>
        </w:rPr>
        <w:t>_</w:t>
      </w:r>
      <w:r>
        <w:rPr>
          <w:rFonts w:ascii="Arial" w:hAnsi="Arial" w:cs="Arial"/>
          <w:sz w:val="22"/>
          <w:szCs w:val="22"/>
        </w:rPr>
        <w:t>,</w:t>
      </w:r>
      <w:r>
        <w:rPr>
          <w:rFonts w:ascii="Arial" w:hAnsi="Arial" w:cs="Arial"/>
          <w:spacing w:val="31"/>
          <w:sz w:val="22"/>
          <w:szCs w:val="22"/>
        </w:rPr>
        <w:t xml:space="preserve">  </w:t>
      </w:r>
      <w:r>
        <w:rPr>
          <w:rFonts w:ascii="Arial" w:hAnsi="Arial" w:cs="Arial"/>
          <w:sz w:val="22"/>
          <w:szCs w:val="22"/>
        </w:rPr>
        <w:t>CNPJ</w:t>
      </w:r>
      <w:r>
        <w:rPr>
          <w:rFonts w:ascii="Arial" w:hAnsi="Arial" w:cs="Arial"/>
          <w:spacing w:val="31"/>
          <w:sz w:val="22"/>
          <w:szCs w:val="22"/>
        </w:rPr>
        <w:t xml:space="preserve">  </w:t>
      </w:r>
      <w:r>
        <w:rPr>
          <w:rFonts w:ascii="Arial" w:hAnsi="Arial" w:cs="Arial"/>
          <w:sz w:val="22"/>
          <w:szCs w:val="22"/>
        </w:rPr>
        <w:t>nº</w:t>
      </w:r>
      <w:r>
        <w:rPr>
          <w:rFonts w:ascii="Arial" w:hAnsi="Arial" w:cs="Arial"/>
          <w:spacing w:val="30"/>
          <w:sz w:val="22"/>
          <w:szCs w:val="22"/>
        </w:rPr>
        <w:t xml:space="preserve">  </w:t>
      </w:r>
      <w:r>
        <w:rPr>
          <w:rFonts w:ascii="Arial" w:hAnsi="Arial" w:cs="Arial"/>
          <w:sz w:val="22"/>
          <w:szCs w:val="22"/>
        </w:rPr>
        <w:t>____________________</w:t>
      </w:r>
      <w:r>
        <w:rPr>
          <w:rFonts w:ascii="Arial" w:hAnsi="Arial" w:cs="Arial"/>
          <w:bCs/>
          <w:sz w:val="22"/>
          <w:szCs w:val="22"/>
        </w:rPr>
        <w:t xml:space="preserve">_, </w:t>
      </w:r>
      <w:r>
        <w:rPr>
          <w:rFonts w:ascii="Arial" w:hAnsi="Arial" w:cs="Arial"/>
          <w:sz w:val="22"/>
          <w:szCs w:val="22"/>
        </w:rPr>
        <w:t>com</w:t>
      </w:r>
      <w:r>
        <w:rPr>
          <w:rFonts w:ascii="Arial" w:hAnsi="Arial" w:cs="Arial"/>
          <w:spacing w:val="31"/>
          <w:sz w:val="22"/>
          <w:szCs w:val="22"/>
        </w:rPr>
        <w:t xml:space="preserve">  </w:t>
      </w:r>
      <w:r>
        <w:rPr>
          <w:rFonts w:ascii="Arial" w:hAnsi="Arial" w:cs="Arial"/>
          <w:sz w:val="22"/>
          <w:szCs w:val="22"/>
        </w:rPr>
        <w:t>sede</w:t>
      </w:r>
      <w:r>
        <w:rPr>
          <w:rFonts w:ascii="Arial" w:hAnsi="Arial" w:cs="Arial"/>
          <w:spacing w:val="31"/>
          <w:sz w:val="22"/>
          <w:szCs w:val="22"/>
        </w:rPr>
        <w:t xml:space="preserve">  </w:t>
      </w:r>
      <w:r>
        <w:rPr>
          <w:rFonts w:ascii="Arial" w:hAnsi="Arial" w:cs="Arial"/>
          <w:spacing w:val="-5"/>
          <w:sz w:val="22"/>
          <w:szCs w:val="22"/>
        </w:rPr>
        <w:t xml:space="preserve">na </w:t>
      </w:r>
      <w:r>
        <w:rPr>
          <w:rFonts w:ascii="Arial" w:hAnsi="Arial" w:cs="Arial"/>
          <w:sz w:val="22"/>
          <w:szCs w:val="22"/>
        </w:rPr>
        <w:t xml:space="preserve">___, </w:t>
      </w:r>
      <w:r>
        <w:rPr>
          <w:rFonts w:ascii="Arial" w:hAnsi="Arial" w:cs="Arial"/>
          <w:spacing w:val="-9"/>
          <w:sz w:val="22"/>
          <w:szCs w:val="22"/>
        </w:rPr>
        <w:t xml:space="preserve"> </w:t>
      </w:r>
      <w:r>
        <w:rPr>
          <w:rFonts w:ascii="Arial" w:hAnsi="Arial" w:cs="Arial"/>
          <w:sz w:val="22"/>
          <w:szCs w:val="22"/>
        </w:rPr>
        <w:t>através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seu</w:t>
      </w:r>
      <w:r>
        <w:rPr>
          <w:rFonts w:ascii="Arial" w:hAnsi="Arial" w:cs="Arial"/>
          <w:spacing w:val="-8"/>
          <w:sz w:val="22"/>
          <w:szCs w:val="22"/>
        </w:rPr>
        <w:t xml:space="preserve"> </w:t>
      </w:r>
      <w:r>
        <w:rPr>
          <w:rFonts w:ascii="Arial" w:hAnsi="Arial" w:cs="Arial"/>
          <w:sz w:val="22"/>
          <w:szCs w:val="22"/>
        </w:rPr>
        <w:t>representante</w:t>
      </w:r>
      <w:r>
        <w:rPr>
          <w:rFonts w:ascii="Arial" w:hAnsi="Arial" w:cs="Arial"/>
          <w:spacing w:val="-6"/>
          <w:sz w:val="22"/>
          <w:szCs w:val="22"/>
        </w:rPr>
        <w:t xml:space="preserve"> </w:t>
      </w:r>
      <w:r>
        <w:rPr>
          <w:rFonts w:ascii="Arial" w:hAnsi="Arial" w:cs="Arial"/>
          <w:sz w:val="22"/>
          <w:szCs w:val="22"/>
        </w:rPr>
        <w:t>legal</w:t>
      </w:r>
      <w:r>
        <w:rPr>
          <w:rFonts w:ascii="Arial" w:hAnsi="Arial" w:cs="Arial"/>
          <w:spacing w:val="-7"/>
          <w:sz w:val="22"/>
          <w:szCs w:val="22"/>
        </w:rPr>
        <w:t xml:space="preserve"> </w:t>
      </w:r>
      <w:r>
        <w:rPr>
          <w:rFonts w:ascii="Arial" w:hAnsi="Arial" w:cs="Arial"/>
          <w:sz w:val="22"/>
          <w:szCs w:val="22"/>
        </w:rPr>
        <w:t>infra-assinado,</w:t>
      </w:r>
      <w:r>
        <w:rPr>
          <w:rFonts w:ascii="Arial" w:hAnsi="Arial" w:cs="Arial"/>
          <w:spacing w:val="-8"/>
          <w:sz w:val="22"/>
          <w:szCs w:val="22"/>
        </w:rPr>
        <w:t xml:space="preserve"> declara </w:t>
      </w:r>
      <w:r>
        <w:rPr>
          <w:rFonts w:ascii="Arial" w:hAnsi="Arial" w:cs="Arial"/>
          <w:spacing w:val="-4"/>
          <w:sz w:val="22"/>
          <w:szCs w:val="22"/>
        </w:rPr>
        <w:t>que:</w:t>
      </w:r>
    </w:p>
    <w:p w14:paraId="0204C135" w14:textId="77777777" w:rsidR="0052591B" w:rsidRDefault="0052591B" w:rsidP="0052591B">
      <w:pPr>
        <w:pStyle w:val="Corpodetexto"/>
        <w:jc w:val="both"/>
        <w:rPr>
          <w:rFonts w:ascii="Arial" w:hAnsi="Arial" w:cs="Arial"/>
          <w:sz w:val="22"/>
          <w:szCs w:val="22"/>
          <w:lang w:eastAsia="ar-SA"/>
        </w:rPr>
      </w:pPr>
    </w:p>
    <w:p w14:paraId="0B74B60B" w14:textId="77777777" w:rsidR="0052591B" w:rsidRDefault="0052591B" w:rsidP="0052591B">
      <w:pPr>
        <w:pStyle w:val="Corpodetexto"/>
        <w:ind w:firstLine="1134"/>
        <w:jc w:val="both"/>
        <w:rPr>
          <w:rFonts w:ascii="Arial" w:hAnsi="Arial" w:cs="Arial"/>
          <w:sz w:val="22"/>
          <w:szCs w:val="22"/>
          <w:lang w:eastAsia="ar-SA"/>
        </w:rPr>
      </w:pPr>
    </w:p>
    <w:p w14:paraId="177888C9"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Atende plenamente os requisitos de habilitação exigidos no processo licitatório, sob pena das sanções cabíveis; (inciso I do art. 63 da Lei 14.133/21).</w:t>
      </w:r>
    </w:p>
    <w:p w14:paraId="062447C1" w14:textId="77777777" w:rsidR="0052591B" w:rsidRDefault="0052591B" w:rsidP="0052591B">
      <w:pPr>
        <w:pStyle w:val="Corpodetexto"/>
        <w:ind w:left="720"/>
        <w:jc w:val="both"/>
        <w:rPr>
          <w:rFonts w:ascii="Arial" w:hAnsi="Arial" w:cs="Arial"/>
          <w:color w:val="000000"/>
          <w:sz w:val="22"/>
          <w:szCs w:val="22"/>
        </w:rPr>
      </w:pPr>
    </w:p>
    <w:p w14:paraId="38E158F2"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C</w:t>
      </w:r>
      <w:r>
        <w:rPr>
          <w:rFonts w:ascii="Arial" w:hAnsi="Arial" w:cs="Arial"/>
        </w:rPr>
        <w:t xml:space="preserve">umpre as exigências de reserva de cargos para pessoa com deficiência e para reabilitado da Previdência Social, previstas em lei e em outras normas específicas; </w:t>
      </w:r>
      <w:r>
        <w:rPr>
          <w:rFonts w:ascii="Arial" w:hAnsi="Arial" w:cs="Arial"/>
          <w:lang w:eastAsia="ar-SA"/>
        </w:rPr>
        <w:t>(inciso IV do art. 63 da Lei 14.133/21).</w:t>
      </w:r>
    </w:p>
    <w:p w14:paraId="381E02FC" w14:textId="77777777" w:rsidR="0052591B" w:rsidRDefault="0052591B" w:rsidP="0052591B">
      <w:pPr>
        <w:pStyle w:val="PargrafodaLista"/>
        <w:spacing w:line="200" w:lineRule="atLeast"/>
        <w:rPr>
          <w:rFonts w:ascii="Arial" w:hAnsi="Arial" w:cs="Arial"/>
          <w:lang w:eastAsia="ar-SA"/>
        </w:rPr>
      </w:pPr>
    </w:p>
    <w:p w14:paraId="72654F37"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w:t>
      </w:r>
      <w:r>
        <w:rPr>
          <w:rFonts w:ascii="Arial" w:hAnsi="Arial" w:cs="Arial"/>
        </w:rPr>
        <w:t>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lang w:eastAsia="ar-SA"/>
        </w:rPr>
        <w:t xml:space="preserve"> (inciso IV &amp; 1º do art. 63 da Lei 14.133/21).</w:t>
      </w:r>
    </w:p>
    <w:p w14:paraId="339CF0BC" w14:textId="77777777" w:rsidR="0052591B" w:rsidRDefault="0052591B" w:rsidP="0052591B">
      <w:pPr>
        <w:pStyle w:val="PargrafodaLista"/>
        <w:spacing w:line="200" w:lineRule="atLeast"/>
        <w:rPr>
          <w:rFonts w:ascii="Arial" w:hAnsi="Arial" w:cs="Arial"/>
          <w:lang w:eastAsia="ar-SA"/>
        </w:rPr>
      </w:pPr>
    </w:p>
    <w:p w14:paraId="26CC2A99"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rPr>
        <w:t>N</w:t>
      </w:r>
      <w:r>
        <w:rPr>
          <w:rFonts w:ascii="Arial" w:hAnsi="Arial" w:cs="Arial"/>
          <w:color w:val="000000"/>
          <w:sz w:val="22"/>
          <w:szCs w:val="22"/>
        </w:rPr>
        <w:t>ão possui em seu quadro de pessoal ou societário servidor do Poder Executivo Municipal nos termos do art. 9º, § 1º, da Lei Federal nº 14.133/2021.</w:t>
      </w:r>
    </w:p>
    <w:p w14:paraId="018B024F" w14:textId="77777777" w:rsidR="0052591B" w:rsidRDefault="0052591B" w:rsidP="0052591B">
      <w:pPr>
        <w:pStyle w:val="PargrafodaLista"/>
        <w:rPr>
          <w:rFonts w:ascii="Arial" w:hAnsi="Arial" w:cs="Arial"/>
          <w:lang w:eastAsia="ar-SA"/>
        </w:rPr>
      </w:pPr>
    </w:p>
    <w:p w14:paraId="4CE43231"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lang w:eastAsia="ar-SA"/>
        </w:rPr>
        <w:t>N</w:t>
      </w:r>
      <w:r>
        <w:rPr>
          <w:rFonts w:ascii="Arial" w:hAnsi="Arial" w:cs="Arial"/>
          <w:sz w:val="22"/>
          <w:szCs w:val="22"/>
        </w:rPr>
        <w:t xml:space="preserve">ão mantém vínculo de natureza técnica, comercial, econômica, financeira, trabalhista ou civil com o Chefe do Poder Executivo Municipal ou com agente público municipal que desempenhe função na licitação ou atue na fiscalização ou na gestão do contrato, ou que deles seja cônjuge, companheiro ou parente em linha reta, colateral ou por afinidade, até o terceiro grau, </w:t>
      </w:r>
      <w:r>
        <w:rPr>
          <w:rFonts w:ascii="Arial" w:hAnsi="Arial" w:cs="Arial"/>
          <w:color w:val="000000"/>
          <w:sz w:val="22"/>
          <w:szCs w:val="22"/>
        </w:rPr>
        <w:t>nos termos do art. 9º, &amp; 1º, da Lei Federal nº 14.133/2021.</w:t>
      </w:r>
    </w:p>
    <w:p w14:paraId="6966630F" w14:textId="77777777" w:rsidR="0052591B" w:rsidRDefault="0052591B" w:rsidP="0052591B">
      <w:pPr>
        <w:jc w:val="both"/>
        <w:rPr>
          <w:rFonts w:ascii="Arial" w:hAnsi="Arial" w:cs="Arial"/>
        </w:rPr>
      </w:pPr>
    </w:p>
    <w:p w14:paraId="17F312EA"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3295407" w14:textId="77777777" w:rsidR="0052591B" w:rsidRDefault="0052591B" w:rsidP="0052591B">
      <w:pPr>
        <w:spacing w:line="200" w:lineRule="atLeast"/>
        <w:jc w:val="both"/>
        <w:rPr>
          <w:rFonts w:ascii="Arial" w:hAnsi="Arial" w:cs="Arial"/>
          <w:lang w:eastAsia="ar-SA"/>
        </w:rPr>
      </w:pPr>
    </w:p>
    <w:p w14:paraId="43897326"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N</w:t>
      </w:r>
      <w:r>
        <w:rPr>
          <w:rFonts w:ascii="Arial" w:hAnsi="Arial" w:cs="Arial"/>
        </w:rPr>
        <w:t>ão há sanções vigentes que legalmente o proíbam de licitar e/ou contratar com o órgão ou entidade contratante.</w:t>
      </w:r>
    </w:p>
    <w:p w14:paraId="0B135425" w14:textId="77777777" w:rsidR="0052591B" w:rsidRDefault="0052591B" w:rsidP="0052591B">
      <w:pPr>
        <w:spacing w:line="200" w:lineRule="atLeast"/>
        <w:jc w:val="both"/>
        <w:rPr>
          <w:rFonts w:ascii="Arial" w:hAnsi="Arial" w:cs="Arial"/>
          <w:i/>
          <w:iCs/>
          <w:lang w:eastAsia="ar-SA"/>
        </w:rPr>
      </w:pPr>
    </w:p>
    <w:p w14:paraId="7F8FD306" w14:textId="77777777" w:rsidR="0052591B" w:rsidRDefault="0052591B" w:rsidP="0052591B">
      <w:pPr>
        <w:jc w:val="both"/>
        <w:rPr>
          <w:rFonts w:ascii="Arial" w:hAnsi="Arial" w:cs="Arial"/>
        </w:rPr>
      </w:pPr>
    </w:p>
    <w:p w14:paraId="4B9F873D" w14:textId="77777777" w:rsidR="0052591B" w:rsidRDefault="0052591B" w:rsidP="0052591B">
      <w:pPr>
        <w:jc w:val="center"/>
        <w:rPr>
          <w:rFonts w:ascii="Arial" w:hAnsi="Arial" w:cs="Arial"/>
        </w:rPr>
      </w:pPr>
      <w:r>
        <w:rPr>
          <w:rFonts w:ascii="Arial" w:hAnsi="Arial" w:cs="Arial"/>
        </w:rPr>
        <w:t>Local e data</w:t>
      </w:r>
    </w:p>
    <w:p w14:paraId="421404F4" w14:textId="77777777" w:rsidR="0052591B" w:rsidRDefault="0052591B" w:rsidP="0052591B">
      <w:pPr>
        <w:jc w:val="center"/>
        <w:rPr>
          <w:rFonts w:ascii="Arial" w:hAnsi="Arial" w:cs="Arial"/>
        </w:rPr>
      </w:pPr>
    </w:p>
    <w:p w14:paraId="150EDDA9" w14:textId="77777777" w:rsidR="0052591B" w:rsidRDefault="0052591B" w:rsidP="0052591B">
      <w:pPr>
        <w:jc w:val="center"/>
        <w:rPr>
          <w:rFonts w:ascii="Arial" w:hAnsi="Arial" w:cs="Arial"/>
        </w:rPr>
      </w:pPr>
      <w:r>
        <w:rPr>
          <w:rFonts w:ascii="Arial" w:hAnsi="Arial" w:cs="Arial"/>
        </w:rPr>
        <w:t>Assinatura do responsável legal</w:t>
      </w:r>
    </w:p>
    <w:p w14:paraId="765A47C6" w14:textId="77777777" w:rsidR="0052591B" w:rsidRDefault="0052591B" w:rsidP="0052591B"/>
    <w:p w14:paraId="00807DA8" w14:textId="77777777" w:rsidR="0052591B" w:rsidRDefault="0052591B" w:rsidP="0052591B"/>
    <w:p w14:paraId="0D6AAFBB" w14:textId="3A41270A" w:rsidR="0052591B" w:rsidRDefault="00000000">
      <w:pPr>
        <w:pStyle w:val="Ttulo1"/>
        <w:spacing w:before="90" w:line="396" w:lineRule="auto"/>
        <w:ind w:left="2858" w:right="2698"/>
      </w:pPr>
      <w:bookmarkStart w:id="23" w:name="_Hlk167887172"/>
      <w:r>
        <w:t>CREDENCIAMENTO N.º 00</w:t>
      </w:r>
      <w:r w:rsidR="005C42C9">
        <w:t>6</w:t>
      </w:r>
      <w:r>
        <w:t>/202</w:t>
      </w:r>
      <w:r w:rsidR="00DD2FC9">
        <w:t>5</w:t>
      </w:r>
      <w:r>
        <w:t xml:space="preserve"> </w:t>
      </w:r>
    </w:p>
    <w:p w14:paraId="01837BDD" w14:textId="5FF33B28" w:rsidR="005C42C9" w:rsidRDefault="005C42C9">
      <w:pPr>
        <w:pStyle w:val="Ttulo1"/>
        <w:spacing w:before="90" w:line="396" w:lineRule="auto"/>
        <w:ind w:left="2858" w:right="2698"/>
      </w:pPr>
      <w:r>
        <w:t>PRC 202/25</w:t>
      </w:r>
    </w:p>
    <w:bookmarkEnd w:id="23"/>
    <w:p w14:paraId="06B6011C" w14:textId="1375131B" w:rsidR="00126441" w:rsidRDefault="00000000">
      <w:pPr>
        <w:pStyle w:val="Ttulo1"/>
        <w:spacing w:before="90" w:line="396" w:lineRule="auto"/>
        <w:ind w:left="2858" w:right="2698"/>
      </w:pPr>
      <w:r>
        <w:t>ANEXO</w:t>
      </w:r>
      <w:r>
        <w:rPr>
          <w:spacing w:val="-1"/>
        </w:rPr>
        <w:t xml:space="preserve"> </w:t>
      </w:r>
      <w:r>
        <w:t>II</w:t>
      </w:r>
    </w:p>
    <w:p w14:paraId="0F554161" w14:textId="77777777" w:rsidR="00126441" w:rsidRDefault="00000000">
      <w:pPr>
        <w:spacing w:before="3"/>
        <w:ind w:left="375" w:right="225"/>
        <w:jc w:val="center"/>
        <w:rPr>
          <w:b/>
          <w:sz w:val="24"/>
        </w:rPr>
      </w:pPr>
      <w:r>
        <w:rPr>
          <w:b/>
          <w:sz w:val="24"/>
          <w:u w:val="thick"/>
        </w:rPr>
        <w:t>DECLARAÇÃO</w:t>
      </w:r>
      <w:r>
        <w:rPr>
          <w:b/>
          <w:spacing w:val="-1"/>
          <w:sz w:val="24"/>
          <w:u w:val="thick"/>
        </w:rPr>
        <w:t xml:space="preserve"> </w:t>
      </w:r>
      <w:r>
        <w:rPr>
          <w:b/>
          <w:sz w:val="24"/>
          <w:u w:val="thick"/>
        </w:rPr>
        <w:t>DE</w:t>
      </w:r>
      <w:r>
        <w:rPr>
          <w:b/>
          <w:spacing w:val="-1"/>
          <w:sz w:val="24"/>
          <w:u w:val="thick"/>
        </w:rPr>
        <w:t xml:space="preserve"> </w:t>
      </w:r>
      <w:r>
        <w:rPr>
          <w:b/>
          <w:sz w:val="24"/>
          <w:u w:val="thick"/>
        </w:rPr>
        <w:t>ATENDIMENTO</w:t>
      </w:r>
      <w:r>
        <w:rPr>
          <w:b/>
          <w:spacing w:val="-1"/>
          <w:sz w:val="24"/>
          <w:u w:val="thick"/>
        </w:rPr>
        <w:t xml:space="preserve"> </w:t>
      </w:r>
      <w:r>
        <w:rPr>
          <w:b/>
          <w:sz w:val="24"/>
          <w:u w:val="thick"/>
        </w:rPr>
        <w:t>AO</w:t>
      </w:r>
      <w:r>
        <w:rPr>
          <w:b/>
          <w:spacing w:val="-1"/>
          <w:sz w:val="24"/>
          <w:u w:val="thick"/>
        </w:rPr>
        <w:t xml:space="preserve"> </w:t>
      </w:r>
      <w:r>
        <w:rPr>
          <w:b/>
          <w:sz w:val="24"/>
          <w:u w:val="thick"/>
        </w:rPr>
        <w:t>INC.</w:t>
      </w:r>
      <w:r>
        <w:rPr>
          <w:b/>
          <w:spacing w:val="-1"/>
          <w:sz w:val="24"/>
          <w:u w:val="thick"/>
        </w:rPr>
        <w:t xml:space="preserve"> </w:t>
      </w:r>
      <w:r>
        <w:rPr>
          <w:b/>
          <w:sz w:val="24"/>
          <w:u w:val="thick"/>
        </w:rPr>
        <w:t>XXXIII,</w:t>
      </w:r>
      <w:r>
        <w:rPr>
          <w:b/>
          <w:spacing w:val="-1"/>
          <w:sz w:val="24"/>
          <w:u w:val="thick"/>
        </w:rPr>
        <w:t xml:space="preserve"> </w:t>
      </w:r>
      <w:r>
        <w:rPr>
          <w:b/>
          <w:sz w:val="24"/>
          <w:u w:val="thick"/>
        </w:rPr>
        <w:t>ART. 7º</w:t>
      </w:r>
    </w:p>
    <w:p w14:paraId="54B9CE2D" w14:textId="77777777" w:rsidR="00126441" w:rsidRDefault="00126441">
      <w:pPr>
        <w:pStyle w:val="Corpodetexto"/>
        <w:rPr>
          <w:b/>
          <w:sz w:val="20"/>
        </w:rPr>
      </w:pPr>
    </w:p>
    <w:p w14:paraId="77276711" w14:textId="77777777" w:rsidR="00126441" w:rsidRDefault="00126441">
      <w:pPr>
        <w:pStyle w:val="Corpodetexto"/>
        <w:spacing w:before="1"/>
        <w:rPr>
          <w:b/>
          <w:sz w:val="27"/>
        </w:rPr>
      </w:pPr>
    </w:p>
    <w:p w14:paraId="3DA9E565" w14:textId="77777777" w:rsidR="00126441" w:rsidRDefault="00000000">
      <w:pPr>
        <w:pStyle w:val="Corpodetexto"/>
        <w:spacing w:before="90"/>
        <w:ind w:left="386"/>
      </w:pPr>
      <w:r>
        <w:t>À:</w:t>
      </w:r>
    </w:p>
    <w:p w14:paraId="39D23506" w14:textId="77777777" w:rsidR="00126441" w:rsidRDefault="00000000">
      <w:pPr>
        <w:pStyle w:val="Corpodetexto"/>
        <w:ind w:left="386"/>
      </w:pPr>
      <w:r>
        <w:t>COMISSÃO</w:t>
      </w:r>
      <w:r>
        <w:rPr>
          <w:spacing w:val="-3"/>
        </w:rPr>
        <w:t xml:space="preserve"> </w:t>
      </w:r>
      <w:r>
        <w:t>DE</w:t>
      </w:r>
      <w:r>
        <w:rPr>
          <w:spacing w:val="-2"/>
        </w:rPr>
        <w:t xml:space="preserve"> </w:t>
      </w:r>
      <w:r>
        <w:t>CONTRATAÇÃO</w:t>
      </w:r>
    </w:p>
    <w:p w14:paraId="5048FF25" w14:textId="77777777" w:rsidR="00126441" w:rsidRDefault="00126441">
      <w:pPr>
        <w:pStyle w:val="Corpodetexto"/>
        <w:spacing w:before="5"/>
        <w:rPr>
          <w:sz w:val="16"/>
        </w:rPr>
      </w:pPr>
    </w:p>
    <w:p w14:paraId="1B7111B9" w14:textId="77777777" w:rsidR="00126441" w:rsidRDefault="00000000">
      <w:pPr>
        <w:pStyle w:val="Corpodetexto"/>
        <w:tabs>
          <w:tab w:val="left" w:pos="2546"/>
          <w:tab w:val="left" w:pos="7203"/>
        </w:tabs>
        <w:spacing w:before="90"/>
        <w:ind w:left="386"/>
        <w:jc w:val="both"/>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19"/>
        </w:rPr>
        <w:t xml:space="preserve"> </w:t>
      </w:r>
      <w:r>
        <w:t>inscrita</w:t>
      </w:r>
      <w:r>
        <w:rPr>
          <w:spacing w:val="78"/>
        </w:rPr>
        <w:t xml:space="preserve"> </w:t>
      </w:r>
      <w:r>
        <w:t>no</w:t>
      </w:r>
      <w:r>
        <w:rPr>
          <w:spacing w:val="78"/>
        </w:rPr>
        <w:t xml:space="preserve"> </w:t>
      </w:r>
      <w:r>
        <w:t>CNPJ/CPF</w:t>
      </w:r>
      <w:r>
        <w:rPr>
          <w:spacing w:val="75"/>
        </w:rPr>
        <w:t xml:space="preserve"> </w:t>
      </w:r>
      <w:r>
        <w:t>nº</w:t>
      </w:r>
    </w:p>
    <w:p w14:paraId="5BC1B388" w14:textId="60DC86F4" w:rsidR="00126441" w:rsidRDefault="00000000">
      <w:pPr>
        <w:pStyle w:val="Corpodetexto"/>
        <w:tabs>
          <w:tab w:val="left" w:pos="2332"/>
          <w:tab w:val="left" w:pos="2425"/>
          <w:tab w:val="left" w:pos="7209"/>
          <w:tab w:val="left" w:pos="9903"/>
        </w:tabs>
        <w:spacing w:before="40" w:line="276" w:lineRule="auto"/>
        <w:ind w:left="386" w:right="229"/>
        <w:jc w:val="both"/>
      </w:pPr>
      <w:r>
        <w:rPr>
          <w:u w:val="single"/>
        </w:rPr>
        <w:t xml:space="preserve"> </w:t>
      </w:r>
      <w:r>
        <w:rPr>
          <w:u w:val="single"/>
        </w:rPr>
        <w:tab/>
      </w:r>
      <w:r>
        <w:rPr>
          <w:u w:val="single"/>
        </w:rPr>
        <w:tab/>
      </w:r>
      <w:r>
        <w:t>,</w:t>
      </w:r>
      <w:r>
        <w:rPr>
          <w:spacing w:val="92"/>
        </w:rPr>
        <w:t xml:space="preserve"> </w:t>
      </w:r>
      <w:r>
        <w:t>com</w:t>
      </w:r>
      <w:r>
        <w:rPr>
          <w:spacing w:val="90"/>
        </w:rPr>
        <w:t xml:space="preserve"> </w:t>
      </w:r>
      <w:r>
        <w:t>sede/domicilio</w:t>
      </w:r>
      <w:r>
        <w:rPr>
          <w:spacing w:val="92"/>
        </w:rPr>
        <w:t xml:space="preserve"> </w:t>
      </w:r>
      <w:r>
        <w:t>na</w:t>
      </w:r>
      <w:r>
        <w:rPr>
          <w:spacing w:val="91"/>
        </w:rPr>
        <w:t xml:space="preserve"> </w:t>
      </w:r>
      <w:r>
        <w:t>Av./Rua</w:t>
      </w:r>
      <w:r>
        <w:rPr>
          <w:u w:val="single"/>
        </w:rPr>
        <w:tab/>
      </w:r>
      <w:r>
        <w:t>cidade</w:t>
      </w:r>
      <w:r>
        <w:rPr>
          <w:spacing w:val="91"/>
        </w:rPr>
        <w:t xml:space="preserve"> </w:t>
      </w:r>
      <w:r>
        <w:t>de</w:t>
      </w:r>
      <w:r>
        <w:rPr>
          <w:u w:val="single"/>
        </w:rPr>
        <w:tab/>
      </w:r>
      <w:r>
        <w:t>estado</w:t>
      </w:r>
      <w:r>
        <w:rPr>
          <w:u w:val="single"/>
        </w:rPr>
        <w:tab/>
      </w:r>
      <w:r>
        <w:t>, DECLARA que atende ao inciso XXXIII, art. 7º, da Constituição Federal</w:t>
      </w:r>
      <w:r>
        <w:rPr>
          <w:spacing w:val="1"/>
        </w:rPr>
        <w:t xml:space="preserve"> </w:t>
      </w:r>
      <w:r>
        <w:t>(proibição de trabalho noturno, perigoso ou insalubre a menores de dezoito anos e de qualquer</w:t>
      </w:r>
      <w:r>
        <w:rPr>
          <w:spacing w:val="1"/>
        </w:rPr>
        <w:t xml:space="preserve"> </w:t>
      </w:r>
      <w:r>
        <w:t>trabalho</w:t>
      </w:r>
      <w:r>
        <w:rPr>
          <w:spacing w:val="-1"/>
        </w:rPr>
        <w:t xml:space="preserve"> </w:t>
      </w:r>
      <w:r>
        <w:t>a</w:t>
      </w:r>
      <w:r>
        <w:rPr>
          <w:spacing w:val="1"/>
        </w:rPr>
        <w:t xml:space="preserve"> </w:t>
      </w:r>
      <w:r>
        <w:t>menos</w:t>
      </w:r>
      <w:r>
        <w:rPr>
          <w:spacing w:val="-1"/>
        </w:rPr>
        <w:t xml:space="preserve"> </w:t>
      </w:r>
      <w:r>
        <w:t>de</w:t>
      </w:r>
      <w:r>
        <w:rPr>
          <w:spacing w:val="-1"/>
        </w:rPr>
        <w:t xml:space="preserve"> </w:t>
      </w:r>
      <w:r>
        <w:t>dezesseis anos,</w:t>
      </w:r>
      <w:r>
        <w:rPr>
          <w:spacing w:val="-1"/>
        </w:rPr>
        <w:t xml:space="preserve"> </w:t>
      </w:r>
      <w:r>
        <w:t>salvo na</w:t>
      </w:r>
      <w:r>
        <w:rPr>
          <w:spacing w:val="-1"/>
        </w:rPr>
        <w:t xml:space="preserve"> </w:t>
      </w:r>
      <w:r>
        <w:t>condição</w:t>
      </w:r>
      <w:r>
        <w:rPr>
          <w:spacing w:val="-1"/>
        </w:rPr>
        <w:t xml:space="preserve"> </w:t>
      </w:r>
      <w:r>
        <w:t>de</w:t>
      </w:r>
      <w:r>
        <w:rPr>
          <w:spacing w:val="-1"/>
        </w:rPr>
        <w:t xml:space="preserve"> </w:t>
      </w:r>
      <w:r>
        <w:t>aprendiz, a</w:t>
      </w:r>
      <w:r>
        <w:rPr>
          <w:spacing w:val="-1"/>
        </w:rPr>
        <w:t xml:space="preserve"> </w:t>
      </w:r>
      <w:r>
        <w:t>partir</w:t>
      </w:r>
      <w:r>
        <w:rPr>
          <w:spacing w:val="1"/>
        </w:rPr>
        <w:t xml:space="preserve"> </w:t>
      </w:r>
      <w:r>
        <w:t>dos</w:t>
      </w:r>
      <w:r>
        <w:rPr>
          <w:spacing w:val="-1"/>
        </w:rPr>
        <w:t xml:space="preserve"> </w:t>
      </w:r>
      <w:r>
        <w:t>catorze</w:t>
      </w:r>
      <w:r>
        <w:rPr>
          <w:spacing w:val="-1"/>
        </w:rPr>
        <w:t xml:space="preserve"> </w:t>
      </w:r>
      <w:r>
        <w:t>anos.</w:t>
      </w:r>
    </w:p>
    <w:p w14:paraId="311153A1" w14:textId="77777777" w:rsidR="00126441" w:rsidRDefault="00126441">
      <w:pPr>
        <w:pStyle w:val="Corpodetexto"/>
        <w:rPr>
          <w:sz w:val="20"/>
        </w:rPr>
      </w:pPr>
    </w:p>
    <w:p w14:paraId="00C21E8F" w14:textId="77777777" w:rsidR="00126441" w:rsidRDefault="00126441">
      <w:pPr>
        <w:pStyle w:val="Corpodetexto"/>
      </w:pPr>
    </w:p>
    <w:p w14:paraId="321B09F9" w14:textId="77777777" w:rsidR="00126441" w:rsidRDefault="00000000">
      <w:pPr>
        <w:pStyle w:val="Corpodetexto"/>
        <w:tabs>
          <w:tab w:val="left" w:pos="4701"/>
          <w:tab w:val="left" w:pos="6956"/>
        </w:tabs>
        <w:spacing w:before="90"/>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 Responsável</w:t>
      </w:r>
      <w:r>
        <w:rPr>
          <w:spacing w:val="1"/>
        </w:rPr>
        <w:t xml:space="preserve"> </w:t>
      </w:r>
      <w:r>
        <w:t>Legal</w:t>
      </w:r>
    </w:p>
    <w:p w14:paraId="525A6DDF" w14:textId="77777777" w:rsidR="00126441" w:rsidRDefault="00000000">
      <w:pPr>
        <w:pStyle w:val="Corpodetexto"/>
        <w:spacing w:before="3"/>
        <w:ind w:left="375" w:right="222"/>
        <w:jc w:val="center"/>
      </w:pPr>
      <w:r>
        <w:t>Cargo</w:t>
      </w:r>
    </w:p>
    <w:p w14:paraId="7235F63D" w14:textId="77777777" w:rsidR="00126441" w:rsidRDefault="00126441">
      <w:pPr>
        <w:jc w:val="center"/>
        <w:sectPr w:rsidR="00126441" w:rsidSect="00D91827">
          <w:footerReference w:type="default" r:id="rId18"/>
          <w:pgSz w:w="11910" w:h="16840"/>
          <w:pgMar w:top="1660" w:right="620" w:bottom="1800" w:left="1040" w:header="722" w:footer="1601" w:gutter="0"/>
          <w:cols w:space="720"/>
        </w:sectPr>
      </w:pPr>
    </w:p>
    <w:p w14:paraId="3D35710C" w14:textId="77777777" w:rsidR="00681A3D" w:rsidRPr="00681A3D" w:rsidRDefault="00681A3D" w:rsidP="00681A3D">
      <w:pPr>
        <w:rPr>
          <w:b/>
          <w:lang w:val="en-US"/>
        </w:rPr>
      </w:pPr>
    </w:p>
    <w:p w14:paraId="463E9B72" w14:textId="77777777" w:rsidR="00681A3D" w:rsidRDefault="00681A3D" w:rsidP="00681A3D">
      <w:pPr>
        <w:jc w:val="center"/>
        <w:rPr>
          <w:b/>
          <w:lang w:val="en-US"/>
        </w:rPr>
      </w:pPr>
      <w:r w:rsidRPr="00681A3D">
        <w:rPr>
          <w:b/>
          <w:lang w:val="en-US"/>
        </w:rPr>
        <w:t>CREDENCIAMENTO Nº 06/2025</w:t>
      </w:r>
    </w:p>
    <w:p w14:paraId="722E91FE" w14:textId="77777777" w:rsidR="00681A3D" w:rsidRPr="00681A3D" w:rsidRDefault="00681A3D" w:rsidP="00681A3D">
      <w:pPr>
        <w:jc w:val="center"/>
        <w:rPr>
          <w:b/>
          <w:lang w:val="en-US"/>
        </w:rPr>
      </w:pPr>
    </w:p>
    <w:p w14:paraId="6ADE4631" w14:textId="77777777" w:rsidR="00681A3D" w:rsidRDefault="00681A3D" w:rsidP="00681A3D">
      <w:pPr>
        <w:jc w:val="center"/>
        <w:rPr>
          <w:b/>
          <w:lang w:val="en-US"/>
        </w:rPr>
      </w:pPr>
      <w:r w:rsidRPr="00681A3D">
        <w:rPr>
          <w:b/>
          <w:lang w:val="en-US"/>
        </w:rPr>
        <w:t>PRC 202/2025</w:t>
      </w:r>
    </w:p>
    <w:p w14:paraId="47BA024A" w14:textId="77777777" w:rsidR="00681A3D" w:rsidRPr="00681A3D" w:rsidRDefault="00681A3D" w:rsidP="00681A3D">
      <w:pPr>
        <w:jc w:val="center"/>
        <w:rPr>
          <w:b/>
          <w:lang w:val="en-US"/>
        </w:rPr>
      </w:pPr>
    </w:p>
    <w:p w14:paraId="260869F6" w14:textId="26B06F04" w:rsidR="00681A3D" w:rsidRDefault="00681A3D" w:rsidP="00681A3D">
      <w:pPr>
        <w:jc w:val="center"/>
        <w:rPr>
          <w:b/>
          <w:lang w:val="en-US"/>
        </w:rPr>
      </w:pPr>
      <w:r w:rsidRPr="00681A3D">
        <w:rPr>
          <w:b/>
          <w:lang w:val="en-US"/>
        </w:rPr>
        <w:t xml:space="preserve">ANEXO III </w:t>
      </w:r>
    </w:p>
    <w:p w14:paraId="5DE3A6D1" w14:textId="77777777" w:rsidR="00681A3D" w:rsidRDefault="00681A3D" w:rsidP="00681A3D">
      <w:pPr>
        <w:jc w:val="center"/>
        <w:rPr>
          <w:b/>
          <w:lang w:val="en-US"/>
        </w:rPr>
      </w:pPr>
    </w:p>
    <w:p w14:paraId="6C37C793" w14:textId="45F6BEF4" w:rsidR="00681A3D" w:rsidRPr="00681A3D" w:rsidRDefault="00681A3D" w:rsidP="00681A3D">
      <w:pPr>
        <w:jc w:val="center"/>
        <w:rPr>
          <w:lang w:val="en-US"/>
        </w:rPr>
      </w:pPr>
      <w:r w:rsidRPr="00681A3D">
        <w:rPr>
          <w:b/>
          <w:lang w:val="en-US"/>
        </w:rPr>
        <w:t>DECLARAÇÃO DE FATOS IMPEDITIVOS</w:t>
      </w:r>
    </w:p>
    <w:p w14:paraId="32F04352" w14:textId="77777777" w:rsidR="00681A3D" w:rsidRPr="00681A3D" w:rsidRDefault="00681A3D" w:rsidP="00681A3D">
      <w:pPr>
        <w:jc w:val="center"/>
        <w:rPr>
          <w:lang w:val="en-US"/>
        </w:rPr>
      </w:pPr>
    </w:p>
    <w:p w14:paraId="46537070" w14:textId="77777777" w:rsidR="00681A3D" w:rsidRPr="00681A3D" w:rsidRDefault="00681A3D" w:rsidP="00681A3D">
      <w:pPr>
        <w:jc w:val="center"/>
        <w:rPr>
          <w:b/>
          <w:bCs/>
          <w:sz w:val="24"/>
          <w:szCs w:val="24"/>
        </w:rPr>
      </w:pPr>
      <w:r w:rsidRPr="00681A3D">
        <w:rPr>
          <w:b/>
          <w:bCs/>
          <w:sz w:val="24"/>
          <w:szCs w:val="24"/>
        </w:rPr>
        <w:t>À COMISSÃO DE CONTRATAÇÃO</w:t>
      </w:r>
    </w:p>
    <w:p w14:paraId="0A0D55C1" w14:textId="77777777" w:rsidR="00681A3D" w:rsidRPr="00681A3D" w:rsidRDefault="00681A3D" w:rsidP="00681A3D">
      <w:pPr>
        <w:jc w:val="center"/>
        <w:rPr>
          <w:lang w:val="en-US"/>
        </w:rPr>
      </w:pPr>
    </w:p>
    <w:p w14:paraId="3C9F7128" w14:textId="77777777" w:rsidR="00681A3D" w:rsidRPr="00681A3D" w:rsidRDefault="00681A3D" w:rsidP="00681A3D">
      <w:pPr>
        <w:jc w:val="both"/>
        <w:rPr>
          <w:sz w:val="24"/>
          <w:szCs w:val="24"/>
        </w:rPr>
      </w:pPr>
      <w:r w:rsidRPr="00681A3D">
        <w:rPr>
          <w:sz w:val="24"/>
          <w:szCs w:val="24"/>
        </w:rPr>
        <w:t>[NOME DA PROPONENTE], com sede à [ENDEREÇO COMPLETO DA PROPONENTE], inscrita no CNPJ sob o nº [CNPJ DA PROPONENTE], por seu representante legal abaixo assinado, declara, sob as penas da lei, que não se enquadra nas seguintes vedações previstas no art. 14 da Lei Federal nº 14.133/21:</w:t>
      </w:r>
    </w:p>
    <w:p w14:paraId="3072315F" w14:textId="77777777" w:rsidR="00681A3D" w:rsidRPr="00681A3D" w:rsidRDefault="00681A3D" w:rsidP="00681A3D">
      <w:pPr>
        <w:jc w:val="both"/>
        <w:rPr>
          <w:sz w:val="24"/>
          <w:szCs w:val="24"/>
        </w:rPr>
      </w:pPr>
    </w:p>
    <w:p w14:paraId="4BC4CD2B" w14:textId="77777777" w:rsidR="00681A3D" w:rsidRDefault="00681A3D" w:rsidP="00681A3D">
      <w:pPr>
        <w:jc w:val="both"/>
        <w:rPr>
          <w:sz w:val="24"/>
          <w:szCs w:val="24"/>
        </w:rPr>
      </w:pPr>
      <w:r w:rsidRPr="00681A3D">
        <w:rPr>
          <w:sz w:val="24"/>
          <w:szCs w:val="24"/>
        </w:rPr>
        <w:t>I - autor do anteprojeto, do projeto básico ou do projeto executivo, pessoa física ou jurídica, quando a licitação versar sobre obra, serviços ou fornecimento de bens a ele relacionados;</w:t>
      </w:r>
    </w:p>
    <w:p w14:paraId="6D92598E" w14:textId="77777777" w:rsidR="00681A3D" w:rsidRPr="00681A3D" w:rsidRDefault="00681A3D" w:rsidP="00681A3D">
      <w:pPr>
        <w:jc w:val="both"/>
        <w:rPr>
          <w:sz w:val="24"/>
          <w:szCs w:val="24"/>
        </w:rPr>
      </w:pPr>
    </w:p>
    <w:p w14:paraId="57FFC8F4" w14:textId="77777777" w:rsidR="00681A3D" w:rsidRDefault="00681A3D" w:rsidP="00681A3D">
      <w:pPr>
        <w:jc w:val="both"/>
        <w:rPr>
          <w:sz w:val="24"/>
          <w:szCs w:val="24"/>
        </w:rPr>
      </w:pPr>
      <w:bookmarkStart w:id="24" w:name="art14ii"/>
      <w:bookmarkEnd w:id="24"/>
      <w:r w:rsidRPr="00681A3D">
        <w:rPr>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7A344AF" w14:textId="77777777" w:rsidR="00681A3D" w:rsidRPr="00681A3D" w:rsidRDefault="00681A3D" w:rsidP="00681A3D">
      <w:pPr>
        <w:jc w:val="both"/>
        <w:rPr>
          <w:sz w:val="24"/>
          <w:szCs w:val="24"/>
        </w:rPr>
      </w:pPr>
    </w:p>
    <w:p w14:paraId="0ACD2CC8" w14:textId="77777777" w:rsidR="00681A3D" w:rsidRDefault="00681A3D" w:rsidP="00681A3D">
      <w:pPr>
        <w:jc w:val="both"/>
        <w:rPr>
          <w:sz w:val="24"/>
          <w:szCs w:val="24"/>
        </w:rPr>
      </w:pPr>
      <w:bookmarkStart w:id="25" w:name="art14iii"/>
      <w:bookmarkEnd w:id="25"/>
      <w:r w:rsidRPr="00681A3D">
        <w:rPr>
          <w:sz w:val="24"/>
          <w:szCs w:val="24"/>
        </w:rPr>
        <w:t>III - pessoa física ou jurídica que se encontre, ao tempo da licitação, impossibilitada de participar da licitação em decorrência de sanção que lhe foi imposta;</w:t>
      </w:r>
    </w:p>
    <w:p w14:paraId="0668C302" w14:textId="77777777" w:rsidR="00681A3D" w:rsidRPr="00681A3D" w:rsidRDefault="00681A3D" w:rsidP="00681A3D">
      <w:pPr>
        <w:jc w:val="both"/>
        <w:rPr>
          <w:sz w:val="24"/>
          <w:szCs w:val="24"/>
        </w:rPr>
      </w:pPr>
    </w:p>
    <w:p w14:paraId="7C3BBCF5" w14:textId="77777777" w:rsidR="00681A3D" w:rsidRDefault="00681A3D" w:rsidP="00681A3D">
      <w:pPr>
        <w:jc w:val="both"/>
        <w:rPr>
          <w:sz w:val="24"/>
          <w:szCs w:val="24"/>
        </w:rPr>
      </w:pPr>
      <w:bookmarkStart w:id="26" w:name="art14iv"/>
      <w:bookmarkEnd w:id="26"/>
      <w:r w:rsidRPr="00681A3D">
        <w:rPr>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8D2881" w14:textId="77777777" w:rsidR="00681A3D" w:rsidRPr="00681A3D" w:rsidRDefault="00681A3D" w:rsidP="00681A3D">
      <w:pPr>
        <w:jc w:val="both"/>
        <w:rPr>
          <w:sz w:val="24"/>
          <w:szCs w:val="24"/>
        </w:rPr>
      </w:pPr>
    </w:p>
    <w:p w14:paraId="1ACD0E13" w14:textId="77777777" w:rsidR="00681A3D" w:rsidRDefault="00681A3D" w:rsidP="00681A3D">
      <w:pPr>
        <w:jc w:val="both"/>
        <w:rPr>
          <w:sz w:val="24"/>
          <w:szCs w:val="24"/>
        </w:rPr>
      </w:pPr>
      <w:bookmarkStart w:id="27" w:name="art14v"/>
      <w:bookmarkEnd w:id="27"/>
      <w:r w:rsidRPr="00681A3D">
        <w:rPr>
          <w:sz w:val="24"/>
          <w:szCs w:val="24"/>
        </w:rPr>
        <w:t>V - empresas controladoras, controladas ou coligadas, nos termos da Lei nº 6.404, de 15 de dezembro de 1976, concorrendo entre si;</w:t>
      </w:r>
    </w:p>
    <w:p w14:paraId="3264E4ED" w14:textId="77777777" w:rsidR="00681A3D" w:rsidRPr="00681A3D" w:rsidRDefault="00681A3D" w:rsidP="00681A3D">
      <w:pPr>
        <w:jc w:val="both"/>
        <w:rPr>
          <w:sz w:val="24"/>
          <w:szCs w:val="24"/>
        </w:rPr>
      </w:pPr>
    </w:p>
    <w:p w14:paraId="47A1A72C" w14:textId="77777777" w:rsidR="00681A3D" w:rsidRPr="00681A3D" w:rsidRDefault="00681A3D" w:rsidP="00681A3D">
      <w:pPr>
        <w:jc w:val="both"/>
        <w:rPr>
          <w:sz w:val="24"/>
          <w:szCs w:val="24"/>
        </w:rPr>
      </w:pPr>
      <w:bookmarkStart w:id="28" w:name="art14vi"/>
      <w:bookmarkEnd w:id="28"/>
      <w:r w:rsidRPr="00681A3D">
        <w:rPr>
          <w:sz w:val="24"/>
          <w:szCs w:val="24"/>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972CA3" w14:textId="77777777" w:rsidR="00681A3D" w:rsidRPr="00681A3D" w:rsidRDefault="00681A3D" w:rsidP="00681A3D">
      <w:pPr>
        <w:jc w:val="center"/>
        <w:rPr>
          <w:sz w:val="24"/>
          <w:szCs w:val="24"/>
        </w:rPr>
      </w:pPr>
    </w:p>
    <w:p w14:paraId="0598210A" w14:textId="77777777" w:rsidR="00681A3D" w:rsidRPr="00681A3D" w:rsidRDefault="00681A3D" w:rsidP="00681A3D">
      <w:pPr>
        <w:jc w:val="center"/>
        <w:rPr>
          <w:sz w:val="24"/>
          <w:szCs w:val="24"/>
        </w:rPr>
      </w:pPr>
      <w:r w:rsidRPr="00681A3D">
        <w:rPr>
          <w:sz w:val="24"/>
          <w:szCs w:val="24"/>
        </w:rPr>
        <w:t>[Local], [Data]</w:t>
      </w:r>
    </w:p>
    <w:p w14:paraId="38383C79" w14:textId="77777777" w:rsidR="00681A3D" w:rsidRPr="00681A3D" w:rsidRDefault="00681A3D" w:rsidP="00681A3D">
      <w:pPr>
        <w:jc w:val="center"/>
        <w:rPr>
          <w:sz w:val="24"/>
          <w:szCs w:val="24"/>
        </w:rPr>
      </w:pPr>
    </w:p>
    <w:p w14:paraId="6074BE81" w14:textId="77777777" w:rsidR="00681A3D" w:rsidRPr="00681A3D" w:rsidRDefault="00681A3D" w:rsidP="00681A3D">
      <w:pPr>
        <w:jc w:val="center"/>
        <w:rPr>
          <w:sz w:val="24"/>
          <w:szCs w:val="24"/>
        </w:rPr>
      </w:pPr>
      <w:r w:rsidRPr="00681A3D">
        <w:rPr>
          <w:sz w:val="24"/>
          <w:szCs w:val="24"/>
        </w:rPr>
        <w:t>__________________________________________</w:t>
      </w:r>
    </w:p>
    <w:p w14:paraId="79BD3ED0" w14:textId="77777777" w:rsidR="00681A3D" w:rsidRPr="00681A3D" w:rsidRDefault="00681A3D" w:rsidP="00681A3D">
      <w:pPr>
        <w:jc w:val="center"/>
        <w:rPr>
          <w:sz w:val="24"/>
          <w:szCs w:val="24"/>
        </w:rPr>
      </w:pPr>
      <w:r w:rsidRPr="00681A3D">
        <w:rPr>
          <w:sz w:val="24"/>
          <w:szCs w:val="24"/>
        </w:rPr>
        <w:t>Nome do Responsável Legal – Cargo</w:t>
      </w:r>
    </w:p>
    <w:p w14:paraId="6C1FBD9A" w14:textId="77777777" w:rsidR="00681A3D" w:rsidRPr="00681A3D" w:rsidRDefault="00681A3D" w:rsidP="00681A3D">
      <w:pPr>
        <w:jc w:val="center"/>
        <w:rPr>
          <w:sz w:val="24"/>
          <w:szCs w:val="24"/>
        </w:rPr>
      </w:pPr>
      <w:r w:rsidRPr="00681A3D">
        <w:rPr>
          <w:sz w:val="24"/>
          <w:szCs w:val="24"/>
        </w:rPr>
        <w:t>Assinatura</w:t>
      </w:r>
    </w:p>
    <w:p w14:paraId="43B695CB" w14:textId="77777777" w:rsidR="00126441" w:rsidRDefault="00126441">
      <w:pPr>
        <w:jc w:val="center"/>
        <w:sectPr w:rsidR="00126441">
          <w:pgSz w:w="11910" w:h="16840"/>
          <w:pgMar w:top="1660" w:right="620" w:bottom="1800" w:left="1040" w:header="722" w:footer="1601" w:gutter="0"/>
          <w:cols w:space="720"/>
        </w:sectPr>
      </w:pPr>
    </w:p>
    <w:p w14:paraId="4E9D66F6" w14:textId="77777777" w:rsidR="00126441" w:rsidRDefault="00126441">
      <w:pPr>
        <w:pStyle w:val="Corpodetexto"/>
        <w:rPr>
          <w:sz w:val="20"/>
        </w:rPr>
      </w:pPr>
    </w:p>
    <w:p w14:paraId="0783B985" w14:textId="77777777" w:rsidR="00126441" w:rsidRDefault="00126441">
      <w:pPr>
        <w:pStyle w:val="Corpodetexto"/>
        <w:spacing w:before="3"/>
        <w:rPr>
          <w:sz w:val="20"/>
        </w:rPr>
      </w:pPr>
    </w:p>
    <w:p w14:paraId="432DF997" w14:textId="77777777" w:rsidR="005C42C9" w:rsidRDefault="00000000">
      <w:pPr>
        <w:pStyle w:val="Ttulo1"/>
        <w:spacing w:before="90" w:line="393" w:lineRule="auto"/>
        <w:ind w:left="2858" w:right="2698"/>
      </w:pPr>
      <w:r>
        <w:t>CREDENCIAMENTO N.º 00</w:t>
      </w:r>
      <w:r w:rsidR="005C42C9">
        <w:t>6</w:t>
      </w:r>
      <w:r>
        <w:t>/202</w:t>
      </w:r>
      <w:r w:rsidR="00DD2FC9">
        <w:t>5</w:t>
      </w:r>
      <w:r>
        <w:t xml:space="preserve"> </w:t>
      </w:r>
    </w:p>
    <w:p w14:paraId="315699DF" w14:textId="718D1723" w:rsidR="005C42C9" w:rsidRDefault="005C42C9">
      <w:pPr>
        <w:pStyle w:val="Ttulo1"/>
        <w:spacing w:before="90" w:line="393" w:lineRule="auto"/>
        <w:ind w:left="2858" w:right="2698"/>
      </w:pPr>
      <w:r>
        <w:t>PRC 202/25</w:t>
      </w:r>
    </w:p>
    <w:p w14:paraId="6370E819" w14:textId="6CBDA9F4" w:rsidR="00126441" w:rsidRDefault="00000000">
      <w:pPr>
        <w:pStyle w:val="Ttulo1"/>
        <w:spacing w:before="90" w:line="393" w:lineRule="auto"/>
        <w:ind w:left="2858" w:right="2698"/>
      </w:pPr>
      <w:r>
        <w:t xml:space="preserve"> ANEXO</w:t>
      </w:r>
      <w:r>
        <w:rPr>
          <w:spacing w:val="-1"/>
        </w:rPr>
        <w:t xml:space="preserve"> </w:t>
      </w:r>
      <w:r w:rsidR="009023B4">
        <w:rPr>
          <w:spacing w:val="-1"/>
        </w:rPr>
        <w:t>I</w:t>
      </w:r>
      <w:r>
        <w:t>V</w:t>
      </w:r>
    </w:p>
    <w:p w14:paraId="7D84FD8A" w14:textId="77777777" w:rsidR="00126441" w:rsidRDefault="00000000">
      <w:pPr>
        <w:spacing w:before="102"/>
        <w:ind w:left="375" w:right="221"/>
        <w:jc w:val="center"/>
        <w:rPr>
          <w:b/>
          <w:sz w:val="24"/>
        </w:rPr>
      </w:pPr>
      <w:r>
        <w:rPr>
          <w:b/>
          <w:sz w:val="24"/>
          <w:u w:val="thick"/>
        </w:rPr>
        <w:t>DECLARAÇÃO</w:t>
      </w:r>
      <w:r>
        <w:rPr>
          <w:b/>
          <w:spacing w:val="-2"/>
          <w:sz w:val="24"/>
          <w:u w:val="thick"/>
        </w:rPr>
        <w:t xml:space="preserve"> </w:t>
      </w:r>
      <w:r>
        <w:rPr>
          <w:b/>
          <w:sz w:val="24"/>
          <w:u w:val="thick"/>
        </w:rPr>
        <w:t>DE</w:t>
      </w:r>
      <w:r>
        <w:rPr>
          <w:b/>
          <w:spacing w:val="-1"/>
          <w:sz w:val="24"/>
          <w:u w:val="thick"/>
        </w:rPr>
        <w:t xml:space="preserve"> </w:t>
      </w:r>
      <w:r>
        <w:rPr>
          <w:b/>
          <w:sz w:val="24"/>
          <w:u w:val="thick"/>
        </w:rPr>
        <w:t>ACEITAÇÃO E</w:t>
      </w:r>
      <w:r>
        <w:rPr>
          <w:b/>
          <w:spacing w:val="-2"/>
          <w:sz w:val="24"/>
          <w:u w:val="thick"/>
        </w:rPr>
        <w:t xml:space="preserve"> </w:t>
      </w:r>
      <w:r>
        <w:rPr>
          <w:b/>
          <w:sz w:val="24"/>
          <w:u w:val="thick"/>
        </w:rPr>
        <w:t>RESPONSABILIDADE</w:t>
      </w:r>
    </w:p>
    <w:p w14:paraId="71FF9E00" w14:textId="77777777" w:rsidR="00126441" w:rsidRDefault="00126441">
      <w:pPr>
        <w:pStyle w:val="Corpodetexto"/>
        <w:rPr>
          <w:b/>
          <w:sz w:val="20"/>
        </w:rPr>
      </w:pPr>
    </w:p>
    <w:p w14:paraId="765D6467" w14:textId="77777777" w:rsidR="00126441" w:rsidRDefault="00126441">
      <w:pPr>
        <w:pStyle w:val="Corpodetexto"/>
        <w:spacing w:before="4"/>
        <w:rPr>
          <w:b/>
          <w:sz w:val="27"/>
        </w:rPr>
      </w:pPr>
    </w:p>
    <w:p w14:paraId="77E1ADBD" w14:textId="77777777" w:rsidR="00126441" w:rsidRDefault="00000000">
      <w:pPr>
        <w:pStyle w:val="Corpodetexto"/>
        <w:spacing w:before="90"/>
        <w:ind w:left="510"/>
      </w:pPr>
      <w:r>
        <w:t>À:</w:t>
      </w:r>
    </w:p>
    <w:p w14:paraId="69B51442" w14:textId="4A9E8119" w:rsidR="00126441" w:rsidRPr="003E453A" w:rsidRDefault="00000000" w:rsidP="003E453A">
      <w:pPr>
        <w:pStyle w:val="Corpodetexto"/>
        <w:ind w:left="510"/>
      </w:pPr>
      <w:r>
        <w:t>COMISSÃO</w:t>
      </w:r>
      <w:r>
        <w:rPr>
          <w:spacing w:val="-3"/>
        </w:rPr>
        <w:t xml:space="preserve"> </w:t>
      </w:r>
      <w:r>
        <w:t>DE</w:t>
      </w:r>
      <w:r>
        <w:rPr>
          <w:spacing w:val="-2"/>
        </w:rPr>
        <w:t xml:space="preserve"> </w:t>
      </w:r>
      <w:r>
        <w:t>CONTRATAÇÃO</w:t>
      </w:r>
    </w:p>
    <w:p w14:paraId="62D70EDA" w14:textId="77777777" w:rsidR="00126441" w:rsidRDefault="00126441">
      <w:pPr>
        <w:pStyle w:val="Corpodetexto"/>
        <w:rPr>
          <w:sz w:val="20"/>
        </w:rPr>
      </w:pPr>
    </w:p>
    <w:p w14:paraId="6F61AA18" w14:textId="77777777" w:rsidR="00126441" w:rsidRDefault="00000000">
      <w:pPr>
        <w:pStyle w:val="Corpodetexto"/>
        <w:tabs>
          <w:tab w:val="left" w:pos="2546"/>
          <w:tab w:val="left" w:pos="7203"/>
        </w:tabs>
        <w:spacing w:before="227"/>
        <w:ind w:left="386"/>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78"/>
        </w:rPr>
        <w:t xml:space="preserve"> </w:t>
      </w:r>
      <w:r>
        <w:t>inscrita</w:t>
      </w:r>
      <w:r>
        <w:rPr>
          <w:spacing w:val="78"/>
        </w:rPr>
        <w:t xml:space="preserve"> </w:t>
      </w:r>
      <w:r>
        <w:t>no</w:t>
      </w:r>
      <w:r>
        <w:rPr>
          <w:spacing w:val="78"/>
        </w:rPr>
        <w:t xml:space="preserve"> </w:t>
      </w:r>
      <w:r>
        <w:t>CNPJ/CPF</w:t>
      </w:r>
      <w:r>
        <w:rPr>
          <w:spacing w:val="75"/>
        </w:rPr>
        <w:t xml:space="preserve"> </w:t>
      </w:r>
      <w:r>
        <w:t>nº</w:t>
      </w:r>
    </w:p>
    <w:p w14:paraId="10C73FF3" w14:textId="77777777" w:rsidR="00126441" w:rsidRDefault="00000000">
      <w:pPr>
        <w:pStyle w:val="Corpodetexto"/>
        <w:tabs>
          <w:tab w:val="left" w:pos="1945"/>
          <w:tab w:val="left" w:pos="2226"/>
          <w:tab w:val="left" w:pos="2862"/>
          <w:tab w:val="left" w:pos="4495"/>
          <w:tab w:val="left" w:pos="4944"/>
          <w:tab w:val="left" w:pos="7005"/>
          <w:tab w:val="left" w:pos="8017"/>
          <w:tab w:val="left" w:pos="8465"/>
          <w:tab w:val="left" w:pos="9787"/>
        </w:tabs>
        <w:spacing w:before="137"/>
        <w:ind w:left="386"/>
      </w:pPr>
      <w:r>
        <w:rPr>
          <w:u w:val="single"/>
        </w:rPr>
        <w:t xml:space="preserve"> </w:t>
      </w:r>
      <w:r>
        <w:rPr>
          <w:u w:val="single"/>
        </w:rPr>
        <w:tab/>
      </w:r>
      <w:r>
        <w:t>,</w:t>
      </w:r>
      <w:r>
        <w:tab/>
        <w:t>com</w:t>
      </w:r>
      <w:r>
        <w:tab/>
        <w:t>sede/domicilio</w:t>
      </w:r>
      <w:r>
        <w:tab/>
        <w:t>na</w:t>
      </w:r>
      <w:r>
        <w:tab/>
        <w:t>Av./Rua</w:t>
      </w:r>
      <w:r>
        <w:rPr>
          <w:u w:val="single"/>
        </w:rPr>
        <w:tab/>
      </w:r>
      <w:r>
        <w:t>cidade</w:t>
      </w:r>
      <w:r>
        <w:tab/>
        <w:t>de</w:t>
      </w:r>
      <w:r>
        <w:tab/>
      </w:r>
      <w:r>
        <w:rPr>
          <w:u w:val="single"/>
        </w:rPr>
        <w:t xml:space="preserve"> </w:t>
      </w:r>
      <w:r>
        <w:rPr>
          <w:u w:val="single"/>
        </w:rPr>
        <w:tab/>
      </w:r>
      <w:r>
        <w:t>_e</w:t>
      </w:r>
    </w:p>
    <w:p w14:paraId="46ED100A" w14:textId="71204651" w:rsidR="00126441" w:rsidRDefault="00000000">
      <w:pPr>
        <w:pStyle w:val="Corpodetexto"/>
        <w:tabs>
          <w:tab w:val="left" w:pos="2479"/>
        </w:tabs>
        <w:spacing w:before="139" w:line="360" w:lineRule="auto"/>
        <w:ind w:left="386" w:right="225"/>
        <w:jc w:val="both"/>
      </w:pPr>
      <w:r>
        <w:t>Estado</w:t>
      </w:r>
      <w:r>
        <w:rPr>
          <w:u w:val="single"/>
        </w:rPr>
        <w:tab/>
      </w:r>
      <w:r>
        <w:t>,</w:t>
      </w:r>
      <w:r>
        <w:rPr>
          <w:spacing w:val="1"/>
        </w:rPr>
        <w:t xml:space="preserve"> </w:t>
      </w:r>
      <w:r>
        <w:t>DECLARA</w:t>
      </w:r>
      <w:r>
        <w:rPr>
          <w:spacing w:val="1"/>
        </w:rPr>
        <w:t xml:space="preserve"> </w:t>
      </w:r>
      <w:r>
        <w:t>que</w:t>
      </w:r>
      <w:r>
        <w:rPr>
          <w:spacing w:val="1"/>
        </w:rPr>
        <w:t xml:space="preserve"> </w:t>
      </w:r>
      <w:r>
        <w:t>possui</w:t>
      </w:r>
      <w:r>
        <w:rPr>
          <w:spacing w:val="1"/>
        </w:rPr>
        <w:t xml:space="preserve"> </w:t>
      </w:r>
      <w:r>
        <w:t>pleno</w:t>
      </w:r>
      <w:r>
        <w:rPr>
          <w:spacing w:val="1"/>
        </w:rPr>
        <w:t xml:space="preserve"> </w:t>
      </w:r>
      <w:r>
        <w:t>conhecimento</w:t>
      </w:r>
      <w:r>
        <w:rPr>
          <w:spacing w:val="1"/>
        </w:rPr>
        <w:t xml:space="preserve"> </w:t>
      </w:r>
      <w:r>
        <w:t>e</w:t>
      </w:r>
      <w:r>
        <w:rPr>
          <w:spacing w:val="1"/>
        </w:rPr>
        <w:t xml:space="preserve"> </w:t>
      </w:r>
      <w:r>
        <w:t>manifestar</w:t>
      </w:r>
      <w:r>
        <w:rPr>
          <w:spacing w:val="1"/>
        </w:rPr>
        <w:t xml:space="preserve"> </w:t>
      </w:r>
      <w:r>
        <w:t>inteira</w:t>
      </w:r>
      <w:r>
        <w:rPr>
          <w:spacing w:val="1"/>
        </w:rPr>
        <w:t xml:space="preserve"> </w:t>
      </w:r>
      <w:r w:rsidRPr="00441EEC">
        <w:rPr>
          <w:b/>
          <w:bCs/>
        </w:rPr>
        <w:t xml:space="preserve">concordância </w:t>
      </w:r>
      <w:r>
        <w:t>com todos os termos deste Edital</w:t>
      </w:r>
      <w:r w:rsidR="00441EEC">
        <w:t xml:space="preserve"> </w:t>
      </w:r>
      <w:r>
        <w:t>e seus anexos, assumindo a responsabilidade pela</w:t>
      </w:r>
      <w:r>
        <w:rPr>
          <w:spacing w:val="1"/>
        </w:rPr>
        <w:t xml:space="preserve"> </w:t>
      </w:r>
      <w:r>
        <w:t>autenticidade de todos os documentos apresentados, sujeitando-se às penalidades legais e a sumária</w:t>
      </w:r>
      <w:r>
        <w:rPr>
          <w:spacing w:val="1"/>
        </w:rPr>
        <w:t xml:space="preserve"> </w:t>
      </w:r>
      <w:r>
        <w:t>desclassificação do chamamento, e ainda que fornecerá quaisquer informações complementares</w:t>
      </w:r>
      <w:r>
        <w:rPr>
          <w:spacing w:val="1"/>
        </w:rPr>
        <w:t xml:space="preserve"> </w:t>
      </w:r>
      <w:r>
        <w:t xml:space="preserve">solicitadas pela Comissão de </w:t>
      </w:r>
      <w:r w:rsidR="009023B4">
        <w:t>Contratação e pela Secretaria de</w:t>
      </w:r>
      <w:r w:rsidR="00A11289">
        <w:t xml:space="preserve"> </w:t>
      </w:r>
      <w:r w:rsidR="00EF67CE">
        <w:t>Fazenda</w:t>
      </w:r>
      <w:r>
        <w:t>. Declara ainda,</w:t>
      </w:r>
      <w:r>
        <w:rPr>
          <w:spacing w:val="1"/>
        </w:rPr>
        <w:t xml:space="preserve"> </w:t>
      </w:r>
      <w:r>
        <w:t>estar</w:t>
      </w:r>
      <w:r>
        <w:rPr>
          <w:spacing w:val="1"/>
        </w:rPr>
        <w:t xml:space="preserve"> </w:t>
      </w:r>
      <w:r>
        <w:t>ciente</w:t>
      </w:r>
      <w:r>
        <w:rPr>
          <w:spacing w:val="1"/>
        </w:rPr>
        <w:t xml:space="preserve"> </w:t>
      </w:r>
      <w:r>
        <w:t>de</w:t>
      </w:r>
      <w:r>
        <w:rPr>
          <w:spacing w:val="1"/>
        </w:rPr>
        <w:t xml:space="preserve"> </w:t>
      </w:r>
      <w:r>
        <w:t>que,</w:t>
      </w:r>
      <w:r>
        <w:rPr>
          <w:spacing w:val="1"/>
        </w:rPr>
        <w:t xml:space="preserve"> </w:t>
      </w:r>
      <w:r>
        <w:t>a</w:t>
      </w:r>
      <w:r>
        <w:rPr>
          <w:spacing w:val="1"/>
        </w:rPr>
        <w:t xml:space="preserve"> </w:t>
      </w:r>
      <w:r>
        <w:t>qualquer</w:t>
      </w:r>
      <w:r>
        <w:rPr>
          <w:spacing w:val="1"/>
        </w:rPr>
        <w:t xml:space="preserve"> </w:t>
      </w:r>
      <w:r>
        <w:t>momento,</w:t>
      </w:r>
      <w:r>
        <w:rPr>
          <w:spacing w:val="1"/>
        </w:rPr>
        <w:t xml:space="preserve"> </w:t>
      </w:r>
      <w:r>
        <w:t>poderá</w:t>
      </w:r>
      <w:r>
        <w:rPr>
          <w:spacing w:val="1"/>
        </w:rPr>
        <w:t xml:space="preserve"> </w:t>
      </w:r>
      <w:r>
        <w:t>ser</w:t>
      </w:r>
      <w:r>
        <w:rPr>
          <w:spacing w:val="1"/>
        </w:rPr>
        <w:t xml:space="preserve"> </w:t>
      </w:r>
      <w:r>
        <w:t>cancelado</w:t>
      </w:r>
      <w:r>
        <w:rPr>
          <w:spacing w:val="1"/>
        </w:rPr>
        <w:t xml:space="preserve"> </w:t>
      </w:r>
      <w:r>
        <w:t>o</w:t>
      </w:r>
      <w:r>
        <w:rPr>
          <w:spacing w:val="1"/>
        </w:rPr>
        <w:t xml:space="preserve"> </w:t>
      </w:r>
      <w:r>
        <w:t>Credenciamento.</w:t>
      </w:r>
    </w:p>
    <w:p w14:paraId="0EF313D8" w14:textId="77777777" w:rsidR="005C42C9" w:rsidRDefault="003E453A" w:rsidP="003E453A">
      <w:pPr>
        <w:pStyle w:val="Corpodetexto"/>
        <w:tabs>
          <w:tab w:val="left" w:pos="2479"/>
        </w:tabs>
        <w:spacing w:before="139" w:line="360" w:lineRule="auto"/>
        <w:ind w:left="386" w:right="225"/>
        <w:jc w:val="both"/>
        <w:rPr>
          <w:rFonts w:eastAsiaTheme="minorHAnsi"/>
        </w:rPr>
      </w:pPr>
      <w:r>
        <w:t xml:space="preserve">DECLARO também que, aceito os </w:t>
      </w:r>
      <w:r w:rsidRPr="003E453A">
        <w:rPr>
          <w:b/>
          <w:bCs/>
          <w:lang w:val="pt-BR"/>
        </w:rPr>
        <w:t>valores estabelecidos no edital</w:t>
      </w:r>
      <w:r w:rsidRPr="003E453A">
        <w:rPr>
          <w:lang w:val="pt-BR"/>
        </w:rPr>
        <w:t xml:space="preserve">, referentes </w:t>
      </w:r>
      <w:r w:rsidR="005C42C9" w:rsidRPr="0089446B">
        <w:rPr>
          <w:rFonts w:eastAsiaTheme="minorHAnsi"/>
        </w:rPr>
        <w:t>a prestação de</w:t>
      </w:r>
      <w:r w:rsidR="005C42C9">
        <w:rPr>
          <w:rFonts w:eastAsiaTheme="minorHAnsi"/>
        </w:rPr>
        <w:t xml:space="preserve"> </w:t>
      </w:r>
      <w:r w:rsidR="005C42C9" w:rsidRPr="0089446B">
        <w:rPr>
          <w:rFonts w:eastAsiaTheme="minorHAnsi"/>
        </w:rPr>
        <w:t>serviços especializados na confecção de próteses dentárias totais e parciais removíveis,</w:t>
      </w:r>
      <w:r w:rsidR="005C42C9">
        <w:rPr>
          <w:rFonts w:eastAsiaTheme="minorHAnsi"/>
        </w:rPr>
        <w:t xml:space="preserve"> </w:t>
      </w:r>
      <w:r w:rsidR="005C42C9" w:rsidRPr="0089446B">
        <w:rPr>
          <w:rFonts w:eastAsiaTheme="minorHAnsi"/>
        </w:rPr>
        <w:t>mandibulares e maxilares, próteses coronárias, intrarradiculares fixas/adesivas (por elemento)</w:t>
      </w:r>
    </w:p>
    <w:p w14:paraId="7B9A9052" w14:textId="26C2819C" w:rsidR="003E453A" w:rsidRPr="003E453A" w:rsidRDefault="003E453A" w:rsidP="003E453A">
      <w:pPr>
        <w:pStyle w:val="Corpodetexto"/>
        <w:tabs>
          <w:tab w:val="left" w:pos="2479"/>
        </w:tabs>
        <w:spacing w:before="139" w:line="360" w:lineRule="auto"/>
        <w:ind w:left="386" w:right="225"/>
        <w:jc w:val="both"/>
        <w:rPr>
          <w:lang w:val="pt-BR"/>
        </w:rPr>
      </w:pPr>
      <w:r w:rsidRPr="003E453A">
        <w:rPr>
          <w:lang w:val="pt-BR"/>
        </w:rPr>
        <w:t>Declara também estar ciente de que os valores fixados</w:t>
      </w:r>
      <w:r>
        <w:rPr>
          <w:lang w:val="pt-BR"/>
        </w:rPr>
        <w:t xml:space="preserve"> </w:t>
      </w:r>
      <w:r w:rsidRPr="003E453A">
        <w:rPr>
          <w:lang w:val="pt-BR"/>
        </w:rPr>
        <w:t xml:space="preserve">incluem todos os custos referentes à </w:t>
      </w:r>
      <w:r w:rsidR="00F250BA">
        <w:rPr>
          <w:lang w:val="pt-BR"/>
        </w:rPr>
        <w:t>prestação dos serviços</w:t>
      </w:r>
      <w:r w:rsidR="00EF67CE">
        <w:rPr>
          <w:lang w:val="pt-BR"/>
        </w:rPr>
        <w:t>.</w:t>
      </w:r>
    </w:p>
    <w:p w14:paraId="0F8D2368" w14:textId="77777777" w:rsidR="00126441" w:rsidRDefault="00126441">
      <w:pPr>
        <w:pStyle w:val="Corpodetexto"/>
        <w:rPr>
          <w:sz w:val="20"/>
        </w:rPr>
      </w:pPr>
    </w:p>
    <w:p w14:paraId="3494031B" w14:textId="77777777" w:rsidR="00126441" w:rsidRDefault="00000000">
      <w:pPr>
        <w:pStyle w:val="Corpodetexto"/>
        <w:tabs>
          <w:tab w:val="left" w:pos="4435"/>
          <w:tab w:val="left" w:pos="6690"/>
        </w:tabs>
        <w:spacing w:before="228" w:line="276" w:lineRule="auto"/>
        <w:ind w:left="3235" w:right="3554"/>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2D47F0BC" w14:textId="77777777" w:rsidR="00126441" w:rsidRDefault="00000000">
      <w:pPr>
        <w:pStyle w:val="Corpodetexto"/>
        <w:spacing w:line="275" w:lineRule="exact"/>
        <w:ind w:left="375" w:right="222"/>
        <w:jc w:val="center"/>
      </w:pPr>
      <w:r>
        <w:t>Cargo</w:t>
      </w:r>
    </w:p>
    <w:p w14:paraId="3BEB328A" w14:textId="77777777" w:rsidR="00126441" w:rsidRDefault="00126441">
      <w:pPr>
        <w:spacing w:line="275" w:lineRule="exact"/>
        <w:jc w:val="center"/>
        <w:sectPr w:rsidR="00126441">
          <w:pgSz w:w="11910" w:h="16840"/>
          <w:pgMar w:top="1660" w:right="620" w:bottom="1800" w:left="1040" w:header="722" w:footer="1601" w:gutter="0"/>
          <w:cols w:space="720"/>
        </w:sectPr>
      </w:pPr>
    </w:p>
    <w:p w14:paraId="48FEB498" w14:textId="77777777" w:rsidR="00126441" w:rsidRDefault="00126441">
      <w:pPr>
        <w:pStyle w:val="Corpodetexto"/>
        <w:rPr>
          <w:sz w:val="20"/>
        </w:rPr>
      </w:pPr>
    </w:p>
    <w:p w14:paraId="6E630A9A" w14:textId="77777777" w:rsidR="00126441" w:rsidRDefault="00126441">
      <w:pPr>
        <w:pStyle w:val="Corpodetexto"/>
        <w:spacing w:before="3"/>
        <w:rPr>
          <w:sz w:val="20"/>
        </w:rPr>
      </w:pPr>
    </w:p>
    <w:p w14:paraId="16C21574" w14:textId="09507517" w:rsidR="009023B4" w:rsidRDefault="00000000">
      <w:pPr>
        <w:pStyle w:val="Ttulo1"/>
        <w:spacing w:before="90" w:line="396" w:lineRule="auto"/>
        <w:ind w:left="2858" w:right="2698"/>
      </w:pPr>
      <w:r>
        <w:t>CREDENCIAMENTO N.º 00</w:t>
      </w:r>
      <w:r w:rsidR="005C42C9">
        <w:t>6</w:t>
      </w:r>
      <w:r>
        <w:t>/202</w:t>
      </w:r>
      <w:r w:rsidR="00DD2FC9">
        <w:t>5</w:t>
      </w:r>
      <w:r>
        <w:t xml:space="preserve"> </w:t>
      </w:r>
    </w:p>
    <w:p w14:paraId="5856FC91" w14:textId="3E909B9F" w:rsidR="005C42C9" w:rsidRDefault="005C42C9">
      <w:pPr>
        <w:pStyle w:val="Ttulo1"/>
        <w:spacing w:before="90" w:line="396" w:lineRule="auto"/>
        <w:ind w:left="2858" w:right="2698"/>
      </w:pPr>
      <w:r>
        <w:t>PRC 202/25</w:t>
      </w:r>
    </w:p>
    <w:p w14:paraId="689A988C" w14:textId="2EBDC501" w:rsidR="00126441" w:rsidRDefault="00000000">
      <w:pPr>
        <w:pStyle w:val="Ttulo1"/>
        <w:spacing w:before="90" w:line="396" w:lineRule="auto"/>
        <w:ind w:left="2858" w:right="2698"/>
      </w:pPr>
      <w:r>
        <w:t>ANEXO</w:t>
      </w:r>
      <w:r>
        <w:rPr>
          <w:spacing w:val="-1"/>
        </w:rPr>
        <w:t xml:space="preserve"> </w:t>
      </w:r>
      <w:r>
        <w:t>V</w:t>
      </w:r>
    </w:p>
    <w:p w14:paraId="0DDB3490" w14:textId="7AB75BE6" w:rsidR="00126441" w:rsidRPr="004F258E" w:rsidRDefault="00000000">
      <w:pPr>
        <w:spacing w:before="3"/>
        <w:ind w:left="375" w:right="218"/>
        <w:jc w:val="center"/>
        <w:rPr>
          <w:b/>
          <w:sz w:val="24"/>
        </w:rPr>
      </w:pPr>
      <w:r w:rsidRPr="004F258E">
        <w:rPr>
          <w:b/>
          <w:sz w:val="24"/>
          <w:u w:val="thick"/>
        </w:rPr>
        <w:t>MINUTA</w:t>
      </w:r>
      <w:r w:rsidRPr="004F258E">
        <w:rPr>
          <w:b/>
          <w:spacing w:val="-2"/>
          <w:sz w:val="24"/>
          <w:u w:val="thick"/>
        </w:rPr>
        <w:t xml:space="preserve"> </w:t>
      </w:r>
      <w:r w:rsidRPr="004F258E">
        <w:rPr>
          <w:b/>
          <w:sz w:val="24"/>
          <w:u w:val="thick"/>
        </w:rPr>
        <w:t>DO</w:t>
      </w:r>
      <w:r w:rsidRPr="004F258E">
        <w:rPr>
          <w:b/>
          <w:spacing w:val="-2"/>
          <w:sz w:val="24"/>
          <w:u w:val="thick"/>
        </w:rPr>
        <w:t xml:space="preserve"> </w:t>
      </w:r>
      <w:r w:rsidRPr="004F258E">
        <w:rPr>
          <w:b/>
          <w:sz w:val="24"/>
          <w:u w:val="thick"/>
        </w:rPr>
        <w:t>TERMO</w:t>
      </w:r>
      <w:r w:rsidRPr="004F258E">
        <w:rPr>
          <w:b/>
          <w:spacing w:val="1"/>
          <w:sz w:val="24"/>
          <w:u w:val="thick"/>
        </w:rPr>
        <w:t xml:space="preserve"> </w:t>
      </w:r>
      <w:r w:rsidRPr="004F258E">
        <w:rPr>
          <w:b/>
          <w:sz w:val="24"/>
          <w:u w:val="thick"/>
        </w:rPr>
        <w:t>DE</w:t>
      </w:r>
      <w:r w:rsidRPr="004F258E">
        <w:rPr>
          <w:b/>
          <w:spacing w:val="-2"/>
          <w:sz w:val="24"/>
          <w:u w:val="thick"/>
        </w:rPr>
        <w:t xml:space="preserve"> </w:t>
      </w:r>
      <w:r w:rsidR="00A42149" w:rsidRPr="004F258E">
        <w:rPr>
          <w:b/>
          <w:sz w:val="24"/>
          <w:u w:val="thick"/>
        </w:rPr>
        <w:t>CREDENCIAMENTO</w:t>
      </w:r>
    </w:p>
    <w:p w14:paraId="2D7C3BE6" w14:textId="66147FDD" w:rsidR="00126441" w:rsidRPr="00577FA2" w:rsidRDefault="00000000">
      <w:pPr>
        <w:tabs>
          <w:tab w:val="left" w:pos="7860"/>
        </w:tabs>
        <w:spacing w:before="176"/>
        <w:ind w:left="386" w:right="226"/>
        <w:jc w:val="both"/>
        <w:rPr>
          <w:b/>
          <w:sz w:val="24"/>
        </w:rPr>
      </w:pPr>
      <w:r w:rsidRPr="00577FA2">
        <w:rPr>
          <w:b/>
          <w:sz w:val="24"/>
        </w:rPr>
        <w:t xml:space="preserve">TERMO DE </w:t>
      </w:r>
      <w:r w:rsidR="00A42149" w:rsidRPr="00577FA2">
        <w:rPr>
          <w:b/>
          <w:sz w:val="24"/>
        </w:rPr>
        <w:t>CREDENCIAMENTO</w:t>
      </w:r>
      <w:r w:rsidRPr="00577FA2">
        <w:rPr>
          <w:b/>
          <w:sz w:val="24"/>
        </w:rPr>
        <w:t xml:space="preserve"> Nº XXX/202</w:t>
      </w:r>
      <w:r w:rsidR="00DD2FC9" w:rsidRPr="00577FA2">
        <w:rPr>
          <w:b/>
          <w:sz w:val="24"/>
        </w:rPr>
        <w:t>5</w:t>
      </w:r>
      <w:r w:rsidRPr="00577FA2">
        <w:rPr>
          <w:b/>
          <w:spacing w:val="1"/>
          <w:sz w:val="24"/>
        </w:rPr>
        <w:t xml:space="preserve"> </w:t>
      </w:r>
      <w:r w:rsidRPr="00577FA2">
        <w:rPr>
          <w:sz w:val="24"/>
        </w:rPr>
        <w:t>QUE ENTRE</w:t>
      </w:r>
      <w:r w:rsidRPr="00577FA2">
        <w:rPr>
          <w:spacing w:val="1"/>
          <w:sz w:val="24"/>
        </w:rPr>
        <w:t xml:space="preserve"> </w:t>
      </w:r>
      <w:r w:rsidRPr="00577FA2">
        <w:rPr>
          <w:sz w:val="24"/>
        </w:rPr>
        <w:t>SI CELEBRAM, DE UM</w:t>
      </w:r>
      <w:r w:rsidRPr="00577FA2">
        <w:rPr>
          <w:spacing w:val="1"/>
          <w:sz w:val="24"/>
        </w:rPr>
        <w:t xml:space="preserve"> </w:t>
      </w:r>
      <w:r w:rsidRPr="00577FA2">
        <w:rPr>
          <w:sz w:val="24"/>
        </w:rPr>
        <w:t xml:space="preserve">LADO, </w:t>
      </w:r>
      <w:r w:rsidRPr="00577FA2">
        <w:rPr>
          <w:b/>
          <w:sz w:val="24"/>
        </w:rPr>
        <w:t>O MUNICÍPIO DE L</w:t>
      </w:r>
      <w:r w:rsidR="009023B4" w:rsidRPr="00577FA2">
        <w:rPr>
          <w:b/>
          <w:sz w:val="24"/>
        </w:rPr>
        <w:t>EOPOLDINA/MG</w:t>
      </w:r>
      <w:r w:rsidRPr="00577FA2">
        <w:rPr>
          <w:b/>
          <w:sz w:val="24"/>
        </w:rPr>
        <w:t xml:space="preserve">, </w:t>
      </w:r>
      <w:r w:rsidRPr="00577FA2">
        <w:rPr>
          <w:sz w:val="24"/>
        </w:rPr>
        <w:t>POR MEIO D</w:t>
      </w:r>
      <w:r w:rsidR="009023B4" w:rsidRPr="00577FA2">
        <w:rPr>
          <w:sz w:val="24"/>
        </w:rPr>
        <w:t xml:space="preserve">A SECRETARIA MUNICIPAL DE </w:t>
      </w:r>
      <w:r w:rsidR="00DD2FC9" w:rsidRPr="00577FA2">
        <w:rPr>
          <w:sz w:val="24"/>
        </w:rPr>
        <w:t>ADMINISTRATAÇÃO</w:t>
      </w:r>
      <w:r w:rsidRPr="00577FA2">
        <w:rPr>
          <w:sz w:val="24"/>
        </w:rPr>
        <w:t xml:space="preserve"> E</w:t>
      </w:r>
      <w:r w:rsidRPr="00577FA2">
        <w:rPr>
          <w:spacing w:val="-1"/>
          <w:sz w:val="24"/>
        </w:rPr>
        <w:t xml:space="preserve"> </w:t>
      </w:r>
      <w:r w:rsidRPr="00577FA2">
        <w:rPr>
          <w:sz w:val="24"/>
        </w:rPr>
        <w:t>DE</w:t>
      </w:r>
      <w:r w:rsidRPr="00577FA2">
        <w:rPr>
          <w:spacing w:val="-1"/>
          <w:sz w:val="24"/>
        </w:rPr>
        <w:t xml:space="preserve"> </w:t>
      </w:r>
      <w:r w:rsidRPr="00577FA2">
        <w:rPr>
          <w:sz w:val="24"/>
        </w:rPr>
        <w:t>OUTRO LADO</w:t>
      </w:r>
      <w:r w:rsidRPr="00577FA2">
        <w:rPr>
          <w:spacing w:val="-2"/>
          <w:sz w:val="24"/>
        </w:rPr>
        <w:t xml:space="preserve"> </w:t>
      </w:r>
      <w:r w:rsidRPr="00577FA2">
        <w:rPr>
          <w:sz w:val="24"/>
        </w:rPr>
        <w:t>A</w:t>
      </w:r>
      <w:r w:rsidRPr="00577FA2">
        <w:rPr>
          <w:spacing w:val="-1"/>
          <w:sz w:val="24"/>
        </w:rPr>
        <w:t xml:space="preserve"> </w:t>
      </w:r>
      <w:r w:rsidRPr="00577FA2">
        <w:rPr>
          <w:sz w:val="24"/>
        </w:rPr>
        <w:t>EMPRESA</w:t>
      </w:r>
      <w:r w:rsidRPr="00577FA2">
        <w:rPr>
          <w:sz w:val="24"/>
          <w:u w:val="single"/>
        </w:rPr>
        <w:tab/>
      </w:r>
      <w:r w:rsidRPr="00577FA2">
        <w:rPr>
          <w:b/>
          <w:sz w:val="24"/>
        </w:rPr>
        <w:t>.</w:t>
      </w:r>
    </w:p>
    <w:p w14:paraId="75E132B6" w14:textId="77777777" w:rsidR="00085D36" w:rsidRPr="00577FA2" w:rsidRDefault="00085D36">
      <w:pPr>
        <w:tabs>
          <w:tab w:val="left" w:pos="7860"/>
        </w:tabs>
        <w:spacing w:before="176"/>
        <w:ind w:left="386" w:right="226"/>
        <w:jc w:val="both"/>
        <w:rPr>
          <w:b/>
          <w:sz w:val="24"/>
        </w:rPr>
      </w:pPr>
    </w:p>
    <w:p w14:paraId="4E9283B9" w14:textId="2FD87FBF" w:rsidR="00085D36" w:rsidRPr="00085D36" w:rsidRDefault="00085D36" w:rsidP="00085D36">
      <w:pPr>
        <w:adjustRightInd w:val="0"/>
        <w:ind w:left="426" w:right="185"/>
        <w:jc w:val="both"/>
        <w:rPr>
          <w:sz w:val="24"/>
          <w:szCs w:val="24"/>
        </w:rPr>
      </w:pPr>
      <w:r w:rsidRPr="00577FA2">
        <w:rPr>
          <w:b/>
          <w:sz w:val="24"/>
          <w:szCs w:val="24"/>
        </w:rPr>
        <w:t xml:space="preserve">       </w:t>
      </w:r>
      <w:r w:rsidRPr="00577FA2">
        <w:rPr>
          <w:b/>
          <w:bCs/>
          <w:sz w:val="24"/>
          <w:szCs w:val="24"/>
        </w:rPr>
        <w:t>O Município de Leopoldina</w:t>
      </w:r>
      <w:r w:rsidRPr="00577FA2">
        <w:rPr>
          <w:sz w:val="24"/>
          <w:szCs w:val="24"/>
        </w:rPr>
        <w:t xml:space="preserve">, inscrito no CNPJ nº 17.733.643/0001-47, com sede a Rua Lucas Augusto, nº 68, Bairro Centro, na cidade de Leopoldina/MG, neste ato representado pelo Exmo Sr. Prefeito, Pedro Augusto Junqueira Ferraz, a seguir denominado </w:t>
      </w:r>
      <w:r w:rsidRPr="00577FA2">
        <w:rPr>
          <w:b/>
          <w:bCs/>
          <w:sz w:val="24"/>
          <w:szCs w:val="24"/>
        </w:rPr>
        <w:t xml:space="preserve">CONTRATANTE </w:t>
      </w:r>
      <w:r w:rsidRPr="00577FA2">
        <w:rPr>
          <w:sz w:val="24"/>
          <w:szCs w:val="24"/>
        </w:rPr>
        <w:t xml:space="preserve">e a empresa </w:t>
      </w:r>
      <w:r w:rsidRPr="00577FA2">
        <w:rPr>
          <w:b/>
          <w:bCs/>
          <w:sz w:val="24"/>
          <w:szCs w:val="24"/>
        </w:rPr>
        <w:t>_________________</w:t>
      </w:r>
      <w:r w:rsidRPr="00577FA2">
        <w:rPr>
          <w:sz w:val="24"/>
          <w:szCs w:val="24"/>
        </w:rPr>
        <w:t>, inscrito(a) no CNPJ sob nº ________, sediado a</w:t>
      </w:r>
      <w:r w:rsidRPr="00085D36">
        <w:rPr>
          <w:sz w:val="24"/>
          <w:szCs w:val="24"/>
        </w:rPr>
        <w:t xml:space="preserve"> ___________________________, representada pelo(a) Sr.(a)_________________, a seguir denominado </w:t>
      </w:r>
      <w:r w:rsidRPr="00085D36">
        <w:rPr>
          <w:b/>
          <w:bCs/>
          <w:sz w:val="24"/>
          <w:szCs w:val="24"/>
        </w:rPr>
        <w:t xml:space="preserve">CONTRATADO, </w:t>
      </w:r>
      <w:r w:rsidRPr="00085D36">
        <w:rPr>
          <w:sz w:val="24"/>
          <w:szCs w:val="24"/>
        </w:rPr>
        <w:t>resolvem firmar o presente Termo de Contrato, com fundamento no</w:t>
      </w:r>
      <w:r w:rsidR="00DD2FC9">
        <w:rPr>
          <w:sz w:val="24"/>
          <w:szCs w:val="24"/>
        </w:rPr>
        <w:t xml:space="preserve"> </w:t>
      </w:r>
      <w:r>
        <w:rPr>
          <w:b/>
          <w:bCs/>
          <w:sz w:val="24"/>
          <w:szCs w:val="24"/>
        </w:rPr>
        <w:t>Credenciamento</w:t>
      </w:r>
      <w:r w:rsidRPr="00085D36">
        <w:rPr>
          <w:b/>
          <w:bCs/>
          <w:sz w:val="24"/>
          <w:szCs w:val="24"/>
        </w:rPr>
        <w:t xml:space="preserve"> nº </w:t>
      </w:r>
      <w:r>
        <w:rPr>
          <w:b/>
          <w:bCs/>
          <w:sz w:val="24"/>
          <w:szCs w:val="24"/>
        </w:rPr>
        <w:t>0</w:t>
      </w:r>
      <w:r w:rsidR="00E725CD">
        <w:rPr>
          <w:b/>
          <w:bCs/>
          <w:sz w:val="24"/>
          <w:szCs w:val="24"/>
        </w:rPr>
        <w:t>6</w:t>
      </w:r>
      <w:r w:rsidRPr="00085D36">
        <w:rPr>
          <w:b/>
          <w:bCs/>
          <w:sz w:val="24"/>
          <w:szCs w:val="24"/>
        </w:rPr>
        <w:t>/202</w:t>
      </w:r>
      <w:r w:rsidR="00DD2FC9">
        <w:rPr>
          <w:b/>
          <w:bCs/>
          <w:sz w:val="24"/>
          <w:szCs w:val="24"/>
        </w:rPr>
        <w:t>5</w:t>
      </w:r>
      <w:r w:rsidRPr="00085D36">
        <w:rPr>
          <w:sz w:val="24"/>
          <w:szCs w:val="24"/>
        </w:rPr>
        <w:t>, em observância às disposições da Lei nº 14.133/21 e os Decretos Municipais nº 5.188/23, 5.189/23, 5.190/23 e demais legislações aplicáveis, aplicando-se a este instrumento suas disposições irrestrita e incondicionalmente, bem como pelas cláusulas e condições seguintes:</w:t>
      </w:r>
    </w:p>
    <w:p w14:paraId="04A9E7C6" w14:textId="77777777" w:rsidR="00126441" w:rsidRDefault="00126441">
      <w:pPr>
        <w:pStyle w:val="Corpodetexto"/>
        <w:spacing w:before="5"/>
      </w:pPr>
    </w:p>
    <w:p w14:paraId="052D3A13" w14:textId="77777777" w:rsidR="00126441" w:rsidRDefault="00000000">
      <w:pPr>
        <w:pStyle w:val="Ttulo1"/>
        <w:ind w:left="386"/>
        <w:jc w:val="both"/>
      </w:pPr>
      <w:r>
        <w:t>CLÁUSULA</w:t>
      </w:r>
      <w:r>
        <w:rPr>
          <w:spacing w:val="-1"/>
        </w:rPr>
        <w:t xml:space="preserve"> </w:t>
      </w:r>
      <w:r>
        <w:t>PRIMEIRA –</w:t>
      </w:r>
      <w:r>
        <w:rPr>
          <w:spacing w:val="-1"/>
        </w:rPr>
        <w:t xml:space="preserve"> </w:t>
      </w:r>
      <w:r>
        <w:t>DO</w:t>
      </w:r>
      <w:r>
        <w:rPr>
          <w:spacing w:val="-1"/>
        </w:rPr>
        <w:t xml:space="preserve"> </w:t>
      </w:r>
      <w:r>
        <w:t>OBJETO.</w:t>
      </w:r>
    </w:p>
    <w:p w14:paraId="3319A5A6" w14:textId="77777777" w:rsidR="00126441" w:rsidRDefault="00126441">
      <w:pPr>
        <w:pStyle w:val="Corpodetexto"/>
        <w:spacing w:before="7"/>
        <w:rPr>
          <w:b/>
          <w:sz w:val="23"/>
        </w:rPr>
      </w:pPr>
    </w:p>
    <w:p w14:paraId="79F4945D" w14:textId="00E5FDD1" w:rsidR="00126441" w:rsidRDefault="00000000">
      <w:pPr>
        <w:pStyle w:val="PargrafodaLista"/>
        <w:numPr>
          <w:ilvl w:val="1"/>
          <w:numId w:val="3"/>
        </w:numPr>
        <w:tabs>
          <w:tab w:val="left" w:pos="833"/>
        </w:tabs>
        <w:ind w:right="224"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Termo</w:t>
      </w:r>
      <w:r>
        <w:rPr>
          <w:spacing w:val="1"/>
          <w:sz w:val="24"/>
        </w:rPr>
        <w:t xml:space="preserve"> </w:t>
      </w:r>
      <w:r>
        <w:rPr>
          <w:sz w:val="24"/>
        </w:rPr>
        <w:t>tem</w:t>
      </w:r>
      <w:r>
        <w:rPr>
          <w:spacing w:val="1"/>
          <w:sz w:val="24"/>
        </w:rPr>
        <w:t xml:space="preserve"> </w:t>
      </w:r>
      <w:r>
        <w:rPr>
          <w:sz w:val="24"/>
        </w:rPr>
        <w:t>por</w:t>
      </w:r>
      <w:r>
        <w:rPr>
          <w:spacing w:val="1"/>
          <w:sz w:val="24"/>
        </w:rPr>
        <w:t xml:space="preserve"> </w:t>
      </w:r>
      <w:r>
        <w:rPr>
          <w:sz w:val="24"/>
        </w:rPr>
        <w:t>objeto</w:t>
      </w:r>
      <w:r>
        <w:rPr>
          <w:spacing w:val="1"/>
          <w:sz w:val="24"/>
        </w:rPr>
        <w:t xml:space="preserve"> </w:t>
      </w:r>
      <w:r w:rsidR="00085D36" w:rsidRPr="00D55BDD">
        <w:rPr>
          <w:sz w:val="24"/>
        </w:rPr>
        <w:t>credencia</w:t>
      </w:r>
      <w:r w:rsidR="00E725CD">
        <w:rPr>
          <w:sz w:val="24"/>
        </w:rPr>
        <w:t xml:space="preserve">r </w:t>
      </w:r>
      <w:r w:rsidR="00E725CD">
        <w:rPr>
          <w:rFonts w:asciiTheme="minorHAnsi" w:hAnsiTheme="minorHAnsi" w:cstheme="minorHAnsi"/>
          <w:b/>
          <w:bCs/>
          <w:sz w:val="28"/>
          <w:szCs w:val="28"/>
        </w:rPr>
        <w:t>pessoas jurídicas para prestação de serviços especializados na confecção de próteses dentárias totais e parciais removíveis, mandibulares e maxilares, próteses coronárias, intrarradiculares fixas/adesivas (por elemento)</w:t>
      </w:r>
      <w:r w:rsidR="00A42149" w:rsidRPr="000D7982">
        <w:rPr>
          <w:b/>
          <w:bCs/>
          <w:sz w:val="24"/>
          <w:szCs w:val="24"/>
          <w:lang w:eastAsia="zh-CN"/>
        </w:rPr>
        <w:t xml:space="preserve">, </w:t>
      </w:r>
      <w:r w:rsidR="004F258E" w:rsidRPr="004F258E">
        <w:rPr>
          <w:sz w:val="24"/>
          <w:szCs w:val="24"/>
          <w:lang w:eastAsia="zh-CN"/>
        </w:rPr>
        <w:t>nos</w:t>
      </w:r>
      <w:r w:rsidR="004F258E">
        <w:rPr>
          <w:b/>
          <w:bCs/>
          <w:sz w:val="24"/>
          <w:szCs w:val="24"/>
          <w:lang w:eastAsia="zh-CN"/>
        </w:rPr>
        <w:t xml:space="preserve"> </w:t>
      </w:r>
      <w:r w:rsidR="00A42149">
        <w:rPr>
          <w:rFonts w:ascii="Garamond" w:hAnsi="Garamond" w:cs="Arial"/>
          <w:color w:val="000000"/>
          <w:sz w:val="24"/>
          <w:szCs w:val="24"/>
          <w:lang w:eastAsia="zh-CN"/>
        </w:rPr>
        <w:t xml:space="preserve">termos da </w:t>
      </w:r>
      <w:r w:rsidR="00A42149">
        <w:fldChar w:fldCharType="begin"/>
      </w:r>
      <w:r w:rsidR="00A42149">
        <w:instrText>HYPERLINK "http://www.planalto.gov.br/ccivil_03/_ato2019-2022/2021/lei/L14133.htm"</w:instrText>
      </w:r>
      <w:r w:rsidR="00A42149">
        <w:fldChar w:fldCharType="separate"/>
      </w:r>
      <w:r w:rsidR="00A42149">
        <w:rPr>
          <w:rStyle w:val="Hyperlink"/>
          <w:rFonts w:ascii="Garamond" w:hAnsi="Garamond" w:cs="Arial"/>
          <w:sz w:val="24"/>
          <w:szCs w:val="24"/>
          <w:lang w:eastAsia="zh-CN"/>
        </w:rPr>
        <w:t>Lei nº 14.133, de 2021</w:t>
      </w:r>
      <w:r w:rsidR="00A42149">
        <w:fldChar w:fldCharType="end"/>
      </w:r>
      <w:r w:rsidR="00A42149">
        <w:rPr>
          <w:rFonts w:ascii="Garamond" w:hAnsi="Garamond" w:cs="Arial"/>
          <w:sz w:val="24"/>
          <w:szCs w:val="24"/>
          <w:lang w:eastAsia="zh-CN"/>
        </w:rPr>
        <w:t xml:space="preserve">, e dos Decretos Municipais nº 5.188/23, 5.189/23, 5.190/23 e </w:t>
      </w:r>
      <w:r w:rsidR="00A42149">
        <w:rPr>
          <w:rFonts w:ascii="Garamond" w:hAnsi="Garamond" w:cs="Garamond"/>
          <w:bCs/>
          <w:sz w:val="24"/>
          <w:szCs w:val="24"/>
          <w:lang w:eastAsia="zh-CN"/>
        </w:rPr>
        <w:t xml:space="preserve">das Leis Complementares nº 123/2006, nº 147/2014, e n° 155/2016, </w:t>
      </w:r>
      <w:r w:rsidR="00A42149">
        <w:rPr>
          <w:rFonts w:ascii="Garamond" w:hAnsi="Garamond" w:cs="Arial"/>
          <w:sz w:val="24"/>
          <w:szCs w:val="24"/>
          <w:lang w:eastAsia="zh-CN"/>
        </w:rPr>
        <w:t xml:space="preserve">e demais legislação aplicável e, ainda, de acordo com as condições estabelecidas no Edital </w:t>
      </w:r>
      <w:r w:rsidR="00A42149">
        <w:rPr>
          <w:sz w:val="24"/>
          <w:szCs w:val="24"/>
          <w:lang w:eastAsia="zh-CN"/>
        </w:rPr>
        <w:t>e seus anexos.</w:t>
      </w:r>
      <w:r>
        <w:rPr>
          <w:sz w:val="24"/>
        </w:rPr>
        <w:t xml:space="preserve"> </w:t>
      </w:r>
    </w:p>
    <w:p w14:paraId="36ECA36E" w14:textId="77777777" w:rsidR="00126441" w:rsidRDefault="00126441">
      <w:pPr>
        <w:pStyle w:val="Corpodetexto"/>
      </w:pPr>
    </w:p>
    <w:p w14:paraId="2F467F50" w14:textId="77777777" w:rsidR="00126441" w:rsidRDefault="00000000">
      <w:pPr>
        <w:pStyle w:val="PargrafodaLista"/>
        <w:numPr>
          <w:ilvl w:val="1"/>
          <w:numId w:val="3"/>
        </w:numPr>
        <w:tabs>
          <w:tab w:val="left" w:pos="751"/>
        </w:tabs>
        <w:ind w:right="230" w:firstLine="0"/>
        <w:rPr>
          <w:sz w:val="24"/>
        </w:rPr>
      </w:pPr>
      <w:r>
        <w:rPr>
          <w:sz w:val="24"/>
        </w:rPr>
        <w:t>- O objeto deste Termo de Credenciamento não poderá ser cedido ou transferido, no todo ou em</w:t>
      </w:r>
      <w:r>
        <w:rPr>
          <w:spacing w:val="1"/>
          <w:sz w:val="24"/>
        </w:rPr>
        <w:t xml:space="preserve"> </w:t>
      </w:r>
      <w:r>
        <w:rPr>
          <w:sz w:val="24"/>
        </w:rPr>
        <w:t>parte,</w:t>
      </w:r>
      <w:r>
        <w:rPr>
          <w:spacing w:val="-6"/>
          <w:sz w:val="24"/>
        </w:rPr>
        <w:t xml:space="preserve"> </w:t>
      </w:r>
      <w:r>
        <w:rPr>
          <w:sz w:val="24"/>
        </w:rPr>
        <w:t>sem</w:t>
      </w:r>
      <w:r>
        <w:rPr>
          <w:spacing w:val="-8"/>
          <w:sz w:val="24"/>
        </w:rPr>
        <w:t xml:space="preserve"> </w:t>
      </w:r>
      <w:r>
        <w:rPr>
          <w:sz w:val="24"/>
        </w:rPr>
        <w:t>a</w:t>
      </w:r>
      <w:r>
        <w:rPr>
          <w:spacing w:val="-7"/>
          <w:sz w:val="24"/>
        </w:rPr>
        <w:t xml:space="preserve"> </w:t>
      </w:r>
      <w:r>
        <w:rPr>
          <w:sz w:val="24"/>
        </w:rPr>
        <w:t>prévia</w:t>
      </w:r>
      <w:r>
        <w:rPr>
          <w:spacing w:val="-7"/>
          <w:sz w:val="24"/>
        </w:rPr>
        <w:t xml:space="preserve"> </w:t>
      </w:r>
      <w:r>
        <w:rPr>
          <w:sz w:val="24"/>
        </w:rPr>
        <w:t>e</w:t>
      </w:r>
      <w:r>
        <w:rPr>
          <w:spacing w:val="-7"/>
          <w:sz w:val="24"/>
        </w:rPr>
        <w:t xml:space="preserve"> </w:t>
      </w:r>
      <w:r>
        <w:rPr>
          <w:sz w:val="24"/>
        </w:rPr>
        <w:t>expressa</w:t>
      </w:r>
      <w:r>
        <w:rPr>
          <w:spacing w:val="-6"/>
          <w:sz w:val="24"/>
        </w:rPr>
        <w:t xml:space="preserve"> </w:t>
      </w:r>
      <w:r>
        <w:rPr>
          <w:sz w:val="24"/>
        </w:rPr>
        <w:t>autorização</w:t>
      </w:r>
      <w:r>
        <w:rPr>
          <w:spacing w:val="-6"/>
          <w:sz w:val="24"/>
        </w:rPr>
        <w:t xml:space="preserve"> </w:t>
      </w:r>
      <w:r>
        <w:rPr>
          <w:sz w:val="24"/>
        </w:rPr>
        <w:t>das</w:t>
      </w:r>
      <w:r>
        <w:rPr>
          <w:spacing w:val="-6"/>
          <w:sz w:val="24"/>
        </w:rPr>
        <w:t xml:space="preserve"> </w:t>
      </w:r>
      <w:r>
        <w:rPr>
          <w:sz w:val="24"/>
        </w:rPr>
        <w:t>partes</w:t>
      </w:r>
      <w:r>
        <w:rPr>
          <w:spacing w:val="-6"/>
          <w:sz w:val="24"/>
        </w:rPr>
        <w:t xml:space="preserve"> </w:t>
      </w:r>
      <w:r>
        <w:rPr>
          <w:sz w:val="24"/>
        </w:rPr>
        <w:t>envolvidas,</w:t>
      </w:r>
      <w:r>
        <w:rPr>
          <w:spacing w:val="-6"/>
          <w:sz w:val="24"/>
        </w:rPr>
        <w:t xml:space="preserve"> </w:t>
      </w:r>
      <w:r>
        <w:rPr>
          <w:sz w:val="24"/>
        </w:rPr>
        <w:t>observados</w:t>
      </w:r>
      <w:r>
        <w:rPr>
          <w:spacing w:val="-6"/>
          <w:sz w:val="24"/>
        </w:rPr>
        <w:t xml:space="preserve"> </w:t>
      </w:r>
      <w:r>
        <w:rPr>
          <w:sz w:val="24"/>
        </w:rPr>
        <w:t>os</w:t>
      </w:r>
      <w:r>
        <w:rPr>
          <w:spacing w:val="-6"/>
          <w:sz w:val="24"/>
        </w:rPr>
        <w:t xml:space="preserve"> </w:t>
      </w:r>
      <w:r>
        <w:rPr>
          <w:sz w:val="24"/>
        </w:rPr>
        <w:t>princípios</w:t>
      </w:r>
      <w:r>
        <w:rPr>
          <w:spacing w:val="-6"/>
          <w:sz w:val="24"/>
        </w:rPr>
        <w:t xml:space="preserve"> </w:t>
      </w:r>
      <w:r>
        <w:rPr>
          <w:sz w:val="24"/>
        </w:rPr>
        <w:t>que</w:t>
      </w:r>
      <w:r>
        <w:rPr>
          <w:spacing w:val="-7"/>
          <w:sz w:val="24"/>
        </w:rPr>
        <w:t xml:space="preserve"> </w:t>
      </w:r>
      <w:r>
        <w:rPr>
          <w:sz w:val="24"/>
        </w:rPr>
        <w:t>regem</w:t>
      </w:r>
      <w:r>
        <w:rPr>
          <w:spacing w:val="-57"/>
          <w:sz w:val="24"/>
        </w:rPr>
        <w:t xml:space="preserve"> </w:t>
      </w:r>
      <w:r>
        <w:rPr>
          <w:sz w:val="24"/>
        </w:rPr>
        <w:t>a</w:t>
      </w:r>
      <w:r>
        <w:rPr>
          <w:spacing w:val="-2"/>
          <w:sz w:val="24"/>
        </w:rPr>
        <w:t xml:space="preserve"> </w:t>
      </w:r>
      <w:r>
        <w:rPr>
          <w:sz w:val="24"/>
        </w:rPr>
        <w:t>Administração</w:t>
      </w:r>
      <w:r>
        <w:rPr>
          <w:spacing w:val="2"/>
          <w:sz w:val="24"/>
        </w:rPr>
        <w:t xml:space="preserve"> </w:t>
      </w:r>
      <w:r>
        <w:rPr>
          <w:sz w:val="24"/>
        </w:rPr>
        <w:t>Pública.</w:t>
      </w:r>
    </w:p>
    <w:p w14:paraId="3E8EFD6C" w14:textId="77777777" w:rsidR="00126441" w:rsidRDefault="00126441">
      <w:pPr>
        <w:pStyle w:val="Corpodetexto"/>
      </w:pPr>
    </w:p>
    <w:p w14:paraId="0E9CFE84" w14:textId="55C6A7D2" w:rsidR="00126441" w:rsidRDefault="00000000">
      <w:pPr>
        <w:pStyle w:val="PargrafodaLista"/>
        <w:numPr>
          <w:ilvl w:val="1"/>
          <w:numId w:val="3"/>
        </w:numPr>
        <w:tabs>
          <w:tab w:val="left" w:pos="823"/>
        </w:tabs>
        <w:ind w:right="233"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instrumento</w:t>
      </w:r>
      <w:r>
        <w:rPr>
          <w:spacing w:val="1"/>
          <w:sz w:val="24"/>
        </w:rPr>
        <w:t xml:space="preserve"> </w:t>
      </w:r>
      <w:r>
        <w:rPr>
          <w:sz w:val="24"/>
        </w:rPr>
        <w:t>não</w:t>
      </w:r>
      <w:r>
        <w:rPr>
          <w:spacing w:val="1"/>
          <w:sz w:val="24"/>
        </w:rPr>
        <w:t xml:space="preserve"> </w:t>
      </w:r>
      <w:r>
        <w:rPr>
          <w:sz w:val="24"/>
        </w:rPr>
        <w:t>gera</w:t>
      </w:r>
      <w:r>
        <w:rPr>
          <w:spacing w:val="1"/>
          <w:sz w:val="24"/>
        </w:rPr>
        <w:t xml:space="preserve"> </w:t>
      </w:r>
      <w:r>
        <w:rPr>
          <w:sz w:val="24"/>
        </w:rPr>
        <w:t>qualquer</w:t>
      </w:r>
      <w:r>
        <w:rPr>
          <w:spacing w:val="1"/>
          <w:sz w:val="24"/>
        </w:rPr>
        <w:t xml:space="preserve"> </w:t>
      </w:r>
      <w:r>
        <w:rPr>
          <w:sz w:val="24"/>
        </w:rPr>
        <w:t>vínculo</w:t>
      </w:r>
      <w:r>
        <w:rPr>
          <w:spacing w:val="1"/>
          <w:sz w:val="24"/>
        </w:rPr>
        <w:t xml:space="preserve"> </w:t>
      </w:r>
      <w:r>
        <w:rPr>
          <w:sz w:val="24"/>
        </w:rPr>
        <w:t>empregatício</w:t>
      </w:r>
      <w:r>
        <w:rPr>
          <w:spacing w:val="1"/>
          <w:sz w:val="24"/>
        </w:rPr>
        <w:t xml:space="preserve"> </w:t>
      </w:r>
      <w:r>
        <w:rPr>
          <w:sz w:val="24"/>
        </w:rPr>
        <w:t>ou</w:t>
      </w:r>
      <w:r>
        <w:rPr>
          <w:spacing w:val="1"/>
          <w:sz w:val="24"/>
        </w:rPr>
        <w:t xml:space="preserve"> </w:t>
      </w:r>
      <w:r>
        <w:rPr>
          <w:sz w:val="24"/>
        </w:rPr>
        <w:t>societário</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MUNICÍPIO/SECRETARIA</w:t>
      </w:r>
      <w:r>
        <w:rPr>
          <w:spacing w:val="-1"/>
          <w:sz w:val="24"/>
        </w:rPr>
        <w:t xml:space="preserve"> </w:t>
      </w:r>
      <w:r>
        <w:rPr>
          <w:sz w:val="24"/>
        </w:rPr>
        <w:t>e</w:t>
      </w:r>
      <w:r>
        <w:rPr>
          <w:spacing w:val="-3"/>
          <w:sz w:val="24"/>
        </w:rPr>
        <w:t xml:space="preserve"> </w:t>
      </w:r>
      <w:r>
        <w:rPr>
          <w:sz w:val="24"/>
        </w:rPr>
        <w:t>a</w:t>
      </w:r>
      <w:r>
        <w:rPr>
          <w:spacing w:val="-3"/>
          <w:sz w:val="24"/>
        </w:rPr>
        <w:t xml:space="preserve"> </w:t>
      </w:r>
      <w:r>
        <w:rPr>
          <w:sz w:val="24"/>
        </w:rPr>
        <w:t>instituição/empresa,</w:t>
      </w:r>
      <w:r>
        <w:rPr>
          <w:spacing w:val="-2"/>
          <w:sz w:val="24"/>
        </w:rPr>
        <w:t xml:space="preserve"> </w:t>
      </w:r>
      <w:r>
        <w:rPr>
          <w:sz w:val="24"/>
        </w:rPr>
        <w:t>sendo</w:t>
      </w:r>
      <w:r>
        <w:rPr>
          <w:spacing w:val="-1"/>
          <w:sz w:val="24"/>
        </w:rPr>
        <w:t xml:space="preserve"> </w:t>
      </w:r>
      <w:r>
        <w:rPr>
          <w:sz w:val="24"/>
        </w:rPr>
        <w:t>que</w:t>
      </w:r>
      <w:r>
        <w:rPr>
          <w:spacing w:val="-1"/>
          <w:sz w:val="24"/>
        </w:rPr>
        <w:t xml:space="preserve"> </w:t>
      </w:r>
      <w:r>
        <w:rPr>
          <w:sz w:val="24"/>
        </w:rPr>
        <w:t>cada</w:t>
      </w:r>
      <w:r>
        <w:rPr>
          <w:spacing w:val="-3"/>
          <w:sz w:val="24"/>
        </w:rPr>
        <w:t xml:space="preserve"> </w:t>
      </w:r>
      <w:r>
        <w:rPr>
          <w:sz w:val="24"/>
        </w:rPr>
        <w:t>um</w:t>
      </w:r>
      <w:r>
        <w:rPr>
          <w:spacing w:val="-2"/>
          <w:sz w:val="24"/>
        </w:rPr>
        <w:t xml:space="preserve"> </w:t>
      </w:r>
      <w:r>
        <w:rPr>
          <w:sz w:val="24"/>
        </w:rPr>
        <w:t>assume</w:t>
      </w:r>
      <w:r>
        <w:rPr>
          <w:spacing w:val="-3"/>
          <w:sz w:val="24"/>
        </w:rPr>
        <w:t xml:space="preserve"> </w:t>
      </w:r>
      <w:r>
        <w:rPr>
          <w:sz w:val="24"/>
        </w:rPr>
        <w:t>a responsabilidade</w:t>
      </w:r>
      <w:r>
        <w:rPr>
          <w:spacing w:val="-58"/>
          <w:sz w:val="24"/>
        </w:rPr>
        <w:t xml:space="preserve"> </w:t>
      </w:r>
      <w:r>
        <w:rPr>
          <w:sz w:val="24"/>
        </w:rPr>
        <w:t>integral</w:t>
      </w:r>
      <w:r>
        <w:rPr>
          <w:spacing w:val="-1"/>
          <w:sz w:val="24"/>
        </w:rPr>
        <w:t xml:space="preserve"> </w:t>
      </w:r>
      <w:r>
        <w:rPr>
          <w:sz w:val="24"/>
        </w:rPr>
        <w:t>trabalhista pelo pessoal de</w:t>
      </w:r>
      <w:r>
        <w:rPr>
          <w:spacing w:val="-1"/>
          <w:sz w:val="24"/>
        </w:rPr>
        <w:t xml:space="preserve"> </w:t>
      </w:r>
      <w:r>
        <w:rPr>
          <w:sz w:val="24"/>
        </w:rPr>
        <w:t>seu quadro.</w:t>
      </w:r>
    </w:p>
    <w:p w14:paraId="37DCBF1B" w14:textId="77777777" w:rsidR="00126441" w:rsidRDefault="00126441">
      <w:pPr>
        <w:pStyle w:val="Corpodetexto"/>
      </w:pPr>
    </w:p>
    <w:p w14:paraId="2A9C4EA5" w14:textId="77777777" w:rsidR="00126441" w:rsidRDefault="00000000">
      <w:pPr>
        <w:pStyle w:val="PargrafodaLista"/>
        <w:numPr>
          <w:ilvl w:val="1"/>
          <w:numId w:val="3"/>
        </w:numPr>
        <w:tabs>
          <w:tab w:val="left" w:pos="749"/>
        </w:tabs>
        <w:spacing w:before="1"/>
        <w:ind w:right="233" w:firstLine="0"/>
        <w:rPr>
          <w:sz w:val="24"/>
        </w:rPr>
      </w:pPr>
      <w:r>
        <w:rPr>
          <w:sz w:val="24"/>
        </w:rPr>
        <w:t>- Em qualquer situação, os profissionais envolvidos na execução dos trabalhos decorrentes deste</w:t>
      </w:r>
      <w:r>
        <w:rPr>
          <w:spacing w:val="-57"/>
          <w:sz w:val="24"/>
        </w:rPr>
        <w:t xml:space="preserve"> </w:t>
      </w:r>
      <w:r>
        <w:rPr>
          <w:sz w:val="24"/>
        </w:rPr>
        <w:t>Termo</w:t>
      </w:r>
      <w:r>
        <w:rPr>
          <w:spacing w:val="-1"/>
          <w:sz w:val="24"/>
        </w:rPr>
        <w:t xml:space="preserve"> </w:t>
      </w:r>
      <w:r>
        <w:rPr>
          <w:sz w:val="24"/>
        </w:rPr>
        <w:t>permanecerão subordinados à</w:t>
      </w:r>
      <w:r>
        <w:rPr>
          <w:spacing w:val="-1"/>
          <w:sz w:val="24"/>
        </w:rPr>
        <w:t xml:space="preserve"> </w:t>
      </w:r>
      <w:r>
        <w:rPr>
          <w:sz w:val="24"/>
        </w:rPr>
        <w:t>instituição</w:t>
      </w:r>
      <w:r>
        <w:rPr>
          <w:spacing w:val="-1"/>
          <w:sz w:val="24"/>
        </w:rPr>
        <w:t xml:space="preserve"> </w:t>
      </w:r>
      <w:r>
        <w:rPr>
          <w:sz w:val="24"/>
        </w:rPr>
        <w:t>às</w:t>
      </w:r>
      <w:r>
        <w:rPr>
          <w:spacing w:val="2"/>
          <w:sz w:val="24"/>
        </w:rPr>
        <w:t xml:space="preserve"> </w:t>
      </w:r>
      <w:r>
        <w:rPr>
          <w:sz w:val="24"/>
        </w:rPr>
        <w:t>quais estejam</w:t>
      </w:r>
      <w:r>
        <w:rPr>
          <w:spacing w:val="-2"/>
          <w:sz w:val="24"/>
        </w:rPr>
        <w:t xml:space="preserve"> </w:t>
      </w:r>
      <w:r>
        <w:rPr>
          <w:sz w:val="24"/>
        </w:rPr>
        <w:t>vinculados.</w:t>
      </w:r>
    </w:p>
    <w:p w14:paraId="4981CFA1" w14:textId="77777777" w:rsidR="00126441" w:rsidRDefault="00126441">
      <w:pPr>
        <w:pStyle w:val="Corpodetexto"/>
        <w:spacing w:before="5"/>
      </w:pPr>
    </w:p>
    <w:p w14:paraId="14073C77" w14:textId="5FC21262" w:rsidR="00126441" w:rsidRDefault="00000000">
      <w:pPr>
        <w:pStyle w:val="Ttulo1"/>
        <w:ind w:left="386"/>
        <w:jc w:val="both"/>
      </w:pPr>
      <w:r>
        <w:t>CLÁUSULA</w:t>
      </w:r>
      <w:r>
        <w:rPr>
          <w:spacing w:val="-1"/>
        </w:rPr>
        <w:t xml:space="preserve"> </w:t>
      </w:r>
      <w:r>
        <w:t>SEGUNDA</w:t>
      </w:r>
      <w:r>
        <w:rPr>
          <w:spacing w:val="-1"/>
        </w:rPr>
        <w:t xml:space="preserve"> </w:t>
      </w:r>
      <w:r>
        <w:t>–</w:t>
      </w:r>
      <w:r>
        <w:rPr>
          <w:spacing w:val="-1"/>
        </w:rPr>
        <w:t xml:space="preserve"> </w:t>
      </w:r>
      <w:r>
        <w:t>DO</w:t>
      </w:r>
      <w:r>
        <w:rPr>
          <w:spacing w:val="-1"/>
        </w:rPr>
        <w:t xml:space="preserve"> </w:t>
      </w:r>
      <w:r>
        <w:t>PRAZO</w:t>
      </w:r>
      <w:r>
        <w:rPr>
          <w:spacing w:val="-1"/>
        </w:rPr>
        <w:t xml:space="preserve"> </w:t>
      </w:r>
      <w:r>
        <w:t>DO</w:t>
      </w:r>
      <w:r>
        <w:rPr>
          <w:spacing w:val="-1"/>
        </w:rPr>
        <w:t xml:space="preserve"> </w:t>
      </w:r>
      <w:r>
        <w:t>TERMO D</w:t>
      </w:r>
      <w:r w:rsidR="00965F53">
        <w:t>E CREDENCIAMENTO</w:t>
      </w:r>
      <w:r>
        <w:t>.</w:t>
      </w:r>
    </w:p>
    <w:p w14:paraId="74A76710" w14:textId="77777777" w:rsidR="00126441" w:rsidRDefault="00126441">
      <w:pPr>
        <w:pStyle w:val="Corpodetexto"/>
        <w:spacing w:before="7"/>
        <w:rPr>
          <w:b/>
          <w:sz w:val="23"/>
        </w:rPr>
      </w:pPr>
    </w:p>
    <w:p w14:paraId="13AAA4DB" w14:textId="76545DF8" w:rsidR="00126441" w:rsidRDefault="00000000">
      <w:pPr>
        <w:pStyle w:val="PargrafodaLista"/>
        <w:numPr>
          <w:ilvl w:val="1"/>
          <w:numId w:val="2"/>
        </w:numPr>
        <w:tabs>
          <w:tab w:val="left" w:pos="814"/>
        </w:tabs>
        <w:ind w:right="348" w:firstLine="0"/>
      </w:pPr>
      <w:r>
        <w:rPr>
          <w:sz w:val="24"/>
        </w:rPr>
        <w:lastRenderedPageBreak/>
        <w:t xml:space="preserve">O prazo de execução deste Termo de </w:t>
      </w:r>
      <w:r w:rsidR="00965F53">
        <w:rPr>
          <w:sz w:val="24"/>
        </w:rPr>
        <w:t>CREDENCIAMENTO</w:t>
      </w:r>
      <w:r>
        <w:rPr>
          <w:sz w:val="24"/>
        </w:rPr>
        <w:t xml:space="preserve"> será inicialmente de 12 (doze) meses, a</w:t>
      </w:r>
      <w:r>
        <w:rPr>
          <w:spacing w:val="1"/>
          <w:sz w:val="24"/>
        </w:rPr>
        <w:t xml:space="preserve"> </w:t>
      </w:r>
      <w:r>
        <w:rPr>
          <w:sz w:val="24"/>
        </w:rPr>
        <w:t>contar da data de sua</w:t>
      </w:r>
      <w:r w:rsidR="00D77739">
        <w:rPr>
          <w:sz w:val="24"/>
        </w:rPr>
        <w:t xml:space="preserve"> publicação</w:t>
      </w:r>
      <w:r>
        <w:rPr>
          <w:sz w:val="24"/>
        </w:rPr>
        <w:t xml:space="preserve">, </w:t>
      </w:r>
      <w:r w:rsidR="00D77739" w:rsidRPr="007317DD">
        <w:rPr>
          <w:sz w:val="24"/>
          <w:szCs w:val="24"/>
          <w:lang w:eastAsia="pt-BR"/>
        </w:rPr>
        <w:t>podendo haver prorrogação de acordo com o art. 192 do decreto 5.188.23 e seus incisos</w:t>
      </w:r>
      <w:r w:rsidR="00D77739">
        <w:rPr>
          <w:sz w:val="24"/>
        </w:rPr>
        <w:t>.</w:t>
      </w:r>
    </w:p>
    <w:p w14:paraId="14831B23" w14:textId="77777777" w:rsidR="00126441" w:rsidRDefault="00126441">
      <w:pPr>
        <w:pStyle w:val="Corpodetexto"/>
      </w:pPr>
    </w:p>
    <w:p w14:paraId="04B4BC53" w14:textId="708840C4" w:rsidR="00126441" w:rsidRDefault="00000000">
      <w:pPr>
        <w:pStyle w:val="PargrafodaLista"/>
        <w:numPr>
          <w:ilvl w:val="1"/>
          <w:numId w:val="2"/>
        </w:numPr>
        <w:tabs>
          <w:tab w:val="left" w:pos="818"/>
        </w:tabs>
        <w:ind w:right="344" w:firstLine="0"/>
        <w:rPr>
          <w:sz w:val="24"/>
        </w:rPr>
      </w:pPr>
      <w:r>
        <w:rPr>
          <w:sz w:val="24"/>
        </w:rPr>
        <w:t>A continuação da prestação de serviços nos exercícios subsequentes, respeitado o</w:t>
      </w:r>
      <w:r>
        <w:rPr>
          <w:spacing w:val="1"/>
          <w:sz w:val="24"/>
        </w:rPr>
        <w:t xml:space="preserve"> </w:t>
      </w:r>
      <w:r>
        <w:rPr>
          <w:sz w:val="24"/>
        </w:rPr>
        <w:t xml:space="preserve">prazo de vigência do </w:t>
      </w:r>
      <w:r w:rsidR="00CE5D36">
        <w:rPr>
          <w:sz w:val="24"/>
        </w:rPr>
        <w:t>termo de credenciamento</w:t>
      </w:r>
      <w:r>
        <w:rPr>
          <w:sz w:val="24"/>
        </w:rPr>
        <w:t>, fica condicionada a assinatura de Termo Aditivo, de acordo com as</w:t>
      </w:r>
      <w:r>
        <w:rPr>
          <w:spacing w:val="1"/>
          <w:sz w:val="24"/>
        </w:rPr>
        <w:t xml:space="preserve"> </w:t>
      </w:r>
      <w:r>
        <w:rPr>
          <w:sz w:val="24"/>
        </w:rPr>
        <w:t>normas</w:t>
      </w:r>
      <w:r>
        <w:rPr>
          <w:spacing w:val="-1"/>
          <w:sz w:val="24"/>
        </w:rPr>
        <w:t xml:space="preserve"> </w:t>
      </w:r>
      <w:r>
        <w:rPr>
          <w:sz w:val="24"/>
        </w:rPr>
        <w:t>da</w:t>
      </w:r>
      <w:r>
        <w:rPr>
          <w:spacing w:val="1"/>
          <w:sz w:val="24"/>
        </w:rPr>
        <w:t xml:space="preserve"> </w:t>
      </w:r>
      <w:r>
        <w:rPr>
          <w:sz w:val="24"/>
        </w:rPr>
        <w:t>Lei 14.133/21.</w:t>
      </w:r>
    </w:p>
    <w:p w14:paraId="24A96EE1" w14:textId="77777777" w:rsidR="00126441" w:rsidRDefault="00126441">
      <w:pPr>
        <w:pStyle w:val="Corpodetexto"/>
      </w:pPr>
    </w:p>
    <w:p w14:paraId="55A5EC60" w14:textId="697CC566" w:rsidR="00126441" w:rsidRPr="00D77739" w:rsidRDefault="00000000">
      <w:pPr>
        <w:pStyle w:val="PargrafodaLista"/>
        <w:numPr>
          <w:ilvl w:val="1"/>
          <w:numId w:val="2"/>
        </w:numPr>
        <w:tabs>
          <w:tab w:val="left" w:pos="823"/>
        </w:tabs>
        <w:spacing w:before="5"/>
        <w:ind w:right="340" w:firstLine="0"/>
      </w:pPr>
      <w:r>
        <w:rPr>
          <w:sz w:val="24"/>
        </w:rPr>
        <w:t xml:space="preserve">Se </w:t>
      </w:r>
      <w:r w:rsidR="005671D2">
        <w:rPr>
          <w:sz w:val="24"/>
        </w:rPr>
        <w:t>o</w:t>
      </w:r>
      <w:r>
        <w:rPr>
          <w:sz w:val="24"/>
        </w:rPr>
        <w:t xml:space="preserve"> Credenciad</w:t>
      </w:r>
      <w:r w:rsidR="005671D2">
        <w:rPr>
          <w:sz w:val="24"/>
        </w:rPr>
        <w:t>o</w:t>
      </w:r>
      <w:r>
        <w:rPr>
          <w:sz w:val="24"/>
        </w:rPr>
        <w:t xml:space="preserve"> não se interessar pela prorrogação do Credenciamento deverá comunicar </w:t>
      </w:r>
      <w:r w:rsidR="00A42149">
        <w:rPr>
          <w:sz w:val="24"/>
        </w:rPr>
        <w:t>a</w:t>
      </w:r>
      <w:r w:rsidRPr="00D77739">
        <w:rPr>
          <w:spacing w:val="1"/>
          <w:sz w:val="24"/>
        </w:rPr>
        <w:t xml:space="preserve"> </w:t>
      </w:r>
      <w:r w:rsidRPr="00D77739">
        <w:rPr>
          <w:spacing w:val="-1"/>
          <w:sz w:val="24"/>
        </w:rPr>
        <w:t>Secret</w:t>
      </w:r>
      <w:r w:rsidR="00A42149">
        <w:rPr>
          <w:spacing w:val="-1"/>
          <w:sz w:val="24"/>
        </w:rPr>
        <w:t xml:space="preserve">aria </w:t>
      </w:r>
      <w:r w:rsidRPr="00D77739">
        <w:rPr>
          <w:spacing w:val="-14"/>
          <w:sz w:val="24"/>
        </w:rPr>
        <w:t xml:space="preserve"> </w:t>
      </w:r>
      <w:r>
        <w:rPr>
          <w:sz w:val="24"/>
        </w:rPr>
        <w:t>Municipal</w:t>
      </w:r>
      <w:r w:rsidRPr="00D77739">
        <w:rPr>
          <w:spacing w:val="-12"/>
          <w:sz w:val="24"/>
        </w:rPr>
        <w:t xml:space="preserve"> </w:t>
      </w:r>
      <w:r>
        <w:rPr>
          <w:sz w:val="24"/>
        </w:rPr>
        <w:t>de</w:t>
      </w:r>
      <w:r w:rsidRPr="00D77739">
        <w:rPr>
          <w:spacing w:val="-12"/>
          <w:sz w:val="24"/>
        </w:rPr>
        <w:t xml:space="preserve"> </w:t>
      </w:r>
      <w:r w:rsidR="00E725CD">
        <w:rPr>
          <w:sz w:val="24"/>
        </w:rPr>
        <w:t>Saúde</w:t>
      </w:r>
      <w:r>
        <w:rPr>
          <w:sz w:val="24"/>
        </w:rPr>
        <w:t>,</w:t>
      </w:r>
      <w:r w:rsidRPr="00D77739">
        <w:rPr>
          <w:spacing w:val="-12"/>
          <w:sz w:val="24"/>
        </w:rPr>
        <w:t xml:space="preserve"> </w:t>
      </w:r>
      <w:r>
        <w:rPr>
          <w:sz w:val="24"/>
        </w:rPr>
        <w:t>por</w:t>
      </w:r>
      <w:r w:rsidRPr="00D77739">
        <w:rPr>
          <w:spacing w:val="-13"/>
          <w:sz w:val="24"/>
        </w:rPr>
        <w:t xml:space="preserve"> </w:t>
      </w:r>
      <w:r>
        <w:rPr>
          <w:sz w:val="24"/>
        </w:rPr>
        <w:t>escrito,</w:t>
      </w:r>
      <w:r w:rsidRPr="00D77739">
        <w:rPr>
          <w:spacing w:val="-13"/>
          <w:sz w:val="24"/>
        </w:rPr>
        <w:t xml:space="preserve"> </w:t>
      </w:r>
      <w:r>
        <w:rPr>
          <w:sz w:val="24"/>
        </w:rPr>
        <w:t>com</w:t>
      </w:r>
      <w:r w:rsidRPr="00D77739">
        <w:rPr>
          <w:spacing w:val="-14"/>
          <w:sz w:val="24"/>
        </w:rPr>
        <w:t xml:space="preserve"> </w:t>
      </w:r>
      <w:r>
        <w:rPr>
          <w:sz w:val="24"/>
        </w:rPr>
        <w:t>antecedência</w:t>
      </w:r>
      <w:r w:rsidR="00D77739">
        <w:rPr>
          <w:sz w:val="24"/>
        </w:rPr>
        <w:t>.</w:t>
      </w:r>
    </w:p>
    <w:p w14:paraId="739AE70B" w14:textId="77777777" w:rsidR="00D77739" w:rsidRDefault="00D77739" w:rsidP="00D77739">
      <w:pPr>
        <w:pStyle w:val="PargrafodaLista"/>
      </w:pPr>
    </w:p>
    <w:p w14:paraId="315A6329" w14:textId="77777777" w:rsidR="00D77739" w:rsidRDefault="00D77739" w:rsidP="00D77739">
      <w:pPr>
        <w:pStyle w:val="PargrafodaLista"/>
        <w:tabs>
          <w:tab w:val="left" w:pos="823"/>
        </w:tabs>
        <w:spacing w:before="5"/>
        <w:ind w:right="340"/>
      </w:pPr>
    </w:p>
    <w:p w14:paraId="596A0FB7" w14:textId="77777777" w:rsidR="00126441" w:rsidRDefault="00000000">
      <w:pPr>
        <w:pStyle w:val="Ttulo1"/>
        <w:ind w:left="386"/>
        <w:jc w:val="left"/>
      </w:pPr>
      <w:r>
        <w:t>CLÁUSULA</w:t>
      </w:r>
      <w:r>
        <w:rPr>
          <w:spacing w:val="-2"/>
        </w:rPr>
        <w:t xml:space="preserve"> </w:t>
      </w:r>
      <w:r>
        <w:t>TERCEIRA</w:t>
      </w:r>
      <w:r>
        <w:rPr>
          <w:spacing w:val="-1"/>
        </w:rPr>
        <w:t xml:space="preserve"> </w:t>
      </w:r>
      <w:r>
        <w:t>–</w:t>
      </w:r>
      <w:r>
        <w:rPr>
          <w:spacing w:val="-1"/>
        </w:rPr>
        <w:t xml:space="preserve"> </w:t>
      </w:r>
      <w:r>
        <w:t>DA</w:t>
      </w:r>
      <w:r>
        <w:rPr>
          <w:spacing w:val="-2"/>
        </w:rPr>
        <w:t xml:space="preserve"> </w:t>
      </w:r>
      <w:r>
        <w:t>DOTAÇÃO</w:t>
      </w:r>
      <w:r>
        <w:rPr>
          <w:spacing w:val="1"/>
        </w:rPr>
        <w:t xml:space="preserve"> </w:t>
      </w:r>
      <w:r>
        <w:t>ORÇAMENTÁRIA.</w:t>
      </w:r>
    </w:p>
    <w:p w14:paraId="54E9CE73" w14:textId="77777777" w:rsidR="00126441" w:rsidRDefault="00126441">
      <w:pPr>
        <w:pStyle w:val="Corpodetexto"/>
        <w:spacing w:before="7"/>
        <w:rPr>
          <w:b/>
          <w:sz w:val="23"/>
        </w:rPr>
      </w:pPr>
    </w:p>
    <w:p w14:paraId="1BD17D80" w14:textId="77777777" w:rsidR="00A42149" w:rsidRDefault="00B06947" w:rsidP="00A42149">
      <w:pPr>
        <w:suppressAutoHyphens/>
        <w:ind w:left="426" w:right="17"/>
        <w:jc w:val="both"/>
        <w:rPr>
          <w:rFonts w:ascii="Garamond" w:hAnsi="Garamond" w:cs="Garamond"/>
          <w:bCs/>
          <w:sz w:val="24"/>
          <w:szCs w:val="24"/>
          <w:lang w:eastAsia="zh-CN"/>
        </w:rPr>
      </w:pPr>
      <w:r>
        <w:rPr>
          <w:sz w:val="24"/>
        </w:rPr>
        <w:t xml:space="preserve">3.1 – </w:t>
      </w:r>
      <w:r w:rsidR="00A42149">
        <w:rPr>
          <w:rFonts w:ascii="Garamond" w:hAnsi="Garamond" w:cs="Garamond"/>
          <w:bCs/>
          <w:sz w:val="24"/>
          <w:szCs w:val="24"/>
          <w:lang w:eastAsia="zh-CN"/>
        </w:rPr>
        <w:t>O órgão gerenciador será a Prefeitura Municipal de Leopoldina – (UASG 984767).</w:t>
      </w:r>
    </w:p>
    <w:p w14:paraId="199D6FBF" w14:textId="77777777" w:rsidR="00A42149" w:rsidRDefault="00A42149" w:rsidP="00A42149">
      <w:pPr>
        <w:suppressAutoHyphens/>
        <w:ind w:left="426" w:right="17"/>
        <w:jc w:val="both"/>
        <w:rPr>
          <w:rFonts w:ascii="Garamond" w:hAnsi="Garamond"/>
          <w:sz w:val="24"/>
          <w:szCs w:val="24"/>
          <w:lang w:eastAsia="zh-CN"/>
        </w:rPr>
      </w:pPr>
    </w:p>
    <w:p w14:paraId="518508BA" w14:textId="0AEA0E58" w:rsidR="00A42149" w:rsidRPr="00A42149" w:rsidRDefault="00A42149" w:rsidP="00A42149">
      <w:pPr>
        <w:suppressAutoHyphens/>
        <w:ind w:left="426" w:right="17"/>
        <w:jc w:val="both"/>
        <w:rPr>
          <w:rFonts w:ascii="Garamond" w:hAnsi="Garamond"/>
          <w:sz w:val="24"/>
          <w:szCs w:val="24"/>
          <w:lang w:eastAsia="zh-CN"/>
        </w:rPr>
      </w:pPr>
      <w:r>
        <w:rPr>
          <w:rFonts w:ascii="Garamond" w:hAnsi="Garamond"/>
          <w:sz w:val="24"/>
          <w:szCs w:val="24"/>
          <w:lang w:eastAsia="zh-CN"/>
        </w:rPr>
        <w:t xml:space="preserve">3.2- </w:t>
      </w:r>
      <w:r>
        <w:rPr>
          <w:rFonts w:ascii="Garamond" w:hAnsi="Garamond" w:cs="Garamond"/>
          <w:bCs/>
          <w:sz w:val="24"/>
          <w:szCs w:val="24"/>
          <w:lang w:eastAsia="zh-CN"/>
        </w:rPr>
        <w:t>Os recursos do Órgão Gerenciador para cobrir as despesas decorrentes da aquisição objeto desta licitação correrão à conta das seguintes dotações orçamentárias:</w:t>
      </w:r>
    </w:p>
    <w:p w14:paraId="77ACA9E0" w14:textId="77777777" w:rsidR="00A42149" w:rsidRPr="007D52A7" w:rsidRDefault="00A42149" w:rsidP="00A42149">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54091697" w14:textId="42AF1D0A" w:rsidR="005671D2" w:rsidRDefault="00A42149"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577FA2">
        <w:rPr>
          <w:bCs/>
          <w:iCs/>
          <w:sz w:val="24"/>
          <w:szCs w:val="24"/>
        </w:rPr>
        <w:t>:</w:t>
      </w:r>
    </w:p>
    <w:p w14:paraId="0637AA50" w14:textId="24CEE6C3" w:rsidR="00B06947" w:rsidRPr="00B06947" w:rsidRDefault="00E725CD" w:rsidP="00B06947">
      <w:pPr>
        <w:tabs>
          <w:tab w:val="left" w:pos="771"/>
        </w:tabs>
        <w:ind w:right="235"/>
        <w:rPr>
          <w:rFonts w:ascii="Arial MT" w:hAnsi="Arial MT"/>
        </w:rPr>
      </w:pPr>
      <w:r>
        <w:rPr>
          <w:bCs/>
          <w:iCs/>
          <w:sz w:val="24"/>
          <w:szCs w:val="24"/>
        </w:rPr>
        <w:t xml:space="preserve">        529 ESTSUS</w:t>
      </w:r>
    </w:p>
    <w:p w14:paraId="1A11D4C5" w14:textId="7EE4EF52" w:rsidR="00126441" w:rsidRDefault="00000000">
      <w:pPr>
        <w:pStyle w:val="Ttulo1"/>
        <w:spacing w:before="142"/>
        <w:ind w:left="386"/>
        <w:jc w:val="left"/>
      </w:pPr>
      <w:r>
        <w:t>CLÁUSULA</w:t>
      </w:r>
      <w:r>
        <w:rPr>
          <w:spacing w:val="-1"/>
        </w:rPr>
        <w:t xml:space="preserve"> </w:t>
      </w:r>
      <w:r>
        <w:t>QUARTA</w:t>
      </w:r>
      <w:r>
        <w:rPr>
          <w:spacing w:val="1"/>
        </w:rPr>
        <w:t xml:space="preserve"> </w:t>
      </w:r>
      <w:r>
        <w:t>–</w:t>
      </w:r>
      <w:r>
        <w:rPr>
          <w:spacing w:val="-1"/>
        </w:rPr>
        <w:t xml:space="preserve"> </w:t>
      </w:r>
      <w:r>
        <w:t>DA</w:t>
      </w:r>
      <w:r>
        <w:rPr>
          <w:spacing w:val="-2"/>
        </w:rPr>
        <w:t xml:space="preserve"> </w:t>
      </w:r>
      <w:r>
        <w:t>GESTÃO</w:t>
      </w:r>
      <w:r>
        <w:rPr>
          <w:spacing w:val="-1"/>
        </w:rPr>
        <w:t xml:space="preserve"> </w:t>
      </w:r>
      <w:r>
        <w:t>DO</w:t>
      </w:r>
      <w:r>
        <w:rPr>
          <w:spacing w:val="-1"/>
        </w:rPr>
        <w:t xml:space="preserve"> </w:t>
      </w:r>
      <w:r>
        <w:t>TERMO</w:t>
      </w:r>
      <w:r>
        <w:rPr>
          <w:spacing w:val="-1"/>
        </w:rPr>
        <w:t xml:space="preserve"> </w:t>
      </w:r>
      <w:r>
        <w:t>DE</w:t>
      </w:r>
      <w:r>
        <w:rPr>
          <w:spacing w:val="-1"/>
        </w:rPr>
        <w:t xml:space="preserve"> </w:t>
      </w:r>
      <w:r w:rsidR="00BA08F8">
        <w:t>C</w:t>
      </w:r>
      <w:r w:rsidR="00A42149">
        <w:t>REDENCIAMENTO</w:t>
      </w:r>
      <w:r>
        <w:t>.</w:t>
      </w:r>
    </w:p>
    <w:p w14:paraId="391C50C0" w14:textId="77777777" w:rsidR="00126441" w:rsidRDefault="00126441">
      <w:pPr>
        <w:pStyle w:val="Corpodetexto"/>
        <w:spacing w:before="7"/>
        <w:rPr>
          <w:b/>
          <w:sz w:val="23"/>
        </w:rPr>
      </w:pPr>
    </w:p>
    <w:p w14:paraId="0E529EA9" w14:textId="26123E35" w:rsidR="00126441" w:rsidRDefault="00000000">
      <w:pPr>
        <w:pStyle w:val="PargrafodaLista"/>
        <w:numPr>
          <w:ilvl w:val="1"/>
          <w:numId w:val="1"/>
        </w:numPr>
        <w:tabs>
          <w:tab w:val="left" w:pos="751"/>
        </w:tabs>
        <w:spacing w:before="1"/>
        <w:ind w:right="232" w:firstLine="0"/>
        <w:rPr>
          <w:sz w:val="24"/>
        </w:rPr>
      </w:pPr>
      <w:r>
        <w:rPr>
          <w:sz w:val="24"/>
        </w:rPr>
        <w:t>- A gestão do Termo de C</w:t>
      </w:r>
      <w:r w:rsidR="00A42149">
        <w:rPr>
          <w:sz w:val="24"/>
        </w:rPr>
        <w:t>redenciamento</w:t>
      </w:r>
      <w:r>
        <w:rPr>
          <w:sz w:val="24"/>
        </w:rPr>
        <w:t xml:space="preserve"> será realizada pel</w:t>
      </w:r>
      <w:r w:rsidR="00B06947">
        <w:rPr>
          <w:sz w:val="24"/>
        </w:rPr>
        <w:t xml:space="preserve">a Secretaria de </w:t>
      </w:r>
      <w:r w:rsidR="009A047E">
        <w:rPr>
          <w:sz w:val="24"/>
        </w:rPr>
        <w:t>Fazenda</w:t>
      </w:r>
      <w:r>
        <w:rPr>
          <w:sz w:val="24"/>
        </w:rPr>
        <w:t>, sendo el</w:t>
      </w:r>
      <w:r w:rsidR="005671D2">
        <w:rPr>
          <w:sz w:val="24"/>
        </w:rPr>
        <w:t>a</w:t>
      </w:r>
      <w:r>
        <w:rPr>
          <w:sz w:val="24"/>
        </w:rPr>
        <w:t xml:space="preserve"> a responsáve</w:t>
      </w:r>
      <w:r w:rsidR="00577FA2">
        <w:rPr>
          <w:sz w:val="24"/>
        </w:rPr>
        <w:t>l</w:t>
      </w:r>
      <w:r>
        <w:rPr>
          <w:spacing w:val="1"/>
          <w:sz w:val="24"/>
        </w:rPr>
        <w:t xml:space="preserve"> </w:t>
      </w:r>
      <w:r>
        <w:rPr>
          <w:sz w:val="24"/>
        </w:rPr>
        <w:t>pelo</w:t>
      </w:r>
      <w:r>
        <w:rPr>
          <w:spacing w:val="-7"/>
          <w:sz w:val="24"/>
        </w:rPr>
        <w:t xml:space="preserve"> </w:t>
      </w:r>
      <w:r>
        <w:rPr>
          <w:sz w:val="24"/>
        </w:rPr>
        <w:t>acompanhamento</w:t>
      </w:r>
      <w:r>
        <w:rPr>
          <w:spacing w:val="-6"/>
          <w:sz w:val="24"/>
        </w:rPr>
        <w:t xml:space="preserve"> </w:t>
      </w:r>
      <w:r>
        <w:rPr>
          <w:sz w:val="24"/>
        </w:rPr>
        <w:t>e</w:t>
      </w:r>
      <w:r>
        <w:rPr>
          <w:spacing w:val="-5"/>
          <w:sz w:val="24"/>
        </w:rPr>
        <w:t xml:space="preserve"> </w:t>
      </w:r>
      <w:r>
        <w:rPr>
          <w:sz w:val="24"/>
        </w:rPr>
        <w:t>fiscalização</w:t>
      </w:r>
      <w:r>
        <w:rPr>
          <w:spacing w:val="-6"/>
          <w:sz w:val="24"/>
        </w:rPr>
        <w:t xml:space="preserve"> </w:t>
      </w:r>
      <w:r>
        <w:rPr>
          <w:sz w:val="24"/>
        </w:rPr>
        <w:t>durante</w:t>
      </w:r>
      <w:r>
        <w:rPr>
          <w:spacing w:val="-4"/>
          <w:sz w:val="24"/>
        </w:rPr>
        <w:t xml:space="preserve"> </w:t>
      </w:r>
      <w:r>
        <w:rPr>
          <w:sz w:val="24"/>
        </w:rPr>
        <w:t>a</w:t>
      </w:r>
      <w:r>
        <w:rPr>
          <w:spacing w:val="-7"/>
          <w:sz w:val="24"/>
        </w:rPr>
        <w:t xml:space="preserve"> </w:t>
      </w:r>
      <w:r>
        <w:rPr>
          <w:sz w:val="24"/>
        </w:rPr>
        <w:t>execução</w:t>
      </w:r>
      <w:r>
        <w:rPr>
          <w:spacing w:val="-6"/>
          <w:sz w:val="24"/>
        </w:rPr>
        <w:t xml:space="preserve"> </w:t>
      </w:r>
      <w:r>
        <w:rPr>
          <w:sz w:val="24"/>
        </w:rPr>
        <w:t>dos</w:t>
      </w:r>
      <w:r>
        <w:rPr>
          <w:spacing w:val="-6"/>
          <w:sz w:val="24"/>
        </w:rPr>
        <w:t xml:space="preserve"> </w:t>
      </w:r>
      <w:r>
        <w:rPr>
          <w:sz w:val="24"/>
        </w:rPr>
        <w:t>serviços</w:t>
      </w:r>
      <w:r>
        <w:rPr>
          <w:spacing w:val="-6"/>
          <w:sz w:val="24"/>
        </w:rPr>
        <w:t xml:space="preserve"> </w:t>
      </w:r>
      <w:r>
        <w:rPr>
          <w:sz w:val="24"/>
        </w:rPr>
        <w:t>firmados.</w:t>
      </w:r>
    </w:p>
    <w:p w14:paraId="3AE26A25" w14:textId="21CE05F3" w:rsidR="00126441" w:rsidRDefault="00000000">
      <w:pPr>
        <w:pStyle w:val="PargrafodaLista"/>
        <w:numPr>
          <w:ilvl w:val="1"/>
          <w:numId w:val="1"/>
        </w:numPr>
        <w:tabs>
          <w:tab w:val="left" w:pos="751"/>
        </w:tabs>
        <w:ind w:right="225" w:firstLine="0"/>
        <w:rPr>
          <w:sz w:val="24"/>
        </w:rPr>
      </w:pPr>
      <w:r>
        <w:rPr>
          <w:sz w:val="24"/>
        </w:rPr>
        <w:t>-</w:t>
      </w:r>
      <w:r>
        <w:rPr>
          <w:spacing w:val="1"/>
          <w:sz w:val="24"/>
        </w:rPr>
        <w:t xml:space="preserve"> </w:t>
      </w:r>
      <w:r>
        <w:rPr>
          <w:sz w:val="24"/>
        </w:rPr>
        <w:t>Este Termo de C</w:t>
      </w:r>
      <w:r w:rsidR="00A42149">
        <w:rPr>
          <w:sz w:val="24"/>
        </w:rPr>
        <w:t>redenciamento</w:t>
      </w:r>
      <w:r>
        <w:rPr>
          <w:sz w:val="24"/>
        </w:rPr>
        <w:t xml:space="preserve"> fica vinculado ao Edital de Credenciamento nº 00</w:t>
      </w:r>
      <w:r w:rsidR="009A047E">
        <w:rPr>
          <w:sz w:val="24"/>
        </w:rPr>
        <w:t>5</w:t>
      </w:r>
      <w:r>
        <w:rPr>
          <w:sz w:val="24"/>
        </w:rPr>
        <w:t>/202</w:t>
      </w:r>
      <w:r w:rsidR="00B06947">
        <w:rPr>
          <w:sz w:val="24"/>
        </w:rPr>
        <w:t>5 e</w:t>
      </w:r>
      <w:r>
        <w:rPr>
          <w:sz w:val="24"/>
        </w:rPr>
        <w:t xml:space="preserve"> seus</w:t>
      </w:r>
      <w:r>
        <w:rPr>
          <w:spacing w:val="1"/>
          <w:sz w:val="24"/>
        </w:rPr>
        <w:t xml:space="preserve"> </w:t>
      </w:r>
      <w:r w:rsidRPr="00B06947">
        <w:rPr>
          <w:b/>
          <w:bCs/>
          <w:sz w:val="24"/>
        </w:rPr>
        <w:t>anexos.</w:t>
      </w:r>
    </w:p>
    <w:p w14:paraId="1B0ED3BA" w14:textId="5585A06B" w:rsidR="00126441" w:rsidRDefault="00000000">
      <w:pPr>
        <w:pStyle w:val="PargrafodaLista"/>
        <w:numPr>
          <w:ilvl w:val="1"/>
          <w:numId w:val="1"/>
        </w:numPr>
        <w:tabs>
          <w:tab w:val="left" w:pos="778"/>
        </w:tabs>
        <w:spacing w:after="8"/>
        <w:ind w:right="231" w:firstLine="0"/>
        <w:rPr>
          <w:sz w:val="24"/>
        </w:rPr>
      </w:pPr>
      <w:r>
        <w:rPr>
          <w:sz w:val="24"/>
        </w:rPr>
        <w:t>– A responsabilidade pela Gestão e Fiscalização deste Termo de C</w:t>
      </w:r>
      <w:r w:rsidR="00C01DF5">
        <w:rPr>
          <w:sz w:val="24"/>
        </w:rPr>
        <w:t>ontrato</w:t>
      </w:r>
      <w:r>
        <w:rPr>
          <w:sz w:val="24"/>
        </w:rPr>
        <w:t>, será pelos</w:t>
      </w:r>
      <w:r>
        <w:rPr>
          <w:spacing w:val="1"/>
          <w:sz w:val="24"/>
        </w:rPr>
        <w:t xml:space="preserve"> </w:t>
      </w:r>
      <w:r>
        <w:rPr>
          <w:sz w:val="24"/>
        </w:rPr>
        <w:t>seguintes</w:t>
      </w:r>
      <w:r>
        <w:rPr>
          <w:spacing w:val="-1"/>
          <w:sz w:val="24"/>
        </w:rPr>
        <w:t xml:space="preserve"> </w:t>
      </w:r>
      <w:r>
        <w:rPr>
          <w:sz w:val="24"/>
        </w:rPr>
        <w:t>servidores:</w:t>
      </w: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2"/>
        <w:gridCol w:w="7088"/>
      </w:tblGrid>
      <w:tr w:rsidR="00C01DF5" w14:paraId="06AEBC15" w14:textId="77777777" w:rsidTr="00C01DF5">
        <w:trPr>
          <w:trHeight w:val="290"/>
        </w:trPr>
        <w:tc>
          <w:tcPr>
            <w:tcW w:w="2632" w:type="dxa"/>
            <w:shd w:val="clear" w:color="auto" w:fill="DDDDDD"/>
          </w:tcPr>
          <w:p w14:paraId="22DD4896" w14:textId="77777777" w:rsidR="00C01DF5" w:rsidRDefault="00C01DF5">
            <w:pPr>
              <w:pStyle w:val="TableParagraph"/>
              <w:spacing w:before="0" w:line="247" w:lineRule="exact"/>
              <w:ind w:left="94" w:right="86"/>
              <w:jc w:val="center"/>
            </w:pPr>
            <w:r>
              <w:t>FUNÇÃO</w:t>
            </w:r>
          </w:p>
        </w:tc>
        <w:tc>
          <w:tcPr>
            <w:tcW w:w="7088" w:type="dxa"/>
            <w:shd w:val="clear" w:color="auto" w:fill="DDDDDD"/>
          </w:tcPr>
          <w:p w14:paraId="1E3656F2" w14:textId="77777777" w:rsidR="00C01DF5" w:rsidRDefault="00C01DF5">
            <w:pPr>
              <w:pStyle w:val="TableParagraph"/>
              <w:spacing w:before="0" w:line="247" w:lineRule="exact"/>
              <w:ind w:left="1216" w:right="1206"/>
              <w:jc w:val="center"/>
            </w:pPr>
            <w:r>
              <w:t>NOME</w:t>
            </w:r>
          </w:p>
        </w:tc>
      </w:tr>
      <w:tr w:rsidR="00C01DF5" w14:paraId="5CF62AA7" w14:textId="77777777" w:rsidTr="00C01DF5">
        <w:trPr>
          <w:trHeight w:val="292"/>
        </w:trPr>
        <w:tc>
          <w:tcPr>
            <w:tcW w:w="2632" w:type="dxa"/>
          </w:tcPr>
          <w:p w14:paraId="787235F6" w14:textId="607C74AC" w:rsidR="00C01DF5" w:rsidRPr="00CC4437" w:rsidRDefault="00C01DF5">
            <w:pPr>
              <w:pStyle w:val="TableParagraph"/>
              <w:spacing w:before="0" w:line="247" w:lineRule="exact"/>
              <w:ind w:left="94" w:right="83"/>
              <w:jc w:val="center"/>
            </w:pPr>
            <w:r w:rsidRPr="00CC4437">
              <w:t>Gestor</w:t>
            </w:r>
          </w:p>
        </w:tc>
        <w:tc>
          <w:tcPr>
            <w:tcW w:w="7088" w:type="dxa"/>
          </w:tcPr>
          <w:p w14:paraId="508D1162" w14:textId="40A3FBBE" w:rsidR="0026218D" w:rsidRPr="00CC4437" w:rsidRDefault="00E725CD" w:rsidP="00CC4437">
            <w:pPr>
              <w:pStyle w:val="TableParagraph"/>
              <w:spacing w:before="0"/>
              <w:jc w:val="center"/>
              <w:rPr>
                <w:sz w:val="20"/>
              </w:rPr>
            </w:pPr>
            <w:r>
              <w:rPr>
                <w:sz w:val="20"/>
              </w:rPr>
              <w:t xml:space="preserve">Gilmar Rocha Silva. </w:t>
            </w:r>
          </w:p>
        </w:tc>
      </w:tr>
      <w:tr w:rsidR="00C01DF5" w14:paraId="70D048A3" w14:textId="77777777" w:rsidTr="00C01DF5">
        <w:trPr>
          <w:trHeight w:val="290"/>
        </w:trPr>
        <w:tc>
          <w:tcPr>
            <w:tcW w:w="2632" w:type="dxa"/>
          </w:tcPr>
          <w:p w14:paraId="6ACF4126" w14:textId="77777777" w:rsidR="00C01DF5" w:rsidRPr="00CC4437" w:rsidRDefault="00C01DF5">
            <w:pPr>
              <w:pStyle w:val="TableParagraph"/>
              <w:spacing w:before="0" w:line="247" w:lineRule="exact"/>
              <w:ind w:left="94" w:right="84"/>
              <w:jc w:val="center"/>
            </w:pPr>
            <w:r w:rsidRPr="00CC4437">
              <w:t>Fiscal</w:t>
            </w:r>
          </w:p>
        </w:tc>
        <w:tc>
          <w:tcPr>
            <w:tcW w:w="7088" w:type="dxa"/>
          </w:tcPr>
          <w:p w14:paraId="2C035201" w14:textId="5EC4DCB7" w:rsidR="0026218D" w:rsidRPr="00CC4437" w:rsidRDefault="00E725CD" w:rsidP="00C01DF5">
            <w:pPr>
              <w:pStyle w:val="TableParagraph"/>
              <w:spacing w:before="0"/>
              <w:jc w:val="center"/>
              <w:rPr>
                <w:sz w:val="20"/>
              </w:rPr>
            </w:pPr>
            <w:r>
              <w:rPr>
                <w:sz w:val="20"/>
              </w:rPr>
              <w:t>Nruna Marisse Rodrigues Santos.</w:t>
            </w:r>
          </w:p>
        </w:tc>
      </w:tr>
    </w:tbl>
    <w:p w14:paraId="21E0BF0B" w14:textId="362FAA42" w:rsidR="00BA08F8" w:rsidRDefault="00BA08F8" w:rsidP="00BA08F8">
      <w:pPr>
        <w:pStyle w:val="Recuodecorpodetexto"/>
        <w:ind w:left="426"/>
        <w:rPr>
          <w:rStyle w:val="markedcontent"/>
          <w:bCs/>
          <w:sz w:val="24"/>
          <w:szCs w:val="24"/>
        </w:rPr>
      </w:pPr>
      <w:r>
        <w:rPr>
          <w:sz w:val="23"/>
        </w:rPr>
        <w:t xml:space="preserve">4.4- </w:t>
      </w:r>
      <w:r w:rsidRPr="007A465C">
        <w:rPr>
          <w:rStyle w:val="markedcontent"/>
          <w:bCs/>
          <w:sz w:val="24"/>
          <w:szCs w:val="24"/>
        </w:rPr>
        <w:t>As atribuições do gestor do contrato são aquelas previstas no art. 20 do Decreto Municipal nº 5.190/23.</w:t>
      </w:r>
    </w:p>
    <w:p w14:paraId="0F6853D4" w14:textId="61438146" w:rsidR="00BA08F8" w:rsidRPr="00BA08F8" w:rsidRDefault="00BA08F8" w:rsidP="00BA08F8">
      <w:pPr>
        <w:pStyle w:val="Recuodecorpodetexto"/>
        <w:ind w:left="426"/>
        <w:rPr>
          <w:rStyle w:val="markedcontent"/>
          <w:b/>
          <w:bCs/>
          <w:sz w:val="24"/>
          <w:szCs w:val="24"/>
        </w:rPr>
      </w:pPr>
      <w:r>
        <w:rPr>
          <w:rStyle w:val="markedcontent"/>
          <w:bCs/>
          <w:sz w:val="24"/>
          <w:szCs w:val="24"/>
        </w:rPr>
        <w:t xml:space="preserve">4.5- </w:t>
      </w:r>
      <w:r w:rsidRPr="007A465C">
        <w:rPr>
          <w:rStyle w:val="markedcontent"/>
          <w:bCs/>
          <w:sz w:val="24"/>
          <w:szCs w:val="24"/>
        </w:rPr>
        <w:t>Compete ao Fiscal desempenhar as atribuições previstas no art. 21 do Decreto Municipal nº 5.190/23.</w:t>
      </w:r>
    </w:p>
    <w:p w14:paraId="60C1F7EA" w14:textId="17B26620" w:rsidR="00BA08F8" w:rsidRPr="007A465C" w:rsidRDefault="00BA08F8" w:rsidP="00BA08F8">
      <w:pPr>
        <w:pStyle w:val="Recuodecorpodetexto"/>
        <w:ind w:left="426"/>
        <w:rPr>
          <w:rStyle w:val="markedcontent"/>
          <w:b/>
          <w:bCs/>
          <w:sz w:val="24"/>
          <w:szCs w:val="24"/>
        </w:rPr>
      </w:pPr>
      <w:r>
        <w:rPr>
          <w:rStyle w:val="markedcontent"/>
          <w:bCs/>
          <w:sz w:val="24"/>
          <w:szCs w:val="24"/>
        </w:rPr>
        <w:t xml:space="preserve">4.6- </w:t>
      </w:r>
      <w:r w:rsidRPr="007A465C">
        <w:rPr>
          <w:rStyle w:val="markedcontent"/>
          <w:bCs/>
          <w:sz w:val="24"/>
          <w:szCs w:val="24"/>
        </w:rPr>
        <w:t>A presença da Fiscalização não elide nem diminui a responsabilidade da Contratada.</w:t>
      </w:r>
    </w:p>
    <w:p w14:paraId="171FC392" w14:textId="460DBBB9" w:rsidR="00BA08F8" w:rsidRDefault="00BA08F8" w:rsidP="00BA08F8">
      <w:pPr>
        <w:pStyle w:val="Corpodetexto"/>
        <w:spacing w:before="8"/>
        <w:ind w:left="426"/>
        <w:rPr>
          <w:sz w:val="23"/>
        </w:rPr>
      </w:pPr>
    </w:p>
    <w:p w14:paraId="1668DD7C" w14:textId="77777777" w:rsidR="00126441" w:rsidRDefault="00000000">
      <w:pPr>
        <w:pStyle w:val="Ttulo1"/>
        <w:spacing w:before="1"/>
        <w:ind w:left="386"/>
        <w:jc w:val="left"/>
      </w:pPr>
      <w:r>
        <w:t>CLÁUSULA</w:t>
      </w:r>
      <w:r>
        <w:rPr>
          <w:spacing w:val="-1"/>
        </w:rPr>
        <w:t xml:space="preserve"> </w:t>
      </w:r>
      <w:r>
        <w:t>QUINTA –</w:t>
      </w:r>
      <w:r>
        <w:rPr>
          <w:spacing w:val="-1"/>
        </w:rPr>
        <w:t xml:space="preserve"> </w:t>
      </w:r>
      <w:r>
        <w:t>DO VALOR.</w:t>
      </w:r>
    </w:p>
    <w:p w14:paraId="04F2ECFD" w14:textId="77777777" w:rsidR="0036220F" w:rsidRDefault="0036220F">
      <w:pPr>
        <w:pStyle w:val="Ttulo1"/>
        <w:spacing w:before="1"/>
        <w:ind w:left="386"/>
        <w:jc w:val="left"/>
      </w:pPr>
    </w:p>
    <w:p w14:paraId="29BC528D" w14:textId="6936955A" w:rsidR="00E725CD" w:rsidRPr="009F038A" w:rsidRDefault="00535469" w:rsidP="00E725CD">
      <w:pPr>
        <w:pStyle w:val="Corpodetexto"/>
        <w:spacing w:before="5"/>
        <w:ind w:left="426"/>
        <w:jc w:val="both"/>
        <w:rPr>
          <w:szCs w:val="22"/>
        </w:rPr>
      </w:pPr>
      <w:r>
        <w:rPr>
          <w:sz w:val="20"/>
        </w:rPr>
        <w:t xml:space="preserve">5.1- </w:t>
      </w:r>
      <w:r w:rsidR="0036220F" w:rsidRPr="00A17409">
        <w:rPr>
          <w:szCs w:val="22"/>
        </w:rPr>
        <w:t>O pagamento será efetuado de acordo com a tabela de preços</w:t>
      </w:r>
      <w:r w:rsidR="0036220F">
        <w:rPr>
          <w:szCs w:val="22"/>
        </w:rPr>
        <w:t xml:space="preserve"> abaixo.</w:t>
      </w:r>
    </w:p>
    <w:tbl>
      <w:tblPr>
        <w:tblW w:w="9819" w:type="dxa"/>
        <w:tblInd w:w="421" w:type="dxa"/>
        <w:tblCellMar>
          <w:left w:w="70" w:type="dxa"/>
          <w:right w:w="70" w:type="dxa"/>
        </w:tblCellMar>
        <w:tblLook w:val="04A0" w:firstRow="1" w:lastRow="0" w:firstColumn="1" w:lastColumn="0" w:noHBand="0" w:noVBand="1"/>
      </w:tblPr>
      <w:tblGrid>
        <w:gridCol w:w="840"/>
        <w:gridCol w:w="3345"/>
        <w:gridCol w:w="1325"/>
        <w:gridCol w:w="1325"/>
        <w:gridCol w:w="1326"/>
        <w:gridCol w:w="1658"/>
      </w:tblGrid>
      <w:tr w:rsidR="00E725CD" w:rsidRPr="001A4D4E" w14:paraId="15D9F37D" w14:textId="77777777" w:rsidTr="0000135C">
        <w:trPr>
          <w:trHeight w:val="480"/>
        </w:trPr>
        <w:tc>
          <w:tcPr>
            <w:tcW w:w="8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38B7B3D4" w14:textId="77777777" w:rsidR="00E725CD" w:rsidRPr="001A4D4E" w:rsidRDefault="00E725CD" w:rsidP="0000135C">
            <w:pPr>
              <w:jc w:val="center"/>
              <w:rPr>
                <w:rFonts w:ascii="Garamond" w:hAnsi="Garamond"/>
                <w:b/>
                <w:bCs/>
                <w:sz w:val="24"/>
              </w:rPr>
            </w:pPr>
            <w:r w:rsidRPr="001A4D4E">
              <w:rPr>
                <w:rFonts w:ascii="Garamond" w:hAnsi="Garamond"/>
                <w:b/>
                <w:bCs/>
                <w:sz w:val="24"/>
              </w:rPr>
              <w:t>Item</w:t>
            </w:r>
          </w:p>
        </w:tc>
        <w:tc>
          <w:tcPr>
            <w:tcW w:w="3345" w:type="dxa"/>
            <w:tcBorders>
              <w:top w:val="single" w:sz="4" w:space="0" w:color="auto"/>
              <w:left w:val="nil"/>
              <w:bottom w:val="single" w:sz="4" w:space="0" w:color="auto"/>
              <w:right w:val="single" w:sz="4" w:space="0" w:color="auto"/>
            </w:tcBorders>
            <w:shd w:val="clear" w:color="auto" w:fill="C6E0B4"/>
            <w:vAlign w:val="center"/>
            <w:hideMark/>
          </w:tcPr>
          <w:p w14:paraId="7A7AA63A" w14:textId="77777777" w:rsidR="00E725CD" w:rsidRPr="001A4D4E" w:rsidRDefault="00E725CD" w:rsidP="0000135C">
            <w:pPr>
              <w:jc w:val="center"/>
              <w:rPr>
                <w:rFonts w:ascii="Garamond" w:hAnsi="Garamond"/>
                <w:b/>
                <w:bCs/>
                <w:sz w:val="24"/>
              </w:rPr>
            </w:pPr>
            <w:r w:rsidRPr="001A4D4E">
              <w:rPr>
                <w:rFonts w:ascii="Garamond" w:hAnsi="Garamond"/>
                <w:b/>
                <w:bCs/>
                <w:sz w:val="24"/>
              </w:rPr>
              <w:t>Descrição do Produto</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4E47F395" w14:textId="77777777" w:rsidR="00E725CD" w:rsidRPr="001A4D4E" w:rsidRDefault="00E725CD" w:rsidP="0000135C">
            <w:pPr>
              <w:jc w:val="center"/>
              <w:rPr>
                <w:rFonts w:ascii="Garamond" w:hAnsi="Garamond"/>
                <w:b/>
                <w:bCs/>
                <w:sz w:val="24"/>
              </w:rPr>
            </w:pPr>
            <w:r w:rsidRPr="001A4D4E">
              <w:rPr>
                <w:rFonts w:ascii="Garamond" w:hAnsi="Garamond"/>
                <w:b/>
                <w:bCs/>
                <w:sz w:val="24"/>
              </w:rPr>
              <w:t>Unidade</w:t>
            </w:r>
          </w:p>
        </w:tc>
        <w:tc>
          <w:tcPr>
            <w:tcW w:w="1325" w:type="dxa"/>
            <w:tcBorders>
              <w:top w:val="single" w:sz="4" w:space="0" w:color="auto"/>
              <w:left w:val="nil"/>
              <w:bottom w:val="single" w:sz="4" w:space="0" w:color="auto"/>
              <w:right w:val="single" w:sz="4" w:space="0" w:color="auto"/>
            </w:tcBorders>
            <w:shd w:val="clear" w:color="auto" w:fill="C6E0B4"/>
            <w:vAlign w:val="center"/>
            <w:hideMark/>
          </w:tcPr>
          <w:p w14:paraId="3958865A" w14:textId="77777777" w:rsidR="00E725CD" w:rsidRPr="001A4D4E" w:rsidRDefault="00E725CD" w:rsidP="0000135C">
            <w:pPr>
              <w:jc w:val="center"/>
              <w:rPr>
                <w:rFonts w:ascii="Garamond" w:hAnsi="Garamond"/>
                <w:b/>
                <w:bCs/>
                <w:sz w:val="24"/>
              </w:rPr>
            </w:pPr>
            <w:r w:rsidRPr="00E91157">
              <w:rPr>
                <w:rFonts w:ascii="Garamond" w:hAnsi="Garamond"/>
                <w:b/>
                <w:bCs/>
              </w:rPr>
              <w:t xml:space="preserve">Quantidade </w:t>
            </w:r>
            <w:r>
              <w:rPr>
                <w:rFonts w:ascii="Garamond" w:hAnsi="Garamond"/>
                <w:b/>
                <w:bCs/>
                <w:sz w:val="24"/>
              </w:rPr>
              <w:t>Anual</w:t>
            </w:r>
          </w:p>
        </w:tc>
        <w:tc>
          <w:tcPr>
            <w:tcW w:w="1326" w:type="dxa"/>
            <w:tcBorders>
              <w:top w:val="single" w:sz="4" w:space="0" w:color="auto"/>
              <w:left w:val="nil"/>
              <w:bottom w:val="single" w:sz="4" w:space="0" w:color="auto"/>
              <w:right w:val="single" w:sz="4" w:space="0" w:color="auto"/>
            </w:tcBorders>
            <w:shd w:val="clear" w:color="auto" w:fill="C6E0B4"/>
            <w:vAlign w:val="center"/>
            <w:hideMark/>
          </w:tcPr>
          <w:p w14:paraId="142701C4" w14:textId="77777777" w:rsidR="00E725CD" w:rsidRPr="001A4D4E" w:rsidRDefault="00E725CD" w:rsidP="0000135C">
            <w:pPr>
              <w:jc w:val="center"/>
              <w:rPr>
                <w:rFonts w:ascii="Garamond" w:hAnsi="Garamond"/>
                <w:b/>
                <w:bCs/>
                <w:sz w:val="24"/>
              </w:rPr>
            </w:pPr>
            <w:r w:rsidRPr="001A4D4E">
              <w:rPr>
                <w:rFonts w:ascii="Garamond" w:hAnsi="Garamond"/>
                <w:b/>
                <w:bCs/>
                <w:sz w:val="24"/>
              </w:rPr>
              <w:t>Valor Unitário</w:t>
            </w:r>
          </w:p>
        </w:tc>
        <w:tc>
          <w:tcPr>
            <w:tcW w:w="1658" w:type="dxa"/>
            <w:tcBorders>
              <w:top w:val="single" w:sz="4" w:space="0" w:color="auto"/>
              <w:left w:val="nil"/>
              <w:bottom w:val="single" w:sz="4" w:space="0" w:color="auto"/>
              <w:right w:val="single" w:sz="4" w:space="0" w:color="auto"/>
            </w:tcBorders>
            <w:shd w:val="clear" w:color="auto" w:fill="C6E0B4"/>
            <w:vAlign w:val="center"/>
            <w:hideMark/>
          </w:tcPr>
          <w:p w14:paraId="377B723A" w14:textId="77777777" w:rsidR="00E725CD" w:rsidRPr="001A4D4E" w:rsidRDefault="00E725CD" w:rsidP="0000135C">
            <w:pPr>
              <w:jc w:val="center"/>
              <w:rPr>
                <w:rFonts w:ascii="Garamond" w:hAnsi="Garamond"/>
                <w:b/>
                <w:bCs/>
                <w:sz w:val="24"/>
              </w:rPr>
            </w:pPr>
            <w:r w:rsidRPr="001A4D4E">
              <w:rPr>
                <w:rFonts w:ascii="Garamond" w:hAnsi="Garamond"/>
                <w:b/>
                <w:bCs/>
                <w:sz w:val="24"/>
              </w:rPr>
              <w:t>Valor Total</w:t>
            </w:r>
          </w:p>
        </w:tc>
      </w:tr>
      <w:tr w:rsidR="00E725CD" w:rsidRPr="001A4D4E" w14:paraId="77CE5851" w14:textId="77777777" w:rsidTr="0000135C">
        <w:trPr>
          <w:trHeight w:val="300"/>
        </w:trPr>
        <w:tc>
          <w:tcPr>
            <w:tcW w:w="840" w:type="dxa"/>
            <w:tcBorders>
              <w:top w:val="nil"/>
              <w:left w:val="single" w:sz="4" w:space="0" w:color="auto"/>
              <w:bottom w:val="single" w:sz="4" w:space="0" w:color="auto"/>
              <w:right w:val="single" w:sz="4" w:space="0" w:color="auto"/>
            </w:tcBorders>
            <w:noWrap/>
            <w:vAlign w:val="center"/>
          </w:tcPr>
          <w:p w14:paraId="655EC2C6" w14:textId="77777777" w:rsidR="00E725CD" w:rsidRPr="00FE2C97" w:rsidRDefault="00E725CD">
            <w:pPr>
              <w:pStyle w:val="PargrafodaLista"/>
              <w:widowControl/>
              <w:numPr>
                <w:ilvl w:val="0"/>
                <w:numId w:val="18"/>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7F6300E4"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TOTAL MANDIBULAR</w:t>
            </w:r>
          </w:p>
          <w:p w14:paraId="1426184D"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lastRenderedPageBreak/>
              <w:t>SERVIÇO DE PRÓTESE TOTAL MANDIBULAR</w:t>
            </w:r>
          </w:p>
          <w:p w14:paraId="147F03FD" w14:textId="77777777" w:rsidR="00E725CD" w:rsidRPr="00FE2C97" w:rsidRDefault="00E725CD" w:rsidP="0000135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67C8B55C" w14:textId="77777777" w:rsidR="00E725CD" w:rsidRPr="00847887" w:rsidRDefault="00E725CD" w:rsidP="0000135C">
            <w:pPr>
              <w:jc w:val="both"/>
              <w:rPr>
                <w:rFonts w:ascii="Arial" w:hAnsi="Arial" w:cs="Arial"/>
                <w:b/>
                <w:bCs/>
                <w:lang w:val="x-none"/>
              </w:rPr>
            </w:pPr>
            <w:r>
              <w:rPr>
                <w:rFonts w:ascii="Calibri" w:hAnsi="Calibri" w:cs="Calibri"/>
                <w:b/>
                <w:bCs/>
                <w:sz w:val="28"/>
                <w:szCs w:val="28"/>
                <w:lang w:val="x-none"/>
              </w:rPr>
              <w:lastRenderedPageBreak/>
              <w:t>UN</w:t>
            </w:r>
          </w:p>
        </w:tc>
        <w:tc>
          <w:tcPr>
            <w:tcW w:w="1325" w:type="dxa"/>
            <w:tcBorders>
              <w:top w:val="nil"/>
              <w:left w:val="nil"/>
              <w:bottom w:val="single" w:sz="4" w:space="0" w:color="auto"/>
              <w:right w:val="single" w:sz="4" w:space="0" w:color="auto"/>
            </w:tcBorders>
            <w:noWrap/>
          </w:tcPr>
          <w:p w14:paraId="19E269F5"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600</w:t>
            </w:r>
          </w:p>
        </w:tc>
        <w:tc>
          <w:tcPr>
            <w:tcW w:w="1326" w:type="dxa"/>
            <w:tcBorders>
              <w:top w:val="nil"/>
              <w:left w:val="nil"/>
              <w:bottom w:val="single" w:sz="4" w:space="0" w:color="auto"/>
              <w:right w:val="single" w:sz="4" w:space="0" w:color="auto"/>
            </w:tcBorders>
            <w:shd w:val="clear" w:color="auto" w:fill="E2EFDA"/>
            <w:noWrap/>
          </w:tcPr>
          <w:p w14:paraId="1E07A62F"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225,00</w:t>
            </w:r>
          </w:p>
        </w:tc>
        <w:tc>
          <w:tcPr>
            <w:tcW w:w="1658" w:type="dxa"/>
            <w:tcBorders>
              <w:top w:val="nil"/>
              <w:left w:val="nil"/>
              <w:bottom w:val="single" w:sz="4" w:space="0" w:color="auto"/>
              <w:right w:val="single" w:sz="4" w:space="0" w:color="auto"/>
            </w:tcBorders>
            <w:shd w:val="clear" w:color="auto" w:fill="E2EFDA"/>
            <w:noWrap/>
          </w:tcPr>
          <w:p w14:paraId="267F2C2C"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135.000,00</w:t>
            </w:r>
          </w:p>
        </w:tc>
      </w:tr>
      <w:tr w:rsidR="00E725CD" w:rsidRPr="001A4D4E" w14:paraId="565C1713" w14:textId="77777777" w:rsidTr="0000135C">
        <w:trPr>
          <w:trHeight w:val="300"/>
        </w:trPr>
        <w:tc>
          <w:tcPr>
            <w:tcW w:w="840" w:type="dxa"/>
            <w:tcBorders>
              <w:top w:val="nil"/>
              <w:left w:val="single" w:sz="4" w:space="0" w:color="auto"/>
              <w:bottom w:val="single" w:sz="4" w:space="0" w:color="auto"/>
              <w:right w:val="single" w:sz="4" w:space="0" w:color="auto"/>
            </w:tcBorders>
            <w:noWrap/>
            <w:vAlign w:val="center"/>
          </w:tcPr>
          <w:p w14:paraId="421F0E71" w14:textId="77777777" w:rsidR="00E725CD" w:rsidRPr="00FE2C97" w:rsidRDefault="00E725CD">
            <w:pPr>
              <w:pStyle w:val="PargrafodaLista"/>
              <w:widowControl/>
              <w:numPr>
                <w:ilvl w:val="0"/>
                <w:numId w:val="18"/>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3C79D7FF"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TOTAL MAXILAR</w:t>
            </w:r>
          </w:p>
          <w:p w14:paraId="29602E66"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TOTAL MANDIBULAR</w:t>
            </w:r>
          </w:p>
          <w:p w14:paraId="69E0D3F2" w14:textId="77777777" w:rsidR="00E725CD" w:rsidRPr="00FE2C97" w:rsidRDefault="00E725CD" w:rsidP="0000135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712FE365" w14:textId="77777777" w:rsidR="00E725CD" w:rsidRPr="00847887" w:rsidRDefault="00E725CD" w:rsidP="0000135C">
            <w:pPr>
              <w:jc w:val="both"/>
              <w:rPr>
                <w:rFonts w:ascii="Arial" w:hAnsi="Arial" w:cs="Arial"/>
                <w:b/>
                <w:bCs/>
                <w:lang w:val="x-none"/>
              </w:rPr>
            </w:pPr>
            <w:r>
              <w:rPr>
                <w:rFonts w:ascii="Calibri" w:hAnsi="Calibri" w:cs="Calibri"/>
                <w:b/>
                <w:bCs/>
                <w:sz w:val="28"/>
                <w:szCs w:val="28"/>
                <w:lang w:val="x-none"/>
              </w:rPr>
              <w:t>UN</w:t>
            </w:r>
          </w:p>
        </w:tc>
        <w:tc>
          <w:tcPr>
            <w:tcW w:w="1325" w:type="dxa"/>
            <w:tcBorders>
              <w:top w:val="nil"/>
              <w:left w:val="nil"/>
              <w:bottom w:val="single" w:sz="4" w:space="0" w:color="auto"/>
              <w:right w:val="single" w:sz="4" w:space="0" w:color="auto"/>
            </w:tcBorders>
            <w:noWrap/>
          </w:tcPr>
          <w:p w14:paraId="55339CE4"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600</w:t>
            </w:r>
          </w:p>
        </w:tc>
        <w:tc>
          <w:tcPr>
            <w:tcW w:w="1326" w:type="dxa"/>
            <w:tcBorders>
              <w:top w:val="nil"/>
              <w:left w:val="nil"/>
              <w:bottom w:val="single" w:sz="4" w:space="0" w:color="auto"/>
              <w:right w:val="single" w:sz="4" w:space="0" w:color="auto"/>
            </w:tcBorders>
            <w:shd w:val="clear" w:color="auto" w:fill="E2EFDA"/>
            <w:noWrap/>
          </w:tcPr>
          <w:p w14:paraId="3816B2C4" w14:textId="77777777" w:rsidR="00E725CD" w:rsidRPr="00FE2C97" w:rsidRDefault="00E725CD" w:rsidP="0000135C">
            <w:pPr>
              <w:jc w:val="both"/>
              <w:rPr>
                <w:rFonts w:asciiTheme="minorHAnsi" w:hAnsiTheme="minorHAnsi" w:cstheme="minorHAnsi"/>
                <w:sz w:val="24"/>
                <w:szCs w:val="24"/>
              </w:rPr>
            </w:pPr>
            <w:r>
              <w:rPr>
                <w:rFonts w:ascii="Calibri" w:hAnsi="Calibri" w:cs="Calibri"/>
                <w:b/>
                <w:bCs/>
                <w:sz w:val="28"/>
                <w:szCs w:val="28"/>
                <w:lang w:val="x-none"/>
              </w:rPr>
              <w:t>225,00</w:t>
            </w:r>
          </w:p>
        </w:tc>
        <w:tc>
          <w:tcPr>
            <w:tcW w:w="1658" w:type="dxa"/>
            <w:tcBorders>
              <w:top w:val="nil"/>
              <w:left w:val="nil"/>
              <w:bottom w:val="single" w:sz="4" w:space="0" w:color="auto"/>
              <w:right w:val="single" w:sz="4" w:space="0" w:color="auto"/>
            </w:tcBorders>
            <w:shd w:val="clear" w:color="auto" w:fill="E2EFDA"/>
            <w:noWrap/>
          </w:tcPr>
          <w:p w14:paraId="59D4DE2C" w14:textId="77777777" w:rsidR="00E725CD" w:rsidRPr="00FE2C97" w:rsidRDefault="00E725CD" w:rsidP="0000135C">
            <w:pPr>
              <w:jc w:val="both"/>
              <w:rPr>
                <w:rFonts w:asciiTheme="minorHAnsi" w:hAnsiTheme="minorHAnsi" w:cstheme="minorHAnsi"/>
                <w:sz w:val="24"/>
                <w:szCs w:val="24"/>
              </w:rPr>
            </w:pPr>
            <w:r>
              <w:rPr>
                <w:rFonts w:ascii="Calibri" w:hAnsi="Calibri" w:cs="Calibri"/>
                <w:b/>
                <w:bCs/>
                <w:sz w:val="28"/>
                <w:szCs w:val="28"/>
                <w:lang w:val="x-none"/>
              </w:rPr>
              <w:t>135.000,00</w:t>
            </w:r>
          </w:p>
        </w:tc>
      </w:tr>
      <w:tr w:rsidR="00E725CD" w:rsidRPr="001A4D4E" w14:paraId="7FF641F2" w14:textId="77777777" w:rsidTr="0000135C">
        <w:trPr>
          <w:trHeight w:val="300"/>
        </w:trPr>
        <w:tc>
          <w:tcPr>
            <w:tcW w:w="840" w:type="dxa"/>
            <w:tcBorders>
              <w:top w:val="nil"/>
              <w:left w:val="single" w:sz="4" w:space="0" w:color="auto"/>
              <w:bottom w:val="single" w:sz="4" w:space="0" w:color="auto"/>
              <w:right w:val="single" w:sz="4" w:space="0" w:color="auto"/>
            </w:tcBorders>
            <w:noWrap/>
            <w:vAlign w:val="center"/>
          </w:tcPr>
          <w:p w14:paraId="25EE0C9F" w14:textId="77777777" w:rsidR="00E725CD" w:rsidRPr="00FE2C97" w:rsidRDefault="00E725CD">
            <w:pPr>
              <w:pStyle w:val="PargrafodaLista"/>
              <w:widowControl/>
              <w:numPr>
                <w:ilvl w:val="0"/>
                <w:numId w:val="18"/>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3866E5A3"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PROTESE PARCIAL MANDIBULAR REM</w:t>
            </w:r>
          </w:p>
          <w:p w14:paraId="5E8468B1"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PARCIAL MANDIBULAR / MAXILAR REMOVÍVEL.</w:t>
            </w:r>
          </w:p>
          <w:p w14:paraId="18B13D46" w14:textId="77777777" w:rsidR="00E725CD" w:rsidRPr="00FE2C97" w:rsidRDefault="00E725CD" w:rsidP="0000135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62885A47" w14:textId="77777777" w:rsidR="00E725CD" w:rsidRPr="00847887" w:rsidRDefault="00E725CD" w:rsidP="0000135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23FC4A4F"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600</w:t>
            </w:r>
          </w:p>
        </w:tc>
        <w:tc>
          <w:tcPr>
            <w:tcW w:w="1326" w:type="dxa"/>
            <w:tcBorders>
              <w:top w:val="nil"/>
              <w:left w:val="nil"/>
              <w:bottom w:val="single" w:sz="4" w:space="0" w:color="auto"/>
              <w:right w:val="single" w:sz="4" w:space="0" w:color="auto"/>
            </w:tcBorders>
            <w:shd w:val="clear" w:color="auto" w:fill="E2EFDA"/>
            <w:noWrap/>
          </w:tcPr>
          <w:p w14:paraId="20BB7D7C"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225,00</w:t>
            </w:r>
          </w:p>
        </w:tc>
        <w:tc>
          <w:tcPr>
            <w:tcW w:w="1658" w:type="dxa"/>
            <w:tcBorders>
              <w:top w:val="nil"/>
              <w:left w:val="nil"/>
              <w:bottom w:val="single" w:sz="4" w:space="0" w:color="auto"/>
              <w:right w:val="single" w:sz="4" w:space="0" w:color="auto"/>
            </w:tcBorders>
            <w:shd w:val="clear" w:color="auto" w:fill="E2EFDA"/>
            <w:noWrap/>
          </w:tcPr>
          <w:p w14:paraId="53C9CE25"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135.000,00</w:t>
            </w:r>
          </w:p>
        </w:tc>
      </w:tr>
      <w:tr w:rsidR="00E725CD" w:rsidRPr="001A4D4E" w14:paraId="291DCA12" w14:textId="77777777" w:rsidTr="0000135C">
        <w:trPr>
          <w:trHeight w:val="300"/>
        </w:trPr>
        <w:tc>
          <w:tcPr>
            <w:tcW w:w="840" w:type="dxa"/>
            <w:tcBorders>
              <w:top w:val="nil"/>
              <w:left w:val="single" w:sz="4" w:space="0" w:color="auto"/>
              <w:bottom w:val="single" w:sz="4" w:space="0" w:color="auto"/>
              <w:right w:val="single" w:sz="4" w:space="0" w:color="auto"/>
            </w:tcBorders>
            <w:noWrap/>
            <w:vAlign w:val="center"/>
          </w:tcPr>
          <w:p w14:paraId="254CDF52" w14:textId="77777777" w:rsidR="00E725CD" w:rsidRPr="00FE2C97" w:rsidRDefault="00E725CD">
            <w:pPr>
              <w:pStyle w:val="PargrafodaLista"/>
              <w:widowControl/>
              <w:numPr>
                <w:ilvl w:val="0"/>
                <w:numId w:val="18"/>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112010C1"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PROTESE PARCIAL MAXILAR REMOV</w:t>
            </w:r>
          </w:p>
          <w:p w14:paraId="162F65ED"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SERVIÇO DE PRÓTESE PARCIAL MAXILAR REMOVÍVEL</w:t>
            </w:r>
          </w:p>
          <w:p w14:paraId="3365F636" w14:textId="77777777" w:rsidR="00E725CD" w:rsidRPr="00FE2C97" w:rsidRDefault="00E725CD" w:rsidP="0000135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69A34989" w14:textId="77777777" w:rsidR="00E725CD" w:rsidRPr="00847887" w:rsidRDefault="00E725CD" w:rsidP="0000135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3848F765"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600</w:t>
            </w:r>
          </w:p>
        </w:tc>
        <w:tc>
          <w:tcPr>
            <w:tcW w:w="1326" w:type="dxa"/>
            <w:tcBorders>
              <w:top w:val="nil"/>
              <w:left w:val="nil"/>
              <w:bottom w:val="single" w:sz="4" w:space="0" w:color="auto"/>
              <w:right w:val="single" w:sz="4" w:space="0" w:color="auto"/>
            </w:tcBorders>
            <w:shd w:val="clear" w:color="auto" w:fill="E2EFDA"/>
            <w:noWrap/>
          </w:tcPr>
          <w:p w14:paraId="6247A35F" w14:textId="77777777" w:rsidR="00E725CD" w:rsidRPr="00FE2C97" w:rsidRDefault="00E725CD" w:rsidP="0000135C">
            <w:pPr>
              <w:jc w:val="both"/>
              <w:rPr>
                <w:rFonts w:asciiTheme="minorHAnsi" w:hAnsiTheme="minorHAnsi" w:cstheme="minorHAnsi"/>
                <w:sz w:val="24"/>
                <w:szCs w:val="24"/>
              </w:rPr>
            </w:pPr>
            <w:r>
              <w:rPr>
                <w:rFonts w:ascii="Calibri" w:hAnsi="Calibri" w:cs="Calibri"/>
                <w:b/>
                <w:bCs/>
                <w:sz w:val="28"/>
                <w:szCs w:val="28"/>
                <w:lang w:val="x-none"/>
              </w:rPr>
              <w:t>225,00</w:t>
            </w:r>
          </w:p>
        </w:tc>
        <w:tc>
          <w:tcPr>
            <w:tcW w:w="1658" w:type="dxa"/>
            <w:tcBorders>
              <w:top w:val="nil"/>
              <w:left w:val="nil"/>
              <w:bottom w:val="single" w:sz="4" w:space="0" w:color="auto"/>
              <w:right w:val="single" w:sz="4" w:space="0" w:color="auto"/>
            </w:tcBorders>
            <w:shd w:val="clear" w:color="auto" w:fill="E2EFDA"/>
            <w:noWrap/>
          </w:tcPr>
          <w:p w14:paraId="715370DD" w14:textId="77777777" w:rsidR="00E725CD" w:rsidRPr="00FE2C97" w:rsidRDefault="00E725CD" w:rsidP="0000135C">
            <w:pPr>
              <w:jc w:val="both"/>
              <w:rPr>
                <w:rFonts w:asciiTheme="minorHAnsi" w:hAnsiTheme="minorHAnsi" w:cstheme="minorHAnsi"/>
                <w:sz w:val="24"/>
                <w:szCs w:val="24"/>
              </w:rPr>
            </w:pPr>
            <w:r>
              <w:rPr>
                <w:rFonts w:ascii="Calibri" w:hAnsi="Calibri" w:cs="Calibri"/>
                <w:b/>
                <w:bCs/>
                <w:sz w:val="28"/>
                <w:szCs w:val="28"/>
                <w:lang w:val="x-none"/>
              </w:rPr>
              <w:t>135.000,00</w:t>
            </w:r>
          </w:p>
        </w:tc>
      </w:tr>
      <w:tr w:rsidR="00E725CD" w:rsidRPr="001A4D4E" w14:paraId="0E0330D5" w14:textId="77777777" w:rsidTr="0000135C">
        <w:trPr>
          <w:trHeight w:val="300"/>
        </w:trPr>
        <w:tc>
          <w:tcPr>
            <w:tcW w:w="840" w:type="dxa"/>
            <w:tcBorders>
              <w:top w:val="nil"/>
              <w:left w:val="single" w:sz="4" w:space="0" w:color="auto"/>
              <w:bottom w:val="single" w:sz="4" w:space="0" w:color="auto"/>
              <w:right w:val="single" w:sz="4" w:space="0" w:color="auto"/>
            </w:tcBorders>
            <w:noWrap/>
            <w:vAlign w:val="center"/>
          </w:tcPr>
          <w:p w14:paraId="76DDCAB6" w14:textId="77777777" w:rsidR="00E725CD" w:rsidRPr="00FE2C97" w:rsidRDefault="00E725CD">
            <w:pPr>
              <w:pStyle w:val="PargrafodaLista"/>
              <w:widowControl/>
              <w:numPr>
                <w:ilvl w:val="0"/>
                <w:numId w:val="18"/>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35B68E78"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RESTAURACAO METALICA</w:t>
            </w:r>
          </w:p>
          <w:p w14:paraId="3784703B"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SERVIÇO DE RESTAURAÇÃO METÁLICA (RMF) (PRÓTESE CORONÁRIAS)</w:t>
            </w:r>
          </w:p>
          <w:p w14:paraId="6ED24AB7" w14:textId="77777777" w:rsidR="00E725CD" w:rsidRDefault="00E725CD" w:rsidP="0000135C">
            <w:pPr>
              <w:adjustRightInd w:val="0"/>
              <w:jc w:val="center"/>
              <w:rPr>
                <w:rFonts w:ascii="Calibri" w:hAnsi="Calibri" w:cs="Calibri"/>
                <w:b/>
                <w:bCs/>
                <w:sz w:val="28"/>
                <w:szCs w:val="28"/>
                <w:lang w:val="x-none"/>
              </w:rPr>
            </w:pPr>
          </w:p>
          <w:p w14:paraId="14895308" w14:textId="77777777" w:rsidR="00E725CD" w:rsidRPr="00FE2C97" w:rsidRDefault="00E725CD" w:rsidP="0000135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734319D1" w14:textId="77777777" w:rsidR="00E725CD" w:rsidRPr="00847887" w:rsidRDefault="00E725CD" w:rsidP="0000135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704264CD"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240</w:t>
            </w:r>
          </w:p>
        </w:tc>
        <w:tc>
          <w:tcPr>
            <w:tcW w:w="1326" w:type="dxa"/>
            <w:tcBorders>
              <w:top w:val="nil"/>
              <w:left w:val="nil"/>
              <w:bottom w:val="single" w:sz="4" w:space="0" w:color="auto"/>
              <w:right w:val="single" w:sz="4" w:space="0" w:color="auto"/>
            </w:tcBorders>
            <w:shd w:val="clear" w:color="auto" w:fill="E2EFDA"/>
            <w:noWrap/>
          </w:tcPr>
          <w:p w14:paraId="3E2212AB" w14:textId="77777777" w:rsidR="00E725CD" w:rsidRPr="00FE2C97" w:rsidRDefault="00E725CD" w:rsidP="0000135C">
            <w:pPr>
              <w:jc w:val="both"/>
              <w:rPr>
                <w:rFonts w:asciiTheme="minorHAnsi" w:hAnsiTheme="minorHAnsi" w:cstheme="minorHAnsi"/>
                <w:sz w:val="24"/>
                <w:szCs w:val="24"/>
              </w:rPr>
            </w:pPr>
            <w:r>
              <w:rPr>
                <w:rFonts w:ascii="Calibri" w:hAnsi="Calibri" w:cs="Calibri"/>
                <w:b/>
                <w:bCs/>
                <w:sz w:val="28"/>
                <w:szCs w:val="28"/>
                <w:lang w:val="x-none"/>
              </w:rPr>
              <w:t>110,00</w:t>
            </w:r>
          </w:p>
        </w:tc>
        <w:tc>
          <w:tcPr>
            <w:tcW w:w="1658" w:type="dxa"/>
            <w:tcBorders>
              <w:top w:val="nil"/>
              <w:left w:val="nil"/>
              <w:bottom w:val="single" w:sz="4" w:space="0" w:color="auto"/>
              <w:right w:val="single" w:sz="4" w:space="0" w:color="auto"/>
            </w:tcBorders>
            <w:shd w:val="clear" w:color="auto" w:fill="E2EFDA"/>
            <w:noWrap/>
          </w:tcPr>
          <w:p w14:paraId="3C331040" w14:textId="77777777" w:rsidR="00E725CD" w:rsidRPr="00FE2C97" w:rsidRDefault="00E725CD" w:rsidP="0000135C">
            <w:pPr>
              <w:jc w:val="both"/>
              <w:rPr>
                <w:rFonts w:asciiTheme="minorHAnsi" w:hAnsiTheme="minorHAnsi" w:cstheme="minorHAnsi"/>
                <w:sz w:val="24"/>
                <w:szCs w:val="24"/>
              </w:rPr>
            </w:pPr>
            <w:r>
              <w:rPr>
                <w:rFonts w:ascii="Calibri" w:hAnsi="Calibri" w:cs="Calibri"/>
                <w:b/>
                <w:bCs/>
                <w:sz w:val="28"/>
                <w:szCs w:val="28"/>
                <w:lang w:val="x-none"/>
              </w:rPr>
              <w:t>26.400,00</w:t>
            </w:r>
          </w:p>
        </w:tc>
      </w:tr>
      <w:tr w:rsidR="00E725CD" w:rsidRPr="001A4D4E" w14:paraId="4B4A519D" w14:textId="77777777" w:rsidTr="0000135C">
        <w:trPr>
          <w:trHeight w:val="300"/>
        </w:trPr>
        <w:tc>
          <w:tcPr>
            <w:tcW w:w="840" w:type="dxa"/>
            <w:tcBorders>
              <w:top w:val="nil"/>
              <w:left w:val="single" w:sz="4" w:space="0" w:color="auto"/>
              <w:bottom w:val="single" w:sz="4" w:space="0" w:color="auto"/>
              <w:right w:val="single" w:sz="4" w:space="0" w:color="auto"/>
            </w:tcBorders>
            <w:noWrap/>
            <w:vAlign w:val="center"/>
          </w:tcPr>
          <w:p w14:paraId="2B751D18" w14:textId="77777777" w:rsidR="00E725CD" w:rsidRPr="00FE2C97" w:rsidRDefault="00E725CD">
            <w:pPr>
              <w:pStyle w:val="PargrafodaLista"/>
              <w:widowControl/>
              <w:numPr>
                <w:ilvl w:val="0"/>
                <w:numId w:val="18"/>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46E9E0A9"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NUCLEO METALICO</w:t>
            </w:r>
          </w:p>
          <w:p w14:paraId="155C7D0D"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SERVIÇO NÚCLEO METÁLICO (INTRARRADICULARES FIXAS)</w:t>
            </w:r>
          </w:p>
          <w:p w14:paraId="18362468" w14:textId="77777777" w:rsidR="00E725CD" w:rsidRPr="00FE2C97" w:rsidRDefault="00E725CD" w:rsidP="0000135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701F6499" w14:textId="77777777" w:rsidR="00E725CD" w:rsidRPr="00847887" w:rsidRDefault="00E725CD" w:rsidP="0000135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7F6331F9"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240</w:t>
            </w:r>
          </w:p>
        </w:tc>
        <w:tc>
          <w:tcPr>
            <w:tcW w:w="1326" w:type="dxa"/>
            <w:tcBorders>
              <w:top w:val="nil"/>
              <w:left w:val="nil"/>
              <w:bottom w:val="single" w:sz="4" w:space="0" w:color="auto"/>
              <w:right w:val="single" w:sz="4" w:space="0" w:color="auto"/>
            </w:tcBorders>
            <w:shd w:val="clear" w:color="auto" w:fill="E2EFDA"/>
            <w:noWrap/>
          </w:tcPr>
          <w:p w14:paraId="1B8108FB"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51,00</w:t>
            </w:r>
          </w:p>
        </w:tc>
        <w:tc>
          <w:tcPr>
            <w:tcW w:w="1658" w:type="dxa"/>
            <w:tcBorders>
              <w:top w:val="nil"/>
              <w:left w:val="nil"/>
              <w:bottom w:val="single" w:sz="4" w:space="0" w:color="auto"/>
              <w:right w:val="single" w:sz="4" w:space="0" w:color="auto"/>
            </w:tcBorders>
            <w:shd w:val="clear" w:color="auto" w:fill="E2EFDA"/>
            <w:noWrap/>
          </w:tcPr>
          <w:p w14:paraId="404251D6"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12.240,00</w:t>
            </w:r>
          </w:p>
        </w:tc>
      </w:tr>
      <w:tr w:rsidR="00E725CD" w:rsidRPr="001A4D4E" w14:paraId="7D9E156A" w14:textId="77777777" w:rsidTr="0000135C">
        <w:trPr>
          <w:trHeight w:val="300"/>
        </w:trPr>
        <w:tc>
          <w:tcPr>
            <w:tcW w:w="840" w:type="dxa"/>
            <w:tcBorders>
              <w:top w:val="nil"/>
              <w:left w:val="single" w:sz="4" w:space="0" w:color="auto"/>
              <w:bottom w:val="single" w:sz="4" w:space="0" w:color="auto"/>
              <w:right w:val="single" w:sz="4" w:space="0" w:color="auto"/>
            </w:tcBorders>
            <w:noWrap/>
            <w:vAlign w:val="center"/>
          </w:tcPr>
          <w:p w14:paraId="7D29C9D3" w14:textId="77777777" w:rsidR="00E725CD" w:rsidRPr="00FE2C97" w:rsidRDefault="00E725CD">
            <w:pPr>
              <w:pStyle w:val="PargrafodaLista"/>
              <w:widowControl/>
              <w:numPr>
                <w:ilvl w:val="0"/>
                <w:numId w:val="18"/>
              </w:numPr>
              <w:autoSpaceDE/>
              <w:autoSpaceDN/>
              <w:spacing w:after="160" w:line="259" w:lineRule="auto"/>
              <w:contextualSpacing/>
              <w:jc w:val="center"/>
              <w:rPr>
                <w:rFonts w:asciiTheme="minorHAnsi" w:hAnsiTheme="minorHAnsi" w:cstheme="minorHAnsi"/>
                <w:sz w:val="24"/>
                <w:szCs w:val="24"/>
              </w:rPr>
            </w:pPr>
          </w:p>
        </w:tc>
        <w:tc>
          <w:tcPr>
            <w:tcW w:w="3345" w:type="dxa"/>
            <w:tcBorders>
              <w:top w:val="nil"/>
              <w:left w:val="nil"/>
              <w:bottom w:val="single" w:sz="4" w:space="0" w:color="auto"/>
              <w:right w:val="single" w:sz="4" w:space="0" w:color="auto"/>
            </w:tcBorders>
            <w:noWrap/>
          </w:tcPr>
          <w:p w14:paraId="4730A308"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COROA DE JAQUETA</w:t>
            </w:r>
          </w:p>
          <w:p w14:paraId="2FEB3BA8" w14:textId="77777777" w:rsidR="00E725CD" w:rsidRDefault="00E725CD" w:rsidP="0000135C">
            <w:pPr>
              <w:adjustRightInd w:val="0"/>
              <w:jc w:val="center"/>
              <w:rPr>
                <w:rFonts w:ascii="Calibri" w:hAnsi="Calibri" w:cs="Calibri"/>
                <w:b/>
                <w:bCs/>
                <w:sz w:val="28"/>
                <w:szCs w:val="28"/>
                <w:lang w:val="x-none"/>
              </w:rPr>
            </w:pPr>
            <w:r>
              <w:rPr>
                <w:rFonts w:ascii="Calibri" w:hAnsi="Calibri" w:cs="Calibri"/>
                <w:b/>
                <w:bCs/>
                <w:sz w:val="28"/>
                <w:szCs w:val="28"/>
                <w:lang w:val="x-none"/>
              </w:rPr>
              <w:t>SERVIÇO COROA DE JAQUETA (ADESIVAS POR ELEMENTO)</w:t>
            </w:r>
          </w:p>
          <w:p w14:paraId="6E5C5606" w14:textId="77777777" w:rsidR="00E725CD" w:rsidRPr="00FE2C97" w:rsidRDefault="00E725CD" w:rsidP="0000135C">
            <w:pPr>
              <w:adjustRightInd w:val="0"/>
              <w:jc w:val="center"/>
              <w:rPr>
                <w:rFonts w:asciiTheme="minorHAnsi" w:hAnsiTheme="minorHAnsi" w:cstheme="minorHAnsi"/>
                <w:sz w:val="24"/>
                <w:szCs w:val="24"/>
                <w:lang w:val="x-none"/>
              </w:rPr>
            </w:pPr>
          </w:p>
        </w:tc>
        <w:tc>
          <w:tcPr>
            <w:tcW w:w="1325" w:type="dxa"/>
            <w:tcBorders>
              <w:top w:val="nil"/>
              <w:left w:val="nil"/>
              <w:bottom w:val="single" w:sz="4" w:space="0" w:color="auto"/>
              <w:right w:val="single" w:sz="4" w:space="0" w:color="auto"/>
            </w:tcBorders>
            <w:noWrap/>
          </w:tcPr>
          <w:p w14:paraId="675D14A5" w14:textId="77777777" w:rsidR="00E725CD" w:rsidRPr="00847887" w:rsidRDefault="00E725CD" w:rsidP="0000135C">
            <w:pPr>
              <w:jc w:val="both"/>
              <w:rPr>
                <w:rFonts w:ascii="Arial" w:hAnsi="Arial" w:cs="Arial"/>
                <w:b/>
                <w:bCs/>
                <w:lang w:val="x-none"/>
              </w:rPr>
            </w:pPr>
            <w:r>
              <w:rPr>
                <w:rFonts w:ascii="Calibri" w:hAnsi="Calibri" w:cs="Calibri"/>
                <w:b/>
                <w:bCs/>
                <w:sz w:val="28"/>
                <w:szCs w:val="28"/>
                <w:lang w:val="x-none"/>
              </w:rPr>
              <w:t>SV</w:t>
            </w:r>
          </w:p>
        </w:tc>
        <w:tc>
          <w:tcPr>
            <w:tcW w:w="1325" w:type="dxa"/>
            <w:tcBorders>
              <w:top w:val="nil"/>
              <w:left w:val="nil"/>
              <w:bottom w:val="single" w:sz="4" w:space="0" w:color="auto"/>
              <w:right w:val="single" w:sz="4" w:space="0" w:color="auto"/>
            </w:tcBorders>
            <w:noWrap/>
          </w:tcPr>
          <w:p w14:paraId="78EDF081" w14:textId="77777777" w:rsidR="00E725CD" w:rsidRPr="00FE2C97" w:rsidRDefault="00E725CD" w:rsidP="0000135C">
            <w:pPr>
              <w:jc w:val="center"/>
              <w:rPr>
                <w:rFonts w:asciiTheme="minorHAnsi" w:hAnsiTheme="minorHAnsi" w:cstheme="minorHAnsi"/>
                <w:sz w:val="24"/>
                <w:szCs w:val="24"/>
              </w:rPr>
            </w:pPr>
            <w:r>
              <w:rPr>
                <w:rFonts w:ascii="Calibri" w:hAnsi="Calibri" w:cs="Calibri"/>
                <w:b/>
                <w:bCs/>
                <w:sz w:val="28"/>
                <w:szCs w:val="28"/>
                <w:lang w:val="x-none"/>
              </w:rPr>
              <w:t>240</w:t>
            </w:r>
          </w:p>
        </w:tc>
        <w:tc>
          <w:tcPr>
            <w:tcW w:w="1326" w:type="dxa"/>
            <w:tcBorders>
              <w:top w:val="nil"/>
              <w:left w:val="nil"/>
              <w:bottom w:val="single" w:sz="4" w:space="0" w:color="auto"/>
              <w:right w:val="single" w:sz="4" w:space="0" w:color="auto"/>
            </w:tcBorders>
            <w:shd w:val="clear" w:color="auto" w:fill="E2EFDA"/>
            <w:noWrap/>
          </w:tcPr>
          <w:p w14:paraId="5B307AA6" w14:textId="77777777" w:rsidR="00E725CD" w:rsidRPr="00FE2C97" w:rsidRDefault="00E725CD" w:rsidP="0000135C">
            <w:pPr>
              <w:jc w:val="both"/>
              <w:rPr>
                <w:rFonts w:asciiTheme="minorHAnsi" w:hAnsiTheme="minorHAnsi" w:cstheme="minorHAnsi"/>
                <w:sz w:val="24"/>
                <w:szCs w:val="24"/>
              </w:rPr>
            </w:pPr>
            <w:r>
              <w:rPr>
                <w:rFonts w:ascii="Calibri" w:hAnsi="Calibri" w:cs="Calibri"/>
                <w:b/>
                <w:bCs/>
                <w:sz w:val="28"/>
                <w:szCs w:val="28"/>
                <w:lang w:val="x-none"/>
              </w:rPr>
              <w:t>65,00</w:t>
            </w:r>
          </w:p>
        </w:tc>
        <w:tc>
          <w:tcPr>
            <w:tcW w:w="1658" w:type="dxa"/>
            <w:tcBorders>
              <w:top w:val="nil"/>
              <w:left w:val="nil"/>
              <w:bottom w:val="single" w:sz="4" w:space="0" w:color="auto"/>
              <w:right w:val="single" w:sz="4" w:space="0" w:color="auto"/>
            </w:tcBorders>
            <w:shd w:val="clear" w:color="auto" w:fill="E2EFDA"/>
            <w:noWrap/>
          </w:tcPr>
          <w:p w14:paraId="6DDE20D2" w14:textId="77777777" w:rsidR="00E725CD" w:rsidRPr="00FE2C97" w:rsidRDefault="00E725CD" w:rsidP="0000135C">
            <w:pPr>
              <w:jc w:val="both"/>
              <w:rPr>
                <w:rFonts w:asciiTheme="minorHAnsi" w:hAnsiTheme="minorHAnsi" w:cstheme="minorHAnsi"/>
                <w:sz w:val="24"/>
                <w:szCs w:val="24"/>
              </w:rPr>
            </w:pPr>
            <w:r>
              <w:rPr>
                <w:rFonts w:ascii="Calibri" w:hAnsi="Calibri" w:cs="Calibri"/>
                <w:b/>
                <w:bCs/>
                <w:sz w:val="28"/>
                <w:szCs w:val="28"/>
                <w:lang w:val="x-none"/>
              </w:rPr>
              <w:t>15.600,00</w:t>
            </w:r>
          </w:p>
        </w:tc>
      </w:tr>
    </w:tbl>
    <w:p w14:paraId="041D72C4" w14:textId="0446C33B" w:rsidR="00D97616" w:rsidRPr="009F038A" w:rsidRDefault="00D97616" w:rsidP="00D97616">
      <w:pPr>
        <w:pStyle w:val="Corpodetexto"/>
        <w:spacing w:before="5"/>
        <w:jc w:val="both"/>
        <w:rPr>
          <w:szCs w:val="22"/>
        </w:rPr>
      </w:pPr>
    </w:p>
    <w:p w14:paraId="05B9B83F" w14:textId="4849CD3B" w:rsidR="00126441" w:rsidRDefault="00000000" w:rsidP="00E32A41">
      <w:pPr>
        <w:pStyle w:val="Ttulo1"/>
        <w:tabs>
          <w:tab w:val="left" w:pos="927"/>
        </w:tabs>
        <w:spacing w:before="90"/>
        <w:jc w:val="both"/>
      </w:pPr>
      <w:r>
        <w:t>CLÁUSULA</w:t>
      </w:r>
      <w:r>
        <w:rPr>
          <w:spacing w:val="-1"/>
        </w:rPr>
        <w:t xml:space="preserve"> </w:t>
      </w:r>
      <w:r>
        <w:t>SEXTA</w:t>
      </w:r>
      <w:r>
        <w:rPr>
          <w:spacing w:val="-1"/>
        </w:rPr>
        <w:t xml:space="preserve"> </w:t>
      </w:r>
      <w:r>
        <w:t>–</w:t>
      </w:r>
      <w:r>
        <w:rPr>
          <w:spacing w:val="-1"/>
        </w:rPr>
        <w:t xml:space="preserve"> </w:t>
      </w:r>
      <w:r>
        <w:t>DO</w:t>
      </w:r>
      <w:r>
        <w:rPr>
          <w:spacing w:val="-1"/>
        </w:rPr>
        <w:t xml:space="preserve"> </w:t>
      </w:r>
      <w:r>
        <w:t>PAGAMENTO.</w:t>
      </w:r>
    </w:p>
    <w:p w14:paraId="40DDEF7A" w14:textId="77777777" w:rsidR="00126441" w:rsidRDefault="00126441">
      <w:pPr>
        <w:pStyle w:val="Corpodetexto"/>
        <w:spacing w:before="6"/>
        <w:rPr>
          <w:b/>
          <w:sz w:val="23"/>
        </w:rPr>
      </w:pPr>
    </w:p>
    <w:p w14:paraId="0D59F2C2" w14:textId="77777777" w:rsidR="0036220F" w:rsidRDefault="00000000" w:rsidP="0036220F">
      <w:pPr>
        <w:suppressAutoHyphens/>
        <w:ind w:left="426" w:right="-5"/>
        <w:jc w:val="both"/>
        <w:rPr>
          <w:rFonts w:ascii="Garamond" w:hAnsi="Garamond"/>
          <w:sz w:val="24"/>
          <w:szCs w:val="24"/>
          <w:lang w:eastAsia="zh-CN"/>
        </w:rPr>
      </w:pPr>
      <w:r>
        <w:rPr>
          <w:sz w:val="24"/>
        </w:rPr>
        <w:lastRenderedPageBreak/>
        <w:t>6.1-</w:t>
      </w:r>
      <w:r>
        <w:rPr>
          <w:spacing w:val="1"/>
          <w:sz w:val="24"/>
        </w:rPr>
        <w:t xml:space="preserve"> </w:t>
      </w:r>
      <w:r w:rsidR="0036220F">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36220F">
        <w:rPr>
          <w:rFonts w:ascii="Garamond" w:hAnsi="Garamond"/>
          <w:color w:val="1D2228"/>
          <w:sz w:val="24"/>
          <w:szCs w:val="24"/>
          <w:shd w:val="clear" w:color="auto" w:fill="FFFFFF"/>
          <w:lang w:eastAsia="zh-CN"/>
        </w:rPr>
        <w:t>everão observar as disposições dos arts. 215 e seguintes do Decreto Municipal nº 5.188/23.</w:t>
      </w:r>
    </w:p>
    <w:p w14:paraId="4EC2AF6D" w14:textId="77777777" w:rsidR="0036220F" w:rsidRDefault="0036220F" w:rsidP="0036220F">
      <w:pPr>
        <w:suppressAutoHyphens/>
        <w:ind w:right="-801"/>
        <w:jc w:val="both"/>
        <w:rPr>
          <w:rFonts w:ascii="Garamond" w:hAnsi="Garamond"/>
          <w:sz w:val="24"/>
          <w:szCs w:val="24"/>
          <w:lang w:eastAsia="zh-CN"/>
        </w:rPr>
      </w:pPr>
    </w:p>
    <w:p w14:paraId="1DD0D638" w14:textId="0F4D4133"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6FB6F237" w14:textId="77777777" w:rsidR="0036220F" w:rsidRDefault="0036220F" w:rsidP="0036220F">
      <w:pPr>
        <w:suppressAutoHyphens/>
        <w:ind w:left="426" w:right="-5"/>
        <w:jc w:val="both"/>
        <w:rPr>
          <w:rFonts w:ascii="Garamond" w:hAnsi="Garamond"/>
          <w:sz w:val="24"/>
          <w:szCs w:val="24"/>
          <w:lang w:eastAsia="zh-CN"/>
        </w:rPr>
      </w:pPr>
    </w:p>
    <w:p w14:paraId="587719F2" w14:textId="0F32FEE0"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6.3. Os valores contratados poderão ser revistos, mediante solicitação da contratada, com vistas à manutenção do equilíbrio econômico-financeiro do contrato, quando for o caso, na forma do art. 69, inciso XIII do decreto 5.188/23;</w:t>
      </w:r>
    </w:p>
    <w:p w14:paraId="6C2B3D64" w14:textId="77777777" w:rsidR="0036220F" w:rsidRDefault="0036220F" w:rsidP="0036220F">
      <w:pPr>
        <w:suppressAutoHyphens/>
        <w:ind w:left="426" w:right="-5"/>
        <w:jc w:val="both"/>
        <w:rPr>
          <w:rFonts w:ascii="Garamond" w:hAnsi="Garamond"/>
          <w:sz w:val="24"/>
          <w:szCs w:val="24"/>
          <w:lang w:eastAsia="zh-CN"/>
        </w:rPr>
      </w:pPr>
    </w:p>
    <w:p w14:paraId="0EA49AB0" w14:textId="6E0C8B03" w:rsidR="00126441" w:rsidRPr="00E725CD" w:rsidRDefault="0036220F" w:rsidP="00E725CD">
      <w:pPr>
        <w:suppressAutoHyphens/>
        <w:ind w:left="426" w:right="-5"/>
        <w:jc w:val="both"/>
        <w:rPr>
          <w:rFonts w:ascii="Garamond" w:hAnsi="Garamond"/>
          <w:sz w:val="24"/>
          <w:szCs w:val="24"/>
          <w:lang w:eastAsia="zh-CN"/>
        </w:rPr>
      </w:pPr>
      <w:r>
        <w:rPr>
          <w:rFonts w:ascii="Garamond" w:hAnsi="Garamond"/>
          <w:sz w:val="24"/>
          <w:szCs w:val="24"/>
          <w:lang w:eastAsia="zh-CN"/>
        </w:rPr>
        <w:t xml:space="preserve">6.4 A contratante poderá exigir a apresentação de documentos adicionais aos apresentados pela contratada na hipótese de realinhamento, visando comprovar a real necessidade do mesmo. </w:t>
      </w:r>
    </w:p>
    <w:p w14:paraId="5BCF13CC" w14:textId="77777777" w:rsidR="00126441" w:rsidRDefault="00126441">
      <w:pPr>
        <w:pStyle w:val="Corpodetexto"/>
        <w:spacing w:before="4"/>
      </w:pPr>
    </w:p>
    <w:p w14:paraId="13447A1C" w14:textId="65A35685" w:rsidR="00126441" w:rsidRDefault="00000000" w:rsidP="0036220F">
      <w:pPr>
        <w:pStyle w:val="Ttulo1"/>
        <w:tabs>
          <w:tab w:val="left" w:pos="567"/>
        </w:tabs>
        <w:spacing w:before="1"/>
        <w:jc w:val="left"/>
      </w:pPr>
      <w:r>
        <w:t>CLÁUSULA</w:t>
      </w:r>
      <w:r>
        <w:rPr>
          <w:spacing w:val="-1"/>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2"/>
        </w:rPr>
        <w:t xml:space="preserve"> </w:t>
      </w:r>
      <w:r>
        <w:t>DO</w:t>
      </w:r>
      <w:r>
        <w:rPr>
          <w:spacing w:val="-1"/>
        </w:rPr>
        <w:t xml:space="preserve"> </w:t>
      </w:r>
      <w:r w:rsidR="00535469">
        <w:t>C</w:t>
      </w:r>
      <w:r w:rsidR="003F645E">
        <w:t>REDENCIANTE</w:t>
      </w:r>
      <w:r>
        <w:t>.</w:t>
      </w:r>
    </w:p>
    <w:p w14:paraId="75F25D74" w14:textId="77777777" w:rsidR="0036220F" w:rsidRPr="0036220F" w:rsidRDefault="0036220F" w:rsidP="0036220F">
      <w:pPr>
        <w:pStyle w:val="Ttulo1"/>
        <w:tabs>
          <w:tab w:val="left" w:pos="567"/>
        </w:tabs>
        <w:spacing w:before="1"/>
        <w:jc w:val="left"/>
      </w:pPr>
    </w:p>
    <w:p w14:paraId="4705FCED" w14:textId="6162469B" w:rsidR="0036220F" w:rsidRPr="0082187E" w:rsidRDefault="0036220F">
      <w:pPr>
        <w:widowControl/>
        <w:numPr>
          <w:ilvl w:val="0"/>
          <w:numId w:val="14"/>
        </w:numPr>
        <w:adjustRightInd w:val="0"/>
        <w:spacing w:after="100" w:afterAutospacing="1" w:line="276" w:lineRule="auto"/>
        <w:ind w:left="426"/>
        <w:jc w:val="both"/>
        <w:rPr>
          <w:sz w:val="24"/>
          <w:szCs w:val="24"/>
        </w:rPr>
      </w:pPr>
      <w:r>
        <w:rPr>
          <w:rFonts w:ascii="Garamond" w:hAnsi="Garamond" w:cs="Arial"/>
          <w:lang w:eastAsia="pt-BR"/>
        </w:rPr>
        <w:t xml:space="preserve">7.1- </w:t>
      </w:r>
      <w:r w:rsidRPr="0082187E">
        <w:rPr>
          <w:sz w:val="24"/>
          <w:szCs w:val="24"/>
        </w:rPr>
        <w:t>Exigir o cumprimento de todas as obrigações assumidas pelo Contratado, de acordo com o contrato e seus anexos;</w:t>
      </w:r>
    </w:p>
    <w:p w14:paraId="4BC4F4F3" w14:textId="5921F573"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7.2- Receber os produtos no prazo e nas condições estabelecidas no Termo de Referência;</w:t>
      </w:r>
    </w:p>
    <w:p w14:paraId="5DF5FAD9" w14:textId="48CEFA5B"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7.3- Notificar o Contratado, por escrito, sobre vícios, defeitos ou incorreções verificadas no objeto fornecido, para que seja por ele substituído, reparado ou corrigido, no total ou em parte, às suas expensas;</w:t>
      </w:r>
    </w:p>
    <w:p w14:paraId="40A5383D" w14:textId="46373B38"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7.4- Acompanhar e fiscalizar a execução do contrato e o cumprimento das obrigações pelo Contratado;</w:t>
      </w:r>
    </w:p>
    <w:p w14:paraId="1D6B5B19" w14:textId="3FB1A957"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A9286E1" w14:textId="72468291"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 xml:space="preserve">7.6- Efetuar o pagamento ao Contratado do valor correspondente ao fornecimento do objeto, no prazo, forma e condições estabelecidos no presente Contrato. </w:t>
      </w:r>
    </w:p>
    <w:p w14:paraId="224D3371" w14:textId="2C404F8D" w:rsidR="0036220F" w:rsidRPr="0082187E" w:rsidRDefault="0036220F">
      <w:pPr>
        <w:widowControl/>
        <w:numPr>
          <w:ilvl w:val="0"/>
          <w:numId w:val="14"/>
        </w:numPr>
        <w:adjustRightInd w:val="0"/>
        <w:spacing w:after="100" w:afterAutospacing="1"/>
        <w:ind w:left="426"/>
        <w:jc w:val="both"/>
        <w:rPr>
          <w:sz w:val="24"/>
          <w:szCs w:val="24"/>
        </w:rPr>
      </w:pPr>
      <w:r w:rsidRPr="0082187E">
        <w:rPr>
          <w:sz w:val="24"/>
          <w:szCs w:val="24"/>
        </w:rPr>
        <w:t>7..7- Aplicar ao Contratado as sanções previstas na lei e neste Contrato;</w:t>
      </w:r>
    </w:p>
    <w:p w14:paraId="06BB3764" w14:textId="095CACB8" w:rsidR="0036220F" w:rsidRPr="0082187E" w:rsidRDefault="0036220F" w:rsidP="0036220F">
      <w:pPr>
        <w:adjustRightInd w:val="0"/>
        <w:spacing w:after="100" w:afterAutospacing="1"/>
        <w:ind w:left="426"/>
        <w:jc w:val="both"/>
        <w:rPr>
          <w:sz w:val="24"/>
          <w:szCs w:val="24"/>
        </w:rPr>
      </w:pPr>
      <w:r w:rsidRPr="0082187E">
        <w:rPr>
          <w:sz w:val="24"/>
          <w:szCs w:val="24"/>
        </w:rPr>
        <w:t>7.8-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48B9CA" w14:textId="7A3CCE2C" w:rsidR="0036220F" w:rsidRPr="0082187E" w:rsidRDefault="0036220F" w:rsidP="0036220F">
      <w:pPr>
        <w:adjustRightInd w:val="0"/>
        <w:spacing w:after="100" w:afterAutospacing="1"/>
        <w:ind w:left="426"/>
        <w:jc w:val="both"/>
        <w:rPr>
          <w:sz w:val="24"/>
          <w:szCs w:val="24"/>
        </w:rPr>
      </w:pPr>
      <w:r w:rsidRPr="0082187E">
        <w:rPr>
          <w:sz w:val="24"/>
          <w:szCs w:val="24"/>
        </w:rPr>
        <w:t>7.8.1- A Administração terá o prazo de até 30 dias, a contar da data do protocolo do requerimento para decidir, admitida a prorrogação motivada, por igual período.</w:t>
      </w:r>
    </w:p>
    <w:p w14:paraId="1C0C58A5" w14:textId="4052F85B" w:rsidR="0036220F" w:rsidRPr="0082187E" w:rsidRDefault="0036220F" w:rsidP="0036220F">
      <w:pPr>
        <w:adjustRightInd w:val="0"/>
        <w:spacing w:after="100" w:afterAutospacing="1"/>
        <w:ind w:left="426"/>
        <w:jc w:val="both"/>
        <w:rPr>
          <w:sz w:val="24"/>
          <w:szCs w:val="24"/>
        </w:rPr>
      </w:pPr>
      <w:r w:rsidRPr="0082187E">
        <w:rPr>
          <w:sz w:val="24"/>
          <w:szCs w:val="24"/>
        </w:rPr>
        <w:t>7..9- Responder eventuais pedidos de reestabelecimento do equilíbrio econômico-financeiro feitos pelo contratado no prazo máximo de 30 dias, a contar da data do protocolo.</w:t>
      </w:r>
    </w:p>
    <w:p w14:paraId="20B178C0" w14:textId="135B78F6" w:rsidR="0036220F" w:rsidRPr="0082187E" w:rsidRDefault="0036220F" w:rsidP="0036220F">
      <w:pPr>
        <w:adjustRightInd w:val="0"/>
        <w:spacing w:after="100" w:afterAutospacing="1"/>
        <w:ind w:left="426"/>
        <w:jc w:val="both"/>
        <w:rPr>
          <w:sz w:val="24"/>
          <w:szCs w:val="24"/>
        </w:rPr>
      </w:pPr>
      <w:r w:rsidRPr="0082187E">
        <w:rPr>
          <w:sz w:val="24"/>
          <w:szCs w:val="24"/>
        </w:rPr>
        <w:t>7.10-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722A2D" w14:textId="456890BE" w:rsidR="0036220F" w:rsidRPr="0082187E" w:rsidRDefault="0036220F" w:rsidP="0036220F">
      <w:pPr>
        <w:adjustRightInd w:val="0"/>
        <w:spacing w:after="100" w:afterAutospacing="1"/>
        <w:ind w:left="426"/>
        <w:jc w:val="both"/>
        <w:rPr>
          <w:sz w:val="24"/>
          <w:szCs w:val="24"/>
        </w:rPr>
      </w:pPr>
      <w:r w:rsidRPr="0082187E">
        <w:rPr>
          <w:sz w:val="24"/>
          <w:szCs w:val="24"/>
        </w:rPr>
        <w:lastRenderedPageBreak/>
        <w:t xml:space="preserve">7.11- Fornecer Ordem de Fornecimento. </w:t>
      </w:r>
    </w:p>
    <w:p w14:paraId="7EF9A300" w14:textId="71214A55" w:rsidR="0036220F" w:rsidRPr="0082187E" w:rsidRDefault="0036220F" w:rsidP="009A047E">
      <w:pPr>
        <w:adjustRightInd w:val="0"/>
        <w:spacing w:after="100" w:afterAutospacing="1"/>
        <w:ind w:left="426"/>
        <w:jc w:val="both"/>
        <w:rPr>
          <w:sz w:val="24"/>
          <w:szCs w:val="24"/>
        </w:rPr>
      </w:pPr>
      <w:r w:rsidRPr="0082187E">
        <w:rPr>
          <w:sz w:val="24"/>
          <w:szCs w:val="24"/>
        </w:rPr>
        <w:t>7.12- Acompanhar, atestar e remeter nas notas fiscais/faturas a efetiva entrega do objeto;</w:t>
      </w:r>
    </w:p>
    <w:p w14:paraId="49EF3541" w14:textId="62313AE4"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3</w:t>
      </w:r>
      <w:r w:rsidRPr="0082187E">
        <w:rPr>
          <w:sz w:val="24"/>
          <w:szCs w:val="24"/>
        </w:rPr>
        <w:t>- Nenhum pagamento será efetuado enquanto houver pendência de liquidação ou qualquer obrigação financeira em virtude de penalidade ou inadimplência;</w:t>
      </w:r>
    </w:p>
    <w:p w14:paraId="78DADAFF" w14:textId="2FBDE81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4</w:t>
      </w:r>
      <w:r w:rsidRPr="0082187E">
        <w:rPr>
          <w:sz w:val="24"/>
          <w:szCs w:val="24"/>
        </w:rPr>
        <w:t>- Comunicar à CONTRATADA o mais prontamente possível, qualquer anormalidade observada no fornecimento do objeto requisitado, que possa comprometer a tempestividade, a qualidade e a eficácia do uso a que se destina;</w:t>
      </w:r>
    </w:p>
    <w:p w14:paraId="7F106769" w14:textId="23B97331"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5</w:t>
      </w:r>
      <w:r w:rsidRPr="0082187E">
        <w:rPr>
          <w:sz w:val="24"/>
          <w:szCs w:val="24"/>
        </w:rPr>
        <w:t>- Fornecer, a qualquer tempo e com a máxima presteza, mediante solicitação escrita da CONTRATADA, informações adicionais, dirimir dúvidas e orientá-la em todos os casos julgados necessários;</w:t>
      </w:r>
    </w:p>
    <w:p w14:paraId="335C343C" w14:textId="311BC197"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6</w:t>
      </w:r>
      <w:r w:rsidRPr="0082187E">
        <w:rPr>
          <w:sz w:val="24"/>
          <w:szCs w:val="24"/>
        </w:rPr>
        <w:t>- Manter os contatos com a CONTRATADA por escrito, ressalvados os entendimentos verbais determinados pela urgência que, posteriormente, devem ser confirmados por escrito no prazo de até 72 (setenta e duas) horas.</w:t>
      </w:r>
    </w:p>
    <w:p w14:paraId="734CBCD5" w14:textId="476E2DD3" w:rsidR="0036220F" w:rsidRPr="0082187E" w:rsidRDefault="0036220F" w:rsidP="0036220F">
      <w:pPr>
        <w:pStyle w:val="Recuodecorpodetexto"/>
        <w:spacing w:after="0" w:line="276" w:lineRule="auto"/>
        <w:ind w:left="426"/>
        <w:jc w:val="both"/>
        <w:rPr>
          <w:sz w:val="24"/>
          <w:szCs w:val="24"/>
        </w:rPr>
      </w:pPr>
      <w:r w:rsidRPr="0082187E">
        <w:rPr>
          <w:sz w:val="24"/>
          <w:szCs w:val="24"/>
        </w:rPr>
        <w:t>7.1</w:t>
      </w:r>
      <w:r w:rsidR="009A047E">
        <w:rPr>
          <w:sz w:val="24"/>
          <w:szCs w:val="24"/>
        </w:rPr>
        <w:t>7</w:t>
      </w:r>
      <w:r w:rsidRPr="0082187E">
        <w:rPr>
          <w:sz w:val="24"/>
          <w:szCs w:val="24"/>
        </w:rPr>
        <w:t>- O Contratante não aceitará, sob nenhum pretexto, transferência de responsabilidade da CONTRATADA para terceiros, sejam fabricantes, representante ou quaisquer outros.</w:t>
      </w:r>
    </w:p>
    <w:p w14:paraId="6B89389A" w14:textId="77777777" w:rsidR="007D744D" w:rsidRDefault="0036220F" w:rsidP="007D744D">
      <w:pPr>
        <w:pStyle w:val="Recuodecorpodetexto"/>
        <w:spacing w:after="0" w:line="276" w:lineRule="auto"/>
        <w:ind w:left="426"/>
        <w:jc w:val="both"/>
        <w:rPr>
          <w:sz w:val="24"/>
          <w:szCs w:val="24"/>
        </w:rPr>
      </w:pPr>
      <w:r w:rsidRPr="0082187E">
        <w:rPr>
          <w:sz w:val="24"/>
          <w:szCs w:val="24"/>
        </w:rPr>
        <w:t>7.1</w:t>
      </w:r>
      <w:r w:rsidR="009A047E">
        <w:rPr>
          <w:sz w:val="24"/>
          <w:szCs w:val="24"/>
        </w:rPr>
        <w:t>8</w:t>
      </w:r>
      <w:r w:rsidRPr="0082187E">
        <w:rPr>
          <w:sz w:val="24"/>
          <w:szCs w:val="24"/>
        </w:rPr>
        <w:t>- Permitir acesso dos empregados da contratada às dependências do local dos serviços.</w:t>
      </w:r>
    </w:p>
    <w:p w14:paraId="4E08B658" w14:textId="403445A9" w:rsidR="007D744D" w:rsidRPr="00083549" w:rsidRDefault="007D744D" w:rsidP="00083549">
      <w:pPr>
        <w:pStyle w:val="Recuodecorpodetexto"/>
        <w:spacing w:after="0" w:line="276" w:lineRule="auto"/>
        <w:ind w:left="426"/>
        <w:jc w:val="both"/>
        <w:rPr>
          <w:lang w:val="pt-BR" w:eastAsia="pt-BR"/>
        </w:rPr>
      </w:pPr>
      <w:r>
        <w:rPr>
          <w:sz w:val="24"/>
          <w:szCs w:val="24"/>
        </w:rPr>
        <w:t xml:space="preserve">7.19- </w:t>
      </w:r>
      <w:r w:rsidRPr="005B1002">
        <w:rPr>
          <w:b/>
          <w:bCs/>
          <w:lang w:val="pt-BR" w:eastAsia="pt-BR"/>
        </w:rPr>
        <w:t>Acompanhar e fiscalizar a execução dos serviços prestados</w:t>
      </w:r>
      <w:r w:rsidRPr="005B1002">
        <w:rPr>
          <w:lang w:val="pt-BR" w:eastAsia="pt-BR"/>
        </w:rPr>
        <w:t>, assegurando o cumprimento das cláusulas contratuais;</w:t>
      </w:r>
    </w:p>
    <w:p w14:paraId="4E243E07" w14:textId="726C49A4" w:rsidR="00E32A41" w:rsidRPr="00535469" w:rsidRDefault="00E32A41" w:rsidP="00535469">
      <w:pPr>
        <w:tabs>
          <w:tab w:val="left" w:pos="747"/>
        </w:tabs>
        <w:rPr>
          <w:sz w:val="24"/>
        </w:rPr>
      </w:pPr>
    </w:p>
    <w:p w14:paraId="5646CEAB" w14:textId="49E4576F" w:rsidR="00126441" w:rsidRDefault="00000000" w:rsidP="008B106D">
      <w:pPr>
        <w:pStyle w:val="Ttulo1"/>
        <w:ind w:left="386"/>
        <w:jc w:val="left"/>
      </w:pPr>
      <w:r>
        <w:t>CLÁUSULA</w:t>
      </w:r>
      <w:r>
        <w:rPr>
          <w:spacing w:val="-2"/>
        </w:rPr>
        <w:t xml:space="preserve"> </w:t>
      </w:r>
      <w:r>
        <w:t>OITAVA</w:t>
      </w:r>
      <w:r>
        <w:rPr>
          <w:spacing w:val="-2"/>
        </w:rPr>
        <w:t xml:space="preserve"> </w:t>
      </w:r>
      <w:r>
        <w:t>–</w:t>
      </w:r>
      <w:r>
        <w:rPr>
          <w:spacing w:val="-1"/>
        </w:rPr>
        <w:t xml:space="preserve"> </w:t>
      </w:r>
      <w:r>
        <w:t>DAS</w:t>
      </w:r>
      <w:r>
        <w:rPr>
          <w:spacing w:val="-2"/>
        </w:rPr>
        <w:t xml:space="preserve"> </w:t>
      </w:r>
      <w:r>
        <w:t>OBRIGAÇÕES</w:t>
      </w:r>
      <w:r w:rsidR="003F645E">
        <w:rPr>
          <w:spacing w:val="-2"/>
        </w:rPr>
        <w:t xml:space="preserve"> DA CREDENCIADA</w:t>
      </w:r>
      <w:r>
        <w:t>.</w:t>
      </w:r>
    </w:p>
    <w:p w14:paraId="5885716D" w14:textId="77777777" w:rsidR="00535469" w:rsidRDefault="00535469" w:rsidP="008B106D">
      <w:pPr>
        <w:pStyle w:val="Ttulo1"/>
        <w:ind w:left="386"/>
        <w:jc w:val="left"/>
      </w:pPr>
    </w:p>
    <w:p w14:paraId="19F34041" w14:textId="03D97DD1" w:rsidR="0036220F" w:rsidRPr="0082187E" w:rsidRDefault="00535469" w:rsidP="0036220F">
      <w:pPr>
        <w:pStyle w:val="Recuodecorpodetexto"/>
        <w:tabs>
          <w:tab w:val="left" w:pos="426"/>
        </w:tabs>
        <w:spacing w:after="0" w:line="252" w:lineRule="auto"/>
        <w:ind w:left="426"/>
        <w:jc w:val="both"/>
        <w:rPr>
          <w:sz w:val="24"/>
          <w:szCs w:val="24"/>
        </w:rPr>
      </w:pPr>
      <w:r>
        <w:rPr>
          <w:sz w:val="24"/>
        </w:rPr>
        <w:t xml:space="preserve">8.1- </w:t>
      </w:r>
      <w:bookmarkStart w:id="29" w:name="_Hlk167893700"/>
      <w:bookmarkStart w:id="30" w:name="_Hlk167893658"/>
      <w:r w:rsidR="0036220F" w:rsidRPr="0082187E">
        <w:rPr>
          <w:sz w:val="24"/>
          <w:szCs w:val="24"/>
        </w:rPr>
        <w:t>Cumprir todas as obrigações constantes no Termo de Referência, seus anexos e sua proposta, assumindo os riscos e as despesas inerentes à boa e perfeita execução do objeto e, ainda:</w:t>
      </w:r>
    </w:p>
    <w:p w14:paraId="50084AA3" w14:textId="5F511B27" w:rsidR="0082187E" w:rsidRPr="0082187E" w:rsidRDefault="0036220F" w:rsidP="0082187E">
      <w:pPr>
        <w:pStyle w:val="Recuodecorpodetexto"/>
        <w:tabs>
          <w:tab w:val="left" w:pos="426"/>
        </w:tabs>
        <w:spacing w:after="0" w:line="252" w:lineRule="auto"/>
        <w:ind w:left="426"/>
        <w:jc w:val="both"/>
        <w:rPr>
          <w:sz w:val="24"/>
          <w:szCs w:val="24"/>
        </w:rPr>
      </w:pPr>
      <w:r w:rsidRPr="0082187E">
        <w:rPr>
          <w:sz w:val="24"/>
          <w:szCs w:val="24"/>
        </w:rPr>
        <w:t>8.2- Efetuar a entrega dos produtos/serviços em perfeitas condições, conforme especificações, prazo e local constante no Edital e seus anexos.</w:t>
      </w:r>
    </w:p>
    <w:p w14:paraId="0181BFC2" w14:textId="26AE9EAB" w:rsidR="0036220F" w:rsidRPr="0082187E" w:rsidRDefault="0082187E" w:rsidP="0082187E">
      <w:pPr>
        <w:pStyle w:val="Recuodecorpodetexto"/>
        <w:tabs>
          <w:tab w:val="left" w:pos="426"/>
        </w:tabs>
        <w:spacing w:after="0" w:line="252" w:lineRule="auto"/>
        <w:ind w:left="426"/>
        <w:jc w:val="both"/>
        <w:rPr>
          <w:sz w:val="24"/>
          <w:szCs w:val="24"/>
        </w:rPr>
      </w:pPr>
      <w:r w:rsidRPr="0082187E">
        <w:rPr>
          <w:sz w:val="24"/>
          <w:szCs w:val="24"/>
        </w:rPr>
        <w:t xml:space="preserve">8.3- </w:t>
      </w:r>
      <w:r w:rsidR="0036220F" w:rsidRPr="0082187E">
        <w:rPr>
          <w:sz w:val="24"/>
          <w:szCs w:val="24"/>
        </w:rPr>
        <w:t>Fornecer o objeto da contratação de acordo com o prazo estabelecido no C</w:t>
      </w:r>
      <w:r w:rsidR="003F645E">
        <w:rPr>
          <w:sz w:val="24"/>
          <w:szCs w:val="24"/>
        </w:rPr>
        <w:t>redenciamento</w:t>
      </w:r>
      <w:r w:rsidR="0036220F" w:rsidRPr="0082187E">
        <w:rPr>
          <w:sz w:val="24"/>
          <w:szCs w:val="24"/>
        </w:rPr>
        <w:t>.</w:t>
      </w:r>
    </w:p>
    <w:p w14:paraId="4FB4D1F9" w14:textId="2F0A8E52" w:rsidR="0082187E" w:rsidRPr="0082187E" w:rsidRDefault="0036220F">
      <w:pPr>
        <w:pStyle w:val="Recuodecorpodetexto"/>
        <w:widowControl/>
        <w:numPr>
          <w:ilvl w:val="1"/>
          <w:numId w:val="15"/>
        </w:numPr>
        <w:tabs>
          <w:tab w:val="left" w:pos="426"/>
        </w:tabs>
        <w:autoSpaceDE/>
        <w:autoSpaceDN/>
        <w:spacing w:after="0" w:line="252" w:lineRule="auto"/>
        <w:ind w:left="426" w:firstLine="0"/>
        <w:jc w:val="both"/>
        <w:rPr>
          <w:sz w:val="24"/>
          <w:szCs w:val="24"/>
        </w:rPr>
      </w:pPr>
      <w:r w:rsidRPr="0082187E">
        <w:rPr>
          <w:sz w:val="24"/>
          <w:szCs w:val="24"/>
        </w:rPr>
        <w:t>Assinar o C</w:t>
      </w:r>
      <w:r w:rsidR="003F645E">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1F6A42AB"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Substituir, reparar ou corrigir, às suas expensas, no prazo fixado pelo contratante.</w:t>
      </w:r>
    </w:p>
    <w:p w14:paraId="4F3743FC"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Manter, durante toda a execução do contrato, em compatibilidade com as obrigações por ela assumidas, as mesmas condições de habilitação e qualificação exigidas na licitação, conforme estabelece o art. 92, XVI da Lei 14.133/2021.</w:t>
      </w:r>
    </w:p>
    <w:p w14:paraId="4604F25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41E0958"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por quaisquer danos ou prejuízos causados ao patrimônio do CONTRATANTE ou a terceiros, por seus empregados durante a execução do Contrato;</w:t>
      </w:r>
    </w:p>
    <w:p w14:paraId="4E81FD1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Assumir total responsabilidade por quaisquer acidentes de que seus empregados venham a ser vítimas nas dependências do Contratante;</w:t>
      </w:r>
    </w:p>
    <w:p w14:paraId="3FEE5B70"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Manter os contatos com o CONTRATANTE sempre por escrito, ressalvados os entendimentos verbais determinados pela urgência na execução do Contrato que, posteriormente, </w:t>
      </w:r>
      <w:r w:rsidRPr="0082187E">
        <w:rPr>
          <w:sz w:val="24"/>
          <w:szCs w:val="24"/>
        </w:rPr>
        <w:lastRenderedPageBreak/>
        <w:t>devem sempre ser confirmados por escrito, dentro de até 72 (setenta e duas) horas, a contar da data de contato;</w:t>
      </w:r>
    </w:p>
    <w:p w14:paraId="536488AC"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Aceitar, nas mesmas condições contratuais, os acréscimos ou supressões que se fizerem necessários de até 25% (vinte e cinco por cento) do valor inicial atualizado do contra</w:t>
      </w:r>
    </w:p>
    <w:p w14:paraId="628914C6" w14:textId="1F434310"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w:t>
      </w:r>
      <w:r w:rsidR="003F645E">
        <w:rPr>
          <w:sz w:val="24"/>
          <w:szCs w:val="24"/>
        </w:rPr>
        <w:t>redenciada</w:t>
      </w:r>
      <w:r w:rsidRPr="0082187E">
        <w:rPr>
          <w:sz w:val="24"/>
          <w:szCs w:val="24"/>
        </w:rPr>
        <w:t>, a título de revisão de preço ou reembolso.</w:t>
      </w:r>
    </w:p>
    <w:p w14:paraId="01DAAB2F" w14:textId="7F7DAA3C"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Prestar todos os esclarecimentos que forem solicitados pela Secretaria, devendo ainda atender prontamente as reclamações.</w:t>
      </w:r>
    </w:p>
    <w:p w14:paraId="227C2434" w14:textId="7282F1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Não transferir a outrem, o objeto do C</w:t>
      </w:r>
      <w:r w:rsidR="003F645E">
        <w:rPr>
          <w:sz w:val="24"/>
          <w:szCs w:val="24"/>
        </w:rPr>
        <w:t>redenciamento</w:t>
      </w:r>
      <w:r w:rsidRPr="0082187E">
        <w:rPr>
          <w:sz w:val="24"/>
          <w:szCs w:val="24"/>
        </w:rPr>
        <w:t>, sem prévia e expressa anuência do Contratante.</w:t>
      </w:r>
    </w:p>
    <w:p w14:paraId="36F05261" w14:textId="06282591"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fica obrigada a disponibilizar o(s) número(s) do(s) telefone(s) da empresa ou do responsável, para atendimento dos chamados d</w:t>
      </w:r>
      <w:r w:rsidR="003F645E">
        <w:rPr>
          <w:sz w:val="24"/>
          <w:szCs w:val="24"/>
        </w:rPr>
        <w:t>o Credenciante</w:t>
      </w:r>
      <w:r w:rsidRPr="0082187E">
        <w:rPr>
          <w:sz w:val="24"/>
          <w:szCs w:val="24"/>
        </w:rPr>
        <w:t>, para solução do problema demandado, em caso de reclamações.</w:t>
      </w:r>
    </w:p>
    <w:p w14:paraId="18DED075" w14:textId="5539D36A"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C</w:t>
      </w:r>
      <w:r w:rsidR="003F645E">
        <w:rPr>
          <w:sz w:val="24"/>
          <w:szCs w:val="24"/>
        </w:rPr>
        <w:t>redenciante</w:t>
      </w:r>
      <w:r w:rsidRPr="0082187E">
        <w:rPr>
          <w:sz w:val="24"/>
          <w:szCs w:val="24"/>
        </w:rPr>
        <w:t>, com antecedência de 24 (vinte e quetro) horas os motivos que eventualmente impossibilitem a entrega dos serviços e objetos no prazo estipulado, nos casos em que houver impedimento justificado para funcionamento normal de suas atividades, sob pena de sofrer as sanções da Lei 14.133/2021;</w:t>
      </w:r>
    </w:p>
    <w:p w14:paraId="2F5FE46A" w14:textId="25A104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é obrigada a cumprir as exigências de reserva de cargos prevista em lei, bem como em outras normas específicas, para pessoa com deficiência, para reabilitado da Previdência Social e para aprendiz;</w:t>
      </w:r>
    </w:p>
    <w:p w14:paraId="48173BB3"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Atender às determinações regulares emitidas pelo fiscal do contrato ou autoridade superior (art. 137, II, Lei 14.133/21);</w:t>
      </w:r>
    </w:p>
    <w:p w14:paraId="706AD887"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solicitante do serviço, no prazo de 24 (vinte e quatro) horas, qualquer ocorrência anormal ou acidente que se verifique no local dos serviços;</w:t>
      </w:r>
    </w:p>
    <w:p w14:paraId="2ADAACB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Guardar sigilo sobre todas as informações obtidas em decorrência do cumprimento do contrato.</w:t>
      </w:r>
    </w:p>
    <w:p w14:paraId="444035E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É expressamente vedada a contratação de servidor pertencente ao quadro de pessoal da Prefeitura de Leopoldina/MG.</w:t>
      </w:r>
    </w:p>
    <w:p w14:paraId="40D1960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03101B1F" w14:textId="660D3B65"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A </w:t>
      </w:r>
      <w:r w:rsidR="003F645E">
        <w:rPr>
          <w:sz w:val="24"/>
          <w:szCs w:val="24"/>
        </w:rPr>
        <w:t>credenciada</w:t>
      </w:r>
      <w:r w:rsidRPr="0082187E">
        <w:rPr>
          <w:sz w:val="24"/>
          <w:szCs w:val="24"/>
        </w:rPr>
        <w:t xml:space="preserve"> deverá dispor de equipamentos de reposição com as mesmas especificações para que, em caso de se danificarem por algum motivo, garantir a substituição. </w:t>
      </w:r>
    </w:p>
    <w:p w14:paraId="60ED2999"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Executar o contrato responsabilizando-se pela perfeição técnica dos serviços e produtos entregues.</w:t>
      </w:r>
    </w:p>
    <w:p w14:paraId="631AF76C" w14:textId="21BB232D"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deve arcar com os custos para entrega dos produtos</w:t>
      </w:r>
      <w:r w:rsidR="003F645E">
        <w:rPr>
          <w:sz w:val="24"/>
          <w:szCs w:val="24"/>
        </w:rPr>
        <w:t>/serviços</w:t>
      </w:r>
      <w:r w:rsidRPr="0082187E">
        <w:rPr>
          <w:sz w:val="24"/>
          <w:szCs w:val="24"/>
        </w:rPr>
        <w:t>.</w:t>
      </w:r>
    </w:p>
    <w:p w14:paraId="2D50B87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Prestar os serviços devidamente identificado, uniformizado e usando todos os equipamentos de proteção individual, bem como cumprido os requisitos da legislação vigente. </w:t>
      </w:r>
    </w:p>
    <w:p w14:paraId="575BEE62" w14:textId="0651B912"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Garantir a qualidade e a segurança dos produtos</w:t>
      </w:r>
      <w:r w:rsidR="00B91396">
        <w:rPr>
          <w:sz w:val="24"/>
          <w:szCs w:val="24"/>
        </w:rPr>
        <w:t>.</w:t>
      </w:r>
    </w:p>
    <w:p w14:paraId="7A7E57D7" w14:textId="77777777" w:rsidR="00B91396"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lastRenderedPageBreak/>
        <w:t>Os credenciados deverão garantir a prestação dos serviços com qualidade, segurança e eficiência</w:t>
      </w:r>
      <w:r w:rsidR="003F645E">
        <w:rPr>
          <w:sz w:val="24"/>
          <w:szCs w:val="24"/>
        </w:rPr>
        <w:t>.</w:t>
      </w:r>
    </w:p>
    <w:p w14:paraId="028CEC48" w14:textId="77777777" w:rsidR="00083549" w:rsidRDefault="00B91396" w:rsidP="00083549">
      <w:pPr>
        <w:pStyle w:val="Recuodecorpodetexto"/>
        <w:widowControl/>
        <w:numPr>
          <w:ilvl w:val="1"/>
          <w:numId w:val="15"/>
        </w:numPr>
        <w:tabs>
          <w:tab w:val="left" w:pos="426"/>
        </w:tabs>
        <w:autoSpaceDE/>
        <w:autoSpaceDN/>
        <w:spacing w:after="0" w:line="252" w:lineRule="auto"/>
        <w:jc w:val="both"/>
        <w:rPr>
          <w:sz w:val="24"/>
          <w:szCs w:val="24"/>
        </w:rPr>
      </w:pPr>
      <w:r w:rsidRPr="00B91396">
        <w:rPr>
          <w:rFonts w:ascii="Garamond" w:hAnsi="Garamond" w:cs="Arial"/>
          <w:b/>
          <w:bCs/>
          <w:lang w:eastAsia="pt-BR"/>
        </w:rPr>
        <w:t>Aceitar as condições estabelecidas no edital de credenciamento</w:t>
      </w:r>
      <w:r w:rsidRPr="00B91396">
        <w:rPr>
          <w:rFonts w:ascii="Garamond" w:hAnsi="Garamond" w:cs="Arial"/>
          <w:lang w:eastAsia="pt-BR"/>
        </w:rPr>
        <w:t>, nos termos de referência, no contrato e em eventuais ordens de serviço, bem como submeter-se à fiscalização do órgão contratante.</w:t>
      </w:r>
    </w:p>
    <w:p w14:paraId="6D84CAEB" w14:textId="77777777" w:rsidR="00083549" w:rsidRPr="00083549" w:rsidRDefault="00083549" w:rsidP="00083549">
      <w:pPr>
        <w:pStyle w:val="Recuodecorpodetexto"/>
        <w:widowControl/>
        <w:numPr>
          <w:ilvl w:val="1"/>
          <w:numId w:val="15"/>
        </w:numPr>
        <w:tabs>
          <w:tab w:val="left" w:pos="426"/>
        </w:tabs>
        <w:autoSpaceDE/>
        <w:autoSpaceDN/>
        <w:spacing w:after="0" w:line="252" w:lineRule="auto"/>
        <w:jc w:val="both"/>
        <w:rPr>
          <w:sz w:val="24"/>
          <w:szCs w:val="24"/>
        </w:rPr>
      </w:pPr>
      <w:r w:rsidRPr="00083549">
        <w:rPr>
          <w:iCs/>
          <w:kern w:val="2"/>
          <w14:ligatures w14:val="standardContextual"/>
        </w:rPr>
        <w:t>Garantir a qualidade e a segurança dos produtos, com comprovação de conformidade com as regulamentações da ANVISA e outros órgãos competentes.</w:t>
      </w:r>
    </w:p>
    <w:p w14:paraId="239140D3" w14:textId="77777777" w:rsidR="00083549" w:rsidRPr="00083549" w:rsidRDefault="00083549" w:rsidP="00083549">
      <w:pPr>
        <w:pStyle w:val="Recuodecorpodetexto"/>
        <w:widowControl/>
        <w:numPr>
          <w:ilvl w:val="1"/>
          <w:numId w:val="15"/>
        </w:numPr>
        <w:tabs>
          <w:tab w:val="left" w:pos="426"/>
        </w:tabs>
        <w:autoSpaceDE/>
        <w:autoSpaceDN/>
        <w:spacing w:after="0" w:line="252" w:lineRule="auto"/>
        <w:jc w:val="both"/>
        <w:rPr>
          <w:sz w:val="24"/>
          <w:szCs w:val="24"/>
        </w:rPr>
      </w:pPr>
      <w:r w:rsidRPr="00083549">
        <w:rPr>
          <w:rFonts w:ascii="Garamond" w:hAnsi="Garamond" w:cs="Arial"/>
          <w:lang w:eastAsia="pt-BR"/>
        </w:rPr>
        <w:t>Os credenciados deverão garantir a prestação dos serviços com qualidade, segurança e eficiência.</w:t>
      </w:r>
    </w:p>
    <w:p w14:paraId="61E76FBB" w14:textId="14F55A2E" w:rsidR="00083549" w:rsidRPr="00083549" w:rsidRDefault="00083549" w:rsidP="00083549">
      <w:pPr>
        <w:pStyle w:val="Recuodecorpodetexto"/>
        <w:widowControl/>
        <w:numPr>
          <w:ilvl w:val="1"/>
          <w:numId w:val="15"/>
        </w:numPr>
        <w:tabs>
          <w:tab w:val="left" w:pos="426"/>
        </w:tabs>
        <w:autoSpaceDE/>
        <w:autoSpaceDN/>
        <w:spacing w:after="0" w:line="252" w:lineRule="auto"/>
        <w:jc w:val="both"/>
        <w:rPr>
          <w:sz w:val="24"/>
          <w:szCs w:val="24"/>
        </w:rPr>
      </w:pPr>
      <w:r w:rsidRPr="00083549">
        <w:rPr>
          <w:rFonts w:ascii="Garamond" w:hAnsi="Garamond" w:cs="Arial"/>
          <w:b/>
          <w:bCs/>
          <w:lang w:eastAsia="pt-BR"/>
        </w:rPr>
        <w:t>Aceitar as condições estabelecidas no edital de credenciamento</w:t>
      </w:r>
      <w:r w:rsidRPr="00083549">
        <w:rPr>
          <w:rFonts w:ascii="Garamond" w:hAnsi="Garamond" w:cs="Arial"/>
          <w:lang w:eastAsia="pt-BR"/>
        </w:rPr>
        <w:t>, nos termos de referência, no termo de credenciamento e em eventuais ordens de serviço, bem como submeter-se à fiscalização do órgão contratante.</w:t>
      </w:r>
    </w:p>
    <w:p w14:paraId="0E3A063E" w14:textId="1EF78F41" w:rsidR="0066497C" w:rsidRPr="00083549" w:rsidRDefault="00083549" w:rsidP="00083549">
      <w:pPr>
        <w:spacing w:line="360" w:lineRule="auto"/>
        <w:jc w:val="both"/>
        <w:rPr>
          <w:rFonts w:ascii="Garamond" w:hAnsi="Garamond" w:cs="Arial"/>
          <w:lang w:eastAsia="pt-BR"/>
        </w:rPr>
      </w:pPr>
      <w:r>
        <w:rPr>
          <w:rFonts w:ascii="Garamond" w:hAnsi="Garamond" w:cs="Arial"/>
          <w:b/>
          <w:bCs/>
          <w:lang w:eastAsia="pt-BR"/>
        </w:rPr>
        <w:t xml:space="preserve">        8.1.30 - </w:t>
      </w:r>
      <w:r w:rsidRPr="00822F19">
        <w:rPr>
          <w:rFonts w:ascii="Garamond" w:hAnsi="Garamond" w:cs="Arial"/>
          <w:lang w:eastAsia="pt-BR"/>
        </w:rPr>
        <w:t>Atender a população conforme a demanda encaminhada pela Secretaria de Saúde</w:t>
      </w:r>
      <w:r>
        <w:rPr>
          <w:rFonts w:ascii="Garamond" w:hAnsi="Garamond" w:cs="Arial"/>
          <w:lang w:eastAsia="pt-BR"/>
        </w:rPr>
        <w:t>.</w:t>
      </w:r>
    </w:p>
    <w:bookmarkEnd w:id="29"/>
    <w:bookmarkEnd w:id="30"/>
    <w:p w14:paraId="01EC3605" w14:textId="77777777" w:rsidR="00126441" w:rsidRDefault="00126441">
      <w:pPr>
        <w:pStyle w:val="Corpodetexto"/>
        <w:spacing w:before="5"/>
      </w:pPr>
    </w:p>
    <w:p w14:paraId="5DE117F6" w14:textId="77777777" w:rsidR="00126441" w:rsidRDefault="00000000">
      <w:pPr>
        <w:pStyle w:val="Ttulo1"/>
        <w:ind w:left="386"/>
        <w:jc w:val="left"/>
      </w:pPr>
      <w:r>
        <w:t>CLÁUSULA</w:t>
      </w:r>
      <w:r>
        <w:rPr>
          <w:spacing w:val="-2"/>
        </w:rPr>
        <w:t xml:space="preserve"> </w:t>
      </w:r>
      <w:r>
        <w:t>NONA</w:t>
      </w:r>
      <w:r>
        <w:rPr>
          <w:spacing w:val="-1"/>
        </w:rPr>
        <w:t xml:space="preserve"> </w:t>
      </w:r>
      <w:r>
        <w:t>–</w:t>
      </w:r>
      <w:r>
        <w:rPr>
          <w:spacing w:val="1"/>
        </w:rPr>
        <w:t xml:space="preserve"> </w:t>
      </w:r>
      <w:r>
        <w:t>DOS</w:t>
      </w:r>
      <w:r>
        <w:rPr>
          <w:spacing w:val="-1"/>
        </w:rPr>
        <w:t xml:space="preserve"> </w:t>
      </w:r>
      <w:r>
        <w:t>ENCARGOS.</w:t>
      </w:r>
    </w:p>
    <w:p w14:paraId="1F61106A" w14:textId="77777777" w:rsidR="00126441" w:rsidRDefault="00126441">
      <w:pPr>
        <w:pStyle w:val="Corpodetexto"/>
        <w:spacing w:before="6"/>
        <w:rPr>
          <w:b/>
          <w:sz w:val="23"/>
        </w:rPr>
      </w:pPr>
    </w:p>
    <w:p w14:paraId="69BF6708" w14:textId="4D52FEBB" w:rsidR="00126441" w:rsidRDefault="00000000">
      <w:pPr>
        <w:pStyle w:val="Corpodetexto"/>
        <w:spacing w:before="1"/>
        <w:ind w:left="386" w:right="231"/>
        <w:jc w:val="both"/>
      </w:pPr>
      <w:r>
        <w:t xml:space="preserve">9.1 </w:t>
      </w:r>
      <w:r w:rsidR="00E91157">
        <w:t>–</w:t>
      </w:r>
      <w:r>
        <w:rPr>
          <w:spacing w:val="1"/>
        </w:rPr>
        <w:t xml:space="preserve"> </w:t>
      </w:r>
      <w:r>
        <w:t>Todos os possíveis encargos e obrigações sociais existentes ou que venham a ser criados nas</w:t>
      </w:r>
      <w:r>
        <w:rPr>
          <w:spacing w:val="1"/>
        </w:rPr>
        <w:t xml:space="preserve"> </w:t>
      </w:r>
      <w:r>
        <w:t>legislações trabalhista, previdenciária e securitária, bem como todos e quaisquer tributos, Federal</w:t>
      </w:r>
      <w:r>
        <w:rPr>
          <w:spacing w:val="1"/>
        </w:rPr>
        <w:t xml:space="preserve"> </w:t>
      </w:r>
      <w:r>
        <w:t>Estadual</w:t>
      </w:r>
      <w:r>
        <w:rPr>
          <w:spacing w:val="-11"/>
        </w:rPr>
        <w:t xml:space="preserve"> </w:t>
      </w:r>
      <w:r>
        <w:t>ou</w:t>
      </w:r>
      <w:r>
        <w:rPr>
          <w:spacing w:val="-10"/>
        </w:rPr>
        <w:t xml:space="preserve"> </w:t>
      </w:r>
      <w:r>
        <w:t>Municipal,</w:t>
      </w:r>
      <w:r>
        <w:rPr>
          <w:spacing w:val="-11"/>
        </w:rPr>
        <w:t xml:space="preserve"> </w:t>
      </w:r>
      <w:r>
        <w:t>que</w:t>
      </w:r>
      <w:r>
        <w:rPr>
          <w:spacing w:val="-11"/>
        </w:rPr>
        <w:t xml:space="preserve"> </w:t>
      </w:r>
      <w:r>
        <w:t>incidam</w:t>
      </w:r>
      <w:r>
        <w:rPr>
          <w:spacing w:val="-13"/>
        </w:rPr>
        <w:t xml:space="preserve"> </w:t>
      </w:r>
      <w:r>
        <w:t>ou</w:t>
      </w:r>
      <w:r>
        <w:rPr>
          <w:spacing w:val="-10"/>
        </w:rPr>
        <w:t xml:space="preserve"> </w:t>
      </w:r>
      <w:r>
        <w:t>venham</w:t>
      </w:r>
      <w:r>
        <w:rPr>
          <w:spacing w:val="-13"/>
        </w:rPr>
        <w:t xml:space="preserve"> </w:t>
      </w:r>
      <w:r>
        <w:t>a</w:t>
      </w:r>
      <w:r>
        <w:rPr>
          <w:spacing w:val="-11"/>
        </w:rPr>
        <w:t xml:space="preserve"> </w:t>
      </w:r>
      <w:r>
        <w:t>incidir</w:t>
      </w:r>
      <w:r>
        <w:rPr>
          <w:spacing w:val="-11"/>
        </w:rPr>
        <w:t xml:space="preserve"> </w:t>
      </w:r>
      <w:r>
        <w:t>sobre</w:t>
      </w:r>
      <w:r>
        <w:rPr>
          <w:spacing w:val="-12"/>
        </w:rPr>
        <w:t xml:space="preserve"> </w:t>
      </w:r>
      <w:r>
        <w:t>a</w:t>
      </w:r>
      <w:r>
        <w:rPr>
          <w:spacing w:val="-12"/>
        </w:rPr>
        <w:t xml:space="preserve"> </w:t>
      </w:r>
      <w:r>
        <w:t>execução</w:t>
      </w:r>
      <w:r>
        <w:rPr>
          <w:spacing w:val="-10"/>
        </w:rPr>
        <w:t xml:space="preserve"> </w:t>
      </w:r>
      <w:r>
        <w:t>dos</w:t>
      </w:r>
      <w:r>
        <w:rPr>
          <w:spacing w:val="-11"/>
        </w:rPr>
        <w:t xml:space="preserve"> </w:t>
      </w:r>
      <w:r>
        <w:t>serviços</w:t>
      </w:r>
      <w:r>
        <w:rPr>
          <w:spacing w:val="-10"/>
        </w:rPr>
        <w:t xml:space="preserve"> </w:t>
      </w:r>
      <w:r>
        <w:t>mencionados,</w:t>
      </w:r>
      <w:r>
        <w:rPr>
          <w:spacing w:val="-58"/>
        </w:rPr>
        <w:t xml:space="preserve"> </w:t>
      </w:r>
      <w:r>
        <w:t>serão</w:t>
      </w:r>
      <w:r>
        <w:rPr>
          <w:spacing w:val="-1"/>
        </w:rPr>
        <w:t xml:space="preserve"> </w:t>
      </w:r>
      <w:r>
        <w:t>de</w:t>
      </w:r>
      <w:r>
        <w:rPr>
          <w:spacing w:val="1"/>
        </w:rPr>
        <w:t xml:space="preserve"> </w:t>
      </w:r>
      <w:r>
        <w:t>exclusiva</w:t>
      </w:r>
      <w:r>
        <w:rPr>
          <w:spacing w:val="-1"/>
        </w:rPr>
        <w:t xml:space="preserve"> </w:t>
      </w:r>
      <w:r>
        <w:t>responsabilidade</w:t>
      </w:r>
      <w:r>
        <w:rPr>
          <w:spacing w:val="-2"/>
        </w:rPr>
        <w:t xml:space="preserve"> </w:t>
      </w:r>
      <w:r>
        <w:t>da</w:t>
      </w:r>
      <w:r>
        <w:rPr>
          <w:spacing w:val="-1"/>
        </w:rPr>
        <w:t xml:space="preserve"> </w:t>
      </w:r>
      <w:r>
        <w:t>empresa</w:t>
      </w:r>
      <w:r w:rsidR="0082187E">
        <w:t xml:space="preserve"> credenciada</w:t>
      </w:r>
      <w:r>
        <w:t>.</w:t>
      </w:r>
    </w:p>
    <w:p w14:paraId="6EE08468" w14:textId="77777777" w:rsidR="00126441" w:rsidRDefault="00126441">
      <w:pPr>
        <w:pStyle w:val="Corpodetexto"/>
        <w:spacing w:before="4"/>
      </w:pPr>
    </w:p>
    <w:p w14:paraId="36447634" w14:textId="77777777" w:rsidR="00126441" w:rsidRDefault="00000000">
      <w:pPr>
        <w:pStyle w:val="Ttulo1"/>
        <w:ind w:left="386"/>
        <w:jc w:val="left"/>
      </w:pPr>
      <w:r>
        <w:t>CLÁUSULA</w:t>
      </w:r>
      <w:r>
        <w:rPr>
          <w:spacing w:val="-2"/>
        </w:rPr>
        <w:t xml:space="preserve"> </w:t>
      </w:r>
      <w:r>
        <w:t>DÉCIMA –</w:t>
      </w:r>
      <w:r>
        <w:rPr>
          <w:spacing w:val="-2"/>
        </w:rPr>
        <w:t xml:space="preserve"> </w:t>
      </w:r>
      <w:r>
        <w:t>DAS</w:t>
      </w:r>
      <w:r>
        <w:rPr>
          <w:spacing w:val="-2"/>
        </w:rPr>
        <w:t xml:space="preserve"> </w:t>
      </w:r>
      <w:r>
        <w:t>SANÇÕES</w:t>
      </w:r>
      <w:r>
        <w:rPr>
          <w:spacing w:val="-1"/>
        </w:rPr>
        <w:t xml:space="preserve"> </w:t>
      </w:r>
      <w:r>
        <w:t>ADMINISTRATIVAS.</w:t>
      </w:r>
    </w:p>
    <w:p w14:paraId="7B777C6F" w14:textId="77777777" w:rsidR="00126441" w:rsidRDefault="00126441">
      <w:pPr>
        <w:pStyle w:val="Corpodetexto"/>
        <w:spacing w:before="8"/>
        <w:rPr>
          <w:b/>
          <w:sz w:val="23"/>
        </w:rPr>
      </w:pPr>
    </w:p>
    <w:p w14:paraId="406C0ABB" w14:textId="1CE06276" w:rsidR="008B106D" w:rsidRDefault="008B106D" w:rsidP="008B106D">
      <w:pPr>
        <w:ind w:left="426"/>
        <w:jc w:val="both"/>
        <w:rPr>
          <w:rFonts w:ascii="Garamond" w:hAnsi="Garamond"/>
          <w:color w:val="1D2228"/>
          <w:sz w:val="24"/>
          <w:szCs w:val="24"/>
          <w:shd w:val="clear" w:color="auto" w:fill="FFFFFF"/>
          <w:lang w:eastAsia="x-none"/>
        </w:rPr>
      </w:pPr>
      <w:r>
        <w:rPr>
          <w:b/>
          <w:sz w:val="24"/>
        </w:rPr>
        <w:t xml:space="preserve">10.1– </w:t>
      </w:r>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w:t>
      </w:r>
      <w:proofErr w:type="spellStart"/>
      <w:r>
        <w:rPr>
          <w:rFonts w:ascii="Garamond" w:hAnsi="Garamond"/>
          <w:color w:val="1D2228"/>
          <w:sz w:val="24"/>
          <w:szCs w:val="24"/>
          <w:shd w:val="clear" w:color="auto" w:fill="FFFFFF"/>
          <w:lang w:val="x-none" w:eastAsia="x-none"/>
        </w:rPr>
        <w:t>arts</w:t>
      </w:r>
      <w:proofErr w:type="spellEnd"/>
      <w:r>
        <w:rPr>
          <w:rFonts w:ascii="Garamond" w:hAnsi="Garamond"/>
          <w:color w:val="1D2228"/>
          <w:sz w:val="24"/>
          <w:szCs w:val="24"/>
          <w:shd w:val="clear" w:color="auto" w:fill="FFFFFF"/>
          <w:lang w:val="x-none" w:eastAsia="x-none"/>
        </w:rPr>
        <w:t xml:space="preserve">. 155 e seguintes da Lei nº 14.133/21. </w:t>
      </w:r>
    </w:p>
    <w:p w14:paraId="0BE47CE8" w14:textId="6AFA04D8" w:rsidR="008B106D" w:rsidRDefault="008B106D" w:rsidP="008B106D">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 xml:space="preserve">.2 Com fulcro na </w:t>
      </w:r>
      <w:hyperlink r:id="rId19" w:history="1">
        <w:r>
          <w:rPr>
            <w:rStyle w:val="Hyperlink"/>
            <w:rFonts w:ascii="Garamond" w:hAnsi="Garamond"/>
            <w:sz w:val="24"/>
            <w:szCs w:val="24"/>
            <w:lang w:val="x-none" w:eastAsia="x-none"/>
          </w:rPr>
          <w:t>Lei nº 14.133, de 2021</w:t>
        </w:r>
      </w:hyperlink>
      <w:r>
        <w:rPr>
          <w:rFonts w:ascii="Garamond" w:hAnsi="Garamond"/>
          <w:sz w:val="24"/>
          <w:szCs w:val="24"/>
          <w:lang w:val="x-none" w:eastAsia="x-none"/>
        </w:rPr>
        <w:t xml:space="preserve">, a Administração poderá, garantida a prévia defesa, aplicar aos    licitantes e/ou adjudicatários as seguintes sanções, sem prejuízo das responsabilidades civil e criminal: </w:t>
      </w:r>
    </w:p>
    <w:p w14:paraId="57988302" w14:textId="2D7F6201" w:rsidR="008B106D" w:rsidRDefault="008B106D" w:rsidP="008B106D">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10.2.1. </w:t>
      </w:r>
      <w:r>
        <w:rPr>
          <w:rFonts w:ascii="Garamond" w:hAnsi="Garamond"/>
          <w:color w:val="000000"/>
          <w:sz w:val="24"/>
          <w:szCs w:val="24"/>
          <w:lang w:val="x-none" w:eastAsia="x-none"/>
        </w:rPr>
        <w:t xml:space="preserve">advertência; </w:t>
      </w:r>
    </w:p>
    <w:p w14:paraId="10E6BC72" w14:textId="3C5FCEC4" w:rsidR="008B106D" w:rsidRDefault="008B106D" w:rsidP="008B106D">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10.2.2.</w:t>
      </w:r>
      <w:r>
        <w:rPr>
          <w:rFonts w:ascii="Garamond" w:hAnsi="Garamond"/>
          <w:sz w:val="24"/>
          <w:szCs w:val="24"/>
          <w:lang w:val="x-none" w:eastAsia="x-none"/>
        </w:rPr>
        <w:t xml:space="preserve"> multa;</w:t>
      </w:r>
    </w:p>
    <w:p w14:paraId="7ED81749" w14:textId="10A5DC21" w:rsidR="008B106D" w:rsidRDefault="008B106D" w:rsidP="008B106D">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10.2.3</w:t>
      </w:r>
      <w:r>
        <w:rPr>
          <w:rFonts w:ascii="Garamond" w:hAnsi="Garamond"/>
          <w:sz w:val="24"/>
          <w:szCs w:val="24"/>
          <w:lang w:val="x-none" w:eastAsia="x-none"/>
        </w:rPr>
        <w:t xml:space="preserve">  impedimento de licitar e contratar:</w:t>
      </w:r>
    </w:p>
    <w:p w14:paraId="43023C5D" w14:textId="3B7CD371" w:rsidR="008B106D" w:rsidRDefault="008B106D" w:rsidP="008B106D">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10.2.4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47D2848A" w14:textId="2A9EADD2" w:rsidR="008B106D" w:rsidRDefault="008B106D" w:rsidP="008B106D">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10.2.5</w:t>
      </w:r>
      <w:r>
        <w:rPr>
          <w:rFonts w:ascii="Garamond" w:hAnsi="Garamond"/>
          <w:sz w:val="24"/>
          <w:szCs w:val="24"/>
          <w:lang w:val="x-none" w:eastAsia="x-none"/>
        </w:rPr>
        <w:t xml:space="preserve"> na aplicação das sanções serão considerados:</w:t>
      </w:r>
    </w:p>
    <w:p w14:paraId="72338A48" w14:textId="3B4D9DB1" w:rsidR="008B106D" w:rsidRDefault="008B106D" w:rsidP="008B106D">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10.2.5.1 a</w:t>
      </w:r>
      <w:r>
        <w:rPr>
          <w:rFonts w:ascii="Garamond" w:hAnsi="Garamond"/>
          <w:sz w:val="24"/>
          <w:szCs w:val="24"/>
          <w:lang w:val="x-none" w:eastAsia="x-none"/>
        </w:rPr>
        <w:t xml:space="preserve"> natureza e a gravidade da infração cometida;</w:t>
      </w:r>
    </w:p>
    <w:p w14:paraId="3E4CD86E" w14:textId="4D4060DE"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.2.5.2    as peculiaridades do caso concreto;</w:t>
      </w:r>
    </w:p>
    <w:p w14:paraId="2517B992" w14:textId="20B47F1D"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.2.5.3    as circunstâncias agravantes ou atenuantes;</w:t>
      </w:r>
    </w:p>
    <w:p w14:paraId="1A36E611" w14:textId="2861B930" w:rsidR="008B106D" w:rsidRDefault="008B106D" w:rsidP="008B106D">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.2.5.4     os danos que dela provierem para a Administração Pública;</w:t>
      </w:r>
    </w:p>
    <w:p w14:paraId="4724CD5A" w14:textId="478B0C6E" w:rsidR="008B106D" w:rsidRDefault="008B106D" w:rsidP="008B106D">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lastRenderedPageBreak/>
        <w:t xml:space="preserve">                  1</w:t>
      </w:r>
      <w:r>
        <w:rPr>
          <w:rFonts w:ascii="Garamond" w:hAnsi="Garamond"/>
          <w:bCs/>
          <w:sz w:val="24"/>
          <w:szCs w:val="24"/>
          <w:lang w:eastAsia="x-none"/>
        </w:rPr>
        <w:t>0</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69E6D1DB" w14:textId="156BCED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.3.  A sanção prevista no item 1</w:t>
      </w:r>
      <w:r>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20"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570DA86E" w14:textId="1B8A8780" w:rsidR="008B106D" w:rsidRDefault="008B106D" w:rsidP="008B106D">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10.3.1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203770D" w14:textId="521747E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19FB0790" w14:textId="05E4449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dar causa à inexecução total do contrato; </w:t>
      </w:r>
      <w:r>
        <w:rPr>
          <w:rFonts w:ascii="Garamond" w:hAnsi="Garamond"/>
          <w:b/>
          <w:bCs/>
          <w:sz w:val="24"/>
          <w:szCs w:val="24"/>
          <w:lang w:val="x-none" w:eastAsia="x-none"/>
        </w:rPr>
        <w:t>20% do valor do contrato;</w:t>
      </w:r>
    </w:p>
    <w:p w14:paraId="4E5DF0FC" w14:textId="573EB2C6"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04F2CCF1" w14:textId="1944660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manter a proposta, salvo em decorrência de fato superveniente devidamente justificado; </w:t>
      </w:r>
      <w:r>
        <w:rPr>
          <w:rFonts w:ascii="Garamond" w:hAnsi="Garamond"/>
          <w:b/>
          <w:bCs/>
          <w:sz w:val="24"/>
          <w:szCs w:val="24"/>
          <w:lang w:val="x-none" w:eastAsia="x-none"/>
        </w:rPr>
        <w:t>10% do valor do contrato;</w:t>
      </w:r>
    </w:p>
    <w:p w14:paraId="71ACE169" w14:textId="42AEE73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10506B43" w14:textId="67718BB8"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ensejar o retardamento da execução ou da entrega do objeto da licitação sem motivo justificado; </w:t>
      </w:r>
      <w:r>
        <w:rPr>
          <w:rFonts w:ascii="Garamond" w:hAnsi="Garamond"/>
          <w:b/>
          <w:bCs/>
          <w:sz w:val="24"/>
          <w:szCs w:val="24"/>
          <w:lang w:val="x-none" w:eastAsia="x-none"/>
        </w:rPr>
        <w:t>10% do valor do contrato;</w:t>
      </w:r>
    </w:p>
    <w:p w14:paraId="782FB564" w14:textId="3C218D8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4EA52D" w14:textId="19EA1B09" w:rsidR="008B106D" w:rsidRDefault="008B106D" w:rsidP="008B106D">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fraudar a licitação ou praticar ato fraudulento na execução do contrato;</w:t>
      </w:r>
      <w:r>
        <w:rPr>
          <w:rFonts w:ascii="Garamond" w:hAnsi="Garamond"/>
          <w:b/>
          <w:bCs/>
          <w:sz w:val="24"/>
          <w:szCs w:val="24"/>
          <w:lang w:val="x-none" w:eastAsia="x-none"/>
        </w:rPr>
        <w:t xml:space="preserve"> 30% do valor do contrato;</w:t>
      </w:r>
    </w:p>
    <w:p w14:paraId="3923A642" w14:textId="77777777" w:rsidR="008B106D" w:rsidRDefault="008B106D" w:rsidP="008B106D">
      <w:pPr>
        <w:suppressAutoHyphens/>
        <w:rPr>
          <w:rFonts w:ascii="Garamond" w:hAnsi="Garamond"/>
          <w:sz w:val="24"/>
          <w:szCs w:val="24"/>
          <w:lang w:val="x-none" w:eastAsia="x-none"/>
        </w:rPr>
      </w:pPr>
    </w:p>
    <w:p w14:paraId="27AE15EF" w14:textId="5A456EFC" w:rsidR="008B106D" w:rsidRDefault="008B106D" w:rsidP="008B106D">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5C8C3123" w14:textId="77777777" w:rsidR="008B106D" w:rsidRDefault="008B106D" w:rsidP="008B106D">
      <w:pPr>
        <w:jc w:val="both"/>
        <w:rPr>
          <w:rFonts w:ascii="Garamond" w:hAnsi="Garamond"/>
          <w:color w:val="000000"/>
          <w:sz w:val="24"/>
          <w:szCs w:val="24"/>
          <w:lang w:val="x-none" w:eastAsia="x-none"/>
        </w:rPr>
      </w:pPr>
    </w:p>
    <w:p w14:paraId="0945F837" w14:textId="392C1919" w:rsidR="008B106D" w:rsidRDefault="008B106D" w:rsidP="008B106D">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praticar atos ilícitos com vistas a frustrar os objetivos da licitação; </w:t>
      </w:r>
      <w:r>
        <w:rPr>
          <w:rFonts w:ascii="Garamond" w:hAnsi="Garamond"/>
          <w:b/>
          <w:color w:val="000000"/>
          <w:sz w:val="24"/>
          <w:szCs w:val="24"/>
          <w:lang w:val="x-none" w:eastAsia="x-none"/>
        </w:rPr>
        <w:t>30% do valor do contrato;</w:t>
      </w:r>
    </w:p>
    <w:p w14:paraId="5C500A0E" w14:textId="7D13287A" w:rsidR="008B106D" w:rsidRDefault="008B106D" w:rsidP="008B106D">
      <w:pPr>
        <w:keepNext/>
        <w:keepLines/>
        <w:tabs>
          <w:tab w:val="left" w:pos="0"/>
        </w:tabs>
        <w:spacing w:before="240"/>
        <w:ind w:hanging="360"/>
        <w:jc w:val="both"/>
        <w:outlineLvl w:val="0"/>
        <w:rPr>
          <w:rFonts w:ascii="Garamond" w:hAnsi="Garamond"/>
          <w:b/>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praticar ato lesivo previsto no </w:t>
      </w:r>
      <w:hyperlink r:id="rId21"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059E9E25" w14:textId="6BE59ECF"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.4.1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22"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25A9DD" w14:textId="20CA2B8C"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lastRenderedPageBreak/>
        <w:t>1</w:t>
      </w:r>
      <w:r>
        <w:rPr>
          <w:rFonts w:ascii="Garamond" w:hAnsi="Garamond"/>
          <w:sz w:val="24"/>
          <w:szCs w:val="24"/>
          <w:lang w:eastAsia="x-none"/>
        </w:rPr>
        <w:t>0</w:t>
      </w:r>
      <w:r>
        <w:rPr>
          <w:rFonts w:ascii="Garamond" w:hAnsi="Garamond"/>
          <w:sz w:val="24"/>
          <w:szCs w:val="24"/>
          <w:lang w:val="x-none" w:eastAsia="x-none"/>
        </w:rPr>
        <w:t>.4.2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23"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CF25483" w14:textId="0F39A4AA" w:rsidR="008B106D" w:rsidRDefault="008B106D" w:rsidP="0048789E">
      <w:pPr>
        <w:spacing w:beforeLines="120" w:before="288" w:afterLines="120" w:after="288"/>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.4.3 A sanção estabelecida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47A0D52B" w14:textId="7F5CDEF5" w:rsidR="008B106D" w:rsidRDefault="008B106D" w:rsidP="0048789E">
      <w:pPr>
        <w:spacing w:beforeLines="120" w:before="288" w:afterLines="120" w:after="288"/>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 xml:space="preserve">.4.3.1 quando aplicada por órgão do Poder Executivo, será de competência exclusiva do secretário municipal. </w:t>
      </w:r>
    </w:p>
    <w:p w14:paraId="001EB994" w14:textId="112114EE" w:rsidR="008B106D" w:rsidRDefault="008B106D" w:rsidP="0048789E">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35C205E8" w14:textId="75025DB5" w:rsidR="008B106D" w:rsidRDefault="008B106D" w:rsidP="008B106D">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E13B22F" w14:textId="00002D68" w:rsidR="008B106D" w:rsidRPr="0048789E" w:rsidRDefault="008B106D" w:rsidP="0048789E">
      <w:pPr>
        <w:spacing w:beforeLines="120" w:before="288" w:afterLines="120" w:after="288" w:line="312" w:lineRule="auto"/>
        <w:jc w:val="both"/>
        <w:rPr>
          <w:rFonts w:ascii="Garamond" w:hAnsi="Garamond"/>
          <w:sz w:val="24"/>
          <w:szCs w:val="24"/>
          <w:lang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.5. A aplicação das sanções previstas neste edital não exclui, em hipótese alguma, a obrigação de reparação integral dos danos causados ao Município.</w:t>
      </w:r>
    </w:p>
    <w:p w14:paraId="6AB0BA7D" w14:textId="48475087" w:rsidR="00126441" w:rsidRPr="0048789E" w:rsidRDefault="00000000" w:rsidP="008B106D">
      <w:pPr>
        <w:pStyle w:val="PargrafodaLista"/>
        <w:tabs>
          <w:tab w:val="left" w:pos="924"/>
        </w:tabs>
        <w:ind w:left="0" w:right="233"/>
        <w:rPr>
          <w:b/>
          <w:bCs/>
        </w:rPr>
      </w:pPr>
      <w:r w:rsidRPr="0048789E">
        <w:rPr>
          <w:b/>
          <w:bCs/>
        </w:rPr>
        <w:t>CLÁUSULA</w:t>
      </w:r>
      <w:r w:rsidRPr="0048789E">
        <w:rPr>
          <w:b/>
          <w:bCs/>
          <w:spacing w:val="-1"/>
        </w:rPr>
        <w:t xml:space="preserve"> </w:t>
      </w:r>
      <w:r w:rsidRPr="0048789E">
        <w:rPr>
          <w:b/>
          <w:bCs/>
        </w:rPr>
        <w:t>DÉCIMA PRIMEIRA –</w:t>
      </w:r>
      <w:r w:rsidRPr="0048789E">
        <w:rPr>
          <w:b/>
          <w:bCs/>
          <w:spacing w:val="-1"/>
        </w:rPr>
        <w:t xml:space="preserve"> </w:t>
      </w:r>
      <w:r w:rsidRPr="0048789E">
        <w:rPr>
          <w:b/>
          <w:bCs/>
        </w:rPr>
        <w:t>DA</w:t>
      </w:r>
      <w:r w:rsidRPr="0048789E">
        <w:rPr>
          <w:b/>
          <w:bCs/>
          <w:spacing w:val="-1"/>
        </w:rPr>
        <w:t xml:space="preserve"> </w:t>
      </w:r>
      <w:r w:rsidRPr="0048789E">
        <w:rPr>
          <w:b/>
          <w:bCs/>
        </w:rPr>
        <w:t>RESCISÃO</w:t>
      </w:r>
      <w:r w:rsidR="001F4B4B">
        <w:rPr>
          <w:b/>
          <w:bCs/>
        </w:rPr>
        <w:t xml:space="preserve"> </w:t>
      </w:r>
      <w:r w:rsidR="001F4B4B" w:rsidRPr="001F4B4B">
        <w:rPr>
          <w:b/>
          <w:bCs/>
        </w:rPr>
        <w:t xml:space="preserve">E </w:t>
      </w:r>
      <w:r w:rsidR="001F4B4B" w:rsidRPr="001F4B4B">
        <w:rPr>
          <w:rFonts w:cs="Arial"/>
          <w:b/>
          <w:lang w:val="pt-BR"/>
        </w:rPr>
        <w:t>DA EXTINÇÃO CONTRATUAL</w:t>
      </w:r>
      <w:r w:rsidR="001F4B4B">
        <w:rPr>
          <w:b/>
          <w:bCs/>
        </w:rPr>
        <w:t xml:space="preserve"> </w:t>
      </w:r>
      <w:r w:rsidRPr="0048789E">
        <w:rPr>
          <w:b/>
          <w:bCs/>
        </w:rPr>
        <w:t>.</w:t>
      </w:r>
    </w:p>
    <w:p w14:paraId="18EF39C2" w14:textId="77777777" w:rsidR="00126441" w:rsidRPr="0048789E" w:rsidRDefault="00126441">
      <w:pPr>
        <w:pStyle w:val="Corpodetexto"/>
        <w:spacing w:before="6"/>
        <w:rPr>
          <w:b/>
          <w:bCs/>
          <w:sz w:val="23"/>
        </w:rPr>
      </w:pPr>
    </w:p>
    <w:p w14:paraId="2C8793FB" w14:textId="09FF0360" w:rsidR="00126441" w:rsidRDefault="00222D52" w:rsidP="00BF62AE">
      <w:pPr>
        <w:pStyle w:val="PargrafodaLista"/>
        <w:tabs>
          <w:tab w:val="left" w:pos="869"/>
        </w:tabs>
        <w:spacing w:before="1"/>
        <w:ind w:left="0" w:right="225"/>
        <w:rPr>
          <w:sz w:val="24"/>
        </w:rPr>
      </w:pPr>
      <w:r>
        <w:rPr>
          <w:sz w:val="24"/>
        </w:rPr>
        <w:t xml:space="preserve">11.1. </w:t>
      </w:r>
      <w:r w:rsidR="00C94176">
        <w:rPr>
          <w:sz w:val="24"/>
        </w:rPr>
        <w:t xml:space="preserve">Poderá o contrato de credenciamento ser rescindido a qualquer tempo, mediante manifestação formal da parte interessada, com antecedência mínima de 30 (trinta) dias, mantendo-se, porém, em pleno vigor as obrigações assumidas até a efetiva liquidação dos empréstimos anteriormente concedidos. </w:t>
      </w:r>
    </w:p>
    <w:p w14:paraId="6844C91E" w14:textId="77777777" w:rsidR="00126441" w:rsidRDefault="00126441" w:rsidP="00BF62AE">
      <w:pPr>
        <w:pStyle w:val="Corpodetexto"/>
        <w:jc w:val="both"/>
      </w:pPr>
    </w:p>
    <w:p w14:paraId="43DB4B11" w14:textId="730C496B" w:rsidR="001F4B4B" w:rsidRDefault="00222D52" w:rsidP="00BF62AE">
      <w:pPr>
        <w:tabs>
          <w:tab w:val="left" w:pos="876"/>
        </w:tabs>
        <w:ind w:right="228"/>
        <w:jc w:val="both"/>
        <w:rPr>
          <w:sz w:val="24"/>
        </w:rPr>
      </w:pPr>
      <w:r>
        <w:rPr>
          <w:sz w:val="24"/>
        </w:rPr>
        <w:t>11.2</w:t>
      </w:r>
      <w:r w:rsidRPr="00222D52">
        <w:rPr>
          <w:sz w:val="24"/>
        </w:rPr>
        <w:t>-</w:t>
      </w:r>
      <w:r w:rsidRPr="00222D52">
        <w:rPr>
          <w:spacing w:val="-5"/>
          <w:sz w:val="24"/>
        </w:rPr>
        <w:t xml:space="preserve"> </w:t>
      </w:r>
      <w:r w:rsidRPr="00BF62AE">
        <w:rPr>
          <w:sz w:val="24"/>
        </w:rPr>
        <w:t>Em caso de rescisão do presente Termo por parte do CREDENCIANTE, não caberá à</w:t>
      </w:r>
      <w:r w:rsidRPr="00BF62AE">
        <w:rPr>
          <w:spacing w:val="1"/>
          <w:sz w:val="24"/>
        </w:rPr>
        <w:t xml:space="preserve"> </w:t>
      </w:r>
      <w:r w:rsidRPr="00BF62AE">
        <w:rPr>
          <w:sz w:val="24"/>
        </w:rPr>
        <w:t>CREDENCIADA</w:t>
      </w:r>
      <w:r w:rsidRPr="00BF62AE">
        <w:rPr>
          <w:spacing w:val="-3"/>
          <w:sz w:val="24"/>
        </w:rPr>
        <w:t xml:space="preserve"> </w:t>
      </w:r>
      <w:r w:rsidRPr="00BF62AE">
        <w:rPr>
          <w:sz w:val="24"/>
        </w:rPr>
        <w:t>direito</w:t>
      </w:r>
      <w:r w:rsidRPr="00BF62AE">
        <w:rPr>
          <w:spacing w:val="-2"/>
          <w:sz w:val="24"/>
        </w:rPr>
        <w:t xml:space="preserve"> </w:t>
      </w:r>
      <w:r w:rsidRPr="00BF62AE">
        <w:rPr>
          <w:sz w:val="24"/>
        </w:rPr>
        <w:t>a</w:t>
      </w:r>
      <w:r w:rsidRPr="00BF62AE">
        <w:rPr>
          <w:spacing w:val="-3"/>
          <w:sz w:val="24"/>
        </w:rPr>
        <w:t xml:space="preserve"> </w:t>
      </w:r>
      <w:r w:rsidRPr="00BF62AE">
        <w:rPr>
          <w:sz w:val="24"/>
        </w:rPr>
        <w:t>qualquer</w:t>
      </w:r>
      <w:r w:rsidRPr="00BF62AE">
        <w:rPr>
          <w:spacing w:val="-4"/>
          <w:sz w:val="24"/>
        </w:rPr>
        <w:t xml:space="preserve"> </w:t>
      </w:r>
      <w:r w:rsidRPr="00BF62AE">
        <w:rPr>
          <w:sz w:val="24"/>
        </w:rPr>
        <w:t>indenização</w:t>
      </w:r>
      <w:r w:rsidR="00C94176" w:rsidRPr="00BF62AE">
        <w:rPr>
          <w:sz w:val="24"/>
        </w:rPr>
        <w:t>.</w:t>
      </w:r>
    </w:p>
    <w:p w14:paraId="5737D6A4" w14:textId="77777777" w:rsidR="00B60C56" w:rsidRDefault="00B60C56" w:rsidP="00BF62AE">
      <w:pPr>
        <w:tabs>
          <w:tab w:val="left" w:pos="876"/>
        </w:tabs>
        <w:ind w:right="228"/>
        <w:jc w:val="both"/>
        <w:rPr>
          <w:sz w:val="24"/>
        </w:rPr>
      </w:pPr>
    </w:p>
    <w:p w14:paraId="655946CA" w14:textId="040EB39F" w:rsidR="00B60C56" w:rsidRPr="00BF62AE" w:rsidRDefault="00B60C56" w:rsidP="00BF62AE">
      <w:pPr>
        <w:tabs>
          <w:tab w:val="left" w:pos="876"/>
        </w:tabs>
        <w:ind w:right="228"/>
        <w:jc w:val="both"/>
        <w:rPr>
          <w:sz w:val="24"/>
        </w:rPr>
      </w:pPr>
      <w:r w:rsidRPr="00070CC6">
        <w:rPr>
          <w:sz w:val="24"/>
        </w:rPr>
        <w:t>11.3- O contrato pode ser extinto antes do prazo nele fixado, por algum dos motivos previstos no artigo 137</w:t>
      </w:r>
      <w:r w:rsidR="00070CC6" w:rsidRPr="00070CC6">
        <w:rPr>
          <w:sz w:val="24"/>
        </w:rPr>
        <w:t>,</w:t>
      </w:r>
      <w:r w:rsidR="00D60ACC">
        <w:rPr>
          <w:sz w:val="24"/>
        </w:rPr>
        <w:t xml:space="preserve"> da lei 14.133/2021,</w:t>
      </w:r>
      <w:r w:rsidR="00070CC6" w:rsidRPr="00070CC6">
        <w:rPr>
          <w:sz w:val="24"/>
        </w:rPr>
        <w:t xml:space="preserve"> conforme listado abaixo,  </w:t>
      </w:r>
      <w:r w:rsidRPr="00070CC6">
        <w:rPr>
          <w:sz w:val="24"/>
        </w:rPr>
        <w:t>bem como amigavelmente, assegurados o contraditório e a ampla defesa</w:t>
      </w:r>
      <w:r w:rsidR="00070CC6" w:rsidRPr="00070CC6">
        <w:rPr>
          <w:sz w:val="24"/>
        </w:rPr>
        <w:t>.</w:t>
      </w:r>
    </w:p>
    <w:p w14:paraId="5059D1E1" w14:textId="77777777" w:rsidR="001F4B4B" w:rsidRDefault="001F4B4B" w:rsidP="00BF62AE">
      <w:pPr>
        <w:rPr>
          <w:sz w:val="24"/>
        </w:rPr>
      </w:pPr>
    </w:p>
    <w:p w14:paraId="68F2EE46" w14:textId="77777777" w:rsidR="00070CC6" w:rsidRPr="00115F26" w:rsidRDefault="00070CC6" w:rsidP="00070CC6">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4AABDAE8" w14:textId="48A40EBD" w:rsidR="00070CC6" w:rsidRPr="00115F26" w:rsidRDefault="00070CC6" w:rsidP="00070CC6">
      <w:pPr>
        <w:spacing w:after="160"/>
        <w:ind w:left="2268"/>
        <w:rPr>
          <w:sz w:val="20"/>
          <w:szCs w:val="20"/>
        </w:rPr>
      </w:pPr>
      <w:r w:rsidRPr="00115F26">
        <w:rPr>
          <w:b/>
          <w:bCs/>
          <w:sz w:val="20"/>
          <w:szCs w:val="20"/>
        </w:rPr>
        <w:t>I </w:t>
      </w:r>
      <w:r w:rsidR="00E91157">
        <w:rPr>
          <w:sz w:val="20"/>
          <w:szCs w:val="20"/>
        </w:rPr>
        <w:t>–</w:t>
      </w:r>
      <w:r w:rsidRPr="00115F26">
        <w:rPr>
          <w:sz w:val="20"/>
          <w:szCs w:val="20"/>
        </w:rPr>
        <w:t xml:space="preserve"> não cumprimento ou cumprimento irregular de normas editalícias ou de cláusulas contratuais, de especificações, de projetos ou de prazos;</w:t>
      </w:r>
    </w:p>
    <w:p w14:paraId="3DF9CA34" w14:textId="30DB81FD" w:rsidR="00070CC6" w:rsidRPr="00115F26" w:rsidRDefault="00070CC6" w:rsidP="00070CC6">
      <w:pPr>
        <w:spacing w:after="160"/>
        <w:ind w:left="2268"/>
        <w:rPr>
          <w:sz w:val="20"/>
          <w:szCs w:val="20"/>
        </w:rPr>
      </w:pPr>
      <w:r w:rsidRPr="00115F26">
        <w:rPr>
          <w:b/>
          <w:bCs/>
          <w:sz w:val="20"/>
          <w:szCs w:val="20"/>
        </w:rPr>
        <w:t>II </w:t>
      </w:r>
      <w:r w:rsidR="00E91157">
        <w:rPr>
          <w:sz w:val="20"/>
          <w:szCs w:val="20"/>
        </w:rPr>
        <w:t>–</w:t>
      </w:r>
      <w:r w:rsidRPr="00115F26">
        <w:rPr>
          <w:sz w:val="20"/>
          <w:szCs w:val="20"/>
        </w:rPr>
        <w:t xml:space="preserve"> desatendimento das determinações regulares emitidas pela autoridade designada para acompanhar e fiscalizar sua execução ou por autoridade superior;</w:t>
      </w:r>
    </w:p>
    <w:p w14:paraId="32CEF127" w14:textId="2E8F1E05" w:rsidR="00070CC6" w:rsidRPr="00115F26" w:rsidRDefault="00070CC6" w:rsidP="00070CC6">
      <w:pPr>
        <w:spacing w:after="160"/>
        <w:ind w:left="2268"/>
        <w:rPr>
          <w:sz w:val="20"/>
          <w:szCs w:val="20"/>
        </w:rPr>
      </w:pPr>
      <w:r w:rsidRPr="00115F26">
        <w:rPr>
          <w:b/>
          <w:bCs/>
          <w:sz w:val="20"/>
          <w:szCs w:val="20"/>
        </w:rPr>
        <w:t>III </w:t>
      </w:r>
      <w:r w:rsidR="00E91157">
        <w:rPr>
          <w:sz w:val="20"/>
          <w:szCs w:val="20"/>
        </w:rPr>
        <w:t>–</w:t>
      </w:r>
      <w:r w:rsidRPr="00115F26">
        <w:rPr>
          <w:sz w:val="20"/>
          <w:szCs w:val="20"/>
        </w:rPr>
        <w:t xml:space="preserve"> alteração social ou modificação da finalidade ou da estrutura da empresa que restrinja sua capacidade de concluir o contrato;</w:t>
      </w:r>
    </w:p>
    <w:p w14:paraId="48062ADA" w14:textId="0A4344E2" w:rsidR="00070CC6" w:rsidRPr="00115F26" w:rsidRDefault="00070CC6" w:rsidP="00070CC6">
      <w:pPr>
        <w:spacing w:after="160"/>
        <w:ind w:left="2268"/>
        <w:rPr>
          <w:sz w:val="20"/>
          <w:szCs w:val="20"/>
        </w:rPr>
      </w:pPr>
      <w:r w:rsidRPr="00115F26">
        <w:rPr>
          <w:b/>
          <w:bCs/>
          <w:sz w:val="20"/>
          <w:szCs w:val="20"/>
        </w:rPr>
        <w:t>IV </w:t>
      </w:r>
      <w:r w:rsidR="00E91157">
        <w:rPr>
          <w:sz w:val="20"/>
          <w:szCs w:val="20"/>
        </w:rPr>
        <w:t>–</w:t>
      </w:r>
      <w:r w:rsidRPr="00115F26">
        <w:rPr>
          <w:sz w:val="20"/>
          <w:szCs w:val="20"/>
        </w:rPr>
        <w:t xml:space="preserve"> decretação de falência ou de insolvência civil, dissolução da sociedade ou falecimento do contratado;</w:t>
      </w:r>
    </w:p>
    <w:p w14:paraId="2FA6C430" w14:textId="59C8C2BA" w:rsidR="00070CC6" w:rsidRPr="00115F26" w:rsidRDefault="00070CC6" w:rsidP="00070CC6">
      <w:pPr>
        <w:spacing w:after="160"/>
        <w:ind w:left="2268"/>
        <w:rPr>
          <w:sz w:val="20"/>
          <w:szCs w:val="20"/>
        </w:rPr>
      </w:pPr>
      <w:r w:rsidRPr="00115F26">
        <w:rPr>
          <w:b/>
          <w:bCs/>
          <w:sz w:val="20"/>
          <w:szCs w:val="20"/>
        </w:rPr>
        <w:lastRenderedPageBreak/>
        <w:t>V </w:t>
      </w:r>
      <w:r w:rsidR="00E91157">
        <w:rPr>
          <w:sz w:val="20"/>
          <w:szCs w:val="20"/>
        </w:rPr>
        <w:t>–</w:t>
      </w:r>
      <w:r w:rsidRPr="00115F26">
        <w:rPr>
          <w:sz w:val="20"/>
          <w:szCs w:val="20"/>
        </w:rPr>
        <w:t xml:space="preserve"> caso fortuito ou força maior, regularmente comprovados, impeditivos da execução do contrato;</w:t>
      </w:r>
    </w:p>
    <w:p w14:paraId="2BC13ADB" w14:textId="7BAD6CFB" w:rsidR="00070CC6" w:rsidRPr="00115F26" w:rsidRDefault="00070CC6" w:rsidP="00070CC6">
      <w:pPr>
        <w:spacing w:after="160"/>
        <w:ind w:left="2268"/>
        <w:rPr>
          <w:sz w:val="20"/>
          <w:szCs w:val="20"/>
        </w:rPr>
      </w:pPr>
      <w:r w:rsidRPr="00115F26">
        <w:rPr>
          <w:b/>
          <w:bCs/>
          <w:sz w:val="20"/>
          <w:szCs w:val="20"/>
        </w:rPr>
        <w:t>VIII </w:t>
      </w:r>
      <w:r w:rsidR="00E91157">
        <w:rPr>
          <w:sz w:val="20"/>
          <w:szCs w:val="20"/>
        </w:rPr>
        <w:t>–</w:t>
      </w:r>
      <w:r w:rsidRPr="00115F26">
        <w:rPr>
          <w:sz w:val="20"/>
          <w:szCs w:val="20"/>
        </w:rPr>
        <w:t xml:space="preserve"> razões de interesse público, justificadas pela autoridade máxima do órgão ou da entidade contratante;</w:t>
      </w:r>
    </w:p>
    <w:p w14:paraId="2EFBC019" w14:textId="3722C32E" w:rsidR="00070CC6" w:rsidRPr="00115F26" w:rsidRDefault="00070CC6" w:rsidP="00070CC6">
      <w:pPr>
        <w:spacing w:after="160"/>
        <w:ind w:left="2268"/>
        <w:rPr>
          <w:sz w:val="20"/>
          <w:szCs w:val="20"/>
        </w:rPr>
      </w:pPr>
      <w:r w:rsidRPr="00115F26">
        <w:rPr>
          <w:b/>
          <w:bCs/>
          <w:sz w:val="20"/>
          <w:szCs w:val="20"/>
        </w:rPr>
        <w:t>IX </w:t>
      </w:r>
      <w:r w:rsidR="00E91157">
        <w:rPr>
          <w:sz w:val="20"/>
          <w:szCs w:val="20"/>
        </w:rPr>
        <w:t>–</w:t>
      </w:r>
      <w:r w:rsidRPr="00115F26">
        <w:rPr>
          <w:sz w:val="20"/>
          <w:szCs w:val="20"/>
        </w:rPr>
        <w:t xml:space="preserve"> não cumprimento das obrigações relativas à reserva de cargos prevista em lei, bem como em outras normas específicas, para pessoa com deficiência, para reabilitado da Previdência Social ou para aprendiz.</w:t>
      </w:r>
    </w:p>
    <w:p w14:paraId="74E74FF2" w14:textId="77777777" w:rsidR="00070CC6" w:rsidRPr="00BF62AE" w:rsidRDefault="00070CC6" w:rsidP="00BF62AE">
      <w:pPr>
        <w:rPr>
          <w:sz w:val="24"/>
        </w:rPr>
      </w:pPr>
    </w:p>
    <w:p w14:paraId="6AD4AD10" w14:textId="77777777" w:rsidR="00126441" w:rsidRDefault="00126441">
      <w:pPr>
        <w:pStyle w:val="Corpodetexto"/>
        <w:spacing w:before="3"/>
        <w:rPr>
          <w:sz w:val="22"/>
        </w:rPr>
      </w:pPr>
    </w:p>
    <w:p w14:paraId="7C002B4E" w14:textId="77777777" w:rsidR="00126441" w:rsidRDefault="00000000" w:rsidP="00222D52">
      <w:pPr>
        <w:pStyle w:val="Ttulo1"/>
        <w:spacing w:before="1"/>
        <w:ind w:left="-142"/>
        <w:jc w:val="left"/>
      </w:pPr>
      <w:r>
        <w:t>CLÁUSULA</w:t>
      </w:r>
      <w:r>
        <w:rPr>
          <w:spacing w:val="-2"/>
        </w:rPr>
        <w:t xml:space="preserve"> </w:t>
      </w:r>
      <w:r>
        <w:t>DÉCIMA</w:t>
      </w:r>
      <w:r>
        <w:rPr>
          <w:spacing w:val="-2"/>
        </w:rPr>
        <w:t xml:space="preserve"> </w:t>
      </w:r>
      <w:r>
        <w:t>SEGUNDA</w:t>
      </w:r>
      <w:r>
        <w:rPr>
          <w:spacing w:val="-2"/>
        </w:rPr>
        <w:t xml:space="preserve"> </w:t>
      </w:r>
      <w:r>
        <w:t>– PUBLICAÇÃO.</w:t>
      </w:r>
    </w:p>
    <w:p w14:paraId="2D8A5024" w14:textId="77777777" w:rsidR="00126441" w:rsidRDefault="00126441">
      <w:pPr>
        <w:pStyle w:val="Corpodetexto"/>
        <w:spacing w:before="7"/>
        <w:rPr>
          <w:b/>
          <w:sz w:val="23"/>
        </w:rPr>
      </w:pPr>
    </w:p>
    <w:p w14:paraId="2E3131D9" w14:textId="6513658C" w:rsidR="00126441" w:rsidRDefault="00000000" w:rsidP="00222D52">
      <w:pPr>
        <w:pStyle w:val="Corpodetexto"/>
        <w:ind w:left="-142" w:right="229"/>
        <w:jc w:val="both"/>
      </w:pPr>
      <w:r>
        <w:t>12.1. O MUNICÍPIO providenciará a publicação do extrato deste Instrumento no</w:t>
      </w:r>
      <w:r>
        <w:rPr>
          <w:spacing w:val="1"/>
        </w:rPr>
        <w:t xml:space="preserve"> </w:t>
      </w:r>
      <w:r>
        <w:t>Diário</w:t>
      </w:r>
      <w:r>
        <w:rPr>
          <w:spacing w:val="-1"/>
        </w:rPr>
        <w:t xml:space="preserve"> </w:t>
      </w:r>
      <w:r>
        <w:t>Oficial</w:t>
      </w:r>
      <w:r>
        <w:rPr>
          <w:spacing w:val="-1"/>
        </w:rPr>
        <w:t xml:space="preserve"> </w:t>
      </w:r>
      <w:r>
        <w:t>do</w:t>
      </w:r>
      <w:r w:rsidR="00222D52">
        <w:rPr>
          <w:spacing w:val="1"/>
        </w:rPr>
        <w:t xml:space="preserve">s </w:t>
      </w:r>
      <w:r>
        <w:t>Município</w:t>
      </w:r>
      <w:r w:rsidR="00222D52">
        <w:t>s Mineiros</w:t>
      </w:r>
      <w:r>
        <w:rPr>
          <w:spacing w:val="-1"/>
        </w:rPr>
        <w:t xml:space="preserve"> </w:t>
      </w:r>
      <w:r>
        <w:t xml:space="preserve">de </w:t>
      </w:r>
      <w:r w:rsidR="00222D52">
        <w:t>Minas Gerais</w:t>
      </w:r>
      <w:r w:rsidR="00BF62AE">
        <w:t xml:space="preserve"> e no Portal Nacional de Contratações Públicas (PNCP), na forma prevista no art.94 da lei 14.133 de 2021, bem como no respectivo sítio oficial da Prefeitura. </w:t>
      </w:r>
    </w:p>
    <w:p w14:paraId="30521139" w14:textId="77777777" w:rsidR="00126441" w:rsidRDefault="00126441">
      <w:pPr>
        <w:pStyle w:val="Corpodetexto"/>
        <w:spacing w:before="5"/>
      </w:pPr>
    </w:p>
    <w:p w14:paraId="3B741540" w14:textId="77777777" w:rsidR="006B718F" w:rsidRDefault="00000000" w:rsidP="006B718F">
      <w:pPr>
        <w:pStyle w:val="Ttulo1"/>
        <w:ind w:left="-142"/>
        <w:jc w:val="left"/>
      </w:pPr>
      <w:r>
        <w:t>CLÁUSULA</w:t>
      </w:r>
      <w:r>
        <w:rPr>
          <w:spacing w:val="-2"/>
        </w:rPr>
        <w:t xml:space="preserve"> </w:t>
      </w:r>
      <w:r>
        <w:t>DÉCIMA TERCEIRA –</w:t>
      </w:r>
      <w:r>
        <w:rPr>
          <w:spacing w:val="-1"/>
        </w:rPr>
        <w:t xml:space="preserve"> </w:t>
      </w:r>
      <w:r w:rsidR="00A264C4">
        <w:rPr>
          <w:spacing w:val="-1"/>
        </w:rPr>
        <w:t>GARANTIA DA EXECUÇÃO</w:t>
      </w:r>
      <w:r>
        <w:t>.</w:t>
      </w:r>
    </w:p>
    <w:p w14:paraId="53C82C58" w14:textId="77777777" w:rsidR="006B718F" w:rsidRPr="006B718F" w:rsidRDefault="006B718F" w:rsidP="006B718F">
      <w:pPr>
        <w:pStyle w:val="Ttulo1"/>
        <w:ind w:left="-142"/>
        <w:jc w:val="both"/>
        <w:rPr>
          <w:b w:val="0"/>
          <w:bCs w:val="0"/>
        </w:rPr>
      </w:pPr>
    </w:p>
    <w:p w14:paraId="5384F86A" w14:textId="4E209249" w:rsidR="006B718F" w:rsidRPr="006B718F" w:rsidRDefault="006B718F" w:rsidP="006B718F">
      <w:pPr>
        <w:pStyle w:val="Ttulo1"/>
        <w:ind w:left="-142"/>
        <w:jc w:val="both"/>
        <w:rPr>
          <w:rFonts w:ascii="Garamond" w:hAnsi="Garamond"/>
          <w:b w:val="0"/>
          <w:bCs w:val="0"/>
          <w:lang w:val="pt-BR"/>
        </w:rPr>
      </w:pPr>
      <w:r w:rsidRPr="006B718F">
        <w:rPr>
          <w:rFonts w:ascii="Garamond" w:hAnsi="Garamond" w:cs="Arial"/>
          <w:b w:val="0"/>
          <w:bCs w:val="0"/>
          <w:lang w:eastAsia="pt-BR"/>
        </w:rPr>
        <w:t xml:space="preserve">13.1 </w:t>
      </w:r>
      <w:r w:rsidR="00E91157">
        <w:rPr>
          <w:rFonts w:ascii="Garamond" w:hAnsi="Garamond" w:cs="Arial"/>
          <w:b w:val="0"/>
          <w:bCs w:val="0"/>
          <w:lang w:eastAsia="pt-BR"/>
        </w:rPr>
        <w:t>–</w:t>
      </w:r>
      <w:r w:rsidRPr="006B718F">
        <w:rPr>
          <w:rFonts w:ascii="Garamond" w:hAnsi="Garamond" w:cs="Arial"/>
          <w:b w:val="0"/>
          <w:bCs w:val="0"/>
          <w:lang w:eastAsia="pt-BR"/>
        </w:rPr>
        <w:t xml:space="preserve"> </w:t>
      </w:r>
      <w:r w:rsidRPr="006B718F">
        <w:rPr>
          <w:rFonts w:ascii="Garamond" w:hAnsi="Garamond"/>
          <w:b w:val="0"/>
          <w:bCs w:val="0"/>
        </w:rPr>
        <w:t>Não haverá exigência de garantia contratual da execuçã</w:t>
      </w:r>
      <w:proofErr w:type="spellStart"/>
      <w:r w:rsidRPr="006B718F">
        <w:rPr>
          <w:rFonts w:ascii="Garamond" w:hAnsi="Garamond"/>
          <w:b w:val="0"/>
          <w:bCs w:val="0"/>
          <w:lang w:val="pt-BR"/>
        </w:rPr>
        <w:t>o</w:t>
      </w:r>
      <w:proofErr w:type="spellEnd"/>
      <w:r w:rsidRPr="006B718F">
        <w:rPr>
          <w:rFonts w:ascii="Garamond" w:hAnsi="Garamond"/>
          <w:b w:val="0"/>
          <w:bCs w:val="0"/>
          <w:lang w:val="pt-BR"/>
        </w:rPr>
        <w:t xml:space="preserve"> por parte do fornecedor, tendo em vista a natureza do objeto.</w:t>
      </w:r>
    </w:p>
    <w:p w14:paraId="00D9D606" w14:textId="77777777" w:rsidR="006B718F" w:rsidRPr="006B718F" w:rsidRDefault="006B718F" w:rsidP="006B718F">
      <w:pPr>
        <w:pStyle w:val="Ttulo1"/>
        <w:ind w:left="-142"/>
        <w:jc w:val="both"/>
        <w:rPr>
          <w:rFonts w:ascii="Garamond" w:hAnsi="Garamond"/>
          <w:b w:val="0"/>
          <w:bCs w:val="0"/>
          <w:lang w:val="pt-BR"/>
        </w:rPr>
      </w:pPr>
    </w:p>
    <w:p w14:paraId="3F554DA3" w14:textId="7518CD32" w:rsidR="006B718F" w:rsidRPr="006B718F" w:rsidRDefault="006B718F" w:rsidP="006B718F">
      <w:pPr>
        <w:pStyle w:val="Ttulo1"/>
        <w:ind w:left="-142"/>
        <w:jc w:val="both"/>
        <w:rPr>
          <w:b w:val="0"/>
          <w:bCs w:val="0"/>
        </w:rPr>
      </w:pPr>
      <w:r w:rsidRPr="006B718F">
        <w:rPr>
          <w:rFonts w:ascii="Garamond" w:hAnsi="Garamond"/>
          <w:b w:val="0"/>
          <w:bCs w:val="0"/>
          <w:lang w:val="pt-BR"/>
        </w:rPr>
        <w:t>13.2- O prazo de garantia é aquele estabelecido na Lei nº 8.078, de 11 de setembro de 1990 (Código de Defesa do Consumidor), exceto se inferior ao prazo de garantia oferecido pelo fabricante/proponente.</w:t>
      </w:r>
    </w:p>
    <w:p w14:paraId="3019D543" w14:textId="77777777" w:rsidR="00126441" w:rsidRDefault="00126441">
      <w:pPr>
        <w:pStyle w:val="Corpodetexto"/>
        <w:spacing w:before="5"/>
      </w:pPr>
    </w:p>
    <w:p w14:paraId="49841D03" w14:textId="5A849F27" w:rsidR="000D75AB" w:rsidRPr="00750FC2" w:rsidRDefault="00000000" w:rsidP="00750FC2">
      <w:pPr>
        <w:pStyle w:val="Corpodetexto"/>
        <w:ind w:left="-142" w:right="-98"/>
        <w:jc w:val="both"/>
        <w:rPr>
          <w:b/>
          <w:bCs/>
          <w:lang w:val="pt-BR"/>
        </w:rPr>
      </w:pPr>
      <w:r w:rsidRPr="00750FC2">
        <w:rPr>
          <w:b/>
          <w:bCs/>
        </w:rPr>
        <w:t>CLÁUSULA</w:t>
      </w:r>
      <w:r w:rsidRPr="00750FC2">
        <w:rPr>
          <w:b/>
          <w:bCs/>
          <w:spacing w:val="-2"/>
        </w:rPr>
        <w:t xml:space="preserve"> </w:t>
      </w:r>
      <w:r w:rsidRPr="00750FC2">
        <w:rPr>
          <w:b/>
          <w:bCs/>
        </w:rPr>
        <w:t>DÉCIMA QUARTA –</w:t>
      </w:r>
      <w:r w:rsidRPr="00750FC2">
        <w:rPr>
          <w:b/>
          <w:bCs/>
          <w:spacing w:val="-1"/>
        </w:rPr>
        <w:t xml:space="preserve"> </w:t>
      </w:r>
      <w:r w:rsidR="008C489C" w:rsidRPr="00750FC2">
        <w:rPr>
          <w:rFonts w:ascii="Garamond" w:hAnsi="Garamond" w:cs="Garamond"/>
          <w:b/>
          <w:bCs/>
          <w:lang w:val="pt-BR"/>
        </w:rPr>
        <w:t>DOS</w:t>
      </w:r>
      <w:r w:rsidR="000D75AB" w:rsidRPr="00750FC2">
        <w:rPr>
          <w:rFonts w:cs="Arial"/>
          <w:b/>
          <w:bCs/>
          <w:lang w:val="pt-BR"/>
        </w:rPr>
        <w:t xml:space="preserve"> </w:t>
      </w:r>
      <w:r w:rsidR="000D75AB" w:rsidRPr="00750FC2">
        <w:rPr>
          <w:b/>
          <w:bCs/>
          <w:lang w:val="pt-BR"/>
        </w:rPr>
        <w:t>MEIOS ALTERNATIVOS DE RESOLUÇÃO DE CONFLITOS:</w:t>
      </w:r>
    </w:p>
    <w:p w14:paraId="57D83095" w14:textId="77777777" w:rsidR="000D75AB" w:rsidRDefault="000D75AB" w:rsidP="000D75AB">
      <w:pPr>
        <w:pStyle w:val="Corpodetexto"/>
        <w:ind w:left="-142" w:right="-1135"/>
        <w:jc w:val="both"/>
        <w:rPr>
          <w:bCs/>
          <w:lang w:val="pt-BR"/>
        </w:rPr>
      </w:pPr>
    </w:p>
    <w:p w14:paraId="18D316A2" w14:textId="77777777" w:rsidR="000D75AB" w:rsidRDefault="000D75AB" w:rsidP="000D75AB">
      <w:pPr>
        <w:pStyle w:val="Corpodetexto"/>
        <w:spacing w:after="240"/>
        <w:ind w:left="-142" w:right="-98"/>
        <w:jc w:val="both"/>
        <w:rPr>
          <w:color w:val="1D2228"/>
          <w:shd w:val="clear" w:color="auto" w:fill="FFFFFF"/>
        </w:rPr>
      </w:pPr>
      <w:r>
        <w:rPr>
          <w:bCs/>
          <w:lang w:val="pt-BR"/>
        </w:rPr>
        <w:t xml:space="preserve">14.1. </w:t>
      </w:r>
      <w:r w:rsidRPr="000D544E">
        <w:rPr>
          <w:color w:val="1D2228"/>
          <w:shd w:val="clear" w:color="auto" w:fill="FFFFFF"/>
        </w:rPr>
        <w:t>Nos termos do art. 150, inciso XXI, do Decreto Municipal nº 5.188/23, as partes podem optar pela adoção de meios alternativos de resolução de controvérsias, notadamente a conciliação, a mediação, o comitê de resolução</w:t>
      </w:r>
      <w:r>
        <w:rPr>
          <w:color w:val="1D2228"/>
          <w:shd w:val="clear" w:color="auto" w:fill="FFFFFF"/>
        </w:rPr>
        <w:t xml:space="preserve"> </w:t>
      </w:r>
      <w:r w:rsidRPr="000D544E">
        <w:rPr>
          <w:color w:val="1D2228"/>
          <w:shd w:val="clear" w:color="auto" w:fill="FFFFFF"/>
        </w:rPr>
        <w:t>de</w:t>
      </w:r>
      <w:r>
        <w:rPr>
          <w:color w:val="1D2228"/>
          <w:shd w:val="clear" w:color="auto" w:fill="FFFFFF"/>
        </w:rPr>
        <w:t xml:space="preserve"> </w:t>
      </w:r>
      <w:r w:rsidRPr="000D544E">
        <w:rPr>
          <w:color w:val="1D2228"/>
          <w:shd w:val="clear" w:color="auto" w:fill="FFFFFF"/>
        </w:rPr>
        <w:t>disputas</w:t>
      </w:r>
      <w:r>
        <w:rPr>
          <w:color w:val="1D2228"/>
          <w:shd w:val="clear" w:color="auto" w:fill="FFFFFF"/>
        </w:rPr>
        <w:t xml:space="preserve"> </w:t>
      </w:r>
      <w:r w:rsidRPr="000D544E">
        <w:rPr>
          <w:color w:val="1D2228"/>
          <w:shd w:val="clear" w:color="auto" w:fill="FFFFFF"/>
        </w:rPr>
        <w:t>e</w:t>
      </w:r>
      <w:r>
        <w:rPr>
          <w:color w:val="1D2228"/>
          <w:shd w:val="clear" w:color="auto" w:fill="FFFFFF"/>
        </w:rPr>
        <w:t xml:space="preserve"> </w:t>
      </w:r>
      <w:r w:rsidRPr="000D544E">
        <w:rPr>
          <w:color w:val="1D2228"/>
          <w:shd w:val="clear" w:color="auto" w:fill="FFFFFF"/>
        </w:rPr>
        <w:t>a</w:t>
      </w:r>
      <w:r>
        <w:rPr>
          <w:color w:val="1D2228"/>
          <w:shd w:val="clear" w:color="auto" w:fill="FFFFFF"/>
        </w:rPr>
        <w:t xml:space="preserve"> </w:t>
      </w:r>
      <w:r w:rsidRPr="000D544E">
        <w:rPr>
          <w:color w:val="1D2228"/>
          <w:shd w:val="clear" w:color="auto" w:fill="FFFFFF"/>
        </w:rPr>
        <w:t>arbitragem.</w:t>
      </w:r>
      <w:r w:rsidRPr="000D544E">
        <w:rPr>
          <w:color w:val="1D2228"/>
        </w:rPr>
        <w:br/>
      </w:r>
      <w:r w:rsidRPr="000D544E">
        <w:rPr>
          <w:color w:val="1D2228"/>
          <w:shd w:val="clear" w:color="auto" w:fill="FFFFFF"/>
        </w:rPr>
        <w:t>Parágrafo único. Será aplicado o disposto no caput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6E6F4D5A" w14:textId="77777777" w:rsidR="000D75AB" w:rsidRDefault="000D75AB" w:rsidP="000D75AB">
      <w:pPr>
        <w:pStyle w:val="Corpodetexto"/>
        <w:spacing w:after="240"/>
        <w:ind w:left="-142" w:right="-98"/>
        <w:jc w:val="both"/>
        <w:rPr>
          <w:color w:val="1D2228"/>
          <w:shd w:val="clear" w:color="auto" w:fill="FFFFFF"/>
        </w:rPr>
      </w:pPr>
      <w:r>
        <w:rPr>
          <w:bCs/>
          <w:lang w:val="pt-BR"/>
        </w:rPr>
        <w:t>14.</w:t>
      </w:r>
      <w:r>
        <w:rPr>
          <w:color w:val="1D2228"/>
        </w:rPr>
        <w:t xml:space="preserve">2. </w:t>
      </w:r>
      <w:r w:rsidRPr="000D544E">
        <w:rPr>
          <w:color w:val="1D2228"/>
          <w:shd w:val="clear" w:color="auto" w:fill="FFFFFF"/>
        </w:rPr>
        <w:t>A arbitragem será sempre de direito e observará o princípio da publicidade.</w:t>
      </w:r>
    </w:p>
    <w:p w14:paraId="0169B4BF" w14:textId="77777777" w:rsidR="000D75AB" w:rsidRDefault="000D75AB" w:rsidP="000D75AB">
      <w:pPr>
        <w:pStyle w:val="Default"/>
        <w:ind w:left="-142" w:right="-98"/>
        <w:jc w:val="both"/>
        <w:rPr>
          <w:rFonts w:ascii="Times New Roman" w:hAnsi="Times New Roman" w:cs="Times New Roman"/>
          <w:color w:val="1D2228"/>
          <w:shd w:val="clear" w:color="auto" w:fill="FFFFFF"/>
        </w:rPr>
      </w:pPr>
      <w:r w:rsidRPr="000D75AB">
        <w:rPr>
          <w:rFonts w:ascii="Times New Roman" w:hAnsi="Times New Roman" w:cs="Times New Roman"/>
          <w:bCs/>
        </w:rPr>
        <w:t>14.</w:t>
      </w:r>
      <w:r w:rsidRPr="000D75AB">
        <w:rPr>
          <w:rFonts w:ascii="Times New Roman" w:hAnsi="Times New Roman" w:cs="Times New Roman"/>
          <w:color w:val="1D2228"/>
        </w:rPr>
        <w:t>3.</w:t>
      </w:r>
      <w:r>
        <w:rPr>
          <w:color w:val="1D2228"/>
        </w:rPr>
        <w:t xml:space="preserve"> </w:t>
      </w:r>
      <w:r w:rsidRPr="000D75AB">
        <w:rPr>
          <w:rFonts w:ascii="Times New Roman" w:hAnsi="Times New Roman" w:cs="Times New Roman"/>
          <w:color w:val="1D2228"/>
          <w:shd w:val="clear" w:color="auto" w:fill="FFFFFF"/>
        </w:rPr>
        <w:t>Este contrato poderá ser aditado para permitir a adoção dos meios alternativos de resolução de controvérsias.</w:t>
      </w:r>
    </w:p>
    <w:p w14:paraId="146A7E0B" w14:textId="36A0F4AF" w:rsidR="000D75AB" w:rsidRPr="00750FC2" w:rsidRDefault="000D75AB" w:rsidP="00750FC2">
      <w:pPr>
        <w:pStyle w:val="Default"/>
        <w:ind w:left="-142" w:right="-98"/>
        <w:jc w:val="both"/>
        <w:rPr>
          <w:rFonts w:ascii="Times New Roman" w:hAnsi="Times New Roman" w:cs="Times New Roman"/>
        </w:rPr>
      </w:pPr>
      <w:r w:rsidRPr="00750FC2">
        <w:rPr>
          <w:rFonts w:ascii="Times New Roman" w:hAnsi="Times New Roman" w:cs="Times New Roman"/>
          <w:bCs/>
        </w:rPr>
        <w:t>14.</w:t>
      </w:r>
      <w:r w:rsidRPr="00750FC2">
        <w:rPr>
          <w:rFonts w:ascii="Times New Roman" w:hAnsi="Times New Roman" w:cs="Times New Roman"/>
          <w:color w:val="1D2228"/>
        </w:rPr>
        <w:t xml:space="preserve">4. </w:t>
      </w:r>
      <w:r w:rsidR="00750FC2" w:rsidRPr="00750FC2">
        <w:rPr>
          <w:rFonts w:ascii="Times New Roman" w:hAnsi="Times New Roman" w:cs="Times New Roman"/>
          <w:color w:val="1D2228"/>
          <w:shd w:val="clear" w:color="auto" w:fill="FFFFFF"/>
        </w:rPr>
        <w:t>O processo de escolha dos árbitros, dos colegiados arbitrais e dos comitês de resolução de disputas observará critérios isonômicos, técnicos e transparentes.</w:t>
      </w:r>
    </w:p>
    <w:p w14:paraId="4D691D58" w14:textId="77777777" w:rsidR="000D75AB" w:rsidRPr="000D75AB" w:rsidRDefault="000D75AB" w:rsidP="000D75AB">
      <w:pPr>
        <w:pStyle w:val="Corpodetexto"/>
        <w:ind w:left="-142" w:right="-1135"/>
        <w:jc w:val="both"/>
        <w:rPr>
          <w:bCs/>
          <w:lang w:val="pt-BR"/>
        </w:rPr>
      </w:pPr>
    </w:p>
    <w:p w14:paraId="7721E197" w14:textId="77777777" w:rsidR="005524D7" w:rsidRDefault="000D75AB" w:rsidP="000D75AB">
      <w:pPr>
        <w:pStyle w:val="Ttulo1"/>
        <w:ind w:left="-142"/>
        <w:jc w:val="both"/>
        <w:rPr>
          <w:bCs w:val="0"/>
          <w:lang w:val="pt-BR"/>
        </w:rPr>
      </w:pPr>
      <w:r w:rsidRPr="00750FC2">
        <w:rPr>
          <w:bCs w:val="0"/>
          <w:lang w:val="pt-BR"/>
        </w:rPr>
        <w:t>CLÁU</w:t>
      </w:r>
      <w:r w:rsidR="005524D7">
        <w:rPr>
          <w:bCs w:val="0"/>
          <w:lang w:val="pt-BR"/>
        </w:rPr>
        <w:t>S</w:t>
      </w:r>
      <w:r w:rsidRPr="00750FC2">
        <w:rPr>
          <w:bCs w:val="0"/>
          <w:lang w:val="pt-BR"/>
        </w:rPr>
        <w:t>ULA DÉCIMA QUINTA –</w:t>
      </w:r>
      <w:r w:rsidR="005524D7">
        <w:rPr>
          <w:bCs w:val="0"/>
          <w:lang w:val="pt-BR"/>
        </w:rPr>
        <w:t xml:space="preserve"> DA FORMA DE FORNECIMENTO</w:t>
      </w:r>
    </w:p>
    <w:p w14:paraId="65BEA04F" w14:textId="77777777" w:rsidR="005524D7" w:rsidRDefault="005524D7" w:rsidP="000D75AB">
      <w:pPr>
        <w:pStyle w:val="Ttulo1"/>
        <w:ind w:left="-142"/>
        <w:jc w:val="both"/>
        <w:rPr>
          <w:bCs w:val="0"/>
          <w:lang w:val="pt-BR"/>
        </w:rPr>
      </w:pPr>
    </w:p>
    <w:p w14:paraId="232A70F2" w14:textId="61848801" w:rsidR="002519AE" w:rsidRPr="007C2A41" w:rsidRDefault="005524D7" w:rsidP="007C2A41">
      <w:pPr>
        <w:adjustRightInd w:val="0"/>
        <w:spacing w:line="360" w:lineRule="auto"/>
        <w:ind w:left="-142"/>
        <w:jc w:val="both"/>
        <w:rPr>
          <w:rFonts w:ascii="Garamond" w:hAnsi="Garamond" w:cs="Garamond"/>
          <w:lang w:val="pt-BR" w:eastAsia="zh-CN"/>
        </w:rPr>
      </w:pPr>
      <w:r w:rsidRPr="008C5160">
        <w:rPr>
          <w:sz w:val="24"/>
          <w:szCs w:val="24"/>
        </w:rPr>
        <w:t>15.1</w:t>
      </w:r>
      <w:r w:rsidRPr="0095107B">
        <w:rPr>
          <w:rFonts w:ascii="Garamond" w:hAnsi="Garamond" w:cs="Garamond"/>
          <w:sz w:val="24"/>
          <w:szCs w:val="24"/>
          <w:lang w:eastAsia="zh-CN"/>
        </w:rPr>
        <w:t xml:space="preserve">. </w:t>
      </w:r>
      <w:r w:rsidR="00D741CB" w:rsidRPr="00D741CB">
        <w:rPr>
          <w:rFonts w:ascii="Garamond" w:hAnsi="Garamond" w:cs="Garamond"/>
          <w:lang w:val="pt-BR" w:eastAsia="zh-CN"/>
        </w:rPr>
        <w:t>O fornecimento de próteses dentárias pelos CREDENCIADOS será realizado conforme demanda encaminhada pela CONTRATANTE, observadas as necessidades dos beneficiários e os critérios técnicos estabelecidos em protocolo específico.</w:t>
      </w:r>
      <w:r w:rsidR="00D741CB">
        <w:rPr>
          <w:rFonts w:ascii="Garamond" w:hAnsi="Garamond" w:cs="Garamond"/>
          <w:lang w:val="pt-BR" w:eastAsia="zh-CN"/>
        </w:rPr>
        <w:t xml:space="preserve"> </w:t>
      </w:r>
      <w:r w:rsidR="00D741CB" w:rsidRPr="00D741CB">
        <w:rPr>
          <w:rFonts w:ascii="Garamond" w:hAnsi="Garamond" w:cs="Garamond"/>
          <w:lang w:val="pt-BR" w:eastAsia="zh-CN"/>
        </w:rPr>
        <w:t xml:space="preserve">A distribuição das demandas será realizada de forma </w:t>
      </w:r>
      <w:r w:rsidR="00D741CB" w:rsidRPr="00D741CB">
        <w:rPr>
          <w:rFonts w:ascii="Garamond" w:hAnsi="Garamond" w:cs="Garamond"/>
          <w:b/>
          <w:bCs/>
          <w:lang w:val="pt-BR" w:eastAsia="zh-CN"/>
        </w:rPr>
        <w:t>igualitária</w:t>
      </w:r>
      <w:r w:rsidR="00D741CB" w:rsidRPr="00D741CB">
        <w:rPr>
          <w:rFonts w:ascii="Garamond" w:hAnsi="Garamond" w:cs="Garamond"/>
          <w:lang w:val="pt-BR" w:eastAsia="zh-CN"/>
        </w:rPr>
        <w:t xml:space="preserve"> entre todos os CREDENCIADOS habilitados, observando-se sistema de </w:t>
      </w:r>
      <w:r w:rsidR="00D741CB" w:rsidRPr="00D741CB">
        <w:rPr>
          <w:rFonts w:ascii="Garamond" w:hAnsi="Garamond" w:cs="Garamond"/>
          <w:b/>
          <w:bCs/>
          <w:lang w:val="pt-BR" w:eastAsia="zh-CN"/>
        </w:rPr>
        <w:t>rodízio</w:t>
      </w:r>
      <w:r w:rsidR="00D741CB" w:rsidRPr="00D741CB">
        <w:rPr>
          <w:rFonts w:ascii="Garamond" w:hAnsi="Garamond" w:cs="Garamond"/>
          <w:lang w:val="pt-BR" w:eastAsia="zh-CN"/>
        </w:rPr>
        <w:t>, de modo a assegurar tratamento isonômico e equitativo na alocação dos atendimentos.</w:t>
      </w:r>
      <w:r w:rsidR="007C2A41">
        <w:rPr>
          <w:rFonts w:ascii="Garamond" w:hAnsi="Garamond" w:cs="Garamond"/>
          <w:lang w:val="pt-BR" w:eastAsia="zh-CN"/>
        </w:rPr>
        <w:t xml:space="preserve"> </w:t>
      </w:r>
      <w:r w:rsidR="00D741CB" w:rsidRPr="00D741CB">
        <w:rPr>
          <w:rFonts w:ascii="Garamond" w:hAnsi="Garamond" w:cs="Garamond"/>
          <w:lang w:val="pt-BR" w:eastAsia="zh-CN"/>
        </w:rPr>
        <w:lastRenderedPageBreak/>
        <w:t>O rodízio será operacionalizado por meio de controle interno da CONTRATANTE, que manterá registro da ordem de distribuição e da quantidade de atendimentos realizados por cada CREDENCIADO, com possibilidade de auditoria ou verificação mediante solicitação.</w:t>
      </w:r>
      <w:r w:rsidR="00D741CB">
        <w:rPr>
          <w:rFonts w:ascii="Garamond" w:hAnsi="Garamond" w:cs="Garamond"/>
          <w:lang w:val="pt-BR" w:eastAsia="zh-CN"/>
        </w:rPr>
        <w:t xml:space="preserve"> </w:t>
      </w:r>
      <w:r w:rsidR="00D741CB" w:rsidRPr="00D741CB">
        <w:rPr>
          <w:rFonts w:ascii="Garamond" w:hAnsi="Garamond" w:cs="Garamond"/>
          <w:lang w:val="pt-BR" w:eastAsia="zh-CN"/>
        </w:rPr>
        <w:t>O CREDENCIADO deverá, após o recebimento da solicitação de atendimento, realizar a avaliação do beneficiário, executar os serviços conforme autorizado e entregar a prótese dentária dentro dos prazos e padrões técnicos estabelecidos pela CONTRATANTE.</w:t>
      </w:r>
      <w:r w:rsidR="00D741CB">
        <w:rPr>
          <w:rFonts w:ascii="Garamond" w:hAnsi="Garamond" w:cs="Garamond"/>
          <w:lang w:val="pt-BR" w:eastAsia="zh-CN"/>
        </w:rPr>
        <w:t xml:space="preserve"> </w:t>
      </w:r>
      <w:r w:rsidR="00D741CB" w:rsidRPr="00D741CB">
        <w:rPr>
          <w:rFonts w:ascii="Garamond" w:hAnsi="Garamond" w:cs="Garamond"/>
          <w:lang w:val="pt-BR" w:eastAsia="zh-CN"/>
        </w:rPr>
        <w:t>Caso o CREDENCIADO não possa, por qualquer motivo, atender à demanda que lhe for designada, deverá comunicar à CONTRATANTE no prazo máximo de 2 (dois) dias úteis, para que seja feito o redirecionamento a outro prestador, sem prejuízo do rodízio.</w:t>
      </w:r>
      <w:r w:rsidR="00D741CB">
        <w:rPr>
          <w:rFonts w:ascii="Garamond" w:hAnsi="Garamond" w:cs="Garamond"/>
          <w:lang w:val="pt-BR" w:eastAsia="zh-CN"/>
        </w:rPr>
        <w:t xml:space="preserve"> </w:t>
      </w:r>
      <w:r w:rsidR="00D741CB" w:rsidRPr="00D741CB">
        <w:rPr>
          <w:rFonts w:ascii="Garamond" w:hAnsi="Garamond" w:cs="Garamond"/>
          <w:lang w:val="pt-BR" w:eastAsia="zh-CN"/>
        </w:rPr>
        <w:t>Fica vedado o direcionamento preferencial de demandas a qualquer CREDENCIADO, exceto nos casos de urgência, impossibilidade técnica justificada ou escolha expressa do beneficiário, quando permitida, desde que devidamente registrada.</w:t>
      </w:r>
    </w:p>
    <w:p w14:paraId="077C0B77" w14:textId="77777777" w:rsidR="002519AE" w:rsidRPr="008C5160" w:rsidRDefault="002519AE" w:rsidP="002519AE">
      <w:pPr>
        <w:pStyle w:val="Ttulo1"/>
        <w:ind w:left="-142"/>
        <w:jc w:val="both"/>
        <w:rPr>
          <w:bCs w:val="0"/>
          <w:lang w:val="pt-BR"/>
        </w:rPr>
      </w:pPr>
      <w:r w:rsidRPr="008C5160">
        <w:rPr>
          <w:bCs w:val="0"/>
          <w:lang w:val="pt-BR"/>
        </w:rPr>
        <w:t>CLÁUSULA DÉCIMA SEXTA – DO REAJUSTE E ÍNDICE</w:t>
      </w:r>
    </w:p>
    <w:p w14:paraId="50867F9A" w14:textId="77777777" w:rsidR="002519AE" w:rsidRDefault="002519AE" w:rsidP="002519AE">
      <w:pPr>
        <w:pStyle w:val="Ttulo1"/>
        <w:ind w:left="-142"/>
        <w:jc w:val="both"/>
        <w:rPr>
          <w:rFonts w:ascii="Palatino" w:hAnsi="Palatino" w:cs="Arial"/>
          <w:sz w:val="20"/>
          <w:szCs w:val="20"/>
          <w:lang w:val="pt-BR"/>
        </w:rPr>
      </w:pPr>
    </w:p>
    <w:p w14:paraId="020D8468" w14:textId="3CD0939F" w:rsidR="005524D7" w:rsidRDefault="005524D7" w:rsidP="002519AE">
      <w:pPr>
        <w:pStyle w:val="Ttulo1"/>
        <w:ind w:left="-142"/>
        <w:jc w:val="both"/>
        <w:rPr>
          <w:rFonts w:ascii="Garamond" w:hAnsi="Garamond" w:cs="Garamond"/>
          <w:b w:val="0"/>
          <w:bCs w:val="0"/>
          <w:lang w:eastAsia="zh-CN"/>
        </w:rPr>
      </w:pPr>
      <w:r w:rsidRPr="005524D7">
        <w:rPr>
          <w:rFonts w:ascii="Palatino" w:hAnsi="Palatino" w:cs="Arial"/>
          <w:lang w:val="pt-BR"/>
        </w:rPr>
        <w:t xml:space="preserve">16.1. </w:t>
      </w:r>
      <w:r w:rsidR="002519AE" w:rsidRPr="002519AE">
        <w:rPr>
          <w:rFonts w:ascii="Garamond" w:hAnsi="Garamond" w:cs="Garamond"/>
          <w:b w:val="0"/>
          <w:bCs w:val="0"/>
          <w:lang w:eastAsia="zh-CN"/>
        </w:rPr>
        <w:t xml:space="preserve">Poderá ser reajustado o valor do Credenciamento mediante iniciativa da Contratada, desde que observado o interregno mínimo de 1 (um) ano, a contar </w:t>
      </w:r>
      <w:r w:rsidR="002519AE" w:rsidRPr="002519AE">
        <w:rPr>
          <w:rFonts w:ascii="Garamond" w:hAnsi="Garamond" w:cs="Arial"/>
          <w:b w:val="0"/>
          <w:bCs w:val="0"/>
          <w:lang w:eastAsia="zh-CN"/>
        </w:rPr>
        <w:t>com a data-base vinculada à data do orçamento estimado tendo</w:t>
      </w:r>
      <w:r w:rsidR="002519AE" w:rsidRPr="002519AE">
        <w:rPr>
          <w:rFonts w:ascii="Garamond" w:hAnsi="Garamond" w:cs="Garamond"/>
          <w:b w:val="0"/>
          <w:bCs w:val="0"/>
          <w:lang w:eastAsia="zh-CN"/>
        </w:rPr>
        <w:t xml:space="preserve"> como base a variação do Índice de Preços ao Consumidor Amplo (IPCA), instituído pela Lei Municipal nº. 4.551, de 17 de dezembro de 2020.</w:t>
      </w:r>
    </w:p>
    <w:p w14:paraId="395FB17B" w14:textId="77777777" w:rsidR="002519AE" w:rsidRDefault="002519AE" w:rsidP="002519AE">
      <w:pPr>
        <w:pStyle w:val="Ttulo1"/>
        <w:ind w:left="-142"/>
        <w:jc w:val="both"/>
        <w:rPr>
          <w:rFonts w:ascii="Palatino" w:hAnsi="Palatino" w:cs="Arial"/>
          <w:sz w:val="20"/>
          <w:szCs w:val="20"/>
          <w:lang w:val="pt-BR"/>
        </w:rPr>
      </w:pPr>
    </w:p>
    <w:p w14:paraId="5A508F1C" w14:textId="109DEFB7" w:rsidR="002519AE" w:rsidRPr="008C5160" w:rsidRDefault="002519AE" w:rsidP="002519AE">
      <w:pPr>
        <w:pStyle w:val="Ttulo1"/>
        <w:ind w:left="-142"/>
        <w:jc w:val="both"/>
        <w:rPr>
          <w:bCs w:val="0"/>
          <w:lang w:val="pt-BR"/>
        </w:rPr>
      </w:pPr>
      <w:r w:rsidRPr="008C5160">
        <w:rPr>
          <w:bCs w:val="0"/>
          <w:lang w:val="pt-BR"/>
        </w:rPr>
        <w:t>CLÁUSULA DÉCIMA SÉTIMA – DO PRAZO PARA PEDIDO DE EQUILÍBRIO ECONÔMICO-FINANCEIRO:</w:t>
      </w:r>
    </w:p>
    <w:p w14:paraId="62EF5CE4" w14:textId="77777777" w:rsidR="002519AE" w:rsidRDefault="002519AE" w:rsidP="002519AE">
      <w:pPr>
        <w:pStyle w:val="Ttulo1"/>
        <w:ind w:left="-142"/>
        <w:jc w:val="both"/>
        <w:rPr>
          <w:rFonts w:ascii="Palatino" w:hAnsi="Palatino" w:cs="Arial"/>
          <w:sz w:val="20"/>
          <w:szCs w:val="20"/>
          <w:lang w:val="pt-BR"/>
        </w:rPr>
      </w:pPr>
    </w:p>
    <w:p w14:paraId="71EDA3BD" w14:textId="337E53C0" w:rsidR="006B718F" w:rsidRDefault="002519AE" w:rsidP="008C5160">
      <w:pPr>
        <w:pStyle w:val="Ttulo1"/>
        <w:ind w:left="-142"/>
        <w:jc w:val="both"/>
        <w:rPr>
          <w:rFonts w:ascii="Garamond" w:hAnsi="Garamond" w:cs="Arial"/>
          <w:lang w:eastAsia="pt-BR"/>
        </w:rPr>
      </w:pPr>
      <w:r w:rsidRPr="006B718F">
        <w:rPr>
          <w:rFonts w:ascii="Palatino" w:hAnsi="Palatino" w:cs="Arial"/>
          <w:b w:val="0"/>
          <w:bCs w:val="0"/>
          <w:lang w:val="pt-BR"/>
        </w:rPr>
        <w:t xml:space="preserve">17.1. </w:t>
      </w:r>
      <w:r w:rsidRPr="006B718F">
        <w:rPr>
          <w:rFonts w:ascii="Garamond" w:hAnsi="Garamond" w:cs="Arial"/>
          <w:b w:val="0"/>
          <w:bCs w:val="0"/>
          <w:lang w:eastAsia="pt-BR"/>
        </w:rPr>
        <w:t>Uma vez protocolado o pedido de restabelecimento do equilíbrio econômico-financeiro pela contratada, a contratante terá o prazo máximo de 30 (trinta) dias, contados a partir da data do recebimento formal do pedido, para analisá-lo e emitir parecer conclusivo, devidamente fundamentado</w:t>
      </w:r>
      <w:r w:rsidR="006B718F">
        <w:rPr>
          <w:rFonts w:ascii="Garamond" w:hAnsi="Garamond" w:cs="Arial"/>
          <w:lang w:eastAsia="pt-BR"/>
        </w:rPr>
        <w:t>.</w:t>
      </w:r>
    </w:p>
    <w:p w14:paraId="46329671" w14:textId="77777777" w:rsidR="008C5160" w:rsidRPr="008C5160" w:rsidRDefault="008C5160" w:rsidP="008C5160">
      <w:pPr>
        <w:pStyle w:val="Ttulo1"/>
        <w:ind w:left="-142"/>
        <w:jc w:val="both"/>
        <w:rPr>
          <w:rFonts w:ascii="Garamond" w:hAnsi="Garamond" w:cs="Arial"/>
          <w:lang w:eastAsia="pt-BR"/>
        </w:rPr>
      </w:pPr>
    </w:p>
    <w:p w14:paraId="17E2DD1D" w14:textId="6ADD380A" w:rsidR="00126441" w:rsidRDefault="008C5160" w:rsidP="000D75AB">
      <w:pPr>
        <w:pStyle w:val="Ttulo1"/>
        <w:ind w:left="-142"/>
        <w:jc w:val="both"/>
        <w:rPr>
          <w:bCs w:val="0"/>
        </w:rPr>
      </w:pPr>
      <w:r>
        <w:rPr>
          <w:bCs w:val="0"/>
          <w:lang w:val="pt-BR"/>
        </w:rPr>
        <w:t xml:space="preserve">CLÁUSULA DÉCIMA OITAVA </w:t>
      </w:r>
      <w:r w:rsidR="00E91157">
        <w:rPr>
          <w:bCs w:val="0"/>
          <w:lang w:val="pt-BR"/>
        </w:rPr>
        <w:t>–</w:t>
      </w:r>
      <w:r>
        <w:rPr>
          <w:bCs w:val="0"/>
          <w:lang w:val="pt-BR"/>
        </w:rPr>
        <w:t xml:space="preserve"> </w:t>
      </w:r>
      <w:r w:rsidR="000D75AB" w:rsidRPr="00750FC2">
        <w:rPr>
          <w:bCs w:val="0"/>
          <w:lang w:val="pt-BR"/>
        </w:rPr>
        <w:t xml:space="preserve">DOS </w:t>
      </w:r>
      <w:r w:rsidR="008C489C" w:rsidRPr="00750FC2">
        <w:rPr>
          <w:bCs w:val="0"/>
          <w:lang w:val="pt-BR"/>
        </w:rPr>
        <w:t>CASOS OMISSOS</w:t>
      </w:r>
      <w:r w:rsidR="000D75AB" w:rsidRPr="00750FC2">
        <w:rPr>
          <w:bCs w:val="0"/>
        </w:rPr>
        <w:t>:</w:t>
      </w:r>
    </w:p>
    <w:p w14:paraId="3020EE0D" w14:textId="77777777" w:rsidR="008C5160" w:rsidRPr="00750FC2" w:rsidRDefault="008C5160" w:rsidP="000D75AB">
      <w:pPr>
        <w:pStyle w:val="Ttulo1"/>
        <w:ind w:left="-142"/>
        <w:jc w:val="both"/>
        <w:rPr>
          <w:bCs w:val="0"/>
          <w:spacing w:val="-1"/>
        </w:rPr>
      </w:pPr>
    </w:p>
    <w:p w14:paraId="073ED54B" w14:textId="343A0BF9" w:rsidR="008C489C" w:rsidRDefault="00000000" w:rsidP="008C489C">
      <w:pPr>
        <w:pStyle w:val="Corpodetexto"/>
        <w:spacing w:before="90"/>
        <w:ind w:left="-142" w:right="228"/>
        <w:jc w:val="both"/>
      </w:pPr>
      <w:r>
        <w:t>1</w:t>
      </w:r>
      <w:r w:rsidR="008C5160">
        <w:t>8</w:t>
      </w:r>
      <w:r>
        <w:t xml:space="preserve">.1. </w:t>
      </w:r>
      <w:r w:rsidR="008C489C">
        <w:t>Os casos omissos, as dúvidas ou quaisquer divergências decorrentes da execução deste Termo</w:t>
      </w:r>
      <w:r w:rsidR="008C489C">
        <w:rPr>
          <w:spacing w:val="1"/>
        </w:rPr>
        <w:t xml:space="preserve"> </w:t>
      </w:r>
      <w:r w:rsidR="008C489C">
        <w:t>de</w:t>
      </w:r>
      <w:r w:rsidR="008C489C">
        <w:rPr>
          <w:spacing w:val="-2"/>
        </w:rPr>
        <w:t xml:space="preserve"> </w:t>
      </w:r>
      <w:r w:rsidR="008C489C">
        <w:t>C</w:t>
      </w:r>
      <w:r w:rsidR="0082187E">
        <w:t>redenciamento</w:t>
      </w:r>
      <w:r w:rsidR="008C489C">
        <w:t xml:space="preserve"> serão</w:t>
      </w:r>
      <w:r w:rsidR="008C489C">
        <w:rPr>
          <w:spacing w:val="2"/>
        </w:rPr>
        <w:t xml:space="preserve"> </w:t>
      </w:r>
      <w:r w:rsidR="008C489C">
        <w:t>dirimidas pela Comissão</w:t>
      </w:r>
      <w:r w:rsidR="008C489C">
        <w:rPr>
          <w:spacing w:val="1"/>
        </w:rPr>
        <w:t xml:space="preserve"> </w:t>
      </w:r>
      <w:r w:rsidR="008C489C">
        <w:t>de</w:t>
      </w:r>
      <w:r w:rsidR="008C489C">
        <w:rPr>
          <w:spacing w:val="-1"/>
        </w:rPr>
        <w:t xml:space="preserve"> </w:t>
      </w:r>
      <w:r w:rsidR="008C489C">
        <w:t>Contratação.</w:t>
      </w:r>
    </w:p>
    <w:p w14:paraId="099866D8" w14:textId="77777777" w:rsidR="008C489C" w:rsidRDefault="008C489C" w:rsidP="0048789E">
      <w:pPr>
        <w:pStyle w:val="Corpodetexto"/>
        <w:spacing w:before="1"/>
        <w:ind w:left="-142" w:right="231"/>
        <w:jc w:val="both"/>
      </w:pPr>
    </w:p>
    <w:p w14:paraId="16B57302" w14:textId="3D99FCAD" w:rsidR="008C489C" w:rsidRDefault="008C489C" w:rsidP="0048789E">
      <w:pPr>
        <w:pStyle w:val="Corpodetexto"/>
        <w:spacing w:before="1"/>
        <w:ind w:left="-142" w:right="231"/>
        <w:jc w:val="both"/>
        <w:rPr>
          <w:b/>
          <w:bCs/>
        </w:rPr>
      </w:pPr>
      <w:r w:rsidRPr="008C489C">
        <w:rPr>
          <w:b/>
          <w:bCs/>
        </w:rPr>
        <w:t xml:space="preserve">CLÁUSULA DÉCIMA </w:t>
      </w:r>
      <w:r w:rsidR="008C5160">
        <w:rPr>
          <w:b/>
          <w:bCs/>
        </w:rPr>
        <w:t>NONA</w:t>
      </w:r>
      <w:r w:rsidRPr="008C489C">
        <w:rPr>
          <w:b/>
          <w:bCs/>
        </w:rPr>
        <w:t xml:space="preserve"> </w:t>
      </w:r>
      <w:r>
        <w:rPr>
          <w:b/>
          <w:bCs/>
        </w:rPr>
        <w:t>–</w:t>
      </w:r>
      <w:r>
        <w:t xml:space="preserve"> </w:t>
      </w:r>
      <w:r w:rsidRPr="008C489C">
        <w:rPr>
          <w:b/>
          <w:bCs/>
        </w:rPr>
        <w:t>DO FORO</w:t>
      </w:r>
    </w:p>
    <w:p w14:paraId="4DE559C7" w14:textId="77777777" w:rsidR="008C5160" w:rsidRPr="008C489C" w:rsidRDefault="008C5160" w:rsidP="0048789E">
      <w:pPr>
        <w:pStyle w:val="Corpodetexto"/>
        <w:spacing w:before="1"/>
        <w:ind w:left="-142" w:right="231"/>
        <w:jc w:val="both"/>
        <w:rPr>
          <w:b/>
          <w:bCs/>
        </w:rPr>
      </w:pPr>
    </w:p>
    <w:p w14:paraId="1982E370" w14:textId="184E3EC0" w:rsidR="00126441" w:rsidRPr="0048789E" w:rsidRDefault="008C489C" w:rsidP="0048789E">
      <w:pPr>
        <w:pStyle w:val="Corpodetexto"/>
        <w:spacing w:before="1"/>
        <w:ind w:left="-142" w:right="231"/>
        <w:jc w:val="both"/>
      </w:pPr>
      <w:r>
        <w:rPr>
          <w:b/>
          <w:bCs/>
        </w:rPr>
        <w:t>1</w:t>
      </w:r>
      <w:r w:rsidR="008C5160">
        <w:rPr>
          <w:b/>
          <w:bCs/>
        </w:rPr>
        <w:t>9</w:t>
      </w:r>
      <w:r>
        <w:rPr>
          <w:b/>
          <w:bCs/>
        </w:rPr>
        <w:t>.</w:t>
      </w:r>
      <w:r>
        <w:t xml:space="preserve">1 </w:t>
      </w:r>
      <w:r w:rsidR="00E91157">
        <w:t>–</w:t>
      </w:r>
      <w:r>
        <w:t xml:space="preserve"> Fica eleito o Foro desta Comarca de </w:t>
      </w:r>
      <w:r w:rsidR="0048789E">
        <w:t>Leopoldina/MG</w:t>
      </w:r>
      <w:r>
        <w:t>, para dirimir</w:t>
      </w:r>
      <w:r>
        <w:rPr>
          <w:spacing w:val="1"/>
        </w:rPr>
        <w:t xml:space="preserve"> </w:t>
      </w:r>
      <w:r>
        <w:t>quaisquer</w:t>
      </w:r>
      <w:r>
        <w:rPr>
          <w:spacing w:val="-14"/>
        </w:rPr>
        <w:t xml:space="preserve"> </w:t>
      </w:r>
      <w:r>
        <w:t>dúvidas</w:t>
      </w:r>
      <w:r>
        <w:rPr>
          <w:spacing w:val="-14"/>
        </w:rPr>
        <w:t xml:space="preserve"> </w:t>
      </w:r>
      <w:r>
        <w:t>ou</w:t>
      </w:r>
      <w:r>
        <w:rPr>
          <w:spacing w:val="-12"/>
        </w:rPr>
        <w:t xml:space="preserve"> </w:t>
      </w:r>
      <w:r>
        <w:t>questões</w:t>
      </w:r>
      <w:r>
        <w:rPr>
          <w:spacing w:val="-13"/>
        </w:rPr>
        <w:t xml:space="preserve"> </w:t>
      </w:r>
      <w:r>
        <w:t>oriundas</w:t>
      </w:r>
      <w:r>
        <w:rPr>
          <w:spacing w:val="-12"/>
        </w:rPr>
        <w:t xml:space="preserve"> </w:t>
      </w:r>
      <w:r>
        <w:t>e</w:t>
      </w:r>
      <w:r>
        <w:rPr>
          <w:spacing w:val="-14"/>
        </w:rPr>
        <w:t xml:space="preserve"> </w:t>
      </w:r>
      <w:r>
        <w:t>decorrentes</w:t>
      </w:r>
      <w:r>
        <w:rPr>
          <w:spacing w:val="-13"/>
        </w:rPr>
        <w:t xml:space="preserve"> </w:t>
      </w:r>
      <w:r>
        <w:t>desta</w:t>
      </w:r>
      <w:r>
        <w:rPr>
          <w:spacing w:val="-14"/>
        </w:rPr>
        <w:t xml:space="preserve"> </w:t>
      </w:r>
      <w:r>
        <w:t>Parceria,</w:t>
      </w:r>
      <w:r>
        <w:rPr>
          <w:spacing w:val="-12"/>
        </w:rPr>
        <w:t xml:space="preserve"> </w:t>
      </w:r>
      <w:r>
        <w:t>com</w:t>
      </w:r>
      <w:r>
        <w:rPr>
          <w:spacing w:val="-15"/>
        </w:rPr>
        <w:t xml:space="preserve"> </w:t>
      </w:r>
      <w:r>
        <w:t>exclusão</w:t>
      </w:r>
      <w:r>
        <w:rPr>
          <w:spacing w:val="-13"/>
        </w:rPr>
        <w:t xml:space="preserve"> </w:t>
      </w:r>
      <w:r>
        <w:t>de</w:t>
      </w:r>
      <w:r>
        <w:rPr>
          <w:spacing w:val="-14"/>
        </w:rPr>
        <w:t xml:space="preserve"> </w:t>
      </w:r>
      <w:r>
        <w:t>qualquer</w:t>
      </w:r>
      <w:r>
        <w:rPr>
          <w:spacing w:val="-14"/>
        </w:rPr>
        <w:t xml:space="preserve"> </w:t>
      </w:r>
      <w:r>
        <w:t>outro,</w:t>
      </w:r>
      <w:r>
        <w:rPr>
          <w:spacing w:val="-57"/>
        </w:rPr>
        <w:t xml:space="preserve"> </w:t>
      </w:r>
      <w:r>
        <w:t>por</w:t>
      </w:r>
      <w:r>
        <w:rPr>
          <w:spacing w:val="-1"/>
        </w:rPr>
        <w:t xml:space="preserve"> </w:t>
      </w:r>
      <w:r>
        <w:t>mais privilegiado que</w:t>
      </w:r>
      <w:r>
        <w:rPr>
          <w:spacing w:val="-1"/>
        </w:rPr>
        <w:t xml:space="preserve"> </w:t>
      </w:r>
      <w:r>
        <w:t>se</w:t>
      </w:r>
      <w:r>
        <w:rPr>
          <w:spacing w:val="-1"/>
        </w:rPr>
        <w:t xml:space="preserve"> </w:t>
      </w:r>
      <w:r>
        <w:t>apresente.</w:t>
      </w:r>
    </w:p>
    <w:p w14:paraId="4D5BF543" w14:textId="2912AEB1" w:rsidR="00126441" w:rsidRDefault="00000000" w:rsidP="0048789E">
      <w:pPr>
        <w:pStyle w:val="Corpodetexto"/>
        <w:ind w:left="-142" w:right="232"/>
        <w:jc w:val="both"/>
      </w:pPr>
      <w:r>
        <w:t>E por estarem as partes justas e acordes, firmam o presente Termo de C</w:t>
      </w:r>
      <w:r w:rsidR="0082187E">
        <w:t>redenciamento</w:t>
      </w:r>
      <w:r>
        <w:t xml:space="preserve"> em </w:t>
      </w:r>
      <w:r w:rsidR="0048789E">
        <w:t>02</w:t>
      </w:r>
      <w:r>
        <w:t>(</w:t>
      </w:r>
      <w:r w:rsidR="0048789E">
        <w:t>duas</w:t>
      </w:r>
      <w:r>
        <w:t>)</w:t>
      </w:r>
      <w:r>
        <w:rPr>
          <w:spacing w:val="-57"/>
        </w:rPr>
        <w:t xml:space="preserve"> </w:t>
      </w:r>
      <w:r>
        <w:t>vias de igual teor e forma para um único efeito, na presença de 2 (duas) testemunhas, abaixo</w:t>
      </w:r>
      <w:r>
        <w:rPr>
          <w:spacing w:val="1"/>
        </w:rPr>
        <w:t xml:space="preserve"> </w:t>
      </w:r>
      <w:r>
        <w:t>assinadas.</w:t>
      </w:r>
    </w:p>
    <w:p w14:paraId="5BDCE04F" w14:textId="77777777" w:rsidR="00126441" w:rsidRDefault="00126441">
      <w:pPr>
        <w:pStyle w:val="Corpodetexto"/>
        <w:spacing w:before="1"/>
      </w:pPr>
    </w:p>
    <w:p w14:paraId="6EE89118" w14:textId="6D902FC0" w:rsidR="00126441" w:rsidRPr="0048789E" w:rsidRDefault="0048789E" w:rsidP="0048789E">
      <w:pPr>
        <w:pStyle w:val="Corpodetexto"/>
        <w:pBdr>
          <w:bottom w:val="single" w:sz="12" w:space="1" w:color="auto"/>
        </w:pBdr>
        <w:tabs>
          <w:tab w:val="left" w:pos="8358"/>
          <w:tab w:val="left" w:pos="9188"/>
        </w:tabs>
        <w:ind w:left="6173"/>
      </w:pPr>
      <w:r>
        <w:t>Leopoldina,</w:t>
      </w:r>
      <w:r>
        <w:rPr>
          <w:u w:val="single"/>
        </w:rPr>
        <w:tab/>
      </w:r>
      <w:r>
        <w:t>de</w:t>
      </w:r>
      <w:r>
        <w:rPr>
          <w:u w:val="single"/>
        </w:rPr>
        <w:tab/>
      </w:r>
      <w:r>
        <w:t>de</w:t>
      </w:r>
      <w:r>
        <w:rPr>
          <w:spacing w:val="-1"/>
        </w:rPr>
        <w:t xml:space="preserve"> </w:t>
      </w:r>
      <w:r>
        <w:t>202</w:t>
      </w:r>
      <w:r w:rsidR="00BF62AE">
        <w:t>5</w:t>
      </w:r>
      <w:r>
        <w:t>.</w:t>
      </w:r>
    </w:p>
    <w:p w14:paraId="387C57DA" w14:textId="77777777" w:rsidR="0048789E" w:rsidRPr="0048789E" w:rsidRDefault="0048789E" w:rsidP="0048789E">
      <w:pPr>
        <w:adjustRightInd w:val="0"/>
        <w:ind w:left="-426" w:right="-1135"/>
        <w:jc w:val="center"/>
        <w:rPr>
          <w:b/>
          <w:bCs/>
          <w:lang w:eastAsia="pt-BR"/>
        </w:rPr>
      </w:pPr>
      <w:r w:rsidRPr="0048789E">
        <w:rPr>
          <w:b/>
          <w:bCs/>
          <w:lang w:eastAsia="pt-BR"/>
        </w:rPr>
        <w:t>PEDRO AUGUSTO JUNQUEIRA FERRAAZ</w:t>
      </w:r>
    </w:p>
    <w:p w14:paraId="154325BB" w14:textId="77777777" w:rsidR="0048789E" w:rsidRPr="0048789E" w:rsidRDefault="0048789E" w:rsidP="0048789E">
      <w:pPr>
        <w:adjustRightInd w:val="0"/>
        <w:ind w:left="-426" w:right="-1135"/>
        <w:jc w:val="center"/>
        <w:rPr>
          <w:b/>
          <w:lang w:eastAsia="pt-BR"/>
        </w:rPr>
      </w:pPr>
      <w:r w:rsidRPr="0048789E">
        <w:rPr>
          <w:b/>
          <w:lang w:eastAsia="pt-BR"/>
        </w:rPr>
        <w:t>Prefeito Municipal de Leopoldina</w:t>
      </w:r>
    </w:p>
    <w:p w14:paraId="4C0B411D" w14:textId="77777777" w:rsidR="0048789E" w:rsidRPr="0048789E" w:rsidRDefault="0048789E" w:rsidP="0048789E">
      <w:pPr>
        <w:pBdr>
          <w:bottom w:val="single" w:sz="12" w:space="1" w:color="auto"/>
        </w:pBdr>
        <w:adjustRightInd w:val="0"/>
        <w:ind w:right="-1135"/>
        <w:rPr>
          <w:lang w:eastAsia="pt-BR"/>
        </w:rPr>
      </w:pPr>
    </w:p>
    <w:p w14:paraId="7F96B32F" w14:textId="77777777" w:rsidR="0048789E" w:rsidRPr="0048789E" w:rsidRDefault="0048789E" w:rsidP="0048789E">
      <w:pPr>
        <w:adjustRightInd w:val="0"/>
        <w:ind w:left="-426" w:right="-1135"/>
        <w:jc w:val="center"/>
        <w:rPr>
          <w:b/>
          <w:lang w:eastAsia="pt-BR"/>
        </w:rPr>
      </w:pPr>
      <w:r w:rsidRPr="0048789E">
        <w:rPr>
          <w:b/>
          <w:lang w:eastAsia="pt-BR"/>
        </w:rPr>
        <w:t>Representante Legal</w:t>
      </w:r>
    </w:p>
    <w:p w14:paraId="111DFF2E" w14:textId="69654C98" w:rsidR="0048789E" w:rsidRPr="0048789E" w:rsidRDefault="0048789E" w:rsidP="0048789E">
      <w:pPr>
        <w:adjustRightInd w:val="0"/>
        <w:ind w:left="-426" w:right="-1135"/>
        <w:jc w:val="center"/>
        <w:rPr>
          <w:b/>
          <w:lang w:eastAsia="pt-BR"/>
        </w:rPr>
      </w:pPr>
      <w:r w:rsidRPr="0048789E">
        <w:rPr>
          <w:b/>
          <w:lang w:eastAsia="pt-BR"/>
        </w:rPr>
        <w:t>Razão Social da Empresa</w:t>
      </w:r>
    </w:p>
    <w:p w14:paraId="244164BC" w14:textId="77777777" w:rsidR="0048789E" w:rsidRPr="007C2A41" w:rsidRDefault="0048789E" w:rsidP="0048789E">
      <w:pPr>
        <w:adjustRightInd w:val="0"/>
        <w:spacing w:line="360" w:lineRule="auto"/>
        <w:ind w:left="-142" w:right="-1135"/>
        <w:rPr>
          <w:b/>
          <w:bCs/>
          <w:sz w:val="16"/>
          <w:szCs w:val="16"/>
          <w:lang w:eastAsia="pt-BR"/>
        </w:rPr>
      </w:pPr>
      <w:r w:rsidRPr="007C2A41">
        <w:rPr>
          <w:b/>
          <w:bCs/>
          <w:sz w:val="16"/>
          <w:szCs w:val="16"/>
          <w:lang w:eastAsia="pt-BR"/>
        </w:rPr>
        <w:t>TESTEMUNHAS</w:t>
      </w:r>
    </w:p>
    <w:p w14:paraId="7BC25530" w14:textId="77777777" w:rsidR="0048789E" w:rsidRPr="007C2A41" w:rsidRDefault="0048789E" w:rsidP="0048789E">
      <w:pPr>
        <w:adjustRightInd w:val="0"/>
        <w:spacing w:line="360" w:lineRule="auto"/>
        <w:ind w:left="-142" w:right="-1135"/>
        <w:rPr>
          <w:sz w:val="16"/>
          <w:szCs w:val="16"/>
          <w:lang w:eastAsia="pt-BR"/>
        </w:rPr>
      </w:pPr>
      <w:r w:rsidRPr="007C2A41">
        <w:rPr>
          <w:b/>
          <w:bCs/>
          <w:sz w:val="16"/>
          <w:szCs w:val="16"/>
          <w:lang w:eastAsia="pt-BR"/>
        </w:rPr>
        <w:t>1) Ass.:</w:t>
      </w:r>
      <w:r w:rsidRPr="007C2A41">
        <w:rPr>
          <w:sz w:val="16"/>
          <w:szCs w:val="16"/>
          <w:lang w:eastAsia="pt-BR"/>
        </w:rPr>
        <w:t xml:space="preserve">______________________________   </w:t>
      </w:r>
      <w:r w:rsidRPr="007C2A41">
        <w:rPr>
          <w:b/>
          <w:bCs/>
          <w:sz w:val="16"/>
          <w:szCs w:val="16"/>
          <w:lang w:eastAsia="pt-BR"/>
        </w:rPr>
        <w:t>2) Ass.:</w:t>
      </w:r>
      <w:r w:rsidRPr="007C2A41">
        <w:rPr>
          <w:sz w:val="16"/>
          <w:szCs w:val="16"/>
          <w:lang w:eastAsia="pt-BR"/>
        </w:rPr>
        <w:t>______________________________</w:t>
      </w:r>
    </w:p>
    <w:p w14:paraId="694B0AEC" w14:textId="47462187" w:rsidR="0048789E" w:rsidRPr="0048789E" w:rsidRDefault="0048789E" w:rsidP="00451B98">
      <w:pPr>
        <w:tabs>
          <w:tab w:val="left" w:pos="10095"/>
        </w:tabs>
        <w:adjustRightInd w:val="0"/>
        <w:spacing w:line="360" w:lineRule="auto"/>
        <w:ind w:left="-142" w:right="-1135"/>
      </w:pPr>
      <w:r w:rsidRPr="007C2A41">
        <w:rPr>
          <w:b/>
          <w:bCs/>
          <w:sz w:val="16"/>
          <w:szCs w:val="16"/>
          <w:lang w:eastAsia="pt-BR"/>
        </w:rPr>
        <w:t>Nome:</w:t>
      </w:r>
      <w:r w:rsidRPr="007C2A41">
        <w:rPr>
          <w:sz w:val="16"/>
          <w:szCs w:val="16"/>
          <w:lang w:eastAsia="pt-BR"/>
        </w:rPr>
        <w:t xml:space="preserve">______________________________    </w:t>
      </w:r>
      <w:r w:rsidRPr="007C2A41">
        <w:rPr>
          <w:b/>
          <w:bCs/>
          <w:sz w:val="16"/>
          <w:szCs w:val="16"/>
          <w:lang w:eastAsia="pt-BR"/>
        </w:rPr>
        <w:t>Nome:</w:t>
      </w:r>
      <w:r w:rsidRPr="007C2A41">
        <w:rPr>
          <w:sz w:val="16"/>
          <w:szCs w:val="16"/>
          <w:lang w:eastAsia="pt-BR"/>
        </w:rPr>
        <w:t>______________________________</w:t>
      </w:r>
      <w:r w:rsidR="00451B98">
        <w:rPr>
          <w:lang w:eastAsia="pt-BR"/>
        </w:rPr>
        <w:tab/>
      </w:r>
    </w:p>
    <w:p w14:paraId="7C895E5D" w14:textId="21236EF6" w:rsidR="00126441" w:rsidRDefault="00126441" w:rsidP="00451B98">
      <w:pPr>
        <w:tabs>
          <w:tab w:val="left" w:pos="10095"/>
        </w:tabs>
        <w:sectPr w:rsidR="00126441" w:rsidSect="00D91827">
          <w:pgSz w:w="11910" w:h="16840"/>
          <w:pgMar w:top="1660" w:right="620" w:bottom="1800" w:left="1040" w:header="722" w:footer="1601" w:gutter="0"/>
          <w:pgNumType w:start="18"/>
          <w:cols w:space="720"/>
        </w:sectPr>
      </w:pPr>
    </w:p>
    <w:p w14:paraId="49163682" w14:textId="1485EB7B" w:rsidR="0048789E" w:rsidRDefault="0052591B" w:rsidP="0048789E">
      <w:pPr>
        <w:pStyle w:val="Ttulo1"/>
        <w:spacing w:before="90" w:line="396" w:lineRule="auto"/>
        <w:ind w:left="0" w:right="2840"/>
        <w:jc w:val="left"/>
      </w:pPr>
      <w:r>
        <w:lastRenderedPageBreak/>
        <w:t xml:space="preserve">                                                     </w:t>
      </w:r>
      <w:r w:rsidR="0048789E" w:rsidRPr="00640A7C">
        <w:t>CREDENCIAMENTO N.º 00</w:t>
      </w:r>
      <w:r w:rsidR="007C2A41">
        <w:t>6</w:t>
      </w:r>
      <w:r w:rsidR="0048789E" w:rsidRPr="00640A7C">
        <w:t>/202</w:t>
      </w:r>
      <w:r w:rsidR="00BF62AE" w:rsidRPr="00640A7C">
        <w:t>5</w:t>
      </w:r>
    </w:p>
    <w:p w14:paraId="649FD8BD" w14:textId="53BAC856" w:rsidR="007C2A41" w:rsidRPr="00640A7C" w:rsidRDefault="007C2A41" w:rsidP="007C2A41">
      <w:pPr>
        <w:pStyle w:val="Ttulo1"/>
        <w:spacing w:before="90" w:line="396" w:lineRule="auto"/>
        <w:ind w:left="0" w:right="2840"/>
      </w:pPr>
      <w:r>
        <w:t xml:space="preserve">                                              PRC 202/25</w:t>
      </w:r>
    </w:p>
    <w:p w14:paraId="4515BAEB" w14:textId="72307C1C" w:rsidR="00126441" w:rsidRPr="00640A7C" w:rsidRDefault="00000000">
      <w:pPr>
        <w:pStyle w:val="Ttulo1"/>
        <w:spacing w:before="90" w:line="396" w:lineRule="auto"/>
        <w:ind w:left="2716" w:right="2840"/>
      </w:pPr>
      <w:r w:rsidRPr="00640A7C">
        <w:rPr>
          <w:spacing w:val="-57"/>
        </w:rPr>
        <w:t xml:space="preserve"> </w:t>
      </w:r>
      <w:r w:rsidRPr="00640A7C">
        <w:t>ANEXO</w:t>
      </w:r>
      <w:r w:rsidRPr="00640A7C">
        <w:rPr>
          <w:spacing w:val="-1"/>
        </w:rPr>
        <w:t xml:space="preserve"> </w:t>
      </w:r>
      <w:r w:rsidRPr="00640A7C">
        <w:t>VI</w:t>
      </w:r>
    </w:p>
    <w:p w14:paraId="7D16F57B" w14:textId="77777777" w:rsidR="00C03091" w:rsidRPr="0020059F" w:rsidRDefault="00C03091" w:rsidP="00C03091">
      <w:pPr>
        <w:pStyle w:val="Recuodecorpodetexto"/>
        <w:spacing w:line="360" w:lineRule="auto"/>
        <w:ind w:left="0"/>
        <w:jc w:val="center"/>
        <w:rPr>
          <w:sz w:val="24"/>
          <w:szCs w:val="24"/>
          <w:lang w:eastAsia="zh-CN"/>
        </w:rPr>
      </w:pPr>
      <w:r w:rsidRPr="0020059F">
        <w:rPr>
          <w:sz w:val="24"/>
          <w:szCs w:val="24"/>
          <w:lang w:eastAsia="zh-CN"/>
        </w:rPr>
        <w:t>TERMO DE REFERÊNCIA</w:t>
      </w:r>
    </w:p>
    <w:p w14:paraId="74D457C2" w14:textId="77777777" w:rsidR="00C03091" w:rsidRPr="0020059F" w:rsidRDefault="00C03091" w:rsidP="00C03091">
      <w:pPr>
        <w:pStyle w:val="Recuodecorpodetexto"/>
        <w:spacing w:line="360" w:lineRule="auto"/>
        <w:ind w:left="0"/>
        <w:rPr>
          <w:sz w:val="24"/>
          <w:szCs w:val="24"/>
          <w:u w:val="single"/>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3119"/>
        <w:gridCol w:w="4252"/>
      </w:tblGrid>
      <w:tr w:rsidR="00C03091" w:rsidRPr="0020059F" w14:paraId="3A222B81" w14:textId="77777777" w:rsidTr="00770525">
        <w:trPr>
          <w:trHeight w:val="389"/>
        </w:trPr>
        <w:tc>
          <w:tcPr>
            <w:tcW w:w="2836" w:type="dxa"/>
          </w:tcPr>
          <w:p w14:paraId="113792DC" w14:textId="77777777" w:rsidR="00C03091" w:rsidRPr="0020059F" w:rsidRDefault="00C03091" w:rsidP="00770525">
            <w:pPr>
              <w:pStyle w:val="Recuodecorpodetexto"/>
              <w:spacing w:line="360" w:lineRule="auto"/>
              <w:ind w:left="0"/>
              <w:rPr>
                <w:sz w:val="24"/>
                <w:szCs w:val="24"/>
              </w:rPr>
            </w:pPr>
            <w:r w:rsidRPr="0020059F">
              <w:rPr>
                <w:sz w:val="24"/>
                <w:szCs w:val="24"/>
              </w:rPr>
              <w:t>Requisição nº 666/2025</w:t>
            </w:r>
          </w:p>
        </w:tc>
        <w:tc>
          <w:tcPr>
            <w:tcW w:w="7371" w:type="dxa"/>
            <w:gridSpan w:val="2"/>
          </w:tcPr>
          <w:p w14:paraId="1C09AC42" w14:textId="77777777" w:rsidR="00C03091" w:rsidRPr="0020059F" w:rsidRDefault="00C03091" w:rsidP="00770525">
            <w:pPr>
              <w:pStyle w:val="Recuodecorpodetexto"/>
              <w:spacing w:line="360" w:lineRule="auto"/>
              <w:ind w:left="0"/>
              <w:rPr>
                <w:sz w:val="24"/>
                <w:szCs w:val="24"/>
              </w:rPr>
            </w:pPr>
            <w:r w:rsidRPr="0020059F">
              <w:rPr>
                <w:sz w:val="24"/>
                <w:szCs w:val="24"/>
              </w:rPr>
              <w:t>Secretaria requisitante: Secretaria Municipal de Saúde</w:t>
            </w:r>
          </w:p>
        </w:tc>
      </w:tr>
      <w:tr w:rsidR="00C03091" w:rsidRPr="0020059F" w14:paraId="30C93DDB" w14:textId="77777777" w:rsidTr="00770525">
        <w:trPr>
          <w:trHeight w:val="389"/>
        </w:trPr>
        <w:tc>
          <w:tcPr>
            <w:tcW w:w="10207" w:type="dxa"/>
            <w:gridSpan w:val="3"/>
          </w:tcPr>
          <w:p w14:paraId="4BEBD14C" w14:textId="77777777" w:rsidR="00C03091" w:rsidRPr="0020059F" w:rsidRDefault="00C03091" w:rsidP="00770525">
            <w:pPr>
              <w:tabs>
                <w:tab w:val="left" w:pos="519"/>
              </w:tabs>
              <w:rPr>
                <w:sz w:val="24"/>
              </w:rPr>
            </w:pPr>
            <w:r w:rsidRPr="0020059F">
              <w:rPr>
                <w:b/>
                <w:bCs/>
                <w:sz w:val="24"/>
              </w:rPr>
              <w:t>Responsável pela demanda:</w:t>
            </w:r>
            <w:r w:rsidRPr="0020059F">
              <w:rPr>
                <w:sz w:val="24"/>
              </w:rPr>
              <w:t xml:space="preserve"> </w:t>
            </w:r>
            <w:r w:rsidRPr="0020059F">
              <w:rPr>
                <w:b/>
                <w:bCs/>
                <w:sz w:val="24"/>
              </w:rPr>
              <w:t>G</w:t>
            </w:r>
            <w:r w:rsidRPr="0020059F">
              <w:rPr>
                <w:rStyle w:val="markedcontent"/>
                <w:b/>
                <w:bCs/>
                <w:sz w:val="24"/>
              </w:rPr>
              <w:t>ilmar Rocha Silva (Diretor de odontologia)</w:t>
            </w:r>
          </w:p>
        </w:tc>
      </w:tr>
      <w:tr w:rsidR="00C03091" w:rsidRPr="0020059F" w14:paraId="2A430C5D" w14:textId="77777777" w:rsidTr="00770525">
        <w:trPr>
          <w:trHeight w:val="421"/>
        </w:trPr>
        <w:tc>
          <w:tcPr>
            <w:tcW w:w="5955" w:type="dxa"/>
            <w:gridSpan w:val="2"/>
          </w:tcPr>
          <w:p w14:paraId="3356CDF4" w14:textId="77777777" w:rsidR="00C03091" w:rsidRPr="0020059F" w:rsidRDefault="00C03091" w:rsidP="00770525">
            <w:pPr>
              <w:pStyle w:val="Recuodecorpodetexto"/>
              <w:spacing w:line="360" w:lineRule="auto"/>
              <w:ind w:left="0"/>
              <w:rPr>
                <w:sz w:val="24"/>
                <w:szCs w:val="24"/>
              </w:rPr>
            </w:pPr>
            <w:r w:rsidRPr="0020059F">
              <w:rPr>
                <w:sz w:val="24"/>
                <w:szCs w:val="24"/>
              </w:rPr>
              <w:t>E-mail: smscomprasleopoldina@gmail.com</w:t>
            </w:r>
          </w:p>
        </w:tc>
        <w:tc>
          <w:tcPr>
            <w:tcW w:w="4252" w:type="dxa"/>
          </w:tcPr>
          <w:p w14:paraId="2427E9DA" w14:textId="77777777" w:rsidR="00C03091" w:rsidRPr="0020059F" w:rsidRDefault="00C03091" w:rsidP="00770525">
            <w:pPr>
              <w:pStyle w:val="Recuodecorpodetexto"/>
              <w:spacing w:line="360" w:lineRule="auto"/>
              <w:ind w:left="0"/>
              <w:rPr>
                <w:sz w:val="24"/>
                <w:szCs w:val="24"/>
              </w:rPr>
            </w:pPr>
            <w:r w:rsidRPr="0020059F">
              <w:rPr>
                <w:sz w:val="24"/>
                <w:szCs w:val="24"/>
              </w:rPr>
              <w:t>Telefone: (32) 3449-2400</w:t>
            </w:r>
          </w:p>
        </w:tc>
      </w:tr>
    </w:tbl>
    <w:p w14:paraId="693E2027" w14:textId="77777777" w:rsidR="00C03091" w:rsidRPr="0020059F" w:rsidRDefault="00C03091" w:rsidP="00C03091">
      <w:pPr>
        <w:pStyle w:val="Recuodecorpodetexto"/>
        <w:spacing w:line="360" w:lineRule="auto"/>
        <w:ind w:left="720"/>
        <w:rPr>
          <w:sz w:val="24"/>
          <w:szCs w:val="24"/>
        </w:rPr>
      </w:pPr>
    </w:p>
    <w:tbl>
      <w:tblPr>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3515"/>
        <w:gridCol w:w="1134"/>
        <w:gridCol w:w="993"/>
        <w:gridCol w:w="1275"/>
        <w:gridCol w:w="1559"/>
        <w:gridCol w:w="1021"/>
      </w:tblGrid>
      <w:tr w:rsidR="00C03091" w:rsidRPr="0020059F" w14:paraId="19B3057C" w14:textId="77777777" w:rsidTr="00770525">
        <w:trPr>
          <w:trHeight w:val="300"/>
        </w:trPr>
        <w:tc>
          <w:tcPr>
            <w:tcW w:w="10207" w:type="dxa"/>
            <w:gridSpan w:val="7"/>
          </w:tcPr>
          <w:p w14:paraId="0F64663E" w14:textId="77777777" w:rsidR="00C03091" w:rsidRPr="0020059F" w:rsidRDefault="00C03091" w:rsidP="00770525">
            <w:pPr>
              <w:spacing w:line="360" w:lineRule="auto"/>
              <w:ind w:hanging="2"/>
              <w:jc w:val="both"/>
              <w:rPr>
                <w:color w:val="000000"/>
                <w:sz w:val="24"/>
              </w:rPr>
            </w:pPr>
            <w:r>
              <w:rPr>
                <w:b/>
                <w:color w:val="000000"/>
                <w:sz w:val="24"/>
              </w:rPr>
              <w:t xml:space="preserve"> </w:t>
            </w:r>
            <w:r w:rsidRPr="0020059F">
              <w:rPr>
                <w:b/>
                <w:color w:val="000000"/>
                <w:sz w:val="24"/>
              </w:rPr>
              <w:t>1</w:t>
            </w:r>
            <w:r>
              <w:rPr>
                <w:b/>
                <w:color w:val="000000"/>
                <w:sz w:val="24"/>
              </w:rPr>
              <w:t>-</w:t>
            </w:r>
            <w:r w:rsidRPr="0020059F">
              <w:rPr>
                <w:b/>
                <w:color w:val="000000"/>
                <w:sz w:val="24"/>
              </w:rPr>
              <w:t>OBJETO</w:t>
            </w:r>
          </w:p>
        </w:tc>
      </w:tr>
      <w:tr w:rsidR="00C03091" w:rsidRPr="0020059F" w14:paraId="2903F74E" w14:textId="77777777" w:rsidTr="00770525">
        <w:trPr>
          <w:trHeight w:val="315"/>
        </w:trPr>
        <w:tc>
          <w:tcPr>
            <w:tcW w:w="10207" w:type="dxa"/>
            <w:gridSpan w:val="7"/>
          </w:tcPr>
          <w:p w14:paraId="03E618ED" w14:textId="77777777" w:rsidR="00C03091" w:rsidRDefault="00C03091" w:rsidP="00770525">
            <w:pPr>
              <w:adjustRightInd w:val="0"/>
              <w:spacing w:line="360" w:lineRule="auto"/>
              <w:jc w:val="both"/>
              <w:rPr>
                <w:rFonts w:eastAsiaTheme="minorHAnsi"/>
                <w:sz w:val="24"/>
              </w:rPr>
            </w:pPr>
          </w:p>
          <w:p w14:paraId="2D56FC63"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1.1</w:t>
            </w:r>
            <w:r>
              <w:rPr>
                <w:rFonts w:eastAsiaTheme="minorHAnsi"/>
                <w:sz w:val="24"/>
              </w:rPr>
              <w:t>-</w:t>
            </w:r>
            <w:r w:rsidRPr="0020059F">
              <w:rPr>
                <w:rFonts w:eastAsiaTheme="minorHAnsi"/>
                <w:sz w:val="24"/>
              </w:rPr>
              <w:t xml:space="preserve"> O presente termo tem por objetivo o </w:t>
            </w:r>
            <w:bookmarkStart w:id="31" w:name="_Hlk205278532"/>
            <w:r w:rsidRPr="0020059F">
              <w:rPr>
                <w:rFonts w:eastAsiaTheme="minorHAnsi"/>
                <w:sz w:val="24"/>
              </w:rPr>
              <w:t>credenciamento de pessoas jurídicas, a prestação de serviços especializados na confecção de próteses dentárias totais e parciais removíveis, mandibulares e maxilares, próteses coronárias, intrarradiculares fixas/adesivas (por elemento)</w:t>
            </w:r>
            <w:bookmarkEnd w:id="31"/>
            <w:r w:rsidRPr="0020059F">
              <w:rPr>
                <w:rFonts w:eastAsiaTheme="minorHAnsi"/>
                <w:sz w:val="24"/>
              </w:rPr>
              <w:t>,</w:t>
            </w:r>
          </w:p>
          <w:p w14:paraId="7D1D35F5" w14:textId="77777777" w:rsidR="00C03091" w:rsidRPr="0020059F" w:rsidRDefault="00C03091" w:rsidP="00770525">
            <w:pPr>
              <w:adjustRightInd w:val="0"/>
              <w:spacing w:line="360" w:lineRule="auto"/>
              <w:jc w:val="both"/>
              <w:rPr>
                <w:sz w:val="24"/>
              </w:rPr>
            </w:pPr>
            <w:r w:rsidRPr="0020059F">
              <w:rPr>
                <w:rFonts w:eastAsiaTheme="minorHAnsi"/>
                <w:sz w:val="24"/>
              </w:rPr>
              <w:t>no período de 12 (doze) meses, em conformidade com os prazos, procedimentos e demais condições descritas no Termo de Referência, para atender a demanda da Secretaria Municipal de Saúde de Leopoldina/MG (Saúde Bucal)</w:t>
            </w:r>
            <w:r w:rsidRPr="0020059F">
              <w:rPr>
                <w:sz w:val="24"/>
              </w:rPr>
              <w:t>, conforme indicado no quadro abaixo:</w:t>
            </w:r>
          </w:p>
          <w:p w14:paraId="64ABE998" w14:textId="77777777" w:rsidR="00C03091" w:rsidRPr="0020059F" w:rsidRDefault="00C03091" w:rsidP="00770525">
            <w:pPr>
              <w:spacing w:line="360" w:lineRule="auto"/>
              <w:ind w:hanging="2"/>
              <w:jc w:val="both"/>
              <w:rPr>
                <w:sz w:val="24"/>
              </w:rPr>
            </w:pPr>
            <w:r w:rsidRPr="0020059F">
              <w:rPr>
                <w:color w:val="000000"/>
                <w:sz w:val="24"/>
              </w:rPr>
              <w:t>1.2</w:t>
            </w:r>
            <w:r>
              <w:rPr>
                <w:color w:val="000000"/>
                <w:sz w:val="24"/>
              </w:rPr>
              <w:t>-</w:t>
            </w:r>
            <w:r w:rsidRPr="0020059F">
              <w:rPr>
                <w:color w:val="000000"/>
                <w:sz w:val="24"/>
              </w:rPr>
              <w:t xml:space="preserve"> </w:t>
            </w:r>
            <w:r w:rsidRPr="0020059F">
              <w:rPr>
                <w:sz w:val="24"/>
              </w:rPr>
              <w:t>O Contratante declara que o objeto desta contratação não se enquadra na definição de bem de luxo, conforme Decreto Municipal nº 5.085/22.</w:t>
            </w:r>
          </w:p>
          <w:p w14:paraId="322D5425" w14:textId="77777777" w:rsidR="00C03091" w:rsidRPr="0020059F" w:rsidRDefault="00C03091" w:rsidP="00770525">
            <w:pPr>
              <w:spacing w:line="360" w:lineRule="auto"/>
              <w:ind w:hanging="2"/>
              <w:jc w:val="both"/>
              <w:rPr>
                <w:sz w:val="24"/>
              </w:rPr>
            </w:pPr>
            <w:r w:rsidRPr="0020059F">
              <w:rPr>
                <w:sz w:val="24"/>
              </w:rPr>
              <w:t>1.3</w:t>
            </w:r>
            <w:r>
              <w:rPr>
                <w:sz w:val="24"/>
              </w:rPr>
              <w:t>-</w:t>
            </w:r>
            <w:r w:rsidRPr="0020059F">
              <w:rPr>
                <w:sz w:val="24"/>
              </w:rPr>
              <w:t xml:space="preserve"> O bem objeto desta contratação é caracterizado como comum.</w:t>
            </w:r>
          </w:p>
          <w:p w14:paraId="1001E6D0" w14:textId="77777777" w:rsidR="00C03091" w:rsidRPr="0020059F" w:rsidRDefault="00C03091" w:rsidP="00770525">
            <w:pPr>
              <w:spacing w:line="360" w:lineRule="auto"/>
              <w:ind w:hanging="2"/>
              <w:jc w:val="both"/>
              <w:rPr>
                <w:sz w:val="24"/>
              </w:rPr>
            </w:pPr>
            <w:r w:rsidRPr="0020059F">
              <w:rPr>
                <w:sz w:val="24"/>
              </w:rPr>
              <w:t>1.4</w:t>
            </w:r>
            <w:r>
              <w:rPr>
                <w:sz w:val="24"/>
              </w:rPr>
              <w:t>-</w:t>
            </w:r>
            <w:r w:rsidRPr="0020059F">
              <w:rPr>
                <w:sz w:val="24"/>
              </w:rPr>
              <w:t xml:space="preserve"> Foi observado nesse processo o princípio da segregação de função.</w:t>
            </w:r>
          </w:p>
          <w:p w14:paraId="34006519" w14:textId="77777777" w:rsidR="00C03091" w:rsidRPr="0020059F" w:rsidRDefault="00C03091" w:rsidP="00770525">
            <w:pPr>
              <w:spacing w:line="360" w:lineRule="auto"/>
              <w:ind w:hanging="2"/>
              <w:jc w:val="both"/>
              <w:rPr>
                <w:sz w:val="24"/>
              </w:rPr>
            </w:pPr>
            <w:r w:rsidRPr="0020059F">
              <w:rPr>
                <w:sz w:val="24"/>
              </w:rPr>
              <w:t>1.5</w:t>
            </w:r>
            <w:r>
              <w:rPr>
                <w:sz w:val="24"/>
              </w:rPr>
              <w:t>-</w:t>
            </w:r>
            <w:r w:rsidRPr="0020059F">
              <w:rPr>
                <w:sz w:val="24"/>
              </w:rPr>
              <w:t xml:space="preserve"> A licitação será por grupo.</w:t>
            </w:r>
          </w:p>
          <w:p w14:paraId="0E333804" w14:textId="77777777" w:rsidR="00C03091" w:rsidRDefault="00C03091" w:rsidP="00770525">
            <w:pPr>
              <w:spacing w:line="360" w:lineRule="auto"/>
              <w:ind w:hanging="2"/>
              <w:jc w:val="both"/>
              <w:rPr>
                <w:sz w:val="24"/>
              </w:rPr>
            </w:pPr>
            <w:r w:rsidRPr="0020059F">
              <w:rPr>
                <w:sz w:val="24"/>
              </w:rPr>
              <w:t>1.5.1</w:t>
            </w:r>
            <w:r>
              <w:rPr>
                <w:sz w:val="24"/>
              </w:rPr>
              <w:t>-</w:t>
            </w:r>
            <w:r w:rsidRPr="0020059F">
              <w:rPr>
                <w:sz w:val="24"/>
              </w:rPr>
              <w:t xml:space="preserve"> A aglutinação dos itens em um único grupo se justifica diante do fato de que, pela natureza do objeto, todos os itens deverão ser executados pela mesma empresa, sob pena de onerar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tal como já decidido pelo Tribunal de Contas da União (Acórdão 5.301/2013-2ª Câmara). Endossamos que “lidar com um único fornecedor diminui o custo administrativo de gerenciamento de todo o processo de contratação”, e “o aumento da eficiência administrativa do setor público passa pela otimização do gerenciamento de seus contratos de fornecimento. Essa eficiência administrativa também é de estatura constitucional e deve ser buscada pela </w:t>
            </w:r>
            <w:r w:rsidRPr="0020059F">
              <w:rPr>
                <w:sz w:val="24"/>
              </w:rPr>
              <w:lastRenderedPageBreak/>
              <w:t xml:space="preserve">administração pública”, tal como já registrado pelo Plenário do mesmo Tribunal (Acórdão 861/2013). Finalmente, a aglutinação dos itens em lote único não prejudicará a competitividade do certame e nem a economia de escala. </w:t>
            </w:r>
          </w:p>
          <w:p w14:paraId="5DF8B350" w14:textId="77777777" w:rsidR="00C03091" w:rsidRPr="0020059F" w:rsidRDefault="00C03091" w:rsidP="00770525">
            <w:pPr>
              <w:spacing w:line="360" w:lineRule="auto"/>
              <w:ind w:hanging="2"/>
              <w:jc w:val="both"/>
              <w:rPr>
                <w:sz w:val="24"/>
              </w:rPr>
            </w:pPr>
          </w:p>
        </w:tc>
      </w:tr>
      <w:tr w:rsidR="00C03091" w:rsidRPr="0020059F" w14:paraId="2A65DE8A" w14:textId="77777777" w:rsidTr="00770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24"/>
        </w:trPr>
        <w:tc>
          <w:tcPr>
            <w:tcW w:w="710" w:type="dxa"/>
          </w:tcPr>
          <w:p w14:paraId="18332CC0" w14:textId="77777777" w:rsidR="00C03091" w:rsidRPr="0020059F" w:rsidRDefault="00C03091" w:rsidP="00770525">
            <w:pPr>
              <w:spacing w:before="240" w:after="60" w:line="360" w:lineRule="auto"/>
              <w:jc w:val="center"/>
              <w:rPr>
                <w:b/>
                <w:sz w:val="24"/>
              </w:rPr>
            </w:pPr>
            <w:r w:rsidRPr="0020059F">
              <w:rPr>
                <w:b/>
                <w:sz w:val="24"/>
              </w:rPr>
              <w:lastRenderedPageBreak/>
              <w:t>Item</w:t>
            </w:r>
          </w:p>
        </w:tc>
        <w:tc>
          <w:tcPr>
            <w:tcW w:w="3515" w:type="dxa"/>
          </w:tcPr>
          <w:p w14:paraId="7E488B2D" w14:textId="77777777" w:rsidR="00C03091" w:rsidRPr="0020059F" w:rsidRDefault="00C03091" w:rsidP="00770525">
            <w:pPr>
              <w:spacing w:line="360" w:lineRule="auto"/>
              <w:jc w:val="center"/>
              <w:rPr>
                <w:b/>
                <w:sz w:val="24"/>
              </w:rPr>
            </w:pPr>
            <w:r w:rsidRPr="0020059F">
              <w:rPr>
                <w:b/>
                <w:sz w:val="24"/>
              </w:rPr>
              <w:t>DESCRIÇÃO/</w:t>
            </w:r>
          </w:p>
          <w:p w14:paraId="40103DDA" w14:textId="77777777" w:rsidR="00C03091" w:rsidRPr="0020059F" w:rsidRDefault="00C03091" w:rsidP="00770525">
            <w:pPr>
              <w:spacing w:line="360" w:lineRule="auto"/>
              <w:jc w:val="center"/>
              <w:rPr>
                <w:sz w:val="24"/>
              </w:rPr>
            </w:pPr>
            <w:r w:rsidRPr="0020059F">
              <w:rPr>
                <w:b/>
                <w:sz w:val="24"/>
              </w:rPr>
              <w:t>ESPECIFICAÇÃO</w:t>
            </w:r>
          </w:p>
        </w:tc>
        <w:tc>
          <w:tcPr>
            <w:tcW w:w="1134" w:type="dxa"/>
          </w:tcPr>
          <w:p w14:paraId="4A219B74" w14:textId="77777777" w:rsidR="00C03091" w:rsidRPr="0020059F" w:rsidRDefault="00C03091" w:rsidP="00770525">
            <w:pPr>
              <w:spacing w:line="360" w:lineRule="auto"/>
              <w:jc w:val="center"/>
              <w:rPr>
                <w:b/>
                <w:sz w:val="24"/>
              </w:rPr>
            </w:pPr>
            <w:r w:rsidRPr="0020059F">
              <w:rPr>
                <w:b/>
                <w:sz w:val="24"/>
              </w:rPr>
              <w:t>MARCA DE REF.</w:t>
            </w:r>
          </w:p>
        </w:tc>
        <w:tc>
          <w:tcPr>
            <w:tcW w:w="993" w:type="dxa"/>
          </w:tcPr>
          <w:p w14:paraId="06558105" w14:textId="77777777" w:rsidR="00C03091" w:rsidRPr="0020059F" w:rsidRDefault="00C03091" w:rsidP="00770525">
            <w:pPr>
              <w:spacing w:line="360" w:lineRule="auto"/>
              <w:jc w:val="center"/>
              <w:rPr>
                <w:sz w:val="24"/>
              </w:rPr>
            </w:pPr>
            <w:r w:rsidRPr="0020059F">
              <w:rPr>
                <w:b/>
                <w:sz w:val="24"/>
              </w:rPr>
              <w:t>UNID</w:t>
            </w:r>
            <w:r>
              <w:rPr>
                <w:b/>
                <w:sz w:val="24"/>
              </w:rPr>
              <w:t>.</w:t>
            </w:r>
            <w:r w:rsidRPr="0020059F">
              <w:rPr>
                <w:b/>
                <w:sz w:val="24"/>
              </w:rPr>
              <w:t xml:space="preserve"> MEDIDA</w:t>
            </w:r>
          </w:p>
        </w:tc>
        <w:tc>
          <w:tcPr>
            <w:tcW w:w="1275" w:type="dxa"/>
          </w:tcPr>
          <w:p w14:paraId="1943420F" w14:textId="77777777" w:rsidR="00C03091" w:rsidRPr="0020059F" w:rsidRDefault="00C03091" w:rsidP="00770525">
            <w:pPr>
              <w:spacing w:line="360" w:lineRule="auto"/>
              <w:jc w:val="center"/>
              <w:rPr>
                <w:b/>
                <w:sz w:val="24"/>
              </w:rPr>
            </w:pPr>
            <w:r w:rsidRPr="0020059F">
              <w:rPr>
                <w:b/>
                <w:sz w:val="24"/>
              </w:rPr>
              <w:t>QUANTIDADE</w:t>
            </w:r>
          </w:p>
        </w:tc>
        <w:tc>
          <w:tcPr>
            <w:tcW w:w="1559" w:type="dxa"/>
          </w:tcPr>
          <w:p w14:paraId="4449F77D" w14:textId="77777777" w:rsidR="00C03091" w:rsidRPr="0020059F" w:rsidRDefault="00C03091" w:rsidP="00770525">
            <w:pPr>
              <w:spacing w:line="360" w:lineRule="auto"/>
              <w:jc w:val="center"/>
              <w:rPr>
                <w:b/>
                <w:sz w:val="24"/>
              </w:rPr>
            </w:pPr>
            <w:r w:rsidRPr="0020059F">
              <w:rPr>
                <w:b/>
                <w:sz w:val="24"/>
              </w:rPr>
              <w:t>PRAZO DO CONTRATO</w:t>
            </w:r>
          </w:p>
        </w:tc>
        <w:tc>
          <w:tcPr>
            <w:tcW w:w="1021" w:type="dxa"/>
          </w:tcPr>
          <w:p w14:paraId="64A85F88" w14:textId="77777777" w:rsidR="00C03091" w:rsidRPr="0020059F" w:rsidRDefault="00C03091" w:rsidP="00770525">
            <w:pPr>
              <w:spacing w:line="360" w:lineRule="auto"/>
              <w:jc w:val="center"/>
              <w:rPr>
                <w:b/>
                <w:sz w:val="24"/>
              </w:rPr>
            </w:pPr>
            <w:r w:rsidRPr="0020059F">
              <w:rPr>
                <w:b/>
                <w:sz w:val="24"/>
              </w:rPr>
              <w:t>PRORROGAÇÃO (S/N)</w:t>
            </w:r>
          </w:p>
        </w:tc>
      </w:tr>
      <w:tr w:rsidR="00C03091" w:rsidRPr="0020059F" w14:paraId="40731551" w14:textId="77777777" w:rsidTr="00770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0"/>
        </w:trPr>
        <w:tc>
          <w:tcPr>
            <w:tcW w:w="710" w:type="dxa"/>
          </w:tcPr>
          <w:p w14:paraId="211730D2" w14:textId="77777777" w:rsidR="00C03091" w:rsidRPr="0020059F" w:rsidRDefault="00C03091" w:rsidP="00770525">
            <w:pPr>
              <w:pStyle w:val="Recuodecorpodetexto"/>
              <w:spacing w:line="360" w:lineRule="auto"/>
              <w:ind w:left="0"/>
              <w:jc w:val="center"/>
              <w:rPr>
                <w:b/>
                <w:sz w:val="24"/>
                <w:szCs w:val="24"/>
              </w:rPr>
            </w:pPr>
            <w:r w:rsidRPr="0020059F">
              <w:rPr>
                <w:sz w:val="24"/>
                <w:szCs w:val="24"/>
              </w:rPr>
              <w:t>1</w:t>
            </w:r>
          </w:p>
        </w:tc>
        <w:tc>
          <w:tcPr>
            <w:tcW w:w="3515" w:type="dxa"/>
          </w:tcPr>
          <w:p w14:paraId="11B8B638" w14:textId="77777777" w:rsidR="00C03091" w:rsidRPr="0020059F" w:rsidRDefault="00C03091" w:rsidP="00770525">
            <w:pPr>
              <w:rPr>
                <w:sz w:val="24"/>
              </w:rPr>
            </w:pPr>
            <w:r w:rsidRPr="0020059F">
              <w:rPr>
                <w:sz w:val="24"/>
              </w:rPr>
              <w:t>SERVIÇO DE PRÓTESE TOTAL MANDIBULAR</w:t>
            </w:r>
          </w:p>
        </w:tc>
        <w:tc>
          <w:tcPr>
            <w:tcW w:w="1134" w:type="dxa"/>
          </w:tcPr>
          <w:p w14:paraId="76333238"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X</w:t>
            </w:r>
          </w:p>
        </w:tc>
        <w:tc>
          <w:tcPr>
            <w:tcW w:w="993" w:type="dxa"/>
          </w:tcPr>
          <w:p w14:paraId="251A912C"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SV</w:t>
            </w:r>
          </w:p>
        </w:tc>
        <w:tc>
          <w:tcPr>
            <w:tcW w:w="1275" w:type="dxa"/>
          </w:tcPr>
          <w:p w14:paraId="073FFE29"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600</w:t>
            </w:r>
          </w:p>
        </w:tc>
        <w:tc>
          <w:tcPr>
            <w:tcW w:w="1559" w:type="dxa"/>
          </w:tcPr>
          <w:p w14:paraId="3D060EB6" w14:textId="77777777" w:rsidR="00C03091" w:rsidRPr="0020059F" w:rsidRDefault="00C03091" w:rsidP="00770525">
            <w:pPr>
              <w:pStyle w:val="Recuodecorpodetexto"/>
              <w:spacing w:line="360" w:lineRule="auto"/>
              <w:ind w:left="0"/>
              <w:jc w:val="center"/>
              <w:rPr>
                <w:b/>
                <w:sz w:val="24"/>
                <w:szCs w:val="24"/>
                <w:highlight w:val="yellow"/>
              </w:rPr>
            </w:pPr>
            <w:r w:rsidRPr="0020059F">
              <w:rPr>
                <w:sz w:val="24"/>
                <w:szCs w:val="24"/>
              </w:rPr>
              <w:t>12 MESES</w:t>
            </w:r>
          </w:p>
        </w:tc>
        <w:tc>
          <w:tcPr>
            <w:tcW w:w="1021" w:type="dxa"/>
          </w:tcPr>
          <w:p w14:paraId="2C6F2F37" w14:textId="77777777" w:rsidR="00C03091" w:rsidRPr="0020059F" w:rsidRDefault="00C03091" w:rsidP="00770525">
            <w:pPr>
              <w:pStyle w:val="Recuodecorpodetexto"/>
              <w:spacing w:line="360" w:lineRule="auto"/>
              <w:ind w:left="0"/>
              <w:jc w:val="center"/>
              <w:rPr>
                <w:b/>
                <w:sz w:val="24"/>
                <w:szCs w:val="24"/>
                <w:highlight w:val="green"/>
              </w:rPr>
            </w:pPr>
            <w:r w:rsidRPr="0020059F">
              <w:rPr>
                <w:sz w:val="24"/>
                <w:szCs w:val="24"/>
              </w:rPr>
              <w:t>S</w:t>
            </w:r>
          </w:p>
        </w:tc>
      </w:tr>
      <w:tr w:rsidR="00C03091" w:rsidRPr="0020059F" w14:paraId="61E73EF3" w14:textId="77777777" w:rsidTr="00770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0"/>
        </w:trPr>
        <w:tc>
          <w:tcPr>
            <w:tcW w:w="710" w:type="dxa"/>
          </w:tcPr>
          <w:p w14:paraId="1A059114" w14:textId="77777777" w:rsidR="00C03091" w:rsidRPr="0020059F" w:rsidRDefault="00C03091" w:rsidP="00770525">
            <w:pPr>
              <w:pStyle w:val="Recuodecorpodetexto"/>
              <w:spacing w:line="360" w:lineRule="auto"/>
              <w:ind w:left="0"/>
              <w:jc w:val="center"/>
              <w:rPr>
                <w:b/>
                <w:sz w:val="24"/>
                <w:szCs w:val="24"/>
              </w:rPr>
            </w:pPr>
            <w:r w:rsidRPr="0020059F">
              <w:rPr>
                <w:sz w:val="24"/>
                <w:szCs w:val="24"/>
              </w:rPr>
              <w:t>2</w:t>
            </w:r>
          </w:p>
        </w:tc>
        <w:tc>
          <w:tcPr>
            <w:tcW w:w="3515" w:type="dxa"/>
          </w:tcPr>
          <w:p w14:paraId="629B7F22" w14:textId="77777777" w:rsidR="00C03091" w:rsidRPr="0020059F" w:rsidRDefault="00C03091" w:rsidP="00770525">
            <w:pPr>
              <w:rPr>
                <w:sz w:val="24"/>
              </w:rPr>
            </w:pPr>
            <w:r w:rsidRPr="0020059F">
              <w:rPr>
                <w:sz w:val="24"/>
              </w:rPr>
              <w:t>SERVIÇO DE PRÓTESE TOTAL MAXILAR</w:t>
            </w:r>
          </w:p>
        </w:tc>
        <w:tc>
          <w:tcPr>
            <w:tcW w:w="1134" w:type="dxa"/>
          </w:tcPr>
          <w:p w14:paraId="02693783"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X</w:t>
            </w:r>
          </w:p>
        </w:tc>
        <w:tc>
          <w:tcPr>
            <w:tcW w:w="993" w:type="dxa"/>
          </w:tcPr>
          <w:p w14:paraId="19834F3E"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SV</w:t>
            </w:r>
          </w:p>
        </w:tc>
        <w:tc>
          <w:tcPr>
            <w:tcW w:w="1275" w:type="dxa"/>
          </w:tcPr>
          <w:p w14:paraId="5D83CF45"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600</w:t>
            </w:r>
          </w:p>
        </w:tc>
        <w:tc>
          <w:tcPr>
            <w:tcW w:w="1559" w:type="dxa"/>
          </w:tcPr>
          <w:p w14:paraId="24B3816E" w14:textId="77777777" w:rsidR="00C03091" w:rsidRPr="0020059F" w:rsidRDefault="00C03091" w:rsidP="00770525">
            <w:pPr>
              <w:pStyle w:val="Recuodecorpodetexto"/>
              <w:spacing w:line="360" w:lineRule="auto"/>
              <w:ind w:left="0"/>
              <w:jc w:val="center"/>
              <w:rPr>
                <w:b/>
                <w:sz w:val="24"/>
                <w:szCs w:val="24"/>
                <w:highlight w:val="yellow"/>
              </w:rPr>
            </w:pPr>
            <w:r w:rsidRPr="0020059F">
              <w:rPr>
                <w:sz w:val="24"/>
                <w:szCs w:val="24"/>
              </w:rPr>
              <w:t>12 MESES</w:t>
            </w:r>
          </w:p>
        </w:tc>
        <w:tc>
          <w:tcPr>
            <w:tcW w:w="1021" w:type="dxa"/>
          </w:tcPr>
          <w:p w14:paraId="15791A00" w14:textId="77777777" w:rsidR="00C03091" w:rsidRPr="0020059F" w:rsidRDefault="00C03091" w:rsidP="00770525">
            <w:pPr>
              <w:pStyle w:val="Recuodecorpodetexto"/>
              <w:spacing w:line="360" w:lineRule="auto"/>
              <w:ind w:left="0"/>
              <w:jc w:val="center"/>
              <w:rPr>
                <w:b/>
                <w:sz w:val="24"/>
                <w:szCs w:val="24"/>
                <w:highlight w:val="green"/>
              </w:rPr>
            </w:pPr>
            <w:r w:rsidRPr="0020059F">
              <w:rPr>
                <w:sz w:val="24"/>
                <w:szCs w:val="24"/>
              </w:rPr>
              <w:t>S</w:t>
            </w:r>
          </w:p>
        </w:tc>
      </w:tr>
      <w:tr w:rsidR="00C03091" w:rsidRPr="0020059F" w14:paraId="7939BC51" w14:textId="77777777" w:rsidTr="00770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0"/>
        </w:trPr>
        <w:tc>
          <w:tcPr>
            <w:tcW w:w="710" w:type="dxa"/>
          </w:tcPr>
          <w:p w14:paraId="7F66DF05" w14:textId="77777777" w:rsidR="00C03091" w:rsidRPr="0020059F" w:rsidRDefault="00C03091" w:rsidP="00770525">
            <w:pPr>
              <w:pStyle w:val="Recuodecorpodetexto"/>
              <w:spacing w:line="360" w:lineRule="auto"/>
              <w:ind w:left="0"/>
              <w:jc w:val="center"/>
              <w:rPr>
                <w:b/>
                <w:sz w:val="24"/>
                <w:szCs w:val="24"/>
              </w:rPr>
            </w:pPr>
            <w:r w:rsidRPr="0020059F">
              <w:rPr>
                <w:sz w:val="24"/>
                <w:szCs w:val="24"/>
              </w:rPr>
              <w:t>3</w:t>
            </w:r>
          </w:p>
        </w:tc>
        <w:tc>
          <w:tcPr>
            <w:tcW w:w="3515" w:type="dxa"/>
          </w:tcPr>
          <w:p w14:paraId="2886AE7D" w14:textId="77777777" w:rsidR="00C03091" w:rsidRPr="0020059F" w:rsidRDefault="00C03091" w:rsidP="00770525">
            <w:pPr>
              <w:rPr>
                <w:sz w:val="24"/>
              </w:rPr>
            </w:pPr>
            <w:r w:rsidRPr="0020059F">
              <w:rPr>
                <w:sz w:val="24"/>
              </w:rPr>
              <w:t>SERVIÇO DE PRÓTESE PARCIAL MANDIBULAR REMOVÍVEL</w:t>
            </w:r>
          </w:p>
        </w:tc>
        <w:tc>
          <w:tcPr>
            <w:tcW w:w="1134" w:type="dxa"/>
          </w:tcPr>
          <w:p w14:paraId="51E0CBFF"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X</w:t>
            </w:r>
          </w:p>
        </w:tc>
        <w:tc>
          <w:tcPr>
            <w:tcW w:w="993" w:type="dxa"/>
          </w:tcPr>
          <w:p w14:paraId="37FEE6A1"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SV</w:t>
            </w:r>
          </w:p>
        </w:tc>
        <w:tc>
          <w:tcPr>
            <w:tcW w:w="1275" w:type="dxa"/>
          </w:tcPr>
          <w:p w14:paraId="48E28508"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600</w:t>
            </w:r>
          </w:p>
        </w:tc>
        <w:tc>
          <w:tcPr>
            <w:tcW w:w="1559" w:type="dxa"/>
          </w:tcPr>
          <w:p w14:paraId="351655E1" w14:textId="77777777" w:rsidR="00C03091" w:rsidRPr="0020059F" w:rsidRDefault="00C03091" w:rsidP="00770525">
            <w:pPr>
              <w:pStyle w:val="Recuodecorpodetexto"/>
              <w:spacing w:line="360" w:lineRule="auto"/>
              <w:ind w:left="0"/>
              <w:jc w:val="center"/>
              <w:rPr>
                <w:b/>
                <w:sz w:val="24"/>
                <w:szCs w:val="24"/>
                <w:highlight w:val="yellow"/>
              </w:rPr>
            </w:pPr>
            <w:r w:rsidRPr="0020059F">
              <w:rPr>
                <w:sz w:val="24"/>
                <w:szCs w:val="24"/>
              </w:rPr>
              <w:t>12 MESES</w:t>
            </w:r>
          </w:p>
        </w:tc>
        <w:tc>
          <w:tcPr>
            <w:tcW w:w="1021" w:type="dxa"/>
          </w:tcPr>
          <w:p w14:paraId="34E967A4" w14:textId="77777777" w:rsidR="00C03091" w:rsidRPr="0020059F" w:rsidRDefault="00C03091" w:rsidP="00770525">
            <w:pPr>
              <w:pStyle w:val="Recuodecorpodetexto"/>
              <w:spacing w:line="360" w:lineRule="auto"/>
              <w:ind w:left="0"/>
              <w:jc w:val="center"/>
              <w:rPr>
                <w:b/>
                <w:sz w:val="24"/>
                <w:szCs w:val="24"/>
                <w:highlight w:val="green"/>
              </w:rPr>
            </w:pPr>
            <w:r w:rsidRPr="0020059F">
              <w:rPr>
                <w:sz w:val="24"/>
                <w:szCs w:val="24"/>
              </w:rPr>
              <w:t>S</w:t>
            </w:r>
          </w:p>
        </w:tc>
      </w:tr>
      <w:tr w:rsidR="00C03091" w:rsidRPr="0020059F" w14:paraId="7A8599F6" w14:textId="77777777" w:rsidTr="00770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0"/>
        </w:trPr>
        <w:tc>
          <w:tcPr>
            <w:tcW w:w="710" w:type="dxa"/>
          </w:tcPr>
          <w:p w14:paraId="36FA630B" w14:textId="77777777" w:rsidR="00C03091" w:rsidRPr="0020059F" w:rsidRDefault="00C03091" w:rsidP="00770525">
            <w:pPr>
              <w:pStyle w:val="Recuodecorpodetexto"/>
              <w:spacing w:line="360" w:lineRule="auto"/>
              <w:ind w:left="0"/>
              <w:jc w:val="center"/>
              <w:rPr>
                <w:b/>
                <w:sz w:val="24"/>
                <w:szCs w:val="24"/>
              </w:rPr>
            </w:pPr>
            <w:r w:rsidRPr="0020059F">
              <w:rPr>
                <w:sz w:val="24"/>
                <w:szCs w:val="24"/>
              </w:rPr>
              <w:t>4</w:t>
            </w:r>
          </w:p>
        </w:tc>
        <w:tc>
          <w:tcPr>
            <w:tcW w:w="3515" w:type="dxa"/>
          </w:tcPr>
          <w:p w14:paraId="3EB65AF6" w14:textId="77777777" w:rsidR="00C03091" w:rsidRPr="0020059F" w:rsidRDefault="00C03091" w:rsidP="00770525">
            <w:pPr>
              <w:rPr>
                <w:sz w:val="24"/>
              </w:rPr>
            </w:pPr>
            <w:r w:rsidRPr="0020059F">
              <w:rPr>
                <w:sz w:val="24"/>
              </w:rPr>
              <w:t>SERVIÇO DE PRÓTESE PARCIAL MAXILAR REMOVÍVEL</w:t>
            </w:r>
          </w:p>
        </w:tc>
        <w:tc>
          <w:tcPr>
            <w:tcW w:w="1134" w:type="dxa"/>
          </w:tcPr>
          <w:p w14:paraId="74CC7185"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X</w:t>
            </w:r>
          </w:p>
        </w:tc>
        <w:tc>
          <w:tcPr>
            <w:tcW w:w="993" w:type="dxa"/>
          </w:tcPr>
          <w:p w14:paraId="622BF992"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SV</w:t>
            </w:r>
          </w:p>
        </w:tc>
        <w:tc>
          <w:tcPr>
            <w:tcW w:w="1275" w:type="dxa"/>
          </w:tcPr>
          <w:p w14:paraId="4C12326D"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600</w:t>
            </w:r>
          </w:p>
        </w:tc>
        <w:tc>
          <w:tcPr>
            <w:tcW w:w="1559" w:type="dxa"/>
          </w:tcPr>
          <w:p w14:paraId="71255803" w14:textId="77777777" w:rsidR="00C03091" w:rsidRPr="0020059F" w:rsidRDefault="00C03091" w:rsidP="00770525">
            <w:pPr>
              <w:pStyle w:val="Recuodecorpodetexto"/>
              <w:spacing w:line="360" w:lineRule="auto"/>
              <w:ind w:left="0"/>
              <w:jc w:val="center"/>
              <w:rPr>
                <w:b/>
                <w:sz w:val="24"/>
                <w:szCs w:val="24"/>
                <w:highlight w:val="yellow"/>
              </w:rPr>
            </w:pPr>
            <w:r w:rsidRPr="0020059F">
              <w:rPr>
                <w:sz w:val="24"/>
                <w:szCs w:val="24"/>
              </w:rPr>
              <w:t>12 MESES</w:t>
            </w:r>
          </w:p>
        </w:tc>
        <w:tc>
          <w:tcPr>
            <w:tcW w:w="1021" w:type="dxa"/>
          </w:tcPr>
          <w:p w14:paraId="40AE51D1" w14:textId="77777777" w:rsidR="00C03091" w:rsidRPr="0020059F" w:rsidRDefault="00C03091" w:rsidP="00770525">
            <w:pPr>
              <w:pStyle w:val="Recuodecorpodetexto"/>
              <w:spacing w:line="360" w:lineRule="auto"/>
              <w:ind w:left="0"/>
              <w:jc w:val="center"/>
              <w:rPr>
                <w:b/>
                <w:sz w:val="24"/>
                <w:szCs w:val="24"/>
                <w:highlight w:val="green"/>
              </w:rPr>
            </w:pPr>
            <w:r w:rsidRPr="0020059F">
              <w:rPr>
                <w:sz w:val="24"/>
                <w:szCs w:val="24"/>
              </w:rPr>
              <w:t>S</w:t>
            </w:r>
          </w:p>
        </w:tc>
      </w:tr>
      <w:tr w:rsidR="00C03091" w:rsidRPr="0020059F" w14:paraId="517757BF" w14:textId="77777777" w:rsidTr="00770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0"/>
        </w:trPr>
        <w:tc>
          <w:tcPr>
            <w:tcW w:w="710" w:type="dxa"/>
          </w:tcPr>
          <w:p w14:paraId="727066CE" w14:textId="77777777" w:rsidR="00C03091" w:rsidRPr="0020059F" w:rsidRDefault="00C03091" w:rsidP="00770525">
            <w:pPr>
              <w:pStyle w:val="Recuodecorpodetexto"/>
              <w:spacing w:line="360" w:lineRule="auto"/>
              <w:ind w:left="0"/>
              <w:jc w:val="center"/>
              <w:rPr>
                <w:b/>
                <w:sz w:val="24"/>
                <w:szCs w:val="24"/>
              </w:rPr>
            </w:pPr>
            <w:r w:rsidRPr="0020059F">
              <w:rPr>
                <w:sz w:val="24"/>
                <w:szCs w:val="24"/>
              </w:rPr>
              <w:t>5</w:t>
            </w:r>
          </w:p>
        </w:tc>
        <w:tc>
          <w:tcPr>
            <w:tcW w:w="3515" w:type="dxa"/>
          </w:tcPr>
          <w:p w14:paraId="5D24D12A" w14:textId="77777777" w:rsidR="00C03091" w:rsidRPr="0020059F" w:rsidRDefault="00C03091" w:rsidP="00770525">
            <w:pPr>
              <w:rPr>
                <w:sz w:val="24"/>
              </w:rPr>
            </w:pPr>
            <w:r w:rsidRPr="0020059F">
              <w:rPr>
                <w:sz w:val="24"/>
              </w:rPr>
              <w:t>SERVIÇO DE RESTAURAÇÃO METÁLICA (RMF) (PRÓTESE CORONÁRIAS)</w:t>
            </w:r>
          </w:p>
        </w:tc>
        <w:tc>
          <w:tcPr>
            <w:tcW w:w="1134" w:type="dxa"/>
          </w:tcPr>
          <w:p w14:paraId="68791A7D"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X</w:t>
            </w:r>
          </w:p>
        </w:tc>
        <w:tc>
          <w:tcPr>
            <w:tcW w:w="993" w:type="dxa"/>
          </w:tcPr>
          <w:p w14:paraId="08FA0C46"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SV</w:t>
            </w:r>
          </w:p>
        </w:tc>
        <w:tc>
          <w:tcPr>
            <w:tcW w:w="1275" w:type="dxa"/>
          </w:tcPr>
          <w:p w14:paraId="7BB58B41"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240</w:t>
            </w:r>
          </w:p>
        </w:tc>
        <w:tc>
          <w:tcPr>
            <w:tcW w:w="1559" w:type="dxa"/>
          </w:tcPr>
          <w:p w14:paraId="7EAC34CB" w14:textId="77777777" w:rsidR="00C03091" w:rsidRPr="0020059F" w:rsidRDefault="00C03091" w:rsidP="00770525">
            <w:pPr>
              <w:pStyle w:val="Recuodecorpodetexto"/>
              <w:spacing w:line="360" w:lineRule="auto"/>
              <w:ind w:left="0"/>
              <w:jc w:val="center"/>
              <w:rPr>
                <w:b/>
                <w:sz w:val="24"/>
                <w:szCs w:val="24"/>
                <w:highlight w:val="yellow"/>
              </w:rPr>
            </w:pPr>
            <w:r w:rsidRPr="0020059F">
              <w:rPr>
                <w:sz w:val="24"/>
                <w:szCs w:val="24"/>
              </w:rPr>
              <w:t>12 MESES</w:t>
            </w:r>
          </w:p>
        </w:tc>
        <w:tc>
          <w:tcPr>
            <w:tcW w:w="1021" w:type="dxa"/>
          </w:tcPr>
          <w:p w14:paraId="2F725D70" w14:textId="77777777" w:rsidR="00C03091" w:rsidRPr="0020059F" w:rsidRDefault="00C03091" w:rsidP="00770525">
            <w:pPr>
              <w:pStyle w:val="Recuodecorpodetexto"/>
              <w:spacing w:line="360" w:lineRule="auto"/>
              <w:ind w:left="0"/>
              <w:jc w:val="center"/>
              <w:rPr>
                <w:b/>
                <w:sz w:val="24"/>
                <w:szCs w:val="24"/>
                <w:highlight w:val="green"/>
              </w:rPr>
            </w:pPr>
            <w:r w:rsidRPr="0020059F">
              <w:rPr>
                <w:sz w:val="24"/>
                <w:szCs w:val="24"/>
              </w:rPr>
              <w:t>S</w:t>
            </w:r>
          </w:p>
        </w:tc>
      </w:tr>
      <w:tr w:rsidR="00C03091" w:rsidRPr="0020059F" w14:paraId="080151B4" w14:textId="77777777" w:rsidTr="00770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0"/>
        </w:trPr>
        <w:tc>
          <w:tcPr>
            <w:tcW w:w="710" w:type="dxa"/>
          </w:tcPr>
          <w:p w14:paraId="6A6E0DDB" w14:textId="77777777" w:rsidR="00C03091" w:rsidRPr="0020059F" w:rsidRDefault="00C03091" w:rsidP="00770525">
            <w:pPr>
              <w:pStyle w:val="Recuodecorpodetexto"/>
              <w:spacing w:line="360" w:lineRule="auto"/>
              <w:ind w:left="0"/>
              <w:jc w:val="center"/>
              <w:rPr>
                <w:b/>
                <w:sz w:val="24"/>
                <w:szCs w:val="24"/>
              </w:rPr>
            </w:pPr>
            <w:r w:rsidRPr="0020059F">
              <w:rPr>
                <w:sz w:val="24"/>
                <w:szCs w:val="24"/>
              </w:rPr>
              <w:t>6</w:t>
            </w:r>
          </w:p>
        </w:tc>
        <w:tc>
          <w:tcPr>
            <w:tcW w:w="3515" w:type="dxa"/>
          </w:tcPr>
          <w:p w14:paraId="1B1671BD" w14:textId="77777777" w:rsidR="00C03091" w:rsidRPr="0020059F" w:rsidRDefault="00C03091" w:rsidP="00770525">
            <w:pPr>
              <w:rPr>
                <w:sz w:val="24"/>
              </w:rPr>
            </w:pPr>
            <w:r w:rsidRPr="0020059F">
              <w:rPr>
                <w:sz w:val="24"/>
              </w:rPr>
              <w:t>SERVIÇO NÚCLEO METÁLICO (INTRARRADICULARES FIXAS)</w:t>
            </w:r>
          </w:p>
        </w:tc>
        <w:tc>
          <w:tcPr>
            <w:tcW w:w="1134" w:type="dxa"/>
          </w:tcPr>
          <w:p w14:paraId="471617B5"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X</w:t>
            </w:r>
          </w:p>
        </w:tc>
        <w:tc>
          <w:tcPr>
            <w:tcW w:w="993" w:type="dxa"/>
          </w:tcPr>
          <w:p w14:paraId="35984F80"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SV</w:t>
            </w:r>
          </w:p>
        </w:tc>
        <w:tc>
          <w:tcPr>
            <w:tcW w:w="1275" w:type="dxa"/>
          </w:tcPr>
          <w:p w14:paraId="2F2EA5B0"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240</w:t>
            </w:r>
          </w:p>
        </w:tc>
        <w:tc>
          <w:tcPr>
            <w:tcW w:w="1559" w:type="dxa"/>
          </w:tcPr>
          <w:p w14:paraId="2B970FA7" w14:textId="77777777" w:rsidR="00C03091" w:rsidRPr="0020059F" w:rsidRDefault="00C03091" w:rsidP="00770525">
            <w:pPr>
              <w:pStyle w:val="Recuodecorpodetexto"/>
              <w:spacing w:line="360" w:lineRule="auto"/>
              <w:ind w:left="0"/>
              <w:jc w:val="center"/>
              <w:rPr>
                <w:b/>
                <w:sz w:val="24"/>
                <w:szCs w:val="24"/>
                <w:highlight w:val="yellow"/>
              </w:rPr>
            </w:pPr>
            <w:r w:rsidRPr="0020059F">
              <w:rPr>
                <w:sz w:val="24"/>
                <w:szCs w:val="24"/>
              </w:rPr>
              <w:t>12 MESES</w:t>
            </w:r>
          </w:p>
        </w:tc>
        <w:tc>
          <w:tcPr>
            <w:tcW w:w="1021" w:type="dxa"/>
          </w:tcPr>
          <w:p w14:paraId="5D4054C8" w14:textId="77777777" w:rsidR="00C03091" w:rsidRPr="0020059F" w:rsidRDefault="00C03091" w:rsidP="00770525">
            <w:pPr>
              <w:pStyle w:val="Recuodecorpodetexto"/>
              <w:spacing w:line="360" w:lineRule="auto"/>
              <w:ind w:left="0"/>
              <w:jc w:val="center"/>
              <w:rPr>
                <w:b/>
                <w:sz w:val="24"/>
                <w:szCs w:val="24"/>
                <w:highlight w:val="green"/>
              </w:rPr>
            </w:pPr>
            <w:r w:rsidRPr="0020059F">
              <w:rPr>
                <w:sz w:val="24"/>
                <w:szCs w:val="24"/>
              </w:rPr>
              <w:t>S</w:t>
            </w:r>
          </w:p>
        </w:tc>
      </w:tr>
      <w:tr w:rsidR="00C03091" w:rsidRPr="0020059F" w14:paraId="7A89A7BB" w14:textId="77777777" w:rsidTr="00770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0"/>
        </w:trPr>
        <w:tc>
          <w:tcPr>
            <w:tcW w:w="710" w:type="dxa"/>
          </w:tcPr>
          <w:p w14:paraId="35A82016" w14:textId="77777777" w:rsidR="00C03091" w:rsidRPr="0020059F" w:rsidRDefault="00C03091" w:rsidP="00770525">
            <w:pPr>
              <w:pStyle w:val="Recuodecorpodetexto"/>
              <w:spacing w:line="360" w:lineRule="auto"/>
              <w:ind w:left="0"/>
              <w:jc w:val="center"/>
              <w:rPr>
                <w:b/>
                <w:sz w:val="24"/>
                <w:szCs w:val="24"/>
              </w:rPr>
            </w:pPr>
            <w:r w:rsidRPr="0020059F">
              <w:rPr>
                <w:sz w:val="24"/>
                <w:szCs w:val="24"/>
              </w:rPr>
              <w:t>7</w:t>
            </w:r>
          </w:p>
        </w:tc>
        <w:tc>
          <w:tcPr>
            <w:tcW w:w="3515" w:type="dxa"/>
          </w:tcPr>
          <w:p w14:paraId="0DE3C097" w14:textId="77777777" w:rsidR="00C03091" w:rsidRPr="0020059F" w:rsidRDefault="00C03091" w:rsidP="00770525">
            <w:pPr>
              <w:rPr>
                <w:sz w:val="24"/>
              </w:rPr>
            </w:pPr>
            <w:r w:rsidRPr="0020059F">
              <w:rPr>
                <w:sz w:val="24"/>
              </w:rPr>
              <w:t>SERVIÇO COROA DE JAQUETA (ADESIVAS POR ELEMENTO)</w:t>
            </w:r>
          </w:p>
        </w:tc>
        <w:tc>
          <w:tcPr>
            <w:tcW w:w="1134" w:type="dxa"/>
          </w:tcPr>
          <w:p w14:paraId="7560171A"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X</w:t>
            </w:r>
          </w:p>
        </w:tc>
        <w:tc>
          <w:tcPr>
            <w:tcW w:w="993" w:type="dxa"/>
          </w:tcPr>
          <w:p w14:paraId="02632DC5"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SV</w:t>
            </w:r>
          </w:p>
        </w:tc>
        <w:tc>
          <w:tcPr>
            <w:tcW w:w="1275" w:type="dxa"/>
          </w:tcPr>
          <w:p w14:paraId="31DF92A5"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240</w:t>
            </w:r>
          </w:p>
        </w:tc>
        <w:tc>
          <w:tcPr>
            <w:tcW w:w="1559" w:type="dxa"/>
          </w:tcPr>
          <w:p w14:paraId="690980A2" w14:textId="77777777" w:rsidR="00C03091" w:rsidRPr="0020059F" w:rsidRDefault="00C03091" w:rsidP="00770525">
            <w:pPr>
              <w:pStyle w:val="Recuodecorpodetexto"/>
              <w:spacing w:line="360" w:lineRule="auto"/>
              <w:ind w:left="0"/>
              <w:jc w:val="center"/>
              <w:rPr>
                <w:b/>
                <w:sz w:val="24"/>
                <w:szCs w:val="24"/>
                <w:highlight w:val="yellow"/>
              </w:rPr>
            </w:pPr>
            <w:r w:rsidRPr="0020059F">
              <w:rPr>
                <w:sz w:val="24"/>
                <w:szCs w:val="24"/>
              </w:rPr>
              <w:t>12 MESES</w:t>
            </w:r>
          </w:p>
        </w:tc>
        <w:tc>
          <w:tcPr>
            <w:tcW w:w="1021" w:type="dxa"/>
          </w:tcPr>
          <w:p w14:paraId="2C98BCA4" w14:textId="77777777" w:rsidR="00C03091" w:rsidRPr="0020059F" w:rsidRDefault="00C03091" w:rsidP="00770525">
            <w:pPr>
              <w:pStyle w:val="Recuodecorpodetexto"/>
              <w:spacing w:line="360" w:lineRule="auto"/>
              <w:ind w:left="0"/>
              <w:jc w:val="center"/>
              <w:rPr>
                <w:b/>
                <w:sz w:val="24"/>
                <w:szCs w:val="24"/>
                <w:highlight w:val="green"/>
              </w:rPr>
            </w:pPr>
            <w:r w:rsidRPr="0020059F">
              <w:rPr>
                <w:sz w:val="24"/>
                <w:szCs w:val="24"/>
              </w:rPr>
              <w:t>S</w:t>
            </w:r>
          </w:p>
        </w:tc>
      </w:tr>
    </w:tbl>
    <w:p w14:paraId="0DF4AE11" w14:textId="77777777" w:rsidR="00C03091" w:rsidRPr="0020059F" w:rsidRDefault="00C03091" w:rsidP="00C03091">
      <w:pPr>
        <w:pStyle w:val="Recuodecorpodetexto"/>
        <w:spacing w:line="360" w:lineRule="auto"/>
        <w:ind w:left="0"/>
        <w:rPr>
          <w:sz w:val="24"/>
          <w:szCs w:val="24"/>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C03091" w:rsidRPr="0020059F" w14:paraId="20964295" w14:textId="77777777" w:rsidTr="00770525">
        <w:trPr>
          <w:trHeight w:val="276"/>
        </w:trPr>
        <w:tc>
          <w:tcPr>
            <w:tcW w:w="10207" w:type="dxa"/>
          </w:tcPr>
          <w:p w14:paraId="7EC682D6" w14:textId="77777777" w:rsidR="00C03091" w:rsidRPr="0020059F" w:rsidRDefault="00C03091" w:rsidP="00770525">
            <w:pPr>
              <w:pStyle w:val="Recuodecorpodetexto"/>
              <w:spacing w:line="360" w:lineRule="auto"/>
              <w:ind w:left="0"/>
              <w:rPr>
                <w:sz w:val="24"/>
                <w:szCs w:val="24"/>
              </w:rPr>
            </w:pPr>
            <w:r w:rsidRPr="0020059F">
              <w:rPr>
                <w:sz w:val="24"/>
                <w:szCs w:val="24"/>
              </w:rPr>
              <w:t>2- JUSTIFICATIVA DA NECESSIDADE DA CONTRATAÇÃO</w:t>
            </w:r>
          </w:p>
        </w:tc>
      </w:tr>
      <w:tr w:rsidR="00C03091" w:rsidRPr="0020059F" w14:paraId="2C17DF59" w14:textId="77777777" w:rsidTr="00770525">
        <w:trPr>
          <w:trHeight w:val="841"/>
        </w:trPr>
        <w:tc>
          <w:tcPr>
            <w:tcW w:w="10207" w:type="dxa"/>
          </w:tcPr>
          <w:p w14:paraId="3F8504E7" w14:textId="77777777" w:rsidR="00C03091" w:rsidRDefault="00C03091" w:rsidP="00770525">
            <w:pPr>
              <w:pStyle w:val="SemEspaamento"/>
              <w:spacing w:line="360" w:lineRule="auto"/>
              <w:jc w:val="both"/>
              <w:rPr>
                <w:rFonts w:ascii="Times New Roman" w:hAnsi="Times New Roman"/>
                <w:sz w:val="24"/>
                <w:szCs w:val="24"/>
              </w:rPr>
            </w:pPr>
          </w:p>
          <w:p w14:paraId="6D19E34A" w14:textId="77777777" w:rsidR="00C03091" w:rsidRPr="00E0250E" w:rsidRDefault="00C03091" w:rsidP="00770525">
            <w:pPr>
              <w:pStyle w:val="SemEspaamento"/>
              <w:spacing w:line="360" w:lineRule="auto"/>
              <w:jc w:val="both"/>
              <w:rPr>
                <w:rFonts w:ascii="Times New Roman" w:eastAsia="Times New Roman" w:hAnsi="Times New Roman"/>
                <w:sz w:val="24"/>
                <w:szCs w:val="24"/>
                <w:lang w:eastAsia="pt-BR"/>
              </w:rPr>
            </w:pPr>
            <w:r w:rsidRPr="00E0250E">
              <w:rPr>
                <w:rFonts w:ascii="Times New Roman" w:eastAsia="Times New Roman" w:hAnsi="Times New Roman"/>
                <w:sz w:val="24"/>
                <w:szCs w:val="24"/>
                <w:lang w:eastAsia="pt-BR"/>
              </w:rPr>
              <w:t xml:space="preserve">2.1 – A contratação ora proposta tem por finalidade ampliar o acesso da população aos serviços odontológicos especializados, reduzir a demanda reprimida por procedimentos de reabilitação oral e assegurar melhores condições de saúde e qualidade de vida aos usuários do Sistema Único de Saúde (SUS), em conformidade com as diretrizes estabelecidas na Política Nacional de Saúde Bucal. Cumpre destacar que o único laboratório de próteses dentárias atualmente conveniado com o Município não tem conseguido atender de forma satisfatória à demanda apresentada pela Secretaria Municipal de Saúde de Leopoldina/MG (Saúde Bucal). Ademais, encontra-se em curso o processo de transição da primeira para a segunda faixa de produção, em conformidade com o Termo de Compromisso firmado entre a Secretaria </w:t>
            </w:r>
            <w:r w:rsidRPr="00E0250E">
              <w:rPr>
                <w:rFonts w:ascii="Times New Roman" w:eastAsia="Times New Roman" w:hAnsi="Times New Roman"/>
                <w:sz w:val="24"/>
                <w:szCs w:val="24"/>
                <w:lang w:eastAsia="pt-BR"/>
              </w:rPr>
              <w:lastRenderedPageBreak/>
              <w:t>Municipal de Saúde e o Ministério da Saúde, em 12 de maio de 2025, no âmbito do Sistema de Credenciamento de LRPD, disponível no Portal e-Gestor (</w:t>
            </w:r>
            <w:hyperlink r:id="rId24" w:tgtFrame="_new" w:history="1">
              <w:r w:rsidRPr="00E0250E">
                <w:rPr>
                  <w:rFonts w:ascii="Times New Roman" w:eastAsia="Times New Roman" w:hAnsi="Times New Roman"/>
                  <w:szCs w:val="24"/>
                  <w:lang w:eastAsia="pt-BR"/>
                </w:rPr>
                <w:t>https://egestorab.saude.gov.br/</w:t>
              </w:r>
            </w:hyperlink>
            <w:r w:rsidRPr="00E0250E">
              <w:rPr>
                <w:rFonts w:ascii="Times New Roman" w:eastAsia="Times New Roman" w:hAnsi="Times New Roman"/>
                <w:sz w:val="24"/>
                <w:szCs w:val="24"/>
                <w:lang w:eastAsia="pt-BR"/>
              </w:rPr>
              <w:t>).</w:t>
            </w:r>
          </w:p>
          <w:p w14:paraId="153171C4" w14:textId="77777777" w:rsidR="00C03091" w:rsidRPr="00E0250E" w:rsidRDefault="00C03091" w:rsidP="00770525">
            <w:pPr>
              <w:pStyle w:val="SemEspaamento"/>
              <w:spacing w:line="360" w:lineRule="auto"/>
              <w:jc w:val="both"/>
              <w:rPr>
                <w:rFonts w:ascii="Times New Roman" w:eastAsia="Times New Roman" w:hAnsi="Times New Roman"/>
                <w:sz w:val="24"/>
                <w:szCs w:val="24"/>
                <w:lang w:eastAsia="pt-BR"/>
              </w:rPr>
            </w:pPr>
            <w:r w:rsidRPr="00E0250E">
              <w:rPr>
                <w:rFonts w:ascii="Times New Roman" w:eastAsia="Times New Roman" w:hAnsi="Times New Roman"/>
                <w:sz w:val="24"/>
                <w:szCs w:val="24"/>
                <w:lang w:eastAsia="pt-BR"/>
              </w:rPr>
              <w:t>2.2 – Ressalta-se que o modelo de credenciamento adotado permite a contratação de múltiplas empresas devidamente habilitadas, garantindo maior cobertura, eficiência e celeridade no atendimento da demanda existente. A remuneração será realizada por produção, de acordo com os valores previamente estabelecidos no referido termo, conferindo maior transparência e objetividade ao processo.</w:t>
            </w:r>
          </w:p>
          <w:p w14:paraId="24E624A0" w14:textId="77777777" w:rsidR="00C03091" w:rsidRPr="0020059F" w:rsidRDefault="00C03091" w:rsidP="00770525">
            <w:pPr>
              <w:pStyle w:val="SemEspaamento"/>
              <w:spacing w:line="360" w:lineRule="auto"/>
              <w:jc w:val="both"/>
              <w:rPr>
                <w:rFonts w:ascii="Times New Roman" w:hAnsi="Times New Roman"/>
                <w:sz w:val="24"/>
                <w:szCs w:val="24"/>
              </w:rPr>
            </w:pPr>
          </w:p>
        </w:tc>
      </w:tr>
    </w:tbl>
    <w:p w14:paraId="2AE02F47" w14:textId="77777777" w:rsidR="00C03091" w:rsidRPr="0020059F" w:rsidRDefault="00C03091" w:rsidP="00C03091">
      <w:pPr>
        <w:pStyle w:val="Recuodecorpodetexto"/>
        <w:spacing w:line="360" w:lineRule="auto"/>
        <w:ind w:left="720"/>
        <w:rPr>
          <w:sz w:val="24"/>
          <w:szCs w:val="24"/>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C03091" w:rsidRPr="0020059F" w14:paraId="292AB41C" w14:textId="77777777" w:rsidTr="00770525">
        <w:tc>
          <w:tcPr>
            <w:tcW w:w="10207" w:type="dxa"/>
          </w:tcPr>
          <w:p w14:paraId="75827761" w14:textId="77777777" w:rsidR="00C03091" w:rsidRPr="0020059F" w:rsidRDefault="00C03091" w:rsidP="00770525">
            <w:pPr>
              <w:pStyle w:val="Recuodecorpodetexto"/>
              <w:spacing w:line="360" w:lineRule="auto"/>
              <w:ind w:left="0"/>
              <w:rPr>
                <w:caps/>
                <w:sz w:val="24"/>
                <w:szCs w:val="24"/>
              </w:rPr>
            </w:pPr>
            <w:r w:rsidRPr="0020059F">
              <w:rPr>
                <w:caps/>
                <w:sz w:val="24"/>
                <w:szCs w:val="24"/>
              </w:rPr>
              <w:t>3- SOLUÇÃO</w:t>
            </w:r>
          </w:p>
        </w:tc>
      </w:tr>
      <w:tr w:rsidR="00C03091" w:rsidRPr="0020059F" w14:paraId="2E3D0FB7" w14:textId="77777777" w:rsidTr="00770525">
        <w:tc>
          <w:tcPr>
            <w:tcW w:w="10207" w:type="dxa"/>
          </w:tcPr>
          <w:p w14:paraId="664C50FD" w14:textId="77777777" w:rsidR="00C03091" w:rsidRDefault="00C03091" w:rsidP="00770525">
            <w:pPr>
              <w:spacing w:line="360" w:lineRule="auto"/>
              <w:jc w:val="both"/>
              <w:rPr>
                <w:sz w:val="24"/>
              </w:rPr>
            </w:pPr>
          </w:p>
          <w:p w14:paraId="18CBEA4E" w14:textId="77777777" w:rsidR="00C03091" w:rsidRDefault="00C03091" w:rsidP="00770525">
            <w:pPr>
              <w:spacing w:line="360" w:lineRule="auto"/>
              <w:jc w:val="both"/>
              <w:rPr>
                <w:sz w:val="24"/>
              </w:rPr>
            </w:pPr>
            <w:r>
              <w:rPr>
                <w:sz w:val="24"/>
              </w:rPr>
              <w:t xml:space="preserve">3.1 - </w:t>
            </w:r>
            <w:r w:rsidRPr="007002C8">
              <w:rPr>
                <w:sz w:val="24"/>
              </w:rPr>
              <w:t>A presente contratação tem por objetivo viabilizar a confecção e o fornecimento de próteses dentárias no âmbito do Sistema Único de Saúde (SUS), de modo a atender de forma eficaz e contínua à demanda apresentada pela Secretaria Municipal de Saúde de Leopoldina/MG. Tal medida assegura o cumprimento das diretrizes da Política Nacional de Saúde Bucal, promovendo a garantia do direito constitucional à saúde, a melhoria da qualidade de vida da população e a efetividade das ações públicas voltadas à reabilitação oral dos usuários do SUS, em consonância com o interesse público e coletivo.</w:t>
            </w:r>
          </w:p>
          <w:p w14:paraId="61E8777E" w14:textId="77777777" w:rsidR="00C03091" w:rsidRPr="0020059F" w:rsidRDefault="00C03091" w:rsidP="00770525">
            <w:pPr>
              <w:spacing w:line="360" w:lineRule="auto"/>
              <w:jc w:val="both"/>
              <w:rPr>
                <w:iCs/>
                <w:color w:val="FF0000"/>
                <w:sz w:val="24"/>
              </w:rPr>
            </w:pPr>
          </w:p>
        </w:tc>
      </w:tr>
    </w:tbl>
    <w:p w14:paraId="7790AB61" w14:textId="77777777" w:rsidR="00C03091" w:rsidRDefault="00C03091" w:rsidP="00C03091"/>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C03091" w:rsidRPr="0020059F" w14:paraId="4E4CA898" w14:textId="77777777" w:rsidTr="00770525">
        <w:tc>
          <w:tcPr>
            <w:tcW w:w="10207" w:type="dxa"/>
          </w:tcPr>
          <w:p w14:paraId="040BA885" w14:textId="77777777" w:rsidR="00C03091" w:rsidRPr="0020059F" w:rsidRDefault="00C03091" w:rsidP="00770525">
            <w:pPr>
              <w:pStyle w:val="Recuodecorpodetexto"/>
              <w:spacing w:line="360" w:lineRule="auto"/>
              <w:ind w:left="0"/>
              <w:rPr>
                <w:caps/>
                <w:sz w:val="24"/>
                <w:szCs w:val="24"/>
              </w:rPr>
            </w:pPr>
            <w:r w:rsidRPr="0020059F">
              <w:rPr>
                <w:caps/>
                <w:sz w:val="24"/>
                <w:szCs w:val="24"/>
              </w:rPr>
              <w:t>4- REQUISITOS DA CONTRATAÇÃO</w:t>
            </w:r>
          </w:p>
        </w:tc>
      </w:tr>
      <w:tr w:rsidR="00C03091" w:rsidRPr="0020059F" w14:paraId="54EDEE88" w14:textId="77777777" w:rsidTr="00770525">
        <w:tc>
          <w:tcPr>
            <w:tcW w:w="10207" w:type="dxa"/>
          </w:tcPr>
          <w:p w14:paraId="6DECA47C" w14:textId="77777777" w:rsidR="00C03091" w:rsidRDefault="00C03091" w:rsidP="00770525">
            <w:pPr>
              <w:adjustRightInd w:val="0"/>
              <w:spacing w:line="360" w:lineRule="auto"/>
              <w:jc w:val="both"/>
              <w:rPr>
                <w:rFonts w:eastAsiaTheme="minorHAnsi"/>
                <w:sz w:val="24"/>
              </w:rPr>
            </w:pPr>
            <w:bookmarkStart w:id="32" w:name="_Hlk205273863"/>
          </w:p>
          <w:p w14:paraId="2A6F1E03" w14:textId="77777777" w:rsidR="00C03091" w:rsidRDefault="00C03091" w:rsidP="00770525">
            <w:pPr>
              <w:adjustRightInd w:val="0"/>
              <w:spacing w:line="360" w:lineRule="auto"/>
              <w:jc w:val="both"/>
              <w:rPr>
                <w:rFonts w:eastAsiaTheme="minorHAnsi"/>
                <w:sz w:val="24"/>
              </w:rPr>
            </w:pPr>
            <w:r w:rsidRPr="007002C8">
              <w:rPr>
                <w:rFonts w:eastAsiaTheme="minorHAnsi"/>
                <w:b/>
                <w:bCs/>
                <w:sz w:val="24"/>
              </w:rPr>
              <w:t>4.1-</w:t>
            </w:r>
            <w:r w:rsidRPr="0020059F">
              <w:rPr>
                <w:rFonts w:eastAsiaTheme="minorHAnsi"/>
                <w:sz w:val="24"/>
              </w:rPr>
              <w:t xml:space="preserve"> Para fins de credenciamento os interessados deverão apresentar a seguinte documentação, em via original ou por qualquer processo de cópia autenticada por cartório competente ou por servidor da administração ou publicação em órgão da imprensa oficial, salvo os documentos gerados automaticamente por sistemas disponíveis na Internet, desde que a veracidade dos mesmos possa ser conferida também pela Internet.</w:t>
            </w:r>
          </w:p>
          <w:p w14:paraId="03DF2166" w14:textId="77777777" w:rsidR="00C03091" w:rsidRPr="0020059F" w:rsidRDefault="00C03091" w:rsidP="00770525">
            <w:pPr>
              <w:adjustRightInd w:val="0"/>
              <w:spacing w:line="360" w:lineRule="auto"/>
              <w:jc w:val="both"/>
              <w:rPr>
                <w:rFonts w:eastAsiaTheme="minorHAnsi"/>
                <w:sz w:val="24"/>
              </w:rPr>
            </w:pPr>
          </w:p>
          <w:p w14:paraId="22110466" w14:textId="77777777" w:rsidR="00C03091" w:rsidRPr="007002C8" w:rsidRDefault="00C03091" w:rsidP="00770525">
            <w:pPr>
              <w:adjustRightInd w:val="0"/>
              <w:spacing w:line="360" w:lineRule="auto"/>
              <w:jc w:val="both"/>
              <w:rPr>
                <w:rFonts w:eastAsiaTheme="minorHAnsi"/>
                <w:b/>
                <w:bCs/>
                <w:sz w:val="24"/>
              </w:rPr>
            </w:pPr>
            <w:r w:rsidRPr="007002C8">
              <w:rPr>
                <w:rFonts w:eastAsiaTheme="minorHAnsi"/>
                <w:b/>
                <w:bCs/>
                <w:sz w:val="24"/>
              </w:rPr>
              <w:t>4.2- HABILITAÇÃO JURÍDICA:</w:t>
            </w:r>
          </w:p>
          <w:p w14:paraId="01E27554"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4.2.1- Prova de inscrição no Cadastro Nacional de Pessoa Jurídica (CNPJ);</w:t>
            </w:r>
          </w:p>
          <w:p w14:paraId="67BBDACD" w14:textId="77777777" w:rsidR="00C03091" w:rsidRPr="0020059F" w:rsidRDefault="00C03091" w:rsidP="00770525">
            <w:pPr>
              <w:adjustRightInd w:val="0"/>
              <w:spacing w:line="360" w:lineRule="auto"/>
              <w:jc w:val="both"/>
              <w:rPr>
                <w:rFonts w:eastAsiaTheme="minorHAnsi"/>
                <w:sz w:val="24"/>
              </w:rPr>
            </w:pPr>
            <w:r>
              <w:rPr>
                <w:rFonts w:eastAsiaTheme="minorHAnsi"/>
                <w:sz w:val="24"/>
              </w:rPr>
              <w:t>4</w:t>
            </w:r>
            <w:r w:rsidRPr="0020059F">
              <w:rPr>
                <w:rFonts w:eastAsiaTheme="minorHAnsi"/>
                <w:sz w:val="24"/>
              </w:rPr>
              <w:t>.2.2- Ato constitutivo, estatuto ou contrato social em vigor, devidamente registrado, em se tratando de sociedades comerciais e no caso de sociedades por ações, acompanhados de documentos de eleição de seus administradores;</w:t>
            </w:r>
          </w:p>
          <w:p w14:paraId="2CC5C8A9"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a) os documentos em apreço deverão estar acompanhados de todas as alterações ou consolidação respectiva;</w:t>
            </w:r>
          </w:p>
          <w:p w14:paraId="3AAFD23D"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lastRenderedPageBreak/>
              <w:t>b) Inscrição do ato constitutivo, no caso de sociedades civis, acompanhada de prova de diretoria em exercício.</w:t>
            </w:r>
          </w:p>
          <w:p w14:paraId="062135A5"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4.2.3- Decreto de autorização, em se tratando de empresa ou sociedade estrangeira, em funcionamento no País, e ato de registro ou autorização para funcionamento expedido pelo órgão competente, quando a atividade assim o exigir.</w:t>
            </w:r>
          </w:p>
          <w:p w14:paraId="4313B95B"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4.2.4- Declaração, sob as penas da lei, no caso de ME ou EPP, de que cumpre os requisitos legais para a qualificação como Microempresa ou Empresa de Pequeno Porte, estando apta a usufruir o tratamento;</w:t>
            </w:r>
          </w:p>
          <w:p w14:paraId="66BABDA9"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a) Havendo alguma restrição na comprovação da regularidade fiscal, em se tratando de Microempresas e Empresas de Pequeno Porte, será assegurado o prazo de 5 (cinco) dias úteis, cujo termo inicial corresponderá ao momento em que a licitante for declarada vencedora do certame, prorrogável por igual período, a critério da Prefeitura de Leopoldina, para a regularização da documentação, pagamento ou parcelamento do débito, e emissão de eventuais certidões negativas ou positivas com efeito de certidão negativa.</w:t>
            </w:r>
          </w:p>
          <w:p w14:paraId="250AE1ED" w14:textId="77777777" w:rsidR="00C03091" w:rsidRPr="0020059F" w:rsidRDefault="00C03091" w:rsidP="00770525">
            <w:pPr>
              <w:adjustRightInd w:val="0"/>
              <w:spacing w:line="360" w:lineRule="auto"/>
              <w:jc w:val="both"/>
              <w:rPr>
                <w:rFonts w:eastAsiaTheme="minorHAnsi"/>
                <w:sz w:val="24"/>
              </w:rPr>
            </w:pPr>
          </w:p>
          <w:p w14:paraId="2D89F94C" w14:textId="77777777" w:rsidR="00C03091" w:rsidRPr="007002C8" w:rsidRDefault="00C03091" w:rsidP="00770525">
            <w:pPr>
              <w:adjustRightInd w:val="0"/>
              <w:spacing w:line="360" w:lineRule="auto"/>
              <w:jc w:val="both"/>
              <w:rPr>
                <w:rFonts w:eastAsiaTheme="minorHAnsi"/>
                <w:b/>
                <w:bCs/>
                <w:sz w:val="24"/>
              </w:rPr>
            </w:pPr>
            <w:r w:rsidRPr="007002C8">
              <w:rPr>
                <w:rFonts w:eastAsiaTheme="minorHAnsi"/>
                <w:b/>
                <w:bCs/>
                <w:sz w:val="24"/>
              </w:rPr>
              <w:t>4.3- REGULARIDADE FISCAL E TRABALHISTA:</w:t>
            </w:r>
          </w:p>
          <w:p w14:paraId="212D94EE"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4.3.1- Cadastro de Pessoas Físicas dos sócios da empresa (CPF) e cédula identidade dos sócios da empresa (RG);</w:t>
            </w:r>
          </w:p>
          <w:p w14:paraId="6CB72A67"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4.3.2- Certidão de Regularidade para com a Fazenda Estadual e Municipal, do domicílio ou sede da licitante, na forma da lei;</w:t>
            </w:r>
          </w:p>
          <w:p w14:paraId="49E2973F"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4.3.3- Certidão Conjunta, expedida pela Receita Federal e Procuradoria - Geral da Fazenda Nacional, NEGATIVA ou POSITIVA COM EFEITOS DE NEGATIVA de débitos relativos aos tributos federais e Dívida Ativa da União, inclusive relativos a débitos previdenciários;</w:t>
            </w:r>
          </w:p>
          <w:p w14:paraId="14D12009"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4.3.4- Prova de situação regular perante o Fundo de Garantia por Tempo de Serviço – FGTS emitida pela Caixa Econômica Federal;</w:t>
            </w:r>
          </w:p>
          <w:p w14:paraId="35C6AC12"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4.3.5- Prova de inexistência de débitos inadimplidos perante a Justiça do Trabalho, mediante a apresentação de Certidão Negativa de Débitos Trabalhistas, regulamentada pela Lei Federal nº 12.440 de 07/07/2011;</w:t>
            </w:r>
          </w:p>
          <w:p w14:paraId="21C40E3A"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4.3.6- Prova de inscrição no cadastro de contribuintes estadual ou municipal, se houver, relativo ao domicílio ou sede do licitante, pertinente ao seu ramo de atividade e compatível com o objeto contratual;</w:t>
            </w:r>
          </w:p>
          <w:p w14:paraId="796278D2"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4.3.7- Alvará de localização e Alvará Sanitário para Funcionamento.</w:t>
            </w:r>
          </w:p>
          <w:p w14:paraId="51C20181" w14:textId="77777777" w:rsidR="00C03091" w:rsidRPr="0020059F" w:rsidRDefault="00C03091" w:rsidP="00770525">
            <w:pPr>
              <w:adjustRightInd w:val="0"/>
              <w:spacing w:line="360" w:lineRule="auto"/>
              <w:jc w:val="both"/>
              <w:rPr>
                <w:rFonts w:eastAsiaTheme="minorHAnsi"/>
                <w:sz w:val="24"/>
              </w:rPr>
            </w:pPr>
          </w:p>
          <w:p w14:paraId="1AC09D63" w14:textId="77777777" w:rsidR="00C03091" w:rsidRPr="00140160" w:rsidRDefault="00C03091" w:rsidP="00770525">
            <w:pPr>
              <w:adjustRightInd w:val="0"/>
              <w:spacing w:line="360" w:lineRule="auto"/>
              <w:jc w:val="both"/>
              <w:rPr>
                <w:rFonts w:eastAsiaTheme="minorHAnsi"/>
                <w:b/>
                <w:bCs/>
                <w:sz w:val="24"/>
              </w:rPr>
            </w:pPr>
            <w:r w:rsidRPr="00140160">
              <w:rPr>
                <w:rFonts w:eastAsiaTheme="minorHAnsi"/>
                <w:b/>
                <w:bCs/>
                <w:sz w:val="24"/>
              </w:rPr>
              <w:t>4.4- QUALIFICAÇÃO ECONÔMICA-FINANCEIRA:</w:t>
            </w:r>
          </w:p>
          <w:p w14:paraId="6A62AB8A"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 xml:space="preserve">4.4.1- Certidão negativa de pedido de falência expedida pelo Cartório distribuidor da sede da pessoa </w:t>
            </w:r>
            <w:r w:rsidRPr="0020059F">
              <w:rPr>
                <w:rFonts w:eastAsiaTheme="minorHAnsi"/>
                <w:sz w:val="24"/>
              </w:rPr>
              <w:lastRenderedPageBreak/>
              <w:t>jurídica, cuja data de expedição não anteceda em mais de 30 (trinta) dias da data da abertura dos envelopes.</w:t>
            </w:r>
          </w:p>
          <w:p w14:paraId="665BBF65" w14:textId="77777777" w:rsidR="00C03091" w:rsidRDefault="00C03091" w:rsidP="00770525">
            <w:pPr>
              <w:adjustRightInd w:val="0"/>
              <w:spacing w:line="360" w:lineRule="auto"/>
              <w:jc w:val="both"/>
              <w:rPr>
                <w:rFonts w:eastAsiaTheme="minorHAnsi"/>
                <w:sz w:val="24"/>
              </w:rPr>
            </w:pPr>
            <w:r w:rsidRPr="0020059F">
              <w:rPr>
                <w:rFonts w:eastAsiaTheme="minorHAnsi"/>
                <w:sz w:val="24"/>
              </w:rPr>
              <w:t>4.4.1.1- A empresa em recuperação judicial deverá apresentar Plano de Recuperação já homologado pelo juízo competente e em pleno vigor, sem prejuízo do atendimento a todos os requisitos de habilitação econômica financeira estabelecidos neste termo;</w:t>
            </w:r>
          </w:p>
          <w:p w14:paraId="68CA85F7" w14:textId="77777777" w:rsidR="00C03091" w:rsidRPr="007002C8" w:rsidRDefault="00C03091" w:rsidP="00770525">
            <w:pPr>
              <w:adjustRightInd w:val="0"/>
              <w:spacing w:line="360" w:lineRule="auto"/>
              <w:jc w:val="both"/>
              <w:rPr>
                <w:rFonts w:eastAsiaTheme="minorHAnsi"/>
                <w:b/>
                <w:bCs/>
                <w:sz w:val="24"/>
              </w:rPr>
            </w:pPr>
          </w:p>
          <w:p w14:paraId="3C8253BC" w14:textId="77777777" w:rsidR="00C03091" w:rsidRPr="007002C8" w:rsidRDefault="00C03091" w:rsidP="00770525">
            <w:pPr>
              <w:adjustRightInd w:val="0"/>
              <w:spacing w:line="360" w:lineRule="auto"/>
              <w:jc w:val="both"/>
              <w:rPr>
                <w:rFonts w:eastAsiaTheme="minorHAnsi"/>
                <w:b/>
                <w:bCs/>
                <w:sz w:val="24"/>
              </w:rPr>
            </w:pPr>
            <w:r w:rsidRPr="007002C8">
              <w:rPr>
                <w:rFonts w:eastAsiaTheme="minorHAnsi"/>
                <w:b/>
                <w:bCs/>
                <w:sz w:val="24"/>
              </w:rPr>
              <w:t>4.5- QUALIFICAÇÃO TÉCNICA:</w:t>
            </w:r>
          </w:p>
          <w:p w14:paraId="6ED32890"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4.5.1- Cadastro Nacional de Estabelecimento de Saúde – CNES;</w:t>
            </w:r>
          </w:p>
          <w:p w14:paraId="35C81147" w14:textId="77777777" w:rsidR="00C03091" w:rsidRPr="00195B8E" w:rsidRDefault="00C03091" w:rsidP="00770525">
            <w:pPr>
              <w:adjustRightInd w:val="0"/>
              <w:spacing w:line="360" w:lineRule="auto"/>
              <w:jc w:val="both"/>
              <w:rPr>
                <w:rFonts w:eastAsiaTheme="minorHAnsi"/>
                <w:sz w:val="24"/>
              </w:rPr>
            </w:pPr>
            <w:r w:rsidRPr="007002C8">
              <w:rPr>
                <w:rFonts w:eastAsiaTheme="minorHAnsi"/>
                <w:sz w:val="24"/>
              </w:rPr>
              <w:t>4.5.2- Atestado de capacidade técnica de serviços similares, cédula de identidade, CPF e registro do responsável técnico junto ao Conselho do exercício profissional da categoria;</w:t>
            </w:r>
          </w:p>
          <w:p w14:paraId="574B9919"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4.5.3- O(s) Responsável (is) Técnico(s) da Empresa disponíveis, para a realização do objeto da licitação deve (rão) comprovar vínculo jurídico com a empresa, na data da apresentação da proposta;</w:t>
            </w:r>
          </w:p>
          <w:p w14:paraId="0A3D38CA" w14:textId="77777777" w:rsidR="00C03091" w:rsidRPr="00195B8E" w:rsidRDefault="00C03091" w:rsidP="00770525">
            <w:pPr>
              <w:spacing w:line="360" w:lineRule="auto"/>
              <w:jc w:val="both"/>
              <w:rPr>
                <w:rFonts w:eastAsiaTheme="minorHAnsi"/>
                <w:sz w:val="24"/>
              </w:rPr>
            </w:pPr>
            <w:r w:rsidRPr="007002C8">
              <w:rPr>
                <w:rFonts w:eastAsiaTheme="minorHAnsi"/>
                <w:sz w:val="24"/>
              </w:rPr>
              <w:t>4.5.3.1- A comprovação de vínculo do responsável técnico indicado pela empresa se fará através da apresentação de cópia autenticada do contrato de trabalho constante na Carteira de Trabalho e Previdência Social - CTPS ou ainda, no caso de sócio, da cópia autenticada do contrato vigente, ou contrato individual de trabalho, regido pela legislação civil. Além dessas, o vínculo poderá ser comprovado também por intermédio de contrato social/estatuto social e por contrato escrito firmado com o licitante</w:t>
            </w:r>
            <w:r>
              <w:rPr>
                <w:rFonts w:eastAsiaTheme="minorHAnsi"/>
                <w:sz w:val="24"/>
              </w:rPr>
              <w:t xml:space="preserve"> e </w:t>
            </w:r>
            <w:r w:rsidRPr="00D00A70">
              <w:rPr>
                <w:rFonts w:eastAsiaTheme="minorHAnsi"/>
                <w:sz w:val="24"/>
              </w:rPr>
              <w:t>declaração de contratação futura do profissional acompanhada de sua anuência</w:t>
            </w:r>
            <w:r>
              <w:rPr>
                <w:rFonts w:eastAsiaTheme="minorHAnsi"/>
                <w:sz w:val="24"/>
              </w:rPr>
              <w:t>.</w:t>
            </w:r>
          </w:p>
          <w:p w14:paraId="69B855A7" w14:textId="77777777" w:rsidR="00C03091" w:rsidRPr="007002C8" w:rsidRDefault="00C03091" w:rsidP="00770525">
            <w:pPr>
              <w:adjustRightInd w:val="0"/>
              <w:spacing w:line="360" w:lineRule="auto"/>
              <w:jc w:val="both"/>
              <w:rPr>
                <w:rFonts w:eastAsiaTheme="minorHAnsi"/>
                <w:b/>
                <w:bCs/>
                <w:sz w:val="24"/>
              </w:rPr>
            </w:pPr>
          </w:p>
          <w:p w14:paraId="5FBAD151" w14:textId="77777777" w:rsidR="00C03091" w:rsidRPr="007002C8" w:rsidRDefault="00C03091" w:rsidP="00770525">
            <w:pPr>
              <w:adjustRightInd w:val="0"/>
              <w:spacing w:line="360" w:lineRule="auto"/>
              <w:jc w:val="both"/>
              <w:rPr>
                <w:rFonts w:eastAsiaTheme="minorHAnsi"/>
                <w:b/>
                <w:bCs/>
                <w:sz w:val="24"/>
              </w:rPr>
            </w:pPr>
            <w:r w:rsidRPr="007002C8">
              <w:rPr>
                <w:rFonts w:eastAsiaTheme="minorHAnsi"/>
                <w:b/>
                <w:bCs/>
                <w:sz w:val="24"/>
              </w:rPr>
              <w:t>4.6 – OUTROS DOCUMENTOS:</w:t>
            </w:r>
          </w:p>
          <w:p w14:paraId="1CFCEE9D"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4.6.1- Declaração do licitante de que não possui, em seu quadro de pessoal, empregado com menos de 18 (dezoito) anos em trabalho noturno, perigoso ou insalubre e qualquer empregado menor de 16 (dezesseis) anos, salvo na condição de aprendiz, a partir de 14 (quatorze) anos, nos termos do inciso XXXIII do art. 7º da Constituição Federal de 1998 (Lei nº 9.854/99);</w:t>
            </w:r>
          </w:p>
          <w:p w14:paraId="2E5ABCE0" w14:textId="77777777" w:rsidR="00C03091" w:rsidRPr="0020059F" w:rsidRDefault="00C03091" w:rsidP="00770525">
            <w:pPr>
              <w:adjustRightInd w:val="0"/>
              <w:spacing w:line="360" w:lineRule="auto"/>
              <w:jc w:val="both"/>
              <w:rPr>
                <w:rFonts w:eastAsiaTheme="minorHAnsi"/>
                <w:sz w:val="24"/>
              </w:rPr>
            </w:pPr>
            <w:r w:rsidRPr="0020059F">
              <w:rPr>
                <w:rFonts w:eastAsiaTheme="minorHAnsi"/>
                <w:sz w:val="24"/>
              </w:rPr>
              <w:t>4.6.2- Declaração de Disponibilidade Técnica, com relação a equipamentos e instalações adequados e disponíveis para a execução dos serviços, admitida a equivalência, se tecnicamente viável.</w:t>
            </w:r>
          </w:p>
          <w:p w14:paraId="6A0CADEC" w14:textId="77777777" w:rsidR="00C03091" w:rsidRPr="0020059F" w:rsidRDefault="00C03091" w:rsidP="00770525">
            <w:pPr>
              <w:adjustRightInd w:val="0"/>
              <w:spacing w:line="360" w:lineRule="auto"/>
              <w:jc w:val="both"/>
              <w:rPr>
                <w:rFonts w:eastAsiaTheme="minorHAnsi"/>
                <w:sz w:val="24"/>
              </w:rPr>
            </w:pPr>
          </w:p>
          <w:p w14:paraId="03791AB1" w14:textId="77777777" w:rsidR="00C03091" w:rsidRDefault="00C03091" w:rsidP="00770525">
            <w:pPr>
              <w:adjustRightInd w:val="0"/>
              <w:spacing w:line="360" w:lineRule="auto"/>
              <w:jc w:val="both"/>
              <w:rPr>
                <w:rFonts w:eastAsiaTheme="minorHAnsi"/>
                <w:sz w:val="24"/>
              </w:rPr>
            </w:pPr>
            <w:r w:rsidRPr="0020059F">
              <w:rPr>
                <w:rFonts w:eastAsiaTheme="minorHAnsi"/>
                <w:sz w:val="24"/>
              </w:rPr>
              <w:t>4.7- OBS: Os documentos acima mencionados só serão válidos se emitidos dentro do prazo fixado por lei. Os documentos disponibilizados através da Internet terão sua veracidade conferida.</w:t>
            </w:r>
          </w:p>
          <w:p w14:paraId="5801B79D" w14:textId="77777777" w:rsidR="00C03091" w:rsidRPr="0020059F" w:rsidRDefault="00C03091" w:rsidP="00770525">
            <w:pPr>
              <w:adjustRightInd w:val="0"/>
              <w:spacing w:line="360" w:lineRule="auto"/>
              <w:jc w:val="both"/>
              <w:rPr>
                <w:rFonts w:eastAsiaTheme="minorHAnsi"/>
                <w:sz w:val="24"/>
              </w:rPr>
            </w:pPr>
          </w:p>
        </w:tc>
      </w:tr>
      <w:bookmarkEnd w:id="32"/>
    </w:tbl>
    <w:p w14:paraId="46E4B1D8" w14:textId="77777777" w:rsidR="00C03091" w:rsidRDefault="00C03091" w:rsidP="00C03091">
      <w:pPr>
        <w:pStyle w:val="Recuodecorpodetexto"/>
        <w:spacing w:line="360" w:lineRule="auto"/>
        <w:ind w:left="0"/>
        <w:rPr>
          <w:sz w:val="24"/>
          <w:szCs w:val="24"/>
        </w:rPr>
      </w:pPr>
    </w:p>
    <w:p w14:paraId="4E878E86" w14:textId="77777777" w:rsidR="00C03091" w:rsidRPr="0020059F" w:rsidRDefault="00C03091" w:rsidP="00C03091">
      <w:pPr>
        <w:pStyle w:val="Recuodecorpodetexto"/>
        <w:spacing w:line="360" w:lineRule="auto"/>
        <w:ind w:left="0"/>
        <w:rPr>
          <w:sz w:val="24"/>
          <w:szCs w:val="24"/>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03091" w:rsidRPr="0020059F" w14:paraId="086D6B75" w14:textId="77777777" w:rsidTr="00770525">
        <w:tc>
          <w:tcPr>
            <w:tcW w:w="10349" w:type="dxa"/>
          </w:tcPr>
          <w:p w14:paraId="41738977" w14:textId="77777777" w:rsidR="00C03091" w:rsidRPr="0020059F" w:rsidRDefault="00C03091" w:rsidP="00770525">
            <w:pPr>
              <w:pStyle w:val="Recuodecorpodetexto"/>
              <w:spacing w:line="360" w:lineRule="auto"/>
              <w:ind w:left="0"/>
              <w:rPr>
                <w:caps/>
                <w:sz w:val="24"/>
                <w:szCs w:val="24"/>
              </w:rPr>
            </w:pPr>
            <w:r w:rsidRPr="0020059F">
              <w:rPr>
                <w:caps/>
                <w:sz w:val="24"/>
                <w:szCs w:val="24"/>
              </w:rPr>
              <w:lastRenderedPageBreak/>
              <w:t>5</w:t>
            </w:r>
            <w:r>
              <w:rPr>
                <w:caps/>
                <w:sz w:val="24"/>
                <w:szCs w:val="24"/>
              </w:rPr>
              <w:t>-</w:t>
            </w:r>
            <w:r w:rsidRPr="0020059F">
              <w:rPr>
                <w:caps/>
                <w:sz w:val="24"/>
                <w:szCs w:val="24"/>
              </w:rPr>
              <w:t xml:space="preserve"> EXECUÇÃO DO OBJETO</w:t>
            </w:r>
          </w:p>
        </w:tc>
      </w:tr>
      <w:tr w:rsidR="00C03091" w:rsidRPr="0020059F" w14:paraId="169C620C" w14:textId="77777777" w:rsidTr="00770525">
        <w:tc>
          <w:tcPr>
            <w:tcW w:w="10349" w:type="dxa"/>
          </w:tcPr>
          <w:p w14:paraId="68C01715" w14:textId="77777777" w:rsidR="00C03091" w:rsidRPr="00F32766" w:rsidRDefault="00C03091" w:rsidP="00770525">
            <w:pPr>
              <w:spacing w:line="360" w:lineRule="auto"/>
              <w:jc w:val="both"/>
              <w:rPr>
                <w:sz w:val="24"/>
              </w:rPr>
            </w:pPr>
          </w:p>
          <w:p w14:paraId="2C426795" w14:textId="77777777" w:rsidR="00C03091" w:rsidRPr="007002C8" w:rsidRDefault="00C03091" w:rsidP="00770525">
            <w:pPr>
              <w:spacing w:line="360" w:lineRule="auto"/>
              <w:jc w:val="both"/>
              <w:rPr>
                <w:rFonts w:eastAsiaTheme="minorHAnsi"/>
                <w:b/>
                <w:bCs/>
                <w:sz w:val="24"/>
              </w:rPr>
            </w:pPr>
            <w:r w:rsidRPr="007002C8">
              <w:rPr>
                <w:b/>
                <w:bCs/>
                <w:sz w:val="24"/>
              </w:rPr>
              <w:t xml:space="preserve">5.1. </w:t>
            </w:r>
            <w:r w:rsidRPr="007002C8">
              <w:rPr>
                <w:rFonts w:eastAsiaTheme="minorHAnsi"/>
                <w:b/>
                <w:bCs/>
                <w:sz w:val="24"/>
              </w:rPr>
              <w:t>CONDIÇÕES DE PRESTAÇÃO DOS SERVIÇOS:</w:t>
            </w:r>
          </w:p>
          <w:p w14:paraId="0A8C88A3"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5.1.1. O Centro de Especialidades Odontológicas – CEO será o responsável pela avaliação dos pacientes e solicitação das próteses junto a Chefia do Departamento de Saúde Bucal, da SMS, que acionará o dentista que fará a moldagem e o encaminhamento ao(s) CREDENCIADO(S), por meio de Ordens de Serviços.</w:t>
            </w:r>
          </w:p>
          <w:p w14:paraId="4C628FF5"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5.1.2. No caso de confecção de próteses totais removíveis maxilares ou mandibulares, a prestação dos serviços observará o seguinte procedimento:</w:t>
            </w:r>
          </w:p>
          <w:p w14:paraId="7C39936D"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a) O Departamento de Saúde Bucal entregará a ordem de serviço das próteses acompanhada dos respectivos modelos de trabalho vazados em gesso pedra para que o credenciado confeccione uma base em acrílico com rolete em cera 07.</w:t>
            </w:r>
          </w:p>
          <w:p w14:paraId="47D9AC3E"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b) O CREDENCIADO deverá entregar no CEO (Rua Gabriel Andrade Junqueira, S/N, Centro, Leopoldina/MG, CEP: 36700-048) a placa base no prazo de 05 (cinco) dias, devidamente acondicionada em embalagem apropriada;</w:t>
            </w:r>
          </w:p>
          <w:p w14:paraId="04B192E1"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c) Em seguida, o CEO entregará ao CREDENCIADO os modelos em gesso, com as respectivas bases e roletes já individualizados, montados em um articulador tipo charneira, com a indicação da cor do dente (apresentada pelo protesista) a ser usada no caso;</w:t>
            </w:r>
          </w:p>
          <w:p w14:paraId="2B5C78BD"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d) O CREDENCIADO deverá realizar a montagem dos dentes e escultura da gengiva em cera já trabalhada no articulador tipo charneira, encaminhando ao CEO no prazo de 05 (cinco) dias, contados do recebimento.</w:t>
            </w:r>
          </w:p>
          <w:p w14:paraId="1590AA94"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e) Caso haja erro da cor solicitada, no formato dos dentes desproporcional ao sexo ou no espaço determinado no rolete em cera ou oclusão inadequada, o CEO devolverá ao CREDENCIADO para as devidas correções.</w:t>
            </w:r>
          </w:p>
          <w:p w14:paraId="69ECA0EB"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f) Em seguida, o CEO entregará ao CREDENCIADO o modelo em gesso especial da moldagem funcional feita com pasta zinco-enólica e a cor da gengiva a ser usada na acrilização;</w:t>
            </w:r>
          </w:p>
          <w:p w14:paraId="35E63735"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5.1.2. O CREDENCIADO entregará ao CEO o trabalho já acrilizado, com acabamento e polimento do mesmo, e também do articulador tipo charneira, no prazo de 05 (cinco) dias. 7.2.5.1. Caso haja alguma distorção, uma nova moldagem funcional será feita pelo CEO e um novo reembasamento será solicitado ao CREDENCIADO;</w:t>
            </w:r>
          </w:p>
          <w:p w14:paraId="5BE0ABF1"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5.1.3. Após a entrega da prótese pelo CREDENCIADO, o CEO poderá solicitar novos acabamentos e polimentos, que deverão ser executados no prazo de 03 (três) dias.</w:t>
            </w:r>
          </w:p>
          <w:p w14:paraId="55312586"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5.1.4. No caso de confecção de próteses parciais removíveis maxilares ou mandibulares, a prestação dos serviços observará o seguinte procedimento:</w:t>
            </w:r>
          </w:p>
          <w:p w14:paraId="597971E0"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 xml:space="preserve">a) O CEO entregará a ordem de serviço das próteses acompanhada dos respectivos modelos de trabalho </w:t>
            </w:r>
            <w:r w:rsidRPr="00F32766">
              <w:rPr>
                <w:rFonts w:eastAsiaTheme="minorHAnsi"/>
                <w:sz w:val="24"/>
              </w:rPr>
              <w:lastRenderedPageBreak/>
              <w:t>vazados em gesso pedra para que o CREDENCIADO confeccione uma base de armação metálica com rolete em cera 07 na região das selas, de acordo com as instruções enviadas pelo CEO (localização e tipos de grampos, localização dos apoios e formato do conector maior).</w:t>
            </w:r>
          </w:p>
          <w:p w14:paraId="2312834E"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b) O CREDENCIADO deverá entregar ao CEO a armação metálica confeccionada em Níquel-Cromo, no prazo de 10 (dez) dias, devidamente acondicionada em embalagem apropriada;</w:t>
            </w:r>
          </w:p>
          <w:p w14:paraId="18441484"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c) Em seguida, o CEO entregará ao CREDENCIADO os modelos em gesso, com as respectivas armações e roletes já individualizados, montados em um articulador tipo charneira, com a indicação da cor do dente (apresentada pelo protesista) a ser usada no caso;</w:t>
            </w:r>
          </w:p>
          <w:p w14:paraId="06D3C2E1"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d) O CREDENCIADO deverá realizar a montagem dos dentes e escultura da gengiva em cera já trabalhada no articulador tipo charneira, encaminhando ao CEO no prazo de 05 (cinco) dias, contados do recebimento;</w:t>
            </w:r>
          </w:p>
          <w:p w14:paraId="04E7EAB0"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e) Caso não haja cumprimento da localização e tipo de grampos a ser utilizados, de forma que comprometa a retenção e estabilidade da PPR, uma nova armação deverá ser confeccionada pelo CREDENCIADO.</w:t>
            </w:r>
          </w:p>
          <w:p w14:paraId="50231736"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f) Em seguida, a SMS entregará ao CREDENCIADO o modelo em gesso especial da moldagem funcional feita com pasta zinco-enólica e a cor da gengiva a ser usada na acrilização;</w:t>
            </w:r>
          </w:p>
          <w:p w14:paraId="6D3E5213"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g) O CREDENCIADO entregará ao CEO o trabalho já acrilizado, com acabamento e polimento do mesmo, e também do articulador tipo charneira, no prazo de 05 (cinco) dias;</w:t>
            </w:r>
          </w:p>
          <w:p w14:paraId="0ADF8C7B"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h) Caso haja alguma distorção na região das selas, uma nova moldagem funcional será feita pelo CEO e um novo reembasamento será solicitado ao CREDENCIADO;</w:t>
            </w:r>
          </w:p>
          <w:p w14:paraId="3D1CFB9D"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i) Após a entrega da prótese pelo CREDENCIADO, o CEO poderá solicitar novos acabamentos e polimentos, que deverão ser executados no prazo de 03 (três) dias;</w:t>
            </w:r>
          </w:p>
          <w:p w14:paraId="1BED80F7" w14:textId="77777777" w:rsidR="00C03091" w:rsidRDefault="00C03091" w:rsidP="00770525">
            <w:pPr>
              <w:adjustRightInd w:val="0"/>
              <w:spacing w:line="360" w:lineRule="auto"/>
              <w:jc w:val="both"/>
              <w:rPr>
                <w:rFonts w:eastAsiaTheme="minorHAnsi"/>
                <w:sz w:val="24"/>
              </w:rPr>
            </w:pPr>
            <w:r w:rsidRPr="00F32766">
              <w:rPr>
                <w:rFonts w:eastAsiaTheme="minorHAnsi"/>
                <w:sz w:val="24"/>
              </w:rPr>
              <w:t>j) Fica entendido que qualquer serviço prestado pelo CREDENCIADO, sem a autorização da SMS, será de responsabilidade do CREDENCIADO, inexistindo qualquer ônus para a Secretaria Municipal de Saúde de Leopoldina.</w:t>
            </w:r>
          </w:p>
          <w:p w14:paraId="01794FC9" w14:textId="77777777" w:rsidR="00C03091" w:rsidRPr="00F32766" w:rsidRDefault="00C03091" w:rsidP="00770525">
            <w:pPr>
              <w:spacing w:line="360" w:lineRule="auto"/>
              <w:jc w:val="both"/>
              <w:rPr>
                <w:color w:val="000000" w:themeColor="text1"/>
                <w:sz w:val="24"/>
              </w:rPr>
            </w:pPr>
            <w:r w:rsidRPr="00F32766">
              <w:rPr>
                <w:sz w:val="24"/>
              </w:rPr>
              <w:t>5.2</w:t>
            </w:r>
            <w:r>
              <w:rPr>
                <w:sz w:val="24"/>
              </w:rPr>
              <w:t>-</w:t>
            </w:r>
            <w:r w:rsidRPr="00F32766">
              <w:rPr>
                <w:color w:val="000000" w:themeColor="text1"/>
                <w:sz w:val="24"/>
              </w:rPr>
              <w:t xml:space="preserve"> O início da execução do serviço será em até 5 (cinco) dias, contados da emissão da Ordem de Fornecimento.</w:t>
            </w:r>
          </w:p>
          <w:p w14:paraId="25F69382"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5.3- Realizar os procedimentos contratados, de acordo com a melhor técnica e com a observância de toda a legislação em vigor aplicável à prestação dos serviços, sem cobrança de qualquer valor adicional do usuário.</w:t>
            </w:r>
          </w:p>
          <w:p w14:paraId="7F85B29F"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5.4- Fornecer garantia técnica das próteses pelo período de 01 (um) ano, contados a partir da data do processo de finalização e/ou adaptação técnica do bem ao usuário.</w:t>
            </w:r>
          </w:p>
          <w:p w14:paraId="472285A5"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5.5- Realizar com a qualidade necessária à confecção, manutenção, entrega e conclusão as próteses dentárias, em conformidade com a sua especificidade, e considerando seu processo de finalização e/ou adaptação técnica.</w:t>
            </w:r>
          </w:p>
          <w:p w14:paraId="126DE130"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lastRenderedPageBreak/>
              <w:t>5.6- Respeitar as normas e procedimentos de controle interno, inclusive de acesso às dependências do credenciante;</w:t>
            </w:r>
          </w:p>
          <w:p w14:paraId="1C64A48A"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5.7- Responder pelos danos causados diretamente à Administração ou aos bens do CREDENCIANTE, ou ainda a terceiros, durante a execução deste contrato, não excluindo ou reduzindo essa responsabilidade a fiscalização ou o acompanhamento pelo CREDENCIANTE;</w:t>
            </w:r>
          </w:p>
          <w:p w14:paraId="5C08FB27"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5.8- Comunicar à Administração do CREDENCIANTE qualquer anormalidade constatada e prestar os esclarecimentos solicitados;</w:t>
            </w:r>
          </w:p>
          <w:p w14:paraId="5F97E9C6"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5.9- Manter, durante toda a execução deste contrato, em compatibilidade com as obrigações por ela assumidas, todas as condições de habilitação e qualificação exigidas na licitação;</w:t>
            </w:r>
          </w:p>
          <w:p w14:paraId="61F02C44"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5.10- Arcar com as despesas decorrentes de qualquer infração cometida por seus empregados quando da execução do objeto contratado;</w:t>
            </w:r>
          </w:p>
          <w:p w14:paraId="55DF16A7"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5.11- Reparar, corrigir, remover, reconstruir ou substituir, às suas expensas, no total ou em parte, os serviços recusados e devolvidos pelo CREDENCIANTE, sem que caiba qualquer acréscimo no preço contratado, em especial:</w:t>
            </w:r>
          </w:p>
          <w:p w14:paraId="6A74D85C"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a) Nova montagem: erro da cor dos dentes ou do seu formato ou em casos da montagem inadequada dos dentes;</w:t>
            </w:r>
          </w:p>
          <w:p w14:paraId="1F9D3D81"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b) Novo reembasamento: distorção da moldagem, ou seja, a prótese não encaixar ou ficar folgada na boca ou distorção da moldagem na região das selas;</w:t>
            </w:r>
          </w:p>
          <w:p w14:paraId="6E4D4FE8"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c) Confecção de nova armação: caso não haja cumprimento da localização e tipo de grampos a ser utilizados, de forma que comprometa a retenção e estabilidade da PPR ou o não encaixe da mesma por erro de moldagem (do protesista) ou não encaixe da armação devido à acabamento e polimento mal realizados;</w:t>
            </w:r>
          </w:p>
          <w:p w14:paraId="26FF7384"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d) Acabamentos e polimentos: ajustes após a instalação, caso seja necessário;</w:t>
            </w:r>
          </w:p>
          <w:p w14:paraId="30FF48B9"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5.12- Executar, às suas expensas, os serviços objeto deste Contrato, mediante solicitação da CREDENCIANTE, nos prazos fixados na Cláusula Segunda, contados do recebimento da Ordem de Execução de Serviço;</w:t>
            </w:r>
          </w:p>
          <w:p w14:paraId="4C95BCC5"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5.13- Comunicar à CREDENCIANTE, no prazo máximo de 24 (vinte e quatro) horas, contados do término do prazo de execução dos serviços, os motivos que impossibilitaram o cumprimento dos prazos previstos neste contrato;</w:t>
            </w:r>
          </w:p>
          <w:p w14:paraId="2777AA0F"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5.14</w:t>
            </w:r>
            <w:r>
              <w:rPr>
                <w:rFonts w:eastAsiaTheme="minorHAnsi"/>
                <w:sz w:val="24"/>
              </w:rPr>
              <w:t>-</w:t>
            </w:r>
            <w:r w:rsidRPr="00F32766">
              <w:rPr>
                <w:rFonts w:eastAsiaTheme="minorHAnsi"/>
                <w:sz w:val="24"/>
              </w:rPr>
              <w:t xml:space="preserve"> Manter preposto, aceito pela Administração do CREDENCIANTE, durante o período de vigência deste contrato, para representá-la sempre que for necessário.</w:t>
            </w:r>
          </w:p>
          <w:p w14:paraId="34C3C8C8"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5.15- À CREDENCIADA cabe assumir a responsabilidade por:</w:t>
            </w:r>
          </w:p>
          <w:p w14:paraId="55FA777F"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 xml:space="preserve">5.15.1- Responder, em relação aos seus funcionários, que não manterão nenhum vínculo empregatício com </w:t>
            </w:r>
            <w:r w:rsidRPr="00F32766">
              <w:rPr>
                <w:rFonts w:eastAsiaTheme="minorHAnsi"/>
                <w:sz w:val="24"/>
              </w:rPr>
              <w:lastRenderedPageBreak/>
              <w:t>o CREDENCIANTE, por todas as despesas decorrentes da execução do contrato e por outras correlatas, tais como salários, seguros de acidentes, tributos, inclusive encargos previdenciários e obrigações sociais previstos na legislação social e trabalhista em vigor, indenizações, vales-refeição, vales-transporte e outras que porventura venham a ser criadas e</w:t>
            </w:r>
          </w:p>
          <w:p w14:paraId="04C730FC"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exigidas pelo Poder Público;</w:t>
            </w:r>
          </w:p>
          <w:p w14:paraId="68AEF1F6"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5.15.2- Todos os encargos de possível demanda trabalhista, civil ou penal, relacionada à execução deste contrato, originariamente ou vinculada por prevenção, conexão ou continência;</w:t>
            </w:r>
          </w:p>
          <w:p w14:paraId="1A854FF9"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5.15.3- Encargos fiscais e comerciais resultantes desta contratação;</w:t>
            </w:r>
          </w:p>
          <w:p w14:paraId="0759C2A0"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5.16- A inadimplência da CREDENCIADA, com referência aos encargos estabelecidos no item anterior, não transfere a responsabilidade por seu pagamento à Administração do CREDENCIANTE, nem pode onerar o objeto deste contrato, razão pela qual a CREDENCIADA renuncia expressamente a qualquer vínculo de solidariedade, ativa ou passiva, com o</w:t>
            </w:r>
            <w:r>
              <w:rPr>
                <w:rFonts w:eastAsiaTheme="minorHAnsi"/>
                <w:sz w:val="24"/>
              </w:rPr>
              <w:t xml:space="preserve"> </w:t>
            </w:r>
            <w:r w:rsidRPr="00F32766">
              <w:rPr>
                <w:rFonts w:eastAsiaTheme="minorHAnsi"/>
                <w:sz w:val="24"/>
              </w:rPr>
              <w:t>CREDENCIANTE;</w:t>
            </w:r>
          </w:p>
          <w:p w14:paraId="198C2C53"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5.17- A Credenciada deverá manter-se em dia com todas as condições de habilitação, licenças, alvarás e, além disso, comunicar à Prefeitura qualquer alteração em seus dados cadastrais;</w:t>
            </w:r>
          </w:p>
          <w:p w14:paraId="318D2879"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5.18- Cumprir, dentro dos prazos estabelecidos as obrigações assumidas por força deste edital;</w:t>
            </w:r>
          </w:p>
          <w:p w14:paraId="0F5665E7"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5.19- Permitir o acesso dos responsáveis da Secretaria Municipal de Saúde para supervisionar e acompanhar a execução da prestação dos serviços do contrato;</w:t>
            </w:r>
          </w:p>
          <w:p w14:paraId="00900E63"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5.20</w:t>
            </w:r>
            <w:r>
              <w:rPr>
                <w:rFonts w:eastAsiaTheme="minorHAnsi"/>
                <w:sz w:val="24"/>
              </w:rPr>
              <w:t>-</w:t>
            </w:r>
            <w:r w:rsidRPr="00F32766">
              <w:rPr>
                <w:rFonts w:eastAsiaTheme="minorHAnsi"/>
                <w:sz w:val="24"/>
              </w:rPr>
              <w:t xml:space="preserve"> Os uniformes, equipamentos de proteção individual (EPI), e objetos de uso necessários à prestação dos serviços, objeto do presente termo, são de responsabilidade da Credenciada;</w:t>
            </w:r>
          </w:p>
          <w:p w14:paraId="318499AC"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5.21- São expressamente vedadas à CREDENCIADA:</w:t>
            </w:r>
          </w:p>
          <w:p w14:paraId="47082DAF"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5.21.1- A contratação de servidor pertencente ao quadro de pessoal do CREDENCIANTE durante a vigência deste contrato;</w:t>
            </w:r>
          </w:p>
          <w:p w14:paraId="1FCD5B85" w14:textId="77777777" w:rsidR="00C03091" w:rsidRPr="00F32766" w:rsidRDefault="00C03091" w:rsidP="00770525">
            <w:pPr>
              <w:adjustRightInd w:val="0"/>
              <w:spacing w:line="360" w:lineRule="auto"/>
              <w:jc w:val="both"/>
              <w:rPr>
                <w:rFonts w:eastAsiaTheme="minorHAnsi"/>
                <w:sz w:val="24"/>
              </w:rPr>
            </w:pPr>
            <w:r w:rsidRPr="00F32766">
              <w:rPr>
                <w:rFonts w:eastAsiaTheme="minorHAnsi"/>
                <w:sz w:val="24"/>
              </w:rPr>
              <w:t>5.21.2- A veiculação de publicidade acerca deste contrato, salvo se houver prévia autorização da Administração do CREDENCIANTE;</w:t>
            </w:r>
          </w:p>
          <w:p w14:paraId="243CBD4F" w14:textId="77777777" w:rsidR="00C03091" w:rsidRPr="00F32766" w:rsidRDefault="00C03091" w:rsidP="00770525">
            <w:pPr>
              <w:spacing w:line="360" w:lineRule="auto"/>
              <w:jc w:val="both"/>
              <w:rPr>
                <w:color w:val="000000" w:themeColor="text1"/>
                <w:sz w:val="24"/>
              </w:rPr>
            </w:pPr>
            <w:r w:rsidRPr="00F32766">
              <w:rPr>
                <w:rFonts w:eastAsiaTheme="minorHAnsi"/>
                <w:sz w:val="24"/>
              </w:rPr>
              <w:t>5.21.3- A subcontratação total ou parcial de outra empresa para a execução do objeto deste contrato.</w:t>
            </w:r>
          </w:p>
          <w:p w14:paraId="493737D2" w14:textId="77777777" w:rsidR="00C03091" w:rsidRPr="00F32766" w:rsidRDefault="00C03091" w:rsidP="00770525">
            <w:pPr>
              <w:spacing w:line="360" w:lineRule="auto"/>
              <w:jc w:val="both"/>
              <w:rPr>
                <w:sz w:val="24"/>
              </w:rPr>
            </w:pPr>
            <w:r w:rsidRPr="00F32766">
              <w:rPr>
                <w:sz w:val="24"/>
              </w:rPr>
              <w:t xml:space="preserve">5.22- O Município reserva o direito de não receber os bens/serviços contratados com atraso ou em desacordo com as especificações e condições constantes neste Termo, podendo aplicar as sanções cabíveis. </w:t>
            </w:r>
          </w:p>
          <w:p w14:paraId="66654F00" w14:textId="77777777" w:rsidR="00C03091" w:rsidRPr="00F32766" w:rsidRDefault="00C03091" w:rsidP="00770525">
            <w:pPr>
              <w:spacing w:line="360" w:lineRule="auto"/>
              <w:jc w:val="both"/>
              <w:rPr>
                <w:sz w:val="24"/>
              </w:rPr>
            </w:pPr>
            <w:r w:rsidRPr="00F32766">
              <w:rPr>
                <w:sz w:val="24"/>
              </w:rPr>
              <w:t>5.23- A proposta comercial terá validade de 60 (sessenta) dias a contar da data de sua entrega;</w:t>
            </w:r>
          </w:p>
          <w:p w14:paraId="5794996D" w14:textId="77777777" w:rsidR="00C03091" w:rsidRPr="00F32766" w:rsidRDefault="00C03091" w:rsidP="00770525">
            <w:pPr>
              <w:pStyle w:val="Recuodecorpodetexto"/>
              <w:spacing w:line="360" w:lineRule="auto"/>
              <w:ind w:left="0"/>
              <w:rPr>
                <w:b/>
                <w:sz w:val="24"/>
                <w:szCs w:val="24"/>
              </w:rPr>
            </w:pPr>
            <w:r w:rsidRPr="00F32766">
              <w:rPr>
                <w:sz w:val="24"/>
                <w:szCs w:val="24"/>
              </w:rPr>
              <w:t>5.24- Os produtos/serviços ofertados devem estar em acordo com as especificações do objeto;</w:t>
            </w:r>
          </w:p>
          <w:p w14:paraId="7ACED00C" w14:textId="77777777" w:rsidR="00C03091" w:rsidRPr="00F32766" w:rsidRDefault="00C03091" w:rsidP="00770525">
            <w:pPr>
              <w:spacing w:line="360" w:lineRule="auto"/>
              <w:jc w:val="both"/>
              <w:rPr>
                <w:rFonts w:eastAsia="Calibri"/>
                <w:sz w:val="24"/>
              </w:rPr>
            </w:pPr>
            <w:r w:rsidRPr="00F32766">
              <w:rPr>
                <w:rFonts w:eastAsia="Calibri"/>
                <w:sz w:val="24"/>
              </w:rPr>
              <w:t>5.25- A futura contratada deverá providenciar, imediatamente, a correção das deficiências apontadas pelo gestor e ou fiscal com respeito à execução do objeto;</w:t>
            </w:r>
          </w:p>
          <w:p w14:paraId="6B105A50" w14:textId="77777777" w:rsidR="00C03091" w:rsidRPr="00F32766" w:rsidRDefault="00C03091" w:rsidP="00770525">
            <w:pPr>
              <w:spacing w:line="360" w:lineRule="auto"/>
              <w:jc w:val="both"/>
              <w:rPr>
                <w:rFonts w:eastAsia="Calibri"/>
                <w:sz w:val="24"/>
              </w:rPr>
            </w:pPr>
            <w:r w:rsidRPr="00F32766">
              <w:rPr>
                <w:rFonts w:eastAsia="Calibri"/>
                <w:sz w:val="24"/>
              </w:rPr>
              <w:t xml:space="preserve">5.26- A futura contratada deverá responsabilizar-se pela qualidade dos produtos/serviços entregues, e pela averiguação do prazo de validade, substituindo aqueles que apresentarem qualquer tipo de vício ou </w:t>
            </w:r>
            <w:r w:rsidRPr="00F32766">
              <w:rPr>
                <w:rFonts w:eastAsia="Calibri"/>
                <w:sz w:val="24"/>
              </w:rPr>
              <w:lastRenderedPageBreak/>
              <w:t>imperfeição, ou não se adequarem às especificações constantes deste Termo de Referência, sob pena de aplicação das sanções cabíveis, inclusive rescisão contratual, sem qualquer custo adicional para o Município;</w:t>
            </w:r>
          </w:p>
          <w:p w14:paraId="6D6595F0" w14:textId="77777777" w:rsidR="00C03091" w:rsidRPr="00F32766" w:rsidRDefault="00C03091" w:rsidP="00770525">
            <w:pPr>
              <w:spacing w:line="360" w:lineRule="auto"/>
              <w:jc w:val="both"/>
              <w:rPr>
                <w:rFonts w:eastAsia="Calibri"/>
                <w:sz w:val="24"/>
              </w:rPr>
            </w:pPr>
            <w:r w:rsidRPr="00F32766">
              <w:rPr>
                <w:rFonts w:eastAsia="Calibri"/>
                <w:sz w:val="24"/>
              </w:rPr>
              <w:t>5.</w:t>
            </w:r>
            <w:r>
              <w:rPr>
                <w:rFonts w:eastAsia="Calibri"/>
                <w:sz w:val="24"/>
              </w:rPr>
              <w:t>27-</w:t>
            </w:r>
            <w:r w:rsidRPr="00F32766">
              <w:rPr>
                <w:rFonts w:eastAsia="Calibri"/>
                <w:sz w:val="24"/>
              </w:rPr>
              <w:t xml:space="preserve"> A futura contratada deverá dirimir qualquer dúvida e prestar esclarecimentos acerca da execução do Contrato durante toda a sua vigência a pedido do Município;</w:t>
            </w:r>
          </w:p>
          <w:p w14:paraId="6D360129" w14:textId="77777777" w:rsidR="00C03091" w:rsidRPr="00F32766" w:rsidRDefault="00C03091" w:rsidP="00770525">
            <w:pPr>
              <w:spacing w:line="360" w:lineRule="auto"/>
              <w:jc w:val="both"/>
              <w:rPr>
                <w:rFonts w:eastAsia="Calibri"/>
                <w:sz w:val="24"/>
              </w:rPr>
            </w:pPr>
            <w:r w:rsidRPr="00F32766">
              <w:rPr>
                <w:rFonts w:eastAsia="Calibri"/>
                <w:sz w:val="24"/>
              </w:rPr>
              <w:t>5.</w:t>
            </w:r>
            <w:r>
              <w:rPr>
                <w:rFonts w:eastAsia="Calibri"/>
                <w:sz w:val="24"/>
              </w:rPr>
              <w:t>28-</w:t>
            </w:r>
            <w:r w:rsidRPr="00F32766">
              <w:rPr>
                <w:rFonts w:eastAsia="Calibri"/>
                <w:sz w:val="24"/>
              </w:rPr>
              <w:t xml:space="preserve"> A futura contratada deverá executar o contrato responsabilizando-se pela perfeição técnica dos produtos entregues;</w:t>
            </w:r>
          </w:p>
          <w:p w14:paraId="4BD76E2A" w14:textId="77777777" w:rsidR="00C03091" w:rsidRPr="00F32766" w:rsidRDefault="00C03091" w:rsidP="00770525">
            <w:pPr>
              <w:spacing w:line="360" w:lineRule="auto"/>
              <w:jc w:val="both"/>
              <w:rPr>
                <w:rFonts w:eastAsia="Calibri"/>
                <w:sz w:val="24"/>
              </w:rPr>
            </w:pPr>
            <w:r w:rsidRPr="00F32766">
              <w:rPr>
                <w:rFonts w:eastAsia="Calibri"/>
                <w:sz w:val="24"/>
              </w:rPr>
              <w:t>5.</w:t>
            </w:r>
            <w:r>
              <w:rPr>
                <w:rFonts w:eastAsia="Calibri"/>
                <w:sz w:val="24"/>
              </w:rPr>
              <w:t>29-</w:t>
            </w:r>
            <w:r w:rsidRPr="00F32766">
              <w:rPr>
                <w:rFonts w:eastAsia="Calibri"/>
                <w:sz w:val="24"/>
              </w:rPr>
              <w:t xml:space="preserve"> A futura contratada deverá cumprir os prazos previstos no contrato ou outros que venham a ser fixados pelo Município;</w:t>
            </w:r>
          </w:p>
          <w:p w14:paraId="22AA2D3B" w14:textId="77777777" w:rsidR="00C03091" w:rsidRDefault="00C03091" w:rsidP="00770525">
            <w:pPr>
              <w:spacing w:line="360" w:lineRule="auto"/>
              <w:jc w:val="both"/>
              <w:rPr>
                <w:sz w:val="24"/>
              </w:rPr>
            </w:pPr>
            <w:r w:rsidRPr="00F32766">
              <w:rPr>
                <w:sz w:val="24"/>
              </w:rPr>
              <w:t>5.</w:t>
            </w:r>
            <w:r>
              <w:rPr>
                <w:sz w:val="24"/>
              </w:rPr>
              <w:t>30-</w:t>
            </w:r>
            <w:r w:rsidRPr="00F32766">
              <w:rPr>
                <w:sz w:val="24"/>
              </w:rPr>
              <w:t xml:space="preserve"> Os produtos deverão ser novos, entregues devidamente, acondicionados e transportados com segurança e sob a responsabilidade da Contratada. O Contratante recusará os produtos/serviços que forem entregues/prestados em desconformidade com este Termo de Referência.</w:t>
            </w:r>
          </w:p>
          <w:p w14:paraId="75960074" w14:textId="77777777" w:rsidR="00C03091" w:rsidRPr="00B43166" w:rsidRDefault="00C03091" w:rsidP="00770525">
            <w:pPr>
              <w:spacing w:line="360" w:lineRule="auto"/>
              <w:jc w:val="both"/>
              <w:rPr>
                <w:sz w:val="24"/>
              </w:rPr>
            </w:pPr>
          </w:p>
        </w:tc>
      </w:tr>
    </w:tbl>
    <w:p w14:paraId="086A1C3D" w14:textId="77777777" w:rsidR="00C03091" w:rsidRDefault="00C03091" w:rsidP="00C03091">
      <w:pPr>
        <w:pStyle w:val="Recuodecorpodetexto"/>
        <w:spacing w:line="360" w:lineRule="auto"/>
        <w:ind w:left="0"/>
        <w:rPr>
          <w:sz w:val="24"/>
          <w:szCs w:val="24"/>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03091" w:rsidRPr="0020059F" w14:paraId="03AD1067" w14:textId="77777777" w:rsidTr="00770525">
        <w:tc>
          <w:tcPr>
            <w:tcW w:w="10349" w:type="dxa"/>
          </w:tcPr>
          <w:p w14:paraId="69C9F446" w14:textId="77777777" w:rsidR="00C03091" w:rsidRPr="00B43166" w:rsidRDefault="00C03091" w:rsidP="00770525">
            <w:pPr>
              <w:pStyle w:val="Recuodecorpodetexto"/>
              <w:spacing w:line="360" w:lineRule="auto"/>
              <w:ind w:left="0"/>
              <w:rPr>
                <w:caps/>
                <w:sz w:val="24"/>
                <w:szCs w:val="24"/>
              </w:rPr>
            </w:pPr>
            <w:r w:rsidRPr="007002C8">
              <w:rPr>
                <w:caps/>
                <w:sz w:val="24"/>
                <w:szCs w:val="24"/>
              </w:rPr>
              <w:t>6- ESPECIFICAÇÕES DOS MATERIAS PARA CONFECÇÃO DAS PRÓTESES</w:t>
            </w:r>
          </w:p>
        </w:tc>
      </w:tr>
      <w:tr w:rsidR="00C03091" w:rsidRPr="0020059F" w14:paraId="6EFE9FC5" w14:textId="77777777" w:rsidTr="00770525">
        <w:trPr>
          <w:trHeight w:val="1953"/>
        </w:trPr>
        <w:tc>
          <w:tcPr>
            <w:tcW w:w="10349" w:type="dxa"/>
          </w:tcPr>
          <w:p w14:paraId="215AF345" w14:textId="77777777" w:rsidR="00C03091" w:rsidRDefault="00C03091" w:rsidP="00770525">
            <w:pPr>
              <w:spacing w:line="360" w:lineRule="auto"/>
              <w:jc w:val="both"/>
              <w:rPr>
                <w:sz w:val="24"/>
              </w:rPr>
            </w:pPr>
          </w:p>
          <w:p w14:paraId="39336C38" w14:textId="77777777" w:rsidR="00C03091" w:rsidRPr="009F5152" w:rsidRDefault="00C03091" w:rsidP="00770525">
            <w:pPr>
              <w:spacing w:line="360" w:lineRule="auto"/>
              <w:jc w:val="both"/>
              <w:rPr>
                <w:rFonts w:eastAsiaTheme="minorHAnsi"/>
                <w:sz w:val="24"/>
              </w:rPr>
            </w:pPr>
            <w:r w:rsidRPr="009F5152">
              <w:rPr>
                <w:rFonts w:eastAsiaTheme="minorHAnsi"/>
                <w:sz w:val="24"/>
              </w:rPr>
              <w:t xml:space="preserve">6.1- Caixa de grampo em cera para Prótese parcial removível: </w:t>
            </w:r>
            <w:r>
              <w:rPr>
                <w:rFonts w:eastAsiaTheme="minorHAnsi"/>
                <w:sz w:val="24"/>
              </w:rPr>
              <w:t>c</w:t>
            </w:r>
            <w:r w:rsidRPr="009F5152">
              <w:rPr>
                <w:rFonts w:eastAsiaTheme="minorHAnsi"/>
                <w:sz w:val="24"/>
              </w:rPr>
              <w:t>omposta por grampos em cera pré-fabricados, em diversos formatos, com a finalidade de facilitar e assegurar a qualidade do trabalho a ser confeccionado. CATMAT: 441146 / 441145 / 441144 / 441143.</w:t>
            </w:r>
          </w:p>
          <w:p w14:paraId="04CB6522" w14:textId="77777777" w:rsidR="00C03091" w:rsidRPr="009F5152" w:rsidRDefault="00C03091" w:rsidP="00770525">
            <w:pPr>
              <w:spacing w:line="360" w:lineRule="auto"/>
              <w:jc w:val="both"/>
              <w:rPr>
                <w:rFonts w:eastAsiaTheme="minorHAnsi"/>
                <w:sz w:val="24"/>
              </w:rPr>
            </w:pPr>
            <w:r w:rsidRPr="009F5152">
              <w:rPr>
                <w:rFonts w:eastAsiaTheme="minorHAnsi"/>
                <w:sz w:val="24"/>
              </w:rPr>
              <w:t xml:space="preserve">6.2- Carbonato de magnésio e cálcio: </w:t>
            </w:r>
            <w:r>
              <w:rPr>
                <w:rFonts w:eastAsiaTheme="minorHAnsi"/>
                <w:sz w:val="24"/>
              </w:rPr>
              <w:t>t</w:t>
            </w:r>
            <w:r w:rsidRPr="009F5152">
              <w:rPr>
                <w:rFonts w:eastAsiaTheme="minorHAnsi"/>
                <w:sz w:val="24"/>
              </w:rPr>
              <w:t>ambém chamado de Branco de Espanha é um produto destinado a dar polimento e brilho em metais. CATMAT: 484434.</w:t>
            </w:r>
          </w:p>
          <w:p w14:paraId="09F37317" w14:textId="77777777" w:rsidR="00C03091" w:rsidRPr="009F5152" w:rsidRDefault="00C03091" w:rsidP="00770525">
            <w:pPr>
              <w:spacing w:line="360" w:lineRule="auto"/>
              <w:jc w:val="both"/>
              <w:rPr>
                <w:rFonts w:eastAsiaTheme="minorHAnsi"/>
                <w:sz w:val="24"/>
              </w:rPr>
            </w:pPr>
            <w:r w:rsidRPr="009F5152">
              <w:rPr>
                <w:rFonts w:eastAsiaTheme="minorHAnsi"/>
                <w:sz w:val="24"/>
              </w:rPr>
              <w:t>6.3- Cera Utilidade: deve apresentar propriedade plástica satisfatória, mesmo em temperatura ambiente, pois essa característica será de suma importância na confecção das próteses removíveis nos quesitos: enceramento das peças, seus consertos, alívios, bloqueios de modelos, verificação de articulação, registro de mordida e outros em geral. CATMAT: 406785.</w:t>
            </w:r>
          </w:p>
          <w:p w14:paraId="5B92F380" w14:textId="77777777" w:rsidR="00C03091" w:rsidRPr="009F5152" w:rsidRDefault="00C03091" w:rsidP="00770525">
            <w:pPr>
              <w:spacing w:line="360" w:lineRule="auto"/>
              <w:jc w:val="both"/>
              <w:rPr>
                <w:rFonts w:eastAsiaTheme="minorHAnsi"/>
                <w:sz w:val="24"/>
              </w:rPr>
            </w:pPr>
            <w:r w:rsidRPr="009F5152">
              <w:rPr>
                <w:rFonts w:eastAsiaTheme="minorHAnsi"/>
                <w:sz w:val="24"/>
              </w:rPr>
              <w:t xml:space="preserve">6.4- Cera Rosa n° 7: </w:t>
            </w:r>
            <w:r>
              <w:rPr>
                <w:rFonts w:eastAsiaTheme="minorHAnsi"/>
                <w:sz w:val="24"/>
              </w:rPr>
              <w:t>s</w:t>
            </w:r>
            <w:r w:rsidRPr="009F5152">
              <w:rPr>
                <w:rFonts w:eastAsiaTheme="minorHAnsi"/>
                <w:sz w:val="24"/>
              </w:rPr>
              <w:t>ua composição deve ser de parafina, vaselina, cera branca de abelha, resina e essência de terebintina, assim como corantes. Geralmente, ela é usada em moldagens de oclusão inicial ou primeira tomada de mordida em bases de próteses totais, e para isso ela tem que ser macia, permitindo a movimentação dos dentes do estoque para posicioná-los durante a montagem, além de possibilitar a escultura da gengiva artificial. CATMAT: 406791.</w:t>
            </w:r>
          </w:p>
          <w:p w14:paraId="2F944D8B" w14:textId="77777777" w:rsidR="00C03091" w:rsidRPr="009F5152" w:rsidRDefault="00C03091" w:rsidP="00770525">
            <w:pPr>
              <w:spacing w:line="360" w:lineRule="auto"/>
              <w:jc w:val="both"/>
              <w:rPr>
                <w:rFonts w:eastAsiaTheme="minorHAnsi"/>
                <w:sz w:val="24"/>
              </w:rPr>
            </w:pPr>
            <w:r w:rsidRPr="009F5152">
              <w:rPr>
                <w:rFonts w:eastAsiaTheme="minorHAnsi"/>
                <w:sz w:val="24"/>
              </w:rPr>
              <w:t>6.5- Disco de Carborundum: disco de carborundum para peça de mão, tendo como uma de suas propriedades alta resistência, e indicado no desgaste de metal. CATMAT: 438146 / 438145 / 438144 / 438143 / 438142.</w:t>
            </w:r>
          </w:p>
          <w:p w14:paraId="676F9161" w14:textId="77777777" w:rsidR="00C03091" w:rsidRPr="009F5152" w:rsidRDefault="00C03091" w:rsidP="00770525">
            <w:pPr>
              <w:spacing w:line="360" w:lineRule="auto"/>
              <w:jc w:val="both"/>
              <w:rPr>
                <w:rFonts w:eastAsiaTheme="minorHAnsi"/>
                <w:sz w:val="24"/>
              </w:rPr>
            </w:pPr>
            <w:r w:rsidRPr="009F5152">
              <w:rPr>
                <w:rFonts w:eastAsiaTheme="minorHAnsi"/>
                <w:sz w:val="24"/>
              </w:rPr>
              <w:lastRenderedPageBreak/>
              <w:t xml:space="preserve">6.6- Disco de feltro para peça de mão: </w:t>
            </w:r>
            <w:r>
              <w:rPr>
                <w:rFonts w:eastAsiaTheme="minorHAnsi"/>
                <w:sz w:val="24"/>
              </w:rPr>
              <w:t>o</w:t>
            </w:r>
            <w:r w:rsidRPr="009F5152">
              <w:rPr>
                <w:rFonts w:eastAsiaTheme="minorHAnsi"/>
                <w:sz w:val="24"/>
              </w:rPr>
              <w:t>s discos de feltro de lã natural são confeccionados para suportar a utilização de pastas e abrasivos para polimento de superfícies e oferecerem um excelente polimento dos metais e resinas nos laboratórios de prótese dentária. Composição: óxido de alumínio, feltro de lã natural e cloreto de povilina. Descrição do produto: o feltro é de 8 mm ou 12 mm de diâmetro, a fim de se adequar as mais diversas situações. São dotados de sistema de encaixe rápido que facilita seu acoplamento ao mandril. CATMAT: 446173 / 438131.</w:t>
            </w:r>
          </w:p>
          <w:p w14:paraId="3E2925CF" w14:textId="77777777" w:rsidR="00C03091" w:rsidRPr="009F5152" w:rsidRDefault="00C03091" w:rsidP="00770525">
            <w:pPr>
              <w:spacing w:line="360" w:lineRule="auto"/>
              <w:jc w:val="both"/>
              <w:rPr>
                <w:rFonts w:eastAsiaTheme="minorHAnsi"/>
                <w:sz w:val="24"/>
              </w:rPr>
            </w:pPr>
            <w:r w:rsidRPr="009F5152">
              <w:rPr>
                <w:rFonts w:eastAsiaTheme="minorHAnsi"/>
                <w:sz w:val="24"/>
              </w:rPr>
              <w:t>6.7- Dentes nacionais em acrílico (dentes de estoque): placas de dentes artificiais anteriores e posteriores nas cores A2; A3; A3,5; B2; B3; C2 e D3 ou nas numerações 60, 62, 65,66, 67, 68, 77 e 81. O dente a ser selecionado deve possuir alta resistência mecânica, química e à abrasão; excelente aderência às resinas de base de próteses, ausência total de bolhas e porosidades; alta estabilidade de cores; pigmentos biocompatíveis; fluorescência natural. CATMAT: 407425 / 407424 / 407423 / 407422 / 407419 / 407418 /407417 / 407416 / 407413 / 407412 / 407411 / 407409 / 407408 / 407407 / 407406 / 407405 / 407399 / 407398 / 407397 / 407396.</w:t>
            </w:r>
          </w:p>
          <w:p w14:paraId="4B9C3B6F" w14:textId="77777777" w:rsidR="00C03091" w:rsidRPr="009F5152" w:rsidRDefault="00C03091" w:rsidP="00770525">
            <w:pPr>
              <w:spacing w:line="360" w:lineRule="auto"/>
              <w:jc w:val="both"/>
              <w:rPr>
                <w:rFonts w:eastAsiaTheme="minorHAnsi"/>
                <w:sz w:val="24"/>
              </w:rPr>
            </w:pPr>
            <w:r w:rsidRPr="009F5152">
              <w:rPr>
                <w:rFonts w:eastAsiaTheme="minorHAnsi"/>
                <w:sz w:val="24"/>
              </w:rPr>
              <w:t>6.8- Escala de cor em resina para base de dentaduras: escala de gengivas – possibilita ao cirurgião dentista informar com precisão a cor de gengiva do paciente ao técnico em prótese dental. CATMAT: 275558.</w:t>
            </w:r>
          </w:p>
          <w:p w14:paraId="43A0E4DF" w14:textId="77777777" w:rsidR="00C03091" w:rsidRPr="009F5152" w:rsidRDefault="00C03091" w:rsidP="00770525">
            <w:pPr>
              <w:spacing w:line="360" w:lineRule="auto"/>
              <w:jc w:val="both"/>
              <w:rPr>
                <w:rFonts w:eastAsiaTheme="minorHAnsi"/>
                <w:sz w:val="24"/>
              </w:rPr>
            </w:pPr>
            <w:r w:rsidRPr="009F5152">
              <w:rPr>
                <w:rFonts w:eastAsiaTheme="minorHAnsi"/>
                <w:sz w:val="24"/>
              </w:rPr>
              <w:t>6.9- Folhas de lixa para madeira: De diversas granulações para o acabamento das peças protéticas. Podem ser das numerações 100, 120, 150, 240, 300 e as demais que o laboratório julgar necessário. CATMAT: 360670 / 360665 / 360671 / 239325.</w:t>
            </w:r>
          </w:p>
          <w:p w14:paraId="0E7906CC" w14:textId="77777777" w:rsidR="00C03091" w:rsidRPr="009F5152" w:rsidRDefault="00C03091" w:rsidP="00770525">
            <w:pPr>
              <w:spacing w:line="360" w:lineRule="auto"/>
              <w:jc w:val="both"/>
              <w:rPr>
                <w:rFonts w:eastAsiaTheme="minorHAnsi"/>
                <w:sz w:val="24"/>
              </w:rPr>
            </w:pPr>
            <w:r w:rsidRPr="009F5152">
              <w:rPr>
                <w:rFonts w:eastAsiaTheme="minorHAnsi"/>
                <w:sz w:val="24"/>
              </w:rPr>
              <w:t xml:space="preserve">6.10- Gesso para Modelo (tipo II): </w:t>
            </w:r>
            <w:r>
              <w:rPr>
                <w:rFonts w:eastAsiaTheme="minorHAnsi"/>
                <w:sz w:val="24"/>
              </w:rPr>
              <w:t>u</w:t>
            </w:r>
            <w:r w:rsidRPr="009F5152">
              <w:rPr>
                <w:rFonts w:eastAsiaTheme="minorHAnsi"/>
                <w:sz w:val="24"/>
              </w:rPr>
              <w:t>sado principalmente para preencher a mufla na construção de uma dentadura, quando a expansão de presa não é crítica e a resistência é adequada. CATMAT: 428416.</w:t>
            </w:r>
          </w:p>
          <w:p w14:paraId="54067409" w14:textId="77777777" w:rsidR="00C03091" w:rsidRPr="009F5152" w:rsidRDefault="00C03091" w:rsidP="00770525">
            <w:pPr>
              <w:spacing w:line="360" w:lineRule="auto"/>
              <w:jc w:val="both"/>
              <w:rPr>
                <w:rFonts w:eastAsiaTheme="minorHAnsi"/>
                <w:sz w:val="24"/>
              </w:rPr>
            </w:pPr>
            <w:r w:rsidRPr="009F5152">
              <w:rPr>
                <w:rFonts w:eastAsiaTheme="minorHAnsi"/>
                <w:sz w:val="24"/>
              </w:rPr>
              <w:t xml:space="preserve">6.11- Metal para fundição em odontologia: </w:t>
            </w:r>
            <w:r>
              <w:rPr>
                <w:rFonts w:eastAsiaTheme="minorHAnsi"/>
                <w:sz w:val="24"/>
              </w:rPr>
              <w:t>l</w:t>
            </w:r>
            <w:r w:rsidRPr="009F5152">
              <w:rPr>
                <w:rFonts w:eastAsiaTheme="minorHAnsi"/>
                <w:sz w:val="24"/>
              </w:rPr>
              <w:t>iga metálica em níquel-cromo utilizada para a fundição das armações metálicas das Próteses Parciais Removíveis. Metal para restauração média função (R.M.F.). Metal para núcleo: indicado para confeccionar pinos e núcleos metálicos fundidos (suporte para coroas). CATMAT: 427928 / 18970.</w:t>
            </w:r>
          </w:p>
          <w:p w14:paraId="169E5264" w14:textId="77777777" w:rsidR="00C03091" w:rsidRPr="009F5152" w:rsidRDefault="00C03091" w:rsidP="00770525">
            <w:pPr>
              <w:spacing w:line="360" w:lineRule="auto"/>
              <w:jc w:val="both"/>
              <w:rPr>
                <w:rFonts w:eastAsiaTheme="minorHAnsi"/>
                <w:sz w:val="24"/>
              </w:rPr>
            </w:pPr>
            <w:r w:rsidRPr="009F5152">
              <w:rPr>
                <w:rFonts w:eastAsiaTheme="minorHAnsi"/>
                <w:sz w:val="24"/>
              </w:rPr>
              <w:t xml:space="preserve">6.12- Pasta para polimento: </w:t>
            </w:r>
            <w:r>
              <w:rPr>
                <w:rFonts w:eastAsiaTheme="minorHAnsi"/>
                <w:sz w:val="24"/>
              </w:rPr>
              <w:t>é</w:t>
            </w:r>
            <w:r w:rsidRPr="009F5152">
              <w:rPr>
                <w:rFonts w:eastAsiaTheme="minorHAnsi"/>
                <w:sz w:val="24"/>
              </w:rPr>
              <w:t xml:space="preserve"> uma pasta de polimento universal. Descrição do Produto: é uma pasta de polimento produzida com diamante micronizado de granulação extra fina (2 a 4 microns) e altíssima dureza para atender às exigências de polimento e brilho de resinas e outros materiais restauradores. CATMAT: 338686.</w:t>
            </w:r>
          </w:p>
          <w:p w14:paraId="52CB86FE" w14:textId="77777777" w:rsidR="00C03091" w:rsidRPr="009F5152" w:rsidRDefault="00C03091" w:rsidP="00770525">
            <w:pPr>
              <w:spacing w:line="360" w:lineRule="auto"/>
              <w:jc w:val="both"/>
              <w:rPr>
                <w:rFonts w:eastAsiaTheme="minorHAnsi"/>
                <w:sz w:val="24"/>
              </w:rPr>
            </w:pPr>
            <w:r w:rsidRPr="009F5152">
              <w:rPr>
                <w:rFonts w:eastAsiaTheme="minorHAnsi"/>
                <w:sz w:val="24"/>
              </w:rPr>
              <w:t xml:space="preserve">6.13- Pincéis n° 12: </w:t>
            </w:r>
            <w:r>
              <w:rPr>
                <w:rFonts w:eastAsiaTheme="minorHAnsi"/>
                <w:sz w:val="24"/>
              </w:rPr>
              <w:t>p</w:t>
            </w:r>
            <w:r w:rsidRPr="009F5152">
              <w:rPr>
                <w:rFonts w:eastAsiaTheme="minorHAnsi"/>
                <w:sz w:val="24"/>
              </w:rPr>
              <w:t>incel chato e de cabo longo ideal para contornos e preenchimentos. CATMAT: 445044.</w:t>
            </w:r>
          </w:p>
          <w:p w14:paraId="65068EBF" w14:textId="77777777" w:rsidR="00C03091" w:rsidRPr="009F5152" w:rsidRDefault="00C03091" w:rsidP="00770525">
            <w:pPr>
              <w:spacing w:line="360" w:lineRule="auto"/>
              <w:jc w:val="both"/>
              <w:rPr>
                <w:rFonts w:eastAsiaTheme="minorHAnsi"/>
                <w:sz w:val="24"/>
              </w:rPr>
            </w:pPr>
            <w:r w:rsidRPr="009F5152">
              <w:rPr>
                <w:rFonts w:eastAsiaTheme="minorHAnsi"/>
                <w:sz w:val="24"/>
              </w:rPr>
              <w:t xml:space="preserve">6.14- Ponta para polimento (pontas de borrachas abrasivas para polimento de resina acrílica): são pontas utilizadas para redução da aspereza, estrias e riscos produzidos pelos instrumentos de contorno e acabamento. Possuem várias partículas abrasivas coladas e dispostas aleatoriamente sobre a superfície da </w:t>
            </w:r>
            <w:r w:rsidRPr="009F5152">
              <w:rPr>
                <w:rFonts w:eastAsiaTheme="minorHAnsi"/>
                <w:sz w:val="24"/>
              </w:rPr>
              <w:lastRenderedPageBreak/>
              <w:t>broca. Apresentam-se em várias formas. Característica: forma de Pera com granulação grossa, intermediária e fina. CATMAT: 423509.</w:t>
            </w:r>
          </w:p>
          <w:p w14:paraId="479F125F" w14:textId="77777777" w:rsidR="00C03091" w:rsidRPr="009F5152" w:rsidRDefault="00C03091" w:rsidP="00770525">
            <w:pPr>
              <w:spacing w:line="360" w:lineRule="auto"/>
              <w:jc w:val="both"/>
              <w:rPr>
                <w:rFonts w:eastAsiaTheme="minorHAnsi"/>
                <w:sz w:val="24"/>
              </w:rPr>
            </w:pPr>
            <w:r w:rsidRPr="009F5152">
              <w:rPr>
                <w:rFonts w:eastAsiaTheme="minorHAnsi"/>
                <w:sz w:val="24"/>
              </w:rPr>
              <w:t>6.15- Resina acrílica autopolimerizável incolor: consiste em um pó acrílico (autopolimerizante) e um líquido (monômero de metilmetacrilato) usado em consertos de próteses, reembasamentos, em bases provisórias de dentaduras e na região das selas das PPR para as moldagens funcionais. CATMAT: 427217.</w:t>
            </w:r>
          </w:p>
          <w:p w14:paraId="3C90B050" w14:textId="77777777" w:rsidR="00C03091" w:rsidRPr="009F5152" w:rsidRDefault="00C03091" w:rsidP="00770525">
            <w:pPr>
              <w:spacing w:line="360" w:lineRule="auto"/>
              <w:jc w:val="both"/>
              <w:rPr>
                <w:rFonts w:eastAsiaTheme="minorHAnsi"/>
                <w:sz w:val="24"/>
              </w:rPr>
            </w:pPr>
            <w:r w:rsidRPr="009F5152">
              <w:rPr>
                <w:rFonts w:eastAsiaTheme="minorHAnsi"/>
                <w:sz w:val="24"/>
              </w:rPr>
              <w:t>6.16- Acrílico para coroa. CATMAT: 390459.</w:t>
            </w:r>
          </w:p>
          <w:p w14:paraId="15C8B2D3" w14:textId="77777777" w:rsidR="00C03091" w:rsidRPr="009F5152" w:rsidRDefault="00C03091" w:rsidP="00770525">
            <w:pPr>
              <w:spacing w:line="360" w:lineRule="auto"/>
              <w:jc w:val="both"/>
              <w:rPr>
                <w:rFonts w:eastAsiaTheme="minorHAnsi"/>
                <w:sz w:val="24"/>
              </w:rPr>
            </w:pPr>
            <w:r w:rsidRPr="009F5152">
              <w:rPr>
                <w:rFonts w:eastAsiaTheme="minorHAnsi"/>
                <w:sz w:val="24"/>
              </w:rPr>
              <w:t>6.17- Escala para cor do Acrílico. CATMAT: 275558.</w:t>
            </w:r>
          </w:p>
          <w:p w14:paraId="4F810040" w14:textId="77777777" w:rsidR="00C03091" w:rsidRPr="009F5152" w:rsidRDefault="00C03091" w:rsidP="00770525">
            <w:pPr>
              <w:spacing w:line="360" w:lineRule="auto"/>
              <w:jc w:val="both"/>
              <w:rPr>
                <w:rFonts w:eastAsiaTheme="minorHAnsi"/>
                <w:sz w:val="24"/>
              </w:rPr>
            </w:pPr>
            <w:r w:rsidRPr="009F5152">
              <w:rPr>
                <w:rFonts w:eastAsiaTheme="minorHAnsi"/>
                <w:sz w:val="24"/>
              </w:rPr>
              <w:t>6.18- Borracha ponta para polimento: ponta de borracha para polimento odontológico, tipo abrasivo, diâmetro médio, haste compatível com peça de mão/contra-ângulo. CATMAT: 41269.</w:t>
            </w:r>
          </w:p>
          <w:p w14:paraId="22F3688D" w14:textId="77777777" w:rsidR="00C03091" w:rsidRPr="0020059F" w:rsidRDefault="00C03091" w:rsidP="00770525">
            <w:pPr>
              <w:adjustRightInd w:val="0"/>
              <w:spacing w:line="360" w:lineRule="auto"/>
              <w:rPr>
                <w:b/>
                <w:color w:val="FF0000"/>
                <w:sz w:val="24"/>
              </w:rPr>
            </w:pPr>
          </w:p>
        </w:tc>
      </w:tr>
    </w:tbl>
    <w:p w14:paraId="39442B66" w14:textId="77777777" w:rsidR="00C03091" w:rsidRDefault="00C03091" w:rsidP="00C03091">
      <w:pPr>
        <w:pStyle w:val="Recuodecorpodetexto"/>
        <w:spacing w:line="360" w:lineRule="auto"/>
        <w:ind w:left="0"/>
        <w:rPr>
          <w:sz w:val="24"/>
          <w:szCs w:val="24"/>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03091" w:rsidRPr="0020059F" w14:paraId="7E56DB47" w14:textId="77777777" w:rsidTr="00770525">
        <w:tc>
          <w:tcPr>
            <w:tcW w:w="10349" w:type="dxa"/>
          </w:tcPr>
          <w:p w14:paraId="0741B203" w14:textId="77777777" w:rsidR="00C03091" w:rsidRPr="0020059F" w:rsidRDefault="00C03091" w:rsidP="00770525">
            <w:pPr>
              <w:pStyle w:val="Recuodecorpodetexto"/>
              <w:spacing w:line="360" w:lineRule="auto"/>
              <w:ind w:left="0"/>
              <w:rPr>
                <w:caps/>
                <w:sz w:val="24"/>
                <w:szCs w:val="24"/>
              </w:rPr>
            </w:pPr>
            <w:r w:rsidRPr="0020059F">
              <w:rPr>
                <w:caps/>
                <w:sz w:val="24"/>
                <w:szCs w:val="24"/>
              </w:rPr>
              <w:t>7</w:t>
            </w:r>
            <w:r>
              <w:rPr>
                <w:caps/>
                <w:sz w:val="24"/>
                <w:szCs w:val="24"/>
              </w:rPr>
              <w:t>-</w:t>
            </w:r>
            <w:r w:rsidRPr="0020059F">
              <w:rPr>
                <w:caps/>
                <w:sz w:val="24"/>
                <w:szCs w:val="24"/>
              </w:rPr>
              <w:t xml:space="preserve"> DO CONTRATO </w:t>
            </w:r>
          </w:p>
        </w:tc>
      </w:tr>
      <w:tr w:rsidR="00C03091" w:rsidRPr="0020059F" w14:paraId="1CDF3712" w14:textId="77777777" w:rsidTr="00770525">
        <w:trPr>
          <w:trHeight w:val="3229"/>
        </w:trPr>
        <w:tc>
          <w:tcPr>
            <w:tcW w:w="10349" w:type="dxa"/>
          </w:tcPr>
          <w:p w14:paraId="652729DA" w14:textId="77777777" w:rsidR="00C03091" w:rsidRDefault="00C03091" w:rsidP="00770525">
            <w:pPr>
              <w:pStyle w:val="Nivel01"/>
              <w:tabs>
                <w:tab w:val="clear" w:pos="360"/>
              </w:tabs>
              <w:spacing w:before="0" w:line="360" w:lineRule="auto"/>
              <w:rPr>
                <w:rFonts w:ascii="Times New Roman" w:eastAsia="Times New Roman" w:hAnsi="Times New Roman" w:cs="Times New Roman"/>
                <w:b w:val="0"/>
                <w:bCs w:val="0"/>
                <w:sz w:val="24"/>
                <w:szCs w:val="24"/>
              </w:rPr>
            </w:pPr>
          </w:p>
          <w:p w14:paraId="2A7D822A" w14:textId="77777777" w:rsidR="00C03091" w:rsidRPr="008927F4" w:rsidRDefault="00C03091" w:rsidP="00770525">
            <w:pPr>
              <w:pStyle w:val="Nivel01"/>
              <w:tabs>
                <w:tab w:val="clear" w:pos="360"/>
              </w:tabs>
              <w:spacing w:before="0" w:line="360" w:lineRule="auto"/>
              <w:rPr>
                <w:rFonts w:ascii="Times New Roman" w:eastAsia="Times New Roman" w:hAnsi="Times New Roman" w:cs="Times New Roman"/>
                <w:b w:val="0"/>
                <w:bCs w:val="0"/>
                <w:sz w:val="24"/>
                <w:szCs w:val="24"/>
              </w:rPr>
            </w:pPr>
            <w:r w:rsidRPr="008927F4">
              <w:rPr>
                <w:rFonts w:ascii="Times New Roman" w:eastAsia="Times New Roman" w:hAnsi="Times New Roman" w:cs="Times New Roman"/>
                <w:b w:val="0"/>
                <w:bCs w:val="0"/>
                <w:sz w:val="24"/>
                <w:szCs w:val="24"/>
              </w:rPr>
              <w:t>7.1</w:t>
            </w:r>
            <w:r w:rsidRPr="008927F4">
              <w:rPr>
                <w:rFonts w:ascii="Times New Roman" w:eastAsia="Times New Roman" w:hAnsi="Times New Roman" w:cs="Times New Roman"/>
                <w:b w:val="0"/>
                <w:bCs w:val="0"/>
                <w:i/>
                <w:iCs/>
                <w:sz w:val="24"/>
                <w:szCs w:val="24"/>
              </w:rPr>
              <w:t>-</w:t>
            </w:r>
            <w:r w:rsidRPr="008927F4">
              <w:rPr>
                <w:rFonts w:ascii="Times New Roman" w:eastAsia="Times New Roman" w:hAnsi="Times New Roman" w:cs="Times New Roman"/>
                <w:b w:val="0"/>
                <w:bCs w:val="0"/>
                <w:sz w:val="24"/>
                <w:szCs w:val="24"/>
              </w:rPr>
              <w:t xml:space="preserve"> Após a homologação da licitação a adjudicatária terá o prazo de até 05(cinco) dias úteis, contados a partir da data da convocação formal pelo contratante, para assinar o Contrato, sob pena de decair o direito à contratação, sem prejuízo das sanções legais cabíveis. A administração convocará o licitante vencedor no prazo de 05(cinco) dias úteis a contar da sua convocação para assinar o contrato ou para aceitar ou retirar o instrumento equivalente, sob pena de decair o direito à contratação, sem prejuízo das sanções previstas na Lei Federal nº 14.133, de 1º de abril de 2021.</w:t>
            </w:r>
          </w:p>
          <w:p w14:paraId="2BF7434D" w14:textId="77777777" w:rsidR="00C03091" w:rsidRDefault="00C03091" w:rsidP="00770525">
            <w:pPr>
              <w:adjustRightInd w:val="0"/>
              <w:spacing w:line="360" w:lineRule="auto"/>
              <w:rPr>
                <w:rFonts w:eastAsiaTheme="minorHAnsi"/>
                <w:sz w:val="24"/>
              </w:rPr>
            </w:pPr>
            <w:r w:rsidRPr="008927F4">
              <w:rPr>
                <w:sz w:val="24"/>
              </w:rPr>
              <w:t>7.2-</w:t>
            </w:r>
            <w:r w:rsidRPr="008927F4">
              <w:rPr>
                <w:rFonts w:eastAsia="Arial"/>
                <w:sz w:val="24"/>
              </w:rPr>
              <w:t xml:space="preserve"> O </w:t>
            </w:r>
            <w:r w:rsidRPr="008927F4">
              <w:rPr>
                <w:rFonts w:eastAsiaTheme="minorHAnsi"/>
                <w:sz w:val="24"/>
              </w:rPr>
              <w:t>contrato terá vigência de 12 (doze) meses a partir da data da assinatura, podendo ser prorrogado, na forma da lei, a critério da contratante até o limite máximo de 60 meses.</w:t>
            </w:r>
          </w:p>
          <w:p w14:paraId="47DDA3BC" w14:textId="77777777" w:rsidR="00C03091" w:rsidRPr="008927F4" w:rsidRDefault="00C03091" w:rsidP="00770525">
            <w:pPr>
              <w:adjustRightInd w:val="0"/>
              <w:spacing w:line="360" w:lineRule="auto"/>
              <w:rPr>
                <w:color w:val="FF0000"/>
                <w:sz w:val="24"/>
              </w:rPr>
            </w:pPr>
          </w:p>
        </w:tc>
      </w:tr>
    </w:tbl>
    <w:p w14:paraId="3A5063DD" w14:textId="77777777" w:rsidR="00C03091" w:rsidRPr="0020059F" w:rsidRDefault="00C03091" w:rsidP="00C03091">
      <w:pPr>
        <w:pStyle w:val="Recuodecorpodetexto"/>
        <w:spacing w:line="360" w:lineRule="auto"/>
        <w:ind w:left="0"/>
        <w:rPr>
          <w:sz w:val="24"/>
          <w:szCs w:val="24"/>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03091" w:rsidRPr="0020059F" w14:paraId="4B0064DC" w14:textId="77777777" w:rsidTr="00770525">
        <w:tc>
          <w:tcPr>
            <w:tcW w:w="10349" w:type="dxa"/>
          </w:tcPr>
          <w:p w14:paraId="3913E336" w14:textId="77777777" w:rsidR="00C03091" w:rsidRPr="0020059F" w:rsidRDefault="00C03091" w:rsidP="00770525">
            <w:pPr>
              <w:pStyle w:val="Recuodecorpodetexto"/>
              <w:spacing w:line="360" w:lineRule="auto"/>
              <w:ind w:left="0"/>
              <w:rPr>
                <w:caps/>
                <w:sz w:val="24"/>
                <w:szCs w:val="24"/>
              </w:rPr>
            </w:pPr>
            <w:r w:rsidRPr="0020059F">
              <w:rPr>
                <w:caps/>
                <w:sz w:val="24"/>
                <w:szCs w:val="24"/>
              </w:rPr>
              <w:t>8</w:t>
            </w:r>
            <w:r>
              <w:rPr>
                <w:caps/>
                <w:sz w:val="24"/>
                <w:szCs w:val="24"/>
              </w:rPr>
              <w:t>-</w:t>
            </w:r>
            <w:r w:rsidRPr="0020059F">
              <w:rPr>
                <w:caps/>
                <w:sz w:val="24"/>
                <w:szCs w:val="24"/>
              </w:rPr>
              <w:t xml:space="preserve"> GESTÃO DO CONTRATO</w:t>
            </w:r>
          </w:p>
        </w:tc>
      </w:tr>
      <w:tr w:rsidR="00C03091" w:rsidRPr="0020059F" w14:paraId="2D920C09" w14:textId="77777777" w:rsidTr="00770525">
        <w:tc>
          <w:tcPr>
            <w:tcW w:w="10349" w:type="dxa"/>
          </w:tcPr>
          <w:p w14:paraId="692A2862" w14:textId="77777777" w:rsidR="00C03091" w:rsidRDefault="00C03091" w:rsidP="00770525">
            <w:pPr>
              <w:pStyle w:val="Recuodecorpodetexto"/>
              <w:spacing w:line="360" w:lineRule="auto"/>
              <w:ind w:left="0"/>
              <w:rPr>
                <w:rStyle w:val="markedcontent"/>
                <w:b/>
                <w:bCs/>
                <w:color w:val="000000" w:themeColor="text1"/>
                <w:sz w:val="24"/>
                <w:szCs w:val="24"/>
              </w:rPr>
            </w:pPr>
          </w:p>
          <w:p w14:paraId="115C16FD" w14:textId="77777777" w:rsidR="00C03091" w:rsidRPr="008927F4" w:rsidRDefault="00C03091" w:rsidP="00770525">
            <w:pPr>
              <w:pStyle w:val="Recuodecorpodetexto"/>
              <w:spacing w:line="360" w:lineRule="auto"/>
              <w:ind w:left="0"/>
              <w:rPr>
                <w:rStyle w:val="markedcontent"/>
                <w:b/>
                <w:bCs/>
                <w:sz w:val="24"/>
                <w:szCs w:val="24"/>
              </w:rPr>
            </w:pPr>
            <w:r w:rsidRPr="008927F4">
              <w:rPr>
                <w:rStyle w:val="markedcontent"/>
                <w:bCs/>
                <w:color w:val="000000" w:themeColor="text1"/>
                <w:sz w:val="24"/>
                <w:szCs w:val="24"/>
              </w:rPr>
              <w:t>8.1</w:t>
            </w:r>
            <w:r>
              <w:rPr>
                <w:rStyle w:val="markedcontent"/>
                <w:bCs/>
                <w:color w:val="000000" w:themeColor="text1"/>
                <w:sz w:val="24"/>
                <w:szCs w:val="24"/>
              </w:rPr>
              <w:t>-</w:t>
            </w:r>
            <w:r w:rsidRPr="008927F4">
              <w:rPr>
                <w:rStyle w:val="markedcontent"/>
                <w:bCs/>
                <w:color w:val="000000" w:themeColor="text1"/>
                <w:sz w:val="24"/>
                <w:szCs w:val="24"/>
              </w:rPr>
              <w:t xml:space="preserve"> Observado o disposto na legislação, a gestão do contrato será realizada pelo servidor </w:t>
            </w:r>
            <w:r w:rsidRPr="008927F4">
              <w:rPr>
                <w:bCs/>
                <w:sz w:val="24"/>
                <w:szCs w:val="24"/>
              </w:rPr>
              <w:t>G</w:t>
            </w:r>
            <w:r w:rsidRPr="008927F4">
              <w:rPr>
                <w:rStyle w:val="markedcontent"/>
                <w:bCs/>
                <w:sz w:val="24"/>
                <w:szCs w:val="24"/>
              </w:rPr>
              <w:t>ILMAR ROCHA SILVA (DIRETOR DE ODONTOLOGIA)</w:t>
            </w:r>
          </w:p>
          <w:p w14:paraId="14EAA428" w14:textId="77777777" w:rsidR="00C03091" w:rsidRPr="008927F4" w:rsidRDefault="00C03091" w:rsidP="00770525">
            <w:pPr>
              <w:pStyle w:val="Recuodecorpodetexto"/>
              <w:spacing w:line="360" w:lineRule="auto"/>
              <w:ind w:left="0"/>
              <w:rPr>
                <w:rStyle w:val="markedcontent"/>
                <w:b/>
                <w:bCs/>
                <w:color w:val="000000" w:themeColor="text1"/>
                <w:sz w:val="24"/>
                <w:szCs w:val="24"/>
              </w:rPr>
            </w:pPr>
            <w:r w:rsidRPr="008927F4">
              <w:rPr>
                <w:rStyle w:val="markedcontent"/>
                <w:bCs/>
                <w:color w:val="000000" w:themeColor="text1"/>
                <w:sz w:val="24"/>
                <w:szCs w:val="24"/>
              </w:rPr>
              <w:t>8.1.1</w:t>
            </w:r>
            <w:r>
              <w:rPr>
                <w:rStyle w:val="markedcontent"/>
                <w:bCs/>
                <w:color w:val="000000" w:themeColor="text1"/>
                <w:sz w:val="24"/>
                <w:szCs w:val="24"/>
              </w:rPr>
              <w:t>-</w:t>
            </w:r>
            <w:r w:rsidRPr="008927F4">
              <w:rPr>
                <w:rStyle w:val="markedcontent"/>
                <w:bCs/>
                <w:color w:val="000000" w:themeColor="text1"/>
                <w:sz w:val="24"/>
                <w:szCs w:val="24"/>
              </w:rPr>
              <w:t xml:space="preserve"> As atribuições do gestor do contrato são aquelas previstas no art. 20 do Decreto Municipal nº 5.190/23;</w:t>
            </w:r>
          </w:p>
          <w:p w14:paraId="08A84782" w14:textId="77777777" w:rsidR="00C03091" w:rsidRPr="006967D3" w:rsidRDefault="00C03091" w:rsidP="00770525">
            <w:pPr>
              <w:pStyle w:val="Recuodecorpodetexto"/>
              <w:spacing w:line="360" w:lineRule="auto"/>
              <w:ind w:left="0"/>
              <w:rPr>
                <w:b/>
                <w:sz w:val="24"/>
                <w:szCs w:val="24"/>
              </w:rPr>
            </w:pPr>
            <w:r w:rsidRPr="007002C8">
              <w:rPr>
                <w:rStyle w:val="markedcontent"/>
                <w:bCs/>
                <w:color w:val="000000" w:themeColor="text1"/>
                <w:sz w:val="24"/>
                <w:szCs w:val="24"/>
              </w:rPr>
              <w:t xml:space="preserve">8.2- A fiscalização do contrato será exercida pela servidora </w:t>
            </w:r>
            <w:r w:rsidRPr="007002C8">
              <w:rPr>
                <w:rStyle w:val="markedcontent"/>
                <w:color w:val="000000" w:themeColor="text1"/>
                <w:sz w:val="24"/>
                <w:szCs w:val="24"/>
              </w:rPr>
              <w:t xml:space="preserve">ANALU DA COSTA MORAIS CARRARA </w:t>
            </w:r>
            <w:r w:rsidRPr="007002C8">
              <w:rPr>
                <w:rStyle w:val="markedcontent"/>
                <w:sz w:val="24"/>
                <w:szCs w:val="24"/>
              </w:rPr>
              <w:t>(AUXILIAR EM SAÚDE BUCAL - CEO);</w:t>
            </w:r>
          </w:p>
          <w:p w14:paraId="3ACC09D0" w14:textId="77777777" w:rsidR="00C03091" w:rsidRPr="008927F4" w:rsidRDefault="00C03091" w:rsidP="00770525">
            <w:pPr>
              <w:pStyle w:val="Recuodecorpodetexto"/>
              <w:spacing w:line="360" w:lineRule="auto"/>
              <w:ind w:left="0"/>
              <w:rPr>
                <w:rStyle w:val="markedcontent"/>
                <w:b/>
                <w:bCs/>
                <w:sz w:val="24"/>
                <w:szCs w:val="24"/>
              </w:rPr>
            </w:pPr>
            <w:r w:rsidRPr="008927F4">
              <w:rPr>
                <w:rStyle w:val="markedcontent"/>
                <w:bCs/>
                <w:sz w:val="24"/>
                <w:szCs w:val="24"/>
              </w:rPr>
              <w:lastRenderedPageBreak/>
              <w:t>8.3</w:t>
            </w:r>
            <w:r>
              <w:rPr>
                <w:rStyle w:val="markedcontent"/>
                <w:bCs/>
                <w:sz w:val="24"/>
                <w:szCs w:val="24"/>
              </w:rPr>
              <w:t>-</w:t>
            </w:r>
            <w:r w:rsidRPr="008927F4">
              <w:rPr>
                <w:rStyle w:val="markedcontent"/>
                <w:bCs/>
                <w:sz w:val="24"/>
                <w:szCs w:val="24"/>
              </w:rPr>
              <w:t xml:space="preserve"> O Fiscal do Contrato será responsável pelo acompanhamento da execução contratual, desde o início dos trabalhos até o recebimento definitivo, com autoridade para exercer, em seu nome, toda e qualquer ação de orientação, controle e fiscalização; </w:t>
            </w:r>
          </w:p>
          <w:p w14:paraId="40A14442" w14:textId="77777777" w:rsidR="00C03091" w:rsidRPr="008927F4" w:rsidRDefault="00C03091" w:rsidP="00770525">
            <w:pPr>
              <w:pStyle w:val="Recuodecorpodetexto"/>
              <w:spacing w:line="360" w:lineRule="auto"/>
              <w:ind w:left="0"/>
              <w:rPr>
                <w:rStyle w:val="markedcontent"/>
                <w:b/>
                <w:bCs/>
                <w:sz w:val="24"/>
                <w:szCs w:val="24"/>
              </w:rPr>
            </w:pPr>
            <w:r w:rsidRPr="008927F4">
              <w:rPr>
                <w:rStyle w:val="markedcontent"/>
                <w:bCs/>
                <w:sz w:val="24"/>
                <w:szCs w:val="24"/>
              </w:rPr>
              <w:t>8.4</w:t>
            </w:r>
            <w:r>
              <w:rPr>
                <w:rStyle w:val="markedcontent"/>
                <w:bCs/>
                <w:sz w:val="24"/>
                <w:szCs w:val="24"/>
              </w:rPr>
              <w:t>-</w:t>
            </w:r>
            <w:r w:rsidRPr="008927F4">
              <w:rPr>
                <w:rStyle w:val="markedcontent"/>
                <w:bCs/>
                <w:sz w:val="24"/>
                <w:szCs w:val="24"/>
              </w:rPr>
              <w:t xml:space="preserve"> O fiscal de contrato comunicará à contratada, por escrito, preferencialmente via e-mail, as deficiências porventura verificadas na execução dos serviços, para a imediata correção, sem prejuízo das sanções cabíveis;</w:t>
            </w:r>
          </w:p>
          <w:p w14:paraId="05C46DB3" w14:textId="77777777" w:rsidR="00C03091" w:rsidRPr="008927F4" w:rsidRDefault="00C03091" w:rsidP="00770525">
            <w:pPr>
              <w:pStyle w:val="Recuodecorpodetexto"/>
              <w:spacing w:line="360" w:lineRule="auto"/>
              <w:ind w:left="0"/>
              <w:rPr>
                <w:rStyle w:val="markedcontent"/>
                <w:b/>
                <w:bCs/>
                <w:sz w:val="24"/>
                <w:szCs w:val="24"/>
              </w:rPr>
            </w:pPr>
            <w:r w:rsidRPr="008927F4">
              <w:rPr>
                <w:rStyle w:val="markedcontent"/>
                <w:bCs/>
                <w:sz w:val="24"/>
                <w:szCs w:val="24"/>
              </w:rPr>
              <w:t>8.5</w:t>
            </w:r>
            <w:r>
              <w:rPr>
                <w:rStyle w:val="markedcontent"/>
                <w:bCs/>
                <w:sz w:val="24"/>
                <w:szCs w:val="24"/>
              </w:rPr>
              <w:t>-</w:t>
            </w:r>
            <w:r w:rsidRPr="008927F4">
              <w:rPr>
                <w:rStyle w:val="markedcontent"/>
                <w:bCs/>
                <w:sz w:val="24"/>
                <w:szCs w:val="24"/>
              </w:rPr>
              <w:t xml:space="preserve"> Compete ao Fiscal desempenhar as atribuições previstas no art. 21 do Decreto Municipal nº 5.190/23.</w:t>
            </w:r>
          </w:p>
          <w:p w14:paraId="5BB117B6" w14:textId="77777777" w:rsidR="00C03091" w:rsidRPr="008927F4" w:rsidRDefault="00C03091" w:rsidP="00770525">
            <w:pPr>
              <w:pStyle w:val="Recuodecorpodetexto"/>
              <w:spacing w:line="360" w:lineRule="auto"/>
              <w:ind w:left="0"/>
              <w:rPr>
                <w:rStyle w:val="markedcontent"/>
                <w:b/>
                <w:bCs/>
                <w:sz w:val="24"/>
                <w:szCs w:val="24"/>
              </w:rPr>
            </w:pPr>
            <w:r w:rsidRPr="008927F4">
              <w:rPr>
                <w:rStyle w:val="markedcontent"/>
                <w:bCs/>
                <w:sz w:val="24"/>
                <w:szCs w:val="24"/>
              </w:rPr>
              <w:t>8.6</w:t>
            </w:r>
            <w:r>
              <w:rPr>
                <w:rStyle w:val="markedcontent"/>
                <w:bCs/>
                <w:sz w:val="24"/>
                <w:szCs w:val="24"/>
              </w:rPr>
              <w:t>-</w:t>
            </w:r>
            <w:r w:rsidRPr="008927F4">
              <w:rPr>
                <w:rStyle w:val="markedcontent"/>
                <w:bCs/>
                <w:sz w:val="24"/>
                <w:szCs w:val="24"/>
              </w:rPr>
              <w:t xml:space="preserve"> A presença da Fiscalização não elide nem diminui a responsabilidade da Contratada.</w:t>
            </w:r>
          </w:p>
          <w:p w14:paraId="33E776FC" w14:textId="77777777" w:rsidR="00C03091" w:rsidRDefault="00C03091" w:rsidP="00770525">
            <w:pPr>
              <w:spacing w:line="360" w:lineRule="auto"/>
              <w:jc w:val="both"/>
              <w:rPr>
                <w:bCs/>
                <w:sz w:val="24"/>
              </w:rPr>
            </w:pPr>
            <w:r w:rsidRPr="008927F4">
              <w:rPr>
                <w:bCs/>
                <w:sz w:val="24"/>
              </w:rPr>
              <w:t>8.7</w:t>
            </w:r>
            <w:r>
              <w:rPr>
                <w:bCs/>
                <w:sz w:val="24"/>
              </w:rPr>
              <w:t>-</w:t>
            </w:r>
            <w:r w:rsidRPr="008927F4">
              <w:rPr>
                <w:bCs/>
                <w:sz w:val="24"/>
              </w:rPr>
              <w:t xml:space="preserve"> O Município reserva o direito de não receber os bens contratados com atraso ou em desacordo com as especificações e condições constantes neste Termo, podendo aplicar as sanções cabíveis.</w:t>
            </w:r>
          </w:p>
          <w:p w14:paraId="51CC8187" w14:textId="77777777" w:rsidR="00C03091" w:rsidRPr="008927F4" w:rsidRDefault="00C03091" w:rsidP="00770525">
            <w:pPr>
              <w:spacing w:line="360" w:lineRule="auto"/>
              <w:jc w:val="both"/>
              <w:rPr>
                <w:bCs/>
                <w:sz w:val="24"/>
              </w:rPr>
            </w:pPr>
          </w:p>
        </w:tc>
      </w:tr>
    </w:tbl>
    <w:p w14:paraId="56E46FA3" w14:textId="77777777" w:rsidR="00C03091" w:rsidRPr="0020059F" w:rsidRDefault="00C03091" w:rsidP="00C03091">
      <w:pPr>
        <w:pStyle w:val="Recuodecorpodetexto"/>
        <w:spacing w:line="360" w:lineRule="auto"/>
        <w:ind w:left="0"/>
        <w:rPr>
          <w:sz w:val="24"/>
          <w:szCs w:val="24"/>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03091" w:rsidRPr="0020059F" w14:paraId="334EDBC8" w14:textId="77777777" w:rsidTr="00770525">
        <w:tc>
          <w:tcPr>
            <w:tcW w:w="10349" w:type="dxa"/>
          </w:tcPr>
          <w:p w14:paraId="149BAD2A" w14:textId="77777777" w:rsidR="00C03091" w:rsidRPr="0020059F" w:rsidRDefault="00C03091" w:rsidP="00770525">
            <w:pPr>
              <w:pStyle w:val="Recuodecorpodetexto"/>
              <w:spacing w:line="360" w:lineRule="auto"/>
              <w:ind w:left="0"/>
              <w:rPr>
                <w:caps/>
                <w:sz w:val="24"/>
                <w:szCs w:val="24"/>
              </w:rPr>
            </w:pPr>
            <w:r w:rsidRPr="0020059F">
              <w:rPr>
                <w:caps/>
                <w:sz w:val="24"/>
                <w:szCs w:val="24"/>
              </w:rPr>
              <w:t>9</w:t>
            </w:r>
            <w:r>
              <w:rPr>
                <w:caps/>
                <w:sz w:val="24"/>
                <w:szCs w:val="24"/>
              </w:rPr>
              <w:t>-</w:t>
            </w:r>
            <w:r w:rsidRPr="0020059F">
              <w:rPr>
                <w:caps/>
                <w:sz w:val="24"/>
                <w:szCs w:val="24"/>
              </w:rPr>
              <w:t xml:space="preserve"> CRITÉRIOS DE MEDIÇÃO E DE PAGAMENTO</w:t>
            </w:r>
          </w:p>
        </w:tc>
      </w:tr>
      <w:tr w:rsidR="00C03091" w:rsidRPr="000A2403" w14:paraId="6E38C273" w14:textId="77777777" w:rsidTr="00770525">
        <w:tc>
          <w:tcPr>
            <w:tcW w:w="10349" w:type="dxa"/>
          </w:tcPr>
          <w:p w14:paraId="735251FB" w14:textId="77777777" w:rsidR="00C03091" w:rsidRPr="000A2403" w:rsidRDefault="00C03091" w:rsidP="00770525">
            <w:pPr>
              <w:adjustRightInd w:val="0"/>
              <w:spacing w:line="360" w:lineRule="auto"/>
              <w:jc w:val="both"/>
              <w:rPr>
                <w:rStyle w:val="markedcontent"/>
                <w:sz w:val="24"/>
              </w:rPr>
            </w:pPr>
          </w:p>
          <w:p w14:paraId="38201194" w14:textId="77777777" w:rsidR="00C03091" w:rsidRDefault="00C03091" w:rsidP="00770525">
            <w:pPr>
              <w:adjustRightInd w:val="0"/>
              <w:spacing w:line="360" w:lineRule="auto"/>
              <w:jc w:val="both"/>
              <w:rPr>
                <w:rStyle w:val="markedcontent"/>
                <w:sz w:val="24"/>
              </w:rPr>
            </w:pPr>
            <w:r w:rsidRPr="000A2403">
              <w:rPr>
                <w:rStyle w:val="markedcontent"/>
                <w:sz w:val="24"/>
              </w:rPr>
              <w:t xml:space="preserve">9.1- O pagamento decorrente da concretização do objeto licitado será efetuado pela Tesouraria, em parcela mensal, </w:t>
            </w:r>
            <w:r w:rsidRPr="000A2403">
              <w:rPr>
                <w:rFonts w:eastAsiaTheme="minorHAnsi"/>
                <w:sz w:val="24"/>
              </w:rPr>
              <w:t>ao prestador pelos serviços efetivamente prestados.</w:t>
            </w:r>
            <w:r w:rsidRPr="000A2403">
              <w:rPr>
                <w:rStyle w:val="markedcontent"/>
                <w:sz w:val="24"/>
              </w:rPr>
              <w:t xml:space="preserve">, conforme nota fiscal/fatura, em até 30 (trinta) dias úteis após o recebimento definitivo; </w:t>
            </w:r>
          </w:p>
          <w:p w14:paraId="414F3D4C" w14:textId="77777777" w:rsidR="00C03091" w:rsidRDefault="00C03091" w:rsidP="00770525">
            <w:pPr>
              <w:adjustRightInd w:val="0"/>
              <w:spacing w:line="360" w:lineRule="auto"/>
              <w:jc w:val="both"/>
              <w:rPr>
                <w:rStyle w:val="markedcontent"/>
                <w:sz w:val="24"/>
              </w:rPr>
            </w:pPr>
            <w:r w:rsidRPr="000A2403">
              <w:rPr>
                <w:rStyle w:val="markedcontent"/>
                <w:sz w:val="24"/>
              </w:rPr>
              <w:t>9.2- A nota fiscal/fatura deverá ser emitida pela Contratada em inteira conformidade com as exigências legais e contratuais, especialmente as de natureza fiscal;</w:t>
            </w:r>
          </w:p>
          <w:p w14:paraId="17EF60FB" w14:textId="77777777" w:rsidR="00C03091" w:rsidRDefault="00C03091" w:rsidP="00770525">
            <w:pPr>
              <w:adjustRightInd w:val="0"/>
              <w:spacing w:line="360" w:lineRule="auto"/>
              <w:jc w:val="both"/>
              <w:rPr>
                <w:rStyle w:val="markedcontent"/>
                <w:sz w:val="24"/>
              </w:rPr>
            </w:pPr>
            <w:r w:rsidRPr="000A2403">
              <w:rPr>
                <w:rStyle w:val="markedcontent"/>
                <w:sz w:val="24"/>
              </w:rPr>
              <w:t>9.3- O gestor e/ou a Contabilidade, identificando qualquer divergência na nota</w:t>
            </w:r>
            <w:r w:rsidRPr="000A2403">
              <w:rPr>
                <w:sz w:val="24"/>
              </w:rPr>
              <w:br/>
            </w:r>
            <w:r w:rsidRPr="000A2403">
              <w:rPr>
                <w:rStyle w:val="markedcontent"/>
                <w:sz w:val="24"/>
              </w:rPr>
              <w:t>fiscal/fatura, deverá devolvê-la à Contratada para que sejam feitas as correções necessárias, sendo que o prazo estipulado acima será contado somente a partir da reapresentação do documento, desde que devidamente sanado o vício;</w:t>
            </w:r>
          </w:p>
          <w:p w14:paraId="556844E4" w14:textId="77777777" w:rsidR="00C03091" w:rsidRPr="000A2403" w:rsidRDefault="00C03091" w:rsidP="00770525">
            <w:pPr>
              <w:adjustRightInd w:val="0"/>
              <w:spacing w:line="360" w:lineRule="auto"/>
              <w:jc w:val="both"/>
              <w:rPr>
                <w:rStyle w:val="markedcontent"/>
                <w:sz w:val="24"/>
              </w:rPr>
            </w:pPr>
            <w:r w:rsidRPr="000A2403">
              <w:rPr>
                <w:rStyle w:val="markedcontent"/>
                <w:sz w:val="24"/>
              </w:rPr>
              <w:t xml:space="preserve">9.4- O pagamento devido pelo Município será efetuado por meio de depósito em conta bancária a ser informada pela Contratada ou, eventualmente, por outra forma que vier a ser convencionada entre as partes; </w:t>
            </w:r>
          </w:p>
          <w:p w14:paraId="1C27B227" w14:textId="77777777" w:rsidR="00C03091" w:rsidRPr="000A2403" w:rsidRDefault="00C03091" w:rsidP="00770525">
            <w:pPr>
              <w:pStyle w:val="Recuodecorpodetexto"/>
              <w:spacing w:line="360" w:lineRule="auto"/>
              <w:ind w:left="0"/>
              <w:rPr>
                <w:b/>
                <w:sz w:val="24"/>
                <w:szCs w:val="24"/>
              </w:rPr>
            </w:pPr>
            <w:r w:rsidRPr="000A2403">
              <w:rPr>
                <w:rStyle w:val="markedcontent"/>
                <w:sz w:val="24"/>
                <w:szCs w:val="24"/>
              </w:rPr>
              <w:t>9.5- Os pagamentos ao contratado somente serão realizados mediante a efetiva prestação dos serviços e/ou entrega dos produtos, nas condições estabelecidas, o que será comprovado por meio de atestação em documento correspondente, emitida pelo gestor de contrato do Município;</w:t>
            </w:r>
          </w:p>
          <w:p w14:paraId="39EA350C" w14:textId="77777777" w:rsidR="00C03091" w:rsidRPr="000A2403" w:rsidRDefault="00C03091" w:rsidP="00770525">
            <w:pPr>
              <w:pStyle w:val="Recuodecorpodetexto"/>
              <w:spacing w:line="360" w:lineRule="auto"/>
              <w:ind w:left="0"/>
              <w:rPr>
                <w:rStyle w:val="markedcontent"/>
                <w:b/>
                <w:sz w:val="24"/>
                <w:szCs w:val="24"/>
              </w:rPr>
            </w:pPr>
            <w:r w:rsidRPr="000A2403">
              <w:rPr>
                <w:rStyle w:val="markedcontent"/>
                <w:sz w:val="24"/>
                <w:szCs w:val="24"/>
              </w:rPr>
              <w:t xml:space="preserve">9.6- Uma vez paga a importância discriminada na nota fiscal/fatura, a Contratada dará ao Município plena, geral e irretratável quitação dos valores nela discriminados, para nada mais vir a reclamar ou </w:t>
            </w:r>
            <w:r w:rsidRPr="000A2403">
              <w:rPr>
                <w:rStyle w:val="markedcontent"/>
                <w:sz w:val="24"/>
                <w:szCs w:val="24"/>
              </w:rPr>
              <w:lastRenderedPageBreak/>
              <w:t>exigir a qualquer título, tempo ou forma;</w:t>
            </w:r>
          </w:p>
          <w:p w14:paraId="6901CDA5" w14:textId="77777777" w:rsidR="00C03091" w:rsidRPr="000A2403" w:rsidRDefault="00C03091" w:rsidP="00770525">
            <w:pPr>
              <w:pStyle w:val="Recuodecorpodetexto"/>
              <w:spacing w:line="360" w:lineRule="auto"/>
              <w:ind w:left="0"/>
              <w:rPr>
                <w:rStyle w:val="markedcontent"/>
                <w:b/>
                <w:sz w:val="24"/>
                <w:szCs w:val="24"/>
              </w:rPr>
            </w:pPr>
            <w:r w:rsidRPr="000A2403">
              <w:rPr>
                <w:rStyle w:val="markedcontent"/>
                <w:sz w:val="24"/>
                <w:szCs w:val="24"/>
              </w:rPr>
              <w:t>9.7- Todo pagamento que vier a ser considerado contratualmente indevido será objeto de ajuste nos pagamentos futuros ou cobrados da Contratada.</w:t>
            </w:r>
          </w:p>
          <w:p w14:paraId="053B2D4E" w14:textId="77777777" w:rsidR="00C03091" w:rsidRDefault="00C03091" w:rsidP="00770525">
            <w:pPr>
              <w:adjustRightInd w:val="0"/>
              <w:spacing w:line="360" w:lineRule="auto"/>
              <w:jc w:val="both"/>
              <w:rPr>
                <w:rFonts w:eastAsiaTheme="minorHAnsi"/>
                <w:sz w:val="24"/>
              </w:rPr>
            </w:pPr>
            <w:r w:rsidRPr="000A2403">
              <w:rPr>
                <w:rFonts w:eastAsiaTheme="minorHAnsi"/>
                <w:sz w:val="24"/>
              </w:rPr>
              <w:t>9.8- O valor estimado para os contratos provenientes deste Credenciamento não implicará em nenhuma previsão de crédito em favor do prestador, que somente fará jus aos valores correspondentes aos serviços previamente encaminhados, autorizados pela Secretaria Municipal de Saúde e efetivamente prestados pelo contratado.</w:t>
            </w:r>
          </w:p>
          <w:p w14:paraId="4A45AE33" w14:textId="77777777" w:rsidR="00C03091" w:rsidRPr="000A2403" w:rsidRDefault="00C03091" w:rsidP="00770525">
            <w:pPr>
              <w:adjustRightInd w:val="0"/>
              <w:spacing w:line="360" w:lineRule="auto"/>
              <w:jc w:val="both"/>
              <w:rPr>
                <w:sz w:val="24"/>
              </w:rPr>
            </w:pPr>
          </w:p>
        </w:tc>
      </w:tr>
    </w:tbl>
    <w:p w14:paraId="1288B383" w14:textId="77777777" w:rsidR="00C03091" w:rsidRPr="0020059F" w:rsidRDefault="00C03091" w:rsidP="00C03091">
      <w:pPr>
        <w:pStyle w:val="Recuodecorpodetexto"/>
        <w:spacing w:line="360" w:lineRule="auto"/>
        <w:ind w:left="0"/>
        <w:rPr>
          <w:sz w:val="24"/>
          <w:szCs w:val="24"/>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03091" w:rsidRPr="0020059F" w14:paraId="47BCD74C" w14:textId="77777777" w:rsidTr="00770525">
        <w:tc>
          <w:tcPr>
            <w:tcW w:w="10349" w:type="dxa"/>
          </w:tcPr>
          <w:p w14:paraId="215B5446" w14:textId="77777777" w:rsidR="00C03091" w:rsidRPr="0020059F" w:rsidRDefault="00C03091" w:rsidP="00770525">
            <w:pPr>
              <w:pStyle w:val="Recuodecorpodetexto"/>
              <w:spacing w:line="360" w:lineRule="auto"/>
              <w:ind w:left="0"/>
              <w:rPr>
                <w:caps/>
                <w:sz w:val="24"/>
                <w:szCs w:val="24"/>
              </w:rPr>
            </w:pPr>
            <w:r w:rsidRPr="0020059F">
              <w:rPr>
                <w:caps/>
                <w:sz w:val="24"/>
                <w:szCs w:val="24"/>
              </w:rPr>
              <w:t>10</w:t>
            </w:r>
            <w:r>
              <w:rPr>
                <w:caps/>
                <w:sz w:val="24"/>
                <w:szCs w:val="24"/>
              </w:rPr>
              <w:t>-</w:t>
            </w:r>
            <w:r w:rsidRPr="0020059F">
              <w:rPr>
                <w:caps/>
                <w:sz w:val="24"/>
                <w:szCs w:val="24"/>
              </w:rPr>
              <w:t xml:space="preserve"> FORMAS E CRITÉRIOS DE SELEÇÃO DO FORNECEDOR</w:t>
            </w:r>
          </w:p>
        </w:tc>
      </w:tr>
      <w:tr w:rsidR="00C03091" w:rsidRPr="0020059F" w14:paraId="4E761D61" w14:textId="77777777" w:rsidTr="00770525">
        <w:tc>
          <w:tcPr>
            <w:tcW w:w="10349" w:type="dxa"/>
          </w:tcPr>
          <w:p w14:paraId="329C5E98" w14:textId="77777777" w:rsidR="00C03091" w:rsidRPr="000A2403" w:rsidRDefault="00C03091" w:rsidP="00770525">
            <w:pPr>
              <w:pStyle w:val="Recuodecorpodetexto"/>
              <w:spacing w:line="360" w:lineRule="auto"/>
              <w:ind w:left="0"/>
              <w:rPr>
                <w:b/>
                <w:bCs/>
                <w:sz w:val="24"/>
                <w:szCs w:val="24"/>
              </w:rPr>
            </w:pPr>
          </w:p>
          <w:p w14:paraId="33E5BAD8" w14:textId="77777777" w:rsidR="00C03091" w:rsidRPr="000A2403" w:rsidRDefault="00C03091" w:rsidP="00770525">
            <w:pPr>
              <w:pStyle w:val="Recuodecorpodetexto"/>
              <w:spacing w:line="360" w:lineRule="auto"/>
              <w:ind w:left="0"/>
              <w:rPr>
                <w:rStyle w:val="markedcontent"/>
                <w:b/>
                <w:bCs/>
                <w:sz w:val="24"/>
                <w:szCs w:val="24"/>
              </w:rPr>
            </w:pPr>
            <w:r w:rsidRPr="000A2403">
              <w:rPr>
                <w:bCs/>
                <w:sz w:val="24"/>
                <w:szCs w:val="24"/>
              </w:rPr>
              <w:t xml:space="preserve">10.1- </w:t>
            </w:r>
            <w:r w:rsidRPr="00D828CD">
              <w:rPr>
                <w:rStyle w:val="markedcontent"/>
                <w:bCs/>
                <w:sz w:val="24"/>
                <w:szCs w:val="24"/>
              </w:rPr>
              <w:t xml:space="preserve">O futuro contratado será selecionado através de </w:t>
            </w:r>
            <w:r w:rsidRPr="003F15E1">
              <w:rPr>
                <w:rStyle w:val="markedcontent"/>
                <w:bCs/>
                <w:sz w:val="24"/>
                <w:szCs w:val="24"/>
              </w:rPr>
              <w:t>credenciamento</w:t>
            </w:r>
            <w:r w:rsidRPr="00D828CD">
              <w:rPr>
                <w:rStyle w:val="markedcontent"/>
                <w:bCs/>
                <w:sz w:val="24"/>
                <w:szCs w:val="24"/>
              </w:rPr>
              <w:t>, observadas as especificações e demais condições estabelecidas neste Termo de Referência, no Edital do Certame e seus anexos.</w:t>
            </w:r>
          </w:p>
          <w:p w14:paraId="0F3DD134" w14:textId="77777777" w:rsidR="00C03091" w:rsidRPr="000A2403" w:rsidRDefault="00C03091" w:rsidP="00770525">
            <w:pPr>
              <w:pStyle w:val="Recuodecorpodetexto"/>
              <w:spacing w:line="360" w:lineRule="auto"/>
              <w:ind w:left="0"/>
              <w:rPr>
                <w:rStyle w:val="markedcontent"/>
                <w:b/>
                <w:bCs/>
                <w:sz w:val="24"/>
                <w:szCs w:val="24"/>
              </w:rPr>
            </w:pPr>
            <w:r w:rsidRPr="000A2403">
              <w:rPr>
                <w:rStyle w:val="markedcontent"/>
                <w:bCs/>
                <w:sz w:val="24"/>
                <w:szCs w:val="24"/>
              </w:rPr>
              <w:t xml:space="preserve">10.2- Não será permitida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 </w:t>
            </w:r>
          </w:p>
          <w:p w14:paraId="518F7E79" w14:textId="77777777" w:rsidR="00C03091" w:rsidRPr="000A2403" w:rsidRDefault="00C03091" w:rsidP="00770525">
            <w:pPr>
              <w:pStyle w:val="Recuodecorpodetexto"/>
              <w:spacing w:line="360" w:lineRule="auto"/>
              <w:ind w:left="0"/>
              <w:rPr>
                <w:rStyle w:val="markedcontent"/>
                <w:b/>
                <w:bCs/>
                <w:sz w:val="24"/>
                <w:szCs w:val="24"/>
              </w:rPr>
            </w:pPr>
            <w:r w:rsidRPr="000A2403">
              <w:rPr>
                <w:rStyle w:val="markedcontent"/>
                <w:bCs/>
                <w:sz w:val="24"/>
                <w:szCs w:val="24"/>
              </w:rPr>
              <w:t xml:space="preserve">Cabe ao administrador público avaliar a conveniência e a oportunidade em torno da admissão ou não de consórcios, em face do vulto e/ou complexidade técnica do objeto do certame, sempre levando em consideração o interesse público. Voltando-se para a análise da situação no caso em exame o objeto do certame, </w:t>
            </w:r>
            <w:r w:rsidRPr="000A2403">
              <w:rPr>
                <w:rFonts w:eastAsiaTheme="minorHAnsi"/>
                <w:bCs/>
                <w:sz w:val="24"/>
                <w:szCs w:val="24"/>
              </w:rPr>
              <w:t>credenciamento de pessoas jurídicas, a prestação de serviços especializados na confecção de próteses dentárias totais e parciais removíveis, mandibulares e maxilares, próteses coronárias, intrarradiculares fixas/adesivas (por elemento)</w:t>
            </w:r>
            <w:r w:rsidRPr="000A2403">
              <w:rPr>
                <w:bCs/>
                <w:sz w:val="24"/>
                <w:szCs w:val="24"/>
              </w:rPr>
              <w:t>,</w:t>
            </w:r>
            <w:r w:rsidRPr="000A2403">
              <w:rPr>
                <w:rStyle w:val="markedcontent"/>
                <w:bCs/>
                <w:sz w:val="24"/>
                <w:szCs w:val="24"/>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p>
          <w:p w14:paraId="08F3C5D9" w14:textId="77777777" w:rsidR="00C03091" w:rsidRPr="000A2403" w:rsidRDefault="00C03091" w:rsidP="00770525">
            <w:pPr>
              <w:pStyle w:val="Recuodecorpodetexto"/>
              <w:spacing w:line="360" w:lineRule="auto"/>
              <w:ind w:left="0"/>
              <w:rPr>
                <w:rStyle w:val="markedcontent"/>
                <w:b/>
                <w:bCs/>
                <w:sz w:val="24"/>
                <w:szCs w:val="24"/>
              </w:rPr>
            </w:pPr>
            <w:r w:rsidRPr="000A2403">
              <w:rPr>
                <w:rStyle w:val="markedcontent"/>
                <w:bCs/>
                <w:sz w:val="24"/>
                <w:szCs w:val="24"/>
              </w:rPr>
              <w:t xml:space="preserve">Ademais, o consórcio, dada a transitoriedade que lhe é peculiar, mostra-se mais apropriado para consecução de objeto certo e determinado no tempo, a exemplo de obras, diversamente do que ocorre na espécie, onde se busca a contratação de serviços que rotineiramente farão parte das atividades do órgão licitado. </w:t>
            </w:r>
          </w:p>
          <w:p w14:paraId="0AF9B9CD" w14:textId="77777777" w:rsidR="00C03091" w:rsidRDefault="00C03091" w:rsidP="00770525">
            <w:pPr>
              <w:pStyle w:val="Recuodecorpodetexto"/>
              <w:spacing w:line="360" w:lineRule="auto"/>
              <w:ind w:left="0"/>
              <w:rPr>
                <w:b/>
                <w:bCs/>
                <w:sz w:val="24"/>
                <w:szCs w:val="24"/>
              </w:rPr>
            </w:pPr>
            <w:r w:rsidRPr="000A2403">
              <w:rPr>
                <w:rStyle w:val="markedcontent"/>
                <w:bCs/>
                <w:sz w:val="24"/>
                <w:szCs w:val="24"/>
              </w:rPr>
              <w:t>10.3-</w:t>
            </w:r>
            <w:r w:rsidRPr="000A2403">
              <w:rPr>
                <w:bCs/>
                <w:sz w:val="24"/>
                <w:szCs w:val="24"/>
              </w:rPr>
              <w:t xml:space="preserve"> A presente licitação é de participação exclusivas das Microempresas, Empresa de Pequeno Porte e </w:t>
            </w:r>
            <w:r w:rsidRPr="000A2403">
              <w:rPr>
                <w:bCs/>
                <w:sz w:val="24"/>
                <w:szCs w:val="24"/>
              </w:rPr>
              <w:lastRenderedPageBreak/>
              <w:t>Microempreendedores individuais definidas na referida Lei. Não será admitida nesta licitação a participação das empresas que não se enquadrem como ME ou EPP ou MEI, nos termos do art. 3º da Lei Complementar n° 123/2006 incluindo as alterações da Lei Complementar n° 147/2014, ou que nessa condição estejam incluídas em alguma das excludentes hipóteses do § 4º do art. 3º da mencionada Lei Complementar.</w:t>
            </w:r>
          </w:p>
          <w:p w14:paraId="2959A825" w14:textId="77777777" w:rsidR="00C03091" w:rsidRPr="00B27683" w:rsidRDefault="00C03091" w:rsidP="00770525">
            <w:pPr>
              <w:pStyle w:val="Recuodecorpodetexto"/>
              <w:ind w:left="0"/>
              <w:rPr>
                <w:sz w:val="24"/>
                <w:szCs w:val="24"/>
              </w:rPr>
            </w:pPr>
            <w:r w:rsidRPr="00B27683">
              <w:rPr>
                <w:sz w:val="24"/>
                <w:szCs w:val="24"/>
              </w:rPr>
              <w:t xml:space="preserve">Em conformidade com a LC nº 123/06, justifica-se a exclusividade para ME, EPP e equiparados em razão de os itens objeto deste TR, com exceção dos itens </w:t>
            </w:r>
            <w:r>
              <w:rPr>
                <w:sz w:val="24"/>
                <w:szCs w:val="24"/>
              </w:rPr>
              <w:t>1,2,3,4</w:t>
            </w:r>
            <w:r w:rsidRPr="00B27683">
              <w:rPr>
                <w:sz w:val="24"/>
                <w:szCs w:val="24"/>
              </w:rPr>
              <w:t xml:space="preserve"> apresentarem valor inferior a R$ 80 mil. Já quanto aos itens </w:t>
            </w:r>
            <w:r>
              <w:rPr>
                <w:sz w:val="24"/>
                <w:szCs w:val="24"/>
              </w:rPr>
              <w:t>1,2,3,4</w:t>
            </w:r>
            <w:r w:rsidRPr="00B27683">
              <w:rPr>
                <w:sz w:val="24"/>
                <w:szCs w:val="24"/>
              </w:rPr>
              <w:t xml:space="preserve"> por se tratar de bem divisível, foi reservada cota de 25% de seu quantitativo inicial para ME, EPP e equiparados.</w:t>
            </w:r>
          </w:p>
          <w:p w14:paraId="6F944F88" w14:textId="77777777" w:rsidR="00C03091" w:rsidRPr="000A2403" w:rsidRDefault="00C03091" w:rsidP="00770525">
            <w:pPr>
              <w:pStyle w:val="Recuodecorpodetexto"/>
              <w:spacing w:line="360" w:lineRule="auto"/>
              <w:ind w:left="0"/>
              <w:rPr>
                <w:b/>
                <w:bCs/>
                <w:sz w:val="24"/>
                <w:szCs w:val="24"/>
              </w:rPr>
            </w:pPr>
          </w:p>
          <w:p w14:paraId="27BC082C" w14:textId="77777777" w:rsidR="00C03091" w:rsidRDefault="00C03091" w:rsidP="00770525">
            <w:pPr>
              <w:pStyle w:val="Recuodecorpodetexto"/>
              <w:spacing w:line="360" w:lineRule="auto"/>
              <w:ind w:left="0"/>
              <w:rPr>
                <w:b/>
                <w:bCs/>
                <w:sz w:val="24"/>
                <w:szCs w:val="24"/>
              </w:rPr>
            </w:pPr>
            <w:r w:rsidRPr="000A2403">
              <w:rPr>
                <w:bCs/>
                <w:sz w:val="24"/>
                <w:szCs w:val="24"/>
              </w:rPr>
              <w:t>10.4- Será admitida nesta licitação a participação de Cooperativas que preencham os requisitos do art. 16 da Lei nº 14.133/21.</w:t>
            </w:r>
          </w:p>
          <w:p w14:paraId="73924BE2" w14:textId="77777777" w:rsidR="00C03091" w:rsidRPr="000A2403" w:rsidRDefault="00C03091" w:rsidP="00770525">
            <w:pPr>
              <w:pStyle w:val="Recuodecorpodetexto"/>
              <w:spacing w:line="360" w:lineRule="auto"/>
              <w:ind w:left="0"/>
              <w:rPr>
                <w:b/>
                <w:bCs/>
                <w:sz w:val="24"/>
                <w:szCs w:val="24"/>
              </w:rPr>
            </w:pPr>
          </w:p>
        </w:tc>
      </w:tr>
    </w:tbl>
    <w:p w14:paraId="2451EAE1" w14:textId="77777777" w:rsidR="00C03091" w:rsidRPr="0020059F" w:rsidRDefault="00C03091" w:rsidP="00C03091">
      <w:pPr>
        <w:pStyle w:val="Recuodecorpodetexto"/>
        <w:spacing w:line="360" w:lineRule="auto"/>
        <w:ind w:left="0"/>
        <w:rPr>
          <w:sz w:val="24"/>
          <w:szCs w:val="24"/>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03091" w:rsidRPr="0020059F" w14:paraId="77F70E53" w14:textId="77777777" w:rsidTr="00770525">
        <w:tc>
          <w:tcPr>
            <w:tcW w:w="10349" w:type="dxa"/>
          </w:tcPr>
          <w:p w14:paraId="75AC8F01" w14:textId="77777777" w:rsidR="00C03091" w:rsidRPr="0020059F" w:rsidRDefault="00C03091" w:rsidP="00770525">
            <w:pPr>
              <w:pStyle w:val="Recuodecorpodetexto"/>
              <w:spacing w:line="360" w:lineRule="auto"/>
              <w:ind w:left="0"/>
              <w:rPr>
                <w:caps/>
                <w:sz w:val="24"/>
                <w:szCs w:val="24"/>
              </w:rPr>
            </w:pPr>
            <w:r w:rsidRPr="0020059F">
              <w:rPr>
                <w:bCs/>
                <w:sz w:val="24"/>
                <w:szCs w:val="24"/>
              </w:rPr>
              <w:t>11-</w:t>
            </w:r>
            <w:r w:rsidRPr="0020059F">
              <w:rPr>
                <w:sz w:val="24"/>
                <w:szCs w:val="24"/>
              </w:rPr>
              <w:t xml:space="preserve"> </w:t>
            </w:r>
            <w:r w:rsidRPr="0020059F">
              <w:rPr>
                <w:caps/>
                <w:sz w:val="24"/>
                <w:szCs w:val="24"/>
              </w:rPr>
              <w:t>estimativas do valor da contratação</w:t>
            </w:r>
          </w:p>
        </w:tc>
      </w:tr>
      <w:tr w:rsidR="00C03091" w:rsidRPr="0020059F" w14:paraId="7CAB7586" w14:textId="77777777" w:rsidTr="00770525">
        <w:tc>
          <w:tcPr>
            <w:tcW w:w="10349" w:type="dxa"/>
          </w:tcPr>
          <w:p w14:paraId="5BED74D2" w14:textId="77777777" w:rsidR="00C03091" w:rsidRPr="007002C8" w:rsidRDefault="00C03091" w:rsidP="00770525">
            <w:pPr>
              <w:pStyle w:val="Recuodecorpodetexto"/>
              <w:spacing w:line="360" w:lineRule="auto"/>
              <w:ind w:left="0"/>
              <w:rPr>
                <w:bCs/>
                <w:sz w:val="24"/>
                <w:szCs w:val="24"/>
              </w:rPr>
            </w:pPr>
            <w:r w:rsidRPr="007002C8">
              <w:rPr>
                <w:bCs/>
                <w:sz w:val="24"/>
                <w:szCs w:val="24"/>
              </w:rPr>
              <w:t>11.1- METODOLOGIA</w:t>
            </w:r>
          </w:p>
          <w:p w14:paraId="3FA78111" w14:textId="77777777" w:rsidR="00C03091" w:rsidRDefault="00C03091" w:rsidP="00770525">
            <w:pPr>
              <w:spacing w:line="360" w:lineRule="auto"/>
              <w:jc w:val="both"/>
              <w:rPr>
                <w:sz w:val="24"/>
              </w:rPr>
            </w:pPr>
            <w:r w:rsidRPr="007002C8">
              <w:rPr>
                <w:sz w:val="24"/>
              </w:rPr>
              <w:t>Na forma do art. 79, inciso III do parágrafo único, da Lei nº 14.133/2021, o edital de chamamento de interessados deverá prever as condições padronizadas de contratação e deverá definir o valor da contratação. Com base na PORTARIA GM/MS Nº 1.924, DE 17 DE NOVEMBRO DE 2023, os valores da contratação serão: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994"/>
              <w:gridCol w:w="1984"/>
              <w:gridCol w:w="1985"/>
              <w:gridCol w:w="1984"/>
            </w:tblGrid>
            <w:tr w:rsidR="00C03091" w:rsidRPr="0020059F" w14:paraId="5022F805" w14:textId="77777777" w:rsidTr="00770525">
              <w:tc>
                <w:tcPr>
                  <w:tcW w:w="1720" w:type="dxa"/>
                </w:tcPr>
                <w:p w14:paraId="180F4EC8" w14:textId="77777777" w:rsidR="00C03091" w:rsidRPr="0020059F" w:rsidRDefault="00C03091" w:rsidP="00770525">
                  <w:pPr>
                    <w:pStyle w:val="Recuodecorpodetexto"/>
                    <w:spacing w:line="276" w:lineRule="auto"/>
                    <w:ind w:left="0"/>
                    <w:jc w:val="center"/>
                    <w:rPr>
                      <w:sz w:val="24"/>
                      <w:szCs w:val="24"/>
                    </w:rPr>
                  </w:pPr>
                  <w:r w:rsidRPr="0020059F">
                    <w:rPr>
                      <w:sz w:val="24"/>
                      <w:szCs w:val="24"/>
                    </w:rPr>
                    <w:t>Item</w:t>
                  </w:r>
                </w:p>
              </w:tc>
              <w:tc>
                <w:tcPr>
                  <w:tcW w:w="1994" w:type="dxa"/>
                </w:tcPr>
                <w:p w14:paraId="1E4E0DD3" w14:textId="77777777" w:rsidR="00C03091" w:rsidRPr="0020059F" w:rsidRDefault="00C03091" w:rsidP="00770525">
                  <w:pPr>
                    <w:pStyle w:val="Recuodecorpodetexto"/>
                    <w:spacing w:line="276" w:lineRule="auto"/>
                    <w:ind w:left="0"/>
                    <w:jc w:val="center"/>
                    <w:rPr>
                      <w:sz w:val="24"/>
                      <w:szCs w:val="24"/>
                    </w:rPr>
                  </w:pPr>
                  <w:r w:rsidRPr="0020059F">
                    <w:rPr>
                      <w:sz w:val="24"/>
                      <w:szCs w:val="24"/>
                    </w:rPr>
                    <w:t>Valor</w:t>
                  </w:r>
                </w:p>
              </w:tc>
              <w:tc>
                <w:tcPr>
                  <w:tcW w:w="1984" w:type="dxa"/>
                </w:tcPr>
                <w:p w14:paraId="33750FDA" w14:textId="77777777" w:rsidR="00C03091" w:rsidRPr="0020059F" w:rsidRDefault="00C03091" w:rsidP="00770525">
                  <w:pPr>
                    <w:pStyle w:val="Recuodecorpodetexto"/>
                    <w:spacing w:line="276" w:lineRule="auto"/>
                    <w:ind w:left="0"/>
                    <w:jc w:val="center"/>
                    <w:rPr>
                      <w:sz w:val="24"/>
                      <w:szCs w:val="24"/>
                    </w:rPr>
                  </w:pPr>
                  <w:r w:rsidRPr="0020059F">
                    <w:rPr>
                      <w:sz w:val="24"/>
                      <w:szCs w:val="24"/>
                    </w:rPr>
                    <w:t>Unidade</w:t>
                  </w:r>
                </w:p>
              </w:tc>
              <w:tc>
                <w:tcPr>
                  <w:tcW w:w="1985" w:type="dxa"/>
                </w:tcPr>
                <w:p w14:paraId="2CEDDA84" w14:textId="77777777" w:rsidR="00C03091" w:rsidRPr="0020059F" w:rsidRDefault="00C03091" w:rsidP="00770525">
                  <w:pPr>
                    <w:pStyle w:val="Recuodecorpodetexto"/>
                    <w:spacing w:line="276" w:lineRule="auto"/>
                    <w:ind w:left="0"/>
                    <w:jc w:val="center"/>
                    <w:rPr>
                      <w:sz w:val="24"/>
                      <w:szCs w:val="24"/>
                    </w:rPr>
                  </w:pPr>
                  <w:r w:rsidRPr="0020059F">
                    <w:rPr>
                      <w:sz w:val="24"/>
                      <w:szCs w:val="24"/>
                    </w:rPr>
                    <w:t>Quantidade</w:t>
                  </w:r>
                </w:p>
              </w:tc>
              <w:tc>
                <w:tcPr>
                  <w:tcW w:w="1984" w:type="dxa"/>
                </w:tcPr>
                <w:p w14:paraId="3BE4B5E5" w14:textId="77777777" w:rsidR="00C03091" w:rsidRPr="0020059F" w:rsidRDefault="00C03091" w:rsidP="00770525">
                  <w:pPr>
                    <w:pStyle w:val="Recuodecorpodetexto"/>
                    <w:spacing w:line="276" w:lineRule="auto"/>
                    <w:ind w:left="0"/>
                    <w:jc w:val="center"/>
                    <w:rPr>
                      <w:sz w:val="24"/>
                      <w:szCs w:val="24"/>
                    </w:rPr>
                  </w:pPr>
                  <w:r w:rsidRPr="0020059F">
                    <w:rPr>
                      <w:sz w:val="24"/>
                      <w:szCs w:val="24"/>
                    </w:rPr>
                    <w:t>Valor global</w:t>
                  </w:r>
                </w:p>
              </w:tc>
            </w:tr>
            <w:tr w:rsidR="00C03091" w:rsidRPr="0020059F" w14:paraId="4C22ADBE" w14:textId="77777777" w:rsidTr="00770525">
              <w:tc>
                <w:tcPr>
                  <w:tcW w:w="1720" w:type="dxa"/>
                </w:tcPr>
                <w:p w14:paraId="6891ABE2"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1</w:t>
                  </w:r>
                </w:p>
              </w:tc>
              <w:tc>
                <w:tcPr>
                  <w:tcW w:w="1994" w:type="dxa"/>
                </w:tcPr>
                <w:p w14:paraId="377BF5A9" w14:textId="77777777" w:rsidR="00C03091" w:rsidRPr="0020059F" w:rsidRDefault="00C03091" w:rsidP="00770525">
                  <w:pPr>
                    <w:pStyle w:val="Recuodecorpodetexto"/>
                    <w:spacing w:line="276" w:lineRule="auto"/>
                    <w:ind w:left="0"/>
                    <w:rPr>
                      <w:bCs/>
                      <w:sz w:val="24"/>
                      <w:szCs w:val="24"/>
                    </w:rPr>
                  </w:pPr>
                  <w:r w:rsidRPr="0020059F">
                    <w:rPr>
                      <w:bCs/>
                      <w:sz w:val="24"/>
                      <w:szCs w:val="24"/>
                    </w:rPr>
                    <w:t>R$ 225,00</w:t>
                  </w:r>
                </w:p>
              </w:tc>
              <w:tc>
                <w:tcPr>
                  <w:tcW w:w="1984" w:type="dxa"/>
                </w:tcPr>
                <w:p w14:paraId="298C3833"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SV</w:t>
                  </w:r>
                </w:p>
              </w:tc>
              <w:tc>
                <w:tcPr>
                  <w:tcW w:w="1985" w:type="dxa"/>
                </w:tcPr>
                <w:p w14:paraId="0354D446"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600</w:t>
                  </w:r>
                </w:p>
              </w:tc>
              <w:tc>
                <w:tcPr>
                  <w:tcW w:w="1984" w:type="dxa"/>
                </w:tcPr>
                <w:p w14:paraId="68602970" w14:textId="77777777" w:rsidR="00C03091" w:rsidRPr="0020059F" w:rsidRDefault="00C03091" w:rsidP="00770525">
                  <w:pPr>
                    <w:pStyle w:val="Recuodecorpodetexto"/>
                    <w:spacing w:line="276" w:lineRule="auto"/>
                    <w:ind w:left="0"/>
                    <w:rPr>
                      <w:bCs/>
                      <w:sz w:val="24"/>
                      <w:szCs w:val="24"/>
                    </w:rPr>
                  </w:pPr>
                  <w:r w:rsidRPr="0020059F">
                    <w:rPr>
                      <w:bCs/>
                      <w:sz w:val="24"/>
                      <w:szCs w:val="24"/>
                    </w:rPr>
                    <w:t>R$ 135.000,00</w:t>
                  </w:r>
                </w:p>
              </w:tc>
            </w:tr>
            <w:tr w:rsidR="00C03091" w:rsidRPr="0020059F" w14:paraId="2C6BFF7B" w14:textId="77777777" w:rsidTr="00770525">
              <w:tc>
                <w:tcPr>
                  <w:tcW w:w="1720" w:type="dxa"/>
                </w:tcPr>
                <w:p w14:paraId="69702CC2"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2</w:t>
                  </w:r>
                </w:p>
              </w:tc>
              <w:tc>
                <w:tcPr>
                  <w:tcW w:w="1994" w:type="dxa"/>
                </w:tcPr>
                <w:p w14:paraId="0F720D69" w14:textId="77777777" w:rsidR="00C03091" w:rsidRPr="0020059F" w:rsidRDefault="00C03091" w:rsidP="00770525">
                  <w:pPr>
                    <w:pStyle w:val="Recuodecorpodetexto"/>
                    <w:spacing w:line="276" w:lineRule="auto"/>
                    <w:ind w:left="0"/>
                    <w:rPr>
                      <w:bCs/>
                      <w:sz w:val="24"/>
                      <w:szCs w:val="24"/>
                    </w:rPr>
                  </w:pPr>
                  <w:r w:rsidRPr="0020059F">
                    <w:rPr>
                      <w:bCs/>
                      <w:sz w:val="24"/>
                      <w:szCs w:val="24"/>
                    </w:rPr>
                    <w:t>R$ 225,00</w:t>
                  </w:r>
                </w:p>
              </w:tc>
              <w:tc>
                <w:tcPr>
                  <w:tcW w:w="1984" w:type="dxa"/>
                </w:tcPr>
                <w:p w14:paraId="25791D15"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SV</w:t>
                  </w:r>
                </w:p>
              </w:tc>
              <w:tc>
                <w:tcPr>
                  <w:tcW w:w="1985" w:type="dxa"/>
                </w:tcPr>
                <w:p w14:paraId="325D815A"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600</w:t>
                  </w:r>
                </w:p>
              </w:tc>
              <w:tc>
                <w:tcPr>
                  <w:tcW w:w="1984" w:type="dxa"/>
                </w:tcPr>
                <w:p w14:paraId="4838218D" w14:textId="77777777" w:rsidR="00C03091" w:rsidRPr="0020059F" w:rsidRDefault="00C03091" w:rsidP="00770525">
                  <w:pPr>
                    <w:pStyle w:val="Recuodecorpodetexto"/>
                    <w:spacing w:line="276" w:lineRule="auto"/>
                    <w:ind w:left="0"/>
                    <w:rPr>
                      <w:bCs/>
                      <w:sz w:val="24"/>
                      <w:szCs w:val="24"/>
                    </w:rPr>
                  </w:pPr>
                  <w:r w:rsidRPr="0020059F">
                    <w:rPr>
                      <w:bCs/>
                      <w:sz w:val="24"/>
                      <w:szCs w:val="24"/>
                    </w:rPr>
                    <w:t>R$ 135.000,00</w:t>
                  </w:r>
                </w:p>
              </w:tc>
            </w:tr>
            <w:tr w:rsidR="00C03091" w:rsidRPr="0020059F" w14:paraId="6387FB23" w14:textId="77777777" w:rsidTr="00770525">
              <w:tc>
                <w:tcPr>
                  <w:tcW w:w="1720" w:type="dxa"/>
                </w:tcPr>
                <w:p w14:paraId="4634E2AE"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3</w:t>
                  </w:r>
                </w:p>
              </w:tc>
              <w:tc>
                <w:tcPr>
                  <w:tcW w:w="1994" w:type="dxa"/>
                </w:tcPr>
                <w:p w14:paraId="75E9149C" w14:textId="77777777" w:rsidR="00C03091" w:rsidRPr="0020059F" w:rsidRDefault="00C03091" w:rsidP="00770525">
                  <w:pPr>
                    <w:pStyle w:val="Recuodecorpodetexto"/>
                    <w:spacing w:line="276" w:lineRule="auto"/>
                    <w:ind w:left="0"/>
                    <w:rPr>
                      <w:bCs/>
                      <w:sz w:val="24"/>
                      <w:szCs w:val="24"/>
                    </w:rPr>
                  </w:pPr>
                  <w:r w:rsidRPr="0020059F">
                    <w:rPr>
                      <w:bCs/>
                      <w:sz w:val="24"/>
                      <w:szCs w:val="24"/>
                    </w:rPr>
                    <w:t>R$ 225,00</w:t>
                  </w:r>
                </w:p>
              </w:tc>
              <w:tc>
                <w:tcPr>
                  <w:tcW w:w="1984" w:type="dxa"/>
                </w:tcPr>
                <w:p w14:paraId="09C897FD"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SV</w:t>
                  </w:r>
                </w:p>
              </w:tc>
              <w:tc>
                <w:tcPr>
                  <w:tcW w:w="1985" w:type="dxa"/>
                </w:tcPr>
                <w:p w14:paraId="6F7B8D5D"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600</w:t>
                  </w:r>
                </w:p>
              </w:tc>
              <w:tc>
                <w:tcPr>
                  <w:tcW w:w="1984" w:type="dxa"/>
                </w:tcPr>
                <w:p w14:paraId="71EB1B6C" w14:textId="77777777" w:rsidR="00C03091" w:rsidRPr="0020059F" w:rsidRDefault="00C03091" w:rsidP="00770525">
                  <w:pPr>
                    <w:pStyle w:val="Recuodecorpodetexto"/>
                    <w:spacing w:line="276" w:lineRule="auto"/>
                    <w:ind w:left="0"/>
                    <w:rPr>
                      <w:bCs/>
                      <w:sz w:val="24"/>
                      <w:szCs w:val="24"/>
                    </w:rPr>
                  </w:pPr>
                  <w:r w:rsidRPr="0020059F">
                    <w:rPr>
                      <w:bCs/>
                      <w:sz w:val="24"/>
                      <w:szCs w:val="24"/>
                    </w:rPr>
                    <w:t>R$ 135.000,00</w:t>
                  </w:r>
                </w:p>
              </w:tc>
            </w:tr>
            <w:tr w:rsidR="00C03091" w:rsidRPr="0020059F" w14:paraId="68BA27BD" w14:textId="77777777" w:rsidTr="00770525">
              <w:tc>
                <w:tcPr>
                  <w:tcW w:w="1720" w:type="dxa"/>
                </w:tcPr>
                <w:p w14:paraId="72BA661F"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4</w:t>
                  </w:r>
                </w:p>
              </w:tc>
              <w:tc>
                <w:tcPr>
                  <w:tcW w:w="1994" w:type="dxa"/>
                </w:tcPr>
                <w:p w14:paraId="73ECAF7D" w14:textId="77777777" w:rsidR="00C03091" w:rsidRPr="0020059F" w:rsidRDefault="00C03091" w:rsidP="00770525">
                  <w:pPr>
                    <w:pStyle w:val="Recuodecorpodetexto"/>
                    <w:spacing w:line="276" w:lineRule="auto"/>
                    <w:ind w:left="0"/>
                    <w:rPr>
                      <w:bCs/>
                      <w:sz w:val="24"/>
                      <w:szCs w:val="24"/>
                    </w:rPr>
                  </w:pPr>
                  <w:r w:rsidRPr="0020059F">
                    <w:rPr>
                      <w:bCs/>
                      <w:sz w:val="24"/>
                      <w:szCs w:val="24"/>
                    </w:rPr>
                    <w:t>R$ 225,00</w:t>
                  </w:r>
                </w:p>
              </w:tc>
              <w:tc>
                <w:tcPr>
                  <w:tcW w:w="1984" w:type="dxa"/>
                </w:tcPr>
                <w:p w14:paraId="5A1554E8"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SV</w:t>
                  </w:r>
                </w:p>
              </w:tc>
              <w:tc>
                <w:tcPr>
                  <w:tcW w:w="1985" w:type="dxa"/>
                </w:tcPr>
                <w:p w14:paraId="7F6723EA"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600</w:t>
                  </w:r>
                </w:p>
              </w:tc>
              <w:tc>
                <w:tcPr>
                  <w:tcW w:w="1984" w:type="dxa"/>
                </w:tcPr>
                <w:p w14:paraId="32D9CDD5" w14:textId="77777777" w:rsidR="00C03091" w:rsidRPr="0020059F" w:rsidRDefault="00C03091" w:rsidP="00770525">
                  <w:pPr>
                    <w:pStyle w:val="Recuodecorpodetexto"/>
                    <w:spacing w:line="276" w:lineRule="auto"/>
                    <w:ind w:left="0"/>
                    <w:rPr>
                      <w:bCs/>
                      <w:sz w:val="24"/>
                      <w:szCs w:val="24"/>
                    </w:rPr>
                  </w:pPr>
                  <w:r w:rsidRPr="0020059F">
                    <w:rPr>
                      <w:bCs/>
                      <w:sz w:val="24"/>
                      <w:szCs w:val="24"/>
                    </w:rPr>
                    <w:t>R$ 135.000,00</w:t>
                  </w:r>
                </w:p>
              </w:tc>
            </w:tr>
            <w:tr w:rsidR="00C03091" w:rsidRPr="0020059F" w14:paraId="6F5A4D52" w14:textId="77777777" w:rsidTr="00770525">
              <w:tc>
                <w:tcPr>
                  <w:tcW w:w="1720" w:type="dxa"/>
                </w:tcPr>
                <w:p w14:paraId="489362D0"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5</w:t>
                  </w:r>
                </w:p>
              </w:tc>
              <w:tc>
                <w:tcPr>
                  <w:tcW w:w="1994" w:type="dxa"/>
                </w:tcPr>
                <w:p w14:paraId="5942A7A4" w14:textId="77777777" w:rsidR="00C03091" w:rsidRPr="0020059F" w:rsidRDefault="00C03091" w:rsidP="00770525">
                  <w:pPr>
                    <w:pStyle w:val="Recuodecorpodetexto"/>
                    <w:spacing w:line="276" w:lineRule="auto"/>
                    <w:ind w:left="0"/>
                    <w:rPr>
                      <w:bCs/>
                      <w:sz w:val="24"/>
                      <w:szCs w:val="24"/>
                    </w:rPr>
                  </w:pPr>
                  <w:r w:rsidRPr="0020059F">
                    <w:rPr>
                      <w:bCs/>
                      <w:sz w:val="24"/>
                      <w:szCs w:val="24"/>
                    </w:rPr>
                    <w:t>R$ 110,00</w:t>
                  </w:r>
                </w:p>
              </w:tc>
              <w:tc>
                <w:tcPr>
                  <w:tcW w:w="1984" w:type="dxa"/>
                </w:tcPr>
                <w:p w14:paraId="6D2635DD"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SV</w:t>
                  </w:r>
                </w:p>
              </w:tc>
              <w:tc>
                <w:tcPr>
                  <w:tcW w:w="1985" w:type="dxa"/>
                </w:tcPr>
                <w:p w14:paraId="6DED3FB7"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240</w:t>
                  </w:r>
                </w:p>
              </w:tc>
              <w:tc>
                <w:tcPr>
                  <w:tcW w:w="1984" w:type="dxa"/>
                </w:tcPr>
                <w:p w14:paraId="41B246FE" w14:textId="77777777" w:rsidR="00C03091" w:rsidRPr="0020059F" w:rsidRDefault="00C03091" w:rsidP="00770525">
                  <w:pPr>
                    <w:rPr>
                      <w:b/>
                      <w:sz w:val="24"/>
                    </w:rPr>
                  </w:pPr>
                  <w:r w:rsidRPr="0020059F">
                    <w:rPr>
                      <w:b/>
                      <w:sz w:val="24"/>
                    </w:rPr>
                    <w:t>R$ 26.400,00</w:t>
                  </w:r>
                </w:p>
              </w:tc>
            </w:tr>
            <w:tr w:rsidR="00C03091" w:rsidRPr="0020059F" w14:paraId="2B301BC7" w14:textId="77777777" w:rsidTr="00770525">
              <w:tc>
                <w:tcPr>
                  <w:tcW w:w="1720" w:type="dxa"/>
                </w:tcPr>
                <w:p w14:paraId="765534D4"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6</w:t>
                  </w:r>
                </w:p>
              </w:tc>
              <w:tc>
                <w:tcPr>
                  <w:tcW w:w="1994" w:type="dxa"/>
                </w:tcPr>
                <w:p w14:paraId="3DD8948A" w14:textId="77777777" w:rsidR="00C03091" w:rsidRPr="0020059F" w:rsidRDefault="00C03091" w:rsidP="00770525">
                  <w:pPr>
                    <w:pStyle w:val="Recuodecorpodetexto"/>
                    <w:spacing w:line="276" w:lineRule="auto"/>
                    <w:ind w:left="0"/>
                    <w:rPr>
                      <w:bCs/>
                      <w:sz w:val="24"/>
                      <w:szCs w:val="24"/>
                    </w:rPr>
                  </w:pPr>
                  <w:r w:rsidRPr="0020059F">
                    <w:rPr>
                      <w:bCs/>
                      <w:sz w:val="24"/>
                      <w:szCs w:val="24"/>
                    </w:rPr>
                    <w:t>R$ 51,00</w:t>
                  </w:r>
                </w:p>
              </w:tc>
              <w:tc>
                <w:tcPr>
                  <w:tcW w:w="1984" w:type="dxa"/>
                </w:tcPr>
                <w:p w14:paraId="38C73EC9"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SV</w:t>
                  </w:r>
                </w:p>
              </w:tc>
              <w:tc>
                <w:tcPr>
                  <w:tcW w:w="1985" w:type="dxa"/>
                </w:tcPr>
                <w:p w14:paraId="4EC077E4"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240</w:t>
                  </w:r>
                </w:p>
              </w:tc>
              <w:tc>
                <w:tcPr>
                  <w:tcW w:w="1984" w:type="dxa"/>
                </w:tcPr>
                <w:p w14:paraId="48C43B9F" w14:textId="77777777" w:rsidR="00C03091" w:rsidRPr="0020059F" w:rsidRDefault="00C03091" w:rsidP="00770525">
                  <w:pPr>
                    <w:rPr>
                      <w:b/>
                      <w:sz w:val="24"/>
                    </w:rPr>
                  </w:pPr>
                  <w:r w:rsidRPr="0020059F">
                    <w:rPr>
                      <w:b/>
                      <w:sz w:val="24"/>
                    </w:rPr>
                    <w:t>R$ 12.240,00</w:t>
                  </w:r>
                </w:p>
              </w:tc>
            </w:tr>
            <w:tr w:rsidR="00C03091" w:rsidRPr="0020059F" w14:paraId="4B7F11BB" w14:textId="77777777" w:rsidTr="00770525">
              <w:tc>
                <w:tcPr>
                  <w:tcW w:w="1720" w:type="dxa"/>
                </w:tcPr>
                <w:p w14:paraId="6FA6730A"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7</w:t>
                  </w:r>
                </w:p>
              </w:tc>
              <w:tc>
                <w:tcPr>
                  <w:tcW w:w="1994" w:type="dxa"/>
                </w:tcPr>
                <w:p w14:paraId="5F9826FD" w14:textId="77777777" w:rsidR="00C03091" w:rsidRPr="0020059F" w:rsidRDefault="00C03091" w:rsidP="00770525">
                  <w:pPr>
                    <w:pStyle w:val="Recuodecorpodetexto"/>
                    <w:spacing w:line="276" w:lineRule="auto"/>
                    <w:ind w:left="0"/>
                    <w:rPr>
                      <w:bCs/>
                      <w:sz w:val="24"/>
                      <w:szCs w:val="24"/>
                    </w:rPr>
                  </w:pPr>
                  <w:r w:rsidRPr="0020059F">
                    <w:rPr>
                      <w:bCs/>
                      <w:sz w:val="24"/>
                      <w:szCs w:val="24"/>
                    </w:rPr>
                    <w:t>R$ 65,00</w:t>
                  </w:r>
                </w:p>
              </w:tc>
              <w:tc>
                <w:tcPr>
                  <w:tcW w:w="1984" w:type="dxa"/>
                </w:tcPr>
                <w:p w14:paraId="6B1CA886" w14:textId="77777777" w:rsidR="00C03091" w:rsidRPr="0020059F" w:rsidRDefault="00C03091" w:rsidP="00770525">
                  <w:pPr>
                    <w:pStyle w:val="Recuodecorpodetexto"/>
                    <w:spacing w:line="276" w:lineRule="auto"/>
                    <w:ind w:left="0"/>
                    <w:jc w:val="center"/>
                    <w:rPr>
                      <w:bCs/>
                      <w:sz w:val="24"/>
                      <w:szCs w:val="24"/>
                    </w:rPr>
                  </w:pPr>
                  <w:r w:rsidRPr="0020059F">
                    <w:rPr>
                      <w:bCs/>
                      <w:sz w:val="24"/>
                      <w:szCs w:val="24"/>
                    </w:rPr>
                    <w:t>SV</w:t>
                  </w:r>
                </w:p>
              </w:tc>
              <w:tc>
                <w:tcPr>
                  <w:tcW w:w="1985" w:type="dxa"/>
                </w:tcPr>
                <w:p w14:paraId="457A1D1B" w14:textId="77777777" w:rsidR="00C03091" w:rsidRPr="0020059F" w:rsidRDefault="00C03091" w:rsidP="00770525">
                  <w:pPr>
                    <w:pStyle w:val="Recuodecorpodetexto"/>
                    <w:spacing w:line="360" w:lineRule="auto"/>
                    <w:ind w:left="0"/>
                    <w:jc w:val="center"/>
                    <w:rPr>
                      <w:b/>
                      <w:bCs/>
                      <w:sz w:val="24"/>
                      <w:szCs w:val="24"/>
                    </w:rPr>
                  </w:pPr>
                  <w:r w:rsidRPr="0020059F">
                    <w:rPr>
                      <w:bCs/>
                      <w:sz w:val="24"/>
                      <w:szCs w:val="24"/>
                    </w:rPr>
                    <w:t>240</w:t>
                  </w:r>
                </w:p>
              </w:tc>
              <w:tc>
                <w:tcPr>
                  <w:tcW w:w="1984" w:type="dxa"/>
                </w:tcPr>
                <w:p w14:paraId="78BB7B88" w14:textId="77777777" w:rsidR="00C03091" w:rsidRPr="0020059F" w:rsidRDefault="00C03091" w:rsidP="00770525">
                  <w:pPr>
                    <w:rPr>
                      <w:b/>
                      <w:sz w:val="24"/>
                    </w:rPr>
                  </w:pPr>
                  <w:r w:rsidRPr="0020059F">
                    <w:rPr>
                      <w:b/>
                      <w:sz w:val="24"/>
                    </w:rPr>
                    <w:t>R$ 15.600,00</w:t>
                  </w:r>
                </w:p>
              </w:tc>
            </w:tr>
            <w:tr w:rsidR="00C03091" w:rsidRPr="0020059F" w14:paraId="00CA2F9D" w14:textId="77777777" w:rsidTr="00770525">
              <w:tc>
                <w:tcPr>
                  <w:tcW w:w="1720" w:type="dxa"/>
                  <w:shd w:val="clear" w:color="auto" w:fill="D9D9D9"/>
                </w:tcPr>
                <w:p w14:paraId="64D8208D" w14:textId="77777777" w:rsidR="00C03091" w:rsidRPr="0020059F" w:rsidRDefault="00C03091" w:rsidP="00770525">
                  <w:pPr>
                    <w:pStyle w:val="Recuodecorpodetexto"/>
                    <w:spacing w:line="276" w:lineRule="auto"/>
                    <w:ind w:left="0"/>
                    <w:rPr>
                      <w:b/>
                      <w:sz w:val="24"/>
                      <w:szCs w:val="24"/>
                    </w:rPr>
                  </w:pPr>
                </w:p>
              </w:tc>
              <w:tc>
                <w:tcPr>
                  <w:tcW w:w="1994" w:type="dxa"/>
                  <w:shd w:val="clear" w:color="auto" w:fill="D9D9D9"/>
                </w:tcPr>
                <w:p w14:paraId="5265B775" w14:textId="77777777" w:rsidR="00C03091" w:rsidRPr="0020059F" w:rsidRDefault="00C03091" w:rsidP="00770525">
                  <w:pPr>
                    <w:pStyle w:val="Recuodecorpodetexto"/>
                    <w:spacing w:line="276" w:lineRule="auto"/>
                    <w:ind w:left="0"/>
                    <w:rPr>
                      <w:b/>
                      <w:sz w:val="24"/>
                      <w:szCs w:val="24"/>
                    </w:rPr>
                  </w:pPr>
                </w:p>
              </w:tc>
              <w:tc>
                <w:tcPr>
                  <w:tcW w:w="1984" w:type="dxa"/>
                  <w:shd w:val="clear" w:color="auto" w:fill="D9D9D9"/>
                </w:tcPr>
                <w:p w14:paraId="233BF579" w14:textId="77777777" w:rsidR="00C03091" w:rsidRPr="0020059F" w:rsidRDefault="00C03091" w:rsidP="00770525">
                  <w:pPr>
                    <w:pStyle w:val="Recuodecorpodetexto"/>
                    <w:spacing w:line="276" w:lineRule="auto"/>
                    <w:ind w:left="0"/>
                    <w:rPr>
                      <w:b/>
                      <w:sz w:val="24"/>
                      <w:szCs w:val="24"/>
                    </w:rPr>
                  </w:pPr>
                </w:p>
              </w:tc>
              <w:tc>
                <w:tcPr>
                  <w:tcW w:w="1985" w:type="dxa"/>
                  <w:shd w:val="clear" w:color="auto" w:fill="D9D9D9"/>
                </w:tcPr>
                <w:p w14:paraId="4E44E0FF" w14:textId="77777777" w:rsidR="00C03091" w:rsidRPr="0020059F" w:rsidRDefault="00C03091" w:rsidP="00770525">
                  <w:pPr>
                    <w:pStyle w:val="Recuodecorpodetexto"/>
                    <w:spacing w:line="276" w:lineRule="auto"/>
                    <w:ind w:left="0"/>
                    <w:jc w:val="right"/>
                    <w:rPr>
                      <w:sz w:val="24"/>
                      <w:szCs w:val="24"/>
                    </w:rPr>
                  </w:pPr>
                  <w:r w:rsidRPr="0020059F">
                    <w:rPr>
                      <w:sz w:val="24"/>
                      <w:szCs w:val="24"/>
                    </w:rPr>
                    <w:t>TOTAL:</w:t>
                  </w:r>
                </w:p>
              </w:tc>
              <w:tc>
                <w:tcPr>
                  <w:tcW w:w="1984" w:type="dxa"/>
                  <w:shd w:val="clear" w:color="auto" w:fill="D9D9D9"/>
                </w:tcPr>
                <w:p w14:paraId="43787FC3" w14:textId="77777777" w:rsidR="00C03091" w:rsidRPr="0020059F" w:rsidRDefault="00C03091" w:rsidP="00770525">
                  <w:pPr>
                    <w:pStyle w:val="Recuodecorpodetexto"/>
                    <w:spacing w:line="276" w:lineRule="auto"/>
                    <w:ind w:left="0"/>
                    <w:rPr>
                      <w:sz w:val="24"/>
                      <w:szCs w:val="24"/>
                    </w:rPr>
                  </w:pPr>
                  <w:r w:rsidRPr="0020059F">
                    <w:rPr>
                      <w:sz w:val="24"/>
                      <w:szCs w:val="24"/>
                    </w:rPr>
                    <w:t xml:space="preserve">R$ </w:t>
                  </w:r>
                  <w:bookmarkStart w:id="33" w:name="_Hlk205277582"/>
                  <w:r w:rsidRPr="0020059F">
                    <w:rPr>
                      <w:sz w:val="24"/>
                      <w:szCs w:val="24"/>
                    </w:rPr>
                    <w:t>594.240,00</w:t>
                  </w:r>
                  <w:bookmarkEnd w:id="33"/>
                </w:p>
              </w:tc>
            </w:tr>
          </w:tbl>
          <w:p w14:paraId="6791505B" w14:textId="77777777" w:rsidR="00C03091" w:rsidRDefault="00C03091" w:rsidP="00770525">
            <w:pPr>
              <w:pStyle w:val="Recuodecorpodetexto"/>
              <w:spacing w:line="360" w:lineRule="auto"/>
              <w:ind w:left="0"/>
              <w:rPr>
                <w:b/>
                <w:strike/>
                <w:sz w:val="24"/>
                <w:szCs w:val="24"/>
              </w:rPr>
            </w:pPr>
          </w:p>
          <w:p w14:paraId="4CC4A759" w14:textId="77777777" w:rsidR="00C03091" w:rsidRPr="007002C8" w:rsidRDefault="00C03091" w:rsidP="00770525">
            <w:pPr>
              <w:pStyle w:val="Recuodecorpodetexto"/>
              <w:spacing w:line="360" w:lineRule="auto"/>
              <w:ind w:left="0"/>
              <w:rPr>
                <w:bCs/>
                <w:sz w:val="24"/>
                <w:szCs w:val="24"/>
              </w:rPr>
            </w:pPr>
            <w:r w:rsidRPr="007002C8">
              <w:rPr>
                <w:bCs/>
                <w:sz w:val="24"/>
                <w:szCs w:val="24"/>
              </w:rPr>
              <w:lastRenderedPageBreak/>
              <w:t>11.2 CRITÉRIOS OBJETIVOS DE DISTRIBUIÇÃO DA DEMANDA</w:t>
            </w:r>
          </w:p>
          <w:p w14:paraId="2F54E30A" w14:textId="77777777" w:rsidR="00C03091" w:rsidRPr="007002C8" w:rsidRDefault="00C03091" w:rsidP="00770525">
            <w:pPr>
              <w:pStyle w:val="Recuodecorpodetexto"/>
              <w:spacing w:line="360" w:lineRule="auto"/>
              <w:ind w:left="0"/>
              <w:rPr>
                <w:b/>
                <w:sz w:val="24"/>
                <w:szCs w:val="24"/>
              </w:rPr>
            </w:pPr>
            <w:r w:rsidRPr="007002C8">
              <w:rPr>
                <w:sz w:val="24"/>
                <w:szCs w:val="24"/>
              </w:rPr>
              <w:t>11.2.1- O número mensal a ser realizado em próteses dentárias totais e parciais removíveis, mandibulares e maxilares serão de até 260 (duzentos) próteses, totalizando 3.120 (três mil, cento e vinte) próteses anuais, que serão divididos pelos números de empresas devidamente credenciada no presente procedimento.</w:t>
            </w:r>
          </w:p>
          <w:p w14:paraId="6696CB13" w14:textId="77777777" w:rsidR="00C03091" w:rsidRPr="007002C8" w:rsidRDefault="00C03091" w:rsidP="00770525">
            <w:pPr>
              <w:pStyle w:val="Recuodecorpodetexto"/>
              <w:spacing w:line="360" w:lineRule="auto"/>
              <w:ind w:left="0"/>
              <w:rPr>
                <w:b/>
                <w:sz w:val="24"/>
                <w:szCs w:val="24"/>
              </w:rPr>
            </w:pPr>
            <w:r w:rsidRPr="007002C8">
              <w:rPr>
                <w:sz w:val="24"/>
                <w:szCs w:val="24"/>
              </w:rPr>
              <w:t>11.2.2- Havendo mais de um CREDENCIADO na mesma data, a prestação dos serviços ocorrerá mediante o Sistema de Rodízio, iniciado por sorteio.</w:t>
            </w:r>
          </w:p>
          <w:p w14:paraId="41F98CF1" w14:textId="77777777" w:rsidR="00C03091" w:rsidRPr="007002C8" w:rsidRDefault="00C03091" w:rsidP="00770525">
            <w:pPr>
              <w:pStyle w:val="Recuodecorpodetexto"/>
              <w:spacing w:line="360" w:lineRule="auto"/>
              <w:ind w:left="0"/>
              <w:rPr>
                <w:b/>
                <w:sz w:val="24"/>
                <w:szCs w:val="24"/>
              </w:rPr>
            </w:pPr>
            <w:r w:rsidRPr="007002C8">
              <w:rPr>
                <w:sz w:val="24"/>
                <w:szCs w:val="24"/>
              </w:rPr>
              <w:t>11.2.3- O critério que será utilizado no rodízio é a alternância de credenciados por quantitativo de próteses fornecido, sendo que os novos credenciados entrarão no final da ordem estabelecida por sorteio, havendo possibilidade de revisão do quantitativo de acordo com o aumento ou diminuição do número de credenciados e/ou da demanda.</w:t>
            </w:r>
          </w:p>
          <w:p w14:paraId="1DA0C8C1" w14:textId="77777777" w:rsidR="00C03091" w:rsidRPr="007002C8" w:rsidRDefault="00C03091" w:rsidP="00770525">
            <w:pPr>
              <w:pStyle w:val="Recuodecorpodetexto"/>
              <w:spacing w:line="360" w:lineRule="auto"/>
              <w:ind w:left="0"/>
              <w:rPr>
                <w:b/>
                <w:sz w:val="24"/>
                <w:szCs w:val="24"/>
              </w:rPr>
            </w:pPr>
            <w:r w:rsidRPr="007002C8">
              <w:rPr>
                <w:sz w:val="24"/>
                <w:szCs w:val="24"/>
              </w:rPr>
              <w:t>11.2.4- A Secretaria Municipal de Saúde poderá demandar do(s) credenciado(s) o quantitativo de até 200 (duzentas) próteses mensais, observada a capacidade produtiva e operacional mínima de cada credenciado e o sistema de rodízio descrito no item 2.3.</w:t>
            </w:r>
          </w:p>
          <w:p w14:paraId="3C42475D" w14:textId="77777777" w:rsidR="00C03091" w:rsidRPr="00D45249" w:rsidRDefault="00C03091" w:rsidP="00770525">
            <w:pPr>
              <w:pStyle w:val="Recuodecorpodetexto"/>
              <w:spacing w:line="360" w:lineRule="auto"/>
              <w:ind w:left="0"/>
              <w:rPr>
                <w:b/>
                <w:sz w:val="24"/>
                <w:szCs w:val="24"/>
              </w:rPr>
            </w:pPr>
            <w:r w:rsidRPr="007002C8">
              <w:rPr>
                <w:sz w:val="24"/>
                <w:szCs w:val="24"/>
              </w:rPr>
              <w:t>11.2.5- Esse quantitativo poderá ser aumentado ou reduzido, hipótese em que o(s) credenciado(s) será(ão) oportunamente comunicado(s).</w:t>
            </w:r>
          </w:p>
          <w:p w14:paraId="55B89DEA" w14:textId="77777777" w:rsidR="00C03091" w:rsidRPr="000A2403" w:rsidRDefault="00C03091" w:rsidP="00770525">
            <w:pPr>
              <w:pStyle w:val="Recuodecorpodetexto"/>
              <w:spacing w:line="360" w:lineRule="auto"/>
              <w:ind w:left="0"/>
              <w:rPr>
                <w:b/>
                <w:sz w:val="24"/>
                <w:szCs w:val="24"/>
              </w:rPr>
            </w:pPr>
          </w:p>
          <w:p w14:paraId="268EFFC3" w14:textId="77777777" w:rsidR="00C03091" w:rsidRPr="007002C8" w:rsidRDefault="00C03091" w:rsidP="00770525">
            <w:pPr>
              <w:pStyle w:val="Recuodecorpodetexto"/>
              <w:spacing w:line="360" w:lineRule="auto"/>
              <w:ind w:left="0"/>
              <w:rPr>
                <w:bCs/>
                <w:sz w:val="24"/>
                <w:szCs w:val="24"/>
              </w:rPr>
            </w:pPr>
            <w:r w:rsidRPr="007002C8">
              <w:rPr>
                <w:bCs/>
                <w:sz w:val="24"/>
                <w:szCs w:val="24"/>
              </w:rPr>
              <w:t>11.3- MATRIZ DE RISCO</w:t>
            </w:r>
          </w:p>
          <w:p w14:paraId="56F6A8F1" w14:textId="77777777" w:rsidR="00C03091" w:rsidRDefault="00C03091" w:rsidP="00770525">
            <w:pPr>
              <w:pStyle w:val="Recuodecorpodetexto"/>
              <w:spacing w:line="360" w:lineRule="auto"/>
              <w:ind w:left="0"/>
              <w:rPr>
                <w:b/>
                <w:sz w:val="24"/>
                <w:szCs w:val="24"/>
              </w:rPr>
            </w:pPr>
            <w:r w:rsidRPr="000A2403">
              <w:rPr>
                <w:sz w:val="24"/>
                <w:szCs w:val="24"/>
              </w:rPr>
              <w:t>Serviços: Considerando que a presente contratação se trata da prestação de serviço comum, que não se enquadra como de grande vulto, e tendo em vista que não foram adotados os regimes de contratação integrada e semi-integrada, sobretudo porque a análise pormenorizada dos riscos revela-se incompatível com a natureza do objeto, dispensa-se a elaboração de matriz de risco, nos termos do art. 22, caput, e § 3º, da Lei nº 14.133/21, e conforme art. 150, § 4º, inciso I, do Decreto Municipal nº 5.180/23. O ônus financeiro decorrente da revisão do valor contratado para a manutenção do equilíbrio econômico-financeiro, na forma do art. 124, inciso II, alínea “d”, da Lei nº 14.133/21, poderá ser suportado pelo CONTRATANTE em caso de elevação extraordinária dos custos, e pelo CONTRATADO</w:t>
            </w:r>
          </w:p>
          <w:p w14:paraId="4FBBFBDE" w14:textId="77777777" w:rsidR="00C03091" w:rsidRDefault="00C03091" w:rsidP="00770525">
            <w:pPr>
              <w:pStyle w:val="Recuodecorpodetexto"/>
              <w:spacing w:line="360" w:lineRule="auto"/>
              <w:ind w:left="0"/>
              <w:rPr>
                <w:b/>
                <w:sz w:val="24"/>
                <w:szCs w:val="24"/>
              </w:rPr>
            </w:pPr>
            <w:r w:rsidRPr="000A2403">
              <w:rPr>
                <w:sz w:val="24"/>
                <w:szCs w:val="24"/>
              </w:rPr>
              <w:t xml:space="preserve"> em caso de redução, observadas as diretrizes dos arts. 172 e ss. do Decreto Municipal nº 5.180/23.</w:t>
            </w:r>
          </w:p>
          <w:p w14:paraId="79BA5713" w14:textId="77777777" w:rsidR="00C03091" w:rsidRPr="0020059F" w:rsidRDefault="00C03091" w:rsidP="00770525">
            <w:pPr>
              <w:pStyle w:val="Recuodecorpodetexto"/>
              <w:spacing w:line="360" w:lineRule="auto"/>
              <w:ind w:left="0"/>
              <w:rPr>
                <w:bCs/>
                <w:sz w:val="24"/>
                <w:szCs w:val="24"/>
              </w:rPr>
            </w:pPr>
          </w:p>
        </w:tc>
      </w:tr>
    </w:tbl>
    <w:p w14:paraId="58C89F2C" w14:textId="77777777" w:rsidR="00C03091" w:rsidRDefault="00C03091" w:rsidP="00C03091">
      <w:pPr>
        <w:pStyle w:val="Recuodecorpodetexto"/>
        <w:spacing w:line="360" w:lineRule="auto"/>
        <w:ind w:left="0"/>
        <w:rPr>
          <w:sz w:val="24"/>
          <w:szCs w:val="24"/>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C03091" w:rsidRPr="0020059F" w14:paraId="49B63FA2" w14:textId="77777777" w:rsidTr="00770525">
        <w:tc>
          <w:tcPr>
            <w:tcW w:w="10349" w:type="dxa"/>
          </w:tcPr>
          <w:p w14:paraId="238F40D0" w14:textId="77777777" w:rsidR="00C03091" w:rsidRPr="0020059F" w:rsidRDefault="00C03091" w:rsidP="00770525">
            <w:pPr>
              <w:pStyle w:val="Recuodecorpodetexto"/>
              <w:spacing w:line="360" w:lineRule="auto"/>
              <w:ind w:left="0"/>
              <w:rPr>
                <w:caps/>
                <w:sz w:val="24"/>
                <w:szCs w:val="24"/>
              </w:rPr>
            </w:pPr>
            <w:r w:rsidRPr="0020059F">
              <w:rPr>
                <w:caps/>
                <w:sz w:val="24"/>
                <w:szCs w:val="24"/>
              </w:rPr>
              <w:t>12</w:t>
            </w:r>
            <w:r>
              <w:rPr>
                <w:caps/>
                <w:sz w:val="24"/>
                <w:szCs w:val="24"/>
              </w:rPr>
              <w:t>-</w:t>
            </w:r>
            <w:r w:rsidRPr="0020059F">
              <w:rPr>
                <w:caps/>
                <w:sz w:val="24"/>
                <w:szCs w:val="24"/>
              </w:rPr>
              <w:t xml:space="preserve"> Adequação orçamentária</w:t>
            </w:r>
          </w:p>
        </w:tc>
      </w:tr>
      <w:tr w:rsidR="00C03091" w:rsidRPr="0020059F" w14:paraId="0251B991" w14:textId="77777777" w:rsidTr="00770525">
        <w:tc>
          <w:tcPr>
            <w:tcW w:w="10349" w:type="dxa"/>
          </w:tcPr>
          <w:p w14:paraId="6FB3FC0C" w14:textId="77777777" w:rsidR="00C03091" w:rsidRPr="0020059F" w:rsidRDefault="00C03091" w:rsidP="00770525">
            <w:pPr>
              <w:pStyle w:val="Recuodecorpodetexto"/>
              <w:spacing w:line="360" w:lineRule="auto"/>
              <w:ind w:left="0"/>
              <w:rPr>
                <w:bCs/>
                <w:sz w:val="24"/>
                <w:szCs w:val="24"/>
              </w:rPr>
            </w:pPr>
          </w:p>
          <w:p w14:paraId="66D93C29" w14:textId="77777777" w:rsidR="00C03091" w:rsidRPr="0020059F" w:rsidRDefault="00C03091" w:rsidP="00770525">
            <w:pPr>
              <w:pStyle w:val="Recuodecorpodetexto"/>
              <w:spacing w:line="360" w:lineRule="auto"/>
              <w:ind w:left="0"/>
              <w:rPr>
                <w:b/>
                <w:iCs/>
                <w:sz w:val="24"/>
                <w:szCs w:val="24"/>
              </w:rPr>
            </w:pPr>
            <w:r w:rsidRPr="000A2403">
              <w:rPr>
                <w:sz w:val="24"/>
                <w:szCs w:val="24"/>
              </w:rPr>
              <w:t>12.1</w:t>
            </w:r>
            <w:r>
              <w:rPr>
                <w:sz w:val="24"/>
                <w:szCs w:val="24"/>
              </w:rPr>
              <w:t>-</w:t>
            </w:r>
            <w:r w:rsidRPr="0020059F">
              <w:rPr>
                <w:sz w:val="24"/>
                <w:szCs w:val="24"/>
              </w:rPr>
              <w:t xml:space="preserve"> A dotação orçamentária que suportará o custo da aquisição é a seguinte</w:t>
            </w:r>
            <w:r w:rsidRPr="0020059F">
              <w:rPr>
                <w:iCs/>
                <w:sz w:val="24"/>
                <w:szCs w:val="24"/>
              </w:rPr>
              <w:t xml:space="preserve">: </w:t>
            </w:r>
          </w:p>
          <w:p w14:paraId="36E5EF00" w14:textId="77777777" w:rsidR="00C03091" w:rsidRDefault="00C03091" w:rsidP="00770525">
            <w:pPr>
              <w:pStyle w:val="Recuodecorpodetexto"/>
              <w:spacing w:line="360" w:lineRule="auto"/>
              <w:ind w:left="0"/>
              <w:rPr>
                <w:iCs/>
                <w:sz w:val="24"/>
                <w:szCs w:val="24"/>
              </w:rPr>
            </w:pPr>
            <w:r w:rsidRPr="0020059F">
              <w:rPr>
                <w:iCs/>
                <w:sz w:val="24"/>
                <w:szCs w:val="24"/>
              </w:rPr>
              <w:t>FICHA: 529 ESTSUS</w:t>
            </w:r>
          </w:p>
          <w:p w14:paraId="2E0EA160" w14:textId="77777777" w:rsidR="00C03091" w:rsidRPr="0020059F" w:rsidRDefault="00C03091" w:rsidP="00770525">
            <w:pPr>
              <w:pStyle w:val="Recuodecorpodetexto"/>
              <w:spacing w:line="360" w:lineRule="auto"/>
              <w:ind w:left="0"/>
              <w:rPr>
                <w:iCs/>
                <w:color w:val="000000" w:themeColor="text1"/>
                <w:sz w:val="24"/>
                <w:szCs w:val="24"/>
              </w:rPr>
            </w:pPr>
          </w:p>
        </w:tc>
      </w:tr>
    </w:tbl>
    <w:p w14:paraId="1448B36A" w14:textId="77777777" w:rsidR="00C03091" w:rsidRDefault="00C03091" w:rsidP="00C03091">
      <w:pPr>
        <w:rPr>
          <w:sz w:val="24"/>
        </w:rPr>
      </w:pPr>
    </w:p>
    <w:tbl>
      <w:tblPr>
        <w:tblW w:w="10349" w:type="dxa"/>
        <w:tblInd w:w="-431" w:type="dxa"/>
        <w:tblLook w:val="04A0" w:firstRow="1" w:lastRow="0" w:firstColumn="1" w:lastColumn="0" w:noHBand="0" w:noVBand="1"/>
      </w:tblPr>
      <w:tblGrid>
        <w:gridCol w:w="10349"/>
      </w:tblGrid>
      <w:tr w:rsidR="00C03091" w:rsidRPr="0020059F" w14:paraId="5A194AC5" w14:textId="77777777" w:rsidTr="00770525">
        <w:tc>
          <w:tcPr>
            <w:tcW w:w="10349" w:type="dxa"/>
            <w:tcBorders>
              <w:top w:val="single" w:sz="4" w:space="0" w:color="auto"/>
              <w:left w:val="single" w:sz="4" w:space="0" w:color="auto"/>
              <w:bottom w:val="single" w:sz="4" w:space="0" w:color="auto"/>
              <w:right w:val="single" w:sz="4" w:space="0" w:color="auto"/>
            </w:tcBorders>
          </w:tcPr>
          <w:p w14:paraId="4417A4C7" w14:textId="77777777" w:rsidR="00C03091" w:rsidRPr="0020059F" w:rsidRDefault="00C03091" w:rsidP="00770525">
            <w:pPr>
              <w:pStyle w:val="Recuodecorpodetexto"/>
              <w:spacing w:line="360" w:lineRule="auto"/>
              <w:ind w:left="0"/>
              <w:rPr>
                <w:bCs/>
                <w:color w:val="000000"/>
                <w:sz w:val="24"/>
                <w:szCs w:val="24"/>
              </w:rPr>
            </w:pPr>
            <w:r w:rsidRPr="0020059F">
              <w:rPr>
                <w:bCs/>
                <w:color w:val="000000"/>
                <w:sz w:val="24"/>
                <w:szCs w:val="24"/>
              </w:rPr>
              <w:t>13- SUSTENTABILIDADE</w:t>
            </w:r>
          </w:p>
        </w:tc>
      </w:tr>
      <w:tr w:rsidR="00C03091" w:rsidRPr="0020059F" w14:paraId="4A36CEDA" w14:textId="77777777" w:rsidTr="00770525">
        <w:tc>
          <w:tcPr>
            <w:tcW w:w="10349" w:type="dxa"/>
            <w:tcBorders>
              <w:top w:val="single" w:sz="4" w:space="0" w:color="auto"/>
              <w:left w:val="single" w:sz="4" w:space="0" w:color="auto"/>
              <w:bottom w:val="single" w:sz="4" w:space="0" w:color="auto"/>
              <w:right w:val="single" w:sz="4" w:space="0" w:color="auto"/>
            </w:tcBorders>
          </w:tcPr>
          <w:p w14:paraId="175657A9" w14:textId="77777777" w:rsidR="00C03091" w:rsidRPr="0020059F" w:rsidRDefault="00C03091" w:rsidP="00770525">
            <w:pPr>
              <w:pStyle w:val="Recuodecorpodetexto"/>
              <w:spacing w:line="360" w:lineRule="auto"/>
              <w:ind w:left="0"/>
              <w:rPr>
                <w:b/>
                <w:color w:val="000000"/>
                <w:sz w:val="24"/>
                <w:szCs w:val="24"/>
              </w:rPr>
            </w:pPr>
          </w:p>
          <w:p w14:paraId="666DBE0B" w14:textId="77777777" w:rsidR="00C03091" w:rsidRPr="0020059F" w:rsidRDefault="00C03091" w:rsidP="00770525">
            <w:pPr>
              <w:pStyle w:val="Recuodecorpodetexto"/>
              <w:spacing w:line="360" w:lineRule="auto"/>
              <w:ind w:left="0"/>
              <w:rPr>
                <w:b/>
                <w:color w:val="000000"/>
                <w:sz w:val="24"/>
                <w:szCs w:val="24"/>
              </w:rPr>
            </w:pPr>
            <w:r w:rsidRPr="000A2403">
              <w:rPr>
                <w:color w:val="000000"/>
                <w:sz w:val="24"/>
                <w:szCs w:val="24"/>
              </w:rPr>
              <w:t>13.1</w:t>
            </w:r>
            <w:r w:rsidRPr="0020059F">
              <w:rPr>
                <w:bCs/>
                <w:color w:val="000000"/>
                <w:sz w:val="24"/>
                <w:szCs w:val="24"/>
              </w:rPr>
              <w:t>-</w:t>
            </w:r>
            <w:r w:rsidRPr="0020059F">
              <w:rPr>
                <w:color w:val="000000"/>
                <w:sz w:val="24"/>
                <w:szCs w:val="24"/>
              </w:rPr>
              <w:t xml:space="preserve"> Dada a natureza do objeto que se pretende adquirir, não se verifica impactos ambientais relevantes, sendo necessário tão somente que a empresa vencedora atenda aos critérios dos órgãos fiscalizadores e à política de sustentabilidade ambiental. As especificações dos materiais a serem adquiridos, contemplam além das características da matéria prima usada na confecção dos produtos, critérios para armazenagem e reciclagem.</w:t>
            </w:r>
          </w:p>
          <w:p w14:paraId="1B20890F" w14:textId="77777777" w:rsidR="00C03091" w:rsidRPr="0020059F" w:rsidRDefault="00C03091" w:rsidP="00770525">
            <w:pPr>
              <w:pStyle w:val="Recuodecorpodetexto"/>
              <w:spacing w:line="360" w:lineRule="auto"/>
              <w:ind w:left="0"/>
              <w:rPr>
                <w:b/>
                <w:color w:val="000000"/>
                <w:sz w:val="24"/>
                <w:szCs w:val="24"/>
              </w:rPr>
            </w:pPr>
          </w:p>
        </w:tc>
      </w:tr>
    </w:tbl>
    <w:p w14:paraId="33AA6932" w14:textId="77777777" w:rsidR="00C03091" w:rsidRDefault="00C03091" w:rsidP="00C03091">
      <w:pPr>
        <w:pStyle w:val="Recuodecorpodetexto"/>
        <w:spacing w:line="360" w:lineRule="auto"/>
        <w:ind w:left="0"/>
        <w:rPr>
          <w:b/>
          <w:sz w:val="24"/>
          <w:szCs w:val="24"/>
        </w:rPr>
      </w:pPr>
    </w:p>
    <w:p w14:paraId="2B928180" w14:textId="77777777" w:rsidR="00C03091" w:rsidRDefault="00C03091" w:rsidP="00C03091">
      <w:pPr>
        <w:pStyle w:val="Recuodecorpodetexto"/>
        <w:spacing w:line="360" w:lineRule="auto"/>
        <w:ind w:left="0"/>
        <w:rPr>
          <w:b/>
          <w:color w:val="000000" w:themeColor="text1"/>
          <w:sz w:val="24"/>
          <w:szCs w:val="24"/>
        </w:rPr>
      </w:pPr>
      <w:r w:rsidRPr="0020059F">
        <w:rPr>
          <w:sz w:val="24"/>
          <w:szCs w:val="24"/>
        </w:rPr>
        <w:t xml:space="preserve">Leopoldina/MG, dia </w:t>
      </w:r>
      <w:r w:rsidRPr="0020059F">
        <w:rPr>
          <w:color w:val="000000" w:themeColor="text1"/>
          <w:sz w:val="24"/>
          <w:szCs w:val="24"/>
        </w:rPr>
        <w:t>8 de maio de 2025.</w:t>
      </w:r>
    </w:p>
    <w:p w14:paraId="2E7ED947" w14:textId="77777777" w:rsidR="00C03091" w:rsidRPr="0020059F" w:rsidRDefault="00C03091" w:rsidP="00C03091">
      <w:pPr>
        <w:pStyle w:val="Recuodecorpodetexto"/>
        <w:spacing w:line="360" w:lineRule="auto"/>
        <w:ind w:left="0"/>
        <w:rPr>
          <w:b/>
          <w:color w:val="000000" w:themeColor="text1"/>
          <w:sz w:val="24"/>
          <w:szCs w:val="24"/>
        </w:rPr>
      </w:pPr>
    </w:p>
    <w:p w14:paraId="53624119" w14:textId="77777777" w:rsidR="00C03091" w:rsidRPr="0020059F" w:rsidRDefault="00C03091" w:rsidP="00C03091">
      <w:pPr>
        <w:pStyle w:val="Recuodecorpodetexto"/>
        <w:ind w:left="0"/>
        <w:jc w:val="center"/>
        <w:rPr>
          <w:sz w:val="24"/>
          <w:szCs w:val="24"/>
        </w:rPr>
      </w:pPr>
      <w:r w:rsidRPr="0020059F">
        <w:rPr>
          <w:sz w:val="24"/>
          <w:szCs w:val="24"/>
        </w:rPr>
        <w:t>_______________________________</w:t>
      </w:r>
    </w:p>
    <w:p w14:paraId="7B6840C8" w14:textId="77777777" w:rsidR="00C03091" w:rsidRPr="0020059F" w:rsidRDefault="00C03091" w:rsidP="00C03091">
      <w:pPr>
        <w:tabs>
          <w:tab w:val="left" w:pos="519"/>
        </w:tabs>
        <w:ind w:left="114"/>
        <w:rPr>
          <w:b/>
          <w:bCs/>
          <w:sz w:val="24"/>
        </w:rPr>
      </w:pPr>
      <w:r w:rsidRPr="0020059F">
        <w:rPr>
          <w:sz w:val="24"/>
        </w:rPr>
        <w:tab/>
      </w:r>
      <w:r w:rsidRPr="0020059F">
        <w:rPr>
          <w:sz w:val="24"/>
        </w:rPr>
        <w:tab/>
      </w:r>
      <w:r w:rsidRPr="0020059F">
        <w:rPr>
          <w:sz w:val="24"/>
        </w:rPr>
        <w:tab/>
      </w:r>
      <w:r w:rsidRPr="0020059F">
        <w:rPr>
          <w:sz w:val="24"/>
        </w:rPr>
        <w:tab/>
      </w:r>
      <w:r w:rsidRPr="0020059F">
        <w:rPr>
          <w:sz w:val="24"/>
        </w:rPr>
        <w:tab/>
      </w:r>
      <w:bookmarkStart w:id="34" w:name="_Hlk188536952"/>
      <w:bookmarkStart w:id="35" w:name="_Hlk205276859"/>
      <w:r w:rsidRPr="0020059F">
        <w:rPr>
          <w:sz w:val="24"/>
        </w:rPr>
        <w:t xml:space="preserve">       </w:t>
      </w:r>
      <w:bookmarkStart w:id="36" w:name="_Hlk205277534"/>
      <w:bookmarkStart w:id="37" w:name="_Hlk205278419"/>
      <w:r w:rsidRPr="0020059F">
        <w:rPr>
          <w:b/>
          <w:bCs/>
          <w:sz w:val="24"/>
        </w:rPr>
        <w:t xml:space="preserve">GILMAR ROCHA SILVA </w:t>
      </w:r>
    </w:p>
    <w:p w14:paraId="698A3DA7" w14:textId="77777777" w:rsidR="00C03091" w:rsidRPr="0020059F" w:rsidRDefault="00C03091" w:rsidP="00C03091">
      <w:pPr>
        <w:tabs>
          <w:tab w:val="center" w:pos="4748"/>
          <w:tab w:val="left" w:pos="7020"/>
        </w:tabs>
        <w:rPr>
          <w:sz w:val="24"/>
        </w:rPr>
      </w:pPr>
      <w:r w:rsidRPr="0020059F">
        <w:rPr>
          <w:sz w:val="24"/>
        </w:rPr>
        <w:tab/>
      </w:r>
      <w:bookmarkEnd w:id="34"/>
      <w:r w:rsidRPr="0020059F">
        <w:rPr>
          <w:b/>
          <w:sz w:val="24"/>
        </w:rPr>
        <w:t>DIRETOR DE ODONTOLOGIA</w:t>
      </w:r>
      <w:bookmarkEnd w:id="35"/>
      <w:bookmarkEnd w:id="36"/>
      <w:r w:rsidRPr="0020059F">
        <w:rPr>
          <w:sz w:val="24"/>
        </w:rPr>
        <w:tab/>
      </w:r>
      <w:bookmarkEnd w:id="37"/>
    </w:p>
    <w:p w14:paraId="3F3190C7" w14:textId="77777777" w:rsidR="007C2A41" w:rsidRDefault="007C2A41" w:rsidP="007C2A41"/>
    <w:p w14:paraId="6B8BE8B9" w14:textId="77777777" w:rsidR="007C2A41" w:rsidRDefault="007C2A41" w:rsidP="007C2A41"/>
    <w:p w14:paraId="5B7D533A" w14:textId="77777777" w:rsidR="007C2A41" w:rsidRDefault="007C2A41" w:rsidP="00C340BC">
      <w:pPr>
        <w:sectPr w:rsidR="007C2A41">
          <w:headerReference w:type="default" r:id="rId25"/>
          <w:pgSz w:w="11910" w:h="16840"/>
          <w:pgMar w:top="1660" w:right="620" w:bottom="1040" w:left="1040" w:header="569" w:footer="854" w:gutter="0"/>
          <w:cols w:space="720"/>
        </w:sectPr>
      </w:pPr>
    </w:p>
    <w:p w14:paraId="71EEB833" w14:textId="77777777" w:rsidR="00126441" w:rsidRDefault="00126441">
      <w:pPr>
        <w:pStyle w:val="Corpodetexto"/>
        <w:spacing w:before="6"/>
        <w:rPr>
          <w:sz w:val="9"/>
        </w:rPr>
      </w:pPr>
    </w:p>
    <w:p w14:paraId="0E36CAB3" w14:textId="4CF11448" w:rsidR="00D04571" w:rsidRDefault="00000000">
      <w:pPr>
        <w:pStyle w:val="Ttulo1"/>
        <w:spacing w:before="90" w:line="480" w:lineRule="auto"/>
        <w:ind w:left="2716" w:right="2840"/>
      </w:pPr>
      <w:r>
        <w:t>CREDENCIAMENTO N.º 00</w:t>
      </w:r>
      <w:r w:rsidR="00C340BC">
        <w:t>5</w:t>
      </w:r>
      <w:r>
        <w:t>/202</w:t>
      </w:r>
      <w:r w:rsidR="00BF62AE">
        <w:t>5</w:t>
      </w:r>
      <w:r>
        <w:t xml:space="preserve"> </w:t>
      </w:r>
    </w:p>
    <w:p w14:paraId="30C89335" w14:textId="62C077BB" w:rsidR="0049765A" w:rsidRPr="0049765A" w:rsidRDefault="00000000" w:rsidP="0049765A">
      <w:pPr>
        <w:pStyle w:val="Ttulo1"/>
        <w:spacing w:before="90" w:line="480" w:lineRule="auto"/>
        <w:ind w:left="2716" w:right="2840"/>
      </w:pPr>
      <w:r>
        <w:t>ANEXO</w:t>
      </w:r>
      <w:r>
        <w:rPr>
          <w:spacing w:val="-1"/>
        </w:rPr>
        <w:t xml:space="preserve"> </w:t>
      </w:r>
      <w:r>
        <w:t>VII</w:t>
      </w:r>
    </w:p>
    <w:p w14:paraId="598636D6" w14:textId="77777777" w:rsidR="007C2A41" w:rsidRPr="005205AD" w:rsidRDefault="007C2A41" w:rsidP="007C2A41">
      <w:pPr>
        <w:pStyle w:val="Ttulo"/>
      </w:pPr>
      <w:bookmarkStart w:id="38" w:name="Estudo_Técnico_Preliminar_5/2023"/>
      <w:bookmarkEnd w:id="38"/>
      <w:r>
        <w:t>Estudo</w:t>
      </w:r>
      <w:r>
        <w:rPr>
          <w:spacing w:val="-8"/>
        </w:rPr>
        <w:t xml:space="preserve"> </w:t>
      </w:r>
      <w:r>
        <w:t>Técnico</w:t>
      </w:r>
      <w:r>
        <w:rPr>
          <w:spacing w:val="-8"/>
        </w:rPr>
        <w:t xml:space="preserve"> </w:t>
      </w:r>
      <w:r>
        <w:t>Preliminar</w:t>
      </w:r>
      <w:r>
        <w:rPr>
          <w:spacing w:val="-7"/>
        </w:rPr>
        <w:t xml:space="preserve"> </w:t>
      </w:r>
    </w:p>
    <w:p w14:paraId="0CF28BD5" w14:textId="77777777" w:rsidR="007C2A41" w:rsidRPr="00A4502F" w:rsidRDefault="007C2A41" w:rsidP="007C2A41">
      <w:pPr>
        <w:pStyle w:val="PargrafodaLista"/>
        <w:numPr>
          <w:ilvl w:val="0"/>
          <w:numId w:val="9"/>
        </w:numPr>
        <w:tabs>
          <w:tab w:val="left" w:pos="384"/>
        </w:tabs>
        <w:spacing w:before="268"/>
        <w:jc w:val="left"/>
        <w:rPr>
          <w:b/>
          <w:sz w:val="28"/>
          <w:szCs w:val="28"/>
        </w:rPr>
      </w:pPr>
      <w:bookmarkStart w:id="39" w:name="1._Informações_Básicas"/>
      <w:bookmarkEnd w:id="39"/>
      <w:r w:rsidRPr="00A4502F">
        <w:rPr>
          <w:b/>
          <w:spacing w:val="-1"/>
          <w:sz w:val="28"/>
          <w:szCs w:val="28"/>
        </w:rPr>
        <w:t>Informações</w:t>
      </w:r>
      <w:r w:rsidRPr="00A4502F">
        <w:rPr>
          <w:b/>
          <w:spacing w:val="-7"/>
          <w:sz w:val="28"/>
          <w:szCs w:val="28"/>
        </w:rPr>
        <w:t xml:space="preserve"> </w:t>
      </w:r>
      <w:r w:rsidRPr="00A4502F">
        <w:rPr>
          <w:b/>
          <w:sz w:val="28"/>
          <w:szCs w:val="28"/>
        </w:rPr>
        <w:t>Básicas</w:t>
      </w:r>
    </w:p>
    <w:p w14:paraId="4FEB26EC" w14:textId="77777777" w:rsidR="007C2A41" w:rsidRPr="00A4502F" w:rsidRDefault="007C2A41" w:rsidP="007C2A41">
      <w:pPr>
        <w:spacing w:before="235"/>
        <w:ind w:left="114"/>
        <w:rPr>
          <w:sz w:val="28"/>
          <w:szCs w:val="28"/>
        </w:rPr>
      </w:pPr>
      <w:r w:rsidRPr="00A4502F">
        <w:rPr>
          <w:sz w:val="28"/>
          <w:szCs w:val="28"/>
        </w:rPr>
        <w:t>Número</w:t>
      </w:r>
      <w:r w:rsidRPr="00A4502F">
        <w:rPr>
          <w:spacing w:val="-3"/>
          <w:sz w:val="28"/>
          <w:szCs w:val="28"/>
        </w:rPr>
        <w:t xml:space="preserve"> </w:t>
      </w:r>
      <w:r w:rsidRPr="00A4502F">
        <w:rPr>
          <w:sz w:val="28"/>
          <w:szCs w:val="28"/>
        </w:rPr>
        <w:t>do</w:t>
      </w:r>
      <w:r w:rsidRPr="00A4502F">
        <w:rPr>
          <w:spacing w:val="-1"/>
          <w:sz w:val="28"/>
          <w:szCs w:val="28"/>
        </w:rPr>
        <w:t xml:space="preserve"> </w:t>
      </w:r>
      <w:r w:rsidRPr="00A4502F">
        <w:rPr>
          <w:sz w:val="28"/>
          <w:szCs w:val="28"/>
        </w:rPr>
        <w:t>processo:</w:t>
      </w:r>
      <w:r>
        <w:rPr>
          <w:sz w:val="28"/>
          <w:szCs w:val="28"/>
        </w:rPr>
        <w:t xml:space="preserve"> 666/25</w:t>
      </w:r>
    </w:p>
    <w:p w14:paraId="0B40FC96" w14:textId="77777777" w:rsidR="007C2A41" w:rsidRPr="00A4502F" w:rsidRDefault="007C2A41" w:rsidP="007C2A41">
      <w:pPr>
        <w:pStyle w:val="Corpodetexto"/>
        <w:rPr>
          <w:b/>
          <w:sz w:val="28"/>
          <w:szCs w:val="28"/>
        </w:rPr>
      </w:pPr>
    </w:p>
    <w:p w14:paraId="5726B998" w14:textId="77777777" w:rsidR="007C2A41" w:rsidRPr="00A4502F" w:rsidRDefault="007C2A41" w:rsidP="007C2A41">
      <w:pPr>
        <w:pStyle w:val="PargrafodaLista"/>
        <w:numPr>
          <w:ilvl w:val="0"/>
          <w:numId w:val="9"/>
        </w:numPr>
        <w:tabs>
          <w:tab w:val="left" w:pos="384"/>
        </w:tabs>
        <w:jc w:val="left"/>
        <w:rPr>
          <w:b/>
          <w:sz w:val="28"/>
          <w:szCs w:val="28"/>
        </w:rPr>
      </w:pPr>
      <w:bookmarkStart w:id="40" w:name="2._Descrição_da_necessidade"/>
      <w:bookmarkEnd w:id="40"/>
      <w:r w:rsidRPr="00A4502F">
        <w:rPr>
          <w:b/>
          <w:sz w:val="28"/>
          <w:szCs w:val="28"/>
        </w:rPr>
        <w:t>Descrição</w:t>
      </w:r>
      <w:r w:rsidRPr="00A4502F">
        <w:rPr>
          <w:b/>
          <w:spacing w:val="-11"/>
          <w:sz w:val="28"/>
          <w:szCs w:val="28"/>
        </w:rPr>
        <w:t xml:space="preserve"> </w:t>
      </w:r>
      <w:r w:rsidRPr="00A4502F">
        <w:rPr>
          <w:b/>
          <w:sz w:val="28"/>
          <w:szCs w:val="28"/>
        </w:rPr>
        <w:t>da</w:t>
      </w:r>
      <w:r w:rsidRPr="00A4502F">
        <w:rPr>
          <w:b/>
          <w:spacing w:val="-11"/>
          <w:sz w:val="28"/>
          <w:szCs w:val="28"/>
        </w:rPr>
        <w:t xml:space="preserve"> </w:t>
      </w:r>
      <w:r w:rsidRPr="00A4502F">
        <w:rPr>
          <w:b/>
          <w:sz w:val="28"/>
          <w:szCs w:val="28"/>
        </w:rPr>
        <w:t>necessidade</w:t>
      </w:r>
    </w:p>
    <w:p w14:paraId="03AAD16B" w14:textId="77777777" w:rsidR="007C2A41" w:rsidRPr="00273713" w:rsidRDefault="007C2A41" w:rsidP="007C2A41">
      <w:pPr>
        <w:spacing w:before="100" w:beforeAutospacing="1" w:after="100" w:afterAutospacing="1"/>
        <w:ind w:left="114"/>
        <w:jc w:val="both"/>
        <w:rPr>
          <w:b/>
          <w:bCs/>
          <w:sz w:val="28"/>
          <w:szCs w:val="28"/>
          <w:lang w:val="pt-BR"/>
        </w:rPr>
      </w:pPr>
      <w:r>
        <w:rPr>
          <w:sz w:val="28"/>
          <w:szCs w:val="28"/>
        </w:rPr>
        <w:t>2</w:t>
      </w:r>
      <w:r w:rsidRPr="00B5393C">
        <w:rPr>
          <w:sz w:val="28"/>
          <w:szCs w:val="28"/>
        </w:rPr>
        <w:t xml:space="preserve">.1. </w:t>
      </w:r>
      <w:r w:rsidRPr="00273713">
        <w:rPr>
          <w:rStyle w:val="fadeinpfttw8"/>
          <w:sz w:val="28"/>
          <w:szCs w:val="28"/>
        </w:rPr>
        <w:t>A contratação visa ampliar o acesso da população aos serviços odontológicos, reduzir a demanda reprimida por reabilitação oral e garantir a qualidade de vida dos usuários do SUS, conforme diretrizes da Política Nacional de Saúde Bucal.</w:t>
      </w:r>
    </w:p>
    <w:p w14:paraId="4B309724" w14:textId="77777777" w:rsidR="007C2A41" w:rsidRPr="00A4502F" w:rsidRDefault="007C2A41" w:rsidP="007C2A41">
      <w:pPr>
        <w:pStyle w:val="PargrafodaLista"/>
        <w:numPr>
          <w:ilvl w:val="0"/>
          <w:numId w:val="9"/>
        </w:numPr>
        <w:tabs>
          <w:tab w:val="left" w:pos="384"/>
        </w:tabs>
        <w:jc w:val="left"/>
        <w:rPr>
          <w:b/>
          <w:sz w:val="28"/>
          <w:szCs w:val="28"/>
        </w:rPr>
      </w:pPr>
      <w:bookmarkStart w:id="41" w:name="3._Área_requisitante"/>
      <w:bookmarkEnd w:id="41"/>
      <w:r w:rsidRPr="00A4502F">
        <w:rPr>
          <w:b/>
          <w:sz w:val="28"/>
          <w:szCs w:val="28"/>
        </w:rPr>
        <w:t>Área</w:t>
      </w:r>
      <w:r w:rsidRPr="00A4502F">
        <w:rPr>
          <w:b/>
          <w:spacing w:val="-16"/>
          <w:sz w:val="28"/>
          <w:szCs w:val="28"/>
        </w:rPr>
        <w:t xml:space="preserve"> </w:t>
      </w:r>
      <w:r w:rsidRPr="00A4502F">
        <w:rPr>
          <w:b/>
          <w:sz w:val="28"/>
          <w:szCs w:val="28"/>
        </w:rPr>
        <w:t>requisitante</w:t>
      </w:r>
    </w:p>
    <w:p w14:paraId="22230C6F" w14:textId="77777777" w:rsidR="007C2A41" w:rsidRPr="00A4502F" w:rsidRDefault="007C2A41" w:rsidP="007C2A41">
      <w:pPr>
        <w:pStyle w:val="PargrafodaLista"/>
        <w:tabs>
          <w:tab w:val="left" w:pos="384"/>
        </w:tabs>
        <w:rPr>
          <w:b/>
          <w:sz w:val="28"/>
          <w:szCs w:val="28"/>
        </w:rPr>
      </w:pPr>
    </w:p>
    <w:p w14:paraId="35A0B553" w14:textId="77777777" w:rsidR="007C2A41" w:rsidRPr="00A4502F" w:rsidRDefault="007C2A41" w:rsidP="007C2A41">
      <w:pPr>
        <w:pStyle w:val="Corpodetexto"/>
        <w:ind w:firstLine="114"/>
        <w:jc w:val="both"/>
        <w:rPr>
          <w:b/>
          <w:bCs/>
          <w:sz w:val="28"/>
          <w:szCs w:val="28"/>
        </w:rPr>
      </w:pPr>
      <w:r w:rsidRPr="00A4502F">
        <w:rPr>
          <w:sz w:val="28"/>
          <w:szCs w:val="28"/>
        </w:rPr>
        <w:t xml:space="preserve">Secretaria Municipal de Saúde </w:t>
      </w:r>
    </w:p>
    <w:p w14:paraId="7158F110" w14:textId="77777777" w:rsidR="007C2A41" w:rsidRPr="00A4502F" w:rsidRDefault="007C2A41" w:rsidP="007C2A41">
      <w:pPr>
        <w:pStyle w:val="Corpodetexto"/>
        <w:spacing w:before="1"/>
        <w:rPr>
          <w:sz w:val="28"/>
          <w:szCs w:val="28"/>
        </w:rPr>
      </w:pPr>
    </w:p>
    <w:p w14:paraId="7C24F0B0" w14:textId="77777777" w:rsidR="007C2A41" w:rsidRPr="00A4502F" w:rsidRDefault="007C2A41" w:rsidP="007C2A41">
      <w:pPr>
        <w:pStyle w:val="PargrafodaLista"/>
        <w:numPr>
          <w:ilvl w:val="0"/>
          <w:numId w:val="9"/>
        </w:numPr>
        <w:tabs>
          <w:tab w:val="left" w:pos="384"/>
        </w:tabs>
        <w:spacing w:before="1"/>
        <w:jc w:val="left"/>
        <w:rPr>
          <w:b/>
          <w:sz w:val="28"/>
          <w:szCs w:val="28"/>
        </w:rPr>
      </w:pPr>
      <w:bookmarkStart w:id="42" w:name="4._Descrição_dos_Requisitos_da_Contrataç"/>
      <w:bookmarkEnd w:id="42"/>
      <w:r w:rsidRPr="00A4502F">
        <w:rPr>
          <w:b/>
          <w:sz w:val="28"/>
          <w:szCs w:val="28"/>
        </w:rPr>
        <w:t>Descrição</w:t>
      </w:r>
      <w:r w:rsidRPr="00A4502F">
        <w:rPr>
          <w:b/>
          <w:spacing w:val="-9"/>
          <w:sz w:val="28"/>
          <w:szCs w:val="28"/>
        </w:rPr>
        <w:t xml:space="preserve"> </w:t>
      </w:r>
      <w:r w:rsidRPr="00A4502F">
        <w:rPr>
          <w:b/>
          <w:sz w:val="28"/>
          <w:szCs w:val="28"/>
        </w:rPr>
        <w:t>dos</w:t>
      </w:r>
      <w:r w:rsidRPr="00A4502F">
        <w:rPr>
          <w:b/>
          <w:spacing w:val="-9"/>
          <w:sz w:val="28"/>
          <w:szCs w:val="28"/>
        </w:rPr>
        <w:t xml:space="preserve"> </w:t>
      </w:r>
      <w:r w:rsidRPr="00A4502F">
        <w:rPr>
          <w:b/>
          <w:sz w:val="28"/>
          <w:szCs w:val="28"/>
        </w:rPr>
        <w:t>Requisitos</w:t>
      </w:r>
      <w:r w:rsidRPr="00A4502F">
        <w:rPr>
          <w:b/>
          <w:spacing w:val="-9"/>
          <w:sz w:val="28"/>
          <w:szCs w:val="28"/>
        </w:rPr>
        <w:t xml:space="preserve"> </w:t>
      </w:r>
      <w:r w:rsidRPr="00A4502F">
        <w:rPr>
          <w:b/>
          <w:sz w:val="28"/>
          <w:szCs w:val="28"/>
        </w:rPr>
        <w:t>da</w:t>
      </w:r>
      <w:r w:rsidRPr="00A4502F">
        <w:rPr>
          <w:b/>
          <w:spacing w:val="-8"/>
          <w:sz w:val="28"/>
          <w:szCs w:val="28"/>
        </w:rPr>
        <w:t xml:space="preserve"> </w:t>
      </w:r>
      <w:r w:rsidRPr="00A4502F">
        <w:rPr>
          <w:b/>
          <w:sz w:val="28"/>
          <w:szCs w:val="28"/>
        </w:rPr>
        <w:t>Contratação</w:t>
      </w:r>
    </w:p>
    <w:p w14:paraId="30329623" w14:textId="77777777" w:rsidR="007C2A41" w:rsidRPr="00D30FD0" w:rsidRDefault="007C2A41" w:rsidP="007C2A41">
      <w:pPr>
        <w:pStyle w:val="Recuodecorpodetexto"/>
        <w:ind w:left="0"/>
        <w:jc w:val="both"/>
        <w:rPr>
          <w:rStyle w:val="markedcontent"/>
          <w:bCs/>
          <w:sz w:val="24"/>
          <w:szCs w:val="24"/>
        </w:rPr>
      </w:pPr>
    </w:p>
    <w:p w14:paraId="1FB67C7B" w14:textId="77777777" w:rsidR="007C2A41" w:rsidRDefault="007C2A41" w:rsidP="007C2A41">
      <w:pPr>
        <w:adjustRightInd w:val="0"/>
        <w:ind w:left="114"/>
        <w:jc w:val="both"/>
        <w:rPr>
          <w:rFonts w:eastAsiaTheme="minorHAnsi"/>
          <w:sz w:val="24"/>
        </w:rPr>
      </w:pPr>
      <w:r w:rsidRPr="00273713">
        <w:rPr>
          <w:rFonts w:eastAsiaTheme="minorHAnsi"/>
          <w:b/>
          <w:bCs/>
          <w:sz w:val="28"/>
          <w:szCs w:val="28"/>
        </w:rPr>
        <w:t>4.1.</w:t>
      </w:r>
      <w:r w:rsidRPr="00273713">
        <w:rPr>
          <w:rFonts w:eastAsiaTheme="minorHAnsi"/>
          <w:sz w:val="28"/>
          <w:szCs w:val="28"/>
        </w:rPr>
        <w:t xml:space="preserve"> –</w:t>
      </w:r>
      <w:r w:rsidRPr="00195B8E">
        <w:rPr>
          <w:rFonts w:eastAsiaTheme="minorHAnsi"/>
          <w:sz w:val="24"/>
        </w:rPr>
        <w:t xml:space="preserve"> </w:t>
      </w:r>
      <w:r w:rsidRPr="00273713">
        <w:rPr>
          <w:rFonts w:eastAsiaTheme="minorHAnsi"/>
          <w:sz w:val="28"/>
          <w:szCs w:val="28"/>
        </w:rPr>
        <w:t>Para fins de credenciamento os interessados deverão apresentar a seguinte documentação, em via original ou por qualquer processo de cópia autenticada por cartório competente ou por servidor da administração ou publicação em órgão da imprensa oficial, salvo os documentos gerados automaticamente por sistemas disponíveis na Internet, desde que a veracidade dos mesmos possa ser conferida também pela Internet.</w:t>
      </w:r>
    </w:p>
    <w:p w14:paraId="36D24444" w14:textId="77777777" w:rsidR="007C2A41" w:rsidRPr="00195B8E" w:rsidRDefault="007C2A41" w:rsidP="007C2A41">
      <w:pPr>
        <w:adjustRightInd w:val="0"/>
        <w:jc w:val="both"/>
        <w:rPr>
          <w:rFonts w:eastAsiaTheme="minorHAnsi"/>
          <w:sz w:val="24"/>
        </w:rPr>
      </w:pPr>
    </w:p>
    <w:p w14:paraId="3B91A66A" w14:textId="77777777" w:rsidR="007C2A41" w:rsidRPr="00273713" w:rsidRDefault="007C2A41" w:rsidP="007C2A41">
      <w:pPr>
        <w:adjustRightInd w:val="0"/>
        <w:ind w:firstLine="114"/>
        <w:jc w:val="both"/>
        <w:rPr>
          <w:rFonts w:eastAsiaTheme="minorHAnsi"/>
          <w:b/>
          <w:bCs/>
          <w:sz w:val="28"/>
          <w:szCs w:val="28"/>
        </w:rPr>
      </w:pPr>
      <w:r w:rsidRPr="00273713">
        <w:rPr>
          <w:rFonts w:eastAsiaTheme="minorHAnsi"/>
          <w:b/>
          <w:bCs/>
          <w:sz w:val="28"/>
          <w:szCs w:val="28"/>
        </w:rPr>
        <w:t>4.2 - HABILITAÇÃO JURÍDICA:</w:t>
      </w:r>
    </w:p>
    <w:p w14:paraId="5DAA15CF" w14:textId="77777777" w:rsidR="007C2A41" w:rsidRPr="00273713" w:rsidRDefault="007C2A41" w:rsidP="007C2A41">
      <w:pPr>
        <w:adjustRightInd w:val="0"/>
        <w:jc w:val="both"/>
        <w:rPr>
          <w:rFonts w:eastAsiaTheme="minorHAnsi"/>
          <w:sz w:val="28"/>
          <w:szCs w:val="28"/>
        </w:rPr>
      </w:pPr>
    </w:p>
    <w:p w14:paraId="61139637" w14:textId="77777777" w:rsidR="007C2A41" w:rsidRPr="00273713" w:rsidRDefault="007C2A41" w:rsidP="007C2A41">
      <w:pPr>
        <w:adjustRightInd w:val="0"/>
        <w:ind w:firstLine="114"/>
        <w:jc w:val="both"/>
        <w:rPr>
          <w:rFonts w:eastAsiaTheme="minorHAnsi"/>
          <w:sz w:val="28"/>
          <w:szCs w:val="28"/>
        </w:rPr>
      </w:pPr>
      <w:r w:rsidRPr="00273713">
        <w:rPr>
          <w:rFonts w:eastAsiaTheme="minorHAnsi"/>
          <w:sz w:val="28"/>
          <w:szCs w:val="28"/>
        </w:rPr>
        <w:t>4.2.1- Prova de inscrição no Cadastro Nacional de Pessoa Jurídica (CNPJ);</w:t>
      </w:r>
    </w:p>
    <w:p w14:paraId="4776AB06" w14:textId="77777777" w:rsidR="007C2A41" w:rsidRPr="00273713" w:rsidRDefault="007C2A41" w:rsidP="007C2A41">
      <w:pPr>
        <w:adjustRightInd w:val="0"/>
        <w:ind w:left="114"/>
        <w:jc w:val="both"/>
        <w:rPr>
          <w:rFonts w:eastAsiaTheme="minorHAnsi"/>
          <w:sz w:val="28"/>
          <w:szCs w:val="28"/>
        </w:rPr>
      </w:pPr>
      <w:r>
        <w:rPr>
          <w:rFonts w:eastAsiaTheme="minorHAnsi"/>
          <w:sz w:val="28"/>
          <w:szCs w:val="28"/>
        </w:rPr>
        <w:t>4</w:t>
      </w:r>
      <w:r w:rsidRPr="00273713">
        <w:rPr>
          <w:rFonts w:eastAsiaTheme="minorHAnsi"/>
          <w:sz w:val="28"/>
          <w:szCs w:val="28"/>
        </w:rPr>
        <w:t>.2.2- Ato constitutivo, estatuto ou contrato social em vigor, devidamente registrado, em se tratando de sociedades comerciais e no caso de sociedades por ações, acompanhados de documentos de eleição de seus administradores;</w:t>
      </w:r>
    </w:p>
    <w:p w14:paraId="2E8BE65D"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a) os documentos em apreço deverão estar acompanhados de todas as alterações ou consolidação respectiva;</w:t>
      </w:r>
    </w:p>
    <w:p w14:paraId="481147D0"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b) Inscrição do ato constitutivo, no caso de sociedades civis, acompanhada de prova de diretoria em exercício.</w:t>
      </w:r>
    </w:p>
    <w:p w14:paraId="59FCE215"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4.2.3- Decreto de autorização, em se tratando de empresa ou sociedade estrangeira, em funcionamento no País, e ato de registro ou autorização para funcionamento expedido pelo órgão competente, quando a atividade assim o exigir.</w:t>
      </w:r>
    </w:p>
    <w:p w14:paraId="557A3291"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 xml:space="preserve">4.2.4- Declaração, sob as penas da lei, no caso de ME ou EPP, de que cumpre os requisitos legais para a qualificação como Microempresa ou Empresa de Pequeno Porte, estando apta </w:t>
      </w:r>
      <w:r w:rsidRPr="00273713">
        <w:rPr>
          <w:rFonts w:eastAsiaTheme="minorHAnsi"/>
          <w:sz w:val="28"/>
          <w:szCs w:val="28"/>
        </w:rPr>
        <w:lastRenderedPageBreak/>
        <w:t>a usufruir o tratamento;</w:t>
      </w:r>
    </w:p>
    <w:p w14:paraId="4BF2D6F1"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a) Havendo alguma restrição na comprovação da regularidade fiscal, em se tratando de Microempresas e Empresas de Pequeno Porte, será assegurado o prazo de 5 (cinco) dias úteis, cujo termo inicial corresponderá ao momento em que a licitante for declarada vencedora do certame, prorrogável por igual período, a critério da Prefeitura de Leopoldina, para a regularização da documentação, pagamento ou parcelamento do débito, e emissão de eventuais certidões negativas ou positivas com efeito de certidão negativa.</w:t>
      </w:r>
    </w:p>
    <w:p w14:paraId="3E2CB577" w14:textId="77777777" w:rsidR="007C2A41" w:rsidRPr="00273713" w:rsidRDefault="007C2A41" w:rsidP="007C2A41">
      <w:pPr>
        <w:adjustRightInd w:val="0"/>
        <w:jc w:val="both"/>
        <w:rPr>
          <w:rFonts w:eastAsiaTheme="minorHAnsi"/>
          <w:sz w:val="28"/>
          <w:szCs w:val="28"/>
        </w:rPr>
      </w:pPr>
    </w:p>
    <w:p w14:paraId="543A6EDF" w14:textId="77777777" w:rsidR="007C2A41" w:rsidRPr="00273713" w:rsidRDefault="007C2A41" w:rsidP="007C2A41">
      <w:pPr>
        <w:adjustRightInd w:val="0"/>
        <w:ind w:firstLine="114"/>
        <w:jc w:val="both"/>
        <w:rPr>
          <w:rFonts w:eastAsiaTheme="minorHAnsi"/>
          <w:b/>
          <w:bCs/>
          <w:sz w:val="28"/>
          <w:szCs w:val="28"/>
        </w:rPr>
      </w:pPr>
      <w:r w:rsidRPr="00273713">
        <w:rPr>
          <w:rFonts w:eastAsiaTheme="minorHAnsi"/>
          <w:b/>
          <w:bCs/>
          <w:sz w:val="28"/>
          <w:szCs w:val="28"/>
        </w:rPr>
        <w:t>4.3 - REGULARIDADE FISCAL E TRABALHISTA:</w:t>
      </w:r>
    </w:p>
    <w:p w14:paraId="60BC3647" w14:textId="77777777" w:rsidR="007C2A41" w:rsidRPr="00273713" w:rsidRDefault="007C2A41" w:rsidP="007C2A41">
      <w:pPr>
        <w:adjustRightInd w:val="0"/>
        <w:jc w:val="both"/>
        <w:rPr>
          <w:rFonts w:eastAsiaTheme="minorHAnsi"/>
          <w:sz w:val="28"/>
          <w:szCs w:val="28"/>
        </w:rPr>
      </w:pPr>
    </w:p>
    <w:p w14:paraId="2F7B36C2"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4.3.1- Cadastro de Pessoas Físicas do sócios da empresa (CPF) e cédula identidade dos sócios da empresa (RG);</w:t>
      </w:r>
    </w:p>
    <w:p w14:paraId="24F078B6"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4.3.2- Certidão de Regularidade para com a Fazenda Estadual e Municipal, do domicílio ou sede da licitante, na forma da lei;</w:t>
      </w:r>
    </w:p>
    <w:p w14:paraId="3853957D"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4.3.3- Certidão Conjunta, expedida pela Receita Federal e Procuradoria - Geral da Fazenda Nacional, NEGATIVA ou POSITIVA COM EFEITOS DE NEGATIVA de débitos relativos aos tributos federais e Dívida Ativa da União, inclusive relativos a débitos previdenciários;</w:t>
      </w:r>
    </w:p>
    <w:p w14:paraId="799ABF2A"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4.3.4- Prova de situação regular perante o Fundo de Garantia por Tempo de Serviço – FGTS emitida pela Caixa Econômica Federal;</w:t>
      </w:r>
    </w:p>
    <w:p w14:paraId="40A49788"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4.3.5- Prova de inexistência de débitos inadimplidos perante a Justiça do Trabalho, mediante a apresentação de Certidão Negativa de Débitos Trabalhistas, regulamentada pela Lei Federal nº 12.440 de 07/07/2011;</w:t>
      </w:r>
    </w:p>
    <w:p w14:paraId="05561E31"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4.3.6- Prova de inscrição no cadastro de contribuintes estadual ou municipal, se houver, relativo ao domicílio ou sede do licitante, pertinente ao seu ramo de atividade e compatível com o objeto contratual;</w:t>
      </w:r>
    </w:p>
    <w:p w14:paraId="53D0F2D9" w14:textId="77777777" w:rsidR="007C2A41" w:rsidRPr="00273713" w:rsidRDefault="007C2A41" w:rsidP="007C2A41">
      <w:pPr>
        <w:adjustRightInd w:val="0"/>
        <w:ind w:firstLine="114"/>
        <w:jc w:val="both"/>
        <w:rPr>
          <w:rFonts w:eastAsiaTheme="minorHAnsi"/>
          <w:sz w:val="28"/>
          <w:szCs w:val="28"/>
        </w:rPr>
      </w:pPr>
      <w:r w:rsidRPr="00273713">
        <w:rPr>
          <w:rFonts w:eastAsiaTheme="minorHAnsi"/>
          <w:sz w:val="28"/>
          <w:szCs w:val="28"/>
        </w:rPr>
        <w:t>4.3.7- Alvará de localização e Alvará Sanitário para Funcionamento.</w:t>
      </w:r>
    </w:p>
    <w:p w14:paraId="12015FC1" w14:textId="77777777" w:rsidR="007C2A41" w:rsidRPr="00273713" w:rsidRDefault="007C2A41" w:rsidP="007C2A41">
      <w:pPr>
        <w:adjustRightInd w:val="0"/>
        <w:jc w:val="both"/>
        <w:rPr>
          <w:rFonts w:eastAsiaTheme="minorHAnsi"/>
          <w:sz w:val="28"/>
          <w:szCs w:val="28"/>
        </w:rPr>
      </w:pPr>
    </w:p>
    <w:p w14:paraId="59C31853" w14:textId="77777777" w:rsidR="007C2A41" w:rsidRPr="00273713" w:rsidRDefault="007C2A41" w:rsidP="007C2A41">
      <w:pPr>
        <w:adjustRightInd w:val="0"/>
        <w:ind w:firstLine="114"/>
        <w:jc w:val="both"/>
        <w:rPr>
          <w:rFonts w:eastAsiaTheme="minorHAnsi"/>
          <w:b/>
          <w:bCs/>
          <w:sz w:val="28"/>
          <w:szCs w:val="28"/>
        </w:rPr>
      </w:pPr>
      <w:r w:rsidRPr="00273713">
        <w:rPr>
          <w:rFonts w:eastAsiaTheme="minorHAnsi"/>
          <w:b/>
          <w:bCs/>
          <w:sz w:val="28"/>
          <w:szCs w:val="28"/>
        </w:rPr>
        <w:t>4.4 - QUALIFICAÇÃO ECONÔMICA-FINANCEIRA:</w:t>
      </w:r>
    </w:p>
    <w:p w14:paraId="2C88FE3F" w14:textId="77777777" w:rsidR="007C2A41" w:rsidRPr="00273713" w:rsidRDefault="007C2A41" w:rsidP="007C2A41">
      <w:pPr>
        <w:adjustRightInd w:val="0"/>
        <w:jc w:val="both"/>
        <w:rPr>
          <w:rFonts w:eastAsiaTheme="minorHAnsi"/>
          <w:sz w:val="28"/>
          <w:szCs w:val="28"/>
        </w:rPr>
      </w:pPr>
    </w:p>
    <w:p w14:paraId="1E8E856A"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4.4.1- Certidão negativa de pedido de falência expedida pelo Cartório distribuidor da sede da pessoa jurídica, cuja data de expedição não anteceda em mais de 30 (trinta) dias da data da abertura dos envelopes.</w:t>
      </w:r>
    </w:p>
    <w:p w14:paraId="5CA0F4C5"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4.4.1.1- A empresa em recuperação judicial deverá apresentar Plano de Recuperação já homologado pelo juízo competente e em pleno vigor, sem prejuízo do atendimento a todos os requisitos de habilitação econômica financeira estabelecidos neste termo;</w:t>
      </w:r>
    </w:p>
    <w:p w14:paraId="25DB0B6D"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4.4.2- Balanço patrimonial e demonstrações contábeis do último exercício social, já exigível e devidamente registrado na Junta Comercial da sede da empresa e apresentado na forma da lei, que comprovem a boa situação financeira da licitante, vedada a sua substituição por balancetes ou balanços provisórios, podendo ser atualizados por índices oficiais, quando encerrados há mais de 3 (três) meses da data de apresentação da proposta.</w:t>
      </w:r>
    </w:p>
    <w:p w14:paraId="5F52109D"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 xml:space="preserve">4.4.3- As empresas constituídas no ano em curso poderão substituir o balanço anual por balanço e/ou balancete referente ao mês imediatamente anterior à data de abertura da </w:t>
      </w:r>
      <w:r w:rsidRPr="00273713">
        <w:rPr>
          <w:rFonts w:eastAsiaTheme="minorHAnsi"/>
          <w:sz w:val="28"/>
          <w:szCs w:val="28"/>
        </w:rPr>
        <w:lastRenderedPageBreak/>
        <w:t>licitação, devidamente registrado na Junta Comercial.</w:t>
      </w:r>
    </w:p>
    <w:p w14:paraId="6A5443D4" w14:textId="77777777" w:rsidR="007C2A41" w:rsidRPr="00273713" w:rsidRDefault="007C2A41" w:rsidP="007C2A41">
      <w:pPr>
        <w:adjustRightInd w:val="0"/>
        <w:jc w:val="both"/>
        <w:rPr>
          <w:rFonts w:eastAsiaTheme="minorHAnsi"/>
          <w:sz w:val="28"/>
          <w:szCs w:val="28"/>
        </w:rPr>
      </w:pPr>
    </w:p>
    <w:p w14:paraId="3DBB1254" w14:textId="77777777" w:rsidR="007C2A41" w:rsidRPr="00273713" w:rsidRDefault="007C2A41" w:rsidP="007C2A41">
      <w:pPr>
        <w:adjustRightInd w:val="0"/>
        <w:ind w:firstLine="114"/>
        <w:jc w:val="both"/>
        <w:rPr>
          <w:rFonts w:eastAsiaTheme="minorHAnsi"/>
          <w:b/>
          <w:bCs/>
          <w:sz w:val="28"/>
          <w:szCs w:val="28"/>
        </w:rPr>
      </w:pPr>
      <w:r w:rsidRPr="00273713">
        <w:rPr>
          <w:rFonts w:eastAsiaTheme="minorHAnsi"/>
          <w:b/>
          <w:bCs/>
          <w:sz w:val="28"/>
          <w:szCs w:val="28"/>
        </w:rPr>
        <w:t>4.5 - QUALIFICAÇÃO TÉCNICA:</w:t>
      </w:r>
    </w:p>
    <w:p w14:paraId="4CBAF316" w14:textId="77777777" w:rsidR="007C2A41" w:rsidRPr="00273713" w:rsidRDefault="007C2A41" w:rsidP="007C2A41">
      <w:pPr>
        <w:adjustRightInd w:val="0"/>
        <w:jc w:val="both"/>
        <w:rPr>
          <w:rFonts w:eastAsiaTheme="minorHAnsi"/>
          <w:sz w:val="28"/>
          <w:szCs w:val="28"/>
        </w:rPr>
      </w:pPr>
    </w:p>
    <w:p w14:paraId="3B0C7347" w14:textId="77777777" w:rsidR="007C2A41" w:rsidRPr="00273713" w:rsidRDefault="007C2A41" w:rsidP="007C2A41">
      <w:pPr>
        <w:adjustRightInd w:val="0"/>
        <w:ind w:firstLine="114"/>
        <w:jc w:val="both"/>
        <w:rPr>
          <w:rFonts w:eastAsiaTheme="minorHAnsi"/>
          <w:sz w:val="28"/>
          <w:szCs w:val="28"/>
        </w:rPr>
      </w:pPr>
      <w:r w:rsidRPr="00273713">
        <w:rPr>
          <w:rFonts w:eastAsiaTheme="minorHAnsi"/>
          <w:sz w:val="28"/>
          <w:szCs w:val="28"/>
        </w:rPr>
        <w:t>4.5.1- Cadastro Nacional de Estabelecimento de Saúde – CNES;</w:t>
      </w:r>
    </w:p>
    <w:p w14:paraId="67AF2DED"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4.5.2- Curriculum vitae do responsável técnico, cédula de identidade e CPF e registro do responsável técnico junto ao Conselho do exercício profissional da categoria;</w:t>
      </w:r>
    </w:p>
    <w:p w14:paraId="4681D3B6"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4.5.3- O(s) Responsável (is) Técnico(s) da Empresa disponíveis, para a realização do objeto da licitação deve (rão) comprovar vínculo jurídico com a empresa, na data da apresentação da proposta;</w:t>
      </w:r>
    </w:p>
    <w:p w14:paraId="7DA3B532"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4.5.3.1- A comprovação de vínculo do responsável técnico indicado pela empresa se fará através da apresentação de cópia autenticada do contrato de trabalho constante na Carteira de Trabalho e Previdência Social - CTPS ou ainda, no caso de sócio, da cópia autenticada do contrato vigente, ou contrato individual de trabalho, regido pela legislação civil.</w:t>
      </w:r>
    </w:p>
    <w:p w14:paraId="0C6B3554" w14:textId="77777777" w:rsidR="007C2A41" w:rsidRPr="00273713" w:rsidRDefault="007C2A41" w:rsidP="007C2A41">
      <w:pPr>
        <w:adjustRightInd w:val="0"/>
        <w:jc w:val="both"/>
        <w:rPr>
          <w:rFonts w:eastAsiaTheme="minorHAnsi"/>
          <w:sz w:val="28"/>
          <w:szCs w:val="28"/>
        </w:rPr>
      </w:pPr>
    </w:p>
    <w:p w14:paraId="07E99C3B" w14:textId="77777777" w:rsidR="007C2A41" w:rsidRPr="00273713" w:rsidRDefault="007C2A41" w:rsidP="007C2A41">
      <w:pPr>
        <w:adjustRightInd w:val="0"/>
        <w:ind w:firstLine="114"/>
        <w:jc w:val="both"/>
        <w:rPr>
          <w:rFonts w:eastAsiaTheme="minorHAnsi"/>
          <w:b/>
          <w:bCs/>
          <w:sz w:val="28"/>
          <w:szCs w:val="28"/>
        </w:rPr>
      </w:pPr>
      <w:r w:rsidRPr="00273713">
        <w:rPr>
          <w:rFonts w:eastAsiaTheme="minorHAnsi"/>
          <w:b/>
          <w:bCs/>
          <w:sz w:val="28"/>
          <w:szCs w:val="28"/>
        </w:rPr>
        <w:t>4.6 – OUTROS DOCUMENTOS:</w:t>
      </w:r>
    </w:p>
    <w:p w14:paraId="281B2634" w14:textId="77777777" w:rsidR="007C2A41" w:rsidRPr="00273713" w:rsidRDefault="007C2A41" w:rsidP="007C2A41">
      <w:pPr>
        <w:adjustRightInd w:val="0"/>
        <w:jc w:val="both"/>
        <w:rPr>
          <w:rFonts w:eastAsiaTheme="minorHAnsi"/>
          <w:sz w:val="28"/>
          <w:szCs w:val="28"/>
        </w:rPr>
      </w:pPr>
    </w:p>
    <w:p w14:paraId="34955728"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4.6.1- Declaração do licitante de que não possui, em seu quadro de pessoal, empregado com menos de 18 (dezoito) anos em trabalho noturno, perigoso ou insalubre e qualquer empregado menor de 16 (dezesseis) anos, salvo na condição de aprendiz, a partir de 14 (quatorze) anos, nos termos do inciso XXXIII do art. 7º da Constituição Federal de 1998 (Lei nº 9.854/99);</w:t>
      </w:r>
    </w:p>
    <w:p w14:paraId="603D7132" w14:textId="77777777" w:rsidR="007C2A41" w:rsidRPr="00273713" w:rsidRDefault="007C2A41" w:rsidP="007C2A41">
      <w:pPr>
        <w:adjustRightInd w:val="0"/>
        <w:ind w:left="114"/>
        <w:jc w:val="both"/>
        <w:rPr>
          <w:rFonts w:eastAsiaTheme="minorHAnsi"/>
          <w:sz w:val="28"/>
          <w:szCs w:val="28"/>
        </w:rPr>
      </w:pPr>
      <w:r w:rsidRPr="00273713">
        <w:rPr>
          <w:rFonts w:eastAsiaTheme="minorHAnsi"/>
          <w:sz w:val="28"/>
          <w:szCs w:val="28"/>
        </w:rPr>
        <w:t>4.6.2- Declaração de Disponibilidade Técnica, com relação a equipamentos e instalações adequados e disponíveis para a execução dos serviços, admitida a equivalência, se tecnicamente viável.</w:t>
      </w:r>
    </w:p>
    <w:p w14:paraId="302C78EF" w14:textId="77777777" w:rsidR="007C2A41" w:rsidRPr="00273713" w:rsidRDefault="007C2A41" w:rsidP="007C2A41">
      <w:pPr>
        <w:adjustRightInd w:val="0"/>
        <w:jc w:val="both"/>
        <w:rPr>
          <w:rFonts w:eastAsiaTheme="minorHAnsi"/>
          <w:sz w:val="28"/>
          <w:szCs w:val="28"/>
        </w:rPr>
      </w:pPr>
    </w:p>
    <w:p w14:paraId="352846A3" w14:textId="77777777" w:rsidR="007C2A41" w:rsidRPr="00273713" w:rsidRDefault="007C2A41" w:rsidP="007C2A41">
      <w:pPr>
        <w:pStyle w:val="PargrafodaLista"/>
        <w:ind w:left="114"/>
        <w:rPr>
          <w:rFonts w:eastAsiaTheme="minorHAnsi"/>
          <w:sz w:val="28"/>
          <w:szCs w:val="28"/>
        </w:rPr>
      </w:pPr>
      <w:r w:rsidRPr="00273713">
        <w:rPr>
          <w:rFonts w:eastAsiaTheme="minorHAnsi"/>
          <w:b/>
          <w:bCs/>
          <w:sz w:val="28"/>
          <w:szCs w:val="28"/>
        </w:rPr>
        <w:t>4.7 -</w:t>
      </w:r>
      <w:r w:rsidRPr="00273713">
        <w:rPr>
          <w:rFonts w:eastAsiaTheme="minorHAnsi"/>
          <w:sz w:val="28"/>
          <w:szCs w:val="28"/>
        </w:rPr>
        <w:t xml:space="preserve"> </w:t>
      </w:r>
      <w:r w:rsidRPr="00273713">
        <w:rPr>
          <w:rFonts w:eastAsiaTheme="minorHAnsi"/>
          <w:b/>
          <w:bCs/>
          <w:sz w:val="28"/>
          <w:szCs w:val="28"/>
        </w:rPr>
        <w:t xml:space="preserve">OBS: </w:t>
      </w:r>
      <w:r w:rsidRPr="00273713">
        <w:rPr>
          <w:rFonts w:eastAsiaTheme="minorHAnsi"/>
          <w:sz w:val="28"/>
          <w:szCs w:val="28"/>
        </w:rPr>
        <w:t>Os documentos acima mencionados só serão válidos se emitidos dentro do prazo fixado por lei. Os documentos disponibilizados através da Internet terão sua veracidade conferida.</w:t>
      </w:r>
    </w:p>
    <w:p w14:paraId="652A9E93" w14:textId="77777777" w:rsidR="007C2A41" w:rsidRPr="00273713" w:rsidRDefault="007C2A41" w:rsidP="007C2A41">
      <w:pPr>
        <w:pStyle w:val="PargrafodaLista"/>
        <w:ind w:left="0"/>
        <w:rPr>
          <w:b/>
          <w:bCs/>
          <w:sz w:val="28"/>
          <w:szCs w:val="28"/>
        </w:rPr>
      </w:pPr>
    </w:p>
    <w:p w14:paraId="2F12528F" w14:textId="77777777" w:rsidR="007C2A41" w:rsidRPr="00273713" w:rsidRDefault="007C2A41" w:rsidP="007C2A41">
      <w:pPr>
        <w:ind w:left="114"/>
        <w:jc w:val="both"/>
        <w:rPr>
          <w:sz w:val="28"/>
          <w:szCs w:val="28"/>
        </w:rPr>
      </w:pPr>
      <w:r w:rsidRPr="00273713">
        <w:rPr>
          <w:b/>
          <w:bCs/>
          <w:sz w:val="28"/>
          <w:szCs w:val="28"/>
        </w:rPr>
        <w:t xml:space="preserve">4.4- </w:t>
      </w:r>
      <w:r w:rsidRPr="00273713">
        <w:rPr>
          <w:sz w:val="28"/>
          <w:szCs w:val="28"/>
        </w:rPr>
        <w:t>A qualificação Econômico-financeira será demonstrada através da apresentação Certidão Negativa de Feitos Sobre Falência, expedida pelo distribuidor da sede do Licitante.</w:t>
      </w:r>
    </w:p>
    <w:p w14:paraId="6CF5F3AA" w14:textId="77777777" w:rsidR="007C2A41" w:rsidRPr="004C6B5B" w:rsidRDefault="007C2A41" w:rsidP="007C2A41">
      <w:pPr>
        <w:ind w:left="567"/>
        <w:jc w:val="both"/>
        <w:rPr>
          <w:sz w:val="28"/>
          <w:szCs w:val="28"/>
        </w:rPr>
      </w:pPr>
    </w:p>
    <w:p w14:paraId="3291B80B" w14:textId="77777777" w:rsidR="007C2A41" w:rsidRPr="00A4502F" w:rsidRDefault="007C2A41" w:rsidP="007C2A41">
      <w:pPr>
        <w:pStyle w:val="PargrafodaLista"/>
        <w:numPr>
          <w:ilvl w:val="0"/>
          <w:numId w:val="9"/>
        </w:numPr>
        <w:tabs>
          <w:tab w:val="left" w:pos="384"/>
        </w:tabs>
        <w:spacing w:before="1"/>
        <w:jc w:val="left"/>
        <w:rPr>
          <w:b/>
          <w:sz w:val="28"/>
          <w:szCs w:val="28"/>
        </w:rPr>
      </w:pPr>
      <w:bookmarkStart w:id="43" w:name="5._Levantamento_de_Mercado"/>
      <w:bookmarkEnd w:id="43"/>
      <w:r w:rsidRPr="00A4502F">
        <w:rPr>
          <w:b/>
          <w:sz w:val="28"/>
          <w:szCs w:val="28"/>
        </w:rPr>
        <w:t>Levantamento</w:t>
      </w:r>
      <w:r w:rsidRPr="00A4502F">
        <w:rPr>
          <w:b/>
          <w:spacing w:val="-11"/>
          <w:sz w:val="28"/>
          <w:szCs w:val="28"/>
        </w:rPr>
        <w:t xml:space="preserve"> </w:t>
      </w:r>
      <w:r w:rsidRPr="00A4502F">
        <w:rPr>
          <w:b/>
          <w:sz w:val="28"/>
          <w:szCs w:val="28"/>
        </w:rPr>
        <w:t>de</w:t>
      </w:r>
      <w:r w:rsidRPr="00A4502F">
        <w:rPr>
          <w:b/>
          <w:spacing w:val="-10"/>
          <w:sz w:val="28"/>
          <w:szCs w:val="28"/>
        </w:rPr>
        <w:t xml:space="preserve"> </w:t>
      </w:r>
      <w:r w:rsidRPr="00A4502F">
        <w:rPr>
          <w:b/>
          <w:sz w:val="28"/>
          <w:szCs w:val="28"/>
        </w:rPr>
        <w:t>Mercado</w:t>
      </w:r>
    </w:p>
    <w:p w14:paraId="1B4E5E6E" w14:textId="77777777" w:rsidR="007C2A41" w:rsidRPr="00A4502F" w:rsidRDefault="007C2A41" w:rsidP="007C2A41">
      <w:pPr>
        <w:pStyle w:val="PargrafodaLista"/>
        <w:tabs>
          <w:tab w:val="left" w:pos="384"/>
        </w:tabs>
        <w:spacing w:before="1"/>
        <w:rPr>
          <w:b/>
          <w:sz w:val="28"/>
          <w:szCs w:val="28"/>
        </w:rPr>
      </w:pPr>
    </w:p>
    <w:p w14:paraId="28897309" w14:textId="77777777" w:rsidR="007C2A41" w:rsidRPr="00A4502F" w:rsidRDefault="007C2A41" w:rsidP="007C2A41">
      <w:pPr>
        <w:ind w:left="114"/>
        <w:jc w:val="both"/>
        <w:rPr>
          <w:sz w:val="28"/>
          <w:szCs w:val="28"/>
        </w:rPr>
      </w:pPr>
      <w:r w:rsidRPr="00A4502F">
        <w:rPr>
          <w:sz w:val="28"/>
          <w:szCs w:val="28"/>
        </w:rPr>
        <w:t>O</w:t>
      </w:r>
      <w:r>
        <w:rPr>
          <w:sz w:val="28"/>
          <w:szCs w:val="28"/>
        </w:rPr>
        <w:t>s</w:t>
      </w:r>
      <w:r w:rsidRPr="00A4502F">
        <w:rPr>
          <w:sz w:val="28"/>
          <w:szCs w:val="28"/>
        </w:rPr>
        <w:t xml:space="preserve"> valor</w:t>
      </w:r>
      <w:r>
        <w:rPr>
          <w:sz w:val="28"/>
          <w:szCs w:val="28"/>
        </w:rPr>
        <w:t>es</w:t>
      </w:r>
      <w:r w:rsidRPr="00A4502F">
        <w:rPr>
          <w:sz w:val="28"/>
          <w:szCs w:val="28"/>
        </w:rPr>
        <w:t xml:space="preserve"> de referência do</w:t>
      </w:r>
      <w:r>
        <w:rPr>
          <w:sz w:val="28"/>
          <w:szCs w:val="28"/>
        </w:rPr>
        <w:t>s</w:t>
      </w:r>
      <w:r w:rsidRPr="00A4502F">
        <w:rPr>
          <w:sz w:val="28"/>
          <w:szCs w:val="28"/>
        </w:rPr>
        <w:t xml:space="preserve"> </w:t>
      </w:r>
      <w:r>
        <w:rPr>
          <w:sz w:val="28"/>
          <w:szCs w:val="28"/>
        </w:rPr>
        <w:t>objetos</w:t>
      </w:r>
      <w:r w:rsidRPr="00A4502F">
        <w:rPr>
          <w:sz w:val="28"/>
          <w:szCs w:val="28"/>
        </w:rPr>
        <w:t xml:space="preserve"> a ser</w:t>
      </w:r>
      <w:r>
        <w:rPr>
          <w:sz w:val="28"/>
          <w:szCs w:val="28"/>
        </w:rPr>
        <w:t>em</w:t>
      </w:r>
      <w:r w:rsidRPr="00A4502F">
        <w:rPr>
          <w:sz w:val="28"/>
          <w:szCs w:val="28"/>
        </w:rPr>
        <w:t xml:space="preserve"> adquirido</w:t>
      </w:r>
      <w:r>
        <w:rPr>
          <w:sz w:val="28"/>
          <w:szCs w:val="28"/>
        </w:rPr>
        <w:t>s</w:t>
      </w:r>
      <w:r w:rsidRPr="00A4502F">
        <w:rPr>
          <w:sz w:val="28"/>
          <w:szCs w:val="28"/>
        </w:rPr>
        <w:t xml:space="preserve"> através da presente contratação, foi obtido através </w:t>
      </w:r>
      <w:r>
        <w:rPr>
          <w:sz w:val="28"/>
          <w:szCs w:val="28"/>
        </w:rPr>
        <w:t>da portaria GM/MS nº 1.924, de 17 de novembro de 2023</w:t>
      </w:r>
      <w:r w:rsidRPr="00A4502F">
        <w:rPr>
          <w:sz w:val="28"/>
          <w:szCs w:val="28"/>
        </w:rPr>
        <w:t xml:space="preserve">. </w:t>
      </w:r>
      <w:r w:rsidRPr="00A4502F">
        <w:rPr>
          <w:iCs/>
          <w:sz w:val="28"/>
          <w:szCs w:val="28"/>
        </w:rPr>
        <w:t xml:space="preserve">O fornecedor será escolhido dentre aqueles que atenderem aos requisitos exigidos deste ETP e oferecer a proposta mais vantajosa. </w:t>
      </w:r>
      <w:r w:rsidRPr="00A4502F">
        <w:rPr>
          <w:sz w:val="28"/>
          <w:szCs w:val="28"/>
        </w:rPr>
        <w:t xml:space="preserve">A possibilidade para aquisição </w:t>
      </w:r>
      <w:r>
        <w:rPr>
          <w:sz w:val="28"/>
          <w:szCs w:val="28"/>
        </w:rPr>
        <w:t>do objeto deste ETP</w:t>
      </w:r>
      <w:r w:rsidRPr="00A4502F">
        <w:rPr>
          <w:sz w:val="28"/>
          <w:szCs w:val="28"/>
        </w:rPr>
        <w:t xml:space="preserve"> é através</w:t>
      </w:r>
      <w:r>
        <w:rPr>
          <w:sz w:val="28"/>
          <w:szCs w:val="28"/>
        </w:rPr>
        <w:t xml:space="preserve"> do</w:t>
      </w:r>
      <w:r w:rsidRPr="00A4502F">
        <w:rPr>
          <w:sz w:val="28"/>
          <w:szCs w:val="28"/>
        </w:rPr>
        <w:t xml:space="preserve"> </w:t>
      </w:r>
      <w:r w:rsidRPr="00521AF8">
        <w:rPr>
          <w:rStyle w:val="markedcontent"/>
          <w:bCs/>
          <w:sz w:val="28"/>
          <w:szCs w:val="28"/>
        </w:rPr>
        <w:t xml:space="preserve">processo licitatório, na modalidade </w:t>
      </w:r>
      <w:r>
        <w:rPr>
          <w:rStyle w:val="markedcontent"/>
          <w:bCs/>
          <w:sz w:val="28"/>
          <w:szCs w:val="28"/>
          <w:lang w:val="pt-BR"/>
        </w:rPr>
        <w:t>credenciamento</w:t>
      </w:r>
      <w:r w:rsidRPr="00A4502F">
        <w:rPr>
          <w:sz w:val="28"/>
          <w:szCs w:val="28"/>
        </w:rPr>
        <w:t xml:space="preserve">. </w:t>
      </w:r>
    </w:p>
    <w:p w14:paraId="3C0EE847" w14:textId="77777777" w:rsidR="007C2A41" w:rsidRPr="00A4502F" w:rsidRDefault="007C2A41" w:rsidP="007C2A41">
      <w:pPr>
        <w:pStyle w:val="Corpodetexto"/>
        <w:rPr>
          <w:sz w:val="28"/>
          <w:szCs w:val="28"/>
        </w:rPr>
      </w:pPr>
    </w:p>
    <w:p w14:paraId="22F1B4A0" w14:textId="77777777" w:rsidR="007C2A41" w:rsidRPr="00A4502F" w:rsidRDefault="007C2A41" w:rsidP="007C2A41">
      <w:pPr>
        <w:pStyle w:val="PargrafodaLista"/>
        <w:numPr>
          <w:ilvl w:val="0"/>
          <w:numId w:val="9"/>
        </w:numPr>
        <w:tabs>
          <w:tab w:val="left" w:pos="384"/>
        </w:tabs>
        <w:jc w:val="left"/>
        <w:rPr>
          <w:b/>
          <w:sz w:val="28"/>
          <w:szCs w:val="28"/>
        </w:rPr>
      </w:pPr>
      <w:bookmarkStart w:id="44" w:name="6._Descrição_da_solução_como_um_todo"/>
      <w:bookmarkEnd w:id="44"/>
      <w:r w:rsidRPr="00A4502F">
        <w:rPr>
          <w:b/>
          <w:sz w:val="28"/>
          <w:szCs w:val="28"/>
        </w:rPr>
        <w:t>Descrição</w:t>
      </w:r>
      <w:r w:rsidRPr="00A4502F">
        <w:rPr>
          <w:b/>
          <w:spacing w:val="-5"/>
          <w:sz w:val="28"/>
          <w:szCs w:val="28"/>
        </w:rPr>
        <w:t xml:space="preserve"> </w:t>
      </w:r>
      <w:r w:rsidRPr="00A4502F">
        <w:rPr>
          <w:b/>
          <w:sz w:val="28"/>
          <w:szCs w:val="28"/>
        </w:rPr>
        <w:t>da</w:t>
      </w:r>
      <w:r w:rsidRPr="00A4502F">
        <w:rPr>
          <w:b/>
          <w:spacing w:val="-5"/>
          <w:sz w:val="28"/>
          <w:szCs w:val="28"/>
        </w:rPr>
        <w:t xml:space="preserve"> </w:t>
      </w:r>
      <w:r w:rsidRPr="00A4502F">
        <w:rPr>
          <w:b/>
          <w:sz w:val="28"/>
          <w:szCs w:val="28"/>
        </w:rPr>
        <w:t>solução</w:t>
      </w:r>
      <w:r w:rsidRPr="00A4502F">
        <w:rPr>
          <w:b/>
          <w:spacing w:val="-5"/>
          <w:sz w:val="28"/>
          <w:szCs w:val="28"/>
        </w:rPr>
        <w:t xml:space="preserve"> </w:t>
      </w:r>
      <w:r w:rsidRPr="00A4502F">
        <w:rPr>
          <w:b/>
          <w:sz w:val="28"/>
          <w:szCs w:val="28"/>
        </w:rPr>
        <w:t>como</w:t>
      </w:r>
      <w:r w:rsidRPr="00A4502F">
        <w:rPr>
          <w:b/>
          <w:spacing w:val="-5"/>
          <w:sz w:val="28"/>
          <w:szCs w:val="28"/>
        </w:rPr>
        <w:t xml:space="preserve"> </w:t>
      </w:r>
      <w:r w:rsidRPr="00A4502F">
        <w:rPr>
          <w:b/>
          <w:sz w:val="28"/>
          <w:szCs w:val="28"/>
        </w:rPr>
        <w:t>um</w:t>
      </w:r>
      <w:r w:rsidRPr="00A4502F">
        <w:rPr>
          <w:b/>
          <w:spacing w:val="-4"/>
          <w:sz w:val="28"/>
          <w:szCs w:val="28"/>
        </w:rPr>
        <w:t xml:space="preserve"> </w:t>
      </w:r>
      <w:r w:rsidRPr="00A4502F">
        <w:rPr>
          <w:b/>
          <w:sz w:val="28"/>
          <w:szCs w:val="28"/>
        </w:rPr>
        <w:t>todo</w:t>
      </w:r>
    </w:p>
    <w:p w14:paraId="2DAB26E2" w14:textId="77777777" w:rsidR="007C2A41" w:rsidRDefault="007C2A41" w:rsidP="007C2A41">
      <w:pPr>
        <w:pStyle w:val="PargrafodaLista"/>
        <w:tabs>
          <w:tab w:val="left" w:pos="384"/>
        </w:tabs>
        <w:rPr>
          <w:b/>
          <w:sz w:val="28"/>
          <w:szCs w:val="28"/>
        </w:rPr>
      </w:pPr>
    </w:p>
    <w:p w14:paraId="19FF6DE4" w14:textId="77777777" w:rsidR="007C2A41" w:rsidRPr="00DE76DE" w:rsidRDefault="007C2A41" w:rsidP="007C2A41">
      <w:pPr>
        <w:tabs>
          <w:tab w:val="left" w:pos="384"/>
        </w:tabs>
        <w:ind w:left="114"/>
        <w:jc w:val="both"/>
        <w:rPr>
          <w:sz w:val="28"/>
          <w:szCs w:val="28"/>
        </w:rPr>
      </w:pPr>
      <w:r w:rsidRPr="00DE76DE">
        <w:rPr>
          <w:sz w:val="28"/>
          <w:szCs w:val="28"/>
        </w:rPr>
        <w:lastRenderedPageBreak/>
        <w:t xml:space="preserve">A ação visa a </w:t>
      </w:r>
      <w:r w:rsidRPr="00DE76DE">
        <w:rPr>
          <w:rStyle w:val="Forte"/>
          <w:sz w:val="28"/>
          <w:szCs w:val="28"/>
        </w:rPr>
        <w:t>reabilitação bucal de pacientes do SUS</w:t>
      </w:r>
      <w:r w:rsidRPr="00DE76DE">
        <w:rPr>
          <w:sz w:val="28"/>
          <w:szCs w:val="28"/>
        </w:rPr>
        <w:t>, contribuindo diretamente para a melhoria da saúde, autoestima e qualidade de vida da população.</w:t>
      </w:r>
    </w:p>
    <w:p w14:paraId="772789BC" w14:textId="77777777" w:rsidR="007C2A41" w:rsidRPr="00A4502F" w:rsidRDefault="007C2A41" w:rsidP="007C2A41">
      <w:pPr>
        <w:tabs>
          <w:tab w:val="left" w:pos="384"/>
        </w:tabs>
        <w:ind w:left="114"/>
        <w:jc w:val="both"/>
        <w:rPr>
          <w:b/>
          <w:sz w:val="28"/>
          <w:szCs w:val="28"/>
        </w:rPr>
      </w:pPr>
    </w:p>
    <w:p w14:paraId="42DBDD32" w14:textId="77777777" w:rsidR="007C2A41" w:rsidRPr="00A4502F" w:rsidRDefault="007C2A41" w:rsidP="007C2A41">
      <w:pPr>
        <w:pStyle w:val="PargrafodaLista"/>
        <w:numPr>
          <w:ilvl w:val="0"/>
          <w:numId w:val="9"/>
        </w:numPr>
        <w:tabs>
          <w:tab w:val="left" w:pos="384"/>
        </w:tabs>
        <w:jc w:val="left"/>
        <w:rPr>
          <w:b/>
          <w:sz w:val="28"/>
          <w:szCs w:val="28"/>
        </w:rPr>
      </w:pPr>
      <w:r w:rsidRPr="00A4502F">
        <w:rPr>
          <w:b/>
          <w:sz w:val="28"/>
          <w:szCs w:val="28"/>
        </w:rPr>
        <w:t>Estimativa</w:t>
      </w:r>
      <w:r w:rsidRPr="00A4502F">
        <w:rPr>
          <w:b/>
          <w:spacing w:val="-9"/>
          <w:sz w:val="28"/>
          <w:szCs w:val="28"/>
        </w:rPr>
        <w:t xml:space="preserve"> </w:t>
      </w:r>
      <w:r w:rsidRPr="00A4502F">
        <w:rPr>
          <w:b/>
          <w:sz w:val="28"/>
          <w:szCs w:val="28"/>
        </w:rPr>
        <w:t>das</w:t>
      </w:r>
      <w:r w:rsidRPr="00A4502F">
        <w:rPr>
          <w:b/>
          <w:spacing w:val="-8"/>
          <w:sz w:val="28"/>
          <w:szCs w:val="28"/>
        </w:rPr>
        <w:t xml:space="preserve"> </w:t>
      </w:r>
      <w:r w:rsidRPr="00A4502F">
        <w:rPr>
          <w:b/>
          <w:sz w:val="28"/>
          <w:szCs w:val="28"/>
        </w:rPr>
        <w:t>Quantidades</w:t>
      </w:r>
      <w:r w:rsidRPr="00A4502F">
        <w:rPr>
          <w:b/>
          <w:spacing w:val="-8"/>
          <w:sz w:val="28"/>
          <w:szCs w:val="28"/>
        </w:rPr>
        <w:t xml:space="preserve"> </w:t>
      </w:r>
      <w:r w:rsidRPr="00A4502F">
        <w:rPr>
          <w:b/>
          <w:sz w:val="28"/>
          <w:szCs w:val="28"/>
        </w:rPr>
        <w:t>a</w:t>
      </w:r>
      <w:r w:rsidRPr="00A4502F">
        <w:rPr>
          <w:b/>
          <w:spacing w:val="-7"/>
          <w:sz w:val="28"/>
          <w:szCs w:val="28"/>
        </w:rPr>
        <w:t xml:space="preserve"> </w:t>
      </w:r>
      <w:r w:rsidRPr="00A4502F">
        <w:rPr>
          <w:b/>
          <w:sz w:val="28"/>
          <w:szCs w:val="28"/>
        </w:rPr>
        <w:t>serem</w:t>
      </w:r>
      <w:r w:rsidRPr="00A4502F">
        <w:rPr>
          <w:b/>
          <w:spacing w:val="-8"/>
          <w:sz w:val="28"/>
          <w:szCs w:val="28"/>
        </w:rPr>
        <w:t xml:space="preserve"> </w:t>
      </w:r>
      <w:r w:rsidRPr="00A4502F">
        <w:rPr>
          <w:b/>
          <w:sz w:val="28"/>
          <w:szCs w:val="28"/>
        </w:rPr>
        <w:t>Contratadas</w:t>
      </w:r>
    </w:p>
    <w:p w14:paraId="07C19039" w14:textId="77777777" w:rsidR="007C2A41" w:rsidRPr="00A4502F" w:rsidRDefault="007C2A41" w:rsidP="007C2A41">
      <w:pPr>
        <w:pStyle w:val="PargrafodaLista"/>
        <w:tabs>
          <w:tab w:val="left" w:pos="384"/>
        </w:tabs>
        <w:rPr>
          <w:b/>
          <w:sz w:val="28"/>
          <w:szCs w:val="28"/>
        </w:rPr>
      </w:pPr>
    </w:p>
    <w:p w14:paraId="27C69202" w14:textId="77777777" w:rsidR="007C2A41" w:rsidRPr="00A4502F" w:rsidRDefault="007C2A41" w:rsidP="007C2A41">
      <w:pPr>
        <w:pStyle w:val="Corpodetexto"/>
        <w:spacing w:before="2"/>
        <w:ind w:left="114"/>
        <w:jc w:val="both"/>
        <w:rPr>
          <w:b/>
          <w:bCs/>
          <w:sz w:val="28"/>
          <w:szCs w:val="28"/>
          <w:lang w:val="pt-BR"/>
        </w:rPr>
      </w:pPr>
      <w:r w:rsidRPr="00A4502F">
        <w:rPr>
          <w:sz w:val="28"/>
          <w:szCs w:val="28"/>
        </w:rPr>
        <w:t>Os quantitativos a serem adquiridos, objetos do presente estudo, foram definidos tendo em vista a</w:t>
      </w:r>
      <w:r w:rsidRPr="00A4502F">
        <w:rPr>
          <w:sz w:val="28"/>
          <w:szCs w:val="28"/>
          <w:lang w:val="pt-BR"/>
        </w:rPr>
        <w:t>o planejamento feito pelo Secretaria Municipal de Saúde.</w:t>
      </w:r>
    </w:p>
    <w:p w14:paraId="07DC0C27" w14:textId="77777777" w:rsidR="007C2A41" w:rsidRPr="00A4502F" w:rsidRDefault="007C2A41" w:rsidP="007C2A41">
      <w:pPr>
        <w:pStyle w:val="Corpodetexto"/>
        <w:spacing w:before="2"/>
        <w:rPr>
          <w:b/>
          <w:bCs/>
          <w:sz w:val="28"/>
          <w:szCs w:val="28"/>
          <w:lang w:val="pt-BR"/>
        </w:rPr>
      </w:pPr>
    </w:p>
    <w:p w14:paraId="1FCAFB34" w14:textId="77777777" w:rsidR="007C2A41" w:rsidRPr="00A4502F" w:rsidRDefault="007C2A41" w:rsidP="007C2A41">
      <w:pPr>
        <w:pStyle w:val="PargrafodaLista"/>
        <w:numPr>
          <w:ilvl w:val="0"/>
          <w:numId w:val="9"/>
        </w:numPr>
        <w:tabs>
          <w:tab w:val="left" w:pos="384"/>
        </w:tabs>
        <w:jc w:val="left"/>
        <w:rPr>
          <w:b/>
          <w:sz w:val="28"/>
          <w:szCs w:val="28"/>
        </w:rPr>
      </w:pPr>
      <w:bookmarkStart w:id="45" w:name="8._Estimativa_do_Valor_da_Contratação"/>
      <w:bookmarkEnd w:id="45"/>
      <w:r w:rsidRPr="00A4502F">
        <w:rPr>
          <w:b/>
          <w:sz w:val="28"/>
          <w:szCs w:val="28"/>
        </w:rPr>
        <w:t>Estimativa</w:t>
      </w:r>
      <w:r w:rsidRPr="00A4502F">
        <w:rPr>
          <w:b/>
          <w:spacing w:val="-8"/>
          <w:sz w:val="28"/>
          <w:szCs w:val="28"/>
        </w:rPr>
        <w:t xml:space="preserve"> </w:t>
      </w:r>
      <w:r w:rsidRPr="00A4502F">
        <w:rPr>
          <w:b/>
          <w:sz w:val="28"/>
          <w:szCs w:val="28"/>
        </w:rPr>
        <w:t>do</w:t>
      </w:r>
      <w:r w:rsidRPr="00A4502F">
        <w:rPr>
          <w:b/>
          <w:spacing w:val="-7"/>
          <w:sz w:val="28"/>
          <w:szCs w:val="28"/>
        </w:rPr>
        <w:t xml:space="preserve"> </w:t>
      </w:r>
      <w:r w:rsidRPr="00A4502F">
        <w:rPr>
          <w:b/>
          <w:sz w:val="28"/>
          <w:szCs w:val="28"/>
        </w:rPr>
        <w:t>Valor</w:t>
      </w:r>
      <w:r w:rsidRPr="00A4502F">
        <w:rPr>
          <w:b/>
          <w:spacing w:val="-8"/>
          <w:sz w:val="28"/>
          <w:szCs w:val="28"/>
        </w:rPr>
        <w:t xml:space="preserve"> </w:t>
      </w:r>
      <w:r w:rsidRPr="00A4502F">
        <w:rPr>
          <w:b/>
          <w:sz w:val="28"/>
          <w:szCs w:val="28"/>
        </w:rPr>
        <w:t>da</w:t>
      </w:r>
      <w:r w:rsidRPr="00A4502F">
        <w:rPr>
          <w:b/>
          <w:spacing w:val="-7"/>
          <w:sz w:val="28"/>
          <w:szCs w:val="28"/>
        </w:rPr>
        <w:t xml:space="preserve"> </w:t>
      </w:r>
      <w:r w:rsidRPr="00A4502F">
        <w:rPr>
          <w:b/>
          <w:sz w:val="28"/>
          <w:szCs w:val="28"/>
        </w:rPr>
        <w:t>Contratação</w:t>
      </w:r>
    </w:p>
    <w:p w14:paraId="4913B4DC" w14:textId="77777777" w:rsidR="007C2A41" w:rsidRPr="00A4502F" w:rsidRDefault="007C2A41" w:rsidP="007C2A41">
      <w:pPr>
        <w:pStyle w:val="PargrafodaLista"/>
        <w:tabs>
          <w:tab w:val="left" w:pos="384"/>
        </w:tabs>
        <w:rPr>
          <w:b/>
          <w:sz w:val="28"/>
          <w:szCs w:val="28"/>
        </w:rPr>
      </w:pPr>
    </w:p>
    <w:p w14:paraId="140E33E4" w14:textId="77777777" w:rsidR="007C2A41" w:rsidRDefault="007C2A41" w:rsidP="007C2A41">
      <w:pPr>
        <w:ind w:left="114"/>
        <w:jc w:val="both"/>
        <w:rPr>
          <w:sz w:val="28"/>
          <w:szCs w:val="28"/>
        </w:rPr>
      </w:pPr>
      <w:r w:rsidRPr="00A4502F">
        <w:rPr>
          <w:sz w:val="28"/>
          <w:szCs w:val="28"/>
        </w:rPr>
        <w:t xml:space="preserve">Na forma do art. 23, inciso IV, da Lei nº 14.133/2021, o valor estimado da contratação é referente à </w:t>
      </w:r>
      <w:r>
        <w:rPr>
          <w:sz w:val="28"/>
          <w:szCs w:val="28"/>
        </w:rPr>
        <w:t>portaria GM/MS nº 1.924, de 17 de novembro de 2023</w:t>
      </w:r>
      <w:r w:rsidRPr="00A4502F">
        <w:rPr>
          <w:sz w:val="28"/>
          <w:szCs w:val="28"/>
        </w:rPr>
        <w:t>, conforme documentos anexo</w:t>
      </w:r>
      <w:r>
        <w:rPr>
          <w:sz w:val="28"/>
          <w:szCs w:val="28"/>
        </w:rPr>
        <w:t>s</w:t>
      </w:r>
      <w:r w:rsidRPr="00A4502F">
        <w:rPr>
          <w:sz w:val="28"/>
          <w:szCs w:val="28"/>
        </w:rPr>
        <w:t xml:space="preserve">. O valor estimado de mercado é de </w:t>
      </w:r>
      <w:r w:rsidRPr="00514981">
        <w:rPr>
          <w:b/>
          <w:bCs/>
          <w:sz w:val="28"/>
          <w:szCs w:val="28"/>
        </w:rPr>
        <w:t xml:space="preserve">R$ </w:t>
      </w:r>
      <w:r w:rsidRPr="00F2161E">
        <w:rPr>
          <w:b/>
          <w:bCs/>
          <w:sz w:val="28"/>
          <w:szCs w:val="28"/>
        </w:rPr>
        <w:t>594.240,00</w:t>
      </w:r>
      <w:r>
        <w:rPr>
          <w:sz w:val="24"/>
          <w:szCs w:val="24"/>
        </w:rPr>
        <w:t xml:space="preserve"> </w:t>
      </w:r>
      <w:r w:rsidRPr="00A4502F">
        <w:rPr>
          <w:sz w:val="28"/>
          <w:szCs w:val="28"/>
        </w:rPr>
        <w:t>segundo os itens especificados no Termo de referência deste processo.</w:t>
      </w:r>
    </w:p>
    <w:p w14:paraId="7FE96EBE" w14:textId="77777777" w:rsidR="007C2A41" w:rsidRPr="00A4502F" w:rsidRDefault="007C2A41" w:rsidP="007C2A41">
      <w:pPr>
        <w:pStyle w:val="Corpodetexto"/>
        <w:spacing w:before="5"/>
        <w:ind w:left="114"/>
        <w:jc w:val="both"/>
        <w:rPr>
          <w:b/>
          <w:bCs/>
          <w:sz w:val="28"/>
          <w:szCs w:val="28"/>
        </w:rPr>
      </w:pPr>
    </w:p>
    <w:p w14:paraId="394A62B7" w14:textId="77777777" w:rsidR="007C2A41" w:rsidRPr="00A4502F" w:rsidRDefault="007C2A41" w:rsidP="007C2A41">
      <w:pPr>
        <w:pStyle w:val="PargrafodaLista"/>
        <w:numPr>
          <w:ilvl w:val="0"/>
          <w:numId w:val="9"/>
        </w:numPr>
        <w:tabs>
          <w:tab w:val="left" w:pos="384"/>
        </w:tabs>
        <w:jc w:val="left"/>
        <w:rPr>
          <w:b/>
          <w:sz w:val="28"/>
          <w:szCs w:val="28"/>
        </w:rPr>
      </w:pPr>
      <w:bookmarkStart w:id="46" w:name="9._Justificativa_para_o_Parcelamento_ou_"/>
      <w:bookmarkEnd w:id="46"/>
      <w:r w:rsidRPr="00A4502F">
        <w:rPr>
          <w:b/>
          <w:sz w:val="28"/>
          <w:szCs w:val="28"/>
        </w:rPr>
        <w:t>Justificativa</w:t>
      </w:r>
      <w:r w:rsidRPr="00A4502F">
        <w:rPr>
          <w:b/>
          <w:spacing w:val="-4"/>
          <w:sz w:val="28"/>
          <w:szCs w:val="28"/>
        </w:rPr>
        <w:t xml:space="preserve"> </w:t>
      </w:r>
      <w:r w:rsidRPr="00A4502F">
        <w:rPr>
          <w:b/>
          <w:sz w:val="28"/>
          <w:szCs w:val="28"/>
        </w:rPr>
        <w:t>para</w:t>
      </w:r>
      <w:r w:rsidRPr="00A4502F">
        <w:rPr>
          <w:b/>
          <w:spacing w:val="-4"/>
          <w:sz w:val="28"/>
          <w:szCs w:val="28"/>
        </w:rPr>
        <w:t xml:space="preserve"> </w:t>
      </w:r>
      <w:r w:rsidRPr="00A4502F">
        <w:rPr>
          <w:b/>
          <w:sz w:val="28"/>
          <w:szCs w:val="28"/>
        </w:rPr>
        <w:t>o</w:t>
      </w:r>
      <w:r w:rsidRPr="00A4502F">
        <w:rPr>
          <w:b/>
          <w:spacing w:val="-4"/>
          <w:sz w:val="28"/>
          <w:szCs w:val="28"/>
        </w:rPr>
        <w:t xml:space="preserve"> </w:t>
      </w:r>
      <w:r w:rsidRPr="00A4502F">
        <w:rPr>
          <w:b/>
          <w:sz w:val="28"/>
          <w:szCs w:val="28"/>
        </w:rPr>
        <w:t>Parcelamento</w:t>
      </w:r>
      <w:r w:rsidRPr="00A4502F">
        <w:rPr>
          <w:b/>
          <w:spacing w:val="-4"/>
          <w:sz w:val="28"/>
          <w:szCs w:val="28"/>
        </w:rPr>
        <w:t xml:space="preserve"> </w:t>
      </w:r>
      <w:r w:rsidRPr="00A4502F">
        <w:rPr>
          <w:b/>
          <w:sz w:val="28"/>
          <w:szCs w:val="28"/>
        </w:rPr>
        <w:t>ou</w:t>
      </w:r>
      <w:r w:rsidRPr="00A4502F">
        <w:rPr>
          <w:b/>
          <w:spacing w:val="-4"/>
          <w:sz w:val="28"/>
          <w:szCs w:val="28"/>
        </w:rPr>
        <w:t xml:space="preserve"> </w:t>
      </w:r>
      <w:r w:rsidRPr="00A4502F">
        <w:rPr>
          <w:b/>
          <w:sz w:val="28"/>
          <w:szCs w:val="28"/>
        </w:rPr>
        <w:t>não</w:t>
      </w:r>
      <w:r w:rsidRPr="00A4502F">
        <w:rPr>
          <w:b/>
          <w:spacing w:val="-4"/>
          <w:sz w:val="28"/>
          <w:szCs w:val="28"/>
        </w:rPr>
        <w:t xml:space="preserve"> </w:t>
      </w:r>
      <w:r w:rsidRPr="00A4502F">
        <w:rPr>
          <w:b/>
          <w:sz w:val="28"/>
          <w:szCs w:val="28"/>
        </w:rPr>
        <w:t>da</w:t>
      </w:r>
      <w:r w:rsidRPr="00A4502F">
        <w:rPr>
          <w:b/>
          <w:spacing w:val="-4"/>
          <w:sz w:val="28"/>
          <w:szCs w:val="28"/>
        </w:rPr>
        <w:t xml:space="preserve"> </w:t>
      </w:r>
      <w:r w:rsidRPr="00A4502F">
        <w:rPr>
          <w:b/>
          <w:sz w:val="28"/>
          <w:szCs w:val="28"/>
        </w:rPr>
        <w:t>Solução</w:t>
      </w:r>
    </w:p>
    <w:p w14:paraId="75B9CB56" w14:textId="77777777" w:rsidR="007C2A41" w:rsidRPr="00A4502F" w:rsidRDefault="007C2A41" w:rsidP="007C2A41">
      <w:pPr>
        <w:pStyle w:val="Corpodetexto"/>
        <w:rPr>
          <w:sz w:val="28"/>
          <w:szCs w:val="28"/>
        </w:rPr>
      </w:pPr>
    </w:p>
    <w:p w14:paraId="73BA9FAB" w14:textId="77777777" w:rsidR="007C2A41" w:rsidRPr="00A4502F" w:rsidRDefault="007C2A41" w:rsidP="007C2A41">
      <w:pPr>
        <w:tabs>
          <w:tab w:val="left" w:pos="384"/>
        </w:tabs>
        <w:ind w:left="114"/>
        <w:jc w:val="both"/>
        <w:rPr>
          <w:bCs/>
          <w:sz w:val="28"/>
          <w:szCs w:val="28"/>
        </w:rPr>
      </w:pPr>
      <w:bookmarkStart w:id="47" w:name="10._Contratações_Correlatas_e/ou_Interde"/>
      <w:bookmarkEnd w:id="47"/>
      <w:r w:rsidRPr="00A4502F">
        <w:rPr>
          <w:bCs/>
          <w:sz w:val="28"/>
          <w:szCs w:val="28"/>
        </w:rPr>
        <w:t xml:space="preserve">Esta solução será parcelada, tendo em vista a aquisição do referido item </w:t>
      </w:r>
      <w:r>
        <w:rPr>
          <w:bCs/>
          <w:sz w:val="28"/>
          <w:szCs w:val="28"/>
        </w:rPr>
        <w:t>conforme necessidade</w:t>
      </w:r>
      <w:r w:rsidRPr="00A4502F">
        <w:rPr>
          <w:bCs/>
          <w:sz w:val="28"/>
          <w:szCs w:val="28"/>
        </w:rPr>
        <w:t xml:space="preserve"> da Secretaria Municipal de Saúde de Leopoldina.</w:t>
      </w:r>
    </w:p>
    <w:p w14:paraId="598C6605" w14:textId="77777777" w:rsidR="007C2A41" w:rsidRDefault="007C2A41" w:rsidP="007C2A41">
      <w:pPr>
        <w:jc w:val="both"/>
        <w:rPr>
          <w:sz w:val="28"/>
          <w:szCs w:val="28"/>
        </w:rPr>
      </w:pPr>
    </w:p>
    <w:p w14:paraId="7A32B43D" w14:textId="77777777" w:rsidR="007C2A41" w:rsidRPr="00A4502F" w:rsidRDefault="007C2A41" w:rsidP="007C2A41">
      <w:pPr>
        <w:pStyle w:val="PargrafodaLista"/>
        <w:numPr>
          <w:ilvl w:val="0"/>
          <w:numId w:val="9"/>
        </w:numPr>
        <w:tabs>
          <w:tab w:val="left" w:pos="519"/>
        </w:tabs>
        <w:ind w:left="519" w:hanging="405"/>
        <w:jc w:val="left"/>
        <w:rPr>
          <w:b/>
          <w:sz w:val="28"/>
          <w:szCs w:val="28"/>
        </w:rPr>
      </w:pPr>
      <w:r w:rsidRPr="00A4502F">
        <w:rPr>
          <w:b/>
          <w:sz w:val="28"/>
          <w:szCs w:val="28"/>
        </w:rPr>
        <w:t>Contratações</w:t>
      </w:r>
      <w:r w:rsidRPr="00A4502F">
        <w:rPr>
          <w:b/>
          <w:spacing w:val="-14"/>
          <w:sz w:val="28"/>
          <w:szCs w:val="28"/>
        </w:rPr>
        <w:t xml:space="preserve"> </w:t>
      </w:r>
      <w:r w:rsidRPr="00A4502F">
        <w:rPr>
          <w:b/>
          <w:sz w:val="28"/>
          <w:szCs w:val="28"/>
        </w:rPr>
        <w:t>Correlatas</w:t>
      </w:r>
      <w:r w:rsidRPr="00A4502F">
        <w:rPr>
          <w:b/>
          <w:spacing w:val="-14"/>
          <w:sz w:val="28"/>
          <w:szCs w:val="28"/>
        </w:rPr>
        <w:t xml:space="preserve"> </w:t>
      </w:r>
      <w:r w:rsidRPr="00A4502F">
        <w:rPr>
          <w:b/>
          <w:sz w:val="28"/>
          <w:szCs w:val="28"/>
        </w:rPr>
        <w:t>e/ou</w:t>
      </w:r>
      <w:r w:rsidRPr="00A4502F">
        <w:rPr>
          <w:b/>
          <w:spacing w:val="-14"/>
          <w:sz w:val="28"/>
          <w:szCs w:val="28"/>
        </w:rPr>
        <w:t xml:space="preserve"> </w:t>
      </w:r>
      <w:r w:rsidRPr="00A4502F">
        <w:rPr>
          <w:b/>
          <w:sz w:val="28"/>
          <w:szCs w:val="28"/>
        </w:rPr>
        <w:t>Interdependentes</w:t>
      </w:r>
    </w:p>
    <w:p w14:paraId="063993FB" w14:textId="77777777" w:rsidR="007C2A41" w:rsidRPr="00A4502F" w:rsidRDefault="007C2A41" w:rsidP="007C2A41">
      <w:pPr>
        <w:pStyle w:val="PargrafodaLista"/>
        <w:tabs>
          <w:tab w:val="left" w:pos="519"/>
        </w:tabs>
        <w:ind w:left="519"/>
        <w:rPr>
          <w:b/>
          <w:sz w:val="28"/>
          <w:szCs w:val="28"/>
        </w:rPr>
      </w:pPr>
    </w:p>
    <w:p w14:paraId="69EEB58F" w14:textId="77777777" w:rsidR="007C2A41" w:rsidRPr="00A4502F" w:rsidRDefault="007C2A41" w:rsidP="007C2A41">
      <w:pPr>
        <w:shd w:val="clear" w:color="auto" w:fill="FFFFFF"/>
        <w:ind w:firstLine="114"/>
        <w:jc w:val="both"/>
        <w:textAlignment w:val="baseline"/>
        <w:rPr>
          <w:color w:val="000000"/>
          <w:sz w:val="28"/>
          <w:szCs w:val="28"/>
          <w:lang w:eastAsia="pt-BR"/>
        </w:rPr>
      </w:pPr>
      <w:r w:rsidRPr="00A4502F">
        <w:rPr>
          <w:color w:val="000000"/>
          <w:sz w:val="28"/>
          <w:szCs w:val="28"/>
          <w:lang w:eastAsia="pt-BR"/>
        </w:rPr>
        <w:t>Não há contratos com afins e/ou interdependentes com os objetos.</w:t>
      </w:r>
    </w:p>
    <w:p w14:paraId="05B823B1" w14:textId="77777777" w:rsidR="007C2A41" w:rsidRPr="00A4502F" w:rsidRDefault="007C2A41" w:rsidP="007C2A41">
      <w:pPr>
        <w:pStyle w:val="Corpodetexto"/>
        <w:spacing w:before="2"/>
        <w:rPr>
          <w:sz w:val="28"/>
          <w:szCs w:val="28"/>
        </w:rPr>
      </w:pPr>
    </w:p>
    <w:p w14:paraId="043DF0A1" w14:textId="77777777" w:rsidR="007C2A41" w:rsidRPr="00A4502F" w:rsidRDefault="007C2A41" w:rsidP="007C2A41">
      <w:pPr>
        <w:pStyle w:val="PargrafodaLista"/>
        <w:numPr>
          <w:ilvl w:val="0"/>
          <w:numId w:val="9"/>
        </w:numPr>
        <w:tabs>
          <w:tab w:val="left" w:pos="519"/>
        </w:tabs>
        <w:ind w:left="519" w:hanging="405"/>
        <w:jc w:val="left"/>
        <w:rPr>
          <w:b/>
          <w:sz w:val="28"/>
          <w:szCs w:val="28"/>
        </w:rPr>
      </w:pPr>
      <w:bookmarkStart w:id="48" w:name="11._Alinhamento_entre_a_Contratação_e_o_"/>
      <w:bookmarkEnd w:id="48"/>
      <w:r w:rsidRPr="00A4502F">
        <w:rPr>
          <w:b/>
          <w:sz w:val="28"/>
          <w:szCs w:val="28"/>
        </w:rPr>
        <w:t>Alinhamento</w:t>
      </w:r>
      <w:r w:rsidRPr="00A4502F">
        <w:rPr>
          <w:b/>
          <w:spacing w:val="-7"/>
          <w:sz w:val="28"/>
          <w:szCs w:val="28"/>
        </w:rPr>
        <w:t xml:space="preserve"> </w:t>
      </w:r>
      <w:r w:rsidRPr="00A4502F">
        <w:rPr>
          <w:b/>
          <w:sz w:val="28"/>
          <w:szCs w:val="28"/>
        </w:rPr>
        <w:t>entre</w:t>
      </w:r>
      <w:r w:rsidRPr="00A4502F">
        <w:rPr>
          <w:b/>
          <w:spacing w:val="-7"/>
          <w:sz w:val="28"/>
          <w:szCs w:val="28"/>
        </w:rPr>
        <w:t xml:space="preserve"> </w:t>
      </w:r>
      <w:r w:rsidRPr="00A4502F">
        <w:rPr>
          <w:b/>
          <w:sz w:val="28"/>
          <w:szCs w:val="28"/>
        </w:rPr>
        <w:t>a</w:t>
      </w:r>
      <w:r w:rsidRPr="00A4502F">
        <w:rPr>
          <w:b/>
          <w:spacing w:val="-6"/>
          <w:sz w:val="28"/>
          <w:szCs w:val="28"/>
        </w:rPr>
        <w:t xml:space="preserve"> </w:t>
      </w:r>
      <w:r w:rsidRPr="00A4502F">
        <w:rPr>
          <w:b/>
          <w:sz w:val="28"/>
          <w:szCs w:val="28"/>
        </w:rPr>
        <w:t>Contratação</w:t>
      </w:r>
      <w:r w:rsidRPr="00A4502F">
        <w:rPr>
          <w:b/>
          <w:spacing w:val="-7"/>
          <w:sz w:val="28"/>
          <w:szCs w:val="28"/>
        </w:rPr>
        <w:t xml:space="preserve"> </w:t>
      </w:r>
      <w:r w:rsidRPr="00A4502F">
        <w:rPr>
          <w:b/>
          <w:sz w:val="28"/>
          <w:szCs w:val="28"/>
        </w:rPr>
        <w:t>e</w:t>
      </w:r>
      <w:r w:rsidRPr="00A4502F">
        <w:rPr>
          <w:b/>
          <w:spacing w:val="-7"/>
          <w:sz w:val="28"/>
          <w:szCs w:val="28"/>
        </w:rPr>
        <w:t xml:space="preserve"> </w:t>
      </w:r>
      <w:r w:rsidRPr="00A4502F">
        <w:rPr>
          <w:b/>
          <w:sz w:val="28"/>
          <w:szCs w:val="28"/>
        </w:rPr>
        <w:t>o</w:t>
      </w:r>
      <w:r w:rsidRPr="00A4502F">
        <w:rPr>
          <w:b/>
          <w:spacing w:val="-6"/>
          <w:sz w:val="28"/>
          <w:szCs w:val="28"/>
        </w:rPr>
        <w:t xml:space="preserve"> </w:t>
      </w:r>
      <w:r w:rsidRPr="00A4502F">
        <w:rPr>
          <w:b/>
          <w:sz w:val="28"/>
          <w:szCs w:val="28"/>
        </w:rPr>
        <w:t>Planejamento</w:t>
      </w:r>
    </w:p>
    <w:p w14:paraId="57451439" w14:textId="77777777" w:rsidR="007C2A41" w:rsidRPr="00A4502F" w:rsidRDefault="007C2A41" w:rsidP="007C2A41">
      <w:pPr>
        <w:pStyle w:val="Corpodetexto"/>
        <w:rPr>
          <w:sz w:val="28"/>
          <w:szCs w:val="28"/>
        </w:rPr>
      </w:pPr>
    </w:p>
    <w:p w14:paraId="1025B058" w14:textId="77777777" w:rsidR="007C2A41" w:rsidRPr="006029E9" w:rsidRDefault="007C2A41" w:rsidP="007C2A41">
      <w:pPr>
        <w:pStyle w:val="Recuodecorpodetexto"/>
        <w:ind w:left="114"/>
        <w:jc w:val="both"/>
        <w:rPr>
          <w:b/>
          <w:sz w:val="28"/>
          <w:szCs w:val="28"/>
        </w:rPr>
      </w:pPr>
      <w:r w:rsidRPr="006029E9">
        <w:rPr>
          <w:sz w:val="28"/>
          <w:szCs w:val="28"/>
        </w:rPr>
        <w:t>Esta contratação está alinhada com o Planejamento Estratégico da Secretaria Municipal de Saúde  para este exercício e há dotação orçamentária para suportar a respectiva despesa.</w:t>
      </w:r>
    </w:p>
    <w:p w14:paraId="10EAC716" w14:textId="77777777" w:rsidR="007C2A41" w:rsidRPr="00A4502F" w:rsidRDefault="007C2A41" w:rsidP="007C2A41">
      <w:pPr>
        <w:pStyle w:val="Corpodetexto"/>
        <w:spacing w:before="2"/>
        <w:rPr>
          <w:sz w:val="28"/>
          <w:szCs w:val="28"/>
        </w:rPr>
      </w:pPr>
    </w:p>
    <w:p w14:paraId="19E4436D" w14:textId="77777777" w:rsidR="007C2A41" w:rsidRPr="00A4502F" w:rsidRDefault="007C2A41" w:rsidP="007C2A41">
      <w:pPr>
        <w:pStyle w:val="PargrafodaLista"/>
        <w:numPr>
          <w:ilvl w:val="0"/>
          <w:numId w:val="9"/>
        </w:numPr>
        <w:tabs>
          <w:tab w:val="left" w:pos="519"/>
        </w:tabs>
        <w:ind w:left="519" w:hanging="405"/>
        <w:jc w:val="left"/>
        <w:rPr>
          <w:b/>
          <w:sz w:val="28"/>
          <w:szCs w:val="28"/>
        </w:rPr>
      </w:pPr>
      <w:bookmarkStart w:id="49" w:name="12._Benefícios_a_serem_alcançados_com_a_"/>
      <w:bookmarkEnd w:id="49"/>
      <w:r w:rsidRPr="00A4502F">
        <w:rPr>
          <w:b/>
          <w:sz w:val="28"/>
          <w:szCs w:val="28"/>
        </w:rPr>
        <w:t>Benefícios</w:t>
      </w:r>
      <w:r w:rsidRPr="00A4502F">
        <w:rPr>
          <w:b/>
          <w:spacing w:val="-6"/>
          <w:sz w:val="28"/>
          <w:szCs w:val="28"/>
        </w:rPr>
        <w:t xml:space="preserve"> </w:t>
      </w:r>
      <w:r w:rsidRPr="00A4502F">
        <w:rPr>
          <w:b/>
          <w:sz w:val="28"/>
          <w:szCs w:val="28"/>
        </w:rPr>
        <w:t>a</w:t>
      </w:r>
      <w:r w:rsidRPr="00A4502F">
        <w:rPr>
          <w:b/>
          <w:spacing w:val="-4"/>
          <w:sz w:val="28"/>
          <w:szCs w:val="28"/>
        </w:rPr>
        <w:t xml:space="preserve"> </w:t>
      </w:r>
      <w:r w:rsidRPr="00A4502F">
        <w:rPr>
          <w:b/>
          <w:sz w:val="28"/>
          <w:szCs w:val="28"/>
        </w:rPr>
        <w:t>serem</w:t>
      </w:r>
      <w:r w:rsidRPr="00A4502F">
        <w:rPr>
          <w:b/>
          <w:spacing w:val="-5"/>
          <w:sz w:val="28"/>
          <w:szCs w:val="28"/>
        </w:rPr>
        <w:t xml:space="preserve"> </w:t>
      </w:r>
      <w:r w:rsidRPr="00A4502F">
        <w:rPr>
          <w:b/>
          <w:sz w:val="28"/>
          <w:szCs w:val="28"/>
        </w:rPr>
        <w:t>alcançados</w:t>
      </w:r>
      <w:r w:rsidRPr="00A4502F">
        <w:rPr>
          <w:b/>
          <w:spacing w:val="-5"/>
          <w:sz w:val="28"/>
          <w:szCs w:val="28"/>
        </w:rPr>
        <w:t xml:space="preserve"> </w:t>
      </w:r>
      <w:r w:rsidRPr="00A4502F">
        <w:rPr>
          <w:b/>
          <w:sz w:val="28"/>
          <w:szCs w:val="28"/>
        </w:rPr>
        <w:t>com</w:t>
      </w:r>
      <w:r w:rsidRPr="00A4502F">
        <w:rPr>
          <w:b/>
          <w:spacing w:val="-5"/>
          <w:sz w:val="28"/>
          <w:szCs w:val="28"/>
        </w:rPr>
        <w:t xml:space="preserve"> </w:t>
      </w:r>
      <w:r w:rsidRPr="00A4502F">
        <w:rPr>
          <w:b/>
          <w:sz w:val="28"/>
          <w:szCs w:val="28"/>
        </w:rPr>
        <w:t>a</w:t>
      </w:r>
      <w:r w:rsidRPr="00A4502F">
        <w:rPr>
          <w:b/>
          <w:spacing w:val="-4"/>
          <w:sz w:val="28"/>
          <w:szCs w:val="28"/>
        </w:rPr>
        <w:t xml:space="preserve"> </w:t>
      </w:r>
      <w:r w:rsidRPr="00A4502F">
        <w:rPr>
          <w:b/>
          <w:sz w:val="28"/>
          <w:szCs w:val="28"/>
        </w:rPr>
        <w:t>contratação</w:t>
      </w:r>
    </w:p>
    <w:p w14:paraId="64FB7B6C" w14:textId="77777777" w:rsidR="007C2A41" w:rsidRDefault="007C2A41" w:rsidP="007C2A41">
      <w:pPr>
        <w:rPr>
          <w:sz w:val="28"/>
          <w:szCs w:val="28"/>
        </w:rPr>
      </w:pPr>
    </w:p>
    <w:p w14:paraId="1EBABB5F" w14:textId="77777777" w:rsidR="007C2A41" w:rsidRDefault="007C2A41" w:rsidP="007C2A41">
      <w:pPr>
        <w:ind w:left="114"/>
        <w:jc w:val="both"/>
        <w:rPr>
          <w:sz w:val="28"/>
          <w:szCs w:val="28"/>
        </w:rPr>
      </w:pPr>
      <w:r w:rsidRPr="00072788">
        <w:rPr>
          <w:sz w:val="28"/>
          <w:szCs w:val="28"/>
        </w:rPr>
        <w:t>Confecção e entrega de próteses dentárias totais, parciais removíveis, coronárias, intrarradiculares fixas/adesivas (por elemento), mandibulares e maxilares</w:t>
      </w:r>
      <w:r>
        <w:rPr>
          <w:sz w:val="28"/>
          <w:szCs w:val="28"/>
        </w:rPr>
        <w:t>.</w:t>
      </w:r>
    </w:p>
    <w:p w14:paraId="7CB2FCE1" w14:textId="77777777" w:rsidR="007C2A41" w:rsidRDefault="007C2A41" w:rsidP="007C2A41">
      <w:pPr>
        <w:ind w:left="114"/>
        <w:jc w:val="both"/>
        <w:rPr>
          <w:sz w:val="28"/>
          <w:szCs w:val="28"/>
        </w:rPr>
      </w:pPr>
    </w:p>
    <w:p w14:paraId="799C4DFA" w14:textId="77777777" w:rsidR="007C2A41" w:rsidRPr="00072788" w:rsidRDefault="007C2A41" w:rsidP="007C2A41">
      <w:pPr>
        <w:ind w:left="114"/>
        <w:jc w:val="both"/>
        <w:rPr>
          <w:sz w:val="28"/>
          <w:szCs w:val="28"/>
        </w:rPr>
      </w:pPr>
    </w:p>
    <w:p w14:paraId="7C6874F7" w14:textId="77777777" w:rsidR="007C2A41" w:rsidRPr="00A4502F" w:rsidRDefault="007C2A41" w:rsidP="007C2A41">
      <w:pPr>
        <w:pStyle w:val="PargrafodaLista"/>
        <w:numPr>
          <w:ilvl w:val="0"/>
          <w:numId w:val="9"/>
        </w:numPr>
        <w:tabs>
          <w:tab w:val="left" w:pos="519"/>
        </w:tabs>
        <w:spacing w:before="150"/>
        <w:ind w:left="519" w:hanging="405"/>
        <w:jc w:val="left"/>
        <w:rPr>
          <w:b/>
          <w:sz w:val="28"/>
          <w:szCs w:val="28"/>
        </w:rPr>
      </w:pPr>
      <w:r w:rsidRPr="00A4502F">
        <w:rPr>
          <w:b/>
          <w:sz w:val="28"/>
          <w:szCs w:val="28"/>
        </w:rPr>
        <w:t>Providências</w:t>
      </w:r>
      <w:r w:rsidRPr="00A4502F">
        <w:rPr>
          <w:b/>
          <w:spacing w:val="-9"/>
          <w:sz w:val="28"/>
          <w:szCs w:val="28"/>
        </w:rPr>
        <w:t xml:space="preserve"> </w:t>
      </w:r>
      <w:r w:rsidRPr="00A4502F">
        <w:rPr>
          <w:b/>
          <w:sz w:val="28"/>
          <w:szCs w:val="28"/>
        </w:rPr>
        <w:t>a</w:t>
      </w:r>
      <w:r w:rsidRPr="00A4502F">
        <w:rPr>
          <w:b/>
          <w:spacing w:val="-8"/>
          <w:sz w:val="28"/>
          <w:szCs w:val="28"/>
        </w:rPr>
        <w:t xml:space="preserve"> </w:t>
      </w:r>
      <w:r w:rsidRPr="00A4502F">
        <w:rPr>
          <w:b/>
          <w:sz w:val="28"/>
          <w:szCs w:val="28"/>
        </w:rPr>
        <w:t>serem</w:t>
      </w:r>
      <w:r w:rsidRPr="00A4502F">
        <w:rPr>
          <w:b/>
          <w:spacing w:val="-8"/>
          <w:sz w:val="28"/>
          <w:szCs w:val="28"/>
        </w:rPr>
        <w:t xml:space="preserve"> </w:t>
      </w:r>
      <w:r w:rsidRPr="00A4502F">
        <w:rPr>
          <w:b/>
          <w:sz w:val="28"/>
          <w:szCs w:val="28"/>
        </w:rPr>
        <w:t>Adotadas</w:t>
      </w:r>
    </w:p>
    <w:p w14:paraId="4E5C1F64" w14:textId="77777777" w:rsidR="007C2A41" w:rsidRPr="00A4502F" w:rsidRDefault="007C2A41" w:rsidP="007C2A41">
      <w:pPr>
        <w:pStyle w:val="Corpodetexto"/>
        <w:jc w:val="both"/>
        <w:rPr>
          <w:b/>
          <w:sz w:val="28"/>
          <w:szCs w:val="28"/>
        </w:rPr>
      </w:pPr>
    </w:p>
    <w:p w14:paraId="3F2D1C51" w14:textId="77777777" w:rsidR="007C2A41" w:rsidRPr="009956C8" w:rsidRDefault="007C2A41" w:rsidP="007C2A41">
      <w:pPr>
        <w:pStyle w:val="Corpodetexto"/>
        <w:spacing w:before="2"/>
        <w:ind w:left="114"/>
        <w:jc w:val="both"/>
        <w:rPr>
          <w:rStyle w:val="Forte"/>
          <w:sz w:val="28"/>
          <w:szCs w:val="28"/>
        </w:rPr>
      </w:pPr>
      <w:r w:rsidRPr="009956C8">
        <w:rPr>
          <w:rStyle w:val="Forte"/>
          <w:sz w:val="28"/>
          <w:szCs w:val="28"/>
        </w:rPr>
        <w:t>O Município de Leopoldina/MG</w:t>
      </w:r>
      <w:r w:rsidRPr="009956C8">
        <w:rPr>
          <w:sz w:val="28"/>
          <w:szCs w:val="28"/>
        </w:rPr>
        <w:t xml:space="preserve">, </w:t>
      </w:r>
      <w:r w:rsidRPr="00A46DCD">
        <w:rPr>
          <w:sz w:val="28"/>
          <w:szCs w:val="28"/>
        </w:rPr>
        <w:t>por intermédio da</w:t>
      </w:r>
      <w:r w:rsidRPr="009956C8">
        <w:rPr>
          <w:sz w:val="28"/>
          <w:szCs w:val="28"/>
        </w:rPr>
        <w:t xml:space="preserve"> </w:t>
      </w:r>
      <w:r w:rsidRPr="009956C8">
        <w:rPr>
          <w:rStyle w:val="Forte"/>
          <w:sz w:val="28"/>
          <w:szCs w:val="28"/>
        </w:rPr>
        <w:t>Secretaria Municipal de Saúde</w:t>
      </w:r>
      <w:r w:rsidRPr="009956C8">
        <w:rPr>
          <w:sz w:val="28"/>
          <w:szCs w:val="28"/>
        </w:rPr>
        <w:t xml:space="preserve">, </w:t>
      </w:r>
      <w:r w:rsidRPr="00A46DCD">
        <w:rPr>
          <w:sz w:val="28"/>
          <w:szCs w:val="28"/>
        </w:rPr>
        <w:t>torna público para conhecimento dos interessados que realizará</w:t>
      </w:r>
      <w:r w:rsidRPr="009956C8">
        <w:rPr>
          <w:sz w:val="28"/>
          <w:szCs w:val="28"/>
        </w:rPr>
        <w:t xml:space="preserve"> </w:t>
      </w:r>
      <w:r w:rsidRPr="009956C8">
        <w:rPr>
          <w:rStyle w:val="Forte"/>
          <w:sz w:val="28"/>
          <w:szCs w:val="28"/>
        </w:rPr>
        <w:t>credenciamento de pessoas jurídicas</w:t>
      </w:r>
      <w:r w:rsidRPr="009956C8">
        <w:rPr>
          <w:sz w:val="28"/>
          <w:szCs w:val="28"/>
        </w:rPr>
        <w:t xml:space="preserve"> </w:t>
      </w:r>
      <w:r w:rsidRPr="00A46DCD">
        <w:rPr>
          <w:sz w:val="28"/>
          <w:szCs w:val="28"/>
        </w:rPr>
        <w:t>para a prestação de</w:t>
      </w:r>
      <w:r w:rsidRPr="009956C8">
        <w:rPr>
          <w:sz w:val="28"/>
          <w:szCs w:val="28"/>
        </w:rPr>
        <w:t xml:space="preserve"> </w:t>
      </w:r>
      <w:r w:rsidRPr="009956C8">
        <w:rPr>
          <w:rStyle w:val="Forte"/>
          <w:sz w:val="28"/>
          <w:szCs w:val="28"/>
        </w:rPr>
        <w:t>serviços especializados na confecção de próteses dentárias</w:t>
      </w:r>
      <w:r>
        <w:rPr>
          <w:rStyle w:val="Forte"/>
          <w:sz w:val="28"/>
          <w:szCs w:val="28"/>
        </w:rPr>
        <w:t>.</w:t>
      </w:r>
    </w:p>
    <w:p w14:paraId="40A412DD" w14:textId="77777777" w:rsidR="007C2A41" w:rsidRPr="004C6B5B" w:rsidRDefault="007C2A41" w:rsidP="007C2A41">
      <w:pPr>
        <w:pStyle w:val="Corpodetexto"/>
        <w:spacing w:before="2"/>
        <w:ind w:left="114"/>
        <w:rPr>
          <w:b/>
          <w:bCs/>
          <w:sz w:val="28"/>
          <w:szCs w:val="28"/>
        </w:rPr>
      </w:pPr>
    </w:p>
    <w:p w14:paraId="71746E0A" w14:textId="77777777" w:rsidR="007C2A41" w:rsidRPr="00A4502F" w:rsidRDefault="007C2A41" w:rsidP="007C2A41">
      <w:pPr>
        <w:pStyle w:val="PargrafodaLista"/>
        <w:numPr>
          <w:ilvl w:val="0"/>
          <w:numId w:val="9"/>
        </w:numPr>
        <w:tabs>
          <w:tab w:val="left" w:pos="519"/>
        </w:tabs>
        <w:ind w:left="519" w:hanging="405"/>
        <w:jc w:val="left"/>
        <w:rPr>
          <w:b/>
          <w:sz w:val="28"/>
          <w:szCs w:val="28"/>
        </w:rPr>
      </w:pPr>
      <w:r w:rsidRPr="00A4502F">
        <w:rPr>
          <w:b/>
          <w:sz w:val="28"/>
          <w:szCs w:val="28"/>
        </w:rPr>
        <w:lastRenderedPageBreak/>
        <w:t>Possíveis</w:t>
      </w:r>
      <w:r w:rsidRPr="00A4502F">
        <w:rPr>
          <w:b/>
          <w:spacing w:val="-14"/>
          <w:sz w:val="28"/>
          <w:szCs w:val="28"/>
        </w:rPr>
        <w:t xml:space="preserve"> </w:t>
      </w:r>
      <w:r w:rsidRPr="00A4502F">
        <w:rPr>
          <w:b/>
          <w:sz w:val="28"/>
          <w:szCs w:val="28"/>
        </w:rPr>
        <w:t>Impactos</w:t>
      </w:r>
      <w:r w:rsidRPr="00A4502F">
        <w:rPr>
          <w:b/>
          <w:spacing w:val="-13"/>
          <w:sz w:val="28"/>
          <w:szCs w:val="28"/>
        </w:rPr>
        <w:t xml:space="preserve"> </w:t>
      </w:r>
      <w:r w:rsidRPr="00A4502F">
        <w:rPr>
          <w:b/>
          <w:sz w:val="28"/>
          <w:szCs w:val="28"/>
        </w:rPr>
        <w:t>Ambientais</w:t>
      </w:r>
    </w:p>
    <w:p w14:paraId="1AAE79F5" w14:textId="77777777" w:rsidR="007C2A41" w:rsidRPr="00A4502F" w:rsidRDefault="007C2A41" w:rsidP="007C2A41">
      <w:pPr>
        <w:pStyle w:val="Corpodetexto"/>
        <w:rPr>
          <w:sz w:val="28"/>
          <w:szCs w:val="28"/>
        </w:rPr>
      </w:pPr>
    </w:p>
    <w:p w14:paraId="32897D74" w14:textId="77777777" w:rsidR="007C2A41" w:rsidRPr="00A4502F" w:rsidRDefault="007C2A41" w:rsidP="007C2A41">
      <w:pPr>
        <w:pStyle w:val="Corpodetexto"/>
        <w:spacing w:before="2"/>
        <w:ind w:left="114"/>
        <w:jc w:val="both"/>
        <w:rPr>
          <w:b/>
          <w:bCs/>
          <w:sz w:val="28"/>
          <w:szCs w:val="28"/>
          <w:lang w:val="pt-BR"/>
        </w:rPr>
      </w:pPr>
      <w:r w:rsidRPr="00A4502F">
        <w:rPr>
          <w:sz w:val="28"/>
          <w:szCs w:val="28"/>
        </w:rPr>
        <w:t xml:space="preserve">Dada a natureza do objeto que se pretende adquirir, não se verifica impactos ambientais relevantes, sendo necessário tão somente que a licitante atenda aos critérios dos órgãos fiscalizadores e à política de sustentabilidade ambiental; as especificações dos </w:t>
      </w:r>
      <w:r>
        <w:rPr>
          <w:sz w:val="28"/>
          <w:szCs w:val="28"/>
        </w:rPr>
        <w:t>serviços</w:t>
      </w:r>
      <w:r w:rsidRPr="00A4502F">
        <w:rPr>
          <w:sz w:val="28"/>
          <w:szCs w:val="28"/>
        </w:rPr>
        <w:t xml:space="preserve"> a serem adquiridos, contemplam além das características da matéria prima usada na confecção dos produtos, critérios para armazenagem e reciclagem.</w:t>
      </w:r>
    </w:p>
    <w:p w14:paraId="5F9E8FA0" w14:textId="77777777" w:rsidR="007C2A41" w:rsidRPr="00A4502F" w:rsidRDefault="007C2A41" w:rsidP="007C2A41">
      <w:pPr>
        <w:pStyle w:val="Corpodetexto"/>
        <w:spacing w:before="2"/>
        <w:rPr>
          <w:sz w:val="28"/>
          <w:szCs w:val="28"/>
        </w:rPr>
      </w:pPr>
    </w:p>
    <w:p w14:paraId="60F8C7B6" w14:textId="77777777" w:rsidR="007C2A41" w:rsidRPr="00A4502F" w:rsidRDefault="007C2A41" w:rsidP="007C2A41">
      <w:pPr>
        <w:pStyle w:val="PargrafodaLista"/>
        <w:numPr>
          <w:ilvl w:val="0"/>
          <w:numId w:val="9"/>
        </w:numPr>
        <w:tabs>
          <w:tab w:val="left" w:pos="519"/>
        </w:tabs>
        <w:ind w:left="519" w:hanging="405"/>
        <w:jc w:val="left"/>
        <w:rPr>
          <w:b/>
          <w:sz w:val="28"/>
          <w:szCs w:val="28"/>
        </w:rPr>
      </w:pPr>
      <w:bookmarkStart w:id="50" w:name="15._Declaração_de_Viabilidade"/>
      <w:bookmarkEnd w:id="50"/>
      <w:r w:rsidRPr="00A4502F">
        <w:rPr>
          <w:b/>
          <w:sz w:val="28"/>
          <w:szCs w:val="28"/>
        </w:rPr>
        <w:t>Declaração</w:t>
      </w:r>
      <w:r w:rsidRPr="00A4502F">
        <w:rPr>
          <w:b/>
          <w:spacing w:val="-12"/>
          <w:sz w:val="28"/>
          <w:szCs w:val="28"/>
        </w:rPr>
        <w:t xml:space="preserve"> </w:t>
      </w:r>
      <w:r w:rsidRPr="00A4502F">
        <w:rPr>
          <w:b/>
          <w:sz w:val="28"/>
          <w:szCs w:val="28"/>
        </w:rPr>
        <w:t>de</w:t>
      </w:r>
      <w:r w:rsidRPr="00A4502F">
        <w:rPr>
          <w:b/>
          <w:spacing w:val="-11"/>
          <w:sz w:val="28"/>
          <w:szCs w:val="28"/>
        </w:rPr>
        <w:t xml:space="preserve"> </w:t>
      </w:r>
      <w:r w:rsidRPr="00A4502F">
        <w:rPr>
          <w:b/>
          <w:sz w:val="28"/>
          <w:szCs w:val="28"/>
        </w:rPr>
        <w:t>Viabilidade</w:t>
      </w:r>
    </w:p>
    <w:p w14:paraId="4312821C" w14:textId="77777777" w:rsidR="007C2A41" w:rsidRPr="00A4502F" w:rsidRDefault="007C2A41" w:rsidP="007C2A41">
      <w:pPr>
        <w:pStyle w:val="PargrafodaLista"/>
        <w:tabs>
          <w:tab w:val="left" w:pos="519"/>
        </w:tabs>
        <w:ind w:left="519"/>
        <w:rPr>
          <w:b/>
          <w:sz w:val="28"/>
          <w:szCs w:val="28"/>
        </w:rPr>
      </w:pPr>
    </w:p>
    <w:p w14:paraId="381642B7" w14:textId="77777777" w:rsidR="007C2A41" w:rsidRPr="00A4502F" w:rsidRDefault="007C2A41" w:rsidP="007C2A41">
      <w:pPr>
        <w:shd w:val="clear" w:color="auto" w:fill="FFFFFF"/>
        <w:ind w:left="114"/>
        <w:jc w:val="both"/>
        <w:textAlignment w:val="baseline"/>
        <w:rPr>
          <w:color w:val="000000"/>
          <w:sz w:val="28"/>
          <w:szCs w:val="28"/>
          <w:lang w:eastAsia="pt-BR"/>
        </w:rPr>
      </w:pPr>
      <w:r w:rsidRPr="00A4502F">
        <w:rPr>
          <w:sz w:val="28"/>
          <w:szCs w:val="28"/>
        </w:rPr>
        <w:t>Esta equipe de planejamento declara viavel esta contratação com base neste Estudo Técnico Preliminar. A contratação alinha-se às finalidades da instituição e é viável do ponto de vista  econômico e estratégico, conforme demonstra este estudo. Os requisitos relevantes para contratação foram adequadamente levantados e analisados. As quantidades sugeridas para contratação estão coerentes. No mercado existem as soluções propostas e essa solução é viável, além de ser fornecida por quase todos prestadores de serviço das áreas, o que é um indicativo da participação de várias empresas na seleção do fornecedor. As estimativas preliminares dos preços foram feitas e estão documentadas adequadamente neste estudo. A relação custo-benefício da contratação é considerada favorável. Há evidências de que as áreas requisitantes se comprometeram com o planejamento preliminar das soluções e há expectativa de que apoiará a construção do termo de referência e apoiará o esforço de gestão do contrato.</w:t>
      </w:r>
    </w:p>
    <w:p w14:paraId="490A3874" w14:textId="77777777" w:rsidR="007C2A41" w:rsidRPr="00A4502F" w:rsidRDefault="007C2A41" w:rsidP="007C2A41">
      <w:pPr>
        <w:pStyle w:val="Corpodetexto"/>
        <w:spacing w:before="10"/>
        <w:rPr>
          <w:b/>
          <w:sz w:val="28"/>
          <w:szCs w:val="28"/>
        </w:rPr>
      </w:pPr>
    </w:p>
    <w:p w14:paraId="2824890B" w14:textId="77777777" w:rsidR="007C2A41" w:rsidRPr="00B45954" w:rsidRDefault="007C2A41" w:rsidP="007C2A41">
      <w:pPr>
        <w:pStyle w:val="PargrafodaLista"/>
        <w:numPr>
          <w:ilvl w:val="0"/>
          <w:numId w:val="9"/>
        </w:numPr>
        <w:tabs>
          <w:tab w:val="left" w:pos="519"/>
        </w:tabs>
        <w:jc w:val="left"/>
        <w:rPr>
          <w:b/>
          <w:sz w:val="28"/>
          <w:szCs w:val="28"/>
        </w:rPr>
      </w:pPr>
      <w:bookmarkStart w:id="51" w:name="16._Responsáveis"/>
      <w:bookmarkEnd w:id="51"/>
      <w:r w:rsidRPr="00B45954">
        <w:rPr>
          <w:b/>
          <w:sz w:val="28"/>
          <w:szCs w:val="28"/>
        </w:rPr>
        <w:t>Responsáveis</w:t>
      </w:r>
    </w:p>
    <w:p w14:paraId="1CAA28BD" w14:textId="77777777" w:rsidR="007C2A41" w:rsidRDefault="007C2A41" w:rsidP="007C2A41">
      <w:pPr>
        <w:tabs>
          <w:tab w:val="left" w:pos="519"/>
        </w:tabs>
        <w:ind w:left="114"/>
        <w:rPr>
          <w:b/>
          <w:sz w:val="28"/>
          <w:szCs w:val="28"/>
        </w:rPr>
      </w:pPr>
    </w:p>
    <w:p w14:paraId="46E9A7E9" w14:textId="77777777" w:rsidR="007C2A41" w:rsidRDefault="007C2A41" w:rsidP="007C2A41">
      <w:pPr>
        <w:tabs>
          <w:tab w:val="left" w:pos="519"/>
        </w:tabs>
        <w:ind w:left="114"/>
        <w:rPr>
          <w:b/>
          <w:sz w:val="28"/>
          <w:szCs w:val="28"/>
        </w:rPr>
      </w:pPr>
    </w:p>
    <w:p w14:paraId="0CDB79E7" w14:textId="77777777" w:rsidR="007C2A41" w:rsidRPr="00A4502F" w:rsidRDefault="007C2A41" w:rsidP="007C2A41">
      <w:pPr>
        <w:tabs>
          <w:tab w:val="left" w:pos="519"/>
        </w:tabs>
        <w:ind w:left="114"/>
        <w:rPr>
          <w:b/>
          <w:sz w:val="28"/>
          <w:szCs w:val="28"/>
        </w:rPr>
      </w:pPr>
    </w:p>
    <w:p w14:paraId="5AE047BE" w14:textId="77777777" w:rsidR="007C2A41" w:rsidRPr="00A4502F" w:rsidRDefault="007C2A41" w:rsidP="007C2A41">
      <w:pPr>
        <w:tabs>
          <w:tab w:val="left" w:pos="519"/>
        </w:tabs>
        <w:ind w:left="114"/>
        <w:jc w:val="center"/>
        <w:rPr>
          <w:b/>
          <w:sz w:val="28"/>
          <w:szCs w:val="28"/>
        </w:rPr>
      </w:pPr>
      <w:r w:rsidRPr="00A4502F">
        <w:rPr>
          <w:b/>
          <w:sz w:val="28"/>
          <w:szCs w:val="28"/>
        </w:rPr>
        <w:softHyphen/>
      </w:r>
      <w:r w:rsidRPr="00A4502F">
        <w:rPr>
          <w:b/>
          <w:sz w:val="28"/>
          <w:szCs w:val="28"/>
        </w:rPr>
        <w:softHyphen/>
      </w:r>
      <w:r w:rsidRPr="00A4502F">
        <w:rPr>
          <w:b/>
          <w:sz w:val="28"/>
          <w:szCs w:val="28"/>
        </w:rPr>
        <w:softHyphen/>
      </w:r>
      <w:r w:rsidRPr="00A4502F">
        <w:rPr>
          <w:b/>
          <w:sz w:val="28"/>
          <w:szCs w:val="28"/>
        </w:rPr>
        <w:softHyphen/>
      </w:r>
      <w:r w:rsidRPr="00A4502F">
        <w:rPr>
          <w:b/>
          <w:sz w:val="28"/>
          <w:szCs w:val="28"/>
        </w:rPr>
        <w:softHyphen/>
      </w:r>
      <w:r w:rsidRPr="00A4502F">
        <w:rPr>
          <w:b/>
          <w:sz w:val="28"/>
          <w:szCs w:val="28"/>
        </w:rPr>
        <w:softHyphen/>
      </w:r>
      <w:r w:rsidRPr="00A4502F">
        <w:rPr>
          <w:b/>
          <w:sz w:val="28"/>
          <w:szCs w:val="28"/>
        </w:rPr>
        <w:softHyphen/>
      </w:r>
      <w:r w:rsidRPr="00A4502F">
        <w:rPr>
          <w:b/>
          <w:sz w:val="28"/>
          <w:szCs w:val="28"/>
        </w:rPr>
        <w:softHyphen/>
      </w:r>
      <w:r w:rsidRPr="00A4502F">
        <w:rPr>
          <w:b/>
          <w:sz w:val="28"/>
          <w:szCs w:val="28"/>
        </w:rPr>
        <w:softHyphen/>
      </w:r>
      <w:r w:rsidRPr="00A4502F">
        <w:rPr>
          <w:b/>
          <w:sz w:val="28"/>
          <w:szCs w:val="28"/>
        </w:rPr>
        <w:softHyphen/>
      </w:r>
      <w:r w:rsidRPr="00A4502F">
        <w:rPr>
          <w:b/>
          <w:sz w:val="28"/>
          <w:szCs w:val="28"/>
        </w:rPr>
        <w:softHyphen/>
      </w:r>
      <w:r>
        <w:rPr>
          <w:b/>
          <w:sz w:val="28"/>
          <w:szCs w:val="28"/>
        </w:rPr>
        <w:t>__________________________</w:t>
      </w:r>
    </w:p>
    <w:p w14:paraId="692D2008" w14:textId="77777777" w:rsidR="007C2A41" w:rsidRPr="000F24DE" w:rsidRDefault="007C2A41" w:rsidP="007C2A41">
      <w:pPr>
        <w:tabs>
          <w:tab w:val="left" w:pos="519"/>
        </w:tabs>
        <w:ind w:left="114"/>
        <w:rPr>
          <w:b/>
          <w:bCs/>
          <w:sz w:val="24"/>
        </w:rPr>
      </w:pPr>
      <w:r>
        <w:rPr>
          <w:sz w:val="24"/>
        </w:rPr>
        <w:t xml:space="preserve">       </w:t>
      </w:r>
      <w:r>
        <w:rPr>
          <w:sz w:val="24"/>
        </w:rPr>
        <w:tab/>
      </w:r>
      <w:r>
        <w:rPr>
          <w:sz w:val="24"/>
        </w:rPr>
        <w:tab/>
      </w:r>
      <w:r>
        <w:rPr>
          <w:sz w:val="24"/>
        </w:rPr>
        <w:tab/>
      </w:r>
      <w:r>
        <w:rPr>
          <w:sz w:val="24"/>
        </w:rPr>
        <w:tab/>
        <w:t xml:space="preserve">      </w:t>
      </w:r>
      <w:r w:rsidRPr="000F24DE">
        <w:rPr>
          <w:b/>
          <w:bCs/>
          <w:sz w:val="24"/>
        </w:rPr>
        <w:t xml:space="preserve">GILMAR </w:t>
      </w:r>
      <w:r>
        <w:rPr>
          <w:b/>
          <w:bCs/>
          <w:sz w:val="24"/>
        </w:rPr>
        <w:t>ROCHA</w:t>
      </w:r>
      <w:r w:rsidRPr="000F24DE">
        <w:rPr>
          <w:b/>
          <w:bCs/>
          <w:sz w:val="24"/>
        </w:rPr>
        <w:t xml:space="preserve"> SILVA </w:t>
      </w:r>
    </w:p>
    <w:p w14:paraId="0332D536" w14:textId="77777777" w:rsidR="007C2A41" w:rsidRDefault="007C2A41" w:rsidP="007C2A41">
      <w:pPr>
        <w:tabs>
          <w:tab w:val="left" w:pos="519"/>
        </w:tabs>
        <w:ind w:left="114"/>
        <w:jc w:val="center"/>
      </w:pPr>
      <w:r>
        <w:rPr>
          <w:b/>
          <w:sz w:val="24"/>
        </w:rPr>
        <w:t>DIRETOR DE ODONTOLOGIA</w:t>
      </w:r>
    </w:p>
    <w:p w14:paraId="6CC85C3E" w14:textId="77777777" w:rsidR="00A15DDA" w:rsidRDefault="00A15DDA" w:rsidP="0049765A">
      <w:pPr>
        <w:pStyle w:val="Ttulo1"/>
        <w:spacing w:before="90" w:line="480" w:lineRule="auto"/>
        <w:ind w:left="0" w:right="2840"/>
        <w:jc w:val="left"/>
      </w:pPr>
    </w:p>
    <w:p w14:paraId="22E6D45D" w14:textId="77777777" w:rsidR="007C2A41" w:rsidRDefault="007C2A41" w:rsidP="0049765A">
      <w:pPr>
        <w:pStyle w:val="Ttulo1"/>
        <w:spacing w:before="90" w:line="480" w:lineRule="auto"/>
        <w:ind w:left="0" w:right="2840"/>
        <w:jc w:val="left"/>
      </w:pPr>
    </w:p>
    <w:p w14:paraId="676B735A" w14:textId="77777777" w:rsidR="007C2A41" w:rsidRDefault="007C2A41" w:rsidP="0049765A">
      <w:pPr>
        <w:pStyle w:val="Ttulo1"/>
        <w:spacing w:before="90" w:line="480" w:lineRule="auto"/>
        <w:ind w:left="0" w:right="2840"/>
        <w:jc w:val="left"/>
      </w:pPr>
    </w:p>
    <w:p w14:paraId="348676BB" w14:textId="77777777" w:rsidR="007C2A41" w:rsidRDefault="007C2A41" w:rsidP="0049765A">
      <w:pPr>
        <w:pStyle w:val="Ttulo1"/>
        <w:spacing w:before="90" w:line="480" w:lineRule="auto"/>
        <w:ind w:left="0" w:right="2840"/>
        <w:jc w:val="left"/>
      </w:pPr>
    </w:p>
    <w:p w14:paraId="14F6BBD0" w14:textId="77777777" w:rsidR="007C2A41" w:rsidRDefault="007C2A41" w:rsidP="0049765A">
      <w:pPr>
        <w:pStyle w:val="Ttulo1"/>
        <w:spacing w:before="90" w:line="480" w:lineRule="auto"/>
        <w:ind w:left="0" w:right="2840"/>
        <w:jc w:val="left"/>
      </w:pPr>
    </w:p>
    <w:p w14:paraId="14FE300E" w14:textId="77777777" w:rsidR="00A15DDA" w:rsidRDefault="00A15DDA" w:rsidP="0049765A">
      <w:pPr>
        <w:pStyle w:val="Ttulo1"/>
        <w:spacing w:before="90" w:line="480" w:lineRule="auto"/>
        <w:ind w:left="0" w:right="2840"/>
        <w:jc w:val="left"/>
      </w:pPr>
    </w:p>
    <w:p w14:paraId="22444702" w14:textId="77777777" w:rsidR="00A15DDA" w:rsidRDefault="00A15DDA" w:rsidP="0049765A">
      <w:pPr>
        <w:pStyle w:val="Ttulo1"/>
        <w:spacing w:before="90" w:line="480" w:lineRule="auto"/>
        <w:ind w:left="0" w:right="2840"/>
        <w:jc w:val="left"/>
      </w:pPr>
    </w:p>
    <w:p w14:paraId="4B0C8C05" w14:textId="235B3F37" w:rsidR="00BF62AE" w:rsidRDefault="00BF62AE">
      <w:pPr>
        <w:pStyle w:val="Ttulo1"/>
        <w:spacing w:before="90" w:line="480" w:lineRule="auto"/>
        <w:ind w:left="2716" w:right="2840"/>
      </w:pPr>
      <w:r>
        <w:lastRenderedPageBreak/>
        <w:t>CREDENCIAMENTO 0</w:t>
      </w:r>
      <w:r w:rsidR="007C2A41">
        <w:t>6</w:t>
      </w:r>
      <w:r>
        <w:t>/2025</w:t>
      </w:r>
    </w:p>
    <w:p w14:paraId="329B30A7" w14:textId="59344FE4" w:rsidR="007C2A41" w:rsidRDefault="007C2A41">
      <w:pPr>
        <w:pStyle w:val="Ttulo1"/>
        <w:spacing w:before="90" w:line="480" w:lineRule="auto"/>
        <w:ind w:left="2716" w:right="2840"/>
      </w:pPr>
      <w:r>
        <w:t>PRC 202/25</w:t>
      </w:r>
    </w:p>
    <w:p w14:paraId="19CCBEE0" w14:textId="27A8D6D1" w:rsidR="00BF62AE" w:rsidRDefault="00BF62AE" w:rsidP="00BF62AE">
      <w:pPr>
        <w:pStyle w:val="Ttulo1"/>
        <w:spacing w:before="90" w:line="480" w:lineRule="auto"/>
        <w:ind w:left="2716" w:right="2840"/>
      </w:pPr>
      <w:r>
        <w:t>ANEXO VIII</w:t>
      </w:r>
    </w:p>
    <w:p w14:paraId="7C8900C7" w14:textId="77777777" w:rsidR="00126441" w:rsidRDefault="00000000">
      <w:pPr>
        <w:ind w:left="375" w:right="499"/>
        <w:jc w:val="center"/>
        <w:rPr>
          <w:b/>
          <w:sz w:val="24"/>
        </w:rPr>
      </w:pPr>
      <w:r>
        <w:rPr>
          <w:b/>
          <w:sz w:val="24"/>
          <w:u w:val="thick"/>
        </w:rPr>
        <w:t>SOLICITAÇÃO</w:t>
      </w:r>
      <w:r>
        <w:rPr>
          <w:b/>
          <w:spacing w:val="-2"/>
          <w:sz w:val="24"/>
          <w:u w:val="thick"/>
        </w:rPr>
        <w:t xml:space="preserve"> </w:t>
      </w:r>
      <w:r>
        <w:rPr>
          <w:b/>
          <w:sz w:val="24"/>
          <w:u w:val="thick"/>
        </w:rPr>
        <w:t>DE</w:t>
      </w:r>
      <w:r>
        <w:rPr>
          <w:b/>
          <w:spacing w:val="-2"/>
          <w:sz w:val="24"/>
          <w:u w:val="thick"/>
        </w:rPr>
        <w:t xml:space="preserve"> </w:t>
      </w:r>
      <w:r>
        <w:rPr>
          <w:b/>
          <w:sz w:val="24"/>
          <w:u w:val="thick"/>
        </w:rPr>
        <w:t>CREDENCIAMENTO</w:t>
      </w:r>
    </w:p>
    <w:p w14:paraId="2EEFCE00" w14:textId="77777777" w:rsidR="00126441" w:rsidRDefault="00126441">
      <w:pPr>
        <w:pStyle w:val="Corpodetexto"/>
        <w:rPr>
          <w:b/>
          <w:sz w:val="20"/>
        </w:rPr>
      </w:pPr>
    </w:p>
    <w:p w14:paraId="0C2350E0" w14:textId="77777777" w:rsidR="00130450" w:rsidRPr="00130450" w:rsidRDefault="00130450" w:rsidP="00130450">
      <w:pPr>
        <w:spacing w:line="360" w:lineRule="auto"/>
        <w:jc w:val="center"/>
        <w:rPr>
          <w:sz w:val="24"/>
          <w:szCs w:val="24"/>
        </w:rPr>
      </w:pPr>
    </w:p>
    <w:p w14:paraId="41E250A8" w14:textId="650202C0" w:rsidR="00130450" w:rsidRPr="00130450" w:rsidRDefault="00130450" w:rsidP="0049765A">
      <w:pPr>
        <w:suppressAutoHyphens/>
        <w:snapToGrid w:val="0"/>
        <w:spacing w:line="312" w:lineRule="auto"/>
        <w:ind w:left="425" w:firstLine="141"/>
        <w:jc w:val="both"/>
        <w:rPr>
          <w:sz w:val="24"/>
          <w:szCs w:val="24"/>
          <w:lang w:eastAsia="zh-CN"/>
        </w:rPr>
      </w:pPr>
      <w:r w:rsidRPr="00130450">
        <w:rPr>
          <w:sz w:val="24"/>
          <w:szCs w:val="24"/>
        </w:rPr>
        <w:t xml:space="preserve">A proponente ______________________________________________, CNPJ n°_______________________, (empresa ou equivalente) por intermédio de seu representante legal, o(a) Sr.(a)_______________________________, </w:t>
      </w:r>
      <w:r>
        <w:rPr>
          <w:sz w:val="24"/>
          <w:szCs w:val="24"/>
        </w:rPr>
        <w:t>solicita</w:t>
      </w:r>
      <w:r w:rsidRPr="00130450">
        <w:rPr>
          <w:sz w:val="24"/>
          <w:szCs w:val="24"/>
        </w:rPr>
        <w:t xml:space="preserve"> sua inscrição no Credenciamento n° __, promovido pela Prefeitura Municipal de Leopoldina, cujo objeto refere-se ao Credenciamento </w:t>
      </w:r>
      <w:r w:rsidR="00B927E4">
        <w:rPr>
          <w:rFonts w:asciiTheme="minorHAnsi" w:hAnsiTheme="minorHAnsi" w:cstheme="minorHAnsi"/>
          <w:b/>
          <w:bCs/>
          <w:sz w:val="28"/>
          <w:szCs w:val="28"/>
        </w:rPr>
        <w:t>de pessoas para prestação de serviços especializados na confecção de próteses dentárias totais e parciais removíveis, mandibulares e maxilares, próteses coronárias, intrarradiculares fixas/adesivas (por elemento)</w:t>
      </w:r>
      <w:r w:rsidR="0049765A" w:rsidRPr="000D7982">
        <w:rPr>
          <w:b/>
          <w:bCs/>
          <w:sz w:val="24"/>
          <w:szCs w:val="24"/>
          <w:lang w:eastAsia="zh-CN"/>
        </w:rPr>
        <w:t xml:space="preserve">, </w:t>
      </w:r>
      <w:r w:rsidR="0049765A">
        <w:rPr>
          <w:rFonts w:ascii="Garamond" w:hAnsi="Garamond" w:cs="Arial"/>
          <w:color w:val="000000"/>
          <w:sz w:val="24"/>
          <w:szCs w:val="24"/>
          <w:lang w:eastAsia="zh-CN"/>
        </w:rPr>
        <w:t xml:space="preserve">termos da </w:t>
      </w:r>
      <w:hyperlink r:id="rId26" w:history="1">
        <w:r w:rsidR="0049765A">
          <w:rPr>
            <w:rStyle w:val="Hyperlink"/>
            <w:rFonts w:ascii="Garamond" w:hAnsi="Garamond" w:cs="Arial"/>
            <w:sz w:val="24"/>
            <w:szCs w:val="24"/>
            <w:lang w:eastAsia="zh-CN"/>
          </w:rPr>
          <w:t>Lei nº 14.133, de 2021</w:t>
        </w:r>
      </w:hyperlink>
      <w:r w:rsidR="0049765A">
        <w:rPr>
          <w:rFonts w:ascii="Garamond" w:hAnsi="Garamond" w:cs="Arial"/>
          <w:sz w:val="24"/>
          <w:szCs w:val="24"/>
          <w:lang w:eastAsia="zh-CN"/>
        </w:rPr>
        <w:t xml:space="preserve">, e dos Decretos Municipais nº 5.188/23, 5.189/23, 5.190/23 e </w:t>
      </w:r>
      <w:r w:rsidR="0049765A">
        <w:rPr>
          <w:rFonts w:ascii="Garamond" w:hAnsi="Garamond" w:cs="Garamond"/>
          <w:bCs/>
          <w:sz w:val="24"/>
          <w:szCs w:val="24"/>
          <w:lang w:eastAsia="zh-CN"/>
        </w:rPr>
        <w:t xml:space="preserve">das Leis Complementares nº 123/2006, nº 147/2014, e n° 155/2016, </w:t>
      </w:r>
      <w:r w:rsidR="0049765A">
        <w:rPr>
          <w:rFonts w:ascii="Garamond" w:hAnsi="Garamond" w:cs="Arial"/>
          <w:sz w:val="24"/>
          <w:szCs w:val="24"/>
          <w:lang w:eastAsia="zh-CN"/>
        </w:rPr>
        <w:t xml:space="preserve">e demais legislação aplicável e, ainda </w:t>
      </w:r>
      <w:r w:rsidRPr="00130450">
        <w:rPr>
          <w:sz w:val="24"/>
          <w:szCs w:val="24"/>
        </w:rPr>
        <w:t xml:space="preserve"> conforme Edital e Termo de Referência.</w:t>
      </w:r>
    </w:p>
    <w:p w14:paraId="223D081D" w14:textId="77777777" w:rsidR="00130450" w:rsidRDefault="00130450" w:rsidP="00130450">
      <w:pPr>
        <w:jc w:val="both"/>
      </w:pPr>
    </w:p>
    <w:p w14:paraId="1A6CF42A" w14:textId="77777777" w:rsidR="00130450" w:rsidRDefault="00130450" w:rsidP="00130450">
      <w:pPr>
        <w:jc w:val="center"/>
      </w:pPr>
      <w:r>
        <w:t>Local, ______de __________de 2025.</w:t>
      </w:r>
    </w:p>
    <w:p w14:paraId="60DFA880" w14:textId="77777777" w:rsidR="00130450" w:rsidRDefault="00130450" w:rsidP="00130450">
      <w:pPr>
        <w:jc w:val="center"/>
      </w:pPr>
      <w:r>
        <w:t>_________________________________</w:t>
      </w:r>
    </w:p>
    <w:p w14:paraId="7F502E02" w14:textId="77777777" w:rsidR="00130450" w:rsidRDefault="00130450" w:rsidP="00130450">
      <w:pPr>
        <w:jc w:val="center"/>
      </w:pPr>
      <w:r>
        <w:t>Nome e Assinatura</w:t>
      </w:r>
    </w:p>
    <w:p w14:paraId="4201F811" w14:textId="77777777" w:rsidR="00130450" w:rsidRDefault="00130450" w:rsidP="00130450">
      <w:pPr>
        <w:jc w:val="center"/>
      </w:pPr>
      <w:r>
        <w:t>Representante Legal</w:t>
      </w:r>
    </w:p>
    <w:p w14:paraId="40BEABA5" w14:textId="77777777" w:rsidR="00126441" w:rsidRDefault="00126441">
      <w:pPr>
        <w:pStyle w:val="Corpodetexto"/>
        <w:spacing w:before="9"/>
        <w:rPr>
          <w:b/>
          <w:sz w:val="19"/>
        </w:rPr>
      </w:pPr>
    </w:p>
    <w:bookmarkEnd w:id="1"/>
    <w:p w14:paraId="56475660" w14:textId="77777777" w:rsidR="00126441" w:rsidRDefault="00126441">
      <w:pPr>
        <w:pStyle w:val="Corpodetexto"/>
        <w:spacing w:before="6"/>
        <w:rPr>
          <w:sz w:val="9"/>
        </w:rPr>
      </w:pPr>
    </w:p>
    <w:sectPr w:rsidR="00126441">
      <w:pgSz w:w="11910" w:h="16840"/>
      <w:pgMar w:top="1660" w:right="620" w:bottom="1040" w:left="1040" w:header="569" w:footer="8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2FD81" w14:textId="77777777" w:rsidR="002C3E9C" w:rsidRDefault="002C3E9C">
      <w:r>
        <w:separator/>
      </w:r>
    </w:p>
  </w:endnote>
  <w:endnote w:type="continuationSeparator" w:id="0">
    <w:p w14:paraId="6910EAFA" w14:textId="77777777" w:rsidR="002C3E9C" w:rsidRDefault="002C3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roid Sans Fallback">
    <w:altName w:val="Times New Roman"/>
    <w:charset w:val="00"/>
    <w:family w:val="auto"/>
    <w:pitch w:val="variable"/>
  </w:font>
  <w:font w:name="DejaVuSans">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Palatino">
    <w:altName w:val="Palatino Linotype"/>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54505"/>
      <w:docPartObj>
        <w:docPartGallery w:val="Page Numbers (Bottom of Page)"/>
        <w:docPartUnique/>
      </w:docPartObj>
    </w:sdtPr>
    <w:sdtContent>
      <w:p w14:paraId="20BD0D87" w14:textId="3D51CD71"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11EC6447" w14:textId="4472262B" w:rsidR="00126441" w:rsidRDefault="0012644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45560"/>
      <w:docPartObj>
        <w:docPartGallery w:val="Page Numbers (Bottom of Page)"/>
        <w:docPartUnique/>
      </w:docPartObj>
    </w:sdtPr>
    <w:sdtContent>
      <w:p w14:paraId="34BF0B9C" w14:textId="77777777"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202D4294" w14:textId="77777777" w:rsidR="002477F3" w:rsidRDefault="002477F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3173E" w14:textId="77777777" w:rsidR="002C3E9C" w:rsidRDefault="002C3E9C">
      <w:r>
        <w:separator/>
      </w:r>
    </w:p>
  </w:footnote>
  <w:footnote w:type="continuationSeparator" w:id="0">
    <w:p w14:paraId="60514F22" w14:textId="77777777" w:rsidR="002C3E9C" w:rsidRDefault="002C3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B7CC" w14:textId="754B44BC" w:rsidR="00126441" w:rsidRDefault="00EA4037">
    <w:pPr>
      <w:pStyle w:val="Corpodetexto"/>
      <w:spacing w:line="14" w:lineRule="auto"/>
      <w:rPr>
        <w:sz w:val="20"/>
      </w:rPr>
    </w:pPr>
    <w:r w:rsidRPr="002449EF">
      <w:rPr>
        <w:noProof/>
        <w:lang w:eastAsia="pt-BR"/>
      </w:rPr>
      <w:drawing>
        <wp:anchor distT="0" distB="0" distL="114300" distR="114300" simplePos="0" relativeHeight="485703168" behindDoc="0" locked="0" layoutInCell="1" allowOverlap="1" wp14:anchorId="32DBF8AA" wp14:editId="0642B4F3">
          <wp:simplePos x="0" y="0"/>
          <wp:positionH relativeFrom="margin">
            <wp:align>left</wp:align>
          </wp:positionH>
          <wp:positionV relativeFrom="paragraph">
            <wp:posOffset>-342900</wp:posOffset>
          </wp:positionV>
          <wp:extent cx="6642100" cy="1019175"/>
          <wp:effectExtent l="0" t="0" r="6350" b="9525"/>
          <wp:wrapNone/>
          <wp:docPr id="1902266614" name="Imagem 1902266614"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o cabec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01917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5667" w14:textId="533F9A54" w:rsidR="00126441" w:rsidRDefault="00081E0B">
    <w:pPr>
      <w:pStyle w:val="Corpodetexto"/>
      <w:spacing w:line="14" w:lineRule="auto"/>
      <w:rPr>
        <w:sz w:val="20"/>
      </w:rPr>
    </w:pPr>
    <w:r>
      <w:rPr>
        <w:noProof/>
      </w:rPr>
      <mc:AlternateContent>
        <mc:Choice Requires="wps">
          <w:drawing>
            <wp:anchor distT="0" distB="0" distL="114300" distR="114300" simplePos="0" relativeHeight="485700096" behindDoc="1" locked="0" layoutInCell="1" allowOverlap="1" wp14:anchorId="4D7AD9EE" wp14:editId="125897B0">
              <wp:simplePos x="0" y="0"/>
              <wp:positionH relativeFrom="page">
                <wp:posOffset>266700</wp:posOffset>
              </wp:positionH>
              <wp:positionV relativeFrom="page">
                <wp:posOffset>95250</wp:posOffset>
              </wp:positionV>
              <wp:extent cx="6267450" cy="904875"/>
              <wp:effectExtent l="0" t="0" r="0" b="9525"/>
              <wp:wrapNone/>
              <wp:docPr id="7147826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D9EE" id="_x0000_t202" coordsize="21600,21600" o:spt="202" path="m,l,21600r21600,l21600,xe">
              <v:stroke joinstyle="miter"/>
              <v:path gradientshapeok="t" o:connecttype="rect"/>
            </v:shapetype>
            <v:shape id="Text Box 3" o:spid="_x0000_s1026" type="#_x0000_t202" style="position:absolute;margin-left:21pt;margin-top:7.5pt;width:493.5pt;height:71.25pt;z-index:-176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" filled="f" stroked="f">
              <v:textbox inset="0,0,0,0">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1572" w:hanging="360"/>
      </w:pPr>
      <w:rPr>
        <w:rFonts w:cs="Times New Roman"/>
        <w:b/>
      </w:rPr>
    </w:lvl>
    <w:lvl w:ilvl="1">
      <w:start w:val="1"/>
      <w:numFmt w:val="decimal"/>
      <w:lvlText w:val="%1.%2."/>
      <w:lvlJc w:val="left"/>
      <w:pPr>
        <w:tabs>
          <w:tab w:val="num" w:pos="0"/>
        </w:tabs>
        <w:ind w:left="7592" w:hanging="360"/>
      </w:pPr>
      <w:rPr>
        <w:rFonts w:cs="Times New Roman"/>
        <w:b/>
      </w:rPr>
    </w:lvl>
    <w:lvl w:ilvl="2">
      <w:start w:val="1"/>
      <w:numFmt w:val="decimal"/>
      <w:lvlText w:val="%1.%2.%3."/>
      <w:lvlJc w:val="left"/>
      <w:pPr>
        <w:tabs>
          <w:tab w:val="num" w:pos="0"/>
        </w:tabs>
        <w:ind w:left="2707" w:hanging="720"/>
      </w:pPr>
      <w:rPr>
        <w:rFonts w:cs="Times New Roman"/>
        <w:b/>
      </w:rPr>
    </w:lvl>
    <w:lvl w:ilvl="3">
      <w:start w:val="1"/>
      <w:numFmt w:val="decimal"/>
      <w:lvlText w:val="%1.%2.%3.%4."/>
      <w:lvlJc w:val="left"/>
      <w:pPr>
        <w:tabs>
          <w:tab w:val="num" w:pos="0"/>
        </w:tabs>
        <w:ind w:left="3012" w:hanging="720"/>
      </w:pPr>
      <w:rPr>
        <w:rFonts w:cs="Times New Roman"/>
        <w:b/>
      </w:rPr>
    </w:lvl>
    <w:lvl w:ilvl="4">
      <w:start w:val="1"/>
      <w:numFmt w:val="decimal"/>
      <w:lvlText w:val="%1.%2.%3.%4.%5."/>
      <w:lvlJc w:val="left"/>
      <w:pPr>
        <w:tabs>
          <w:tab w:val="num" w:pos="0"/>
        </w:tabs>
        <w:ind w:left="3732" w:hanging="1080"/>
      </w:pPr>
      <w:rPr>
        <w:rFonts w:cs="Times New Roman"/>
        <w:b/>
      </w:rPr>
    </w:lvl>
    <w:lvl w:ilvl="5">
      <w:start w:val="1"/>
      <w:numFmt w:val="decimal"/>
      <w:lvlText w:val="%1.%2.%3.%4.%5.%6."/>
      <w:lvlJc w:val="left"/>
      <w:pPr>
        <w:tabs>
          <w:tab w:val="num" w:pos="0"/>
        </w:tabs>
        <w:ind w:left="4092" w:hanging="1080"/>
      </w:pPr>
      <w:rPr>
        <w:rFonts w:cs="Times New Roman"/>
        <w:b/>
      </w:rPr>
    </w:lvl>
    <w:lvl w:ilvl="6">
      <w:start w:val="1"/>
      <w:numFmt w:val="decimal"/>
      <w:lvlText w:val="%1.%2.%3.%4.%5.%6.%7."/>
      <w:lvlJc w:val="left"/>
      <w:pPr>
        <w:tabs>
          <w:tab w:val="num" w:pos="0"/>
        </w:tabs>
        <w:ind w:left="4812" w:hanging="1440"/>
      </w:pPr>
      <w:rPr>
        <w:rFonts w:cs="Times New Roman"/>
        <w:b/>
      </w:rPr>
    </w:lvl>
    <w:lvl w:ilvl="7">
      <w:start w:val="1"/>
      <w:numFmt w:val="decimal"/>
      <w:lvlText w:val="%1.%2.%3.%4.%5.%6.%7.%8."/>
      <w:lvlJc w:val="left"/>
      <w:pPr>
        <w:tabs>
          <w:tab w:val="num" w:pos="0"/>
        </w:tabs>
        <w:ind w:left="5172" w:hanging="1440"/>
      </w:pPr>
      <w:rPr>
        <w:rFonts w:cs="Times New Roman"/>
        <w:b/>
      </w:rPr>
    </w:lvl>
    <w:lvl w:ilvl="8">
      <w:start w:val="1"/>
      <w:numFmt w:val="decimal"/>
      <w:lvlText w:val="%1.%2.%3.%4.%5.%6.%7.%8.%9."/>
      <w:lvlJc w:val="left"/>
      <w:pPr>
        <w:tabs>
          <w:tab w:val="num" w:pos="0"/>
        </w:tabs>
        <w:ind w:left="5892" w:hanging="1800"/>
      </w:pPr>
      <w:rPr>
        <w:rFonts w:cs="Times New Roman"/>
        <w:b/>
      </w:rPr>
    </w:lvl>
  </w:abstractNum>
  <w:abstractNum w:abstractNumId="2" w15:restartNumberingAfterBreak="0">
    <w:nsid w:val="0B7E14D0"/>
    <w:multiLevelType w:val="multilevel"/>
    <w:tmpl w:val="3FEA7D62"/>
    <w:lvl w:ilvl="0">
      <w:start w:val="4"/>
      <w:numFmt w:val="decimal"/>
      <w:lvlText w:val="%1"/>
      <w:lvlJc w:val="left"/>
      <w:pPr>
        <w:ind w:left="386" w:hanging="365"/>
      </w:pPr>
      <w:rPr>
        <w:rFonts w:hint="default"/>
        <w:lang w:val="pt-PT" w:eastAsia="en-US" w:bidi="ar-SA"/>
      </w:rPr>
    </w:lvl>
    <w:lvl w:ilvl="1">
      <w:start w:val="1"/>
      <w:numFmt w:val="decimal"/>
      <w:lvlText w:val="%1.%2"/>
      <w:lvlJc w:val="left"/>
      <w:pPr>
        <w:ind w:left="386" w:hanging="36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365"/>
      </w:pPr>
      <w:rPr>
        <w:rFonts w:hint="default"/>
        <w:lang w:val="pt-PT" w:eastAsia="en-US" w:bidi="ar-SA"/>
      </w:rPr>
    </w:lvl>
    <w:lvl w:ilvl="3">
      <w:numFmt w:val="bullet"/>
      <w:lvlText w:val="•"/>
      <w:lvlJc w:val="left"/>
      <w:pPr>
        <w:ind w:left="3339" w:hanging="365"/>
      </w:pPr>
      <w:rPr>
        <w:rFonts w:hint="default"/>
        <w:lang w:val="pt-PT" w:eastAsia="en-US" w:bidi="ar-SA"/>
      </w:rPr>
    </w:lvl>
    <w:lvl w:ilvl="4">
      <w:numFmt w:val="bullet"/>
      <w:lvlText w:val="•"/>
      <w:lvlJc w:val="left"/>
      <w:pPr>
        <w:ind w:left="4326" w:hanging="365"/>
      </w:pPr>
      <w:rPr>
        <w:rFonts w:hint="default"/>
        <w:lang w:val="pt-PT" w:eastAsia="en-US" w:bidi="ar-SA"/>
      </w:rPr>
    </w:lvl>
    <w:lvl w:ilvl="5">
      <w:numFmt w:val="bullet"/>
      <w:lvlText w:val="•"/>
      <w:lvlJc w:val="left"/>
      <w:pPr>
        <w:ind w:left="5313" w:hanging="365"/>
      </w:pPr>
      <w:rPr>
        <w:rFonts w:hint="default"/>
        <w:lang w:val="pt-PT" w:eastAsia="en-US" w:bidi="ar-SA"/>
      </w:rPr>
    </w:lvl>
    <w:lvl w:ilvl="6">
      <w:numFmt w:val="bullet"/>
      <w:lvlText w:val="•"/>
      <w:lvlJc w:val="left"/>
      <w:pPr>
        <w:ind w:left="6299" w:hanging="365"/>
      </w:pPr>
      <w:rPr>
        <w:rFonts w:hint="default"/>
        <w:lang w:val="pt-PT" w:eastAsia="en-US" w:bidi="ar-SA"/>
      </w:rPr>
    </w:lvl>
    <w:lvl w:ilvl="7">
      <w:numFmt w:val="bullet"/>
      <w:lvlText w:val="•"/>
      <w:lvlJc w:val="left"/>
      <w:pPr>
        <w:ind w:left="7286" w:hanging="365"/>
      </w:pPr>
      <w:rPr>
        <w:rFonts w:hint="default"/>
        <w:lang w:val="pt-PT" w:eastAsia="en-US" w:bidi="ar-SA"/>
      </w:rPr>
    </w:lvl>
    <w:lvl w:ilvl="8">
      <w:numFmt w:val="bullet"/>
      <w:lvlText w:val="•"/>
      <w:lvlJc w:val="left"/>
      <w:pPr>
        <w:ind w:left="8273" w:hanging="365"/>
      </w:pPr>
      <w:rPr>
        <w:rFonts w:hint="default"/>
        <w:lang w:val="pt-PT" w:eastAsia="en-US" w:bidi="ar-SA"/>
      </w:rPr>
    </w:lvl>
  </w:abstractNum>
  <w:abstractNum w:abstractNumId="3" w15:restartNumberingAfterBreak="0">
    <w:nsid w:val="10AA0B61"/>
    <w:multiLevelType w:val="multilevel"/>
    <w:tmpl w:val="522E14B0"/>
    <w:lvl w:ilvl="0">
      <w:start w:val="5"/>
      <w:numFmt w:val="decimal"/>
      <w:lvlText w:val="%1"/>
      <w:lvlJc w:val="left"/>
      <w:pPr>
        <w:ind w:left="480" w:hanging="480"/>
      </w:pPr>
      <w:rPr>
        <w:rFonts w:hint="default"/>
      </w:rPr>
    </w:lvl>
    <w:lvl w:ilvl="1">
      <w:start w:val="2"/>
      <w:numFmt w:val="decimal"/>
      <w:lvlText w:val="%1.%2"/>
      <w:lvlJc w:val="left"/>
      <w:pPr>
        <w:ind w:left="428" w:hanging="480"/>
      </w:pPr>
      <w:rPr>
        <w:rFonts w:hint="default"/>
      </w:rPr>
    </w:lvl>
    <w:lvl w:ilvl="2">
      <w:start w:val="1"/>
      <w:numFmt w:val="decimal"/>
      <w:lvlText w:val="%1.%2.%3"/>
      <w:lvlJc w:val="left"/>
      <w:pPr>
        <w:ind w:left="61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82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076" w:hanging="1440"/>
      </w:pPr>
      <w:rPr>
        <w:rFonts w:hint="default"/>
      </w:rPr>
    </w:lvl>
    <w:lvl w:ilvl="8">
      <w:start w:val="1"/>
      <w:numFmt w:val="decimal"/>
      <w:lvlText w:val="%1.%2.%3.%4.%5.%6.%7.%8.%9"/>
      <w:lvlJc w:val="left"/>
      <w:pPr>
        <w:ind w:left="1384" w:hanging="1800"/>
      </w:pPr>
      <w:rPr>
        <w:rFonts w:hint="default"/>
      </w:rPr>
    </w:lvl>
  </w:abstractNum>
  <w:abstractNum w:abstractNumId="4" w15:restartNumberingAfterBreak="0">
    <w:nsid w:val="1D5C100D"/>
    <w:multiLevelType w:val="multilevel"/>
    <w:tmpl w:val="A4968984"/>
    <w:lvl w:ilvl="0">
      <w:start w:val="1"/>
      <w:numFmt w:val="decimal"/>
      <w:pStyle w:val="Nvel3-R"/>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0716DD"/>
    <w:multiLevelType w:val="hybridMultilevel"/>
    <w:tmpl w:val="C380B83A"/>
    <w:lvl w:ilvl="0" w:tplc="41C0E38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3A82D02">
      <w:numFmt w:val="bullet"/>
      <w:lvlText w:val="•"/>
      <w:lvlJc w:val="left"/>
      <w:pPr>
        <w:ind w:left="1250" w:hanging="270"/>
      </w:pPr>
      <w:rPr>
        <w:rFonts w:hint="default"/>
        <w:lang w:val="pt-PT" w:eastAsia="en-US" w:bidi="ar-SA"/>
      </w:rPr>
    </w:lvl>
    <w:lvl w:ilvl="2" w:tplc="0EE25F7A">
      <w:numFmt w:val="bullet"/>
      <w:lvlText w:val="•"/>
      <w:lvlJc w:val="left"/>
      <w:pPr>
        <w:ind w:left="2121" w:hanging="270"/>
      </w:pPr>
      <w:rPr>
        <w:rFonts w:hint="default"/>
        <w:lang w:val="pt-PT" w:eastAsia="en-US" w:bidi="ar-SA"/>
      </w:rPr>
    </w:lvl>
    <w:lvl w:ilvl="3" w:tplc="20E0A828">
      <w:numFmt w:val="bullet"/>
      <w:lvlText w:val="•"/>
      <w:lvlJc w:val="left"/>
      <w:pPr>
        <w:ind w:left="2991" w:hanging="270"/>
      </w:pPr>
      <w:rPr>
        <w:rFonts w:hint="default"/>
        <w:lang w:val="pt-PT" w:eastAsia="en-US" w:bidi="ar-SA"/>
      </w:rPr>
    </w:lvl>
    <w:lvl w:ilvl="4" w:tplc="AA003C2C">
      <w:numFmt w:val="bullet"/>
      <w:lvlText w:val="•"/>
      <w:lvlJc w:val="left"/>
      <w:pPr>
        <w:ind w:left="3862" w:hanging="270"/>
      </w:pPr>
      <w:rPr>
        <w:rFonts w:hint="default"/>
        <w:lang w:val="pt-PT" w:eastAsia="en-US" w:bidi="ar-SA"/>
      </w:rPr>
    </w:lvl>
    <w:lvl w:ilvl="5" w:tplc="D3785D02">
      <w:numFmt w:val="bullet"/>
      <w:lvlText w:val="•"/>
      <w:lvlJc w:val="left"/>
      <w:pPr>
        <w:ind w:left="4732" w:hanging="270"/>
      </w:pPr>
      <w:rPr>
        <w:rFonts w:hint="default"/>
        <w:lang w:val="pt-PT" w:eastAsia="en-US" w:bidi="ar-SA"/>
      </w:rPr>
    </w:lvl>
    <w:lvl w:ilvl="6" w:tplc="8B2CBEB6">
      <w:numFmt w:val="bullet"/>
      <w:lvlText w:val="•"/>
      <w:lvlJc w:val="left"/>
      <w:pPr>
        <w:ind w:left="5603" w:hanging="270"/>
      </w:pPr>
      <w:rPr>
        <w:rFonts w:hint="default"/>
        <w:lang w:val="pt-PT" w:eastAsia="en-US" w:bidi="ar-SA"/>
      </w:rPr>
    </w:lvl>
    <w:lvl w:ilvl="7" w:tplc="D3AAC2A0">
      <w:numFmt w:val="bullet"/>
      <w:lvlText w:val="•"/>
      <w:lvlJc w:val="left"/>
      <w:pPr>
        <w:ind w:left="6473" w:hanging="270"/>
      </w:pPr>
      <w:rPr>
        <w:rFonts w:hint="default"/>
        <w:lang w:val="pt-PT" w:eastAsia="en-US" w:bidi="ar-SA"/>
      </w:rPr>
    </w:lvl>
    <w:lvl w:ilvl="8" w:tplc="E88CCBEC">
      <w:numFmt w:val="bullet"/>
      <w:lvlText w:val="•"/>
      <w:lvlJc w:val="left"/>
      <w:pPr>
        <w:ind w:left="7344" w:hanging="270"/>
      </w:pPr>
      <w:rPr>
        <w:rFonts w:hint="default"/>
        <w:lang w:val="pt-PT" w:eastAsia="en-US" w:bidi="ar-SA"/>
      </w:rPr>
    </w:lvl>
  </w:abstractNum>
  <w:abstractNum w:abstractNumId="6" w15:restartNumberingAfterBreak="0">
    <w:nsid w:val="204A76B2"/>
    <w:multiLevelType w:val="multilevel"/>
    <w:tmpl w:val="97123C08"/>
    <w:lvl w:ilvl="0">
      <w:start w:val="1"/>
      <w:numFmt w:val="decimal"/>
      <w:lvlText w:val="%1"/>
      <w:lvlJc w:val="left"/>
      <w:pPr>
        <w:ind w:left="386" w:hanging="447"/>
      </w:pPr>
      <w:rPr>
        <w:rFonts w:hint="default"/>
        <w:lang w:val="pt-PT" w:eastAsia="en-US" w:bidi="ar-SA"/>
      </w:rPr>
    </w:lvl>
    <w:lvl w:ilvl="1">
      <w:start w:val="1"/>
      <w:numFmt w:val="decimal"/>
      <w:lvlText w:val="%1.%2"/>
      <w:lvlJc w:val="left"/>
      <w:pPr>
        <w:ind w:left="386" w:hanging="44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47"/>
      </w:pPr>
      <w:rPr>
        <w:rFonts w:hint="default"/>
        <w:lang w:val="pt-PT" w:eastAsia="en-US" w:bidi="ar-SA"/>
      </w:rPr>
    </w:lvl>
    <w:lvl w:ilvl="3">
      <w:numFmt w:val="bullet"/>
      <w:lvlText w:val="•"/>
      <w:lvlJc w:val="left"/>
      <w:pPr>
        <w:ind w:left="3339" w:hanging="447"/>
      </w:pPr>
      <w:rPr>
        <w:rFonts w:hint="default"/>
        <w:lang w:val="pt-PT" w:eastAsia="en-US" w:bidi="ar-SA"/>
      </w:rPr>
    </w:lvl>
    <w:lvl w:ilvl="4">
      <w:numFmt w:val="bullet"/>
      <w:lvlText w:val="•"/>
      <w:lvlJc w:val="left"/>
      <w:pPr>
        <w:ind w:left="4326" w:hanging="447"/>
      </w:pPr>
      <w:rPr>
        <w:rFonts w:hint="default"/>
        <w:lang w:val="pt-PT" w:eastAsia="en-US" w:bidi="ar-SA"/>
      </w:rPr>
    </w:lvl>
    <w:lvl w:ilvl="5">
      <w:numFmt w:val="bullet"/>
      <w:lvlText w:val="•"/>
      <w:lvlJc w:val="left"/>
      <w:pPr>
        <w:ind w:left="5313" w:hanging="447"/>
      </w:pPr>
      <w:rPr>
        <w:rFonts w:hint="default"/>
        <w:lang w:val="pt-PT" w:eastAsia="en-US" w:bidi="ar-SA"/>
      </w:rPr>
    </w:lvl>
    <w:lvl w:ilvl="6">
      <w:numFmt w:val="bullet"/>
      <w:lvlText w:val="•"/>
      <w:lvlJc w:val="left"/>
      <w:pPr>
        <w:ind w:left="6299" w:hanging="447"/>
      </w:pPr>
      <w:rPr>
        <w:rFonts w:hint="default"/>
        <w:lang w:val="pt-PT" w:eastAsia="en-US" w:bidi="ar-SA"/>
      </w:rPr>
    </w:lvl>
    <w:lvl w:ilvl="7">
      <w:numFmt w:val="bullet"/>
      <w:lvlText w:val="•"/>
      <w:lvlJc w:val="left"/>
      <w:pPr>
        <w:ind w:left="7286" w:hanging="447"/>
      </w:pPr>
      <w:rPr>
        <w:rFonts w:hint="default"/>
        <w:lang w:val="pt-PT" w:eastAsia="en-US" w:bidi="ar-SA"/>
      </w:rPr>
    </w:lvl>
    <w:lvl w:ilvl="8">
      <w:numFmt w:val="bullet"/>
      <w:lvlText w:val="•"/>
      <w:lvlJc w:val="left"/>
      <w:pPr>
        <w:ind w:left="8273" w:hanging="447"/>
      </w:pPr>
      <w:rPr>
        <w:rFonts w:hint="default"/>
        <w:lang w:val="pt-PT" w:eastAsia="en-US" w:bidi="ar-SA"/>
      </w:rPr>
    </w:lvl>
  </w:abstractNum>
  <w:abstractNum w:abstractNumId="7" w15:restartNumberingAfterBreak="0">
    <w:nsid w:val="25851F51"/>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8" w15:restartNumberingAfterBreak="0">
    <w:nsid w:val="2D112D22"/>
    <w:multiLevelType w:val="multilevel"/>
    <w:tmpl w:val="40EE4B6C"/>
    <w:lvl w:ilvl="0">
      <w:start w:val="3"/>
      <w:numFmt w:val="decimal"/>
      <w:lvlText w:val="%1."/>
      <w:lvlJc w:val="left"/>
      <w:pPr>
        <w:ind w:left="62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35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89" w:hanging="358"/>
      </w:pPr>
      <w:rPr>
        <w:rFonts w:hint="default"/>
        <w:lang w:val="pt-PT" w:eastAsia="en-US" w:bidi="ar-SA"/>
      </w:rPr>
    </w:lvl>
    <w:lvl w:ilvl="3">
      <w:numFmt w:val="bullet"/>
      <w:lvlText w:val="•"/>
      <w:lvlJc w:val="left"/>
      <w:pPr>
        <w:ind w:left="2759" w:hanging="358"/>
      </w:pPr>
      <w:rPr>
        <w:rFonts w:hint="default"/>
        <w:lang w:val="pt-PT" w:eastAsia="en-US" w:bidi="ar-SA"/>
      </w:rPr>
    </w:lvl>
    <w:lvl w:ilvl="4">
      <w:numFmt w:val="bullet"/>
      <w:lvlText w:val="•"/>
      <w:lvlJc w:val="left"/>
      <w:pPr>
        <w:ind w:left="3828" w:hanging="358"/>
      </w:pPr>
      <w:rPr>
        <w:rFonts w:hint="default"/>
        <w:lang w:val="pt-PT" w:eastAsia="en-US" w:bidi="ar-SA"/>
      </w:rPr>
    </w:lvl>
    <w:lvl w:ilvl="5">
      <w:numFmt w:val="bullet"/>
      <w:lvlText w:val="•"/>
      <w:lvlJc w:val="left"/>
      <w:pPr>
        <w:ind w:left="4898" w:hanging="358"/>
      </w:pPr>
      <w:rPr>
        <w:rFonts w:hint="default"/>
        <w:lang w:val="pt-PT" w:eastAsia="en-US" w:bidi="ar-SA"/>
      </w:rPr>
    </w:lvl>
    <w:lvl w:ilvl="6">
      <w:numFmt w:val="bullet"/>
      <w:lvlText w:val="•"/>
      <w:lvlJc w:val="left"/>
      <w:pPr>
        <w:ind w:left="5968" w:hanging="358"/>
      </w:pPr>
      <w:rPr>
        <w:rFonts w:hint="default"/>
        <w:lang w:val="pt-PT" w:eastAsia="en-US" w:bidi="ar-SA"/>
      </w:rPr>
    </w:lvl>
    <w:lvl w:ilvl="7">
      <w:numFmt w:val="bullet"/>
      <w:lvlText w:val="•"/>
      <w:lvlJc w:val="left"/>
      <w:pPr>
        <w:ind w:left="7037" w:hanging="358"/>
      </w:pPr>
      <w:rPr>
        <w:rFonts w:hint="default"/>
        <w:lang w:val="pt-PT" w:eastAsia="en-US" w:bidi="ar-SA"/>
      </w:rPr>
    </w:lvl>
    <w:lvl w:ilvl="8">
      <w:numFmt w:val="bullet"/>
      <w:lvlText w:val="•"/>
      <w:lvlJc w:val="left"/>
      <w:pPr>
        <w:ind w:left="8107" w:hanging="358"/>
      </w:pPr>
      <w:rPr>
        <w:rFonts w:hint="default"/>
        <w:lang w:val="pt-PT" w:eastAsia="en-US" w:bidi="ar-SA"/>
      </w:rPr>
    </w:lvl>
  </w:abstractNum>
  <w:abstractNum w:abstractNumId="9" w15:restartNumberingAfterBreak="0">
    <w:nsid w:val="351B075E"/>
    <w:multiLevelType w:val="multilevel"/>
    <w:tmpl w:val="99D04212"/>
    <w:lvl w:ilvl="0">
      <w:start w:val="8"/>
      <w:numFmt w:val="decimal"/>
      <w:lvlText w:val="%1."/>
      <w:lvlJc w:val="left"/>
      <w:pPr>
        <w:ind w:left="375" w:hanging="375"/>
      </w:pPr>
      <w:rPr>
        <w:rFonts w:hint="default"/>
        <w:b w:val="0"/>
      </w:rPr>
    </w:lvl>
    <w:lvl w:ilvl="1">
      <w:start w:val="4"/>
      <w:numFmt w:val="decimal"/>
      <w:lvlText w:val="%1.%2-"/>
      <w:lvlJc w:val="left"/>
      <w:pPr>
        <w:ind w:left="658" w:hanging="375"/>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10" w15:restartNumberingAfterBreak="0">
    <w:nsid w:val="37A86424"/>
    <w:multiLevelType w:val="hybridMultilevel"/>
    <w:tmpl w:val="90FA3AFA"/>
    <w:lvl w:ilvl="0" w:tplc="248A24CA">
      <w:start w:val="1"/>
      <w:numFmt w:val="decimal"/>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46200B9A"/>
    <w:multiLevelType w:val="hybridMultilevel"/>
    <w:tmpl w:val="C47C3BE2"/>
    <w:lvl w:ilvl="0" w:tplc="6B36737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6295905"/>
    <w:multiLevelType w:val="multilevel"/>
    <w:tmpl w:val="E10C3518"/>
    <w:lvl w:ilvl="0">
      <w:start w:val="4"/>
      <w:numFmt w:val="decimal"/>
      <w:lvlText w:val="%1"/>
      <w:lvlJc w:val="left"/>
      <w:pPr>
        <w:ind w:left="566"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490"/>
      </w:pPr>
      <w:rPr>
        <w:rFonts w:hint="default"/>
        <w:b/>
        <w:bCs/>
        <w:w w:val="100"/>
        <w:lang w:val="pt-PT" w:eastAsia="en-US" w:bidi="ar-SA"/>
      </w:rPr>
    </w:lvl>
    <w:lvl w:ilvl="2">
      <w:start w:val="1"/>
      <w:numFmt w:val="decimal"/>
      <w:lvlText w:val="%1.%2.%3"/>
      <w:lvlJc w:val="left"/>
      <w:pPr>
        <w:ind w:left="386" w:hanging="490"/>
      </w:pPr>
      <w:rPr>
        <w:rFonts w:hint="default"/>
        <w:w w:val="100"/>
        <w:lang w:val="pt-PT" w:eastAsia="en-US" w:bidi="ar-SA"/>
      </w:rPr>
    </w:lvl>
    <w:lvl w:ilvl="3">
      <w:numFmt w:val="bullet"/>
      <w:lvlText w:val="•"/>
      <w:lvlJc w:val="left"/>
      <w:pPr>
        <w:ind w:left="740" w:hanging="490"/>
      </w:pPr>
      <w:rPr>
        <w:rFonts w:hint="default"/>
        <w:lang w:val="pt-PT" w:eastAsia="en-US" w:bidi="ar-SA"/>
      </w:rPr>
    </w:lvl>
    <w:lvl w:ilvl="4">
      <w:numFmt w:val="bullet"/>
      <w:lvlText w:val="•"/>
      <w:lvlJc w:val="left"/>
      <w:pPr>
        <w:ind w:left="2098" w:hanging="490"/>
      </w:pPr>
      <w:rPr>
        <w:rFonts w:hint="default"/>
        <w:lang w:val="pt-PT" w:eastAsia="en-US" w:bidi="ar-SA"/>
      </w:rPr>
    </w:lvl>
    <w:lvl w:ilvl="5">
      <w:numFmt w:val="bullet"/>
      <w:lvlText w:val="•"/>
      <w:lvlJc w:val="left"/>
      <w:pPr>
        <w:ind w:left="3456" w:hanging="490"/>
      </w:pPr>
      <w:rPr>
        <w:rFonts w:hint="default"/>
        <w:lang w:val="pt-PT" w:eastAsia="en-US" w:bidi="ar-SA"/>
      </w:rPr>
    </w:lvl>
    <w:lvl w:ilvl="6">
      <w:numFmt w:val="bullet"/>
      <w:lvlText w:val="•"/>
      <w:lvlJc w:val="left"/>
      <w:pPr>
        <w:ind w:left="4814" w:hanging="490"/>
      </w:pPr>
      <w:rPr>
        <w:rFonts w:hint="default"/>
        <w:lang w:val="pt-PT" w:eastAsia="en-US" w:bidi="ar-SA"/>
      </w:rPr>
    </w:lvl>
    <w:lvl w:ilvl="7">
      <w:numFmt w:val="bullet"/>
      <w:lvlText w:val="•"/>
      <w:lvlJc w:val="left"/>
      <w:pPr>
        <w:ind w:left="6172" w:hanging="490"/>
      </w:pPr>
      <w:rPr>
        <w:rFonts w:hint="default"/>
        <w:lang w:val="pt-PT" w:eastAsia="en-US" w:bidi="ar-SA"/>
      </w:rPr>
    </w:lvl>
    <w:lvl w:ilvl="8">
      <w:numFmt w:val="bullet"/>
      <w:lvlText w:val="•"/>
      <w:lvlJc w:val="left"/>
      <w:pPr>
        <w:ind w:left="7530" w:hanging="490"/>
      </w:pPr>
      <w:rPr>
        <w:rFonts w:hint="default"/>
        <w:lang w:val="pt-PT" w:eastAsia="en-US" w:bidi="ar-SA"/>
      </w:rPr>
    </w:lvl>
  </w:abstractNum>
  <w:abstractNum w:abstractNumId="13" w15:restartNumberingAfterBreak="0">
    <w:nsid w:val="54EB71F9"/>
    <w:multiLevelType w:val="multilevel"/>
    <w:tmpl w:val="4F9696A4"/>
    <w:lvl w:ilvl="0">
      <w:start w:val="2"/>
      <w:numFmt w:val="decimal"/>
      <w:lvlText w:val="%1"/>
      <w:lvlJc w:val="left"/>
      <w:pPr>
        <w:ind w:left="386" w:hanging="427"/>
      </w:pPr>
      <w:rPr>
        <w:rFonts w:hint="default"/>
        <w:lang w:val="pt-PT" w:eastAsia="en-US" w:bidi="ar-SA"/>
      </w:rPr>
    </w:lvl>
    <w:lvl w:ilvl="1">
      <w:start w:val="1"/>
      <w:numFmt w:val="decimal"/>
      <w:lvlText w:val="%1.%2."/>
      <w:lvlJc w:val="left"/>
      <w:pPr>
        <w:ind w:left="386" w:hanging="42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27"/>
      </w:pPr>
      <w:rPr>
        <w:rFonts w:hint="default"/>
        <w:lang w:val="pt-PT" w:eastAsia="en-US" w:bidi="ar-SA"/>
      </w:rPr>
    </w:lvl>
    <w:lvl w:ilvl="3">
      <w:numFmt w:val="bullet"/>
      <w:lvlText w:val="•"/>
      <w:lvlJc w:val="left"/>
      <w:pPr>
        <w:ind w:left="3339" w:hanging="427"/>
      </w:pPr>
      <w:rPr>
        <w:rFonts w:hint="default"/>
        <w:lang w:val="pt-PT" w:eastAsia="en-US" w:bidi="ar-SA"/>
      </w:rPr>
    </w:lvl>
    <w:lvl w:ilvl="4">
      <w:numFmt w:val="bullet"/>
      <w:lvlText w:val="•"/>
      <w:lvlJc w:val="left"/>
      <w:pPr>
        <w:ind w:left="4326" w:hanging="427"/>
      </w:pPr>
      <w:rPr>
        <w:rFonts w:hint="default"/>
        <w:lang w:val="pt-PT" w:eastAsia="en-US" w:bidi="ar-SA"/>
      </w:rPr>
    </w:lvl>
    <w:lvl w:ilvl="5">
      <w:numFmt w:val="bullet"/>
      <w:lvlText w:val="•"/>
      <w:lvlJc w:val="left"/>
      <w:pPr>
        <w:ind w:left="5313" w:hanging="427"/>
      </w:pPr>
      <w:rPr>
        <w:rFonts w:hint="default"/>
        <w:lang w:val="pt-PT" w:eastAsia="en-US" w:bidi="ar-SA"/>
      </w:rPr>
    </w:lvl>
    <w:lvl w:ilvl="6">
      <w:numFmt w:val="bullet"/>
      <w:lvlText w:val="•"/>
      <w:lvlJc w:val="left"/>
      <w:pPr>
        <w:ind w:left="6299" w:hanging="427"/>
      </w:pPr>
      <w:rPr>
        <w:rFonts w:hint="default"/>
        <w:lang w:val="pt-PT" w:eastAsia="en-US" w:bidi="ar-SA"/>
      </w:rPr>
    </w:lvl>
    <w:lvl w:ilvl="7">
      <w:numFmt w:val="bullet"/>
      <w:lvlText w:val="•"/>
      <w:lvlJc w:val="left"/>
      <w:pPr>
        <w:ind w:left="7286" w:hanging="427"/>
      </w:pPr>
      <w:rPr>
        <w:rFonts w:hint="default"/>
        <w:lang w:val="pt-PT" w:eastAsia="en-US" w:bidi="ar-SA"/>
      </w:rPr>
    </w:lvl>
    <w:lvl w:ilvl="8">
      <w:numFmt w:val="bullet"/>
      <w:lvlText w:val="•"/>
      <w:lvlJc w:val="left"/>
      <w:pPr>
        <w:ind w:left="8273" w:hanging="427"/>
      </w:pPr>
      <w:rPr>
        <w:rFonts w:hint="default"/>
        <w:lang w:val="pt-PT" w:eastAsia="en-US" w:bidi="ar-SA"/>
      </w:rPr>
    </w:lvl>
  </w:abstractNum>
  <w:abstractNum w:abstractNumId="14" w15:restartNumberingAfterBreak="0">
    <w:nsid w:val="67963ACD"/>
    <w:multiLevelType w:val="multilevel"/>
    <w:tmpl w:val="EFB6B27A"/>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D176859"/>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6" w15:restartNumberingAfterBreak="0">
    <w:nsid w:val="706F340F"/>
    <w:multiLevelType w:val="multilevel"/>
    <w:tmpl w:val="9D346094"/>
    <w:lvl w:ilvl="0">
      <w:start w:val="1"/>
      <w:numFmt w:val="decimal"/>
      <w:lvlText w:val="%1"/>
      <w:lvlJc w:val="left"/>
      <w:pPr>
        <w:ind w:left="566" w:hanging="180"/>
      </w:pPr>
      <w:rPr>
        <w:rFonts w:hint="default"/>
        <w:w w:val="100"/>
        <w:lang w:val="pt-PT" w:eastAsia="en-US" w:bidi="ar-SA"/>
      </w:rPr>
    </w:lvl>
    <w:lvl w:ilvl="1">
      <w:start w:val="1"/>
      <w:numFmt w:val="decimal"/>
      <w:lvlText w:val="%1.%2"/>
      <w:lvlJc w:val="left"/>
      <w:pPr>
        <w:ind w:left="386" w:hanging="3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36" w:hanging="370"/>
      </w:pPr>
      <w:rPr>
        <w:rFonts w:hint="default"/>
        <w:lang w:val="pt-PT" w:eastAsia="en-US" w:bidi="ar-SA"/>
      </w:rPr>
    </w:lvl>
    <w:lvl w:ilvl="3">
      <w:numFmt w:val="bullet"/>
      <w:lvlText w:val="•"/>
      <w:lvlJc w:val="left"/>
      <w:pPr>
        <w:ind w:left="2712" w:hanging="370"/>
      </w:pPr>
      <w:rPr>
        <w:rFonts w:hint="default"/>
        <w:lang w:val="pt-PT" w:eastAsia="en-US" w:bidi="ar-SA"/>
      </w:rPr>
    </w:lvl>
    <w:lvl w:ilvl="4">
      <w:numFmt w:val="bullet"/>
      <w:lvlText w:val="•"/>
      <w:lvlJc w:val="left"/>
      <w:pPr>
        <w:ind w:left="3788" w:hanging="370"/>
      </w:pPr>
      <w:rPr>
        <w:rFonts w:hint="default"/>
        <w:lang w:val="pt-PT" w:eastAsia="en-US" w:bidi="ar-SA"/>
      </w:rPr>
    </w:lvl>
    <w:lvl w:ilvl="5">
      <w:numFmt w:val="bullet"/>
      <w:lvlText w:val="•"/>
      <w:lvlJc w:val="left"/>
      <w:pPr>
        <w:ind w:left="4865" w:hanging="370"/>
      </w:pPr>
      <w:rPr>
        <w:rFonts w:hint="default"/>
        <w:lang w:val="pt-PT" w:eastAsia="en-US" w:bidi="ar-SA"/>
      </w:rPr>
    </w:lvl>
    <w:lvl w:ilvl="6">
      <w:numFmt w:val="bullet"/>
      <w:lvlText w:val="•"/>
      <w:lvlJc w:val="left"/>
      <w:pPr>
        <w:ind w:left="5941" w:hanging="370"/>
      </w:pPr>
      <w:rPr>
        <w:rFonts w:hint="default"/>
        <w:lang w:val="pt-PT" w:eastAsia="en-US" w:bidi="ar-SA"/>
      </w:rPr>
    </w:lvl>
    <w:lvl w:ilvl="7">
      <w:numFmt w:val="bullet"/>
      <w:lvlText w:val="•"/>
      <w:lvlJc w:val="left"/>
      <w:pPr>
        <w:ind w:left="7017" w:hanging="370"/>
      </w:pPr>
      <w:rPr>
        <w:rFonts w:hint="default"/>
        <w:lang w:val="pt-PT" w:eastAsia="en-US" w:bidi="ar-SA"/>
      </w:rPr>
    </w:lvl>
    <w:lvl w:ilvl="8">
      <w:numFmt w:val="bullet"/>
      <w:lvlText w:val="•"/>
      <w:lvlJc w:val="left"/>
      <w:pPr>
        <w:ind w:left="8093" w:hanging="370"/>
      </w:pPr>
      <w:rPr>
        <w:rFonts w:hint="default"/>
        <w:lang w:val="pt-PT" w:eastAsia="en-US" w:bidi="ar-SA"/>
      </w:rPr>
    </w:lvl>
  </w:abstractNum>
  <w:abstractNum w:abstractNumId="17" w15:restartNumberingAfterBreak="0">
    <w:nsid w:val="776831E8"/>
    <w:multiLevelType w:val="multilevel"/>
    <w:tmpl w:val="7D76B9C6"/>
    <w:lvl w:ilvl="0">
      <w:start w:val="8"/>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861888498">
    <w:abstractNumId w:val="2"/>
  </w:num>
  <w:num w:numId="2" w16cid:durableId="87822549">
    <w:abstractNumId w:val="13"/>
  </w:num>
  <w:num w:numId="3" w16cid:durableId="1918703430">
    <w:abstractNumId w:val="6"/>
  </w:num>
  <w:num w:numId="4" w16cid:durableId="2090811238">
    <w:abstractNumId w:val="12"/>
  </w:num>
  <w:num w:numId="5" w16cid:durableId="456877696">
    <w:abstractNumId w:val="8"/>
  </w:num>
  <w:num w:numId="6" w16cid:durableId="512837754">
    <w:abstractNumId w:val="16"/>
  </w:num>
  <w:num w:numId="7" w16cid:durableId="1583367143">
    <w:abstractNumId w:val="11"/>
  </w:num>
  <w:num w:numId="8" w16cid:durableId="903297621">
    <w:abstractNumId w:val="4"/>
  </w:num>
  <w:num w:numId="9" w16cid:durableId="906964050">
    <w:abstractNumId w:val="5"/>
  </w:num>
  <w:num w:numId="10" w16cid:durableId="743601088">
    <w:abstractNumId w:val="10"/>
  </w:num>
  <w:num w:numId="11" w16cid:durableId="923997756">
    <w:abstractNumId w:val="14"/>
  </w:num>
  <w:num w:numId="12" w16cid:durableId="1158308099">
    <w:abstractNumId w:val="17"/>
  </w:num>
  <w:num w:numId="13" w16cid:durableId="95757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8664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98473">
    <w:abstractNumId w:val="9"/>
  </w:num>
  <w:num w:numId="16" w16cid:durableId="201407705">
    <w:abstractNumId w:val="3"/>
  </w:num>
  <w:num w:numId="17" w16cid:durableId="399251514">
    <w:abstractNumId w:val="7"/>
  </w:num>
  <w:num w:numId="18" w16cid:durableId="1651789896">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41"/>
    <w:rsid w:val="000259A5"/>
    <w:rsid w:val="00032676"/>
    <w:rsid w:val="00045616"/>
    <w:rsid w:val="00054458"/>
    <w:rsid w:val="000576C8"/>
    <w:rsid w:val="000628DD"/>
    <w:rsid w:val="00070CC6"/>
    <w:rsid w:val="00080F4A"/>
    <w:rsid w:val="00081E0B"/>
    <w:rsid w:val="00082708"/>
    <w:rsid w:val="00082866"/>
    <w:rsid w:val="00083549"/>
    <w:rsid w:val="0008590C"/>
    <w:rsid w:val="00085D36"/>
    <w:rsid w:val="000B48CB"/>
    <w:rsid w:val="000C2B49"/>
    <w:rsid w:val="000D75AB"/>
    <w:rsid w:val="000D7982"/>
    <w:rsid w:val="000E2827"/>
    <w:rsid w:val="000F40FE"/>
    <w:rsid w:val="000F753E"/>
    <w:rsid w:val="00101505"/>
    <w:rsid w:val="0010247F"/>
    <w:rsid w:val="0010482E"/>
    <w:rsid w:val="0010549D"/>
    <w:rsid w:val="00113D33"/>
    <w:rsid w:val="00114E90"/>
    <w:rsid w:val="001154BC"/>
    <w:rsid w:val="001165CB"/>
    <w:rsid w:val="001168C1"/>
    <w:rsid w:val="00117E8C"/>
    <w:rsid w:val="00126441"/>
    <w:rsid w:val="00130450"/>
    <w:rsid w:val="00140BA4"/>
    <w:rsid w:val="00143949"/>
    <w:rsid w:val="00144920"/>
    <w:rsid w:val="00147092"/>
    <w:rsid w:val="00147132"/>
    <w:rsid w:val="00153EA4"/>
    <w:rsid w:val="001608D4"/>
    <w:rsid w:val="001620BE"/>
    <w:rsid w:val="00167A9D"/>
    <w:rsid w:val="0017374D"/>
    <w:rsid w:val="001746E1"/>
    <w:rsid w:val="00175994"/>
    <w:rsid w:val="0018038E"/>
    <w:rsid w:val="001840B8"/>
    <w:rsid w:val="001A5F3D"/>
    <w:rsid w:val="001B10C3"/>
    <w:rsid w:val="001C2E1A"/>
    <w:rsid w:val="001D1967"/>
    <w:rsid w:val="001E20D1"/>
    <w:rsid w:val="001E417B"/>
    <w:rsid w:val="001E71E0"/>
    <w:rsid w:val="001E7E52"/>
    <w:rsid w:val="001F0D2F"/>
    <w:rsid w:val="001F31CB"/>
    <w:rsid w:val="001F4B4B"/>
    <w:rsid w:val="00205C16"/>
    <w:rsid w:val="002063C3"/>
    <w:rsid w:val="0020729F"/>
    <w:rsid w:val="00212FCA"/>
    <w:rsid w:val="00222D52"/>
    <w:rsid w:val="0022445E"/>
    <w:rsid w:val="002477F3"/>
    <w:rsid w:val="002519AE"/>
    <w:rsid w:val="002604E6"/>
    <w:rsid w:val="00260E21"/>
    <w:rsid w:val="0026218D"/>
    <w:rsid w:val="00296977"/>
    <w:rsid w:val="002A4420"/>
    <w:rsid w:val="002C3E9C"/>
    <w:rsid w:val="002C7D04"/>
    <w:rsid w:val="002D3C0B"/>
    <w:rsid w:val="002E7C45"/>
    <w:rsid w:val="002F017A"/>
    <w:rsid w:val="002F7F2B"/>
    <w:rsid w:val="00303554"/>
    <w:rsid w:val="00303EDB"/>
    <w:rsid w:val="00317CFF"/>
    <w:rsid w:val="0033331A"/>
    <w:rsid w:val="003371EB"/>
    <w:rsid w:val="003459D1"/>
    <w:rsid w:val="00354B00"/>
    <w:rsid w:val="0036220F"/>
    <w:rsid w:val="00374FC8"/>
    <w:rsid w:val="00380225"/>
    <w:rsid w:val="00390D3E"/>
    <w:rsid w:val="003A6347"/>
    <w:rsid w:val="003B0AED"/>
    <w:rsid w:val="003C525F"/>
    <w:rsid w:val="003D0E7F"/>
    <w:rsid w:val="003D5EB3"/>
    <w:rsid w:val="003D7B89"/>
    <w:rsid w:val="003E1CA9"/>
    <w:rsid w:val="003E453A"/>
    <w:rsid w:val="003F19EF"/>
    <w:rsid w:val="003F645E"/>
    <w:rsid w:val="0041459C"/>
    <w:rsid w:val="00421665"/>
    <w:rsid w:val="00421ED9"/>
    <w:rsid w:val="00424067"/>
    <w:rsid w:val="004325F7"/>
    <w:rsid w:val="00441EEC"/>
    <w:rsid w:val="00451B98"/>
    <w:rsid w:val="0045744D"/>
    <w:rsid w:val="004576C5"/>
    <w:rsid w:val="004729DA"/>
    <w:rsid w:val="0047503A"/>
    <w:rsid w:val="004764BE"/>
    <w:rsid w:val="0048789E"/>
    <w:rsid w:val="0049765A"/>
    <w:rsid w:val="004A1CBE"/>
    <w:rsid w:val="004A270D"/>
    <w:rsid w:val="004A6FD9"/>
    <w:rsid w:val="004B10F8"/>
    <w:rsid w:val="004B3180"/>
    <w:rsid w:val="004B33F5"/>
    <w:rsid w:val="004E066B"/>
    <w:rsid w:val="004E3D5A"/>
    <w:rsid w:val="004F0704"/>
    <w:rsid w:val="004F258E"/>
    <w:rsid w:val="00501554"/>
    <w:rsid w:val="00504BB8"/>
    <w:rsid w:val="00504D88"/>
    <w:rsid w:val="00505A79"/>
    <w:rsid w:val="005102FC"/>
    <w:rsid w:val="00511CF0"/>
    <w:rsid w:val="00525259"/>
    <w:rsid w:val="0052591B"/>
    <w:rsid w:val="00531041"/>
    <w:rsid w:val="005318E1"/>
    <w:rsid w:val="00535469"/>
    <w:rsid w:val="00540C04"/>
    <w:rsid w:val="00541851"/>
    <w:rsid w:val="00546F55"/>
    <w:rsid w:val="005524D7"/>
    <w:rsid w:val="00554CC7"/>
    <w:rsid w:val="005671D2"/>
    <w:rsid w:val="005753D8"/>
    <w:rsid w:val="00577FA2"/>
    <w:rsid w:val="005B3777"/>
    <w:rsid w:val="005B3C66"/>
    <w:rsid w:val="005B5F3C"/>
    <w:rsid w:val="005C17F5"/>
    <w:rsid w:val="005C42C9"/>
    <w:rsid w:val="005D01C7"/>
    <w:rsid w:val="005F58A6"/>
    <w:rsid w:val="005F5FE0"/>
    <w:rsid w:val="0062189B"/>
    <w:rsid w:val="00624140"/>
    <w:rsid w:val="006272FC"/>
    <w:rsid w:val="0063379E"/>
    <w:rsid w:val="006342A2"/>
    <w:rsid w:val="0063509A"/>
    <w:rsid w:val="006408F7"/>
    <w:rsid w:val="00640A7C"/>
    <w:rsid w:val="00655F66"/>
    <w:rsid w:val="006639F9"/>
    <w:rsid w:val="0066497C"/>
    <w:rsid w:val="006806D2"/>
    <w:rsid w:val="00681A3D"/>
    <w:rsid w:val="006836D3"/>
    <w:rsid w:val="006840F3"/>
    <w:rsid w:val="00686C0B"/>
    <w:rsid w:val="00692983"/>
    <w:rsid w:val="006A5784"/>
    <w:rsid w:val="006B718F"/>
    <w:rsid w:val="006C7F9C"/>
    <w:rsid w:val="006D19C3"/>
    <w:rsid w:val="006D4C21"/>
    <w:rsid w:val="006D4DBB"/>
    <w:rsid w:val="006D54B1"/>
    <w:rsid w:val="006E4CCD"/>
    <w:rsid w:val="006F0538"/>
    <w:rsid w:val="006F616D"/>
    <w:rsid w:val="00706AE3"/>
    <w:rsid w:val="0071020F"/>
    <w:rsid w:val="0071039E"/>
    <w:rsid w:val="00716FD7"/>
    <w:rsid w:val="0071798C"/>
    <w:rsid w:val="00723338"/>
    <w:rsid w:val="0072542A"/>
    <w:rsid w:val="00726113"/>
    <w:rsid w:val="00730A05"/>
    <w:rsid w:val="007317DD"/>
    <w:rsid w:val="00740DE0"/>
    <w:rsid w:val="0074775F"/>
    <w:rsid w:val="00750FC2"/>
    <w:rsid w:val="0075278F"/>
    <w:rsid w:val="00752ADD"/>
    <w:rsid w:val="00765AF7"/>
    <w:rsid w:val="007714D3"/>
    <w:rsid w:val="00784955"/>
    <w:rsid w:val="0078534D"/>
    <w:rsid w:val="00791E73"/>
    <w:rsid w:val="007A1FDB"/>
    <w:rsid w:val="007B0AC3"/>
    <w:rsid w:val="007B337C"/>
    <w:rsid w:val="007C2A41"/>
    <w:rsid w:val="007D744D"/>
    <w:rsid w:val="007F35ED"/>
    <w:rsid w:val="00801740"/>
    <w:rsid w:val="00805ACA"/>
    <w:rsid w:val="0081259E"/>
    <w:rsid w:val="00817FB3"/>
    <w:rsid w:val="0082187E"/>
    <w:rsid w:val="0082249B"/>
    <w:rsid w:val="00822C97"/>
    <w:rsid w:val="00822F19"/>
    <w:rsid w:val="008247D2"/>
    <w:rsid w:val="00826068"/>
    <w:rsid w:val="0083419C"/>
    <w:rsid w:val="0084124E"/>
    <w:rsid w:val="00847887"/>
    <w:rsid w:val="008501ED"/>
    <w:rsid w:val="00854E19"/>
    <w:rsid w:val="00873B51"/>
    <w:rsid w:val="00875E64"/>
    <w:rsid w:val="00883486"/>
    <w:rsid w:val="00887C6C"/>
    <w:rsid w:val="00890D48"/>
    <w:rsid w:val="00894690"/>
    <w:rsid w:val="008B106D"/>
    <w:rsid w:val="008B763E"/>
    <w:rsid w:val="008C1376"/>
    <w:rsid w:val="008C25F1"/>
    <w:rsid w:val="008C326E"/>
    <w:rsid w:val="008C489C"/>
    <w:rsid w:val="008C5160"/>
    <w:rsid w:val="008E206B"/>
    <w:rsid w:val="008E56E0"/>
    <w:rsid w:val="009023B4"/>
    <w:rsid w:val="00906677"/>
    <w:rsid w:val="00930D01"/>
    <w:rsid w:val="00931269"/>
    <w:rsid w:val="00940B53"/>
    <w:rsid w:val="0095107B"/>
    <w:rsid w:val="00951EC8"/>
    <w:rsid w:val="00962F6E"/>
    <w:rsid w:val="00965F53"/>
    <w:rsid w:val="00967EE2"/>
    <w:rsid w:val="00985A39"/>
    <w:rsid w:val="00992C57"/>
    <w:rsid w:val="009A047E"/>
    <w:rsid w:val="009A55F6"/>
    <w:rsid w:val="009A6259"/>
    <w:rsid w:val="009A6BA5"/>
    <w:rsid w:val="009A7C31"/>
    <w:rsid w:val="009B1DA7"/>
    <w:rsid w:val="009B646C"/>
    <w:rsid w:val="009B7F25"/>
    <w:rsid w:val="009D49AF"/>
    <w:rsid w:val="009F038A"/>
    <w:rsid w:val="009F0B86"/>
    <w:rsid w:val="009F6FCC"/>
    <w:rsid w:val="00A06671"/>
    <w:rsid w:val="00A11289"/>
    <w:rsid w:val="00A13144"/>
    <w:rsid w:val="00A13FD9"/>
    <w:rsid w:val="00A15DDA"/>
    <w:rsid w:val="00A17409"/>
    <w:rsid w:val="00A20B88"/>
    <w:rsid w:val="00A25DB1"/>
    <w:rsid w:val="00A264C4"/>
    <w:rsid w:val="00A3570E"/>
    <w:rsid w:val="00A41607"/>
    <w:rsid w:val="00A42149"/>
    <w:rsid w:val="00A44069"/>
    <w:rsid w:val="00A47CF5"/>
    <w:rsid w:val="00A627E1"/>
    <w:rsid w:val="00A62AEE"/>
    <w:rsid w:val="00A63E77"/>
    <w:rsid w:val="00A7001E"/>
    <w:rsid w:val="00A72892"/>
    <w:rsid w:val="00A7717E"/>
    <w:rsid w:val="00A82D0E"/>
    <w:rsid w:val="00A84EB2"/>
    <w:rsid w:val="00A936EF"/>
    <w:rsid w:val="00AB0793"/>
    <w:rsid w:val="00AB1959"/>
    <w:rsid w:val="00AB2BEB"/>
    <w:rsid w:val="00AD7A55"/>
    <w:rsid w:val="00AF2920"/>
    <w:rsid w:val="00B06947"/>
    <w:rsid w:val="00B122E9"/>
    <w:rsid w:val="00B14ADC"/>
    <w:rsid w:val="00B17630"/>
    <w:rsid w:val="00B218F1"/>
    <w:rsid w:val="00B21A61"/>
    <w:rsid w:val="00B21D65"/>
    <w:rsid w:val="00B26D8E"/>
    <w:rsid w:val="00B42B9C"/>
    <w:rsid w:val="00B60C56"/>
    <w:rsid w:val="00B66DB9"/>
    <w:rsid w:val="00B75357"/>
    <w:rsid w:val="00B805B0"/>
    <w:rsid w:val="00B91396"/>
    <w:rsid w:val="00B927E4"/>
    <w:rsid w:val="00BA08F8"/>
    <w:rsid w:val="00BB06E0"/>
    <w:rsid w:val="00BB2E45"/>
    <w:rsid w:val="00BC692D"/>
    <w:rsid w:val="00BD2EF5"/>
    <w:rsid w:val="00BD5201"/>
    <w:rsid w:val="00BE4922"/>
    <w:rsid w:val="00BE5AF9"/>
    <w:rsid w:val="00BE7470"/>
    <w:rsid w:val="00BF0C14"/>
    <w:rsid w:val="00BF1B4F"/>
    <w:rsid w:val="00BF62AE"/>
    <w:rsid w:val="00C01DF5"/>
    <w:rsid w:val="00C03091"/>
    <w:rsid w:val="00C145D3"/>
    <w:rsid w:val="00C317C8"/>
    <w:rsid w:val="00C340BC"/>
    <w:rsid w:val="00C35229"/>
    <w:rsid w:val="00C400E2"/>
    <w:rsid w:val="00C526DA"/>
    <w:rsid w:val="00C6214B"/>
    <w:rsid w:val="00C72085"/>
    <w:rsid w:val="00C76B52"/>
    <w:rsid w:val="00C879AE"/>
    <w:rsid w:val="00C94176"/>
    <w:rsid w:val="00CA5226"/>
    <w:rsid w:val="00CC4437"/>
    <w:rsid w:val="00CC5194"/>
    <w:rsid w:val="00CC70AB"/>
    <w:rsid w:val="00CD4003"/>
    <w:rsid w:val="00CE5D36"/>
    <w:rsid w:val="00CE6491"/>
    <w:rsid w:val="00CE6B79"/>
    <w:rsid w:val="00CE7DEB"/>
    <w:rsid w:val="00CF1812"/>
    <w:rsid w:val="00D04571"/>
    <w:rsid w:val="00D110CA"/>
    <w:rsid w:val="00D142B7"/>
    <w:rsid w:val="00D266BE"/>
    <w:rsid w:val="00D34A69"/>
    <w:rsid w:val="00D34F38"/>
    <w:rsid w:val="00D35235"/>
    <w:rsid w:val="00D404DC"/>
    <w:rsid w:val="00D414EA"/>
    <w:rsid w:val="00D41ADD"/>
    <w:rsid w:val="00D53DB5"/>
    <w:rsid w:val="00D5433C"/>
    <w:rsid w:val="00D55BDD"/>
    <w:rsid w:val="00D560E5"/>
    <w:rsid w:val="00D6014F"/>
    <w:rsid w:val="00D60ACC"/>
    <w:rsid w:val="00D6524D"/>
    <w:rsid w:val="00D71B3E"/>
    <w:rsid w:val="00D741CB"/>
    <w:rsid w:val="00D77379"/>
    <w:rsid w:val="00D77739"/>
    <w:rsid w:val="00D83D11"/>
    <w:rsid w:val="00D91827"/>
    <w:rsid w:val="00D91C4D"/>
    <w:rsid w:val="00D91EDB"/>
    <w:rsid w:val="00D97616"/>
    <w:rsid w:val="00DA5EF1"/>
    <w:rsid w:val="00DB3925"/>
    <w:rsid w:val="00DB79FE"/>
    <w:rsid w:val="00DB7C37"/>
    <w:rsid w:val="00DC4955"/>
    <w:rsid w:val="00DD2FC9"/>
    <w:rsid w:val="00DD424F"/>
    <w:rsid w:val="00DE7349"/>
    <w:rsid w:val="00E06CED"/>
    <w:rsid w:val="00E072ED"/>
    <w:rsid w:val="00E075E5"/>
    <w:rsid w:val="00E10447"/>
    <w:rsid w:val="00E1060A"/>
    <w:rsid w:val="00E15BBD"/>
    <w:rsid w:val="00E17CB0"/>
    <w:rsid w:val="00E2152E"/>
    <w:rsid w:val="00E23102"/>
    <w:rsid w:val="00E27204"/>
    <w:rsid w:val="00E31D76"/>
    <w:rsid w:val="00E32A41"/>
    <w:rsid w:val="00E33D72"/>
    <w:rsid w:val="00E347EF"/>
    <w:rsid w:val="00E35639"/>
    <w:rsid w:val="00E3746B"/>
    <w:rsid w:val="00E37677"/>
    <w:rsid w:val="00E423C8"/>
    <w:rsid w:val="00E57601"/>
    <w:rsid w:val="00E640CF"/>
    <w:rsid w:val="00E713C2"/>
    <w:rsid w:val="00E71430"/>
    <w:rsid w:val="00E725CD"/>
    <w:rsid w:val="00E86E01"/>
    <w:rsid w:val="00E91157"/>
    <w:rsid w:val="00E96B17"/>
    <w:rsid w:val="00EA1216"/>
    <w:rsid w:val="00EA16F9"/>
    <w:rsid w:val="00EA4037"/>
    <w:rsid w:val="00EB7481"/>
    <w:rsid w:val="00EC174F"/>
    <w:rsid w:val="00ED219F"/>
    <w:rsid w:val="00EE207C"/>
    <w:rsid w:val="00EE4640"/>
    <w:rsid w:val="00EE5049"/>
    <w:rsid w:val="00EE68E6"/>
    <w:rsid w:val="00EF2CD5"/>
    <w:rsid w:val="00EF67CE"/>
    <w:rsid w:val="00F064B2"/>
    <w:rsid w:val="00F069B8"/>
    <w:rsid w:val="00F07D71"/>
    <w:rsid w:val="00F07F06"/>
    <w:rsid w:val="00F12C76"/>
    <w:rsid w:val="00F1575D"/>
    <w:rsid w:val="00F15E10"/>
    <w:rsid w:val="00F1643D"/>
    <w:rsid w:val="00F250BA"/>
    <w:rsid w:val="00F40F8E"/>
    <w:rsid w:val="00F465BE"/>
    <w:rsid w:val="00F465E0"/>
    <w:rsid w:val="00F55B8F"/>
    <w:rsid w:val="00F57D64"/>
    <w:rsid w:val="00F62057"/>
    <w:rsid w:val="00F64F74"/>
    <w:rsid w:val="00F65878"/>
    <w:rsid w:val="00F75C2A"/>
    <w:rsid w:val="00F8179C"/>
    <w:rsid w:val="00F92F48"/>
    <w:rsid w:val="00FA42FC"/>
    <w:rsid w:val="00FC381F"/>
    <w:rsid w:val="00FD05D7"/>
    <w:rsid w:val="00FD22A4"/>
    <w:rsid w:val="00FD5416"/>
    <w:rsid w:val="00FD6963"/>
    <w:rsid w:val="00FD7034"/>
    <w:rsid w:val="00FE1CBD"/>
    <w:rsid w:val="00FE2C97"/>
    <w:rsid w:val="00FF5E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E8EF8"/>
  <w15:docId w15:val="{0A4035AF-12D6-4DF5-B343-4D257DCE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375"/>
      <w:jc w:val="center"/>
      <w:outlineLvl w:val="0"/>
    </w:pPr>
    <w:rPr>
      <w:b/>
      <w:bCs/>
      <w:sz w:val="24"/>
      <w:szCs w:val="24"/>
    </w:rPr>
  </w:style>
  <w:style w:type="paragraph" w:styleId="Ttulo2">
    <w:name w:val="heading 2"/>
    <w:basedOn w:val="Normal"/>
    <w:link w:val="Ttulo2Char"/>
    <w:uiPriority w:val="9"/>
    <w:unhideWhenUsed/>
    <w:qFormat/>
    <w:rsid w:val="0049765A"/>
    <w:pPr>
      <w:ind w:left="1660"/>
      <w:jc w:val="center"/>
      <w:outlineLvl w:val="1"/>
    </w:pPr>
    <w:rPr>
      <w:rFonts w:ascii="Arial" w:eastAsia="Arial" w:hAnsi="Arial" w:cs="Arial"/>
      <w:b/>
      <w:bCs/>
      <w:sz w:val="19"/>
      <w:szCs w:val="19"/>
    </w:rPr>
  </w:style>
  <w:style w:type="paragraph" w:styleId="Ttulo3">
    <w:name w:val="heading 3"/>
    <w:basedOn w:val="Normal"/>
    <w:next w:val="Normal"/>
    <w:link w:val="Ttulo3Char"/>
    <w:uiPriority w:val="9"/>
    <w:semiHidden/>
    <w:unhideWhenUsed/>
    <w:qFormat/>
    <w:rsid w:val="006836D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Default"/>
    <w:next w:val="Default"/>
    <w:link w:val="Ttulo4Char"/>
    <w:unhideWhenUsed/>
    <w:qFormat/>
    <w:rsid w:val="00692983"/>
    <w:pPr>
      <w:numPr>
        <w:ilvl w:val="3"/>
        <w:numId w:val="13"/>
      </w:numPr>
      <w:suppressAutoHyphens/>
      <w:autoSpaceDN/>
      <w:adjustRightInd/>
      <w:outlineLvl w:val="3"/>
    </w:pPr>
    <w:rPr>
      <w:rFonts w:cs="Times New Roman"/>
      <w:sz w:val="20"/>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0"/>
    <w:qFormat/>
    <w:pPr>
      <w:ind w:left="375" w:right="217"/>
      <w:jc w:val="center"/>
    </w:pPr>
    <w:rPr>
      <w:b/>
      <w:bCs/>
      <w:sz w:val="28"/>
      <w:szCs w:val="28"/>
    </w:rPr>
  </w:style>
  <w:style w:type="paragraph" w:styleId="PargrafodaLista">
    <w:name w:val="List Paragraph"/>
    <w:basedOn w:val="Normal"/>
    <w:uiPriority w:val="1"/>
    <w:qFormat/>
    <w:pPr>
      <w:ind w:left="386"/>
      <w:jc w:val="both"/>
    </w:pPr>
  </w:style>
  <w:style w:type="paragraph" w:customStyle="1" w:styleId="TableParagraph">
    <w:name w:val="Table Paragraph"/>
    <w:basedOn w:val="Normal"/>
    <w:uiPriority w:val="1"/>
    <w:qFormat/>
    <w:pPr>
      <w:spacing w:before="1"/>
    </w:pPr>
  </w:style>
  <w:style w:type="paragraph" w:styleId="Cabealho">
    <w:name w:val="header"/>
    <w:basedOn w:val="Normal"/>
    <w:link w:val="CabealhoChar"/>
    <w:uiPriority w:val="99"/>
    <w:unhideWhenUsed/>
    <w:rsid w:val="004F0704"/>
    <w:pPr>
      <w:tabs>
        <w:tab w:val="center" w:pos="4252"/>
        <w:tab w:val="right" w:pos="8504"/>
      </w:tabs>
    </w:pPr>
  </w:style>
  <w:style w:type="character" w:customStyle="1" w:styleId="CabealhoChar">
    <w:name w:val="Cabeçalho Char"/>
    <w:basedOn w:val="Fontepargpadro"/>
    <w:link w:val="Cabealho"/>
    <w:uiPriority w:val="99"/>
    <w:rsid w:val="004F0704"/>
    <w:rPr>
      <w:rFonts w:ascii="Times New Roman" w:eastAsia="Times New Roman" w:hAnsi="Times New Roman" w:cs="Times New Roman"/>
      <w:lang w:val="pt-PT"/>
    </w:rPr>
  </w:style>
  <w:style w:type="paragraph" w:styleId="Rodap">
    <w:name w:val="footer"/>
    <w:basedOn w:val="Normal"/>
    <w:link w:val="RodapChar"/>
    <w:unhideWhenUsed/>
    <w:rsid w:val="004F0704"/>
    <w:pPr>
      <w:tabs>
        <w:tab w:val="center" w:pos="4252"/>
        <w:tab w:val="right" w:pos="8504"/>
      </w:tabs>
    </w:pPr>
  </w:style>
  <w:style w:type="character" w:customStyle="1" w:styleId="RodapChar">
    <w:name w:val="Rodapé Char"/>
    <w:basedOn w:val="Fontepargpadro"/>
    <w:link w:val="Rodap"/>
    <w:uiPriority w:val="99"/>
    <w:rsid w:val="004F0704"/>
    <w:rPr>
      <w:rFonts w:ascii="Times New Roman" w:eastAsia="Times New Roman" w:hAnsi="Times New Roman" w:cs="Times New Roman"/>
      <w:lang w:val="pt-PT"/>
    </w:rPr>
  </w:style>
  <w:style w:type="character" w:styleId="Hyperlink">
    <w:name w:val="Hyperlink"/>
    <w:uiPriority w:val="99"/>
    <w:unhideWhenUsed/>
    <w:rsid w:val="00A06671"/>
    <w:rPr>
      <w:color w:val="0000FF"/>
      <w:u w:val="single"/>
    </w:rPr>
  </w:style>
  <w:style w:type="paragraph" w:styleId="Recuodecorpodetexto">
    <w:name w:val="Body Text Indent"/>
    <w:basedOn w:val="Normal"/>
    <w:link w:val="RecuodecorpodetextoChar"/>
    <w:uiPriority w:val="99"/>
    <w:unhideWhenUsed/>
    <w:rsid w:val="0017374D"/>
    <w:pPr>
      <w:spacing w:after="120"/>
      <w:ind w:left="283"/>
    </w:pPr>
  </w:style>
  <w:style w:type="character" w:customStyle="1" w:styleId="RecuodecorpodetextoChar">
    <w:name w:val="Recuo de corpo de texto Char"/>
    <w:basedOn w:val="Fontepargpadro"/>
    <w:link w:val="Recuodecorpodetexto"/>
    <w:uiPriority w:val="99"/>
    <w:rsid w:val="0017374D"/>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81E0B"/>
    <w:rPr>
      <w:color w:val="605E5C"/>
      <w:shd w:val="clear" w:color="auto" w:fill="E1DFDD"/>
    </w:rPr>
  </w:style>
  <w:style w:type="character" w:customStyle="1" w:styleId="markedcontent">
    <w:name w:val="markedcontent"/>
    <w:basedOn w:val="Fontepargpadro"/>
    <w:rsid w:val="00D04571"/>
  </w:style>
  <w:style w:type="paragraph" w:customStyle="1" w:styleId="Nivel01">
    <w:name w:val="Nivel 01"/>
    <w:basedOn w:val="Ttulo1"/>
    <w:next w:val="Normal"/>
    <w:qFormat/>
    <w:rsid w:val="00D04571"/>
    <w:pPr>
      <w:keepNext/>
      <w:keepLines/>
      <w:widowControl/>
      <w:tabs>
        <w:tab w:val="num" w:pos="360"/>
        <w:tab w:val="left" w:pos="567"/>
      </w:tabs>
      <w:autoSpaceDE/>
      <w:autoSpaceDN/>
      <w:spacing w:before="240"/>
      <w:ind w:left="0"/>
      <w:jc w:val="both"/>
    </w:pPr>
    <w:rPr>
      <w:rFonts w:ascii="Arial" w:eastAsiaTheme="majorEastAsia" w:hAnsi="Arial" w:cs="Arial"/>
      <w:sz w:val="20"/>
      <w:szCs w:val="20"/>
      <w:lang w:val="pt-BR" w:eastAsia="pt-BR"/>
    </w:rPr>
  </w:style>
  <w:style w:type="paragraph" w:customStyle="1" w:styleId="Nivel2">
    <w:name w:val="Nivel 2"/>
    <w:basedOn w:val="Normal"/>
    <w:qFormat/>
    <w:rsid w:val="00D04571"/>
    <w:pPr>
      <w:widowControl/>
      <w:numPr>
        <w:ilvl w:val="1"/>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04571"/>
    <w:pPr>
      <w:widowControl/>
      <w:numPr>
        <w:ilvl w:val="2"/>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04571"/>
    <w:pPr>
      <w:numPr>
        <w:ilvl w:val="3"/>
      </w:numPr>
      <w:ind w:left="851" w:firstLine="0"/>
    </w:pPr>
    <w:rPr>
      <w:color w:val="auto"/>
    </w:rPr>
  </w:style>
  <w:style w:type="paragraph" w:customStyle="1" w:styleId="Nivel5">
    <w:name w:val="Nivel 5"/>
    <w:basedOn w:val="Nivel4"/>
    <w:qFormat/>
    <w:rsid w:val="00D04571"/>
    <w:pPr>
      <w:numPr>
        <w:ilvl w:val="4"/>
      </w:numPr>
      <w:ind w:left="1276" w:firstLine="0"/>
    </w:pPr>
  </w:style>
  <w:style w:type="paragraph" w:customStyle="1" w:styleId="Nvel3-R">
    <w:name w:val="Nível 3-R"/>
    <w:basedOn w:val="Nivel3"/>
    <w:link w:val="Nvel3-RChar"/>
    <w:qFormat/>
    <w:rsid w:val="00D04571"/>
    <w:rPr>
      <w:i/>
      <w:iCs/>
      <w:color w:val="FF0000"/>
    </w:rPr>
  </w:style>
  <w:style w:type="character" w:customStyle="1" w:styleId="Nvel3-RChar">
    <w:name w:val="Nível 3-R Char"/>
    <w:basedOn w:val="Fontepargpadro"/>
    <w:link w:val="Nvel3-R"/>
    <w:rsid w:val="00D04571"/>
    <w:rPr>
      <w:rFonts w:ascii="Arial" w:eastAsiaTheme="minorEastAsia" w:hAnsi="Arial" w:cs="Arial"/>
      <w:i/>
      <w:iCs/>
      <w:color w:val="FF0000"/>
      <w:sz w:val="20"/>
      <w:szCs w:val="20"/>
      <w:lang w:val="pt-BR" w:eastAsia="pt-BR"/>
    </w:rPr>
  </w:style>
  <w:style w:type="character" w:customStyle="1" w:styleId="TtuloChar">
    <w:name w:val="Título Char"/>
    <w:basedOn w:val="Fontepargpadro"/>
    <w:link w:val="Ttulo"/>
    <w:uiPriority w:val="10"/>
    <w:rsid w:val="00A63E77"/>
    <w:rPr>
      <w:rFonts w:ascii="Times New Roman" w:eastAsia="Times New Roman" w:hAnsi="Times New Roman" w:cs="Times New Roman"/>
      <w:b/>
      <w:bCs/>
      <w:sz w:val="28"/>
      <w:szCs w:val="28"/>
      <w:lang w:val="pt-PT"/>
    </w:rPr>
  </w:style>
  <w:style w:type="character" w:customStyle="1" w:styleId="Ttulo1Char">
    <w:name w:val="Título 1 Char"/>
    <w:basedOn w:val="Fontepargpadro"/>
    <w:link w:val="Ttulo1"/>
    <w:uiPriority w:val="9"/>
    <w:rsid w:val="00B66DB9"/>
    <w:rPr>
      <w:rFonts w:ascii="Times New Roman" w:eastAsia="Times New Roman" w:hAnsi="Times New Roman" w:cs="Times New Roman"/>
      <w:b/>
      <w:bCs/>
      <w:sz w:val="24"/>
      <w:szCs w:val="24"/>
      <w:lang w:val="pt-PT"/>
    </w:rPr>
  </w:style>
  <w:style w:type="paragraph" w:customStyle="1" w:styleId="Default">
    <w:name w:val="Default"/>
    <w:rsid w:val="00C35229"/>
    <w:pPr>
      <w:widowControl/>
      <w:adjustRightInd w:val="0"/>
    </w:pPr>
    <w:rPr>
      <w:rFonts w:ascii="Arial" w:eastAsia="Times New Roman" w:hAnsi="Arial" w:cs="Arial"/>
      <w:color w:val="000000"/>
      <w:sz w:val="24"/>
      <w:szCs w:val="24"/>
      <w:lang w:val="pt-BR" w:eastAsia="pt-BR"/>
    </w:rPr>
  </w:style>
  <w:style w:type="paragraph" w:styleId="SemEspaamento">
    <w:name w:val="No Spacing"/>
    <w:uiPriority w:val="1"/>
    <w:qFormat/>
    <w:rsid w:val="00BF62A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E15BBD"/>
    <w:rPr>
      <w:sz w:val="24"/>
      <w:szCs w:val="24"/>
    </w:rPr>
  </w:style>
  <w:style w:type="character" w:customStyle="1" w:styleId="Ttulo4Char">
    <w:name w:val="Título 4 Char"/>
    <w:basedOn w:val="Fontepargpadro"/>
    <w:link w:val="Ttulo4"/>
    <w:rsid w:val="00692983"/>
    <w:rPr>
      <w:rFonts w:ascii="Arial" w:eastAsia="Times New Roman" w:hAnsi="Arial" w:cs="Times New Roman"/>
      <w:color w:val="000000"/>
      <w:sz w:val="20"/>
      <w:szCs w:val="24"/>
      <w:lang w:val="x-none" w:eastAsia="zh-CN"/>
    </w:rPr>
  </w:style>
  <w:style w:type="paragraph" w:styleId="Recuodecorpodetexto2">
    <w:name w:val="Body Text Indent 2"/>
    <w:basedOn w:val="Normal"/>
    <w:link w:val="Recuodecorpodetexto2Char"/>
    <w:rsid w:val="00E1060A"/>
    <w:pPr>
      <w:widowControl/>
      <w:autoSpaceDE/>
      <w:autoSpaceDN/>
      <w:ind w:left="700" w:firstLine="900"/>
      <w:jc w:val="both"/>
    </w:pPr>
    <w:rPr>
      <w:rFonts w:ascii="Garamond" w:hAnsi="Garamond"/>
      <w:b/>
      <w:sz w:val="24"/>
      <w:szCs w:val="26"/>
      <w:lang w:val="pt-BR" w:eastAsia="pt-BR"/>
    </w:rPr>
  </w:style>
  <w:style w:type="character" w:customStyle="1" w:styleId="Recuodecorpodetexto2Char">
    <w:name w:val="Recuo de corpo de texto 2 Char"/>
    <w:basedOn w:val="Fontepargpadro"/>
    <w:link w:val="Recuodecorpodetexto2"/>
    <w:rsid w:val="00E1060A"/>
    <w:rPr>
      <w:rFonts w:ascii="Garamond" w:eastAsia="Times New Roman" w:hAnsi="Garamond" w:cs="Times New Roman"/>
      <w:b/>
      <w:sz w:val="24"/>
      <w:szCs w:val="26"/>
      <w:lang w:val="pt-BR" w:eastAsia="pt-BR"/>
    </w:rPr>
  </w:style>
  <w:style w:type="paragraph" w:styleId="Textodebalo">
    <w:name w:val="Balloon Text"/>
    <w:basedOn w:val="Normal"/>
    <w:link w:val="TextodebaloChar"/>
    <w:uiPriority w:val="99"/>
    <w:rsid w:val="00E1060A"/>
    <w:pPr>
      <w:widowControl/>
      <w:autoSpaceDE/>
      <w:autoSpaceDN/>
    </w:pPr>
    <w:rPr>
      <w:rFonts w:ascii="Tahoma" w:hAnsi="Tahoma"/>
      <w:sz w:val="16"/>
      <w:szCs w:val="16"/>
      <w:lang w:val="pt-BR" w:eastAsia="pt-BR"/>
    </w:rPr>
  </w:style>
  <w:style w:type="character" w:customStyle="1" w:styleId="TextodebaloChar">
    <w:name w:val="Texto de balão Char"/>
    <w:basedOn w:val="Fontepargpadro"/>
    <w:link w:val="Textodebalo"/>
    <w:uiPriority w:val="99"/>
    <w:rsid w:val="00E1060A"/>
    <w:rPr>
      <w:rFonts w:ascii="Tahoma" w:eastAsia="Times New Roman" w:hAnsi="Tahoma" w:cs="Times New Roman"/>
      <w:sz w:val="16"/>
      <w:szCs w:val="16"/>
      <w:lang w:val="pt-BR" w:eastAsia="pt-BR"/>
    </w:rPr>
  </w:style>
  <w:style w:type="character" w:customStyle="1" w:styleId="CorpodetextoChar">
    <w:name w:val="Corpo de texto Char"/>
    <w:link w:val="Corpodetexto"/>
    <w:rsid w:val="00E1060A"/>
    <w:rPr>
      <w:rFonts w:ascii="Times New Roman" w:eastAsia="Times New Roman" w:hAnsi="Times New Roman" w:cs="Times New Roman"/>
      <w:sz w:val="24"/>
      <w:szCs w:val="24"/>
      <w:lang w:val="pt-PT"/>
    </w:rPr>
  </w:style>
  <w:style w:type="paragraph" w:styleId="Pr-formataoHTML">
    <w:name w:val="HTML Preformatted"/>
    <w:basedOn w:val="Normal"/>
    <w:link w:val="Pr-formataoHTMLChar"/>
    <w:unhideWhenUsed/>
    <w:rsid w:val="00E106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rsid w:val="00E1060A"/>
    <w:rPr>
      <w:rFonts w:ascii="Courier New" w:eastAsia="Times New Roman" w:hAnsi="Courier New" w:cs="Times New Roman"/>
      <w:sz w:val="20"/>
      <w:szCs w:val="20"/>
      <w:lang w:val="pt-BR" w:eastAsia="pt-BR"/>
    </w:rPr>
  </w:style>
  <w:style w:type="table" w:styleId="Tabelacomgrade">
    <w:name w:val="Table Grid"/>
    <w:basedOn w:val="Tabelanormal"/>
    <w:uiPriority w:val="39"/>
    <w:rsid w:val="00E1060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8">
    <w:name w:val="WW8Num1z8"/>
    <w:rsid w:val="00E1060A"/>
  </w:style>
  <w:style w:type="character" w:styleId="nfase">
    <w:name w:val="Emphasis"/>
    <w:uiPriority w:val="20"/>
    <w:qFormat/>
    <w:rsid w:val="00E1060A"/>
    <w:rPr>
      <w:i/>
      <w:iCs/>
    </w:rPr>
  </w:style>
  <w:style w:type="character" w:customStyle="1" w:styleId="Ttulo2Char">
    <w:name w:val="Título 2 Char"/>
    <w:basedOn w:val="Fontepargpadro"/>
    <w:link w:val="Ttulo2"/>
    <w:uiPriority w:val="9"/>
    <w:rsid w:val="0049765A"/>
    <w:rPr>
      <w:rFonts w:ascii="Arial" w:eastAsia="Arial" w:hAnsi="Arial" w:cs="Arial"/>
      <w:b/>
      <w:bCs/>
      <w:sz w:val="19"/>
      <w:szCs w:val="19"/>
      <w:lang w:val="pt-PT"/>
    </w:rPr>
  </w:style>
  <w:style w:type="character" w:styleId="HiperlinkVisitado">
    <w:name w:val="FollowedHyperlink"/>
    <w:basedOn w:val="Fontepargpadro"/>
    <w:uiPriority w:val="99"/>
    <w:semiHidden/>
    <w:unhideWhenUsed/>
    <w:rsid w:val="0049765A"/>
    <w:rPr>
      <w:color w:val="954F72"/>
      <w:u w:val="single"/>
    </w:rPr>
  </w:style>
  <w:style w:type="paragraph" w:customStyle="1" w:styleId="msonormal0">
    <w:name w:val="msonormal"/>
    <w:basedOn w:val="Normal"/>
    <w:rsid w:val="0049765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9765A"/>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6">
    <w:name w:val="font6"/>
    <w:basedOn w:val="Normal"/>
    <w:rsid w:val="0049765A"/>
    <w:pPr>
      <w:widowControl/>
      <w:autoSpaceDE/>
      <w:autoSpaceDN/>
      <w:spacing w:before="100" w:beforeAutospacing="1" w:after="100" w:afterAutospacing="1"/>
    </w:pPr>
    <w:rPr>
      <w:rFonts w:ascii="Arial" w:hAnsi="Arial" w:cs="Arial"/>
      <w:i/>
      <w:iCs/>
      <w:color w:val="000000"/>
      <w:sz w:val="20"/>
      <w:szCs w:val="20"/>
      <w:lang w:val="pt-BR" w:eastAsia="pt-BR"/>
    </w:rPr>
  </w:style>
  <w:style w:type="paragraph" w:customStyle="1" w:styleId="font7">
    <w:name w:val="font7"/>
    <w:basedOn w:val="Normal"/>
    <w:rsid w:val="0049765A"/>
    <w:pPr>
      <w:widowControl/>
      <w:autoSpaceDE/>
      <w:autoSpaceDN/>
      <w:spacing w:before="100" w:beforeAutospacing="1" w:after="100" w:afterAutospacing="1"/>
    </w:pPr>
    <w:rPr>
      <w:rFonts w:ascii="Arial" w:hAnsi="Arial" w:cs="Arial"/>
      <w:color w:val="FF0000"/>
      <w:sz w:val="20"/>
      <w:szCs w:val="20"/>
      <w:lang w:val="pt-BR" w:eastAsia="pt-BR"/>
    </w:rPr>
  </w:style>
  <w:style w:type="paragraph" w:customStyle="1" w:styleId="font8">
    <w:name w:val="font8"/>
    <w:basedOn w:val="Normal"/>
    <w:rsid w:val="0049765A"/>
    <w:pPr>
      <w:widowControl/>
      <w:autoSpaceDE/>
      <w:autoSpaceDN/>
      <w:spacing w:before="100" w:beforeAutospacing="1" w:after="100" w:afterAutospacing="1"/>
    </w:pPr>
    <w:rPr>
      <w:rFonts w:ascii="Arial" w:hAnsi="Arial" w:cs="Arial"/>
      <w:sz w:val="20"/>
      <w:szCs w:val="20"/>
      <w:lang w:val="pt-BR" w:eastAsia="pt-BR"/>
    </w:rPr>
  </w:style>
  <w:style w:type="paragraph" w:customStyle="1" w:styleId="xl63">
    <w:name w:val="xl63"/>
    <w:basedOn w:val="Normal"/>
    <w:rsid w:val="0049765A"/>
    <w:pPr>
      <w:widowControl/>
      <w:autoSpaceDE/>
      <w:autoSpaceDN/>
      <w:spacing w:before="100" w:beforeAutospacing="1" w:after="100" w:afterAutospacing="1"/>
    </w:pPr>
    <w:rPr>
      <w:sz w:val="24"/>
      <w:szCs w:val="24"/>
      <w:lang w:val="pt-BR" w:eastAsia="pt-BR"/>
    </w:rPr>
  </w:style>
  <w:style w:type="paragraph" w:customStyle="1" w:styleId="xl64">
    <w:name w:val="xl64"/>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5">
    <w:name w:val="xl65"/>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6">
    <w:name w:val="xl66"/>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67">
    <w:name w:val="xl6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68">
    <w:name w:val="xl68"/>
    <w:basedOn w:val="Normal"/>
    <w:rsid w:val="0049765A"/>
    <w:pPr>
      <w:widowControl/>
      <w:autoSpaceDE/>
      <w:autoSpaceDN/>
      <w:spacing w:before="100" w:beforeAutospacing="1" w:after="100" w:afterAutospacing="1"/>
      <w:jc w:val="center"/>
    </w:pPr>
    <w:rPr>
      <w:sz w:val="24"/>
      <w:szCs w:val="24"/>
      <w:lang w:val="pt-BR" w:eastAsia="pt-BR"/>
    </w:rPr>
  </w:style>
  <w:style w:type="paragraph" w:customStyle="1" w:styleId="xl69">
    <w:name w:val="xl69"/>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0">
    <w:name w:val="xl7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1">
    <w:name w:val="xl71"/>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20"/>
      <w:szCs w:val="20"/>
      <w:lang w:val="pt-BR" w:eastAsia="pt-BR"/>
    </w:rPr>
  </w:style>
  <w:style w:type="paragraph" w:customStyle="1" w:styleId="xl72">
    <w:name w:val="xl7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3">
    <w:name w:val="xl7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222222"/>
      <w:sz w:val="20"/>
      <w:szCs w:val="20"/>
      <w:lang w:val="pt-BR" w:eastAsia="pt-BR"/>
    </w:rPr>
  </w:style>
  <w:style w:type="paragraph" w:customStyle="1" w:styleId="xl74">
    <w:name w:val="xl74"/>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5">
    <w:name w:val="xl7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6">
    <w:name w:val="xl76"/>
    <w:basedOn w:val="Normal"/>
    <w:rsid w:val="0049765A"/>
    <w:pPr>
      <w:widowControl/>
      <w:autoSpaceDE/>
      <w:autoSpaceDN/>
      <w:spacing w:before="100" w:beforeAutospacing="1" w:after="100" w:afterAutospacing="1"/>
    </w:pPr>
    <w:rPr>
      <w:b/>
      <w:bCs/>
      <w:sz w:val="24"/>
      <w:szCs w:val="24"/>
      <w:lang w:val="pt-BR" w:eastAsia="pt-BR"/>
    </w:rPr>
  </w:style>
  <w:style w:type="paragraph" w:customStyle="1" w:styleId="xl77">
    <w:name w:val="xl77"/>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9">
    <w:name w:val="xl79"/>
    <w:basedOn w:val="Normal"/>
    <w:rsid w:val="0049765A"/>
    <w:pPr>
      <w:widowControl/>
      <w:shd w:val="clear" w:color="000000" w:fill="FFFFFF"/>
      <w:autoSpaceDE/>
      <w:autoSpaceDN/>
      <w:spacing w:before="100" w:beforeAutospacing="1" w:after="100" w:afterAutospacing="1"/>
    </w:pPr>
    <w:rPr>
      <w:sz w:val="24"/>
      <w:szCs w:val="24"/>
      <w:lang w:val="pt-BR" w:eastAsia="pt-BR"/>
    </w:rPr>
  </w:style>
  <w:style w:type="paragraph" w:customStyle="1" w:styleId="xl80">
    <w:name w:val="xl8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1">
    <w:name w:val="xl81"/>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2">
    <w:name w:val="xl8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83">
    <w:name w:val="xl8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222222"/>
      <w:sz w:val="20"/>
      <w:szCs w:val="20"/>
      <w:lang w:val="pt-BR" w:eastAsia="pt-BR"/>
    </w:rPr>
  </w:style>
  <w:style w:type="paragraph" w:customStyle="1" w:styleId="xl84">
    <w:name w:val="xl84"/>
    <w:basedOn w:val="Normal"/>
    <w:rsid w:val="0049765A"/>
    <w:pPr>
      <w:widowControl/>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000000"/>
      <w:sz w:val="20"/>
      <w:szCs w:val="20"/>
      <w:lang w:val="pt-BR" w:eastAsia="pt-BR"/>
    </w:rPr>
  </w:style>
  <w:style w:type="paragraph" w:customStyle="1" w:styleId="xl86">
    <w:name w:val="xl86"/>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7">
    <w:name w:val="xl8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20"/>
      <w:szCs w:val="20"/>
      <w:lang w:val="pt-BR" w:eastAsia="pt-BR"/>
    </w:rPr>
  </w:style>
  <w:style w:type="paragraph" w:customStyle="1" w:styleId="xl88">
    <w:name w:val="xl88"/>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9">
    <w:name w:val="xl89"/>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hAnsi="Arial" w:cs="Arial"/>
      <w:color w:val="000000"/>
      <w:sz w:val="20"/>
      <w:szCs w:val="20"/>
      <w:lang w:val="pt-BR" w:eastAsia="pt-BR"/>
    </w:rPr>
  </w:style>
  <w:style w:type="character" w:styleId="Refdecomentrio">
    <w:name w:val="annotation reference"/>
    <w:basedOn w:val="Fontepargpadro"/>
    <w:uiPriority w:val="99"/>
    <w:semiHidden/>
    <w:unhideWhenUsed/>
    <w:rsid w:val="0049765A"/>
    <w:rPr>
      <w:sz w:val="16"/>
      <w:szCs w:val="16"/>
    </w:rPr>
  </w:style>
  <w:style w:type="paragraph" w:styleId="Textodecomentrio">
    <w:name w:val="annotation text"/>
    <w:basedOn w:val="Normal"/>
    <w:link w:val="TextodecomentrioChar"/>
    <w:uiPriority w:val="99"/>
    <w:semiHidden/>
    <w:unhideWhenUsed/>
    <w:rsid w:val="0049765A"/>
    <w:rPr>
      <w:rFonts w:ascii="Arial" w:eastAsia="Arial" w:hAnsi="Arial" w:cs="Arial"/>
      <w:sz w:val="20"/>
      <w:szCs w:val="20"/>
    </w:rPr>
  </w:style>
  <w:style w:type="character" w:customStyle="1" w:styleId="TextodecomentrioChar">
    <w:name w:val="Texto de comentário Char"/>
    <w:basedOn w:val="Fontepargpadro"/>
    <w:link w:val="Textodecomentrio"/>
    <w:uiPriority w:val="99"/>
    <w:semiHidden/>
    <w:rsid w:val="0049765A"/>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9765A"/>
    <w:rPr>
      <w:b/>
      <w:bCs/>
    </w:rPr>
  </w:style>
  <w:style w:type="character" w:customStyle="1" w:styleId="AssuntodocomentrioChar">
    <w:name w:val="Assunto do comentário Char"/>
    <w:basedOn w:val="TextodecomentrioChar"/>
    <w:link w:val="Assuntodocomentrio"/>
    <w:uiPriority w:val="99"/>
    <w:semiHidden/>
    <w:rsid w:val="0049765A"/>
    <w:rPr>
      <w:rFonts w:ascii="Arial" w:eastAsia="Arial" w:hAnsi="Arial" w:cs="Arial"/>
      <w:b/>
      <w:bCs/>
      <w:sz w:val="20"/>
      <w:szCs w:val="20"/>
      <w:lang w:val="pt-PT"/>
    </w:rPr>
  </w:style>
  <w:style w:type="character" w:styleId="Forte">
    <w:name w:val="Strong"/>
    <w:basedOn w:val="Fontepargpadro"/>
    <w:uiPriority w:val="22"/>
    <w:qFormat/>
    <w:rsid w:val="0049765A"/>
    <w:rPr>
      <w:b/>
      <w:bCs/>
    </w:rPr>
  </w:style>
  <w:style w:type="paragraph" w:customStyle="1" w:styleId="Padro">
    <w:name w:val="Padrão"/>
    <w:rsid w:val="00C340BC"/>
    <w:pPr>
      <w:widowControl/>
      <w:tabs>
        <w:tab w:val="left" w:pos="708"/>
      </w:tabs>
      <w:suppressAutoHyphens/>
      <w:autoSpaceDE/>
      <w:autoSpaceDN/>
      <w:spacing w:after="160" w:line="252" w:lineRule="auto"/>
    </w:pPr>
    <w:rPr>
      <w:rFonts w:ascii="Times New Roman" w:eastAsia="SimSun" w:hAnsi="Times New Roman" w:cs="Mangal"/>
      <w:sz w:val="24"/>
      <w:szCs w:val="24"/>
      <w:lang w:val="pt-BR" w:eastAsia="zh-CN" w:bidi="hi-IN"/>
    </w:rPr>
  </w:style>
  <w:style w:type="paragraph" w:customStyle="1" w:styleId="Estilo1">
    <w:name w:val="Estilo1"/>
    <w:basedOn w:val="Normal"/>
    <w:rsid w:val="00C340BC"/>
    <w:pPr>
      <w:widowControl/>
      <w:tabs>
        <w:tab w:val="left" w:pos="2268"/>
      </w:tabs>
      <w:suppressAutoHyphens/>
      <w:autoSpaceDE/>
      <w:autoSpaceDN/>
      <w:ind w:left="2410" w:hanging="992"/>
      <w:jc w:val="both"/>
    </w:pPr>
    <w:rPr>
      <w:sz w:val="28"/>
      <w:szCs w:val="20"/>
      <w:lang w:val="pt-BR" w:eastAsia="zh-CN"/>
    </w:rPr>
  </w:style>
  <w:style w:type="character" w:customStyle="1" w:styleId="Ttulo3Char">
    <w:name w:val="Título 3 Char"/>
    <w:basedOn w:val="Fontepargpadro"/>
    <w:link w:val="Ttulo3"/>
    <w:uiPriority w:val="9"/>
    <w:semiHidden/>
    <w:rsid w:val="006836D3"/>
    <w:rPr>
      <w:rFonts w:asciiTheme="majorHAnsi" w:eastAsiaTheme="majorEastAsia" w:hAnsiTheme="majorHAnsi" w:cstheme="majorBidi"/>
      <w:color w:val="243F60" w:themeColor="accent1" w:themeShade="7F"/>
      <w:sz w:val="24"/>
      <w:szCs w:val="24"/>
      <w:lang w:val="pt-PT"/>
    </w:rPr>
  </w:style>
  <w:style w:type="character" w:customStyle="1" w:styleId="fadeinpfttw8">
    <w:name w:val="_fadein_pfttw_8"/>
    <w:basedOn w:val="Fontepargpadro"/>
    <w:rsid w:val="005B5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8412">
      <w:bodyDiv w:val="1"/>
      <w:marLeft w:val="0"/>
      <w:marRight w:val="0"/>
      <w:marTop w:val="0"/>
      <w:marBottom w:val="0"/>
      <w:divBdr>
        <w:top w:val="none" w:sz="0" w:space="0" w:color="auto"/>
        <w:left w:val="none" w:sz="0" w:space="0" w:color="auto"/>
        <w:bottom w:val="none" w:sz="0" w:space="0" w:color="auto"/>
        <w:right w:val="none" w:sz="0" w:space="0" w:color="auto"/>
      </w:divBdr>
    </w:div>
    <w:div w:id="24867263">
      <w:bodyDiv w:val="1"/>
      <w:marLeft w:val="0"/>
      <w:marRight w:val="0"/>
      <w:marTop w:val="0"/>
      <w:marBottom w:val="0"/>
      <w:divBdr>
        <w:top w:val="none" w:sz="0" w:space="0" w:color="auto"/>
        <w:left w:val="none" w:sz="0" w:space="0" w:color="auto"/>
        <w:bottom w:val="none" w:sz="0" w:space="0" w:color="auto"/>
        <w:right w:val="none" w:sz="0" w:space="0" w:color="auto"/>
      </w:divBdr>
    </w:div>
    <w:div w:id="48498945">
      <w:bodyDiv w:val="1"/>
      <w:marLeft w:val="0"/>
      <w:marRight w:val="0"/>
      <w:marTop w:val="0"/>
      <w:marBottom w:val="0"/>
      <w:divBdr>
        <w:top w:val="none" w:sz="0" w:space="0" w:color="auto"/>
        <w:left w:val="none" w:sz="0" w:space="0" w:color="auto"/>
        <w:bottom w:val="none" w:sz="0" w:space="0" w:color="auto"/>
        <w:right w:val="none" w:sz="0" w:space="0" w:color="auto"/>
      </w:divBdr>
    </w:div>
    <w:div w:id="55318342">
      <w:bodyDiv w:val="1"/>
      <w:marLeft w:val="0"/>
      <w:marRight w:val="0"/>
      <w:marTop w:val="0"/>
      <w:marBottom w:val="0"/>
      <w:divBdr>
        <w:top w:val="none" w:sz="0" w:space="0" w:color="auto"/>
        <w:left w:val="none" w:sz="0" w:space="0" w:color="auto"/>
        <w:bottom w:val="none" w:sz="0" w:space="0" w:color="auto"/>
        <w:right w:val="none" w:sz="0" w:space="0" w:color="auto"/>
      </w:divBdr>
    </w:div>
    <w:div w:id="109250056">
      <w:bodyDiv w:val="1"/>
      <w:marLeft w:val="0"/>
      <w:marRight w:val="0"/>
      <w:marTop w:val="0"/>
      <w:marBottom w:val="0"/>
      <w:divBdr>
        <w:top w:val="none" w:sz="0" w:space="0" w:color="auto"/>
        <w:left w:val="none" w:sz="0" w:space="0" w:color="auto"/>
        <w:bottom w:val="none" w:sz="0" w:space="0" w:color="auto"/>
        <w:right w:val="none" w:sz="0" w:space="0" w:color="auto"/>
      </w:divBdr>
    </w:div>
    <w:div w:id="112018392">
      <w:bodyDiv w:val="1"/>
      <w:marLeft w:val="0"/>
      <w:marRight w:val="0"/>
      <w:marTop w:val="0"/>
      <w:marBottom w:val="0"/>
      <w:divBdr>
        <w:top w:val="none" w:sz="0" w:space="0" w:color="auto"/>
        <w:left w:val="none" w:sz="0" w:space="0" w:color="auto"/>
        <w:bottom w:val="none" w:sz="0" w:space="0" w:color="auto"/>
        <w:right w:val="none" w:sz="0" w:space="0" w:color="auto"/>
      </w:divBdr>
    </w:div>
    <w:div w:id="115491859">
      <w:bodyDiv w:val="1"/>
      <w:marLeft w:val="0"/>
      <w:marRight w:val="0"/>
      <w:marTop w:val="0"/>
      <w:marBottom w:val="0"/>
      <w:divBdr>
        <w:top w:val="none" w:sz="0" w:space="0" w:color="auto"/>
        <w:left w:val="none" w:sz="0" w:space="0" w:color="auto"/>
        <w:bottom w:val="none" w:sz="0" w:space="0" w:color="auto"/>
        <w:right w:val="none" w:sz="0" w:space="0" w:color="auto"/>
      </w:divBdr>
    </w:div>
    <w:div w:id="115830281">
      <w:bodyDiv w:val="1"/>
      <w:marLeft w:val="0"/>
      <w:marRight w:val="0"/>
      <w:marTop w:val="0"/>
      <w:marBottom w:val="0"/>
      <w:divBdr>
        <w:top w:val="none" w:sz="0" w:space="0" w:color="auto"/>
        <w:left w:val="none" w:sz="0" w:space="0" w:color="auto"/>
        <w:bottom w:val="none" w:sz="0" w:space="0" w:color="auto"/>
        <w:right w:val="none" w:sz="0" w:space="0" w:color="auto"/>
      </w:divBdr>
    </w:div>
    <w:div w:id="141890536">
      <w:bodyDiv w:val="1"/>
      <w:marLeft w:val="0"/>
      <w:marRight w:val="0"/>
      <w:marTop w:val="0"/>
      <w:marBottom w:val="0"/>
      <w:divBdr>
        <w:top w:val="none" w:sz="0" w:space="0" w:color="auto"/>
        <w:left w:val="none" w:sz="0" w:space="0" w:color="auto"/>
        <w:bottom w:val="none" w:sz="0" w:space="0" w:color="auto"/>
        <w:right w:val="none" w:sz="0" w:space="0" w:color="auto"/>
      </w:divBdr>
    </w:div>
    <w:div w:id="142934743">
      <w:bodyDiv w:val="1"/>
      <w:marLeft w:val="0"/>
      <w:marRight w:val="0"/>
      <w:marTop w:val="0"/>
      <w:marBottom w:val="0"/>
      <w:divBdr>
        <w:top w:val="none" w:sz="0" w:space="0" w:color="auto"/>
        <w:left w:val="none" w:sz="0" w:space="0" w:color="auto"/>
        <w:bottom w:val="none" w:sz="0" w:space="0" w:color="auto"/>
        <w:right w:val="none" w:sz="0" w:space="0" w:color="auto"/>
      </w:divBdr>
    </w:div>
    <w:div w:id="157041843">
      <w:bodyDiv w:val="1"/>
      <w:marLeft w:val="0"/>
      <w:marRight w:val="0"/>
      <w:marTop w:val="0"/>
      <w:marBottom w:val="0"/>
      <w:divBdr>
        <w:top w:val="none" w:sz="0" w:space="0" w:color="auto"/>
        <w:left w:val="none" w:sz="0" w:space="0" w:color="auto"/>
        <w:bottom w:val="none" w:sz="0" w:space="0" w:color="auto"/>
        <w:right w:val="none" w:sz="0" w:space="0" w:color="auto"/>
      </w:divBdr>
    </w:div>
    <w:div w:id="184369665">
      <w:bodyDiv w:val="1"/>
      <w:marLeft w:val="0"/>
      <w:marRight w:val="0"/>
      <w:marTop w:val="0"/>
      <w:marBottom w:val="0"/>
      <w:divBdr>
        <w:top w:val="none" w:sz="0" w:space="0" w:color="auto"/>
        <w:left w:val="none" w:sz="0" w:space="0" w:color="auto"/>
        <w:bottom w:val="none" w:sz="0" w:space="0" w:color="auto"/>
        <w:right w:val="none" w:sz="0" w:space="0" w:color="auto"/>
      </w:divBdr>
    </w:div>
    <w:div w:id="218058634">
      <w:bodyDiv w:val="1"/>
      <w:marLeft w:val="0"/>
      <w:marRight w:val="0"/>
      <w:marTop w:val="0"/>
      <w:marBottom w:val="0"/>
      <w:divBdr>
        <w:top w:val="none" w:sz="0" w:space="0" w:color="auto"/>
        <w:left w:val="none" w:sz="0" w:space="0" w:color="auto"/>
        <w:bottom w:val="none" w:sz="0" w:space="0" w:color="auto"/>
        <w:right w:val="none" w:sz="0" w:space="0" w:color="auto"/>
      </w:divBdr>
    </w:div>
    <w:div w:id="238104112">
      <w:bodyDiv w:val="1"/>
      <w:marLeft w:val="0"/>
      <w:marRight w:val="0"/>
      <w:marTop w:val="0"/>
      <w:marBottom w:val="0"/>
      <w:divBdr>
        <w:top w:val="none" w:sz="0" w:space="0" w:color="auto"/>
        <w:left w:val="none" w:sz="0" w:space="0" w:color="auto"/>
        <w:bottom w:val="none" w:sz="0" w:space="0" w:color="auto"/>
        <w:right w:val="none" w:sz="0" w:space="0" w:color="auto"/>
      </w:divBdr>
    </w:div>
    <w:div w:id="308755446">
      <w:bodyDiv w:val="1"/>
      <w:marLeft w:val="0"/>
      <w:marRight w:val="0"/>
      <w:marTop w:val="0"/>
      <w:marBottom w:val="0"/>
      <w:divBdr>
        <w:top w:val="none" w:sz="0" w:space="0" w:color="auto"/>
        <w:left w:val="none" w:sz="0" w:space="0" w:color="auto"/>
        <w:bottom w:val="none" w:sz="0" w:space="0" w:color="auto"/>
        <w:right w:val="none" w:sz="0" w:space="0" w:color="auto"/>
      </w:divBdr>
    </w:div>
    <w:div w:id="343754094">
      <w:bodyDiv w:val="1"/>
      <w:marLeft w:val="0"/>
      <w:marRight w:val="0"/>
      <w:marTop w:val="0"/>
      <w:marBottom w:val="0"/>
      <w:divBdr>
        <w:top w:val="none" w:sz="0" w:space="0" w:color="auto"/>
        <w:left w:val="none" w:sz="0" w:space="0" w:color="auto"/>
        <w:bottom w:val="none" w:sz="0" w:space="0" w:color="auto"/>
        <w:right w:val="none" w:sz="0" w:space="0" w:color="auto"/>
      </w:divBdr>
    </w:div>
    <w:div w:id="359741971">
      <w:bodyDiv w:val="1"/>
      <w:marLeft w:val="0"/>
      <w:marRight w:val="0"/>
      <w:marTop w:val="0"/>
      <w:marBottom w:val="0"/>
      <w:divBdr>
        <w:top w:val="none" w:sz="0" w:space="0" w:color="auto"/>
        <w:left w:val="none" w:sz="0" w:space="0" w:color="auto"/>
        <w:bottom w:val="none" w:sz="0" w:space="0" w:color="auto"/>
        <w:right w:val="none" w:sz="0" w:space="0" w:color="auto"/>
      </w:divBdr>
    </w:div>
    <w:div w:id="449595542">
      <w:bodyDiv w:val="1"/>
      <w:marLeft w:val="0"/>
      <w:marRight w:val="0"/>
      <w:marTop w:val="0"/>
      <w:marBottom w:val="0"/>
      <w:divBdr>
        <w:top w:val="none" w:sz="0" w:space="0" w:color="auto"/>
        <w:left w:val="none" w:sz="0" w:space="0" w:color="auto"/>
        <w:bottom w:val="none" w:sz="0" w:space="0" w:color="auto"/>
        <w:right w:val="none" w:sz="0" w:space="0" w:color="auto"/>
      </w:divBdr>
    </w:div>
    <w:div w:id="476187194">
      <w:bodyDiv w:val="1"/>
      <w:marLeft w:val="0"/>
      <w:marRight w:val="0"/>
      <w:marTop w:val="0"/>
      <w:marBottom w:val="0"/>
      <w:divBdr>
        <w:top w:val="none" w:sz="0" w:space="0" w:color="auto"/>
        <w:left w:val="none" w:sz="0" w:space="0" w:color="auto"/>
        <w:bottom w:val="none" w:sz="0" w:space="0" w:color="auto"/>
        <w:right w:val="none" w:sz="0" w:space="0" w:color="auto"/>
      </w:divBdr>
    </w:div>
    <w:div w:id="595098823">
      <w:bodyDiv w:val="1"/>
      <w:marLeft w:val="0"/>
      <w:marRight w:val="0"/>
      <w:marTop w:val="0"/>
      <w:marBottom w:val="0"/>
      <w:divBdr>
        <w:top w:val="none" w:sz="0" w:space="0" w:color="auto"/>
        <w:left w:val="none" w:sz="0" w:space="0" w:color="auto"/>
        <w:bottom w:val="none" w:sz="0" w:space="0" w:color="auto"/>
        <w:right w:val="none" w:sz="0" w:space="0" w:color="auto"/>
      </w:divBdr>
    </w:div>
    <w:div w:id="639965666">
      <w:bodyDiv w:val="1"/>
      <w:marLeft w:val="0"/>
      <w:marRight w:val="0"/>
      <w:marTop w:val="0"/>
      <w:marBottom w:val="0"/>
      <w:divBdr>
        <w:top w:val="none" w:sz="0" w:space="0" w:color="auto"/>
        <w:left w:val="none" w:sz="0" w:space="0" w:color="auto"/>
        <w:bottom w:val="none" w:sz="0" w:space="0" w:color="auto"/>
        <w:right w:val="none" w:sz="0" w:space="0" w:color="auto"/>
      </w:divBdr>
    </w:div>
    <w:div w:id="653533776">
      <w:bodyDiv w:val="1"/>
      <w:marLeft w:val="0"/>
      <w:marRight w:val="0"/>
      <w:marTop w:val="0"/>
      <w:marBottom w:val="0"/>
      <w:divBdr>
        <w:top w:val="none" w:sz="0" w:space="0" w:color="auto"/>
        <w:left w:val="none" w:sz="0" w:space="0" w:color="auto"/>
        <w:bottom w:val="none" w:sz="0" w:space="0" w:color="auto"/>
        <w:right w:val="none" w:sz="0" w:space="0" w:color="auto"/>
      </w:divBdr>
    </w:div>
    <w:div w:id="683097943">
      <w:bodyDiv w:val="1"/>
      <w:marLeft w:val="0"/>
      <w:marRight w:val="0"/>
      <w:marTop w:val="0"/>
      <w:marBottom w:val="0"/>
      <w:divBdr>
        <w:top w:val="none" w:sz="0" w:space="0" w:color="auto"/>
        <w:left w:val="none" w:sz="0" w:space="0" w:color="auto"/>
        <w:bottom w:val="none" w:sz="0" w:space="0" w:color="auto"/>
        <w:right w:val="none" w:sz="0" w:space="0" w:color="auto"/>
      </w:divBdr>
    </w:div>
    <w:div w:id="697856328">
      <w:bodyDiv w:val="1"/>
      <w:marLeft w:val="0"/>
      <w:marRight w:val="0"/>
      <w:marTop w:val="0"/>
      <w:marBottom w:val="0"/>
      <w:divBdr>
        <w:top w:val="none" w:sz="0" w:space="0" w:color="auto"/>
        <w:left w:val="none" w:sz="0" w:space="0" w:color="auto"/>
        <w:bottom w:val="none" w:sz="0" w:space="0" w:color="auto"/>
        <w:right w:val="none" w:sz="0" w:space="0" w:color="auto"/>
      </w:divBdr>
    </w:div>
    <w:div w:id="730927672">
      <w:bodyDiv w:val="1"/>
      <w:marLeft w:val="0"/>
      <w:marRight w:val="0"/>
      <w:marTop w:val="0"/>
      <w:marBottom w:val="0"/>
      <w:divBdr>
        <w:top w:val="none" w:sz="0" w:space="0" w:color="auto"/>
        <w:left w:val="none" w:sz="0" w:space="0" w:color="auto"/>
        <w:bottom w:val="none" w:sz="0" w:space="0" w:color="auto"/>
        <w:right w:val="none" w:sz="0" w:space="0" w:color="auto"/>
      </w:divBdr>
    </w:div>
    <w:div w:id="735862838">
      <w:bodyDiv w:val="1"/>
      <w:marLeft w:val="0"/>
      <w:marRight w:val="0"/>
      <w:marTop w:val="0"/>
      <w:marBottom w:val="0"/>
      <w:divBdr>
        <w:top w:val="none" w:sz="0" w:space="0" w:color="auto"/>
        <w:left w:val="none" w:sz="0" w:space="0" w:color="auto"/>
        <w:bottom w:val="none" w:sz="0" w:space="0" w:color="auto"/>
        <w:right w:val="none" w:sz="0" w:space="0" w:color="auto"/>
      </w:divBdr>
    </w:div>
    <w:div w:id="804350910">
      <w:bodyDiv w:val="1"/>
      <w:marLeft w:val="0"/>
      <w:marRight w:val="0"/>
      <w:marTop w:val="0"/>
      <w:marBottom w:val="0"/>
      <w:divBdr>
        <w:top w:val="none" w:sz="0" w:space="0" w:color="auto"/>
        <w:left w:val="none" w:sz="0" w:space="0" w:color="auto"/>
        <w:bottom w:val="none" w:sz="0" w:space="0" w:color="auto"/>
        <w:right w:val="none" w:sz="0" w:space="0" w:color="auto"/>
      </w:divBdr>
    </w:div>
    <w:div w:id="817765458">
      <w:bodyDiv w:val="1"/>
      <w:marLeft w:val="0"/>
      <w:marRight w:val="0"/>
      <w:marTop w:val="0"/>
      <w:marBottom w:val="0"/>
      <w:divBdr>
        <w:top w:val="none" w:sz="0" w:space="0" w:color="auto"/>
        <w:left w:val="none" w:sz="0" w:space="0" w:color="auto"/>
        <w:bottom w:val="none" w:sz="0" w:space="0" w:color="auto"/>
        <w:right w:val="none" w:sz="0" w:space="0" w:color="auto"/>
      </w:divBdr>
    </w:div>
    <w:div w:id="823856041">
      <w:bodyDiv w:val="1"/>
      <w:marLeft w:val="0"/>
      <w:marRight w:val="0"/>
      <w:marTop w:val="0"/>
      <w:marBottom w:val="0"/>
      <w:divBdr>
        <w:top w:val="none" w:sz="0" w:space="0" w:color="auto"/>
        <w:left w:val="none" w:sz="0" w:space="0" w:color="auto"/>
        <w:bottom w:val="none" w:sz="0" w:space="0" w:color="auto"/>
        <w:right w:val="none" w:sz="0" w:space="0" w:color="auto"/>
      </w:divBdr>
    </w:div>
    <w:div w:id="906067305">
      <w:bodyDiv w:val="1"/>
      <w:marLeft w:val="0"/>
      <w:marRight w:val="0"/>
      <w:marTop w:val="0"/>
      <w:marBottom w:val="0"/>
      <w:divBdr>
        <w:top w:val="none" w:sz="0" w:space="0" w:color="auto"/>
        <w:left w:val="none" w:sz="0" w:space="0" w:color="auto"/>
        <w:bottom w:val="none" w:sz="0" w:space="0" w:color="auto"/>
        <w:right w:val="none" w:sz="0" w:space="0" w:color="auto"/>
      </w:divBdr>
    </w:div>
    <w:div w:id="906577803">
      <w:bodyDiv w:val="1"/>
      <w:marLeft w:val="0"/>
      <w:marRight w:val="0"/>
      <w:marTop w:val="0"/>
      <w:marBottom w:val="0"/>
      <w:divBdr>
        <w:top w:val="none" w:sz="0" w:space="0" w:color="auto"/>
        <w:left w:val="none" w:sz="0" w:space="0" w:color="auto"/>
        <w:bottom w:val="none" w:sz="0" w:space="0" w:color="auto"/>
        <w:right w:val="none" w:sz="0" w:space="0" w:color="auto"/>
      </w:divBdr>
    </w:div>
    <w:div w:id="949628727">
      <w:bodyDiv w:val="1"/>
      <w:marLeft w:val="0"/>
      <w:marRight w:val="0"/>
      <w:marTop w:val="0"/>
      <w:marBottom w:val="0"/>
      <w:divBdr>
        <w:top w:val="none" w:sz="0" w:space="0" w:color="auto"/>
        <w:left w:val="none" w:sz="0" w:space="0" w:color="auto"/>
        <w:bottom w:val="none" w:sz="0" w:space="0" w:color="auto"/>
        <w:right w:val="none" w:sz="0" w:space="0" w:color="auto"/>
      </w:divBdr>
    </w:div>
    <w:div w:id="954556804">
      <w:bodyDiv w:val="1"/>
      <w:marLeft w:val="0"/>
      <w:marRight w:val="0"/>
      <w:marTop w:val="0"/>
      <w:marBottom w:val="0"/>
      <w:divBdr>
        <w:top w:val="none" w:sz="0" w:space="0" w:color="auto"/>
        <w:left w:val="none" w:sz="0" w:space="0" w:color="auto"/>
        <w:bottom w:val="none" w:sz="0" w:space="0" w:color="auto"/>
        <w:right w:val="none" w:sz="0" w:space="0" w:color="auto"/>
      </w:divBdr>
    </w:div>
    <w:div w:id="1030110840">
      <w:bodyDiv w:val="1"/>
      <w:marLeft w:val="0"/>
      <w:marRight w:val="0"/>
      <w:marTop w:val="0"/>
      <w:marBottom w:val="0"/>
      <w:divBdr>
        <w:top w:val="none" w:sz="0" w:space="0" w:color="auto"/>
        <w:left w:val="none" w:sz="0" w:space="0" w:color="auto"/>
        <w:bottom w:val="none" w:sz="0" w:space="0" w:color="auto"/>
        <w:right w:val="none" w:sz="0" w:space="0" w:color="auto"/>
      </w:divBdr>
    </w:div>
    <w:div w:id="1033847928">
      <w:bodyDiv w:val="1"/>
      <w:marLeft w:val="0"/>
      <w:marRight w:val="0"/>
      <w:marTop w:val="0"/>
      <w:marBottom w:val="0"/>
      <w:divBdr>
        <w:top w:val="none" w:sz="0" w:space="0" w:color="auto"/>
        <w:left w:val="none" w:sz="0" w:space="0" w:color="auto"/>
        <w:bottom w:val="none" w:sz="0" w:space="0" w:color="auto"/>
        <w:right w:val="none" w:sz="0" w:space="0" w:color="auto"/>
      </w:divBdr>
    </w:div>
    <w:div w:id="1065421795">
      <w:bodyDiv w:val="1"/>
      <w:marLeft w:val="0"/>
      <w:marRight w:val="0"/>
      <w:marTop w:val="0"/>
      <w:marBottom w:val="0"/>
      <w:divBdr>
        <w:top w:val="none" w:sz="0" w:space="0" w:color="auto"/>
        <w:left w:val="none" w:sz="0" w:space="0" w:color="auto"/>
        <w:bottom w:val="none" w:sz="0" w:space="0" w:color="auto"/>
        <w:right w:val="none" w:sz="0" w:space="0" w:color="auto"/>
      </w:divBdr>
    </w:div>
    <w:div w:id="1076971658">
      <w:bodyDiv w:val="1"/>
      <w:marLeft w:val="0"/>
      <w:marRight w:val="0"/>
      <w:marTop w:val="0"/>
      <w:marBottom w:val="0"/>
      <w:divBdr>
        <w:top w:val="none" w:sz="0" w:space="0" w:color="auto"/>
        <w:left w:val="none" w:sz="0" w:space="0" w:color="auto"/>
        <w:bottom w:val="none" w:sz="0" w:space="0" w:color="auto"/>
        <w:right w:val="none" w:sz="0" w:space="0" w:color="auto"/>
      </w:divBdr>
    </w:div>
    <w:div w:id="1114058471">
      <w:bodyDiv w:val="1"/>
      <w:marLeft w:val="0"/>
      <w:marRight w:val="0"/>
      <w:marTop w:val="0"/>
      <w:marBottom w:val="0"/>
      <w:divBdr>
        <w:top w:val="none" w:sz="0" w:space="0" w:color="auto"/>
        <w:left w:val="none" w:sz="0" w:space="0" w:color="auto"/>
        <w:bottom w:val="none" w:sz="0" w:space="0" w:color="auto"/>
        <w:right w:val="none" w:sz="0" w:space="0" w:color="auto"/>
      </w:divBdr>
    </w:div>
    <w:div w:id="1163355904">
      <w:bodyDiv w:val="1"/>
      <w:marLeft w:val="0"/>
      <w:marRight w:val="0"/>
      <w:marTop w:val="0"/>
      <w:marBottom w:val="0"/>
      <w:divBdr>
        <w:top w:val="none" w:sz="0" w:space="0" w:color="auto"/>
        <w:left w:val="none" w:sz="0" w:space="0" w:color="auto"/>
        <w:bottom w:val="none" w:sz="0" w:space="0" w:color="auto"/>
        <w:right w:val="none" w:sz="0" w:space="0" w:color="auto"/>
      </w:divBdr>
    </w:div>
    <w:div w:id="1172643755">
      <w:bodyDiv w:val="1"/>
      <w:marLeft w:val="0"/>
      <w:marRight w:val="0"/>
      <w:marTop w:val="0"/>
      <w:marBottom w:val="0"/>
      <w:divBdr>
        <w:top w:val="none" w:sz="0" w:space="0" w:color="auto"/>
        <w:left w:val="none" w:sz="0" w:space="0" w:color="auto"/>
        <w:bottom w:val="none" w:sz="0" w:space="0" w:color="auto"/>
        <w:right w:val="none" w:sz="0" w:space="0" w:color="auto"/>
      </w:divBdr>
    </w:div>
    <w:div w:id="1187064138">
      <w:bodyDiv w:val="1"/>
      <w:marLeft w:val="0"/>
      <w:marRight w:val="0"/>
      <w:marTop w:val="0"/>
      <w:marBottom w:val="0"/>
      <w:divBdr>
        <w:top w:val="none" w:sz="0" w:space="0" w:color="auto"/>
        <w:left w:val="none" w:sz="0" w:space="0" w:color="auto"/>
        <w:bottom w:val="none" w:sz="0" w:space="0" w:color="auto"/>
        <w:right w:val="none" w:sz="0" w:space="0" w:color="auto"/>
      </w:divBdr>
    </w:div>
    <w:div w:id="1193032043">
      <w:bodyDiv w:val="1"/>
      <w:marLeft w:val="0"/>
      <w:marRight w:val="0"/>
      <w:marTop w:val="0"/>
      <w:marBottom w:val="0"/>
      <w:divBdr>
        <w:top w:val="none" w:sz="0" w:space="0" w:color="auto"/>
        <w:left w:val="none" w:sz="0" w:space="0" w:color="auto"/>
        <w:bottom w:val="none" w:sz="0" w:space="0" w:color="auto"/>
        <w:right w:val="none" w:sz="0" w:space="0" w:color="auto"/>
      </w:divBdr>
    </w:div>
    <w:div w:id="1210191234">
      <w:bodyDiv w:val="1"/>
      <w:marLeft w:val="0"/>
      <w:marRight w:val="0"/>
      <w:marTop w:val="0"/>
      <w:marBottom w:val="0"/>
      <w:divBdr>
        <w:top w:val="none" w:sz="0" w:space="0" w:color="auto"/>
        <w:left w:val="none" w:sz="0" w:space="0" w:color="auto"/>
        <w:bottom w:val="none" w:sz="0" w:space="0" w:color="auto"/>
        <w:right w:val="none" w:sz="0" w:space="0" w:color="auto"/>
      </w:divBdr>
    </w:div>
    <w:div w:id="1289824619">
      <w:bodyDiv w:val="1"/>
      <w:marLeft w:val="0"/>
      <w:marRight w:val="0"/>
      <w:marTop w:val="0"/>
      <w:marBottom w:val="0"/>
      <w:divBdr>
        <w:top w:val="none" w:sz="0" w:space="0" w:color="auto"/>
        <w:left w:val="none" w:sz="0" w:space="0" w:color="auto"/>
        <w:bottom w:val="none" w:sz="0" w:space="0" w:color="auto"/>
        <w:right w:val="none" w:sz="0" w:space="0" w:color="auto"/>
      </w:divBdr>
    </w:div>
    <w:div w:id="1327981352">
      <w:bodyDiv w:val="1"/>
      <w:marLeft w:val="0"/>
      <w:marRight w:val="0"/>
      <w:marTop w:val="0"/>
      <w:marBottom w:val="0"/>
      <w:divBdr>
        <w:top w:val="none" w:sz="0" w:space="0" w:color="auto"/>
        <w:left w:val="none" w:sz="0" w:space="0" w:color="auto"/>
        <w:bottom w:val="none" w:sz="0" w:space="0" w:color="auto"/>
        <w:right w:val="none" w:sz="0" w:space="0" w:color="auto"/>
      </w:divBdr>
    </w:div>
    <w:div w:id="1359816936">
      <w:bodyDiv w:val="1"/>
      <w:marLeft w:val="0"/>
      <w:marRight w:val="0"/>
      <w:marTop w:val="0"/>
      <w:marBottom w:val="0"/>
      <w:divBdr>
        <w:top w:val="none" w:sz="0" w:space="0" w:color="auto"/>
        <w:left w:val="none" w:sz="0" w:space="0" w:color="auto"/>
        <w:bottom w:val="none" w:sz="0" w:space="0" w:color="auto"/>
        <w:right w:val="none" w:sz="0" w:space="0" w:color="auto"/>
      </w:divBdr>
    </w:div>
    <w:div w:id="1364550465">
      <w:bodyDiv w:val="1"/>
      <w:marLeft w:val="0"/>
      <w:marRight w:val="0"/>
      <w:marTop w:val="0"/>
      <w:marBottom w:val="0"/>
      <w:divBdr>
        <w:top w:val="none" w:sz="0" w:space="0" w:color="auto"/>
        <w:left w:val="none" w:sz="0" w:space="0" w:color="auto"/>
        <w:bottom w:val="none" w:sz="0" w:space="0" w:color="auto"/>
        <w:right w:val="none" w:sz="0" w:space="0" w:color="auto"/>
      </w:divBdr>
    </w:div>
    <w:div w:id="1385375223">
      <w:bodyDiv w:val="1"/>
      <w:marLeft w:val="0"/>
      <w:marRight w:val="0"/>
      <w:marTop w:val="0"/>
      <w:marBottom w:val="0"/>
      <w:divBdr>
        <w:top w:val="none" w:sz="0" w:space="0" w:color="auto"/>
        <w:left w:val="none" w:sz="0" w:space="0" w:color="auto"/>
        <w:bottom w:val="none" w:sz="0" w:space="0" w:color="auto"/>
        <w:right w:val="none" w:sz="0" w:space="0" w:color="auto"/>
      </w:divBdr>
    </w:div>
    <w:div w:id="1396322037">
      <w:bodyDiv w:val="1"/>
      <w:marLeft w:val="0"/>
      <w:marRight w:val="0"/>
      <w:marTop w:val="0"/>
      <w:marBottom w:val="0"/>
      <w:divBdr>
        <w:top w:val="none" w:sz="0" w:space="0" w:color="auto"/>
        <w:left w:val="none" w:sz="0" w:space="0" w:color="auto"/>
        <w:bottom w:val="none" w:sz="0" w:space="0" w:color="auto"/>
        <w:right w:val="none" w:sz="0" w:space="0" w:color="auto"/>
      </w:divBdr>
    </w:div>
    <w:div w:id="1460370155">
      <w:bodyDiv w:val="1"/>
      <w:marLeft w:val="0"/>
      <w:marRight w:val="0"/>
      <w:marTop w:val="0"/>
      <w:marBottom w:val="0"/>
      <w:divBdr>
        <w:top w:val="none" w:sz="0" w:space="0" w:color="auto"/>
        <w:left w:val="none" w:sz="0" w:space="0" w:color="auto"/>
        <w:bottom w:val="none" w:sz="0" w:space="0" w:color="auto"/>
        <w:right w:val="none" w:sz="0" w:space="0" w:color="auto"/>
      </w:divBdr>
    </w:div>
    <w:div w:id="1558513498">
      <w:bodyDiv w:val="1"/>
      <w:marLeft w:val="0"/>
      <w:marRight w:val="0"/>
      <w:marTop w:val="0"/>
      <w:marBottom w:val="0"/>
      <w:divBdr>
        <w:top w:val="none" w:sz="0" w:space="0" w:color="auto"/>
        <w:left w:val="none" w:sz="0" w:space="0" w:color="auto"/>
        <w:bottom w:val="none" w:sz="0" w:space="0" w:color="auto"/>
        <w:right w:val="none" w:sz="0" w:space="0" w:color="auto"/>
      </w:divBdr>
    </w:div>
    <w:div w:id="1560903056">
      <w:bodyDiv w:val="1"/>
      <w:marLeft w:val="0"/>
      <w:marRight w:val="0"/>
      <w:marTop w:val="0"/>
      <w:marBottom w:val="0"/>
      <w:divBdr>
        <w:top w:val="none" w:sz="0" w:space="0" w:color="auto"/>
        <w:left w:val="none" w:sz="0" w:space="0" w:color="auto"/>
        <w:bottom w:val="none" w:sz="0" w:space="0" w:color="auto"/>
        <w:right w:val="none" w:sz="0" w:space="0" w:color="auto"/>
      </w:divBdr>
    </w:div>
    <w:div w:id="1564678470">
      <w:bodyDiv w:val="1"/>
      <w:marLeft w:val="0"/>
      <w:marRight w:val="0"/>
      <w:marTop w:val="0"/>
      <w:marBottom w:val="0"/>
      <w:divBdr>
        <w:top w:val="none" w:sz="0" w:space="0" w:color="auto"/>
        <w:left w:val="none" w:sz="0" w:space="0" w:color="auto"/>
        <w:bottom w:val="none" w:sz="0" w:space="0" w:color="auto"/>
        <w:right w:val="none" w:sz="0" w:space="0" w:color="auto"/>
      </w:divBdr>
    </w:div>
    <w:div w:id="1590968013">
      <w:bodyDiv w:val="1"/>
      <w:marLeft w:val="0"/>
      <w:marRight w:val="0"/>
      <w:marTop w:val="0"/>
      <w:marBottom w:val="0"/>
      <w:divBdr>
        <w:top w:val="none" w:sz="0" w:space="0" w:color="auto"/>
        <w:left w:val="none" w:sz="0" w:space="0" w:color="auto"/>
        <w:bottom w:val="none" w:sz="0" w:space="0" w:color="auto"/>
        <w:right w:val="none" w:sz="0" w:space="0" w:color="auto"/>
      </w:divBdr>
    </w:div>
    <w:div w:id="1602834496">
      <w:bodyDiv w:val="1"/>
      <w:marLeft w:val="0"/>
      <w:marRight w:val="0"/>
      <w:marTop w:val="0"/>
      <w:marBottom w:val="0"/>
      <w:divBdr>
        <w:top w:val="none" w:sz="0" w:space="0" w:color="auto"/>
        <w:left w:val="none" w:sz="0" w:space="0" w:color="auto"/>
        <w:bottom w:val="none" w:sz="0" w:space="0" w:color="auto"/>
        <w:right w:val="none" w:sz="0" w:space="0" w:color="auto"/>
      </w:divBdr>
    </w:div>
    <w:div w:id="1657802523">
      <w:bodyDiv w:val="1"/>
      <w:marLeft w:val="0"/>
      <w:marRight w:val="0"/>
      <w:marTop w:val="0"/>
      <w:marBottom w:val="0"/>
      <w:divBdr>
        <w:top w:val="none" w:sz="0" w:space="0" w:color="auto"/>
        <w:left w:val="none" w:sz="0" w:space="0" w:color="auto"/>
        <w:bottom w:val="none" w:sz="0" w:space="0" w:color="auto"/>
        <w:right w:val="none" w:sz="0" w:space="0" w:color="auto"/>
      </w:divBdr>
    </w:div>
    <w:div w:id="1723361145">
      <w:bodyDiv w:val="1"/>
      <w:marLeft w:val="0"/>
      <w:marRight w:val="0"/>
      <w:marTop w:val="0"/>
      <w:marBottom w:val="0"/>
      <w:divBdr>
        <w:top w:val="none" w:sz="0" w:space="0" w:color="auto"/>
        <w:left w:val="none" w:sz="0" w:space="0" w:color="auto"/>
        <w:bottom w:val="none" w:sz="0" w:space="0" w:color="auto"/>
        <w:right w:val="none" w:sz="0" w:space="0" w:color="auto"/>
      </w:divBdr>
    </w:div>
    <w:div w:id="1758016345">
      <w:bodyDiv w:val="1"/>
      <w:marLeft w:val="0"/>
      <w:marRight w:val="0"/>
      <w:marTop w:val="0"/>
      <w:marBottom w:val="0"/>
      <w:divBdr>
        <w:top w:val="none" w:sz="0" w:space="0" w:color="auto"/>
        <w:left w:val="none" w:sz="0" w:space="0" w:color="auto"/>
        <w:bottom w:val="none" w:sz="0" w:space="0" w:color="auto"/>
        <w:right w:val="none" w:sz="0" w:space="0" w:color="auto"/>
      </w:divBdr>
    </w:div>
    <w:div w:id="1785877867">
      <w:bodyDiv w:val="1"/>
      <w:marLeft w:val="0"/>
      <w:marRight w:val="0"/>
      <w:marTop w:val="0"/>
      <w:marBottom w:val="0"/>
      <w:divBdr>
        <w:top w:val="none" w:sz="0" w:space="0" w:color="auto"/>
        <w:left w:val="none" w:sz="0" w:space="0" w:color="auto"/>
        <w:bottom w:val="none" w:sz="0" w:space="0" w:color="auto"/>
        <w:right w:val="none" w:sz="0" w:space="0" w:color="auto"/>
      </w:divBdr>
    </w:div>
    <w:div w:id="1806698334">
      <w:bodyDiv w:val="1"/>
      <w:marLeft w:val="0"/>
      <w:marRight w:val="0"/>
      <w:marTop w:val="0"/>
      <w:marBottom w:val="0"/>
      <w:divBdr>
        <w:top w:val="none" w:sz="0" w:space="0" w:color="auto"/>
        <w:left w:val="none" w:sz="0" w:space="0" w:color="auto"/>
        <w:bottom w:val="none" w:sz="0" w:space="0" w:color="auto"/>
        <w:right w:val="none" w:sz="0" w:space="0" w:color="auto"/>
      </w:divBdr>
    </w:div>
    <w:div w:id="1826320100">
      <w:bodyDiv w:val="1"/>
      <w:marLeft w:val="0"/>
      <w:marRight w:val="0"/>
      <w:marTop w:val="0"/>
      <w:marBottom w:val="0"/>
      <w:divBdr>
        <w:top w:val="none" w:sz="0" w:space="0" w:color="auto"/>
        <w:left w:val="none" w:sz="0" w:space="0" w:color="auto"/>
        <w:bottom w:val="none" w:sz="0" w:space="0" w:color="auto"/>
        <w:right w:val="none" w:sz="0" w:space="0" w:color="auto"/>
      </w:divBdr>
    </w:div>
    <w:div w:id="1855265195">
      <w:bodyDiv w:val="1"/>
      <w:marLeft w:val="0"/>
      <w:marRight w:val="0"/>
      <w:marTop w:val="0"/>
      <w:marBottom w:val="0"/>
      <w:divBdr>
        <w:top w:val="none" w:sz="0" w:space="0" w:color="auto"/>
        <w:left w:val="none" w:sz="0" w:space="0" w:color="auto"/>
        <w:bottom w:val="none" w:sz="0" w:space="0" w:color="auto"/>
        <w:right w:val="none" w:sz="0" w:space="0" w:color="auto"/>
      </w:divBdr>
    </w:div>
    <w:div w:id="1866402440">
      <w:bodyDiv w:val="1"/>
      <w:marLeft w:val="0"/>
      <w:marRight w:val="0"/>
      <w:marTop w:val="0"/>
      <w:marBottom w:val="0"/>
      <w:divBdr>
        <w:top w:val="none" w:sz="0" w:space="0" w:color="auto"/>
        <w:left w:val="none" w:sz="0" w:space="0" w:color="auto"/>
        <w:bottom w:val="none" w:sz="0" w:space="0" w:color="auto"/>
        <w:right w:val="none" w:sz="0" w:space="0" w:color="auto"/>
      </w:divBdr>
    </w:div>
    <w:div w:id="1873760257">
      <w:bodyDiv w:val="1"/>
      <w:marLeft w:val="0"/>
      <w:marRight w:val="0"/>
      <w:marTop w:val="0"/>
      <w:marBottom w:val="0"/>
      <w:divBdr>
        <w:top w:val="none" w:sz="0" w:space="0" w:color="auto"/>
        <w:left w:val="none" w:sz="0" w:space="0" w:color="auto"/>
        <w:bottom w:val="none" w:sz="0" w:space="0" w:color="auto"/>
        <w:right w:val="none" w:sz="0" w:space="0" w:color="auto"/>
      </w:divBdr>
    </w:div>
    <w:div w:id="2016108861">
      <w:bodyDiv w:val="1"/>
      <w:marLeft w:val="0"/>
      <w:marRight w:val="0"/>
      <w:marTop w:val="0"/>
      <w:marBottom w:val="0"/>
      <w:divBdr>
        <w:top w:val="none" w:sz="0" w:space="0" w:color="auto"/>
        <w:left w:val="none" w:sz="0" w:space="0" w:color="auto"/>
        <w:bottom w:val="none" w:sz="0" w:space="0" w:color="auto"/>
        <w:right w:val="none" w:sz="0" w:space="0" w:color="auto"/>
      </w:divBdr>
    </w:div>
    <w:div w:id="2020236220">
      <w:bodyDiv w:val="1"/>
      <w:marLeft w:val="0"/>
      <w:marRight w:val="0"/>
      <w:marTop w:val="0"/>
      <w:marBottom w:val="0"/>
      <w:divBdr>
        <w:top w:val="none" w:sz="0" w:space="0" w:color="auto"/>
        <w:left w:val="none" w:sz="0" w:space="0" w:color="auto"/>
        <w:bottom w:val="none" w:sz="0" w:space="0" w:color="auto"/>
        <w:right w:val="none" w:sz="0" w:space="0" w:color="auto"/>
      </w:divBdr>
    </w:div>
    <w:div w:id="2050566865">
      <w:bodyDiv w:val="1"/>
      <w:marLeft w:val="0"/>
      <w:marRight w:val="0"/>
      <w:marTop w:val="0"/>
      <w:marBottom w:val="0"/>
      <w:divBdr>
        <w:top w:val="none" w:sz="0" w:space="0" w:color="auto"/>
        <w:left w:val="none" w:sz="0" w:space="0" w:color="auto"/>
        <w:bottom w:val="none" w:sz="0" w:space="0" w:color="auto"/>
        <w:right w:val="none" w:sz="0" w:space="0" w:color="auto"/>
      </w:divBdr>
    </w:div>
    <w:div w:id="2057969581">
      <w:bodyDiv w:val="1"/>
      <w:marLeft w:val="0"/>
      <w:marRight w:val="0"/>
      <w:marTop w:val="0"/>
      <w:marBottom w:val="0"/>
      <w:divBdr>
        <w:top w:val="none" w:sz="0" w:space="0" w:color="auto"/>
        <w:left w:val="none" w:sz="0" w:space="0" w:color="auto"/>
        <w:bottom w:val="none" w:sz="0" w:space="0" w:color="auto"/>
        <w:right w:val="none" w:sz="0" w:space="0" w:color="auto"/>
      </w:divBdr>
    </w:div>
    <w:div w:id="2080055343">
      <w:bodyDiv w:val="1"/>
      <w:marLeft w:val="0"/>
      <w:marRight w:val="0"/>
      <w:marTop w:val="0"/>
      <w:marBottom w:val="0"/>
      <w:divBdr>
        <w:top w:val="none" w:sz="0" w:space="0" w:color="auto"/>
        <w:left w:val="none" w:sz="0" w:space="0" w:color="auto"/>
        <w:bottom w:val="none" w:sz="0" w:space="0" w:color="auto"/>
        <w:right w:val="none" w:sz="0" w:space="0" w:color="auto"/>
      </w:divBdr>
    </w:div>
    <w:div w:id="2100714558">
      <w:bodyDiv w:val="1"/>
      <w:marLeft w:val="0"/>
      <w:marRight w:val="0"/>
      <w:marTop w:val="0"/>
      <w:marBottom w:val="0"/>
      <w:divBdr>
        <w:top w:val="none" w:sz="0" w:space="0" w:color="auto"/>
        <w:left w:val="none" w:sz="0" w:space="0" w:color="auto"/>
        <w:bottom w:val="none" w:sz="0" w:space="0" w:color="auto"/>
        <w:right w:val="none" w:sz="0" w:space="0" w:color="auto"/>
      </w:divBdr>
    </w:div>
    <w:div w:id="2109885863">
      <w:bodyDiv w:val="1"/>
      <w:marLeft w:val="0"/>
      <w:marRight w:val="0"/>
      <w:marTop w:val="0"/>
      <w:marBottom w:val="0"/>
      <w:divBdr>
        <w:top w:val="none" w:sz="0" w:space="0" w:color="auto"/>
        <w:left w:val="none" w:sz="0" w:space="0" w:color="auto"/>
        <w:bottom w:val="none" w:sz="0" w:space="0" w:color="auto"/>
        <w:right w:val="none" w:sz="0" w:space="0" w:color="auto"/>
      </w:divBdr>
    </w:div>
    <w:div w:id="2136479421">
      <w:bodyDiv w:val="1"/>
      <w:marLeft w:val="0"/>
      <w:marRight w:val="0"/>
      <w:marTop w:val="0"/>
      <w:marBottom w:val="0"/>
      <w:divBdr>
        <w:top w:val="none" w:sz="0" w:space="0" w:color="auto"/>
        <w:left w:val="none" w:sz="0" w:space="0" w:color="auto"/>
        <w:bottom w:val="none" w:sz="0" w:space="0" w:color="auto"/>
        <w:right w:val="none" w:sz="0" w:space="0" w:color="auto"/>
      </w:divBdr>
    </w:div>
    <w:div w:id="2143188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2.xm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cpl.leopoldina@gmail.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egestorab.saude.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theme" Target="theme/theme1.xml"/><Relationship Id="rId10" Type="http://schemas.openxmlformats.org/officeDocument/2006/relationships/hyperlink" Target="https://certidoes.cgu.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16D6-3945-49BE-909A-65F93FBA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55</Pages>
  <Words>19966</Words>
  <Characters>107817</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ISABELLA CORREA BIZATTO</dc:creator>
  <cp:lastModifiedBy>Saulo Lopes</cp:lastModifiedBy>
  <cp:revision>7</cp:revision>
  <cp:lastPrinted>2025-10-09T14:44:00Z</cp:lastPrinted>
  <dcterms:created xsi:type="dcterms:W3CDTF">2025-09-15T15:17:00Z</dcterms:created>
  <dcterms:modified xsi:type="dcterms:W3CDTF">2025-10-13T13:15:00Z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2024-05-06T00:00:00Z</vt:filetime>
  </property>
  <property fmtid="{D5CDD505-2E9C-101B-9397-08002B2CF9AE}" pid="3" name="Creator">
    <vt:lpwstr>Microsoft® Word 2013</vt:lpwstr>
  </property>
  <property fmtid="{D5CDD505-2E9C-101B-9397-08002B2CF9AE}" pid="4" name="LastSaved">
    <vt:filetime>2024-05-14T00:00:00Z</vt:filetime>
  </property>
</Properties>
</file>