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3E58" w:rsidRDefault="00E2657D" w:rsidP="645AC669">
      <w:pPr>
        <w:pStyle w:val="Corpodetexto"/>
        <w:spacing w:before="8" w:line="276" w:lineRule="auto"/>
        <w:ind w:left="0" w:right="360"/>
        <w:jc w:val="both"/>
        <w:rPr>
          <w:rFonts w:ascii="Times New Roman"/>
          <w:sz w:val="23"/>
          <w:szCs w:val="23"/>
        </w:rPr>
      </w:pPr>
      <w:r>
        <w:pict>
          <v:line id="_x0000_s1071" style="position:absolute;left:0;text-align:left;z-index:-251658752;mso-position-horizontal-relative:page;mso-position-vertical-relative:page" from="186.4pt,502.9pt" to="437.3pt,502.9pt" strokeweight=".7pt">
            <w10:wrap anchorx="page" anchory="page"/>
          </v:line>
        </w:pict>
      </w:r>
    </w:p>
    <w:p w:rsidR="00043E58" w:rsidRDefault="001658FF" w:rsidP="645AC669">
      <w:pPr>
        <w:pStyle w:val="Ttulo1"/>
        <w:spacing w:before="94" w:line="276" w:lineRule="auto"/>
        <w:ind w:left="0" w:right="360"/>
        <w:jc w:val="center"/>
        <w:rPr>
          <w:sz w:val="24"/>
          <w:szCs w:val="24"/>
        </w:rPr>
      </w:pPr>
      <w:r w:rsidRPr="645AC669">
        <w:rPr>
          <w:sz w:val="24"/>
          <w:szCs w:val="24"/>
        </w:rPr>
        <w:t>RECIBO</w:t>
      </w:r>
      <w:r w:rsidRPr="645AC669">
        <w:rPr>
          <w:spacing w:val="-5"/>
          <w:sz w:val="24"/>
          <w:szCs w:val="24"/>
        </w:rPr>
        <w:t xml:space="preserve"> </w:t>
      </w:r>
      <w:r w:rsidRPr="645AC669">
        <w:rPr>
          <w:sz w:val="24"/>
          <w:szCs w:val="24"/>
        </w:rPr>
        <w:t>DE</w:t>
      </w:r>
      <w:r w:rsidRPr="645AC669">
        <w:rPr>
          <w:spacing w:val="-6"/>
          <w:sz w:val="24"/>
          <w:szCs w:val="24"/>
        </w:rPr>
        <w:t xml:space="preserve"> </w:t>
      </w:r>
      <w:r w:rsidRPr="645AC669">
        <w:rPr>
          <w:sz w:val="24"/>
          <w:szCs w:val="24"/>
        </w:rPr>
        <w:t>RETIRADA</w:t>
      </w:r>
      <w:r w:rsidRPr="645AC669">
        <w:rPr>
          <w:spacing w:val="-13"/>
          <w:sz w:val="24"/>
          <w:szCs w:val="24"/>
        </w:rPr>
        <w:t xml:space="preserve"> </w:t>
      </w:r>
      <w:r w:rsidRPr="645AC669">
        <w:rPr>
          <w:sz w:val="24"/>
          <w:szCs w:val="24"/>
        </w:rPr>
        <w:t>DE</w:t>
      </w:r>
      <w:r w:rsidRPr="645AC669">
        <w:rPr>
          <w:spacing w:val="-6"/>
          <w:sz w:val="24"/>
          <w:szCs w:val="24"/>
        </w:rPr>
        <w:t xml:space="preserve"> </w:t>
      </w:r>
      <w:r w:rsidRPr="645AC669">
        <w:rPr>
          <w:sz w:val="24"/>
          <w:szCs w:val="24"/>
        </w:rPr>
        <w:t>EDITAL</w:t>
      </w:r>
    </w:p>
    <w:p w:rsidR="00043E58" w:rsidRDefault="00043E58" w:rsidP="645AC669">
      <w:pPr>
        <w:pStyle w:val="Corpodetexto"/>
        <w:spacing w:line="276" w:lineRule="auto"/>
        <w:ind w:left="0" w:right="360"/>
        <w:jc w:val="center"/>
        <w:rPr>
          <w:rFonts w:ascii="Arial"/>
          <w:b/>
          <w:bCs/>
          <w:sz w:val="24"/>
          <w:szCs w:val="24"/>
        </w:rPr>
      </w:pPr>
    </w:p>
    <w:p w:rsidR="00043E58" w:rsidRDefault="00043E58" w:rsidP="645AC669">
      <w:pPr>
        <w:pStyle w:val="Corpodetexto"/>
        <w:spacing w:before="11" w:line="276" w:lineRule="auto"/>
        <w:ind w:left="0" w:right="360"/>
        <w:jc w:val="center"/>
        <w:rPr>
          <w:rFonts w:ascii="Arial"/>
          <w:b/>
          <w:bCs/>
          <w:sz w:val="24"/>
          <w:szCs w:val="24"/>
        </w:rPr>
      </w:pPr>
    </w:p>
    <w:p w:rsidR="00043E58" w:rsidRDefault="001658FF" w:rsidP="645AC669">
      <w:pPr>
        <w:spacing w:line="276" w:lineRule="auto"/>
        <w:ind w:right="360"/>
        <w:jc w:val="center"/>
        <w:rPr>
          <w:rFonts w:ascii="Arial" w:hAnsi="Arial"/>
          <w:b/>
          <w:bCs/>
          <w:sz w:val="24"/>
          <w:szCs w:val="24"/>
        </w:rPr>
      </w:pPr>
      <w:r w:rsidRPr="645AC669">
        <w:rPr>
          <w:rFonts w:ascii="Arial" w:hAnsi="Arial"/>
          <w:b/>
          <w:bCs/>
          <w:sz w:val="24"/>
          <w:szCs w:val="24"/>
        </w:rPr>
        <w:t>PROCESSO</w:t>
      </w:r>
      <w:r w:rsidRPr="645AC669">
        <w:rPr>
          <w:rFonts w:ascii="Arial" w:hAnsi="Arial"/>
          <w:b/>
          <w:bCs/>
          <w:spacing w:val="-13"/>
          <w:sz w:val="24"/>
          <w:szCs w:val="24"/>
        </w:rPr>
        <w:t xml:space="preserve"> </w:t>
      </w:r>
      <w:r w:rsidRPr="645AC669">
        <w:rPr>
          <w:rFonts w:ascii="Arial" w:hAnsi="Arial"/>
          <w:b/>
          <w:bCs/>
          <w:sz w:val="24"/>
          <w:szCs w:val="24"/>
        </w:rPr>
        <w:t>LICITATÓRIO</w:t>
      </w:r>
      <w:r w:rsidRPr="645AC669">
        <w:rPr>
          <w:rFonts w:ascii="Arial" w:hAnsi="Arial"/>
          <w:b/>
          <w:bCs/>
          <w:spacing w:val="-14"/>
          <w:sz w:val="24"/>
          <w:szCs w:val="24"/>
        </w:rPr>
        <w:t xml:space="preserve"> </w:t>
      </w:r>
      <w:r w:rsidR="00C065BE">
        <w:rPr>
          <w:rFonts w:ascii="Arial" w:hAnsi="Arial"/>
          <w:b/>
          <w:bCs/>
          <w:sz w:val="24"/>
          <w:szCs w:val="24"/>
        </w:rPr>
        <w:t>Nº. 144</w:t>
      </w:r>
      <w:r w:rsidRPr="645AC669">
        <w:rPr>
          <w:rFonts w:ascii="Arial" w:hAnsi="Arial"/>
          <w:b/>
          <w:bCs/>
          <w:sz w:val="24"/>
          <w:szCs w:val="24"/>
        </w:rPr>
        <w:t>/2024</w:t>
      </w:r>
      <w:r w:rsidRPr="645AC669">
        <w:rPr>
          <w:rFonts w:ascii="Arial" w:hAnsi="Arial"/>
          <w:b/>
          <w:bCs/>
          <w:spacing w:val="-58"/>
          <w:sz w:val="24"/>
          <w:szCs w:val="24"/>
        </w:rPr>
        <w:t xml:space="preserve"> </w:t>
      </w:r>
    </w:p>
    <w:p w:rsidR="00043E58" w:rsidRDefault="001658FF" w:rsidP="645AC669">
      <w:pPr>
        <w:spacing w:line="276" w:lineRule="auto"/>
        <w:ind w:right="360"/>
        <w:jc w:val="center"/>
        <w:rPr>
          <w:rFonts w:ascii="Arial" w:hAnsi="Arial"/>
          <w:b/>
          <w:bCs/>
          <w:sz w:val="24"/>
          <w:szCs w:val="24"/>
        </w:rPr>
      </w:pPr>
      <w:r w:rsidRPr="645AC669">
        <w:rPr>
          <w:rFonts w:ascii="Arial" w:hAnsi="Arial"/>
          <w:b/>
          <w:bCs/>
          <w:sz w:val="24"/>
          <w:szCs w:val="24"/>
        </w:rPr>
        <w:t>PREGÃO ELETRÔNICO Nº.</w:t>
      </w:r>
      <w:r w:rsidR="00C065BE">
        <w:rPr>
          <w:rFonts w:ascii="Arial" w:hAnsi="Arial"/>
          <w:b/>
          <w:bCs/>
          <w:spacing w:val="-3"/>
          <w:sz w:val="24"/>
          <w:szCs w:val="24"/>
        </w:rPr>
        <w:t xml:space="preserve"> 021</w:t>
      </w:r>
      <w:r w:rsidRPr="645AC669">
        <w:rPr>
          <w:rFonts w:ascii="Arial" w:hAnsi="Arial"/>
          <w:b/>
          <w:bCs/>
          <w:sz w:val="24"/>
          <w:szCs w:val="24"/>
        </w:rPr>
        <w:t>/2024</w:t>
      </w:r>
    </w:p>
    <w:p w:rsidR="00043E58" w:rsidRDefault="00043E58" w:rsidP="645AC669">
      <w:pPr>
        <w:pStyle w:val="Corpodetexto"/>
        <w:spacing w:line="276" w:lineRule="auto"/>
        <w:ind w:left="0" w:right="360"/>
        <w:jc w:val="both"/>
        <w:rPr>
          <w:rFonts w:ascii="Arial"/>
          <w:b/>
          <w:bCs/>
          <w:sz w:val="24"/>
          <w:szCs w:val="24"/>
        </w:rPr>
      </w:pPr>
    </w:p>
    <w:p w:rsidR="00043E58" w:rsidRDefault="00043E58" w:rsidP="645AC669">
      <w:pPr>
        <w:pStyle w:val="Corpodetexto"/>
        <w:spacing w:before="2" w:line="276" w:lineRule="auto"/>
        <w:ind w:left="0" w:right="360"/>
        <w:jc w:val="both"/>
        <w:rPr>
          <w:rFonts w:ascii="Arial"/>
          <w:b/>
          <w:bCs/>
          <w:sz w:val="24"/>
          <w:szCs w:val="24"/>
        </w:rPr>
      </w:pPr>
    </w:p>
    <w:p w:rsidR="00043E58" w:rsidRDefault="001658FF" w:rsidP="645AC669">
      <w:pPr>
        <w:spacing w:before="1" w:line="276" w:lineRule="auto"/>
        <w:ind w:right="360"/>
        <w:jc w:val="both"/>
        <w:rPr>
          <w:rFonts w:ascii="Arial" w:hAnsi="Arial"/>
          <w:b/>
          <w:bCs/>
          <w:sz w:val="24"/>
          <w:szCs w:val="24"/>
        </w:rPr>
      </w:pPr>
      <w:r w:rsidRPr="645AC669">
        <w:rPr>
          <w:rFonts w:ascii="Arial" w:hAnsi="Arial"/>
          <w:b/>
          <w:bCs/>
          <w:sz w:val="24"/>
          <w:szCs w:val="24"/>
        </w:rPr>
        <w:t>OBJETO:</w:t>
      </w:r>
      <w:r w:rsidRPr="645AC669">
        <w:rPr>
          <w:rFonts w:ascii="Arial" w:hAnsi="Arial"/>
          <w:b/>
          <w:bCs/>
          <w:spacing w:val="1"/>
          <w:sz w:val="24"/>
          <w:szCs w:val="24"/>
        </w:rPr>
        <w:t xml:space="preserve"> </w:t>
      </w:r>
      <w:r w:rsidR="00B51B7F">
        <w:rPr>
          <w:rFonts w:ascii="Arial" w:hAnsi="Arial"/>
          <w:b/>
          <w:bCs/>
          <w:sz w:val="24"/>
          <w:szCs w:val="24"/>
        </w:rPr>
        <w:t xml:space="preserve">AQUISIÇÃO DE </w:t>
      </w:r>
      <w:r w:rsidR="00C065BE">
        <w:rPr>
          <w:rFonts w:ascii="Arial" w:hAnsi="Arial"/>
          <w:b/>
          <w:bCs/>
          <w:sz w:val="24"/>
          <w:szCs w:val="24"/>
        </w:rPr>
        <w:t>VEÍCULO 5 LUGARES, 0KM,</w:t>
      </w:r>
      <w:r w:rsidR="00B51B7F">
        <w:rPr>
          <w:rFonts w:ascii="Arial" w:hAnsi="Arial"/>
          <w:b/>
          <w:bCs/>
          <w:sz w:val="24"/>
          <w:szCs w:val="24"/>
        </w:rPr>
        <w:t xml:space="preserve"> PARA ATENDER ÀS NECESSIDADES DO MUNICÍPIO DE TABULEIRO – MG</w:t>
      </w:r>
      <w:r w:rsidRPr="645AC669">
        <w:rPr>
          <w:rFonts w:ascii="Arial" w:hAnsi="Arial"/>
          <w:b/>
          <w:bCs/>
          <w:sz w:val="24"/>
          <w:szCs w:val="24"/>
        </w:rPr>
        <w:t>.</w:t>
      </w:r>
    </w:p>
    <w:p w:rsidR="645AC669" w:rsidRDefault="645AC669" w:rsidP="645AC669">
      <w:pPr>
        <w:spacing w:before="1" w:line="276" w:lineRule="auto"/>
        <w:ind w:right="360"/>
        <w:jc w:val="both"/>
        <w:rPr>
          <w:rFonts w:ascii="Arial" w:hAnsi="Arial"/>
          <w:b/>
          <w:bCs/>
          <w:sz w:val="24"/>
          <w:szCs w:val="24"/>
        </w:rPr>
      </w:pPr>
    </w:p>
    <w:p w:rsidR="645AC669" w:rsidRDefault="001658FF" w:rsidP="645AC669">
      <w:pPr>
        <w:pBdr>
          <w:top w:val="double" w:sz="4" w:space="4" w:color="000000"/>
          <w:left w:val="double" w:sz="4" w:space="4" w:color="000000"/>
          <w:bottom w:val="double" w:sz="4" w:space="4" w:color="000000"/>
          <w:right w:val="double" w:sz="4" w:space="4" w:color="000000"/>
        </w:pBdr>
        <w:spacing w:line="276" w:lineRule="auto"/>
        <w:ind w:right="360"/>
        <w:jc w:val="both"/>
        <w:rPr>
          <w:rFonts w:ascii="Arial"/>
          <w:sz w:val="24"/>
          <w:szCs w:val="24"/>
        </w:rPr>
      </w:pPr>
      <w:r w:rsidRPr="645AC669">
        <w:rPr>
          <w:rFonts w:ascii="Arial"/>
          <w:sz w:val="24"/>
          <w:szCs w:val="24"/>
        </w:rPr>
        <w:t>Empresa: _____________________________________________________________</w:t>
      </w:r>
    </w:p>
    <w:p w:rsidR="645AC669" w:rsidRDefault="001658FF" w:rsidP="645AC669">
      <w:pPr>
        <w:pBdr>
          <w:top w:val="double" w:sz="4" w:space="4" w:color="000000"/>
          <w:left w:val="double" w:sz="4" w:space="4" w:color="000000"/>
          <w:bottom w:val="double" w:sz="4" w:space="4" w:color="000000"/>
          <w:right w:val="double" w:sz="4" w:space="4" w:color="000000"/>
        </w:pBdr>
        <w:spacing w:line="276" w:lineRule="auto"/>
        <w:ind w:right="360"/>
        <w:jc w:val="both"/>
        <w:rPr>
          <w:rFonts w:ascii="Arial"/>
          <w:sz w:val="24"/>
          <w:szCs w:val="24"/>
        </w:rPr>
      </w:pPr>
      <w:r w:rsidRPr="645AC669">
        <w:rPr>
          <w:rFonts w:ascii="Arial"/>
          <w:sz w:val="24"/>
          <w:szCs w:val="24"/>
        </w:rPr>
        <w:t>Pessoa para contato: ____________________________________________________</w:t>
      </w:r>
    </w:p>
    <w:p w:rsidR="645AC669" w:rsidRDefault="001658FF" w:rsidP="645AC669">
      <w:pPr>
        <w:pBdr>
          <w:top w:val="double" w:sz="4" w:space="4" w:color="000000"/>
          <w:left w:val="double" w:sz="4" w:space="4" w:color="000000"/>
          <w:bottom w:val="double" w:sz="4" w:space="4" w:color="000000"/>
          <w:right w:val="double" w:sz="4" w:space="4" w:color="000000"/>
        </w:pBdr>
        <w:spacing w:line="276" w:lineRule="auto"/>
        <w:ind w:right="360"/>
        <w:jc w:val="both"/>
        <w:rPr>
          <w:rFonts w:ascii="Arial"/>
          <w:sz w:val="24"/>
          <w:szCs w:val="24"/>
        </w:rPr>
      </w:pPr>
      <w:r w:rsidRPr="645AC669">
        <w:rPr>
          <w:rFonts w:ascii="Arial"/>
          <w:sz w:val="24"/>
          <w:szCs w:val="24"/>
        </w:rPr>
        <w:t>Endere</w:t>
      </w:r>
      <w:r w:rsidRPr="645AC669">
        <w:rPr>
          <w:rFonts w:ascii="Arial"/>
          <w:sz w:val="24"/>
          <w:szCs w:val="24"/>
        </w:rPr>
        <w:t>ç</w:t>
      </w:r>
      <w:r w:rsidRPr="645AC669">
        <w:rPr>
          <w:rFonts w:ascii="Arial"/>
          <w:sz w:val="24"/>
          <w:szCs w:val="24"/>
        </w:rPr>
        <w:t>o: _____________________________________________________________</w:t>
      </w:r>
    </w:p>
    <w:p w:rsidR="645AC669" w:rsidRDefault="001658FF" w:rsidP="645AC669">
      <w:pPr>
        <w:pBdr>
          <w:top w:val="double" w:sz="4" w:space="4" w:color="000000"/>
          <w:left w:val="double" w:sz="4" w:space="4" w:color="000000"/>
          <w:bottom w:val="double" w:sz="4" w:space="4" w:color="000000"/>
          <w:right w:val="double" w:sz="4" w:space="4" w:color="000000"/>
        </w:pBdr>
        <w:spacing w:line="276" w:lineRule="auto"/>
        <w:ind w:right="360"/>
        <w:jc w:val="both"/>
        <w:rPr>
          <w:rFonts w:ascii="Arial"/>
          <w:sz w:val="24"/>
          <w:szCs w:val="24"/>
        </w:rPr>
      </w:pPr>
      <w:r w:rsidRPr="645AC669">
        <w:rPr>
          <w:rFonts w:ascii="Arial"/>
          <w:sz w:val="24"/>
          <w:szCs w:val="24"/>
        </w:rPr>
        <w:t>E-mail: _______________________________________________________________</w:t>
      </w:r>
    </w:p>
    <w:p w:rsidR="645AC669" w:rsidRDefault="001658FF" w:rsidP="645AC669">
      <w:pPr>
        <w:pBdr>
          <w:top w:val="double" w:sz="4" w:space="4" w:color="000000"/>
          <w:left w:val="double" w:sz="4" w:space="4" w:color="000000"/>
          <w:bottom w:val="double" w:sz="4" w:space="4" w:color="000000"/>
          <w:right w:val="double" w:sz="4" w:space="4" w:color="000000"/>
        </w:pBdr>
        <w:spacing w:line="276" w:lineRule="auto"/>
        <w:ind w:right="360"/>
        <w:jc w:val="both"/>
        <w:rPr>
          <w:rFonts w:ascii="Arial"/>
          <w:sz w:val="24"/>
          <w:szCs w:val="24"/>
        </w:rPr>
      </w:pPr>
      <w:r w:rsidRPr="645AC669">
        <w:rPr>
          <w:rFonts w:ascii="Arial"/>
          <w:sz w:val="24"/>
          <w:szCs w:val="24"/>
        </w:rPr>
        <w:t>Cidade: __________________________ Estado: ______________________________</w:t>
      </w:r>
    </w:p>
    <w:p w:rsidR="645AC669" w:rsidRDefault="001658FF" w:rsidP="645AC669">
      <w:pPr>
        <w:pBdr>
          <w:top w:val="double" w:sz="4" w:space="4" w:color="000000"/>
          <w:left w:val="double" w:sz="4" w:space="4" w:color="000000"/>
          <w:bottom w:val="double" w:sz="4" w:space="4" w:color="000000"/>
          <w:right w:val="double" w:sz="4" w:space="4" w:color="000000"/>
        </w:pBdr>
        <w:spacing w:line="276" w:lineRule="auto"/>
        <w:ind w:right="360"/>
        <w:jc w:val="both"/>
        <w:rPr>
          <w:rFonts w:ascii="Arial"/>
          <w:sz w:val="24"/>
          <w:szCs w:val="24"/>
        </w:rPr>
      </w:pPr>
      <w:r w:rsidRPr="645AC669">
        <w:rPr>
          <w:rFonts w:ascii="Arial"/>
          <w:sz w:val="24"/>
          <w:szCs w:val="24"/>
        </w:rPr>
        <w:t>Telefone: _________________________ Fax: ________________________________</w:t>
      </w:r>
    </w:p>
    <w:p w:rsidR="645AC669" w:rsidRDefault="001658FF" w:rsidP="645AC669">
      <w:pPr>
        <w:pBdr>
          <w:top w:val="double" w:sz="4" w:space="4" w:color="000000"/>
          <w:left w:val="double" w:sz="4" w:space="4" w:color="000000"/>
          <w:bottom w:val="double" w:sz="4" w:space="4" w:color="000000"/>
          <w:right w:val="double" w:sz="4" w:space="4" w:color="000000"/>
        </w:pBdr>
        <w:spacing w:line="276" w:lineRule="auto"/>
        <w:ind w:right="360"/>
        <w:jc w:val="both"/>
        <w:rPr>
          <w:rFonts w:ascii="Arial"/>
          <w:sz w:val="24"/>
          <w:szCs w:val="24"/>
        </w:rPr>
      </w:pPr>
      <w:r w:rsidRPr="645AC669">
        <w:rPr>
          <w:rFonts w:ascii="Arial"/>
          <w:sz w:val="24"/>
          <w:szCs w:val="24"/>
        </w:rPr>
        <w:t xml:space="preserve"> </w:t>
      </w:r>
    </w:p>
    <w:p w:rsidR="645AC669" w:rsidRDefault="001658FF" w:rsidP="645AC669">
      <w:pPr>
        <w:pBdr>
          <w:top w:val="double" w:sz="4" w:space="4" w:color="000000"/>
          <w:left w:val="double" w:sz="4" w:space="4" w:color="000000"/>
          <w:bottom w:val="double" w:sz="4" w:space="4" w:color="000000"/>
          <w:right w:val="double" w:sz="4" w:space="4" w:color="000000"/>
        </w:pBdr>
        <w:spacing w:line="276" w:lineRule="auto"/>
        <w:ind w:right="360"/>
        <w:jc w:val="both"/>
        <w:rPr>
          <w:rFonts w:ascii="Arial"/>
          <w:sz w:val="24"/>
          <w:szCs w:val="24"/>
        </w:rPr>
      </w:pPr>
      <w:r w:rsidRPr="645AC669">
        <w:rPr>
          <w:rFonts w:ascii="Arial"/>
          <w:sz w:val="24"/>
          <w:szCs w:val="24"/>
        </w:rPr>
        <w:t>Recebemos, atrav</w:t>
      </w:r>
      <w:r w:rsidRPr="645AC669">
        <w:rPr>
          <w:rFonts w:ascii="Arial"/>
          <w:sz w:val="24"/>
          <w:szCs w:val="24"/>
        </w:rPr>
        <w:t>é</w:t>
      </w:r>
      <w:r w:rsidRPr="645AC669">
        <w:rPr>
          <w:rFonts w:ascii="Arial"/>
          <w:sz w:val="24"/>
          <w:szCs w:val="24"/>
        </w:rPr>
        <w:t xml:space="preserve">s do acesso </w:t>
      </w:r>
      <w:r w:rsidRPr="645AC669">
        <w:rPr>
          <w:rFonts w:ascii="Arial"/>
          <w:sz w:val="24"/>
          <w:szCs w:val="24"/>
        </w:rPr>
        <w:t>à</w:t>
      </w:r>
      <w:r w:rsidRPr="645AC669">
        <w:rPr>
          <w:rFonts w:ascii="Arial"/>
          <w:sz w:val="24"/>
          <w:szCs w:val="24"/>
        </w:rPr>
        <w:t xml:space="preserve"> p</w:t>
      </w:r>
      <w:r w:rsidRPr="645AC669">
        <w:rPr>
          <w:rFonts w:ascii="Arial"/>
          <w:sz w:val="24"/>
          <w:szCs w:val="24"/>
        </w:rPr>
        <w:t>á</w:t>
      </w:r>
      <w:r w:rsidRPr="645AC669">
        <w:rPr>
          <w:rFonts w:ascii="Arial"/>
          <w:sz w:val="24"/>
          <w:szCs w:val="24"/>
        </w:rPr>
        <w:t>gina _____________________________ ou impresso, c</w:t>
      </w:r>
      <w:r w:rsidRPr="645AC669">
        <w:rPr>
          <w:rFonts w:ascii="Arial"/>
          <w:sz w:val="24"/>
          <w:szCs w:val="24"/>
        </w:rPr>
        <w:t>ó</w:t>
      </w:r>
      <w:r w:rsidRPr="645AC669">
        <w:rPr>
          <w:rFonts w:ascii="Arial"/>
          <w:sz w:val="24"/>
          <w:szCs w:val="24"/>
        </w:rPr>
        <w:t>pia do instrumento da licita</w:t>
      </w:r>
      <w:r w:rsidRPr="645AC669">
        <w:rPr>
          <w:rFonts w:ascii="Arial"/>
          <w:sz w:val="24"/>
          <w:szCs w:val="24"/>
        </w:rPr>
        <w:t>çã</w:t>
      </w:r>
      <w:r w:rsidRPr="645AC669">
        <w:rPr>
          <w:rFonts w:ascii="Arial"/>
          <w:sz w:val="24"/>
          <w:szCs w:val="24"/>
        </w:rPr>
        <w:t>o acima identificada.</w:t>
      </w:r>
    </w:p>
    <w:p w:rsidR="645AC669" w:rsidRDefault="645AC669" w:rsidP="645AC669">
      <w:pPr>
        <w:pBdr>
          <w:top w:val="double" w:sz="4" w:space="4" w:color="000000"/>
          <w:left w:val="double" w:sz="4" w:space="4" w:color="000000"/>
          <w:bottom w:val="double" w:sz="4" w:space="4" w:color="000000"/>
          <w:right w:val="double" w:sz="4" w:space="4" w:color="000000"/>
        </w:pBdr>
        <w:spacing w:line="276" w:lineRule="auto"/>
        <w:ind w:right="360"/>
        <w:jc w:val="both"/>
        <w:rPr>
          <w:rFonts w:ascii="Arial"/>
          <w:sz w:val="24"/>
          <w:szCs w:val="24"/>
        </w:rPr>
      </w:pPr>
    </w:p>
    <w:p w:rsidR="645AC669" w:rsidRDefault="001658FF" w:rsidP="645AC669">
      <w:pPr>
        <w:pBdr>
          <w:top w:val="double" w:sz="4" w:space="4" w:color="000000"/>
          <w:left w:val="double" w:sz="4" w:space="4" w:color="000000"/>
          <w:bottom w:val="double" w:sz="4" w:space="4" w:color="000000"/>
          <w:right w:val="double" w:sz="4" w:space="4" w:color="000000"/>
        </w:pBdr>
        <w:spacing w:line="276" w:lineRule="auto"/>
        <w:ind w:right="360"/>
        <w:jc w:val="center"/>
        <w:rPr>
          <w:rFonts w:ascii="Arial"/>
          <w:sz w:val="24"/>
          <w:szCs w:val="24"/>
        </w:rPr>
      </w:pPr>
      <w:r w:rsidRPr="645AC669">
        <w:rPr>
          <w:rFonts w:ascii="Arial"/>
          <w:sz w:val="24"/>
          <w:szCs w:val="24"/>
        </w:rPr>
        <w:t>Local: ___________________, _____ de ___________ de ____</w:t>
      </w:r>
    </w:p>
    <w:p w:rsidR="645AC669" w:rsidRDefault="645AC669" w:rsidP="645AC669">
      <w:pPr>
        <w:pBdr>
          <w:top w:val="double" w:sz="4" w:space="4" w:color="000000"/>
          <w:left w:val="double" w:sz="4" w:space="4" w:color="000000"/>
          <w:bottom w:val="double" w:sz="4" w:space="4" w:color="000000"/>
          <w:right w:val="double" w:sz="4" w:space="4" w:color="000000"/>
        </w:pBdr>
        <w:spacing w:line="276" w:lineRule="auto"/>
        <w:ind w:right="360"/>
        <w:jc w:val="both"/>
        <w:rPr>
          <w:rFonts w:ascii="Arial"/>
          <w:sz w:val="24"/>
          <w:szCs w:val="24"/>
        </w:rPr>
      </w:pPr>
    </w:p>
    <w:p w:rsidR="645AC669" w:rsidRDefault="001658FF" w:rsidP="645AC669">
      <w:pPr>
        <w:pBdr>
          <w:top w:val="double" w:sz="4" w:space="4" w:color="000000"/>
          <w:left w:val="double" w:sz="4" w:space="4" w:color="000000"/>
          <w:bottom w:val="double" w:sz="4" w:space="4" w:color="000000"/>
          <w:right w:val="double" w:sz="4" w:space="4" w:color="000000"/>
        </w:pBdr>
        <w:spacing w:line="276" w:lineRule="auto"/>
        <w:ind w:right="360"/>
        <w:jc w:val="center"/>
        <w:rPr>
          <w:rFonts w:ascii="Arial"/>
          <w:sz w:val="24"/>
          <w:szCs w:val="24"/>
        </w:rPr>
      </w:pPr>
      <w:r w:rsidRPr="645AC669">
        <w:rPr>
          <w:rFonts w:ascii="Arial"/>
          <w:sz w:val="24"/>
          <w:szCs w:val="24"/>
        </w:rPr>
        <w:t>____________________________________</w:t>
      </w:r>
    </w:p>
    <w:p w:rsidR="645AC669" w:rsidRDefault="001658FF" w:rsidP="645AC669">
      <w:pPr>
        <w:pBdr>
          <w:top w:val="double" w:sz="4" w:space="4" w:color="000000"/>
          <w:left w:val="double" w:sz="4" w:space="4" w:color="000000"/>
          <w:bottom w:val="double" w:sz="4" w:space="4" w:color="000000"/>
          <w:right w:val="double" w:sz="4" w:space="4" w:color="000000"/>
        </w:pBdr>
        <w:spacing w:line="276" w:lineRule="auto"/>
        <w:ind w:right="360"/>
        <w:jc w:val="center"/>
        <w:rPr>
          <w:rFonts w:ascii="Arial"/>
          <w:sz w:val="24"/>
          <w:szCs w:val="24"/>
        </w:rPr>
      </w:pPr>
      <w:r w:rsidRPr="645AC669">
        <w:rPr>
          <w:rFonts w:ascii="Arial"/>
          <w:sz w:val="24"/>
          <w:szCs w:val="24"/>
        </w:rPr>
        <w:t>Assinatura</w:t>
      </w:r>
    </w:p>
    <w:p w:rsidR="645AC669" w:rsidRDefault="001658FF" w:rsidP="645AC669">
      <w:pPr>
        <w:spacing w:line="276" w:lineRule="auto"/>
        <w:ind w:right="360"/>
        <w:jc w:val="both"/>
        <w:rPr>
          <w:rFonts w:ascii="Arial"/>
          <w:sz w:val="24"/>
          <w:szCs w:val="24"/>
        </w:rPr>
      </w:pPr>
      <w:r w:rsidRPr="645AC669">
        <w:rPr>
          <w:rFonts w:ascii="Arial"/>
          <w:sz w:val="24"/>
          <w:szCs w:val="24"/>
        </w:rPr>
        <w:t xml:space="preserve"> </w:t>
      </w:r>
    </w:p>
    <w:p w:rsidR="645AC669" w:rsidRDefault="645AC669" w:rsidP="645AC669">
      <w:pPr>
        <w:spacing w:line="276" w:lineRule="auto"/>
        <w:ind w:right="360"/>
        <w:jc w:val="both"/>
        <w:rPr>
          <w:rFonts w:ascii="Arial"/>
          <w:sz w:val="24"/>
          <w:szCs w:val="24"/>
        </w:rPr>
      </w:pPr>
    </w:p>
    <w:p w:rsidR="645AC669" w:rsidRDefault="001658FF" w:rsidP="645AC669">
      <w:pPr>
        <w:pBdr>
          <w:top w:val="double" w:sz="4" w:space="4" w:color="000000"/>
          <w:left w:val="double" w:sz="4" w:space="4" w:color="000000"/>
          <w:bottom w:val="double" w:sz="4" w:space="4" w:color="000000"/>
          <w:right w:val="double" w:sz="4" w:space="4" w:color="000000"/>
        </w:pBdr>
        <w:spacing w:line="276" w:lineRule="auto"/>
        <w:ind w:right="360"/>
        <w:jc w:val="both"/>
        <w:rPr>
          <w:rFonts w:ascii="Arial"/>
          <w:sz w:val="24"/>
          <w:szCs w:val="24"/>
        </w:rPr>
      </w:pPr>
      <w:r w:rsidRPr="645AC669">
        <w:rPr>
          <w:rFonts w:ascii="Arial"/>
          <w:sz w:val="24"/>
          <w:szCs w:val="24"/>
        </w:rPr>
        <w:t>Senhor Licitante,</w:t>
      </w:r>
    </w:p>
    <w:p w:rsidR="645AC669" w:rsidRDefault="645AC669" w:rsidP="645AC669">
      <w:pPr>
        <w:pBdr>
          <w:top w:val="double" w:sz="4" w:space="4" w:color="000000"/>
          <w:left w:val="double" w:sz="4" w:space="4" w:color="000000"/>
          <w:bottom w:val="double" w:sz="4" w:space="4" w:color="000000"/>
          <w:right w:val="double" w:sz="4" w:space="4" w:color="000000"/>
        </w:pBdr>
        <w:spacing w:line="276" w:lineRule="auto"/>
        <w:ind w:right="360"/>
        <w:jc w:val="both"/>
        <w:rPr>
          <w:rFonts w:ascii="Arial"/>
          <w:sz w:val="24"/>
          <w:szCs w:val="24"/>
        </w:rPr>
      </w:pPr>
    </w:p>
    <w:p w:rsidR="645AC669" w:rsidRDefault="001658FF" w:rsidP="645AC669">
      <w:pPr>
        <w:pBdr>
          <w:top w:val="double" w:sz="4" w:space="4" w:color="000000"/>
          <w:left w:val="double" w:sz="4" w:space="4" w:color="000000"/>
          <w:bottom w:val="double" w:sz="4" w:space="4" w:color="000000"/>
          <w:right w:val="double" w:sz="4" w:space="4" w:color="000000"/>
        </w:pBdr>
        <w:spacing w:line="276" w:lineRule="auto"/>
        <w:ind w:right="360"/>
        <w:jc w:val="both"/>
        <w:rPr>
          <w:rFonts w:ascii="Arial" w:eastAsia="Arial" w:hAnsi="Arial" w:cs="Arial"/>
          <w:sz w:val="24"/>
          <w:szCs w:val="24"/>
        </w:rPr>
      </w:pPr>
      <w:r>
        <w:rPr>
          <w:rFonts w:ascii="Arial" w:eastAsia="Arial" w:hAnsi="Arial" w:cs="Arial"/>
          <w:sz w:val="24"/>
          <w:szCs w:val="24"/>
        </w:rPr>
        <w:t>Senhor Licitante, v</w:t>
      </w:r>
      <w:r w:rsidRPr="645AC669">
        <w:rPr>
          <w:rFonts w:ascii="Arial" w:eastAsia="Arial" w:hAnsi="Arial" w:cs="Arial"/>
          <w:sz w:val="24"/>
          <w:szCs w:val="24"/>
        </w:rPr>
        <w:t xml:space="preserve">isando comunicação futura entre a </w:t>
      </w:r>
      <w:r>
        <w:rPr>
          <w:rFonts w:ascii="Arial" w:eastAsia="Arial" w:hAnsi="Arial" w:cs="Arial"/>
          <w:sz w:val="24"/>
          <w:szCs w:val="24"/>
        </w:rPr>
        <w:t>Comissão de Contratação</w:t>
      </w:r>
      <w:r w:rsidRPr="645AC669">
        <w:rPr>
          <w:rFonts w:ascii="Arial" w:eastAsia="Arial" w:hAnsi="Arial" w:cs="Arial"/>
          <w:sz w:val="24"/>
          <w:szCs w:val="24"/>
        </w:rPr>
        <w:t xml:space="preserve"> deste Município e essa Empresa, solicitamos o preenchimento do recibo de entrega do edital e envio ao Setor Responsável por meio do e-mail </w:t>
      </w:r>
      <w:r>
        <w:rPr>
          <w:rFonts w:ascii="Arial" w:eastAsia="Arial" w:hAnsi="Arial" w:cs="Arial"/>
          <w:sz w:val="24"/>
          <w:szCs w:val="24"/>
        </w:rPr>
        <w:t>licitacao@tabuleiro.mg.gov.br</w:t>
      </w:r>
    </w:p>
    <w:p w:rsidR="645AC669" w:rsidRDefault="001658FF" w:rsidP="645AC669">
      <w:pPr>
        <w:pBdr>
          <w:top w:val="double" w:sz="4" w:space="4" w:color="000000"/>
          <w:left w:val="double" w:sz="4" w:space="4" w:color="000000"/>
          <w:bottom w:val="double" w:sz="4" w:space="4" w:color="000000"/>
          <w:right w:val="double" w:sz="4" w:space="4" w:color="000000"/>
        </w:pBdr>
        <w:spacing w:line="276" w:lineRule="auto"/>
        <w:ind w:right="360"/>
        <w:jc w:val="both"/>
        <w:rPr>
          <w:rFonts w:ascii="Arial" w:eastAsia="Arial" w:hAnsi="Arial" w:cs="Arial"/>
          <w:sz w:val="24"/>
          <w:szCs w:val="24"/>
        </w:rPr>
      </w:pPr>
      <w:r w:rsidRPr="645AC669">
        <w:rPr>
          <w:rFonts w:ascii="Arial" w:eastAsia="Arial" w:hAnsi="Arial" w:cs="Arial"/>
          <w:sz w:val="24"/>
          <w:szCs w:val="24"/>
        </w:rPr>
        <w:t xml:space="preserve">A não remessa do recibo exime a </w:t>
      </w:r>
      <w:r>
        <w:rPr>
          <w:rFonts w:ascii="Arial" w:eastAsia="Arial" w:hAnsi="Arial" w:cs="Arial"/>
          <w:sz w:val="24"/>
          <w:szCs w:val="24"/>
        </w:rPr>
        <w:t>Comissão de Contratação</w:t>
      </w:r>
      <w:r w:rsidRPr="645AC669">
        <w:rPr>
          <w:rFonts w:ascii="Arial" w:eastAsia="Arial" w:hAnsi="Arial" w:cs="Arial"/>
          <w:sz w:val="24"/>
          <w:szCs w:val="24"/>
        </w:rPr>
        <w:t xml:space="preserve"> da comunicação de eventuais retificações ocorridas no instrumento convocatório, bem como de quaisquer informações adicionais. </w:t>
      </w:r>
    </w:p>
    <w:p w:rsidR="645AC669" w:rsidRDefault="645AC669" w:rsidP="645AC669">
      <w:pPr>
        <w:pBdr>
          <w:top w:val="double" w:sz="4" w:space="4" w:color="000000"/>
          <w:left w:val="double" w:sz="4" w:space="4" w:color="000000"/>
          <w:bottom w:val="double" w:sz="4" w:space="4" w:color="000000"/>
          <w:right w:val="double" w:sz="4" w:space="4" w:color="000000"/>
        </w:pBdr>
        <w:spacing w:line="276" w:lineRule="auto"/>
        <w:ind w:right="360"/>
        <w:jc w:val="both"/>
        <w:rPr>
          <w:rFonts w:ascii="Arial" w:eastAsia="Arial" w:hAnsi="Arial" w:cs="Arial"/>
          <w:sz w:val="24"/>
          <w:szCs w:val="24"/>
        </w:rPr>
      </w:pPr>
    </w:p>
    <w:p w:rsidR="645AC669" w:rsidRDefault="001658FF" w:rsidP="645AC669">
      <w:pPr>
        <w:pBdr>
          <w:top w:val="double" w:sz="4" w:space="4" w:color="000000"/>
          <w:left w:val="double" w:sz="4" w:space="4" w:color="000000"/>
          <w:bottom w:val="double" w:sz="4" w:space="4" w:color="000000"/>
          <w:right w:val="double" w:sz="4" w:space="4" w:color="000000"/>
        </w:pBdr>
        <w:spacing w:line="276" w:lineRule="auto"/>
        <w:ind w:right="360"/>
        <w:jc w:val="center"/>
        <w:rPr>
          <w:rFonts w:ascii="Arial" w:eastAsia="Arial" w:hAnsi="Arial" w:cs="Arial"/>
          <w:sz w:val="24"/>
          <w:szCs w:val="24"/>
        </w:rPr>
      </w:pPr>
      <w:r w:rsidRPr="645AC669">
        <w:rPr>
          <w:rFonts w:ascii="Arial" w:eastAsia="Arial" w:hAnsi="Arial" w:cs="Arial"/>
          <w:sz w:val="24"/>
          <w:szCs w:val="24"/>
        </w:rPr>
        <w:t>Pregoeiro (a) da Prefeitura de Tabuleiro/MG.</w:t>
      </w:r>
    </w:p>
    <w:p w:rsidR="645AC669" w:rsidRDefault="645AC669" w:rsidP="645AC669">
      <w:pPr>
        <w:spacing w:line="276" w:lineRule="auto"/>
        <w:ind w:right="360"/>
        <w:jc w:val="both"/>
        <w:rPr>
          <w:rFonts w:ascii="Arial"/>
          <w:sz w:val="24"/>
          <w:szCs w:val="24"/>
        </w:rPr>
        <w:sectPr w:rsidR="645AC669">
          <w:headerReference w:type="default" r:id="rId7"/>
          <w:footerReference w:type="default" r:id="rId8"/>
          <w:type w:val="continuous"/>
          <w:pgSz w:w="11910" w:h="16840"/>
          <w:pgMar w:top="1440" w:right="1080" w:bottom="1440" w:left="1080" w:header="389" w:footer="708" w:gutter="0"/>
          <w:pgNumType w:start="1"/>
          <w:cols w:space="708"/>
        </w:sectPr>
      </w:pPr>
    </w:p>
    <w:p w:rsidR="00043E58" w:rsidRDefault="001658FF" w:rsidP="645AC669">
      <w:pPr>
        <w:pStyle w:val="Ttulo1"/>
        <w:spacing w:before="112" w:line="276" w:lineRule="auto"/>
        <w:ind w:left="0" w:right="360"/>
        <w:jc w:val="center"/>
      </w:pPr>
      <w:r>
        <w:rPr>
          <w:spacing w:val="-1"/>
        </w:rPr>
        <w:lastRenderedPageBreak/>
        <w:t>EDITAL</w:t>
      </w:r>
      <w:r>
        <w:rPr>
          <w:spacing w:val="-13"/>
        </w:rPr>
        <w:t xml:space="preserve"> </w:t>
      </w:r>
      <w:r>
        <w:rPr>
          <w:spacing w:val="-1"/>
        </w:rPr>
        <w:t>DE</w:t>
      </w:r>
      <w:r>
        <w:rPr>
          <w:spacing w:val="-8"/>
        </w:rPr>
        <w:t xml:space="preserve"> </w:t>
      </w:r>
      <w:r>
        <w:rPr>
          <w:spacing w:val="-1"/>
        </w:rPr>
        <w:t>LICITAÇÃO</w:t>
      </w:r>
    </w:p>
    <w:p w:rsidR="00043E58" w:rsidRDefault="00043E58" w:rsidP="645AC669">
      <w:pPr>
        <w:pStyle w:val="Corpodetexto"/>
        <w:spacing w:line="276" w:lineRule="auto"/>
        <w:ind w:left="0" w:right="360"/>
        <w:jc w:val="center"/>
        <w:rPr>
          <w:rFonts w:ascii="Arial"/>
          <w:b/>
          <w:bCs/>
          <w:sz w:val="24"/>
          <w:szCs w:val="24"/>
        </w:rPr>
      </w:pPr>
    </w:p>
    <w:p w:rsidR="00043E58" w:rsidRDefault="001658FF" w:rsidP="645AC669">
      <w:pPr>
        <w:spacing w:line="276" w:lineRule="auto"/>
        <w:ind w:right="360"/>
        <w:jc w:val="center"/>
        <w:rPr>
          <w:rFonts w:ascii="Arial" w:hAnsi="Arial"/>
          <w:b/>
          <w:bCs/>
        </w:rPr>
      </w:pPr>
      <w:r w:rsidRPr="645AC669">
        <w:rPr>
          <w:rFonts w:ascii="Arial" w:hAnsi="Arial"/>
          <w:b/>
          <w:bCs/>
        </w:rPr>
        <w:t>PROCESSO</w:t>
      </w:r>
      <w:r w:rsidRPr="645AC669">
        <w:rPr>
          <w:rFonts w:ascii="Arial" w:hAnsi="Arial"/>
          <w:b/>
          <w:bCs/>
          <w:spacing w:val="-13"/>
        </w:rPr>
        <w:t xml:space="preserve"> </w:t>
      </w:r>
      <w:r w:rsidRPr="645AC669">
        <w:rPr>
          <w:rFonts w:ascii="Arial" w:hAnsi="Arial"/>
          <w:b/>
          <w:bCs/>
        </w:rPr>
        <w:t>LICITATÓRIO</w:t>
      </w:r>
      <w:r w:rsidRPr="645AC669">
        <w:rPr>
          <w:rFonts w:ascii="Arial" w:hAnsi="Arial"/>
          <w:b/>
          <w:bCs/>
          <w:spacing w:val="-14"/>
        </w:rPr>
        <w:t xml:space="preserve"> </w:t>
      </w:r>
      <w:r w:rsidRPr="645AC669">
        <w:rPr>
          <w:rFonts w:ascii="Arial" w:hAnsi="Arial"/>
          <w:b/>
          <w:bCs/>
        </w:rPr>
        <w:t>Nº.</w:t>
      </w:r>
      <w:r w:rsidR="00C065BE">
        <w:rPr>
          <w:rFonts w:ascii="Arial" w:hAnsi="Arial"/>
          <w:b/>
          <w:bCs/>
          <w:spacing w:val="-12"/>
        </w:rPr>
        <w:t xml:space="preserve"> 144</w:t>
      </w:r>
      <w:r w:rsidRPr="645AC669">
        <w:rPr>
          <w:rFonts w:ascii="Arial" w:hAnsi="Arial"/>
          <w:b/>
          <w:bCs/>
        </w:rPr>
        <w:t>/2024</w:t>
      </w:r>
      <w:r w:rsidRPr="645AC669">
        <w:rPr>
          <w:rFonts w:ascii="Arial" w:hAnsi="Arial"/>
          <w:b/>
          <w:bCs/>
          <w:spacing w:val="-58"/>
        </w:rPr>
        <w:t xml:space="preserve"> </w:t>
      </w:r>
    </w:p>
    <w:p w:rsidR="00043E58" w:rsidRDefault="001658FF" w:rsidP="645AC669">
      <w:pPr>
        <w:spacing w:line="276" w:lineRule="auto"/>
        <w:ind w:right="360"/>
        <w:jc w:val="center"/>
        <w:rPr>
          <w:rFonts w:ascii="Arial" w:hAnsi="Arial"/>
          <w:b/>
          <w:bCs/>
        </w:rPr>
      </w:pPr>
      <w:r w:rsidRPr="645AC669">
        <w:rPr>
          <w:rFonts w:ascii="Arial" w:hAnsi="Arial"/>
          <w:b/>
          <w:bCs/>
        </w:rPr>
        <w:t>PREGÃO ELETRÔNICO Nº.</w:t>
      </w:r>
      <w:r w:rsidR="00C065BE">
        <w:rPr>
          <w:rFonts w:ascii="Arial" w:hAnsi="Arial"/>
          <w:b/>
          <w:bCs/>
          <w:spacing w:val="-3"/>
        </w:rPr>
        <w:t xml:space="preserve"> 021</w:t>
      </w:r>
      <w:r w:rsidRPr="645AC669">
        <w:rPr>
          <w:rFonts w:ascii="Arial" w:hAnsi="Arial"/>
          <w:b/>
          <w:bCs/>
        </w:rPr>
        <w:t>/2024</w:t>
      </w:r>
    </w:p>
    <w:p w:rsidR="00043E58" w:rsidRDefault="00043E58" w:rsidP="645AC669">
      <w:pPr>
        <w:pStyle w:val="Corpodetexto"/>
        <w:spacing w:line="276" w:lineRule="auto"/>
        <w:ind w:left="0" w:right="360"/>
        <w:jc w:val="center"/>
        <w:rPr>
          <w:rFonts w:ascii="Arial"/>
          <w:b/>
          <w:bCs/>
          <w:sz w:val="20"/>
          <w:szCs w:val="20"/>
        </w:rPr>
      </w:pPr>
    </w:p>
    <w:p w:rsidR="00043E58" w:rsidRDefault="645AC669" w:rsidP="645AC669">
      <w:pPr>
        <w:pStyle w:val="Corpodetexto"/>
        <w:pBdr>
          <w:top w:val="double" w:sz="4" w:space="4" w:color="000000"/>
          <w:left w:val="double" w:sz="4" w:space="4" w:color="000000"/>
          <w:bottom w:val="double" w:sz="4" w:space="4" w:color="000000"/>
          <w:right w:val="double" w:sz="4" w:space="4" w:color="000000"/>
        </w:pBdr>
        <w:spacing w:line="276" w:lineRule="auto"/>
        <w:ind w:left="0" w:right="360"/>
        <w:jc w:val="both"/>
      </w:pPr>
      <w:r w:rsidRPr="645AC669">
        <w:rPr>
          <w:b/>
          <w:bCs/>
        </w:rPr>
        <w:t>OBJETO</w:t>
      </w:r>
      <w:r w:rsidRPr="645AC669">
        <w:t xml:space="preserve">: </w:t>
      </w:r>
      <w:r w:rsidR="00B51B7F">
        <w:t xml:space="preserve">AQUISIÇÃO DE </w:t>
      </w:r>
      <w:r w:rsidR="00C065BE">
        <w:t>VEÍCULO 5 LUGARES,</w:t>
      </w:r>
      <w:r w:rsidR="00B51B7F">
        <w:t xml:space="preserve"> 0KM PARA ATENDER ÀS NECESSIDADES DO MUNICÍPIO DE TABULEIRO – MG</w:t>
      </w:r>
      <w:r w:rsidRPr="645AC669">
        <w:t>.</w:t>
      </w:r>
    </w:p>
    <w:p w:rsidR="00043E58" w:rsidRDefault="00043E58" w:rsidP="645AC669">
      <w:pPr>
        <w:pStyle w:val="Corpodetexto"/>
        <w:pBdr>
          <w:top w:val="double" w:sz="4" w:space="4" w:color="000000"/>
          <w:left w:val="double" w:sz="4" w:space="4" w:color="000000"/>
          <w:bottom w:val="double" w:sz="4" w:space="4" w:color="000000"/>
          <w:right w:val="double" w:sz="4" w:space="4" w:color="000000"/>
        </w:pBdr>
        <w:spacing w:line="276" w:lineRule="auto"/>
        <w:ind w:left="0" w:right="360"/>
        <w:jc w:val="both"/>
      </w:pPr>
    </w:p>
    <w:p w:rsidR="00043E58" w:rsidRDefault="00043E58" w:rsidP="645AC669">
      <w:pPr>
        <w:pStyle w:val="Corpodetexto"/>
        <w:pBdr>
          <w:top w:val="double" w:sz="4" w:space="4" w:color="000000"/>
          <w:left w:val="double" w:sz="4" w:space="4" w:color="000000"/>
          <w:bottom w:val="double" w:sz="4" w:space="4" w:color="000000"/>
          <w:right w:val="double" w:sz="4" w:space="4" w:color="000000"/>
        </w:pBdr>
        <w:spacing w:line="276" w:lineRule="auto"/>
        <w:ind w:left="0" w:right="360"/>
        <w:jc w:val="both"/>
      </w:pPr>
    </w:p>
    <w:p w:rsidR="00043E58" w:rsidRPr="00C065BE" w:rsidRDefault="645AC669" w:rsidP="645AC669">
      <w:pPr>
        <w:pStyle w:val="Corpodetexto"/>
        <w:pBdr>
          <w:top w:val="double" w:sz="4" w:space="4" w:color="000000"/>
          <w:left w:val="double" w:sz="4" w:space="4" w:color="000000"/>
          <w:bottom w:val="double" w:sz="4" w:space="4" w:color="000000"/>
          <w:right w:val="double" w:sz="4" w:space="4" w:color="000000"/>
        </w:pBdr>
        <w:spacing w:line="276" w:lineRule="auto"/>
        <w:ind w:left="0" w:right="360"/>
        <w:jc w:val="both"/>
      </w:pPr>
      <w:r w:rsidRPr="645AC669">
        <w:rPr>
          <w:b/>
          <w:bCs/>
        </w:rPr>
        <w:t>APRESENTAÇÃO DAS PROPOSTAS E DOS DOCUMENTOS DE HABILITAÇÃO</w:t>
      </w:r>
      <w:r w:rsidRPr="645AC669">
        <w:t xml:space="preserve">: Até às </w:t>
      </w:r>
      <w:r w:rsidR="00C065BE" w:rsidRPr="00C065BE">
        <w:t>08</w:t>
      </w:r>
      <w:r w:rsidRPr="00C065BE">
        <w:t>h</w:t>
      </w:r>
      <w:r w:rsidR="00C065BE" w:rsidRPr="00C065BE">
        <w:t>59</w:t>
      </w:r>
      <w:r w:rsidRPr="00C065BE">
        <w:t xml:space="preserve">min, do dia </w:t>
      </w:r>
      <w:r w:rsidR="00C065BE" w:rsidRPr="00C065BE">
        <w:t>18 de Julho</w:t>
      </w:r>
      <w:r w:rsidRPr="00C065BE">
        <w:t xml:space="preserve"> 2024, que deverão ser encaminhadas, exclusivamente, por meio eletrônico. </w:t>
      </w:r>
    </w:p>
    <w:p w:rsidR="00043E58" w:rsidRPr="00C065BE" w:rsidRDefault="00043E58" w:rsidP="645AC669">
      <w:pPr>
        <w:pStyle w:val="Corpodetexto"/>
        <w:pBdr>
          <w:top w:val="double" w:sz="4" w:space="4" w:color="000000"/>
          <w:left w:val="double" w:sz="4" w:space="4" w:color="000000"/>
          <w:bottom w:val="double" w:sz="4" w:space="4" w:color="000000"/>
          <w:right w:val="double" w:sz="4" w:space="4" w:color="000000"/>
        </w:pBdr>
        <w:spacing w:line="276" w:lineRule="auto"/>
        <w:ind w:left="0" w:right="360"/>
        <w:jc w:val="both"/>
      </w:pPr>
    </w:p>
    <w:p w:rsidR="00043E58" w:rsidRPr="00C065BE" w:rsidRDefault="00043E58" w:rsidP="645AC669">
      <w:pPr>
        <w:pStyle w:val="Corpodetexto"/>
        <w:pBdr>
          <w:top w:val="double" w:sz="4" w:space="4" w:color="000000"/>
          <w:left w:val="double" w:sz="4" w:space="4" w:color="000000"/>
          <w:bottom w:val="double" w:sz="4" w:space="4" w:color="000000"/>
          <w:right w:val="double" w:sz="4" w:space="4" w:color="000000"/>
        </w:pBdr>
        <w:spacing w:line="276" w:lineRule="auto"/>
        <w:ind w:left="0" w:right="360"/>
        <w:jc w:val="both"/>
      </w:pPr>
    </w:p>
    <w:p w:rsidR="00043E58" w:rsidRDefault="645AC669" w:rsidP="645AC669">
      <w:pPr>
        <w:pStyle w:val="Corpodetexto"/>
        <w:pBdr>
          <w:top w:val="double" w:sz="4" w:space="4" w:color="000000"/>
          <w:left w:val="double" w:sz="4" w:space="4" w:color="000000"/>
          <w:bottom w:val="double" w:sz="4" w:space="4" w:color="000000"/>
          <w:right w:val="double" w:sz="4" w:space="4" w:color="000000"/>
        </w:pBdr>
        <w:spacing w:line="276" w:lineRule="auto"/>
        <w:ind w:left="0" w:right="360"/>
        <w:jc w:val="both"/>
      </w:pPr>
      <w:r w:rsidRPr="00C065BE">
        <w:rPr>
          <w:b/>
          <w:bCs/>
        </w:rPr>
        <w:t>ABERTURA DA SESSÃO PÚBLICA E DO ENVIO DE LANCES</w:t>
      </w:r>
      <w:r w:rsidRPr="00C065BE">
        <w:t xml:space="preserve">: </w:t>
      </w:r>
      <w:r w:rsidR="00C065BE" w:rsidRPr="00C065BE">
        <w:t>às 09h00min, do dia 18</w:t>
      </w:r>
      <w:r w:rsidRPr="00C065BE">
        <w:t xml:space="preserve"> de </w:t>
      </w:r>
      <w:r w:rsidR="00C065BE" w:rsidRPr="00C065BE">
        <w:t>Julho</w:t>
      </w:r>
      <w:r w:rsidRPr="00C065BE">
        <w:t xml:space="preserve"> de 2024.</w:t>
      </w:r>
      <w:r w:rsidRPr="645AC669">
        <w:t xml:space="preserve"> </w:t>
      </w:r>
    </w:p>
    <w:p w:rsidR="00043E58" w:rsidRDefault="00043E58" w:rsidP="645AC669">
      <w:pPr>
        <w:pStyle w:val="Corpodetexto"/>
        <w:pBdr>
          <w:top w:val="double" w:sz="4" w:space="4" w:color="000000"/>
          <w:left w:val="double" w:sz="4" w:space="4" w:color="000000"/>
          <w:bottom w:val="double" w:sz="4" w:space="4" w:color="000000"/>
          <w:right w:val="double" w:sz="4" w:space="4" w:color="000000"/>
        </w:pBdr>
        <w:spacing w:line="276" w:lineRule="auto"/>
        <w:ind w:left="0" w:right="360"/>
        <w:jc w:val="both"/>
      </w:pPr>
    </w:p>
    <w:p w:rsidR="00043E58" w:rsidRDefault="645AC669" w:rsidP="645AC669">
      <w:pPr>
        <w:pStyle w:val="Corpodetexto"/>
        <w:pBdr>
          <w:top w:val="double" w:sz="4" w:space="4" w:color="000000"/>
          <w:left w:val="double" w:sz="4" w:space="4" w:color="000000"/>
          <w:bottom w:val="double" w:sz="4" w:space="4" w:color="000000"/>
          <w:right w:val="double" w:sz="4" w:space="4" w:color="000000"/>
        </w:pBdr>
        <w:spacing w:line="276" w:lineRule="auto"/>
        <w:ind w:left="0" w:right="360"/>
        <w:jc w:val="both"/>
      </w:pPr>
      <w:r w:rsidRPr="645AC669">
        <w:rPr>
          <w:b/>
          <w:bCs/>
        </w:rPr>
        <w:t>CONSULTAS AO EDITAL E DIVULGAÇÃO DE INFORMAÇÕES</w:t>
      </w:r>
      <w:r w:rsidRPr="645AC669">
        <w:t xml:space="preserve">: na internet no site </w:t>
      </w:r>
      <w:r w:rsidR="001658FF">
        <w:t>www.tabuleiro.mg.gov.br, telefone</w:t>
      </w:r>
      <w:r w:rsidRPr="645AC669">
        <w:t xml:space="preserve"> </w:t>
      </w:r>
      <w:r w:rsidR="001658FF">
        <w:t>(32) 99156-9216</w:t>
      </w:r>
      <w:r w:rsidRPr="645AC669">
        <w:t xml:space="preserve"> ou na sala da </w:t>
      </w:r>
      <w:r w:rsidR="001658FF">
        <w:t>Comissão de Contratação</w:t>
      </w:r>
      <w:r w:rsidRPr="645AC669">
        <w:t>, à Praça Alzira Moraes Prata, nº 66, Centro, Tabuleiro/MG, CEP. 36.165-000.</w:t>
      </w:r>
    </w:p>
    <w:p w:rsidR="00043E58" w:rsidRDefault="00043E58" w:rsidP="645AC669">
      <w:pPr>
        <w:pStyle w:val="Corpodetexto"/>
        <w:pBdr>
          <w:top w:val="double" w:sz="4" w:space="4" w:color="000000"/>
          <w:left w:val="double" w:sz="4" w:space="4" w:color="000000"/>
          <w:bottom w:val="double" w:sz="4" w:space="4" w:color="000000"/>
          <w:right w:val="double" w:sz="4" w:space="4" w:color="000000"/>
        </w:pBdr>
        <w:spacing w:line="276" w:lineRule="auto"/>
        <w:ind w:left="0" w:right="360"/>
        <w:jc w:val="both"/>
      </w:pPr>
    </w:p>
    <w:p w:rsidR="00043E58" w:rsidRDefault="00043E58" w:rsidP="645AC669">
      <w:pPr>
        <w:pStyle w:val="Corpodetexto"/>
        <w:pBdr>
          <w:top w:val="double" w:sz="4" w:space="4" w:color="000000"/>
          <w:left w:val="double" w:sz="4" w:space="4" w:color="000000"/>
          <w:bottom w:val="double" w:sz="4" w:space="4" w:color="000000"/>
          <w:right w:val="double" w:sz="4" w:space="4" w:color="000000"/>
        </w:pBdr>
        <w:spacing w:line="276" w:lineRule="auto"/>
        <w:ind w:left="0" w:right="360"/>
        <w:jc w:val="both"/>
      </w:pPr>
    </w:p>
    <w:p w:rsidR="00043E58" w:rsidRDefault="645AC669" w:rsidP="645AC669">
      <w:pPr>
        <w:pStyle w:val="Corpodetexto"/>
        <w:pBdr>
          <w:top w:val="double" w:sz="4" w:space="4" w:color="000000"/>
          <w:left w:val="double" w:sz="4" w:space="4" w:color="000000"/>
          <w:bottom w:val="double" w:sz="4" w:space="4" w:color="000000"/>
          <w:right w:val="double" w:sz="4" w:space="4" w:color="000000"/>
        </w:pBdr>
        <w:spacing w:line="276" w:lineRule="auto"/>
        <w:ind w:left="0" w:right="360"/>
        <w:jc w:val="both"/>
      </w:pPr>
      <w:r w:rsidRPr="645AC669">
        <w:rPr>
          <w:b/>
          <w:bCs/>
        </w:rPr>
        <w:t>ESCLARECIMENTOS</w:t>
      </w:r>
      <w:r w:rsidRPr="645AC669">
        <w:t xml:space="preserve">: E-mail: </w:t>
      </w:r>
      <w:r w:rsidR="001658FF">
        <w:t>licitacao@tabuleiro.mg.gov.br</w:t>
      </w:r>
    </w:p>
    <w:p w:rsidR="00043E58" w:rsidRDefault="00043E58" w:rsidP="645AC669">
      <w:pPr>
        <w:pStyle w:val="Corpodetexto"/>
        <w:pBdr>
          <w:top w:val="double" w:sz="4" w:space="4" w:color="000000"/>
          <w:left w:val="double" w:sz="4" w:space="4" w:color="000000"/>
          <w:bottom w:val="double" w:sz="4" w:space="4" w:color="000000"/>
          <w:right w:val="double" w:sz="4" w:space="4" w:color="000000"/>
        </w:pBdr>
        <w:spacing w:line="276" w:lineRule="auto"/>
        <w:ind w:left="0" w:right="360"/>
        <w:jc w:val="both"/>
      </w:pPr>
    </w:p>
    <w:p w:rsidR="00043E58" w:rsidRDefault="00043E58" w:rsidP="645AC669">
      <w:pPr>
        <w:pStyle w:val="Corpodetexto"/>
        <w:pBdr>
          <w:top w:val="double" w:sz="4" w:space="4" w:color="000000"/>
          <w:left w:val="double" w:sz="4" w:space="4" w:color="000000"/>
          <w:bottom w:val="double" w:sz="4" w:space="4" w:color="000000"/>
          <w:right w:val="double" w:sz="4" w:space="4" w:color="000000"/>
        </w:pBdr>
        <w:spacing w:line="276" w:lineRule="auto"/>
        <w:ind w:left="0" w:right="360"/>
        <w:jc w:val="both"/>
      </w:pPr>
    </w:p>
    <w:p w:rsidR="00043E58" w:rsidRDefault="645AC669" w:rsidP="645AC669">
      <w:pPr>
        <w:pStyle w:val="Corpodetexto"/>
        <w:pBdr>
          <w:top w:val="double" w:sz="4" w:space="4" w:color="000000"/>
          <w:left w:val="double" w:sz="4" w:space="4" w:color="000000"/>
          <w:bottom w:val="double" w:sz="4" w:space="4" w:color="000000"/>
          <w:right w:val="double" w:sz="4" w:space="4" w:color="000000"/>
        </w:pBdr>
        <w:spacing w:line="276" w:lineRule="auto"/>
        <w:ind w:left="0" w:right="360"/>
        <w:jc w:val="both"/>
      </w:pPr>
      <w:r w:rsidRPr="645AC669">
        <w:rPr>
          <w:b/>
          <w:bCs/>
        </w:rPr>
        <w:t>REFERÊNCIA DE TEMPO</w:t>
      </w:r>
      <w:r w:rsidRPr="645AC669">
        <w:t>: Horário de Brasília.</w:t>
      </w:r>
    </w:p>
    <w:p w:rsidR="00043E58" w:rsidRDefault="00043E58" w:rsidP="645AC669">
      <w:pPr>
        <w:spacing w:line="276" w:lineRule="auto"/>
        <w:ind w:right="360"/>
        <w:jc w:val="both"/>
        <w:rPr>
          <w:rFonts w:ascii="Arial"/>
        </w:rPr>
        <w:sectPr w:rsidR="00043E58">
          <w:footerReference w:type="default" r:id="rId9"/>
          <w:pgSz w:w="11910" w:h="16840"/>
          <w:pgMar w:top="1440" w:right="1080" w:bottom="1440" w:left="1080" w:header="389" w:footer="0" w:gutter="0"/>
          <w:cols w:space="708"/>
        </w:sectPr>
      </w:pPr>
    </w:p>
    <w:p w:rsidR="00043E58" w:rsidRDefault="00043E58" w:rsidP="645AC669">
      <w:pPr>
        <w:pStyle w:val="Corpodetexto"/>
        <w:spacing w:line="276" w:lineRule="auto"/>
        <w:ind w:left="0" w:right="360" w:firstLine="360"/>
        <w:jc w:val="center"/>
        <w:rPr>
          <w:rFonts w:ascii="Arial" w:eastAsia="Arial" w:hAnsi="Arial" w:cs="Arial"/>
        </w:rPr>
      </w:pPr>
    </w:p>
    <w:p w:rsidR="00043E58" w:rsidRDefault="645AC669" w:rsidP="645AC669">
      <w:pPr>
        <w:spacing w:before="20" w:after="19" w:line="276" w:lineRule="auto"/>
        <w:ind w:right="360" w:firstLine="360"/>
        <w:jc w:val="center"/>
        <w:rPr>
          <w:rFonts w:ascii="Arial" w:eastAsia="Arial" w:hAnsi="Arial" w:cs="Arial"/>
          <w:b/>
          <w:bCs/>
        </w:rPr>
      </w:pPr>
      <w:r w:rsidRPr="645AC669">
        <w:rPr>
          <w:rFonts w:ascii="Arial" w:eastAsia="Arial" w:hAnsi="Arial" w:cs="Arial"/>
          <w:b/>
          <w:bCs/>
        </w:rPr>
        <w:t>PREÂMBULO</w:t>
      </w:r>
    </w:p>
    <w:p w:rsidR="00043E58" w:rsidRDefault="00043E58" w:rsidP="645AC669">
      <w:pPr>
        <w:pStyle w:val="Corpodetexto"/>
        <w:spacing w:before="9" w:line="276" w:lineRule="auto"/>
        <w:ind w:left="0" w:right="360" w:firstLine="360"/>
        <w:jc w:val="both"/>
        <w:rPr>
          <w:rFonts w:ascii="Arial" w:eastAsia="Arial" w:hAnsi="Arial" w:cs="Arial"/>
          <w:b/>
          <w:bCs/>
        </w:rPr>
      </w:pPr>
    </w:p>
    <w:p w:rsidR="00043E58" w:rsidRDefault="001658FF" w:rsidP="00C065BE">
      <w:pPr>
        <w:spacing w:before="99" w:line="276" w:lineRule="auto"/>
        <w:ind w:right="360"/>
        <w:jc w:val="both"/>
        <w:rPr>
          <w:rFonts w:ascii="Arial" w:eastAsia="Arial" w:hAnsi="Arial" w:cs="Arial"/>
        </w:rPr>
      </w:pPr>
      <w:r w:rsidRPr="645AC669">
        <w:rPr>
          <w:rFonts w:ascii="Arial" w:eastAsia="Arial" w:hAnsi="Arial" w:cs="Arial"/>
        </w:rPr>
        <w:t>O</w:t>
      </w:r>
      <w:r w:rsidRPr="645AC669">
        <w:rPr>
          <w:rFonts w:ascii="Arial" w:eastAsia="Arial" w:hAnsi="Arial" w:cs="Arial"/>
          <w:spacing w:val="3"/>
        </w:rPr>
        <w:t xml:space="preserve"> </w:t>
      </w:r>
      <w:r w:rsidRPr="645AC669">
        <w:rPr>
          <w:rFonts w:ascii="Arial" w:eastAsia="Arial" w:hAnsi="Arial" w:cs="Arial"/>
          <w:b/>
          <w:bCs/>
        </w:rPr>
        <w:t>MUNICÍPIO</w:t>
      </w:r>
      <w:r w:rsidRPr="645AC669">
        <w:rPr>
          <w:rFonts w:ascii="Arial" w:eastAsia="Arial" w:hAnsi="Arial" w:cs="Arial"/>
          <w:b/>
          <w:bCs/>
          <w:spacing w:val="5"/>
        </w:rPr>
        <w:t xml:space="preserve"> </w:t>
      </w:r>
      <w:r w:rsidRPr="645AC669">
        <w:rPr>
          <w:rFonts w:ascii="Arial" w:eastAsia="Arial" w:hAnsi="Arial" w:cs="Arial"/>
          <w:b/>
          <w:bCs/>
        </w:rPr>
        <w:t>DE</w:t>
      </w:r>
      <w:r w:rsidRPr="645AC669">
        <w:rPr>
          <w:rFonts w:ascii="Arial" w:eastAsia="Arial" w:hAnsi="Arial" w:cs="Arial"/>
          <w:b/>
          <w:bCs/>
          <w:spacing w:val="1"/>
        </w:rPr>
        <w:t xml:space="preserve"> </w:t>
      </w:r>
      <w:r w:rsidRPr="645AC669">
        <w:rPr>
          <w:rFonts w:ascii="Arial" w:eastAsia="Arial" w:hAnsi="Arial" w:cs="Arial"/>
          <w:b/>
          <w:bCs/>
        </w:rPr>
        <w:t>TABULEIRO</w:t>
      </w:r>
      <w:r w:rsidRPr="645AC669">
        <w:rPr>
          <w:rFonts w:ascii="Arial" w:eastAsia="Arial" w:hAnsi="Arial" w:cs="Arial"/>
        </w:rPr>
        <w:t>,</w:t>
      </w:r>
      <w:r w:rsidRPr="645AC669">
        <w:rPr>
          <w:rFonts w:ascii="Arial" w:eastAsia="Arial" w:hAnsi="Arial" w:cs="Arial"/>
          <w:spacing w:val="3"/>
        </w:rPr>
        <w:t xml:space="preserve"> </w:t>
      </w:r>
      <w:r w:rsidRPr="645AC669">
        <w:rPr>
          <w:rFonts w:ascii="Arial" w:eastAsia="Arial" w:hAnsi="Arial" w:cs="Arial"/>
        </w:rPr>
        <w:t>inscrito</w:t>
      </w:r>
      <w:r w:rsidRPr="645AC669">
        <w:rPr>
          <w:rFonts w:ascii="Arial" w:eastAsia="Arial" w:hAnsi="Arial" w:cs="Arial"/>
          <w:spacing w:val="6"/>
        </w:rPr>
        <w:t xml:space="preserve"> </w:t>
      </w:r>
      <w:r w:rsidRPr="645AC669">
        <w:rPr>
          <w:rFonts w:ascii="Arial" w:eastAsia="Arial" w:hAnsi="Arial" w:cs="Arial"/>
        </w:rPr>
        <w:t>no</w:t>
      </w:r>
      <w:r w:rsidRPr="645AC669">
        <w:rPr>
          <w:rFonts w:ascii="Arial" w:eastAsia="Arial" w:hAnsi="Arial" w:cs="Arial"/>
          <w:spacing w:val="4"/>
        </w:rPr>
        <w:t xml:space="preserve"> </w:t>
      </w:r>
      <w:r w:rsidRPr="645AC669">
        <w:rPr>
          <w:rFonts w:ascii="Arial" w:eastAsia="Arial" w:hAnsi="Arial" w:cs="Arial"/>
        </w:rPr>
        <w:t>CNPJ</w:t>
      </w:r>
      <w:r w:rsidRPr="645AC669">
        <w:rPr>
          <w:rFonts w:ascii="Arial" w:eastAsia="Arial" w:hAnsi="Arial" w:cs="Arial"/>
          <w:spacing w:val="4"/>
        </w:rPr>
        <w:t xml:space="preserve"> </w:t>
      </w:r>
      <w:r w:rsidRPr="645AC669">
        <w:rPr>
          <w:rFonts w:ascii="Arial" w:eastAsia="Arial" w:hAnsi="Arial" w:cs="Arial"/>
        </w:rPr>
        <w:t>sob</w:t>
      </w:r>
      <w:r w:rsidRPr="645AC669">
        <w:rPr>
          <w:rFonts w:ascii="Arial" w:eastAsia="Arial" w:hAnsi="Arial" w:cs="Arial"/>
          <w:spacing w:val="4"/>
        </w:rPr>
        <w:t xml:space="preserve"> </w:t>
      </w:r>
      <w:r w:rsidRPr="645AC669">
        <w:rPr>
          <w:rFonts w:ascii="Arial" w:eastAsia="Arial" w:hAnsi="Arial" w:cs="Arial"/>
        </w:rPr>
        <w:t>o</w:t>
      </w:r>
      <w:r w:rsidRPr="645AC669">
        <w:rPr>
          <w:rFonts w:ascii="Arial" w:eastAsia="Arial" w:hAnsi="Arial" w:cs="Arial"/>
          <w:spacing w:val="4"/>
        </w:rPr>
        <w:t xml:space="preserve"> </w:t>
      </w:r>
      <w:r w:rsidRPr="645AC669">
        <w:rPr>
          <w:rFonts w:ascii="Arial" w:eastAsia="Arial" w:hAnsi="Arial" w:cs="Arial"/>
        </w:rPr>
        <w:t>n</w:t>
      </w:r>
      <w:r w:rsidRPr="645AC669">
        <w:rPr>
          <w:rFonts w:ascii="Arial" w:eastAsia="Arial" w:hAnsi="Arial" w:cs="Arial"/>
          <w:vertAlign w:val="superscript"/>
        </w:rPr>
        <w:t>o</w:t>
      </w:r>
      <w:r w:rsidRPr="645AC669">
        <w:rPr>
          <w:rFonts w:ascii="Arial" w:eastAsia="Arial" w:hAnsi="Arial" w:cs="Arial"/>
        </w:rPr>
        <w:t>.</w:t>
      </w:r>
      <w:r w:rsidRPr="645AC669">
        <w:rPr>
          <w:rFonts w:ascii="Arial" w:eastAsia="Arial" w:hAnsi="Arial" w:cs="Arial"/>
          <w:spacing w:val="6"/>
        </w:rPr>
        <w:t xml:space="preserve"> </w:t>
      </w:r>
      <w:r>
        <w:rPr>
          <w:rFonts w:ascii="Arial" w:eastAsia="Arial" w:hAnsi="Arial" w:cs="Arial"/>
        </w:rPr>
        <w:t>17.744.798</w:t>
      </w:r>
      <w:r w:rsidRPr="645AC669">
        <w:rPr>
          <w:rFonts w:ascii="Arial" w:eastAsia="Arial" w:hAnsi="Arial" w:cs="Arial"/>
        </w:rPr>
        <w:t>/0001-</w:t>
      </w:r>
      <w:r>
        <w:rPr>
          <w:rFonts w:ascii="Arial" w:eastAsia="Arial" w:hAnsi="Arial" w:cs="Arial"/>
        </w:rPr>
        <w:t>89</w:t>
      </w:r>
      <w:r w:rsidRPr="645AC669">
        <w:rPr>
          <w:rFonts w:ascii="Arial" w:eastAsia="Arial" w:hAnsi="Arial" w:cs="Arial"/>
        </w:rPr>
        <w:t>,</w:t>
      </w:r>
      <w:r w:rsidRPr="645AC669">
        <w:rPr>
          <w:rFonts w:ascii="Arial" w:eastAsia="Arial" w:hAnsi="Arial" w:cs="Arial"/>
          <w:spacing w:val="3"/>
        </w:rPr>
        <w:t xml:space="preserve"> </w:t>
      </w:r>
      <w:r w:rsidRPr="645AC669">
        <w:rPr>
          <w:rFonts w:ascii="Arial" w:eastAsia="Arial" w:hAnsi="Arial" w:cs="Arial"/>
        </w:rPr>
        <w:t xml:space="preserve">com endereço à </w:t>
      </w:r>
      <w:r w:rsidR="645AC669" w:rsidRPr="645AC669">
        <w:rPr>
          <w:rFonts w:ascii="Arial" w:eastAsia="Arial" w:hAnsi="Arial" w:cs="Arial"/>
        </w:rPr>
        <w:t>Praça Alzira Moraes Prata, nº 66, Centro, Tabuleiro/MG</w:t>
      </w:r>
      <w:r w:rsidRPr="645AC669">
        <w:rPr>
          <w:rFonts w:ascii="Arial" w:eastAsia="Arial" w:hAnsi="Arial" w:cs="Arial"/>
        </w:rPr>
        <w:t>,</w:t>
      </w:r>
      <w:r w:rsidRPr="645AC669">
        <w:rPr>
          <w:rFonts w:ascii="Arial" w:eastAsia="Arial" w:hAnsi="Arial" w:cs="Arial"/>
          <w:spacing w:val="1"/>
        </w:rPr>
        <w:t xml:space="preserve"> </w:t>
      </w:r>
      <w:r w:rsidRPr="645AC669">
        <w:rPr>
          <w:rFonts w:ascii="Arial" w:eastAsia="Arial" w:hAnsi="Arial" w:cs="Arial"/>
        </w:rPr>
        <w:t xml:space="preserve">CEP. </w:t>
      </w:r>
      <w:r w:rsidR="645AC669" w:rsidRPr="645AC669">
        <w:rPr>
          <w:rFonts w:ascii="Arial" w:eastAsia="Arial" w:hAnsi="Arial" w:cs="Arial"/>
        </w:rPr>
        <w:t>36.165-000</w:t>
      </w:r>
      <w:r w:rsidRPr="645AC669">
        <w:rPr>
          <w:rFonts w:ascii="Arial" w:eastAsia="Arial" w:hAnsi="Arial" w:cs="Arial"/>
        </w:rPr>
        <w:t xml:space="preserve">, torna pública a abertura do </w:t>
      </w:r>
      <w:r w:rsidR="001D6AEC">
        <w:rPr>
          <w:rFonts w:ascii="Arial" w:eastAsia="Arial" w:hAnsi="Arial" w:cs="Arial"/>
          <w:b/>
          <w:bCs/>
        </w:rPr>
        <w:t>PROCESSO LICITATÓRIO Nº. 144</w:t>
      </w:r>
      <w:r w:rsidRPr="645AC669">
        <w:rPr>
          <w:rFonts w:ascii="Arial" w:eastAsia="Arial" w:hAnsi="Arial" w:cs="Arial"/>
          <w:b/>
          <w:bCs/>
        </w:rPr>
        <w:t>/2024</w:t>
      </w:r>
      <w:r w:rsidRPr="645AC669">
        <w:rPr>
          <w:rFonts w:ascii="Arial" w:eastAsia="Arial" w:hAnsi="Arial" w:cs="Arial"/>
        </w:rPr>
        <w:t>, na</w:t>
      </w:r>
      <w:r w:rsidRPr="645AC669">
        <w:rPr>
          <w:rFonts w:ascii="Arial" w:eastAsia="Arial" w:hAnsi="Arial" w:cs="Arial"/>
          <w:spacing w:val="1"/>
        </w:rPr>
        <w:t xml:space="preserve"> </w:t>
      </w:r>
      <w:r w:rsidRPr="645AC669">
        <w:rPr>
          <w:rFonts w:ascii="Arial" w:eastAsia="Arial" w:hAnsi="Arial" w:cs="Arial"/>
        </w:rPr>
        <w:t>modalidade</w:t>
      </w:r>
      <w:r w:rsidRPr="645AC669">
        <w:rPr>
          <w:rFonts w:ascii="Arial" w:eastAsia="Arial" w:hAnsi="Arial" w:cs="Arial"/>
          <w:spacing w:val="35"/>
        </w:rPr>
        <w:t xml:space="preserve"> </w:t>
      </w:r>
      <w:r w:rsidRPr="645AC669">
        <w:rPr>
          <w:rFonts w:ascii="Arial" w:eastAsia="Arial" w:hAnsi="Arial" w:cs="Arial"/>
          <w:b/>
          <w:bCs/>
        </w:rPr>
        <w:t>PREGÃO</w:t>
      </w:r>
      <w:r w:rsidRPr="645AC669">
        <w:rPr>
          <w:rFonts w:ascii="Arial" w:eastAsia="Arial" w:hAnsi="Arial" w:cs="Arial"/>
          <w:b/>
          <w:bCs/>
          <w:spacing w:val="36"/>
        </w:rPr>
        <w:t xml:space="preserve"> </w:t>
      </w:r>
      <w:r w:rsidRPr="645AC669">
        <w:rPr>
          <w:rFonts w:ascii="Arial" w:eastAsia="Arial" w:hAnsi="Arial" w:cs="Arial"/>
          <w:b/>
          <w:bCs/>
        </w:rPr>
        <w:t>ELETRÔNICO</w:t>
      </w:r>
      <w:r w:rsidRPr="645AC669">
        <w:rPr>
          <w:rFonts w:ascii="Arial" w:eastAsia="Arial" w:hAnsi="Arial" w:cs="Arial"/>
          <w:b/>
          <w:bCs/>
          <w:spacing w:val="36"/>
        </w:rPr>
        <w:t xml:space="preserve"> </w:t>
      </w:r>
      <w:r w:rsidRPr="645AC669">
        <w:rPr>
          <w:rFonts w:ascii="Arial" w:eastAsia="Arial" w:hAnsi="Arial" w:cs="Arial"/>
          <w:b/>
          <w:bCs/>
        </w:rPr>
        <w:t>Nº.</w:t>
      </w:r>
      <w:r w:rsidR="001D6AEC">
        <w:rPr>
          <w:rFonts w:ascii="Arial" w:eastAsia="Arial" w:hAnsi="Arial" w:cs="Arial"/>
          <w:b/>
          <w:bCs/>
          <w:spacing w:val="38"/>
        </w:rPr>
        <w:t xml:space="preserve"> 021</w:t>
      </w:r>
      <w:r w:rsidRPr="645AC669">
        <w:rPr>
          <w:rFonts w:ascii="Arial" w:eastAsia="Arial" w:hAnsi="Arial" w:cs="Arial"/>
          <w:b/>
          <w:bCs/>
        </w:rPr>
        <w:t>/2024</w:t>
      </w:r>
      <w:r w:rsidRPr="645AC669">
        <w:rPr>
          <w:rFonts w:ascii="Arial" w:eastAsia="Arial" w:hAnsi="Arial" w:cs="Arial"/>
        </w:rPr>
        <w:t>,</w:t>
      </w:r>
      <w:r w:rsidRPr="645AC669">
        <w:rPr>
          <w:rFonts w:ascii="Arial" w:eastAsia="Arial" w:hAnsi="Arial" w:cs="Arial"/>
          <w:spacing w:val="37"/>
        </w:rPr>
        <w:t xml:space="preserve"> </w:t>
      </w:r>
      <w:r w:rsidRPr="645AC669">
        <w:rPr>
          <w:rFonts w:ascii="Arial" w:eastAsia="Arial" w:hAnsi="Arial" w:cs="Arial"/>
        </w:rPr>
        <w:t>do</w:t>
      </w:r>
      <w:r w:rsidRPr="645AC669">
        <w:rPr>
          <w:rFonts w:ascii="Arial" w:eastAsia="Arial" w:hAnsi="Arial" w:cs="Arial"/>
          <w:spacing w:val="34"/>
        </w:rPr>
        <w:t xml:space="preserve"> </w:t>
      </w:r>
      <w:r w:rsidRPr="645AC669">
        <w:rPr>
          <w:rFonts w:ascii="Arial" w:eastAsia="Arial" w:hAnsi="Arial" w:cs="Arial"/>
        </w:rPr>
        <w:t>tipo</w:t>
      </w:r>
      <w:r w:rsidRPr="645AC669">
        <w:rPr>
          <w:rFonts w:ascii="Arial" w:eastAsia="Arial" w:hAnsi="Arial" w:cs="Arial"/>
          <w:spacing w:val="34"/>
        </w:rPr>
        <w:t xml:space="preserve"> </w:t>
      </w:r>
      <w:r w:rsidRPr="645AC669">
        <w:rPr>
          <w:rFonts w:ascii="Arial" w:eastAsia="Arial" w:hAnsi="Arial" w:cs="Arial"/>
          <w:b/>
          <w:bCs/>
        </w:rPr>
        <w:t>MENOR</w:t>
      </w:r>
      <w:r w:rsidRPr="001658FF">
        <w:rPr>
          <w:rFonts w:ascii="Arial" w:eastAsia="Arial" w:hAnsi="Arial" w:cs="Arial"/>
          <w:b/>
          <w:bCs/>
          <w:spacing w:val="34"/>
        </w:rPr>
        <w:t xml:space="preserve"> </w:t>
      </w:r>
      <w:r w:rsidR="00DB370D">
        <w:rPr>
          <w:rFonts w:ascii="Arial" w:eastAsia="Arial" w:hAnsi="Arial" w:cs="Arial"/>
          <w:b/>
          <w:bCs/>
        </w:rPr>
        <w:t>PREÇO GLOBAL</w:t>
      </w:r>
      <w:r w:rsidRPr="001658FF">
        <w:rPr>
          <w:rFonts w:ascii="Arial" w:eastAsia="Arial" w:hAnsi="Arial" w:cs="Arial"/>
        </w:rPr>
        <w:t>, regido pela</w:t>
      </w:r>
      <w:r w:rsidRPr="001658FF">
        <w:rPr>
          <w:rFonts w:ascii="Arial" w:eastAsia="Arial" w:hAnsi="Arial" w:cs="Arial"/>
          <w:spacing w:val="1"/>
        </w:rPr>
        <w:t xml:space="preserve"> </w:t>
      </w:r>
      <w:r w:rsidRPr="001658FF">
        <w:rPr>
          <w:rFonts w:ascii="Arial" w:eastAsia="Arial" w:hAnsi="Arial" w:cs="Arial"/>
        </w:rPr>
        <w:t>Lei nº 14.133/2021 e Decreto</w:t>
      </w:r>
      <w:r w:rsidRPr="001658FF">
        <w:rPr>
          <w:rFonts w:ascii="Arial" w:eastAsia="Arial" w:hAnsi="Arial" w:cs="Arial"/>
          <w:spacing w:val="1"/>
        </w:rPr>
        <w:t xml:space="preserve"> </w:t>
      </w:r>
      <w:r w:rsidRPr="001658FF">
        <w:rPr>
          <w:rFonts w:ascii="Arial" w:eastAsia="Arial" w:hAnsi="Arial" w:cs="Arial"/>
        </w:rPr>
        <w:t>Municipal</w:t>
      </w:r>
      <w:r w:rsidRPr="001658FF">
        <w:rPr>
          <w:rFonts w:ascii="Arial" w:eastAsia="Arial" w:hAnsi="Arial" w:cs="Arial"/>
          <w:spacing w:val="1"/>
        </w:rPr>
        <w:t xml:space="preserve"> </w:t>
      </w:r>
      <w:r w:rsidRPr="001658FF">
        <w:rPr>
          <w:rFonts w:ascii="Arial" w:eastAsia="Arial" w:hAnsi="Arial" w:cs="Arial"/>
        </w:rPr>
        <w:t>n°</w:t>
      </w:r>
      <w:r w:rsidRPr="001658FF">
        <w:rPr>
          <w:rFonts w:ascii="Arial" w:eastAsia="Arial" w:hAnsi="Arial" w:cs="Arial"/>
          <w:spacing w:val="1"/>
        </w:rPr>
        <w:t xml:space="preserve"> </w:t>
      </w:r>
      <w:r w:rsidRPr="001658FF">
        <w:rPr>
          <w:rFonts w:ascii="Arial" w:eastAsia="Arial" w:hAnsi="Arial" w:cs="Arial"/>
        </w:rPr>
        <w:t>35/2023,</w:t>
      </w:r>
      <w:r w:rsidRPr="001658FF">
        <w:rPr>
          <w:rFonts w:ascii="Arial" w:eastAsia="Arial" w:hAnsi="Arial" w:cs="Arial"/>
          <w:spacing w:val="1"/>
        </w:rPr>
        <w:t xml:space="preserve"> </w:t>
      </w:r>
      <w:r w:rsidRPr="001658FF">
        <w:rPr>
          <w:rFonts w:ascii="Arial" w:eastAsia="Arial" w:hAnsi="Arial" w:cs="Arial"/>
        </w:rPr>
        <w:t>aplicando-se</w:t>
      </w:r>
      <w:r w:rsidRPr="001658FF">
        <w:rPr>
          <w:rFonts w:ascii="Arial" w:eastAsia="Arial" w:hAnsi="Arial" w:cs="Arial"/>
          <w:spacing w:val="1"/>
        </w:rPr>
        <w:t xml:space="preserve"> </w:t>
      </w:r>
      <w:r w:rsidRPr="001658FF">
        <w:rPr>
          <w:rFonts w:ascii="Arial" w:eastAsia="Arial" w:hAnsi="Arial" w:cs="Arial"/>
        </w:rPr>
        <w:t>subsidiariamente</w:t>
      </w:r>
      <w:r w:rsidRPr="001658FF">
        <w:rPr>
          <w:rFonts w:ascii="Arial" w:eastAsia="Arial" w:hAnsi="Arial" w:cs="Arial"/>
          <w:spacing w:val="1"/>
        </w:rPr>
        <w:t xml:space="preserve"> </w:t>
      </w:r>
      <w:r w:rsidRPr="001658FF">
        <w:rPr>
          <w:rFonts w:ascii="Arial" w:eastAsia="Arial" w:hAnsi="Arial" w:cs="Arial"/>
        </w:rPr>
        <w:t>a</w:t>
      </w:r>
      <w:r w:rsidRPr="001658FF">
        <w:rPr>
          <w:rFonts w:ascii="Arial" w:eastAsia="Arial" w:hAnsi="Arial" w:cs="Arial"/>
          <w:spacing w:val="1"/>
        </w:rPr>
        <w:t xml:space="preserve"> </w:t>
      </w:r>
      <w:r w:rsidRPr="001658FF">
        <w:rPr>
          <w:rFonts w:ascii="Arial" w:eastAsia="Arial" w:hAnsi="Arial" w:cs="Arial"/>
        </w:rPr>
        <w:t>Lei</w:t>
      </w:r>
      <w:r w:rsidRPr="001658FF">
        <w:rPr>
          <w:rFonts w:ascii="Arial" w:eastAsia="Arial" w:hAnsi="Arial" w:cs="Arial"/>
          <w:spacing w:val="1"/>
        </w:rPr>
        <w:t xml:space="preserve"> </w:t>
      </w:r>
      <w:r w:rsidRPr="001658FF">
        <w:rPr>
          <w:rFonts w:ascii="Arial" w:eastAsia="Arial" w:hAnsi="Arial" w:cs="Arial"/>
        </w:rPr>
        <w:t>Complementar n° 123/2006</w:t>
      </w:r>
      <w:r w:rsidRPr="645AC669">
        <w:rPr>
          <w:rFonts w:ascii="Arial" w:eastAsia="Arial" w:hAnsi="Arial" w:cs="Arial"/>
          <w:spacing w:val="1"/>
        </w:rPr>
        <w:t xml:space="preserve"> </w:t>
      </w:r>
      <w:r w:rsidRPr="645AC669">
        <w:rPr>
          <w:rFonts w:ascii="Arial" w:eastAsia="Arial" w:hAnsi="Arial" w:cs="Arial"/>
        </w:rPr>
        <w:t>e demais</w:t>
      </w:r>
      <w:r w:rsidRPr="645AC669">
        <w:rPr>
          <w:rFonts w:ascii="Arial" w:eastAsia="Arial" w:hAnsi="Arial" w:cs="Arial"/>
          <w:spacing w:val="1"/>
        </w:rPr>
        <w:t xml:space="preserve"> </w:t>
      </w:r>
      <w:r w:rsidRPr="645AC669">
        <w:rPr>
          <w:rFonts w:ascii="Arial" w:eastAsia="Arial" w:hAnsi="Arial" w:cs="Arial"/>
        </w:rPr>
        <w:t>exigências</w:t>
      </w:r>
      <w:r w:rsidRPr="645AC669">
        <w:rPr>
          <w:rFonts w:ascii="Arial" w:eastAsia="Arial" w:hAnsi="Arial" w:cs="Arial"/>
          <w:spacing w:val="1"/>
        </w:rPr>
        <w:t xml:space="preserve"> </w:t>
      </w:r>
      <w:r w:rsidRPr="645AC669">
        <w:rPr>
          <w:rFonts w:ascii="Arial" w:eastAsia="Arial" w:hAnsi="Arial" w:cs="Arial"/>
        </w:rPr>
        <w:t>estabelecidas neste Edital.</w:t>
      </w:r>
    </w:p>
    <w:p w:rsidR="00043E58" w:rsidRDefault="00043E58" w:rsidP="645AC669">
      <w:pPr>
        <w:pStyle w:val="Corpodetexto"/>
        <w:spacing w:before="9" w:line="276" w:lineRule="auto"/>
        <w:ind w:left="0" w:right="360"/>
        <w:jc w:val="center"/>
        <w:rPr>
          <w:rFonts w:ascii="Arial" w:eastAsia="Arial" w:hAnsi="Arial" w:cs="Arial"/>
        </w:rPr>
      </w:pPr>
    </w:p>
    <w:p w:rsidR="00043E58" w:rsidRDefault="001658FF" w:rsidP="645AC669">
      <w:pPr>
        <w:pStyle w:val="Ttulo1"/>
        <w:spacing w:after="8" w:line="276" w:lineRule="auto"/>
        <w:ind w:left="0" w:right="360"/>
        <w:jc w:val="center"/>
      </w:pPr>
      <w:r w:rsidRPr="645AC669">
        <w:t>I</w:t>
      </w:r>
      <w:r w:rsidRPr="645AC669">
        <w:rPr>
          <w:spacing w:val="-4"/>
        </w:rPr>
        <w:t xml:space="preserve"> </w:t>
      </w:r>
      <w:r w:rsidRPr="645AC669">
        <w:t>- DAS</w:t>
      </w:r>
      <w:r w:rsidRPr="645AC669">
        <w:rPr>
          <w:spacing w:val="-2"/>
        </w:rPr>
        <w:t xml:space="preserve"> </w:t>
      </w:r>
      <w:r w:rsidRPr="645AC669">
        <w:t>DISPOSIÇÕES</w:t>
      </w:r>
      <w:r w:rsidRPr="645AC669">
        <w:rPr>
          <w:spacing w:val="-4"/>
        </w:rPr>
        <w:t xml:space="preserve"> </w:t>
      </w:r>
      <w:r w:rsidRPr="645AC669">
        <w:t>PRELIMINARES</w:t>
      </w:r>
    </w:p>
    <w:p w:rsidR="00043E58" w:rsidRDefault="00043E58" w:rsidP="645AC669">
      <w:pPr>
        <w:pStyle w:val="Corpodetexto"/>
        <w:spacing w:before="1" w:line="276" w:lineRule="auto"/>
        <w:ind w:left="0" w:right="360" w:firstLine="360"/>
        <w:jc w:val="both"/>
        <w:rPr>
          <w:rFonts w:ascii="Arial" w:eastAsia="Arial" w:hAnsi="Arial" w:cs="Arial"/>
          <w:b/>
          <w:bCs/>
        </w:rPr>
      </w:pPr>
    </w:p>
    <w:p w:rsidR="00043E58" w:rsidRPr="00C065BE" w:rsidRDefault="00C065BE" w:rsidP="00C065BE">
      <w:pPr>
        <w:tabs>
          <w:tab w:val="left" w:pos="360"/>
        </w:tabs>
        <w:spacing w:before="94" w:line="276" w:lineRule="auto"/>
        <w:ind w:right="360"/>
        <w:jc w:val="both"/>
        <w:rPr>
          <w:rFonts w:ascii="Arial" w:eastAsia="Arial" w:hAnsi="Arial" w:cs="Arial"/>
        </w:rPr>
      </w:pPr>
      <w:r>
        <w:rPr>
          <w:rFonts w:ascii="Arial" w:eastAsia="Arial" w:hAnsi="Arial" w:cs="Arial"/>
        </w:rPr>
        <w:t xml:space="preserve">1.1 - </w:t>
      </w:r>
      <w:r w:rsidR="001658FF" w:rsidRPr="00C065BE">
        <w:rPr>
          <w:rFonts w:ascii="Arial" w:eastAsia="Arial" w:hAnsi="Arial" w:cs="Arial"/>
        </w:rPr>
        <w:t>O</w:t>
      </w:r>
      <w:r w:rsidR="001658FF" w:rsidRPr="00C065BE">
        <w:rPr>
          <w:rFonts w:ascii="Arial" w:eastAsia="Arial" w:hAnsi="Arial" w:cs="Arial"/>
          <w:spacing w:val="34"/>
        </w:rPr>
        <w:t xml:space="preserve"> </w:t>
      </w:r>
      <w:r w:rsidR="001658FF" w:rsidRPr="00C065BE">
        <w:rPr>
          <w:rFonts w:ascii="Arial" w:eastAsia="Arial" w:hAnsi="Arial" w:cs="Arial"/>
        </w:rPr>
        <w:t>Pregão</w:t>
      </w:r>
      <w:r w:rsidR="001658FF" w:rsidRPr="00C065BE">
        <w:rPr>
          <w:rFonts w:ascii="Arial" w:eastAsia="Arial" w:hAnsi="Arial" w:cs="Arial"/>
          <w:spacing w:val="31"/>
        </w:rPr>
        <w:t xml:space="preserve"> </w:t>
      </w:r>
      <w:r w:rsidR="001658FF" w:rsidRPr="00C065BE">
        <w:rPr>
          <w:rFonts w:ascii="Arial" w:eastAsia="Arial" w:hAnsi="Arial" w:cs="Arial"/>
        </w:rPr>
        <w:t>será</w:t>
      </w:r>
      <w:r w:rsidR="001658FF" w:rsidRPr="00C065BE">
        <w:rPr>
          <w:rFonts w:ascii="Arial" w:eastAsia="Arial" w:hAnsi="Arial" w:cs="Arial"/>
          <w:spacing w:val="33"/>
        </w:rPr>
        <w:t xml:space="preserve"> </w:t>
      </w:r>
      <w:r w:rsidR="001658FF" w:rsidRPr="00C065BE">
        <w:rPr>
          <w:rFonts w:ascii="Arial" w:eastAsia="Arial" w:hAnsi="Arial" w:cs="Arial"/>
        </w:rPr>
        <w:t>realizado</w:t>
      </w:r>
      <w:r w:rsidR="001658FF" w:rsidRPr="00C065BE">
        <w:rPr>
          <w:rFonts w:ascii="Arial" w:eastAsia="Arial" w:hAnsi="Arial" w:cs="Arial"/>
          <w:spacing w:val="35"/>
        </w:rPr>
        <w:t xml:space="preserve"> </w:t>
      </w:r>
      <w:r w:rsidR="001658FF" w:rsidRPr="00C065BE">
        <w:rPr>
          <w:rFonts w:ascii="Arial" w:eastAsia="Arial" w:hAnsi="Arial" w:cs="Arial"/>
        </w:rPr>
        <w:t>em</w:t>
      </w:r>
      <w:r w:rsidR="001658FF" w:rsidRPr="00C065BE">
        <w:rPr>
          <w:rFonts w:ascii="Arial" w:eastAsia="Arial" w:hAnsi="Arial" w:cs="Arial"/>
          <w:spacing w:val="34"/>
        </w:rPr>
        <w:t xml:space="preserve"> </w:t>
      </w:r>
      <w:r w:rsidR="001658FF" w:rsidRPr="00C065BE">
        <w:rPr>
          <w:rFonts w:ascii="Arial" w:eastAsia="Arial" w:hAnsi="Arial" w:cs="Arial"/>
        </w:rPr>
        <w:t>sessão</w:t>
      </w:r>
      <w:r w:rsidR="001658FF" w:rsidRPr="00C065BE">
        <w:rPr>
          <w:rFonts w:ascii="Arial" w:eastAsia="Arial" w:hAnsi="Arial" w:cs="Arial"/>
          <w:spacing w:val="34"/>
        </w:rPr>
        <w:t xml:space="preserve"> </w:t>
      </w:r>
      <w:r w:rsidR="001658FF" w:rsidRPr="00C065BE">
        <w:rPr>
          <w:rFonts w:ascii="Arial" w:eastAsia="Arial" w:hAnsi="Arial" w:cs="Arial"/>
        </w:rPr>
        <w:t>pública,</w:t>
      </w:r>
      <w:r w:rsidR="001658FF" w:rsidRPr="00C065BE">
        <w:rPr>
          <w:rFonts w:ascii="Arial" w:eastAsia="Arial" w:hAnsi="Arial" w:cs="Arial"/>
          <w:spacing w:val="34"/>
        </w:rPr>
        <w:t xml:space="preserve"> </w:t>
      </w:r>
      <w:r w:rsidR="001658FF" w:rsidRPr="00C065BE">
        <w:rPr>
          <w:rFonts w:ascii="Arial" w:eastAsia="Arial" w:hAnsi="Arial" w:cs="Arial"/>
        </w:rPr>
        <w:t>por</w:t>
      </w:r>
      <w:r w:rsidR="001658FF" w:rsidRPr="00C065BE">
        <w:rPr>
          <w:rFonts w:ascii="Arial" w:eastAsia="Arial" w:hAnsi="Arial" w:cs="Arial"/>
          <w:spacing w:val="32"/>
        </w:rPr>
        <w:t xml:space="preserve"> </w:t>
      </w:r>
      <w:r w:rsidR="001658FF" w:rsidRPr="00C065BE">
        <w:rPr>
          <w:rFonts w:ascii="Arial" w:eastAsia="Arial" w:hAnsi="Arial" w:cs="Arial"/>
        </w:rPr>
        <w:t>meio</w:t>
      </w:r>
      <w:r w:rsidR="001658FF" w:rsidRPr="00C065BE">
        <w:rPr>
          <w:rFonts w:ascii="Arial" w:eastAsia="Arial" w:hAnsi="Arial" w:cs="Arial"/>
          <w:spacing w:val="36"/>
        </w:rPr>
        <w:t xml:space="preserve"> </w:t>
      </w:r>
      <w:r w:rsidR="001658FF" w:rsidRPr="00C065BE">
        <w:rPr>
          <w:rFonts w:ascii="Arial" w:eastAsia="Arial" w:hAnsi="Arial" w:cs="Arial"/>
        </w:rPr>
        <w:t>da</w:t>
      </w:r>
      <w:r w:rsidR="001658FF" w:rsidRPr="00C065BE">
        <w:rPr>
          <w:rFonts w:ascii="Arial" w:eastAsia="Arial" w:hAnsi="Arial" w:cs="Arial"/>
          <w:spacing w:val="35"/>
        </w:rPr>
        <w:t xml:space="preserve"> </w:t>
      </w:r>
      <w:r w:rsidR="001658FF" w:rsidRPr="00C065BE">
        <w:rPr>
          <w:rFonts w:ascii="Arial" w:eastAsia="Arial" w:hAnsi="Arial" w:cs="Arial"/>
          <w:i/>
          <w:iCs/>
        </w:rPr>
        <w:t>internet</w:t>
      </w:r>
      <w:r w:rsidR="001658FF" w:rsidRPr="00C065BE">
        <w:rPr>
          <w:rFonts w:ascii="Arial" w:eastAsia="Arial" w:hAnsi="Arial" w:cs="Arial"/>
        </w:rPr>
        <w:t>,</w:t>
      </w:r>
      <w:r w:rsidR="001658FF" w:rsidRPr="00C065BE">
        <w:rPr>
          <w:rFonts w:ascii="Arial" w:eastAsia="Arial" w:hAnsi="Arial" w:cs="Arial"/>
          <w:spacing w:val="34"/>
        </w:rPr>
        <w:t xml:space="preserve"> </w:t>
      </w:r>
      <w:r w:rsidR="001658FF" w:rsidRPr="00C065BE">
        <w:rPr>
          <w:rFonts w:ascii="Arial" w:eastAsia="Arial" w:hAnsi="Arial" w:cs="Arial"/>
        </w:rPr>
        <w:t>em</w:t>
      </w:r>
      <w:r w:rsidR="001658FF" w:rsidRPr="00C065BE">
        <w:rPr>
          <w:rFonts w:ascii="Arial" w:eastAsia="Arial" w:hAnsi="Arial" w:cs="Arial"/>
          <w:spacing w:val="35"/>
        </w:rPr>
        <w:t xml:space="preserve"> </w:t>
      </w:r>
      <w:r w:rsidR="001658FF" w:rsidRPr="00C065BE">
        <w:rPr>
          <w:rFonts w:ascii="Arial" w:eastAsia="Arial" w:hAnsi="Arial" w:cs="Arial"/>
        </w:rPr>
        <w:t>todas</w:t>
      </w:r>
      <w:r w:rsidR="001658FF" w:rsidRPr="00C065BE">
        <w:rPr>
          <w:rFonts w:ascii="Arial" w:eastAsia="Arial" w:hAnsi="Arial" w:cs="Arial"/>
          <w:spacing w:val="33"/>
        </w:rPr>
        <w:t xml:space="preserve"> </w:t>
      </w:r>
      <w:r w:rsidR="001658FF" w:rsidRPr="00C065BE">
        <w:rPr>
          <w:rFonts w:ascii="Arial" w:eastAsia="Arial" w:hAnsi="Arial" w:cs="Arial"/>
        </w:rPr>
        <w:t>as</w:t>
      </w:r>
      <w:r w:rsidR="001658FF" w:rsidRPr="00C065BE">
        <w:rPr>
          <w:rFonts w:ascii="Arial" w:eastAsia="Arial" w:hAnsi="Arial" w:cs="Arial"/>
          <w:spacing w:val="30"/>
        </w:rPr>
        <w:t xml:space="preserve"> </w:t>
      </w:r>
      <w:r w:rsidR="001658FF" w:rsidRPr="00C065BE">
        <w:rPr>
          <w:rFonts w:ascii="Arial" w:eastAsia="Arial" w:hAnsi="Arial" w:cs="Arial"/>
        </w:rPr>
        <w:t xml:space="preserve">suas </w:t>
      </w:r>
      <w:r w:rsidR="001658FF" w:rsidRPr="00C065BE">
        <w:rPr>
          <w:rFonts w:ascii="Arial" w:eastAsia="Arial" w:hAnsi="Arial" w:cs="Arial"/>
          <w:spacing w:val="-58"/>
        </w:rPr>
        <w:t xml:space="preserve"> </w:t>
      </w:r>
      <w:r w:rsidR="001658FF" w:rsidRPr="00C065BE">
        <w:rPr>
          <w:rFonts w:ascii="Arial" w:eastAsia="Arial" w:hAnsi="Arial" w:cs="Arial"/>
        </w:rPr>
        <w:t>fases.</w:t>
      </w:r>
    </w:p>
    <w:p w:rsidR="00043E58" w:rsidRPr="00C065BE" w:rsidRDefault="00C065BE" w:rsidP="00C065BE">
      <w:pPr>
        <w:tabs>
          <w:tab w:val="left" w:pos="360"/>
        </w:tabs>
        <w:spacing w:before="1" w:line="276" w:lineRule="auto"/>
        <w:ind w:right="360"/>
        <w:jc w:val="both"/>
        <w:rPr>
          <w:rFonts w:ascii="Arial" w:eastAsia="Arial" w:hAnsi="Arial" w:cs="Arial"/>
        </w:rPr>
      </w:pPr>
      <w:r>
        <w:rPr>
          <w:rFonts w:ascii="Arial" w:eastAsia="Arial" w:hAnsi="Arial" w:cs="Arial"/>
        </w:rPr>
        <w:t xml:space="preserve">1.2 - </w:t>
      </w:r>
      <w:r w:rsidR="001658FF" w:rsidRPr="00C065BE">
        <w:rPr>
          <w:rFonts w:ascii="Arial" w:eastAsia="Arial" w:hAnsi="Arial" w:cs="Arial"/>
        </w:rPr>
        <w:t>Os</w:t>
      </w:r>
      <w:r w:rsidR="001658FF" w:rsidRPr="00C065BE">
        <w:rPr>
          <w:rFonts w:ascii="Arial" w:eastAsia="Arial" w:hAnsi="Arial" w:cs="Arial"/>
          <w:spacing w:val="31"/>
        </w:rPr>
        <w:t xml:space="preserve"> </w:t>
      </w:r>
      <w:r w:rsidR="001658FF" w:rsidRPr="00C065BE">
        <w:rPr>
          <w:rFonts w:ascii="Arial" w:eastAsia="Arial" w:hAnsi="Arial" w:cs="Arial"/>
        </w:rPr>
        <w:t>trabalhos</w:t>
      </w:r>
      <w:r w:rsidR="001658FF" w:rsidRPr="00C065BE">
        <w:rPr>
          <w:rFonts w:ascii="Arial" w:eastAsia="Arial" w:hAnsi="Arial" w:cs="Arial"/>
          <w:spacing w:val="33"/>
        </w:rPr>
        <w:t xml:space="preserve"> </w:t>
      </w:r>
      <w:r w:rsidR="001658FF" w:rsidRPr="00C065BE">
        <w:rPr>
          <w:rFonts w:ascii="Arial" w:eastAsia="Arial" w:hAnsi="Arial" w:cs="Arial"/>
        </w:rPr>
        <w:t>serão</w:t>
      </w:r>
      <w:r w:rsidR="001658FF" w:rsidRPr="00C065BE">
        <w:rPr>
          <w:rFonts w:ascii="Arial" w:eastAsia="Arial" w:hAnsi="Arial" w:cs="Arial"/>
          <w:spacing w:val="29"/>
        </w:rPr>
        <w:t xml:space="preserve"> </w:t>
      </w:r>
      <w:r w:rsidR="001658FF" w:rsidRPr="00C065BE">
        <w:rPr>
          <w:rFonts w:ascii="Arial" w:eastAsia="Arial" w:hAnsi="Arial" w:cs="Arial"/>
        </w:rPr>
        <w:t>conduzidos</w:t>
      </w:r>
      <w:r w:rsidR="001658FF" w:rsidRPr="00C065BE">
        <w:rPr>
          <w:rFonts w:ascii="Arial" w:eastAsia="Arial" w:hAnsi="Arial" w:cs="Arial"/>
          <w:spacing w:val="33"/>
        </w:rPr>
        <w:t xml:space="preserve"> </w:t>
      </w:r>
      <w:r w:rsidR="001658FF" w:rsidRPr="00C065BE">
        <w:rPr>
          <w:rFonts w:ascii="Arial" w:eastAsia="Arial" w:hAnsi="Arial" w:cs="Arial"/>
        </w:rPr>
        <w:t>pelo</w:t>
      </w:r>
      <w:r w:rsidR="001658FF" w:rsidRPr="00C065BE">
        <w:rPr>
          <w:rFonts w:ascii="Arial" w:eastAsia="Arial" w:hAnsi="Arial" w:cs="Arial"/>
          <w:spacing w:val="33"/>
        </w:rPr>
        <w:t xml:space="preserve"> </w:t>
      </w:r>
      <w:r w:rsidR="001658FF" w:rsidRPr="00C065BE">
        <w:rPr>
          <w:rFonts w:ascii="Arial" w:eastAsia="Arial" w:hAnsi="Arial" w:cs="Arial"/>
        </w:rPr>
        <w:t>(a)</w:t>
      </w:r>
      <w:r w:rsidR="001658FF" w:rsidRPr="00C065BE">
        <w:rPr>
          <w:rFonts w:ascii="Arial" w:eastAsia="Arial" w:hAnsi="Arial" w:cs="Arial"/>
          <w:spacing w:val="33"/>
        </w:rPr>
        <w:t xml:space="preserve"> </w:t>
      </w:r>
      <w:r w:rsidR="001658FF" w:rsidRPr="00C065BE">
        <w:rPr>
          <w:rFonts w:ascii="Arial" w:eastAsia="Arial" w:hAnsi="Arial" w:cs="Arial"/>
        </w:rPr>
        <w:t>Pregoeiro</w:t>
      </w:r>
      <w:r w:rsidR="001658FF" w:rsidRPr="00C065BE">
        <w:rPr>
          <w:rFonts w:ascii="Arial" w:eastAsia="Arial" w:hAnsi="Arial" w:cs="Arial"/>
          <w:spacing w:val="33"/>
        </w:rPr>
        <w:t xml:space="preserve"> </w:t>
      </w:r>
      <w:r w:rsidR="001658FF" w:rsidRPr="00C065BE">
        <w:rPr>
          <w:rFonts w:ascii="Arial" w:eastAsia="Arial" w:hAnsi="Arial" w:cs="Arial"/>
        </w:rPr>
        <w:t>(a)</w:t>
      </w:r>
      <w:r w:rsidR="001658FF" w:rsidRPr="00C065BE">
        <w:rPr>
          <w:rFonts w:ascii="Arial" w:eastAsia="Arial" w:hAnsi="Arial" w:cs="Arial"/>
          <w:spacing w:val="34"/>
        </w:rPr>
        <w:t xml:space="preserve"> </w:t>
      </w:r>
      <w:r w:rsidR="001658FF" w:rsidRPr="00C065BE">
        <w:rPr>
          <w:rFonts w:ascii="Arial" w:eastAsia="Arial" w:hAnsi="Arial" w:cs="Arial"/>
        </w:rPr>
        <w:t>e</w:t>
      </w:r>
      <w:r w:rsidR="001658FF" w:rsidRPr="00C065BE">
        <w:rPr>
          <w:rFonts w:ascii="Arial" w:eastAsia="Arial" w:hAnsi="Arial" w:cs="Arial"/>
          <w:spacing w:val="32"/>
        </w:rPr>
        <w:t xml:space="preserve"> </w:t>
      </w:r>
      <w:r w:rsidR="001658FF" w:rsidRPr="00C065BE">
        <w:rPr>
          <w:rFonts w:ascii="Arial" w:eastAsia="Arial" w:hAnsi="Arial" w:cs="Arial"/>
        </w:rPr>
        <w:t>Equipe</w:t>
      </w:r>
      <w:r w:rsidR="001658FF" w:rsidRPr="00C065BE">
        <w:rPr>
          <w:rFonts w:ascii="Arial" w:eastAsia="Arial" w:hAnsi="Arial" w:cs="Arial"/>
          <w:spacing w:val="32"/>
        </w:rPr>
        <w:t xml:space="preserve"> </w:t>
      </w:r>
      <w:r w:rsidR="001658FF" w:rsidRPr="00C065BE">
        <w:rPr>
          <w:rFonts w:ascii="Arial" w:eastAsia="Arial" w:hAnsi="Arial" w:cs="Arial"/>
        </w:rPr>
        <w:t>de</w:t>
      </w:r>
      <w:r w:rsidR="001658FF" w:rsidRPr="00C065BE">
        <w:rPr>
          <w:rFonts w:ascii="Arial" w:eastAsia="Arial" w:hAnsi="Arial" w:cs="Arial"/>
          <w:spacing w:val="16"/>
        </w:rPr>
        <w:t xml:space="preserve"> </w:t>
      </w:r>
      <w:r w:rsidR="001658FF" w:rsidRPr="00C065BE">
        <w:rPr>
          <w:rFonts w:ascii="Arial" w:eastAsia="Arial" w:hAnsi="Arial" w:cs="Arial"/>
        </w:rPr>
        <w:t>Apoio,</w:t>
      </w:r>
      <w:r w:rsidR="001658FF" w:rsidRPr="00C065BE">
        <w:rPr>
          <w:rFonts w:ascii="Arial" w:eastAsia="Arial" w:hAnsi="Arial" w:cs="Arial"/>
          <w:spacing w:val="34"/>
        </w:rPr>
        <w:t xml:space="preserve"> </w:t>
      </w:r>
      <w:r w:rsidR="001658FF" w:rsidRPr="00C065BE">
        <w:rPr>
          <w:rFonts w:ascii="Arial" w:eastAsia="Arial" w:hAnsi="Arial" w:cs="Arial"/>
        </w:rPr>
        <w:t xml:space="preserve">designados </w:t>
      </w:r>
      <w:r w:rsidR="001658FF" w:rsidRPr="00C065BE">
        <w:rPr>
          <w:rFonts w:ascii="Arial" w:eastAsia="Arial" w:hAnsi="Arial" w:cs="Arial"/>
          <w:spacing w:val="-58"/>
        </w:rPr>
        <w:t xml:space="preserve"> </w:t>
      </w:r>
      <w:r>
        <w:rPr>
          <w:rFonts w:ascii="Arial" w:eastAsia="Arial" w:hAnsi="Arial" w:cs="Arial"/>
        </w:rPr>
        <w:t>pela portaria 002/2024.</w:t>
      </w:r>
    </w:p>
    <w:p w:rsidR="00043E58" w:rsidRDefault="00043E58" w:rsidP="645AC669">
      <w:pPr>
        <w:pStyle w:val="PargrafodaLista"/>
        <w:tabs>
          <w:tab w:val="left" w:pos="360"/>
        </w:tabs>
        <w:spacing w:before="1" w:line="276" w:lineRule="auto"/>
        <w:ind w:left="0" w:right="360" w:firstLine="360"/>
      </w:pPr>
    </w:p>
    <w:p w:rsidR="00043E58" w:rsidRPr="00C065BE" w:rsidRDefault="001658FF" w:rsidP="00C065BE">
      <w:pPr>
        <w:pStyle w:val="Corpodetexto"/>
        <w:spacing w:before="9" w:line="276" w:lineRule="auto"/>
        <w:ind w:left="0" w:right="360"/>
        <w:jc w:val="center"/>
        <w:rPr>
          <w:rFonts w:ascii="Arial" w:eastAsia="Arial" w:hAnsi="Arial" w:cs="Arial"/>
          <w:b/>
          <w:bCs/>
        </w:rPr>
      </w:pPr>
      <w:r w:rsidRPr="645AC669">
        <w:rPr>
          <w:rFonts w:ascii="Arial" w:eastAsia="Arial" w:hAnsi="Arial" w:cs="Arial"/>
          <w:b/>
          <w:bCs/>
        </w:rPr>
        <w:t>II</w:t>
      </w:r>
      <w:r w:rsidRPr="645AC669">
        <w:rPr>
          <w:rFonts w:ascii="Arial" w:eastAsia="Arial" w:hAnsi="Arial" w:cs="Arial"/>
          <w:b/>
          <w:bCs/>
          <w:spacing w:val="-2"/>
        </w:rPr>
        <w:t xml:space="preserve"> </w:t>
      </w:r>
      <w:r w:rsidRPr="645AC669">
        <w:rPr>
          <w:rFonts w:ascii="Arial" w:eastAsia="Arial" w:hAnsi="Arial" w:cs="Arial"/>
          <w:b/>
          <w:bCs/>
        </w:rPr>
        <w:t>-</w:t>
      </w:r>
      <w:r w:rsidRPr="645AC669">
        <w:rPr>
          <w:rFonts w:ascii="Arial" w:eastAsia="Arial" w:hAnsi="Arial" w:cs="Arial"/>
          <w:b/>
          <w:bCs/>
          <w:spacing w:val="-2"/>
        </w:rPr>
        <w:t xml:space="preserve"> </w:t>
      </w:r>
      <w:r w:rsidRPr="645AC669">
        <w:rPr>
          <w:rFonts w:ascii="Arial" w:eastAsia="Arial" w:hAnsi="Arial" w:cs="Arial"/>
          <w:b/>
          <w:bCs/>
        </w:rPr>
        <w:t>DO</w:t>
      </w:r>
      <w:r w:rsidRPr="645AC669">
        <w:rPr>
          <w:rFonts w:ascii="Arial" w:eastAsia="Arial" w:hAnsi="Arial" w:cs="Arial"/>
          <w:b/>
          <w:bCs/>
          <w:spacing w:val="-3"/>
        </w:rPr>
        <w:t xml:space="preserve"> </w:t>
      </w:r>
      <w:r w:rsidRPr="645AC669">
        <w:rPr>
          <w:rFonts w:ascii="Arial" w:eastAsia="Arial" w:hAnsi="Arial" w:cs="Arial"/>
          <w:b/>
          <w:bCs/>
        </w:rPr>
        <w:t>OBJETO</w:t>
      </w:r>
    </w:p>
    <w:p w:rsidR="00043E58" w:rsidRDefault="00043E58" w:rsidP="645AC669">
      <w:pPr>
        <w:pStyle w:val="Corpodetexto"/>
        <w:spacing w:before="9" w:line="276" w:lineRule="auto"/>
        <w:ind w:left="0" w:right="360"/>
        <w:jc w:val="center"/>
        <w:rPr>
          <w:rFonts w:ascii="Arial" w:eastAsia="Arial" w:hAnsi="Arial" w:cs="Arial"/>
          <w:b/>
          <w:bCs/>
        </w:rPr>
      </w:pPr>
    </w:p>
    <w:p w:rsidR="00043E58" w:rsidRDefault="00C065BE" w:rsidP="00C065BE">
      <w:pPr>
        <w:tabs>
          <w:tab w:val="left" w:pos="1047"/>
        </w:tabs>
        <w:spacing w:before="94" w:line="276" w:lineRule="auto"/>
        <w:ind w:right="360"/>
        <w:jc w:val="both"/>
        <w:rPr>
          <w:rFonts w:ascii="Arial" w:eastAsia="Arial" w:hAnsi="Arial" w:cs="Arial"/>
        </w:rPr>
      </w:pPr>
      <w:r>
        <w:rPr>
          <w:rFonts w:ascii="Arial" w:eastAsia="Arial" w:hAnsi="Arial" w:cs="Arial"/>
        </w:rPr>
        <w:t xml:space="preserve">2.1 - </w:t>
      </w:r>
      <w:r w:rsidR="001658FF" w:rsidRPr="00C065BE">
        <w:rPr>
          <w:rFonts w:ascii="Arial" w:eastAsia="Arial" w:hAnsi="Arial" w:cs="Arial"/>
        </w:rPr>
        <w:t>A presente licitação tem</w:t>
      </w:r>
      <w:r w:rsidR="001658FF" w:rsidRPr="00C065BE">
        <w:rPr>
          <w:rFonts w:ascii="Arial" w:eastAsia="Arial" w:hAnsi="Arial" w:cs="Arial"/>
          <w:spacing w:val="1"/>
        </w:rPr>
        <w:t xml:space="preserve"> </w:t>
      </w:r>
      <w:r w:rsidR="001658FF" w:rsidRPr="00C065BE">
        <w:rPr>
          <w:rFonts w:ascii="Arial" w:eastAsia="Arial" w:hAnsi="Arial" w:cs="Arial"/>
        </w:rPr>
        <w:t>por</w:t>
      </w:r>
      <w:r w:rsidR="001658FF" w:rsidRPr="00C065BE">
        <w:rPr>
          <w:rFonts w:ascii="Arial" w:eastAsia="Arial" w:hAnsi="Arial" w:cs="Arial"/>
          <w:spacing w:val="1"/>
        </w:rPr>
        <w:t xml:space="preserve"> </w:t>
      </w:r>
      <w:r w:rsidR="001658FF" w:rsidRPr="00C065BE">
        <w:rPr>
          <w:rFonts w:ascii="Arial" w:eastAsia="Arial" w:hAnsi="Arial" w:cs="Arial"/>
        </w:rPr>
        <w:t xml:space="preserve">objeto aquisição de </w:t>
      </w:r>
      <w:r w:rsidR="00B51B7F" w:rsidRPr="00C065BE">
        <w:rPr>
          <w:rFonts w:ascii="Arial" w:eastAsia="Arial" w:hAnsi="Arial" w:cs="Arial"/>
        </w:rPr>
        <w:t>automóvel 0km</w:t>
      </w:r>
      <w:r w:rsidR="001658FF" w:rsidRPr="00C065BE">
        <w:rPr>
          <w:rFonts w:ascii="Arial" w:eastAsia="Arial" w:hAnsi="Arial" w:cs="Arial"/>
        </w:rPr>
        <w:t xml:space="preserve"> para atender às </w:t>
      </w:r>
      <w:r w:rsidR="001D6AEC">
        <w:rPr>
          <w:rFonts w:ascii="Arial" w:eastAsia="Arial" w:hAnsi="Arial" w:cs="Arial"/>
        </w:rPr>
        <w:t>n</w:t>
      </w:r>
      <w:r w:rsidR="001658FF" w:rsidRPr="00C065BE">
        <w:rPr>
          <w:rFonts w:ascii="Arial" w:eastAsia="Arial" w:hAnsi="Arial" w:cs="Arial"/>
        </w:rPr>
        <w:t>ecessidades do Município de Tabuleiro/MG.</w:t>
      </w:r>
    </w:p>
    <w:p w:rsidR="00043E58" w:rsidRPr="00C065BE" w:rsidRDefault="00C065BE" w:rsidP="00C065BE">
      <w:pPr>
        <w:tabs>
          <w:tab w:val="left" w:pos="1030"/>
        </w:tabs>
        <w:spacing w:line="276" w:lineRule="auto"/>
        <w:ind w:right="360"/>
        <w:jc w:val="both"/>
        <w:rPr>
          <w:rFonts w:ascii="Arial" w:eastAsia="Arial" w:hAnsi="Arial" w:cs="Arial"/>
        </w:rPr>
      </w:pPr>
      <w:r>
        <w:rPr>
          <w:rFonts w:ascii="Arial" w:eastAsia="Arial" w:hAnsi="Arial" w:cs="Arial"/>
        </w:rPr>
        <w:t xml:space="preserve">2.2 - </w:t>
      </w:r>
      <w:r w:rsidR="001658FF" w:rsidRPr="00C065BE">
        <w:rPr>
          <w:rFonts w:ascii="Arial" w:eastAsia="Arial" w:hAnsi="Arial" w:cs="Arial"/>
        </w:rPr>
        <w:t>Em caso de divergência entre as especificações dos objetos descritas no sistema de pregão eletrônico</w:t>
      </w:r>
      <w:r w:rsidR="001658FF" w:rsidRPr="00C065BE">
        <w:rPr>
          <w:rFonts w:ascii="Arial" w:eastAsia="Arial" w:hAnsi="Arial" w:cs="Arial"/>
          <w:spacing w:val="1"/>
        </w:rPr>
        <w:t xml:space="preserve"> </w:t>
      </w:r>
      <w:r w:rsidR="001658FF" w:rsidRPr="00C065BE">
        <w:rPr>
          <w:rFonts w:ascii="Arial" w:eastAsia="Arial" w:hAnsi="Arial" w:cs="Arial"/>
        </w:rPr>
        <w:t>a</w:t>
      </w:r>
      <w:r w:rsidR="001658FF" w:rsidRPr="00C065BE">
        <w:rPr>
          <w:rFonts w:ascii="Arial" w:eastAsia="Arial" w:hAnsi="Arial" w:cs="Arial"/>
          <w:spacing w:val="1"/>
        </w:rPr>
        <w:t xml:space="preserve"> </w:t>
      </w:r>
      <w:r w:rsidR="001658FF" w:rsidRPr="00C065BE">
        <w:rPr>
          <w:rFonts w:ascii="Arial" w:eastAsia="Arial" w:hAnsi="Arial" w:cs="Arial"/>
        </w:rPr>
        <w:t>ser</w:t>
      </w:r>
      <w:r w:rsidR="001658FF" w:rsidRPr="00C065BE">
        <w:rPr>
          <w:rFonts w:ascii="Arial" w:eastAsia="Arial" w:hAnsi="Arial" w:cs="Arial"/>
          <w:spacing w:val="1"/>
        </w:rPr>
        <w:t xml:space="preserve"> </w:t>
      </w:r>
      <w:r w:rsidR="001658FF" w:rsidRPr="00C065BE">
        <w:rPr>
          <w:rFonts w:ascii="Arial" w:eastAsia="Arial" w:hAnsi="Arial" w:cs="Arial"/>
        </w:rPr>
        <w:t>acessado</w:t>
      </w:r>
      <w:r w:rsidR="001658FF" w:rsidRPr="00C065BE">
        <w:rPr>
          <w:rFonts w:ascii="Arial" w:eastAsia="Arial" w:hAnsi="Arial" w:cs="Arial"/>
          <w:spacing w:val="1"/>
        </w:rPr>
        <w:t xml:space="preserve"> </w:t>
      </w:r>
      <w:r>
        <w:rPr>
          <w:rFonts w:ascii="Arial" w:eastAsia="Arial" w:hAnsi="Arial" w:cs="Arial"/>
        </w:rPr>
        <w:t xml:space="preserve">no </w:t>
      </w:r>
      <w:r w:rsidRPr="00C065BE">
        <w:rPr>
          <w:rFonts w:ascii="Arial" w:eastAsia="Arial" w:hAnsi="Arial" w:cs="Arial"/>
          <w:u w:val="single"/>
        </w:rPr>
        <w:t>bnccompras.com</w:t>
      </w:r>
      <w:r w:rsidR="001658FF" w:rsidRPr="00C065BE">
        <w:rPr>
          <w:rFonts w:ascii="Arial" w:eastAsia="Arial" w:hAnsi="Arial" w:cs="Arial"/>
          <w:spacing w:val="1"/>
        </w:rPr>
        <w:t xml:space="preserve"> </w:t>
      </w:r>
      <w:r w:rsidR="001658FF" w:rsidRPr="00C065BE">
        <w:rPr>
          <w:rFonts w:ascii="Arial" w:eastAsia="Arial" w:hAnsi="Arial" w:cs="Arial"/>
        </w:rPr>
        <w:t>e</w:t>
      </w:r>
      <w:r w:rsidR="001658FF" w:rsidRPr="00C065BE">
        <w:rPr>
          <w:rFonts w:ascii="Arial" w:eastAsia="Arial" w:hAnsi="Arial" w:cs="Arial"/>
          <w:spacing w:val="1"/>
        </w:rPr>
        <w:t xml:space="preserve"> </w:t>
      </w:r>
      <w:r w:rsidR="001658FF" w:rsidRPr="00C065BE">
        <w:rPr>
          <w:rFonts w:ascii="Arial" w:eastAsia="Arial" w:hAnsi="Arial" w:cs="Arial"/>
        </w:rPr>
        <w:t>as</w:t>
      </w:r>
      <w:r w:rsidR="001658FF" w:rsidRPr="00C065BE">
        <w:rPr>
          <w:rFonts w:ascii="Arial" w:eastAsia="Arial" w:hAnsi="Arial" w:cs="Arial"/>
          <w:spacing w:val="1"/>
        </w:rPr>
        <w:t xml:space="preserve"> </w:t>
      </w:r>
      <w:r w:rsidR="001658FF" w:rsidRPr="00C065BE">
        <w:rPr>
          <w:rFonts w:ascii="Arial" w:eastAsia="Arial" w:hAnsi="Arial" w:cs="Arial"/>
        </w:rPr>
        <w:t>especificações</w:t>
      </w:r>
      <w:r w:rsidR="001658FF" w:rsidRPr="00C065BE">
        <w:rPr>
          <w:rFonts w:ascii="Arial" w:eastAsia="Arial" w:hAnsi="Arial" w:cs="Arial"/>
          <w:spacing w:val="61"/>
        </w:rPr>
        <w:t xml:space="preserve"> </w:t>
      </w:r>
      <w:r w:rsidR="001658FF" w:rsidRPr="00C065BE">
        <w:rPr>
          <w:rFonts w:ascii="Arial" w:eastAsia="Arial" w:hAnsi="Arial" w:cs="Arial"/>
        </w:rPr>
        <w:t>técnicas</w:t>
      </w:r>
      <w:r w:rsidR="001658FF" w:rsidRPr="00C065BE">
        <w:rPr>
          <w:rFonts w:ascii="Arial" w:eastAsia="Arial" w:hAnsi="Arial" w:cs="Arial"/>
          <w:spacing w:val="1"/>
        </w:rPr>
        <w:t xml:space="preserve"> </w:t>
      </w:r>
      <w:r w:rsidR="001658FF" w:rsidRPr="00C065BE">
        <w:rPr>
          <w:rFonts w:ascii="Arial" w:eastAsia="Arial" w:hAnsi="Arial" w:cs="Arial"/>
        </w:rPr>
        <w:t>constantes</w:t>
      </w:r>
      <w:r w:rsidR="001658FF" w:rsidRPr="00C065BE">
        <w:rPr>
          <w:rFonts w:ascii="Arial" w:eastAsia="Arial" w:hAnsi="Arial" w:cs="Arial"/>
          <w:spacing w:val="-1"/>
        </w:rPr>
        <w:t xml:space="preserve"> </w:t>
      </w:r>
      <w:r w:rsidR="001658FF" w:rsidRPr="00C065BE">
        <w:rPr>
          <w:rFonts w:ascii="Arial" w:eastAsia="Arial" w:hAnsi="Arial" w:cs="Arial"/>
        </w:rPr>
        <w:t>no</w:t>
      </w:r>
      <w:r w:rsidR="001658FF" w:rsidRPr="00C065BE">
        <w:rPr>
          <w:rFonts w:ascii="Arial" w:eastAsia="Arial" w:hAnsi="Arial" w:cs="Arial"/>
          <w:spacing w:val="-15"/>
        </w:rPr>
        <w:t xml:space="preserve"> </w:t>
      </w:r>
      <w:r w:rsidR="001658FF" w:rsidRPr="00C065BE">
        <w:rPr>
          <w:rFonts w:ascii="Arial" w:eastAsia="Arial" w:hAnsi="Arial" w:cs="Arial"/>
        </w:rPr>
        <w:t>Anexo</w:t>
      </w:r>
      <w:r w:rsidR="001658FF" w:rsidRPr="00C065BE">
        <w:rPr>
          <w:rFonts w:ascii="Arial" w:eastAsia="Arial" w:hAnsi="Arial" w:cs="Arial"/>
          <w:spacing w:val="-4"/>
        </w:rPr>
        <w:t xml:space="preserve"> </w:t>
      </w:r>
      <w:r w:rsidR="001658FF" w:rsidRPr="00C065BE">
        <w:rPr>
          <w:rFonts w:ascii="Arial" w:eastAsia="Arial" w:hAnsi="Arial" w:cs="Arial"/>
        </w:rPr>
        <w:t>I</w:t>
      </w:r>
      <w:r w:rsidR="001658FF" w:rsidRPr="00C065BE">
        <w:rPr>
          <w:rFonts w:ascii="Arial" w:eastAsia="Arial" w:hAnsi="Arial" w:cs="Arial"/>
          <w:spacing w:val="2"/>
        </w:rPr>
        <w:t xml:space="preserve"> </w:t>
      </w:r>
      <w:r w:rsidR="001658FF" w:rsidRPr="00C065BE">
        <w:rPr>
          <w:rFonts w:ascii="Arial" w:eastAsia="Arial" w:hAnsi="Arial" w:cs="Arial"/>
        </w:rPr>
        <w:t>–</w:t>
      </w:r>
      <w:r w:rsidR="001658FF" w:rsidRPr="00C065BE">
        <w:rPr>
          <w:rFonts w:ascii="Arial" w:eastAsia="Arial" w:hAnsi="Arial" w:cs="Arial"/>
          <w:spacing w:val="-10"/>
        </w:rPr>
        <w:t xml:space="preserve"> </w:t>
      </w:r>
      <w:r w:rsidR="001658FF" w:rsidRPr="00C065BE">
        <w:rPr>
          <w:rFonts w:ascii="Arial" w:eastAsia="Arial" w:hAnsi="Arial" w:cs="Arial"/>
        </w:rPr>
        <w:t>Termo</w:t>
      </w:r>
      <w:r w:rsidR="001658FF" w:rsidRPr="00C065BE">
        <w:rPr>
          <w:rFonts w:ascii="Arial" w:eastAsia="Arial" w:hAnsi="Arial" w:cs="Arial"/>
          <w:spacing w:val="-4"/>
        </w:rPr>
        <w:t xml:space="preserve"> </w:t>
      </w:r>
      <w:r w:rsidR="001658FF" w:rsidRPr="00C065BE">
        <w:rPr>
          <w:rFonts w:ascii="Arial" w:eastAsia="Arial" w:hAnsi="Arial" w:cs="Arial"/>
        </w:rPr>
        <w:t>de</w:t>
      </w:r>
      <w:r w:rsidR="001658FF" w:rsidRPr="00C065BE">
        <w:rPr>
          <w:rFonts w:ascii="Arial" w:eastAsia="Arial" w:hAnsi="Arial" w:cs="Arial"/>
          <w:spacing w:val="-1"/>
        </w:rPr>
        <w:t xml:space="preserve"> </w:t>
      </w:r>
      <w:r w:rsidR="001658FF" w:rsidRPr="00C065BE">
        <w:rPr>
          <w:rFonts w:ascii="Arial" w:eastAsia="Arial" w:hAnsi="Arial" w:cs="Arial"/>
        </w:rPr>
        <w:t>Referência, o</w:t>
      </w:r>
      <w:r w:rsidR="001658FF" w:rsidRPr="00C065BE">
        <w:rPr>
          <w:rFonts w:ascii="Arial" w:eastAsia="Arial" w:hAnsi="Arial" w:cs="Arial"/>
          <w:spacing w:val="-3"/>
        </w:rPr>
        <w:t xml:space="preserve"> </w:t>
      </w:r>
      <w:r w:rsidR="001658FF" w:rsidRPr="00C065BE">
        <w:rPr>
          <w:rFonts w:ascii="Arial" w:eastAsia="Arial" w:hAnsi="Arial" w:cs="Arial"/>
        </w:rPr>
        <w:t>licitante</w:t>
      </w:r>
      <w:r w:rsidR="001658FF" w:rsidRPr="00C065BE">
        <w:rPr>
          <w:rFonts w:ascii="Arial" w:eastAsia="Arial" w:hAnsi="Arial" w:cs="Arial"/>
          <w:spacing w:val="-2"/>
        </w:rPr>
        <w:t xml:space="preserve"> </w:t>
      </w:r>
      <w:r w:rsidR="001658FF" w:rsidRPr="00C065BE">
        <w:rPr>
          <w:rFonts w:ascii="Arial" w:eastAsia="Arial" w:hAnsi="Arial" w:cs="Arial"/>
        </w:rPr>
        <w:t>deverá</w:t>
      </w:r>
      <w:r w:rsidR="001658FF" w:rsidRPr="00C065BE">
        <w:rPr>
          <w:rFonts w:ascii="Arial" w:eastAsia="Arial" w:hAnsi="Arial" w:cs="Arial"/>
          <w:spacing w:val="-3"/>
        </w:rPr>
        <w:t xml:space="preserve"> </w:t>
      </w:r>
      <w:r w:rsidR="001658FF" w:rsidRPr="00C065BE">
        <w:rPr>
          <w:rFonts w:ascii="Arial" w:eastAsia="Arial" w:hAnsi="Arial" w:cs="Arial"/>
        </w:rPr>
        <w:t>obedecer</w:t>
      </w:r>
      <w:r w:rsidR="001658FF" w:rsidRPr="00C065BE">
        <w:rPr>
          <w:rFonts w:ascii="Arial" w:eastAsia="Arial" w:hAnsi="Arial" w:cs="Arial"/>
          <w:spacing w:val="-5"/>
        </w:rPr>
        <w:t xml:space="preserve"> </w:t>
      </w:r>
      <w:r w:rsidR="001658FF" w:rsidRPr="00C065BE">
        <w:rPr>
          <w:rFonts w:ascii="Arial" w:eastAsia="Arial" w:hAnsi="Arial" w:cs="Arial"/>
        </w:rPr>
        <w:t>a</w:t>
      </w:r>
      <w:r w:rsidR="001658FF" w:rsidRPr="00C065BE">
        <w:rPr>
          <w:rFonts w:ascii="Arial" w:eastAsia="Arial" w:hAnsi="Arial" w:cs="Arial"/>
          <w:spacing w:val="-1"/>
        </w:rPr>
        <w:t xml:space="preserve"> </w:t>
      </w:r>
      <w:r w:rsidR="001658FF" w:rsidRPr="00C065BE">
        <w:rPr>
          <w:rFonts w:ascii="Arial" w:eastAsia="Arial" w:hAnsi="Arial" w:cs="Arial"/>
        </w:rPr>
        <w:t>este</w:t>
      </w:r>
      <w:r w:rsidR="001658FF" w:rsidRPr="00C065BE">
        <w:rPr>
          <w:rFonts w:ascii="Arial" w:eastAsia="Arial" w:hAnsi="Arial" w:cs="Arial"/>
          <w:spacing w:val="-4"/>
        </w:rPr>
        <w:t xml:space="preserve"> </w:t>
      </w:r>
      <w:r w:rsidR="001658FF" w:rsidRPr="00C065BE">
        <w:rPr>
          <w:rFonts w:ascii="Arial" w:eastAsia="Arial" w:hAnsi="Arial" w:cs="Arial"/>
        </w:rPr>
        <w:t>último.</w:t>
      </w:r>
    </w:p>
    <w:p w:rsidR="00043E58" w:rsidRDefault="00043E58" w:rsidP="645AC669">
      <w:pPr>
        <w:pStyle w:val="Corpodetexto"/>
        <w:spacing w:before="9" w:line="276" w:lineRule="auto"/>
        <w:ind w:left="0" w:right="360"/>
        <w:jc w:val="center"/>
        <w:rPr>
          <w:rFonts w:ascii="Arial" w:eastAsia="Arial" w:hAnsi="Arial" w:cs="Arial"/>
        </w:rPr>
      </w:pPr>
    </w:p>
    <w:p w:rsidR="00043E58" w:rsidRDefault="645AC669" w:rsidP="645AC669">
      <w:pPr>
        <w:pStyle w:val="Corpodetexto"/>
        <w:spacing w:before="9" w:line="276" w:lineRule="auto"/>
        <w:ind w:left="0" w:right="360"/>
        <w:jc w:val="center"/>
        <w:rPr>
          <w:rFonts w:ascii="Arial" w:eastAsia="Arial" w:hAnsi="Arial" w:cs="Arial"/>
          <w:b/>
          <w:bCs/>
        </w:rPr>
      </w:pPr>
      <w:r w:rsidRPr="645AC669">
        <w:rPr>
          <w:rFonts w:ascii="Arial" w:eastAsia="Arial" w:hAnsi="Arial" w:cs="Arial"/>
          <w:b/>
          <w:bCs/>
        </w:rPr>
        <w:t>I</w:t>
      </w:r>
      <w:r w:rsidR="001D6AEC">
        <w:rPr>
          <w:rFonts w:ascii="Arial" w:eastAsia="Arial" w:hAnsi="Arial" w:cs="Arial"/>
          <w:b/>
          <w:bCs/>
        </w:rPr>
        <w:t>II</w:t>
      </w:r>
      <w:r w:rsidRPr="645AC669">
        <w:rPr>
          <w:rFonts w:ascii="Arial" w:eastAsia="Arial" w:hAnsi="Arial" w:cs="Arial"/>
          <w:b/>
          <w:bCs/>
        </w:rPr>
        <w:t xml:space="preserve"> - DAS CONSULTAS, ESCLARECIMENTOS E IMPUGNAÇÕES</w:t>
      </w:r>
    </w:p>
    <w:p w:rsidR="00043E58" w:rsidRPr="00B337FC" w:rsidRDefault="001D6AEC" w:rsidP="00B337FC">
      <w:pPr>
        <w:tabs>
          <w:tab w:val="left" w:pos="1313"/>
          <w:tab w:val="left" w:pos="6924"/>
          <w:tab w:val="left" w:pos="9586"/>
        </w:tabs>
        <w:spacing w:before="94" w:line="276" w:lineRule="auto"/>
        <w:ind w:right="360"/>
        <w:jc w:val="both"/>
        <w:rPr>
          <w:rFonts w:ascii="Arial" w:eastAsia="Arial" w:hAnsi="Arial" w:cs="Arial"/>
        </w:rPr>
      </w:pPr>
      <w:r>
        <w:rPr>
          <w:rFonts w:ascii="Arial" w:eastAsia="Arial" w:hAnsi="Arial" w:cs="Arial"/>
        </w:rPr>
        <w:t>3</w:t>
      </w:r>
      <w:r w:rsidR="00B337FC">
        <w:rPr>
          <w:rFonts w:ascii="Arial" w:eastAsia="Arial" w:hAnsi="Arial" w:cs="Arial"/>
        </w:rPr>
        <w:t xml:space="preserve">.1 - </w:t>
      </w:r>
      <w:r w:rsidR="645AC669" w:rsidRPr="00B337FC">
        <w:rPr>
          <w:rFonts w:ascii="Arial" w:eastAsia="Arial" w:hAnsi="Arial" w:cs="Arial"/>
        </w:rPr>
        <w:t xml:space="preserve">Cópia deste edital encontra-se disponível na internet, no </w:t>
      </w:r>
      <w:r w:rsidR="645AC669" w:rsidRPr="00B337FC">
        <w:rPr>
          <w:rFonts w:ascii="Arial" w:eastAsia="Arial" w:hAnsi="Arial" w:cs="Arial"/>
          <w:i/>
          <w:iCs/>
        </w:rPr>
        <w:t xml:space="preserve">site </w:t>
      </w:r>
      <w:r w:rsidR="00A50459" w:rsidRPr="00B337FC">
        <w:rPr>
          <w:rFonts w:ascii="Arial" w:eastAsia="Arial" w:hAnsi="Arial" w:cs="Arial"/>
          <w:u w:val="single"/>
        </w:rPr>
        <w:t>www.tabuleiro.mg.gov.br</w:t>
      </w:r>
      <w:r w:rsidR="645AC669" w:rsidRPr="00B337FC">
        <w:rPr>
          <w:rFonts w:ascii="Arial" w:eastAsia="Arial" w:hAnsi="Arial" w:cs="Arial"/>
        </w:rPr>
        <w:t xml:space="preserve"> e ainda, poderá ser obtida na sala da </w:t>
      </w:r>
      <w:r w:rsidR="001658FF" w:rsidRPr="00B337FC">
        <w:rPr>
          <w:rFonts w:ascii="Arial" w:eastAsia="Arial" w:hAnsi="Arial" w:cs="Arial"/>
        </w:rPr>
        <w:t>Comissão de Contratação</w:t>
      </w:r>
      <w:r w:rsidR="645AC669" w:rsidRPr="00B337FC">
        <w:rPr>
          <w:rFonts w:ascii="Arial" w:eastAsia="Arial" w:hAnsi="Arial" w:cs="Arial"/>
        </w:rPr>
        <w:t xml:space="preserve"> desta Prefeitura, localizada à Praca Alzira Moraes Prata, 66</w:t>
      </w:r>
      <w:r w:rsidR="00A50459" w:rsidRPr="00B337FC">
        <w:rPr>
          <w:rFonts w:ascii="Arial" w:eastAsia="Arial" w:hAnsi="Arial" w:cs="Arial"/>
        </w:rPr>
        <w:t>,</w:t>
      </w:r>
      <w:r w:rsidR="645AC669" w:rsidRPr="00B337FC">
        <w:rPr>
          <w:rFonts w:ascii="Arial" w:eastAsia="Arial" w:hAnsi="Arial" w:cs="Arial"/>
        </w:rPr>
        <w:t xml:space="preserve"> Centro, Tabuleiro/MG, CEP: 36.165-000, no horário de 08h00min às 12h00min e de 14h00min às 18h00min.</w:t>
      </w:r>
    </w:p>
    <w:p w:rsidR="00043E58" w:rsidRPr="00B337FC" w:rsidRDefault="001D6AEC" w:rsidP="00B337FC">
      <w:pPr>
        <w:tabs>
          <w:tab w:val="left" w:pos="1042"/>
          <w:tab w:val="left" w:pos="2149"/>
          <w:tab w:val="left" w:pos="3554"/>
          <w:tab w:val="left" w:pos="8281"/>
          <w:tab w:val="left" w:pos="9586"/>
        </w:tabs>
        <w:spacing w:line="276" w:lineRule="auto"/>
        <w:ind w:right="360"/>
        <w:jc w:val="both"/>
        <w:rPr>
          <w:rFonts w:ascii="Arial" w:eastAsia="Arial" w:hAnsi="Arial" w:cs="Arial"/>
        </w:rPr>
      </w:pPr>
      <w:r>
        <w:rPr>
          <w:rFonts w:ascii="Arial" w:eastAsia="Arial" w:hAnsi="Arial" w:cs="Arial"/>
        </w:rPr>
        <w:t>3</w:t>
      </w:r>
      <w:r w:rsidR="00B337FC">
        <w:rPr>
          <w:rFonts w:ascii="Arial" w:eastAsia="Arial" w:hAnsi="Arial" w:cs="Arial"/>
        </w:rPr>
        <w:t xml:space="preserve">.2 - </w:t>
      </w:r>
      <w:r w:rsidR="645AC669" w:rsidRPr="00B337FC">
        <w:rPr>
          <w:rFonts w:ascii="Arial" w:eastAsia="Arial" w:hAnsi="Arial" w:cs="Arial"/>
        </w:rPr>
        <w:t xml:space="preserve">Os representantes das sociedades empresárias e/ou unipessoais que tiverem interesse em participar do certame obrigam-se a acompanhar as publicações referentes ao processo no </w:t>
      </w:r>
      <w:r w:rsidR="645AC669" w:rsidRPr="00B337FC">
        <w:rPr>
          <w:rFonts w:ascii="Arial" w:eastAsia="Arial" w:hAnsi="Arial" w:cs="Arial"/>
          <w:i/>
          <w:iCs/>
        </w:rPr>
        <w:t xml:space="preserve">site </w:t>
      </w:r>
      <w:r w:rsidR="00A50459" w:rsidRPr="00B337FC">
        <w:rPr>
          <w:rFonts w:ascii="Arial" w:eastAsia="Arial" w:hAnsi="Arial" w:cs="Arial"/>
          <w:u w:val="single"/>
        </w:rPr>
        <w:t>www.tabuleiro.mg.gov.br</w:t>
      </w:r>
      <w:r w:rsidR="645AC669" w:rsidRPr="00B337FC">
        <w:rPr>
          <w:rFonts w:ascii="Arial" w:eastAsia="Arial" w:hAnsi="Arial" w:cs="Arial"/>
          <w:i/>
          <w:iCs/>
        </w:rPr>
        <w:t xml:space="preserve"> </w:t>
      </w:r>
      <w:r w:rsidR="00A50459" w:rsidRPr="00B337FC">
        <w:rPr>
          <w:rFonts w:ascii="Arial" w:eastAsia="Arial" w:hAnsi="Arial" w:cs="Arial"/>
        </w:rPr>
        <w:t>bem como as publicações na imprensa</w:t>
      </w:r>
      <w:r w:rsidR="645AC669" w:rsidRPr="00B337FC">
        <w:rPr>
          <w:rFonts w:ascii="Arial" w:eastAsia="Arial" w:hAnsi="Arial" w:cs="Arial"/>
        </w:rPr>
        <w:t>, quando for o caso, com vista a possíveis alterações e avisos.</w:t>
      </w:r>
    </w:p>
    <w:p w:rsidR="00043E58" w:rsidRPr="00B337FC" w:rsidRDefault="001D6AEC" w:rsidP="00B337FC">
      <w:pPr>
        <w:tabs>
          <w:tab w:val="left" w:pos="1262"/>
        </w:tabs>
        <w:spacing w:line="276" w:lineRule="auto"/>
        <w:ind w:right="360"/>
        <w:jc w:val="both"/>
        <w:rPr>
          <w:rFonts w:ascii="Arial" w:eastAsia="Arial" w:hAnsi="Arial" w:cs="Arial"/>
        </w:rPr>
      </w:pPr>
      <w:r>
        <w:rPr>
          <w:rFonts w:ascii="Arial" w:eastAsia="Arial" w:hAnsi="Arial" w:cs="Arial"/>
        </w:rPr>
        <w:t>3.</w:t>
      </w:r>
      <w:r w:rsidR="00B337FC">
        <w:rPr>
          <w:rFonts w:ascii="Arial" w:eastAsia="Arial" w:hAnsi="Arial" w:cs="Arial"/>
        </w:rPr>
        <w:t xml:space="preserve">3 - </w:t>
      </w:r>
      <w:r w:rsidR="645AC669" w:rsidRPr="00B337FC">
        <w:rPr>
          <w:rFonts w:ascii="Arial" w:eastAsia="Arial" w:hAnsi="Arial" w:cs="Arial"/>
        </w:rPr>
        <w:t xml:space="preserve">O licitante que desejar receber informações ou esclarecimentos sobre o processo licitatório deverá, ao retirar o edital no site </w:t>
      </w:r>
      <w:r w:rsidR="00A50459" w:rsidRPr="00B337FC">
        <w:rPr>
          <w:rFonts w:ascii="Arial" w:eastAsia="Arial" w:hAnsi="Arial" w:cs="Arial"/>
          <w:u w:val="single"/>
        </w:rPr>
        <w:t>www.tabuleiro.mg.gov.br</w:t>
      </w:r>
      <w:r w:rsidR="645AC669" w:rsidRPr="00B337FC">
        <w:rPr>
          <w:rFonts w:ascii="Arial" w:eastAsia="Arial" w:hAnsi="Arial" w:cs="Arial"/>
        </w:rPr>
        <w:t xml:space="preserve">, e encaminhar à </w:t>
      </w:r>
      <w:r w:rsidR="001658FF" w:rsidRPr="00B337FC">
        <w:rPr>
          <w:rFonts w:ascii="Arial" w:eastAsia="Arial" w:hAnsi="Arial" w:cs="Arial"/>
        </w:rPr>
        <w:t>Comissão de Contratação</w:t>
      </w:r>
      <w:r w:rsidR="645AC669" w:rsidRPr="00B337FC">
        <w:rPr>
          <w:rFonts w:ascii="Arial" w:eastAsia="Arial" w:hAnsi="Arial" w:cs="Arial"/>
        </w:rPr>
        <w:t xml:space="preserve"> o recibo de retirada do edital.</w:t>
      </w:r>
    </w:p>
    <w:p w:rsidR="00043E58" w:rsidRPr="00B337FC" w:rsidRDefault="001D6AEC" w:rsidP="00B337FC">
      <w:pPr>
        <w:tabs>
          <w:tab w:val="left" w:pos="1044"/>
        </w:tabs>
        <w:spacing w:line="276" w:lineRule="auto"/>
        <w:ind w:right="360"/>
        <w:jc w:val="both"/>
        <w:rPr>
          <w:rFonts w:ascii="Arial" w:eastAsia="Arial" w:hAnsi="Arial" w:cs="Arial"/>
        </w:rPr>
      </w:pPr>
      <w:r>
        <w:rPr>
          <w:rFonts w:ascii="Arial" w:eastAsia="Arial" w:hAnsi="Arial" w:cs="Arial"/>
        </w:rPr>
        <w:t>3</w:t>
      </w:r>
      <w:r w:rsidR="00B337FC">
        <w:rPr>
          <w:rFonts w:ascii="Arial" w:eastAsia="Arial" w:hAnsi="Arial" w:cs="Arial"/>
        </w:rPr>
        <w:t xml:space="preserve">.4 - </w:t>
      </w:r>
      <w:r w:rsidR="645AC669" w:rsidRPr="00B337FC">
        <w:rPr>
          <w:rFonts w:ascii="Arial" w:eastAsia="Arial" w:hAnsi="Arial" w:cs="Arial"/>
        </w:rPr>
        <w:t xml:space="preserve">Os pedidos de esclarecimentos sobre o edital poderão ser encaminhados para o </w:t>
      </w:r>
      <w:r w:rsidR="645AC669" w:rsidRPr="00B337FC">
        <w:rPr>
          <w:rFonts w:ascii="Arial" w:eastAsia="Arial" w:hAnsi="Arial" w:cs="Arial"/>
          <w:i/>
          <w:iCs/>
        </w:rPr>
        <w:t xml:space="preserve">e-mail </w:t>
      </w:r>
      <w:r w:rsidR="00A50459" w:rsidRPr="00B337FC">
        <w:rPr>
          <w:rFonts w:ascii="Arial" w:eastAsia="Arial" w:hAnsi="Arial" w:cs="Arial"/>
        </w:rPr>
        <w:t>licitacao@tabuleiro.mg.gov.br</w:t>
      </w:r>
      <w:r w:rsidR="645AC669" w:rsidRPr="00B337FC">
        <w:rPr>
          <w:rFonts w:ascii="Arial" w:eastAsia="Arial" w:hAnsi="Arial" w:cs="Arial"/>
        </w:rPr>
        <w:t xml:space="preserve"> até 03 (três) dias úteis anteriores à data fixada para a abertura da sessão pública.</w:t>
      </w:r>
    </w:p>
    <w:p w:rsidR="00043E58" w:rsidRPr="00B337FC" w:rsidRDefault="001D6AEC" w:rsidP="00B337FC">
      <w:pPr>
        <w:tabs>
          <w:tab w:val="left" w:pos="1214"/>
        </w:tabs>
        <w:spacing w:before="3" w:line="276" w:lineRule="auto"/>
        <w:ind w:right="360"/>
        <w:jc w:val="both"/>
        <w:rPr>
          <w:rFonts w:ascii="Arial" w:eastAsia="Arial" w:hAnsi="Arial" w:cs="Arial"/>
        </w:rPr>
      </w:pPr>
      <w:r>
        <w:rPr>
          <w:rFonts w:ascii="Arial" w:eastAsia="Arial" w:hAnsi="Arial" w:cs="Arial"/>
        </w:rPr>
        <w:t>3</w:t>
      </w:r>
      <w:r w:rsidR="00B337FC">
        <w:rPr>
          <w:rFonts w:ascii="Arial" w:eastAsia="Arial" w:hAnsi="Arial" w:cs="Arial"/>
        </w:rPr>
        <w:t xml:space="preserve">.5 - </w:t>
      </w:r>
      <w:r w:rsidR="645AC669" w:rsidRPr="00B337FC">
        <w:rPr>
          <w:rFonts w:ascii="Arial" w:eastAsia="Arial" w:hAnsi="Arial" w:cs="Arial"/>
        </w:rPr>
        <w:t>Nos pedidos de esclarecimentos encaminhados, os interessados deverão se identificar (CNPJ/MF, Razão Social e nome do representante que pediu esclarecimentos, se pessoa jurídica e nome completo e CPF/MF para pessoa física) e disponibilizar as informações para contato (endereço completo, telefone e e-mail).</w:t>
      </w:r>
    </w:p>
    <w:p w:rsidR="00043E58" w:rsidRDefault="001D6AEC" w:rsidP="00B337FC">
      <w:pPr>
        <w:tabs>
          <w:tab w:val="left" w:pos="1238"/>
          <w:tab w:val="left" w:pos="6924"/>
          <w:tab w:val="left" w:pos="9586"/>
        </w:tabs>
        <w:spacing w:line="276" w:lineRule="auto"/>
        <w:ind w:right="360"/>
        <w:jc w:val="both"/>
        <w:rPr>
          <w:rFonts w:ascii="Arial" w:eastAsia="Arial" w:hAnsi="Arial" w:cs="Arial"/>
        </w:rPr>
      </w:pPr>
      <w:r>
        <w:rPr>
          <w:rFonts w:ascii="Arial" w:eastAsia="Arial" w:hAnsi="Arial" w:cs="Arial"/>
        </w:rPr>
        <w:t>3</w:t>
      </w:r>
      <w:r w:rsidR="00B337FC">
        <w:rPr>
          <w:rFonts w:ascii="Arial" w:eastAsia="Arial" w:hAnsi="Arial" w:cs="Arial"/>
        </w:rPr>
        <w:t xml:space="preserve">.6 - </w:t>
      </w:r>
      <w:r w:rsidR="645AC669" w:rsidRPr="00B337FC">
        <w:rPr>
          <w:rFonts w:ascii="Arial" w:eastAsia="Arial" w:hAnsi="Arial" w:cs="Arial"/>
        </w:rPr>
        <w:t xml:space="preserve">O(a) Pregoeiro (a) terá prazo de 03 (três) dias úteis para responder aos pedidos de esclarecimentos, sendo as respostas encaminhadas por </w:t>
      </w:r>
      <w:r w:rsidR="645AC669" w:rsidRPr="00B337FC">
        <w:rPr>
          <w:rFonts w:ascii="Arial" w:eastAsia="Arial" w:hAnsi="Arial" w:cs="Arial"/>
          <w:i/>
          <w:iCs/>
        </w:rPr>
        <w:t>e-mail</w:t>
      </w:r>
      <w:r w:rsidR="645AC669" w:rsidRPr="00B337FC">
        <w:rPr>
          <w:rFonts w:ascii="Arial" w:eastAsia="Arial" w:hAnsi="Arial" w:cs="Arial"/>
        </w:rPr>
        <w:t xml:space="preserve">, ou disponibilizadas no </w:t>
      </w:r>
      <w:r w:rsidR="645AC669" w:rsidRPr="00B337FC">
        <w:rPr>
          <w:rFonts w:ascii="Arial" w:eastAsia="Arial" w:hAnsi="Arial" w:cs="Arial"/>
          <w:i/>
          <w:iCs/>
        </w:rPr>
        <w:t xml:space="preserve">site </w:t>
      </w:r>
      <w:r w:rsidR="00A50459" w:rsidRPr="00B337FC">
        <w:rPr>
          <w:rFonts w:ascii="Arial" w:eastAsia="Arial" w:hAnsi="Arial" w:cs="Arial"/>
          <w:u w:val="single"/>
        </w:rPr>
        <w:lastRenderedPageBreak/>
        <w:t>www.tabuleiro.mg.gov.br</w:t>
      </w:r>
      <w:r w:rsidR="645AC669" w:rsidRPr="00B337FC">
        <w:rPr>
          <w:rFonts w:ascii="Arial" w:eastAsia="Arial" w:hAnsi="Arial" w:cs="Arial"/>
          <w:u w:val="single"/>
        </w:rPr>
        <w:t>,</w:t>
      </w:r>
      <w:r w:rsidR="645AC669" w:rsidRPr="00B337FC">
        <w:rPr>
          <w:rFonts w:ascii="Arial" w:eastAsia="Arial" w:hAnsi="Arial" w:cs="Arial"/>
        </w:rPr>
        <w:t xml:space="preserve"> no link correspondente a este edital, ficando acessíveis a todos os interessados.</w:t>
      </w:r>
    </w:p>
    <w:p w:rsidR="00043E58" w:rsidRPr="00B337FC" w:rsidRDefault="001D6AEC" w:rsidP="00B337FC">
      <w:pPr>
        <w:tabs>
          <w:tab w:val="left" w:pos="1061"/>
        </w:tabs>
        <w:spacing w:line="276" w:lineRule="auto"/>
        <w:ind w:right="360"/>
        <w:jc w:val="both"/>
        <w:rPr>
          <w:rFonts w:ascii="Arial" w:eastAsia="Arial" w:hAnsi="Arial" w:cs="Arial"/>
        </w:rPr>
      </w:pPr>
      <w:r>
        <w:rPr>
          <w:rFonts w:ascii="Arial" w:eastAsia="Arial" w:hAnsi="Arial" w:cs="Arial"/>
        </w:rPr>
        <w:t>3</w:t>
      </w:r>
      <w:r w:rsidR="00B337FC">
        <w:rPr>
          <w:rFonts w:ascii="Arial" w:eastAsia="Arial" w:hAnsi="Arial" w:cs="Arial"/>
        </w:rPr>
        <w:t xml:space="preserve">.7 - </w:t>
      </w:r>
      <w:r w:rsidR="645AC669" w:rsidRPr="00B337FC">
        <w:rPr>
          <w:rFonts w:ascii="Arial" w:eastAsia="Arial" w:hAnsi="Arial" w:cs="Arial"/>
        </w:rPr>
        <w:t xml:space="preserve">Impugnações aos termos deste Edital poderão ser interpostas até 03 (três) dias úteis anteriores à data fixada para a abertura da sessão pública, mediante petição a ser enviada para o e-mail </w:t>
      </w:r>
      <w:r w:rsidR="00E70E8D" w:rsidRPr="00B337FC">
        <w:rPr>
          <w:rFonts w:ascii="Arial" w:eastAsia="Arial" w:hAnsi="Arial" w:cs="Arial"/>
        </w:rPr>
        <w:t>licitacao@tabuleiro.mg.gov.br</w:t>
      </w:r>
      <w:r w:rsidR="645AC669" w:rsidRPr="00B337FC">
        <w:rPr>
          <w:rFonts w:ascii="Arial" w:eastAsia="Arial" w:hAnsi="Arial" w:cs="Arial"/>
        </w:rPr>
        <w:t xml:space="preserve"> ou protocoladas na </w:t>
      </w:r>
      <w:r w:rsidR="001658FF" w:rsidRPr="00B337FC">
        <w:rPr>
          <w:rFonts w:ascii="Arial" w:eastAsia="Arial" w:hAnsi="Arial" w:cs="Arial"/>
        </w:rPr>
        <w:t>Comissão de Contratação</w:t>
      </w:r>
      <w:r w:rsidR="645AC669" w:rsidRPr="00B337FC">
        <w:rPr>
          <w:rFonts w:ascii="Arial" w:eastAsia="Arial" w:hAnsi="Arial" w:cs="Arial"/>
        </w:rPr>
        <w:t>, localizada na Praça Alzira Moraes Prata, 66</w:t>
      </w:r>
      <w:r w:rsidR="00E70E8D" w:rsidRPr="00B337FC">
        <w:rPr>
          <w:rFonts w:ascii="Arial" w:eastAsia="Arial" w:hAnsi="Arial" w:cs="Arial"/>
        </w:rPr>
        <w:t>,</w:t>
      </w:r>
      <w:r w:rsidR="645AC669" w:rsidRPr="00B337FC">
        <w:rPr>
          <w:rFonts w:ascii="Arial" w:eastAsia="Arial" w:hAnsi="Arial" w:cs="Arial"/>
        </w:rPr>
        <w:t xml:space="preserve"> Centro, Tabuleiro/MG, CEP: 36.165-000 - Setor de Licitações, cabendo ao (a) Pregoeiro (a) decidir sobre o requerimento no prazo de 3 (três) dias úteis, contado da data de recebimento do pedido.</w:t>
      </w:r>
    </w:p>
    <w:p w:rsidR="00043E58" w:rsidRPr="00B337FC" w:rsidRDefault="001D6AEC" w:rsidP="00B337FC">
      <w:pPr>
        <w:tabs>
          <w:tab w:val="left" w:pos="1298"/>
        </w:tabs>
        <w:spacing w:before="1" w:line="276" w:lineRule="auto"/>
        <w:ind w:right="360"/>
        <w:jc w:val="both"/>
        <w:rPr>
          <w:rFonts w:ascii="Arial" w:eastAsia="Arial" w:hAnsi="Arial" w:cs="Arial"/>
        </w:rPr>
      </w:pPr>
      <w:r>
        <w:rPr>
          <w:rFonts w:ascii="Arial" w:eastAsia="Arial" w:hAnsi="Arial" w:cs="Arial"/>
        </w:rPr>
        <w:t>3</w:t>
      </w:r>
      <w:r w:rsidR="00B337FC">
        <w:rPr>
          <w:rFonts w:ascii="Arial" w:eastAsia="Arial" w:hAnsi="Arial" w:cs="Arial"/>
        </w:rPr>
        <w:t xml:space="preserve">.8 - </w:t>
      </w:r>
      <w:r w:rsidR="645AC669" w:rsidRPr="00B337FC">
        <w:rPr>
          <w:rFonts w:ascii="Arial" w:eastAsia="Arial" w:hAnsi="Arial" w:cs="Arial"/>
        </w:rPr>
        <w:t>A petição será dirigida à autoridade subscritora do Edital, devendo conter as informações necessárias à identificação e contato do Impugnante.</w:t>
      </w:r>
    </w:p>
    <w:p w:rsidR="00043E58" w:rsidRPr="00B337FC" w:rsidRDefault="001D6AEC" w:rsidP="00B337FC">
      <w:pPr>
        <w:tabs>
          <w:tab w:val="left" w:pos="1219"/>
        </w:tabs>
        <w:spacing w:line="276" w:lineRule="auto"/>
        <w:ind w:right="360"/>
        <w:jc w:val="both"/>
        <w:rPr>
          <w:rFonts w:ascii="Arial" w:eastAsia="Arial" w:hAnsi="Arial" w:cs="Arial"/>
        </w:rPr>
      </w:pPr>
      <w:r>
        <w:rPr>
          <w:rFonts w:ascii="Arial" w:eastAsia="Arial" w:hAnsi="Arial" w:cs="Arial"/>
        </w:rPr>
        <w:t>3</w:t>
      </w:r>
      <w:r w:rsidR="00B337FC">
        <w:rPr>
          <w:rFonts w:ascii="Arial" w:eastAsia="Arial" w:hAnsi="Arial" w:cs="Arial"/>
        </w:rPr>
        <w:t xml:space="preserve">.9 - </w:t>
      </w:r>
      <w:r w:rsidR="645AC669" w:rsidRPr="00B337FC">
        <w:rPr>
          <w:rFonts w:ascii="Arial" w:eastAsia="Arial" w:hAnsi="Arial" w:cs="Arial"/>
        </w:rPr>
        <w:t>O Município de Tabuleiro não se responsabilizará por impugnações endereçadas por outras formas ou outros endereços eletrônicos, e caso não tenha sido acusado o recebimento pelo (a) Pregoeiro (a), e que, por isso, sejam intempestivas.</w:t>
      </w:r>
    </w:p>
    <w:p w:rsidR="00B337FC" w:rsidRDefault="001D6AEC" w:rsidP="00B337FC">
      <w:pPr>
        <w:tabs>
          <w:tab w:val="left" w:pos="1217"/>
        </w:tabs>
        <w:spacing w:line="276" w:lineRule="auto"/>
        <w:ind w:right="360"/>
        <w:jc w:val="both"/>
        <w:rPr>
          <w:rFonts w:ascii="Arial" w:eastAsia="Arial" w:hAnsi="Arial" w:cs="Arial"/>
        </w:rPr>
      </w:pPr>
      <w:r>
        <w:rPr>
          <w:rFonts w:ascii="Arial" w:eastAsia="Arial" w:hAnsi="Arial" w:cs="Arial"/>
        </w:rPr>
        <w:t>3</w:t>
      </w:r>
      <w:r w:rsidR="00B337FC">
        <w:rPr>
          <w:rFonts w:ascii="Arial" w:eastAsia="Arial" w:hAnsi="Arial" w:cs="Arial"/>
        </w:rPr>
        <w:t xml:space="preserve">.10 - </w:t>
      </w:r>
      <w:r w:rsidR="645AC669" w:rsidRPr="00B337FC">
        <w:rPr>
          <w:rFonts w:ascii="Arial" w:eastAsia="Arial" w:hAnsi="Arial" w:cs="Arial"/>
        </w:rPr>
        <w:t>Caso seja acolhida a impugnação contra o ato convocatório, será designada nova data para a realização do certame, exceto quando, inquestionavelmente, a alteração não afetar a formulação das propostas.</w:t>
      </w:r>
    </w:p>
    <w:p w:rsidR="00043E58" w:rsidRPr="00B337FC" w:rsidRDefault="001D6AEC" w:rsidP="00B337FC">
      <w:pPr>
        <w:tabs>
          <w:tab w:val="left" w:pos="1217"/>
        </w:tabs>
        <w:spacing w:line="276" w:lineRule="auto"/>
        <w:ind w:right="360"/>
        <w:jc w:val="both"/>
        <w:rPr>
          <w:rFonts w:ascii="Arial" w:eastAsia="Arial" w:hAnsi="Arial" w:cs="Arial"/>
        </w:rPr>
      </w:pPr>
      <w:r>
        <w:rPr>
          <w:rFonts w:ascii="Arial" w:eastAsia="Arial" w:hAnsi="Arial" w:cs="Arial"/>
        </w:rPr>
        <w:t>3</w:t>
      </w:r>
      <w:r w:rsidR="00B337FC">
        <w:rPr>
          <w:rFonts w:ascii="Arial" w:eastAsia="Arial" w:hAnsi="Arial" w:cs="Arial"/>
        </w:rPr>
        <w:t xml:space="preserve">.11 - </w:t>
      </w:r>
      <w:r w:rsidR="645AC669" w:rsidRPr="00B337FC">
        <w:rPr>
          <w:rFonts w:ascii="Arial" w:eastAsia="Arial" w:hAnsi="Arial" w:cs="Arial"/>
        </w:rPr>
        <w:t>A decisão do (a) Pregoeiro (a) será enviada ao impugnante por e-mail, e será divulgada</w:t>
      </w:r>
      <w:r w:rsidR="00E70E8D">
        <w:t xml:space="preserve"> </w:t>
      </w:r>
      <w:r w:rsidR="645AC669" w:rsidRPr="00B337FC">
        <w:rPr>
          <w:rFonts w:ascii="Arial" w:eastAsia="Arial" w:hAnsi="Arial" w:cs="Arial"/>
        </w:rPr>
        <w:t>no</w:t>
      </w:r>
      <w:r w:rsidR="00E70E8D">
        <w:t xml:space="preserve"> </w:t>
      </w:r>
      <w:r w:rsidR="645AC669" w:rsidRPr="00B337FC">
        <w:rPr>
          <w:rFonts w:ascii="Arial" w:eastAsia="Arial" w:hAnsi="Arial" w:cs="Arial"/>
        </w:rPr>
        <w:t xml:space="preserve">site </w:t>
      </w:r>
      <w:r w:rsidR="00E70E8D" w:rsidRPr="00B337FC">
        <w:rPr>
          <w:rFonts w:ascii="Arial" w:eastAsia="Arial" w:hAnsi="Arial" w:cs="Arial"/>
          <w:u w:val="single"/>
        </w:rPr>
        <w:t>www.tabuleiro.mg.gov.br</w:t>
      </w:r>
      <w:r w:rsidR="645AC669" w:rsidRPr="00B337FC">
        <w:rPr>
          <w:rFonts w:ascii="Arial" w:eastAsia="Arial" w:hAnsi="Arial" w:cs="Arial"/>
        </w:rPr>
        <w:t xml:space="preserve"> para conhecimento de todos os interessados.</w:t>
      </w:r>
    </w:p>
    <w:p w:rsidR="00043E58" w:rsidRPr="00B337FC" w:rsidRDefault="001D6AEC" w:rsidP="00B337FC">
      <w:pPr>
        <w:tabs>
          <w:tab w:val="left" w:pos="1229"/>
        </w:tabs>
        <w:spacing w:before="1" w:line="276" w:lineRule="auto"/>
        <w:ind w:right="360"/>
        <w:jc w:val="both"/>
        <w:rPr>
          <w:rFonts w:ascii="Arial" w:eastAsia="Arial" w:hAnsi="Arial" w:cs="Arial"/>
        </w:rPr>
      </w:pPr>
      <w:r>
        <w:rPr>
          <w:rFonts w:ascii="Arial" w:eastAsia="Arial" w:hAnsi="Arial" w:cs="Arial"/>
        </w:rPr>
        <w:t>3</w:t>
      </w:r>
      <w:r w:rsidR="00B337FC">
        <w:rPr>
          <w:rFonts w:ascii="Arial" w:eastAsia="Arial" w:hAnsi="Arial" w:cs="Arial"/>
        </w:rPr>
        <w:t xml:space="preserve">.12 - </w:t>
      </w:r>
      <w:r w:rsidR="645AC669" w:rsidRPr="00B337FC">
        <w:rPr>
          <w:rFonts w:ascii="Arial" w:eastAsia="Arial" w:hAnsi="Arial" w:cs="Arial"/>
        </w:rPr>
        <w:t>Decairá do direito de impugnar os termos do Edital, o interessado que não o fizer até ás 17 (dezessete) horas do terceiro dia útil que anteceder a data da realização da Sessão Pública do Pregão, hipótese em que tal comunicação não terá efeito de recurso.</w:t>
      </w:r>
    </w:p>
    <w:p w:rsidR="00043E58" w:rsidRDefault="001D6AEC" w:rsidP="00B337FC">
      <w:pPr>
        <w:tabs>
          <w:tab w:val="left" w:pos="1049"/>
        </w:tabs>
        <w:spacing w:line="276" w:lineRule="auto"/>
        <w:ind w:right="360"/>
        <w:jc w:val="both"/>
        <w:rPr>
          <w:rFonts w:ascii="Arial" w:eastAsia="Arial" w:hAnsi="Arial" w:cs="Arial"/>
        </w:rPr>
      </w:pPr>
      <w:r>
        <w:rPr>
          <w:rFonts w:ascii="Arial" w:eastAsia="Arial" w:hAnsi="Arial" w:cs="Arial"/>
        </w:rPr>
        <w:t>3</w:t>
      </w:r>
      <w:r w:rsidR="00B337FC">
        <w:rPr>
          <w:rFonts w:ascii="Arial" w:eastAsia="Arial" w:hAnsi="Arial" w:cs="Arial"/>
        </w:rPr>
        <w:t xml:space="preserve">.13 - </w:t>
      </w:r>
      <w:r w:rsidR="645AC669" w:rsidRPr="00B337FC">
        <w:rPr>
          <w:rFonts w:ascii="Arial" w:eastAsia="Arial" w:hAnsi="Arial" w:cs="Arial"/>
        </w:rPr>
        <w:t>As denúncias, petições e impugnações não identificadas ou não fundamentadas serão arquivadas pela autoridade competente.</w:t>
      </w:r>
    </w:p>
    <w:p w:rsidR="00B337FC" w:rsidRDefault="00B337FC" w:rsidP="645AC669">
      <w:pPr>
        <w:pStyle w:val="Corpodetexto"/>
        <w:spacing w:before="9" w:line="276" w:lineRule="auto"/>
        <w:ind w:left="0" w:right="360"/>
        <w:jc w:val="center"/>
        <w:rPr>
          <w:rFonts w:ascii="Arial" w:eastAsia="Arial" w:hAnsi="Arial" w:cs="Arial"/>
          <w:b/>
          <w:bCs/>
        </w:rPr>
      </w:pPr>
    </w:p>
    <w:p w:rsidR="00043E58" w:rsidRDefault="001D6AEC" w:rsidP="645AC669">
      <w:pPr>
        <w:pStyle w:val="Corpodetexto"/>
        <w:spacing w:before="9" w:line="276" w:lineRule="auto"/>
        <w:ind w:left="0" w:right="360"/>
        <w:jc w:val="center"/>
        <w:rPr>
          <w:rFonts w:ascii="Arial" w:eastAsia="Arial" w:hAnsi="Arial" w:cs="Arial"/>
          <w:b/>
          <w:bCs/>
        </w:rPr>
      </w:pPr>
      <w:r>
        <w:rPr>
          <w:rFonts w:ascii="Arial" w:eastAsia="Arial" w:hAnsi="Arial" w:cs="Arial"/>
          <w:b/>
          <w:bCs/>
        </w:rPr>
        <w:t>I</w:t>
      </w:r>
      <w:r w:rsidR="645AC669" w:rsidRPr="645AC669">
        <w:rPr>
          <w:rFonts w:ascii="Arial" w:eastAsia="Arial" w:hAnsi="Arial" w:cs="Arial"/>
          <w:b/>
          <w:bCs/>
        </w:rPr>
        <w:t>V - DAS CONDIÇÕES DE PARTICIPAÇÃO</w:t>
      </w:r>
    </w:p>
    <w:p w:rsidR="00043E58" w:rsidRPr="00B337FC" w:rsidRDefault="001D6AEC" w:rsidP="00B337FC">
      <w:pPr>
        <w:tabs>
          <w:tab w:val="left" w:pos="1080"/>
        </w:tabs>
        <w:spacing w:before="94" w:line="276" w:lineRule="auto"/>
        <w:ind w:right="360"/>
        <w:jc w:val="both"/>
        <w:rPr>
          <w:rFonts w:ascii="Arial" w:eastAsia="Arial" w:hAnsi="Arial" w:cs="Arial"/>
        </w:rPr>
      </w:pPr>
      <w:r>
        <w:rPr>
          <w:rFonts w:ascii="Arial" w:eastAsia="Arial" w:hAnsi="Arial" w:cs="Arial"/>
        </w:rPr>
        <w:t>4</w:t>
      </w:r>
      <w:r w:rsidR="00B337FC">
        <w:rPr>
          <w:rFonts w:ascii="Arial" w:eastAsia="Arial" w:hAnsi="Arial" w:cs="Arial"/>
        </w:rPr>
        <w:t xml:space="preserve">.1 - </w:t>
      </w:r>
      <w:r w:rsidR="645AC669" w:rsidRPr="00B337FC">
        <w:rPr>
          <w:rFonts w:ascii="Arial" w:eastAsia="Arial" w:hAnsi="Arial" w:cs="Arial"/>
        </w:rPr>
        <w:t>Poderão participar destas licitações pessoas jurídicas do ramo pertinente ao objeto licitado, que preencherem as condições constantes deste Edital.</w:t>
      </w:r>
    </w:p>
    <w:p w:rsidR="00043E58" w:rsidRPr="00B337FC" w:rsidRDefault="001D6AEC" w:rsidP="00B337FC">
      <w:pPr>
        <w:tabs>
          <w:tab w:val="left" w:pos="1027"/>
        </w:tabs>
        <w:spacing w:line="276" w:lineRule="auto"/>
        <w:ind w:right="360"/>
        <w:jc w:val="both"/>
        <w:rPr>
          <w:rFonts w:ascii="Arial" w:eastAsia="Arial" w:hAnsi="Arial" w:cs="Arial"/>
        </w:rPr>
      </w:pPr>
      <w:r>
        <w:rPr>
          <w:rFonts w:ascii="Arial" w:eastAsia="Arial" w:hAnsi="Arial" w:cs="Arial"/>
        </w:rPr>
        <w:t>4</w:t>
      </w:r>
      <w:r w:rsidR="00B337FC">
        <w:rPr>
          <w:rFonts w:ascii="Arial" w:eastAsia="Arial" w:hAnsi="Arial" w:cs="Arial"/>
        </w:rPr>
        <w:t xml:space="preserve">.2 - </w:t>
      </w:r>
      <w:r w:rsidR="645AC669" w:rsidRPr="00B337FC">
        <w:rPr>
          <w:rFonts w:ascii="Arial" w:eastAsia="Arial" w:hAnsi="Arial" w:cs="Arial"/>
        </w:rPr>
        <w:t>Não poderão participar da presente licitação pessoas jurídicas:</w:t>
      </w:r>
    </w:p>
    <w:p w:rsidR="00043E58" w:rsidRPr="00B337FC" w:rsidRDefault="001D6AEC" w:rsidP="00B337FC">
      <w:pPr>
        <w:tabs>
          <w:tab w:val="left" w:pos="1210"/>
        </w:tabs>
        <w:spacing w:line="276" w:lineRule="auto"/>
        <w:ind w:right="360"/>
        <w:jc w:val="both"/>
        <w:rPr>
          <w:rFonts w:ascii="Arial" w:eastAsia="Arial" w:hAnsi="Arial" w:cs="Arial"/>
        </w:rPr>
      </w:pPr>
      <w:r>
        <w:rPr>
          <w:rFonts w:ascii="Arial" w:eastAsia="Arial" w:hAnsi="Arial" w:cs="Arial"/>
        </w:rPr>
        <w:t>4</w:t>
      </w:r>
      <w:r w:rsidR="00B337FC">
        <w:rPr>
          <w:rFonts w:ascii="Arial" w:eastAsia="Arial" w:hAnsi="Arial" w:cs="Arial"/>
        </w:rPr>
        <w:t xml:space="preserve">.2.1 - </w:t>
      </w:r>
      <w:r w:rsidR="645AC669" w:rsidRPr="00B337FC">
        <w:rPr>
          <w:rFonts w:ascii="Arial" w:eastAsia="Arial" w:hAnsi="Arial" w:cs="Arial"/>
        </w:rPr>
        <w:t>que estejam sob falência, concurso de credores, dissolução, liquidação;</w:t>
      </w:r>
    </w:p>
    <w:p w:rsidR="00043E58" w:rsidRPr="00B337FC" w:rsidRDefault="001D6AEC" w:rsidP="00B337FC">
      <w:pPr>
        <w:tabs>
          <w:tab w:val="left" w:pos="1265"/>
        </w:tabs>
        <w:spacing w:before="1" w:line="276" w:lineRule="auto"/>
        <w:ind w:right="360"/>
        <w:jc w:val="both"/>
        <w:rPr>
          <w:rFonts w:ascii="Arial" w:eastAsia="Arial" w:hAnsi="Arial" w:cs="Arial"/>
        </w:rPr>
      </w:pPr>
      <w:r>
        <w:rPr>
          <w:rFonts w:ascii="Arial" w:eastAsia="Arial" w:hAnsi="Arial" w:cs="Arial"/>
        </w:rPr>
        <w:t>4</w:t>
      </w:r>
      <w:r w:rsidR="00B337FC">
        <w:rPr>
          <w:rFonts w:ascii="Arial" w:eastAsia="Arial" w:hAnsi="Arial" w:cs="Arial"/>
        </w:rPr>
        <w:t xml:space="preserve">.2.2 - </w:t>
      </w:r>
      <w:r w:rsidR="645AC669" w:rsidRPr="00B337FC">
        <w:rPr>
          <w:rFonts w:ascii="Arial" w:eastAsia="Arial" w:hAnsi="Arial" w:cs="Arial"/>
        </w:rPr>
        <w:t>que tenham sido declaradas suspensas de participar de licitação e impedidas de contratar com a Administração Pública, durante o prazo da sanção aplicada;</w:t>
      </w:r>
    </w:p>
    <w:p w:rsidR="00043E58" w:rsidRPr="00B337FC" w:rsidRDefault="001D6AEC" w:rsidP="00B337FC">
      <w:pPr>
        <w:tabs>
          <w:tab w:val="left" w:pos="1243"/>
        </w:tabs>
        <w:spacing w:before="1" w:line="276" w:lineRule="auto"/>
        <w:ind w:right="360"/>
        <w:jc w:val="both"/>
        <w:rPr>
          <w:rFonts w:ascii="Arial" w:eastAsia="Arial" w:hAnsi="Arial" w:cs="Arial"/>
        </w:rPr>
      </w:pPr>
      <w:r>
        <w:rPr>
          <w:rFonts w:ascii="Arial" w:eastAsia="Arial" w:hAnsi="Arial" w:cs="Arial"/>
        </w:rPr>
        <w:t>4</w:t>
      </w:r>
      <w:r w:rsidR="00B337FC">
        <w:rPr>
          <w:rFonts w:ascii="Arial" w:eastAsia="Arial" w:hAnsi="Arial" w:cs="Arial"/>
        </w:rPr>
        <w:t xml:space="preserve">.2.3 - </w:t>
      </w:r>
      <w:r w:rsidR="645AC669" w:rsidRPr="00B337FC">
        <w:rPr>
          <w:rFonts w:ascii="Arial" w:eastAsia="Arial" w:hAnsi="Arial" w:cs="Arial"/>
        </w:rPr>
        <w:t>que tenham sido declaradas inidôneas para licitar ou contratar no âmbito da União, Estados, Distrito Federal, Municípios e nas respectivas entidades da administração indireta, enquanto perdurarem os motivos determinantes da punição ou até que seja promovida sua reabilitação;</w:t>
      </w:r>
    </w:p>
    <w:p w:rsidR="00043E58" w:rsidRPr="00B337FC" w:rsidRDefault="001D6AEC" w:rsidP="00B337FC">
      <w:pPr>
        <w:tabs>
          <w:tab w:val="left" w:pos="1214"/>
        </w:tabs>
        <w:spacing w:line="276" w:lineRule="auto"/>
        <w:ind w:right="360"/>
        <w:jc w:val="both"/>
        <w:rPr>
          <w:rFonts w:ascii="Arial" w:eastAsia="Arial" w:hAnsi="Arial" w:cs="Arial"/>
        </w:rPr>
      </w:pPr>
      <w:r>
        <w:rPr>
          <w:rFonts w:ascii="Arial" w:eastAsia="Arial" w:hAnsi="Arial" w:cs="Arial"/>
        </w:rPr>
        <w:t>4</w:t>
      </w:r>
      <w:r w:rsidR="00B337FC">
        <w:rPr>
          <w:rFonts w:ascii="Arial" w:eastAsia="Arial" w:hAnsi="Arial" w:cs="Arial"/>
        </w:rPr>
        <w:t xml:space="preserve">.2.4 - </w:t>
      </w:r>
      <w:r w:rsidR="645AC669" w:rsidRPr="00B337FC">
        <w:rPr>
          <w:rFonts w:ascii="Arial" w:eastAsia="Arial" w:hAnsi="Arial" w:cs="Arial"/>
        </w:rPr>
        <w:t>que tenham sido declaradas impedidas de licitar e contratar com a administração direta e indireta do Município de Tabuleiro, durante o prazo da sanção aplicada;- que incidirem nas hipóteses previstas no art. 14 da Lei 14.133/21, observada a exceção prevista no § 2º do art. 14 da mesma Lei;</w:t>
      </w:r>
    </w:p>
    <w:p w:rsidR="00043E58" w:rsidRPr="00B337FC" w:rsidRDefault="001D6AEC" w:rsidP="00B337FC">
      <w:pPr>
        <w:tabs>
          <w:tab w:val="left" w:pos="1210"/>
        </w:tabs>
        <w:spacing w:line="276" w:lineRule="auto"/>
        <w:ind w:right="360"/>
        <w:jc w:val="both"/>
        <w:rPr>
          <w:rFonts w:ascii="Arial" w:eastAsia="Arial" w:hAnsi="Arial" w:cs="Arial"/>
        </w:rPr>
      </w:pPr>
      <w:r>
        <w:rPr>
          <w:rFonts w:ascii="Arial" w:eastAsia="Arial" w:hAnsi="Arial" w:cs="Arial"/>
        </w:rPr>
        <w:t>4</w:t>
      </w:r>
      <w:r w:rsidR="00B337FC">
        <w:rPr>
          <w:rFonts w:ascii="Arial" w:eastAsia="Arial" w:hAnsi="Arial" w:cs="Arial"/>
        </w:rPr>
        <w:t xml:space="preserve">.2.5 - </w:t>
      </w:r>
      <w:r w:rsidR="645AC669" w:rsidRPr="00B337FC">
        <w:rPr>
          <w:rFonts w:ascii="Arial" w:eastAsia="Arial" w:hAnsi="Arial" w:cs="Arial"/>
        </w:rPr>
        <w:t>cujo objeto social não seja compatível com o objeto desta licitação;</w:t>
      </w:r>
    </w:p>
    <w:p w:rsidR="00043E58" w:rsidRPr="00B337FC" w:rsidRDefault="001D6AEC" w:rsidP="00B337FC">
      <w:pPr>
        <w:tabs>
          <w:tab w:val="left" w:pos="1210"/>
        </w:tabs>
        <w:spacing w:line="276" w:lineRule="auto"/>
        <w:ind w:right="360"/>
        <w:jc w:val="both"/>
        <w:rPr>
          <w:rFonts w:ascii="Arial" w:eastAsia="Arial" w:hAnsi="Arial" w:cs="Arial"/>
        </w:rPr>
      </w:pPr>
      <w:r>
        <w:rPr>
          <w:rFonts w:ascii="Arial" w:eastAsia="Arial" w:hAnsi="Arial" w:cs="Arial"/>
        </w:rPr>
        <w:t>4</w:t>
      </w:r>
      <w:r w:rsidR="00B337FC">
        <w:rPr>
          <w:rFonts w:ascii="Arial" w:eastAsia="Arial" w:hAnsi="Arial" w:cs="Arial"/>
        </w:rPr>
        <w:t xml:space="preserve">.2.6 - </w:t>
      </w:r>
      <w:r w:rsidR="645AC669" w:rsidRPr="00B337FC">
        <w:rPr>
          <w:rFonts w:ascii="Arial" w:eastAsia="Arial" w:hAnsi="Arial" w:cs="Arial"/>
        </w:rPr>
        <w:t>estrangeiras não autorizadas a funcionar no País;</w:t>
      </w:r>
    </w:p>
    <w:p w:rsidR="00043E58" w:rsidRPr="00B337FC" w:rsidRDefault="001D6AEC" w:rsidP="00B337FC">
      <w:pPr>
        <w:tabs>
          <w:tab w:val="left" w:pos="1243"/>
        </w:tabs>
        <w:spacing w:before="1" w:line="276" w:lineRule="auto"/>
        <w:ind w:right="360"/>
        <w:jc w:val="both"/>
        <w:rPr>
          <w:rFonts w:ascii="Arial" w:eastAsia="Arial" w:hAnsi="Arial" w:cs="Arial"/>
        </w:rPr>
      </w:pPr>
      <w:r>
        <w:rPr>
          <w:rFonts w:ascii="Arial" w:eastAsia="Arial" w:hAnsi="Arial" w:cs="Arial"/>
        </w:rPr>
        <w:t>4</w:t>
      </w:r>
      <w:r w:rsidR="00B337FC">
        <w:rPr>
          <w:rFonts w:ascii="Arial" w:eastAsia="Arial" w:hAnsi="Arial" w:cs="Arial"/>
        </w:rPr>
        <w:t xml:space="preserve">.2.7 - </w:t>
      </w:r>
      <w:r w:rsidR="645AC669" w:rsidRPr="00B337FC">
        <w:rPr>
          <w:rFonts w:ascii="Arial" w:eastAsia="Arial" w:hAnsi="Arial" w:cs="Arial"/>
        </w:rPr>
        <w:t>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rsidR="00043E58" w:rsidRPr="00B337FC" w:rsidRDefault="001D6AEC" w:rsidP="00B337FC">
      <w:pPr>
        <w:tabs>
          <w:tab w:val="left" w:pos="1332"/>
        </w:tabs>
        <w:spacing w:line="276" w:lineRule="auto"/>
        <w:ind w:right="360"/>
        <w:jc w:val="both"/>
        <w:rPr>
          <w:rFonts w:ascii="Arial" w:eastAsia="Arial" w:hAnsi="Arial" w:cs="Arial"/>
        </w:rPr>
      </w:pPr>
      <w:r>
        <w:rPr>
          <w:rFonts w:ascii="Arial" w:eastAsia="Arial" w:hAnsi="Arial" w:cs="Arial"/>
        </w:rPr>
        <w:t>4</w:t>
      </w:r>
      <w:r w:rsidR="00B337FC">
        <w:rPr>
          <w:rFonts w:ascii="Arial" w:eastAsia="Arial" w:hAnsi="Arial" w:cs="Arial"/>
        </w:rPr>
        <w:t xml:space="preserve">.2.8 - </w:t>
      </w:r>
      <w:r w:rsidR="645AC669" w:rsidRPr="00B337FC">
        <w:rPr>
          <w:rFonts w:ascii="Arial" w:eastAsia="Arial" w:hAnsi="Arial" w:cs="Arial"/>
        </w:rPr>
        <w:t>em consórcio de empresa, qualquer que seja sua forma de constituição.</w:t>
      </w:r>
    </w:p>
    <w:p w:rsidR="00043E58" w:rsidRPr="00B337FC" w:rsidRDefault="001D6AEC" w:rsidP="00B337FC">
      <w:pPr>
        <w:tabs>
          <w:tab w:val="left" w:pos="1056"/>
        </w:tabs>
        <w:spacing w:line="276" w:lineRule="auto"/>
        <w:ind w:right="360"/>
        <w:jc w:val="both"/>
        <w:rPr>
          <w:rFonts w:ascii="Arial" w:eastAsia="Arial" w:hAnsi="Arial" w:cs="Arial"/>
        </w:rPr>
      </w:pPr>
      <w:r>
        <w:rPr>
          <w:rFonts w:ascii="Arial" w:eastAsia="Arial" w:hAnsi="Arial" w:cs="Arial"/>
        </w:rPr>
        <w:t>4</w:t>
      </w:r>
      <w:r w:rsidR="00B337FC">
        <w:rPr>
          <w:rFonts w:ascii="Arial" w:eastAsia="Arial" w:hAnsi="Arial" w:cs="Arial"/>
        </w:rPr>
        <w:t xml:space="preserve">.3 - </w:t>
      </w:r>
      <w:r w:rsidR="645AC669" w:rsidRPr="00B337FC">
        <w:rPr>
          <w:rFonts w:ascii="Arial" w:eastAsia="Arial" w:hAnsi="Arial" w:cs="Arial"/>
        </w:rPr>
        <w:t xml:space="preserve">A observância das vedações do item anterior é de inteira responsabilidade do licitante </w:t>
      </w:r>
      <w:r w:rsidR="645AC669" w:rsidRPr="00B337FC">
        <w:rPr>
          <w:rFonts w:ascii="Arial" w:eastAsia="Arial" w:hAnsi="Arial" w:cs="Arial"/>
        </w:rPr>
        <w:lastRenderedPageBreak/>
        <w:t>que, pelo descumprimento, se sujeita às penalidades cabíveis.</w:t>
      </w:r>
    </w:p>
    <w:p w:rsidR="00043E58" w:rsidRPr="00B337FC" w:rsidRDefault="001D6AEC" w:rsidP="00B337FC">
      <w:pPr>
        <w:tabs>
          <w:tab w:val="left" w:pos="1066"/>
        </w:tabs>
        <w:spacing w:line="276" w:lineRule="auto"/>
        <w:ind w:right="360"/>
        <w:jc w:val="both"/>
        <w:rPr>
          <w:rFonts w:ascii="Arial" w:eastAsia="Arial" w:hAnsi="Arial" w:cs="Arial"/>
        </w:rPr>
      </w:pPr>
      <w:r>
        <w:rPr>
          <w:rFonts w:ascii="Arial" w:eastAsia="Arial" w:hAnsi="Arial" w:cs="Arial"/>
        </w:rPr>
        <w:t>4</w:t>
      </w:r>
      <w:r w:rsidR="00B337FC" w:rsidRPr="00B337FC">
        <w:rPr>
          <w:rFonts w:ascii="Arial" w:eastAsia="Arial" w:hAnsi="Arial" w:cs="Arial"/>
        </w:rPr>
        <w:t xml:space="preserve">.4 - </w:t>
      </w:r>
      <w:r w:rsidR="645AC669" w:rsidRPr="00B337FC">
        <w:rPr>
          <w:rFonts w:ascii="Arial" w:eastAsia="Arial" w:hAnsi="Arial" w:cs="Arial"/>
        </w:rPr>
        <w:t>Como requisito de participação neste certame, o licitante deverá declarar, em campo próprio do sistema eletrônico, que tem pleno conhecimento e que atende às exigências de habilitação e demais condições da proposta comercial prevista no Edital e seus anexos.</w:t>
      </w:r>
    </w:p>
    <w:p w:rsidR="00043E58" w:rsidRDefault="00043E58" w:rsidP="645AC669">
      <w:pPr>
        <w:pStyle w:val="Corpodetexto"/>
        <w:spacing w:before="9" w:line="276" w:lineRule="auto"/>
        <w:ind w:left="0" w:right="360"/>
        <w:jc w:val="center"/>
        <w:rPr>
          <w:rFonts w:ascii="Arial" w:eastAsia="Arial" w:hAnsi="Arial" w:cs="Arial"/>
          <w:b/>
          <w:bCs/>
        </w:rPr>
      </w:pPr>
    </w:p>
    <w:p w:rsidR="00043E58" w:rsidRDefault="001D6AEC" w:rsidP="645AC669">
      <w:pPr>
        <w:pStyle w:val="Corpodetexto"/>
        <w:spacing w:before="9" w:line="276" w:lineRule="auto"/>
        <w:ind w:left="0" w:right="360"/>
        <w:jc w:val="center"/>
        <w:rPr>
          <w:rFonts w:ascii="Arial" w:eastAsia="Arial" w:hAnsi="Arial" w:cs="Arial"/>
          <w:b/>
          <w:bCs/>
        </w:rPr>
      </w:pPr>
      <w:r>
        <w:rPr>
          <w:rFonts w:ascii="Arial" w:eastAsia="Arial" w:hAnsi="Arial" w:cs="Arial"/>
          <w:b/>
          <w:bCs/>
        </w:rPr>
        <w:t>V</w:t>
      </w:r>
      <w:r w:rsidR="645AC669" w:rsidRPr="645AC669">
        <w:rPr>
          <w:rFonts w:ascii="Arial" w:eastAsia="Arial" w:hAnsi="Arial" w:cs="Arial"/>
          <w:b/>
          <w:bCs/>
        </w:rPr>
        <w:t xml:space="preserve"> - DO CREDENCIAMENTO</w:t>
      </w:r>
    </w:p>
    <w:p w:rsidR="00B337FC" w:rsidRDefault="001D6AEC" w:rsidP="00B337FC">
      <w:pPr>
        <w:tabs>
          <w:tab w:val="left" w:pos="1090"/>
        </w:tabs>
        <w:spacing w:before="112" w:line="276" w:lineRule="auto"/>
        <w:ind w:right="360"/>
        <w:jc w:val="both"/>
        <w:rPr>
          <w:rFonts w:ascii="Arial" w:eastAsia="Arial" w:hAnsi="Arial" w:cs="Arial"/>
        </w:rPr>
      </w:pPr>
      <w:r>
        <w:rPr>
          <w:rFonts w:ascii="Arial" w:eastAsia="Arial" w:hAnsi="Arial" w:cs="Arial"/>
        </w:rPr>
        <w:t>5</w:t>
      </w:r>
      <w:r w:rsidR="00B337FC">
        <w:rPr>
          <w:rFonts w:ascii="Arial" w:eastAsia="Arial" w:hAnsi="Arial" w:cs="Arial"/>
        </w:rPr>
        <w:t xml:space="preserve">.1 - </w:t>
      </w:r>
      <w:r w:rsidR="645AC669" w:rsidRPr="00B337FC">
        <w:rPr>
          <w:rFonts w:ascii="Arial" w:eastAsia="Arial" w:hAnsi="Arial" w:cs="Arial"/>
        </w:rPr>
        <w:t xml:space="preserve">Para acesso ao sistema eletrônico, os interessados deverão credenciar-se junto </w:t>
      </w:r>
      <w:r w:rsidR="00E70E8D" w:rsidRPr="00B337FC">
        <w:rPr>
          <w:rFonts w:ascii="Arial" w:eastAsia="Arial" w:hAnsi="Arial" w:cs="Arial"/>
        </w:rPr>
        <w:t xml:space="preserve">a Plataforma </w:t>
      </w:r>
      <w:r w:rsidR="00B337FC">
        <w:rPr>
          <w:rFonts w:ascii="Arial" w:eastAsia="Arial" w:hAnsi="Arial" w:cs="Arial"/>
        </w:rPr>
        <w:t>bnccompras.com.</w:t>
      </w:r>
    </w:p>
    <w:p w:rsidR="00043E58" w:rsidRDefault="001D6AEC" w:rsidP="00B337FC">
      <w:pPr>
        <w:tabs>
          <w:tab w:val="left" w:pos="1090"/>
        </w:tabs>
        <w:spacing w:before="112" w:line="276" w:lineRule="auto"/>
        <w:ind w:right="360"/>
        <w:jc w:val="both"/>
        <w:rPr>
          <w:rFonts w:ascii="Arial" w:eastAsia="Arial" w:hAnsi="Arial" w:cs="Arial"/>
        </w:rPr>
      </w:pPr>
      <w:r>
        <w:rPr>
          <w:rFonts w:ascii="Arial" w:eastAsia="Arial" w:hAnsi="Arial" w:cs="Arial"/>
        </w:rPr>
        <w:t>5</w:t>
      </w:r>
      <w:r w:rsidR="00B337FC">
        <w:rPr>
          <w:rFonts w:ascii="Arial" w:eastAsia="Arial" w:hAnsi="Arial" w:cs="Arial"/>
        </w:rPr>
        <w:t xml:space="preserve">.2 - </w:t>
      </w:r>
      <w:r w:rsidR="645AC669" w:rsidRPr="00B337FC">
        <w:rPr>
          <w:rFonts w:ascii="Arial" w:eastAsia="Arial" w:hAnsi="Arial" w:cs="Arial"/>
        </w:rPr>
        <w:t xml:space="preserve">Qualquer informação acerca do credenciamento poderá ser obtida através do </w:t>
      </w:r>
      <w:r w:rsidR="645AC669" w:rsidRPr="00B337FC">
        <w:rPr>
          <w:rFonts w:ascii="Arial" w:eastAsia="Arial" w:hAnsi="Arial" w:cs="Arial"/>
          <w:i/>
          <w:iCs/>
        </w:rPr>
        <w:t>site</w:t>
      </w:r>
      <w:r w:rsidR="00B337FC">
        <w:rPr>
          <w:rFonts w:ascii="Arial" w:eastAsia="Arial" w:hAnsi="Arial" w:cs="Arial"/>
          <w:i/>
          <w:iCs/>
        </w:rPr>
        <w:t xml:space="preserve"> </w:t>
      </w:r>
      <w:hyperlink r:id="rId10" w:history="1">
        <w:r w:rsidR="00B337FC">
          <w:rPr>
            <w:rFonts w:ascii="Arial" w:eastAsia="Arial" w:hAnsi="Arial" w:cs="Arial"/>
          </w:rPr>
          <w:t>bnccompras.com.</w:t>
        </w:r>
      </w:hyperlink>
      <w:r w:rsidR="645AC669" w:rsidRPr="645AC669">
        <w:rPr>
          <w:rFonts w:ascii="Arial" w:eastAsia="Arial" w:hAnsi="Arial" w:cs="Arial"/>
        </w:rPr>
        <w:t>, conforme instruções nele contidas.</w:t>
      </w:r>
    </w:p>
    <w:p w:rsidR="00043E58" w:rsidRPr="00B337FC" w:rsidRDefault="001D6AEC" w:rsidP="00B337FC">
      <w:pPr>
        <w:tabs>
          <w:tab w:val="left" w:pos="1027"/>
        </w:tabs>
        <w:spacing w:before="93" w:line="276" w:lineRule="auto"/>
        <w:ind w:right="360"/>
        <w:jc w:val="both"/>
        <w:rPr>
          <w:rFonts w:ascii="Arial" w:eastAsia="Arial" w:hAnsi="Arial" w:cs="Arial"/>
        </w:rPr>
      </w:pPr>
      <w:r>
        <w:rPr>
          <w:rFonts w:ascii="Arial" w:eastAsia="Arial" w:hAnsi="Arial" w:cs="Arial"/>
        </w:rPr>
        <w:t>5</w:t>
      </w:r>
      <w:r w:rsidR="00B337FC">
        <w:rPr>
          <w:rFonts w:ascii="Arial" w:eastAsia="Arial" w:hAnsi="Arial" w:cs="Arial"/>
        </w:rPr>
        <w:t xml:space="preserve">.3 - </w:t>
      </w:r>
      <w:r w:rsidR="645AC669" w:rsidRPr="00B337FC">
        <w:rPr>
          <w:rFonts w:ascii="Arial" w:eastAsia="Arial" w:hAnsi="Arial" w:cs="Arial"/>
        </w:rPr>
        <w:t>O credenciamento dar-se-á pela atribuição da chave de identificação e de senha, pessoal e intransferível, cujo uso é de responsabilidade exclusiva do licitante, incluindo qualquer transação efetuada diretamente ou por seu representante, não cabendo ao provedor do sistema ou o Município de Tabuleiro/MG, responsabilidade por eventuais danos decorrentes de uso indevido da senha, ainda que por terceiros.</w:t>
      </w:r>
    </w:p>
    <w:p w:rsidR="00043E58" w:rsidRPr="00B337FC" w:rsidRDefault="001D6AEC" w:rsidP="00B337FC">
      <w:pPr>
        <w:tabs>
          <w:tab w:val="left" w:pos="1071"/>
        </w:tabs>
        <w:spacing w:before="1" w:line="276" w:lineRule="auto"/>
        <w:ind w:right="360"/>
        <w:jc w:val="both"/>
        <w:rPr>
          <w:rFonts w:ascii="Arial" w:eastAsia="Arial" w:hAnsi="Arial" w:cs="Arial"/>
        </w:rPr>
      </w:pPr>
      <w:r>
        <w:rPr>
          <w:rFonts w:ascii="Arial" w:eastAsia="Arial" w:hAnsi="Arial" w:cs="Arial"/>
        </w:rPr>
        <w:t>5</w:t>
      </w:r>
      <w:r w:rsidR="00B337FC">
        <w:rPr>
          <w:rFonts w:ascii="Arial" w:eastAsia="Arial" w:hAnsi="Arial" w:cs="Arial"/>
        </w:rPr>
        <w:t xml:space="preserve">.4 - </w:t>
      </w:r>
      <w:r w:rsidR="645AC669" w:rsidRPr="00B337FC">
        <w:rPr>
          <w:rFonts w:ascii="Arial" w:eastAsia="Arial" w:hAnsi="Arial" w:cs="Arial"/>
        </w:rPr>
        <w:t>O credenciamento do licitante junto ao sistema eletrônico implica a responsabilidade legal pelos atos praticados e a presunção da capacidade técnica para a realização das transações inerentes ao Pregão Eletrônico, sob pena da aplicação das sanções previstas neste Edital.</w:t>
      </w:r>
    </w:p>
    <w:p w:rsidR="00043E58" w:rsidRDefault="00043E58" w:rsidP="645AC669">
      <w:pPr>
        <w:pStyle w:val="Corpodetexto"/>
        <w:spacing w:before="9" w:line="276" w:lineRule="auto"/>
        <w:ind w:left="0" w:right="360"/>
        <w:jc w:val="center"/>
        <w:rPr>
          <w:rFonts w:ascii="Arial" w:eastAsia="Arial" w:hAnsi="Arial" w:cs="Arial"/>
          <w:b/>
          <w:bCs/>
        </w:rPr>
      </w:pPr>
    </w:p>
    <w:p w:rsidR="00043E58" w:rsidRDefault="001D6AEC" w:rsidP="645AC669">
      <w:pPr>
        <w:pStyle w:val="Corpodetexto"/>
        <w:spacing w:before="9" w:line="276" w:lineRule="auto"/>
        <w:ind w:left="0" w:right="360"/>
        <w:jc w:val="center"/>
        <w:rPr>
          <w:rFonts w:ascii="Arial" w:eastAsia="Arial" w:hAnsi="Arial" w:cs="Arial"/>
          <w:b/>
          <w:bCs/>
        </w:rPr>
      </w:pPr>
      <w:r>
        <w:rPr>
          <w:rFonts w:ascii="Arial" w:eastAsia="Arial" w:hAnsi="Arial" w:cs="Arial"/>
          <w:b/>
          <w:bCs/>
        </w:rPr>
        <w:t>VI</w:t>
      </w:r>
      <w:r w:rsidR="645AC669" w:rsidRPr="645AC669">
        <w:rPr>
          <w:rFonts w:ascii="Arial" w:eastAsia="Arial" w:hAnsi="Arial" w:cs="Arial"/>
          <w:b/>
          <w:bCs/>
        </w:rPr>
        <w:t xml:space="preserve"> - DA APRESENTAÇÃO DA PROPOSTA E DOS DOCUMENTOS DE HABILITAÇÃO</w:t>
      </w:r>
    </w:p>
    <w:p w:rsidR="00043E58" w:rsidRPr="00B337FC" w:rsidRDefault="001D6AEC" w:rsidP="00B337FC">
      <w:pPr>
        <w:tabs>
          <w:tab w:val="left" w:pos="1066"/>
        </w:tabs>
        <w:spacing w:before="94" w:line="276" w:lineRule="auto"/>
        <w:ind w:right="360"/>
        <w:jc w:val="both"/>
        <w:rPr>
          <w:rFonts w:ascii="Arial" w:eastAsia="Arial" w:hAnsi="Arial" w:cs="Arial"/>
        </w:rPr>
      </w:pPr>
      <w:r>
        <w:rPr>
          <w:rFonts w:ascii="Arial" w:eastAsia="Arial" w:hAnsi="Arial" w:cs="Arial"/>
        </w:rPr>
        <w:t>6</w:t>
      </w:r>
      <w:r w:rsidR="00B337FC">
        <w:rPr>
          <w:rFonts w:ascii="Arial" w:eastAsia="Arial" w:hAnsi="Arial" w:cs="Arial"/>
        </w:rPr>
        <w:t xml:space="preserve">.1 - </w:t>
      </w:r>
      <w:r w:rsidR="645AC669" w:rsidRPr="00B337FC">
        <w:rPr>
          <w:rFonts w:ascii="Arial" w:eastAsia="Arial" w:hAnsi="Arial" w:cs="Arial"/>
        </w:rPr>
        <w:t xml:space="preserve">As propostas comerciais e os documentos de habilitação deverão ser enviados, para </w:t>
      </w:r>
      <w:r w:rsidR="645AC669" w:rsidRPr="00B337FC">
        <w:rPr>
          <w:rFonts w:ascii="Arial" w:eastAsia="Arial" w:hAnsi="Arial" w:cs="Arial"/>
          <w:b/>
          <w:bCs/>
          <w:u w:val="thick"/>
        </w:rPr>
        <w:t>cada item/lote</w:t>
      </w:r>
      <w:r w:rsidR="645AC669" w:rsidRPr="00B337FC">
        <w:rPr>
          <w:rFonts w:ascii="Arial" w:eastAsia="Arial" w:hAnsi="Arial" w:cs="Arial"/>
        </w:rPr>
        <w:t>, atravé</w:t>
      </w:r>
      <w:r w:rsidR="00E70E8D" w:rsidRPr="00B337FC">
        <w:rPr>
          <w:rFonts w:ascii="Arial" w:eastAsia="Arial" w:hAnsi="Arial" w:cs="Arial"/>
        </w:rPr>
        <w:t>s de formulário eletrônico, pela plataforma de compras adotada neste edital a ser acessada</w:t>
      </w:r>
      <w:r w:rsidR="00B337FC">
        <w:rPr>
          <w:rFonts w:ascii="Arial" w:eastAsia="Arial" w:hAnsi="Arial" w:cs="Arial"/>
        </w:rPr>
        <w:t xml:space="preserve"> em bnccompras.com</w:t>
      </w:r>
      <w:r w:rsidR="645AC669" w:rsidRPr="00B337FC">
        <w:rPr>
          <w:rFonts w:ascii="Arial" w:eastAsia="Arial" w:hAnsi="Arial" w:cs="Arial"/>
        </w:rPr>
        <w:t>, até o dia e horário previstos neste Edital.</w:t>
      </w:r>
    </w:p>
    <w:p w:rsidR="00043E58" w:rsidRPr="00B337FC" w:rsidRDefault="001D6AEC" w:rsidP="00B337FC">
      <w:pPr>
        <w:tabs>
          <w:tab w:val="left" w:pos="1289"/>
        </w:tabs>
        <w:spacing w:line="276" w:lineRule="auto"/>
        <w:ind w:right="360"/>
        <w:jc w:val="both"/>
        <w:rPr>
          <w:rFonts w:ascii="Arial" w:eastAsia="Arial" w:hAnsi="Arial" w:cs="Arial"/>
        </w:rPr>
      </w:pPr>
      <w:r>
        <w:rPr>
          <w:rFonts w:ascii="Arial" w:eastAsia="Arial" w:hAnsi="Arial" w:cs="Arial"/>
        </w:rPr>
        <w:t>6</w:t>
      </w:r>
      <w:r w:rsidR="00B337FC">
        <w:rPr>
          <w:rFonts w:ascii="Arial" w:eastAsia="Arial" w:hAnsi="Arial" w:cs="Arial"/>
        </w:rPr>
        <w:t xml:space="preserve">.2 - </w:t>
      </w:r>
      <w:r w:rsidR="645AC669" w:rsidRPr="00B337FC">
        <w:rPr>
          <w:rFonts w:ascii="Arial" w:eastAsia="Arial" w:hAnsi="Arial" w:cs="Arial"/>
        </w:rPr>
        <w:t>Os licitantes encaminharão, exclusivamente por meio d</w:t>
      </w:r>
      <w:r w:rsidR="00E70E8D" w:rsidRPr="00B337FC">
        <w:rPr>
          <w:rFonts w:ascii="Arial" w:eastAsia="Arial" w:hAnsi="Arial" w:cs="Arial"/>
        </w:rPr>
        <w:t>a plataforma de compras</w:t>
      </w:r>
      <w:r w:rsidR="645AC669" w:rsidRPr="00B337FC">
        <w:rPr>
          <w:rFonts w:ascii="Arial" w:eastAsia="Arial" w:hAnsi="Arial" w:cs="Arial"/>
        </w:rPr>
        <w:t>, os documentos de habilitação exigidos no edital, até a data e o horário estabelecidos para abertura da sessão pública, quando, então, encerrar-se-á automaticamente a etapa de envio dessa documentação.</w:t>
      </w:r>
    </w:p>
    <w:p w:rsidR="00043E58" w:rsidRPr="00B337FC" w:rsidRDefault="001D6AEC" w:rsidP="00B337FC">
      <w:pPr>
        <w:tabs>
          <w:tab w:val="left" w:pos="1325"/>
        </w:tabs>
        <w:spacing w:line="276" w:lineRule="auto"/>
        <w:ind w:right="360"/>
        <w:jc w:val="both"/>
        <w:rPr>
          <w:rFonts w:ascii="Arial" w:eastAsia="Arial" w:hAnsi="Arial" w:cs="Arial"/>
        </w:rPr>
      </w:pPr>
      <w:r>
        <w:rPr>
          <w:rFonts w:ascii="Arial" w:eastAsia="Arial" w:hAnsi="Arial" w:cs="Arial"/>
        </w:rPr>
        <w:t>6</w:t>
      </w:r>
      <w:r w:rsidR="00B337FC">
        <w:rPr>
          <w:rFonts w:ascii="Arial" w:eastAsia="Arial" w:hAnsi="Arial" w:cs="Arial"/>
        </w:rPr>
        <w:t xml:space="preserve">.3 - </w:t>
      </w:r>
      <w:r w:rsidR="645AC669" w:rsidRPr="00B337FC">
        <w:rPr>
          <w:rFonts w:ascii="Arial" w:eastAsia="Arial" w:hAnsi="Arial" w:cs="Arial"/>
        </w:rPr>
        <w:t>O envio da proposta, acompanhada dos documentos de habilitação exigidos neste Edital, ocorrerá por meio de chave de acesso e senha.</w:t>
      </w:r>
    </w:p>
    <w:p w:rsidR="00043E58" w:rsidRPr="00B337FC" w:rsidRDefault="001D6AEC" w:rsidP="00B337FC">
      <w:pPr>
        <w:tabs>
          <w:tab w:val="left" w:pos="1262"/>
        </w:tabs>
        <w:spacing w:before="1" w:line="276" w:lineRule="auto"/>
        <w:ind w:right="360"/>
        <w:jc w:val="both"/>
        <w:rPr>
          <w:rFonts w:ascii="Arial" w:eastAsia="Arial" w:hAnsi="Arial" w:cs="Arial"/>
        </w:rPr>
      </w:pPr>
      <w:r>
        <w:rPr>
          <w:rFonts w:ascii="Arial" w:eastAsia="Arial" w:hAnsi="Arial" w:cs="Arial"/>
        </w:rPr>
        <w:t>6</w:t>
      </w:r>
      <w:r w:rsidR="00B337FC">
        <w:rPr>
          <w:rFonts w:ascii="Arial" w:eastAsia="Arial" w:hAnsi="Arial" w:cs="Arial"/>
        </w:rPr>
        <w:t xml:space="preserve">.4 - </w:t>
      </w:r>
      <w:r w:rsidR="645AC669" w:rsidRPr="00B337FC">
        <w:rPr>
          <w:rFonts w:ascii="Arial" w:eastAsia="Arial" w:hAnsi="Arial" w:cs="Arial"/>
        </w:rPr>
        <w:t>As Microempresas e Empresas de Pequeno Porte deverão encaminhar a documentação de habilitação, ainda que haja alguma restrição de regularidade fiscal e trabalhista, nos termos do art. 43, § 1º da LC nº 123, de 2006. Contudo</w:t>
      </w:r>
      <w:r w:rsidR="00671CF1" w:rsidRPr="00B337FC">
        <w:rPr>
          <w:rFonts w:ascii="Arial" w:eastAsia="Arial" w:hAnsi="Arial" w:cs="Arial"/>
        </w:rPr>
        <w:t>,</w:t>
      </w:r>
      <w:r w:rsidR="645AC669" w:rsidRPr="00B337FC">
        <w:rPr>
          <w:rFonts w:ascii="Arial" w:eastAsia="Arial" w:hAnsi="Arial" w:cs="Arial"/>
        </w:rPr>
        <w:t xml:space="preserve"> a comprovação da regularidade fiscal e trabalhista das Microempresas e Empresas de Pequeno Porte será exigida </w:t>
      </w:r>
      <w:r w:rsidR="00671CF1" w:rsidRPr="00B337FC">
        <w:rPr>
          <w:rFonts w:ascii="Arial" w:hAnsi="Arial" w:cs="Arial"/>
          <w:color w:val="000000"/>
        </w:rPr>
        <w:t>para efeito de contratação, e não como condição para participação na licitação</w:t>
      </w:r>
      <w:r w:rsidR="645AC669" w:rsidRPr="00B337FC">
        <w:rPr>
          <w:rFonts w:ascii="Arial" w:eastAsia="Arial" w:hAnsi="Arial" w:cs="Arial"/>
        </w:rPr>
        <w:t>.</w:t>
      </w:r>
    </w:p>
    <w:p w:rsidR="00043E58" w:rsidRPr="00B337FC" w:rsidRDefault="001D6AEC" w:rsidP="00B337FC">
      <w:pPr>
        <w:tabs>
          <w:tab w:val="left" w:pos="1272"/>
        </w:tabs>
        <w:spacing w:line="276" w:lineRule="auto"/>
        <w:ind w:right="360"/>
        <w:jc w:val="both"/>
        <w:rPr>
          <w:rFonts w:ascii="Arial" w:eastAsia="Arial" w:hAnsi="Arial" w:cs="Arial"/>
        </w:rPr>
      </w:pPr>
      <w:r>
        <w:rPr>
          <w:rFonts w:ascii="Arial" w:eastAsia="Arial" w:hAnsi="Arial" w:cs="Arial"/>
        </w:rPr>
        <w:t>6</w:t>
      </w:r>
      <w:r w:rsidR="00B337FC">
        <w:rPr>
          <w:rFonts w:ascii="Arial" w:eastAsia="Arial" w:hAnsi="Arial" w:cs="Arial"/>
        </w:rPr>
        <w:t xml:space="preserve">.5 - </w:t>
      </w:r>
      <w:r w:rsidR="645AC669" w:rsidRPr="00B337FC">
        <w:rPr>
          <w:rFonts w:ascii="Arial" w:eastAsia="Arial" w:hAnsi="Arial" w:cs="Arial"/>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043E58" w:rsidRPr="00B337FC" w:rsidRDefault="001D6AEC" w:rsidP="00B337FC">
      <w:pPr>
        <w:tabs>
          <w:tab w:val="left" w:pos="1270"/>
        </w:tabs>
        <w:spacing w:line="276" w:lineRule="auto"/>
        <w:ind w:right="360"/>
        <w:jc w:val="both"/>
        <w:rPr>
          <w:rFonts w:ascii="Arial" w:eastAsia="Arial" w:hAnsi="Arial" w:cs="Arial"/>
        </w:rPr>
      </w:pPr>
      <w:r>
        <w:rPr>
          <w:rFonts w:ascii="Arial" w:eastAsia="Arial" w:hAnsi="Arial" w:cs="Arial"/>
        </w:rPr>
        <w:t>6</w:t>
      </w:r>
      <w:r w:rsidR="00B337FC">
        <w:rPr>
          <w:rFonts w:ascii="Arial" w:eastAsia="Arial" w:hAnsi="Arial" w:cs="Arial"/>
        </w:rPr>
        <w:t xml:space="preserve">.6 - </w:t>
      </w:r>
      <w:r w:rsidR="645AC669" w:rsidRPr="00B337FC">
        <w:rPr>
          <w:rFonts w:ascii="Arial" w:eastAsia="Arial" w:hAnsi="Arial" w:cs="Arial"/>
        </w:rPr>
        <w:t>Até a abertura da sessão pública, os licitantes poderão retirar ou substituir a proposta e os documentos de habilitação anteriormente inseridos no sistema.</w:t>
      </w:r>
    </w:p>
    <w:p w:rsidR="00043E58" w:rsidRPr="00B337FC" w:rsidRDefault="001D6AEC" w:rsidP="00B337FC">
      <w:pPr>
        <w:tabs>
          <w:tab w:val="left" w:pos="1272"/>
        </w:tabs>
        <w:spacing w:line="276" w:lineRule="auto"/>
        <w:ind w:right="360"/>
        <w:jc w:val="both"/>
        <w:rPr>
          <w:rFonts w:ascii="Arial" w:eastAsia="Arial" w:hAnsi="Arial" w:cs="Arial"/>
        </w:rPr>
      </w:pPr>
      <w:r>
        <w:rPr>
          <w:rFonts w:ascii="Arial" w:eastAsia="Arial" w:hAnsi="Arial" w:cs="Arial"/>
        </w:rPr>
        <w:t>6</w:t>
      </w:r>
      <w:r w:rsidR="00B337FC">
        <w:rPr>
          <w:rFonts w:ascii="Arial" w:eastAsia="Arial" w:hAnsi="Arial" w:cs="Arial"/>
        </w:rPr>
        <w:t xml:space="preserve">.7 - </w:t>
      </w:r>
      <w:r w:rsidR="645AC669" w:rsidRPr="00B337FC">
        <w:rPr>
          <w:rFonts w:ascii="Arial" w:eastAsia="Arial" w:hAnsi="Arial" w:cs="Arial"/>
        </w:rPr>
        <w:t>Os documentos que compõem a proposta e a habilitação do licitante melhor classificado somente serão disponibilizados para avaliação do pregoeiro e para acesso público após o encerramento do envio de lances.</w:t>
      </w:r>
    </w:p>
    <w:p w:rsidR="00043E58" w:rsidRDefault="001D6AEC" w:rsidP="00B337FC">
      <w:pPr>
        <w:pStyle w:val="Ttulo1"/>
        <w:tabs>
          <w:tab w:val="left" w:pos="1063"/>
        </w:tabs>
        <w:spacing w:line="276" w:lineRule="auto"/>
        <w:ind w:left="0" w:right="360"/>
        <w:jc w:val="both"/>
      </w:pPr>
      <w:r>
        <w:t>6</w:t>
      </w:r>
      <w:r w:rsidR="00B337FC">
        <w:t xml:space="preserve">.8 - </w:t>
      </w:r>
      <w:r w:rsidR="645AC669" w:rsidRPr="645AC669">
        <w:t xml:space="preserve">Para o lançamento da proposta </w:t>
      </w:r>
      <w:r w:rsidR="00AC672E">
        <w:t>na plataforma de compras</w:t>
      </w:r>
      <w:r w:rsidR="645AC669" w:rsidRPr="645AC669">
        <w:t>, o licitante deverá seguir a numeração do lote/item contida no Anexo I deste edital.</w:t>
      </w:r>
    </w:p>
    <w:p w:rsidR="00043E58" w:rsidRPr="00B337FC" w:rsidRDefault="001D6AEC" w:rsidP="00B337FC">
      <w:pPr>
        <w:tabs>
          <w:tab w:val="left" w:pos="1044"/>
        </w:tabs>
        <w:spacing w:line="276" w:lineRule="auto"/>
        <w:ind w:right="360"/>
        <w:jc w:val="both"/>
        <w:rPr>
          <w:rFonts w:ascii="Arial" w:eastAsia="Arial" w:hAnsi="Arial" w:cs="Arial"/>
        </w:rPr>
      </w:pPr>
      <w:r>
        <w:rPr>
          <w:rFonts w:ascii="Arial" w:eastAsia="Arial" w:hAnsi="Arial" w:cs="Arial"/>
        </w:rPr>
        <w:t>6</w:t>
      </w:r>
      <w:r w:rsidR="00B337FC">
        <w:rPr>
          <w:rFonts w:ascii="Arial" w:eastAsia="Arial" w:hAnsi="Arial" w:cs="Arial"/>
        </w:rPr>
        <w:t xml:space="preserve">.9 - </w:t>
      </w:r>
      <w:r w:rsidR="645AC669" w:rsidRPr="00B337FC">
        <w:rPr>
          <w:rFonts w:ascii="Arial" w:eastAsia="Arial" w:hAnsi="Arial" w:cs="Arial"/>
        </w:rPr>
        <w:t>Com a adaptação d</w:t>
      </w:r>
      <w:r w:rsidR="00AC672E" w:rsidRPr="00B337FC">
        <w:rPr>
          <w:rFonts w:ascii="Arial" w:eastAsia="Arial" w:hAnsi="Arial" w:cs="Arial"/>
        </w:rPr>
        <w:t xml:space="preserve">a </w:t>
      </w:r>
      <w:r w:rsidR="00AC672E">
        <w:t>plataforma de compras,</w:t>
      </w:r>
      <w:r w:rsidR="645AC669" w:rsidRPr="00B337FC">
        <w:rPr>
          <w:rFonts w:ascii="Arial" w:eastAsia="Arial" w:hAnsi="Arial" w:cs="Arial"/>
        </w:rPr>
        <w:t xml:space="preserve"> à Lei Complementar nº. 123/2006, o licitante deverá, na forma expressa no sistema eletrônico, identificar o tipo de segmento de empresa </w:t>
      </w:r>
      <w:r w:rsidR="645AC669" w:rsidRPr="00B337FC">
        <w:rPr>
          <w:rFonts w:ascii="Arial" w:eastAsia="Arial" w:hAnsi="Arial" w:cs="Arial"/>
        </w:rPr>
        <w:lastRenderedPageBreak/>
        <w:t>que representa.</w:t>
      </w:r>
    </w:p>
    <w:p w:rsidR="00043E58" w:rsidRPr="00B337FC" w:rsidRDefault="001D6AEC" w:rsidP="00B337FC">
      <w:pPr>
        <w:tabs>
          <w:tab w:val="left" w:pos="1042"/>
        </w:tabs>
        <w:spacing w:line="276" w:lineRule="auto"/>
        <w:ind w:right="360"/>
        <w:jc w:val="both"/>
        <w:rPr>
          <w:rFonts w:ascii="Arial" w:eastAsia="Arial" w:hAnsi="Arial" w:cs="Arial"/>
        </w:rPr>
      </w:pPr>
      <w:r>
        <w:rPr>
          <w:rFonts w:ascii="Arial" w:eastAsia="Arial" w:hAnsi="Arial" w:cs="Arial"/>
        </w:rPr>
        <w:t>6</w:t>
      </w:r>
      <w:r w:rsidR="00B337FC">
        <w:rPr>
          <w:rFonts w:ascii="Arial" w:eastAsia="Arial" w:hAnsi="Arial" w:cs="Arial"/>
        </w:rPr>
        <w:t xml:space="preserve">.10 - </w:t>
      </w:r>
      <w:r w:rsidR="645AC669" w:rsidRPr="00B337FC">
        <w:rPr>
          <w:rFonts w:ascii="Arial" w:eastAsia="Arial" w:hAnsi="Arial" w:cs="Arial"/>
        </w:rPr>
        <w:t xml:space="preserve">O licitante deverá consignar o </w:t>
      </w:r>
      <w:r w:rsidR="645AC669" w:rsidRPr="00B337FC">
        <w:rPr>
          <w:rFonts w:ascii="Arial" w:eastAsia="Arial" w:hAnsi="Arial" w:cs="Arial"/>
          <w:b/>
          <w:bCs/>
          <w:u w:val="thick"/>
        </w:rPr>
        <w:t xml:space="preserve">valor </w:t>
      </w:r>
      <w:r w:rsidR="00AC672E" w:rsidRPr="00B337FC">
        <w:rPr>
          <w:rFonts w:ascii="Arial" w:eastAsia="Arial" w:hAnsi="Arial" w:cs="Arial"/>
          <w:b/>
          <w:bCs/>
          <w:u w:val="thick"/>
        </w:rPr>
        <w:t xml:space="preserve">unitário e </w:t>
      </w:r>
      <w:r w:rsidR="645AC669" w:rsidRPr="00B337FC">
        <w:rPr>
          <w:rFonts w:ascii="Arial" w:eastAsia="Arial" w:hAnsi="Arial" w:cs="Arial"/>
          <w:b/>
          <w:bCs/>
          <w:u w:val="thick"/>
        </w:rPr>
        <w:t>total do lote</w:t>
      </w:r>
      <w:r w:rsidR="00AC672E" w:rsidRPr="00B337FC">
        <w:rPr>
          <w:rFonts w:ascii="Arial" w:eastAsia="Arial" w:hAnsi="Arial" w:cs="Arial"/>
          <w:b/>
          <w:bCs/>
          <w:u w:val="thick"/>
        </w:rPr>
        <w:t>/item</w:t>
      </w:r>
      <w:r w:rsidR="645AC669" w:rsidRPr="00B337FC">
        <w:rPr>
          <w:rFonts w:ascii="Arial" w:eastAsia="Arial" w:hAnsi="Arial" w:cs="Arial"/>
          <w:b/>
          <w:bCs/>
        </w:rPr>
        <w:t xml:space="preserve"> </w:t>
      </w:r>
      <w:r w:rsidR="645AC669" w:rsidRPr="00B337FC">
        <w:rPr>
          <w:rFonts w:ascii="Arial" w:eastAsia="Arial" w:hAnsi="Arial" w:cs="Arial"/>
        </w:rPr>
        <w:t>para o qual deseja enviar proposta e, no campo</w:t>
      </w:r>
      <w:r w:rsidR="00AC672E" w:rsidRPr="00B337FC">
        <w:rPr>
          <w:rFonts w:ascii="Arial" w:eastAsia="Arial" w:hAnsi="Arial" w:cs="Arial"/>
        </w:rPr>
        <w:t xml:space="preserve"> próprio,</w:t>
      </w:r>
      <w:r w:rsidR="645AC669" w:rsidRPr="00B337FC">
        <w:rPr>
          <w:rFonts w:ascii="Arial" w:eastAsia="Arial" w:hAnsi="Arial" w:cs="Arial"/>
        </w:rPr>
        <w:t xml:space="preserve"> o produto ofertado, indicando a marca, de modo a identificar os produtos.</w:t>
      </w:r>
    </w:p>
    <w:p w:rsidR="00B337FC" w:rsidRDefault="001D6AEC" w:rsidP="00B337FC">
      <w:pPr>
        <w:tabs>
          <w:tab w:val="left" w:pos="1027"/>
        </w:tabs>
        <w:spacing w:line="276" w:lineRule="auto"/>
        <w:ind w:right="360"/>
        <w:jc w:val="both"/>
        <w:rPr>
          <w:rFonts w:ascii="Arial" w:eastAsia="Arial" w:hAnsi="Arial" w:cs="Arial"/>
        </w:rPr>
      </w:pPr>
      <w:r>
        <w:rPr>
          <w:rFonts w:ascii="Arial" w:eastAsia="Arial" w:hAnsi="Arial" w:cs="Arial"/>
        </w:rPr>
        <w:t>6</w:t>
      </w:r>
      <w:r w:rsidR="00B337FC">
        <w:rPr>
          <w:rFonts w:ascii="Arial" w:eastAsia="Arial" w:hAnsi="Arial" w:cs="Arial"/>
        </w:rPr>
        <w:t xml:space="preserve">.11 - </w:t>
      </w:r>
      <w:r w:rsidR="645AC669" w:rsidRPr="00B337FC">
        <w:rPr>
          <w:rFonts w:ascii="Arial" w:eastAsia="Arial" w:hAnsi="Arial" w:cs="Arial"/>
        </w:rPr>
        <w:t>Todas as especificações do objeto contidas n</w:t>
      </w:r>
      <w:r w:rsidR="00AC672E" w:rsidRPr="00B337FC">
        <w:rPr>
          <w:rFonts w:ascii="Arial" w:eastAsia="Arial" w:hAnsi="Arial" w:cs="Arial"/>
        </w:rPr>
        <w:t>a proposta vinculam o proponente/contratado</w:t>
      </w:r>
      <w:r w:rsidR="645AC669" w:rsidRPr="00B337FC">
        <w:rPr>
          <w:rFonts w:ascii="Arial" w:eastAsia="Arial" w:hAnsi="Arial" w:cs="Arial"/>
        </w:rPr>
        <w:t>.</w:t>
      </w:r>
    </w:p>
    <w:p w:rsidR="00043E58" w:rsidRPr="00B337FC" w:rsidRDefault="001D6AEC" w:rsidP="00B337FC">
      <w:pPr>
        <w:tabs>
          <w:tab w:val="left" w:pos="1027"/>
        </w:tabs>
        <w:spacing w:line="276" w:lineRule="auto"/>
        <w:ind w:right="360"/>
        <w:jc w:val="both"/>
        <w:rPr>
          <w:rFonts w:ascii="Arial" w:eastAsia="Arial" w:hAnsi="Arial" w:cs="Arial"/>
        </w:rPr>
      </w:pPr>
      <w:r>
        <w:rPr>
          <w:rFonts w:ascii="Arial" w:eastAsia="Arial" w:hAnsi="Arial" w:cs="Arial"/>
        </w:rPr>
        <w:t>6</w:t>
      </w:r>
      <w:r w:rsidR="00B337FC">
        <w:rPr>
          <w:rFonts w:ascii="Arial" w:eastAsia="Arial" w:hAnsi="Arial" w:cs="Arial"/>
        </w:rPr>
        <w:t xml:space="preserve">.12 - </w:t>
      </w:r>
      <w:r w:rsidR="645AC669" w:rsidRPr="00B337FC">
        <w:rPr>
          <w:rFonts w:ascii="Arial" w:eastAsia="Arial" w:hAnsi="Arial" w:cs="Arial"/>
        </w:rPr>
        <w:t>Nos valores propostos estarão inclusos todos os custos operacionais, encargos previdenciários, trabalhistas, tributários, comerciais e quaisquer outros que incidam direta ou indiretamente no fornecimento dos bens.</w:t>
      </w:r>
    </w:p>
    <w:p w:rsidR="00043E58" w:rsidRPr="00B337FC" w:rsidRDefault="001D6AEC" w:rsidP="00B337FC">
      <w:pPr>
        <w:tabs>
          <w:tab w:val="left" w:pos="1071"/>
        </w:tabs>
        <w:spacing w:line="276" w:lineRule="auto"/>
        <w:ind w:right="360"/>
        <w:jc w:val="both"/>
        <w:rPr>
          <w:rFonts w:ascii="Arial" w:eastAsia="Arial" w:hAnsi="Arial" w:cs="Arial"/>
        </w:rPr>
      </w:pPr>
      <w:r>
        <w:rPr>
          <w:rFonts w:ascii="Arial" w:eastAsia="Arial" w:hAnsi="Arial" w:cs="Arial"/>
        </w:rPr>
        <w:t>6</w:t>
      </w:r>
      <w:r w:rsidR="00B337FC">
        <w:rPr>
          <w:rFonts w:ascii="Arial" w:eastAsia="Arial" w:hAnsi="Arial" w:cs="Arial"/>
        </w:rPr>
        <w:t xml:space="preserve">.13 - </w:t>
      </w:r>
      <w:r w:rsidR="645AC669" w:rsidRPr="00B337FC">
        <w:rPr>
          <w:rFonts w:ascii="Arial" w:eastAsia="Arial" w:hAnsi="Arial" w:cs="Arial"/>
        </w:rPr>
        <w:t>Os preços ofertados, tanto na proposta inicial, quanto na etapa de lances, serão de exclusiva responsabilidade do licitante.</w:t>
      </w:r>
    </w:p>
    <w:p w:rsidR="00043E58" w:rsidRDefault="001D6AEC" w:rsidP="00B337FC">
      <w:pPr>
        <w:pStyle w:val="Ttulo1"/>
        <w:tabs>
          <w:tab w:val="left" w:pos="1056"/>
        </w:tabs>
        <w:spacing w:line="276" w:lineRule="auto"/>
        <w:ind w:left="0" w:right="360"/>
        <w:jc w:val="both"/>
      </w:pPr>
      <w:r>
        <w:t>6</w:t>
      </w:r>
      <w:r w:rsidR="008A06FC">
        <w:t xml:space="preserve">.14 - </w:t>
      </w:r>
      <w:r w:rsidR="645AC669" w:rsidRPr="645AC669">
        <w:t xml:space="preserve">O PRAZO DE VALIDADE DA PROPOSTA SERÁ DE </w:t>
      </w:r>
      <w:r w:rsidR="00AC672E">
        <w:t>60</w:t>
      </w:r>
      <w:r w:rsidR="645AC669" w:rsidRPr="645AC669">
        <w:t xml:space="preserve"> (</w:t>
      </w:r>
      <w:r w:rsidR="00AC672E">
        <w:t>sessenta</w:t>
      </w:r>
      <w:r w:rsidR="645AC669" w:rsidRPr="645AC669">
        <w:t>) DIAS A CONTAR DA DATA DA SESSÃO PÚBLICA.</w:t>
      </w:r>
    </w:p>
    <w:p w:rsidR="00043E58" w:rsidRPr="00B337FC" w:rsidRDefault="001D6AEC" w:rsidP="00B337FC">
      <w:pPr>
        <w:tabs>
          <w:tab w:val="left" w:pos="1071"/>
        </w:tabs>
        <w:spacing w:line="276" w:lineRule="auto"/>
        <w:ind w:right="360"/>
        <w:jc w:val="both"/>
        <w:rPr>
          <w:rFonts w:ascii="Arial" w:eastAsia="Arial" w:hAnsi="Arial" w:cs="Arial"/>
          <w:b/>
          <w:bCs/>
        </w:rPr>
      </w:pPr>
      <w:r>
        <w:rPr>
          <w:rFonts w:ascii="Arial" w:eastAsia="Arial" w:hAnsi="Arial" w:cs="Arial"/>
          <w:b/>
          <w:bCs/>
        </w:rPr>
        <w:t>6</w:t>
      </w:r>
      <w:r w:rsidR="008A06FC">
        <w:rPr>
          <w:rFonts w:ascii="Arial" w:eastAsia="Arial" w:hAnsi="Arial" w:cs="Arial"/>
          <w:b/>
          <w:bCs/>
        </w:rPr>
        <w:t xml:space="preserve">.15 - </w:t>
      </w:r>
      <w:r w:rsidR="645AC669" w:rsidRPr="00B337FC">
        <w:rPr>
          <w:rFonts w:ascii="Arial" w:eastAsia="Arial" w:hAnsi="Arial" w:cs="Arial"/>
          <w:b/>
          <w:bCs/>
        </w:rPr>
        <w:t>AO LICITANTE ARREMATANTE VENCEDOR, NÃO CABERÁ A DESISTÊNCIA DO LOTE, RESSALVANDO OS CASOS DE FATO SUPERVENIENTE (AQUELE QUE OCORREU POSTERIOR A FASE DE LANCES), CASO FORTUITO OU FORÇA MAIOR, SOB PENA DE FICAR IMPEDIDO DE LICITAR COM O MUNICÍPIO POR NO MÍNIMO DE 06 (SEIS) MESES.</w:t>
      </w:r>
    </w:p>
    <w:p w:rsidR="00AC672E" w:rsidRPr="00B337FC" w:rsidRDefault="001D6AEC" w:rsidP="00B337FC">
      <w:pPr>
        <w:tabs>
          <w:tab w:val="left" w:pos="1150"/>
        </w:tabs>
        <w:spacing w:before="1" w:line="276" w:lineRule="auto"/>
        <w:ind w:right="360"/>
        <w:jc w:val="both"/>
        <w:rPr>
          <w:rFonts w:ascii="Arial" w:eastAsia="Arial" w:hAnsi="Arial" w:cs="Arial"/>
        </w:rPr>
      </w:pPr>
      <w:r>
        <w:rPr>
          <w:rFonts w:ascii="Arial" w:eastAsia="Arial" w:hAnsi="Arial" w:cs="Arial"/>
        </w:rPr>
        <w:t>6</w:t>
      </w:r>
      <w:r w:rsidR="008A06FC">
        <w:rPr>
          <w:rFonts w:ascii="Arial" w:eastAsia="Arial" w:hAnsi="Arial" w:cs="Arial"/>
        </w:rPr>
        <w:t xml:space="preserve">.16 - </w:t>
      </w:r>
      <w:r w:rsidR="645AC669" w:rsidRPr="00B337FC">
        <w:rPr>
          <w:rFonts w:ascii="Arial" w:eastAsia="Arial" w:hAnsi="Arial" w:cs="Arial"/>
        </w:rPr>
        <w:t>Po</w:t>
      </w:r>
      <w:r w:rsidR="00AC672E" w:rsidRPr="00B337FC">
        <w:rPr>
          <w:rFonts w:ascii="Arial" w:eastAsia="Arial" w:hAnsi="Arial" w:cs="Arial"/>
        </w:rPr>
        <w:t>derão ser cotados valores de até 02</w:t>
      </w:r>
      <w:r w:rsidR="645AC669" w:rsidRPr="00B337FC">
        <w:rPr>
          <w:rFonts w:ascii="Arial" w:eastAsia="Arial" w:hAnsi="Arial" w:cs="Arial"/>
        </w:rPr>
        <w:t xml:space="preserve"> (</w:t>
      </w:r>
      <w:r w:rsidR="00AC672E" w:rsidRPr="00B337FC">
        <w:rPr>
          <w:rFonts w:ascii="Arial" w:eastAsia="Arial" w:hAnsi="Arial" w:cs="Arial"/>
        </w:rPr>
        <w:t>duas</w:t>
      </w:r>
      <w:r w:rsidR="645AC669" w:rsidRPr="00B337FC">
        <w:rPr>
          <w:rFonts w:ascii="Arial" w:eastAsia="Arial" w:hAnsi="Arial" w:cs="Arial"/>
        </w:rPr>
        <w:t>) c</w:t>
      </w:r>
      <w:r w:rsidR="00AC672E" w:rsidRPr="00B337FC">
        <w:rPr>
          <w:rFonts w:ascii="Arial" w:eastAsia="Arial" w:hAnsi="Arial" w:cs="Arial"/>
        </w:rPr>
        <w:t>asas decimais (após a vírgula).</w:t>
      </w:r>
    </w:p>
    <w:p w:rsidR="00043E58" w:rsidRPr="00B337FC" w:rsidRDefault="001D6AEC" w:rsidP="00B337FC">
      <w:pPr>
        <w:tabs>
          <w:tab w:val="left" w:pos="1150"/>
        </w:tabs>
        <w:spacing w:before="1" w:line="276" w:lineRule="auto"/>
        <w:ind w:right="360"/>
        <w:jc w:val="both"/>
        <w:rPr>
          <w:rFonts w:ascii="Arial" w:eastAsia="Arial" w:hAnsi="Arial" w:cs="Arial"/>
        </w:rPr>
      </w:pPr>
      <w:r>
        <w:rPr>
          <w:rFonts w:ascii="Arial" w:eastAsia="Arial" w:hAnsi="Arial" w:cs="Arial"/>
        </w:rPr>
        <w:t>6</w:t>
      </w:r>
      <w:r w:rsidR="008A06FC">
        <w:rPr>
          <w:rFonts w:ascii="Arial" w:eastAsia="Arial" w:hAnsi="Arial" w:cs="Arial"/>
        </w:rPr>
        <w:t xml:space="preserve">.17 - </w:t>
      </w:r>
      <w:r w:rsidR="645AC669" w:rsidRPr="00B337FC">
        <w:rPr>
          <w:rFonts w:ascii="Arial" w:eastAsia="Arial" w:hAnsi="Arial" w:cs="Arial"/>
        </w:rPr>
        <w:t>A proposta não poderá impor condições ou conter opções.</w:t>
      </w:r>
    </w:p>
    <w:p w:rsidR="008A06FC" w:rsidRDefault="008A06FC" w:rsidP="645AC669">
      <w:pPr>
        <w:pStyle w:val="Corpodetexto"/>
        <w:spacing w:before="9" w:line="276" w:lineRule="auto"/>
        <w:ind w:left="0" w:right="360"/>
        <w:jc w:val="center"/>
        <w:rPr>
          <w:rFonts w:ascii="Arial" w:eastAsia="Arial" w:hAnsi="Arial" w:cs="Arial"/>
          <w:b/>
          <w:bCs/>
        </w:rPr>
      </w:pPr>
    </w:p>
    <w:p w:rsidR="00043E58" w:rsidRDefault="001D6AEC" w:rsidP="645AC669">
      <w:pPr>
        <w:pStyle w:val="Corpodetexto"/>
        <w:spacing w:before="9" w:line="276" w:lineRule="auto"/>
        <w:ind w:left="0" w:right="360"/>
        <w:jc w:val="center"/>
        <w:rPr>
          <w:rFonts w:ascii="Arial" w:eastAsia="Arial" w:hAnsi="Arial" w:cs="Arial"/>
          <w:b/>
          <w:bCs/>
        </w:rPr>
      </w:pPr>
      <w:r>
        <w:rPr>
          <w:rFonts w:ascii="Arial" w:eastAsia="Arial" w:hAnsi="Arial" w:cs="Arial"/>
          <w:b/>
          <w:bCs/>
        </w:rPr>
        <w:t>VII</w:t>
      </w:r>
      <w:r w:rsidR="645AC669" w:rsidRPr="645AC669">
        <w:rPr>
          <w:rFonts w:ascii="Arial" w:eastAsia="Arial" w:hAnsi="Arial" w:cs="Arial"/>
          <w:b/>
          <w:bCs/>
        </w:rPr>
        <w:t xml:space="preserve"> - DA ABERTURA DA SESSÃO, CLASSIFICAÇÃO DAS PROPOSTAS E FORMULAÇÃO DE LANCES</w:t>
      </w:r>
    </w:p>
    <w:p w:rsidR="00043E58" w:rsidRPr="008A06FC" w:rsidRDefault="001D6AEC" w:rsidP="008A06FC">
      <w:pPr>
        <w:tabs>
          <w:tab w:val="left" w:pos="1085"/>
        </w:tabs>
        <w:spacing w:before="93" w:line="276" w:lineRule="auto"/>
        <w:ind w:right="360"/>
        <w:jc w:val="both"/>
        <w:rPr>
          <w:rFonts w:ascii="Arial" w:eastAsia="Arial" w:hAnsi="Arial" w:cs="Arial"/>
        </w:rPr>
      </w:pPr>
      <w:r>
        <w:rPr>
          <w:rFonts w:ascii="Arial" w:eastAsia="Arial" w:hAnsi="Arial" w:cs="Arial"/>
        </w:rPr>
        <w:t>7</w:t>
      </w:r>
      <w:r w:rsidR="008A06FC">
        <w:rPr>
          <w:rFonts w:ascii="Arial" w:eastAsia="Arial" w:hAnsi="Arial" w:cs="Arial"/>
        </w:rPr>
        <w:t xml:space="preserve">.1 - </w:t>
      </w:r>
      <w:r w:rsidR="645AC669" w:rsidRPr="008A06FC">
        <w:rPr>
          <w:rFonts w:ascii="Arial" w:eastAsia="Arial" w:hAnsi="Arial" w:cs="Arial"/>
        </w:rPr>
        <w:t>A abertura da presente licitação dar-se-á em sessão pública, por meio de sistema eletrônico, na data, horário e local indicados neste Edital.</w:t>
      </w:r>
    </w:p>
    <w:p w:rsidR="00043E58" w:rsidRPr="008A06FC" w:rsidRDefault="001D6AEC" w:rsidP="008A06FC">
      <w:pPr>
        <w:tabs>
          <w:tab w:val="left" w:pos="1054"/>
        </w:tabs>
        <w:spacing w:line="276" w:lineRule="auto"/>
        <w:ind w:right="360"/>
        <w:jc w:val="both"/>
        <w:rPr>
          <w:rFonts w:ascii="Arial" w:eastAsia="Arial" w:hAnsi="Arial" w:cs="Arial"/>
        </w:rPr>
      </w:pPr>
      <w:r>
        <w:rPr>
          <w:rFonts w:ascii="Arial" w:eastAsia="Arial" w:hAnsi="Arial" w:cs="Arial"/>
        </w:rPr>
        <w:t>7</w:t>
      </w:r>
      <w:r w:rsidR="008A06FC">
        <w:rPr>
          <w:rFonts w:ascii="Arial" w:eastAsia="Arial" w:hAnsi="Arial" w:cs="Arial"/>
        </w:rPr>
        <w:t>.2 - O</w:t>
      </w:r>
      <w:r w:rsidR="645AC669" w:rsidRPr="008A06FC">
        <w:rPr>
          <w:rFonts w:ascii="Arial" w:eastAsia="Arial" w:hAnsi="Arial" w:cs="Arial"/>
        </w:rPr>
        <w:t>(a) Pregoeiro(a) verificará as propostas apresentadas, desclassificando desde logo aquelas que não estejam em conformidade com os requisitos estabelecidos neste Edital, que contenham vícios insanáveis ou não apresentem as especificações técnicas exigidas no Termo de Referência.</w:t>
      </w:r>
    </w:p>
    <w:p w:rsidR="00043E58" w:rsidRPr="008A06FC" w:rsidRDefault="001D6AEC" w:rsidP="008A06FC">
      <w:pPr>
        <w:tabs>
          <w:tab w:val="left" w:pos="1210"/>
        </w:tabs>
        <w:spacing w:before="1" w:line="276" w:lineRule="auto"/>
        <w:ind w:right="360"/>
        <w:jc w:val="both"/>
        <w:rPr>
          <w:rFonts w:ascii="Arial" w:eastAsia="Arial" w:hAnsi="Arial" w:cs="Arial"/>
        </w:rPr>
      </w:pPr>
      <w:r>
        <w:rPr>
          <w:rFonts w:ascii="Arial" w:eastAsia="Arial" w:hAnsi="Arial" w:cs="Arial"/>
        </w:rPr>
        <w:t>7</w:t>
      </w:r>
      <w:r w:rsidR="008A06FC">
        <w:rPr>
          <w:rFonts w:ascii="Arial" w:eastAsia="Arial" w:hAnsi="Arial" w:cs="Arial"/>
        </w:rPr>
        <w:t xml:space="preserve">.3 - </w:t>
      </w:r>
      <w:r w:rsidR="645AC669" w:rsidRPr="008A06FC">
        <w:rPr>
          <w:rFonts w:ascii="Arial" w:eastAsia="Arial" w:hAnsi="Arial" w:cs="Arial"/>
        </w:rPr>
        <w:t>Também será desclassificada a proposta que identifique o licitante;</w:t>
      </w:r>
    </w:p>
    <w:p w:rsidR="00043E58" w:rsidRPr="008A06FC" w:rsidRDefault="001D6AEC" w:rsidP="008A06FC">
      <w:pPr>
        <w:tabs>
          <w:tab w:val="left" w:pos="1315"/>
        </w:tabs>
        <w:spacing w:line="276" w:lineRule="auto"/>
        <w:ind w:right="360"/>
        <w:jc w:val="both"/>
        <w:rPr>
          <w:rFonts w:ascii="Arial" w:eastAsia="Arial" w:hAnsi="Arial" w:cs="Arial"/>
        </w:rPr>
      </w:pPr>
      <w:r>
        <w:rPr>
          <w:rFonts w:ascii="Arial" w:eastAsia="Arial" w:hAnsi="Arial" w:cs="Arial"/>
        </w:rPr>
        <w:t>7</w:t>
      </w:r>
      <w:r w:rsidR="008A06FC">
        <w:rPr>
          <w:rFonts w:ascii="Arial" w:eastAsia="Arial" w:hAnsi="Arial" w:cs="Arial"/>
        </w:rPr>
        <w:t xml:space="preserve">.4 - </w:t>
      </w:r>
      <w:r w:rsidR="645AC669" w:rsidRPr="008A06FC">
        <w:rPr>
          <w:rFonts w:ascii="Arial" w:eastAsia="Arial" w:hAnsi="Arial" w:cs="Arial"/>
        </w:rPr>
        <w:t>A desclassificação será sempre fundamentada e registrada no sistema, com acompanhamento em tempo real por todos os participantes;</w:t>
      </w:r>
    </w:p>
    <w:p w:rsidR="00043E58" w:rsidRDefault="001D6AEC" w:rsidP="008A06FC">
      <w:pPr>
        <w:pStyle w:val="Ttulo1"/>
        <w:tabs>
          <w:tab w:val="left" w:pos="1258"/>
        </w:tabs>
        <w:spacing w:line="276" w:lineRule="auto"/>
        <w:ind w:left="0" w:right="360"/>
        <w:jc w:val="both"/>
      </w:pPr>
      <w:r>
        <w:t>7</w:t>
      </w:r>
      <w:r w:rsidR="008A06FC">
        <w:t xml:space="preserve">.5 - </w:t>
      </w:r>
      <w:r w:rsidR="645AC669" w:rsidRPr="645AC669">
        <w:t>Se a marca da Licitante confundir com a razão social, ainda assim, a marca deverá ser informada (vedada a inserção de quaisquer características que identifique a Licitante, tais quais: CNPJ, telefone, endereço, endereço eletrônico, assinatura, etc.).</w:t>
      </w:r>
    </w:p>
    <w:p w:rsidR="00043E58" w:rsidRPr="008A06FC" w:rsidRDefault="001D6AEC" w:rsidP="008A06FC">
      <w:pPr>
        <w:tabs>
          <w:tab w:val="left" w:pos="1063"/>
        </w:tabs>
        <w:spacing w:line="276" w:lineRule="auto"/>
        <w:ind w:right="360"/>
        <w:jc w:val="both"/>
        <w:rPr>
          <w:rFonts w:ascii="Arial" w:eastAsia="Arial" w:hAnsi="Arial" w:cs="Arial"/>
        </w:rPr>
      </w:pPr>
      <w:r>
        <w:rPr>
          <w:rFonts w:ascii="Arial" w:eastAsia="Arial" w:hAnsi="Arial" w:cs="Arial"/>
        </w:rPr>
        <w:t>7</w:t>
      </w:r>
      <w:r w:rsidR="008A06FC">
        <w:rPr>
          <w:rFonts w:ascii="Arial" w:eastAsia="Arial" w:hAnsi="Arial" w:cs="Arial"/>
        </w:rPr>
        <w:t xml:space="preserve">.6 - </w:t>
      </w:r>
      <w:r w:rsidR="645AC669" w:rsidRPr="008A06FC">
        <w:rPr>
          <w:rFonts w:ascii="Arial" w:eastAsia="Arial" w:hAnsi="Arial" w:cs="Arial"/>
        </w:rPr>
        <w:t>O sistema ordenará automaticamente as propostas classificadas, sendo que somente estas participarão da fase de lances.</w:t>
      </w:r>
    </w:p>
    <w:p w:rsidR="00043E58" w:rsidRPr="008A06FC" w:rsidRDefault="001D6AEC" w:rsidP="008A06FC">
      <w:pPr>
        <w:tabs>
          <w:tab w:val="left" w:pos="1042"/>
        </w:tabs>
        <w:spacing w:before="1" w:line="276" w:lineRule="auto"/>
        <w:ind w:right="360"/>
        <w:jc w:val="both"/>
        <w:rPr>
          <w:rFonts w:ascii="Arial" w:eastAsia="Arial" w:hAnsi="Arial" w:cs="Arial"/>
        </w:rPr>
      </w:pPr>
      <w:r>
        <w:rPr>
          <w:rFonts w:ascii="Arial" w:eastAsia="Arial" w:hAnsi="Arial" w:cs="Arial"/>
        </w:rPr>
        <w:t>7</w:t>
      </w:r>
      <w:r w:rsidR="008A06FC">
        <w:rPr>
          <w:rFonts w:ascii="Arial" w:eastAsia="Arial" w:hAnsi="Arial" w:cs="Arial"/>
        </w:rPr>
        <w:t xml:space="preserve">.7 - </w:t>
      </w:r>
      <w:r w:rsidR="645AC669" w:rsidRPr="008A06FC">
        <w:rPr>
          <w:rFonts w:ascii="Arial" w:eastAsia="Arial" w:hAnsi="Arial" w:cs="Arial"/>
        </w:rPr>
        <w:t>O sistema disponibilizará campo próprio para troca de mensagens entre o (a) Pregoeiro(a) e os licitantes.</w:t>
      </w:r>
    </w:p>
    <w:p w:rsidR="00043E58" w:rsidRPr="008A06FC" w:rsidRDefault="001D6AEC" w:rsidP="008A06FC">
      <w:pPr>
        <w:tabs>
          <w:tab w:val="left" w:pos="1030"/>
        </w:tabs>
        <w:spacing w:line="276" w:lineRule="auto"/>
        <w:ind w:right="360"/>
        <w:jc w:val="both"/>
        <w:rPr>
          <w:rFonts w:ascii="Arial" w:eastAsia="Arial" w:hAnsi="Arial" w:cs="Arial"/>
        </w:rPr>
      </w:pPr>
      <w:r>
        <w:rPr>
          <w:rFonts w:ascii="Arial" w:eastAsia="Arial" w:hAnsi="Arial" w:cs="Arial"/>
        </w:rPr>
        <w:t>7</w:t>
      </w:r>
      <w:r w:rsidR="008A06FC">
        <w:rPr>
          <w:rFonts w:ascii="Arial" w:eastAsia="Arial" w:hAnsi="Arial" w:cs="Arial"/>
        </w:rPr>
        <w:t xml:space="preserve">.8 - </w:t>
      </w:r>
      <w:r w:rsidR="645AC669" w:rsidRPr="008A06FC">
        <w:rPr>
          <w:rFonts w:ascii="Arial" w:eastAsia="Arial" w:hAnsi="Arial" w:cs="Arial"/>
        </w:rPr>
        <w:t>Iniciada a etapa competitiva, os licitantes deverão encaminhar lances exclusivamente por meio do sistema eletrônico, sendo imediatamente informados do seu recebimento e do valor consignado no registro.</w:t>
      </w:r>
    </w:p>
    <w:p w:rsidR="008A06FC" w:rsidRDefault="001D6AEC" w:rsidP="008A06FC">
      <w:pPr>
        <w:tabs>
          <w:tab w:val="left" w:pos="1210"/>
        </w:tabs>
        <w:spacing w:before="2" w:line="276" w:lineRule="auto"/>
        <w:ind w:right="360"/>
        <w:jc w:val="both"/>
        <w:rPr>
          <w:rFonts w:ascii="Arial" w:eastAsia="Arial" w:hAnsi="Arial" w:cs="Arial"/>
        </w:rPr>
      </w:pPr>
      <w:r>
        <w:rPr>
          <w:rFonts w:ascii="Arial" w:eastAsia="Arial" w:hAnsi="Arial" w:cs="Arial"/>
        </w:rPr>
        <w:t>7</w:t>
      </w:r>
      <w:r w:rsidR="008A06FC">
        <w:rPr>
          <w:rFonts w:ascii="Arial" w:eastAsia="Arial" w:hAnsi="Arial" w:cs="Arial"/>
        </w:rPr>
        <w:t xml:space="preserve">.9 - </w:t>
      </w:r>
      <w:r w:rsidR="645AC669" w:rsidRPr="008A06FC">
        <w:rPr>
          <w:rFonts w:ascii="Arial" w:eastAsia="Arial" w:hAnsi="Arial" w:cs="Arial"/>
        </w:rPr>
        <w:t>O lance deverá ser o</w:t>
      </w:r>
      <w:r w:rsidR="00551042" w:rsidRPr="008A06FC">
        <w:rPr>
          <w:rFonts w:ascii="Arial" w:eastAsia="Arial" w:hAnsi="Arial" w:cs="Arial"/>
        </w:rPr>
        <w:t>fertado pelo valor total do item</w:t>
      </w:r>
      <w:r w:rsidR="645AC669" w:rsidRPr="008A06FC">
        <w:rPr>
          <w:rFonts w:ascii="Arial" w:eastAsia="Arial" w:hAnsi="Arial" w:cs="Arial"/>
        </w:rPr>
        <w:t>.</w:t>
      </w:r>
    </w:p>
    <w:p w:rsidR="00043E58" w:rsidRPr="008A06FC" w:rsidRDefault="001D6AEC" w:rsidP="008A06FC">
      <w:pPr>
        <w:tabs>
          <w:tab w:val="left" w:pos="1210"/>
        </w:tabs>
        <w:spacing w:before="2" w:line="276" w:lineRule="auto"/>
        <w:ind w:right="360"/>
        <w:jc w:val="both"/>
        <w:rPr>
          <w:rFonts w:ascii="Arial" w:eastAsia="Arial" w:hAnsi="Arial" w:cs="Arial"/>
        </w:rPr>
      </w:pPr>
      <w:r>
        <w:rPr>
          <w:rFonts w:ascii="Arial" w:eastAsia="Arial" w:hAnsi="Arial" w:cs="Arial"/>
        </w:rPr>
        <w:t>7</w:t>
      </w:r>
      <w:r w:rsidR="008A06FC">
        <w:rPr>
          <w:rFonts w:ascii="Arial" w:eastAsia="Arial" w:hAnsi="Arial" w:cs="Arial"/>
        </w:rPr>
        <w:t xml:space="preserve">.10 - </w:t>
      </w:r>
      <w:r w:rsidR="645AC669" w:rsidRPr="008A06FC">
        <w:rPr>
          <w:rFonts w:ascii="Arial" w:eastAsia="Arial" w:hAnsi="Arial" w:cs="Arial"/>
        </w:rPr>
        <w:t>Os licitantes poderão oferecer lances sucessivos, observando o horário fixado para abertura da sessão e as regras estabelecidas no Edital.</w:t>
      </w:r>
    </w:p>
    <w:p w:rsidR="00043E58" w:rsidRPr="008A06FC" w:rsidRDefault="001D6AEC" w:rsidP="008A06FC">
      <w:pPr>
        <w:tabs>
          <w:tab w:val="left" w:pos="1027"/>
        </w:tabs>
        <w:spacing w:line="276" w:lineRule="auto"/>
        <w:ind w:right="360"/>
        <w:jc w:val="both"/>
        <w:rPr>
          <w:rFonts w:ascii="Arial" w:eastAsia="Arial" w:hAnsi="Arial" w:cs="Arial"/>
          <w:b/>
          <w:bCs/>
        </w:rPr>
      </w:pPr>
      <w:r>
        <w:rPr>
          <w:rFonts w:ascii="Arial" w:eastAsia="Arial" w:hAnsi="Arial" w:cs="Arial"/>
        </w:rPr>
        <w:t>7</w:t>
      </w:r>
      <w:r w:rsidR="008A06FC">
        <w:rPr>
          <w:rFonts w:ascii="Arial" w:eastAsia="Arial" w:hAnsi="Arial" w:cs="Arial"/>
        </w:rPr>
        <w:t xml:space="preserve">.11 - </w:t>
      </w:r>
      <w:r w:rsidR="645AC669" w:rsidRPr="008A06FC">
        <w:rPr>
          <w:rFonts w:ascii="Arial" w:eastAsia="Arial" w:hAnsi="Arial" w:cs="Arial"/>
        </w:rPr>
        <w:t xml:space="preserve">O licitante somente poderá oferecer lance de </w:t>
      </w:r>
      <w:r w:rsidR="645AC669" w:rsidRPr="008A06FC">
        <w:rPr>
          <w:rFonts w:ascii="Arial" w:eastAsia="Arial" w:hAnsi="Arial" w:cs="Arial"/>
          <w:b/>
          <w:bCs/>
          <w:u w:val="thick"/>
        </w:rPr>
        <w:t>valor inferior ao último por ele ofertado e</w:t>
      </w:r>
      <w:r w:rsidR="645AC669" w:rsidRPr="008A06FC">
        <w:rPr>
          <w:rFonts w:ascii="Arial" w:eastAsia="Arial" w:hAnsi="Arial" w:cs="Arial"/>
          <w:b/>
          <w:bCs/>
        </w:rPr>
        <w:t xml:space="preserve"> </w:t>
      </w:r>
      <w:r w:rsidR="645AC669" w:rsidRPr="008A06FC">
        <w:rPr>
          <w:rFonts w:ascii="Arial" w:eastAsia="Arial" w:hAnsi="Arial" w:cs="Arial"/>
          <w:b/>
          <w:bCs/>
          <w:u w:val="thick"/>
        </w:rPr>
        <w:t>registrado pelo sistema.</w:t>
      </w:r>
    </w:p>
    <w:p w:rsidR="00043E58" w:rsidRPr="008A06FC" w:rsidRDefault="001D6AEC" w:rsidP="008A06FC">
      <w:pPr>
        <w:tabs>
          <w:tab w:val="left" w:pos="1030"/>
        </w:tabs>
        <w:spacing w:before="94" w:line="276" w:lineRule="auto"/>
        <w:ind w:right="360"/>
        <w:jc w:val="both"/>
        <w:rPr>
          <w:rFonts w:ascii="Arial" w:eastAsia="Arial" w:hAnsi="Arial" w:cs="Arial"/>
        </w:rPr>
      </w:pPr>
      <w:r>
        <w:rPr>
          <w:rFonts w:ascii="Arial" w:eastAsia="Arial" w:hAnsi="Arial" w:cs="Arial"/>
        </w:rPr>
        <w:t>7</w:t>
      </w:r>
      <w:r w:rsidR="008A06FC">
        <w:rPr>
          <w:rFonts w:ascii="Arial" w:eastAsia="Arial" w:hAnsi="Arial" w:cs="Arial"/>
        </w:rPr>
        <w:t xml:space="preserve">.12 - </w:t>
      </w:r>
      <w:r w:rsidR="645AC669" w:rsidRPr="008A06FC">
        <w:rPr>
          <w:rFonts w:ascii="Arial" w:eastAsia="Arial" w:hAnsi="Arial" w:cs="Arial"/>
        </w:rPr>
        <w:t xml:space="preserve">O(a) Pregoeiro(a) poderá solicitar ao licitante titular da melhor oferta a demonstração da </w:t>
      </w:r>
      <w:r w:rsidR="645AC669" w:rsidRPr="008A06FC">
        <w:rPr>
          <w:rFonts w:ascii="Arial" w:eastAsia="Arial" w:hAnsi="Arial" w:cs="Arial"/>
        </w:rPr>
        <w:lastRenderedPageBreak/>
        <w:t>composição de seus preços, através da Planilha Detalhada da Proposta, que deverá ser elaborada e encaminhada, conforme prazo estipulado na própria sessão.</w:t>
      </w:r>
    </w:p>
    <w:p w:rsidR="00043E58" w:rsidRDefault="00043E58" w:rsidP="645AC669">
      <w:pPr>
        <w:pStyle w:val="Corpodetexto"/>
        <w:spacing w:before="9" w:line="276" w:lineRule="auto"/>
        <w:ind w:left="0" w:right="360"/>
        <w:jc w:val="center"/>
        <w:rPr>
          <w:rFonts w:ascii="Arial" w:eastAsia="Arial" w:hAnsi="Arial" w:cs="Arial"/>
          <w:b/>
          <w:bCs/>
        </w:rPr>
      </w:pPr>
    </w:p>
    <w:p w:rsidR="00043E58" w:rsidRDefault="001D6AEC" w:rsidP="645AC669">
      <w:pPr>
        <w:pStyle w:val="Corpodetexto"/>
        <w:spacing w:before="9" w:line="276" w:lineRule="auto"/>
        <w:ind w:left="0" w:right="360"/>
        <w:jc w:val="center"/>
        <w:rPr>
          <w:rFonts w:ascii="Arial" w:eastAsia="Arial" w:hAnsi="Arial" w:cs="Arial"/>
          <w:b/>
          <w:bCs/>
        </w:rPr>
      </w:pPr>
      <w:r>
        <w:rPr>
          <w:rFonts w:ascii="Arial" w:eastAsia="Arial" w:hAnsi="Arial" w:cs="Arial"/>
          <w:b/>
          <w:bCs/>
        </w:rPr>
        <w:t>VIII</w:t>
      </w:r>
      <w:r w:rsidR="645AC669" w:rsidRPr="645AC669">
        <w:rPr>
          <w:rFonts w:ascii="Arial" w:eastAsia="Arial" w:hAnsi="Arial" w:cs="Arial"/>
          <w:b/>
          <w:bCs/>
        </w:rPr>
        <w:t xml:space="preserve"> - DA DISPUTA</w:t>
      </w:r>
    </w:p>
    <w:p w:rsidR="00043E58" w:rsidRPr="008A06FC" w:rsidRDefault="001D6AEC" w:rsidP="008A06FC">
      <w:pPr>
        <w:tabs>
          <w:tab w:val="left" w:pos="1047"/>
        </w:tabs>
        <w:spacing w:before="93" w:line="276" w:lineRule="auto"/>
        <w:ind w:right="360"/>
        <w:jc w:val="both"/>
        <w:rPr>
          <w:rFonts w:ascii="Arial" w:eastAsia="Arial" w:hAnsi="Arial" w:cs="Arial"/>
        </w:rPr>
      </w:pPr>
      <w:r>
        <w:rPr>
          <w:rFonts w:ascii="Arial" w:eastAsia="Arial" w:hAnsi="Arial" w:cs="Arial"/>
        </w:rPr>
        <w:t>8</w:t>
      </w:r>
      <w:r w:rsidR="008A06FC">
        <w:rPr>
          <w:rFonts w:ascii="Arial" w:eastAsia="Arial" w:hAnsi="Arial" w:cs="Arial"/>
        </w:rPr>
        <w:t xml:space="preserve">.1 - </w:t>
      </w:r>
      <w:r w:rsidR="645AC669" w:rsidRPr="008A06FC">
        <w:rPr>
          <w:rFonts w:ascii="Arial" w:eastAsia="Arial" w:hAnsi="Arial" w:cs="Arial"/>
        </w:rPr>
        <w:t>Será adotado para o envio de lances no pregão eletrônico o modo de disputa “aberto”, em que os licitantes apresentarão lances públicos e sucessivos, com prorrogações.</w:t>
      </w:r>
    </w:p>
    <w:p w:rsidR="00043E58" w:rsidRPr="008A06FC" w:rsidRDefault="001D6AEC" w:rsidP="008A06FC">
      <w:pPr>
        <w:tabs>
          <w:tab w:val="left" w:pos="1054"/>
        </w:tabs>
        <w:spacing w:line="276" w:lineRule="auto"/>
        <w:ind w:right="360"/>
        <w:jc w:val="both"/>
        <w:rPr>
          <w:rFonts w:ascii="Arial" w:eastAsia="Arial" w:hAnsi="Arial" w:cs="Arial"/>
        </w:rPr>
      </w:pPr>
      <w:r>
        <w:rPr>
          <w:rFonts w:ascii="Arial" w:eastAsia="Arial" w:hAnsi="Arial" w:cs="Arial"/>
        </w:rPr>
        <w:t>8</w:t>
      </w:r>
      <w:r w:rsidR="008A06FC">
        <w:rPr>
          <w:rFonts w:ascii="Arial" w:eastAsia="Arial" w:hAnsi="Arial" w:cs="Arial"/>
        </w:rPr>
        <w:t xml:space="preserve">.2 - </w:t>
      </w:r>
      <w:r w:rsidR="645AC669" w:rsidRPr="008A06FC">
        <w:rPr>
          <w:rFonts w:ascii="Arial" w:eastAsia="Arial" w:hAnsi="Arial" w:cs="Arial"/>
        </w:rPr>
        <w:t xml:space="preserve">A etapa de lances da sessão pública terá duração de </w:t>
      </w:r>
      <w:r w:rsidR="645AC669" w:rsidRPr="008A06FC">
        <w:rPr>
          <w:rFonts w:ascii="Arial" w:eastAsia="Arial" w:hAnsi="Arial" w:cs="Arial"/>
          <w:b/>
          <w:bCs/>
          <w:u w:val="thick"/>
        </w:rPr>
        <w:t>dez minutos</w:t>
      </w:r>
      <w:r w:rsidR="645AC669" w:rsidRPr="008A06FC">
        <w:rPr>
          <w:rFonts w:ascii="Arial" w:eastAsia="Arial" w:hAnsi="Arial" w:cs="Arial"/>
          <w:b/>
          <w:bCs/>
        </w:rPr>
        <w:t xml:space="preserve"> </w:t>
      </w:r>
      <w:r w:rsidR="645AC669" w:rsidRPr="008A06FC">
        <w:rPr>
          <w:rFonts w:ascii="Arial" w:eastAsia="Arial" w:hAnsi="Arial" w:cs="Arial"/>
        </w:rPr>
        <w:t xml:space="preserve">e, após isso, será prorrogada automaticamente pelo sistema quando houver lance ofertado </w:t>
      </w:r>
      <w:r w:rsidR="645AC669" w:rsidRPr="008A06FC">
        <w:rPr>
          <w:rFonts w:ascii="Arial" w:eastAsia="Arial" w:hAnsi="Arial" w:cs="Arial"/>
          <w:b/>
          <w:bCs/>
          <w:u w:val="thick"/>
        </w:rPr>
        <w:t>nos últimos dois</w:t>
      </w:r>
      <w:r w:rsidR="645AC669" w:rsidRPr="008A06FC">
        <w:rPr>
          <w:rFonts w:ascii="Arial" w:eastAsia="Arial" w:hAnsi="Arial" w:cs="Arial"/>
          <w:b/>
          <w:bCs/>
        </w:rPr>
        <w:t xml:space="preserve"> </w:t>
      </w:r>
      <w:r w:rsidR="645AC669" w:rsidRPr="008A06FC">
        <w:rPr>
          <w:rFonts w:ascii="Arial" w:eastAsia="Arial" w:hAnsi="Arial" w:cs="Arial"/>
          <w:b/>
          <w:bCs/>
          <w:u w:val="thick"/>
        </w:rPr>
        <w:t>minutos</w:t>
      </w:r>
      <w:r w:rsidR="645AC669" w:rsidRPr="008A06FC">
        <w:rPr>
          <w:rFonts w:ascii="Arial" w:eastAsia="Arial" w:hAnsi="Arial" w:cs="Arial"/>
          <w:b/>
          <w:bCs/>
        </w:rPr>
        <w:t xml:space="preserve"> </w:t>
      </w:r>
      <w:r w:rsidR="645AC669" w:rsidRPr="008A06FC">
        <w:rPr>
          <w:rFonts w:ascii="Arial" w:eastAsia="Arial" w:hAnsi="Arial" w:cs="Arial"/>
        </w:rPr>
        <w:t>do período de duração da sessão pública.</w:t>
      </w:r>
    </w:p>
    <w:p w:rsidR="00043E58" w:rsidRPr="008A06FC" w:rsidRDefault="001D6AEC" w:rsidP="008A06FC">
      <w:pPr>
        <w:tabs>
          <w:tab w:val="left" w:pos="1042"/>
        </w:tabs>
        <w:spacing w:before="93" w:line="276" w:lineRule="auto"/>
        <w:ind w:right="360"/>
        <w:jc w:val="both"/>
        <w:rPr>
          <w:rFonts w:ascii="Arial" w:eastAsia="Arial" w:hAnsi="Arial" w:cs="Arial"/>
        </w:rPr>
      </w:pPr>
      <w:r>
        <w:rPr>
          <w:rFonts w:ascii="Arial" w:eastAsia="Arial" w:hAnsi="Arial" w:cs="Arial"/>
        </w:rPr>
        <w:t>8</w:t>
      </w:r>
      <w:r w:rsidR="008A06FC">
        <w:rPr>
          <w:rFonts w:ascii="Arial" w:eastAsia="Arial" w:hAnsi="Arial" w:cs="Arial"/>
        </w:rPr>
        <w:t xml:space="preserve">.3 - </w:t>
      </w:r>
      <w:r w:rsidR="645AC669" w:rsidRPr="008A06FC">
        <w:rPr>
          <w:rFonts w:ascii="Arial" w:eastAsia="Arial" w:hAnsi="Arial" w:cs="Arial"/>
        </w:rPr>
        <w:t>A prorrogação automática da etapa de lances, de que trata o item anterior, será de dois minutos e ocorrerá sucessivamente sempre que houver lances enviados nesse período de prorrogação, inclusive no caso de lances intermediários.</w:t>
      </w:r>
    </w:p>
    <w:p w:rsidR="00043E58" w:rsidRPr="008A06FC" w:rsidRDefault="001D6AEC" w:rsidP="008A06FC">
      <w:pPr>
        <w:tabs>
          <w:tab w:val="left" w:pos="1037"/>
        </w:tabs>
        <w:spacing w:line="276" w:lineRule="auto"/>
        <w:ind w:right="360"/>
        <w:jc w:val="both"/>
        <w:rPr>
          <w:rFonts w:ascii="Arial" w:eastAsia="Arial" w:hAnsi="Arial" w:cs="Arial"/>
        </w:rPr>
      </w:pPr>
      <w:r>
        <w:rPr>
          <w:rFonts w:ascii="Arial" w:eastAsia="Arial" w:hAnsi="Arial" w:cs="Arial"/>
        </w:rPr>
        <w:t>8</w:t>
      </w:r>
      <w:r w:rsidR="008A06FC">
        <w:rPr>
          <w:rFonts w:ascii="Arial" w:eastAsia="Arial" w:hAnsi="Arial" w:cs="Arial"/>
        </w:rPr>
        <w:t xml:space="preserve">.4 - </w:t>
      </w:r>
      <w:r w:rsidR="645AC669" w:rsidRPr="008A06FC">
        <w:rPr>
          <w:rFonts w:ascii="Arial" w:eastAsia="Arial" w:hAnsi="Arial" w:cs="Arial"/>
        </w:rPr>
        <w:t>Não havendo novos lances na forma estabelecida nos itens anteriores, a sessão pública encerrar-se-á automaticamente.</w:t>
      </w:r>
    </w:p>
    <w:p w:rsidR="00043E58" w:rsidRPr="008A06FC" w:rsidRDefault="001D6AEC" w:rsidP="008A06FC">
      <w:pPr>
        <w:tabs>
          <w:tab w:val="left" w:pos="1073"/>
        </w:tabs>
        <w:spacing w:line="276" w:lineRule="auto"/>
        <w:ind w:right="360"/>
        <w:jc w:val="both"/>
        <w:rPr>
          <w:rFonts w:ascii="Arial" w:eastAsia="Arial" w:hAnsi="Arial" w:cs="Arial"/>
        </w:rPr>
      </w:pPr>
      <w:r>
        <w:rPr>
          <w:rFonts w:ascii="Arial" w:eastAsia="Arial" w:hAnsi="Arial" w:cs="Arial"/>
        </w:rPr>
        <w:t>8</w:t>
      </w:r>
      <w:r w:rsidR="008A06FC">
        <w:rPr>
          <w:rFonts w:ascii="Arial" w:eastAsia="Arial" w:hAnsi="Arial" w:cs="Arial"/>
        </w:rPr>
        <w:t xml:space="preserve">.5 - </w:t>
      </w:r>
      <w:r w:rsidR="645AC669" w:rsidRPr="008A06FC">
        <w:rPr>
          <w:rFonts w:ascii="Arial" w:eastAsia="Arial" w:hAnsi="Arial" w:cs="Arial"/>
        </w:rPr>
        <w:t>Encerrada a fase competitiva sem que haja a prorrogação automática pelo sistema, poderá o (a) pregoeiro (a), assessorado pela equipe de apoio, justificadamente, admitir o reinício da sessão pública de lances, em prol da consecução do melhor preço.</w:t>
      </w:r>
    </w:p>
    <w:p w:rsidR="00043E58" w:rsidRPr="008A06FC" w:rsidRDefault="001D6AEC" w:rsidP="008A06FC">
      <w:pPr>
        <w:tabs>
          <w:tab w:val="left" w:pos="1059"/>
        </w:tabs>
        <w:spacing w:line="276" w:lineRule="auto"/>
        <w:ind w:right="360"/>
        <w:jc w:val="both"/>
        <w:rPr>
          <w:rFonts w:ascii="Arial" w:eastAsia="Arial" w:hAnsi="Arial" w:cs="Arial"/>
        </w:rPr>
      </w:pPr>
      <w:r>
        <w:rPr>
          <w:rFonts w:ascii="Arial" w:eastAsia="Arial" w:hAnsi="Arial" w:cs="Arial"/>
        </w:rPr>
        <w:t>8</w:t>
      </w:r>
      <w:r w:rsidR="008A06FC">
        <w:rPr>
          <w:rFonts w:ascii="Arial" w:eastAsia="Arial" w:hAnsi="Arial" w:cs="Arial"/>
        </w:rPr>
        <w:t xml:space="preserve">.6 - </w:t>
      </w:r>
      <w:r w:rsidR="645AC669" w:rsidRPr="008A06FC">
        <w:rPr>
          <w:rFonts w:ascii="Arial" w:eastAsia="Arial" w:hAnsi="Arial" w:cs="Arial"/>
        </w:rPr>
        <w:t>Não serão aceitos dois ou mais lances de mesmo valor, prevalecendo aquele que for recebido e registrado em primeiro lugar.</w:t>
      </w:r>
    </w:p>
    <w:p w:rsidR="00043E58" w:rsidRPr="008A06FC" w:rsidRDefault="001D6AEC" w:rsidP="008A06FC">
      <w:pPr>
        <w:tabs>
          <w:tab w:val="left" w:pos="1047"/>
        </w:tabs>
        <w:spacing w:line="276" w:lineRule="auto"/>
        <w:ind w:right="360"/>
        <w:jc w:val="both"/>
        <w:rPr>
          <w:rFonts w:ascii="Arial" w:eastAsia="Arial" w:hAnsi="Arial" w:cs="Arial"/>
        </w:rPr>
      </w:pPr>
      <w:r>
        <w:rPr>
          <w:rFonts w:ascii="Arial" w:eastAsia="Arial" w:hAnsi="Arial" w:cs="Arial"/>
        </w:rPr>
        <w:t>8</w:t>
      </w:r>
      <w:r w:rsidR="008A06FC">
        <w:rPr>
          <w:rFonts w:ascii="Arial" w:eastAsia="Arial" w:hAnsi="Arial" w:cs="Arial"/>
        </w:rPr>
        <w:t xml:space="preserve">.7 - </w:t>
      </w:r>
      <w:r w:rsidR="645AC669" w:rsidRPr="008A06FC">
        <w:rPr>
          <w:rFonts w:ascii="Arial" w:eastAsia="Arial" w:hAnsi="Arial" w:cs="Arial"/>
        </w:rPr>
        <w:t>Durante o transcurso da sessão pública, os licitantes serão informados, em tempo real, do valor do menor lance registrado, vedada a identificação do licitante.</w:t>
      </w:r>
    </w:p>
    <w:p w:rsidR="00043E58" w:rsidRPr="008A06FC" w:rsidRDefault="001D6AEC" w:rsidP="008A06FC">
      <w:pPr>
        <w:tabs>
          <w:tab w:val="left" w:pos="1054"/>
        </w:tabs>
        <w:spacing w:line="276" w:lineRule="auto"/>
        <w:ind w:right="360"/>
        <w:jc w:val="both"/>
        <w:rPr>
          <w:rFonts w:ascii="Arial" w:eastAsia="Arial" w:hAnsi="Arial" w:cs="Arial"/>
        </w:rPr>
      </w:pPr>
      <w:r>
        <w:rPr>
          <w:rFonts w:ascii="Arial" w:eastAsia="Arial" w:hAnsi="Arial" w:cs="Arial"/>
        </w:rPr>
        <w:t>8</w:t>
      </w:r>
      <w:r w:rsidR="008A06FC">
        <w:rPr>
          <w:rFonts w:ascii="Arial" w:eastAsia="Arial" w:hAnsi="Arial" w:cs="Arial"/>
        </w:rPr>
        <w:t xml:space="preserve">.8 - </w:t>
      </w:r>
      <w:r w:rsidR="645AC669" w:rsidRPr="008A06FC">
        <w:rPr>
          <w:rFonts w:ascii="Arial" w:eastAsia="Arial" w:hAnsi="Arial" w:cs="Arial"/>
        </w:rPr>
        <w:t>No caso de desconexão com o (a) Pregoeiro (a), no decorrer da etapa competitiva do Pregão, o sistema eletrônico poderá permanecer acessível aos licitantes para a recepção dos lances.</w:t>
      </w:r>
    </w:p>
    <w:p w:rsidR="00043E58" w:rsidRPr="008A06FC" w:rsidRDefault="001D6AEC" w:rsidP="008A06FC">
      <w:pPr>
        <w:tabs>
          <w:tab w:val="left" w:pos="1039"/>
        </w:tabs>
        <w:spacing w:line="276" w:lineRule="auto"/>
        <w:ind w:right="360"/>
        <w:jc w:val="both"/>
        <w:rPr>
          <w:rFonts w:ascii="Arial" w:eastAsia="Arial" w:hAnsi="Arial" w:cs="Arial"/>
        </w:rPr>
      </w:pPr>
      <w:r>
        <w:rPr>
          <w:rFonts w:ascii="Arial" w:eastAsia="Arial" w:hAnsi="Arial" w:cs="Arial"/>
        </w:rPr>
        <w:t>8</w:t>
      </w:r>
      <w:r w:rsidR="008A06FC">
        <w:rPr>
          <w:rFonts w:ascii="Arial" w:eastAsia="Arial" w:hAnsi="Arial" w:cs="Arial"/>
        </w:rPr>
        <w:t xml:space="preserve">.9 - </w:t>
      </w:r>
      <w:r w:rsidR="645AC669" w:rsidRPr="008A06FC">
        <w:rPr>
          <w:rFonts w:ascii="Arial" w:eastAsia="Arial" w:hAnsi="Arial" w:cs="Arial"/>
        </w:rPr>
        <w:t xml:space="preserve">Quando a desconexão do sistema eletrônico para o (a) pregoeiro (a) persistir por tempo superior a dez minutos, a </w:t>
      </w:r>
      <w:r w:rsidR="645AC669" w:rsidRPr="008A06FC">
        <w:rPr>
          <w:rFonts w:ascii="Arial" w:eastAsia="Arial" w:hAnsi="Arial" w:cs="Arial"/>
          <w:b/>
          <w:bCs/>
          <w:u w:val="thick"/>
        </w:rPr>
        <w:t>sessão pública será suspensa e reiniciada somente após</w:t>
      </w:r>
      <w:r w:rsidR="645AC669" w:rsidRPr="008A06FC">
        <w:rPr>
          <w:rFonts w:ascii="Arial" w:eastAsia="Arial" w:hAnsi="Arial" w:cs="Arial"/>
          <w:b/>
          <w:bCs/>
        </w:rPr>
        <w:t xml:space="preserve"> </w:t>
      </w:r>
      <w:r w:rsidR="645AC669" w:rsidRPr="008A06FC">
        <w:rPr>
          <w:rFonts w:ascii="Arial" w:eastAsia="Arial" w:hAnsi="Arial" w:cs="Arial"/>
          <w:b/>
          <w:bCs/>
          <w:u w:val="thick"/>
        </w:rPr>
        <w:t xml:space="preserve">decorridas vinte e quatro horas da comunicação </w:t>
      </w:r>
      <w:r w:rsidR="645AC669" w:rsidRPr="008A06FC">
        <w:rPr>
          <w:rFonts w:ascii="Arial" w:eastAsia="Arial" w:hAnsi="Arial" w:cs="Arial"/>
        </w:rPr>
        <w:t>do fato pelo (a) Pregoeiro (a) aos participantes, no sítio eletrônico utilizado para divulgação.</w:t>
      </w:r>
    </w:p>
    <w:p w:rsidR="00043E58" w:rsidRPr="008A06FC" w:rsidRDefault="001D6AEC" w:rsidP="008A06FC">
      <w:pPr>
        <w:tabs>
          <w:tab w:val="left" w:pos="1159"/>
        </w:tabs>
        <w:spacing w:line="276" w:lineRule="auto"/>
        <w:ind w:right="360"/>
        <w:jc w:val="both"/>
        <w:rPr>
          <w:rFonts w:ascii="Arial" w:eastAsia="Arial" w:hAnsi="Arial" w:cs="Arial"/>
        </w:rPr>
      </w:pPr>
      <w:r>
        <w:rPr>
          <w:rFonts w:ascii="Arial" w:eastAsia="Arial" w:hAnsi="Arial" w:cs="Arial"/>
        </w:rPr>
        <w:t>8</w:t>
      </w:r>
      <w:r w:rsidR="008A06FC">
        <w:rPr>
          <w:rFonts w:ascii="Arial" w:eastAsia="Arial" w:hAnsi="Arial" w:cs="Arial"/>
        </w:rPr>
        <w:t xml:space="preserve">.10 - </w:t>
      </w:r>
      <w:r w:rsidR="645AC669" w:rsidRPr="008A06FC">
        <w:rPr>
          <w:rFonts w:ascii="Arial" w:eastAsia="Arial" w:hAnsi="Arial" w:cs="Arial"/>
        </w:rPr>
        <w:t>O Critério de julgamento adotado será o menor preço, conforme definido neste Edital e seus anexos.</w:t>
      </w:r>
    </w:p>
    <w:p w:rsidR="00043E58" w:rsidRPr="008A06FC" w:rsidRDefault="001D6AEC" w:rsidP="008A06FC">
      <w:pPr>
        <w:tabs>
          <w:tab w:val="left" w:pos="1133"/>
        </w:tabs>
        <w:spacing w:line="276" w:lineRule="auto"/>
        <w:ind w:right="360"/>
        <w:jc w:val="both"/>
        <w:rPr>
          <w:rFonts w:ascii="Arial" w:eastAsia="Arial" w:hAnsi="Arial" w:cs="Arial"/>
        </w:rPr>
      </w:pPr>
      <w:r>
        <w:rPr>
          <w:rFonts w:ascii="Arial" w:eastAsia="Arial" w:hAnsi="Arial" w:cs="Arial"/>
        </w:rPr>
        <w:t>8.</w:t>
      </w:r>
      <w:r w:rsidR="008A06FC">
        <w:rPr>
          <w:rFonts w:ascii="Arial" w:eastAsia="Arial" w:hAnsi="Arial" w:cs="Arial"/>
        </w:rPr>
        <w:t xml:space="preserve">11 - </w:t>
      </w:r>
      <w:r w:rsidR="645AC669" w:rsidRPr="008A06FC">
        <w:rPr>
          <w:rFonts w:ascii="Arial" w:eastAsia="Arial" w:hAnsi="Arial" w:cs="Arial"/>
        </w:rPr>
        <w:t>Caso o licitante não apresente lances, concorrerá com o valor de sua proposta.</w:t>
      </w:r>
    </w:p>
    <w:p w:rsidR="00043E58" w:rsidRPr="008A06FC" w:rsidRDefault="001D6AEC" w:rsidP="008A06FC">
      <w:pPr>
        <w:tabs>
          <w:tab w:val="left" w:pos="1169"/>
        </w:tabs>
        <w:spacing w:line="276" w:lineRule="auto"/>
        <w:ind w:right="360"/>
        <w:jc w:val="both"/>
        <w:rPr>
          <w:rFonts w:ascii="Arial" w:eastAsia="Arial" w:hAnsi="Arial" w:cs="Arial"/>
        </w:rPr>
      </w:pPr>
      <w:r>
        <w:rPr>
          <w:rFonts w:ascii="Arial" w:eastAsia="Arial" w:hAnsi="Arial" w:cs="Arial"/>
        </w:rPr>
        <w:t>8</w:t>
      </w:r>
      <w:r w:rsidR="008A06FC">
        <w:rPr>
          <w:rFonts w:ascii="Arial" w:eastAsia="Arial" w:hAnsi="Arial" w:cs="Arial"/>
        </w:rPr>
        <w:t xml:space="preserve">.12 - </w:t>
      </w:r>
      <w:r w:rsidR="645AC669" w:rsidRPr="008A06FC">
        <w:rPr>
          <w:rFonts w:ascii="Arial" w:eastAsia="Arial" w:hAnsi="Arial" w:cs="Arial"/>
        </w:rPr>
        <w:t>O sistema identificará em coluna própria a microempresa – ME, empresa de pequeno porte – EPP ou microempreendedor individual - MEI participantes, procedendo à comparação com os valores da primeira colocada, se esta for empresa de maior porte, assim como das demais classificadas, para o fim de aplicar-se o disposto nos arts. 44 e 45 da LC nº 123, de 2006, regulamentada pelo Decreto nº 8.538, de 2015.</w:t>
      </w:r>
    </w:p>
    <w:p w:rsidR="00043E58" w:rsidRPr="008A06FC" w:rsidRDefault="001D6AEC" w:rsidP="008A06FC">
      <w:pPr>
        <w:tabs>
          <w:tab w:val="left" w:pos="1162"/>
        </w:tabs>
        <w:spacing w:line="276" w:lineRule="auto"/>
        <w:ind w:right="360"/>
        <w:jc w:val="both"/>
        <w:rPr>
          <w:rFonts w:ascii="Arial" w:eastAsia="Arial" w:hAnsi="Arial" w:cs="Arial"/>
        </w:rPr>
      </w:pPr>
      <w:r>
        <w:rPr>
          <w:rFonts w:ascii="Arial" w:eastAsia="Arial" w:hAnsi="Arial" w:cs="Arial"/>
        </w:rPr>
        <w:t>8</w:t>
      </w:r>
      <w:r w:rsidR="008A06FC">
        <w:rPr>
          <w:rFonts w:ascii="Arial" w:eastAsia="Arial" w:hAnsi="Arial" w:cs="Arial"/>
        </w:rPr>
        <w:t xml:space="preserve">.13 - </w:t>
      </w:r>
      <w:r w:rsidR="645AC669" w:rsidRPr="008A06FC">
        <w:rPr>
          <w:rFonts w:ascii="Arial" w:eastAsia="Arial" w:hAnsi="Arial" w:cs="Arial"/>
        </w:rPr>
        <w:t>Nessas condições, as propostas da microempresa – ME, empresa de pequeno porte – EPP ou microempreendedor individual - MEI que se encontrarem na faixa de até 5% (cinco por cento) acima da melhor proposta ou melhor lance serão consideradas empatadas com a primeira colocada.</w:t>
      </w:r>
    </w:p>
    <w:p w:rsidR="00043E58" w:rsidRPr="008A06FC" w:rsidRDefault="001D6AEC" w:rsidP="008A06FC">
      <w:pPr>
        <w:tabs>
          <w:tab w:val="left" w:pos="1358"/>
        </w:tabs>
        <w:spacing w:before="1" w:line="276" w:lineRule="auto"/>
        <w:ind w:right="360"/>
        <w:jc w:val="both"/>
        <w:rPr>
          <w:rFonts w:ascii="Arial" w:eastAsia="Arial" w:hAnsi="Arial" w:cs="Arial"/>
        </w:rPr>
      </w:pPr>
      <w:r>
        <w:rPr>
          <w:rFonts w:ascii="Arial" w:eastAsia="Arial" w:hAnsi="Arial" w:cs="Arial"/>
        </w:rPr>
        <w:t>8</w:t>
      </w:r>
      <w:r w:rsidR="008A06FC">
        <w:rPr>
          <w:rFonts w:ascii="Arial" w:eastAsia="Arial" w:hAnsi="Arial" w:cs="Arial"/>
        </w:rPr>
        <w:t xml:space="preserve">.14 - </w:t>
      </w:r>
      <w:r w:rsidR="645AC669" w:rsidRPr="008A06FC">
        <w:rPr>
          <w:rFonts w:ascii="Arial" w:eastAsia="Arial" w:hAnsi="Arial" w:cs="Arial"/>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rsidR="00043E58" w:rsidRPr="008A06FC" w:rsidRDefault="001D6AEC" w:rsidP="008A06FC">
      <w:pPr>
        <w:tabs>
          <w:tab w:val="left" w:pos="1517"/>
        </w:tabs>
        <w:spacing w:before="1" w:line="276" w:lineRule="auto"/>
        <w:ind w:right="360"/>
        <w:jc w:val="both"/>
        <w:rPr>
          <w:rFonts w:ascii="Arial" w:eastAsia="Arial" w:hAnsi="Arial" w:cs="Arial"/>
        </w:rPr>
      </w:pPr>
      <w:r>
        <w:rPr>
          <w:rFonts w:ascii="Arial" w:eastAsia="Arial" w:hAnsi="Arial" w:cs="Arial"/>
        </w:rPr>
        <w:t>8</w:t>
      </w:r>
      <w:r w:rsidR="008A06FC">
        <w:rPr>
          <w:rFonts w:ascii="Arial" w:eastAsia="Arial" w:hAnsi="Arial" w:cs="Arial"/>
        </w:rPr>
        <w:t xml:space="preserve">.15 - </w:t>
      </w:r>
      <w:r w:rsidR="645AC669" w:rsidRPr="008A06FC">
        <w:rPr>
          <w:rFonts w:ascii="Arial" w:eastAsia="Arial" w:hAnsi="Arial" w:cs="Arial"/>
        </w:rPr>
        <w:t>Só poderá haver empate entre propostas iguais (não seguidas de lances).</w:t>
      </w:r>
    </w:p>
    <w:p w:rsidR="00043E58" w:rsidRPr="008A06FC" w:rsidRDefault="001D6AEC" w:rsidP="008A06FC">
      <w:pPr>
        <w:tabs>
          <w:tab w:val="left" w:pos="1476"/>
        </w:tabs>
        <w:spacing w:line="276" w:lineRule="auto"/>
        <w:ind w:right="360"/>
        <w:jc w:val="both"/>
        <w:rPr>
          <w:rFonts w:ascii="Arial" w:eastAsia="Arial" w:hAnsi="Arial" w:cs="Arial"/>
        </w:rPr>
      </w:pPr>
      <w:r>
        <w:rPr>
          <w:rFonts w:ascii="Arial" w:eastAsia="Arial" w:hAnsi="Arial" w:cs="Arial"/>
        </w:rPr>
        <w:t>8</w:t>
      </w:r>
      <w:r w:rsidR="008A06FC">
        <w:rPr>
          <w:rFonts w:ascii="Arial" w:eastAsia="Arial" w:hAnsi="Arial" w:cs="Arial"/>
        </w:rPr>
        <w:t xml:space="preserve">.16 - </w:t>
      </w:r>
      <w:r w:rsidR="645AC669" w:rsidRPr="008A06FC">
        <w:rPr>
          <w:rFonts w:ascii="Arial" w:eastAsia="Arial" w:hAnsi="Arial" w:cs="Arial"/>
        </w:rPr>
        <w:t xml:space="preserve">Caso a microempresa – ME, empresas de pequeno porte – EPP ou microempreendedor individual - MEI melhor classificada desista ou não se manifeste no prazo estabelecido, serão </w:t>
      </w:r>
      <w:r w:rsidR="645AC669" w:rsidRPr="008A06FC">
        <w:rPr>
          <w:rFonts w:ascii="Arial" w:eastAsia="Arial" w:hAnsi="Arial" w:cs="Arial"/>
        </w:rPr>
        <w:lastRenderedPageBreak/>
        <w:t>convocadas as demais licitantes microempresa e empresa de pequeno porte que se encontrem naquele intervalo de 5% (cinco por cento), na ordem de classificação, para o exercício do mesmo direito, no prazo estabelecido no subitem anterior.</w:t>
      </w:r>
    </w:p>
    <w:p w:rsidR="00043E58" w:rsidRPr="008A06FC" w:rsidRDefault="001D6AEC" w:rsidP="008A06FC">
      <w:pPr>
        <w:tabs>
          <w:tab w:val="left" w:pos="1416"/>
        </w:tabs>
        <w:spacing w:line="276" w:lineRule="auto"/>
        <w:ind w:right="360"/>
        <w:jc w:val="both"/>
        <w:rPr>
          <w:rFonts w:ascii="Arial" w:eastAsia="Arial" w:hAnsi="Arial" w:cs="Arial"/>
        </w:rPr>
      </w:pPr>
      <w:r>
        <w:rPr>
          <w:rFonts w:ascii="Arial" w:eastAsia="Arial" w:hAnsi="Arial" w:cs="Arial"/>
        </w:rPr>
        <w:t>8</w:t>
      </w:r>
      <w:r w:rsidR="008A06FC">
        <w:rPr>
          <w:rFonts w:ascii="Arial" w:eastAsia="Arial" w:hAnsi="Arial" w:cs="Arial"/>
        </w:rPr>
        <w:t xml:space="preserve">.17 - </w:t>
      </w:r>
      <w:r w:rsidR="645AC669" w:rsidRPr="008A06FC">
        <w:rPr>
          <w:rFonts w:ascii="Arial" w:eastAsia="Arial" w:hAnsi="Arial" w:cs="Arial"/>
        </w:rPr>
        <w:t xml:space="preserve">No caso de equivalência dos valores apresentados por microempresa – ME, empresas de pequeno porte – EPP ou microempreendedor individual - MEI, que se encontrem no limite estabelecido no subitem anterior, será obedecido a classificação </w:t>
      </w:r>
      <w:r w:rsidR="00FB1F90" w:rsidRPr="008A06FC">
        <w:rPr>
          <w:rFonts w:ascii="Arial" w:eastAsia="Arial" w:hAnsi="Arial" w:cs="Arial"/>
        </w:rPr>
        <w:t xml:space="preserve">feita pelo sistema </w:t>
      </w:r>
      <w:r w:rsidR="645AC669" w:rsidRPr="008A06FC">
        <w:rPr>
          <w:rFonts w:ascii="Arial" w:eastAsia="Arial" w:hAnsi="Arial" w:cs="Arial"/>
        </w:rPr>
        <w:t>para que se identifique àquele que primeiro poderá apresentar melhor oferta.</w:t>
      </w:r>
    </w:p>
    <w:p w:rsidR="00043E58" w:rsidRPr="008A06FC" w:rsidRDefault="001D6AEC" w:rsidP="008A06FC">
      <w:pPr>
        <w:tabs>
          <w:tab w:val="left" w:pos="1150"/>
        </w:tabs>
        <w:spacing w:line="276" w:lineRule="auto"/>
        <w:ind w:right="360"/>
        <w:jc w:val="both"/>
        <w:rPr>
          <w:rFonts w:ascii="Arial" w:eastAsia="Arial" w:hAnsi="Arial" w:cs="Arial"/>
        </w:rPr>
      </w:pPr>
      <w:r>
        <w:rPr>
          <w:rFonts w:ascii="Arial" w:eastAsia="Arial" w:hAnsi="Arial" w:cs="Arial"/>
        </w:rPr>
        <w:t>8</w:t>
      </w:r>
      <w:r w:rsidR="008A06FC">
        <w:rPr>
          <w:rFonts w:ascii="Arial" w:eastAsia="Arial" w:hAnsi="Arial" w:cs="Arial"/>
        </w:rPr>
        <w:t xml:space="preserve">.18 - </w:t>
      </w:r>
      <w:r w:rsidR="645AC669" w:rsidRPr="008A06FC">
        <w:rPr>
          <w:rFonts w:ascii="Arial" w:eastAsia="Arial" w:hAnsi="Arial" w:cs="Arial"/>
        </w:rPr>
        <w:t>Só poderá haver empate entre propostas iguais (não seguidas de lances).</w:t>
      </w:r>
    </w:p>
    <w:p w:rsidR="00043E58" w:rsidRDefault="001D6AEC" w:rsidP="008A06FC">
      <w:pPr>
        <w:tabs>
          <w:tab w:val="left" w:pos="1358"/>
        </w:tabs>
        <w:spacing w:line="276" w:lineRule="auto"/>
        <w:ind w:right="360"/>
        <w:jc w:val="both"/>
        <w:rPr>
          <w:rFonts w:ascii="Arial" w:eastAsia="Arial" w:hAnsi="Arial" w:cs="Arial"/>
        </w:rPr>
      </w:pPr>
      <w:r>
        <w:rPr>
          <w:rFonts w:ascii="Arial" w:eastAsia="Arial" w:hAnsi="Arial" w:cs="Arial"/>
        </w:rPr>
        <w:t>8</w:t>
      </w:r>
      <w:r w:rsidR="008A06FC">
        <w:rPr>
          <w:rFonts w:ascii="Arial" w:eastAsia="Arial" w:hAnsi="Arial" w:cs="Arial"/>
        </w:rPr>
        <w:t xml:space="preserve">.18.1 - </w:t>
      </w:r>
      <w:r w:rsidR="645AC669" w:rsidRPr="008A06FC">
        <w:rPr>
          <w:rFonts w:ascii="Arial" w:eastAsia="Arial" w:hAnsi="Arial" w:cs="Arial"/>
        </w:rPr>
        <w:t>Havendo eventual empate entre propostas ou lances, o critério de desempate será aquele previsto nos arts. 44 e 45 da Lei Complementar 123/2006 e no art. 60 da Lei nº</w:t>
      </w:r>
      <w:r w:rsidR="008A06FC">
        <w:rPr>
          <w:rFonts w:ascii="Arial" w:eastAsia="Arial" w:hAnsi="Arial" w:cs="Arial"/>
        </w:rPr>
        <w:t xml:space="preserve"> </w:t>
      </w:r>
      <w:r w:rsidR="645AC669" w:rsidRPr="645AC669">
        <w:rPr>
          <w:rFonts w:ascii="Arial" w:eastAsia="Arial" w:hAnsi="Arial" w:cs="Arial"/>
        </w:rPr>
        <w:t>14.133 de 2021.</w:t>
      </w:r>
    </w:p>
    <w:p w:rsidR="00043E58" w:rsidRPr="008A06FC" w:rsidRDefault="001D6AEC" w:rsidP="008A06FC">
      <w:pPr>
        <w:tabs>
          <w:tab w:val="left" w:pos="1200"/>
        </w:tabs>
        <w:spacing w:line="276" w:lineRule="auto"/>
        <w:ind w:right="360"/>
        <w:rPr>
          <w:rFonts w:ascii="Arial" w:eastAsia="Arial" w:hAnsi="Arial" w:cs="Arial"/>
        </w:rPr>
      </w:pPr>
      <w:r>
        <w:rPr>
          <w:rFonts w:ascii="Arial" w:eastAsia="Arial" w:hAnsi="Arial" w:cs="Arial"/>
        </w:rPr>
        <w:t>8</w:t>
      </w:r>
      <w:r w:rsidR="008A06FC">
        <w:rPr>
          <w:rFonts w:ascii="Arial" w:eastAsia="Arial" w:hAnsi="Arial" w:cs="Arial"/>
        </w:rPr>
        <w:t xml:space="preserve">.19 - </w:t>
      </w:r>
      <w:r w:rsidR="645AC669" w:rsidRPr="008A06FC">
        <w:rPr>
          <w:rFonts w:ascii="Arial" w:eastAsia="Arial" w:hAnsi="Arial" w:cs="Arial"/>
        </w:rPr>
        <w:t>Persistindo o empate, a proposta vencedora será sorteada pelo sistema eletrônico dentre as propostas ou os lances empatados.</w:t>
      </w:r>
    </w:p>
    <w:p w:rsidR="00043E58" w:rsidRPr="008A06FC" w:rsidRDefault="001D6AEC" w:rsidP="008A06FC">
      <w:pPr>
        <w:tabs>
          <w:tab w:val="left" w:pos="1171"/>
        </w:tabs>
        <w:spacing w:line="276" w:lineRule="auto"/>
        <w:ind w:right="360"/>
        <w:jc w:val="both"/>
        <w:rPr>
          <w:rFonts w:ascii="Arial" w:eastAsia="Arial" w:hAnsi="Arial" w:cs="Arial"/>
        </w:rPr>
      </w:pPr>
      <w:r>
        <w:rPr>
          <w:rFonts w:ascii="Arial" w:eastAsia="Arial" w:hAnsi="Arial" w:cs="Arial"/>
        </w:rPr>
        <w:t>8</w:t>
      </w:r>
      <w:r w:rsidR="008A06FC">
        <w:rPr>
          <w:rFonts w:ascii="Arial" w:eastAsia="Arial" w:hAnsi="Arial" w:cs="Arial"/>
        </w:rPr>
        <w:t xml:space="preserve">.20 - </w:t>
      </w:r>
      <w:r w:rsidR="645AC669" w:rsidRPr="008A06FC">
        <w:rPr>
          <w:rFonts w:ascii="Arial" w:eastAsia="Arial" w:hAnsi="Arial" w:cs="Arial"/>
        </w:rPr>
        <w:t xml:space="preserve">Encerrada a etapa de envio de lances da sessão pública, o (a) pregoeiro (a) </w:t>
      </w:r>
      <w:r w:rsidR="645AC669" w:rsidRPr="008A06FC">
        <w:rPr>
          <w:rFonts w:ascii="Arial" w:eastAsia="Arial" w:hAnsi="Arial" w:cs="Arial"/>
          <w:b/>
          <w:bCs/>
          <w:u w:val="thick"/>
        </w:rPr>
        <w:t>deverá</w:t>
      </w:r>
      <w:r w:rsidR="645AC669" w:rsidRPr="008A06FC">
        <w:rPr>
          <w:rFonts w:ascii="Arial" w:eastAsia="Arial" w:hAnsi="Arial" w:cs="Arial"/>
          <w:b/>
          <w:bCs/>
        </w:rPr>
        <w:t xml:space="preserve"> </w:t>
      </w:r>
      <w:r w:rsidR="645AC669" w:rsidRPr="008A06FC">
        <w:rPr>
          <w:rFonts w:ascii="Arial" w:eastAsia="Arial" w:hAnsi="Arial" w:cs="Arial"/>
        </w:rPr>
        <w:t xml:space="preserve">encaminhar, pelo sistema eletrônico, </w:t>
      </w:r>
      <w:r w:rsidR="645AC669" w:rsidRPr="008A06FC">
        <w:rPr>
          <w:rFonts w:ascii="Arial" w:eastAsia="Arial" w:hAnsi="Arial" w:cs="Arial"/>
          <w:b/>
          <w:bCs/>
          <w:u w:val="thick"/>
        </w:rPr>
        <w:t>contraproposta ao licitante que tenha apresentado</w:t>
      </w:r>
      <w:r w:rsidR="645AC669" w:rsidRPr="008A06FC">
        <w:rPr>
          <w:rFonts w:ascii="Arial" w:eastAsia="Arial" w:hAnsi="Arial" w:cs="Arial"/>
          <w:b/>
          <w:bCs/>
        </w:rPr>
        <w:t xml:space="preserve"> </w:t>
      </w:r>
      <w:r w:rsidR="645AC669" w:rsidRPr="008A06FC">
        <w:rPr>
          <w:rFonts w:ascii="Arial" w:eastAsia="Arial" w:hAnsi="Arial" w:cs="Arial"/>
          <w:b/>
          <w:bCs/>
          <w:u w:val="thick"/>
        </w:rPr>
        <w:t>o melhor preço</w:t>
      </w:r>
      <w:r w:rsidR="645AC669" w:rsidRPr="008A06FC">
        <w:rPr>
          <w:rFonts w:ascii="Arial" w:eastAsia="Arial" w:hAnsi="Arial" w:cs="Arial"/>
        </w:rPr>
        <w:t>, para que seja obtida melhor proposta, vedada a negociação em condições diferentes das previstas neste Edital.</w:t>
      </w:r>
    </w:p>
    <w:p w:rsidR="00043E58" w:rsidRPr="008A06FC" w:rsidRDefault="001D6AEC" w:rsidP="008A06FC">
      <w:pPr>
        <w:tabs>
          <w:tab w:val="left" w:pos="1183"/>
        </w:tabs>
        <w:spacing w:line="276" w:lineRule="auto"/>
        <w:ind w:right="360"/>
        <w:jc w:val="both"/>
        <w:rPr>
          <w:rFonts w:ascii="Arial" w:eastAsia="Arial" w:hAnsi="Arial" w:cs="Arial"/>
        </w:rPr>
      </w:pPr>
      <w:r>
        <w:rPr>
          <w:rFonts w:ascii="Arial" w:eastAsia="Arial" w:hAnsi="Arial" w:cs="Arial"/>
        </w:rPr>
        <w:t>8</w:t>
      </w:r>
      <w:r w:rsidR="008A06FC">
        <w:rPr>
          <w:rFonts w:ascii="Arial" w:eastAsia="Arial" w:hAnsi="Arial" w:cs="Arial"/>
        </w:rPr>
        <w:t xml:space="preserve">.21 - </w:t>
      </w:r>
      <w:r w:rsidR="645AC669" w:rsidRPr="008A06FC">
        <w:rPr>
          <w:rFonts w:ascii="Arial" w:eastAsia="Arial" w:hAnsi="Arial" w:cs="Arial"/>
        </w:rPr>
        <w:t>A negociação será realizada por meio do sistema, podendo ser acompanhada pelos demais licitantes.</w:t>
      </w:r>
    </w:p>
    <w:p w:rsidR="00043E58" w:rsidRPr="008A06FC" w:rsidRDefault="001D6AEC" w:rsidP="008A06FC">
      <w:pPr>
        <w:tabs>
          <w:tab w:val="left" w:pos="1152"/>
        </w:tabs>
        <w:spacing w:line="276" w:lineRule="auto"/>
        <w:ind w:right="360"/>
        <w:jc w:val="both"/>
        <w:rPr>
          <w:rFonts w:ascii="Arial" w:eastAsia="Arial" w:hAnsi="Arial" w:cs="Arial"/>
        </w:rPr>
      </w:pPr>
      <w:r>
        <w:rPr>
          <w:rFonts w:ascii="Arial" w:eastAsia="Arial" w:hAnsi="Arial" w:cs="Arial"/>
        </w:rPr>
        <w:t>8</w:t>
      </w:r>
      <w:r w:rsidR="008A06FC">
        <w:rPr>
          <w:rFonts w:ascii="Arial" w:eastAsia="Arial" w:hAnsi="Arial" w:cs="Arial"/>
        </w:rPr>
        <w:t xml:space="preserve">.22 - </w:t>
      </w:r>
      <w:r w:rsidR="645AC669" w:rsidRPr="008A06FC">
        <w:rPr>
          <w:rFonts w:ascii="Arial" w:eastAsia="Arial" w:hAnsi="Arial" w:cs="Arial"/>
        </w:rPr>
        <w:t xml:space="preserve">O (a) pregoeiro (a) solicitará ao licitante melhor classificado que, </w:t>
      </w:r>
      <w:r w:rsidR="645AC669" w:rsidRPr="008A06FC">
        <w:rPr>
          <w:rFonts w:ascii="Arial" w:eastAsia="Arial" w:hAnsi="Arial" w:cs="Arial"/>
          <w:b/>
          <w:bCs/>
          <w:u w:val="thick"/>
        </w:rPr>
        <w:t>no prazo de 02 (duas)</w:t>
      </w:r>
      <w:r w:rsidR="645AC669" w:rsidRPr="008A06FC">
        <w:rPr>
          <w:rFonts w:ascii="Arial" w:eastAsia="Arial" w:hAnsi="Arial" w:cs="Arial"/>
          <w:b/>
          <w:bCs/>
        </w:rPr>
        <w:t xml:space="preserve"> </w:t>
      </w:r>
      <w:r w:rsidR="645AC669" w:rsidRPr="008A06FC">
        <w:rPr>
          <w:rFonts w:ascii="Arial" w:eastAsia="Arial" w:hAnsi="Arial" w:cs="Arial"/>
          <w:b/>
          <w:bCs/>
          <w:u w:val="thick"/>
        </w:rPr>
        <w:t>horas</w:t>
      </w:r>
      <w:r w:rsidR="645AC669" w:rsidRPr="008A06FC">
        <w:rPr>
          <w:rFonts w:ascii="Arial" w:eastAsia="Arial" w:hAnsi="Arial" w:cs="Arial"/>
        </w:rPr>
        <w:t>, envie a proposta adequada ao último lance ofertado após a negociação realizada, acompanhada, se for o caso, dos documentos complementares, quando necessários à confirmação daqueles exigidos neste Edital e já apresentados.</w:t>
      </w:r>
    </w:p>
    <w:p w:rsidR="00043E58" w:rsidRPr="008A06FC" w:rsidRDefault="001D6AEC" w:rsidP="008A06FC">
      <w:pPr>
        <w:tabs>
          <w:tab w:val="left" w:pos="1150"/>
        </w:tabs>
        <w:spacing w:line="276" w:lineRule="auto"/>
        <w:ind w:right="360"/>
        <w:jc w:val="both"/>
        <w:rPr>
          <w:rFonts w:ascii="Arial" w:eastAsia="Arial" w:hAnsi="Arial" w:cs="Arial"/>
        </w:rPr>
      </w:pPr>
      <w:r>
        <w:rPr>
          <w:rFonts w:ascii="Arial" w:eastAsia="Arial" w:hAnsi="Arial" w:cs="Arial"/>
        </w:rPr>
        <w:t>8</w:t>
      </w:r>
      <w:r w:rsidR="008A06FC">
        <w:rPr>
          <w:rFonts w:ascii="Arial" w:eastAsia="Arial" w:hAnsi="Arial" w:cs="Arial"/>
        </w:rPr>
        <w:t xml:space="preserve">.23 - </w:t>
      </w:r>
      <w:r w:rsidR="645AC669" w:rsidRPr="008A06FC">
        <w:rPr>
          <w:rFonts w:ascii="Arial" w:eastAsia="Arial" w:hAnsi="Arial" w:cs="Arial"/>
        </w:rPr>
        <w:t>É facultado ao(a) pregoeiro(a) prorrogar o prazo estabelecido.</w:t>
      </w:r>
    </w:p>
    <w:p w:rsidR="00043E58" w:rsidRPr="008A06FC" w:rsidRDefault="001D6AEC" w:rsidP="008A06FC">
      <w:pPr>
        <w:tabs>
          <w:tab w:val="left" w:pos="1207"/>
          <w:tab w:val="left" w:pos="6394"/>
        </w:tabs>
        <w:spacing w:line="276" w:lineRule="auto"/>
        <w:ind w:right="360"/>
        <w:jc w:val="both"/>
        <w:rPr>
          <w:rFonts w:ascii="Arial" w:eastAsia="Arial" w:hAnsi="Arial" w:cs="Arial"/>
        </w:rPr>
      </w:pPr>
      <w:r>
        <w:rPr>
          <w:rFonts w:ascii="Arial" w:eastAsia="Arial" w:hAnsi="Arial" w:cs="Arial"/>
        </w:rPr>
        <w:t>8</w:t>
      </w:r>
      <w:r w:rsidR="008A06FC">
        <w:rPr>
          <w:rFonts w:ascii="Arial" w:eastAsia="Arial" w:hAnsi="Arial" w:cs="Arial"/>
        </w:rPr>
        <w:t xml:space="preserve">.24 - </w:t>
      </w:r>
      <w:r w:rsidR="645AC669" w:rsidRPr="008A06FC">
        <w:rPr>
          <w:rFonts w:ascii="Arial" w:eastAsia="Arial" w:hAnsi="Arial" w:cs="Arial"/>
        </w:rPr>
        <w:t>Após a negociação do preço, o(a) Pregoeiro(a) iniciará a fase de aceitação e julgamento da proposta.</w:t>
      </w:r>
    </w:p>
    <w:p w:rsidR="00043E58" w:rsidRPr="008A06FC" w:rsidRDefault="001D6AEC" w:rsidP="008A06FC">
      <w:pPr>
        <w:tabs>
          <w:tab w:val="left" w:pos="1150"/>
        </w:tabs>
        <w:spacing w:line="276" w:lineRule="auto"/>
        <w:ind w:right="360"/>
        <w:jc w:val="both"/>
        <w:rPr>
          <w:rFonts w:ascii="Arial" w:eastAsia="Arial" w:hAnsi="Arial" w:cs="Arial"/>
        </w:rPr>
      </w:pPr>
      <w:r>
        <w:rPr>
          <w:rFonts w:ascii="Arial" w:eastAsia="Arial" w:hAnsi="Arial" w:cs="Arial"/>
        </w:rPr>
        <w:t>8</w:t>
      </w:r>
      <w:r w:rsidR="008A06FC">
        <w:rPr>
          <w:rFonts w:ascii="Arial" w:eastAsia="Arial" w:hAnsi="Arial" w:cs="Arial"/>
        </w:rPr>
        <w:t xml:space="preserve">.25 - </w:t>
      </w:r>
      <w:r w:rsidR="645AC669" w:rsidRPr="008A06FC">
        <w:rPr>
          <w:rFonts w:ascii="Arial" w:eastAsia="Arial" w:hAnsi="Arial" w:cs="Arial"/>
        </w:rPr>
        <w:t>Visando a agilidade do procedimento, a disputa de lances será simultânea.</w:t>
      </w:r>
    </w:p>
    <w:p w:rsidR="008A06FC" w:rsidRDefault="001D6AEC" w:rsidP="008A06FC">
      <w:pPr>
        <w:tabs>
          <w:tab w:val="left" w:pos="1152"/>
        </w:tabs>
        <w:spacing w:line="276" w:lineRule="auto"/>
        <w:ind w:right="360"/>
        <w:jc w:val="both"/>
        <w:rPr>
          <w:rFonts w:ascii="Arial" w:eastAsia="Arial" w:hAnsi="Arial" w:cs="Arial"/>
        </w:rPr>
      </w:pPr>
      <w:r>
        <w:rPr>
          <w:rFonts w:ascii="Arial" w:eastAsia="Arial" w:hAnsi="Arial" w:cs="Arial"/>
        </w:rPr>
        <w:t>8</w:t>
      </w:r>
      <w:r w:rsidR="008A06FC">
        <w:rPr>
          <w:rFonts w:ascii="Arial" w:eastAsia="Arial" w:hAnsi="Arial" w:cs="Arial"/>
        </w:rPr>
        <w:t xml:space="preserve">.26 - </w:t>
      </w:r>
      <w:r w:rsidR="645AC669" w:rsidRPr="008A06FC">
        <w:rPr>
          <w:rFonts w:ascii="Arial" w:eastAsia="Arial" w:hAnsi="Arial" w:cs="Arial"/>
        </w:rPr>
        <w:t>Se a proposta ou lance vencedor for desclassificado, o(a) Pregoeiro(a) examinará a proposta ou lance subsequente, e, assim sucessivamente, na ordem de classificação.</w:t>
      </w:r>
    </w:p>
    <w:p w:rsidR="008A06FC" w:rsidRDefault="001D6AEC" w:rsidP="008A06FC">
      <w:pPr>
        <w:tabs>
          <w:tab w:val="left" w:pos="1162"/>
        </w:tabs>
        <w:spacing w:line="276" w:lineRule="auto"/>
        <w:ind w:right="360"/>
        <w:jc w:val="both"/>
        <w:rPr>
          <w:rFonts w:ascii="Arial" w:eastAsia="Arial" w:hAnsi="Arial" w:cs="Arial"/>
        </w:rPr>
      </w:pPr>
      <w:r>
        <w:rPr>
          <w:rFonts w:ascii="Arial" w:eastAsia="Arial" w:hAnsi="Arial" w:cs="Arial"/>
        </w:rPr>
        <w:t>8</w:t>
      </w:r>
      <w:r w:rsidR="008A06FC">
        <w:rPr>
          <w:rFonts w:ascii="Arial" w:eastAsia="Arial" w:hAnsi="Arial" w:cs="Arial"/>
        </w:rPr>
        <w:t xml:space="preserve">.27 - </w:t>
      </w:r>
      <w:r w:rsidR="645AC669" w:rsidRPr="008A06FC">
        <w:rPr>
          <w:rFonts w:ascii="Arial" w:eastAsia="Arial" w:hAnsi="Arial" w:cs="Arial"/>
        </w:rPr>
        <w:t>Havendo necessidade, o(a) Pregoeiro(a) suspenderá a sessão, informando no “</w:t>
      </w:r>
      <w:r w:rsidR="645AC669" w:rsidRPr="008A06FC">
        <w:rPr>
          <w:rFonts w:ascii="Arial" w:eastAsia="Arial" w:hAnsi="Arial" w:cs="Arial"/>
          <w:i/>
          <w:iCs/>
        </w:rPr>
        <w:t>chat</w:t>
      </w:r>
      <w:r w:rsidR="645AC669" w:rsidRPr="008A06FC">
        <w:rPr>
          <w:rFonts w:ascii="Arial" w:eastAsia="Arial" w:hAnsi="Arial" w:cs="Arial"/>
        </w:rPr>
        <w:t>” a nova data e horário para a sua continuidade.</w:t>
      </w:r>
    </w:p>
    <w:p w:rsidR="008A06FC" w:rsidRDefault="001D6AEC" w:rsidP="008A06FC">
      <w:pPr>
        <w:tabs>
          <w:tab w:val="left" w:pos="1183"/>
        </w:tabs>
        <w:spacing w:line="276" w:lineRule="auto"/>
        <w:ind w:right="360"/>
        <w:jc w:val="both"/>
        <w:rPr>
          <w:rFonts w:ascii="Arial" w:eastAsia="Arial" w:hAnsi="Arial" w:cs="Arial"/>
        </w:rPr>
      </w:pPr>
      <w:r>
        <w:rPr>
          <w:rFonts w:ascii="Arial" w:eastAsia="Arial" w:hAnsi="Arial" w:cs="Arial"/>
        </w:rPr>
        <w:t>8</w:t>
      </w:r>
      <w:r w:rsidR="008A06FC">
        <w:rPr>
          <w:rFonts w:ascii="Arial" w:eastAsia="Arial" w:hAnsi="Arial" w:cs="Arial"/>
        </w:rPr>
        <w:t xml:space="preserve">.28 - </w:t>
      </w:r>
      <w:r w:rsidR="645AC669" w:rsidRPr="008A06FC">
        <w:rPr>
          <w:rFonts w:ascii="Arial" w:eastAsia="Arial" w:hAnsi="Arial" w:cs="Arial"/>
        </w:rPr>
        <w:t>Também nas hipóteses em que o(a) Pregoeiro(a) não aceitar a proposta e passar à subsequente, poderá negociar com o licitante para que seja obtido preço melhor.</w:t>
      </w:r>
    </w:p>
    <w:p w:rsidR="008A06FC" w:rsidRDefault="001D6AEC" w:rsidP="008A06FC">
      <w:pPr>
        <w:tabs>
          <w:tab w:val="left" w:pos="1183"/>
        </w:tabs>
        <w:spacing w:line="276" w:lineRule="auto"/>
        <w:ind w:right="360"/>
        <w:jc w:val="both"/>
        <w:rPr>
          <w:rFonts w:ascii="Arial" w:eastAsia="Arial" w:hAnsi="Arial" w:cs="Arial"/>
        </w:rPr>
      </w:pPr>
      <w:r>
        <w:rPr>
          <w:rFonts w:ascii="Arial" w:eastAsia="Arial" w:hAnsi="Arial" w:cs="Arial"/>
        </w:rPr>
        <w:t>8</w:t>
      </w:r>
      <w:r w:rsidR="008A06FC">
        <w:rPr>
          <w:rFonts w:ascii="Arial" w:eastAsia="Arial" w:hAnsi="Arial" w:cs="Arial"/>
        </w:rPr>
        <w:t xml:space="preserve">.29 - </w:t>
      </w:r>
      <w:r w:rsidR="645AC669" w:rsidRPr="008A06FC">
        <w:rPr>
          <w:rFonts w:ascii="Arial" w:eastAsia="Arial" w:hAnsi="Arial" w:cs="Arial"/>
        </w:rPr>
        <w:t>A negociação será realizada por meio do sistema, podendo ser acompanhada pelos demais licitantes.</w:t>
      </w:r>
    </w:p>
    <w:p w:rsidR="00043E58" w:rsidRPr="008A06FC" w:rsidRDefault="001D6AEC" w:rsidP="008A06FC">
      <w:pPr>
        <w:tabs>
          <w:tab w:val="left" w:pos="1183"/>
        </w:tabs>
        <w:spacing w:line="276" w:lineRule="auto"/>
        <w:ind w:right="360"/>
        <w:jc w:val="both"/>
        <w:rPr>
          <w:rFonts w:ascii="Arial" w:eastAsia="Arial" w:hAnsi="Arial" w:cs="Arial"/>
        </w:rPr>
      </w:pPr>
      <w:r>
        <w:rPr>
          <w:rFonts w:ascii="Arial" w:eastAsia="Arial" w:hAnsi="Arial" w:cs="Arial"/>
        </w:rPr>
        <w:t>8</w:t>
      </w:r>
      <w:r w:rsidR="008A06FC">
        <w:rPr>
          <w:rFonts w:ascii="Arial" w:eastAsia="Arial" w:hAnsi="Arial" w:cs="Arial"/>
        </w:rPr>
        <w:t xml:space="preserve">.30 - </w:t>
      </w:r>
      <w:r w:rsidR="645AC669" w:rsidRPr="008A06FC">
        <w:rPr>
          <w:rFonts w:ascii="Arial" w:eastAsia="Arial" w:hAnsi="Arial" w:cs="Arial"/>
        </w:rPr>
        <w:t>Encerrada a etapa de negociação, o(a) Pregoeiro(a) examinará a proposta classificada em primeiro lugar quanto à adequação ao objeto e à compatibilidade do preço em relação ao máximo estipulado para a contratação e verificará a habilitação do licitante conforme disposto no edital.</w:t>
      </w:r>
    </w:p>
    <w:p w:rsidR="00043E58" w:rsidRDefault="00043E58" w:rsidP="645AC669">
      <w:pPr>
        <w:pStyle w:val="Corpodetexto"/>
        <w:spacing w:before="9" w:line="276" w:lineRule="auto"/>
        <w:ind w:left="0" w:right="360"/>
        <w:jc w:val="center"/>
        <w:rPr>
          <w:rFonts w:ascii="Arial" w:eastAsia="Arial" w:hAnsi="Arial" w:cs="Arial"/>
          <w:b/>
          <w:bCs/>
        </w:rPr>
      </w:pPr>
    </w:p>
    <w:p w:rsidR="00043E58" w:rsidRDefault="001D6AEC" w:rsidP="645AC669">
      <w:pPr>
        <w:pStyle w:val="Corpodetexto"/>
        <w:spacing w:before="9" w:line="276" w:lineRule="auto"/>
        <w:ind w:left="0" w:right="360"/>
        <w:jc w:val="center"/>
        <w:rPr>
          <w:rFonts w:ascii="Arial" w:eastAsia="Arial" w:hAnsi="Arial" w:cs="Arial"/>
          <w:b/>
          <w:bCs/>
        </w:rPr>
      </w:pPr>
      <w:r>
        <w:rPr>
          <w:rFonts w:ascii="Arial" w:eastAsia="Arial" w:hAnsi="Arial" w:cs="Arial"/>
          <w:b/>
          <w:bCs/>
        </w:rPr>
        <w:t>I</w:t>
      </w:r>
      <w:r w:rsidR="645AC669" w:rsidRPr="645AC669">
        <w:rPr>
          <w:rFonts w:ascii="Arial" w:eastAsia="Arial" w:hAnsi="Arial" w:cs="Arial"/>
          <w:b/>
          <w:bCs/>
        </w:rPr>
        <w:t>X - DA HABILITAÇÃO</w:t>
      </w:r>
    </w:p>
    <w:p w:rsidR="00043E58" w:rsidRPr="008A06FC" w:rsidRDefault="001D6AEC" w:rsidP="008A06FC">
      <w:pPr>
        <w:tabs>
          <w:tab w:val="left" w:pos="1039"/>
        </w:tabs>
        <w:spacing w:before="93" w:line="276" w:lineRule="auto"/>
        <w:ind w:right="360"/>
        <w:jc w:val="both"/>
        <w:rPr>
          <w:rFonts w:ascii="Arial" w:eastAsia="Arial" w:hAnsi="Arial" w:cs="Arial"/>
          <w:b/>
          <w:bCs/>
        </w:rPr>
      </w:pPr>
      <w:r>
        <w:rPr>
          <w:rFonts w:ascii="Arial" w:eastAsia="Arial" w:hAnsi="Arial" w:cs="Arial"/>
        </w:rPr>
        <w:t>9</w:t>
      </w:r>
      <w:r w:rsidR="008A06FC">
        <w:rPr>
          <w:rFonts w:ascii="Arial" w:eastAsia="Arial" w:hAnsi="Arial" w:cs="Arial"/>
        </w:rPr>
        <w:t xml:space="preserve">.1 - </w:t>
      </w:r>
      <w:r w:rsidR="645AC669" w:rsidRPr="008A06FC">
        <w:rPr>
          <w:rFonts w:ascii="Arial" w:eastAsia="Arial" w:hAnsi="Arial" w:cs="Arial"/>
        </w:rPr>
        <w:t>Encerrada a etapa competitiva, e como condição prévia ao exame da documentação de habilitação do licitante detentor da proposta classificada em primeiro lugar, o(a) Pregoeiro(a) verificará o eventual descumprimento das condições de participação, especialmente quanto à existência de sanção que impeça a participação no certame ou a futura contratação</w:t>
      </w:r>
      <w:r w:rsidR="003A39F9" w:rsidRPr="008A06FC">
        <w:rPr>
          <w:rFonts w:ascii="Arial" w:eastAsia="Arial" w:hAnsi="Arial" w:cs="Arial"/>
        </w:rPr>
        <w:t>.</w:t>
      </w:r>
    </w:p>
    <w:p w:rsidR="00043E58" w:rsidRPr="008A06FC" w:rsidRDefault="001D6AEC" w:rsidP="008A06FC">
      <w:pPr>
        <w:tabs>
          <w:tab w:val="left" w:pos="1104"/>
        </w:tabs>
        <w:spacing w:line="276" w:lineRule="auto"/>
        <w:ind w:right="360"/>
        <w:jc w:val="both"/>
        <w:rPr>
          <w:rFonts w:ascii="Arial" w:eastAsia="Arial" w:hAnsi="Arial" w:cs="Arial"/>
        </w:rPr>
      </w:pPr>
      <w:r>
        <w:rPr>
          <w:rFonts w:ascii="Arial" w:eastAsia="Arial" w:hAnsi="Arial" w:cs="Arial"/>
        </w:rPr>
        <w:t>9</w:t>
      </w:r>
      <w:r w:rsidR="008A06FC">
        <w:rPr>
          <w:rFonts w:ascii="Arial" w:eastAsia="Arial" w:hAnsi="Arial" w:cs="Arial"/>
        </w:rPr>
        <w:t xml:space="preserve">.2 - </w:t>
      </w:r>
      <w:r w:rsidR="645AC669" w:rsidRPr="008A06FC">
        <w:rPr>
          <w:rFonts w:ascii="Arial" w:eastAsia="Arial" w:hAnsi="Arial" w:cs="Arial"/>
        </w:rPr>
        <w:t xml:space="preserve">Caso conste na consulta de situação do fornecedor a existência de ocorrências impeditivas o licitante será convocado para manifestação previamente à sua desclassificação. </w:t>
      </w:r>
      <w:r w:rsidR="645AC669" w:rsidRPr="008A06FC">
        <w:rPr>
          <w:rFonts w:ascii="Arial" w:eastAsia="Arial" w:hAnsi="Arial" w:cs="Arial"/>
        </w:rPr>
        <w:lastRenderedPageBreak/>
        <w:t>Constatada a existência de sanção, o(a) Pregoeiro(a) reputará o licitante inabilitado, por falta de condição de participação.</w:t>
      </w:r>
    </w:p>
    <w:p w:rsidR="00043E58" w:rsidRPr="008A06FC" w:rsidRDefault="001D6AEC" w:rsidP="008A06FC">
      <w:pPr>
        <w:tabs>
          <w:tab w:val="left" w:pos="1030"/>
        </w:tabs>
        <w:spacing w:line="276" w:lineRule="auto"/>
        <w:ind w:right="360"/>
        <w:jc w:val="both"/>
        <w:rPr>
          <w:rFonts w:ascii="Arial" w:eastAsia="Arial" w:hAnsi="Arial" w:cs="Arial"/>
        </w:rPr>
      </w:pPr>
      <w:r>
        <w:rPr>
          <w:rFonts w:ascii="Arial" w:eastAsia="Arial" w:hAnsi="Arial" w:cs="Arial"/>
        </w:rPr>
        <w:t>9</w:t>
      </w:r>
      <w:r w:rsidR="008A06FC">
        <w:rPr>
          <w:rFonts w:ascii="Arial" w:eastAsia="Arial" w:hAnsi="Arial" w:cs="Arial"/>
        </w:rPr>
        <w:t xml:space="preserve">.3 - </w:t>
      </w:r>
      <w:r w:rsidR="645AC669" w:rsidRPr="008A06FC">
        <w:rPr>
          <w:rFonts w:ascii="Arial" w:eastAsia="Arial" w:hAnsi="Arial" w:cs="Arial"/>
        </w:rPr>
        <w:t>No caso de inabilitação, haverá nova verificação, pelo sistema, da eventual ocorrência do empate ficto, previsto nos arts. 44 e 45 da Lei Complementar nº 123, de 2006, seguindo-se a disciplina antes estabelecida para aceitação da proposta subsequente.</w:t>
      </w:r>
    </w:p>
    <w:p w:rsidR="003A39F9" w:rsidRPr="008A06FC" w:rsidRDefault="001D6AEC" w:rsidP="008A06FC">
      <w:pPr>
        <w:tabs>
          <w:tab w:val="left" w:pos="1056"/>
        </w:tabs>
        <w:spacing w:line="276" w:lineRule="auto"/>
        <w:ind w:right="360"/>
        <w:jc w:val="both"/>
        <w:rPr>
          <w:rFonts w:ascii="Arial" w:eastAsia="Arial" w:hAnsi="Arial" w:cs="Arial"/>
        </w:rPr>
      </w:pPr>
      <w:r>
        <w:rPr>
          <w:rFonts w:ascii="Arial" w:eastAsia="Arial" w:hAnsi="Arial" w:cs="Arial"/>
        </w:rPr>
        <w:t>9</w:t>
      </w:r>
      <w:r w:rsidR="008A06FC">
        <w:rPr>
          <w:rFonts w:ascii="Arial" w:eastAsia="Arial" w:hAnsi="Arial" w:cs="Arial"/>
        </w:rPr>
        <w:t xml:space="preserve">.4 - </w:t>
      </w:r>
      <w:r w:rsidR="645AC669" w:rsidRPr="008A06FC">
        <w:rPr>
          <w:rFonts w:ascii="Arial" w:eastAsia="Arial" w:hAnsi="Arial" w:cs="Arial"/>
        </w:rPr>
        <w:t xml:space="preserve">Caso atendidas as condições de participação, a habilitação do licitante será verificada com os documentos em relação </w:t>
      </w:r>
      <w:r w:rsidR="645AC669" w:rsidRPr="008A06FC">
        <w:rPr>
          <w:rFonts w:ascii="Arial" w:eastAsia="Arial" w:hAnsi="Arial" w:cs="Arial"/>
          <w:b/>
          <w:bCs/>
        </w:rPr>
        <w:t>à habilitação jurídica, à regularidade fiscal e trabalhista, à qualificação econômica financeira</w:t>
      </w:r>
      <w:r w:rsidR="645AC669" w:rsidRPr="008A06FC">
        <w:rPr>
          <w:rFonts w:ascii="Arial" w:eastAsia="Arial" w:hAnsi="Arial" w:cs="Arial"/>
        </w:rPr>
        <w:t xml:space="preserve">, </w:t>
      </w:r>
      <w:r w:rsidR="645AC669" w:rsidRPr="008A06FC">
        <w:rPr>
          <w:rFonts w:ascii="Arial" w:eastAsia="Arial" w:hAnsi="Arial" w:cs="Arial"/>
          <w:b/>
          <w:bCs/>
        </w:rPr>
        <w:t>à documentação complementar e, se for o caso, à habilitação técnica.</w:t>
      </w:r>
    </w:p>
    <w:p w:rsidR="00043E58" w:rsidRPr="008A06FC" w:rsidRDefault="001D6AEC" w:rsidP="008A06FC">
      <w:pPr>
        <w:tabs>
          <w:tab w:val="left" w:pos="1056"/>
        </w:tabs>
        <w:spacing w:line="276" w:lineRule="auto"/>
        <w:ind w:right="360"/>
        <w:jc w:val="both"/>
        <w:rPr>
          <w:rFonts w:ascii="Arial" w:eastAsia="Arial" w:hAnsi="Arial" w:cs="Arial"/>
        </w:rPr>
      </w:pPr>
      <w:r>
        <w:rPr>
          <w:rFonts w:ascii="Arial" w:eastAsia="Arial" w:hAnsi="Arial" w:cs="Arial"/>
        </w:rPr>
        <w:t>9</w:t>
      </w:r>
      <w:r w:rsidR="008A06FC">
        <w:rPr>
          <w:rFonts w:ascii="Arial" w:eastAsia="Arial" w:hAnsi="Arial" w:cs="Arial"/>
        </w:rPr>
        <w:t xml:space="preserve">.5 - </w:t>
      </w:r>
      <w:r w:rsidR="645AC669" w:rsidRPr="008A06FC">
        <w:rPr>
          <w:rFonts w:ascii="Arial" w:eastAsia="Arial" w:hAnsi="Arial" w:cs="Arial"/>
        </w:rPr>
        <w:t xml:space="preserve">Para habilitação o licitante </w:t>
      </w:r>
      <w:r w:rsidR="645AC669" w:rsidRPr="008A06FC">
        <w:rPr>
          <w:rFonts w:ascii="Arial" w:eastAsia="Arial" w:hAnsi="Arial" w:cs="Arial"/>
          <w:b/>
          <w:bCs/>
          <w:u w:val="thick"/>
        </w:rPr>
        <w:t>DEVERÁ</w:t>
      </w:r>
      <w:r w:rsidR="645AC669" w:rsidRPr="008A06FC">
        <w:rPr>
          <w:rFonts w:ascii="Arial" w:eastAsia="Arial" w:hAnsi="Arial" w:cs="Arial"/>
          <w:b/>
          <w:bCs/>
        </w:rPr>
        <w:t xml:space="preserve"> </w:t>
      </w:r>
      <w:r w:rsidR="645AC669" w:rsidRPr="008A06FC">
        <w:rPr>
          <w:rFonts w:ascii="Arial" w:eastAsia="Arial" w:hAnsi="Arial" w:cs="Arial"/>
        </w:rPr>
        <w:t xml:space="preserve">apresentar, para </w:t>
      </w:r>
      <w:r w:rsidR="645AC669" w:rsidRPr="008A06FC">
        <w:rPr>
          <w:rFonts w:ascii="Arial" w:eastAsia="Arial" w:hAnsi="Arial" w:cs="Arial"/>
          <w:b/>
          <w:bCs/>
          <w:u w:val="thick"/>
        </w:rPr>
        <w:t>todos</w:t>
      </w:r>
      <w:r w:rsidR="645AC669" w:rsidRPr="008A06FC">
        <w:rPr>
          <w:rFonts w:ascii="Arial" w:eastAsia="Arial" w:hAnsi="Arial" w:cs="Arial"/>
          <w:b/>
          <w:bCs/>
        </w:rPr>
        <w:t xml:space="preserve"> </w:t>
      </w:r>
      <w:r w:rsidR="645AC669" w:rsidRPr="008A06FC">
        <w:rPr>
          <w:rFonts w:ascii="Arial" w:eastAsia="Arial" w:hAnsi="Arial" w:cs="Arial"/>
        </w:rPr>
        <w:t>os itens/lotes:</w:t>
      </w:r>
    </w:p>
    <w:p w:rsidR="00043E58" w:rsidRPr="008A06FC" w:rsidRDefault="001D6AEC" w:rsidP="008A06FC">
      <w:pPr>
        <w:tabs>
          <w:tab w:val="left" w:pos="1210"/>
        </w:tabs>
        <w:spacing w:line="276" w:lineRule="auto"/>
        <w:ind w:right="360"/>
        <w:rPr>
          <w:rFonts w:ascii="Arial" w:eastAsia="Arial" w:hAnsi="Arial" w:cs="Arial"/>
          <w:b/>
          <w:bCs/>
        </w:rPr>
      </w:pPr>
      <w:r>
        <w:rPr>
          <w:rFonts w:ascii="Arial" w:eastAsia="Arial" w:hAnsi="Arial" w:cs="Arial"/>
          <w:b/>
          <w:bCs/>
          <w:u w:val="thick"/>
        </w:rPr>
        <w:t>9</w:t>
      </w:r>
      <w:r w:rsidR="008A06FC">
        <w:rPr>
          <w:rFonts w:ascii="Arial" w:eastAsia="Arial" w:hAnsi="Arial" w:cs="Arial"/>
          <w:b/>
          <w:bCs/>
          <w:u w:val="thick"/>
        </w:rPr>
        <w:t xml:space="preserve">.5.1 - </w:t>
      </w:r>
      <w:r w:rsidR="645AC669" w:rsidRPr="008A06FC">
        <w:rPr>
          <w:rFonts w:ascii="Arial" w:eastAsia="Arial" w:hAnsi="Arial" w:cs="Arial"/>
          <w:b/>
          <w:bCs/>
          <w:u w:val="thick"/>
        </w:rPr>
        <w:t>HABILITAÇÃO JURÍDICA:</w:t>
      </w:r>
    </w:p>
    <w:p w:rsidR="008A06FC" w:rsidRDefault="001D6AEC" w:rsidP="008A06FC">
      <w:pPr>
        <w:tabs>
          <w:tab w:val="left" w:pos="1394"/>
        </w:tabs>
        <w:spacing w:before="1" w:line="276" w:lineRule="auto"/>
        <w:ind w:right="360"/>
        <w:rPr>
          <w:rFonts w:ascii="Arial" w:eastAsia="Arial" w:hAnsi="Arial" w:cs="Arial"/>
        </w:rPr>
      </w:pPr>
      <w:r>
        <w:rPr>
          <w:rFonts w:ascii="Arial" w:eastAsia="Arial" w:hAnsi="Arial" w:cs="Arial"/>
        </w:rPr>
        <w:t>9</w:t>
      </w:r>
      <w:r w:rsidR="008A06FC">
        <w:rPr>
          <w:rFonts w:ascii="Arial" w:eastAsia="Arial" w:hAnsi="Arial" w:cs="Arial"/>
        </w:rPr>
        <w:t xml:space="preserve">.5.1.1 - </w:t>
      </w:r>
      <w:r w:rsidR="645AC669" w:rsidRPr="008A06FC">
        <w:rPr>
          <w:rFonts w:ascii="Arial" w:eastAsia="Arial" w:hAnsi="Arial" w:cs="Arial"/>
        </w:rPr>
        <w:t>registro comercial, no caso de empresa individual;</w:t>
      </w:r>
    </w:p>
    <w:p w:rsidR="00043E58" w:rsidRPr="008A06FC" w:rsidRDefault="001D6AEC" w:rsidP="008A06FC">
      <w:pPr>
        <w:tabs>
          <w:tab w:val="left" w:pos="1394"/>
        </w:tabs>
        <w:spacing w:before="1" w:line="276" w:lineRule="auto"/>
        <w:ind w:right="360"/>
        <w:jc w:val="both"/>
        <w:rPr>
          <w:rFonts w:ascii="Arial" w:eastAsia="Arial" w:hAnsi="Arial" w:cs="Arial"/>
        </w:rPr>
      </w:pPr>
      <w:r>
        <w:rPr>
          <w:rFonts w:ascii="Arial" w:eastAsia="Arial" w:hAnsi="Arial" w:cs="Arial"/>
        </w:rPr>
        <w:t>9</w:t>
      </w:r>
      <w:r w:rsidR="008A06FC">
        <w:rPr>
          <w:rFonts w:ascii="Arial" w:eastAsia="Arial" w:hAnsi="Arial" w:cs="Arial"/>
        </w:rPr>
        <w:t xml:space="preserve">.5.1.2 - </w:t>
      </w:r>
      <w:r w:rsidR="645AC669" w:rsidRPr="008A06FC">
        <w:rPr>
          <w:rFonts w:ascii="Arial" w:eastAsia="Arial" w:hAnsi="Arial" w:cs="Arial"/>
        </w:rPr>
        <w:t>ato constitutivo, estatuto ou contrato social e alterações em vigor, devidamente registrado, e, em se tratando de sociedade comercial e, no caso de sociedade por ações, acompanhado do documento de eleição de seus administradores;</w:t>
      </w:r>
    </w:p>
    <w:p w:rsidR="00043E58" w:rsidRPr="008A06FC" w:rsidRDefault="001D6AEC" w:rsidP="008A06FC">
      <w:pPr>
        <w:tabs>
          <w:tab w:val="left" w:pos="1411"/>
        </w:tabs>
        <w:spacing w:line="276" w:lineRule="auto"/>
        <w:ind w:right="360"/>
        <w:jc w:val="both"/>
        <w:rPr>
          <w:rFonts w:ascii="Arial" w:eastAsia="Arial" w:hAnsi="Arial" w:cs="Arial"/>
        </w:rPr>
      </w:pPr>
      <w:r>
        <w:rPr>
          <w:rFonts w:ascii="Arial" w:eastAsia="Arial" w:hAnsi="Arial" w:cs="Arial"/>
        </w:rPr>
        <w:t>9</w:t>
      </w:r>
      <w:r w:rsidR="008A06FC">
        <w:rPr>
          <w:rFonts w:ascii="Arial" w:eastAsia="Arial" w:hAnsi="Arial" w:cs="Arial"/>
        </w:rPr>
        <w:t xml:space="preserve">.5.1.3 - </w:t>
      </w:r>
      <w:r w:rsidR="645AC669" w:rsidRPr="008A06FC">
        <w:rPr>
          <w:rFonts w:ascii="Arial" w:eastAsia="Arial" w:hAnsi="Arial" w:cs="Arial"/>
        </w:rPr>
        <w:t>inscrição do ato constitutivo, no caso de sociedade civil, acompanhada de prova da diretoria em exercício;</w:t>
      </w:r>
    </w:p>
    <w:p w:rsidR="00043E58" w:rsidRPr="008A06FC" w:rsidRDefault="001D6AEC" w:rsidP="008A06FC">
      <w:pPr>
        <w:tabs>
          <w:tab w:val="left" w:pos="1428"/>
        </w:tabs>
        <w:spacing w:line="276" w:lineRule="auto"/>
        <w:ind w:right="360"/>
        <w:jc w:val="both"/>
        <w:rPr>
          <w:rFonts w:ascii="Arial" w:eastAsia="Arial" w:hAnsi="Arial" w:cs="Arial"/>
        </w:rPr>
      </w:pPr>
      <w:r>
        <w:rPr>
          <w:rFonts w:ascii="Arial" w:eastAsia="Arial" w:hAnsi="Arial" w:cs="Arial"/>
        </w:rPr>
        <w:t>9</w:t>
      </w:r>
      <w:r w:rsidR="008A06FC">
        <w:rPr>
          <w:rFonts w:ascii="Arial" w:eastAsia="Arial" w:hAnsi="Arial" w:cs="Arial"/>
        </w:rPr>
        <w:t xml:space="preserve">.5.1.4 - </w:t>
      </w:r>
      <w:r w:rsidR="645AC669" w:rsidRPr="008A06FC">
        <w:rPr>
          <w:rFonts w:ascii="Arial" w:eastAsia="Arial" w:hAnsi="Arial" w:cs="Arial"/>
        </w:rPr>
        <w:t>decreto de autorização, em se tratando de empresa ou sociedade estrangeira em funcionamento expedido no país e ato de registro ou autorização para funcionamento expedido pelo Órgão competente, quando a atividade assim o exigir.</w:t>
      </w:r>
    </w:p>
    <w:p w:rsidR="00043E58" w:rsidRPr="008A06FC" w:rsidRDefault="001D6AEC" w:rsidP="008A06FC">
      <w:pPr>
        <w:tabs>
          <w:tab w:val="left" w:pos="1210"/>
        </w:tabs>
        <w:spacing w:line="276" w:lineRule="auto"/>
        <w:ind w:right="360"/>
        <w:rPr>
          <w:rFonts w:ascii="Arial" w:eastAsia="Arial" w:hAnsi="Arial" w:cs="Arial"/>
          <w:b/>
          <w:bCs/>
        </w:rPr>
      </w:pPr>
      <w:r>
        <w:rPr>
          <w:rFonts w:ascii="Arial" w:eastAsia="Arial" w:hAnsi="Arial" w:cs="Arial"/>
          <w:b/>
          <w:bCs/>
          <w:u w:val="thick"/>
        </w:rPr>
        <w:t>9</w:t>
      </w:r>
      <w:r w:rsidR="008A06FC">
        <w:rPr>
          <w:rFonts w:ascii="Arial" w:eastAsia="Arial" w:hAnsi="Arial" w:cs="Arial"/>
          <w:b/>
          <w:bCs/>
          <w:u w:val="thick"/>
        </w:rPr>
        <w:t xml:space="preserve">.5.2 - </w:t>
      </w:r>
      <w:r w:rsidR="645AC669" w:rsidRPr="008A06FC">
        <w:rPr>
          <w:rFonts w:ascii="Arial" w:eastAsia="Arial" w:hAnsi="Arial" w:cs="Arial"/>
          <w:b/>
          <w:bCs/>
          <w:u w:val="thick"/>
        </w:rPr>
        <w:t>REGULARIDADE FISCAL:</w:t>
      </w:r>
    </w:p>
    <w:p w:rsidR="00043E58" w:rsidRPr="008A06FC" w:rsidRDefault="001D6AEC" w:rsidP="008A06FC">
      <w:pPr>
        <w:tabs>
          <w:tab w:val="left" w:pos="1394"/>
        </w:tabs>
        <w:spacing w:line="276" w:lineRule="auto"/>
        <w:ind w:right="360"/>
        <w:jc w:val="both"/>
        <w:rPr>
          <w:rFonts w:ascii="Arial" w:eastAsia="Arial" w:hAnsi="Arial" w:cs="Arial"/>
        </w:rPr>
      </w:pPr>
      <w:r>
        <w:rPr>
          <w:rFonts w:ascii="Arial" w:eastAsia="Arial" w:hAnsi="Arial" w:cs="Arial"/>
        </w:rPr>
        <w:t>9</w:t>
      </w:r>
      <w:r w:rsidR="008A06FC">
        <w:rPr>
          <w:rFonts w:ascii="Arial" w:eastAsia="Arial" w:hAnsi="Arial" w:cs="Arial"/>
        </w:rPr>
        <w:t xml:space="preserve">.5.2.1 - </w:t>
      </w:r>
      <w:r w:rsidR="645AC669" w:rsidRPr="008A06FC">
        <w:rPr>
          <w:rFonts w:ascii="Arial" w:eastAsia="Arial" w:hAnsi="Arial" w:cs="Arial"/>
        </w:rPr>
        <w:t>prova de inscrição no Cadastro Nacional de Pessoa Jurídica (CNPJ);</w:t>
      </w:r>
    </w:p>
    <w:p w:rsidR="00043E58" w:rsidRPr="008A06FC" w:rsidRDefault="001D6AEC" w:rsidP="008A06FC">
      <w:pPr>
        <w:tabs>
          <w:tab w:val="left" w:pos="1430"/>
        </w:tabs>
        <w:spacing w:before="2" w:line="276" w:lineRule="auto"/>
        <w:ind w:right="360"/>
        <w:jc w:val="both"/>
        <w:rPr>
          <w:rFonts w:ascii="Arial" w:eastAsia="Arial" w:hAnsi="Arial" w:cs="Arial"/>
        </w:rPr>
      </w:pPr>
      <w:r>
        <w:rPr>
          <w:rFonts w:ascii="Arial" w:eastAsia="Arial" w:hAnsi="Arial" w:cs="Arial"/>
        </w:rPr>
        <w:t>9</w:t>
      </w:r>
      <w:r w:rsidR="008A06FC">
        <w:rPr>
          <w:rFonts w:ascii="Arial" w:eastAsia="Arial" w:hAnsi="Arial" w:cs="Arial"/>
        </w:rPr>
        <w:t xml:space="preserve">.5.2.2 - </w:t>
      </w:r>
      <w:r w:rsidR="645AC669" w:rsidRPr="008A06FC">
        <w:rPr>
          <w:rFonts w:ascii="Arial" w:eastAsia="Arial" w:hAnsi="Arial" w:cs="Arial"/>
        </w:rPr>
        <w:t>prova de regularidade com as Fazendas Federal, Estadual e Municipal, relativa à sede do licitante;</w:t>
      </w:r>
    </w:p>
    <w:p w:rsidR="00043E58" w:rsidRPr="008A06FC" w:rsidRDefault="001D6AEC" w:rsidP="008A06FC">
      <w:pPr>
        <w:tabs>
          <w:tab w:val="left" w:pos="1394"/>
        </w:tabs>
        <w:spacing w:line="276" w:lineRule="auto"/>
        <w:ind w:right="360"/>
        <w:jc w:val="both"/>
        <w:rPr>
          <w:rFonts w:ascii="Arial" w:eastAsia="Arial" w:hAnsi="Arial" w:cs="Arial"/>
        </w:rPr>
      </w:pPr>
      <w:r>
        <w:rPr>
          <w:rFonts w:ascii="Arial" w:eastAsia="Arial" w:hAnsi="Arial" w:cs="Arial"/>
        </w:rPr>
        <w:t>9</w:t>
      </w:r>
      <w:r w:rsidR="008A06FC">
        <w:rPr>
          <w:rFonts w:ascii="Arial" w:eastAsia="Arial" w:hAnsi="Arial" w:cs="Arial"/>
        </w:rPr>
        <w:t xml:space="preserve">.5.2.3 - </w:t>
      </w:r>
      <w:r w:rsidR="645AC669" w:rsidRPr="008A06FC">
        <w:rPr>
          <w:rFonts w:ascii="Arial" w:eastAsia="Arial" w:hAnsi="Arial" w:cs="Arial"/>
        </w:rPr>
        <w:t>prova de regularidade para com o Fundo de Garantia por Tempo de Serviço (FGTS);</w:t>
      </w:r>
    </w:p>
    <w:p w:rsidR="00043E58" w:rsidRPr="008A06FC" w:rsidRDefault="645AC669" w:rsidP="008A06FC">
      <w:pPr>
        <w:tabs>
          <w:tab w:val="left" w:pos="1471"/>
        </w:tabs>
        <w:spacing w:before="2" w:line="276" w:lineRule="auto"/>
        <w:ind w:right="360"/>
        <w:jc w:val="both"/>
        <w:rPr>
          <w:rFonts w:ascii="Arial" w:eastAsia="Arial" w:hAnsi="Arial" w:cs="Arial"/>
          <w:b/>
          <w:bCs/>
        </w:rPr>
      </w:pPr>
      <w:r w:rsidRPr="008A06FC">
        <w:rPr>
          <w:rFonts w:ascii="Arial" w:eastAsia="Arial" w:hAnsi="Arial" w:cs="Arial"/>
        </w:rPr>
        <w:t xml:space="preserve">prova de inexistência de débitos inadimplidos perante a Justiça do Trabalho, mediante a apresentação de certidão negativa, nos termos do </w:t>
      </w:r>
      <w:hyperlink r:id="rId11" w:anchor="tituloviia">
        <w:r w:rsidRPr="008A06FC">
          <w:rPr>
            <w:rFonts w:ascii="Arial" w:eastAsia="Arial" w:hAnsi="Arial" w:cs="Arial"/>
            <w:u w:val="single"/>
          </w:rPr>
          <w:t>Título VII-A da Consolidação</w:t>
        </w:r>
      </w:hyperlink>
      <w:r w:rsidRPr="008A06FC">
        <w:rPr>
          <w:rFonts w:ascii="Arial" w:eastAsia="Arial" w:hAnsi="Arial" w:cs="Arial"/>
        </w:rPr>
        <w:t xml:space="preserve"> </w:t>
      </w:r>
      <w:hyperlink r:id="rId12" w:anchor="tituloviia">
        <w:r w:rsidRPr="008A06FC">
          <w:rPr>
            <w:rFonts w:ascii="Arial" w:eastAsia="Arial" w:hAnsi="Arial" w:cs="Arial"/>
            <w:u w:val="single"/>
          </w:rPr>
          <w:t xml:space="preserve">das Leis do Trabalho, aprovada pelo Decreto-Lei no. 5.452, de 1º de maio de 1943 </w:t>
        </w:r>
      </w:hyperlink>
      <w:r w:rsidRPr="008A06FC">
        <w:rPr>
          <w:rFonts w:ascii="Arial" w:eastAsia="Arial" w:hAnsi="Arial" w:cs="Arial"/>
          <w:b/>
          <w:bCs/>
          <w:u w:val="single"/>
        </w:rPr>
        <w:t>(CNDT)</w:t>
      </w:r>
      <w:r w:rsidRPr="008A06FC">
        <w:rPr>
          <w:rFonts w:ascii="Arial" w:eastAsia="Arial" w:hAnsi="Arial" w:cs="Arial"/>
          <w:b/>
          <w:bCs/>
        </w:rPr>
        <w:t>.</w:t>
      </w:r>
    </w:p>
    <w:p w:rsidR="00043E58" w:rsidRPr="008A06FC" w:rsidRDefault="001D6AEC" w:rsidP="008A06FC">
      <w:pPr>
        <w:tabs>
          <w:tab w:val="left" w:pos="1210"/>
        </w:tabs>
        <w:spacing w:before="94" w:line="276" w:lineRule="auto"/>
        <w:ind w:right="360"/>
        <w:rPr>
          <w:rFonts w:ascii="Arial" w:eastAsia="Arial" w:hAnsi="Arial" w:cs="Arial"/>
          <w:b/>
          <w:bCs/>
        </w:rPr>
      </w:pPr>
      <w:r>
        <w:rPr>
          <w:rFonts w:ascii="Arial" w:eastAsia="Arial" w:hAnsi="Arial" w:cs="Arial"/>
          <w:b/>
          <w:bCs/>
          <w:u w:val="thick"/>
        </w:rPr>
        <w:t>9</w:t>
      </w:r>
      <w:r w:rsidR="008A06FC">
        <w:rPr>
          <w:rFonts w:ascii="Arial" w:eastAsia="Arial" w:hAnsi="Arial" w:cs="Arial"/>
          <w:b/>
          <w:bCs/>
          <w:u w:val="thick"/>
        </w:rPr>
        <w:t xml:space="preserve">.5.3 - </w:t>
      </w:r>
      <w:r w:rsidR="645AC669" w:rsidRPr="008A06FC">
        <w:rPr>
          <w:rFonts w:ascii="Arial" w:eastAsia="Arial" w:hAnsi="Arial" w:cs="Arial"/>
          <w:b/>
          <w:bCs/>
          <w:u w:val="thick"/>
        </w:rPr>
        <w:t>QUALIFICAÇÃO ECONÔMICO-FINANCEIRA:</w:t>
      </w:r>
    </w:p>
    <w:p w:rsidR="00043E58" w:rsidRPr="008A06FC" w:rsidRDefault="001D6AEC" w:rsidP="008A06FC">
      <w:pPr>
        <w:tabs>
          <w:tab w:val="left" w:pos="1397"/>
        </w:tabs>
        <w:spacing w:before="1" w:line="276" w:lineRule="auto"/>
        <w:ind w:right="360"/>
        <w:jc w:val="both"/>
        <w:rPr>
          <w:rFonts w:ascii="Arial" w:eastAsia="Arial" w:hAnsi="Arial" w:cs="Arial"/>
        </w:rPr>
      </w:pPr>
      <w:r>
        <w:rPr>
          <w:rFonts w:ascii="Arial" w:eastAsia="Arial" w:hAnsi="Arial" w:cs="Arial"/>
        </w:rPr>
        <w:t>9</w:t>
      </w:r>
      <w:r w:rsidR="008A06FC">
        <w:rPr>
          <w:rFonts w:ascii="Arial" w:eastAsia="Arial" w:hAnsi="Arial" w:cs="Arial"/>
        </w:rPr>
        <w:t xml:space="preserve">.5.3.1 </w:t>
      </w:r>
      <w:r w:rsidR="001045CE">
        <w:rPr>
          <w:rFonts w:ascii="Arial" w:eastAsia="Arial" w:hAnsi="Arial" w:cs="Arial"/>
        </w:rPr>
        <w:t>–</w:t>
      </w:r>
      <w:r w:rsidR="008A06FC">
        <w:rPr>
          <w:rFonts w:ascii="Arial" w:eastAsia="Arial" w:hAnsi="Arial" w:cs="Arial"/>
        </w:rPr>
        <w:t xml:space="preserve"> </w:t>
      </w:r>
      <w:r w:rsidR="645AC669" w:rsidRPr="008A06FC">
        <w:rPr>
          <w:rFonts w:ascii="Arial" w:eastAsia="Arial" w:hAnsi="Arial" w:cs="Arial"/>
        </w:rPr>
        <w:t>Certidão negativa de pedido de falência ou em recuperação de crédito, expedida pelo distribuidor judicial da sua sede.</w:t>
      </w:r>
    </w:p>
    <w:p w:rsidR="00043E58" w:rsidRPr="008A06FC" w:rsidRDefault="001D6AEC" w:rsidP="001045CE">
      <w:pPr>
        <w:tabs>
          <w:tab w:val="left" w:pos="1123"/>
        </w:tabs>
        <w:spacing w:line="276" w:lineRule="auto"/>
        <w:ind w:right="360"/>
        <w:jc w:val="both"/>
        <w:rPr>
          <w:rFonts w:ascii="Arial" w:eastAsia="Arial" w:hAnsi="Arial" w:cs="Arial"/>
          <w:b/>
          <w:bCs/>
        </w:rPr>
      </w:pPr>
      <w:r>
        <w:rPr>
          <w:rFonts w:ascii="Arial" w:eastAsia="Arial" w:hAnsi="Arial" w:cs="Arial"/>
          <w:b/>
          <w:bCs/>
          <w:u w:val="thick"/>
        </w:rPr>
        <w:t>9</w:t>
      </w:r>
      <w:r w:rsidR="001045CE">
        <w:rPr>
          <w:rFonts w:ascii="Arial" w:eastAsia="Arial" w:hAnsi="Arial" w:cs="Arial"/>
          <w:b/>
          <w:bCs/>
          <w:u w:val="thick"/>
        </w:rPr>
        <w:t xml:space="preserve">.5.4 - </w:t>
      </w:r>
      <w:r w:rsidR="645AC669" w:rsidRPr="008A06FC">
        <w:rPr>
          <w:rFonts w:ascii="Arial" w:eastAsia="Arial" w:hAnsi="Arial" w:cs="Arial"/>
          <w:b/>
          <w:bCs/>
          <w:u w:val="thick"/>
        </w:rPr>
        <w:t>DA APRESENTAÇÃO DA DOCUMENTAÇÃO COMPLEMENTAR E PROPOSTA</w:t>
      </w:r>
      <w:r w:rsidR="645AC669" w:rsidRPr="008A06FC">
        <w:rPr>
          <w:rFonts w:ascii="Arial" w:eastAsia="Arial" w:hAnsi="Arial" w:cs="Arial"/>
          <w:b/>
          <w:bCs/>
        </w:rPr>
        <w:t xml:space="preserve"> </w:t>
      </w:r>
      <w:r w:rsidR="645AC669" w:rsidRPr="008A06FC">
        <w:rPr>
          <w:rFonts w:ascii="Arial" w:eastAsia="Arial" w:hAnsi="Arial" w:cs="Arial"/>
          <w:b/>
          <w:bCs/>
          <w:u w:val="thick"/>
        </w:rPr>
        <w:t>REALINHADA:</w:t>
      </w:r>
    </w:p>
    <w:p w:rsidR="00043E58" w:rsidRDefault="001D6AEC" w:rsidP="001045CE">
      <w:pPr>
        <w:pStyle w:val="Corpodetexto"/>
        <w:spacing w:line="276" w:lineRule="auto"/>
        <w:ind w:left="0" w:right="360"/>
        <w:jc w:val="both"/>
        <w:rPr>
          <w:rFonts w:ascii="Arial" w:eastAsia="Arial" w:hAnsi="Arial" w:cs="Arial"/>
        </w:rPr>
      </w:pPr>
      <w:r>
        <w:rPr>
          <w:rFonts w:ascii="Arial" w:eastAsia="Arial" w:hAnsi="Arial" w:cs="Arial"/>
        </w:rPr>
        <w:t>9</w:t>
      </w:r>
      <w:r w:rsidR="001045CE">
        <w:rPr>
          <w:rFonts w:ascii="Arial" w:eastAsia="Arial" w:hAnsi="Arial" w:cs="Arial"/>
        </w:rPr>
        <w:t xml:space="preserve">.5.4.1 - </w:t>
      </w:r>
      <w:r w:rsidR="645AC669" w:rsidRPr="645AC669">
        <w:rPr>
          <w:rFonts w:ascii="Arial" w:eastAsia="Arial" w:hAnsi="Arial" w:cs="Arial"/>
        </w:rPr>
        <w:t xml:space="preserve">O Licitante arrematante, após a disputa de lances, deverá apresentar a proposta realinhada em até </w:t>
      </w:r>
      <w:r w:rsidR="645AC669" w:rsidRPr="645AC669">
        <w:rPr>
          <w:rFonts w:ascii="Arial" w:eastAsia="Arial" w:hAnsi="Arial" w:cs="Arial"/>
          <w:b/>
          <w:bCs/>
        </w:rPr>
        <w:t>02 (duas) horas</w:t>
      </w:r>
      <w:r w:rsidR="645AC669" w:rsidRPr="645AC669">
        <w:rPr>
          <w:rFonts w:ascii="Arial" w:eastAsia="Arial" w:hAnsi="Arial" w:cs="Arial"/>
        </w:rPr>
        <w:t>, bem como, TODA a documentação complementar listada abaixo:</w:t>
      </w:r>
    </w:p>
    <w:p w:rsidR="00043E58" w:rsidRPr="001045CE" w:rsidRDefault="001D6AEC" w:rsidP="001045CE">
      <w:pPr>
        <w:tabs>
          <w:tab w:val="left" w:pos="1313"/>
        </w:tabs>
        <w:spacing w:line="276" w:lineRule="auto"/>
        <w:ind w:right="360"/>
        <w:jc w:val="both"/>
        <w:rPr>
          <w:rFonts w:ascii="Arial" w:eastAsia="Arial" w:hAnsi="Arial" w:cs="Arial"/>
        </w:rPr>
      </w:pPr>
      <w:r>
        <w:rPr>
          <w:rFonts w:ascii="Arial" w:eastAsia="Arial" w:hAnsi="Arial" w:cs="Arial"/>
        </w:rPr>
        <w:t>9</w:t>
      </w:r>
      <w:r w:rsidR="001045CE">
        <w:rPr>
          <w:rFonts w:ascii="Arial" w:eastAsia="Arial" w:hAnsi="Arial" w:cs="Arial"/>
        </w:rPr>
        <w:t xml:space="preserve">.5.4.2 - </w:t>
      </w:r>
      <w:r w:rsidR="645AC669" w:rsidRPr="001045CE">
        <w:rPr>
          <w:rFonts w:ascii="Arial" w:eastAsia="Arial" w:hAnsi="Arial" w:cs="Arial"/>
        </w:rPr>
        <w:t>Declaração de Pleno atendimento, conforme modelo do Anexo III do Edital, observando-se que todo o teor do conteúdo encontrado no modelo deverá constar na Declaração a ser entregue no certame.</w:t>
      </w:r>
    </w:p>
    <w:p w:rsidR="00043E58" w:rsidRPr="001045CE" w:rsidRDefault="001D6AEC" w:rsidP="001045CE">
      <w:pPr>
        <w:tabs>
          <w:tab w:val="left" w:pos="1246"/>
        </w:tabs>
        <w:spacing w:line="276" w:lineRule="auto"/>
        <w:ind w:right="360"/>
        <w:jc w:val="both"/>
        <w:rPr>
          <w:rFonts w:ascii="Arial" w:eastAsia="Arial" w:hAnsi="Arial" w:cs="Arial"/>
        </w:rPr>
      </w:pPr>
      <w:r>
        <w:rPr>
          <w:rFonts w:ascii="Arial" w:eastAsia="Arial" w:hAnsi="Arial" w:cs="Arial"/>
        </w:rPr>
        <w:t>9</w:t>
      </w:r>
      <w:r w:rsidR="001045CE">
        <w:rPr>
          <w:rFonts w:ascii="Arial" w:eastAsia="Arial" w:hAnsi="Arial" w:cs="Arial"/>
        </w:rPr>
        <w:t xml:space="preserve">.5.4.3 - </w:t>
      </w:r>
      <w:r w:rsidR="645AC669" w:rsidRPr="001045CE">
        <w:rPr>
          <w:rFonts w:ascii="Arial" w:eastAsia="Arial" w:hAnsi="Arial" w:cs="Arial"/>
        </w:rPr>
        <w:t>Declaração de Dados Cadastrais, conforme modelo do Anexo V, no qual o licitante compromete-se a manter atualizado seus dados cadastrais, autorizando o município de Tabuleiro/MG a intimá-lo através de correspondência eletrônica caso seja informado o endereço de e-mail.</w:t>
      </w:r>
    </w:p>
    <w:p w:rsidR="00DB370D" w:rsidRPr="001045CE" w:rsidRDefault="001D6AEC" w:rsidP="001045CE">
      <w:pPr>
        <w:tabs>
          <w:tab w:val="left" w:pos="1214"/>
        </w:tabs>
        <w:spacing w:line="276" w:lineRule="auto"/>
        <w:ind w:right="360"/>
        <w:jc w:val="both"/>
        <w:rPr>
          <w:rFonts w:ascii="Arial" w:eastAsia="Arial" w:hAnsi="Arial" w:cs="Arial"/>
        </w:rPr>
      </w:pPr>
      <w:r>
        <w:rPr>
          <w:rFonts w:ascii="Arial" w:eastAsia="Arial" w:hAnsi="Arial" w:cs="Arial"/>
        </w:rPr>
        <w:t>9</w:t>
      </w:r>
      <w:r w:rsidR="001045CE">
        <w:rPr>
          <w:rFonts w:ascii="Arial" w:eastAsia="Arial" w:hAnsi="Arial" w:cs="Arial"/>
        </w:rPr>
        <w:t xml:space="preserve">.5.4.4 - </w:t>
      </w:r>
      <w:r w:rsidR="645AC669" w:rsidRPr="001045CE">
        <w:rPr>
          <w:rFonts w:ascii="Arial" w:eastAsia="Arial" w:hAnsi="Arial" w:cs="Arial"/>
        </w:rPr>
        <w:t>Modelo de declaração de condição de microempresa – ME, empresa de pequeno porte</w:t>
      </w:r>
      <w:r w:rsidR="001045CE">
        <w:rPr>
          <w:rFonts w:ascii="Arial" w:eastAsia="Arial" w:hAnsi="Arial" w:cs="Arial"/>
        </w:rPr>
        <w:t xml:space="preserve"> </w:t>
      </w:r>
      <w:r w:rsidR="645AC669" w:rsidRPr="001045CE">
        <w:rPr>
          <w:rFonts w:ascii="Arial" w:eastAsia="Arial" w:hAnsi="Arial" w:cs="Arial"/>
        </w:rPr>
        <w:t>– EPP ou microempreendedor individual - MEI, conforme modelo do Anexo IV do Edital, observando-se que todo o teor do conteúdo encontrado no modelo deverá constar na Declaração a ser entregue no certame.</w:t>
      </w:r>
    </w:p>
    <w:p w:rsidR="00043E58" w:rsidRPr="001045CE" w:rsidRDefault="001D6AEC" w:rsidP="001045CE">
      <w:pPr>
        <w:tabs>
          <w:tab w:val="left" w:pos="1214"/>
        </w:tabs>
        <w:spacing w:line="276" w:lineRule="auto"/>
        <w:ind w:right="360"/>
        <w:jc w:val="both"/>
        <w:rPr>
          <w:rFonts w:ascii="Arial" w:eastAsia="Arial" w:hAnsi="Arial" w:cs="Arial"/>
        </w:rPr>
      </w:pPr>
      <w:r>
        <w:rPr>
          <w:rFonts w:ascii="Arial" w:eastAsia="Arial" w:hAnsi="Arial" w:cs="Arial"/>
        </w:rPr>
        <w:lastRenderedPageBreak/>
        <w:t>9</w:t>
      </w:r>
      <w:r w:rsidR="001045CE">
        <w:rPr>
          <w:rFonts w:ascii="Arial" w:eastAsia="Arial" w:hAnsi="Arial" w:cs="Arial"/>
        </w:rPr>
        <w:t xml:space="preserve">.5.4.5 - </w:t>
      </w:r>
      <w:r w:rsidR="645AC669" w:rsidRPr="001045CE">
        <w:rPr>
          <w:rFonts w:ascii="Arial" w:eastAsia="Arial" w:hAnsi="Arial" w:cs="Arial"/>
        </w:rPr>
        <w:t>Serão aceitas como prova de regularidade para com as Fazendas Públicas, certidões positivas com efeito de negativas, e certidões positivas que noticiem em seu corpo que os débitos estão judicialmente garantidos ou com sua exigibilidade suspensa.</w:t>
      </w:r>
    </w:p>
    <w:p w:rsidR="00043E58" w:rsidRDefault="001D6AEC" w:rsidP="001045CE">
      <w:pPr>
        <w:tabs>
          <w:tab w:val="left" w:pos="1075"/>
        </w:tabs>
        <w:spacing w:before="11" w:line="276" w:lineRule="auto"/>
        <w:ind w:right="360"/>
        <w:jc w:val="both"/>
      </w:pPr>
      <w:r>
        <w:rPr>
          <w:rFonts w:ascii="Arial" w:hAnsi="Arial" w:cs="Arial"/>
        </w:rPr>
        <w:t>9</w:t>
      </w:r>
      <w:r w:rsidR="001045CE" w:rsidRPr="001D6AEC">
        <w:rPr>
          <w:rFonts w:ascii="Arial" w:hAnsi="Arial" w:cs="Arial"/>
        </w:rPr>
        <w:t>.5.4.6</w:t>
      </w:r>
      <w:r w:rsidR="001045CE">
        <w:t xml:space="preserve"> - </w:t>
      </w:r>
      <w:r w:rsidR="645AC669" w:rsidRPr="645AC669">
        <w:t>Os licitantes deverão encaminhar documentos com autenticação digital, e, na ausência desta, deverão enviar os originais ou cópias autenticadas. Em caso de dúvida quanto à autenticidade ou previsão legal dos documentos apresentados, poderá o(a) Pregoeiro(a) diligenciar o licitante para comprovação da sua veracidade.</w:t>
      </w:r>
    </w:p>
    <w:p w:rsidR="00043E58" w:rsidRPr="001045CE" w:rsidRDefault="001D6AEC" w:rsidP="001045CE">
      <w:pPr>
        <w:tabs>
          <w:tab w:val="left" w:pos="1178"/>
        </w:tabs>
        <w:spacing w:line="276" w:lineRule="auto"/>
        <w:ind w:right="360"/>
        <w:jc w:val="both"/>
        <w:rPr>
          <w:rFonts w:ascii="Arial" w:eastAsia="Arial" w:hAnsi="Arial" w:cs="Arial"/>
        </w:rPr>
      </w:pPr>
      <w:r>
        <w:rPr>
          <w:rFonts w:ascii="Arial" w:eastAsia="Arial" w:hAnsi="Arial" w:cs="Arial"/>
        </w:rPr>
        <w:t>9</w:t>
      </w:r>
      <w:r w:rsidR="001045CE">
        <w:rPr>
          <w:rFonts w:ascii="Arial" w:eastAsia="Arial" w:hAnsi="Arial" w:cs="Arial"/>
        </w:rPr>
        <w:t xml:space="preserve">.5.4.7 - </w:t>
      </w:r>
      <w:r w:rsidR="645AC669" w:rsidRPr="001045CE">
        <w:rPr>
          <w:rFonts w:ascii="Arial" w:eastAsia="Arial" w:hAnsi="Arial" w:cs="Arial"/>
        </w:rPr>
        <w:t>Uma vez incluído no processo licitatório, nenhum documento será devolvido, salvo o original a ser substituído por cópia reprográfica autenticada.</w:t>
      </w:r>
    </w:p>
    <w:p w:rsidR="00043E58" w:rsidRPr="001045CE" w:rsidRDefault="001D6AEC" w:rsidP="001045CE">
      <w:pPr>
        <w:tabs>
          <w:tab w:val="left" w:pos="1145"/>
        </w:tabs>
        <w:spacing w:before="1" w:line="276" w:lineRule="auto"/>
        <w:ind w:right="360"/>
        <w:jc w:val="both"/>
        <w:rPr>
          <w:rFonts w:ascii="Arial" w:eastAsia="Arial" w:hAnsi="Arial" w:cs="Arial"/>
        </w:rPr>
      </w:pPr>
      <w:r>
        <w:rPr>
          <w:rFonts w:ascii="Arial" w:eastAsia="Arial" w:hAnsi="Arial" w:cs="Arial"/>
        </w:rPr>
        <w:t>9</w:t>
      </w:r>
      <w:r w:rsidR="001045CE">
        <w:rPr>
          <w:rFonts w:ascii="Arial" w:eastAsia="Arial" w:hAnsi="Arial" w:cs="Arial"/>
        </w:rPr>
        <w:t xml:space="preserve">.5.4.8 - </w:t>
      </w:r>
      <w:r w:rsidR="645AC669" w:rsidRPr="001045CE">
        <w:rPr>
          <w:rFonts w:ascii="Arial" w:eastAsia="Arial" w:hAnsi="Arial" w:cs="Arial"/>
        </w:rPr>
        <w:t>Sob pena de inabilitação, todos os documentos deverão estar em nome do proponente e, preferencialmente, com número do CNPJ e com o endereço respectivo, observando ainda o que segue, conforme preceitua a legislação vigente:</w:t>
      </w:r>
    </w:p>
    <w:p w:rsidR="00043E58" w:rsidRPr="001045CE" w:rsidRDefault="001D6AEC" w:rsidP="001045CE">
      <w:pPr>
        <w:tabs>
          <w:tab w:val="left" w:pos="1318"/>
        </w:tabs>
        <w:spacing w:line="276" w:lineRule="auto"/>
        <w:ind w:right="360"/>
        <w:jc w:val="both"/>
        <w:rPr>
          <w:rFonts w:ascii="Arial" w:eastAsia="Arial" w:hAnsi="Arial" w:cs="Arial"/>
        </w:rPr>
      </w:pPr>
      <w:r>
        <w:rPr>
          <w:rFonts w:ascii="Arial" w:eastAsia="Arial" w:hAnsi="Arial" w:cs="Arial"/>
        </w:rPr>
        <w:t>9</w:t>
      </w:r>
      <w:r w:rsidR="001045CE">
        <w:rPr>
          <w:rFonts w:ascii="Arial" w:eastAsia="Arial" w:hAnsi="Arial" w:cs="Arial"/>
        </w:rPr>
        <w:t xml:space="preserve">.5.4.8.1 - </w:t>
      </w:r>
      <w:r w:rsidR="645AC669" w:rsidRPr="001045CE">
        <w:rPr>
          <w:rFonts w:ascii="Arial" w:eastAsia="Arial" w:hAnsi="Arial" w:cs="Arial"/>
        </w:rPr>
        <w:t>se o proponente for a matriz, todos os documentos deverão estar em nome da matriz;</w:t>
      </w:r>
    </w:p>
    <w:p w:rsidR="00043E58" w:rsidRPr="001045CE" w:rsidRDefault="001D6AEC" w:rsidP="001045CE">
      <w:pPr>
        <w:tabs>
          <w:tab w:val="left" w:pos="1349"/>
        </w:tabs>
        <w:spacing w:line="276" w:lineRule="auto"/>
        <w:ind w:right="360"/>
        <w:jc w:val="both"/>
        <w:rPr>
          <w:rFonts w:ascii="Arial" w:eastAsia="Arial" w:hAnsi="Arial" w:cs="Arial"/>
        </w:rPr>
      </w:pPr>
      <w:r>
        <w:rPr>
          <w:rFonts w:ascii="Arial" w:eastAsia="Arial" w:hAnsi="Arial" w:cs="Arial"/>
        </w:rPr>
        <w:t>9</w:t>
      </w:r>
      <w:r w:rsidR="001045CE">
        <w:rPr>
          <w:rFonts w:ascii="Arial" w:eastAsia="Arial" w:hAnsi="Arial" w:cs="Arial"/>
        </w:rPr>
        <w:t xml:space="preserve">.5.4.8.2 - </w:t>
      </w:r>
      <w:r w:rsidR="645AC669" w:rsidRPr="001045CE">
        <w:rPr>
          <w:rFonts w:ascii="Arial" w:eastAsia="Arial" w:hAnsi="Arial" w:cs="Arial"/>
        </w:rPr>
        <w:t>se o proponente for a filial, todos os documentos deverão estar em nome da filial, exceto aqueles documentos que, pela própria natureza, comprovadamente, forem emitidos somente em nome da matriz. Serão aceitos registros de CNPJ de licitante matriz e filial com diferenças de números de documentos pertinentes ao CND e ao CRF/FGTS, quando for comprovada a centralização do recolhimento dessas contribuições.</w:t>
      </w:r>
    </w:p>
    <w:p w:rsidR="00043E58" w:rsidRPr="001045CE" w:rsidRDefault="001D6AEC" w:rsidP="001045CE">
      <w:pPr>
        <w:tabs>
          <w:tab w:val="left" w:pos="1186"/>
        </w:tabs>
        <w:spacing w:line="276" w:lineRule="auto"/>
        <w:ind w:right="360"/>
        <w:jc w:val="both"/>
        <w:rPr>
          <w:rFonts w:ascii="Arial" w:eastAsia="Arial" w:hAnsi="Arial" w:cs="Arial"/>
        </w:rPr>
      </w:pPr>
      <w:r>
        <w:rPr>
          <w:rFonts w:ascii="Arial" w:eastAsia="Arial" w:hAnsi="Arial" w:cs="Arial"/>
        </w:rPr>
        <w:t>9</w:t>
      </w:r>
      <w:r w:rsidR="001045CE">
        <w:rPr>
          <w:rFonts w:ascii="Arial" w:eastAsia="Arial" w:hAnsi="Arial" w:cs="Arial"/>
        </w:rPr>
        <w:t xml:space="preserve">.6 - </w:t>
      </w:r>
      <w:r w:rsidR="645AC669" w:rsidRPr="001045CE">
        <w:rPr>
          <w:rFonts w:ascii="Arial" w:eastAsia="Arial" w:hAnsi="Arial" w:cs="Arial"/>
        </w:rPr>
        <w:t xml:space="preserve">A microempresa – ME, a empresa de pequeno porte – EPP ou microempreendedor individual – MEI deverão apresentar toda a documentação exigida para a habilitação, inclusive os documentos comprobatórios da regularidade fiscal e trabalhista, </w:t>
      </w:r>
      <w:r w:rsidR="645AC669" w:rsidRPr="001045CE">
        <w:rPr>
          <w:rFonts w:ascii="Arial" w:eastAsia="Arial" w:hAnsi="Arial" w:cs="Arial"/>
          <w:u w:val="single"/>
        </w:rPr>
        <w:t>mesmo que</w:t>
      </w:r>
      <w:r w:rsidR="645AC669" w:rsidRPr="001045CE">
        <w:rPr>
          <w:rFonts w:ascii="Arial" w:eastAsia="Arial" w:hAnsi="Arial" w:cs="Arial"/>
        </w:rPr>
        <w:t xml:space="preserve"> </w:t>
      </w:r>
      <w:r w:rsidR="645AC669" w:rsidRPr="001045CE">
        <w:rPr>
          <w:rFonts w:ascii="Arial" w:eastAsia="Arial" w:hAnsi="Arial" w:cs="Arial"/>
          <w:u w:val="single"/>
        </w:rPr>
        <w:t>estes apresentem alguma restrição</w:t>
      </w:r>
      <w:r w:rsidR="645AC669" w:rsidRPr="001045CE">
        <w:rPr>
          <w:rFonts w:ascii="Arial" w:eastAsia="Arial" w:hAnsi="Arial" w:cs="Arial"/>
        </w:rPr>
        <w:t>. Contudo a comprovação da regularidade fiscal e trabalhista das Microempresas e Empresas de Pequeno Porte será exigida nos termos do disposto no art. 4º do Decreto nº 8.538, de 06 de outubro de 2015.</w:t>
      </w:r>
    </w:p>
    <w:p w:rsidR="00043E58" w:rsidRPr="001045CE" w:rsidRDefault="001D6AEC" w:rsidP="001045CE">
      <w:pPr>
        <w:tabs>
          <w:tab w:val="left" w:pos="1162"/>
        </w:tabs>
        <w:spacing w:line="276" w:lineRule="auto"/>
        <w:ind w:right="360"/>
        <w:jc w:val="both"/>
        <w:rPr>
          <w:rFonts w:ascii="Arial" w:eastAsia="Arial" w:hAnsi="Arial" w:cs="Arial"/>
        </w:rPr>
      </w:pPr>
      <w:r>
        <w:rPr>
          <w:rFonts w:ascii="Arial" w:eastAsia="Arial" w:hAnsi="Arial" w:cs="Arial"/>
        </w:rPr>
        <w:t>9</w:t>
      </w:r>
      <w:r w:rsidR="001045CE">
        <w:rPr>
          <w:rFonts w:ascii="Arial" w:eastAsia="Arial" w:hAnsi="Arial" w:cs="Arial"/>
        </w:rPr>
        <w:t xml:space="preserve">.7 - </w:t>
      </w:r>
      <w:r w:rsidR="645AC669" w:rsidRPr="001045CE">
        <w:rPr>
          <w:rFonts w:ascii="Arial" w:eastAsia="Arial" w:hAnsi="Arial" w:cs="Arial"/>
        </w:rPr>
        <w:t>Os documentos exigidos neste edital deverão ser apresentados com vigência plena na data fixada para sua apresentação.</w:t>
      </w:r>
    </w:p>
    <w:p w:rsidR="00043E58" w:rsidRPr="001045CE" w:rsidRDefault="001D6AEC" w:rsidP="001045CE">
      <w:pPr>
        <w:tabs>
          <w:tab w:val="left" w:pos="1397"/>
        </w:tabs>
        <w:spacing w:line="276" w:lineRule="auto"/>
        <w:ind w:right="360"/>
        <w:jc w:val="both"/>
        <w:rPr>
          <w:rFonts w:ascii="Arial" w:eastAsia="Arial" w:hAnsi="Arial" w:cs="Arial"/>
        </w:rPr>
      </w:pPr>
      <w:r>
        <w:rPr>
          <w:rFonts w:ascii="Arial" w:eastAsia="Arial" w:hAnsi="Arial" w:cs="Arial"/>
        </w:rPr>
        <w:t>9</w:t>
      </w:r>
      <w:r w:rsidR="001045CE">
        <w:rPr>
          <w:rFonts w:ascii="Arial" w:eastAsia="Arial" w:hAnsi="Arial" w:cs="Arial"/>
        </w:rPr>
        <w:t xml:space="preserve">.8 - </w:t>
      </w:r>
      <w:r w:rsidR="645AC669" w:rsidRPr="001045CE">
        <w:rPr>
          <w:rFonts w:ascii="Arial" w:eastAsia="Arial" w:hAnsi="Arial" w:cs="Arial"/>
        </w:rPr>
        <w:t>Os documentos que não possuírem prazo de vigência estabelecido pelo órgão expedidor deverão ser datados dos últimos 90 (noventa) dias anteriores à data de abertura da sessão do Pregão.</w:t>
      </w:r>
    </w:p>
    <w:p w:rsidR="00043E58" w:rsidRPr="001045CE" w:rsidRDefault="001D6AEC" w:rsidP="001045CE">
      <w:pPr>
        <w:tabs>
          <w:tab w:val="left" w:pos="1188"/>
        </w:tabs>
        <w:spacing w:line="276" w:lineRule="auto"/>
        <w:ind w:right="360"/>
        <w:jc w:val="both"/>
        <w:rPr>
          <w:rFonts w:ascii="Arial" w:eastAsia="Arial" w:hAnsi="Arial" w:cs="Arial"/>
        </w:rPr>
      </w:pPr>
      <w:r>
        <w:rPr>
          <w:rFonts w:ascii="Arial" w:eastAsia="Arial" w:hAnsi="Arial" w:cs="Arial"/>
        </w:rPr>
        <w:t>9</w:t>
      </w:r>
      <w:r w:rsidR="001045CE">
        <w:rPr>
          <w:rFonts w:ascii="Arial" w:eastAsia="Arial" w:hAnsi="Arial" w:cs="Arial"/>
        </w:rPr>
        <w:t xml:space="preserve">.9 - </w:t>
      </w:r>
      <w:r w:rsidR="645AC669" w:rsidRPr="001045CE">
        <w:rPr>
          <w:rFonts w:ascii="Arial" w:eastAsia="Arial" w:hAnsi="Arial" w:cs="Arial"/>
        </w:rPr>
        <w:t>O licitante obriga-se, nos termos do modelo de Declaração de Pleno Atendimento - Anexo III deste Edital, a declarar a superveniência de fato impeditivo da habilitação, observadas as penalidades cabíveis.</w:t>
      </w:r>
    </w:p>
    <w:p w:rsidR="00043E58" w:rsidRPr="001045CE" w:rsidRDefault="001D6AEC" w:rsidP="001045CE">
      <w:pPr>
        <w:tabs>
          <w:tab w:val="left" w:pos="1210"/>
        </w:tabs>
        <w:spacing w:line="276" w:lineRule="auto"/>
        <w:ind w:right="360"/>
        <w:jc w:val="both"/>
        <w:rPr>
          <w:rFonts w:ascii="Arial" w:eastAsia="Arial" w:hAnsi="Arial" w:cs="Arial"/>
        </w:rPr>
      </w:pPr>
      <w:r>
        <w:rPr>
          <w:rFonts w:ascii="Arial" w:eastAsia="Arial" w:hAnsi="Arial" w:cs="Arial"/>
        </w:rPr>
        <w:t>9</w:t>
      </w:r>
      <w:r w:rsidR="001045CE">
        <w:rPr>
          <w:rFonts w:ascii="Arial" w:eastAsia="Arial" w:hAnsi="Arial" w:cs="Arial"/>
        </w:rPr>
        <w:t xml:space="preserve">.10 - </w:t>
      </w:r>
      <w:r w:rsidR="645AC669" w:rsidRPr="001045CE">
        <w:rPr>
          <w:rFonts w:ascii="Arial" w:eastAsia="Arial" w:hAnsi="Arial" w:cs="Arial"/>
        </w:rPr>
        <w:t>A ausência de documento ou a apresentação dos documentos de habilitação em desacordo com o previsto neste título inabilitará o licitante.</w:t>
      </w:r>
    </w:p>
    <w:p w:rsidR="00043E58" w:rsidRPr="001045CE" w:rsidRDefault="001D6AEC" w:rsidP="001045CE">
      <w:pPr>
        <w:tabs>
          <w:tab w:val="left" w:pos="1207"/>
        </w:tabs>
        <w:spacing w:line="276" w:lineRule="auto"/>
        <w:ind w:right="360"/>
        <w:jc w:val="both"/>
        <w:rPr>
          <w:rFonts w:ascii="Arial" w:eastAsia="Arial" w:hAnsi="Arial" w:cs="Arial"/>
        </w:rPr>
      </w:pPr>
      <w:r>
        <w:rPr>
          <w:rFonts w:ascii="Arial" w:eastAsia="Arial" w:hAnsi="Arial" w:cs="Arial"/>
        </w:rPr>
        <w:t>9</w:t>
      </w:r>
      <w:r w:rsidR="001045CE">
        <w:rPr>
          <w:rFonts w:ascii="Arial" w:eastAsia="Arial" w:hAnsi="Arial" w:cs="Arial"/>
        </w:rPr>
        <w:t xml:space="preserve">.11 - </w:t>
      </w:r>
      <w:r w:rsidR="645AC669" w:rsidRPr="001045CE">
        <w:rPr>
          <w:rFonts w:ascii="Arial" w:eastAsia="Arial" w:hAnsi="Arial" w:cs="Arial"/>
        </w:rPr>
        <w:t>Havendo a necessidade de envio de documentos de habilitação complementares, necessários à confirmação daqueles exigidos neste Edital e já apresentados, o licitante será convocado a encaminhá-los, em formato digital, via sistema, no prazo de 02 (duas) horas, sob pena de inabilitação.</w:t>
      </w:r>
    </w:p>
    <w:p w:rsidR="001045CE" w:rsidRDefault="001D6AEC" w:rsidP="001045CE">
      <w:pPr>
        <w:tabs>
          <w:tab w:val="left" w:pos="1183"/>
        </w:tabs>
        <w:spacing w:line="276" w:lineRule="auto"/>
        <w:ind w:right="360"/>
        <w:jc w:val="both"/>
        <w:rPr>
          <w:rFonts w:ascii="Arial" w:eastAsia="Arial" w:hAnsi="Arial" w:cs="Arial"/>
        </w:rPr>
      </w:pPr>
      <w:r>
        <w:rPr>
          <w:rFonts w:ascii="Arial" w:eastAsia="Arial" w:hAnsi="Arial" w:cs="Arial"/>
        </w:rPr>
        <w:t>9</w:t>
      </w:r>
      <w:r w:rsidR="001045CE">
        <w:rPr>
          <w:rFonts w:ascii="Arial" w:eastAsia="Arial" w:hAnsi="Arial" w:cs="Arial"/>
        </w:rPr>
        <w:t xml:space="preserve">.12 - </w:t>
      </w:r>
      <w:r w:rsidR="645AC669" w:rsidRPr="001045CE">
        <w:rPr>
          <w:rFonts w:ascii="Arial" w:eastAsia="Arial" w:hAnsi="Arial" w:cs="Arial"/>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rsidR="00043E58" w:rsidRPr="001045CE" w:rsidRDefault="001D6AEC" w:rsidP="001045CE">
      <w:pPr>
        <w:tabs>
          <w:tab w:val="left" w:pos="1183"/>
        </w:tabs>
        <w:spacing w:line="276" w:lineRule="auto"/>
        <w:ind w:right="360"/>
        <w:jc w:val="both"/>
        <w:rPr>
          <w:rFonts w:ascii="Arial" w:eastAsia="Arial" w:hAnsi="Arial" w:cs="Arial"/>
        </w:rPr>
      </w:pPr>
      <w:r>
        <w:rPr>
          <w:rFonts w:ascii="Arial" w:eastAsia="Arial" w:hAnsi="Arial" w:cs="Arial"/>
        </w:rPr>
        <w:t>9</w:t>
      </w:r>
      <w:r w:rsidR="001045CE">
        <w:rPr>
          <w:rFonts w:ascii="Arial" w:eastAsia="Arial" w:hAnsi="Arial" w:cs="Arial"/>
        </w:rPr>
        <w:t xml:space="preserve">.13 - </w:t>
      </w:r>
      <w:r w:rsidR="645AC669" w:rsidRPr="001045CE">
        <w:rPr>
          <w:rFonts w:ascii="Arial" w:eastAsia="Arial" w:hAnsi="Arial" w:cs="Arial"/>
        </w:rPr>
        <w:t>Constatado o atendimento às exigências de habilitação fixadas no Edital, o licitante será declarado vencedor.</w:t>
      </w:r>
    </w:p>
    <w:p w:rsidR="00043E58" w:rsidRDefault="00043E58" w:rsidP="645AC669">
      <w:pPr>
        <w:pStyle w:val="Corpodetexto"/>
        <w:spacing w:before="9" w:line="276" w:lineRule="auto"/>
        <w:ind w:left="0" w:right="360"/>
        <w:jc w:val="center"/>
        <w:rPr>
          <w:rFonts w:ascii="Arial" w:eastAsia="Arial" w:hAnsi="Arial" w:cs="Arial"/>
          <w:b/>
          <w:bCs/>
        </w:rPr>
      </w:pPr>
    </w:p>
    <w:p w:rsidR="001D6AEC" w:rsidRDefault="001D6AEC" w:rsidP="645AC669">
      <w:pPr>
        <w:pStyle w:val="Corpodetexto"/>
        <w:spacing w:before="9" w:line="276" w:lineRule="auto"/>
        <w:ind w:left="0" w:right="360"/>
        <w:jc w:val="center"/>
        <w:rPr>
          <w:rFonts w:ascii="Arial" w:eastAsia="Arial" w:hAnsi="Arial" w:cs="Arial"/>
          <w:b/>
          <w:bCs/>
        </w:rPr>
      </w:pPr>
    </w:p>
    <w:p w:rsidR="001D6AEC" w:rsidRDefault="001D6AEC" w:rsidP="645AC669">
      <w:pPr>
        <w:pStyle w:val="Corpodetexto"/>
        <w:spacing w:before="9" w:line="276" w:lineRule="auto"/>
        <w:ind w:left="0" w:right="360"/>
        <w:jc w:val="center"/>
        <w:rPr>
          <w:rFonts w:ascii="Arial" w:eastAsia="Arial" w:hAnsi="Arial" w:cs="Arial"/>
          <w:b/>
          <w:bCs/>
        </w:rPr>
      </w:pPr>
    </w:p>
    <w:p w:rsidR="00043E58" w:rsidRDefault="001D6AEC" w:rsidP="645AC669">
      <w:pPr>
        <w:pStyle w:val="Corpodetexto"/>
        <w:spacing w:before="9" w:line="276" w:lineRule="auto"/>
        <w:ind w:left="0" w:right="360"/>
        <w:jc w:val="center"/>
        <w:rPr>
          <w:rFonts w:ascii="Arial" w:eastAsia="Arial" w:hAnsi="Arial" w:cs="Arial"/>
          <w:b/>
          <w:bCs/>
        </w:rPr>
      </w:pPr>
      <w:r>
        <w:rPr>
          <w:rFonts w:ascii="Arial" w:eastAsia="Arial" w:hAnsi="Arial" w:cs="Arial"/>
          <w:b/>
          <w:bCs/>
        </w:rPr>
        <w:t>X</w:t>
      </w:r>
      <w:r w:rsidR="645AC669" w:rsidRPr="645AC669">
        <w:rPr>
          <w:rFonts w:ascii="Arial" w:eastAsia="Arial" w:hAnsi="Arial" w:cs="Arial"/>
          <w:b/>
          <w:bCs/>
        </w:rPr>
        <w:t xml:space="preserve"> - DO ENCAMINHAMENTO DA PROPOSTA VENCEDORA</w:t>
      </w:r>
    </w:p>
    <w:p w:rsidR="00043E58" w:rsidRPr="001045CE" w:rsidRDefault="001045CE" w:rsidP="001045CE">
      <w:pPr>
        <w:tabs>
          <w:tab w:val="left" w:pos="1037"/>
        </w:tabs>
        <w:spacing w:before="94" w:line="276" w:lineRule="auto"/>
        <w:ind w:right="360"/>
        <w:jc w:val="both"/>
        <w:rPr>
          <w:rFonts w:ascii="Arial" w:eastAsia="Arial" w:hAnsi="Arial" w:cs="Arial"/>
        </w:rPr>
      </w:pPr>
      <w:r>
        <w:rPr>
          <w:rFonts w:ascii="Arial" w:eastAsia="Arial" w:hAnsi="Arial" w:cs="Arial"/>
        </w:rPr>
        <w:t>1</w:t>
      </w:r>
      <w:r w:rsidR="001D6AEC">
        <w:rPr>
          <w:rFonts w:ascii="Arial" w:eastAsia="Arial" w:hAnsi="Arial" w:cs="Arial"/>
        </w:rPr>
        <w:t>0</w:t>
      </w:r>
      <w:r>
        <w:rPr>
          <w:rFonts w:ascii="Arial" w:eastAsia="Arial" w:hAnsi="Arial" w:cs="Arial"/>
        </w:rPr>
        <w:t xml:space="preserve">.1 - </w:t>
      </w:r>
      <w:r w:rsidR="645AC669" w:rsidRPr="001045CE">
        <w:rPr>
          <w:rFonts w:ascii="Arial" w:eastAsia="Arial" w:hAnsi="Arial" w:cs="Arial"/>
        </w:rPr>
        <w:t xml:space="preserve">A proposta final do licitante declarado vencedor deverá ser encaminhada no prazo de 02 (duas) horas, a contar da solicitação do(a) Pregoeiro(a), no sistema eletrônico ou através do e-mail </w:t>
      </w:r>
      <w:r w:rsidR="002F2193" w:rsidRPr="001045CE">
        <w:rPr>
          <w:rFonts w:ascii="Arial" w:eastAsia="Arial" w:hAnsi="Arial" w:cs="Arial"/>
        </w:rPr>
        <w:t>licitacao@tabuleiro.mg.gov.br</w:t>
      </w:r>
      <w:hyperlink r:id="rId13">
        <w:r w:rsidR="645AC669" w:rsidRPr="001045CE">
          <w:rPr>
            <w:rFonts w:ascii="Arial" w:eastAsia="Arial" w:hAnsi="Arial" w:cs="Arial"/>
          </w:rPr>
          <w:t xml:space="preserve"> </w:t>
        </w:r>
      </w:hyperlink>
      <w:r w:rsidR="645AC669" w:rsidRPr="001045CE">
        <w:rPr>
          <w:rFonts w:ascii="Arial" w:eastAsia="Arial" w:hAnsi="Arial" w:cs="Arial"/>
        </w:rPr>
        <w:t>e deverá:</w:t>
      </w:r>
    </w:p>
    <w:p w:rsidR="00043E58" w:rsidRPr="001045CE" w:rsidRDefault="001D6AEC" w:rsidP="001045CE">
      <w:pPr>
        <w:tabs>
          <w:tab w:val="left" w:pos="1279"/>
        </w:tabs>
        <w:spacing w:before="2" w:line="276" w:lineRule="auto"/>
        <w:ind w:right="360"/>
        <w:jc w:val="both"/>
        <w:rPr>
          <w:rFonts w:ascii="Arial" w:eastAsia="Arial" w:hAnsi="Arial" w:cs="Arial"/>
        </w:rPr>
      </w:pPr>
      <w:r>
        <w:rPr>
          <w:rFonts w:ascii="Arial" w:eastAsia="Arial" w:hAnsi="Arial" w:cs="Arial"/>
        </w:rPr>
        <w:t>10</w:t>
      </w:r>
      <w:r w:rsidR="001045CE">
        <w:rPr>
          <w:rFonts w:ascii="Arial" w:eastAsia="Arial" w:hAnsi="Arial" w:cs="Arial"/>
        </w:rPr>
        <w:t xml:space="preserve">.1.1 - </w:t>
      </w:r>
      <w:r w:rsidR="645AC669" w:rsidRPr="001045CE">
        <w:rPr>
          <w:rFonts w:ascii="Arial" w:eastAsia="Arial" w:hAnsi="Arial" w:cs="Arial"/>
        </w:rPr>
        <w:t>ser redigida em língua portuguesa, datilografada ou digitada, em uma via, sem emendas, rasuras, entrelinhas ou ressalvas, devendo a última folha ser assinada e as demais rubricadas pelo licitante ou seu representante legal.</w:t>
      </w:r>
    </w:p>
    <w:p w:rsidR="00043E58" w:rsidRPr="001045CE" w:rsidRDefault="001045CE" w:rsidP="001045CE">
      <w:pPr>
        <w:tabs>
          <w:tab w:val="left" w:pos="1049"/>
        </w:tabs>
        <w:spacing w:before="1" w:line="276" w:lineRule="auto"/>
        <w:ind w:right="360"/>
        <w:jc w:val="both"/>
        <w:rPr>
          <w:rFonts w:ascii="Arial" w:eastAsia="Arial" w:hAnsi="Arial" w:cs="Arial"/>
        </w:rPr>
      </w:pPr>
      <w:r>
        <w:rPr>
          <w:rFonts w:ascii="Arial" w:eastAsia="Arial" w:hAnsi="Arial" w:cs="Arial"/>
        </w:rPr>
        <w:t>1</w:t>
      </w:r>
      <w:r w:rsidR="001D6AEC">
        <w:rPr>
          <w:rFonts w:ascii="Arial" w:eastAsia="Arial" w:hAnsi="Arial" w:cs="Arial"/>
        </w:rPr>
        <w:t>0</w:t>
      </w:r>
      <w:r>
        <w:rPr>
          <w:rFonts w:ascii="Arial" w:eastAsia="Arial" w:hAnsi="Arial" w:cs="Arial"/>
        </w:rPr>
        <w:t xml:space="preserve">.2 - </w:t>
      </w:r>
      <w:r w:rsidR="645AC669" w:rsidRPr="001045CE">
        <w:rPr>
          <w:rFonts w:ascii="Arial" w:eastAsia="Arial" w:hAnsi="Arial" w:cs="Arial"/>
        </w:rPr>
        <w:t>A proposta final deverá ser documentada nos autos e será levada em consideração no decorrer da execução do contrato e aplicação de eventual sanção à Contratada, se for o caso.</w:t>
      </w:r>
    </w:p>
    <w:p w:rsidR="00043E58" w:rsidRPr="001045CE" w:rsidRDefault="001D6AEC" w:rsidP="001045CE">
      <w:pPr>
        <w:tabs>
          <w:tab w:val="left" w:pos="1039"/>
        </w:tabs>
        <w:spacing w:line="276" w:lineRule="auto"/>
        <w:ind w:right="360"/>
        <w:jc w:val="both"/>
        <w:rPr>
          <w:rFonts w:ascii="Arial" w:eastAsia="Arial" w:hAnsi="Arial" w:cs="Arial"/>
        </w:rPr>
      </w:pPr>
      <w:r>
        <w:rPr>
          <w:rFonts w:ascii="Arial" w:eastAsia="Arial" w:hAnsi="Arial" w:cs="Arial"/>
        </w:rPr>
        <w:t>10</w:t>
      </w:r>
      <w:r w:rsidR="001045CE">
        <w:rPr>
          <w:rFonts w:ascii="Arial" w:eastAsia="Arial" w:hAnsi="Arial" w:cs="Arial"/>
        </w:rPr>
        <w:t xml:space="preserve">.3 - </w:t>
      </w:r>
      <w:r w:rsidR="645AC669" w:rsidRPr="001045CE">
        <w:rPr>
          <w:rFonts w:ascii="Arial" w:eastAsia="Arial" w:hAnsi="Arial" w:cs="Arial"/>
        </w:rPr>
        <w:t>Todas as especificações do objeto contidas na proposta, tais como marca, modelo, tipo, fabricante e procedência, vinculam a Contratada.</w:t>
      </w:r>
    </w:p>
    <w:p w:rsidR="00043E58" w:rsidRPr="001045CE" w:rsidRDefault="001D6AEC" w:rsidP="001045CE">
      <w:pPr>
        <w:tabs>
          <w:tab w:val="left" w:pos="1075"/>
        </w:tabs>
        <w:spacing w:line="276" w:lineRule="auto"/>
        <w:ind w:right="360"/>
        <w:jc w:val="both"/>
        <w:rPr>
          <w:rFonts w:ascii="Arial" w:eastAsia="Arial" w:hAnsi="Arial" w:cs="Arial"/>
        </w:rPr>
      </w:pPr>
      <w:r>
        <w:rPr>
          <w:rFonts w:ascii="Arial" w:eastAsia="Arial" w:hAnsi="Arial" w:cs="Arial"/>
        </w:rPr>
        <w:t>10</w:t>
      </w:r>
      <w:r w:rsidR="001045CE">
        <w:rPr>
          <w:rFonts w:ascii="Arial" w:eastAsia="Arial" w:hAnsi="Arial" w:cs="Arial"/>
        </w:rPr>
        <w:t xml:space="preserve">.4 - </w:t>
      </w:r>
      <w:r w:rsidR="645AC669" w:rsidRPr="001045CE">
        <w:rPr>
          <w:rFonts w:ascii="Arial" w:eastAsia="Arial" w:hAnsi="Arial" w:cs="Arial"/>
        </w:rPr>
        <w:t>Os preços deverão ser expressos em moeda corrente nacional, o valor unitário em algarismos e o valor global em algarismos e por extenso (art. 12º da Lei nº 14.133/21), ressalvado o disposto no art. 52 desta lei.</w:t>
      </w:r>
    </w:p>
    <w:p w:rsidR="00043E58" w:rsidRPr="001045CE" w:rsidRDefault="001D6AEC" w:rsidP="001045CE">
      <w:pPr>
        <w:tabs>
          <w:tab w:val="left" w:pos="1253"/>
        </w:tabs>
        <w:spacing w:line="276" w:lineRule="auto"/>
        <w:ind w:right="360"/>
        <w:jc w:val="both"/>
        <w:rPr>
          <w:rFonts w:ascii="Arial" w:eastAsia="Arial" w:hAnsi="Arial" w:cs="Arial"/>
        </w:rPr>
      </w:pPr>
      <w:r>
        <w:rPr>
          <w:rFonts w:ascii="Arial" w:eastAsia="Arial" w:hAnsi="Arial" w:cs="Arial"/>
        </w:rPr>
        <w:t>10</w:t>
      </w:r>
      <w:r w:rsidR="001045CE">
        <w:rPr>
          <w:rFonts w:ascii="Arial" w:eastAsia="Arial" w:hAnsi="Arial" w:cs="Arial"/>
        </w:rPr>
        <w:t xml:space="preserve">.5 - </w:t>
      </w:r>
      <w:r w:rsidR="645AC669" w:rsidRPr="001045CE">
        <w:rPr>
          <w:rFonts w:ascii="Arial" w:eastAsia="Arial" w:hAnsi="Arial" w:cs="Arial"/>
        </w:rPr>
        <w:t>Ocorrendo divergência entre os preços unitários e o preço global, prevalecerão os primeiros; no caso de divergência entre os valores numéricos e os valores expressos por extenso, prevalecerão estes últimos.A oferta deverá ser firme e precisa, limitada, rigorosamente, ao objeto deste Edital, sem conter alternativas de preço ou de qualquer outra condição que induza o julgamento a mais de um resultado, sob pena de desclassificação.</w:t>
      </w:r>
    </w:p>
    <w:p w:rsidR="00043E58" w:rsidRPr="001045CE" w:rsidRDefault="001D6AEC" w:rsidP="001045CE">
      <w:pPr>
        <w:tabs>
          <w:tab w:val="left" w:pos="1270"/>
        </w:tabs>
        <w:spacing w:before="1" w:line="276" w:lineRule="auto"/>
        <w:ind w:right="360"/>
        <w:jc w:val="both"/>
        <w:rPr>
          <w:rFonts w:ascii="Arial" w:eastAsia="Arial" w:hAnsi="Arial" w:cs="Arial"/>
        </w:rPr>
      </w:pPr>
      <w:r>
        <w:rPr>
          <w:rFonts w:ascii="Arial" w:eastAsia="Arial" w:hAnsi="Arial" w:cs="Arial"/>
        </w:rPr>
        <w:t>10</w:t>
      </w:r>
      <w:r w:rsidR="001045CE">
        <w:rPr>
          <w:rFonts w:ascii="Arial" w:eastAsia="Arial" w:hAnsi="Arial" w:cs="Arial"/>
        </w:rPr>
        <w:t xml:space="preserve">.6 - </w:t>
      </w:r>
      <w:r w:rsidR="645AC669" w:rsidRPr="001045CE">
        <w:rPr>
          <w:rFonts w:ascii="Arial" w:eastAsia="Arial" w:hAnsi="Arial" w:cs="Arial"/>
        </w:rPr>
        <w:t>A proposta deverá obedecer aos termos deste Edital e seus Anexos, não sendo considerada aquela que não corresponda às especificações ali contidas ou que estabeleça vínculo à proposta de outro licitante.</w:t>
      </w:r>
    </w:p>
    <w:p w:rsidR="002F2193" w:rsidRDefault="002F2193" w:rsidP="002F2193">
      <w:pPr>
        <w:pStyle w:val="PargrafodaLista"/>
        <w:tabs>
          <w:tab w:val="left" w:pos="1270"/>
        </w:tabs>
        <w:spacing w:before="1" w:line="276" w:lineRule="auto"/>
        <w:ind w:left="360" w:right="360"/>
        <w:rPr>
          <w:rFonts w:ascii="Arial" w:eastAsia="Arial" w:hAnsi="Arial" w:cs="Arial"/>
        </w:rPr>
      </w:pPr>
    </w:p>
    <w:p w:rsidR="00043E58" w:rsidRDefault="001D6AEC" w:rsidP="645AC669">
      <w:pPr>
        <w:pStyle w:val="Corpodetexto"/>
        <w:spacing w:before="8" w:line="276" w:lineRule="auto"/>
        <w:ind w:left="0" w:right="360"/>
        <w:jc w:val="center"/>
        <w:rPr>
          <w:rFonts w:ascii="Arial" w:eastAsia="Arial" w:hAnsi="Arial" w:cs="Arial"/>
          <w:b/>
          <w:bCs/>
        </w:rPr>
      </w:pPr>
      <w:r>
        <w:rPr>
          <w:rFonts w:ascii="Arial" w:eastAsia="Arial" w:hAnsi="Arial" w:cs="Arial"/>
          <w:b/>
          <w:bCs/>
        </w:rPr>
        <w:t>X</w:t>
      </w:r>
      <w:r w:rsidR="645AC669" w:rsidRPr="645AC669">
        <w:rPr>
          <w:rFonts w:ascii="Arial" w:eastAsia="Arial" w:hAnsi="Arial" w:cs="Arial"/>
          <w:b/>
          <w:bCs/>
        </w:rPr>
        <w:t>I - DO RECURSO</w:t>
      </w:r>
    </w:p>
    <w:p w:rsidR="00043E58" w:rsidRPr="001045CE" w:rsidRDefault="001045CE" w:rsidP="001045CE">
      <w:pPr>
        <w:tabs>
          <w:tab w:val="left" w:pos="1044"/>
        </w:tabs>
        <w:spacing w:before="93" w:line="276" w:lineRule="auto"/>
        <w:ind w:right="360"/>
        <w:jc w:val="both"/>
        <w:rPr>
          <w:rFonts w:ascii="Arial" w:eastAsia="Arial" w:hAnsi="Arial" w:cs="Arial"/>
        </w:rPr>
      </w:pPr>
      <w:r>
        <w:rPr>
          <w:rFonts w:ascii="Arial" w:eastAsia="Arial" w:hAnsi="Arial" w:cs="Arial"/>
        </w:rPr>
        <w:t>1</w:t>
      </w:r>
      <w:r w:rsidR="001D6AEC">
        <w:rPr>
          <w:rFonts w:ascii="Arial" w:eastAsia="Arial" w:hAnsi="Arial" w:cs="Arial"/>
        </w:rPr>
        <w:t>1</w:t>
      </w:r>
      <w:r>
        <w:rPr>
          <w:rFonts w:ascii="Arial" w:eastAsia="Arial" w:hAnsi="Arial" w:cs="Arial"/>
        </w:rPr>
        <w:t xml:space="preserve">.1 - </w:t>
      </w:r>
      <w:r w:rsidR="645AC669" w:rsidRPr="001045CE">
        <w:rPr>
          <w:rFonts w:ascii="Arial" w:eastAsia="Arial" w:hAnsi="Arial" w:cs="Arial"/>
        </w:rPr>
        <w:t>Declarado o vencedor, decorrida a fase de regularização fiscal e trabalhista da licitante, qualquer licitante poderá manifestar, imediata e motivadamente, a intenção de recorrer, isto é, indicando contra qual(is) decisão(ões) pretende recorrer e por quais motivos em campo próprio do sistema, cuja síntese será lavrada em ata, sendo concedido o prazo de 03 (três) dias úteis para a apresentação das razões do recurso. O prazo para manifestação será de 01 (uma) hora.</w:t>
      </w:r>
    </w:p>
    <w:p w:rsidR="00043E58" w:rsidRPr="001045CE" w:rsidRDefault="001D6AEC" w:rsidP="001045CE">
      <w:pPr>
        <w:tabs>
          <w:tab w:val="left" w:pos="1214"/>
        </w:tabs>
        <w:spacing w:line="276" w:lineRule="auto"/>
        <w:ind w:right="360"/>
        <w:jc w:val="both"/>
        <w:rPr>
          <w:rFonts w:ascii="Arial" w:eastAsia="Arial" w:hAnsi="Arial" w:cs="Arial"/>
        </w:rPr>
      </w:pPr>
      <w:r>
        <w:rPr>
          <w:rFonts w:ascii="Arial" w:eastAsia="Arial" w:hAnsi="Arial" w:cs="Arial"/>
        </w:rPr>
        <w:t>11</w:t>
      </w:r>
      <w:r w:rsidR="001045CE">
        <w:rPr>
          <w:rFonts w:ascii="Arial" w:eastAsia="Arial" w:hAnsi="Arial" w:cs="Arial"/>
        </w:rPr>
        <w:t xml:space="preserve">.2 - </w:t>
      </w:r>
      <w:r w:rsidR="645AC669" w:rsidRPr="001045CE">
        <w:rPr>
          <w:rFonts w:ascii="Arial" w:eastAsia="Arial" w:hAnsi="Arial" w:cs="Arial"/>
        </w:rPr>
        <w:t>Havendo quem se manifeste, caberá ao(a) Pregoeiro(a) verificar a tempestividade e a existência de motivação da intenção de recorrer, para decidir se admite ou não o recurso, fundamentadamente.</w:t>
      </w:r>
    </w:p>
    <w:p w:rsidR="00043E58" w:rsidRPr="001045CE" w:rsidRDefault="001D6AEC" w:rsidP="001045CE">
      <w:pPr>
        <w:tabs>
          <w:tab w:val="left" w:pos="1418"/>
        </w:tabs>
        <w:spacing w:line="276" w:lineRule="auto"/>
        <w:ind w:right="360"/>
        <w:jc w:val="both"/>
        <w:rPr>
          <w:rFonts w:ascii="Arial" w:eastAsia="Arial" w:hAnsi="Arial" w:cs="Arial"/>
        </w:rPr>
      </w:pPr>
      <w:r>
        <w:rPr>
          <w:rFonts w:ascii="Arial" w:eastAsia="Arial" w:hAnsi="Arial" w:cs="Arial"/>
        </w:rPr>
        <w:t>11</w:t>
      </w:r>
      <w:r w:rsidR="001045CE">
        <w:rPr>
          <w:rFonts w:ascii="Arial" w:eastAsia="Arial" w:hAnsi="Arial" w:cs="Arial"/>
        </w:rPr>
        <w:t xml:space="preserve">.3 - </w:t>
      </w:r>
      <w:r w:rsidR="645AC669" w:rsidRPr="001045CE">
        <w:rPr>
          <w:rFonts w:ascii="Arial" w:eastAsia="Arial" w:hAnsi="Arial" w:cs="Arial"/>
        </w:rPr>
        <w:t>Nesse momento o(a) Pregoeiro(a) não adentrará no mérito recursal, mas apenas verificará as condições de admissibilidade do recurso.</w:t>
      </w:r>
    </w:p>
    <w:p w:rsidR="00043E58" w:rsidRPr="001045CE" w:rsidRDefault="001D6AEC" w:rsidP="001045CE">
      <w:pPr>
        <w:tabs>
          <w:tab w:val="left" w:pos="1402"/>
        </w:tabs>
        <w:spacing w:line="276" w:lineRule="auto"/>
        <w:ind w:right="360"/>
        <w:jc w:val="both"/>
        <w:rPr>
          <w:rFonts w:ascii="Arial" w:eastAsia="Arial" w:hAnsi="Arial" w:cs="Arial"/>
        </w:rPr>
      </w:pPr>
      <w:r>
        <w:rPr>
          <w:rFonts w:ascii="Arial" w:eastAsia="Arial" w:hAnsi="Arial" w:cs="Arial"/>
        </w:rPr>
        <w:t>11</w:t>
      </w:r>
      <w:r w:rsidR="001045CE">
        <w:rPr>
          <w:rFonts w:ascii="Arial" w:eastAsia="Arial" w:hAnsi="Arial" w:cs="Arial"/>
        </w:rPr>
        <w:t xml:space="preserve">.4 - </w:t>
      </w:r>
      <w:r w:rsidR="645AC669" w:rsidRPr="001045CE">
        <w:rPr>
          <w:rFonts w:ascii="Arial" w:eastAsia="Arial" w:hAnsi="Arial" w:cs="Arial"/>
        </w:rPr>
        <w:t>A falta de manifestação motivada do licitante quanto à intenção de recorrer importará a decadência desse direito.</w:t>
      </w:r>
    </w:p>
    <w:p w:rsidR="00043E58" w:rsidRPr="001045CE" w:rsidRDefault="001D6AEC" w:rsidP="001045CE">
      <w:pPr>
        <w:tabs>
          <w:tab w:val="left" w:pos="1414"/>
        </w:tabs>
        <w:spacing w:line="276" w:lineRule="auto"/>
        <w:ind w:right="360"/>
        <w:jc w:val="both"/>
        <w:rPr>
          <w:rFonts w:ascii="Arial" w:eastAsia="Arial" w:hAnsi="Arial" w:cs="Arial"/>
        </w:rPr>
      </w:pPr>
      <w:r>
        <w:rPr>
          <w:rFonts w:ascii="Arial" w:eastAsia="Arial" w:hAnsi="Arial" w:cs="Arial"/>
        </w:rPr>
        <w:t>11</w:t>
      </w:r>
      <w:r w:rsidR="001045CE">
        <w:rPr>
          <w:rFonts w:ascii="Arial" w:eastAsia="Arial" w:hAnsi="Arial" w:cs="Arial"/>
        </w:rPr>
        <w:t xml:space="preserve">.5 - </w:t>
      </w:r>
      <w:r w:rsidR="645AC669" w:rsidRPr="001045CE">
        <w:rPr>
          <w:rFonts w:ascii="Arial" w:eastAsia="Arial" w:hAnsi="Arial" w:cs="Arial"/>
        </w:rPr>
        <w:t>Aos demais licitantes, independentemente de intimação, será concedido igual prazo ao descrito no item acima para apresentação de contrarrazões, o qual começará a contar a partir do término do prazo concedido ao recorrente, sendo-lhes assegurada vista imediata dos autos.</w:t>
      </w:r>
    </w:p>
    <w:p w:rsidR="00043E58" w:rsidRPr="001045CE" w:rsidRDefault="001D6AEC" w:rsidP="001045CE">
      <w:pPr>
        <w:tabs>
          <w:tab w:val="left" w:pos="1032"/>
        </w:tabs>
        <w:spacing w:line="276" w:lineRule="auto"/>
        <w:ind w:right="360"/>
        <w:jc w:val="both"/>
        <w:rPr>
          <w:rFonts w:ascii="Arial" w:eastAsia="Arial" w:hAnsi="Arial" w:cs="Arial"/>
        </w:rPr>
      </w:pPr>
      <w:r>
        <w:rPr>
          <w:rFonts w:ascii="Arial" w:eastAsia="Arial" w:hAnsi="Arial" w:cs="Arial"/>
        </w:rPr>
        <w:t>11</w:t>
      </w:r>
      <w:r w:rsidR="001045CE">
        <w:rPr>
          <w:rFonts w:ascii="Arial" w:eastAsia="Arial" w:hAnsi="Arial" w:cs="Arial"/>
        </w:rPr>
        <w:t xml:space="preserve">.6 - </w:t>
      </w:r>
      <w:r w:rsidR="645AC669" w:rsidRPr="001045CE">
        <w:rPr>
          <w:rFonts w:ascii="Arial" w:eastAsia="Arial" w:hAnsi="Arial" w:cs="Arial"/>
        </w:rPr>
        <w:t>A ausência de manifestação imediata e motivada da licitante importará na decadência do direito de recurso, a adjudicação do objeto do certame pelo(a) Pregoeiro(a) ao licitante vencedor e a homologação pela Autoridade Competente.</w:t>
      </w:r>
    </w:p>
    <w:p w:rsidR="00043E58" w:rsidRPr="001045CE" w:rsidRDefault="001D6AEC" w:rsidP="001045CE">
      <w:pPr>
        <w:tabs>
          <w:tab w:val="left" w:pos="1099"/>
        </w:tabs>
        <w:spacing w:line="276" w:lineRule="auto"/>
        <w:ind w:right="360"/>
        <w:jc w:val="both"/>
        <w:rPr>
          <w:rFonts w:ascii="Arial" w:eastAsia="Arial" w:hAnsi="Arial" w:cs="Arial"/>
        </w:rPr>
      </w:pPr>
      <w:r>
        <w:rPr>
          <w:rFonts w:ascii="Arial" w:eastAsia="Arial" w:hAnsi="Arial" w:cs="Arial"/>
        </w:rPr>
        <w:t>11</w:t>
      </w:r>
      <w:r w:rsidR="001045CE">
        <w:rPr>
          <w:rFonts w:ascii="Arial" w:eastAsia="Arial" w:hAnsi="Arial" w:cs="Arial"/>
        </w:rPr>
        <w:t xml:space="preserve">.7 - </w:t>
      </w:r>
      <w:r w:rsidR="645AC669" w:rsidRPr="001045CE">
        <w:rPr>
          <w:rFonts w:ascii="Arial" w:eastAsia="Arial" w:hAnsi="Arial" w:cs="Arial"/>
        </w:rPr>
        <w:t xml:space="preserve">As razões e contrarrazões recursais deverão ser encaminhadas para o endereço eletrônico </w:t>
      </w:r>
      <w:r w:rsidR="001A4B5D" w:rsidRPr="001045CE">
        <w:rPr>
          <w:rFonts w:ascii="Arial" w:eastAsia="Arial" w:hAnsi="Arial" w:cs="Arial"/>
        </w:rPr>
        <w:t>licitacao@tabuleiro.mg.gov.br</w:t>
      </w:r>
      <w:r w:rsidR="645AC669" w:rsidRPr="001045CE">
        <w:rPr>
          <w:rFonts w:ascii="Arial" w:eastAsia="Arial" w:hAnsi="Arial" w:cs="Arial"/>
        </w:rPr>
        <w:t xml:space="preserve"> ou protocoladas na Seção de Protocolo da Prefeitura Municipal de Tabuleiro/MG até as 17h do último dia do prazo, contendo razão social, número do CNPJ e endereço da empresa, rubricado em todas as folhas e assinado pelo representante </w:t>
      </w:r>
      <w:r w:rsidR="645AC669" w:rsidRPr="001045CE">
        <w:rPr>
          <w:rFonts w:ascii="Arial" w:eastAsia="Arial" w:hAnsi="Arial" w:cs="Arial"/>
        </w:rPr>
        <w:lastRenderedPageBreak/>
        <w:t>legal ou credenciado do licitante, acompanhado de cópia do documento de identificação e CPF do signatário e comprovante do poder de representação legal.</w:t>
      </w:r>
    </w:p>
    <w:p w:rsidR="00043E58" w:rsidRPr="001045CE" w:rsidRDefault="001D6AEC" w:rsidP="001045CE">
      <w:pPr>
        <w:tabs>
          <w:tab w:val="left" w:pos="1224"/>
        </w:tabs>
        <w:spacing w:line="276" w:lineRule="auto"/>
        <w:ind w:right="360"/>
        <w:jc w:val="both"/>
        <w:rPr>
          <w:rFonts w:ascii="Arial" w:eastAsia="Arial" w:hAnsi="Arial" w:cs="Arial"/>
        </w:rPr>
      </w:pPr>
      <w:r>
        <w:rPr>
          <w:rFonts w:ascii="Arial" w:eastAsia="Arial" w:hAnsi="Arial" w:cs="Arial"/>
        </w:rPr>
        <w:t>11</w:t>
      </w:r>
      <w:r w:rsidR="001045CE">
        <w:rPr>
          <w:rFonts w:ascii="Arial" w:eastAsia="Arial" w:hAnsi="Arial" w:cs="Arial"/>
        </w:rPr>
        <w:t xml:space="preserve">.8 - </w:t>
      </w:r>
      <w:r w:rsidR="645AC669" w:rsidRPr="001045CE">
        <w:rPr>
          <w:rFonts w:ascii="Arial" w:eastAsia="Arial" w:hAnsi="Arial" w:cs="Arial"/>
        </w:rPr>
        <w:t>O(a) Pregoeiro(a) não se responsabilizará por razões ou contrarrazões endereçadas por outras formas ou outros endereços eletrônicos, e que, por isso, sejam intempestivas ou não sejam recebidas.</w:t>
      </w:r>
    </w:p>
    <w:p w:rsidR="00043E58" w:rsidRPr="001045CE" w:rsidRDefault="001D6AEC" w:rsidP="001045CE">
      <w:pPr>
        <w:tabs>
          <w:tab w:val="left" w:pos="1107"/>
        </w:tabs>
        <w:spacing w:line="276" w:lineRule="auto"/>
        <w:ind w:right="360"/>
        <w:jc w:val="both"/>
        <w:rPr>
          <w:rFonts w:ascii="Arial" w:eastAsia="Arial" w:hAnsi="Arial" w:cs="Arial"/>
        </w:rPr>
      </w:pPr>
      <w:r>
        <w:rPr>
          <w:rFonts w:ascii="Arial" w:eastAsia="Arial" w:hAnsi="Arial" w:cs="Arial"/>
        </w:rPr>
        <w:t>11</w:t>
      </w:r>
      <w:r w:rsidR="001045CE">
        <w:rPr>
          <w:rFonts w:ascii="Arial" w:eastAsia="Arial" w:hAnsi="Arial" w:cs="Arial"/>
        </w:rPr>
        <w:t xml:space="preserve">.9 - </w:t>
      </w:r>
      <w:r w:rsidR="645AC669" w:rsidRPr="001045CE">
        <w:rPr>
          <w:rFonts w:ascii="Arial" w:eastAsia="Arial" w:hAnsi="Arial" w:cs="Arial"/>
        </w:rPr>
        <w:t>Interposto o recurso, o(a) Pregoeiro(a) poderá reconsiderar a sua decisão ou encaminhá-lo devidamente informado à Autoridade Competente.</w:t>
      </w:r>
    </w:p>
    <w:p w:rsidR="00043E58" w:rsidRPr="001045CE" w:rsidRDefault="001D6AEC" w:rsidP="001045CE">
      <w:pPr>
        <w:tabs>
          <w:tab w:val="left" w:pos="1030"/>
        </w:tabs>
        <w:spacing w:line="276" w:lineRule="auto"/>
        <w:ind w:right="360"/>
        <w:jc w:val="both"/>
        <w:rPr>
          <w:rFonts w:ascii="Arial" w:eastAsia="Arial" w:hAnsi="Arial" w:cs="Arial"/>
        </w:rPr>
      </w:pPr>
      <w:r>
        <w:rPr>
          <w:rFonts w:ascii="Arial" w:eastAsia="Arial" w:hAnsi="Arial" w:cs="Arial"/>
        </w:rPr>
        <w:t>11</w:t>
      </w:r>
      <w:r w:rsidR="001045CE">
        <w:rPr>
          <w:rFonts w:ascii="Arial" w:eastAsia="Arial" w:hAnsi="Arial" w:cs="Arial"/>
        </w:rPr>
        <w:t xml:space="preserve">.10 - </w:t>
      </w:r>
      <w:r w:rsidR="645AC669" w:rsidRPr="001045CE">
        <w:rPr>
          <w:rFonts w:ascii="Arial" w:eastAsia="Arial" w:hAnsi="Arial" w:cs="Arial"/>
        </w:rPr>
        <w:t>Os recursos deverão ser decididos no prazo de 10 (dez) dias úteis. Sendo decididos e se constatada a regularidade dos atos praticados, a Autoridade Competente adjudicará o objeto do certame à licitante vencedora e homologará o procedimento.</w:t>
      </w:r>
    </w:p>
    <w:p w:rsidR="00043E58" w:rsidRPr="001045CE" w:rsidRDefault="001D6AEC" w:rsidP="001045CE">
      <w:pPr>
        <w:tabs>
          <w:tab w:val="left" w:pos="1049"/>
        </w:tabs>
        <w:spacing w:line="276" w:lineRule="auto"/>
        <w:ind w:right="360"/>
        <w:jc w:val="both"/>
        <w:rPr>
          <w:rFonts w:ascii="Arial" w:eastAsia="Arial" w:hAnsi="Arial" w:cs="Arial"/>
        </w:rPr>
      </w:pPr>
      <w:r>
        <w:rPr>
          <w:rFonts w:ascii="Arial" w:eastAsia="Arial" w:hAnsi="Arial" w:cs="Arial"/>
        </w:rPr>
        <w:t>11</w:t>
      </w:r>
      <w:r w:rsidR="001045CE">
        <w:rPr>
          <w:rFonts w:ascii="Arial" w:eastAsia="Arial" w:hAnsi="Arial" w:cs="Arial"/>
        </w:rPr>
        <w:t xml:space="preserve">.11 - </w:t>
      </w:r>
      <w:r w:rsidR="645AC669" w:rsidRPr="001045CE">
        <w:rPr>
          <w:rFonts w:ascii="Arial" w:eastAsia="Arial" w:hAnsi="Arial" w:cs="Arial"/>
        </w:rPr>
        <w:t>O recurso terá efeito suspensivo e o seu acolhimento importará a invalidação dos atos insuscetíveis de aproveitamento.</w:t>
      </w:r>
    </w:p>
    <w:p w:rsidR="00043E58" w:rsidRPr="001045CE" w:rsidRDefault="001D6AEC" w:rsidP="001045CE">
      <w:pPr>
        <w:tabs>
          <w:tab w:val="left" w:pos="1049"/>
        </w:tabs>
        <w:spacing w:line="276" w:lineRule="auto"/>
        <w:ind w:right="360"/>
        <w:jc w:val="both"/>
        <w:rPr>
          <w:rFonts w:ascii="Arial" w:eastAsia="Arial" w:hAnsi="Arial" w:cs="Arial"/>
        </w:rPr>
      </w:pPr>
      <w:r>
        <w:rPr>
          <w:rFonts w:ascii="Arial" w:eastAsia="Arial" w:hAnsi="Arial" w:cs="Arial"/>
        </w:rPr>
        <w:t>11</w:t>
      </w:r>
      <w:r w:rsidR="001045CE">
        <w:rPr>
          <w:rFonts w:ascii="Arial" w:eastAsia="Arial" w:hAnsi="Arial" w:cs="Arial"/>
        </w:rPr>
        <w:t xml:space="preserve">.12 - </w:t>
      </w:r>
      <w:r w:rsidR="645AC669" w:rsidRPr="001045CE">
        <w:rPr>
          <w:rFonts w:ascii="Arial" w:eastAsia="Arial" w:hAnsi="Arial" w:cs="Arial"/>
        </w:rPr>
        <w:t>O(a) Pregoeiro(a) registrará o preço do licitante vencedor quando inexistir recurso ou quando reconsiderar sua decisão, com a posterior homologação do resultado pela autoridade competente.</w:t>
      </w:r>
    </w:p>
    <w:p w:rsidR="00043E58" w:rsidRPr="001045CE" w:rsidRDefault="001D6AEC" w:rsidP="001045CE">
      <w:pPr>
        <w:tabs>
          <w:tab w:val="left" w:pos="1078"/>
        </w:tabs>
        <w:spacing w:line="276" w:lineRule="auto"/>
        <w:ind w:right="360"/>
        <w:jc w:val="both"/>
        <w:rPr>
          <w:rFonts w:ascii="Arial" w:eastAsia="Arial" w:hAnsi="Arial" w:cs="Arial"/>
        </w:rPr>
      </w:pPr>
      <w:r>
        <w:rPr>
          <w:rFonts w:ascii="Arial" w:eastAsia="Arial" w:hAnsi="Arial" w:cs="Arial"/>
        </w:rPr>
        <w:t>11</w:t>
      </w:r>
      <w:r w:rsidR="001045CE">
        <w:rPr>
          <w:rFonts w:ascii="Arial" w:eastAsia="Arial" w:hAnsi="Arial" w:cs="Arial"/>
        </w:rPr>
        <w:t xml:space="preserve">.13 - </w:t>
      </w:r>
      <w:r w:rsidR="645AC669" w:rsidRPr="001045CE">
        <w:rPr>
          <w:rFonts w:ascii="Arial" w:eastAsia="Arial" w:hAnsi="Arial" w:cs="Arial"/>
        </w:rPr>
        <w:t>Decididos os recursos porventura interpostos e constatada a regularidade dos atos procedimentais pela autoridade competente, esta registrará o preço do licitante vencedor e homologará o procedimento licitatório.</w:t>
      </w:r>
    </w:p>
    <w:p w:rsidR="00043E58" w:rsidRDefault="00043E58" w:rsidP="645AC669">
      <w:pPr>
        <w:pStyle w:val="Corpodetexto"/>
        <w:spacing w:before="8" w:line="276" w:lineRule="auto"/>
        <w:ind w:left="0" w:right="360"/>
        <w:jc w:val="center"/>
        <w:rPr>
          <w:rFonts w:ascii="Arial" w:eastAsia="Arial" w:hAnsi="Arial" w:cs="Arial"/>
          <w:b/>
          <w:bCs/>
        </w:rPr>
      </w:pPr>
    </w:p>
    <w:p w:rsidR="00043E58" w:rsidRDefault="001D6AEC" w:rsidP="645AC669">
      <w:pPr>
        <w:pStyle w:val="Corpodetexto"/>
        <w:spacing w:before="8" w:line="276" w:lineRule="auto"/>
        <w:ind w:left="0" w:right="360"/>
        <w:jc w:val="center"/>
        <w:rPr>
          <w:rFonts w:ascii="Arial" w:eastAsia="Arial" w:hAnsi="Arial" w:cs="Arial"/>
          <w:b/>
          <w:bCs/>
        </w:rPr>
      </w:pPr>
      <w:r>
        <w:rPr>
          <w:rFonts w:ascii="Arial" w:eastAsia="Arial" w:hAnsi="Arial" w:cs="Arial"/>
          <w:b/>
          <w:bCs/>
        </w:rPr>
        <w:t>XII</w:t>
      </w:r>
      <w:r w:rsidR="645AC669" w:rsidRPr="645AC669">
        <w:rPr>
          <w:rFonts w:ascii="Arial" w:eastAsia="Arial" w:hAnsi="Arial" w:cs="Arial"/>
          <w:b/>
          <w:bCs/>
        </w:rPr>
        <w:t xml:space="preserve"> - DA REABERTURA DA SESSÃO PÚBLICA</w:t>
      </w:r>
    </w:p>
    <w:p w:rsidR="00043E58" w:rsidRPr="001045CE" w:rsidRDefault="001D6AEC" w:rsidP="001045CE">
      <w:pPr>
        <w:tabs>
          <w:tab w:val="left" w:pos="1027"/>
        </w:tabs>
        <w:spacing w:before="93" w:line="276" w:lineRule="auto"/>
        <w:ind w:right="360"/>
        <w:rPr>
          <w:rFonts w:ascii="Arial" w:eastAsia="Arial" w:hAnsi="Arial" w:cs="Arial"/>
        </w:rPr>
      </w:pPr>
      <w:r>
        <w:rPr>
          <w:rFonts w:ascii="Arial" w:eastAsia="Arial" w:hAnsi="Arial" w:cs="Arial"/>
        </w:rPr>
        <w:t>12</w:t>
      </w:r>
      <w:r w:rsidR="001045CE">
        <w:rPr>
          <w:rFonts w:ascii="Arial" w:eastAsia="Arial" w:hAnsi="Arial" w:cs="Arial"/>
        </w:rPr>
        <w:t xml:space="preserve">.1 - </w:t>
      </w:r>
      <w:r w:rsidR="645AC669" w:rsidRPr="001045CE">
        <w:rPr>
          <w:rFonts w:ascii="Arial" w:eastAsia="Arial" w:hAnsi="Arial" w:cs="Arial"/>
        </w:rPr>
        <w:t>Sessão pública poderá ser reaberta:</w:t>
      </w:r>
    </w:p>
    <w:p w:rsidR="00043E58" w:rsidRPr="001045CE" w:rsidRDefault="001D6AEC" w:rsidP="001045CE">
      <w:pPr>
        <w:tabs>
          <w:tab w:val="left" w:pos="1250"/>
        </w:tabs>
        <w:spacing w:line="276" w:lineRule="auto"/>
        <w:ind w:right="360"/>
        <w:jc w:val="both"/>
        <w:rPr>
          <w:rFonts w:ascii="Arial" w:eastAsia="Arial" w:hAnsi="Arial" w:cs="Arial"/>
        </w:rPr>
      </w:pPr>
      <w:r>
        <w:rPr>
          <w:rFonts w:ascii="Arial" w:eastAsia="Arial" w:hAnsi="Arial" w:cs="Arial"/>
        </w:rPr>
        <w:t>12</w:t>
      </w:r>
      <w:r w:rsidR="001045CE">
        <w:rPr>
          <w:rFonts w:ascii="Arial" w:eastAsia="Arial" w:hAnsi="Arial" w:cs="Arial"/>
        </w:rPr>
        <w:t xml:space="preserve">.1.1 - </w:t>
      </w:r>
      <w:r w:rsidR="645AC669" w:rsidRPr="001045CE">
        <w:rPr>
          <w:rFonts w:ascii="Arial" w:eastAsia="Arial" w:hAnsi="Arial" w:cs="Arial"/>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043E58" w:rsidRPr="001045CE" w:rsidRDefault="001D6AEC" w:rsidP="001045CE">
      <w:pPr>
        <w:tabs>
          <w:tab w:val="left" w:pos="1236"/>
        </w:tabs>
        <w:spacing w:line="276" w:lineRule="auto"/>
        <w:ind w:right="360"/>
        <w:jc w:val="both"/>
        <w:rPr>
          <w:rFonts w:ascii="Arial" w:eastAsia="Arial" w:hAnsi="Arial" w:cs="Arial"/>
        </w:rPr>
      </w:pPr>
      <w:r>
        <w:rPr>
          <w:rFonts w:ascii="Arial" w:eastAsia="Arial" w:hAnsi="Arial" w:cs="Arial"/>
        </w:rPr>
        <w:t>12</w:t>
      </w:r>
      <w:r w:rsidR="001045CE">
        <w:rPr>
          <w:rFonts w:ascii="Arial" w:eastAsia="Arial" w:hAnsi="Arial" w:cs="Arial"/>
        </w:rPr>
        <w:t xml:space="preserve">.1.2 - </w:t>
      </w:r>
      <w:r w:rsidR="645AC669" w:rsidRPr="001045CE">
        <w:rPr>
          <w:rFonts w:ascii="Arial" w:eastAsia="Arial" w:hAnsi="Arial" w:cs="Arial"/>
        </w:rPr>
        <w:t>Quando houver erro na aceitação do preço melhor classificado ou quando o licitante declarado vencedor não assinar o contrato ou não retirar o instrumento equivalente.</w:t>
      </w:r>
    </w:p>
    <w:p w:rsidR="00043E58" w:rsidRPr="001045CE" w:rsidRDefault="001D6AEC" w:rsidP="001045CE">
      <w:pPr>
        <w:tabs>
          <w:tab w:val="left" w:pos="1262"/>
        </w:tabs>
        <w:spacing w:line="276" w:lineRule="auto"/>
        <w:ind w:right="360"/>
        <w:jc w:val="both"/>
        <w:rPr>
          <w:rFonts w:ascii="Arial" w:eastAsia="Arial" w:hAnsi="Arial" w:cs="Arial"/>
        </w:rPr>
      </w:pPr>
      <w:r>
        <w:rPr>
          <w:rFonts w:ascii="Arial" w:eastAsia="Arial" w:hAnsi="Arial" w:cs="Arial"/>
        </w:rPr>
        <w:t>12</w:t>
      </w:r>
      <w:r w:rsidR="001045CE">
        <w:rPr>
          <w:rFonts w:ascii="Arial" w:eastAsia="Arial" w:hAnsi="Arial" w:cs="Arial"/>
        </w:rPr>
        <w:t xml:space="preserve">.1.3 - </w:t>
      </w:r>
      <w:r w:rsidR="645AC669" w:rsidRPr="001045CE">
        <w:rPr>
          <w:rFonts w:ascii="Arial" w:eastAsia="Arial" w:hAnsi="Arial" w:cs="Arial"/>
        </w:rPr>
        <w:t>Na hipótese de necessidade da suspensão da sessão pública para realização de diligências a sanar erros ou falhas não que alterem a proposta, documentos e sua validade jurídica, a sessão pública será reiniciada mediante aviso prévio no sistema com 24 (vinte e quatro) horas de antecedência.</w:t>
      </w:r>
    </w:p>
    <w:p w:rsidR="00043E58" w:rsidRPr="001045CE" w:rsidRDefault="001D6AEC" w:rsidP="001045CE">
      <w:pPr>
        <w:tabs>
          <w:tab w:val="left" w:pos="1044"/>
        </w:tabs>
        <w:spacing w:line="276" w:lineRule="auto"/>
        <w:ind w:right="360"/>
        <w:jc w:val="both"/>
        <w:rPr>
          <w:rFonts w:ascii="Arial" w:eastAsia="Arial" w:hAnsi="Arial" w:cs="Arial"/>
        </w:rPr>
      </w:pPr>
      <w:r>
        <w:rPr>
          <w:rFonts w:ascii="Arial" w:eastAsia="Arial" w:hAnsi="Arial" w:cs="Arial"/>
        </w:rPr>
        <w:t>12</w:t>
      </w:r>
      <w:r w:rsidR="001045CE">
        <w:rPr>
          <w:rFonts w:ascii="Arial" w:eastAsia="Arial" w:hAnsi="Arial" w:cs="Arial"/>
        </w:rPr>
        <w:t xml:space="preserve">.2 - </w:t>
      </w:r>
      <w:r w:rsidR="645AC669" w:rsidRPr="001045CE">
        <w:rPr>
          <w:rFonts w:ascii="Arial" w:eastAsia="Arial" w:hAnsi="Arial" w:cs="Arial"/>
        </w:rPr>
        <w:t>Todos os licitantes remanescentes deverão ser convocados para acompanhar a sessão reaberta.</w:t>
      </w:r>
    </w:p>
    <w:p w:rsidR="00043E58" w:rsidRPr="001045CE" w:rsidRDefault="001D6AEC" w:rsidP="001045CE">
      <w:pPr>
        <w:tabs>
          <w:tab w:val="left" w:pos="1042"/>
        </w:tabs>
        <w:spacing w:line="276" w:lineRule="auto"/>
        <w:ind w:right="360"/>
        <w:jc w:val="both"/>
        <w:rPr>
          <w:rFonts w:ascii="Arial" w:eastAsia="Arial" w:hAnsi="Arial" w:cs="Arial"/>
        </w:rPr>
      </w:pPr>
      <w:r>
        <w:rPr>
          <w:rFonts w:ascii="Arial" w:eastAsia="Arial" w:hAnsi="Arial" w:cs="Arial"/>
        </w:rPr>
        <w:t>12</w:t>
      </w:r>
      <w:r w:rsidR="001045CE">
        <w:rPr>
          <w:rFonts w:ascii="Arial" w:eastAsia="Arial" w:hAnsi="Arial" w:cs="Arial"/>
        </w:rPr>
        <w:t xml:space="preserve">.3 - </w:t>
      </w:r>
      <w:r w:rsidR="645AC669" w:rsidRPr="001045CE">
        <w:rPr>
          <w:rFonts w:ascii="Arial" w:eastAsia="Arial" w:hAnsi="Arial" w:cs="Arial"/>
        </w:rPr>
        <w:t>A convocação se dará por meio do sistema eletrônico (“chat”), de acordo com a fase do procedimento licitatório.</w:t>
      </w:r>
    </w:p>
    <w:p w:rsidR="00043E58" w:rsidRDefault="00043E58" w:rsidP="645AC669">
      <w:pPr>
        <w:pStyle w:val="Corpodetexto"/>
        <w:spacing w:before="8" w:line="276" w:lineRule="auto"/>
        <w:ind w:left="0" w:right="360"/>
        <w:jc w:val="center"/>
        <w:rPr>
          <w:rFonts w:ascii="Arial" w:eastAsia="Arial" w:hAnsi="Arial" w:cs="Arial"/>
          <w:b/>
          <w:bCs/>
        </w:rPr>
      </w:pPr>
    </w:p>
    <w:p w:rsidR="00043E58" w:rsidRDefault="001D6AEC" w:rsidP="645AC669">
      <w:pPr>
        <w:pStyle w:val="Corpodetexto"/>
        <w:spacing w:before="8" w:line="276" w:lineRule="auto"/>
        <w:ind w:left="0" w:right="360"/>
        <w:jc w:val="center"/>
        <w:rPr>
          <w:rFonts w:ascii="Arial" w:eastAsia="Arial" w:hAnsi="Arial" w:cs="Arial"/>
          <w:b/>
          <w:bCs/>
        </w:rPr>
      </w:pPr>
      <w:r>
        <w:rPr>
          <w:rFonts w:ascii="Arial" w:eastAsia="Arial" w:hAnsi="Arial" w:cs="Arial"/>
          <w:b/>
          <w:bCs/>
        </w:rPr>
        <w:t>XIII</w:t>
      </w:r>
      <w:r w:rsidR="645AC669" w:rsidRPr="645AC669">
        <w:rPr>
          <w:rFonts w:ascii="Arial" w:eastAsia="Arial" w:hAnsi="Arial" w:cs="Arial"/>
          <w:b/>
          <w:bCs/>
        </w:rPr>
        <w:t xml:space="preserve"> - DA ADJUDICAÇÃO E HOMOLOGAÇÃO</w:t>
      </w:r>
    </w:p>
    <w:p w:rsidR="00043E58" w:rsidRPr="001045CE" w:rsidRDefault="001D6AEC" w:rsidP="001045CE">
      <w:pPr>
        <w:tabs>
          <w:tab w:val="left" w:pos="1068"/>
        </w:tabs>
        <w:spacing w:before="112" w:line="276" w:lineRule="auto"/>
        <w:ind w:right="360"/>
        <w:jc w:val="both"/>
        <w:rPr>
          <w:rFonts w:ascii="Arial" w:eastAsia="Arial" w:hAnsi="Arial" w:cs="Arial"/>
        </w:rPr>
      </w:pPr>
      <w:r>
        <w:rPr>
          <w:rFonts w:ascii="Arial" w:eastAsia="Arial" w:hAnsi="Arial" w:cs="Arial"/>
        </w:rPr>
        <w:t>13</w:t>
      </w:r>
      <w:r w:rsidR="001045CE">
        <w:rPr>
          <w:rFonts w:ascii="Arial" w:eastAsia="Arial" w:hAnsi="Arial" w:cs="Arial"/>
        </w:rPr>
        <w:t xml:space="preserve">.1 - </w:t>
      </w:r>
      <w:r w:rsidR="645AC669" w:rsidRPr="001045CE">
        <w:rPr>
          <w:rFonts w:ascii="Arial" w:eastAsia="Arial" w:hAnsi="Arial" w:cs="Arial"/>
        </w:rPr>
        <w:t>O objeto da licitação será adjudicado ao licitante declarado vencedor, por ato do (a) Pregoeiro (a), caso não haja interposição de recurso, ou pela autoridade competente, após a regular decisão dos recursos apresentados.</w:t>
      </w:r>
    </w:p>
    <w:p w:rsidR="00043E58" w:rsidRPr="001045CE" w:rsidRDefault="001D6AEC" w:rsidP="001045CE">
      <w:pPr>
        <w:tabs>
          <w:tab w:val="left" w:pos="1087"/>
        </w:tabs>
        <w:spacing w:line="276" w:lineRule="auto"/>
        <w:ind w:right="360"/>
        <w:jc w:val="both"/>
        <w:rPr>
          <w:rFonts w:ascii="Arial" w:eastAsia="Arial" w:hAnsi="Arial" w:cs="Arial"/>
        </w:rPr>
      </w:pPr>
      <w:r>
        <w:rPr>
          <w:rFonts w:ascii="Arial" w:eastAsia="Arial" w:hAnsi="Arial" w:cs="Arial"/>
        </w:rPr>
        <w:t>13</w:t>
      </w:r>
      <w:r w:rsidR="001045CE">
        <w:rPr>
          <w:rFonts w:ascii="Arial" w:eastAsia="Arial" w:hAnsi="Arial" w:cs="Arial"/>
        </w:rPr>
        <w:t xml:space="preserve">.2 - </w:t>
      </w:r>
      <w:r w:rsidR="645AC669" w:rsidRPr="001045CE">
        <w:rPr>
          <w:rFonts w:ascii="Arial" w:eastAsia="Arial" w:hAnsi="Arial" w:cs="Arial"/>
        </w:rPr>
        <w:t>Após a fase recursal, constatada a regularidade dos atos praticados, a autoridade competente homologará o procedimento licitatório.</w:t>
      </w:r>
    </w:p>
    <w:p w:rsidR="00043E58" w:rsidRDefault="00043E58" w:rsidP="645AC669">
      <w:pPr>
        <w:pStyle w:val="Corpodetexto"/>
        <w:spacing w:before="8" w:line="276" w:lineRule="auto"/>
        <w:ind w:left="0" w:right="360"/>
        <w:jc w:val="center"/>
        <w:rPr>
          <w:rFonts w:ascii="Arial" w:eastAsia="Arial" w:hAnsi="Arial" w:cs="Arial"/>
          <w:b/>
          <w:bCs/>
        </w:rPr>
      </w:pPr>
    </w:p>
    <w:p w:rsidR="00043E58" w:rsidRDefault="00A82635" w:rsidP="645AC669">
      <w:pPr>
        <w:pStyle w:val="Corpodetexto"/>
        <w:spacing w:before="8" w:line="276" w:lineRule="auto"/>
        <w:ind w:left="0" w:right="360"/>
        <w:jc w:val="center"/>
        <w:rPr>
          <w:rFonts w:ascii="Arial" w:eastAsia="Arial" w:hAnsi="Arial" w:cs="Arial"/>
          <w:b/>
          <w:bCs/>
        </w:rPr>
      </w:pPr>
      <w:r>
        <w:rPr>
          <w:rFonts w:ascii="Arial" w:eastAsia="Arial" w:hAnsi="Arial" w:cs="Arial"/>
          <w:b/>
          <w:bCs/>
        </w:rPr>
        <w:t>X</w:t>
      </w:r>
      <w:r w:rsidR="001D6AEC">
        <w:rPr>
          <w:rFonts w:ascii="Arial" w:eastAsia="Arial" w:hAnsi="Arial" w:cs="Arial"/>
          <w:b/>
          <w:bCs/>
        </w:rPr>
        <w:t>I</w:t>
      </w:r>
      <w:r>
        <w:rPr>
          <w:rFonts w:ascii="Arial" w:eastAsia="Arial" w:hAnsi="Arial" w:cs="Arial"/>
          <w:b/>
          <w:bCs/>
        </w:rPr>
        <w:t>V</w:t>
      </w:r>
      <w:r w:rsidR="645AC669" w:rsidRPr="645AC669">
        <w:rPr>
          <w:rFonts w:ascii="Arial" w:eastAsia="Arial" w:hAnsi="Arial" w:cs="Arial"/>
          <w:b/>
          <w:bCs/>
        </w:rPr>
        <w:t xml:space="preserve"> - DAS SANÇÕES ADMINISTRATIVAS</w:t>
      </w:r>
    </w:p>
    <w:p w:rsidR="00043E58" w:rsidRPr="00A82635" w:rsidRDefault="001D6AEC" w:rsidP="00A82635">
      <w:pPr>
        <w:tabs>
          <w:tab w:val="left" w:pos="1047"/>
        </w:tabs>
        <w:spacing w:before="94" w:line="276" w:lineRule="auto"/>
        <w:ind w:right="360"/>
        <w:jc w:val="both"/>
        <w:rPr>
          <w:rFonts w:ascii="Arial" w:eastAsia="Arial" w:hAnsi="Arial" w:cs="Arial"/>
        </w:rPr>
      </w:pPr>
      <w:r>
        <w:rPr>
          <w:rFonts w:ascii="Arial" w:eastAsia="Arial" w:hAnsi="Arial" w:cs="Arial"/>
        </w:rPr>
        <w:t>14</w:t>
      </w:r>
      <w:r w:rsidR="00A82635">
        <w:rPr>
          <w:rFonts w:ascii="Arial" w:eastAsia="Arial" w:hAnsi="Arial" w:cs="Arial"/>
        </w:rPr>
        <w:t xml:space="preserve">.1 - </w:t>
      </w:r>
      <w:r w:rsidR="645AC669" w:rsidRPr="00A82635">
        <w:rPr>
          <w:rFonts w:ascii="Arial" w:eastAsia="Arial" w:hAnsi="Arial" w:cs="Arial"/>
        </w:rPr>
        <w:t xml:space="preserve">A Contratada que der causa à inexecução total do contrato ou parcial que cause grave dano à Administração, ao funcionamento dos serviços públicos ou ao interesse coletivo; deixar de entregar a documentação exigida para o certame; não manter a proposta, (salvo em </w:t>
      </w:r>
      <w:r w:rsidR="645AC669" w:rsidRPr="00A82635">
        <w:rPr>
          <w:rFonts w:ascii="Arial" w:eastAsia="Arial" w:hAnsi="Arial" w:cs="Arial"/>
        </w:rPr>
        <w:lastRenderedPageBreak/>
        <w:t>decorrência de fato superveniente devidamente justificado); não celebrar o contrato ou não entregar a documentação exigida para a contratação, quando convocado dentro do prazo de validade de sua proposta; ensejar o retardamento da execução ou da entrega do objeto da licitação sem motivo justificado; apresentar declaração ou documentação falsa exigida para o certame ou prestar declaração falsa durante a licitação ou a execução do contrato, ficará impedido de licitar e contratar com o Município de Tabuleiro/MG pelo prazo de até 3 (três) anos, bem como declarado inidôneo, sem prejuízo das multas previstas neste Termo de Referência e demais cominações legais.</w:t>
      </w:r>
    </w:p>
    <w:p w:rsidR="00043E58" w:rsidRPr="00A82635" w:rsidRDefault="001D6AEC" w:rsidP="00A82635">
      <w:pPr>
        <w:tabs>
          <w:tab w:val="left" w:pos="1044"/>
        </w:tabs>
        <w:spacing w:before="11" w:line="276" w:lineRule="auto"/>
        <w:ind w:right="360"/>
        <w:jc w:val="both"/>
        <w:rPr>
          <w:rFonts w:ascii="Arial" w:eastAsia="Arial" w:hAnsi="Arial" w:cs="Arial"/>
        </w:rPr>
      </w:pPr>
      <w:r>
        <w:rPr>
          <w:rFonts w:ascii="Arial" w:eastAsia="Arial" w:hAnsi="Arial" w:cs="Arial"/>
        </w:rPr>
        <w:t>14</w:t>
      </w:r>
      <w:r w:rsidR="00A82635">
        <w:rPr>
          <w:rFonts w:ascii="Arial" w:eastAsia="Arial" w:hAnsi="Arial" w:cs="Arial"/>
        </w:rPr>
        <w:t xml:space="preserve">.2 - </w:t>
      </w:r>
      <w:r w:rsidR="645AC669" w:rsidRPr="00A82635">
        <w:rPr>
          <w:rFonts w:ascii="Arial" w:eastAsia="Arial" w:hAnsi="Arial" w:cs="Arial"/>
        </w:rPr>
        <w:t>Pela inexecução total ou parcial do contrato a Administração poderá, garantida a prévia defesa, aplicar ao contratado as sanções previstas na Lei nº. 14.133/2021.</w:t>
      </w:r>
    </w:p>
    <w:p w:rsidR="00043E58" w:rsidRPr="00A82635" w:rsidRDefault="001D6AEC" w:rsidP="00A82635">
      <w:pPr>
        <w:tabs>
          <w:tab w:val="left" w:pos="1030"/>
        </w:tabs>
        <w:spacing w:line="276" w:lineRule="auto"/>
        <w:ind w:right="360"/>
        <w:jc w:val="both"/>
        <w:rPr>
          <w:rFonts w:ascii="Arial" w:eastAsia="Arial" w:hAnsi="Arial" w:cs="Arial"/>
        </w:rPr>
      </w:pPr>
      <w:r>
        <w:rPr>
          <w:rFonts w:ascii="Arial" w:eastAsia="Arial" w:hAnsi="Arial" w:cs="Arial"/>
        </w:rPr>
        <w:t>14</w:t>
      </w:r>
      <w:r w:rsidR="00A82635">
        <w:rPr>
          <w:rFonts w:ascii="Arial" w:eastAsia="Arial" w:hAnsi="Arial" w:cs="Arial"/>
        </w:rPr>
        <w:t xml:space="preserve">.3 - </w:t>
      </w:r>
      <w:r w:rsidR="645AC669" w:rsidRPr="00A82635">
        <w:rPr>
          <w:rFonts w:ascii="Arial" w:eastAsia="Arial" w:hAnsi="Arial" w:cs="Arial"/>
        </w:rPr>
        <w:t>O atraso injustificado na execução do contrato sujeitará o contratado à multa de mora, na forma prevista no convocatório.</w:t>
      </w:r>
    </w:p>
    <w:p w:rsidR="00043E58" w:rsidRPr="00A82635" w:rsidRDefault="001D6AEC" w:rsidP="00A82635">
      <w:pPr>
        <w:tabs>
          <w:tab w:val="left" w:pos="1123"/>
        </w:tabs>
        <w:spacing w:line="276" w:lineRule="auto"/>
        <w:ind w:right="360"/>
        <w:jc w:val="both"/>
        <w:rPr>
          <w:rFonts w:ascii="Arial" w:eastAsia="Arial" w:hAnsi="Arial" w:cs="Arial"/>
        </w:rPr>
      </w:pPr>
      <w:r>
        <w:rPr>
          <w:rFonts w:ascii="Arial" w:eastAsia="Arial" w:hAnsi="Arial" w:cs="Arial"/>
        </w:rPr>
        <w:t>14</w:t>
      </w:r>
      <w:r w:rsidR="00A82635">
        <w:rPr>
          <w:rFonts w:ascii="Arial" w:eastAsia="Arial" w:hAnsi="Arial" w:cs="Arial"/>
        </w:rPr>
        <w:t xml:space="preserve">.4 - </w:t>
      </w:r>
      <w:r w:rsidR="645AC669" w:rsidRPr="00A82635">
        <w:rPr>
          <w:rFonts w:ascii="Arial" w:eastAsia="Arial" w:hAnsi="Arial" w:cs="Arial"/>
        </w:rPr>
        <w:t>Ficam estabelecidos os seguintes percentuais de multas, aplicáveis quando do descumprimento contratual:</w:t>
      </w:r>
    </w:p>
    <w:p w:rsidR="00043E58" w:rsidRDefault="645AC669" w:rsidP="00D60BEB">
      <w:pPr>
        <w:pStyle w:val="PargrafodaLista"/>
        <w:numPr>
          <w:ilvl w:val="0"/>
          <w:numId w:val="17"/>
        </w:numPr>
        <w:tabs>
          <w:tab w:val="left" w:pos="1046"/>
        </w:tabs>
        <w:spacing w:before="1" w:line="276" w:lineRule="auto"/>
        <w:ind w:left="0" w:right="360" w:firstLine="360"/>
        <w:rPr>
          <w:rFonts w:ascii="Arial" w:eastAsia="Arial" w:hAnsi="Arial" w:cs="Arial"/>
        </w:rPr>
      </w:pPr>
      <w:r w:rsidRPr="645AC669">
        <w:rPr>
          <w:rFonts w:ascii="Arial" w:eastAsia="Arial" w:hAnsi="Arial" w:cs="Arial"/>
        </w:rPr>
        <w:t>0,5% (zero vírgula cinco por cento) por dia de atraso na entrega do produto, ou por atraso no cumprimento de obrigação contratual ou legal, até o 30</w:t>
      </w:r>
      <w:r w:rsidRPr="645AC669">
        <w:rPr>
          <w:rFonts w:ascii="Arial" w:eastAsia="Arial" w:hAnsi="Arial" w:cs="Arial"/>
          <w:vertAlign w:val="superscript"/>
        </w:rPr>
        <w:t>o</w:t>
      </w:r>
      <w:r w:rsidRPr="645AC669">
        <w:rPr>
          <w:rFonts w:ascii="Arial" w:eastAsia="Arial" w:hAnsi="Arial" w:cs="Arial"/>
        </w:rPr>
        <w:t xml:space="preserve"> (trigésimo) dia, calculados sobre o valor total dos produto</w:t>
      </w:r>
      <w:r w:rsidR="00A82635">
        <w:rPr>
          <w:rFonts w:ascii="Arial" w:eastAsia="Arial" w:hAnsi="Arial" w:cs="Arial"/>
        </w:rPr>
        <w:t>s constantes na Nota de Empenho;</w:t>
      </w:r>
    </w:p>
    <w:p w:rsidR="00043E58" w:rsidRDefault="645AC669" w:rsidP="00D60BEB">
      <w:pPr>
        <w:pStyle w:val="PargrafodaLista"/>
        <w:numPr>
          <w:ilvl w:val="0"/>
          <w:numId w:val="17"/>
        </w:numPr>
        <w:tabs>
          <w:tab w:val="left" w:pos="1147"/>
        </w:tabs>
        <w:spacing w:before="1" w:line="276" w:lineRule="auto"/>
        <w:ind w:left="0" w:right="360" w:firstLine="360"/>
        <w:rPr>
          <w:rFonts w:ascii="Arial" w:eastAsia="Arial" w:hAnsi="Arial" w:cs="Arial"/>
        </w:rPr>
      </w:pPr>
      <w:r w:rsidRPr="645AC669">
        <w:rPr>
          <w:rFonts w:ascii="Arial" w:eastAsia="Arial" w:hAnsi="Arial" w:cs="Arial"/>
        </w:rPr>
        <w:t xml:space="preserve">30% (trinta por cento) sobre o valor total da contratação, na hipótese da Contratada injustificadamente desistir do contrato ou der causa a sua rescisão, bem como nos demais casos de descumprimento contratual, quando o Município de </w:t>
      </w:r>
      <w:r w:rsidR="00103BBB">
        <w:rPr>
          <w:rFonts w:ascii="Arial" w:eastAsia="Arial" w:hAnsi="Arial" w:cs="Arial"/>
        </w:rPr>
        <w:t>Tabuleiro</w:t>
      </w:r>
      <w:r w:rsidRPr="645AC669">
        <w:rPr>
          <w:rFonts w:ascii="Arial" w:eastAsia="Arial" w:hAnsi="Arial" w:cs="Arial"/>
        </w:rPr>
        <w:t>, em face da menor gravidade do fato e mediante motivação da autoridade superior, poderá reduzir o percentual da multa a ser aplicada.</w:t>
      </w:r>
    </w:p>
    <w:p w:rsidR="00043E58" w:rsidRDefault="001D6AEC" w:rsidP="00A82635">
      <w:pPr>
        <w:pStyle w:val="Corpodetexto"/>
        <w:spacing w:line="276" w:lineRule="auto"/>
        <w:ind w:left="0" w:right="360"/>
        <w:jc w:val="both"/>
        <w:rPr>
          <w:rFonts w:ascii="Arial" w:eastAsia="Arial" w:hAnsi="Arial" w:cs="Arial"/>
        </w:rPr>
      </w:pPr>
      <w:r>
        <w:rPr>
          <w:rFonts w:ascii="Arial" w:eastAsia="Arial" w:hAnsi="Arial" w:cs="Arial"/>
        </w:rPr>
        <w:t>14</w:t>
      </w:r>
      <w:r w:rsidR="00A82635">
        <w:rPr>
          <w:rFonts w:ascii="Arial" w:eastAsia="Arial" w:hAnsi="Arial" w:cs="Arial"/>
        </w:rPr>
        <w:t xml:space="preserve">.5 - </w:t>
      </w:r>
      <w:r w:rsidR="645AC669" w:rsidRPr="645AC669">
        <w:rPr>
          <w:rFonts w:ascii="Arial" w:eastAsia="Arial" w:hAnsi="Arial" w:cs="Arial"/>
        </w:rPr>
        <w:t>As sanções previstas, face à gravidade da infração, poderão ser aplicadas cumulativamente como prevista na Lei Federal nº. 14.133/2021, após regular processo administrativo em que se garantirá a observância dos princípios do contraditório e da ampla defesa.</w:t>
      </w:r>
    </w:p>
    <w:p w:rsidR="00043E58" w:rsidRDefault="00043E58" w:rsidP="645AC669">
      <w:pPr>
        <w:pStyle w:val="Corpodetexto"/>
        <w:spacing w:before="8" w:line="276" w:lineRule="auto"/>
        <w:ind w:left="0" w:right="360"/>
        <w:jc w:val="center"/>
        <w:rPr>
          <w:rFonts w:ascii="Arial" w:eastAsia="Arial" w:hAnsi="Arial" w:cs="Arial"/>
          <w:b/>
          <w:bCs/>
        </w:rPr>
      </w:pPr>
    </w:p>
    <w:p w:rsidR="00043E58" w:rsidRDefault="001D6AEC" w:rsidP="645AC669">
      <w:pPr>
        <w:pStyle w:val="Corpodetexto"/>
        <w:spacing w:before="8" w:line="276" w:lineRule="auto"/>
        <w:ind w:left="0" w:right="360"/>
        <w:jc w:val="center"/>
        <w:rPr>
          <w:rFonts w:ascii="Arial" w:eastAsia="Arial" w:hAnsi="Arial" w:cs="Arial"/>
          <w:b/>
          <w:bCs/>
        </w:rPr>
      </w:pPr>
      <w:r>
        <w:rPr>
          <w:rFonts w:ascii="Arial" w:eastAsia="Arial" w:hAnsi="Arial" w:cs="Arial"/>
          <w:b/>
          <w:bCs/>
        </w:rPr>
        <w:t>XV</w:t>
      </w:r>
      <w:r w:rsidR="645AC669" w:rsidRPr="645AC669">
        <w:rPr>
          <w:rFonts w:ascii="Arial" w:eastAsia="Arial" w:hAnsi="Arial" w:cs="Arial"/>
          <w:b/>
          <w:bCs/>
        </w:rPr>
        <w:t xml:space="preserve"> - DOS CRITÉRIOS DE ACEITABILIDADE DO OBJETO</w:t>
      </w:r>
    </w:p>
    <w:p w:rsidR="00043E58" w:rsidRDefault="001D6AEC" w:rsidP="00A82635">
      <w:pPr>
        <w:pStyle w:val="Corpodetexto"/>
        <w:spacing w:before="94" w:line="276" w:lineRule="auto"/>
        <w:ind w:left="0" w:right="360"/>
        <w:jc w:val="both"/>
        <w:rPr>
          <w:rFonts w:ascii="Arial" w:eastAsia="Arial" w:hAnsi="Arial" w:cs="Arial"/>
        </w:rPr>
      </w:pPr>
      <w:r>
        <w:rPr>
          <w:rFonts w:ascii="Arial" w:eastAsia="Arial" w:hAnsi="Arial" w:cs="Arial"/>
        </w:rPr>
        <w:t>15</w:t>
      </w:r>
      <w:r w:rsidR="00A82635">
        <w:rPr>
          <w:rFonts w:ascii="Arial" w:eastAsia="Arial" w:hAnsi="Arial" w:cs="Arial"/>
        </w:rPr>
        <w:t xml:space="preserve">.1 - </w:t>
      </w:r>
      <w:r w:rsidR="645AC669" w:rsidRPr="645AC669">
        <w:rPr>
          <w:rFonts w:ascii="Arial" w:eastAsia="Arial" w:hAnsi="Arial" w:cs="Arial"/>
        </w:rPr>
        <w:t>O fornecimento dar-se à nos termos especificados no Anexo I – Termo de Referência deste Edital, que integra este independentemente de transcrição.</w:t>
      </w:r>
    </w:p>
    <w:p w:rsidR="00043E58" w:rsidRDefault="00043E58" w:rsidP="645AC669">
      <w:pPr>
        <w:pStyle w:val="Corpodetexto"/>
        <w:spacing w:before="8" w:line="276" w:lineRule="auto"/>
        <w:ind w:left="0" w:right="360"/>
        <w:jc w:val="center"/>
        <w:rPr>
          <w:rFonts w:ascii="Arial" w:eastAsia="Arial" w:hAnsi="Arial" w:cs="Arial"/>
          <w:b/>
          <w:bCs/>
        </w:rPr>
      </w:pPr>
    </w:p>
    <w:p w:rsidR="00043E58" w:rsidRDefault="001D6AEC" w:rsidP="645AC669">
      <w:pPr>
        <w:pStyle w:val="Corpodetexto"/>
        <w:tabs>
          <w:tab w:val="left" w:pos="3593"/>
        </w:tabs>
        <w:spacing w:before="8" w:line="276" w:lineRule="auto"/>
        <w:ind w:left="0" w:right="360"/>
        <w:jc w:val="center"/>
        <w:rPr>
          <w:rFonts w:ascii="Arial" w:eastAsia="Arial" w:hAnsi="Arial" w:cs="Arial"/>
          <w:b/>
          <w:bCs/>
        </w:rPr>
      </w:pPr>
      <w:r>
        <w:rPr>
          <w:rFonts w:ascii="Arial" w:eastAsia="Arial" w:hAnsi="Arial" w:cs="Arial"/>
          <w:b/>
          <w:bCs/>
        </w:rPr>
        <w:t>XVI</w:t>
      </w:r>
      <w:r w:rsidR="645AC669" w:rsidRPr="645AC669">
        <w:rPr>
          <w:rFonts w:ascii="Arial" w:eastAsia="Arial" w:hAnsi="Arial" w:cs="Arial"/>
          <w:b/>
          <w:bCs/>
        </w:rPr>
        <w:t xml:space="preserve"> - DAS OBRIGAÇÕES DA CONTRATADA</w:t>
      </w:r>
    </w:p>
    <w:p w:rsidR="00043E58" w:rsidRPr="00A82635" w:rsidRDefault="001D6AEC" w:rsidP="00A82635">
      <w:pPr>
        <w:tabs>
          <w:tab w:val="left" w:pos="1063"/>
        </w:tabs>
        <w:spacing w:before="94" w:line="276" w:lineRule="auto"/>
        <w:ind w:right="360"/>
        <w:jc w:val="both"/>
        <w:rPr>
          <w:rFonts w:ascii="Arial" w:eastAsia="Arial" w:hAnsi="Arial" w:cs="Arial"/>
        </w:rPr>
      </w:pPr>
      <w:r>
        <w:rPr>
          <w:rFonts w:ascii="Arial" w:eastAsia="Arial" w:hAnsi="Arial" w:cs="Arial"/>
        </w:rPr>
        <w:t>16</w:t>
      </w:r>
      <w:r w:rsidR="00A82635">
        <w:rPr>
          <w:rFonts w:ascii="Arial" w:eastAsia="Arial" w:hAnsi="Arial" w:cs="Arial"/>
        </w:rPr>
        <w:t xml:space="preserve">.1 - </w:t>
      </w:r>
      <w:r w:rsidR="645AC669" w:rsidRPr="00A82635">
        <w:rPr>
          <w:rFonts w:ascii="Arial" w:eastAsia="Arial" w:hAnsi="Arial" w:cs="Arial"/>
        </w:rPr>
        <w:t>Responsabilizar-se por todas as obrigações e encargos decorrentes das relações de trabalho com os profissionais contratados, previstos na legislação vigente, sejam de âmbito trabalhista, previdenciário, social, secundários, bem como com as taxas, impostos, frete e quaisquer outros que incidam ou venham a incidir sobre o objeto desta licitação.</w:t>
      </w:r>
    </w:p>
    <w:p w:rsidR="00043E58" w:rsidRPr="00A82635" w:rsidRDefault="001D6AEC" w:rsidP="00A82635">
      <w:pPr>
        <w:tabs>
          <w:tab w:val="left" w:pos="1049"/>
        </w:tabs>
        <w:spacing w:line="276" w:lineRule="auto"/>
        <w:ind w:right="360"/>
        <w:jc w:val="both"/>
        <w:rPr>
          <w:rFonts w:ascii="Arial" w:eastAsia="Arial" w:hAnsi="Arial" w:cs="Arial"/>
        </w:rPr>
      </w:pPr>
      <w:r>
        <w:rPr>
          <w:rFonts w:ascii="Arial" w:eastAsia="Arial" w:hAnsi="Arial" w:cs="Arial"/>
        </w:rPr>
        <w:t>16</w:t>
      </w:r>
      <w:r w:rsidR="00A82635">
        <w:rPr>
          <w:rFonts w:ascii="Arial" w:eastAsia="Arial" w:hAnsi="Arial" w:cs="Arial"/>
        </w:rPr>
        <w:t xml:space="preserve">.2 - </w:t>
      </w:r>
      <w:r w:rsidR="645AC669" w:rsidRPr="00A82635">
        <w:rPr>
          <w:rFonts w:ascii="Arial" w:eastAsia="Arial" w:hAnsi="Arial" w:cs="Arial"/>
        </w:rPr>
        <w:t>Indenizar o Município de Tabuleiro/MG por todo e qualquer dano decorrente, direta e indiretamente, da execução do objeto, por culpa ou dolo de seus empregados ou prepostos.</w:t>
      </w:r>
    </w:p>
    <w:p w:rsidR="00043E58" w:rsidRPr="00A82635" w:rsidRDefault="001D6AEC" w:rsidP="00A82635">
      <w:pPr>
        <w:tabs>
          <w:tab w:val="left" w:pos="1027"/>
        </w:tabs>
        <w:spacing w:line="276" w:lineRule="auto"/>
        <w:ind w:right="360"/>
        <w:jc w:val="both"/>
        <w:rPr>
          <w:rFonts w:ascii="Arial" w:eastAsia="Arial" w:hAnsi="Arial" w:cs="Arial"/>
        </w:rPr>
      </w:pPr>
      <w:r>
        <w:rPr>
          <w:rFonts w:ascii="Arial" w:eastAsia="Arial" w:hAnsi="Arial" w:cs="Arial"/>
        </w:rPr>
        <w:t>16</w:t>
      </w:r>
      <w:r w:rsidR="00A82635">
        <w:rPr>
          <w:rFonts w:ascii="Arial" w:eastAsia="Arial" w:hAnsi="Arial" w:cs="Arial"/>
        </w:rPr>
        <w:t xml:space="preserve">.3 - </w:t>
      </w:r>
      <w:r w:rsidR="645AC669" w:rsidRPr="00A82635">
        <w:rPr>
          <w:rFonts w:ascii="Arial" w:eastAsia="Arial" w:hAnsi="Arial" w:cs="Arial"/>
        </w:rPr>
        <w:t>Cumprir os prazos previstos neste Edital.</w:t>
      </w:r>
    </w:p>
    <w:p w:rsidR="00043E58" w:rsidRPr="00A82635" w:rsidRDefault="001D6AEC" w:rsidP="00A82635">
      <w:pPr>
        <w:tabs>
          <w:tab w:val="left" w:pos="1039"/>
        </w:tabs>
        <w:spacing w:line="276" w:lineRule="auto"/>
        <w:ind w:right="360"/>
        <w:jc w:val="both"/>
        <w:rPr>
          <w:rFonts w:ascii="Arial" w:eastAsia="Arial" w:hAnsi="Arial" w:cs="Arial"/>
        </w:rPr>
      </w:pPr>
      <w:r>
        <w:rPr>
          <w:rFonts w:ascii="Arial" w:eastAsia="Arial" w:hAnsi="Arial" w:cs="Arial"/>
        </w:rPr>
        <w:t>16</w:t>
      </w:r>
      <w:r w:rsidR="00A82635">
        <w:rPr>
          <w:rFonts w:ascii="Arial" w:eastAsia="Arial" w:hAnsi="Arial" w:cs="Arial"/>
        </w:rPr>
        <w:t xml:space="preserve">.4 - </w:t>
      </w:r>
      <w:r w:rsidR="645AC669" w:rsidRPr="00A82635">
        <w:rPr>
          <w:rFonts w:ascii="Arial" w:eastAsia="Arial" w:hAnsi="Arial" w:cs="Arial"/>
        </w:rPr>
        <w:t>Manter-se durante toda a execução do contrato, em compatibilidade com as obrigações por ela assumidas, com todas as condições de habilitação e qualificação exigidas na Lei nº 14.133/2021 e no presente Edital.</w:t>
      </w:r>
    </w:p>
    <w:p w:rsidR="00043E58" w:rsidRDefault="00043E58" w:rsidP="645AC669">
      <w:pPr>
        <w:pStyle w:val="Corpodetexto"/>
        <w:spacing w:before="8" w:line="276" w:lineRule="auto"/>
        <w:ind w:left="0" w:right="360"/>
        <w:jc w:val="center"/>
        <w:rPr>
          <w:rFonts w:ascii="Arial" w:eastAsia="Arial" w:hAnsi="Arial" w:cs="Arial"/>
          <w:b/>
          <w:bCs/>
        </w:rPr>
      </w:pPr>
    </w:p>
    <w:p w:rsidR="00043E58" w:rsidRDefault="001D6AEC" w:rsidP="00DB370D">
      <w:pPr>
        <w:pStyle w:val="Corpodetexto"/>
        <w:tabs>
          <w:tab w:val="left" w:pos="3459"/>
        </w:tabs>
        <w:spacing w:before="8" w:line="276" w:lineRule="auto"/>
        <w:ind w:left="0" w:right="360"/>
        <w:jc w:val="center"/>
        <w:rPr>
          <w:rFonts w:ascii="Arial" w:eastAsia="Arial" w:hAnsi="Arial" w:cs="Arial"/>
          <w:b/>
          <w:bCs/>
        </w:rPr>
      </w:pPr>
      <w:r>
        <w:rPr>
          <w:rFonts w:ascii="Arial" w:eastAsia="Arial" w:hAnsi="Arial" w:cs="Arial"/>
          <w:b/>
          <w:bCs/>
        </w:rPr>
        <w:t>XVII</w:t>
      </w:r>
      <w:r w:rsidR="645AC669" w:rsidRPr="645AC669">
        <w:rPr>
          <w:rFonts w:ascii="Arial" w:eastAsia="Arial" w:hAnsi="Arial" w:cs="Arial"/>
          <w:b/>
          <w:bCs/>
        </w:rPr>
        <w:t xml:space="preserve"> - DAS OBRIGAÇÕES DO CONTRATANTE</w:t>
      </w:r>
    </w:p>
    <w:p w:rsidR="00043E58" w:rsidRPr="00A82635" w:rsidRDefault="001D6AEC" w:rsidP="00A82635">
      <w:pPr>
        <w:tabs>
          <w:tab w:val="left" w:pos="1075"/>
        </w:tabs>
        <w:spacing w:before="93" w:line="276" w:lineRule="auto"/>
        <w:ind w:right="360"/>
        <w:jc w:val="both"/>
        <w:rPr>
          <w:rFonts w:ascii="Arial" w:eastAsia="Arial" w:hAnsi="Arial" w:cs="Arial"/>
        </w:rPr>
      </w:pPr>
      <w:r>
        <w:rPr>
          <w:rFonts w:ascii="Arial" w:eastAsia="Arial" w:hAnsi="Arial" w:cs="Arial"/>
        </w:rPr>
        <w:t>17</w:t>
      </w:r>
      <w:r w:rsidR="00A82635">
        <w:rPr>
          <w:rFonts w:ascii="Arial" w:eastAsia="Arial" w:hAnsi="Arial" w:cs="Arial"/>
        </w:rPr>
        <w:t xml:space="preserve">.1 - </w:t>
      </w:r>
      <w:r w:rsidR="645AC669" w:rsidRPr="00A82635">
        <w:rPr>
          <w:rFonts w:ascii="Arial" w:eastAsia="Arial" w:hAnsi="Arial" w:cs="Arial"/>
        </w:rPr>
        <w:t>Notificar a Contratada sobre qualquer irregularidade encontrada no fornecimento do objeto, fixando-lhe, quando não pactuado, prazo para corrigi-la.</w:t>
      </w:r>
    </w:p>
    <w:p w:rsidR="00043E58" w:rsidRPr="00A82635" w:rsidRDefault="001D6AEC" w:rsidP="00A82635">
      <w:pPr>
        <w:tabs>
          <w:tab w:val="left" w:pos="1027"/>
        </w:tabs>
        <w:spacing w:line="276" w:lineRule="auto"/>
        <w:ind w:right="360"/>
        <w:jc w:val="both"/>
        <w:rPr>
          <w:rFonts w:ascii="Arial" w:eastAsia="Arial" w:hAnsi="Arial" w:cs="Arial"/>
        </w:rPr>
      </w:pPr>
      <w:r>
        <w:rPr>
          <w:rFonts w:ascii="Arial" w:eastAsia="Arial" w:hAnsi="Arial" w:cs="Arial"/>
        </w:rPr>
        <w:lastRenderedPageBreak/>
        <w:t>17</w:t>
      </w:r>
      <w:r w:rsidR="00A82635">
        <w:rPr>
          <w:rFonts w:ascii="Arial" w:eastAsia="Arial" w:hAnsi="Arial" w:cs="Arial"/>
        </w:rPr>
        <w:t xml:space="preserve">.2 - </w:t>
      </w:r>
      <w:r w:rsidR="645AC669" w:rsidRPr="00A82635">
        <w:rPr>
          <w:rFonts w:ascii="Arial" w:eastAsia="Arial" w:hAnsi="Arial" w:cs="Arial"/>
        </w:rPr>
        <w:t>Efetuar os pagamentos devidos à Contratada nas condições estabelecidas.</w:t>
      </w:r>
    </w:p>
    <w:p w:rsidR="00043E58" w:rsidRPr="00A82635" w:rsidRDefault="00A82635" w:rsidP="00A82635">
      <w:pPr>
        <w:tabs>
          <w:tab w:val="left" w:pos="1032"/>
        </w:tabs>
        <w:spacing w:line="276" w:lineRule="auto"/>
        <w:ind w:right="360"/>
        <w:jc w:val="both"/>
        <w:rPr>
          <w:rFonts w:ascii="Arial" w:eastAsia="Arial" w:hAnsi="Arial" w:cs="Arial"/>
        </w:rPr>
      </w:pPr>
      <w:r>
        <w:rPr>
          <w:rFonts w:ascii="Arial" w:eastAsia="Arial" w:hAnsi="Arial" w:cs="Arial"/>
        </w:rPr>
        <w:t>1</w:t>
      </w:r>
      <w:r w:rsidR="001D6AEC">
        <w:rPr>
          <w:rFonts w:ascii="Arial" w:eastAsia="Arial" w:hAnsi="Arial" w:cs="Arial"/>
        </w:rPr>
        <w:t>7</w:t>
      </w:r>
      <w:r>
        <w:rPr>
          <w:rFonts w:ascii="Arial" w:eastAsia="Arial" w:hAnsi="Arial" w:cs="Arial"/>
        </w:rPr>
        <w:t xml:space="preserve">.3 - </w:t>
      </w:r>
      <w:r w:rsidR="645AC669" w:rsidRPr="00A82635">
        <w:rPr>
          <w:rFonts w:ascii="Arial" w:eastAsia="Arial" w:hAnsi="Arial" w:cs="Arial"/>
        </w:rPr>
        <w:t>Fiscalizar a execução do Contrato, o que não fará cessar ou diminuir a responsabilidade da Contratada pelo perfeito cumprimento das obrigações estipuladas, nem por quaisquer danos, inclusive quanto a terceiros, ou por irregularidades constatadas.</w:t>
      </w:r>
    </w:p>
    <w:p w:rsidR="00043E58" w:rsidRPr="00A82635" w:rsidRDefault="001D6AEC" w:rsidP="00A82635">
      <w:pPr>
        <w:tabs>
          <w:tab w:val="left" w:pos="1080"/>
        </w:tabs>
        <w:spacing w:line="276" w:lineRule="auto"/>
        <w:ind w:right="360"/>
        <w:jc w:val="both"/>
        <w:rPr>
          <w:rFonts w:ascii="Arial" w:eastAsia="Arial" w:hAnsi="Arial" w:cs="Arial"/>
        </w:rPr>
      </w:pPr>
      <w:r>
        <w:rPr>
          <w:rFonts w:ascii="Arial" w:eastAsia="Arial" w:hAnsi="Arial" w:cs="Arial"/>
        </w:rPr>
        <w:t>17</w:t>
      </w:r>
      <w:r w:rsidR="00A82635">
        <w:rPr>
          <w:rFonts w:ascii="Arial" w:eastAsia="Arial" w:hAnsi="Arial" w:cs="Arial"/>
        </w:rPr>
        <w:t xml:space="preserve">.4 - </w:t>
      </w:r>
      <w:r w:rsidR="645AC669" w:rsidRPr="00A82635">
        <w:rPr>
          <w:rFonts w:ascii="Arial" w:eastAsia="Arial" w:hAnsi="Arial" w:cs="Arial"/>
        </w:rPr>
        <w:t>Rejeitar todo e qualquer material de má qualidade e em desconformidade com as especificações deste Edital.</w:t>
      </w:r>
    </w:p>
    <w:p w:rsidR="00043E58" w:rsidRDefault="00043E58" w:rsidP="645AC669">
      <w:pPr>
        <w:pStyle w:val="Corpodetexto"/>
        <w:spacing w:before="2" w:line="276" w:lineRule="auto"/>
        <w:ind w:left="0" w:right="360" w:firstLine="360"/>
        <w:jc w:val="both"/>
        <w:rPr>
          <w:rFonts w:ascii="Arial" w:eastAsia="Arial" w:hAnsi="Arial" w:cs="Arial"/>
        </w:rPr>
      </w:pPr>
    </w:p>
    <w:p w:rsidR="00043E58" w:rsidRDefault="645AC669" w:rsidP="645AC669">
      <w:pPr>
        <w:pStyle w:val="Corpodetexto"/>
        <w:tabs>
          <w:tab w:val="left" w:pos="3641"/>
        </w:tabs>
        <w:spacing w:before="8" w:line="276" w:lineRule="auto"/>
        <w:ind w:left="0" w:right="360"/>
        <w:jc w:val="center"/>
        <w:rPr>
          <w:rFonts w:ascii="Arial" w:eastAsia="Arial" w:hAnsi="Arial" w:cs="Arial"/>
          <w:b/>
          <w:bCs/>
        </w:rPr>
      </w:pPr>
      <w:r w:rsidRPr="645AC669">
        <w:rPr>
          <w:rFonts w:ascii="Arial" w:eastAsia="Arial" w:hAnsi="Arial" w:cs="Arial"/>
          <w:b/>
          <w:bCs/>
        </w:rPr>
        <w:t xml:space="preserve"> X</w:t>
      </w:r>
      <w:r w:rsidR="001D6AEC">
        <w:rPr>
          <w:rFonts w:ascii="Arial" w:eastAsia="Arial" w:hAnsi="Arial" w:cs="Arial"/>
          <w:b/>
          <w:bCs/>
        </w:rPr>
        <w:t>VIII</w:t>
      </w:r>
      <w:r w:rsidRPr="645AC669">
        <w:rPr>
          <w:rFonts w:ascii="Arial" w:eastAsia="Arial" w:hAnsi="Arial" w:cs="Arial"/>
          <w:b/>
          <w:bCs/>
        </w:rPr>
        <w:t xml:space="preserve"> - DAS CONDIÇÕES DE PAGAMENTO</w:t>
      </w:r>
    </w:p>
    <w:p w:rsidR="00043E58" w:rsidRPr="00A82635" w:rsidRDefault="001D6AEC" w:rsidP="00A82635">
      <w:pPr>
        <w:tabs>
          <w:tab w:val="left" w:pos="1051"/>
        </w:tabs>
        <w:spacing w:before="93" w:line="276" w:lineRule="auto"/>
        <w:ind w:right="360"/>
        <w:jc w:val="both"/>
        <w:rPr>
          <w:rFonts w:ascii="Arial" w:eastAsia="Arial" w:hAnsi="Arial" w:cs="Arial"/>
        </w:rPr>
      </w:pPr>
      <w:r>
        <w:rPr>
          <w:rFonts w:ascii="Arial" w:eastAsia="Arial" w:hAnsi="Arial" w:cs="Arial"/>
        </w:rPr>
        <w:t>18</w:t>
      </w:r>
      <w:r w:rsidR="00A82635">
        <w:rPr>
          <w:rFonts w:ascii="Arial" w:eastAsia="Arial" w:hAnsi="Arial" w:cs="Arial"/>
        </w:rPr>
        <w:t xml:space="preserve">.1 - </w:t>
      </w:r>
      <w:r w:rsidR="645AC669" w:rsidRPr="00A82635">
        <w:rPr>
          <w:rFonts w:ascii="Arial" w:eastAsia="Arial" w:hAnsi="Arial" w:cs="Arial"/>
        </w:rPr>
        <w:t>O pagamento decorrente do fornecimento, objeto desta licitação será efetuado em até 30 (trinta) dias após o recebimento da nota fiscal/fatura, devidamente acompanhada das certidões de regularidade junto às Fazendas Federal, Estadual e Municipal, ao FGTS e à Seguridade Social e Regularidade Trabalhista vigentes.</w:t>
      </w:r>
    </w:p>
    <w:p w:rsidR="00043E58" w:rsidRPr="00A82635" w:rsidRDefault="001D6AEC" w:rsidP="00A82635">
      <w:pPr>
        <w:tabs>
          <w:tab w:val="left" w:pos="1032"/>
        </w:tabs>
        <w:spacing w:line="276" w:lineRule="auto"/>
        <w:ind w:right="360"/>
        <w:jc w:val="both"/>
        <w:rPr>
          <w:rFonts w:ascii="Arial" w:eastAsia="Arial" w:hAnsi="Arial" w:cs="Arial"/>
        </w:rPr>
      </w:pPr>
      <w:r>
        <w:rPr>
          <w:rFonts w:ascii="Arial" w:eastAsia="Arial" w:hAnsi="Arial" w:cs="Arial"/>
        </w:rPr>
        <w:t>18</w:t>
      </w:r>
      <w:r w:rsidR="00A82635">
        <w:rPr>
          <w:rFonts w:ascii="Arial" w:eastAsia="Arial" w:hAnsi="Arial" w:cs="Arial"/>
        </w:rPr>
        <w:t xml:space="preserve">.2 - </w:t>
      </w:r>
      <w:r w:rsidR="645AC669" w:rsidRPr="00A82635">
        <w:rPr>
          <w:rFonts w:ascii="Arial" w:eastAsia="Arial" w:hAnsi="Arial" w:cs="Arial"/>
        </w:rPr>
        <w:t>Os pagamentos à Contratada somente serão realizados mediante o efetivo fornecimento nas condições estabelecidas, que será comprovado por meio Termo de Recebimento Definitivo do Objeto e/ou Recibo pelo Servidor responsável pelo recebimento.</w:t>
      </w:r>
    </w:p>
    <w:p w:rsidR="00043E58" w:rsidRPr="00A82635" w:rsidRDefault="001D6AEC" w:rsidP="00A82635">
      <w:pPr>
        <w:tabs>
          <w:tab w:val="left" w:pos="1068"/>
        </w:tabs>
        <w:spacing w:line="276" w:lineRule="auto"/>
        <w:ind w:right="360"/>
        <w:jc w:val="both"/>
        <w:rPr>
          <w:rFonts w:ascii="Arial" w:eastAsia="Arial" w:hAnsi="Arial" w:cs="Arial"/>
        </w:rPr>
      </w:pPr>
      <w:r>
        <w:rPr>
          <w:rFonts w:ascii="Arial" w:eastAsia="Arial" w:hAnsi="Arial" w:cs="Arial"/>
        </w:rPr>
        <w:t>18</w:t>
      </w:r>
      <w:r w:rsidR="00A82635">
        <w:rPr>
          <w:rFonts w:ascii="Arial" w:eastAsia="Arial" w:hAnsi="Arial" w:cs="Arial"/>
        </w:rPr>
        <w:t xml:space="preserve">.3 - </w:t>
      </w:r>
      <w:r w:rsidR="645AC669" w:rsidRPr="00A82635">
        <w:rPr>
          <w:rFonts w:ascii="Arial" w:eastAsia="Arial" w:hAnsi="Arial" w:cs="Arial"/>
        </w:rPr>
        <w:t>O servidor responsável pelo recebimento, identificando qualquer divergência na nota fiscal/fatura, deverá devolvê-la à Contratada para que sejam feitas as correções necessárias, sendo que o prazo estipulado acima será contado somente a partir da reapresentação do documento, desde que devidamente sanado o vício.</w:t>
      </w:r>
    </w:p>
    <w:p w:rsidR="00043E58" w:rsidRPr="00A82635" w:rsidRDefault="00A82635" w:rsidP="00A82635">
      <w:pPr>
        <w:tabs>
          <w:tab w:val="left" w:pos="1061"/>
        </w:tabs>
        <w:spacing w:line="276" w:lineRule="auto"/>
        <w:ind w:right="360"/>
        <w:jc w:val="both"/>
        <w:rPr>
          <w:rFonts w:ascii="Arial" w:eastAsia="Arial" w:hAnsi="Arial" w:cs="Arial"/>
        </w:rPr>
      </w:pPr>
      <w:r>
        <w:rPr>
          <w:rFonts w:ascii="Arial" w:eastAsia="Arial" w:hAnsi="Arial" w:cs="Arial"/>
        </w:rPr>
        <w:t>1</w:t>
      </w:r>
      <w:r w:rsidR="001D6AEC">
        <w:rPr>
          <w:rFonts w:ascii="Arial" w:eastAsia="Arial" w:hAnsi="Arial" w:cs="Arial"/>
        </w:rPr>
        <w:t>8</w:t>
      </w:r>
      <w:r>
        <w:rPr>
          <w:rFonts w:ascii="Arial" w:eastAsia="Arial" w:hAnsi="Arial" w:cs="Arial"/>
        </w:rPr>
        <w:t xml:space="preserve">.4 - </w:t>
      </w:r>
      <w:r w:rsidR="645AC669" w:rsidRPr="00A82635">
        <w:rPr>
          <w:rFonts w:ascii="Arial" w:eastAsia="Arial" w:hAnsi="Arial" w:cs="Arial"/>
        </w:rPr>
        <w:t>Nenhum pagamento será efetuado enquanto estiver pendente de liquidação qualquer obrigação por parte da Contratada, sem que isso gere direito a alteração de preços, correção monetária, compensação financeira ou paralisação da execução do objeto do contrato.</w:t>
      </w:r>
    </w:p>
    <w:p w:rsidR="00043E58" w:rsidRPr="00A82635" w:rsidRDefault="00A82635" w:rsidP="00A82635">
      <w:pPr>
        <w:tabs>
          <w:tab w:val="left" w:pos="1061"/>
        </w:tabs>
        <w:spacing w:before="112" w:line="276" w:lineRule="auto"/>
        <w:ind w:right="360"/>
        <w:jc w:val="both"/>
        <w:rPr>
          <w:rFonts w:ascii="Arial" w:eastAsia="Arial" w:hAnsi="Arial" w:cs="Arial"/>
        </w:rPr>
      </w:pPr>
      <w:r>
        <w:rPr>
          <w:rFonts w:ascii="Arial" w:eastAsia="Arial" w:hAnsi="Arial" w:cs="Arial"/>
        </w:rPr>
        <w:t>1</w:t>
      </w:r>
      <w:r w:rsidR="001D6AEC">
        <w:rPr>
          <w:rFonts w:ascii="Arial" w:eastAsia="Arial" w:hAnsi="Arial" w:cs="Arial"/>
        </w:rPr>
        <w:t>8</w:t>
      </w:r>
      <w:r>
        <w:rPr>
          <w:rFonts w:ascii="Arial" w:eastAsia="Arial" w:hAnsi="Arial" w:cs="Arial"/>
        </w:rPr>
        <w:t xml:space="preserve">.5 - </w:t>
      </w:r>
      <w:r w:rsidR="645AC669" w:rsidRPr="00A82635">
        <w:rPr>
          <w:rFonts w:ascii="Arial" w:eastAsia="Arial" w:hAnsi="Arial" w:cs="Arial"/>
        </w:rPr>
        <w:t>Todo pagamento que vier a ser considerado contratualmente indevido será objeto de ajuste nos pagamentos futuros ou cobrados da Contratada.</w:t>
      </w:r>
    </w:p>
    <w:p w:rsidR="00043E58" w:rsidRDefault="00043E58" w:rsidP="645AC669">
      <w:pPr>
        <w:pStyle w:val="Corpodetexto"/>
        <w:spacing w:before="8" w:line="276" w:lineRule="auto"/>
        <w:ind w:left="0" w:right="360"/>
        <w:jc w:val="center"/>
        <w:rPr>
          <w:rFonts w:ascii="Arial" w:eastAsia="Arial" w:hAnsi="Arial" w:cs="Arial"/>
          <w:b/>
          <w:bCs/>
        </w:rPr>
      </w:pPr>
    </w:p>
    <w:p w:rsidR="00043E58" w:rsidRDefault="645AC669" w:rsidP="645AC669">
      <w:pPr>
        <w:pStyle w:val="Corpodetexto"/>
        <w:tabs>
          <w:tab w:val="left" w:pos="4047"/>
        </w:tabs>
        <w:spacing w:before="8" w:line="276" w:lineRule="auto"/>
        <w:ind w:left="0" w:right="360"/>
        <w:jc w:val="center"/>
        <w:rPr>
          <w:rFonts w:ascii="Arial" w:eastAsia="Arial" w:hAnsi="Arial" w:cs="Arial"/>
          <w:b/>
          <w:bCs/>
        </w:rPr>
      </w:pPr>
      <w:r w:rsidRPr="645AC669">
        <w:rPr>
          <w:rFonts w:ascii="Arial" w:eastAsia="Arial" w:hAnsi="Arial" w:cs="Arial"/>
          <w:b/>
          <w:bCs/>
        </w:rPr>
        <w:t xml:space="preserve"> X</w:t>
      </w:r>
      <w:r w:rsidR="001D6AEC">
        <w:rPr>
          <w:rFonts w:ascii="Arial" w:eastAsia="Arial" w:hAnsi="Arial" w:cs="Arial"/>
          <w:b/>
          <w:bCs/>
        </w:rPr>
        <w:t>I</w:t>
      </w:r>
      <w:r w:rsidRPr="645AC669">
        <w:rPr>
          <w:rFonts w:ascii="Arial" w:eastAsia="Arial" w:hAnsi="Arial" w:cs="Arial"/>
          <w:b/>
          <w:bCs/>
        </w:rPr>
        <w:t>X - DAS DISPOSIÇÕES GERAIS</w:t>
      </w:r>
    </w:p>
    <w:p w:rsidR="00043E58" w:rsidRPr="00A82635" w:rsidRDefault="001D6AEC" w:rsidP="00A82635">
      <w:pPr>
        <w:tabs>
          <w:tab w:val="left" w:pos="1027"/>
        </w:tabs>
        <w:spacing w:before="93" w:line="276" w:lineRule="auto"/>
        <w:ind w:right="360"/>
        <w:rPr>
          <w:rFonts w:ascii="Arial" w:eastAsia="Arial" w:hAnsi="Arial" w:cs="Arial"/>
        </w:rPr>
      </w:pPr>
      <w:r>
        <w:rPr>
          <w:rFonts w:ascii="Arial" w:eastAsia="Arial" w:hAnsi="Arial" w:cs="Arial"/>
        </w:rPr>
        <w:t>19</w:t>
      </w:r>
      <w:r w:rsidR="00A82635">
        <w:rPr>
          <w:rFonts w:ascii="Arial" w:eastAsia="Arial" w:hAnsi="Arial" w:cs="Arial"/>
        </w:rPr>
        <w:t xml:space="preserve">.1 - </w:t>
      </w:r>
      <w:r w:rsidR="645AC669" w:rsidRPr="00A82635">
        <w:rPr>
          <w:rFonts w:ascii="Arial" w:eastAsia="Arial" w:hAnsi="Arial" w:cs="Arial"/>
        </w:rPr>
        <w:t xml:space="preserve">Constituem anexos deste Edital, dele fazendo parte integrante: </w:t>
      </w:r>
    </w:p>
    <w:p w:rsidR="00043E58" w:rsidRPr="00A82635" w:rsidRDefault="645AC669" w:rsidP="00A82635">
      <w:pPr>
        <w:tabs>
          <w:tab w:val="left" w:pos="1027"/>
        </w:tabs>
        <w:spacing w:before="93" w:line="276" w:lineRule="auto"/>
        <w:ind w:right="360"/>
        <w:rPr>
          <w:rFonts w:ascii="Arial" w:eastAsia="Arial" w:hAnsi="Arial" w:cs="Arial"/>
        </w:rPr>
      </w:pPr>
      <w:r w:rsidRPr="00A82635">
        <w:rPr>
          <w:rFonts w:ascii="Arial" w:eastAsia="Arial" w:hAnsi="Arial" w:cs="Arial"/>
        </w:rPr>
        <w:t>I - Termo de Referência;</w:t>
      </w:r>
    </w:p>
    <w:p w:rsidR="00043E58" w:rsidRPr="00A82635" w:rsidRDefault="00A82635" w:rsidP="00A82635">
      <w:pPr>
        <w:tabs>
          <w:tab w:val="left" w:pos="1027"/>
        </w:tabs>
        <w:spacing w:before="1" w:line="276" w:lineRule="auto"/>
        <w:ind w:right="360"/>
        <w:rPr>
          <w:rFonts w:ascii="Arial" w:eastAsia="Arial" w:hAnsi="Arial" w:cs="Arial"/>
        </w:rPr>
      </w:pPr>
      <w:r>
        <w:rPr>
          <w:rFonts w:ascii="Arial" w:eastAsia="Arial" w:hAnsi="Arial" w:cs="Arial"/>
        </w:rPr>
        <w:t xml:space="preserve">II </w:t>
      </w:r>
      <w:r w:rsidR="645AC669" w:rsidRPr="00A82635">
        <w:rPr>
          <w:rFonts w:ascii="Arial" w:eastAsia="Arial" w:hAnsi="Arial" w:cs="Arial"/>
        </w:rPr>
        <w:t>- Modelo de Proposta Comercial;</w:t>
      </w:r>
    </w:p>
    <w:p w:rsidR="00043E58" w:rsidRPr="00A82635" w:rsidRDefault="00A82635" w:rsidP="00A82635">
      <w:pPr>
        <w:tabs>
          <w:tab w:val="left" w:pos="1087"/>
        </w:tabs>
        <w:spacing w:line="276" w:lineRule="auto"/>
        <w:ind w:right="360"/>
        <w:rPr>
          <w:rFonts w:ascii="Arial" w:eastAsia="Arial" w:hAnsi="Arial" w:cs="Arial"/>
        </w:rPr>
      </w:pPr>
      <w:r>
        <w:rPr>
          <w:rFonts w:ascii="Arial" w:eastAsia="Arial" w:hAnsi="Arial" w:cs="Arial"/>
        </w:rPr>
        <w:t xml:space="preserve">III </w:t>
      </w:r>
      <w:r w:rsidR="645AC669" w:rsidRPr="00A82635">
        <w:rPr>
          <w:rFonts w:ascii="Arial" w:eastAsia="Arial" w:hAnsi="Arial" w:cs="Arial"/>
        </w:rPr>
        <w:t>- Modelo de Declaração de Pleno Atendimento;</w:t>
      </w:r>
    </w:p>
    <w:p w:rsidR="00043E58" w:rsidRPr="00A82635" w:rsidRDefault="00A82635" w:rsidP="00A82635">
      <w:pPr>
        <w:tabs>
          <w:tab w:val="left" w:pos="1114"/>
        </w:tabs>
        <w:spacing w:before="1" w:line="276" w:lineRule="auto"/>
        <w:ind w:right="360"/>
        <w:rPr>
          <w:rFonts w:ascii="Arial" w:eastAsia="Arial" w:hAnsi="Arial" w:cs="Arial"/>
        </w:rPr>
      </w:pPr>
      <w:r>
        <w:rPr>
          <w:rFonts w:ascii="Arial" w:eastAsia="Arial" w:hAnsi="Arial" w:cs="Arial"/>
        </w:rPr>
        <w:t xml:space="preserve">IV </w:t>
      </w:r>
      <w:r w:rsidR="645AC669" w:rsidRPr="00A82635">
        <w:rPr>
          <w:rFonts w:ascii="Arial" w:eastAsia="Arial" w:hAnsi="Arial" w:cs="Arial"/>
        </w:rPr>
        <w:t xml:space="preserve">- Modelo de Declaração de Condição de ME, EPP ou MEI; </w:t>
      </w:r>
    </w:p>
    <w:p w:rsidR="00043E58" w:rsidRPr="00A82635" w:rsidRDefault="00A82635" w:rsidP="00A82635">
      <w:pPr>
        <w:tabs>
          <w:tab w:val="left" w:pos="1114"/>
        </w:tabs>
        <w:spacing w:before="1" w:line="276" w:lineRule="auto"/>
        <w:ind w:right="360"/>
        <w:rPr>
          <w:rFonts w:ascii="Arial" w:eastAsia="Arial" w:hAnsi="Arial" w:cs="Arial"/>
        </w:rPr>
      </w:pPr>
      <w:r>
        <w:rPr>
          <w:rFonts w:ascii="Arial" w:eastAsia="Arial" w:hAnsi="Arial" w:cs="Arial"/>
        </w:rPr>
        <w:t xml:space="preserve">V </w:t>
      </w:r>
      <w:r w:rsidR="645AC669" w:rsidRPr="00A82635">
        <w:rPr>
          <w:rFonts w:ascii="Arial" w:eastAsia="Arial" w:hAnsi="Arial" w:cs="Arial"/>
        </w:rPr>
        <w:t>- Modelo de Declaração de Dados Cadastrais;</w:t>
      </w:r>
    </w:p>
    <w:p w:rsidR="00043E58" w:rsidRPr="00A82635" w:rsidRDefault="00A82635" w:rsidP="00A82635">
      <w:pPr>
        <w:tabs>
          <w:tab w:val="left" w:pos="1114"/>
        </w:tabs>
        <w:spacing w:before="1" w:line="276" w:lineRule="auto"/>
        <w:ind w:right="360"/>
        <w:rPr>
          <w:rFonts w:ascii="Arial" w:eastAsia="Arial" w:hAnsi="Arial" w:cs="Arial"/>
        </w:rPr>
      </w:pPr>
      <w:r>
        <w:rPr>
          <w:rFonts w:ascii="Arial" w:eastAsia="Arial" w:hAnsi="Arial" w:cs="Arial"/>
        </w:rPr>
        <w:t>VI</w:t>
      </w:r>
      <w:r w:rsidR="645AC669" w:rsidRPr="00A82635">
        <w:rPr>
          <w:rFonts w:ascii="Arial" w:eastAsia="Arial" w:hAnsi="Arial" w:cs="Arial"/>
        </w:rPr>
        <w:t xml:space="preserve"> - Minuta da Ata de Registro de Preços; </w:t>
      </w:r>
    </w:p>
    <w:p w:rsidR="00043E58" w:rsidRPr="00A82635" w:rsidRDefault="00A82635" w:rsidP="00A82635">
      <w:pPr>
        <w:tabs>
          <w:tab w:val="left" w:pos="1114"/>
        </w:tabs>
        <w:spacing w:before="1" w:line="276" w:lineRule="auto"/>
        <w:ind w:right="360"/>
        <w:rPr>
          <w:rFonts w:ascii="Arial" w:eastAsia="Arial" w:hAnsi="Arial" w:cs="Arial"/>
        </w:rPr>
      </w:pPr>
      <w:r>
        <w:rPr>
          <w:rFonts w:ascii="Arial" w:eastAsia="Arial" w:hAnsi="Arial" w:cs="Arial"/>
        </w:rPr>
        <w:t xml:space="preserve">VII </w:t>
      </w:r>
      <w:r w:rsidR="645AC669" w:rsidRPr="00A82635">
        <w:rPr>
          <w:rFonts w:ascii="Arial" w:eastAsia="Arial" w:hAnsi="Arial" w:cs="Arial"/>
        </w:rPr>
        <w:t>-  Minuta do Contrato.</w:t>
      </w:r>
    </w:p>
    <w:p w:rsidR="00043E58" w:rsidRDefault="00043E58" w:rsidP="645AC669">
      <w:pPr>
        <w:pStyle w:val="Corpodetexto"/>
        <w:spacing w:line="276" w:lineRule="auto"/>
        <w:ind w:left="0" w:right="360" w:firstLine="360"/>
        <w:jc w:val="both"/>
        <w:rPr>
          <w:rFonts w:ascii="Arial" w:eastAsia="Arial" w:hAnsi="Arial" w:cs="Arial"/>
        </w:rPr>
      </w:pPr>
    </w:p>
    <w:p w:rsidR="00043E58" w:rsidRPr="00A82635" w:rsidRDefault="001D6AEC" w:rsidP="00A82635">
      <w:pPr>
        <w:tabs>
          <w:tab w:val="left" w:pos="1037"/>
        </w:tabs>
        <w:spacing w:line="276" w:lineRule="auto"/>
        <w:ind w:right="360"/>
        <w:jc w:val="both"/>
        <w:rPr>
          <w:rFonts w:ascii="Arial" w:eastAsia="Arial" w:hAnsi="Arial" w:cs="Arial"/>
        </w:rPr>
      </w:pPr>
      <w:r>
        <w:rPr>
          <w:rFonts w:ascii="Arial" w:eastAsia="Arial" w:hAnsi="Arial" w:cs="Arial"/>
        </w:rPr>
        <w:t>19</w:t>
      </w:r>
      <w:r w:rsidR="00A82635">
        <w:rPr>
          <w:rFonts w:ascii="Arial" w:eastAsia="Arial" w:hAnsi="Arial" w:cs="Arial"/>
        </w:rPr>
        <w:t xml:space="preserve">.2 - </w:t>
      </w:r>
      <w:r w:rsidR="645AC669" w:rsidRPr="00A82635">
        <w:rPr>
          <w:rFonts w:ascii="Arial" w:eastAsia="Arial" w:hAnsi="Arial" w:cs="Arial"/>
        </w:rPr>
        <w:t>O licitante é responsável pela fidelidade e legitimidade das informações prestadas e dos documentos apresentados em qualquer fase desta licitação. A falsidade de qualquer documento apresentado ou a inverdade das informações nele contidas implicará imediata desclassificação ou inabilitação do licitante, ou a rescisão contratual, sem prejuízo das sanções administrativas, civis e penais cabíveis.</w:t>
      </w:r>
    </w:p>
    <w:p w:rsidR="00043E58" w:rsidRPr="00A82635" w:rsidRDefault="001D6AEC" w:rsidP="00A82635">
      <w:pPr>
        <w:tabs>
          <w:tab w:val="left" w:pos="1059"/>
        </w:tabs>
        <w:spacing w:line="276" w:lineRule="auto"/>
        <w:ind w:right="360"/>
        <w:jc w:val="both"/>
        <w:rPr>
          <w:rFonts w:ascii="Arial" w:eastAsia="Arial" w:hAnsi="Arial" w:cs="Arial"/>
        </w:rPr>
      </w:pPr>
      <w:r>
        <w:rPr>
          <w:rFonts w:ascii="Arial" w:eastAsia="Arial" w:hAnsi="Arial" w:cs="Arial"/>
        </w:rPr>
        <w:t>19</w:t>
      </w:r>
      <w:r w:rsidR="00A82635">
        <w:rPr>
          <w:rFonts w:ascii="Arial" w:eastAsia="Arial" w:hAnsi="Arial" w:cs="Arial"/>
        </w:rPr>
        <w:t xml:space="preserve">.3 - </w:t>
      </w:r>
      <w:r w:rsidR="645AC669" w:rsidRPr="00A82635">
        <w:rPr>
          <w:rFonts w:ascii="Arial" w:eastAsia="Arial" w:hAnsi="Arial" w:cs="Arial"/>
        </w:rPr>
        <w:t>Uma vez incluído no processo licitatório, nenhum documento será devolvido, salvo se original a ser substituído por cópia reprográfica autenticada.</w:t>
      </w:r>
    </w:p>
    <w:p w:rsidR="00043E58" w:rsidRPr="00A82635" w:rsidRDefault="001D6AEC" w:rsidP="00A82635">
      <w:pPr>
        <w:tabs>
          <w:tab w:val="left" w:pos="1037"/>
        </w:tabs>
        <w:spacing w:line="276" w:lineRule="auto"/>
        <w:ind w:right="360"/>
        <w:jc w:val="both"/>
        <w:rPr>
          <w:rFonts w:ascii="Arial" w:eastAsia="Arial" w:hAnsi="Arial" w:cs="Arial"/>
        </w:rPr>
      </w:pPr>
      <w:r>
        <w:rPr>
          <w:rFonts w:ascii="Arial" w:eastAsia="Arial" w:hAnsi="Arial" w:cs="Arial"/>
        </w:rPr>
        <w:t>19</w:t>
      </w:r>
      <w:r w:rsidR="00A82635">
        <w:rPr>
          <w:rFonts w:ascii="Arial" w:eastAsia="Arial" w:hAnsi="Arial" w:cs="Arial"/>
        </w:rPr>
        <w:t xml:space="preserve">.4 - </w:t>
      </w:r>
      <w:r w:rsidR="645AC669" w:rsidRPr="00A82635">
        <w:rPr>
          <w:rFonts w:ascii="Arial" w:eastAsia="Arial" w:hAnsi="Arial" w:cs="Arial"/>
        </w:rPr>
        <w:t>Na análise da documentação e no julgamento das propostas comerciais, o(a) Pregoeiro(a) poderá, a seu critério, solicitar o assessoramento técnico de órgãos ou de profissionais especializados.</w:t>
      </w:r>
    </w:p>
    <w:p w:rsidR="00043E58" w:rsidRPr="00A82635" w:rsidRDefault="001D6AEC" w:rsidP="00A82635">
      <w:pPr>
        <w:tabs>
          <w:tab w:val="left" w:pos="1071"/>
        </w:tabs>
        <w:spacing w:before="1" w:line="276" w:lineRule="auto"/>
        <w:ind w:right="360"/>
        <w:jc w:val="both"/>
        <w:rPr>
          <w:rFonts w:ascii="Arial" w:eastAsia="Arial" w:hAnsi="Arial" w:cs="Arial"/>
        </w:rPr>
      </w:pPr>
      <w:r>
        <w:rPr>
          <w:rFonts w:ascii="Arial" w:eastAsia="Arial" w:hAnsi="Arial" w:cs="Arial"/>
        </w:rPr>
        <w:lastRenderedPageBreak/>
        <w:t>19</w:t>
      </w:r>
      <w:r w:rsidR="00A82635">
        <w:rPr>
          <w:rFonts w:ascii="Arial" w:eastAsia="Arial" w:hAnsi="Arial" w:cs="Arial"/>
        </w:rPr>
        <w:t xml:space="preserve">.5 - </w:t>
      </w:r>
      <w:r w:rsidR="645AC669" w:rsidRPr="00A82635">
        <w:rPr>
          <w:rFonts w:ascii="Arial" w:eastAsia="Arial" w:hAnsi="Arial" w:cs="Arial"/>
        </w:rPr>
        <w:t>Toda a documentação apresentada neste Edital e seus anexos são complementares entre si, de modo que qualquer detalhe que se mencione em um documento e se omita em outro será considerado especificado e válido.</w:t>
      </w:r>
    </w:p>
    <w:p w:rsidR="00043E58" w:rsidRPr="00A82635" w:rsidRDefault="001D6AEC" w:rsidP="00A82635">
      <w:pPr>
        <w:tabs>
          <w:tab w:val="left" w:pos="1054"/>
        </w:tabs>
        <w:spacing w:line="276" w:lineRule="auto"/>
        <w:ind w:right="360"/>
        <w:jc w:val="both"/>
        <w:rPr>
          <w:rFonts w:ascii="Arial" w:eastAsia="Arial" w:hAnsi="Arial" w:cs="Arial"/>
        </w:rPr>
      </w:pPr>
      <w:r>
        <w:rPr>
          <w:rFonts w:ascii="Arial" w:eastAsia="Arial" w:hAnsi="Arial" w:cs="Arial"/>
        </w:rPr>
        <w:t>19</w:t>
      </w:r>
      <w:r w:rsidR="00A82635">
        <w:rPr>
          <w:rFonts w:ascii="Arial" w:eastAsia="Arial" w:hAnsi="Arial" w:cs="Arial"/>
        </w:rPr>
        <w:t xml:space="preserve">.6 - </w:t>
      </w:r>
      <w:r w:rsidR="645AC669" w:rsidRPr="00A82635">
        <w:rPr>
          <w:rFonts w:ascii="Arial" w:eastAsia="Arial" w:hAnsi="Arial" w:cs="Arial"/>
        </w:rPr>
        <w:t>O(a) Pregoeiro(a), no interesse da Administração, poderá adotar medidas saneadoras, durante o certame, e relevar omissões e erros formais, observadas na documentação e proposta, desde que não contrariem a legislação vigente, sendo possível a promoção de diligências junto aos licitantes, destinadas a esclarecer a instrução do processo.</w:t>
      </w:r>
    </w:p>
    <w:p w:rsidR="00043E58" w:rsidRPr="00A82635" w:rsidRDefault="001D6AEC" w:rsidP="00A82635">
      <w:pPr>
        <w:tabs>
          <w:tab w:val="left" w:pos="1229"/>
        </w:tabs>
        <w:spacing w:before="1" w:line="276" w:lineRule="auto"/>
        <w:ind w:right="360"/>
        <w:jc w:val="both"/>
        <w:rPr>
          <w:rFonts w:ascii="Arial" w:eastAsia="Arial" w:hAnsi="Arial" w:cs="Arial"/>
        </w:rPr>
      </w:pPr>
      <w:r>
        <w:rPr>
          <w:rFonts w:ascii="Arial" w:eastAsia="Arial" w:hAnsi="Arial" w:cs="Arial"/>
        </w:rPr>
        <w:t>19</w:t>
      </w:r>
      <w:r w:rsidR="00A82635">
        <w:rPr>
          <w:rFonts w:ascii="Arial" w:eastAsia="Arial" w:hAnsi="Arial" w:cs="Arial"/>
        </w:rPr>
        <w:t xml:space="preserve">.7 - </w:t>
      </w:r>
      <w:r w:rsidR="645AC669" w:rsidRPr="00A82635">
        <w:rPr>
          <w:rFonts w:ascii="Arial" w:eastAsia="Arial" w:hAnsi="Arial" w:cs="Arial"/>
        </w:rPr>
        <w:t>O não cumprimento da diligência poderá ensejar a desclassificação da proposta ou a inabilitação do licitante.</w:t>
      </w:r>
    </w:p>
    <w:p w:rsidR="00043E58" w:rsidRPr="00A82635" w:rsidRDefault="001D6AEC" w:rsidP="00A82635">
      <w:pPr>
        <w:tabs>
          <w:tab w:val="left" w:pos="1042"/>
        </w:tabs>
        <w:spacing w:line="276" w:lineRule="auto"/>
        <w:ind w:right="360"/>
        <w:jc w:val="both"/>
        <w:rPr>
          <w:rFonts w:ascii="Arial" w:eastAsia="Arial" w:hAnsi="Arial" w:cs="Arial"/>
        </w:rPr>
      </w:pPr>
      <w:r>
        <w:rPr>
          <w:rFonts w:ascii="Arial" w:eastAsia="Arial" w:hAnsi="Arial" w:cs="Arial"/>
        </w:rPr>
        <w:t>19</w:t>
      </w:r>
      <w:r w:rsidR="00A82635">
        <w:rPr>
          <w:rFonts w:ascii="Arial" w:eastAsia="Arial" w:hAnsi="Arial" w:cs="Arial"/>
        </w:rPr>
        <w:t xml:space="preserve">.8 - </w:t>
      </w:r>
      <w:r w:rsidR="645AC669" w:rsidRPr="00A82635">
        <w:rPr>
          <w:rFonts w:ascii="Arial" w:eastAsia="Arial" w:hAnsi="Arial" w:cs="Arial"/>
        </w:rPr>
        <w:t>A participação do licitante nesta licitação implica no conhecimento integral dos termos e condições inseridas neste edital, bem como das demais normas legais que disciplinam a matéria.</w:t>
      </w:r>
    </w:p>
    <w:p w:rsidR="00043E58" w:rsidRPr="00A82635" w:rsidRDefault="001D6AEC" w:rsidP="00A82635">
      <w:pPr>
        <w:tabs>
          <w:tab w:val="left" w:pos="1030"/>
        </w:tabs>
        <w:spacing w:before="1" w:line="276" w:lineRule="auto"/>
        <w:ind w:right="360"/>
        <w:jc w:val="both"/>
        <w:rPr>
          <w:rFonts w:ascii="Arial" w:eastAsia="Arial" w:hAnsi="Arial" w:cs="Arial"/>
        </w:rPr>
      </w:pPr>
      <w:r>
        <w:rPr>
          <w:rFonts w:ascii="Arial" w:eastAsia="Arial" w:hAnsi="Arial" w:cs="Arial"/>
        </w:rPr>
        <w:t>19</w:t>
      </w:r>
      <w:r w:rsidR="00A82635">
        <w:rPr>
          <w:rFonts w:ascii="Arial" w:eastAsia="Arial" w:hAnsi="Arial" w:cs="Arial"/>
        </w:rPr>
        <w:t xml:space="preserve">.9 - </w:t>
      </w:r>
      <w:r w:rsidR="645AC669" w:rsidRPr="00A82635">
        <w:rPr>
          <w:rFonts w:ascii="Arial" w:eastAsia="Arial" w:hAnsi="Arial" w:cs="Arial"/>
        </w:rPr>
        <w:t xml:space="preserve">A presente licitação não importa, necessariamente, em contratação, podendo o Município de </w:t>
      </w:r>
      <w:r w:rsidR="0082560D" w:rsidRPr="00A82635">
        <w:rPr>
          <w:rFonts w:ascii="Arial" w:eastAsia="Arial" w:hAnsi="Arial" w:cs="Arial"/>
        </w:rPr>
        <w:t>Tabuleiro</w:t>
      </w:r>
      <w:r w:rsidR="645AC669" w:rsidRPr="00A82635">
        <w:rPr>
          <w:rFonts w:ascii="Arial" w:eastAsia="Arial" w:hAnsi="Arial" w:cs="Arial"/>
        </w:rPr>
        <w:t xml:space="preserve"> revogá-la, no todo ou em parte, por razões de interesse público, derivadas de fato superveniente, comprovado, ou anulá-la por ilegalidade, de ofício ou por provocação, mediante ato escrito e fundamentado, disponibilizado no sistema para conhecimento dos licitantes.</w:t>
      </w:r>
    </w:p>
    <w:p w:rsidR="00A82635" w:rsidRDefault="001D6AEC" w:rsidP="00A82635">
      <w:pPr>
        <w:tabs>
          <w:tab w:val="left" w:pos="1035"/>
        </w:tabs>
        <w:spacing w:before="1" w:line="276" w:lineRule="auto"/>
        <w:ind w:right="360"/>
        <w:jc w:val="both"/>
        <w:rPr>
          <w:rFonts w:ascii="Arial" w:eastAsia="Arial" w:hAnsi="Arial" w:cs="Arial"/>
        </w:rPr>
      </w:pPr>
      <w:r>
        <w:rPr>
          <w:rFonts w:ascii="Arial" w:eastAsia="Arial" w:hAnsi="Arial" w:cs="Arial"/>
        </w:rPr>
        <w:t>19</w:t>
      </w:r>
      <w:r w:rsidR="00A82635">
        <w:rPr>
          <w:rFonts w:ascii="Arial" w:eastAsia="Arial" w:hAnsi="Arial" w:cs="Arial"/>
        </w:rPr>
        <w:t xml:space="preserve">.10 - </w:t>
      </w:r>
      <w:r w:rsidR="645AC669" w:rsidRPr="00A82635">
        <w:rPr>
          <w:rFonts w:ascii="Arial" w:eastAsia="Arial" w:hAnsi="Arial" w:cs="Arial"/>
        </w:rPr>
        <w:t>Convocada a assinar o contrato, a licitante deverá providenciar assinatura do respectivo termo emitido, aceitar ou retirar instrumento equivalente no prazo de 5(cinco) dias úteis, sob pena de decair o direito de contratação, sem prejuízo das sanções previstas, nos termos do art. 156 da Lei 14.133/2021.</w:t>
      </w:r>
    </w:p>
    <w:p w:rsidR="00A82635" w:rsidRDefault="001D6AEC" w:rsidP="00A82635">
      <w:pPr>
        <w:tabs>
          <w:tab w:val="left" w:pos="1035"/>
        </w:tabs>
        <w:spacing w:before="1" w:line="276" w:lineRule="auto"/>
        <w:ind w:right="360"/>
        <w:jc w:val="both"/>
        <w:rPr>
          <w:rFonts w:ascii="Arial" w:eastAsia="Arial" w:hAnsi="Arial" w:cs="Arial"/>
        </w:rPr>
      </w:pPr>
      <w:r>
        <w:rPr>
          <w:rFonts w:ascii="Arial" w:eastAsia="Arial" w:hAnsi="Arial" w:cs="Arial"/>
        </w:rPr>
        <w:t>19</w:t>
      </w:r>
      <w:r w:rsidR="00A82635">
        <w:rPr>
          <w:rFonts w:ascii="Arial" w:eastAsia="Arial" w:hAnsi="Arial" w:cs="Arial"/>
        </w:rPr>
        <w:t xml:space="preserve">.11 - </w:t>
      </w:r>
      <w:r w:rsidR="645AC669" w:rsidRPr="00A82635">
        <w:rPr>
          <w:rFonts w:ascii="Arial" w:eastAsia="Arial" w:hAnsi="Arial" w:cs="Arial"/>
        </w:rPr>
        <w:t>A convocação para assinatura do contrato se dará por qualquer meio de comunicação.</w:t>
      </w:r>
    </w:p>
    <w:p w:rsidR="00043E58" w:rsidRPr="00A82635" w:rsidRDefault="001D6AEC" w:rsidP="00A82635">
      <w:pPr>
        <w:tabs>
          <w:tab w:val="left" w:pos="1035"/>
        </w:tabs>
        <w:spacing w:before="1" w:line="276" w:lineRule="auto"/>
        <w:ind w:right="360"/>
        <w:jc w:val="both"/>
        <w:rPr>
          <w:rFonts w:ascii="Arial" w:eastAsia="Arial" w:hAnsi="Arial" w:cs="Arial"/>
        </w:rPr>
      </w:pPr>
      <w:r>
        <w:rPr>
          <w:rFonts w:ascii="Arial" w:eastAsia="Arial" w:hAnsi="Arial" w:cs="Arial"/>
        </w:rPr>
        <w:t>19</w:t>
      </w:r>
      <w:bookmarkStart w:id="0" w:name="_GoBack"/>
      <w:bookmarkEnd w:id="0"/>
      <w:r w:rsidR="00A82635">
        <w:rPr>
          <w:rFonts w:ascii="Arial" w:eastAsia="Arial" w:hAnsi="Arial" w:cs="Arial"/>
        </w:rPr>
        <w:t xml:space="preserve">.12 - </w:t>
      </w:r>
      <w:r w:rsidR="645AC669" w:rsidRPr="00A82635">
        <w:rPr>
          <w:rFonts w:ascii="Arial" w:eastAsia="Arial" w:hAnsi="Arial" w:cs="Arial"/>
        </w:rPr>
        <w:t>O Município de Tabuleiro/MG poderá prorrogar, por conveniência exclusiva, a qualquer tempo, os prazos para recebimento das propostas ou para sua abertura.</w:t>
      </w:r>
    </w:p>
    <w:p w:rsidR="00043E58" w:rsidRDefault="00043E58" w:rsidP="645AC669">
      <w:pPr>
        <w:pStyle w:val="Corpodetexto"/>
        <w:spacing w:before="11" w:line="276" w:lineRule="auto"/>
        <w:ind w:left="0" w:right="360" w:firstLine="360"/>
        <w:jc w:val="both"/>
        <w:rPr>
          <w:rFonts w:ascii="Arial" w:eastAsia="Arial" w:hAnsi="Arial" w:cs="Arial"/>
        </w:rPr>
      </w:pPr>
    </w:p>
    <w:p w:rsidR="00043E58" w:rsidRDefault="645AC669" w:rsidP="645AC669">
      <w:pPr>
        <w:pStyle w:val="PargrafodaLista"/>
        <w:tabs>
          <w:tab w:val="left" w:pos="1150"/>
        </w:tabs>
        <w:spacing w:line="276" w:lineRule="auto"/>
        <w:ind w:left="0" w:right="360"/>
        <w:rPr>
          <w:rFonts w:ascii="Arial" w:eastAsia="Arial" w:hAnsi="Arial" w:cs="Arial"/>
        </w:rPr>
      </w:pPr>
      <w:r w:rsidRPr="645AC669">
        <w:rPr>
          <w:rFonts w:ascii="Arial" w:eastAsia="Arial" w:hAnsi="Arial" w:cs="Arial"/>
        </w:rPr>
        <w:t>Fica eleito o foro da Comarca de Rio Pomba, Estado de Minas Gerais, para dirimir eventuais conflitos de interesses decorrentes desta licitação, valendo esta cláusula como renúncia expressa a qualquer outro foro, por mais privilegiado que seja ou venha a ser.</w:t>
      </w:r>
    </w:p>
    <w:p w:rsidR="00043E58" w:rsidRDefault="00043E58" w:rsidP="645AC669">
      <w:pPr>
        <w:pStyle w:val="Corpodetexto"/>
        <w:spacing w:before="1" w:line="276" w:lineRule="auto"/>
        <w:ind w:left="0" w:right="360" w:firstLine="360"/>
        <w:jc w:val="both"/>
        <w:rPr>
          <w:rFonts w:ascii="Arial" w:eastAsia="Arial" w:hAnsi="Arial" w:cs="Arial"/>
        </w:rPr>
      </w:pPr>
    </w:p>
    <w:p w:rsidR="00043E58" w:rsidRDefault="00A82635" w:rsidP="645AC669">
      <w:pPr>
        <w:pStyle w:val="Corpodetexto"/>
        <w:spacing w:line="276" w:lineRule="auto"/>
        <w:ind w:left="0" w:right="360"/>
        <w:jc w:val="center"/>
        <w:rPr>
          <w:rFonts w:ascii="Arial" w:eastAsia="Arial" w:hAnsi="Arial" w:cs="Arial"/>
        </w:rPr>
      </w:pPr>
      <w:r>
        <w:rPr>
          <w:rFonts w:ascii="Arial" w:eastAsia="Arial" w:hAnsi="Arial" w:cs="Arial"/>
        </w:rPr>
        <w:t>Tabuleiro/MG, 28</w:t>
      </w:r>
      <w:r w:rsidR="645AC669" w:rsidRPr="645AC669">
        <w:rPr>
          <w:rFonts w:ascii="Arial" w:eastAsia="Arial" w:hAnsi="Arial" w:cs="Arial"/>
        </w:rPr>
        <w:t xml:space="preserve"> de </w:t>
      </w:r>
      <w:r>
        <w:rPr>
          <w:rFonts w:ascii="Arial" w:eastAsia="Arial" w:hAnsi="Arial" w:cs="Arial"/>
        </w:rPr>
        <w:t xml:space="preserve">Junho </w:t>
      </w:r>
      <w:r w:rsidR="645AC669" w:rsidRPr="645AC669">
        <w:rPr>
          <w:rFonts w:ascii="Arial" w:eastAsia="Arial" w:hAnsi="Arial" w:cs="Arial"/>
        </w:rPr>
        <w:t>de 2024</w:t>
      </w:r>
    </w:p>
    <w:p w:rsidR="00043E58" w:rsidRDefault="00043E58" w:rsidP="645AC669">
      <w:pPr>
        <w:pStyle w:val="Corpodetexto"/>
        <w:spacing w:line="276" w:lineRule="auto"/>
        <w:ind w:left="0" w:right="360"/>
        <w:jc w:val="both"/>
        <w:rPr>
          <w:rFonts w:ascii="Arial" w:eastAsia="Arial" w:hAnsi="Arial" w:cs="Arial"/>
        </w:rPr>
      </w:pPr>
    </w:p>
    <w:p w:rsidR="00043E58" w:rsidRDefault="00A82635" w:rsidP="00A82635">
      <w:pPr>
        <w:spacing w:line="276" w:lineRule="auto"/>
        <w:ind w:right="360"/>
        <w:jc w:val="center"/>
        <w:rPr>
          <w:rFonts w:ascii="Arial" w:eastAsia="Arial" w:hAnsi="Arial" w:cs="Arial"/>
        </w:rPr>
      </w:pPr>
      <w:r>
        <w:rPr>
          <w:rFonts w:ascii="Arial" w:eastAsia="Arial" w:hAnsi="Arial" w:cs="Arial"/>
        </w:rPr>
        <w:t>______________________</w:t>
      </w:r>
    </w:p>
    <w:p w:rsidR="00A82635" w:rsidRDefault="00A82635" w:rsidP="00A82635">
      <w:pPr>
        <w:spacing w:line="276" w:lineRule="auto"/>
        <w:ind w:right="360"/>
        <w:jc w:val="center"/>
        <w:rPr>
          <w:rFonts w:ascii="Arial" w:eastAsia="Arial" w:hAnsi="Arial" w:cs="Arial"/>
        </w:rPr>
      </w:pPr>
      <w:r>
        <w:rPr>
          <w:rFonts w:ascii="Arial" w:eastAsia="Arial" w:hAnsi="Arial" w:cs="Arial"/>
        </w:rPr>
        <w:t>Ailton Sérgio M. Ferraz</w:t>
      </w:r>
    </w:p>
    <w:p w:rsidR="00A82635" w:rsidRDefault="00A82635" w:rsidP="00A82635">
      <w:pPr>
        <w:spacing w:line="276" w:lineRule="auto"/>
        <w:ind w:right="360"/>
        <w:jc w:val="center"/>
        <w:rPr>
          <w:rFonts w:ascii="Arial" w:eastAsia="Arial" w:hAnsi="Arial" w:cs="Arial"/>
        </w:rPr>
      </w:pPr>
      <w:r>
        <w:rPr>
          <w:rFonts w:ascii="Arial" w:eastAsia="Arial" w:hAnsi="Arial" w:cs="Arial"/>
        </w:rPr>
        <w:t>Prefeito Municipal</w:t>
      </w:r>
    </w:p>
    <w:p w:rsidR="00043E58" w:rsidRDefault="00043E58" w:rsidP="645AC669">
      <w:pPr>
        <w:spacing w:line="276" w:lineRule="auto"/>
        <w:ind w:right="360"/>
        <w:jc w:val="both"/>
        <w:rPr>
          <w:rFonts w:ascii="Arial" w:eastAsia="Arial" w:hAnsi="Arial" w:cs="Arial"/>
        </w:rPr>
      </w:pPr>
    </w:p>
    <w:p w:rsidR="00043E58" w:rsidRDefault="00043E58" w:rsidP="645AC669">
      <w:pPr>
        <w:spacing w:line="276" w:lineRule="auto"/>
        <w:ind w:right="360"/>
        <w:jc w:val="both"/>
        <w:rPr>
          <w:rFonts w:ascii="Arial" w:eastAsia="Arial" w:hAnsi="Arial" w:cs="Arial"/>
        </w:rPr>
      </w:pPr>
    </w:p>
    <w:p w:rsidR="00043E58" w:rsidRDefault="00043E58" w:rsidP="645AC669">
      <w:pPr>
        <w:spacing w:line="276" w:lineRule="auto"/>
        <w:ind w:right="360"/>
        <w:jc w:val="both"/>
        <w:rPr>
          <w:rFonts w:ascii="Arial" w:eastAsia="Arial" w:hAnsi="Arial" w:cs="Arial"/>
        </w:rPr>
      </w:pPr>
    </w:p>
    <w:p w:rsidR="645AC669" w:rsidRDefault="645AC669" w:rsidP="645AC669">
      <w:pPr>
        <w:pStyle w:val="PargrafodaLista"/>
        <w:tabs>
          <w:tab w:val="left" w:pos="1030"/>
        </w:tabs>
        <w:spacing w:line="276" w:lineRule="auto"/>
        <w:ind w:left="0" w:right="360"/>
        <w:rPr>
          <w:rFonts w:ascii="Arial" w:eastAsia="Arial" w:hAnsi="Arial" w:cs="Arial"/>
        </w:rPr>
        <w:sectPr w:rsidR="645AC669">
          <w:footerReference w:type="default" r:id="rId14"/>
          <w:pgSz w:w="11910" w:h="16840"/>
          <w:pgMar w:top="1440" w:right="1110" w:bottom="1440" w:left="1080" w:header="389" w:footer="0" w:gutter="0"/>
          <w:pgNumType w:start="22"/>
          <w:cols w:space="708"/>
        </w:sectPr>
      </w:pPr>
    </w:p>
    <w:p w:rsidR="00043E58" w:rsidRDefault="00043E58" w:rsidP="645AC669">
      <w:pPr>
        <w:pStyle w:val="Corpodetexto"/>
        <w:spacing w:before="10"/>
        <w:ind w:left="0" w:right="360"/>
        <w:jc w:val="center"/>
        <w:rPr>
          <w:rFonts w:ascii="Arial" w:eastAsia="Arial" w:hAnsi="Arial" w:cs="Arial"/>
        </w:rPr>
      </w:pPr>
    </w:p>
    <w:p w:rsidR="00043E58" w:rsidRDefault="00043E58" w:rsidP="645AC669">
      <w:pPr>
        <w:pStyle w:val="Corpodetexto"/>
        <w:spacing w:line="28" w:lineRule="exact"/>
        <w:ind w:left="0" w:right="360"/>
        <w:jc w:val="center"/>
        <w:rPr>
          <w:rFonts w:ascii="Arial" w:eastAsia="Arial" w:hAnsi="Arial" w:cs="Arial"/>
        </w:rPr>
      </w:pPr>
    </w:p>
    <w:p w:rsidR="00043E58" w:rsidRDefault="001658FF" w:rsidP="645AC669">
      <w:pPr>
        <w:pStyle w:val="Ttulo1"/>
        <w:spacing w:before="20" w:line="252" w:lineRule="exact"/>
        <w:ind w:left="0" w:right="360"/>
        <w:jc w:val="center"/>
      </w:pPr>
      <w:r w:rsidRPr="645AC669">
        <w:t>ANEXO</w:t>
      </w:r>
      <w:r w:rsidRPr="645AC669">
        <w:rPr>
          <w:spacing w:val="-1"/>
        </w:rPr>
        <w:t xml:space="preserve"> </w:t>
      </w:r>
      <w:r w:rsidRPr="645AC669">
        <w:t>I</w:t>
      </w:r>
    </w:p>
    <w:p w:rsidR="00043E58" w:rsidRDefault="001658FF" w:rsidP="645AC669">
      <w:pPr>
        <w:spacing w:after="21" w:line="252" w:lineRule="exact"/>
        <w:ind w:right="360"/>
        <w:jc w:val="center"/>
        <w:rPr>
          <w:rFonts w:ascii="Arial" w:eastAsia="Arial" w:hAnsi="Arial" w:cs="Arial"/>
          <w:b/>
          <w:bCs/>
        </w:rPr>
      </w:pPr>
      <w:r w:rsidRPr="645AC669">
        <w:rPr>
          <w:rFonts w:ascii="Arial" w:eastAsia="Arial" w:hAnsi="Arial" w:cs="Arial"/>
          <w:b/>
          <w:bCs/>
        </w:rPr>
        <w:t>TERMO</w:t>
      </w:r>
      <w:r w:rsidRPr="645AC669">
        <w:rPr>
          <w:rFonts w:ascii="Arial" w:eastAsia="Arial" w:hAnsi="Arial" w:cs="Arial"/>
          <w:b/>
          <w:bCs/>
          <w:spacing w:val="-3"/>
        </w:rPr>
        <w:t xml:space="preserve"> </w:t>
      </w:r>
      <w:r w:rsidRPr="645AC669">
        <w:rPr>
          <w:rFonts w:ascii="Arial" w:eastAsia="Arial" w:hAnsi="Arial" w:cs="Arial"/>
          <w:b/>
          <w:bCs/>
        </w:rPr>
        <w:t>DE</w:t>
      </w:r>
      <w:r w:rsidRPr="645AC669">
        <w:rPr>
          <w:rFonts w:ascii="Arial" w:eastAsia="Arial" w:hAnsi="Arial" w:cs="Arial"/>
          <w:b/>
          <w:bCs/>
          <w:spacing w:val="-2"/>
        </w:rPr>
        <w:t xml:space="preserve"> </w:t>
      </w:r>
      <w:r w:rsidRPr="645AC669">
        <w:rPr>
          <w:rFonts w:ascii="Arial" w:eastAsia="Arial" w:hAnsi="Arial" w:cs="Arial"/>
          <w:b/>
          <w:bCs/>
        </w:rPr>
        <w:t>REFERÊNCIA</w:t>
      </w:r>
    </w:p>
    <w:p w:rsidR="00043E58" w:rsidRDefault="00043E58" w:rsidP="645AC669">
      <w:pPr>
        <w:pStyle w:val="Corpodetexto"/>
        <w:spacing w:line="28" w:lineRule="exact"/>
        <w:ind w:left="0" w:right="360"/>
        <w:jc w:val="center"/>
        <w:rPr>
          <w:rFonts w:ascii="Arial" w:eastAsia="Arial" w:hAnsi="Arial" w:cs="Arial"/>
        </w:rPr>
      </w:pPr>
    </w:p>
    <w:p w:rsidR="00043E58" w:rsidRDefault="00043E58" w:rsidP="645AC669">
      <w:pPr>
        <w:pStyle w:val="Corpodetexto"/>
        <w:ind w:left="0" w:right="360"/>
        <w:jc w:val="center"/>
        <w:rPr>
          <w:rFonts w:ascii="Arial" w:eastAsia="Arial" w:hAnsi="Arial" w:cs="Arial"/>
          <w:b/>
          <w:bCs/>
        </w:rPr>
      </w:pPr>
    </w:p>
    <w:p w:rsidR="00043E58" w:rsidRDefault="001658FF" w:rsidP="645AC669">
      <w:pPr>
        <w:pStyle w:val="Ttulo1"/>
        <w:spacing w:before="94"/>
        <w:ind w:left="0" w:right="360" w:hanging="113"/>
        <w:jc w:val="center"/>
      </w:pPr>
      <w:r w:rsidRPr="645AC669">
        <w:t>PROCESSO</w:t>
      </w:r>
      <w:r w:rsidRPr="645AC669">
        <w:rPr>
          <w:spacing w:val="-13"/>
        </w:rPr>
        <w:t xml:space="preserve"> </w:t>
      </w:r>
      <w:r w:rsidRPr="645AC669">
        <w:t>LICITATÓRIO</w:t>
      </w:r>
      <w:r w:rsidRPr="645AC669">
        <w:rPr>
          <w:spacing w:val="-14"/>
        </w:rPr>
        <w:t xml:space="preserve"> </w:t>
      </w:r>
      <w:r w:rsidRPr="645AC669">
        <w:t>Nº.</w:t>
      </w:r>
      <w:r w:rsidR="00A82635">
        <w:rPr>
          <w:spacing w:val="-12"/>
        </w:rPr>
        <w:t xml:space="preserve"> 144</w:t>
      </w:r>
      <w:r w:rsidRPr="645AC669">
        <w:t>/2024</w:t>
      </w:r>
    </w:p>
    <w:p w:rsidR="00043E58" w:rsidRDefault="001658FF" w:rsidP="645AC669">
      <w:pPr>
        <w:pStyle w:val="Ttulo1"/>
        <w:spacing w:before="94"/>
        <w:ind w:left="0" w:right="360" w:hanging="113"/>
        <w:jc w:val="center"/>
      </w:pPr>
      <w:r w:rsidRPr="645AC669">
        <w:t>PREGÃO</w:t>
      </w:r>
      <w:r w:rsidRPr="645AC669">
        <w:rPr>
          <w:spacing w:val="-1"/>
        </w:rPr>
        <w:t xml:space="preserve"> </w:t>
      </w:r>
      <w:r w:rsidRPr="645AC669">
        <w:t>ELETRÔNICO Nº.</w:t>
      </w:r>
      <w:r w:rsidR="00A82635">
        <w:rPr>
          <w:spacing w:val="-4"/>
        </w:rPr>
        <w:t xml:space="preserve"> 021</w:t>
      </w:r>
      <w:r w:rsidRPr="645AC669">
        <w:t>/2024</w:t>
      </w:r>
    </w:p>
    <w:p w:rsidR="0082560D" w:rsidRDefault="0082560D" w:rsidP="645AC669">
      <w:pPr>
        <w:pStyle w:val="Ttulo1"/>
        <w:spacing w:before="94"/>
        <w:ind w:left="0" w:right="360" w:hanging="113"/>
        <w:jc w:val="center"/>
      </w:pPr>
    </w:p>
    <w:p w:rsidR="00043E58" w:rsidRDefault="00043E58" w:rsidP="645AC669">
      <w:pPr>
        <w:pStyle w:val="PargrafodaLista"/>
        <w:tabs>
          <w:tab w:val="left" w:pos="1301"/>
        </w:tabs>
        <w:ind w:left="0" w:right="360"/>
        <w:jc w:val="left"/>
        <w:rPr>
          <w:rFonts w:ascii="Arial" w:eastAsia="Arial" w:hAnsi="Arial" w:cs="Arial"/>
        </w:rPr>
      </w:pPr>
    </w:p>
    <w:p w:rsidR="00066244" w:rsidRPr="009B1830" w:rsidRDefault="00066244" w:rsidP="00066244">
      <w:pPr>
        <w:spacing w:before="60" w:after="60" w:line="360" w:lineRule="auto"/>
        <w:jc w:val="both"/>
        <w:rPr>
          <w:rFonts w:ascii="Arial" w:eastAsia="Arial" w:hAnsi="Arial" w:cs="Arial"/>
          <w:b/>
        </w:rPr>
      </w:pPr>
      <w:r>
        <w:rPr>
          <w:rFonts w:ascii="Arial" w:eastAsia="Arial" w:hAnsi="Arial" w:cs="Arial"/>
          <w:b/>
        </w:rPr>
        <w:t>1 -</w:t>
      </w:r>
      <w:r w:rsidRPr="009B1830">
        <w:rPr>
          <w:rFonts w:ascii="Arial" w:eastAsia="Arial" w:hAnsi="Arial" w:cs="Arial"/>
          <w:b/>
        </w:rPr>
        <w:t xml:space="preserve"> DEFINIÇÃO DO OBJETO</w:t>
      </w:r>
    </w:p>
    <w:p w:rsidR="00066244" w:rsidRPr="009B1830" w:rsidRDefault="00066244" w:rsidP="00066244">
      <w:pPr>
        <w:spacing w:before="60" w:after="60" w:line="360" w:lineRule="auto"/>
        <w:jc w:val="both"/>
        <w:rPr>
          <w:rFonts w:ascii="Arial" w:eastAsia="Arial" w:hAnsi="Arial" w:cs="Arial"/>
        </w:rPr>
      </w:pPr>
      <w:r>
        <w:rPr>
          <w:rFonts w:ascii="Arial" w:hAnsi="Arial" w:cs="Arial"/>
        </w:rPr>
        <w:t xml:space="preserve">1.1 - </w:t>
      </w:r>
      <w:r w:rsidRPr="009B1830">
        <w:rPr>
          <w:rFonts w:ascii="Arial" w:hAnsi="Arial" w:cs="Arial"/>
        </w:rPr>
        <w:t xml:space="preserve">A compra do veículo tem o objetivo de trazer vantagens </w:t>
      </w:r>
      <w:r>
        <w:rPr>
          <w:rFonts w:ascii="Arial" w:hAnsi="Arial" w:cs="Arial"/>
        </w:rPr>
        <w:t>práticas ao cotidiano da secreta</w:t>
      </w:r>
      <w:r w:rsidRPr="009B1830">
        <w:rPr>
          <w:rFonts w:ascii="Arial" w:hAnsi="Arial" w:cs="Arial"/>
        </w:rPr>
        <w:t>ria de saúde</w:t>
      </w:r>
      <w:r>
        <w:rPr>
          <w:rFonts w:ascii="Arial" w:hAnsi="Arial" w:cs="Arial"/>
        </w:rPr>
        <w:t xml:space="preserve"> e esporte</w:t>
      </w:r>
      <w:r w:rsidRPr="009B1830">
        <w:rPr>
          <w:rFonts w:ascii="Arial" w:hAnsi="Arial" w:cs="Arial"/>
        </w:rPr>
        <w:t>, bem como auxiliar no transporte de pessoas e mercadorias (medicamentos, aparelhos, instrumentos) deste</w:t>
      </w:r>
      <w:r>
        <w:rPr>
          <w:rFonts w:ascii="Arial" w:hAnsi="Arial" w:cs="Arial"/>
        </w:rPr>
        <w:t>s</w:t>
      </w:r>
      <w:r w:rsidRPr="009B1830">
        <w:rPr>
          <w:rFonts w:ascii="Arial" w:hAnsi="Arial" w:cs="Arial"/>
        </w:rPr>
        <w:t xml:space="preserve"> setor</w:t>
      </w:r>
      <w:r>
        <w:rPr>
          <w:rFonts w:ascii="Arial" w:hAnsi="Arial" w:cs="Arial"/>
        </w:rPr>
        <w:t>es</w:t>
      </w:r>
      <w:r w:rsidRPr="009B1830">
        <w:rPr>
          <w:rFonts w:ascii="Arial" w:hAnsi="Arial" w:cs="Arial"/>
        </w:rPr>
        <w:t>.</w:t>
      </w:r>
      <w:r w:rsidRPr="009B1830">
        <w:rPr>
          <w:rFonts w:ascii="Arial" w:eastAsia="Arial" w:hAnsi="Arial" w:cs="Arial"/>
        </w:rPr>
        <w:t xml:space="preserve"> </w:t>
      </w:r>
    </w:p>
    <w:p w:rsidR="00066244" w:rsidRDefault="00066244" w:rsidP="00066244">
      <w:pPr>
        <w:spacing w:before="60" w:after="60" w:line="360" w:lineRule="auto"/>
        <w:jc w:val="both"/>
        <w:rPr>
          <w:rFonts w:ascii="Arial" w:eastAsia="Arial" w:hAnsi="Arial" w:cs="Arial"/>
        </w:rPr>
      </w:pPr>
      <w:r>
        <w:rPr>
          <w:rFonts w:ascii="Arial" w:eastAsia="Arial" w:hAnsi="Arial" w:cs="Arial"/>
        </w:rPr>
        <w:t xml:space="preserve">1.2 - </w:t>
      </w:r>
      <w:r w:rsidRPr="009B1830">
        <w:rPr>
          <w:rFonts w:ascii="Arial" w:eastAsia="Arial" w:hAnsi="Arial" w:cs="Arial"/>
        </w:rPr>
        <w:t xml:space="preserve">O prazo de vigência da contratação é de </w:t>
      </w:r>
      <w:r>
        <w:rPr>
          <w:rFonts w:ascii="Arial" w:eastAsia="Arial" w:hAnsi="Arial" w:cs="Arial"/>
        </w:rPr>
        <w:t>06</w:t>
      </w:r>
      <w:r w:rsidRPr="009B1830">
        <w:rPr>
          <w:rFonts w:ascii="Arial" w:eastAsia="Arial" w:hAnsi="Arial" w:cs="Arial"/>
        </w:rPr>
        <w:t xml:space="preserve"> meses</w:t>
      </w:r>
      <w:r>
        <w:rPr>
          <w:rFonts w:ascii="Arial" w:eastAsia="Arial" w:hAnsi="Arial" w:cs="Arial"/>
        </w:rPr>
        <w:t>.</w:t>
      </w:r>
    </w:p>
    <w:tbl>
      <w:tblPr>
        <w:tblStyle w:val="Tabelacomgrade"/>
        <w:tblW w:w="9624" w:type="dxa"/>
        <w:tblInd w:w="137" w:type="dxa"/>
        <w:tblLook w:val="04A0" w:firstRow="1" w:lastRow="0" w:firstColumn="1" w:lastColumn="0" w:noHBand="0" w:noVBand="1"/>
      </w:tblPr>
      <w:tblGrid>
        <w:gridCol w:w="851"/>
        <w:gridCol w:w="3685"/>
        <w:gridCol w:w="850"/>
        <w:gridCol w:w="992"/>
        <w:gridCol w:w="1623"/>
        <w:gridCol w:w="1623"/>
      </w:tblGrid>
      <w:tr w:rsidR="00066244" w:rsidTr="00EB4E24">
        <w:tc>
          <w:tcPr>
            <w:tcW w:w="851" w:type="dxa"/>
            <w:vAlign w:val="center"/>
          </w:tcPr>
          <w:p w:rsidR="00066244" w:rsidRPr="00FD0646" w:rsidRDefault="00066244" w:rsidP="00EB4E24">
            <w:pPr>
              <w:jc w:val="center"/>
              <w:rPr>
                <w:rFonts w:ascii="Arial" w:eastAsia="Arial" w:hAnsi="Arial" w:cs="Arial"/>
                <w:b/>
              </w:rPr>
            </w:pPr>
            <w:r w:rsidRPr="00FD0646">
              <w:rPr>
                <w:rFonts w:ascii="Arial" w:eastAsia="Arial" w:hAnsi="Arial" w:cs="Arial"/>
                <w:b/>
              </w:rPr>
              <w:t>Item</w:t>
            </w:r>
          </w:p>
        </w:tc>
        <w:tc>
          <w:tcPr>
            <w:tcW w:w="3685" w:type="dxa"/>
            <w:vAlign w:val="center"/>
          </w:tcPr>
          <w:p w:rsidR="00066244" w:rsidRPr="00FD0646" w:rsidRDefault="00066244" w:rsidP="00EB4E24">
            <w:pPr>
              <w:jc w:val="center"/>
              <w:rPr>
                <w:rFonts w:ascii="Arial" w:eastAsia="Arial" w:hAnsi="Arial" w:cs="Arial"/>
                <w:b/>
              </w:rPr>
            </w:pPr>
            <w:r w:rsidRPr="00FD0646">
              <w:rPr>
                <w:rFonts w:ascii="Arial" w:eastAsia="Arial" w:hAnsi="Arial" w:cs="Arial"/>
                <w:b/>
              </w:rPr>
              <w:t>Descrição</w:t>
            </w:r>
          </w:p>
        </w:tc>
        <w:tc>
          <w:tcPr>
            <w:tcW w:w="850" w:type="dxa"/>
            <w:vAlign w:val="center"/>
          </w:tcPr>
          <w:p w:rsidR="00066244" w:rsidRPr="00FD0646" w:rsidRDefault="00066244" w:rsidP="00EB4E24">
            <w:pPr>
              <w:jc w:val="center"/>
              <w:rPr>
                <w:rFonts w:ascii="Arial" w:eastAsia="Arial" w:hAnsi="Arial" w:cs="Arial"/>
                <w:b/>
              </w:rPr>
            </w:pPr>
            <w:r w:rsidRPr="00FD0646">
              <w:rPr>
                <w:rFonts w:ascii="Arial" w:eastAsia="Arial" w:hAnsi="Arial" w:cs="Arial"/>
                <w:b/>
              </w:rPr>
              <w:t>Unid.</w:t>
            </w:r>
          </w:p>
        </w:tc>
        <w:tc>
          <w:tcPr>
            <w:tcW w:w="992" w:type="dxa"/>
            <w:vAlign w:val="center"/>
          </w:tcPr>
          <w:p w:rsidR="00066244" w:rsidRPr="00FD0646" w:rsidRDefault="00066244" w:rsidP="00EB4E24">
            <w:pPr>
              <w:jc w:val="center"/>
              <w:rPr>
                <w:rFonts w:ascii="Arial" w:eastAsia="Arial" w:hAnsi="Arial" w:cs="Arial"/>
                <w:b/>
              </w:rPr>
            </w:pPr>
            <w:r w:rsidRPr="00FD0646">
              <w:rPr>
                <w:rFonts w:ascii="Arial" w:eastAsia="Arial" w:hAnsi="Arial" w:cs="Arial"/>
                <w:b/>
              </w:rPr>
              <w:t>Quant.</w:t>
            </w:r>
          </w:p>
        </w:tc>
        <w:tc>
          <w:tcPr>
            <w:tcW w:w="1623" w:type="dxa"/>
            <w:vAlign w:val="center"/>
          </w:tcPr>
          <w:p w:rsidR="00066244" w:rsidRPr="00FD0646" w:rsidRDefault="00066244" w:rsidP="00EB4E24">
            <w:pPr>
              <w:jc w:val="center"/>
              <w:rPr>
                <w:rFonts w:ascii="Arial" w:eastAsia="Arial" w:hAnsi="Arial" w:cs="Arial"/>
                <w:b/>
              </w:rPr>
            </w:pPr>
            <w:r w:rsidRPr="00FD0646">
              <w:rPr>
                <w:rFonts w:ascii="Arial" w:eastAsia="Arial" w:hAnsi="Arial" w:cs="Arial"/>
                <w:b/>
              </w:rPr>
              <w:t>Preço Unit.</w:t>
            </w:r>
          </w:p>
        </w:tc>
        <w:tc>
          <w:tcPr>
            <w:tcW w:w="1623" w:type="dxa"/>
            <w:vAlign w:val="center"/>
          </w:tcPr>
          <w:p w:rsidR="00066244" w:rsidRPr="00FD0646" w:rsidRDefault="00066244" w:rsidP="00EB4E24">
            <w:pPr>
              <w:jc w:val="center"/>
              <w:rPr>
                <w:rFonts w:ascii="Arial" w:eastAsia="Arial" w:hAnsi="Arial" w:cs="Arial"/>
                <w:b/>
              </w:rPr>
            </w:pPr>
            <w:r w:rsidRPr="00FD0646">
              <w:rPr>
                <w:rFonts w:ascii="Arial" w:eastAsia="Arial" w:hAnsi="Arial" w:cs="Arial"/>
                <w:b/>
              </w:rPr>
              <w:t>Preço Total</w:t>
            </w:r>
          </w:p>
        </w:tc>
      </w:tr>
      <w:tr w:rsidR="00066244" w:rsidTr="00EB4E24">
        <w:tc>
          <w:tcPr>
            <w:tcW w:w="851" w:type="dxa"/>
            <w:vAlign w:val="center"/>
          </w:tcPr>
          <w:p w:rsidR="00066244" w:rsidRDefault="00066244" w:rsidP="00EB4E24">
            <w:pPr>
              <w:jc w:val="center"/>
              <w:rPr>
                <w:rFonts w:ascii="Arial" w:eastAsia="Arial" w:hAnsi="Arial" w:cs="Arial"/>
              </w:rPr>
            </w:pPr>
            <w:r>
              <w:rPr>
                <w:rFonts w:ascii="Arial" w:eastAsia="Arial" w:hAnsi="Arial" w:cs="Arial"/>
              </w:rPr>
              <w:t>01</w:t>
            </w:r>
          </w:p>
        </w:tc>
        <w:tc>
          <w:tcPr>
            <w:tcW w:w="3685" w:type="dxa"/>
            <w:vAlign w:val="center"/>
          </w:tcPr>
          <w:p w:rsidR="00066244" w:rsidRDefault="00066244" w:rsidP="00EB4E24">
            <w:pPr>
              <w:jc w:val="center"/>
              <w:rPr>
                <w:rFonts w:ascii="Arial" w:eastAsia="Arial" w:hAnsi="Arial" w:cs="Arial"/>
              </w:rPr>
            </w:pPr>
            <w:r w:rsidRPr="00FD0646">
              <w:rPr>
                <w:rFonts w:ascii="Arial" w:eastAsia="Arial" w:hAnsi="Arial" w:cs="Arial"/>
              </w:rPr>
              <w:t>Veículo 0km, 5 lugares, versão standard, flex, no mínimo 1.0, manual, 5 velocidades, 4 portas, ar condicionado com filtro de poeira e polen, vidro elétrico, trava elétrica, airbag dianteiro e lateral, apoio de cabeça nos</w:t>
            </w:r>
            <w:r>
              <w:rPr>
                <w:rFonts w:ascii="Arial" w:eastAsia="Arial" w:hAnsi="Arial" w:cs="Arial"/>
              </w:rPr>
              <w:t xml:space="preserve"> bancos dianteiros e traseiros</w:t>
            </w:r>
            <w:r w:rsidRPr="00FD0646">
              <w:rPr>
                <w:rFonts w:ascii="Arial" w:eastAsia="Arial" w:hAnsi="Arial" w:cs="Arial"/>
              </w:rPr>
              <w:t>, cinto de segurança automático de 3 pontos em todos os assentos, direção hidráulica, porta mala de no mínimo 320 litros e todos os equipamentos obrigatórios conforme contran</w:t>
            </w:r>
          </w:p>
        </w:tc>
        <w:tc>
          <w:tcPr>
            <w:tcW w:w="850" w:type="dxa"/>
            <w:vAlign w:val="center"/>
          </w:tcPr>
          <w:p w:rsidR="00066244" w:rsidRDefault="00066244" w:rsidP="00EB4E24">
            <w:pPr>
              <w:jc w:val="center"/>
              <w:rPr>
                <w:rFonts w:ascii="Arial" w:eastAsia="Arial" w:hAnsi="Arial" w:cs="Arial"/>
              </w:rPr>
            </w:pPr>
            <w:r>
              <w:rPr>
                <w:rFonts w:ascii="Arial" w:eastAsia="Arial" w:hAnsi="Arial" w:cs="Arial"/>
              </w:rPr>
              <w:t>Unid.</w:t>
            </w:r>
          </w:p>
        </w:tc>
        <w:tc>
          <w:tcPr>
            <w:tcW w:w="992" w:type="dxa"/>
            <w:vAlign w:val="center"/>
          </w:tcPr>
          <w:p w:rsidR="00066244" w:rsidRDefault="00066244" w:rsidP="00EB4E24">
            <w:pPr>
              <w:jc w:val="center"/>
              <w:rPr>
                <w:rFonts w:ascii="Arial" w:eastAsia="Arial" w:hAnsi="Arial" w:cs="Arial"/>
              </w:rPr>
            </w:pPr>
            <w:r>
              <w:rPr>
                <w:rFonts w:ascii="Arial" w:eastAsia="Arial" w:hAnsi="Arial" w:cs="Arial"/>
              </w:rPr>
              <w:t>02</w:t>
            </w:r>
          </w:p>
        </w:tc>
        <w:tc>
          <w:tcPr>
            <w:tcW w:w="1623" w:type="dxa"/>
            <w:vAlign w:val="center"/>
          </w:tcPr>
          <w:p w:rsidR="00066244" w:rsidRDefault="00066244" w:rsidP="00EB4E24">
            <w:pPr>
              <w:jc w:val="center"/>
              <w:rPr>
                <w:rFonts w:ascii="Arial" w:eastAsia="Arial" w:hAnsi="Arial" w:cs="Arial"/>
              </w:rPr>
            </w:pPr>
            <w:r>
              <w:rPr>
                <w:rFonts w:ascii="Arial" w:eastAsia="Arial" w:hAnsi="Arial" w:cs="Arial"/>
              </w:rPr>
              <w:t>117.191,58</w:t>
            </w:r>
          </w:p>
        </w:tc>
        <w:tc>
          <w:tcPr>
            <w:tcW w:w="1623" w:type="dxa"/>
            <w:vAlign w:val="center"/>
          </w:tcPr>
          <w:p w:rsidR="00066244" w:rsidRDefault="00066244" w:rsidP="00EB4E24">
            <w:pPr>
              <w:jc w:val="center"/>
              <w:rPr>
                <w:rFonts w:ascii="Arial" w:eastAsia="Arial" w:hAnsi="Arial" w:cs="Arial"/>
              </w:rPr>
            </w:pPr>
            <w:r>
              <w:rPr>
                <w:rFonts w:ascii="Arial" w:eastAsia="Arial" w:hAnsi="Arial" w:cs="Arial"/>
              </w:rPr>
              <w:t>234.383,16</w:t>
            </w:r>
          </w:p>
        </w:tc>
      </w:tr>
    </w:tbl>
    <w:p w:rsidR="00066244" w:rsidRPr="009B1830" w:rsidRDefault="00066244" w:rsidP="00066244">
      <w:pPr>
        <w:spacing w:before="60" w:after="60" w:line="360" w:lineRule="auto"/>
        <w:jc w:val="both"/>
        <w:rPr>
          <w:rFonts w:ascii="Arial" w:eastAsia="Arial" w:hAnsi="Arial" w:cs="Arial"/>
        </w:rPr>
      </w:pPr>
    </w:p>
    <w:p w:rsidR="00066244" w:rsidRPr="009B1830" w:rsidRDefault="00066244" w:rsidP="00066244">
      <w:pPr>
        <w:spacing w:before="60" w:after="60" w:line="360" w:lineRule="auto"/>
        <w:jc w:val="both"/>
        <w:rPr>
          <w:rFonts w:ascii="Arial" w:eastAsia="Arial" w:hAnsi="Arial" w:cs="Arial"/>
          <w:b/>
        </w:rPr>
      </w:pPr>
      <w:r>
        <w:rPr>
          <w:rFonts w:ascii="Arial" w:eastAsia="Arial" w:hAnsi="Arial" w:cs="Arial"/>
          <w:b/>
        </w:rPr>
        <w:t>2 -</w:t>
      </w:r>
      <w:r w:rsidRPr="009B1830">
        <w:rPr>
          <w:rFonts w:ascii="Arial" w:eastAsia="Arial" w:hAnsi="Arial" w:cs="Arial"/>
          <w:b/>
        </w:rPr>
        <w:t xml:space="preserve"> FUNDAMENTAÇÃO DA CONTRATAÇÃO</w:t>
      </w:r>
    </w:p>
    <w:p w:rsidR="00066244" w:rsidRPr="009B1830" w:rsidRDefault="00066244" w:rsidP="00066244">
      <w:pPr>
        <w:spacing w:before="60" w:after="60" w:line="360" w:lineRule="auto"/>
        <w:jc w:val="both"/>
        <w:rPr>
          <w:rFonts w:ascii="Arial" w:eastAsia="Arial" w:hAnsi="Arial" w:cs="Arial"/>
        </w:rPr>
      </w:pPr>
      <w:r>
        <w:rPr>
          <w:rFonts w:ascii="Arial" w:eastAsia="Arial" w:hAnsi="Arial" w:cs="Arial"/>
        </w:rPr>
        <w:t xml:space="preserve">2.1 - </w:t>
      </w:r>
      <w:r w:rsidRPr="009B1830">
        <w:rPr>
          <w:rFonts w:ascii="Arial" w:eastAsia="Arial" w:hAnsi="Arial" w:cs="Arial"/>
        </w:rPr>
        <w:t>Este Termo de Referência foi elaborado obedecendo ao disposto na Lei nº 14.133, de 2021, a Contratação e seus quantitativos encontra-se pormenorizada em tópico específico dos Estudos Técnicos Preliminares, apêndice deste Termo de Referência.</w:t>
      </w:r>
    </w:p>
    <w:p w:rsidR="00066244" w:rsidRPr="009B1830" w:rsidRDefault="00066244" w:rsidP="00066244">
      <w:pPr>
        <w:spacing w:before="60" w:after="60" w:line="360" w:lineRule="auto"/>
        <w:jc w:val="both"/>
        <w:rPr>
          <w:rFonts w:ascii="Arial" w:eastAsia="Arial" w:hAnsi="Arial" w:cs="Arial"/>
        </w:rPr>
      </w:pPr>
      <w:r>
        <w:rPr>
          <w:rFonts w:ascii="Arial" w:eastAsia="Arial" w:hAnsi="Arial" w:cs="Arial"/>
        </w:rPr>
        <w:t xml:space="preserve">2.2 - </w:t>
      </w:r>
      <w:r w:rsidRPr="009B1830">
        <w:rPr>
          <w:rFonts w:ascii="Arial" w:eastAsia="Arial" w:hAnsi="Arial" w:cs="Arial"/>
        </w:rPr>
        <w:t>Trata-se de contratação de suma importância, haja vista que, o</w:t>
      </w:r>
      <w:r>
        <w:rPr>
          <w:rFonts w:ascii="Arial" w:eastAsia="Arial" w:hAnsi="Arial" w:cs="Arial"/>
        </w:rPr>
        <w:t>s</w:t>
      </w:r>
      <w:r w:rsidRPr="009B1830">
        <w:rPr>
          <w:rFonts w:ascii="Arial" w:eastAsia="Arial" w:hAnsi="Arial" w:cs="Arial"/>
        </w:rPr>
        <w:t xml:space="preserve"> veículo</w:t>
      </w:r>
      <w:r>
        <w:rPr>
          <w:rFonts w:ascii="Arial" w:eastAsia="Arial" w:hAnsi="Arial" w:cs="Arial"/>
        </w:rPr>
        <w:t>s</w:t>
      </w:r>
      <w:r w:rsidRPr="009B1830">
        <w:rPr>
          <w:rFonts w:ascii="Arial" w:eastAsia="Arial" w:hAnsi="Arial" w:cs="Arial"/>
        </w:rPr>
        <w:t xml:space="preserve"> </w:t>
      </w:r>
      <w:r>
        <w:rPr>
          <w:rFonts w:ascii="Arial" w:eastAsia="Arial" w:hAnsi="Arial" w:cs="Arial"/>
        </w:rPr>
        <w:t>darão</w:t>
      </w:r>
      <w:r w:rsidRPr="009B1830">
        <w:rPr>
          <w:rFonts w:ascii="Arial" w:eastAsia="Arial" w:hAnsi="Arial" w:cs="Arial"/>
        </w:rPr>
        <w:t xml:space="preserve"> mais agilidade no atendimento das necessidades da secretaria de saúde </w:t>
      </w:r>
      <w:r>
        <w:rPr>
          <w:rFonts w:ascii="Arial" w:eastAsia="Arial" w:hAnsi="Arial" w:cs="Arial"/>
        </w:rPr>
        <w:t xml:space="preserve">e esporte </w:t>
      </w:r>
      <w:r w:rsidRPr="009B1830">
        <w:rPr>
          <w:rFonts w:ascii="Arial" w:eastAsia="Arial" w:hAnsi="Arial" w:cs="Arial"/>
        </w:rPr>
        <w:t>em promover a</w:t>
      </w:r>
      <w:r>
        <w:rPr>
          <w:rFonts w:ascii="Arial" w:eastAsia="Arial" w:hAnsi="Arial" w:cs="Arial"/>
        </w:rPr>
        <w:t>s</w:t>
      </w:r>
      <w:r w:rsidRPr="009B1830">
        <w:rPr>
          <w:rFonts w:ascii="Arial" w:eastAsia="Arial" w:hAnsi="Arial" w:cs="Arial"/>
        </w:rPr>
        <w:t xml:space="preserve"> atividade</w:t>
      </w:r>
      <w:r>
        <w:rPr>
          <w:rFonts w:ascii="Arial" w:eastAsia="Arial" w:hAnsi="Arial" w:cs="Arial"/>
        </w:rPr>
        <w:t>s</w:t>
      </w:r>
      <w:r w:rsidRPr="009B1830">
        <w:rPr>
          <w:rFonts w:ascii="Arial" w:eastAsia="Arial" w:hAnsi="Arial" w:cs="Arial"/>
        </w:rPr>
        <w:t xml:space="preserve"> fim ao público alvo.</w:t>
      </w:r>
    </w:p>
    <w:p w:rsidR="00066244" w:rsidRPr="009B1830" w:rsidRDefault="00066244" w:rsidP="00066244">
      <w:pPr>
        <w:spacing w:before="60" w:after="60" w:line="360" w:lineRule="auto"/>
        <w:jc w:val="both"/>
        <w:rPr>
          <w:rFonts w:ascii="Arial" w:eastAsia="Arial" w:hAnsi="Arial" w:cs="Arial"/>
          <w:b/>
        </w:rPr>
      </w:pPr>
      <w:r w:rsidRPr="009B1830">
        <w:rPr>
          <w:rFonts w:ascii="Arial" w:eastAsia="Arial" w:hAnsi="Arial" w:cs="Arial"/>
          <w:b/>
        </w:rPr>
        <w:t>3 - DESCRIÇÃO DA SOLUÇÃO COMO UM TODO</w:t>
      </w:r>
    </w:p>
    <w:p w:rsidR="00066244" w:rsidRPr="009B1830" w:rsidRDefault="00066244" w:rsidP="00066244">
      <w:pPr>
        <w:spacing w:before="60" w:after="60" w:line="360" w:lineRule="auto"/>
        <w:jc w:val="both"/>
        <w:rPr>
          <w:rFonts w:ascii="Arial" w:eastAsia="Arial" w:hAnsi="Arial" w:cs="Arial"/>
        </w:rPr>
      </w:pPr>
      <w:r>
        <w:rPr>
          <w:rFonts w:ascii="Arial" w:eastAsia="Arial" w:hAnsi="Arial" w:cs="Arial"/>
        </w:rPr>
        <w:t xml:space="preserve">3.1 - </w:t>
      </w:r>
      <w:r w:rsidRPr="009B1830">
        <w:rPr>
          <w:rFonts w:ascii="Arial" w:eastAsia="Arial" w:hAnsi="Arial" w:cs="Arial"/>
        </w:rPr>
        <w:t>A compra do veículo visa atender às necessidades da Secretaria Municipal de Saúde</w:t>
      </w:r>
      <w:r>
        <w:rPr>
          <w:rFonts w:ascii="Arial" w:eastAsia="Arial" w:hAnsi="Arial" w:cs="Arial"/>
        </w:rPr>
        <w:t xml:space="preserve"> e Esporte</w:t>
      </w:r>
      <w:r w:rsidRPr="009B1830">
        <w:rPr>
          <w:rFonts w:ascii="Arial" w:eastAsia="Arial" w:hAnsi="Arial" w:cs="Arial"/>
        </w:rPr>
        <w:t xml:space="preserve"> e será realizado por meio de processo licitatório e obedecerá aos critérios de menor preço por </w:t>
      </w:r>
      <w:r>
        <w:rPr>
          <w:rFonts w:ascii="Arial" w:eastAsia="Arial" w:hAnsi="Arial" w:cs="Arial"/>
        </w:rPr>
        <w:t>pregão eletrônico.</w:t>
      </w:r>
      <w:r w:rsidRPr="009B1830">
        <w:rPr>
          <w:rFonts w:ascii="Arial" w:eastAsia="Arial" w:hAnsi="Arial" w:cs="Arial"/>
        </w:rPr>
        <w:t xml:space="preserve">  </w:t>
      </w:r>
    </w:p>
    <w:p w:rsidR="00066244" w:rsidRPr="009B1830" w:rsidRDefault="00066244" w:rsidP="00066244">
      <w:pPr>
        <w:spacing w:before="60" w:after="60" w:line="360" w:lineRule="auto"/>
        <w:jc w:val="both"/>
        <w:rPr>
          <w:rFonts w:ascii="Arial" w:eastAsia="Arial" w:hAnsi="Arial" w:cs="Arial"/>
        </w:rPr>
      </w:pPr>
      <w:r>
        <w:rPr>
          <w:rFonts w:ascii="Arial" w:eastAsia="Arial" w:hAnsi="Arial" w:cs="Arial"/>
        </w:rPr>
        <w:t xml:space="preserve">3.2 - </w:t>
      </w:r>
      <w:r w:rsidRPr="009B1830">
        <w:rPr>
          <w:rFonts w:ascii="Arial" w:eastAsia="Arial" w:hAnsi="Arial" w:cs="Arial"/>
        </w:rPr>
        <w:t>Outrossim, neste processo licitatório os fornecedores cotam o produto a ser entregue</w:t>
      </w:r>
      <w:r>
        <w:rPr>
          <w:rFonts w:ascii="Arial" w:eastAsia="Arial" w:hAnsi="Arial" w:cs="Arial"/>
        </w:rPr>
        <w:t xml:space="preserve"> </w:t>
      </w:r>
      <w:r w:rsidRPr="009B1830">
        <w:rPr>
          <w:rFonts w:ascii="Arial" w:eastAsia="Arial" w:hAnsi="Arial" w:cs="Arial"/>
        </w:rPr>
        <w:t>no local e espaço solicitado com todos os encargos inclusos</w:t>
      </w:r>
      <w:r>
        <w:rPr>
          <w:rFonts w:ascii="Arial" w:eastAsia="Arial" w:hAnsi="Arial" w:cs="Arial"/>
        </w:rPr>
        <w:t>.</w:t>
      </w:r>
      <w:r w:rsidRPr="009B1830">
        <w:rPr>
          <w:rFonts w:ascii="Arial" w:eastAsia="Arial" w:hAnsi="Arial" w:cs="Arial"/>
        </w:rPr>
        <w:t xml:space="preserve"> </w:t>
      </w:r>
    </w:p>
    <w:p w:rsidR="00066244" w:rsidRPr="009B1830" w:rsidRDefault="00066244" w:rsidP="00066244">
      <w:pPr>
        <w:spacing w:before="60" w:after="60" w:line="360" w:lineRule="auto"/>
        <w:jc w:val="both"/>
        <w:rPr>
          <w:rFonts w:ascii="Arial" w:eastAsia="Arial" w:hAnsi="Arial" w:cs="Arial"/>
        </w:rPr>
      </w:pPr>
      <w:r>
        <w:rPr>
          <w:rFonts w:ascii="Arial" w:eastAsia="Arial" w:hAnsi="Arial" w:cs="Arial"/>
        </w:rPr>
        <w:lastRenderedPageBreak/>
        <w:t xml:space="preserve">3.3 - </w:t>
      </w:r>
      <w:r w:rsidRPr="009B1830">
        <w:rPr>
          <w:rFonts w:ascii="Arial" w:eastAsia="Arial" w:hAnsi="Arial" w:cs="Arial"/>
        </w:rPr>
        <w:t>A contratada deverá executar os serviços conforme especificações deste Termo de Referência e de sua proposta, com destreza e responsabilidade; reparar, corrigir, remover ou substituir o veículo e/ou peças e acessórios deste caso haja deformidades.</w:t>
      </w:r>
    </w:p>
    <w:p w:rsidR="00066244" w:rsidRPr="009B1830" w:rsidRDefault="00066244" w:rsidP="00066244">
      <w:pPr>
        <w:spacing w:before="60" w:after="60" w:line="360" w:lineRule="auto"/>
        <w:jc w:val="both"/>
        <w:rPr>
          <w:rFonts w:ascii="Arial" w:eastAsia="Arial" w:hAnsi="Arial" w:cs="Arial"/>
        </w:rPr>
      </w:pPr>
      <w:r>
        <w:rPr>
          <w:rFonts w:ascii="Arial" w:eastAsia="Arial" w:hAnsi="Arial" w:cs="Arial"/>
        </w:rPr>
        <w:t xml:space="preserve">3.4 - </w:t>
      </w:r>
      <w:r w:rsidRPr="009B1830">
        <w:rPr>
          <w:rFonts w:ascii="Arial" w:eastAsia="Arial" w:hAnsi="Arial" w:cs="Arial"/>
        </w:rPr>
        <w:t xml:space="preserve">Após realizada a Licitação, a contratada deverá efetivar o fornecimento do veículo conforme o prazo de entrega </w:t>
      </w:r>
      <w:r>
        <w:rPr>
          <w:rFonts w:ascii="Arial" w:eastAsia="Arial" w:hAnsi="Arial" w:cs="Arial"/>
        </w:rPr>
        <w:t>de 30 dias contados a partir do recebimento da autorização de fornecimento</w:t>
      </w:r>
      <w:r w:rsidRPr="009B1830">
        <w:rPr>
          <w:rFonts w:ascii="Arial" w:eastAsia="Arial" w:hAnsi="Arial" w:cs="Arial"/>
        </w:rPr>
        <w:t>, seguindo criteriosamente as descrições determinadas em tal termo.</w:t>
      </w:r>
    </w:p>
    <w:p w:rsidR="00066244" w:rsidRPr="009B1830" w:rsidRDefault="00066244" w:rsidP="00066244">
      <w:pPr>
        <w:spacing w:before="60" w:after="60" w:line="360" w:lineRule="auto"/>
        <w:jc w:val="both"/>
        <w:rPr>
          <w:rFonts w:ascii="Arial" w:eastAsia="Arial" w:hAnsi="Arial" w:cs="Arial"/>
          <w:b/>
        </w:rPr>
      </w:pPr>
      <w:r>
        <w:rPr>
          <w:rFonts w:ascii="Arial" w:eastAsia="Arial" w:hAnsi="Arial" w:cs="Arial"/>
          <w:b/>
        </w:rPr>
        <w:t>4 -</w:t>
      </w:r>
      <w:r w:rsidRPr="009B1830">
        <w:rPr>
          <w:rFonts w:ascii="Arial" w:eastAsia="Arial" w:hAnsi="Arial" w:cs="Arial"/>
          <w:b/>
        </w:rPr>
        <w:t xml:space="preserve"> REQUISITOS DA CONTRATAÇÃO</w:t>
      </w:r>
    </w:p>
    <w:p w:rsidR="00066244" w:rsidRPr="009B1830" w:rsidRDefault="00066244" w:rsidP="00066244">
      <w:pPr>
        <w:spacing w:before="60" w:after="60" w:line="360" w:lineRule="auto"/>
        <w:jc w:val="both"/>
        <w:rPr>
          <w:rFonts w:ascii="Arial" w:eastAsia="Arial" w:hAnsi="Arial" w:cs="Arial"/>
        </w:rPr>
      </w:pPr>
      <w:r>
        <w:rPr>
          <w:rFonts w:ascii="Arial" w:eastAsia="Arial" w:hAnsi="Arial" w:cs="Arial"/>
        </w:rPr>
        <w:t xml:space="preserve">4.1 - </w:t>
      </w:r>
      <w:r w:rsidRPr="009B1830">
        <w:rPr>
          <w:rFonts w:ascii="Arial" w:eastAsia="Arial" w:hAnsi="Arial" w:cs="Arial"/>
        </w:rPr>
        <w:t>Os requisitos necessários para a presente contratação são: sustentabilidade, durabilidade do veículo. A entrega para atender a necessidade da Secretaria Municipal de saúde, conforme condições, quantidades, exigências e estimativas a serem estabelecidas neste instrumento.</w:t>
      </w:r>
    </w:p>
    <w:p w:rsidR="00066244" w:rsidRPr="009B1830" w:rsidRDefault="00066244" w:rsidP="00066244">
      <w:pPr>
        <w:spacing w:before="60" w:after="60" w:line="360" w:lineRule="auto"/>
        <w:jc w:val="both"/>
        <w:rPr>
          <w:rFonts w:ascii="Arial" w:eastAsia="Arial" w:hAnsi="Arial" w:cs="Arial"/>
        </w:rPr>
      </w:pPr>
      <w:r>
        <w:rPr>
          <w:rFonts w:ascii="Arial" w:eastAsia="Arial" w:hAnsi="Arial" w:cs="Arial"/>
        </w:rPr>
        <w:t xml:space="preserve">4.2 - </w:t>
      </w:r>
      <w:r w:rsidRPr="009B1830">
        <w:rPr>
          <w:rFonts w:ascii="Arial" w:eastAsia="Arial" w:hAnsi="Arial" w:cs="Arial"/>
        </w:rPr>
        <w:t>No momento da entrega do veículo,</w:t>
      </w:r>
      <w:r>
        <w:rPr>
          <w:rFonts w:ascii="Arial" w:eastAsia="Arial" w:hAnsi="Arial" w:cs="Arial"/>
        </w:rPr>
        <w:t xml:space="preserve"> o mesmo</w:t>
      </w:r>
      <w:r w:rsidRPr="009B1830">
        <w:rPr>
          <w:rFonts w:ascii="Arial" w:eastAsia="Arial" w:hAnsi="Arial" w:cs="Arial"/>
        </w:rPr>
        <w:t xml:space="preserve"> deve estar em perfeitas condições</w:t>
      </w:r>
      <w:r>
        <w:rPr>
          <w:rFonts w:ascii="Arial" w:eastAsia="Arial" w:hAnsi="Arial" w:cs="Arial"/>
        </w:rPr>
        <w:t xml:space="preserve"> de uso, livres de defeitos e</w:t>
      </w:r>
      <w:r w:rsidRPr="009B1830">
        <w:rPr>
          <w:rFonts w:ascii="Arial" w:eastAsia="Arial" w:hAnsi="Arial" w:cs="Arial"/>
        </w:rPr>
        <w:t xml:space="preserve"> devem ser entregues no prazo </w:t>
      </w:r>
      <w:r>
        <w:rPr>
          <w:rFonts w:ascii="Arial" w:eastAsia="Arial" w:hAnsi="Arial" w:cs="Arial"/>
        </w:rPr>
        <w:t>de 30 dias</w:t>
      </w:r>
      <w:r w:rsidRPr="009B1830">
        <w:rPr>
          <w:rFonts w:ascii="Arial" w:eastAsia="Arial" w:hAnsi="Arial" w:cs="Arial"/>
        </w:rPr>
        <w:t>, sem prejuízo ao contratante.</w:t>
      </w:r>
    </w:p>
    <w:p w:rsidR="00066244" w:rsidRPr="009B1830" w:rsidRDefault="00066244" w:rsidP="00066244">
      <w:pPr>
        <w:spacing w:before="60" w:after="60" w:line="360" w:lineRule="auto"/>
        <w:jc w:val="both"/>
        <w:rPr>
          <w:rFonts w:ascii="Arial" w:eastAsia="Arial" w:hAnsi="Arial" w:cs="Arial"/>
        </w:rPr>
      </w:pPr>
      <w:r>
        <w:rPr>
          <w:rFonts w:ascii="Arial" w:eastAsia="Arial" w:hAnsi="Arial" w:cs="Arial"/>
        </w:rPr>
        <w:t xml:space="preserve">4.3 - </w:t>
      </w:r>
      <w:r w:rsidRPr="009B1830">
        <w:rPr>
          <w:rFonts w:ascii="Arial" w:eastAsia="Arial" w:hAnsi="Arial" w:cs="Arial"/>
        </w:rPr>
        <w:t>O veículo entregue será submetido a uma avaliação visual e sensorial de qualidade e deformidades, estando fora dos padrões descritos, o produto será considerado em desconformidade e devolvido.</w:t>
      </w:r>
    </w:p>
    <w:p w:rsidR="00066244" w:rsidRPr="009B1830" w:rsidRDefault="00066244" w:rsidP="00066244">
      <w:pPr>
        <w:spacing w:before="60" w:after="60" w:line="360" w:lineRule="auto"/>
        <w:jc w:val="both"/>
        <w:rPr>
          <w:rFonts w:ascii="Arial" w:eastAsia="Arial" w:hAnsi="Arial" w:cs="Arial"/>
          <w:b/>
        </w:rPr>
      </w:pPr>
      <w:r>
        <w:rPr>
          <w:rFonts w:ascii="Arial" w:eastAsia="Arial" w:hAnsi="Arial" w:cs="Arial"/>
          <w:b/>
        </w:rPr>
        <w:t>5</w:t>
      </w:r>
      <w:r w:rsidRPr="009B1830">
        <w:rPr>
          <w:rFonts w:ascii="Arial" w:eastAsia="Arial" w:hAnsi="Arial" w:cs="Arial"/>
          <w:b/>
        </w:rPr>
        <w:t xml:space="preserve"> - GESTÃO DO CONTRATO</w:t>
      </w:r>
    </w:p>
    <w:p w:rsidR="00066244" w:rsidRPr="009B1830" w:rsidRDefault="00066244" w:rsidP="00066244">
      <w:pPr>
        <w:spacing w:before="60" w:after="60" w:line="360" w:lineRule="auto"/>
        <w:jc w:val="both"/>
        <w:rPr>
          <w:rFonts w:ascii="Arial" w:eastAsia="Arial" w:hAnsi="Arial" w:cs="Arial"/>
        </w:rPr>
      </w:pPr>
      <w:r>
        <w:rPr>
          <w:rFonts w:ascii="Arial" w:eastAsia="Arial" w:hAnsi="Arial" w:cs="Arial"/>
        </w:rPr>
        <w:t xml:space="preserve">5.1 - </w:t>
      </w:r>
      <w:r w:rsidRPr="009B1830">
        <w:rPr>
          <w:rFonts w:ascii="Arial" w:eastAsia="Arial" w:hAnsi="Arial" w:cs="Arial"/>
        </w:rPr>
        <w:t>O contrato deverá ser executado fielmente pelas partes, de acordo com as cláusulas avençadas e as normas da Lei nº 14.133, de 2021, e cada parte responderá pelas consequências de sua inexecução total ou parcial.</w:t>
      </w:r>
    </w:p>
    <w:p w:rsidR="00066244" w:rsidRPr="009B1830" w:rsidRDefault="00066244" w:rsidP="00066244">
      <w:pPr>
        <w:spacing w:before="60" w:after="60" w:line="360" w:lineRule="auto"/>
        <w:jc w:val="both"/>
        <w:rPr>
          <w:rFonts w:ascii="Arial" w:eastAsia="Arial" w:hAnsi="Arial" w:cs="Arial"/>
        </w:rPr>
      </w:pPr>
      <w:r>
        <w:rPr>
          <w:rFonts w:ascii="Arial" w:eastAsia="Arial" w:hAnsi="Arial" w:cs="Arial"/>
        </w:rPr>
        <w:t xml:space="preserve">5.2 - </w:t>
      </w:r>
      <w:r w:rsidRPr="009B1830">
        <w:rPr>
          <w:rFonts w:ascii="Arial" w:eastAsia="Arial" w:hAnsi="Arial" w:cs="Arial"/>
        </w:rPr>
        <w:t>O cumprimento de toda</w:t>
      </w:r>
      <w:r>
        <w:rPr>
          <w:rFonts w:ascii="Arial" w:eastAsia="Arial" w:hAnsi="Arial" w:cs="Arial"/>
        </w:rPr>
        <w:t>s as obrigações assumidas pela c</w:t>
      </w:r>
      <w:r w:rsidRPr="009B1830">
        <w:rPr>
          <w:rFonts w:ascii="Arial" w:eastAsia="Arial" w:hAnsi="Arial" w:cs="Arial"/>
        </w:rPr>
        <w:t>ontratada e contratante, de acordo om as cláusulas contratuais e os termos de sua proposta.</w:t>
      </w:r>
    </w:p>
    <w:p w:rsidR="00066244" w:rsidRPr="009B1830" w:rsidRDefault="00066244" w:rsidP="00066244">
      <w:pPr>
        <w:spacing w:before="60" w:after="60" w:line="360" w:lineRule="auto"/>
        <w:jc w:val="both"/>
        <w:rPr>
          <w:rFonts w:ascii="Arial" w:eastAsia="Arial" w:hAnsi="Arial" w:cs="Arial"/>
        </w:rPr>
      </w:pPr>
      <w:r>
        <w:rPr>
          <w:rFonts w:ascii="Arial" w:eastAsia="Arial" w:hAnsi="Arial" w:cs="Arial"/>
        </w:rPr>
        <w:t xml:space="preserve">5.3 - </w:t>
      </w:r>
      <w:r w:rsidRPr="009B1830">
        <w:rPr>
          <w:rFonts w:ascii="Arial" w:eastAsia="Arial" w:hAnsi="Arial" w:cs="Arial"/>
        </w:rPr>
        <w:t>O fiscal técnico do contrato acompanhará a execução do contrato para que sejam cumpridas todas as condições estabelecidas no contrato, de modo a assegurar os melhores resultados para a Administração, o acompanhamento e a fiscalização dos materiais e dos equipamentos, anotando em registro próprio as falhas detectadas, indicando dia, mês e ano, bem como o nome dos empregados eventualmente envolvidos, e encaminhando os apontamentos à autoridade competente para as providências cabíveis.</w:t>
      </w:r>
    </w:p>
    <w:p w:rsidR="00066244" w:rsidRPr="009B1830" w:rsidRDefault="00066244" w:rsidP="00066244">
      <w:pPr>
        <w:spacing w:before="60" w:after="60" w:line="360" w:lineRule="auto"/>
        <w:jc w:val="both"/>
        <w:rPr>
          <w:rFonts w:ascii="Arial" w:eastAsia="Arial" w:hAnsi="Arial" w:cs="Arial"/>
        </w:rPr>
      </w:pPr>
      <w:r>
        <w:rPr>
          <w:rFonts w:ascii="Arial" w:eastAsia="Arial" w:hAnsi="Arial" w:cs="Arial"/>
        </w:rPr>
        <w:t xml:space="preserve">5.4 - </w:t>
      </w:r>
      <w:r w:rsidRPr="009B1830">
        <w:rPr>
          <w:rFonts w:ascii="Arial" w:eastAsia="Arial" w:hAnsi="Arial" w:cs="Arial"/>
        </w:rPr>
        <w:t>Identificada qualquer inexatidão ou irregularidade, o fiscal técnico do contrato emitirá notificações para a correção da execução do contrato, det</w:t>
      </w:r>
      <w:r>
        <w:rPr>
          <w:rFonts w:ascii="Arial" w:eastAsia="Arial" w:hAnsi="Arial" w:cs="Arial"/>
        </w:rPr>
        <w:t>erminando prazo para a correção.</w:t>
      </w:r>
    </w:p>
    <w:p w:rsidR="00066244" w:rsidRPr="009B1830" w:rsidRDefault="00066244" w:rsidP="00066244">
      <w:pPr>
        <w:spacing w:before="60" w:after="60" w:line="360" w:lineRule="auto"/>
        <w:jc w:val="both"/>
        <w:rPr>
          <w:rFonts w:ascii="Arial" w:eastAsia="Arial" w:hAnsi="Arial" w:cs="Arial"/>
        </w:rPr>
      </w:pPr>
      <w:r>
        <w:rPr>
          <w:rFonts w:ascii="Arial" w:eastAsia="Arial" w:hAnsi="Arial" w:cs="Arial"/>
        </w:rPr>
        <w:t xml:space="preserve">5.5 - </w:t>
      </w:r>
      <w:r w:rsidRPr="009B1830">
        <w:rPr>
          <w:rFonts w:ascii="Arial" w:eastAsia="Arial" w:hAnsi="Arial" w:cs="Arial"/>
        </w:rPr>
        <w:t>O fiscal técnico do contrato informará ao gestor do contrato, em tempo hábil, a situação que demandar decisão ou adoção de medidas que ultrapassem sua competência, para que adote as medidas necessár</w:t>
      </w:r>
      <w:r>
        <w:rPr>
          <w:rFonts w:ascii="Arial" w:eastAsia="Arial" w:hAnsi="Arial" w:cs="Arial"/>
        </w:rPr>
        <w:t>ias e saneadoras, se for o caso.</w:t>
      </w:r>
    </w:p>
    <w:p w:rsidR="00066244" w:rsidRPr="009B1830" w:rsidRDefault="00066244" w:rsidP="00066244">
      <w:pPr>
        <w:spacing w:before="60" w:after="60" w:line="360" w:lineRule="auto"/>
        <w:jc w:val="both"/>
        <w:rPr>
          <w:rFonts w:ascii="Arial" w:eastAsia="Arial" w:hAnsi="Arial" w:cs="Arial"/>
        </w:rPr>
      </w:pPr>
      <w:r>
        <w:rPr>
          <w:rFonts w:ascii="Arial" w:eastAsia="Arial" w:hAnsi="Arial" w:cs="Arial"/>
        </w:rPr>
        <w:t xml:space="preserve">5.6 - </w:t>
      </w:r>
      <w:r w:rsidRPr="009B1830">
        <w:rPr>
          <w:rFonts w:ascii="Arial" w:eastAsia="Arial" w:hAnsi="Arial" w:cs="Arial"/>
        </w:rPr>
        <w:t>O fiscal administrativo do contrato verificará a manutenção das condições de habilitação da contratada, acompanhará o empenho, o pagamento, as garantias, as glosas e a formalização de apostilamento e termos aditivos, solicitando quaisquer documentos comprobatóri</w:t>
      </w:r>
      <w:r>
        <w:rPr>
          <w:rFonts w:ascii="Arial" w:eastAsia="Arial" w:hAnsi="Arial" w:cs="Arial"/>
        </w:rPr>
        <w:t xml:space="preserve">os pertinentes, </w:t>
      </w:r>
      <w:r>
        <w:rPr>
          <w:rFonts w:ascii="Arial" w:eastAsia="Arial" w:hAnsi="Arial" w:cs="Arial"/>
        </w:rPr>
        <w:lastRenderedPageBreak/>
        <w:t>caso necessário.</w:t>
      </w:r>
    </w:p>
    <w:p w:rsidR="00066244" w:rsidRPr="009B1830" w:rsidRDefault="00066244" w:rsidP="00066244">
      <w:pPr>
        <w:spacing w:before="60" w:after="60" w:line="360" w:lineRule="auto"/>
        <w:jc w:val="both"/>
        <w:rPr>
          <w:rFonts w:ascii="Arial" w:eastAsia="Arial" w:hAnsi="Arial" w:cs="Arial"/>
        </w:rPr>
      </w:pPr>
      <w:r>
        <w:rPr>
          <w:rFonts w:ascii="Arial" w:eastAsia="Arial" w:hAnsi="Arial" w:cs="Arial"/>
        </w:rPr>
        <w:t xml:space="preserve">5.7 - </w:t>
      </w:r>
      <w:r w:rsidRPr="009B1830">
        <w:rPr>
          <w:rFonts w:ascii="Arial" w:eastAsia="Arial" w:hAnsi="Arial" w:cs="Arial"/>
        </w:rPr>
        <w:t>Caso ocorram descumprimento das obrigações contratuais, o fiscal administrativo do contrato atuará tempestivamente na solução do problema, reportando ao gestor do contrato para que tome as providências cabíveis, quand</w:t>
      </w:r>
      <w:r>
        <w:rPr>
          <w:rFonts w:ascii="Arial" w:eastAsia="Arial" w:hAnsi="Arial" w:cs="Arial"/>
        </w:rPr>
        <w:t>o ultrapassar a sua competência.</w:t>
      </w:r>
    </w:p>
    <w:p w:rsidR="00066244" w:rsidRPr="009B1830" w:rsidRDefault="00066244" w:rsidP="00066244">
      <w:pPr>
        <w:spacing w:before="60" w:after="60" w:line="360" w:lineRule="auto"/>
        <w:jc w:val="both"/>
        <w:rPr>
          <w:rFonts w:ascii="Arial" w:hAnsi="Arial" w:cs="Arial"/>
        </w:rPr>
      </w:pPr>
      <w:r>
        <w:rPr>
          <w:rFonts w:ascii="Arial" w:eastAsia="Arial" w:hAnsi="Arial" w:cs="Arial"/>
        </w:rPr>
        <w:t xml:space="preserve">5.8 - </w:t>
      </w:r>
      <w:r w:rsidRPr="009B1830">
        <w:rPr>
          <w:rFonts w:ascii="Arial" w:eastAsia="Arial" w:hAnsi="Arial" w:cs="Arial"/>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w:t>
      </w:r>
    </w:p>
    <w:p w:rsidR="00066244" w:rsidRPr="009B1830" w:rsidRDefault="00066244" w:rsidP="00066244">
      <w:pPr>
        <w:spacing w:before="60" w:after="60" w:line="360" w:lineRule="auto"/>
        <w:jc w:val="both"/>
        <w:rPr>
          <w:rFonts w:ascii="Arial" w:eastAsia="Arial" w:hAnsi="Arial" w:cs="Arial"/>
          <w:b/>
        </w:rPr>
      </w:pPr>
      <w:r>
        <w:rPr>
          <w:rFonts w:ascii="Arial" w:eastAsia="Arial" w:hAnsi="Arial" w:cs="Arial"/>
          <w:b/>
        </w:rPr>
        <w:t>6</w:t>
      </w:r>
      <w:r w:rsidRPr="009B1830">
        <w:rPr>
          <w:rFonts w:ascii="Arial" w:eastAsia="Arial" w:hAnsi="Arial" w:cs="Arial"/>
          <w:b/>
        </w:rPr>
        <w:t xml:space="preserve"> - MEDIÇÃO E PAGAMENTO</w:t>
      </w:r>
    </w:p>
    <w:p w:rsidR="00066244" w:rsidRPr="009B1830" w:rsidRDefault="00066244" w:rsidP="00066244">
      <w:pPr>
        <w:spacing w:before="60" w:after="60" w:line="360" w:lineRule="auto"/>
        <w:jc w:val="both"/>
        <w:rPr>
          <w:rFonts w:ascii="Arial" w:eastAsia="Arial" w:hAnsi="Arial" w:cs="Arial"/>
        </w:rPr>
      </w:pPr>
      <w:r>
        <w:rPr>
          <w:rFonts w:ascii="Arial" w:eastAsia="Arial" w:hAnsi="Arial" w:cs="Arial"/>
        </w:rPr>
        <w:t xml:space="preserve">6.1 - </w:t>
      </w:r>
      <w:r w:rsidRPr="009B1830">
        <w:rPr>
          <w:rFonts w:ascii="Arial" w:eastAsia="Arial" w:hAnsi="Arial" w:cs="Arial"/>
        </w:rPr>
        <w:t>Durante a execução contratual, o fiscal técnico deverá monitorar constantemente o nível de qualidade do fornecimento para evitar a sua degeneração, devendo intervir para requerer à contratada a correção das faltas, falha</w:t>
      </w:r>
      <w:r>
        <w:rPr>
          <w:rFonts w:ascii="Arial" w:eastAsia="Arial" w:hAnsi="Arial" w:cs="Arial"/>
        </w:rPr>
        <w:t>s e irregularidades constatadas.</w:t>
      </w:r>
    </w:p>
    <w:p w:rsidR="00066244" w:rsidRPr="009B1830" w:rsidRDefault="00066244" w:rsidP="00066244">
      <w:pPr>
        <w:spacing w:before="60" w:after="60" w:line="360" w:lineRule="auto"/>
        <w:jc w:val="both"/>
        <w:rPr>
          <w:rFonts w:ascii="Arial" w:eastAsia="Arial" w:hAnsi="Arial" w:cs="Arial"/>
        </w:rPr>
      </w:pPr>
      <w:r>
        <w:rPr>
          <w:rFonts w:ascii="Arial" w:eastAsia="Arial" w:hAnsi="Arial" w:cs="Arial"/>
        </w:rPr>
        <w:t xml:space="preserve">6.2 - </w:t>
      </w:r>
      <w:r w:rsidRPr="009B1830">
        <w:rPr>
          <w:rFonts w:ascii="Arial" w:eastAsia="Arial" w:hAnsi="Arial" w:cs="Arial"/>
        </w:rPr>
        <w:t>À contratada será permitido apresentar justificativa para a prestação do fornecimento com menor nível de conformidade, a qual poderá ser aceita pelo fiscal técnico, desde que comprovada a excepcionalidade da ocorrência, resultante exclusivamente de fatores imprevisíveis e a</w:t>
      </w:r>
      <w:r>
        <w:rPr>
          <w:rFonts w:ascii="Arial" w:eastAsia="Arial" w:hAnsi="Arial" w:cs="Arial"/>
        </w:rPr>
        <w:t>lheios ao controle do prestador.</w:t>
      </w:r>
    </w:p>
    <w:p w:rsidR="00066244" w:rsidRPr="009B1830" w:rsidRDefault="00066244" w:rsidP="00066244">
      <w:pPr>
        <w:spacing w:before="60" w:after="60" w:line="360" w:lineRule="auto"/>
        <w:jc w:val="both"/>
        <w:rPr>
          <w:rFonts w:ascii="Arial" w:eastAsia="Arial" w:hAnsi="Arial" w:cs="Arial"/>
        </w:rPr>
      </w:pPr>
      <w:r>
        <w:rPr>
          <w:rFonts w:ascii="Arial" w:eastAsia="Arial" w:hAnsi="Arial" w:cs="Arial"/>
        </w:rPr>
        <w:t xml:space="preserve">6.3 - </w:t>
      </w:r>
      <w:r w:rsidRPr="009B1830">
        <w:rPr>
          <w:rFonts w:ascii="Arial" w:eastAsia="Arial" w:hAnsi="Arial" w:cs="Arial"/>
        </w:rPr>
        <w:t>O fiscal técnico do contrato realizará o recebimento dos materiais do contrato mediante termo detalhado que comprove o cumprimento das exigências de caráter técnico. (Art. 22, X, Decreto nº 11.246, de 2022).</w:t>
      </w:r>
    </w:p>
    <w:p w:rsidR="00066244" w:rsidRPr="009B1830" w:rsidRDefault="00066244" w:rsidP="00066244">
      <w:pPr>
        <w:spacing w:before="60" w:after="60" w:line="360" w:lineRule="auto"/>
        <w:jc w:val="both"/>
        <w:rPr>
          <w:rFonts w:ascii="Arial" w:eastAsia="Arial" w:hAnsi="Arial" w:cs="Arial"/>
        </w:rPr>
      </w:pPr>
      <w:r>
        <w:rPr>
          <w:rFonts w:ascii="Arial" w:eastAsia="Arial" w:hAnsi="Arial" w:cs="Arial"/>
        </w:rPr>
        <w:t xml:space="preserve">6.4 - </w:t>
      </w:r>
      <w:r w:rsidRPr="009B1830">
        <w:rPr>
          <w:rFonts w:ascii="Arial" w:eastAsia="Arial" w:hAnsi="Arial" w:cs="Arial"/>
        </w:rPr>
        <w:t>Os serviços poderão ser rejeitados, no todo ou em parte, quando em desacordo com as especificações constantes neste Termo de Referência e na proposta, sem prejuízo da aplicação das penalidades.</w:t>
      </w:r>
    </w:p>
    <w:p w:rsidR="00066244" w:rsidRPr="009B1830" w:rsidRDefault="00066244" w:rsidP="00066244">
      <w:pPr>
        <w:spacing w:before="60" w:after="60" w:line="360" w:lineRule="auto"/>
        <w:jc w:val="both"/>
        <w:rPr>
          <w:rFonts w:ascii="Arial" w:eastAsia="Arial" w:hAnsi="Arial" w:cs="Arial"/>
        </w:rPr>
      </w:pPr>
      <w:r>
        <w:rPr>
          <w:rFonts w:ascii="Arial" w:eastAsia="Arial" w:hAnsi="Arial" w:cs="Arial"/>
        </w:rPr>
        <w:t xml:space="preserve">6.5 - </w:t>
      </w:r>
      <w:r w:rsidRPr="009B1830">
        <w:rPr>
          <w:rFonts w:ascii="Arial" w:eastAsia="Arial" w:hAnsi="Arial" w:cs="Arial"/>
        </w:rPr>
        <w:t>Comunicar à contratada para que emita a Nota Fiscal, com o valor exato dimensionado pela fiscalização.</w:t>
      </w:r>
    </w:p>
    <w:p w:rsidR="00066244" w:rsidRPr="00847D76" w:rsidRDefault="00066244" w:rsidP="00066244">
      <w:pPr>
        <w:spacing w:before="60" w:after="60" w:line="360" w:lineRule="auto"/>
        <w:jc w:val="both"/>
        <w:rPr>
          <w:rFonts w:ascii="Arial" w:eastAsia="Arial" w:hAnsi="Arial" w:cs="Arial"/>
        </w:rPr>
      </w:pPr>
      <w:r>
        <w:rPr>
          <w:rFonts w:ascii="Arial" w:eastAsia="Arial" w:hAnsi="Arial" w:cs="Arial"/>
        </w:rPr>
        <w:t xml:space="preserve">6.6 - </w:t>
      </w:r>
      <w:r w:rsidRPr="009B1830">
        <w:rPr>
          <w:rFonts w:ascii="Arial" w:eastAsia="Arial" w:hAnsi="Arial" w:cs="Arial"/>
        </w:rPr>
        <w:t xml:space="preserve">A Nota Fiscal deve corresponder ao objeto recebido e respectivos valores e quantitativos apurados </w:t>
      </w:r>
      <w:r w:rsidRPr="00847D76">
        <w:rPr>
          <w:rFonts w:ascii="Arial" w:eastAsia="Arial" w:hAnsi="Arial" w:cs="Arial"/>
        </w:rPr>
        <w:t>pela fiscalização.</w:t>
      </w:r>
    </w:p>
    <w:p w:rsidR="00066244" w:rsidRPr="009B1830" w:rsidRDefault="00066244" w:rsidP="00066244">
      <w:pPr>
        <w:spacing w:before="60" w:after="60" w:line="360" w:lineRule="auto"/>
        <w:jc w:val="both"/>
        <w:rPr>
          <w:rFonts w:ascii="Arial" w:eastAsia="Arial" w:hAnsi="Arial" w:cs="Arial"/>
        </w:rPr>
      </w:pPr>
      <w:r>
        <w:rPr>
          <w:rFonts w:ascii="Arial" w:eastAsia="Arial" w:hAnsi="Arial" w:cs="Arial"/>
        </w:rPr>
        <w:t xml:space="preserve">6.7 - </w:t>
      </w:r>
      <w:r w:rsidRPr="009B1830">
        <w:rPr>
          <w:rFonts w:ascii="Arial" w:eastAsia="Arial" w:hAnsi="Arial" w:cs="Arial"/>
        </w:rPr>
        <w:t>No caso de divergência, especialmente quando houver adimplemento parcial, o contratante notificará a contratada a sanar o problema em 2 (dois) dias úteis, com suspensão do prazo de pagamento.</w:t>
      </w:r>
    </w:p>
    <w:p w:rsidR="00066244" w:rsidRPr="009B1830" w:rsidRDefault="00066244" w:rsidP="00066244">
      <w:pPr>
        <w:spacing w:before="60" w:after="60" w:line="360" w:lineRule="auto"/>
        <w:jc w:val="both"/>
        <w:rPr>
          <w:rFonts w:ascii="Arial" w:eastAsia="Arial" w:hAnsi="Arial" w:cs="Arial"/>
        </w:rPr>
      </w:pPr>
      <w:r>
        <w:rPr>
          <w:rFonts w:ascii="Arial" w:eastAsia="Arial" w:hAnsi="Arial" w:cs="Arial"/>
        </w:rPr>
        <w:t xml:space="preserve">6.8 - </w:t>
      </w:r>
      <w:r w:rsidRPr="009B1830">
        <w:rPr>
          <w:rFonts w:ascii="Arial" w:eastAsia="Arial" w:hAnsi="Arial" w:cs="Arial"/>
        </w:rPr>
        <w:t>O pagamento à contratada será efetuado pelos materiais efetivamente entregues ou após o recebimento definitivo dos materiais, em moeda n</w:t>
      </w:r>
      <w:r>
        <w:rPr>
          <w:rFonts w:ascii="Arial" w:eastAsia="Arial" w:hAnsi="Arial" w:cs="Arial"/>
        </w:rPr>
        <w:t>acional.</w:t>
      </w:r>
    </w:p>
    <w:p w:rsidR="00066244" w:rsidRPr="009B1830" w:rsidRDefault="00066244" w:rsidP="00066244">
      <w:pPr>
        <w:spacing w:before="60" w:after="60" w:line="360" w:lineRule="auto"/>
        <w:jc w:val="both"/>
        <w:rPr>
          <w:rFonts w:ascii="Arial" w:eastAsia="Arial" w:hAnsi="Arial" w:cs="Arial"/>
        </w:rPr>
      </w:pPr>
      <w:r>
        <w:rPr>
          <w:rFonts w:ascii="Arial" w:eastAsia="Arial" w:hAnsi="Arial" w:cs="Arial"/>
        </w:rPr>
        <w:t xml:space="preserve">6.9 - </w:t>
      </w:r>
      <w:r w:rsidRPr="009B1830">
        <w:rPr>
          <w:rFonts w:ascii="Arial" w:eastAsia="Arial" w:hAnsi="Arial" w:cs="Arial"/>
        </w:rPr>
        <w:t xml:space="preserve">O pagamento à contratada será efetuado pelos materiais efetivamente recolhidos, em moeda nacional, no prazo de </w:t>
      </w:r>
      <w:r>
        <w:rPr>
          <w:rFonts w:ascii="Arial" w:eastAsia="Arial" w:hAnsi="Arial" w:cs="Arial"/>
        </w:rPr>
        <w:t>até 10</w:t>
      </w:r>
      <w:r w:rsidRPr="00847D76">
        <w:rPr>
          <w:rFonts w:ascii="Arial" w:eastAsia="Arial" w:hAnsi="Arial" w:cs="Arial"/>
        </w:rPr>
        <w:t xml:space="preserve"> (</w:t>
      </w:r>
      <w:r>
        <w:rPr>
          <w:rFonts w:ascii="Arial" w:eastAsia="Arial" w:hAnsi="Arial" w:cs="Arial"/>
        </w:rPr>
        <w:t>dez</w:t>
      </w:r>
      <w:r w:rsidRPr="00847D76">
        <w:rPr>
          <w:rFonts w:ascii="Arial" w:eastAsia="Arial" w:hAnsi="Arial" w:cs="Arial"/>
        </w:rPr>
        <w:t xml:space="preserve">) dias </w:t>
      </w:r>
      <w:r w:rsidRPr="009B1830">
        <w:rPr>
          <w:rFonts w:ascii="Arial" w:eastAsia="Arial" w:hAnsi="Arial" w:cs="Arial"/>
        </w:rPr>
        <w:t>corridos a contar do atesto da Fatura/Nota Fiscal</w:t>
      </w:r>
      <w:r>
        <w:rPr>
          <w:rFonts w:ascii="Arial" w:eastAsia="Arial" w:hAnsi="Arial" w:cs="Arial"/>
        </w:rPr>
        <w:t xml:space="preserve">, por meio de depósito em conta </w:t>
      </w:r>
      <w:r w:rsidRPr="009B1830">
        <w:rPr>
          <w:rFonts w:ascii="Arial" w:eastAsia="Arial" w:hAnsi="Arial" w:cs="Arial"/>
        </w:rPr>
        <w:t>corrente, mediante Ordem Bancária.</w:t>
      </w:r>
    </w:p>
    <w:p w:rsidR="00066244" w:rsidRDefault="00066244" w:rsidP="00066244">
      <w:pPr>
        <w:spacing w:before="60" w:after="60" w:line="360" w:lineRule="auto"/>
        <w:jc w:val="both"/>
        <w:rPr>
          <w:rFonts w:ascii="Arial" w:eastAsia="Arial" w:hAnsi="Arial" w:cs="Arial"/>
        </w:rPr>
      </w:pPr>
    </w:p>
    <w:p w:rsidR="00066244" w:rsidRPr="009B1830" w:rsidRDefault="00066244" w:rsidP="00066244">
      <w:pPr>
        <w:spacing w:before="60" w:after="60" w:line="360" w:lineRule="auto"/>
        <w:jc w:val="both"/>
        <w:rPr>
          <w:rFonts w:ascii="Arial" w:eastAsia="Arial" w:hAnsi="Arial" w:cs="Arial"/>
        </w:rPr>
      </w:pPr>
      <w:r>
        <w:rPr>
          <w:rFonts w:ascii="Arial" w:eastAsia="Arial" w:hAnsi="Arial" w:cs="Arial"/>
        </w:rPr>
        <w:t xml:space="preserve">6.10 - </w:t>
      </w:r>
      <w:r w:rsidRPr="009B1830">
        <w:rPr>
          <w:rFonts w:ascii="Arial" w:eastAsia="Arial" w:hAnsi="Arial" w:cs="Arial"/>
        </w:rPr>
        <w:t>Qualquer atraso acarretado por parte da contratada na apresentação da fatura ou nota fiscal, ou dos documentos exigidos como condição para pagamento, importará na interrupção da contagem do prazo de vencimento do pagamento, iniciando novo prazo após a regularização da situação.</w:t>
      </w:r>
    </w:p>
    <w:p w:rsidR="00066244" w:rsidRPr="009B1830" w:rsidRDefault="00066244" w:rsidP="00066244">
      <w:pPr>
        <w:spacing w:before="60" w:after="60" w:line="360" w:lineRule="auto"/>
        <w:jc w:val="both"/>
        <w:rPr>
          <w:rFonts w:ascii="Arial" w:eastAsia="Arial" w:hAnsi="Arial" w:cs="Arial"/>
        </w:rPr>
      </w:pPr>
      <w:r>
        <w:rPr>
          <w:rFonts w:ascii="Arial" w:eastAsia="Arial" w:hAnsi="Arial" w:cs="Arial"/>
        </w:rPr>
        <w:t xml:space="preserve">6.11 - </w:t>
      </w:r>
      <w:r w:rsidRPr="009B1830">
        <w:rPr>
          <w:rFonts w:ascii="Arial" w:eastAsia="Arial" w:hAnsi="Arial" w:cs="Arial"/>
        </w:rPr>
        <w:t>Para efeito de pagamento, considerar-se-á paga a fatura na data da emissão da Ordem Bancária.</w:t>
      </w:r>
    </w:p>
    <w:p w:rsidR="00066244" w:rsidRPr="009B1830" w:rsidRDefault="00066244" w:rsidP="00066244">
      <w:pPr>
        <w:spacing w:before="60" w:after="60" w:line="360" w:lineRule="auto"/>
        <w:jc w:val="both"/>
        <w:rPr>
          <w:rFonts w:ascii="Arial" w:eastAsia="Arial" w:hAnsi="Arial" w:cs="Arial"/>
          <w:b/>
        </w:rPr>
      </w:pPr>
      <w:r>
        <w:rPr>
          <w:rFonts w:ascii="Arial" w:hAnsi="Arial" w:cs="Arial"/>
        </w:rPr>
        <w:t xml:space="preserve">6.12 - </w:t>
      </w:r>
      <w:r w:rsidRPr="009B1830">
        <w:rPr>
          <w:rFonts w:ascii="Arial" w:hAnsi="Arial" w:cs="Arial"/>
        </w:rPr>
        <w:t>Havendo alguma pendência impeditiva do pagamento, será considerada data da apresentação da fatura aquela na qual ocorreu a regularização da pendência por parte da contratada.</w:t>
      </w:r>
    </w:p>
    <w:p w:rsidR="00066244" w:rsidRPr="009B1830" w:rsidRDefault="00066244" w:rsidP="00066244">
      <w:pPr>
        <w:spacing w:before="60" w:after="60" w:line="360" w:lineRule="auto"/>
        <w:jc w:val="both"/>
        <w:rPr>
          <w:rFonts w:ascii="Arial" w:eastAsia="Arial" w:hAnsi="Arial" w:cs="Arial"/>
          <w:b/>
        </w:rPr>
      </w:pPr>
      <w:r>
        <w:rPr>
          <w:rFonts w:ascii="Arial" w:eastAsia="Arial" w:hAnsi="Arial" w:cs="Arial"/>
          <w:b/>
        </w:rPr>
        <w:t>7</w:t>
      </w:r>
      <w:r w:rsidRPr="009B1830">
        <w:rPr>
          <w:rFonts w:ascii="Arial" w:eastAsia="Arial" w:hAnsi="Arial" w:cs="Arial"/>
          <w:b/>
        </w:rPr>
        <w:t xml:space="preserve"> - SELEÇÃO DO FORNECEDOR</w:t>
      </w:r>
    </w:p>
    <w:p w:rsidR="00066244" w:rsidRDefault="00066244" w:rsidP="00066244">
      <w:pPr>
        <w:spacing w:before="60" w:after="60" w:line="360" w:lineRule="auto"/>
        <w:jc w:val="both"/>
        <w:rPr>
          <w:rFonts w:ascii="Arial" w:eastAsia="Arial" w:hAnsi="Arial" w:cs="Arial"/>
        </w:rPr>
      </w:pPr>
      <w:r>
        <w:rPr>
          <w:rFonts w:ascii="Arial" w:eastAsia="Arial" w:hAnsi="Arial" w:cs="Arial"/>
        </w:rPr>
        <w:t xml:space="preserve">7.1 - </w:t>
      </w:r>
      <w:r w:rsidRPr="009B1830">
        <w:rPr>
          <w:rFonts w:ascii="Arial" w:eastAsia="Arial" w:hAnsi="Arial" w:cs="Arial"/>
        </w:rPr>
        <w:t>Trata-se de produto encontrado de fácil acesso no mercado</w:t>
      </w:r>
      <w:r>
        <w:rPr>
          <w:rFonts w:ascii="Arial" w:eastAsia="Arial" w:hAnsi="Arial" w:cs="Arial"/>
        </w:rPr>
        <w:t>.</w:t>
      </w:r>
    </w:p>
    <w:p w:rsidR="00066244" w:rsidRDefault="00066244" w:rsidP="00066244">
      <w:pPr>
        <w:spacing w:before="60" w:after="60" w:line="360" w:lineRule="auto"/>
        <w:jc w:val="both"/>
        <w:rPr>
          <w:rFonts w:ascii="Arial" w:eastAsia="Arial" w:hAnsi="Arial" w:cs="Arial"/>
        </w:rPr>
      </w:pPr>
      <w:r>
        <w:rPr>
          <w:rFonts w:ascii="Arial" w:eastAsia="Arial" w:hAnsi="Arial" w:cs="Arial"/>
        </w:rPr>
        <w:t>7.2 - O veículo s</w:t>
      </w:r>
      <w:r w:rsidRPr="009B1830">
        <w:rPr>
          <w:rFonts w:ascii="Arial" w:eastAsia="Arial" w:hAnsi="Arial" w:cs="Arial"/>
        </w:rPr>
        <w:t>erá entregue segundo a necessidade do setor requisitante</w:t>
      </w:r>
      <w:r>
        <w:rPr>
          <w:rFonts w:ascii="Arial" w:eastAsia="Arial" w:hAnsi="Arial" w:cs="Arial"/>
        </w:rPr>
        <w:t>.</w:t>
      </w:r>
    </w:p>
    <w:p w:rsidR="00066244" w:rsidRDefault="00066244" w:rsidP="00066244">
      <w:pPr>
        <w:spacing w:before="60" w:after="60" w:line="360" w:lineRule="auto"/>
        <w:jc w:val="both"/>
        <w:rPr>
          <w:rFonts w:ascii="Arial" w:eastAsia="Arial" w:hAnsi="Arial" w:cs="Arial"/>
        </w:rPr>
      </w:pPr>
      <w:r>
        <w:rPr>
          <w:rFonts w:ascii="Arial" w:eastAsia="Arial" w:hAnsi="Arial" w:cs="Arial"/>
        </w:rPr>
        <w:t>7.3 - O</w:t>
      </w:r>
      <w:r w:rsidRPr="009B1830">
        <w:rPr>
          <w:rFonts w:ascii="Arial" w:eastAsia="Arial" w:hAnsi="Arial" w:cs="Arial"/>
        </w:rPr>
        <w:t xml:space="preserve"> fornecedor será selecionado por meio da realização de </w:t>
      </w:r>
      <w:r>
        <w:rPr>
          <w:rFonts w:ascii="Arial" w:eastAsia="Arial" w:hAnsi="Arial" w:cs="Arial"/>
        </w:rPr>
        <w:t>pregão eletrônico</w:t>
      </w:r>
      <w:r w:rsidRPr="009B1830">
        <w:rPr>
          <w:rFonts w:ascii="Arial" w:eastAsia="Arial" w:hAnsi="Arial" w:cs="Arial"/>
        </w:rPr>
        <w:t xml:space="preserve"> com adoção do critério de julgamento pelo menor preço</w:t>
      </w:r>
      <w:r>
        <w:rPr>
          <w:rFonts w:ascii="Arial" w:eastAsia="Arial" w:hAnsi="Arial" w:cs="Arial"/>
        </w:rPr>
        <w:t xml:space="preserve"> global.</w:t>
      </w:r>
    </w:p>
    <w:p w:rsidR="00066244" w:rsidRPr="009B1830" w:rsidRDefault="00066244" w:rsidP="00066244">
      <w:pPr>
        <w:spacing w:before="60" w:after="60" w:line="360" w:lineRule="auto"/>
        <w:jc w:val="both"/>
        <w:rPr>
          <w:rFonts w:ascii="Arial" w:eastAsia="Arial" w:hAnsi="Arial" w:cs="Arial"/>
        </w:rPr>
      </w:pPr>
      <w:r>
        <w:rPr>
          <w:rFonts w:ascii="Arial" w:eastAsia="Arial" w:hAnsi="Arial" w:cs="Arial"/>
        </w:rPr>
        <w:t xml:space="preserve">7.4 - </w:t>
      </w:r>
      <w:r w:rsidRPr="009B1830">
        <w:rPr>
          <w:rFonts w:ascii="Arial" w:eastAsia="Arial" w:hAnsi="Arial" w:cs="Arial"/>
        </w:rPr>
        <w:t>O produto adquirido não gera vínculo empre</w:t>
      </w:r>
      <w:r>
        <w:rPr>
          <w:rFonts w:ascii="Arial" w:eastAsia="Arial" w:hAnsi="Arial" w:cs="Arial"/>
        </w:rPr>
        <w:t>gatício entre os empregados da c</w:t>
      </w:r>
      <w:r w:rsidRPr="009B1830">
        <w:rPr>
          <w:rFonts w:ascii="Arial" w:eastAsia="Arial" w:hAnsi="Arial" w:cs="Arial"/>
        </w:rPr>
        <w:t xml:space="preserve">ontratada e a </w:t>
      </w:r>
      <w:r>
        <w:rPr>
          <w:rFonts w:ascii="Arial" w:eastAsia="Arial" w:hAnsi="Arial" w:cs="Arial"/>
        </w:rPr>
        <w:t>c</w:t>
      </w:r>
      <w:r w:rsidRPr="009B1830">
        <w:rPr>
          <w:rFonts w:ascii="Arial" w:eastAsia="Arial" w:hAnsi="Arial" w:cs="Arial"/>
        </w:rPr>
        <w:t>ontratante, vedando-se qualquer relação entre estes que caracterize pessoalidade e subordinação direta.</w:t>
      </w:r>
    </w:p>
    <w:p w:rsidR="00066244" w:rsidRPr="009B1830" w:rsidRDefault="00066244" w:rsidP="00066244">
      <w:pPr>
        <w:spacing w:before="60" w:after="60" w:line="360" w:lineRule="auto"/>
        <w:jc w:val="both"/>
        <w:rPr>
          <w:rFonts w:ascii="Arial" w:eastAsia="Arial" w:hAnsi="Arial" w:cs="Arial"/>
          <w:b/>
        </w:rPr>
      </w:pPr>
      <w:r>
        <w:rPr>
          <w:rFonts w:ascii="Arial" w:eastAsia="Arial" w:hAnsi="Arial" w:cs="Arial"/>
          <w:b/>
        </w:rPr>
        <w:t>8</w:t>
      </w:r>
      <w:r w:rsidRPr="009B1830">
        <w:rPr>
          <w:rFonts w:ascii="Arial" w:eastAsia="Arial" w:hAnsi="Arial" w:cs="Arial"/>
          <w:b/>
        </w:rPr>
        <w:t xml:space="preserve"> - ESTIMATIVA DO PREÇO</w:t>
      </w:r>
    </w:p>
    <w:p w:rsidR="00066244" w:rsidRPr="009B1830" w:rsidRDefault="00066244" w:rsidP="00066244">
      <w:pPr>
        <w:spacing w:before="60" w:after="60" w:line="360" w:lineRule="auto"/>
        <w:jc w:val="both"/>
        <w:rPr>
          <w:rFonts w:ascii="Arial" w:eastAsia="Arial" w:hAnsi="Arial" w:cs="Arial"/>
        </w:rPr>
      </w:pPr>
      <w:r>
        <w:rPr>
          <w:rFonts w:ascii="Arial" w:eastAsia="Arial" w:hAnsi="Arial" w:cs="Arial"/>
        </w:rPr>
        <w:t xml:space="preserve">8.1 - </w:t>
      </w:r>
      <w:r w:rsidRPr="009B1830">
        <w:rPr>
          <w:rFonts w:ascii="Arial" w:eastAsia="Arial" w:hAnsi="Arial" w:cs="Arial"/>
        </w:rPr>
        <w:t xml:space="preserve">O custo </w:t>
      </w:r>
      <w:r>
        <w:rPr>
          <w:rFonts w:ascii="Arial" w:eastAsia="Arial" w:hAnsi="Arial" w:cs="Arial"/>
        </w:rPr>
        <w:t xml:space="preserve">médio </w:t>
      </w:r>
      <w:r w:rsidRPr="009B1830">
        <w:rPr>
          <w:rFonts w:ascii="Arial" w:eastAsia="Arial" w:hAnsi="Arial" w:cs="Arial"/>
        </w:rPr>
        <w:t xml:space="preserve">da presente contratação é de R$ </w:t>
      </w:r>
      <w:r>
        <w:rPr>
          <w:rFonts w:ascii="Arial" w:eastAsia="Arial" w:hAnsi="Arial" w:cs="Arial"/>
        </w:rPr>
        <w:t>117.191,58 (cento e dezessete mil cento e noventa e um reais e cinquenta e oito centavos) por veículo.</w:t>
      </w:r>
    </w:p>
    <w:p w:rsidR="00066244" w:rsidRPr="009B1830" w:rsidRDefault="00066244" w:rsidP="00066244">
      <w:pPr>
        <w:spacing w:before="60" w:after="60" w:line="360" w:lineRule="auto"/>
        <w:jc w:val="both"/>
        <w:rPr>
          <w:rFonts w:ascii="Arial" w:eastAsia="Arial" w:hAnsi="Arial" w:cs="Arial"/>
        </w:rPr>
      </w:pPr>
      <w:r>
        <w:rPr>
          <w:rFonts w:ascii="Arial" w:eastAsia="Arial" w:hAnsi="Arial" w:cs="Arial"/>
        </w:rPr>
        <w:t xml:space="preserve">8.2 - </w:t>
      </w:r>
      <w:r w:rsidRPr="009B1830">
        <w:rPr>
          <w:rFonts w:ascii="Arial" w:eastAsia="Arial" w:hAnsi="Arial" w:cs="Arial"/>
        </w:rPr>
        <w:t>Com base nestas informações, reitera-se que a pesquisa de mercado, da forma como foi conduzida, é suficiente para comprovar a vantajosidade à Administração, observando essencialmente o princípio da economicidade.</w:t>
      </w:r>
    </w:p>
    <w:p w:rsidR="00066244" w:rsidRDefault="00066244" w:rsidP="645AC669">
      <w:pPr>
        <w:pStyle w:val="PargrafodaLista"/>
        <w:tabs>
          <w:tab w:val="left" w:pos="1301"/>
        </w:tabs>
        <w:ind w:left="0" w:right="360"/>
        <w:jc w:val="left"/>
        <w:rPr>
          <w:rFonts w:ascii="Arial" w:eastAsia="Arial" w:hAnsi="Arial" w:cs="Arial"/>
        </w:rPr>
        <w:sectPr w:rsidR="00066244">
          <w:footerReference w:type="default" r:id="rId15"/>
          <w:pgSz w:w="11910" w:h="16840"/>
          <w:pgMar w:top="1440" w:right="1080" w:bottom="1440" w:left="1080" w:header="389" w:footer="0" w:gutter="0"/>
          <w:pgNumType w:start="7"/>
          <w:cols w:space="708"/>
        </w:sectPr>
      </w:pPr>
    </w:p>
    <w:p w:rsidR="00043E58" w:rsidRDefault="00043E58" w:rsidP="645AC669">
      <w:pPr>
        <w:pStyle w:val="Corpodetexto"/>
        <w:ind w:left="0" w:right="360"/>
        <w:jc w:val="both"/>
        <w:rPr>
          <w:sz w:val="20"/>
          <w:szCs w:val="20"/>
        </w:rPr>
      </w:pPr>
    </w:p>
    <w:p w:rsidR="00043E58" w:rsidRDefault="00043E58" w:rsidP="645AC669">
      <w:pPr>
        <w:pStyle w:val="Corpodetexto"/>
        <w:ind w:left="0" w:right="360"/>
        <w:jc w:val="center"/>
        <w:rPr>
          <w:sz w:val="14"/>
          <w:szCs w:val="14"/>
        </w:rPr>
      </w:pPr>
    </w:p>
    <w:p w:rsidR="00043E58" w:rsidRDefault="00043E58" w:rsidP="645AC669">
      <w:pPr>
        <w:pStyle w:val="Corpodetexto"/>
        <w:spacing w:line="28" w:lineRule="exact"/>
        <w:ind w:left="0" w:right="360"/>
        <w:jc w:val="center"/>
        <w:rPr>
          <w:sz w:val="2"/>
          <w:szCs w:val="2"/>
        </w:rPr>
      </w:pPr>
    </w:p>
    <w:p w:rsidR="00043E58" w:rsidRDefault="001658FF" w:rsidP="645AC669">
      <w:pPr>
        <w:pStyle w:val="Ttulo1"/>
        <w:spacing w:before="20" w:line="252" w:lineRule="exact"/>
        <w:ind w:left="0" w:right="360"/>
        <w:jc w:val="center"/>
      </w:pPr>
      <w:r>
        <w:t>ANEXO</w:t>
      </w:r>
      <w:r>
        <w:rPr>
          <w:spacing w:val="-2"/>
        </w:rPr>
        <w:t xml:space="preserve"> </w:t>
      </w:r>
      <w:r>
        <w:t>II</w:t>
      </w:r>
    </w:p>
    <w:p w:rsidR="00043E58" w:rsidRDefault="001658FF" w:rsidP="645AC669">
      <w:pPr>
        <w:spacing w:after="18" w:line="252" w:lineRule="exact"/>
        <w:ind w:right="360"/>
        <w:jc w:val="center"/>
        <w:rPr>
          <w:rFonts w:ascii="Arial"/>
          <w:b/>
          <w:bCs/>
        </w:rPr>
      </w:pPr>
      <w:r w:rsidRPr="645AC669">
        <w:rPr>
          <w:rFonts w:ascii="Arial"/>
          <w:b/>
          <w:bCs/>
        </w:rPr>
        <w:t>MODELO</w:t>
      </w:r>
      <w:r w:rsidRPr="645AC669">
        <w:rPr>
          <w:rFonts w:ascii="Arial"/>
          <w:b/>
          <w:bCs/>
          <w:spacing w:val="-7"/>
        </w:rPr>
        <w:t xml:space="preserve"> </w:t>
      </w:r>
      <w:r w:rsidRPr="645AC669">
        <w:rPr>
          <w:rFonts w:ascii="Arial"/>
          <w:b/>
          <w:bCs/>
        </w:rPr>
        <w:t>DE</w:t>
      </w:r>
      <w:r w:rsidRPr="645AC669">
        <w:rPr>
          <w:rFonts w:ascii="Arial"/>
          <w:b/>
          <w:bCs/>
          <w:spacing w:val="-7"/>
        </w:rPr>
        <w:t xml:space="preserve"> </w:t>
      </w:r>
      <w:r w:rsidRPr="645AC669">
        <w:rPr>
          <w:rFonts w:ascii="Arial"/>
          <w:b/>
          <w:bCs/>
        </w:rPr>
        <w:t>PROPOSTA</w:t>
      </w:r>
      <w:r w:rsidRPr="645AC669">
        <w:rPr>
          <w:rFonts w:ascii="Arial"/>
          <w:b/>
          <w:bCs/>
          <w:spacing w:val="-15"/>
        </w:rPr>
        <w:t xml:space="preserve"> </w:t>
      </w:r>
      <w:r w:rsidRPr="645AC669">
        <w:rPr>
          <w:rFonts w:ascii="Arial"/>
          <w:b/>
          <w:bCs/>
        </w:rPr>
        <w:t>COMERCIAL</w:t>
      </w:r>
    </w:p>
    <w:p w:rsidR="00043E58" w:rsidRDefault="00043E58" w:rsidP="645AC669">
      <w:pPr>
        <w:pStyle w:val="Corpodetexto"/>
        <w:spacing w:line="28" w:lineRule="exact"/>
        <w:ind w:left="0" w:right="360"/>
        <w:jc w:val="center"/>
        <w:rPr>
          <w:rFonts w:ascii="Arial"/>
          <w:sz w:val="2"/>
          <w:szCs w:val="2"/>
        </w:rPr>
      </w:pPr>
    </w:p>
    <w:p w:rsidR="00043E58" w:rsidRDefault="00043E58" w:rsidP="645AC669">
      <w:pPr>
        <w:pStyle w:val="Corpodetexto"/>
        <w:ind w:left="0" w:right="360"/>
        <w:jc w:val="center"/>
        <w:rPr>
          <w:rFonts w:ascii="Arial"/>
          <w:b/>
          <w:bCs/>
          <w:sz w:val="20"/>
          <w:szCs w:val="20"/>
        </w:rPr>
      </w:pPr>
    </w:p>
    <w:p w:rsidR="00043E58" w:rsidRDefault="00043E58" w:rsidP="645AC669">
      <w:pPr>
        <w:pStyle w:val="Corpodetexto"/>
        <w:spacing w:before="3"/>
        <w:ind w:left="0" w:right="360"/>
        <w:jc w:val="both"/>
        <w:rPr>
          <w:rFonts w:ascii="Arial"/>
          <w:b/>
          <w:bCs/>
          <w:sz w:val="24"/>
          <w:szCs w:val="24"/>
        </w:rPr>
      </w:pPr>
    </w:p>
    <w:p w:rsidR="00043E58" w:rsidRPr="00066244" w:rsidRDefault="001658FF" w:rsidP="645AC669">
      <w:pPr>
        <w:pStyle w:val="Corpodetexto"/>
        <w:spacing w:before="93"/>
        <w:ind w:left="0" w:right="360"/>
        <w:jc w:val="both"/>
        <w:rPr>
          <w:rFonts w:ascii="Arial" w:hAnsi="Arial" w:cs="Arial"/>
        </w:rPr>
      </w:pPr>
      <w:r w:rsidRPr="00066244">
        <w:rPr>
          <w:rFonts w:ascii="Arial" w:hAnsi="Arial" w:cs="Arial"/>
        </w:rPr>
        <w:t>Ao Município de Tabuleiro/MG</w:t>
      </w:r>
      <w:r w:rsidRPr="00066244">
        <w:rPr>
          <w:rFonts w:ascii="Arial" w:hAnsi="Arial" w:cs="Arial"/>
          <w:spacing w:val="-59"/>
        </w:rPr>
        <w:t xml:space="preserve"> </w:t>
      </w:r>
      <w:r w:rsidRPr="00066244">
        <w:rPr>
          <w:rFonts w:ascii="Arial" w:hAnsi="Arial" w:cs="Arial"/>
        </w:rPr>
        <w:t>Senhor(a)</w:t>
      </w:r>
      <w:r w:rsidRPr="00066244">
        <w:rPr>
          <w:rFonts w:ascii="Arial" w:hAnsi="Arial" w:cs="Arial"/>
          <w:spacing w:val="1"/>
        </w:rPr>
        <w:t xml:space="preserve"> </w:t>
      </w:r>
      <w:r w:rsidRPr="00066244">
        <w:rPr>
          <w:rFonts w:ascii="Arial" w:hAnsi="Arial" w:cs="Arial"/>
        </w:rPr>
        <w:t>Pregoeiro(a),</w:t>
      </w:r>
    </w:p>
    <w:p w:rsidR="00043E58" w:rsidRPr="00066244" w:rsidRDefault="00043E58" w:rsidP="645AC669">
      <w:pPr>
        <w:pStyle w:val="Corpodetexto"/>
        <w:ind w:left="0" w:right="360"/>
        <w:jc w:val="both"/>
        <w:rPr>
          <w:rFonts w:ascii="Arial" w:hAnsi="Arial" w:cs="Arial"/>
          <w:sz w:val="24"/>
          <w:szCs w:val="24"/>
        </w:rPr>
      </w:pPr>
    </w:p>
    <w:p w:rsidR="00043E58" w:rsidRPr="00066244" w:rsidRDefault="00043E58" w:rsidP="645AC669">
      <w:pPr>
        <w:pStyle w:val="Corpodetexto"/>
        <w:ind w:left="0" w:right="360"/>
        <w:jc w:val="both"/>
        <w:rPr>
          <w:rFonts w:ascii="Arial" w:hAnsi="Arial" w:cs="Arial"/>
          <w:sz w:val="24"/>
          <w:szCs w:val="24"/>
        </w:rPr>
      </w:pPr>
    </w:p>
    <w:p w:rsidR="00043E58" w:rsidRPr="00066244" w:rsidRDefault="001658FF" w:rsidP="645AC669">
      <w:pPr>
        <w:spacing w:before="208"/>
        <w:ind w:right="360"/>
        <w:jc w:val="both"/>
        <w:rPr>
          <w:rFonts w:ascii="Arial" w:hAnsi="Arial" w:cs="Arial"/>
        </w:rPr>
      </w:pPr>
      <w:r w:rsidRPr="00066244">
        <w:rPr>
          <w:rFonts w:ascii="Arial" w:hAnsi="Arial" w:cs="Arial"/>
        </w:rPr>
        <w:t>Atendendo</w:t>
      </w:r>
      <w:r w:rsidRPr="00066244">
        <w:rPr>
          <w:rFonts w:ascii="Arial" w:hAnsi="Arial" w:cs="Arial"/>
          <w:spacing w:val="1"/>
        </w:rPr>
        <w:t xml:space="preserve"> </w:t>
      </w:r>
      <w:r w:rsidRPr="00066244">
        <w:rPr>
          <w:rFonts w:ascii="Arial" w:hAnsi="Arial" w:cs="Arial"/>
        </w:rPr>
        <w:t>ao</w:t>
      </w:r>
      <w:r w:rsidRPr="00066244">
        <w:rPr>
          <w:rFonts w:ascii="Arial" w:hAnsi="Arial" w:cs="Arial"/>
          <w:spacing w:val="1"/>
        </w:rPr>
        <w:t xml:space="preserve"> </w:t>
      </w:r>
      <w:r w:rsidRPr="00066244">
        <w:rPr>
          <w:rFonts w:ascii="Arial" w:hAnsi="Arial" w:cs="Arial"/>
          <w:b/>
          <w:bCs/>
        </w:rPr>
        <w:t>PROCESSO</w:t>
      </w:r>
      <w:r w:rsidRPr="00066244">
        <w:rPr>
          <w:rFonts w:ascii="Arial" w:hAnsi="Arial" w:cs="Arial"/>
          <w:b/>
          <w:bCs/>
          <w:spacing w:val="1"/>
        </w:rPr>
        <w:t xml:space="preserve"> </w:t>
      </w:r>
      <w:r w:rsidRPr="00066244">
        <w:rPr>
          <w:rFonts w:ascii="Arial" w:hAnsi="Arial" w:cs="Arial"/>
          <w:b/>
          <w:bCs/>
        </w:rPr>
        <w:t>LICITATÓRIO</w:t>
      </w:r>
      <w:r w:rsidRPr="00066244">
        <w:rPr>
          <w:rFonts w:ascii="Arial" w:hAnsi="Arial" w:cs="Arial"/>
          <w:b/>
          <w:bCs/>
          <w:spacing w:val="1"/>
        </w:rPr>
        <w:t xml:space="preserve"> </w:t>
      </w:r>
      <w:r w:rsidRPr="00066244">
        <w:rPr>
          <w:rFonts w:ascii="Arial" w:hAnsi="Arial" w:cs="Arial"/>
          <w:b/>
          <w:bCs/>
        </w:rPr>
        <w:t>Nº.</w:t>
      </w:r>
      <w:r w:rsidR="00A82635" w:rsidRPr="00066244">
        <w:rPr>
          <w:rFonts w:ascii="Arial" w:hAnsi="Arial" w:cs="Arial"/>
          <w:b/>
          <w:bCs/>
          <w:spacing w:val="1"/>
        </w:rPr>
        <w:t xml:space="preserve"> 144/</w:t>
      </w:r>
      <w:r w:rsidRPr="00066244">
        <w:rPr>
          <w:rFonts w:ascii="Arial" w:hAnsi="Arial" w:cs="Arial"/>
          <w:b/>
          <w:bCs/>
        </w:rPr>
        <w:t>2024</w:t>
      </w:r>
      <w:r w:rsidRPr="00066244">
        <w:rPr>
          <w:rFonts w:ascii="Arial" w:hAnsi="Arial" w:cs="Arial"/>
        </w:rPr>
        <w:t>,</w:t>
      </w:r>
      <w:r w:rsidRPr="00066244">
        <w:rPr>
          <w:rFonts w:ascii="Arial" w:hAnsi="Arial" w:cs="Arial"/>
          <w:spacing w:val="1"/>
        </w:rPr>
        <w:t xml:space="preserve"> </w:t>
      </w:r>
      <w:r w:rsidRPr="00066244">
        <w:rPr>
          <w:rFonts w:ascii="Arial" w:hAnsi="Arial" w:cs="Arial"/>
        </w:rPr>
        <w:t>na</w:t>
      </w:r>
      <w:r w:rsidRPr="00066244">
        <w:rPr>
          <w:rFonts w:ascii="Arial" w:hAnsi="Arial" w:cs="Arial"/>
          <w:spacing w:val="1"/>
        </w:rPr>
        <w:t xml:space="preserve"> </w:t>
      </w:r>
      <w:r w:rsidRPr="00066244">
        <w:rPr>
          <w:rFonts w:ascii="Arial" w:hAnsi="Arial" w:cs="Arial"/>
        </w:rPr>
        <w:t>modalidade</w:t>
      </w:r>
      <w:r w:rsidRPr="00066244">
        <w:rPr>
          <w:rFonts w:ascii="Arial" w:hAnsi="Arial" w:cs="Arial"/>
          <w:spacing w:val="1"/>
        </w:rPr>
        <w:t xml:space="preserve"> </w:t>
      </w:r>
      <w:r w:rsidRPr="00066244">
        <w:rPr>
          <w:rFonts w:ascii="Arial" w:hAnsi="Arial" w:cs="Arial"/>
          <w:b/>
          <w:bCs/>
        </w:rPr>
        <w:t>PREGÃO</w:t>
      </w:r>
      <w:r w:rsidRPr="00066244">
        <w:rPr>
          <w:rFonts w:ascii="Arial" w:hAnsi="Arial" w:cs="Arial"/>
          <w:b/>
          <w:bCs/>
          <w:spacing w:val="-59"/>
        </w:rPr>
        <w:t xml:space="preserve"> </w:t>
      </w:r>
      <w:r w:rsidR="00A82635" w:rsidRPr="00066244">
        <w:rPr>
          <w:rFonts w:ascii="Arial" w:hAnsi="Arial" w:cs="Arial"/>
          <w:b/>
          <w:bCs/>
        </w:rPr>
        <w:t>ELETRÔNICO Nº. 021</w:t>
      </w:r>
      <w:r w:rsidRPr="00066244">
        <w:rPr>
          <w:rFonts w:ascii="Arial" w:hAnsi="Arial" w:cs="Arial"/>
          <w:b/>
          <w:bCs/>
        </w:rPr>
        <w:t>/2024</w:t>
      </w:r>
      <w:r w:rsidRPr="00066244">
        <w:rPr>
          <w:rFonts w:ascii="Arial" w:hAnsi="Arial" w:cs="Arial"/>
        </w:rPr>
        <w:t xml:space="preserve">, do tipo </w:t>
      </w:r>
      <w:r w:rsidRPr="00066244">
        <w:rPr>
          <w:rFonts w:ascii="Arial" w:hAnsi="Arial" w:cs="Arial"/>
          <w:b/>
          <w:bCs/>
        </w:rPr>
        <w:t xml:space="preserve">MENOR </w:t>
      </w:r>
      <w:r w:rsidR="00DB370D" w:rsidRPr="00066244">
        <w:rPr>
          <w:rFonts w:ascii="Arial" w:hAnsi="Arial" w:cs="Arial"/>
          <w:b/>
          <w:bCs/>
        </w:rPr>
        <w:t>PREÇO GLOBAL</w:t>
      </w:r>
      <w:r w:rsidRPr="00066244">
        <w:rPr>
          <w:rFonts w:ascii="Arial" w:hAnsi="Arial" w:cs="Arial"/>
        </w:rPr>
        <w:t>, para registro de preços,</w:t>
      </w:r>
      <w:r w:rsidRPr="00066244">
        <w:rPr>
          <w:rFonts w:ascii="Arial" w:hAnsi="Arial" w:cs="Arial"/>
          <w:spacing w:val="1"/>
        </w:rPr>
        <w:t xml:space="preserve"> </w:t>
      </w:r>
      <w:r w:rsidRPr="00066244">
        <w:rPr>
          <w:rFonts w:ascii="Arial" w:hAnsi="Arial" w:cs="Arial"/>
        </w:rPr>
        <w:t>apresentamos</w:t>
      </w:r>
      <w:r w:rsidRPr="00066244">
        <w:rPr>
          <w:rFonts w:ascii="Arial" w:hAnsi="Arial" w:cs="Arial"/>
          <w:spacing w:val="-2"/>
        </w:rPr>
        <w:t xml:space="preserve"> </w:t>
      </w:r>
      <w:r w:rsidRPr="00066244">
        <w:rPr>
          <w:rFonts w:ascii="Arial" w:hAnsi="Arial" w:cs="Arial"/>
        </w:rPr>
        <w:t>nossa</w:t>
      </w:r>
      <w:r w:rsidRPr="00066244">
        <w:rPr>
          <w:rFonts w:ascii="Arial" w:hAnsi="Arial" w:cs="Arial"/>
          <w:spacing w:val="-2"/>
        </w:rPr>
        <w:t xml:space="preserve"> </w:t>
      </w:r>
      <w:r w:rsidRPr="00066244">
        <w:rPr>
          <w:rFonts w:ascii="Arial" w:hAnsi="Arial" w:cs="Arial"/>
        </w:rPr>
        <w:t>proposta:</w:t>
      </w:r>
    </w:p>
    <w:p w:rsidR="00043E58" w:rsidRDefault="00043E58" w:rsidP="645AC669">
      <w:pPr>
        <w:pStyle w:val="Corpodetexto"/>
        <w:ind w:left="0" w:right="360"/>
        <w:jc w:val="both"/>
        <w:rPr>
          <w:sz w:val="20"/>
          <w:szCs w:val="20"/>
        </w:rPr>
      </w:pPr>
    </w:p>
    <w:p w:rsidR="00043E58" w:rsidRDefault="00043E58" w:rsidP="645AC669">
      <w:pPr>
        <w:pStyle w:val="Corpodetexto"/>
        <w:ind w:left="0" w:right="360"/>
        <w:jc w:val="both"/>
        <w:rPr>
          <w:sz w:val="20"/>
          <w:szCs w:val="20"/>
        </w:rPr>
      </w:pPr>
    </w:p>
    <w:p w:rsidR="00043E58" w:rsidRDefault="00043E58" w:rsidP="645AC669">
      <w:pPr>
        <w:pStyle w:val="Corpodetexto"/>
        <w:spacing w:before="10"/>
        <w:ind w:left="0" w:right="360"/>
        <w:jc w:val="both"/>
        <w:rPr>
          <w:sz w:val="25"/>
          <w:szCs w:val="25"/>
        </w:rPr>
      </w:pPr>
    </w:p>
    <w:tbl>
      <w:tblPr>
        <w:tblW w:w="9339" w:type="dxa"/>
        <w:tblInd w:w="152"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CellMar>
          <w:left w:w="0" w:type="dxa"/>
          <w:right w:w="0" w:type="dxa"/>
        </w:tblCellMar>
        <w:tblLook w:val="01E0" w:firstRow="1" w:lastRow="1" w:firstColumn="1" w:lastColumn="1" w:noHBand="0" w:noVBand="0"/>
      </w:tblPr>
      <w:tblGrid>
        <w:gridCol w:w="1095"/>
        <w:gridCol w:w="1260"/>
        <w:gridCol w:w="2121"/>
        <w:gridCol w:w="1395"/>
        <w:gridCol w:w="1695"/>
        <w:gridCol w:w="1773"/>
      </w:tblGrid>
      <w:tr w:rsidR="00043E58" w:rsidTr="0079652A">
        <w:trPr>
          <w:trHeight w:val="563"/>
        </w:trPr>
        <w:tc>
          <w:tcPr>
            <w:tcW w:w="1095" w:type="dxa"/>
          </w:tcPr>
          <w:p w:rsidR="00043E58" w:rsidRDefault="001658FF" w:rsidP="0079652A">
            <w:pPr>
              <w:pStyle w:val="TableParagraph"/>
              <w:spacing w:before="28"/>
              <w:jc w:val="center"/>
              <w:rPr>
                <w:rFonts w:ascii="Arial"/>
                <w:b/>
                <w:bCs/>
              </w:rPr>
            </w:pPr>
            <w:r w:rsidRPr="645AC669">
              <w:rPr>
                <w:rFonts w:ascii="Arial"/>
                <w:b/>
                <w:bCs/>
              </w:rPr>
              <w:t>LOTE/</w:t>
            </w:r>
            <w:r w:rsidRPr="645AC669">
              <w:rPr>
                <w:rFonts w:ascii="Arial"/>
                <w:b/>
                <w:bCs/>
                <w:spacing w:val="-59"/>
              </w:rPr>
              <w:t xml:space="preserve"> </w:t>
            </w:r>
            <w:r w:rsidRPr="645AC669">
              <w:rPr>
                <w:rFonts w:ascii="Arial"/>
                <w:b/>
                <w:bCs/>
              </w:rPr>
              <w:t>ITEM</w:t>
            </w:r>
          </w:p>
        </w:tc>
        <w:tc>
          <w:tcPr>
            <w:tcW w:w="1260" w:type="dxa"/>
          </w:tcPr>
          <w:p w:rsidR="00043E58" w:rsidRDefault="645AC669" w:rsidP="0079652A">
            <w:pPr>
              <w:pStyle w:val="TableParagraph"/>
              <w:spacing w:before="155"/>
              <w:jc w:val="center"/>
              <w:rPr>
                <w:rFonts w:ascii="Arial"/>
                <w:b/>
                <w:bCs/>
              </w:rPr>
            </w:pPr>
            <w:r w:rsidRPr="645AC669">
              <w:rPr>
                <w:rFonts w:ascii="Arial"/>
                <w:b/>
                <w:bCs/>
              </w:rPr>
              <w:t>QUANT.</w:t>
            </w:r>
          </w:p>
        </w:tc>
        <w:tc>
          <w:tcPr>
            <w:tcW w:w="2121" w:type="dxa"/>
          </w:tcPr>
          <w:p w:rsidR="00043E58" w:rsidRDefault="645AC669" w:rsidP="0079652A">
            <w:pPr>
              <w:pStyle w:val="TableParagraph"/>
              <w:spacing w:before="155"/>
              <w:ind w:right="-60"/>
              <w:jc w:val="center"/>
              <w:rPr>
                <w:rFonts w:ascii="Arial" w:hAnsi="Arial"/>
                <w:b/>
                <w:bCs/>
              </w:rPr>
            </w:pPr>
            <w:r w:rsidRPr="645AC669">
              <w:rPr>
                <w:rFonts w:ascii="Arial" w:hAnsi="Arial"/>
                <w:b/>
                <w:bCs/>
              </w:rPr>
              <w:t>DESCRIÇÃO</w:t>
            </w:r>
          </w:p>
        </w:tc>
        <w:tc>
          <w:tcPr>
            <w:tcW w:w="1395" w:type="dxa"/>
          </w:tcPr>
          <w:p w:rsidR="00043E58" w:rsidRDefault="001658FF" w:rsidP="0079652A">
            <w:pPr>
              <w:pStyle w:val="TableParagraph"/>
              <w:spacing w:before="28"/>
              <w:ind w:right="-83"/>
              <w:jc w:val="center"/>
              <w:rPr>
                <w:rFonts w:ascii="Arial"/>
                <w:b/>
                <w:bCs/>
              </w:rPr>
            </w:pPr>
            <w:r w:rsidRPr="645AC669">
              <w:rPr>
                <w:rFonts w:ascii="Arial"/>
                <w:b/>
                <w:bCs/>
              </w:rPr>
              <w:t>MARCA/</w:t>
            </w:r>
            <w:r w:rsidRPr="645AC669">
              <w:rPr>
                <w:rFonts w:ascii="Arial"/>
                <w:b/>
                <w:bCs/>
                <w:spacing w:val="-59"/>
              </w:rPr>
              <w:t xml:space="preserve"> </w:t>
            </w:r>
            <w:r w:rsidRPr="645AC669">
              <w:rPr>
                <w:rFonts w:ascii="Arial"/>
                <w:b/>
                <w:bCs/>
              </w:rPr>
              <w:t>MODELO</w:t>
            </w:r>
          </w:p>
        </w:tc>
        <w:tc>
          <w:tcPr>
            <w:tcW w:w="1695" w:type="dxa"/>
          </w:tcPr>
          <w:p w:rsidR="00043E58" w:rsidRDefault="001658FF" w:rsidP="0079652A">
            <w:pPr>
              <w:pStyle w:val="TableParagraph"/>
              <w:spacing w:before="28"/>
              <w:jc w:val="center"/>
              <w:rPr>
                <w:rFonts w:ascii="Arial" w:hAnsi="Arial"/>
                <w:b/>
                <w:bCs/>
              </w:rPr>
            </w:pPr>
            <w:r w:rsidRPr="645AC669">
              <w:rPr>
                <w:rFonts w:ascii="Arial" w:hAnsi="Arial"/>
                <w:b/>
                <w:bCs/>
              </w:rPr>
              <w:t>VALOR</w:t>
            </w:r>
            <w:r w:rsidRPr="645AC669">
              <w:rPr>
                <w:rFonts w:ascii="Arial" w:hAnsi="Arial"/>
                <w:b/>
                <w:bCs/>
                <w:spacing w:val="1"/>
              </w:rPr>
              <w:t xml:space="preserve"> </w:t>
            </w:r>
            <w:r w:rsidRPr="645AC669">
              <w:rPr>
                <w:rFonts w:ascii="Arial" w:hAnsi="Arial"/>
                <w:b/>
                <w:bCs/>
              </w:rPr>
              <w:t>UNITÁRIO</w:t>
            </w:r>
            <w:r w:rsidRPr="645AC669">
              <w:rPr>
                <w:rFonts w:ascii="Arial" w:hAnsi="Arial"/>
                <w:b/>
                <w:bCs/>
                <w:spacing w:val="54"/>
              </w:rPr>
              <w:t xml:space="preserve"> </w:t>
            </w:r>
            <w:r w:rsidRPr="645AC669">
              <w:rPr>
                <w:rFonts w:ascii="Arial" w:hAnsi="Arial"/>
                <w:b/>
                <w:bCs/>
              </w:rPr>
              <w:t>(R$)</w:t>
            </w:r>
          </w:p>
        </w:tc>
        <w:tc>
          <w:tcPr>
            <w:tcW w:w="1773" w:type="dxa"/>
          </w:tcPr>
          <w:p w:rsidR="00043E58" w:rsidRDefault="001658FF" w:rsidP="0079652A">
            <w:pPr>
              <w:pStyle w:val="TableParagraph"/>
              <w:spacing w:before="28"/>
              <w:jc w:val="center"/>
              <w:rPr>
                <w:rFonts w:ascii="Arial"/>
                <w:b/>
                <w:bCs/>
              </w:rPr>
            </w:pPr>
            <w:r w:rsidRPr="645AC669">
              <w:rPr>
                <w:rFonts w:ascii="Arial"/>
                <w:b/>
                <w:bCs/>
                <w:spacing w:val="-3"/>
              </w:rPr>
              <w:t>VALOR TOTAL</w:t>
            </w:r>
            <w:r w:rsidRPr="645AC669">
              <w:rPr>
                <w:rFonts w:ascii="Arial"/>
                <w:b/>
                <w:bCs/>
                <w:spacing w:val="-59"/>
              </w:rPr>
              <w:t xml:space="preserve"> </w:t>
            </w:r>
            <w:r w:rsidRPr="645AC669">
              <w:rPr>
                <w:rFonts w:ascii="Arial"/>
                <w:b/>
                <w:bCs/>
              </w:rPr>
              <w:t>(R$)</w:t>
            </w:r>
          </w:p>
        </w:tc>
      </w:tr>
      <w:tr w:rsidR="00043E58" w:rsidTr="0079652A">
        <w:trPr>
          <w:trHeight w:val="560"/>
        </w:trPr>
        <w:tc>
          <w:tcPr>
            <w:tcW w:w="1095" w:type="dxa"/>
          </w:tcPr>
          <w:p w:rsidR="00043E58" w:rsidRDefault="00043E58" w:rsidP="645AC669">
            <w:pPr>
              <w:pStyle w:val="TableParagraph"/>
              <w:ind w:right="360"/>
              <w:jc w:val="both"/>
              <w:rPr>
                <w:rFonts w:ascii="Times New Roman"/>
                <w:sz w:val="20"/>
                <w:szCs w:val="20"/>
              </w:rPr>
            </w:pPr>
          </w:p>
        </w:tc>
        <w:tc>
          <w:tcPr>
            <w:tcW w:w="1260" w:type="dxa"/>
          </w:tcPr>
          <w:p w:rsidR="00043E58" w:rsidRDefault="00043E58" w:rsidP="645AC669">
            <w:pPr>
              <w:pStyle w:val="TableParagraph"/>
              <w:ind w:right="360"/>
              <w:jc w:val="both"/>
              <w:rPr>
                <w:rFonts w:ascii="Times New Roman"/>
                <w:sz w:val="20"/>
                <w:szCs w:val="20"/>
              </w:rPr>
            </w:pPr>
          </w:p>
        </w:tc>
        <w:tc>
          <w:tcPr>
            <w:tcW w:w="2121" w:type="dxa"/>
          </w:tcPr>
          <w:p w:rsidR="00043E58" w:rsidRDefault="00043E58" w:rsidP="645AC669">
            <w:pPr>
              <w:pStyle w:val="TableParagraph"/>
              <w:ind w:right="360"/>
              <w:jc w:val="both"/>
              <w:rPr>
                <w:rFonts w:ascii="Times New Roman"/>
                <w:sz w:val="20"/>
                <w:szCs w:val="20"/>
              </w:rPr>
            </w:pPr>
          </w:p>
        </w:tc>
        <w:tc>
          <w:tcPr>
            <w:tcW w:w="1395" w:type="dxa"/>
          </w:tcPr>
          <w:p w:rsidR="00043E58" w:rsidRDefault="00043E58" w:rsidP="645AC669">
            <w:pPr>
              <w:pStyle w:val="TableParagraph"/>
              <w:ind w:right="360"/>
              <w:jc w:val="both"/>
              <w:rPr>
                <w:rFonts w:ascii="Times New Roman"/>
                <w:sz w:val="20"/>
                <w:szCs w:val="20"/>
              </w:rPr>
            </w:pPr>
          </w:p>
        </w:tc>
        <w:tc>
          <w:tcPr>
            <w:tcW w:w="1695" w:type="dxa"/>
          </w:tcPr>
          <w:p w:rsidR="00043E58" w:rsidRDefault="00043E58" w:rsidP="645AC669">
            <w:pPr>
              <w:pStyle w:val="TableParagraph"/>
              <w:ind w:right="360"/>
              <w:jc w:val="both"/>
              <w:rPr>
                <w:rFonts w:ascii="Times New Roman"/>
                <w:sz w:val="20"/>
                <w:szCs w:val="20"/>
              </w:rPr>
            </w:pPr>
          </w:p>
        </w:tc>
        <w:tc>
          <w:tcPr>
            <w:tcW w:w="1773" w:type="dxa"/>
          </w:tcPr>
          <w:p w:rsidR="00043E58" w:rsidRDefault="00043E58" w:rsidP="645AC669">
            <w:pPr>
              <w:pStyle w:val="TableParagraph"/>
              <w:ind w:right="360"/>
              <w:jc w:val="both"/>
              <w:rPr>
                <w:rFonts w:ascii="Times New Roman"/>
                <w:sz w:val="20"/>
                <w:szCs w:val="20"/>
              </w:rPr>
            </w:pPr>
          </w:p>
        </w:tc>
      </w:tr>
      <w:tr w:rsidR="00043E58" w:rsidTr="0079652A">
        <w:trPr>
          <w:trHeight w:val="289"/>
        </w:trPr>
        <w:tc>
          <w:tcPr>
            <w:tcW w:w="9339" w:type="dxa"/>
            <w:gridSpan w:val="6"/>
          </w:tcPr>
          <w:p w:rsidR="00043E58" w:rsidRPr="00066244" w:rsidRDefault="001658FF" w:rsidP="645AC669">
            <w:pPr>
              <w:pStyle w:val="TableParagraph"/>
              <w:spacing w:before="9"/>
              <w:ind w:right="360"/>
              <w:jc w:val="both"/>
              <w:rPr>
                <w:rFonts w:ascii="Arial" w:hAnsi="Arial" w:cs="Arial"/>
              </w:rPr>
            </w:pPr>
            <w:r w:rsidRPr="00066244">
              <w:rPr>
                <w:rFonts w:ascii="Arial" w:hAnsi="Arial" w:cs="Arial"/>
                <w:spacing w:val="-1"/>
              </w:rPr>
              <w:t>Valor</w:t>
            </w:r>
            <w:r w:rsidRPr="00066244">
              <w:rPr>
                <w:rFonts w:ascii="Arial" w:hAnsi="Arial" w:cs="Arial"/>
                <w:spacing w:val="3"/>
              </w:rPr>
              <w:t xml:space="preserve"> </w:t>
            </w:r>
            <w:r w:rsidRPr="00066244">
              <w:rPr>
                <w:rFonts w:ascii="Arial" w:hAnsi="Arial" w:cs="Arial"/>
                <w:spacing w:val="-1"/>
              </w:rPr>
              <w:t>total</w:t>
            </w:r>
            <w:r w:rsidRPr="00066244">
              <w:rPr>
                <w:rFonts w:ascii="Arial" w:hAnsi="Arial" w:cs="Arial"/>
              </w:rPr>
              <w:t xml:space="preserve"> </w:t>
            </w:r>
            <w:r w:rsidRPr="00066244">
              <w:rPr>
                <w:rFonts w:ascii="Arial" w:hAnsi="Arial" w:cs="Arial"/>
                <w:spacing w:val="-1"/>
              </w:rPr>
              <w:t>por</w:t>
            </w:r>
            <w:r w:rsidRPr="00066244">
              <w:rPr>
                <w:rFonts w:ascii="Arial" w:hAnsi="Arial" w:cs="Arial"/>
                <w:spacing w:val="1"/>
              </w:rPr>
              <w:t xml:space="preserve"> </w:t>
            </w:r>
            <w:r w:rsidRPr="00066244">
              <w:rPr>
                <w:rFonts w:ascii="Arial" w:hAnsi="Arial" w:cs="Arial"/>
                <w:spacing w:val="-1"/>
              </w:rPr>
              <w:t>extenso: ….................................................................................</w:t>
            </w:r>
          </w:p>
        </w:tc>
      </w:tr>
    </w:tbl>
    <w:p w:rsidR="00043E58" w:rsidRDefault="00043E58" w:rsidP="645AC669">
      <w:pPr>
        <w:pStyle w:val="Corpodetexto"/>
        <w:ind w:left="0" w:right="360"/>
        <w:jc w:val="both"/>
        <w:rPr>
          <w:sz w:val="20"/>
          <w:szCs w:val="20"/>
        </w:rPr>
      </w:pPr>
    </w:p>
    <w:p w:rsidR="00043E58" w:rsidRDefault="00043E58" w:rsidP="645AC669">
      <w:pPr>
        <w:pStyle w:val="Corpodetexto"/>
        <w:ind w:left="0" w:right="360"/>
        <w:jc w:val="both"/>
        <w:rPr>
          <w:sz w:val="20"/>
          <w:szCs w:val="20"/>
        </w:rPr>
      </w:pPr>
    </w:p>
    <w:p w:rsidR="00043E58" w:rsidRDefault="00043E58" w:rsidP="645AC669">
      <w:pPr>
        <w:pStyle w:val="Corpodetexto"/>
        <w:ind w:left="0" w:right="360"/>
        <w:jc w:val="both"/>
        <w:rPr>
          <w:sz w:val="18"/>
          <w:szCs w:val="18"/>
        </w:rPr>
      </w:pPr>
    </w:p>
    <w:p w:rsidR="00043E58" w:rsidRPr="00066244" w:rsidRDefault="001658FF" w:rsidP="645AC669">
      <w:pPr>
        <w:pStyle w:val="Corpodetexto"/>
        <w:spacing w:before="94"/>
        <w:ind w:left="0" w:right="360"/>
        <w:jc w:val="both"/>
        <w:rPr>
          <w:rFonts w:ascii="Arial" w:hAnsi="Arial" w:cs="Arial"/>
        </w:rPr>
      </w:pPr>
      <w:r w:rsidRPr="00066244">
        <w:rPr>
          <w:rFonts w:ascii="Arial" w:hAnsi="Arial" w:cs="Arial"/>
        </w:rPr>
        <w:t>Validade</w:t>
      </w:r>
      <w:r w:rsidRPr="00066244">
        <w:rPr>
          <w:rFonts w:ascii="Arial" w:hAnsi="Arial" w:cs="Arial"/>
          <w:spacing w:val="-7"/>
        </w:rPr>
        <w:t xml:space="preserve"> </w:t>
      </w:r>
      <w:r w:rsidRPr="00066244">
        <w:rPr>
          <w:rFonts w:ascii="Arial" w:hAnsi="Arial" w:cs="Arial"/>
        </w:rPr>
        <w:t>da</w:t>
      </w:r>
      <w:r w:rsidRPr="00066244">
        <w:rPr>
          <w:rFonts w:ascii="Arial" w:hAnsi="Arial" w:cs="Arial"/>
          <w:spacing w:val="-7"/>
        </w:rPr>
        <w:t xml:space="preserve"> </w:t>
      </w:r>
      <w:r w:rsidRPr="00066244">
        <w:rPr>
          <w:rFonts w:ascii="Arial" w:hAnsi="Arial" w:cs="Arial"/>
        </w:rPr>
        <w:t xml:space="preserve">Proposta: </w:t>
      </w:r>
    </w:p>
    <w:p w:rsidR="00043E58" w:rsidRPr="00066244" w:rsidRDefault="00043E58" w:rsidP="645AC669">
      <w:pPr>
        <w:pStyle w:val="Corpodetexto"/>
        <w:ind w:left="0" w:right="360"/>
        <w:jc w:val="both"/>
        <w:rPr>
          <w:rFonts w:ascii="Arial" w:hAnsi="Arial" w:cs="Arial"/>
        </w:rPr>
      </w:pPr>
    </w:p>
    <w:p w:rsidR="00043E58" w:rsidRPr="00066244" w:rsidRDefault="00043E58" w:rsidP="645AC669">
      <w:pPr>
        <w:pStyle w:val="Corpodetexto"/>
        <w:ind w:left="0" w:right="360"/>
        <w:jc w:val="both"/>
        <w:rPr>
          <w:rFonts w:ascii="Arial" w:hAnsi="Arial" w:cs="Arial"/>
        </w:rPr>
      </w:pPr>
    </w:p>
    <w:p w:rsidR="00043E58" w:rsidRPr="00066244" w:rsidRDefault="00043E58" w:rsidP="645AC669">
      <w:pPr>
        <w:pStyle w:val="Corpodetexto"/>
        <w:ind w:left="0" w:right="360"/>
        <w:jc w:val="both"/>
        <w:rPr>
          <w:rFonts w:ascii="Arial" w:hAnsi="Arial" w:cs="Arial"/>
        </w:rPr>
      </w:pPr>
    </w:p>
    <w:p w:rsidR="00043E58" w:rsidRPr="00066244" w:rsidRDefault="00043E58" w:rsidP="645AC669">
      <w:pPr>
        <w:pStyle w:val="Corpodetexto"/>
        <w:spacing w:before="10"/>
        <w:ind w:left="0" w:right="360"/>
        <w:jc w:val="center"/>
        <w:rPr>
          <w:rFonts w:ascii="Arial" w:hAnsi="Arial" w:cs="Arial"/>
        </w:rPr>
      </w:pPr>
    </w:p>
    <w:p w:rsidR="00043E58" w:rsidRPr="00066244" w:rsidRDefault="001658FF" w:rsidP="645AC669">
      <w:pPr>
        <w:pStyle w:val="Corpodetexto"/>
        <w:tabs>
          <w:tab w:val="left" w:pos="3124"/>
          <w:tab w:val="left" w:pos="3916"/>
          <w:tab w:val="left" w:pos="5504"/>
        </w:tabs>
        <w:spacing w:before="93"/>
        <w:ind w:left="0" w:right="360"/>
        <w:jc w:val="center"/>
        <w:rPr>
          <w:rFonts w:ascii="Arial" w:hAnsi="Arial" w:cs="Arial"/>
        </w:rPr>
      </w:pPr>
      <w:r w:rsidRPr="00066244">
        <w:rPr>
          <w:rFonts w:ascii="Arial" w:hAnsi="Arial" w:cs="Arial"/>
        </w:rPr>
        <w:t>___________, ___ de _______ de</w:t>
      </w:r>
      <w:r w:rsidRPr="00066244">
        <w:rPr>
          <w:rFonts w:ascii="Arial" w:hAnsi="Arial" w:cs="Arial"/>
          <w:spacing w:val="-2"/>
        </w:rPr>
        <w:t xml:space="preserve"> </w:t>
      </w:r>
      <w:r w:rsidRPr="00066244">
        <w:rPr>
          <w:rFonts w:ascii="Arial" w:hAnsi="Arial" w:cs="Arial"/>
        </w:rPr>
        <w:t>2024.</w:t>
      </w:r>
    </w:p>
    <w:p w:rsidR="00043E58" w:rsidRPr="00066244" w:rsidRDefault="00043E58" w:rsidP="645AC669">
      <w:pPr>
        <w:pStyle w:val="Corpodetexto"/>
        <w:ind w:left="0" w:right="360"/>
        <w:jc w:val="center"/>
        <w:rPr>
          <w:rFonts w:ascii="Arial" w:hAnsi="Arial" w:cs="Arial"/>
        </w:rPr>
      </w:pPr>
    </w:p>
    <w:p w:rsidR="00043E58" w:rsidRPr="00066244" w:rsidRDefault="00043E58" w:rsidP="645AC669">
      <w:pPr>
        <w:pStyle w:val="Corpodetexto"/>
        <w:ind w:left="0" w:right="360"/>
        <w:jc w:val="center"/>
        <w:rPr>
          <w:rFonts w:ascii="Arial" w:hAnsi="Arial" w:cs="Arial"/>
        </w:rPr>
      </w:pPr>
    </w:p>
    <w:p w:rsidR="00043E58" w:rsidRPr="00066244" w:rsidRDefault="00043E58" w:rsidP="645AC669">
      <w:pPr>
        <w:pStyle w:val="Corpodetexto"/>
        <w:ind w:left="0" w:right="360"/>
        <w:jc w:val="center"/>
        <w:rPr>
          <w:rFonts w:ascii="Arial" w:hAnsi="Arial" w:cs="Arial"/>
        </w:rPr>
      </w:pPr>
    </w:p>
    <w:p w:rsidR="00043E58" w:rsidRPr="00066244" w:rsidRDefault="645AC669" w:rsidP="645AC669">
      <w:pPr>
        <w:pStyle w:val="Corpodetexto"/>
        <w:spacing w:before="1"/>
        <w:ind w:left="0" w:right="360"/>
        <w:jc w:val="center"/>
        <w:rPr>
          <w:rFonts w:ascii="Arial" w:hAnsi="Arial" w:cs="Arial"/>
        </w:rPr>
      </w:pPr>
      <w:r w:rsidRPr="00066244">
        <w:rPr>
          <w:rFonts w:ascii="Arial" w:hAnsi="Arial" w:cs="Arial"/>
        </w:rPr>
        <w:t>___________________________________</w:t>
      </w:r>
    </w:p>
    <w:p w:rsidR="00043E58" w:rsidRPr="00066244" w:rsidRDefault="001658FF" w:rsidP="645AC669">
      <w:pPr>
        <w:pStyle w:val="Corpodetexto"/>
        <w:spacing w:line="228" w:lineRule="exact"/>
        <w:ind w:left="0" w:right="360"/>
        <w:jc w:val="center"/>
        <w:rPr>
          <w:rFonts w:ascii="Arial" w:hAnsi="Arial" w:cs="Arial"/>
        </w:rPr>
      </w:pPr>
      <w:r w:rsidRPr="00066244">
        <w:rPr>
          <w:rFonts w:ascii="Arial" w:hAnsi="Arial" w:cs="Arial"/>
        </w:rPr>
        <w:t>(assinatura</w:t>
      </w:r>
      <w:r w:rsidRPr="00066244">
        <w:rPr>
          <w:rFonts w:ascii="Arial" w:hAnsi="Arial" w:cs="Arial"/>
          <w:spacing w:val="-2"/>
        </w:rPr>
        <w:t xml:space="preserve"> </w:t>
      </w:r>
      <w:r w:rsidRPr="00066244">
        <w:rPr>
          <w:rFonts w:ascii="Arial" w:hAnsi="Arial" w:cs="Arial"/>
        </w:rPr>
        <w:t>do</w:t>
      </w:r>
      <w:r w:rsidRPr="00066244">
        <w:rPr>
          <w:rFonts w:ascii="Arial" w:hAnsi="Arial" w:cs="Arial"/>
          <w:spacing w:val="-3"/>
        </w:rPr>
        <w:t xml:space="preserve"> </w:t>
      </w:r>
      <w:r w:rsidRPr="00066244">
        <w:rPr>
          <w:rFonts w:ascii="Arial" w:hAnsi="Arial" w:cs="Arial"/>
        </w:rPr>
        <w:t>representante</w:t>
      </w:r>
      <w:r w:rsidRPr="00066244">
        <w:rPr>
          <w:rFonts w:ascii="Arial" w:hAnsi="Arial" w:cs="Arial"/>
          <w:spacing w:val="-2"/>
        </w:rPr>
        <w:t xml:space="preserve"> </w:t>
      </w:r>
      <w:r w:rsidRPr="00066244">
        <w:rPr>
          <w:rFonts w:ascii="Arial" w:hAnsi="Arial" w:cs="Arial"/>
        </w:rPr>
        <w:t>legal)</w:t>
      </w:r>
    </w:p>
    <w:p w:rsidR="00043E58" w:rsidRPr="00066244" w:rsidRDefault="00043E58" w:rsidP="645AC669">
      <w:pPr>
        <w:spacing w:line="228" w:lineRule="exact"/>
        <w:ind w:right="360"/>
        <w:jc w:val="center"/>
        <w:rPr>
          <w:rFonts w:ascii="Arial" w:hAnsi="Arial" w:cs="Arial"/>
        </w:rPr>
        <w:sectPr w:rsidR="00043E58" w:rsidRPr="00066244">
          <w:footerReference w:type="default" r:id="rId16"/>
          <w:pgSz w:w="11910" w:h="16840"/>
          <w:pgMar w:top="1440" w:right="1080" w:bottom="1440" w:left="1080" w:header="389" w:footer="0" w:gutter="0"/>
          <w:cols w:space="708"/>
        </w:sectPr>
      </w:pPr>
    </w:p>
    <w:p w:rsidR="00043E58" w:rsidRDefault="00043E58" w:rsidP="645AC669">
      <w:pPr>
        <w:pStyle w:val="Corpodetexto"/>
        <w:ind w:left="0" w:right="360"/>
        <w:jc w:val="both"/>
        <w:rPr>
          <w:sz w:val="20"/>
          <w:szCs w:val="20"/>
        </w:rPr>
      </w:pPr>
    </w:p>
    <w:p w:rsidR="00043E58" w:rsidRDefault="00043E58" w:rsidP="645AC669">
      <w:pPr>
        <w:pStyle w:val="Corpodetexto"/>
        <w:spacing w:before="10"/>
        <w:ind w:left="0" w:right="360"/>
        <w:jc w:val="center"/>
        <w:rPr>
          <w:sz w:val="15"/>
          <w:szCs w:val="15"/>
        </w:rPr>
      </w:pPr>
    </w:p>
    <w:p w:rsidR="00043E58" w:rsidRDefault="00043E58" w:rsidP="645AC669">
      <w:pPr>
        <w:pStyle w:val="Corpodetexto"/>
        <w:spacing w:line="28" w:lineRule="exact"/>
        <w:ind w:left="0" w:right="360"/>
        <w:jc w:val="center"/>
        <w:rPr>
          <w:sz w:val="2"/>
          <w:szCs w:val="2"/>
        </w:rPr>
      </w:pPr>
    </w:p>
    <w:p w:rsidR="00043E58" w:rsidRDefault="001658FF" w:rsidP="645AC669">
      <w:pPr>
        <w:pStyle w:val="Ttulo1"/>
        <w:spacing w:before="20"/>
        <w:ind w:left="0" w:right="360"/>
        <w:jc w:val="center"/>
      </w:pPr>
      <w:r>
        <w:t>ANEXO</w:t>
      </w:r>
      <w:r>
        <w:rPr>
          <w:spacing w:val="-2"/>
        </w:rPr>
        <w:t xml:space="preserve"> </w:t>
      </w:r>
      <w:r>
        <w:t>I</w:t>
      </w:r>
      <w:r w:rsidR="00DB370D">
        <w:t>II</w:t>
      </w:r>
    </w:p>
    <w:p w:rsidR="00043E58" w:rsidRDefault="001658FF" w:rsidP="645AC669">
      <w:pPr>
        <w:spacing w:before="1" w:after="19"/>
        <w:ind w:right="360"/>
        <w:jc w:val="center"/>
        <w:rPr>
          <w:rFonts w:ascii="Arial" w:hAnsi="Arial"/>
          <w:b/>
          <w:bCs/>
        </w:rPr>
      </w:pPr>
      <w:r w:rsidRPr="645AC669">
        <w:rPr>
          <w:rFonts w:ascii="Arial" w:hAnsi="Arial"/>
          <w:b/>
          <w:bCs/>
        </w:rPr>
        <w:t>MODELO</w:t>
      </w:r>
      <w:r w:rsidRPr="645AC669">
        <w:rPr>
          <w:rFonts w:ascii="Arial" w:hAnsi="Arial"/>
          <w:b/>
          <w:bCs/>
          <w:spacing w:val="-5"/>
        </w:rPr>
        <w:t xml:space="preserve"> </w:t>
      </w:r>
      <w:r w:rsidRPr="645AC669">
        <w:rPr>
          <w:rFonts w:ascii="Arial" w:hAnsi="Arial"/>
          <w:b/>
          <w:bCs/>
        </w:rPr>
        <w:t>DE</w:t>
      </w:r>
      <w:r w:rsidRPr="645AC669">
        <w:rPr>
          <w:rFonts w:ascii="Arial" w:hAnsi="Arial"/>
          <w:b/>
          <w:bCs/>
          <w:spacing w:val="-6"/>
        </w:rPr>
        <w:t xml:space="preserve"> </w:t>
      </w:r>
      <w:r w:rsidRPr="645AC669">
        <w:rPr>
          <w:rFonts w:ascii="Arial" w:hAnsi="Arial"/>
          <w:b/>
          <w:bCs/>
        </w:rPr>
        <w:t>DECLARAÇÃO</w:t>
      </w:r>
      <w:r w:rsidRPr="645AC669">
        <w:rPr>
          <w:rFonts w:ascii="Arial" w:hAnsi="Arial"/>
          <w:b/>
          <w:bCs/>
          <w:spacing w:val="-7"/>
        </w:rPr>
        <w:t xml:space="preserve"> </w:t>
      </w:r>
      <w:r w:rsidRPr="645AC669">
        <w:rPr>
          <w:rFonts w:ascii="Arial" w:hAnsi="Arial"/>
          <w:b/>
          <w:bCs/>
        </w:rPr>
        <w:t>DE</w:t>
      </w:r>
      <w:r w:rsidRPr="645AC669">
        <w:rPr>
          <w:rFonts w:ascii="Arial" w:hAnsi="Arial"/>
          <w:b/>
          <w:bCs/>
          <w:spacing w:val="-7"/>
        </w:rPr>
        <w:t xml:space="preserve"> </w:t>
      </w:r>
      <w:r w:rsidRPr="645AC669">
        <w:rPr>
          <w:rFonts w:ascii="Arial" w:hAnsi="Arial"/>
          <w:b/>
          <w:bCs/>
        </w:rPr>
        <w:t>PLENO</w:t>
      </w:r>
      <w:r w:rsidRPr="645AC669">
        <w:rPr>
          <w:rFonts w:ascii="Arial" w:hAnsi="Arial"/>
          <w:b/>
          <w:bCs/>
          <w:spacing w:val="-15"/>
        </w:rPr>
        <w:t xml:space="preserve"> </w:t>
      </w:r>
      <w:r w:rsidRPr="645AC669">
        <w:rPr>
          <w:rFonts w:ascii="Arial" w:hAnsi="Arial"/>
          <w:b/>
          <w:bCs/>
        </w:rPr>
        <w:t>ATENDIMENTO</w:t>
      </w:r>
    </w:p>
    <w:p w:rsidR="00043E58" w:rsidRDefault="00043E58" w:rsidP="645AC669">
      <w:pPr>
        <w:pStyle w:val="Corpodetexto"/>
        <w:spacing w:line="28" w:lineRule="exact"/>
        <w:ind w:left="0" w:right="360"/>
        <w:jc w:val="center"/>
        <w:rPr>
          <w:rFonts w:ascii="Arial"/>
          <w:sz w:val="2"/>
          <w:szCs w:val="2"/>
        </w:rPr>
      </w:pPr>
    </w:p>
    <w:p w:rsidR="00043E58" w:rsidRDefault="00043E58" w:rsidP="645AC669">
      <w:pPr>
        <w:pStyle w:val="Corpodetexto"/>
        <w:ind w:left="0" w:right="360"/>
        <w:jc w:val="center"/>
        <w:rPr>
          <w:rFonts w:ascii="Arial"/>
          <w:b/>
          <w:bCs/>
          <w:sz w:val="20"/>
          <w:szCs w:val="20"/>
        </w:rPr>
      </w:pPr>
    </w:p>
    <w:p w:rsidR="00043E58" w:rsidRDefault="00043E58" w:rsidP="645AC669">
      <w:pPr>
        <w:pStyle w:val="Corpodetexto"/>
        <w:ind w:left="0" w:right="360"/>
        <w:jc w:val="center"/>
        <w:rPr>
          <w:rFonts w:ascii="Arial"/>
          <w:b/>
          <w:bCs/>
          <w:sz w:val="20"/>
          <w:szCs w:val="20"/>
        </w:rPr>
      </w:pPr>
    </w:p>
    <w:p w:rsidR="00043E58" w:rsidRDefault="00043E58" w:rsidP="645AC669">
      <w:pPr>
        <w:pStyle w:val="Corpodetexto"/>
        <w:ind w:left="0" w:right="360"/>
        <w:jc w:val="both"/>
        <w:rPr>
          <w:rFonts w:ascii="Arial"/>
          <w:b/>
          <w:bCs/>
          <w:sz w:val="20"/>
          <w:szCs w:val="20"/>
        </w:rPr>
      </w:pPr>
    </w:p>
    <w:p w:rsidR="00043E58" w:rsidRPr="00066244" w:rsidRDefault="001658FF" w:rsidP="645AC669">
      <w:pPr>
        <w:pStyle w:val="Corpodetexto"/>
        <w:tabs>
          <w:tab w:val="left" w:pos="6707"/>
        </w:tabs>
        <w:spacing w:before="99"/>
        <w:ind w:left="0" w:right="360"/>
        <w:jc w:val="both"/>
        <w:rPr>
          <w:rFonts w:ascii="Arial" w:hAnsi="Arial" w:cs="Arial"/>
          <w:b/>
          <w:bCs/>
        </w:rPr>
      </w:pPr>
      <w:r w:rsidRPr="00066244">
        <w:rPr>
          <w:rFonts w:ascii="Arial" w:hAnsi="Arial" w:cs="Arial"/>
        </w:rPr>
        <w:t>A</w:t>
      </w:r>
      <w:r w:rsidRPr="00066244">
        <w:rPr>
          <w:rFonts w:ascii="Arial" w:hAnsi="Arial" w:cs="Arial"/>
          <w:spacing w:val="73"/>
        </w:rPr>
        <w:t xml:space="preserve"> </w:t>
      </w:r>
      <w:r w:rsidRPr="00066244">
        <w:rPr>
          <w:rFonts w:ascii="Arial" w:hAnsi="Arial" w:cs="Arial"/>
        </w:rPr>
        <w:t>sociedade</w:t>
      </w:r>
      <w:r w:rsidRPr="00066244">
        <w:rPr>
          <w:rFonts w:ascii="Arial" w:hAnsi="Arial" w:cs="Arial"/>
          <w:spacing w:val="85"/>
        </w:rPr>
        <w:t xml:space="preserve"> </w:t>
      </w:r>
      <w:r w:rsidRPr="00066244">
        <w:rPr>
          <w:rFonts w:ascii="Arial" w:hAnsi="Arial" w:cs="Arial"/>
        </w:rPr>
        <w:t>empresária _____________,</w:t>
      </w:r>
      <w:r w:rsidRPr="00066244">
        <w:rPr>
          <w:rFonts w:ascii="Arial" w:hAnsi="Arial" w:cs="Arial"/>
          <w:spacing w:val="28"/>
        </w:rPr>
        <w:t xml:space="preserve"> </w:t>
      </w:r>
      <w:r w:rsidRPr="00066244">
        <w:rPr>
          <w:rFonts w:ascii="Arial" w:hAnsi="Arial" w:cs="Arial"/>
        </w:rPr>
        <w:t>inscrita</w:t>
      </w:r>
      <w:r w:rsidRPr="00066244">
        <w:rPr>
          <w:rFonts w:ascii="Arial" w:hAnsi="Arial" w:cs="Arial"/>
          <w:spacing w:val="85"/>
        </w:rPr>
        <w:t xml:space="preserve"> </w:t>
      </w:r>
      <w:r w:rsidRPr="00066244">
        <w:rPr>
          <w:rFonts w:ascii="Arial" w:hAnsi="Arial" w:cs="Arial"/>
        </w:rPr>
        <w:t>no</w:t>
      </w:r>
      <w:r w:rsidRPr="00066244">
        <w:rPr>
          <w:rFonts w:ascii="Arial" w:hAnsi="Arial" w:cs="Arial"/>
          <w:spacing w:val="85"/>
        </w:rPr>
        <w:t xml:space="preserve"> </w:t>
      </w:r>
      <w:r w:rsidRPr="00066244">
        <w:rPr>
          <w:rFonts w:ascii="Arial" w:hAnsi="Arial" w:cs="Arial"/>
        </w:rPr>
        <w:t>CNPJ</w:t>
      </w:r>
      <w:r w:rsidRPr="00066244">
        <w:rPr>
          <w:rFonts w:ascii="Arial" w:hAnsi="Arial" w:cs="Arial"/>
          <w:spacing w:val="87"/>
        </w:rPr>
        <w:t xml:space="preserve"> </w:t>
      </w:r>
      <w:r w:rsidRPr="00066244">
        <w:rPr>
          <w:rFonts w:ascii="Arial" w:hAnsi="Arial" w:cs="Arial"/>
        </w:rPr>
        <w:t>sob</w:t>
      </w:r>
      <w:r w:rsidRPr="00066244">
        <w:rPr>
          <w:rFonts w:ascii="Arial" w:hAnsi="Arial" w:cs="Arial"/>
          <w:spacing w:val="86"/>
        </w:rPr>
        <w:t xml:space="preserve"> </w:t>
      </w:r>
      <w:r w:rsidRPr="00066244">
        <w:rPr>
          <w:rFonts w:ascii="Arial" w:hAnsi="Arial" w:cs="Arial"/>
        </w:rPr>
        <w:t>o</w:t>
      </w:r>
      <w:r w:rsidRPr="00066244">
        <w:rPr>
          <w:rFonts w:ascii="Arial" w:hAnsi="Arial" w:cs="Arial"/>
          <w:spacing w:val="87"/>
        </w:rPr>
        <w:t xml:space="preserve"> </w:t>
      </w:r>
      <w:r w:rsidRPr="00066244">
        <w:rPr>
          <w:rFonts w:ascii="Arial" w:hAnsi="Arial" w:cs="Arial"/>
        </w:rPr>
        <w:t>n</w:t>
      </w:r>
      <w:r w:rsidRPr="00066244">
        <w:rPr>
          <w:rFonts w:ascii="Arial" w:hAnsi="Arial" w:cs="Arial"/>
          <w:vertAlign w:val="superscript"/>
        </w:rPr>
        <w:t>o_________________</w:t>
      </w:r>
      <w:r w:rsidRPr="00066244">
        <w:rPr>
          <w:rFonts w:ascii="Arial" w:hAnsi="Arial" w:cs="Arial"/>
        </w:rPr>
        <w:t>,</w:t>
      </w:r>
      <w:r w:rsidRPr="00066244">
        <w:rPr>
          <w:rFonts w:ascii="Arial" w:hAnsi="Arial" w:cs="Arial"/>
          <w:spacing w:val="105"/>
        </w:rPr>
        <w:t xml:space="preserve"> </w:t>
      </w:r>
      <w:r w:rsidRPr="00066244">
        <w:rPr>
          <w:rFonts w:ascii="Arial" w:hAnsi="Arial" w:cs="Arial"/>
        </w:rPr>
        <w:t>localizada</w:t>
      </w:r>
      <w:r w:rsidRPr="00066244">
        <w:rPr>
          <w:rFonts w:ascii="Arial" w:hAnsi="Arial" w:cs="Arial"/>
          <w:spacing w:val="105"/>
        </w:rPr>
        <w:t xml:space="preserve"> </w:t>
      </w:r>
      <w:r w:rsidRPr="00066244">
        <w:rPr>
          <w:rFonts w:ascii="Arial" w:hAnsi="Arial" w:cs="Arial"/>
        </w:rPr>
        <w:t>na ____________________,</w:t>
      </w:r>
      <w:r w:rsidRPr="00066244">
        <w:rPr>
          <w:rFonts w:ascii="Arial" w:hAnsi="Arial" w:cs="Arial"/>
          <w:spacing w:val="-59"/>
        </w:rPr>
        <w:t xml:space="preserve"> </w:t>
      </w:r>
      <w:r w:rsidRPr="00066244">
        <w:rPr>
          <w:rFonts w:ascii="Arial" w:hAnsi="Arial" w:cs="Arial"/>
        </w:rPr>
        <w:t>por seu representante legal signatário, declara ao Município de Tabuleiro/MG que não</w:t>
      </w:r>
      <w:r w:rsidRPr="00066244">
        <w:rPr>
          <w:rFonts w:ascii="Arial" w:hAnsi="Arial" w:cs="Arial"/>
          <w:spacing w:val="1"/>
        </w:rPr>
        <w:t xml:space="preserve"> </w:t>
      </w:r>
      <w:r w:rsidRPr="00066244">
        <w:rPr>
          <w:rFonts w:ascii="Arial" w:hAnsi="Arial" w:cs="Arial"/>
        </w:rPr>
        <w:t xml:space="preserve">possui fato impeditivo que altere os dados para efetivação da sua habilitação no </w:t>
      </w:r>
      <w:r w:rsidRPr="00066244">
        <w:rPr>
          <w:rFonts w:ascii="Arial" w:hAnsi="Arial" w:cs="Arial"/>
          <w:b/>
          <w:bCs/>
        </w:rPr>
        <w:t>Processo</w:t>
      </w:r>
      <w:r w:rsidRPr="00066244">
        <w:rPr>
          <w:rFonts w:ascii="Arial" w:hAnsi="Arial" w:cs="Arial"/>
          <w:b/>
          <w:bCs/>
          <w:spacing w:val="1"/>
        </w:rPr>
        <w:t xml:space="preserve"> </w:t>
      </w:r>
      <w:r w:rsidRPr="00066244">
        <w:rPr>
          <w:rFonts w:ascii="Arial" w:hAnsi="Arial" w:cs="Arial"/>
          <w:b/>
          <w:bCs/>
        </w:rPr>
        <w:t>Licitatório n</w:t>
      </w:r>
      <w:r w:rsidRPr="00066244">
        <w:rPr>
          <w:rFonts w:ascii="Arial" w:hAnsi="Arial" w:cs="Arial"/>
          <w:b/>
          <w:bCs/>
          <w:vertAlign w:val="superscript"/>
        </w:rPr>
        <w:t>o</w:t>
      </w:r>
      <w:r w:rsidR="0079652A" w:rsidRPr="00066244">
        <w:rPr>
          <w:rFonts w:ascii="Arial" w:hAnsi="Arial" w:cs="Arial"/>
          <w:b/>
          <w:bCs/>
        </w:rPr>
        <w:t>. 144</w:t>
      </w:r>
      <w:r w:rsidRPr="00066244">
        <w:rPr>
          <w:rFonts w:ascii="Arial" w:hAnsi="Arial" w:cs="Arial"/>
          <w:b/>
          <w:bCs/>
        </w:rPr>
        <w:t>/2024</w:t>
      </w:r>
      <w:r w:rsidRPr="00066244">
        <w:rPr>
          <w:rFonts w:ascii="Arial" w:hAnsi="Arial" w:cs="Arial"/>
        </w:rPr>
        <w:t xml:space="preserve">, na modalidade de </w:t>
      </w:r>
      <w:r w:rsidRPr="00066244">
        <w:rPr>
          <w:rFonts w:ascii="Arial" w:hAnsi="Arial" w:cs="Arial"/>
          <w:b/>
          <w:bCs/>
        </w:rPr>
        <w:t>Pregão Eletrônico n</w:t>
      </w:r>
      <w:r w:rsidRPr="00066244">
        <w:rPr>
          <w:rFonts w:ascii="Arial" w:hAnsi="Arial" w:cs="Arial"/>
          <w:b/>
          <w:bCs/>
          <w:vertAlign w:val="superscript"/>
        </w:rPr>
        <w:t>o</w:t>
      </w:r>
      <w:r w:rsidR="0079652A" w:rsidRPr="00066244">
        <w:rPr>
          <w:rFonts w:ascii="Arial" w:hAnsi="Arial" w:cs="Arial"/>
          <w:b/>
          <w:bCs/>
        </w:rPr>
        <w:t>. 021</w:t>
      </w:r>
      <w:r w:rsidRPr="00066244">
        <w:rPr>
          <w:rFonts w:ascii="Arial" w:hAnsi="Arial" w:cs="Arial"/>
          <w:b/>
          <w:bCs/>
        </w:rPr>
        <w:t>/2024</w:t>
      </w:r>
      <w:r w:rsidRPr="00066244">
        <w:rPr>
          <w:rFonts w:ascii="Arial" w:hAnsi="Arial" w:cs="Arial"/>
        </w:rPr>
        <w:t>, ciente da</w:t>
      </w:r>
      <w:r w:rsidRPr="00066244">
        <w:rPr>
          <w:rFonts w:ascii="Arial" w:hAnsi="Arial" w:cs="Arial"/>
          <w:spacing w:val="1"/>
        </w:rPr>
        <w:t xml:space="preserve"> </w:t>
      </w:r>
      <w:r w:rsidRPr="00066244">
        <w:rPr>
          <w:rFonts w:ascii="Arial" w:hAnsi="Arial" w:cs="Arial"/>
        </w:rPr>
        <w:t>obrigatoriedade</w:t>
      </w:r>
      <w:r w:rsidRPr="00066244">
        <w:rPr>
          <w:rFonts w:ascii="Arial" w:hAnsi="Arial" w:cs="Arial"/>
          <w:spacing w:val="1"/>
        </w:rPr>
        <w:t xml:space="preserve"> </w:t>
      </w:r>
      <w:r w:rsidRPr="00066244">
        <w:rPr>
          <w:rFonts w:ascii="Arial" w:hAnsi="Arial" w:cs="Arial"/>
        </w:rPr>
        <w:t>de</w:t>
      </w:r>
      <w:r w:rsidRPr="00066244">
        <w:rPr>
          <w:rFonts w:ascii="Arial" w:hAnsi="Arial" w:cs="Arial"/>
          <w:spacing w:val="1"/>
        </w:rPr>
        <w:t xml:space="preserve"> </w:t>
      </w:r>
      <w:r w:rsidRPr="00066244">
        <w:rPr>
          <w:rFonts w:ascii="Arial" w:hAnsi="Arial" w:cs="Arial"/>
        </w:rPr>
        <w:t>declarar</w:t>
      </w:r>
      <w:r w:rsidRPr="00066244">
        <w:rPr>
          <w:rFonts w:ascii="Arial" w:hAnsi="Arial" w:cs="Arial"/>
          <w:spacing w:val="1"/>
        </w:rPr>
        <w:t xml:space="preserve"> </w:t>
      </w:r>
      <w:r w:rsidRPr="00066244">
        <w:rPr>
          <w:rFonts w:ascii="Arial" w:hAnsi="Arial" w:cs="Arial"/>
        </w:rPr>
        <w:t>ocorrências</w:t>
      </w:r>
      <w:r w:rsidRPr="00066244">
        <w:rPr>
          <w:rFonts w:ascii="Arial" w:hAnsi="Arial" w:cs="Arial"/>
          <w:spacing w:val="1"/>
        </w:rPr>
        <w:t xml:space="preserve"> </w:t>
      </w:r>
      <w:r w:rsidRPr="00066244">
        <w:rPr>
          <w:rFonts w:ascii="Arial" w:hAnsi="Arial" w:cs="Arial"/>
        </w:rPr>
        <w:t>posteriores,</w:t>
      </w:r>
      <w:r w:rsidRPr="00066244">
        <w:rPr>
          <w:rFonts w:ascii="Arial" w:hAnsi="Arial" w:cs="Arial"/>
          <w:spacing w:val="1"/>
        </w:rPr>
        <w:t xml:space="preserve"> </w:t>
      </w:r>
      <w:r w:rsidRPr="00066244">
        <w:rPr>
          <w:rFonts w:ascii="Arial" w:hAnsi="Arial" w:cs="Arial"/>
          <w:b/>
          <w:bCs/>
        </w:rPr>
        <w:t>e</w:t>
      </w:r>
      <w:r w:rsidRPr="00066244">
        <w:rPr>
          <w:rFonts w:ascii="Arial" w:hAnsi="Arial" w:cs="Arial"/>
          <w:b/>
          <w:bCs/>
          <w:spacing w:val="1"/>
        </w:rPr>
        <w:t xml:space="preserve"> </w:t>
      </w:r>
      <w:r w:rsidRPr="00066244">
        <w:rPr>
          <w:rFonts w:ascii="Arial" w:hAnsi="Arial" w:cs="Arial"/>
          <w:b/>
          <w:bCs/>
        </w:rPr>
        <w:t>se</w:t>
      </w:r>
      <w:r w:rsidRPr="00066244">
        <w:rPr>
          <w:rFonts w:ascii="Arial" w:hAnsi="Arial" w:cs="Arial"/>
          <w:b/>
          <w:bCs/>
          <w:spacing w:val="1"/>
        </w:rPr>
        <w:t xml:space="preserve"> </w:t>
      </w:r>
      <w:r w:rsidRPr="00066244">
        <w:rPr>
          <w:rFonts w:ascii="Arial" w:hAnsi="Arial" w:cs="Arial"/>
          <w:b/>
          <w:bCs/>
        </w:rPr>
        <w:t>compromete</w:t>
      </w:r>
      <w:r w:rsidRPr="00066244">
        <w:rPr>
          <w:rFonts w:ascii="Arial" w:hAnsi="Arial" w:cs="Arial"/>
          <w:b/>
          <w:bCs/>
          <w:spacing w:val="1"/>
        </w:rPr>
        <w:t xml:space="preserve"> </w:t>
      </w:r>
      <w:r w:rsidRPr="00066244">
        <w:rPr>
          <w:rFonts w:ascii="Arial" w:hAnsi="Arial" w:cs="Arial"/>
          <w:b/>
          <w:bCs/>
        </w:rPr>
        <w:t>a</w:t>
      </w:r>
      <w:r w:rsidRPr="00066244">
        <w:rPr>
          <w:rFonts w:ascii="Arial" w:hAnsi="Arial" w:cs="Arial"/>
          <w:b/>
          <w:bCs/>
          <w:spacing w:val="1"/>
        </w:rPr>
        <w:t xml:space="preserve"> </w:t>
      </w:r>
      <w:r w:rsidRPr="00066244">
        <w:rPr>
          <w:rFonts w:ascii="Arial" w:hAnsi="Arial" w:cs="Arial"/>
          <w:b/>
          <w:bCs/>
        </w:rPr>
        <w:t>entregar</w:t>
      </w:r>
      <w:r w:rsidRPr="00066244">
        <w:rPr>
          <w:rFonts w:ascii="Arial" w:hAnsi="Arial" w:cs="Arial"/>
          <w:b/>
          <w:bCs/>
          <w:spacing w:val="1"/>
        </w:rPr>
        <w:t xml:space="preserve"> </w:t>
      </w:r>
      <w:r w:rsidRPr="00066244">
        <w:rPr>
          <w:rFonts w:ascii="Arial" w:hAnsi="Arial" w:cs="Arial"/>
          <w:b/>
          <w:bCs/>
        </w:rPr>
        <w:t>os</w:t>
      </w:r>
      <w:r w:rsidRPr="00066244">
        <w:rPr>
          <w:rFonts w:ascii="Arial" w:hAnsi="Arial" w:cs="Arial"/>
          <w:b/>
          <w:bCs/>
          <w:spacing w:val="-59"/>
        </w:rPr>
        <w:t xml:space="preserve"> </w:t>
      </w:r>
      <w:r w:rsidRPr="00066244">
        <w:rPr>
          <w:rFonts w:ascii="Arial" w:hAnsi="Arial" w:cs="Arial"/>
          <w:b/>
          <w:bCs/>
        </w:rPr>
        <w:t>produtos que lhes forem adjudicados conforme a descrição do Anexo I deste Edital,</w:t>
      </w:r>
      <w:r w:rsidRPr="00066244">
        <w:rPr>
          <w:rFonts w:ascii="Arial" w:hAnsi="Arial" w:cs="Arial"/>
          <w:b/>
          <w:bCs/>
          <w:spacing w:val="1"/>
        </w:rPr>
        <w:t xml:space="preserve"> </w:t>
      </w:r>
      <w:r w:rsidRPr="00066244">
        <w:rPr>
          <w:rFonts w:ascii="Arial" w:hAnsi="Arial" w:cs="Arial"/>
          <w:b/>
          <w:bCs/>
        </w:rPr>
        <w:t>desconsiderado</w:t>
      </w:r>
      <w:r w:rsidRPr="00066244">
        <w:rPr>
          <w:rFonts w:ascii="Arial" w:hAnsi="Arial" w:cs="Arial"/>
          <w:b/>
          <w:bCs/>
          <w:spacing w:val="1"/>
        </w:rPr>
        <w:t xml:space="preserve"> </w:t>
      </w:r>
      <w:r w:rsidRPr="00066244">
        <w:rPr>
          <w:rFonts w:ascii="Arial" w:hAnsi="Arial" w:cs="Arial"/>
          <w:b/>
          <w:bCs/>
        </w:rPr>
        <w:t>qualquer</w:t>
      </w:r>
      <w:r w:rsidRPr="00066244">
        <w:rPr>
          <w:rFonts w:ascii="Arial" w:hAnsi="Arial" w:cs="Arial"/>
          <w:b/>
          <w:bCs/>
          <w:spacing w:val="1"/>
        </w:rPr>
        <w:t xml:space="preserve"> </w:t>
      </w:r>
      <w:r w:rsidRPr="00066244">
        <w:rPr>
          <w:rFonts w:ascii="Arial" w:hAnsi="Arial" w:cs="Arial"/>
          <w:b/>
          <w:bCs/>
        </w:rPr>
        <w:t>erro</w:t>
      </w:r>
      <w:r w:rsidRPr="00066244">
        <w:rPr>
          <w:rFonts w:ascii="Arial" w:hAnsi="Arial" w:cs="Arial"/>
          <w:b/>
          <w:bCs/>
          <w:spacing w:val="1"/>
        </w:rPr>
        <w:t xml:space="preserve"> </w:t>
      </w:r>
      <w:r w:rsidRPr="00066244">
        <w:rPr>
          <w:rFonts w:ascii="Arial" w:hAnsi="Arial" w:cs="Arial"/>
          <w:b/>
          <w:bCs/>
        </w:rPr>
        <w:t>que</w:t>
      </w:r>
      <w:r w:rsidRPr="00066244">
        <w:rPr>
          <w:rFonts w:ascii="Arial" w:hAnsi="Arial" w:cs="Arial"/>
          <w:b/>
          <w:bCs/>
          <w:spacing w:val="1"/>
        </w:rPr>
        <w:t xml:space="preserve"> </w:t>
      </w:r>
      <w:r w:rsidRPr="00066244">
        <w:rPr>
          <w:rFonts w:ascii="Arial" w:hAnsi="Arial" w:cs="Arial"/>
          <w:b/>
          <w:bCs/>
        </w:rPr>
        <w:t>porventura</w:t>
      </w:r>
      <w:r w:rsidRPr="00066244">
        <w:rPr>
          <w:rFonts w:ascii="Arial" w:hAnsi="Arial" w:cs="Arial"/>
          <w:b/>
          <w:bCs/>
          <w:spacing w:val="1"/>
        </w:rPr>
        <w:t xml:space="preserve"> </w:t>
      </w:r>
      <w:r w:rsidRPr="00066244">
        <w:rPr>
          <w:rFonts w:ascii="Arial" w:hAnsi="Arial" w:cs="Arial"/>
          <w:b/>
          <w:bCs/>
        </w:rPr>
        <w:t>houver</w:t>
      </w:r>
      <w:r w:rsidRPr="00066244">
        <w:rPr>
          <w:rFonts w:ascii="Arial" w:hAnsi="Arial" w:cs="Arial"/>
          <w:b/>
          <w:bCs/>
          <w:spacing w:val="1"/>
        </w:rPr>
        <w:t xml:space="preserve"> </w:t>
      </w:r>
      <w:r w:rsidRPr="00066244">
        <w:rPr>
          <w:rFonts w:ascii="Arial" w:hAnsi="Arial" w:cs="Arial"/>
          <w:b/>
          <w:bCs/>
        </w:rPr>
        <w:t>cometido na</w:t>
      </w:r>
      <w:r w:rsidRPr="00066244">
        <w:rPr>
          <w:rFonts w:ascii="Arial" w:hAnsi="Arial" w:cs="Arial"/>
          <w:b/>
          <w:bCs/>
          <w:spacing w:val="1"/>
        </w:rPr>
        <w:t xml:space="preserve"> </w:t>
      </w:r>
      <w:r w:rsidRPr="00066244">
        <w:rPr>
          <w:rFonts w:ascii="Arial" w:hAnsi="Arial" w:cs="Arial"/>
          <w:b/>
          <w:bCs/>
        </w:rPr>
        <w:t>elaboração</w:t>
      </w:r>
      <w:r w:rsidRPr="00066244">
        <w:rPr>
          <w:rFonts w:ascii="Arial" w:hAnsi="Arial" w:cs="Arial"/>
          <w:b/>
          <w:bCs/>
          <w:spacing w:val="1"/>
        </w:rPr>
        <w:t xml:space="preserve"> </w:t>
      </w:r>
      <w:r w:rsidRPr="00066244">
        <w:rPr>
          <w:rFonts w:ascii="Arial" w:hAnsi="Arial" w:cs="Arial"/>
          <w:b/>
          <w:bCs/>
        </w:rPr>
        <w:t>da</w:t>
      </w:r>
      <w:r w:rsidRPr="00066244">
        <w:rPr>
          <w:rFonts w:ascii="Arial" w:hAnsi="Arial" w:cs="Arial"/>
          <w:b/>
          <w:bCs/>
          <w:spacing w:val="1"/>
        </w:rPr>
        <w:t xml:space="preserve"> </w:t>
      </w:r>
      <w:r w:rsidRPr="00066244">
        <w:rPr>
          <w:rFonts w:ascii="Arial" w:hAnsi="Arial" w:cs="Arial"/>
          <w:b/>
          <w:bCs/>
        </w:rPr>
        <w:t>proposta.</w:t>
      </w:r>
    </w:p>
    <w:p w:rsidR="00043E58" w:rsidRPr="00066244" w:rsidRDefault="00043E58" w:rsidP="645AC669">
      <w:pPr>
        <w:pStyle w:val="Corpodetexto"/>
        <w:spacing w:before="10"/>
        <w:ind w:left="0" w:right="360"/>
        <w:jc w:val="both"/>
        <w:rPr>
          <w:rFonts w:ascii="Arial" w:hAnsi="Arial" w:cs="Arial"/>
          <w:b/>
          <w:bCs/>
        </w:rPr>
      </w:pPr>
    </w:p>
    <w:p w:rsidR="00043E58" w:rsidRPr="00066244" w:rsidRDefault="001658FF" w:rsidP="645AC669">
      <w:pPr>
        <w:pStyle w:val="Corpodetexto"/>
        <w:spacing w:before="1"/>
        <w:ind w:left="0" w:right="360"/>
        <w:jc w:val="both"/>
        <w:rPr>
          <w:rFonts w:ascii="Arial" w:hAnsi="Arial" w:cs="Arial"/>
        </w:rPr>
      </w:pPr>
      <w:r w:rsidRPr="00066244">
        <w:rPr>
          <w:rFonts w:ascii="Arial" w:hAnsi="Arial" w:cs="Arial"/>
        </w:rPr>
        <w:t>Declara</w:t>
      </w:r>
      <w:r w:rsidR="0082560D" w:rsidRPr="00066244">
        <w:rPr>
          <w:rFonts w:ascii="Arial" w:hAnsi="Arial" w:cs="Arial"/>
        </w:rPr>
        <w:t>,</w:t>
      </w:r>
      <w:r w:rsidRPr="00066244">
        <w:rPr>
          <w:rFonts w:ascii="Arial" w:hAnsi="Arial" w:cs="Arial"/>
        </w:rPr>
        <w:t xml:space="preserve"> para fins do disposto no inciso VI do artigo 68, da Lei n</w:t>
      </w:r>
      <w:r w:rsidRPr="00066244">
        <w:rPr>
          <w:rFonts w:ascii="Arial" w:hAnsi="Arial" w:cs="Arial"/>
          <w:vertAlign w:val="superscript"/>
        </w:rPr>
        <w:t>o</w:t>
      </w:r>
      <w:r w:rsidRPr="00066244">
        <w:rPr>
          <w:rFonts w:ascii="Arial" w:hAnsi="Arial" w:cs="Arial"/>
        </w:rPr>
        <w:t>. 14.133/2021</w:t>
      </w:r>
      <w:r w:rsidR="0082560D" w:rsidRPr="00066244">
        <w:rPr>
          <w:rFonts w:ascii="Arial" w:hAnsi="Arial" w:cs="Arial"/>
        </w:rPr>
        <w:t>,</w:t>
      </w:r>
      <w:r w:rsidRPr="00066244">
        <w:rPr>
          <w:rFonts w:ascii="Arial" w:hAnsi="Arial" w:cs="Arial"/>
        </w:rPr>
        <w:t xml:space="preserve"> que</w:t>
      </w:r>
      <w:r w:rsidRPr="00066244">
        <w:rPr>
          <w:rFonts w:ascii="Arial" w:hAnsi="Arial" w:cs="Arial"/>
          <w:spacing w:val="1"/>
        </w:rPr>
        <w:t xml:space="preserve"> </w:t>
      </w:r>
      <w:r w:rsidRPr="00066244">
        <w:rPr>
          <w:rFonts w:ascii="Arial" w:hAnsi="Arial" w:cs="Arial"/>
        </w:rPr>
        <w:t>não emprega menor de dezoito anos em trabalho noturno, perigoso ou insalubre e não</w:t>
      </w:r>
      <w:r w:rsidRPr="00066244">
        <w:rPr>
          <w:rFonts w:ascii="Arial" w:hAnsi="Arial" w:cs="Arial"/>
          <w:spacing w:val="1"/>
        </w:rPr>
        <w:t xml:space="preserve"> </w:t>
      </w:r>
      <w:r w:rsidRPr="00066244">
        <w:rPr>
          <w:rFonts w:ascii="Arial" w:hAnsi="Arial" w:cs="Arial"/>
        </w:rPr>
        <w:t>emprega menor de dezesseis anos, salvo na condição de aprendiz, a partir de quatorze</w:t>
      </w:r>
      <w:r w:rsidRPr="00066244">
        <w:rPr>
          <w:rFonts w:ascii="Arial" w:hAnsi="Arial" w:cs="Arial"/>
          <w:spacing w:val="1"/>
        </w:rPr>
        <w:t xml:space="preserve"> </w:t>
      </w:r>
      <w:r w:rsidRPr="00066244">
        <w:rPr>
          <w:rFonts w:ascii="Arial" w:hAnsi="Arial" w:cs="Arial"/>
        </w:rPr>
        <w:t>anos.</w:t>
      </w:r>
    </w:p>
    <w:p w:rsidR="00043E58" w:rsidRPr="00066244" w:rsidRDefault="00043E58" w:rsidP="645AC669">
      <w:pPr>
        <w:pStyle w:val="Corpodetexto"/>
        <w:ind w:left="0" w:right="360"/>
        <w:jc w:val="both"/>
        <w:rPr>
          <w:rFonts w:ascii="Arial" w:hAnsi="Arial" w:cs="Arial"/>
        </w:rPr>
      </w:pPr>
    </w:p>
    <w:p w:rsidR="00043E58" w:rsidRPr="00066244" w:rsidRDefault="001658FF" w:rsidP="645AC669">
      <w:pPr>
        <w:pStyle w:val="Corpodetexto"/>
        <w:ind w:left="0" w:right="360"/>
        <w:jc w:val="both"/>
        <w:rPr>
          <w:rFonts w:ascii="Arial" w:hAnsi="Arial" w:cs="Arial"/>
        </w:rPr>
      </w:pPr>
      <w:r w:rsidRPr="00066244">
        <w:rPr>
          <w:rFonts w:ascii="Arial" w:hAnsi="Arial" w:cs="Arial"/>
        </w:rPr>
        <w:t>Declara ainda, para os fins requeridos nos parágrafos 1º e 2º do inciso III, artigo 9º da Lei n</w:t>
      </w:r>
      <w:r w:rsidRPr="00066244">
        <w:rPr>
          <w:rFonts w:ascii="Arial" w:hAnsi="Arial" w:cs="Arial"/>
          <w:vertAlign w:val="superscript"/>
        </w:rPr>
        <w:t>o</w:t>
      </w:r>
      <w:r w:rsidRPr="00066244">
        <w:rPr>
          <w:rFonts w:ascii="Arial" w:hAnsi="Arial" w:cs="Arial"/>
        </w:rPr>
        <w:t>.</w:t>
      </w:r>
      <w:r w:rsidRPr="00066244">
        <w:rPr>
          <w:rFonts w:ascii="Arial" w:hAnsi="Arial" w:cs="Arial"/>
          <w:spacing w:val="-59"/>
        </w:rPr>
        <w:t xml:space="preserve"> </w:t>
      </w:r>
      <w:r w:rsidRPr="00066244">
        <w:rPr>
          <w:rFonts w:ascii="Arial" w:hAnsi="Arial" w:cs="Arial"/>
        </w:rPr>
        <w:t>14.133/2021, que não tem em seus</w:t>
      </w:r>
      <w:r w:rsidRPr="00066244">
        <w:rPr>
          <w:rFonts w:ascii="Arial" w:hAnsi="Arial" w:cs="Arial"/>
          <w:spacing w:val="1"/>
        </w:rPr>
        <w:t xml:space="preserve"> </w:t>
      </w:r>
      <w:r w:rsidRPr="00066244">
        <w:rPr>
          <w:rFonts w:ascii="Arial" w:hAnsi="Arial" w:cs="Arial"/>
        </w:rPr>
        <w:t>quadros de empregados, servidores públicos da Contratante, bem como as pessoas ligadas</w:t>
      </w:r>
      <w:r w:rsidRPr="00066244">
        <w:rPr>
          <w:rFonts w:ascii="Arial" w:hAnsi="Arial" w:cs="Arial"/>
          <w:spacing w:val="1"/>
        </w:rPr>
        <w:t xml:space="preserve"> </w:t>
      </w:r>
      <w:r w:rsidRPr="00066244">
        <w:rPr>
          <w:rFonts w:ascii="Arial" w:hAnsi="Arial" w:cs="Arial"/>
        </w:rPr>
        <w:t>a qualquer deles por matrimônio ou parentesco, afim ou consanguíneo, até o segundo grau,</w:t>
      </w:r>
      <w:r w:rsidRPr="00066244">
        <w:rPr>
          <w:rFonts w:ascii="Arial" w:hAnsi="Arial" w:cs="Arial"/>
          <w:spacing w:val="1"/>
        </w:rPr>
        <w:t xml:space="preserve"> </w:t>
      </w:r>
      <w:r w:rsidRPr="00066244">
        <w:rPr>
          <w:rFonts w:ascii="Arial" w:hAnsi="Arial" w:cs="Arial"/>
        </w:rPr>
        <w:t>subsistindo a proibição até 6 (seis) meses após findas as respectivas funções, exercendo</w:t>
      </w:r>
      <w:r w:rsidRPr="00066244">
        <w:rPr>
          <w:rFonts w:ascii="Arial" w:hAnsi="Arial" w:cs="Arial"/>
          <w:spacing w:val="1"/>
        </w:rPr>
        <w:t xml:space="preserve"> </w:t>
      </w:r>
      <w:r w:rsidRPr="00066244">
        <w:rPr>
          <w:rFonts w:ascii="Arial" w:hAnsi="Arial" w:cs="Arial"/>
        </w:rPr>
        <w:t>atribuições de</w:t>
      </w:r>
      <w:r w:rsidRPr="00066244">
        <w:rPr>
          <w:rFonts w:ascii="Arial" w:hAnsi="Arial" w:cs="Arial"/>
          <w:spacing w:val="-2"/>
        </w:rPr>
        <w:t xml:space="preserve"> </w:t>
      </w:r>
      <w:r w:rsidRPr="00066244">
        <w:rPr>
          <w:rFonts w:ascii="Arial" w:hAnsi="Arial" w:cs="Arial"/>
        </w:rPr>
        <w:t>gerência,</w:t>
      </w:r>
      <w:r w:rsidRPr="00066244">
        <w:rPr>
          <w:rFonts w:ascii="Arial" w:hAnsi="Arial" w:cs="Arial"/>
          <w:spacing w:val="-1"/>
        </w:rPr>
        <w:t xml:space="preserve"> </w:t>
      </w:r>
      <w:r w:rsidRPr="00066244">
        <w:rPr>
          <w:rFonts w:ascii="Arial" w:hAnsi="Arial" w:cs="Arial"/>
        </w:rPr>
        <w:t>administração</w:t>
      </w:r>
      <w:r w:rsidRPr="00066244">
        <w:rPr>
          <w:rFonts w:ascii="Arial" w:hAnsi="Arial" w:cs="Arial"/>
          <w:spacing w:val="-2"/>
        </w:rPr>
        <w:t xml:space="preserve"> </w:t>
      </w:r>
      <w:r w:rsidRPr="00066244">
        <w:rPr>
          <w:rFonts w:ascii="Arial" w:hAnsi="Arial" w:cs="Arial"/>
        </w:rPr>
        <w:t>ou</w:t>
      </w:r>
      <w:r w:rsidRPr="00066244">
        <w:rPr>
          <w:rFonts w:ascii="Arial" w:hAnsi="Arial" w:cs="Arial"/>
          <w:spacing w:val="-3"/>
        </w:rPr>
        <w:t xml:space="preserve"> </w:t>
      </w:r>
      <w:r w:rsidRPr="00066244">
        <w:rPr>
          <w:rFonts w:ascii="Arial" w:hAnsi="Arial" w:cs="Arial"/>
        </w:rPr>
        <w:t>tomada de decisões.</w:t>
      </w:r>
    </w:p>
    <w:p w:rsidR="00043E58" w:rsidRPr="00066244" w:rsidRDefault="00043E58" w:rsidP="645AC669">
      <w:pPr>
        <w:pStyle w:val="Corpodetexto"/>
        <w:ind w:left="0" w:right="360"/>
        <w:jc w:val="both"/>
        <w:rPr>
          <w:rFonts w:ascii="Arial" w:hAnsi="Arial" w:cs="Arial"/>
        </w:rPr>
      </w:pPr>
    </w:p>
    <w:p w:rsidR="00043E58" w:rsidRPr="00066244" w:rsidRDefault="00043E58" w:rsidP="645AC669">
      <w:pPr>
        <w:pStyle w:val="Corpodetexto"/>
        <w:spacing w:before="2"/>
        <w:ind w:left="0" w:right="360"/>
        <w:jc w:val="both"/>
        <w:rPr>
          <w:rFonts w:ascii="Arial" w:hAnsi="Arial" w:cs="Arial"/>
        </w:rPr>
      </w:pPr>
    </w:p>
    <w:p w:rsidR="00043E58" w:rsidRPr="00066244" w:rsidRDefault="001658FF" w:rsidP="645AC669">
      <w:pPr>
        <w:pStyle w:val="Corpodetexto"/>
        <w:ind w:left="0" w:right="360"/>
        <w:jc w:val="both"/>
        <w:rPr>
          <w:rFonts w:ascii="Arial" w:hAnsi="Arial" w:cs="Arial"/>
        </w:rPr>
      </w:pPr>
      <w:r w:rsidRPr="00066244">
        <w:rPr>
          <w:rFonts w:ascii="Arial" w:hAnsi="Arial" w:cs="Arial"/>
        </w:rPr>
        <w:t>O</w:t>
      </w:r>
      <w:r w:rsidRPr="00066244">
        <w:rPr>
          <w:rFonts w:ascii="Arial" w:hAnsi="Arial" w:cs="Arial"/>
          <w:spacing w:val="-1"/>
        </w:rPr>
        <w:t xml:space="preserve"> </w:t>
      </w:r>
      <w:r w:rsidRPr="00066244">
        <w:rPr>
          <w:rFonts w:ascii="Arial" w:hAnsi="Arial" w:cs="Arial"/>
        </w:rPr>
        <w:t>signatário</w:t>
      </w:r>
      <w:r w:rsidRPr="00066244">
        <w:rPr>
          <w:rFonts w:ascii="Arial" w:hAnsi="Arial" w:cs="Arial"/>
          <w:spacing w:val="-2"/>
        </w:rPr>
        <w:t xml:space="preserve"> </w:t>
      </w:r>
      <w:r w:rsidRPr="00066244">
        <w:rPr>
          <w:rFonts w:ascii="Arial" w:hAnsi="Arial" w:cs="Arial"/>
        </w:rPr>
        <w:t>assume</w:t>
      </w:r>
      <w:r w:rsidRPr="00066244">
        <w:rPr>
          <w:rFonts w:ascii="Arial" w:hAnsi="Arial" w:cs="Arial"/>
          <w:spacing w:val="-4"/>
        </w:rPr>
        <w:t xml:space="preserve"> </w:t>
      </w:r>
      <w:r w:rsidRPr="00066244">
        <w:rPr>
          <w:rFonts w:ascii="Arial" w:hAnsi="Arial" w:cs="Arial"/>
        </w:rPr>
        <w:t>responsabilidade</w:t>
      </w:r>
      <w:r w:rsidRPr="00066244">
        <w:rPr>
          <w:rFonts w:ascii="Arial" w:hAnsi="Arial" w:cs="Arial"/>
          <w:spacing w:val="-2"/>
        </w:rPr>
        <w:t xml:space="preserve"> </w:t>
      </w:r>
      <w:r w:rsidRPr="00066244">
        <w:rPr>
          <w:rFonts w:ascii="Arial" w:hAnsi="Arial" w:cs="Arial"/>
        </w:rPr>
        <w:t>civil</w:t>
      </w:r>
      <w:r w:rsidRPr="00066244">
        <w:rPr>
          <w:rFonts w:ascii="Arial" w:hAnsi="Arial" w:cs="Arial"/>
          <w:spacing w:val="-2"/>
        </w:rPr>
        <w:t xml:space="preserve"> </w:t>
      </w:r>
      <w:r w:rsidRPr="00066244">
        <w:rPr>
          <w:rFonts w:ascii="Arial" w:hAnsi="Arial" w:cs="Arial"/>
        </w:rPr>
        <w:t>e</w:t>
      </w:r>
      <w:r w:rsidRPr="00066244">
        <w:rPr>
          <w:rFonts w:ascii="Arial" w:hAnsi="Arial" w:cs="Arial"/>
          <w:spacing w:val="-2"/>
        </w:rPr>
        <w:t xml:space="preserve"> </w:t>
      </w:r>
      <w:r w:rsidRPr="00066244">
        <w:rPr>
          <w:rFonts w:ascii="Arial" w:hAnsi="Arial" w:cs="Arial"/>
        </w:rPr>
        <w:t>criminal</w:t>
      </w:r>
      <w:r w:rsidRPr="00066244">
        <w:rPr>
          <w:rFonts w:ascii="Arial" w:hAnsi="Arial" w:cs="Arial"/>
          <w:spacing w:val="-2"/>
        </w:rPr>
        <w:t xml:space="preserve"> </w:t>
      </w:r>
      <w:r w:rsidRPr="00066244">
        <w:rPr>
          <w:rFonts w:ascii="Arial" w:hAnsi="Arial" w:cs="Arial"/>
        </w:rPr>
        <w:t>por</w:t>
      </w:r>
      <w:r w:rsidRPr="00066244">
        <w:rPr>
          <w:rFonts w:ascii="Arial" w:hAnsi="Arial" w:cs="Arial"/>
          <w:spacing w:val="-1"/>
        </w:rPr>
        <w:t xml:space="preserve"> </w:t>
      </w:r>
      <w:r w:rsidRPr="00066244">
        <w:rPr>
          <w:rFonts w:ascii="Arial" w:hAnsi="Arial" w:cs="Arial"/>
        </w:rPr>
        <w:t>eventual</w:t>
      </w:r>
      <w:r w:rsidRPr="00066244">
        <w:rPr>
          <w:rFonts w:ascii="Arial" w:hAnsi="Arial" w:cs="Arial"/>
          <w:spacing w:val="-2"/>
        </w:rPr>
        <w:t xml:space="preserve"> </w:t>
      </w:r>
      <w:r w:rsidRPr="00066244">
        <w:rPr>
          <w:rFonts w:ascii="Arial" w:hAnsi="Arial" w:cs="Arial"/>
        </w:rPr>
        <w:t>falsidade.</w:t>
      </w:r>
    </w:p>
    <w:p w:rsidR="00043E58" w:rsidRPr="00066244" w:rsidRDefault="00043E58" w:rsidP="645AC669">
      <w:pPr>
        <w:pStyle w:val="Corpodetexto"/>
        <w:ind w:left="0" w:right="360"/>
        <w:jc w:val="both"/>
        <w:rPr>
          <w:rFonts w:ascii="Arial" w:hAnsi="Arial" w:cs="Arial"/>
        </w:rPr>
      </w:pPr>
    </w:p>
    <w:p w:rsidR="00043E58" w:rsidRPr="00066244" w:rsidRDefault="00043E58" w:rsidP="645AC669">
      <w:pPr>
        <w:pStyle w:val="Corpodetexto"/>
        <w:ind w:left="0" w:right="360"/>
        <w:jc w:val="both"/>
        <w:rPr>
          <w:rFonts w:ascii="Arial" w:hAnsi="Arial" w:cs="Arial"/>
        </w:rPr>
      </w:pPr>
    </w:p>
    <w:p w:rsidR="00043E58" w:rsidRPr="00066244" w:rsidRDefault="00043E58" w:rsidP="645AC669">
      <w:pPr>
        <w:pStyle w:val="Corpodetexto"/>
        <w:ind w:left="0" w:right="360"/>
        <w:jc w:val="center"/>
        <w:rPr>
          <w:rFonts w:ascii="Arial" w:hAnsi="Arial" w:cs="Arial"/>
        </w:rPr>
      </w:pPr>
    </w:p>
    <w:p w:rsidR="00043E58" w:rsidRPr="00066244" w:rsidRDefault="00043E58" w:rsidP="645AC669">
      <w:pPr>
        <w:pStyle w:val="Corpodetexto"/>
        <w:spacing w:before="10"/>
        <w:ind w:left="0" w:right="360"/>
        <w:jc w:val="center"/>
        <w:rPr>
          <w:rFonts w:ascii="Arial" w:hAnsi="Arial" w:cs="Arial"/>
        </w:rPr>
      </w:pPr>
    </w:p>
    <w:p w:rsidR="00043E58" w:rsidRPr="00066244" w:rsidRDefault="001658FF" w:rsidP="645AC669">
      <w:pPr>
        <w:pStyle w:val="Corpodetexto"/>
        <w:tabs>
          <w:tab w:val="left" w:pos="3124"/>
          <w:tab w:val="left" w:pos="3916"/>
          <w:tab w:val="left" w:pos="5504"/>
        </w:tabs>
        <w:spacing w:before="94"/>
        <w:ind w:left="0" w:right="360"/>
        <w:jc w:val="center"/>
        <w:rPr>
          <w:rFonts w:ascii="Arial" w:hAnsi="Arial" w:cs="Arial"/>
        </w:rPr>
      </w:pPr>
      <w:r w:rsidRPr="00066244">
        <w:rPr>
          <w:rFonts w:ascii="Arial" w:hAnsi="Arial" w:cs="Arial"/>
        </w:rPr>
        <w:t>____________________, ___ de _____________ de</w:t>
      </w:r>
      <w:r w:rsidRPr="00066244">
        <w:rPr>
          <w:rFonts w:ascii="Arial" w:hAnsi="Arial" w:cs="Arial"/>
          <w:spacing w:val="-2"/>
        </w:rPr>
        <w:t xml:space="preserve"> </w:t>
      </w:r>
      <w:r w:rsidRPr="00066244">
        <w:rPr>
          <w:rFonts w:ascii="Arial" w:hAnsi="Arial" w:cs="Arial"/>
        </w:rPr>
        <w:t>2024.</w:t>
      </w:r>
    </w:p>
    <w:p w:rsidR="00043E58" w:rsidRPr="00066244" w:rsidRDefault="00043E58" w:rsidP="645AC669">
      <w:pPr>
        <w:pStyle w:val="Corpodetexto"/>
        <w:ind w:left="0" w:right="360"/>
        <w:jc w:val="center"/>
        <w:rPr>
          <w:rFonts w:ascii="Arial" w:hAnsi="Arial" w:cs="Arial"/>
        </w:rPr>
      </w:pPr>
    </w:p>
    <w:p w:rsidR="00043E58" w:rsidRPr="00066244" w:rsidRDefault="00043E58" w:rsidP="645AC669">
      <w:pPr>
        <w:pStyle w:val="Corpodetexto"/>
        <w:ind w:left="0" w:right="360"/>
        <w:jc w:val="center"/>
        <w:rPr>
          <w:rFonts w:ascii="Arial" w:hAnsi="Arial" w:cs="Arial"/>
        </w:rPr>
      </w:pPr>
    </w:p>
    <w:p w:rsidR="00043E58" w:rsidRPr="00066244" w:rsidRDefault="00043E58" w:rsidP="645AC669">
      <w:pPr>
        <w:pStyle w:val="Corpodetexto"/>
        <w:ind w:left="0" w:right="360"/>
        <w:jc w:val="center"/>
        <w:rPr>
          <w:rFonts w:ascii="Arial" w:hAnsi="Arial" w:cs="Arial"/>
        </w:rPr>
      </w:pPr>
    </w:p>
    <w:p w:rsidR="00043E58" w:rsidRPr="00066244" w:rsidRDefault="645AC669" w:rsidP="645AC669">
      <w:pPr>
        <w:pStyle w:val="Corpodetexto"/>
        <w:ind w:left="0" w:right="360"/>
        <w:jc w:val="center"/>
        <w:rPr>
          <w:rFonts w:ascii="Arial" w:hAnsi="Arial" w:cs="Arial"/>
        </w:rPr>
      </w:pPr>
      <w:r w:rsidRPr="00066244">
        <w:rPr>
          <w:rFonts w:ascii="Arial" w:hAnsi="Arial" w:cs="Arial"/>
        </w:rPr>
        <w:t>_____________________________________</w:t>
      </w:r>
    </w:p>
    <w:p w:rsidR="00043E58" w:rsidRPr="00066244" w:rsidRDefault="001658FF" w:rsidP="645AC669">
      <w:pPr>
        <w:pStyle w:val="Corpodetexto"/>
        <w:spacing w:line="228" w:lineRule="exact"/>
        <w:ind w:left="0" w:right="360"/>
        <w:jc w:val="center"/>
        <w:rPr>
          <w:rFonts w:ascii="Arial" w:hAnsi="Arial" w:cs="Arial"/>
        </w:rPr>
      </w:pPr>
      <w:r w:rsidRPr="00066244">
        <w:rPr>
          <w:rFonts w:ascii="Arial" w:hAnsi="Arial" w:cs="Arial"/>
        </w:rPr>
        <w:t>(assinatura</w:t>
      </w:r>
      <w:r w:rsidRPr="00066244">
        <w:rPr>
          <w:rFonts w:ascii="Arial" w:hAnsi="Arial" w:cs="Arial"/>
          <w:spacing w:val="-2"/>
        </w:rPr>
        <w:t xml:space="preserve"> </w:t>
      </w:r>
      <w:r w:rsidRPr="00066244">
        <w:rPr>
          <w:rFonts w:ascii="Arial" w:hAnsi="Arial" w:cs="Arial"/>
        </w:rPr>
        <w:t>do</w:t>
      </w:r>
      <w:r w:rsidRPr="00066244">
        <w:rPr>
          <w:rFonts w:ascii="Arial" w:hAnsi="Arial" w:cs="Arial"/>
          <w:spacing w:val="-3"/>
        </w:rPr>
        <w:t xml:space="preserve"> </w:t>
      </w:r>
      <w:r w:rsidRPr="00066244">
        <w:rPr>
          <w:rFonts w:ascii="Arial" w:hAnsi="Arial" w:cs="Arial"/>
        </w:rPr>
        <w:t>representante</w:t>
      </w:r>
      <w:r w:rsidRPr="00066244">
        <w:rPr>
          <w:rFonts w:ascii="Arial" w:hAnsi="Arial" w:cs="Arial"/>
          <w:spacing w:val="-2"/>
        </w:rPr>
        <w:t xml:space="preserve"> </w:t>
      </w:r>
      <w:r w:rsidRPr="00066244">
        <w:rPr>
          <w:rFonts w:ascii="Arial" w:hAnsi="Arial" w:cs="Arial"/>
        </w:rPr>
        <w:t>legal)</w:t>
      </w:r>
    </w:p>
    <w:p w:rsidR="00043E58" w:rsidRPr="00066244" w:rsidRDefault="00043E58" w:rsidP="645AC669">
      <w:pPr>
        <w:spacing w:line="228" w:lineRule="exact"/>
        <w:ind w:right="360"/>
        <w:jc w:val="center"/>
        <w:rPr>
          <w:rFonts w:ascii="Arial" w:hAnsi="Arial" w:cs="Arial"/>
        </w:rPr>
        <w:sectPr w:rsidR="00043E58" w:rsidRPr="00066244">
          <w:footerReference w:type="default" r:id="rId17"/>
          <w:pgSz w:w="11910" w:h="16840"/>
          <w:pgMar w:top="1440" w:right="1080" w:bottom="1440" w:left="1080" w:header="389" w:footer="0" w:gutter="0"/>
          <w:cols w:space="708"/>
        </w:sectPr>
      </w:pPr>
    </w:p>
    <w:p w:rsidR="00043E58" w:rsidRDefault="00043E58" w:rsidP="645AC669">
      <w:pPr>
        <w:pStyle w:val="Corpodetexto"/>
        <w:ind w:left="0" w:right="360"/>
        <w:jc w:val="center"/>
        <w:rPr>
          <w:sz w:val="14"/>
          <w:szCs w:val="14"/>
        </w:rPr>
      </w:pPr>
    </w:p>
    <w:p w:rsidR="00043E58" w:rsidRDefault="00043E58" w:rsidP="645AC669">
      <w:pPr>
        <w:pStyle w:val="Corpodetexto"/>
        <w:spacing w:line="28" w:lineRule="exact"/>
        <w:ind w:left="0" w:right="360"/>
        <w:jc w:val="center"/>
        <w:rPr>
          <w:sz w:val="2"/>
          <w:szCs w:val="2"/>
        </w:rPr>
      </w:pPr>
    </w:p>
    <w:p w:rsidR="00043E58" w:rsidRDefault="001658FF" w:rsidP="645AC669">
      <w:pPr>
        <w:pStyle w:val="Ttulo1"/>
        <w:spacing w:before="20" w:line="252" w:lineRule="exact"/>
        <w:ind w:left="0" w:right="360"/>
        <w:jc w:val="center"/>
      </w:pPr>
      <w:r>
        <w:t>ANEXO</w:t>
      </w:r>
      <w:r>
        <w:rPr>
          <w:spacing w:val="-1"/>
        </w:rPr>
        <w:t xml:space="preserve"> </w:t>
      </w:r>
      <w:r>
        <w:t>V</w:t>
      </w:r>
    </w:p>
    <w:p w:rsidR="00043E58" w:rsidRDefault="001658FF" w:rsidP="645AC669">
      <w:pPr>
        <w:spacing w:after="18" w:line="252" w:lineRule="exact"/>
        <w:ind w:right="360"/>
        <w:jc w:val="center"/>
        <w:rPr>
          <w:rFonts w:ascii="Arial" w:hAnsi="Arial"/>
          <w:b/>
          <w:bCs/>
        </w:rPr>
      </w:pPr>
      <w:r w:rsidRPr="645AC669">
        <w:rPr>
          <w:rFonts w:ascii="Arial" w:hAnsi="Arial"/>
          <w:b/>
          <w:bCs/>
        </w:rPr>
        <w:t>MODELO</w:t>
      </w:r>
      <w:r w:rsidRPr="645AC669">
        <w:rPr>
          <w:rFonts w:ascii="Arial" w:hAnsi="Arial"/>
          <w:b/>
          <w:bCs/>
          <w:spacing w:val="-1"/>
        </w:rPr>
        <w:t xml:space="preserve"> </w:t>
      </w:r>
      <w:r w:rsidRPr="645AC669">
        <w:rPr>
          <w:rFonts w:ascii="Arial" w:hAnsi="Arial"/>
          <w:b/>
          <w:bCs/>
        </w:rPr>
        <w:t>DE</w:t>
      </w:r>
      <w:r w:rsidRPr="645AC669">
        <w:rPr>
          <w:rFonts w:ascii="Arial" w:hAnsi="Arial"/>
          <w:b/>
          <w:bCs/>
          <w:spacing w:val="-2"/>
        </w:rPr>
        <w:t xml:space="preserve"> </w:t>
      </w:r>
      <w:r w:rsidRPr="645AC669">
        <w:rPr>
          <w:rFonts w:ascii="Arial" w:hAnsi="Arial"/>
          <w:b/>
          <w:bCs/>
        </w:rPr>
        <w:t>DECLARAÇÃO</w:t>
      </w:r>
      <w:r w:rsidRPr="645AC669">
        <w:rPr>
          <w:rFonts w:ascii="Arial" w:hAnsi="Arial"/>
          <w:b/>
          <w:bCs/>
          <w:spacing w:val="-3"/>
        </w:rPr>
        <w:t xml:space="preserve"> </w:t>
      </w:r>
      <w:r w:rsidRPr="645AC669">
        <w:rPr>
          <w:rFonts w:ascii="Arial" w:hAnsi="Arial"/>
          <w:b/>
          <w:bCs/>
        </w:rPr>
        <w:t>DE</w:t>
      </w:r>
      <w:r w:rsidRPr="645AC669">
        <w:rPr>
          <w:rFonts w:ascii="Arial" w:hAnsi="Arial"/>
          <w:b/>
          <w:bCs/>
          <w:spacing w:val="-2"/>
        </w:rPr>
        <w:t xml:space="preserve"> </w:t>
      </w:r>
      <w:r w:rsidRPr="645AC669">
        <w:rPr>
          <w:rFonts w:ascii="Arial" w:hAnsi="Arial"/>
          <w:b/>
          <w:bCs/>
        </w:rPr>
        <w:t>CONDIÇÃO</w:t>
      </w:r>
      <w:r w:rsidRPr="645AC669">
        <w:rPr>
          <w:rFonts w:ascii="Arial" w:hAnsi="Arial"/>
          <w:b/>
          <w:bCs/>
          <w:spacing w:val="-3"/>
        </w:rPr>
        <w:t xml:space="preserve"> </w:t>
      </w:r>
      <w:r w:rsidRPr="645AC669">
        <w:rPr>
          <w:rFonts w:ascii="Arial" w:hAnsi="Arial"/>
          <w:b/>
          <w:bCs/>
        </w:rPr>
        <w:t>DE</w:t>
      </w:r>
      <w:r w:rsidRPr="645AC669">
        <w:rPr>
          <w:rFonts w:ascii="Arial" w:hAnsi="Arial"/>
          <w:b/>
          <w:bCs/>
          <w:spacing w:val="-2"/>
        </w:rPr>
        <w:t xml:space="preserve"> </w:t>
      </w:r>
      <w:r w:rsidRPr="645AC669">
        <w:rPr>
          <w:rFonts w:ascii="Arial" w:hAnsi="Arial"/>
          <w:b/>
          <w:bCs/>
        </w:rPr>
        <w:t>ME,</w:t>
      </w:r>
      <w:r w:rsidRPr="645AC669">
        <w:rPr>
          <w:rFonts w:ascii="Arial" w:hAnsi="Arial"/>
          <w:b/>
          <w:bCs/>
          <w:spacing w:val="-3"/>
        </w:rPr>
        <w:t xml:space="preserve"> </w:t>
      </w:r>
      <w:r w:rsidRPr="645AC669">
        <w:rPr>
          <w:rFonts w:ascii="Arial" w:hAnsi="Arial"/>
          <w:b/>
          <w:bCs/>
        </w:rPr>
        <w:t>EPP</w:t>
      </w:r>
      <w:r w:rsidRPr="645AC669">
        <w:rPr>
          <w:rFonts w:ascii="Arial" w:hAnsi="Arial"/>
          <w:b/>
          <w:bCs/>
          <w:spacing w:val="-7"/>
        </w:rPr>
        <w:t xml:space="preserve"> </w:t>
      </w:r>
      <w:r w:rsidRPr="645AC669">
        <w:rPr>
          <w:rFonts w:ascii="Arial" w:hAnsi="Arial"/>
          <w:b/>
          <w:bCs/>
        </w:rPr>
        <w:t>OU</w:t>
      </w:r>
      <w:r w:rsidRPr="645AC669">
        <w:rPr>
          <w:rFonts w:ascii="Arial" w:hAnsi="Arial"/>
          <w:b/>
          <w:bCs/>
          <w:spacing w:val="-5"/>
        </w:rPr>
        <w:t xml:space="preserve"> </w:t>
      </w:r>
      <w:r w:rsidRPr="645AC669">
        <w:rPr>
          <w:rFonts w:ascii="Arial" w:hAnsi="Arial"/>
          <w:b/>
          <w:bCs/>
        </w:rPr>
        <w:t>MEI</w:t>
      </w:r>
    </w:p>
    <w:p w:rsidR="00043E58" w:rsidRDefault="00043E58" w:rsidP="645AC669">
      <w:pPr>
        <w:pStyle w:val="Corpodetexto"/>
        <w:spacing w:line="28" w:lineRule="exact"/>
        <w:ind w:left="0" w:right="360"/>
        <w:jc w:val="center"/>
        <w:rPr>
          <w:rFonts w:ascii="Arial"/>
          <w:sz w:val="2"/>
          <w:szCs w:val="2"/>
        </w:rPr>
      </w:pPr>
    </w:p>
    <w:p w:rsidR="00043E58" w:rsidRDefault="00043E58" w:rsidP="645AC669">
      <w:pPr>
        <w:pStyle w:val="Corpodetexto"/>
        <w:ind w:left="0" w:right="360"/>
        <w:jc w:val="center"/>
        <w:rPr>
          <w:rFonts w:ascii="Arial"/>
          <w:b/>
          <w:bCs/>
          <w:sz w:val="20"/>
          <w:szCs w:val="20"/>
        </w:rPr>
      </w:pPr>
    </w:p>
    <w:p w:rsidR="00043E58" w:rsidRDefault="00043E58" w:rsidP="645AC669">
      <w:pPr>
        <w:pStyle w:val="Corpodetexto"/>
        <w:ind w:left="0" w:right="360"/>
        <w:jc w:val="center"/>
        <w:rPr>
          <w:rFonts w:ascii="Arial"/>
          <w:b/>
          <w:bCs/>
          <w:sz w:val="20"/>
          <w:szCs w:val="20"/>
        </w:rPr>
      </w:pPr>
    </w:p>
    <w:p w:rsidR="00043E58" w:rsidRDefault="00043E58" w:rsidP="645AC669">
      <w:pPr>
        <w:pStyle w:val="Corpodetexto"/>
        <w:spacing w:before="3"/>
        <w:ind w:left="0" w:right="360"/>
        <w:jc w:val="center"/>
        <w:rPr>
          <w:rFonts w:ascii="Arial"/>
          <w:b/>
          <w:bCs/>
          <w:sz w:val="18"/>
          <w:szCs w:val="18"/>
        </w:rPr>
      </w:pPr>
    </w:p>
    <w:p w:rsidR="00043E58" w:rsidRDefault="001658FF" w:rsidP="645AC669">
      <w:pPr>
        <w:pStyle w:val="Ttulo1"/>
        <w:spacing w:before="94"/>
        <w:ind w:left="0" w:right="360" w:hanging="113"/>
        <w:jc w:val="center"/>
      </w:pPr>
      <w:r>
        <w:t>PROCESSO</w:t>
      </w:r>
      <w:r>
        <w:rPr>
          <w:spacing w:val="-8"/>
        </w:rPr>
        <w:t xml:space="preserve"> </w:t>
      </w:r>
      <w:r>
        <w:t>LICITATÓRIO</w:t>
      </w:r>
      <w:r>
        <w:rPr>
          <w:spacing w:val="-11"/>
        </w:rPr>
        <w:t xml:space="preserve"> </w:t>
      </w:r>
      <w:r>
        <w:t>Nº.</w:t>
      </w:r>
      <w:r>
        <w:rPr>
          <w:spacing w:val="42"/>
        </w:rPr>
        <w:t xml:space="preserve"> </w:t>
      </w:r>
      <w:r w:rsidR="0079652A">
        <w:t>144</w:t>
      </w:r>
      <w:r>
        <w:t>/2024</w:t>
      </w:r>
      <w:r>
        <w:rPr>
          <w:spacing w:val="-58"/>
        </w:rPr>
        <w:t xml:space="preserve"> </w:t>
      </w:r>
    </w:p>
    <w:p w:rsidR="00043E58" w:rsidRDefault="001658FF" w:rsidP="645AC669">
      <w:pPr>
        <w:pStyle w:val="Ttulo1"/>
        <w:spacing w:before="94"/>
        <w:ind w:left="0" w:right="360" w:hanging="113"/>
        <w:jc w:val="center"/>
      </w:pPr>
      <w:r>
        <w:t>PREGÃO</w:t>
      </w:r>
      <w:r>
        <w:rPr>
          <w:spacing w:val="-1"/>
        </w:rPr>
        <w:t xml:space="preserve"> </w:t>
      </w:r>
      <w:r>
        <w:t>ELETRÔNICO</w:t>
      </w:r>
      <w:r>
        <w:rPr>
          <w:spacing w:val="-1"/>
        </w:rPr>
        <w:t xml:space="preserve"> </w:t>
      </w:r>
      <w:r>
        <w:t>Nº.</w:t>
      </w:r>
      <w:r w:rsidR="0079652A">
        <w:rPr>
          <w:spacing w:val="56"/>
        </w:rPr>
        <w:t xml:space="preserve"> 021</w:t>
      </w:r>
      <w:r>
        <w:t>/2024</w:t>
      </w:r>
    </w:p>
    <w:p w:rsidR="00043E58" w:rsidRDefault="00043E58" w:rsidP="645AC669">
      <w:pPr>
        <w:pStyle w:val="Corpodetexto"/>
        <w:ind w:left="0" w:right="360"/>
        <w:rPr>
          <w:rFonts w:ascii="Arial"/>
          <w:b/>
          <w:bCs/>
          <w:sz w:val="24"/>
          <w:szCs w:val="24"/>
        </w:rPr>
      </w:pPr>
    </w:p>
    <w:p w:rsidR="00043E58" w:rsidRDefault="00043E58" w:rsidP="645AC669">
      <w:pPr>
        <w:pStyle w:val="Corpodetexto"/>
        <w:ind w:left="0" w:right="360"/>
        <w:rPr>
          <w:rFonts w:ascii="Arial"/>
          <w:b/>
          <w:bCs/>
          <w:sz w:val="24"/>
          <w:szCs w:val="24"/>
        </w:rPr>
      </w:pPr>
    </w:p>
    <w:p w:rsidR="00043E58" w:rsidRDefault="00043E58" w:rsidP="645AC669">
      <w:pPr>
        <w:pStyle w:val="Corpodetexto"/>
        <w:ind w:left="0" w:right="360"/>
        <w:rPr>
          <w:rFonts w:ascii="Arial"/>
          <w:b/>
          <w:bCs/>
          <w:sz w:val="24"/>
          <w:szCs w:val="24"/>
        </w:rPr>
      </w:pPr>
    </w:p>
    <w:p w:rsidR="00043E58" w:rsidRPr="00066244" w:rsidRDefault="001658FF" w:rsidP="645AC669">
      <w:pPr>
        <w:pStyle w:val="Corpodetexto"/>
        <w:tabs>
          <w:tab w:val="left" w:pos="4696"/>
          <w:tab w:val="left" w:pos="5636"/>
          <w:tab w:val="left" w:pos="6504"/>
          <w:tab w:val="left" w:pos="8784"/>
          <w:tab w:val="left" w:pos="9967"/>
        </w:tabs>
        <w:spacing w:before="183"/>
        <w:ind w:left="0" w:right="360"/>
        <w:jc w:val="both"/>
        <w:rPr>
          <w:rFonts w:ascii="Arial" w:hAnsi="Arial" w:cs="Arial"/>
        </w:rPr>
      </w:pPr>
      <w:r w:rsidRPr="00066244">
        <w:rPr>
          <w:rFonts w:ascii="Arial" w:hAnsi="Arial" w:cs="Arial"/>
        </w:rPr>
        <w:t>A</w:t>
      </w:r>
      <w:r w:rsidRPr="00066244">
        <w:rPr>
          <w:rFonts w:ascii="Arial" w:hAnsi="Arial" w:cs="Arial"/>
          <w:spacing w:val="-9"/>
        </w:rPr>
        <w:t xml:space="preserve"> </w:t>
      </w:r>
      <w:r w:rsidRPr="00066244">
        <w:rPr>
          <w:rFonts w:ascii="Arial" w:hAnsi="Arial" w:cs="Arial"/>
        </w:rPr>
        <w:t>sociedade empresária ______________,</w:t>
      </w:r>
      <w:r w:rsidRPr="00066244">
        <w:rPr>
          <w:rFonts w:ascii="Arial" w:hAnsi="Arial" w:cs="Arial"/>
          <w:spacing w:val="5"/>
        </w:rPr>
        <w:t xml:space="preserve"> </w:t>
      </w:r>
      <w:r w:rsidRPr="00066244">
        <w:rPr>
          <w:rFonts w:ascii="Arial" w:hAnsi="Arial" w:cs="Arial"/>
        </w:rPr>
        <w:t>inscrita</w:t>
      </w:r>
      <w:r w:rsidRPr="00066244">
        <w:rPr>
          <w:rFonts w:ascii="Arial" w:hAnsi="Arial" w:cs="Arial"/>
          <w:spacing w:val="4"/>
        </w:rPr>
        <w:t xml:space="preserve"> </w:t>
      </w:r>
      <w:r w:rsidRPr="00066244">
        <w:rPr>
          <w:rFonts w:ascii="Arial" w:hAnsi="Arial" w:cs="Arial"/>
        </w:rPr>
        <w:t>no</w:t>
      </w:r>
      <w:r w:rsidRPr="00066244">
        <w:rPr>
          <w:rFonts w:ascii="Arial" w:hAnsi="Arial" w:cs="Arial"/>
          <w:spacing w:val="-59"/>
        </w:rPr>
        <w:t xml:space="preserve"> </w:t>
      </w:r>
      <w:r w:rsidRPr="00066244">
        <w:rPr>
          <w:rFonts w:ascii="Arial" w:hAnsi="Arial" w:cs="Arial"/>
        </w:rPr>
        <w:t>CNPJ</w:t>
      </w:r>
      <w:r w:rsidRPr="00066244">
        <w:rPr>
          <w:rFonts w:ascii="Arial" w:hAnsi="Arial" w:cs="Arial"/>
          <w:spacing w:val="14"/>
        </w:rPr>
        <w:t xml:space="preserve"> </w:t>
      </w:r>
      <w:r w:rsidRPr="00066244">
        <w:rPr>
          <w:rFonts w:ascii="Arial" w:hAnsi="Arial" w:cs="Arial"/>
        </w:rPr>
        <w:t>sob</w:t>
      </w:r>
      <w:r w:rsidRPr="00066244">
        <w:rPr>
          <w:rFonts w:ascii="Arial" w:hAnsi="Arial" w:cs="Arial"/>
          <w:spacing w:val="11"/>
        </w:rPr>
        <w:t xml:space="preserve"> </w:t>
      </w:r>
      <w:r w:rsidRPr="00066244">
        <w:rPr>
          <w:rFonts w:ascii="Arial" w:hAnsi="Arial" w:cs="Arial"/>
        </w:rPr>
        <w:t>o</w:t>
      </w:r>
      <w:r w:rsidRPr="00066244">
        <w:rPr>
          <w:rFonts w:ascii="Arial" w:hAnsi="Arial" w:cs="Arial"/>
          <w:spacing w:val="12"/>
        </w:rPr>
        <w:t xml:space="preserve"> </w:t>
      </w:r>
      <w:r w:rsidRPr="00066244">
        <w:rPr>
          <w:rFonts w:ascii="Arial" w:hAnsi="Arial" w:cs="Arial"/>
        </w:rPr>
        <w:t>nº_________,</w:t>
      </w:r>
      <w:r w:rsidRPr="00066244">
        <w:rPr>
          <w:rFonts w:ascii="Arial" w:hAnsi="Arial" w:cs="Arial"/>
          <w:spacing w:val="15"/>
        </w:rPr>
        <w:t xml:space="preserve"> </w:t>
      </w:r>
      <w:r w:rsidRPr="00066244">
        <w:rPr>
          <w:rFonts w:ascii="Arial" w:hAnsi="Arial" w:cs="Arial"/>
        </w:rPr>
        <w:t>por</w:t>
      </w:r>
      <w:r w:rsidRPr="00066244">
        <w:rPr>
          <w:rFonts w:ascii="Arial" w:hAnsi="Arial" w:cs="Arial"/>
          <w:spacing w:val="12"/>
        </w:rPr>
        <w:t xml:space="preserve"> </w:t>
      </w:r>
      <w:r w:rsidRPr="00066244">
        <w:rPr>
          <w:rFonts w:ascii="Arial" w:hAnsi="Arial" w:cs="Arial"/>
        </w:rPr>
        <w:t>intermédio</w:t>
      </w:r>
      <w:r w:rsidRPr="00066244">
        <w:rPr>
          <w:rFonts w:ascii="Arial" w:hAnsi="Arial" w:cs="Arial"/>
          <w:spacing w:val="11"/>
        </w:rPr>
        <w:t xml:space="preserve"> </w:t>
      </w:r>
      <w:r w:rsidRPr="00066244">
        <w:rPr>
          <w:rFonts w:ascii="Arial" w:hAnsi="Arial" w:cs="Arial"/>
        </w:rPr>
        <w:t>de</w:t>
      </w:r>
      <w:r w:rsidRPr="00066244">
        <w:rPr>
          <w:rFonts w:ascii="Arial" w:hAnsi="Arial" w:cs="Arial"/>
          <w:spacing w:val="10"/>
        </w:rPr>
        <w:t xml:space="preserve"> </w:t>
      </w:r>
      <w:r w:rsidRPr="00066244">
        <w:rPr>
          <w:rFonts w:ascii="Arial" w:hAnsi="Arial" w:cs="Arial"/>
        </w:rPr>
        <w:t>seu</w:t>
      </w:r>
      <w:r w:rsidRPr="00066244">
        <w:rPr>
          <w:rFonts w:ascii="Arial" w:hAnsi="Arial" w:cs="Arial"/>
          <w:spacing w:val="11"/>
        </w:rPr>
        <w:t xml:space="preserve"> </w:t>
      </w:r>
      <w:r w:rsidRPr="00066244">
        <w:rPr>
          <w:rFonts w:ascii="Arial" w:hAnsi="Arial" w:cs="Arial"/>
        </w:rPr>
        <w:t>representante</w:t>
      </w:r>
      <w:r w:rsidRPr="00066244">
        <w:rPr>
          <w:rFonts w:ascii="Arial" w:hAnsi="Arial" w:cs="Arial"/>
          <w:spacing w:val="11"/>
        </w:rPr>
        <w:t xml:space="preserve"> </w:t>
      </w:r>
      <w:r w:rsidRPr="00066244">
        <w:rPr>
          <w:rFonts w:ascii="Arial" w:hAnsi="Arial" w:cs="Arial"/>
        </w:rPr>
        <w:t>legal</w:t>
      </w:r>
      <w:r w:rsidRPr="00066244">
        <w:rPr>
          <w:rFonts w:ascii="Arial" w:hAnsi="Arial" w:cs="Arial"/>
          <w:spacing w:val="1"/>
        </w:rPr>
        <w:t xml:space="preserve"> </w:t>
      </w:r>
      <w:r w:rsidRPr="00066244">
        <w:rPr>
          <w:rFonts w:ascii="Arial" w:hAnsi="Arial" w:cs="Arial"/>
        </w:rPr>
        <w:t>Sr.(a) __________,</w:t>
      </w:r>
      <w:r w:rsidRPr="00066244">
        <w:rPr>
          <w:rFonts w:ascii="Arial" w:hAnsi="Arial" w:cs="Arial"/>
          <w:spacing w:val="1"/>
        </w:rPr>
        <w:t xml:space="preserve"> </w:t>
      </w:r>
      <w:r w:rsidRPr="00066244">
        <w:rPr>
          <w:rFonts w:ascii="Arial" w:hAnsi="Arial" w:cs="Arial"/>
        </w:rPr>
        <w:t>portador</w:t>
      </w:r>
      <w:r w:rsidRPr="00066244">
        <w:rPr>
          <w:rFonts w:ascii="Arial" w:hAnsi="Arial" w:cs="Arial"/>
          <w:spacing w:val="1"/>
        </w:rPr>
        <w:t xml:space="preserve"> </w:t>
      </w:r>
      <w:r w:rsidRPr="00066244">
        <w:rPr>
          <w:rFonts w:ascii="Arial" w:hAnsi="Arial" w:cs="Arial"/>
        </w:rPr>
        <w:t>do</w:t>
      </w:r>
      <w:r w:rsidRPr="00066244">
        <w:rPr>
          <w:rFonts w:ascii="Arial" w:hAnsi="Arial" w:cs="Arial"/>
          <w:spacing w:val="1"/>
        </w:rPr>
        <w:t xml:space="preserve"> </w:t>
      </w:r>
      <w:r w:rsidRPr="00066244">
        <w:rPr>
          <w:rFonts w:ascii="Arial" w:hAnsi="Arial" w:cs="Arial"/>
        </w:rPr>
        <w:t>Documento</w:t>
      </w:r>
      <w:r w:rsidRPr="00066244">
        <w:rPr>
          <w:rFonts w:ascii="Arial" w:hAnsi="Arial" w:cs="Arial"/>
          <w:spacing w:val="1"/>
        </w:rPr>
        <w:t xml:space="preserve"> </w:t>
      </w:r>
      <w:r w:rsidRPr="00066244">
        <w:rPr>
          <w:rFonts w:ascii="Arial" w:hAnsi="Arial" w:cs="Arial"/>
        </w:rPr>
        <w:t>de</w:t>
      </w:r>
      <w:r w:rsidRPr="00066244">
        <w:rPr>
          <w:rFonts w:ascii="Arial" w:hAnsi="Arial" w:cs="Arial"/>
          <w:spacing w:val="1"/>
        </w:rPr>
        <w:t xml:space="preserve"> </w:t>
      </w:r>
      <w:r w:rsidRPr="00066244">
        <w:rPr>
          <w:rFonts w:ascii="Arial" w:hAnsi="Arial" w:cs="Arial"/>
        </w:rPr>
        <w:t>Identidade</w:t>
      </w:r>
      <w:r w:rsidRPr="00066244">
        <w:rPr>
          <w:rFonts w:ascii="Arial" w:hAnsi="Arial" w:cs="Arial"/>
          <w:spacing w:val="57"/>
        </w:rPr>
        <w:t xml:space="preserve"> </w:t>
      </w:r>
      <w:r w:rsidRPr="00066244">
        <w:rPr>
          <w:rFonts w:ascii="Arial" w:hAnsi="Arial" w:cs="Arial"/>
        </w:rPr>
        <w:t>nº.___________,</w:t>
      </w:r>
      <w:r w:rsidRPr="00066244">
        <w:rPr>
          <w:rFonts w:ascii="Arial" w:hAnsi="Arial" w:cs="Arial"/>
          <w:spacing w:val="58"/>
        </w:rPr>
        <w:t xml:space="preserve"> </w:t>
      </w:r>
      <w:r w:rsidRPr="00066244">
        <w:rPr>
          <w:rFonts w:ascii="Arial" w:hAnsi="Arial" w:cs="Arial"/>
        </w:rPr>
        <w:t>inscrito</w:t>
      </w:r>
      <w:r w:rsidRPr="00066244">
        <w:rPr>
          <w:rFonts w:ascii="Arial" w:hAnsi="Arial" w:cs="Arial"/>
          <w:spacing w:val="54"/>
        </w:rPr>
        <w:t xml:space="preserve"> </w:t>
      </w:r>
      <w:r w:rsidRPr="00066244">
        <w:rPr>
          <w:rFonts w:ascii="Arial" w:hAnsi="Arial" w:cs="Arial"/>
        </w:rPr>
        <w:t>no</w:t>
      </w:r>
      <w:r w:rsidRPr="00066244">
        <w:rPr>
          <w:rFonts w:ascii="Arial" w:hAnsi="Arial" w:cs="Arial"/>
          <w:spacing w:val="57"/>
        </w:rPr>
        <w:t xml:space="preserve"> </w:t>
      </w:r>
      <w:r w:rsidRPr="00066244">
        <w:rPr>
          <w:rFonts w:ascii="Arial" w:hAnsi="Arial" w:cs="Arial"/>
        </w:rPr>
        <w:t>CPF</w:t>
      </w:r>
      <w:r w:rsidRPr="00066244">
        <w:rPr>
          <w:rFonts w:ascii="Arial" w:hAnsi="Arial" w:cs="Arial"/>
          <w:spacing w:val="56"/>
        </w:rPr>
        <w:t xml:space="preserve"> </w:t>
      </w:r>
      <w:r w:rsidRPr="00066244">
        <w:rPr>
          <w:rFonts w:ascii="Arial" w:hAnsi="Arial" w:cs="Arial"/>
        </w:rPr>
        <w:t>sob</w:t>
      </w:r>
      <w:r w:rsidRPr="00066244">
        <w:rPr>
          <w:rFonts w:ascii="Arial" w:hAnsi="Arial" w:cs="Arial"/>
          <w:spacing w:val="54"/>
        </w:rPr>
        <w:t xml:space="preserve"> </w:t>
      </w:r>
      <w:r w:rsidRPr="00066244">
        <w:rPr>
          <w:rFonts w:ascii="Arial" w:hAnsi="Arial" w:cs="Arial"/>
        </w:rPr>
        <w:t>o</w:t>
      </w:r>
      <w:r w:rsidRPr="00066244">
        <w:rPr>
          <w:rFonts w:ascii="Arial" w:hAnsi="Arial" w:cs="Arial"/>
          <w:spacing w:val="57"/>
        </w:rPr>
        <w:t xml:space="preserve"> </w:t>
      </w:r>
      <w:r w:rsidRPr="00066244">
        <w:rPr>
          <w:rFonts w:ascii="Arial" w:hAnsi="Arial" w:cs="Arial"/>
        </w:rPr>
        <w:t>nº. ___________ DECLARA,</w:t>
      </w:r>
      <w:r w:rsidRPr="00066244">
        <w:rPr>
          <w:rFonts w:ascii="Arial" w:hAnsi="Arial" w:cs="Arial"/>
          <w:spacing w:val="31"/>
        </w:rPr>
        <w:t xml:space="preserve"> </w:t>
      </w:r>
      <w:r w:rsidRPr="00066244">
        <w:rPr>
          <w:rFonts w:ascii="Arial" w:hAnsi="Arial" w:cs="Arial"/>
        </w:rPr>
        <w:t>sob</w:t>
      </w:r>
      <w:r w:rsidRPr="00066244">
        <w:rPr>
          <w:rFonts w:ascii="Arial" w:hAnsi="Arial" w:cs="Arial"/>
          <w:spacing w:val="29"/>
        </w:rPr>
        <w:t xml:space="preserve"> </w:t>
      </w:r>
      <w:r w:rsidRPr="00066244">
        <w:rPr>
          <w:rFonts w:ascii="Arial" w:hAnsi="Arial" w:cs="Arial"/>
        </w:rPr>
        <w:t>as</w:t>
      </w:r>
      <w:r w:rsidRPr="00066244">
        <w:rPr>
          <w:rFonts w:ascii="Arial" w:hAnsi="Arial" w:cs="Arial"/>
          <w:spacing w:val="28"/>
        </w:rPr>
        <w:t xml:space="preserve"> </w:t>
      </w:r>
      <w:r w:rsidRPr="00066244">
        <w:rPr>
          <w:rFonts w:ascii="Arial" w:hAnsi="Arial" w:cs="Arial"/>
        </w:rPr>
        <w:t>penas</w:t>
      </w:r>
      <w:r w:rsidRPr="00066244">
        <w:rPr>
          <w:rFonts w:ascii="Arial" w:hAnsi="Arial" w:cs="Arial"/>
          <w:spacing w:val="30"/>
        </w:rPr>
        <w:t xml:space="preserve"> </w:t>
      </w:r>
      <w:r w:rsidRPr="00066244">
        <w:rPr>
          <w:rFonts w:ascii="Arial" w:hAnsi="Arial" w:cs="Arial"/>
        </w:rPr>
        <w:t>da</w:t>
      </w:r>
      <w:r w:rsidRPr="00066244">
        <w:rPr>
          <w:rFonts w:ascii="Arial" w:hAnsi="Arial" w:cs="Arial"/>
          <w:spacing w:val="28"/>
        </w:rPr>
        <w:t xml:space="preserve"> </w:t>
      </w:r>
      <w:r w:rsidRPr="00066244">
        <w:rPr>
          <w:rFonts w:ascii="Arial" w:hAnsi="Arial" w:cs="Arial"/>
        </w:rPr>
        <w:t>Lei,</w:t>
      </w:r>
      <w:r w:rsidRPr="00066244">
        <w:rPr>
          <w:rFonts w:ascii="Arial" w:hAnsi="Arial" w:cs="Arial"/>
          <w:spacing w:val="31"/>
        </w:rPr>
        <w:t xml:space="preserve"> </w:t>
      </w:r>
      <w:r w:rsidRPr="00066244">
        <w:rPr>
          <w:rFonts w:ascii="Arial" w:hAnsi="Arial" w:cs="Arial"/>
        </w:rPr>
        <w:t>que</w:t>
      </w:r>
      <w:r w:rsidRPr="00066244">
        <w:rPr>
          <w:rFonts w:ascii="Arial" w:hAnsi="Arial" w:cs="Arial"/>
          <w:spacing w:val="27"/>
        </w:rPr>
        <w:t xml:space="preserve"> </w:t>
      </w:r>
      <w:r w:rsidRPr="00066244">
        <w:rPr>
          <w:rFonts w:ascii="Arial" w:hAnsi="Arial" w:cs="Arial"/>
        </w:rPr>
        <w:t>cumpre</w:t>
      </w:r>
      <w:r w:rsidRPr="00066244">
        <w:rPr>
          <w:rFonts w:ascii="Arial" w:hAnsi="Arial" w:cs="Arial"/>
          <w:spacing w:val="29"/>
        </w:rPr>
        <w:t xml:space="preserve"> </w:t>
      </w:r>
      <w:r w:rsidRPr="00066244">
        <w:rPr>
          <w:rFonts w:ascii="Arial" w:hAnsi="Arial" w:cs="Arial"/>
        </w:rPr>
        <w:t>os</w:t>
      </w:r>
      <w:r w:rsidRPr="00066244">
        <w:rPr>
          <w:rFonts w:ascii="Arial" w:hAnsi="Arial" w:cs="Arial"/>
          <w:spacing w:val="30"/>
        </w:rPr>
        <w:t xml:space="preserve"> </w:t>
      </w:r>
      <w:r w:rsidRPr="00066244">
        <w:rPr>
          <w:rFonts w:ascii="Arial" w:hAnsi="Arial" w:cs="Arial"/>
        </w:rPr>
        <w:t>requisitos</w:t>
      </w:r>
      <w:r w:rsidRPr="00066244">
        <w:rPr>
          <w:rFonts w:ascii="Arial" w:hAnsi="Arial" w:cs="Arial"/>
          <w:spacing w:val="31"/>
        </w:rPr>
        <w:t xml:space="preserve"> </w:t>
      </w:r>
      <w:r w:rsidRPr="00066244">
        <w:rPr>
          <w:rFonts w:ascii="Arial" w:hAnsi="Arial" w:cs="Arial"/>
        </w:rPr>
        <w:t>legais</w:t>
      </w:r>
      <w:r w:rsidRPr="00066244">
        <w:rPr>
          <w:rFonts w:ascii="Arial" w:hAnsi="Arial" w:cs="Arial"/>
          <w:spacing w:val="30"/>
        </w:rPr>
        <w:t xml:space="preserve"> </w:t>
      </w:r>
      <w:r w:rsidRPr="00066244">
        <w:rPr>
          <w:rFonts w:ascii="Arial" w:hAnsi="Arial" w:cs="Arial"/>
        </w:rPr>
        <w:t>para</w:t>
      </w:r>
      <w:r w:rsidRPr="00066244">
        <w:rPr>
          <w:rFonts w:ascii="Arial" w:hAnsi="Arial" w:cs="Arial"/>
          <w:spacing w:val="25"/>
        </w:rPr>
        <w:t xml:space="preserve"> </w:t>
      </w:r>
      <w:r w:rsidRPr="00066244">
        <w:rPr>
          <w:rFonts w:ascii="Arial" w:hAnsi="Arial" w:cs="Arial"/>
        </w:rPr>
        <w:t>qualificação</w:t>
      </w:r>
      <w:r w:rsidRPr="00066244">
        <w:rPr>
          <w:rFonts w:ascii="Arial" w:hAnsi="Arial" w:cs="Arial"/>
          <w:spacing w:val="29"/>
        </w:rPr>
        <w:t xml:space="preserve"> </w:t>
      </w:r>
      <w:r w:rsidRPr="00066244">
        <w:rPr>
          <w:rFonts w:ascii="Arial" w:hAnsi="Arial" w:cs="Arial"/>
        </w:rPr>
        <w:t>como</w:t>
      </w:r>
      <w:r w:rsidRPr="00066244">
        <w:rPr>
          <w:rFonts w:ascii="Arial" w:hAnsi="Arial" w:cs="Arial"/>
          <w:b/>
          <w:bCs/>
          <w:spacing w:val="-14"/>
        </w:rPr>
        <w:t xml:space="preserve"> </w:t>
      </w:r>
      <w:r w:rsidRPr="00066244">
        <w:rPr>
          <w:rFonts w:ascii="Arial" w:hAnsi="Arial" w:cs="Arial"/>
          <w:b/>
          <w:bCs/>
        </w:rPr>
        <w:t>(incluir a condição da empresa: Microempresa</w:t>
      </w:r>
      <w:r w:rsidRPr="00066244">
        <w:rPr>
          <w:rFonts w:ascii="Arial" w:hAnsi="Arial" w:cs="Arial"/>
          <w:b/>
          <w:bCs/>
          <w:spacing w:val="1"/>
        </w:rPr>
        <w:t xml:space="preserve"> </w:t>
      </w:r>
      <w:r w:rsidRPr="00066244">
        <w:rPr>
          <w:rFonts w:ascii="Arial" w:hAnsi="Arial" w:cs="Arial"/>
          <w:b/>
          <w:bCs/>
        </w:rPr>
        <w:t>(ME), Empresa de Pequeno Porte (EPP) ou Microempreendedor Individual (MEI))</w:t>
      </w:r>
      <w:r w:rsidRPr="00066244">
        <w:rPr>
          <w:rFonts w:ascii="Arial" w:hAnsi="Arial" w:cs="Arial"/>
        </w:rPr>
        <w:t>, artigo</w:t>
      </w:r>
      <w:r w:rsidR="00066244">
        <w:rPr>
          <w:rFonts w:ascii="Arial" w:hAnsi="Arial" w:cs="Arial"/>
        </w:rPr>
        <w:t xml:space="preserve"> </w:t>
      </w:r>
      <w:r w:rsidRPr="00066244">
        <w:rPr>
          <w:rFonts w:ascii="Arial" w:hAnsi="Arial" w:cs="Arial"/>
          <w:spacing w:val="-59"/>
        </w:rPr>
        <w:t xml:space="preserve"> </w:t>
      </w:r>
      <w:r w:rsidRPr="00066244">
        <w:rPr>
          <w:rFonts w:ascii="Arial" w:hAnsi="Arial" w:cs="Arial"/>
        </w:rPr>
        <w:t>3º da Lei Complementar n.º 123/2006 e que não está sujeita a quaisquer dos impedimentos</w:t>
      </w:r>
      <w:r w:rsidRPr="00066244">
        <w:rPr>
          <w:rFonts w:ascii="Arial" w:hAnsi="Arial" w:cs="Arial"/>
          <w:spacing w:val="1"/>
        </w:rPr>
        <w:t xml:space="preserve"> </w:t>
      </w:r>
      <w:r w:rsidRPr="00066244">
        <w:rPr>
          <w:rFonts w:ascii="Arial" w:hAnsi="Arial" w:cs="Arial"/>
        </w:rPr>
        <w:t>do §4º deste artigo, estando apta a usufruir do tratamento favorecido estabelecido nos</w:t>
      </w:r>
      <w:r w:rsidRPr="00066244">
        <w:rPr>
          <w:rFonts w:ascii="Arial" w:hAnsi="Arial" w:cs="Arial"/>
          <w:spacing w:val="1"/>
        </w:rPr>
        <w:t xml:space="preserve"> </w:t>
      </w:r>
      <w:r w:rsidRPr="00066244">
        <w:rPr>
          <w:rFonts w:ascii="Arial" w:hAnsi="Arial" w:cs="Arial"/>
        </w:rPr>
        <w:t>artigos 42 a 49 da citada lei. Declara também conhecer o que preconiza o §</w:t>
      </w:r>
      <w:r w:rsidR="00066244">
        <w:rPr>
          <w:rFonts w:ascii="Arial" w:hAnsi="Arial" w:cs="Arial"/>
        </w:rPr>
        <w:t xml:space="preserve"> </w:t>
      </w:r>
      <w:r w:rsidRPr="00066244">
        <w:rPr>
          <w:rFonts w:ascii="Arial" w:hAnsi="Arial" w:cs="Arial"/>
        </w:rPr>
        <w:t>2° do inciso II do</w:t>
      </w:r>
      <w:r w:rsidRPr="00066244">
        <w:rPr>
          <w:rFonts w:ascii="Arial" w:hAnsi="Arial" w:cs="Arial"/>
          <w:spacing w:val="1"/>
        </w:rPr>
        <w:t xml:space="preserve"> </w:t>
      </w:r>
      <w:r w:rsidRPr="00066244">
        <w:rPr>
          <w:rFonts w:ascii="Arial" w:hAnsi="Arial" w:cs="Arial"/>
        </w:rPr>
        <w:t>artigo 4° da Lei 14.133/2021 e que compromete a observar os limites de receita bruta</w:t>
      </w:r>
      <w:r w:rsidRPr="00066244">
        <w:rPr>
          <w:rFonts w:ascii="Arial" w:hAnsi="Arial" w:cs="Arial"/>
          <w:spacing w:val="1"/>
        </w:rPr>
        <w:t xml:space="preserve"> </w:t>
      </w:r>
      <w:r w:rsidRPr="00066244">
        <w:rPr>
          <w:rFonts w:ascii="Arial" w:hAnsi="Arial" w:cs="Arial"/>
        </w:rPr>
        <w:t>máxima</w:t>
      </w:r>
      <w:r w:rsidRPr="00066244">
        <w:rPr>
          <w:rFonts w:ascii="Arial" w:hAnsi="Arial" w:cs="Arial"/>
          <w:spacing w:val="-3"/>
        </w:rPr>
        <w:t xml:space="preserve"> </w:t>
      </w:r>
      <w:r w:rsidRPr="00066244">
        <w:rPr>
          <w:rFonts w:ascii="Arial" w:hAnsi="Arial" w:cs="Arial"/>
        </w:rPr>
        <w:t>admitida</w:t>
      </w:r>
      <w:r w:rsidRPr="00066244">
        <w:rPr>
          <w:rFonts w:ascii="Arial" w:hAnsi="Arial" w:cs="Arial"/>
          <w:spacing w:val="-2"/>
        </w:rPr>
        <w:t xml:space="preserve"> </w:t>
      </w:r>
      <w:r w:rsidRPr="00066244">
        <w:rPr>
          <w:rFonts w:ascii="Arial" w:hAnsi="Arial" w:cs="Arial"/>
        </w:rPr>
        <w:t>para</w:t>
      </w:r>
      <w:r w:rsidRPr="00066244">
        <w:rPr>
          <w:rFonts w:ascii="Arial" w:hAnsi="Arial" w:cs="Arial"/>
          <w:spacing w:val="-2"/>
        </w:rPr>
        <w:t xml:space="preserve"> </w:t>
      </w:r>
      <w:r w:rsidRPr="00066244">
        <w:rPr>
          <w:rFonts w:ascii="Arial" w:hAnsi="Arial" w:cs="Arial"/>
        </w:rPr>
        <w:t>fins de enquadramento.</w:t>
      </w:r>
    </w:p>
    <w:p w:rsidR="00043E58" w:rsidRPr="00066244" w:rsidRDefault="00043E58" w:rsidP="645AC669">
      <w:pPr>
        <w:pStyle w:val="Corpodetexto"/>
        <w:ind w:left="0" w:right="360"/>
        <w:rPr>
          <w:rFonts w:ascii="Arial" w:hAnsi="Arial" w:cs="Arial"/>
        </w:rPr>
      </w:pPr>
    </w:p>
    <w:p w:rsidR="00043E58" w:rsidRPr="00066244" w:rsidRDefault="00043E58" w:rsidP="645AC669">
      <w:pPr>
        <w:pStyle w:val="Corpodetexto"/>
        <w:spacing w:before="2"/>
        <w:ind w:left="0" w:right="360"/>
        <w:rPr>
          <w:rFonts w:ascii="Arial" w:hAnsi="Arial" w:cs="Arial"/>
        </w:rPr>
      </w:pPr>
    </w:p>
    <w:p w:rsidR="00043E58" w:rsidRPr="00066244" w:rsidRDefault="001658FF" w:rsidP="645AC669">
      <w:pPr>
        <w:pStyle w:val="Corpodetexto"/>
        <w:tabs>
          <w:tab w:val="left" w:pos="3124"/>
          <w:tab w:val="left" w:pos="3916"/>
          <w:tab w:val="left" w:pos="5504"/>
        </w:tabs>
        <w:spacing w:before="94"/>
        <w:ind w:left="0" w:right="360"/>
        <w:jc w:val="center"/>
        <w:rPr>
          <w:rFonts w:ascii="Arial" w:hAnsi="Arial" w:cs="Arial"/>
        </w:rPr>
      </w:pPr>
      <w:r w:rsidRPr="00066244">
        <w:rPr>
          <w:rFonts w:ascii="Arial" w:hAnsi="Arial" w:cs="Arial"/>
        </w:rPr>
        <w:t>_______________, __de _________ de</w:t>
      </w:r>
      <w:r w:rsidRPr="00066244">
        <w:rPr>
          <w:rFonts w:ascii="Arial" w:hAnsi="Arial" w:cs="Arial"/>
          <w:spacing w:val="-2"/>
        </w:rPr>
        <w:t xml:space="preserve"> </w:t>
      </w:r>
      <w:r w:rsidRPr="00066244">
        <w:rPr>
          <w:rFonts w:ascii="Arial" w:hAnsi="Arial" w:cs="Arial"/>
        </w:rPr>
        <w:t>2024.</w:t>
      </w:r>
    </w:p>
    <w:p w:rsidR="00043E58" w:rsidRPr="00066244" w:rsidRDefault="00043E58" w:rsidP="645AC669">
      <w:pPr>
        <w:pStyle w:val="Corpodetexto"/>
        <w:ind w:left="0" w:right="360"/>
        <w:rPr>
          <w:rFonts w:ascii="Arial" w:hAnsi="Arial" w:cs="Arial"/>
        </w:rPr>
      </w:pPr>
    </w:p>
    <w:p w:rsidR="00043E58" w:rsidRPr="00066244" w:rsidRDefault="00043E58" w:rsidP="645AC669">
      <w:pPr>
        <w:pStyle w:val="Corpodetexto"/>
        <w:ind w:left="0" w:right="360"/>
        <w:rPr>
          <w:rFonts w:ascii="Arial" w:hAnsi="Arial" w:cs="Arial"/>
        </w:rPr>
      </w:pPr>
    </w:p>
    <w:p w:rsidR="00043E58" w:rsidRPr="00066244" w:rsidRDefault="645AC669" w:rsidP="645AC669">
      <w:pPr>
        <w:pStyle w:val="Corpodetexto"/>
        <w:spacing w:before="4"/>
        <w:ind w:left="0" w:right="360"/>
        <w:jc w:val="center"/>
        <w:rPr>
          <w:rFonts w:ascii="Arial" w:hAnsi="Arial" w:cs="Arial"/>
        </w:rPr>
      </w:pPr>
      <w:r w:rsidRPr="00066244">
        <w:rPr>
          <w:rFonts w:ascii="Arial" w:hAnsi="Arial" w:cs="Arial"/>
        </w:rPr>
        <w:t>__________________________________________</w:t>
      </w:r>
    </w:p>
    <w:p w:rsidR="00043E58" w:rsidRPr="00066244" w:rsidRDefault="001658FF" w:rsidP="645AC669">
      <w:pPr>
        <w:pStyle w:val="Corpodetexto"/>
        <w:spacing w:line="226" w:lineRule="exact"/>
        <w:ind w:left="0" w:right="360"/>
        <w:jc w:val="center"/>
        <w:rPr>
          <w:rFonts w:ascii="Arial" w:hAnsi="Arial" w:cs="Arial"/>
        </w:rPr>
      </w:pPr>
      <w:r w:rsidRPr="00066244">
        <w:rPr>
          <w:rFonts w:ascii="Arial" w:hAnsi="Arial" w:cs="Arial"/>
        </w:rPr>
        <w:t>(assinatura</w:t>
      </w:r>
      <w:r w:rsidRPr="00066244">
        <w:rPr>
          <w:rFonts w:ascii="Arial" w:hAnsi="Arial" w:cs="Arial"/>
          <w:spacing w:val="-2"/>
        </w:rPr>
        <w:t xml:space="preserve"> </w:t>
      </w:r>
      <w:r w:rsidRPr="00066244">
        <w:rPr>
          <w:rFonts w:ascii="Arial" w:hAnsi="Arial" w:cs="Arial"/>
        </w:rPr>
        <w:t>do</w:t>
      </w:r>
      <w:r w:rsidRPr="00066244">
        <w:rPr>
          <w:rFonts w:ascii="Arial" w:hAnsi="Arial" w:cs="Arial"/>
          <w:spacing w:val="-3"/>
        </w:rPr>
        <w:t xml:space="preserve"> </w:t>
      </w:r>
      <w:r w:rsidRPr="00066244">
        <w:rPr>
          <w:rFonts w:ascii="Arial" w:hAnsi="Arial" w:cs="Arial"/>
        </w:rPr>
        <w:t>representante</w:t>
      </w:r>
      <w:r w:rsidRPr="00066244">
        <w:rPr>
          <w:rFonts w:ascii="Arial" w:hAnsi="Arial" w:cs="Arial"/>
          <w:spacing w:val="-2"/>
        </w:rPr>
        <w:t xml:space="preserve"> </w:t>
      </w:r>
      <w:r w:rsidRPr="00066244">
        <w:rPr>
          <w:rFonts w:ascii="Arial" w:hAnsi="Arial" w:cs="Arial"/>
        </w:rPr>
        <w:t>legal)</w:t>
      </w:r>
    </w:p>
    <w:p w:rsidR="00043E58" w:rsidRPr="00066244" w:rsidRDefault="00043E58" w:rsidP="645AC669">
      <w:pPr>
        <w:spacing w:line="226" w:lineRule="exact"/>
        <w:ind w:right="360"/>
        <w:jc w:val="center"/>
        <w:rPr>
          <w:rFonts w:ascii="Arial" w:hAnsi="Arial" w:cs="Arial"/>
        </w:rPr>
        <w:sectPr w:rsidR="00043E58" w:rsidRPr="00066244">
          <w:footerReference w:type="default" r:id="rId18"/>
          <w:pgSz w:w="11910" w:h="16840"/>
          <w:pgMar w:top="1440" w:right="1080" w:bottom="1440" w:left="1080" w:header="389" w:footer="0" w:gutter="0"/>
          <w:cols w:space="708"/>
        </w:sectPr>
      </w:pPr>
    </w:p>
    <w:p w:rsidR="00043E58" w:rsidRDefault="00043E58" w:rsidP="645AC669">
      <w:pPr>
        <w:pStyle w:val="Corpodetexto"/>
        <w:ind w:left="0" w:right="360"/>
        <w:rPr>
          <w:sz w:val="20"/>
          <w:szCs w:val="20"/>
        </w:rPr>
      </w:pPr>
    </w:p>
    <w:p w:rsidR="00043E58" w:rsidRDefault="00043E58" w:rsidP="645AC669">
      <w:pPr>
        <w:pStyle w:val="Corpodetexto"/>
        <w:ind w:left="0" w:right="360"/>
        <w:jc w:val="center"/>
        <w:rPr>
          <w:sz w:val="14"/>
          <w:szCs w:val="14"/>
        </w:rPr>
      </w:pPr>
    </w:p>
    <w:p w:rsidR="00043E58" w:rsidRDefault="00043E58" w:rsidP="645AC669">
      <w:pPr>
        <w:pStyle w:val="Corpodetexto"/>
        <w:spacing w:line="28" w:lineRule="exact"/>
        <w:ind w:left="0" w:right="360"/>
        <w:jc w:val="center"/>
        <w:rPr>
          <w:sz w:val="2"/>
          <w:szCs w:val="2"/>
        </w:rPr>
      </w:pPr>
    </w:p>
    <w:p w:rsidR="00043E58" w:rsidRDefault="001658FF" w:rsidP="645AC669">
      <w:pPr>
        <w:pStyle w:val="Ttulo1"/>
        <w:spacing w:before="20" w:line="252" w:lineRule="exact"/>
        <w:ind w:left="0" w:right="360"/>
        <w:jc w:val="center"/>
      </w:pPr>
      <w:r>
        <w:t>ANEXO</w:t>
      </w:r>
      <w:r>
        <w:rPr>
          <w:spacing w:val="-1"/>
        </w:rPr>
        <w:t xml:space="preserve"> </w:t>
      </w:r>
      <w:r>
        <w:t>VI</w:t>
      </w:r>
    </w:p>
    <w:p w:rsidR="00043E58" w:rsidRDefault="001658FF" w:rsidP="645AC669">
      <w:pPr>
        <w:spacing w:after="18" w:line="252" w:lineRule="exact"/>
        <w:ind w:right="360"/>
        <w:jc w:val="center"/>
        <w:rPr>
          <w:rFonts w:ascii="Arial" w:hAnsi="Arial"/>
          <w:b/>
          <w:bCs/>
        </w:rPr>
      </w:pPr>
      <w:r w:rsidRPr="645AC669">
        <w:rPr>
          <w:rFonts w:ascii="Arial" w:hAnsi="Arial"/>
          <w:b/>
          <w:bCs/>
        </w:rPr>
        <w:t>MODELO</w:t>
      </w:r>
      <w:r w:rsidRPr="645AC669">
        <w:rPr>
          <w:rFonts w:ascii="Arial" w:hAnsi="Arial"/>
          <w:b/>
          <w:bCs/>
          <w:spacing w:val="-2"/>
        </w:rPr>
        <w:t xml:space="preserve"> </w:t>
      </w:r>
      <w:r w:rsidRPr="645AC669">
        <w:rPr>
          <w:rFonts w:ascii="Arial" w:hAnsi="Arial"/>
          <w:b/>
          <w:bCs/>
        </w:rPr>
        <w:t>DE</w:t>
      </w:r>
      <w:r w:rsidRPr="645AC669">
        <w:rPr>
          <w:rFonts w:ascii="Arial" w:hAnsi="Arial"/>
          <w:b/>
          <w:bCs/>
          <w:spacing w:val="-3"/>
        </w:rPr>
        <w:t xml:space="preserve"> </w:t>
      </w:r>
      <w:r w:rsidRPr="645AC669">
        <w:rPr>
          <w:rFonts w:ascii="Arial" w:hAnsi="Arial"/>
          <w:b/>
          <w:bCs/>
        </w:rPr>
        <w:t>DECLARAÇÃO</w:t>
      </w:r>
      <w:r w:rsidRPr="645AC669">
        <w:rPr>
          <w:rFonts w:ascii="Arial" w:hAnsi="Arial"/>
          <w:b/>
          <w:bCs/>
          <w:spacing w:val="-5"/>
        </w:rPr>
        <w:t xml:space="preserve"> </w:t>
      </w:r>
      <w:r w:rsidRPr="645AC669">
        <w:rPr>
          <w:rFonts w:ascii="Arial" w:hAnsi="Arial"/>
          <w:b/>
          <w:bCs/>
        </w:rPr>
        <w:t>DE</w:t>
      </w:r>
      <w:r w:rsidRPr="645AC669">
        <w:rPr>
          <w:rFonts w:ascii="Arial" w:hAnsi="Arial"/>
          <w:b/>
          <w:bCs/>
          <w:spacing w:val="-3"/>
        </w:rPr>
        <w:t xml:space="preserve"> </w:t>
      </w:r>
      <w:r w:rsidRPr="645AC669">
        <w:rPr>
          <w:rFonts w:ascii="Arial" w:hAnsi="Arial"/>
          <w:b/>
          <w:bCs/>
        </w:rPr>
        <w:t>DADOS</w:t>
      </w:r>
      <w:r w:rsidRPr="645AC669">
        <w:rPr>
          <w:rFonts w:ascii="Arial" w:hAnsi="Arial"/>
          <w:b/>
          <w:bCs/>
          <w:spacing w:val="-3"/>
        </w:rPr>
        <w:t xml:space="preserve"> </w:t>
      </w:r>
      <w:r w:rsidRPr="645AC669">
        <w:rPr>
          <w:rFonts w:ascii="Arial" w:hAnsi="Arial"/>
          <w:b/>
          <w:bCs/>
        </w:rPr>
        <w:t>CADASTRAIS</w:t>
      </w:r>
    </w:p>
    <w:p w:rsidR="00043E58" w:rsidRDefault="00043E58" w:rsidP="645AC669">
      <w:pPr>
        <w:pStyle w:val="Corpodetexto"/>
        <w:spacing w:line="28" w:lineRule="exact"/>
        <w:ind w:left="0" w:right="360"/>
        <w:jc w:val="center"/>
        <w:rPr>
          <w:rFonts w:ascii="Arial"/>
          <w:sz w:val="2"/>
          <w:szCs w:val="2"/>
        </w:rPr>
      </w:pPr>
    </w:p>
    <w:p w:rsidR="00043E58" w:rsidRDefault="00043E58" w:rsidP="645AC669">
      <w:pPr>
        <w:pStyle w:val="Corpodetexto"/>
        <w:ind w:left="0" w:right="360"/>
        <w:jc w:val="center"/>
        <w:rPr>
          <w:rFonts w:ascii="Arial"/>
          <w:b/>
          <w:bCs/>
          <w:sz w:val="20"/>
          <w:szCs w:val="20"/>
        </w:rPr>
      </w:pPr>
    </w:p>
    <w:p w:rsidR="00043E58" w:rsidRDefault="00043E58" w:rsidP="645AC669">
      <w:pPr>
        <w:pStyle w:val="Corpodetexto"/>
        <w:ind w:left="0" w:right="360"/>
        <w:jc w:val="center"/>
        <w:rPr>
          <w:rFonts w:ascii="Arial"/>
          <w:b/>
          <w:bCs/>
          <w:sz w:val="20"/>
          <w:szCs w:val="20"/>
        </w:rPr>
      </w:pPr>
    </w:p>
    <w:p w:rsidR="00043E58" w:rsidRDefault="00043E58" w:rsidP="645AC669">
      <w:pPr>
        <w:pStyle w:val="Corpodetexto"/>
        <w:spacing w:before="3"/>
        <w:ind w:left="0" w:right="360"/>
        <w:jc w:val="center"/>
        <w:rPr>
          <w:rFonts w:ascii="Arial"/>
          <w:b/>
          <w:bCs/>
          <w:sz w:val="18"/>
          <w:szCs w:val="18"/>
        </w:rPr>
      </w:pPr>
    </w:p>
    <w:p w:rsidR="00043E58" w:rsidRDefault="001658FF" w:rsidP="645AC669">
      <w:pPr>
        <w:pStyle w:val="Ttulo1"/>
        <w:spacing w:before="94"/>
        <w:ind w:left="0" w:right="360" w:hanging="113"/>
        <w:jc w:val="center"/>
      </w:pPr>
      <w:r>
        <w:t>PROCESSO</w:t>
      </w:r>
      <w:r>
        <w:rPr>
          <w:spacing w:val="-8"/>
        </w:rPr>
        <w:t xml:space="preserve"> </w:t>
      </w:r>
      <w:r>
        <w:t>LICITATÓRIO</w:t>
      </w:r>
      <w:r>
        <w:rPr>
          <w:spacing w:val="-11"/>
        </w:rPr>
        <w:t xml:space="preserve"> </w:t>
      </w:r>
      <w:r>
        <w:t>Nº.</w:t>
      </w:r>
      <w:r w:rsidR="0079652A">
        <w:rPr>
          <w:spacing w:val="42"/>
        </w:rPr>
        <w:t xml:space="preserve"> 144</w:t>
      </w:r>
      <w:r>
        <w:t>/2024</w:t>
      </w:r>
      <w:r>
        <w:rPr>
          <w:spacing w:val="-58"/>
        </w:rPr>
        <w:t xml:space="preserve"> </w:t>
      </w:r>
    </w:p>
    <w:p w:rsidR="00043E58" w:rsidRDefault="001658FF" w:rsidP="645AC669">
      <w:pPr>
        <w:pStyle w:val="Ttulo1"/>
        <w:spacing w:before="94"/>
        <w:ind w:left="0" w:right="360" w:hanging="113"/>
        <w:jc w:val="center"/>
      </w:pPr>
      <w:r>
        <w:t>PREGÃO</w:t>
      </w:r>
      <w:r>
        <w:rPr>
          <w:spacing w:val="-1"/>
        </w:rPr>
        <w:t xml:space="preserve"> </w:t>
      </w:r>
      <w:r>
        <w:t>ELETRÔNICO</w:t>
      </w:r>
      <w:r>
        <w:rPr>
          <w:spacing w:val="-1"/>
        </w:rPr>
        <w:t xml:space="preserve"> </w:t>
      </w:r>
      <w:r>
        <w:t>Nº.</w:t>
      </w:r>
      <w:r w:rsidR="0079652A">
        <w:rPr>
          <w:spacing w:val="56"/>
        </w:rPr>
        <w:t xml:space="preserve"> 021</w:t>
      </w:r>
      <w:r>
        <w:t>/2024</w:t>
      </w:r>
    </w:p>
    <w:p w:rsidR="00043E58" w:rsidRDefault="00043E58" w:rsidP="645AC669">
      <w:pPr>
        <w:pStyle w:val="Corpodetexto"/>
        <w:ind w:left="0" w:right="360"/>
        <w:rPr>
          <w:rFonts w:ascii="Arial"/>
          <w:b/>
          <w:bCs/>
          <w:sz w:val="20"/>
          <w:szCs w:val="20"/>
        </w:rPr>
      </w:pPr>
    </w:p>
    <w:p w:rsidR="00043E58" w:rsidRDefault="00043E58" w:rsidP="645AC669">
      <w:pPr>
        <w:pStyle w:val="Corpodetexto"/>
        <w:ind w:left="0" w:right="360"/>
        <w:rPr>
          <w:rFonts w:ascii="Arial"/>
          <w:b/>
          <w:bCs/>
          <w:sz w:val="20"/>
          <w:szCs w:val="20"/>
        </w:rPr>
      </w:pPr>
    </w:p>
    <w:p w:rsidR="00043E58" w:rsidRDefault="00043E58" w:rsidP="645AC669">
      <w:pPr>
        <w:pStyle w:val="Corpodetexto"/>
        <w:spacing w:before="11"/>
        <w:ind w:left="0" w:right="360"/>
        <w:rPr>
          <w:rFonts w:ascii="Arial"/>
          <w:b/>
          <w:bCs/>
          <w:sz w:val="25"/>
          <w:szCs w:val="25"/>
        </w:rPr>
      </w:pPr>
    </w:p>
    <w:tbl>
      <w:tblPr>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208"/>
      </w:tblGrid>
      <w:tr w:rsidR="00043E58" w:rsidTr="0079652A">
        <w:trPr>
          <w:trHeight w:val="929"/>
        </w:trPr>
        <w:tc>
          <w:tcPr>
            <w:tcW w:w="9208" w:type="dxa"/>
          </w:tcPr>
          <w:p w:rsidR="00043E58" w:rsidRDefault="001658FF" w:rsidP="645AC669">
            <w:pPr>
              <w:pStyle w:val="TableParagraph"/>
              <w:ind w:right="360"/>
              <w:rPr>
                <w:rFonts w:ascii="Arial" w:hAnsi="Arial"/>
                <w:b/>
                <w:bCs/>
              </w:rPr>
            </w:pPr>
            <w:r w:rsidRPr="645AC669">
              <w:rPr>
                <w:rFonts w:ascii="Arial" w:hAnsi="Arial"/>
                <w:b/>
                <w:bCs/>
              </w:rPr>
              <w:t>Sociedade</w:t>
            </w:r>
            <w:r w:rsidRPr="645AC669">
              <w:rPr>
                <w:rFonts w:ascii="Arial" w:hAnsi="Arial"/>
                <w:b/>
                <w:bCs/>
                <w:spacing w:val="-1"/>
              </w:rPr>
              <w:t xml:space="preserve"> </w:t>
            </w:r>
            <w:r w:rsidRPr="645AC669">
              <w:rPr>
                <w:rFonts w:ascii="Arial" w:hAnsi="Arial"/>
                <w:b/>
                <w:bCs/>
              </w:rPr>
              <w:t>Empresária:</w:t>
            </w:r>
          </w:p>
        </w:tc>
      </w:tr>
      <w:tr w:rsidR="00043E58" w:rsidTr="0079652A">
        <w:trPr>
          <w:trHeight w:val="846"/>
        </w:trPr>
        <w:tc>
          <w:tcPr>
            <w:tcW w:w="9208" w:type="dxa"/>
          </w:tcPr>
          <w:p w:rsidR="00043E58" w:rsidRDefault="645AC669" w:rsidP="645AC669">
            <w:pPr>
              <w:pStyle w:val="TableParagraph"/>
              <w:spacing w:before="2"/>
              <w:ind w:right="360"/>
              <w:rPr>
                <w:rFonts w:ascii="Arial"/>
                <w:b/>
                <w:bCs/>
              </w:rPr>
            </w:pPr>
            <w:r w:rsidRPr="645AC669">
              <w:rPr>
                <w:rFonts w:ascii="Arial"/>
                <w:b/>
                <w:bCs/>
              </w:rPr>
              <w:t>CNPJ/MF:</w:t>
            </w:r>
          </w:p>
        </w:tc>
      </w:tr>
      <w:tr w:rsidR="00043E58" w:rsidTr="0079652A">
        <w:trPr>
          <w:trHeight w:val="827"/>
        </w:trPr>
        <w:tc>
          <w:tcPr>
            <w:tcW w:w="9208" w:type="dxa"/>
          </w:tcPr>
          <w:p w:rsidR="00043E58" w:rsidRDefault="001658FF" w:rsidP="645AC669">
            <w:pPr>
              <w:pStyle w:val="TableParagraph"/>
              <w:ind w:right="360"/>
              <w:rPr>
                <w:rFonts w:ascii="Arial" w:hAnsi="Arial"/>
                <w:b/>
                <w:bCs/>
              </w:rPr>
            </w:pPr>
            <w:r w:rsidRPr="645AC669">
              <w:rPr>
                <w:rFonts w:ascii="Arial" w:hAnsi="Arial"/>
                <w:b/>
                <w:bCs/>
              </w:rPr>
              <w:t>Responsável</w:t>
            </w:r>
            <w:r w:rsidRPr="645AC669">
              <w:rPr>
                <w:rFonts w:ascii="Arial" w:hAnsi="Arial"/>
                <w:b/>
                <w:bCs/>
                <w:spacing w:val="-1"/>
              </w:rPr>
              <w:t xml:space="preserve"> </w:t>
            </w:r>
            <w:r w:rsidRPr="645AC669">
              <w:rPr>
                <w:rFonts w:ascii="Arial" w:hAnsi="Arial"/>
                <w:b/>
                <w:bCs/>
              </w:rPr>
              <w:t>Legal</w:t>
            </w:r>
            <w:r w:rsidRPr="645AC669">
              <w:rPr>
                <w:rFonts w:ascii="Arial" w:hAnsi="Arial"/>
                <w:b/>
                <w:bCs/>
                <w:spacing w:val="-3"/>
              </w:rPr>
              <w:t xml:space="preserve"> </w:t>
            </w:r>
            <w:r w:rsidRPr="645AC669">
              <w:rPr>
                <w:rFonts w:ascii="Arial" w:hAnsi="Arial"/>
                <w:b/>
                <w:bCs/>
              </w:rPr>
              <w:t>/ CPF:</w:t>
            </w:r>
          </w:p>
        </w:tc>
      </w:tr>
      <w:tr w:rsidR="00043E58" w:rsidTr="0079652A">
        <w:trPr>
          <w:trHeight w:val="853"/>
        </w:trPr>
        <w:tc>
          <w:tcPr>
            <w:tcW w:w="9208" w:type="dxa"/>
          </w:tcPr>
          <w:p w:rsidR="00043E58" w:rsidRDefault="645AC669" w:rsidP="645AC669">
            <w:pPr>
              <w:pStyle w:val="TableParagraph"/>
              <w:ind w:right="360"/>
              <w:rPr>
                <w:rFonts w:ascii="Arial"/>
                <w:b/>
                <w:bCs/>
              </w:rPr>
            </w:pPr>
            <w:r w:rsidRPr="645AC669">
              <w:rPr>
                <w:rFonts w:ascii="Arial"/>
                <w:b/>
                <w:bCs/>
              </w:rPr>
              <w:t>E-mail:</w:t>
            </w:r>
          </w:p>
        </w:tc>
      </w:tr>
      <w:tr w:rsidR="00043E58" w:rsidTr="0079652A">
        <w:trPr>
          <w:trHeight w:val="839"/>
        </w:trPr>
        <w:tc>
          <w:tcPr>
            <w:tcW w:w="9208" w:type="dxa"/>
          </w:tcPr>
          <w:p w:rsidR="00043E58" w:rsidRDefault="001658FF" w:rsidP="645AC669">
            <w:pPr>
              <w:pStyle w:val="TableParagraph"/>
              <w:ind w:right="360"/>
              <w:rPr>
                <w:rFonts w:ascii="Arial"/>
                <w:b/>
                <w:bCs/>
              </w:rPr>
            </w:pPr>
            <w:r w:rsidRPr="645AC669">
              <w:rPr>
                <w:rFonts w:ascii="Arial"/>
                <w:b/>
                <w:bCs/>
              </w:rPr>
              <w:t>Telefone</w:t>
            </w:r>
            <w:r w:rsidRPr="645AC669">
              <w:rPr>
                <w:rFonts w:ascii="Arial"/>
                <w:b/>
                <w:bCs/>
                <w:spacing w:val="-7"/>
              </w:rPr>
              <w:t xml:space="preserve"> </w:t>
            </w:r>
            <w:r w:rsidRPr="645AC669">
              <w:rPr>
                <w:rFonts w:ascii="Arial"/>
                <w:b/>
                <w:bCs/>
              </w:rPr>
              <w:t>de</w:t>
            </w:r>
            <w:r w:rsidRPr="645AC669">
              <w:rPr>
                <w:rFonts w:ascii="Arial"/>
                <w:b/>
                <w:bCs/>
                <w:spacing w:val="-8"/>
              </w:rPr>
              <w:t xml:space="preserve"> </w:t>
            </w:r>
            <w:r w:rsidRPr="645AC669">
              <w:rPr>
                <w:rFonts w:ascii="Arial"/>
                <w:b/>
                <w:bCs/>
              </w:rPr>
              <w:t>Contato:</w:t>
            </w:r>
          </w:p>
        </w:tc>
      </w:tr>
      <w:tr w:rsidR="00043E58" w:rsidTr="0079652A">
        <w:trPr>
          <w:trHeight w:val="837"/>
        </w:trPr>
        <w:tc>
          <w:tcPr>
            <w:tcW w:w="9208" w:type="dxa"/>
          </w:tcPr>
          <w:p w:rsidR="00043E58" w:rsidRDefault="001658FF" w:rsidP="645AC669">
            <w:pPr>
              <w:pStyle w:val="TableParagraph"/>
              <w:ind w:right="360"/>
              <w:rPr>
                <w:rFonts w:ascii="Arial" w:hAnsi="Arial"/>
                <w:b/>
                <w:bCs/>
              </w:rPr>
            </w:pPr>
            <w:r w:rsidRPr="645AC669">
              <w:rPr>
                <w:rFonts w:ascii="Arial" w:hAnsi="Arial"/>
                <w:b/>
                <w:bCs/>
              </w:rPr>
              <w:t>Dados</w:t>
            </w:r>
            <w:r w:rsidRPr="645AC669">
              <w:rPr>
                <w:rFonts w:ascii="Arial" w:hAnsi="Arial"/>
                <w:b/>
                <w:bCs/>
                <w:spacing w:val="-2"/>
              </w:rPr>
              <w:t xml:space="preserve"> </w:t>
            </w:r>
            <w:r w:rsidRPr="645AC669">
              <w:rPr>
                <w:rFonts w:ascii="Arial" w:hAnsi="Arial"/>
                <w:b/>
                <w:bCs/>
              </w:rPr>
              <w:t>bancários:</w:t>
            </w:r>
          </w:p>
        </w:tc>
      </w:tr>
    </w:tbl>
    <w:p w:rsidR="00043E58" w:rsidRDefault="001658FF" w:rsidP="645AC669">
      <w:pPr>
        <w:pStyle w:val="Corpodetexto"/>
        <w:ind w:left="0" w:right="360"/>
      </w:pPr>
      <w:r>
        <w:t>Os</w:t>
      </w:r>
      <w:r>
        <w:rPr>
          <w:spacing w:val="-1"/>
        </w:rPr>
        <w:t xml:space="preserve"> </w:t>
      </w:r>
      <w:r>
        <w:t>dados cadastrais</w:t>
      </w:r>
      <w:r>
        <w:rPr>
          <w:spacing w:val="-1"/>
        </w:rPr>
        <w:t xml:space="preserve"> </w:t>
      </w:r>
      <w:r>
        <w:t>deverão</w:t>
      </w:r>
      <w:r>
        <w:rPr>
          <w:spacing w:val="-1"/>
        </w:rPr>
        <w:t xml:space="preserve"> </w:t>
      </w:r>
      <w:r>
        <w:t>ser</w:t>
      </w:r>
      <w:r>
        <w:rPr>
          <w:spacing w:val="-2"/>
        </w:rPr>
        <w:t xml:space="preserve"> </w:t>
      </w:r>
      <w:r>
        <w:t>mantidos</w:t>
      </w:r>
      <w:r>
        <w:rPr>
          <w:spacing w:val="-4"/>
        </w:rPr>
        <w:t xml:space="preserve"> </w:t>
      </w:r>
      <w:r>
        <w:t>atualizados</w:t>
      </w:r>
      <w:r>
        <w:rPr>
          <w:spacing w:val="-3"/>
        </w:rPr>
        <w:t xml:space="preserve"> </w:t>
      </w:r>
      <w:r>
        <w:t>junto</w:t>
      </w:r>
      <w:r>
        <w:rPr>
          <w:spacing w:val="-3"/>
        </w:rPr>
        <w:t xml:space="preserve"> </w:t>
      </w:r>
      <w:r>
        <w:t>à</w:t>
      </w:r>
      <w:r>
        <w:rPr>
          <w:spacing w:val="-2"/>
        </w:rPr>
        <w:t xml:space="preserve"> </w:t>
      </w:r>
      <w:r>
        <w:t>Comissão de Contratação.</w:t>
      </w:r>
    </w:p>
    <w:p w:rsidR="00043E58" w:rsidRDefault="00043E58" w:rsidP="645AC669">
      <w:pPr>
        <w:pStyle w:val="Corpodetexto"/>
        <w:ind w:left="0" w:right="360"/>
        <w:rPr>
          <w:sz w:val="20"/>
          <w:szCs w:val="20"/>
        </w:rPr>
      </w:pPr>
    </w:p>
    <w:p w:rsidR="00043E58" w:rsidRDefault="00043E58" w:rsidP="645AC669">
      <w:pPr>
        <w:pStyle w:val="Corpodetexto"/>
        <w:ind w:left="0" w:right="360"/>
        <w:rPr>
          <w:sz w:val="20"/>
          <w:szCs w:val="20"/>
        </w:rPr>
      </w:pPr>
    </w:p>
    <w:p w:rsidR="00043E58" w:rsidRDefault="645AC669" w:rsidP="645AC669">
      <w:pPr>
        <w:pStyle w:val="Corpodetexto"/>
        <w:tabs>
          <w:tab w:val="left" w:pos="3124"/>
          <w:tab w:val="left" w:pos="3916"/>
          <w:tab w:val="left" w:pos="5504"/>
        </w:tabs>
        <w:spacing w:before="94" w:line="226" w:lineRule="exact"/>
        <w:ind w:left="0" w:right="360"/>
        <w:jc w:val="center"/>
      </w:pPr>
      <w:r>
        <w:t>_______________, __de _________ de 2024.</w:t>
      </w:r>
    </w:p>
    <w:p w:rsidR="00043E58" w:rsidRDefault="00043E58" w:rsidP="645AC669">
      <w:pPr>
        <w:pStyle w:val="Corpodetexto"/>
        <w:spacing w:line="226" w:lineRule="exact"/>
        <w:ind w:left="0" w:right="360"/>
        <w:jc w:val="center"/>
        <w:rPr>
          <w:sz w:val="20"/>
          <w:szCs w:val="20"/>
        </w:rPr>
      </w:pPr>
    </w:p>
    <w:p w:rsidR="00043E58" w:rsidRDefault="00043E58" w:rsidP="645AC669">
      <w:pPr>
        <w:pStyle w:val="Corpodetexto"/>
        <w:spacing w:line="226" w:lineRule="exact"/>
        <w:ind w:left="0" w:right="360"/>
        <w:jc w:val="center"/>
        <w:rPr>
          <w:sz w:val="20"/>
          <w:szCs w:val="20"/>
        </w:rPr>
      </w:pPr>
    </w:p>
    <w:p w:rsidR="00043E58" w:rsidRDefault="645AC669" w:rsidP="645AC669">
      <w:pPr>
        <w:pStyle w:val="Corpodetexto"/>
        <w:spacing w:before="4" w:line="226" w:lineRule="exact"/>
        <w:ind w:left="0" w:right="360"/>
        <w:jc w:val="center"/>
        <w:rPr>
          <w:sz w:val="21"/>
          <w:szCs w:val="21"/>
        </w:rPr>
      </w:pPr>
      <w:r w:rsidRPr="645AC669">
        <w:rPr>
          <w:sz w:val="21"/>
          <w:szCs w:val="21"/>
        </w:rPr>
        <w:t>__________________________________________</w:t>
      </w:r>
    </w:p>
    <w:p w:rsidR="00043E58" w:rsidRDefault="645AC669" w:rsidP="645AC669">
      <w:pPr>
        <w:pStyle w:val="Corpodetexto"/>
        <w:spacing w:line="226" w:lineRule="exact"/>
        <w:ind w:left="0" w:right="360"/>
        <w:jc w:val="center"/>
      </w:pPr>
      <w:r>
        <w:t>(assinatura do representante legal)</w:t>
      </w:r>
    </w:p>
    <w:p w:rsidR="00043E58" w:rsidRDefault="00043E58" w:rsidP="645AC669">
      <w:pPr>
        <w:spacing w:line="226" w:lineRule="exact"/>
        <w:ind w:right="360"/>
        <w:jc w:val="center"/>
      </w:pPr>
    </w:p>
    <w:p w:rsidR="00043E58" w:rsidRDefault="00043E58" w:rsidP="645AC669">
      <w:pPr>
        <w:pStyle w:val="Corpodetexto"/>
        <w:spacing w:before="7" w:line="226" w:lineRule="exact"/>
        <w:ind w:left="0" w:right="360"/>
        <w:jc w:val="center"/>
        <w:rPr>
          <w:sz w:val="23"/>
          <w:szCs w:val="23"/>
        </w:rPr>
        <w:sectPr w:rsidR="00043E58">
          <w:footerReference w:type="default" r:id="rId19"/>
          <w:pgSz w:w="11910" w:h="16840"/>
          <w:pgMar w:top="1440" w:right="1080" w:bottom="1440" w:left="1080" w:header="389" w:footer="0" w:gutter="0"/>
          <w:cols w:space="708"/>
        </w:sectPr>
      </w:pPr>
    </w:p>
    <w:p w:rsidR="00043E58" w:rsidRDefault="00043E58" w:rsidP="645AC669">
      <w:pPr>
        <w:pStyle w:val="Corpodetexto"/>
        <w:spacing w:before="10"/>
        <w:ind w:left="0" w:right="360"/>
        <w:jc w:val="both"/>
        <w:rPr>
          <w:rFonts w:ascii="Arial"/>
          <w:b/>
          <w:bCs/>
          <w:sz w:val="9"/>
          <w:szCs w:val="9"/>
        </w:rPr>
      </w:pPr>
    </w:p>
    <w:p w:rsidR="00043E58" w:rsidRDefault="00043E58" w:rsidP="645AC669">
      <w:pPr>
        <w:pStyle w:val="Corpodetexto"/>
        <w:spacing w:before="10"/>
        <w:ind w:left="0" w:right="360"/>
        <w:jc w:val="center"/>
        <w:rPr>
          <w:sz w:val="9"/>
          <w:szCs w:val="9"/>
        </w:rPr>
      </w:pPr>
    </w:p>
    <w:p w:rsidR="00043E58" w:rsidRDefault="00043E58" w:rsidP="645AC669">
      <w:pPr>
        <w:pStyle w:val="Corpodetexto"/>
        <w:spacing w:line="28" w:lineRule="exact"/>
        <w:ind w:left="0" w:right="360"/>
        <w:jc w:val="center"/>
        <w:rPr>
          <w:sz w:val="2"/>
          <w:szCs w:val="2"/>
        </w:rPr>
      </w:pPr>
    </w:p>
    <w:p w:rsidR="00043E58" w:rsidRDefault="00043E58" w:rsidP="0079652A">
      <w:pPr>
        <w:pStyle w:val="Corpodetexto"/>
        <w:spacing w:line="28" w:lineRule="exact"/>
        <w:ind w:left="0" w:right="360"/>
        <w:rPr>
          <w:sz w:val="2"/>
          <w:szCs w:val="2"/>
        </w:rPr>
      </w:pPr>
    </w:p>
    <w:p w:rsidR="00043E58" w:rsidRDefault="001658FF" w:rsidP="645AC669">
      <w:pPr>
        <w:pStyle w:val="Ttulo1"/>
        <w:spacing w:before="23" w:line="427" w:lineRule="auto"/>
        <w:ind w:left="0" w:right="360"/>
        <w:jc w:val="center"/>
      </w:pPr>
      <w:r>
        <w:t>ANEXO VII</w:t>
      </w:r>
      <w:r>
        <w:rPr>
          <w:spacing w:val="1"/>
        </w:rPr>
        <w:t xml:space="preserve"> </w:t>
      </w:r>
    </w:p>
    <w:p w:rsidR="00043E58" w:rsidRDefault="001658FF" w:rsidP="645AC669">
      <w:pPr>
        <w:pStyle w:val="Ttulo1"/>
        <w:spacing w:before="23" w:line="427" w:lineRule="auto"/>
        <w:ind w:left="0" w:right="360"/>
        <w:jc w:val="center"/>
      </w:pPr>
      <w:r>
        <w:rPr>
          <w:spacing w:val="-3"/>
        </w:rPr>
        <w:t>MINUTA</w:t>
      </w:r>
      <w:r>
        <w:rPr>
          <w:spacing w:val="-11"/>
        </w:rPr>
        <w:t xml:space="preserve"> </w:t>
      </w:r>
      <w:r>
        <w:rPr>
          <w:spacing w:val="-2"/>
        </w:rPr>
        <w:t>DO</w:t>
      </w:r>
      <w:r>
        <w:rPr>
          <w:spacing w:val="-5"/>
        </w:rPr>
        <w:t xml:space="preserve"> </w:t>
      </w:r>
      <w:r>
        <w:rPr>
          <w:spacing w:val="-2"/>
        </w:rPr>
        <w:t>CONTRATO</w:t>
      </w:r>
    </w:p>
    <w:p w:rsidR="00043E58" w:rsidRDefault="001658FF" w:rsidP="645AC669">
      <w:pPr>
        <w:tabs>
          <w:tab w:val="left" w:pos="8737"/>
        </w:tabs>
        <w:spacing w:before="93"/>
        <w:ind w:right="360" w:hanging="12"/>
        <w:jc w:val="center"/>
        <w:rPr>
          <w:rFonts w:ascii="Arial" w:hAnsi="Arial"/>
          <w:b/>
          <w:bCs/>
        </w:rPr>
      </w:pPr>
      <w:r w:rsidRPr="645AC669">
        <w:rPr>
          <w:rFonts w:ascii="Arial" w:hAnsi="Arial"/>
          <w:b/>
          <w:bCs/>
          <w:spacing w:val="-1"/>
        </w:rPr>
        <w:t>CONTRATO</w:t>
      </w:r>
      <w:r w:rsidRPr="645AC669">
        <w:rPr>
          <w:rFonts w:ascii="Arial" w:hAnsi="Arial"/>
          <w:b/>
          <w:bCs/>
          <w:spacing w:val="-14"/>
        </w:rPr>
        <w:t xml:space="preserve"> </w:t>
      </w:r>
      <w:r w:rsidRPr="645AC669">
        <w:rPr>
          <w:rFonts w:ascii="Arial" w:hAnsi="Arial"/>
          <w:b/>
          <w:bCs/>
          <w:spacing w:val="-1"/>
        </w:rPr>
        <w:t>ADMINISTRATIVO</w:t>
      </w:r>
      <w:r w:rsidRPr="645AC669">
        <w:rPr>
          <w:rFonts w:ascii="Arial" w:hAnsi="Arial"/>
          <w:b/>
          <w:bCs/>
          <w:spacing w:val="-6"/>
        </w:rPr>
        <w:t xml:space="preserve"> </w:t>
      </w:r>
      <w:r w:rsidRPr="645AC669">
        <w:rPr>
          <w:rFonts w:ascii="Arial" w:hAnsi="Arial"/>
          <w:b/>
          <w:bCs/>
          <w:spacing w:val="-1"/>
        </w:rPr>
        <w:t>DE</w:t>
      </w:r>
      <w:r w:rsidRPr="645AC669">
        <w:rPr>
          <w:rFonts w:ascii="Arial" w:hAnsi="Arial"/>
          <w:b/>
          <w:bCs/>
          <w:spacing w:val="-4"/>
        </w:rPr>
        <w:t xml:space="preserve"> </w:t>
      </w:r>
      <w:r w:rsidRPr="645AC669">
        <w:rPr>
          <w:rFonts w:ascii="Arial" w:hAnsi="Arial"/>
          <w:b/>
          <w:bCs/>
          <w:spacing w:val="-1"/>
        </w:rPr>
        <w:t>FORNECIMENTO</w:t>
      </w:r>
      <w:r w:rsidRPr="645AC669">
        <w:rPr>
          <w:rFonts w:ascii="Arial" w:hAnsi="Arial"/>
          <w:b/>
          <w:bCs/>
          <w:spacing w:val="-2"/>
        </w:rPr>
        <w:t xml:space="preserve"> </w:t>
      </w:r>
      <w:r w:rsidRPr="645AC669">
        <w:rPr>
          <w:rFonts w:ascii="Arial" w:hAnsi="Arial"/>
          <w:b/>
          <w:bCs/>
        </w:rPr>
        <w:t>–</w:t>
      </w:r>
      <w:r w:rsidRPr="645AC669">
        <w:rPr>
          <w:rFonts w:ascii="Arial" w:hAnsi="Arial"/>
          <w:b/>
          <w:bCs/>
          <w:spacing w:val="-4"/>
        </w:rPr>
        <w:t xml:space="preserve"> xxxxxx</w:t>
      </w:r>
      <w:r w:rsidRPr="645AC669">
        <w:rPr>
          <w:rFonts w:ascii="Arial" w:hAnsi="Arial"/>
          <w:b/>
          <w:bCs/>
        </w:rPr>
        <w:t>-</w:t>
      </w:r>
      <w:r w:rsidRPr="645AC669">
        <w:rPr>
          <w:rFonts w:ascii="Arial" w:hAnsi="Arial"/>
          <w:b/>
          <w:bCs/>
          <w:u w:val="single"/>
        </w:rPr>
        <w:t xml:space="preserve"> </w:t>
      </w:r>
    </w:p>
    <w:p w:rsidR="00043E58" w:rsidRDefault="001658FF" w:rsidP="645AC669">
      <w:pPr>
        <w:tabs>
          <w:tab w:val="left" w:pos="8737"/>
        </w:tabs>
        <w:spacing w:before="93"/>
        <w:ind w:right="360" w:hanging="12"/>
        <w:jc w:val="center"/>
        <w:rPr>
          <w:rFonts w:ascii="Arial" w:hAnsi="Arial"/>
          <w:b/>
          <w:bCs/>
        </w:rPr>
      </w:pPr>
      <w:r w:rsidRPr="645AC669">
        <w:rPr>
          <w:rFonts w:ascii="Arial" w:hAnsi="Arial"/>
          <w:b/>
          <w:bCs/>
        </w:rPr>
        <w:t xml:space="preserve"> PROCESSO Nº</w:t>
      </w:r>
      <w:r w:rsidRPr="645AC669">
        <w:rPr>
          <w:rFonts w:ascii="Arial" w:hAnsi="Arial"/>
          <w:b/>
          <w:bCs/>
          <w:spacing w:val="-3"/>
        </w:rPr>
        <w:t xml:space="preserve"> xxxx</w:t>
      </w:r>
      <w:r w:rsidRPr="645AC669">
        <w:rPr>
          <w:rFonts w:ascii="Arial" w:hAnsi="Arial"/>
          <w:b/>
          <w:bCs/>
        </w:rPr>
        <w:t xml:space="preserve">/2024 </w:t>
      </w:r>
    </w:p>
    <w:p w:rsidR="00043E58" w:rsidRDefault="001658FF" w:rsidP="645AC669">
      <w:pPr>
        <w:tabs>
          <w:tab w:val="left" w:pos="8737"/>
        </w:tabs>
        <w:spacing w:before="93"/>
        <w:ind w:right="360" w:hanging="12"/>
        <w:jc w:val="center"/>
        <w:rPr>
          <w:rFonts w:ascii="Arial" w:hAnsi="Arial"/>
          <w:b/>
          <w:bCs/>
        </w:rPr>
      </w:pPr>
      <w:r w:rsidRPr="645AC669">
        <w:rPr>
          <w:rFonts w:ascii="Arial" w:hAnsi="Arial"/>
          <w:b/>
          <w:bCs/>
        </w:rPr>
        <w:t>PREGÃO</w:t>
      </w:r>
      <w:r w:rsidRPr="645AC669">
        <w:rPr>
          <w:rFonts w:ascii="Arial" w:hAnsi="Arial"/>
          <w:b/>
          <w:bCs/>
          <w:spacing w:val="1"/>
        </w:rPr>
        <w:t xml:space="preserve"> </w:t>
      </w:r>
      <w:r w:rsidRPr="645AC669">
        <w:rPr>
          <w:rFonts w:ascii="Arial" w:hAnsi="Arial"/>
          <w:b/>
          <w:bCs/>
        </w:rPr>
        <w:t>ELETRÔNICO</w:t>
      </w:r>
      <w:r w:rsidRPr="645AC669">
        <w:rPr>
          <w:rFonts w:ascii="Arial" w:hAnsi="Arial"/>
          <w:b/>
          <w:bCs/>
          <w:spacing w:val="-3"/>
        </w:rPr>
        <w:t xml:space="preserve"> </w:t>
      </w:r>
      <w:r w:rsidRPr="645AC669">
        <w:rPr>
          <w:rFonts w:ascii="Arial" w:hAnsi="Arial"/>
          <w:b/>
          <w:bCs/>
        </w:rPr>
        <w:t>N°.</w:t>
      </w:r>
      <w:r w:rsidRPr="645AC669">
        <w:rPr>
          <w:rFonts w:ascii="Arial" w:hAnsi="Arial"/>
          <w:b/>
          <w:bCs/>
          <w:spacing w:val="-2"/>
        </w:rPr>
        <w:t xml:space="preserve"> xxxx</w:t>
      </w:r>
      <w:r w:rsidRPr="645AC669">
        <w:rPr>
          <w:rFonts w:ascii="Arial" w:hAnsi="Arial"/>
          <w:b/>
          <w:bCs/>
        </w:rPr>
        <w:t>/2024</w:t>
      </w:r>
    </w:p>
    <w:p w:rsidR="00043E58" w:rsidRDefault="00043E58" w:rsidP="645AC669">
      <w:pPr>
        <w:pStyle w:val="Corpodetexto"/>
        <w:spacing w:before="5"/>
        <w:ind w:left="0" w:right="360"/>
        <w:jc w:val="both"/>
        <w:rPr>
          <w:rFonts w:ascii="Arial"/>
          <w:b/>
          <w:bCs/>
          <w:sz w:val="23"/>
          <w:szCs w:val="23"/>
        </w:rPr>
      </w:pPr>
    </w:p>
    <w:p w:rsidR="00043E58" w:rsidRDefault="001658FF" w:rsidP="645AC669">
      <w:pPr>
        <w:pStyle w:val="Corpodetexto"/>
        <w:tabs>
          <w:tab w:val="left" w:pos="2348"/>
          <w:tab w:val="left" w:pos="4435"/>
          <w:tab w:val="left" w:pos="6184"/>
          <w:tab w:val="left" w:pos="9363"/>
        </w:tabs>
        <w:ind w:left="0" w:right="360"/>
        <w:jc w:val="both"/>
      </w:pPr>
      <w:r>
        <w:t xml:space="preserve">O </w:t>
      </w:r>
      <w:r w:rsidRPr="645AC669">
        <w:rPr>
          <w:rFonts w:ascii="Arial" w:hAnsi="Arial"/>
          <w:b/>
          <w:bCs/>
        </w:rPr>
        <w:t>MUNICÍPIO DE TABULEIRO/MG</w:t>
      </w:r>
      <w:r>
        <w:t>, pessoa jurídica de direito público, inscrito no</w:t>
      </w:r>
      <w:r>
        <w:rPr>
          <w:spacing w:val="1"/>
        </w:rPr>
        <w:t xml:space="preserve"> </w:t>
      </w:r>
      <w:r>
        <w:t>CNPJ/MF sob o nº. _____________-, sediado na _______________, neste ato representado(a)</w:t>
      </w:r>
      <w:r>
        <w:rPr>
          <w:spacing w:val="1"/>
        </w:rPr>
        <w:t xml:space="preserve"> </w:t>
      </w:r>
      <w:r>
        <w:t>pelo(a</w:t>
      </w:r>
      <w:r w:rsidR="00F716FE">
        <w:t>) Prefeito Municipal</w:t>
      </w:r>
      <w:r>
        <w:t>,</w:t>
      </w:r>
      <w:r>
        <w:tab/>
      </w:r>
      <w:r>
        <w:rPr>
          <w:spacing w:val="-1"/>
        </w:rPr>
        <w:t>Sr(a).</w:t>
      </w:r>
      <w:r w:rsidR="645AC669">
        <w:t>________________</w:t>
      </w:r>
      <w:r>
        <w:t xml:space="preserve">,  </w:t>
      </w:r>
      <w:r>
        <w:rPr>
          <w:spacing w:val="48"/>
        </w:rPr>
        <w:t xml:space="preserve"> </w:t>
      </w:r>
      <w:r>
        <w:t xml:space="preserve">e  </w:t>
      </w:r>
      <w:r>
        <w:rPr>
          <w:spacing w:val="46"/>
        </w:rPr>
        <w:t xml:space="preserve"> </w:t>
      </w:r>
      <w:r>
        <w:t xml:space="preserve">a  </w:t>
      </w:r>
      <w:r>
        <w:rPr>
          <w:spacing w:val="47"/>
        </w:rPr>
        <w:t xml:space="preserve"> </w:t>
      </w:r>
      <w:r>
        <w:t xml:space="preserve">sociedade  </w:t>
      </w:r>
      <w:r>
        <w:rPr>
          <w:spacing w:val="47"/>
        </w:rPr>
        <w:t xml:space="preserve"> </w:t>
      </w:r>
      <w:r>
        <w:t>empresária</w:t>
      </w:r>
      <w:r w:rsidR="645AC669">
        <w:t>_________________</w:t>
      </w:r>
      <w:r>
        <w:t>,</w:t>
      </w:r>
      <w:r>
        <w:rPr>
          <w:spacing w:val="89"/>
        </w:rPr>
        <w:t xml:space="preserve"> </w:t>
      </w:r>
      <w:r>
        <w:t>inscrita</w:t>
      </w:r>
      <w:r>
        <w:rPr>
          <w:spacing w:val="87"/>
        </w:rPr>
        <w:t xml:space="preserve"> </w:t>
      </w:r>
      <w:r>
        <w:t>no</w:t>
      </w:r>
      <w:r>
        <w:rPr>
          <w:spacing w:val="86"/>
        </w:rPr>
        <w:t xml:space="preserve"> </w:t>
      </w:r>
      <w:r>
        <w:t>CNPJ/MF</w:t>
      </w:r>
      <w:r>
        <w:rPr>
          <w:spacing w:val="89"/>
        </w:rPr>
        <w:t xml:space="preserve"> </w:t>
      </w:r>
      <w:r>
        <w:t>sob</w:t>
      </w:r>
      <w:r>
        <w:rPr>
          <w:spacing w:val="86"/>
        </w:rPr>
        <w:t xml:space="preserve"> </w:t>
      </w:r>
      <w:r>
        <w:t>o</w:t>
      </w:r>
      <w:r>
        <w:rPr>
          <w:spacing w:val="89"/>
        </w:rPr>
        <w:t xml:space="preserve"> </w:t>
      </w:r>
      <w:r>
        <w:t>nº _________________________</w:t>
      </w:r>
    </w:p>
    <w:p w:rsidR="00043E58" w:rsidRPr="00DB370D" w:rsidRDefault="001658FF" w:rsidP="645AC669">
      <w:pPr>
        <w:pStyle w:val="Corpodetexto"/>
        <w:tabs>
          <w:tab w:val="left" w:leader="dot" w:pos="9848"/>
        </w:tabs>
        <w:spacing w:before="1" w:line="252" w:lineRule="exact"/>
        <w:ind w:left="0" w:right="360"/>
        <w:jc w:val="both"/>
      </w:pPr>
      <w:r>
        <w:t>sediada</w:t>
      </w:r>
      <w:r>
        <w:rPr>
          <w:spacing w:val="4"/>
        </w:rPr>
        <w:t xml:space="preserve"> </w:t>
      </w:r>
      <w:r>
        <w:t>na</w:t>
      </w:r>
      <w:r>
        <w:rPr>
          <w:spacing w:val="5"/>
        </w:rPr>
        <w:t xml:space="preserve"> </w:t>
      </w:r>
      <w:r w:rsidR="645AC669">
        <w:t>________________</w:t>
      </w:r>
      <w:r>
        <w:t>,</w:t>
      </w:r>
      <w:r>
        <w:rPr>
          <w:spacing w:val="-1"/>
        </w:rPr>
        <w:t xml:space="preserve"> </w:t>
      </w:r>
      <w:r>
        <w:t>neste</w:t>
      </w:r>
      <w:r>
        <w:rPr>
          <w:spacing w:val="-4"/>
        </w:rPr>
        <w:t xml:space="preserve"> </w:t>
      </w:r>
      <w:r>
        <w:t>ato</w:t>
      </w:r>
      <w:r>
        <w:rPr>
          <w:spacing w:val="-5"/>
        </w:rPr>
        <w:t xml:space="preserve"> </w:t>
      </w:r>
      <w:r>
        <w:t>por</w:t>
      </w:r>
      <w:r>
        <w:rPr>
          <w:spacing w:val="-5"/>
        </w:rPr>
        <w:t xml:space="preserve"> </w:t>
      </w:r>
      <w:r>
        <w:t>seu</w:t>
      </w:r>
      <w:r>
        <w:rPr>
          <w:spacing w:val="-3"/>
        </w:rPr>
        <w:t xml:space="preserve"> </w:t>
      </w:r>
      <w:r>
        <w:t>representante legal,</w:t>
      </w:r>
      <w:r>
        <w:rPr>
          <w:spacing w:val="16"/>
        </w:rPr>
        <w:t xml:space="preserve"> </w:t>
      </w:r>
      <w:r>
        <w:t>Sr(a) ______________,</w:t>
      </w:r>
      <w:r>
        <w:rPr>
          <w:spacing w:val="17"/>
        </w:rPr>
        <w:t xml:space="preserve"> </w:t>
      </w:r>
      <w:r>
        <w:t>portador</w:t>
      </w:r>
      <w:r>
        <w:rPr>
          <w:spacing w:val="17"/>
        </w:rPr>
        <w:t xml:space="preserve"> </w:t>
      </w:r>
      <w:r>
        <w:t>da</w:t>
      </w:r>
      <w:r>
        <w:rPr>
          <w:spacing w:val="16"/>
        </w:rPr>
        <w:t xml:space="preserve"> </w:t>
      </w:r>
      <w:r>
        <w:t>Carteira</w:t>
      </w:r>
      <w:r>
        <w:rPr>
          <w:spacing w:val="13"/>
        </w:rPr>
        <w:t xml:space="preserve"> </w:t>
      </w:r>
      <w:r>
        <w:t>de</w:t>
      </w:r>
      <w:r>
        <w:rPr>
          <w:spacing w:val="15"/>
        </w:rPr>
        <w:t xml:space="preserve"> </w:t>
      </w:r>
      <w:r>
        <w:t>Identidade</w:t>
      </w:r>
      <w:r>
        <w:rPr>
          <w:spacing w:val="13"/>
        </w:rPr>
        <w:t xml:space="preserve"> </w:t>
      </w:r>
      <w:r>
        <w:t>nº ___________________, inscrito no CPF/MF sob o nº. ____________, doravante designados, respectivamente,</w:t>
      </w:r>
      <w:r>
        <w:rPr>
          <w:spacing w:val="1"/>
        </w:rPr>
        <w:t xml:space="preserve"> </w:t>
      </w:r>
      <w:r>
        <w:t>CONTRATANTE</w:t>
      </w:r>
      <w:r>
        <w:rPr>
          <w:spacing w:val="1"/>
        </w:rPr>
        <w:t xml:space="preserve"> </w:t>
      </w:r>
      <w:r>
        <w:t>e</w:t>
      </w:r>
      <w:r>
        <w:rPr>
          <w:spacing w:val="1"/>
        </w:rPr>
        <w:t xml:space="preserve"> </w:t>
      </w:r>
      <w:r>
        <w:t>CONTRATADA,</w:t>
      </w:r>
      <w:r>
        <w:rPr>
          <w:spacing w:val="1"/>
        </w:rPr>
        <w:t xml:space="preserve"> </w:t>
      </w:r>
      <w:r>
        <w:t>resolvem</w:t>
      </w:r>
      <w:r>
        <w:rPr>
          <w:spacing w:val="1"/>
        </w:rPr>
        <w:t xml:space="preserve"> </w:t>
      </w:r>
      <w:r>
        <w:t>celebrar</w:t>
      </w:r>
      <w:r>
        <w:rPr>
          <w:spacing w:val="1"/>
        </w:rPr>
        <w:t xml:space="preserve"> </w:t>
      </w:r>
      <w:r>
        <w:t>o</w:t>
      </w:r>
      <w:r>
        <w:rPr>
          <w:spacing w:val="1"/>
        </w:rPr>
        <w:t xml:space="preserve"> </w:t>
      </w:r>
      <w:r>
        <w:t>presente</w:t>
      </w:r>
      <w:r>
        <w:rPr>
          <w:spacing w:val="1"/>
        </w:rPr>
        <w:t xml:space="preserve"> </w:t>
      </w:r>
      <w:r>
        <w:t>contrato,</w:t>
      </w:r>
      <w:r>
        <w:rPr>
          <w:spacing w:val="1"/>
        </w:rPr>
        <w:t xml:space="preserve"> </w:t>
      </w:r>
      <w:r>
        <w:t>como</w:t>
      </w:r>
      <w:r>
        <w:rPr>
          <w:spacing w:val="1"/>
        </w:rPr>
        <w:t xml:space="preserve"> </w:t>
      </w:r>
      <w:r>
        <w:t>especificado</w:t>
      </w:r>
      <w:r>
        <w:rPr>
          <w:spacing w:val="1"/>
        </w:rPr>
        <w:t xml:space="preserve"> </w:t>
      </w:r>
      <w:r>
        <w:t>no</w:t>
      </w:r>
      <w:r>
        <w:rPr>
          <w:spacing w:val="1"/>
        </w:rPr>
        <w:t xml:space="preserve"> </w:t>
      </w:r>
      <w:r>
        <w:t>seu</w:t>
      </w:r>
      <w:r>
        <w:rPr>
          <w:spacing w:val="1"/>
        </w:rPr>
        <w:t xml:space="preserve"> </w:t>
      </w:r>
      <w:r>
        <w:t>objeto,</w:t>
      </w:r>
      <w:r>
        <w:rPr>
          <w:spacing w:val="1"/>
        </w:rPr>
        <w:t xml:space="preserve"> </w:t>
      </w:r>
      <w:r>
        <w:t>em</w:t>
      </w:r>
      <w:r>
        <w:rPr>
          <w:spacing w:val="1"/>
        </w:rPr>
        <w:t xml:space="preserve"> </w:t>
      </w:r>
      <w:r>
        <w:t>conformidade</w:t>
      </w:r>
      <w:r>
        <w:rPr>
          <w:spacing w:val="1"/>
        </w:rPr>
        <w:t xml:space="preserve"> </w:t>
      </w:r>
      <w:r>
        <w:t>com</w:t>
      </w:r>
      <w:r>
        <w:rPr>
          <w:spacing w:val="1"/>
        </w:rPr>
        <w:t xml:space="preserve"> </w:t>
      </w:r>
      <w:r>
        <w:t>o</w:t>
      </w:r>
      <w:r>
        <w:rPr>
          <w:spacing w:val="1"/>
        </w:rPr>
        <w:t xml:space="preserve"> </w:t>
      </w:r>
      <w:r w:rsidRPr="645AC669">
        <w:rPr>
          <w:rFonts w:ascii="Arial" w:hAnsi="Arial"/>
          <w:b/>
          <w:bCs/>
        </w:rPr>
        <w:t>PROCESSO</w:t>
      </w:r>
      <w:r w:rsidRPr="645AC669">
        <w:rPr>
          <w:rFonts w:ascii="Arial" w:hAnsi="Arial"/>
          <w:b/>
          <w:bCs/>
          <w:spacing w:val="1"/>
        </w:rPr>
        <w:t xml:space="preserve"> </w:t>
      </w:r>
      <w:r w:rsidRPr="645AC669">
        <w:rPr>
          <w:rFonts w:ascii="Arial" w:hAnsi="Arial"/>
          <w:b/>
          <w:bCs/>
        </w:rPr>
        <w:t>LICITATÓRIO</w:t>
      </w:r>
      <w:r w:rsidRPr="645AC669">
        <w:rPr>
          <w:rFonts w:ascii="Arial" w:hAnsi="Arial"/>
          <w:b/>
          <w:bCs/>
          <w:spacing w:val="1"/>
        </w:rPr>
        <w:t xml:space="preserve"> </w:t>
      </w:r>
      <w:r w:rsidRPr="645AC669">
        <w:rPr>
          <w:rFonts w:ascii="Arial" w:hAnsi="Arial"/>
          <w:b/>
          <w:bCs/>
        </w:rPr>
        <w:t>Nº.</w:t>
      </w:r>
      <w:r w:rsidRPr="645AC669">
        <w:rPr>
          <w:rFonts w:ascii="Arial" w:hAnsi="Arial"/>
          <w:b/>
          <w:bCs/>
          <w:spacing w:val="1"/>
        </w:rPr>
        <w:t xml:space="preserve"> xxxx</w:t>
      </w:r>
      <w:r w:rsidRPr="645AC669">
        <w:rPr>
          <w:rFonts w:ascii="Arial" w:hAnsi="Arial"/>
          <w:b/>
          <w:bCs/>
        </w:rPr>
        <w:t>/2024</w:t>
      </w:r>
      <w:r>
        <w:t xml:space="preserve">, na modalidade </w:t>
      </w:r>
      <w:r w:rsidRPr="645AC669">
        <w:rPr>
          <w:rFonts w:ascii="Arial" w:hAnsi="Arial"/>
          <w:b/>
          <w:bCs/>
        </w:rPr>
        <w:t xml:space="preserve">PREGÃO ELETRÔNICO Nº. </w:t>
      </w:r>
      <w:r w:rsidRPr="00DB370D">
        <w:rPr>
          <w:rFonts w:ascii="Arial" w:hAnsi="Arial"/>
          <w:b/>
          <w:bCs/>
        </w:rPr>
        <w:t>xxxx/2024</w:t>
      </w:r>
      <w:r w:rsidRPr="00DB370D">
        <w:t xml:space="preserve">, do tipo </w:t>
      </w:r>
      <w:r w:rsidRPr="00DB370D">
        <w:rPr>
          <w:rFonts w:ascii="Arial" w:hAnsi="Arial"/>
          <w:b/>
          <w:bCs/>
        </w:rPr>
        <w:t xml:space="preserve">MENOR </w:t>
      </w:r>
      <w:r w:rsidR="00DB370D" w:rsidRPr="00DB370D">
        <w:rPr>
          <w:rFonts w:ascii="Arial" w:hAnsi="Arial"/>
          <w:b/>
          <w:bCs/>
        </w:rPr>
        <w:t>PREÇO GLOBAL</w:t>
      </w:r>
      <w:r w:rsidRPr="00DB370D">
        <w:t>, sob a regência da Lei nº 14.133</w:t>
      </w:r>
      <w:r w:rsidR="00F716FE" w:rsidRPr="00DB370D">
        <w:t>/</w:t>
      </w:r>
      <w:r w:rsidRPr="00DB370D">
        <w:t>2021 e Decreto Municipal n°</w:t>
      </w:r>
      <w:r w:rsidRPr="00DB370D">
        <w:rPr>
          <w:spacing w:val="1"/>
        </w:rPr>
        <w:t xml:space="preserve"> </w:t>
      </w:r>
      <w:r w:rsidR="00F716FE" w:rsidRPr="00DB370D">
        <w:t>35/</w:t>
      </w:r>
      <w:r w:rsidRPr="00DB370D">
        <w:t>2023, aplicando-se subsidiariamente a Lei Complementar n° 123</w:t>
      </w:r>
      <w:r w:rsidR="00F716FE" w:rsidRPr="00DB370D">
        <w:t>/</w:t>
      </w:r>
      <w:r w:rsidRPr="00DB370D">
        <w:t>2006</w:t>
      </w:r>
      <w:r w:rsidR="00F716FE" w:rsidRPr="00DB370D">
        <w:t>,</w:t>
      </w:r>
      <w:r w:rsidRPr="00DB370D">
        <w:t xml:space="preserve"> e demais exigências estabelecidas neste</w:t>
      </w:r>
      <w:r w:rsidRPr="00DB370D">
        <w:rPr>
          <w:spacing w:val="1"/>
        </w:rPr>
        <w:t xml:space="preserve"> </w:t>
      </w:r>
      <w:r w:rsidRPr="00DB370D">
        <w:t>Edital.</w:t>
      </w:r>
    </w:p>
    <w:p w:rsidR="00043E58" w:rsidRDefault="00043E58" w:rsidP="645AC669">
      <w:pPr>
        <w:pStyle w:val="Corpodetexto"/>
        <w:ind w:left="0" w:right="360"/>
        <w:jc w:val="both"/>
      </w:pPr>
    </w:p>
    <w:p w:rsidR="00043E58" w:rsidRDefault="001658FF" w:rsidP="645AC669">
      <w:pPr>
        <w:pStyle w:val="Ttulo1"/>
        <w:spacing w:line="252" w:lineRule="exact"/>
        <w:ind w:left="0" w:right="360"/>
        <w:jc w:val="both"/>
      </w:pPr>
      <w:r>
        <w:t>CLÁUSULA</w:t>
      </w:r>
      <w:r>
        <w:rPr>
          <w:spacing w:val="-11"/>
        </w:rPr>
        <w:t xml:space="preserve"> </w:t>
      </w:r>
      <w:r>
        <w:t>PRIMEIRA</w:t>
      </w:r>
      <w:r>
        <w:rPr>
          <w:spacing w:val="-9"/>
        </w:rPr>
        <w:t xml:space="preserve"> </w:t>
      </w:r>
      <w:r>
        <w:t>-</w:t>
      </w:r>
      <w:r>
        <w:rPr>
          <w:spacing w:val="-2"/>
        </w:rPr>
        <w:t xml:space="preserve"> </w:t>
      </w:r>
      <w:r>
        <w:t>DO</w:t>
      </w:r>
      <w:r>
        <w:rPr>
          <w:spacing w:val="-6"/>
        </w:rPr>
        <w:t xml:space="preserve"> </w:t>
      </w:r>
      <w:r>
        <w:t>OBJETO</w:t>
      </w:r>
    </w:p>
    <w:p w:rsidR="00043E58" w:rsidRDefault="001658FF" w:rsidP="645AC669">
      <w:pPr>
        <w:pStyle w:val="Corpodetexto"/>
        <w:ind w:left="0" w:right="360"/>
        <w:jc w:val="both"/>
      </w:pPr>
      <w:r>
        <w:t>Este</w:t>
      </w:r>
      <w:r>
        <w:rPr>
          <w:spacing w:val="1"/>
        </w:rPr>
        <w:t xml:space="preserve"> </w:t>
      </w:r>
      <w:r>
        <w:t>contrato</w:t>
      </w:r>
      <w:r>
        <w:rPr>
          <w:spacing w:val="1"/>
        </w:rPr>
        <w:t xml:space="preserve"> </w:t>
      </w:r>
      <w:r>
        <w:t>tem</w:t>
      </w:r>
      <w:r>
        <w:rPr>
          <w:spacing w:val="1"/>
        </w:rPr>
        <w:t xml:space="preserve"> </w:t>
      </w:r>
      <w:r>
        <w:t>por</w:t>
      </w:r>
      <w:r>
        <w:rPr>
          <w:spacing w:val="1"/>
        </w:rPr>
        <w:t xml:space="preserve"> </w:t>
      </w:r>
      <w:r>
        <w:t>objeto</w:t>
      </w:r>
      <w:r>
        <w:rPr>
          <w:spacing w:val="1"/>
        </w:rPr>
        <w:t xml:space="preserve"> </w:t>
      </w:r>
      <w:r>
        <w:t>o</w:t>
      </w:r>
      <w:r>
        <w:rPr>
          <w:spacing w:val="1"/>
        </w:rPr>
        <w:t xml:space="preserve"> </w:t>
      </w:r>
      <w:r>
        <w:t>objeto</w:t>
      </w:r>
      <w:r>
        <w:rPr>
          <w:spacing w:val="1"/>
        </w:rPr>
        <w:t xml:space="preserve"> </w:t>
      </w:r>
      <w:r>
        <w:t>a</w:t>
      </w:r>
      <w:r>
        <w:rPr>
          <w:spacing w:val="1"/>
        </w:rPr>
        <w:t xml:space="preserve"> </w:t>
      </w:r>
      <w:r>
        <w:t xml:space="preserve">AQUISIÇÃO DE </w:t>
      </w:r>
      <w:r w:rsidR="00DB370D">
        <w:t>AUTOMÓVEL 0KM</w:t>
      </w:r>
      <w:r>
        <w:t xml:space="preserve"> PARA ATENDER ÀS NECESSIDADES DO MUNICÍPIO DE TABULEIRO</w:t>
      </w:r>
      <w:r>
        <w:rPr>
          <w:spacing w:val="1"/>
        </w:rPr>
        <w:t>/</w:t>
      </w:r>
      <w:r>
        <w:t>MG,</w:t>
      </w:r>
      <w:r>
        <w:rPr>
          <w:spacing w:val="1"/>
        </w:rPr>
        <w:t xml:space="preserve"> </w:t>
      </w:r>
      <w:r>
        <w:t>conforme</w:t>
      </w:r>
      <w:r>
        <w:rPr>
          <w:spacing w:val="1"/>
        </w:rPr>
        <w:t xml:space="preserve"> </w:t>
      </w:r>
      <w:r>
        <w:t>especificações do Anexo I – Termo de Referência do Processo Licitatório nº. xxxx/2024, na</w:t>
      </w:r>
      <w:r>
        <w:rPr>
          <w:spacing w:val="1"/>
        </w:rPr>
        <w:t xml:space="preserve"> </w:t>
      </w:r>
      <w:r>
        <w:t>modalidade</w:t>
      </w:r>
      <w:r>
        <w:rPr>
          <w:spacing w:val="-1"/>
        </w:rPr>
        <w:t xml:space="preserve"> </w:t>
      </w:r>
      <w:r>
        <w:t>Pregão Eletrônico nº.</w:t>
      </w:r>
      <w:r>
        <w:rPr>
          <w:spacing w:val="1"/>
        </w:rPr>
        <w:t xml:space="preserve"> xxxx</w:t>
      </w:r>
      <w:r>
        <w:t>/2024.</w:t>
      </w:r>
    </w:p>
    <w:p w:rsidR="00043E58" w:rsidRDefault="00043E58" w:rsidP="645AC669">
      <w:pPr>
        <w:pStyle w:val="Corpodetexto"/>
        <w:ind w:left="0" w:right="360"/>
        <w:jc w:val="both"/>
      </w:pPr>
    </w:p>
    <w:tbl>
      <w:tblPr>
        <w:tblW w:w="9492" w:type="dxa"/>
        <w:tblInd w:w="1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CellMar>
          <w:left w:w="0" w:type="dxa"/>
          <w:right w:w="0" w:type="dxa"/>
        </w:tblCellMar>
        <w:tblLook w:val="01E0" w:firstRow="1" w:lastRow="1" w:firstColumn="1" w:lastColumn="1" w:noHBand="0" w:noVBand="0"/>
      </w:tblPr>
      <w:tblGrid>
        <w:gridCol w:w="975"/>
        <w:gridCol w:w="945"/>
        <w:gridCol w:w="1200"/>
        <w:gridCol w:w="1707"/>
        <w:gridCol w:w="1640"/>
        <w:gridCol w:w="3025"/>
      </w:tblGrid>
      <w:tr w:rsidR="00043E58" w:rsidTr="0079652A">
        <w:trPr>
          <w:trHeight w:val="563"/>
        </w:trPr>
        <w:tc>
          <w:tcPr>
            <w:tcW w:w="975" w:type="dxa"/>
          </w:tcPr>
          <w:p w:rsidR="00043E58" w:rsidRDefault="645AC669" w:rsidP="645AC669">
            <w:pPr>
              <w:pStyle w:val="TableParagraph"/>
              <w:spacing w:before="155"/>
              <w:ind w:right="360"/>
              <w:jc w:val="both"/>
              <w:rPr>
                <w:rFonts w:ascii="Arial"/>
                <w:b/>
                <w:bCs/>
              </w:rPr>
            </w:pPr>
            <w:r w:rsidRPr="645AC669">
              <w:rPr>
                <w:rFonts w:ascii="Arial"/>
                <w:b/>
                <w:bCs/>
              </w:rPr>
              <w:t>ITEM</w:t>
            </w:r>
          </w:p>
        </w:tc>
        <w:tc>
          <w:tcPr>
            <w:tcW w:w="945" w:type="dxa"/>
          </w:tcPr>
          <w:p w:rsidR="00043E58" w:rsidRDefault="645AC669" w:rsidP="645AC669">
            <w:pPr>
              <w:pStyle w:val="TableParagraph"/>
              <w:spacing w:before="155"/>
              <w:ind w:right="360"/>
              <w:jc w:val="both"/>
              <w:rPr>
                <w:rFonts w:ascii="Arial"/>
                <w:b/>
                <w:bCs/>
              </w:rPr>
            </w:pPr>
            <w:r w:rsidRPr="645AC669">
              <w:rPr>
                <w:rFonts w:ascii="Arial"/>
                <w:b/>
                <w:bCs/>
              </w:rPr>
              <w:t>UNID.</w:t>
            </w:r>
          </w:p>
        </w:tc>
        <w:tc>
          <w:tcPr>
            <w:tcW w:w="1200" w:type="dxa"/>
          </w:tcPr>
          <w:p w:rsidR="00043E58" w:rsidRDefault="645AC669" w:rsidP="645AC669">
            <w:pPr>
              <w:pStyle w:val="TableParagraph"/>
              <w:spacing w:before="28"/>
              <w:ind w:right="360"/>
              <w:jc w:val="both"/>
              <w:rPr>
                <w:rFonts w:ascii="Arial"/>
                <w:b/>
                <w:bCs/>
              </w:rPr>
            </w:pPr>
            <w:r w:rsidRPr="645AC669">
              <w:rPr>
                <w:rFonts w:ascii="Arial"/>
                <w:b/>
                <w:bCs/>
              </w:rPr>
              <w:t>QUANT</w:t>
            </w:r>
          </w:p>
          <w:p w:rsidR="00043E58" w:rsidRDefault="001658FF" w:rsidP="645AC669">
            <w:pPr>
              <w:pStyle w:val="TableParagraph"/>
              <w:spacing w:before="2"/>
              <w:ind w:right="360"/>
              <w:jc w:val="both"/>
              <w:rPr>
                <w:rFonts w:ascii="Arial"/>
                <w:b/>
                <w:bCs/>
              </w:rPr>
            </w:pPr>
            <w:r w:rsidRPr="645AC669">
              <w:rPr>
                <w:rFonts w:ascii="Arial"/>
                <w:b/>
                <w:bCs/>
              </w:rPr>
              <w:t>.</w:t>
            </w:r>
          </w:p>
        </w:tc>
        <w:tc>
          <w:tcPr>
            <w:tcW w:w="1707" w:type="dxa"/>
          </w:tcPr>
          <w:p w:rsidR="00043E58" w:rsidRDefault="645AC669" w:rsidP="645AC669">
            <w:pPr>
              <w:pStyle w:val="TableParagraph"/>
              <w:spacing w:before="155"/>
              <w:ind w:right="360"/>
              <w:jc w:val="both"/>
              <w:rPr>
                <w:rFonts w:ascii="Arial" w:hAnsi="Arial"/>
                <w:b/>
                <w:bCs/>
              </w:rPr>
            </w:pPr>
            <w:r w:rsidRPr="645AC669">
              <w:rPr>
                <w:rFonts w:ascii="Arial" w:hAnsi="Arial"/>
                <w:b/>
                <w:bCs/>
              </w:rPr>
              <w:t>DESCRIÇÃO</w:t>
            </w:r>
          </w:p>
        </w:tc>
        <w:tc>
          <w:tcPr>
            <w:tcW w:w="1640" w:type="dxa"/>
          </w:tcPr>
          <w:p w:rsidR="00043E58" w:rsidRDefault="645AC669" w:rsidP="645AC669">
            <w:pPr>
              <w:pStyle w:val="TableParagraph"/>
              <w:spacing w:before="155"/>
              <w:ind w:right="360"/>
              <w:jc w:val="both"/>
              <w:rPr>
                <w:rFonts w:ascii="Arial"/>
                <w:b/>
                <w:bCs/>
              </w:rPr>
            </w:pPr>
            <w:r w:rsidRPr="645AC669">
              <w:rPr>
                <w:rFonts w:ascii="Arial"/>
                <w:b/>
                <w:bCs/>
              </w:rPr>
              <w:t>MARCA</w:t>
            </w:r>
          </w:p>
        </w:tc>
        <w:tc>
          <w:tcPr>
            <w:tcW w:w="3025" w:type="dxa"/>
          </w:tcPr>
          <w:p w:rsidR="00043E58" w:rsidRDefault="001658FF" w:rsidP="645AC669">
            <w:pPr>
              <w:pStyle w:val="TableParagraph"/>
              <w:spacing w:before="155"/>
              <w:ind w:right="360"/>
              <w:jc w:val="both"/>
              <w:rPr>
                <w:rFonts w:ascii="Arial" w:hAnsi="Arial"/>
                <w:b/>
                <w:bCs/>
              </w:rPr>
            </w:pPr>
            <w:r w:rsidRPr="645AC669">
              <w:rPr>
                <w:rFonts w:ascii="Arial" w:hAnsi="Arial"/>
                <w:b/>
                <w:bCs/>
              </w:rPr>
              <w:t>VALOR</w:t>
            </w:r>
            <w:r w:rsidRPr="645AC669">
              <w:rPr>
                <w:rFonts w:ascii="Arial" w:hAnsi="Arial"/>
                <w:b/>
                <w:bCs/>
                <w:spacing w:val="-5"/>
              </w:rPr>
              <w:t xml:space="preserve"> </w:t>
            </w:r>
            <w:r w:rsidRPr="645AC669">
              <w:rPr>
                <w:rFonts w:ascii="Arial" w:hAnsi="Arial"/>
                <w:b/>
                <w:bCs/>
              </w:rPr>
              <w:t>UNITÁRIO</w:t>
            </w:r>
            <w:r w:rsidRPr="645AC669">
              <w:rPr>
                <w:rFonts w:ascii="Arial" w:hAnsi="Arial"/>
                <w:b/>
                <w:bCs/>
                <w:spacing w:val="50"/>
              </w:rPr>
              <w:t xml:space="preserve"> </w:t>
            </w:r>
            <w:r w:rsidRPr="645AC669">
              <w:rPr>
                <w:rFonts w:ascii="Arial" w:hAnsi="Arial"/>
                <w:b/>
                <w:bCs/>
              </w:rPr>
              <w:t>(R$)</w:t>
            </w:r>
          </w:p>
        </w:tc>
      </w:tr>
      <w:tr w:rsidR="00043E58" w:rsidTr="0079652A">
        <w:trPr>
          <w:trHeight w:val="308"/>
        </w:trPr>
        <w:tc>
          <w:tcPr>
            <w:tcW w:w="975" w:type="dxa"/>
          </w:tcPr>
          <w:p w:rsidR="00043E58" w:rsidRDefault="645AC669" w:rsidP="645AC669">
            <w:pPr>
              <w:pStyle w:val="TableParagraph"/>
              <w:spacing w:before="28"/>
              <w:ind w:right="360"/>
              <w:jc w:val="both"/>
            </w:pPr>
            <w:r w:rsidRPr="645AC669">
              <w:t>(...)</w:t>
            </w:r>
          </w:p>
        </w:tc>
        <w:tc>
          <w:tcPr>
            <w:tcW w:w="945" w:type="dxa"/>
          </w:tcPr>
          <w:p w:rsidR="00043E58" w:rsidRDefault="645AC669" w:rsidP="645AC669">
            <w:pPr>
              <w:pStyle w:val="TableParagraph"/>
              <w:spacing w:before="28"/>
              <w:ind w:right="360"/>
              <w:jc w:val="both"/>
            </w:pPr>
            <w:r w:rsidRPr="645AC669">
              <w:t>(...)</w:t>
            </w:r>
          </w:p>
        </w:tc>
        <w:tc>
          <w:tcPr>
            <w:tcW w:w="1200" w:type="dxa"/>
          </w:tcPr>
          <w:p w:rsidR="00043E58" w:rsidRDefault="645AC669" w:rsidP="645AC669">
            <w:pPr>
              <w:pStyle w:val="TableParagraph"/>
              <w:spacing w:before="28"/>
              <w:ind w:right="360"/>
              <w:jc w:val="both"/>
            </w:pPr>
            <w:r w:rsidRPr="645AC669">
              <w:t>(...)</w:t>
            </w:r>
          </w:p>
        </w:tc>
        <w:tc>
          <w:tcPr>
            <w:tcW w:w="1707" w:type="dxa"/>
          </w:tcPr>
          <w:p w:rsidR="00043E58" w:rsidRDefault="645AC669" w:rsidP="645AC669">
            <w:pPr>
              <w:pStyle w:val="TableParagraph"/>
              <w:spacing w:before="28"/>
              <w:ind w:right="360"/>
              <w:jc w:val="both"/>
            </w:pPr>
            <w:r w:rsidRPr="645AC669">
              <w:t>(...)</w:t>
            </w:r>
          </w:p>
        </w:tc>
        <w:tc>
          <w:tcPr>
            <w:tcW w:w="1640" w:type="dxa"/>
          </w:tcPr>
          <w:p w:rsidR="00043E58" w:rsidRDefault="645AC669" w:rsidP="645AC669">
            <w:pPr>
              <w:pStyle w:val="TableParagraph"/>
              <w:spacing w:before="28"/>
              <w:ind w:right="360"/>
              <w:jc w:val="both"/>
            </w:pPr>
            <w:r w:rsidRPr="645AC669">
              <w:t>(...)</w:t>
            </w:r>
          </w:p>
        </w:tc>
        <w:tc>
          <w:tcPr>
            <w:tcW w:w="3025" w:type="dxa"/>
          </w:tcPr>
          <w:p w:rsidR="00043E58" w:rsidRDefault="645AC669" w:rsidP="645AC669">
            <w:pPr>
              <w:pStyle w:val="TableParagraph"/>
              <w:spacing w:before="28"/>
              <w:ind w:right="360"/>
              <w:jc w:val="both"/>
            </w:pPr>
            <w:r w:rsidRPr="645AC669">
              <w:t>(...)</w:t>
            </w:r>
          </w:p>
        </w:tc>
      </w:tr>
    </w:tbl>
    <w:p w:rsidR="00043E58" w:rsidRDefault="00043E58" w:rsidP="645AC669">
      <w:pPr>
        <w:pStyle w:val="Corpodetexto"/>
        <w:spacing w:before="1"/>
        <w:ind w:left="0" w:right="360"/>
        <w:jc w:val="both"/>
      </w:pPr>
    </w:p>
    <w:p w:rsidR="00043E58" w:rsidRDefault="001658FF" w:rsidP="645AC669">
      <w:pPr>
        <w:pStyle w:val="Corpodetexto"/>
        <w:ind w:left="0" w:right="360"/>
        <w:jc w:val="both"/>
      </w:pPr>
      <w:r w:rsidRPr="645AC669">
        <w:rPr>
          <w:rFonts w:ascii="Arial" w:hAnsi="Arial"/>
          <w:b/>
          <w:bCs/>
        </w:rPr>
        <w:t>PARÁGRAFO</w:t>
      </w:r>
      <w:r w:rsidRPr="645AC669">
        <w:rPr>
          <w:rFonts w:ascii="Arial" w:hAnsi="Arial"/>
          <w:b/>
          <w:bCs/>
          <w:spacing w:val="1"/>
        </w:rPr>
        <w:t xml:space="preserve"> </w:t>
      </w:r>
      <w:r w:rsidRPr="645AC669">
        <w:rPr>
          <w:rFonts w:ascii="Arial" w:hAnsi="Arial"/>
          <w:b/>
          <w:bCs/>
        </w:rPr>
        <w:t>ÚNICO:</w:t>
      </w:r>
      <w:r w:rsidRPr="645AC669">
        <w:rPr>
          <w:rFonts w:ascii="Arial" w:hAnsi="Arial"/>
          <w:b/>
          <w:bCs/>
          <w:spacing w:val="1"/>
        </w:rPr>
        <w:t xml:space="preserve"> </w:t>
      </w:r>
      <w:r>
        <w:t>Integram</w:t>
      </w:r>
      <w:r>
        <w:rPr>
          <w:spacing w:val="1"/>
        </w:rPr>
        <w:t xml:space="preserve"> </w:t>
      </w:r>
      <w:r>
        <w:t>este</w:t>
      </w:r>
      <w:r>
        <w:rPr>
          <w:spacing w:val="1"/>
        </w:rPr>
        <w:t xml:space="preserve"> </w:t>
      </w:r>
      <w:r>
        <w:t>contrato,</w:t>
      </w:r>
      <w:r>
        <w:rPr>
          <w:spacing w:val="1"/>
        </w:rPr>
        <w:t xml:space="preserve"> </w:t>
      </w:r>
      <w:r>
        <w:t>como</w:t>
      </w:r>
      <w:r>
        <w:rPr>
          <w:spacing w:val="1"/>
        </w:rPr>
        <w:t xml:space="preserve"> </w:t>
      </w:r>
      <w:r>
        <w:t>se</w:t>
      </w:r>
      <w:r>
        <w:rPr>
          <w:spacing w:val="1"/>
        </w:rPr>
        <w:t xml:space="preserve"> </w:t>
      </w:r>
      <w:r>
        <w:t>nele</w:t>
      </w:r>
      <w:r>
        <w:rPr>
          <w:spacing w:val="1"/>
        </w:rPr>
        <w:t xml:space="preserve"> </w:t>
      </w:r>
      <w:r>
        <w:t>estivessem</w:t>
      </w:r>
      <w:r>
        <w:rPr>
          <w:spacing w:val="1"/>
        </w:rPr>
        <w:t xml:space="preserve"> </w:t>
      </w:r>
      <w:r>
        <w:t>transcritos,</w:t>
      </w:r>
      <w:r>
        <w:rPr>
          <w:spacing w:val="61"/>
        </w:rPr>
        <w:t xml:space="preserve"> </w:t>
      </w:r>
      <w:r>
        <w:t>o</w:t>
      </w:r>
      <w:r>
        <w:rPr>
          <w:spacing w:val="-59"/>
        </w:rPr>
        <w:t xml:space="preserve"> </w:t>
      </w:r>
      <w:r>
        <w:t>Termo de Referência e a Proposta Comercial apresentada pela CONTRATADA, ambos</w:t>
      </w:r>
      <w:r>
        <w:rPr>
          <w:spacing w:val="1"/>
        </w:rPr>
        <w:t xml:space="preserve"> </w:t>
      </w:r>
      <w:r>
        <w:t>constantes</w:t>
      </w:r>
      <w:r>
        <w:rPr>
          <w:spacing w:val="1"/>
        </w:rPr>
        <w:t xml:space="preserve"> </w:t>
      </w:r>
      <w:r>
        <w:t>do</w:t>
      </w:r>
      <w:r>
        <w:rPr>
          <w:spacing w:val="1"/>
        </w:rPr>
        <w:t xml:space="preserve"> </w:t>
      </w:r>
      <w:r>
        <w:t>Processo</w:t>
      </w:r>
      <w:r>
        <w:rPr>
          <w:spacing w:val="1"/>
        </w:rPr>
        <w:t xml:space="preserve"> </w:t>
      </w:r>
      <w:r>
        <w:t>Licitatório</w:t>
      </w:r>
      <w:r>
        <w:rPr>
          <w:spacing w:val="1"/>
        </w:rPr>
        <w:t xml:space="preserve"> </w:t>
      </w:r>
      <w:r>
        <w:t>nº.</w:t>
      </w:r>
      <w:r>
        <w:rPr>
          <w:spacing w:val="1"/>
        </w:rPr>
        <w:t xml:space="preserve"> xxx</w:t>
      </w:r>
      <w:r>
        <w:t>/2024,</w:t>
      </w:r>
      <w:r>
        <w:rPr>
          <w:spacing w:val="1"/>
        </w:rPr>
        <w:t xml:space="preserve"> </w:t>
      </w:r>
      <w:r>
        <w:t>na</w:t>
      </w:r>
      <w:r>
        <w:rPr>
          <w:spacing w:val="1"/>
        </w:rPr>
        <w:t xml:space="preserve"> </w:t>
      </w:r>
      <w:r>
        <w:t>modalidade</w:t>
      </w:r>
      <w:r>
        <w:rPr>
          <w:spacing w:val="1"/>
        </w:rPr>
        <w:t xml:space="preserve"> </w:t>
      </w:r>
      <w:r>
        <w:t>Pregão</w:t>
      </w:r>
      <w:r>
        <w:rPr>
          <w:spacing w:val="1"/>
        </w:rPr>
        <w:t xml:space="preserve"> </w:t>
      </w:r>
      <w:r>
        <w:t>Eletrônico</w:t>
      </w:r>
      <w:r>
        <w:rPr>
          <w:spacing w:val="1"/>
        </w:rPr>
        <w:t xml:space="preserve"> </w:t>
      </w:r>
      <w:r>
        <w:t>nº.</w:t>
      </w:r>
      <w:r>
        <w:rPr>
          <w:spacing w:val="1"/>
        </w:rPr>
        <w:t xml:space="preserve"> xxxx</w:t>
      </w:r>
      <w:r>
        <w:t>/2024.</w:t>
      </w:r>
    </w:p>
    <w:p w:rsidR="00043E58" w:rsidRDefault="00043E58" w:rsidP="645AC669">
      <w:pPr>
        <w:pStyle w:val="Corpodetexto"/>
        <w:ind w:left="0" w:right="360"/>
        <w:jc w:val="both"/>
      </w:pPr>
    </w:p>
    <w:p w:rsidR="00043E58" w:rsidRDefault="001658FF" w:rsidP="645AC669">
      <w:pPr>
        <w:pStyle w:val="Ttulo1"/>
        <w:spacing w:line="253" w:lineRule="exact"/>
        <w:ind w:left="0" w:right="360"/>
        <w:jc w:val="both"/>
      </w:pPr>
      <w:r>
        <w:t>CLÁUSULA</w:t>
      </w:r>
      <w:r>
        <w:rPr>
          <w:spacing w:val="-11"/>
        </w:rPr>
        <w:t xml:space="preserve"> </w:t>
      </w:r>
      <w:r>
        <w:t>SEGUNDA</w:t>
      </w:r>
      <w:r>
        <w:rPr>
          <w:spacing w:val="-9"/>
        </w:rPr>
        <w:t xml:space="preserve"> </w:t>
      </w:r>
      <w:r>
        <w:t>-</w:t>
      </w:r>
      <w:r>
        <w:rPr>
          <w:spacing w:val="-1"/>
        </w:rPr>
        <w:t xml:space="preserve"> </w:t>
      </w:r>
      <w:r>
        <w:t>DA</w:t>
      </w:r>
      <w:r>
        <w:rPr>
          <w:spacing w:val="-11"/>
        </w:rPr>
        <w:t xml:space="preserve"> </w:t>
      </w:r>
      <w:r>
        <w:t>VIGÊNCIA</w:t>
      </w:r>
    </w:p>
    <w:p w:rsidR="00043E58" w:rsidRPr="00DB370D" w:rsidRDefault="001658FF" w:rsidP="645AC669">
      <w:pPr>
        <w:pStyle w:val="Corpodetexto"/>
        <w:ind w:left="0" w:right="360"/>
        <w:jc w:val="both"/>
      </w:pPr>
      <w:r>
        <w:t>Este contrato vigorará até</w:t>
      </w:r>
      <w:r>
        <w:rPr>
          <w:u w:val="single"/>
        </w:rPr>
        <w:t xml:space="preserve">  </w:t>
      </w:r>
      <w:r>
        <w:rPr>
          <w:spacing w:val="1"/>
          <w:u w:val="single"/>
        </w:rPr>
        <w:t xml:space="preserve"> </w:t>
      </w:r>
      <w:r>
        <w:rPr>
          <w:u w:val="single"/>
        </w:rPr>
        <w:t xml:space="preserve">/  </w:t>
      </w:r>
      <w:r>
        <w:rPr>
          <w:spacing w:val="1"/>
          <w:u w:val="single"/>
        </w:rPr>
        <w:t xml:space="preserve"> </w:t>
      </w:r>
      <w:r>
        <w:rPr>
          <w:u w:val="single"/>
        </w:rPr>
        <w:t xml:space="preserve">/  </w:t>
      </w:r>
      <w:r>
        <w:rPr>
          <w:spacing w:val="1"/>
          <w:u w:val="single"/>
        </w:rPr>
        <w:t xml:space="preserve"> </w:t>
      </w:r>
      <w:r>
        <w:t>, tendo como termo inicial a data de sua assinatura,</w:t>
      </w:r>
      <w:r>
        <w:rPr>
          <w:spacing w:val="1"/>
        </w:rPr>
        <w:t xml:space="preserve"> </w:t>
      </w:r>
      <w:r>
        <w:t>podendo</w:t>
      </w:r>
      <w:r>
        <w:rPr>
          <w:spacing w:val="1"/>
        </w:rPr>
        <w:t xml:space="preserve"> </w:t>
      </w:r>
      <w:r>
        <w:t>ser</w:t>
      </w:r>
      <w:r>
        <w:rPr>
          <w:spacing w:val="1"/>
        </w:rPr>
        <w:t xml:space="preserve"> </w:t>
      </w:r>
      <w:r>
        <w:t>prorrogado</w:t>
      </w:r>
      <w:r>
        <w:rPr>
          <w:spacing w:val="1"/>
        </w:rPr>
        <w:t xml:space="preserve"> </w:t>
      </w:r>
      <w:r>
        <w:t>nos</w:t>
      </w:r>
      <w:r>
        <w:rPr>
          <w:spacing w:val="1"/>
        </w:rPr>
        <w:t xml:space="preserve"> </w:t>
      </w:r>
      <w:r>
        <w:t>termos</w:t>
      </w:r>
      <w:r>
        <w:rPr>
          <w:spacing w:val="1"/>
        </w:rPr>
        <w:t xml:space="preserve"> </w:t>
      </w:r>
      <w:r>
        <w:t>dos</w:t>
      </w:r>
      <w:r>
        <w:rPr>
          <w:spacing w:val="1"/>
        </w:rPr>
        <w:t xml:space="preserve"> </w:t>
      </w:r>
      <w:r>
        <w:t>artigos</w:t>
      </w:r>
      <w:r>
        <w:rPr>
          <w:spacing w:val="1"/>
        </w:rPr>
        <w:t xml:space="preserve"> </w:t>
      </w:r>
      <w:r>
        <w:t>107</w:t>
      </w:r>
      <w:r>
        <w:rPr>
          <w:spacing w:val="1"/>
        </w:rPr>
        <w:t xml:space="preserve"> </w:t>
      </w:r>
      <w:r>
        <w:t>d</w:t>
      </w:r>
      <w:r w:rsidRPr="00DB370D">
        <w:t>a</w:t>
      </w:r>
      <w:r w:rsidRPr="00DB370D">
        <w:rPr>
          <w:spacing w:val="1"/>
        </w:rPr>
        <w:t xml:space="preserve"> </w:t>
      </w:r>
      <w:r w:rsidRPr="00DB370D">
        <w:t>Lei</w:t>
      </w:r>
      <w:r w:rsidRPr="00DB370D">
        <w:rPr>
          <w:spacing w:val="1"/>
        </w:rPr>
        <w:t xml:space="preserve"> </w:t>
      </w:r>
      <w:r w:rsidRPr="00DB370D">
        <w:t>14.133/21</w:t>
      </w:r>
      <w:r w:rsidRPr="00DB370D">
        <w:rPr>
          <w:spacing w:val="1"/>
        </w:rPr>
        <w:t xml:space="preserve"> </w:t>
      </w:r>
      <w:r w:rsidRPr="00DB370D">
        <w:t>e</w:t>
      </w:r>
      <w:r w:rsidRPr="00DB370D">
        <w:rPr>
          <w:spacing w:val="1"/>
        </w:rPr>
        <w:t xml:space="preserve"> </w:t>
      </w:r>
      <w:r w:rsidRPr="00DB370D">
        <w:t>do</w:t>
      </w:r>
      <w:r w:rsidRPr="00DB370D">
        <w:rPr>
          <w:spacing w:val="61"/>
        </w:rPr>
        <w:t xml:space="preserve"> </w:t>
      </w:r>
      <w:r w:rsidRPr="00DB370D">
        <w:t>Decreto</w:t>
      </w:r>
      <w:r w:rsidRPr="00DB370D">
        <w:rPr>
          <w:spacing w:val="1"/>
        </w:rPr>
        <w:t xml:space="preserve"> </w:t>
      </w:r>
      <w:r w:rsidRPr="00DB370D">
        <w:t>Municipal</w:t>
      </w:r>
      <w:r w:rsidRPr="00DB370D">
        <w:rPr>
          <w:spacing w:val="-1"/>
        </w:rPr>
        <w:t xml:space="preserve"> </w:t>
      </w:r>
      <w:r w:rsidRPr="00DB370D">
        <w:t>nº.</w:t>
      </w:r>
      <w:r w:rsidR="00F716FE" w:rsidRPr="00DB370D">
        <w:t>35</w:t>
      </w:r>
      <w:r w:rsidRPr="00DB370D">
        <w:t>/23,</w:t>
      </w:r>
      <w:r w:rsidRPr="00DB370D">
        <w:rPr>
          <w:spacing w:val="-1"/>
        </w:rPr>
        <w:t xml:space="preserve"> </w:t>
      </w:r>
      <w:r w:rsidRPr="00DB370D">
        <w:t>respectivamente.</w:t>
      </w:r>
    </w:p>
    <w:p w:rsidR="00043E58" w:rsidRDefault="00043E58" w:rsidP="645AC669">
      <w:pPr>
        <w:pStyle w:val="Corpodetexto"/>
        <w:spacing w:before="1"/>
        <w:ind w:left="0" w:right="360"/>
        <w:jc w:val="both"/>
      </w:pPr>
    </w:p>
    <w:p w:rsidR="00043E58" w:rsidRDefault="001658FF" w:rsidP="645AC669">
      <w:pPr>
        <w:pStyle w:val="Ttulo1"/>
        <w:spacing w:line="252" w:lineRule="exact"/>
        <w:ind w:left="0" w:right="360"/>
        <w:jc w:val="both"/>
      </w:pPr>
      <w:r>
        <w:t>CLÁUSULA</w:t>
      </w:r>
      <w:r>
        <w:rPr>
          <w:spacing w:val="-13"/>
        </w:rPr>
        <w:t xml:space="preserve"> </w:t>
      </w:r>
      <w:r>
        <w:t>TERCEIRA</w:t>
      </w:r>
      <w:r>
        <w:rPr>
          <w:spacing w:val="-8"/>
        </w:rPr>
        <w:t xml:space="preserve"> </w:t>
      </w:r>
      <w:r>
        <w:t>-</w:t>
      </w:r>
      <w:r>
        <w:rPr>
          <w:spacing w:val="-1"/>
        </w:rPr>
        <w:t xml:space="preserve"> </w:t>
      </w:r>
      <w:r>
        <w:t>DAS</w:t>
      </w:r>
      <w:r>
        <w:rPr>
          <w:spacing w:val="-3"/>
        </w:rPr>
        <w:t xml:space="preserve"> </w:t>
      </w:r>
      <w:r>
        <w:t>CONDIÇÕES</w:t>
      </w:r>
      <w:r>
        <w:rPr>
          <w:spacing w:val="-3"/>
        </w:rPr>
        <w:t xml:space="preserve"> </w:t>
      </w:r>
      <w:r>
        <w:t>DE</w:t>
      </w:r>
      <w:r>
        <w:rPr>
          <w:spacing w:val="-5"/>
        </w:rPr>
        <w:t xml:space="preserve"> </w:t>
      </w:r>
      <w:r>
        <w:t>EXECUÇÃO</w:t>
      </w:r>
    </w:p>
    <w:p w:rsidR="00043E58" w:rsidRDefault="001658FF" w:rsidP="645AC669">
      <w:pPr>
        <w:pStyle w:val="Corpodetexto"/>
        <w:spacing w:before="112"/>
        <w:ind w:left="0" w:right="360"/>
        <w:jc w:val="both"/>
        <w:sectPr w:rsidR="00043E58">
          <w:footerReference w:type="default" r:id="rId20"/>
          <w:pgSz w:w="11910" w:h="16840"/>
          <w:pgMar w:top="1440" w:right="1080" w:bottom="1440" w:left="1080" w:header="389" w:footer="0" w:gutter="0"/>
          <w:cols w:space="708"/>
        </w:sectPr>
      </w:pPr>
      <w:r>
        <w:t>A Secretaria Municipal de …..................... do CONTRATANTE, não aceitará ou receberá</w:t>
      </w:r>
      <w:r>
        <w:rPr>
          <w:spacing w:val="1"/>
        </w:rPr>
        <w:t xml:space="preserve"> </w:t>
      </w:r>
      <w:r>
        <w:t>qualquer</w:t>
      </w:r>
      <w:r>
        <w:rPr>
          <w:spacing w:val="1"/>
        </w:rPr>
        <w:t xml:space="preserve"> </w:t>
      </w:r>
      <w:r>
        <w:t>produto</w:t>
      </w:r>
      <w:r>
        <w:rPr>
          <w:spacing w:val="1"/>
        </w:rPr>
        <w:t xml:space="preserve"> </w:t>
      </w:r>
      <w:r>
        <w:t>com</w:t>
      </w:r>
      <w:r>
        <w:rPr>
          <w:spacing w:val="1"/>
        </w:rPr>
        <w:t xml:space="preserve"> </w:t>
      </w:r>
      <w:r>
        <w:t>atraso,</w:t>
      </w:r>
      <w:r>
        <w:rPr>
          <w:spacing w:val="1"/>
        </w:rPr>
        <w:t xml:space="preserve"> </w:t>
      </w:r>
      <w:r>
        <w:t>defeitos</w:t>
      </w:r>
      <w:r>
        <w:rPr>
          <w:spacing w:val="1"/>
        </w:rPr>
        <w:t xml:space="preserve"> </w:t>
      </w:r>
      <w:r>
        <w:t>ou</w:t>
      </w:r>
      <w:r>
        <w:rPr>
          <w:spacing w:val="1"/>
        </w:rPr>
        <w:t xml:space="preserve"> </w:t>
      </w:r>
      <w:r>
        <w:t>imperfeições,</w:t>
      </w:r>
      <w:r>
        <w:rPr>
          <w:spacing w:val="1"/>
        </w:rPr>
        <w:t xml:space="preserve"> </w:t>
      </w:r>
      <w:r>
        <w:t>em</w:t>
      </w:r>
      <w:r>
        <w:rPr>
          <w:spacing w:val="1"/>
        </w:rPr>
        <w:t xml:space="preserve"> </w:t>
      </w:r>
      <w:r>
        <w:t>desacordo</w:t>
      </w:r>
      <w:r>
        <w:rPr>
          <w:spacing w:val="1"/>
        </w:rPr>
        <w:t xml:space="preserve"> </w:t>
      </w:r>
      <w:r>
        <w:t>com</w:t>
      </w:r>
      <w:r>
        <w:rPr>
          <w:spacing w:val="62"/>
        </w:rPr>
        <w:t xml:space="preserve"> </w:t>
      </w:r>
      <w:r>
        <w:t>as</w:t>
      </w:r>
      <w:r>
        <w:rPr>
          <w:spacing w:val="1"/>
        </w:rPr>
        <w:t xml:space="preserve"> </w:t>
      </w:r>
      <w:r>
        <w:t>especificações e condições constantes do Anexo I - Termo de Referência do Processo</w:t>
      </w:r>
      <w:r>
        <w:rPr>
          <w:spacing w:val="1"/>
        </w:rPr>
        <w:t xml:space="preserve"> </w:t>
      </w:r>
      <w:r>
        <w:t>Licitatório</w:t>
      </w:r>
      <w:r>
        <w:rPr>
          <w:spacing w:val="1"/>
        </w:rPr>
        <w:t xml:space="preserve"> </w:t>
      </w:r>
      <w:r>
        <w:t>nº.</w:t>
      </w:r>
      <w:r>
        <w:rPr>
          <w:spacing w:val="1"/>
        </w:rPr>
        <w:t xml:space="preserve"> xxxx</w:t>
      </w:r>
      <w:r>
        <w:t>/2024,</w:t>
      </w:r>
      <w:r>
        <w:rPr>
          <w:spacing w:val="1"/>
        </w:rPr>
        <w:t xml:space="preserve"> </w:t>
      </w:r>
      <w:r>
        <w:t>na</w:t>
      </w:r>
      <w:r>
        <w:rPr>
          <w:spacing w:val="1"/>
        </w:rPr>
        <w:t xml:space="preserve"> </w:t>
      </w:r>
      <w:r>
        <w:t>modalidade</w:t>
      </w:r>
      <w:r>
        <w:rPr>
          <w:spacing w:val="1"/>
        </w:rPr>
        <w:t xml:space="preserve"> </w:t>
      </w:r>
      <w:r>
        <w:t>Pregão</w:t>
      </w:r>
      <w:r>
        <w:rPr>
          <w:spacing w:val="1"/>
        </w:rPr>
        <w:t xml:space="preserve"> </w:t>
      </w:r>
      <w:r>
        <w:t>Eletrônico</w:t>
      </w:r>
      <w:r>
        <w:rPr>
          <w:spacing w:val="1"/>
        </w:rPr>
        <w:t xml:space="preserve"> </w:t>
      </w:r>
      <w:r>
        <w:t>nº.</w:t>
      </w:r>
      <w:r>
        <w:rPr>
          <w:spacing w:val="1"/>
        </w:rPr>
        <w:t xml:space="preserve"> xxxx</w:t>
      </w:r>
      <w:r>
        <w:t>/2024,</w:t>
      </w:r>
      <w:r>
        <w:rPr>
          <w:spacing w:val="1"/>
        </w:rPr>
        <w:t xml:space="preserve"> </w:t>
      </w:r>
      <w:r>
        <w:t>ou</w:t>
      </w:r>
      <w:r>
        <w:rPr>
          <w:spacing w:val="1"/>
        </w:rPr>
        <w:t xml:space="preserve"> </w:t>
      </w:r>
      <w:r>
        <w:t>em</w:t>
      </w:r>
      <w:r>
        <w:rPr>
          <w:spacing w:val="1"/>
        </w:rPr>
        <w:t xml:space="preserve"> </w:t>
      </w:r>
      <w:r>
        <w:t>desconformidade</w:t>
      </w:r>
      <w:r>
        <w:rPr>
          <w:spacing w:val="6"/>
        </w:rPr>
        <w:t xml:space="preserve"> </w:t>
      </w:r>
      <w:r>
        <w:t>com</w:t>
      </w:r>
      <w:r>
        <w:rPr>
          <w:spacing w:val="5"/>
        </w:rPr>
        <w:t xml:space="preserve"> </w:t>
      </w:r>
      <w:r>
        <w:t>as</w:t>
      </w:r>
      <w:r>
        <w:rPr>
          <w:spacing w:val="6"/>
        </w:rPr>
        <w:t xml:space="preserve"> </w:t>
      </w:r>
      <w:r>
        <w:t>normas</w:t>
      </w:r>
      <w:r>
        <w:rPr>
          <w:spacing w:val="6"/>
        </w:rPr>
        <w:t xml:space="preserve"> </w:t>
      </w:r>
      <w:r>
        <w:t>legais</w:t>
      </w:r>
      <w:r>
        <w:rPr>
          <w:spacing w:val="7"/>
        </w:rPr>
        <w:t xml:space="preserve"> </w:t>
      </w:r>
      <w:r>
        <w:t>ou</w:t>
      </w:r>
      <w:r>
        <w:rPr>
          <w:spacing w:val="4"/>
        </w:rPr>
        <w:t xml:space="preserve"> </w:t>
      </w:r>
      <w:r>
        <w:t>técnicas</w:t>
      </w:r>
      <w:r>
        <w:rPr>
          <w:spacing w:val="6"/>
        </w:rPr>
        <w:t xml:space="preserve"> </w:t>
      </w:r>
      <w:r>
        <w:t>pertinentes</w:t>
      </w:r>
      <w:r>
        <w:rPr>
          <w:spacing w:val="7"/>
        </w:rPr>
        <w:t xml:space="preserve"> </w:t>
      </w:r>
      <w:r>
        <w:t>ao</w:t>
      </w:r>
      <w:r>
        <w:rPr>
          <w:spacing w:val="4"/>
        </w:rPr>
        <w:t xml:space="preserve"> </w:t>
      </w:r>
      <w:r>
        <w:t>objeto,</w:t>
      </w:r>
      <w:r>
        <w:rPr>
          <w:spacing w:val="5"/>
        </w:rPr>
        <w:t xml:space="preserve"> </w:t>
      </w:r>
      <w:r>
        <w:t>cabendo</w:t>
      </w:r>
      <w:r>
        <w:rPr>
          <w:spacing w:val="6"/>
        </w:rPr>
        <w:t xml:space="preserve"> </w:t>
      </w:r>
      <w:r>
        <w:t xml:space="preserve">à </w:t>
      </w:r>
      <w:r w:rsidR="645AC669">
        <w:t>CONTRATADA efetuar as substituições necessários no prazo de …... (….........) horas, contadas do recebimento da respectiva notificação, sem direito a indenização, sob pena de aplicação de sanções previstas e/ou rescisão contratual.</w:t>
      </w:r>
    </w:p>
    <w:p w:rsidR="00043E58" w:rsidRDefault="00043E58" w:rsidP="645AC669">
      <w:pPr>
        <w:pStyle w:val="Corpodetexto"/>
        <w:spacing w:before="1"/>
        <w:ind w:left="0" w:right="360"/>
        <w:jc w:val="both"/>
      </w:pPr>
    </w:p>
    <w:p w:rsidR="00043E58" w:rsidRDefault="645AC669" w:rsidP="645AC669">
      <w:pPr>
        <w:pStyle w:val="Ttulo1"/>
        <w:spacing w:line="252" w:lineRule="exact"/>
        <w:ind w:left="0" w:right="360"/>
        <w:jc w:val="both"/>
      </w:pPr>
      <w:r>
        <w:t>CLÁUSULA QUARTA - DO TRANSPORTE E ENTREGA</w:t>
      </w:r>
    </w:p>
    <w:p w:rsidR="00043E58" w:rsidRDefault="645AC669" w:rsidP="00F716FE">
      <w:pPr>
        <w:pStyle w:val="Corpodetexto"/>
        <w:tabs>
          <w:tab w:val="left" w:pos="1991"/>
          <w:tab w:val="left" w:pos="2480"/>
          <w:tab w:val="left" w:pos="4265"/>
          <w:tab w:val="left" w:pos="5355"/>
          <w:tab w:val="left" w:pos="5904"/>
          <w:tab w:val="left" w:pos="7104"/>
          <w:tab w:val="left" w:pos="7591"/>
          <w:tab w:val="left" w:pos="8397"/>
          <w:tab w:val="left" w:pos="9669"/>
        </w:tabs>
        <w:ind w:left="0" w:right="360"/>
        <w:jc w:val="both"/>
      </w:pPr>
      <w:r>
        <w:t>O transporte e a entrega do produto objeto do presente Contrato ocorrerão por conta exclusiva</w:t>
      </w:r>
      <w:r w:rsidR="00F716FE">
        <w:t xml:space="preserve"> </w:t>
      </w:r>
      <w:r>
        <w:t>da</w:t>
      </w:r>
      <w:r w:rsidR="001658FF">
        <w:tab/>
      </w:r>
      <w:r>
        <w:t>CONTRATADA,</w:t>
      </w:r>
      <w:r w:rsidR="001658FF">
        <w:tab/>
      </w:r>
      <w:r>
        <w:t>devendo</w:t>
      </w:r>
      <w:r w:rsidR="001658FF">
        <w:tab/>
      </w:r>
      <w:r>
        <w:t>ser</w:t>
      </w:r>
      <w:r w:rsidR="001658FF">
        <w:tab/>
      </w:r>
      <w:r>
        <w:t>realizada,</w:t>
      </w:r>
      <w:r w:rsidR="001658FF">
        <w:tab/>
      </w:r>
      <w:r>
        <w:t>de</w:t>
      </w:r>
      <w:r w:rsidR="001658FF">
        <w:tab/>
      </w:r>
      <w:r>
        <w:t>forma</w:t>
      </w:r>
      <w:r w:rsidR="00F716FE">
        <w:t xml:space="preserve"> </w:t>
      </w:r>
      <w:r>
        <w:t>parcelada,</w:t>
      </w:r>
      <w:r w:rsidR="00F716FE">
        <w:t xml:space="preserve"> </w:t>
      </w:r>
      <w:r>
        <w:t>no</w:t>
      </w:r>
      <w:r w:rsidR="00F716FE">
        <w:t xml:space="preserve"> </w:t>
      </w:r>
      <w:r>
        <w:t>….............................., sediado na …..................................................., de acordo com os</w:t>
      </w:r>
    </w:p>
    <w:p w:rsidR="00043E58" w:rsidRDefault="645AC669" w:rsidP="645AC669">
      <w:pPr>
        <w:pStyle w:val="Corpodetexto"/>
        <w:spacing w:line="252" w:lineRule="exact"/>
        <w:ind w:left="0" w:right="360"/>
        <w:jc w:val="both"/>
      </w:pPr>
      <w:r>
        <w:t>pedidos feitos pela unidade requisitante do CONTRATANTE.</w:t>
      </w:r>
    </w:p>
    <w:p w:rsidR="00043E58" w:rsidRDefault="00043E58" w:rsidP="645AC669">
      <w:pPr>
        <w:pStyle w:val="Corpodetexto"/>
        <w:ind w:left="0" w:right="360"/>
        <w:jc w:val="both"/>
      </w:pPr>
    </w:p>
    <w:p w:rsidR="00043E58" w:rsidRDefault="645AC669" w:rsidP="645AC669">
      <w:pPr>
        <w:pStyle w:val="Ttulo1"/>
        <w:ind w:left="0" w:right="360"/>
        <w:jc w:val="both"/>
      </w:pPr>
      <w:r>
        <w:t>PARÁGRAFO ÚNICO</w:t>
      </w:r>
    </w:p>
    <w:p w:rsidR="00043E58" w:rsidRDefault="645AC669" w:rsidP="645AC669">
      <w:pPr>
        <w:pStyle w:val="Corpodetexto"/>
        <w:spacing w:before="2"/>
        <w:ind w:left="0" w:right="360"/>
        <w:jc w:val="both"/>
      </w:pPr>
      <w:r>
        <w:t>A soma dos pedidos de fornecimentos parcelados não poderá ultrapassar as quantidades constantes do Anexo I, no prazo fixado na Cláusula Segunda deste instrumento.</w:t>
      </w:r>
    </w:p>
    <w:p w:rsidR="00043E58" w:rsidRDefault="00043E58" w:rsidP="645AC669">
      <w:pPr>
        <w:pStyle w:val="Corpodetexto"/>
        <w:spacing w:before="10"/>
        <w:ind w:left="0" w:right="360"/>
        <w:jc w:val="both"/>
        <w:rPr>
          <w:sz w:val="21"/>
          <w:szCs w:val="21"/>
        </w:rPr>
      </w:pPr>
    </w:p>
    <w:p w:rsidR="00043E58" w:rsidRDefault="645AC669" w:rsidP="645AC669">
      <w:pPr>
        <w:pStyle w:val="Ttulo1"/>
        <w:spacing w:before="1" w:line="253" w:lineRule="exact"/>
        <w:ind w:left="0" w:right="360"/>
        <w:jc w:val="both"/>
      </w:pPr>
      <w:r>
        <w:t>CLÁUSULA QUINTA - DO RECEBIMENTO</w:t>
      </w:r>
    </w:p>
    <w:p w:rsidR="00043E58" w:rsidRDefault="645AC669" w:rsidP="645AC669">
      <w:pPr>
        <w:pStyle w:val="Corpodetexto"/>
        <w:tabs>
          <w:tab w:val="left" w:pos="7141"/>
          <w:tab w:val="left" w:pos="8450"/>
        </w:tabs>
        <w:ind w:left="0" w:right="360"/>
        <w:jc w:val="both"/>
      </w:pPr>
      <w:r>
        <w:t>A entrega será parcelada e deverá ocorrer no prazo de até</w:t>
      </w:r>
      <w:r w:rsidR="001658FF">
        <w:tab/>
      </w:r>
      <w:r>
        <w:t>(</w:t>
      </w:r>
      <w:r w:rsidR="001658FF">
        <w:tab/>
      </w:r>
      <w:r>
        <w:t>) dias corridos, após recebimento da Ordem de Compra pela CONTRATADA, da seguinte forma:</w:t>
      </w:r>
    </w:p>
    <w:p w:rsidR="00043E58" w:rsidRDefault="645AC669" w:rsidP="645AC669">
      <w:pPr>
        <w:pStyle w:val="Corpodetexto"/>
        <w:ind w:left="0" w:right="360"/>
        <w:jc w:val="both"/>
      </w:pPr>
      <w:r>
        <w:t>….......[especificar]…...... A Ordem de Compra poderá ser enviada por e-mail ou qualquer outro meio de comunicação.</w:t>
      </w:r>
    </w:p>
    <w:p w:rsidR="00043E58" w:rsidRDefault="00043E58" w:rsidP="645AC669">
      <w:pPr>
        <w:pStyle w:val="Corpodetexto"/>
        <w:spacing w:before="11"/>
        <w:ind w:left="0" w:right="360"/>
        <w:jc w:val="both"/>
        <w:rPr>
          <w:sz w:val="21"/>
          <w:szCs w:val="21"/>
        </w:rPr>
      </w:pPr>
    </w:p>
    <w:p w:rsidR="00043E58" w:rsidRDefault="645AC669" w:rsidP="645AC669">
      <w:pPr>
        <w:pStyle w:val="Ttulo1"/>
        <w:ind w:left="0" w:right="360"/>
        <w:jc w:val="both"/>
      </w:pPr>
      <w:r>
        <w:t>PARÁGRAFO PRIMEIRO</w:t>
      </w:r>
    </w:p>
    <w:p w:rsidR="00043E58" w:rsidRDefault="645AC669" w:rsidP="645AC669">
      <w:pPr>
        <w:pStyle w:val="Corpodetexto"/>
        <w:spacing w:before="1" w:line="252" w:lineRule="exact"/>
        <w:ind w:left="0" w:right="360"/>
        <w:jc w:val="both"/>
      </w:pPr>
      <w:r>
        <w:t>Os produtos serão recebidos da seguinte forma:</w:t>
      </w:r>
    </w:p>
    <w:p w:rsidR="00043E58" w:rsidRDefault="645AC669" w:rsidP="00D60BEB">
      <w:pPr>
        <w:pStyle w:val="PargrafodaLista"/>
        <w:numPr>
          <w:ilvl w:val="0"/>
          <w:numId w:val="6"/>
        </w:numPr>
        <w:tabs>
          <w:tab w:val="left" w:pos="1152"/>
        </w:tabs>
        <w:ind w:left="0" w:right="360" w:firstLine="0"/>
      </w:pPr>
      <w:r w:rsidRPr="645AC669">
        <w:t>provisoriamente: de posse da proposta respectiva, serão recebidos os produtos para verificação de especificações, quantidade, qualidade, prazos, preços, embalagens, e outros dados pertinentes constantes no Anexo I - Termo de Referência e, encontrada alguma irregularidade, será fixado prazo para sua correção.</w:t>
      </w:r>
    </w:p>
    <w:p w:rsidR="00043E58" w:rsidRDefault="645AC669" w:rsidP="00D60BEB">
      <w:pPr>
        <w:pStyle w:val="PargrafodaLista"/>
        <w:numPr>
          <w:ilvl w:val="0"/>
          <w:numId w:val="6"/>
        </w:numPr>
        <w:tabs>
          <w:tab w:val="left" w:pos="1118"/>
        </w:tabs>
        <w:spacing w:before="1"/>
        <w:ind w:left="0" w:right="360" w:firstLine="0"/>
      </w:pPr>
      <w:r w:rsidRPr="645AC669">
        <w:t>definitivamente: após recebimento provisório, será realizada conferência dos produtos e, estando de acordo com a Ordem de Compra, será efetivado o recebimento definitivo, com assinatura no documento auxiliar da NF-e (Danfe) ou nas vias da Nota Fiscal.</w:t>
      </w:r>
    </w:p>
    <w:p w:rsidR="00043E58" w:rsidRDefault="00043E58" w:rsidP="645AC669">
      <w:pPr>
        <w:pStyle w:val="Corpodetexto"/>
        <w:spacing w:before="10"/>
        <w:ind w:left="0" w:right="360"/>
        <w:jc w:val="both"/>
        <w:rPr>
          <w:sz w:val="21"/>
          <w:szCs w:val="21"/>
        </w:rPr>
      </w:pPr>
    </w:p>
    <w:p w:rsidR="00043E58" w:rsidRDefault="645AC669" w:rsidP="645AC669">
      <w:pPr>
        <w:pStyle w:val="Ttulo1"/>
        <w:ind w:left="0" w:right="360"/>
        <w:jc w:val="both"/>
      </w:pPr>
      <w:r>
        <w:t>PARÁGRAFO SEGUNDO</w:t>
      </w:r>
    </w:p>
    <w:p w:rsidR="00043E58" w:rsidRDefault="645AC669" w:rsidP="645AC669">
      <w:pPr>
        <w:pStyle w:val="Corpodetexto"/>
        <w:spacing w:before="1"/>
        <w:ind w:left="0" w:right="360"/>
        <w:jc w:val="both"/>
      </w:pPr>
      <w:r>
        <w:t>O CONTRATANTE rejeitará o fornecimento, no todo ou em parte, se realizado em desacordo com o estipulado no presente contrato.</w:t>
      </w:r>
    </w:p>
    <w:p w:rsidR="00043E58" w:rsidRDefault="00043E58" w:rsidP="645AC669">
      <w:pPr>
        <w:pStyle w:val="Corpodetexto"/>
        <w:ind w:left="0" w:right="360"/>
        <w:jc w:val="both"/>
      </w:pPr>
    </w:p>
    <w:p w:rsidR="00043E58" w:rsidRDefault="645AC669" w:rsidP="645AC669">
      <w:pPr>
        <w:pStyle w:val="Ttulo1"/>
        <w:spacing w:line="252" w:lineRule="exact"/>
        <w:ind w:left="0" w:right="360"/>
        <w:jc w:val="both"/>
      </w:pPr>
      <w:r>
        <w:t>PARÁGRAFO TERCEIRO</w:t>
      </w:r>
    </w:p>
    <w:p w:rsidR="00043E58" w:rsidRDefault="645AC669" w:rsidP="645AC669">
      <w:pPr>
        <w:pStyle w:val="Corpodetexto"/>
        <w:tabs>
          <w:tab w:val="left" w:pos="4687"/>
        </w:tabs>
        <w:ind w:left="0" w:right="360"/>
        <w:jc w:val="both"/>
      </w:pPr>
      <w:r>
        <w:t xml:space="preserve">A CONTRATADA deverá substituir, às suas expensas e sem ônus para o CONTRATANTE, no prazo máximo de </w:t>
      </w:r>
      <w:r w:rsidRPr="645AC669">
        <w:rPr>
          <w:u w:val="single"/>
        </w:rPr>
        <w:t xml:space="preserve">       </w:t>
      </w:r>
      <w:r>
        <w:t>(</w:t>
      </w:r>
      <w:r w:rsidR="001658FF">
        <w:tab/>
      </w:r>
      <w:r>
        <w:t>) horas, contadas da comunicação escrita feita pelas unidades administrativas mencionadas na alínea “A” desta Cláusula, os materiais/produtos que porventura apresentarem defeito ou incorreção em sua forma de apresentação.</w:t>
      </w:r>
    </w:p>
    <w:p w:rsidR="00043E58" w:rsidRDefault="00043E58" w:rsidP="645AC669">
      <w:pPr>
        <w:pStyle w:val="Corpodetexto"/>
        <w:spacing w:before="11"/>
        <w:ind w:left="0" w:right="360"/>
        <w:jc w:val="both"/>
        <w:rPr>
          <w:sz w:val="21"/>
          <w:szCs w:val="21"/>
        </w:rPr>
      </w:pPr>
    </w:p>
    <w:p w:rsidR="00043E58" w:rsidRDefault="645AC669" w:rsidP="645AC669">
      <w:pPr>
        <w:pStyle w:val="Ttulo1"/>
        <w:ind w:left="0" w:right="360"/>
        <w:jc w:val="both"/>
      </w:pPr>
      <w:r>
        <w:t>PARÁGRAFO QUARTO</w:t>
      </w:r>
    </w:p>
    <w:p w:rsidR="00043E58" w:rsidRDefault="645AC669" w:rsidP="645AC669">
      <w:pPr>
        <w:pStyle w:val="Corpodetexto"/>
        <w:spacing w:before="1"/>
        <w:ind w:left="0" w:right="360"/>
        <w:jc w:val="both"/>
      </w:pPr>
      <w:r>
        <w:t>Ainda que recebido em caráter definitivo, subsistirá, na forma da Lei, a responsabilidade da CONTRATADA pela qualidade e segurança do objeto deste contrato.</w:t>
      </w:r>
    </w:p>
    <w:p w:rsidR="00043E58" w:rsidRDefault="00043E58" w:rsidP="645AC669">
      <w:pPr>
        <w:pStyle w:val="Corpodetexto"/>
        <w:spacing w:before="11"/>
        <w:ind w:left="0" w:right="360"/>
        <w:jc w:val="both"/>
        <w:rPr>
          <w:sz w:val="21"/>
          <w:szCs w:val="21"/>
        </w:rPr>
      </w:pPr>
    </w:p>
    <w:p w:rsidR="00043E58" w:rsidRDefault="645AC669" w:rsidP="645AC669">
      <w:pPr>
        <w:pStyle w:val="Ttulo1"/>
        <w:ind w:left="0" w:right="360"/>
        <w:jc w:val="both"/>
      </w:pPr>
      <w:r>
        <w:t>CLÁUSULA SEXTA - DA FISCALIZAÇÃO E GESTÃO DO CONTRATO</w:t>
      </w:r>
    </w:p>
    <w:p w:rsidR="00043E58" w:rsidRDefault="645AC669" w:rsidP="645AC669">
      <w:pPr>
        <w:pStyle w:val="Corpodetexto"/>
        <w:spacing w:before="2" w:line="252" w:lineRule="exact"/>
        <w:ind w:left="0" w:right="360"/>
        <w:jc w:val="both"/>
      </w:pPr>
      <w:r>
        <w:t>A fiscalização e o acompanhamento da execução deste instrumento ficarão a cargo da Secretaria Municipal de ___________ através do (a) seu (sua) Fiscal Setorial _________</w:t>
      </w:r>
      <w:r w:rsidR="001658FF">
        <w:tab/>
      </w:r>
      <w:r>
        <w:t xml:space="preserve"> portador (a) da matrícula nº ______________ e inscrito no CPF/MF sob o nº _____________.</w:t>
      </w:r>
    </w:p>
    <w:p w:rsidR="00043E58" w:rsidRDefault="645AC669" w:rsidP="645AC669">
      <w:pPr>
        <w:pStyle w:val="Corpodetexto"/>
        <w:ind w:left="0" w:right="360"/>
        <w:jc w:val="both"/>
      </w:pPr>
      <w:r>
        <w:t xml:space="preserve">A gestão contratual deste instrumento ficará a cargo do Gestor de Contrato lotado na </w:t>
      </w:r>
      <w:r w:rsidR="002B6C4B">
        <w:t>Secretaria Municipal de Saúde e Secretaria Municipal de Esporte, Cultura, Lazer e Turismo</w:t>
      </w:r>
      <w:r>
        <w:t>.</w:t>
      </w:r>
    </w:p>
    <w:p w:rsidR="00043E58" w:rsidRDefault="00043E58" w:rsidP="645AC669">
      <w:pPr>
        <w:pStyle w:val="Corpodetexto"/>
        <w:spacing w:before="11"/>
        <w:ind w:left="0" w:right="360"/>
        <w:jc w:val="both"/>
        <w:rPr>
          <w:sz w:val="21"/>
          <w:szCs w:val="21"/>
        </w:rPr>
      </w:pPr>
    </w:p>
    <w:p w:rsidR="00043E58" w:rsidRDefault="645AC669" w:rsidP="645AC669">
      <w:pPr>
        <w:pStyle w:val="Ttulo1"/>
        <w:ind w:left="0" w:right="360"/>
        <w:jc w:val="both"/>
      </w:pPr>
      <w:r>
        <w:t>PARÁGRAFO PRIMEIRO</w:t>
      </w:r>
    </w:p>
    <w:p w:rsidR="00043E58" w:rsidRDefault="645AC669" w:rsidP="645AC669">
      <w:pPr>
        <w:pStyle w:val="Corpodetexto"/>
        <w:tabs>
          <w:tab w:val="left" w:pos="8240"/>
        </w:tabs>
        <w:spacing w:before="112"/>
        <w:ind w:left="0" w:right="360"/>
        <w:jc w:val="both"/>
      </w:pPr>
      <w:r>
        <w:t xml:space="preserve">A CONTRATADA é obrigada a assegurar e facilitar o acompanhamento e a fiscalização deste contrato pelo CONTRATANTE, bem como permitir o acesso a informações consideradas necessárias pela </w:t>
      </w:r>
      <w:r w:rsidR="002B6C4B">
        <w:t>Secretaria Municipal de Saúde e Secretaria Municipal de Esporte, Cultura, Lazer e Turismo</w:t>
      </w:r>
      <w:r>
        <w:t>.</w:t>
      </w:r>
    </w:p>
    <w:p w:rsidR="00F716FE" w:rsidRDefault="00F716FE" w:rsidP="645AC669">
      <w:pPr>
        <w:pStyle w:val="Corpodetexto"/>
        <w:tabs>
          <w:tab w:val="left" w:pos="8240"/>
        </w:tabs>
        <w:spacing w:before="112"/>
        <w:ind w:left="0" w:right="360"/>
        <w:jc w:val="both"/>
        <w:sectPr w:rsidR="00F716FE">
          <w:footerReference w:type="default" r:id="rId21"/>
          <w:pgSz w:w="11910" w:h="16840"/>
          <w:pgMar w:top="1440" w:right="1080" w:bottom="1440" w:left="1080" w:header="389" w:footer="0" w:gutter="0"/>
          <w:pgNumType w:start="2"/>
          <w:cols w:space="708"/>
        </w:sectPr>
      </w:pPr>
    </w:p>
    <w:p w:rsidR="00043E58" w:rsidRDefault="00043E58" w:rsidP="645AC669">
      <w:pPr>
        <w:pStyle w:val="Corpodetexto"/>
        <w:spacing w:before="11"/>
        <w:ind w:left="0" w:right="360"/>
        <w:jc w:val="both"/>
        <w:rPr>
          <w:sz w:val="21"/>
          <w:szCs w:val="21"/>
        </w:rPr>
      </w:pPr>
    </w:p>
    <w:p w:rsidR="00043E58" w:rsidRDefault="645AC669" w:rsidP="645AC669">
      <w:pPr>
        <w:pStyle w:val="Ttulo1"/>
        <w:ind w:left="0" w:right="360"/>
        <w:jc w:val="both"/>
      </w:pPr>
      <w:r>
        <w:t>PARÁGRAFO SEGUNDO</w:t>
      </w:r>
    </w:p>
    <w:p w:rsidR="00043E58" w:rsidRDefault="645AC669" w:rsidP="645AC669">
      <w:pPr>
        <w:pStyle w:val="Corpodetexto"/>
        <w:spacing w:before="1"/>
        <w:ind w:left="0" w:right="360"/>
        <w:jc w:val="both"/>
      </w:pPr>
      <w:r>
        <w:t>O CONTRATANTE não se responsabilizará por contatos realizados com setores ou pessoas não autorizados, salvo nas hipóteses previstas, expressamente, neste contrato.</w:t>
      </w:r>
    </w:p>
    <w:p w:rsidR="00043E58" w:rsidRDefault="00043E58" w:rsidP="645AC669">
      <w:pPr>
        <w:pStyle w:val="Corpodetexto"/>
        <w:ind w:left="0" w:right="360"/>
        <w:jc w:val="both"/>
      </w:pPr>
    </w:p>
    <w:p w:rsidR="00043E58" w:rsidRDefault="645AC669" w:rsidP="645AC669">
      <w:pPr>
        <w:pStyle w:val="Ttulo1"/>
        <w:spacing w:line="252" w:lineRule="exact"/>
        <w:ind w:left="0" w:right="360"/>
        <w:jc w:val="both"/>
      </w:pPr>
      <w:r>
        <w:t>PARÁGRAFO TERCEIRO</w:t>
      </w:r>
    </w:p>
    <w:p w:rsidR="00043E58" w:rsidRDefault="645AC669" w:rsidP="645AC669">
      <w:pPr>
        <w:pStyle w:val="Corpodetexto"/>
        <w:ind w:left="0" w:right="360"/>
        <w:jc w:val="both"/>
      </w:pPr>
      <w:r>
        <w:t>O acompanhamento e a fiscalização de que trata esta cláusula não excluem nem reduzem a responsabilidade da CONTRATADA pelo correto cumprimento das obrigações decorrentes deste contrato.</w:t>
      </w:r>
    </w:p>
    <w:p w:rsidR="00043E58" w:rsidRDefault="00043E58" w:rsidP="645AC669">
      <w:pPr>
        <w:pStyle w:val="Corpodetexto"/>
        <w:ind w:left="0" w:right="360"/>
        <w:jc w:val="both"/>
      </w:pPr>
    </w:p>
    <w:p w:rsidR="00043E58" w:rsidRDefault="645AC669" w:rsidP="645AC669">
      <w:pPr>
        <w:pStyle w:val="Ttulo1"/>
        <w:spacing w:line="252" w:lineRule="exact"/>
        <w:ind w:left="0" w:right="360"/>
        <w:jc w:val="both"/>
      </w:pPr>
      <w:r>
        <w:t>CLÁUSULA SÉTIMA - DAS OBRIGAÇÕES DAS PARTES</w:t>
      </w:r>
    </w:p>
    <w:p w:rsidR="00043E58" w:rsidRDefault="645AC669" w:rsidP="645AC669">
      <w:pPr>
        <w:pStyle w:val="Ttulo1"/>
        <w:spacing w:line="252" w:lineRule="exact"/>
        <w:ind w:left="0" w:right="360"/>
        <w:jc w:val="both"/>
      </w:pPr>
      <w:r>
        <w:t>I - O CONTRATANTE obriga-se a:</w:t>
      </w:r>
    </w:p>
    <w:p w:rsidR="00043E58" w:rsidRDefault="645AC669" w:rsidP="00D60BEB">
      <w:pPr>
        <w:pStyle w:val="PargrafodaLista"/>
        <w:numPr>
          <w:ilvl w:val="0"/>
          <w:numId w:val="5"/>
        </w:numPr>
        <w:tabs>
          <w:tab w:val="left" w:pos="1164"/>
        </w:tabs>
        <w:spacing w:before="2"/>
        <w:ind w:left="0" w:right="360" w:firstLine="0"/>
      </w:pPr>
      <w:r w:rsidRPr="645AC669">
        <w:t>notificar a CONTRATADA sobre qualquer irregularidade encontrada na execução do objeto deste contrato, fixando-lhe, quando não pactuado, prazo para corrigi-la;</w:t>
      </w:r>
    </w:p>
    <w:p w:rsidR="00043E58" w:rsidRDefault="645AC669" w:rsidP="00D60BEB">
      <w:pPr>
        <w:pStyle w:val="PargrafodaLista"/>
        <w:numPr>
          <w:ilvl w:val="0"/>
          <w:numId w:val="5"/>
        </w:numPr>
        <w:tabs>
          <w:tab w:val="left" w:pos="1164"/>
        </w:tabs>
        <w:spacing w:before="2"/>
        <w:ind w:left="0" w:right="360" w:firstLine="0"/>
      </w:pPr>
      <w:r w:rsidRPr="645AC669">
        <w:t>emitir, por meio da Secretaria Municipal de __________, a Ordem de Compra;</w:t>
      </w:r>
    </w:p>
    <w:p w:rsidR="00043E58" w:rsidRDefault="645AC669" w:rsidP="00D60BEB">
      <w:pPr>
        <w:pStyle w:val="PargrafodaLista"/>
        <w:numPr>
          <w:ilvl w:val="0"/>
          <w:numId w:val="5"/>
        </w:numPr>
        <w:tabs>
          <w:tab w:val="left" w:pos="1089"/>
        </w:tabs>
        <w:ind w:left="0" w:right="360" w:firstLine="0"/>
      </w:pPr>
      <w:r w:rsidRPr="645AC669">
        <w:t>prestar informações e os esclarecimentos que venham a ser solicitados pelos funcionários da CONTRATADA, em relação ao objeto do presente Contrato;</w:t>
      </w:r>
    </w:p>
    <w:p w:rsidR="00043E58" w:rsidRDefault="645AC669" w:rsidP="00D60BEB">
      <w:pPr>
        <w:pStyle w:val="PargrafodaLista"/>
        <w:numPr>
          <w:ilvl w:val="0"/>
          <w:numId w:val="5"/>
        </w:numPr>
        <w:tabs>
          <w:tab w:val="left" w:pos="1089"/>
        </w:tabs>
        <w:ind w:left="0" w:right="360" w:firstLine="0"/>
      </w:pPr>
      <w:r w:rsidRPr="645AC669">
        <w:t>efetuar os pagamentos devidos à CONTRATADA nas condições estabelecidas;</w:t>
      </w:r>
    </w:p>
    <w:p w:rsidR="00043E58" w:rsidRDefault="645AC669" w:rsidP="00D60BEB">
      <w:pPr>
        <w:pStyle w:val="PargrafodaLista"/>
        <w:numPr>
          <w:ilvl w:val="0"/>
          <w:numId w:val="5"/>
        </w:numPr>
        <w:tabs>
          <w:tab w:val="left" w:pos="1102"/>
        </w:tabs>
        <w:ind w:left="0" w:right="360" w:firstLine="0"/>
      </w:pPr>
      <w:r w:rsidRPr="645AC669">
        <w:t>fiscalizar a execução do contrato, o que não fará cessar ou diminuir a responsabilidade da CONTRATADA pelo perfeito cumprimento das obrigações estipuladas, nem por quaisquer danos, inclusive quanto a terceiros, ou por irregularidades constatadas;</w:t>
      </w:r>
    </w:p>
    <w:p w:rsidR="00043E58" w:rsidRDefault="645AC669" w:rsidP="00D60BEB">
      <w:pPr>
        <w:pStyle w:val="PargrafodaLista"/>
        <w:numPr>
          <w:ilvl w:val="0"/>
          <w:numId w:val="5"/>
        </w:numPr>
        <w:tabs>
          <w:tab w:val="left" w:pos="1116"/>
        </w:tabs>
        <w:spacing w:before="1"/>
        <w:ind w:left="0" w:right="360" w:firstLine="0"/>
      </w:pPr>
      <w:r w:rsidRPr="645AC669">
        <w:t>rejeitar todo e qualquer material de má qualidade e em desconformidade com as especificações do Anexo I - Termo de Referência;</w:t>
      </w:r>
    </w:p>
    <w:p w:rsidR="00043E58" w:rsidRDefault="645AC669" w:rsidP="00D60BEB">
      <w:pPr>
        <w:pStyle w:val="PargrafodaLista"/>
        <w:numPr>
          <w:ilvl w:val="0"/>
          <w:numId w:val="5"/>
        </w:numPr>
        <w:tabs>
          <w:tab w:val="left" w:pos="1121"/>
          <w:tab w:val="left" w:pos="2919"/>
        </w:tabs>
        <w:ind w:left="0" w:right="360" w:firstLine="0"/>
      </w:pPr>
      <w:r w:rsidRPr="645AC669">
        <w:t>efetuar o recebimento provisório e definitivo do objeto, por meio da Secretaria Municipal de _________ do CONTRATANTE;</w:t>
      </w:r>
    </w:p>
    <w:p w:rsidR="00043E58" w:rsidRDefault="645AC669" w:rsidP="00D60BEB">
      <w:pPr>
        <w:pStyle w:val="PargrafodaLista"/>
        <w:numPr>
          <w:ilvl w:val="0"/>
          <w:numId w:val="5"/>
        </w:numPr>
        <w:tabs>
          <w:tab w:val="left" w:pos="1121"/>
          <w:tab w:val="left" w:pos="2919"/>
        </w:tabs>
        <w:ind w:left="0" w:right="360" w:firstLine="0"/>
      </w:pPr>
      <w:r w:rsidRPr="645AC669">
        <w:t>decidir acerca das questões que se apresentarem durante a execução do contrato;</w:t>
      </w:r>
    </w:p>
    <w:p w:rsidR="00043E58" w:rsidRDefault="645AC669" w:rsidP="00D60BEB">
      <w:pPr>
        <w:pStyle w:val="PargrafodaLista"/>
        <w:numPr>
          <w:ilvl w:val="0"/>
          <w:numId w:val="5"/>
        </w:numPr>
        <w:tabs>
          <w:tab w:val="left" w:pos="1063"/>
        </w:tabs>
        <w:ind w:left="0" w:right="360" w:firstLine="0"/>
      </w:pPr>
      <w:r w:rsidRPr="645AC669">
        <w:t>arcar com as despesas de publicação do extrato do presente contrato, bem como dos termos aditivos que venham a ser firmados;</w:t>
      </w:r>
    </w:p>
    <w:p w:rsidR="00043E58" w:rsidRDefault="645AC669" w:rsidP="00D60BEB">
      <w:pPr>
        <w:pStyle w:val="PargrafodaLista"/>
        <w:numPr>
          <w:ilvl w:val="0"/>
          <w:numId w:val="5"/>
        </w:numPr>
        <w:tabs>
          <w:tab w:val="left" w:pos="1063"/>
        </w:tabs>
        <w:ind w:left="0" w:right="360" w:firstLine="0"/>
      </w:pPr>
      <w:r w:rsidRPr="645AC669">
        <w:t>atestar a execução do objeto contratado no documento fiscal correspondente.</w:t>
      </w:r>
    </w:p>
    <w:p w:rsidR="00043E58" w:rsidRDefault="00043E58" w:rsidP="645AC669">
      <w:pPr>
        <w:pStyle w:val="PargrafodaLista"/>
        <w:spacing w:before="10"/>
        <w:ind w:left="0" w:right="360"/>
      </w:pPr>
    </w:p>
    <w:p w:rsidR="00043E58" w:rsidRDefault="645AC669" w:rsidP="645AC669">
      <w:pPr>
        <w:pStyle w:val="PargrafodaLista"/>
        <w:spacing w:before="10"/>
        <w:ind w:left="0" w:right="360"/>
      </w:pPr>
      <w:r w:rsidRPr="645AC669">
        <w:t>II - A CONTRATADA obriga-se a:</w:t>
      </w:r>
    </w:p>
    <w:p w:rsidR="00043E58" w:rsidRDefault="645AC669" w:rsidP="00D60BEB">
      <w:pPr>
        <w:pStyle w:val="PargrafodaLista"/>
        <w:numPr>
          <w:ilvl w:val="0"/>
          <w:numId w:val="4"/>
        </w:numPr>
        <w:tabs>
          <w:tab w:val="left" w:pos="1169"/>
          <w:tab w:val="left" w:pos="6425"/>
        </w:tabs>
        <w:spacing w:before="2"/>
        <w:ind w:left="0" w:right="360" w:firstLine="0"/>
      </w:pPr>
      <w:r w:rsidRPr="645AC669">
        <w:t>Indicar à Secretaria Municipal de ___________ do Contratante, imediatamente à assinatura deste contrato e sempre que ocorrer alteração, um preposto com plenos poderes para representá-la, administrativa ou judicialmente, assim como decidir acerca de questões relativas ao objeto deste contrato, e atender aos chamados do CONTRATADO, principalmente em situações de urgência, por meio de telefonia móvel ou outro meio igualmente eficaz.</w:t>
      </w:r>
    </w:p>
    <w:p w:rsidR="00043E58" w:rsidRDefault="645AC669" w:rsidP="00D60BEB">
      <w:pPr>
        <w:pStyle w:val="PargrafodaLista"/>
        <w:numPr>
          <w:ilvl w:val="0"/>
          <w:numId w:val="4"/>
        </w:numPr>
        <w:tabs>
          <w:tab w:val="left" w:pos="1121"/>
        </w:tabs>
        <w:ind w:left="0" w:right="360" w:firstLine="0"/>
      </w:pPr>
      <w:r w:rsidRPr="645AC669">
        <w:t>Responsabilizar-se pela qualidade dos produtos, substituindo, imediatamente, e às suas expensas, aqueles que apresentarem qualquer tipo de vício ou imperfeição, ou não se adequarem às especificações constantes do Anexo I - Termo de Referência, sob pena de aplicação das sanções cabíveis, inclusive rescisão contratual.</w:t>
      </w:r>
    </w:p>
    <w:p w:rsidR="00043E58" w:rsidRDefault="645AC669" w:rsidP="00D60BEB">
      <w:pPr>
        <w:pStyle w:val="PargrafodaLista"/>
        <w:numPr>
          <w:ilvl w:val="0"/>
          <w:numId w:val="4"/>
        </w:numPr>
        <w:tabs>
          <w:tab w:val="left" w:pos="1132"/>
        </w:tabs>
        <w:ind w:left="0" w:right="360" w:firstLine="0"/>
      </w:pPr>
      <w:r w:rsidRPr="645AC669">
        <w:t>Cumprir os prazos previstos neste contrato ou outros que venham a ser fixados pelo CONTRATANTE.</w:t>
      </w:r>
    </w:p>
    <w:p w:rsidR="00043E58" w:rsidRDefault="645AC669" w:rsidP="00D60BEB">
      <w:pPr>
        <w:pStyle w:val="PargrafodaLista"/>
        <w:numPr>
          <w:ilvl w:val="0"/>
          <w:numId w:val="4"/>
        </w:numPr>
        <w:tabs>
          <w:tab w:val="left" w:pos="1140"/>
        </w:tabs>
        <w:spacing w:before="1"/>
        <w:ind w:left="0" w:right="360" w:firstLine="0"/>
      </w:pPr>
      <w:r w:rsidRPr="645AC669">
        <w:t>Dirimir qualquer dúvida e prestar esclarecimentos acerca da execução deste contrato, durante toda a sua vigência, a pedido do CONTRATANTE.</w:t>
      </w:r>
    </w:p>
    <w:p w:rsidR="00043E58" w:rsidRDefault="645AC669" w:rsidP="00D60BEB">
      <w:pPr>
        <w:pStyle w:val="PargrafodaLista"/>
        <w:numPr>
          <w:ilvl w:val="0"/>
          <w:numId w:val="4"/>
        </w:numPr>
        <w:tabs>
          <w:tab w:val="left" w:pos="1140"/>
        </w:tabs>
        <w:spacing w:before="1"/>
        <w:ind w:left="0" w:right="360" w:firstLine="0"/>
      </w:pPr>
      <w:r w:rsidRPr="645AC669">
        <w:t>Assegurar e facilitar o acompanhamento e a fiscalização da execução do objeto do Contrato pela</w:t>
      </w:r>
      <w:r w:rsidR="001658FF">
        <w:tab/>
      </w:r>
      <w:r>
        <w:t>equipe</w:t>
      </w:r>
      <w:r w:rsidR="001658FF">
        <w:tab/>
      </w:r>
      <w:r>
        <w:t>da</w:t>
      </w:r>
      <w:r w:rsidR="001658FF">
        <w:tab/>
      </w:r>
      <w:r>
        <w:t>Secretaria</w:t>
      </w:r>
      <w:r w:rsidR="001658FF">
        <w:tab/>
      </w:r>
      <w:r>
        <w:t>Municipal</w:t>
      </w:r>
      <w:r w:rsidR="001658FF">
        <w:tab/>
      </w:r>
      <w:r>
        <w:t>de _______________do CONTRATANTE, durante a sua execução.</w:t>
      </w:r>
    </w:p>
    <w:p w:rsidR="00043E58" w:rsidRDefault="645AC669" w:rsidP="00D60BEB">
      <w:pPr>
        <w:pStyle w:val="PargrafodaLista"/>
        <w:numPr>
          <w:ilvl w:val="0"/>
          <w:numId w:val="4"/>
        </w:numPr>
        <w:tabs>
          <w:tab w:val="left" w:pos="1140"/>
        </w:tabs>
        <w:spacing w:before="1"/>
        <w:ind w:left="0" w:right="360" w:firstLine="0"/>
        <w:sectPr w:rsidR="00043E58">
          <w:footerReference w:type="default" r:id="rId22"/>
          <w:pgSz w:w="11910" w:h="16840"/>
          <w:pgMar w:top="1440" w:right="1080" w:bottom="1440" w:left="1080" w:header="389" w:footer="0" w:gutter="0"/>
          <w:pgNumType w:start="3"/>
          <w:cols w:space="708"/>
        </w:sectPr>
      </w:pPr>
      <w:r>
        <w:t>Manter, durante a vigência deste contrato, em compatibilidade com as obrigações assumidas, todas as condições de habilitação e qualificação exigidas na licitação, devendo comunicar ao CONTRATANTE, imediatamente, qualquer alteração que possa comprometer a continuidade da contratação, bem como substituir os documentos com prazo de validade expirado.</w:t>
      </w:r>
    </w:p>
    <w:p w:rsidR="00043E58" w:rsidRDefault="645AC669" w:rsidP="00D60BEB">
      <w:pPr>
        <w:pStyle w:val="PargrafodaLista"/>
        <w:numPr>
          <w:ilvl w:val="0"/>
          <w:numId w:val="4"/>
        </w:numPr>
        <w:tabs>
          <w:tab w:val="left" w:pos="1140"/>
        </w:tabs>
        <w:spacing w:before="1"/>
        <w:ind w:left="0" w:right="360" w:firstLine="0"/>
      </w:pPr>
      <w:r>
        <w:lastRenderedPageBreak/>
        <w:t>Encaminhar ao CONTRATANTE, juntamente com a nota fiscal/fatura, os documentos comprobatórios da manutenção das condições de habilitação ou qualificação exigidas na licitação, especialmente cópias das certidões de regularidade junto ao FGTS, à seguridade social, ao Tribunal Superior do Trabalho, e às Fazendas Públicas Estadual e Municipal, cuja autenticidade será confirmada nos sites dos órgãos emissores pelo fiscal de contrato do CONTRATANTE.</w:t>
      </w:r>
    </w:p>
    <w:p w:rsidR="00043E58" w:rsidRDefault="00043E58" w:rsidP="645AC669">
      <w:pPr>
        <w:pStyle w:val="Corpodetexto"/>
        <w:ind w:left="0" w:right="360"/>
        <w:jc w:val="both"/>
      </w:pPr>
    </w:p>
    <w:p w:rsidR="00043E58" w:rsidRDefault="645AC669" w:rsidP="645AC669">
      <w:pPr>
        <w:pStyle w:val="Ttulo1"/>
        <w:spacing w:line="252" w:lineRule="exact"/>
        <w:ind w:left="0" w:right="360"/>
        <w:jc w:val="both"/>
      </w:pPr>
      <w:r>
        <w:t>CLÁUSULA OITAVA - DA RESPONSABILIDADE POR DANOS</w:t>
      </w:r>
    </w:p>
    <w:p w:rsidR="00043E58" w:rsidRDefault="645AC669" w:rsidP="645AC669">
      <w:pPr>
        <w:pStyle w:val="Corpodetexto"/>
        <w:ind w:left="0" w:right="360"/>
        <w:jc w:val="both"/>
      </w:pPr>
      <w:r>
        <w:t>A CONTRATADA responderá por todo e qualquer dano provocado ao CONTRATANTE, seus servidores ou terceiros, decorrentes de atos ou omissões de sua responsabilidade, a qual não poderá ser excluída ou atenuada em função da fiscalização ou do acompanhamento exercido pelo CONTRATANTE, obrigando-se, a todo e qualquer tempo, a ressarci-los integralmente, sem prejuízo das multas e demais penalidades previstas no presente contrato.</w:t>
      </w:r>
    </w:p>
    <w:p w:rsidR="00043E58" w:rsidRDefault="00043E58" w:rsidP="645AC669">
      <w:pPr>
        <w:pStyle w:val="Corpodetexto"/>
        <w:ind w:left="0" w:right="360"/>
        <w:jc w:val="both"/>
      </w:pPr>
    </w:p>
    <w:p w:rsidR="00043E58" w:rsidRDefault="645AC669" w:rsidP="645AC669">
      <w:pPr>
        <w:pStyle w:val="Ttulo1"/>
        <w:spacing w:before="1" w:line="252" w:lineRule="exact"/>
        <w:ind w:left="0" w:right="360"/>
        <w:jc w:val="both"/>
      </w:pPr>
      <w:r>
        <w:t>PARÁGRAFO PRIMEIRO</w:t>
      </w:r>
    </w:p>
    <w:p w:rsidR="00043E58" w:rsidRDefault="645AC669" w:rsidP="645AC669">
      <w:pPr>
        <w:pStyle w:val="Corpodetexto"/>
        <w:ind w:left="0" w:right="360"/>
        <w:jc w:val="both"/>
      </w:pPr>
      <w:r>
        <w:t>Para os efeitos desta cláusula, dano significa todo e qualquer ônus, despesa, custo, obrigação ou prejuízo que venha a ser suportado pelo CONTRATANTE, decorrentes do não cumprimento, ou do cumprimento deficiente, pela CONTRATADA, de obrigações a ela atribuídas contratualmente ou por força de disposição legal, incluindo, mas não se limitando, pagamentos ou ressarcimentos efetuados pelo CONTRATANTE a terceiros, multas, penalidades, emolumentos, taxas, tributos, despesas processuais, honorários advocatícios e outros.</w:t>
      </w:r>
    </w:p>
    <w:p w:rsidR="00043E58" w:rsidRDefault="00043E58" w:rsidP="645AC669">
      <w:pPr>
        <w:pStyle w:val="Corpodetexto"/>
        <w:spacing w:before="1"/>
        <w:ind w:left="0" w:right="360"/>
        <w:jc w:val="both"/>
      </w:pPr>
    </w:p>
    <w:p w:rsidR="00043E58" w:rsidRDefault="645AC669" w:rsidP="645AC669">
      <w:pPr>
        <w:pStyle w:val="Ttulo1"/>
        <w:spacing w:line="252" w:lineRule="exact"/>
        <w:ind w:left="0" w:right="360"/>
        <w:jc w:val="both"/>
      </w:pPr>
      <w:r>
        <w:t>PARÁGRAFO SEGUNDO</w:t>
      </w:r>
    </w:p>
    <w:p w:rsidR="00043E58" w:rsidRDefault="645AC669" w:rsidP="645AC669">
      <w:pPr>
        <w:pStyle w:val="Corpodetexto"/>
        <w:ind w:left="0" w:right="360"/>
        <w:jc w:val="both"/>
      </w:pPr>
      <w:r>
        <w:t>Se qualquer reclamação relacionada ao ressarcimento de danos ou ao cumprimento de obrigações definidas contratualmente como de responsabilidade da CONTRATADA for apresentada ou chegar ao conhecimento do CONTRATANTE, este comunicará a CONTRATADA por escrito para que tome as providências necessárias à sua solução, diretamente, quando possível, a qual ficará obrigada a entregar ao CONTRATANTE a devida comprovação do acordo, acerto, pagamento ou medida administrativa ou judicial que entender de direito, conforme o caso, no prazo que lhe for assinalado.</w:t>
      </w:r>
    </w:p>
    <w:p w:rsidR="00043E58" w:rsidRDefault="645AC669" w:rsidP="645AC669">
      <w:pPr>
        <w:pStyle w:val="Corpodetexto"/>
        <w:ind w:left="0" w:right="360"/>
        <w:jc w:val="both"/>
      </w:pPr>
      <w:r>
        <w:t>As providências administrativas ou judiciais tomadas pela CONTRATADA não a eximem das responsabilidades assumidas perante o CONTRATANTE, nos termos desta cláusula.</w:t>
      </w:r>
    </w:p>
    <w:p w:rsidR="00043E58" w:rsidRDefault="00043E58" w:rsidP="645AC669">
      <w:pPr>
        <w:pStyle w:val="Corpodetexto"/>
        <w:spacing w:before="11"/>
        <w:ind w:left="0" w:right="360"/>
        <w:jc w:val="both"/>
        <w:rPr>
          <w:sz w:val="21"/>
          <w:szCs w:val="21"/>
        </w:rPr>
      </w:pPr>
    </w:p>
    <w:p w:rsidR="00043E58" w:rsidRDefault="645AC669" w:rsidP="645AC669">
      <w:pPr>
        <w:pStyle w:val="Ttulo1"/>
        <w:spacing w:line="252" w:lineRule="exact"/>
        <w:ind w:left="0" w:right="360"/>
        <w:jc w:val="both"/>
      </w:pPr>
      <w:r>
        <w:t>PARÁGRAFO TERCEIRO</w:t>
      </w:r>
    </w:p>
    <w:p w:rsidR="00043E58" w:rsidRDefault="645AC669" w:rsidP="645AC669">
      <w:pPr>
        <w:pStyle w:val="Corpodetexto"/>
        <w:ind w:left="0" w:right="360"/>
        <w:jc w:val="both"/>
      </w:pPr>
      <w:r>
        <w:t>Quaisquer prejuízos sofridos ou despesas que venham a ser exigidas do CONTRATANTE, nos termos desta cláusula, deverão ser pagos pela CONTRATADA, independentemente do tempo em que ocorrerem, ou serão objeto de ressarcimento ao CONTRATANTE, mediante a adoção das seguintes providências:</w:t>
      </w:r>
    </w:p>
    <w:p w:rsidR="00043E58" w:rsidRDefault="645AC669" w:rsidP="00D60BEB">
      <w:pPr>
        <w:pStyle w:val="PargrafodaLista"/>
        <w:numPr>
          <w:ilvl w:val="0"/>
          <w:numId w:val="2"/>
        </w:numPr>
        <w:tabs>
          <w:tab w:val="left" w:pos="1102"/>
        </w:tabs>
        <w:spacing w:before="1"/>
        <w:ind w:right="360"/>
      </w:pPr>
      <w:r w:rsidRPr="645AC669">
        <w:t>dedução de créditos da CONTRATADA;</w:t>
      </w:r>
    </w:p>
    <w:p w:rsidR="00043E58" w:rsidRDefault="645AC669" w:rsidP="00D60BEB">
      <w:pPr>
        <w:pStyle w:val="PargrafodaLista"/>
        <w:numPr>
          <w:ilvl w:val="0"/>
          <w:numId w:val="2"/>
        </w:numPr>
        <w:tabs>
          <w:tab w:val="left" w:pos="1102"/>
        </w:tabs>
        <w:spacing w:before="1"/>
        <w:ind w:right="360"/>
      </w:pPr>
      <w:r w:rsidRPr="645AC669">
        <w:t>medida judicial apropriada, a critério do CONTRATANTE.</w:t>
      </w:r>
    </w:p>
    <w:p w:rsidR="00043E58" w:rsidRDefault="00043E58" w:rsidP="645AC669">
      <w:pPr>
        <w:pStyle w:val="Corpodetexto"/>
        <w:spacing w:before="9"/>
        <w:ind w:left="0" w:right="360"/>
        <w:jc w:val="both"/>
        <w:rPr>
          <w:sz w:val="21"/>
          <w:szCs w:val="21"/>
        </w:rPr>
      </w:pPr>
    </w:p>
    <w:p w:rsidR="00043E58" w:rsidRDefault="645AC669" w:rsidP="645AC669">
      <w:pPr>
        <w:pStyle w:val="Ttulo1"/>
        <w:ind w:left="0" w:right="360"/>
        <w:jc w:val="both"/>
      </w:pPr>
      <w:r>
        <w:t>CLÁUSULA NONA - DOS ENCARGOS</w:t>
      </w:r>
    </w:p>
    <w:p w:rsidR="00043E58" w:rsidRDefault="645AC669" w:rsidP="645AC669">
      <w:pPr>
        <w:pStyle w:val="Corpodetexto"/>
        <w:spacing w:before="1"/>
        <w:ind w:left="0" w:right="360"/>
        <w:jc w:val="both"/>
      </w:pPr>
      <w:r>
        <w:t>A CONTRATADA é responsável pelos encargos trabalhistas, sociais, previdenciários, fiscais e comerciais resultantes da execução deste contrato.</w:t>
      </w:r>
    </w:p>
    <w:p w:rsidR="00043E58" w:rsidRDefault="00043E58" w:rsidP="645AC669">
      <w:pPr>
        <w:pStyle w:val="Corpodetexto"/>
        <w:ind w:left="0" w:right="360"/>
        <w:jc w:val="both"/>
      </w:pPr>
    </w:p>
    <w:p w:rsidR="00043E58" w:rsidRDefault="645AC669" w:rsidP="645AC669">
      <w:pPr>
        <w:pStyle w:val="Ttulo1"/>
        <w:spacing w:line="252" w:lineRule="exact"/>
        <w:ind w:left="0" w:right="360"/>
        <w:jc w:val="both"/>
      </w:pPr>
      <w:r>
        <w:t>PARÁGRAFO PRIMEIRO</w:t>
      </w:r>
    </w:p>
    <w:p w:rsidR="00043E58" w:rsidRDefault="645AC669" w:rsidP="645AC669">
      <w:pPr>
        <w:pStyle w:val="Corpodetexto"/>
        <w:ind w:left="0" w:right="360"/>
        <w:jc w:val="both"/>
      </w:pPr>
      <w:r>
        <w:t>A inadimplência da CONTRATADA com referência aos encargos estabelecidos nesta Cláusula não transfere ao CONTRATANTE a responsabilidade por seu pagamento.</w:t>
      </w:r>
    </w:p>
    <w:p w:rsidR="00043E58" w:rsidRDefault="00043E58" w:rsidP="645AC669">
      <w:pPr>
        <w:pStyle w:val="Corpodetexto"/>
        <w:spacing w:before="8"/>
        <w:ind w:left="0" w:right="360"/>
        <w:jc w:val="both"/>
        <w:rPr>
          <w:sz w:val="23"/>
          <w:szCs w:val="23"/>
        </w:rPr>
      </w:pPr>
    </w:p>
    <w:p w:rsidR="00043E58" w:rsidRDefault="645AC669" w:rsidP="645AC669">
      <w:pPr>
        <w:pStyle w:val="Ttulo1"/>
        <w:spacing w:before="94" w:line="252" w:lineRule="exact"/>
        <w:ind w:left="0" w:right="360"/>
        <w:jc w:val="both"/>
      </w:pPr>
      <w:r>
        <w:t>PARÁGRAFO SEGUNDO</w:t>
      </w:r>
    </w:p>
    <w:p w:rsidR="00043E58" w:rsidRDefault="645AC669" w:rsidP="645AC669">
      <w:pPr>
        <w:pStyle w:val="Corpodetexto"/>
        <w:ind w:left="0" w:right="360"/>
        <w:jc w:val="both"/>
      </w:pPr>
      <w:r>
        <w:t>O CONTRATANTE poderá, a qualquer tempo, durante a vigência deste Contrato, exigir a comprovação de quitação dos encargos descritos no "caput" desta CLÁUSULA, como condição para pagamento dos créditos da CONTRATADA.</w:t>
      </w:r>
    </w:p>
    <w:p w:rsidR="00043E58" w:rsidRDefault="00043E58" w:rsidP="645AC669">
      <w:pPr>
        <w:pStyle w:val="Corpodetexto"/>
        <w:ind w:left="0" w:right="360"/>
        <w:jc w:val="both"/>
        <w:sectPr w:rsidR="00043E58">
          <w:footerReference w:type="default" r:id="rId23"/>
          <w:pgSz w:w="11910" w:h="16840"/>
          <w:pgMar w:top="1440" w:right="1080" w:bottom="1440" w:left="1080" w:header="389" w:footer="0" w:gutter="0"/>
          <w:pgNumType w:start="4"/>
          <w:cols w:space="708"/>
        </w:sectPr>
      </w:pPr>
    </w:p>
    <w:p w:rsidR="00043E58" w:rsidRDefault="645AC669" w:rsidP="645AC669">
      <w:pPr>
        <w:pStyle w:val="Ttulo1"/>
        <w:spacing w:line="252" w:lineRule="exact"/>
        <w:ind w:left="0" w:right="360"/>
        <w:jc w:val="both"/>
      </w:pPr>
      <w:r>
        <w:lastRenderedPageBreak/>
        <w:t>CLÁUSULA DÉCIMA - DO PREÇO E DA FORMA DE PAGAMENTO</w:t>
      </w:r>
    </w:p>
    <w:p w:rsidR="00043E58" w:rsidRDefault="645AC669" w:rsidP="645AC669">
      <w:pPr>
        <w:pStyle w:val="Corpodetexto"/>
        <w:tabs>
          <w:tab w:val="left" w:pos="6171"/>
          <w:tab w:val="left" w:pos="8697"/>
        </w:tabs>
        <w:ind w:left="0" w:right="360"/>
        <w:jc w:val="both"/>
      </w:pPr>
      <w:r>
        <w:t xml:space="preserve">O CONTRATANTE pagará à CONTRATADA pelo fornecimento dos produtos objeto do presente contrato, a quantia total de </w:t>
      </w:r>
      <w:r w:rsidRPr="645AC669">
        <w:rPr>
          <w:rFonts w:ascii="Arial" w:hAnsi="Arial"/>
          <w:b/>
          <w:bCs/>
        </w:rPr>
        <w:t>R$(</w:t>
      </w:r>
      <w:r w:rsidR="001658FF">
        <w:tab/>
      </w:r>
      <w:r w:rsidRPr="645AC669">
        <w:rPr>
          <w:rFonts w:ascii="Arial" w:hAnsi="Arial"/>
          <w:b/>
          <w:bCs/>
        </w:rPr>
        <w:t>)</w:t>
      </w:r>
      <w:r>
        <w:t>.</w:t>
      </w:r>
    </w:p>
    <w:p w:rsidR="00043E58" w:rsidRDefault="00043E58" w:rsidP="645AC669">
      <w:pPr>
        <w:pStyle w:val="Corpodetexto"/>
        <w:tabs>
          <w:tab w:val="left" w:pos="6171"/>
          <w:tab w:val="left" w:pos="8697"/>
        </w:tabs>
        <w:ind w:left="0" w:right="360"/>
        <w:jc w:val="both"/>
      </w:pPr>
    </w:p>
    <w:p w:rsidR="00043E58" w:rsidRDefault="645AC669" w:rsidP="645AC669">
      <w:pPr>
        <w:pStyle w:val="Ttulo1"/>
        <w:spacing w:line="252" w:lineRule="exact"/>
        <w:ind w:left="0" w:right="360"/>
        <w:jc w:val="both"/>
      </w:pPr>
      <w:r>
        <w:t>PARÁGRAFO PRIMEIRO</w:t>
      </w:r>
    </w:p>
    <w:p w:rsidR="00043E58" w:rsidRDefault="645AC669" w:rsidP="645AC669">
      <w:pPr>
        <w:pStyle w:val="Corpodetexto"/>
        <w:ind w:left="0" w:right="360"/>
        <w:jc w:val="both"/>
      </w:pPr>
      <w:r>
        <w:t>Os pagamentos serão efetuados no prazo máximo de 30 (trinta) dias corridos, contados a partir da data da apresentação da(s) nota(s) fiscal(is)/fatura(s) devidamente aprovada(s) e constando na(s) mesma(s) a declaração expressa do recebimento definitivo dos materiais/produtos, conforme estabelecido na alínea “B”, do parágrafo primeiro, da Cláusula Quinta deste instrumento.</w:t>
      </w:r>
    </w:p>
    <w:p w:rsidR="00043E58" w:rsidRDefault="00043E58" w:rsidP="645AC669">
      <w:pPr>
        <w:pStyle w:val="Corpodetexto"/>
        <w:spacing w:before="1"/>
        <w:ind w:left="0" w:right="360"/>
        <w:jc w:val="both"/>
      </w:pPr>
    </w:p>
    <w:p w:rsidR="00043E58" w:rsidRDefault="645AC669" w:rsidP="645AC669">
      <w:pPr>
        <w:pStyle w:val="Ttulo1"/>
        <w:spacing w:before="1" w:line="252" w:lineRule="exact"/>
        <w:ind w:left="0" w:right="360"/>
        <w:jc w:val="both"/>
      </w:pPr>
      <w:r>
        <w:t>PARÁGRAFO SEGUNDO</w:t>
      </w:r>
    </w:p>
    <w:p w:rsidR="00043E58" w:rsidRDefault="645AC669" w:rsidP="645AC669">
      <w:pPr>
        <w:pStyle w:val="Corpodetexto"/>
        <w:ind w:left="0" w:right="360"/>
        <w:jc w:val="both"/>
      </w:pPr>
      <w:r>
        <w:t>A CONTRATADA deverá comprovar, a cada nota fiscal/fatura emitida contra o CONTRATANTE, sua regularidade perante o sistema de seguridade social (INSS) e com o FGTS, com as Fazendas Federal, Estadual e Municipal e prova de inexistência de débito inadimplidos perante a Justiça do Trabalho, conforme determina o artigo 195, § 3º, da Constituição da República Federativa do Brasil de 1988 (CRFB/88) e o artigo 92, inciso XVI, da Lei Federal nº. 14.133/21.</w:t>
      </w:r>
    </w:p>
    <w:p w:rsidR="00043E58" w:rsidRDefault="00043E58" w:rsidP="645AC669">
      <w:pPr>
        <w:pStyle w:val="Corpodetexto"/>
        <w:spacing w:before="11"/>
        <w:ind w:left="0" w:right="360"/>
        <w:jc w:val="both"/>
        <w:rPr>
          <w:sz w:val="21"/>
          <w:szCs w:val="21"/>
        </w:rPr>
      </w:pPr>
    </w:p>
    <w:p w:rsidR="00043E58" w:rsidRDefault="645AC669" w:rsidP="645AC669">
      <w:pPr>
        <w:pStyle w:val="Ttulo1"/>
        <w:spacing w:line="252" w:lineRule="exact"/>
        <w:ind w:left="0" w:right="360"/>
        <w:jc w:val="both"/>
      </w:pPr>
      <w:r>
        <w:t>PARÁGRAFO TERCEIRO</w:t>
      </w:r>
    </w:p>
    <w:p w:rsidR="00043E58" w:rsidRDefault="645AC669" w:rsidP="645AC669">
      <w:pPr>
        <w:pStyle w:val="Corpodetexto"/>
        <w:ind w:left="0" w:right="360"/>
        <w:jc w:val="both"/>
      </w:pPr>
      <w:r>
        <w:t>A nota fiscal/fatura não aprovada pelo CONTRATANTE será devolvida à CONTRATADA para as necessárias correções, contando-se o prazo estabelecido no parágrafo primeiro, acima, para efeito de pagamento, a partir da data de sua reapresentação.</w:t>
      </w:r>
    </w:p>
    <w:p w:rsidR="00043E58" w:rsidRDefault="00043E58" w:rsidP="645AC669">
      <w:pPr>
        <w:pStyle w:val="Corpodetexto"/>
        <w:ind w:left="0" w:right="360"/>
        <w:jc w:val="both"/>
      </w:pPr>
    </w:p>
    <w:p w:rsidR="00043E58" w:rsidRDefault="645AC669" w:rsidP="645AC669">
      <w:pPr>
        <w:pStyle w:val="Ttulo1"/>
        <w:spacing w:line="253" w:lineRule="exact"/>
        <w:ind w:left="0" w:right="360"/>
        <w:jc w:val="both"/>
      </w:pPr>
      <w:r>
        <w:t>PARÁGRAFO QUARTO</w:t>
      </w:r>
    </w:p>
    <w:p w:rsidR="00043E58" w:rsidRDefault="645AC669" w:rsidP="645AC669">
      <w:pPr>
        <w:pStyle w:val="Corpodetexto"/>
        <w:ind w:left="0" w:right="360"/>
        <w:jc w:val="both"/>
      </w:pPr>
      <w:r>
        <w:t>A devolução de fatura não-aprovada pelo CONTRATANTE não servirá, em hipótese alguma, de pretexto para que a CONTRATADA suspenda o fornecimento dos materiais e/ou produtos.</w:t>
      </w:r>
    </w:p>
    <w:p w:rsidR="00043E58" w:rsidRDefault="00043E58" w:rsidP="645AC669">
      <w:pPr>
        <w:pStyle w:val="Corpodetexto"/>
        <w:spacing w:before="1"/>
        <w:ind w:left="0" w:right="360"/>
        <w:jc w:val="both"/>
      </w:pPr>
    </w:p>
    <w:p w:rsidR="00043E58" w:rsidRDefault="645AC669" w:rsidP="645AC669">
      <w:pPr>
        <w:pStyle w:val="Ttulo1"/>
        <w:spacing w:line="252" w:lineRule="exact"/>
        <w:ind w:left="0" w:right="360"/>
        <w:jc w:val="both"/>
      </w:pPr>
      <w:r>
        <w:t>PARÁGRAFO QUINTO</w:t>
      </w:r>
    </w:p>
    <w:p w:rsidR="00043E58" w:rsidRDefault="645AC669" w:rsidP="645AC669">
      <w:pPr>
        <w:pStyle w:val="Corpodetexto"/>
        <w:ind w:left="0" w:right="360"/>
        <w:jc w:val="both"/>
      </w:pPr>
      <w:r>
        <w:t>Os pagamentos devidos pelo CONTRATANTE serão efetuados por meio de depósito em conta bancária a ser informada pela CONTRATADA ou, eventualmente, por outra forma que vier a ser convencionada entre as partes.</w:t>
      </w:r>
    </w:p>
    <w:p w:rsidR="00043E58" w:rsidRDefault="00043E58" w:rsidP="645AC669">
      <w:pPr>
        <w:pStyle w:val="Corpodetexto"/>
        <w:ind w:left="0" w:right="360"/>
        <w:jc w:val="both"/>
      </w:pPr>
    </w:p>
    <w:p w:rsidR="00043E58" w:rsidRDefault="645AC669" w:rsidP="645AC669">
      <w:pPr>
        <w:pStyle w:val="Ttulo1"/>
        <w:spacing w:line="252" w:lineRule="exact"/>
        <w:ind w:left="0" w:right="360"/>
        <w:jc w:val="both"/>
      </w:pPr>
      <w:r>
        <w:t>PARÁGRAFO SEXTO</w:t>
      </w:r>
    </w:p>
    <w:p w:rsidR="00043E58" w:rsidRDefault="645AC669" w:rsidP="645AC669">
      <w:pPr>
        <w:pStyle w:val="Corpodetexto"/>
        <w:ind w:left="0" w:right="360"/>
        <w:jc w:val="both"/>
      </w:pPr>
      <w:r>
        <w:t>Nenhum pagamento será efetuado enquanto estiver pendente de liquidação qualquer obrigação por parte da CONTRATADA, sem que isso gere direito a alteração de preços, correção monetária, compensação financeira ou interrupção do fornecimento.</w:t>
      </w:r>
    </w:p>
    <w:p w:rsidR="00043E58" w:rsidRDefault="00043E58" w:rsidP="645AC669">
      <w:pPr>
        <w:pStyle w:val="Corpodetexto"/>
        <w:spacing w:before="1"/>
        <w:ind w:left="0" w:right="360"/>
        <w:jc w:val="both"/>
      </w:pPr>
    </w:p>
    <w:p w:rsidR="00043E58" w:rsidRDefault="645AC669" w:rsidP="645AC669">
      <w:pPr>
        <w:pStyle w:val="Ttulo1"/>
        <w:ind w:left="0" w:right="360"/>
        <w:jc w:val="both"/>
      </w:pPr>
      <w:r>
        <w:t>PARÁGRAFO SÉTIMO</w:t>
      </w:r>
    </w:p>
    <w:p w:rsidR="00043E58" w:rsidRDefault="645AC669" w:rsidP="645AC669">
      <w:pPr>
        <w:pStyle w:val="Corpodetexto"/>
        <w:spacing w:before="2"/>
        <w:ind w:left="0" w:right="360"/>
        <w:jc w:val="both"/>
      </w:pPr>
      <w:r>
        <w:t>Uma vez paga a importância discriminada na nota fiscal/fatura, a CONTRATADA dará ao CONTRATANTE plena, geral e irretratável quitação da remuneração referente ao fornecimento nela discriminado, para nada mais vir a reclamar ou exigir a qualquer título, tempo ou forma.</w:t>
      </w:r>
    </w:p>
    <w:p w:rsidR="00043E58" w:rsidRDefault="00043E58" w:rsidP="645AC669">
      <w:pPr>
        <w:pStyle w:val="Corpodetexto"/>
        <w:spacing w:before="11"/>
        <w:ind w:left="0" w:right="360"/>
        <w:jc w:val="both"/>
        <w:rPr>
          <w:sz w:val="21"/>
          <w:szCs w:val="21"/>
        </w:rPr>
      </w:pPr>
    </w:p>
    <w:p w:rsidR="00043E58" w:rsidRDefault="645AC669" w:rsidP="645AC669">
      <w:pPr>
        <w:pStyle w:val="Ttulo1"/>
        <w:spacing w:line="252" w:lineRule="exact"/>
        <w:ind w:left="0" w:right="360"/>
        <w:jc w:val="both"/>
      </w:pPr>
      <w:r>
        <w:t>PARÁGRAFO OITAVO</w:t>
      </w:r>
    </w:p>
    <w:p w:rsidR="00043E58" w:rsidRDefault="645AC669" w:rsidP="645AC669">
      <w:pPr>
        <w:pStyle w:val="Corpodetexto"/>
        <w:ind w:left="0" w:right="360"/>
        <w:jc w:val="both"/>
      </w:pPr>
      <w:r>
        <w:t>Todo pagamento que vier a ser considerado contratualmente indevido será objeto de ajuste nos pagamentos futuros ou cobrados da CONTRATADA.</w:t>
      </w:r>
    </w:p>
    <w:p w:rsidR="00043E58" w:rsidRDefault="00043E58" w:rsidP="645AC669">
      <w:pPr>
        <w:ind w:right="360"/>
        <w:jc w:val="both"/>
      </w:pPr>
    </w:p>
    <w:p w:rsidR="00043E58" w:rsidRDefault="645AC669" w:rsidP="645AC669">
      <w:pPr>
        <w:pStyle w:val="Ttulo1"/>
        <w:spacing w:before="112"/>
        <w:ind w:left="0" w:right="360"/>
        <w:jc w:val="both"/>
      </w:pPr>
      <w:r>
        <w:t>CLÁUSULA DÉCIMA PRIMEIRA - DA DOTAÇÃO ORÇAMENTÁRIA</w:t>
      </w:r>
    </w:p>
    <w:p w:rsidR="00043E58" w:rsidRDefault="645AC669" w:rsidP="001F38EF">
      <w:pPr>
        <w:pStyle w:val="Corpodetexto"/>
        <w:spacing w:before="1"/>
        <w:ind w:left="0" w:right="360"/>
        <w:jc w:val="both"/>
        <w:sectPr w:rsidR="00043E58">
          <w:footerReference w:type="default" r:id="rId24"/>
          <w:pgSz w:w="11910" w:h="16840"/>
          <w:pgMar w:top="1440" w:right="1080" w:bottom="1440" w:left="1080" w:header="389" w:footer="0" w:gutter="0"/>
          <w:pgNumType w:start="5"/>
          <w:cols w:space="708"/>
        </w:sectPr>
      </w:pPr>
      <w:r>
        <w:t>As despesas decorrentes do presente contrato ocorrerão, no exercício de</w:t>
      </w:r>
      <w:r w:rsidRPr="645AC669">
        <w:rPr>
          <w:u w:val="single"/>
        </w:rPr>
        <w:t xml:space="preserve">    /    /    </w:t>
      </w:r>
      <w:r w:rsidR="0079652A">
        <w:t xml:space="preserve">, à conta da dotação </w:t>
      </w:r>
      <w:r>
        <w:t>orçamentária:</w:t>
      </w:r>
      <w:r w:rsidR="001F38EF">
        <w:t xml:space="preserve"> </w:t>
      </w:r>
    </w:p>
    <w:p w:rsidR="00043E58" w:rsidRDefault="00043E58" w:rsidP="645AC669">
      <w:pPr>
        <w:pStyle w:val="Corpodetexto"/>
        <w:spacing w:before="1"/>
        <w:ind w:left="0" w:right="360"/>
        <w:jc w:val="both"/>
      </w:pPr>
    </w:p>
    <w:p w:rsidR="00043E58" w:rsidRDefault="645AC669" w:rsidP="645AC669">
      <w:pPr>
        <w:pStyle w:val="Ttulo1"/>
        <w:spacing w:line="252" w:lineRule="exact"/>
        <w:ind w:left="0" w:right="360"/>
        <w:jc w:val="both"/>
      </w:pPr>
      <w:r>
        <w:t>CLÁUSULA DÉCIMA SEGUNDA - DA ALTERAÇÃO DO CONTRATO</w:t>
      </w:r>
    </w:p>
    <w:p w:rsidR="00043E58" w:rsidRDefault="645AC669" w:rsidP="645AC669">
      <w:pPr>
        <w:pStyle w:val="Corpodetexto"/>
        <w:ind w:left="0" w:right="360"/>
        <w:jc w:val="both"/>
      </w:pPr>
      <w:r>
        <w:t>Este contrato poderá ser alterado nos casos previstos no artigo 124 da Lei nº. 14.133/21, desde que haja interesse do CONTRATANTE, com a apresentação das devidas e adequadas justificativas.</w:t>
      </w:r>
    </w:p>
    <w:p w:rsidR="00043E58" w:rsidRDefault="00043E58" w:rsidP="645AC669">
      <w:pPr>
        <w:pStyle w:val="Corpodetexto"/>
        <w:ind w:left="0" w:right="360"/>
        <w:jc w:val="both"/>
        <w:rPr>
          <w:rFonts w:ascii="Arial"/>
          <w:b/>
          <w:bCs/>
        </w:rPr>
      </w:pPr>
    </w:p>
    <w:p w:rsidR="00043E58" w:rsidRDefault="645AC669" w:rsidP="645AC669">
      <w:pPr>
        <w:spacing w:line="252" w:lineRule="exact"/>
        <w:ind w:right="360"/>
        <w:jc w:val="both"/>
        <w:rPr>
          <w:rFonts w:ascii="Arial" w:hAnsi="Arial"/>
          <w:b/>
          <w:bCs/>
        </w:rPr>
      </w:pPr>
      <w:r w:rsidRPr="645AC669">
        <w:rPr>
          <w:rFonts w:ascii="Arial" w:hAnsi="Arial"/>
          <w:b/>
          <w:bCs/>
        </w:rPr>
        <w:t>CLÁUSULA DÉCIMA TERCEIRA - DA RESCISÃO CONTRATUAL</w:t>
      </w:r>
    </w:p>
    <w:p w:rsidR="00043E58" w:rsidRDefault="645AC669" w:rsidP="645AC669">
      <w:pPr>
        <w:pStyle w:val="Corpodetexto"/>
        <w:spacing w:line="252" w:lineRule="exact"/>
        <w:ind w:left="0" w:right="360"/>
        <w:jc w:val="both"/>
      </w:pPr>
      <w:r>
        <w:t>O presente Contrato poderá ser rescindido:</w:t>
      </w:r>
    </w:p>
    <w:p w:rsidR="00043E58" w:rsidRDefault="645AC669" w:rsidP="00D60BEB">
      <w:pPr>
        <w:pStyle w:val="PargrafodaLista"/>
        <w:numPr>
          <w:ilvl w:val="0"/>
          <w:numId w:val="36"/>
        </w:numPr>
        <w:tabs>
          <w:tab w:val="left" w:pos="1044"/>
        </w:tabs>
        <w:spacing w:before="2"/>
        <w:ind w:right="360"/>
      </w:pPr>
      <w:r w:rsidRPr="645AC669">
        <w:t>Por ato unilateral e escrito do CONTRATANTE, nos casos enumerados nos incisos I a IX do artigo 137 da Lei nº. 14.133/21.</w:t>
      </w:r>
    </w:p>
    <w:p w:rsidR="00043E58" w:rsidRDefault="645AC669" w:rsidP="00D60BEB">
      <w:pPr>
        <w:pStyle w:val="PargrafodaLista"/>
        <w:numPr>
          <w:ilvl w:val="0"/>
          <w:numId w:val="36"/>
        </w:numPr>
        <w:tabs>
          <w:tab w:val="left" w:pos="1044"/>
        </w:tabs>
        <w:spacing w:before="2"/>
        <w:ind w:right="360"/>
      </w:pPr>
      <w:r w:rsidRPr="645AC669">
        <w:t>Por acordo entre as partes, reduzido a termo.</w:t>
      </w:r>
    </w:p>
    <w:p w:rsidR="00043E58" w:rsidRDefault="645AC669" w:rsidP="00D60BEB">
      <w:pPr>
        <w:pStyle w:val="PargrafodaLista"/>
        <w:numPr>
          <w:ilvl w:val="0"/>
          <w:numId w:val="36"/>
        </w:numPr>
        <w:tabs>
          <w:tab w:val="left" w:pos="1044"/>
        </w:tabs>
        <w:spacing w:before="2"/>
        <w:ind w:right="360"/>
      </w:pPr>
      <w:r w:rsidRPr="645AC669">
        <w:t>Na forma, pelos motivos e em observância às demais previsões contidas no artigo 139 da Lei nº 14.133/21.</w:t>
      </w:r>
    </w:p>
    <w:p w:rsidR="00043E58" w:rsidRDefault="00043E58" w:rsidP="645AC669">
      <w:pPr>
        <w:pStyle w:val="Corpodetexto"/>
        <w:ind w:left="0" w:right="360"/>
        <w:jc w:val="both"/>
      </w:pPr>
    </w:p>
    <w:p w:rsidR="00043E58" w:rsidRDefault="645AC669" w:rsidP="645AC669">
      <w:pPr>
        <w:pStyle w:val="Ttulo1"/>
        <w:ind w:left="0" w:right="360"/>
        <w:jc w:val="both"/>
      </w:pPr>
      <w:r>
        <w:t>PARÁGRAFO PRIMEIRO</w:t>
      </w:r>
    </w:p>
    <w:p w:rsidR="00043E58" w:rsidRDefault="645AC669" w:rsidP="645AC669">
      <w:pPr>
        <w:pStyle w:val="Corpodetexto"/>
        <w:spacing w:before="1"/>
        <w:ind w:left="0" w:right="360"/>
        <w:jc w:val="both"/>
      </w:pPr>
      <w:r>
        <w:t>Os casos de rescisão contratual deverão ser formalmente motivados, assegurada a observância dos princípios do contraditório e da ampla defesa.</w:t>
      </w:r>
    </w:p>
    <w:p w:rsidR="00043E58" w:rsidRDefault="00043E58" w:rsidP="645AC669">
      <w:pPr>
        <w:pStyle w:val="Corpodetexto"/>
        <w:ind w:left="0" w:right="360"/>
        <w:jc w:val="both"/>
      </w:pPr>
    </w:p>
    <w:p w:rsidR="00043E58" w:rsidRDefault="645AC669" w:rsidP="645AC669">
      <w:pPr>
        <w:pStyle w:val="Ttulo1"/>
        <w:spacing w:line="252" w:lineRule="exact"/>
        <w:ind w:left="0" w:right="360"/>
        <w:jc w:val="both"/>
      </w:pPr>
      <w:r>
        <w:t>PARÁGRAFO SEGUNDO</w:t>
      </w:r>
    </w:p>
    <w:p w:rsidR="00043E58" w:rsidRDefault="645AC669" w:rsidP="645AC669">
      <w:pPr>
        <w:pStyle w:val="Corpodetexto"/>
        <w:ind w:left="0" w:right="360"/>
        <w:jc w:val="both"/>
      </w:pPr>
      <w:r>
        <w:t>Ocorrendo a rescisão deste Contrato e não sendo devida nenhuma indenização, reparação ou restituição por parte da CONTRATADA, o CONTRATANTE responderá pelo preço estipulado na Cláusula Décima, devido em face do fornecimento efetivamente executados pela CONTRATADA até a data da rescisão.</w:t>
      </w:r>
    </w:p>
    <w:p w:rsidR="00043E58" w:rsidRDefault="00043E58" w:rsidP="645AC669">
      <w:pPr>
        <w:pStyle w:val="Corpodetexto"/>
        <w:spacing w:before="11"/>
        <w:ind w:left="0" w:right="360"/>
        <w:jc w:val="both"/>
        <w:rPr>
          <w:sz w:val="21"/>
          <w:szCs w:val="21"/>
        </w:rPr>
      </w:pPr>
    </w:p>
    <w:p w:rsidR="00043E58" w:rsidRDefault="645AC669" w:rsidP="645AC669">
      <w:pPr>
        <w:pStyle w:val="Ttulo1"/>
        <w:ind w:left="0" w:right="360"/>
        <w:jc w:val="both"/>
      </w:pPr>
      <w:r>
        <w:t>CLÁUSULA DÉCIMA QUARTA - DAS SANÇÕES</w:t>
      </w:r>
    </w:p>
    <w:p w:rsidR="00043E58" w:rsidRDefault="645AC669" w:rsidP="645AC669">
      <w:pPr>
        <w:pStyle w:val="Corpodetexto"/>
        <w:spacing w:before="1"/>
        <w:ind w:left="0" w:right="360"/>
        <w:jc w:val="both"/>
      </w:pPr>
      <w:r>
        <w:t>Ficam estabelecidos os seguintes percentuais de multas, aplicáveis quando do descumprimento contratual:</w:t>
      </w:r>
    </w:p>
    <w:p w:rsidR="00043E58" w:rsidRDefault="645AC669" w:rsidP="00D60BEB">
      <w:pPr>
        <w:pStyle w:val="PargrafodaLista"/>
        <w:numPr>
          <w:ilvl w:val="0"/>
          <w:numId w:val="3"/>
        </w:numPr>
        <w:tabs>
          <w:tab w:val="left" w:pos="1128"/>
        </w:tabs>
        <w:spacing w:before="159"/>
        <w:ind w:left="0" w:right="360" w:firstLine="0"/>
      </w:pPr>
      <w:r w:rsidRPr="645AC669">
        <w:t>0,5% (zero vírgula cinco por cento) por dia de atraso na prestação de serviços, ou por atraso no cumprimento de obrigação contratual ou legal, até o 30º (trigésimo) dia, calculados sobre o valor total dos produtos constantes da Nota de Empenho.</w:t>
      </w:r>
    </w:p>
    <w:p w:rsidR="00043E58" w:rsidRDefault="645AC669" w:rsidP="00D60BEB">
      <w:pPr>
        <w:pStyle w:val="PargrafodaLista"/>
        <w:numPr>
          <w:ilvl w:val="0"/>
          <w:numId w:val="3"/>
        </w:numPr>
        <w:tabs>
          <w:tab w:val="left" w:pos="1121"/>
        </w:tabs>
        <w:spacing w:before="160"/>
        <w:ind w:left="0" w:right="360" w:firstLine="0"/>
      </w:pPr>
      <w:r w:rsidRPr="645AC669">
        <w:t xml:space="preserve">30% (trinta por cento) sobre o valor total da contratação, na hipótese da CONTRATADA injustificadamente desistir do contrato ou der causa a sua rescisão, bem como nos demais casos de descumprimento contratual, quando o Município de </w:t>
      </w:r>
      <w:r w:rsidR="00103BBB">
        <w:t>Tabuleiro</w:t>
      </w:r>
      <w:r w:rsidRPr="645AC669">
        <w:t>, em face da menor gravidade do fato e mediante motivação da autoridade superior, poderá reduzir o percentual da multa a ser aplicada.</w:t>
      </w:r>
    </w:p>
    <w:p w:rsidR="00043E58" w:rsidRDefault="00043E58" w:rsidP="645AC669">
      <w:pPr>
        <w:pStyle w:val="Corpodetexto"/>
        <w:ind w:left="0" w:right="360"/>
        <w:jc w:val="both"/>
      </w:pPr>
    </w:p>
    <w:p w:rsidR="00043E58" w:rsidRDefault="645AC669" w:rsidP="645AC669">
      <w:pPr>
        <w:pStyle w:val="Ttulo1"/>
        <w:ind w:left="0" w:right="360"/>
        <w:jc w:val="both"/>
      </w:pPr>
      <w:r>
        <w:t>PARÁGRAFO PRIMEIRO</w:t>
      </w:r>
    </w:p>
    <w:p w:rsidR="00043E58" w:rsidRDefault="645AC669" w:rsidP="645AC669">
      <w:pPr>
        <w:pStyle w:val="Corpodetexto"/>
        <w:spacing w:before="112"/>
        <w:ind w:left="0" w:right="360"/>
        <w:jc w:val="both"/>
      </w:pPr>
      <w:r>
        <w:t>O valor das multas aplicadas, após regular processo administrativo, será descontado dos pagamentos devidos pelo Contratante. Se os valores não forem suficientes, a diferença deverá ser recolhida pela Contratada no prazo máximo de 03 (três) dias úteis a contar da aplicação da sanção.</w:t>
      </w:r>
    </w:p>
    <w:p w:rsidR="00043E58" w:rsidRDefault="00043E58" w:rsidP="645AC669">
      <w:pPr>
        <w:pStyle w:val="Corpodetexto"/>
        <w:ind w:left="0" w:right="360"/>
        <w:jc w:val="both"/>
      </w:pPr>
    </w:p>
    <w:p w:rsidR="00043E58" w:rsidRDefault="645AC669" w:rsidP="645AC669">
      <w:pPr>
        <w:pStyle w:val="Ttulo1"/>
        <w:spacing w:line="252" w:lineRule="exact"/>
        <w:ind w:left="0" w:right="360"/>
        <w:jc w:val="both"/>
      </w:pPr>
      <w:r>
        <w:t>PARÁGRAFO SEGUNDO</w:t>
      </w:r>
    </w:p>
    <w:p w:rsidR="00043E58" w:rsidRDefault="645AC669" w:rsidP="645AC669">
      <w:pPr>
        <w:pStyle w:val="Corpodetexto"/>
        <w:ind w:left="0" w:right="360"/>
        <w:jc w:val="both"/>
        <w:sectPr w:rsidR="00043E58">
          <w:footerReference w:type="default" r:id="rId25"/>
          <w:pgSz w:w="11910" w:h="16840"/>
          <w:pgMar w:top="1440" w:right="1080" w:bottom="1440" w:left="1080" w:header="389" w:footer="0" w:gutter="0"/>
          <w:pgNumType w:start="6"/>
          <w:cols w:space="708"/>
        </w:sectPr>
      </w:pPr>
      <w:r>
        <w:t>As sanções previstas, face à gravidade da infração, poderão ser aplicadas cumulativamente com previstas na Lei Complementar n° 123, de 14 de dezembro de 2006, do Decreto n° 8.538, de 06 de outubro de 2015, no Decreto nº 4.539, de 31 de março de 2023, aplicando- se a Lei nº 14.133/21, de 01 de abril de 2021, e demais legislações pertinentes, após regular processo administrativo em que se garantirá a observância dos princípios do contraditório e da ampla defesa.</w:t>
      </w:r>
    </w:p>
    <w:p w:rsidR="00043E58" w:rsidRDefault="00043E58" w:rsidP="645AC669">
      <w:pPr>
        <w:pStyle w:val="Corpodetexto"/>
        <w:ind w:left="0" w:right="360"/>
        <w:jc w:val="both"/>
      </w:pPr>
    </w:p>
    <w:p w:rsidR="00043E58" w:rsidRDefault="645AC669" w:rsidP="645AC669">
      <w:pPr>
        <w:pStyle w:val="Ttulo1"/>
        <w:ind w:left="0" w:right="360"/>
        <w:jc w:val="both"/>
      </w:pPr>
      <w:r>
        <w:t>PARÁGRAFO TERCEIRO</w:t>
      </w:r>
    </w:p>
    <w:p w:rsidR="00043E58" w:rsidRDefault="645AC669" w:rsidP="645AC669">
      <w:pPr>
        <w:pStyle w:val="Corpodetexto"/>
        <w:spacing w:before="2"/>
        <w:ind w:left="0" w:right="360"/>
        <w:jc w:val="both"/>
      </w:pPr>
      <w:r>
        <w:t>Ao Município caberá, também, na forma da Lei nº. 14.133/21, interpelar a CONTRATADA civil ou penalmente nos casos de descumprimento do presente instrumento contratual.</w:t>
      </w:r>
    </w:p>
    <w:p w:rsidR="00043E58" w:rsidRDefault="00043E58" w:rsidP="645AC669">
      <w:pPr>
        <w:pStyle w:val="Corpodetexto"/>
        <w:spacing w:before="10"/>
        <w:ind w:left="0" w:right="360"/>
        <w:jc w:val="both"/>
        <w:rPr>
          <w:sz w:val="21"/>
          <w:szCs w:val="21"/>
        </w:rPr>
      </w:pPr>
    </w:p>
    <w:p w:rsidR="00043E58" w:rsidRDefault="645AC669" w:rsidP="645AC669">
      <w:pPr>
        <w:pStyle w:val="Ttulo1"/>
        <w:spacing w:before="1" w:line="253" w:lineRule="exact"/>
        <w:ind w:left="0" w:right="360"/>
        <w:jc w:val="both"/>
      </w:pPr>
      <w:r>
        <w:t>CLÁUSULA DÉCIMA QUINTA - DA VINCULAÇÃO CONTRATUAL</w:t>
      </w:r>
    </w:p>
    <w:p w:rsidR="00043E58" w:rsidRDefault="645AC669" w:rsidP="645AC669">
      <w:pPr>
        <w:pStyle w:val="Corpodetexto"/>
        <w:ind w:left="0" w:right="360"/>
        <w:jc w:val="both"/>
      </w:pPr>
      <w:r>
        <w:t>Este contrato está vinculado de forma total e plena ao Processo Licitatório nº. xxxx/2024, na modalidade Pregão Eletrônico nº. xxx/2024 que lhe deu causa.</w:t>
      </w:r>
    </w:p>
    <w:p w:rsidR="00043E58" w:rsidRDefault="00043E58" w:rsidP="645AC669">
      <w:pPr>
        <w:pStyle w:val="Corpodetexto"/>
        <w:spacing w:before="1"/>
        <w:ind w:left="0" w:right="360"/>
        <w:jc w:val="both"/>
      </w:pPr>
    </w:p>
    <w:p w:rsidR="00043E58" w:rsidRDefault="645AC669" w:rsidP="645AC669">
      <w:pPr>
        <w:pStyle w:val="Ttulo1"/>
        <w:spacing w:line="252" w:lineRule="exact"/>
        <w:ind w:left="0" w:right="360"/>
        <w:jc w:val="both"/>
      </w:pPr>
      <w:r>
        <w:t>CLÁUSULA DÉCIMA SEXTA - DA PUBLICIDADE</w:t>
      </w:r>
    </w:p>
    <w:p w:rsidR="00043E58" w:rsidRDefault="645AC669" w:rsidP="645AC669">
      <w:pPr>
        <w:pStyle w:val="Corpodetexto"/>
        <w:ind w:left="0" w:right="360"/>
        <w:jc w:val="both"/>
      </w:pPr>
      <w:r>
        <w:t>O CONTRATANTE providenciará a publicação, em resumo, do extrato deste contrato, bem como as publicações de extratos de termos aditivos, se for o caso, e outras determinadas em Lei, na forma prescrita nos incisos I e II do artigo 94, parágrafo único, da Lei Federal nº. 14.133/21.</w:t>
      </w:r>
    </w:p>
    <w:p w:rsidR="00043E58" w:rsidRDefault="00043E58" w:rsidP="645AC669">
      <w:pPr>
        <w:pStyle w:val="Corpodetexto"/>
        <w:spacing w:before="11"/>
        <w:ind w:left="0" w:right="360"/>
        <w:jc w:val="both"/>
        <w:rPr>
          <w:sz w:val="21"/>
          <w:szCs w:val="21"/>
        </w:rPr>
      </w:pPr>
    </w:p>
    <w:p w:rsidR="00043E58" w:rsidRDefault="645AC669" w:rsidP="645AC669">
      <w:pPr>
        <w:pStyle w:val="Ttulo1"/>
        <w:spacing w:line="252" w:lineRule="exact"/>
        <w:ind w:left="0" w:right="360"/>
        <w:jc w:val="both"/>
      </w:pPr>
      <w:r>
        <w:t>CLÁUSULA DÉCIMA SÉTIMA - DAS CONDIÇÕES GERAIS</w:t>
      </w:r>
    </w:p>
    <w:p w:rsidR="00043E58" w:rsidRDefault="645AC669" w:rsidP="645AC669">
      <w:pPr>
        <w:pStyle w:val="Corpodetexto"/>
        <w:spacing w:line="252" w:lineRule="exact"/>
        <w:ind w:left="0" w:right="360"/>
        <w:jc w:val="both"/>
      </w:pPr>
      <w:r>
        <w:t>São condições gerais deste contrato:</w:t>
      </w:r>
    </w:p>
    <w:p w:rsidR="00043E58" w:rsidRDefault="645AC669" w:rsidP="00D60BEB">
      <w:pPr>
        <w:pStyle w:val="PargrafodaLista"/>
        <w:numPr>
          <w:ilvl w:val="0"/>
          <w:numId w:val="37"/>
        </w:numPr>
        <w:tabs>
          <w:tab w:val="left" w:pos="999"/>
        </w:tabs>
        <w:spacing w:before="160"/>
        <w:ind w:left="0" w:right="360" w:firstLine="180"/>
      </w:pPr>
      <w:r w:rsidRPr="645AC669">
        <w:t xml:space="preserve"> Este contrato regular-se-á pela legislação indicada no preâmbulo e pelos preceitos de direito público, aplicando-se, supletivamente, os princípios da Teoria Geral dos Contratos e as disposições de direito privado, na forma do artigo 89, combinado com o inciso III do artigo 92, todos da Lei nº. 14.133/21.</w:t>
      </w:r>
    </w:p>
    <w:p w:rsidR="00043E58" w:rsidRDefault="645AC669" w:rsidP="00D60BEB">
      <w:pPr>
        <w:pStyle w:val="PargrafodaLista"/>
        <w:numPr>
          <w:ilvl w:val="0"/>
          <w:numId w:val="37"/>
        </w:numPr>
        <w:tabs>
          <w:tab w:val="left" w:pos="999"/>
        </w:tabs>
        <w:spacing w:before="160"/>
        <w:ind w:left="0" w:right="360" w:firstLine="180"/>
      </w:pPr>
      <w:r w:rsidRPr="645AC669">
        <w:t>Este contrato, bem como os direitos e obrigações dele decorrentes, não poderá ser subcontratado, cedido ou transferido, total ou parcialmente, nem ser executado em associação da CONTRATADA com terceiros, sem autorização prévia do CONTRATANTE, por escrito, sob pena de aplicação de sanção, inclusive rescisão contratual.</w:t>
      </w:r>
    </w:p>
    <w:p w:rsidR="00043E58" w:rsidRDefault="645AC669" w:rsidP="00D60BEB">
      <w:pPr>
        <w:pStyle w:val="PargrafodaLista"/>
        <w:numPr>
          <w:ilvl w:val="0"/>
          <w:numId w:val="37"/>
        </w:numPr>
        <w:tabs>
          <w:tab w:val="left" w:pos="999"/>
        </w:tabs>
        <w:spacing w:before="160"/>
        <w:ind w:left="0" w:right="360" w:firstLine="180"/>
      </w:pPr>
      <w:r w:rsidRPr="645AC669">
        <w:t>Operações de reorganização empresarial, tais como fusão, cisão e incorporação, deverão ser comunicadas ao CONTRATANTE e, na hipótese de restar caracterizada a frustração das regras disciplinadoras da licitação, ensejarão a rescisão do contrato.</w:t>
      </w:r>
    </w:p>
    <w:p w:rsidR="00043E58" w:rsidRDefault="645AC669" w:rsidP="00D60BEB">
      <w:pPr>
        <w:pStyle w:val="PargrafodaLista"/>
        <w:numPr>
          <w:ilvl w:val="0"/>
          <w:numId w:val="37"/>
        </w:numPr>
        <w:tabs>
          <w:tab w:val="left" w:pos="999"/>
        </w:tabs>
        <w:spacing w:before="160"/>
        <w:ind w:left="0" w:right="360" w:firstLine="180"/>
      </w:pPr>
      <w:r w:rsidRPr="645AC669">
        <w:t>O CONTRATANTE reserva para si o direito de alterar quantitativos, sem que isso implique alteração dos preços unitários ofertados, obedecido o disposto no artigo 125 da Lei nº. 14.133/21.</w:t>
      </w:r>
    </w:p>
    <w:p w:rsidR="00043E58" w:rsidRDefault="645AC669" w:rsidP="00D60BEB">
      <w:pPr>
        <w:pStyle w:val="PargrafodaLista"/>
        <w:numPr>
          <w:ilvl w:val="0"/>
          <w:numId w:val="37"/>
        </w:numPr>
        <w:tabs>
          <w:tab w:val="left" w:pos="999"/>
        </w:tabs>
        <w:spacing w:before="160"/>
        <w:ind w:left="0" w:right="360" w:firstLine="180"/>
      </w:pPr>
      <w:r w:rsidRPr="645AC669">
        <w:t>O CONTRATANTE reserva para si o direito de não aceitar ou receber qualquer serviço em desacordo com o previsto neste contrato ou em desconformidade com as normas legais ou técnicas pertinentes ao seu objeto, podendo extingui-lo nos termos do previsto nos artigos 138 e 139 da Lei nº 14.133/21, assim como aplicar o disposto no §7º do artigo 90 da referida norma, sem prejuízo das sanções previstas neste instrumento.</w:t>
      </w:r>
    </w:p>
    <w:p w:rsidR="00043E58" w:rsidRDefault="645AC669" w:rsidP="00D60BEB">
      <w:pPr>
        <w:pStyle w:val="PargrafodaLista"/>
        <w:numPr>
          <w:ilvl w:val="0"/>
          <w:numId w:val="37"/>
        </w:numPr>
        <w:tabs>
          <w:tab w:val="left" w:pos="999"/>
        </w:tabs>
        <w:spacing w:before="160"/>
        <w:ind w:left="0" w:right="360" w:firstLine="180"/>
      </w:pPr>
      <w:r w:rsidRPr="645AC669">
        <w:t>Qualquer tolerância por parte do CONTRATANTE, no que tange ao cumprimento das obrigações ora assumidas pela CONTRATADA, não importará, em hipótese alguma, em alteração contratual, novação, transação ou perdão, permanecendo em pleno vigor todas as cláusulas deste contrato e podendo o CONTRATANTE exigir o seu cumprimento a qualquer tempo.</w:t>
      </w:r>
    </w:p>
    <w:p w:rsidR="00043E58" w:rsidRDefault="645AC669" w:rsidP="00D60BEB">
      <w:pPr>
        <w:pStyle w:val="PargrafodaLista"/>
        <w:numPr>
          <w:ilvl w:val="0"/>
          <w:numId w:val="37"/>
        </w:numPr>
        <w:tabs>
          <w:tab w:val="left" w:pos="999"/>
        </w:tabs>
        <w:spacing w:before="160"/>
        <w:ind w:left="0" w:right="360" w:firstLine="180"/>
        <w:sectPr w:rsidR="00043E58">
          <w:footerReference w:type="default" r:id="rId26"/>
          <w:pgSz w:w="11910" w:h="16840"/>
          <w:pgMar w:top="1440" w:right="1080" w:bottom="1440" w:left="1080" w:header="389" w:footer="0" w:gutter="0"/>
          <w:pgNumType w:start="7"/>
          <w:cols w:space="708"/>
        </w:sectPr>
      </w:pPr>
      <w:r w:rsidRPr="645AC669">
        <w:t>Este contrato não estabelece qualquer vínculo de natureza empregatícia ou de responsabilidade entre o CONTRATANTE e os agentes, prepostos, empregados ou demais pessoas da CONTRATADA designadas para a execução do seu objeto, sendo a CONTRATADA a única responsável por todas as obrigações e encargos decorrentes das relações de trabalho entre ela e seus profissionais ou contratados, previstos na legislação pátria vigente, seja trabalhista, previdenciária, social, de caráter securitário ou qualquer outra.</w:t>
      </w:r>
    </w:p>
    <w:p w:rsidR="00043E58" w:rsidRDefault="645AC669" w:rsidP="645AC669">
      <w:pPr>
        <w:pStyle w:val="PargrafodaLista"/>
        <w:numPr>
          <w:ilvl w:val="0"/>
          <w:numId w:val="1"/>
        </w:numPr>
        <w:tabs>
          <w:tab w:val="left" w:pos="999"/>
        </w:tabs>
        <w:spacing w:before="160"/>
        <w:ind w:left="0" w:right="360" w:firstLine="180"/>
      </w:pPr>
      <w:r w:rsidRPr="645AC669">
        <w:lastRenderedPageBreak/>
        <w:t>A CONTRATADA, por si, seus agentes, prepostos, empregados ou qualquer encarregado, assume inteira responsabilidade por quaisquer danos ou prejuízos causados, por dolo ou culpa, direta ou indiretamente, ao CONTRATANTE, seus servidores ou terceiros, produzidos em decorrência da execução do objeto deste contrato, ou da omissão em executá-lo, resguardando-se ao CONTRATANTE o direito de regresso na hipótese de ser compelido a responder por tais danos ou prejuízos.</w:t>
      </w:r>
    </w:p>
    <w:p w:rsidR="00043E58" w:rsidRDefault="645AC669" w:rsidP="645AC669">
      <w:pPr>
        <w:pStyle w:val="PargrafodaLista"/>
        <w:numPr>
          <w:ilvl w:val="0"/>
          <w:numId w:val="1"/>
        </w:numPr>
        <w:tabs>
          <w:tab w:val="left" w:pos="999"/>
        </w:tabs>
        <w:spacing w:before="160"/>
        <w:ind w:left="0" w:right="360" w:firstLine="180"/>
      </w:pPr>
      <w:r w:rsidRPr="645AC669">
        <w:t>Compete exclusivamente à CONTRATADA, na consecução do objeto deste contrato, observar as normas que integram o regime jurídico da relação trabalhista celetista, em especial a Consolidação das Leis Trabalhistas – CLT, legislação complementar, normas regulamentadoras do Ministério do Trabalho e dispositivos contidos nas Convenções Coletivas de Trabalho das categorias envolvidas na execução do objeto, bem como responder por todas e quaisquer ações judiciais, reivindicações ou reclamações de seus empregados, não cabendo, em nenhuma hipótese, responsabilidade solidária por parte do CONTRATANTE.</w:t>
      </w:r>
    </w:p>
    <w:p w:rsidR="00043E58" w:rsidRDefault="00043E58" w:rsidP="645AC669">
      <w:pPr>
        <w:pStyle w:val="Corpodetexto"/>
        <w:spacing w:before="10"/>
        <w:ind w:left="0" w:right="360"/>
        <w:jc w:val="both"/>
        <w:rPr>
          <w:sz w:val="35"/>
          <w:szCs w:val="35"/>
        </w:rPr>
      </w:pPr>
    </w:p>
    <w:p w:rsidR="00043E58" w:rsidRDefault="645AC669" w:rsidP="645AC669">
      <w:pPr>
        <w:pStyle w:val="Ttulo1"/>
        <w:ind w:left="0" w:right="360"/>
        <w:jc w:val="both"/>
      </w:pPr>
      <w:r>
        <w:t>CLÁUSULA DÉCIMA OITAVA - DO FORO</w:t>
      </w:r>
    </w:p>
    <w:p w:rsidR="00043E58" w:rsidRDefault="645AC669" w:rsidP="645AC669">
      <w:pPr>
        <w:pStyle w:val="Corpodetexto"/>
        <w:spacing w:before="2"/>
        <w:ind w:left="0" w:right="360"/>
        <w:jc w:val="both"/>
      </w:pPr>
      <w:r>
        <w:t xml:space="preserve">Para todas as questões oriundas do presente Contrato será competente o foro de </w:t>
      </w:r>
      <w:r w:rsidR="001F38EF">
        <w:t>Rio Pomba</w:t>
      </w:r>
      <w:r>
        <w:t>/MG, com exclusão de qualquer outro, por mais privilegiado que seja.</w:t>
      </w:r>
    </w:p>
    <w:p w:rsidR="00043E58" w:rsidRDefault="00043E58" w:rsidP="645AC669">
      <w:pPr>
        <w:pStyle w:val="Corpodetexto"/>
        <w:spacing w:before="10"/>
        <w:ind w:left="0" w:right="360"/>
        <w:jc w:val="both"/>
        <w:rPr>
          <w:sz w:val="21"/>
          <w:szCs w:val="21"/>
        </w:rPr>
      </w:pPr>
    </w:p>
    <w:p w:rsidR="00043E58" w:rsidRDefault="645AC669" w:rsidP="645AC669">
      <w:pPr>
        <w:pStyle w:val="Corpodetexto"/>
        <w:ind w:left="0" w:right="360"/>
        <w:jc w:val="both"/>
      </w:pPr>
      <w:r>
        <w:t>E por assim estarem de acordo, ajustadas e contratadas, após lido e achado conforme, as partes firmam o presente Contrato em 4 (quatro) vias de igual teor e forma, para um só efeito, na presença das 2 (duas) testemunhas, para que produza todos os efeitos legais e resultantes de direito.</w:t>
      </w:r>
    </w:p>
    <w:p w:rsidR="00043E58" w:rsidRDefault="00043E58" w:rsidP="645AC669">
      <w:pPr>
        <w:pStyle w:val="Corpodetexto"/>
        <w:spacing w:before="1"/>
        <w:ind w:left="0" w:right="360"/>
        <w:jc w:val="both"/>
      </w:pPr>
    </w:p>
    <w:p w:rsidR="00043E58" w:rsidRDefault="645AC669" w:rsidP="645AC669">
      <w:pPr>
        <w:pStyle w:val="Corpodetexto"/>
        <w:tabs>
          <w:tab w:val="left" w:pos="4691"/>
        </w:tabs>
        <w:ind w:left="0" w:right="360"/>
        <w:jc w:val="center"/>
      </w:pPr>
      <w:r>
        <w:t xml:space="preserve">Tabuleiro/MG, </w:t>
      </w:r>
      <w:r w:rsidRPr="645AC669">
        <w:rPr>
          <w:u w:val="single"/>
        </w:rPr>
        <w:t xml:space="preserve">    </w:t>
      </w:r>
      <w:r>
        <w:t>de ________________</w:t>
      </w:r>
      <w:r w:rsidR="001658FF">
        <w:tab/>
      </w:r>
      <w:r>
        <w:t>de 2024.</w:t>
      </w:r>
    </w:p>
    <w:p w:rsidR="00043E58" w:rsidRDefault="00043E58" w:rsidP="645AC669">
      <w:pPr>
        <w:pStyle w:val="Corpodetexto"/>
        <w:tabs>
          <w:tab w:val="left" w:pos="4691"/>
        </w:tabs>
        <w:ind w:left="0" w:right="360"/>
        <w:jc w:val="both"/>
      </w:pPr>
    </w:p>
    <w:p w:rsidR="00043E58" w:rsidRDefault="645AC669" w:rsidP="645AC669">
      <w:pPr>
        <w:pStyle w:val="Corpodetexto"/>
        <w:spacing w:before="10"/>
        <w:ind w:left="0" w:right="360"/>
        <w:jc w:val="both"/>
        <w:rPr>
          <w:sz w:val="13"/>
          <w:szCs w:val="13"/>
        </w:rPr>
      </w:pPr>
      <w:r w:rsidRPr="645AC669">
        <w:rPr>
          <w:sz w:val="13"/>
          <w:szCs w:val="13"/>
        </w:rPr>
        <w:t>__________________________________________                                               _______________________________________________________</w:t>
      </w:r>
    </w:p>
    <w:p w:rsidR="00043E58" w:rsidRDefault="645AC669" w:rsidP="645AC669">
      <w:pPr>
        <w:pStyle w:val="Corpodetexto"/>
        <w:tabs>
          <w:tab w:val="left" w:pos="5520"/>
        </w:tabs>
        <w:spacing w:before="94"/>
        <w:ind w:left="0" w:right="360"/>
        <w:jc w:val="both"/>
      </w:pPr>
      <w:r>
        <w:t>CONTRATANTE</w:t>
      </w:r>
      <w:r w:rsidR="001658FF">
        <w:tab/>
      </w:r>
      <w:r>
        <w:t>CONTRATADA</w:t>
      </w:r>
    </w:p>
    <w:p w:rsidR="00043E58" w:rsidRDefault="645AC669" w:rsidP="645AC669">
      <w:pPr>
        <w:pStyle w:val="Ttulo1"/>
        <w:tabs>
          <w:tab w:val="left" w:pos="5520"/>
          <w:tab w:val="left" w:pos="9493"/>
        </w:tabs>
        <w:spacing w:line="252" w:lineRule="exact"/>
        <w:ind w:left="0" w:right="360"/>
        <w:jc w:val="both"/>
      </w:pPr>
      <w:r>
        <w:t>MUNICÍPIO DE</w:t>
      </w:r>
    </w:p>
    <w:p w:rsidR="00043E58" w:rsidRDefault="645AC669" w:rsidP="645AC669">
      <w:pPr>
        <w:pStyle w:val="Ttulo1"/>
        <w:tabs>
          <w:tab w:val="left" w:pos="5520"/>
          <w:tab w:val="left" w:pos="9493"/>
        </w:tabs>
        <w:spacing w:line="252" w:lineRule="exact"/>
        <w:ind w:left="0" w:right="360"/>
        <w:jc w:val="both"/>
      </w:pPr>
      <w:r>
        <w:t>TABULEIRO/MG</w:t>
      </w:r>
      <w:r w:rsidR="001658FF">
        <w:tab/>
      </w:r>
      <w:r w:rsidRPr="645AC669">
        <w:rPr>
          <w:u w:val="single"/>
        </w:rPr>
        <w:t xml:space="preserve"> </w:t>
      </w:r>
      <w:r w:rsidR="001658FF">
        <w:tab/>
      </w:r>
    </w:p>
    <w:p w:rsidR="00043E58" w:rsidRDefault="00043E58" w:rsidP="645AC669">
      <w:pPr>
        <w:spacing w:line="252" w:lineRule="exact"/>
        <w:ind w:right="360"/>
        <w:jc w:val="both"/>
      </w:pPr>
    </w:p>
    <w:p w:rsidR="00043E58" w:rsidRDefault="00043E58" w:rsidP="645AC669">
      <w:pPr>
        <w:spacing w:line="252" w:lineRule="exact"/>
        <w:ind w:right="360"/>
        <w:jc w:val="both"/>
      </w:pPr>
    </w:p>
    <w:p w:rsidR="00043E58" w:rsidRDefault="645AC669" w:rsidP="645AC669">
      <w:pPr>
        <w:spacing w:line="252" w:lineRule="exact"/>
        <w:ind w:right="360"/>
        <w:jc w:val="both"/>
      </w:pPr>
      <w:r>
        <w:t>__________________________                          _________________________________</w:t>
      </w:r>
    </w:p>
    <w:p w:rsidR="00043E58" w:rsidRDefault="645AC669" w:rsidP="645AC669">
      <w:pPr>
        <w:spacing w:line="252" w:lineRule="exact"/>
        <w:ind w:right="360"/>
        <w:jc w:val="both"/>
      </w:pPr>
      <w:r>
        <w:t>TESTEMUNHA 1                                                   TESTEMUNHA 2</w:t>
      </w:r>
    </w:p>
    <w:p w:rsidR="00043E58" w:rsidRDefault="00043E58" w:rsidP="645AC669">
      <w:pPr>
        <w:ind w:right="360"/>
        <w:jc w:val="both"/>
      </w:pPr>
    </w:p>
    <w:p w:rsidR="00043E58" w:rsidRDefault="00043E58" w:rsidP="645AC669">
      <w:pPr>
        <w:pStyle w:val="PargrafodaLista"/>
        <w:ind w:left="0" w:right="360"/>
      </w:pPr>
    </w:p>
    <w:p w:rsidR="00043E58" w:rsidRDefault="00043E58" w:rsidP="645AC669">
      <w:pPr>
        <w:spacing w:line="253" w:lineRule="exact"/>
        <w:ind w:right="360"/>
        <w:jc w:val="both"/>
      </w:pPr>
    </w:p>
    <w:p w:rsidR="00043E58" w:rsidRDefault="645AC669" w:rsidP="645AC669">
      <w:pPr>
        <w:pStyle w:val="Corpodetexto"/>
        <w:spacing w:before="1"/>
        <w:ind w:left="0" w:right="360"/>
        <w:jc w:val="both"/>
      </w:pPr>
      <w:r>
        <w:t xml:space="preserve"> </w:t>
      </w:r>
    </w:p>
    <w:p w:rsidR="00043E58" w:rsidRDefault="00043E58" w:rsidP="645AC669">
      <w:pPr>
        <w:ind w:right="360"/>
        <w:jc w:val="both"/>
      </w:pPr>
    </w:p>
    <w:p w:rsidR="00043E58" w:rsidRDefault="00043E58" w:rsidP="645AC669">
      <w:pPr>
        <w:pStyle w:val="Corpodetexto"/>
        <w:ind w:left="0" w:right="360"/>
        <w:jc w:val="both"/>
      </w:pPr>
    </w:p>
    <w:p w:rsidR="00043E58" w:rsidRDefault="00043E58" w:rsidP="645AC669">
      <w:pPr>
        <w:ind w:right="360"/>
        <w:jc w:val="both"/>
      </w:pPr>
    </w:p>
    <w:sectPr w:rsidR="00043E58" w:rsidSect="00043E58">
      <w:footerReference w:type="default" r:id="rId27"/>
      <w:pgSz w:w="11910" w:h="16840"/>
      <w:pgMar w:top="1440" w:right="1080" w:bottom="1440" w:left="1080" w:header="389" w:footer="0" w:gutter="0"/>
      <w:pgNumType w:start="8"/>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657D" w:rsidRDefault="00E2657D" w:rsidP="00043E58">
      <w:r>
        <w:separator/>
      </w:r>
    </w:p>
  </w:endnote>
  <w:endnote w:type="continuationSeparator" w:id="0">
    <w:p w:rsidR="00E2657D" w:rsidRDefault="00E2657D" w:rsidP="00043E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MT">
    <w:altName w:val="Times New Roman"/>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560"/>
      <w:gridCol w:w="3560"/>
      <w:gridCol w:w="3560"/>
    </w:tblGrid>
    <w:tr w:rsidR="00C065BE" w:rsidTr="645AC669">
      <w:trPr>
        <w:trHeight w:val="300"/>
      </w:trPr>
      <w:tc>
        <w:tcPr>
          <w:tcW w:w="3560" w:type="dxa"/>
        </w:tcPr>
        <w:p w:rsidR="00C065BE" w:rsidRDefault="00C065BE" w:rsidP="645AC669">
          <w:pPr>
            <w:pStyle w:val="Cabealho"/>
            <w:ind w:left="-115"/>
          </w:pPr>
        </w:p>
      </w:tc>
      <w:tc>
        <w:tcPr>
          <w:tcW w:w="3560" w:type="dxa"/>
        </w:tcPr>
        <w:p w:rsidR="00C065BE" w:rsidRDefault="00C065BE" w:rsidP="645AC669">
          <w:pPr>
            <w:pStyle w:val="Cabealho"/>
            <w:jc w:val="center"/>
          </w:pPr>
        </w:p>
      </w:tc>
      <w:tc>
        <w:tcPr>
          <w:tcW w:w="3560" w:type="dxa"/>
        </w:tcPr>
        <w:p w:rsidR="00C065BE" w:rsidRDefault="00C065BE" w:rsidP="645AC669">
          <w:pPr>
            <w:pStyle w:val="Cabealho"/>
            <w:ind w:right="-115"/>
            <w:jc w:val="right"/>
          </w:pPr>
        </w:p>
      </w:tc>
    </w:tr>
  </w:tbl>
  <w:p w:rsidR="00C065BE" w:rsidRDefault="00C065BE" w:rsidP="645AC669">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560"/>
      <w:gridCol w:w="3560"/>
      <w:gridCol w:w="3560"/>
    </w:tblGrid>
    <w:tr w:rsidR="00C065BE" w:rsidTr="645AC669">
      <w:trPr>
        <w:trHeight w:val="300"/>
      </w:trPr>
      <w:tc>
        <w:tcPr>
          <w:tcW w:w="3560" w:type="dxa"/>
        </w:tcPr>
        <w:p w:rsidR="00C065BE" w:rsidRDefault="00C065BE" w:rsidP="645AC669">
          <w:pPr>
            <w:pStyle w:val="Cabealho"/>
            <w:ind w:left="-115"/>
          </w:pPr>
        </w:p>
      </w:tc>
      <w:tc>
        <w:tcPr>
          <w:tcW w:w="3560" w:type="dxa"/>
        </w:tcPr>
        <w:p w:rsidR="00C065BE" w:rsidRDefault="00C065BE" w:rsidP="645AC669">
          <w:pPr>
            <w:pStyle w:val="Cabealho"/>
            <w:jc w:val="center"/>
          </w:pPr>
        </w:p>
      </w:tc>
      <w:tc>
        <w:tcPr>
          <w:tcW w:w="3560" w:type="dxa"/>
        </w:tcPr>
        <w:p w:rsidR="00C065BE" w:rsidRDefault="00C065BE" w:rsidP="645AC669">
          <w:pPr>
            <w:pStyle w:val="Cabealho"/>
            <w:ind w:right="-115"/>
            <w:jc w:val="right"/>
          </w:pPr>
        </w:p>
      </w:tc>
    </w:tr>
  </w:tbl>
  <w:p w:rsidR="00C065BE" w:rsidRDefault="00C065BE" w:rsidP="645AC669">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560"/>
      <w:gridCol w:w="3560"/>
      <w:gridCol w:w="3560"/>
    </w:tblGrid>
    <w:tr w:rsidR="00C065BE" w:rsidTr="645AC669">
      <w:trPr>
        <w:trHeight w:val="300"/>
      </w:trPr>
      <w:tc>
        <w:tcPr>
          <w:tcW w:w="3560" w:type="dxa"/>
        </w:tcPr>
        <w:p w:rsidR="00C065BE" w:rsidRDefault="00C065BE" w:rsidP="645AC669">
          <w:pPr>
            <w:pStyle w:val="Cabealho"/>
            <w:ind w:left="-115"/>
          </w:pPr>
        </w:p>
      </w:tc>
      <w:tc>
        <w:tcPr>
          <w:tcW w:w="3560" w:type="dxa"/>
        </w:tcPr>
        <w:p w:rsidR="00C065BE" w:rsidRDefault="00C065BE" w:rsidP="645AC669">
          <w:pPr>
            <w:pStyle w:val="Cabealho"/>
            <w:jc w:val="center"/>
          </w:pPr>
        </w:p>
      </w:tc>
      <w:tc>
        <w:tcPr>
          <w:tcW w:w="3560" w:type="dxa"/>
        </w:tcPr>
        <w:p w:rsidR="00C065BE" w:rsidRDefault="00C065BE" w:rsidP="645AC669">
          <w:pPr>
            <w:pStyle w:val="Cabealho"/>
            <w:ind w:right="-115"/>
            <w:jc w:val="right"/>
          </w:pPr>
        </w:p>
      </w:tc>
    </w:tr>
  </w:tbl>
  <w:p w:rsidR="00C065BE" w:rsidRDefault="00C065BE" w:rsidP="645AC669">
    <w:pPr>
      <w:pStyle w:val="Rodap"/>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560"/>
      <w:gridCol w:w="3560"/>
      <w:gridCol w:w="3560"/>
    </w:tblGrid>
    <w:tr w:rsidR="00C065BE" w:rsidTr="645AC669">
      <w:trPr>
        <w:trHeight w:val="300"/>
      </w:trPr>
      <w:tc>
        <w:tcPr>
          <w:tcW w:w="3560" w:type="dxa"/>
        </w:tcPr>
        <w:p w:rsidR="00C065BE" w:rsidRDefault="00C065BE" w:rsidP="645AC669">
          <w:pPr>
            <w:pStyle w:val="Cabealho"/>
            <w:ind w:left="-115"/>
          </w:pPr>
        </w:p>
      </w:tc>
      <w:tc>
        <w:tcPr>
          <w:tcW w:w="3560" w:type="dxa"/>
        </w:tcPr>
        <w:p w:rsidR="00C065BE" w:rsidRDefault="00C065BE" w:rsidP="645AC669">
          <w:pPr>
            <w:pStyle w:val="Cabealho"/>
            <w:jc w:val="center"/>
          </w:pPr>
        </w:p>
      </w:tc>
      <w:tc>
        <w:tcPr>
          <w:tcW w:w="3560" w:type="dxa"/>
        </w:tcPr>
        <w:p w:rsidR="00C065BE" w:rsidRDefault="00C065BE" w:rsidP="645AC669">
          <w:pPr>
            <w:pStyle w:val="Cabealho"/>
            <w:ind w:right="-115"/>
            <w:jc w:val="right"/>
          </w:pPr>
        </w:p>
      </w:tc>
    </w:tr>
  </w:tbl>
  <w:p w:rsidR="00C065BE" w:rsidRDefault="00C065BE" w:rsidP="645AC669">
    <w:pPr>
      <w:pStyle w:val="Rodap"/>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560"/>
      <w:gridCol w:w="3560"/>
      <w:gridCol w:w="3560"/>
    </w:tblGrid>
    <w:tr w:rsidR="00C065BE" w:rsidTr="645AC669">
      <w:trPr>
        <w:trHeight w:val="300"/>
      </w:trPr>
      <w:tc>
        <w:tcPr>
          <w:tcW w:w="3560" w:type="dxa"/>
        </w:tcPr>
        <w:p w:rsidR="00C065BE" w:rsidRDefault="00C065BE" w:rsidP="645AC669">
          <w:pPr>
            <w:pStyle w:val="Cabealho"/>
            <w:ind w:left="-115"/>
          </w:pPr>
        </w:p>
      </w:tc>
      <w:tc>
        <w:tcPr>
          <w:tcW w:w="3560" w:type="dxa"/>
        </w:tcPr>
        <w:p w:rsidR="00C065BE" w:rsidRDefault="00C065BE" w:rsidP="645AC669">
          <w:pPr>
            <w:pStyle w:val="Cabealho"/>
            <w:jc w:val="center"/>
          </w:pPr>
        </w:p>
      </w:tc>
      <w:tc>
        <w:tcPr>
          <w:tcW w:w="3560" w:type="dxa"/>
        </w:tcPr>
        <w:p w:rsidR="00C065BE" w:rsidRDefault="00C065BE" w:rsidP="645AC669">
          <w:pPr>
            <w:pStyle w:val="Cabealho"/>
            <w:ind w:right="-115"/>
            <w:jc w:val="right"/>
          </w:pPr>
        </w:p>
      </w:tc>
    </w:tr>
  </w:tbl>
  <w:p w:rsidR="00C065BE" w:rsidRDefault="00C065BE" w:rsidP="645AC669">
    <w:pPr>
      <w:pStyle w:val="Rodap"/>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560"/>
      <w:gridCol w:w="3560"/>
      <w:gridCol w:w="3560"/>
    </w:tblGrid>
    <w:tr w:rsidR="00C065BE" w:rsidTr="645AC669">
      <w:trPr>
        <w:trHeight w:val="300"/>
      </w:trPr>
      <w:tc>
        <w:tcPr>
          <w:tcW w:w="3560" w:type="dxa"/>
        </w:tcPr>
        <w:p w:rsidR="00C065BE" w:rsidRDefault="00C065BE" w:rsidP="645AC669">
          <w:pPr>
            <w:pStyle w:val="Cabealho"/>
            <w:ind w:left="-115"/>
          </w:pPr>
        </w:p>
      </w:tc>
      <w:tc>
        <w:tcPr>
          <w:tcW w:w="3560" w:type="dxa"/>
        </w:tcPr>
        <w:p w:rsidR="00C065BE" w:rsidRDefault="00C065BE" w:rsidP="645AC669">
          <w:pPr>
            <w:pStyle w:val="Cabealho"/>
            <w:jc w:val="center"/>
          </w:pPr>
        </w:p>
      </w:tc>
      <w:tc>
        <w:tcPr>
          <w:tcW w:w="3560" w:type="dxa"/>
        </w:tcPr>
        <w:p w:rsidR="00C065BE" w:rsidRDefault="00C065BE" w:rsidP="645AC669">
          <w:pPr>
            <w:pStyle w:val="Cabealho"/>
            <w:ind w:right="-115"/>
            <w:jc w:val="right"/>
          </w:pPr>
        </w:p>
      </w:tc>
    </w:tr>
  </w:tbl>
  <w:p w:rsidR="00C065BE" w:rsidRDefault="00C065BE" w:rsidP="645AC669">
    <w:pPr>
      <w:pStyle w:val="Rodap"/>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560"/>
      <w:gridCol w:w="3560"/>
      <w:gridCol w:w="3560"/>
    </w:tblGrid>
    <w:tr w:rsidR="00C065BE" w:rsidTr="645AC669">
      <w:trPr>
        <w:trHeight w:val="300"/>
      </w:trPr>
      <w:tc>
        <w:tcPr>
          <w:tcW w:w="3560" w:type="dxa"/>
        </w:tcPr>
        <w:p w:rsidR="00C065BE" w:rsidRDefault="00C065BE" w:rsidP="645AC669">
          <w:pPr>
            <w:pStyle w:val="Cabealho"/>
            <w:ind w:left="-115"/>
          </w:pPr>
        </w:p>
      </w:tc>
      <w:tc>
        <w:tcPr>
          <w:tcW w:w="3560" w:type="dxa"/>
        </w:tcPr>
        <w:p w:rsidR="00C065BE" w:rsidRDefault="00C065BE" w:rsidP="645AC669">
          <w:pPr>
            <w:pStyle w:val="Cabealho"/>
            <w:jc w:val="center"/>
          </w:pPr>
        </w:p>
      </w:tc>
      <w:tc>
        <w:tcPr>
          <w:tcW w:w="3560" w:type="dxa"/>
        </w:tcPr>
        <w:p w:rsidR="00C065BE" w:rsidRDefault="00C065BE" w:rsidP="645AC669">
          <w:pPr>
            <w:pStyle w:val="Cabealho"/>
            <w:ind w:right="-115"/>
            <w:jc w:val="right"/>
          </w:pPr>
        </w:p>
      </w:tc>
    </w:tr>
  </w:tbl>
  <w:p w:rsidR="00C065BE" w:rsidRDefault="00C065BE" w:rsidP="645AC669">
    <w:pPr>
      <w:pStyle w:val="Rodap"/>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560"/>
      <w:gridCol w:w="3560"/>
      <w:gridCol w:w="3560"/>
    </w:tblGrid>
    <w:tr w:rsidR="00C065BE" w:rsidTr="645AC669">
      <w:trPr>
        <w:trHeight w:val="300"/>
      </w:trPr>
      <w:tc>
        <w:tcPr>
          <w:tcW w:w="3560" w:type="dxa"/>
        </w:tcPr>
        <w:p w:rsidR="00C065BE" w:rsidRDefault="00C065BE" w:rsidP="645AC669">
          <w:pPr>
            <w:pStyle w:val="Cabealho"/>
            <w:ind w:left="-115"/>
          </w:pPr>
        </w:p>
      </w:tc>
      <w:tc>
        <w:tcPr>
          <w:tcW w:w="3560" w:type="dxa"/>
        </w:tcPr>
        <w:p w:rsidR="00C065BE" w:rsidRDefault="00C065BE" w:rsidP="645AC669">
          <w:pPr>
            <w:pStyle w:val="Cabealho"/>
            <w:jc w:val="center"/>
          </w:pPr>
        </w:p>
      </w:tc>
      <w:tc>
        <w:tcPr>
          <w:tcW w:w="3560" w:type="dxa"/>
        </w:tcPr>
        <w:p w:rsidR="00C065BE" w:rsidRDefault="00C065BE" w:rsidP="645AC669">
          <w:pPr>
            <w:pStyle w:val="Cabealho"/>
            <w:ind w:right="-115"/>
            <w:jc w:val="right"/>
          </w:pPr>
        </w:p>
      </w:tc>
    </w:tr>
  </w:tbl>
  <w:p w:rsidR="00C065BE" w:rsidRDefault="00C065BE" w:rsidP="645AC669">
    <w:pPr>
      <w:pStyle w:val="Rodap"/>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560"/>
      <w:gridCol w:w="3560"/>
      <w:gridCol w:w="3560"/>
    </w:tblGrid>
    <w:tr w:rsidR="00C065BE" w:rsidTr="645AC669">
      <w:trPr>
        <w:trHeight w:val="300"/>
      </w:trPr>
      <w:tc>
        <w:tcPr>
          <w:tcW w:w="3560" w:type="dxa"/>
        </w:tcPr>
        <w:p w:rsidR="00C065BE" w:rsidRDefault="00C065BE" w:rsidP="645AC669">
          <w:pPr>
            <w:pStyle w:val="Cabealho"/>
            <w:ind w:left="-115"/>
          </w:pPr>
        </w:p>
      </w:tc>
      <w:tc>
        <w:tcPr>
          <w:tcW w:w="3560" w:type="dxa"/>
        </w:tcPr>
        <w:p w:rsidR="00C065BE" w:rsidRDefault="00C065BE" w:rsidP="645AC669">
          <w:pPr>
            <w:pStyle w:val="Cabealho"/>
            <w:jc w:val="center"/>
          </w:pPr>
        </w:p>
      </w:tc>
      <w:tc>
        <w:tcPr>
          <w:tcW w:w="3560" w:type="dxa"/>
        </w:tcPr>
        <w:p w:rsidR="00C065BE" w:rsidRDefault="00C065BE" w:rsidP="645AC669">
          <w:pPr>
            <w:pStyle w:val="Cabealho"/>
            <w:ind w:right="-115"/>
            <w:jc w:val="right"/>
          </w:pPr>
        </w:p>
      </w:tc>
    </w:tr>
  </w:tbl>
  <w:p w:rsidR="00C065BE" w:rsidRDefault="00C065BE" w:rsidP="645AC669">
    <w:pPr>
      <w:pStyle w:val="Rodap"/>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560"/>
      <w:gridCol w:w="3560"/>
      <w:gridCol w:w="3560"/>
    </w:tblGrid>
    <w:tr w:rsidR="00C065BE" w:rsidTr="645AC669">
      <w:trPr>
        <w:trHeight w:val="300"/>
      </w:trPr>
      <w:tc>
        <w:tcPr>
          <w:tcW w:w="3560" w:type="dxa"/>
        </w:tcPr>
        <w:p w:rsidR="00C065BE" w:rsidRDefault="00C065BE" w:rsidP="645AC669">
          <w:pPr>
            <w:pStyle w:val="Cabealho"/>
            <w:ind w:left="-115"/>
          </w:pPr>
        </w:p>
      </w:tc>
      <w:tc>
        <w:tcPr>
          <w:tcW w:w="3560" w:type="dxa"/>
        </w:tcPr>
        <w:p w:rsidR="00C065BE" w:rsidRDefault="00C065BE" w:rsidP="645AC669">
          <w:pPr>
            <w:pStyle w:val="Cabealho"/>
            <w:jc w:val="center"/>
          </w:pPr>
        </w:p>
      </w:tc>
      <w:tc>
        <w:tcPr>
          <w:tcW w:w="3560" w:type="dxa"/>
        </w:tcPr>
        <w:p w:rsidR="00C065BE" w:rsidRDefault="00C065BE" w:rsidP="645AC669">
          <w:pPr>
            <w:pStyle w:val="Cabealho"/>
            <w:ind w:right="-115"/>
            <w:jc w:val="right"/>
          </w:pPr>
        </w:p>
      </w:tc>
    </w:tr>
  </w:tbl>
  <w:p w:rsidR="00C065BE" w:rsidRDefault="00C065BE" w:rsidP="645AC669">
    <w:pPr>
      <w:pStyle w:val="Rodap"/>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560"/>
      <w:gridCol w:w="3560"/>
      <w:gridCol w:w="3560"/>
    </w:tblGrid>
    <w:tr w:rsidR="00C065BE" w:rsidTr="645AC669">
      <w:trPr>
        <w:trHeight w:val="300"/>
      </w:trPr>
      <w:tc>
        <w:tcPr>
          <w:tcW w:w="3560" w:type="dxa"/>
        </w:tcPr>
        <w:p w:rsidR="00C065BE" w:rsidRDefault="00C065BE" w:rsidP="645AC669">
          <w:pPr>
            <w:pStyle w:val="Cabealho"/>
            <w:ind w:left="-115"/>
          </w:pPr>
        </w:p>
      </w:tc>
      <w:tc>
        <w:tcPr>
          <w:tcW w:w="3560" w:type="dxa"/>
        </w:tcPr>
        <w:p w:rsidR="00C065BE" w:rsidRDefault="00C065BE" w:rsidP="645AC669">
          <w:pPr>
            <w:pStyle w:val="Cabealho"/>
            <w:jc w:val="center"/>
          </w:pPr>
        </w:p>
      </w:tc>
      <w:tc>
        <w:tcPr>
          <w:tcW w:w="3560" w:type="dxa"/>
        </w:tcPr>
        <w:p w:rsidR="00C065BE" w:rsidRDefault="00C065BE" w:rsidP="645AC669">
          <w:pPr>
            <w:pStyle w:val="Cabealho"/>
            <w:ind w:right="-115"/>
            <w:jc w:val="right"/>
          </w:pPr>
        </w:p>
      </w:tc>
    </w:tr>
  </w:tbl>
  <w:p w:rsidR="00C065BE" w:rsidRDefault="00C065BE" w:rsidP="645AC669">
    <w:pPr>
      <w:pStyle w:val="Rodap"/>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560"/>
      <w:gridCol w:w="3560"/>
      <w:gridCol w:w="3560"/>
    </w:tblGrid>
    <w:tr w:rsidR="00C065BE" w:rsidTr="645AC669">
      <w:trPr>
        <w:trHeight w:val="300"/>
      </w:trPr>
      <w:tc>
        <w:tcPr>
          <w:tcW w:w="3560" w:type="dxa"/>
        </w:tcPr>
        <w:p w:rsidR="00C065BE" w:rsidRDefault="00C065BE" w:rsidP="645AC669">
          <w:pPr>
            <w:pStyle w:val="Cabealho"/>
            <w:ind w:left="-115"/>
          </w:pPr>
        </w:p>
      </w:tc>
      <w:tc>
        <w:tcPr>
          <w:tcW w:w="3560" w:type="dxa"/>
        </w:tcPr>
        <w:p w:rsidR="00C065BE" w:rsidRDefault="00C065BE" w:rsidP="645AC669">
          <w:pPr>
            <w:pStyle w:val="Cabealho"/>
            <w:jc w:val="center"/>
          </w:pPr>
        </w:p>
      </w:tc>
      <w:tc>
        <w:tcPr>
          <w:tcW w:w="3560" w:type="dxa"/>
        </w:tcPr>
        <w:p w:rsidR="00C065BE" w:rsidRDefault="00C065BE" w:rsidP="645AC669">
          <w:pPr>
            <w:pStyle w:val="Cabealho"/>
            <w:ind w:right="-115"/>
            <w:jc w:val="right"/>
          </w:pPr>
        </w:p>
      </w:tc>
    </w:tr>
  </w:tbl>
  <w:p w:rsidR="00C065BE" w:rsidRDefault="00C065BE" w:rsidP="645AC669">
    <w:pPr>
      <w:pStyle w:val="Rodap"/>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560"/>
      <w:gridCol w:w="3560"/>
      <w:gridCol w:w="3560"/>
    </w:tblGrid>
    <w:tr w:rsidR="00C065BE" w:rsidTr="645AC669">
      <w:trPr>
        <w:trHeight w:val="300"/>
      </w:trPr>
      <w:tc>
        <w:tcPr>
          <w:tcW w:w="3560" w:type="dxa"/>
        </w:tcPr>
        <w:p w:rsidR="00C065BE" w:rsidRDefault="00C065BE" w:rsidP="645AC669">
          <w:pPr>
            <w:pStyle w:val="Cabealho"/>
            <w:ind w:left="-115"/>
          </w:pPr>
        </w:p>
      </w:tc>
      <w:tc>
        <w:tcPr>
          <w:tcW w:w="3560" w:type="dxa"/>
        </w:tcPr>
        <w:p w:rsidR="00C065BE" w:rsidRDefault="00C065BE" w:rsidP="645AC669">
          <w:pPr>
            <w:pStyle w:val="Cabealho"/>
            <w:jc w:val="center"/>
          </w:pPr>
        </w:p>
      </w:tc>
      <w:tc>
        <w:tcPr>
          <w:tcW w:w="3560" w:type="dxa"/>
        </w:tcPr>
        <w:p w:rsidR="00C065BE" w:rsidRDefault="00C065BE" w:rsidP="645AC669">
          <w:pPr>
            <w:pStyle w:val="Cabealho"/>
            <w:ind w:right="-115"/>
            <w:jc w:val="right"/>
          </w:pPr>
        </w:p>
      </w:tc>
    </w:tr>
  </w:tbl>
  <w:p w:rsidR="00C065BE" w:rsidRDefault="00C065BE" w:rsidP="645AC669">
    <w:pPr>
      <w:pStyle w:val="Rodap"/>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560"/>
      <w:gridCol w:w="3560"/>
      <w:gridCol w:w="3560"/>
    </w:tblGrid>
    <w:tr w:rsidR="00C065BE" w:rsidTr="645AC669">
      <w:trPr>
        <w:trHeight w:val="300"/>
      </w:trPr>
      <w:tc>
        <w:tcPr>
          <w:tcW w:w="3560" w:type="dxa"/>
        </w:tcPr>
        <w:p w:rsidR="00C065BE" w:rsidRDefault="00C065BE" w:rsidP="645AC669">
          <w:pPr>
            <w:pStyle w:val="Cabealho"/>
            <w:ind w:left="-115"/>
          </w:pPr>
        </w:p>
      </w:tc>
      <w:tc>
        <w:tcPr>
          <w:tcW w:w="3560" w:type="dxa"/>
        </w:tcPr>
        <w:p w:rsidR="00C065BE" w:rsidRDefault="00C065BE" w:rsidP="645AC669">
          <w:pPr>
            <w:pStyle w:val="Cabealho"/>
            <w:jc w:val="center"/>
          </w:pPr>
        </w:p>
      </w:tc>
      <w:tc>
        <w:tcPr>
          <w:tcW w:w="3560" w:type="dxa"/>
        </w:tcPr>
        <w:p w:rsidR="00C065BE" w:rsidRDefault="00C065BE" w:rsidP="645AC669">
          <w:pPr>
            <w:pStyle w:val="Cabealho"/>
            <w:ind w:right="-115"/>
            <w:jc w:val="right"/>
          </w:pPr>
        </w:p>
      </w:tc>
    </w:tr>
  </w:tbl>
  <w:p w:rsidR="00C065BE" w:rsidRDefault="00C065BE" w:rsidP="645AC669">
    <w:pPr>
      <w:pStyle w:val="Rodap"/>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560"/>
      <w:gridCol w:w="3560"/>
      <w:gridCol w:w="3560"/>
    </w:tblGrid>
    <w:tr w:rsidR="00C065BE" w:rsidTr="645AC669">
      <w:trPr>
        <w:trHeight w:val="300"/>
      </w:trPr>
      <w:tc>
        <w:tcPr>
          <w:tcW w:w="3560" w:type="dxa"/>
        </w:tcPr>
        <w:p w:rsidR="00C065BE" w:rsidRDefault="00C065BE" w:rsidP="645AC669">
          <w:pPr>
            <w:pStyle w:val="Cabealho"/>
            <w:ind w:left="-115"/>
          </w:pPr>
        </w:p>
      </w:tc>
      <w:tc>
        <w:tcPr>
          <w:tcW w:w="3560" w:type="dxa"/>
        </w:tcPr>
        <w:p w:rsidR="00C065BE" w:rsidRDefault="00C065BE" w:rsidP="645AC669">
          <w:pPr>
            <w:pStyle w:val="Cabealho"/>
            <w:jc w:val="center"/>
          </w:pPr>
        </w:p>
      </w:tc>
      <w:tc>
        <w:tcPr>
          <w:tcW w:w="3560" w:type="dxa"/>
        </w:tcPr>
        <w:p w:rsidR="00C065BE" w:rsidRDefault="00C065BE" w:rsidP="645AC669">
          <w:pPr>
            <w:pStyle w:val="Cabealho"/>
            <w:ind w:right="-115"/>
            <w:jc w:val="right"/>
          </w:pPr>
        </w:p>
      </w:tc>
    </w:tr>
  </w:tbl>
  <w:p w:rsidR="00C065BE" w:rsidRDefault="00C065BE" w:rsidP="645AC669">
    <w:pPr>
      <w:pStyle w:val="Rodap"/>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560"/>
      <w:gridCol w:w="3560"/>
      <w:gridCol w:w="3560"/>
    </w:tblGrid>
    <w:tr w:rsidR="00C065BE" w:rsidTr="645AC669">
      <w:trPr>
        <w:trHeight w:val="300"/>
      </w:trPr>
      <w:tc>
        <w:tcPr>
          <w:tcW w:w="3560" w:type="dxa"/>
        </w:tcPr>
        <w:p w:rsidR="00C065BE" w:rsidRDefault="00C065BE" w:rsidP="645AC669">
          <w:pPr>
            <w:pStyle w:val="Cabealho"/>
            <w:ind w:left="-115"/>
          </w:pPr>
        </w:p>
      </w:tc>
      <w:tc>
        <w:tcPr>
          <w:tcW w:w="3560" w:type="dxa"/>
        </w:tcPr>
        <w:p w:rsidR="00C065BE" w:rsidRDefault="00C065BE" w:rsidP="645AC669">
          <w:pPr>
            <w:pStyle w:val="Cabealho"/>
            <w:jc w:val="center"/>
          </w:pPr>
        </w:p>
      </w:tc>
      <w:tc>
        <w:tcPr>
          <w:tcW w:w="3560" w:type="dxa"/>
        </w:tcPr>
        <w:p w:rsidR="00C065BE" w:rsidRDefault="00C065BE" w:rsidP="645AC669">
          <w:pPr>
            <w:pStyle w:val="Cabealho"/>
            <w:ind w:right="-115"/>
            <w:jc w:val="right"/>
          </w:pPr>
        </w:p>
      </w:tc>
    </w:tr>
  </w:tbl>
  <w:p w:rsidR="00C065BE" w:rsidRDefault="00C065BE" w:rsidP="645AC669">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657D" w:rsidRDefault="00E2657D" w:rsidP="00043E58">
      <w:r>
        <w:separator/>
      </w:r>
    </w:p>
  </w:footnote>
  <w:footnote w:type="continuationSeparator" w:id="0">
    <w:p w:rsidR="00E2657D" w:rsidRDefault="00E2657D" w:rsidP="00043E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65BE" w:rsidRDefault="00E2657D" w:rsidP="00C065BE">
    <w:pPr>
      <w:pStyle w:val="SemEspaamento"/>
      <w:jc w:val="center"/>
      <w:rPr>
        <w:rFonts w:ascii="Arial" w:hAnsi="Arial" w:cs="Arial"/>
      </w:rPr>
    </w:pPr>
    <w:r>
      <w:rPr>
        <w:rFonts w:asciiTheme="minorHAnsi" w:hAnsiTheme="minorHAnsi" w:cstheme="minorBidi"/>
        <w:lang w:eastAsia="en-US"/>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75pt;margin-top:-7.35pt;width:64.8pt;height:66.15pt;z-index:-251658752;mso-wrap-edited:f" wrapcoords="-251 0 -251 21355 21600 21355 21600 0 -251 0">
          <v:imagedata r:id="rId1" o:title=""/>
          <w10:wrap type="tight" side="right"/>
        </v:shape>
        <o:OLEObject Type="Embed" ProgID="MSPhotoEd.3" ShapeID="_x0000_s2049" DrawAspect="Content" ObjectID="_1781439400" r:id="rId2"/>
      </w:object>
    </w:r>
    <w:r w:rsidR="00C065BE">
      <w:rPr>
        <w:rFonts w:ascii="Arial" w:hAnsi="Arial" w:cs="Arial"/>
      </w:rPr>
      <w:t>PREFEITURA MUNICIPAL DE TABULEIRO</w:t>
    </w:r>
  </w:p>
  <w:p w:rsidR="00C065BE" w:rsidRDefault="00C065BE" w:rsidP="00C065BE">
    <w:pPr>
      <w:pStyle w:val="SemEspaamento"/>
      <w:jc w:val="center"/>
      <w:rPr>
        <w:rFonts w:ascii="Arial" w:hAnsi="Arial" w:cs="Arial"/>
      </w:rPr>
    </w:pPr>
    <w:r>
      <w:rPr>
        <w:rFonts w:ascii="Arial" w:hAnsi="Arial" w:cs="Arial"/>
      </w:rPr>
      <w:t>CNPJ 17.744.798/0001-89</w:t>
    </w:r>
  </w:p>
  <w:p w:rsidR="00C065BE" w:rsidRDefault="00C065BE" w:rsidP="00C065BE">
    <w:pPr>
      <w:pStyle w:val="SemEspaamento"/>
      <w:jc w:val="center"/>
      <w:rPr>
        <w:rFonts w:ascii="Arial" w:hAnsi="Arial" w:cs="Arial"/>
        <w:caps/>
      </w:rPr>
    </w:pPr>
    <w:r>
      <w:rPr>
        <w:rFonts w:ascii="Arial" w:hAnsi="Arial" w:cs="Arial"/>
      </w:rPr>
      <w:t>Praça Alzira Moraes Prata, 66, Centro – CEP: 36.165-000</w:t>
    </w:r>
  </w:p>
  <w:p w:rsidR="00C065BE" w:rsidRDefault="00C065BE" w:rsidP="00C065BE">
    <w:pPr>
      <w:pStyle w:val="SemEspaamento"/>
      <w:jc w:val="center"/>
      <w:rPr>
        <w:rFonts w:ascii="Arial" w:hAnsi="Arial" w:cs="Arial"/>
      </w:rPr>
    </w:pPr>
    <w:r>
      <w:rPr>
        <w:rFonts w:ascii="Arial" w:hAnsi="Arial" w:cs="Arial"/>
      </w:rPr>
      <w:t xml:space="preserve">E-mail: </w:t>
    </w:r>
    <w:hyperlink r:id="rId3" w:history="1">
      <w:r>
        <w:rPr>
          <w:rStyle w:val="Hyperlink"/>
          <w:rFonts w:ascii="Arial" w:hAnsi="Arial" w:cs="Arial"/>
          <w:b/>
        </w:rPr>
        <w:t>licitacao@tabuleiro.mg.gov.br</w:t>
      </w:r>
    </w:hyperlink>
    <w:r>
      <w:rPr>
        <w:rFonts w:ascii="Arial" w:hAnsi="Arial" w:cs="Arial"/>
      </w:rPr>
      <w:t xml:space="preserve"> (32) 3253-1235/1117</w:t>
    </w:r>
  </w:p>
  <w:p w:rsidR="00C065BE" w:rsidRDefault="00C065BE">
    <w:pPr>
      <w:pStyle w:val="Corpodetexto"/>
      <w:spacing w:line="14" w:lineRule="auto"/>
      <w:ind w:left="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37CA94"/>
    <w:multiLevelType w:val="hybridMultilevel"/>
    <w:tmpl w:val="00000000"/>
    <w:lvl w:ilvl="0" w:tplc="0DE097E4">
      <w:start w:val="1"/>
      <w:numFmt w:val="decimal"/>
      <w:lvlText w:val="%1"/>
      <w:lvlJc w:val="left"/>
      <w:pPr>
        <w:ind w:left="842" w:hanging="209"/>
      </w:pPr>
      <w:rPr>
        <w:rFonts w:ascii="Arial MT" w:eastAsia="Arial MT" w:hAnsi="Arial MT" w:cs="Arial MT" w:hint="default"/>
        <w:w w:val="100"/>
        <w:sz w:val="22"/>
        <w:szCs w:val="22"/>
        <w:lang w:val="pt-PT" w:eastAsia="en-US" w:bidi="ar-SA"/>
      </w:rPr>
    </w:lvl>
    <w:lvl w:ilvl="1" w:tplc="8F8A1E1E">
      <w:numFmt w:val="bullet"/>
      <w:lvlText w:val="•"/>
      <w:lvlJc w:val="left"/>
      <w:pPr>
        <w:ind w:left="1824" w:hanging="209"/>
      </w:pPr>
      <w:rPr>
        <w:rFonts w:hint="default"/>
        <w:lang w:val="pt-PT" w:eastAsia="en-US" w:bidi="ar-SA"/>
      </w:rPr>
    </w:lvl>
    <w:lvl w:ilvl="2" w:tplc="EAE291BC">
      <w:numFmt w:val="bullet"/>
      <w:lvlText w:val="•"/>
      <w:lvlJc w:val="left"/>
      <w:pPr>
        <w:ind w:left="2809" w:hanging="209"/>
      </w:pPr>
      <w:rPr>
        <w:rFonts w:hint="default"/>
        <w:lang w:val="pt-PT" w:eastAsia="en-US" w:bidi="ar-SA"/>
      </w:rPr>
    </w:lvl>
    <w:lvl w:ilvl="3" w:tplc="54F6ECA4">
      <w:numFmt w:val="bullet"/>
      <w:lvlText w:val="•"/>
      <w:lvlJc w:val="left"/>
      <w:pPr>
        <w:ind w:left="3793" w:hanging="209"/>
      </w:pPr>
      <w:rPr>
        <w:rFonts w:hint="default"/>
        <w:lang w:val="pt-PT" w:eastAsia="en-US" w:bidi="ar-SA"/>
      </w:rPr>
    </w:lvl>
    <w:lvl w:ilvl="4" w:tplc="F3BAA66A">
      <w:numFmt w:val="bullet"/>
      <w:lvlText w:val="•"/>
      <w:lvlJc w:val="left"/>
      <w:pPr>
        <w:ind w:left="4778" w:hanging="209"/>
      </w:pPr>
      <w:rPr>
        <w:rFonts w:hint="default"/>
        <w:lang w:val="pt-PT" w:eastAsia="en-US" w:bidi="ar-SA"/>
      </w:rPr>
    </w:lvl>
    <w:lvl w:ilvl="5" w:tplc="CCF673D0">
      <w:numFmt w:val="bullet"/>
      <w:lvlText w:val="•"/>
      <w:lvlJc w:val="left"/>
      <w:pPr>
        <w:ind w:left="5763" w:hanging="209"/>
      </w:pPr>
      <w:rPr>
        <w:rFonts w:hint="default"/>
        <w:lang w:val="pt-PT" w:eastAsia="en-US" w:bidi="ar-SA"/>
      </w:rPr>
    </w:lvl>
    <w:lvl w:ilvl="6" w:tplc="53AEBE08">
      <w:numFmt w:val="bullet"/>
      <w:lvlText w:val="•"/>
      <w:lvlJc w:val="left"/>
      <w:pPr>
        <w:ind w:left="6747" w:hanging="209"/>
      </w:pPr>
      <w:rPr>
        <w:rFonts w:hint="default"/>
        <w:lang w:val="pt-PT" w:eastAsia="en-US" w:bidi="ar-SA"/>
      </w:rPr>
    </w:lvl>
    <w:lvl w:ilvl="7" w:tplc="BE5AF272">
      <w:numFmt w:val="bullet"/>
      <w:lvlText w:val="•"/>
      <w:lvlJc w:val="left"/>
      <w:pPr>
        <w:ind w:left="7732" w:hanging="209"/>
      </w:pPr>
      <w:rPr>
        <w:rFonts w:hint="default"/>
        <w:lang w:val="pt-PT" w:eastAsia="en-US" w:bidi="ar-SA"/>
      </w:rPr>
    </w:lvl>
    <w:lvl w:ilvl="8" w:tplc="9DA8BAD0">
      <w:numFmt w:val="bullet"/>
      <w:lvlText w:val="•"/>
      <w:lvlJc w:val="left"/>
      <w:pPr>
        <w:ind w:left="8717" w:hanging="209"/>
      </w:pPr>
      <w:rPr>
        <w:rFonts w:hint="default"/>
        <w:lang w:val="pt-PT" w:eastAsia="en-US" w:bidi="ar-SA"/>
      </w:rPr>
    </w:lvl>
  </w:abstractNum>
  <w:abstractNum w:abstractNumId="1" w15:restartNumberingAfterBreak="0">
    <w:nsid w:val="05010DA3"/>
    <w:multiLevelType w:val="hybridMultilevel"/>
    <w:tmpl w:val="00000000"/>
    <w:lvl w:ilvl="0" w:tplc="5B3EEE1A">
      <w:start w:val="1"/>
      <w:numFmt w:val="upperRoman"/>
      <w:lvlText w:val="%1)"/>
      <w:lvlJc w:val="left"/>
      <w:pPr>
        <w:ind w:left="842" w:hanging="204"/>
      </w:pPr>
      <w:rPr>
        <w:rFonts w:ascii="Arial MT" w:eastAsia="Arial MT" w:hAnsi="Arial MT" w:cs="Arial MT" w:hint="default"/>
        <w:w w:val="100"/>
        <w:sz w:val="22"/>
        <w:szCs w:val="22"/>
        <w:lang w:val="pt-PT" w:eastAsia="en-US" w:bidi="ar-SA"/>
      </w:rPr>
    </w:lvl>
    <w:lvl w:ilvl="1" w:tplc="1814F6F6">
      <w:numFmt w:val="bullet"/>
      <w:lvlText w:val="•"/>
      <w:lvlJc w:val="left"/>
      <w:pPr>
        <w:ind w:left="1824" w:hanging="204"/>
      </w:pPr>
      <w:rPr>
        <w:rFonts w:hint="default"/>
        <w:lang w:val="pt-PT" w:eastAsia="en-US" w:bidi="ar-SA"/>
      </w:rPr>
    </w:lvl>
    <w:lvl w:ilvl="2" w:tplc="DB944F32">
      <w:numFmt w:val="bullet"/>
      <w:lvlText w:val="•"/>
      <w:lvlJc w:val="left"/>
      <w:pPr>
        <w:ind w:left="2809" w:hanging="204"/>
      </w:pPr>
      <w:rPr>
        <w:rFonts w:hint="default"/>
        <w:lang w:val="pt-PT" w:eastAsia="en-US" w:bidi="ar-SA"/>
      </w:rPr>
    </w:lvl>
    <w:lvl w:ilvl="3" w:tplc="C2C82E60">
      <w:numFmt w:val="bullet"/>
      <w:lvlText w:val="•"/>
      <w:lvlJc w:val="left"/>
      <w:pPr>
        <w:ind w:left="3793" w:hanging="204"/>
      </w:pPr>
      <w:rPr>
        <w:rFonts w:hint="default"/>
        <w:lang w:val="pt-PT" w:eastAsia="en-US" w:bidi="ar-SA"/>
      </w:rPr>
    </w:lvl>
    <w:lvl w:ilvl="4" w:tplc="8C307666">
      <w:numFmt w:val="bullet"/>
      <w:lvlText w:val="•"/>
      <w:lvlJc w:val="left"/>
      <w:pPr>
        <w:ind w:left="4778" w:hanging="204"/>
      </w:pPr>
      <w:rPr>
        <w:rFonts w:hint="default"/>
        <w:lang w:val="pt-PT" w:eastAsia="en-US" w:bidi="ar-SA"/>
      </w:rPr>
    </w:lvl>
    <w:lvl w:ilvl="5" w:tplc="86FE596C">
      <w:numFmt w:val="bullet"/>
      <w:lvlText w:val="•"/>
      <w:lvlJc w:val="left"/>
      <w:pPr>
        <w:ind w:left="5763" w:hanging="204"/>
      </w:pPr>
      <w:rPr>
        <w:rFonts w:hint="default"/>
        <w:lang w:val="pt-PT" w:eastAsia="en-US" w:bidi="ar-SA"/>
      </w:rPr>
    </w:lvl>
    <w:lvl w:ilvl="6" w:tplc="EB081DDA">
      <w:numFmt w:val="bullet"/>
      <w:lvlText w:val="•"/>
      <w:lvlJc w:val="left"/>
      <w:pPr>
        <w:ind w:left="6747" w:hanging="204"/>
      </w:pPr>
      <w:rPr>
        <w:rFonts w:hint="default"/>
        <w:lang w:val="pt-PT" w:eastAsia="en-US" w:bidi="ar-SA"/>
      </w:rPr>
    </w:lvl>
    <w:lvl w:ilvl="7" w:tplc="8188D2C2">
      <w:numFmt w:val="bullet"/>
      <w:lvlText w:val="•"/>
      <w:lvlJc w:val="left"/>
      <w:pPr>
        <w:ind w:left="7732" w:hanging="204"/>
      </w:pPr>
      <w:rPr>
        <w:rFonts w:hint="default"/>
        <w:lang w:val="pt-PT" w:eastAsia="en-US" w:bidi="ar-SA"/>
      </w:rPr>
    </w:lvl>
    <w:lvl w:ilvl="8" w:tplc="D646FC30">
      <w:numFmt w:val="bullet"/>
      <w:lvlText w:val="•"/>
      <w:lvlJc w:val="left"/>
      <w:pPr>
        <w:ind w:left="8717" w:hanging="204"/>
      </w:pPr>
      <w:rPr>
        <w:rFonts w:hint="default"/>
        <w:lang w:val="pt-PT" w:eastAsia="en-US" w:bidi="ar-SA"/>
      </w:rPr>
    </w:lvl>
  </w:abstractNum>
  <w:abstractNum w:abstractNumId="2" w15:restartNumberingAfterBreak="0">
    <w:nsid w:val="072E7057"/>
    <w:multiLevelType w:val="hybridMultilevel"/>
    <w:tmpl w:val="00000000"/>
    <w:lvl w:ilvl="0" w:tplc="03C02A7C">
      <w:start w:val="1"/>
      <w:numFmt w:val="lowerLetter"/>
      <w:lvlText w:val="%1)"/>
      <w:lvlJc w:val="left"/>
      <w:pPr>
        <w:ind w:left="720" w:hanging="360"/>
      </w:pPr>
    </w:lvl>
    <w:lvl w:ilvl="1" w:tplc="339A132C">
      <w:start w:val="1"/>
      <w:numFmt w:val="lowerLetter"/>
      <w:lvlText w:val="%2."/>
      <w:lvlJc w:val="left"/>
      <w:pPr>
        <w:ind w:left="1440" w:hanging="360"/>
      </w:pPr>
    </w:lvl>
    <w:lvl w:ilvl="2" w:tplc="EDF2EA08">
      <w:start w:val="1"/>
      <w:numFmt w:val="lowerRoman"/>
      <w:lvlText w:val="%3."/>
      <w:lvlJc w:val="right"/>
      <w:pPr>
        <w:ind w:left="2160" w:hanging="180"/>
      </w:pPr>
    </w:lvl>
    <w:lvl w:ilvl="3" w:tplc="E6A01066">
      <w:start w:val="1"/>
      <w:numFmt w:val="decimal"/>
      <w:lvlText w:val="%4."/>
      <w:lvlJc w:val="left"/>
      <w:pPr>
        <w:ind w:left="2880" w:hanging="360"/>
      </w:pPr>
    </w:lvl>
    <w:lvl w:ilvl="4" w:tplc="8FA66122">
      <w:start w:val="1"/>
      <w:numFmt w:val="lowerLetter"/>
      <w:lvlText w:val="%5."/>
      <w:lvlJc w:val="left"/>
      <w:pPr>
        <w:ind w:left="3600" w:hanging="360"/>
      </w:pPr>
    </w:lvl>
    <w:lvl w:ilvl="5" w:tplc="DBD8A820">
      <w:start w:val="1"/>
      <w:numFmt w:val="lowerRoman"/>
      <w:lvlText w:val="%6."/>
      <w:lvlJc w:val="right"/>
      <w:pPr>
        <w:ind w:left="4320" w:hanging="180"/>
      </w:pPr>
    </w:lvl>
    <w:lvl w:ilvl="6" w:tplc="744AC786">
      <w:start w:val="1"/>
      <w:numFmt w:val="decimal"/>
      <w:lvlText w:val="%7."/>
      <w:lvlJc w:val="left"/>
      <w:pPr>
        <w:ind w:left="5040" w:hanging="360"/>
      </w:pPr>
    </w:lvl>
    <w:lvl w:ilvl="7" w:tplc="E9644B06">
      <w:start w:val="1"/>
      <w:numFmt w:val="lowerLetter"/>
      <w:lvlText w:val="%8."/>
      <w:lvlJc w:val="left"/>
      <w:pPr>
        <w:ind w:left="5760" w:hanging="360"/>
      </w:pPr>
    </w:lvl>
    <w:lvl w:ilvl="8" w:tplc="B450F004">
      <w:start w:val="1"/>
      <w:numFmt w:val="lowerRoman"/>
      <w:lvlText w:val="%9."/>
      <w:lvlJc w:val="right"/>
      <w:pPr>
        <w:ind w:left="6480" w:hanging="180"/>
      </w:pPr>
    </w:lvl>
  </w:abstractNum>
  <w:abstractNum w:abstractNumId="3" w15:restartNumberingAfterBreak="0">
    <w:nsid w:val="07559831"/>
    <w:multiLevelType w:val="multilevel"/>
    <w:tmpl w:val="CFE2A71E"/>
    <w:lvl w:ilvl="0">
      <w:start w:val="1"/>
      <w:numFmt w:val="decimal"/>
      <w:lvlText w:val="%1"/>
      <w:lvlJc w:val="left"/>
      <w:pPr>
        <w:ind w:left="842" w:hanging="185"/>
      </w:pPr>
      <w:rPr>
        <w:rFonts w:ascii="Arial MT" w:eastAsia="Arial MT" w:hAnsi="Arial MT" w:cs="Arial MT" w:hint="default"/>
        <w:w w:val="100"/>
        <w:sz w:val="22"/>
        <w:szCs w:val="22"/>
        <w:lang w:val="pt-PT" w:eastAsia="en-US" w:bidi="ar-SA"/>
      </w:rPr>
    </w:lvl>
    <w:lvl w:ilvl="1">
      <w:start w:val="1"/>
      <w:numFmt w:val="decimal"/>
      <w:lvlText w:val="%1.%2"/>
      <w:lvlJc w:val="left"/>
      <w:pPr>
        <w:ind w:left="842" w:hanging="387"/>
      </w:pPr>
      <w:rPr>
        <w:rFonts w:ascii="Arial MT" w:eastAsia="Arial MT" w:hAnsi="Arial MT" w:cs="Arial MT" w:hint="default"/>
        <w:w w:val="100"/>
        <w:sz w:val="22"/>
        <w:szCs w:val="22"/>
        <w:lang w:val="pt-PT" w:eastAsia="en-US" w:bidi="ar-SA"/>
      </w:rPr>
    </w:lvl>
    <w:lvl w:ilvl="2">
      <w:numFmt w:val="bullet"/>
      <w:lvlText w:val="•"/>
      <w:lvlJc w:val="left"/>
      <w:pPr>
        <w:ind w:left="2271" w:hanging="387"/>
      </w:pPr>
      <w:rPr>
        <w:rFonts w:hint="default"/>
        <w:lang w:val="pt-PT" w:eastAsia="en-US" w:bidi="ar-SA"/>
      </w:rPr>
    </w:lvl>
    <w:lvl w:ilvl="3">
      <w:numFmt w:val="bullet"/>
      <w:lvlText w:val="•"/>
      <w:lvlJc w:val="left"/>
      <w:pPr>
        <w:ind w:left="3323" w:hanging="387"/>
      </w:pPr>
      <w:rPr>
        <w:rFonts w:hint="default"/>
        <w:lang w:val="pt-PT" w:eastAsia="en-US" w:bidi="ar-SA"/>
      </w:rPr>
    </w:lvl>
    <w:lvl w:ilvl="4">
      <w:numFmt w:val="bullet"/>
      <w:lvlText w:val="•"/>
      <w:lvlJc w:val="left"/>
      <w:pPr>
        <w:ind w:left="4375" w:hanging="387"/>
      </w:pPr>
      <w:rPr>
        <w:rFonts w:hint="default"/>
        <w:lang w:val="pt-PT" w:eastAsia="en-US" w:bidi="ar-SA"/>
      </w:rPr>
    </w:lvl>
    <w:lvl w:ilvl="5">
      <w:numFmt w:val="bullet"/>
      <w:lvlText w:val="•"/>
      <w:lvlJc w:val="left"/>
      <w:pPr>
        <w:ind w:left="5427" w:hanging="387"/>
      </w:pPr>
      <w:rPr>
        <w:rFonts w:hint="default"/>
        <w:lang w:val="pt-PT" w:eastAsia="en-US" w:bidi="ar-SA"/>
      </w:rPr>
    </w:lvl>
    <w:lvl w:ilvl="6">
      <w:numFmt w:val="bullet"/>
      <w:lvlText w:val="•"/>
      <w:lvlJc w:val="left"/>
      <w:pPr>
        <w:ind w:left="6479" w:hanging="387"/>
      </w:pPr>
      <w:rPr>
        <w:rFonts w:hint="default"/>
        <w:lang w:val="pt-PT" w:eastAsia="en-US" w:bidi="ar-SA"/>
      </w:rPr>
    </w:lvl>
    <w:lvl w:ilvl="7">
      <w:numFmt w:val="bullet"/>
      <w:lvlText w:val="•"/>
      <w:lvlJc w:val="left"/>
      <w:pPr>
        <w:ind w:left="7530" w:hanging="387"/>
      </w:pPr>
      <w:rPr>
        <w:rFonts w:hint="default"/>
        <w:lang w:val="pt-PT" w:eastAsia="en-US" w:bidi="ar-SA"/>
      </w:rPr>
    </w:lvl>
    <w:lvl w:ilvl="8">
      <w:numFmt w:val="bullet"/>
      <w:lvlText w:val="•"/>
      <w:lvlJc w:val="left"/>
      <w:pPr>
        <w:ind w:left="8582" w:hanging="387"/>
      </w:pPr>
      <w:rPr>
        <w:rFonts w:hint="default"/>
        <w:lang w:val="pt-PT" w:eastAsia="en-US" w:bidi="ar-SA"/>
      </w:rPr>
    </w:lvl>
  </w:abstractNum>
  <w:abstractNum w:abstractNumId="4" w15:restartNumberingAfterBreak="0">
    <w:nsid w:val="0939E613"/>
    <w:multiLevelType w:val="multilevel"/>
    <w:tmpl w:val="D28CE3CA"/>
    <w:lvl w:ilvl="0">
      <w:start w:val="1"/>
      <w:numFmt w:val="decimal"/>
      <w:lvlText w:val="%1"/>
      <w:lvlJc w:val="left"/>
      <w:pPr>
        <w:ind w:left="842" w:hanging="195"/>
      </w:pPr>
      <w:rPr>
        <w:rFonts w:ascii="Arial MT" w:eastAsia="Arial MT" w:hAnsi="Arial MT" w:cs="Arial MT" w:hint="default"/>
        <w:w w:val="100"/>
        <w:sz w:val="22"/>
        <w:szCs w:val="22"/>
        <w:lang w:val="pt-PT" w:eastAsia="en-US" w:bidi="ar-SA"/>
      </w:rPr>
    </w:lvl>
    <w:lvl w:ilvl="1">
      <w:start w:val="1"/>
      <w:numFmt w:val="decimal"/>
      <w:lvlText w:val="%1.%2"/>
      <w:lvlJc w:val="left"/>
      <w:pPr>
        <w:ind w:left="842" w:hanging="437"/>
      </w:pPr>
      <w:rPr>
        <w:rFonts w:ascii="Arial MT" w:eastAsia="Arial MT" w:hAnsi="Arial MT" w:cs="Arial MT" w:hint="default"/>
        <w:w w:val="100"/>
        <w:sz w:val="22"/>
        <w:szCs w:val="22"/>
        <w:lang w:val="pt-PT" w:eastAsia="en-US" w:bidi="ar-SA"/>
      </w:rPr>
    </w:lvl>
    <w:lvl w:ilvl="2">
      <w:numFmt w:val="bullet"/>
      <w:lvlText w:val="•"/>
      <w:lvlJc w:val="left"/>
      <w:pPr>
        <w:ind w:left="2809" w:hanging="437"/>
      </w:pPr>
      <w:rPr>
        <w:rFonts w:hint="default"/>
        <w:lang w:val="pt-PT" w:eastAsia="en-US" w:bidi="ar-SA"/>
      </w:rPr>
    </w:lvl>
    <w:lvl w:ilvl="3">
      <w:numFmt w:val="bullet"/>
      <w:lvlText w:val="•"/>
      <w:lvlJc w:val="left"/>
      <w:pPr>
        <w:ind w:left="3793" w:hanging="437"/>
      </w:pPr>
      <w:rPr>
        <w:rFonts w:hint="default"/>
        <w:lang w:val="pt-PT" w:eastAsia="en-US" w:bidi="ar-SA"/>
      </w:rPr>
    </w:lvl>
    <w:lvl w:ilvl="4">
      <w:numFmt w:val="bullet"/>
      <w:lvlText w:val="•"/>
      <w:lvlJc w:val="left"/>
      <w:pPr>
        <w:ind w:left="4778" w:hanging="437"/>
      </w:pPr>
      <w:rPr>
        <w:rFonts w:hint="default"/>
        <w:lang w:val="pt-PT" w:eastAsia="en-US" w:bidi="ar-SA"/>
      </w:rPr>
    </w:lvl>
    <w:lvl w:ilvl="5">
      <w:numFmt w:val="bullet"/>
      <w:lvlText w:val="•"/>
      <w:lvlJc w:val="left"/>
      <w:pPr>
        <w:ind w:left="5763" w:hanging="437"/>
      </w:pPr>
      <w:rPr>
        <w:rFonts w:hint="default"/>
        <w:lang w:val="pt-PT" w:eastAsia="en-US" w:bidi="ar-SA"/>
      </w:rPr>
    </w:lvl>
    <w:lvl w:ilvl="6">
      <w:numFmt w:val="bullet"/>
      <w:lvlText w:val="•"/>
      <w:lvlJc w:val="left"/>
      <w:pPr>
        <w:ind w:left="6747" w:hanging="437"/>
      </w:pPr>
      <w:rPr>
        <w:rFonts w:hint="default"/>
        <w:lang w:val="pt-PT" w:eastAsia="en-US" w:bidi="ar-SA"/>
      </w:rPr>
    </w:lvl>
    <w:lvl w:ilvl="7">
      <w:numFmt w:val="bullet"/>
      <w:lvlText w:val="•"/>
      <w:lvlJc w:val="left"/>
      <w:pPr>
        <w:ind w:left="7732" w:hanging="437"/>
      </w:pPr>
      <w:rPr>
        <w:rFonts w:hint="default"/>
        <w:lang w:val="pt-PT" w:eastAsia="en-US" w:bidi="ar-SA"/>
      </w:rPr>
    </w:lvl>
    <w:lvl w:ilvl="8">
      <w:numFmt w:val="bullet"/>
      <w:lvlText w:val="•"/>
      <w:lvlJc w:val="left"/>
      <w:pPr>
        <w:ind w:left="8717" w:hanging="437"/>
      </w:pPr>
      <w:rPr>
        <w:rFonts w:hint="default"/>
        <w:lang w:val="pt-PT" w:eastAsia="en-US" w:bidi="ar-SA"/>
      </w:rPr>
    </w:lvl>
  </w:abstractNum>
  <w:abstractNum w:abstractNumId="5" w15:restartNumberingAfterBreak="0">
    <w:nsid w:val="0A9FB99C"/>
    <w:multiLevelType w:val="hybridMultilevel"/>
    <w:tmpl w:val="00000000"/>
    <w:lvl w:ilvl="0" w:tplc="8F8EA56A">
      <w:start w:val="1"/>
      <w:numFmt w:val="lowerLetter"/>
      <w:lvlText w:val="%1)"/>
      <w:lvlJc w:val="left"/>
      <w:pPr>
        <w:ind w:left="842" w:hanging="327"/>
      </w:pPr>
      <w:rPr>
        <w:w w:val="100"/>
        <w:sz w:val="22"/>
        <w:szCs w:val="22"/>
        <w:lang w:val="pt-PT" w:eastAsia="en-US" w:bidi="ar-SA"/>
      </w:rPr>
    </w:lvl>
    <w:lvl w:ilvl="1" w:tplc="4492170A">
      <w:numFmt w:val="bullet"/>
      <w:lvlText w:val="•"/>
      <w:lvlJc w:val="left"/>
      <w:pPr>
        <w:ind w:left="1824" w:hanging="327"/>
      </w:pPr>
      <w:rPr>
        <w:rFonts w:hint="default"/>
        <w:lang w:val="pt-PT" w:eastAsia="en-US" w:bidi="ar-SA"/>
      </w:rPr>
    </w:lvl>
    <w:lvl w:ilvl="2" w:tplc="2930A43C">
      <w:numFmt w:val="bullet"/>
      <w:lvlText w:val="•"/>
      <w:lvlJc w:val="left"/>
      <w:pPr>
        <w:ind w:left="2809" w:hanging="327"/>
      </w:pPr>
      <w:rPr>
        <w:rFonts w:hint="default"/>
        <w:lang w:val="pt-PT" w:eastAsia="en-US" w:bidi="ar-SA"/>
      </w:rPr>
    </w:lvl>
    <w:lvl w:ilvl="3" w:tplc="3CDE71A4">
      <w:numFmt w:val="bullet"/>
      <w:lvlText w:val="•"/>
      <w:lvlJc w:val="left"/>
      <w:pPr>
        <w:ind w:left="3793" w:hanging="327"/>
      </w:pPr>
      <w:rPr>
        <w:rFonts w:hint="default"/>
        <w:lang w:val="pt-PT" w:eastAsia="en-US" w:bidi="ar-SA"/>
      </w:rPr>
    </w:lvl>
    <w:lvl w:ilvl="4" w:tplc="26EEE5A8">
      <w:numFmt w:val="bullet"/>
      <w:lvlText w:val="•"/>
      <w:lvlJc w:val="left"/>
      <w:pPr>
        <w:ind w:left="4778" w:hanging="327"/>
      </w:pPr>
      <w:rPr>
        <w:rFonts w:hint="default"/>
        <w:lang w:val="pt-PT" w:eastAsia="en-US" w:bidi="ar-SA"/>
      </w:rPr>
    </w:lvl>
    <w:lvl w:ilvl="5" w:tplc="168415D2">
      <w:numFmt w:val="bullet"/>
      <w:lvlText w:val="•"/>
      <w:lvlJc w:val="left"/>
      <w:pPr>
        <w:ind w:left="5763" w:hanging="327"/>
      </w:pPr>
      <w:rPr>
        <w:rFonts w:hint="default"/>
        <w:lang w:val="pt-PT" w:eastAsia="en-US" w:bidi="ar-SA"/>
      </w:rPr>
    </w:lvl>
    <w:lvl w:ilvl="6" w:tplc="6DE67438">
      <w:numFmt w:val="bullet"/>
      <w:lvlText w:val="•"/>
      <w:lvlJc w:val="left"/>
      <w:pPr>
        <w:ind w:left="6747" w:hanging="327"/>
      </w:pPr>
      <w:rPr>
        <w:rFonts w:hint="default"/>
        <w:lang w:val="pt-PT" w:eastAsia="en-US" w:bidi="ar-SA"/>
      </w:rPr>
    </w:lvl>
    <w:lvl w:ilvl="7" w:tplc="1A988532">
      <w:numFmt w:val="bullet"/>
      <w:lvlText w:val="•"/>
      <w:lvlJc w:val="left"/>
      <w:pPr>
        <w:ind w:left="7732" w:hanging="327"/>
      </w:pPr>
      <w:rPr>
        <w:rFonts w:hint="default"/>
        <w:lang w:val="pt-PT" w:eastAsia="en-US" w:bidi="ar-SA"/>
      </w:rPr>
    </w:lvl>
    <w:lvl w:ilvl="8" w:tplc="6F349C52">
      <w:numFmt w:val="bullet"/>
      <w:lvlText w:val="•"/>
      <w:lvlJc w:val="left"/>
      <w:pPr>
        <w:ind w:left="8717" w:hanging="327"/>
      </w:pPr>
      <w:rPr>
        <w:rFonts w:hint="default"/>
        <w:lang w:val="pt-PT" w:eastAsia="en-US" w:bidi="ar-SA"/>
      </w:rPr>
    </w:lvl>
  </w:abstractNum>
  <w:abstractNum w:abstractNumId="6" w15:restartNumberingAfterBreak="0">
    <w:nsid w:val="0E8F1460"/>
    <w:multiLevelType w:val="hybridMultilevel"/>
    <w:tmpl w:val="00000000"/>
    <w:lvl w:ilvl="0" w:tplc="EE1A1EBA">
      <w:start w:val="1"/>
      <w:numFmt w:val="decimal"/>
      <w:lvlText w:val="%1"/>
      <w:lvlJc w:val="left"/>
      <w:pPr>
        <w:ind w:left="842" w:hanging="221"/>
      </w:pPr>
      <w:rPr>
        <w:rFonts w:ascii="Arial MT" w:eastAsia="Arial MT" w:hAnsi="Arial MT" w:cs="Arial MT" w:hint="default"/>
        <w:w w:val="100"/>
        <w:sz w:val="22"/>
        <w:szCs w:val="22"/>
        <w:lang w:val="pt-PT" w:eastAsia="en-US" w:bidi="ar-SA"/>
      </w:rPr>
    </w:lvl>
    <w:lvl w:ilvl="1" w:tplc="4D507DE0">
      <w:numFmt w:val="bullet"/>
      <w:lvlText w:val="•"/>
      <w:lvlJc w:val="left"/>
      <w:pPr>
        <w:ind w:left="1824" w:hanging="221"/>
      </w:pPr>
      <w:rPr>
        <w:rFonts w:hint="default"/>
        <w:lang w:val="pt-PT" w:eastAsia="en-US" w:bidi="ar-SA"/>
      </w:rPr>
    </w:lvl>
    <w:lvl w:ilvl="2" w:tplc="99DABDD2">
      <w:numFmt w:val="bullet"/>
      <w:lvlText w:val="•"/>
      <w:lvlJc w:val="left"/>
      <w:pPr>
        <w:ind w:left="2809" w:hanging="221"/>
      </w:pPr>
      <w:rPr>
        <w:rFonts w:hint="default"/>
        <w:lang w:val="pt-PT" w:eastAsia="en-US" w:bidi="ar-SA"/>
      </w:rPr>
    </w:lvl>
    <w:lvl w:ilvl="3" w:tplc="9326BACC">
      <w:numFmt w:val="bullet"/>
      <w:lvlText w:val="•"/>
      <w:lvlJc w:val="left"/>
      <w:pPr>
        <w:ind w:left="3793" w:hanging="221"/>
      </w:pPr>
      <w:rPr>
        <w:rFonts w:hint="default"/>
        <w:lang w:val="pt-PT" w:eastAsia="en-US" w:bidi="ar-SA"/>
      </w:rPr>
    </w:lvl>
    <w:lvl w:ilvl="4" w:tplc="9766896A">
      <w:numFmt w:val="bullet"/>
      <w:lvlText w:val="•"/>
      <w:lvlJc w:val="left"/>
      <w:pPr>
        <w:ind w:left="4778" w:hanging="221"/>
      </w:pPr>
      <w:rPr>
        <w:rFonts w:hint="default"/>
        <w:lang w:val="pt-PT" w:eastAsia="en-US" w:bidi="ar-SA"/>
      </w:rPr>
    </w:lvl>
    <w:lvl w:ilvl="5" w:tplc="2E80372E">
      <w:numFmt w:val="bullet"/>
      <w:lvlText w:val="•"/>
      <w:lvlJc w:val="left"/>
      <w:pPr>
        <w:ind w:left="5763" w:hanging="221"/>
      </w:pPr>
      <w:rPr>
        <w:rFonts w:hint="default"/>
        <w:lang w:val="pt-PT" w:eastAsia="en-US" w:bidi="ar-SA"/>
      </w:rPr>
    </w:lvl>
    <w:lvl w:ilvl="6" w:tplc="2A1A77AC">
      <w:numFmt w:val="bullet"/>
      <w:lvlText w:val="•"/>
      <w:lvlJc w:val="left"/>
      <w:pPr>
        <w:ind w:left="6747" w:hanging="221"/>
      </w:pPr>
      <w:rPr>
        <w:rFonts w:hint="default"/>
        <w:lang w:val="pt-PT" w:eastAsia="en-US" w:bidi="ar-SA"/>
      </w:rPr>
    </w:lvl>
    <w:lvl w:ilvl="7" w:tplc="66CAABD2">
      <w:numFmt w:val="bullet"/>
      <w:lvlText w:val="•"/>
      <w:lvlJc w:val="left"/>
      <w:pPr>
        <w:ind w:left="7732" w:hanging="221"/>
      </w:pPr>
      <w:rPr>
        <w:rFonts w:hint="default"/>
        <w:lang w:val="pt-PT" w:eastAsia="en-US" w:bidi="ar-SA"/>
      </w:rPr>
    </w:lvl>
    <w:lvl w:ilvl="8" w:tplc="23D4C8AA">
      <w:numFmt w:val="bullet"/>
      <w:lvlText w:val="•"/>
      <w:lvlJc w:val="left"/>
      <w:pPr>
        <w:ind w:left="8717" w:hanging="221"/>
      </w:pPr>
      <w:rPr>
        <w:rFonts w:hint="default"/>
        <w:lang w:val="pt-PT" w:eastAsia="en-US" w:bidi="ar-SA"/>
      </w:rPr>
    </w:lvl>
  </w:abstractNum>
  <w:abstractNum w:abstractNumId="7" w15:restartNumberingAfterBreak="0">
    <w:nsid w:val="0FEA686D"/>
    <w:multiLevelType w:val="multilevel"/>
    <w:tmpl w:val="4F68DE2E"/>
    <w:lvl w:ilvl="0">
      <w:start w:val="1"/>
      <w:numFmt w:val="decimal"/>
      <w:lvlText w:val="%1"/>
      <w:lvlJc w:val="left"/>
      <w:pPr>
        <w:ind w:left="842" w:hanging="204"/>
      </w:pPr>
      <w:rPr>
        <w:rFonts w:ascii="Arial MT" w:eastAsia="Arial MT" w:hAnsi="Arial MT" w:cs="Arial MT" w:hint="default"/>
        <w:w w:val="100"/>
        <w:sz w:val="22"/>
        <w:szCs w:val="22"/>
        <w:lang w:val="pt-PT" w:eastAsia="en-US" w:bidi="ar-SA"/>
      </w:rPr>
    </w:lvl>
    <w:lvl w:ilvl="1">
      <w:start w:val="1"/>
      <w:numFmt w:val="decimal"/>
      <w:lvlText w:val="%1.%2"/>
      <w:lvlJc w:val="left"/>
      <w:pPr>
        <w:ind w:left="842" w:hanging="516"/>
      </w:pPr>
      <w:rPr>
        <w:rFonts w:ascii="Arial MT" w:eastAsia="Arial MT" w:hAnsi="Arial MT" w:cs="Arial MT" w:hint="default"/>
        <w:spacing w:val="-1"/>
        <w:w w:val="100"/>
        <w:sz w:val="22"/>
        <w:szCs w:val="22"/>
        <w:lang w:val="pt-PT" w:eastAsia="en-US" w:bidi="ar-SA"/>
      </w:rPr>
    </w:lvl>
    <w:lvl w:ilvl="2">
      <w:start w:val="1"/>
      <w:numFmt w:val="decimal"/>
      <w:lvlText w:val="%1.%2.%3"/>
      <w:lvlJc w:val="left"/>
      <w:pPr>
        <w:ind w:left="1516" w:hanging="675"/>
      </w:pPr>
      <w:rPr>
        <w:rFonts w:ascii="Arial MT" w:eastAsia="Arial MT" w:hAnsi="Arial MT" w:cs="Arial MT" w:hint="default"/>
        <w:spacing w:val="-1"/>
        <w:w w:val="100"/>
        <w:sz w:val="22"/>
        <w:szCs w:val="22"/>
        <w:lang w:val="pt-PT" w:eastAsia="en-US" w:bidi="ar-SA"/>
      </w:rPr>
    </w:lvl>
    <w:lvl w:ilvl="3">
      <w:numFmt w:val="bullet"/>
      <w:lvlText w:val="•"/>
      <w:lvlJc w:val="left"/>
      <w:pPr>
        <w:ind w:left="3556" w:hanging="675"/>
      </w:pPr>
      <w:rPr>
        <w:rFonts w:hint="default"/>
        <w:lang w:val="pt-PT" w:eastAsia="en-US" w:bidi="ar-SA"/>
      </w:rPr>
    </w:lvl>
    <w:lvl w:ilvl="4">
      <w:numFmt w:val="bullet"/>
      <w:lvlText w:val="•"/>
      <w:lvlJc w:val="left"/>
      <w:pPr>
        <w:ind w:left="4575" w:hanging="675"/>
      </w:pPr>
      <w:rPr>
        <w:rFonts w:hint="default"/>
        <w:lang w:val="pt-PT" w:eastAsia="en-US" w:bidi="ar-SA"/>
      </w:rPr>
    </w:lvl>
    <w:lvl w:ilvl="5">
      <w:numFmt w:val="bullet"/>
      <w:lvlText w:val="•"/>
      <w:lvlJc w:val="left"/>
      <w:pPr>
        <w:ind w:left="5593" w:hanging="675"/>
      </w:pPr>
      <w:rPr>
        <w:rFonts w:hint="default"/>
        <w:lang w:val="pt-PT" w:eastAsia="en-US" w:bidi="ar-SA"/>
      </w:rPr>
    </w:lvl>
    <w:lvl w:ilvl="6">
      <w:numFmt w:val="bullet"/>
      <w:lvlText w:val="•"/>
      <w:lvlJc w:val="left"/>
      <w:pPr>
        <w:ind w:left="6612" w:hanging="675"/>
      </w:pPr>
      <w:rPr>
        <w:rFonts w:hint="default"/>
        <w:lang w:val="pt-PT" w:eastAsia="en-US" w:bidi="ar-SA"/>
      </w:rPr>
    </w:lvl>
    <w:lvl w:ilvl="7">
      <w:numFmt w:val="bullet"/>
      <w:lvlText w:val="•"/>
      <w:lvlJc w:val="left"/>
      <w:pPr>
        <w:ind w:left="7630" w:hanging="675"/>
      </w:pPr>
      <w:rPr>
        <w:rFonts w:hint="default"/>
        <w:lang w:val="pt-PT" w:eastAsia="en-US" w:bidi="ar-SA"/>
      </w:rPr>
    </w:lvl>
    <w:lvl w:ilvl="8">
      <w:numFmt w:val="bullet"/>
      <w:lvlText w:val="•"/>
      <w:lvlJc w:val="left"/>
      <w:pPr>
        <w:ind w:left="8649" w:hanging="675"/>
      </w:pPr>
      <w:rPr>
        <w:rFonts w:hint="default"/>
        <w:lang w:val="pt-PT" w:eastAsia="en-US" w:bidi="ar-SA"/>
      </w:rPr>
    </w:lvl>
  </w:abstractNum>
  <w:abstractNum w:abstractNumId="8" w15:restartNumberingAfterBreak="0">
    <w:nsid w:val="1307D291"/>
    <w:multiLevelType w:val="multilevel"/>
    <w:tmpl w:val="459CDC4A"/>
    <w:lvl w:ilvl="0">
      <w:start w:val="1"/>
      <w:numFmt w:val="decimal"/>
      <w:lvlText w:val="%1"/>
      <w:lvlJc w:val="left"/>
      <w:pPr>
        <w:ind w:left="842" w:hanging="238"/>
      </w:pPr>
      <w:rPr>
        <w:w w:val="100"/>
        <w:sz w:val="22"/>
        <w:szCs w:val="22"/>
        <w:lang w:val="pt-PT" w:eastAsia="en-US" w:bidi="ar-SA"/>
      </w:rPr>
    </w:lvl>
    <w:lvl w:ilvl="1">
      <w:start w:val="1"/>
      <w:numFmt w:val="decimal"/>
      <w:lvlText w:val="%1.%2"/>
      <w:lvlJc w:val="left"/>
      <w:pPr>
        <w:ind w:left="1209" w:hanging="368"/>
      </w:pPr>
      <w:rPr>
        <w:rFonts w:hint="default"/>
        <w:w w:val="100"/>
        <w:lang w:val="pt-PT" w:eastAsia="en-US" w:bidi="ar-SA"/>
      </w:rPr>
    </w:lvl>
    <w:lvl w:ilvl="2">
      <w:numFmt w:val="bullet"/>
      <w:lvlText w:val="•"/>
      <w:lvlJc w:val="left"/>
      <w:pPr>
        <w:ind w:left="2254" w:hanging="368"/>
      </w:pPr>
      <w:rPr>
        <w:rFonts w:hint="default"/>
        <w:lang w:val="pt-PT" w:eastAsia="en-US" w:bidi="ar-SA"/>
      </w:rPr>
    </w:lvl>
    <w:lvl w:ilvl="3">
      <w:numFmt w:val="bullet"/>
      <w:lvlText w:val="•"/>
      <w:lvlJc w:val="left"/>
      <w:pPr>
        <w:ind w:left="3308" w:hanging="368"/>
      </w:pPr>
      <w:rPr>
        <w:rFonts w:hint="default"/>
        <w:lang w:val="pt-PT" w:eastAsia="en-US" w:bidi="ar-SA"/>
      </w:rPr>
    </w:lvl>
    <w:lvl w:ilvl="4">
      <w:numFmt w:val="bullet"/>
      <w:lvlText w:val="•"/>
      <w:lvlJc w:val="left"/>
      <w:pPr>
        <w:ind w:left="4362" w:hanging="368"/>
      </w:pPr>
      <w:rPr>
        <w:rFonts w:hint="default"/>
        <w:lang w:val="pt-PT" w:eastAsia="en-US" w:bidi="ar-SA"/>
      </w:rPr>
    </w:lvl>
    <w:lvl w:ilvl="5">
      <w:numFmt w:val="bullet"/>
      <w:lvlText w:val="•"/>
      <w:lvlJc w:val="left"/>
      <w:pPr>
        <w:ind w:left="5416" w:hanging="368"/>
      </w:pPr>
      <w:rPr>
        <w:rFonts w:hint="default"/>
        <w:lang w:val="pt-PT" w:eastAsia="en-US" w:bidi="ar-SA"/>
      </w:rPr>
    </w:lvl>
    <w:lvl w:ilvl="6">
      <w:numFmt w:val="bullet"/>
      <w:lvlText w:val="•"/>
      <w:lvlJc w:val="left"/>
      <w:pPr>
        <w:ind w:left="6470" w:hanging="368"/>
      </w:pPr>
      <w:rPr>
        <w:rFonts w:hint="default"/>
        <w:lang w:val="pt-PT" w:eastAsia="en-US" w:bidi="ar-SA"/>
      </w:rPr>
    </w:lvl>
    <w:lvl w:ilvl="7">
      <w:numFmt w:val="bullet"/>
      <w:lvlText w:val="•"/>
      <w:lvlJc w:val="left"/>
      <w:pPr>
        <w:ind w:left="7524" w:hanging="368"/>
      </w:pPr>
      <w:rPr>
        <w:rFonts w:hint="default"/>
        <w:lang w:val="pt-PT" w:eastAsia="en-US" w:bidi="ar-SA"/>
      </w:rPr>
    </w:lvl>
    <w:lvl w:ilvl="8">
      <w:numFmt w:val="bullet"/>
      <w:lvlText w:val="•"/>
      <w:lvlJc w:val="left"/>
      <w:pPr>
        <w:ind w:left="8578" w:hanging="368"/>
      </w:pPr>
      <w:rPr>
        <w:rFonts w:hint="default"/>
        <w:lang w:val="pt-PT" w:eastAsia="en-US" w:bidi="ar-SA"/>
      </w:rPr>
    </w:lvl>
  </w:abstractNum>
  <w:abstractNum w:abstractNumId="9" w15:restartNumberingAfterBreak="0">
    <w:nsid w:val="13D44D86"/>
    <w:multiLevelType w:val="multilevel"/>
    <w:tmpl w:val="940CF9D4"/>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593C724"/>
    <w:multiLevelType w:val="hybridMultilevel"/>
    <w:tmpl w:val="00000000"/>
    <w:lvl w:ilvl="0" w:tplc="F89C19BE">
      <w:start w:val="1"/>
      <w:numFmt w:val="lowerLetter"/>
      <w:lvlText w:val="%1)"/>
      <w:lvlJc w:val="left"/>
      <w:pPr>
        <w:ind w:left="842" w:hanging="310"/>
      </w:pPr>
      <w:rPr>
        <w:rFonts w:ascii="Arial MT" w:eastAsia="Arial MT" w:hAnsi="Arial MT" w:cs="Arial MT" w:hint="default"/>
        <w:w w:val="100"/>
        <w:sz w:val="22"/>
        <w:szCs w:val="22"/>
        <w:lang w:val="pt-PT" w:eastAsia="en-US" w:bidi="ar-SA"/>
      </w:rPr>
    </w:lvl>
    <w:lvl w:ilvl="1" w:tplc="EAEAAF52">
      <w:numFmt w:val="bullet"/>
      <w:lvlText w:val="•"/>
      <w:lvlJc w:val="left"/>
      <w:pPr>
        <w:ind w:left="1824" w:hanging="310"/>
      </w:pPr>
      <w:rPr>
        <w:rFonts w:hint="default"/>
        <w:lang w:val="pt-PT" w:eastAsia="en-US" w:bidi="ar-SA"/>
      </w:rPr>
    </w:lvl>
    <w:lvl w:ilvl="2" w:tplc="85B629E6">
      <w:numFmt w:val="bullet"/>
      <w:lvlText w:val="•"/>
      <w:lvlJc w:val="left"/>
      <w:pPr>
        <w:ind w:left="2809" w:hanging="310"/>
      </w:pPr>
      <w:rPr>
        <w:rFonts w:hint="default"/>
        <w:lang w:val="pt-PT" w:eastAsia="en-US" w:bidi="ar-SA"/>
      </w:rPr>
    </w:lvl>
    <w:lvl w:ilvl="3" w:tplc="E51AB800">
      <w:numFmt w:val="bullet"/>
      <w:lvlText w:val="•"/>
      <w:lvlJc w:val="left"/>
      <w:pPr>
        <w:ind w:left="3793" w:hanging="310"/>
      </w:pPr>
      <w:rPr>
        <w:rFonts w:hint="default"/>
        <w:lang w:val="pt-PT" w:eastAsia="en-US" w:bidi="ar-SA"/>
      </w:rPr>
    </w:lvl>
    <w:lvl w:ilvl="4" w:tplc="5C208BE0">
      <w:numFmt w:val="bullet"/>
      <w:lvlText w:val="•"/>
      <w:lvlJc w:val="left"/>
      <w:pPr>
        <w:ind w:left="4778" w:hanging="310"/>
      </w:pPr>
      <w:rPr>
        <w:rFonts w:hint="default"/>
        <w:lang w:val="pt-PT" w:eastAsia="en-US" w:bidi="ar-SA"/>
      </w:rPr>
    </w:lvl>
    <w:lvl w:ilvl="5" w:tplc="B35C6078">
      <w:numFmt w:val="bullet"/>
      <w:lvlText w:val="•"/>
      <w:lvlJc w:val="left"/>
      <w:pPr>
        <w:ind w:left="5763" w:hanging="310"/>
      </w:pPr>
      <w:rPr>
        <w:rFonts w:hint="default"/>
        <w:lang w:val="pt-PT" w:eastAsia="en-US" w:bidi="ar-SA"/>
      </w:rPr>
    </w:lvl>
    <w:lvl w:ilvl="6" w:tplc="695C54FC">
      <w:numFmt w:val="bullet"/>
      <w:lvlText w:val="•"/>
      <w:lvlJc w:val="left"/>
      <w:pPr>
        <w:ind w:left="6747" w:hanging="310"/>
      </w:pPr>
      <w:rPr>
        <w:rFonts w:hint="default"/>
        <w:lang w:val="pt-PT" w:eastAsia="en-US" w:bidi="ar-SA"/>
      </w:rPr>
    </w:lvl>
    <w:lvl w:ilvl="7" w:tplc="ADEA8412">
      <w:numFmt w:val="bullet"/>
      <w:lvlText w:val="•"/>
      <w:lvlJc w:val="left"/>
      <w:pPr>
        <w:ind w:left="7732" w:hanging="310"/>
      </w:pPr>
      <w:rPr>
        <w:rFonts w:hint="default"/>
        <w:lang w:val="pt-PT" w:eastAsia="en-US" w:bidi="ar-SA"/>
      </w:rPr>
    </w:lvl>
    <w:lvl w:ilvl="8" w:tplc="4932810C">
      <w:numFmt w:val="bullet"/>
      <w:lvlText w:val="•"/>
      <w:lvlJc w:val="left"/>
      <w:pPr>
        <w:ind w:left="8717" w:hanging="310"/>
      </w:pPr>
      <w:rPr>
        <w:rFonts w:hint="default"/>
        <w:lang w:val="pt-PT" w:eastAsia="en-US" w:bidi="ar-SA"/>
      </w:rPr>
    </w:lvl>
  </w:abstractNum>
  <w:abstractNum w:abstractNumId="11" w15:restartNumberingAfterBreak="0">
    <w:nsid w:val="1711A2C9"/>
    <w:multiLevelType w:val="hybridMultilevel"/>
    <w:tmpl w:val="00000000"/>
    <w:lvl w:ilvl="0" w:tplc="C6BC9054">
      <w:start w:val="1"/>
      <w:numFmt w:val="decimal"/>
      <w:lvlText w:val="%1"/>
      <w:lvlJc w:val="left"/>
      <w:pPr>
        <w:ind w:left="842" w:hanging="204"/>
      </w:pPr>
      <w:rPr>
        <w:rFonts w:ascii="Arial MT" w:eastAsia="Arial MT" w:hAnsi="Arial MT" w:cs="Arial MT" w:hint="default"/>
        <w:w w:val="100"/>
        <w:sz w:val="22"/>
        <w:szCs w:val="22"/>
        <w:lang w:val="pt-PT" w:eastAsia="en-US" w:bidi="ar-SA"/>
      </w:rPr>
    </w:lvl>
    <w:lvl w:ilvl="1" w:tplc="7AF455CE">
      <w:numFmt w:val="bullet"/>
      <w:lvlText w:val="•"/>
      <w:lvlJc w:val="left"/>
      <w:pPr>
        <w:ind w:left="1824" w:hanging="204"/>
      </w:pPr>
      <w:rPr>
        <w:rFonts w:hint="default"/>
        <w:lang w:val="pt-PT" w:eastAsia="en-US" w:bidi="ar-SA"/>
      </w:rPr>
    </w:lvl>
    <w:lvl w:ilvl="2" w:tplc="49FE28C8">
      <w:numFmt w:val="bullet"/>
      <w:lvlText w:val="•"/>
      <w:lvlJc w:val="left"/>
      <w:pPr>
        <w:ind w:left="2809" w:hanging="204"/>
      </w:pPr>
      <w:rPr>
        <w:rFonts w:hint="default"/>
        <w:lang w:val="pt-PT" w:eastAsia="en-US" w:bidi="ar-SA"/>
      </w:rPr>
    </w:lvl>
    <w:lvl w:ilvl="3" w:tplc="DF4282DC">
      <w:numFmt w:val="bullet"/>
      <w:lvlText w:val="•"/>
      <w:lvlJc w:val="left"/>
      <w:pPr>
        <w:ind w:left="3793" w:hanging="204"/>
      </w:pPr>
      <w:rPr>
        <w:rFonts w:hint="default"/>
        <w:lang w:val="pt-PT" w:eastAsia="en-US" w:bidi="ar-SA"/>
      </w:rPr>
    </w:lvl>
    <w:lvl w:ilvl="4" w:tplc="8F6A4BA4">
      <w:numFmt w:val="bullet"/>
      <w:lvlText w:val="•"/>
      <w:lvlJc w:val="left"/>
      <w:pPr>
        <w:ind w:left="4778" w:hanging="204"/>
      </w:pPr>
      <w:rPr>
        <w:rFonts w:hint="default"/>
        <w:lang w:val="pt-PT" w:eastAsia="en-US" w:bidi="ar-SA"/>
      </w:rPr>
    </w:lvl>
    <w:lvl w:ilvl="5" w:tplc="650CD252">
      <w:numFmt w:val="bullet"/>
      <w:lvlText w:val="•"/>
      <w:lvlJc w:val="left"/>
      <w:pPr>
        <w:ind w:left="5763" w:hanging="204"/>
      </w:pPr>
      <w:rPr>
        <w:rFonts w:hint="default"/>
        <w:lang w:val="pt-PT" w:eastAsia="en-US" w:bidi="ar-SA"/>
      </w:rPr>
    </w:lvl>
    <w:lvl w:ilvl="6" w:tplc="4E4C2F36">
      <w:numFmt w:val="bullet"/>
      <w:lvlText w:val="•"/>
      <w:lvlJc w:val="left"/>
      <w:pPr>
        <w:ind w:left="6747" w:hanging="204"/>
      </w:pPr>
      <w:rPr>
        <w:rFonts w:hint="default"/>
        <w:lang w:val="pt-PT" w:eastAsia="en-US" w:bidi="ar-SA"/>
      </w:rPr>
    </w:lvl>
    <w:lvl w:ilvl="7" w:tplc="AEA22D54">
      <w:numFmt w:val="bullet"/>
      <w:lvlText w:val="•"/>
      <w:lvlJc w:val="left"/>
      <w:pPr>
        <w:ind w:left="7732" w:hanging="204"/>
      </w:pPr>
      <w:rPr>
        <w:rFonts w:hint="default"/>
        <w:lang w:val="pt-PT" w:eastAsia="en-US" w:bidi="ar-SA"/>
      </w:rPr>
    </w:lvl>
    <w:lvl w:ilvl="8" w:tplc="3976C438">
      <w:numFmt w:val="bullet"/>
      <w:lvlText w:val="•"/>
      <w:lvlJc w:val="left"/>
      <w:pPr>
        <w:ind w:left="8717" w:hanging="204"/>
      </w:pPr>
      <w:rPr>
        <w:rFonts w:hint="default"/>
        <w:lang w:val="pt-PT" w:eastAsia="en-US" w:bidi="ar-SA"/>
      </w:rPr>
    </w:lvl>
  </w:abstractNum>
  <w:abstractNum w:abstractNumId="12" w15:restartNumberingAfterBreak="0">
    <w:nsid w:val="1CD2F5FE"/>
    <w:multiLevelType w:val="hybridMultilevel"/>
    <w:tmpl w:val="00000000"/>
    <w:lvl w:ilvl="0" w:tplc="7BD079BA">
      <w:start w:val="1"/>
      <w:numFmt w:val="decimal"/>
      <w:lvlText w:val="%1"/>
      <w:lvlJc w:val="left"/>
      <w:pPr>
        <w:ind w:left="842" w:hanging="221"/>
      </w:pPr>
      <w:rPr>
        <w:rFonts w:ascii="Arial MT" w:eastAsia="Arial MT" w:hAnsi="Arial MT" w:cs="Arial MT" w:hint="default"/>
        <w:w w:val="100"/>
        <w:sz w:val="22"/>
        <w:szCs w:val="22"/>
        <w:lang w:val="pt-PT" w:eastAsia="en-US" w:bidi="ar-SA"/>
      </w:rPr>
    </w:lvl>
    <w:lvl w:ilvl="1" w:tplc="3774A9E8">
      <w:numFmt w:val="bullet"/>
      <w:lvlText w:val="•"/>
      <w:lvlJc w:val="left"/>
      <w:pPr>
        <w:ind w:left="1824" w:hanging="221"/>
      </w:pPr>
      <w:rPr>
        <w:rFonts w:hint="default"/>
        <w:lang w:val="pt-PT" w:eastAsia="en-US" w:bidi="ar-SA"/>
      </w:rPr>
    </w:lvl>
    <w:lvl w:ilvl="2" w:tplc="94EA51C6">
      <w:numFmt w:val="bullet"/>
      <w:lvlText w:val="•"/>
      <w:lvlJc w:val="left"/>
      <w:pPr>
        <w:ind w:left="2809" w:hanging="221"/>
      </w:pPr>
      <w:rPr>
        <w:rFonts w:hint="default"/>
        <w:lang w:val="pt-PT" w:eastAsia="en-US" w:bidi="ar-SA"/>
      </w:rPr>
    </w:lvl>
    <w:lvl w:ilvl="3" w:tplc="AF2CBCF2">
      <w:numFmt w:val="bullet"/>
      <w:lvlText w:val="•"/>
      <w:lvlJc w:val="left"/>
      <w:pPr>
        <w:ind w:left="3793" w:hanging="221"/>
      </w:pPr>
      <w:rPr>
        <w:rFonts w:hint="default"/>
        <w:lang w:val="pt-PT" w:eastAsia="en-US" w:bidi="ar-SA"/>
      </w:rPr>
    </w:lvl>
    <w:lvl w:ilvl="4" w:tplc="0EBE0640">
      <w:numFmt w:val="bullet"/>
      <w:lvlText w:val="•"/>
      <w:lvlJc w:val="left"/>
      <w:pPr>
        <w:ind w:left="4778" w:hanging="221"/>
      </w:pPr>
      <w:rPr>
        <w:rFonts w:hint="default"/>
        <w:lang w:val="pt-PT" w:eastAsia="en-US" w:bidi="ar-SA"/>
      </w:rPr>
    </w:lvl>
    <w:lvl w:ilvl="5" w:tplc="0398336C">
      <w:numFmt w:val="bullet"/>
      <w:lvlText w:val="•"/>
      <w:lvlJc w:val="left"/>
      <w:pPr>
        <w:ind w:left="5763" w:hanging="221"/>
      </w:pPr>
      <w:rPr>
        <w:rFonts w:hint="default"/>
        <w:lang w:val="pt-PT" w:eastAsia="en-US" w:bidi="ar-SA"/>
      </w:rPr>
    </w:lvl>
    <w:lvl w:ilvl="6" w:tplc="3824148E">
      <w:numFmt w:val="bullet"/>
      <w:lvlText w:val="•"/>
      <w:lvlJc w:val="left"/>
      <w:pPr>
        <w:ind w:left="6747" w:hanging="221"/>
      </w:pPr>
      <w:rPr>
        <w:rFonts w:hint="default"/>
        <w:lang w:val="pt-PT" w:eastAsia="en-US" w:bidi="ar-SA"/>
      </w:rPr>
    </w:lvl>
    <w:lvl w:ilvl="7" w:tplc="F9480566">
      <w:numFmt w:val="bullet"/>
      <w:lvlText w:val="•"/>
      <w:lvlJc w:val="left"/>
      <w:pPr>
        <w:ind w:left="7732" w:hanging="221"/>
      </w:pPr>
      <w:rPr>
        <w:rFonts w:hint="default"/>
        <w:lang w:val="pt-PT" w:eastAsia="en-US" w:bidi="ar-SA"/>
      </w:rPr>
    </w:lvl>
    <w:lvl w:ilvl="8" w:tplc="5E8CBAC4">
      <w:numFmt w:val="bullet"/>
      <w:lvlText w:val="•"/>
      <w:lvlJc w:val="left"/>
      <w:pPr>
        <w:ind w:left="8717" w:hanging="221"/>
      </w:pPr>
      <w:rPr>
        <w:rFonts w:hint="default"/>
        <w:lang w:val="pt-PT" w:eastAsia="en-US" w:bidi="ar-SA"/>
      </w:rPr>
    </w:lvl>
  </w:abstractNum>
  <w:abstractNum w:abstractNumId="13" w15:restartNumberingAfterBreak="0">
    <w:nsid w:val="2216BF61"/>
    <w:multiLevelType w:val="multilevel"/>
    <w:tmpl w:val="9E00CE18"/>
    <w:lvl w:ilvl="0">
      <w:start w:val="1"/>
      <w:numFmt w:val="decimal"/>
      <w:lvlText w:val="%1"/>
      <w:lvlJc w:val="left"/>
      <w:pPr>
        <w:ind w:left="842" w:hanging="202"/>
      </w:pPr>
      <w:rPr>
        <w:rFonts w:ascii="Arial MT" w:eastAsia="Arial MT" w:hAnsi="Arial MT" w:cs="Arial MT" w:hint="default"/>
        <w:w w:val="100"/>
        <w:sz w:val="22"/>
        <w:szCs w:val="22"/>
        <w:lang w:val="pt-PT" w:eastAsia="en-US" w:bidi="ar-SA"/>
      </w:rPr>
    </w:lvl>
    <w:lvl w:ilvl="1">
      <w:start w:val="1"/>
      <w:numFmt w:val="decimal"/>
      <w:lvlText w:val="%1.%2"/>
      <w:lvlJc w:val="left"/>
      <w:pPr>
        <w:ind w:left="842" w:hanging="372"/>
      </w:pPr>
      <w:rPr>
        <w:rFonts w:ascii="Arial MT" w:eastAsia="Arial MT" w:hAnsi="Arial MT" w:cs="Arial MT" w:hint="default"/>
        <w:w w:val="100"/>
        <w:sz w:val="22"/>
        <w:szCs w:val="22"/>
        <w:lang w:val="pt-PT" w:eastAsia="en-US" w:bidi="ar-SA"/>
      </w:rPr>
    </w:lvl>
    <w:lvl w:ilvl="2">
      <w:numFmt w:val="bullet"/>
      <w:lvlText w:val="•"/>
      <w:lvlJc w:val="left"/>
      <w:pPr>
        <w:ind w:left="2809" w:hanging="372"/>
      </w:pPr>
      <w:rPr>
        <w:rFonts w:hint="default"/>
        <w:lang w:val="pt-PT" w:eastAsia="en-US" w:bidi="ar-SA"/>
      </w:rPr>
    </w:lvl>
    <w:lvl w:ilvl="3">
      <w:numFmt w:val="bullet"/>
      <w:lvlText w:val="•"/>
      <w:lvlJc w:val="left"/>
      <w:pPr>
        <w:ind w:left="3793" w:hanging="372"/>
      </w:pPr>
      <w:rPr>
        <w:rFonts w:hint="default"/>
        <w:lang w:val="pt-PT" w:eastAsia="en-US" w:bidi="ar-SA"/>
      </w:rPr>
    </w:lvl>
    <w:lvl w:ilvl="4">
      <w:numFmt w:val="bullet"/>
      <w:lvlText w:val="•"/>
      <w:lvlJc w:val="left"/>
      <w:pPr>
        <w:ind w:left="4778" w:hanging="372"/>
      </w:pPr>
      <w:rPr>
        <w:rFonts w:hint="default"/>
        <w:lang w:val="pt-PT" w:eastAsia="en-US" w:bidi="ar-SA"/>
      </w:rPr>
    </w:lvl>
    <w:lvl w:ilvl="5">
      <w:numFmt w:val="bullet"/>
      <w:lvlText w:val="•"/>
      <w:lvlJc w:val="left"/>
      <w:pPr>
        <w:ind w:left="5763" w:hanging="372"/>
      </w:pPr>
      <w:rPr>
        <w:rFonts w:hint="default"/>
        <w:lang w:val="pt-PT" w:eastAsia="en-US" w:bidi="ar-SA"/>
      </w:rPr>
    </w:lvl>
    <w:lvl w:ilvl="6">
      <w:numFmt w:val="bullet"/>
      <w:lvlText w:val="•"/>
      <w:lvlJc w:val="left"/>
      <w:pPr>
        <w:ind w:left="6747" w:hanging="372"/>
      </w:pPr>
      <w:rPr>
        <w:rFonts w:hint="default"/>
        <w:lang w:val="pt-PT" w:eastAsia="en-US" w:bidi="ar-SA"/>
      </w:rPr>
    </w:lvl>
    <w:lvl w:ilvl="7">
      <w:numFmt w:val="bullet"/>
      <w:lvlText w:val="•"/>
      <w:lvlJc w:val="left"/>
      <w:pPr>
        <w:ind w:left="7732" w:hanging="372"/>
      </w:pPr>
      <w:rPr>
        <w:rFonts w:hint="default"/>
        <w:lang w:val="pt-PT" w:eastAsia="en-US" w:bidi="ar-SA"/>
      </w:rPr>
    </w:lvl>
    <w:lvl w:ilvl="8">
      <w:numFmt w:val="bullet"/>
      <w:lvlText w:val="•"/>
      <w:lvlJc w:val="left"/>
      <w:pPr>
        <w:ind w:left="8717" w:hanging="372"/>
      </w:pPr>
      <w:rPr>
        <w:rFonts w:hint="default"/>
        <w:lang w:val="pt-PT" w:eastAsia="en-US" w:bidi="ar-SA"/>
      </w:rPr>
    </w:lvl>
  </w:abstractNum>
  <w:abstractNum w:abstractNumId="14" w15:restartNumberingAfterBreak="0">
    <w:nsid w:val="22BA8D9C"/>
    <w:multiLevelType w:val="multilevel"/>
    <w:tmpl w:val="FC5E5E74"/>
    <w:lvl w:ilvl="0">
      <w:start w:val="1"/>
      <w:numFmt w:val="decimal"/>
      <w:lvlText w:val="%1"/>
      <w:lvlJc w:val="left"/>
      <w:pPr>
        <w:ind w:left="842" w:hanging="471"/>
      </w:pPr>
      <w:rPr>
        <w:w w:val="100"/>
        <w:sz w:val="22"/>
        <w:szCs w:val="22"/>
        <w:lang w:val="pt-PT" w:eastAsia="en-US" w:bidi="ar-SA"/>
      </w:rPr>
    </w:lvl>
    <w:lvl w:ilvl="1">
      <w:start w:val="1"/>
      <w:numFmt w:val="decimal"/>
      <w:lvlText w:val="%1.%2"/>
      <w:lvlJc w:val="left"/>
      <w:pPr>
        <w:ind w:left="842" w:hanging="420"/>
      </w:pPr>
      <w:rPr>
        <w:w w:val="100"/>
        <w:sz w:val="22"/>
        <w:szCs w:val="22"/>
        <w:lang w:val="pt-PT" w:eastAsia="en-US" w:bidi="ar-SA"/>
      </w:rPr>
    </w:lvl>
    <w:lvl w:ilvl="2">
      <w:numFmt w:val="bullet"/>
      <w:lvlText w:val="•"/>
      <w:lvlJc w:val="left"/>
      <w:pPr>
        <w:ind w:left="2809" w:hanging="420"/>
      </w:pPr>
      <w:rPr>
        <w:rFonts w:hint="default"/>
        <w:lang w:val="pt-PT" w:eastAsia="en-US" w:bidi="ar-SA"/>
      </w:rPr>
    </w:lvl>
    <w:lvl w:ilvl="3">
      <w:numFmt w:val="bullet"/>
      <w:lvlText w:val="•"/>
      <w:lvlJc w:val="left"/>
      <w:pPr>
        <w:ind w:left="3793" w:hanging="420"/>
      </w:pPr>
      <w:rPr>
        <w:rFonts w:hint="default"/>
        <w:lang w:val="pt-PT" w:eastAsia="en-US" w:bidi="ar-SA"/>
      </w:rPr>
    </w:lvl>
    <w:lvl w:ilvl="4">
      <w:numFmt w:val="bullet"/>
      <w:lvlText w:val="•"/>
      <w:lvlJc w:val="left"/>
      <w:pPr>
        <w:ind w:left="4778" w:hanging="420"/>
      </w:pPr>
      <w:rPr>
        <w:rFonts w:hint="default"/>
        <w:lang w:val="pt-PT" w:eastAsia="en-US" w:bidi="ar-SA"/>
      </w:rPr>
    </w:lvl>
    <w:lvl w:ilvl="5">
      <w:numFmt w:val="bullet"/>
      <w:lvlText w:val="•"/>
      <w:lvlJc w:val="left"/>
      <w:pPr>
        <w:ind w:left="5763" w:hanging="420"/>
      </w:pPr>
      <w:rPr>
        <w:rFonts w:hint="default"/>
        <w:lang w:val="pt-PT" w:eastAsia="en-US" w:bidi="ar-SA"/>
      </w:rPr>
    </w:lvl>
    <w:lvl w:ilvl="6">
      <w:numFmt w:val="bullet"/>
      <w:lvlText w:val="•"/>
      <w:lvlJc w:val="left"/>
      <w:pPr>
        <w:ind w:left="6747" w:hanging="420"/>
      </w:pPr>
      <w:rPr>
        <w:rFonts w:hint="default"/>
        <w:lang w:val="pt-PT" w:eastAsia="en-US" w:bidi="ar-SA"/>
      </w:rPr>
    </w:lvl>
    <w:lvl w:ilvl="7">
      <w:numFmt w:val="bullet"/>
      <w:lvlText w:val="•"/>
      <w:lvlJc w:val="left"/>
      <w:pPr>
        <w:ind w:left="7732" w:hanging="420"/>
      </w:pPr>
      <w:rPr>
        <w:rFonts w:hint="default"/>
        <w:lang w:val="pt-PT" w:eastAsia="en-US" w:bidi="ar-SA"/>
      </w:rPr>
    </w:lvl>
    <w:lvl w:ilvl="8">
      <w:numFmt w:val="bullet"/>
      <w:lvlText w:val="•"/>
      <w:lvlJc w:val="left"/>
      <w:pPr>
        <w:ind w:left="8717" w:hanging="420"/>
      </w:pPr>
      <w:rPr>
        <w:rFonts w:hint="default"/>
        <w:lang w:val="pt-PT" w:eastAsia="en-US" w:bidi="ar-SA"/>
      </w:rPr>
    </w:lvl>
  </w:abstractNum>
  <w:abstractNum w:abstractNumId="15" w15:restartNumberingAfterBreak="0">
    <w:nsid w:val="2842386E"/>
    <w:multiLevelType w:val="hybridMultilevel"/>
    <w:tmpl w:val="00000000"/>
    <w:lvl w:ilvl="0" w:tplc="9F4228B2">
      <w:start w:val="1"/>
      <w:numFmt w:val="lowerLetter"/>
      <w:lvlText w:val="%1)"/>
      <w:lvlJc w:val="left"/>
      <w:pPr>
        <w:ind w:left="720" w:hanging="360"/>
      </w:pPr>
    </w:lvl>
    <w:lvl w:ilvl="1" w:tplc="AD6EDDDE">
      <w:start w:val="1"/>
      <w:numFmt w:val="lowerLetter"/>
      <w:lvlText w:val="%2."/>
      <w:lvlJc w:val="left"/>
      <w:pPr>
        <w:ind w:left="1440" w:hanging="360"/>
      </w:pPr>
    </w:lvl>
    <w:lvl w:ilvl="2" w:tplc="504ABD06">
      <w:start w:val="1"/>
      <w:numFmt w:val="lowerRoman"/>
      <w:lvlText w:val="%3."/>
      <w:lvlJc w:val="right"/>
      <w:pPr>
        <w:ind w:left="2160" w:hanging="180"/>
      </w:pPr>
    </w:lvl>
    <w:lvl w:ilvl="3" w:tplc="26EEFBB6">
      <w:start w:val="1"/>
      <w:numFmt w:val="decimal"/>
      <w:lvlText w:val="%4."/>
      <w:lvlJc w:val="left"/>
      <w:pPr>
        <w:ind w:left="2880" w:hanging="360"/>
      </w:pPr>
    </w:lvl>
    <w:lvl w:ilvl="4" w:tplc="211EEC10">
      <w:start w:val="1"/>
      <w:numFmt w:val="lowerLetter"/>
      <w:lvlText w:val="%5."/>
      <w:lvlJc w:val="left"/>
      <w:pPr>
        <w:ind w:left="3600" w:hanging="360"/>
      </w:pPr>
    </w:lvl>
    <w:lvl w:ilvl="5" w:tplc="9FCA836E">
      <w:start w:val="1"/>
      <w:numFmt w:val="lowerRoman"/>
      <w:lvlText w:val="%6."/>
      <w:lvlJc w:val="right"/>
      <w:pPr>
        <w:ind w:left="4320" w:hanging="180"/>
      </w:pPr>
    </w:lvl>
    <w:lvl w:ilvl="6" w:tplc="981E3406">
      <w:start w:val="1"/>
      <w:numFmt w:val="decimal"/>
      <w:lvlText w:val="%7."/>
      <w:lvlJc w:val="left"/>
      <w:pPr>
        <w:ind w:left="5040" w:hanging="360"/>
      </w:pPr>
    </w:lvl>
    <w:lvl w:ilvl="7" w:tplc="16CC061C">
      <w:start w:val="1"/>
      <w:numFmt w:val="lowerLetter"/>
      <w:lvlText w:val="%8."/>
      <w:lvlJc w:val="left"/>
      <w:pPr>
        <w:ind w:left="5760" w:hanging="360"/>
      </w:pPr>
    </w:lvl>
    <w:lvl w:ilvl="8" w:tplc="A810E10C">
      <w:start w:val="1"/>
      <w:numFmt w:val="lowerRoman"/>
      <w:lvlText w:val="%9."/>
      <w:lvlJc w:val="right"/>
      <w:pPr>
        <w:ind w:left="6480" w:hanging="180"/>
      </w:pPr>
    </w:lvl>
  </w:abstractNum>
  <w:abstractNum w:abstractNumId="16" w15:restartNumberingAfterBreak="0">
    <w:nsid w:val="29C984F0"/>
    <w:multiLevelType w:val="multilevel"/>
    <w:tmpl w:val="E1F0437A"/>
    <w:lvl w:ilvl="0">
      <w:start w:val="1"/>
      <w:numFmt w:val="decimal"/>
      <w:lvlText w:val="%1"/>
      <w:lvlJc w:val="left"/>
      <w:pPr>
        <w:ind w:left="842" w:hanging="243"/>
      </w:pPr>
      <w:rPr>
        <w:rFonts w:ascii="Arial MT" w:eastAsia="Arial MT" w:hAnsi="Arial MT" w:cs="Arial MT" w:hint="default"/>
        <w:w w:val="100"/>
        <w:sz w:val="22"/>
        <w:szCs w:val="22"/>
        <w:lang w:val="pt-PT" w:eastAsia="en-US" w:bidi="ar-SA"/>
      </w:rPr>
    </w:lvl>
    <w:lvl w:ilvl="1">
      <w:start w:val="1"/>
      <w:numFmt w:val="decimal"/>
      <w:lvlText w:val="%1.%2"/>
      <w:lvlJc w:val="left"/>
      <w:pPr>
        <w:ind w:left="1209" w:hanging="368"/>
      </w:pPr>
      <w:rPr>
        <w:rFonts w:ascii="Arial MT" w:eastAsia="Arial MT" w:hAnsi="Arial MT" w:cs="Arial MT" w:hint="default"/>
        <w:w w:val="100"/>
        <w:sz w:val="22"/>
        <w:szCs w:val="22"/>
        <w:lang w:val="pt-PT" w:eastAsia="en-US" w:bidi="ar-SA"/>
      </w:rPr>
    </w:lvl>
    <w:lvl w:ilvl="2">
      <w:numFmt w:val="bullet"/>
      <w:lvlText w:val="•"/>
      <w:lvlJc w:val="left"/>
      <w:pPr>
        <w:ind w:left="2254" w:hanging="368"/>
      </w:pPr>
      <w:rPr>
        <w:rFonts w:hint="default"/>
        <w:lang w:val="pt-PT" w:eastAsia="en-US" w:bidi="ar-SA"/>
      </w:rPr>
    </w:lvl>
    <w:lvl w:ilvl="3">
      <w:numFmt w:val="bullet"/>
      <w:lvlText w:val="•"/>
      <w:lvlJc w:val="left"/>
      <w:pPr>
        <w:ind w:left="3308" w:hanging="368"/>
      </w:pPr>
      <w:rPr>
        <w:rFonts w:hint="default"/>
        <w:lang w:val="pt-PT" w:eastAsia="en-US" w:bidi="ar-SA"/>
      </w:rPr>
    </w:lvl>
    <w:lvl w:ilvl="4">
      <w:numFmt w:val="bullet"/>
      <w:lvlText w:val="•"/>
      <w:lvlJc w:val="left"/>
      <w:pPr>
        <w:ind w:left="4362" w:hanging="368"/>
      </w:pPr>
      <w:rPr>
        <w:rFonts w:hint="default"/>
        <w:lang w:val="pt-PT" w:eastAsia="en-US" w:bidi="ar-SA"/>
      </w:rPr>
    </w:lvl>
    <w:lvl w:ilvl="5">
      <w:numFmt w:val="bullet"/>
      <w:lvlText w:val="•"/>
      <w:lvlJc w:val="left"/>
      <w:pPr>
        <w:ind w:left="5416" w:hanging="368"/>
      </w:pPr>
      <w:rPr>
        <w:rFonts w:hint="default"/>
        <w:lang w:val="pt-PT" w:eastAsia="en-US" w:bidi="ar-SA"/>
      </w:rPr>
    </w:lvl>
    <w:lvl w:ilvl="6">
      <w:numFmt w:val="bullet"/>
      <w:lvlText w:val="•"/>
      <w:lvlJc w:val="left"/>
      <w:pPr>
        <w:ind w:left="6470" w:hanging="368"/>
      </w:pPr>
      <w:rPr>
        <w:rFonts w:hint="default"/>
        <w:lang w:val="pt-PT" w:eastAsia="en-US" w:bidi="ar-SA"/>
      </w:rPr>
    </w:lvl>
    <w:lvl w:ilvl="7">
      <w:numFmt w:val="bullet"/>
      <w:lvlText w:val="•"/>
      <w:lvlJc w:val="left"/>
      <w:pPr>
        <w:ind w:left="7524" w:hanging="368"/>
      </w:pPr>
      <w:rPr>
        <w:rFonts w:hint="default"/>
        <w:lang w:val="pt-PT" w:eastAsia="en-US" w:bidi="ar-SA"/>
      </w:rPr>
    </w:lvl>
    <w:lvl w:ilvl="8">
      <w:numFmt w:val="bullet"/>
      <w:lvlText w:val="•"/>
      <w:lvlJc w:val="left"/>
      <w:pPr>
        <w:ind w:left="8578" w:hanging="368"/>
      </w:pPr>
      <w:rPr>
        <w:rFonts w:hint="default"/>
        <w:lang w:val="pt-PT" w:eastAsia="en-US" w:bidi="ar-SA"/>
      </w:rPr>
    </w:lvl>
  </w:abstractNum>
  <w:abstractNum w:abstractNumId="17" w15:restartNumberingAfterBreak="0">
    <w:nsid w:val="2AB417F6"/>
    <w:multiLevelType w:val="hybridMultilevel"/>
    <w:tmpl w:val="00000000"/>
    <w:lvl w:ilvl="0" w:tplc="CD688BCC">
      <w:start w:val="1"/>
      <w:numFmt w:val="lowerLetter"/>
      <w:lvlText w:val="%1)"/>
      <w:lvlJc w:val="left"/>
      <w:pPr>
        <w:ind w:left="842" w:hanging="322"/>
      </w:pPr>
      <w:rPr>
        <w:rFonts w:ascii="Arial MT" w:eastAsia="Arial MT" w:hAnsi="Arial MT" w:cs="Arial MT" w:hint="default"/>
        <w:w w:val="100"/>
        <w:sz w:val="22"/>
        <w:szCs w:val="22"/>
        <w:lang w:val="pt-PT" w:eastAsia="en-US" w:bidi="ar-SA"/>
      </w:rPr>
    </w:lvl>
    <w:lvl w:ilvl="1" w:tplc="942CD434">
      <w:numFmt w:val="bullet"/>
      <w:lvlText w:val="•"/>
      <w:lvlJc w:val="left"/>
      <w:pPr>
        <w:ind w:left="1824" w:hanging="322"/>
      </w:pPr>
      <w:rPr>
        <w:rFonts w:hint="default"/>
        <w:lang w:val="pt-PT" w:eastAsia="en-US" w:bidi="ar-SA"/>
      </w:rPr>
    </w:lvl>
    <w:lvl w:ilvl="2" w:tplc="6C381526">
      <w:numFmt w:val="bullet"/>
      <w:lvlText w:val="•"/>
      <w:lvlJc w:val="left"/>
      <w:pPr>
        <w:ind w:left="2809" w:hanging="322"/>
      </w:pPr>
      <w:rPr>
        <w:rFonts w:hint="default"/>
        <w:lang w:val="pt-PT" w:eastAsia="en-US" w:bidi="ar-SA"/>
      </w:rPr>
    </w:lvl>
    <w:lvl w:ilvl="3" w:tplc="A5C2ACAC">
      <w:numFmt w:val="bullet"/>
      <w:lvlText w:val="•"/>
      <w:lvlJc w:val="left"/>
      <w:pPr>
        <w:ind w:left="3793" w:hanging="322"/>
      </w:pPr>
      <w:rPr>
        <w:rFonts w:hint="default"/>
        <w:lang w:val="pt-PT" w:eastAsia="en-US" w:bidi="ar-SA"/>
      </w:rPr>
    </w:lvl>
    <w:lvl w:ilvl="4" w:tplc="E5C0735C">
      <w:numFmt w:val="bullet"/>
      <w:lvlText w:val="•"/>
      <w:lvlJc w:val="left"/>
      <w:pPr>
        <w:ind w:left="4778" w:hanging="322"/>
      </w:pPr>
      <w:rPr>
        <w:rFonts w:hint="default"/>
        <w:lang w:val="pt-PT" w:eastAsia="en-US" w:bidi="ar-SA"/>
      </w:rPr>
    </w:lvl>
    <w:lvl w:ilvl="5" w:tplc="0EF41656">
      <w:numFmt w:val="bullet"/>
      <w:lvlText w:val="•"/>
      <w:lvlJc w:val="left"/>
      <w:pPr>
        <w:ind w:left="5763" w:hanging="322"/>
      </w:pPr>
      <w:rPr>
        <w:rFonts w:hint="default"/>
        <w:lang w:val="pt-PT" w:eastAsia="en-US" w:bidi="ar-SA"/>
      </w:rPr>
    </w:lvl>
    <w:lvl w:ilvl="6" w:tplc="467EDD4E">
      <w:numFmt w:val="bullet"/>
      <w:lvlText w:val="•"/>
      <w:lvlJc w:val="left"/>
      <w:pPr>
        <w:ind w:left="6747" w:hanging="322"/>
      </w:pPr>
      <w:rPr>
        <w:rFonts w:hint="default"/>
        <w:lang w:val="pt-PT" w:eastAsia="en-US" w:bidi="ar-SA"/>
      </w:rPr>
    </w:lvl>
    <w:lvl w:ilvl="7" w:tplc="7D406634">
      <w:numFmt w:val="bullet"/>
      <w:lvlText w:val="•"/>
      <w:lvlJc w:val="left"/>
      <w:pPr>
        <w:ind w:left="7732" w:hanging="322"/>
      </w:pPr>
      <w:rPr>
        <w:rFonts w:hint="default"/>
        <w:lang w:val="pt-PT" w:eastAsia="en-US" w:bidi="ar-SA"/>
      </w:rPr>
    </w:lvl>
    <w:lvl w:ilvl="8" w:tplc="652A7B78">
      <w:numFmt w:val="bullet"/>
      <w:lvlText w:val="•"/>
      <w:lvlJc w:val="left"/>
      <w:pPr>
        <w:ind w:left="8717" w:hanging="322"/>
      </w:pPr>
      <w:rPr>
        <w:rFonts w:hint="default"/>
        <w:lang w:val="pt-PT" w:eastAsia="en-US" w:bidi="ar-SA"/>
      </w:rPr>
    </w:lvl>
  </w:abstractNum>
  <w:abstractNum w:abstractNumId="18" w15:restartNumberingAfterBreak="0">
    <w:nsid w:val="2DF0C494"/>
    <w:multiLevelType w:val="multilevel"/>
    <w:tmpl w:val="23EA19F4"/>
    <w:lvl w:ilvl="0">
      <w:start w:val="4"/>
      <w:numFmt w:val="decimal"/>
      <w:lvlText w:val="%1"/>
      <w:lvlJc w:val="left"/>
      <w:pPr>
        <w:ind w:left="842" w:hanging="466"/>
      </w:pPr>
      <w:rPr>
        <w:rFonts w:hint="default"/>
        <w:lang w:val="pt-PT" w:eastAsia="en-US" w:bidi="ar-SA"/>
      </w:rPr>
    </w:lvl>
    <w:lvl w:ilvl="1">
      <w:start w:val="2"/>
      <w:numFmt w:val="decimal"/>
      <w:lvlText w:val="%1.%2."/>
      <w:lvlJc w:val="left"/>
      <w:pPr>
        <w:ind w:left="842" w:hanging="466"/>
      </w:pPr>
      <w:rPr>
        <w:rFonts w:ascii="Arial MT" w:eastAsia="Arial MT" w:hAnsi="Arial MT" w:cs="Arial MT" w:hint="default"/>
        <w:w w:val="100"/>
        <w:sz w:val="22"/>
        <w:szCs w:val="22"/>
        <w:lang w:val="pt-PT" w:eastAsia="en-US" w:bidi="ar-SA"/>
      </w:rPr>
    </w:lvl>
    <w:lvl w:ilvl="2">
      <w:start w:val="1"/>
      <w:numFmt w:val="decimal"/>
      <w:lvlText w:val="%1.%2.%3."/>
      <w:lvlJc w:val="left"/>
      <w:pPr>
        <w:ind w:left="842" w:hanging="648"/>
      </w:pPr>
      <w:rPr>
        <w:rFonts w:ascii="Arial MT" w:eastAsia="Arial MT" w:hAnsi="Arial MT" w:cs="Arial MT" w:hint="default"/>
        <w:spacing w:val="-3"/>
        <w:w w:val="100"/>
        <w:sz w:val="22"/>
        <w:szCs w:val="22"/>
        <w:lang w:val="pt-PT" w:eastAsia="en-US" w:bidi="ar-SA"/>
      </w:rPr>
    </w:lvl>
    <w:lvl w:ilvl="3">
      <w:numFmt w:val="bullet"/>
      <w:lvlText w:val="•"/>
      <w:lvlJc w:val="left"/>
      <w:pPr>
        <w:ind w:left="3793" w:hanging="648"/>
      </w:pPr>
      <w:rPr>
        <w:rFonts w:hint="default"/>
        <w:lang w:val="pt-PT" w:eastAsia="en-US" w:bidi="ar-SA"/>
      </w:rPr>
    </w:lvl>
    <w:lvl w:ilvl="4">
      <w:numFmt w:val="bullet"/>
      <w:lvlText w:val="•"/>
      <w:lvlJc w:val="left"/>
      <w:pPr>
        <w:ind w:left="4778" w:hanging="648"/>
      </w:pPr>
      <w:rPr>
        <w:rFonts w:hint="default"/>
        <w:lang w:val="pt-PT" w:eastAsia="en-US" w:bidi="ar-SA"/>
      </w:rPr>
    </w:lvl>
    <w:lvl w:ilvl="5">
      <w:numFmt w:val="bullet"/>
      <w:lvlText w:val="•"/>
      <w:lvlJc w:val="left"/>
      <w:pPr>
        <w:ind w:left="5763" w:hanging="648"/>
      </w:pPr>
      <w:rPr>
        <w:rFonts w:hint="default"/>
        <w:lang w:val="pt-PT" w:eastAsia="en-US" w:bidi="ar-SA"/>
      </w:rPr>
    </w:lvl>
    <w:lvl w:ilvl="6">
      <w:numFmt w:val="bullet"/>
      <w:lvlText w:val="•"/>
      <w:lvlJc w:val="left"/>
      <w:pPr>
        <w:ind w:left="6747" w:hanging="648"/>
      </w:pPr>
      <w:rPr>
        <w:rFonts w:hint="default"/>
        <w:lang w:val="pt-PT" w:eastAsia="en-US" w:bidi="ar-SA"/>
      </w:rPr>
    </w:lvl>
    <w:lvl w:ilvl="7">
      <w:numFmt w:val="bullet"/>
      <w:lvlText w:val="•"/>
      <w:lvlJc w:val="left"/>
      <w:pPr>
        <w:ind w:left="7732" w:hanging="648"/>
      </w:pPr>
      <w:rPr>
        <w:rFonts w:hint="default"/>
        <w:lang w:val="pt-PT" w:eastAsia="en-US" w:bidi="ar-SA"/>
      </w:rPr>
    </w:lvl>
    <w:lvl w:ilvl="8">
      <w:numFmt w:val="bullet"/>
      <w:lvlText w:val="•"/>
      <w:lvlJc w:val="left"/>
      <w:pPr>
        <w:ind w:left="8717" w:hanging="648"/>
      </w:pPr>
      <w:rPr>
        <w:rFonts w:hint="default"/>
        <w:lang w:val="pt-PT" w:eastAsia="en-US" w:bidi="ar-SA"/>
      </w:rPr>
    </w:lvl>
  </w:abstractNum>
  <w:abstractNum w:abstractNumId="19" w15:restartNumberingAfterBreak="0">
    <w:nsid w:val="3204E642"/>
    <w:multiLevelType w:val="multilevel"/>
    <w:tmpl w:val="0A7EF28C"/>
    <w:lvl w:ilvl="0">
      <w:start w:val="1"/>
      <w:numFmt w:val="decimal"/>
      <w:lvlText w:val="%1"/>
      <w:lvlJc w:val="left"/>
      <w:pPr>
        <w:ind w:left="1026" w:hanging="185"/>
      </w:pPr>
      <w:rPr>
        <w:rFonts w:ascii="Arial MT" w:eastAsia="Arial MT" w:hAnsi="Arial MT" w:cs="Arial MT" w:hint="default"/>
        <w:w w:val="100"/>
        <w:sz w:val="22"/>
        <w:szCs w:val="22"/>
        <w:lang w:val="pt-PT" w:eastAsia="en-US" w:bidi="ar-SA"/>
      </w:rPr>
    </w:lvl>
    <w:lvl w:ilvl="1">
      <w:start w:val="1"/>
      <w:numFmt w:val="decimal"/>
      <w:lvlText w:val="%1.%2"/>
      <w:lvlJc w:val="left"/>
      <w:pPr>
        <w:ind w:left="842" w:hanging="456"/>
      </w:pPr>
      <w:rPr>
        <w:rFonts w:ascii="Arial MT" w:eastAsia="Arial MT" w:hAnsi="Arial MT" w:cs="Arial MT" w:hint="default"/>
        <w:w w:val="100"/>
        <w:sz w:val="22"/>
        <w:szCs w:val="22"/>
        <w:lang w:val="pt-PT" w:eastAsia="en-US" w:bidi="ar-SA"/>
      </w:rPr>
    </w:lvl>
    <w:lvl w:ilvl="2">
      <w:start w:val="1"/>
      <w:numFmt w:val="decimal"/>
      <w:lvlText w:val="%1.%2.%3"/>
      <w:lvlJc w:val="left"/>
      <w:pPr>
        <w:ind w:left="1394" w:hanging="552"/>
      </w:pPr>
      <w:rPr>
        <w:rFonts w:ascii="Arial MT" w:eastAsia="Arial MT" w:hAnsi="Arial MT" w:cs="Arial MT" w:hint="default"/>
        <w:w w:val="100"/>
        <w:sz w:val="22"/>
        <w:szCs w:val="22"/>
        <w:lang w:val="pt-PT" w:eastAsia="en-US" w:bidi="ar-SA"/>
      </w:rPr>
    </w:lvl>
    <w:lvl w:ilvl="3">
      <w:numFmt w:val="bullet"/>
      <w:lvlText w:val="•"/>
      <w:lvlJc w:val="left"/>
      <w:pPr>
        <w:ind w:left="2560" w:hanging="552"/>
      </w:pPr>
      <w:rPr>
        <w:rFonts w:hint="default"/>
        <w:lang w:val="pt-PT" w:eastAsia="en-US" w:bidi="ar-SA"/>
      </w:rPr>
    </w:lvl>
    <w:lvl w:ilvl="4">
      <w:numFmt w:val="bullet"/>
      <w:lvlText w:val="•"/>
      <w:lvlJc w:val="left"/>
      <w:pPr>
        <w:ind w:left="3721" w:hanging="552"/>
      </w:pPr>
      <w:rPr>
        <w:rFonts w:hint="default"/>
        <w:lang w:val="pt-PT" w:eastAsia="en-US" w:bidi="ar-SA"/>
      </w:rPr>
    </w:lvl>
    <w:lvl w:ilvl="5">
      <w:numFmt w:val="bullet"/>
      <w:lvlText w:val="•"/>
      <w:lvlJc w:val="left"/>
      <w:pPr>
        <w:ind w:left="4882" w:hanging="552"/>
      </w:pPr>
      <w:rPr>
        <w:rFonts w:hint="default"/>
        <w:lang w:val="pt-PT" w:eastAsia="en-US" w:bidi="ar-SA"/>
      </w:rPr>
    </w:lvl>
    <w:lvl w:ilvl="6">
      <w:numFmt w:val="bullet"/>
      <w:lvlText w:val="•"/>
      <w:lvlJc w:val="left"/>
      <w:pPr>
        <w:ind w:left="6043" w:hanging="552"/>
      </w:pPr>
      <w:rPr>
        <w:rFonts w:hint="default"/>
        <w:lang w:val="pt-PT" w:eastAsia="en-US" w:bidi="ar-SA"/>
      </w:rPr>
    </w:lvl>
    <w:lvl w:ilvl="7">
      <w:numFmt w:val="bullet"/>
      <w:lvlText w:val="•"/>
      <w:lvlJc w:val="left"/>
      <w:pPr>
        <w:ind w:left="7204" w:hanging="552"/>
      </w:pPr>
      <w:rPr>
        <w:rFonts w:hint="default"/>
        <w:lang w:val="pt-PT" w:eastAsia="en-US" w:bidi="ar-SA"/>
      </w:rPr>
    </w:lvl>
    <w:lvl w:ilvl="8">
      <w:numFmt w:val="bullet"/>
      <w:lvlText w:val="•"/>
      <w:lvlJc w:val="left"/>
      <w:pPr>
        <w:ind w:left="8364" w:hanging="552"/>
      </w:pPr>
      <w:rPr>
        <w:rFonts w:hint="default"/>
        <w:lang w:val="pt-PT" w:eastAsia="en-US" w:bidi="ar-SA"/>
      </w:rPr>
    </w:lvl>
  </w:abstractNum>
  <w:abstractNum w:abstractNumId="20" w15:restartNumberingAfterBreak="0">
    <w:nsid w:val="3618EFB1"/>
    <w:multiLevelType w:val="hybridMultilevel"/>
    <w:tmpl w:val="00000000"/>
    <w:lvl w:ilvl="0" w:tplc="E7EAC284">
      <w:start w:val="1"/>
      <w:numFmt w:val="lowerLetter"/>
      <w:lvlText w:val="%1)"/>
      <w:lvlJc w:val="left"/>
      <w:pPr>
        <w:ind w:left="842" w:hanging="286"/>
      </w:pPr>
      <w:rPr>
        <w:rFonts w:ascii="Arial MT" w:eastAsia="Arial MT" w:hAnsi="Arial MT" w:cs="Arial MT" w:hint="default"/>
        <w:w w:val="100"/>
        <w:sz w:val="22"/>
        <w:szCs w:val="22"/>
        <w:lang w:val="pt-PT" w:eastAsia="en-US" w:bidi="ar-SA"/>
      </w:rPr>
    </w:lvl>
    <w:lvl w:ilvl="1" w:tplc="CE6E0E1C">
      <w:numFmt w:val="bullet"/>
      <w:lvlText w:val="•"/>
      <w:lvlJc w:val="left"/>
      <w:pPr>
        <w:ind w:left="1824" w:hanging="286"/>
      </w:pPr>
      <w:rPr>
        <w:rFonts w:hint="default"/>
        <w:lang w:val="pt-PT" w:eastAsia="en-US" w:bidi="ar-SA"/>
      </w:rPr>
    </w:lvl>
    <w:lvl w:ilvl="2" w:tplc="A41A1026">
      <w:numFmt w:val="bullet"/>
      <w:lvlText w:val="•"/>
      <w:lvlJc w:val="left"/>
      <w:pPr>
        <w:ind w:left="2809" w:hanging="286"/>
      </w:pPr>
      <w:rPr>
        <w:rFonts w:hint="default"/>
        <w:lang w:val="pt-PT" w:eastAsia="en-US" w:bidi="ar-SA"/>
      </w:rPr>
    </w:lvl>
    <w:lvl w:ilvl="3" w:tplc="D826EC52">
      <w:numFmt w:val="bullet"/>
      <w:lvlText w:val="•"/>
      <w:lvlJc w:val="left"/>
      <w:pPr>
        <w:ind w:left="3793" w:hanging="286"/>
      </w:pPr>
      <w:rPr>
        <w:rFonts w:hint="default"/>
        <w:lang w:val="pt-PT" w:eastAsia="en-US" w:bidi="ar-SA"/>
      </w:rPr>
    </w:lvl>
    <w:lvl w:ilvl="4" w:tplc="9D6EF316">
      <w:numFmt w:val="bullet"/>
      <w:lvlText w:val="•"/>
      <w:lvlJc w:val="left"/>
      <w:pPr>
        <w:ind w:left="4778" w:hanging="286"/>
      </w:pPr>
      <w:rPr>
        <w:rFonts w:hint="default"/>
        <w:lang w:val="pt-PT" w:eastAsia="en-US" w:bidi="ar-SA"/>
      </w:rPr>
    </w:lvl>
    <w:lvl w:ilvl="5" w:tplc="53484550">
      <w:numFmt w:val="bullet"/>
      <w:lvlText w:val="•"/>
      <w:lvlJc w:val="left"/>
      <w:pPr>
        <w:ind w:left="5763" w:hanging="286"/>
      </w:pPr>
      <w:rPr>
        <w:rFonts w:hint="default"/>
        <w:lang w:val="pt-PT" w:eastAsia="en-US" w:bidi="ar-SA"/>
      </w:rPr>
    </w:lvl>
    <w:lvl w:ilvl="6" w:tplc="9CEEE988">
      <w:numFmt w:val="bullet"/>
      <w:lvlText w:val="•"/>
      <w:lvlJc w:val="left"/>
      <w:pPr>
        <w:ind w:left="6747" w:hanging="286"/>
      </w:pPr>
      <w:rPr>
        <w:rFonts w:hint="default"/>
        <w:lang w:val="pt-PT" w:eastAsia="en-US" w:bidi="ar-SA"/>
      </w:rPr>
    </w:lvl>
    <w:lvl w:ilvl="7" w:tplc="CD500CE8">
      <w:numFmt w:val="bullet"/>
      <w:lvlText w:val="•"/>
      <w:lvlJc w:val="left"/>
      <w:pPr>
        <w:ind w:left="7732" w:hanging="286"/>
      </w:pPr>
      <w:rPr>
        <w:rFonts w:hint="default"/>
        <w:lang w:val="pt-PT" w:eastAsia="en-US" w:bidi="ar-SA"/>
      </w:rPr>
    </w:lvl>
    <w:lvl w:ilvl="8" w:tplc="A2342096">
      <w:numFmt w:val="bullet"/>
      <w:lvlText w:val="•"/>
      <w:lvlJc w:val="left"/>
      <w:pPr>
        <w:ind w:left="8717" w:hanging="286"/>
      </w:pPr>
      <w:rPr>
        <w:rFonts w:hint="default"/>
        <w:lang w:val="pt-PT" w:eastAsia="en-US" w:bidi="ar-SA"/>
      </w:rPr>
    </w:lvl>
  </w:abstractNum>
  <w:abstractNum w:abstractNumId="21" w15:restartNumberingAfterBreak="0">
    <w:nsid w:val="3BFE7137"/>
    <w:multiLevelType w:val="multilevel"/>
    <w:tmpl w:val="C4322752"/>
    <w:lvl w:ilvl="0">
      <w:start w:val="5"/>
      <w:numFmt w:val="decimal"/>
      <w:lvlText w:val="%1"/>
      <w:lvlJc w:val="left"/>
      <w:pPr>
        <w:ind w:left="842" w:hanging="458"/>
      </w:pPr>
      <w:rPr>
        <w:rFonts w:hint="default"/>
        <w:lang w:val="pt-PT" w:eastAsia="en-US" w:bidi="ar-SA"/>
      </w:rPr>
    </w:lvl>
    <w:lvl w:ilvl="1">
      <w:start w:val="1"/>
      <w:numFmt w:val="decimal"/>
      <w:lvlText w:val="%1.%2."/>
      <w:lvlJc w:val="left"/>
      <w:pPr>
        <w:ind w:left="842" w:hanging="458"/>
      </w:pPr>
      <w:rPr>
        <w:rFonts w:ascii="Arial MT" w:eastAsia="Arial MT" w:hAnsi="Arial MT" w:cs="Arial MT" w:hint="default"/>
        <w:w w:val="100"/>
        <w:sz w:val="22"/>
        <w:szCs w:val="22"/>
        <w:lang w:val="pt-PT" w:eastAsia="en-US" w:bidi="ar-SA"/>
      </w:rPr>
    </w:lvl>
    <w:lvl w:ilvl="2">
      <w:numFmt w:val="bullet"/>
      <w:lvlText w:val="•"/>
      <w:lvlJc w:val="left"/>
      <w:pPr>
        <w:ind w:left="2809" w:hanging="458"/>
      </w:pPr>
      <w:rPr>
        <w:rFonts w:hint="default"/>
        <w:lang w:val="pt-PT" w:eastAsia="en-US" w:bidi="ar-SA"/>
      </w:rPr>
    </w:lvl>
    <w:lvl w:ilvl="3">
      <w:numFmt w:val="bullet"/>
      <w:lvlText w:val="•"/>
      <w:lvlJc w:val="left"/>
      <w:pPr>
        <w:ind w:left="3793" w:hanging="458"/>
      </w:pPr>
      <w:rPr>
        <w:rFonts w:hint="default"/>
        <w:lang w:val="pt-PT" w:eastAsia="en-US" w:bidi="ar-SA"/>
      </w:rPr>
    </w:lvl>
    <w:lvl w:ilvl="4">
      <w:numFmt w:val="bullet"/>
      <w:lvlText w:val="•"/>
      <w:lvlJc w:val="left"/>
      <w:pPr>
        <w:ind w:left="4778" w:hanging="458"/>
      </w:pPr>
      <w:rPr>
        <w:rFonts w:hint="default"/>
        <w:lang w:val="pt-PT" w:eastAsia="en-US" w:bidi="ar-SA"/>
      </w:rPr>
    </w:lvl>
    <w:lvl w:ilvl="5">
      <w:numFmt w:val="bullet"/>
      <w:lvlText w:val="•"/>
      <w:lvlJc w:val="left"/>
      <w:pPr>
        <w:ind w:left="5763" w:hanging="458"/>
      </w:pPr>
      <w:rPr>
        <w:rFonts w:hint="default"/>
        <w:lang w:val="pt-PT" w:eastAsia="en-US" w:bidi="ar-SA"/>
      </w:rPr>
    </w:lvl>
    <w:lvl w:ilvl="6">
      <w:numFmt w:val="bullet"/>
      <w:lvlText w:val="•"/>
      <w:lvlJc w:val="left"/>
      <w:pPr>
        <w:ind w:left="6747" w:hanging="458"/>
      </w:pPr>
      <w:rPr>
        <w:rFonts w:hint="default"/>
        <w:lang w:val="pt-PT" w:eastAsia="en-US" w:bidi="ar-SA"/>
      </w:rPr>
    </w:lvl>
    <w:lvl w:ilvl="7">
      <w:numFmt w:val="bullet"/>
      <w:lvlText w:val="•"/>
      <w:lvlJc w:val="left"/>
      <w:pPr>
        <w:ind w:left="7732" w:hanging="458"/>
      </w:pPr>
      <w:rPr>
        <w:rFonts w:hint="default"/>
        <w:lang w:val="pt-PT" w:eastAsia="en-US" w:bidi="ar-SA"/>
      </w:rPr>
    </w:lvl>
    <w:lvl w:ilvl="8">
      <w:numFmt w:val="bullet"/>
      <w:lvlText w:val="•"/>
      <w:lvlJc w:val="left"/>
      <w:pPr>
        <w:ind w:left="8717" w:hanging="458"/>
      </w:pPr>
      <w:rPr>
        <w:rFonts w:hint="default"/>
        <w:lang w:val="pt-PT" w:eastAsia="en-US" w:bidi="ar-SA"/>
      </w:rPr>
    </w:lvl>
  </w:abstractNum>
  <w:abstractNum w:abstractNumId="22" w15:restartNumberingAfterBreak="0">
    <w:nsid w:val="3F99843C"/>
    <w:multiLevelType w:val="hybridMultilevel"/>
    <w:tmpl w:val="00000000"/>
    <w:lvl w:ilvl="0" w:tplc="4A0870FA">
      <w:start w:val="1"/>
      <w:numFmt w:val="decimal"/>
      <w:lvlText w:val="%1"/>
      <w:lvlJc w:val="left"/>
      <w:pPr>
        <w:ind w:left="842" w:hanging="204"/>
      </w:pPr>
      <w:rPr>
        <w:rFonts w:ascii="Arial MT" w:eastAsia="Arial MT" w:hAnsi="Arial MT" w:cs="Arial MT" w:hint="default"/>
        <w:w w:val="100"/>
        <w:sz w:val="22"/>
        <w:szCs w:val="22"/>
        <w:lang w:val="pt-PT" w:eastAsia="en-US" w:bidi="ar-SA"/>
      </w:rPr>
    </w:lvl>
    <w:lvl w:ilvl="1" w:tplc="B4A6F178">
      <w:numFmt w:val="bullet"/>
      <w:lvlText w:val="•"/>
      <w:lvlJc w:val="left"/>
      <w:pPr>
        <w:ind w:left="1824" w:hanging="204"/>
      </w:pPr>
      <w:rPr>
        <w:rFonts w:hint="default"/>
        <w:lang w:val="pt-PT" w:eastAsia="en-US" w:bidi="ar-SA"/>
      </w:rPr>
    </w:lvl>
    <w:lvl w:ilvl="2" w:tplc="3A0E9486">
      <w:numFmt w:val="bullet"/>
      <w:lvlText w:val="•"/>
      <w:lvlJc w:val="left"/>
      <w:pPr>
        <w:ind w:left="2809" w:hanging="204"/>
      </w:pPr>
      <w:rPr>
        <w:rFonts w:hint="default"/>
        <w:lang w:val="pt-PT" w:eastAsia="en-US" w:bidi="ar-SA"/>
      </w:rPr>
    </w:lvl>
    <w:lvl w:ilvl="3" w:tplc="3E28E36E">
      <w:numFmt w:val="bullet"/>
      <w:lvlText w:val="•"/>
      <w:lvlJc w:val="left"/>
      <w:pPr>
        <w:ind w:left="3793" w:hanging="204"/>
      </w:pPr>
      <w:rPr>
        <w:rFonts w:hint="default"/>
        <w:lang w:val="pt-PT" w:eastAsia="en-US" w:bidi="ar-SA"/>
      </w:rPr>
    </w:lvl>
    <w:lvl w:ilvl="4" w:tplc="9344338A">
      <w:numFmt w:val="bullet"/>
      <w:lvlText w:val="•"/>
      <w:lvlJc w:val="left"/>
      <w:pPr>
        <w:ind w:left="4778" w:hanging="204"/>
      </w:pPr>
      <w:rPr>
        <w:rFonts w:hint="default"/>
        <w:lang w:val="pt-PT" w:eastAsia="en-US" w:bidi="ar-SA"/>
      </w:rPr>
    </w:lvl>
    <w:lvl w:ilvl="5" w:tplc="B966FC88">
      <w:numFmt w:val="bullet"/>
      <w:lvlText w:val="•"/>
      <w:lvlJc w:val="left"/>
      <w:pPr>
        <w:ind w:left="5763" w:hanging="204"/>
      </w:pPr>
      <w:rPr>
        <w:rFonts w:hint="default"/>
        <w:lang w:val="pt-PT" w:eastAsia="en-US" w:bidi="ar-SA"/>
      </w:rPr>
    </w:lvl>
    <w:lvl w:ilvl="6" w:tplc="7242CE8A">
      <w:numFmt w:val="bullet"/>
      <w:lvlText w:val="•"/>
      <w:lvlJc w:val="left"/>
      <w:pPr>
        <w:ind w:left="6747" w:hanging="204"/>
      </w:pPr>
      <w:rPr>
        <w:rFonts w:hint="default"/>
        <w:lang w:val="pt-PT" w:eastAsia="en-US" w:bidi="ar-SA"/>
      </w:rPr>
    </w:lvl>
    <w:lvl w:ilvl="7" w:tplc="1C6E0002">
      <w:numFmt w:val="bullet"/>
      <w:lvlText w:val="•"/>
      <w:lvlJc w:val="left"/>
      <w:pPr>
        <w:ind w:left="7732" w:hanging="204"/>
      </w:pPr>
      <w:rPr>
        <w:rFonts w:hint="default"/>
        <w:lang w:val="pt-PT" w:eastAsia="en-US" w:bidi="ar-SA"/>
      </w:rPr>
    </w:lvl>
    <w:lvl w:ilvl="8" w:tplc="CADE198E">
      <w:numFmt w:val="bullet"/>
      <w:lvlText w:val="•"/>
      <w:lvlJc w:val="left"/>
      <w:pPr>
        <w:ind w:left="8717" w:hanging="204"/>
      </w:pPr>
      <w:rPr>
        <w:rFonts w:hint="default"/>
        <w:lang w:val="pt-PT" w:eastAsia="en-US" w:bidi="ar-SA"/>
      </w:rPr>
    </w:lvl>
  </w:abstractNum>
  <w:abstractNum w:abstractNumId="23" w15:restartNumberingAfterBreak="0">
    <w:nsid w:val="4125A291"/>
    <w:multiLevelType w:val="hybridMultilevel"/>
    <w:tmpl w:val="00000000"/>
    <w:lvl w:ilvl="0" w:tplc="92A08AFC">
      <w:start w:val="1"/>
      <w:numFmt w:val="lowerLetter"/>
      <w:lvlText w:val="%1)"/>
      <w:lvlJc w:val="left"/>
      <w:pPr>
        <w:ind w:left="1101" w:hanging="259"/>
      </w:pPr>
      <w:rPr>
        <w:rFonts w:ascii="Arial MT" w:eastAsia="Arial MT" w:hAnsi="Arial MT" w:cs="Arial MT" w:hint="default"/>
        <w:w w:val="100"/>
        <w:sz w:val="22"/>
        <w:szCs w:val="22"/>
        <w:lang w:val="pt-PT" w:eastAsia="en-US" w:bidi="ar-SA"/>
      </w:rPr>
    </w:lvl>
    <w:lvl w:ilvl="1" w:tplc="7D7C7164">
      <w:numFmt w:val="bullet"/>
      <w:lvlText w:val="•"/>
      <w:lvlJc w:val="left"/>
      <w:pPr>
        <w:ind w:left="2058" w:hanging="259"/>
      </w:pPr>
      <w:rPr>
        <w:rFonts w:hint="default"/>
        <w:lang w:val="pt-PT" w:eastAsia="en-US" w:bidi="ar-SA"/>
      </w:rPr>
    </w:lvl>
    <w:lvl w:ilvl="2" w:tplc="9D1498CC">
      <w:numFmt w:val="bullet"/>
      <w:lvlText w:val="•"/>
      <w:lvlJc w:val="left"/>
      <w:pPr>
        <w:ind w:left="3017" w:hanging="259"/>
      </w:pPr>
      <w:rPr>
        <w:rFonts w:hint="default"/>
        <w:lang w:val="pt-PT" w:eastAsia="en-US" w:bidi="ar-SA"/>
      </w:rPr>
    </w:lvl>
    <w:lvl w:ilvl="3" w:tplc="6F44174E">
      <w:numFmt w:val="bullet"/>
      <w:lvlText w:val="•"/>
      <w:lvlJc w:val="left"/>
      <w:pPr>
        <w:ind w:left="3975" w:hanging="259"/>
      </w:pPr>
      <w:rPr>
        <w:rFonts w:hint="default"/>
        <w:lang w:val="pt-PT" w:eastAsia="en-US" w:bidi="ar-SA"/>
      </w:rPr>
    </w:lvl>
    <w:lvl w:ilvl="4" w:tplc="70503746">
      <w:numFmt w:val="bullet"/>
      <w:lvlText w:val="•"/>
      <w:lvlJc w:val="left"/>
      <w:pPr>
        <w:ind w:left="4934" w:hanging="259"/>
      </w:pPr>
      <w:rPr>
        <w:rFonts w:hint="default"/>
        <w:lang w:val="pt-PT" w:eastAsia="en-US" w:bidi="ar-SA"/>
      </w:rPr>
    </w:lvl>
    <w:lvl w:ilvl="5" w:tplc="DE62FC86">
      <w:numFmt w:val="bullet"/>
      <w:lvlText w:val="•"/>
      <w:lvlJc w:val="left"/>
      <w:pPr>
        <w:ind w:left="5893" w:hanging="259"/>
      </w:pPr>
      <w:rPr>
        <w:rFonts w:hint="default"/>
        <w:lang w:val="pt-PT" w:eastAsia="en-US" w:bidi="ar-SA"/>
      </w:rPr>
    </w:lvl>
    <w:lvl w:ilvl="6" w:tplc="6E9001A6">
      <w:numFmt w:val="bullet"/>
      <w:lvlText w:val="•"/>
      <w:lvlJc w:val="left"/>
      <w:pPr>
        <w:ind w:left="6851" w:hanging="259"/>
      </w:pPr>
      <w:rPr>
        <w:rFonts w:hint="default"/>
        <w:lang w:val="pt-PT" w:eastAsia="en-US" w:bidi="ar-SA"/>
      </w:rPr>
    </w:lvl>
    <w:lvl w:ilvl="7" w:tplc="AD9A6F34">
      <w:numFmt w:val="bullet"/>
      <w:lvlText w:val="•"/>
      <w:lvlJc w:val="left"/>
      <w:pPr>
        <w:ind w:left="7810" w:hanging="259"/>
      </w:pPr>
      <w:rPr>
        <w:rFonts w:hint="default"/>
        <w:lang w:val="pt-PT" w:eastAsia="en-US" w:bidi="ar-SA"/>
      </w:rPr>
    </w:lvl>
    <w:lvl w:ilvl="8" w:tplc="BA721EC4">
      <w:numFmt w:val="bullet"/>
      <w:lvlText w:val="•"/>
      <w:lvlJc w:val="left"/>
      <w:pPr>
        <w:ind w:left="8769" w:hanging="259"/>
      </w:pPr>
      <w:rPr>
        <w:rFonts w:hint="default"/>
        <w:lang w:val="pt-PT" w:eastAsia="en-US" w:bidi="ar-SA"/>
      </w:rPr>
    </w:lvl>
  </w:abstractNum>
  <w:abstractNum w:abstractNumId="24" w15:restartNumberingAfterBreak="0">
    <w:nsid w:val="440FBA64"/>
    <w:multiLevelType w:val="hybridMultilevel"/>
    <w:tmpl w:val="00000000"/>
    <w:lvl w:ilvl="0" w:tplc="D7E03C9E">
      <w:start w:val="2"/>
      <w:numFmt w:val="upperRoman"/>
      <w:lvlText w:val="%1"/>
      <w:lvlJc w:val="left"/>
      <w:pPr>
        <w:ind w:left="1026" w:hanging="185"/>
      </w:pPr>
      <w:rPr>
        <w:rFonts w:ascii="Arial MT" w:eastAsia="Arial MT" w:hAnsi="Arial MT" w:cs="Arial MT" w:hint="default"/>
        <w:w w:val="100"/>
        <w:sz w:val="22"/>
        <w:szCs w:val="22"/>
        <w:lang w:val="pt-PT" w:eastAsia="en-US" w:bidi="ar-SA"/>
      </w:rPr>
    </w:lvl>
    <w:lvl w:ilvl="1" w:tplc="DA50C464">
      <w:numFmt w:val="bullet"/>
      <w:lvlText w:val="•"/>
      <w:lvlJc w:val="left"/>
      <w:pPr>
        <w:ind w:left="1986" w:hanging="185"/>
      </w:pPr>
      <w:rPr>
        <w:rFonts w:hint="default"/>
        <w:lang w:val="pt-PT" w:eastAsia="en-US" w:bidi="ar-SA"/>
      </w:rPr>
    </w:lvl>
    <w:lvl w:ilvl="2" w:tplc="B464FC48">
      <w:numFmt w:val="bullet"/>
      <w:lvlText w:val="•"/>
      <w:lvlJc w:val="left"/>
      <w:pPr>
        <w:ind w:left="2953" w:hanging="185"/>
      </w:pPr>
      <w:rPr>
        <w:rFonts w:hint="default"/>
        <w:lang w:val="pt-PT" w:eastAsia="en-US" w:bidi="ar-SA"/>
      </w:rPr>
    </w:lvl>
    <w:lvl w:ilvl="3" w:tplc="E1BEB9E6">
      <w:numFmt w:val="bullet"/>
      <w:lvlText w:val="•"/>
      <w:lvlJc w:val="left"/>
      <w:pPr>
        <w:ind w:left="3919" w:hanging="185"/>
      </w:pPr>
      <w:rPr>
        <w:rFonts w:hint="default"/>
        <w:lang w:val="pt-PT" w:eastAsia="en-US" w:bidi="ar-SA"/>
      </w:rPr>
    </w:lvl>
    <w:lvl w:ilvl="4" w:tplc="444C9178">
      <w:numFmt w:val="bullet"/>
      <w:lvlText w:val="•"/>
      <w:lvlJc w:val="left"/>
      <w:pPr>
        <w:ind w:left="4886" w:hanging="185"/>
      </w:pPr>
      <w:rPr>
        <w:rFonts w:hint="default"/>
        <w:lang w:val="pt-PT" w:eastAsia="en-US" w:bidi="ar-SA"/>
      </w:rPr>
    </w:lvl>
    <w:lvl w:ilvl="5" w:tplc="1FD6AE84">
      <w:numFmt w:val="bullet"/>
      <w:lvlText w:val="•"/>
      <w:lvlJc w:val="left"/>
      <w:pPr>
        <w:ind w:left="5853" w:hanging="185"/>
      </w:pPr>
      <w:rPr>
        <w:rFonts w:hint="default"/>
        <w:lang w:val="pt-PT" w:eastAsia="en-US" w:bidi="ar-SA"/>
      </w:rPr>
    </w:lvl>
    <w:lvl w:ilvl="6" w:tplc="A42A545C">
      <w:numFmt w:val="bullet"/>
      <w:lvlText w:val="•"/>
      <w:lvlJc w:val="left"/>
      <w:pPr>
        <w:ind w:left="6819" w:hanging="185"/>
      </w:pPr>
      <w:rPr>
        <w:rFonts w:hint="default"/>
        <w:lang w:val="pt-PT" w:eastAsia="en-US" w:bidi="ar-SA"/>
      </w:rPr>
    </w:lvl>
    <w:lvl w:ilvl="7" w:tplc="C98C81A0">
      <w:numFmt w:val="bullet"/>
      <w:lvlText w:val="•"/>
      <w:lvlJc w:val="left"/>
      <w:pPr>
        <w:ind w:left="7786" w:hanging="185"/>
      </w:pPr>
      <w:rPr>
        <w:rFonts w:hint="default"/>
        <w:lang w:val="pt-PT" w:eastAsia="en-US" w:bidi="ar-SA"/>
      </w:rPr>
    </w:lvl>
    <w:lvl w:ilvl="8" w:tplc="7214FBC2">
      <w:numFmt w:val="bullet"/>
      <w:lvlText w:val="•"/>
      <w:lvlJc w:val="left"/>
      <w:pPr>
        <w:ind w:left="8753" w:hanging="185"/>
      </w:pPr>
      <w:rPr>
        <w:rFonts w:hint="default"/>
        <w:lang w:val="pt-PT" w:eastAsia="en-US" w:bidi="ar-SA"/>
      </w:rPr>
    </w:lvl>
  </w:abstractNum>
  <w:abstractNum w:abstractNumId="25" w15:restartNumberingAfterBreak="0">
    <w:nsid w:val="44575111"/>
    <w:multiLevelType w:val="multilevel"/>
    <w:tmpl w:val="891A0B7A"/>
    <w:lvl w:ilvl="0">
      <w:start w:val="1"/>
      <w:numFmt w:val="decimal"/>
      <w:lvlText w:val="%1"/>
      <w:lvlJc w:val="left"/>
      <w:pPr>
        <w:ind w:left="842" w:hanging="216"/>
      </w:pPr>
      <w:rPr>
        <w:rFonts w:ascii="Arial MT" w:eastAsia="Arial MT" w:hAnsi="Arial MT" w:cs="Arial MT" w:hint="default"/>
        <w:w w:val="100"/>
        <w:sz w:val="22"/>
        <w:szCs w:val="22"/>
        <w:lang w:val="pt-PT" w:eastAsia="en-US" w:bidi="ar-SA"/>
      </w:rPr>
    </w:lvl>
    <w:lvl w:ilvl="1">
      <w:start w:val="1"/>
      <w:numFmt w:val="decimal"/>
      <w:lvlText w:val="%1.%2"/>
      <w:lvlJc w:val="left"/>
      <w:pPr>
        <w:ind w:left="842" w:hanging="591"/>
      </w:pPr>
      <w:rPr>
        <w:rFonts w:hint="default"/>
        <w:spacing w:val="-1"/>
        <w:w w:val="100"/>
        <w:lang w:val="pt-PT" w:eastAsia="en-US" w:bidi="ar-SA"/>
      </w:rPr>
    </w:lvl>
    <w:lvl w:ilvl="2">
      <w:start w:val="1"/>
      <w:numFmt w:val="decimal"/>
      <w:lvlText w:val="%1.%2.%3"/>
      <w:lvlJc w:val="left"/>
      <w:pPr>
        <w:ind w:left="842" w:hanging="591"/>
      </w:pPr>
      <w:rPr>
        <w:rFonts w:ascii="Arial MT" w:eastAsia="Arial MT" w:hAnsi="Arial MT" w:cs="Arial MT" w:hint="default"/>
        <w:w w:val="100"/>
        <w:sz w:val="22"/>
        <w:szCs w:val="22"/>
        <w:lang w:val="pt-PT" w:eastAsia="en-US" w:bidi="ar-SA"/>
      </w:rPr>
    </w:lvl>
    <w:lvl w:ilvl="3">
      <w:numFmt w:val="bullet"/>
      <w:lvlText w:val="•"/>
      <w:lvlJc w:val="left"/>
      <w:pPr>
        <w:ind w:left="1340" w:hanging="591"/>
      </w:pPr>
      <w:rPr>
        <w:rFonts w:hint="default"/>
        <w:lang w:val="pt-PT" w:eastAsia="en-US" w:bidi="ar-SA"/>
      </w:rPr>
    </w:lvl>
    <w:lvl w:ilvl="4">
      <w:numFmt w:val="bullet"/>
      <w:lvlText w:val="•"/>
      <w:lvlJc w:val="left"/>
      <w:pPr>
        <w:ind w:left="2675" w:hanging="591"/>
      </w:pPr>
      <w:rPr>
        <w:rFonts w:hint="default"/>
        <w:lang w:val="pt-PT" w:eastAsia="en-US" w:bidi="ar-SA"/>
      </w:rPr>
    </w:lvl>
    <w:lvl w:ilvl="5">
      <w:numFmt w:val="bullet"/>
      <w:lvlText w:val="•"/>
      <w:lvlJc w:val="left"/>
      <w:pPr>
        <w:ind w:left="4010" w:hanging="591"/>
      </w:pPr>
      <w:rPr>
        <w:rFonts w:hint="default"/>
        <w:lang w:val="pt-PT" w:eastAsia="en-US" w:bidi="ar-SA"/>
      </w:rPr>
    </w:lvl>
    <w:lvl w:ilvl="6">
      <w:numFmt w:val="bullet"/>
      <w:lvlText w:val="•"/>
      <w:lvlJc w:val="left"/>
      <w:pPr>
        <w:ind w:left="5345" w:hanging="591"/>
      </w:pPr>
      <w:rPr>
        <w:rFonts w:hint="default"/>
        <w:lang w:val="pt-PT" w:eastAsia="en-US" w:bidi="ar-SA"/>
      </w:rPr>
    </w:lvl>
    <w:lvl w:ilvl="7">
      <w:numFmt w:val="bullet"/>
      <w:lvlText w:val="•"/>
      <w:lvlJc w:val="left"/>
      <w:pPr>
        <w:ind w:left="6680" w:hanging="591"/>
      </w:pPr>
      <w:rPr>
        <w:rFonts w:hint="default"/>
        <w:lang w:val="pt-PT" w:eastAsia="en-US" w:bidi="ar-SA"/>
      </w:rPr>
    </w:lvl>
    <w:lvl w:ilvl="8">
      <w:numFmt w:val="bullet"/>
      <w:lvlText w:val="•"/>
      <w:lvlJc w:val="left"/>
      <w:pPr>
        <w:ind w:left="8016" w:hanging="591"/>
      </w:pPr>
      <w:rPr>
        <w:rFonts w:hint="default"/>
        <w:lang w:val="pt-PT" w:eastAsia="en-US" w:bidi="ar-SA"/>
      </w:rPr>
    </w:lvl>
  </w:abstractNum>
  <w:abstractNum w:abstractNumId="26" w15:restartNumberingAfterBreak="0">
    <w:nsid w:val="48C2E61B"/>
    <w:multiLevelType w:val="multilevel"/>
    <w:tmpl w:val="B0AE721E"/>
    <w:lvl w:ilvl="0">
      <w:start w:val="1"/>
      <w:numFmt w:val="decimal"/>
      <w:lvlText w:val="%1"/>
      <w:lvlJc w:val="left"/>
      <w:pPr>
        <w:ind w:left="1026" w:hanging="185"/>
      </w:pPr>
      <w:rPr>
        <w:rFonts w:ascii="Arial MT" w:eastAsia="Arial MT" w:hAnsi="Arial MT" w:cs="Arial MT" w:hint="default"/>
        <w:w w:val="100"/>
        <w:sz w:val="22"/>
        <w:szCs w:val="22"/>
        <w:lang w:val="pt-PT" w:eastAsia="en-US" w:bidi="ar-SA"/>
      </w:rPr>
    </w:lvl>
    <w:lvl w:ilvl="1">
      <w:start w:val="1"/>
      <w:numFmt w:val="decimal"/>
      <w:lvlText w:val="%1.%2"/>
      <w:lvlJc w:val="left"/>
      <w:pPr>
        <w:ind w:left="842" w:hanging="408"/>
      </w:pPr>
      <w:rPr>
        <w:rFonts w:ascii="Arial MT" w:eastAsia="Arial MT" w:hAnsi="Arial MT" w:cs="Arial MT" w:hint="default"/>
        <w:w w:val="100"/>
        <w:sz w:val="22"/>
        <w:szCs w:val="22"/>
        <w:lang w:val="pt-PT" w:eastAsia="en-US" w:bidi="ar-SA"/>
      </w:rPr>
    </w:lvl>
    <w:lvl w:ilvl="2">
      <w:numFmt w:val="bullet"/>
      <w:lvlText w:val="•"/>
      <w:lvlJc w:val="left"/>
      <w:pPr>
        <w:ind w:left="2094" w:hanging="408"/>
      </w:pPr>
      <w:rPr>
        <w:rFonts w:hint="default"/>
        <w:lang w:val="pt-PT" w:eastAsia="en-US" w:bidi="ar-SA"/>
      </w:rPr>
    </w:lvl>
    <w:lvl w:ilvl="3">
      <w:numFmt w:val="bullet"/>
      <w:lvlText w:val="•"/>
      <w:lvlJc w:val="left"/>
      <w:pPr>
        <w:ind w:left="3168" w:hanging="408"/>
      </w:pPr>
      <w:rPr>
        <w:rFonts w:hint="default"/>
        <w:lang w:val="pt-PT" w:eastAsia="en-US" w:bidi="ar-SA"/>
      </w:rPr>
    </w:lvl>
    <w:lvl w:ilvl="4">
      <w:numFmt w:val="bullet"/>
      <w:lvlText w:val="•"/>
      <w:lvlJc w:val="left"/>
      <w:pPr>
        <w:ind w:left="4242" w:hanging="408"/>
      </w:pPr>
      <w:rPr>
        <w:rFonts w:hint="default"/>
        <w:lang w:val="pt-PT" w:eastAsia="en-US" w:bidi="ar-SA"/>
      </w:rPr>
    </w:lvl>
    <w:lvl w:ilvl="5">
      <w:numFmt w:val="bullet"/>
      <w:lvlText w:val="•"/>
      <w:lvlJc w:val="left"/>
      <w:pPr>
        <w:ind w:left="5316" w:hanging="408"/>
      </w:pPr>
      <w:rPr>
        <w:rFonts w:hint="default"/>
        <w:lang w:val="pt-PT" w:eastAsia="en-US" w:bidi="ar-SA"/>
      </w:rPr>
    </w:lvl>
    <w:lvl w:ilvl="6">
      <w:numFmt w:val="bullet"/>
      <w:lvlText w:val="•"/>
      <w:lvlJc w:val="left"/>
      <w:pPr>
        <w:ind w:left="6390" w:hanging="408"/>
      </w:pPr>
      <w:rPr>
        <w:rFonts w:hint="default"/>
        <w:lang w:val="pt-PT" w:eastAsia="en-US" w:bidi="ar-SA"/>
      </w:rPr>
    </w:lvl>
    <w:lvl w:ilvl="7">
      <w:numFmt w:val="bullet"/>
      <w:lvlText w:val="•"/>
      <w:lvlJc w:val="left"/>
      <w:pPr>
        <w:ind w:left="7464" w:hanging="408"/>
      </w:pPr>
      <w:rPr>
        <w:rFonts w:hint="default"/>
        <w:lang w:val="pt-PT" w:eastAsia="en-US" w:bidi="ar-SA"/>
      </w:rPr>
    </w:lvl>
    <w:lvl w:ilvl="8">
      <w:numFmt w:val="bullet"/>
      <w:lvlText w:val="•"/>
      <w:lvlJc w:val="left"/>
      <w:pPr>
        <w:ind w:left="8538" w:hanging="408"/>
      </w:pPr>
      <w:rPr>
        <w:rFonts w:hint="default"/>
        <w:lang w:val="pt-PT" w:eastAsia="en-US" w:bidi="ar-SA"/>
      </w:rPr>
    </w:lvl>
  </w:abstractNum>
  <w:abstractNum w:abstractNumId="27" w15:restartNumberingAfterBreak="0">
    <w:nsid w:val="529CF8A2"/>
    <w:multiLevelType w:val="multilevel"/>
    <w:tmpl w:val="5EA67D28"/>
    <w:lvl w:ilvl="0">
      <w:start w:val="1"/>
      <w:numFmt w:val="decimal"/>
      <w:lvlText w:val="%1"/>
      <w:lvlJc w:val="left"/>
      <w:pPr>
        <w:ind w:left="842" w:hanging="224"/>
      </w:pPr>
      <w:rPr>
        <w:rFonts w:hint="default"/>
        <w:w w:val="100"/>
        <w:lang w:val="pt-PT" w:eastAsia="en-US" w:bidi="ar-SA"/>
      </w:rPr>
    </w:lvl>
    <w:lvl w:ilvl="1">
      <w:start w:val="1"/>
      <w:numFmt w:val="decimal"/>
      <w:lvlText w:val="%1.%2."/>
      <w:lvlJc w:val="left"/>
      <w:pPr>
        <w:ind w:left="842" w:hanging="447"/>
      </w:pPr>
      <w:rPr>
        <w:rFonts w:ascii="Arial MT" w:eastAsia="Arial MT" w:hAnsi="Arial MT" w:cs="Arial MT" w:hint="default"/>
        <w:w w:val="100"/>
        <w:sz w:val="22"/>
        <w:szCs w:val="22"/>
        <w:lang w:val="pt-PT" w:eastAsia="en-US" w:bidi="ar-SA"/>
      </w:rPr>
    </w:lvl>
    <w:lvl w:ilvl="2">
      <w:numFmt w:val="bullet"/>
      <w:lvlText w:val="•"/>
      <w:lvlJc w:val="left"/>
      <w:pPr>
        <w:ind w:left="2809" w:hanging="447"/>
      </w:pPr>
      <w:rPr>
        <w:rFonts w:hint="default"/>
        <w:lang w:val="pt-PT" w:eastAsia="en-US" w:bidi="ar-SA"/>
      </w:rPr>
    </w:lvl>
    <w:lvl w:ilvl="3">
      <w:numFmt w:val="bullet"/>
      <w:lvlText w:val="•"/>
      <w:lvlJc w:val="left"/>
      <w:pPr>
        <w:ind w:left="3793" w:hanging="447"/>
      </w:pPr>
      <w:rPr>
        <w:rFonts w:hint="default"/>
        <w:lang w:val="pt-PT" w:eastAsia="en-US" w:bidi="ar-SA"/>
      </w:rPr>
    </w:lvl>
    <w:lvl w:ilvl="4">
      <w:numFmt w:val="bullet"/>
      <w:lvlText w:val="•"/>
      <w:lvlJc w:val="left"/>
      <w:pPr>
        <w:ind w:left="4778" w:hanging="447"/>
      </w:pPr>
      <w:rPr>
        <w:rFonts w:hint="default"/>
        <w:lang w:val="pt-PT" w:eastAsia="en-US" w:bidi="ar-SA"/>
      </w:rPr>
    </w:lvl>
    <w:lvl w:ilvl="5">
      <w:numFmt w:val="bullet"/>
      <w:lvlText w:val="•"/>
      <w:lvlJc w:val="left"/>
      <w:pPr>
        <w:ind w:left="5763" w:hanging="447"/>
      </w:pPr>
      <w:rPr>
        <w:rFonts w:hint="default"/>
        <w:lang w:val="pt-PT" w:eastAsia="en-US" w:bidi="ar-SA"/>
      </w:rPr>
    </w:lvl>
    <w:lvl w:ilvl="6">
      <w:numFmt w:val="bullet"/>
      <w:lvlText w:val="•"/>
      <w:lvlJc w:val="left"/>
      <w:pPr>
        <w:ind w:left="6747" w:hanging="447"/>
      </w:pPr>
      <w:rPr>
        <w:rFonts w:hint="default"/>
        <w:lang w:val="pt-PT" w:eastAsia="en-US" w:bidi="ar-SA"/>
      </w:rPr>
    </w:lvl>
    <w:lvl w:ilvl="7">
      <w:numFmt w:val="bullet"/>
      <w:lvlText w:val="•"/>
      <w:lvlJc w:val="left"/>
      <w:pPr>
        <w:ind w:left="7732" w:hanging="447"/>
      </w:pPr>
      <w:rPr>
        <w:rFonts w:hint="default"/>
        <w:lang w:val="pt-PT" w:eastAsia="en-US" w:bidi="ar-SA"/>
      </w:rPr>
    </w:lvl>
    <w:lvl w:ilvl="8">
      <w:numFmt w:val="bullet"/>
      <w:lvlText w:val="•"/>
      <w:lvlJc w:val="left"/>
      <w:pPr>
        <w:ind w:left="8717" w:hanging="447"/>
      </w:pPr>
      <w:rPr>
        <w:rFonts w:hint="default"/>
        <w:lang w:val="pt-PT" w:eastAsia="en-US" w:bidi="ar-SA"/>
      </w:rPr>
    </w:lvl>
  </w:abstractNum>
  <w:abstractNum w:abstractNumId="28" w15:restartNumberingAfterBreak="0">
    <w:nsid w:val="57A58A80"/>
    <w:multiLevelType w:val="hybridMultilevel"/>
    <w:tmpl w:val="00000000"/>
    <w:lvl w:ilvl="0" w:tplc="29F4C4A0">
      <w:start w:val="1"/>
      <w:numFmt w:val="lowerLetter"/>
      <w:lvlText w:val="%1)"/>
      <w:lvlJc w:val="left"/>
      <w:pPr>
        <w:ind w:left="720" w:hanging="360"/>
      </w:pPr>
    </w:lvl>
    <w:lvl w:ilvl="1" w:tplc="B28AD5A8">
      <w:start w:val="1"/>
      <w:numFmt w:val="lowerLetter"/>
      <w:lvlText w:val="%2."/>
      <w:lvlJc w:val="left"/>
      <w:pPr>
        <w:ind w:left="1440" w:hanging="360"/>
      </w:pPr>
    </w:lvl>
    <w:lvl w:ilvl="2" w:tplc="1AC0A6A0">
      <w:start w:val="1"/>
      <w:numFmt w:val="lowerRoman"/>
      <w:lvlText w:val="%3."/>
      <w:lvlJc w:val="right"/>
      <w:pPr>
        <w:ind w:left="2160" w:hanging="180"/>
      </w:pPr>
    </w:lvl>
    <w:lvl w:ilvl="3" w:tplc="EF726BD6">
      <w:start w:val="1"/>
      <w:numFmt w:val="decimal"/>
      <w:lvlText w:val="%4."/>
      <w:lvlJc w:val="left"/>
      <w:pPr>
        <w:ind w:left="2880" w:hanging="360"/>
      </w:pPr>
    </w:lvl>
    <w:lvl w:ilvl="4" w:tplc="7D188452">
      <w:start w:val="1"/>
      <w:numFmt w:val="lowerLetter"/>
      <w:lvlText w:val="%5."/>
      <w:lvlJc w:val="left"/>
      <w:pPr>
        <w:ind w:left="3600" w:hanging="360"/>
      </w:pPr>
    </w:lvl>
    <w:lvl w:ilvl="5" w:tplc="B936BAE4">
      <w:start w:val="1"/>
      <w:numFmt w:val="lowerRoman"/>
      <w:lvlText w:val="%6."/>
      <w:lvlJc w:val="right"/>
      <w:pPr>
        <w:ind w:left="4320" w:hanging="180"/>
      </w:pPr>
    </w:lvl>
    <w:lvl w:ilvl="6" w:tplc="59F0BCEA">
      <w:start w:val="1"/>
      <w:numFmt w:val="decimal"/>
      <w:lvlText w:val="%7."/>
      <w:lvlJc w:val="left"/>
      <w:pPr>
        <w:ind w:left="5040" w:hanging="360"/>
      </w:pPr>
    </w:lvl>
    <w:lvl w:ilvl="7" w:tplc="09B23736">
      <w:start w:val="1"/>
      <w:numFmt w:val="lowerLetter"/>
      <w:lvlText w:val="%8."/>
      <w:lvlJc w:val="left"/>
      <w:pPr>
        <w:ind w:left="5760" w:hanging="360"/>
      </w:pPr>
    </w:lvl>
    <w:lvl w:ilvl="8" w:tplc="793C7D90">
      <w:start w:val="1"/>
      <w:numFmt w:val="lowerRoman"/>
      <w:lvlText w:val="%9."/>
      <w:lvlJc w:val="right"/>
      <w:pPr>
        <w:ind w:left="6480" w:hanging="180"/>
      </w:pPr>
    </w:lvl>
  </w:abstractNum>
  <w:abstractNum w:abstractNumId="29" w15:restartNumberingAfterBreak="0">
    <w:nsid w:val="584B0519"/>
    <w:multiLevelType w:val="hybridMultilevel"/>
    <w:tmpl w:val="00000000"/>
    <w:lvl w:ilvl="0" w:tplc="90F6BEE2">
      <w:start w:val="1"/>
      <w:numFmt w:val="lowerLetter"/>
      <w:lvlText w:val="%1)"/>
      <w:lvlJc w:val="left"/>
      <w:pPr>
        <w:ind w:left="842" w:hanging="298"/>
      </w:pPr>
      <w:rPr>
        <w:rFonts w:ascii="Arial MT" w:eastAsia="Arial MT" w:hAnsi="Arial MT" w:cs="Arial MT" w:hint="default"/>
        <w:w w:val="100"/>
        <w:sz w:val="22"/>
        <w:szCs w:val="22"/>
        <w:lang w:val="pt-PT" w:eastAsia="en-US" w:bidi="ar-SA"/>
      </w:rPr>
    </w:lvl>
    <w:lvl w:ilvl="1" w:tplc="9FB434BC">
      <w:numFmt w:val="bullet"/>
      <w:lvlText w:val="•"/>
      <w:lvlJc w:val="left"/>
      <w:pPr>
        <w:ind w:left="1824" w:hanging="298"/>
      </w:pPr>
      <w:rPr>
        <w:rFonts w:hint="default"/>
        <w:lang w:val="pt-PT" w:eastAsia="en-US" w:bidi="ar-SA"/>
      </w:rPr>
    </w:lvl>
    <w:lvl w:ilvl="2" w:tplc="71B8133E">
      <w:numFmt w:val="bullet"/>
      <w:lvlText w:val="•"/>
      <w:lvlJc w:val="left"/>
      <w:pPr>
        <w:ind w:left="2809" w:hanging="298"/>
      </w:pPr>
      <w:rPr>
        <w:rFonts w:hint="default"/>
        <w:lang w:val="pt-PT" w:eastAsia="en-US" w:bidi="ar-SA"/>
      </w:rPr>
    </w:lvl>
    <w:lvl w:ilvl="3" w:tplc="94E0DCD6">
      <w:numFmt w:val="bullet"/>
      <w:lvlText w:val="•"/>
      <w:lvlJc w:val="left"/>
      <w:pPr>
        <w:ind w:left="3793" w:hanging="298"/>
      </w:pPr>
      <w:rPr>
        <w:rFonts w:hint="default"/>
        <w:lang w:val="pt-PT" w:eastAsia="en-US" w:bidi="ar-SA"/>
      </w:rPr>
    </w:lvl>
    <w:lvl w:ilvl="4" w:tplc="AC1C1F20">
      <w:numFmt w:val="bullet"/>
      <w:lvlText w:val="•"/>
      <w:lvlJc w:val="left"/>
      <w:pPr>
        <w:ind w:left="4778" w:hanging="298"/>
      </w:pPr>
      <w:rPr>
        <w:rFonts w:hint="default"/>
        <w:lang w:val="pt-PT" w:eastAsia="en-US" w:bidi="ar-SA"/>
      </w:rPr>
    </w:lvl>
    <w:lvl w:ilvl="5" w:tplc="836C5E82">
      <w:numFmt w:val="bullet"/>
      <w:lvlText w:val="•"/>
      <w:lvlJc w:val="left"/>
      <w:pPr>
        <w:ind w:left="5763" w:hanging="298"/>
      </w:pPr>
      <w:rPr>
        <w:rFonts w:hint="default"/>
        <w:lang w:val="pt-PT" w:eastAsia="en-US" w:bidi="ar-SA"/>
      </w:rPr>
    </w:lvl>
    <w:lvl w:ilvl="6" w:tplc="1DACCC68">
      <w:numFmt w:val="bullet"/>
      <w:lvlText w:val="•"/>
      <w:lvlJc w:val="left"/>
      <w:pPr>
        <w:ind w:left="6747" w:hanging="298"/>
      </w:pPr>
      <w:rPr>
        <w:rFonts w:hint="default"/>
        <w:lang w:val="pt-PT" w:eastAsia="en-US" w:bidi="ar-SA"/>
      </w:rPr>
    </w:lvl>
    <w:lvl w:ilvl="7" w:tplc="5D785FF8">
      <w:numFmt w:val="bullet"/>
      <w:lvlText w:val="•"/>
      <w:lvlJc w:val="left"/>
      <w:pPr>
        <w:ind w:left="7732" w:hanging="298"/>
      </w:pPr>
      <w:rPr>
        <w:rFonts w:hint="default"/>
        <w:lang w:val="pt-PT" w:eastAsia="en-US" w:bidi="ar-SA"/>
      </w:rPr>
    </w:lvl>
    <w:lvl w:ilvl="8" w:tplc="09DE05FE">
      <w:numFmt w:val="bullet"/>
      <w:lvlText w:val="•"/>
      <w:lvlJc w:val="left"/>
      <w:pPr>
        <w:ind w:left="8717" w:hanging="298"/>
      </w:pPr>
      <w:rPr>
        <w:rFonts w:hint="default"/>
        <w:lang w:val="pt-PT" w:eastAsia="en-US" w:bidi="ar-SA"/>
      </w:rPr>
    </w:lvl>
  </w:abstractNum>
  <w:abstractNum w:abstractNumId="30" w15:restartNumberingAfterBreak="0">
    <w:nsid w:val="5979C045"/>
    <w:multiLevelType w:val="hybridMultilevel"/>
    <w:tmpl w:val="00000000"/>
    <w:lvl w:ilvl="0" w:tplc="E95AC936">
      <w:start w:val="1"/>
      <w:numFmt w:val="decimal"/>
      <w:lvlText w:val="%1"/>
      <w:lvlJc w:val="left"/>
      <w:pPr>
        <w:ind w:left="842" w:hanging="226"/>
      </w:pPr>
      <w:rPr>
        <w:rFonts w:ascii="Arial MT" w:eastAsia="Arial MT" w:hAnsi="Arial MT" w:cs="Arial MT" w:hint="default"/>
        <w:w w:val="100"/>
        <w:sz w:val="22"/>
        <w:szCs w:val="22"/>
        <w:lang w:val="pt-PT" w:eastAsia="en-US" w:bidi="ar-SA"/>
      </w:rPr>
    </w:lvl>
    <w:lvl w:ilvl="1" w:tplc="B0BA46DA">
      <w:numFmt w:val="bullet"/>
      <w:lvlText w:val="•"/>
      <w:lvlJc w:val="left"/>
      <w:pPr>
        <w:ind w:left="1824" w:hanging="226"/>
      </w:pPr>
      <w:rPr>
        <w:rFonts w:hint="default"/>
        <w:lang w:val="pt-PT" w:eastAsia="en-US" w:bidi="ar-SA"/>
      </w:rPr>
    </w:lvl>
    <w:lvl w:ilvl="2" w:tplc="8870D7D2">
      <w:numFmt w:val="bullet"/>
      <w:lvlText w:val="•"/>
      <w:lvlJc w:val="left"/>
      <w:pPr>
        <w:ind w:left="2809" w:hanging="226"/>
      </w:pPr>
      <w:rPr>
        <w:rFonts w:hint="default"/>
        <w:lang w:val="pt-PT" w:eastAsia="en-US" w:bidi="ar-SA"/>
      </w:rPr>
    </w:lvl>
    <w:lvl w:ilvl="3" w:tplc="340E50F6">
      <w:numFmt w:val="bullet"/>
      <w:lvlText w:val="•"/>
      <w:lvlJc w:val="left"/>
      <w:pPr>
        <w:ind w:left="3793" w:hanging="226"/>
      </w:pPr>
      <w:rPr>
        <w:rFonts w:hint="default"/>
        <w:lang w:val="pt-PT" w:eastAsia="en-US" w:bidi="ar-SA"/>
      </w:rPr>
    </w:lvl>
    <w:lvl w:ilvl="4" w:tplc="6AC2036C">
      <w:numFmt w:val="bullet"/>
      <w:lvlText w:val="•"/>
      <w:lvlJc w:val="left"/>
      <w:pPr>
        <w:ind w:left="4778" w:hanging="226"/>
      </w:pPr>
      <w:rPr>
        <w:rFonts w:hint="default"/>
        <w:lang w:val="pt-PT" w:eastAsia="en-US" w:bidi="ar-SA"/>
      </w:rPr>
    </w:lvl>
    <w:lvl w:ilvl="5" w:tplc="B602FEB0">
      <w:numFmt w:val="bullet"/>
      <w:lvlText w:val="•"/>
      <w:lvlJc w:val="left"/>
      <w:pPr>
        <w:ind w:left="5763" w:hanging="226"/>
      </w:pPr>
      <w:rPr>
        <w:rFonts w:hint="default"/>
        <w:lang w:val="pt-PT" w:eastAsia="en-US" w:bidi="ar-SA"/>
      </w:rPr>
    </w:lvl>
    <w:lvl w:ilvl="6" w:tplc="2ED04FE4">
      <w:numFmt w:val="bullet"/>
      <w:lvlText w:val="•"/>
      <w:lvlJc w:val="left"/>
      <w:pPr>
        <w:ind w:left="6747" w:hanging="226"/>
      </w:pPr>
      <w:rPr>
        <w:rFonts w:hint="default"/>
        <w:lang w:val="pt-PT" w:eastAsia="en-US" w:bidi="ar-SA"/>
      </w:rPr>
    </w:lvl>
    <w:lvl w:ilvl="7" w:tplc="47EE07FC">
      <w:numFmt w:val="bullet"/>
      <w:lvlText w:val="•"/>
      <w:lvlJc w:val="left"/>
      <w:pPr>
        <w:ind w:left="7732" w:hanging="226"/>
      </w:pPr>
      <w:rPr>
        <w:rFonts w:hint="default"/>
        <w:lang w:val="pt-PT" w:eastAsia="en-US" w:bidi="ar-SA"/>
      </w:rPr>
    </w:lvl>
    <w:lvl w:ilvl="8" w:tplc="B91C094C">
      <w:numFmt w:val="bullet"/>
      <w:lvlText w:val="•"/>
      <w:lvlJc w:val="left"/>
      <w:pPr>
        <w:ind w:left="8717" w:hanging="226"/>
      </w:pPr>
      <w:rPr>
        <w:rFonts w:hint="default"/>
        <w:lang w:val="pt-PT" w:eastAsia="en-US" w:bidi="ar-SA"/>
      </w:rPr>
    </w:lvl>
  </w:abstractNum>
  <w:abstractNum w:abstractNumId="31" w15:restartNumberingAfterBreak="0">
    <w:nsid w:val="644D82C4"/>
    <w:multiLevelType w:val="hybridMultilevel"/>
    <w:tmpl w:val="00000000"/>
    <w:lvl w:ilvl="0" w:tplc="ECC287DA">
      <w:start w:val="1"/>
      <w:numFmt w:val="lowerLetter"/>
      <w:lvlText w:val="%1)"/>
      <w:lvlJc w:val="left"/>
      <w:pPr>
        <w:ind w:left="720" w:hanging="360"/>
      </w:pPr>
    </w:lvl>
    <w:lvl w:ilvl="1" w:tplc="5370572A">
      <w:start w:val="1"/>
      <w:numFmt w:val="lowerLetter"/>
      <w:lvlText w:val="%2."/>
      <w:lvlJc w:val="left"/>
      <w:pPr>
        <w:ind w:left="1440" w:hanging="360"/>
      </w:pPr>
    </w:lvl>
    <w:lvl w:ilvl="2" w:tplc="4F2478C2">
      <w:start w:val="1"/>
      <w:numFmt w:val="lowerRoman"/>
      <w:lvlText w:val="%3."/>
      <w:lvlJc w:val="right"/>
      <w:pPr>
        <w:ind w:left="2160" w:hanging="180"/>
      </w:pPr>
    </w:lvl>
    <w:lvl w:ilvl="3" w:tplc="3B84BB1E">
      <w:start w:val="1"/>
      <w:numFmt w:val="decimal"/>
      <w:lvlText w:val="%4."/>
      <w:lvlJc w:val="left"/>
      <w:pPr>
        <w:ind w:left="2880" w:hanging="360"/>
      </w:pPr>
    </w:lvl>
    <w:lvl w:ilvl="4" w:tplc="18B41E86">
      <w:start w:val="1"/>
      <w:numFmt w:val="lowerLetter"/>
      <w:lvlText w:val="%5."/>
      <w:lvlJc w:val="left"/>
      <w:pPr>
        <w:ind w:left="3600" w:hanging="360"/>
      </w:pPr>
    </w:lvl>
    <w:lvl w:ilvl="5" w:tplc="53D44B6C">
      <w:start w:val="1"/>
      <w:numFmt w:val="lowerRoman"/>
      <w:lvlText w:val="%6."/>
      <w:lvlJc w:val="right"/>
      <w:pPr>
        <w:ind w:left="4320" w:hanging="180"/>
      </w:pPr>
    </w:lvl>
    <w:lvl w:ilvl="6" w:tplc="D3CA9BEE">
      <w:start w:val="1"/>
      <w:numFmt w:val="decimal"/>
      <w:lvlText w:val="%7."/>
      <w:lvlJc w:val="left"/>
      <w:pPr>
        <w:ind w:left="5040" w:hanging="360"/>
      </w:pPr>
    </w:lvl>
    <w:lvl w:ilvl="7" w:tplc="6422EBF2">
      <w:start w:val="1"/>
      <w:numFmt w:val="lowerLetter"/>
      <w:lvlText w:val="%8."/>
      <w:lvlJc w:val="left"/>
      <w:pPr>
        <w:ind w:left="5760" w:hanging="360"/>
      </w:pPr>
    </w:lvl>
    <w:lvl w:ilvl="8" w:tplc="24BEDDB2">
      <w:start w:val="1"/>
      <w:numFmt w:val="lowerRoman"/>
      <w:lvlText w:val="%9."/>
      <w:lvlJc w:val="right"/>
      <w:pPr>
        <w:ind w:left="6480" w:hanging="180"/>
      </w:pPr>
    </w:lvl>
  </w:abstractNum>
  <w:abstractNum w:abstractNumId="32" w15:restartNumberingAfterBreak="0">
    <w:nsid w:val="64A67FB6"/>
    <w:multiLevelType w:val="multilevel"/>
    <w:tmpl w:val="80000890"/>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989E6C8"/>
    <w:multiLevelType w:val="multilevel"/>
    <w:tmpl w:val="E83A7CB2"/>
    <w:lvl w:ilvl="0">
      <w:start w:val="1"/>
      <w:numFmt w:val="decimal"/>
      <w:lvlText w:val="%1"/>
      <w:lvlJc w:val="left"/>
      <w:pPr>
        <w:ind w:left="842" w:hanging="248"/>
      </w:pPr>
      <w:rPr>
        <w:rFonts w:ascii="Arial MT" w:eastAsia="Arial MT" w:hAnsi="Arial MT" w:cs="Arial MT" w:hint="default"/>
        <w:w w:val="100"/>
        <w:sz w:val="22"/>
        <w:szCs w:val="22"/>
        <w:lang w:val="pt-PT" w:eastAsia="en-US" w:bidi="ar-SA"/>
      </w:rPr>
    </w:lvl>
    <w:lvl w:ilvl="1">
      <w:start w:val="1"/>
      <w:numFmt w:val="decimal"/>
      <w:lvlText w:val="%1.%2."/>
      <w:lvlJc w:val="left"/>
      <w:pPr>
        <w:ind w:left="1331" w:hanging="490"/>
      </w:pPr>
      <w:rPr>
        <w:rFonts w:ascii="Arial MT" w:eastAsia="Arial MT" w:hAnsi="Arial MT" w:cs="Arial MT" w:hint="default"/>
        <w:w w:val="100"/>
        <w:sz w:val="22"/>
        <w:szCs w:val="22"/>
        <w:lang w:val="pt-PT" w:eastAsia="en-US" w:bidi="ar-SA"/>
      </w:rPr>
    </w:lvl>
    <w:lvl w:ilvl="2">
      <w:numFmt w:val="bullet"/>
      <w:lvlText w:val="•"/>
      <w:lvlJc w:val="left"/>
      <w:pPr>
        <w:ind w:left="2378" w:hanging="490"/>
      </w:pPr>
      <w:rPr>
        <w:rFonts w:hint="default"/>
        <w:lang w:val="pt-PT" w:eastAsia="en-US" w:bidi="ar-SA"/>
      </w:rPr>
    </w:lvl>
    <w:lvl w:ilvl="3">
      <w:numFmt w:val="bullet"/>
      <w:lvlText w:val="•"/>
      <w:lvlJc w:val="left"/>
      <w:pPr>
        <w:ind w:left="3416" w:hanging="490"/>
      </w:pPr>
      <w:rPr>
        <w:rFonts w:hint="default"/>
        <w:lang w:val="pt-PT" w:eastAsia="en-US" w:bidi="ar-SA"/>
      </w:rPr>
    </w:lvl>
    <w:lvl w:ilvl="4">
      <w:numFmt w:val="bullet"/>
      <w:lvlText w:val="•"/>
      <w:lvlJc w:val="left"/>
      <w:pPr>
        <w:ind w:left="4455" w:hanging="490"/>
      </w:pPr>
      <w:rPr>
        <w:rFonts w:hint="default"/>
        <w:lang w:val="pt-PT" w:eastAsia="en-US" w:bidi="ar-SA"/>
      </w:rPr>
    </w:lvl>
    <w:lvl w:ilvl="5">
      <w:numFmt w:val="bullet"/>
      <w:lvlText w:val="•"/>
      <w:lvlJc w:val="left"/>
      <w:pPr>
        <w:ind w:left="5493" w:hanging="490"/>
      </w:pPr>
      <w:rPr>
        <w:rFonts w:hint="default"/>
        <w:lang w:val="pt-PT" w:eastAsia="en-US" w:bidi="ar-SA"/>
      </w:rPr>
    </w:lvl>
    <w:lvl w:ilvl="6">
      <w:numFmt w:val="bullet"/>
      <w:lvlText w:val="•"/>
      <w:lvlJc w:val="left"/>
      <w:pPr>
        <w:ind w:left="6532" w:hanging="490"/>
      </w:pPr>
      <w:rPr>
        <w:rFonts w:hint="default"/>
        <w:lang w:val="pt-PT" w:eastAsia="en-US" w:bidi="ar-SA"/>
      </w:rPr>
    </w:lvl>
    <w:lvl w:ilvl="7">
      <w:numFmt w:val="bullet"/>
      <w:lvlText w:val="•"/>
      <w:lvlJc w:val="left"/>
      <w:pPr>
        <w:ind w:left="7570" w:hanging="490"/>
      </w:pPr>
      <w:rPr>
        <w:rFonts w:hint="default"/>
        <w:lang w:val="pt-PT" w:eastAsia="en-US" w:bidi="ar-SA"/>
      </w:rPr>
    </w:lvl>
    <w:lvl w:ilvl="8">
      <w:numFmt w:val="bullet"/>
      <w:lvlText w:val="•"/>
      <w:lvlJc w:val="left"/>
      <w:pPr>
        <w:ind w:left="8609" w:hanging="490"/>
      </w:pPr>
      <w:rPr>
        <w:rFonts w:hint="default"/>
        <w:lang w:val="pt-PT" w:eastAsia="en-US" w:bidi="ar-SA"/>
      </w:rPr>
    </w:lvl>
  </w:abstractNum>
  <w:abstractNum w:abstractNumId="34" w15:restartNumberingAfterBreak="0">
    <w:nsid w:val="6E2F1C00"/>
    <w:multiLevelType w:val="multilevel"/>
    <w:tmpl w:val="53B0167E"/>
    <w:lvl w:ilvl="0">
      <w:start w:val="1"/>
      <w:numFmt w:val="decimal"/>
      <w:lvlText w:val="%1"/>
      <w:lvlJc w:val="left"/>
      <w:pPr>
        <w:ind w:left="842" w:hanging="576"/>
      </w:pPr>
      <w:rPr>
        <w:rFonts w:hint="default"/>
        <w:lang w:val="pt-PT" w:eastAsia="en-US" w:bidi="ar-SA"/>
      </w:rPr>
    </w:lvl>
    <w:lvl w:ilvl="1">
      <w:start w:val="1"/>
      <w:numFmt w:val="decimal"/>
      <w:lvlText w:val="%1.%2"/>
      <w:lvlJc w:val="left"/>
      <w:pPr>
        <w:ind w:left="842" w:hanging="576"/>
      </w:pPr>
      <w:rPr>
        <w:rFonts w:hint="default"/>
        <w:lang w:val="pt-PT" w:eastAsia="en-US" w:bidi="ar-SA"/>
      </w:rPr>
    </w:lvl>
    <w:lvl w:ilvl="2">
      <w:start w:val="2"/>
      <w:numFmt w:val="decimal"/>
      <w:lvlText w:val="%1.%2.%3"/>
      <w:lvlJc w:val="left"/>
      <w:pPr>
        <w:ind w:left="842" w:hanging="576"/>
      </w:pPr>
      <w:rPr>
        <w:rFonts w:ascii="Arial MT" w:eastAsia="Arial MT" w:hAnsi="Arial MT" w:cs="Arial MT" w:hint="default"/>
        <w:w w:val="100"/>
        <w:sz w:val="22"/>
        <w:szCs w:val="22"/>
        <w:lang w:val="pt-PT" w:eastAsia="en-US" w:bidi="ar-SA"/>
      </w:rPr>
    </w:lvl>
    <w:lvl w:ilvl="3">
      <w:numFmt w:val="bullet"/>
      <w:lvlText w:val="•"/>
      <w:lvlJc w:val="left"/>
      <w:pPr>
        <w:ind w:left="3793" w:hanging="576"/>
      </w:pPr>
      <w:rPr>
        <w:rFonts w:hint="default"/>
        <w:lang w:val="pt-PT" w:eastAsia="en-US" w:bidi="ar-SA"/>
      </w:rPr>
    </w:lvl>
    <w:lvl w:ilvl="4">
      <w:numFmt w:val="bullet"/>
      <w:lvlText w:val="•"/>
      <w:lvlJc w:val="left"/>
      <w:pPr>
        <w:ind w:left="4778" w:hanging="576"/>
      </w:pPr>
      <w:rPr>
        <w:rFonts w:hint="default"/>
        <w:lang w:val="pt-PT" w:eastAsia="en-US" w:bidi="ar-SA"/>
      </w:rPr>
    </w:lvl>
    <w:lvl w:ilvl="5">
      <w:numFmt w:val="bullet"/>
      <w:lvlText w:val="•"/>
      <w:lvlJc w:val="left"/>
      <w:pPr>
        <w:ind w:left="5763" w:hanging="576"/>
      </w:pPr>
      <w:rPr>
        <w:rFonts w:hint="default"/>
        <w:lang w:val="pt-PT" w:eastAsia="en-US" w:bidi="ar-SA"/>
      </w:rPr>
    </w:lvl>
    <w:lvl w:ilvl="6">
      <w:numFmt w:val="bullet"/>
      <w:lvlText w:val="•"/>
      <w:lvlJc w:val="left"/>
      <w:pPr>
        <w:ind w:left="6747" w:hanging="576"/>
      </w:pPr>
      <w:rPr>
        <w:rFonts w:hint="default"/>
        <w:lang w:val="pt-PT" w:eastAsia="en-US" w:bidi="ar-SA"/>
      </w:rPr>
    </w:lvl>
    <w:lvl w:ilvl="7">
      <w:numFmt w:val="bullet"/>
      <w:lvlText w:val="•"/>
      <w:lvlJc w:val="left"/>
      <w:pPr>
        <w:ind w:left="7732" w:hanging="576"/>
      </w:pPr>
      <w:rPr>
        <w:rFonts w:hint="default"/>
        <w:lang w:val="pt-PT" w:eastAsia="en-US" w:bidi="ar-SA"/>
      </w:rPr>
    </w:lvl>
    <w:lvl w:ilvl="8">
      <w:numFmt w:val="bullet"/>
      <w:lvlText w:val="•"/>
      <w:lvlJc w:val="left"/>
      <w:pPr>
        <w:ind w:left="8717" w:hanging="576"/>
      </w:pPr>
      <w:rPr>
        <w:rFonts w:hint="default"/>
        <w:lang w:val="pt-PT" w:eastAsia="en-US" w:bidi="ar-SA"/>
      </w:rPr>
    </w:lvl>
  </w:abstractNum>
  <w:abstractNum w:abstractNumId="35" w15:restartNumberingAfterBreak="0">
    <w:nsid w:val="707D3A48"/>
    <w:multiLevelType w:val="multilevel"/>
    <w:tmpl w:val="30B62AF6"/>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82854E4"/>
    <w:multiLevelType w:val="hybridMultilevel"/>
    <w:tmpl w:val="00000000"/>
    <w:lvl w:ilvl="0" w:tplc="F2FE7C70">
      <w:start w:val="1"/>
      <w:numFmt w:val="decimal"/>
      <w:lvlText w:val="%1"/>
      <w:lvlJc w:val="left"/>
      <w:pPr>
        <w:ind w:left="842" w:hanging="233"/>
      </w:pPr>
      <w:rPr>
        <w:rFonts w:ascii="Arial MT" w:eastAsia="Arial MT" w:hAnsi="Arial MT" w:cs="Arial MT" w:hint="default"/>
        <w:w w:val="100"/>
        <w:sz w:val="22"/>
        <w:szCs w:val="22"/>
        <w:lang w:val="pt-PT" w:eastAsia="en-US" w:bidi="ar-SA"/>
      </w:rPr>
    </w:lvl>
    <w:lvl w:ilvl="1" w:tplc="3E34BA16">
      <w:numFmt w:val="bullet"/>
      <w:lvlText w:val="•"/>
      <w:lvlJc w:val="left"/>
      <w:pPr>
        <w:ind w:left="1824" w:hanging="233"/>
      </w:pPr>
      <w:rPr>
        <w:rFonts w:hint="default"/>
        <w:lang w:val="pt-PT" w:eastAsia="en-US" w:bidi="ar-SA"/>
      </w:rPr>
    </w:lvl>
    <w:lvl w:ilvl="2" w:tplc="959ACFEE">
      <w:numFmt w:val="bullet"/>
      <w:lvlText w:val="•"/>
      <w:lvlJc w:val="left"/>
      <w:pPr>
        <w:ind w:left="2809" w:hanging="233"/>
      </w:pPr>
      <w:rPr>
        <w:rFonts w:hint="default"/>
        <w:lang w:val="pt-PT" w:eastAsia="en-US" w:bidi="ar-SA"/>
      </w:rPr>
    </w:lvl>
    <w:lvl w:ilvl="3" w:tplc="74EAB962">
      <w:numFmt w:val="bullet"/>
      <w:lvlText w:val="•"/>
      <w:lvlJc w:val="left"/>
      <w:pPr>
        <w:ind w:left="3793" w:hanging="233"/>
      </w:pPr>
      <w:rPr>
        <w:rFonts w:hint="default"/>
        <w:lang w:val="pt-PT" w:eastAsia="en-US" w:bidi="ar-SA"/>
      </w:rPr>
    </w:lvl>
    <w:lvl w:ilvl="4" w:tplc="5246B658">
      <w:numFmt w:val="bullet"/>
      <w:lvlText w:val="•"/>
      <w:lvlJc w:val="left"/>
      <w:pPr>
        <w:ind w:left="4778" w:hanging="233"/>
      </w:pPr>
      <w:rPr>
        <w:rFonts w:hint="default"/>
        <w:lang w:val="pt-PT" w:eastAsia="en-US" w:bidi="ar-SA"/>
      </w:rPr>
    </w:lvl>
    <w:lvl w:ilvl="5" w:tplc="FD484EC4">
      <w:numFmt w:val="bullet"/>
      <w:lvlText w:val="•"/>
      <w:lvlJc w:val="left"/>
      <w:pPr>
        <w:ind w:left="5763" w:hanging="233"/>
      </w:pPr>
      <w:rPr>
        <w:rFonts w:hint="default"/>
        <w:lang w:val="pt-PT" w:eastAsia="en-US" w:bidi="ar-SA"/>
      </w:rPr>
    </w:lvl>
    <w:lvl w:ilvl="6" w:tplc="129660C4">
      <w:numFmt w:val="bullet"/>
      <w:lvlText w:val="•"/>
      <w:lvlJc w:val="left"/>
      <w:pPr>
        <w:ind w:left="6747" w:hanging="233"/>
      </w:pPr>
      <w:rPr>
        <w:rFonts w:hint="default"/>
        <w:lang w:val="pt-PT" w:eastAsia="en-US" w:bidi="ar-SA"/>
      </w:rPr>
    </w:lvl>
    <w:lvl w:ilvl="7" w:tplc="BE287E96">
      <w:numFmt w:val="bullet"/>
      <w:lvlText w:val="•"/>
      <w:lvlJc w:val="left"/>
      <w:pPr>
        <w:ind w:left="7732" w:hanging="233"/>
      </w:pPr>
      <w:rPr>
        <w:rFonts w:hint="default"/>
        <w:lang w:val="pt-PT" w:eastAsia="en-US" w:bidi="ar-SA"/>
      </w:rPr>
    </w:lvl>
    <w:lvl w:ilvl="8" w:tplc="E4203ABA">
      <w:numFmt w:val="bullet"/>
      <w:lvlText w:val="•"/>
      <w:lvlJc w:val="left"/>
      <w:pPr>
        <w:ind w:left="8717" w:hanging="233"/>
      </w:pPr>
      <w:rPr>
        <w:rFonts w:hint="default"/>
        <w:lang w:val="pt-PT" w:eastAsia="en-US" w:bidi="ar-SA"/>
      </w:rPr>
    </w:lvl>
  </w:abstractNum>
  <w:abstractNum w:abstractNumId="37" w15:restartNumberingAfterBreak="0">
    <w:nsid w:val="7D6A34D5"/>
    <w:multiLevelType w:val="multilevel"/>
    <w:tmpl w:val="B610FBA0"/>
    <w:lvl w:ilvl="0">
      <w:start w:val="1"/>
      <w:numFmt w:val="decimal"/>
      <w:lvlText w:val="%1"/>
      <w:lvlJc w:val="left"/>
      <w:pPr>
        <w:ind w:left="842" w:hanging="197"/>
      </w:pPr>
      <w:rPr>
        <w:rFonts w:hint="default"/>
        <w:w w:val="100"/>
        <w:lang w:val="pt-PT" w:eastAsia="en-US" w:bidi="ar-SA"/>
      </w:rPr>
    </w:lvl>
    <w:lvl w:ilvl="1">
      <w:start w:val="1"/>
      <w:numFmt w:val="decimal"/>
      <w:lvlText w:val="%1.%2"/>
      <w:lvlJc w:val="left"/>
      <w:pPr>
        <w:ind w:left="842" w:hanging="555"/>
      </w:pPr>
      <w:rPr>
        <w:rFonts w:hint="default"/>
        <w:spacing w:val="-1"/>
        <w:w w:val="100"/>
        <w:lang w:val="pt-PT" w:eastAsia="en-US" w:bidi="ar-SA"/>
      </w:rPr>
    </w:lvl>
    <w:lvl w:ilvl="2">
      <w:start w:val="1"/>
      <w:numFmt w:val="decimal"/>
      <w:lvlText w:val="%1.%2.%3"/>
      <w:lvlJc w:val="left"/>
      <w:pPr>
        <w:ind w:left="1394" w:hanging="555"/>
      </w:pPr>
      <w:rPr>
        <w:rFonts w:ascii="Arial MT" w:eastAsia="Arial MT" w:hAnsi="Arial MT" w:cs="Arial MT" w:hint="default"/>
        <w:w w:val="100"/>
        <w:sz w:val="22"/>
        <w:szCs w:val="22"/>
        <w:lang w:val="pt-PT" w:eastAsia="en-US" w:bidi="ar-SA"/>
      </w:rPr>
    </w:lvl>
    <w:lvl w:ilvl="3">
      <w:numFmt w:val="bullet"/>
      <w:lvlText w:val="•"/>
      <w:lvlJc w:val="left"/>
      <w:pPr>
        <w:ind w:left="1400" w:hanging="555"/>
      </w:pPr>
      <w:rPr>
        <w:rFonts w:hint="default"/>
        <w:lang w:val="pt-PT" w:eastAsia="en-US" w:bidi="ar-SA"/>
      </w:rPr>
    </w:lvl>
    <w:lvl w:ilvl="4">
      <w:numFmt w:val="bullet"/>
      <w:lvlText w:val="•"/>
      <w:lvlJc w:val="left"/>
      <w:pPr>
        <w:ind w:left="1460" w:hanging="555"/>
      </w:pPr>
      <w:rPr>
        <w:rFonts w:hint="default"/>
        <w:lang w:val="pt-PT" w:eastAsia="en-US" w:bidi="ar-SA"/>
      </w:rPr>
    </w:lvl>
    <w:lvl w:ilvl="5">
      <w:numFmt w:val="bullet"/>
      <w:lvlText w:val="•"/>
      <w:lvlJc w:val="left"/>
      <w:pPr>
        <w:ind w:left="2997" w:hanging="555"/>
      </w:pPr>
      <w:rPr>
        <w:rFonts w:hint="default"/>
        <w:lang w:val="pt-PT" w:eastAsia="en-US" w:bidi="ar-SA"/>
      </w:rPr>
    </w:lvl>
    <w:lvl w:ilvl="6">
      <w:numFmt w:val="bullet"/>
      <w:lvlText w:val="•"/>
      <w:lvlJc w:val="left"/>
      <w:pPr>
        <w:ind w:left="4535" w:hanging="555"/>
      </w:pPr>
      <w:rPr>
        <w:rFonts w:hint="default"/>
        <w:lang w:val="pt-PT" w:eastAsia="en-US" w:bidi="ar-SA"/>
      </w:rPr>
    </w:lvl>
    <w:lvl w:ilvl="7">
      <w:numFmt w:val="bullet"/>
      <w:lvlText w:val="•"/>
      <w:lvlJc w:val="left"/>
      <w:pPr>
        <w:ind w:left="6073" w:hanging="555"/>
      </w:pPr>
      <w:rPr>
        <w:rFonts w:hint="default"/>
        <w:lang w:val="pt-PT" w:eastAsia="en-US" w:bidi="ar-SA"/>
      </w:rPr>
    </w:lvl>
    <w:lvl w:ilvl="8">
      <w:numFmt w:val="bullet"/>
      <w:lvlText w:val="•"/>
      <w:lvlJc w:val="left"/>
      <w:pPr>
        <w:ind w:left="7610" w:hanging="555"/>
      </w:pPr>
      <w:rPr>
        <w:rFonts w:hint="default"/>
        <w:lang w:val="pt-PT" w:eastAsia="en-US" w:bidi="ar-SA"/>
      </w:rPr>
    </w:lvl>
  </w:abstractNum>
  <w:abstractNum w:abstractNumId="38" w15:restartNumberingAfterBreak="0">
    <w:nsid w:val="7E4B8DEB"/>
    <w:multiLevelType w:val="hybridMultilevel"/>
    <w:tmpl w:val="00000000"/>
    <w:lvl w:ilvl="0" w:tplc="4AC026AE">
      <w:start w:val="1"/>
      <w:numFmt w:val="upperRoman"/>
      <w:lvlText w:val="%1)"/>
      <w:lvlJc w:val="left"/>
      <w:pPr>
        <w:ind w:left="842" w:hanging="204"/>
      </w:pPr>
      <w:rPr>
        <w:rFonts w:ascii="Arial MT" w:eastAsia="Arial MT" w:hAnsi="Arial MT" w:cs="Arial MT" w:hint="default"/>
        <w:w w:val="100"/>
        <w:sz w:val="22"/>
        <w:szCs w:val="22"/>
        <w:lang w:val="pt-PT" w:eastAsia="en-US" w:bidi="ar-SA"/>
      </w:rPr>
    </w:lvl>
    <w:lvl w:ilvl="1" w:tplc="4086A448">
      <w:numFmt w:val="bullet"/>
      <w:lvlText w:val="•"/>
      <w:lvlJc w:val="left"/>
      <w:pPr>
        <w:ind w:left="1824" w:hanging="204"/>
      </w:pPr>
      <w:rPr>
        <w:rFonts w:hint="default"/>
        <w:lang w:val="pt-PT" w:eastAsia="en-US" w:bidi="ar-SA"/>
      </w:rPr>
    </w:lvl>
    <w:lvl w:ilvl="2" w:tplc="DA5CA586">
      <w:numFmt w:val="bullet"/>
      <w:lvlText w:val="•"/>
      <w:lvlJc w:val="left"/>
      <w:pPr>
        <w:ind w:left="2809" w:hanging="204"/>
      </w:pPr>
      <w:rPr>
        <w:rFonts w:hint="default"/>
        <w:lang w:val="pt-PT" w:eastAsia="en-US" w:bidi="ar-SA"/>
      </w:rPr>
    </w:lvl>
    <w:lvl w:ilvl="3" w:tplc="809ECBE4">
      <w:numFmt w:val="bullet"/>
      <w:lvlText w:val="•"/>
      <w:lvlJc w:val="left"/>
      <w:pPr>
        <w:ind w:left="3793" w:hanging="204"/>
      </w:pPr>
      <w:rPr>
        <w:rFonts w:hint="default"/>
        <w:lang w:val="pt-PT" w:eastAsia="en-US" w:bidi="ar-SA"/>
      </w:rPr>
    </w:lvl>
    <w:lvl w:ilvl="4" w:tplc="94840478">
      <w:numFmt w:val="bullet"/>
      <w:lvlText w:val="•"/>
      <w:lvlJc w:val="left"/>
      <w:pPr>
        <w:ind w:left="4778" w:hanging="204"/>
      </w:pPr>
      <w:rPr>
        <w:rFonts w:hint="default"/>
        <w:lang w:val="pt-PT" w:eastAsia="en-US" w:bidi="ar-SA"/>
      </w:rPr>
    </w:lvl>
    <w:lvl w:ilvl="5" w:tplc="E62E36D0">
      <w:numFmt w:val="bullet"/>
      <w:lvlText w:val="•"/>
      <w:lvlJc w:val="left"/>
      <w:pPr>
        <w:ind w:left="5763" w:hanging="204"/>
      </w:pPr>
      <w:rPr>
        <w:rFonts w:hint="default"/>
        <w:lang w:val="pt-PT" w:eastAsia="en-US" w:bidi="ar-SA"/>
      </w:rPr>
    </w:lvl>
    <w:lvl w:ilvl="6" w:tplc="2A1A6B8C">
      <w:numFmt w:val="bullet"/>
      <w:lvlText w:val="•"/>
      <w:lvlJc w:val="left"/>
      <w:pPr>
        <w:ind w:left="6747" w:hanging="204"/>
      </w:pPr>
      <w:rPr>
        <w:rFonts w:hint="default"/>
        <w:lang w:val="pt-PT" w:eastAsia="en-US" w:bidi="ar-SA"/>
      </w:rPr>
    </w:lvl>
    <w:lvl w:ilvl="7" w:tplc="31D28DFE">
      <w:numFmt w:val="bullet"/>
      <w:lvlText w:val="•"/>
      <w:lvlJc w:val="left"/>
      <w:pPr>
        <w:ind w:left="7732" w:hanging="204"/>
      </w:pPr>
      <w:rPr>
        <w:rFonts w:hint="default"/>
        <w:lang w:val="pt-PT" w:eastAsia="en-US" w:bidi="ar-SA"/>
      </w:rPr>
    </w:lvl>
    <w:lvl w:ilvl="8" w:tplc="DDC8C5F2">
      <w:numFmt w:val="bullet"/>
      <w:lvlText w:val="•"/>
      <w:lvlJc w:val="left"/>
      <w:pPr>
        <w:ind w:left="8717" w:hanging="204"/>
      </w:pPr>
      <w:rPr>
        <w:rFonts w:hint="default"/>
        <w:lang w:val="pt-PT" w:eastAsia="en-US" w:bidi="ar-SA"/>
      </w:rPr>
    </w:lvl>
  </w:abstractNum>
  <w:abstractNum w:abstractNumId="39" w15:restartNumberingAfterBreak="0">
    <w:nsid w:val="7F081BD6"/>
    <w:multiLevelType w:val="hybridMultilevel"/>
    <w:tmpl w:val="00000000"/>
    <w:lvl w:ilvl="0" w:tplc="5AC23FEE">
      <w:start w:val="1"/>
      <w:numFmt w:val="lowerLetter"/>
      <w:lvlText w:val="%1)"/>
      <w:lvlJc w:val="left"/>
      <w:pPr>
        <w:ind w:left="1101" w:hanging="259"/>
      </w:pPr>
      <w:rPr>
        <w:rFonts w:ascii="Arial MT" w:eastAsia="Arial MT" w:hAnsi="Arial MT" w:cs="Arial MT" w:hint="default"/>
        <w:w w:val="100"/>
        <w:sz w:val="22"/>
        <w:szCs w:val="22"/>
        <w:lang w:val="pt-PT" w:eastAsia="en-US" w:bidi="ar-SA"/>
      </w:rPr>
    </w:lvl>
    <w:lvl w:ilvl="1" w:tplc="D8E666AA">
      <w:numFmt w:val="bullet"/>
      <w:lvlText w:val="•"/>
      <w:lvlJc w:val="left"/>
      <w:pPr>
        <w:ind w:left="2058" w:hanging="259"/>
      </w:pPr>
      <w:rPr>
        <w:rFonts w:hint="default"/>
        <w:lang w:val="pt-PT" w:eastAsia="en-US" w:bidi="ar-SA"/>
      </w:rPr>
    </w:lvl>
    <w:lvl w:ilvl="2" w:tplc="074C2ACC">
      <w:numFmt w:val="bullet"/>
      <w:lvlText w:val="•"/>
      <w:lvlJc w:val="left"/>
      <w:pPr>
        <w:ind w:left="3017" w:hanging="259"/>
      </w:pPr>
      <w:rPr>
        <w:rFonts w:hint="default"/>
        <w:lang w:val="pt-PT" w:eastAsia="en-US" w:bidi="ar-SA"/>
      </w:rPr>
    </w:lvl>
    <w:lvl w:ilvl="3" w:tplc="60201BA2">
      <w:numFmt w:val="bullet"/>
      <w:lvlText w:val="•"/>
      <w:lvlJc w:val="left"/>
      <w:pPr>
        <w:ind w:left="3975" w:hanging="259"/>
      </w:pPr>
      <w:rPr>
        <w:rFonts w:hint="default"/>
        <w:lang w:val="pt-PT" w:eastAsia="en-US" w:bidi="ar-SA"/>
      </w:rPr>
    </w:lvl>
    <w:lvl w:ilvl="4" w:tplc="622ED44E">
      <w:numFmt w:val="bullet"/>
      <w:lvlText w:val="•"/>
      <w:lvlJc w:val="left"/>
      <w:pPr>
        <w:ind w:left="4934" w:hanging="259"/>
      </w:pPr>
      <w:rPr>
        <w:rFonts w:hint="default"/>
        <w:lang w:val="pt-PT" w:eastAsia="en-US" w:bidi="ar-SA"/>
      </w:rPr>
    </w:lvl>
    <w:lvl w:ilvl="5" w:tplc="33245160">
      <w:numFmt w:val="bullet"/>
      <w:lvlText w:val="•"/>
      <w:lvlJc w:val="left"/>
      <w:pPr>
        <w:ind w:left="5893" w:hanging="259"/>
      </w:pPr>
      <w:rPr>
        <w:rFonts w:hint="default"/>
        <w:lang w:val="pt-PT" w:eastAsia="en-US" w:bidi="ar-SA"/>
      </w:rPr>
    </w:lvl>
    <w:lvl w:ilvl="6" w:tplc="3AD09EBE">
      <w:numFmt w:val="bullet"/>
      <w:lvlText w:val="•"/>
      <w:lvlJc w:val="left"/>
      <w:pPr>
        <w:ind w:left="6851" w:hanging="259"/>
      </w:pPr>
      <w:rPr>
        <w:rFonts w:hint="default"/>
        <w:lang w:val="pt-PT" w:eastAsia="en-US" w:bidi="ar-SA"/>
      </w:rPr>
    </w:lvl>
    <w:lvl w:ilvl="7" w:tplc="4DB21B36">
      <w:numFmt w:val="bullet"/>
      <w:lvlText w:val="•"/>
      <w:lvlJc w:val="left"/>
      <w:pPr>
        <w:ind w:left="7810" w:hanging="259"/>
      </w:pPr>
      <w:rPr>
        <w:rFonts w:hint="default"/>
        <w:lang w:val="pt-PT" w:eastAsia="en-US" w:bidi="ar-SA"/>
      </w:rPr>
    </w:lvl>
    <w:lvl w:ilvl="8" w:tplc="69B476DC">
      <w:numFmt w:val="bullet"/>
      <w:lvlText w:val="•"/>
      <w:lvlJc w:val="left"/>
      <w:pPr>
        <w:ind w:left="8769" w:hanging="259"/>
      </w:pPr>
      <w:rPr>
        <w:rFonts w:hint="default"/>
        <w:lang w:val="pt-PT" w:eastAsia="en-US" w:bidi="ar-SA"/>
      </w:rPr>
    </w:lvl>
  </w:abstractNum>
  <w:num w:numId="1">
    <w:abstractNumId w:val="15"/>
  </w:num>
  <w:num w:numId="2">
    <w:abstractNumId w:val="28"/>
  </w:num>
  <w:num w:numId="3">
    <w:abstractNumId w:val="20"/>
  </w:num>
  <w:num w:numId="4">
    <w:abstractNumId w:val="5"/>
  </w:num>
  <w:num w:numId="5">
    <w:abstractNumId w:val="17"/>
  </w:num>
  <w:num w:numId="6">
    <w:abstractNumId w:val="10"/>
  </w:num>
  <w:num w:numId="7">
    <w:abstractNumId w:val="1"/>
  </w:num>
  <w:num w:numId="8">
    <w:abstractNumId w:val="29"/>
  </w:num>
  <w:num w:numId="9">
    <w:abstractNumId w:val="23"/>
  </w:num>
  <w:num w:numId="10">
    <w:abstractNumId w:val="21"/>
  </w:num>
  <w:num w:numId="11">
    <w:abstractNumId w:val="18"/>
  </w:num>
  <w:num w:numId="12">
    <w:abstractNumId w:val="24"/>
  </w:num>
  <w:num w:numId="13">
    <w:abstractNumId w:val="3"/>
  </w:num>
  <w:num w:numId="14">
    <w:abstractNumId w:val="0"/>
  </w:num>
  <w:num w:numId="15">
    <w:abstractNumId w:val="36"/>
  </w:num>
  <w:num w:numId="16">
    <w:abstractNumId w:val="12"/>
  </w:num>
  <w:num w:numId="17">
    <w:abstractNumId w:val="38"/>
  </w:num>
  <w:num w:numId="18">
    <w:abstractNumId w:val="11"/>
  </w:num>
  <w:num w:numId="19">
    <w:abstractNumId w:val="25"/>
  </w:num>
  <w:num w:numId="20">
    <w:abstractNumId w:val="30"/>
  </w:num>
  <w:num w:numId="21">
    <w:abstractNumId w:val="26"/>
  </w:num>
  <w:num w:numId="22">
    <w:abstractNumId w:val="34"/>
  </w:num>
  <w:num w:numId="23">
    <w:abstractNumId w:val="13"/>
  </w:num>
  <w:num w:numId="24">
    <w:abstractNumId w:val="4"/>
  </w:num>
  <w:num w:numId="25">
    <w:abstractNumId w:val="37"/>
  </w:num>
  <w:num w:numId="26">
    <w:abstractNumId w:val="7"/>
  </w:num>
  <w:num w:numId="27">
    <w:abstractNumId w:val="16"/>
  </w:num>
  <w:num w:numId="28">
    <w:abstractNumId w:val="27"/>
  </w:num>
  <w:num w:numId="29">
    <w:abstractNumId w:val="33"/>
  </w:num>
  <w:num w:numId="30">
    <w:abstractNumId w:val="8"/>
  </w:num>
  <w:num w:numId="31">
    <w:abstractNumId w:val="14"/>
  </w:num>
  <w:num w:numId="32">
    <w:abstractNumId w:val="19"/>
  </w:num>
  <w:num w:numId="33">
    <w:abstractNumId w:val="22"/>
  </w:num>
  <w:num w:numId="34">
    <w:abstractNumId w:val="6"/>
  </w:num>
  <w:num w:numId="35">
    <w:abstractNumId w:val="39"/>
  </w:num>
  <w:num w:numId="36">
    <w:abstractNumId w:val="31"/>
  </w:num>
  <w:num w:numId="37">
    <w:abstractNumId w:val="2"/>
  </w:num>
  <w:num w:numId="38">
    <w:abstractNumId w:val="9"/>
  </w:num>
  <w:num w:numId="39">
    <w:abstractNumId w:val="35"/>
  </w:num>
  <w:num w:numId="40">
    <w:abstractNumId w:val="32"/>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2"/>
  </w:compat>
  <w:rsids>
    <w:rsidRoot w:val="645AC669"/>
    <w:rsid w:val="00043E58"/>
    <w:rsid w:val="00066244"/>
    <w:rsid w:val="00103BBB"/>
    <w:rsid w:val="001045CE"/>
    <w:rsid w:val="001658FF"/>
    <w:rsid w:val="00194154"/>
    <w:rsid w:val="001A4B5D"/>
    <w:rsid w:val="001D6AEC"/>
    <w:rsid w:val="001F38EF"/>
    <w:rsid w:val="002B6C4B"/>
    <w:rsid w:val="002F2193"/>
    <w:rsid w:val="00343637"/>
    <w:rsid w:val="003A39F9"/>
    <w:rsid w:val="00551042"/>
    <w:rsid w:val="005823EB"/>
    <w:rsid w:val="005B4780"/>
    <w:rsid w:val="005C0D99"/>
    <w:rsid w:val="00671CF1"/>
    <w:rsid w:val="006C2A95"/>
    <w:rsid w:val="006E4710"/>
    <w:rsid w:val="00743D8F"/>
    <w:rsid w:val="0079652A"/>
    <w:rsid w:val="00800645"/>
    <w:rsid w:val="0082560D"/>
    <w:rsid w:val="0084539F"/>
    <w:rsid w:val="00892106"/>
    <w:rsid w:val="008A06FC"/>
    <w:rsid w:val="00A50459"/>
    <w:rsid w:val="00A65688"/>
    <w:rsid w:val="00A82635"/>
    <w:rsid w:val="00AB5D7A"/>
    <w:rsid w:val="00AC672E"/>
    <w:rsid w:val="00B337FC"/>
    <w:rsid w:val="00B51B7F"/>
    <w:rsid w:val="00BA1287"/>
    <w:rsid w:val="00C065BE"/>
    <w:rsid w:val="00C53E08"/>
    <w:rsid w:val="00C664B9"/>
    <w:rsid w:val="00D60BEB"/>
    <w:rsid w:val="00DB370D"/>
    <w:rsid w:val="00E2657D"/>
    <w:rsid w:val="00E70E8D"/>
    <w:rsid w:val="00F716FE"/>
    <w:rsid w:val="00FB1F90"/>
    <w:rsid w:val="645AC66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C6DB4BC7-6D4D-492B-BBE0-66443D657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043E58"/>
    <w:rPr>
      <w:rFonts w:ascii="Arial MT" w:eastAsia="Arial MT" w:hAnsi="Arial MT" w:cs="Arial MT"/>
      <w:lang w:val="pt-PT"/>
    </w:rPr>
  </w:style>
  <w:style w:type="paragraph" w:styleId="Ttulo1">
    <w:name w:val="heading 1"/>
    <w:basedOn w:val="Normal"/>
    <w:uiPriority w:val="1"/>
    <w:qFormat/>
    <w:rsid w:val="00043E58"/>
    <w:pPr>
      <w:ind w:left="842"/>
      <w:outlineLvl w:val="0"/>
    </w:pPr>
    <w:rPr>
      <w:rFonts w:ascii="Arial" w:eastAsia="Arial" w:hAnsi="Arial" w:cs="Arial"/>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uiPriority w:val="1"/>
    <w:qFormat/>
    <w:rsid w:val="00043E58"/>
    <w:pPr>
      <w:ind w:left="842"/>
    </w:pPr>
  </w:style>
  <w:style w:type="paragraph" w:styleId="PargrafodaLista">
    <w:name w:val="List Paragraph"/>
    <w:basedOn w:val="Normal"/>
    <w:uiPriority w:val="1"/>
    <w:qFormat/>
    <w:rsid w:val="00043E58"/>
    <w:pPr>
      <w:ind w:left="842"/>
      <w:jc w:val="both"/>
    </w:pPr>
  </w:style>
  <w:style w:type="paragraph" w:customStyle="1" w:styleId="TableParagraph">
    <w:name w:val="Table Paragraph"/>
    <w:basedOn w:val="Normal"/>
    <w:uiPriority w:val="1"/>
    <w:qFormat/>
    <w:rsid w:val="00043E58"/>
  </w:style>
  <w:style w:type="table" w:styleId="Tabelacomgrade">
    <w:name w:val="Table Grid"/>
    <w:basedOn w:val="Tabelanormal"/>
    <w:uiPriority w:val="3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CabealhoChar">
    <w:name w:val="Cabeçalho Char"/>
    <w:basedOn w:val="Fontepargpadro"/>
    <w:link w:val="Cabealho"/>
    <w:uiPriority w:val="99"/>
    <w:rsid w:val="00043E58"/>
  </w:style>
  <w:style w:type="paragraph" w:styleId="Cabealho">
    <w:name w:val="header"/>
    <w:basedOn w:val="Normal"/>
    <w:link w:val="CabealhoChar"/>
    <w:uiPriority w:val="99"/>
    <w:unhideWhenUsed/>
    <w:rsid w:val="00043E58"/>
    <w:pPr>
      <w:tabs>
        <w:tab w:val="center" w:pos="4680"/>
        <w:tab w:val="right" w:pos="9360"/>
      </w:tabs>
    </w:pPr>
  </w:style>
  <w:style w:type="character" w:customStyle="1" w:styleId="RodapChar">
    <w:name w:val="Rodapé Char"/>
    <w:basedOn w:val="Fontepargpadro"/>
    <w:link w:val="Rodap"/>
    <w:uiPriority w:val="99"/>
    <w:rsid w:val="00043E58"/>
  </w:style>
  <w:style w:type="paragraph" w:styleId="Rodap">
    <w:name w:val="footer"/>
    <w:basedOn w:val="Normal"/>
    <w:link w:val="RodapChar"/>
    <w:uiPriority w:val="99"/>
    <w:unhideWhenUsed/>
    <w:rsid w:val="00043E58"/>
    <w:pPr>
      <w:tabs>
        <w:tab w:val="center" w:pos="4680"/>
        <w:tab w:val="right" w:pos="9360"/>
      </w:tabs>
    </w:pPr>
  </w:style>
  <w:style w:type="character" w:styleId="Hyperlink">
    <w:name w:val="Hyperlink"/>
    <w:rsid w:val="00C065BE"/>
    <w:rPr>
      <w:color w:val="0000FF"/>
      <w:u w:val="single"/>
    </w:rPr>
  </w:style>
  <w:style w:type="paragraph" w:styleId="SemEspaamento">
    <w:name w:val="No Spacing"/>
    <w:uiPriority w:val="1"/>
    <w:qFormat/>
    <w:rsid w:val="00C065BE"/>
    <w:pPr>
      <w:widowControl/>
      <w:suppressAutoHyphens/>
      <w:autoSpaceDE/>
      <w:textAlignment w:val="baseline"/>
    </w:pPr>
    <w:rPr>
      <w:rFonts w:ascii="Liberation Serif" w:eastAsia="SimSun" w:hAnsi="Liberation Serif" w:cs="Mangal"/>
      <w:kern w:val="3"/>
      <w:sz w:val="24"/>
      <w:szCs w:val="21"/>
      <w:lang w:val="pt-BR" w:eastAsia="zh-CN" w:bidi="hi-IN"/>
    </w:rPr>
  </w:style>
  <w:style w:type="paragraph" w:styleId="Textodebalo">
    <w:name w:val="Balloon Text"/>
    <w:basedOn w:val="Normal"/>
    <w:link w:val="TextodebaloChar"/>
    <w:uiPriority w:val="99"/>
    <w:semiHidden/>
    <w:unhideWhenUsed/>
    <w:rsid w:val="00066244"/>
    <w:rPr>
      <w:rFonts w:ascii="Segoe UI" w:hAnsi="Segoe UI" w:cs="Segoe UI"/>
      <w:sz w:val="18"/>
      <w:szCs w:val="18"/>
    </w:rPr>
  </w:style>
  <w:style w:type="character" w:customStyle="1" w:styleId="TextodebaloChar">
    <w:name w:val="Texto de balão Char"/>
    <w:basedOn w:val="Fontepargpadro"/>
    <w:link w:val="Textodebalo"/>
    <w:uiPriority w:val="99"/>
    <w:semiHidden/>
    <w:rsid w:val="00066244"/>
    <w:rPr>
      <w:rFonts w:ascii="Segoe UI" w:eastAsia="Arial MT" w:hAnsi="Segoe UI" w:cs="Segoe UI"/>
      <w:sz w:val="18"/>
      <w:szCs w:val="18"/>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pregaocompras@gmail.com" TargetMode="External"/><Relationship Id="rId18" Type="http://schemas.openxmlformats.org/officeDocument/2006/relationships/footer" Target="footer7.xml"/><Relationship Id="rId26" Type="http://schemas.openxmlformats.org/officeDocument/2006/relationships/footer" Target="footer15.xml"/><Relationship Id="rId3" Type="http://schemas.openxmlformats.org/officeDocument/2006/relationships/settings" Target="settings.xml"/><Relationship Id="rId21" Type="http://schemas.openxmlformats.org/officeDocument/2006/relationships/footer" Target="footer10.xml"/><Relationship Id="rId7" Type="http://schemas.openxmlformats.org/officeDocument/2006/relationships/header" Target="header1.xml"/><Relationship Id="rId12" Type="http://schemas.openxmlformats.org/officeDocument/2006/relationships/hyperlink" Target="http://www.planalto.gov.br/ccivil_03/Decreto-Lei/Del5452.htm" TargetMode="External"/><Relationship Id="rId17" Type="http://schemas.openxmlformats.org/officeDocument/2006/relationships/footer" Target="footer6.xml"/><Relationship Id="rId25" Type="http://schemas.openxmlformats.org/officeDocument/2006/relationships/footer" Target="footer14.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9.xm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Decreto-Lei/Del5452.htm" TargetMode="External"/><Relationship Id="rId24" Type="http://schemas.openxmlformats.org/officeDocument/2006/relationships/footer" Target="footer13.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footer" Target="footer12.xml"/><Relationship Id="rId28" Type="http://schemas.openxmlformats.org/officeDocument/2006/relationships/fontTable" Target="fontTable.xml"/><Relationship Id="rId10" Type="http://schemas.openxmlformats.org/officeDocument/2006/relationships/hyperlink" Target="http://www.licitacoes-e.com.br" TargetMode="External"/><Relationship Id="rId19" Type="http://schemas.openxmlformats.org/officeDocument/2006/relationships/footer" Target="footer8.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3.xml"/><Relationship Id="rId22" Type="http://schemas.openxmlformats.org/officeDocument/2006/relationships/footer" Target="footer11.xml"/><Relationship Id="rId27" Type="http://schemas.openxmlformats.org/officeDocument/2006/relationships/footer" Target="footer16.xml"/></Relationships>
</file>

<file path=word/_rels/header1.xml.rels><?xml version="1.0" encoding="UTF-8" standalone="yes"?>
<Relationships xmlns="http://schemas.openxmlformats.org/package/2006/relationships"><Relationship Id="rId3" Type="http://schemas.openxmlformats.org/officeDocument/2006/relationships/hyperlink" Target="mailto:licitacao@tabuleiro.mg.gov.br" TargetMode="External"/><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171</TotalTime>
  <Pages>1</Pages>
  <Words>12198</Words>
  <Characters>65870</Characters>
  <Application>Microsoft Office Word</Application>
  <DocSecurity>0</DocSecurity>
  <Lines>548</Lines>
  <Paragraphs>155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77913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Camila de Oliveira Corrêa (CSC)</dc:creator>
  <cp:lastModifiedBy>Conta da Microsoft</cp:lastModifiedBy>
  <cp:revision>8</cp:revision>
  <cp:lastPrinted>2024-07-02T18:30:00Z</cp:lastPrinted>
  <dcterms:created xsi:type="dcterms:W3CDTF">2024-06-24T14:42:00Z</dcterms:created>
  <dcterms:modified xsi:type="dcterms:W3CDTF">2024-07-02T18:30:00Z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2024-01-10T00:00:00Z</vt:filetime>
  </property>
  <property fmtid="{D5CDD505-2E9C-101B-9397-08002B2CF9AE}" pid="3" name="Creator">
    <vt:lpwstr>Microsoft® Word 2019</vt:lpwstr>
  </property>
  <property fmtid="{D5CDD505-2E9C-101B-9397-08002B2CF9AE}" pid="4" name="LastSaved">
    <vt:filetime>2024-01-11T00:00:00Z</vt:filetime>
  </property>
</Properties>
</file>