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045ABC6" w:rsidR="00531B18" w:rsidRDefault="002B1058">
      <w:pPr>
        <w:spacing w:line="240" w:lineRule="auto"/>
        <w:jc w:val="center"/>
        <w:rPr>
          <w:rFonts w:ascii="Arial" w:eastAsia="Arial" w:hAnsi="Arial" w:cs="Arial"/>
          <w:b/>
          <w:sz w:val="24"/>
          <w:szCs w:val="24"/>
        </w:rPr>
      </w:pPr>
      <w:bookmarkStart w:id="0" w:name="_heading=h.gjdgxs" w:colFirst="0" w:colLast="0"/>
      <w:bookmarkEnd w:id="0"/>
      <w:r>
        <w:rPr>
          <w:rFonts w:ascii="Arial" w:eastAsia="Arial" w:hAnsi="Arial" w:cs="Arial"/>
          <w:b/>
          <w:sz w:val="24"/>
          <w:szCs w:val="24"/>
        </w:rPr>
        <w:t xml:space="preserve">PROCESSO LICITATÓRIO Nº. </w:t>
      </w:r>
      <w:r w:rsidR="00607EB8">
        <w:rPr>
          <w:rFonts w:ascii="Arial" w:eastAsia="Arial" w:hAnsi="Arial" w:cs="Arial"/>
          <w:b/>
          <w:sz w:val="24"/>
          <w:szCs w:val="24"/>
        </w:rPr>
        <w:t>021</w:t>
      </w:r>
      <w:r>
        <w:rPr>
          <w:rFonts w:ascii="Arial" w:eastAsia="Arial" w:hAnsi="Arial" w:cs="Arial"/>
          <w:b/>
          <w:sz w:val="24"/>
          <w:szCs w:val="24"/>
        </w:rPr>
        <w:t>/2024</w:t>
      </w:r>
    </w:p>
    <w:p w14:paraId="00000002" w14:textId="61FC9EA6" w:rsidR="00531B18" w:rsidRDefault="002B1058">
      <w:pPr>
        <w:spacing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607EB8">
        <w:rPr>
          <w:rFonts w:ascii="Arial" w:eastAsia="Arial" w:hAnsi="Arial" w:cs="Arial"/>
          <w:b/>
          <w:sz w:val="24"/>
          <w:szCs w:val="24"/>
        </w:rPr>
        <w:t>005</w:t>
      </w:r>
      <w:r>
        <w:rPr>
          <w:rFonts w:ascii="Arial" w:eastAsia="Arial" w:hAnsi="Arial" w:cs="Arial"/>
          <w:b/>
          <w:sz w:val="24"/>
          <w:szCs w:val="24"/>
        </w:rPr>
        <w:t>/2024</w:t>
      </w:r>
    </w:p>
    <w:p w14:paraId="00000003" w14:textId="7B7064CD"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CREDENCIAMENTO ELETRÔNICO Nº. </w:t>
      </w:r>
      <w:r w:rsidR="00607EB8">
        <w:rPr>
          <w:rFonts w:ascii="Arial" w:eastAsia="Arial" w:hAnsi="Arial" w:cs="Arial"/>
          <w:b/>
          <w:sz w:val="24"/>
          <w:szCs w:val="24"/>
        </w:rPr>
        <w:t>001</w:t>
      </w:r>
      <w:r>
        <w:rPr>
          <w:rFonts w:ascii="Arial" w:eastAsia="Arial" w:hAnsi="Arial" w:cs="Arial"/>
          <w:b/>
          <w:sz w:val="24"/>
          <w:szCs w:val="24"/>
        </w:rPr>
        <w:t>/2024</w:t>
      </w:r>
    </w:p>
    <w:p w14:paraId="00000004" w14:textId="77777777" w:rsidR="00531B18" w:rsidRDefault="00531B18">
      <w:pPr>
        <w:spacing w:after="0" w:line="240" w:lineRule="auto"/>
        <w:jc w:val="center"/>
        <w:rPr>
          <w:rFonts w:ascii="Arial" w:eastAsia="Arial" w:hAnsi="Arial" w:cs="Arial"/>
          <w:b/>
          <w:sz w:val="24"/>
          <w:szCs w:val="24"/>
        </w:rPr>
      </w:pPr>
    </w:p>
    <w:p w14:paraId="00000006" w14:textId="7777777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 EDITAL</w:t>
      </w:r>
    </w:p>
    <w:p w14:paraId="00000007" w14:textId="77777777" w:rsidR="00531B18" w:rsidRDefault="00531B18">
      <w:pPr>
        <w:spacing w:after="0" w:line="240" w:lineRule="auto"/>
        <w:jc w:val="center"/>
        <w:rPr>
          <w:rFonts w:ascii="Arial" w:eastAsia="Arial" w:hAnsi="Arial" w:cs="Arial"/>
          <w:b/>
          <w:sz w:val="24"/>
          <w:szCs w:val="24"/>
        </w:rPr>
      </w:pPr>
    </w:p>
    <w:tbl>
      <w:tblPr>
        <w:tblStyle w:val="a"/>
        <w:tblW w:w="9405" w:type="dxa"/>
        <w:tblInd w:w="8" w:type="dxa"/>
        <w:tblLayout w:type="fixed"/>
        <w:tblLook w:val="0400" w:firstRow="0" w:lastRow="0" w:firstColumn="0" w:lastColumn="0" w:noHBand="0" w:noVBand="1"/>
      </w:tblPr>
      <w:tblGrid>
        <w:gridCol w:w="2028"/>
        <w:gridCol w:w="7377"/>
      </w:tblGrid>
      <w:tr w:rsidR="00531B18" w14:paraId="23F991E8" w14:textId="77777777">
        <w:trPr>
          <w:trHeight w:val="407"/>
        </w:trPr>
        <w:tc>
          <w:tcPr>
            <w:tcW w:w="2028" w:type="dxa"/>
          </w:tcPr>
          <w:p w14:paraId="00000008" w14:textId="77777777" w:rsidR="00531B18" w:rsidRPr="00607EB8" w:rsidRDefault="002B1058">
            <w:pPr>
              <w:spacing w:after="0" w:line="240" w:lineRule="auto"/>
              <w:jc w:val="both"/>
              <w:rPr>
                <w:rFonts w:ascii="Arial" w:eastAsia="Arial" w:hAnsi="Arial" w:cs="Arial"/>
                <w:b/>
                <w:sz w:val="24"/>
                <w:szCs w:val="24"/>
              </w:rPr>
            </w:pPr>
            <w:r w:rsidRPr="00607EB8">
              <w:rPr>
                <w:rFonts w:ascii="Arial" w:eastAsia="Arial" w:hAnsi="Arial" w:cs="Arial"/>
                <w:b/>
                <w:sz w:val="24"/>
                <w:szCs w:val="24"/>
              </w:rPr>
              <w:t>Local:</w:t>
            </w:r>
          </w:p>
        </w:tc>
        <w:tc>
          <w:tcPr>
            <w:tcW w:w="7377" w:type="dxa"/>
          </w:tcPr>
          <w:p w14:paraId="00000009" w14:textId="77777777" w:rsidR="00531B18" w:rsidRPr="00607EB8" w:rsidRDefault="002B1058">
            <w:pPr>
              <w:spacing w:after="0" w:line="240" w:lineRule="auto"/>
              <w:jc w:val="both"/>
              <w:rPr>
                <w:rFonts w:ascii="Arial" w:eastAsia="Arial" w:hAnsi="Arial" w:cs="Arial"/>
                <w:sz w:val="24"/>
                <w:szCs w:val="24"/>
              </w:rPr>
            </w:pPr>
            <w:r w:rsidRPr="00607EB8">
              <w:rPr>
                <w:rFonts w:ascii="Arial" w:eastAsia="Arial" w:hAnsi="Arial" w:cs="Arial"/>
                <w:sz w:val="24"/>
                <w:szCs w:val="24"/>
              </w:rPr>
              <w:t>O recebimento da documentação para o credenciamento ocorrerá exclusivamente no formato eletrônico através do site www.licitardigital.com.br</w:t>
            </w:r>
          </w:p>
        </w:tc>
      </w:tr>
      <w:tr w:rsidR="00531B18" w14:paraId="385F3B46" w14:textId="77777777">
        <w:trPr>
          <w:trHeight w:val="232"/>
        </w:trPr>
        <w:tc>
          <w:tcPr>
            <w:tcW w:w="2028" w:type="dxa"/>
          </w:tcPr>
          <w:p w14:paraId="0000000A" w14:textId="77777777" w:rsidR="00531B18" w:rsidRPr="00607EB8" w:rsidRDefault="002B1058">
            <w:pPr>
              <w:spacing w:after="0" w:line="240" w:lineRule="auto"/>
              <w:jc w:val="both"/>
              <w:rPr>
                <w:rFonts w:ascii="Arial" w:eastAsia="Arial" w:hAnsi="Arial" w:cs="Arial"/>
                <w:b/>
                <w:sz w:val="24"/>
                <w:szCs w:val="24"/>
              </w:rPr>
            </w:pPr>
            <w:r w:rsidRPr="00607EB8">
              <w:rPr>
                <w:rFonts w:ascii="Arial" w:eastAsia="Arial" w:hAnsi="Arial" w:cs="Arial"/>
                <w:b/>
                <w:sz w:val="24"/>
                <w:szCs w:val="24"/>
              </w:rPr>
              <w:t>Período:</w:t>
            </w:r>
          </w:p>
        </w:tc>
        <w:tc>
          <w:tcPr>
            <w:tcW w:w="7377" w:type="dxa"/>
            <w:shd w:val="clear" w:color="auto" w:fill="auto"/>
          </w:tcPr>
          <w:p w14:paraId="0000000B" w14:textId="5DD87B30" w:rsidR="00531B18" w:rsidRPr="00607EB8" w:rsidRDefault="00607EB8">
            <w:pPr>
              <w:spacing w:after="0" w:line="240" w:lineRule="auto"/>
              <w:jc w:val="both"/>
              <w:rPr>
                <w:rFonts w:ascii="Arial" w:eastAsia="Arial" w:hAnsi="Arial" w:cs="Arial"/>
                <w:b/>
                <w:color w:val="FF0000"/>
                <w:sz w:val="24"/>
                <w:szCs w:val="24"/>
              </w:rPr>
            </w:pPr>
            <w:r w:rsidRPr="00607EB8">
              <w:rPr>
                <w:rFonts w:ascii="Arial" w:eastAsia="Arial" w:hAnsi="Arial" w:cs="Arial"/>
                <w:sz w:val="24"/>
                <w:szCs w:val="24"/>
              </w:rPr>
              <w:t>30</w:t>
            </w:r>
            <w:r w:rsidR="002B1058" w:rsidRPr="00607EB8">
              <w:rPr>
                <w:rFonts w:ascii="Arial" w:eastAsia="Arial" w:hAnsi="Arial" w:cs="Arial"/>
                <w:sz w:val="24"/>
                <w:szCs w:val="24"/>
              </w:rPr>
              <w:t xml:space="preserve"> de  </w:t>
            </w:r>
            <w:r w:rsidRPr="00607EB8">
              <w:rPr>
                <w:rFonts w:ascii="Arial" w:eastAsia="Arial" w:hAnsi="Arial" w:cs="Arial"/>
                <w:sz w:val="24"/>
                <w:szCs w:val="24"/>
              </w:rPr>
              <w:t>Maio</w:t>
            </w:r>
            <w:r w:rsidR="002B1058" w:rsidRPr="00607EB8">
              <w:rPr>
                <w:rFonts w:ascii="Arial" w:eastAsia="Arial" w:hAnsi="Arial" w:cs="Arial"/>
                <w:sz w:val="24"/>
                <w:szCs w:val="24"/>
              </w:rPr>
              <w:t xml:space="preserve"> de 2024</w:t>
            </w:r>
          </w:p>
        </w:tc>
      </w:tr>
      <w:tr w:rsidR="00531B18" w14:paraId="3871C149" w14:textId="77777777">
        <w:trPr>
          <w:trHeight w:val="232"/>
        </w:trPr>
        <w:tc>
          <w:tcPr>
            <w:tcW w:w="2028" w:type="dxa"/>
          </w:tcPr>
          <w:p w14:paraId="0000000C" w14:textId="77777777" w:rsidR="00531B18" w:rsidRPr="00607EB8" w:rsidRDefault="002B1058">
            <w:pPr>
              <w:spacing w:after="0" w:line="240" w:lineRule="auto"/>
              <w:jc w:val="both"/>
              <w:rPr>
                <w:rFonts w:ascii="Arial" w:eastAsia="Arial" w:hAnsi="Arial" w:cs="Arial"/>
                <w:b/>
                <w:sz w:val="24"/>
                <w:szCs w:val="24"/>
              </w:rPr>
            </w:pPr>
            <w:r w:rsidRPr="00607EB8">
              <w:rPr>
                <w:rFonts w:ascii="Arial" w:eastAsia="Arial" w:hAnsi="Arial" w:cs="Arial"/>
                <w:b/>
                <w:sz w:val="24"/>
                <w:szCs w:val="24"/>
              </w:rPr>
              <w:t>Horário:</w:t>
            </w:r>
          </w:p>
          <w:p w14:paraId="0000000E" w14:textId="32A5D3D5" w:rsidR="00531B18" w:rsidRPr="00607EB8" w:rsidRDefault="00531B18">
            <w:pPr>
              <w:spacing w:after="0" w:line="240" w:lineRule="auto"/>
              <w:jc w:val="both"/>
              <w:rPr>
                <w:rFonts w:ascii="Arial" w:eastAsia="Arial" w:hAnsi="Arial" w:cs="Arial"/>
                <w:b/>
                <w:sz w:val="24"/>
                <w:szCs w:val="24"/>
              </w:rPr>
            </w:pPr>
          </w:p>
        </w:tc>
        <w:tc>
          <w:tcPr>
            <w:tcW w:w="7377" w:type="dxa"/>
            <w:shd w:val="clear" w:color="auto" w:fill="auto"/>
          </w:tcPr>
          <w:p w14:paraId="00000012" w14:textId="65781A5D" w:rsidR="00531B18" w:rsidRPr="00607EB8" w:rsidRDefault="002B1058" w:rsidP="00DD54AA">
            <w:pPr>
              <w:spacing w:after="0" w:line="240" w:lineRule="auto"/>
              <w:jc w:val="both"/>
              <w:rPr>
                <w:rFonts w:ascii="Arial" w:eastAsia="Arial" w:hAnsi="Arial" w:cs="Arial"/>
                <w:sz w:val="24"/>
                <w:szCs w:val="24"/>
              </w:rPr>
            </w:pPr>
            <w:r w:rsidRPr="00607EB8">
              <w:rPr>
                <w:rFonts w:ascii="Arial" w:eastAsia="Arial" w:hAnsi="Arial" w:cs="Arial"/>
                <w:sz w:val="24"/>
                <w:szCs w:val="24"/>
              </w:rPr>
              <w:t>Até as</w:t>
            </w:r>
            <w:r w:rsidRPr="00607EB8">
              <w:rPr>
                <w:rFonts w:ascii="Arial" w:eastAsia="Arial" w:hAnsi="Arial" w:cs="Arial"/>
                <w:color w:val="FF0000"/>
                <w:sz w:val="24"/>
                <w:szCs w:val="24"/>
              </w:rPr>
              <w:t xml:space="preserve"> </w:t>
            </w:r>
            <w:r w:rsidR="00607EB8" w:rsidRPr="00607EB8">
              <w:rPr>
                <w:rFonts w:ascii="Arial" w:eastAsia="Arial" w:hAnsi="Arial" w:cs="Arial"/>
                <w:sz w:val="24"/>
                <w:szCs w:val="24"/>
              </w:rPr>
              <w:t>17:00</w:t>
            </w:r>
            <w:r w:rsidRPr="00607EB8">
              <w:rPr>
                <w:rFonts w:ascii="Arial" w:eastAsia="Arial" w:hAnsi="Arial" w:cs="Arial"/>
                <w:sz w:val="24"/>
                <w:szCs w:val="24"/>
              </w:rPr>
              <w:t xml:space="preserve"> do dia </w:t>
            </w:r>
            <w:r w:rsidR="00607EB8" w:rsidRPr="00607EB8">
              <w:rPr>
                <w:rFonts w:ascii="Arial" w:eastAsia="Arial" w:hAnsi="Arial" w:cs="Arial"/>
                <w:sz w:val="24"/>
                <w:szCs w:val="24"/>
              </w:rPr>
              <w:t>31/12/2024</w:t>
            </w:r>
            <w:r w:rsidRPr="00607EB8">
              <w:rPr>
                <w:rFonts w:ascii="Arial" w:eastAsia="Arial" w:hAnsi="Arial" w:cs="Arial"/>
                <w:sz w:val="24"/>
                <w:szCs w:val="24"/>
              </w:rPr>
              <w:t>.</w:t>
            </w:r>
          </w:p>
        </w:tc>
      </w:tr>
    </w:tbl>
    <w:p w14:paraId="5AF0B249" w14:textId="66F2131F" w:rsidR="00DD54AA" w:rsidRPr="00DD54AA" w:rsidRDefault="00DD54AA" w:rsidP="00DD54AA">
      <w:pPr>
        <w:spacing w:after="0" w:line="240" w:lineRule="auto"/>
        <w:jc w:val="both"/>
        <w:rPr>
          <w:rFonts w:ascii="Arial" w:eastAsia="Arial" w:hAnsi="Arial" w:cs="Arial"/>
          <w:sz w:val="24"/>
          <w:szCs w:val="24"/>
        </w:rPr>
      </w:pPr>
      <w:r w:rsidRPr="00607EB8">
        <w:rPr>
          <w:rFonts w:ascii="Arial" w:eastAsia="Arial" w:hAnsi="Arial" w:cs="Arial"/>
          <w:b/>
          <w:color w:val="000000"/>
          <w:sz w:val="24"/>
          <w:szCs w:val="24"/>
        </w:rPr>
        <w:t>Recebimento da documentação:</w:t>
      </w:r>
      <w:r w:rsidRPr="00DD54AA">
        <w:rPr>
          <w:rFonts w:ascii="Arial" w:eastAsia="Arial" w:hAnsi="Arial" w:cs="Arial"/>
          <w:b/>
          <w:sz w:val="24"/>
          <w:szCs w:val="24"/>
        </w:rPr>
        <w:t xml:space="preserve"> </w:t>
      </w:r>
      <w:r w:rsidRPr="00607EB8">
        <w:rPr>
          <w:rFonts w:ascii="Arial" w:eastAsia="Arial" w:hAnsi="Arial" w:cs="Arial"/>
          <w:b/>
          <w:sz w:val="24"/>
          <w:szCs w:val="24"/>
        </w:rPr>
        <w:t>A partir de 30/05/2024</w:t>
      </w:r>
    </w:p>
    <w:p w14:paraId="00000013" w14:textId="4B9859BF" w:rsidR="00531B18" w:rsidRDefault="00DD54AA" w:rsidP="00DD54AA">
      <w:pPr>
        <w:spacing w:after="0" w:line="240" w:lineRule="auto"/>
        <w:rPr>
          <w:rFonts w:ascii="Arial" w:eastAsia="Arial" w:hAnsi="Arial" w:cs="Arial"/>
          <w:sz w:val="24"/>
          <w:szCs w:val="24"/>
        </w:rPr>
      </w:pPr>
      <w:r w:rsidRPr="00607EB8">
        <w:rPr>
          <w:rFonts w:ascii="Arial" w:eastAsia="Arial" w:hAnsi="Arial" w:cs="Arial"/>
          <w:b/>
          <w:sz w:val="24"/>
          <w:szCs w:val="24"/>
        </w:rPr>
        <w:t>Forma de Realização:</w:t>
      </w:r>
      <w:r>
        <w:rPr>
          <w:rFonts w:ascii="Arial" w:eastAsia="Arial" w:hAnsi="Arial" w:cs="Arial"/>
          <w:b/>
          <w:sz w:val="24"/>
          <w:szCs w:val="24"/>
        </w:rPr>
        <w:t xml:space="preserve"> </w:t>
      </w:r>
      <w:r w:rsidRPr="00607EB8">
        <w:rPr>
          <w:rFonts w:ascii="Arial" w:eastAsia="Arial" w:hAnsi="Arial" w:cs="Arial"/>
          <w:sz w:val="24"/>
          <w:szCs w:val="24"/>
        </w:rPr>
        <w:t>Aberto</w:t>
      </w:r>
    </w:p>
    <w:p w14:paraId="5B52C58B" w14:textId="77777777" w:rsidR="00DD54AA" w:rsidRDefault="00DD54AA" w:rsidP="00DD54AA">
      <w:pPr>
        <w:spacing w:after="0" w:line="240" w:lineRule="auto"/>
        <w:rPr>
          <w:rFonts w:ascii="Arial" w:eastAsia="Arial" w:hAnsi="Arial" w:cs="Arial"/>
          <w:sz w:val="24"/>
          <w:szCs w:val="24"/>
        </w:rPr>
      </w:pPr>
    </w:p>
    <w:p w14:paraId="00000014"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1 - PREÂMBULO</w:t>
      </w:r>
    </w:p>
    <w:p w14:paraId="00000015" w14:textId="11393DC4"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O município de </w:t>
      </w:r>
      <w:r w:rsidR="00607EB8">
        <w:rPr>
          <w:rFonts w:ascii="Arial" w:eastAsia="Arial" w:hAnsi="Arial" w:cs="Arial"/>
          <w:sz w:val="24"/>
          <w:szCs w:val="24"/>
        </w:rPr>
        <w:t>Felício dos Santos</w:t>
      </w:r>
      <w:r>
        <w:rPr>
          <w:rFonts w:ascii="Arial" w:eastAsia="Arial" w:hAnsi="Arial" w:cs="Arial"/>
          <w:sz w:val="24"/>
          <w:szCs w:val="24"/>
        </w:rPr>
        <w:t>, inscrito no CNPJ sob o nº.</w:t>
      </w:r>
      <w:r w:rsidR="00607EB8" w:rsidRPr="00607EB8">
        <w:t xml:space="preserve"> </w:t>
      </w:r>
      <w:r w:rsidR="00607EB8" w:rsidRPr="00607EB8">
        <w:rPr>
          <w:rFonts w:ascii="Arial" w:eastAsia="Arial" w:hAnsi="Arial" w:cs="Arial"/>
          <w:sz w:val="24"/>
          <w:szCs w:val="24"/>
        </w:rPr>
        <w:t>17</w:t>
      </w:r>
      <w:r w:rsidR="00607EB8">
        <w:rPr>
          <w:rFonts w:ascii="Arial" w:eastAsia="Arial" w:hAnsi="Arial" w:cs="Arial"/>
          <w:sz w:val="24"/>
          <w:szCs w:val="24"/>
        </w:rPr>
        <w:t>.</w:t>
      </w:r>
      <w:r w:rsidR="00607EB8" w:rsidRPr="00607EB8">
        <w:rPr>
          <w:rFonts w:ascii="Arial" w:eastAsia="Arial" w:hAnsi="Arial" w:cs="Arial"/>
          <w:sz w:val="24"/>
          <w:szCs w:val="24"/>
        </w:rPr>
        <w:t>754</w:t>
      </w:r>
      <w:r w:rsidR="00607EB8">
        <w:rPr>
          <w:rFonts w:ascii="Arial" w:eastAsia="Arial" w:hAnsi="Arial" w:cs="Arial"/>
          <w:sz w:val="24"/>
          <w:szCs w:val="24"/>
        </w:rPr>
        <w:t>.</w:t>
      </w:r>
      <w:r w:rsidR="00607EB8" w:rsidRPr="00607EB8">
        <w:rPr>
          <w:rFonts w:ascii="Arial" w:eastAsia="Arial" w:hAnsi="Arial" w:cs="Arial"/>
          <w:sz w:val="24"/>
          <w:szCs w:val="24"/>
        </w:rPr>
        <w:t>201</w:t>
      </w:r>
      <w:r w:rsidR="00607EB8">
        <w:rPr>
          <w:rFonts w:ascii="Arial" w:eastAsia="Arial" w:hAnsi="Arial" w:cs="Arial"/>
          <w:sz w:val="24"/>
          <w:szCs w:val="24"/>
        </w:rPr>
        <w:t>/</w:t>
      </w:r>
      <w:r w:rsidR="00607EB8" w:rsidRPr="00607EB8">
        <w:rPr>
          <w:rFonts w:ascii="Arial" w:eastAsia="Arial" w:hAnsi="Arial" w:cs="Arial"/>
          <w:sz w:val="24"/>
          <w:szCs w:val="24"/>
        </w:rPr>
        <w:t>0001</w:t>
      </w:r>
      <w:r w:rsidR="00607EB8">
        <w:rPr>
          <w:rFonts w:ascii="Arial" w:eastAsia="Arial" w:hAnsi="Arial" w:cs="Arial"/>
          <w:sz w:val="24"/>
          <w:szCs w:val="24"/>
        </w:rPr>
        <w:t>-</w:t>
      </w:r>
      <w:r w:rsidR="00607EB8" w:rsidRPr="00607EB8">
        <w:rPr>
          <w:rFonts w:ascii="Arial" w:eastAsia="Arial" w:hAnsi="Arial" w:cs="Arial"/>
          <w:sz w:val="24"/>
          <w:szCs w:val="24"/>
        </w:rPr>
        <w:t>87</w:t>
      </w:r>
      <w:r>
        <w:rPr>
          <w:rFonts w:ascii="Arial" w:eastAsia="Arial" w:hAnsi="Arial" w:cs="Arial"/>
          <w:sz w:val="24"/>
          <w:szCs w:val="24"/>
        </w:rPr>
        <w:t xml:space="preserve">, </w:t>
      </w:r>
      <w:r w:rsidRPr="00607EB8">
        <w:rPr>
          <w:rFonts w:ascii="Arial" w:eastAsia="Arial" w:hAnsi="Arial" w:cs="Arial"/>
          <w:sz w:val="24"/>
          <w:szCs w:val="24"/>
        </w:rPr>
        <w:t>através do Agente de Contratação e/ou Comissão de Contratação nomeada pela Portaria nº.</w:t>
      </w:r>
      <w:r w:rsidR="00607EB8" w:rsidRPr="00607EB8">
        <w:rPr>
          <w:rFonts w:ascii="Arial" w:eastAsia="Arial" w:hAnsi="Arial" w:cs="Arial"/>
          <w:sz w:val="24"/>
          <w:szCs w:val="24"/>
        </w:rPr>
        <w:t>007</w:t>
      </w:r>
      <w:r w:rsidRPr="00607EB8">
        <w:rPr>
          <w:rFonts w:ascii="Arial" w:eastAsia="Arial" w:hAnsi="Arial" w:cs="Arial"/>
          <w:sz w:val="24"/>
          <w:szCs w:val="24"/>
        </w:rPr>
        <w:t xml:space="preserve">/2024, nos termos da Lei Federal nº 14.133/2021 e suas modificações posteriores, torna público que receberá, durante o período de </w:t>
      </w:r>
      <w:r w:rsidR="00607EB8" w:rsidRPr="00607EB8">
        <w:rPr>
          <w:rFonts w:ascii="Arial" w:eastAsia="Arial" w:hAnsi="Arial" w:cs="Arial"/>
          <w:b/>
          <w:sz w:val="24"/>
          <w:szCs w:val="24"/>
        </w:rPr>
        <w:t>30/05/2024</w:t>
      </w:r>
      <w:r w:rsidRPr="00607EB8">
        <w:rPr>
          <w:rFonts w:ascii="Arial" w:eastAsia="Arial" w:hAnsi="Arial" w:cs="Arial"/>
          <w:b/>
          <w:sz w:val="24"/>
          <w:szCs w:val="24"/>
        </w:rPr>
        <w:t xml:space="preserve"> a</w:t>
      </w:r>
      <w:r w:rsidR="00607EB8" w:rsidRPr="00607EB8">
        <w:rPr>
          <w:rFonts w:ascii="Arial" w:eastAsia="Arial" w:hAnsi="Arial" w:cs="Arial"/>
          <w:b/>
          <w:sz w:val="24"/>
          <w:szCs w:val="24"/>
        </w:rPr>
        <w:t xml:space="preserve"> 31/12/2024</w:t>
      </w:r>
      <w:r w:rsidRPr="00607EB8">
        <w:rPr>
          <w:rFonts w:ascii="Arial" w:eastAsia="Arial" w:hAnsi="Arial" w:cs="Arial"/>
          <w:sz w:val="24"/>
          <w:szCs w:val="24"/>
        </w:rPr>
        <w:t xml:space="preserve">, no site </w:t>
      </w:r>
      <w:hyperlink r:id="rId9">
        <w:r w:rsidRPr="00607EB8">
          <w:rPr>
            <w:rFonts w:ascii="Arial" w:eastAsia="Arial" w:hAnsi="Arial" w:cs="Arial"/>
            <w:b/>
            <w:color w:val="0563C1"/>
            <w:sz w:val="24"/>
            <w:szCs w:val="24"/>
            <w:u w:val="single"/>
          </w:rPr>
          <w:t>www.licitardigital.com.br</w:t>
        </w:r>
      </w:hyperlink>
      <w:r>
        <w:rPr>
          <w:rFonts w:ascii="Arial" w:eastAsia="Arial" w:hAnsi="Arial" w:cs="Arial"/>
          <w:sz w:val="24"/>
          <w:szCs w:val="24"/>
        </w:rPr>
        <w:t xml:space="preserve">, de forma exclusiva pelo método eletrônico, propostas para o </w:t>
      </w:r>
      <w:r>
        <w:rPr>
          <w:rFonts w:ascii="Arial" w:eastAsia="Arial" w:hAnsi="Arial" w:cs="Arial"/>
          <w:b/>
          <w:color w:val="000000"/>
          <w:sz w:val="24"/>
          <w:szCs w:val="24"/>
        </w:rPr>
        <w:t xml:space="preserve">CREDENCIAMENTO ELETRÔNICO Nº. </w:t>
      </w:r>
      <w:r w:rsidR="00607EB8">
        <w:rPr>
          <w:rFonts w:ascii="Arial" w:eastAsia="Arial" w:hAnsi="Arial" w:cs="Arial"/>
          <w:b/>
          <w:color w:val="000000"/>
          <w:sz w:val="24"/>
          <w:szCs w:val="24"/>
        </w:rPr>
        <w:t>001/2021</w:t>
      </w:r>
      <w:r>
        <w:rPr>
          <w:rFonts w:ascii="Arial" w:eastAsia="Arial" w:hAnsi="Arial" w:cs="Arial"/>
          <w:b/>
          <w:sz w:val="24"/>
          <w:szCs w:val="24"/>
        </w:rPr>
        <w:t xml:space="preserve"> OBJETO </w:t>
      </w:r>
      <w:r w:rsidR="00607EB8" w:rsidRPr="00607EB8">
        <w:rPr>
          <w:rFonts w:ascii="Arial" w:eastAsia="Arial" w:hAnsi="Arial" w:cs="Arial"/>
          <w:b/>
          <w:sz w:val="24"/>
          <w:szCs w:val="24"/>
        </w:rPr>
        <w:t>CREDENCIAMENTO DE PESSOA JURÍDICA PARA PRESTAÇÃO DE SERVIÇOS DE TORNEARIA MECÂNICA PARA A MANUTENÇÃO DE MÁQUINAS, SEM O FORNECIMENTO DE MATERIAL, CONFORME ESPECIFICAÇÕES CONSTANTES NO ANEXO I – PROJETO BÁSICO – DESTE EDITAL</w:t>
      </w:r>
      <w:r>
        <w:rPr>
          <w:rFonts w:ascii="Arial" w:eastAsia="Arial" w:hAnsi="Arial" w:cs="Arial"/>
          <w:b/>
          <w:sz w:val="24"/>
          <w:szCs w:val="24"/>
        </w:rPr>
        <w:t>.</w:t>
      </w:r>
    </w:p>
    <w:p w14:paraId="00000016" w14:textId="77777777" w:rsidR="00531B18" w:rsidRDefault="00531B18">
      <w:pPr>
        <w:spacing w:after="0" w:line="240" w:lineRule="auto"/>
        <w:rPr>
          <w:rFonts w:ascii="Arial" w:eastAsia="Arial" w:hAnsi="Arial" w:cs="Arial"/>
          <w:sz w:val="24"/>
          <w:szCs w:val="24"/>
        </w:rPr>
      </w:pPr>
    </w:p>
    <w:p w14:paraId="00000017"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2 - DO OBJETO</w:t>
      </w:r>
    </w:p>
    <w:p w14:paraId="00000018" w14:textId="372FBE48"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2.1 - </w:t>
      </w:r>
      <w:r>
        <w:rPr>
          <w:rFonts w:ascii="Arial" w:eastAsia="Arial" w:hAnsi="Arial" w:cs="Arial"/>
          <w:sz w:val="24"/>
          <w:szCs w:val="24"/>
        </w:rPr>
        <w:t xml:space="preserve">O presente Credenciamento Eletrônico tem por objeto a </w:t>
      </w:r>
      <w:r w:rsidR="00F87C63">
        <w:rPr>
          <w:rFonts w:ascii="Arial" w:eastAsia="Arial" w:hAnsi="Arial" w:cs="Arial"/>
          <w:b/>
          <w:color w:val="000000"/>
          <w:sz w:val="24"/>
          <w:szCs w:val="24"/>
        </w:rPr>
        <w:t>CREDENCIAMENTO ELETRÔNICO Nº. 001/2021</w:t>
      </w:r>
      <w:r w:rsidR="00F87C63">
        <w:rPr>
          <w:rFonts w:ascii="Arial" w:eastAsia="Arial" w:hAnsi="Arial" w:cs="Arial"/>
          <w:b/>
          <w:sz w:val="24"/>
          <w:szCs w:val="24"/>
        </w:rPr>
        <w:t xml:space="preserve"> OBJETO </w:t>
      </w:r>
      <w:r w:rsidR="00F87C63" w:rsidRPr="00607EB8">
        <w:rPr>
          <w:rFonts w:ascii="Arial" w:eastAsia="Arial" w:hAnsi="Arial" w:cs="Arial"/>
          <w:b/>
          <w:sz w:val="24"/>
          <w:szCs w:val="24"/>
        </w:rPr>
        <w:t>CREDENCIAMENTO DE PESSOA JURÍDICA PARA PRESTAÇÃO DE SERVIÇOS DE TORNEARIA MECÂNICA PARA A MANUTENÇÃO DE MÁQUINAS, SEM O FORNECIMENTO DE MATERIAL</w:t>
      </w:r>
      <w:r w:rsidR="00F87C63">
        <w:rPr>
          <w:rFonts w:ascii="Arial" w:eastAsia="Arial" w:hAnsi="Arial" w:cs="Arial"/>
          <w:sz w:val="24"/>
          <w:szCs w:val="24"/>
        </w:rPr>
        <w:t xml:space="preserve"> </w:t>
      </w:r>
      <w:r>
        <w:rPr>
          <w:rFonts w:ascii="Arial" w:eastAsia="Arial" w:hAnsi="Arial" w:cs="Arial"/>
          <w:sz w:val="24"/>
          <w:szCs w:val="24"/>
        </w:rPr>
        <w:t>conforme especificações do termo de referência em anexo.</w:t>
      </w:r>
    </w:p>
    <w:p w14:paraId="00000019" w14:textId="77777777" w:rsidR="00531B18" w:rsidRDefault="002B1058">
      <w:pPr>
        <w:spacing w:after="0" w:line="240" w:lineRule="auto"/>
        <w:rPr>
          <w:rFonts w:ascii="Arial" w:eastAsia="Arial" w:hAnsi="Arial" w:cs="Arial"/>
          <w:sz w:val="24"/>
          <w:szCs w:val="24"/>
        </w:rPr>
      </w:pPr>
      <w:r>
        <w:rPr>
          <w:rFonts w:ascii="Arial" w:eastAsia="Arial" w:hAnsi="Arial" w:cs="Arial"/>
          <w:sz w:val="24"/>
          <w:szCs w:val="24"/>
        </w:rPr>
        <w:t xml:space="preserve"> </w:t>
      </w:r>
    </w:p>
    <w:p w14:paraId="0000001A" w14:textId="468B0629" w:rsidR="00531B18" w:rsidRDefault="002B1058">
      <w:pPr>
        <w:spacing w:after="0" w:line="240" w:lineRule="auto"/>
        <w:jc w:val="both"/>
        <w:rPr>
          <w:rFonts w:ascii="Arial" w:eastAsia="Arial" w:hAnsi="Arial" w:cs="Arial"/>
          <w:sz w:val="24"/>
          <w:szCs w:val="24"/>
          <w:highlight w:val="white"/>
        </w:rPr>
      </w:pPr>
      <w:r>
        <w:rPr>
          <w:rFonts w:ascii="Arial" w:eastAsia="Arial" w:hAnsi="Arial" w:cs="Arial"/>
          <w:b/>
          <w:sz w:val="24"/>
          <w:szCs w:val="24"/>
          <w:highlight w:val="white"/>
        </w:rPr>
        <w:t xml:space="preserve">2.2 - </w:t>
      </w:r>
      <w:r>
        <w:rPr>
          <w:rFonts w:ascii="Arial" w:eastAsia="Arial" w:hAnsi="Arial" w:cs="Arial"/>
          <w:sz w:val="24"/>
          <w:szCs w:val="24"/>
          <w:highlight w:val="white"/>
        </w:rPr>
        <w:t xml:space="preserve">A aquisição do Edital completo poderá ser feito pelo licitante no setor de </w:t>
      </w:r>
      <w:r w:rsidRPr="00607EB8">
        <w:rPr>
          <w:rFonts w:ascii="Arial" w:eastAsia="Arial" w:hAnsi="Arial" w:cs="Arial"/>
          <w:color w:val="000000"/>
          <w:sz w:val="24"/>
          <w:szCs w:val="24"/>
        </w:rPr>
        <w:t>licitações, situado na</w:t>
      </w:r>
      <w:r w:rsidR="00607EB8" w:rsidRPr="00607EB8">
        <w:rPr>
          <w:rFonts w:ascii="Arial" w:eastAsia="Arial" w:hAnsi="Arial" w:cs="Arial"/>
          <w:sz w:val="24"/>
          <w:szCs w:val="24"/>
        </w:rPr>
        <w:t xml:space="preserve"> Rua Feliciano Canuto, 73, Centro, Felício dos Santos</w:t>
      </w:r>
      <w:r w:rsidRPr="00607EB8">
        <w:rPr>
          <w:rFonts w:ascii="Arial" w:eastAsia="Arial" w:hAnsi="Arial" w:cs="Arial"/>
          <w:sz w:val="24"/>
          <w:szCs w:val="24"/>
        </w:rPr>
        <w:t xml:space="preserve"> /MG, no horário de </w:t>
      </w:r>
      <w:r w:rsidR="00607EB8" w:rsidRPr="00607EB8">
        <w:rPr>
          <w:rFonts w:ascii="Arial" w:eastAsia="Arial" w:hAnsi="Arial" w:cs="Arial"/>
          <w:b/>
          <w:sz w:val="24"/>
          <w:szCs w:val="24"/>
        </w:rPr>
        <w:t>08:00</w:t>
      </w:r>
      <w:r w:rsidRPr="00607EB8">
        <w:rPr>
          <w:rFonts w:ascii="Arial" w:eastAsia="Arial" w:hAnsi="Arial" w:cs="Arial"/>
          <w:b/>
          <w:sz w:val="24"/>
          <w:szCs w:val="24"/>
        </w:rPr>
        <w:t xml:space="preserve"> às </w:t>
      </w:r>
      <w:r w:rsidR="00607EB8" w:rsidRPr="00607EB8">
        <w:rPr>
          <w:rFonts w:ascii="Arial" w:eastAsia="Arial" w:hAnsi="Arial" w:cs="Arial"/>
          <w:b/>
          <w:sz w:val="24"/>
          <w:szCs w:val="24"/>
        </w:rPr>
        <w:t>12:00</w:t>
      </w:r>
      <w:r w:rsidRPr="00607EB8">
        <w:rPr>
          <w:rFonts w:ascii="Arial" w:eastAsia="Arial" w:hAnsi="Arial" w:cs="Arial"/>
          <w:b/>
          <w:sz w:val="24"/>
          <w:szCs w:val="24"/>
        </w:rPr>
        <w:t xml:space="preserve"> e </w:t>
      </w:r>
      <w:r w:rsidR="00607EB8" w:rsidRPr="00607EB8">
        <w:rPr>
          <w:rFonts w:ascii="Arial" w:eastAsia="Arial" w:hAnsi="Arial" w:cs="Arial"/>
          <w:b/>
          <w:sz w:val="24"/>
          <w:szCs w:val="24"/>
        </w:rPr>
        <w:t>13:00</w:t>
      </w:r>
      <w:r w:rsidRPr="00607EB8">
        <w:rPr>
          <w:rFonts w:ascii="Arial" w:eastAsia="Arial" w:hAnsi="Arial" w:cs="Arial"/>
          <w:b/>
          <w:sz w:val="24"/>
          <w:szCs w:val="24"/>
        </w:rPr>
        <w:t xml:space="preserve"> às </w:t>
      </w:r>
      <w:r w:rsidR="00607EB8" w:rsidRPr="00607EB8">
        <w:rPr>
          <w:rFonts w:ascii="Arial" w:eastAsia="Arial" w:hAnsi="Arial" w:cs="Arial"/>
          <w:b/>
          <w:sz w:val="24"/>
          <w:szCs w:val="24"/>
        </w:rPr>
        <w:t>17:00</w:t>
      </w:r>
      <w:r w:rsidRPr="00607EB8">
        <w:rPr>
          <w:rFonts w:ascii="Arial" w:eastAsia="Arial" w:hAnsi="Arial" w:cs="Arial"/>
          <w:color w:val="000000"/>
          <w:sz w:val="24"/>
          <w:szCs w:val="24"/>
        </w:rPr>
        <w:t xml:space="preserve"> horas ou</w:t>
      </w:r>
      <w:r w:rsidRPr="00607EB8">
        <w:rPr>
          <w:rFonts w:ascii="Arial" w:eastAsia="Arial" w:hAnsi="Arial" w:cs="Arial"/>
          <w:color w:val="FF0000"/>
          <w:sz w:val="24"/>
          <w:szCs w:val="24"/>
        </w:rPr>
        <w:t xml:space="preserve"> </w:t>
      </w:r>
      <w:r w:rsidRPr="00607EB8">
        <w:rPr>
          <w:rFonts w:ascii="Arial" w:eastAsia="Arial" w:hAnsi="Arial" w:cs="Arial"/>
          <w:sz w:val="24"/>
          <w:szCs w:val="24"/>
        </w:rPr>
        <w:t xml:space="preserve">pelos endereços eletrônicos: </w:t>
      </w:r>
      <w:hyperlink r:id="rId10" w:history="1">
        <w:r w:rsidR="00607EB8" w:rsidRPr="00607EB8">
          <w:rPr>
            <w:rStyle w:val="Hyperlink"/>
            <w:rFonts w:ascii="Arial" w:eastAsia="Arial" w:hAnsi="Arial" w:cs="Arial"/>
            <w:sz w:val="24"/>
            <w:szCs w:val="24"/>
          </w:rPr>
          <w:t>www.feliciodossantos.mg.gov.br</w:t>
        </w:r>
      </w:hyperlink>
      <w:r w:rsidR="00607EB8" w:rsidRPr="00607EB8">
        <w:rPr>
          <w:rFonts w:ascii="Arial" w:eastAsia="Arial" w:hAnsi="Arial" w:cs="Arial"/>
          <w:sz w:val="24"/>
          <w:szCs w:val="24"/>
        </w:rPr>
        <w:t xml:space="preserve"> </w:t>
      </w:r>
      <w:r w:rsidRPr="00607EB8">
        <w:rPr>
          <w:rFonts w:ascii="Arial" w:eastAsia="Arial" w:hAnsi="Arial" w:cs="Arial"/>
          <w:color w:val="000000"/>
          <w:sz w:val="24"/>
          <w:szCs w:val="24"/>
        </w:rPr>
        <w:t xml:space="preserve">ou </w:t>
      </w:r>
      <w:r w:rsidRPr="00607EB8">
        <w:rPr>
          <w:rFonts w:ascii="Arial" w:eastAsia="Arial" w:hAnsi="Arial" w:cs="Arial"/>
          <w:color w:val="0563C1"/>
          <w:sz w:val="24"/>
          <w:szCs w:val="24"/>
          <w:u w:val="single"/>
        </w:rPr>
        <w:t>www</w:t>
      </w:r>
      <w:r>
        <w:rPr>
          <w:rFonts w:ascii="Arial" w:eastAsia="Arial" w:hAnsi="Arial" w:cs="Arial"/>
          <w:color w:val="0563C1"/>
          <w:sz w:val="24"/>
          <w:szCs w:val="24"/>
          <w:highlight w:val="white"/>
          <w:u w:val="single"/>
        </w:rPr>
        <w:t>.licitardigital.com.br</w:t>
      </w:r>
      <w:r>
        <w:rPr>
          <w:rFonts w:ascii="Arial" w:eastAsia="Arial" w:hAnsi="Arial" w:cs="Arial"/>
          <w:sz w:val="24"/>
          <w:szCs w:val="24"/>
          <w:highlight w:val="white"/>
        </w:rPr>
        <w:t xml:space="preserve"> - licitações.</w:t>
      </w:r>
    </w:p>
    <w:p w14:paraId="0000001B" w14:textId="77777777" w:rsidR="00531B18" w:rsidRDefault="00531B18">
      <w:pPr>
        <w:spacing w:after="0" w:line="240" w:lineRule="auto"/>
        <w:rPr>
          <w:rFonts w:ascii="Arial" w:eastAsia="Arial" w:hAnsi="Arial" w:cs="Arial"/>
          <w:b/>
          <w:sz w:val="24"/>
          <w:szCs w:val="24"/>
        </w:rPr>
      </w:pPr>
    </w:p>
    <w:p w14:paraId="0000001C"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3 -  FINALIDADE</w:t>
      </w:r>
    </w:p>
    <w:p w14:paraId="0000001D" w14:textId="76C0F5E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3.1 - </w:t>
      </w:r>
      <w:r>
        <w:rPr>
          <w:rFonts w:ascii="Arial" w:eastAsia="Arial" w:hAnsi="Arial" w:cs="Arial"/>
          <w:sz w:val="24"/>
          <w:szCs w:val="24"/>
        </w:rPr>
        <w:t>O presente credenciamento eletrônico tem por finalidade atender a demanda d</w:t>
      </w:r>
      <w:r w:rsidR="005249A4">
        <w:rPr>
          <w:rFonts w:ascii="Arial" w:eastAsia="Arial" w:hAnsi="Arial" w:cs="Arial"/>
          <w:sz w:val="24"/>
          <w:szCs w:val="24"/>
        </w:rPr>
        <w:t xml:space="preserve">o Dep. Municipal de Agricultura, Secretaria Municipal de Transporte e Secretaria Municipal de Obras </w:t>
      </w:r>
      <w:r>
        <w:rPr>
          <w:rFonts w:ascii="Arial" w:eastAsia="Arial" w:hAnsi="Arial" w:cs="Arial"/>
          <w:sz w:val="24"/>
          <w:szCs w:val="24"/>
        </w:rPr>
        <w:t xml:space="preserve">do município </w:t>
      </w:r>
      <w:r w:rsidR="005249A4">
        <w:rPr>
          <w:rFonts w:ascii="Arial" w:eastAsia="Arial" w:hAnsi="Arial" w:cs="Arial"/>
          <w:sz w:val="24"/>
          <w:szCs w:val="24"/>
        </w:rPr>
        <w:t>de Felício dos Santos.</w:t>
      </w:r>
    </w:p>
    <w:p w14:paraId="0000001E" w14:textId="77777777" w:rsidR="00531B18" w:rsidRDefault="00531B18">
      <w:pPr>
        <w:spacing w:after="0" w:line="240" w:lineRule="auto"/>
        <w:rPr>
          <w:rFonts w:ascii="Arial" w:eastAsia="Arial" w:hAnsi="Arial" w:cs="Arial"/>
          <w:sz w:val="24"/>
          <w:szCs w:val="24"/>
        </w:rPr>
      </w:pPr>
    </w:p>
    <w:p w14:paraId="0000001F"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4 -  DA FORMA DE ATENDIMENTO</w:t>
      </w:r>
    </w:p>
    <w:p w14:paraId="00000020" w14:textId="77777777" w:rsidR="00531B18" w:rsidRDefault="002B1058">
      <w:pP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lastRenderedPageBreak/>
        <w:t xml:space="preserve">4.1 – </w:t>
      </w:r>
      <w:r>
        <w:rPr>
          <w:rFonts w:ascii="Arial" w:eastAsia="Arial" w:hAnsi="Arial" w:cs="Arial"/>
          <w:color w:val="000000"/>
          <w:sz w:val="24"/>
          <w:szCs w:val="24"/>
        </w:rPr>
        <w:t xml:space="preserve">O Credenciado, compromete-se a cumprir integralmente a forma de atendimento estabelecida no </w:t>
      </w:r>
      <w:r>
        <w:rPr>
          <w:rFonts w:ascii="Arial" w:eastAsia="Arial" w:hAnsi="Arial" w:cs="Arial"/>
          <w:b/>
          <w:color w:val="000000"/>
          <w:sz w:val="24"/>
          <w:szCs w:val="24"/>
        </w:rPr>
        <w:t xml:space="preserve">TERMO DE REFERÊNCIA, ANEXO </w:t>
      </w:r>
      <w:r>
        <w:rPr>
          <w:rFonts w:ascii="Arial" w:eastAsia="Arial" w:hAnsi="Arial" w:cs="Arial"/>
          <w:color w:val="000000"/>
          <w:sz w:val="24"/>
          <w:szCs w:val="24"/>
        </w:rPr>
        <w:t>a este Edital, que descreve detalhadamente os requisitos e procedimentos necessários para a execução dos serviços contratados.</w:t>
      </w:r>
    </w:p>
    <w:p w14:paraId="00000021" w14:textId="77777777" w:rsidR="00531B18" w:rsidRDefault="00531B18">
      <w:pPr>
        <w:spacing w:after="0" w:line="240" w:lineRule="auto"/>
        <w:rPr>
          <w:rFonts w:ascii="Arial" w:eastAsia="Arial" w:hAnsi="Arial" w:cs="Arial"/>
          <w:b/>
          <w:sz w:val="24"/>
          <w:szCs w:val="24"/>
        </w:rPr>
      </w:pPr>
    </w:p>
    <w:p w14:paraId="00000022"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5 - DO VALOR E PAGAMENTO DOS SERVIÇOS PRESTADOS</w:t>
      </w:r>
    </w:p>
    <w:p w14:paraId="00000023"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5.1 - </w:t>
      </w:r>
      <w:r>
        <w:rPr>
          <w:rFonts w:ascii="Arial" w:eastAsia="Arial" w:hAnsi="Arial" w:cs="Arial"/>
          <w:sz w:val="24"/>
          <w:szCs w:val="24"/>
        </w:rPr>
        <w:t xml:space="preserve">O valor do serviço objeto deste credenciamento está estabelecido </w:t>
      </w:r>
      <w:r>
        <w:rPr>
          <w:rFonts w:ascii="Arial" w:eastAsia="Arial" w:hAnsi="Arial" w:cs="Arial"/>
          <w:color w:val="000000"/>
          <w:sz w:val="24"/>
          <w:szCs w:val="24"/>
        </w:rPr>
        <w:t xml:space="preserve">no </w:t>
      </w:r>
      <w:r>
        <w:rPr>
          <w:rFonts w:ascii="Arial" w:eastAsia="Arial" w:hAnsi="Arial" w:cs="Arial"/>
          <w:b/>
          <w:sz w:val="24"/>
          <w:szCs w:val="24"/>
        </w:rPr>
        <w:t xml:space="preserve">TERMO DE REFERÊNCIA ANEXO </w:t>
      </w:r>
      <w:r>
        <w:rPr>
          <w:rFonts w:ascii="Arial" w:eastAsia="Arial" w:hAnsi="Arial" w:cs="Arial"/>
          <w:color w:val="000000"/>
          <w:sz w:val="24"/>
          <w:szCs w:val="24"/>
        </w:rPr>
        <w:t>que</w:t>
      </w:r>
      <w:r>
        <w:rPr>
          <w:rFonts w:ascii="Arial" w:eastAsia="Arial" w:hAnsi="Arial" w:cs="Arial"/>
          <w:sz w:val="24"/>
          <w:szCs w:val="24"/>
        </w:rPr>
        <w:t xml:space="preserve"> são partes integrantes do presente Edital e do TERMO DE CREDENCIAMENTO a ser celebrado.</w:t>
      </w:r>
    </w:p>
    <w:p w14:paraId="00000024" w14:textId="77777777" w:rsidR="00531B18" w:rsidRDefault="00531B18">
      <w:pPr>
        <w:spacing w:after="0" w:line="240" w:lineRule="auto"/>
        <w:jc w:val="both"/>
        <w:rPr>
          <w:rFonts w:ascii="Arial" w:eastAsia="Arial" w:hAnsi="Arial" w:cs="Arial"/>
          <w:sz w:val="24"/>
          <w:szCs w:val="24"/>
        </w:rPr>
      </w:pPr>
    </w:p>
    <w:p w14:paraId="00000025" w14:textId="0A053C15" w:rsidR="00531B18" w:rsidRPr="005249A4"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5.2 - </w:t>
      </w:r>
      <w:r>
        <w:rPr>
          <w:rFonts w:ascii="Arial" w:eastAsia="Arial" w:hAnsi="Arial" w:cs="Arial"/>
          <w:sz w:val="24"/>
          <w:szCs w:val="24"/>
        </w:rPr>
        <w:t xml:space="preserve">Os </w:t>
      </w:r>
      <w:r w:rsidRPr="005249A4">
        <w:rPr>
          <w:rFonts w:ascii="Arial" w:eastAsia="Arial" w:hAnsi="Arial" w:cs="Arial"/>
          <w:sz w:val="24"/>
          <w:szCs w:val="24"/>
        </w:rPr>
        <w:t xml:space="preserve">pagamentos serão realizados pela Tesouraria deste Município, na conta do credenciado, a partir do </w:t>
      </w:r>
      <w:r w:rsidR="005249A4" w:rsidRPr="005249A4">
        <w:rPr>
          <w:rFonts w:ascii="Arial" w:eastAsia="Arial" w:hAnsi="Arial" w:cs="Arial"/>
          <w:sz w:val="24"/>
          <w:szCs w:val="24"/>
        </w:rPr>
        <w:t>3</w:t>
      </w:r>
      <w:r w:rsidRPr="005249A4">
        <w:rPr>
          <w:rFonts w:ascii="Arial" w:eastAsia="Arial" w:hAnsi="Arial" w:cs="Arial"/>
          <w:sz w:val="24"/>
          <w:szCs w:val="24"/>
        </w:rPr>
        <w:t>0º dia do mês subsequente ao do atendimento.</w:t>
      </w:r>
    </w:p>
    <w:p w14:paraId="00000026" w14:textId="77777777" w:rsidR="00531B18" w:rsidRPr="005249A4" w:rsidRDefault="00531B18">
      <w:pPr>
        <w:spacing w:after="0" w:line="240" w:lineRule="auto"/>
        <w:jc w:val="both"/>
        <w:rPr>
          <w:rFonts w:ascii="Arial" w:eastAsia="Arial" w:hAnsi="Arial" w:cs="Arial"/>
          <w:b/>
          <w:color w:val="000000"/>
          <w:sz w:val="24"/>
          <w:szCs w:val="24"/>
        </w:rPr>
      </w:pPr>
    </w:p>
    <w:p w14:paraId="00000027" w14:textId="77777777" w:rsidR="00531B18" w:rsidRDefault="002B1058">
      <w:pPr>
        <w:spacing w:after="0" w:line="240" w:lineRule="auto"/>
        <w:jc w:val="both"/>
        <w:rPr>
          <w:rFonts w:ascii="Arial" w:eastAsia="Arial" w:hAnsi="Arial" w:cs="Arial"/>
          <w:sz w:val="24"/>
          <w:szCs w:val="24"/>
        </w:rPr>
      </w:pPr>
      <w:r w:rsidRPr="005249A4">
        <w:rPr>
          <w:rFonts w:ascii="Arial" w:eastAsia="Arial" w:hAnsi="Arial" w:cs="Arial"/>
          <w:b/>
          <w:color w:val="000000"/>
          <w:sz w:val="24"/>
          <w:szCs w:val="24"/>
        </w:rPr>
        <w:t>5.2.1 -</w:t>
      </w:r>
      <w:r w:rsidRPr="005249A4">
        <w:rPr>
          <w:rFonts w:ascii="Arial" w:eastAsia="Arial" w:hAnsi="Arial" w:cs="Arial"/>
          <w:color w:val="000000"/>
          <w:sz w:val="24"/>
          <w:szCs w:val="24"/>
        </w:rPr>
        <w:t xml:space="preserve"> </w:t>
      </w:r>
      <w:r w:rsidRPr="005249A4">
        <w:rPr>
          <w:rFonts w:ascii="Arial" w:eastAsia="Arial" w:hAnsi="Arial" w:cs="Arial"/>
          <w:sz w:val="24"/>
          <w:szCs w:val="24"/>
        </w:rPr>
        <w:t>O credenciado encaminhará em até 30 dias</w:t>
      </w:r>
      <w:r>
        <w:rPr>
          <w:rFonts w:ascii="Arial" w:eastAsia="Arial" w:hAnsi="Arial" w:cs="Arial"/>
          <w:sz w:val="24"/>
          <w:szCs w:val="24"/>
        </w:rPr>
        <w:t xml:space="preserve"> após solicitação via e-mail, os seguintes documentos: Nota Fiscal e as respectivas certidões: prova de regularidade com a Seguridade Social - INSS; prova de regularidade com o Fundo de Garantia por Tempo de Serviço e Certidão Negativa de Débitos Trabalhista.</w:t>
      </w:r>
    </w:p>
    <w:p w14:paraId="00000028" w14:textId="77777777" w:rsidR="00531B18" w:rsidRDefault="00531B18">
      <w:pPr>
        <w:spacing w:after="0" w:line="240" w:lineRule="auto"/>
        <w:jc w:val="both"/>
        <w:rPr>
          <w:rFonts w:ascii="Arial" w:eastAsia="Arial" w:hAnsi="Arial" w:cs="Arial"/>
          <w:sz w:val="24"/>
          <w:szCs w:val="24"/>
        </w:rPr>
      </w:pPr>
    </w:p>
    <w:p w14:paraId="00000029"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5.3 - </w:t>
      </w:r>
      <w:r>
        <w:rPr>
          <w:rFonts w:ascii="Arial" w:eastAsia="Arial" w:hAnsi="Arial" w:cs="Arial"/>
          <w:sz w:val="24"/>
          <w:szCs w:val="24"/>
        </w:rPr>
        <w:t>A unidade solicitante deverá certificar, até o dia 05 do mês subsequente ao da prestação dos serviços, a regularidade da prestação, requisito para a autorização do pagamento.</w:t>
      </w:r>
    </w:p>
    <w:p w14:paraId="0000002A" w14:textId="77777777" w:rsidR="00531B18" w:rsidRDefault="00531B18">
      <w:pPr>
        <w:spacing w:after="0" w:line="240" w:lineRule="auto"/>
        <w:jc w:val="both"/>
        <w:rPr>
          <w:rFonts w:ascii="Arial" w:eastAsia="Arial" w:hAnsi="Arial" w:cs="Arial"/>
          <w:sz w:val="24"/>
          <w:szCs w:val="24"/>
        </w:rPr>
      </w:pPr>
    </w:p>
    <w:p w14:paraId="0000002B"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5.4</w:t>
      </w:r>
      <w:r>
        <w:rPr>
          <w:rFonts w:ascii="Arial" w:eastAsia="Arial" w:hAnsi="Arial" w:cs="Arial"/>
          <w:sz w:val="24"/>
          <w:szCs w:val="24"/>
        </w:rPr>
        <w:t xml:space="preserve"> - Nenhuma nota fiscal será processada e o pagamento realizado antes do respectivo envio da solicitação pelo CONTRATANTE. A solicitação para emissão da Nota Fiscal será encaminhada pelo CONTRATANTE até o dia </w:t>
      </w:r>
      <w:r w:rsidRPr="005249A4">
        <w:rPr>
          <w:rFonts w:ascii="Arial" w:eastAsia="Arial" w:hAnsi="Arial" w:cs="Arial"/>
          <w:sz w:val="24"/>
          <w:szCs w:val="24"/>
        </w:rPr>
        <w:t>10</w:t>
      </w:r>
      <w:r>
        <w:rPr>
          <w:rFonts w:ascii="Arial" w:eastAsia="Arial" w:hAnsi="Arial" w:cs="Arial"/>
          <w:sz w:val="24"/>
          <w:szCs w:val="24"/>
        </w:rPr>
        <w:t xml:space="preserve"> do mês subsequente à prestação dos serviços.</w:t>
      </w:r>
    </w:p>
    <w:p w14:paraId="0000002C" w14:textId="77777777" w:rsidR="00531B18" w:rsidRDefault="00531B18">
      <w:pPr>
        <w:spacing w:after="0" w:line="240" w:lineRule="auto"/>
        <w:jc w:val="both"/>
        <w:rPr>
          <w:rFonts w:ascii="Arial" w:eastAsia="Arial" w:hAnsi="Arial" w:cs="Arial"/>
          <w:sz w:val="24"/>
          <w:szCs w:val="24"/>
        </w:rPr>
      </w:pPr>
    </w:p>
    <w:p w14:paraId="0000002D"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6 - DAS CONDIÇÕES PARA O CREDENCIAMENTO</w:t>
      </w:r>
    </w:p>
    <w:p w14:paraId="0000002E"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6.1 - </w:t>
      </w:r>
      <w:r>
        <w:rPr>
          <w:rFonts w:ascii="Arial" w:eastAsia="Arial" w:hAnsi="Arial" w:cs="Arial"/>
          <w:sz w:val="24"/>
          <w:szCs w:val="24"/>
        </w:rPr>
        <w:t xml:space="preserve">Poderão participar do presente credenciamento eletrônico </w:t>
      </w:r>
      <w:r w:rsidRPr="005249A4">
        <w:rPr>
          <w:rFonts w:ascii="Arial" w:eastAsia="Arial" w:hAnsi="Arial" w:cs="Arial"/>
          <w:sz w:val="24"/>
          <w:szCs w:val="24"/>
        </w:rPr>
        <w:t>pessoas Jurídicas legalmente constituídas e habilitadas,</w:t>
      </w:r>
      <w:r>
        <w:rPr>
          <w:rFonts w:ascii="Arial" w:eastAsia="Arial" w:hAnsi="Arial" w:cs="Arial"/>
          <w:sz w:val="24"/>
          <w:szCs w:val="24"/>
        </w:rPr>
        <w:t xml:space="preserve"> com regularidade jurídica, fiscal e trabalhista, que não tenham sofrido penalidade de suspensão ou declaração de indignidade por parte do Poder Público e que satisfaçam as condições fixadas neste edital de Credenciamento, aceitando as normas aqui estabelecidas.</w:t>
      </w:r>
    </w:p>
    <w:p w14:paraId="0000002F"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6.1.1 -  </w:t>
      </w:r>
      <w:r>
        <w:rPr>
          <w:rFonts w:ascii="Arial" w:eastAsia="Arial" w:hAnsi="Arial" w:cs="Arial"/>
          <w:sz w:val="24"/>
          <w:szCs w:val="24"/>
        </w:rPr>
        <w:t>É de responsabilidade exclusiva e integral da pessoa jurídica credenciada a utilização de pessoal para execução do objeto da contratação, incluídos os encargos trabalhistas, previdenciários, sociais, fiscais e comerciais resultantes de vínculo empregatício, cujo ônus e obrigações em nenhuma hipótese poderão ser transferidos ao Município.</w:t>
      </w:r>
    </w:p>
    <w:p w14:paraId="00000030" w14:textId="77777777" w:rsidR="00531B18" w:rsidRDefault="002B1058">
      <w:pPr>
        <w:spacing w:after="0" w:line="240" w:lineRule="auto"/>
        <w:jc w:val="both"/>
        <w:rPr>
          <w:rFonts w:ascii="Arial" w:eastAsia="Arial" w:hAnsi="Arial" w:cs="Arial"/>
          <w:sz w:val="24"/>
          <w:szCs w:val="24"/>
          <w:highlight w:val="white"/>
        </w:rPr>
      </w:pPr>
      <w:r>
        <w:rPr>
          <w:rFonts w:ascii="Arial" w:eastAsia="Arial" w:hAnsi="Arial" w:cs="Arial"/>
          <w:b/>
          <w:sz w:val="24"/>
          <w:szCs w:val="24"/>
        </w:rPr>
        <w:t>6.1.2 -</w:t>
      </w:r>
      <w:r>
        <w:rPr>
          <w:rFonts w:ascii="Arial" w:eastAsia="Arial" w:hAnsi="Arial" w:cs="Arial"/>
          <w:sz w:val="24"/>
          <w:szCs w:val="24"/>
        </w:rPr>
        <w:t xml:space="preserve"> </w:t>
      </w:r>
      <w:r>
        <w:rPr>
          <w:rFonts w:ascii="Arial" w:eastAsia="Arial" w:hAnsi="Arial" w:cs="Arial"/>
          <w:sz w:val="24"/>
          <w:szCs w:val="24"/>
          <w:highlight w:val="white"/>
        </w:rPr>
        <w:t xml:space="preserve">É vedada </w:t>
      </w:r>
      <w:r w:rsidRPr="005249A4">
        <w:rPr>
          <w:rFonts w:ascii="Arial" w:eastAsia="Arial" w:hAnsi="Arial" w:cs="Arial"/>
          <w:sz w:val="24"/>
          <w:szCs w:val="24"/>
        </w:rPr>
        <w:t>participação de Pessoa Jurídica na qual</w:t>
      </w:r>
      <w:r>
        <w:rPr>
          <w:rFonts w:ascii="Arial" w:eastAsia="Arial" w:hAnsi="Arial" w:cs="Arial"/>
          <w:sz w:val="24"/>
          <w:szCs w:val="24"/>
          <w:highlight w:val="white"/>
        </w:rPr>
        <w:t>, dentre seus dirigentes responsáveis técnicos ou legais, bem como dentre eventuais subcontratados, fique ocupante de cargo ou de emprego público na Administração direta ou indireta do Município.</w:t>
      </w:r>
    </w:p>
    <w:p w14:paraId="00000031" w14:textId="77777777" w:rsidR="00531B18" w:rsidRDefault="00531B18">
      <w:pPr>
        <w:spacing w:after="0" w:line="240" w:lineRule="auto"/>
        <w:jc w:val="both"/>
        <w:rPr>
          <w:rFonts w:ascii="Arial" w:eastAsia="Arial" w:hAnsi="Arial" w:cs="Arial"/>
          <w:sz w:val="24"/>
          <w:szCs w:val="24"/>
          <w:highlight w:val="white"/>
        </w:rPr>
      </w:pPr>
    </w:p>
    <w:p w14:paraId="00000032"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6.2 -</w:t>
      </w:r>
      <w:r>
        <w:rPr>
          <w:rFonts w:ascii="Arial" w:eastAsia="Arial" w:hAnsi="Arial" w:cs="Arial"/>
          <w:sz w:val="24"/>
          <w:szCs w:val="24"/>
        </w:rPr>
        <w:t xml:space="preserve"> Os participantes deverão primeiramente se inscrever na plataforma eletrônica do credenciamento eletrônico no endereço: </w:t>
      </w:r>
      <w:hyperlink r:id="rId11">
        <w:r>
          <w:rPr>
            <w:rFonts w:ascii="Arial" w:eastAsia="Arial" w:hAnsi="Arial" w:cs="Arial"/>
            <w:color w:val="0563C1"/>
            <w:sz w:val="24"/>
            <w:szCs w:val="24"/>
            <w:u w:val="single"/>
          </w:rPr>
          <w:t>www.licitardigital.com.br</w:t>
        </w:r>
      </w:hyperlink>
      <w:r>
        <w:rPr>
          <w:rFonts w:ascii="Arial" w:eastAsia="Arial" w:hAnsi="Arial" w:cs="Arial"/>
          <w:sz w:val="24"/>
          <w:szCs w:val="24"/>
        </w:rPr>
        <w:t xml:space="preserve">, dentro da opção: Adesão - Adesão fornecedor. Cadastrada senha de acesso, será liberado o acesso à </w:t>
      </w:r>
      <w:r>
        <w:rPr>
          <w:rFonts w:ascii="Arial" w:eastAsia="Arial" w:hAnsi="Arial" w:cs="Arial"/>
          <w:sz w:val="24"/>
          <w:szCs w:val="24"/>
        </w:rPr>
        <w:lastRenderedPageBreak/>
        <w:t>área logada. O participante deverá, após selecionar o edital enviar a documentação necessária, informar os serviços aos quais pretende se credenciar e solicitar a participação no credenciamento. Para dúvidas quanto ao cadastro na plataforma deverão ser sanadas diretamente com a Licitar Digital.</w:t>
      </w:r>
    </w:p>
    <w:p w14:paraId="00000033" w14:textId="77777777" w:rsidR="00531B18" w:rsidRDefault="00531B18">
      <w:pPr>
        <w:spacing w:after="0" w:line="240" w:lineRule="auto"/>
        <w:jc w:val="both"/>
        <w:rPr>
          <w:rFonts w:ascii="Arial" w:eastAsia="Arial" w:hAnsi="Arial" w:cs="Arial"/>
          <w:sz w:val="24"/>
          <w:szCs w:val="24"/>
        </w:rPr>
      </w:pPr>
    </w:p>
    <w:p w14:paraId="00000034" w14:textId="77777777" w:rsidR="00531B18" w:rsidRDefault="002B1058">
      <w:pPr>
        <w:tabs>
          <w:tab w:val="left" w:pos="3135"/>
        </w:tabs>
        <w:jc w:val="both"/>
        <w:rPr>
          <w:rFonts w:ascii="Arial" w:eastAsia="Arial" w:hAnsi="Arial" w:cs="Arial"/>
          <w:sz w:val="24"/>
          <w:szCs w:val="24"/>
        </w:rPr>
      </w:pPr>
      <w:r>
        <w:rPr>
          <w:rFonts w:ascii="Arial" w:eastAsia="Arial" w:hAnsi="Arial" w:cs="Arial"/>
          <w:b/>
          <w:sz w:val="24"/>
          <w:szCs w:val="24"/>
        </w:rPr>
        <w:t>COMO CONDIÇÃO PARA PARTICIPAÇÃO NO CREDENCIAMENTO, O INTERESSADO ASSINALARÁ “SIM” OU “NÃO” EM CAMPO PRÓPRIO DO SISTEMA ELETRÔNICO, RELATIVO ÀS SEGUINTES DECLARAÇÕES</w:t>
      </w:r>
      <w:r>
        <w:rPr>
          <w:rFonts w:ascii="Arial" w:eastAsia="Arial" w:hAnsi="Arial" w:cs="Arial"/>
          <w:sz w:val="24"/>
          <w:szCs w:val="24"/>
        </w:rPr>
        <w:t>:</w:t>
      </w:r>
    </w:p>
    <w:p w14:paraId="00000035" w14:textId="77777777" w:rsidR="00531B18" w:rsidRDefault="002B1058">
      <w:pPr>
        <w:ind w:left="720"/>
        <w:jc w:val="both"/>
        <w:rPr>
          <w:rFonts w:ascii="Arial" w:eastAsia="Arial" w:hAnsi="Arial" w:cs="Arial"/>
          <w:sz w:val="24"/>
          <w:szCs w:val="24"/>
        </w:rPr>
      </w:pPr>
      <w:r>
        <w:rPr>
          <w:rFonts w:ascii="Arial" w:eastAsia="Arial" w:hAnsi="Arial" w:cs="Arial"/>
          <w:sz w:val="24"/>
          <w:szCs w:val="24"/>
        </w:rPr>
        <w:t xml:space="preserve">(  ) Declaro que não incorro nas condições impeditivas do art. 14 e </w:t>
      </w:r>
      <w:proofErr w:type="spellStart"/>
      <w:r>
        <w:rPr>
          <w:rFonts w:ascii="Arial" w:eastAsia="Arial" w:hAnsi="Arial" w:cs="Arial"/>
          <w:sz w:val="24"/>
          <w:szCs w:val="24"/>
        </w:rPr>
        <w:t>art</w:t>
      </w:r>
      <w:proofErr w:type="spellEnd"/>
      <w:r>
        <w:rPr>
          <w:rFonts w:ascii="Arial" w:eastAsia="Arial" w:hAnsi="Arial" w:cs="Arial"/>
          <w:sz w:val="24"/>
          <w:szCs w:val="24"/>
        </w:rPr>
        <w:t xml:space="preserve"> 9º </w:t>
      </w:r>
      <w:r>
        <w:rPr>
          <w:rFonts w:ascii="Arial" w:eastAsia="Arial" w:hAnsi="Arial" w:cs="Arial"/>
          <w:color w:val="000000"/>
          <w:sz w:val="24"/>
          <w:szCs w:val="24"/>
        </w:rPr>
        <w:t>§ 1º</w:t>
      </w:r>
      <w:r>
        <w:rPr>
          <w:rFonts w:ascii="Arial" w:eastAsia="Arial" w:hAnsi="Arial" w:cs="Arial"/>
          <w:sz w:val="24"/>
          <w:szCs w:val="24"/>
        </w:rPr>
        <w:t xml:space="preserve"> da Lei Federal nº 14.133/21.</w:t>
      </w:r>
    </w:p>
    <w:p w14:paraId="00000036" w14:textId="77777777" w:rsidR="00531B18" w:rsidRDefault="00531B18">
      <w:pPr>
        <w:ind w:left="720"/>
        <w:jc w:val="both"/>
        <w:rPr>
          <w:rFonts w:ascii="Arial" w:eastAsia="Arial" w:hAnsi="Arial" w:cs="Arial"/>
          <w:sz w:val="24"/>
          <w:szCs w:val="24"/>
        </w:rPr>
      </w:pPr>
    </w:p>
    <w:p w14:paraId="00000037"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atendo aos requisitos de habilitação, conforme disposto no art. 63, inciso I, da Lei Federal nº 14.133/21.</w:t>
      </w:r>
    </w:p>
    <w:p w14:paraId="00000038" w14:textId="77777777" w:rsidR="00531B18" w:rsidRDefault="00531B18">
      <w:pPr>
        <w:ind w:left="720"/>
        <w:jc w:val="both"/>
        <w:rPr>
          <w:rFonts w:ascii="Arial" w:eastAsia="Arial" w:hAnsi="Arial" w:cs="Arial"/>
          <w:sz w:val="24"/>
          <w:szCs w:val="24"/>
        </w:rPr>
      </w:pPr>
    </w:p>
    <w:p w14:paraId="00000039"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cumpro as exigências de reserva de cargos para pessoa com deficiência e para reabilitado da Previdência Social, previstas em lei e em outras normas específicas, conforme art. 63, inciso IV, da Lei Federal nº 14.133/21.</w:t>
      </w:r>
    </w:p>
    <w:p w14:paraId="0000003A" w14:textId="77777777" w:rsidR="00531B18" w:rsidRDefault="00531B18">
      <w:pPr>
        <w:ind w:left="720"/>
        <w:jc w:val="both"/>
        <w:rPr>
          <w:rFonts w:ascii="Arial" w:eastAsia="Arial" w:hAnsi="Arial" w:cs="Arial"/>
          <w:sz w:val="24"/>
          <w:szCs w:val="24"/>
        </w:rPr>
      </w:pPr>
    </w:p>
    <w:p w14:paraId="0000003B"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a proposta apresentada para essa licitação está em conformidade com as exigências do instrumento convocatório e me responsabilizo pela veracidade e autenticidade dos documentos apresentados.</w:t>
      </w:r>
    </w:p>
    <w:p w14:paraId="0000003C" w14:textId="77777777" w:rsidR="00531B18" w:rsidRDefault="00531B18">
      <w:pPr>
        <w:ind w:left="720"/>
        <w:jc w:val="both"/>
        <w:rPr>
          <w:rFonts w:ascii="Arial" w:eastAsia="Arial" w:hAnsi="Arial" w:cs="Arial"/>
          <w:sz w:val="24"/>
          <w:szCs w:val="24"/>
        </w:rPr>
      </w:pPr>
    </w:p>
    <w:p w14:paraId="0000003D"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03E" w14:textId="77777777" w:rsidR="00531B18" w:rsidRDefault="00531B18">
      <w:pPr>
        <w:ind w:left="720"/>
        <w:jc w:val="both"/>
        <w:rPr>
          <w:rFonts w:ascii="Arial" w:eastAsia="Arial" w:hAnsi="Arial" w:cs="Arial"/>
          <w:sz w:val="24"/>
          <w:szCs w:val="24"/>
        </w:rPr>
      </w:pPr>
    </w:p>
    <w:p w14:paraId="0000003F"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estou ciente do edital e concordo com as condições locais para o cumprimento das obrigações objeto da licitação, conforme o art. 67, inciso VI, da Lei Federal nº 14.133/21;</w:t>
      </w:r>
    </w:p>
    <w:p w14:paraId="00000041" w14:textId="77777777" w:rsidR="00531B18" w:rsidRDefault="002B1058">
      <w:pPr>
        <w:ind w:left="720"/>
        <w:jc w:val="both"/>
        <w:rPr>
          <w:rFonts w:ascii="Arial" w:eastAsia="Arial" w:hAnsi="Arial" w:cs="Arial"/>
          <w:sz w:val="24"/>
          <w:szCs w:val="24"/>
        </w:rPr>
      </w:pPr>
      <w:r>
        <w:rPr>
          <w:rFonts w:ascii="Arial" w:eastAsia="Arial" w:hAnsi="Arial" w:cs="Arial"/>
          <w:sz w:val="24"/>
          <w:szCs w:val="24"/>
        </w:rPr>
        <w:lastRenderedPageBreak/>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43"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Declaro que não possuo, em minha cadeia produtiva, empregados executando trabalho degradante ou forçado, observando o disposto nos incisos III e IV do art. 1º e no inciso III do art. 5º da Constituição Federal/88.</w:t>
      </w:r>
    </w:p>
    <w:p w14:paraId="00000045" w14:textId="77777777" w:rsidR="00531B18" w:rsidRDefault="002B1058">
      <w:pPr>
        <w:ind w:left="720"/>
        <w:jc w:val="both"/>
        <w:rPr>
          <w:rFonts w:ascii="Arial" w:eastAsia="Arial" w:hAnsi="Arial" w:cs="Arial"/>
          <w:sz w:val="24"/>
          <w:szCs w:val="24"/>
        </w:rPr>
      </w:pPr>
      <w:r>
        <w:rPr>
          <w:rFonts w:ascii="Arial" w:eastAsia="Arial" w:hAnsi="Arial" w:cs="Arial"/>
          <w:sz w:val="24"/>
          <w:szCs w:val="24"/>
        </w:rPr>
        <w:t xml:space="preserve">( ) Declaro para os devidos fins legais, sem prejuízo das sanções e multas previstas neste ato convocatório, estar enquadrado como ME/EPP/Cooperativa, conforme a Lei Complementar nº 123/2006, não contrariando o disposto no </w:t>
      </w:r>
      <w:proofErr w:type="spellStart"/>
      <w:r>
        <w:rPr>
          <w:rFonts w:ascii="Arial" w:eastAsia="Arial" w:hAnsi="Arial" w:cs="Arial"/>
          <w:sz w:val="24"/>
          <w:szCs w:val="24"/>
        </w:rPr>
        <w:t>art</w:t>
      </w:r>
      <w:proofErr w:type="spellEnd"/>
      <w:r>
        <w:rPr>
          <w:rFonts w:ascii="Arial" w:eastAsia="Arial" w:hAnsi="Arial" w:cs="Arial"/>
          <w:sz w:val="24"/>
          <w:szCs w:val="24"/>
        </w:rPr>
        <w:t xml:space="preserve"> 4º </w:t>
      </w:r>
      <w:r>
        <w:rPr>
          <w:rFonts w:ascii="Arial" w:eastAsia="Arial" w:hAnsi="Arial" w:cs="Arial"/>
          <w:color w:val="000000"/>
          <w:sz w:val="24"/>
          <w:szCs w:val="24"/>
        </w:rPr>
        <w:t xml:space="preserve">§ </w:t>
      </w:r>
      <w:r>
        <w:rPr>
          <w:rFonts w:ascii="Arial" w:eastAsia="Arial" w:hAnsi="Arial" w:cs="Arial"/>
          <w:sz w:val="24"/>
          <w:szCs w:val="24"/>
        </w:rPr>
        <w:t xml:space="preserve"> 2º da Lei 14.133/2021. cujos termos declaro conhecer na íntegra, estando apto, portanto, a exercer o direito de preferência. </w:t>
      </w:r>
    </w:p>
    <w:p w14:paraId="00000046" w14:textId="77777777" w:rsidR="00531B18" w:rsidRDefault="002B1058">
      <w:pPr>
        <w:ind w:left="720"/>
        <w:jc w:val="both"/>
        <w:rPr>
          <w:rFonts w:ascii="Arial" w:eastAsia="Arial" w:hAnsi="Arial" w:cs="Arial"/>
          <w:sz w:val="24"/>
          <w:szCs w:val="24"/>
        </w:rPr>
      </w:pPr>
      <w:r>
        <w:rPr>
          <w:rFonts w:ascii="Arial" w:eastAsia="Arial" w:hAnsi="Arial" w:cs="Arial"/>
          <w:sz w:val="24"/>
          <w:szCs w:val="24"/>
        </w:rPr>
        <w:t>( ) Sim, ME ( ) Sim, EPP ( ) Não, outros enquadramentos.</w:t>
      </w:r>
    </w:p>
    <w:p w14:paraId="00000048" w14:textId="77777777" w:rsidR="00531B18" w:rsidRDefault="002B1058">
      <w:pPr>
        <w:tabs>
          <w:tab w:val="left" w:pos="3135"/>
        </w:tabs>
        <w:jc w:val="both"/>
        <w:rPr>
          <w:rFonts w:ascii="Arial" w:eastAsia="Arial" w:hAnsi="Arial" w:cs="Arial"/>
          <w:sz w:val="24"/>
          <w:szCs w:val="24"/>
        </w:rPr>
      </w:pPr>
      <w:r>
        <w:rPr>
          <w:rFonts w:ascii="Arial" w:eastAsia="Arial" w:hAnsi="Arial" w:cs="Arial"/>
          <w:b/>
          <w:sz w:val="24"/>
          <w:szCs w:val="24"/>
        </w:rPr>
        <w:t>-</w:t>
      </w:r>
      <w:r>
        <w:rPr>
          <w:rFonts w:ascii="Arial" w:eastAsia="Arial" w:hAnsi="Arial" w:cs="Arial"/>
          <w:sz w:val="24"/>
          <w:szCs w:val="24"/>
        </w:rPr>
        <w:t xml:space="preserve"> A declaração falsa relativa ao cumprimento de qualquer condição sujeitará o licitante às sanções previstas em lei e neste Edital.</w:t>
      </w:r>
    </w:p>
    <w:p w14:paraId="00000049" w14:textId="77777777" w:rsidR="00531B18" w:rsidRDefault="00531B18">
      <w:pPr>
        <w:spacing w:after="0" w:line="240" w:lineRule="auto"/>
        <w:jc w:val="both"/>
        <w:rPr>
          <w:rFonts w:ascii="Arial" w:eastAsia="Arial" w:hAnsi="Arial" w:cs="Arial"/>
          <w:sz w:val="24"/>
          <w:szCs w:val="24"/>
        </w:rPr>
      </w:pPr>
    </w:p>
    <w:p w14:paraId="0000004B" w14:textId="77777777" w:rsidR="00531B18" w:rsidRDefault="002B1058">
      <w:pPr>
        <w:spacing w:after="0" w:line="240" w:lineRule="auto"/>
        <w:jc w:val="both"/>
        <w:rPr>
          <w:rFonts w:ascii="Arial" w:eastAsia="Arial" w:hAnsi="Arial" w:cs="Arial"/>
          <w:b/>
          <w:sz w:val="24"/>
          <w:szCs w:val="24"/>
          <w:u w:val="single"/>
        </w:rPr>
      </w:pPr>
      <w:r>
        <w:rPr>
          <w:rFonts w:ascii="Arial" w:eastAsia="Arial" w:hAnsi="Arial" w:cs="Arial"/>
          <w:b/>
          <w:sz w:val="24"/>
          <w:szCs w:val="24"/>
        </w:rPr>
        <w:t>6.2.1 -</w:t>
      </w:r>
      <w:r>
        <w:rPr>
          <w:rFonts w:ascii="Arial" w:eastAsia="Arial" w:hAnsi="Arial" w:cs="Arial"/>
          <w:b/>
          <w:color w:val="FF0000"/>
          <w:sz w:val="24"/>
          <w:szCs w:val="24"/>
        </w:rPr>
        <w:t xml:space="preserve"> </w:t>
      </w:r>
      <w:r>
        <w:rPr>
          <w:rFonts w:ascii="Arial" w:eastAsia="Arial" w:hAnsi="Arial" w:cs="Arial"/>
          <w:b/>
          <w:sz w:val="24"/>
          <w:szCs w:val="24"/>
          <w:u w:val="single"/>
        </w:rPr>
        <w:t xml:space="preserve">DOCUMENTOS PARA HABILITAÇÃO </w:t>
      </w:r>
    </w:p>
    <w:p w14:paraId="0000004C" w14:textId="77777777" w:rsidR="00531B18" w:rsidRDefault="002B1058">
      <w:pPr>
        <w:numPr>
          <w:ilvl w:val="0"/>
          <w:numId w:val="1"/>
        </w:numPr>
        <w:tabs>
          <w:tab w:val="left" w:pos="220"/>
        </w:tabs>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Registro comercial, no caso de empresa individual; ou </w:t>
      </w:r>
    </w:p>
    <w:p w14:paraId="0000004D" w14:textId="77777777" w:rsidR="00531B18" w:rsidRDefault="002B1058">
      <w:pPr>
        <w:tabs>
          <w:tab w:val="left" w:pos="560"/>
        </w:tabs>
        <w:spacing w:after="0" w:line="240" w:lineRule="auto"/>
        <w:jc w:val="both"/>
        <w:rPr>
          <w:rFonts w:ascii="Arial" w:eastAsia="Arial" w:hAnsi="Arial" w:cs="Arial"/>
          <w:sz w:val="24"/>
          <w:szCs w:val="24"/>
        </w:rPr>
      </w:pPr>
      <w:r>
        <w:rPr>
          <w:rFonts w:ascii="Arial" w:eastAsia="Arial" w:hAnsi="Arial" w:cs="Arial"/>
          <w:sz w:val="24"/>
          <w:szCs w:val="24"/>
        </w:rPr>
        <w:t xml:space="preserve">Ato constitutivo, estatuto ou termo social em vigor, devidamente registrado, em se tratando de sociedades comerciais, e, no caso de sociedades por ações, acompanhado de documentos de eleição de seus administradores; ou </w:t>
      </w:r>
    </w:p>
    <w:p w14:paraId="0000004E" w14:textId="77777777" w:rsidR="00531B18" w:rsidRDefault="002B1058">
      <w:pPr>
        <w:tabs>
          <w:tab w:val="left" w:pos="560"/>
        </w:tabs>
        <w:spacing w:after="0" w:line="240" w:lineRule="auto"/>
        <w:jc w:val="both"/>
        <w:rPr>
          <w:rFonts w:ascii="Arial" w:eastAsia="Arial" w:hAnsi="Arial" w:cs="Arial"/>
          <w:sz w:val="24"/>
          <w:szCs w:val="24"/>
        </w:rPr>
      </w:pPr>
      <w:r>
        <w:rPr>
          <w:rFonts w:ascii="Arial" w:eastAsia="Arial" w:hAnsi="Arial" w:cs="Arial"/>
          <w:sz w:val="24"/>
          <w:szCs w:val="24"/>
        </w:rPr>
        <w:t xml:space="preserve">Inscrição do ato constitutivo, no caso de sociedades civis, acompanhada de prova de diretoria em exercício; ou </w:t>
      </w:r>
    </w:p>
    <w:p w14:paraId="0000004F" w14:textId="77777777" w:rsidR="00531B18" w:rsidRDefault="002B1058">
      <w:pPr>
        <w:tabs>
          <w:tab w:val="left" w:pos="560"/>
        </w:tabs>
        <w:spacing w:after="0" w:line="240" w:lineRule="auto"/>
        <w:jc w:val="both"/>
        <w:rPr>
          <w:rFonts w:ascii="Arial" w:eastAsia="Arial" w:hAnsi="Arial" w:cs="Arial"/>
          <w:sz w:val="24"/>
          <w:szCs w:val="24"/>
        </w:rPr>
      </w:pPr>
      <w:r>
        <w:rPr>
          <w:rFonts w:ascii="Arial" w:eastAsia="Arial" w:hAnsi="Arial" w:cs="Arial"/>
          <w:sz w:val="24"/>
          <w:szCs w:val="24"/>
        </w:rPr>
        <w:t>Decreto de autorização, em se tratando de empresa ou sociedade estrangeira em funcionamento no País, e ato de registro ou autorização para funcionamento expedido pelo órgão competente, quando a atividade assim o exigir.</w:t>
      </w:r>
    </w:p>
    <w:p w14:paraId="00000050" w14:textId="77777777"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r>
        <w:rPr>
          <w:rFonts w:ascii="Arial" w:eastAsia="Arial" w:hAnsi="Arial" w:cs="Arial"/>
          <w:color w:val="000000"/>
          <w:sz w:val="24"/>
          <w:szCs w:val="24"/>
        </w:rPr>
        <w:t>a inscrição no Cadastro de Pessoas Físicas (CPF) ou no Cadastro Nacional da Pessoa Jurídica (CNPJ);</w:t>
      </w:r>
    </w:p>
    <w:p w14:paraId="00000051" w14:textId="77777777"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bookmarkStart w:id="1" w:name="bookmark=id.gjdgxs" w:colFirst="0" w:colLast="0"/>
      <w:bookmarkEnd w:id="1"/>
      <w:r>
        <w:rPr>
          <w:rFonts w:ascii="Arial" w:eastAsia="Arial" w:hAnsi="Arial" w:cs="Arial"/>
          <w:color w:val="000000"/>
          <w:sz w:val="24"/>
          <w:szCs w:val="24"/>
        </w:rPr>
        <w:t>II - a inscrição no cadastro de contribuintes estadual e/ou municipal, se houver, relativo ao domicílio ou sede do licitante, pertinente ao seu ramo de atividade e compatível com o objeto contratual;</w:t>
      </w:r>
    </w:p>
    <w:p w14:paraId="00000052" w14:textId="46971B79"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bookmarkStart w:id="2" w:name="bookmark=id.30j0zll" w:colFirst="0" w:colLast="0"/>
      <w:bookmarkEnd w:id="2"/>
      <w:r>
        <w:rPr>
          <w:rFonts w:ascii="Arial" w:eastAsia="Arial" w:hAnsi="Arial" w:cs="Arial"/>
          <w:color w:val="000000"/>
          <w:sz w:val="24"/>
          <w:szCs w:val="24"/>
        </w:rPr>
        <w:t>III - a regularidade perante a Fazenda federal, estadual</w:t>
      </w:r>
      <w:r w:rsidR="006041C9">
        <w:rPr>
          <w:rFonts w:ascii="Arial" w:eastAsia="Arial" w:hAnsi="Arial" w:cs="Arial"/>
          <w:color w:val="000000"/>
          <w:sz w:val="24"/>
          <w:szCs w:val="24"/>
        </w:rPr>
        <w:t xml:space="preserve">, </w:t>
      </w:r>
      <w:r>
        <w:rPr>
          <w:rFonts w:ascii="Arial" w:eastAsia="Arial" w:hAnsi="Arial" w:cs="Arial"/>
          <w:color w:val="000000"/>
          <w:sz w:val="24"/>
          <w:szCs w:val="24"/>
        </w:rPr>
        <w:t>e municipal do domicílio ou sede do licitante, ou outra equivalente, na forma da lei;</w:t>
      </w:r>
    </w:p>
    <w:p w14:paraId="00000053" w14:textId="77777777"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bookmarkStart w:id="3" w:name="bookmark=id.1fob9te" w:colFirst="0" w:colLast="0"/>
      <w:bookmarkEnd w:id="3"/>
      <w:r>
        <w:rPr>
          <w:rFonts w:ascii="Arial" w:eastAsia="Arial" w:hAnsi="Arial" w:cs="Arial"/>
          <w:color w:val="000000"/>
          <w:sz w:val="24"/>
          <w:szCs w:val="24"/>
        </w:rPr>
        <w:t>IV - a regularidade relativa à Seguridade Social e ao FGTS, que demonstre cumprimento dos encargos sociais instituídos por lei;</w:t>
      </w:r>
    </w:p>
    <w:p w14:paraId="00000054" w14:textId="77777777"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bookmarkStart w:id="4" w:name="bookmark=id.3znysh7" w:colFirst="0" w:colLast="0"/>
      <w:bookmarkEnd w:id="4"/>
      <w:r>
        <w:rPr>
          <w:rFonts w:ascii="Arial" w:eastAsia="Arial" w:hAnsi="Arial" w:cs="Arial"/>
          <w:color w:val="000000"/>
          <w:sz w:val="24"/>
          <w:szCs w:val="24"/>
        </w:rPr>
        <w:lastRenderedPageBreak/>
        <w:t>V - a regularidade perante a Justiça do Trabalho;</w:t>
      </w:r>
    </w:p>
    <w:p w14:paraId="00000055" w14:textId="77777777" w:rsidR="00531B18" w:rsidRDefault="002B1058">
      <w:pPr>
        <w:numPr>
          <w:ilvl w:val="0"/>
          <w:numId w:val="1"/>
        </w:numPr>
        <w:pBdr>
          <w:top w:val="nil"/>
          <w:left w:val="nil"/>
          <w:bottom w:val="nil"/>
          <w:right w:val="nil"/>
          <w:between w:val="nil"/>
        </w:pBdr>
        <w:spacing w:before="225" w:after="225"/>
        <w:jc w:val="both"/>
        <w:rPr>
          <w:rFonts w:ascii="Arial" w:eastAsia="Arial" w:hAnsi="Arial" w:cs="Arial"/>
          <w:color w:val="000000"/>
          <w:sz w:val="24"/>
          <w:szCs w:val="24"/>
        </w:rPr>
      </w:pPr>
      <w:bookmarkStart w:id="5" w:name="bookmark=id.2et92p0" w:colFirst="0" w:colLast="0"/>
      <w:bookmarkEnd w:id="5"/>
      <w:r>
        <w:rPr>
          <w:rFonts w:ascii="Arial" w:eastAsia="Arial" w:hAnsi="Arial" w:cs="Arial"/>
          <w:color w:val="000000"/>
          <w:sz w:val="24"/>
          <w:szCs w:val="24"/>
        </w:rPr>
        <w:t xml:space="preserve">VI - cumprimento do disposto no </w:t>
      </w:r>
      <w:hyperlink r:id="rId12" w:anchor="art7xxxiii">
        <w:r>
          <w:rPr>
            <w:rFonts w:ascii="Arial" w:eastAsia="Arial" w:hAnsi="Arial" w:cs="Arial"/>
            <w:color w:val="000000"/>
            <w:sz w:val="24"/>
            <w:szCs w:val="24"/>
            <w:u w:val="single"/>
          </w:rPr>
          <w:t>inciso XXXIII do art. 7º da Constituição Federal.</w:t>
        </w:r>
      </w:hyperlink>
      <w:r>
        <w:rPr>
          <w:rFonts w:ascii="Arial" w:eastAsia="Arial" w:hAnsi="Arial" w:cs="Arial"/>
          <w:color w:val="000000"/>
          <w:sz w:val="24"/>
          <w:szCs w:val="24"/>
        </w:rPr>
        <w:t>( Que deverá ser comprovado conforme cláusula 5.7 deste Edital.</w:t>
      </w:r>
    </w:p>
    <w:p w14:paraId="00000056" w14:textId="77777777" w:rsidR="00531B18" w:rsidRDefault="00531B18">
      <w:pPr>
        <w:tabs>
          <w:tab w:val="left" w:pos="425"/>
        </w:tabs>
        <w:spacing w:after="0" w:line="240" w:lineRule="auto"/>
        <w:jc w:val="both"/>
        <w:rPr>
          <w:rFonts w:ascii="Arial" w:eastAsia="Arial" w:hAnsi="Arial" w:cs="Arial"/>
          <w:color w:val="000000"/>
          <w:sz w:val="24"/>
          <w:szCs w:val="24"/>
        </w:rPr>
      </w:pPr>
    </w:p>
    <w:p w14:paraId="00000057" w14:textId="77777777" w:rsidR="00531B18" w:rsidRDefault="002B1058">
      <w:pPr>
        <w:tabs>
          <w:tab w:val="left" w:pos="425"/>
        </w:tabs>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6.2.1.1 -</w:t>
      </w:r>
      <w:r>
        <w:rPr>
          <w:rFonts w:ascii="Arial" w:eastAsia="Arial" w:hAnsi="Arial" w:cs="Arial"/>
          <w:color w:val="000000"/>
          <w:sz w:val="24"/>
          <w:szCs w:val="24"/>
        </w:rPr>
        <w:t xml:space="preserve"> Os documentos de habilitação deverão ser anexados na plataforma eletrônica em formato PDF.</w:t>
      </w:r>
    </w:p>
    <w:p w14:paraId="00000058" w14:textId="77777777" w:rsidR="00531B18" w:rsidRDefault="002B1058">
      <w:pPr>
        <w:spacing w:after="0" w:line="240" w:lineRule="auto"/>
        <w:jc w:val="both"/>
        <w:rPr>
          <w:rFonts w:ascii="Arial" w:eastAsia="Arial" w:hAnsi="Arial" w:cs="Arial"/>
          <w:b/>
          <w:sz w:val="24"/>
          <w:szCs w:val="24"/>
        </w:rPr>
      </w:pPr>
      <w:r w:rsidRPr="005249A4">
        <w:rPr>
          <w:rFonts w:ascii="Arial" w:eastAsia="Arial" w:hAnsi="Arial" w:cs="Arial"/>
          <w:b/>
          <w:sz w:val="24"/>
          <w:szCs w:val="24"/>
        </w:rPr>
        <w:t>6.2.1.2</w:t>
      </w:r>
      <w:r w:rsidRPr="005249A4">
        <w:rPr>
          <w:rFonts w:ascii="Arial" w:eastAsia="Arial" w:hAnsi="Arial" w:cs="Arial"/>
          <w:sz w:val="24"/>
          <w:szCs w:val="24"/>
        </w:rPr>
        <w:t xml:space="preserve"> - A relação de profissionais (ANEXO V), dados complementares (ANEXO VI), modelo de procuração (ANEXO VII), poderão ser preenchidas, convertidas em PDF e assinadas </w:t>
      </w:r>
      <w:r w:rsidRPr="005249A4">
        <w:rPr>
          <w:rFonts w:ascii="Arial" w:eastAsia="Arial" w:hAnsi="Arial" w:cs="Arial"/>
          <w:b/>
          <w:sz w:val="24"/>
          <w:szCs w:val="24"/>
        </w:rPr>
        <w:t xml:space="preserve">eletronicamente nos termos de certificados ICP-Brasil, conforme MP 2.200-2 de 2001 e após anexadas nos campos específicos na plataforma eletrônica de credenciamento (sem a necessidade de impressão e assinatura </w:t>
      </w:r>
      <w:r>
        <w:rPr>
          <w:rFonts w:ascii="Arial" w:eastAsia="Arial" w:hAnsi="Arial" w:cs="Arial"/>
          <w:b/>
          <w:sz w:val="24"/>
          <w:szCs w:val="24"/>
        </w:rPr>
        <w:t>física do documento); ou</w:t>
      </w:r>
    </w:p>
    <w:p w14:paraId="00000059"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Poderão ser preenchidas, impressas, assinadas fisicamente, digitalizadas em PDF e posteriormente anexadas nos campos específicos na plataforma eletrônica de credenciamento.</w:t>
      </w:r>
    </w:p>
    <w:p w14:paraId="0000005A" w14:textId="77777777" w:rsidR="00531B18" w:rsidRDefault="00531B18">
      <w:pPr>
        <w:spacing w:after="0" w:line="240" w:lineRule="auto"/>
        <w:jc w:val="both"/>
        <w:rPr>
          <w:rFonts w:ascii="Arial" w:eastAsia="Arial" w:hAnsi="Arial" w:cs="Arial"/>
          <w:color w:val="000000"/>
          <w:sz w:val="24"/>
          <w:szCs w:val="24"/>
        </w:rPr>
      </w:pPr>
    </w:p>
    <w:p w14:paraId="0000005B" w14:textId="77777777" w:rsidR="00531B18" w:rsidRDefault="002B1058">
      <w:pPr>
        <w:spacing w:after="0" w:line="240" w:lineRule="auto"/>
        <w:jc w:val="both"/>
        <w:rPr>
          <w:rFonts w:ascii="Arial" w:eastAsia="Arial" w:hAnsi="Arial" w:cs="Arial"/>
          <w:color w:val="000000"/>
          <w:sz w:val="24"/>
          <w:szCs w:val="24"/>
        </w:rPr>
      </w:pPr>
      <w:r>
        <w:rPr>
          <w:rFonts w:ascii="Arial" w:eastAsia="Arial" w:hAnsi="Arial" w:cs="Arial"/>
          <w:b/>
          <w:sz w:val="24"/>
          <w:szCs w:val="24"/>
        </w:rPr>
        <w:t xml:space="preserve">6.2.2 - </w:t>
      </w:r>
      <w:r>
        <w:rPr>
          <w:rFonts w:ascii="Arial" w:eastAsia="Arial" w:hAnsi="Arial" w:cs="Arial"/>
          <w:color w:val="000000"/>
          <w:sz w:val="24"/>
          <w:szCs w:val="24"/>
        </w:rPr>
        <w:t xml:space="preserve">Não será credenciado o interessado que deixar de apresentar quaisquer desses documentos acima, ou apresentá-los em desacordo com o presente Edital </w:t>
      </w:r>
      <w:r>
        <w:rPr>
          <w:rFonts w:ascii="Arial" w:eastAsia="Arial" w:hAnsi="Arial" w:cs="Arial"/>
          <w:sz w:val="24"/>
          <w:szCs w:val="24"/>
        </w:rPr>
        <w:t xml:space="preserve">de Credenciamento, resguardada a hipótese do participante que se declarar micro empresa e a empresa de pequeno porte, que possuindo restrição em qualquer documento de </w:t>
      </w:r>
      <w:r>
        <w:rPr>
          <w:rFonts w:ascii="Arial" w:eastAsia="Arial" w:hAnsi="Arial" w:cs="Arial"/>
          <w:b/>
          <w:sz w:val="24"/>
          <w:szCs w:val="24"/>
        </w:rPr>
        <w:t>regularidade fiscal e trabalhista</w:t>
      </w:r>
      <w:r>
        <w:rPr>
          <w:rFonts w:ascii="Arial" w:eastAsia="Arial" w:hAnsi="Arial" w:cs="Arial"/>
          <w:sz w:val="24"/>
          <w:szCs w:val="24"/>
        </w:rPr>
        <w:t>, terá sua habilitação condicionada à apresentação da nova documentação, que comprove sua regularidade em 5 (cinco) dias úteis, a contar da comunicação da pendência na plataforma eletrônica do credenciamento</w:t>
      </w:r>
      <w:r>
        <w:rPr>
          <w:rFonts w:ascii="Arial" w:eastAsia="Arial" w:hAnsi="Arial" w:cs="Arial"/>
          <w:color w:val="000000"/>
          <w:sz w:val="24"/>
          <w:szCs w:val="24"/>
        </w:rPr>
        <w:t>, para regularização da documentação.</w:t>
      </w:r>
    </w:p>
    <w:p w14:paraId="0000005C" w14:textId="77777777" w:rsidR="00531B18" w:rsidRDefault="00531B18">
      <w:pPr>
        <w:spacing w:after="0" w:line="240" w:lineRule="auto"/>
        <w:jc w:val="both"/>
        <w:rPr>
          <w:rFonts w:ascii="Arial" w:eastAsia="Arial" w:hAnsi="Arial" w:cs="Arial"/>
          <w:color w:val="000000"/>
          <w:sz w:val="24"/>
          <w:szCs w:val="24"/>
        </w:rPr>
      </w:pPr>
    </w:p>
    <w:p w14:paraId="0000005D" w14:textId="77777777" w:rsidR="00531B18" w:rsidRDefault="002B1058">
      <w:pPr>
        <w:spacing w:after="0" w:line="360" w:lineRule="auto"/>
        <w:jc w:val="both"/>
        <w:rPr>
          <w:rFonts w:ascii="Arial" w:eastAsia="Arial" w:hAnsi="Arial" w:cs="Arial"/>
          <w:sz w:val="24"/>
          <w:szCs w:val="24"/>
        </w:rPr>
      </w:pPr>
      <w:r>
        <w:rPr>
          <w:rFonts w:ascii="Arial" w:eastAsia="Arial" w:hAnsi="Arial" w:cs="Arial"/>
          <w:b/>
          <w:sz w:val="24"/>
          <w:szCs w:val="24"/>
        </w:rPr>
        <w:t>6.3</w:t>
      </w:r>
      <w:r>
        <w:rPr>
          <w:rFonts w:ascii="Arial" w:eastAsia="Arial" w:hAnsi="Arial" w:cs="Arial"/>
          <w:sz w:val="24"/>
          <w:szCs w:val="24"/>
        </w:rPr>
        <w:t xml:space="preserve">. </w:t>
      </w:r>
      <w:r>
        <w:rPr>
          <w:rFonts w:ascii="Arial" w:eastAsia="Arial" w:hAnsi="Arial" w:cs="Arial"/>
          <w:b/>
          <w:sz w:val="24"/>
          <w:szCs w:val="24"/>
        </w:rPr>
        <w:t xml:space="preserve">Por se tratar de um credenciamento aberto, e, assim sem distribuição de quantitativo, deverá o fornecedor no campo quantitativo deixar como zero, </w:t>
      </w:r>
      <w:r>
        <w:rPr>
          <w:rFonts w:ascii="Arial" w:eastAsia="Arial" w:hAnsi="Arial" w:cs="Arial"/>
          <w:color w:val="000000"/>
          <w:sz w:val="24"/>
          <w:szCs w:val="24"/>
          <w:highlight w:val="white"/>
        </w:rPr>
        <w:t>o qual deverá garantir a igualdade de oportunidade entre os interessados.</w:t>
      </w:r>
    </w:p>
    <w:p w14:paraId="0000005E" w14:textId="77777777" w:rsidR="00531B18" w:rsidRDefault="00531B18">
      <w:pPr>
        <w:spacing w:after="0" w:line="240" w:lineRule="auto"/>
        <w:jc w:val="both"/>
        <w:rPr>
          <w:rFonts w:ascii="Arial" w:eastAsia="Arial" w:hAnsi="Arial" w:cs="Arial"/>
          <w:sz w:val="24"/>
          <w:szCs w:val="24"/>
        </w:rPr>
      </w:pPr>
    </w:p>
    <w:p w14:paraId="0000005F" w14:textId="77777777" w:rsidR="00531B18" w:rsidRDefault="002B1058">
      <w:pPr>
        <w:spacing w:after="0" w:line="360" w:lineRule="auto"/>
        <w:jc w:val="both"/>
        <w:rPr>
          <w:rFonts w:ascii="Arial" w:eastAsia="Arial" w:hAnsi="Arial" w:cs="Arial"/>
          <w:sz w:val="24"/>
          <w:szCs w:val="24"/>
        </w:rPr>
      </w:pPr>
      <w:r>
        <w:rPr>
          <w:rFonts w:ascii="Arial" w:eastAsia="Arial" w:hAnsi="Arial" w:cs="Arial"/>
          <w:b/>
          <w:sz w:val="24"/>
          <w:szCs w:val="24"/>
        </w:rPr>
        <w:t>6.4</w:t>
      </w:r>
      <w:r>
        <w:rPr>
          <w:rFonts w:ascii="Arial" w:eastAsia="Arial" w:hAnsi="Arial" w:cs="Arial"/>
          <w:sz w:val="24"/>
          <w:szCs w:val="24"/>
        </w:rPr>
        <w:t>. No termo a ser gerado constará apenas os valores dos itens, sendo que a distribuição dos serviços será realizada conforme a demanda do Município.</w:t>
      </w:r>
    </w:p>
    <w:p w14:paraId="00000060" w14:textId="77777777" w:rsidR="00531B18" w:rsidRDefault="00531B18">
      <w:pPr>
        <w:spacing w:after="0" w:line="240" w:lineRule="auto"/>
        <w:jc w:val="both"/>
        <w:rPr>
          <w:rFonts w:ascii="Arial" w:eastAsia="Arial" w:hAnsi="Arial" w:cs="Arial"/>
          <w:b/>
          <w:sz w:val="24"/>
          <w:szCs w:val="24"/>
        </w:rPr>
      </w:pPr>
    </w:p>
    <w:p w14:paraId="00000061" w14:textId="77777777" w:rsidR="00531B18" w:rsidRDefault="002B1058">
      <w:pPr>
        <w:spacing w:after="0" w:line="360" w:lineRule="auto"/>
        <w:jc w:val="both"/>
        <w:rPr>
          <w:rFonts w:ascii="Arial" w:eastAsia="Arial" w:hAnsi="Arial" w:cs="Arial"/>
          <w:sz w:val="24"/>
          <w:szCs w:val="24"/>
        </w:rPr>
      </w:pPr>
      <w:r>
        <w:rPr>
          <w:rFonts w:ascii="Arial" w:eastAsia="Arial" w:hAnsi="Arial" w:cs="Arial"/>
          <w:b/>
          <w:sz w:val="24"/>
          <w:szCs w:val="24"/>
        </w:rPr>
        <w:t>6.5</w:t>
      </w:r>
      <w:r>
        <w:rPr>
          <w:rFonts w:ascii="Arial" w:eastAsia="Arial" w:hAnsi="Arial" w:cs="Arial"/>
          <w:sz w:val="24"/>
          <w:szCs w:val="24"/>
        </w:rPr>
        <w:t>. Para dúvidas quanto ao cadastro na plataforma deverão ser sanadas diretamente com a Licitar Digital.</w:t>
      </w:r>
    </w:p>
    <w:p w14:paraId="00000062" w14:textId="77777777" w:rsidR="00531B18" w:rsidRDefault="00531B18">
      <w:pPr>
        <w:spacing w:after="0" w:line="240" w:lineRule="auto"/>
        <w:jc w:val="both"/>
        <w:rPr>
          <w:rFonts w:ascii="Arial" w:eastAsia="Arial" w:hAnsi="Arial" w:cs="Arial"/>
          <w:color w:val="000000"/>
          <w:sz w:val="24"/>
          <w:szCs w:val="24"/>
        </w:rPr>
      </w:pPr>
    </w:p>
    <w:p w14:paraId="00000063"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7 - DA ADESÃO AO CREDENCIAMENTO</w:t>
      </w:r>
    </w:p>
    <w:p w14:paraId="00000064"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7.1 - </w:t>
      </w:r>
      <w:r>
        <w:rPr>
          <w:rFonts w:ascii="Arial" w:eastAsia="Arial" w:hAnsi="Arial" w:cs="Arial"/>
          <w:sz w:val="24"/>
          <w:szCs w:val="24"/>
        </w:rPr>
        <w:t>Os proponentes, ao efetivarem o CREDENCIAMENTO, concordam automaticamente com todos os termos do Edital e seus anexos.</w:t>
      </w:r>
    </w:p>
    <w:p w14:paraId="00000065" w14:textId="77777777" w:rsidR="00531B18" w:rsidRDefault="00531B18">
      <w:pPr>
        <w:spacing w:after="0" w:line="240" w:lineRule="auto"/>
        <w:jc w:val="both"/>
        <w:rPr>
          <w:rFonts w:ascii="Arial" w:eastAsia="Arial" w:hAnsi="Arial" w:cs="Arial"/>
          <w:sz w:val="24"/>
          <w:szCs w:val="24"/>
        </w:rPr>
      </w:pPr>
    </w:p>
    <w:p w14:paraId="00000066"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lastRenderedPageBreak/>
        <w:t xml:space="preserve">7.2 - </w:t>
      </w:r>
      <w:r>
        <w:rPr>
          <w:rFonts w:ascii="Arial" w:eastAsia="Arial" w:hAnsi="Arial" w:cs="Arial"/>
          <w:sz w:val="24"/>
          <w:szCs w:val="24"/>
        </w:rPr>
        <w:t>A contratação somente se efetivará após o cumprimento dos critérios estabelecidos neste EDITAL DE CREDENCIAMENTO.</w:t>
      </w:r>
    </w:p>
    <w:p w14:paraId="00000067" w14:textId="77777777" w:rsidR="00531B18" w:rsidRDefault="00531B18">
      <w:pPr>
        <w:spacing w:after="0" w:line="240" w:lineRule="auto"/>
        <w:jc w:val="both"/>
        <w:rPr>
          <w:rFonts w:ascii="Arial" w:eastAsia="Arial" w:hAnsi="Arial" w:cs="Arial"/>
          <w:sz w:val="24"/>
          <w:szCs w:val="24"/>
        </w:rPr>
      </w:pPr>
    </w:p>
    <w:p w14:paraId="00000068"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7.3 - </w:t>
      </w:r>
      <w:r>
        <w:rPr>
          <w:rFonts w:ascii="Arial" w:eastAsia="Arial" w:hAnsi="Arial" w:cs="Arial"/>
          <w:sz w:val="24"/>
          <w:szCs w:val="24"/>
        </w:rPr>
        <w:t>Será considerada habilitada a empresa que apresentar toda a documentação em conformidade com a cláusula 6.2.1 do presente edital.</w:t>
      </w:r>
    </w:p>
    <w:p w14:paraId="00000069" w14:textId="77777777" w:rsidR="00531B18" w:rsidRDefault="00531B18">
      <w:pPr>
        <w:spacing w:after="0" w:line="240" w:lineRule="auto"/>
        <w:jc w:val="both"/>
        <w:rPr>
          <w:rFonts w:ascii="Arial" w:eastAsia="Arial" w:hAnsi="Arial" w:cs="Arial"/>
          <w:sz w:val="24"/>
          <w:szCs w:val="24"/>
        </w:rPr>
      </w:pPr>
    </w:p>
    <w:p w14:paraId="0000006A" w14:textId="77777777" w:rsidR="00531B18" w:rsidRDefault="002B1058">
      <w:pPr>
        <w:spacing w:after="0" w:line="240" w:lineRule="auto"/>
        <w:jc w:val="both"/>
        <w:rPr>
          <w:rFonts w:ascii="Arial" w:eastAsia="Arial" w:hAnsi="Arial" w:cs="Arial"/>
          <w:b/>
          <w:color w:val="000000"/>
          <w:sz w:val="24"/>
          <w:szCs w:val="24"/>
        </w:rPr>
      </w:pPr>
      <w:r>
        <w:rPr>
          <w:rFonts w:ascii="Arial" w:eastAsia="Arial" w:hAnsi="Arial" w:cs="Arial"/>
          <w:b/>
          <w:sz w:val="24"/>
          <w:szCs w:val="24"/>
        </w:rPr>
        <w:t xml:space="preserve">7.4 – A distribuição da demanda que surgir durante o período de vigência do presente credenciamento será realizada conforme art. 79, </w:t>
      </w:r>
      <w:r>
        <w:rPr>
          <w:rFonts w:ascii="Arial" w:eastAsia="Arial" w:hAnsi="Arial" w:cs="Arial"/>
          <w:b/>
          <w:color w:val="000000"/>
          <w:sz w:val="24"/>
          <w:szCs w:val="24"/>
        </w:rPr>
        <w:t>I - com seleção do Credenciado via sorteio, a proceder da seguinte forma:</w:t>
      </w:r>
    </w:p>
    <w:p w14:paraId="0000006B" w14:textId="441C015E" w:rsidR="00531B18" w:rsidRDefault="002B1058">
      <w:pPr>
        <w:spacing w:line="360" w:lineRule="auto"/>
        <w:jc w:val="both"/>
        <w:rPr>
          <w:rFonts w:ascii="Arial" w:eastAsia="Arial" w:hAnsi="Arial" w:cs="Arial"/>
          <w:sz w:val="24"/>
          <w:szCs w:val="24"/>
        </w:rPr>
      </w:pPr>
      <w:r>
        <w:rPr>
          <w:rFonts w:ascii="Arial" w:eastAsia="Arial" w:hAnsi="Arial" w:cs="Arial"/>
          <w:sz w:val="24"/>
          <w:szCs w:val="24"/>
        </w:rPr>
        <w:t xml:space="preserve">a- A distribuição dos procedimentos entre os Credenciados será operacionalizada pela </w:t>
      </w:r>
      <w:r w:rsidR="005249A4">
        <w:rPr>
          <w:rFonts w:ascii="Arial" w:eastAsia="Arial" w:hAnsi="Arial" w:cs="Arial"/>
          <w:sz w:val="24"/>
          <w:szCs w:val="24"/>
        </w:rPr>
        <w:t>Departamento Municipal de Agricultura</w:t>
      </w:r>
      <w:r>
        <w:rPr>
          <w:rFonts w:ascii="Arial" w:eastAsia="Arial" w:hAnsi="Arial" w:cs="Arial"/>
          <w:sz w:val="24"/>
          <w:szCs w:val="24"/>
        </w:rPr>
        <w:t xml:space="preserve">, usando como critério de escolha, o sorteio entre os credenciados, sendo que o primeiro sorteado terá 3 (três) dias para se adequar e iniciar as atividades, passado esse prazo, caso o primeiro sorteado não o cumpra, será chamado o segundo sorteado e assim por diante; entretanto, caso haja grande demanda a secretaria poderá distribuir igualitariamente ou em função de capacidade instalada, as demandas entre os estabelecimentos que dispuserem de vagas no momento da necessidade. </w:t>
      </w:r>
    </w:p>
    <w:p w14:paraId="0000006C" w14:textId="759B40AE" w:rsidR="00531B18" w:rsidRDefault="002B1058">
      <w:pPr>
        <w:spacing w:line="360" w:lineRule="auto"/>
        <w:jc w:val="both"/>
        <w:rPr>
          <w:rFonts w:ascii="Arial" w:eastAsia="Arial" w:hAnsi="Arial" w:cs="Arial"/>
          <w:sz w:val="24"/>
          <w:szCs w:val="24"/>
        </w:rPr>
      </w:pPr>
      <w:r>
        <w:rPr>
          <w:rFonts w:ascii="Arial" w:eastAsia="Arial" w:hAnsi="Arial" w:cs="Arial"/>
          <w:sz w:val="24"/>
          <w:szCs w:val="24"/>
        </w:rPr>
        <w:t>A distribuição será operacionalizada pel</w:t>
      </w:r>
      <w:r w:rsidR="005249A4">
        <w:rPr>
          <w:rFonts w:ascii="Arial" w:eastAsia="Arial" w:hAnsi="Arial" w:cs="Arial"/>
          <w:sz w:val="24"/>
          <w:szCs w:val="24"/>
        </w:rPr>
        <w:t>o Dep. Mun. De Agricultura</w:t>
      </w:r>
      <w:r>
        <w:rPr>
          <w:rFonts w:ascii="Arial" w:eastAsia="Arial" w:hAnsi="Arial" w:cs="Arial"/>
          <w:sz w:val="24"/>
          <w:szCs w:val="24"/>
        </w:rPr>
        <w:t>, usando como critério de escolha o sorteio e rodízio para assegurar oportunidades iguais a todos os credenciados, a rotatividade e divisão igualitária dos serviços entre os credenciados.</w:t>
      </w:r>
    </w:p>
    <w:p w14:paraId="0000006D" w14:textId="77777777" w:rsidR="00531B18" w:rsidRDefault="00531B18">
      <w:pPr>
        <w:spacing w:after="0" w:line="240" w:lineRule="auto"/>
        <w:jc w:val="both"/>
        <w:rPr>
          <w:rFonts w:ascii="Arial" w:eastAsia="Arial" w:hAnsi="Arial" w:cs="Arial"/>
          <w:b/>
          <w:sz w:val="24"/>
          <w:szCs w:val="24"/>
        </w:rPr>
      </w:pPr>
    </w:p>
    <w:p w14:paraId="0000006E"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8 - DA CONVOCAÇÃO</w:t>
      </w:r>
    </w:p>
    <w:p w14:paraId="0000006F" w14:textId="4C1738B0" w:rsidR="00531B18" w:rsidRDefault="002B1058">
      <w:pPr>
        <w:spacing w:after="0" w:line="240" w:lineRule="auto"/>
        <w:jc w:val="both"/>
        <w:rPr>
          <w:rFonts w:ascii="Arial" w:eastAsia="Arial" w:hAnsi="Arial" w:cs="Arial"/>
          <w:b/>
          <w:sz w:val="24"/>
          <w:szCs w:val="24"/>
        </w:rPr>
      </w:pPr>
      <w:r w:rsidRPr="005249A4">
        <w:rPr>
          <w:rFonts w:ascii="Arial" w:eastAsia="Arial" w:hAnsi="Arial" w:cs="Arial"/>
          <w:b/>
          <w:sz w:val="24"/>
          <w:szCs w:val="24"/>
        </w:rPr>
        <w:t xml:space="preserve">8.1 - </w:t>
      </w:r>
      <w:r w:rsidRPr="005249A4">
        <w:rPr>
          <w:rFonts w:ascii="Arial" w:eastAsia="Arial" w:hAnsi="Arial" w:cs="Arial"/>
          <w:sz w:val="24"/>
          <w:szCs w:val="24"/>
        </w:rPr>
        <w:t>Os documentos de habilitação deverão ser encaminhados exclusivamente pela plataforma eletrônica indicada no item “1” (www.licitardigital.com.br), no</w:t>
      </w:r>
      <w:r w:rsidRPr="005249A4">
        <w:rPr>
          <w:rFonts w:ascii="Arial" w:eastAsia="Arial" w:hAnsi="Arial" w:cs="Arial"/>
          <w:b/>
          <w:sz w:val="24"/>
          <w:szCs w:val="24"/>
        </w:rPr>
        <w:t xml:space="preserve"> período de </w:t>
      </w:r>
      <w:r w:rsidR="005249A4" w:rsidRPr="005249A4">
        <w:rPr>
          <w:rFonts w:ascii="Arial" w:eastAsia="Arial" w:hAnsi="Arial" w:cs="Arial"/>
          <w:b/>
          <w:sz w:val="24"/>
          <w:szCs w:val="24"/>
        </w:rPr>
        <w:t>30/05/2024 a 31/12/2024</w:t>
      </w:r>
      <w:r w:rsidRPr="005249A4">
        <w:rPr>
          <w:rFonts w:ascii="Arial" w:eastAsia="Arial" w:hAnsi="Arial" w:cs="Arial"/>
          <w:b/>
          <w:sz w:val="24"/>
          <w:szCs w:val="24"/>
        </w:rPr>
        <w:t>.</w:t>
      </w:r>
    </w:p>
    <w:p w14:paraId="00000070" w14:textId="77777777" w:rsidR="00531B18" w:rsidRDefault="00531B18">
      <w:pPr>
        <w:spacing w:after="0" w:line="240" w:lineRule="auto"/>
        <w:jc w:val="both"/>
        <w:rPr>
          <w:rFonts w:ascii="Arial" w:eastAsia="Arial" w:hAnsi="Arial" w:cs="Arial"/>
          <w:b/>
          <w:sz w:val="24"/>
          <w:szCs w:val="24"/>
        </w:rPr>
      </w:pPr>
    </w:p>
    <w:p w14:paraId="00000071"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8.2 – </w:t>
      </w:r>
      <w:r>
        <w:rPr>
          <w:rFonts w:ascii="Arial" w:eastAsia="Arial" w:hAnsi="Arial" w:cs="Arial"/>
          <w:sz w:val="24"/>
          <w:szCs w:val="24"/>
        </w:rPr>
        <w:t>O Município convocará o candidato selecionado, através da plataforma eletrônica do credenciamento e ou e-mail, para assinar o termo de credenciamento no prazo de até 05 (cinco) dias contados a partir do envio do e-mail ou da comunicação na plataforma;</w:t>
      </w:r>
    </w:p>
    <w:p w14:paraId="00000072" w14:textId="77777777" w:rsidR="00531B18" w:rsidRDefault="00531B18">
      <w:pPr>
        <w:spacing w:after="0" w:line="240" w:lineRule="auto"/>
        <w:jc w:val="both"/>
        <w:rPr>
          <w:rFonts w:ascii="Arial" w:eastAsia="Arial" w:hAnsi="Arial" w:cs="Arial"/>
          <w:sz w:val="24"/>
          <w:szCs w:val="24"/>
        </w:rPr>
      </w:pPr>
    </w:p>
    <w:p w14:paraId="00000073"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8.3</w:t>
      </w:r>
      <w:r>
        <w:rPr>
          <w:rFonts w:ascii="Arial" w:eastAsia="Arial" w:hAnsi="Arial" w:cs="Arial"/>
          <w:sz w:val="24"/>
          <w:szCs w:val="24"/>
        </w:rPr>
        <w:t xml:space="preserve"> - O termo de credenciamento será enviado ao candidato selecionado pela plataforma eletrônica e ou e-mail, sendo que, poderá o candidato devolver o termo assinado:</w:t>
      </w:r>
    </w:p>
    <w:p w14:paraId="00000074" w14:textId="77777777" w:rsidR="00531B18" w:rsidRPr="005249A4" w:rsidRDefault="002B1058">
      <w:pPr>
        <w:spacing w:after="0" w:line="240" w:lineRule="auto"/>
        <w:jc w:val="both"/>
        <w:rPr>
          <w:rFonts w:ascii="Arial" w:eastAsia="Arial" w:hAnsi="Arial" w:cs="Arial"/>
          <w:b/>
          <w:sz w:val="24"/>
          <w:szCs w:val="24"/>
        </w:rPr>
      </w:pPr>
      <w:r w:rsidRPr="005249A4">
        <w:rPr>
          <w:rFonts w:ascii="Arial" w:eastAsia="Arial" w:hAnsi="Arial" w:cs="Arial"/>
          <w:b/>
          <w:sz w:val="24"/>
          <w:szCs w:val="24"/>
        </w:rPr>
        <w:t>8.3.1 - Pela plataforma eletrônica do credenciamento eletrônico, através de arquivo PDF, assinado eletronicamente nos termos de certificados ICP-Brasil, conforme MP 2.200-2 de 2001; ou</w:t>
      </w:r>
    </w:p>
    <w:p w14:paraId="00000075" w14:textId="28978F10"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lastRenderedPageBreak/>
        <w:t xml:space="preserve">8.3.2 - Devolver o termo assinado no formato físico, a ser encaminho para o Endereço, </w:t>
      </w:r>
      <w:r w:rsidR="00235785">
        <w:rPr>
          <w:rFonts w:ascii="Arial" w:eastAsia="Arial" w:hAnsi="Arial" w:cs="Arial"/>
          <w:b/>
          <w:sz w:val="24"/>
          <w:szCs w:val="24"/>
        </w:rPr>
        <w:t xml:space="preserve">Rua Francisco Canuto, 73, centro </w:t>
      </w:r>
      <w:proofErr w:type="spellStart"/>
      <w:r w:rsidR="00235785">
        <w:rPr>
          <w:rFonts w:ascii="Arial" w:eastAsia="Arial" w:hAnsi="Arial" w:cs="Arial"/>
          <w:b/>
          <w:sz w:val="24"/>
          <w:szCs w:val="24"/>
        </w:rPr>
        <w:t>Felicio</w:t>
      </w:r>
      <w:proofErr w:type="spellEnd"/>
      <w:r w:rsidR="00235785">
        <w:rPr>
          <w:rFonts w:ascii="Arial" w:eastAsia="Arial" w:hAnsi="Arial" w:cs="Arial"/>
          <w:b/>
          <w:sz w:val="24"/>
          <w:szCs w:val="24"/>
        </w:rPr>
        <w:t xml:space="preserve"> dos Santos/MG cep 39180-000</w:t>
      </w:r>
      <w:r>
        <w:rPr>
          <w:rFonts w:ascii="Arial" w:eastAsia="Arial" w:hAnsi="Arial" w:cs="Arial"/>
          <w:sz w:val="24"/>
          <w:szCs w:val="24"/>
        </w:rPr>
        <w:t>;</w:t>
      </w:r>
    </w:p>
    <w:p w14:paraId="00000076" w14:textId="77777777" w:rsidR="00531B18" w:rsidRDefault="00531B18">
      <w:pPr>
        <w:spacing w:after="0" w:line="240" w:lineRule="auto"/>
        <w:jc w:val="both"/>
        <w:rPr>
          <w:rFonts w:ascii="Arial" w:eastAsia="Arial" w:hAnsi="Arial" w:cs="Arial"/>
          <w:sz w:val="24"/>
          <w:szCs w:val="24"/>
        </w:rPr>
      </w:pPr>
    </w:p>
    <w:p w14:paraId="00000077"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8.4 - </w:t>
      </w:r>
      <w:r>
        <w:rPr>
          <w:rFonts w:ascii="Arial" w:eastAsia="Arial" w:hAnsi="Arial" w:cs="Arial"/>
          <w:sz w:val="24"/>
          <w:szCs w:val="24"/>
        </w:rPr>
        <w:t>O não atendimento à convocação para assinatura do termo, no prazo previsto no subitem 8.3, representará a desistência da empresa com relação ao procedimento previsto neste Edital.</w:t>
      </w:r>
    </w:p>
    <w:p w14:paraId="00000078" w14:textId="77777777" w:rsidR="00531B18" w:rsidRDefault="00531B18">
      <w:pPr>
        <w:spacing w:after="0" w:line="240" w:lineRule="auto"/>
        <w:jc w:val="both"/>
        <w:rPr>
          <w:rFonts w:ascii="Arial" w:eastAsia="Arial" w:hAnsi="Arial" w:cs="Arial"/>
          <w:sz w:val="24"/>
          <w:szCs w:val="24"/>
        </w:rPr>
      </w:pPr>
    </w:p>
    <w:p w14:paraId="00000079" w14:textId="5C7A0101" w:rsidR="00531B18" w:rsidRDefault="002B1058">
      <w:pPr>
        <w:spacing w:after="0" w:line="240" w:lineRule="auto"/>
        <w:jc w:val="both"/>
        <w:rPr>
          <w:rFonts w:ascii="Arial" w:eastAsia="Arial" w:hAnsi="Arial" w:cs="Arial"/>
          <w:sz w:val="24"/>
          <w:szCs w:val="24"/>
        </w:rPr>
      </w:pPr>
      <w:r w:rsidRPr="005249A4">
        <w:rPr>
          <w:rFonts w:ascii="Arial" w:eastAsia="Arial" w:hAnsi="Arial" w:cs="Arial"/>
          <w:b/>
          <w:sz w:val="24"/>
          <w:szCs w:val="24"/>
        </w:rPr>
        <w:t xml:space="preserve">8.5 - </w:t>
      </w:r>
      <w:r w:rsidRPr="005249A4">
        <w:rPr>
          <w:rFonts w:ascii="Arial" w:eastAsia="Arial" w:hAnsi="Arial" w:cs="Arial"/>
          <w:sz w:val="24"/>
          <w:szCs w:val="24"/>
        </w:rPr>
        <w:t xml:space="preserve">O resultado da habilitação e do credenciamento será divulgado em até </w:t>
      </w:r>
      <w:r w:rsidR="005249A4" w:rsidRPr="005249A4">
        <w:rPr>
          <w:rFonts w:ascii="Arial" w:eastAsia="Arial" w:hAnsi="Arial" w:cs="Arial"/>
          <w:sz w:val="24"/>
          <w:szCs w:val="24"/>
        </w:rPr>
        <w:t>02</w:t>
      </w:r>
      <w:r w:rsidRPr="005249A4">
        <w:rPr>
          <w:rFonts w:ascii="Arial" w:eastAsia="Arial" w:hAnsi="Arial" w:cs="Arial"/>
          <w:sz w:val="24"/>
          <w:szCs w:val="24"/>
        </w:rPr>
        <w:t xml:space="preserve"> (</w:t>
      </w:r>
      <w:r w:rsidR="005249A4" w:rsidRPr="005249A4">
        <w:rPr>
          <w:rFonts w:ascii="Arial" w:eastAsia="Arial" w:hAnsi="Arial" w:cs="Arial"/>
          <w:sz w:val="24"/>
          <w:szCs w:val="24"/>
        </w:rPr>
        <w:t>dois</w:t>
      </w:r>
      <w:r w:rsidRPr="005249A4">
        <w:rPr>
          <w:rFonts w:ascii="Arial" w:eastAsia="Arial" w:hAnsi="Arial" w:cs="Arial"/>
          <w:sz w:val="24"/>
          <w:szCs w:val="24"/>
        </w:rPr>
        <w:t xml:space="preserve">) dias após o credenciamento do interessado, no site </w:t>
      </w:r>
      <w:r w:rsidR="005249A4">
        <w:rPr>
          <w:rFonts w:ascii="Arial" w:eastAsia="Arial" w:hAnsi="Arial" w:cs="Arial"/>
          <w:sz w:val="24"/>
          <w:szCs w:val="24"/>
        </w:rPr>
        <w:t>www.feliciodossantos.mg.gov.br</w:t>
      </w:r>
      <w:r w:rsidRPr="005249A4">
        <w:rPr>
          <w:rFonts w:ascii="Arial" w:eastAsia="Arial" w:hAnsi="Arial" w:cs="Arial"/>
          <w:sz w:val="24"/>
          <w:szCs w:val="24"/>
        </w:rPr>
        <w:t xml:space="preserve"> e </w:t>
      </w:r>
      <w:r w:rsidRPr="005249A4">
        <w:rPr>
          <w:rFonts w:ascii="Arial" w:eastAsia="Arial" w:hAnsi="Arial" w:cs="Arial"/>
          <w:color w:val="4472C4"/>
          <w:sz w:val="24"/>
          <w:szCs w:val="24"/>
          <w:u w:val="single"/>
        </w:rPr>
        <w:t>www.licitardigital.com.br,</w:t>
      </w:r>
      <w:r w:rsidRPr="005249A4">
        <w:rPr>
          <w:rFonts w:ascii="Arial" w:eastAsia="Arial" w:hAnsi="Arial" w:cs="Arial"/>
          <w:color w:val="4472C4"/>
          <w:sz w:val="24"/>
          <w:szCs w:val="24"/>
        </w:rPr>
        <w:t xml:space="preserve"> </w:t>
      </w:r>
      <w:r w:rsidRPr="005249A4">
        <w:rPr>
          <w:rFonts w:ascii="Arial" w:eastAsia="Arial" w:hAnsi="Arial" w:cs="Arial"/>
          <w:sz w:val="24"/>
          <w:szCs w:val="24"/>
        </w:rPr>
        <w:t>no PNCP</w:t>
      </w:r>
      <w:r w:rsidRPr="005249A4">
        <w:rPr>
          <w:rFonts w:ascii="Arial" w:eastAsia="Arial" w:hAnsi="Arial" w:cs="Arial"/>
          <w:color w:val="4472C4"/>
          <w:sz w:val="24"/>
          <w:szCs w:val="24"/>
        </w:rPr>
        <w:t xml:space="preserve">, </w:t>
      </w:r>
      <w:r w:rsidRPr="005249A4">
        <w:rPr>
          <w:rFonts w:ascii="Arial" w:eastAsia="Arial" w:hAnsi="Arial" w:cs="Arial"/>
          <w:sz w:val="24"/>
          <w:szCs w:val="24"/>
        </w:rPr>
        <w:t>e/ou publicação no diário local.</w:t>
      </w:r>
    </w:p>
    <w:p w14:paraId="0000007A" w14:textId="77777777" w:rsidR="00531B18" w:rsidRDefault="00531B18">
      <w:pPr>
        <w:spacing w:after="0" w:line="240" w:lineRule="auto"/>
        <w:jc w:val="both"/>
        <w:rPr>
          <w:rFonts w:ascii="Arial" w:eastAsia="Arial" w:hAnsi="Arial" w:cs="Arial"/>
          <w:sz w:val="24"/>
          <w:szCs w:val="24"/>
        </w:rPr>
      </w:pPr>
    </w:p>
    <w:p w14:paraId="0000007B"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8.6 - </w:t>
      </w:r>
      <w:r>
        <w:rPr>
          <w:rFonts w:ascii="Arial" w:eastAsia="Arial" w:hAnsi="Arial" w:cs="Arial"/>
          <w:sz w:val="24"/>
          <w:szCs w:val="24"/>
        </w:rPr>
        <w:t>É vedada a transferência, total ou parcial, para terceiros, do objeto do presente credenciamento, sem a anuência prévia do Município.</w:t>
      </w:r>
    </w:p>
    <w:p w14:paraId="0000007C" w14:textId="77777777" w:rsidR="00531B18" w:rsidRDefault="00531B18">
      <w:pPr>
        <w:spacing w:after="0" w:line="240" w:lineRule="auto"/>
        <w:jc w:val="both"/>
        <w:rPr>
          <w:rFonts w:ascii="Arial" w:eastAsia="Arial" w:hAnsi="Arial" w:cs="Arial"/>
          <w:b/>
          <w:sz w:val="24"/>
          <w:szCs w:val="24"/>
        </w:rPr>
      </w:pPr>
    </w:p>
    <w:p w14:paraId="0000007D"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9 - DO PRAZO</w:t>
      </w:r>
    </w:p>
    <w:p w14:paraId="0000007E" w14:textId="72447DFF"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O prazo de vigência do credenciamento será até </w:t>
      </w:r>
      <w:r w:rsidR="005249A4">
        <w:rPr>
          <w:rFonts w:ascii="Arial" w:eastAsia="Arial" w:hAnsi="Arial" w:cs="Arial"/>
          <w:sz w:val="24"/>
          <w:szCs w:val="24"/>
        </w:rPr>
        <w:t>31/12/2024</w:t>
      </w:r>
      <w:r>
        <w:rPr>
          <w:rFonts w:ascii="Arial" w:eastAsia="Arial" w:hAnsi="Arial" w:cs="Arial"/>
          <w:sz w:val="24"/>
          <w:szCs w:val="24"/>
        </w:rPr>
        <w:t>.</w:t>
      </w:r>
    </w:p>
    <w:p w14:paraId="0000007F" w14:textId="77777777" w:rsidR="00531B18" w:rsidRDefault="00531B18">
      <w:pPr>
        <w:spacing w:after="0" w:line="240" w:lineRule="auto"/>
        <w:jc w:val="both"/>
        <w:rPr>
          <w:rFonts w:ascii="Arial" w:eastAsia="Arial" w:hAnsi="Arial" w:cs="Arial"/>
          <w:sz w:val="24"/>
          <w:szCs w:val="24"/>
        </w:rPr>
      </w:pPr>
    </w:p>
    <w:p w14:paraId="00000080"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10 -  DA DOTAÇÃO ORÇAMENTÁRIA</w:t>
      </w:r>
    </w:p>
    <w:p w14:paraId="00000081" w14:textId="1668DD2E" w:rsidR="00531B18" w:rsidRDefault="002B1058">
      <w:pPr>
        <w:spacing w:after="0" w:line="240" w:lineRule="auto"/>
        <w:jc w:val="both"/>
        <w:rPr>
          <w:rFonts w:ascii="Arial" w:eastAsia="Arial" w:hAnsi="Arial" w:cs="Arial"/>
          <w:color w:val="000000"/>
          <w:sz w:val="24"/>
          <w:szCs w:val="24"/>
        </w:rPr>
      </w:pPr>
      <w:r>
        <w:rPr>
          <w:rFonts w:ascii="Arial" w:eastAsia="Arial" w:hAnsi="Arial" w:cs="Arial"/>
          <w:sz w:val="24"/>
          <w:szCs w:val="24"/>
        </w:rPr>
        <w:t>As despesas decorrentes da presente licitação, correrão por conta da dotação orçamentária abaixo especificada do orçamento para o exercício de 202</w:t>
      </w:r>
      <w:r w:rsidR="005249A4">
        <w:rPr>
          <w:rFonts w:ascii="Arial" w:eastAsia="Arial" w:hAnsi="Arial" w:cs="Arial"/>
          <w:sz w:val="24"/>
          <w:szCs w:val="24"/>
        </w:rPr>
        <w:t>4</w:t>
      </w:r>
      <w:r>
        <w:rPr>
          <w:rFonts w:ascii="Arial" w:eastAsia="Arial" w:hAnsi="Arial" w:cs="Arial"/>
          <w:sz w:val="24"/>
          <w:szCs w:val="24"/>
        </w:rPr>
        <w:t xml:space="preserve">, devendo ser consignada dotação de mesma natureza e categoria econômica, no orçamento do(s) próximo(s) exercício(s) para continuação do </w:t>
      </w:r>
      <w:r>
        <w:rPr>
          <w:rFonts w:ascii="Arial" w:eastAsia="Arial" w:hAnsi="Arial" w:cs="Arial"/>
          <w:color w:val="000000"/>
          <w:sz w:val="24"/>
          <w:szCs w:val="24"/>
        </w:rPr>
        <w:t xml:space="preserve">Termo, em caso de necessidade de prorrogação: </w:t>
      </w:r>
    </w:p>
    <w:p w14:paraId="00000082" w14:textId="77777777" w:rsidR="00531B18" w:rsidRDefault="00531B18">
      <w:pPr>
        <w:spacing w:after="0" w:line="240" w:lineRule="auto"/>
        <w:jc w:val="both"/>
        <w:rPr>
          <w:rFonts w:ascii="Arial" w:eastAsia="Arial" w:hAnsi="Arial" w:cs="Arial"/>
          <w:color w:val="000000"/>
          <w:sz w:val="24"/>
          <w:szCs w:val="24"/>
        </w:rPr>
      </w:pPr>
    </w:p>
    <w:p w14:paraId="00000083" w14:textId="6847FCBB" w:rsidR="00531B18" w:rsidRPr="005249A4" w:rsidRDefault="005249A4">
      <w:pPr>
        <w:spacing w:after="0" w:line="240" w:lineRule="auto"/>
        <w:jc w:val="both"/>
        <w:rPr>
          <w:rFonts w:ascii="Arial" w:eastAsia="Arial" w:hAnsi="Arial" w:cs="Arial"/>
          <w:b/>
          <w:sz w:val="24"/>
          <w:szCs w:val="24"/>
        </w:rPr>
      </w:pPr>
      <w:r w:rsidRPr="005249A4">
        <w:rPr>
          <w:rFonts w:ascii="Arial" w:eastAsia="Arial" w:hAnsi="Arial" w:cs="Arial"/>
          <w:sz w:val="24"/>
          <w:szCs w:val="24"/>
        </w:rPr>
        <w:t>Dotação orçamentaria 2024</w:t>
      </w:r>
    </w:p>
    <w:p w14:paraId="00000084" w14:textId="77777777" w:rsidR="00531B18" w:rsidRDefault="00531B18">
      <w:pPr>
        <w:spacing w:after="0" w:line="240" w:lineRule="auto"/>
        <w:jc w:val="both"/>
        <w:rPr>
          <w:rFonts w:ascii="Arial" w:eastAsia="Arial" w:hAnsi="Arial" w:cs="Arial"/>
          <w:sz w:val="24"/>
          <w:szCs w:val="24"/>
          <w:highlight w:val="white"/>
        </w:rPr>
      </w:pPr>
    </w:p>
    <w:p w14:paraId="00000085"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11 - DAS CONDIÇÕES CONTRATUAIS</w:t>
      </w:r>
    </w:p>
    <w:p w14:paraId="00000086" w14:textId="2BDDD41E"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11.1 - </w:t>
      </w:r>
      <w:r>
        <w:rPr>
          <w:rFonts w:ascii="Arial" w:eastAsia="Arial" w:hAnsi="Arial" w:cs="Arial"/>
          <w:color w:val="000000"/>
          <w:sz w:val="24"/>
          <w:szCs w:val="24"/>
        </w:rPr>
        <w:t>O termo a ser firmado, cuja minuta</w:t>
      </w:r>
      <w:r>
        <w:rPr>
          <w:rFonts w:ascii="Arial" w:eastAsia="Arial" w:hAnsi="Arial" w:cs="Arial"/>
          <w:b/>
          <w:color w:val="000000"/>
          <w:sz w:val="24"/>
          <w:szCs w:val="24"/>
        </w:rPr>
        <w:t xml:space="preserve"> (Anexo </w:t>
      </w:r>
      <w:r w:rsidR="005249A4">
        <w:rPr>
          <w:rFonts w:ascii="Arial" w:eastAsia="Arial" w:hAnsi="Arial" w:cs="Arial"/>
          <w:b/>
          <w:color w:val="000000"/>
          <w:sz w:val="24"/>
          <w:szCs w:val="24"/>
        </w:rPr>
        <w:t>IV</w:t>
      </w:r>
      <w:r>
        <w:rPr>
          <w:rFonts w:ascii="Arial" w:eastAsia="Arial" w:hAnsi="Arial" w:cs="Arial"/>
          <w:b/>
          <w:color w:val="000000"/>
          <w:sz w:val="24"/>
          <w:szCs w:val="24"/>
        </w:rPr>
        <w:t xml:space="preserve">) </w:t>
      </w:r>
      <w:r>
        <w:rPr>
          <w:rFonts w:ascii="Arial" w:eastAsia="Arial" w:hAnsi="Arial" w:cs="Arial"/>
          <w:color w:val="000000"/>
          <w:sz w:val="24"/>
          <w:szCs w:val="24"/>
        </w:rPr>
        <w:t>integra o presente edital para todos os fins e efeitos de direito, regulamentará as condições de sua execução, bem como os direitos, obrigações e responsabilidades das partes, sujeitando-se aos preceitos de direito público e aplicando-se subsidiariamente, os princípios da teoria geral dos termos e as disposições de direito privado.</w:t>
      </w:r>
    </w:p>
    <w:p w14:paraId="00000087"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89" w14:textId="77777777" w:rsidR="00531B18" w:rsidRDefault="00531B18">
      <w:pPr>
        <w:spacing w:after="0" w:line="240" w:lineRule="auto"/>
        <w:jc w:val="both"/>
        <w:rPr>
          <w:rFonts w:ascii="Arial" w:eastAsia="Arial" w:hAnsi="Arial" w:cs="Arial"/>
          <w:sz w:val="24"/>
          <w:szCs w:val="24"/>
        </w:rPr>
      </w:pPr>
    </w:p>
    <w:p w14:paraId="0000008A"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12 - DA PRESTAÇÃO DOS SERVIÇOS</w:t>
      </w:r>
    </w:p>
    <w:p w14:paraId="0000008B"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12.1 - </w:t>
      </w:r>
      <w:r>
        <w:rPr>
          <w:rFonts w:ascii="Arial" w:eastAsia="Arial" w:hAnsi="Arial" w:cs="Arial"/>
          <w:sz w:val="24"/>
          <w:szCs w:val="24"/>
        </w:rPr>
        <w:t>A prestação dos serviços deverá ser realizada</w:t>
      </w:r>
      <w:r>
        <w:rPr>
          <w:rFonts w:ascii="Arial" w:eastAsia="Arial" w:hAnsi="Arial" w:cs="Arial"/>
          <w:b/>
          <w:sz w:val="24"/>
          <w:szCs w:val="24"/>
        </w:rPr>
        <w:t xml:space="preserve"> </w:t>
      </w:r>
      <w:r>
        <w:rPr>
          <w:rFonts w:ascii="Arial" w:eastAsia="Arial" w:hAnsi="Arial" w:cs="Arial"/>
          <w:sz w:val="24"/>
          <w:szCs w:val="24"/>
        </w:rPr>
        <w:t>em conformidade com o especificado no Termo de Referência em Anexo.</w:t>
      </w:r>
    </w:p>
    <w:p w14:paraId="0000008C" w14:textId="77777777" w:rsidR="00531B18" w:rsidRDefault="00531B18">
      <w:pPr>
        <w:spacing w:after="0" w:line="240" w:lineRule="auto"/>
        <w:jc w:val="both"/>
        <w:rPr>
          <w:rFonts w:ascii="Arial" w:eastAsia="Arial" w:hAnsi="Arial" w:cs="Arial"/>
          <w:b/>
          <w:sz w:val="24"/>
          <w:szCs w:val="24"/>
        </w:rPr>
      </w:pPr>
    </w:p>
    <w:p w14:paraId="0000008D"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13 - DOS RECURSOS e IMPUGNAÇÃO</w:t>
      </w:r>
    </w:p>
    <w:p w14:paraId="0000008E" w14:textId="0A3C4A93"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Aos credenciados é assegurado o direito de interposição de Recurso diretamente na plataforma eletrônica do credenciamento, no endereço </w:t>
      </w:r>
      <w:hyperlink r:id="rId13">
        <w:r>
          <w:rPr>
            <w:rFonts w:ascii="Arial" w:eastAsia="Arial" w:hAnsi="Arial" w:cs="Arial"/>
            <w:color w:val="0563C1"/>
            <w:sz w:val="24"/>
            <w:szCs w:val="24"/>
            <w:u w:val="single"/>
          </w:rPr>
          <w:t>www.licitardigital.com.br</w:t>
        </w:r>
      </w:hyperlink>
      <w:r>
        <w:rPr>
          <w:rFonts w:ascii="Arial" w:eastAsia="Arial" w:hAnsi="Arial" w:cs="Arial"/>
          <w:sz w:val="24"/>
          <w:szCs w:val="24"/>
        </w:rPr>
        <w:t>, nos termos do Decreto Municipal</w:t>
      </w:r>
      <w:r w:rsidR="00235785">
        <w:rPr>
          <w:rFonts w:ascii="Arial" w:eastAsia="Arial" w:hAnsi="Arial" w:cs="Arial"/>
          <w:sz w:val="24"/>
          <w:szCs w:val="24"/>
        </w:rPr>
        <w:t xml:space="preserve"> 089/2023</w:t>
      </w:r>
      <w:r>
        <w:rPr>
          <w:rFonts w:ascii="Arial" w:eastAsia="Arial" w:hAnsi="Arial" w:cs="Arial"/>
          <w:sz w:val="24"/>
          <w:szCs w:val="24"/>
        </w:rPr>
        <w:t xml:space="preserve"> da Lei Federal nº 14.133/21.</w:t>
      </w:r>
    </w:p>
    <w:p w14:paraId="0000008F" w14:textId="77777777" w:rsidR="00531B18" w:rsidRDefault="002B1058">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Qualquer pessoa é parte legítima para impugnar edital de credenciamento por irregularidade ou para solicitar esclarecimento sobre os seus termos.</w:t>
      </w:r>
    </w:p>
    <w:p w14:paraId="00000090" w14:textId="77777777" w:rsidR="00531B18" w:rsidRDefault="002B1058">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 comissão de contratação responderá aos pedidos de esclarecimentos ou à impugnação no prazo de três dias úteis, contado da data de recebimento do pedido.</w:t>
      </w:r>
    </w:p>
    <w:p w14:paraId="00000091" w14:textId="77777777" w:rsidR="00531B18" w:rsidRDefault="002B1058">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Em caso de acolhimento da impugnação, o edital retificado será publicado no PNCP.</w:t>
      </w:r>
    </w:p>
    <w:p w14:paraId="00000092" w14:textId="77777777" w:rsidR="00531B18" w:rsidRDefault="002B1058">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A impugnação não terá efeito suspensivo e a decisão da comissão de contratação será motivada nos autos.</w:t>
      </w:r>
    </w:p>
    <w:p w14:paraId="00000093" w14:textId="77777777" w:rsidR="00531B18" w:rsidRDefault="00531B18">
      <w:pPr>
        <w:spacing w:after="0" w:line="240" w:lineRule="auto"/>
        <w:jc w:val="both"/>
        <w:rPr>
          <w:rFonts w:ascii="Arial" w:eastAsia="Arial" w:hAnsi="Arial" w:cs="Arial"/>
          <w:color w:val="000000"/>
          <w:sz w:val="20"/>
          <w:szCs w:val="20"/>
        </w:rPr>
      </w:pPr>
    </w:p>
    <w:p w14:paraId="00000094"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14 - DOS PREÇOS PRATICADOS</w:t>
      </w:r>
    </w:p>
    <w:p w14:paraId="00000095"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14.1</w:t>
      </w:r>
      <w:r>
        <w:rPr>
          <w:rFonts w:ascii="Arial" w:eastAsia="Arial" w:hAnsi="Arial" w:cs="Arial"/>
          <w:color w:val="000000"/>
          <w:sz w:val="24"/>
          <w:szCs w:val="24"/>
        </w:rPr>
        <w:t xml:space="preserve">- Os preços apresentados pelo proponente estão alinhados com as práticas identificadas no mercado para serviços similares, assegurando uma proposta financeiramente equilibrada. </w:t>
      </w:r>
    </w:p>
    <w:p w14:paraId="00000096"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97"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14.2 - </w:t>
      </w:r>
      <w:r>
        <w:rPr>
          <w:rFonts w:ascii="Arial" w:eastAsia="Arial" w:hAnsi="Arial" w:cs="Arial"/>
          <w:color w:val="000000"/>
          <w:sz w:val="24"/>
          <w:szCs w:val="24"/>
        </w:rPr>
        <w:t>Fica estabelecido que os preços propostos são fixos e não sofrerão ajustes durante a vigência do Termo de Credenciamento, garantindo estabilidade financeira para ambas as partes.</w:t>
      </w:r>
    </w:p>
    <w:p w14:paraId="00000098"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99"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9A"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15 – DO DESCRENCIAMENTO</w:t>
      </w:r>
    </w:p>
    <w:p w14:paraId="0000009B" w14:textId="77777777" w:rsidR="00531B18" w:rsidRDefault="002B1058">
      <w:pPr>
        <w:pBdr>
          <w:top w:val="nil"/>
          <w:left w:val="nil"/>
          <w:bottom w:val="nil"/>
          <w:right w:val="nil"/>
          <w:between w:val="nil"/>
        </w:pBdr>
        <w:spacing w:before="225" w:after="225" w:line="240" w:lineRule="auto"/>
        <w:ind w:firstLine="570"/>
        <w:jc w:val="both"/>
        <w:rPr>
          <w:rFonts w:ascii="Arial" w:eastAsia="Arial" w:hAnsi="Arial" w:cs="Arial"/>
          <w:color w:val="000000"/>
          <w:sz w:val="24"/>
          <w:szCs w:val="24"/>
        </w:rPr>
      </w:pPr>
      <w:r>
        <w:rPr>
          <w:rFonts w:ascii="Arial" w:eastAsia="Arial" w:hAnsi="Arial" w:cs="Arial"/>
          <w:b/>
          <w:color w:val="000000"/>
          <w:sz w:val="24"/>
          <w:szCs w:val="24"/>
        </w:rPr>
        <w:t xml:space="preserve">15.1 - </w:t>
      </w:r>
      <w:r>
        <w:rPr>
          <w:rFonts w:ascii="Arial" w:eastAsia="Arial" w:hAnsi="Arial" w:cs="Arial"/>
          <w:color w:val="000000"/>
          <w:sz w:val="24"/>
          <w:szCs w:val="24"/>
          <w:highlight w:val="white"/>
        </w:rPr>
        <w:t>O órgão poderá realizar o descredenciamento quando houver: </w:t>
      </w:r>
    </w:p>
    <w:p w14:paraId="0000009C" w14:textId="77777777" w:rsidR="00531B18" w:rsidRDefault="002B1058">
      <w:pPr>
        <w:pBdr>
          <w:top w:val="nil"/>
          <w:left w:val="nil"/>
          <w:bottom w:val="nil"/>
          <w:right w:val="nil"/>
          <w:between w:val="nil"/>
        </w:pBdr>
        <w:spacing w:before="225" w:after="225" w:line="240" w:lineRule="auto"/>
        <w:ind w:firstLine="570"/>
        <w:jc w:val="both"/>
        <w:rPr>
          <w:rFonts w:ascii="Arial" w:eastAsia="Arial" w:hAnsi="Arial" w:cs="Arial"/>
          <w:color w:val="000000"/>
          <w:sz w:val="24"/>
          <w:szCs w:val="24"/>
        </w:rPr>
      </w:pPr>
      <w:r>
        <w:rPr>
          <w:rFonts w:ascii="Arial" w:eastAsia="Arial" w:hAnsi="Arial" w:cs="Arial"/>
          <w:color w:val="000000"/>
          <w:sz w:val="24"/>
          <w:szCs w:val="24"/>
          <w:highlight w:val="white"/>
        </w:rPr>
        <w:t>I - pedido formalizado pelo credenciado;</w:t>
      </w:r>
    </w:p>
    <w:p w14:paraId="0000009D" w14:textId="77777777" w:rsidR="00531B18" w:rsidRDefault="002B1058">
      <w:pPr>
        <w:pBdr>
          <w:top w:val="nil"/>
          <w:left w:val="nil"/>
          <w:bottom w:val="nil"/>
          <w:right w:val="nil"/>
          <w:between w:val="nil"/>
        </w:pBdr>
        <w:spacing w:before="225" w:after="225" w:line="240" w:lineRule="auto"/>
        <w:ind w:firstLine="570"/>
        <w:jc w:val="both"/>
        <w:rPr>
          <w:rFonts w:ascii="Arial" w:eastAsia="Arial" w:hAnsi="Arial" w:cs="Arial"/>
          <w:color w:val="000000"/>
          <w:sz w:val="24"/>
          <w:szCs w:val="24"/>
        </w:rPr>
      </w:pPr>
      <w:r>
        <w:rPr>
          <w:rFonts w:ascii="Arial" w:eastAsia="Arial" w:hAnsi="Arial" w:cs="Arial"/>
          <w:color w:val="000000"/>
          <w:sz w:val="24"/>
          <w:szCs w:val="24"/>
        </w:rPr>
        <w:t>II - perda das condições de habilitação do credenciado;</w:t>
      </w:r>
    </w:p>
    <w:p w14:paraId="0000009E" w14:textId="77777777" w:rsidR="00531B18" w:rsidRDefault="002B1058">
      <w:pPr>
        <w:pBdr>
          <w:top w:val="nil"/>
          <w:left w:val="nil"/>
          <w:bottom w:val="nil"/>
          <w:right w:val="nil"/>
          <w:between w:val="nil"/>
        </w:pBdr>
        <w:spacing w:before="225" w:after="225" w:line="240" w:lineRule="auto"/>
        <w:ind w:firstLine="570"/>
        <w:jc w:val="both"/>
        <w:rPr>
          <w:rFonts w:ascii="Arial" w:eastAsia="Arial" w:hAnsi="Arial" w:cs="Arial"/>
          <w:color w:val="000000"/>
          <w:sz w:val="24"/>
          <w:szCs w:val="24"/>
        </w:rPr>
      </w:pPr>
      <w:r>
        <w:rPr>
          <w:rFonts w:ascii="Arial" w:eastAsia="Arial" w:hAnsi="Arial" w:cs="Arial"/>
          <w:color w:val="000000"/>
          <w:sz w:val="24"/>
          <w:szCs w:val="24"/>
        </w:rPr>
        <w:t>III - descumprimento injustificado do contrato pelo contratado; e</w:t>
      </w:r>
    </w:p>
    <w:p w14:paraId="0000009F" w14:textId="77777777" w:rsidR="00531B18" w:rsidRDefault="002B1058">
      <w:pPr>
        <w:pBdr>
          <w:top w:val="nil"/>
          <w:left w:val="nil"/>
          <w:bottom w:val="nil"/>
          <w:right w:val="nil"/>
          <w:between w:val="nil"/>
        </w:pBdr>
        <w:spacing w:before="225" w:after="225" w:line="240" w:lineRule="auto"/>
        <w:ind w:firstLine="570"/>
        <w:jc w:val="both"/>
        <w:rPr>
          <w:rFonts w:ascii="Arial" w:eastAsia="Arial" w:hAnsi="Arial" w:cs="Arial"/>
          <w:color w:val="000000"/>
          <w:sz w:val="24"/>
          <w:szCs w:val="24"/>
        </w:rPr>
      </w:pPr>
      <w:r>
        <w:rPr>
          <w:rFonts w:ascii="Arial" w:eastAsia="Arial" w:hAnsi="Arial" w:cs="Arial"/>
          <w:color w:val="000000"/>
          <w:sz w:val="24"/>
          <w:szCs w:val="24"/>
        </w:rPr>
        <w:t>IV - sanção de impedimento de licitar e contratar ou de declaração de inidoneidade superveniente ao credenciamento.</w:t>
      </w:r>
    </w:p>
    <w:p w14:paraId="000000A1" w14:textId="77777777" w:rsidR="00531B18" w:rsidRDefault="00531B18">
      <w:pPr>
        <w:pBdr>
          <w:top w:val="nil"/>
          <w:left w:val="nil"/>
          <w:bottom w:val="nil"/>
          <w:right w:val="nil"/>
          <w:between w:val="nil"/>
        </w:pBdr>
        <w:spacing w:after="0" w:line="240" w:lineRule="auto"/>
        <w:jc w:val="both"/>
        <w:rPr>
          <w:rFonts w:ascii="Arial" w:eastAsia="Arial" w:hAnsi="Arial" w:cs="Arial"/>
          <w:b/>
          <w:color w:val="000000"/>
          <w:sz w:val="24"/>
          <w:szCs w:val="24"/>
        </w:rPr>
      </w:pPr>
    </w:p>
    <w:p w14:paraId="000000A2"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16 - DOS ANEXOS</w:t>
      </w:r>
    </w:p>
    <w:p w14:paraId="000000A3"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16.1</w:t>
      </w:r>
      <w:r>
        <w:rPr>
          <w:rFonts w:ascii="Arial" w:eastAsia="Arial" w:hAnsi="Arial" w:cs="Arial"/>
          <w:color w:val="000000"/>
          <w:sz w:val="24"/>
          <w:szCs w:val="24"/>
        </w:rPr>
        <w:t>- Integram o presente Edital os seguintes anexos:</w:t>
      </w:r>
    </w:p>
    <w:p w14:paraId="000000A4"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A5" w14:textId="77777777" w:rsidR="00531B18" w:rsidRDefault="002B1058">
      <w:pPr>
        <w:numPr>
          <w:ilvl w:val="0"/>
          <w:numId w:val="2"/>
        </w:numPr>
        <w:pBdr>
          <w:top w:val="nil"/>
          <w:left w:val="nil"/>
          <w:bottom w:val="nil"/>
          <w:right w:val="nil"/>
          <w:between w:val="nil"/>
        </w:pBd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ANEXO I – Termo de Referência</w:t>
      </w:r>
    </w:p>
    <w:p w14:paraId="000000A6" w14:textId="77777777" w:rsidR="00531B18" w:rsidRDefault="002B1058">
      <w:pPr>
        <w:numPr>
          <w:ilvl w:val="0"/>
          <w:numId w:val="2"/>
        </w:numP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ANEXO II – Modelo de Proposta;</w:t>
      </w:r>
    </w:p>
    <w:p w14:paraId="000000A7" w14:textId="77777777" w:rsidR="00531B18" w:rsidRDefault="002B1058">
      <w:pPr>
        <w:numPr>
          <w:ilvl w:val="0"/>
          <w:numId w:val="2"/>
        </w:numP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ANEXO III - Modelo De Carta de Preposto</w:t>
      </w:r>
    </w:p>
    <w:p w14:paraId="000000A8" w14:textId="77777777" w:rsidR="00531B18" w:rsidRDefault="002B1058">
      <w:pPr>
        <w:numPr>
          <w:ilvl w:val="0"/>
          <w:numId w:val="2"/>
        </w:numP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ANEXO IV – Minuta de Termo</w:t>
      </w:r>
    </w:p>
    <w:p w14:paraId="000000A9" w14:textId="77777777" w:rsidR="00531B18" w:rsidRDefault="002B1058">
      <w:pPr>
        <w:numPr>
          <w:ilvl w:val="0"/>
          <w:numId w:val="2"/>
        </w:numP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ANEXO V - Estudo Técnico Preliminar.</w:t>
      </w:r>
    </w:p>
    <w:p w14:paraId="000000AA" w14:textId="77777777" w:rsidR="00531B18" w:rsidRDefault="00531B18">
      <w:pPr>
        <w:tabs>
          <w:tab w:val="left" w:pos="425"/>
        </w:tabs>
        <w:spacing w:after="0" w:line="240" w:lineRule="auto"/>
        <w:jc w:val="both"/>
        <w:rPr>
          <w:rFonts w:ascii="Arial" w:eastAsia="Arial" w:hAnsi="Arial" w:cs="Arial"/>
          <w:color w:val="000000"/>
          <w:sz w:val="24"/>
          <w:szCs w:val="24"/>
        </w:rPr>
      </w:pPr>
    </w:p>
    <w:p w14:paraId="000000AB" w14:textId="77777777" w:rsidR="00531B18" w:rsidRDefault="00531B18">
      <w:pPr>
        <w:tabs>
          <w:tab w:val="left" w:pos="425"/>
        </w:tabs>
        <w:spacing w:after="0" w:line="240" w:lineRule="auto"/>
        <w:jc w:val="both"/>
        <w:rPr>
          <w:rFonts w:ascii="Arial" w:eastAsia="Arial" w:hAnsi="Arial" w:cs="Arial"/>
          <w:color w:val="000000"/>
          <w:sz w:val="24"/>
          <w:szCs w:val="24"/>
        </w:rPr>
      </w:pPr>
    </w:p>
    <w:p w14:paraId="000000AC" w14:textId="64B4E2E8" w:rsidR="00531B18" w:rsidRDefault="00DD54AA">
      <w:pPr>
        <w:spacing w:after="0" w:line="240" w:lineRule="auto"/>
        <w:jc w:val="both"/>
        <w:rPr>
          <w:rFonts w:ascii="Arial" w:eastAsia="Arial" w:hAnsi="Arial" w:cs="Arial"/>
          <w:sz w:val="24"/>
          <w:szCs w:val="24"/>
        </w:rPr>
      </w:pPr>
      <w:r>
        <w:rPr>
          <w:rFonts w:ascii="Arial" w:eastAsia="Arial" w:hAnsi="Arial" w:cs="Arial"/>
          <w:sz w:val="24"/>
          <w:szCs w:val="24"/>
        </w:rPr>
        <w:t>Felício dos Santos 29</w:t>
      </w:r>
      <w:r w:rsidR="002B1058">
        <w:rPr>
          <w:rFonts w:ascii="Arial" w:eastAsia="Arial" w:hAnsi="Arial" w:cs="Arial"/>
          <w:sz w:val="24"/>
          <w:szCs w:val="24"/>
        </w:rPr>
        <w:t xml:space="preserve"> de </w:t>
      </w:r>
      <w:r>
        <w:rPr>
          <w:rFonts w:ascii="Arial" w:eastAsia="Arial" w:hAnsi="Arial" w:cs="Arial"/>
          <w:sz w:val="24"/>
          <w:szCs w:val="24"/>
        </w:rPr>
        <w:t>Maio</w:t>
      </w:r>
      <w:r w:rsidR="002B1058">
        <w:rPr>
          <w:rFonts w:ascii="Arial" w:eastAsia="Arial" w:hAnsi="Arial" w:cs="Arial"/>
          <w:sz w:val="24"/>
          <w:szCs w:val="24"/>
        </w:rPr>
        <w:t xml:space="preserve"> de 2024.</w:t>
      </w:r>
    </w:p>
    <w:p w14:paraId="000000AD" w14:textId="77777777" w:rsidR="00531B18" w:rsidRDefault="00531B18">
      <w:pPr>
        <w:tabs>
          <w:tab w:val="left" w:pos="3240"/>
        </w:tabs>
        <w:spacing w:after="0" w:line="240" w:lineRule="auto"/>
        <w:jc w:val="center"/>
        <w:rPr>
          <w:rFonts w:ascii="Arial" w:eastAsia="Arial" w:hAnsi="Arial" w:cs="Arial"/>
          <w:sz w:val="24"/>
          <w:szCs w:val="24"/>
        </w:rPr>
      </w:pPr>
    </w:p>
    <w:p w14:paraId="442C8EA9" w14:textId="77777777" w:rsidR="00DD54AA" w:rsidRDefault="00DD54AA">
      <w:pPr>
        <w:tabs>
          <w:tab w:val="left" w:pos="3240"/>
        </w:tabs>
        <w:spacing w:after="0" w:line="240" w:lineRule="auto"/>
        <w:jc w:val="center"/>
        <w:rPr>
          <w:rFonts w:ascii="Arial" w:eastAsia="Arial" w:hAnsi="Arial" w:cs="Arial"/>
          <w:sz w:val="24"/>
          <w:szCs w:val="24"/>
        </w:rPr>
      </w:pPr>
    </w:p>
    <w:p w14:paraId="479AFEB9" w14:textId="77777777" w:rsidR="00DD54AA" w:rsidRDefault="00DD54AA">
      <w:pPr>
        <w:tabs>
          <w:tab w:val="left" w:pos="3240"/>
        </w:tabs>
        <w:spacing w:after="0" w:line="240" w:lineRule="auto"/>
        <w:jc w:val="center"/>
        <w:rPr>
          <w:rFonts w:ascii="Arial" w:eastAsia="Arial" w:hAnsi="Arial" w:cs="Arial"/>
          <w:sz w:val="24"/>
          <w:szCs w:val="24"/>
        </w:rPr>
      </w:pPr>
    </w:p>
    <w:p w14:paraId="25E11E07" w14:textId="77777777" w:rsidR="00DD54AA" w:rsidRDefault="00DD54AA">
      <w:pPr>
        <w:tabs>
          <w:tab w:val="left" w:pos="3240"/>
        </w:tabs>
        <w:spacing w:after="0" w:line="240" w:lineRule="auto"/>
        <w:jc w:val="center"/>
        <w:rPr>
          <w:rFonts w:ascii="Arial" w:eastAsia="Arial" w:hAnsi="Arial" w:cs="Arial"/>
          <w:sz w:val="24"/>
          <w:szCs w:val="24"/>
        </w:rPr>
      </w:pPr>
    </w:p>
    <w:p w14:paraId="000000B0" w14:textId="0EDBB5B3" w:rsidR="00531B18" w:rsidRDefault="00DD54AA">
      <w:pPr>
        <w:tabs>
          <w:tab w:val="left" w:pos="3240"/>
        </w:tabs>
        <w:spacing w:after="0" w:line="240" w:lineRule="auto"/>
        <w:jc w:val="center"/>
        <w:rPr>
          <w:rFonts w:ascii="Arial" w:eastAsia="Arial" w:hAnsi="Arial" w:cs="Arial"/>
          <w:sz w:val="24"/>
          <w:szCs w:val="24"/>
        </w:rPr>
      </w:pPr>
      <w:r>
        <w:rPr>
          <w:rFonts w:ascii="Arial" w:eastAsia="Arial" w:hAnsi="Arial" w:cs="Arial"/>
          <w:sz w:val="24"/>
          <w:szCs w:val="24"/>
        </w:rPr>
        <w:t>Gabriel dos Santos Moreira</w:t>
      </w:r>
    </w:p>
    <w:p w14:paraId="000000B3" w14:textId="3AA14C9B" w:rsidR="00531B18" w:rsidRDefault="00DD54AA" w:rsidP="00DD54AA">
      <w:pPr>
        <w:tabs>
          <w:tab w:val="left" w:pos="3240"/>
        </w:tabs>
        <w:spacing w:after="0" w:line="240" w:lineRule="auto"/>
        <w:jc w:val="center"/>
        <w:rPr>
          <w:rFonts w:ascii="Arial" w:eastAsia="Arial" w:hAnsi="Arial" w:cs="Arial"/>
          <w:b/>
          <w:sz w:val="24"/>
          <w:szCs w:val="24"/>
        </w:rPr>
      </w:pPr>
      <w:r>
        <w:rPr>
          <w:rFonts w:ascii="Arial" w:eastAsia="Arial" w:hAnsi="Arial" w:cs="Arial"/>
          <w:sz w:val="24"/>
          <w:szCs w:val="24"/>
        </w:rPr>
        <w:t>Agente de Contratação</w:t>
      </w:r>
      <w:bookmarkStart w:id="6" w:name="_heading=h.tyjcwt" w:colFirst="0" w:colLast="0"/>
      <w:bookmarkEnd w:id="6"/>
      <w:r w:rsidR="002B1058">
        <w:br w:type="page"/>
      </w:r>
      <w:r w:rsidR="002B1058">
        <w:rPr>
          <w:rFonts w:ascii="Arial" w:eastAsia="Arial" w:hAnsi="Arial" w:cs="Arial"/>
          <w:b/>
          <w:sz w:val="24"/>
          <w:szCs w:val="24"/>
        </w:rPr>
        <w:lastRenderedPageBreak/>
        <w:t xml:space="preserve">PROCESSO LICITATÓRIO Nº. </w:t>
      </w:r>
      <w:r>
        <w:rPr>
          <w:rFonts w:ascii="Arial" w:eastAsia="Arial" w:hAnsi="Arial" w:cs="Arial"/>
          <w:b/>
          <w:sz w:val="24"/>
          <w:szCs w:val="24"/>
        </w:rPr>
        <w:t>021/2024</w:t>
      </w:r>
    </w:p>
    <w:p w14:paraId="000000B4" w14:textId="3382886C"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DD54AA">
        <w:rPr>
          <w:rFonts w:ascii="Arial" w:eastAsia="Arial" w:hAnsi="Arial" w:cs="Arial"/>
          <w:b/>
          <w:sz w:val="24"/>
          <w:szCs w:val="24"/>
        </w:rPr>
        <w:t>005/2024</w:t>
      </w:r>
    </w:p>
    <w:p w14:paraId="000000B5" w14:textId="7A2B5D93" w:rsidR="00531B18" w:rsidRDefault="002B1058">
      <w:pPr>
        <w:spacing w:after="0" w:line="240" w:lineRule="auto"/>
        <w:jc w:val="center"/>
        <w:rPr>
          <w:rFonts w:ascii="Arial" w:eastAsia="Arial" w:hAnsi="Arial" w:cs="Arial"/>
          <w:sz w:val="24"/>
          <w:szCs w:val="24"/>
        </w:rPr>
      </w:pPr>
      <w:r>
        <w:rPr>
          <w:rFonts w:ascii="Arial" w:eastAsia="Arial" w:hAnsi="Arial" w:cs="Arial"/>
          <w:b/>
          <w:sz w:val="24"/>
          <w:szCs w:val="24"/>
        </w:rPr>
        <w:t xml:space="preserve">CREDENCIAMENTO ELETRÔNICO Nº. </w:t>
      </w:r>
      <w:r w:rsidR="00DD54AA">
        <w:rPr>
          <w:rFonts w:ascii="Arial" w:eastAsia="Arial" w:hAnsi="Arial" w:cs="Arial"/>
          <w:b/>
          <w:sz w:val="24"/>
          <w:szCs w:val="24"/>
        </w:rPr>
        <w:t>001/2024</w:t>
      </w:r>
    </w:p>
    <w:p w14:paraId="000000B6" w14:textId="77777777" w:rsidR="00531B18" w:rsidRDefault="00531B18">
      <w:pPr>
        <w:tabs>
          <w:tab w:val="left" w:pos="2910"/>
        </w:tabs>
        <w:spacing w:after="0" w:line="240" w:lineRule="auto"/>
        <w:jc w:val="center"/>
        <w:rPr>
          <w:rFonts w:ascii="Arial" w:eastAsia="Arial" w:hAnsi="Arial" w:cs="Arial"/>
          <w:b/>
          <w:sz w:val="24"/>
          <w:szCs w:val="24"/>
        </w:rPr>
      </w:pPr>
    </w:p>
    <w:p w14:paraId="000000B7" w14:textId="77777777" w:rsidR="00531B18" w:rsidRDefault="002B1058">
      <w:pPr>
        <w:pStyle w:val="Ttulo4"/>
        <w:jc w:val="center"/>
        <w:rPr>
          <w:rFonts w:ascii="Arial" w:eastAsia="Arial" w:hAnsi="Arial" w:cs="Arial"/>
          <w:sz w:val="24"/>
          <w:szCs w:val="24"/>
        </w:rPr>
      </w:pPr>
      <w:r>
        <w:rPr>
          <w:rFonts w:ascii="Arial" w:eastAsia="Arial" w:hAnsi="Arial" w:cs="Arial"/>
          <w:sz w:val="24"/>
          <w:szCs w:val="24"/>
        </w:rPr>
        <w:t>ANEXO I</w:t>
      </w:r>
    </w:p>
    <w:p w14:paraId="000000B8" w14:textId="77777777" w:rsidR="00531B18" w:rsidRDefault="00531B18">
      <w:pPr>
        <w:tabs>
          <w:tab w:val="left" w:pos="2910"/>
        </w:tabs>
        <w:spacing w:after="0" w:line="240" w:lineRule="auto"/>
        <w:jc w:val="center"/>
        <w:rPr>
          <w:rFonts w:ascii="Arial" w:eastAsia="Arial" w:hAnsi="Arial" w:cs="Arial"/>
          <w:b/>
          <w:sz w:val="24"/>
          <w:szCs w:val="24"/>
        </w:rPr>
      </w:pPr>
    </w:p>
    <w:p w14:paraId="000000B9" w14:textId="77777777" w:rsidR="00531B18" w:rsidRDefault="002B1058">
      <w:pPr>
        <w:spacing w:after="0" w:line="240" w:lineRule="auto"/>
        <w:jc w:val="center"/>
        <w:rPr>
          <w:rFonts w:ascii="Arial" w:eastAsia="Arial" w:hAnsi="Arial" w:cs="Arial"/>
          <w:b/>
          <w:sz w:val="24"/>
          <w:szCs w:val="24"/>
        </w:rPr>
      </w:pPr>
      <w:r w:rsidRPr="00607EB8">
        <w:rPr>
          <w:rFonts w:ascii="Arial" w:eastAsia="Arial" w:hAnsi="Arial" w:cs="Arial"/>
          <w:b/>
          <w:sz w:val="24"/>
          <w:szCs w:val="24"/>
        </w:rPr>
        <w:t>TERMO DE REFERÊNCIA</w:t>
      </w:r>
    </w:p>
    <w:p w14:paraId="21D3A8B3" w14:textId="77777777" w:rsidR="00607EB8" w:rsidRPr="003A6B6C" w:rsidRDefault="00607EB8" w:rsidP="00607EB8">
      <w:pPr>
        <w:pStyle w:val="Corpodetexto"/>
        <w:rPr>
          <w:rFonts w:ascii="Times New Roman" w:hAnsi="Times New Roman"/>
        </w:rPr>
      </w:pPr>
    </w:p>
    <w:p w14:paraId="4FFB94A6" w14:textId="77777777" w:rsidR="00607EB8" w:rsidRPr="003A6B6C" w:rsidRDefault="00607EB8" w:rsidP="00607EB8">
      <w:pPr>
        <w:spacing w:line="360" w:lineRule="auto"/>
        <w:rPr>
          <w:rFonts w:ascii="Times New Roman" w:hAnsi="Times New Roman" w:cs="Times New Roman"/>
          <w:bCs/>
        </w:rPr>
      </w:pPr>
      <w:r w:rsidRPr="003A6B6C">
        <w:rPr>
          <w:rFonts w:ascii="Times New Roman" w:hAnsi="Times New Roman" w:cs="Times New Roman"/>
          <w:b/>
        </w:rPr>
        <w:t>1 - DO OBJETO</w:t>
      </w:r>
    </w:p>
    <w:p w14:paraId="018271EF"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CREDENCIAMENTO DE PESSOA JURÍDICA PARA PRESTAÇÃO DE SERVIÇOS DE TORNEARIA MECÂNICA PARA A MANUTENÇÃO DE MÁQUINAS, SEM O FORNECIMENTO DE MATERIAL, CONFORME ESPECIFICAÇÕES CONSTANTES NO ANEXO I – PROJETO BÁSICO – DESTE EDITAL, EM ATENDIMENTO ÀS SECRETARIA MUNICIPAL DE AGRICULTURA, OBRAS E TRANSPORTE DA SECRETARIA GERAL DO MUNICÍPIO DE FELÍCIO DOS SANTOS/MG.</w:t>
      </w:r>
    </w:p>
    <w:p w14:paraId="04599833" w14:textId="77777777" w:rsidR="00607EB8" w:rsidRPr="003A6B6C" w:rsidRDefault="00607EB8" w:rsidP="00607EB8">
      <w:pPr>
        <w:spacing w:line="360" w:lineRule="auto"/>
        <w:rPr>
          <w:rFonts w:ascii="Times New Roman" w:hAnsi="Times New Roman" w:cs="Times New Roman"/>
        </w:rPr>
      </w:pPr>
    </w:p>
    <w:p w14:paraId="7C307CBF" w14:textId="77777777" w:rsidR="00607EB8" w:rsidRPr="003A6B6C" w:rsidRDefault="00607EB8" w:rsidP="00607EB8">
      <w:pPr>
        <w:pStyle w:val="PargrafodaLista"/>
        <w:numPr>
          <w:ilvl w:val="1"/>
          <w:numId w:val="7"/>
        </w:numPr>
        <w:spacing w:after="0" w:line="360" w:lineRule="auto"/>
        <w:jc w:val="both"/>
        <w:rPr>
          <w:rFonts w:ascii="Times New Roman" w:hAnsi="Times New Roman" w:cs="Times New Roman"/>
        </w:rPr>
      </w:pPr>
      <w:r w:rsidRPr="003A6B6C">
        <w:rPr>
          <w:rFonts w:ascii="Times New Roman" w:hAnsi="Times New Roman" w:cs="Times New Roman"/>
        </w:rPr>
        <w:t>O CONTRATADO deverá atender as exigências de qualidade, observados os padrões e normas baixadas pelos órgãos competentes de controle de qualidade, atentando-se principalmente para as prescrições contidas no art. 79 da Lei n° 14.133/2021 – código de defesa do consumidor.</w:t>
      </w:r>
    </w:p>
    <w:p w14:paraId="6B2E94C4" w14:textId="77777777" w:rsidR="00607EB8" w:rsidRPr="003A6B6C" w:rsidRDefault="00607EB8" w:rsidP="00607EB8">
      <w:pPr>
        <w:spacing w:line="360" w:lineRule="auto"/>
        <w:rPr>
          <w:rFonts w:ascii="Times New Roman" w:hAnsi="Times New Roman" w:cs="Times New Roman"/>
        </w:rPr>
      </w:pPr>
    </w:p>
    <w:p w14:paraId="750E1B03" w14:textId="77777777" w:rsidR="00607EB8" w:rsidRPr="003A6B6C" w:rsidRDefault="00607EB8" w:rsidP="00607EB8">
      <w:pPr>
        <w:pStyle w:val="PargrafodaLista"/>
        <w:spacing w:line="360" w:lineRule="auto"/>
        <w:rPr>
          <w:rFonts w:ascii="Times New Roman" w:hAnsi="Times New Roman" w:cs="Times New Roman"/>
        </w:rPr>
      </w:pPr>
    </w:p>
    <w:p w14:paraId="392F2D03" w14:textId="77777777" w:rsidR="00607EB8" w:rsidRPr="003A6B6C" w:rsidRDefault="00607EB8" w:rsidP="00607EB8">
      <w:pPr>
        <w:spacing w:line="360" w:lineRule="auto"/>
        <w:rPr>
          <w:rFonts w:ascii="Times New Roman" w:hAnsi="Times New Roman" w:cs="Times New Roman"/>
          <w:b/>
          <w:bCs/>
        </w:rPr>
      </w:pPr>
      <w:r w:rsidRPr="003A6B6C">
        <w:rPr>
          <w:rFonts w:ascii="Times New Roman" w:hAnsi="Times New Roman" w:cs="Times New Roman"/>
          <w:b/>
          <w:bCs/>
        </w:rPr>
        <w:t>1.2. Tabela de Preços: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3756"/>
        <w:gridCol w:w="997"/>
        <w:gridCol w:w="1102"/>
        <w:gridCol w:w="1011"/>
      </w:tblGrid>
      <w:tr w:rsidR="00607EB8" w:rsidRPr="003A6B6C" w14:paraId="19A588B0" w14:textId="77777777" w:rsidTr="00BC0A04">
        <w:trPr>
          <w:jc w:val="center"/>
        </w:trPr>
        <w:tc>
          <w:tcPr>
            <w:tcW w:w="1709" w:type="dxa"/>
          </w:tcPr>
          <w:p w14:paraId="61DEADB8"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ITEM</w:t>
            </w:r>
          </w:p>
        </w:tc>
        <w:tc>
          <w:tcPr>
            <w:tcW w:w="3756" w:type="dxa"/>
          </w:tcPr>
          <w:p w14:paraId="36BB5FAF"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DESCRIÇÃO</w:t>
            </w:r>
          </w:p>
        </w:tc>
        <w:tc>
          <w:tcPr>
            <w:tcW w:w="997" w:type="dxa"/>
          </w:tcPr>
          <w:p w14:paraId="4D528F5F"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UNID.</w:t>
            </w:r>
          </w:p>
        </w:tc>
        <w:tc>
          <w:tcPr>
            <w:tcW w:w="1102" w:type="dxa"/>
          </w:tcPr>
          <w:p w14:paraId="7352FE55"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QUANT.</w:t>
            </w:r>
          </w:p>
        </w:tc>
        <w:tc>
          <w:tcPr>
            <w:tcW w:w="930" w:type="dxa"/>
          </w:tcPr>
          <w:p w14:paraId="51F40661"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VALOR</w:t>
            </w:r>
          </w:p>
        </w:tc>
      </w:tr>
      <w:tr w:rsidR="00607EB8" w:rsidRPr="003A6B6C" w14:paraId="4297FC75" w14:textId="77777777" w:rsidTr="00BC0A04">
        <w:trPr>
          <w:trHeight w:val="579"/>
          <w:jc w:val="center"/>
        </w:trPr>
        <w:tc>
          <w:tcPr>
            <w:tcW w:w="1709" w:type="dxa"/>
          </w:tcPr>
          <w:p w14:paraId="7E798C6B" w14:textId="77777777" w:rsidR="00607EB8" w:rsidRPr="003A6B6C" w:rsidRDefault="00607EB8" w:rsidP="00BC0A04">
            <w:pPr>
              <w:spacing w:line="360" w:lineRule="auto"/>
              <w:rPr>
                <w:rFonts w:ascii="Times New Roman" w:hAnsi="Times New Roman" w:cs="Times New Roman"/>
                <w:b/>
              </w:rPr>
            </w:pPr>
          </w:p>
          <w:p w14:paraId="180CE5D3" w14:textId="77777777" w:rsidR="00607EB8" w:rsidRPr="003A6B6C" w:rsidRDefault="00607EB8" w:rsidP="00BC0A04">
            <w:pPr>
              <w:spacing w:line="360" w:lineRule="auto"/>
              <w:rPr>
                <w:rFonts w:ascii="Times New Roman" w:hAnsi="Times New Roman" w:cs="Times New Roman"/>
                <w:b/>
              </w:rPr>
            </w:pPr>
          </w:p>
          <w:p w14:paraId="41D99A5B" w14:textId="77777777" w:rsidR="00607EB8" w:rsidRPr="003A6B6C" w:rsidRDefault="00607EB8" w:rsidP="00BC0A04">
            <w:pPr>
              <w:spacing w:line="360" w:lineRule="auto"/>
              <w:rPr>
                <w:rFonts w:ascii="Times New Roman" w:hAnsi="Times New Roman" w:cs="Times New Roman"/>
                <w:b/>
              </w:rPr>
            </w:pPr>
          </w:p>
          <w:p w14:paraId="54037291"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01</w:t>
            </w:r>
          </w:p>
        </w:tc>
        <w:tc>
          <w:tcPr>
            <w:tcW w:w="3756" w:type="dxa"/>
          </w:tcPr>
          <w:p w14:paraId="234F18E4"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 xml:space="preserve">PRESTAÇÃO DE SERVIÇO DE TORNEARIA MECÂNICA COM CORTES DE CHAPAS METÁLICAS, CONFECÇÕES DE POLIAS, RECUPERAÇÃO DE ROSCA, EMENDA DE EIXOS, CONFECÇÃO DE BUCHAS </w:t>
            </w:r>
            <w:r w:rsidRPr="003A6B6C">
              <w:rPr>
                <w:rFonts w:ascii="Times New Roman" w:hAnsi="Times New Roman" w:cs="Times New Roman"/>
                <w:b/>
              </w:rPr>
              <w:lastRenderedPageBreak/>
              <w:t>METÁLICAS, CORTE MANUAL A PLASMA DE CHAPAS ATÉ 15 MM, SOLDAS MIG E SOLDA COM ELETRODOS.</w:t>
            </w:r>
          </w:p>
        </w:tc>
        <w:tc>
          <w:tcPr>
            <w:tcW w:w="997" w:type="dxa"/>
          </w:tcPr>
          <w:p w14:paraId="2C7AB21B" w14:textId="77777777" w:rsidR="00607EB8" w:rsidRPr="003A6B6C" w:rsidRDefault="00607EB8" w:rsidP="00BC0A04">
            <w:pPr>
              <w:spacing w:line="360" w:lineRule="auto"/>
              <w:rPr>
                <w:rFonts w:ascii="Times New Roman" w:hAnsi="Times New Roman" w:cs="Times New Roman"/>
                <w:b/>
              </w:rPr>
            </w:pPr>
          </w:p>
          <w:p w14:paraId="7A0F7006" w14:textId="77777777" w:rsidR="00607EB8" w:rsidRPr="003A6B6C" w:rsidRDefault="00607EB8" w:rsidP="00BC0A04">
            <w:pPr>
              <w:tabs>
                <w:tab w:val="center" w:pos="416"/>
              </w:tabs>
              <w:spacing w:line="360" w:lineRule="auto"/>
              <w:rPr>
                <w:rFonts w:ascii="Times New Roman" w:hAnsi="Times New Roman" w:cs="Times New Roman"/>
                <w:b/>
              </w:rPr>
            </w:pPr>
          </w:p>
          <w:p w14:paraId="3D499B8D" w14:textId="77777777" w:rsidR="00607EB8" w:rsidRPr="003A6B6C" w:rsidRDefault="00607EB8" w:rsidP="00BC0A04">
            <w:pPr>
              <w:tabs>
                <w:tab w:val="center" w:pos="416"/>
              </w:tabs>
              <w:spacing w:line="360" w:lineRule="auto"/>
              <w:rPr>
                <w:rFonts w:ascii="Times New Roman" w:hAnsi="Times New Roman" w:cs="Times New Roman"/>
                <w:b/>
              </w:rPr>
            </w:pPr>
          </w:p>
          <w:p w14:paraId="4BE15659" w14:textId="77777777" w:rsidR="00607EB8" w:rsidRPr="003A6B6C" w:rsidRDefault="00607EB8" w:rsidP="00BC0A04">
            <w:pPr>
              <w:tabs>
                <w:tab w:val="center" w:pos="416"/>
              </w:tabs>
              <w:spacing w:line="360" w:lineRule="auto"/>
              <w:rPr>
                <w:rFonts w:ascii="Times New Roman" w:hAnsi="Times New Roman" w:cs="Times New Roman"/>
                <w:b/>
              </w:rPr>
            </w:pPr>
            <w:r w:rsidRPr="003A6B6C">
              <w:rPr>
                <w:rFonts w:ascii="Times New Roman" w:hAnsi="Times New Roman" w:cs="Times New Roman"/>
                <w:b/>
              </w:rPr>
              <w:tab/>
              <w:t>HORA</w:t>
            </w:r>
          </w:p>
        </w:tc>
        <w:tc>
          <w:tcPr>
            <w:tcW w:w="1102" w:type="dxa"/>
          </w:tcPr>
          <w:p w14:paraId="1EBA8447" w14:textId="77777777" w:rsidR="00607EB8" w:rsidRPr="003A6B6C" w:rsidRDefault="00607EB8" w:rsidP="00BC0A04">
            <w:pPr>
              <w:spacing w:line="360" w:lineRule="auto"/>
              <w:rPr>
                <w:rFonts w:ascii="Times New Roman" w:hAnsi="Times New Roman" w:cs="Times New Roman"/>
                <w:b/>
              </w:rPr>
            </w:pPr>
          </w:p>
          <w:p w14:paraId="74715981" w14:textId="77777777" w:rsidR="00607EB8" w:rsidRPr="003A6B6C" w:rsidRDefault="00607EB8" w:rsidP="00BC0A04">
            <w:pPr>
              <w:spacing w:line="360" w:lineRule="auto"/>
              <w:rPr>
                <w:rFonts w:ascii="Times New Roman" w:hAnsi="Times New Roman" w:cs="Times New Roman"/>
                <w:b/>
              </w:rPr>
            </w:pPr>
          </w:p>
          <w:p w14:paraId="3B838F2B" w14:textId="77777777" w:rsidR="00607EB8" w:rsidRPr="003A6B6C" w:rsidRDefault="00607EB8" w:rsidP="00BC0A04">
            <w:pPr>
              <w:spacing w:line="360" w:lineRule="auto"/>
              <w:rPr>
                <w:rFonts w:ascii="Times New Roman" w:hAnsi="Times New Roman" w:cs="Times New Roman"/>
                <w:b/>
              </w:rPr>
            </w:pPr>
          </w:p>
          <w:p w14:paraId="41182E47"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4.000</w:t>
            </w:r>
          </w:p>
        </w:tc>
        <w:tc>
          <w:tcPr>
            <w:tcW w:w="930" w:type="dxa"/>
          </w:tcPr>
          <w:p w14:paraId="57B42279" w14:textId="77777777" w:rsidR="00607EB8" w:rsidRPr="003A6B6C" w:rsidRDefault="00607EB8" w:rsidP="00BC0A04">
            <w:pPr>
              <w:spacing w:line="360" w:lineRule="auto"/>
              <w:rPr>
                <w:rFonts w:ascii="Times New Roman" w:hAnsi="Times New Roman" w:cs="Times New Roman"/>
                <w:b/>
              </w:rPr>
            </w:pPr>
          </w:p>
          <w:p w14:paraId="349B5D24" w14:textId="77777777" w:rsidR="00607EB8" w:rsidRPr="003A6B6C" w:rsidRDefault="00607EB8" w:rsidP="00BC0A04">
            <w:pPr>
              <w:spacing w:line="360" w:lineRule="auto"/>
              <w:rPr>
                <w:rFonts w:ascii="Times New Roman" w:hAnsi="Times New Roman" w:cs="Times New Roman"/>
                <w:b/>
              </w:rPr>
            </w:pPr>
          </w:p>
          <w:p w14:paraId="4750F81B" w14:textId="77777777" w:rsidR="00607EB8" w:rsidRPr="003A6B6C" w:rsidRDefault="00607EB8" w:rsidP="00BC0A04">
            <w:pPr>
              <w:spacing w:line="360" w:lineRule="auto"/>
              <w:rPr>
                <w:rFonts w:ascii="Times New Roman" w:hAnsi="Times New Roman" w:cs="Times New Roman"/>
                <w:b/>
              </w:rPr>
            </w:pPr>
          </w:p>
          <w:p w14:paraId="084B0F56" w14:textId="77777777" w:rsidR="00607EB8" w:rsidRPr="003A6B6C" w:rsidRDefault="00607EB8" w:rsidP="00BC0A04">
            <w:pPr>
              <w:spacing w:line="360" w:lineRule="auto"/>
              <w:rPr>
                <w:rFonts w:ascii="Times New Roman" w:hAnsi="Times New Roman" w:cs="Times New Roman"/>
                <w:b/>
              </w:rPr>
            </w:pPr>
            <w:r w:rsidRPr="003A6B6C">
              <w:rPr>
                <w:rFonts w:ascii="Times New Roman" w:hAnsi="Times New Roman" w:cs="Times New Roman"/>
                <w:b/>
              </w:rPr>
              <w:t>R$</w:t>
            </w:r>
            <w:r>
              <w:rPr>
                <w:rFonts w:ascii="Times New Roman" w:hAnsi="Times New Roman" w:cs="Times New Roman"/>
                <w:b/>
              </w:rPr>
              <w:t>6</w:t>
            </w:r>
            <w:r w:rsidRPr="003A6B6C">
              <w:rPr>
                <w:rFonts w:ascii="Times New Roman" w:hAnsi="Times New Roman" w:cs="Times New Roman"/>
                <w:b/>
              </w:rPr>
              <w:t>0,00</w:t>
            </w:r>
          </w:p>
        </w:tc>
      </w:tr>
    </w:tbl>
    <w:p w14:paraId="5BBCE068" w14:textId="77777777" w:rsidR="00607EB8" w:rsidRPr="003A6B6C" w:rsidRDefault="00607EB8" w:rsidP="00607EB8">
      <w:pPr>
        <w:spacing w:line="360" w:lineRule="auto"/>
        <w:rPr>
          <w:rFonts w:ascii="Times New Roman" w:hAnsi="Times New Roman" w:cs="Times New Roman"/>
        </w:rPr>
      </w:pPr>
    </w:p>
    <w:p w14:paraId="77F9CFB1" w14:textId="77777777" w:rsidR="00607EB8" w:rsidRPr="003A6B6C" w:rsidRDefault="00607EB8" w:rsidP="00607EB8">
      <w:pPr>
        <w:pStyle w:val="NormalWeb"/>
        <w:spacing w:beforeAutospacing="0" w:after="0" w:afterAutospacing="0" w:line="360" w:lineRule="auto"/>
        <w:jc w:val="both"/>
      </w:pPr>
      <w:r w:rsidRPr="003A6B6C">
        <w:rPr>
          <w:b/>
          <w:bCs/>
        </w:rPr>
        <w:t>2 - DA NATUREZA DO OBJETO</w:t>
      </w:r>
      <w:r w:rsidRPr="003A6B6C">
        <w:t> </w:t>
      </w:r>
    </w:p>
    <w:p w14:paraId="45A1B84E"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b/>
        </w:rPr>
        <w:t>2.1</w:t>
      </w:r>
      <w:r w:rsidRPr="003A6B6C">
        <w:rPr>
          <w:rFonts w:ascii="Times New Roman" w:hAnsi="Times New Roman" w:cs="Times New Roman"/>
        </w:rPr>
        <w:t>. Prestação de serviços especializados de tornearia mecânica para a manutenção de maquinas e implementos, sem o fornecimento de material, observando-se as normas técnicas e legislação vigente.</w:t>
      </w:r>
    </w:p>
    <w:p w14:paraId="68285DAD" w14:textId="77777777" w:rsidR="00607EB8" w:rsidRPr="003A6B6C" w:rsidRDefault="00607EB8" w:rsidP="00607EB8">
      <w:pPr>
        <w:spacing w:line="360" w:lineRule="auto"/>
        <w:rPr>
          <w:rFonts w:ascii="Times New Roman" w:hAnsi="Times New Roman" w:cs="Times New Roman"/>
        </w:rPr>
      </w:pPr>
    </w:p>
    <w:p w14:paraId="6F9EB1C7"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bCs/>
        </w:rPr>
      </w:pPr>
      <w:r w:rsidRPr="003A6B6C">
        <w:rPr>
          <w:rFonts w:ascii="Times New Roman" w:hAnsi="Times New Roman" w:cs="Times New Roman"/>
          <w:b/>
          <w:bCs/>
        </w:rPr>
        <w:t>- DO PRAZO DO CONTRATO E POSSIBILIDADE DE PRORROGAÇÃO </w:t>
      </w:r>
    </w:p>
    <w:p w14:paraId="361709C4" w14:textId="77777777" w:rsidR="00607EB8" w:rsidRPr="003A6B6C" w:rsidRDefault="00607EB8" w:rsidP="00607EB8">
      <w:pPr>
        <w:pStyle w:val="PargrafodaLista"/>
        <w:spacing w:line="360" w:lineRule="auto"/>
        <w:rPr>
          <w:rFonts w:ascii="Times New Roman" w:hAnsi="Times New Roman" w:cs="Times New Roman"/>
          <w:b/>
          <w:bCs/>
        </w:rPr>
      </w:pPr>
    </w:p>
    <w:p w14:paraId="2CDE8264"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b/>
        </w:rPr>
        <w:t>3.1.</w:t>
      </w:r>
      <w:r w:rsidRPr="003A6B6C">
        <w:rPr>
          <w:rFonts w:ascii="Times New Roman" w:hAnsi="Times New Roman" w:cs="Times New Roman"/>
        </w:rPr>
        <w:t xml:space="preserve"> O prazo de vigência do contrato terá duração até 31/12/2024, podendo ser prorrogado por igual período, na forma da Lei 14.133/2021. O prazo de atendimento de cada Requisição deverá ser IMEDIATO, ou no prazo máximo de 24 horas (vinte e quatro horas) – este desde que previamente justificado pelo contratado, após cada solicitação feita pela Prefeitura Municipal e começara a fluir no mesmo dia de seu recebimento.</w:t>
      </w:r>
    </w:p>
    <w:p w14:paraId="6F3CF62A" w14:textId="77777777" w:rsidR="00607EB8" w:rsidRPr="003A6B6C" w:rsidRDefault="00607EB8" w:rsidP="00607EB8">
      <w:pPr>
        <w:spacing w:line="360" w:lineRule="auto"/>
        <w:rPr>
          <w:rFonts w:ascii="Times New Roman" w:hAnsi="Times New Roman" w:cs="Times New Roman"/>
        </w:rPr>
      </w:pPr>
    </w:p>
    <w:p w14:paraId="10BCA02C" w14:textId="77777777" w:rsidR="00607EB8" w:rsidRPr="003A6B6C" w:rsidRDefault="00607EB8" w:rsidP="00607EB8">
      <w:pPr>
        <w:pStyle w:val="PargrafodaLista"/>
        <w:numPr>
          <w:ilvl w:val="1"/>
          <w:numId w:val="8"/>
        </w:numPr>
        <w:autoSpaceDE w:val="0"/>
        <w:autoSpaceDN w:val="0"/>
        <w:adjustRightInd w:val="0"/>
        <w:spacing w:after="0" w:line="360" w:lineRule="auto"/>
        <w:jc w:val="both"/>
        <w:rPr>
          <w:rFonts w:ascii="Times New Roman" w:hAnsi="Times New Roman" w:cs="Times New Roman"/>
        </w:rPr>
      </w:pPr>
      <w:r w:rsidRPr="003A6B6C">
        <w:rPr>
          <w:rFonts w:ascii="Times New Roman" w:hAnsi="Times New Roman" w:cs="Times New Roman"/>
        </w:rPr>
        <w:t>Os serviços serão prestados, conforme necessidade das Secretarias requisitante mediante emissão de ordem de serviço.</w:t>
      </w:r>
    </w:p>
    <w:p w14:paraId="2F5975A7" w14:textId="77777777" w:rsidR="00607EB8" w:rsidRPr="003A6B6C" w:rsidRDefault="00607EB8" w:rsidP="00607EB8">
      <w:pPr>
        <w:pStyle w:val="PargrafodaLista"/>
        <w:numPr>
          <w:ilvl w:val="1"/>
          <w:numId w:val="8"/>
        </w:numPr>
        <w:autoSpaceDE w:val="0"/>
        <w:autoSpaceDN w:val="0"/>
        <w:adjustRightInd w:val="0"/>
        <w:spacing w:after="0" w:line="360" w:lineRule="auto"/>
        <w:jc w:val="both"/>
        <w:rPr>
          <w:rFonts w:ascii="Times New Roman" w:hAnsi="Times New Roman" w:cs="Times New Roman"/>
        </w:rPr>
      </w:pPr>
      <w:r w:rsidRPr="003A6B6C">
        <w:rPr>
          <w:rFonts w:ascii="Times New Roman" w:hAnsi="Times New Roman" w:cs="Times New Roman"/>
        </w:rPr>
        <w:t>Somente nas hipóteses previstas em lei o profissional deverá suspender a prestação de serviço.</w:t>
      </w:r>
    </w:p>
    <w:p w14:paraId="16034DF4" w14:textId="77777777" w:rsidR="00607EB8" w:rsidRPr="003A6B6C" w:rsidRDefault="00607EB8" w:rsidP="00607EB8">
      <w:pPr>
        <w:spacing w:line="360" w:lineRule="auto"/>
        <w:rPr>
          <w:rFonts w:ascii="Times New Roman" w:hAnsi="Times New Roman" w:cs="Times New Roman"/>
        </w:rPr>
      </w:pPr>
    </w:p>
    <w:p w14:paraId="17D24BA8"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bCs/>
        </w:rPr>
      </w:pPr>
      <w:r w:rsidRPr="003A6B6C">
        <w:rPr>
          <w:rFonts w:ascii="Times New Roman" w:hAnsi="Times New Roman" w:cs="Times New Roman"/>
          <w:b/>
          <w:bCs/>
        </w:rPr>
        <w:t>- FUNDAMENTAÇÃO DA CONTRATAÇÃO</w:t>
      </w:r>
    </w:p>
    <w:p w14:paraId="79AD207A" w14:textId="77777777" w:rsidR="00607EB8" w:rsidRPr="003A6B6C" w:rsidRDefault="00607EB8" w:rsidP="00607EB8">
      <w:pPr>
        <w:pStyle w:val="PargrafodaLista"/>
        <w:spacing w:line="360" w:lineRule="auto"/>
        <w:rPr>
          <w:rFonts w:ascii="Times New Roman" w:hAnsi="Times New Roman" w:cs="Times New Roman"/>
          <w:b/>
          <w:bCs/>
        </w:rPr>
      </w:pPr>
      <w:r w:rsidRPr="003A6B6C">
        <w:rPr>
          <w:rFonts w:ascii="Times New Roman" w:hAnsi="Times New Roman" w:cs="Times New Roman"/>
          <w:b/>
          <w:bCs/>
        </w:rPr>
        <w:t> </w:t>
      </w:r>
    </w:p>
    <w:p w14:paraId="01C3EE39"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4.1. Os serviços solicitados se justificam mediante a necessidade e obrigação do Município em manter o patrimônio público em bom estado de conservação. Diante da realidade, com relação aos trabalhos administrativos entendemos que o número de demandas para tal prestação de serviço, pelo fato das máquinas: Fábrica de bloquetes Industrial, Retroescavadeira, motos niveladoras, Pá carregadeira, tratores agrícolas e de esteiras, implementos agrícolas, etc., que são utilizados para prestação de </w:t>
      </w:r>
      <w:r w:rsidRPr="003A6B6C">
        <w:rPr>
          <w:rFonts w:ascii="Times New Roman" w:hAnsi="Times New Roman" w:cs="Times New Roman"/>
        </w:rPr>
        <w:lastRenderedPageBreak/>
        <w:t>serviço, diariamente às obras municipais ocorrendo imprevistos como desgastes de mangueiras hidráulicas, pinos, polias, roscas, buchas metálicas e outros, são bem elevados.</w:t>
      </w:r>
    </w:p>
    <w:p w14:paraId="5496A499" w14:textId="77777777" w:rsidR="00607EB8" w:rsidRPr="003A6B6C" w:rsidRDefault="00607EB8" w:rsidP="00607EB8">
      <w:pPr>
        <w:spacing w:line="360" w:lineRule="auto"/>
        <w:rPr>
          <w:rFonts w:ascii="Times New Roman" w:hAnsi="Times New Roman" w:cs="Times New Roman"/>
        </w:rPr>
      </w:pPr>
    </w:p>
    <w:p w14:paraId="32355BA6" w14:textId="77777777" w:rsidR="00607EB8" w:rsidRPr="003A6B6C" w:rsidRDefault="00607EB8" w:rsidP="00607EB8">
      <w:pPr>
        <w:pStyle w:val="NormalWeb"/>
        <w:spacing w:beforeAutospacing="0" w:after="0" w:afterAutospacing="0" w:line="360" w:lineRule="auto"/>
        <w:jc w:val="both"/>
      </w:pPr>
      <w:r w:rsidRPr="003A6B6C">
        <w:t xml:space="preserve">4.2. Esta </w:t>
      </w:r>
      <w:proofErr w:type="spellStart"/>
      <w:r w:rsidRPr="003A6B6C">
        <w:t>contratação</w:t>
      </w:r>
      <w:proofErr w:type="spellEnd"/>
      <w:r w:rsidRPr="003A6B6C">
        <w:t xml:space="preserve"> </w:t>
      </w:r>
      <w:proofErr w:type="spellStart"/>
      <w:r w:rsidRPr="003A6B6C">
        <w:t>encontra</w:t>
      </w:r>
      <w:proofErr w:type="spellEnd"/>
      <w:r w:rsidRPr="003A6B6C">
        <w:t xml:space="preserve">-se </w:t>
      </w:r>
      <w:proofErr w:type="spellStart"/>
      <w:r w:rsidRPr="003A6B6C">
        <w:t>respaldada</w:t>
      </w:r>
      <w:proofErr w:type="spellEnd"/>
      <w:r w:rsidRPr="003A6B6C">
        <w:t xml:space="preserve"> no art. 79 da Lei n° 14.133/2021: </w:t>
      </w:r>
    </w:p>
    <w:p w14:paraId="4409C685" w14:textId="77777777" w:rsidR="00607EB8" w:rsidRPr="003A6B6C" w:rsidRDefault="00607EB8" w:rsidP="00607EB8">
      <w:pPr>
        <w:pStyle w:val="NormalWeb"/>
        <w:spacing w:beforeAutospacing="0" w:after="0" w:afterAutospacing="0" w:line="360" w:lineRule="auto"/>
        <w:ind w:left="1701"/>
        <w:jc w:val="both"/>
      </w:pPr>
      <w:r w:rsidRPr="003A6B6C">
        <w:t xml:space="preserve">Art. 79. O </w:t>
      </w:r>
      <w:proofErr w:type="spellStart"/>
      <w:r w:rsidRPr="003A6B6C">
        <w:t>credenciamento</w:t>
      </w:r>
      <w:proofErr w:type="spellEnd"/>
      <w:r w:rsidRPr="003A6B6C">
        <w:t xml:space="preserve"> </w:t>
      </w:r>
      <w:proofErr w:type="spellStart"/>
      <w:r w:rsidRPr="003A6B6C">
        <w:t>poderá</w:t>
      </w:r>
      <w:proofErr w:type="spellEnd"/>
      <w:r w:rsidRPr="003A6B6C">
        <w:t xml:space="preserve"> ser </w:t>
      </w:r>
      <w:proofErr w:type="spellStart"/>
      <w:r w:rsidRPr="003A6B6C">
        <w:t>usado</w:t>
      </w:r>
      <w:proofErr w:type="spellEnd"/>
      <w:r w:rsidRPr="003A6B6C">
        <w:t xml:space="preserve"> </w:t>
      </w:r>
      <w:proofErr w:type="spellStart"/>
      <w:r w:rsidRPr="003A6B6C">
        <w:t>nas</w:t>
      </w:r>
      <w:proofErr w:type="spellEnd"/>
      <w:r w:rsidRPr="003A6B6C">
        <w:t xml:space="preserve"> </w:t>
      </w:r>
      <w:proofErr w:type="spellStart"/>
      <w:r w:rsidRPr="003A6B6C">
        <w:t>seguintes</w:t>
      </w:r>
      <w:proofErr w:type="spellEnd"/>
      <w:r w:rsidRPr="003A6B6C">
        <w:t xml:space="preserve"> </w:t>
      </w:r>
      <w:proofErr w:type="spellStart"/>
      <w:r w:rsidRPr="003A6B6C">
        <w:t>hipóteses</w:t>
      </w:r>
      <w:proofErr w:type="spellEnd"/>
      <w:r w:rsidRPr="003A6B6C">
        <w:t xml:space="preserve"> de </w:t>
      </w:r>
      <w:proofErr w:type="spellStart"/>
      <w:r w:rsidRPr="003A6B6C">
        <w:t>contratação</w:t>
      </w:r>
      <w:proofErr w:type="spellEnd"/>
      <w:r w:rsidRPr="003A6B6C">
        <w:t xml:space="preserve">: </w:t>
      </w:r>
    </w:p>
    <w:p w14:paraId="4611C6A4" w14:textId="77777777" w:rsidR="00607EB8" w:rsidRPr="003A6B6C" w:rsidRDefault="00607EB8" w:rsidP="00607EB8">
      <w:pPr>
        <w:pStyle w:val="NormalWeb"/>
        <w:spacing w:beforeAutospacing="0" w:after="0" w:afterAutospacing="0" w:line="360" w:lineRule="auto"/>
        <w:ind w:left="1701"/>
        <w:jc w:val="both"/>
      </w:pPr>
      <w:bookmarkStart w:id="7" w:name="art79i"/>
      <w:bookmarkEnd w:id="7"/>
      <w:r w:rsidRPr="003A6B6C">
        <w:t xml:space="preserve">I - </w:t>
      </w:r>
      <w:proofErr w:type="spellStart"/>
      <w:r w:rsidRPr="003A6B6C">
        <w:t>paralela</w:t>
      </w:r>
      <w:proofErr w:type="spellEnd"/>
      <w:r w:rsidRPr="003A6B6C">
        <w:t xml:space="preserve"> e </w:t>
      </w:r>
      <w:proofErr w:type="spellStart"/>
      <w:r w:rsidRPr="003A6B6C">
        <w:t>não</w:t>
      </w:r>
      <w:proofErr w:type="spellEnd"/>
      <w:r w:rsidRPr="003A6B6C">
        <w:t xml:space="preserve"> </w:t>
      </w:r>
      <w:proofErr w:type="spellStart"/>
      <w:r w:rsidRPr="003A6B6C">
        <w:t>excludente</w:t>
      </w:r>
      <w:proofErr w:type="spellEnd"/>
      <w:r w:rsidRPr="003A6B6C">
        <w:t xml:space="preserve">: </w:t>
      </w:r>
      <w:proofErr w:type="spellStart"/>
      <w:r w:rsidRPr="003A6B6C">
        <w:t>caso</w:t>
      </w:r>
      <w:proofErr w:type="spellEnd"/>
      <w:r w:rsidRPr="003A6B6C">
        <w:t xml:space="preserve"> </w:t>
      </w:r>
      <w:proofErr w:type="spellStart"/>
      <w:r w:rsidRPr="003A6B6C">
        <w:t>em</w:t>
      </w:r>
      <w:proofErr w:type="spellEnd"/>
      <w:r w:rsidRPr="003A6B6C">
        <w:t xml:space="preserve"> que é </w:t>
      </w:r>
      <w:proofErr w:type="spellStart"/>
      <w:r w:rsidRPr="003A6B6C">
        <w:t>viável</w:t>
      </w:r>
      <w:proofErr w:type="spellEnd"/>
      <w:r w:rsidRPr="003A6B6C">
        <w:t xml:space="preserve"> e </w:t>
      </w:r>
      <w:proofErr w:type="spellStart"/>
      <w:r w:rsidRPr="003A6B6C">
        <w:t>vantajosa</w:t>
      </w:r>
      <w:proofErr w:type="spellEnd"/>
      <w:r w:rsidRPr="003A6B6C">
        <w:t xml:space="preserve"> para a </w:t>
      </w:r>
      <w:proofErr w:type="spellStart"/>
      <w:r w:rsidRPr="003A6B6C">
        <w:t>Administração</w:t>
      </w:r>
      <w:proofErr w:type="spellEnd"/>
      <w:r w:rsidRPr="003A6B6C">
        <w:t xml:space="preserve"> a </w:t>
      </w:r>
      <w:proofErr w:type="spellStart"/>
      <w:r w:rsidRPr="003A6B6C">
        <w:t>realização</w:t>
      </w:r>
      <w:proofErr w:type="spellEnd"/>
      <w:r w:rsidRPr="003A6B6C">
        <w:t xml:space="preserve"> de </w:t>
      </w:r>
      <w:proofErr w:type="spellStart"/>
      <w:r w:rsidRPr="003A6B6C">
        <w:t>contratações</w:t>
      </w:r>
      <w:proofErr w:type="spellEnd"/>
      <w:r w:rsidRPr="003A6B6C">
        <w:t xml:space="preserve"> </w:t>
      </w:r>
      <w:proofErr w:type="spellStart"/>
      <w:r w:rsidRPr="003A6B6C">
        <w:t>simultâneas</w:t>
      </w:r>
      <w:proofErr w:type="spellEnd"/>
      <w:r w:rsidRPr="003A6B6C">
        <w:t xml:space="preserve"> </w:t>
      </w:r>
      <w:proofErr w:type="spellStart"/>
      <w:r w:rsidRPr="003A6B6C">
        <w:t>em</w:t>
      </w:r>
      <w:proofErr w:type="spellEnd"/>
      <w:r w:rsidRPr="003A6B6C">
        <w:t xml:space="preserve"> </w:t>
      </w:r>
      <w:proofErr w:type="spellStart"/>
      <w:r w:rsidRPr="003A6B6C">
        <w:t>condições</w:t>
      </w:r>
      <w:proofErr w:type="spellEnd"/>
      <w:r w:rsidRPr="003A6B6C">
        <w:t xml:space="preserve"> </w:t>
      </w:r>
      <w:proofErr w:type="spellStart"/>
      <w:r w:rsidRPr="003A6B6C">
        <w:t>padronizadas</w:t>
      </w:r>
      <w:proofErr w:type="spellEnd"/>
      <w:r w:rsidRPr="003A6B6C">
        <w:t>;</w:t>
      </w:r>
    </w:p>
    <w:p w14:paraId="32FE51C1" w14:textId="77777777" w:rsidR="00607EB8" w:rsidRPr="003A6B6C" w:rsidRDefault="00607EB8" w:rsidP="00607EB8">
      <w:pPr>
        <w:pStyle w:val="NormalWeb"/>
        <w:spacing w:beforeAutospacing="0" w:after="0" w:afterAutospacing="0" w:line="360" w:lineRule="auto"/>
        <w:ind w:left="1701"/>
        <w:jc w:val="both"/>
      </w:pPr>
      <w:r w:rsidRPr="003A6B6C">
        <w:t>(...)</w:t>
      </w:r>
    </w:p>
    <w:p w14:paraId="61931A39" w14:textId="77777777" w:rsidR="00607EB8" w:rsidRPr="003A6B6C" w:rsidRDefault="00607EB8" w:rsidP="00607EB8">
      <w:pPr>
        <w:pStyle w:val="NormalWeb"/>
        <w:spacing w:beforeAutospacing="0" w:after="0" w:afterAutospacing="0" w:line="360" w:lineRule="auto"/>
        <w:ind w:left="1701"/>
        <w:jc w:val="both"/>
      </w:pPr>
      <w:bookmarkStart w:id="8" w:name="art79ii"/>
      <w:bookmarkStart w:id="9" w:name="art79pi"/>
      <w:bookmarkStart w:id="10" w:name="art79piii"/>
      <w:bookmarkEnd w:id="8"/>
      <w:bookmarkEnd w:id="9"/>
      <w:bookmarkEnd w:id="10"/>
      <w:r w:rsidRPr="003A6B6C">
        <w:t xml:space="preserve">III - o </w:t>
      </w:r>
      <w:proofErr w:type="spellStart"/>
      <w:r w:rsidRPr="003A6B6C">
        <w:t>edital</w:t>
      </w:r>
      <w:proofErr w:type="spellEnd"/>
      <w:r w:rsidRPr="003A6B6C">
        <w:t xml:space="preserve"> de </w:t>
      </w:r>
      <w:proofErr w:type="spellStart"/>
      <w:r w:rsidRPr="003A6B6C">
        <w:t>chamamento</w:t>
      </w:r>
      <w:proofErr w:type="spellEnd"/>
      <w:r w:rsidRPr="003A6B6C">
        <w:t xml:space="preserve"> de </w:t>
      </w:r>
      <w:proofErr w:type="spellStart"/>
      <w:r w:rsidRPr="003A6B6C">
        <w:t>interessados</w:t>
      </w:r>
      <w:proofErr w:type="spellEnd"/>
      <w:r w:rsidRPr="003A6B6C">
        <w:t xml:space="preserve"> </w:t>
      </w:r>
      <w:proofErr w:type="spellStart"/>
      <w:r w:rsidRPr="003A6B6C">
        <w:t>deverá</w:t>
      </w:r>
      <w:proofErr w:type="spellEnd"/>
      <w:r w:rsidRPr="003A6B6C">
        <w:t xml:space="preserve"> </w:t>
      </w:r>
      <w:proofErr w:type="spellStart"/>
      <w:r w:rsidRPr="003A6B6C">
        <w:t>prever</w:t>
      </w:r>
      <w:proofErr w:type="spellEnd"/>
      <w:r w:rsidRPr="003A6B6C">
        <w:t xml:space="preserve"> as </w:t>
      </w:r>
      <w:proofErr w:type="spellStart"/>
      <w:r w:rsidRPr="003A6B6C">
        <w:t>condições</w:t>
      </w:r>
      <w:proofErr w:type="spellEnd"/>
      <w:r w:rsidRPr="003A6B6C">
        <w:t xml:space="preserve"> </w:t>
      </w:r>
      <w:proofErr w:type="spellStart"/>
      <w:r w:rsidRPr="003A6B6C">
        <w:t>padronizadas</w:t>
      </w:r>
      <w:proofErr w:type="spellEnd"/>
      <w:r w:rsidRPr="003A6B6C">
        <w:t xml:space="preserve"> de </w:t>
      </w:r>
      <w:proofErr w:type="spellStart"/>
      <w:r w:rsidRPr="003A6B6C">
        <w:t>contratação</w:t>
      </w:r>
      <w:proofErr w:type="spellEnd"/>
      <w:r w:rsidRPr="003A6B6C">
        <w:t xml:space="preserve"> e, </w:t>
      </w:r>
      <w:proofErr w:type="spellStart"/>
      <w:r w:rsidRPr="003A6B6C">
        <w:t>nas</w:t>
      </w:r>
      <w:proofErr w:type="spellEnd"/>
      <w:r w:rsidRPr="003A6B6C">
        <w:t xml:space="preserve"> </w:t>
      </w:r>
      <w:proofErr w:type="spellStart"/>
      <w:r w:rsidRPr="003A6B6C">
        <w:t>hipóteses</w:t>
      </w:r>
      <w:proofErr w:type="spellEnd"/>
      <w:r w:rsidRPr="003A6B6C">
        <w:t xml:space="preserve"> dos </w:t>
      </w:r>
      <w:proofErr w:type="spellStart"/>
      <w:r w:rsidRPr="003A6B6C">
        <w:t>incisos</w:t>
      </w:r>
      <w:proofErr w:type="spellEnd"/>
      <w:r w:rsidRPr="003A6B6C">
        <w:t xml:space="preserve"> I e II do </w:t>
      </w:r>
      <w:r w:rsidRPr="003A6B6C">
        <w:rPr>
          <w:b/>
          <w:bCs/>
        </w:rPr>
        <w:t>caput</w:t>
      </w:r>
      <w:r w:rsidRPr="003A6B6C">
        <w:t> </w:t>
      </w:r>
      <w:proofErr w:type="spellStart"/>
      <w:r w:rsidRPr="003A6B6C">
        <w:t>deste</w:t>
      </w:r>
      <w:proofErr w:type="spellEnd"/>
      <w:r w:rsidRPr="003A6B6C">
        <w:t xml:space="preserve"> </w:t>
      </w:r>
      <w:proofErr w:type="spellStart"/>
      <w:r w:rsidRPr="003A6B6C">
        <w:t>artigo</w:t>
      </w:r>
      <w:proofErr w:type="spellEnd"/>
      <w:r w:rsidRPr="003A6B6C">
        <w:t xml:space="preserve">, </w:t>
      </w:r>
      <w:proofErr w:type="spellStart"/>
      <w:r w:rsidRPr="003A6B6C">
        <w:t>deverá</w:t>
      </w:r>
      <w:proofErr w:type="spellEnd"/>
      <w:r w:rsidRPr="003A6B6C">
        <w:t xml:space="preserve"> </w:t>
      </w:r>
      <w:proofErr w:type="spellStart"/>
      <w:r w:rsidRPr="003A6B6C">
        <w:t>definir</w:t>
      </w:r>
      <w:proofErr w:type="spellEnd"/>
      <w:r w:rsidRPr="003A6B6C">
        <w:t xml:space="preserve"> o valor da </w:t>
      </w:r>
      <w:proofErr w:type="spellStart"/>
      <w:r w:rsidRPr="003A6B6C">
        <w:t>contratação</w:t>
      </w:r>
      <w:proofErr w:type="spellEnd"/>
      <w:r w:rsidRPr="003A6B6C">
        <w:t>;</w:t>
      </w:r>
    </w:p>
    <w:p w14:paraId="6361F6FD" w14:textId="77777777" w:rsidR="00607EB8" w:rsidRPr="003A6B6C" w:rsidRDefault="00607EB8" w:rsidP="00607EB8">
      <w:pPr>
        <w:spacing w:line="360" w:lineRule="auto"/>
        <w:rPr>
          <w:rFonts w:ascii="Times New Roman" w:hAnsi="Times New Roman" w:cs="Times New Roman"/>
        </w:rPr>
      </w:pPr>
      <w:bookmarkStart w:id="11" w:name="art79piv"/>
      <w:bookmarkStart w:id="12" w:name="art79pvi"/>
      <w:bookmarkEnd w:id="11"/>
      <w:bookmarkEnd w:id="12"/>
    </w:p>
    <w:p w14:paraId="404D3289"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bCs/>
        </w:rPr>
        <w:t>4.3.</w:t>
      </w:r>
      <w:r w:rsidRPr="003A6B6C">
        <w:rPr>
          <w:rFonts w:ascii="Times New Roman" w:hAnsi="Times New Roman" w:cs="Times New Roman"/>
        </w:rPr>
        <w:t xml:space="preserve"> O contratado deverá atender às exigências de qualidade, observados os padrões e normas baixadas pelos órgãos competentes de controle de qualidade, atentando-se principalmente para as prescrições contidas no art. 79 da Lei n° 14.133/2021– Código de Defesa do Consumidor. </w:t>
      </w:r>
    </w:p>
    <w:p w14:paraId="6C987773" w14:textId="77777777" w:rsidR="00607EB8" w:rsidRPr="003A6B6C" w:rsidRDefault="00607EB8" w:rsidP="00607EB8">
      <w:pPr>
        <w:spacing w:line="360" w:lineRule="auto"/>
        <w:rPr>
          <w:rFonts w:ascii="Times New Roman" w:hAnsi="Times New Roman" w:cs="Times New Roman"/>
        </w:rPr>
      </w:pPr>
    </w:p>
    <w:p w14:paraId="302B7422"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bCs/>
        </w:rPr>
      </w:pPr>
      <w:r w:rsidRPr="003A6B6C">
        <w:rPr>
          <w:rFonts w:ascii="Times New Roman" w:hAnsi="Times New Roman" w:cs="Times New Roman"/>
          <w:b/>
          <w:bCs/>
        </w:rPr>
        <w:t>– DESCRIÇÃO DA SOLUÇÃO COMO UM TODO</w:t>
      </w:r>
    </w:p>
    <w:p w14:paraId="0E1311D9" w14:textId="77777777" w:rsidR="00607EB8" w:rsidRPr="003A6B6C" w:rsidRDefault="00607EB8" w:rsidP="00607EB8">
      <w:pPr>
        <w:pStyle w:val="PargrafodaLista"/>
        <w:spacing w:line="360" w:lineRule="auto"/>
        <w:rPr>
          <w:rFonts w:ascii="Times New Roman" w:hAnsi="Times New Roman" w:cs="Times New Roman"/>
          <w:b/>
          <w:bCs/>
        </w:rPr>
      </w:pPr>
    </w:p>
    <w:p w14:paraId="0CA06EFA"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A solução proposta envolve o estabelecimento de um processo de credenciamento de pessoa jurídica para a prestação de serviços de torneira mecânica, com foco na manutenção do patrimônio público municipal. Este processo abrange todas as etapas do ciclo de vida do objeto, desde a identificação da necessidade até a execução dos serviços e eventual renovação do contrato.</w:t>
      </w:r>
    </w:p>
    <w:p w14:paraId="01CE28B1"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Ao longo de todo o ciclo de vida do objeto, são realizadas avaliações periódicas do desempenho das empresas credenciadas e do processo como um todo, visando identificar oportunidades de melhoria e garantir a eficácia e eficiência na prestação dos serviços.</w:t>
      </w:r>
    </w:p>
    <w:p w14:paraId="5CFBC6CC" w14:textId="77777777" w:rsidR="00607EB8" w:rsidRPr="003A6B6C" w:rsidRDefault="00607EB8" w:rsidP="00607EB8">
      <w:pPr>
        <w:spacing w:line="360" w:lineRule="auto"/>
        <w:rPr>
          <w:rFonts w:ascii="Times New Roman" w:hAnsi="Times New Roman" w:cs="Times New Roman"/>
        </w:rPr>
      </w:pPr>
    </w:p>
    <w:p w14:paraId="4206584D"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rPr>
      </w:pPr>
      <w:r w:rsidRPr="003A6B6C">
        <w:rPr>
          <w:rFonts w:ascii="Times New Roman" w:hAnsi="Times New Roman" w:cs="Times New Roman"/>
          <w:b/>
          <w:bCs/>
        </w:rPr>
        <w:t>- REQUISITOS DA CONTRATAÇÃO</w:t>
      </w:r>
      <w:r w:rsidRPr="003A6B6C">
        <w:rPr>
          <w:rFonts w:ascii="Times New Roman" w:hAnsi="Times New Roman" w:cs="Times New Roman"/>
        </w:rPr>
        <w:t> </w:t>
      </w:r>
    </w:p>
    <w:p w14:paraId="08766ACD" w14:textId="77777777" w:rsidR="00607EB8" w:rsidRPr="003A6B6C" w:rsidRDefault="00607EB8" w:rsidP="00607EB8">
      <w:pPr>
        <w:pStyle w:val="PargrafodaLista"/>
        <w:spacing w:line="360" w:lineRule="auto"/>
        <w:rPr>
          <w:rFonts w:ascii="Times New Roman" w:hAnsi="Times New Roman" w:cs="Times New Roman"/>
        </w:rPr>
      </w:pPr>
    </w:p>
    <w:p w14:paraId="41EBF25F"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6.1. Os serviços e equipamentos devem cumprir todas as normas técnicas e legislações vigentes sobre a realização dos serviços. </w:t>
      </w:r>
    </w:p>
    <w:p w14:paraId="13BDED52"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6.2. O prazo de atendimento de cada Requisição deverá ser IMEDIATO, ou no prazo máximo de 24 (vinte e quatro) horas – este desde que previamente justificado pelo Contratado, após cada solicitação feita pela Prefeitura Municipal e começará a fluir no mesmo dia de seu recebimento. </w:t>
      </w:r>
      <w:r w:rsidRPr="003A6B6C">
        <w:rPr>
          <w:rFonts w:ascii="Times New Roman" w:hAnsi="Times New Roman" w:cs="Times New Roman"/>
        </w:rPr>
        <w:cr/>
        <w:t>6.3. Qualidade dos materiais e serviços será rigorosamente fiscalizada, seguindo os padrões e especificações técnicas exigidas, inclusive com seleção de materiais e equipamentos com menor impacto ambiental, políticas de reciclagem e descarte responsável no que couber.</w:t>
      </w:r>
    </w:p>
    <w:p w14:paraId="78462F36"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6.4. Deverá ainda selecionar fornecedores confiáveis, e realizar monitoramento contínuo do orçamento, negociação de preços e termos com fornecedores</w:t>
      </w:r>
    </w:p>
    <w:p w14:paraId="378E354F"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6.5. Os serviços poderão ser executados tanto no local indicado na autorização de serviços ou nas instalações do contratado, quando possível.</w:t>
      </w:r>
    </w:p>
    <w:p w14:paraId="659FF9EE"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6.6. O contratado deverá dispor de todas as ferramentas necessárias para execução dos serviços.</w:t>
      </w:r>
    </w:p>
    <w:p w14:paraId="4543FE52"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6.7. O material necessário será fornecido pelo Contratante.</w:t>
      </w:r>
    </w:p>
    <w:p w14:paraId="5C8067FA" w14:textId="77777777" w:rsidR="00607EB8" w:rsidRPr="003A6B6C" w:rsidRDefault="00607EB8" w:rsidP="00607EB8">
      <w:pPr>
        <w:spacing w:line="360" w:lineRule="auto"/>
        <w:rPr>
          <w:rFonts w:ascii="Times New Roman" w:hAnsi="Times New Roman" w:cs="Times New Roman"/>
        </w:rPr>
      </w:pPr>
    </w:p>
    <w:p w14:paraId="4521DA01"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rPr>
      </w:pPr>
      <w:r w:rsidRPr="003A6B6C">
        <w:rPr>
          <w:rFonts w:ascii="Times New Roman" w:hAnsi="Times New Roman" w:cs="Times New Roman"/>
          <w:b/>
          <w:bCs/>
        </w:rPr>
        <w:t>- MODELO DE EXECUÇÃO DO OBJETO</w:t>
      </w:r>
      <w:r w:rsidRPr="003A6B6C">
        <w:rPr>
          <w:rFonts w:ascii="Times New Roman" w:hAnsi="Times New Roman" w:cs="Times New Roman"/>
        </w:rPr>
        <w:t> </w:t>
      </w:r>
    </w:p>
    <w:p w14:paraId="3EB53FB1" w14:textId="77777777" w:rsidR="00607EB8" w:rsidRPr="003A6B6C" w:rsidRDefault="00607EB8" w:rsidP="00607EB8">
      <w:pPr>
        <w:pStyle w:val="PargrafodaLista"/>
        <w:spacing w:line="360" w:lineRule="auto"/>
        <w:rPr>
          <w:rFonts w:ascii="Times New Roman" w:hAnsi="Times New Roman" w:cs="Times New Roman"/>
        </w:rPr>
      </w:pPr>
    </w:p>
    <w:p w14:paraId="4A592F49"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7.1. A execução deverá ocorrer conforme o projeto técnico aprovado e de acordo com as ordens de serviço emitidas durante o período de vigência do contrato.</w:t>
      </w:r>
    </w:p>
    <w:p w14:paraId="5A77D005"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7.2. As empresas deverão executar os serviços de torneira mecânica conforme as demandas da Secretaria Municipal demandante, seguindo as especificações técnicas e os prazos estabelecidos no contrato.</w:t>
      </w:r>
    </w:p>
    <w:p w14:paraId="41743B1D"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7.3. A Secretaria Municipal demandante realizará o monitoramento e a fiscalização das atividades, garantindo o cumprimento dos termos contratuais e a qualidade dos serviços prestados.</w:t>
      </w:r>
    </w:p>
    <w:p w14:paraId="230CA592"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7.4. Ordem de serviço: A Ordem de Serviço será emitida com antecedência mínima de três dias corridos pelo setor requisitante.  </w:t>
      </w:r>
    </w:p>
    <w:p w14:paraId="3738AA4E"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lastRenderedPageBreak/>
        <w:t xml:space="preserve">7.5. A(s) </w:t>
      </w:r>
      <w:proofErr w:type="spellStart"/>
      <w:r w:rsidRPr="003A6B6C">
        <w:rPr>
          <w:rFonts w:ascii="Times New Roman" w:hAnsi="Times New Roman" w:cs="Times New Roman"/>
        </w:rPr>
        <w:t>Orden</w:t>
      </w:r>
      <w:proofErr w:type="spellEnd"/>
      <w:r w:rsidRPr="003A6B6C">
        <w:rPr>
          <w:rFonts w:ascii="Times New Roman" w:hAnsi="Times New Roman" w:cs="Times New Roman"/>
        </w:rPr>
        <w:t>(s) de Serviço expedida(s) após a assinatura do contrato e indicará(</w:t>
      </w:r>
      <w:proofErr w:type="spellStart"/>
      <w:r w:rsidRPr="003A6B6C">
        <w:rPr>
          <w:rFonts w:ascii="Times New Roman" w:hAnsi="Times New Roman" w:cs="Times New Roman"/>
        </w:rPr>
        <w:t>ão</w:t>
      </w:r>
      <w:proofErr w:type="spellEnd"/>
      <w:r w:rsidRPr="003A6B6C">
        <w:rPr>
          <w:rFonts w:ascii="Times New Roman" w:hAnsi="Times New Roman" w:cs="Times New Roman"/>
        </w:rPr>
        <w:t xml:space="preserve">): </w:t>
      </w:r>
    </w:p>
    <w:p w14:paraId="13EA4B21"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a) O nome, sobrenome e cargo do responsável pela Ordem; </w:t>
      </w:r>
    </w:p>
    <w:p w14:paraId="1E50EDD5"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b) O e-mail e telefone (fax) do setor solicitante, para confirmação do recebimento da Ordem pela Contratada; </w:t>
      </w:r>
    </w:p>
    <w:p w14:paraId="21C0CABD"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c) O item e a quantidade e horas solicitadas; </w:t>
      </w:r>
    </w:p>
    <w:p w14:paraId="7C2E7DA3"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d) A data da expedição da Ordem de Serviço.</w:t>
      </w:r>
    </w:p>
    <w:p w14:paraId="1E96D346"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7.6. O objeto do futuro contrato será executado de acordo com a programação da contratante e mediante a emissão da Autorização de serviço indicando o Local, o tipo dos serviços demandados e levantamento do tempo necessário à execução dos serviços.</w:t>
      </w:r>
    </w:p>
    <w:p w14:paraId="1B33DE0D"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7.7. O contrato a ser firmado entre Contratante e Contratada incluirá as condições estabelecidas, necessárias à fiel execução do objeto contratado.</w:t>
      </w:r>
    </w:p>
    <w:p w14:paraId="2FDA665A"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7.8. O contrato firmado com a Contratante não poderá ser objeto de cessão ou transferência, sem autorização por escrito, ficando o mesmo passível de penalidade e sanção, inclusive rescisão.</w:t>
      </w:r>
    </w:p>
    <w:p w14:paraId="68954510" w14:textId="77777777" w:rsidR="00607EB8" w:rsidRPr="003A6B6C" w:rsidRDefault="00607EB8" w:rsidP="00607EB8">
      <w:pPr>
        <w:spacing w:line="360" w:lineRule="auto"/>
        <w:rPr>
          <w:rFonts w:ascii="Times New Roman" w:hAnsi="Times New Roman" w:cs="Times New Roman"/>
        </w:rPr>
      </w:pPr>
    </w:p>
    <w:p w14:paraId="418763C2"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b/>
          <w:bCs/>
        </w:rPr>
        <w:t>8 - MODELO DE GESTÃO DO CONTRATO</w:t>
      </w:r>
      <w:r w:rsidRPr="003A6B6C">
        <w:rPr>
          <w:rFonts w:ascii="Times New Roman" w:hAnsi="Times New Roman" w:cs="Times New Roman"/>
        </w:rPr>
        <w:t> </w:t>
      </w:r>
    </w:p>
    <w:p w14:paraId="020AE75E" w14:textId="77777777" w:rsidR="00607EB8" w:rsidRPr="003A6B6C" w:rsidRDefault="00607EB8" w:rsidP="00607EB8">
      <w:pPr>
        <w:spacing w:line="360" w:lineRule="auto"/>
        <w:rPr>
          <w:rFonts w:ascii="Times New Roman" w:hAnsi="Times New Roman" w:cs="Times New Roman"/>
        </w:rPr>
      </w:pPr>
    </w:p>
    <w:p w14:paraId="775AA51C"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8.1. Acompanhamento e fiscalização pela Secretaria Municipal de Transporte, com emissão de relatórios periódicos.</w:t>
      </w:r>
    </w:p>
    <w:p w14:paraId="6B7D2A91"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8.2. O órgão ou entidade designará um gestor do contrato responsável por coordenar e acompanhar a execução do objeto, bem como pela comunicação com as empresas contratadas.</w:t>
      </w:r>
    </w:p>
    <w:p w14:paraId="3BD6F623"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8.3. Serão desenvolvidos procedimentos operacionais claros e detalhados para orientar a execução do contrato, incluindo prazos, padrões de qualidade, comunicação e relatórios.</w:t>
      </w:r>
    </w:p>
    <w:p w14:paraId="40AD6120"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8.4. O gestor do contrato e a equipe de fiscalização realizará um acompanhamento contínuo das atividades realizadas pelas empresas contratadas, verificando o cumprimento dos prazos, a qualidade dos serviços e o atendimento aos requisitos contratuais.</w:t>
      </w:r>
    </w:p>
    <w:p w14:paraId="5673DC3E"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lastRenderedPageBreak/>
        <w:t>8.5. Serão registradas todas as ocorrências relevantes relacionadas à execução do contrato, incluindo atrasos, problemas de qualidade, solicitações de alteração e demais aspectos que possam impactar a prestação dos serviços.</w:t>
      </w:r>
    </w:p>
    <w:p w14:paraId="35D52BA3" w14:textId="77777777" w:rsidR="00607EB8" w:rsidRPr="003A6B6C" w:rsidRDefault="00607EB8" w:rsidP="00607EB8">
      <w:pPr>
        <w:pStyle w:val="NormalWeb"/>
        <w:spacing w:beforeAutospacing="0" w:after="0" w:afterAutospacing="0" w:line="360" w:lineRule="auto"/>
        <w:jc w:val="both"/>
        <w:rPr>
          <w:b/>
          <w:bCs/>
        </w:rPr>
      </w:pPr>
    </w:p>
    <w:p w14:paraId="4DF7E262" w14:textId="77777777" w:rsidR="00607EB8" w:rsidRPr="003A6B6C" w:rsidRDefault="00607EB8" w:rsidP="00607EB8">
      <w:pPr>
        <w:pStyle w:val="NormalWeb"/>
        <w:numPr>
          <w:ilvl w:val="0"/>
          <w:numId w:val="8"/>
        </w:numPr>
        <w:spacing w:beforeAutospacing="0" w:after="0" w:afterAutospacing="0" w:line="360" w:lineRule="auto"/>
        <w:jc w:val="both"/>
      </w:pPr>
      <w:r w:rsidRPr="003A6B6C">
        <w:rPr>
          <w:b/>
          <w:bCs/>
        </w:rPr>
        <w:t>- CRITÉRIOS DE MEDIÇÃO E DE PAGAMENTO</w:t>
      </w:r>
      <w:r w:rsidRPr="003A6B6C">
        <w:t> </w:t>
      </w:r>
    </w:p>
    <w:p w14:paraId="39B49F18" w14:textId="77777777" w:rsidR="00607EB8" w:rsidRPr="003A6B6C" w:rsidRDefault="00607EB8" w:rsidP="00607EB8">
      <w:pPr>
        <w:pStyle w:val="NormalWeb"/>
        <w:spacing w:beforeAutospacing="0" w:after="0" w:afterAutospacing="0" w:line="360" w:lineRule="auto"/>
        <w:ind w:left="720"/>
        <w:jc w:val="both"/>
      </w:pPr>
    </w:p>
    <w:p w14:paraId="61483F39" w14:textId="77777777" w:rsidR="00607EB8" w:rsidRPr="003A6B6C" w:rsidRDefault="00607EB8" w:rsidP="00607EB8">
      <w:pPr>
        <w:pStyle w:val="NormalWeb"/>
        <w:spacing w:beforeAutospacing="0" w:after="0" w:afterAutospacing="0" w:line="360" w:lineRule="auto"/>
        <w:jc w:val="both"/>
      </w:pPr>
      <w:r w:rsidRPr="003A6B6C">
        <w:t xml:space="preserve">9.1. O </w:t>
      </w:r>
      <w:proofErr w:type="spellStart"/>
      <w:r w:rsidRPr="003A6B6C">
        <w:t>pagamento</w:t>
      </w:r>
      <w:proofErr w:type="spellEnd"/>
      <w:r w:rsidRPr="003A6B6C">
        <w:t xml:space="preserve"> </w:t>
      </w:r>
      <w:proofErr w:type="spellStart"/>
      <w:r w:rsidRPr="003A6B6C">
        <w:t>será</w:t>
      </w:r>
      <w:proofErr w:type="spellEnd"/>
      <w:r w:rsidRPr="003A6B6C">
        <w:t xml:space="preserve"> </w:t>
      </w:r>
      <w:proofErr w:type="spellStart"/>
      <w:r w:rsidRPr="003A6B6C">
        <w:t>realizado</w:t>
      </w:r>
      <w:proofErr w:type="spellEnd"/>
      <w:r w:rsidRPr="003A6B6C">
        <w:t xml:space="preserve"> com base </w:t>
      </w:r>
      <w:proofErr w:type="spellStart"/>
      <w:r w:rsidRPr="003A6B6C">
        <w:t>na</w:t>
      </w:r>
      <w:proofErr w:type="spellEnd"/>
      <w:r w:rsidRPr="003A6B6C">
        <w:t xml:space="preserve"> </w:t>
      </w:r>
      <w:proofErr w:type="spellStart"/>
      <w:r w:rsidRPr="003A6B6C">
        <w:t>entrega</w:t>
      </w:r>
      <w:proofErr w:type="spellEnd"/>
      <w:r w:rsidRPr="003A6B6C">
        <w:t xml:space="preserve"> dos </w:t>
      </w:r>
      <w:proofErr w:type="spellStart"/>
      <w:r w:rsidRPr="003A6B6C">
        <w:t>serviços</w:t>
      </w:r>
      <w:proofErr w:type="spellEnd"/>
      <w:r w:rsidRPr="003A6B6C">
        <w:t xml:space="preserve"> </w:t>
      </w:r>
      <w:proofErr w:type="spellStart"/>
      <w:r w:rsidRPr="003A6B6C">
        <w:t>conforme</w:t>
      </w:r>
      <w:proofErr w:type="spellEnd"/>
      <w:r w:rsidRPr="003A6B6C">
        <w:t xml:space="preserve"> </w:t>
      </w:r>
      <w:proofErr w:type="spellStart"/>
      <w:r w:rsidRPr="003A6B6C">
        <w:t>estabelecido</w:t>
      </w:r>
      <w:proofErr w:type="spellEnd"/>
      <w:r w:rsidRPr="003A6B6C">
        <w:t xml:space="preserve"> no </w:t>
      </w:r>
      <w:proofErr w:type="spellStart"/>
      <w:r w:rsidRPr="003A6B6C">
        <w:t>contrato</w:t>
      </w:r>
      <w:proofErr w:type="spellEnd"/>
      <w:r w:rsidRPr="003A6B6C">
        <w:t xml:space="preserve">, </w:t>
      </w:r>
      <w:proofErr w:type="spellStart"/>
      <w:r w:rsidRPr="003A6B6C">
        <w:t>em</w:t>
      </w:r>
      <w:proofErr w:type="spellEnd"/>
      <w:r w:rsidRPr="003A6B6C">
        <w:t xml:space="preserve"> </w:t>
      </w:r>
      <w:proofErr w:type="spellStart"/>
      <w:r w:rsidRPr="003A6B6C">
        <w:t>até</w:t>
      </w:r>
      <w:proofErr w:type="spellEnd"/>
      <w:r w:rsidRPr="003A6B6C">
        <w:t xml:space="preserve"> 30 </w:t>
      </w:r>
      <w:proofErr w:type="spellStart"/>
      <w:r w:rsidRPr="003A6B6C">
        <w:t>dias</w:t>
      </w:r>
      <w:proofErr w:type="spellEnd"/>
      <w:r w:rsidRPr="003A6B6C">
        <w:t xml:space="preserve"> </w:t>
      </w:r>
      <w:proofErr w:type="spellStart"/>
      <w:r w:rsidRPr="003A6B6C">
        <w:t>após</w:t>
      </w:r>
      <w:proofErr w:type="spellEnd"/>
      <w:r w:rsidRPr="003A6B6C">
        <w:t xml:space="preserve"> a </w:t>
      </w:r>
      <w:proofErr w:type="spellStart"/>
      <w:r w:rsidRPr="003A6B6C">
        <w:t>apresentação</w:t>
      </w:r>
      <w:proofErr w:type="spellEnd"/>
      <w:r w:rsidRPr="003A6B6C">
        <w:t xml:space="preserve"> da nota fiscal.</w:t>
      </w:r>
    </w:p>
    <w:p w14:paraId="2BAE4FF1" w14:textId="77777777" w:rsidR="00607EB8" w:rsidRPr="003A6B6C" w:rsidRDefault="00607EB8" w:rsidP="00607EB8">
      <w:pPr>
        <w:pStyle w:val="NormalWeb"/>
        <w:spacing w:beforeAutospacing="0" w:after="0" w:afterAutospacing="0" w:line="360" w:lineRule="auto"/>
        <w:jc w:val="both"/>
        <w:rPr>
          <w:b/>
          <w:bCs/>
        </w:rPr>
      </w:pPr>
    </w:p>
    <w:p w14:paraId="593D890C" w14:textId="77777777" w:rsidR="00607EB8" w:rsidRPr="003A6B6C" w:rsidRDefault="00607EB8" w:rsidP="00607EB8">
      <w:pPr>
        <w:pStyle w:val="NormalWeb"/>
        <w:numPr>
          <w:ilvl w:val="0"/>
          <w:numId w:val="8"/>
        </w:numPr>
        <w:spacing w:beforeAutospacing="0" w:after="0" w:afterAutospacing="0" w:line="360" w:lineRule="auto"/>
        <w:jc w:val="both"/>
      </w:pPr>
      <w:r w:rsidRPr="003A6B6C">
        <w:rPr>
          <w:b/>
          <w:bCs/>
        </w:rPr>
        <w:t>- FORMA E CRITÉRIOS DE SELEÇÃO DO FORNECEDOR</w:t>
      </w:r>
      <w:r w:rsidRPr="003A6B6C">
        <w:t> </w:t>
      </w:r>
    </w:p>
    <w:p w14:paraId="28BF698D" w14:textId="77777777" w:rsidR="00607EB8" w:rsidRPr="003A6B6C" w:rsidRDefault="00607EB8" w:rsidP="00607EB8">
      <w:pPr>
        <w:pStyle w:val="NormalWeb"/>
        <w:spacing w:beforeAutospacing="0" w:after="0" w:afterAutospacing="0" w:line="360" w:lineRule="auto"/>
        <w:ind w:left="720"/>
        <w:jc w:val="both"/>
      </w:pPr>
    </w:p>
    <w:p w14:paraId="5241180B" w14:textId="77777777" w:rsidR="00607EB8" w:rsidRPr="003A6B6C" w:rsidRDefault="00607EB8" w:rsidP="00607EB8">
      <w:pPr>
        <w:pStyle w:val="NormalWeb"/>
        <w:spacing w:beforeAutospacing="0" w:after="0" w:afterAutospacing="0" w:line="360" w:lineRule="auto"/>
        <w:jc w:val="both"/>
      </w:pPr>
      <w:r w:rsidRPr="003A6B6C">
        <w:t xml:space="preserve">10.1. A </w:t>
      </w:r>
      <w:proofErr w:type="spellStart"/>
      <w:r w:rsidRPr="003A6B6C">
        <w:t>seleção</w:t>
      </w:r>
      <w:proofErr w:type="spellEnd"/>
      <w:r w:rsidRPr="003A6B6C">
        <w:t xml:space="preserve"> dos </w:t>
      </w:r>
      <w:proofErr w:type="spellStart"/>
      <w:r w:rsidRPr="003A6B6C">
        <w:t>prestadores</w:t>
      </w:r>
      <w:proofErr w:type="spellEnd"/>
      <w:r w:rsidRPr="003A6B6C">
        <w:t xml:space="preserve"> de </w:t>
      </w:r>
      <w:proofErr w:type="spellStart"/>
      <w:r w:rsidRPr="003A6B6C">
        <w:t>serviços</w:t>
      </w:r>
      <w:proofErr w:type="spellEnd"/>
      <w:r w:rsidRPr="003A6B6C">
        <w:t xml:space="preserve"> se </w:t>
      </w:r>
      <w:proofErr w:type="spellStart"/>
      <w:r w:rsidRPr="003A6B6C">
        <w:t>dará</w:t>
      </w:r>
      <w:proofErr w:type="spellEnd"/>
      <w:r w:rsidRPr="003A6B6C">
        <w:t xml:space="preserve"> de </w:t>
      </w:r>
      <w:proofErr w:type="spellStart"/>
      <w:r w:rsidRPr="003A6B6C">
        <w:t>acordo</w:t>
      </w:r>
      <w:proofErr w:type="spellEnd"/>
      <w:r w:rsidRPr="003A6B6C">
        <w:t xml:space="preserve"> com o </w:t>
      </w:r>
      <w:proofErr w:type="spellStart"/>
      <w:r w:rsidRPr="003A6B6C">
        <w:t>previsto</w:t>
      </w:r>
      <w:proofErr w:type="spellEnd"/>
      <w:r w:rsidRPr="003A6B6C">
        <w:t xml:space="preserve"> no art. 79 da Lei n° 14.133/2021. </w:t>
      </w:r>
    </w:p>
    <w:p w14:paraId="26444553" w14:textId="77777777" w:rsidR="00607EB8" w:rsidRPr="003A6B6C" w:rsidRDefault="00607EB8" w:rsidP="00607EB8">
      <w:pPr>
        <w:pStyle w:val="NormalWeb"/>
        <w:spacing w:beforeAutospacing="0" w:after="0" w:afterAutospacing="0" w:line="360" w:lineRule="auto"/>
        <w:jc w:val="both"/>
      </w:pPr>
      <w:r w:rsidRPr="003A6B6C">
        <w:t xml:space="preserve">10.2. </w:t>
      </w:r>
      <w:r w:rsidRPr="003A6B6C">
        <w:rPr>
          <w:lang w:eastAsia="en-US"/>
        </w:rPr>
        <w:t xml:space="preserve">Na </w:t>
      </w:r>
      <w:proofErr w:type="spellStart"/>
      <w:r w:rsidRPr="003A6B6C">
        <w:rPr>
          <w:lang w:eastAsia="en-US"/>
        </w:rPr>
        <w:t>ocorrência</w:t>
      </w:r>
      <w:proofErr w:type="spellEnd"/>
      <w:r w:rsidRPr="003A6B6C">
        <w:rPr>
          <w:lang w:eastAsia="en-US"/>
        </w:rPr>
        <w:t xml:space="preserve"> de </w:t>
      </w:r>
      <w:proofErr w:type="spellStart"/>
      <w:r w:rsidRPr="003A6B6C">
        <w:rPr>
          <w:lang w:eastAsia="en-US"/>
        </w:rPr>
        <w:t>firmar</w:t>
      </w:r>
      <w:proofErr w:type="spellEnd"/>
      <w:r w:rsidRPr="003A6B6C">
        <w:rPr>
          <w:lang w:eastAsia="en-US"/>
        </w:rPr>
        <w:t xml:space="preserve">-se </w:t>
      </w:r>
      <w:proofErr w:type="spellStart"/>
      <w:r w:rsidRPr="003A6B6C">
        <w:rPr>
          <w:lang w:eastAsia="en-US"/>
        </w:rPr>
        <w:t>contrato</w:t>
      </w:r>
      <w:proofErr w:type="spellEnd"/>
      <w:r w:rsidRPr="003A6B6C">
        <w:rPr>
          <w:lang w:eastAsia="en-US"/>
        </w:rPr>
        <w:t xml:space="preserve"> com </w:t>
      </w:r>
      <w:proofErr w:type="spellStart"/>
      <w:r w:rsidRPr="003A6B6C">
        <w:rPr>
          <w:lang w:eastAsia="en-US"/>
        </w:rPr>
        <w:t>mais</w:t>
      </w:r>
      <w:proofErr w:type="spellEnd"/>
      <w:r w:rsidRPr="003A6B6C">
        <w:rPr>
          <w:lang w:eastAsia="en-US"/>
        </w:rPr>
        <w:t xml:space="preserve"> de um </w:t>
      </w:r>
      <w:proofErr w:type="spellStart"/>
      <w:r w:rsidRPr="003A6B6C">
        <w:rPr>
          <w:lang w:eastAsia="en-US"/>
        </w:rPr>
        <w:t>prestador</w:t>
      </w:r>
      <w:proofErr w:type="spellEnd"/>
      <w:r w:rsidRPr="003A6B6C">
        <w:rPr>
          <w:lang w:eastAsia="en-US"/>
        </w:rPr>
        <w:t xml:space="preserve">, a </w:t>
      </w:r>
      <w:proofErr w:type="spellStart"/>
      <w:r w:rsidRPr="003A6B6C">
        <w:rPr>
          <w:lang w:eastAsia="en-US"/>
        </w:rPr>
        <w:t>distribuição</w:t>
      </w:r>
      <w:proofErr w:type="spellEnd"/>
      <w:r w:rsidRPr="003A6B6C">
        <w:rPr>
          <w:lang w:eastAsia="en-US"/>
        </w:rPr>
        <w:t xml:space="preserve"> dos </w:t>
      </w:r>
      <w:proofErr w:type="spellStart"/>
      <w:r w:rsidRPr="003A6B6C">
        <w:rPr>
          <w:lang w:eastAsia="en-US"/>
        </w:rPr>
        <w:t>serviços</w:t>
      </w:r>
      <w:proofErr w:type="spellEnd"/>
      <w:r w:rsidRPr="003A6B6C">
        <w:rPr>
          <w:lang w:eastAsia="en-US"/>
        </w:rPr>
        <w:t xml:space="preserve"> entre </w:t>
      </w:r>
      <w:proofErr w:type="spellStart"/>
      <w:r w:rsidRPr="003A6B6C">
        <w:rPr>
          <w:lang w:eastAsia="en-US"/>
        </w:rPr>
        <w:t>os</w:t>
      </w:r>
      <w:proofErr w:type="spellEnd"/>
      <w:r w:rsidRPr="003A6B6C">
        <w:rPr>
          <w:lang w:eastAsia="en-US"/>
        </w:rPr>
        <w:t xml:space="preserve"> </w:t>
      </w:r>
      <w:proofErr w:type="spellStart"/>
      <w:r w:rsidRPr="003A6B6C">
        <w:rPr>
          <w:lang w:eastAsia="en-US"/>
        </w:rPr>
        <w:t>profissionais</w:t>
      </w:r>
      <w:proofErr w:type="spellEnd"/>
      <w:r w:rsidRPr="003A6B6C">
        <w:rPr>
          <w:lang w:eastAsia="en-US"/>
        </w:rPr>
        <w:t xml:space="preserve"> </w:t>
      </w:r>
      <w:proofErr w:type="spellStart"/>
      <w:r w:rsidRPr="003A6B6C">
        <w:rPr>
          <w:lang w:eastAsia="en-US"/>
        </w:rPr>
        <w:t>deverá</w:t>
      </w:r>
      <w:proofErr w:type="spellEnd"/>
      <w:r w:rsidRPr="003A6B6C">
        <w:rPr>
          <w:lang w:eastAsia="en-US"/>
        </w:rPr>
        <w:t xml:space="preserve"> ser </w:t>
      </w:r>
      <w:proofErr w:type="spellStart"/>
      <w:r w:rsidRPr="003A6B6C">
        <w:rPr>
          <w:lang w:eastAsia="en-US"/>
        </w:rPr>
        <w:t>efetuada</w:t>
      </w:r>
      <w:proofErr w:type="spellEnd"/>
      <w:r w:rsidRPr="003A6B6C">
        <w:rPr>
          <w:lang w:eastAsia="en-US"/>
        </w:rPr>
        <w:t xml:space="preserve"> de forma </w:t>
      </w:r>
      <w:proofErr w:type="spellStart"/>
      <w:r w:rsidRPr="003A6B6C">
        <w:rPr>
          <w:lang w:eastAsia="en-US"/>
        </w:rPr>
        <w:t>equânime</w:t>
      </w:r>
      <w:proofErr w:type="spellEnd"/>
      <w:r w:rsidRPr="003A6B6C">
        <w:rPr>
          <w:lang w:eastAsia="en-US"/>
        </w:rPr>
        <w:t xml:space="preserve"> entre </w:t>
      </w:r>
      <w:proofErr w:type="spellStart"/>
      <w:r w:rsidRPr="003A6B6C">
        <w:rPr>
          <w:lang w:eastAsia="en-US"/>
        </w:rPr>
        <w:t>os</w:t>
      </w:r>
      <w:proofErr w:type="spellEnd"/>
      <w:r w:rsidRPr="003A6B6C">
        <w:rPr>
          <w:lang w:eastAsia="en-US"/>
        </w:rPr>
        <w:t xml:space="preserve"> </w:t>
      </w:r>
      <w:proofErr w:type="spellStart"/>
      <w:r w:rsidRPr="003A6B6C">
        <w:rPr>
          <w:lang w:eastAsia="en-US"/>
        </w:rPr>
        <w:t>credenciados</w:t>
      </w:r>
      <w:proofErr w:type="spellEnd"/>
      <w:r w:rsidRPr="003A6B6C">
        <w:t>.</w:t>
      </w:r>
    </w:p>
    <w:p w14:paraId="24244723" w14:textId="77777777" w:rsidR="00607EB8" w:rsidRPr="003A6B6C" w:rsidRDefault="00607EB8" w:rsidP="00607EB8">
      <w:pPr>
        <w:spacing w:line="360" w:lineRule="auto"/>
        <w:rPr>
          <w:rFonts w:ascii="Times New Roman" w:hAnsi="Times New Roman" w:cs="Times New Roman"/>
        </w:rPr>
      </w:pPr>
    </w:p>
    <w:p w14:paraId="1EC9D638"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bCs/>
        </w:rPr>
      </w:pPr>
      <w:r w:rsidRPr="003A6B6C">
        <w:rPr>
          <w:rFonts w:ascii="Times New Roman" w:hAnsi="Times New Roman" w:cs="Times New Roman"/>
          <w:b/>
          <w:bCs/>
        </w:rPr>
        <w:t>- ESTIMATIVA DO VALOR DA CONTRATAÇÃO</w:t>
      </w:r>
    </w:p>
    <w:p w14:paraId="402BE747" w14:textId="77777777" w:rsidR="00607EB8" w:rsidRPr="003A6B6C" w:rsidRDefault="00607EB8" w:rsidP="00607EB8">
      <w:pPr>
        <w:pStyle w:val="PargrafodaLista"/>
        <w:spacing w:line="360" w:lineRule="auto"/>
        <w:rPr>
          <w:rFonts w:ascii="Times New Roman" w:hAnsi="Times New Roman" w:cs="Times New Roman"/>
          <w:b/>
          <w:bCs/>
        </w:rPr>
      </w:pPr>
    </w:p>
    <w:p w14:paraId="6F546CD3"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 xml:space="preserve">11.1. Conforme contratações realizadas em 2023, o valor total estimado da contratação para o </w:t>
      </w:r>
      <w:r>
        <w:rPr>
          <w:rFonts w:ascii="Times New Roman" w:hAnsi="Times New Roman" w:cs="Times New Roman"/>
        </w:rPr>
        <w:t>ano de 2024 é de R$280.000,00 (Duzentos e oitenta</w:t>
      </w:r>
      <w:r w:rsidRPr="003A6B6C">
        <w:rPr>
          <w:rFonts w:ascii="Times New Roman" w:hAnsi="Times New Roman" w:cs="Times New Roman"/>
        </w:rPr>
        <w:t xml:space="preserve"> mil reais), conforme comprovação em anexo.</w:t>
      </w:r>
    </w:p>
    <w:p w14:paraId="14DFD949" w14:textId="77777777" w:rsidR="00607EB8" w:rsidRPr="003A6B6C" w:rsidRDefault="00607EB8" w:rsidP="00607EB8">
      <w:pPr>
        <w:spacing w:line="360" w:lineRule="auto"/>
        <w:rPr>
          <w:rFonts w:ascii="Times New Roman" w:hAnsi="Times New Roman" w:cs="Times New Roman"/>
        </w:rPr>
      </w:pPr>
    </w:p>
    <w:p w14:paraId="6A9F7818"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bCs/>
        </w:rPr>
      </w:pPr>
      <w:r w:rsidRPr="003A6B6C">
        <w:rPr>
          <w:rFonts w:ascii="Times New Roman" w:hAnsi="Times New Roman" w:cs="Times New Roman"/>
          <w:b/>
          <w:bCs/>
        </w:rPr>
        <w:t>- ADEQUAÇÃO ORÇAMENTÁRIA</w:t>
      </w:r>
    </w:p>
    <w:p w14:paraId="02CF21DD" w14:textId="77777777" w:rsidR="00607EB8" w:rsidRPr="003A6B6C" w:rsidRDefault="00607EB8" w:rsidP="00607EB8">
      <w:pPr>
        <w:pStyle w:val="PargrafodaLista"/>
        <w:spacing w:line="360" w:lineRule="auto"/>
        <w:rPr>
          <w:rFonts w:ascii="Times New Roman" w:hAnsi="Times New Roman" w:cs="Times New Roman"/>
          <w:b/>
          <w:bCs/>
        </w:rPr>
      </w:pPr>
    </w:p>
    <w:p w14:paraId="5F52D966"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12.1. As despesas decorrentes da presente contratação foram previstas na Lei Orçamentária Municipal, sendo que a dotação orçamentária deverá ser informada quando da Emissão da Nota de Empenho pelo Setor de Contabilidade.</w:t>
      </w:r>
    </w:p>
    <w:p w14:paraId="086B0E27" w14:textId="77777777" w:rsidR="00607EB8" w:rsidRPr="003A6B6C" w:rsidRDefault="00607EB8" w:rsidP="00607EB8">
      <w:pPr>
        <w:autoSpaceDE w:val="0"/>
        <w:autoSpaceDN w:val="0"/>
        <w:adjustRightInd w:val="0"/>
        <w:spacing w:line="360" w:lineRule="auto"/>
        <w:rPr>
          <w:rFonts w:ascii="Times New Roman" w:hAnsi="Times New Roman" w:cs="Times New Roman"/>
          <w:b/>
          <w:bCs/>
        </w:rPr>
      </w:pPr>
    </w:p>
    <w:p w14:paraId="0E0AAE76" w14:textId="77777777" w:rsidR="00607EB8" w:rsidRPr="003A6B6C" w:rsidRDefault="00607EB8" w:rsidP="00607EB8">
      <w:pPr>
        <w:pStyle w:val="PargrafodaLista"/>
        <w:numPr>
          <w:ilvl w:val="0"/>
          <w:numId w:val="8"/>
        </w:numPr>
        <w:autoSpaceDE w:val="0"/>
        <w:autoSpaceDN w:val="0"/>
        <w:adjustRightInd w:val="0"/>
        <w:spacing w:after="0" w:line="360" w:lineRule="auto"/>
        <w:jc w:val="both"/>
        <w:rPr>
          <w:rFonts w:ascii="Times New Roman" w:hAnsi="Times New Roman" w:cs="Times New Roman"/>
          <w:b/>
          <w:bCs/>
        </w:rPr>
      </w:pPr>
      <w:r w:rsidRPr="003A6B6C">
        <w:rPr>
          <w:rFonts w:ascii="Times New Roman" w:hAnsi="Times New Roman" w:cs="Times New Roman"/>
          <w:b/>
          <w:bCs/>
        </w:rPr>
        <w:t>- OBRIGAÇÕES DA CONTRATANTE</w:t>
      </w:r>
    </w:p>
    <w:p w14:paraId="4AD39280" w14:textId="77777777" w:rsidR="00607EB8" w:rsidRPr="003A6B6C" w:rsidRDefault="00607EB8" w:rsidP="00607EB8">
      <w:pPr>
        <w:pStyle w:val="PargrafodaLista"/>
        <w:autoSpaceDE w:val="0"/>
        <w:autoSpaceDN w:val="0"/>
        <w:adjustRightInd w:val="0"/>
        <w:spacing w:line="360" w:lineRule="auto"/>
        <w:rPr>
          <w:rFonts w:ascii="Times New Roman" w:hAnsi="Times New Roman" w:cs="Times New Roman"/>
          <w:b/>
          <w:bCs/>
        </w:rPr>
      </w:pPr>
    </w:p>
    <w:p w14:paraId="31A803BB"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lastRenderedPageBreak/>
        <w:t>13.1. A Contratante obriga - se a:</w:t>
      </w:r>
    </w:p>
    <w:p w14:paraId="15A3DE80"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a) Observar o critério de prévio empenho para efetuar os pagamentos mediante apresentação de faturas mensais e relatórios devidamente certificados nas condições estabelecidas neste Termo;</w:t>
      </w:r>
    </w:p>
    <w:p w14:paraId="4A9B8581"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b) Designar servidor(es) responsável(</w:t>
      </w:r>
      <w:proofErr w:type="spellStart"/>
      <w:r w:rsidRPr="003A6B6C">
        <w:rPr>
          <w:rFonts w:ascii="Times New Roman" w:hAnsi="Times New Roman" w:cs="Times New Roman"/>
        </w:rPr>
        <w:t>is</w:t>
      </w:r>
      <w:proofErr w:type="spellEnd"/>
      <w:r w:rsidRPr="003A6B6C">
        <w:rPr>
          <w:rFonts w:ascii="Times New Roman" w:hAnsi="Times New Roman" w:cs="Times New Roman"/>
        </w:rPr>
        <w:t>) pelo acompanhamento e fiscalização da execução dos serviços aqui ajustados;</w:t>
      </w:r>
    </w:p>
    <w:p w14:paraId="4B5D77C2"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c) Notificar à credenciada, por escrito, quaisquer irregularidades que venham ocorrer, em função da execução dos serviços, fixando prazos para a correção das irregularidades ou defeitos encontrados;</w:t>
      </w:r>
    </w:p>
    <w:p w14:paraId="5BC83BC5"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d) Receber e conferir os produtos/serviços quando da entrega pela Contratada;</w:t>
      </w:r>
    </w:p>
    <w:p w14:paraId="2BA9DCCB"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e)</w:t>
      </w:r>
      <w:r>
        <w:rPr>
          <w:rFonts w:ascii="Times New Roman" w:hAnsi="Times New Roman" w:cs="Times New Roman"/>
        </w:rPr>
        <w:t xml:space="preserve"> Comunicar e </w:t>
      </w:r>
      <w:r w:rsidRPr="003A6B6C">
        <w:rPr>
          <w:rFonts w:ascii="Times New Roman" w:hAnsi="Times New Roman" w:cs="Times New Roman"/>
        </w:rPr>
        <w:t>exigir a correção imediata de qualquer anormalidade nos produtos/serviços prestados pelo profissional credenciado.</w:t>
      </w:r>
    </w:p>
    <w:p w14:paraId="2E8824A0"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f) Efetuar o pagamento de acordo com o estabelecido neste instrumento.</w:t>
      </w:r>
    </w:p>
    <w:p w14:paraId="37F1CF8A"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g) Proceder, sempre que julgar necessário, a análise (teste de qualidade) do serviço prestado pelo profissional para fins de verificação de qualidade.</w:t>
      </w:r>
    </w:p>
    <w:p w14:paraId="52B3AA90" w14:textId="77777777" w:rsidR="00607EB8" w:rsidRPr="003A6B6C" w:rsidRDefault="00607EB8" w:rsidP="00607EB8">
      <w:pPr>
        <w:autoSpaceDE w:val="0"/>
        <w:autoSpaceDN w:val="0"/>
        <w:adjustRightInd w:val="0"/>
        <w:spacing w:line="360" w:lineRule="auto"/>
        <w:rPr>
          <w:rFonts w:ascii="Times New Roman" w:hAnsi="Times New Roman" w:cs="Times New Roman"/>
        </w:rPr>
      </w:pPr>
    </w:p>
    <w:p w14:paraId="51A33073" w14:textId="77777777" w:rsidR="00607EB8" w:rsidRPr="003A6B6C" w:rsidRDefault="00607EB8" w:rsidP="00607EB8">
      <w:pPr>
        <w:pStyle w:val="PargrafodaLista"/>
        <w:numPr>
          <w:ilvl w:val="0"/>
          <w:numId w:val="8"/>
        </w:numPr>
        <w:autoSpaceDE w:val="0"/>
        <w:autoSpaceDN w:val="0"/>
        <w:adjustRightInd w:val="0"/>
        <w:spacing w:after="0" w:line="360" w:lineRule="auto"/>
        <w:jc w:val="both"/>
        <w:rPr>
          <w:rFonts w:ascii="Times New Roman" w:hAnsi="Times New Roman" w:cs="Times New Roman"/>
          <w:b/>
          <w:bCs/>
        </w:rPr>
      </w:pPr>
      <w:r w:rsidRPr="003A6B6C">
        <w:rPr>
          <w:rFonts w:ascii="Times New Roman" w:hAnsi="Times New Roman" w:cs="Times New Roman"/>
          <w:b/>
        </w:rPr>
        <w:t>-</w:t>
      </w:r>
      <w:r w:rsidRPr="003A6B6C">
        <w:rPr>
          <w:rFonts w:ascii="Times New Roman" w:hAnsi="Times New Roman" w:cs="Times New Roman"/>
        </w:rPr>
        <w:t xml:space="preserve"> </w:t>
      </w:r>
      <w:r w:rsidRPr="003A6B6C">
        <w:rPr>
          <w:rFonts w:ascii="Times New Roman" w:hAnsi="Times New Roman" w:cs="Times New Roman"/>
          <w:b/>
          <w:bCs/>
        </w:rPr>
        <w:t>OBRIGAÇÕES DA CONTRATADA</w:t>
      </w:r>
    </w:p>
    <w:p w14:paraId="7C869952" w14:textId="77777777" w:rsidR="00607EB8" w:rsidRPr="003A6B6C" w:rsidRDefault="00607EB8" w:rsidP="00607EB8">
      <w:pPr>
        <w:pStyle w:val="PargrafodaLista"/>
        <w:autoSpaceDE w:val="0"/>
        <w:autoSpaceDN w:val="0"/>
        <w:adjustRightInd w:val="0"/>
        <w:spacing w:line="360" w:lineRule="auto"/>
        <w:rPr>
          <w:rFonts w:ascii="Times New Roman" w:hAnsi="Times New Roman" w:cs="Times New Roman"/>
          <w:b/>
          <w:bCs/>
        </w:rPr>
      </w:pPr>
    </w:p>
    <w:p w14:paraId="52B4CE0F" w14:textId="77777777" w:rsidR="00607EB8" w:rsidRPr="003A6B6C" w:rsidRDefault="00607EB8" w:rsidP="00607EB8">
      <w:pPr>
        <w:autoSpaceDE w:val="0"/>
        <w:autoSpaceDN w:val="0"/>
        <w:adjustRightInd w:val="0"/>
        <w:spacing w:line="360" w:lineRule="auto"/>
        <w:rPr>
          <w:rFonts w:ascii="Times New Roman" w:hAnsi="Times New Roman" w:cs="Times New Roman"/>
        </w:rPr>
      </w:pPr>
      <w:r w:rsidRPr="003A6B6C">
        <w:rPr>
          <w:rFonts w:ascii="Times New Roman" w:hAnsi="Times New Roman" w:cs="Times New Roman"/>
        </w:rPr>
        <w:t>14.1. A Contratada obriga - se a:</w:t>
      </w:r>
    </w:p>
    <w:p w14:paraId="7D51E53F"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a) Designar preposto para atender ao Fiscal do Contrato;</w:t>
      </w:r>
    </w:p>
    <w:p w14:paraId="49D48CE2"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b) Atender com presteza às necessidades do Município;</w:t>
      </w:r>
    </w:p>
    <w:p w14:paraId="7A2DA2A0"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c) Executar os serviços conforme disposto neste Instrumento;</w:t>
      </w:r>
    </w:p>
    <w:p w14:paraId="43C4BCE0"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d) Arcar com as despesas referentes aos encargos trabalhistas, previdenciários, fiscais e comerciais, quando for o caso;</w:t>
      </w:r>
    </w:p>
    <w:p w14:paraId="6D8EB4D0"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e) Manter, durante a execução do contrato, com as condições de habilitação exigidas para a participação no presente certame.</w:t>
      </w:r>
    </w:p>
    <w:p w14:paraId="16BB8ECB"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lastRenderedPageBreak/>
        <w:t>f) Apresentar relação dos serviços prestados juntamente com a Nota Fiscal, para recebimento dos valores devidos;</w:t>
      </w:r>
    </w:p>
    <w:p w14:paraId="3461C5B5"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g) Na execução do objeto, o profissional obriga - se a envidar todo o empenho e a dedicação necessários ao fiel e adequado cumprimento dos encargos que lhe são confiados;</w:t>
      </w:r>
    </w:p>
    <w:p w14:paraId="25EA80EE"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h) Prestar os serviços nos termos determinados neste Termo de Referência;</w:t>
      </w:r>
    </w:p>
    <w:p w14:paraId="3060EB93"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i) Responder, integralmente, por perdas e danos que vier a causar à Contratante ou a terceiros em razão da ação ou omissão dolosa ou culposa, sua ou dos seus prepostos, independentemente de outras cominações contratuais ou legais que estiver sujeita.</w:t>
      </w:r>
    </w:p>
    <w:p w14:paraId="113A3A53" w14:textId="77777777" w:rsidR="00607EB8" w:rsidRPr="003A6B6C" w:rsidRDefault="00607EB8" w:rsidP="00607EB8">
      <w:pPr>
        <w:spacing w:line="360" w:lineRule="auto"/>
        <w:rPr>
          <w:rFonts w:ascii="Times New Roman" w:hAnsi="Times New Roman" w:cs="Times New Roman"/>
        </w:rPr>
      </w:pPr>
    </w:p>
    <w:p w14:paraId="01DC466B" w14:textId="77777777" w:rsidR="00607EB8" w:rsidRPr="003A6B6C" w:rsidRDefault="00607EB8" w:rsidP="00607EB8">
      <w:pPr>
        <w:pStyle w:val="PargrafodaLista"/>
        <w:numPr>
          <w:ilvl w:val="0"/>
          <w:numId w:val="8"/>
        </w:numPr>
        <w:spacing w:after="0" w:line="360" w:lineRule="auto"/>
        <w:jc w:val="both"/>
        <w:rPr>
          <w:rFonts w:ascii="Times New Roman" w:hAnsi="Times New Roman" w:cs="Times New Roman"/>
          <w:b/>
        </w:rPr>
      </w:pPr>
      <w:r w:rsidRPr="003A6B6C">
        <w:rPr>
          <w:rFonts w:ascii="Times New Roman" w:hAnsi="Times New Roman" w:cs="Times New Roman"/>
          <w:b/>
        </w:rPr>
        <w:t xml:space="preserve">- DAS CONDIÇÕES DE RECEBIMENTO DO OBJETO </w:t>
      </w:r>
    </w:p>
    <w:p w14:paraId="7A861630" w14:textId="77777777" w:rsidR="00607EB8" w:rsidRPr="003A6B6C" w:rsidRDefault="00607EB8" w:rsidP="00607EB8">
      <w:pPr>
        <w:pStyle w:val="PargrafodaLista"/>
        <w:spacing w:line="360" w:lineRule="auto"/>
        <w:rPr>
          <w:rFonts w:ascii="Times New Roman" w:hAnsi="Times New Roman" w:cs="Times New Roman"/>
          <w:b/>
        </w:rPr>
      </w:pPr>
    </w:p>
    <w:p w14:paraId="050E2CCC"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15.1. A Administração pública não aceitará que os serviços prestados apresentem defeitos ou imperfeições, que estejam em desacordo com as especificações e condições constantes deste Termo de Referência ou em desconformidade com as normas legais ou técnicas pertinentes ao objeto, cabendo à Contratada efetuar as reparações necessárias em prazo a ser determinado, sob pena de aplicação das sanções previstas e/ou rescisão contratual.</w:t>
      </w:r>
    </w:p>
    <w:p w14:paraId="0BD9542C" w14:textId="77777777" w:rsidR="00607EB8" w:rsidRPr="003A6B6C" w:rsidRDefault="00607EB8" w:rsidP="00607EB8">
      <w:pPr>
        <w:spacing w:line="360" w:lineRule="auto"/>
        <w:rPr>
          <w:rFonts w:ascii="Times New Roman" w:hAnsi="Times New Roman" w:cs="Times New Roman"/>
        </w:rPr>
      </w:pPr>
      <w:r w:rsidRPr="003A6B6C">
        <w:rPr>
          <w:rFonts w:ascii="Times New Roman" w:hAnsi="Times New Roman" w:cs="Times New Roman"/>
        </w:rPr>
        <w:t>15.2. As secretarias solicitantes, recusará (</w:t>
      </w:r>
      <w:proofErr w:type="spellStart"/>
      <w:r w:rsidRPr="003A6B6C">
        <w:rPr>
          <w:rFonts w:ascii="Times New Roman" w:hAnsi="Times New Roman" w:cs="Times New Roman"/>
        </w:rPr>
        <w:t>ão</w:t>
      </w:r>
      <w:proofErr w:type="spellEnd"/>
      <w:r w:rsidRPr="003A6B6C">
        <w:rPr>
          <w:rFonts w:ascii="Times New Roman" w:hAnsi="Times New Roman" w:cs="Times New Roman"/>
        </w:rPr>
        <w:t>) os serviços que forem prestados em desconformidade com o previsto neste Termo.</w:t>
      </w:r>
    </w:p>
    <w:p w14:paraId="2B7EC918" w14:textId="77777777" w:rsidR="00607EB8" w:rsidRPr="003A6B6C" w:rsidRDefault="00607EB8" w:rsidP="00607EB8">
      <w:pPr>
        <w:ind w:left="720"/>
        <w:rPr>
          <w:rFonts w:ascii="Times New Roman" w:hAnsi="Times New Roman" w:cs="Times New Roman"/>
        </w:rPr>
      </w:pPr>
    </w:p>
    <w:p w14:paraId="39F55E88" w14:textId="77777777" w:rsidR="00607EB8" w:rsidRPr="003A6B6C" w:rsidRDefault="00607EB8" w:rsidP="00607EB8">
      <w:pPr>
        <w:ind w:left="720"/>
        <w:rPr>
          <w:rFonts w:ascii="Times New Roman" w:hAnsi="Times New Roman" w:cs="Times New Roman"/>
        </w:rPr>
      </w:pPr>
    </w:p>
    <w:p w14:paraId="153865D2" w14:textId="77777777" w:rsidR="00607EB8" w:rsidRPr="003A6B6C" w:rsidRDefault="00607EB8" w:rsidP="00607EB8">
      <w:pPr>
        <w:jc w:val="right"/>
        <w:rPr>
          <w:rFonts w:ascii="Times New Roman" w:hAnsi="Times New Roman" w:cs="Times New Roman"/>
          <w:b/>
        </w:rPr>
      </w:pPr>
      <w:r w:rsidRPr="003A6B6C">
        <w:rPr>
          <w:rFonts w:ascii="Times New Roman" w:hAnsi="Times New Roman" w:cs="Times New Roman"/>
          <w:b/>
        </w:rPr>
        <w:t xml:space="preserve">Felício dos Santos – MG, </w:t>
      </w:r>
      <w:r>
        <w:rPr>
          <w:rFonts w:ascii="Times New Roman" w:hAnsi="Times New Roman" w:cs="Times New Roman"/>
          <w:b/>
        </w:rPr>
        <w:t>31</w:t>
      </w:r>
      <w:r w:rsidRPr="003A6B6C">
        <w:rPr>
          <w:rFonts w:ascii="Times New Roman" w:hAnsi="Times New Roman" w:cs="Times New Roman"/>
          <w:b/>
        </w:rPr>
        <w:t xml:space="preserve"> de </w:t>
      </w:r>
      <w:r>
        <w:rPr>
          <w:rFonts w:ascii="Times New Roman" w:hAnsi="Times New Roman" w:cs="Times New Roman"/>
          <w:b/>
        </w:rPr>
        <w:t>janeiro</w:t>
      </w:r>
      <w:r w:rsidRPr="003A6B6C">
        <w:rPr>
          <w:rFonts w:ascii="Times New Roman" w:hAnsi="Times New Roman" w:cs="Times New Roman"/>
          <w:b/>
        </w:rPr>
        <w:t xml:space="preserve"> de 2024.</w:t>
      </w:r>
    </w:p>
    <w:p w14:paraId="2FA6D7AC" w14:textId="77777777" w:rsidR="00607EB8" w:rsidRPr="003A6B6C" w:rsidRDefault="00607EB8" w:rsidP="00607EB8">
      <w:pPr>
        <w:rPr>
          <w:rFonts w:ascii="Times New Roman" w:hAnsi="Times New Roman" w:cs="Times New Roman"/>
        </w:rPr>
      </w:pPr>
    </w:p>
    <w:p w14:paraId="305C7633"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Responsável pela Elaboração:</w:t>
      </w:r>
    </w:p>
    <w:p w14:paraId="1B0480D3" w14:textId="77777777" w:rsidR="00607EB8" w:rsidRPr="003A6B6C" w:rsidRDefault="00607EB8" w:rsidP="00607EB8">
      <w:pPr>
        <w:pStyle w:val="Ttulo1"/>
        <w:spacing w:before="0"/>
        <w:jc w:val="center"/>
        <w:rPr>
          <w:rFonts w:ascii="Times New Roman" w:hAnsi="Times New Roman" w:cs="Times New Roman"/>
          <w:b w:val="0"/>
          <w:sz w:val="24"/>
          <w:szCs w:val="24"/>
        </w:rPr>
      </w:pPr>
      <w:r w:rsidRPr="003A6B6C">
        <w:rPr>
          <w:rFonts w:ascii="Times New Roman" w:hAnsi="Times New Roman" w:cs="Times New Roman"/>
          <w:b w:val="0"/>
          <w:sz w:val="24"/>
          <w:szCs w:val="24"/>
        </w:rPr>
        <w:t>................................................</w:t>
      </w:r>
    </w:p>
    <w:p w14:paraId="16CECCE3" w14:textId="77777777" w:rsidR="00607EB8" w:rsidRPr="003A6B6C" w:rsidRDefault="00607EB8" w:rsidP="00607EB8">
      <w:pPr>
        <w:jc w:val="center"/>
        <w:rPr>
          <w:rFonts w:ascii="Times New Roman" w:hAnsi="Times New Roman" w:cs="Times New Roman"/>
        </w:rPr>
      </w:pPr>
      <w:proofErr w:type="spellStart"/>
      <w:r w:rsidRPr="003A6B6C">
        <w:rPr>
          <w:rFonts w:ascii="Times New Roman" w:hAnsi="Times New Roman" w:cs="Times New Roman"/>
        </w:rPr>
        <w:t>Grassiele</w:t>
      </w:r>
      <w:proofErr w:type="spellEnd"/>
      <w:r w:rsidRPr="003A6B6C">
        <w:rPr>
          <w:rFonts w:ascii="Times New Roman" w:hAnsi="Times New Roman" w:cs="Times New Roman"/>
        </w:rPr>
        <w:t xml:space="preserve"> de Moura Andrade</w:t>
      </w:r>
    </w:p>
    <w:p w14:paraId="1696D6B7"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Técnico responsável</w:t>
      </w:r>
    </w:p>
    <w:p w14:paraId="33B7F170"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Secretária Municipal de Agropecuária e Meio ambiente</w:t>
      </w:r>
    </w:p>
    <w:p w14:paraId="4038D2A8"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lastRenderedPageBreak/>
        <w:t>Aprovado por:</w:t>
      </w:r>
    </w:p>
    <w:p w14:paraId="5EF6507E" w14:textId="77777777" w:rsidR="00607EB8" w:rsidRPr="003A6B6C" w:rsidRDefault="00607EB8" w:rsidP="00607EB8">
      <w:pPr>
        <w:jc w:val="center"/>
        <w:rPr>
          <w:rFonts w:ascii="Times New Roman" w:hAnsi="Times New Roman" w:cs="Times New Roman"/>
        </w:rPr>
      </w:pPr>
    </w:p>
    <w:p w14:paraId="2A7AED55" w14:textId="77777777" w:rsidR="00607EB8" w:rsidRPr="003A6B6C" w:rsidRDefault="00607EB8" w:rsidP="00607EB8">
      <w:pPr>
        <w:pStyle w:val="Ttulo1"/>
        <w:spacing w:before="0"/>
        <w:jc w:val="center"/>
        <w:rPr>
          <w:rFonts w:ascii="Times New Roman" w:hAnsi="Times New Roman" w:cs="Times New Roman"/>
          <w:b w:val="0"/>
          <w:sz w:val="24"/>
          <w:szCs w:val="24"/>
        </w:rPr>
      </w:pPr>
      <w:bookmarkStart w:id="13" w:name="_ANEXO_II"/>
      <w:bookmarkEnd w:id="13"/>
      <w:r w:rsidRPr="003A6B6C">
        <w:rPr>
          <w:rFonts w:ascii="Times New Roman" w:hAnsi="Times New Roman" w:cs="Times New Roman"/>
          <w:b w:val="0"/>
          <w:sz w:val="24"/>
          <w:szCs w:val="24"/>
        </w:rPr>
        <w:t>................................................</w:t>
      </w:r>
    </w:p>
    <w:p w14:paraId="48EF9D83"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Antônio José Rosa</w:t>
      </w:r>
    </w:p>
    <w:p w14:paraId="2B7A76F1"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Secretário de Transporte</w:t>
      </w:r>
    </w:p>
    <w:p w14:paraId="1431D8EA" w14:textId="77777777" w:rsidR="00607EB8" w:rsidRPr="003A6B6C" w:rsidRDefault="00607EB8" w:rsidP="00607EB8">
      <w:pPr>
        <w:jc w:val="center"/>
        <w:rPr>
          <w:rFonts w:ascii="Times New Roman" w:hAnsi="Times New Roman" w:cs="Times New Roman"/>
        </w:rPr>
      </w:pPr>
    </w:p>
    <w:p w14:paraId="575B48EC" w14:textId="77777777" w:rsidR="00607EB8" w:rsidRPr="003A6B6C" w:rsidRDefault="00607EB8" w:rsidP="00607EB8">
      <w:pPr>
        <w:pStyle w:val="Ttulo1"/>
        <w:spacing w:before="0"/>
        <w:jc w:val="center"/>
        <w:rPr>
          <w:rFonts w:ascii="Times New Roman" w:hAnsi="Times New Roman" w:cs="Times New Roman"/>
          <w:b w:val="0"/>
          <w:sz w:val="24"/>
          <w:szCs w:val="24"/>
        </w:rPr>
      </w:pPr>
      <w:r w:rsidRPr="003A6B6C">
        <w:rPr>
          <w:rFonts w:ascii="Times New Roman" w:hAnsi="Times New Roman" w:cs="Times New Roman"/>
          <w:b w:val="0"/>
          <w:sz w:val="24"/>
          <w:szCs w:val="24"/>
        </w:rPr>
        <w:t>................................................</w:t>
      </w:r>
    </w:p>
    <w:p w14:paraId="64095D40"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Walace Canuto</w:t>
      </w:r>
    </w:p>
    <w:p w14:paraId="564B4015" w14:textId="77777777" w:rsidR="00607EB8" w:rsidRPr="003A6B6C" w:rsidRDefault="00607EB8" w:rsidP="00607EB8">
      <w:pPr>
        <w:jc w:val="center"/>
        <w:rPr>
          <w:rFonts w:ascii="Times New Roman" w:hAnsi="Times New Roman" w:cs="Times New Roman"/>
        </w:rPr>
      </w:pPr>
      <w:r w:rsidRPr="003A6B6C">
        <w:rPr>
          <w:rFonts w:ascii="Times New Roman" w:hAnsi="Times New Roman" w:cs="Times New Roman"/>
        </w:rPr>
        <w:t>Secretário de Obras</w:t>
      </w:r>
    </w:p>
    <w:p w14:paraId="000000BA" w14:textId="120A7E79" w:rsidR="00531B18" w:rsidRDefault="002B1058">
      <w:pPr>
        <w:jc w:val="center"/>
        <w:rPr>
          <w:rFonts w:ascii="Arial" w:eastAsia="Arial" w:hAnsi="Arial" w:cs="Arial"/>
          <w:b/>
          <w:sz w:val="24"/>
          <w:szCs w:val="24"/>
        </w:rPr>
      </w:pPr>
      <w:r>
        <w:br w:type="page"/>
      </w:r>
    </w:p>
    <w:p w14:paraId="000000BB" w14:textId="77777777" w:rsidR="00531B18" w:rsidRDefault="00531B18">
      <w:pPr>
        <w:spacing w:after="0" w:line="240" w:lineRule="auto"/>
        <w:jc w:val="center"/>
        <w:rPr>
          <w:rFonts w:ascii="Arial" w:eastAsia="Arial" w:hAnsi="Arial" w:cs="Arial"/>
          <w:b/>
          <w:sz w:val="24"/>
          <w:szCs w:val="24"/>
        </w:rPr>
      </w:pPr>
    </w:p>
    <w:p w14:paraId="000000BC" w14:textId="68B62973"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PROCESSO LICITATÓRIO Nº. </w:t>
      </w:r>
      <w:r w:rsidR="00DD54AA">
        <w:rPr>
          <w:rFonts w:ascii="Arial" w:eastAsia="Arial" w:hAnsi="Arial" w:cs="Arial"/>
          <w:b/>
          <w:sz w:val="24"/>
          <w:szCs w:val="24"/>
        </w:rPr>
        <w:t>021/2024</w:t>
      </w:r>
    </w:p>
    <w:p w14:paraId="000000BD" w14:textId="2D1656F3"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DD54AA">
        <w:rPr>
          <w:rFonts w:ascii="Arial" w:eastAsia="Arial" w:hAnsi="Arial" w:cs="Arial"/>
          <w:b/>
          <w:sz w:val="24"/>
          <w:szCs w:val="24"/>
        </w:rPr>
        <w:t>005/2024</w:t>
      </w:r>
    </w:p>
    <w:p w14:paraId="000000BE" w14:textId="328D43F1"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CREDENCIAMENTO ELETRÔNICO Nº. </w:t>
      </w:r>
      <w:r w:rsidR="00DD54AA">
        <w:rPr>
          <w:rFonts w:ascii="Arial" w:eastAsia="Arial" w:hAnsi="Arial" w:cs="Arial"/>
          <w:b/>
          <w:sz w:val="24"/>
          <w:szCs w:val="24"/>
        </w:rPr>
        <w:t>001/2024</w:t>
      </w:r>
    </w:p>
    <w:p w14:paraId="000000BF" w14:textId="77777777" w:rsidR="00531B18" w:rsidRDefault="00531B18">
      <w:pPr>
        <w:spacing w:after="0" w:line="240" w:lineRule="auto"/>
        <w:jc w:val="center"/>
        <w:rPr>
          <w:rFonts w:ascii="Arial" w:eastAsia="Arial" w:hAnsi="Arial" w:cs="Arial"/>
          <w:b/>
          <w:sz w:val="24"/>
          <w:szCs w:val="24"/>
        </w:rPr>
      </w:pPr>
    </w:p>
    <w:p w14:paraId="000000C0" w14:textId="77777777" w:rsidR="00531B18" w:rsidRDefault="002B1058">
      <w:pPr>
        <w:pStyle w:val="Ttulo4"/>
        <w:jc w:val="center"/>
        <w:rPr>
          <w:rFonts w:ascii="Arial" w:eastAsia="Arial" w:hAnsi="Arial" w:cs="Arial"/>
          <w:sz w:val="24"/>
          <w:szCs w:val="24"/>
        </w:rPr>
      </w:pPr>
      <w:r>
        <w:rPr>
          <w:rFonts w:ascii="Arial" w:eastAsia="Arial" w:hAnsi="Arial" w:cs="Arial"/>
          <w:sz w:val="24"/>
          <w:szCs w:val="24"/>
        </w:rPr>
        <w:t>ANEXO II</w:t>
      </w:r>
    </w:p>
    <w:p w14:paraId="000000C1" w14:textId="77777777" w:rsidR="00531B18" w:rsidRDefault="002B1058">
      <w:pPr>
        <w:jc w:val="center"/>
        <w:rPr>
          <w:rFonts w:ascii="Arial" w:eastAsia="Arial" w:hAnsi="Arial" w:cs="Arial"/>
          <w:b/>
          <w:sz w:val="24"/>
          <w:szCs w:val="24"/>
        </w:rPr>
      </w:pPr>
      <w:bookmarkStart w:id="14" w:name="_heading=h.3dy6vkm" w:colFirst="0" w:colLast="0"/>
      <w:bookmarkEnd w:id="14"/>
      <w:r>
        <w:rPr>
          <w:rFonts w:ascii="Arial" w:eastAsia="Arial" w:hAnsi="Arial" w:cs="Arial"/>
          <w:b/>
          <w:sz w:val="24"/>
          <w:szCs w:val="24"/>
        </w:rPr>
        <w:t>MODELO DE PROPOSTA</w:t>
      </w:r>
    </w:p>
    <w:p w14:paraId="000000C2" w14:textId="77777777" w:rsidR="00531B18" w:rsidRDefault="002B1058">
      <w:pPr>
        <w:rPr>
          <w:rFonts w:ascii="Arial" w:eastAsia="Arial" w:hAnsi="Arial" w:cs="Arial"/>
          <w:sz w:val="24"/>
          <w:szCs w:val="24"/>
        </w:rPr>
      </w:pPr>
      <w:r>
        <w:rPr>
          <w:rFonts w:ascii="Arial" w:eastAsia="Arial" w:hAnsi="Arial" w:cs="Arial"/>
          <w:sz w:val="24"/>
          <w:szCs w:val="24"/>
        </w:rPr>
        <w:t>EMPRESA/LICITANTE:</w:t>
      </w:r>
    </w:p>
    <w:p w14:paraId="000000C3" w14:textId="77777777" w:rsidR="00531B18" w:rsidRDefault="002B1058">
      <w:pPr>
        <w:rPr>
          <w:rFonts w:ascii="Arial" w:eastAsia="Arial" w:hAnsi="Arial" w:cs="Arial"/>
          <w:sz w:val="24"/>
          <w:szCs w:val="24"/>
        </w:rPr>
      </w:pPr>
      <w:r>
        <w:rPr>
          <w:rFonts w:ascii="Arial" w:eastAsia="Arial" w:hAnsi="Arial" w:cs="Arial"/>
          <w:sz w:val="24"/>
          <w:szCs w:val="24"/>
        </w:rPr>
        <w:t>CNPJ/CPF:</w:t>
      </w:r>
    </w:p>
    <w:p w14:paraId="000000C4" w14:textId="77777777" w:rsidR="00531B18" w:rsidRDefault="002B1058">
      <w:pPr>
        <w:rPr>
          <w:rFonts w:ascii="Arial" w:eastAsia="Arial" w:hAnsi="Arial" w:cs="Arial"/>
          <w:sz w:val="24"/>
          <w:szCs w:val="24"/>
        </w:rPr>
      </w:pPr>
      <w:r>
        <w:rPr>
          <w:rFonts w:ascii="Arial" w:eastAsia="Arial" w:hAnsi="Arial" w:cs="Arial"/>
          <w:sz w:val="24"/>
          <w:szCs w:val="24"/>
        </w:rPr>
        <w:t>ENDEREÇO:</w:t>
      </w:r>
    </w:p>
    <w:p w14:paraId="000000C5" w14:textId="77777777" w:rsidR="00531B18" w:rsidRDefault="002B1058">
      <w:pPr>
        <w:rPr>
          <w:rFonts w:ascii="Arial" w:eastAsia="Arial" w:hAnsi="Arial" w:cs="Arial"/>
          <w:sz w:val="24"/>
          <w:szCs w:val="24"/>
        </w:rPr>
      </w:pPr>
      <w:r>
        <w:rPr>
          <w:rFonts w:ascii="Arial" w:eastAsia="Arial" w:hAnsi="Arial" w:cs="Arial"/>
          <w:sz w:val="24"/>
          <w:szCs w:val="24"/>
        </w:rPr>
        <w:t>REPRESENTANTE LEGAL:</w:t>
      </w:r>
    </w:p>
    <w:p w14:paraId="000000C6" w14:textId="77777777" w:rsidR="00531B18" w:rsidRDefault="002B1058">
      <w:pPr>
        <w:rPr>
          <w:rFonts w:ascii="Arial" w:eastAsia="Arial" w:hAnsi="Arial" w:cs="Arial"/>
          <w:sz w:val="24"/>
          <w:szCs w:val="24"/>
        </w:rPr>
      </w:pPr>
      <w:r>
        <w:rPr>
          <w:rFonts w:ascii="Arial" w:eastAsia="Arial" w:hAnsi="Arial" w:cs="Arial"/>
          <w:sz w:val="24"/>
          <w:szCs w:val="24"/>
        </w:rPr>
        <w:t>DADOS BANCÁRIOS:</w:t>
      </w:r>
    </w:p>
    <w:p w14:paraId="000000C7" w14:textId="77777777" w:rsidR="00531B18" w:rsidRDefault="002B1058">
      <w:pPr>
        <w:jc w:val="both"/>
        <w:rPr>
          <w:rFonts w:ascii="Arial" w:eastAsia="Arial" w:hAnsi="Arial" w:cs="Arial"/>
          <w:sz w:val="24"/>
          <w:szCs w:val="24"/>
        </w:rPr>
      </w:pPr>
      <w:r>
        <w:rPr>
          <w:rFonts w:ascii="Arial" w:eastAsia="Arial" w:hAnsi="Arial" w:cs="Arial"/>
          <w:sz w:val="24"/>
          <w:szCs w:val="24"/>
        </w:rPr>
        <w:t xml:space="preserve">Referente ao Edital de Credenciamento </w:t>
      </w:r>
      <w:r>
        <w:rPr>
          <w:rFonts w:ascii="Arial" w:eastAsia="Arial" w:hAnsi="Arial" w:cs="Arial"/>
          <w:sz w:val="24"/>
          <w:szCs w:val="24"/>
          <w:highlight w:val="yellow"/>
        </w:rPr>
        <w:t>Nº 002/2022.</w:t>
      </w:r>
      <w:r>
        <w:rPr>
          <w:rFonts w:ascii="Arial" w:eastAsia="Arial" w:hAnsi="Arial" w:cs="Arial"/>
          <w:sz w:val="24"/>
          <w:szCs w:val="24"/>
        </w:rPr>
        <w:t xml:space="preserve"> </w:t>
      </w:r>
    </w:p>
    <w:p w14:paraId="000000C8" w14:textId="77777777" w:rsidR="00531B18" w:rsidRDefault="002B1058">
      <w:pPr>
        <w:jc w:val="both"/>
        <w:rPr>
          <w:rFonts w:ascii="Arial" w:eastAsia="Arial" w:hAnsi="Arial" w:cs="Arial"/>
          <w:sz w:val="24"/>
          <w:szCs w:val="24"/>
        </w:rPr>
      </w:pPr>
      <w:r>
        <w:rPr>
          <w:rFonts w:ascii="Arial" w:eastAsia="Arial" w:hAnsi="Arial" w:cs="Arial"/>
          <w:sz w:val="24"/>
          <w:szCs w:val="24"/>
        </w:rPr>
        <w:t xml:space="preserve">Vimos por meio desta, apresentar a esta comissão nossa proposta de Credenciamento de empresa para prestação de </w:t>
      </w:r>
      <w:r>
        <w:rPr>
          <w:rFonts w:ascii="Arial" w:eastAsia="Arial" w:hAnsi="Arial" w:cs="Arial"/>
          <w:b/>
          <w:sz w:val="24"/>
          <w:szCs w:val="24"/>
        </w:rPr>
        <w:t>para serviços de transmissão de Live ao vivo pela internet,  pelo canal YouTube</w:t>
      </w:r>
      <w:r>
        <w:rPr>
          <w:rFonts w:ascii="Arial" w:eastAsia="Arial" w:hAnsi="Arial" w:cs="Arial"/>
          <w:sz w:val="24"/>
          <w:szCs w:val="24"/>
        </w:rPr>
        <w:t>, solicitando nosso credenciamento, visando a prestação de serviços para os seguintes itens:</w:t>
      </w:r>
    </w:p>
    <w:p w14:paraId="000000C9" w14:textId="77777777" w:rsidR="00531B18" w:rsidRDefault="00531B18">
      <w:pPr>
        <w:rPr>
          <w:rFonts w:ascii="Arial" w:eastAsia="Arial" w:hAnsi="Arial" w:cs="Arial"/>
          <w:b/>
          <w:sz w:val="24"/>
          <w:szCs w:val="24"/>
          <w:highlight w:val="yellow"/>
        </w:rPr>
      </w:pPr>
    </w:p>
    <w:tbl>
      <w:tblPr>
        <w:tblStyle w:val="a0"/>
        <w:tblW w:w="8963"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
        <w:gridCol w:w="6853"/>
        <w:gridCol w:w="1416"/>
      </w:tblGrid>
      <w:tr w:rsidR="00531B18" w14:paraId="7F10EF5F" w14:textId="77777777">
        <w:tc>
          <w:tcPr>
            <w:tcW w:w="694" w:type="dxa"/>
            <w:tcBorders>
              <w:top w:val="single" w:sz="4" w:space="0" w:color="000000"/>
              <w:left w:val="single" w:sz="4" w:space="0" w:color="000000"/>
              <w:bottom w:val="single" w:sz="4" w:space="0" w:color="000000"/>
              <w:right w:val="single" w:sz="4" w:space="0" w:color="000000"/>
            </w:tcBorders>
          </w:tcPr>
          <w:p w14:paraId="000000CA" w14:textId="77777777" w:rsidR="00531B18" w:rsidRDefault="002B1058">
            <w:pPr>
              <w:rPr>
                <w:rFonts w:ascii="Arial" w:eastAsia="Arial" w:hAnsi="Arial" w:cs="Arial"/>
                <w:b/>
                <w:sz w:val="24"/>
                <w:szCs w:val="24"/>
                <w:highlight w:val="yellow"/>
              </w:rPr>
            </w:pPr>
            <w:r>
              <w:rPr>
                <w:rFonts w:ascii="Arial" w:eastAsia="Arial" w:hAnsi="Arial" w:cs="Arial"/>
                <w:b/>
                <w:sz w:val="24"/>
                <w:szCs w:val="24"/>
                <w:highlight w:val="yellow"/>
              </w:rPr>
              <w:t>Item</w:t>
            </w:r>
          </w:p>
        </w:tc>
        <w:tc>
          <w:tcPr>
            <w:tcW w:w="6853" w:type="dxa"/>
            <w:tcBorders>
              <w:top w:val="single" w:sz="4" w:space="0" w:color="000000"/>
              <w:left w:val="single" w:sz="4" w:space="0" w:color="000000"/>
              <w:bottom w:val="single" w:sz="4" w:space="0" w:color="000000"/>
              <w:right w:val="single" w:sz="4" w:space="0" w:color="000000"/>
            </w:tcBorders>
          </w:tcPr>
          <w:p w14:paraId="000000CB" w14:textId="77777777" w:rsidR="00531B18" w:rsidRDefault="002B1058">
            <w:pPr>
              <w:rPr>
                <w:rFonts w:ascii="Arial" w:eastAsia="Arial" w:hAnsi="Arial" w:cs="Arial"/>
                <w:b/>
                <w:sz w:val="24"/>
                <w:szCs w:val="24"/>
                <w:highlight w:val="yellow"/>
              </w:rPr>
            </w:pPr>
            <w:r>
              <w:rPr>
                <w:rFonts w:ascii="Arial" w:eastAsia="Arial" w:hAnsi="Arial" w:cs="Arial"/>
                <w:b/>
                <w:sz w:val="24"/>
                <w:szCs w:val="24"/>
                <w:highlight w:val="yellow"/>
              </w:rPr>
              <w:t>Descrição do Produto</w:t>
            </w:r>
          </w:p>
        </w:tc>
        <w:tc>
          <w:tcPr>
            <w:tcW w:w="1416" w:type="dxa"/>
            <w:tcBorders>
              <w:top w:val="single" w:sz="4" w:space="0" w:color="000000"/>
              <w:left w:val="single" w:sz="4" w:space="0" w:color="000000"/>
              <w:bottom w:val="single" w:sz="4" w:space="0" w:color="000000"/>
              <w:right w:val="single" w:sz="4" w:space="0" w:color="000000"/>
            </w:tcBorders>
          </w:tcPr>
          <w:p w14:paraId="000000CC" w14:textId="77777777" w:rsidR="00531B18" w:rsidRDefault="002B1058">
            <w:pPr>
              <w:rPr>
                <w:rFonts w:ascii="Arial" w:eastAsia="Arial" w:hAnsi="Arial" w:cs="Arial"/>
                <w:b/>
                <w:sz w:val="24"/>
                <w:szCs w:val="24"/>
                <w:highlight w:val="yellow"/>
              </w:rPr>
            </w:pPr>
            <w:r>
              <w:rPr>
                <w:rFonts w:ascii="Arial" w:eastAsia="Arial" w:hAnsi="Arial" w:cs="Arial"/>
                <w:b/>
                <w:sz w:val="24"/>
                <w:szCs w:val="24"/>
                <w:highlight w:val="yellow"/>
              </w:rPr>
              <w:t>Valor unitário</w:t>
            </w:r>
          </w:p>
        </w:tc>
      </w:tr>
      <w:tr w:rsidR="00531B18" w14:paraId="47BC1841" w14:textId="77777777">
        <w:tc>
          <w:tcPr>
            <w:tcW w:w="694" w:type="dxa"/>
            <w:tcBorders>
              <w:top w:val="single" w:sz="4" w:space="0" w:color="000000"/>
              <w:left w:val="single" w:sz="4" w:space="0" w:color="000000"/>
              <w:bottom w:val="single" w:sz="4" w:space="0" w:color="000000"/>
              <w:right w:val="single" w:sz="4" w:space="0" w:color="000000"/>
            </w:tcBorders>
          </w:tcPr>
          <w:p w14:paraId="000000CD" w14:textId="77777777" w:rsidR="00531B18" w:rsidRDefault="002B1058">
            <w:pPr>
              <w:rPr>
                <w:rFonts w:ascii="Arial" w:eastAsia="Arial" w:hAnsi="Arial" w:cs="Arial"/>
                <w:sz w:val="24"/>
                <w:szCs w:val="24"/>
                <w:highlight w:val="yellow"/>
              </w:rPr>
            </w:pPr>
            <w:r>
              <w:rPr>
                <w:rFonts w:ascii="Arial" w:eastAsia="Arial" w:hAnsi="Arial" w:cs="Arial"/>
                <w:sz w:val="24"/>
                <w:szCs w:val="24"/>
                <w:highlight w:val="yellow"/>
              </w:rPr>
              <w:t>01</w:t>
            </w:r>
          </w:p>
        </w:tc>
        <w:tc>
          <w:tcPr>
            <w:tcW w:w="6853" w:type="dxa"/>
            <w:tcBorders>
              <w:top w:val="single" w:sz="4" w:space="0" w:color="000000"/>
              <w:left w:val="single" w:sz="4" w:space="0" w:color="000000"/>
              <w:bottom w:val="single" w:sz="4" w:space="0" w:color="000000"/>
              <w:right w:val="single" w:sz="4" w:space="0" w:color="000000"/>
            </w:tcBorders>
          </w:tcPr>
          <w:p w14:paraId="000000CE" w14:textId="77777777" w:rsidR="00531B18" w:rsidRDefault="00531B18">
            <w:pPr>
              <w:rPr>
                <w:rFonts w:ascii="Arial" w:eastAsia="Arial" w:hAnsi="Arial" w:cs="Arial"/>
                <w:sz w:val="24"/>
                <w:szCs w:val="24"/>
                <w:highlight w:val="yellow"/>
              </w:rPr>
            </w:pPr>
          </w:p>
        </w:tc>
        <w:tc>
          <w:tcPr>
            <w:tcW w:w="1416" w:type="dxa"/>
            <w:tcBorders>
              <w:top w:val="single" w:sz="4" w:space="0" w:color="000000"/>
              <w:left w:val="single" w:sz="4" w:space="0" w:color="000000"/>
              <w:bottom w:val="single" w:sz="4" w:space="0" w:color="000000"/>
              <w:right w:val="single" w:sz="4" w:space="0" w:color="000000"/>
            </w:tcBorders>
          </w:tcPr>
          <w:p w14:paraId="000000CF" w14:textId="77777777" w:rsidR="00531B18" w:rsidRDefault="00531B18">
            <w:pPr>
              <w:rPr>
                <w:rFonts w:ascii="Arial" w:eastAsia="Arial" w:hAnsi="Arial" w:cs="Arial"/>
                <w:sz w:val="24"/>
                <w:szCs w:val="24"/>
                <w:highlight w:val="yellow"/>
              </w:rPr>
            </w:pPr>
          </w:p>
        </w:tc>
      </w:tr>
    </w:tbl>
    <w:p w14:paraId="000000D0" w14:textId="77777777" w:rsidR="00531B18" w:rsidRDefault="002B1058">
      <w:pPr>
        <w:rPr>
          <w:rFonts w:ascii="Arial" w:eastAsia="Arial" w:hAnsi="Arial" w:cs="Arial"/>
          <w:b/>
          <w:sz w:val="24"/>
          <w:szCs w:val="24"/>
        </w:rPr>
      </w:pPr>
      <w:r>
        <w:rPr>
          <w:rFonts w:ascii="Arial" w:eastAsia="Arial" w:hAnsi="Arial" w:cs="Arial"/>
          <w:b/>
          <w:sz w:val="24"/>
          <w:szCs w:val="24"/>
        </w:rPr>
        <w:t>OBSERVAÇÃO: INCLUIR APENAS OS ITENS DE INTERESSE</w:t>
      </w:r>
    </w:p>
    <w:p w14:paraId="000000D1" w14:textId="77777777" w:rsidR="00531B18" w:rsidRDefault="002B1058">
      <w:pPr>
        <w:rPr>
          <w:rFonts w:ascii="Arial" w:eastAsia="Arial" w:hAnsi="Arial" w:cs="Arial"/>
          <w:sz w:val="24"/>
          <w:szCs w:val="24"/>
        </w:rPr>
      </w:pPr>
      <w:r>
        <w:rPr>
          <w:rFonts w:ascii="Arial" w:eastAsia="Arial" w:hAnsi="Arial" w:cs="Arial"/>
          <w:sz w:val="24"/>
          <w:szCs w:val="24"/>
        </w:rPr>
        <w:t xml:space="preserve">Declaramos estar cientes de todas as cláusulas do Edital, inclusive quanto aos preços praticados pela Prefeitura Municipal de Guanhães/MG e aguardamos a aceitação como credenciada.  </w:t>
      </w:r>
    </w:p>
    <w:p w14:paraId="000000D2" w14:textId="77777777" w:rsidR="00531B18" w:rsidRDefault="002B1058">
      <w:pPr>
        <w:rPr>
          <w:rFonts w:ascii="Arial" w:eastAsia="Arial" w:hAnsi="Arial" w:cs="Arial"/>
          <w:sz w:val="24"/>
          <w:szCs w:val="24"/>
        </w:rPr>
      </w:pPr>
      <w:r>
        <w:rPr>
          <w:rFonts w:ascii="Arial" w:eastAsia="Arial" w:hAnsi="Arial" w:cs="Arial"/>
          <w:sz w:val="24"/>
          <w:szCs w:val="24"/>
        </w:rPr>
        <w:t>Local e data</w:t>
      </w:r>
    </w:p>
    <w:p w14:paraId="000000D3" w14:textId="77777777" w:rsidR="00531B18" w:rsidRDefault="002B1058">
      <w:pPr>
        <w:rPr>
          <w:rFonts w:ascii="Arial" w:eastAsia="Arial" w:hAnsi="Arial" w:cs="Arial"/>
          <w:sz w:val="24"/>
          <w:szCs w:val="24"/>
        </w:rPr>
      </w:pPr>
      <w:r>
        <w:rPr>
          <w:rFonts w:ascii="Arial" w:eastAsia="Arial" w:hAnsi="Arial" w:cs="Arial"/>
          <w:sz w:val="24"/>
          <w:szCs w:val="24"/>
        </w:rPr>
        <w:t>____________________________________</w:t>
      </w:r>
    </w:p>
    <w:p w14:paraId="000000D4" w14:textId="77777777" w:rsidR="00531B18" w:rsidRDefault="002B1058">
      <w:pPr>
        <w:rPr>
          <w:rFonts w:ascii="Arial" w:eastAsia="Arial" w:hAnsi="Arial" w:cs="Arial"/>
          <w:sz w:val="24"/>
          <w:szCs w:val="24"/>
        </w:rPr>
      </w:pPr>
      <w:r>
        <w:rPr>
          <w:rFonts w:ascii="Arial" w:eastAsia="Arial" w:hAnsi="Arial" w:cs="Arial"/>
          <w:sz w:val="24"/>
          <w:szCs w:val="24"/>
        </w:rPr>
        <w:t>Assinatura do responsável pela Empresa</w:t>
      </w:r>
    </w:p>
    <w:p w14:paraId="000000D5" w14:textId="77777777" w:rsidR="00531B18" w:rsidRDefault="00531B18">
      <w:pPr>
        <w:rPr>
          <w:rFonts w:ascii="Arial" w:eastAsia="Arial" w:hAnsi="Arial" w:cs="Arial"/>
          <w:sz w:val="24"/>
          <w:szCs w:val="24"/>
        </w:rPr>
      </w:pPr>
    </w:p>
    <w:p w14:paraId="000000D9" w14:textId="25890117" w:rsidR="00531B18" w:rsidRDefault="002B1058">
      <w:pPr>
        <w:jc w:val="center"/>
        <w:rPr>
          <w:rFonts w:ascii="Arial" w:eastAsia="Arial" w:hAnsi="Arial" w:cs="Arial"/>
          <w:b/>
          <w:sz w:val="24"/>
          <w:szCs w:val="24"/>
        </w:rPr>
      </w:pPr>
      <w:r>
        <w:rPr>
          <w:rFonts w:ascii="Arial" w:eastAsia="Arial" w:hAnsi="Arial" w:cs="Arial"/>
          <w:b/>
          <w:sz w:val="24"/>
          <w:szCs w:val="24"/>
        </w:rPr>
        <w:lastRenderedPageBreak/>
        <w:t xml:space="preserve">PROCESSO LICITATÓRIO Nº. </w:t>
      </w:r>
      <w:r w:rsidR="00DD54AA">
        <w:rPr>
          <w:rFonts w:ascii="Arial" w:eastAsia="Arial" w:hAnsi="Arial" w:cs="Arial"/>
          <w:b/>
          <w:sz w:val="24"/>
          <w:szCs w:val="24"/>
        </w:rPr>
        <w:t>021/2024</w:t>
      </w:r>
    </w:p>
    <w:p w14:paraId="000000DA" w14:textId="5E397AA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DD54AA">
        <w:rPr>
          <w:rFonts w:ascii="Arial" w:eastAsia="Arial" w:hAnsi="Arial" w:cs="Arial"/>
          <w:b/>
          <w:sz w:val="24"/>
          <w:szCs w:val="24"/>
        </w:rPr>
        <w:t>005/2024</w:t>
      </w:r>
    </w:p>
    <w:p w14:paraId="000000DB" w14:textId="3CC10268"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CREDENCIAMENTO ELETRÔNICO Nº. </w:t>
      </w:r>
      <w:r w:rsidR="00DD54AA">
        <w:rPr>
          <w:rFonts w:ascii="Arial" w:eastAsia="Arial" w:hAnsi="Arial" w:cs="Arial"/>
          <w:b/>
          <w:sz w:val="24"/>
          <w:szCs w:val="24"/>
        </w:rPr>
        <w:t>001/2024</w:t>
      </w:r>
    </w:p>
    <w:p w14:paraId="000000DC" w14:textId="77777777" w:rsidR="00531B18" w:rsidRDefault="00531B18">
      <w:pPr>
        <w:tabs>
          <w:tab w:val="left" w:pos="2910"/>
        </w:tabs>
        <w:spacing w:after="0" w:line="240" w:lineRule="auto"/>
        <w:jc w:val="center"/>
        <w:rPr>
          <w:rFonts w:ascii="Arial" w:eastAsia="Arial" w:hAnsi="Arial" w:cs="Arial"/>
          <w:b/>
          <w:sz w:val="24"/>
          <w:szCs w:val="24"/>
        </w:rPr>
      </w:pPr>
    </w:p>
    <w:p w14:paraId="000000DD" w14:textId="77777777" w:rsidR="00531B18" w:rsidRDefault="002B1058">
      <w:pPr>
        <w:pStyle w:val="Ttulo4"/>
        <w:jc w:val="center"/>
        <w:rPr>
          <w:rFonts w:ascii="Arial" w:eastAsia="Arial" w:hAnsi="Arial" w:cs="Arial"/>
          <w:sz w:val="24"/>
          <w:szCs w:val="24"/>
        </w:rPr>
      </w:pPr>
      <w:r>
        <w:rPr>
          <w:rFonts w:ascii="Arial" w:eastAsia="Arial" w:hAnsi="Arial" w:cs="Arial"/>
          <w:sz w:val="24"/>
          <w:szCs w:val="24"/>
        </w:rPr>
        <w:t>ANEXO III</w:t>
      </w:r>
    </w:p>
    <w:p w14:paraId="000000DE" w14:textId="77777777" w:rsidR="00531B18" w:rsidRDefault="00531B18">
      <w:pPr>
        <w:tabs>
          <w:tab w:val="left" w:pos="2910"/>
        </w:tabs>
        <w:spacing w:after="0" w:line="240" w:lineRule="auto"/>
        <w:jc w:val="center"/>
        <w:rPr>
          <w:rFonts w:ascii="Arial" w:eastAsia="Arial" w:hAnsi="Arial" w:cs="Arial"/>
          <w:b/>
          <w:sz w:val="24"/>
          <w:szCs w:val="24"/>
        </w:rPr>
      </w:pPr>
    </w:p>
    <w:p w14:paraId="000000DF" w14:textId="77777777" w:rsidR="00531B18" w:rsidRDefault="002B1058">
      <w:pPr>
        <w:jc w:val="center"/>
        <w:rPr>
          <w:rFonts w:ascii="Arial" w:eastAsia="Arial" w:hAnsi="Arial" w:cs="Arial"/>
          <w:b/>
          <w:sz w:val="24"/>
          <w:szCs w:val="24"/>
        </w:rPr>
      </w:pPr>
      <w:r>
        <w:rPr>
          <w:rFonts w:ascii="Arial" w:eastAsia="Arial" w:hAnsi="Arial" w:cs="Arial"/>
          <w:b/>
          <w:sz w:val="24"/>
          <w:szCs w:val="24"/>
        </w:rPr>
        <w:t>MODELO DE CARTA DE PREPOSTO</w:t>
      </w:r>
    </w:p>
    <w:p w14:paraId="000000E0" w14:textId="77777777" w:rsidR="00531B18" w:rsidRDefault="00531B18">
      <w:pPr>
        <w:spacing w:line="240" w:lineRule="auto"/>
        <w:jc w:val="both"/>
        <w:rPr>
          <w:rFonts w:ascii="Arial" w:eastAsia="Arial" w:hAnsi="Arial" w:cs="Arial"/>
          <w:sz w:val="24"/>
          <w:szCs w:val="24"/>
        </w:rPr>
      </w:pPr>
    </w:p>
    <w:p w14:paraId="000000E1" w14:textId="77777777" w:rsidR="00531B18" w:rsidRDefault="002B1058">
      <w:pPr>
        <w:spacing w:line="360" w:lineRule="auto"/>
        <w:jc w:val="both"/>
        <w:rPr>
          <w:rFonts w:ascii="Arial" w:eastAsia="Arial" w:hAnsi="Arial" w:cs="Arial"/>
          <w:sz w:val="24"/>
          <w:szCs w:val="24"/>
        </w:rPr>
      </w:pPr>
      <w:r>
        <w:rPr>
          <w:rFonts w:ascii="Arial" w:eastAsia="Arial" w:hAnsi="Arial" w:cs="Arial"/>
          <w:sz w:val="24"/>
          <w:szCs w:val="24"/>
        </w:rPr>
        <w:t xml:space="preserve">Pelo presente instrumento particular de procuração, a </w:t>
      </w:r>
      <w:r>
        <w:rPr>
          <w:rFonts w:ascii="Arial" w:eastAsia="Arial" w:hAnsi="Arial" w:cs="Arial"/>
          <w:i/>
          <w:sz w:val="24"/>
          <w:szCs w:val="24"/>
        </w:rPr>
        <w:t>(razão social da empresa)</w:t>
      </w:r>
      <w:r>
        <w:rPr>
          <w:rFonts w:ascii="Arial" w:eastAsia="Arial" w:hAnsi="Arial" w:cs="Arial"/>
          <w:sz w:val="24"/>
          <w:szCs w:val="24"/>
        </w:rPr>
        <w:t xml:space="preserve">, com sede </w:t>
      </w:r>
      <w:r>
        <w:rPr>
          <w:rFonts w:ascii="Arial" w:eastAsia="Arial" w:hAnsi="Arial" w:cs="Arial"/>
          <w:i/>
          <w:sz w:val="24"/>
          <w:szCs w:val="24"/>
        </w:rPr>
        <w:t>(inserir o endereço completo da empresa )</w:t>
      </w:r>
      <w:r>
        <w:rPr>
          <w:rFonts w:ascii="Arial" w:eastAsia="Arial" w:hAnsi="Arial" w:cs="Arial"/>
          <w:sz w:val="24"/>
          <w:szCs w:val="24"/>
        </w:rPr>
        <w:t xml:space="preserve"> inscrita no CNPJ/ MF sob o nº </w:t>
      </w:r>
      <w:r>
        <w:rPr>
          <w:rFonts w:ascii="Arial" w:eastAsia="Arial" w:hAnsi="Arial" w:cs="Arial"/>
          <w:i/>
          <w:sz w:val="24"/>
          <w:szCs w:val="24"/>
        </w:rPr>
        <w:t>(inserir o nº do CNPJ da empresa)</w:t>
      </w:r>
      <w:r>
        <w:rPr>
          <w:rFonts w:ascii="Arial" w:eastAsia="Arial" w:hAnsi="Arial" w:cs="Arial"/>
          <w:sz w:val="24"/>
          <w:szCs w:val="24"/>
        </w:rPr>
        <w:t xml:space="preserve">, nomeia e constitui seu bastante procurador (a) o(a) Sr. (a) </w:t>
      </w:r>
      <w:r>
        <w:rPr>
          <w:rFonts w:ascii="Arial" w:eastAsia="Arial" w:hAnsi="Arial" w:cs="Arial"/>
          <w:i/>
          <w:sz w:val="24"/>
          <w:szCs w:val="24"/>
        </w:rPr>
        <w:t>(inserir o nome do representante)</w:t>
      </w:r>
      <w:r>
        <w:rPr>
          <w:rFonts w:ascii="Arial" w:eastAsia="Arial" w:hAnsi="Arial" w:cs="Arial"/>
          <w:sz w:val="24"/>
          <w:szCs w:val="24"/>
        </w:rPr>
        <w:t xml:space="preserve"> portador (a) da cédula de identidade </w:t>
      </w:r>
      <w:r>
        <w:rPr>
          <w:rFonts w:ascii="Arial" w:eastAsia="Arial" w:hAnsi="Arial" w:cs="Arial"/>
          <w:i/>
          <w:sz w:val="24"/>
          <w:szCs w:val="24"/>
        </w:rPr>
        <w:t>(inserir nº RG)</w:t>
      </w:r>
      <w:r>
        <w:rPr>
          <w:rFonts w:ascii="Arial" w:eastAsia="Arial" w:hAnsi="Arial" w:cs="Arial"/>
          <w:sz w:val="24"/>
          <w:szCs w:val="24"/>
        </w:rPr>
        <w:t xml:space="preserve">,    e CPF </w:t>
      </w:r>
      <w:r>
        <w:rPr>
          <w:rFonts w:ascii="Arial" w:eastAsia="Arial" w:hAnsi="Arial" w:cs="Arial"/>
          <w:i/>
          <w:sz w:val="24"/>
          <w:szCs w:val="24"/>
        </w:rPr>
        <w:t>(inserir nº CPF)</w:t>
      </w:r>
      <w:r>
        <w:rPr>
          <w:rFonts w:ascii="Arial" w:eastAsia="Arial" w:hAnsi="Arial" w:cs="Arial"/>
          <w:sz w:val="24"/>
          <w:szCs w:val="24"/>
        </w:rPr>
        <w:t>, a quem confere amplos poderes para representar perante ao ______, no CREDENCIAMENTO n° ______ está autorizado a requerer vistas de documentos e propostas, manifestar-se em nome da empresa, desistir e interpor recursos, rubricar documentos e assinar atas, prestar todos os esclarecimentos solicitados pela Presidente da CPL, enfim, praticar todos os demais atos pertinentes ao certame, em nome da outorgante.</w:t>
      </w:r>
    </w:p>
    <w:p w14:paraId="000000E2" w14:textId="77777777" w:rsidR="00531B18" w:rsidRDefault="00531B18">
      <w:pPr>
        <w:spacing w:line="240" w:lineRule="auto"/>
        <w:jc w:val="both"/>
        <w:rPr>
          <w:rFonts w:ascii="Arial" w:eastAsia="Arial" w:hAnsi="Arial" w:cs="Arial"/>
          <w:sz w:val="24"/>
          <w:szCs w:val="24"/>
        </w:rPr>
      </w:pPr>
    </w:p>
    <w:p w14:paraId="000000E3" w14:textId="77777777" w:rsidR="00531B18" w:rsidRDefault="00531B18">
      <w:pPr>
        <w:tabs>
          <w:tab w:val="left" w:pos="2910"/>
        </w:tabs>
        <w:spacing w:after="0" w:line="240" w:lineRule="auto"/>
        <w:jc w:val="both"/>
        <w:rPr>
          <w:rFonts w:ascii="Arial" w:eastAsia="Arial" w:hAnsi="Arial" w:cs="Arial"/>
          <w:b/>
          <w:sz w:val="24"/>
          <w:szCs w:val="24"/>
        </w:rPr>
      </w:pPr>
    </w:p>
    <w:p w14:paraId="000000E4"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 de ................. de 2024.</w:t>
      </w:r>
    </w:p>
    <w:p w14:paraId="000000E5" w14:textId="77777777" w:rsidR="00531B18" w:rsidRDefault="00531B18">
      <w:pPr>
        <w:spacing w:after="0" w:line="240" w:lineRule="auto"/>
        <w:jc w:val="both"/>
        <w:rPr>
          <w:rFonts w:ascii="Arial" w:eastAsia="Arial" w:hAnsi="Arial" w:cs="Arial"/>
          <w:sz w:val="24"/>
          <w:szCs w:val="24"/>
        </w:rPr>
      </w:pPr>
    </w:p>
    <w:p w14:paraId="000000E6"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_____________________________________________</w:t>
      </w:r>
    </w:p>
    <w:p w14:paraId="000000E7"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Assinatura ( representante legal da empresa)</w:t>
      </w:r>
    </w:p>
    <w:p w14:paraId="000000E8" w14:textId="77777777" w:rsidR="00531B18" w:rsidRDefault="00531B18">
      <w:pPr>
        <w:spacing w:after="0" w:line="240" w:lineRule="auto"/>
        <w:jc w:val="center"/>
        <w:rPr>
          <w:rFonts w:ascii="Arial" w:eastAsia="Arial" w:hAnsi="Arial" w:cs="Arial"/>
          <w:b/>
          <w:sz w:val="24"/>
          <w:szCs w:val="24"/>
        </w:rPr>
      </w:pPr>
    </w:p>
    <w:p w14:paraId="000000E9" w14:textId="77777777" w:rsidR="00531B18" w:rsidRDefault="00531B18">
      <w:pPr>
        <w:spacing w:after="0" w:line="240" w:lineRule="auto"/>
        <w:rPr>
          <w:rFonts w:ascii="Arial" w:eastAsia="Arial" w:hAnsi="Arial" w:cs="Arial"/>
          <w:sz w:val="24"/>
          <w:szCs w:val="24"/>
        </w:rPr>
      </w:pPr>
    </w:p>
    <w:p w14:paraId="000000EA" w14:textId="77777777" w:rsidR="00531B18" w:rsidRDefault="00531B18">
      <w:pPr>
        <w:spacing w:after="0" w:line="240" w:lineRule="auto"/>
        <w:jc w:val="center"/>
        <w:rPr>
          <w:rFonts w:ascii="Arial" w:eastAsia="Arial" w:hAnsi="Arial" w:cs="Arial"/>
          <w:b/>
          <w:sz w:val="24"/>
          <w:szCs w:val="24"/>
        </w:rPr>
      </w:pPr>
    </w:p>
    <w:p w14:paraId="000000EB" w14:textId="77777777" w:rsidR="00531B18" w:rsidRDefault="00531B18">
      <w:pPr>
        <w:spacing w:after="0" w:line="240" w:lineRule="auto"/>
        <w:jc w:val="center"/>
        <w:rPr>
          <w:rFonts w:ascii="Arial" w:eastAsia="Arial" w:hAnsi="Arial" w:cs="Arial"/>
          <w:b/>
          <w:sz w:val="24"/>
          <w:szCs w:val="24"/>
        </w:rPr>
      </w:pPr>
    </w:p>
    <w:p w14:paraId="000000EC" w14:textId="77777777" w:rsidR="00531B18" w:rsidRDefault="00531B18">
      <w:pPr>
        <w:spacing w:after="0" w:line="240" w:lineRule="auto"/>
        <w:jc w:val="center"/>
        <w:rPr>
          <w:rFonts w:ascii="Arial" w:eastAsia="Arial" w:hAnsi="Arial" w:cs="Arial"/>
          <w:b/>
          <w:sz w:val="24"/>
          <w:szCs w:val="24"/>
        </w:rPr>
      </w:pPr>
    </w:p>
    <w:p w14:paraId="000000ED" w14:textId="77777777" w:rsidR="00531B18" w:rsidRDefault="00531B18">
      <w:pPr>
        <w:spacing w:after="0" w:line="240" w:lineRule="auto"/>
        <w:jc w:val="center"/>
        <w:rPr>
          <w:rFonts w:ascii="Arial" w:eastAsia="Arial" w:hAnsi="Arial" w:cs="Arial"/>
          <w:b/>
          <w:sz w:val="24"/>
          <w:szCs w:val="24"/>
        </w:rPr>
      </w:pPr>
    </w:p>
    <w:p w14:paraId="000000EE" w14:textId="77777777" w:rsidR="00531B18" w:rsidRDefault="00531B18">
      <w:pPr>
        <w:spacing w:after="0" w:line="240" w:lineRule="auto"/>
        <w:jc w:val="center"/>
        <w:rPr>
          <w:rFonts w:ascii="Arial" w:eastAsia="Arial" w:hAnsi="Arial" w:cs="Arial"/>
          <w:b/>
          <w:sz w:val="24"/>
          <w:szCs w:val="24"/>
        </w:rPr>
      </w:pPr>
    </w:p>
    <w:p w14:paraId="000000EF" w14:textId="77777777" w:rsidR="00531B18" w:rsidRDefault="00531B18">
      <w:pPr>
        <w:spacing w:after="0" w:line="240" w:lineRule="auto"/>
        <w:jc w:val="center"/>
        <w:rPr>
          <w:rFonts w:ascii="Arial" w:eastAsia="Arial" w:hAnsi="Arial" w:cs="Arial"/>
          <w:b/>
          <w:sz w:val="24"/>
          <w:szCs w:val="24"/>
        </w:rPr>
      </w:pPr>
    </w:p>
    <w:p w14:paraId="000000F0" w14:textId="77777777" w:rsidR="00531B18" w:rsidRDefault="00531B18">
      <w:pPr>
        <w:spacing w:after="0" w:line="240" w:lineRule="auto"/>
        <w:jc w:val="center"/>
        <w:rPr>
          <w:rFonts w:ascii="Arial" w:eastAsia="Arial" w:hAnsi="Arial" w:cs="Arial"/>
          <w:b/>
          <w:sz w:val="24"/>
          <w:szCs w:val="24"/>
        </w:rPr>
      </w:pPr>
    </w:p>
    <w:p w14:paraId="000000F1" w14:textId="77777777" w:rsidR="00531B18" w:rsidRDefault="00531B18">
      <w:pPr>
        <w:spacing w:after="0" w:line="240" w:lineRule="auto"/>
        <w:jc w:val="center"/>
        <w:rPr>
          <w:rFonts w:ascii="Arial" w:eastAsia="Arial" w:hAnsi="Arial" w:cs="Arial"/>
          <w:b/>
          <w:sz w:val="24"/>
          <w:szCs w:val="24"/>
        </w:rPr>
      </w:pPr>
    </w:p>
    <w:p w14:paraId="000000F2" w14:textId="77777777" w:rsidR="00531B18" w:rsidRDefault="00531B18">
      <w:pPr>
        <w:spacing w:after="0" w:line="240" w:lineRule="auto"/>
        <w:jc w:val="center"/>
        <w:rPr>
          <w:rFonts w:ascii="Arial" w:eastAsia="Arial" w:hAnsi="Arial" w:cs="Arial"/>
          <w:b/>
          <w:sz w:val="24"/>
          <w:szCs w:val="24"/>
        </w:rPr>
      </w:pPr>
    </w:p>
    <w:p w14:paraId="000000F3" w14:textId="77777777" w:rsidR="00531B18" w:rsidRDefault="00531B18">
      <w:pPr>
        <w:spacing w:after="0" w:line="240" w:lineRule="auto"/>
        <w:jc w:val="center"/>
        <w:rPr>
          <w:rFonts w:ascii="Arial" w:eastAsia="Arial" w:hAnsi="Arial" w:cs="Arial"/>
          <w:b/>
          <w:sz w:val="24"/>
          <w:szCs w:val="24"/>
        </w:rPr>
      </w:pPr>
    </w:p>
    <w:p w14:paraId="000000F7" w14:textId="2CCC8A0B"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 xml:space="preserve">PROCESSO LICITATÓRIO Nº. </w:t>
      </w:r>
      <w:r w:rsidR="00DD54AA">
        <w:rPr>
          <w:rFonts w:ascii="Arial" w:eastAsia="Arial" w:hAnsi="Arial" w:cs="Arial"/>
          <w:b/>
          <w:sz w:val="24"/>
          <w:szCs w:val="24"/>
        </w:rPr>
        <w:t>021/2024</w:t>
      </w:r>
    </w:p>
    <w:p w14:paraId="000000F8" w14:textId="226DAD1A"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DD54AA">
        <w:rPr>
          <w:rFonts w:ascii="Arial" w:eastAsia="Arial" w:hAnsi="Arial" w:cs="Arial"/>
          <w:b/>
          <w:sz w:val="24"/>
          <w:szCs w:val="24"/>
        </w:rPr>
        <w:t>005/2024</w:t>
      </w:r>
    </w:p>
    <w:p w14:paraId="000000F9" w14:textId="1DC1A0DB"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CREDENCIAMENTO ELETRÔNICO Nº. </w:t>
      </w:r>
      <w:r w:rsidR="00DD54AA">
        <w:rPr>
          <w:rFonts w:ascii="Arial" w:eastAsia="Arial" w:hAnsi="Arial" w:cs="Arial"/>
          <w:b/>
          <w:sz w:val="24"/>
          <w:szCs w:val="24"/>
        </w:rPr>
        <w:t>001/2024</w:t>
      </w:r>
    </w:p>
    <w:p w14:paraId="000000FA" w14:textId="77777777" w:rsidR="00531B18" w:rsidRDefault="002B1058">
      <w:pPr>
        <w:pStyle w:val="Ttulo4"/>
        <w:jc w:val="center"/>
        <w:rPr>
          <w:rFonts w:ascii="Arial" w:eastAsia="Arial" w:hAnsi="Arial" w:cs="Arial"/>
          <w:sz w:val="24"/>
          <w:szCs w:val="24"/>
        </w:rPr>
      </w:pPr>
      <w:r>
        <w:rPr>
          <w:rFonts w:ascii="Arial" w:eastAsia="Arial" w:hAnsi="Arial" w:cs="Arial"/>
          <w:sz w:val="24"/>
          <w:szCs w:val="24"/>
        </w:rPr>
        <w:t>ANEXO IV</w:t>
      </w:r>
    </w:p>
    <w:p w14:paraId="000000FB" w14:textId="77777777" w:rsidR="00531B18" w:rsidRDefault="002B1058">
      <w:pPr>
        <w:tabs>
          <w:tab w:val="left" w:pos="2910"/>
        </w:tabs>
        <w:spacing w:after="0" w:line="240" w:lineRule="auto"/>
        <w:jc w:val="center"/>
        <w:rPr>
          <w:rFonts w:ascii="Arial" w:eastAsia="Arial" w:hAnsi="Arial" w:cs="Arial"/>
          <w:sz w:val="24"/>
          <w:szCs w:val="24"/>
        </w:rPr>
      </w:pPr>
      <w:r>
        <w:rPr>
          <w:rFonts w:ascii="Arial" w:eastAsia="Arial" w:hAnsi="Arial" w:cs="Arial"/>
          <w:b/>
          <w:sz w:val="24"/>
          <w:szCs w:val="24"/>
        </w:rPr>
        <w:t>MINUTA DE TERMO DE CREDENCIAMENTO</w:t>
      </w:r>
    </w:p>
    <w:p w14:paraId="000000FC" w14:textId="77777777" w:rsidR="00531B18" w:rsidRDefault="00531B18">
      <w:pPr>
        <w:spacing w:after="0" w:line="240" w:lineRule="auto"/>
        <w:jc w:val="both"/>
        <w:rPr>
          <w:rFonts w:ascii="Arial" w:eastAsia="Arial" w:hAnsi="Arial" w:cs="Arial"/>
          <w:b/>
          <w:sz w:val="24"/>
          <w:szCs w:val="24"/>
        </w:rPr>
      </w:pPr>
    </w:p>
    <w:p w14:paraId="000000FD" w14:textId="77777777" w:rsidR="00531B18" w:rsidRDefault="002B1058">
      <w:pPr>
        <w:spacing w:after="0" w:line="240" w:lineRule="auto"/>
        <w:jc w:val="both"/>
        <w:rPr>
          <w:rFonts w:ascii="Arial" w:eastAsia="Arial" w:hAnsi="Arial" w:cs="Arial"/>
          <w:b/>
          <w:sz w:val="24"/>
          <w:szCs w:val="24"/>
        </w:rPr>
      </w:pPr>
      <w:r>
        <w:rPr>
          <w:rFonts w:ascii="Arial" w:eastAsia="Arial" w:hAnsi="Arial" w:cs="Arial"/>
          <w:sz w:val="24"/>
          <w:szCs w:val="24"/>
        </w:rPr>
        <w:t>TERMO QUE FAZEM ENTRE SI o</w:t>
      </w:r>
      <w:r>
        <w:rPr>
          <w:rFonts w:ascii="Arial" w:eastAsia="Arial" w:hAnsi="Arial" w:cs="Arial"/>
          <w:b/>
          <w:sz w:val="24"/>
          <w:szCs w:val="24"/>
        </w:rPr>
        <w:t xml:space="preserve"> ___________________</w:t>
      </w:r>
      <w:r>
        <w:rPr>
          <w:rFonts w:ascii="Arial" w:eastAsia="Arial" w:hAnsi="Arial" w:cs="Arial"/>
          <w:sz w:val="24"/>
          <w:szCs w:val="24"/>
        </w:rPr>
        <w:t xml:space="preserve">, doravante denominado simplesmente CONTRATANTE, com sede á (Logradouro), inscrito no CNPJ sob o n.º________, neste ato representado pela(o) Diretor(a) de Saúde </w:t>
      </w:r>
      <w:proofErr w:type="spellStart"/>
      <w:r>
        <w:rPr>
          <w:rFonts w:ascii="Arial" w:eastAsia="Arial" w:hAnsi="Arial" w:cs="Arial"/>
          <w:sz w:val="24"/>
          <w:szCs w:val="24"/>
        </w:rPr>
        <w:t>Srª</w:t>
      </w:r>
      <w:proofErr w:type="spellEnd"/>
      <w:r>
        <w:rPr>
          <w:rFonts w:ascii="Arial" w:eastAsia="Arial" w:hAnsi="Arial" w:cs="Arial"/>
          <w:sz w:val="24"/>
          <w:szCs w:val="24"/>
        </w:rPr>
        <w:t>. _________:), portadora do CPF nº</w:t>
      </w:r>
      <w:r>
        <w:rPr>
          <w:rFonts w:ascii="Arial" w:eastAsia="Arial" w:hAnsi="Arial" w:cs="Arial"/>
          <w:color w:val="000000"/>
          <w:sz w:val="24"/>
          <w:szCs w:val="24"/>
        </w:rPr>
        <w:t>________,</w:t>
      </w:r>
      <w:r>
        <w:rPr>
          <w:rFonts w:ascii="Arial" w:eastAsia="Arial" w:hAnsi="Arial" w:cs="Arial"/>
          <w:color w:val="FF0000"/>
          <w:sz w:val="24"/>
          <w:szCs w:val="24"/>
        </w:rPr>
        <w:t xml:space="preserve"> </w:t>
      </w:r>
      <w:r>
        <w:rPr>
          <w:rFonts w:ascii="Arial" w:eastAsia="Arial" w:hAnsi="Arial" w:cs="Arial"/>
          <w:sz w:val="24"/>
          <w:szCs w:val="24"/>
        </w:rPr>
        <w:t xml:space="preserve">doravante denominado simplesmente CONTRATANTE e a empresa ......................, inscrita no CNPJ sob o nº. ................., situado à Rua: .....................: B:.................na cidade de .........................../MG - CEP: ..........-......, doravante denominado simplesmente CONTRATADO(A), neste ato representado por ........................., portador do CPF nº. ........................., têm entre si certo e ajustado a contratação de prestação do(s) serviço(s), cujo(s) objeto(s) encontra(m)-se mencionado(s) na Cláusula Primeira, tudo nos termos da </w:t>
      </w:r>
      <w:r>
        <w:rPr>
          <w:rFonts w:ascii="Arial" w:eastAsia="Arial" w:hAnsi="Arial" w:cs="Arial"/>
          <w:b/>
          <w:sz w:val="24"/>
          <w:szCs w:val="24"/>
        </w:rPr>
        <w:t>Inexigibilidade de Licitação nº. _______ - Credenciamento nº.________, Processo Licitatório nº._______,</w:t>
      </w:r>
      <w:r>
        <w:rPr>
          <w:rFonts w:ascii="Arial" w:eastAsia="Arial" w:hAnsi="Arial" w:cs="Arial"/>
          <w:sz w:val="24"/>
          <w:szCs w:val="24"/>
        </w:rPr>
        <w:t xml:space="preserve"> regendo-se pelo disposto na Lei nº14.133/2021 e pelas cláusulas e condições adiante enunciadas:</w:t>
      </w:r>
    </w:p>
    <w:p w14:paraId="000000FE" w14:textId="77777777" w:rsidR="00531B18" w:rsidRDefault="00531B18">
      <w:pPr>
        <w:spacing w:after="0" w:line="240" w:lineRule="auto"/>
        <w:jc w:val="both"/>
        <w:rPr>
          <w:rFonts w:ascii="Arial" w:eastAsia="Arial" w:hAnsi="Arial" w:cs="Arial"/>
          <w:b/>
          <w:sz w:val="24"/>
          <w:szCs w:val="24"/>
        </w:rPr>
      </w:pPr>
    </w:p>
    <w:p w14:paraId="000000FF"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CLÁUSULA PRIMEIRA: DO OBJETO </w:t>
      </w:r>
    </w:p>
    <w:p w14:paraId="00000100" w14:textId="77777777" w:rsidR="00531B18" w:rsidRDefault="002B1058">
      <w:pPr>
        <w:spacing w:after="0" w:line="240" w:lineRule="auto"/>
        <w:jc w:val="both"/>
        <w:rPr>
          <w:rFonts w:ascii="Arial" w:eastAsia="Arial" w:hAnsi="Arial" w:cs="Arial"/>
          <w:b/>
          <w:color w:val="000000"/>
          <w:sz w:val="24"/>
          <w:szCs w:val="24"/>
        </w:rPr>
      </w:pPr>
      <w:r>
        <w:rPr>
          <w:rFonts w:ascii="Arial" w:eastAsia="Arial" w:hAnsi="Arial" w:cs="Arial"/>
          <w:sz w:val="24"/>
          <w:szCs w:val="24"/>
        </w:rPr>
        <w:t>Constitui objeto do presente instrumento a</w:t>
      </w:r>
      <w:r>
        <w:rPr>
          <w:rFonts w:ascii="Arial" w:eastAsia="Arial" w:hAnsi="Arial" w:cs="Arial"/>
          <w:b/>
          <w:sz w:val="24"/>
          <w:szCs w:val="24"/>
        </w:rPr>
        <w:t xml:space="preserve"> (Objeto do credenciamento),</w:t>
      </w:r>
      <w:r>
        <w:rPr>
          <w:rFonts w:ascii="Arial" w:eastAsia="Arial" w:hAnsi="Arial" w:cs="Arial"/>
          <w:b/>
          <w:color w:val="000000"/>
          <w:sz w:val="24"/>
          <w:szCs w:val="24"/>
        </w:rPr>
        <w:t xml:space="preserve"> </w:t>
      </w:r>
      <w:r>
        <w:rPr>
          <w:rFonts w:ascii="Arial" w:eastAsia="Arial" w:hAnsi="Arial" w:cs="Arial"/>
          <w:sz w:val="24"/>
          <w:szCs w:val="24"/>
        </w:rPr>
        <w:t xml:space="preserve">conforme anexo </w:t>
      </w:r>
      <w:r>
        <w:rPr>
          <w:rFonts w:ascii="Arial" w:eastAsia="Arial" w:hAnsi="Arial" w:cs="Arial"/>
          <w:color w:val="000000"/>
          <w:sz w:val="24"/>
          <w:szCs w:val="24"/>
        </w:rPr>
        <w:t>do</w:t>
      </w:r>
      <w:r>
        <w:rPr>
          <w:rFonts w:ascii="Arial" w:eastAsia="Arial" w:hAnsi="Arial" w:cs="Arial"/>
          <w:b/>
          <w:color w:val="000000"/>
          <w:sz w:val="24"/>
          <w:szCs w:val="24"/>
        </w:rPr>
        <w:t xml:space="preserve"> </w:t>
      </w:r>
      <w:r>
        <w:rPr>
          <w:rFonts w:ascii="Arial" w:eastAsia="Arial" w:hAnsi="Arial" w:cs="Arial"/>
          <w:color w:val="000000"/>
          <w:sz w:val="24"/>
          <w:szCs w:val="24"/>
        </w:rPr>
        <w:t>Processo Licitatório acima citado.</w:t>
      </w:r>
    </w:p>
    <w:p w14:paraId="00000101" w14:textId="77777777" w:rsidR="00531B18" w:rsidRDefault="00531B18">
      <w:pPr>
        <w:spacing w:after="0" w:line="240" w:lineRule="auto"/>
        <w:jc w:val="both"/>
        <w:rPr>
          <w:rFonts w:ascii="Arial" w:eastAsia="Arial" w:hAnsi="Arial" w:cs="Arial"/>
          <w:b/>
          <w:color w:val="000000"/>
          <w:sz w:val="24"/>
          <w:szCs w:val="24"/>
        </w:rPr>
      </w:pPr>
    </w:p>
    <w:p w14:paraId="00000102"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CLÁUSULA SEGUNDA: BASE LEGAL</w:t>
      </w:r>
    </w:p>
    <w:p w14:paraId="00000103" w14:textId="77777777" w:rsidR="00531B18" w:rsidRDefault="002B1058">
      <w:pPr>
        <w:spacing w:after="0" w:line="240" w:lineRule="auto"/>
        <w:jc w:val="both"/>
        <w:rPr>
          <w:rFonts w:ascii="Arial" w:eastAsia="Arial" w:hAnsi="Arial" w:cs="Arial"/>
          <w:sz w:val="24"/>
          <w:szCs w:val="24"/>
          <w:highlight w:val="red"/>
        </w:rPr>
      </w:pPr>
      <w:r>
        <w:rPr>
          <w:rFonts w:ascii="Arial" w:eastAsia="Arial" w:hAnsi="Arial" w:cs="Arial"/>
          <w:sz w:val="24"/>
          <w:szCs w:val="24"/>
        </w:rPr>
        <w:t xml:space="preserve">O presente Termo tem origem no </w:t>
      </w:r>
      <w:r>
        <w:rPr>
          <w:rFonts w:ascii="Arial" w:eastAsia="Arial" w:hAnsi="Arial" w:cs="Arial"/>
          <w:b/>
          <w:sz w:val="24"/>
          <w:szCs w:val="24"/>
        </w:rPr>
        <w:t>Processo Licitatório nº. ______-</w:t>
      </w:r>
      <w:r>
        <w:rPr>
          <w:rFonts w:ascii="Arial" w:eastAsia="Arial" w:hAnsi="Arial" w:cs="Arial"/>
          <w:sz w:val="24"/>
          <w:szCs w:val="24"/>
        </w:rPr>
        <w:t xml:space="preserve"> </w:t>
      </w:r>
      <w:r>
        <w:rPr>
          <w:rFonts w:ascii="Arial" w:eastAsia="Arial" w:hAnsi="Arial" w:cs="Arial"/>
          <w:b/>
          <w:sz w:val="24"/>
          <w:szCs w:val="24"/>
        </w:rPr>
        <w:t>Credenciamento nº. _____</w:t>
      </w:r>
      <w:r>
        <w:rPr>
          <w:rFonts w:ascii="Arial" w:eastAsia="Arial" w:hAnsi="Arial" w:cs="Arial"/>
          <w:sz w:val="24"/>
          <w:szCs w:val="24"/>
        </w:rPr>
        <w:t xml:space="preserve">- </w:t>
      </w:r>
      <w:r>
        <w:rPr>
          <w:rFonts w:ascii="Arial" w:eastAsia="Arial" w:hAnsi="Arial" w:cs="Arial"/>
          <w:b/>
          <w:sz w:val="24"/>
          <w:szCs w:val="24"/>
        </w:rPr>
        <w:t>Inexigibilidade de Licitação nº._____,</w:t>
      </w:r>
      <w:r>
        <w:rPr>
          <w:rFonts w:ascii="Arial" w:eastAsia="Arial" w:hAnsi="Arial" w:cs="Arial"/>
          <w:sz w:val="24"/>
          <w:szCs w:val="24"/>
        </w:rPr>
        <w:t xml:space="preserve"> fundamentada no art. 79, da Lei nº 14.133/2021 c/c Portaria ______.</w:t>
      </w:r>
    </w:p>
    <w:p w14:paraId="00000104" w14:textId="77777777" w:rsidR="00531B18" w:rsidRDefault="00531B18">
      <w:pPr>
        <w:spacing w:after="0" w:line="240" w:lineRule="auto"/>
        <w:jc w:val="both"/>
        <w:rPr>
          <w:rFonts w:ascii="Arial" w:eastAsia="Arial" w:hAnsi="Arial" w:cs="Arial"/>
          <w:b/>
          <w:sz w:val="24"/>
          <w:szCs w:val="24"/>
        </w:rPr>
      </w:pPr>
    </w:p>
    <w:p w14:paraId="00000105"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 xml:space="preserve">CLÁUSULA TERCEIRA: DO PREÇO E FORMA DE PAGAMENTO </w:t>
      </w:r>
    </w:p>
    <w:p w14:paraId="00000106"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3.1 - </w:t>
      </w:r>
      <w:r>
        <w:rPr>
          <w:rFonts w:ascii="Arial" w:eastAsia="Arial" w:hAnsi="Arial" w:cs="Arial"/>
          <w:sz w:val="24"/>
          <w:szCs w:val="24"/>
        </w:rPr>
        <w:t xml:space="preserve">O CONTRATANTE pagará a CONTRATADA por demanda de serviço prestado, a ser apurado mensalmente através de relatório analítico, e, observando o valor unitário de cada item em que a CONTRATADA se credenciou. </w:t>
      </w:r>
    </w:p>
    <w:p w14:paraId="00000107" w14:textId="77777777" w:rsidR="00531B18" w:rsidRDefault="00531B18">
      <w:pPr>
        <w:spacing w:after="0" w:line="240" w:lineRule="auto"/>
        <w:jc w:val="both"/>
        <w:rPr>
          <w:rFonts w:ascii="Arial" w:eastAsia="Arial" w:hAnsi="Arial" w:cs="Arial"/>
          <w:sz w:val="24"/>
          <w:szCs w:val="24"/>
        </w:rPr>
      </w:pPr>
    </w:p>
    <w:p w14:paraId="00000108" w14:textId="77777777" w:rsidR="00531B18" w:rsidRDefault="002B1058">
      <w:pP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3.2</w:t>
      </w:r>
      <w:r>
        <w:rPr>
          <w:rFonts w:ascii="Arial" w:eastAsia="Arial" w:hAnsi="Arial" w:cs="Arial"/>
          <w:color w:val="000000"/>
          <w:sz w:val="24"/>
          <w:szCs w:val="24"/>
        </w:rPr>
        <w:t xml:space="preserve"> - Os pagamentos serão realizados pelo CONTRATANTE, na conta do CONTRATADO</w:t>
      </w:r>
      <w:r>
        <w:rPr>
          <w:rFonts w:ascii="Arial" w:eastAsia="Arial" w:hAnsi="Arial" w:cs="Arial"/>
          <w:color w:val="FF0000"/>
          <w:sz w:val="24"/>
          <w:szCs w:val="24"/>
        </w:rPr>
        <w:t xml:space="preserve"> </w:t>
      </w:r>
      <w:r>
        <w:rPr>
          <w:rFonts w:ascii="Arial" w:eastAsia="Arial" w:hAnsi="Arial" w:cs="Arial"/>
          <w:color w:val="000000"/>
          <w:sz w:val="24"/>
          <w:szCs w:val="24"/>
        </w:rPr>
        <w:t xml:space="preserve">cujos dados serão fornecidos posteriormente, à partir do _______ dia do mês subsequente ao do atendimento, </w:t>
      </w:r>
      <w:r>
        <w:rPr>
          <w:rFonts w:ascii="Arial" w:eastAsia="Arial" w:hAnsi="Arial" w:cs="Arial"/>
          <w:b/>
          <w:color w:val="000000"/>
          <w:sz w:val="24"/>
          <w:szCs w:val="24"/>
          <w:u w:val="single"/>
        </w:rPr>
        <w:t>desde que</w:t>
      </w:r>
      <w:r>
        <w:rPr>
          <w:rFonts w:ascii="Arial" w:eastAsia="Arial" w:hAnsi="Arial" w:cs="Arial"/>
          <w:color w:val="000000"/>
          <w:sz w:val="24"/>
          <w:szCs w:val="24"/>
        </w:rPr>
        <w:t>:</w:t>
      </w:r>
    </w:p>
    <w:p w14:paraId="00000109" w14:textId="77777777" w:rsidR="00531B18" w:rsidRDefault="002B1058">
      <w:pPr>
        <w:numPr>
          <w:ilvl w:val="0"/>
          <w:numId w:val="3"/>
        </w:numPr>
        <w:spacing w:after="0" w:line="240" w:lineRule="auto"/>
        <w:ind w:left="0" w:firstLine="0"/>
        <w:jc w:val="both"/>
        <w:rPr>
          <w:rFonts w:ascii="Arial" w:eastAsia="Arial" w:hAnsi="Arial" w:cs="Arial"/>
          <w:sz w:val="24"/>
          <w:szCs w:val="24"/>
        </w:rPr>
      </w:pPr>
      <w:r>
        <w:rPr>
          <w:rFonts w:ascii="Arial" w:eastAsia="Arial" w:hAnsi="Arial" w:cs="Arial"/>
          <w:sz w:val="24"/>
          <w:szCs w:val="24"/>
        </w:rPr>
        <w:t>O CONTRATADO encaminhe ao CONTRATANTE, até 02 (dois) dias após solicitação, via e-mail, os seguintes documentos: Nota Fiscal referente aos serviços/atendimentos executados e as respectivas certidões: prova de regularidade com a Seguridade Social - INSS; prova de regularidade com o Fundo de Garantia por Tempo de Serviço e Certidão Negativa de Débitos Trabalhista;</w:t>
      </w:r>
    </w:p>
    <w:p w14:paraId="0000010A" w14:textId="77777777" w:rsidR="00531B18" w:rsidRPr="00DD54AA" w:rsidRDefault="002B1058">
      <w:pPr>
        <w:numPr>
          <w:ilvl w:val="0"/>
          <w:numId w:val="3"/>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A unidade solicitante do município </w:t>
      </w:r>
      <w:r w:rsidRPr="00DD54AA">
        <w:rPr>
          <w:rFonts w:ascii="Arial" w:eastAsia="Arial" w:hAnsi="Arial" w:cs="Arial"/>
          <w:sz w:val="24"/>
          <w:szCs w:val="24"/>
        </w:rPr>
        <w:t>certifique, até o 5º (quinto) dia do mês subsequente ao da prestação dos serviços, a regularidade da prestação.</w:t>
      </w:r>
    </w:p>
    <w:p w14:paraId="0000010B" w14:textId="77777777" w:rsidR="00531B18" w:rsidRPr="00DD54AA" w:rsidRDefault="002B1058">
      <w:pPr>
        <w:numPr>
          <w:ilvl w:val="0"/>
          <w:numId w:val="3"/>
        </w:numPr>
        <w:spacing w:after="0" w:line="240" w:lineRule="auto"/>
        <w:ind w:left="0" w:firstLine="0"/>
        <w:jc w:val="both"/>
        <w:rPr>
          <w:rFonts w:ascii="Arial" w:eastAsia="Arial" w:hAnsi="Arial" w:cs="Arial"/>
          <w:b/>
          <w:sz w:val="24"/>
          <w:szCs w:val="24"/>
        </w:rPr>
      </w:pPr>
      <w:r>
        <w:rPr>
          <w:rFonts w:ascii="Arial" w:eastAsia="Arial" w:hAnsi="Arial" w:cs="Arial"/>
          <w:b/>
          <w:sz w:val="24"/>
          <w:szCs w:val="24"/>
        </w:rPr>
        <w:lastRenderedPageBreak/>
        <w:t xml:space="preserve">Nenhuma nota fiscal será processada e o pagamento realizado antes do respectivo envio da solicitação pelo CONTRATANTE. A solicitação para emissão da Nota Fiscal será encaminhada pelo </w:t>
      </w:r>
      <w:r w:rsidRPr="00DD54AA">
        <w:rPr>
          <w:rFonts w:ascii="Arial" w:eastAsia="Arial" w:hAnsi="Arial" w:cs="Arial"/>
          <w:b/>
          <w:sz w:val="24"/>
          <w:szCs w:val="24"/>
        </w:rPr>
        <w:t xml:space="preserve">CONTRATANTE até o dia 10 do mês subsequente à prestação dos serviços. </w:t>
      </w:r>
    </w:p>
    <w:p w14:paraId="0000010C" w14:textId="77777777" w:rsidR="00531B18" w:rsidRDefault="00531B18">
      <w:pPr>
        <w:spacing w:after="0" w:line="240" w:lineRule="auto"/>
        <w:jc w:val="both"/>
        <w:rPr>
          <w:rFonts w:ascii="Arial" w:eastAsia="Arial" w:hAnsi="Arial" w:cs="Arial"/>
          <w:sz w:val="24"/>
          <w:szCs w:val="24"/>
        </w:rPr>
      </w:pPr>
    </w:p>
    <w:p w14:paraId="0000010D"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3.3 -</w:t>
      </w:r>
      <w:r>
        <w:rPr>
          <w:rFonts w:ascii="Arial" w:eastAsia="Arial" w:hAnsi="Arial" w:cs="Arial"/>
          <w:sz w:val="24"/>
          <w:szCs w:val="24"/>
        </w:rPr>
        <w:t xml:space="preserve"> É vedado à CONTRATADA cobrar diretamente do usuário qualquer importância a título de serviços prestados, concernentes aos serviços autorizados pelo Município;</w:t>
      </w:r>
    </w:p>
    <w:p w14:paraId="0000010E" w14:textId="77777777" w:rsidR="00531B18" w:rsidRDefault="00531B18">
      <w:pPr>
        <w:spacing w:after="0" w:line="240" w:lineRule="auto"/>
        <w:jc w:val="both"/>
        <w:rPr>
          <w:rFonts w:ascii="Arial" w:eastAsia="Arial" w:hAnsi="Arial" w:cs="Arial"/>
          <w:sz w:val="24"/>
          <w:szCs w:val="24"/>
        </w:rPr>
      </w:pPr>
    </w:p>
    <w:p w14:paraId="0000010F"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3.4 </w:t>
      </w:r>
      <w:r>
        <w:rPr>
          <w:rFonts w:ascii="Arial" w:eastAsia="Arial" w:hAnsi="Arial" w:cs="Arial"/>
          <w:sz w:val="24"/>
          <w:szCs w:val="24"/>
        </w:rPr>
        <w:t>- Estarão incluídas no preço todas as despesas diretas e indiretas, tais como encargos trabalhistas, previdenciários, fiscais e comerciais e quaisquer outras necessárias a plena execução deste termo.</w:t>
      </w:r>
    </w:p>
    <w:p w14:paraId="00000110" w14:textId="77777777" w:rsidR="00531B18" w:rsidRDefault="00531B18">
      <w:pPr>
        <w:spacing w:after="0" w:line="240" w:lineRule="auto"/>
        <w:jc w:val="both"/>
        <w:rPr>
          <w:rFonts w:ascii="Arial" w:eastAsia="Arial" w:hAnsi="Arial" w:cs="Arial"/>
          <w:b/>
          <w:sz w:val="24"/>
          <w:szCs w:val="24"/>
        </w:rPr>
      </w:pPr>
    </w:p>
    <w:p w14:paraId="00000111"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CLÁUSULA QUARTA - DAS ESPECIFICAÇÕES</w:t>
      </w:r>
    </w:p>
    <w:p w14:paraId="00000112"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As especificações dos serviços a serem credenciados são prestação de serviços «OBJETO», </w:t>
      </w:r>
    </w:p>
    <w:p w14:paraId="00000113"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114"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CLÁUSULA QUINTA - DA VIGÊNCIA</w:t>
      </w:r>
    </w:p>
    <w:p w14:paraId="00000115" w14:textId="4E6A5060"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Os termos terão validade até</w:t>
      </w:r>
      <w:r w:rsidR="00DD54AA">
        <w:rPr>
          <w:rFonts w:ascii="Arial" w:eastAsia="Arial" w:hAnsi="Arial" w:cs="Arial"/>
          <w:sz w:val="24"/>
          <w:szCs w:val="24"/>
        </w:rPr>
        <w:t xml:space="preserve"> 31/12/2024</w:t>
      </w:r>
      <w:r>
        <w:rPr>
          <w:rFonts w:ascii="Arial" w:eastAsia="Arial" w:hAnsi="Arial" w:cs="Arial"/>
          <w:sz w:val="24"/>
          <w:szCs w:val="24"/>
        </w:rPr>
        <w:t>, não gerando direito adquirido ao Credenciamento à distribuição de serviços mínimas, sendo esta distribuição realizada conforme a demanda do Município.</w:t>
      </w:r>
    </w:p>
    <w:p w14:paraId="00000116" w14:textId="77777777" w:rsidR="00531B18" w:rsidRDefault="00531B18">
      <w:pPr>
        <w:spacing w:after="0" w:line="240" w:lineRule="auto"/>
        <w:jc w:val="both"/>
        <w:rPr>
          <w:rFonts w:ascii="Arial" w:eastAsia="Arial" w:hAnsi="Arial" w:cs="Arial"/>
          <w:sz w:val="24"/>
          <w:szCs w:val="24"/>
        </w:rPr>
      </w:pPr>
    </w:p>
    <w:p w14:paraId="00000117"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 xml:space="preserve">CLÁUSULA SEXTA - DA PRESTAÇÃO DO SERVIÇO </w:t>
      </w:r>
    </w:p>
    <w:p w14:paraId="00000118"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color w:val="000000"/>
          <w:sz w:val="24"/>
          <w:szCs w:val="24"/>
        </w:rPr>
        <w:t>6.1</w:t>
      </w:r>
      <w:r>
        <w:rPr>
          <w:rFonts w:ascii="Arial" w:eastAsia="Arial" w:hAnsi="Arial" w:cs="Arial"/>
          <w:color w:val="000000"/>
          <w:sz w:val="24"/>
          <w:szCs w:val="24"/>
        </w:rPr>
        <w:t xml:space="preserve"> - </w:t>
      </w:r>
      <w:r>
        <w:rPr>
          <w:rFonts w:ascii="Arial" w:eastAsia="Arial" w:hAnsi="Arial" w:cs="Arial"/>
          <w:sz w:val="24"/>
          <w:szCs w:val="24"/>
        </w:rPr>
        <w:t>O CONTRATADO deverá atender as solicitações encaminhados pelo CONTRATANTE, oferecendo-lhes atendimentos de Contratação de pessoas jurídicas prestadores de serviços, conforme anexo constante do edital e do presente termo;</w:t>
      </w:r>
      <w:r>
        <w:rPr>
          <w:rFonts w:ascii="Arial" w:eastAsia="Arial" w:hAnsi="Arial" w:cs="Arial"/>
          <w:b/>
          <w:sz w:val="24"/>
          <w:szCs w:val="24"/>
        </w:rPr>
        <w:t xml:space="preserve"> </w:t>
      </w:r>
    </w:p>
    <w:p w14:paraId="00000119" w14:textId="77777777" w:rsidR="00531B18" w:rsidRDefault="00531B18">
      <w:pPr>
        <w:spacing w:after="0" w:line="240" w:lineRule="auto"/>
        <w:jc w:val="both"/>
        <w:rPr>
          <w:rFonts w:ascii="Arial" w:eastAsia="Arial" w:hAnsi="Arial" w:cs="Arial"/>
          <w:b/>
          <w:sz w:val="24"/>
          <w:szCs w:val="24"/>
        </w:rPr>
      </w:pPr>
    </w:p>
    <w:p w14:paraId="0000011A"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6.2 </w:t>
      </w:r>
      <w:r>
        <w:rPr>
          <w:rFonts w:ascii="Arial" w:eastAsia="Arial" w:hAnsi="Arial" w:cs="Arial"/>
          <w:sz w:val="24"/>
          <w:szCs w:val="24"/>
        </w:rPr>
        <w:t xml:space="preserve">- Os serviços especificados nos anexos deverão ser executados pelo credenciado de acordo com as normas e legislações vigentes. </w:t>
      </w:r>
    </w:p>
    <w:p w14:paraId="0000011B" w14:textId="77777777" w:rsidR="00531B18" w:rsidRDefault="00531B18">
      <w:pPr>
        <w:spacing w:after="0" w:line="240" w:lineRule="auto"/>
        <w:jc w:val="both"/>
        <w:rPr>
          <w:rFonts w:ascii="Arial" w:eastAsia="Arial" w:hAnsi="Arial" w:cs="Arial"/>
          <w:sz w:val="24"/>
          <w:szCs w:val="24"/>
        </w:rPr>
      </w:pPr>
    </w:p>
    <w:p w14:paraId="0000011C"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6.3 </w:t>
      </w:r>
      <w:r>
        <w:rPr>
          <w:rFonts w:ascii="Arial" w:eastAsia="Arial" w:hAnsi="Arial" w:cs="Arial"/>
          <w:sz w:val="24"/>
          <w:szCs w:val="24"/>
        </w:rPr>
        <w:t xml:space="preserve">- O CONTRATADO reconhece por este instrumento que é responsável pelos danos ou prejuízos que, eventualmente, venham a sofrer o CONTRATANTE, coisa, propriedade ou terceiros, em decorrência de sua culpa ou dolo na execução do termo, sejam eles causados por si, seus prepostos ou funcionários, bem como por pessoas por esta autorizada a permanecer no local do fornecimento; não excluindo ou reduzindo essa responsabilidade, a fiscalização ou acompanhamento exercidos pelo CONTRATANTE. </w:t>
      </w:r>
    </w:p>
    <w:p w14:paraId="0000011D" w14:textId="77777777" w:rsidR="00531B18" w:rsidRDefault="00531B18">
      <w:pPr>
        <w:spacing w:after="0" w:line="240" w:lineRule="auto"/>
        <w:jc w:val="both"/>
        <w:rPr>
          <w:rFonts w:ascii="Arial" w:eastAsia="Arial" w:hAnsi="Arial" w:cs="Arial"/>
          <w:sz w:val="24"/>
          <w:szCs w:val="24"/>
        </w:rPr>
      </w:pPr>
    </w:p>
    <w:p w14:paraId="0000011E"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 xml:space="preserve">CLÁUSULA SÉTIMA - OBRIGAÇÕES E RESPONSABILIDADES DO CONTRATANTE </w:t>
      </w:r>
    </w:p>
    <w:p w14:paraId="0000011F"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Constituem obrigações e responsabilidades do CONTRATANTE: </w:t>
      </w:r>
    </w:p>
    <w:p w14:paraId="00000120" w14:textId="77777777" w:rsidR="00531B18" w:rsidRDefault="002B1058">
      <w:pPr>
        <w:numPr>
          <w:ilvl w:val="0"/>
          <w:numId w:val="4"/>
        </w:numPr>
        <w:pBdr>
          <w:top w:val="nil"/>
          <w:left w:val="nil"/>
          <w:bottom w:val="nil"/>
          <w:right w:val="nil"/>
          <w:between w:val="nil"/>
        </w:pBd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Fornecer à CONTRATADA, em tempo hábil, todos os elementos necessários à execução do serviço a ser prestado;</w:t>
      </w:r>
    </w:p>
    <w:p w14:paraId="00000121" w14:textId="77777777" w:rsidR="00531B18" w:rsidRDefault="002B1058">
      <w:pPr>
        <w:numPr>
          <w:ilvl w:val="0"/>
          <w:numId w:val="4"/>
        </w:numPr>
        <w:pBdr>
          <w:top w:val="nil"/>
          <w:left w:val="nil"/>
          <w:bottom w:val="nil"/>
          <w:right w:val="nil"/>
          <w:between w:val="nil"/>
        </w:pBd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Fiscalizar a execução dos serviços contratados;</w:t>
      </w:r>
    </w:p>
    <w:p w14:paraId="00000122" w14:textId="77777777" w:rsidR="00531B18" w:rsidRDefault="002B1058">
      <w:pPr>
        <w:numPr>
          <w:ilvl w:val="0"/>
          <w:numId w:val="4"/>
        </w:numPr>
        <w:pBdr>
          <w:top w:val="nil"/>
          <w:left w:val="nil"/>
          <w:bottom w:val="nil"/>
          <w:right w:val="nil"/>
          <w:between w:val="nil"/>
        </w:pBd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Impugnar, fundamentadamente, o mapa de atendimento de serviços prestados, indicando as divergências encontradas;</w:t>
      </w:r>
    </w:p>
    <w:p w14:paraId="00000123" w14:textId="77777777" w:rsidR="00531B18" w:rsidRDefault="002B1058">
      <w:pPr>
        <w:numPr>
          <w:ilvl w:val="0"/>
          <w:numId w:val="4"/>
        </w:numPr>
        <w:spacing w:after="0" w:line="240" w:lineRule="auto"/>
        <w:ind w:left="0" w:firstLine="0"/>
        <w:jc w:val="both"/>
        <w:rPr>
          <w:rFonts w:ascii="Arial" w:eastAsia="Arial" w:hAnsi="Arial" w:cs="Arial"/>
          <w:sz w:val="24"/>
          <w:szCs w:val="24"/>
        </w:rPr>
      </w:pPr>
      <w:r>
        <w:rPr>
          <w:rFonts w:ascii="Arial" w:eastAsia="Arial" w:hAnsi="Arial" w:cs="Arial"/>
          <w:sz w:val="24"/>
          <w:szCs w:val="24"/>
        </w:rPr>
        <w:t>Efetuar nas datas aprazadas os pagamentos pelos serviços prestados.</w:t>
      </w:r>
    </w:p>
    <w:p w14:paraId="00000124" w14:textId="77777777" w:rsidR="00531B18" w:rsidRDefault="00531B18">
      <w:pPr>
        <w:spacing w:after="0" w:line="240" w:lineRule="auto"/>
        <w:jc w:val="both"/>
        <w:rPr>
          <w:rFonts w:ascii="Arial" w:eastAsia="Arial" w:hAnsi="Arial" w:cs="Arial"/>
          <w:sz w:val="24"/>
          <w:szCs w:val="24"/>
        </w:rPr>
      </w:pPr>
    </w:p>
    <w:p w14:paraId="00000125"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 xml:space="preserve">CLÁUSULA OITAVA - OBRIGAÇÕES E RESPONSABILIDADES DA CONTRATADA </w:t>
      </w:r>
    </w:p>
    <w:p w14:paraId="00000126"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Constituem obrigações e responsabilidades da CONTRATADA:</w:t>
      </w:r>
    </w:p>
    <w:p w14:paraId="00000127"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Prestar os serviços dentro das exigências mínimas impostas e segundo as especificações e determinações técnicas aplicáveis, respondendo por sua qualidade;</w:t>
      </w:r>
    </w:p>
    <w:p w14:paraId="00000128"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Não transferir ou ceder a outrem, no todo ou em parte, o objeto do presente Termo, exceto, quando previamente autorizado pela CONTRATANTE; </w:t>
      </w:r>
    </w:p>
    <w:p w14:paraId="00000129"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Assumir, como exclusivamente seus, os riscos e as despesas decorrentes da prestação dos serviços necessários à boa e perfeita execução do objeto deste Termo; </w:t>
      </w:r>
    </w:p>
    <w:p w14:paraId="0000012A"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Submeter-se às regras de funcionamento da CONTRATANTE;</w:t>
      </w:r>
    </w:p>
    <w:p w14:paraId="0000012B"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Respeitar, rigorosamente, na execução deste termo, a legislação trabalhista, fiscal e previdenciária, bem como as normas de higiene e segurança, por cujos encargos responderá unilateralmente; </w:t>
      </w:r>
    </w:p>
    <w:p w14:paraId="0000012C"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Cumprir rigorosamente os horários e dias aprazados para a prestação, devendo prestar todos os atendimentos agendados; </w:t>
      </w:r>
    </w:p>
    <w:p w14:paraId="0000012D"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Tratar com profissionalismo, urbanidade e respeito irrestrito os pacientes, bem como os demais profissionais do CONTRATANTE;</w:t>
      </w:r>
    </w:p>
    <w:p w14:paraId="0000012E"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Comunicar à direção da CONTRATANTE, com 20 (vinte) dias de antecedência, qualquer alteração que houver, para o atendimento do mês seguinte;</w:t>
      </w:r>
    </w:p>
    <w:p w14:paraId="0000012F"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Realizar somente os serviços autorizados pelo Município, através de guias de autorização, assinadas pelo Secretário Municipal ou responsável;</w:t>
      </w:r>
    </w:p>
    <w:p w14:paraId="00000130"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Manter, durante todo o prazo de execução do termo, em compatibilidade com as obrigações assumidas, todas as condições que ensejaram sua habilitação na licitação que deu origem ao presente instrumento;</w:t>
      </w:r>
    </w:p>
    <w:p w14:paraId="00000131"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Prestar todos os esclarecimentos solicitados pelo CONTRATANTE, cujas reclamações se obriga a atender pronta e irrestritamente; </w:t>
      </w:r>
    </w:p>
    <w:p w14:paraId="00000132" w14:textId="77777777" w:rsidR="00531B18" w:rsidRDefault="002B1058">
      <w:pPr>
        <w:numPr>
          <w:ilvl w:val="0"/>
          <w:numId w:val="5"/>
        </w:numPr>
        <w:spacing w:after="0" w:line="240" w:lineRule="auto"/>
        <w:ind w:left="0" w:firstLine="0"/>
        <w:jc w:val="both"/>
        <w:rPr>
          <w:rFonts w:ascii="Arial" w:eastAsia="Arial" w:hAnsi="Arial" w:cs="Arial"/>
          <w:sz w:val="24"/>
          <w:szCs w:val="24"/>
        </w:rPr>
      </w:pPr>
      <w:proofErr w:type="spellStart"/>
      <w:r>
        <w:rPr>
          <w:rFonts w:ascii="Arial" w:eastAsia="Arial" w:hAnsi="Arial" w:cs="Arial"/>
          <w:sz w:val="24"/>
          <w:szCs w:val="24"/>
        </w:rPr>
        <w:t>Fornecer</w:t>
      </w:r>
      <w:proofErr w:type="spellEnd"/>
      <w:r>
        <w:rPr>
          <w:rFonts w:ascii="Arial" w:eastAsia="Arial" w:hAnsi="Arial" w:cs="Arial"/>
          <w:sz w:val="24"/>
          <w:szCs w:val="24"/>
        </w:rPr>
        <w:t xml:space="preserve"> ao preposto credenciado do CONTRATANTE, mensalmente, o relatório especificando os serviços realizados;</w:t>
      </w:r>
    </w:p>
    <w:p w14:paraId="00000133" w14:textId="77777777" w:rsidR="00531B18" w:rsidRDefault="002B1058">
      <w:pPr>
        <w:numPr>
          <w:ilvl w:val="0"/>
          <w:numId w:val="5"/>
        </w:numPr>
        <w:spacing w:after="0" w:line="240" w:lineRule="auto"/>
        <w:ind w:left="0" w:firstLine="0"/>
        <w:jc w:val="both"/>
        <w:rPr>
          <w:rFonts w:ascii="Arial" w:eastAsia="Arial" w:hAnsi="Arial" w:cs="Arial"/>
          <w:sz w:val="24"/>
          <w:szCs w:val="24"/>
        </w:rPr>
      </w:pPr>
      <w:r>
        <w:rPr>
          <w:rFonts w:ascii="Arial" w:eastAsia="Arial" w:hAnsi="Arial" w:cs="Arial"/>
          <w:sz w:val="24"/>
          <w:szCs w:val="24"/>
        </w:rPr>
        <w:t>Cientificar ao CONTRATANTE a ocorrência de qualquer fato que interfira na execução normal do serviço, sugerindo as medidas necessárias a sua correção;</w:t>
      </w:r>
    </w:p>
    <w:p w14:paraId="00000134" w14:textId="77777777" w:rsidR="00531B18" w:rsidRDefault="002B1058">
      <w:pPr>
        <w:numPr>
          <w:ilvl w:val="0"/>
          <w:numId w:val="5"/>
        </w:numPr>
        <w:pBdr>
          <w:top w:val="nil"/>
          <w:left w:val="nil"/>
          <w:bottom w:val="nil"/>
          <w:right w:val="nil"/>
          <w:between w:val="nil"/>
        </w:pBdr>
        <w:spacing w:after="0"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Arcar com o pagamento de todas as obrigações fiscais, tributárias, previdenciárias, sociais e trabalhistas oriundas da execução dos serviços objeto do presente termo, comprovando mensalmente ao CONTRATANTE, o respectivo pagamento.</w:t>
      </w:r>
    </w:p>
    <w:p w14:paraId="00000135" w14:textId="77777777" w:rsidR="00531B18" w:rsidRDefault="00531B18">
      <w:pPr>
        <w:pBdr>
          <w:top w:val="nil"/>
          <w:left w:val="nil"/>
          <w:bottom w:val="nil"/>
          <w:right w:val="nil"/>
          <w:between w:val="nil"/>
        </w:pBdr>
        <w:spacing w:after="0" w:line="240" w:lineRule="auto"/>
        <w:jc w:val="both"/>
        <w:rPr>
          <w:rFonts w:ascii="Arial" w:eastAsia="Arial" w:hAnsi="Arial" w:cs="Arial"/>
          <w:b/>
          <w:color w:val="000000"/>
          <w:sz w:val="24"/>
          <w:szCs w:val="24"/>
        </w:rPr>
      </w:pPr>
    </w:p>
    <w:p w14:paraId="00000136"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sidRPr="00DD54AA">
        <w:rPr>
          <w:rFonts w:ascii="Arial" w:eastAsia="Arial" w:hAnsi="Arial" w:cs="Arial"/>
          <w:b/>
          <w:color w:val="000000"/>
          <w:sz w:val="24"/>
          <w:szCs w:val="24"/>
        </w:rPr>
        <w:t>8.1 -</w:t>
      </w:r>
      <w:r w:rsidRPr="00DD54AA">
        <w:rPr>
          <w:rFonts w:ascii="Arial" w:eastAsia="Arial" w:hAnsi="Arial" w:cs="Arial"/>
          <w:color w:val="000000"/>
          <w:sz w:val="24"/>
          <w:szCs w:val="24"/>
        </w:rPr>
        <w:t xml:space="preserve"> Responder por e-mail, no prazo de 72 (setenta e duas) horas, os pedidos da CONTRATANTE para abertura de agenda de atendimentos.</w:t>
      </w:r>
    </w:p>
    <w:p w14:paraId="00000137"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138"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8.2 - </w:t>
      </w:r>
      <w:r>
        <w:rPr>
          <w:rFonts w:ascii="Arial" w:eastAsia="Arial" w:hAnsi="Arial" w:cs="Arial"/>
          <w:color w:val="000000"/>
          <w:sz w:val="24"/>
          <w:szCs w:val="24"/>
        </w:rPr>
        <w:t>As obrigações acima dispostas, não afastam as obrigações previstas no edital.</w:t>
      </w:r>
    </w:p>
    <w:p w14:paraId="00000139" w14:textId="77777777" w:rsidR="00531B18" w:rsidRDefault="00531B18">
      <w:pPr>
        <w:spacing w:after="0" w:line="240" w:lineRule="auto"/>
        <w:jc w:val="both"/>
        <w:rPr>
          <w:rFonts w:ascii="Arial" w:eastAsia="Arial" w:hAnsi="Arial" w:cs="Arial"/>
          <w:b/>
          <w:sz w:val="24"/>
          <w:szCs w:val="24"/>
        </w:rPr>
      </w:pPr>
    </w:p>
    <w:p w14:paraId="0000013A" w14:textId="77777777" w:rsidR="00531B18" w:rsidRDefault="002B1058">
      <w:pPr>
        <w:spacing w:after="0" w:line="240" w:lineRule="auto"/>
        <w:rPr>
          <w:rFonts w:ascii="Arial" w:eastAsia="Arial" w:hAnsi="Arial" w:cs="Arial"/>
          <w:b/>
          <w:sz w:val="24"/>
          <w:szCs w:val="24"/>
        </w:rPr>
      </w:pPr>
      <w:r>
        <w:rPr>
          <w:rFonts w:ascii="Arial" w:eastAsia="Arial" w:hAnsi="Arial" w:cs="Arial"/>
          <w:b/>
          <w:sz w:val="24"/>
          <w:szCs w:val="24"/>
        </w:rPr>
        <w:t>CLÁUSULA NONA - DOS ENCARGOS SOCIAIS E TRABALHISTAS</w:t>
      </w:r>
    </w:p>
    <w:p w14:paraId="0000013B"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Todos os encargos sociais e trabalhistas, resultantes do presente termo, serão de inteira responsabilidade da CONTRATADA. Assim, a CONTRATADA reconhece, desde já, que os débitos trabalhistas e sociais advindos do presente instrumento serão arcados, única e exclusivamente, pela mesma.</w:t>
      </w:r>
    </w:p>
    <w:p w14:paraId="0000013C" w14:textId="77777777" w:rsidR="00531B18" w:rsidRDefault="00531B18">
      <w:pPr>
        <w:spacing w:after="0" w:line="240" w:lineRule="auto"/>
        <w:jc w:val="both"/>
        <w:rPr>
          <w:rFonts w:ascii="Arial" w:eastAsia="Arial" w:hAnsi="Arial" w:cs="Arial"/>
          <w:sz w:val="24"/>
          <w:szCs w:val="24"/>
        </w:rPr>
      </w:pPr>
    </w:p>
    <w:p w14:paraId="0000013D"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CLÁUSULA DÉCIMA - DOS TRIBUTOS </w:t>
      </w:r>
      <w:r>
        <w:rPr>
          <w:rFonts w:ascii="Arial" w:eastAsia="Arial" w:hAnsi="Arial" w:cs="Arial"/>
          <w:sz w:val="24"/>
          <w:szCs w:val="24"/>
        </w:rPr>
        <w:t xml:space="preserve">O valor deste Termo engloba todo e qualquer tributo, sendo que a retenção e pagamento de quaisquer impostos e/ou taxas ficarão a cargo e sob responsabilidade do CONTRATANTE, sempre que as disposições legais pertinentes assim o exigirem. </w:t>
      </w:r>
    </w:p>
    <w:p w14:paraId="0000013E" w14:textId="77777777" w:rsidR="00531B18" w:rsidRDefault="00531B18">
      <w:pPr>
        <w:spacing w:after="0" w:line="240" w:lineRule="auto"/>
        <w:jc w:val="both"/>
        <w:rPr>
          <w:rFonts w:ascii="Arial" w:eastAsia="Arial" w:hAnsi="Arial" w:cs="Arial"/>
          <w:b/>
          <w:sz w:val="24"/>
          <w:szCs w:val="24"/>
        </w:rPr>
      </w:pPr>
    </w:p>
    <w:p w14:paraId="0000013F"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CLÁUSULA DÉCIMA PRIMEIRA - DA DOTAÇÃO ORÇAMENTÁRIA</w:t>
      </w:r>
    </w:p>
    <w:p w14:paraId="00000140" w14:textId="50C6EDAC" w:rsidR="00531B18" w:rsidRDefault="002B1058">
      <w:pPr>
        <w:spacing w:after="0" w:line="240" w:lineRule="auto"/>
        <w:jc w:val="both"/>
        <w:rPr>
          <w:rFonts w:ascii="Arial" w:eastAsia="Arial" w:hAnsi="Arial" w:cs="Arial"/>
          <w:b/>
          <w:sz w:val="24"/>
          <w:szCs w:val="24"/>
        </w:rPr>
      </w:pPr>
      <w:r>
        <w:rPr>
          <w:rFonts w:ascii="Arial" w:eastAsia="Arial" w:hAnsi="Arial" w:cs="Arial"/>
          <w:sz w:val="24"/>
          <w:szCs w:val="24"/>
        </w:rPr>
        <w:t xml:space="preserve">As despesas decorrentes do presente Termo correrão, por conta da </w:t>
      </w:r>
      <w:r>
        <w:rPr>
          <w:rFonts w:ascii="Arial" w:eastAsia="Arial" w:hAnsi="Arial" w:cs="Arial"/>
          <w:b/>
          <w:sz w:val="24"/>
          <w:szCs w:val="24"/>
        </w:rPr>
        <w:t>Dotação Orçamentária</w:t>
      </w:r>
      <w:r w:rsidR="00DD54AA">
        <w:rPr>
          <w:rFonts w:ascii="Arial" w:eastAsia="Arial" w:hAnsi="Arial" w:cs="Arial"/>
          <w:b/>
          <w:sz w:val="24"/>
          <w:szCs w:val="24"/>
        </w:rPr>
        <w:t xml:space="preserve"> 2024</w:t>
      </w:r>
      <w:r>
        <w:rPr>
          <w:rFonts w:ascii="Arial" w:eastAsia="Arial" w:hAnsi="Arial" w:cs="Arial"/>
          <w:sz w:val="24"/>
          <w:szCs w:val="24"/>
          <w:highlight w:val="white"/>
        </w:rPr>
        <w:t xml:space="preserve"> </w:t>
      </w:r>
    </w:p>
    <w:p w14:paraId="00000141" w14:textId="77777777" w:rsidR="00531B18" w:rsidRDefault="00531B18">
      <w:pPr>
        <w:spacing w:after="0" w:line="240" w:lineRule="auto"/>
        <w:jc w:val="both"/>
        <w:rPr>
          <w:rFonts w:ascii="Arial" w:eastAsia="Arial" w:hAnsi="Arial" w:cs="Arial"/>
          <w:b/>
          <w:sz w:val="24"/>
          <w:szCs w:val="24"/>
        </w:rPr>
      </w:pPr>
    </w:p>
    <w:p w14:paraId="00000142"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CLÁUSULA DÉCIMA SEGUNDA - DA FISCALIZAÇÃO</w:t>
      </w:r>
    </w:p>
    <w:p w14:paraId="00000143"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O CONTRATANTE exercerá ampla fiscalização ante a prestação dos serviços objeto deste Termo, por si, ou por terceiros indicados. </w:t>
      </w:r>
    </w:p>
    <w:p w14:paraId="00000144" w14:textId="77777777" w:rsidR="00531B18" w:rsidRDefault="00531B18">
      <w:pPr>
        <w:spacing w:after="0" w:line="240" w:lineRule="auto"/>
        <w:jc w:val="both"/>
        <w:rPr>
          <w:rFonts w:ascii="Arial" w:eastAsia="Arial" w:hAnsi="Arial" w:cs="Arial"/>
          <w:b/>
          <w:sz w:val="24"/>
          <w:szCs w:val="24"/>
        </w:rPr>
      </w:pPr>
    </w:p>
    <w:p w14:paraId="00000145"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CLÁUSULA DÉCIMA TERCEIRA - DO REAJUSTE</w:t>
      </w:r>
    </w:p>
    <w:p w14:paraId="00000146" w14:textId="77777777" w:rsidR="00531B18" w:rsidRDefault="002B1058">
      <w:pPr>
        <w:shd w:val="clear" w:color="auto" w:fill="FFFFFF"/>
        <w:spacing w:after="0" w:line="240" w:lineRule="auto"/>
        <w:jc w:val="both"/>
        <w:rPr>
          <w:rFonts w:ascii="Arial" w:eastAsia="Arial" w:hAnsi="Arial" w:cs="Arial"/>
          <w:sz w:val="24"/>
          <w:szCs w:val="24"/>
        </w:rPr>
      </w:pPr>
      <w:r>
        <w:rPr>
          <w:rFonts w:ascii="Arial" w:eastAsia="Arial" w:hAnsi="Arial" w:cs="Arial"/>
          <w:sz w:val="24"/>
          <w:szCs w:val="24"/>
        </w:rPr>
        <w:t>Em caso de prorrogação de vigência, transcorridos 12 (doze) meses, o termo poderá ser reajustado com base no acumulado do INPC.</w:t>
      </w:r>
    </w:p>
    <w:p w14:paraId="00000147" w14:textId="77777777" w:rsidR="00531B18" w:rsidRDefault="00531B18">
      <w:pPr>
        <w:spacing w:after="0" w:line="240" w:lineRule="auto"/>
        <w:jc w:val="both"/>
        <w:rPr>
          <w:rFonts w:ascii="Arial" w:eastAsia="Arial" w:hAnsi="Arial" w:cs="Arial"/>
          <w:sz w:val="24"/>
          <w:szCs w:val="24"/>
        </w:rPr>
      </w:pPr>
    </w:p>
    <w:p w14:paraId="00000148" w14:textId="77777777" w:rsidR="00531B18" w:rsidRDefault="00000000">
      <w:pPr>
        <w:spacing w:after="0" w:line="240" w:lineRule="auto"/>
        <w:jc w:val="both"/>
        <w:rPr>
          <w:rFonts w:ascii="Arial" w:eastAsia="Arial" w:hAnsi="Arial" w:cs="Arial"/>
          <w:b/>
          <w:sz w:val="24"/>
          <w:szCs w:val="24"/>
        </w:rPr>
      </w:pPr>
      <w:sdt>
        <w:sdtPr>
          <w:tag w:val="goog_rdk_0"/>
          <w:id w:val="-1339690492"/>
        </w:sdtPr>
        <w:sdtContent/>
      </w:sdt>
      <w:r w:rsidR="002B1058">
        <w:rPr>
          <w:rFonts w:ascii="Arial" w:eastAsia="Arial" w:hAnsi="Arial" w:cs="Arial"/>
          <w:b/>
          <w:sz w:val="24"/>
          <w:szCs w:val="24"/>
        </w:rPr>
        <w:t xml:space="preserve">CLÁUSULA DÉCIMA QUINTA - DAS PENALIDADES </w:t>
      </w:r>
    </w:p>
    <w:p w14:paraId="00000149"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15.1 -</w:t>
      </w:r>
      <w:r>
        <w:rPr>
          <w:rFonts w:ascii="Arial" w:eastAsia="Arial" w:hAnsi="Arial" w:cs="Arial"/>
          <w:sz w:val="24"/>
          <w:szCs w:val="24"/>
        </w:rPr>
        <w:t xml:space="preserve"> Pela inexecução total ou parcial do Termo, o CONTRATANTE, a seu critério, garantida a prévia defesa, aplicará à CONTRATADA as seguintes sanções, respeitando-se também o disposto na Lei Federal nº 14.133/21;</w:t>
      </w:r>
    </w:p>
    <w:p w14:paraId="0000014A" w14:textId="77777777" w:rsidR="00531B18" w:rsidRDefault="002B1058">
      <w:pPr>
        <w:numPr>
          <w:ilvl w:val="0"/>
          <w:numId w:val="6"/>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Advertência; </w:t>
      </w:r>
    </w:p>
    <w:p w14:paraId="0000014B" w14:textId="77777777" w:rsidR="00531B18" w:rsidRDefault="002B1058">
      <w:pPr>
        <w:numPr>
          <w:ilvl w:val="0"/>
          <w:numId w:val="6"/>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Multa de 0,5 % (meio por cento) por dia de atraso, limitada a 05 (cinco) dias, após o qual será considerado inexecução contratual; </w:t>
      </w:r>
    </w:p>
    <w:p w14:paraId="0000014C" w14:textId="77777777" w:rsidR="00531B18" w:rsidRDefault="002B1058">
      <w:pPr>
        <w:numPr>
          <w:ilvl w:val="0"/>
          <w:numId w:val="6"/>
        </w:numPr>
        <w:spacing w:after="0" w:line="240" w:lineRule="auto"/>
        <w:ind w:left="0" w:firstLine="0"/>
        <w:jc w:val="both"/>
        <w:rPr>
          <w:rFonts w:ascii="Arial" w:eastAsia="Arial" w:hAnsi="Arial" w:cs="Arial"/>
          <w:sz w:val="24"/>
          <w:szCs w:val="24"/>
        </w:rPr>
      </w:pPr>
      <w:r>
        <w:rPr>
          <w:rFonts w:ascii="Arial" w:eastAsia="Arial" w:hAnsi="Arial" w:cs="Arial"/>
          <w:sz w:val="24"/>
          <w:szCs w:val="24"/>
        </w:rPr>
        <w:t>Multa de 10% (dez por cento) no caso de inexecução parcial do termo, cumulada com a pena de suspensão do direito de licitar e o impedimento de contratar com a Administração pelo prazo de 01 (um ano);</w:t>
      </w:r>
    </w:p>
    <w:p w14:paraId="0000014D" w14:textId="77777777" w:rsidR="00531B18" w:rsidRDefault="002B1058">
      <w:pPr>
        <w:numPr>
          <w:ilvl w:val="0"/>
          <w:numId w:val="6"/>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Multa de 20 % (vinte por cento) no caso de inexecução total do termo, cumulada com a pena de suspensão do direito de licitar e o impedimento de contratar com a Administração pelo prazo de 02 (dois anos). </w:t>
      </w:r>
    </w:p>
    <w:p w14:paraId="0000014E" w14:textId="77777777" w:rsidR="00531B18" w:rsidRDefault="00531B18">
      <w:pPr>
        <w:spacing w:after="0" w:line="240" w:lineRule="auto"/>
        <w:jc w:val="both"/>
        <w:rPr>
          <w:rFonts w:ascii="Arial" w:eastAsia="Arial" w:hAnsi="Arial" w:cs="Arial"/>
          <w:sz w:val="24"/>
          <w:szCs w:val="24"/>
        </w:rPr>
      </w:pPr>
    </w:p>
    <w:p w14:paraId="0000014F"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15.2 - </w:t>
      </w:r>
      <w:r>
        <w:rPr>
          <w:rFonts w:ascii="Arial" w:eastAsia="Arial" w:hAnsi="Arial" w:cs="Arial"/>
          <w:sz w:val="24"/>
          <w:szCs w:val="24"/>
        </w:rPr>
        <w:t xml:space="preserve">As multas serão calculadas sobre o montante não adimplido do termo; </w:t>
      </w:r>
    </w:p>
    <w:p w14:paraId="00000150" w14:textId="77777777" w:rsidR="00531B18" w:rsidRDefault="00531B18">
      <w:pPr>
        <w:spacing w:after="0" w:line="240" w:lineRule="auto"/>
        <w:jc w:val="both"/>
        <w:rPr>
          <w:rFonts w:ascii="Arial" w:eastAsia="Arial" w:hAnsi="Arial" w:cs="Arial"/>
          <w:sz w:val="24"/>
          <w:szCs w:val="24"/>
        </w:rPr>
      </w:pPr>
    </w:p>
    <w:p w14:paraId="00000151"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15.3 -</w:t>
      </w:r>
      <w:r>
        <w:rPr>
          <w:rFonts w:ascii="Arial" w:eastAsia="Arial" w:hAnsi="Arial" w:cs="Arial"/>
          <w:sz w:val="24"/>
          <w:szCs w:val="24"/>
        </w:rPr>
        <w:t xml:space="preserve"> A aplicação das sanções pecuniárias estabelecidas nos itens anteriores não afasta a responsabilidade da CONTRATADA por eventuais prejuízos causados à CONTRATANTE ou a terceiros</w:t>
      </w:r>
      <w:r>
        <w:rPr>
          <w:rFonts w:ascii="Arial" w:eastAsia="Arial" w:hAnsi="Arial" w:cs="Arial"/>
          <w:color w:val="000000"/>
          <w:sz w:val="24"/>
          <w:szCs w:val="24"/>
        </w:rPr>
        <w:t xml:space="preserve"> e nem aos ditames penais previstos na Lei 14.133/21, </w:t>
      </w:r>
      <w:r>
        <w:rPr>
          <w:rFonts w:ascii="Arial" w:eastAsia="Arial" w:hAnsi="Arial" w:cs="Arial"/>
          <w:sz w:val="24"/>
          <w:szCs w:val="24"/>
        </w:rPr>
        <w:t>em decorrência da imperfeita execução do serviço contratado.</w:t>
      </w:r>
    </w:p>
    <w:p w14:paraId="00000152" w14:textId="77777777" w:rsidR="00531B18" w:rsidRDefault="00531B18">
      <w:pPr>
        <w:spacing w:after="0" w:line="240" w:lineRule="auto"/>
        <w:jc w:val="both"/>
        <w:rPr>
          <w:rFonts w:ascii="Arial" w:eastAsia="Arial" w:hAnsi="Arial" w:cs="Arial"/>
          <w:sz w:val="24"/>
          <w:szCs w:val="24"/>
        </w:rPr>
      </w:pPr>
    </w:p>
    <w:p w14:paraId="00000153" w14:textId="77777777" w:rsidR="00531B18" w:rsidRDefault="00531B18">
      <w:pPr>
        <w:spacing w:after="0" w:line="240" w:lineRule="auto"/>
        <w:jc w:val="both"/>
        <w:rPr>
          <w:rFonts w:ascii="Arial" w:eastAsia="Arial" w:hAnsi="Arial" w:cs="Arial"/>
          <w:b/>
          <w:sz w:val="24"/>
          <w:szCs w:val="24"/>
        </w:rPr>
      </w:pPr>
    </w:p>
    <w:p w14:paraId="00000154"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 xml:space="preserve">CLÁUSULA DÉCIMA SEXTA - DA EXTINÇÃO </w:t>
      </w:r>
    </w:p>
    <w:p w14:paraId="00000155" w14:textId="77777777" w:rsidR="00531B18" w:rsidRDefault="002B1058">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O presente termo poderá ser extinto em qualquer tempo, seja amigavelmente, judicialmente ou através de ato unilateral e escrito do CONTRATANTE, nos termos do art. 104 e seguintes da Lei Federal nº. 14.133/21, assegurado o contraditório e ampla defesa.</w:t>
      </w:r>
    </w:p>
    <w:p w14:paraId="00000156" w14:textId="77777777" w:rsidR="00531B18" w:rsidRDefault="00531B18">
      <w:pPr>
        <w:spacing w:after="0" w:line="240" w:lineRule="auto"/>
        <w:jc w:val="both"/>
        <w:rPr>
          <w:rFonts w:ascii="Arial" w:eastAsia="Arial" w:hAnsi="Arial" w:cs="Arial"/>
          <w:b/>
          <w:sz w:val="24"/>
          <w:szCs w:val="24"/>
        </w:rPr>
      </w:pPr>
    </w:p>
    <w:p w14:paraId="00000157"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lastRenderedPageBreak/>
        <w:t xml:space="preserve">CLÁUSULA DÉCIMA SÉTIMA: DOS PRIVILÉGIOS DO CONTRATANTE </w:t>
      </w:r>
    </w:p>
    <w:p w14:paraId="00000158" w14:textId="77777777" w:rsidR="00531B18" w:rsidRDefault="002B1058">
      <w:pPr>
        <w:spacing w:after="0" w:line="240" w:lineRule="auto"/>
        <w:jc w:val="both"/>
        <w:rPr>
          <w:rFonts w:ascii="Arial" w:eastAsia="Arial" w:hAnsi="Arial" w:cs="Arial"/>
          <w:b/>
          <w:sz w:val="24"/>
          <w:szCs w:val="24"/>
        </w:rPr>
      </w:pPr>
      <w:r>
        <w:rPr>
          <w:rFonts w:ascii="Arial" w:eastAsia="Arial" w:hAnsi="Arial" w:cs="Arial"/>
          <w:sz w:val="24"/>
          <w:szCs w:val="24"/>
        </w:rPr>
        <w:t xml:space="preserve">A CONTRATADA reconhece que o CONTRATANTE é agente de interesse público, motivo pelo qual admite que quaisquer dúvidas na interpretação deste Termo sejam dirimidas em favor dele. </w:t>
      </w:r>
    </w:p>
    <w:p w14:paraId="00000159" w14:textId="77777777" w:rsidR="00531B18" w:rsidRDefault="00531B18">
      <w:pPr>
        <w:spacing w:after="0" w:line="240" w:lineRule="auto"/>
        <w:jc w:val="both"/>
        <w:rPr>
          <w:rFonts w:ascii="Arial" w:eastAsia="Arial" w:hAnsi="Arial" w:cs="Arial"/>
          <w:b/>
          <w:sz w:val="24"/>
          <w:szCs w:val="24"/>
        </w:rPr>
      </w:pPr>
    </w:p>
    <w:p w14:paraId="0000015A"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CLÁUSULA DÉCIMA OITAVA -</w:t>
      </w:r>
      <w:r>
        <w:rPr>
          <w:rFonts w:ascii="Arial" w:eastAsia="Arial" w:hAnsi="Arial" w:cs="Arial"/>
          <w:sz w:val="24"/>
          <w:szCs w:val="24"/>
        </w:rPr>
        <w:t xml:space="preserve"> </w:t>
      </w:r>
      <w:r>
        <w:rPr>
          <w:rFonts w:ascii="Arial" w:eastAsia="Arial" w:hAnsi="Arial" w:cs="Arial"/>
          <w:b/>
          <w:sz w:val="24"/>
          <w:szCs w:val="24"/>
        </w:rPr>
        <w:t>DO FORO</w:t>
      </w:r>
    </w:p>
    <w:p w14:paraId="0000015B" w14:textId="011E1105"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As partes contratantes elegem o Foro da Comarca de</w:t>
      </w:r>
      <w:r w:rsidR="00DD54AA">
        <w:rPr>
          <w:rFonts w:ascii="Arial" w:eastAsia="Arial" w:hAnsi="Arial" w:cs="Arial"/>
          <w:color w:val="000000"/>
          <w:sz w:val="24"/>
          <w:szCs w:val="24"/>
        </w:rPr>
        <w:t xml:space="preserve"> Diamantina</w:t>
      </w:r>
      <w:r>
        <w:rPr>
          <w:rFonts w:ascii="Arial" w:eastAsia="Arial" w:hAnsi="Arial" w:cs="Arial"/>
          <w:sz w:val="24"/>
          <w:szCs w:val="24"/>
        </w:rPr>
        <w:t>, para a composição de qualquer lide resultante deste Termo, renunciando a qualquer outro por mais privilegiado que possa ser.</w:t>
      </w:r>
    </w:p>
    <w:p w14:paraId="0000015C" w14:textId="77777777" w:rsidR="00531B18" w:rsidRDefault="00531B18">
      <w:pPr>
        <w:spacing w:after="0" w:line="240" w:lineRule="auto"/>
        <w:jc w:val="both"/>
        <w:rPr>
          <w:rFonts w:ascii="Arial" w:eastAsia="Arial" w:hAnsi="Arial" w:cs="Arial"/>
          <w:b/>
          <w:sz w:val="24"/>
          <w:szCs w:val="24"/>
        </w:rPr>
      </w:pPr>
    </w:p>
    <w:p w14:paraId="0000015D" w14:textId="77777777" w:rsidR="00531B18" w:rsidRDefault="002B1058">
      <w:pPr>
        <w:spacing w:after="0" w:line="240" w:lineRule="auto"/>
        <w:jc w:val="both"/>
        <w:rPr>
          <w:rFonts w:ascii="Arial" w:eastAsia="Arial" w:hAnsi="Arial" w:cs="Arial"/>
          <w:b/>
          <w:sz w:val="24"/>
          <w:szCs w:val="24"/>
        </w:rPr>
      </w:pPr>
      <w:r>
        <w:rPr>
          <w:rFonts w:ascii="Arial" w:eastAsia="Arial" w:hAnsi="Arial" w:cs="Arial"/>
          <w:b/>
          <w:sz w:val="24"/>
          <w:szCs w:val="24"/>
        </w:rPr>
        <w:t>CLÁUSULA DÉCIMA NONA - DAS DISPOSIÇÕES FINAIS</w:t>
      </w:r>
    </w:p>
    <w:p w14:paraId="0000015E"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19.1 </w:t>
      </w:r>
      <w:r>
        <w:rPr>
          <w:rFonts w:ascii="Arial" w:eastAsia="Arial" w:hAnsi="Arial" w:cs="Arial"/>
          <w:sz w:val="24"/>
          <w:szCs w:val="24"/>
        </w:rPr>
        <w:t xml:space="preserve">- Integram o presente termo, para todos os fins de direito, o Edital de Licitação que lhe deu origem e respectivos anexos, especificados no preâmbulo deste, cujas cláusulas e condições são interdependentes e complementares entre si. </w:t>
      </w:r>
    </w:p>
    <w:p w14:paraId="0000015F" w14:textId="77777777" w:rsidR="00531B18" w:rsidRDefault="00531B18">
      <w:pPr>
        <w:spacing w:after="0" w:line="240" w:lineRule="auto"/>
        <w:jc w:val="both"/>
        <w:rPr>
          <w:rFonts w:ascii="Arial" w:eastAsia="Arial" w:hAnsi="Arial" w:cs="Arial"/>
          <w:sz w:val="24"/>
          <w:szCs w:val="24"/>
        </w:rPr>
      </w:pPr>
    </w:p>
    <w:p w14:paraId="00000160" w14:textId="77777777" w:rsidR="00531B18" w:rsidRDefault="002B1058">
      <w:pPr>
        <w:spacing w:after="0" w:line="240" w:lineRule="auto"/>
        <w:jc w:val="both"/>
        <w:rPr>
          <w:rFonts w:ascii="Arial" w:eastAsia="Arial" w:hAnsi="Arial" w:cs="Arial"/>
          <w:sz w:val="24"/>
          <w:szCs w:val="24"/>
        </w:rPr>
      </w:pPr>
      <w:r>
        <w:rPr>
          <w:rFonts w:ascii="Arial" w:eastAsia="Arial" w:hAnsi="Arial" w:cs="Arial"/>
          <w:b/>
          <w:sz w:val="24"/>
          <w:szCs w:val="24"/>
        </w:rPr>
        <w:t xml:space="preserve">19.2 </w:t>
      </w:r>
      <w:r>
        <w:rPr>
          <w:rFonts w:ascii="Arial" w:eastAsia="Arial" w:hAnsi="Arial" w:cs="Arial"/>
          <w:sz w:val="24"/>
          <w:szCs w:val="24"/>
        </w:rPr>
        <w:t>- Os casos omissos no presente instrumento serão resolvidos de conformidade com a Lei Federal nº 14.133/21 e alterações posteriores.</w:t>
      </w:r>
    </w:p>
    <w:p w14:paraId="00000161" w14:textId="77777777" w:rsidR="00531B18" w:rsidRDefault="00531B18">
      <w:pPr>
        <w:spacing w:after="0" w:line="240" w:lineRule="auto"/>
        <w:jc w:val="both"/>
        <w:rPr>
          <w:rFonts w:ascii="Arial" w:eastAsia="Arial" w:hAnsi="Arial" w:cs="Arial"/>
          <w:sz w:val="24"/>
          <w:szCs w:val="24"/>
        </w:rPr>
      </w:pPr>
    </w:p>
    <w:p w14:paraId="00000162"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E, por estarem assim, acordados e contratados, assinam o presente instrumento em 2 (duas) vias de igual teor e forma na presença das testemunhas signatárias.</w:t>
      </w:r>
    </w:p>
    <w:p w14:paraId="00000163" w14:textId="77777777" w:rsidR="00531B18" w:rsidRDefault="00531B18">
      <w:pPr>
        <w:spacing w:after="0" w:line="240" w:lineRule="auto"/>
        <w:jc w:val="both"/>
        <w:rPr>
          <w:rFonts w:ascii="Arial" w:eastAsia="Arial" w:hAnsi="Arial" w:cs="Arial"/>
          <w:sz w:val="24"/>
          <w:szCs w:val="24"/>
        </w:rPr>
      </w:pPr>
    </w:p>
    <w:p w14:paraId="00000164"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 xml:space="preserve">_______ , _______ de 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2024.</w:t>
      </w:r>
    </w:p>
    <w:p w14:paraId="00000165" w14:textId="77777777" w:rsidR="00531B18" w:rsidRDefault="00531B18">
      <w:pPr>
        <w:spacing w:after="0" w:line="240" w:lineRule="auto"/>
        <w:jc w:val="both"/>
        <w:rPr>
          <w:rFonts w:ascii="Arial" w:eastAsia="Arial" w:hAnsi="Arial" w:cs="Arial"/>
          <w:sz w:val="24"/>
          <w:szCs w:val="24"/>
        </w:rPr>
      </w:pPr>
    </w:p>
    <w:p w14:paraId="00000166" w14:textId="77777777" w:rsidR="00531B18" w:rsidRDefault="00531B18">
      <w:pPr>
        <w:spacing w:after="0" w:line="240" w:lineRule="auto"/>
        <w:jc w:val="center"/>
        <w:rPr>
          <w:rFonts w:ascii="Arial" w:eastAsia="Arial" w:hAnsi="Arial" w:cs="Arial"/>
          <w:b/>
          <w:sz w:val="24"/>
          <w:szCs w:val="24"/>
        </w:rPr>
      </w:pPr>
    </w:p>
    <w:p w14:paraId="00000167" w14:textId="7777777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______________________________________________</w:t>
      </w:r>
    </w:p>
    <w:p w14:paraId="00000168" w14:textId="77777777" w:rsidR="00531B18" w:rsidRDefault="00531B18">
      <w:pPr>
        <w:spacing w:after="0" w:line="240" w:lineRule="auto"/>
        <w:jc w:val="center"/>
        <w:rPr>
          <w:rFonts w:ascii="Arial" w:eastAsia="Arial" w:hAnsi="Arial" w:cs="Arial"/>
          <w:b/>
          <w:sz w:val="24"/>
          <w:szCs w:val="24"/>
        </w:rPr>
      </w:pPr>
    </w:p>
    <w:p w14:paraId="00000169" w14:textId="77777777" w:rsidR="00531B18" w:rsidRDefault="002B1058">
      <w:pPr>
        <w:spacing w:after="0" w:line="240" w:lineRule="auto"/>
        <w:jc w:val="center"/>
        <w:rPr>
          <w:rFonts w:ascii="Arial" w:eastAsia="Arial" w:hAnsi="Arial" w:cs="Arial"/>
          <w:color w:val="000000"/>
          <w:sz w:val="24"/>
          <w:szCs w:val="24"/>
        </w:rPr>
      </w:pPr>
      <w:r>
        <w:rPr>
          <w:rFonts w:ascii="Arial" w:eastAsia="Arial" w:hAnsi="Arial" w:cs="Arial"/>
          <w:sz w:val="24"/>
          <w:szCs w:val="24"/>
        </w:rPr>
        <w:t>...................................... - CPF nº. ...........................</w:t>
      </w:r>
    </w:p>
    <w:p w14:paraId="0000016A" w14:textId="7777777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CONTRATANTE</w:t>
      </w:r>
    </w:p>
    <w:p w14:paraId="0000016B" w14:textId="77777777" w:rsidR="00531B18" w:rsidRDefault="00531B18">
      <w:pPr>
        <w:spacing w:after="0" w:line="240" w:lineRule="auto"/>
        <w:jc w:val="center"/>
        <w:rPr>
          <w:rFonts w:ascii="Arial" w:eastAsia="Arial" w:hAnsi="Arial" w:cs="Arial"/>
          <w:b/>
          <w:sz w:val="24"/>
          <w:szCs w:val="24"/>
        </w:rPr>
      </w:pPr>
    </w:p>
    <w:p w14:paraId="0000016C" w14:textId="7777777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w:t>
      </w:r>
    </w:p>
    <w:p w14:paraId="0000016D" w14:textId="77777777" w:rsidR="00531B18" w:rsidRDefault="002B1058">
      <w:pPr>
        <w:spacing w:after="0" w:line="240" w:lineRule="auto"/>
        <w:jc w:val="center"/>
        <w:rPr>
          <w:rFonts w:ascii="Arial" w:eastAsia="Arial" w:hAnsi="Arial" w:cs="Arial"/>
          <w:sz w:val="24"/>
          <w:szCs w:val="24"/>
        </w:rPr>
      </w:pPr>
      <w:r>
        <w:rPr>
          <w:rFonts w:ascii="Arial" w:eastAsia="Arial" w:hAnsi="Arial" w:cs="Arial"/>
          <w:sz w:val="24"/>
          <w:szCs w:val="24"/>
        </w:rPr>
        <w:t>.......................... - CPF nº. ...................</w:t>
      </w:r>
    </w:p>
    <w:p w14:paraId="0000016E" w14:textId="77777777"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CONTRATADA</w:t>
      </w:r>
    </w:p>
    <w:p w14:paraId="0000016F" w14:textId="77777777" w:rsidR="00531B18" w:rsidRDefault="00531B18">
      <w:pPr>
        <w:spacing w:after="0" w:line="240" w:lineRule="auto"/>
        <w:jc w:val="center"/>
        <w:rPr>
          <w:rFonts w:ascii="Arial" w:eastAsia="Arial" w:hAnsi="Arial" w:cs="Arial"/>
          <w:b/>
          <w:sz w:val="24"/>
          <w:szCs w:val="24"/>
        </w:rPr>
      </w:pPr>
    </w:p>
    <w:p w14:paraId="00000170"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171"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172" w14:textId="77777777" w:rsidR="00531B18" w:rsidRDefault="002B105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Testemunhas: </w:t>
      </w:r>
    </w:p>
    <w:p w14:paraId="00000173" w14:textId="77777777" w:rsidR="00531B18" w:rsidRDefault="00531B1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174" w14:textId="77777777" w:rsidR="00531B18" w:rsidRDefault="002B1058">
      <w:pPr>
        <w:spacing w:after="0" w:line="240" w:lineRule="auto"/>
        <w:jc w:val="both"/>
        <w:rPr>
          <w:rFonts w:ascii="Arial" w:eastAsia="Arial" w:hAnsi="Arial" w:cs="Arial"/>
          <w:sz w:val="24"/>
          <w:szCs w:val="24"/>
        </w:rPr>
      </w:pPr>
      <w:r>
        <w:rPr>
          <w:rFonts w:ascii="Arial" w:eastAsia="Arial" w:hAnsi="Arial" w:cs="Arial"/>
          <w:sz w:val="24"/>
          <w:szCs w:val="24"/>
        </w:rPr>
        <w:t>Nome:_________________________    Nome:__________________________</w:t>
      </w:r>
    </w:p>
    <w:p w14:paraId="00000175" w14:textId="77777777" w:rsidR="00531B18" w:rsidRDefault="002B1058">
      <w:pPr>
        <w:spacing w:line="240" w:lineRule="auto"/>
        <w:rPr>
          <w:rFonts w:ascii="Arial" w:eastAsia="Arial" w:hAnsi="Arial" w:cs="Arial"/>
          <w:sz w:val="24"/>
          <w:szCs w:val="24"/>
        </w:rPr>
      </w:pPr>
      <w:r>
        <w:rPr>
          <w:rFonts w:ascii="Arial" w:eastAsia="Arial" w:hAnsi="Arial" w:cs="Arial"/>
          <w:sz w:val="24"/>
          <w:szCs w:val="24"/>
        </w:rPr>
        <w:t>CPF nº. _______________________</w:t>
      </w:r>
      <w:r>
        <w:rPr>
          <w:rFonts w:ascii="Arial" w:eastAsia="Arial" w:hAnsi="Arial" w:cs="Arial"/>
          <w:sz w:val="24"/>
          <w:szCs w:val="24"/>
        </w:rPr>
        <w:tab/>
        <w:t>CPF nº. _________________________</w:t>
      </w:r>
    </w:p>
    <w:p w14:paraId="00000176" w14:textId="77777777" w:rsidR="00531B18" w:rsidRDefault="00531B18">
      <w:pPr>
        <w:spacing w:line="240" w:lineRule="auto"/>
        <w:rPr>
          <w:rFonts w:ascii="Arial" w:eastAsia="Arial" w:hAnsi="Arial" w:cs="Arial"/>
          <w:sz w:val="24"/>
          <w:szCs w:val="24"/>
        </w:rPr>
      </w:pPr>
    </w:p>
    <w:p w14:paraId="00000177" w14:textId="77777777" w:rsidR="00531B18" w:rsidRDefault="00531B18">
      <w:pPr>
        <w:spacing w:line="240" w:lineRule="auto"/>
        <w:rPr>
          <w:rFonts w:ascii="Arial" w:eastAsia="Arial" w:hAnsi="Arial" w:cs="Arial"/>
          <w:sz w:val="24"/>
          <w:szCs w:val="24"/>
        </w:rPr>
      </w:pPr>
    </w:p>
    <w:p w14:paraId="00000178" w14:textId="77777777" w:rsidR="00531B18" w:rsidRDefault="00531B18">
      <w:pPr>
        <w:spacing w:line="240" w:lineRule="auto"/>
        <w:rPr>
          <w:rFonts w:ascii="Arial" w:eastAsia="Arial" w:hAnsi="Arial" w:cs="Arial"/>
          <w:sz w:val="24"/>
          <w:szCs w:val="24"/>
        </w:rPr>
      </w:pPr>
    </w:p>
    <w:p w14:paraId="00000179" w14:textId="77777777" w:rsidR="00531B18" w:rsidRDefault="00531B18">
      <w:pPr>
        <w:spacing w:line="240" w:lineRule="auto"/>
        <w:rPr>
          <w:rFonts w:ascii="Arial" w:eastAsia="Arial" w:hAnsi="Arial" w:cs="Arial"/>
          <w:sz w:val="24"/>
          <w:szCs w:val="24"/>
        </w:rPr>
      </w:pPr>
    </w:p>
    <w:p w14:paraId="0000018A" w14:textId="2DE34FD5"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 xml:space="preserve">PROCESSO LICITATÓRIO Nº. </w:t>
      </w:r>
      <w:r w:rsidR="00DD54AA">
        <w:rPr>
          <w:rFonts w:ascii="Arial" w:eastAsia="Arial" w:hAnsi="Arial" w:cs="Arial"/>
          <w:b/>
          <w:sz w:val="24"/>
          <w:szCs w:val="24"/>
        </w:rPr>
        <w:t>021/2024</w:t>
      </w:r>
    </w:p>
    <w:p w14:paraId="0000018B" w14:textId="7F45E242" w:rsidR="00531B18" w:rsidRDefault="002B1058">
      <w:pPr>
        <w:spacing w:after="0" w:line="240" w:lineRule="auto"/>
        <w:jc w:val="center"/>
        <w:rPr>
          <w:rFonts w:ascii="Arial" w:eastAsia="Arial" w:hAnsi="Arial" w:cs="Arial"/>
          <w:b/>
          <w:sz w:val="24"/>
          <w:szCs w:val="24"/>
        </w:rPr>
      </w:pPr>
      <w:r>
        <w:rPr>
          <w:rFonts w:ascii="Arial" w:eastAsia="Arial" w:hAnsi="Arial" w:cs="Arial"/>
          <w:b/>
          <w:sz w:val="24"/>
          <w:szCs w:val="24"/>
        </w:rPr>
        <w:t xml:space="preserve">INEXIGIBILIDADE Nº. </w:t>
      </w:r>
      <w:r w:rsidR="00DD54AA">
        <w:rPr>
          <w:rFonts w:ascii="Arial" w:eastAsia="Arial" w:hAnsi="Arial" w:cs="Arial"/>
          <w:b/>
          <w:sz w:val="24"/>
          <w:szCs w:val="24"/>
        </w:rPr>
        <w:t>005/2024</w:t>
      </w:r>
    </w:p>
    <w:p w14:paraId="0000018C" w14:textId="46459A79" w:rsidR="00531B18" w:rsidRDefault="002B1058">
      <w:pPr>
        <w:spacing w:after="0" w:line="240" w:lineRule="auto"/>
        <w:jc w:val="center"/>
        <w:rPr>
          <w:rFonts w:ascii="Arial" w:eastAsia="Arial" w:hAnsi="Arial" w:cs="Arial"/>
          <w:sz w:val="24"/>
          <w:szCs w:val="24"/>
        </w:rPr>
      </w:pPr>
      <w:r>
        <w:rPr>
          <w:rFonts w:ascii="Arial" w:eastAsia="Arial" w:hAnsi="Arial" w:cs="Arial"/>
          <w:b/>
          <w:sz w:val="24"/>
          <w:szCs w:val="24"/>
        </w:rPr>
        <w:t xml:space="preserve">CREDENCIAMENTO ELETRÔNICO Nº. </w:t>
      </w:r>
      <w:r w:rsidR="00DD54AA">
        <w:rPr>
          <w:rFonts w:ascii="Arial" w:eastAsia="Arial" w:hAnsi="Arial" w:cs="Arial"/>
          <w:b/>
          <w:sz w:val="24"/>
          <w:szCs w:val="24"/>
        </w:rPr>
        <w:t>001/2024</w:t>
      </w:r>
    </w:p>
    <w:p w14:paraId="0000018D" w14:textId="77777777" w:rsidR="00531B18" w:rsidRDefault="00531B18">
      <w:pPr>
        <w:tabs>
          <w:tab w:val="left" w:pos="2910"/>
        </w:tabs>
        <w:spacing w:after="0" w:line="240" w:lineRule="auto"/>
        <w:jc w:val="center"/>
        <w:rPr>
          <w:rFonts w:ascii="Arial" w:eastAsia="Arial" w:hAnsi="Arial" w:cs="Arial"/>
          <w:b/>
          <w:sz w:val="24"/>
          <w:szCs w:val="24"/>
        </w:rPr>
      </w:pPr>
    </w:p>
    <w:p w14:paraId="0000018E" w14:textId="77777777" w:rsidR="00531B18" w:rsidRPr="00DD54AA" w:rsidRDefault="002B1058">
      <w:pPr>
        <w:pStyle w:val="Ttulo4"/>
        <w:jc w:val="center"/>
        <w:rPr>
          <w:rFonts w:ascii="Arial" w:eastAsia="Arial" w:hAnsi="Arial" w:cs="Arial"/>
          <w:sz w:val="24"/>
          <w:szCs w:val="24"/>
        </w:rPr>
      </w:pPr>
      <w:r w:rsidRPr="00DD54AA">
        <w:rPr>
          <w:rFonts w:ascii="Arial" w:eastAsia="Arial" w:hAnsi="Arial" w:cs="Arial"/>
          <w:sz w:val="24"/>
          <w:szCs w:val="24"/>
        </w:rPr>
        <w:t>ANEXO V</w:t>
      </w:r>
    </w:p>
    <w:p w14:paraId="0000018F" w14:textId="77777777" w:rsidR="00531B18" w:rsidRDefault="002B1058">
      <w:pPr>
        <w:jc w:val="center"/>
        <w:rPr>
          <w:rFonts w:ascii="Arial" w:eastAsia="Arial" w:hAnsi="Arial" w:cs="Arial"/>
          <w:b/>
          <w:sz w:val="24"/>
          <w:szCs w:val="24"/>
        </w:rPr>
      </w:pPr>
      <w:r w:rsidRPr="00DD54AA">
        <w:rPr>
          <w:rFonts w:ascii="Arial" w:eastAsia="Arial" w:hAnsi="Arial" w:cs="Arial"/>
          <w:b/>
          <w:sz w:val="24"/>
          <w:szCs w:val="24"/>
        </w:rPr>
        <w:t>ESTUDO TECNICO PRELIMINAR</w:t>
      </w:r>
    </w:p>
    <w:p w14:paraId="6193F447" w14:textId="77777777" w:rsidR="00DD54AA" w:rsidRDefault="00DD54AA">
      <w:pPr>
        <w:jc w:val="center"/>
        <w:rPr>
          <w:rFonts w:ascii="Arial" w:eastAsia="Arial" w:hAnsi="Arial" w:cs="Arial"/>
          <w:b/>
          <w:sz w:val="24"/>
          <w:szCs w:val="24"/>
        </w:rPr>
      </w:pPr>
    </w:p>
    <w:p w14:paraId="1FB41572" w14:textId="77777777" w:rsidR="00DD54AA" w:rsidRPr="00501EE9" w:rsidRDefault="00DD54AA" w:rsidP="00DD54AA">
      <w:pPr>
        <w:pStyle w:val="Corpodetexto"/>
        <w:jc w:val="both"/>
        <w:rPr>
          <w:b/>
          <w:bCs/>
          <w:sz w:val="26"/>
          <w:szCs w:val="26"/>
        </w:rPr>
      </w:pPr>
      <w:r w:rsidRPr="00501EE9">
        <w:rPr>
          <w:b/>
          <w:bCs/>
          <w:sz w:val="26"/>
          <w:szCs w:val="26"/>
        </w:rPr>
        <w:t xml:space="preserve">Estudo Técnico Preliminar (ETP) para (credenciamento) serviços torneiro mecânico para Manutenção e Reparos, Preventivos e Corretivos </w:t>
      </w:r>
      <w:r w:rsidRPr="00501EE9">
        <w:rPr>
          <w:b/>
          <w:sz w:val="26"/>
          <w:szCs w:val="26"/>
        </w:rPr>
        <w:t>máquinas: Fábrica de bloquetes industrial, Retroescavadeira, motos niveladoras, Pá carregadeiras, tratores agrícolas e de esteiras, implementos agrícolas, etc.</w:t>
      </w:r>
      <w:r w:rsidRPr="00501EE9">
        <w:rPr>
          <w:b/>
          <w:bCs/>
          <w:sz w:val="26"/>
          <w:szCs w:val="26"/>
        </w:rPr>
        <w:t xml:space="preserve"> do Município de FELÍCIO DOS SANTOS/MG.</w:t>
      </w:r>
    </w:p>
    <w:p w14:paraId="5AA785C3" w14:textId="77777777" w:rsidR="00DD54AA" w:rsidRDefault="00DD54AA" w:rsidP="00DD54AA">
      <w:pPr>
        <w:pStyle w:val="Corpodetexto"/>
        <w:jc w:val="both"/>
        <w:rPr>
          <w:b/>
          <w:sz w:val="24"/>
          <w:szCs w:val="24"/>
        </w:rPr>
      </w:pPr>
    </w:p>
    <w:p w14:paraId="67C37163" w14:textId="77777777" w:rsidR="00DD54AA" w:rsidRPr="009B21F4" w:rsidRDefault="00DD54AA" w:rsidP="00DD54AA">
      <w:pPr>
        <w:pStyle w:val="Corpodetexto"/>
        <w:jc w:val="both"/>
        <w:rPr>
          <w:b/>
          <w:sz w:val="24"/>
          <w:szCs w:val="24"/>
        </w:rPr>
      </w:pPr>
    </w:p>
    <w:p w14:paraId="4FE1E437"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Descrição</w:t>
      </w:r>
      <w:r w:rsidRPr="009B21F4">
        <w:rPr>
          <w:spacing w:val="-7"/>
          <w:sz w:val="24"/>
          <w:szCs w:val="24"/>
        </w:rPr>
        <w:t xml:space="preserve"> </w:t>
      </w:r>
      <w:r w:rsidRPr="009B21F4">
        <w:rPr>
          <w:sz w:val="24"/>
          <w:szCs w:val="24"/>
        </w:rPr>
        <w:t>da</w:t>
      </w:r>
      <w:r w:rsidRPr="009B21F4">
        <w:rPr>
          <w:spacing w:val="-7"/>
          <w:sz w:val="24"/>
          <w:szCs w:val="24"/>
        </w:rPr>
        <w:t xml:space="preserve"> </w:t>
      </w:r>
      <w:r w:rsidRPr="009B21F4">
        <w:rPr>
          <w:sz w:val="24"/>
          <w:szCs w:val="24"/>
        </w:rPr>
        <w:t>necessidade</w:t>
      </w:r>
    </w:p>
    <w:p w14:paraId="27FCF87C" w14:textId="77777777" w:rsidR="00DD54AA" w:rsidRPr="009B21F4" w:rsidRDefault="00DD54AA" w:rsidP="00DD54AA">
      <w:pPr>
        <w:pStyle w:val="Corpodetexto"/>
        <w:jc w:val="both"/>
        <w:rPr>
          <w:sz w:val="24"/>
          <w:szCs w:val="24"/>
        </w:rPr>
      </w:pPr>
      <w:r w:rsidRPr="009B21F4">
        <w:rPr>
          <w:bCs/>
          <w:sz w:val="24"/>
          <w:szCs w:val="24"/>
        </w:rPr>
        <w:t xml:space="preserve">A prestação de serviços de manutenção é fundamental para garantir a qualidade de vida e a segurança da população em FELICIO DOS SANTOS - MG. A necessidade abrange uma ampla gama de atividades, incluindo a manutenção e reparo da </w:t>
      </w:r>
      <w:r w:rsidRPr="009B21F4">
        <w:rPr>
          <w:sz w:val="24"/>
          <w:szCs w:val="24"/>
        </w:rPr>
        <w:t>Fábrica de bloquetes industrial, retroescavadeira, motos niveladora, Pá carregadeira, tratores agrícolas e de esteira, implementos agrícolas, etc</w:t>
      </w:r>
      <w:r w:rsidRPr="009B21F4">
        <w:rPr>
          <w:bCs/>
          <w:sz w:val="24"/>
          <w:szCs w:val="24"/>
        </w:rPr>
        <w:t>. Essa manutenção e reparo visa preservar, prevenir danos, corrigir problemas existentes e assegurar o pleno funcionamento desses ativos.</w:t>
      </w:r>
    </w:p>
    <w:p w14:paraId="2ED5731B" w14:textId="77777777" w:rsidR="00DD54AA" w:rsidRPr="009B21F4" w:rsidRDefault="00DD54AA" w:rsidP="00DD54AA">
      <w:pPr>
        <w:pStyle w:val="Corpodetexto"/>
        <w:jc w:val="both"/>
        <w:rPr>
          <w:bCs/>
          <w:sz w:val="24"/>
          <w:szCs w:val="24"/>
        </w:rPr>
      </w:pPr>
    </w:p>
    <w:p w14:paraId="4DADA647" w14:textId="77777777" w:rsidR="00DD54AA" w:rsidRPr="003271B1" w:rsidRDefault="00DD54AA" w:rsidP="00DD54AA">
      <w:pPr>
        <w:pStyle w:val="Corpodetexto"/>
        <w:jc w:val="both"/>
        <w:rPr>
          <w:b/>
          <w:sz w:val="24"/>
          <w:szCs w:val="24"/>
        </w:rPr>
      </w:pPr>
      <w:r w:rsidRPr="003271B1">
        <w:rPr>
          <w:b/>
          <w:sz w:val="24"/>
          <w:szCs w:val="24"/>
        </w:rPr>
        <w:t>Nossos objetivos são claros e definidos:</w:t>
      </w:r>
    </w:p>
    <w:p w14:paraId="19D0D8F9" w14:textId="77777777" w:rsidR="00DD54AA" w:rsidRPr="009B21F4" w:rsidRDefault="00DD54AA" w:rsidP="00DD54AA">
      <w:pPr>
        <w:pStyle w:val="Corpodetexto"/>
        <w:ind w:left="567"/>
        <w:jc w:val="both"/>
        <w:rPr>
          <w:bCs/>
          <w:sz w:val="24"/>
          <w:szCs w:val="24"/>
        </w:rPr>
      </w:pPr>
      <w:r w:rsidRPr="009B21F4">
        <w:rPr>
          <w:bCs/>
          <w:sz w:val="24"/>
          <w:szCs w:val="24"/>
        </w:rPr>
        <w:t>Preservação e Valorização do Patrimônio: Estamos empenhados em preservar e valorizar o patrimônio público, reconhecendo-o como um recurso valioso e essencial para as gerações presentes e futuras.</w:t>
      </w:r>
    </w:p>
    <w:p w14:paraId="7C208080" w14:textId="77777777" w:rsidR="00DD54AA" w:rsidRPr="009B21F4" w:rsidRDefault="00DD54AA" w:rsidP="00DD54AA">
      <w:pPr>
        <w:pStyle w:val="Corpodetexto"/>
        <w:ind w:left="567"/>
        <w:jc w:val="both"/>
        <w:rPr>
          <w:bCs/>
          <w:sz w:val="24"/>
          <w:szCs w:val="24"/>
        </w:rPr>
      </w:pPr>
      <w:r w:rsidRPr="009B21F4">
        <w:rPr>
          <w:bCs/>
          <w:sz w:val="24"/>
          <w:szCs w:val="24"/>
        </w:rPr>
        <w:t>Segurança e Conforto da Comunidade: A segurança e o conforto de nossos cidadãos são prioridades máximas. Ao manter maquinas e implementos em perfeitas condições de uso, estamos cumprindo nosso dever de garantir ambientes seguros.</w:t>
      </w:r>
    </w:p>
    <w:p w14:paraId="05EEA99C" w14:textId="77777777" w:rsidR="00DD54AA" w:rsidRPr="009B21F4" w:rsidRDefault="00DD54AA" w:rsidP="00DD54AA">
      <w:pPr>
        <w:pStyle w:val="Corpodetexto"/>
        <w:ind w:left="567"/>
        <w:jc w:val="both"/>
        <w:rPr>
          <w:bCs/>
          <w:sz w:val="24"/>
          <w:szCs w:val="24"/>
        </w:rPr>
      </w:pPr>
      <w:r w:rsidRPr="009B21F4">
        <w:rPr>
          <w:bCs/>
          <w:sz w:val="24"/>
          <w:szCs w:val="24"/>
        </w:rPr>
        <w:t>Desenvolvimento Sustentável e Acessibilidade: Contribuímos para o desenvolvimento sustentável da região, facilitando o acesso a áreas rurais, apoiando o crescimento econômico urbano e rural e garantindo a acessibilidade a todos.</w:t>
      </w:r>
    </w:p>
    <w:p w14:paraId="2FED89EF" w14:textId="77777777" w:rsidR="00DD54AA" w:rsidRPr="009B21F4" w:rsidRDefault="00DD54AA" w:rsidP="00DD54AA">
      <w:pPr>
        <w:pStyle w:val="Corpodetexto"/>
        <w:ind w:left="567"/>
        <w:jc w:val="both"/>
        <w:rPr>
          <w:bCs/>
          <w:sz w:val="24"/>
          <w:szCs w:val="24"/>
        </w:rPr>
      </w:pPr>
      <w:r w:rsidRPr="009B21F4">
        <w:rPr>
          <w:bCs/>
          <w:sz w:val="24"/>
          <w:szCs w:val="24"/>
        </w:rPr>
        <w:lastRenderedPageBreak/>
        <w:t>Respeito às Leis e à Comunidade: Comprometemo-nos a cumprir todas as leis e regulamentações aplicáveis, promovendo a transparência e a legalidade em nossos procedimentos. Além disso, ouvimos atentamente as necessidades e preocupações de nossa comunidade, adaptando nossos esforços para atendê-las da melhor maneira possível.</w:t>
      </w:r>
    </w:p>
    <w:p w14:paraId="46D15B82" w14:textId="77777777" w:rsidR="00DD54AA" w:rsidRPr="009B21F4" w:rsidRDefault="00DD54AA" w:rsidP="00DD54AA">
      <w:pPr>
        <w:pStyle w:val="Corpodetexto"/>
        <w:ind w:left="567"/>
        <w:jc w:val="both"/>
        <w:rPr>
          <w:bCs/>
          <w:sz w:val="24"/>
          <w:szCs w:val="24"/>
        </w:rPr>
      </w:pPr>
      <w:r w:rsidRPr="009B21F4">
        <w:rPr>
          <w:bCs/>
          <w:sz w:val="24"/>
          <w:szCs w:val="24"/>
        </w:rPr>
        <w:t xml:space="preserve">Satisfação e Orgulho comunitário: A satisfação de nossa comunidade é nossa recompensa. Estamos empenhados em criar um ambiente no </w:t>
      </w:r>
      <w:proofErr w:type="spellStart"/>
      <w:r w:rsidRPr="009B21F4">
        <w:rPr>
          <w:bCs/>
          <w:sz w:val="24"/>
          <w:szCs w:val="24"/>
        </w:rPr>
        <w:t>quais</w:t>
      </w:r>
      <w:proofErr w:type="spellEnd"/>
      <w:r w:rsidRPr="009B21F4">
        <w:rPr>
          <w:bCs/>
          <w:sz w:val="24"/>
          <w:szCs w:val="24"/>
        </w:rPr>
        <w:t xml:space="preserve"> todos possam se orgulhar de viver, trabalhar e desfrutar de momentos de lazer.</w:t>
      </w:r>
    </w:p>
    <w:p w14:paraId="68B06137" w14:textId="77777777" w:rsidR="00DD54AA" w:rsidRPr="009B21F4" w:rsidRDefault="00DD54AA" w:rsidP="00DD54AA">
      <w:pPr>
        <w:pStyle w:val="Corpodetexto"/>
        <w:ind w:left="567"/>
        <w:jc w:val="both"/>
        <w:rPr>
          <w:bCs/>
          <w:sz w:val="24"/>
          <w:szCs w:val="24"/>
        </w:rPr>
      </w:pPr>
      <w:r w:rsidRPr="009B21F4">
        <w:rPr>
          <w:bCs/>
          <w:sz w:val="24"/>
          <w:szCs w:val="24"/>
        </w:rPr>
        <w:t>Responsabilidade Financeira: Sabemos da importância de uma gestão financeira responsável. Ao aperfeiçoar nossos recursos e garantir a eficiência em nossas operações de manutenção, estamos agindo com responsabilidade fiscal.</w:t>
      </w:r>
    </w:p>
    <w:p w14:paraId="518E76C3" w14:textId="77777777" w:rsidR="00DD54AA" w:rsidRPr="009B21F4" w:rsidRDefault="00DD54AA" w:rsidP="00DD54AA">
      <w:pPr>
        <w:pStyle w:val="Corpodetexto"/>
        <w:jc w:val="both"/>
        <w:rPr>
          <w:sz w:val="24"/>
          <w:szCs w:val="24"/>
        </w:rPr>
      </w:pPr>
      <w:r>
        <w:rPr>
          <w:noProof/>
          <w:sz w:val="24"/>
          <w:szCs w:val="24"/>
          <w:lang w:eastAsia="pt-BR"/>
        </w:rPr>
        <mc:AlternateContent>
          <mc:Choice Requires="wps">
            <w:drawing>
              <wp:anchor distT="0" distB="0" distL="0" distR="0" simplePos="0" relativeHeight="251659264" behindDoc="1" locked="0" layoutInCell="1" allowOverlap="1" wp14:anchorId="3E1ED6DB" wp14:editId="402562BB">
                <wp:simplePos x="0" y="0"/>
                <wp:positionH relativeFrom="page">
                  <wp:posOffset>714375</wp:posOffset>
                </wp:positionH>
                <wp:positionV relativeFrom="paragraph">
                  <wp:posOffset>224790</wp:posOffset>
                </wp:positionV>
                <wp:extent cx="6143625" cy="254000"/>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54000"/>
                        </a:xfrm>
                        <a:prstGeom prst="rect">
                          <a:avLst/>
                        </a:prstGeom>
                        <a:solidFill>
                          <a:srgbClr val="CCCCCC"/>
                        </a:solidFill>
                        <a:ln>
                          <a:noFill/>
                        </a:ln>
                      </wps:spPr>
                      <wps:txbx>
                        <w:txbxContent>
                          <w:p w14:paraId="47376EEF" w14:textId="77777777" w:rsidR="00DD54AA" w:rsidRDefault="00DD54AA" w:rsidP="00DD54AA">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1ED6DB" id="_x0000_t202" coordsize="21600,21600" o:spt="202" path="m,l,21600r21600,l21600,xe">
                <v:stroke joinstyle="miter"/>
                <v:path gradientshapeok="t" o:connecttype="rect"/>
              </v:shapetype>
              <v:shape id="Text Box 2" o:spid="_x0000_s1026" type="#_x0000_t202" style="position:absolute;left:0;text-align:left;margin-left:56.25pt;margin-top:17.7pt;width:483.75pt;height:20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" fillcolor="#ccc" stroked="f">
                <v:textbox inset="0,0,0,0">
                  <w:txbxContent>
                    <w:p w14:paraId="47376EEF" w14:textId="77777777" w:rsidR="00DD54AA" w:rsidRDefault="00DD54AA" w:rsidP="00DD54AA">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v:textbox>
                <w10:wrap type="topAndBottom" anchorx="page"/>
              </v:shape>
            </w:pict>
          </mc:Fallback>
        </mc:AlternateContent>
      </w:r>
    </w:p>
    <w:p w14:paraId="616EF360"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Área</w:t>
      </w:r>
      <w:r w:rsidRPr="009B21F4">
        <w:rPr>
          <w:spacing w:val="-8"/>
          <w:sz w:val="24"/>
          <w:szCs w:val="24"/>
        </w:rPr>
        <w:t xml:space="preserve"> </w:t>
      </w:r>
      <w:r w:rsidRPr="009B21F4">
        <w:rPr>
          <w:sz w:val="24"/>
          <w:szCs w:val="24"/>
        </w:rPr>
        <w:t>requisitante</w:t>
      </w:r>
    </w:p>
    <w:p w14:paraId="787B9039" w14:textId="77777777" w:rsidR="00DD54AA" w:rsidRPr="009B21F4" w:rsidRDefault="00DD54AA" w:rsidP="00DD54AA">
      <w:pPr>
        <w:pStyle w:val="Corpodetexto"/>
        <w:tabs>
          <w:tab w:val="left" w:pos="4842"/>
        </w:tabs>
        <w:rPr>
          <w:sz w:val="24"/>
          <w:szCs w:val="24"/>
        </w:rPr>
      </w:pPr>
      <w:r w:rsidRPr="009B21F4">
        <w:rPr>
          <w:sz w:val="24"/>
          <w:szCs w:val="24"/>
        </w:rPr>
        <w:t>Secretaria Municipal de Agropecuária e Meio Ambiente</w:t>
      </w:r>
      <w:r w:rsidRPr="009B21F4">
        <w:rPr>
          <w:sz w:val="24"/>
          <w:szCs w:val="24"/>
        </w:rPr>
        <w:tab/>
        <w:t xml:space="preserve"> </w:t>
      </w:r>
      <w:proofErr w:type="spellStart"/>
      <w:r w:rsidRPr="009B21F4">
        <w:rPr>
          <w:sz w:val="24"/>
          <w:szCs w:val="24"/>
        </w:rPr>
        <w:t>Grassiele</w:t>
      </w:r>
      <w:proofErr w:type="spellEnd"/>
      <w:r w:rsidRPr="009B21F4">
        <w:rPr>
          <w:sz w:val="24"/>
          <w:szCs w:val="24"/>
        </w:rPr>
        <w:t xml:space="preserve"> de Moura Andrade</w:t>
      </w:r>
    </w:p>
    <w:p w14:paraId="3758DF8E" w14:textId="77777777" w:rsidR="00DD54AA" w:rsidRPr="009B21F4" w:rsidRDefault="00DD54AA" w:rsidP="00DD54AA">
      <w:pPr>
        <w:pStyle w:val="Corpodetexto"/>
        <w:tabs>
          <w:tab w:val="left" w:pos="4842"/>
        </w:tabs>
        <w:rPr>
          <w:sz w:val="24"/>
          <w:szCs w:val="24"/>
        </w:rPr>
      </w:pPr>
      <w:r w:rsidRPr="009B21F4">
        <w:rPr>
          <w:sz w:val="24"/>
          <w:szCs w:val="24"/>
        </w:rPr>
        <w:t xml:space="preserve">Secretaria Municipal de Transporte                   </w:t>
      </w:r>
      <w:r>
        <w:rPr>
          <w:sz w:val="24"/>
          <w:szCs w:val="24"/>
        </w:rPr>
        <w:t xml:space="preserve">                    </w:t>
      </w:r>
      <w:proofErr w:type="spellStart"/>
      <w:r w:rsidRPr="009B21F4">
        <w:rPr>
          <w:sz w:val="24"/>
          <w:szCs w:val="24"/>
        </w:rPr>
        <w:t>Antonio</w:t>
      </w:r>
      <w:proofErr w:type="spellEnd"/>
      <w:r w:rsidRPr="009B21F4">
        <w:rPr>
          <w:sz w:val="24"/>
          <w:szCs w:val="24"/>
        </w:rPr>
        <w:t xml:space="preserve"> José Rosa</w:t>
      </w:r>
    </w:p>
    <w:p w14:paraId="6785265F" w14:textId="77777777" w:rsidR="00DD54AA" w:rsidRPr="009B21F4" w:rsidRDefault="00DD54AA" w:rsidP="00DD54AA">
      <w:pPr>
        <w:pStyle w:val="Corpodetexto"/>
        <w:tabs>
          <w:tab w:val="left" w:pos="4842"/>
        </w:tabs>
        <w:rPr>
          <w:sz w:val="24"/>
          <w:szCs w:val="24"/>
        </w:rPr>
      </w:pPr>
      <w:proofErr w:type="spellStart"/>
      <w:r w:rsidRPr="009B21F4">
        <w:rPr>
          <w:sz w:val="24"/>
          <w:szCs w:val="24"/>
        </w:rPr>
        <w:t>Secrretaria</w:t>
      </w:r>
      <w:proofErr w:type="spellEnd"/>
      <w:r w:rsidRPr="009B21F4">
        <w:rPr>
          <w:sz w:val="24"/>
          <w:szCs w:val="24"/>
        </w:rPr>
        <w:t xml:space="preserve"> Municipal de Obras                         </w:t>
      </w:r>
      <w:r>
        <w:rPr>
          <w:sz w:val="24"/>
          <w:szCs w:val="24"/>
        </w:rPr>
        <w:t xml:space="preserve">                    </w:t>
      </w:r>
      <w:r w:rsidRPr="009B21F4">
        <w:rPr>
          <w:sz w:val="24"/>
          <w:szCs w:val="24"/>
        </w:rPr>
        <w:t>Wallace Canuto</w:t>
      </w:r>
    </w:p>
    <w:p w14:paraId="7A1DF7E7" w14:textId="77777777" w:rsidR="00DD54AA" w:rsidRPr="009B21F4" w:rsidRDefault="00DD54AA" w:rsidP="00DD54AA">
      <w:pPr>
        <w:pStyle w:val="Corpodetexto"/>
        <w:jc w:val="both"/>
        <w:rPr>
          <w:sz w:val="24"/>
          <w:szCs w:val="24"/>
        </w:rPr>
      </w:pPr>
    </w:p>
    <w:p w14:paraId="6ABC609C"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Descrição</w:t>
      </w:r>
      <w:r w:rsidRPr="009B21F4">
        <w:rPr>
          <w:spacing w:val="-7"/>
          <w:sz w:val="24"/>
          <w:szCs w:val="24"/>
        </w:rPr>
        <w:t xml:space="preserve"> </w:t>
      </w:r>
      <w:r w:rsidRPr="009B21F4">
        <w:rPr>
          <w:sz w:val="24"/>
          <w:szCs w:val="24"/>
        </w:rPr>
        <w:t>dos</w:t>
      </w:r>
      <w:r w:rsidRPr="009B21F4">
        <w:rPr>
          <w:spacing w:val="-7"/>
          <w:sz w:val="24"/>
          <w:szCs w:val="24"/>
        </w:rPr>
        <w:t xml:space="preserve"> </w:t>
      </w:r>
      <w:r w:rsidRPr="009B21F4">
        <w:rPr>
          <w:sz w:val="24"/>
          <w:szCs w:val="24"/>
        </w:rPr>
        <w:t>Requisitos</w:t>
      </w:r>
      <w:r w:rsidRPr="009B21F4">
        <w:rPr>
          <w:spacing w:val="-7"/>
          <w:sz w:val="24"/>
          <w:szCs w:val="24"/>
        </w:rPr>
        <w:t xml:space="preserve"> </w:t>
      </w:r>
      <w:r w:rsidRPr="009B21F4">
        <w:rPr>
          <w:sz w:val="24"/>
          <w:szCs w:val="24"/>
        </w:rPr>
        <w:t>da</w:t>
      </w:r>
      <w:r w:rsidRPr="009B21F4">
        <w:rPr>
          <w:spacing w:val="-7"/>
          <w:sz w:val="24"/>
          <w:szCs w:val="24"/>
        </w:rPr>
        <w:t xml:space="preserve"> </w:t>
      </w:r>
      <w:r w:rsidRPr="009B21F4">
        <w:rPr>
          <w:sz w:val="24"/>
          <w:szCs w:val="24"/>
        </w:rPr>
        <w:t>Contratação</w:t>
      </w:r>
    </w:p>
    <w:p w14:paraId="57D33F13" w14:textId="77777777" w:rsidR="00DD54AA" w:rsidRPr="009B21F4" w:rsidRDefault="00DD54AA" w:rsidP="00DD54AA">
      <w:pPr>
        <w:pStyle w:val="PargrafodaLista"/>
        <w:widowControl w:val="0"/>
        <w:numPr>
          <w:ilvl w:val="1"/>
          <w:numId w:val="9"/>
        </w:numPr>
        <w:tabs>
          <w:tab w:val="left" w:pos="447"/>
        </w:tabs>
        <w:autoSpaceDE w:val="0"/>
        <w:autoSpaceDN w:val="0"/>
        <w:spacing w:after="0" w:line="240" w:lineRule="auto"/>
        <w:ind w:left="0" w:firstLine="0"/>
        <w:contextualSpacing w:val="0"/>
        <w:jc w:val="both"/>
        <w:rPr>
          <w:sz w:val="24"/>
          <w:szCs w:val="24"/>
        </w:rPr>
      </w:pPr>
      <w:r w:rsidRPr="009B21F4">
        <w:rPr>
          <w:sz w:val="24"/>
          <w:szCs w:val="24"/>
        </w:rPr>
        <w:t>Os requisitos exigidos para a contratação e prestação dos serviços descritos neste ETP, bem como os padrões mínimos de</w:t>
      </w:r>
      <w:r w:rsidRPr="009B21F4">
        <w:rPr>
          <w:spacing w:val="1"/>
          <w:sz w:val="24"/>
          <w:szCs w:val="24"/>
        </w:rPr>
        <w:t xml:space="preserve"> </w:t>
      </w:r>
      <w:r w:rsidRPr="009B21F4">
        <w:rPr>
          <w:sz w:val="24"/>
          <w:szCs w:val="24"/>
        </w:rPr>
        <w:t>qualidade e prazos definidos para atendimento das demandas, estarão determinados pelas especificações indicadas no Termo de</w:t>
      </w:r>
      <w:r w:rsidRPr="009B21F4">
        <w:rPr>
          <w:spacing w:val="1"/>
          <w:sz w:val="24"/>
          <w:szCs w:val="24"/>
        </w:rPr>
        <w:t xml:space="preserve"> </w:t>
      </w:r>
      <w:r w:rsidRPr="009B21F4">
        <w:rPr>
          <w:sz w:val="24"/>
          <w:szCs w:val="24"/>
        </w:rPr>
        <w:t>Referência.</w:t>
      </w:r>
    </w:p>
    <w:p w14:paraId="5E27A626" w14:textId="77777777" w:rsidR="00DD54AA" w:rsidRPr="009B21F4" w:rsidRDefault="00DD54AA" w:rsidP="00DD54AA">
      <w:pPr>
        <w:pStyle w:val="PargrafodaLista"/>
        <w:tabs>
          <w:tab w:val="left" w:pos="447"/>
        </w:tabs>
        <w:ind w:left="0"/>
        <w:jc w:val="both"/>
        <w:rPr>
          <w:sz w:val="24"/>
          <w:szCs w:val="24"/>
        </w:rPr>
      </w:pPr>
    </w:p>
    <w:p w14:paraId="321DEF60" w14:textId="77777777" w:rsidR="00DD54AA" w:rsidRPr="009B21F4" w:rsidRDefault="00DD54AA" w:rsidP="00DD54AA">
      <w:pPr>
        <w:pStyle w:val="PargrafodaLista"/>
        <w:widowControl w:val="0"/>
        <w:numPr>
          <w:ilvl w:val="1"/>
          <w:numId w:val="9"/>
        </w:numPr>
        <w:tabs>
          <w:tab w:val="left" w:pos="447"/>
        </w:tabs>
        <w:autoSpaceDE w:val="0"/>
        <w:autoSpaceDN w:val="0"/>
        <w:spacing w:after="0" w:line="240" w:lineRule="auto"/>
        <w:ind w:left="0" w:firstLine="0"/>
        <w:contextualSpacing w:val="0"/>
        <w:jc w:val="both"/>
        <w:rPr>
          <w:sz w:val="24"/>
          <w:szCs w:val="24"/>
        </w:rPr>
      </w:pPr>
      <w:r w:rsidRPr="009B21F4">
        <w:rPr>
          <w:bCs/>
          <w:sz w:val="24"/>
          <w:szCs w:val="24"/>
        </w:rPr>
        <w:t>Os serviços de manutenção e reparo contratados devem atender a todas as normas vigentes específicas aplicáveis e garantir a qualidade, a segurança e a funcionalidade dos bens públicos.</w:t>
      </w:r>
    </w:p>
    <w:p w14:paraId="4174FB1C" w14:textId="77777777" w:rsidR="00DD54AA" w:rsidRPr="009B21F4" w:rsidRDefault="00DD54AA" w:rsidP="00DD54AA">
      <w:pPr>
        <w:pStyle w:val="Corpodetexto"/>
        <w:jc w:val="both"/>
        <w:rPr>
          <w:sz w:val="24"/>
          <w:szCs w:val="24"/>
        </w:rPr>
      </w:pPr>
    </w:p>
    <w:p w14:paraId="3FD234B8" w14:textId="77777777" w:rsidR="00DD54AA" w:rsidRPr="009B21F4" w:rsidRDefault="00DD54AA" w:rsidP="00DD54AA">
      <w:pPr>
        <w:pStyle w:val="PargrafodaLista"/>
        <w:widowControl w:val="0"/>
        <w:numPr>
          <w:ilvl w:val="1"/>
          <w:numId w:val="9"/>
        </w:numPr>
        <w:tabs>
          <w:tab w:val="left" w:pos="562"/>
        </w:tabs>
        <w:autoSpaceDE w:val="0"/>
        <w:autoSpaceDN w:val="0"/>
        <w:spacing w:after="0" w:line="240" w:lineRule="auto"/>
        <w:ind w:left="0" w:firstLine="0"/>
        <w:contextualSpacing w:val="0"/>
        <w:jc w:val="both"/>
        <w:rPr>
          <w:sz w:val="24"/>
          <w:szCs w:val="24"/>
        </w:rPr>
      </w:pPr>
      <w:r w:rsidRPr="009B21F4">
        <w:rPr>
          <w:sz w:val="24"/>
          <w:szCs w:val="24"/>
        </w:rPr>
        <w:t>O</w:t>
      </w:r>
      <w:r w:rsidRPr="009B21F4">
        <w:rPr>
          <w:spacing w:val="1"/>
          <w:sz w:val="24"/>
          <w:szCs w:val="24"/>
        </w:rPr>
        <w:t xml:space="preserve"> </w:t>
      </w:r>
      <w:r w:rsidRPr="009B21F4">
        <w:rPr>
          <w:sz w:val="24"/>
          <w:szCs w:val="24"/>
        </w:rPr>
        <w:t>contratado</w:t>
      </w:r>
      <w:r w:rsidRPr="009B21F4">
        <w:rPr>
          <w:spacing w:val="1"/>
          <w:sz w:val="24"/>
          <w:szCs w:val="24"/>
        </w:rPr>
        <w:t xml:space="preserve"> </w:t>
      </w:r>
      <w:r w:rsidRPr="009B21F4">
        <w:rPr>
          <w:sz w:val="24"/>
          <w:szCs w:val="24"/>
        </w:rPr>
        <w:t>deverá</w:t>
      </w:r>
      <w:r w:rsidRPr="009B21F4">
        <w:rPr>
          <w:spacing w:val="1"/>
          <w:sz w:val="24"/>
          <w:szCs w:val="24"/>
        </w:rPr>
        <w:t xml:space="preserve"> </w:t>
      </w:r>
      <w:r w:rsidRPr="009B21F4">
        <w:rPr>
          <w:sz w:val="24"/>
          <w:szCs w:val="24"/>
        </w:rPr>
        <w:t>assumir</w:t>
      </w:r>
      <w:r w:rsidRPr="009B21F4">
        <w:rPr>
          <w:spacing w:val="1"/>
          <w:sz w:val="24"/>
          <w:szCs w:val="24"/>
        </w:rPr>
        <w:t xml:space="preserve"> </w:t>
      </w:r>
      <w:r w:rsidRPr="009B21F4">
        <w:rPr>
          <w:sz w:val="24"/>
          <w:szCs w:val="24"/>
        </w:rPr>
        <w:t>a</w:t>
      </w:r>
      <w:r w:rsidRPr="009B21F4">
        <w:rPr>
          <w:spacing w:val="1"/>
          <w:sz w:val="24"/>
          <w:szCs w:val="24"/>
        </w:rPr>
        <w:t xml:space="preserve"> </w:t>
      </w:r>
      <w:r w:rsidRPr="009B21F4">
        <w:rPr>
          <w:sz w:val="24"/>
          <w:szCs w:val="24"/>
        </w:rPr>
        <w:t>responsabilidade</w:t>
      </w:r>
      <w:r w:rsidRPr="009B21F4">
        <w:rPr>
          <w:spacing w:val="1"/>
          <w:sz w:val="24"/>
          <w:szCs w:val="24"/>
        </w:rPr>
        <w:t xml:space="preserve"> </w:t>
      </w:r>
      <w:r w:rsidRPr="009B21F4">
        <w:rPr>
          <w:sz w:val="24"/>
          <w:szCs w:val="24"/>
        </w:rPr>
        <w:t>por</w:t>
      </w:r>
      <w:r w:rsidRPr="009B21F4">
        <w:rPr>
          <w:spacing w:val="1"/>
          <w:sz w:val="24"/>
          <w:szCs w:val="24"/>
        </w:rPr>
        <w:t xml:space="preserve"> </w:t>
      </w:r>
      <w:r w:rsidRPr="009B21F4">
        <w:rPr>
          <w:sz w:val="24"/>
          <w:szCs w:val="24"/>
        </w:rPr>
        <w:t>todas</w:t>
      </w:r>
      <w:r w:rsidRPr="009B21F4">
        <w:rPr>
          <w:spacing w:val="1"/>
          <w:sz w:val="24"/>
          <w:szCs w:val="24"/>
        </w:rPr>
        <w:t xml:space="preserve"> </w:t>
      </w:r>
      <w:r w:rsidRPr="009B21F4">
        <w:rPr>
          <w:sz w:val="24"/>
          <w:szCs w:val="24"/>
        </w:rPr>
        <w:t>as</w:t>
      </w:r>
      <w:r w:rsidRPr="009B21F4">
        <w:rPr>
          <w:spacing w:val="1"/>
          <w:sz w:val="24"/>
          <w:szCs w:val="24"/>
        </w:rPr>
        <w:t xml:space="preserve"> </w:t>
      </w:r>
      <w:r w:rsidRPr="009B21F4">
        <w:rPr>
          <w:sz w:val="24"/>
          <w:szCs w:val="24"/>
        </w:rPr>
        <w:t>providências</w:t>
      </w:r>
      <w:r w:rsidRPr="009B21F4">
        <w:rPr>
          <w:spacing w:val="1"/>
          <w:sz w:val="24"/>
          <w:szCs w:val="24"/>
        </w:rPr>
        <w:t xml:space="preserve"> </w:t>
      </w:r>
      <w:r w:rsidRPr="009B21F4">
        <w:rPr>
          <w:sz w:val="24"/>
          <w:szCs w:val="24"/>
        </w:rPr>
        <w:t>e</w:t>
      </w:r>
      <w:r w:rsidRPr="009B21F4">
        <w:rPr>
          <w:spacing w:val="1"/>
          <w:sz w:val="24"/>
          <w:szCs w:val="24"/>
        </w:rPr>
        <w:t xml:space="preserve"> </w:t>
      </w:r>
      <w:r w:rsidRPr="009B21F4">
        <w:rPr>
          <w:sz w:val="24"/>
          <w:szCs w:val="24"/>
        </w:rPr>
        <w:t>obrigações</w:t>
      </w:r>
      <w:r w:rsidRPr="009B21F4">
        <w:rPr>
          <w:spacing w:val="1"/>
          <w:sz w:val="24"/>
          <w:szCs w:val="24"/>
        </w:rPr>
        <w:t xml:space="preserve"> </w:t>
      </w:r>
      <w:r w:rsidRPr="009B21F4">
        <w:rPr>
          <w:sz w:val="24"/>
          <w:szCs w:val="24"/>
        </w:rPr>
        <w:t>estabelecidas</w:t>
      </w:r>
      <w:r w:rsidRPr="009B21F4">
        <w:rPr>
          <w:spacing w:val="1"/>
          <w:sz w:val="24"/>
          <w:szCs w:val="24"/>
        </w:rPr>
        <w:t xml:space="preserve"> </w:t>
      </w:r>
      <w:r w:rsidRPr="009B21F4">
        <w:rPr>
          <w:sz w:val="24"/>
          <w:szCs w:val="24"/>
        </w:rPr>
        <w:t>na</w:t>
      </w:r>
      <w:r w:rsidRPr="009B21F4">
        <w:rPr>
          <w:spacing w:val="1"/>
          <w:sz w:val="24"/>
          <w:szCs w:val="24"/>
        </w:rPr>
        <w:t xml:space="preserve"> </w:t>
      </w:r>
      <w:r w:rsidRPr="009B21F4">
        <w:rPr>
          <w:sz w:val="24"/>
          <w:szCs w:val="24"/>
        </w:rPr>
        <w:t>legislação</w:t>
      </w:r>
      <w:r w:rsidRPr="009B21F4">
        <w:rPr>
          <w:spacing w:val="1"/>
          <w:sz w:val="24"/>
          <w:szCs w:val="24"/>
        </w:rPr>
        <w:t xml:space="preserve"> </w:t>
      </w:r>
      <w:r w:rsidRPr="009B21F4">
        <w:rPr>
          <w:sz w:val="24"/>
          <w:szCs w:val="24"/>
        </w:rPr>
        <w:t>específica</w:t>
      </w:r>
      <w:r w:rsidRPr="009B21F4">
        <w:rPr>
          <w:spacing w:val="-2"/>
          <w:sz w:val="24"/>
          <w:szCs w:val="24"/>
        </w:rPr>
        <w:t xml:space="preserve"> </w:t>
      </w:r>
      <w:r w:rsidRPr="009B21F4">
        <w:rPr>
          <w:sz w:val="24"/>
          <w:szCs w:val="24"/>
        </w:rPr>
        <w:t>sobre</w:t>
      </w:r>
      <w:r w:rsidRPr="009B21F4">
        <w:rPr>
          <w:spacing w:val="-1"/>
          <w:sz w:val="24"/>
          <w:szCs w:val="24"/>
        </w:rPr>
        <w:t xml:space="preserve"> </w:t>
      </w:r>
      <w:r w:rsidRPr="009B21F4">
        <w:rPr>
          <w:sz w:val="24"/>
          <w:szCs w:val="24"/>
        </w:rPr>
        <w:t>a</w:t>
      </w:r>
      <w:r w:rsidRPr="009B21F4">
        <w:rPr>
          <w:spacing w:val="-2"/>
          <w:sz w:val="24"/>
          <w:szCs w:val="24"/>
        </w:rPr>
        <w:t xml:space="preserve"> </w:t>
      </w:r>
      <w:r w:rsidRPr="009B21F4">
        <w:rPr>
          <w:sz w:val="24"/>
          <w:szCs w:val="24"/>
        </w:rPr>
        <w:t>qualidade e</w:t>
      </w:r>
      <w:r w:rsidRPr="009B21F4">
        <w:rPr>
          <w:spacing w:val="-2"/>
          <w:sz w:val="24"/>
          <w:szCs w:val="24"/>
        </w:rPr>
        <w:t xml:space="preserve"> </w:t>
      </w:r>
      <w:r w:rsidRPr="009B21F4">
        <w:rPr>
          <w:sz w:val="24"/>
          <w:szCs w:val="24"/>
        </w:rPr>
        <w:t>especificação</w:t>
      </w:r>
      <w:r w:rsidRPr="009B21F4">
        <w:rPr>
          <w:spacing w:val="-1"/>
          <w:sz w:val="24"/>
          <w:szCs w:val="24"/>
        </w:rPr>
        <w:t xml:space="preserve"> </w:t>
      </w:r>
      <w:r w:rsidRPr="009B21F4">
        <w:rPr>
          <w:sz w:val="24"/>
          <w:szCs w:val="24"/>
        </w:rPr>
        <w:t>dos</w:t>
      </w:r>
      <w:r w:rsidRPr="009B21F4">
        <w:rPr>
          <w:spacing w:val="-1"/>
          <w:sz w:val="24"/>
          <w:szCs w:val="24"/>
        </w:rPr>
        <w:t xml:space="preserve"> </w:t>
      </w:r>
      <w:r w:rsidRPr="009B21F4">
        <w:rPr>
          <w:sz w:val="24"/>
          <w:szCs w:val="24"/>
        </w:rPr>
        <w:t>materiais</w:t>
      </w:r>
      <w:r w:rsidRPr="009B21F4">
        <w:rPr>
          <w:spacing w:val="-1"/>
          <w:sz w:val="24"/>
          <w:szCs w:val="24"/>
        </w:rPr>
        <w:t xml:space="preserve"> </w:t>
      </w:r>
      <w:r w:rsidRPr="009B21F4">
        <w:rPr>
          <w:sz w:val="24"/>
          <w:szCs w:val="24"/>
        </w:rPr>
        <w:t>que</w:t>
      </w:r>
      <w:r w:rsidRPr="009B21F4">
        <w:rPr>
          <w:spacing w:val="-1"/>
          <w:sz w:val="24"/>
          <w:szCs w:val="24"/>
        </w:rPr>
        <w:t xml:space="preserve"> </w:t>
      </w:r>
      <w:r w:rsidRPr="009B21F4">
        <w:rPr>
          <w:sz w:val="24"/>
          <w:szCs w:val="24"/>
        </w:rPr>
        <w:t>serão</w:t>
      </w:r>
      <w:r w:rsidRPr="009B21F4">
        <w:rPr>
          <w:spacing w:val="-1"/>
          <w:sz w:val="24"/>
          <w:szCs w:val="24"/>
        </w:rPr>
        <w:t xml:space="preserve"> </w:t>
      </w:r>
      <w:r w:rsidRPr="009B21F4">
        <w:rPr>
          <w:sz w:val="24"/>
          <w:szCs w:val="24"/>
        </w:rPr>
        <w:t>entregues.</w:t>
      </w:r>
    </w:p>
    <w:p w14:paraId="7E3D3E9F" w14:textId="77777777" w:rsidR="00DD54AA" w:rsidRPr="009B21F4" w:rsidRDefault="00DD54AA" w:rsidP="00DD54AA">
      <w:pPr>
        <w:pStyle w:val="Corpodetexto"/>
        <w:jc w:val="both"/>
        <w:rPr>
          <w:sz w:val="24"/>
          <w:szCs w:val="24"/>
        </w:rPr>
      </w:pPr>
      <w:r w:rsidRPr="009B21F4">
        <w:rPr>
          <w:sz w:val="24"/>
          <w:szCs w:val="24"/>
        </w:rPr>
        <w:t xml:space="preserve"> </w:t>
      </w:r>
    </w:p>
    <w:p w14:paraId="0E985A6B" w14:textId="77777777" w:rsidR="00DD54AA" w:rsidRPr="009B21F4" w:rsidRDefault="00DD54AA" w:rsidP="00DD54AA">
      <w:pPr>
        <w:pStyle w:val="PargrafodaLista"/>
        <w:widowControl w:val="0"/>
        <w:numPr>
          <w:ilvl w:val="1"/>
          <w:numId w:val="9"/>
        </w:numPr>
        <w:tabs>
          <w:tab w:val="left" w:pos="567"/>
        </w:tabs>
        <w:autoSpaceDE w:val="0"/>
        <w:autoSpaceDN w:val="0"/>
        <w:spacing w:after="0" w:line="240" w:lineRule="auto"/>
        <w:ind w:left="0" w:firstLine="0"/>
        <w:contextualSpacing w:val="0"/>
        <w:jc w:val="both"/>
        <w:rPr>
          <w:sz w:val="24"/>
          <w:szCs w:val="24"/>
        </w:rPr>
      </w:pPr>
      <w:r w:rsidRPr="009B21F4">
        <w:rPr>
          <w:sz w:val="24"/>
          <w:szCs w:val="24"/>
        </w:rPr>
        <w:t>A</w:t>
      </w:r>
      <w:r w:rsidRPr="009B21F4">
        <w:rPr>
          <w:spacing w:val="1"/>
          <w:sz w:val="24"/>
          <w:szCs w:val="24"/>
        </w:rPr>
        <w:t xml:space="preserve"> contratação </w:t>
      </w:r>
      <w:r w:rsidRPr="009B21F4">
        <w:rPr>
          <w:sz w:val="24"/>
          <w:szCs w:val="24"/>
        </w:rPr>
        <w:t>deve</w:t>
      </w:r>
      <w:r w:rsidRPr="009B21F4">
        <w:rPr>
          <w:spacing w:val="1"/>
          <w:sz w:val="24"/>
          <w:szCs w:val="24"/>
        </w:rPr>
        <w:t xml:space="preserve"> </w:t>
      </w:r>
      <w:r w:rsidRPr="009B21F4">
        <w:rPr>
          <w:sz w:val="24"/>
          <w:szCs w:val="24"/>
        </w:rPr>
        <w:t>considerar</w:t>
      </w:r>
      <w:r w:rsidRPr="009B21F4">
        <w:rPr>
          <w:spacing w:val="1"/>
          <w:sz w:val="24"/>
          <w:szCs w:val="24"/>
        </w:rPr>
        <w:t xml:space="preserve"> </w:t>
      </w:r>
      <w:r w:rsidRPr="009B21F4">
        <w:rPr>
          <w:sz w:val="24"/>
          <w:szCs w:val="24"/>
        </w:rPr>
        <w:t>as</w:t>
      </w:r>
      <w:r w:rsidRPr="009B21F4">
        <w:rPr>
          <w:spacing w:val="1"/>
          <w:sz w:val="24"/>
          <w:szCs w:val="24"/>
        </w:rPr>
        <w:t xml:space="preserve"> </w:t>
      </w:r>
      <w:r w:rsidRPr="009B21F4">
        <w:rPr>
          <w:sz w:val="24"/>
          <w:szCs w:val="24"/>
        </w:rPr>
        <w:t>consequências</w:t>
      </w:r>
      <w:r w:rsidRPr="009B21F4">
        <w:rPr>
          <w:spacing w:val="1"/>
          <w:sz w:val="24"/>
          <w:szCs w:val="24"/>
        </w:rPr>
        <w:t xml:space="preserve"> </w:t>
      </w:r>
      <w:r w:rsidRPr="009B21F4">
        <w:rPr>
          <w:sz w:val="24"/>
          <w:szCs w:val="24"/>
        </w:rPr>
        <w:t>ambientais,</w:t>
      </w:r>
      <w:r w:rsidRPr="009B21F4">
        <w:rPr>
          <w:spacing w:val="1"/>
          <w:sz w:val="24"/>
          <w:szCs w:val="24"/>
        </w:rPr>
        <w:t xml:space="preserve"> </w:t>
      </w:r>
      <w:r w:rsidRPr="009B21F4">
        <w:rPr>
          <w:sz w:val="24"/>
          <w:szCs w:val="24"/>
        </w:rPr>
        <w:t>sociais</w:t>
      </w:r>
      <w:r w:rsidRPr="009B21F4">
        <w:rPr>
          <w:spacing w:val="1"/>
          <w:sz w:val="24"/>
          <w:szCs w:val="24"/>
        </w:rPr>
        <w:t xml:space="preserve"> </w:t>
      </w:r>
      <w:r w:rsidRPr="009B21F4">
        <w:rPr>
          <w:sz w:val="24"/>
          <w:szCs w:val="24"/>
        </w:rPr>
        <w:t>e</w:t>
      </w:r>
      <w:r w:rsidRPr="009B21F4">
        <w:rPr>
          <w:spacing w:val="1"/>
          <w:sz w:val="24"/>
          <w:szCs w:val="24"/>
        </w:rPr>
        <w:t xml:space="preserve"> </w:t>
      </w:r>
      <w:r w:rsidRPr="009B21F4">
        <w:rPr>
          <w:sz w:val="24"/>
          <w:szCs w:val="24"/>
        </w:rPr>
        <w:t>econômicos</w:t>
      </w:r>
      <w:r w:rsidRPr="009B21F4">
        <w:rPr>
          <w:spacing w:val="1"/>
          <w:sz w:val="24"/>
          <w:szCs w:val="24"/>
        </w:rPr>
        <w:t xml:space="preserve"> </w:t>
      </w:r>
      <w:r w:rsidRPr="009B21F4">
        <w:rPr>
          <w:sz w:val="24"/>
          <w:szCs w:val="24"/>
        </w:rPr>
        <w:t>de:</w:t>
      </w:r>
      <w:r w:rsidRPr="009B21F4">
        <w:rPr>
          <w:spacing w:val="1"/>
          <w:sz w:val="24"/>
          <w:szCs w:val="24"/>
        </w:rPr>
        <w:t xml:space="preserve"> </w:t>
      </w:r>
      <w:r w:rsidRPr="009B21F4">
        <w:rPr>
          <w:sz w:val="24"/>
          <w:szCs w:val="24"/>
        </w:rPr>
        <w:t>projeto;</w:t>
      </w:r>
      <w:r w:rsidRPr="009B21F4">
        <w:rPr>
          <w:spacing w:val="1"/>
          <w:sz w:val="24"/>
          <w:szCs w:val="24"/>
        </w:rPr>
        <w:t xml:space="preserve"> </w:t>
      </w:r>
      <w:r w:rsidRPr="009B21F4">
        <w:rPr>
          <w:sz w:val="24"/>
          <w:szCs w:val="24"/>
        </w:rPr>
        <w:t>uso</w:t>
      </w:r>
      <w:r w:rsidRPr="009B21F4">
        <w:rPr>
          <w:spacing w:val="1"/>
          <w:sz w:val="24"/>
          <w:szCs w:val="24"/>
        </w:rPr>
        <w:t xml:space="preserve"> </w:t>
      </w:r>
      <w:r w:rsidRPr="009B21F4">
        <w:rPr>
          <w:sz w:val="24"/>
          <w:szCs w:val="24"/>
        </w:rPr>
        <w:t>de</w:t>
      </w:r>
      <w:r w:rsidRPr="009B21F4">
        <w:rPr>
          <w:spacing w:val="1"/>
          <w:sz w:val="24"/>
          <w:szCs w:val="24"/>
        </w:rPr>
        <w:t xml:space="preserve"> </w:t>
      </w:r>
      <w:r w:rsidRPr="009B21F4">
        <w:rPr>
          <w:sz w:val="24"/>
          <w:szCs w:val="24"/>
        </w:rPr>
        <w:t>materiais</w:t>
      </w:r>
      <w:r w:rsidRPr="009B21F4">
        <w:rPr>
          <w:spacing w:val="1"/>
          <w:sz w:val="24"/>
          <w:szCs w:val="24"/>
        </w:rPr>
        <w:t xml:space="preserve"> </w:t>
      </w:r>
      <w:r w:rsidRPr="009B21F4">
        <w:rPr>
          <w:sz w:val="24"/>
          <w:szCs w:val="24"/>
        </w:rPr>
        <w:t>não</w:t>
      </w:r>
      <w:r w:rsidRPr="009B21F4">
        <w:rPr>
          <w:spacing w:val="1"/>
          <w:sz w:val="24"/>
          <w:szCs w:val="24"/>
        </w:rPr>
        <w:t xml:space="preserve"> </w:t>
      </w:r>
      <w:r w:rsidRPr="009B21F4">
        <w:rPr>
          <w:sz w:val="24"/>
          <w:szCs w:val="24"/>
        </w:rPr>
        <w:t>renováveis;</w:t>
      </w:r>
      <w:r w:rsidRPr="009B21F4">
        <w:rPr>
          <w:spacing w:val="10"/>
          <w:sz w:val="24"/>
          <w:szCs w:val="24"/>
        </w:rPr>
        <w:t xml:space="preserve"> </w:t>
      </w:r>
      <w:r w:rsidRPr="009B21F4">
        <w:rPr>
          <w:sz w:val="24"/>
          <w:szCs w:val="24"/>
        </w:rPr>
        <w:t>fabricação</w:t>
      </w:r>
      <w:r w:rsidRPr="009B21F4">
        <w:rPr>
          <w:spacing w:val="10"/>
          <w:sz w:val="24"/>
          <w:szCs w:val="24"/>
        </w:rPr>
        <w:t xml:space="preserve"> </w:t>
      </w:r>
      <w:r w:rsidRPr="009B21F4">
        <w:rPr>
          <w:sz w:val="24"/>
          <w:szCs w:val="24"/>
        </w:rPr>
        <w:t>e</w:t>
      </w:r>
      <w:r w:rsidRPr="009B21F4">
        <w:rPr>
          <w:spacing w:val="10"/>
          <w:sz w:val="24"/>
          <w:szCs w:val="24"/>
        </w:rPr>
        <w:t xml:space="preserve"> </w:t>
      </w:r>
      <w:r w:rsidRPr="009B21F4">
        <w:rPr>
          <w:sz w:val="24"/>
          <w:szCs w:val="24"/>
        </w:rPr>
        <w:t>métodos</w:t>
      </w:r>
      <w:r w:rsidRPr="009B21F4">
        <w:rPr>
          <w:spacing w:val="10"/>
          <w:sz w:val="24"/>
          <w:szCs w:val="24"/>
        </w:rPr>
        <w:t xml:space="preserve"> </w:t>
      </w:r>
      <w:r w:rsidRPr="009B21F4">
        <w:rPr>
          <w:sz w:val="24"/>
          <w:szCs w:val="24"/>
        </w:rPr>
        <w:t>de</w:t>
      </w:r>
      <w:r w:rsidRPr="009B21F4">
        <w:rPr>
          <w:spacing w:val="10"/>
          <w:sz w:val="24"/>
          <w:szCs w:val="24"/>
        </w:rPr>
        <w:t xml:space="preserve"> </w:t>
      </w:r>
      <w:r w:rsidRPr="009B21F4">
        <w:rPr>
          <w:sz w:val="24"/>
          <w:szCs w:val="24"/>
        </w:rPr>
        <w:t>produção,</w:t>
      </w:r>
      <w:r w:rsidRPr="009B21F4">
        <w:rPr>
          <w:spacing w:val="10"/>
          <w:sz w:val="24"/>
          <w:szCs w:val="24"/>
        </w:rPr>
        <w:t xml:space="preserve"> </w:t>
      </w:r>
      <w:r w:rsidRPr="009B21F4">
        <w:rPr>
          <w:sz w:val="24"/>
          <w:szCs w:val="24"/>
        </w:rPr>
        <w:t>logística,</w:t>
      </w:r>
      <w:r w:rsidRPr="009B21F4">
        <w:rPr>
          <w:spacing w:val="10"/>
          <w:sz w:val="24"/>
          <w:szCs w:val="24"/>
        </w:rPr>
        <w:t xml:space="preserve"> </w:t>
      </w:r>
      <w:r w:rsidRPr="009B21F4">
        <w:rPr>
          <w:sz w:val="24"/>
          <w:szCs w:val="24"/>
        </w:rPr>
        <w:t>prestação</w:t>
      </w:r>
      <w:r w:rsidRPr="009B21F4">
        <w:rPr>
          <w:spacing w:val="10"/>
          <w:sz w:val="24"/>
          <w:szCs w:val="24"/>
        </w:rPr>
        <w:t xml:space="preserve"> </w:t>
      </w:r>
      <w:r w:rsidRPr="009B21F4">
        <w:rPr>
          <w:sz w:val="24"/>
          <w:szCs w:val="24"/>
        </w:rPr>
        <w:t>de</w:t>
      </w:r>
      <w:r w:rsidRPr="009B21F4">
        <w:rPr>
          <w:spacing w:val="10"/>
          <w:sz w:val="24"/>
          <w:szCs w:val="24"/>
        </w:rPr>
        <w:t xml:space="preserve"> </w:t>
      </w:r>
      <w:r w:rsidRPr="009B21F4">
        <w:rPr>
          <w:sz w:val="24"/>
          <w:szCs w:val="24"/>
        </w:rPr>
        <w:t>serviços;</w:t>
      </w:r>
      <w:r w:rsidRPr="009B21F4">
        <w:rPr>
          <w:spacing w:val="10"/>
          <w:sz w:val="24"/>
          <w:szCs w:val="24"/>
        </w:rPr>
        <w:t xml:space="preserve"> </w:t>
      </w:r>
      <w:r w:rsidRPr="009B21F4">
        <w:rPr>
          <w:sz w:val="24"/>
          <w:szCs w:val="24"/>
        </w:rPr>
        <w:t>uso,</w:t>
      </w:r>
      <w:r w:rsidRPr="009B21F4">
        <w:rPr>
          <w:spacing w:val="10"/>
          <w:sz w:val="24"/>
          <w:szCs w:val="24"/>
        </w:rPr>
        <w:t xml:space="preserve"> </w:t>
      </w:r>
      <w:r w:rsidRPr="009B21F4">
        <w:rPr>
          <w:sz w:val="24"/>
          <w:szCs w:val="24"/>
        </w:rPr>
        <w:t>operação,</w:t>
      </w:r>
      <w:r w:rsidRPr="009B21F4">
        <w:rPr>
          <w:spacing w:val="10"/>
          <w:sz w:val="24"/>
          <w:szCs w:val="24"/>
        </w:rPr>
        <w:t xml:space="preserve"> </w:t>
      </w:r>
      <w:r w:rsidRPr="009B21F4">
        <w:rPr>
          <w:sz w:val="24"/>
          <w:szCs w:val="24"/>
        </w:rPr>
        <w:t>manutenção,</w:t>
      </w:r>
      <w:r w:rsidRPr="009B21F4">
        <w:rPr>
          <w:spacing w:val="10"/>
          <w:sz w:val="24"/>
          <w:szCs w:val="24"/>
        </w:rPr>
        <w:t xml:space="preserve"> </w:t>
      </w:r>
      <w:r w:rsidRPr="009B21F4">
        <w:rPr>
          <w:sz w:val="24"/>
          <w:szCs w:val="24"/>
        </w:rPr>
        <w:t>reutilização;</w:t>
      </w:r>
      <w:r w:rsidRPr="009B21F4">
        <w:rPr>
          <w:spacing w:val="10"/>
          <w:sz w:val="24"/>
          <w:szCs w:val="24"/>
        </w:rPr>
        <w:t xml:space="preserve"> </w:t>
      </w:r>
      <w:r w:rsidRPr="009B21F4">
        <w:rPr>
          <w:sz w:val="24"/>
          <w:szCs w:val="24"/>
        </w:rPr>
        <w:t>opções</w:t>
      </w:r>
      <w:r w:rsidRPr="009B21F4">
        <w:rPr>
          <w:spacing w:val="-43"/>
          <w:sz w:val="24"/>
          <w:szCs w:val="24"/>
        </w:rPr>
        <w:t xml:space="preserve"> </w:t>
      </w:r>
      <w:r w:rsidRPr="009B21F4">
        <w:rPr>
          <w:sz w:val="24"/>
          <w:szCs w:val="24"/>
        </w:rPr>
        <w:t>de</w:t>
      </w:r>
      <w:r w:rsidRPr="009B21F4">
        <w:rPr>
          <w:spacing w:val="1"/>
          <w:sz w:val="24"/>
          <w:szCs w:val="24"/>
        </w:rPr>
        <w:t xml:space="preserve"> </w:t>
      </w:r>
      <w:r w:rsidRPr="009B21F4">
        <w:rPr>
          <w:sz w:val="24"/>
          <w:szCs w:val="24"/>
        </w:rPr>
        <w:t>reciclagem;</w:t>
      </w:r>
      <w:r w:rsidRPr="009B21F4">
        <w:rPr>
          <w:spacing w:val="1"/>
          <w:sz w:val="24"/>
          <w:szCs w:val="24"/>
        </w:rPr>
        <w:t xml:space="preserve"> </w:t>
      </w:r>
      <w:r w:rsidRPr="009B21F4">
        <w:rPr>
          <w:sz w:val="24"/>
          <w:szCs w:val="24"/>
        </w:rPr>
        <w:t>disposição,</w:t>
      </w:r>
      <w:r w:rsidRPr="009B21F4">
        <w:rPr>
          <w:spacing w:val="1"/>
          <w:sz w:val="24"/>
          <w:szCs w:val="24"/>
        </w:rPr>
        <w:t xml:space="preserve"> </w:t>
      </w:r>
      <w:r w:rsidRPr="009B21F4">
        <w:rPr>
          <w:sz w:val="24"/>
          <w:szCs w:val="24"/>
        </w:rPr>
        <w:t>e</w:t>
      </w:r>
      <w:r w:rsidRPr="009B21F4">
        <w:rPr>
          <w:spacing w:val="1"/>
          <w:sz w:val="24"/>
          <w:szCs w:val="24"/>
        </w:rPr>
        <w:t xml:space="preserve"> </w:t>
      </w:r>
      <w:r w:rsidRPr="009B21F4">
        <w:rPr>
          <w:sz w:val="24"/>
          <w:szCs w:val="24"/>
        </w:rPr>
        <w:t>as</w:t>
      </w:r>
      <w:r w:rsidRPr="009B21F4">
        <w:rPr>
          <w:spacing w:val="1"/>
          <w:sz w:val="24"/>
          <w:szCs w:val="24"/>
        </w:rPr>
        <w:t xml:space="preserve"> </w:t>
      </w:r>
      <w:r w:rsidRPr="009B21F4">
        <w:rPr>
          <w:sz w:val="24"/>
          <w:szCs w:val="24"/>
        </w:rPr>
        <w:t>capacidades</w:t>
      </w:r>
      <w:r w:rsidRPr="009B21F4">
        <w:rPr>
          <w:spacing w:val="1"/>
          <w:sz w:val="24"/>
          <w:szCs w:val="24"/>
        </w:rPr>
        <w:t xml:space="preserve"> </w:t>
      </w:r>
      <w:r w:rsidRPr="009B21F4">
        <w:rPr>
          <w:sz w:val="24"/>
          <w:szCs w:val="24"/>
        </w:rPr>
        <w:t>dos</w:t>
      </w:r>
      <w:r w:rsidRPr="009B21F4">
        <w:rPr>
          <w:spacing w:val="1"/>
          <w:sz w:val="24"/>
          <w:szCs w:val="24"/>
        </w:rPr>
        <w:t xml:space="preserve"> </w:t>
      </w:r>
      <w:r w:rsidRPr="009B21F4">
        <w:rPr>
          <w:sz w:val="24"/>
          <w:szCs w:val="24"/>
        </w:rPr>
        <w:t>fornecedores</w:t>
      </w:r>
      <w:r w:rsidRPr="009B21F4">
        <w:rPr>
          <w:spacing w:val="1"/>
          <w:sz w:val="24"/>
          <w:szCs w:val="24"/>
        </w:rPr>
        <w:t xml:space="preserve"> </w:t>
      </w:r>
      <w:r w:rsidRPr="009B21F4">
        <w:rPr>
          <w:sz w:val="24"/>
          <w:szCs w:val="24"/>
        </w:rPr>
        <w:t>para</w:t>
      </w:r>
      <w:r w:rsidRPr="009B21F4">
        <w:rPr>
          <w:spacing w:val="1"/>
          <w:sz w:val="24"/>
          <w:szCs w:val="24"/>
        </w:rPr>
        <w:t xml:space="preserve"> </w:t>
      </w:r>
      <w:r w:rsidRPr="009B21F4">
        <w:rPr>
          <w:sz w:val="24"/>
          <w:szCs w:val="24"/>
        </w:rPr>
        <w:t>resolver</w:t>
      </w:r>
      <w:r w:rsidRPr="009B21F4">
        <w:rPr>
          <w:spacing w:val="1"/>
          <w:sz w:val="24"/>
          <w:szCs w:val="24"/>
        </w:rPr>
        <w:t xml:space="preserve"> </w:t>
      </w:r>
      <w:r w:rsidRPr="009B21F4">
        <w:rPr>
          <w:sz w:val="24"/>
          <w:szCs w:val="24"/>
        </w:rPr>
        <w:t>essas</w:t>
      </w:r>
      <w:r w:rsidRPr="009B21F4">
        <w:rPr>
          <w:spacing w:val="1"/>
          <w:sz w:val="24"/>
          <w:szCs w:val="24"/>
        </w:rPr>
        <w:t xml:space="preserve"> </w:t>
      </w:r>
      <w:r w:rsidRPr="009B21F4">
        <w:rPr>
          <w:sz w:val="24"/>
          <w:szCs w:val="24"/>
        </w:rPr>
        <w:t>consequências</w:t>
      </w:r>
      <w:r w:rsidRPr="009B21F4">
        <w:rPr>
          <w:spacing w:val="1"/>
          <w:sz w:val="24"/>
          <w:szCs w:val="24"/>
        </w:rPr>
        <w:t xml:space="preserve"> </w:t>
      </w:r>
      <w:r w:rsidRPr="009B21F4">
        <w:rPr>
          <w:sz w:val="24"/>
          <w:szCs w:val="24"/>
        </w:rPr>
        <w:t>em</w:t>
      </w:r>
      <w:r w:rsidRPr="009B21F4">
        <w:rPr>
          <w:spacing w:val="1"/>
          <w:sz w:val="24"/>
          <w:szCs w:val="24"/>
        </w:rPr>
        <w:t xml:space="preserve"> </w:t>
      </w:r>
      <w:r w:rsidRPr="009B21F4">
        <w:rPr>
          <w:sz w:val="24"/>
          <w:szCs w:val="24"/>
        </w:rPr>
        <w:t>toda</w:t>
      </w:r>
      <w:r w:rsidRPr="009B21F4">
        <w:rPr>
          <w:spacing w:val="1"/>
          <w:sz w:val="24"/>
          <w:szCs w:val="24"/>
        </w:rPr>
        <w:t xml:space="preserve"> </w:t>
      </w:r>
      <w:r w:rsidRPr="009B21F4">
        <w:rPr>
          <w:sz w:val="24"/>
          <w:szCs w:val="24"/>
        </w:rPr>
        <w:t>a</w:t>
      </w:r>
      <w:r w:rsidRPr="009B21F4">
        <w:rPr>
          <w:spacing w:val="1"/>
          <w:sz w:val="24"/>
          <w:szCs w:val="24"/>
        </w:rPr>
        <w:t xml:space="preserve"> </w:t>
      </w:r>
      <w:r w:rsidRPr="009B21F4">
        <w:rPr>
          <w:sz w:val="24"/>
          <w:szCs w:val="24"/>
        </w:rPr>
        <w:t>cadeia</w:t>
      </w:r>
      <w:r w:rsidRPr="009B21F4">
        <w:rPr>
          <w:spacing w:val="1"/>
          <w:sz w:val="24"/>
          <w:szCs w:val="24"/>
        </w:rPr>
        <w:t xml:space="preserve"> </w:t>
      </w:r>
      <w:r w:rsidRPr="009B21F4">
        <w:rPr>
          <w:sz w:val="24"/>
          <w:szCs w:val="24"/>
        </w:rPr>
        <w:t>de</w:t>
      </w:r>
      <w:r w:rsidRPr="009B21F4">
        <w:rPr>
          <w:spacing w:val="1"/>
          <w:sz w:val="24"/>
          <w:szCs w:val="24"/>
        </w:rPr>
        <w:t xml:space="preserve"> </w:t>
      </w:r>
      <w:r w:rsidRPr="009B21F4">
        <w:rPr>
          <w:sz w:val="24"/>
          <w:szCs w:val="24"/>
        </w:rPr>
        <w:t>abastecimento.</w:t>
      </w:r>
    </w:p>
    <w:p w14:paraId="05D169B5" w14:textId="77777777" w:rsidR="00DD54AA" w:rsidRPr="009B21F4" w:rsidRDefault="00DD54AA" w:rsidP="00DD54AA">
      <w:pPr>
        <w:pStyle w:val="Corpodetexto"/>
        <w:jc w:val="both"/>
        <w:rPr>
          <w:sz w:val="24"/>
          <w:szCs w:val="24"/>
        </w:rPr>
      </w:pPr>
    </w:p>
    <w:p w14:paraId="4DD0E606" w14:textId="77777777" w:rsidR="00DD54AA" w:rsidRPr="009B21F4" w:rsidRDefault="00DD54AA" w:rsidP="00DD54AA">
      <w:pPr>
        <w:pStyle w:val="PargrafodaLista"/>
        <w:widowControl w:val="0"/>
        <w:numPr>
          <w:ilvl w:val="1"/>
          <w:numId w:val="9"/>
        </w:numPr>
        <w:tabs>
          <w:tab w:val="left" w:pos="432"/>
        </w:tabs>
        <w:autoSpaceDE w:val="0"/>
        <w:autoSpaceDN w:val="0"/>
        <w:spacing w:after="0" w:line="240" w:lineRule="auto"/>
        <w:ind w:left="0" w:firstLine="0"/>
        <w:contextualSpacing w:val="0"/>
        <w:jc w:val="both"/>
        <w:rPr>
          <w:sz w:val="24"/>
          <w:szCs w:val="24"/>
        </w:rPr>
      </w:pPr>
      <w:r w:rsidRPr="009B21F4">
        <w:rPr>
          <w:sz w:val="24"/>
          <w:szCs w:val="24"/>
        </w:rPr>
        <w:t>Os mesmos poderão ser rejeitados, no todo ou em parte, quando em desacordo com as especificações constantes neste Estudo</w:t>
      </w:r>
      <w:r w:rsidRPr="009B21F4">
        <w:rPr>
          <w:spacing w:val="1"/>
          <w:sz w:val="24"/>
          <w:szCs w:val="24"/>
        </w:rPr>
        <w:t xml:space="preserve"> </w:t>
      </w:r>
      <w:r w:rsidRPr="009B21F4">
        <w:rPr>
          <w:sz w:val="24"/>
          <w:szCs w:val="24"/>
        </w:rPr>
        <w:t>Técnico Preliminar e na proposta, devendo ser substituídos no prazo de 05 (cinco) dias, a contar da notificação da contratada, às</w:t>
      </w:r>
      <w:r w:rsidRPr="009B21F4">
        <w:rPr>
          <w:spacing w:val="1"/>
          <w:sz w:val="24"/>
          <w:szCs w:val="24"/>
        </w:rPr>
        <w:t xml:space="preserve"> </w:t>
      </w:r>
      <w:r w:rsidRPr="009B21F4">
        <w:rPr>
          <w:sz w:val="24"/>
          <w:szCs w:val="24"/>
        </w:rPr>
        <w:t>suas</w:t>
      </w:r>
      <w:r w:rsidRPr="009B21F4">
        <w:rPr>
          <w:spacing w:val="-2"/>
          <w:sz w:val="24"/>
          <w:szCs w:val="24"/>
        </w:rPr>
        <w:t xml:space="preserve"> </w:t>
      </w:r>
      <w:r w:rsidRPr="009B21F4">
        <w:rPr>
          <w:sz w:val="24"/>
          <w:szCs w:val="24"/>
        </w:rPr>
        <w:t>custas,</w:t>
      </w:r>
      <w:r w:rsidRPr="009B21F4">
        <w:rPr>
          <w:spacing w:val="-1"/>
          <w:sz w:val="24"/>
          <w:szCs w:val="24"/>
        </w:rPr>
        <w:t xml:space="preserve"> </w:t>
      </w:r>
      <w:r w:rsidRPr="009B21F4">
        <w:rPr>
          <w:sz w:val="24"/>
          <w:szCs w:val="24"/>
        </w:rPr>
        <w:t>sem</w:t>
      </w:r>
      <w:r w:rsidRPr="009B21F4">
        <w:rPr>
          <w:spacing w:val="-1"/>
          <w:sz w:val="24"/>
          <w:szCs w:val="24"/>
        </w:rPr>
        <w:t xml:space="preserve"> </w:t>
      </w:r>
      <w:r w:rsidRPr="009B21F4">
        <w:rPr>
          <w:sz w:val="24"/>
          <w:szCs w:val="24"/>
        </w:rPr>
        <w:t>prejuízo da aplicação</w:t>
      </w:r>
      <w:r w:rsidRPr="009B21F4">
        <w:rPr>
          <w:spacing w:val="-1"/>
          <w:sz w:val="24"/>
          <w:szCs w:val="24"/>
        </w:rPr>
        <w:t xml:space="preserve"> </w:t>
      </w:r>
      <w:r w:rsidRPr="009B21F4">
        <w:rPr>
          <w:sz w:val="24"/>
          <w:szCs w:val="24"/>
        </w:rPr>
        <w:t>das</w:t>
      </w:r>
      <w:r w:rsidRPr="009B21F4">
        <w:rPr>
          <w:spacing w:val="-1"/>
          <w:sz w:val="24"/>
          <w:szCs w:val="24"/>
        </w:rPr>
        <w:t xml:space="preserve"> </w:t>
      </w:r>
      <w:r w:rsidRPr="009B21F4">
        <w:rPr>
          <w:sz w:val="24"/>
          <w:szCs w:val="24"/>
        </w:rPr>
        <w:t>penalidades.</w:t>
      </w:r>
    </w:p>
    <w:p w14:paraId="62154088" w14:textId="77777777" w:rsidR="00DD54AA" w:rsidRPr="009B21F4" w:rsidRDefault="00DD54AA" w:rsidP="00DD54AA">
      <w:pPr>
        <w:pStyle w:val="Corpodetexto"/>
        <w:jc w:val="both"/>
        <w:rPr>
          <w:sz w:val="24"/>
          <w:szCs w:val="24"/>
        </w:rPr>
      </w:pPr>
    </w:p>
    <w:p w14:paraId="64597EC4"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Levantamento</w:t>
      </w:r>
      <w:r w:rsidRPr="009B21F4">
        <w:rPr>
          <w:spacing w:val="-7"/>
          <w:sz w:val="24"/>
          <w:szCs w:val="24"/>
        </w:rPr>
        <w:t xml:space="preserve"> </w:t>
      </w:r>
      <w:r w:rsidRPr="009B21F4">
        <w:rPr>
          <w:sz w:val="24"/>
          <w:szCs w:val="24"/>
        </w:rPr>
        <w:t>de</w:t>
      </w:r>
      <w:r w:rsidRPr="009B21F4">
        <w:rPr>
          <w:spacing w:val="-7"/>
          <w:sz w:val="24"/>
          <w:szCs w:val="24"/>
        </w:rPr>
        <w:t xml:space="preserve"> </w:t>
      </w:r>
      <w:r w:rsidRPr="009B21F4">
        <w:rPr>
          <w:sz w:val="24"/>
          <w:szCs w:val="24"/>
        </w:rPr>
        <w:t>Mercado</w:t>
      </w:r>
    </w:p>
    <w:p w14:paraId="58610B7B" w14:textId="77777777" w:rsidR="00DD54AA" w:rsidRPr="009B21F4" w:rsidRDefault="00DD54AA" w:rsidP="00DD54AA">
      <w:pPr>
        <w:pStyle w:val="Corpodetexto"/>
        <w:jc w:val="both"/>
        <w:rPr>
          <w:b/>
          <w:sz w:val="24"/>
          <w:szCs w:val="24"/>
        </w:rPr>
      </w:pPr>
      <w:r w:rsidRPr="009B21F4">
        <w:rPr>
          <w:b/>
          <w:sz w:val="24"/>
          <w:szCs w:val="24"/>
        </w:rPr>
        <w:t xml:space="preserve">Solução 1: </w:t>
      </w:r>
    </w:p>
    <w:p w14:paraId="1E024534" w14:textId="77777777" w:rsidR="00DD54AA" w:rsidRPr="009B21F4" w:rsidRDefault="00DD54AA" w:rsidP="00DD54AA">
      <w:pPr>
        <w:pStyle w:val="Corpodetexto"/>
        <w:jc w:val="both"/>
        <w:rPr>
          <w:sz w:val="24"/>
          <w:szCs w:val="24"/>
          <w:highlight w:val="cyan"/>
        </w:rPr>
      </w:pPr>
      <w:r w:rsidRPr="00B12B06">
        <w:rPr>
          <w:sz w:val="24"/>
          <w:szCs w:val="24"/>
        </w:rPr>
        <w:t>Contratação de profissional qualificado e aquisição dos maquinários necessários.</w:t>
      </w:r>
    </w:p>
    <w:p w14:paraId="5825955C" w14:textId="77777777" w:rsidR="00DD54AA" w:rsidRPr="009B21F4" w:rsidRDefault="00DD54AA" w:rsidP="00DD54AA">
      <w:pPr>
        <w:pStyle w:val="Corpodetexto"/>
        <w:jc w:val="both"/>
        <w:rPr>
          <w:b/>
          <w:sz w:val="24"/>
          <w:szCs w:val="24"/>
        </w:rPr>
      </w:pPr>
      <w:r w:rsidRPr="009B21F4">
        <w:rPr>
          <w:b/>
          <w:sz w:val="24"/>
          <w:szCs w:val="24"/>
        </w:rPr>
        <w:t>Solução 2:</w:t>
      </w:r>
    </w:p>
    <w:p w14:paraId="34DFD07A" w14:textId="77777777" w:rsidR="00DD54AA" w:rsidRDefault="00DD54AA" w:rsidP="00DD54AA">
      <w:pPr>
        <w:pStyle w:val="Corpodetexto"/>
        <w:jc w:val="both"/>
        <w:rPr>
          <w:bCs/>
          <w:sz w:val="24"/>
          <w:szCs w:val="24"/>
        </w:rPr>
      </w:pPr>
      <w:r w:rsidRPr="009B21F4">
        <w:rPr>
          <w:sz w:val="24"/>
          <w:szCs w:val="24"/>
        </w:rPr>
        <w:t>Credenciamento</w:t>
      </w:r>
      <w:r>
        <w:rPr>
          <w:sz w:val="24"/>
          <w:szCs w:val="24"/>
        </w:rPr>
        <w:t xml:space="preserve"> para</w:t>
      </w:r>
      <w:r w:rsidRPr="009B21F4">
        <w:rPr>
          <w:sz w:val="24"/>
          <w:szCs w:val="24"/>
        </w:rPr>
        <w:t xml:space="preserve"> prestação de serviços de </w:t>
      </w:r>
      <w:r w:rsidRPr="009B21F4">
        <w:rPr>
          <w:bCs/>
          <w:sz w:val="24"/>
          <w:szCs w:val="24"/>
        </w:rPr>
        <w:t xml:space="preserve"> torneiro mecânico.</w:t>
      </w:r>
    </w:p>
    <w:p w14:paraId="094D9AEF" w14:textId="77777777" w:rsidR="00DD54AA" w:rsidRDefault="00DD54AA" w:rsidP="00DD54AA">
      <w:pPr>
        <w:pStyle w:val="Corpodetexto"/>
        <w:jc w:val="both"/>
        <w:rPr>
          <w:bCs/>
          <w:sz w:val="24"/>
          <w:szCs w:val="24"/>
        </w:rPr>
      </w:pPr>
    </w:p>
    <w:p w14:paraId="013D88A9" w14:textId="77777777" w:rsidR="00DD54AA" w:rsidRPr="009B21F4" w:rsidRDefault="00DD54AA" w:rsidP="00DD54AA">
      <w:pPr>
        <w:pStyle w:val="Corpodetexto"/>
        <w:jc w:val="both"/>
        <w:rPr>
          <w:sz w:val="24"/>
          <w:szCs w:val="24"/>
          <w:highlight w:val="cyan"/>
        </w:rPr>
      </w:pPr>
      <w:r>
        <w:rPr>
          <w:bCs/>
          <w:sz w:val="24"/>
          <w:szCs w:val="24"/>
        </w:rPr>
        <w:t>A solução 2 é a mais adequada, pois não contamos com profissional qualificado, bem como não temos estrutura de equipamentos e materiais pertinentes. Dessa forma, a terceirização dos serviços, embora possa ser mais onerosa, se torna necessária e única capaz de satisfazer as demandas a curto prazo da Administração.</w:t>
      </w:r>
    </w:p>
    <w:p w14:paraId="30B079F6" w14:textId="77777777" w:rsidR="00DD54AA" w:rsidRPr="009B21F4" w:rsidRDefault="00DD54AA" w:rsidP="00DD54AA">
      <w:pPr>
        <w:pStyle w:val="Corpodetexto"/>
        <w:jc w:val="both"/>
        <w:rPr>
          <w:sz w:val="24"/>
          <w:szCs w:val="24"/>
        </w:rPr>
      </w:pPr>
    </w:p>
    <w:p w14:paraId="7D439F8B"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Descrição</w:t>
      </w:r>
      <w:r w:rsidRPr="009B21F4">
        <w:rPr>
          <w:spacing w:val="-4"/>
          <w:sz w:val="24"/>
          <w:szCs w:val="24"/>
        </w:rPr>
        <w:t xml:space="preserve"> </w:t>
      </w:r>
      <w:r w:rsidRPr="009B21F4">
        <w:rPr>
          <w:sz w:val="24"/>
          <w:szCs w:val="24"/>
        </w:rPr>
        <w:t>da</w:t>
      </w:r>
      <w:r w:rsidRPr="009B21F4">
        <w:rPr>
          <w:spacing w:val="-4"/>
          <w:sz w:val="24"/>
          <w:szCs w:val="24"/>
        </w:rPr>
        <w:t xml:space="preserve"> </w:t>
      </w:r>
      <w:r w:rsidRPr="009B21F4">
        <w:rPr>
          <w:sz w:val="24"/>
          <w:szCs w:val="24"/>
        </w:rPr>
        <w:t>solução</w:t>
      </w:r>
      <w:r w:rsidRPr="009B21F4">
        <w:rPr>
          <w:spacing w:val="-4"/>
          <w:sz w:val="24"/>
          <w:szCs w:val="24"/>
        </w:rPr>
        <w:t xml:space="preserve"> </w:t>
      </w:r>
      <w:r w:rsidRPr="009B21F4">
        <w:rPr>
          <w:sz w:val="24"/>
          <w:szCs w:val="24"/>
        </w:rPr>
        <w:t>como</w:t>
      </w:r>
      <w:r w:rsidRPr="009B21F4">
        <w:rPr>
          <w:spacing w:val="-4"/>
          <w:sz w:val="24"/>
          <w:szCs w:val="24"/>
        </w:rPr>
        <w:t xml:space="preserve"> </w:t>
      </w:r>
      <w:r w:rsidRPr="009B21F4">
        <w:rPr>
          <w:sz w:val="24"/>
          <w:szCs w:val="24"/>
        </w:rPr>
        <w:t>um</w:t>
      </w:r>
      <w:r w:rsidRPr="009B21F4">
        <w:rPr>
          <w:spacing w:val="-4"/>
          <w:sz w:val="24"/>
          <w:szCs w:val="24"/>
        </w:rPr>
        <w:t xml:space="preserve"> </w:t>
      </w:r>
      <w:r w:rsidRPr="009B21F4">
        <w:rPr>
          <w:sz w:val="24"/>
          <w:szCs w:val="24"/>
        </w:rPr>
        <w:t>todo</w:t>
      </w:r>
    </w:p>
    <w:p w14:paraId="264C8049" w14:textId="77777777" w:rsidR="00DD54AA" w:rsidRPr="009B21F4" w:rsidRDefault="00DD54AA" w:rsidP="00DD54AA">
      <w:pPr>
        <w:jc w:val="both"/>
        <w:rPr>
          <w:bCs/>
          <w:sz w:val="24"/>
          <w:szCs w:val="24"/>
        </w:rPr>
      </w:pPr>
      <w:r w:rsidRPr="009B21F4">
        <w:rPr>
          <w:bCs/>
          <w:sz w:val="24"/>
          <w:szCs w:val="24"/>
        </w:rPr>
        <w:t>Considerando a complexidade e a variedade dos serviços, detalhamos a seguir cada um dos principais serviços de manutenção e reparo a serem contratados:</w:t>
      </w:r>
    </w:p>
    <w:p w14:paraId="5FE23839" w14:textId="77777777" w:rsidR="00DD54AA" w:rsidRPr="009B21F4" w:rsidRDefault="00DD54AA" w:rsidP="00DD54AA">
      <w:pPr>
        <w:jc w:val="both"/>
        <w:rPr>
          <w:sz w:val="24"/>
          <w:szCs w:val="24"/>
        </w:rPr>
      </w:pPr>
      <w:r w:rsidRPr="009B21F4">
        <w:rPr>
          <w:bCs/>
          <w:sz w:val="24"/>
          <w:szCs w:val="24"/>
        </w:rPr>
        <w:t xml:space="preserve">Manutenção e reparo de </w:t>
      </w:r>
      <w:r w:rsidRPr="009B21F4">
        <w:rPr>
          <w:sz w:val="24"/>
          <w:szCs w:val="24"/>
        </w:rPr>
        <w:t xml:space="preserve">máquinas: </w:t>
      </w:r>
    </w:p>
    <w:p w14:paraId="0493DC65"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 xml:space="preserve">Fábrica de bloquetes industrial; </w:t>
      </w:r>
    </w:p>
    <w:p w14:paraId="377AC192"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Retroescavadeira;</w:t>
      </w:r>
    </w:p>
    <w:p w14:paraId="7B60BE53"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Motos niveladoras;</w:t>
      </w:r>
    </w:p>
    <w:p w14:paraId="49727083"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Pá carregadeira;</w:t>
      </w:r>
    </w:p>
    <w:p w14:paraId="46531CE5"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Tratores agrícolas e de esteiras;</w:t>
      </w:r>
    </w:p>
    <w:p w14:paraId="7D8845B8" w14:textId="77777777" w:rsidR="00DD54AA" w:rsidRPr="009B21F4" w:rsidRDefault="00DD54AA" w:rsidP="00DD54AA">
      <w:pPr>
        <w:pStyle w:val="PargrafodaLista"/>
        <w:widowControl w:val="0"/>
        <w:numPr>
          <w:ilvl w:val="0"/>
          <w:numId w:val="10"/>
        </w:numPr>
        <w:autoSpaceDE w:val="0"/>
        <w:autoSpaceDN w:val="0"/>
        <w:spacing w:after="0" w:line="240" w:lineRule="auto"/>
        <w:ind w:left="426" w:firstLine="0"/>
        <w:contextualSpacing w:val="0"/>
        <w:jc w:val="both"/>
        <w:rPr>
          <w:sz w:val="24"/>
          <w:szCs w:val="24"/>
        </w:rPr>
      </w:pPr>
      <w:r w:rsidRPr="009B21F4">
        <w:rPr>
          <w:sz w:val="24"/>
          <w:szCs w:val="24"/>
        </w:rPr>
        <w:t xml:space="preserve">Implementos agrícolas; </w:t>
      </w:r>
    </w:p>
    <w:p w14:paraId="6FE79D73" w14:textId="77777777" w:rsidR="00DD54AA" w:rsidRDefault="00DD54AA" w:rsidP="00DD54AA">
      <w:pPr>
        <w:pStyle w:val="PargrafodaLista"/>
        <w:ind w:left="0"/>
        <w:jc w:val="both"/>
        <w:rPr>
          <w:sz w:val="24"/>
          <w:szCs w:val="24"/>
        </w:rPr>
      </w:pPr>
    </w:p>
    <w:p w14:paraId="23903D7D" w14:textId="77777777" w:rsidR="00DD54AA" w:rsidRDefault="00DD54AA" w:rsidP="00DD54AA">
      <w:pPr>
        <w:pStyle w:val="PargrafodaLista"/>
        <w:ind w:left="0"/>
        <w:jc w:val="both"/>
        <w:rPr>
          <w:sz w:val="24"/>
          <w:szCs w:val="24"/>
        </w:rPr>
      </w:pPr>
      <w:r w:rsidRPr="009B21F4">
        <w:rPr>
          <w:sz w:val="24"/>
          <w:szCs w:val="24"/>
        </w:rPr>
        <w:t>Os serviços de torneiro mecânico são essenciais para a manutenção e reparo dos equipamentos e maquinários utilizados nas obras municipais. Diariamente, ocorrem imprevistos como desgastes de mangueiras hidráulicas, pinos, polias, roscas, buchas metálicas, entre outros componentes, que demandam reparos frequentes e precisos.</w:t>
      </w:r>
    </w:p>
    <w:p w14:paraId="6F93AFDC" w14:textId="77777777" w:rsidR="00DD54AA" w:rsidRPr="009B21F4" w:rsidRDefault="00DD54AA" w:rsidP="00DD54AA">
      <w:pPr>
        <w:pStyle w:val="PargrafodaLista"/>
        <w:ind w:left="0"/>
        <w:jc w:val="both"/>
        <w:rPr>
          <w:sz w:val="24"/>
          <w:szCs w:val="24"/>
        </w:rPr>
      </w:pPr>
    </w:p>
    <w:p w14:paraId="0FCE87C1" w14:textId="77777777" w:rsidR="00DD54AA" w:rsidRDefault="00DD54AA" w:rsidP="00DD54AA">
      <w:pPr>
        <w:pStyle w:val="PargrafodaLista"/>
        <w:ind w:left="0"/>
        <w:jc w:val="both"/>
        <w:rPr>
          <w:sz w:val="24"/>
          <w:szCs w:val="24"/>
        </w:rPr>
      </w:pPr>
      <w:r w:rsidRPr="009B21F4">
        <w:rPr>
          <w:sz w:val="24"/>
          <w:szCs w:val="24"/>
        </w:rPr>
        <w:t>Esses serviços serão realizados de maneira estruturada, transparente e eficiente, atendendo aos requisitos específicos dos equipamentos e maquinários públicos.</w:t>
      </w:r>
    </w:p>
    <w:p w14:paraId="013AC245" w14:textId="77777777" w:rsidR="00DD54AA" w:rsidRDefault="00DD54AA" w:rsidP="00DD54AA">
      <w:pPr>
        <w:pStyle w:val="PargrafodaLista"/>
        <w:ind w:left="0"/>
        <w:jc w:val="both"/>
        <w:rPr>
          <w:sz w:val="24"/>
          <w:szCs w:val="24"/>
        </w:rPr>
      </w:pPr>
    </w:p>
    <w:p w14:paraId="463B8BA9" w14:textId="77777777" w:rsidR="00DD54AA" w:rsidRDefault="00DD54AA" w:rsidP="00DD54AA">
      <w:pPr>
        <w:pStyle w:val="PargrafodaLista"/>
        <w:ind w:left="0"/>
        <w:jc w:val="both"/>
        <w:rPr>
          <w:b/>
          <w:bCs/>
          <w:sz w:val="24"/>
          <w:szCs w:val="24"/>
        </w:rPr>
      </w:pPr>
      <w:r w:rsidRPr="00501EE9">
        <w:rPr>
          <w:b/>
          <w:bCs/>
          <w:sz w:val="24"/>
          <w:szCs w:val="24"/>
        </w:rPr>
        <w:t>Prestação dos Serviços</w:t>
      </w:r>
      <w:r>
        <w:rPr>
          <w:b/>
          <w:bCs/>
          <w:sz w:val="24"/>
          <w:szCs w:val="24"/>
        </w:rPr>
        <w:t>:</w:t>
      </w:r>
    </w:p>
    <w:p w14:paraId="7569ADE1" w14:textId="77777777" w:rsidR="00DD54AA" w:rsidRPr="00B12B06" w:rsidRDefault="00DD54AA" w:rsidP="00DD54AA">
      <w:pPr>
        <w:pStyle w:val="PargrafodaLista"/>
        <w:ind w:left="0"/>
        <w:jc w:val="both"/>
        <w:rPr>
          <w:b/>
          <w:sz w:val="24"/>
          <w:szCs w:val="24"/>
        </w:rPr>
      </w:pPr>
      <w:r w:rsidRPr="00B12B06">
        <w:rPr>
          <w:b/>
          <w:bCs/>
          <w:sz w:val="24"/>
          <w:szCs w:val="24"/>
        </w:rPr>
        <w:t>Local de Execução</w:t>
      </w:r>
      <w:r>
        <w:rPr>
          <w:b/>
          <w:bCs/>
          <w:sz w:val="24"/>
          <w:szCs w:val="24"/>
        </w:rPr>
        <w:t>:</w:t>
      </w:r>
    </w:p>
    <w:p w14:paraId="72409416" w14:textId="77777777" w:rsidR="00DD54AA" w:rsidRPr="009B21F4" w:rsidRDefault="00DD54AA" w:rsidP="00DD54AA">
      <w:pPr>
        <w:pStyle w:val="PargrafodaLista"/>
        <w:widowControl w:val="0"/>
        <w:numPr>
          <w:ilvl w:val="0"/>
          <w:numId w:val="11"/>
        </w:numPr>
        <w:autoSpaceDE w:val="0"/>
        <w:autoSpaceDN w:val="0"/>
        <w:spacing w:after="0" w:line="240" w:lineRule="auto"/>
        <w:ind w:left="426" w:firstLine="0"/>
        <w:contextualSpacing w:val="0"/>
        <w:jc w:val="both"/>
        <w:rPr>
          <w:sz w:val="24"/>
          <w:szCs w:val="24"/>
        </w:rPr>
      </w:pPr>
      <w:r w:rsidRPr="00501EE9">
        <w:rPr>
          <w:bCs/>
          <w:sz w:val="24"/>
          <w:szCs w:val="24"/>
        </w:rPr>
        <w:t>Sede da Contratada:</w:t>
      </w:r>
      <w:r w:rsidRPr="009B21F4">
        <w:rPr>
          <w:sz w:val="24"/>
          <w:szCs w:val="24"/>
        </w:rPr>
        <w:t xml:space="preserve"> Os serviços serão prestados nas instalações da empresa contratada, que será responsável por fornecer todos os materiais, equipamentos e pessoal necessário para a execução das atividades.</w:t>
      </w:r>
    </w:p>
    <w:p w14:paraId="327DF9DE" w14:textId="77777777" w:rsidR="00DD54AA" w:rsidRPr="00B12B06" w:rsidRDefault="00DD54AA" w:rsidP="00DD54AA">
      <w:pPr>
        <w:jc w:val="both"/>
        <w:rPr>
          <w:b/>
          <w:sz w:val="24"/>
          <w:szCs w:val="24"/>
        </w:rPr>
      </w:pPr>
      <w:r w:rsidRPr="00B12B06">
        <w:rPr>
          <w:b/>
          <w:bCs/>
          <w:sz w:val="24"/>
          <w:szCs w:val="24"/>
        </w:rPr>
        <w:t>Natureza dos Serviços</w:t>
      </w:r>
      <w:r>
        <w:rPr>
          <w:b/>
          <w:bCs/>
          <w:sz w:val="24"/>
          <w:szCs w:val="24"/>
        </w:rPr>
        <w:t>:</w:t>
      </w:r>
    </w:p>
    <w:p w14:paraId="25E78674" w14:textId="77777777" w:rsidR="00DD54AA" w:rsidRPr="009B21F4" w:rsidRDefault="00DD54AA" w:rsidP="00DD54AA">
      <w:pPr>
        <w:pStyle w:val="PargrafodaLista"/>
        <w:widowControl w:val="0"/>
        <w:numPr>
          <w:ilvl w:val="0"/>
          <w:numId w:val="12"/>
        </w:numPr>
        <w:autoSpaceDE w:val="0"/>
        <w:autoSpaceDN w:val="0"/>
        <w:spacing w:after="0" w:line="240" w:lineRule="auto"/>
        <w:ind w:left="426" w:firstLine="0"/>
        <w:contextualSpacing w:val="0"/>
        <w:jc w:val="both"/>
        <w:rPr>
          <w:sz w:val="24"/>
          <w:szCs w:val="24"/>
        </w:rPr>
      </w:pPr>
      <w:r w:rsidRPr="00501EE9">
        <w:rPr>
          <w:bCs/>
          <w:sz w:val="24"/>
          <w:szCs w:val="24"/>
        </w:rPr>
        <w:t>Reparos e Manutenção:</w:t>
      </w:r>
      <w:r w:rsidRPr="009B21F4">
        <w:rPr>
          <w:sz w:val="24"/>
          <w:szCs w:val="24"/>
        </w:rPr>
        <w:t xml:space="preserve"> Realizar reparos emergenciais e manutenção preventiva em componentes críticos para assegurar o funcionamento contínuo dos equipamentos municipais.</w:t>
      </w:r>
    </w:p>
    <w:p w14:paraId="3E1DCA96" w14:textId="77777777" w:rsidR="00DD54AA" w:rsidRDefault="00DD54AA" w:rsidP="00DD54AA">
      <w:pPr>
        <w:pStyle w:val="PargrafodaLista"/>
        <w:widowControl w:val="0"/>
        <w:numPr>
          <w:ilvl w:val="0"/>
          <w:numId w:val="12"/>
        </w:numPr>
        <w:autoSpaceDE w:val="0"/>
        <w:autoSpaceDN w:val="0"/>
        <w:spacing w:after="0" w:line="240" w:lineRule="auto"/>
        <w:ind w:left="426" w:firstLine="0"/>
        <w:contextualSpacing w:val="0"/>
        <w:jc w:val="both"/>
        <w:rPr>
          <w:sz w:val="24"/>
          <w:szCs w:val="24"/>
        </w:rPr>
      </w:pPr>
      <w:r w:rsidRPr="00B12B06">
        <w:rPr>
          <w:bCs/>
          <w:sz w:val="24"/>
          <w:szCs w:val="24"/>
        </w:rPr>
        <w:t>Fabricação de Peças:</w:t>
      </w:r>
      <w:r w:rsidRPr="009B21F4">
        <w:rPr>
          <w:sz w:val="24"/>
          <w:szCs w:val="24"/>
        </w:rPr>
        <w:t xml:space="preserve"> Produzir peças específicas, como buchas, pinos, polias e roscas, conforme necessário.</w:t>
      </w:r>
    </w:p>
    <w:p w14:paraId="17F1AA0C" w14:textId="77777777" w:rsidR="00DD54AA" w:rsidRPr="00B12B06" w:rsidRDefault="00DD54AA" w:rsidP="00DD54AA">
      <w:pPr>
        <w:jc w:val="both"/>
        <w:rPr>
          <w:b/>
          <w:bCs/>
          <w:sz w:val="24"/>
          <w:szCs w:val="24"/>
        </w:rPr>
      </w:pPr>
      <w:r w:rsidRPr="00B12B06">
        <w:rPr>
          <w:b/>
          <w:bCs/>
          <w:sz w:val="24"/>
          <w:szCs w:val="24"/>
        </w:rPr>
        <w:t>Organização e Monitoramento</w:t>
      </w:r>
      <w:r>
        <w:rPr>
          <w:b/>
          <w:bCs/>
          <w:sz w:val="24"/>
          <w:szCs w:val="24"/>
        </w:rPr>
        <w:t>:</w:t>
      </w:r>
    </w:p>
    <w:p w14:paraId="2D1541C3" w14:textId="77777777" w:rsidR="00DD54AA" w:rsidRPr="00B12B06" w:rsidRDefault="00DD54AA" w:rsidP="00DD54AA">
      <w:pPr>
        <w:pStyle w:val="PargrafodaLista"/>
        <w:ind w:left="0"/>
        <w:jc w:val="both"/>
        <w:rPr>
          <w:b/>
          <w:sz w:val="24"/>
          <w:szCs w:val="24"/>
        </w:rPr>
      </w:pPr>
      <w:r w:rsidRPr="00B12B06">
        <w:rPr>
          <w:b/>
          <w:bCs/>
          <w:sz w:val="24"/>
          <w:szCs w:val="24"/>
        </w:rPr>
        <w:t>Estrutura e Transparência</w:t>
      </w:r>
      <w:r>
        <w:rPr>
          <w:b/>
          <w:bCs/>
          <w:sz w:val="24"/>
          <w:szCs w:val="24"/>
        </w:rPr>
        <w:t>:</w:t>
      </w:r>
    </w:p>
    <w:p w14:paraId="2388A08C" w14:textId="77777777" w:rsidR="00DD54AA" w:rsidRPr="009B21F4" w:rsidRDefault="00DD54AA" w:rsidP="00DD54AA">
      <w:pPr>
        <w:pStyle w:val="PargrafodaLista"/>
        <w:widowControl w:val="0"/>
        <w:numPr>
          <w:ilvl w:val="0"/>
          <w:numId w:val="13"/>
        </w:numPr>
        <w:autoSpaceDE w:val="0"/>
        <w:autoSpaceDN w:val="0"/>
        <w:spacing w:after="0" w:line="240" w:lineRule="auto"/>
        <w:ind w:left="426" w:firstLine="0"/>
        <w:contextualSpacing w:val="0"/>
        <w:jc w:val="both"/>
        <w:rPr>
          <w:sz w:val="24"/>
          <w:szCs w:val="24"/>
        </w:rPr>
      </w:pPr>
      <w:r w:rsidRPr="00501EE9">
        <w:rPr>
          <w:bCs/>
          <w:sz w:val="24"/>
          <w:szCs w:val="24"/>
        </w:rPr>
        <w:t>Planejamento Estruturado:</w:t>
      </w:r>
      <w:r w:rsidRPr="009B21F4">
        <w:rPr>
          <w:sz w:val="24"/>
          <w:szCs w:val="24"/>
        </w:rPr>
        <w:t xml:space="preserve"> Programar um processo de trabalho organizado que assegure eficiência e qualidade em cada etapa do serviço.</w:t>
      </w:r>
    </w:p>
    <w:p w14:paraId="4B83D202" w14:textId="77777777" w:rsidR="00DD54AA" w:rsidRPr="009B21F4" w:rsidRDefault="00DD54AA" w:rsidP="00DD54AA">
      <w:pPr>
        <w:pStyle w:val="PargrafodaLista"/>
        <w:widowControl w:val="0"/>
        <w:numPr>
          <w:ilvl w:val="0"/>
          <w:numId w:val="13"/>
        </w:numPr>
        <w:autoSpaceDE w:val="0"/>
        <w:autoSpaceDN w:val="0"/>
        <w:spacing w:after="0" w:line="240" w:lineRule="auto"/>
        <w:ind w:left="426" w:firstLine="0"/>
        <w:contextualSpacing w:val="0"/>
        <w:jc w:val="both"/>
        <w:rPr>
          <w:sz w:val="24"/>
          <w:szCs w:val="24"/>
        </w:rPr>
      </w:pPr>
      <w:r w:rsidRPr="00501EE9">
        <w:rPr>
          <w:bCs/>
          <w:sz w:val="24"/>
          <w:szCs w:val="24"/>
        </w:rPr>
        <w:t>Transparência nas Operações:</w:t>
      </w:r>
      <w:r w:rsidRPr="009B21F4">
        <w:rPr>
          <w:sz w:val="24"/>
          <w:szCs w:val="24"/>
        </w:rPr>
        <w:t xml:space="preserve"> Manter comunicação clara e aberta com a administração municipal, fornecendo atualizações regulares sobre o andamento dos serviços.</w:t>
      </w:r>
    </w:p>
    <w:p w14:paraId="1B1C6494" w14:textId="77777777" w:rsidR="00DD54AA" w:rsidRPr="00B57328" w:rsidRDefault="00DD54AA" w:rsidP="00DD54AA">
      <w:pPr>
        <w:jc w:val="both"/>
        <w:rPr>
          <w:b/>
          <w:sz w:val="24"/>
          <w:szCs w:val="24"/>
        </w:rPr>
      </w:pPr>
      <w:r w:rsidRPr="00B57328">
        <w:rPr>
          <w:b/>
          <w:sz w:val="24"/>
          <w:szCs w:val="24"/>
        </w:rPr>
        <w:t>Fiscalização e Controle de Qualidade:</w:t>
      </w:r>
    </w:p>
    <w:p w14:paraId="2B4B510B" w14:textId="77777777" w:rsidR="00DD54AA" w:rsidRPr="009B21F4" w:rsidRDefault="00DD54AA" w:rsidP="00DD54AA">
      <w:pPr>
        <w:pStyle w:val="PargrafodaLista"/>
        <w:widowControl w:val="0"/>
        <w:numPr>
          <w:ilvl w:val="0"/>
          <w:numId w:val="14"/>
        </w:numPr>
        <w:autoSpaceDE w:val="0"/>
        <w:autoSpaceDN w:val="0"/>
        <w:spacing w:after="0" w:line="240" w:lineRule="auto"/>
        <w:ind w:left="426" w:firstLine="0"/>
        <w:contextualSpacing w:val="0"/>
        <w:jc w:val="both"/>
        <w:rPr>
          <w:sz w:val="24"/>
          <w:szCs w:val="24"/>
        </w:rPr>
      </w:pPr>
      <w:r w:rsidRPr="00501EE9">
        <w:rPr>
          <w:bCs/>
          <w:sz w:val="24"/>
          <w:szCs w:val="24"/>
        </w:rPr>
        <w:t>Supervisão pela Administração:</w:t>
      </w:r>
      <w:r w:rsidRPr="009B21F4">
        <w:rPr>
          <w:sz w:val="24"/>
          <w:szCs w:val="24"/>
        </w:rPr>
        <w:t xml:space="preserve"> A administração municipal será responsável por fiscalizar a execução dos serviços, garantindo que todas as atividades estejam em conformidade com o contrato.</w:t>
      </w:r>
    </w:p>
    <w:p w14:paraId="0370CD38" w14:textId="77777777" w:rsidR="00DD54AA" w:rsidRPr="00B12B06" w:rsidRDefault="00DD54AA" w:rsidP="00DD54AA">
      <w:pPr>
        <w:jc w:val="both"/>
        <w:rPr>
          <w:b/>
          <w:bCs/>
          <w:sz w:val="24"/>
          <w:szCs w:val="24"/>
        </w:rPr>
      </w:pPr>
      <w:r w:rsidRPr="00B12B06">
        <w:rPr>
          <w:b/>
          <w:bCs/>
          <w:sz w:val="24"/>
          <w:szCs w:val="24"/>
        </w:rPr>
        <w:t>Condições Contratuais</w:t>
      </w:r>
      <w:r>
        <w:rPr>
          <w:b/>
          <w:bCs/>
          <w:sz w:val="24"/>
          <w:szCs w:val="24"/>
        </w:rPr>
        <w:t>:</w:t>
      </w:r>
    </w:p>
    <w:p w14:paraId="197D95FE" w14:textId="77777777" w:rsidR="00DD54AA" w:rsidRPr="00B12B06" w:rsidRDefault="00DD54AA" w:rsidP="00DD54AA">
      <w:pPr>
        <w:jc w:val="both"/>
        <w:rPr>
          <w:b/>
          <w:sz w:val="24"/>
          <w:szCs w:val="24"/>
        </w:rPr>
      </w:pPr>
      <w:r w:rsidRPr="00B12B06">
        <w:rPr>
          <w:b/>
          <w:bCs/>
          <w:sz w:val="24"/>
          <w:szCs w:val="24"/>
        </w:rPr>
        <w:t>Vigência do Contrato</w:t>
      </w:r>
      <w:r>
        <w:rPr>
          <w:b/>
          <w:bCs/>
          <w:sz w:val="24"/>
          <w:szCs w:val="24"/>
        </w:rPr>
        <w:t>:</w:t>
      </w:r>
    </w:p>
    <w:p w14:paraId="01EFF10B" w14:textId="77777777" w:rsidR="00DD54AA" w:rsidRDefault="00DD54AA" w:rsidP="00DD54AA">
      <w:pPr>
        <w:pStyle w:val="PargrafodaLista"/>
        <w:widowControl w:val="0"/>
        <w:numPr>
          <w:ilvl w:val="0"/>
          <w:numId w:val="15"/>
        </w:numPr>
        <w:autoSpaceDE w:val="0"/>
        <w:autoSpaceDN w:val="0"/>
        <w:spacing w:after="0" w:line="240" w:lineRule="auto"/>
        <w:ind w:left="426" w:firstLine="0"/>
        <w:contextualSpacing w:val="0"/>
        <w:jc w:val="both"/>
        <w:rPr>
          <w:sz w:val="24"/>
          <w:szCs w:val="24"/>
        </w:rPr>
      </w:pPr>
      <w:r w:rsidRPr="00501EE9">
        <w:rPr>
          <w:bCs/>
          <w:sz w:val="24"/>
          <w:szCs w:val="24"/>
        </w:rPr>
        <w:t>Duração:</w:t>
      </w:r>
      <w:r w:rsidRPr="009B21F4">
        <w:rPr>
          <w:sz w:val="24"/>
          <w:szCs w:val="24"/>
        </w:rPr>
        <w:t xml:space="preserve"> O contrato terá vigência até 31/12/2024, assegurando a continuidade dos serviços de tornearia mecânica para as necessidades municipais.</w:t>
      </w:r>
    </w:p>
    <w:p w14:paraId="6CFED636" w14:textId="77777777" w:rsidR="00DD54AA" w:rsidRPr="00B12B06" w:rsidRDefault="00DD54AA" w:rsidP="00DD54AA">
      <w:pPr>
        <w:pStyle w:val="PargrafodaLista"/>
        <w:ind w:left="0"/>
        <w:jc w:val="both"/>
        <w:rPr>
          <w:b/>
          <w:sz w:val="24"/>
          <w:szCs w:val="24"/>
        </w:rPr>
      </w:pPr>
      <w:r w:rsidRPr="00501EE9">
        <w:rPr>
          <w:b/>
          <w:bCs/>
          <w:sz w:val="24"/>
          <w:szCs w:val="24"/>
        </w:rPr>
        <w:t xml:space="preserve"> </w:t>
      </w:r>
      <w:r w:rsidRPr="00B12B06">
        <w:rPr>
          <w:b/>
          <w:bCs/>
          <w:sz w:val="24"/>
          <w:szCs w:val="24"/>
        </w:rPr>
        <w:t>Responsabilidades da Contratada</w:t>
      </w:r>
      <w:r>
        <w:rPr>
          <w:b/>
          <w:bCs/>
          <w:sz w:val="24"/>
          <w:szCs w:val="24"/>
        </w:rPr>
        <w:t>:</w:t>
      </w:r>
    </w:p>
    <w:p w14:paraId="076CBDB3" w14:textId="77777777" w:rsidR="00DD54AA" w:rsidRPr="009B21F4" w:rsidRDefault="00DD54AA" w:rsidP="00DD54AA">
      <w:pPr>
        <w:pStyle w:val="PargrafodaLista"/>
        <w:widowControl w:val="0"/>
        <w:numPr>
          <w:ilvl w:val="0"/>
          <w:numId w:val="16"/>
        </w:numPr>
        <w:autoSpaceDE w:val="0"/>
        <w:autoSpaceDN w:val="0"/>
        <w:spacing w:after="0" w:line="240" w:lineRule="auto"/>
        <w:ind w:left="426" w:firstLine="0"/>
        <w:contextualSpacing w:val="0"/>
        <w:jc w:val="both"/>
        <w:rPr>
          <w:sz w:val="24"/>
          <w:szCs w:val="24"/>
        </w:rPr>
      </w:pPr>
      <w:r w:rsidRPr="00501EE9">
        <w:rPr>
          <w:bCs/>
          <w:sz w:val="24"/>
          <w:szCs w:val="24"/>
        </w:rPr>
        <w:t>Fornecimento Integral:</w:t>
      </w:r>
      <w:r w:rsidRPr="009B21F4">
        <w:rPr>
          <w:sz w:val="24"/>
          <w:szCs w:val="24"/>
        </w:rPr>
        <w:t xml:space="preserve"> A empresa contratada será responsável por fornecer todos os materiais, equipamentos e pessoal necessário para a execução dos serviços.</w:t>
      </w:r>
    </w:p>
    <w:p w14:paraId="71B62B9B" w14:textId="77777777" w:rsidR="00DD54AA" w:rsidRPr="009B21F4" w:rsidRDefault="00DD54AA" w:rsidP="00DD54AA">
      <w:pPr>
        <w:pStyle w:val="PargrafodaLista"/>
        <w:widowControl w:val="0"/>
        <w:numPr>
          <w:ilvl w:val="0"/>
          <w:numId w:val="16"/>
        </w:numPr>
        <w:autoSpaceDE w:val="0"/>
        <w:autoSpaceDN w:val="0"/>
        <w:spacing w:after="0" w:line="240" w:lineRule="auto"/>
        <w:ind w:left="426" w:firstLine="0"/>
        <w:contextualSpacing w:val="0"/>
        <w:jc w:val="both"/>
        <w:rPr>
          <w:sz w:val="24"/>
          <w:szCs w:val="24"/>
        </w:rPr>
      </w:pPr>
      <w:r w:rsidRPr="00501EE9">
        <w:rPr>
          <w:bCs/>
          <w:sz w:val="24"/>
          <w:szCs w:val="24"/>
        </w:rPr>
        <w:t>Conformidade com Normas:</w:t>
      </w:r>
      <w:r w:rsidRPr="009B21F4">
        <w:rPr>
          <w:sz w:val="24"/>
          <w:szCs w:val="24"/>
        </w:rPr>
        <w:t xml:space="preserve"> A contratada deverá cumprir todas as normas técnicas e regulatórias aplicáveis aos serviços de usinagem e manutenção.</w:t>
      </w:r>
    </w:p>
    <w:p w14:paraId="74B3C042" w14:textId="77777777" w:rsidR="00DD54AA" w:rsidRPr="009B21F4" w:rsidRDefault="00DD54AA" w:rsidP="00DD54AA">
      <w:pPr>
        <w:pStyle w:val="PargrafodaLista"/>
        <w:ind w:left="0"/>
        <w:jc w:val="both"/>
        <w:rPr>
          <w:b/>
          <w:bCs/>
          <w:sz w:val="24"/>
          <w:szCs w:val="24"/>
        </w:rPr>
      </w:pPr>
    </w:p>
    <w:p w14:paraId="2EE393FF" w14:textId="77777777" w:rsidR="00DD54AA" w:rsidRPr="009B21F4" w:rsidRDefault="00DD54AA" w:rsidP="00DD54AA">
      <w:pPr>
        <w:pStyle w:val="PargrafodaLista"/>
        <w:ind w:left="0"/>
        <w:jc w:val="both"/>
        <w:rPr>
          <w:sz w:val="24"/>
          <w:szCs w:val="24"/>
        </w:rPr>
      </w:pPr>
      <w:r w:rsidRPr="009B21F4">
        <w:rPr>
          <w:sz w:val="24"/>
          <w:szCs w:val="24"/>
        </w:rPr>
        <w:t xml:space="preserve">A prestação de serviços de torneiro mecânico para a prefeitura será conduzida com profissionalismo e rigor técnico. A abordagem estruturada, transparente e eficiente garantirá que todas as necessidades de manutenção e reparo dos equipamentos e maquinários públicos sejam atendidas de forma eficaz e dentro dos prazos estabelecidos. A supervisão contínua </w:t>
      </w:r>
      <w:r w:rsidRPr="009B21F4">
        <w:rPr>
          <w:sz w:val="24"/>
          <w:szCs w:val="24"/>
        </w:rPr>
        <w:lastRenderedPageBreak/>
        <w:t>pela administração municipal e o foco em qualidade e segurança contribuirão para o bom andamento das obras municipais.</w:t>
      </w:r>
    </w:p>
    <w:p w14:paraId="6BB16664" w14:textId="77777777" w:rsidR="00DD54AA" w:rsidRPr="009B21F4" w:rsidRDefault="00DD54AA" w:rsidP="00DD54AA">
      <w:pPr>
        <w:pStyle w:val="Corpodetexto"/>
        <w:jc w:val="both"/>
        <w:rPr>
          <w:sz w:val="24"/>
          <w:szCs w:val="24"/>
        </w:rPr>
      </w:pPr>
    </w:p>
    <w:p w14:paraId="0FB1F27B"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Estimativa</w:t>
      </w:r>
      <w:r w:rsidRPr="009B21F4">
        <w:rPr>
          <w:spacing w:val="-7"/>
          <w:sz w:val="24"/>
          <w:szCs w:val="24"/>
        </w:rPr>
        <w:t xml:space="preserve"> </w:t>
      </w:r>
      <w:r w:rsidRPr="009B21F4">
        <w:rPr>
          <w:sz w:val="24"/>
          <w:szCs w:val="24"/>
        </w:rPr>
        <w:t>das</w:t>
      </w:r>
      <w:r w:rsidRPr="009B21F4">
        <w:rPr>
          <w:spacing w:val="-7"/>
          <w:sz w:val="24"/>
          <w:szCs w:val="24"/>
        </w:rPr>
        <w:t xml:space="preserve"> </w:t>
      </w:r>
      <w:r w:rsidRPr="009B21F4">
        <w:rPr>
          <w:sz w:val="24"/>
          <w:szCs w:val="24"/>
        </w:rPr>
        <w:t>Quantidades</w:t>
      </w:r>
      <w:r w:rsidRPr="009B21F4">
        <w:rPr>
          <w:spacing w:val="-6"/>
          <w:sz w:val="24"/>
          <w:szCs w:val="24"/>
        </w:rPr>
        <w:t xml:space="preserve"> </w:t>
      </w:r>
      <w:r w:rsidRPr="009B21F4">
        <w:rPr>
          <w:sz w:val="24"/>
          <w:szCs w:val="24"/>
        </w:rPr>
        <w:t>a</w:t>
      </w:r>
      <w:r w:rsidRPr="009B21F4">
        <w:rPr>
          <w:spacing w:val="-6"/>
          <w:sz w:val="24"/>
          <w:szCs w:val="24"/>
        </w:rPr>
        <w:t xml:space="preserve"> </w:t>
      </w:r>
      <w:r w:rsidRPr="009B21F4">
        <w:rPr>
          <w:sz w:val="24"/>
          <w:szCs w:val="24"/>
        </w:rPr>
        <w:t>serem</w:t>
      </w:r>
      <w:r w:rsidRPr="009B21F4">
        <w:rPr>
          <w:spacing w:val="-7"/>
          <w:sz w:val="24"/>
          <w:szCs w:val="24"/>
        </w:rPr>
        <w:t xml:space="preserve"> </w:t>
      </w:r>
      <w:r w:rsidRPr="009B21F4">
        <w:rPr>
          <w:sz w:val="24"/>
          <w:szCs w:val="24"/>
        </w:rPr>
        <w:t>Contratadas</w:t>
      </w:r>
    </w:p>
    <w:p w14:paraId="38B01EBE" w14:textId="77777777" w:rsidR="00DD54AA" w:rsidRPr="009B21F4" w:rsidRDefault="00DD54AA" w:rsidP="00DD54AA">
      <w:pPr>
        <w:pStyle w:val="Corpodetexto"/>
        <w:jc w:val="both"/>
        <w:rPr>
          <w:sz w:val="24"/>
          <w:szCs w:val="24"/>
        </w:rPr>
      </w:pPr>
      <w:r w:rsidRPr="009B21F4">
        <w:rPr>
          <w:sz w:val="24"/>
          <w:szCs w:val="24"/>
        </w:rPr>
        <w:t>A estimativa da quantidade de serviços de manutenção a serem contratados foi baseada na análise das contratações realizadas no ano anterior. Foram considerados os seguintes fatores:</w:t>
      </w:r>
    </w:p>
    <w:p w14:paraId="5798327E" w14:textId="77777777" w:rsidR="00DD54AA" w:rsidRPr="009B21F4" w:rsidRDefault="00DD54AA" w:rsidP="00DD54AA">
      <w:pPr>
        <w:pStyle w:val="Corpodetexto"/>
        <w:widowControl w:val="0"/>
        <w:numPr>
          <w:ilvl w:val="0"/>
          <w:numId w:val="17"/>
        </w:numPr>
        <w:autoSpaceDE w:val="0"/>
        <w:autoSpaceDN w:val="0"/>
        <w:spacing w:after="0" w:line="240" w:lineRule="auto"/>
        <w:jc w:val="both"/>
        <w:rPr>
          <w:sz w:val="24"/>
          <w:szCs w:val="24"/>
        </w:rPr>
      </w:pPr>
      <w:r w:rsidRPr="009B21F4">
        <w:rPr>
          <w:b/>
          <w:bCs/>
          <w:sz w:val="24"/>
          <w:szCs w:val="24"/>
        </w:rPr>
        <w:t>Quantidade de Horas Prestadas:</w:t>
      </w:r>
      <w:r w:rsidRPr="009B21F4">
        <w:rPr>
          <w:sz w:val="24"/>
          <w:szCs w:val="24"/>
        </w:rPr>
        <w:t xml:space="preserve"> Avaliação detalhada das horas </w:t>
      </w:r>
      <w:r>
        <w:rPr>
          <w:sz w:val="24"/>
          <w:szCs w:val="24"/>
        </w:rPr>
        <w:t>de serviço utilizadas no ano</w:t>
      </w:r>
      <w:r w:rsidRPr="009B21F4">
        <w:rPr>
          <w:sz w:val="24"/>
          <w:szCs w:val="24"/>
        </w:rPr>
        <w:t xml:space="preserve"> anterior.</w:t>
      </w:r>
    </w:p>
    <w:p w14:paraId="04D5F2F4" w14:textId="77777777" w:rsidR="00DD54AA" w:rsidRPr="009B21F4" w:rsidRDefault="00DD54AA" w:rsidP="00DD54AA">
      <w:pPr>
        <w:pStyle w:val="Corpodetexto"/>
        <w:widowControl w:val="0"/>
        <w:numPr>
          <w:ilvl w:val="0"/>
          <w:numId w:val="17"/>
        </w:numPr>
        <w:autoSpaceDE w:val="0"/>
        <w:autoSpaceDN w:val="0"/>
        <w:spacing w:after="0" w:line="240" w:lineRule="auto"/>
        <w:jc w:val="both"/>
        <w:rPr>
          <w:sz w:val="24"/>
          <w:szCs w:val="24"/>
        </w:rPr>
      </w:pPr>
      <w:r w:rsidRPr="009B21F4">
        <w:rPr>
          <w:b/>
          <w:bCs/>
          <w:sz w:val="24"/>
          <w:szCs w:val="24"/>
        </w:rPr>
        <w:t>Aumento no Número de Máquinas:</w:t>
      </w:r>
      <w:r w:rsidRPr="009B21F4">
        <w:rPr>
          <w:sz w:val="24"/>
          <w:szCs w:val="24"/>
        </w:rPr>
        <w:t xml:space="preserve"> Inclusão das novas aquisições de máquinas pelo município, que demandarão serviços adicionais.</w:t>
      </w:r>
    </w:p>
    <w:p w14:paraId="1ED632B0" w14:textId="77777777" w:rsidR="00DD54AA" w:rsidRPr="009B21F4" w:rsidRDefault="00DD54AA" w:rsidP="00DD54AA">
      <w:pPr>
        <w:pStyle w:val="Corpodetexto"/>
        <w:widowControl w:val="0"/>
        <w:numPr>
          <w:ilvl w:val="0"/>
          <w:numId w:val="17"/>
        </w:numPr>
        <w:autoSpaceDE w:val="0"/>
        <w:autoSpaceDN w:val="0"/>
        <w:spacing w:after="0" w:line="240" w:lineRule="auto"/>
        <w:jc w:val="both"/>
        <w:rPr>
          <w:sz w:val="24"/>
          <w:szCs w:val="24"/>
        </w:rPr>
      </w:pPr>
      <w:r w:rsidRPr="009B21F4">
        <w:rPr>
          <w:b/>
          <w:bCs/>
          <w:sz w:val="24"/>
          <w:szCs w:val="24"/>
        </w:rPr>
        <w:t>Atividade Intensificada:</w:t>
      </w:r>
      <w:r w:rsidRPr="009B21F4">
        <w:rPr>
          <w:sz w:val="24"/>
          <w:szCs w:val="24"/>
        </w:rPr>
        <w:t xml:space="preserve"> Expectativa de um aumento na atividade e, consequentemente, na necessidade de serviços de manutenção devido ao uso mais intenso dos equipamentos.</w:t>
      </w:r>
    </w:p>
    <w:p w14:paraId="1A635EAF" w14:textId="77777777" w:rsidR="00DD54AA" w:rsidRPr="009B21F4" w:rsidRDefault="00DD54AA" w:rsidP="00DD54AA">
      <w:pPr>
        <w:pStyle w:val="Corpodetexto"/>
        <w:jc w:val="both"/>
        <w:rPr>
          <w:sz w:val="24"/>
          <w:szCs w:val="24"/>
        </w:rPr>
      </w:pPr>
      <w:r w:rsidRPr="009B21F4">
        <w:rPr>
          <w:sz w:val="24"/>
          <w:szCs w:val="24"/>
        </w:rPr>
        <w:t>Essas informações detalhadas estão anexadas para referência.</w:t>
      </w:r>
    </w:p>
    <w:p w14:paraId="713423C2" w14:textId="77777777" w:rsidR="00DD54AA" w:rsidRPr="009B21F4" w:rsidRDefault="00DD54AA" w:rsidP="00DD54AA">
      <w:pPr>
        <w:pStyle w:val="Corpodetexto"/>
        <w:jc w:val="both"/>
        <w:rPr>
          <w:sz w:val="24"/>
          <w:szCs w:val="24"/>
        </w:rPr>
      </w:pPr>
    </w:p>
    <w:p w14:paraId="784CAE8D"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Estimativa</w:t>
      </w:r>
      <w:r w:rsidRPr="009B21F4">
        <w:rPr>
          <w:spacing w:val="-6"/>
          <w:sz w:val="24"/>
          <w:szCs w:val="24"/>
        </w:rPr>
        <w:t xml:space="preserve"> </w:t>
      </w:r>
      <w:r w:rsidRPr="009B21F4">
        <w:rPr>
          <w:sz w:val="24"/>
          <w:szCs w:val="24"/>
        </w:rPr>
        <w:t>do</w:t>
      </w:r>
      <w:r w:rsidRPr="009B21F4">
        <w:rPr>
          <w:spacing w:val="-6"/>
          <w:sz w:val="24"/>
          <w:szCs w:val="24"/>
        </w:rPr>
        <w:t xml:space="preserve"> </w:t>
      </w:r>
      <w:r w:rsidRPr="009B21F4">
        <w:rPr>
          <w:sz w:val="24"/>
          <w:szCs w:val="24"/>
        </w:rPr>
        <w:t>Valor</w:t>
      </w:r>
      <w:r w:rsidRPr="009B21F4">
        <w:rPr>
          <w:spacing w:val="-6"/>
          <w:sz w:val="24"/>
          <w:szCs w:val="24"/>
        </w:rPr>
        <w:t xml:space="preserve"> </w:t>
      </w:r>
      <w:r w:rsidRPr="009B21F4">
        <w:rPr>
          <w:sz w:val="24"/>
          <w:szCs w:val="24"/>
        </w:rPr>
        <w:t>da</w:t>
      </w:r>
      <w:r w:rsidRPr="009B21F4">
        <w:rPr>
          <w:spacing w:val="-6"/>
          <w:sz w:val="24"/>
          <w:szCs w:val="24"/>
        </w:rPr>
        <w:t xml:space="preserve"> </w:t>
      </w:r>
      <w:r w:rsidRPr="009B21F4">
        <w:rPr>
          <w:sz w:val="24"/>
          <w:szCs w:val="24"/>
        </w:rPr>
        <w:t>Contratação</w:t>
      </w:r>
    </w:p>
    <w:p w14:paraId="30D158C6" w14:textId="77777777" w:rsidR="00DD54AA" w:rsidRPr="00501EE9" w:rsidRDefault="00DD54AA" w:rsidP="00DD54AA">
      <w:pPr>
        <w:jc w:val="both"/>
        <w:rPr>
          <w:spacing w:val="-1"/>
          <w:sz w:val="24"/>
          <w:szCs w:val="24"/>
        </w:rPr>
      </w:pPr>
      <w:r w:rsidRPr="00501EE9">
        <w:rPr>
          <w:sz w:val="24"/>
          <w:szCs w:val="24"/>
        </w:rPr>
        <w:t>Valor</w:t>
      </w:r>
      <w:r>
        <w:rPr>
          <w:spacing w:val="-3"/>
          <w:sz w:val="24"/>
          <w:szCs w:val="24"/>
        </w:rPr>
        <w:t xml:space="preserve">: </w:t>
      </w:r>
      <w:r w:rsidRPr="00501EE9">
        <w:rPr>
          <w:sz w:val="24"/>
          <w:szCs w:val="24"/>
        </w:rPr>
        <w:t xml:space="preserve"> R$</w:t>
      </w:r>
      <w:r>
        <w:rPr>
          <w:spacing w:val="-1"/>
          <w:sz w:val="24"/>
          <w:szCs w:val="24"/>
        </w:rPr>
        <w:t>2</w:t>
      </w:r>
      <w:r w:rsidRPr="00501EE9">
        <w:rPr>
          <w:spacing w:val="-1"/>
          <w:sz w:val="24"/>
          <w:szCs w:val="24"/>
        </w:rPr>
        <w:t>5.000,00</w:t>
      </w:r>
    </w:p>
    <w:p w14:paraId="6A478004" w14:textId="77777777" w:rsidR="00DD54AA" w:rsidRPr="00501EE9" w:rsidRDefault="00DD54AA" w:rsidP="00DD54AA">
      <w:pPr>
        <w:jc w:val="both"/>
        <w:rPr>
          <w:spacing w:val="-1"/>
          <w:sz w:val="24"/>
          <w:szCs w:val="24"/>
        </w:rPr>
      </w:pPr>
      <w:r w:rsidRPr="00501EE9">
        <w:rPr>
          <w:spacing w:val="-1"/>
          <w:sz w:val="24"/>
          <w:szCs w:val="24"/>
        </w:rPr>
        <w:t>Em anexo, credenciamento ano 2023.</w:t>
      </w:r>
    </w:p>
    <w:p w14:paraId="5406FC5C" w14:textId="77777777" w:rsidR="00DD54AA" w:rsidRDefault="00DD54AA" w:rsidP="00DD54AA">
      <w:pPr>
        <w:pStyle w:val="Corpodetexto"/>
        <w:jc w:val="both"/>
        <w:rPr>
          <w:spacing w:val="-1"/>
          <w:sz w:val="24"/>
          <w:szCs w:val="24"/>
        </w:rPr>
      </w:pPr>
      <w:r w:rsidRPr="00F13D34">
        <w:rPr>
          <w:spacing w:val="-1"/>
          <w:sz w:val="24"/>
          <w:szCs w:val="24"/>
        </w:rPr>
        <w:br/>
        <w:t>No ano anterior, foram contratadas 4.000</w:t>
      </w:r>
      <w:r>
        <w:rPr>
          <w:spacing w:val="-1"/>
          <w:sz w:val="24"/>
          <w:szCs w:val="24"/>
        </w:rPr>
        <w:t xml:space="preserve"> horas de serviços</w:t>
      </w:r>
      <w:r w:rsidRPr="00F13D34">
        <w:rPr>
          <w:spacing w:val="-1"/>
          <w:sz w:val="24"/>
          <w:szCs w:val="24"/>
        </w:rPr>
        <w:t>, das quais 181 horas foram utilizadas. Levando em consideração o aumento no número de máquinas no município e a intensificação das atividades, que resultaram em uma maior necessidade de serviços de manutenção devido ao uso mais intenso dos equipamentos, neste ano iremos contratar 500 horas.</w:t>
      </w:r>
    </w:p>
    <w:p w14:paraId="2B0C2645" w14:textId="77777777" w:rsidR="00DD54AA" w:rsidRDefault="00DD54AA" w:rsidP="00DD54AA">
      <w:pPr>
        <w:pStyle w:val="Corpodetexto"/>
        <w:jc w:val="both"/>
        <w:rPr>
          <w:spacing w:val="-1"/>
          <w:sz w:val="24"/>
          <w:szCs w:val="24"/>
        </w:rPr>
      </w:pPr>
    </w:p>
    <w:p w14:paraId="0C24FE89" w14:textId="77777777" w:rsidR="00DD54AA" w:rsidRDefault="00DD54AA" w:rsidP="00DD54AA">
      <w:pPr>
        <w:pStyle w:val="Corpodetexto"/>
        <w:jc w:val="both"/>
        <w:rPr>
          <w:sz w:val="24"/>
          <w:szCs w:val="24"/>
        </w:rPr>
      </w:pPr>
      <w:r w:rsidRPr="00F13D34">
        <w:rPr>
          <w:sz w:val="24"/>
          <w:szCs w:val="24"/>
        </w:rPr>
        <w:t>O valor da contratação foi estimado com base na análise das contratações realizadas no ano anterior, considerando a manutenção e o reparo de diversas máquinas, como a fábrica de bloquetes industrial, retroescavadeiras, motoniveladoras, pás carregadeiras, tratores agrícolas e de esteiras, implementos agrícolas, entre outros. Esses equipamentos são utilizados diariamente nas obras municipais, e frequentemente ocorrem imprevistos, como o desgaste de mangueiras hidráulicas, pinos, polias, roscas, buchas metálicas, entre outros componentes, o que resulta em custos elevados.</w:t>
      </w:r>
    </w:p>
    <w:p w14:paraId="02457C9B" w14:textId="77777777" w:rsidR="00DD54AA" w:rsidRPr="009B21F4" w:rsidRDefault="00DD54AA" w:rsidP="00DD54AA">
      <w:pPr>
        <w:pStyle w:val="Corpodetexto"/>
        <w:jc w:val="both"/>
        <w:rPr>
          <w:sz w:val="24"/>
          <w:szCs w:val="24"/>
        </w:rPr>
      </w:pPr>
    </w:p>
    <w:p w14:paraId="3EC9E794" w14:textId="77777777" w:rsidR="00DD54AA" w:rsidRPr="009B21F4" w:rsidRDefault="00DD54AA" w:rsidP="00DD54AA">
      <w:pPr>
        <w:pStyle w:val="Ttulo21"/>
        <w:numPr>
          <w:ilvl w:val="0"/>
          <w:numId w:val="9"/>
        </w:numPr>
        <w:tabs>
          <w:tab w:val="left" w:pos="384"/>
        </w:tabs>
        <w:ind w:left="0" w:firstLine="0"/>
        <w:jc w:val="both"/>
        <w:rPr>
          <w:sz w:val="24"/>
          <w:szCs w:val="24"/>
        </w:rPr>
      </w:pPr>
      <w:r w:rsidRPr="009B21F4">
        <w:rPr>
          <w:sz w:val="24"/>
          <w:szCs w:val="24"/>
        </w:rPr>
        <w:t>Justificativa</w:t>
      </w:r>
      <w:r w:rsidRPr="009B21F4">
        <w:rPr>
          <w:spacing w:val="-3"/>
          <w:sz w:val="24"/>
          <w:szCs w:val="24"/>
        </w:rPr>
        <w:t xml:space="preserve"> </w:t>
      </w:r>
      <w:r w:rsidRPr="009B21F4">
        <w:rPr>
          <w:sz w:val="24"/>
          <w:szCs w:val="24"/>
        </w:rPr>
        <w:t>para</w:t>
      </w:r>
      <w:r w:rsidRPr="009B21F4">
        <w:rPr>
          <w:spacing w:val="-4"/>
          <w:sz w:val="24"/>
          <w:szCs w:val="24"/>
        </w:rPr>
        <w:t xml:space="preserve"> </w:t>
      </w:r>
      <w:r w:rsidRPr="009B21F4">
        <w:rPr>
          <w:sz w:val="24"/>
          <w:szCs w:val="24"/>
        </w:rPr>
        <w:t>o</w:t>
      </w:r>
      <w:r w:rsidRPr="009B21F4">
        <w:rPr>
          <w:spacing w:val="-3"/>
          <w:sz w:val="24"/>
          <w:szCs w:val="24"/>
        </w:rPr>
        <w:t xml:space="preserve"> </w:t>
      </w:r>
      <w:r w:rsidRPr="009B21F4">
        <w:rPr>
          <w:sz w:val="24"/>
          <w:szCs w:val="24"/>
        </w:rPr>
        <w:t>Parcelamento</w:t>
      </w:r>
      <w:r w:rsidRPr="009B21F4">
        <w:rPr>
          <w:spacing w:val="-4"/>
          <w:sz w:val="24"/>
          <w:szCs w:val="24"/>
        </w:rPr>
        <w:t xml:space="preserve"> </w:t>
      </w:r>
      <w:r w:rsidRPr="009B21F4">
        <w:rPr>
          <w:sz w:val="24"/>
          <w:szCs w:val="24"/>
        </w:rPr>
        <w:t>ou</w:t>
      </w:r>
      <w:r w:rsidRPr="009B21F4">
        <w:rPr>
          <w:spacing w:val="-3"/>
          <w:sz w:val="24"/>
          <w:szCs w:val="24"/>
        </w:rPr>
        <w:t xml:space="preserve"> </w:t>
      </w:r>
      <w:r w:rsidRPr="009B21F4">
        <w:rPr>
          <w:sz w:val="24"/>
          <w:szCs w:val="24"/>
        </w:rPr>
        <w:t>não</w:t>
      </w:r>
      <w:r w:rsidRPr="009B21F4">
        <w:rPr>
          <w:spacing w:val="-4"/>
          <w:sz w:val="24"/>
          <w:szCs w:val="24"/>
        </w:rPr>
        <w:t xml:space="preserve"> </w:t>
      </w:r>
      <w:r w:rsidRPr="009B21F4">
        <w:rPr>
          <w:sz w:val="24"/>
          <w:szCs w:val="24"/>
        </w:rPr>
        <w:t>da</w:t>
      </w:r>
      <w:r w:rsidRPr="009B21F4">
        <w:rPr>
          <w:spacing w:val="-4"/>
          <w:sz w:val="24"/>
          <w:szCs w:val="24"/>
        </w:rPr>
        <w:t xml:space="preserve"> </w:t>
      </w:r>
      <w:r w:rsidRPr="009B21F4">
        <w:rPr>
          <w:sz w:val="24"/>
          <w:szCs w:val="24"/>
        </w:rPr>
        <w:t>Solução</w:t>
      </w:r>
    </w:p>
    <w:p w14:paraId="62C5E51E" w14:textId="77777777" w:rsidR="00DD54AA" w:rsidRDefault="00DD54AA" w:rsidP="00DD54AA">
      <w:pPr>
        <w:pStyle w:val="Corpodetexto"/>
        <w:jc w:val="both"/>
        <w:rPr>
          <w:sz w:val="24"/>
          <w:szCs w:val="24"/>
        </w:rPr>
      </w:pPr>
      <w:r w:rsidRPr="0055374F">
        <w:rPr>
          <w:sz w:val="24"/>
          <w:szCs w:val="24"/>
        </w:rPr>
        <w:lastRenderedPageBreak/>
        <w:t>O parcelamento da solução será realizado por item, conforme o critério de adjudicação estabelecido. Esta abordagem oferece maior flexibilidade na gestão dos serviços, permitindo ajustes conforme a demanda e as necessidades específicas de cada projeto ou etapa. Além disso, facilita o controle dos custos, permitindo que os pagamentos sejam realizados de acordo com a execução dos serviços, evitando gastos excessivos e promovendo uma melhor gestão orçamentária. Dessa forma, ao optar pelo parcelamento da solução por item, garantimos uma prestação de serviços mais eficiente, econômica e de alta qualidade, alinhada com as demandas específicas de cada projeto.</w:t>
      </w:r>
    </w:p>
    <w:p w14:paraId="5CF3A443" w14:textId="77777777" w:rsidR="00DD54AA" w:rsidRPr="009B21F4" w:rsidRDefault="00DD54AA" w:rsidP="00DD54AA">
      <w:pPr>
        <w:pStyle w:val="Corpodetexto"/>
        <w:jc w:val="both"/>
        <w:rPr>
          <w:sz w:val="24"/>
          <w:szCs w:val="24"/>
        </w:rPr>
      </w:pPr>
    </w:p>
    <w:p w14:paraId="09F17B8E" w14:textId="77777777" w:rsidR="00DD54AA" w:rsidRDefault="00DD54AA" w:rsidP="00DD54AA">
      <w:pPr>
        <w:pStyle w:val="Ttulo21"/>
        <w:numPr>
          <w:ilvl w:val="0"/>
          <w:numId w:val="9"/>
        </w:numPr>
        <w:tabs>
          <w:tab w:val="left" w:pos="519"/>
        </w:tabs>
        <w:ind w:left="0" w:firstLine="0"/>
        <w:jc w:val="both"/>
        <w:rPr>
          <w:sz w:val="24"/>
          <w:szCs w:val="24"/>
        </w:rPr>
      </w:pPr>
      <w:r w:rsidRPr="009B21F4">
        <w:rPr>
          <w:sz w:val="24"/>
          <w:szCs w:val="24"/>
        </w:rPr>
        <w:t>Contratações</w:t>
      </w:r>
      <w:r w:rsidRPr="009B21F4">
        <w:rPr>
          <w:spacing w:val="-10"/>
          <w:sz w:val="24"/>
          <w:szCs w:val="24"/>
        </w:rPr>
        <w:t xml:space="preserve"> </w:t>
      </w:r>
      <w:r w:rsidRPr="009B21F4">
        <w:rPr>
          <w:sz w:val="24"/>
          <w:szCs w:val="24"/>
        </w:rPr>
        <w:t>Correlatas</w:t>
      </w:r>
      <w:r w:rsidRPr="009B21F4">
        <w:rPr>
          <w:spacing w:val="-10"/>
          <w:sz w:val="24"/>
          <w:szCs w:val="24"/>
        </w:rPr>
        <w:t xml:space="preserve"> </w:t>
      </w:r>
      <w:r w:rsidRPr="009B21F4">
        <w:rPr>
          <w:sz w:val="24"/>
          <w:szCs w:val="24"/>
        </w:rPr>
        <w:t>e/ou</w:t>
      </w:r>
      <w:r w:rsidRPr="009B21F4">
        <w:rPr>
          <w:spacing w:val="-10"/>
          <w:sz w:val="24"/>
          <w:szCs w:val="24"/>
        </w:rPr>
        <w:t xml:space="preserve"> </w:t>
      </w:r>
      <w:r w:rsidRPr="009B21F4">
        <w:rPr>
          <w:sz w:val="24"/>
          <w:szCs w:val="24"/>
        </w:rPr>
        <w:t>Interdependentes</w:t>
      </w:r>
    </w:p>
    <w:p w14:paraId="101DA891" w14:textId="77777777" w:rsidR="00DD54AA" w:rsidRPr="00F13D34" w:rsidRDefault="00DD54AA" w:rsidP="00DD54AA">
      <w:pPr>
        <w:pStyle w:val="Corpodetexto"/>
        <w:jc w:val="both"/>
        <w:rPr>
          <w:sz w:val="24"/>
          <w:szCs w:val="24"/>
        </w:rPr>
      </w:pPr>
      <w:r w:rsidRPr="00F13D34">
        <w:rPr>
          <w:sz w:val="24"/>
          <w:szCs w:val="24"/>
        </w:rPr>
        <w:t>Não</w:t>
      </w:r>
      <w:r w:rsidRPr="00F13D34">
        <w:rPr>
          <w:spacing w:val="1"/>
          <w:sz w:val="24"/>
          <w:szCs w:val="24"/>
        </w:rPr>
        <w:t xml:space="preserve"> </w:t>
      </w:r>
      <w:r w:rsidRPr="00F13D34">
        <w:rPr>
          <w:sz w:val="24"/>
          <w:szCs w:val="24"/>
        </w:rPr>
        <w:t>há</w:t>
      </w:r>
      <w:r w:rsidRPr="00F13D34">
        <w:rPr>
          <w:spacing w:val="1"/>
          <w:sz w:val="24"/>
          <w:szCs w:val="24"/>
        </w:rPr>
        <w:t xml:space="preserve"> </w:t>
      </w:r>
      <w:r w:rsidRPr="00F13D34">
        <w:rPr>
          <w:sz w:val="24"/>
          <w:szCs w:val="24"/>
        </w:rPr>
        <w:t>necessidade</w:t>
      </w:r>
      <w:r w:rsidRPr="00F13D34">
        <w:rPr>
          <w:spacing w:val="1"/>
          <w:sz w:val="24"/>
          <w:szCs w:val="24"/>
        </w:rPr>
        <w:t xml:space="preserve"> </w:t>
      </w:r>
      <w:r w:rsidRPr="00F13D34">
        <w:rPr>
          <w:sz w:val="24"/>
          <w:szCs w:val="24"/>
        </w:rPr>
        <w:t>de</w:t>
      </w:r>
      <w:r w:rsidRPr="00F13D34">
        <w:rPr>
          <w:spacing w:val="1"/>
          <w:sz w:val="24"/>
          <w:szCs w:val="24"/>
        </w:rPr>
        <w:t xml:space="preserve"> </w:t>
      </w:r>
      <w:r w:rsidRPr="00F13D34">
        <w:rPr>
          <w:sz w:val="24"/>
          <w:szCs w:val="24"/>
        </w:rPr>
        <w:t>Contratações</w:t>
      </w:r>
      <w:r w:rsidRPr="00F13D34">
        <w:rPr>
          <w:spacing w:val="1"/>
          <w:sz w:val="24"/>
          <w:szCs w:val="24"/>
        </w:rPr>
        <w:t xml:space="preserve"> </w:t>
      </w:r>
      <w:r w:rsidRPr="00F13D34">
        <w:rPr>
          <w:sz w:val="24"/>
          <w:szCs w:val="24"/>
        </w:rPr>
        <w:t>Correlatas</w:t>
      </w:r>
      <w:r w:rsidRPr="00F13D34">
        <w:rPr>
          <w:spacing w:val="1"/>
          <w:sz w:val="24"/>
          <w:szCs w:val="24"/>
        </w:rPr>
        <w:t xml:space="preserve"> </w:t>
      </w:r>
      <w:r w:rsidRPr="00F13D34">
        <w:rPr>
          <w:sz w:val="24"/>
          <w:szCs w:val="24"/>
        </w:rPr>
        <w:t>e/ou</w:t>
      </w:r>
      <w:r w:rsidRPr="00F13D34">
        <w:rPr>
          <w:spacing w:val="1"/>
          <w:sz w:val="24"/>
          <w:szCs w:val="24"/>
        </w:rPr>
        <w:t xml:space="preserve"> </w:t>
      </w:r>
      <w:r w:rsidRPr="00F13D34">
        <w:rPr>
          <w:sz w:val="24"/>
          <w:szCs w:val="24"/>
        </w:rPr>
        <w:t>Interdependentes,</w:t>
      </w:r>
      <w:r w:rsidRPr="00F13D34">
        <w:rPr>
          <w:spacing w:val="1"/>
          <w:sz w:val="24"/>
          <w:szCs w:val="24"/>
        </w:rPr>
        <w:t xml:space="preserve"> </w:t>
      </w:r>
      <w:r w:rsidRPr="00F13D34">
        <w:rPr>
          <w:sz w:val="24"/>
          <w:szCs w:val="24"/>
        </w:rPr>
        <w:t>por</w:t>
      </w:r>
      <w:r w:rsidRPr="00F13D34">
        <w:rPr>
          <w:spacing w:val="1"/>
          <w:sz w:val="24"/>
          <w:szCs w:val="24"/>
        </w:rPr>
        <w:t xml:space="preserve"> </w:t>
      </w:r>
      <w:r w:rsidRPr="00F13D34">
        <w:rPr>
          <w:sz w:val="24"/>
          <w:szCs w:val="24"/>
        </w:rPr>
        <w:t>não</w:t>
      </w:r>
      <w:r w:rsidRPr="00F13D34">
        <w:rPr>
          <w:spacing w:val="1"/>
          <w:sz w:val="24"/>
          <w:szCs w:val="24"/>
        </w:rPr>
        <w:t xml:space="preserve"> </w:t>
      </w:r>
      <w:r w:rsidRPr="00F13D34">
        <w:rPr>
          <w:sz w:val="24"/>
          <w:szCs w:val="24"/>
        </w:rPr>
        <w:t>necessitarem</w:t>
      </w:r>
      <w:r w:rsidRPr="00F13D34">
        <w:rPr>
          <w:spacing w:val="1"/>
          <w:sz w:val="24"/>
          <w:szCs w:val="24"/>
        </w:rPr>
        <w:t xml:space="preserve"> </w:t>
      </w:r>
      <w:r w:rsidRPr="00F13D34">
        <w:rPr>
          <w:sz w:val="24"/>
          <w:szCs w:val="24"/>
        </w:rPr>
        <w:t>de</w:t>
      </w:r>
      <w:r w:rsidRPr="00F13D34">
        <w:rPr>
          <w:spacing w:val="1"/>
          <w:sz w:val="24"/>
          <w:szCs w:val="24"/>
        </w:rPr>
        <w:t xml:space="preserve"> </w:t>
      </w:r>
      <w:r w:rsidRPr="00F13D34">
        <w:rPr>
          <w:sz w:val="24"/>
          <w:szCs w:val="24"/>
        </w:rPr>
        <w:t>outros</w:t>
      </w:r>
      <w:r w:rsidRPr="00F13D34">
        <w:rPr>
          <w:spacing w:val="1"/>
          <w:sz w:val="24"/>
          <w:szCs w:val="24"/>
        </w:rPr>
        <w:t xml:space="preserve"> </w:t>
      </w:r>
      <w:r w:rsidRPr="00F13D34">
        <w:rPr>
          <w:sz w:val="24"/>
          <w:szCs w:val="24"/>
        </w:rPr>
        <w:t>itens</w:t>
      </w:r>
      <w:r w:rsidRPr="00F13D34">
        <w:rPr>
          <w:spacing w:val="1"/>
          <w:sz w:val="24"/>
          <w:szCs w:val="24"/>
        </w:rPr>
        <w:t xml:space="preserve"> </w:t>
      </w:r>
      <w:r w:rsidRPr="00F13D34">
        <w:rPr>
          <w:sz w:val="24"/>
          <w:szCs w:val="24"/>
        </w:rPr>
        <w:t>para</w:t>
      </w:r>
      <w:r w:rsidRPr="00F13D34">
        <w:rPr>
          <w:spacing w:val="1"/>
          <w:sz w:val="24"/>
          <w:szCs w:val="24"/>
        </w:rPr>
        <w:t xml:space="preserve"> </w:t>
      </w:r>
      <w:r w:rsidRPr="00F13D34">
        <w:rPr>
          <w:sz w:val="24"/>
          <w:szCs w:val="24"/>
        </w:rPr>
        <w:t>o</w:t>
      </w:r>
      <w:r w:rsidRPr="00F13D34">
        <w:rPr>
          <w:spacing w:val="1"/>
          <w:sz w:val="24"/>
          <w:szCs w:val="24"/>
        </w:rPr>
        <w:t xml:space="preserve"> </w:t>
      </w:r>
      <w:r w:rsidRPr="00F13D34">
        <w:rPr>
          <w:sz w:val="24"/>
          <w:szCs w:val="24"/>
        </w:rPr>
        <w:t>seu</w:t>
      </w:r>
      <w:r w:rsidRPr="00F13D34">
        <w:rPr>
          <w:spacing w:val="1"/>
          <w:sz w:val="24"/>
          <w:szCs w:val="24"/>
        </w:rPr>
        <w:t xml:space="preserve"> </w:t>
      </w:r>
      <w:r w:rsidRPr="00F13D34">
        <w:rPr>
          <w:sz w:val="24"/>
          <w:szCs w:val="24"/>
        </w:rPr>
        <w:t xml:space="preserve">funcionamento. </w:t>
      </w:r>
    </w:p>
    <w:p w14:paraId="5CD87C12" w14:textId="77777777" w:rsidR="00DD54AA" w:rsidRPr="009B21F4" w:rsidRDefault="00DD54AA" w:rsidP="00DD54AA">
      <w:pPr>
        <w:pStyle w:val="Corpodetexto"/>
        <w:jc w:val="both"/>
        <w:rPr>
          <w:sz w:val="24"/>
          <w:szCs w:val="24"/>
        </w:rPr>
      </w:pPr>
    </w:p>
    <w:p w14:paraId="781C9D9F" w14:textId="77777777" w:rsidR="00DD54AA" w:rsidRDefault="00DD54AA" w:rsidP="00DD54AA">
      <w:pPr>
        <w:pStyle w:val="Ttulo21"/>
        <w:numPr>
          <w:ilvl w:val="0"/>
          <w:numId w:val="9"/>
        </w:numPr>
        <w:tabs>
          <w:tab w:val="left" w:pos="519"/>
        </w:tabs>
        <w:ind w:left="0" w:firstLine="0"/>
        <w:jc w:val="both"/>
        <w:rPr>
          <w:sz w:val="24"/>
          <w:szCs w:val="24"/>
        </w:rPr>
      </w:pPr>
      <w:r w:rsidRPr="009B21F4">
        <w:rPr>
          <w:sz w:val="24"/>
          <w:szCs w:val="24"/>
        </w:rPr>
        <w:t>Alinhamento</w:t>
      </w:r>
      <w:r w:rsidRPr="009B21F4">
        <w:rPr>
          <w:spacing w:val="-6"/>
          <w:sz w:val="24"/>
          <w:szCs w:val="24"/>
        </w:rPr>
        <w:t xml:space="preserve"> </w:t>
      </w:r>
      <w:r w:rsidRPr="009B21F4">
        <w:rPr>
          <w:sz w:val="24"/>
          <w:szCs w:val="24"/>
        </w:rPr>
        <w:t>entre</w:t>
      </w:r>
      <w:r w:rsidRPr="009B21F4">
        <w:rPr>
          <w:spacing w:val="-6"/>
          <w:sz w:val="24"/>
          <w:szCs w:val="24"/>
        </w:rPr>
        <w:t xml:space="preserve"> </w:t>
      </w:r>
      <w:r w:rsidRPr="009B21F4">
        <w:rPr>
          <w:sz w:val="24"/>
          <w:szCs w:val="24"/>
        </w:rPr>
        <w:t>a</w:t>
      </w:r>
      <w:r w:rsidRPr="009B21F4">
        <w:rPr>
          <w:spacing w:val="-5"/>
          <w:sz w:val="24"/>
          <w:szCs w:val="24"/>
        </w:rPr>
        <w:t xml:space="preserve"> </w:t>
      </w:r>
      <w:r w:rsidRPr="009B21F4">
        <w:rPr>
          <w:sz w:val="24"/>
          <w:szCs w:val="24"/>
        </w:rPr>
        <w:t>Contratação</w:t>
      </w:r>
      <w:r w:rsidRPr="009B21F4">
        <w:rPr>
          <w:spacing w:val="-6"/>
          <w:sz w:val="24"/>
          <w:szCs w:val="24"/>
        </w:rPr>
        <w:t xml:space="preserve"> </w:t>
      </w:r>
      <w:r w:rsidRPr="009B21F4">
        <w:rPr>
          <w:sz w:val="24"/>
          <w:szCs w:val="24"/>
        </w:rPr>
        <w:t>e</w:t>
      </w:r>
      <w:r w:rsidRPr="009B21F4">
        <w:rPr>
          <w:spacing w:val="-6"/>
          <w:sz w:val="24"/>
          <w:szCs w:val="24"/>
        </w:rPr>
        <w:t xml:space="preserve"> </w:t>
      </w:r>
      <w:r w:rsidRPr="009B21F4">
        <w:rPr>
          <w:sz w:val="24"/>
          <w:szCs w:val="24"/>
        </w:rPr>
        <w:t>o</w:t>
      </w:r>
      <w:r w:rsidRPr="009B21F4">
        <w:rPr>
          <w:spacing w:val="-5"/>
          <w:sz w:val="24"/>
          <w:szCs w:val="24"/>
        </w:rPr>
        <w:t xml:space="preserve"> </w:t>
      </w:r>
      <w:r w:rsidRPr="009B21F4">
        <w:rPr>
          <w:sz w:val="24"/>
          <w:szCs w:val="24"/>
        </w:rPr>
        <w:t>Planejamento</w:t>
      </w:r>
    </w:p>
    <w:p w14:paraId="7CD7C9DB" w14:textId="77777777" w:rsidR="00DD54AA" w:rsidRPr="0055374F" w:rsidRDefault="00DD54AA" w:rsidP="00DD54AA">
      <w:pPr>
        <w:pStyle w:val="Ttulo21"/>
        <w:tabs>
          <w:tab w:val="left" w:pos="519"/>
        </w:tabs>
        <w:ind w:left="0" w:firstLine="0"/>
        <w:jc w:val="both"/>
        <w:rPr>
          <w:b w:val="0"/>
          <w:sz w:val="24"/>
          <w:szCs w:val="24"/>
        </w:rPr>
      </w:pPr>
      <w:r w:rsidRPr="0055374F">
        <w:rPr>
          <w:b w:val="0"/>
          <w:sz w:val="24"/>
          <w:szCs w:val="24"/>
        </w:rPr>
        <w:t>A adjudicação será realizada para um único fornecedor</w:t>
      </w:r>
      <w:r>
        <w:rPr>
          <w:b w:val="0"/>
          <w:sz w:val="24"/>
          <w:szCs w:val="24"/>
        </w:rPr>
        <w:t>, garantindo a execução</w:t>
      </w:r>
      <w:r w:rsidRPr="0055374F">
        <w:rPr>
          <w:b w:val="0"/>
          <w:sz w:val="24"/>
          <w:szCs w:val="24"/>
        </w:rPr>
        <w:t xml:space="preserve"> do objeto sem prejuízos. Esta contratação está alinhada com o planejamento da administração e está prevista na Lei Orçamentária Anual do município.</w:t>
      </w:r>
    </w:p>
    <w:p w14:paraId="7D67C261" w14:textId="77777777" w:rsidR="00DD54AA" w:rsidRPr="009B21F4" w:rsidRDefault="00DD54AA" w:rsidP="00DD54AA">
      <w:pPr>
        <w:pStyle w:val="Corpodetexto"/>
        <w:jc w:val="both"/>
        <w:rPr>
          <w:sz w:val="24"/>
          <w:szCs w:val="24"/>
        </w:rPr>
      </w:pPr>
    </w:p>
    <w:p w14:paraId="1098EBC4" w14:textId="77777777" w:rsidR="00DD54AA" w:rsidRPr="009B21F4" w:rsidRDefault="00DD54AA" w:rsidP="00DD54AA">
      <w:pPr>
        <w:pStyle w:val="Ttulo21"/>
        <w:numPr>
          <w:ilvl w:val="0"/>
          <w:numId w:val="9"/>
        </w:numPr>
        <w:tabs>
          <w:tab w:val="left" w:pos="519"/>
        </w:tabs>
        <w:ind w:left="0" w:firstLine="0"/>
        <w:jc w:val="both"/>
        <w:rPr>
          <w:sz w:val="24"/>
          <w:szCs w:val="24"/>
        </w:rPr>
      </w:pPr>
      <w:r w:rsidRPr="009B21F4">
        <w:rPr>
          <w:sz w:val="24"/>
          <w:szCs w:val="24"/>
        </w:rPr>
        <w:t>Benefícios</w:t>
      </w:r>
      <w:r w:rsidRPr="009B21F4">
        <w:rPr>
          <w:spacing w:val="-5"/>
          <w:sz w:val="24"/>
          <w:szCs w:val="24"/>
        </w:rPr>
        <w:t xml:space="preserve"> </w:t>
      </w:r>
      <w:r w:rsidRPr="009B21F4">
        <w:rPr>
          <w:sz w:val="24"/>
          <w:szCs w:val="24"/>
        </w:rPr>
        <w:t>a</w:t>
      </w:r>
      <w:r w:rsidRPr="009B21F4">
        <w:rPr>
          <w:spacing w:val="-4"/>
          <w:sz w:val="24"/>
          <w:szCs w:val="24"/>
        </w:rPr>
        <w:t xml:space="preserve"> </w:t>
      </w:r>
      <w:r w:rsidRPr="009B21F4">
        <w:rPr>
          <w:sz w:val="24"/>
          <w:szCs w:val="24"/>
        </w:rPr>
        <w:t>serem</w:t>
      </w:r>
      <w:r w:rsidRPr="009B21F4">
        <w:rPr>
          <w:spacing w:val="-4"/>
          <w:sz w:val="24"/>
          <w:szCs w:val="24"/>
        </w:rPr>
        <w:t xml:space="preserve"> </w:t>
      </w:r>
      <w:r w:rsidRPr="009B21F4">
        <w:rPr>
          <w:sz w:val="24"/>
          <w:szCs w:val="24"/>
        </w:rPr>
        <w:t>alcançados</w:t>
      </w:r>
      <w:r w:rsidRPr="009B21F4">
        <w:rPr>
          <w:spacing w:val="-4"/>
          <w:sz w:val="24"/>
          <w:szCs w:val="24"/>
        </w:rPr>
        <w:t xml:space="preserve"> </w:t>
      </w:r>
      <w:r w:rsidRPr="009B21F4">
        <w:rPr>
          <w:sz w:val="24"/>
          <w:szCs w:val="24"/>
        </w:rPr>
        <w:t>com</w:t>
      </w:r>
      <w:r w:rsidRPr="009B21F4">
        <w:rPr>
          <w:spacing w:val="-4"/>
          <w:sz w:val="24"/>
          <w:szCs w:val="24"/>
        </w:rPr>
        <w:t xml:space="preserve"> </w:t>
      </w:r>
      <w:r w:rsidRPr="009B21F4">
        <w:rPr>
          <w:sz w:val="24"/>
          <w:szCs w:val="24"/>
        </w:rPr>
        <w:t>a</w:t>
      </w:r>
      <w:r w:rsidRPr="009B21F4">
        <w:rPr>
          <w:spacing w:val="-4"/>
          <w:sz w:val="24"/>
          <w:szCs w:val="24"/>
        </w:rPr>
        <w:t xml:space="preserve"> </w:t>
      </w:r>
      <w:r w:rsidRPr="009B21F4">
        <w:rPr>
          <w:sz w:val="24"/>
          <w:szCs w:val="24"/>
        </w:rPr>
        <w:t>contratação</w:t>
      </w:r>
    </w:p>
    <w:p w14:paraId="559980AA" w14:textId="77777777" w:rsidR="00DD54AA" w:rsidRDefault="00DD54AA" w:rsidP="00DD54AA">
      <w:pPr>
        <w:pStyle w:val="Corpodetexto"/>
        <w:jc w:val="both"/>
        <w:rPr>
          <w:sz w:val="24"/>
          <w:szCs w:val="24"/>
        </w:rPr>
      </w:pPr>
      <w:r w:rsidRPr="009B21F4">
        <w:rPr>
          <w:sz w:val="24"/>
          <w:szCs w:val="24"/>
        </w:rPr>
        <w:t xml:space="preserve">A manutenção e reparo adequado na fábrica de bloquetes industrial, retroescavadeira, motos niveladoras, Pá carregadeira, tratores agrícolas e de esteiras, implementos agrícolas, </w:t>
      </w:r>
      <w:proofErr w:type="spellStart"/>
      <w:r w:rsidRPr="009B21F4">
        <w:rPr>
          <w:sz w:val="24"/>
          <w:szCs w:val="24"/>
        </w:rPr>
        <w:t>etc</w:t>
      </w:r>
      <w:proofErr w:type="spellEnd"/>
      <w:r w:rsidRPr="009B21F4">
        <w:rPr>
          <w:sz w:val="24"/>
          <w:szCs w:val="24"/>
        </w:rPr>
        <w:t xml:space="preserve"> contribui para a qualidade de desenvolvimento das atividades dentro do município, proporcionando segurança e perfeito funcionamento das maquinas.</w:t>
      </w:r>
    </w:p>
    <w:p w14:paraId="7CE9D804" w14:textId="77777777" w:rsidR="00DD54AA" w:rsidRPr="009B21F4" w:rsidRDefault="00DD54AA" w:rsidP="00DD54AA">
      <w:pPr>
        <w:pStyle w:val="Corpodetexto"/>
        <w:jc w:val="both"/>
        <w:rPr>
          <w:sz w:val="24"/>
          <w:szCs w:val="24"/>
        </w:rPr>
      </w:pPr>
    </w:p>
    <w:p w14:paraId="3210FEA0" w14:textId="77777777" w:rsidR="00DD54AA" w:rsidRDefault="00DD54AA" w:rsidP="00DD54AA">
      <w:pPr>
        <w:pStyle w:val="Corpodetexto"/>
        <w:jc w:val="both"/>
        <w:rPr>
          <w:sz w:val="24"/>
          <w:szCs w:val="24"/>
        </w:rPr>
      </w:pPr>
      <w:r w:rsidRPr="009B21F4">
        <w:rPr>
          <w:sz w:val="24"/>
          <w:szCs w:val="24"/>
        </w:rPr>
        <w:t xml:space="preserve">A manutenção preventiva ajuda a preservar o patrimônio público, prolongando a vida útil das maquinas e </w:t>
      </w:r>
      <w:proofErr w:type="spellStart"/>
      <w:r w:rsidRPr="009B21F4">
        <w:rPr>
          <w:sz w:val="24"/>
          <w:szCs w:val="24"/>
        </w:rPr>
        <w:t>implentos</w:t>
      </w:r>
      <w:proofErr w:type="spellEnd"/>
      <w:r w:rsidRPr="009B21F4">
        <w:rPr>
          <w:sz w:val="24"/>
          <w:szCs w:val="24"/>
        </w:rPr>
        <w:t xml:space="preserve"> (Fábrica de bloquetes industrial, retroescavadeira, motos niveladoras, Pá carregadeira, tratores agrícolas e de esteira, implementos agrícolas, </w:t>
      </w:r>
      <w:proofErr w:type="spellStart"/>
      <w:r w:rsidRPr="009B21F4">
        <w:rPr>
          <w:sz w:val="24"/>
          <w:szCs w:val="24"/>
        </w:rPr>
        <w:t>etc</w:t>
      </w:r>
      <w:proofErr w:type="spellEnd"/>
      <w:r w:rsidRPr="009B21F4">
        <w:rPr>
          <w:sz w:val="24"/>
          <w:szCs w:val="24"/>
        </w:rPr>
        <w:t>), economizando recursos a longo prazo.</w:t>
      </w:r>
    </w:p>
    <w:p w14:paraId="51050CA0" w14:textId="77777777" w:rsidR="00DD54AA" w:rsidRPr="009B21F4" w:rsidRDefault="00DD54AA" w:rsidP="00DD54AA">
      <w:pPr>
        <w:pStyle w:val="Corpodetexto"/>
        <w:jc w:val="both"/>
        <w:rPr>
          <w:sz w:val="24"/>
          <w:szCs w:val="24"/>
        </w:rPr>
      </w:pPr>
    </w:p>
    <w:p w14:paraId="49C2416C" w14:textId="77777777" w:rsidR="00DD54AA" w:rsidRDefault="00DD54AA" w:rsidP="00DD54AA">
      <w:pPr>
        <w:pStyle w:val="Corpodetexto"/>
        <w:jc w:val="both"/>
        <w:rPr>
          <w:sz w:val="24"/>
          <w:szCs w:val="24"/>
        </w:rPr>
      </w:pPr>
      <w:r w:rsidRPr="009B21F4">
        <w:rPr>
          <w:sz w:val="24"/>
          <w:szCs w:val="24"/>
        </w:rPr>
        <w:t xml:space="preserve">A manutenção corretiva e preventiva reduz os riscos de acidentes, assegurando a segurança da comunidade e proporcionando segurança na utilização de maquinas, implementos, (Fábrica de bloquetes industrial, retroescavadeira, motos niveladoras, Pá carregadeira, tratores agrícolas e de esteira, implementos agrícolas, </w:t>
      </w:r>
      <w:proofErr w:type="spellStart"/>
      <w:r w:rsidRPr="009B21F4">
        <w:rPr>
          <w:sz w:val="24"/>
          <w:szCs w:val="24"/>
        </w:rPr>
        <w:t>etc</w:t>
      </w:r>
      <w:proofErr w:type="spellEnd"/>
      <w:r w:rsidRPr="009B21F4">
        <w:rPr>
          <w:sz w:val="24"/>
          <w:szCs w:val="24"/>
        </w:rPr>
        <w:t>).</w:t>
      </w:r>
    </w:p>
    <w:p w14:paraId="3C54AA45" w14:textId="77777777" w:rsidR="00DD54AA" w:rsidRPr="009B21F4" w:rsidRDefault="00DD54AA" w:rsidP="00DD54AA">
      <w:pPr>
        <w:pStyle w:val="Corpodetexto"/>
        <w:jc w:val="both"/>
        <w:rPr>
          <w:sz w:val="24"/>
          <w:szCs w:val="24"/>
        </w:rPr>
      </w:pPr>
    </w:p>
    <w:p w14:paraId="1714F156" w14:textId="77777777" w:rsidR="00DD54AA" w:rsidRPr="009B21F4" w:rsidRDefault="00DD54AA" w:rsidP="00DD54AA">
      <w:pPr>
        <w:pStyle w:val="Corpodetexto"/>
        <w:jc w:val="both"/>
        <w:rPr>
          <w:sz w:val="24"/>
          <w:szCs w:val="24"/>
        </w:rPr>
      </w:pPr>
      <w:r w:rsidRPr="009B21F4">
        <w:rPr>
          <w:sz w:val="24"/>
          <w:szCs w:val="24"/>
        </w:rPr>
        <w:lastRenderedPageBreak/>
        <w:t xml:space="preserve">A manutenção e reparo da Fábrica de bloquetes industrial, retroescavadeira, motos niveladoras, Pá carregadeira, tratores agrícolas e de esteira, implementos agrícolas, </w:t>
      </w:r>
      <w:proofErr w:type="spellStart"/>
      <w:r w:rsidRPr="009B21F4">
        <w:rPr>
          <w:sz w:val="24"/>
          <w:szCs w:val="24"/>
        </w:rPr>
        <w:t>etc</w:t>
      </w:r>
      <w:proofErr w:type="spellEnd"/>
      <w:r w:rsidRPr="009B21F4">
        <w:rPr>
          <w:sz w:val="24"/>
          <w:szCs w:val="24"/>
        </w:rPr>
        <w:t>, contribui para o desenvolvimento da agricultura familiar, facilitando o trabalho rural, o transporte de bens e serviços, e a prevenção de enchentes, reparos em estradas vicinais, etc.</w:t>
      </w:r>
    </w:p>
    <w:p w14:paraId="197B22AC" w14:textId="77777777" w:rsidR="00DD54AA" w:rsidRPr="009B21F4" w:rsidRDefault="00DD54AA" w:rsidP="00DD54AA">
      <w:pPr>
        <w:pStyle w:val="Corpodetexto"/>
        <w:jc w:val="both"/>
        <w:rPr>
          <w:sz w:val="24"/>
          <w:szCs w:val="24"/>
        </w:rPr>
      </w:pPr>
    </w:p>
    <w:p w14:paraId="23EDDD54" w14:textId="77777777" w:rsidR="00DD54AA" w:rsidRPr="009B21F4" w:rsidRDefault="00DD54AA" w:rsidP="00DD54AA">
      <w:pPr>
        <w:pStyle w:val="Ttulo21"/>
        <w:numPr>
          <w:ilvl w:val="0"/>
          <w:numId w:val="9"/>
        </w:numPr>
        <w:tabs>
          <w:tab w:val="left" w:pos="519"/>
        </w:tabs>
        <w:ind w:left="0" w:firstLine="0"/>
        <w:jc w:val="both"/>
        <w:rPr>
          <w:sz w:val="24"/>
          <w:szCs w:val="24"/>
        </w:rPr>
      </w:pPr>
      <w:r w:rsidRPr="009B21F4">
        <w:rPr>
          <w:sz w:val="24"/>
          <w:szCs w:val="24"/>
        </w:rPr>
        <w:t>Providências</w:t>
      </w:r>
      <w:r w:rsidRPr="009B21F4">
        <w:rPr>
          <w:spacing w:val="-7"/>
          <w:sz w:val="24"/>
          <w:szCs w:val="24"/>
        </w:rPr>
        <w:t xml:space="preserve"> </w:t>
      </w:r>
      <w:r w:rsidRPr="009B21F4">
        <w:rPr>
          <w:sz w:val="24"/>
          <w:szCs w:val="24"/>
        </w:rPr>
        <w:t>a</w:t>
      </w:r>
      <w:r w:rsidRPr="009B21F4">
        <w:rPr>
          <w:spacing w:val="-5"/>
          <w:sz w:val="24"/>
          <w:szCs w:val="24"/>
        </w:rPr>
        <w:t xml:space="preserve"> </w:t>
      </w:r>
      <w:r w:rsidRPr="009B21F4">
        <w:rPr>
          <w:sz w:val="24"/>
          <w:szCs w:val="24"/>
        </w:rPr>
        <w:t>serem</w:t>
      </w:r>
      <w:r w:rsidRPr="009B21F4">
        <w:rPr>
          <w:spacing w:val="-6"/>
          <w:sz w:val="24"/>
          <w:szCs w:val="24"/>
        </w:rPr>
        <w:t xml:space="preserve"> </w:t>
      </w:r>
      <w:r w:rsidRPr="009B21F4">
        <w:rPr>
          <w:sz w:val="24"/>
          <w:szCs w:val="24"/>
        </w:rPr>
        <w:t>Adotadas</w:t>
      </w:r>
    </w:p>
    <w:p w14:paraId="7750A5DF" w14:textId="77777777" w:rsidR="00DD54AA" w:rsidRDefault="00DD54AA" w:rsidP="00DD54AA">
      <w:pPr>
        <w:pStyle w:val="Corpodetexto"/>
        <w:jc w:val="both"/>
        <w:rPr>
          <w:color w:val="000000" w:themeColor="text1"/>
          <w:sz w:val="24"/>
          <w:szCs w:val="24"/>
        </w:rPr>
      </w:pPr>
      <w:r w:rsidRPr="0055374F">
        <w:rPr>
          <w:color w:val="000000" w:themeColor="text1"/>
          <w:sz w:val="24"/>
          <w:szCs w:val="24"/>
        </w:rPr>
        <w:t>Para a adequada execução da solução proposta, o serviço será realizado de maneira a manter sua qualidade até a utilização efetiva. Esta aquisição requer que a administração disponibilize um profissional qualificado para acompanhar, analisar, julgar e receber as máquinas ou implementos reparados, garantindo que todas as exigências solicitadas sejam cumpridas.</w:t>
      </w:r>
    </w:p>
    <w:p w14:paraId="6BF84B5A" w14:textId="77777777" w:rsidR="00DD54AA" w:rsidRPr="009B21F4" w:rsidRDefault="00DD54AA" w:rsidP="00DD54AA">
      <w:pPr>
        <w:pStyle w:val="Corpodetexto"/>
        <w:jc w:val="both"/>
        <w:rPr>
          <w:sz w:val="24"/>
          <w:szCs w:val="24"/>
        </w:rPr>
      </w:pPr>
    </w:p>
    <w:p w14:paraId="2F6FB8E7" w14:textId="77777777" w:rsidR="00DD54AA" w:rsidRDefault="00DD54AA" w:rsidP="00DD54AA">
      <w:pPr>
        <w:pStyle w:val="Ttulo21"/>
        <w:numPr>
          <w:ilvl w:val="0"/>
          <w:numId w:val="9"/>
        </w:numPr>
        <w:tabs>
          <w:tab w:val="left" w:pos="519"/>
        </w:tabs>
        <w:ind w:left="0" w:firstLine="0"/>
        <w:jc w:val="both"/>
        <w:rPr>
          <w:sz w:val="24"/>
          <w:szCs w:val="24"/>
        </w:rPr>
      </w:pPr>
      <w:r w:rsidRPr="009B21F4">
        <w:rPr>
          <w:sz w:val="24"/>
          <w:szCs w:val="24"/>
        </w:rPr>
        <w:t>Possíveis</w:t>
      </w:r>
      <w:r w:rsidRPr="009B21F4">
        <w:rPr>
          <w:spacing w:val="-9"/>
          <w:sz w:val="24"/>
          <w:szCs w:val="24"/>
        </w:rPr>
        <w:t xml:space="preserve"> </w:t>
      </w:r>
      <w:r w:rsidRPr="009B21F4">
        <w:rPr>
          <w:sz w:val="24"/>
          <w:szCs w:val="24"/>
        </w:rPr>
        <w:t>Impactos</w:t>
      </w:r>
      <w:r w:rsidRPr="009B21F4">
        <w:rPr>
          <w:spacing w:val="-8"/>
          <w:sz w:val="24"/>
          <w:szCs w:val="24"/>
        </w:rPr>
        <w:t xml:space="preserve"> </w:t>
      </w:r>
      <w:r w:rsidRPr="009B21F4">
        <w:rPr>
          <w:sz w:val="24"/>
          <w:szCs w:val="24"/>
        </w:rPr>
        <w:t>Ambientais</w:t>
      </w:r>
    </w:p>
    <w:p w14:paraId="6C153D79" w14:textId="77777777" w:rsidR="00DD54AA" w:rsidRDefault="00DD54AA" w:rsidP="00DD54AA">
      <w:pPr>
        <w:pStyle w:val="Corpodetexto"/>
        <w:jc w:val="both"/>
        <w:rPr>
          <w:sz w:val="24"/>
          <w:szCs w:val="24"/>
        </w:rPr>
      </w:pPr>
      <w:r w:rsidRPr="0055374F">
        <w:rPr>
          <w:sz w:val="24"/>
          <w:szCs w:val="24"/>
        </w:rPr>
        <w:t>Esta contratação não terá impacto ambiental.</w:t>
      </w:r>
    </w:p>
    <w:p w14:paraId="05E436B5" w14:textId="77777777" w:rsidR="00DD54AA" w:rsidRPr="009B21F4" w:rsidRDefault="00DD54AA" w:rsidP="00DD54AA">
      <w:pPr>
        <w:pStyle w:val="Corpodetexto"/>
        <w:jc w:val="both"/>
        <w:rPr>
          <w:sz w:val="24"/>
          <w:szCs w:val="24"/>
        </w:rPr>
      </w:pPr>
    </w:p>
    <w:p w14:paraId="1F137906" w14:textId="77777777" w:rsidR="00DD54AA" w:rsidRPr="009B21F4" w:rsidRDefault="00DD54AA" w:rsidP="00DD54AA">
      <w:pPr>
        <w:pStyle w:val="Corpodetexto"/>
        <w:jc w:val="both"/>
        <w:rPr>
          <w:b/>
          <w:bCs/>
          <w:sz w:val="24"/>
          <w:szCs w:val="24"/>
        </w:rPr>
      </w:pPr>
      <w:r w:rsidRPr="009B21F4">
        <w:rPr>
          <w:b/>
          <w:bCs/>
          <w:sz w:val="24"/>
          <w:szCs w:val="24"/>
        </w:rPr>
        <w:t>14. Declaração</w:t>
      </w:r>
      <w:r w:rsidRPr="009B21F4">
        <w:rPr>
          <w:b/>
          <w:bCs/>
          <w:spacing w:val="-8"/>
          <w:sz w:val="24"/>
          <w:szCs w:val="24"/>
        </w:rPr>
        <w:t xml:space="preserve"> </w:t>
      </w:r>
      <w:r w:rsidRPr="009B21F4">
        <w:rPr>
          <w:b/>
          <w:bCs/>
          <w:sz w:val="24"/>
          <w:szCs w:val="24"/>
        </w:rPr>
        <w:t>de</w:t>
      </w:r>
      <w:r w:rsidRPr="009B21F4">
        <w:rPr>
          <w:b/>
          <w:bCs/>
          <w:spacing w:val="-7"/>
          <w:sz w:val="24"/>
          <w:szCs w:val="24"/>
        </w:rPr>
        <w:t xml:space="preserve"> </w:t>
      </w:r>
      <w:r w:rsidRPr="009B21F4">
        <w:rPr>
          <w:b/>
          <w:bCs/>
          <w:sz w:val="24"/>
          <w:szCs w:val="24"/>
        </w:rPr>
        <w:t>Viabilidade</w:t>
      </w:r>
    </w:p>
    <w:p w14:paraId="4916A8A8" w14:textId="77777777" w:rsidR="00DD54AA" w:rsidRPr="009B21F4" w:rsidRDefault="00DD54AA" w:rsidP="00DD54AA">
      <w:pPr>
        <w:pStyle w:val="Corpodetexto"/>
        <w:jc w:val="both"/>
        <w:rPr>
          <w:sz w:val="24"/>
          <w:szCs w:val="24"/>
        </w:rPr>
      </w:pPr>
      <w:r w:rsidRPr="009B21F4">
        <w:rPr>
          <w:sz w:val="24"/>
          <w:szCs w:val="24"/>
        </w:rPr>
        <w:t>Esta</w:t>
      </w:r>
      <w:r w:rsidRPr="009B21F4">
        <w:rPr>
          <w:spacing w:val="-4"/>
          <w:sz w:val="24"/>
          <w:szCs w:val="24"/>
        </w:rPr>
        <w:t xml:space="preserve"> </w:t>
      </w:r>
      <w:r w:rsidRPr="009B21F4">
        <w:rPr>
          <w:sz w:val="24"/>
          <w:szCs w:val="24"/>
        </w:rPr>
        <w:t>equipe</w:t>
      </w:r>
      <w:r w:rsidRPr="009B21F4">
        <w:rPr>
          <w:spacing w:val="-4"/>
          <w:sz w:val="24"/>
          <w:szCs w:val="24"/>
        </w:rPr>
        <w:t xml:space="preserve"> </w:t>
      </w:r>
      <w:r w:rsidRPr="009B21F4">
        <w:rPr>
          <w:sz w:val="24"/>
          <w:szCs w:val="24"/>
        </w:rPr>
        <w:t>de</w:t>
      </w:r>
      <w:r w:rsidRPr="009B21F4">
        <w:rPr>
          <w:spacing w:val="-3"/>
          <w:sz w:val="24"/>
          <w:szCs w:val="24"/>
        </w:rPr>
        <w:t xml:space="preserve"> </w:t>
      </w:r>
      <w:r w:rsidRPr="009B21F4">
        <w:rPr>
          <w:sz w:val="24"/>
          <w:szCs w:val="24"/>
        </w:rPr>
        <w:t>planejamento</w:t>
      </w:r>
      <w:r w:rsidRPr="009B21F4">
        <w:rPr>
          <w:spacing w:val="-2"/>
          <w:sz w:val="24"/>
          <w:szCs w:val="24"/>
        </w:rPr>
        <w:t xml:space="preserve"> </w:t>
      </w:r>
      <w:r w:rsidRPr="009B21F4">
        <w:rPr>
          <w:sz w:val="24"/>
          <w:szCs w:val="24"/>
        </w:rPr>
        <w:t>declara</w:t>
      </w:r>
      <w:r w:rsidRPr="009B21F4">
        <w:rPr>
          <w:spacing w:val="-3"/>
          <w:sz w:val="24"/>
          <w:szCs w:val="24"/>
        </w:rPr>
        <w:t xml:space="preserve"> </w:t>
      </w:r>
      <w:r w:rsidRPr="009B21F4">
        <w:rPr>
          <w:b/>
          <w:sz w:val="24"/>
          <w:szCs w:val="24"/>
        </w:rPr>
        <w:t>viável</w:t>
      </w:r>
      <w:r w:rsidRPr="009B21F4">
        <w:rPr>
          <w:b/>
          <w:spacing w:val="-3"/>
          <w:sz w:val="24"/>
          <w:szCs w:val="24"/>
        </w:rPr>
        <w:t xml:space="preserve"> </w:t>
      </w:r>
      <w:r w:rsidRPr="009B21F4">
        <w:rPr>
          <w:sz w:val="24"/>
          <w:szCs w:val="24"/>
        </w:rPr>
        <w:t>esta</w:t>
      </w:r>
      <w:r w:rsidRPr="009B21F4">
        <w:rPr>
          <w:spacing w:val="-4"/>
          <w:sz w:val="24"/>
          <w:szCs w:val="24"/>
        </w:rPr>
        <w:t xml:space="preserve"> </w:t>
      </w:r>
      <w:r w:rsidRPr="009B21F4">
        <w:rPr>
          <w:sz w:val="24"/>
          <w:szCs w:val="24"/>
        </w:rPr>
        <w:t>contratação.</w:t>
      </w:r>
    </w:p>
    <w:p w14:paraId="055107D5" w14:textId="77777777" w:rsidR="00DD54AA" w:rsidRPr="009B21F4" w:rsidRDefault="00DD54AA" w:rsidP="00DD54AA">
      <w:pPr>
        <w:pStyle w:val="Corpodetexto"/>
        <w:jc w:val="both"/>
        <w:rPr>
          <w:sz w:val="24"/>
          <w:szCs w:val="24"/>
        </w:rPr>
      </w:pPr>
    </w:p>
    <w:p w14:paraId="10A61ED8" w14:textId="77777777" w:rsidR="00DD54AA" w:rsidRPr="00872009" w:rsidRDefault="00DD54AA" w:rsidP="00DD54AA">
      <w:pPr>
        <w:pStyle w:val="PargrafodaLista"/>
        <w:widowControl w:val="0"/>
        <w:numPr>
          <w:ilvl w:val="0"/>
          <w:numId w:val="9"/>
        </w:numPr>
        <w:tabs>
          <w:tab w:val="left" w:pos="589"/>
        </w:tabs>
        <w:autoSpaceDE w:val="0"/>
        <w:autoSpaceDN w:val="0"/>
        <w:spacing w:after="0" w:line="240" w:lineRule="auto"/>
        <w:contextualSpacing w:val="0"/>
        <w:jc w:val="both"/>
        <w:outlineLvl w:val="3"/>
        <w:rPr>
          <w:b/>
          <w:bCs/>
          <w:vanish/>
          <w:sz w:val="24"/>
          <w:szCs w:val="24"/>
        </w:rPr>
      </w:pPr>
    </w:p>
    <w:p w14:paraId="4FF9FB3E" w14:textId="77777777" w:rsidR="00DD54AA" w:rsidRPr="009B21F4" w:rsidRDefault="00DD54AA" w:rsidP="00DD54AA">
      <w:pPr>
        <w:pStyle w:val="Ttulo31"/>
        <w:numPr>
          <w:ilvl w:val="1"/>
          <w:numId w:val="9"/>
        </w:numPr>
        <w:tabs>
          <w:tab w:val="left" w:pos="589"/>
        </w:tabs>
        <w:ind w:left="475" w:right="0"/>
        <w:jc w:val="both"/>
        <w:rPr>
          <w:sz w:val="24"/>
          <w:szCs w:val="24"/>
        </w:rPr>
      </w:pPr>
      <w:r w:rsidRPr="009B21F4">
        <w:rPr>
          <w:sz w:val="24"/>
          <w:szCs w:val="24"/>
        </w:rPr>
        <w:t>Justificativa</w:t>
      </w:r>
      <w:r w:rsidRPr="009B21F4">
        <w:rPr>
          <w:spacing w:val="-1"/>
          <w:sz w:val="24"/>
          <w:szCs w:val="24"/>
        </w:rPr>
        <w:t xml:space="preserve"> </w:t>
      </w:r>
      <w:r w:rsidRPr="009B21F4">
        <w:rPr>
          <w:sz w:val="24"/>
          <w:szCs w:val="24"/>
        </w:rPr>
        <w:t>da</w:t>
      </w:r>
      <w:r w:rsidRPr="009B21F4">
        <w:rPr>
          <w:spacing w:val="-1"/>
          <w:sz w:val="24"/>
          <w:szCs w:val="24"/>
        </w:rPr>
        <w:t xml:space="preserve"> </w:t>
      </w:r>
      <w:r w:rsidRPr="009B21F4">
        <w:rPr>
          <w:sz w:val="24"/>
          <w:szCs w:val="24"/>
        </w:rPr>
        <w:t>Viabilidade</w:t>
      </w:r>
    </w:p>
    <w:p w14:paraId="44284AE5" w14:textId="77777777" w:rsidR="00DD54AA" w:rsidRPr="009B21F4" w:rsidRDefault="00DD54AA" w:rsidP="00DD54AA">
      <w:pPr>
        <w:jc w:val="both"/>
        <w:rPr>
          <w:bCs/>
          <w:sz w:val="24"/>
          <w:szCs w:val="24"/>
        </w:rPr>
      </w:pPr>
      <w:r w:rsidRPr="009B21F4">
        <w:rPr>
          <w:bCs/>
          <w:sz w:val="24"/>
          <w:szCs w:val="24"/>
        </w:rPr>
        <w:t>A Administração Municipal de Felício dos Santos</w:t>
      </w:r>
      <w:r>
        <w:rPr>
          <w:bCs/>
          <w:sz w:val="24"/>
          <w:szCs w:val="24"/>
        </w:rPr>
        <w:t>/</w:t>
      </w:r>
      <w:r w:rsidRPr="009B21F4">
        <w:rPr>
          <w:bCs/>
          <w:sz w:val="24"/>
          <w:szCs w:val="24"/>
        </w:rPr>
        <w:t>MG, reafirma seu compromisso inabalável com a manutenção adequada e responsável de seus bens públicos. Os serviços de manutenção preventiva e corretiva em maquinas e implementos, bens públicos, estradas vicinais, vias públicas, áreas rurais e outros elementos desempenham um papel vital no aprimoramento da qualidade de vida de nossa comunidade.</w:t>
      </w:r>
    </w:p>
    <w:p w14:paraId="58CE1712" w14:textId="77777777" w:rsidR="00DD54AA" w:rsidRDefault="00DD54AA" w:rsidP="00DD54AA">
      <w:pPr>
        <w:pStyle w:val="Corpodetexto"/>
        <w:jc w:val="both"/>
        <w:rPr>
          <w:sz w:val="24"/>
          <w:szCs w:val="24"/>
        </w:rPr>
      </w:pPr>
    </w:p>
    <w:p w14:paraId="7557EC3F" w14:textId="77777777" w:rsidR="00DD54AA" w:rsidRPr="009B21F4" w:rsidRDefault="00DD54AA" w:rsidP="00DD54AA">
      <w:pPr>
        <w:pStyle w:val="Corpodetexto"/>
        <w:jc w:val="both"/>
        <w:rPr>
          <w:sz w:val="24"/>
          <w:szCs w:val="24"/>
        </w:rPr>
      </w:pPr>
    </w:p>
    <w:p w14:paraId="490F1D81" w14:textId="77777777" w:rsidR="00DD54AA" w:rsidRPr="009B21F4" w:rsidRDefault="00DD54AA" w:rsidP="00DD54AA">
      <w:pPr>
        <w:pStyle w:val="Corpodetexto"/>
        <w:jc w:val="right"/>
        <w:rPr>
          <w:sz w:val="24"/>
          <w:szCs w:val="24"/>
        </w:rPr>
      </w:pPr>
      <w:r w:rsidRPr="009B21F4">
        <w:rPr>
          <w:sz w:val="24"/>
          <w:szCs w:val="24"/>
        </w:rPr>
        <w:t>Felício</w:t>
      </w:r>
      <w:r w:rsidRPr="009B21F4">
        <w:rPr>
          <w:spacing w:val="-3"/>
          <w:sz w:val="24"/>
          <w:szCs w:val="24"/>
        </w:rPr>
        <w:t xml:space="preserve"> </w:t>
      </w:r>
      <w:r w:rsidRPr="009B21F4">
        <w:rPr>
          <w:sz w:val="24"/>
          <w:szCs w:val="24"/>
        </w:rPr>
        <w:t>dos</w:t>
      </w:r>
      <w:r w:rsidRPr="009B21F4">
        <w:rPr>
          <w:spacing w:val="-2"/>
          <w:sz w:val="24"/>
          <w:szCs w:val="24"/>
        </w:rPr>
        <w:t xml:space="preserve"> </w:t>
      </w:r>
      <w:r w:rsidRPr="009B21F4">
        <w:rPr>
          <w:sz w:val="24"/>
          <w:szCs w:val="24"/>
        </w:rPr>
        <w:t>Santos</w:t>
      </w:r>
      <w:r w:rsidRPr="009B21F4">
        <w:rPr>
          <w:spacing w:val="-2"/>
          <w:sz w:val="24"/>
          <w:szCs w:val="24"/>
        </w:rPr>
        <w:t xml:space="preserve"> </w:t>
      </w:r>
      <w:r w:rsidRPr="009B21F4">
        <w:rPr>
          <w:sz w:val="24"/>
          <w:szCs w:val="24"/>
        </w:rPr>
        <w:t>–</w:t>
      </w:r>
      <w:r w:rsidRPr="009B21F4">
        <w:rPr>
          <w:spacing w:val="-2"/>
          <w:sz w:val="24"/>
          <w:szCs w:val="24"/>
        </w:rPr>
        <w:t xml:space="preserve"> </w:t>
      </w:r>
      <w:r w:rsidRPr="009B21F4">
        <w:rPr>
          <w:sz w:val="24"/>
          <w:szCs w:val="24"/>
        </w:rPr>
        <w:t>MG,</w:t>
      </w:r>
      <w:r w:rsidRPr="009B21F4">
        <w:rPr>
          <w:spacing w:val="-3"/>
          <w:sz w:val="24"/>
          <w:szCs w:val="24"/>
        </w:rPr>
        <w:t xml:space="preserve"> </w:t>
      </w:r>
      <w:r>
        <w:rPr>
          <w:spacing w:val="-3"/>
          <w:sz w:val="24"/>
          <w:szCs w:val="24"/>
        </w:rPr>
        <w:t>31</w:t>
      </w:r>
      <w:r w:rsidRPr="009B21F4">
        <w:rPr>
          <w:sz w:val="24"/>
          <w:szCs w:val="24"/>
        </w:rPr>
        <w:t xml:space="preserve"> de </w:t>
      </w:r>
      <w:r>
        <w:rPr>
          <w:sz w:val="24"/>
          <w:szCs w:val="24"/>
        </w:rPr>
        <w:t>janeiro</w:t>
      </w:r>
      <w:r w:rsidRPr="009B21F4">
        <w:rPr>
          <w:spacing w:val="-3"/>
          <w:sz w:val="24"/>
          <w:szCs w:val="24"/>
        </w:rPr>
        <w:t xml:space="preserve"> </w:t>
      </w:r>
      <w:r w:rsidRPr="009B21F4">
        <w:rPr>
          <w:sz w:val="24"/>
          <w:szCs w:val="24"/>
        </w:rPr>
        <w:t>de</w:t>
      </w:r>
      <w:r w:rsidRPr="009B21F4">
        <w:rPr>
          <w:spacing w:val="-1"/>
          <w:sz w:val="24"/>
          <w:szCs w:val="24"/>
        </w:rPr>
        <w:t xml:space="preserve"> </w:t>
      </w:r>
      <w:r w:rsidRPr="009B21F4">
        <w:rPr>
          <w:sz w:val="24"/>
          <w:szCs w:val="24"/>
        </w:rPr>
        <w:t>2024.</w:t>
      </w:r>
    </w:p>
    <w:p w14:paraId="63EBB800" w14:textId="77777777" w:rsidR="00DD54AA" w:rsidRDefault="00DD54AA" w:rsidP="00DD54AA">
      <w:pPr>
        <w:pStyle w:val="Corpodetexto"/>
        <w:jc w:val="both"/>
        <w:rPr>
          <w:sz w:val="24"/>
          <w:szCs w:val="24"/>
        </w:rPr>
      </w:pPr>
    </w:p>
    <w:p w14:paraId="64FEC58B" w14:textId="77777777" w:rsidR="00DD54AA" w:rsidRPr="009B21F4" w:rsidRDefault="00DD54AA" w:rsidP="00DD54AA">
      <w:pPr>
        <w:pStyle w:val="Corpodetexto"/>
        <w:jc w:val="both"/>
        <w:rPr>
          <w:sz w:val="24"/>
          <w:szCs w:val="24"/>
        </w:rPr>
      </w:pPr>
    </w:p>
    <w:p w14:paraId="1CED54C4" w14:textId="77777777" w:rsidR="00DD54AA" w:rsidRPr="0002278C" w:rsidRDefault="00DD54AA" w:rsidP="00DD54AA">
      <w:pPr>
        <w:pStyle w:val="Ttulo21"/>
        <w:numPr>
          <w:ilvl w:val="0"/>
          <w:numId w:val="9"/>
        </w:numPr>
        <w:tabs>
          <w:tab w:val="left" w:pos="519"/>
        </w:tabs>
        <w:ind w:left="0" w:firstLine="0"/>
        <w:jc w:val="both"/>
        <w:rPr>
          <w:sz w:val="24"/>
          <w:szCs w:val="24"/>
        </w:rPr>
      </w:pPr>
      <w:r w:rsidRPr="009B21F4">
        <w:rPr>
          <w:sz w:val="24"/>
          <w:szCs w:val="24"/>
        </w:rPr>
        <w:t>Responsáveis</w:t>
      </w:r>
    </w:p>
    <w:p w14:paraId="57D9B2ED" w14:textId="77777777" w:rsidR="00DD54AA" w:rsidRDefault="00DD54AA" w:rsidP="00DD54AA">
      <w:pPr>
        <w:pStyle w:val="Corpodetexto"/>
        <w:jc w:val="both"/>
        <w:rPr>
          <w:sz w:val="24"/>
          <w:szCs w:val="24"/>
        </w:rPr>
      </w:pPr>
    </w:p>
    <w:p w14:paraId="55B21220" w14:textId="77777777" w:rsidR="00DD54AA" w:rsidRDefault="00DD54AA" w:rsidP="00DD54AA">
      <w:pPr>
        <w:pStyle w:val="Corpodetexto"/>
        <w:jc w:val="both"/>
        <w:rPr>
          <w:sz w:val="24"/>
          <w:szCs w:val="24"/>
        </w:rPr>
      </w:pPr>
    </w:p>
    <w:p w14:paraId="2B6E4246" w14:textId="77777777" w:rsidR="00DD54AA" w:rsidRDefault="00DD54AA" w:rsidP="00DD54AA">
      <w:pPr>
        <w:pStyle w:val="Corpodetexto"/>
        <w:jc w:val="center"/>
        <w:rPr>
          <w:sz w:val="24"/>
          <w:szCs w:val="24"/>
        </w:rPr>
      </w:pPr>
    </w:p>
    <w:p w14:paraId="3FF13971" w14:textId="77777777" w:rsidR="00DD54AA" w:rsidRPr="009B21F4" w:rsidRDefault="00DD54AA" w:rsidP="00DD54AA">
      <w:pPr>
        <w:pStyle w:val="Corpodetexto"/>
        <w:jc w:val="center"/>
        <w:rPr>
          <w:sz w:val="24"/>
          <w:szCs w:val="24"/>
        </w:rPr>
      </w:pPr>
      <w:r>
        <w:rPr>
          <w:sz w:val="24"/>
          <w:szCs w:val="24"/>
        </w:rPr>
        <w:lastRenderedPageBreak/>
        <w:t>..............................................................................</w:t>
      </w:r>
    </w:p>
    <w:p w14:paraId="24357EDE" w14:textId="77777777" w:rsidR="00DD54AA" w:rsidRPr="009B21F4" w:rsidRDefault="00DD54AA" w:rsidP="00DD54AA">
      <w:pPr>
        <w:pStyle w:val="Corpodetexto"/>
        <w:jc w:val="center"/>
        <w:rPr>
          <w:b/>
          <w:bCs/>
          <w:sz w:val="24"/>
          <w:szCs w:val="24"/>
        </w:rPr>
      </w:pPr>
      <w:r w:rsidRPr="009B21F4">
        <w:rPr>
          <w:b/>
          <w:bCs/>
          <w:sz w:val="24"/>
          <w:szCs w:val="24"/>
        </w:rPr>
        <w:t>GRASSIELE DE MOURA ANDRADE</w:t>
      </w:r>
    </w:p>
    <w:p w14:paraId="3350C3D2" w14:textId="77777777" w:rsidR="00DD54AA" w:rsidRPr="009B21F4" w:rsidRDefault="00DD54AA" w:rsidP="00DD54AA">
      <w:pPr>
        <w:pStyle w:val="Corpodetexto"/>
        <w:jc w:val="center"/>
        <w:rPr>
          <w:sz w:val="24"/>
          <w:szCs w:val="24"/>
        </w:rPr>
      </w:pPr>
      <w:r w:rsidRPr="009B21F4">
        <w:rPr>
          <w:sz w:val="24"/>
          <w:szCs w:val="24"/>
        </w:rPr>
        <w:t>Secretaria</w:t>
      </w:r>
      <w:r w:rsidRPr="009B21F4">
        <w:rPr>
          <w:spacing w:val="-7"/>
          <w:sz w:val="24"/>
          <w:szCs w:val="24"/>
        </w:rPr>
        <w:t xml:space="preserve"> </w:t>
      </w:r>
      <w:r w:rsidRPr="009B21F4">
        <w:rPr>
          <w:sz w:val="24"/>
          <w:szCs w:val="24"/>
        </w:rPr>
        <w:t>Municipal</w:t>
      </w:r>
      <w:r w:rsidRPr="009B21F4">
        <w:rPr>
          <w:spacing w:val="-7"/>
          <w:sz w:val="24"/>
          <w:szCs w:val="24"/>
        </w:rPr>
        <w:t xml:space="preserve"> Agropecuária e Meio Ambiente</w:t>
      </w:r>
    </w:p>
    <w:p w14:paraId="3C751978" w14:textId="77777777" w:rsidR="00DD54AA" w:rsidRDefault="00DD54AA" w:rsidP="00DD54AA">
      <w:pPr>
        <w:pStyle w:val="Corpodetexto"/>
        <w:jc w:val="center"/>
        <w:rPr>
          <w:b/>
          <w:bCs/>
          <w:sz w:val="24"/>
          <w:szCs w:val="24"/>
        </w:rPr>
      </w:pPr>
    </w:p>
    <w:p w14:paraId="735EE3B0" w14:textId="77777777" w:rsidR="00DD54AA" w:rsidRDefault="00DD54AA" w:rsidP="00DD54AA">
      <w:pPr>
        <w:pStyle w:val="Corpodetexto"/>
        <w:jc w:val="center"/>
        <w:rPr>
          <w:b/>
          <w:bCs/>
          <w:sz w:val="24"/>
          <w:szCs w:val="24"/>
        </w:rPr>
      </w:pPr>
    </w:p>
    <w:p w14:paraId="1A51C1A3" w14:textId="77777777" w:rsidR="00DD54AA" w:rsidRDefault="00DD54AA" w:rsidP="00DD54AA">
      <w:pPr>
        <w:pStyle w:val="Corpodetexto"/>
        <w:jc w:val="center"/>
        <w:rPr>
          <w:b/>
          <w:bCs/>
          <w:sz w:val="24"/>
          <w:szCs w:val="24"/>
        </w:rPr>
      </w:pPr>
    </w:p>
    <w:p w14:paraId="4D7E56DE" w14:textId="77777777" w:rsidR="00DD54AA" w:rsidRPr="006F7E2E" w:rsidRDefault="00DD54AA" w:rsidP="00DD54AA">
      <w:pPr>
        <w:pStyle w:val="Corpodetexto"/>
        <w:jc w:val="center"/>
        <w:rPr>
          <w:sz w:val="24"/>
          <w:szCs w:val="24"/>
        </w:rPr>
      </w:pPr>
      <w:r w:rsidRPr="006F7E2E">
        <w:rPr>
          <w:sz w:val="24"/>
          <w:szCs w:val="24"/>
        </w:rPr>
        <w:t>..........................................................................</w:t>
      </w:r>
    </w:p>
    <w:p w14:paraId="02D75586" w14:textId="77777777" w:rsidR="00DD54AA" w:rsidRPr="009B21F4" w:rsidRDefault="00DD54AA" w:rsidP="00DD54AA">
      <w:pPr>
        <w:pStyle w:val="Corpodetexto"/>
        <w:jc w:val="center"/>
        <w:rPr>
          <w:b/>
          <w:bCs/>
          <w:sz w:val="24"/>
          <w:szCs w:val="24"/>
        </w:rPr>
      </w:pPr>
      <w:r w:rsidRPr="009B21F4">
        <w:rPr>
          <w:b/>
          <w:bCs/>
          <w:sz w:val="24"/>
          <w:szCs w:val="24"/>
        </w:rPr>
        <w:t>ANTONIO JOSÉ ROSA</w:t>
      </w:r>
    </w:p>
    <w:p w14:paraId="19F8A51D" w14:textId="77777777" w:rsidR="00DD54AA" w:rsidRPr="009B21F4" w:rsidRDefault="00DD54AA" w:rsidP="00DD54AA">
      <w:pPr>
        <w:pStyle w:val="Corpodetexto"/>
        <w:jc w:val="center"/>
        <w:rPr>
          <w:sz w:val="24"/>
          <w:szCs w:val="24"/>
        </w:rPr>
      </w:pPr>
      <w:proofErr w:type="spellStart"/>
      <w:r w:rsidRPr="009B21F4">
        <w:rPr>
          <w:sz w:val="24"/>
          <w:szCs w:val="24"/>
        </w:rPr>
        <w:t>Secretario</w:t>
      </w:r>
      <w:proofErr w:type="spellEnd"/>
      <w:r w:rsidRPr="009B21F4">
        <w:rPr>
          <w:sz w:val="24"/>
          <w:szCs w:val="24"/>
        </w:rPr>
        <w:t xml:space="preserve"> Municipal de Transporte</w:t>
      </w:r>
    </w:p>
    <w:p w14:paraId="72E2FC30" w14:textId="77777777" w:rsidR="00DD54AA" w:rsidRDefault="00DD54AA" w:rsidP="00DD54AA">
      <w:pPr>
        <w:pStyle w:val="Corpodetexto"/>
        <w:jc w:val="center"/>
        <w:rPr>
          <w:sz w:val="24"/>
          <w:szCs w:val="24"/>
        </w:rPr>
      </w:pPr>
    </w:p>
    <w:p w14:paraId="08F1A631" w14:textId="77777777" w:rsidR="00DD54AA" w:rsidRDefault="00DD54AA" w:rsidP="00DD54AA">
      <w:pPr>
        <w:pStyle w:val="Corpodetexto"/>
        <w:jc w:val="center"/>
        <w:rPr>
          <w:sz w:val="24"/>
          <w:szCs w:val="24"/>
        </w:rPr>
      </w:pPr>
    </w:p>
    <w:p w14:paraId="398156E1" w14:textId="77777777" w:rsidR="00DD54AA" w:rsidRDefault="00DD54AA" w:rsidP="00DD54AA">
      <w:pPr>
        <w:pStyle w:val="Corpodetexto"/>
        <w:jc w:val="center"/>
        <w:rPr>
          <w:sz w:val="24"/>
          <w:szCs w:val="24"/>
        </w:rPr>
      </w:pPr>
    </w:p>
    <w:p w14:paraId="31EECE9B" w14:textId="77777777" w:rsidR="00DD54AA" w:rsidRPr="009B21F4" w:rsidRDefault="00DD54AA" w:rsidP="00DD54AA">
      <w:pPr>
        <w:pStyle w:val="Corpodetexto"/>
        <w:tabs>
          <w:tab w:val="center" w:pos="4819"/>
          <w:tab w:val="left" w:pos="6330"/>
        </w:tabs>
        <w:jc w:val="center"/>
        <w:rPr>
          <w:sz w:val="24"/>
          <w:szCs w:val="24"/>
        </w:rPr>
      </w:pPr>
      <w:r>
        <w:rPr>
          <w:sz w:val="24"/>
          <w:szCs w:val="24"/>
        </w:rPr>
        <w:t>.............................................................................</w:t>
      </w:r>
    </w:p>
    <w:p w14:paraId="3178D41F" w14:textId="77777777" w:rsidR="00DD54AA" w:rsidRPr="009B21F4" w:rsidRDefault="00DD54AA" w:rsidP="00DD54AA">
      <w:pPr>
        <w:pStyle w:val="Corpodetexto"/>
        <w:jc w:val="center"/>
        <w:rPr>
          <w:b/>
          <w:bCs/>
          <w:sz w:val="24"/>
          <w:szCs w:val="24"/>
        </w:rPr>
      </w:pPr>
      <w:r w:rsidRPr="009B21F4">
        <w:rPr>
          <w:b/>
          <w:bCs/>
          <w:sz w:val="24"/>
          <w:szCs w:val="24"/>
        </w:rPr>
        <w:t>WALLACE CANUTO</w:t>
      </w:r>
    </w:p>
    <w:p w14:paraId="036E6B81" w14:textId="77777777" w:rsidR="00DD54AA" w:rsidRPr="009B21F4" w:rsidRDefault="00DD54AA" w:rsidP="00DD54AA">
      <w:pPr>
        <w:pStyle w:val="Corpodetexto"/>
        <w:jc w:val="center"/>
        <w:rPr>
          <w:sz w:val="24"/>
          <w:szCs w:val="24"/>
        </w:rPr>
      </w:pPr>
      <w:proofErr w:type="spellStart"/>
      <w:r w:rsidRPr="009B21F4">
        <w:rPr>
          <w:sz w:val="24"/>
          <w:szCs w:val="24"/>
        </w:rPr>
        <w:t>Secrretario</w:t>
      </w:r>
      <w:proofErr w:type="spellEnd"/>
      <w:r w:rsidRPr="009B21F4">
        <w:rPr>
          <w:sz w:val="24"/>
          <w:szCs w:val="24"/>
        </w:rPr>
        <w:t xml:space="preserve"> Municipal de Obras</w:t>
      </w:r>
    </w:p>
    <w:p w14:paraId="550B4431" w14:textId="77777777" w:rsidR="00DD54AA" w:rsidRDefault="00DD54AA">
      <w:pPr>
        <w:jc w:val="center"/>
        <w:rPr>
          <w:rFonts w:ascii="Arial" w:eastAsia="Arial" w:hAnsi="Arial" w:cs="Arial"/>
          <w:b/>
          <w:sz w:val="24"/>
          <w:szCs w:val="24"/>
        </w:rPr>
      </w:pPr>
    </w:p>
    <w:p w14:paraId="00000190" w14:textId="77777777" w:rsidR="00531B18" w:rsidRDefault="00531B18">
      <w:pPr>
        <w:spacing w:line="240" w:lineRule="auto"/>
        <w:rPr>
          <w:rFonts w:ascii="Arial" w:eastAsia="Arial" w:hAnsi="Arial" w:cs="Arial"/>
          <w:sz w:val="24"/>
          <w:szCs w:val="24"/>
        </w:rPr>
      </w:pPr>
    </w:p>
    <w:p w14:paraId="00000191" w14:textId="77777777" w:rsidR="00531B18" w:rsidRDefault="00531B18">
      <w:pPr>
        <w:rPr>
          <w:rFonts w:ascii="Arial" w:eastAsia="Arial" w:hAnsi="Arial" w:cs="Arial"/>
          <w:sz w:val="24"/>
          <w:szCs w:val="24"/>
        </w:rPr>
      </w:pPr>
    </w:p>
    <w:p w14:paraId="00000192" w14:textId="77777777" w:rsidR="00531B18" w:rsidRDefault="00531B18">
      <w:pPr>
        <w:rPr>
          <w:rFonts w:ascii="Arial" w:eastAsia="Arial" w:hAnsi="Arial" w:cs="Arial"/>
          <w:sz w:val="24"/>
          <w:szCs w:val="24"/>
        </w:rPr>
      </w:pPr>
    </w:p>
    <w:sectPr w:rsidR="00531B18">
      <w:headerReference w:type="default" r:id="rId14"/>
      <w:footerReference w:type="default" r:id="rId15"/>
      <w:pgSz w:w="11906" w:h="16838"/>
      <w:pgMar w:top="1843" w:right="1134"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1F19E" w14:textId="77777777" w:rsidR="00C514CE" w:rsidRDefault="00C514CE">
      <w:pPr>
        <w:spacing w:after="0" w:line="240" w:lineRule="auto"/>
      </w:pPr>
      <w:r>
        <w:separator/>
      </w:r>
    </w:p>
  </w:endnote>
  <w:endnote w:type="continuationSeparator" w:id="0">
    <w:p w14:paraId="663F688F" w14:textId="77777777" w:rsidR="00C514CE" w:rsidRDefault="00C51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94" w14:textId="2321ABBE" w:rsidR="00531B18" w:rsidRDefault="002B1058">
    <w:pPr>
      <w:pBdr>
        <w:top w:val="nil"/>
        <w:left w:val="nil"/>
        <w:bottom w:val="nil"/>
        <w:right w:val="nil"/>
        <w:between w:val="nil"/>
      </w:pBdr>
      <w:tabs>
        <w:tab w:val="center" w:pos="4252"/>
        <w:tab w:val="right" w:pos="8504"/>
      </w:tabs>
      <w:spacing w:after="0" w:line="240" w:lineRule="auto"/>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6041C9">
      <w:rPr>
        <w:rFonts w:ascii="Calibri" w:eastAsia="Calibri" w:hAnsi="Calibri" w:cs="Calibri"/>
        <w:noProof/>
        <w:color w:val="000000"/>
      </w:rPr>
      <w:t>1</w:t>
    </w:r>
    <w:r>
      <w:rPr>
        <w:rFonts w:ascii="Calibri" w:eastAsia="Calibri" w:hAnsi="Calibri" w:cs="Calibri"/>
        <w:color w:val="000000"/>
      </w:rPr>
      <w:fldChar w:fldCharType="end"/>
    </w:r>
  </w:p>
  <w:p w14:paraId="00000195" w14:textId="77777777" w:rsidR="00531B18" w:rsidRDefault="00531B18">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F3C27" w14:textId="77777777" w:rsidR="00C514CE" w:rsidRDefault="00C514CE">
      <w:pPr>
        <w:spacing w:after="0" w:line="240" w:lineRule="auto"/>
      </w:pPr>
      <w:r>
        <w:separator/>
      </w:r>
    </w:p>
  </w:footnote>
  <w:footnote w:type="continuationSeparator" w:id="0">
    <w:p w14:paraId="19583757" w14:textId="77777777" w:rsidR="00C514CE" w:rsidRDefault="00C514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93" w14:textId="61B98D11" w:rsidR="00531B18" w:rsidRPr="00DD54AA" w:rsidRDefault="00DD54AA" w:rsidP="00DD54AA">
    <w:pPr>
      <w:pStyle w:val="Cabealho"/>
    </w:pPr>
    <w:r>
      <w:rPr>
        <w:noProof/>
      </w:rPr>
      <w:drawing>
        <wp:inline distT="0" distB="0" distL="0" distR="0" wp14:anchorId="2665B6EB" wp14:editId="272724DF">
          <wp:extent cx="5200650" cy="11334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200650" cy="11334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14184"/>
    <w:multiLevelType w:val="multilevel"/>
    <w:tmpl w:val="537A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196B4F"/>
    <w:multiLevelType w:val="multilevel"/>
    <w:tmpl w:val="8F7E6B2C"/>
    <w:lvl w:ilvl="0">
      <w:start w:val="1"/>
      <w:numFmt w:val="decimal"/>
      <w:lvlText w:val="%1."/>
      <w:lvlJc w:val="left"/>
      <w:pPr>
        <w:ind w:left="384" w:hanging="27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88" w:hanging="475"/>
      </w:pPr>
      <w:rPr>
        <w:rFonts w:hint="default"/>
        <w:b/>
        <w:bCs/>
        <w:w w:val="100"/>
        <w:lang w:val="pt-PT" w:eastAsia="en-US" w:bidi="ar-SA"/>
      </w:rPr>
    </w:lvl>
    <w:lvl w:ilvl="2">
      <w:numFmt w:val="bullet"/>
      <w:lvlText w:val="•"/>
      <w:lvlJc w:val="left"/>
      <w:pPr>
        <w:ind w:left="580" w:hanging="475"/>
      </w:pPr>
      <w:rPr>
        <w:rFonts w:hint="default"/>
        <w:lang w:val="pt-PT" w:eastAsia="en-US" w:bidi="ar-SA"/>
      </w:rPr>
    </w:lvl>
    <w:lvl w:ilvl="3">
      <w:numFmt w:val="bullet"/>
      <w:lvlText w:val="•"/>
      <w:lvlJc w:val="left"/>
      <w:pPr>
        <w:ind w:left="1710" w:hanging="475"/>
      </w:pPr>
      <w:rPr>
        <w:rFonts w:hint="default"/>
        <w:lang w:val="pt-PT" w:eastAsia="en-US" w:bidi="ar-SA"/>
      </w:rPr>
    </w:lvl>
    <w:lvl w:ilvl="4">
      <w:numFmt w:val="bullet"/>
      <w:lvlText w:val="•"/>
      <w:lvlJc w:val="left"/>
      <w:pPr>
        <w:ind w:left="2841" w:hanging="475"/>
      </w:pPr>
      <w:rPr>
        <w:rFonts w:hint="default"/>
        <w:lang w:val="pt-PT" w:eastAsia="en-US" w:bidi="ar-SA"/>
      </w:rPr>
    </w:lvl>
    <w:lvl w:ilvl="5">
      <w:numFmt w:val="bullet"/>
      <w:lvlText w:val="•"/>
      <w:lvlJc w:val="left"/>
      <w:pPr>
        <w:ind w:left="3972" w:hanging="475"/>
      </w:pPr>
      <w:rPr>
        <w:rFonts w:hint="default"/>
        <w:lang w:val="pt-PT" w:eastAsia="en-US" w:bidi="ar-SA"/>
      </w:rPr>
    </w:lvl>
    <w:lvl w:ilvl="6">
      <w:numFmt w:val="bullet"/>
      <w:lvlText w:val="•"/>
      <w:lvlJc w:val="left"/>
      <w:pPr>
        <w:ind w:left="5102" w:hanging="475"/>
      </w:pPr>
      <w:rPr>
        <w:rFonts w:hint="default"/>
        <w:lang w:val="pt-PT" w:eastAsia="en-US" w:bidi="ar-SA"/>
      </w:rPr>
    </w:lvl>
    <w:lvl w:ilvl="7">
      <w:numFmt w:val="bullet"/>
      <w:lvlText w:val="•"/>
      <w:lvlJc w:val="left"/>
      <w:pPr>
        <w:ind w:left="6233" w:hanging="475"/>
      </w:pPr>
      <w:rPr>
        <w:rFonts w:hint="default"/>
        <w:lang w:val="pt-PT" w:eastAsia="en-US" w:bidi="ar-SA"/>
      </w:rPr>
    </w:lvl>
    <w:lvl w:ilvl="8">
      <w:numFmt w:val="bullet"/>
      <w:lvlText w:val="•"/>
      <w:lvlJc w:val="left"/>
      <w:pPr>
        <w:ind w:left="7364" w:hanging="475"/>
      </w:pPr>
      <w:rPr>
        <w:rFonts w:hint="default"/>
        <w:lang w:val="pt-PT" w:eastAsia="en-US" w:bidi="ar-SA"/>
      </w:rPr>
    </w:lvl>
  </w:abstractNum>
  <w:abstractNum w:abstractNumId="2" w15:restartNumberingAfterBreak="0">
    <w:nsid w:val="196A29A1"/>
    <w:multiLevelType w:val="multilevel"/>
    <w:tmpl w:val="6082F53C"/>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CFD3BE1"/>
    <w:multiLevelType w:val="multilevel"/>
    <w:tmpl w:val="EADCB6D8"/>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69B3276"/>
    <w:multiLevelType w:val="multilevel"/>
    <w:tmpl w:val="2910ACD6"/>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6E26332"/>
    <w:multiLevelType w:val="multilevel"/>
    <w:tmpl w:val="F980361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19405C"/>
    <w:multiLevelType w:val="multilevel"/>
    <w:tmpl w:val="A8AE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812EB9"/>
    <w:multiLevelType w:val="multilevel"/>
    <w:tmpl w:val="4BEC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B546F9"/>
    <w:multiLevelType w:val="multilevel"/>
    <w:tmpl w:val="EF3202EA"/>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16818D1"/>
    <w:multiLevelType w:val="multilevel"/>
    <w:tmpl w:val="683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B7066F"/>
    <w:multiLevelType w:val="multilevel"/>
    <w:tmpl w:val="DB5860B2"/>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6D4C51E1"/>
    <w:multiLevelType w:val="multilevel"/>
    <w:tmpl w:val="06A2E23A"/>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EE17D4"/>
    <w:multiLevelType w:val="multilevel"/>
    <w:tmpl w:val="BD52A398"/>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5CE2609"/>
    <w:multiLevelType w:val="multilevel"/>
    <w:tmpl w:val="9F28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5A6D8D"/>
    <w:multiLevelType w:val="multilevel"/>
    <w:tmpl w:val="1CB4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042D64"/>
    <w:multiLevelType w:val="hybridMultilevel"/>
    <w:tmpl w:val="0D8E5860"/>
    <w:lvl w:ilvl="0" w:tplc="04160001">
      <w:start w:val="1"/>
      <w:numFmt w:val="bullet"/>
      <w:lvlText w:val=""/>
      <w:lvlJc w:val="left"/>
      <w:pPr>
        <w:ind w:left="1104" w:hanging="360"/>
      </w:pPr>
      <w:rPr>
        <w:rFonts w:ascii="Symbol" w:hAnsi="Symbol" w:hint="default"/>
      </w:rPr>
    </w:lvl>
    <w:lvl w:ilvl="1" w:tplc="04160003" w:tentative="1">
      <w:start w:val="1"/>
      <w:numFmt w:val="bullet"/>
      <w:lvlText w:val="o"/>
      <w:lvlJc w:val="left"/>
      <w:pPr>
        <w:ind w:left="1824" w:hanging="360"/>
      </w:pPr>
      <w:rPr>
        <w:rFonts w:ascii="Courier New" w:hAnsi="Courier New" w:cs="Courier New" w:hint="default"/>
      </w:rPr>
    </w:lvl>
    <w:lvl w:ilvl="2" w:tplc="04160005" w:tentative="1">
      <w:start w:val="1"/>
      <w:numFmt w:val="bullet"/>
      <w:lvlText w:val=""/>
      <w:lvlJc w:val="left"/>
      <w:pPr>
        <w:ind w:left="2544" w:hanging="360"/>
      </w:pPr>
      <w:rPr>
        <w:rFonts w:ascii="Wingdings" w:hAnsi="Wingdings" w:hint="default"/>
      </w:rPr>
    </w:lvl>
    <w:lvl w:ilvl="3" w:tplc="04160001" w:tentative="1">
      <w:start w:val="1"/>
      <w:numFmt w:val="bullet"/>
      <w:lvlText w:val=""/>
      <w:lvlJc w:val="left"/>
      <w:pPr>
        <w:ind w:left="3264" w:hanging="360"/>
      </w:pPr>
      <w:rPr>
        <w:rFonts w:ascii="Symbol" w:hAnsi="Symbol" w:hint="default"/>
      </w:rPr>
    </w:lvl>
    <w:lvl w:ilvl="4" w:tplc="04160003" w:tentative="1">
      <w:start w:val="1"/>
      <w:numFmt w:val="bullet"/>
      <w:lvlText w:val="o"/>
      <w:lvlJc w:val="left"/>
      <w:pPr>
        <w:ind w:left="3984" w:hanging="360"/>
      </w:pPr>
      <w:rPr>
        <w:rFonts w:ascii="Courier New" w:hAnsi="Courier New" w:cs="Courier New" w:hint="default"/>
      </w:rPr>
    </w:lvl>
    <w:lvl w:ilvl="5" w:tplc="04160005" w:tentative="1">
      <w:start w:val="1"/>
      <w:numFmt w:val="bullet"/>
      <w:lvlText w:val=""/>
      <w:lvlJc w:val="left"/>
      <w:pPr>
        <w:ind w:left="4704" w:hanging="360"/>
      </w:pPr>
      <w:rPr>
        <w:rFonts w:ascii="Wingdings" w:hAnsi="Wingdings" w:hint="default"/>
      </w:rPr>
    </w:lvl>
    <w:lvl w:ilvl="6" w:tplc="04160001" w:tentative="1">
      <w:start w:val="1"/>
      <w:numFmt w:val="bullet"/>
      <w:lvlText w:val=""/>
      <w:lvlJc w:val="left"/>
      <w:pPr>
        <w:ind w:left="5424" w:hanging="360"/>
      </w:pPr>
      <w:rPr>
        <w:rFonts w:ascii="Symbol" w:hAnsi="Symbol" w:hint="default"/>
      </w:rPr>
    </w:lvl>
    <w:lvl w:ilvl="7" w:tplc="04160003" w:tentative="1">
      <w:start w:val="1"/>
      <w:numFmt w:val="bullet"/>
      <w:lvlText w:val="o"/>
      <w:lvlJc w:val="left"/>
      <w:pPr>
        <w:ind w:left="6144" w:hanging="360"/>
      </w:pPr>
      <w:rPr>
        <w:rFonts w:ascii="Courier New" w:hAnsi="Courier New" w:cs="Courier New" w:hint="default"/>
      </w:rPr>
    </w:lvl>
    <w:lvl w:ilvl="8" w:tplc="04160005" w:tentative="1">
      <w:start w:val="1"/>
      <w:numFmt w:val="bullet"/>
      <w:lvlText w:val=""/>
      <w:lvlJc w:val="left"/>
      <w:pPr>
        <w:ind w:left="6864" w:hanging="360"/>
      </w:pPr>
      <w:rPr>
        <w:rFonts w:ascii="Wingdings" w:hAnsi="Wingdings" w:hint="default"/>
      </w:rPr>
    </w:lvl>
  </w:abstractNum>
  <w:abstractNum w:abstractNumId="16" w15:restartNumberingAfterBreak="0">
    <w:nsid w:val="7ECF0C56"/>
    <w:multiLevelType w:val="multilevel"/>
    <w:tmpl w:val="F558F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920151">
    <w:abstractNumId w:val="4"/>
  </w:num>
  <w:num w:numId="2" w16cid:durableId="2044596754">
    <w:abstractNumId w:val="3"/>
  </w:num>
  <w:num w:numId="3" w16cid:durableId="278679868">
    <w:abstractNumId w:val="2"/>
  </w:num>
  <w:num w:numId="4" w16cid:durableId="1434931390">
    <w:abstractNumId w:val="10"/>
  </w:num>
  <w:num w:numId="5" w16cid:durableId="1636063641">
    <w:abstractNumId w:val="12"/>
  </w:num>
  <w:num w:numId="6" w16cid:durableId="1233198253">
    <w:abstractNumId w:val="8"/>
  </w:num>
  <w:num w:numId="7" w16cid:durableId="1103184448">
    <w:abstractNumId w:val="5"/>
  </w:num>
  <w:num w:numId="8" w16cid:durableId="930550049">
    <w:abstractNumId w:val="11"/>
  </w:num>
  <w:num w:numId="9" w16cid:durableId="1957979495">
    <w:abstractNumId w:val="1"/>
  </w:num>
  <w:num w:numId="10" w16cid:durableId="1369643395">
    <w:abstractNumId w:val="15"/>
  </w:num>
  <w:num w:numId="11" w16cid:durableId="785737712">
    <w:abstractNumId w:val="14"/>
  </w:num>
  <w:num w:numId="12" w16cid:durableId="1942181198">
    <w:abstractNumId w:val="0"/>
  </w:num>
  <w:num w:numId="13" w16cid:durableId="846409069">
    <w:abstractNumId w:val="6"/>
  </w:num>
  <w:num w:numId="14" w16cid:durableId="457182161">
    <w:abstractNumId w:val="13"/>
  </w:num>
  <w:num w:numId="15" w16cid:durableId="98381334">
    <w:abstractNumId w:val="7"/>
  </w:num>
  <w:num w:numId="16" w16cid:durableId="2074699930">
    <w:abstractNumId w:val="9"/>
  </w:num>
  <w:num w:numId="17" w16cid:durableId="16521736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B18"/>
    <w:rsid w:val="00235785"/>
    <w:rsid w:val="002B1058"/>
    <w:rsid w:val="005249A4"/>
    <w:rsid w:val="00531B18"/>
    <w:rsid w:val="006041C9"/>
    <w:rsid w:val="00607EB8"/>
    <w:rsid w:val="00896E52"/>
    <w:rsid w:val="00C514CE"/>
    <w:rsid w:val="00DD54AA"/>
    <w:rsid w:val="00F1697A"/>
    <w:rsid w:val="00F87C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45D1F"/>
  <w15:docId w15:val="{4CA9F520-B206-446A-B184-E6CED357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lang w:eastAsia="en-US"/>
    </w:rPr>
  </w:style>
  <w:style w:type="paragraph" w:styleId="Ttulo1">
    <w:name w:val="heading 1"/>
    <w:basedOn w:val="Normal"/>
    <w:next w:val="Normal"/>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spacing w:before="240" w:after="60"/>
      <w:outlineLvl w:val="3"/>
    </w:pPr>
    <w:rPr>
      <w:rFonts w:ascii="Calibri" w:hAnsi="Calibri"/>
      <w:b/>
      <w:bCs/>
      <w:szCs w:val="28"/>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8">
    <w:name w:val="heading 8"/>
    <w:basedOn w:val="Normal"/>
    <w:next w:val="Normal"/>
    <w:unhideWhenUsed/>
    <w:qFormat/>
    <w:pPr>
      <w:spacing w:before="240" w:after="60"/>
      <w:outlineLvl w:val="7"/>
    </w:pPr>
    <w:rPr>
      <w:rFonts w:ascii="Calibri" w:hAnsi="Calibri"/>
      <w: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Forte">
    <w:name w:val="Strong"/>
    <w:qFormat/>
    <w:rPr>
      <w:b/>
      <w:bCs/>
    </w:rPr>
  </w:style>
  <w:style w:type="character" w:styleId="Refdecomentrio">
    <w:name w:val="annotation reference"/>
    <w:basedOn w:val="Fontepargpadro"/>
    <w:qFormat/>
    <w:rPr>
      <w:sz w:val="16"/>
      <w:szCs w:val="16"/>
    </w:rPr>
  </w:style>
  <w:style w:type="character" w:styleId="Refdenotaderodap">
    <w:name w:val="footnote reference"/>
    <w:basedOn w:val="Fontepargpadro"/>
    <w:qFormat/>
    <w:rPr>
      <w:vertAlign w:val="superscript"/>
    </w:rPr>
  </w:style>
  <w:style w:type="character" w:styleId="Hyperlink">
    <w:name w:val="Hyperlink"/>
    <w:qFormat/>
    <w:rPr>
      <w:color w:val="0563C1"/>
      <w:u w:val="single"/>
    </w:rPr>
  </w:style>
  <w:style w:type="paragraph" w:styleId="Corpodetexto">
    <w:name w:val="Body Text"/>
    <w:basedOn w:val="Normal"/>
    <w:qFormat/>
    <w:pPr>
      <w:spacing w:after="120"/>
    </w:pPr>
  </w:style>
  <w:style w:type="paragraph" w:styleId="Textodecomentrio">
    <w:name w:val="annotation text"/>
    <w:basedOn w:val="Normal"/>
    <w:link w:val="TextodecomentrioChar"/>
    <w:semiHidden/>
    <w:unhideWhenUsed/>
    <w:qFormat/>
  </w:style>
  <w:style w:type="paragraph" w:styleId="NormalWeb">
    <w:name w:val="Normal (Web)"/>
    <w:uiPriority w:val="99"/>
    <w:semiHidden/>
    <w:unhideWhenUsed/>
    <w:qFormat/>
    <w:pPr>
      <w:spacing w:beforeAutospacing="1" w:afterAutospacing="1"/>
    </w:pPr>
    <w:rPr>
      <w:szCs w:val="24"/>
      <w:lang w:val="en-US" w:eastAsia="zh-CN"/>
    </w:rPr>
  </w:style>
  <w:style w:type="paragraph" w:styleId="Corpodetexto2">
    <w:name w:val="Body Text 2"/>
    <w:basedOn w:val="Normal"/>
    <w:qFormat/>
    <w:pPr>
      <w:spacing w:after="120" w:line="480" w:lineRule="auto"/>
    </w:pPr>
    <w:rPr>
      <w:rFonts w:eastAsia="Calibri"/>
    </w:rPr>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next w:val="Textodecomentrio"/>
    <w:link w:val="AssuntodocomentrioChar"/>
    <w:qFormat/>
    <w:pPr>
      <w:spacing w:line="240" w:lineRule="auto"/>
    </w:pPr>
    <w:rPr>
      <w:b/>
      <w:bCs/>
      <w:sz w:val="20"/>
      <w:szCs w:val="20"/>
    </w:rPr>
  </w:style>
  <w:style w:type="paragraph" w:styleId="Rodap">
    <w:name w:val="footer"/>
    <w:basedOn w:val="Normal"/>
    <w:link w:val="RodapChar"/>
    <w:uiPriority w:val="99"/>
    <w:qFormat/>
    <w:pPr>
      <w:tabs>
        <w:tab w:val="center" w:pos="4252"/>
        <w:tab w:val="right" w:pos="8504"/>
      </w:tabs>
      <w:spacing w:after="0" w:line="240" w:lineRule="auto"/>
    </w:pPr>
  </w:style>
  <w:style w:type="paragraph" w:styleId="Textodebalo">
    <w:name w:val="Balloon Text"/>
    <w:basedOn w:val="Normal"/>
    <w:link w:val="TextodebaloChar"/>
    <w:qFormat/>
    <w:pPr>
      <w:spacing w:after="0" w:line="240" w:lineRule="auto"/>
    </w:pPr>
    <w:rPr>
      <w:rFonts w:ascii="Segoe UI" w:hAnsi="Segoe UI" w:cs="Segoe UI"/>
      <w:sz w:val="18"/>
      <w:szCs w:val="18"/>
    </w:rPr>
  </w:style>
  <w:style w:type="paragraph" w:styleId="Textodenotaderodap">
    <w:name w:val="footnote text"/>
    <w:basedOn w:val="Normal"/>
    <w:link w:val="TextodenotaderodapChar"/>
    <w:qFormat/>
    <w:pPr>
      <w:spacing w:after="0" w:line="240" w:lineRule="auto"/>
    </w:pPr>
    <w:rPr>
      <w:sz w:val="20"/>
      <w:szCs w:val="20"/>
    </w:rPr>
  </w:style>
  <w:style w:type="character" w:customStyle="1" w:styleId="TextodecomentrioChar">
    <w:name w:val="Texto de comentário Char"/>
    <w:basedOn w:val="Fontepargpadro"/>
    <w:link w:val="Textodecomentrio"/>
    <w:semiHidden/>
    <w:qFormat/>
    <w:rPr>
      <w:rFonts w:eastAsiaTheme="minorHAnsi"/>
      <w:sz w:val="22"/>
      <w:szCs w:val="22"/>
      <w:lang w:eastAsia="en-US"/>
    </w:rPr>
  </w:style>
  <w:style w:type="character" w:customStyle="1" w:styleId="AssuntodocomentrioChar">
    <w:name w:val="Assunto do comentário Char"/>
    <w:basedOn w:val="TextodecomentrioChar"/>
    <w:link w:val="Assuntodocomentrio"/>
    <w:qFormat/>
    <w:rPr>
      <w:rFonts w:eastAsiaTheme="minorHAnsi"/>
      <w:b/>
      <w:bCs/>
      <w:sz w:val="22"/>
      <w:szCs w:val="22"/>
      <w:lang w:eastAsia="en-US"/>
    </w:rPr>
  </w:style>
  <w:style w:type="character" w:customStyle="1" w:styleId="TextodebaloChar">
    <w:name w:val="Texto de balão Char"/>
    <w:basedOn w:val="Fontepargpadro"/>
    <w:link w:val="Textodebalo"/>
    <w:qFormat/>
    <w:rPr>
      <w:rFonts w:ascii="Segoe UI" w:eastAsiaTheme="minorHAnsi" w:hAnsi="Segoe UI" w:cs="Segoe UI"/>
      <w:sz w:val="18"/>
      <w:szCs w:val="18"/>
      <w:lang w:eastAsia="en-US"/>
    </w:rPr>
  </w:style>
  <w:style w:type="character" w:customStyle="1" w:styleId="TextodenotaderodapChar">
    <w:name w:val="Texto de nota de rodapé Char"/>
    <w:basedOn w:val="Fontepargpadro"/>
    <w:link w:val="Textodenotaderodap"/>
    <w:qFormat/>
    <w:rPr>
      <w:rFonts w:eastAsiaTheme="minorHAnsi"/>
      <w:lang w:eastAsia="en-US"/>
    </w:rPr>
  </w:style>
  <w:style w:type="paragraph" w:customStyle="1" w:styleId="TableParagraph">
    <w:name w:val="Table Paragraph"/>
    <w:basedOn w:val="Normal"/>
    <w:uiPriority w:val="1"/>
    <w:qFormat/>
    <w:rPr>
      <w:rFonts w:ascii="Arial" w:eastAsia="Arial" w:hAnsi="Arial" w:cs="Arial"/>
      <w:lang w:val="pt-PT"/>
    </w:rPr>
  </w:style>
  <w:style w:type="character" w:customStyle="1" w:styleId="font31">
    <w:name w:val="font31"/>
    <w:qFormat/>
    <w:rPr>
      <w:rFonts w:ascii="Arial" w:hAnsi="Arial" w:cs="Arial" w:hint="default"/>
      <w:color w:val="000000"/>
      <w:u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2">
    <w:name w:val="12"/>
    <w:basedOn w:val="TableNormal0"/>
    <w:tblPr>
      <w:tblStyleRowBandSize w:val="1"/>
      <w:tblStyleColBandSize w:val="1"/>
    </w:tblPr>
  </w:style>
  <w:style w:type="table" w:customStyle="1" w:styleId="11">
    <w:name w:val="11"/>
    <w:basedOn w:val="TableNormal0"/>
    <w:tblPr>
      <w:tblStyleRowBandSize w:val="1"/>
      <w:tblStyleColBandSize w:val="1"/>
      <w:tblCellMar>
        <w:left w:w="115" w:type="dxa"/>
        <w:right w:w="115" w:type="dxa"/>
      </w:tblCellMar>
    </w:tblPr>
  </w:style>
  <w:style w:type="table" w:customStyle="1" w:styleId="10">
    <w:name w:val="10"/>
    <w:basedOn w:val="TableNormal0"/>
    <w:tblPr>
      <w:tblStyleRowBandSize w:val="1"/>
      <w:tblStyleColBandSize w:val="1"/>
      <w:tblCellMar>
        <w:left w:w="115" w:type="dxa"/>
        <w:right w:w="115" w:type="dxa"/>
      </w:tblCellMar>
    </w:tblPr>
  </w:style>
  <w:style w:type="table" w:customStyle="1" w:styleId="9">
    <w:name w:val="9"/>
    <w:basedOn w:val="TableNormal0"/>
    <w:tblPr>
      <w:tblStyleRowBandSize w:val="1"/>
      <w:tblStyleColBandSize w:val="1"/>
      <w:tblCellMar>
        <w:left w:w="115" w:type="dxa"/>
        <w:right w:w="115"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tblPr>
      <w:tblStyleRowBandSize w:val="1"/>
      <w:tblStyleColBandSize w:val="1"/>
      <w:tblCellMar>
        <w:left w:w="115" w:type="dxa"/>
        <w:right w:w="115" w:type="dxa"/>
      </w:tblCellMar>
    </w:tblPr>
  </w:style>
  <w:style w:type="table" w:customStyle="1" w:styleId="6">
    <w:name w:val="6"/>
    <w:basedOn w:val="TableNormal0"/>
    <w:tblPr>
      <w:tblStyleRowBandSize w:val="1"/>
      <w:tblStyleColBandSize w:val="1"/>
    </w:tblPr>
  </w:style>
  <w:style w:type="table" w:customStyle="1" w:styleId="5">
    <w:name w:val="5"/>
    <w:basedOn w:val="TableNormal0"/>
    <w:tblPr>
      <w:tblStyleRowBandSize w:val="1"/>
      <w:tblStyleColBandSize w:val="1"/>
      <w:tblCellMar>
        <w:left w:w="115" w:type="dxa"/>
        <w:right w:w="115" w:type="dxa"/>
      </w:tblCellMar>
    </w:tblPr>
  </w:style>
  <w:style w:type="table" w:customStyle="1" w:styleId="4">
    <w:name w:val="4"/>
    <w:basedOn w:val="TableNormal0"/>
    <w:tblPr>
      <w:tblStyleRowBandSize w:val="1"/>
      <w:tblStyleColBandSize w:val="1"/>
      <w:tblCellMar>
        <w:left w:w="115" w:type="dxa"/>
        <w:right w:w="115" w:type="dxa"/>
      </w:tblCellMar>
    </w:tblPr>
  </w:style>
  <w:style w:type="table" w:customStyle="1" w:styleId="3">
    <w:name w:val="3"/>
    <w:basedOn w:val="TableNormal0"/>
    <w:tblPr>
      <w:tblStyleRowBandSize w:val="1"/>
      <w:tblStyleColBandSize w:val="1"/>
      <w:tblCellMar>
        <w:left w:w="115" w:type="dxa"/>
        <w:right w:w="115" w:type="dxa"/>
      </w:tblCellMar>
    </w:tblPr>
  </w:style>
  <w:style w:type="table" w:customStyle="1" w:styleId="2">
    <w:name w:val="2"/>
    <w:basedOn w:val="TableNormal0"/>
    <w:tblPr>
      <w:tblStyleRowBandSize w:val="1"/>
      <w:tblStyleColBandSize w:val="1"/>
      <w:tblCellMar>
        <w:left w:w="115" w:type="dxa"/>
        <w:right w:w="115" w:type="dxa"/>
      </w:tblCellMar>
    </w:tblPr>
  </w:style>
  <w:style w:type="table" w:customStyle="1" w:styleId="1">
    <w:name w:val="1"/>
    <w:basedOn w:val="TableNormal0"/>
    <w:tblPr>
      <w:tblStyleRowBandSize w:val="1"/>
      <w:tblStyleColBandSize w:val="1"/>
      <w:tblCellMar>
        <w:left w:w="115" w:type="dxa"/>
        <w:right w:w="115" w:type="dxa"/>
      </w:tblCellMar>
    </w:tblPr>
  </w:style>
  <w:style w:type="character" w:customStyle="1" w:styleId="RodapChar">
    <w:name w:val="Rodapé Char"/>
    <w:basedOn w:val="Fontepargpadro"/>
    <w:link w:val="Rodap"/>
    <w:uiPriority w:val="99"/>
    <w:rsid w:val="00D60BD5"/>
    <w:rPr>
      <w:rFonts w:asciiTheme="minorHAnsi" w:eastAsiaTheme="minorHAnsi" w:hAnsiTheme="minorHAnsi" w:cstheme="minorBidi"/>
      <w:lang w:eastAsia="en-US"/>
    </w:rPr>
  </w:style>
  <w:style w:type="paragraph" w:styleId="PargrafodaLista">
    <w:name w:val="List Paragraph"/>
    <w:basedOn w:val="Normal"/>
    <w:uiPriority w:val="1"/>
    <w:qFormat/>
    <w:rsid w:val="006423FB"/>
    <w:pPr>
      <w:ind w:left="720"/>
      <w:contextualSpacing/>
    </w:pPr>
  </w:style>
  <w:style w:type="paragraph" w:customStyle="1" w:styleId="textojustificadorecuoprimeiralinha">
    <w:name w:val="textojustificadorecuoprimeiralinha"/>
    <w:basedOn w:val="Normal"/>
    <w:rsid w:val="0020231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05012D"/>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607EB8"/>
    <w:rPr>
      <w:color w:val="605E5C"/>
      <w:shd w:val="clear" w:color="auto" w:fill="E1DFDD"/>
    </w:rPr>
  </w:style>
  <w:style w:type="paragraph" w:customStyle="1" w:styleId="Ttulo21">
    <w:name w:val="Título 21"/>
    <w:basedOn w:val="Normal"/>
    <w:uiPriority w:val="1"/>
    <w:qFormat/>
    <w:rsid w:val="00DD54AA"/>
    <w:pPr>
      <w:widowControl w:val="0"/>
      <w:autoSpaceDE w:val="0"/>
      <w:autoSpaceDN w:val="0"/>
      <w:spacing w:after="0" w:line="240" w:lineRule="auto"/>
      <w:ind w:left="384" w:hanging="270"/>
      <w:outlineLvl w:val="2"/>
    </w:pPr>
    <w:rPr>
      <w:rFonts w:ascii="Times New Roman" w:eastAsia="Times New Roman" w:hAnsi="Times New Roman" w:cs="Times New Roman"/>
      <w:b/>
      <w:bCs/>
      <w:sz w:val="27"/>
      <w:szCs w:val="27"/>
      <w:lang w:val="pt-PT"/>
    </w:rPr>
  </w:style>
  <w:style w:type="paragraph" w:customStyle="1" w:styleId="Ttulo31">
    <w:name w:val="Título 31"/>
    <w:basedOn w:val="Normal"/>
    <w:uiPriority w:val="1"/>
    <w:qFormat/>
    <w:rsid w:val="00DD54AA"/>
    <w:pPr>
      <w:widowControl w:val="0"/>
      <w:autoSpaceDE w:val="0"/>
      <w:autoSpaceDN w:val="0"/>
      <w:spacing w:after="0" w:line="240" w:lineRule="auto"/>
      <w:ind w:left="2094" w:right="2093"/>
      <w:jc w:val="center"/>
      <w:outlineLvl w:val="3"/>
    </w:pPr>
    <w:rPr>
      <w:rFonts w:ascii="Times New Roman" w:eastAsia="Times New Roman" w:hAnsi="Times New Roman" w:cs="Times New Roman"/>
      <w:b/>
      <w:bCs/>
      <w:sz w:val="21"/>
      <w:szCs w:val="2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Constituicao/Constituicao.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rdigital.com.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feliciodossantos.mg.gov.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tDM7Zc2bcLazej4XNAEKLmkGQ==">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106A16-D817-4C95-9D0B-1F1C28616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8692</Words>
  <Characters>46940</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natielly.aparecida</dc:creator>
  <cp:lastModifiedBy>Gabriel Moreira</cp:lastModifiedBy>
  <cp:revision>3</cp:revision>
  <cp:lastPrinted>2024-06-03T16:48:00Z</cp:lastPrinted>
  <dcterms:created xsi:type="dcterms:W3CDTF">2024-06-03T16:48:00Z</dcterms:created>
  <dcterms:modified xsi:type="dcterms:W3CDTF">2024-06-03T17:56:00Z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1046-11.2.0.11191</vt:lpwstr>
  </property>
  <property fmtid="{D5CDD505-2E9C-101B-9397-08002B2CF9AE}" pid="3" name="ICV">
    <vt:lpwstr>B94B5C7F547B4D41A2EDC3DC23A2389A</vt:lpwstr>
  </property>
</Properties>
</file>