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52B82" w14:textId="57D8149A" w:rsidR="009238C3" w:rsidRDefault="004C66D5" w:rsidP="009732B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AVISO DE </w:t>
      </w:r>
      <w:r w:rsidR="009F6B97">
        <w:rPr>
          <w:rFonts w:ascii="Arial" w:hAnsi="Arial" w:cs="Arial"/>
          <w:b/>
          <w:bCs/>
          <w:color w:val="000000"/>
          <w:sz w:val="24"/>
          <w:szCs w:val="24"/>
        </w:rPr>
        <w:t>RETORNO</w:t>
      </w:r>
      <w:r w:rsidR="006D0248">
        <w:rPr>
          <w:rFonts w:ascii="Arial" w:hAnsi="Arial" w:cs="Arial"/>
          <w:b/>
          <w:bCs/>
          <w:color w:val="000000"/>
          <w:sz w:val="24"/>
          <w:szCs w:val="24"/>
        </w:rPr>
        <w:t xml:space="preserve"> DE LICITAÇÃO</w:t>
      </w:r>
    </w:p>
    <w:p w14:paraId="08F2D61A" w14:textId="77777777" w:rsidR="008D7FE0" w:rsidRDefault="008D7FE0" w:rsidP="004C66D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0AD1EE" w14:textId="256A21F9" w:rsidR="004C66D5" w:rsidRPr="009F6B97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</w:r>
      <w:r w:rsidR="009F6B97" w:rsidRPr="009F6B97">
        <w:rPr>
          <w:rFonts w:ascii="Arial" w:hAnsi="Arial" w:cs="Arial"/>
          <w:sz w:val="24"/>
          <w:szCs w:val="24"/>
          <w:shd w:val="clear" w:color="auto" w:fill="FFFFFF"/>
        </w:rPr>
        <w:t>Srs. Licitantes</w:t>
      </w:r>
      <w:r w:rsidR="009F6B97">
        <w:rPr>
          <w:rFonts w:ascii="Arial" w:hAnsi="Arial" w:cs="Arial"/>
          <w:sz w:val="24"/>
          <w:szCs w:val="24"/>
          <w:shd w:val="clear" w:color="auto" w:fill="FFFFFF"/>
        </w:rPr>
        <w:t>, r</w:t>
      </w:r>
      <w:r w:rsidR="009F6B97" w:rsidRPr="009F6B97">
        <w:rPr>
          <w:rFonts w:ascii="Arial" w:hAnsi="Arial" w:cs="Arial"/>
          <w:sz w:val="24"/>
          <w:szCs w:val="24"/>
          <w:shd w:val="clear" w:color="auto" w:fill="FFFFFF"/>
        </w:rPr>
        <w:t>etornaremos amanhã (</w:t>
      </w:r>
      <w:r w:rsidR="002925E9">
        <w:rPr>
          <w:rFonts w:ascii="Arial" w:hAnsi="Arial" w:cs="Arial"/>
          <w:sz w:val="24"/>
          <w:szCs w:val="24"/>
          <w:shd w:val="clear" w:color="auto" w:fill="FFFFFF"/>
        </w:rPr>
        <w:t>0</w:t>
      </w:r>
      <w:r w:rsidR="00B27DCB">
        <w:rPr>
          <w:rFonts w:ascii="Arial" w:hAnsi="Arial" w:cs="Arial"/>
          <w:sz w:val="24"/>
          <w:szCs w:val="24"/>
          <w:shd w:val="clear" w:color="auto" w:fill="FFFFFF"/>
        </w:rPr>
        <w:t>7</w:t>
      </w:r>
      <w:r w:rsidR="009F6B97" w:rsidRPr="009F6B97">
        <w:rPr>
          <w:rFonts w:ascii="Arial" w:hAnsi="Arial" w:cs="Arial"/>
          <w:sz w:val="24"/>
          <w:szCs w:val="24"/>
          <w:shd w:val="clear" w:color="auto" w:fill="FFFFFF"/>
        </w:rPr>
        <w:t>/0</w:t>
      </w:r>
      <w:r w:rsidR="002925E9">
        <w:rPr>
          <w:rFonts w:ascii="Arial" w:hAnsi="Arial" w:cs="Arial"/>
          <w:sz w:val="24"/>
          <w:szCs w:val="24"/>
          <w:shd w:val="clear" w:color="auto" w:fill="FFFFFF"/>
        </w:rPr>
        <w:t>7</w:t>
      </w:r>
      <w:r w:rsidR="009F6B97" w:rsidRPr="009F6B97">
        <w:rPr>
          <w:rFonts w:ascii="Arial" w:hAnsi="Arial" w:cs="Arial"/>
          <w:sz w:val="24"/>
          <w:szCs w:val="24"/>
          <w:shd w:val="clear" w:color="auto" w:fill="FFFFFF"/>
        </w:rPr>
        <w:t>) às 1</w:t>
      </w:r>
      <w:r w:rsidR="002925E9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9F6B97" w:rsidRPr="009F6B97">
        <w:rPr>
          <w:rFonts w:ascii="Arial" w:hAnsi="Arial" w:cs="Arial"/>
          <w:sz w:val="24"/>
          <w:szCs w:val="24"/>
          <w:shd w:val="clear" w:color="auto" w:fill="FFFFFF"/>
        </w:rPr>
        <w:t>:00 para finalizarmos.</w:t>
      </w:r>
    </w:p>
    <w:p w14:paraId="3D248DFF" w14:textId="77777777" w:rsidR="004C66D5" w:rsidRPr="009F6B97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14:paraId="3E68571D" w14:textId="77777777" w:rsidR="004C66D5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43E2C774" w14:textId="77777777" w:rsidR="004C66D5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6E0A97C3" w14:textId="77777777" w:rsidR="004C66D5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76CFFE3" w14:textId="77777777" w:rsidR="0050658C" w:rsidRDefault="0050658C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BA17E9C" w14:textId="77777777" w:rsidR="004C66D5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D82E3AA" w14:textId="77777777" w:rsidR="004C66D5" w:rsidRDefault="004C66D5" w:rsidP="00F0161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4164C50D" w14:textId="4FCF4368" w:rsidR="00153B96" w:rsidRDefault="00153B96" w:rsidP="00F016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D59CD23" w14:textId="591FA82E" w:rsidR="00DE490B" w:rsidRDefault="00DE490B" w:rsidP="00F016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83DF34" w14:textId="14169659" w:rsidR="00DE490B" w:rsidRDefault="00DE490B" w:rsidP="00F016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92A09C" w14:textId="31285711" w:rsidR="00DE490B" w:rsidRDefault="00DE490B" w:rsidP="00F016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7AD159F" w14:textId="5A1547AC" w:rsidR="00DE490B" w:rsidRPr="00F0161C" w:rsidRDefault="00DE490B" w:rsidP="00DE49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DE490B" w:rsidRPr="00F0161C" w:rsidSect="00A32C53">
      <w:headerReference w:type="default" r:id="rId7"/>
      <w:pgSz w:w="11906" w:h="16838"/>
      <w:pgMar w:top="223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C886E" w14:textId="77777777" w:rsidR="00607325" w:rsidRDefault="00607325" w:rsidP="00153B96">
      <w:pPr>
        <w:spacing w:after="0" w:line="240" w:lineRule="auto"/>
      </w:pPr>
      <w:r>
        <w:separator/>
      </w:r>
    </w:p>
  </w:endnote>
  <w:endnote w:type="continuationSeparator" w:id="0">
    <w:p w14:paraId="05F546C0" w14:textId="77777777" w:rsidR="00607325" w:rsidRDefault="00607325" w:rsidP="00153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DB3F9" w14:textId="77777777" w:rsidR="00607325" w:rsidRDefault="00607325" w:rsidP="00153B96">
      <w:pPr>
        <w:spacing w:after="0" w:line="240" w:lineRule="auto"/>
      </w:pPr>
      <w:r>
        <w:separator/>
      </w:r>
    </w:p>
  </w:footnote>
  <w:footnote w:type="continuationSeparator" w:id="0">
    <w:p w14:paraId="797C087C" w14:textId="77777777" w:rsidR="00607325" w:rsidRDefault="00607325" w:rsidP="00153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42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6"/>
      <w:gridCol w:w="7526"/>
    </w:tblGrid>
    <w:tr w:rsidR="0085190A" w14:paraId="78335883" w14:textId="77777777" w:rsidTr="006815FB">
      <w:trPr>
        <w:trHeight w:val="1083"/>
        <w:jc w:val="center"/>
      </w:trPr>
      <w:tc>
        <w:tcPr>
          <w:tcW w:w="1616" w:type="dxa"/>
        </w:tcPr>
        <w:p w14:paraId="4F69FE47" w14:textId="77777777" w:rsidR="0085190A" w:rsidRDefault="000D0FF1" w:rsidP="006815FB">
          <w:pPr>
            <w:pStyle w:val="Cabealho"/>
            <w:spacing w:line="360" w:lineRule="auto"/>
          </w:pPr>
          <w:r>
            <w:rPr>
              <w:noProof/>
              <w:lang w:eastAsia="pt-BR"/>
            </w:rPr>
            <w:drawing>
              <wp:inline distT="0" distB="0" distL="0" distR="0" wp14:anchorId="1B0FDCF0" wp14:editId="4A9BABB8">
                <wp:extent cx="962025" cy="847725"/>
                <wp:effectExtent l="0" t="0" r="0" b="0"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6" w:type="dxa"/>
        </w:tcPr>
        <w:p w14:paraId="304CC402" w14:textId="77777777" w:rsidR="0085190A" w:rsidRPr="0060039B" w:rsidRDefault="0085190A" w:rsidP="006815FB">
          <w:pPr>
            <w:pStyle w:val="Cabealho"/>
            <w:rPr>
              <w:rFonts w:ascii="Arial" w:hAnsi="Arial"/>
              <w:b/>
              <w:sz w:val="34"/>
            </w:rPr>
          </w:pPr>
          <w:r>
            <w:rPr>
              <w:rFonts w:ascii="Arial" w:hAnsi="Arial"/>
              <w:b/>
              <w:sz w:val="34"/>
            </w:rPr>
            <w:t xml:space="preserve">            </w:t>
          </w:r>
          <w:r w:rsidRPr="0060039B">
            <w:rPr>
              <w:rFonts w:ascii="Arial" w:hAnsi="Arial"/>
              <w:b/>
              <w:sz w:val="34"/>
            </w:rPr>
            <w:t>MUNICÍPIO DE JANAÚBA</w:t>
          </w:r>
        </w:p>
        <w:p w14:paraId="0C084EE1" w14:textId="77777777" w:rsidR="0085190A" w:rsidRDefault="0085190A" w:rsidP="006815FB">
          <w:pPr>
            <w:pStyle w:val="Cabealho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 xml:space="preserve">                             ESTADO DE MINAS GERAIS</w:t>
          </w:r>
        </w:p>
        <w:p w14:paraId="35C6D286" w14:textId="77777777" w:rsidR="0085190A" w:rsidRDefault="0085190A" w:rsidP="006815FB">
          <w:pPr>
            <w:pStyle w:val="Cabealho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 xml:space="preserve">                                CNPJ 18.017.392/001-67</w:t>
          </w:r>
        </w:p>
        <w:p w14:paraId="27872EC8" w14:textId="77777777" w:rsidR="0085190A" w:rsidRDefault="0085190A" w:rsidP="006815FB">
          <w:pPr>
            <w:pStyle w:val="Cabealho"/>
            <w:jc w:val="center"/>
            <w:rPr>
              <w:rFonts w:ascii="Arial" w:hAnsi="Arial"/>
              <w:b/>
              <w:sz w:val="18"/>
            </w:rPr>
          </w:pPr>
        </w:p>
        <w:p w14:paraId="081A68CE" w14:textId="77777777" w:rsidR="0085190A" w:rsidRDefault="0085190A" w:rsidP="004C66D5">
          <w:pPr>
            <w:pStyle w:val="Cabealho"/>
            <w:jc w:val="center"/>
            <w:rPr>
              <w:b/>
              <w:sz w:val="28"/>
            </w:rPr>
          </w:pPr>
          <w:r>
            <w:rPr>
              <w:b/>
            </w:rPr>
            <w:t xml:space="preserve">Praça Dr. </w:t>
          </w:r>
          <w:proofErr w:type="spellStart"/>
          <w:r w:rsidR="004C66D5">
            <w:rPr>
              <w:b/>
            </w:rPr>
            <w:t>Rockert</w:t>
          </w:r>
          <w:proofErr w:type="spellEnd"/>
          <w:r w:rsidR="004C66D5">
            <w:rPr>
              <w:b/>
            </w:rPr>
            <w:t>, 92 – Centro – CEP 39442-052</w:t>
          </w:r>
          <w:r>
            <w:rPr>
              <w:b/>
            </w:rPr>
            <w:t xml:space="preserve"> – Janaúba – MG</w:t>
          </w:r>
        </w:p>
      </w:tc>
    </w:tr>
  </w:tbl>
  <w:p w14:paraId="64D783D6" w14:textId="77777777" w:rsidR="0085190A" w:rsidRDefault="008519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160"/>
        </w:tabs>
      </w:pPr>
      <w:rPr>
        <w:rFonts w:cs="Times New Roman"/>
      </w:rPr>
    </w:lvl>
  </w:abstractNum>
  <w:num w:numId="1" w16cid:durableId="159963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E2D"/>
    <w:rsid w:val="00004B41"/>
    <w:rsid w:val="00020F3B"/>
    <w:rsid w:val="000950D4"/>
    <w:rsid w:val="000A3048"/>
    <w:rsid w:val="000A496C"/>
    <w:rsid w:val="000B73C4"/>
    <w:rsid w:val="000D0FF1"/>
    <w:rsid w:val="00112D37"/>
    <w:rsid w:val="001160D3"/>
    <w:rsid w:val="00153B96"/>
    <w:rsid w:val="00182B84"/>
    <w:rsid w:val="00203C0C"/>
    <w:rsid w:val="002259AB"/>
    <w:rsid w:val="0023312B"/>
    <w:rsid w:val="002925E9"/>
    <w:rsid w:val="00294232"/>
    <w:rsid w:val="00314162"/>
    <w:rsid w:val="00322DD5"/>
    <w:rsid w:val="00342D0D"/>
    <w:rsid w:val="00385681"/>
    <w:rsid w:val="00394C71"/>
    <w:rsid w:val="003E1D94"/>
    <w:rsid w:val="003E6C9E"/>
    <w:rsid w:val="00434507"/>
    <w:rsid w:val="004658C2"/>
    <w:rsid w:val="004B0724"/>
    <w:rsid w:val="004C66D5"/>
    <w:rsid w:val="004D10E6"/>
    <w:rsid w:val="004D359B"/>
    <w:rsid w:val="004E520C"/>
    <w:rsid w:val="0050658C"/>
    <w:rsid w:val="005A53C0"/>
    <w:rsid w:val="0060039B"/>
    <w:rsid w:val="00607325"/>
    <w:rsid w:val="00627302"/>
    <w:rsid w:val="006815FB"/>
    <w:rsid w:val="00681728"/>
    <w:rsid w:val="00691A57"/>
    <w:rsid w:val="00693037"/>
    <w:rsid w:val="006D0248"/>
    <w:rsid w:val="00701C29"/>
    <w:rsid w:val="00731A56"/>
    <w:rsid w:val="008155AF"/>
    <w:rsid w:val="00830DDB"/>
    <w:rsid w:val="00843B50"/>
    <w:rsid w:val="0085190A"/>
    <w:rsid w:val="008961B7"/>
    <w:rsid w:val="008B26F8"/>
    <w:rsid w:val="008D7FE0"/>
    <w:rsid w:val="009168D6"/>
    <w:rsid w:val="009238C3"/>
    <w:rsid w:val="0093655F"/>
    <w:rsid w:val="0096731A"/>
    <w:rsid w:val="009732BC"/>
    <w:rsid w:val="00975B6D"/>
    <w:rsid w:val="009A135E"/>
    <w:rsid w:val="009E0665"/>
    <w:rsid w:val="009F1D42"/>
    <w:rsid w:val="009F6B97"/>
    <w:rsid w:val="00A32C53"/>
    <w:rsid w:val="00A703E8"/>
    <w:rsid w:val="00AA10A8"/>
    <w:rsid w:val="00AA5266"/>
    <w:rsid w:val="00AC6824"/>
    <w:rsid w:val="00B06EC0"/>
    <w:rsid w:val="00B27DCB"/>
    <w:rsid w:val="00B52B78"/>
    <w:rsid w:val="00B76E07"/>
    <w:rsid w:val="00BA27C5"/>
    <w:rsid w:val="00C751B9"/>
    <w:rsid w:val="00C84A80"/>
    <w:rsid w:val="00C90952"/>
    <w:rsid w:val="00CA4BF0"/>
    <w:rsid w:val="00CA53F1"/>
    <w:rsid w:val="00CC164E"/>
    <w:rsid w:val="00CE7DB6"/>
    <w:rsid w:val="00D047AE"/>
    <w:rsid w:val="00D27983"/>
    <w:rsid w:val="00D3570C"/>
    <w:rsid w:val="00D47763"/>
    <w:rsid w:val="00D72914"/>
    <w:rsid w:val="00D83BFD"/>
    <w:rsid w:val="00DE490B"/>
    <w:rsid w:val="00E158B1"/>
    <w:rsid w:val="00E303B4"/>
    <w:rsid w:val="00E606E4"/>
    <w:rsid w:val="00EA00A4"/>
    <w:rsid w:val="00EB6E2D"/>
    <w:rsid w:val="00ED1E12"/>
    <w:rsid w:val="00ED572F"/>
    <w:rsid w:val="00F0161C"/>
    <w:rsid w:val="00F15588"/>
    <w:rsid w:val="00F632E0"/>
    <w:rsid w:val="00FB7A64"/>
    <w:rsid w:val="00FC4DB0"/>
    <w:rsid w:val="00FD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995A1"/>
  <w14:defaultImageDpi w14:val="0"/>
  <w15:docId w15:val="{DDFD13A8-F9A6-40A9-9890-3117AD29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751B9"/>
    <w:pPr>
      <w:keepNext/>
      <w:suppressAutoHyphens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751B9"/>
    <w:rPr>
      <w:rFonts w:ascii="Times New Roman" w:hAnsi="Times New Roman" w:cs="Times New Roman"/>
      <w:b/>
      <w:sz w:val="20"/>
      <w:szCs w:val="20"/>
      <w:lang w:val="x-none" w:eastAsia="pt-BR"/>
    </w:rPr>
  </w:style>
  <w:style w:type="paragraph" w:styleId="Cabealho">
    <w:name w:val="header"/>
    <w:aliases w:val="Cabeçalho CEO"/>
    <w:basedOn w:val="Normal"/>
    <w:link w:val="CabealhoChar"/>
    <w:uiPriority w:val="99"/>
    <w:unhideWhenUsed/>
    <w:rsid w:val="00153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CEO Char"/>
    <w:basedOn w:val="Fontepargpadro"/>
    <w:link w:val="Cabealho"/>
    <w:uiPriority w:val="99"/>
    <w:locked/>
    <w:rsid w:val="00153B96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153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153B96"/>
    <w:rPr>
      <w:rFonts w:cs="Times New Roman"/>
    </w:rPr>
  </w:style>
  <w:style w:type="paragraph" w:styleId="Corpodetexto">
    <w:name w:val="Body Text"/>
    <w:basedOn w:val="Normal"/>
    <w:link w:val="CorpodetextoChar"/>
    <w:uiPriority w:val="99"/>
    <w:rsid w:val="00C751B9"/>
    <w:pPr>
      <w:suppressAutoHyphens/>
      <w:spacing w:after="0" w:line="240" w:lineRule="auto"/>
      <w:jc w:val="both"/>
    </w:pPr>
    <w:rPr>
      <w:rFonts w:ascii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C751B9"/>
    <w:rPr>
      <w:rFonts w:ascii="Times New Roman" w:hAnsi="Times New Roman" w:cs="Times New Roman"/>
      <w:sz w:val="20"/>
      <w:szCs w:val="20"/>
      <w:lang w:val="x-none" w:eastAsia="pt-BR"/>
    </w:rPr>
  </w:style>
  <w:style w:type="paragraph" w:customStyle="1" w:styleId="Cabedamensagemdepois">
    <w:name w:val="Cabeç. da mensagem depois"/>
    <w:basedOn w:val="Cabealhodamensagem"/>
    <w:next w:val="Corpodetexto"/>
    <w:rsid w:val="00C751B9"/>
    <w:pPr>
      <w:keepLines/>
      <w:pBdr>
        <w:top w:val="none" w:sz="0" w:space="0" w:color="auto"/>
        <w:left w:val="none" w:sz="0" w:space="0" w:color="auto"/>
        <w:bottom w:val="single" w:sz="6" w:space="22" w:color="auto"/>
        <w:right w:val="none" w:sz="0" w:space="0" w:color="auto"/>
      </w:pBdr>
      <w:shd w:val="clear" w:color="auto" w:fill="auto"/>
      <w:tabs>
        <w:tab w:val="left" w:pos="1560"/>
      </w:tabs>
      <w:spacing w:after="400" w:line="415" w:lineRule="atLeast"/>
      <w:ind w:left="1560" w:right="-360" w:hanging="720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C751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locked/>
    <w:rsid w:val="00C751B9"/>
    <w:rPr>
      <w:rFonts w:asciiTheme="majorHAnsi" w:eastAsiaTheme="majorEastAsia" w:hAnsiTheme="majorHAnsi" w:cs="Times New Roman"/>
      <w:sz w:val="24"/>
      <w:szCs w:val="24"/>
      <w:shd w:val="pct20" w:color="auto" w:fil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519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rsid w:val="004C66D5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Gilberto Fernandes</dc:creator>
  <cp:keywords/>
  <dc:description/>
  <cp:lastModifiedBy>Tamiris Greycielle de Paula Borges</cp:lastModifiedBy>
  <cp:revision>12</cp:revision>
  <cp:lastPrinted>2023-03-22T19:51:00Z</cp:lastPrinted>
  <dcterms:created xsi:type="dcterms:W3CDTF">2023-05-17T20:28:00Z</dcterms:created>
  <dcterms:modified xsi:type="dcterms:W3CDTF">2023-07-06T19:56:00Z</dcterms:modified>
</cp:coreProperties>
</file>