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0054FC08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3B238B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027F7D62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6608C0">
        <w:rPr>
          <w:rFonts w:ascii="Arial" w:hAnsi="Arial"/>
          <w:b/>
          <w:sz w:val="24"/>
          <w:szCs w:val="24"/>
        </w:rPr>
        <w:t>0</w:t>
      </w:r>
      <w:r w:rsidR="003B238B">
        <w:rPr>
          <w:rFonts w:ascii="Arial" w:hAnsi="Arial"/>
          <w:b/>
          <w:sz w:val="24"/>
          <w:szCs w:val="24"/>
        </w:rPr>
        <w:t>7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72653658" w:rsidR="000A28D0" w:rsidRPr="00A61E79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0A79F4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3B238B">
        <w:rPr>
          <w:rFonts w:ascii="Arial" w:hAnsi="Arial" w:cs="Arial"/>
          <w:sz w:val="22"/>
          <w:szCs w:val="22"/>
        </w:rPr>
        <w:t>28</w:t>
      </w:r>
      <w:r w:rsidRPr="000A79F4">
        <w:rPr>
          <w:rFonts w:ascii="Arial" w:hAnsi="Arial" w:cs="Arial"/>
          <w:sz w:val="22"/>
          <w:szCs w:val="22"/>
        </w:rPr>
        <w:t xml:space="preserve"> de março de 2024, às 10:</w:t>
      </w:r>
      <w:r w:rsidR="00EA7A2D">
        <w:rPr>
          <w:rFonts w:ascii="Arial" w:hAnsi="Arial" w:cs="Arial"/>
          <w:sz w:val="22"/>
          <w:szCs w:val="22"/>
        </w:rPr>
        <w:t>0</w:t>
      </w:r>
      <w:r w:rsidRPr="000A79F4">
        <w:rPr>
          <w:rFonts w:ascii="Arial" w:hAnsi="Arial" w:cs="Arial"/>
          <w:sz w:val="22"/>
          <w:szCs w:val="22"/>
        </w:rPr>
        <w:t xml:space="preserve">0, </w:t>
      </w:r>
      <w:r w:rsidRPr="000A79F4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0A79F4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3B238B">
        <w:rPr>
          <w:rFonts w:ascii="Arial" w:hAnsi="Arial" w:cs="Arial"/>
          <w:sz w:val="22"/>
          <w:szCs w:val="22"/>
        </w:rPr>
        <w:t>30</w:t>
      </w:r>
      <w:r w:rsidRPr="000A79F4">
        <w:rPr>
          <w:rFonts w:ascii="Arial" w:hAnsi="Arial" w:cs="Arial"/>
          <w:sz w:val="22"/>
          <w:szCs w:val="22"/>
        </w:rPr>
        <w:t xml:space="preserve">/2024, na modalidade </w:t>
      </w:r>
      <w:r w:rsidR="004B45BE">
        <w:rPr>
          <w:rFonts w:ascii="Arial" w:hAnsi="Arial" w:cs="Arial"/>
          <w:sz w:val="22"/>
          <w:szCs w:val="22"/>
        </w:rPr>
        <w:t>dispensa</w:t>
      </w:r>
      <w:r w:rsidRPr="000A79F4">
        <w:rPr>
          <w:rFonts w:ascii="Arial" w:hAnsi="Arial" w:cs="Arial"/>
          <w:sz w:val="22"/>
          <w:szCs w:val="22"/>
        </w:rPr>
        <w:t xml:space="preserve"> n° 0</w:t>
      </w:r>
      <w:r w:rsidR="003B238B">
        <w:rPr>
          <w:rFonts w:ascii="Arial" w:hAnsi="Arial" w:cs="Arial"/>
          <w:sz w:val="22"/>
          <w:szCs w:val="22"/>
        </w:rPr>
        <w:t>7</w:t>
      </w:r>
      <w:r w:rsidRPr="000A79F4">
        <w:rPr>
          <w:rFonts w:ascii="Arial" w:hAnsi="Arial" w:cs="Arial"/>
          <w:sz w:val="22"/>
          <w:szCs w:val="22"/>
        </w:rPr>
        <w:t xml:space="preserve">/2024, para </w:t>
      </w:r>
      <w:bookmarkStart w:id="0" w:name="_Hlk156825547"/>
      <w:r w:rsidR="003B238B" w:rsidRPr="003B238B">
        <w:rPr>
          <w:rFonts w:ascii="Arial" w:hAnsi="Arial" w:cs="Arial"/>
          <w:bCs/>
          <w:sz w:val="22"/>
          <w:szCs w:val="22"/>
        </w:rPr>
        <w:t>a</w:t>
      </w:r>
      <w:r w:rsidR="003B238B" w:rsidRPr="003B238B">
        <w:rPr>
          <w:rFonts w:ascii="Arial" w:hAnsi="Arial" w:cs="Arial"/>
          <w:bCs/>
          <w:sz w:val="22"/>
          <w:szCs w:val="22"/>
        </w:rPr>
        <w:t xml:space="preserve">quisição do medicamento </w:t>
      </w:r>
      <w:proofErr w:type="spellStart"/>
      <w:r w:rsidR="005827F3">
        <w:rPr>
          <w:rFonts w:ascii="Arial" w:hAnsi="Arial" w:cs="Arial"/>
          <w:bCs/>
          <w:sz w:val="22"/>
          <w:szCs w:val="22"/>
        </w:rPr>
        <w:t>l</w:t>
      </w:r>
      <w:r w:rsidR="003B238B" w:rsidRPr="003B238B">
        <w:rPr>
          <w:rFonts w:ascii="Arial" w:hAnsi="Arial" w:cs="Arial"/>
          <w:bCs/>
          <w:sz w:val="22"/>
          <w:szCs w:val="22"/>
        </w:rPr>
        <w:t>euprorrelina</w:t>
      </w:r>
      <w:proofErr w:type="spellEnd"/>
      <w:r w:rsidR="003B238B" w:rsidRPr="003B238B">
        <w:rPr>
          <w:rFonts w:ascii="Arial" w:hAnsi="Arial" w:cs="Arial"/>
          <w:bCs/>
          <w:sz w:val="22"/>
          <w:szCs w:val="22"/>
        </w:rPr>
        <w:t xml:space="preserve"> 3.75 MG em caráter emergencial, conforme sentença proferida no processo judicial nº 5002386-89.2023.8.13.0351</w:t>
      </w:r>
      <w:bookmarkEnd w:id="0"/>
      <w:r w:rsidRPr="000A79F4">
        <w:rPr>
          <w:rFonts w:ascii="Arial" w:hAnsi="Arial" w:cs="Arial"/>
          <w:sz w:val="22"/>
          <w:szCs w:val="22"/>
        </w:rPr>
        <w:t xml:space="preserve">, de acordo com as especificações constantes no </w:t>
      </w:r>
      <w:r w:rsidR="004B45BE">
        <w:rPr>
          <w:rFonts w:ascii="Arial" w:hAnsi="Arial" w:cs="Arial"/>
          <w:sz w:val="22"/>
          <w:szCs w:val="22"/>
        </w:rPr>
        <w:t>termo de referência</w:t>
      </w:r>
      <w:r w:rsidRPr="000A79F4">
        <w:rPr>
          <w:rFonts w:ascii="Arial" w:hAnsi="Arial" w:cs="Arial"/>
          <w:sz w:val="22"/>
          <w:szCs w:val="22"/>
        </w:rPr>
        <w:t xml:space="preserve">, cuja cópia poderá ser </w:t>
      </w:r>
      <w:r w:rsidR="00680AA3" w:rsidRPr="000A79F4">
        <w:rPr>
          <w:rFonts w:ascii="Arial" w:hAnsi="Arial" w:cs="Arial"/>
          <w:sz w:val="22"/>
          <w:szCs w:val="22"/>
        </w:rPr>
        <w:t>adquirida junto</w:t>
      </w:r>
      <w:r w:rsidRPr="000A79F4">
        <w:rPr>
          <w:rFonts w:ascii="Arial" w:hAnsi="Arial" w:cs="Arial"/>
          <w:sz w:val="22"/>
          <w:szCs w:val="22"/>
        </w:rPr>
        <w:t xml:space="preserve"> ao setor de licitações, no referido endereço supracitado, no horário de 12:00 às 18:00 horas, nos dias úteis. Janaúba-MG, </w:t>
      </w:r>
      <w:r w:rsidR="003B238B">
        <w:rPr>
          <w:rFonts w:ascii="Arial" w:hAnsi="Arial" w:cs="Arial"/>
          <w:sz w:val="22"/>
          <w:szCs w:val="22"/>
        </w:rPr>
        <w:t>22</w:t>
      </w:r>
      <w:r w:rsidRPr="000A79F4">
        <w:rPr>
          <w:rFonts w:ascii="Arial" w:hAnsi="Arial" w:cs="Arial"/>
          <w:sz w:val="22"/>
          <w:szCs w:val="22"/>
        </w:rPr>
        <w:t xml:space="preserve"> de </w:t>
      </w:r>
      <w:r w:rsidR="00F968AE">
        <w:rPr>
          <w:rFonts w:ascii="Arial" w:hAnsi="Arial" w:cs="Arial"/>
          <w:sz w:val="22"/>
          <w:szCs w:val="22"/>
        </w:rPr>
        <w:t>març</w:t>
      </w:r>
      <w:r w:rsidRPr="000A79F4">
        <w:rPr>
          <w:rFonts w:ascii="Arial" w:hAnsi="Arial" w:cs="Arial"/>
          <w:sz w:val="22"/>
          <w:szCs w:val="22"/>
        </w:rPr>
        <w:t>o de 2024.</w:t>
      </w:r>
      <w:r w:rsidR="003C2035" w:rsidRPr="000A79F4">
        <w:rPr>
          <w:rFonts w:ascii="Arial" w:hAnsi="Arial" w:cs="Arial"/>
          <w:sz w:val="22"/>
          <w:szCs w:val="22"/>
        </w:rPr>
        <w:t>Tamiris Greycielle de Paula Borges</w:t>
      </w:r>
      <w:r w:rsidR="007D243B" w:rsidRPr="000A79F4">
        <w:rPr>
          <w:rFonts w:ascii="Arial" w:hAnsi="Arial" w:cs="Arial"/>
          <w:sz w:val="22"/>
          <w:szCs w:val="22"/>
        </w:rPr>
        <w:t xml:space="preserve">. </w:t>
      </w:r>
      <w:r w:rsidR="00745F2A" w:rsidRPr="000A79F4">
        <w:rPr>
          <w:rFonts w:ascii="Arial" w:hAnsi="Arial" w:cs="Arial"/>
          <w:sz w:val="22"/>
          <w:szCs w:val="22"/>
        </w:rPr>
        <w:t>Assessora Especial em Licitações</w:t>
      </w:r>
      <w:r w:rsidR="00F20582" w:rsidRPr="00A61E79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4EF80E41" w14:textId="77777777" w:rsidR="00D25FD7" w:rsidRDefault="00D25FD7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3832487A" w14:textId="77777777" w:rsidR="00D25FD7" w:rsidRDefault="00D25FD7" w:rsidP="00D25FD7">
      <w:pPr>
        <w:jc w:val="both"/>
      </w:pPr>
    </w:p>
    <w:p w14:paraId="7C133121" w14:textId="77777777" w:rsidR="00D25FD7" w:rsidRDefault="00D25FD7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B7565B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1CA73" w14:textId="77777777" w:rsidR="00B7565B" w:rsidRDefault="00B7565B">
      <w:r>
        <w:separator/>
      </w:r>
    </w:p>
  </w:endnote>
  <w:endnote w:type="continuationSeparator" w:id="0">
    <w:p w14:paraId="16B43AA6" w14:textId="77777777" w:rsidR="00B7565B" w:rsidRDefault="00B75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714BD" w14:textId="77777777" w:rsidR="00B7565B" w:rsidRDefault="00B7565B">
      <w:r>
        <w:separator/>
      </w:r>
    </w:p>
  </w:footnote>
  <w:footnote w:type="continuationSeparator" w:id="0">
    <w:p w14:paraId="7BEF9B5D" w14:textId="77777777" w:rsidR="00B7565B" w:rsidRDefault="00B75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219EB"/>
    <w:rsid w:val="0002213D"/>
    <w:rsid w:val="00031874"/>
    <w:rsid w:val="00035984"/>
    <w:rsid w:val="00045781"/>
    <w:rsid w:val="000463FA"/>
    <w:rsid w:val="00051E62"/>
    <w:rsid w:val="0005238C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238B"/>
    <w:rsid w:val="003B3734"/>
    <w:rsid w:val="003B72CC"/>
    <w:rsid w:val="003C2035"/>
    <w:rsid w:val="003C79C8"/>
    <w:rsid w:val="003E0E72"/>
    <w:rsid w:val="003F4C18"/>
    <w:rsid w:val="003F6DF2"/>
    <w:rsid w:val="0041673B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827F3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79E5"/>
    <w:rsid w:val="00652DA4"/>
    <w:rsid w:val="00655C44"/>
    <w:rsid w:val="00657DA8"/>
    <w:rsid w:val="006608C0"/>
    <w:rsid w:val="006723E1"/>
    <w:rsid w:val="00676B63"/>
    <w:rsid w:val="00680AA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314"/>
    <w:rsid w:val="007268D8"/>
    <w:rsid w:val="007274EA"/>
    <w:rsid w:val="00730B61"/>
    <w:rsid w:val="00737D51"/>
    <w:rsid w:val="00743410"/>
    <w:rsid w:val="00745619"/>
    <w:rsid w:val="00745F2A"/>
    <w:rsid w:val="00753288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72E24"/>
    <w:rsid w:val="00875FE8"/>
    <w:rsid w:val="008A113E"/>
    <w:rsid w:val="008B02F4"/>
    <w:rsid w:val="008B2A50"/>
    <w:rsid w:val="008C2B6F"/>
    <w:rsid w:val="008C3F4D"/>
    <w:rsid w:val="008C637F"/>
    <w:rsid w:val="008C686C"/>
    <w:rsid w:val="008C7300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1C74"/>
    <w:rsid w:val="00927E27"/>
    <w:rsid w:val="00936869"/>
    <w:rsid w:val="0094231A"/>
    <w:rsid w:val="00952767"/>
    <w:rsid w:val="00954045"/>
    <w:rsid w:val="00972547"/>
    <w:rsid w:val="00975C76"/>
    <w:rsid w:val="00981073"/>
    <w:rsid w:val="00991CE2"/>
    <w:rsid w:val="0099395A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93598"/>
    <w:rsid w:val="00AB079F"/>
    <w:rsid w:val="00AB46A4"/>
    <w:rsid w:val="00AC2F40"/>
    <w:rsid w:val="00AC311C"/>
    <w:rsid w:val="00AE28BE"/>
    <w:rsid w:val="00AF6145"/>
    <w:rsid w:val="00B14D62"/>
    <w:rsid w:val="00B32AFC"/>
    <w:rsid w:val="00B342CB"/>
    <w:rsid w:val="00B3537E"/>
    <w:rsid w:val="00B35CE9"/>
    <w:rsid w:val="00B42477"/>
    <w:rsid w:val="00B533D5"/>
    <w:rsid w:val="00B55BF1"/>
    <w:rsid w:val="00B6189D"/>
    <w:rsid w:val="00B6338E"/>
    <w:rsid w:val="00B637AB"/>
    <w:rsid w:val="00B71C23"/>
    <w:rsid w:val="00B73C77"/>
    <w:rsid w:val="00B7565B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2A4F"/>
    <w:rsid w:val="00BC5E98"/>
    <w:rsid w:val="00BD5DD7"/>
    <w:rsid w:val="00BE51B6"/>
    <w:rsid w:val="00BF1E0B"/>
    <w:rsid w:val="00BF7344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0E6F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C5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A2F40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8AE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820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3</cp:revision>
  <cp:lastPrinted>2024-03-22T18:20:00Z</cp:lastPrinted>
  <dcterms:created xsi:type="dcterms:W3CDTF">2024-03-22T18:20:00Z</dcterms:created>
  <dcterms:modified xsi:type="dcterms:W3CDTF">2024-03-22T18:21:00Z</dcterms:modified>
</cp:coreProperties>
</file>