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227" w:type="dxa"/>
        <w:tblInd w:w="1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"/>
        <w:gridCol w:w="723"/>
        <w:gridCol w:w="440"/>
        <w:gridCol w:w="410"/>
        <w:gridCol w:w="617"/>
        <w:gridCol w:w="659"/>
        <w:gridCol w:w="2199"/>
        <w:gridCol w:w="690"/>
        <w:gridCol w:w="1364"/>
        <w:gridCol w:w="1559"/>
        <w:gridCol w:w="1559"/>
      </w:tblGrid>
      <w:tr w:rsidR="00695DE2" w:rsidRPr="001318AB" w14:paraId="4FECF4D8" w14:textId="77777777" w:rsidTr="00D75417">
        <w:trPr>
          <w:gridBefore w:val="1"/>
          <w:wBefore w:w="7" w:type="dxa"/>
          <w:trHeight w:val="624"/>
        </w:trPr>
        <w:tc>
          <w:tcPr>
            <w:tcW w:w="10220" w:type="dxa"/>
            <w:gridSpan w:val="10"/>
            <w:shd w:val="clear" w:color="auto" w:fill="BFBFBF" w:themeFill="background1" w:themeFillShade="BF"/>
            <w:vAlign w:val="center"/>
          </w:tcPr>
          <w:p w14:paraId="6C533A35" w14:textId="184778B9" w:rsidR="00695DE2" w:rsidRPr="00A43887" w:rsidRDefault="00FE47A4" w:rsidP="00C946C9">
            <w:pPr>
              <w:pStyle w:val="TableParagraph"/>
              <w:spacing w:line="233" w:lineRule="exact"/>
              <w:ind w:left="10"/>
              <w:jc w:val="center"/>
              <w:rPr>
                <w:rFonts w:ascii="Arial" w:hAnsi="Arial"/>
                <w:b/>
                <w:szCs w:val="24"/>
              </w:rPr>
            </w:pPr>
            <w:r w:rsidRPr="00A43887">
              <w:rPr>
                <w:rFonts w:ascii="Arial" w:hAnsi="Arial"/>
                <w:b/>
                <w:szCs w:val="24"/>
              </w:rPr>
              <w:t xml:space="preserve"> </w:t>
            </w:r>
            <w:r w:rsidR="0006322F" w:rsidRPr="00A43887">
              <w:rPr>
                <w:rFonts w:ascii="Arial" w:hAnsi="Arial"/>
                <w:b/>
                <w:szCs w:val="24"/>
              </w:rPr>
              <w:t>DOCUMENTO</w:t>
            </w:r>
            <w:r w:rsidR="0006322F" w:rsidRPr="00A43887">
              <w:rPr>
                <w:rFonts w:ascii="Arial" w:hAnsi="Arial"/>
                <w:b/>
                <w:spacing w:val="-6"/>
                <w:szCs w:val="24"/>
              </w:rPr>
              <w:t xml:space="preserve"> </w:t>
            </w:r>
            <w:r w:rsidR="0006322F" w:rsidRPr="00A43887">
              <w:rPr>
                <w:rFonts w:ascii="Arial" w:hAnsi="Arial"/>
                <w:b/>
                <w:szCs w:val="24"/>
              </w:rPr>
              <w:t>DE</w:t>
            </w:r>
            <w:r w:rsidR="0006322F" w:rsidRPr="00A43887">
              <w:rPr>
                <w:rFonts w:ascii="Arial" w:hAnsi="Arial"/>
                <w:b/>
                <w:spacing w:val="-6"/>
                <w:szCs w:val="24"/>
              </w:rPr>
              <w:t xml:space="preserve"> </w:t>
            </w:r>
            <w:r w:rsidR="0006322F" w:rsidRPr="00A43887">
              <w:rPr>
                <w:rFonts w:ascii="Arial" w:hAnsi="Arial"/>
                <w:b/>
                <w:szCs w:val="24"/>
              </w:rPr>
              <w:t>FORMALIZAÇÃO</w:t>
            </w:r>
            <w:r w:rsidR="0006322F" w:rsidRPr="00A43887">
              <w:rPr>
                <w:rFonts w:ascii="Arial" w:hAnsi="Arial"/>
                <w:b/>
                <w:spacing w:val="-5"/>
                <w:szCs w:val="24"/>
              </w:rPr>
              <w:t xml:space="preserve"> </w:t>
            </w:r>
            <w:r w:rsidR="0006322F" w:rsidRPr="00A43887">
              <w:rPr>
                <w:rFonts w:ascii="Arial" w:hAnsi="Arial"/>
                <w:b/>
                <w:szCs w:val="24"/>
              </w:rPr>
              <w:t>DA</w:t>
            </w:r>
            <w:r w:rsidR="0006322F" w:rsidRPr="00A43887">
              <w:rPr>
                <w:rFonts w:ascii="Arial" w:hAnsi="Arial"/>
                <w:b/>
                <w:spacing w:val="-13"/>
                <w:szCs w:val="24"/>
              </w:rPr>
              <w:t xml:space="preserve"> </w:t>
            </w:r>
            <w:r w:rsidR="0006322F" w:rsidRPr="00A43887">
              <w:rPr>
                <w:rFonts w:ascii="Arial" w:hAnsi="Arial"/>
                <w:b/>
                <w:szCs w:val="24"/>
              </w:rPr>
              <w:t>DEMANDA</w:t>
            </w:r>
            <w:r w:rsidR="0006322F" w:rsidRPr="00A43887">
              <w:rPr>
                <w:rFonts w:ascii="Arial" w:hAnsi="Arial"/>
                <w:b/>
                <w:spacing w:val="-13"/>
                <w:szCs w:val="24"/>
              </w:rPr>
              <w:t xml:space="preserve"> </w:t>
            </w:r>
            <w:r w:rsidR="0006322F" w:rsidRPr="00A43887">
              <w:rPr>
                <w:rFonts w:ascii="Arial" w:hAnsi="Arial"/>
                <w:b/>
                <w:szCs w:val="24"/>
              </w:rPr>
              <w:t>–</w:t>
            </w:r>
            <w:r w:rsidR="0006322F" w:rsidRPr="00A43887">
              <w:rPr>
                <w:rFonts w:ascii="Arial" w:hAnsi="Arial"/>
                <w:b/>
                <w:spacing w:val="-6"/>
                <w:szCs w:val="24"/>
              </w:rPr>
              <w:t xml:space="preserve"> </w:t>
            </w:r>
            <w:r w:rsidR="0006322F" w:rsidRPr="00A43887">
              <w:rPr>
                <w:rFonts w:ascii="Arial" w:hAnsi="Arial"/>
                <w:b/>
                <w:szCs w:val="24"/>
              </w:rPr>
              <w:t>DFD</w:t>
            </w:r>
          </w:p>
        </w:tc>
      </w:tr>
      <w:tr w:rsidR="00695DE2" w14:paraId="42087A71" w14:textId="77777777" w:rsidTr="00D75417">
        <w:trPr>
          <w:gridBefore w:val="1"/>
          <w:wBefore w:w="7" w:type="dxa"/>
          <w:trHeight w:val="510"/>
        </w:trPr>
        <w:tc>
          <w:tcPr>
            <w:tcW w:w="2190" w:type="dxa"/>
            <w:gridSpan w:val="4"/>
            <w:vAlign w:val="center"/>
          </w:tcPr>
          <w:p w14:paraId="51D42756" w14:textId="59E77B4A" w:rsidR="00695DE2" w:rsidRPr="00A43887" w:rsidRDefault="00C946C9" w:rsidP="00C946C9">
            <w:pPr>
              <w:pStyle w:val="TableParagraph"/>
              <w:spacing w:line="220" w:lineRule="exact"/>
              <w:ind w:left="108"/>
              <w:rPr>
                <w:rFonts w:ascii="Arial" w:hAnsi="Arial" w:cs="Arial"/>
                <w:b/>
                <w:bCs/>
                <w:szCs w:val="24"/>
              </w:rPr>
            </w:pPr>
            <w:r w:rsidRPr="00A43887">
              <w:rPr>
                <w:rFonts w:ascii="Arial" w:hAnsi="Arial" w:cs="Arial"/>
                <w:b/>
                <w:bCs/>
                <w:szCs w:val="24"/>
              </w:rPr>
              <w:t>SECRETARIA</w:t>
            </w:r>
          </w:p>
        </w:tc>
        <w:tc>
          <w:tcPr>
            <w:tcW w:w="8030" w:type="dxa"/>
            <w:gridSpan w:val="6"/>
          </w:tcPr>
          <w:p w14:paraId="100DC9A7" w14:textId="77777777" w:rsidR="00695DE2" w:rsidRPr="00A43887" w:rsidRDefault="00695DE2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52F5FD6F" w14:textId="27D732C3" w:rsidR="00271954" w:rsidRPr="00A43887" w:rsidRDefault="00B16277" w:rsidP="00271954">
            <w:pPr>
              <w:tabs>
                <w:tab w:val="left" w:pos="5340"/>
              </w:tabs>
              <w:rPr>
                <w:rFonts w:ascii="Arial" w:hAnsi="Arial" w:cs="Arial"/>
                <w:szCs w:val="24"/>
              </w:rPr>
            </w:pPr>
            <w:r w:rsidRPr="00A43887">
              <w:rPr>
                <w:rFonts w:ascii="Arial" w:hAnsi="Arial" w:cs="Arial"/>
                <w:szCs w:val="24"/>
              </w:rPr>
              <w:t>EDUCAÇÃO,</w:t>
            </w:r>
            <w:r w:rsidR="00B271F8" w:rsidRPr="00A43887">
              <w:rPr>
                <w:rFonts w:ascii="Arial" w:hAnsi="Arial" w:cs="Arial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szCs w:val="24"/>
              </w:rPr>
              <w:t>ESPORTE E LAZER.</w:t>
            </w:r>
            <w:r w:rsidR="00271954" w:rsidRPr="00A43887">
              <w:rPr>
                <w:rFonts w:ascii="Arial" w:hAnsi="Arial" w:cs="Arial"/>
                <w:szCs w:val="24"/>
              </w:rPr>
              <w:tab/>
            </w:r>
          </w:p>
        </w:tc>
      </w:tr>
      <w:tr w:rsidR="00695DE2" w14:paraId="6E91B8C7" w14:textId="77777777" w:rsidTr="00D75417">
        <w:trPr>
          <w:gridBefore w:val="1"/>
          <w:wBefore w:w="7" w:type="dxa"/>
          <w:trHeight w:val="480"/>
        </w:trPr>
        <w:tc>
          <w:tcPr>
            <w:tcW w:w="2190" w:type="dxa"/>
            <w:gridSpan w:val="4"/>
            <w:vAlign w:val="center"/>
          </w:tcPr>
          <w:p w14:paraId="5A4E2933" w14:textId="77777777" w:rsidR="00695DE2" w:rsidRPr="00A43887" w:rsidRDefault="0006322F" w:rsidP="00C946C9">
            <w:pPr>
              <w:pStyle w:val="TableParagraph"/>
              <w:spacing w:line="227" w:lineRule="exact"/>
              <w:ind w:left="108"/>
              <w:rPr>
                <w:rFonts w:ascii="Arial" w:hAnsi="Arial" w:cs="Arial"/>
                <w:b/>
                <w:szCs w:val="24"/>
              </w:rPr>
            </w:pPr>
            <w:r w:rsidRPr="00A43887">
              <w:rPr>
                <w:rFonts w:ascii="Arial" w:hAnsi="Arial" w:cs="Arial"/>
                <w:b/>
                <w:szCs w:val="24"/>
              </w:rPr>
              <w:t>SETOR</w:t>
            </w:r>
          </w:p>
          <w:p w14:paraId="038F75CE" w14:textId="77777777" w:rsidR="00695DE2" w:rsidRPr="00A43887" w:rsidRDefault="0006322F" w:rsidP="00C946C9">
            <w:pPr>
              <w:pStyle w:val="TableParagraph"/>
              <w:spacing w:line="233" w:lineRule="exact"/>
              <w:ind w:left="108"/>
              <w:rPr>
                <w:rFonts w:ascii="Arial" w:hAnsi="Arial" w:cs="Arial"/>
                <w:b/>
                <w:szCs w:val="24"/>
              </w:rPr>
            </w:pPr>
            <w:r w:rsidRPr="00A43887">
              <w:rPr>
                <w:rFonts w:ascii="Arial" w:hAnsi="Arial" w:cs="Arial"/>
                <w:b/>
                <w:szCs w:val="24"/>
              </w:rPr>
              <w:t>REQUISITANTE</w:t>
            </w:r>
          </w:p>
        </w:tc>
        <w:tc>
          <w:tcPr>
            <w:tcW w:w="8030" w:type="dxa"/>
            <w:gridSpan w:val="6"/>
            <w:vAlign w:val="bottom"/>
          </w:tcPr>
          <w:p w14:paraId="31A6FF02" w14:textId="495B9B84" w:rsidR="00695DE2" w:rsidRPr="00A43887" w:rsidRDefault="00B16277" w:rsidP="000F4C61">
            <w:pPr>
              <w:pStyle w:val="TableParagraph"/>
              <w:rPr>
                <w:rFonts w:ascii="Arial" w:hAnsi="Arial" w:cs="Arial"/>
                <w:szCs w:val="24"/>
              </w:rPr>
            </w:pPr>
            <w:r w:rsidRPr="00A43887">
              <w:rPr>
                <w:rFonts w:ascii="Arial" w:hAnsi="Arial" w:cs="Arial"/>
                <w:szCs w:val="24"/>
              </w:rPr>
              <w:t>SECRETARIA DE EDUCAÇÃO,</w:t>
            </w:r>
            <w:r w:rsidR="00B271F8" w:rsidRPr="00A43887">
              <w:rPr>
                <w:rFonts w:ascii="Arial" w:hAnsi="Arial" w:cs="Arial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szCs w:val="24"/>
              </w:rPr>
              <w:t>ESPORTE E LAZER.</w:t>
            </w:r>
          </w:p>
        </w:tc>
      </w:tr>
      <w:tr w:rsidR="00695DE2" w14:paraId="0EB68BD8" w14:textId="77777777" w:rsidTr="00D75417">
        <w:trPr>
          <w:gridBefore w:val="1"/>
          <w:wBefore w:w="7" w:type="dxa"/>
          <w:trHeight w:val="4168"/>
        </w:trPr>
        <w:tc>
          <w:tcPr>
            <w:tcW w:w="10220" w:type="dxa"/>
            <w:gridSpan w:val="10"/>
          </w:tcPr>
          <w:p w14:paraId="73BB5F77" w14:textId="1E2F44A9" w:rsidR="00B16277" w:rsidRPr="00D75417" w:rsidRDefault="0006322F" w:rsidP="00DE5844">
            <w:pPr>
              <w:pStyle w:val="TableParagraph"/>
              <w:spacing w:line="276" w:lineRule="auto"/>
              <w:ind w:left="108"/>
              <w:rPr>
                <w:rFonts w:ascii="Arial" w:hAnsi="Arial" w:cs="Arial"/>
                <w:b/>
                <w:spacing w:val="-2"/>
                <w:szCs w:val="24"/>
              </w:rPr>
            </w:pPr>
            <w:r w:rsidRPr="00D75417">
              <w:rPr>
                <w:rFonts w:ascii="Arial" w:hAnsi="Arial" w:cs="Arial"/>
                <w:b/>
                <w:spacing w:val="-2"/>
                <w:szCs w:val="24"/>
              </w:rPr>
              <w:t>JUSTIFICATIVA</w:t>
            </w:r>
            <w:r w:rsidRPr="00D75417">
              <w:rPr>
                <w:rFonts w:ascii="Arial" w:hAnsi="Arial" w:cs="Arial"/>
                <w:b/>
                <w:spacing w:val="-13"/>
                <w:szCs w:val="24"/>
              </w:rPr>
              <w:t xml:space="preserve"> </w:t>
            </w:r>
            <w:r w:rsidRPr="00D75417">
              <w:rPr>
                <w:rFonts w:ascii="Arial" w:hAnsi="Arial" w:cs="Arial"/>
                <w:b/>
                <w:spacing w:val="-2"/>
                <w:szCs w:val="24"/>
              </w:rPr>
              <w:t>DA</w:t>
            </w:r>
            <w:r w:rsidRPr="00D75417">
              <w:rPr>
                <w:rFonts w:ascii="Arial" w:hAnsi="Arial" w:cs="Arial"/>
                <w:b/>
                <w:spacing w:val="-12"/>
                <w:szCs w:val="24"/>
              </w:rPr>
              <w:t xml:space="preserve"> </w:t>
            </w:r>
            <w:r w:rsidRPr="00D75417">
              <w:rPr>
                <w:rFonts w:ascii="Arial" w:hAnsi="Arial" w:cs="Arial"/>
                <w:b/>
                <w:spacing w:val="-2"/>
                <w:szCs w:val="24"/>
              </w:rPr>
              <w:t>NECESSIDADE</w:t>
            </w:r>
            <w:r w:rsidRPr="00D75417">
              <w:rPr>
                <w:rFonts w:ascii="Arial" w:hAnsi="Arial" w:cs="Arial"/>
                <w:b/>
                <w:spacing w:val="-5"/>
                <w:szCs w:val="24"/>
              </w:rPr>
              <w:t xml:space="preserve"> </w:t>
            </w:r>
            <w:r w:rsidRPr="00D75417">
              <w:rPr>
                <w:rFonts w:ascii="Arial" w:hAnsi="Arial" w:cs="Arial"/>
                <w:b/>
                <w:spacing w:val="-2"/>
                <w:szCs w:val="24"/>
              </w:rPr>
              <w:t>DA</w:t>
            </w:r>
            <w:r w:rsidRPr="00D75417">
              <w:rPr>
                <w:rFonts w:ascii="Arial" w:hAnsi="Arial" w:cs="Arial"/>
                <w:b/>
                <w:spacing w:val="-13"/>
                <w:szCs w:val="24"/>
              </w:rPr>
              <w:t xml:space="preserve"> </w:t>
            </w:r>
            <w:r w:rsidRPr="00D75417">
              <w:rPr>
                <w:rFonts w:ascii="Arial" w:hAnsi="Arial" w:cs="Arial"/>
                <w:b/>
                <w:spacing w:val="-2"/>
                <w:szCs w:val="24"/>
              </w:rPr>
              <w:t>CONTRATAÇÃO:</w:t>
            </w:r>
          </w:p>
          <w:p w14:paraId="2B7EE85B" w14:textId="77777777" w:rsidR="000C4016" w:rsidRPr="00A43887" w:rsidRDefault="000C4016" w:rsidP="00DE5844">
            <w:pPr>
              <w:pStyle w:val="TableParagraph"/>
              <w:spacing w:line="276" w:lineRule="auto"/>
              <w:ind w:left="108"/>
              <w:rPr>
                <w:rFonts w:ascii="Arial" w:eastAsia="Calibri" w:hAnsi="Arial" w:cs="Arial"/>
                <w:b/>
                <w:sz w:val="20"/>
                <w:szCs w:val="18"/>
                <w:u w:val="single"/>
              </w:rPr>
            </w:pPr>
          </w:p>
          <w:p w14:paraId="524FE8D0" w14:textId="77777777" w:rsidR="00F51BC7" w:rsidRDefault="00F51BC7" w:rsidP="000C4016">
            <w:pPr>
              <w:pStyle w:val="pdq2pgselectionanchorcontainer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51BC7">
              <w:rPr>
                <w:rFonts w:ascii="Arial" w:hAnsi="Arial" w:cs="Arial"/>
                <w:sz w:val="22"/>
                <w:szCs w:val="22"/>
              </w:rPr>
              <w:t>A presente aquisição tem por finalidade disponibilizar material didático complementar, elaborado em consonância com as Matrizes de Referência do Sistema de Avaliação da Educação Básica (SAEB 2022) e com as diretrizes estabelecidas pela Base Nacional Comum Curricular (BNCC), destinado aos estudantes do Ensino Fundamental – Anos Iniciais e Anos Finais da Rede Municipal de Ensino, visando ao fortalecimento do processo de ensino e aprendizagem e à melhoria do desempenho educacional dos alunos.</w:t>
            </w:r>
          </w:p>
          <w:p w14:paraId="42113104" w14:textId="6E0509A5" w:rsidR="000C4016" w:rsidRPr="009E139F" w:rsidRDefault="000C4016" w:rsidP="000C4016">
            <w:pPr>
              <w:pStyle w:val="pdq2pgselectionanchorcontainer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139F">
              <w:rPr>
                <w:rFonts w:ascii="Arial" w:hAnsi="Arial" w:cs="Arial"/>
                <w:sz w:val="22"/>
                <w:szCs w:val="22"/>
              </w:rPr>
              <w:t>A necessidade decorre dos desafios identificados nos resultados educacionais da rede municipal, especialmente nos indicadores de aprendizagem aferidos pelo SAEB e IDEB, que evidenciam a necessidade de fortalecimento das competências e habilidades em Língua Portuguesa e Matemática.</w:t>
            </w:r>
          </w:p>
          <w:p w14:paraId="2892349B" w14:textId="0FEFD8CB" w:rsidR="000C4016" w:rsidRPr="009E139F" w:rsidRDefault="000C4016" w:rsidP="000C4016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139F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004C43">
              <w:rPr>
                <w:rFonts w:ascii="Arial" w:hAnsi="Arial" w:cs="Arial"/>
                <w:sz w:val="22"/>
                <w:szCs w:val="22"/>
              </w:rPr>
              <w:t>aquisição</w:t>
            </w:r>
            <w:r w:rsidRPr="009E139F">
              <w:rPr>
                <w:rFonts w:ascii="Arial" w:hAnsi="Arial" w:cs="Arial"/>
                <w:sz w:val="22"/>
                <w:szCs w:val="22"/>
              </w:rPr>
              <w:t xml:space="preserve"> visa disponibilizar recursos pedagógicos atualizados, avaliações diagnósticas e processuais, plataforma digital de acompanhamento, materiais manipulativos e assessoria pedagógica especializada, proporcionando suporte aos professores, gestores e estudantes na melhoria dos processos de ensino e aprendizagem.</w:t>
            </w:r>
          </w:p>
          <w:p w14:paraId="4906389C" w14:textId="0DE12F15" w:rsidR="00290889" w:rsidRPr="001318AB" w:rsidRDefault="000C4016" w:rsidP="000C4016">
            <w:pPr>
              <w:pStyle w:val="NormalWeb"/>
              <w:spacing w:before="0" w:beforeAutospacing="0"/>
              <w:jc w:val="both"/>
              <w:rPr>
                <w:rFonts w:ascii="Arial"/>
                <w:b/>
                <w:sz w:val="20"/>
              </w:rPr>
            </w:pPr>
            <w:r w:rsidRPr="009E139F">
              <w:rPr>
                <w:rFonts w:ascii="Arial" w:hAnsi="Arial" w:cs="Arial"/>
                <w:sz w:val="22"/>
                <w:szCs w:val="22"/>
              </w:rPr>
              <w:t>A solução proposta contribuirá para a redução das defasagens educacionais, o monitoramento contínuo do desempenho dos alunos e a implementação de estratégias pedagógicas mais eficazes, promovendo a elevação dos indicadores educacionais do município.</w:t>
            </w:r>
          </w:p>
        </w:tc>
      </w:tr>
      <w:tr w:rsidR="00695DE2" w14:paraId="359A7C76" w14:textId="77777777" w:rsidTr="00D75417">
        <w:trPr>
          <w:gridBefore w:val="1"/>
          <w:wBefore w:w="7" w:type="dxa"/>
          <w:trHeight w:val="407"/>
        </w:trPr>
        <w:tc>
          <w:tcPr>
            <w:tcW w:w="10220" w:type="dxa"/>
            <w:gridSpan w:val="10"/>
            <w:shd w:val="clear" w:color="auto" w:fill="A6A6A6" w:themeFill="background1" w:themeFillShade="A6"/>
            <w:vAlign w:val="center"/>
          </w:tcPr>
          <w:p w14:paraId="0C1FA8C6" w14:textId="5924F5DC" w:rsidR="00695DE2" w:rsidRPr="00A43887" w:rsidRDefault="0006322F" w:rsidP="001318AB">
            <w:pPr>
              <w:pStyle w:val="TableParagraph"/>
              <w:tabs>
                <w:tab w:val="center" w:pos="5171"/>
              </w:tabs>
              <w:spacing w:line="228" w:lineRule="auto"/>
              <w:ind w:left="1402" w:hanging="1264"/>
              <w:jc w:val="center"/>
              <w:rPr>
                <w:rFonts w:ascii="Arial" w:hAnsi="Arial"/>
                <w:b/>
                <w:szCs w:val="24"/>
              </w:rPr>
            </w:pPr>
            <w:r w:rsidRPr="00A43887">
              <w:rPr>
                <w:rFonts w:ascii="Arial" w:hAnsi="Arial"/>
                <w:b/>
                <w:szCs w:val="24"/>
              </w:rPr>
              <w:t>GRAU</w:t>
            </w:r>
            <w:r w:rsidRPr="00A43887">
              <w:rPr>
                <w:rFonts w:ascii="Arial" w:hAnsi="Arial"/>
                <w:b/>
                <w:spacing w:val="-8"/>
                <w:szCs w:val="24"/>
              </w:rPr>
              <w:t xml:space="preserve"> </w:t>
            </w:r>
            <w:r w:rsidRPr="00A43887">
              <w:rPr>
                <w:rFonts w:ascii="Arial" w:hAnsi="Arial"/>
                <w:b/>
                <w:szCs w:val="24"/>
              </w:rPr>
              <w:t>DE</w:t>
            </w:r>
            <w:r w:rsidRPr="00A43887">
              <w:rPr>
                <w:rFonts w:ascii="Arial" w:hAnsi="Arial"/>
                <w:b/>
                <w:spacing w:val="-8"/>
                <w:szCs w:val="24"/>
              </w:rPr>
              <w:t xml:space="preserve"> </w:t>
            </w:r>
            <w:r w:rsidRPr="00A43887">
              <w:rPr>
                <w:rFonts w:ascii="Arial" w:hAnsi="Arial"/>
                <w:b/>
                <w:szCs w:val="24"/>
              </w:rPr>
              <w:t>PRIORIDADE</w:t>
            </w:r>
            <w:r w:rsidRPr="00A43887">
              <w:rPr>
                <w:rFonts w:ascii="Arial" w:hAnsi="Arial"/>
                <w:b/>
                <w:spacing w:val="-8"/>
                <w:szCs w:val="24"/>
              </w:rPr>
              <w:t xml:space="preserve"> </w:t>
            </w:r>
            <w:r w:rsidRPr="00A43887">
              <w:rPr>
                <w:rFonts w:ascii="Arial" w:hAnsi="Arial"/>
                <w:b/>
                <w:szCs w:val="24"/>
              </w:rPr>
              <w:t>DA</w:t>
            </w:r>
            <w:r w:rsidRPr="00A43887">
              <w:rPr>
                <w:rFonts w:ascii="Arial" w:hAnsi="Arial"/>
                <w:b/>
                <w:spacing w:val="-14"/>
                <w:szCs w:val="24"/>
              </w:rPr>
              <w:t xml:space="preserve"> </w:t>
            </w:r>
            <w:r w:rsidRPr="00A43887">
              <w:rPr>
                <w:rFonts w:ascii="Arial" w:hAnsi="Arial"/>
                <w:b/>
                <w:szCs w:val="24"/>
              </w:rPr>
              <w:t>CONTRATAÇÃO</w:t>
            </w:r>
          </w:p>
        </w:tc>
      </w:tr>
      <w:tr w:rsidR="00695DE2" w14:paraId="2A8A104C" w14:textId="77777777" w:rsidTr="00D75417">
        <w:trPr>
          <w:gridBefore w:val="1"/>
          <w:wBefore w:w="7" w:type="dxa"/>
          <w:trHeight w:val="569"/>
        </w:trPr>
        <w:tc>
          <w:tcPr>
            <w:tcW w:w="10220" w:type="dxa"/>
            <w:gridSpan w:val="10"/>
          </w:tcPr>
          <w:p w14:paraId="37C5926B" w14:textId="77777777" w:rsidR="00962616" w:rsidRPr="00A43887" w:rsidRDefault="00962616" w:rsidP="00FF2B1D">
            <w:pPr>
              <w:pStyle w:val="TableParagraph"/>
              <w:tabs>
                <w:tab w:val="left" w:pos="486"/>
                <w:tab w:val="left" w:pos="3773"/>
                <w:tab w:val="left" w:pos="4091"/>
                <w:tab w:val="left" w:pos="7475"/>
                <w:tab w:val="left" w:pos="7793"/>
              </w:tabs>
              <w:spacing w:line="233" w:lineRule="exact"/>
              <w:ind w:left="108"/>
              <w:rPr>
                <w:rFonts w:ascii="Arial" w:hAnsi="Arial"/>
                <w:bCs/>
                <w:szCs w:val="24"/>
              </w:rPr>
            </w:pPr>
          </w:p>
          <w:p w14:paraId="2449C0CF" w14:textId="3FB3DF25" w:rsidR="00695DE2" w:rsidRPr="00A43887" w:rsidRDefault="0006322F" w:rsidP="00FF2B1D">
            <w:pPr>
              <w:pStyle w:val="TableParagraph"/>
              <w:tabs>
                <w:tab w:val="left" w:pos="486"/>
                <w:tab w:val="left" w:pos="3773"/>
                <w:tab w:val="left" w:pos="4091"/>
                <w:tab w:val="left" w:pos="7475"/>
                <w:tab w:val="left" w:pos="7793"/>
              </w:tabs>
              <w:spacing w:line="233" w:lineRule="exact"/>
              <w:ind w:left="108"/>
              <w:rPr>
                <w:bCs/>
                <w:szCs w:val="24"/>
              </w:rPr>
            </w:pPr>
            <w:r w:rsidRPr="00A43887">
              <w:rPr>
                <w:rFonts w:ascii="Arial" w:hAnsi="Arial"/>
                <w:bCs/>
                <w:szCs w:val="24"/>
              </w:rPr>
              <w:t>(</w:t>
            </w:r>
            <w:r w:rsidRPr="00A43887">
              <w:rPr>
                <w:rFonts w:ascii="Arial" w:hAnsi="Arial"/>
                <w:bCs/>
                <w:szCs w:val="24"/>
              </w:rPr>
              <w:tab/>
              <w:t>)</w:t>
            </w:r>
            <w:r w:rsidRPr="00A43887">
              <w:rPr>
                <w:rFonts w:ascii="Arial" w:hAnsi="Arial"/>
                <w:bCs/>
                <w:spacing w:val="-3"/>
                <w:szCs w:val="24"/>
              </w:rPr>
              <w:t xml:space="preserve"> </w:t>
            </w:r>
            <w:r w:rsidRPr="00A43887">
              <w:rPr>
                <w:rFonts w:ascii="Arial" w:hAnsi="Arial"/>
                <w:bCs/>
                <w:szCs w:val="24"/>
              </w:rPr>
              <w:t>Baixa</w:t>
            </w:r>
            <w:r w:rsidRPr="00A43887">
              <w:rPr>
                <w:rFonts w:ascii="Arial" w:hAnsi="Arial"/>
                <w:bCs/>
                <w:szCs w:val="24"/>
              </w:rPr>
              <w:tab/>
              <w:t>(</w:t>
            </w:r>
            <w:r w:rsidR="00B16277" w:rsidRPr="00A43887">
              <w:rPr>
                <w:rFonts w:ascii="Arial" w:hAnsi="Arial"/>
                <w:bCs/>
                <w:szCs w:val="24"/>
              </w:rPr>
              <w:t>X</w:t>
            </w:r>
            <w:r w:rsidRPr="00A43887">
              <w:rPr>
                <w:rFonts w:ascii="Arial" w:hAnsi="Arial"/>
                <w:bCs/>
                <w:szCs w:val="24"/>
              </w:rPr>
              <w:tab/>
              <w:t>)</w:t>
            </w:r>
            <w:r w:rsidRPr="00A43887">
              <w:rPr>
                <w:rFonts w:ascii="Arial" w:hAnsi="Arial"/>
                <w:bCs/>
                <w:spacing w:val="-2"/>
                <w:szCs w:val="24"/>
              </w:rPr>
              <w:t xml:space="preserve"> </w:t>
            </w:r>
            <w:r w:rsidRPr="00A43887">
              <w:rPr>
                <w:rFonts w:ascii="Arial" w:hAnsi="Arial"/>
                <w:bCs/>
                <w:szCs w:val="24"/>
              </w:rPr>
              <w:t>Média</w:t>
            </w:r>
            <w:r w:rsidRPr="00A43887">
              <w:rPr>
                <w:rFonts w:ascii="Arial" w:hAnsi="Arial"/>
                <w:bCs/>
                <w:szCs w:val="24"/>
              </w:rPr>
              <w:tab/>
            </w:r>
            <w:r w:rsidR="001318AB" w:rsidRPr="00A43887">
              <w:rPr>
                <w:rFonts w:ascii="Arial" w:hAnsi="Arial"/>
                <w:bCs/>
                <w:szCs w:val="24"/>
              </w:rPr>
              <w:t xml:space="preserve">                 </w:t>
            </w:r>
            <w:r w:rsidRPr="00A43887">
              <w:rPr>
                <w:rFonts w:ascii="Arial" w:hAnsi="Arial"/>
                <w:bCs/>
                <w:szCs w:val="24"/>
              </w:rPr>
              <w:t>(</w:t>
            </w:r>
            <w:r w:rsidRPr="00A43887">
              <w:rPr>
                <w:rFonts w:ascii="Arial" w:hAnsi="Arial"/>
                <w:bCs/>
                <w:szCs w:val="24"/>
              </w:rPr>
              <w:tab/>
              <w:t>)</w:t>
            </w:r>
            <w:r w:rsidRPr="00A43887">
              <w:rPr>
                <w:rFonts w:ascii="Arial" w:hAnsi="Arial"/>
                <w:bCs/>
                <w:spacing w:val="-10"/>
                <w:szCs w:val="24"/>
              </w:rPr>
              <w:t xml:space="preserve"> </w:t>
            </w:r>
            <w:r w:rsidRPr="00A43887">
              <w:rPr>
                <w:rFonts w:ascii="Arial" w:hAnsi="Arial"/>
                <w:bCs/>
                <w:szCs w:val="24"/>
              </w:rPr>
              <w:t>Alta</w:t>
            </w:r>
          </w:p>
          <w:p w14:paraId="3C76899D" w14:textId="0A2CE65B" w:rsidR="00695DE2" w:rsidRPr="00A43887" w:rsidRDefault="00695DE2">
            <w:pPr>
              <w:pStyle w:val="TableParagraph"/>
              <w:ind w:left="827"/>
              <w:rPr>
                <w:rFonts w:ascii="Arial MT"/>
                <w:szCs w:val="24"/>
              </w:rPr>
            </w:pPr>
          </w:p>
        </w:tc>
      </w:tr>
      <w:tr w:rsidR="00A43887" w14:paraId="7429AD2A" w14:textId="77777777" w:rsidTr="00D75417">
        <w:trPr>
          <w:gridBefore w:val="1"/>
          <w:wBefore w:w="7" w:type="dxa"/>
          <w:trHeight w:val="569"/>
        </w:trPr>
        <w:tc>
          <w:tcPr>
            <w:tcW w:w="10220" w:type="dxa"/>
            <w:gridSpan w:val="10"/>
            <w:shd w:val="clear" w:color="auto" w:fill="BFBFBF" w:themeFill="background1" w:themeFillShade="BF"/>
          </w:tcPr>
          <w:p w14:paraId="433B760B" w14:textId="77777777" w:rsidR="00A43887" w:rsidRPr="00F73CC6" w:rsidRDefault="00A43887" w:rsidP="00A43887">
            <w:pPr>
              <w:pStyle w:val="TableParagraph"/>
              <w:spacing w:line="227" w:lineRule="exact"/>
              <w:ind w:left="10"/>
              <w:jc w:val="center"/>
              <w:rPr>
                <w:rFonts w:ascii="Arial" w:hAnsi="Arial" w:cs="Arial"/>
                <w:b/>
              </w:rPr>
            </w:pPr>
            <w:r w:rsidRPr="00F73CC6">
              <w:rPr>
                <w:rFonts w:ascii="Arial" w:hAnsi="Arial" w:cs="Arial"/>
                <w:b/>
              </w:rPr>
              <w:t>DEFINIÇÃO</w:t>
            </w:r>
            <w:r w:rsidRPr="00F73CC6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DA</w:t>
            </w:r>
            <w:r w:rsidRPr="00F73CC6">
              <w:rPr>
                <w:rFonts w:ascii="Arial" w:hAnsi="Arial" w:cs="Arial"/>
                <w:b/>
                <w:spacing w:val="-13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NECESSIDADE</w:t>
            </w:r>
            <w:r w:rsidRPr="00F73CC6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DE</w:t>
            </w:r>
            <w:r w:rsidRPr="00F73CC6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ELABORAÇÃO</w:t>
            </w:r>
            <w:r w:rsidRPr="00F73CC6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OU</w:t>
            </w:r>
            <w:r w:rsidRPr="00F73CC6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NÃO</w:t>
            </w:r>
            <w:r w:rsidRPr="00F73CC6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DE</w:t>
            </w:r>
            <w:r w:rsidRPr="00F73CC6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ESTUDOS</w:t>
            </w:r>
            <w:r w:rsidRPr="00F73CC6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TÉCNICOS</w:t>
            </w:r>
          </w:p>
          <w:p w14:paraId="6FB0FEBE" w14:textId="5B2C6687" w:rsidR="00A43887" w:rsidRPr="00A43887" w:rsidRDefault="00A43887" w:rsidP="00A43887">
            <w:pPr>
              <w:pStyle w:val="TableParagraph"/>
              <w:tabs>
                <w:tab w:val="left" w:pos="486"/>
                <w:tab w:val="left" w:pos="3773"/>
                <w:tab w:val="left" w:pos="4091"/>
                <w:tab w:val="left" w:pos="7475"/>
                <w:tab w:val="left" w:pos="7793"/>
              </w:tabs>
              <w:spacing w:line="233" w:lineRule="exact"/>
              <w:ind w:left="108"/>
              <w:jc w:val="center"/>
              <w:rPr>
                <w:rFonts w:ascii="Arial" w:hAnsi="Arial"/>
                <w:bCs/>
                <w:szCs w:val="24"/>
              </w:rPr>
            </w:pPr>
            <w:r w:rsidRPr="00F73CC6">
              <w:rPr>
                <w:rFonts w:ascii="Arial" w:hAnsi="Arial" w:cs="Arial"/>
                <w:b/>
              </w:rPr>
              <w:t>PRELIMINARES</w:t>
            </w:r>
          </w:p>
        </w:tc>
      </w:tr>
      <w:tr w:rsidR="00A43887" w14:paraId="5ACB9394" w14:textId="77777777" w:rsidTr="00D75417">
        <w:trPr>
          <w:gridBefore w:val="1"/>
          <w:wBefore w:w="7" w:type="dxa"/>
          <w:trHeight w:val="569"/>
        </w:trPr>
        <w:tc>
          <w:tcPr>
            <w:tcW w:w="10220" w:type="dxa"/>
            <w:gridSpan w:val="10"/>
          </w:tcPr>
          <w:p w14:paraId="5565DE51" w14:textId="77777777" w:rsidR="00A43887" w:rsidRPr="00F73CC6" w:rsidRDefault="00A43887" w:rsidP="00A43887">
            <w:pPr>
              <w:pStyle w:val="TableParagraph"/>
              <w:spacing w:line="276" w:lineRule="auto"/>
              <w:ind w:left="108" w:right="357"/>
              <w:jc w:val="both"/>
              <w:rPr>
                <w:rFonts w:ascii="Arial" w:hAnsi="Arial" w:cs="Arial"/>
              </w:rPr>
            </w:pPr>
            <w:r w:rsidRPr="00F73CC6">
              <w:rPr>
                <w:rFonts w:ascii="Arial" w:hAnsi="Arial" w:cs="Arial"/>
              </w:rPr>
              <w:t>(x</w:t>
            </w:r>
            <w:r w:rsidRPr="00F73CC6">
              <w:rPr>
                <w:rFonts w:ascii="Arial" w:hAnsi="Arial" w:cs="Arial"/>
                <w:spacing w:val="1"/>
              </w:rPr>
              <w:t xml:space="preserve"> </w:t>
            </w:r>
            <w:r w:rsidRPr="00F73CC6">
              <w:rPr>
                <w:rFonts w:ascii="Arial" w:hAnsi="Arial" w:cs="Arial"/>
              </w:rPr>
              <w:t>) Com base na baixa complexidade do objeto e/ou por já se ter definido a melhor solução</w:t>
            </w:r>
            <w:r w:rsidRPr="00F73CC6">
              <w:rPr>
                <w:rFonts w:ascii="Arial" w:hAnsi="Arial" w:cs="Arial"/>
                <w:spacing w:val="1"/>
              </w:rPr>
              <w:t xml:space="preserve"> </w:t>
            </w:r>
            <w:r w:rsidRPr="00F73CC6">
              <w:rPr>
                <w:rFonts w:ascii="Arial" w:hAnsi="Arial" w:cs="Arial"/>
                <w:spacing w:val="-1"/>
              </w:rPr>
              <w:t xml:space="preserve">disponível no mercado para atender </w:t>
            </w:r>
            <w:r w:rsidRPr="00F73CC6">
              <w:rPr>
                <w:rFonts w:ascii="Arial" w:hAnsi="Arial" w:cs="Arial"/>
              </w:rPr>
              <w:t>à necessidade da Administração, o Estudo preliminar será</w:t>
            </w:r>
            <w:r w:rsidRPr="00F73CC6">
              <w:rPr>
                <w:rFonts w:ascii="Arial" w:hAnsi="Arial" w:cs="Arial"/>
                <w:spacing w:val="-59"/>
              </w:rPr>
              <w:t xml:space="preserve"> </w:t>
            </w:r>
            <w:r w:rsidRPr="00F73CC6">
              <w:rPr>
                <w:rFonts w:ascii="Arial" w:hAnsi="Arial" w:cs="Arial"/>
              </w:rPr>
              <w:t>dispensado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para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esta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contratação,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bastando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a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elaboração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de</w:t>
            </w:r>
            <w:r w:rsidRPr="00F73CC6">
              <w:rPr>
                <w:rFonts w:ascii="Arial" w:hAnsi="Arial" w:cs="Arial"/>
                <w:spacing w:val="-6"/>
              </w:rPr>
              <w:t xml:space="preserve"> </w:t>
            </w:r>
            <w:r w:rsidRPr="00F73CC6">
              <w:rPr>
                <w:rFonts w:ascii="Arial" w:hAnsi="Arial" w:cs="Arial"/>
              </w:rPr>
              <w:t>TR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ou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PB.</w:t>
            </w:r>
          </w:p>
          <w:p w14:paraId="400EA0DE" w14:textId="77777777" w:rsidR="00A43887" w:rsidRPr="00F73CC6" w:rsidRDefault="00A43887" w:rsidP="00A43887">
            <w:pPr>
              <w:pStyle w:val="TableParagraph"/>
              <w:spacing w:line="276" w:lineRule="auto"/>
              <w:ind w:left="108"/>
              <w:jc w:val="both"/>
              <w:rPr>
                <w:rFonts w:ascii="Arial" w:hAnsi="Arial" w:cs="Arial"/>
              </w:rPr>
            </w:pPr>
            <w:r w:rsidRPr="00F73CC6">
              <w:rPr>
                <w:rFonts w:ascii="Arial" w:hAnsi="Arial" w:cs="Arial"/>
              </w:rPr>
              <w:t>(</w:t>
            </w:r>
            <w:r w:rsidRPr="00F73CC6">
              <w:rPr>
                <w:rFonts w:ascii="Arial" w:hAnsi="Arial" w:cs="Arial"/>
                <w:spacing w:val="1"/>
              </w:rPr>
              <w:t xml:space="preserve"> </w:t>
            </w:r>
            <w:r w:rsidRPr="00F73CC6">
              <w:rPr>
                <w:rFonts w:ascii="Arial" w:hAnsi="Arial" w:cs="Arial"/>
              </w:rPr>
              <w:t>) Devido à alta complexidade do objeto, às diversas soluções disponíveis no mercado e à</w:t>
            </w:r>
            <w:r w:rsidRPr="00F73CC6">
              <w:rPr>
                <w:rFonts w:ascii="Arial" w:hAnsi="Arial" w:cs="Arial"/>
                <w:spacing w:val="1"/>
              </w:rPr>
              <w:t xml:space="preserve"> </w:t>
            </w:r>
            <w:r w:rsidRPr="00F73CC6">
              <w:rPr>
                <w:rFonts w:ascii="Arial" w:hAnsi="Arial" w:cs="Arial"/>
                <w:spacing w:val="-1"/>
              </w:rPr>
              <w:t xml:space="preserve">ausência de definição da melhor modelagem </w:t>
            </w:r>
            <w:r w:rsidRPr="00F73CC6">
              <w:rPr>
                <w:rFonts w:ascii="Arial" w:hAnsi="Arial" w:cs="Arial"/>
              </w:rPr>
              <w:t>para atender à necessidade da Administração, será</w:t>
            </w:r>
            <w:r w:rsidRPr="00F73CC6">
              <w:rPr>
                <w:rFonts w:ascii="Arial" w:hAnsi="Arial" w:cs="Arial"/>
                <w:spacing w:val="-59"/>
              </w:rPr>
              <w:t xml:space="preserve"> </w:t>
            </w:r>
            <w:r w:rsidRPr="00F73CC6">
              <w:rPr>
                <w:rFonts w:ascii="Arial" w:hAnsi="Arial" w:cs="Arial"/>
              </w:rPr>
              <w:t>necessária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a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elaboração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do</w:t>
            </w:r>
            <w:r w:rsidRPr="00F73CC6">
              <w:rPr>
                <w:rFonts w:ascii="Arial" w:hAnsi="Arial" w:cs="Arial"/>
                <w:spacing w:val="-1"/>
              </w:rPr>
              <w:t xml:space="preserve"> </w:t>
            </w:r>
            <w:r w:rsidRPr="00F73CC6">
              <w:rPr>
                <w:rFonts w:ascii="Arial" w:hAnsi="Arial" w:cs="Arial"/>
              </w:rPr>
              <w:t>Estudo</w:t>
            </w:r>
            <w:r w:rsidRPr="00F73CC6">
              <w:rPr>
                <w:rFonts w:ascii="Arial" w:hAnsi="Arial" w:cs="Arial"/>
                <w:spacing w:val="-6"/>
              </w:rPr>
              <w:t xml:space="preserve"> </w:t>
            </w:r>
            <w:r w:rsidRPr="00F73CC6">
              <w:rPr>
                <w:rFonts w:ascii="Arial" w:hAnsi="Arial" w:cs="Arial"/>
              </w:rPr>
              <w:t>Técnico</w:t>
            </w:r>
            <w:r w:rsidRPr="00F73CC6">
              <w:rPr>
                <w:rFonts w:ascii="Arial" w:hAnsi="Arial" w:cs="Arial"/>
                <w:spacing w:val="-2"/>
              </w:rPr>
              <w:t xml:space="preserve"> </w:t>
            </w:r>
            <w:r w:rsidRPr="00F73CC6">
              <w:rPr>
                <w:rFonts w:ascii="Arial" w:hAnsi="Arial" w:cs="Arial"/>
              </w:rPr>
              <w:t>Preliminar.</w:t>
            </w:r>
          </w:p>
          <w:p w14:paraId="7DE5250E" w14:textId="0C3E3D84" w:rsidR="00A43887" w:rsidRPr="00A43887" w:rsidRDefault="00A43887" w:rsidP="00A43887">
            <w:pPr>
              <w:pStyle w:val="TableParagraph"/>
              <w:tabs>
                <w:tab w:val="left" w:pos="486"/>
                <w:tab w:val="left" w:pos="3773"/>
                <w:tab w:val="left" w:pos="4091"/>
                <w:tab w:val="left" w:pos="7475"/>
                <w:tab w:val="left" w:pos="7793"/>
              </w:tabs>
              <w:spacing w:line="233" w:lineRule="exact"/>
              <w:ind w:left="108"/>
              <w:rPr>
                <w:rFonts w:ascii="Arial" w:hAnsi="Arial"/>
                <w:bCs/>
                <w:szCs w:val="24"/>
              </w:rPr>
            </w:pPr>
            <w:r w:rsidRPr="00F73CC6">
              <w:rPr>
                <w:rFonts w:ascii="Arial" w:hAnsi="Arial" w:cs="Arial"/>
              </w:rPr>
              <w:t xml:space="preserve"> (</w:t>
            </w:r>
            <w:r w:rsidRPr="00F73CC6">
              <w:rPr>
                <w:rFonts w:ascii="Arial" w:hAnsi="Arial" w:cs="Arial"/>
                <w:spacing w:val="1"/>
              </w:rPr>
              <w:t xml:space="preserve"> </w:t>
            </w:r>
            <w:r w:rsidRPr="00F73CC6">
              <w:rPr>
                <w:rFonts w:ascii="Arial" w:hAnsi="Arial" w:cs="Arial"/>
              </w:rPr>
              <w:t>) Devido à existência de Estudo Técnico Preliminar e a licitação ter atendido ao interesse da</w:t>
            </w:r>
            <w:r w:rsidRPr="00F73CC6">
              <w:rPr>
                <w:rFonts w:ascii="Arial" w:hAnsi="Arial" w:cs="Arial"/>
                <w:spacing w:val="-59"/>
              </w:rPr>
              <w:t xml:space="preserve"> </w:t>
            </w:r>
            <w:r w:rsidRPr="00F73CC6">
              <w:rPr>
                <w:rFonts w:ascii="Arial" w:hAnsi="Arial" w:cs="Arial"/>
              </w:rPr>
              <w:t>Administração,</w:t>
            </w:r>
            <w:r w:rsidRPr="00F73CC6">
              <w:rPr>
                <w:rFonts w:ascii="Arial" w:hAnsi="Arial" w:cs="Arial"/>
                <w:spacing w:val="52"/>
              </w:rPr>
              <w:t xml:space="preserve"> </w:t>
            </w:r>
            <w:r w:rsidRPr="00F73CC6">
              <w:rPr>
                <w:rFonts w:ascii="Arial" w:hAnsi="Arial" w:cs="Arial"/>
              </w:rPr>
              <w:t>será</w:t>
            </w:r>
            <w:r w:rsidRPr="00F73CC6">
              <w:rPr>
                <w:rFonts w:ascii="Arial" w:hAnsi="Arial" w:cs="Arial"/>
                <w:spacing w:val="-5"/>
              </w:rPr>
              <w:t xml:space="preserve"> </w:t>
            </w:r>
            <w:r w:rsidRPr="00F73CC6">
              <w:rPr>
                <w:rFonts w:ascii="Arial" w:hAnsi="Arial" w:cs="Arial"/>
              </w:rPr>
              <w:t>utilizado</w:t>
            </w:r>
            <w:r w:rsidRPr="00F73CC6">
              <w:rPr>
                <w:rFonts w:ascii="Arial" w:hAnsi="Arial" w:cs="Arial"/>
                <w:spacing w:val="-5"/>
              </w:rPr>
              <w:t xml:space="preserve"> </w:t>
            </w:r>
            <w:r w:rsidRPr="00F73CC6">
              <w:rPr>
                <w:rFonts w:ascii="Arial" w:hAnsi="Arial" w:cs="Arial"/>
              </w:rPr>
              <w:t>o</w:t>
            </w:r>
            <w:r w:rsidRPr="00F73CC6">
              <w:rPr>
                <w:rFonts w:ascii="Arial" w:hAnsi="Arial" w:cs="Arial"/>
                <w:spacing w:val="-5"/>
              </w:rPr>
              <w:t xml:space="preserve"> </w:t>
            </w:r>
            <w:r w:rsidRPr="00F73CC6">
              <w:rPr>
                <w:rFonts w:ascii="Arial" w:hAnsi="Arial" w:cs="Arial"/>
              </w:rPr>
              <w:t>ETP</w:t>
            </w:r>
            <w:r w:rsidRPr="00F73CC6">
              <w:rPr>
                <w:rFonts w:ascii="Arial" w:hAnsi="Arial" w:cs="Arial"/>
                <w:spacing w:val="-8"/>
              </w:rPr>
              <w:t xml:space="preserve"> </w:t>
            </w:r>
            <w:r w:rsidRPr="00F73CC6">
              <w:rPr>
                <w:rFonts w:ascii="Arial" w:hAnsi="Arial" w:cs="Arial"/>
              </w:rPr>
              <w:t>do</w:t>
            </w:r>
            <w:r w:rsidRPr="00F73CC6">
              <w:rPr>
                <w:rFonts w:ascii="Arial" w:hAnsi="Arial" w:cs="Arial"/>
                <w:spacing w:val="-5"/>
              </w:rPr>
              <w:t xml:space="preserve"> </w:t>
            </w:r>
            <w:r w:rsidRPr="00F73CC6">
              <w:rPr>
                <w:rFonts w:ascii="Arial" w:hAnsi="Arial" w:cs="Arial"/>
              </w:rPr>
              <w:t>Processo</w:t>
            </w:r>
            <w:r w:rsidRPr="00F73CC6">
              <w:rPr>
                <w:rFonts w:ascii="Arial" w:hAnsi="Arial" w:cs="Arial"/>
                <w:spacing w:val="-6"/>
              </w:rPr>
              <w:t xml:space="preserve"> </w:t>
            </w:r>
            <w:r w:rsidRPr="00F73CC6">
              <w:rPr>
                <w:rFonts w:ascii="Arial" w:hAnsi="Arial" w:cs="Arial"/>
              </w:rPr>
              <w:t>Licitatório</w:t>
            </w:r>
            <w:r w:rsidRPr="00F73CC6">
              <w:rPr>
                <w:rFonts w:ascii="Arial" w:hAnsi="Arial" w:cs="Arial"/>
                <w:spacing w:val="-5"/>
              </w:rPr>
              <w:t xml:space="preserve"> </w:t>
            </w:r>
            <w:r w:rsidRPr="00F73CC6">
              <w:rPr>
                <w:rFonts w:ascii="Arial" w:hAnsi="Arial" w:cs="Arial"/>
              </w:rPr>
              <w:t>nº</w:t>
            </w:r>
            <w:r w:rsidRPr="00F73CC6">
              <w:rPr>
                <w:rFonts w:ascii="Arial" w:hAnsi="Arial" w:cs="Arial"/>
                <w:u w:val="single"/>
              </w:rPr>
              <w:tab/>
              <w:t>/</w:t>
            </w:r>
            <w:r w:rsidRPr="00F73CC6">
              <w:rPr>
                <w:rFonts w:ascii="Arial" w:hAnsi="Arial" w:cs="Arial"/>
                <w:u w:val="single"/>
              </w:rPr>
              <w:tab/>
            </w:r>
          </w:p>
        </w:tc>
      </w:tr>
      <w:tr w:rsidR="00A43887" w14:paraId="4C1B708A" w14:textId="77777777" w:rsidTr="00D75417">
        <w:trPr>
          <w:gridBefore w:val="1"/>
          <w:wBefore w:w="7" w:type="dxa"/>
          <w:trHeight w:val="569"/>
        </w:trPr>
        <w:tc>
          <w:tcPr>
            <w:tcW w:w="10220" w:type="dxa"/>
            <w:gridSpan w:val="10"/>
            <w:shd w:val="clear" w:color="auto" w:fill="BFBFBF" w:themeFill="background1" w:themeFillShade="BF"/>
          </w:tcPr>
          <w:p w14:paraId="34661AB5" w14:textId="68AF9712" w:rsidR="00A43887" w:rsidRPr="00F73CC6" w:rsidRDefault="00A43887" w:rsidP="00A43887">
            <w:pPr>
              <w:pStyle w:val="TableParagraph"/>
              <w:spacing w:line="276" w:lineRule="auto"/>
              <w:ind w:left="108" w:right="357"/>
              <w:jc w:val="center"/>
              <w:rPr>
                <w:rFonts w:ascii="Arial" w:hAnsi="Arial" w:cs="Arial"/>
              </w:rPr>
            </w:pPr>
            <w:r w:rsidRPr="00F73CC6">
              <w:rPr>
                <w:rFonts w:ascii="Arial" w:hAnsi="Arial" w:cs="Arial"/>
                <w:b/>
              </w:rPr>
              <w:t>DEFINIÇÃO</w:t>
            </w:r>
            <w:r w:rsidRPr="00F73CC6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DA</w:t>
            </w:r>
            <w:r w:rsidRPr="00F73CC6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NECESSIDADE</w:t>
            </w:r>
            <w:r w:rsidRPr="00F73CC6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DE</w:t>
            </w:r>
            <w:r w:rsidRPr="00F73CC6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GERENCIAMENTO</w:t>
            </w:r>
            <w:r w:rsidRPr="00F73CC6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DE</w:t>
            </w:r>
            <w:r w:rsidRPr="00F73CC6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73CC6">
              <w:rPr>
                <w:rFonts w:ascii="Arial" w:hAnsi="Arial" w:cs="Arial"/>
                <w:b/>
              </w:rPr>
              <w:t>RISCOS</w:t>
            </w:r>
          </w:p>
        </w:tc>
      </w:tr>
      <w:tr w:rsidR="00A43887" w14:paraId="025A8C01" w14:textId="77777777" w:rsidTr="00D75417">
        <w:trPr>
          <w:gridBefore w:val="1"/>
          <w:wBefore w:w="7" w:type="dxa"/>
          <w:trHeight w:val="569"/>
        </w:trPr>
        <w:tc>
          <w:tcPr>
            <w:tcW w:w="10220" w:type="dxa"/>
            <w:gridSpan w:val="10"/>
          </w:tcPr>
          <w:p w14:paraId="0B3D2C15" w14:textId="79DE0989" w:rsidR="00A43887" w:rsidRPr="00F73CC6" w:rsidRDefault="00A43887" w:rsidP="00A43887">
            <w:pPr>
              <w:pStyle w:val="TableParagraph"/>
              <w:spacing w:line="276" w:lineRule="auto"/>
              <w:ind w:left="108"/>
              <w:rPr>
                <w:rFonts w:ascii="Arial" w:hAnsi="Arial" w:cs="Arial"/>
              </w:rPr>
            </w:pPr>
            <w:r w:rsidRPr="00F73CC6">
              <w:rPr>
                <w:rFonts w:ascii="Arial" w:hAnsi="Arial" w:cs="Arial"/>
              </w:rPr>
              <w:t>(x) Com base na baixa complexidade do objeto, o gerenciamento de riscos da contratação será</w:t>
            </w:r>
            <w:r w:rsidRPr="00F73CC6">
              <w:rPr>
                <w:rFonts w:ascii="Arial" w:hAnsi="Arial" w:cs="Arial"/>
                <w:spacing w:val="-59"/>
              </w:rPr>
              <w:t xml:space="preserve"> </w:t>
            </w:r>
            <w:r w:rsidRPr="00F73CC6">
              <w:rPr>
                <w:rFonts w:ascii="Arial" w:hAnsi="Arial" w:cs="Arial"/>
              </w:rPr>
              <w:t>dispensado.</w:t>
            </w:r>
          </w:p>
          <w:p w14:paraId="44D0D2C8" w14:textId="77777777" w:rsidR="00A43887" w:rsidRPr="00F73CC6" w:rsidRDefault="00A43887" w:rsidP="00D75417">
            <w:pPr>
              <w:pStyle w:val="TableParagraph"/>
              <w:spacing w:line="276" w:lineRule="auto"/>
              <w:ind w:left="7"/>
              <w:jc w:val="both"/>
              <w:rPr>
                <w:rFonts w:ascii="Arial" w:hAnsi="Arial" w:cs="Arial"/>
              </w:rPr>
            </w:pPr>
            <w:r w:rsidRPr="00F73CC6">
              <w:rPr>
                <w:rFonts w:ascii="Arial" w:hAnsi="Arial" w:cs="Arial"/>
                <w:b/>
                <w:bCs/>
              </w:rPr>
              <w:t>Justificativa:</w:t>
            </w:r>
            <w:r w:rsidRPr="00F73CC6">
              <w:rPr>
                <w:rFonts w:ascii="Arial" w:hAnsi="Arial" w:cs="Arial"/>
              </w:rPr>
              <w:t xml:space="preserve"> A dispensa do Estudo Técnico Preliminar justifica-se com base na Lei nº 14.133/2021, que admite tal medida quando se tratar de contratação de baixa complexidade ou quando a solução a ser adotada já estiver consolidada e claramente definida no mercado.</w:t>
            </w:r>
          </w:p>
          <w:p w14:paraId="53B92F5B" w14:textId="1A33227E" w:rsidR="00A43887" w:rsidRPr="00F73CC6" w:rsidRDefault="00A43887" w:rsidP="00004C43">
            <w:pPr>
              <w:pStyle w:val="TableParagraph"/>
              <w:spacing w:line="276" w:lineRule="auto"/>
              <w:ind w:left="7"/>
              <w:jc w:val="both"/>
              <w:rPr>
                <w:rFonts w:ascii="Arial" w:hAnsi="Arial" w:cs="Arial"/>
              </w:rPr>
            </w:pPr>
            <w:r w:rsidRPr="00F73CC6">
              <w:rPr>
                <w:rFonts w:ascii="Arial" w:hAnsi="Arial" w:cs="Arial"/>
              </w:rPr>
              <w:t>No presente caso, o objeto é padronizado, amplamente disponível e não demanda análise técnica aprofundada, sendo suficiente a elaboração do Termo de Referência para demonstrar a necessidade, definir as especificações e orientar a contratação, garantindo eficiência e economicidade ao processo.</w:t>
            </w:r>
          </w:p>
        </w:tc>
      </w:tr>
      <w:tr w:rsidR="007755B0" w14:paraId="18BBAB0C" w14:textId="77777777" w:rsidTr="00D75417">
        <w:trPr>
          <w:gridBefore w:val="1"/>
          <w:wBefore w:w="7" w:type="dxa"/>
          <w:trHeight w:val="454"/>
        </w:trPr>
        <w:tc>
          <w:tcPr>
            <w:tcW w:w="10220" w:type="dxa"/>
            <w:gridSpan w:val="10"/>
            <w:shd w:val="clear" w:color="auto" w:fill="A6A6A6" w:themeFill="background1" w:themeFillShade="A6"/>
            <w:vAlign w:val="center"/>
          </w:tcPr>
          <w:p w14:paraId="217ECE43" w14:textId="2DA91A8D" w:rsidR="007755B0" w:rsidRPr="00A43887" w:rsidRDefault="00A03568" w:rsidP="00F50D76">
            <w:pPr>
              <w:pStyle w:val="TableParagraph"/>
              <w:spacing w:line="220" w:lineRule="exact"/>
              <w:ind w:left="10"/>
              <w:jc w:val="center"/>
              <w:rPr>
                <w:rFonts w:ascii="Arial" w:hAnsi="Arial" w:cs="Arial"/>
                <w:b/>
                <w:szCs w:val="24"/>
              </w:rPr>
            </w:pPr>
            <w:r w:rsidRPr="00A43887">
              <w:rPr>
                <w:rFonts w:ascii="Arial" w:hAnsi="Arial" w:cs="Arial"/>
                <w:b/>
                <w:szCs w:val="24"/>
              </w:rPr>
              <w:t>SÍNTESE DO OBJETO</w:t>
            </w:r>
          </w:p>
        </w:tc>
      </w:tr>
      <w:tr w:rsidR="007755B0" w14:paraId="67DDF623" w14:textId="77777777" w:rsidTr="00D75417">
        <w:trPr>
          <w:gridBefore w:val="1"/>
          <w:wBefore w:w="7" w:type="dxa"/>
          <w:trHeight w:val="65"/>
        </w:trPr>
        <w:tc>
          <w:tcPr>
            <w:tcW w:w="10220" w:type="dxa"/>
            <w:gridSpan w:val="10"/>
            <w:vAlign w:val="center"/>
          </w:tcPr>
          <w:p w14:paraId="0D574425" w14:textId="3E4F0E22" w:rsidR="0084525E" w:rsidRPr="00A43887" w:rsidRDefault="000C4016" w:rsidP="00DE5844">
            <w:pPr>
              <w:pStyle w:val="TableParagraph"/>
              <w:spacing w:line="276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A43887">
              <w:rPr>
                <w:rFonts w:ascii="Arial" w:hAnsi="Arial" w:cs="Arial"/>
                <w:szCs w:val="24"/>
              </w:rPr>
              <w:t xml:space="preserve">A presente </w:t>
            </w:r>
            <w:r w:rsidR="00004C43">
              <w:rPr>
                <w:rFonts w:ascii="Arial" w:hAnsi="Arial" w:cs="Arial"/>
                <w:szCs w:val="24"/>
              </w:rPr>
              <w:t>aquisição</w:t>
            </w:r>
            <w:r w:rsidRPr="00A43887">
              <w:rPr>
                <w:rFonts w:ascii="Arial" w:hAnsi="Arial" w:cs="Arial"/>
                <w:szCs w:val="24"/>
              </w:rPr>
              <w:t xml:space="preserve"> tem por objeto material didático complementar alinhado às Matrizes de Referência do SAEB e à BNCC, destinado aos alunos e professores do Ensino Fundamental da Rede Municipal de Ensino, contemplando livros de Língua Portuguesa e Matemática, materiais manipulativos, avaliações diagnósticas e de acompanhamento, simulado SAEB, plataforma digital de gestão e monitoramento de resultados, recursos educacionais digitais, assessoria pedagógica e formação continuada para docentes </w:t>
            </w:r>
            <w:r w:rsidRPr="00A43887">
              <w:rPr>
                <w:rFonts w:ascii="Arial" w:hAnsi="Arial" w:cs="Arial"/>
                <w:szCs w:val="24"/>
              </w:rPr>
              <w:lastRenderedPageBreak/>
              <w:t>e gestores, com o objetivo de fortalecer o processo de ensino-aprendizagem, reduzir defasagens educacionais e contribuir para a melhoria dos indicadores de desempenho da rede municipal de ensino.</w:t>
            </w:r>
          </w:p>
        </w:tc>
      </w:tr>
      <w:tr w:rsidR="00695DE2" w14:paraId="6EE446FC" w14:textId="77777777" w:rsidTr="00D75417">
        <w:trPr>
          <w:trHeight w:val="240"/>
        </w:trPr>
        <w:tc>
          <w:tcPr>
            <w:tcW w:w="730" w:type="dxa"/>
            <w:gridSpan w:val="2"/>
            <w:vMerge w:val="restart"/>
            <w:shd w:val="clear" w:color="auto" w:fill="BFBFBF" w:themeFill="background1" w:themeFillShade="BF"/>
          </w:tcPr>
          <w:p w14:paraId="0B511C30" w14:textId="62A48A0B" w:rsidR="00695DE2" w:rsidRPr="00A43887" w:rsidRDefault="0006322F">
            <w:pPr>
              <w:pStyle w:val="TableParagraph"/>
              <w:spacing w:line="242" w:lineRule="exact"/>
              <w:ind w:left="108"/>
              <w:rPr>
                <w:rFonts w:ascii="Arial" w:hAnsi="Arial" w:cs="Arial"/>
                <w:b/>
                <w:sz w:val="20"/>
                <w:szCs w:val="24"/>
              </w:rPr>
            </w:pPr>
            <w:r w:rsidRPr="00A43887">
              <w:rPr>
                <w:rFonts w:ascii="Arial" w:hAnsi="Arial" w:cs="Arial"/>
                <w:b/>
                <w:sz w:val="20"/>
                <w:szCs w:val="24"/>
              </w:rPr>
              <w:lastRenderedPageBreak/>
              <w:t>ITEM</w:t>
            </w:r>
          </w:p>
        </w:tc>
        <w:tc>
          <w:tcPr>
            <w:tcW w:w="850" w:type="dxa"/>
            <w:gridSpan w:val="2"/>
            <w:vMerge w:val="restart"/>
            <w:shd w:val="clear" w:color="auto" w:fill="BFBFBF" w:themeFill="background1" w:themeFillShade="BF"/>
          </w:tcPr>
          <w:p w14:paraId="41B30154" w14:textId="1E9EB842" w:rsidR="00695DE2" w:rsidRPr="00A43887" w:rsidRDefault="00E16417" w:rsidP="00E16417">
            <w:pPr>
              <w:pStyle w:val="TableParagraph"/>
              <w:spacing w:line="242" w:lineRule="exact"/>
              <w:ind w:left="107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A43887">
              <w:rPr>
                <w:rFonts w:ascii="Arial" w:eastAsia="Arial" w:hAnsi="Arial" w:cs="Arial"/>
                <w:b/>
                <w:bCs/>
                <w:sz w:val="20"/>
                <w:szCs w:val="24"/>
              </w:rPr>
              <w:t>Qtd</w:t>
            </w:r>
          </w:p>
        </w:tc>
        <w:tc>
          <w:tcPr>
            <w:tcW w:w="1276" w:type="dxa"/>
            <w:gridSpan w:val="2"/>
            <w:vMerge w:val="restart"/>
            <w:shd w:val="clear" w:color="auto" w:fill="BFBFBF" w:themeFill="background1" w:themeFillShade="BF"/>
          </w:tcPr>
          <w:p w14:paraId="2032148C" w14:textId="3C4B10D5" w:rsidR="001318AB" w:rsidRPr="00A43887" w:rsidRDefault="0006322F" w:rsidP="001318AB">
            <w:pPr>
              <w:pStyle w:val="TableParagraph"/>
              <w:spacing w:line="240" w:lineRule="exact"/>
              <w:ind w:left="111" w:right="118"/>
              <w:jc w:val="center"/>
              <w:rPr>
                <w:rFonts w:ascii="Arial" w:hAnsi="Arial" w:cs="Arial"/>
                <w:b/>
                <w:spacing w:val="-1"/>
                <w:sz w:val="20"/>
                <w:szCs w:val="24"/>
              </w:rPr>
            </w:pPr>
            <w:r w:rsidRPr="00A43887">
              <w:rPr>
                <w:rFonts w:ascii="Arial" w:hAnsi="Arial" w:cs="Arial"/>
                <w:b/>
                <w:spacing w:val="-1"/>
                <w:sz w:val="20"/>
                <w:szCs w:val="24"/>
              </w:rPr>
              <w:t>UNIDADE</w:t>
            </w:r>
            <w:r w:rsidR="001318AB" w:rsidRPr="00A43887">
              <w:rPr>
                <w:rFonts w:ascii="Arial" w:hAnsi="Arial" w:cs="Arial"/>
                <w:b/>
                <w:spacing w:val="-1"/>
                <w:sz w:val="20"/>
                <w:szCs w:val="24"/>
              </w:rPr>
              <w:t>/</w:t>
            </w:r>
          </w:p>
          <w:p w14:paraId="0B46CD95" w14:textId="26D18A48" w:rsidR="00695DE2" w:rsidRPr="00A43887" w:rsidRDefault="0006322F" w:rsidP="001318AB">
            <w:pPr>
              <w:pStyle w:val="TableParagraph"/>
              <w:spacing w:line="240" w:lineRule="exact"/>
              <w:ind w:left="111" w:right="118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A43887">
              <w:rPr>
                <w:rFonts w:ascii="Arial" w:hAnsi="Arial" w:cs="Arial"/>
                <w:b/>
                <w:sz w:val="20"/>
                <w:szCs w:val="24"/>
              </w:rPr>
              <w:t>MEDIDA</w:t>
            </w:r>
          </w:p>
        </w:tc>
        <w:tc>
          <w:tcPr>
            <w:tcW w:w="4253" w:type="dxa"/>
            <w:gridSpan w:val="3"/>
            <w:vMerge w:val="restart"/>
            <w:shd w:val="clear" w:color="auto" w:fill="BFBFBF" w:themeFill="background1" w:themeFillShade="BF"/>
          </w:tcPr>
          <w:p w14:paraId="36498D58" w14:textId="77777777" w:rsidR="00695DE2" w:rsidRPr="00A43887" w:rsidRDefault="0006322F">
            <w:pPr>
              <w:pStyle w:val="TableParagraph"/>
              <w:spacing w:line="242" w:lineRule="exact"/>
              <w:ind w:left="754"/>
              <w:rPr>
                <w:rFonts w:ascii="Arial" w:hAnsi="Arial" w:cs="Arial"/>
                <w:b/>
                <w:sz w:val="20"/>
                <w:szCs w:val="24"/>
              </w:rPr>
            </w:pPr>
            <w:r w:rsidRPr="00A43887">
              <w:rPr>
                <w:rFonts w:ascii="Arial" w:hAnsi="Arial" w:cs="Arial"/>
                <w:b/>
                <w:sz w:val="20"/>
                <w:szCs w:val="24"/>
              </w:rPr>
              <w:t>DETALHAMENTO</w:t>
            </w:r>
          </w:p>
        </w:tc>
        <w:tc>
          <w:tcPr>
            <w:tcW w:w="3118" w:type="dxa"/>
            <w:gridSpan w:val="2"/>
            <w:shd w:val="clear" w:color="auto" w:fill="BFBFBF" w:themeFill="background1" w:themeFillShade="BF"/>
          </w:tcPr>
          <w:p w14:paraId="3EC035FF" w14:textId="77777777" w:rsidR="00695DE2" w:rsidRPr="00A43887" w:rsidRDefault="0006322F">
            <w:pPr>
              <w:pStyle w:val="TableParagraph"/>
              <w:spacing w:line="220" w:lineRule="exact"/>
              <w:ind w:left="616"/>
              <w:rPr>
                <w:rFonts w:ascii="Arial" w:hAnsi="Arial" w:cs="Arial"/>
                <w:b/>
                <w:sz w:val="20"/>
                <w:szCs w:val="24"/>
              </w:rPr>
            </w:pPr>
            <w:r w:rsidRPr="00A43887">
              <w:rPr>
                <w:rFonts w:ascii="Arial" w:hAnsi="Arial" w:cs="Arial"/>
                <w:b/>
                <w:sz w:val="20"/>
                <w:szCs w:val="24"/>
              </w:rPr>
              <w:t>PREÇO</w:t>
            </w:r>
            <w:r w:rsidRPr="00A43887">
              <w:rPr>
                <w:rFonts w:ascii="Arial" w:hAnsi="Arial" w:cs="Arial"/>
                <w:b/>
                <w:spacing w:val="-6"/>
                <w:sz w:val="20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 w:val="20"/>
                <w:szCs w:val="24"/>
              </w:rPr>
              <w:t>ESTIMADO</w:t>
            </w:r>
          </w:p>
        </w:tc>
      </w:tr>
      <w:tr w:rsidR="00695DE2" w14:paraId="214FE0E3" w14:textId="77777777" w:rsidTr="00D75417">
        <w:trPr>
          <w:trHeight w:val="240"/>
        </w:trPr>
        <w:tc>
          <w:tcPr>
            <w:tcW w:w="730" w:type="dxa"/>
            <w:gridSpan w:val="2"/>
            <w:vMerge/>
            <w:shd w:val="clear" w:color="auto" w:fill="BFBFBF" w:themeFill="background1" w:themeFillShade="BF"/>
          </w:tcPr>
          <w:p w14:paraId="46841919" w14:textId="77777777" w:rsidR="00695DE2" w:rsidRPr="00A43887" w:rsidRDefault="00695DE2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850" w:type="dxa"/>
            <w:gridSpan w:val="2"/>
            <w:vMerge/>
            <w:shd w:val="clear" w:color="auto" w:fill="BFBFBF" w:themeFill="background1" w:themeFillShade="BF"/>
          </w:tcPr>
          <w:p w14:paraId="54C3AF1E" w14:textId="77777777" w:rsidR="00695DE2" w:rsidRPr="00A43887" w:rsidRDefault="00695DE2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BFBFBF" w:themeFill="background1" w:themeFillShade="BF"/>
          </w:tcPr>
          <w:p w14:paraId="72220656" w14:textId="77777777" w:rsidR="00695DE2" w:rsidRPr="00A43887" w:rsidRDefault="00695DE2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4253" w:type="dxa"/>
            <w:gridSpan w:val="3"/>
            <w:vMerge/>
            <w:shd w:val="clear" w:color="auto" w:fill="BFBFBF" w:themeFill="background1" w:themeFillShade="BF"/>
          </w:tcPr>
          <w:p w14:paraId="1E59F56C" w14:textId="77777777" w:rsidR="00695DE2" w:rsidRPr="00A43887" w:rsidRDefault="00695DE2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7C290486" w14:textId="77777777" w:rsidR="00695DE2" w:rsidRPr="00A43887" w:rsidRDefault="0006322F">
            <w:pPr>
              <w:pStyle w:val="TableParagraph"/>
              <w:spacing w:line="220" w:lineRule="exact"/>
              <w:ind w:left="190"/>
              <w:rPr>
                <w:rFonts w:ascii="Arial" w:hAnsi="Arial" w:cs="Arial"/>
                <w:b/>
                <w:sz w:val="20"/>
                <w:szCs w:val="24"/>
              </w:rPr>
            </w:pPr>
            <w:r w:rsidRPr="00A43887">
              <w:rPr>
                <w:rFonts w:ascii="Arial" w:hAnsi="Arial" w:cs="Arial"/>
                <w:b/>
                <w:sz w:val="20"/>
                <w:szCs w:val="24"/>
              </w:rPr>
              <w:t>UNIT.</w:t>
            </w:r>
            <w:r w:rsidRPr="00A43887">
              <w:rPr>
                <w:rFonts w:ascii="Arial" w:hAnsi="Arial" w:cs="Arial"/>
                <w:b/>
                <w:spacing w:val="-15"/>
                <w:sz w:val="20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 w:val="20"/>
                <w:szCs w:val="24"/>
              </w:rPr>
              <w:t>R$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C9F9625" w14:textId="45E95B6E" w:rsidR="00695DE2" w:rsidRPr="00A43887" w:rsidRDefault="00FF2B1D" w:rsidP="00FF2B1D">
            <w:pPr>
              <w:pStyle w:val="TableParagraph"/>
              <w:spacing w:line="220" w:lineRule="exact"/>
              <w:rPr>
                <w:rFonts w:ascii="Arial" w:hAnsi="Arial" w:cs="Arial"/>
                <w:b/>
                <w:sz w:val="20"/>
                <w:szCs w:val="24"/>
              </w:rPr>
            </w:pPr>
            <w:r w:rsidRPr="00A43887">
              <w:rPr>
                <w:rFonts w:ascii="Arial" w:hAnsi="Arial" w:cs="Arial"/>
                <w:b/>
                <w:spacing w:val="-1"/>
                <w:sz w:val="20"/>
                <w:szCs w:val="24"/>
              </w:rPr>
              <w:t xml:space="preserve">    </w:t>
            </w:r>
            <w:r w:rsidR="0006322F" w:rsidRPr="00A43887">
              <w:rPr>
                <w:rFonts w:ascii="Arial" w:hAnsi="Arial" w:cs="Arial"/>
                <w:b/>
                <w:spacing w:val="-1"/>
                <w:sz w:val="20"/>
                <w:szCs w:val="24"/>
              </w:rPr>
              <w:t>TOTAL</w:t>
            </w:r>
            <w:r w:rsidR="0006322F" w:rsidRPr="00A43887">
              <w:rPr>
                <w:rFonts w:ascii="Arial" w:hAnsi="Arial" w:cs="Arial"/>
                <w:b/>
                <w:spacing w:val="-14"/>
                <w:sz w:val="20"/>
                <w:szCs w:val="24"/>
              </w:rPr>
              <w:t xml:space="preserve"> </w:t>
            </w:r>
            <w:r w:rsidR="0006322F" w:rsidRPr="00A43887">
              <w:rPr>
                <w:rFonts w:ascii="Arial" w:hAnsi="Arial" w:cs="Arial"/>
                <w:b/>
                <w:sz w:val="20"/>
                <w:szCs w:val="24"/>
              </w:rPr>
              <w:t>R$</w:t>
            </w:r>
          </w:p>
        </w:tc>
      </w:tr>
      <w:tr w:rsidR="00013309" w14:paraId="5D6F8472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0B94143C" w14:textId="2B192A92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01</w:t>
            </w:r>
          </w:p>
        </w:tc>
        <w:tc>
          <w:tcPr>
            <w:tcW w:w="850" w:type="dxa"/>
            <w:gridSpan w:val="2"/>
            <w:vAlign w:val="center"/>
          </w:tcPr>
          <w:p w14:paraId="4AD8F0A0" w14:textId="6B6608D1" w:rsidR="00013309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56</w:t>
            </w:r>
          </w:p>
        </w:tc>
        <w:tc>
          <w:tcPr>
            <w:tcW w:w="1276" w:type="dxa"/>
            <w:gridSpan w:val="2"/>
            <w:vAlign w:val="center"/>
          </w:tcPr>
          <w:p w14:paraId="7F94181E" w14:textId="573A85CF" w:rsidR="00013309" w:rsidRPr="00D308B9" w:rsidRDefault="00DB574C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6F6E299C" w14:textId="17D989D4" w:rsidR="00013309" w:rsidRPr="00D308B9" w:rsidRDefault="00013309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Acerta Brasil – Matemática – 1º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703F4978" w14:textId="233483D2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46F26DEA" w14:textId="4C5CA1A6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9.811,20</w:t>
            </w:r>
          </w:p>
        </w:tc>
      </w:tr>
      <w:tr w:rsidR="00013309" w14:paraId="528FAFD0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73C35C97" w14:textId="50C5913F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02</w:t>
            </w:r>
          </w:p>
        </w:tc>
        <w:tc>
          <w:tcPr>
            <w:tcW w:w="850" w:type="dxa"/>
            <w:gridSpan w:val="2"/>
            <w:vAlign w:val="center"/>
          </w:tcPr>
          <w:p w14:paraId="28C3F648" w14:textId="29CF7E9B" w:rsidR="00013309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56</w:t>
            </w:r>
          </w:p>
        </w:tc>
        <w:tc>
          <w:tcPr>
            <w:tcW w:w="1276" w:type="dxa"/>
            <w:gridSpan w:val="2"/>
            <w:vAlign w:val="center"/>
          </w:tcPr>
          <w:p w14:paraId="00CBF184" w14:textId="6C43DE62" w:rsidR="00013309" w:rsidRPr="00D308B9" w:rsidRDefault="00DB574C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2AFD01C3" w14:textId="2FBAB97A" w:rsidR="00013309" w:rsidRPr="00D308B9" w:rsidRDefault="00013309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Acerta Brasil – Língua Portuguesa – 1º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47396125" w14:textId="58322284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7F509C78" w14:textId="7B4A32F0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9.811,20</w:t>
            </w:r>
          </w:p>
        </w:tc>
      </w:tr>
      <w:tr w:rsidR="00013309" w14:paraId="78A355EA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6CC5AB29" w14:textId="378ECA90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03</w:t>
            </w:r>
          </w:p>
        </w:tc>
        <w:tc>
          <w:tcPr>
            <w:tcW w:w="850" w:type="dxa"/>
            <w:gridSpan w:val="2"/>
            <w:vAlign w:val="center"/>
          </w:tcPr>
          <w:p w14:paraId="76442F1D" w14:textId="52FF900F" w:rsidR="00013309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52</w:t>
            </w:r>
          </w:p>
        </w:tc>
        <w:tc>
          <w:tcPr>
            <w:tcW w:w="1276" w:type="dxa"/>
            <w:gridSpan w:val="2"/>
            <w:vAlign w:val="center"/>
          </w:tcPr>
          <w:p w14:paraId="30D0690B" w14:textId="4E4C929E" w:rsidR="00013309" w:rsidRPr="00D308B9" w:rsidRDefault="00DB574C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465A8810" w14:textId="31314CB9" w:rsidR="00013309" w:rsidRPr="00D308B9" w:rsidRDefault="00013309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 xml:space="preserve">Acerta Brasil – Matemática – </w:t>
            </w:r>
            <w:r w:rsidR="000C4016" w:rsidRPr="00D308B9">
              <w:rPr>
                <w:rFonts w:ascii="Arial" w:hAnsi="Arial" w:cs="Arial"/>
                <w:szCs w:val="28"/>
              </w:rPr>
              <w:t>2</w:t>
            </w:r>
            <w:r w:rsidRPr="00D308B9">
              <w:rPr>
                <w:rFonts w:ascii="Arial" w:hAnsi="Arial" w:cs="Arial"/>
                <w:szCs w:val="28"/>
              </w:rPr>
              <w:t>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1A22A914" w14:textId="2A212204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3EBD20E2" w14:textId="2E3331F9" w:rsidR="00013309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9.110,40</w:t>
            </w:r>
          </w:p>
        </w:tc>
      </w:tr>
      <w:tr w:rsidR="00013309" w14:paraId="16B8C929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2D23EDB7" w14:textId="50CE74DE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04</w:t>
            </w:r>
          </w:p>
        </w:tc>
        <w:tc>
          <w:tcPr>
            <w:tcW w:w="850" w:type="dxa"/>
            <w:gridSpan w:val="2"/>
            <w:vAlign w:val="center"/>
          </w:tcPr>
          <w:p w14:paraId="56635B1F" w14:textId="78FF427C" w:rsidR="00013309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52</w:t>
            </w:r>
          </w:p>
        </w:tc>
        <w:tc>
          <w:tcPr>
            <w:tcW w:w="1276" w:type="dxa"/>
            <w:gridSpan w:val="2"/>
            <w:vAlign w:val="center"/>
          </w:tcPr>
          <w:p w14:paraId="3CABA5B4" w14:textId="7DAD57DB" w:rsidR="00013309" w:rsidRPr="00D308B9" w:rsidRDefault="00DB574C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2000C462" w14:textId="3360FFB8" w:rsidR="00013309" w:rsidRPr="00D308B9" w:rsidRDefault="00013309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 xml:space="preserve">Acerta Brasil – Língua Portuguesa – </w:t>
            </w:r>
            <w:r w:rsidR="000C4016" w:rsidRPr="00D308B9">
              <w:rPr>
                <w:rFonts w:ascii="Arial" w:hAnsi="Arial" w:cs="Arial"/>
                <w:szCs w:val="28"/>
              </w:rPr>
              <w:t>2</w:t>
            </w:r>
            <w:r w:rsidRPr="00D308B9">
              <w:rPr>
                <w:rFonts w:ascii="Arial" w:hAnsi="Arial" w:cs="Arial"/>
                <w:szCs w:val="28"/>
              </w:rPr>
              <w:t>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587A9CD8" w14:textId="417002FF" w:rsidR="00013309" w:rsidRPr="00D308B9" w:rsidRDefault="0001330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72E001FA" w14:textId="67EE7667" w:rsidR="00013309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9.110,40</w:t>
            </w:r>
          </w:p>
        </w:tc>
      </w:tr>
      <w:tr w:rsidR="000C4016" w14:paraId="6901C9CF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0C165337" w14:textId="4A102302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05</w:t>
            </w:r>
          </w:p>
        </w:tc>
        <w:tc>
          <w:tcPr>
            <w:tcW w:w="850" w:type="dxa"/>
            <w:gridSpan w:val="2"/>
            <w:vAlign w:val="center"/>
          </w:tcPr>
          <w:p w14:paraId="4F832D83" w14:textId="59116DB7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40</w:t>
            </w:r>
          </w:p>
        </w:tc>
        <w:tc>
          <w:tcPr>
            <w:tcW w:w="1276" w:type="dxa"/>
            <w:gridSpan w:val="2"/>
            <w:vAlign w:val="center"/>
          </w:tcPr>
          <w:p w14:paraId="7675CDD5" w14:textId="7E9DE05E" w:rsidR="000C4016" w:rsidRPr="00D308B9" w:rsidRDefault="000C4016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20665D04" w14:textId="3D0C2899" w:rsidR="000C4016" w:rsidRPr="00D308B9" w:rsidRDefault="000C4016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Acerta Brasil – Matemática – 3º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120B2704" w14:textId="1AFEF0B5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50E47FA5" w14:textId="0108B29B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7.008,00</w:t>
            </w:r>
          </w:p>
        </w:tc>
      </w:tr>
      <w:tr w:rsidR="000C4016" w14:paraId="64097647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04A8077C" w14:textId="1177252F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06</w:t>
            </w:r>
          </w:p>
        </w:tc>
        <w:tc>
          <w:tcPr>
            <w:tcW w:w="850" w:type="dxa"/>
            <w:gridSpan w:val="2"/>
            <w:vAlign w:val="center"/>
          </w:tcPr>
          <w:p w14:paraId="3D33C822" w14:textId="14BE8203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40</w:t>
            </w:r>
          </w:p>
        </w:tc>
        <w:tc>
          <w:tcPr>
            <w:tcW w:w="1276" w:type="dxa"/>
            <w:gridSpan w:val="2"/>
            <w:vAlign w:val="center"/>
          </w:tcPr>
          <w:p w14:paraId="0691A103" w14:textId="09B57634" w:rsidR="000C4016" w:rsidRPr="00D308B9" w:rsidRDefault="000C4016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1BDAAFB5" w14:textId="372ADD53" w:rsidR="000C4016" w:rsidRPr="00D308B9" w:rsidRDefault="000C4016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Acerta Brasil – Língua Portuguesa – 3º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2F936E66" w14:textId="4165185C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45FF0902" w14:textId="50FA25B2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7.008,00</w:t>
            </w:r>
          </w:p>
        </w:tc>
      </w:tr>
      <w:tr w:rsidR="000C4016" w14:paraId="42B62B16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5A0B78DA" w14:textId="2A9800C8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07</w:t>
            </w:r>
          </w:p>
        </w:tc>
        <w:tc>
          <w:tcPr>
            <w:tcW w:w="850" w:type="dxa"/>
            <w:gridSpan w:val="2"/>
            <w:vAlign w:val="center"/>
          </w:tcPr>
          <w:p w14:paraId="05283517" w14:textId="522694CF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55</w:t>
            </w:r>
          </w:p>
        </w:tc>
        <w:tc>
          <w:tcPr>
            <w:tcW w:w="1276" w:type="dxa"/>
            <w:gridSpan w:val="2"/>
            <w:vAlign w:val="center"/>
          </w:tcPr>
          <w:p w14:paraId="72896A6D" w14:textId="11846CB4" w:rsidR="000C4016" w:rsidRPr="00D308B9" w:rsidRDefault="000C4016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1CC4C4D8" w14:textId="30EA3DBC" w:rsidR="000C4016" w:rsidRPr="00D308B9" w:rsidRDefault="000C4016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Acerta Brasil – Matemática – 4º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43C06604" w14:textId="5E645BA2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47166F3C" w14:textId="18B43224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9.636,00</w:t>
            </w:r>
          </w:p>
        </w:tc>
      </w:tr>
      <w:tr w:rsidR="000C4016" w14:paraId="38E80764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619FC01C" w14:textId="795B3B8B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08</w:t>
            </w:r>
          </w:p>
        </w:tc>
        <w:tc>
          <w:tcPr>
            <w:tcW w:w="850" w:type="dxa"/>
            <w:gridSpan w:val="2"/>
            <w:vAlign w:val="center"/>
          </w:tcPr>
          <w:p w14:paraId="4899D933" w14:textId="672A6B55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55</w:t>
            </w:r>
          </w:p>
        </w:tc>
        <w:tc>
          <w:tcPr>
            <w:tcW w:w="1276" w:type="dxa"/>
            <w:gridSpan w:val="2"/>
            <w:vAlign w:val="center"/>
          </w:tcPr>
          <w:p w14:paraId="512E4A00" w14:textId="204AF7A1" w:rsidR="000C4016" w:rsidRPr="00D308B9" w:rsidRDefault="000C4016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77D9BEFC" w14:textId="0C8318D3" w:rsidR="000C4016" w:rsidRPr="00D308B9" w:rsidRDefault="000C4016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Acerta Brasil – Língua Portuguesa – 4º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7780B358" w14:textId="4B1C4A5D" w:rsidR="000C4016" w:rsidRPr="00D308B9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1F6D2318" w14:textId="19C72501" w:rsidR="000C4016" w:rsidRPr="00D308B9" w:rsidRDefault="003377F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D308B9">
              <w:rPr>
                <w:rFonts w:ascii="Arial" w:hAnsi="Arial" w:cs="Arial"/>
                <w:szCs w:val="28"/>
              </w:rPr>
              <w:t>9.636,00</w:t>
            </w:r>
          </w:p>
        </w:tc>
      </w:tr>
      <w:tr w:rsidR="000C4016" w14:paraId="3069349B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4D58F13E" w14:textId="190EBA48" w:rsidR="000C4016" w:rsidRPr="00A43887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09</w:t>
            </w:r>
          </w:p>
        </w:tc>
        <w:tc>
          <w:tcPr>
            <w:tcW w:w="850" w:type="dxa"/>
            <w:gridSpan w:val="2"/>
            <w:vAlign w:val="center"/>
          </w:tcPr>
          <w:p w14:paraId="682BC418" w14:textId="6B576836" w:rsidR="000C4016" w:rsidRPr="00A43887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62</w:t>
            </w:r>
          </w:p>
        </w:tc>
        <w:tc>
          <w:tcPr>
            <w:tcW w:w="1276" w:type="dxa"/>
            <w:gridSpan w:val="2"/>
            <w:vAlign w:val="center"/>
          </w:tcPr>
          <w:p w14:paraId="720EAE1F" w14:textId="770AA4D7" w:rsidR="000C4016" w:rsidRPr="00A43887" w:rsidRDefault="000C4016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383AE08F" w14:textId="671C08F3" w:rsidR="000C4016" w:rsidRPr="00A43887" w:rsidRDefault="000C4016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Acerta Brasil – Matemática – 5º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45C5AD2F" w14:textId="175DBCEF" w:rsidR="000C4016" w:rsidRPr="00A43887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4B91B8BE" w14:textId="0F296FA9" w:rsidR="000C4016" w:rsidRPr="00A43887" w:rsidRDefault="003377F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10.862,40</w:t>
            </w:r>
          </w:p>
        </w:tc>
      </w:tr>
      <w:tr w:rsidR="000C4016" w14:paraId="3840B49D" w14:textId="77777777" w:rsidTr="00D75417">
        <w:trPr>
          <w:trHeight w:val="510"/>
        </w:trPr>
        <w:tc>
          <w:tcPr>
            <w:tcW w:w="730" w:type="dxa"/>
            <w:gridSpan w:val="2"/>
            <w:vAlign w:val="center"/>
          </w:tcPr>
          <w:p w14:paraId="4F13E125" w14:textId="44FD3EE8" w:rsidR="000C4016" w:rsidRPr="00A43887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10</w:t>
            </w:r>
          </w:p>
        </w:tc>
        <w:tc>
          <w:tcPr>
            <w:tcW w:w="850" w:type="dxa"/>
            <w:gridSpan w:val="2"/>
            <w:vAlign w:val="center"/>
          </w:tcPr>
          <w:p w14:paraId="48B1232E" w14:textId="7B0FC860" w:rsidR="000C4016" w:rsidRPr="00A43887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62</w:t>
            </w:r>
          </w:p>
        </w:tc>
        <w:tc>
          <w:tcPr>
            <w:tcW w:w="1276" w:type="dxa"/>
            <w:gridSpan w:val="2"/>
            <w:vAlign w:val="center"/>
          </w:tcPr>
          <w:p w14:paraId="4E9F7447" w14:textId="6E62C5A3" w:rsidR="000C4016" w:rsidRPr="00A43887" w:rsidRDefault="000C4016" w:rsidP="00E16417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Unidade</w:t>
            </w:r>
          </w:p>
        </w:tc>
        <w:tc>
          <w:tcPr>
            <w:tcW w:w="4253" w:type="dxa"/>
            <w:gridSpan w:val="3"/>
            <w:tcBorders>
              <w:bottom w:val="single" w:sz="6" w:space="0" w:color="000000"/>
            </w:tcBorders>
            <w:vAlign w:val="center"/>
          </w:tcPr>
          <w:p w14:paraId="563C9618" w14:textId="31604D7A" w:rsidR="000C4016" w:rsidRPr="00A43887" w:rsidRDefault="000C4016" w:rsidP="0042247E">
            <w:pPr>
              <w:snapToGrid w:val="0"/>
              <w:spacing w:line="276" w:lineRule="auto"/>
              <w:jc w:val="both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Acerta Brasil – Língua Portuguesa – 5º ano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6D56E970" w14:textId="0225ECED" w:rsidR="000C4016" w:rsidRPr="00A43887" w:rsidRDefault="000C4016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175,20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3A465BE8" w14:textId="26D98CF1" w:rsidR="000C4016" w:rsidRPr="00A43887" w:rsidRDefault="003377F9" w:rsidP="00102D6B">
            <w:pPr>
              <w:pStyle w:val="TableParagraph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10.862,40</w:t>
            </w:r>
          </w:p>
        </w:tc>
      </w:tr>
      <w:tr w:rsidR="00940604" w14:paraId="05CAA983" w14:textId="77777777" w:rsidTr="00D75417">
        <w:trPr>
          <w:trHeight w:val="510"/>
        </w:trPr>
        <w:tc>
          <w:tcPr>
            <w:tcW w:w="2856" w:type="dxa"/>
            <w:gridSpan w:val="6"/>
          </w:tcPr>
          <w:p w14:paraId="7B072E21" w14:textId="77777777" w:rsidR="00940604" w:rsidRPr="00A43887" w:rsidRDefault="00940604">
            <w:pPr>
              <w:pStyle w:val="TableParagraph"/>
              <w:rPr>
                <w:rFonts w:ascii="Arial" w:hAnsi="Arial" w:cs="Arial"/>
                <w:szCs w:val="28"/>
                <w:lang w:val="pt-BR"/>
              </w:rPr>
            </w:pPr>
          </w:p>
        </w:tc>
        <w:tc>
          <w:tcPr>
            <w:tcW w:w="4253" w:type="dxa"/>
            <w:gridSpan w:val="3"/>
            <w:shd w:val="clear" w:color="auto" w:fill="BFBFBF" w:themeFill="background1" w:themeFillShade="BF"/>
            <w:vAlign w:val="center"/>
          </w:tcPr>
          <w:p w14:paraId="66BC862C" w14:textId="6E314279" w:rsidR="00940604" w:rsidRPr="00A43887" w:rsidRDefault="00940604" w:rsidP="00FD2399">
            <w:pPr>
              <w:pStyle w:val="TableParagraph"/>
              <w:jc w:val="center"/>
              <w:rPr>
                <w:rFonts w:ascii="Arial" w:hAnsi="Arial" w:cs="Arial"/>
                <w:b/>
                <w:bCs/>
                <w:szCs w:val="28"/>
              </w:rPr>
            </w:pPr>
            <w:r w:rsidRPr="00A43887">
              <w:rPr>
                <w:rFonts w:ascii="Arial" w:hAnsi="Arial" w:cs="Arial"/>
                <w:b/>
                <w:bCs/>
                <w:szCs w:val="28"/>
              </w:rPr>
              <w:t>TOTAL</w:t>
            </w:r>
          </w:p>
        </w:tc>
        <w:tc>
          <w:tcPr>
            <w:tcW w:w="3118" w:type="dxa"/>
            <w:gridSpan w:val="2"/>
            <w:shd w:val="clear" w:color="auto" w:fill="BFBFBF" w:themeFill="background1" w:themeFillShade="BF"/>
            <w:vAlign w:val="center"/>
          </w:tcPr>
          <w:p w14:paraId="693A89F0" w14:textId="12EE959F" w:rsidR="00940604" w:rsidRPr="00A43887" w:rsidRDefault="003377F9" w:rsidP="00102D6B">
            <w:pPr>
              <w:pStyle w:val="TableParagraph"/>
              <w:jc w:val="center"/>
              <w:rPr>
                <w:rFonts w:ascii="Arial" w:hAnsi="Arial" w:cs="Arial"/>
                <w:b/>
                <w:bCs/>
                <w:szCs w:val="28"/>
              </w:rPr>
            </w:pPr>
            <w:r w:rsidRPr="00A43887">
              <w:rPr>
                <w:rFonts w:ascii="Arial" w:hAnsi="Arial" w:cs="Arial"/>
                <w:b/>
                <w:bCs/>
                <w:szCs w:val="28"/>
              </w:rPr>
              <w:t>92.856,00</w:t>
            </w:r>
          </w:p>
        </w:tc>
      </w:tr>
      <w:tr w:rsidR="00695DE2" w:rsidRPr="001318AB" w14:paraId="78E1692A" w14:textId="77777777" w:rsidTr="00D75417">
        <w:trPr>
          <w:trHeight w:val="637"/>
        </w:trPr>
        <w:tc>
          <w:tcPr>
            <w:tcW w:w="10227" w:type="dxa"/>
            <w:gridSpan w:val="11"/>
            <w:shd w:val="clear" w:color="auto" w:fill="BFBFBF" w:themeFill="background1" w:themeFillShade="BF"/>
          </w:tcPr>
          <w:p w14:paraId="47288C66" w14:textId="77777777" w:rsidR="00695DE2" w:rsidRPr="00A43887" w:rsidRDefault="00695DE2" w:rsidP="001318AB">
            <w:pPr>
              <w:pStyle w:val="TableParagraph"/>
              <w:spacing w:before="8"/>
              <w:jc w:val="center"/>
              <w:rPr>
                <w:rFonts w:ascii="Arial" w:hAnsi="Arial" w:cs="Arial"/>
                <w:szCs w:val="28"/>
              </w:rPr>
            </w:pPr>
          </w:p>
          <w:p w14:paraId="7B1BE9B3" w14:textId="27E46F4C" w:rsidR="0084525E" w:rsidRPr="00A43887" w:rsidRDefault="0006322F" w:rsidP="001318AB">
            <w:pPr>
              <w:pStyle w:val="TableParagraph"/>
              <w:tabs>
                <w:tab w:val="left" w:pos="2510"/>
                <w:tab w:val="left" w:pos="3060"/>
                <w:tab w:val="left" w:pos="3733"/>
              </w:tabs>
              <w:spacing w:before="1" w:line="228" w:lineRule="auto"/>
              <w:ind w:left="108" w:right="924"/>
              <w:jc w:val="center"/>
              <w:rPr>
                <w:rFonts w:ascii="Arial" w:hAnsi="Arial" w:cs="Arial"/>
                <w:b/>
                <w:szCs w:val="28"/>
                <w:lang w:val="pt-BR"/>
              </w:rPr>
            </w:pPr>
            <w:r w:rsidRPr="00A43887">
              <w:rPr>
                <w:rFonts w:ascii="Arial" w:hAnsi="Arial" w:cs="Arial"/>
                <w:b/>
                <w:spacing w:val="-2"/>
                <w:szCs w:val="28"/>
              </w:rPr>
              <w:t xml:space="preserve">PREVISÃO DE DATA EM QUE DEVE SER INICIADA A PRESTAÇÃO </w:t>
            </w:r>
            <w:r w:rsidRPr="00A43887">
              <w:rPr>
                <w:rFonts w:ascii="Arial" w:hAnsi="Arial" w:cs="Arial"/>
                <w:b/>
                <w:spacing w:val="-1"/>
                <w:szCs w:val="28"/>
              </w:rPr>
              <w:t>DOS SERVIÇOS</w:t>
            </w:r>
          </w:p>
        </w:tc>
      </w:tr>
      <w:tr w:rsidR="009F2749" w14:paraId="77D69368" w14:textId="77777777" w:rsidTr="00D75417">
        <w:trPr>
          <w:trHeight w:val="369"/>
        </w:trPr>
        <w:tc>
          <w:tcPr>
            <w:tcW w:w="10227" w:type="dxa"/>
            <w:gridSpan w:val="11"/>
          </w:tcPr>
          <w:p w14:paraId="5C10493D" w14:textId="29864AF4" w:rsidR="009F2749" w:rsidRPr="00A43887" w:rsidRDefault="00D308B9">
            <w:pPr>
              <w:pStyle w:val="TableParagraph"/>
              <w:spacing w:before="8"/>
              <w:rPr>
                <w:rFonts w:ascii="Arial" w:hAnsi="Arial" w:cs="Arial"/>
                <w:szCs w:val="28"/>
              </w:rPr>
            </w:pPr>
            <w:r w:rsidRPr="009E139F">
              <w:rPr>
                <w:rFonts w:ascii="Arial" w:eastAsia="Calibri" w:hAnsi="Arial" w:cs="Arial"/>
                <w:bCs/>
                <w:kern w:val="2"/>
                <w:lang w:val="pt-BR" w:eastAsia="zh-CN"/>
              </w:rPr>
              <w:t>Previsão de data em que deve ser iniciada a prestação dos serviços/ fornecimento</w:t>
            </w:r>
            <w:r w:rsidRPr="009E139F">
              <w:rPr>
                <w:rFonts w:ascii="Arial" w:eastAsia="Calibri" w:hAnsi="Arial" w:cs="Arial"/>
                <w:b/>
                <w:kern w:val="2"/>
                <w:lang w:val="pt-BR" w:eastAsia="zh-CN"/>
              </w:rPr>
              <w:t xml:space="preserve">:  </w:t>
            </w:r>
            <w:r w:rsidR="00004C43">
              <w:rPr>
                <w:rFonts w:ascii="Arial" w:eastAsia="Calibri" w:hAnsi="Arial" w:cs="Arial"/>
                <w:b/>
                <w:kern w:val="2"/>
                <w:lang w:val="pt-BR" w:eastAsia="zh-CN"/>
              </w:rPr>
              <w:t>Setembro/</w:t>
            </w:r>
            <w:r w:rsidRPr="009E139F">
              <w:rPr>
                <w:rFonts w:ascii="Arial" w:eastAsia="Calibri" w:hAnsi="Arial" w:cs="Arial"/>
                <w:b/>
                <w:kern w:val="2"/>
                <w:lang w:val="pt-BR" w:eastAsia="zh-CN"/>
              </w:rPr>
              <w:t>2026.</w:t>
            </w:r>
          </w:p>
        </w:tc>
      </w:tr>
      <w:tr w:rsidR="00F50D76" w14:paraId="063B6A42" w14:textId="77777777" w:rsidTr="00D75417">
        <w:trPr>
          <w:trHeight w:val="482"/>
        </w:trPr>
        <w:tc>
          <w:tcPr>
            <w:tcW w:w="10227" w:type="dxa"/>
            <w:gridSpan w:val="11"/>
            <w:shd w:val="clear" w:color="auto" w:fill="BFBFBF" w:themeFill="background1" w:themeFillShade="BF"/>
            <w:vAlign w:val="center"/>
          </w:tcPr>
          <w:p w14:paraId="4F518A82" w14:textId="2919FEAE" w:rsidR="00F50D76" w:rsidRPr="00A43887" w:rsidRDefault="00F50D76" w:rsidP="00171F4C">
            <w:pPr>
              <w:pStyle w:val="TableParagraph"/>
              <w:spacing w:line="235" w:lineRule="exact"/>
              <w:ind w:left="102"/>
              <w:jc w:val="center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b/>
                <w:bCs/>
                <w:szCs w:val="28"/>
              </w:rPr>
              <w:t>PRESTAÇ</w:t>
            </w:r>
            <w:r w:rsidR="00B15452" w:rsidRPr="00A43887">
              <w:rPr>
                <w:rFonts w:ascii="Arial" w:hAnsi="Arial" w:cs="Arial"/>
                <w:b/>
                <w:bCs/>
                <w:szCs w:val="28"/>
              </w:rPr>
              <w:t>ÃO</w:t>
            </w:r>
            <w:r w:rsidRPr="00A43887">
              <w:rPr>
                <w:rFonts w:ascii="Arial" w:hAnsi="Arial" w:cs="Arial"/>
                <w:b/>
                <w:bCs/>
                <w:szCs w:val="28"/>
              </w:rPr>
              <w:t xml:space="preserve"> DE SERVIÇOS </w:t>
            </w:r>
          </w:p>
        </w:tc>
      </w:tr>
      <w:tr w:rsidR="00695DE2" w14:paraId="4B004D03" w14:textId="77777777" w:rsidTr="00D75417">
        <w:trPr>
          <w:trHeight w:val="420"/>
        </w:trPr>
        <w:tc>
          <w:tcPr>
            <w:tcW w:w="1170" w:type="dxa"/>
            <w:gridSpan w:val="3"/>
            <w:vAlign w:val="center"/>
          </w:tcPr>
          <w:p w14:paraId="13A326FD" w14:textId="0A11ED4D" w:rsidR="00695DE2" w:rsidRPr="00A43887" w:rsidRDefault="0006322F" w:rsidP="00F50D76">
            <w:pPr>
              <w:pStyle w:val="TableParagraph"/>
              <w:tabs>
                <w:tab w:val="left" w:pos="727"/>
              </w:tabs>
              <w:spacing w:line="262" w:lineRule="exact"/>
              <w:ind w:left="408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(</w:t>
            </w:r>
            <w:r w:rsidR="00E16417" w:rsidRPr="00A43887">
              <w:rPr>
                <w:rFonts w:ascii="Arial" w:hAnsi="Arial" w:cs="Arial"/>
                <w:szCs w:val="28"/>
              </w:rPr>
              <w:t xml:space="preserve"> </w:t>
            </w:r>
            <w:r w:rsidR="00DE5844" w:rsidRPr="00A43887">
              <w:rPr>
                <w:rFonts w:ascii="Arial" w:hAnsi="Arial" w:cs="Arial"/>
                <w:szCs w:val="28"/>
              </w:rPr>
              <w:t>X</w:t>
            </w:r>
            <w:r w:rsidR="00E16417" w:rsidRPr="00A43887">
              <w:rPr>
                <w:rFonts w:ascii="Arial" w:hAnsi="Arial" w:cs="Arial"/>
                <w:szCs w:val="28"/>
              </w:rPr>
              <w:t xml:space="preserve"> </w:t>
            </w:r>
            <w:r w:rsidRPr="00A43887">
              <w:rPr>
                <w:rFonts w:ascii="Arial" w:hAnsi="Arial" w:cs="Arial"/>
                <w:szCs w:val="28"/>
              </w:rPr>
              <w:t>)</w:t>
            </w:r>
          </w:p>
        </w:tc>
        <w:tc>
          <w:tcPr>
            <w:tcW w:w="3885" w:type="dxa"/>
            <w:gridSpan w:val="4"/>
            <w:vAlign w:val="center"/>
          </w:tcPr>
          <w:p w14:paraId="751B8336" w14:textId="77777777" w:rsidR="00695DE2" w:rsidRPr="00A43887" w:rsidRDefault="0006322F" w:rsidP="00F50D76">
            <w:pPr>
              <w:pStyle w:val="TableParagraph"/>
              <w:spacing w:line="242" w:lineRule="exact"/>
              <w:ind w:left="111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Não</w:t>
            </w:r>
            <w:r w:rsidRPr="00A43887">
              <w:rPr>
                <w:rFonts w:ascii="Arial" w:hAnsi="Arial" w:cs="Arial"/>
                <w:spacing w:val="-6"/>
                <w:szCs w:val="28"/>
              </w:rPr>
              <w:t xml:space="preserve"> </w:t>
            </w:r>
            <w:r w:rsidRPr="00A43887">
              <w:rPr>
                <w:rFonts w:ascii="Arial" w:hAnsi="Arial" w:cs="Arial"/>
                <w:szCs w:val="28"/>
              </w:rPr>
              <w:t>continuado</w:t>
            </w:r>
          </w:p>
        </w:tc>
        <w:tc>
          <w:tcPr>
            <w:tcW w:w="690" w:type="dxa"/>
            <w:vAlign w:val="center"/>
          </w:tcPr>
          <w:p w14:paraId="3B859D83" w14:textId="6F2F7114" w:rsidR="00695DE2" w:rsidRPr="00A43887" w:rsidRDefault="0006322F" w:rsidP="00F50D76">
            <w:pPr>
              <w:pStyle w:val="TableParagraph"/>
              <w:tabs>
                <w:tab w:val="left" w:pos="463"/>
              </w:tabs>
              <w:spacing w:line="242" w:lineRule="exact"/>
              <w:ind w:left="145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(</w:t>
            </w:r>
            <w:r w:rsidR="00E16417" w:rsidRPr="00A43887">
              <w:rPr>
                <w:rFonts w:ascii="Arial" w:hAnsi="Arial" w:cs="Arial"/>
                <w:szCs w:val="28"/>
              </w:rPr>
              <w:t xml:space="preserve"> </w:t>
            </w:r>
            <w:r w:rsidRPr="00A43887">
              <w:rPr>
                <w:rFonts w:ascii="Arial" w:hAnsi="Arial" w:cs="Arial"/>
                <w:szCs w:val="28"/>
              </w:rPr>
              <w:tab/>
              <w:t>)</w:t>
            </w:r>
          </w:p>
        </w:tc>
        <w:tc>
          <w:tcPr>
            <w:tcW w:w="4482" w:type="dxa"/>
            <w:gridSpan w:val="3"/>
            <w:vAlign w:val="center"/>
          </w:tcPr>
          <w:p w14:paraId="0FF87DD7" w14:textId="77777777" w:rsidR="00695DE2" w:rsidRPr="00A43887" w:rsidRDefault="0006322F" w:rsidP="00F50D76">
            <w:pPr>
              <w:pStyle w:val="TableParagraph"/>
              <w:spacing w:line="242" w:lineRule="exact"/>
              <w:ind w:left="102"/>
              <w:rPr>
                <w:rFonts w:ascii="Arial" w:hAnsi="Arial" w:cs="Arial"/>
                <w:szCs w:val="28"/>
              </w:rPr>
            </w:pPr>
            <w:r w:rsidRPr="00A43887">
              <w:rPr>
                <w:rFonts w:ascii="Arial" w:hAnsi="Arial" w:cs="Arial"/>
                <w:szCs w:val="28"/>
              </w:rPr>
              <w:t>Continuado</w:t>
            </w:r>
          </w:p>
        </w:tc>
      </w:tr>
      <w:tr w:rsidR="00695DE2" w:rsidRPr="001318AB" w14:paraId="47D6B315" w14:textId="77777777" w:rsidTr="00D75417">
        <w:trPr>
          <w:trHeight w:val="454"/>
        </w:trPr>
        <w:tc>
          <w:tcPr>
            <w:tcW w:w="10227" w:type="dxa"/>
            <w:gridSpan w:val="11"/>
            <w:shd w:val="clear" w:color="auto" w:fill="BFBFBF" w:themeFill="background1" w:themeFillShade="BF"/>
            <w:vAlign w:val="center"/>
          </w:tcPr>
          <w:p w14:paraId="6664E5F4" w14:textId="77777777" w:rsidR="00695DE2" w:rsidRPr="00A43887" w:rsidRDefault="0006322F" w:rsidP="00671285">
            <w:pPr>
              <w:pStyle w:val="TableParagraph"/>
              <w:spacing w:line="220" w:lineRule="exact"/>
              <w:ind w:left="10"/>
              <w:jc w:val="center"/>
              <w:rPr>
                <w:rFonts w:ascii="Arial" w:hAnsi="Arial" w:cs="Arial"/>
                <w:b/>
                <w:szCs w:val="28"/>
              </w:rPr>
            </w:pPr>
            <w:r w:rsidRPr="00A43887">
              <w:rPr>
                <w:rFonts w:ascii="Arial" w:hAnsi="Arial" w:cs="Arial"/>
                <w:b/>
                <w:spacing w:val="-1"/>
                <w:szCs w:val="28"/>
              </w:rPr>
              <w:t>HABILITAÇÃO</w:t>
            </w:r>
            <w:r w:rsidRPr="00A43887">
              <w:rPr>
                <w:rFonts w:ascii="Arial" w:hAnsi="Arial" w:cs="Arial"/>
                <w:b/>
                <w:spacing w:val="-12"/>
                <w:szCs w:val="28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8"/>
              </w:rPr>
              <w:t>ESPECÍFICA</w:t>
            </w:r>
          </w:p>
        </w:tc>
      </w:tr>
      <w:tr w:rsidR="00695DE2" w14:paraId="7BE0BC59" w14:textId="77777777" w:rsidTr="00D75417">
        <w:trPr>
          <w:trHeight w:val="455"/>
        </w:trPr>
        <w:tc>
          <w:tcPr>
            <w:tcW w:w="10227" w:type="dxa"/>
            <w:gridSpan w:val="11"/>
          </w:tcPr>
          <w:p w14:paraId="601E0CDF" w14:textId="17405AAD" w:rsidR="00E16417" w:rsidRPr="00A43887" w:rsidRDefault="006E2FFE" w:rsidP="0042247E">
            <w:pPr>
              <w:pStyle w:val="TableParagraph"/>
              <w:tabs>
                <w:tab w:val="left" w:pos="425"/>
              </w:tabs>
              <w:spacing w:before="4" w:line="276" w:lineRule="auto"/>
              <w:ind w:left="108" w:right="164"/>
              <w:jc w:val="both"/>
              <w:rPr>
                <w:rFonts w:ascii="Arial" w:hAnsi="Arial" w:cs="Arial"/>
                <w:b/>
                <w:szCs w:val="28"/>
              </w:rPr>
            </w:pPr>
            <w:r w:rsidRPr="00A43887">
              <w:rPr>
                <w:rFonts w:ascii="Arial" w:hAnsi="Arial" w:cs="Arial"/>
                <w:bCs/>
                <w:szCs w:val="28"/>
              </w:rPr>
              <w:t>Especificar: CNDs Estadual, Municipal e Federal, Alteração Contratual, CNPJ, Atestado de capacidade técnica e documentos pessoais do responsável pela empresa.</w:t>
            </w:r>
          </w:p>
        </w:tc>
      </w:tr>
      <w:tr w:rsidR="00695DE2" w:rsidRPr="001318AB" w14:paraId="4B8B97FC" w14:textId="77777777" w:rsidTr="00D75417">
        <w:trPr>
          <w:trHeight w:val="397"/>
        </w:trPr>
        <w:tc>
          <w:tcPr>
            <w:tcW w:w="10227" w:type="dxa"/>
            <w:gridSpan w:val="11"/>
            <w:shd w:val="clear" w:color="auto" w:fill="BFBFBF" w:themeFill="background1" w:themeFillShade="BF"/>
            <w:vAlign w:val="center"/>
          </w:tcPr>
          <w:p w14:paraId="77A68D67" w14:textId="77777777" w:rsidR="00695DE2" w:rsidRPr="00A43887" w:rsidRDefault="0006322F" w:rsidP="00671285">
            <w:pPr>
              <w:pStyle w:val="TableParagraph"/>
              <w:spacing w:line="220" w:lineRule="exact"/>
              <w:ind w:left="10"/>
              <w:jc w:val="center"/>
              <w:rPr>
                <w:rFonts w:ascii="Arial" w:hAnsi="Arial" w:cs="Arial"/>
                <w:b/>
                <w:szCs w:val="28"/>
              </w:rPr>
            </w:pPr>
            <w:r w:rsidRPr="00A43887">
              <w:rPr>
                <w:rFonts w:ascii="Arial" w:hAnsi="Arial" w:cs="Arial"/>
                <w:b/>
                <w:spacing w:val="-2"/>
                <w:szCs w:val="28"/>
              </w:rPr>
              <w:t>RESPONSABILIDADES</w:t>
            </w:r>
            <w:r w:rsidRPr="00A43887">
              <w:rPr>
                <w:rFonts w:ascii="Arial" w:hAnsi="Arial" w:cs="Arial"/>
                <w:b/>
                <w:spacing w:val="-4"/>
                <w:szCs w:val="28"/>
              </w:rPr>
              <w:t xml:space="preserve"> </w:t>
            </w:r>
            <w:r w:rsidRPr="00A43887">
              <w:rPr>
                <w:rFonts w:ascii="Arial" w:hAnsi="Arial" w:cs="Arial"/>
                <w:b/>
                <w:spacing w:val="-1"/>
                <w:szCs w:val="28"/>
              </w:rPr>
              <w:t>ESPECÍFICAS</w:t>
            </w:r>
            <w:r w:rsidRPr="00A43887">
              <w:rPr>
                <w:rFonts w:ascii="Arial" w:hAnsi="Arial" w:cs="Arial"/>
                <w:b/>
                <w:spacing w:val="-4"/>
                <w:szCs w:val="28"/>
              </w:rPr>
              <w:t xml:space="preserve"> </w:t>
            </w:r>
            <w:r w:rsidRPr="00A43887">
              <w:rPr>
                <w:rFonts w:ascii="Arial" w:hAnsi="Arial" w:cs="Arial"/>
                <w:b/>
                <w:spacing w:val="-1"/>
                <w:szCs w:val="28"/>
              </w:rPr>
              <w:t>DA</w:t>
            </w:r>
            <w:r w:rsidRPr="00A43887">
              <w:rPr>
                <w:rFonts w:ascii="Arial" w:hAnsi="Arial" w:cs="Arial"/>
                <w:b/>
                <w:spacing w:val="-11"/>
                <w:szCs w:val="28"/>
              </w:rPr>
              <w:t xml:space="preserve"> </w:t>
            </w:r>
            <w:r w:rsidRPr="00A43887">
              <w:rPr>
                <w:rFonts w:ascii="Arial" w:hAnsi="Arial" w:cs="Arial"/>
                <w:b/>
                <w:spacing w:val="-1"/>
                <w:szCs w:val="28"/>
              </w:rPr>
              <w:t>CONTRATADA</w:t>
            </w:r>
          </w:p>
        </w:tc>
      </w:tr>
      <w:tr w:rsidR="00695DE2" w14:paraId="0D627DCC" w14:textId="77777777" w:rsidTr="00D75417">
        <w:trPr>
          <w:trHeight w:val="446"/>
        </w:trPr>
        <w:tc>
          <w:tcPr>
            <w:tcW w:w="10227" w:type="dxa"/>
            <w:gridSpan w:val="11"/>
          </w:tcPr>
          <w:p w14:paraId="18C2BB62" w14:textId="458B8A14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a)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Fornecer integralmente os materiais didáticos complementares de Língua Portuguesa e Matemática para os alunos do 1º ao 5º ano do Ensino Fundamental; </w:t>
            </w:r>
          </w:p>
          <w:p w14:paraId="019B4D49" w14:textId="00EE5141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b)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Disponibilizar manuais do professor, materiais digitais e recursos pedagógicos complementares; </w:t>
            </w:r>
          </w:p>
          <w:p w14:paraId="3DF0A337" w14:textId="334EBA69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c)</w:t>
            </w:r>
            <w:r w:rsidR="00004C43">
              <w:rPr>
                <w:rFonts w:ascii="Arial" w:hAnsi="Arial" w:cs="Arial"/>
                <w:szCs w:val="28"/>
                <w:lang w:val="pt-BR" w:eastAsia="pt-BR"/>
              </w:rPr>
              <w:t xml:space="preserve"> 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Disponibilizar plataforma digital com acesso para professores, gestores e Secretaria Municipal de Educação; </w:t>
            </w:r>
          </w:p>
          <w:p w14:paraId="53B24993" w14:textId="6E520E21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d)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Fornecer materiais manipulativos e recursos didáticos previstos nas especificações técnicas; </w:t>
            </w:r>
          </w:p>
          <w:p w14:paraId="79BD7479" w14:textId="5CF50CD6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e)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Elaborar, imprimir, distribuir, corrigir e disponibilizar os resultados das avaliações de acompanhamento e simulados SAEB; </w:t>
            </w:r>
          </w:p>
          <w:p w14:paraId="742A519F" w14:textId="3FFA4988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f)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Realizar a correção dos simulados conforme metodologia TRI para os anos avaliados pelo SAEB e TCT para os demais anos; </w:t>
            </w:r>
          </w:p>
          <w:p w14:paraId="168A30C8" w14:textId="7FE3AD6F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g)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Disponibilizar relatórios gerenciais e pedagógicos por aluno, turma, escola e rede de ensino; </w:t>
            </w:r>
          </w:p>
          <w:p w14:paraId="4E7E3169" w14:textId="5C818305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h)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Promover assessoria pedagógica durante toda a vigência contratual, com carga horária mínima de 26 horas; </w:t>
            </w:r>
          </w:p>
          <w:p w14:paraId="5A3A714B" w14:textId="6F8C2EDB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i)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Realizar formação continuada para professores e gestores; </w:t>
            </w:r>
          </w:p>
          <w:p w14:paraId="0F193685" w14:textId="6FEE71CE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j)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Emitir certificados de participação das formações; </w:t>
            </w:r>
          </w:p>
          <w:p w14:paraId="554D51D9" w14:textId="2990DB8E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k)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Garantir suporte técnico e operacional para utilização da plataforma digital; </w:t>
            </w:r>
          </w:p>
          <w:p w14:paraId="1249E141" w14:textId="3543A9D5" w:rsidR="003377F9" w:rsidRPr="00A43887" w:rsidRDefault="003377F9" w:rsidP="00004C43">
            <w:pPr>
              <w:widowControl/>
              <w:autoSpaceDE/>
              <w:autoSpaceDN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l)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 xml:space="preserve"> Efetuar a entrega dos materiais dentro dos prazos estabelecidos contratualmente; </w:t>
            </w:r>
          </w:p>
          <w:p w14:paraId="43828327" w14:textId="7FD722A6" w:rsidR="006C49BA" w:rsidRDefault="003377F9" w:rsidP="00004C43">
            <w:pPr>
              <w:pStyle w:val="TableParagraph"/>
              <w:tabs>
                <w:tab w:val="left" w:pos="425"/>
              </w:tabs>
              <w:spacing w:before="4" w:line="276" w:lineRule="auto"/>
              <w:ind w:right="201"/>
              <w:jc w:val="both"/>
              <w:rPr>
                <w:rFonts w:ascii="Arial" w:hAnsi="Arial" w:cs="Arial"/>
                <w:szCs w:val="28"/>
                <w:lang w:val="pt-BR" w:eastAsia="pt-BR"/>
              </w:rPr>
            </w:pPr>
            <w:r w:rsidRPr="00004C43">
              <w:rPr>
                <w:rFonts w:ascii="Arial" w:hAnsi="Arial" w:cs="Arial"/>
                <w:b/>
                <w:bCs/>
                <w:szCs w:val="28"/>
                <w:lang w:val="pt-BR" w:eastAsia="pt-BR"/>
              </w:rPr>
              <w:t>m)</w:t>
            </w:r>
            <w:r w:rsidRPr="00A43887">
              <w:rPr>
                <w:rFonts w:ascii="Arial" w:hAnsi="Arial" w:cs="Arial"/>
                <w:szCs w:val="28"/>
                <w:lang w:val="pt-BR" w:eastAsia="pt-BR"/>
              </w:rPr>
              <w:t>Substituir materiais defeituosos ou em desacordo com as especificações sem ônus para a Administração.</w:t>
            </w:r>
          </w:p>
          <w:p w14:paraId="6CC99B94" w14:textId="6FC6CA3B" w:rsidR="00004C43" w:rsidRPr="00A43887" w:rsidRDefault="00004C43" w:rsidP="00A43887">
            <w:pPr>
              <w:pStyle w:val="TableParagraph"/>
              <w:tabs>
                <w:tab w:val="left" w:pos="425"/>
              </w:tabs>
              <w:spacing w:before="4" w:line="276" w:lineRule="auto"/>
              <w:ind w:right="201"/>
              <w:jc w:val="both"/>
              <w:rPr>
                <w:rFonts w:ascii="Arial" w:hAnsi="Arial" w:cs="Arial"/>
                <w:b/>
                <w:szCs w:val="28"/>
              </w:rPr>
            </w:pPr>
          </w:p>
        </w:tc>
      </w:tr>
      <w:tr w:rsidR="00695DE2" w14:paraId="60801021" w14:textId="77777777" w:rsidTr="00D75417">
        <w:trPr>
          <w:trHeight w:val="397"/>
        </w:trPr>
        <w:tc>
          <w:tcPr>
            <w:tcW w:w="10227" w:type="dxa"/>
            <w:gridSpan w:val="11"/>
            <w:shd w:val="clear" w:color="auto" w:fill="A6A6A6" w:themeFill="background1" w:themeFillShade="A6"/>
            <w:vAlign w:val="center"/>
          </w:tcPr>
          <w:p w14:paraId="1680A67F" w14:textId="77777777" w:rsidR="00695DE2" w:rsidRPr="00A43887" w:rsidRDefault="0006322F" w:rsidP="00671285">
            <w:pPr>
              <w:pStyle w:val="TableParagraph"/>
              <w:spacing w:line="220" w:lineRule="exact"/>
              <w:ind w:left="10"/>
              <w:jc w:val="center"/>
              <w:rPr>
                <w:rFonts w:ascii="Arial" w:hAnsi="Arial" w:cs="Arial"/>
                <w:b/>
                <w:szCs w:val="24"/>
              </w:rPr>
            </w:pPr>
            <w:r w:rsidRPr="00A43887">
              <w:rPr>
                <w:rFonts w:ascii="Arial" w:hAnsi="Arial" w:cs="Arial"/>
                <w:b/>
                <w:spacing w:val="-1"/>
                <w:szCs w:val="24"/>
              </w:rPr>
              <w:lastRenderedPageBreak/>
              <w:t>RESPONSABILIDADES</w:t>
            </w:r>
            <w:r w:rsidRPr="00A43887">
              <w:rPr>
                <w:rFonts w:ascii="Arial" w:hAnsi="Arial" w:cs="Arial"/>
                <w:b/>
                <w:spacing w:val="-14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ESPECÍFICAS</w:t>
            </w:r>
            <w:r w:rsidRPr="00A43887">
              <w:rPr>
                <w:rFonts w:ascii="Arial" w:hAnsi="Arial" w:cs="Arial"/>
                <w:b/>
                <w:spacing w:val="-13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DO</w:t>
            </w:r>
            <w:r w:rsidRPr="00A43887">
              <w:rPr>
                <w:rFonts w:ascii="Arial" w:hAnsi="Arial" w:cs="Arial"/>
                <w:b/>
                <w:spacing w:val="-13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CONTRATANTE</w:t>
            </w:r>
          </w:p>
        </w:tc>
      </w:tr>
      <w:tr w:rsidR="00695DE2" w14:paraId="0EC1D605" w14:textId="77777777" w:rsidTr="00D75417">
        <w:trPr>
          <w:gridBefore w:val="1"/>
          <w:wBefore w:w="7" w:type="dxa"/>
          <w:trHeight w:val="65"/>
        </w:trPr>
        <w:tc>
          <w:tcPr>
            <w:tcW w:w="10220" w:type="dxa"/>
            <w:gridSpan w:val="10"/>
            <w:tcBorders>
              <w:top w:val="nil"/>
            </w:tcBorders>
          </w:tcPr>
          <w:p w14:paraId="49015E05" w14:textId="0528A334" w:rsidR="003377F9" w:rsidRPr="00A43887" w:rsidRDefault="003377F9" w:rsidP="00A43887">
            <w:pPr>
              <w:widowControl/>
              <w:autoSpaceDE/>
              <w:autoSpaceDN/>
              <w:jc w:val="both"/>
              <w:rPr>
                <w:rFonts w:ascii="Arial" w:hAnsi="Arial" w:cs="Arial"/>
                <w:szCs w:val="24"/>
                <w:lang w:val="pt-BR" w:eastAsia="pt-BR"/>
              </w:rPr>
            </w:pPr>
            <w:r w:rsidRPr="007D475E">
              <w:rPr>
                <w:rFonts w:ascii="Arial" w:hAnsi="Arial" w:cs="Arial"/>
                <w:b/>
                <w:bCs/>
                <w:szCs w:val="24"/>
                <w:lang w:val="pt-BR" w:eastAsia="pt-BR"/>
              </w:rPr>
              <w:t>a)</w:t>
            </w:r>
            <w:r w:rsidRPr="00A43887">
              <w:rPr>
                <w:rFonts w:ascii="Arial" w:hAnsi="Arial" w:cs="Arial"/>
                <w:szCs w:val="24"/>
                <w:lang w:val="pt-BR" w:eastAsia="pt-BR"/>
              </w:rPr>
              <w:t xml:space="preserve"> Acompanhar e fiscalizar a execução contratual; </w:t>
            </w:r>
          </w:p>
          <w:p w14:paraId="5480C2A7" w14:textId="3A5999B5" w:rsidR="003377F9" w:rsidRPr="00A43887" w:rsidRDefault="003377F9" w:rsidP="00A43887">
            <w:pPr>
              <w:widowControl/>
              <w:autoSpaceDE/>
              <w:autoSpaceDN/>
              <w:jc w:val="both"/>
              <w:rPr>
                <w:rFonts w:ascii="Arial" w:hAnsi="Arial" w:cs="Arial"/>
                <w:szCs w:val="24"/>
                <w:lang w:val="pt-BR" w:eastAsia="pt-BR"/>
              </w:rPr>
            </w:pPr>
            <w:r w:rsidRPr="007D475E">
              <w:rPr>
                <w:rFonts w:ascii="Arial" w:hAnsi="Arial" w:cs="Arial"/>
                <w:b/>
                <w:bCs/>
                <w:szCs w:val="24"/>
                <w:lang w:val="pt-BR" w:eastAsia="pt-BR"/>
              </w:rPr>
              <w:t>b)</w:t>
            </w:r>
            <w:r w:rsidRPr="00A43887">
              <w:rPr>
                <w:rFonts w:ascii="Arial" w:hAnsi="Arial" w:cs="Arial"/>
                <w:szCs w:val="24"/>
                <w:lang w:val="pt-BR" w:eastAsia="pt-BR"/>
              </w:rPr>
              <w:t xml:space="preserve"> Designar servidor ou comissão para recebimento e conferência dos materiais; </w:t>
            </w:r>
          </w:p>
          <w:p w14:paraId="6AB85C87" w14:textId="2B1B02F8" w:rsidR="003377F9" w:rsidRPr="00A43887" w:rsidRDefault="003377F9" w:rsidP="00A43887">
            <w:pPr>
              <w:widowControl/>
              <w:autoSpaceDE/>
              <w:autoSpaceDN/>
              <w:jc w:val="both"/>
              <w:rPr>
                <w:rFonts w:ascii="Arial" w:hAnsi="Arial" w:cs="Arial"/>
                <w:szCs w:val="24"/>
                <w:lang w:val="pt-BR" w:eastAsia="pt-BR"/>
              </w:rPr>
            </w:pPr>
            <w:r w:rsidRPr="007D475E">
              <w:rPr>
                <w:rFonts w:ascii="Arial" w:hAnsi="Arial" w:cs="Arial"/>
                <w:b/>
                <w:bCs/>
                <w:szCs w:val="24"/>
                <w:lang w:val="pt-BR" w:eastAsia="pt-BR"/>
              </w:rPr>
              <w:t>c)</w:t>
            </w:r>
            <w:r w:rsidRPr="00A43887">
              <w:rPr>
                <w:rFonts w:ascii="Arial" w:hAnsi="Arial" w:cs="Arial"/>
                <w:szCs w:val="24"/>
                <w:lang w:val="pt-BR" w:eastAsia="pt-BR"/>
              </w:rPr>
              <w:t xml:space="preserve"> Disponibilizar as informações necessárias para execução do objeto; </w:t>
            </w:r>
          </w:p>
          <w:p w14:paraId="3DC29B68" w14:textId="2052BD12" w:rsidR="003377F9" w:rsidRPr="00A43887" w:rsidRDefault="003377F9" w:rsidP="00A43887">
            <w:pPr>
              <w:widowControl/>
              <w:autoSpaceDE/>
              <w:autoSpaceDN/>
              <w:jc w:val="both"/>
              <w:rPr>
                <w:rFonts w:ascii="Arial" w:hAnsi="Arial" w:cs="Arial"/>
                <w:szCs w:val="24"/>
                <w:lang w:val="pt-BR" w:eastAsia="pt-BR"/>
              </w:rPr>
            </w:pPr>
            <w:r w:rsidRPr="007D475E">
              <w:rPr>
                <w:rFonts w:ascii="Arial" w:hAnsi="Arial" w:cs="Arial"/>
                <w:b/>
                <w:bCs/>
                <w:szCs w:val="24"/>
                <w:lang w:val="pt-BR" w:eastAsia="pt-BR"/>
              </w:rPr>
              <w:t>d)</w:t>
            </w:r>
            <w:r w:rsidRPr="00A43887">
              <w:rPr>
                <w:rFonts w:ascii="Arial" w:hAnsi="Arial" w:cs="Arial"/>
                <w:szCs w:val="24"/>
                <w:lang w:val="pt-BR" w:eastAsia="pt-BR"/>
              </w:rPr>
              <w:t xml:space="preserve"> Garantir a participação dos profissionais da educação nas formações ofertadas; </w:t>
            </w:r>
          </w:p>
          <w:p w14:paraId="6DD0C1FD" w14:textId="212C0F3E" w:rsidR="003377F9" w:rsidRPr="00A43887" w:rsidRDefault="003377F9" w:rsidP="00A43887">
            <w:pPr>
              <w:widowControl/>
              <w:autoSpaceDE/>
              <w:autoSpaceDN/>
              <w:jc w:val="both"/>
              <w:rPr>
                <w:rFonts w:ascii="Arial" w:hAnsi="Arial" w:cs="Arial"/>
                <w:szCs w:val="24"/>
                <w:lang w:val="pt-BR" w:eastAsia="pt-BR"/>
              </w:rPr>
            </w:pPr>
            <w:r w:rsidRPr="007D475E">
              <w:rPr>
                <w:rFonts w:ascii="Arial" w:hAnsi="Arial" w:cs="Arial"/>
                <w:b/>
                <w:bCs/>
                <w:szCs w:val="24"/>
                <w:lang w:val="pt-BR" w:eastAsia="pt-BR"/>
              </w:rPr>
              <w:t>e)</w:t>
            </w:r>
            <w:r w:rsidRPr="00A43887">
              <w:rPr>
                <w:rFonts w:ascii="Arial" w:hAnsi="Arial" w:cs="Arial"/>
                <w:szCs w:val="24"/>
                <w:lang w:val="pt-BR" w:eastAsia="pt-BR"/>
              </w:rPr>
              <w:t xml:space="preserve"> Organizar o cronograma de aplicação das avaliações em conjunto com a contratada; </w:t>
            </w:r>
          </w:p>
          <w:p w14:paraId="7CAF059C" w14:textId="32517DBD" w:rsidR="003377F9" w:rsidRPr="00A43887" w:rsidRDefault="003377F9" w:rsidP="00A43887">
            <w:pPr>
              <w:widowControl/>
              <w:autoSpaceDE/>
              <w:autoSpaceDN/>
              <w:jc w:val="both"/>
              <w:rPr>
                <w:rFonts w:ascii="Arial" w:hAnsi="Arial" w:cs="Arial"/>
                <w:szCs w:val="24"/>
                <w:lang w:val="pt-BR" w:eastAsia="pt-BR"/>
              </w:rPr>
            </w:pPr>
            <w:r w:rsidRPr="007D475E">
              <w:rPr>
                <w:rFonts w:ascii="Arial" w:hAnsi="Arial" w:cs="Arial"/>
                <w:b/>
                <w:bCs/>
                <w:szCs w:val="24"/>
                <w:lang w:val="pt-BR" w:eastAsia="pt-BR"/>
              </w:rPr>
              <w:t>f)</w:t>
            </w:r>
            <w:r w:rsidRPr="00A43887">
              <w:rPr>
                <w:rFonts w:ascii="Arial" w:hAnsi="Arial" w:cs="Arial"/>
                <w:szCs w:val="24"/>
                <w:lang w:val="pt-BR" w:eastAsia="pt-BR"/>
              </w:rPr>
              <w:t xml:space="preserve"> Fornecer os dados de matrícula e quantitativos de alunos e professores para dimensionamento dos materiais; </w:t>
            </w:r>
          </w:p>
          <w:p w14:paraId="617737DE" w14:textId="7B5188AF" w:rsidR="003377F9" w:rsidRPr="00A43887" w:rsidRDefault="003377F9" w:rsidP="00A43887">
            <w:pPr>
              <w:widowControl/>
              <w:autoSpaceDE/>
              <w:autoSpaceDN/>
              <w:jc w:val="both"/>
              <w:rPr>
                <w:rFonts w:ascii="Arial" w:hAnsi="Arial" w:cs="Arial"/>
                <w:szCs w:val="24"/>
                <w:lang w:val="pt-BR" w:eastAsia="pt-BR"/>
              </w:rPr>
            </w:pPr>
            <w:r w:rsidRPr="007D475E">
              <w:rPr>
                <w:rFonts w:ascii="Arial" w:hAnsi="Arial" w:cs="Arial"/>
                <w:b/>
                <w:bCs/>
                <w:szCs w:val="24"/>
                <w:lang w:val="pt-BR" w:eastAsia="pt-BR"/>
              </w:rPr>
              <w:t>g)</w:t>
            </w:r>
            <w:r w:rsidRPr="00A43887">
              <w:rPr>
                <w:rFonts w:ascii="Arial" w:hAnsi="Arial" w:cs="Arial"/>
                <w:szCs w:val="24"/>
                <w:lang w:val="pt-BR" w:eastAsia="pt-BR"/>
              </w:rPr>
              <w:t xml:space="preserve"> Comunicar formalmente quaisquer irregularidades verificadas na execução contratual; </w:t>
            </w:r>
          </w:p>
          <w:p w14:paraId="3B6AE437" w14:textId="01F5974A" w:rsidR="009F2749" w:rsidRPr="00A43887" w:rsidRDefault="003377F9" w:rsidP="00A43887">
            <w:pPr>
              <w:pStyle w:val="TableParagraph"/>
              <w:tabs>
                <w:tab w:val="left" w:pos="425"/>
              </w:tabs>
              <w:spacing w:before="4" w:line="276" w:lineRule="auto"/>
              <w:ind w:right="116"/>
              <w:jc w:val="both"/>
              <w:rPr>
                <w:rFonts w:ascii="Arial" w:hAnsi="Arial" w:cs="Arial"/>
                <w:b/>
                <w:szCs w:val="24"/>
              </w:rPr>
            </w:pPr>
            <w:r w:rsidRPr="007D475E">
              <w:rPr>
                <w:rFonts w:ascii="Arial" w:hAnsi="Arial" w:cs="Arial"/>
                <w:b/>
                <w:bCs/>
                <w:szCs w:val="24"/>
                <w:lang w:val="pt-BR" w:eastAsia="pt-BR"/>
              </w:rPr>
              <w:t>h)</w:t>
            </w:r>
            <w:r w:rsidRPr="00A43887">
              <w:rPr>
                <w:rFonts w:ascii="Arial" w:hAnsi="Arial" w:cs="Arial"/>
                <w:szCs w:val="24"/>
                <w:lang w:val="pt-BR" w:eastAsia="pt-BR"/>
              </w:rPr>
              <w:t xml:space="preserve"> Efetuar os pagamentos conforme condições estabelecidas no contrato, após o recebimento definitivo e atesto da execução dos serviços e fornecimentos.</w:t>
            </w:r>
          </w:p>
        </w:tc>
      </w:tr>
      <w:tr w:rsidR="00695DE2" w:rsidRPr="001318AB" w14:paraId="48D46093" w14:textId="77777777" w:rsidTr="00D75417">
        <w:trPr>
          <w:gridBefore w:val="1"/>
          <w:wBefore w:w="7" w:type="dxa"/>
          <w:trHeight w:val="397"/>
        </w:trPr>
        <w:tc>
          <w:tcPr>
            <w:tcW w:w="10220" w:type="dxa"/>
            <w:gridSpan w:val="10"/>
            <w:shd w:val="clear" w:color="auto" w:fill="A6A6A6" w:themeFill="background1" w:themeFillShade="A6"/>
            <w:vAlign w:val="center"/>
          </w:tcPr>
          <w:p w14:paraId="3D3C2E98" w14:textId="77777777" w:rsidR="00695DE2" w:rsidRPr="00A43887" w:rsidRDefault="0006322F" w:rsidP="00671285">
            <w:pPr>
              <w:pStyle w:val="TableParagraph"/>
              <w:spacing w:line="220" w:lineRule="exact"/>
              <w:ind w:left="820"/>
              <w:jc w:val="center"/>
              <w:rPr>
                <w:rFonts w:ascii="Arial" w:hAnsi="Arial" w:cs="Arial"/>
                <w:b/>
                <w:szCs w:val="24"/>
              </w:rPr>
            </w:pPr>
            <w:r w:rsidRPr="00A43887">
              <w:rPr>
                <w:rFonts w:ascii="Arial" w:hAnsi="Arial" w:cs="Arial"/>
                <w:b/>
                <w:szCs w:val="24"/>
              </w:rPr>
              <w:t>LOCAL</w:t>
            </w:r>
            <w:r w:rsidRPr="00A43887">
              <w:rPr>
                <w:rFonts w:ascii="Arial" w:hAnsi="Arial" w:cs="Arial"/>
                <w:b/>
                <w:spacing w:val="-12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DE</w:t>
            </w:r>
            <w:r w:rsidRPr="00A43887">
              <w:rPr>
                <w:rFonts w:ascii="Arial" w:hAnsi="Arial" w:cs="Arial"/>
                <w:b/>
                <w:spacing w:val="-8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ENTREGA/EXECUÇÃO</w:t>
            </w:r>
            <w:r w:rsidRPr="00A43887">
              <w:rPr>
                <w:rFonts w:ascii="Arial" w:hAnsi="Arial" w:cs="Arial"/>
                <w:b/>
                <w:spacing w:val="-8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E</w:t>
            </w:r>
            <w:r w:rsidRPr="00A43887">
              <w:rPr>
                <w:rFonts w:ascii="Arial" w:hAnsi="Arial" w:cs="Arial"/>
                <w:b/>
                <w:spacing w:val="-8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CRITÉRIOS</w:t>
            </w:r>
            <w:r w:rsidRPr="00A43887">
              <w:rPr>
                <w:rFonts w:ascii="Arial" w:hAnsi="Arial" w:cs="Arial"/>
                <w:b/>
                <w:spacing w:val="-7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DE</w:t>
            </w:r>
            <w:r w:rsidRPr="00A43887">
              <w:rPr>
                <w:rFonts w:ascii="Arial" w:hAnsi="Arial" w:cs="Arial"/>
                <w:b/>
                <w:spacing w:val="-15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ACEITAÇÃO</w:t>
            </w:r>
            <w:r w:rsidRPr="00A43887">
              <w:rPr>
                <w:rFonts w:ascii="Arial" w:hAnsi="Arial" w:cs="Arial"/>
                <w:b/>
                <w:spacing w:val="-8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DO</w:t>
            </w:r>
            <w:r w:rsidRPr="00A43887">
              <w:rPr>
                <w:rFonts w:ascii="Arial" w:hAnsi="Arial" w:cs="Arial"/>
                <w:b/>
                <w:spacing w:val="-8"/>
                <w:szCs w:val="24"/>
              </w:rPr>
              <w:t xml:space="preserve"> </w:t>
            </w:r>
            <w:r w:rsidRPr="00A43887">
              <w:rPr>
                <w:rFonts w:ascii="Arial" w:hAnsi="Arial" w:cs="Arial"/>
                <w:b/>
                <w:szCs w:val="24"/>
              </w:rPr>
              <w:t>OBJETO</w:t>
            </w:r>
          </w:p>
        </w:tc>
      </w:tr>
      <w:tr w:rsidR="00695DE2" w14:paraId="0D6B3BFE" w14:textId="77777777" w:rsidTr="00D75417">
        <w:trPr>
          <w:gridBefore w:val="1"/>
          <w:wBefore w:w="7" w:type="dxa"/>
          <w:trHeight w:val="871"/>
        </w:trPr>
        <w:tc>
          <w:tcPr>
            <w:tcW w:w="10220" w:type="dxa"/>
            <w:gridSpan w:val="10"/>
          </w:tcPr>
          <w:p w14:paraId="17497B28" w14:textId="1DA10CE3" w:rsidR="00493AF9" w:rsidRPr="00A43887" w:rsidRDefault="00C91E65" w:rsidP="00493AF9">
            <w:pPr>
              <w:pStyle w:val="Resumo"/>
              <w:tabs>
                <w:tab w:val="left" w:pos="0"/>
              </w:tabs>
              <w:ind w:firstLine="0"/>
              <w:jc w:val="both"/>
              <w:rPr>
                <w:szCs w:val="24"/>
              </w:rPr>
            </w:pPr>
            <w:r w:rsidRPr="00A43887">
              <w:rPr>
                <w:b/>
                <w:bCs/>
                <w:szCs w:val="24"/>
              </w:rPr>
              <w:t xml:space="preserve">O serviço será prestado na </w:t>
            </w:r>
            <w:r w:rsidR="00493AF9" w:rsidRPr="00A43887">
              <w:rPr>
                <w:b/>
                <w:bCs/>
                <w:szCs w:val="24"/>
              </w:rPr>
              <w:t>Escola Municipal “Octacílio Negrão de Lima”, localizada na Rua Prefeito Joaquim Pereira Junior, n°85, Centro – Cordisburgo\MG.</w:t>
            </w:r>
          </w:p>
          <w:p w14:paraId="02F1AE12" w14:textId="2275CE6B" w:rsidR="00C91E65" w:rsidRDefault="00C91E65" w:rsidP="0042247E">
            <w:pPr>
              <w:pStyle w:val="Resumo"/>
              <w:tabs>
                <w:tab w:val="left" w:pos="0"/>
              </w:tabs>
              <w:spacing w:after="0"/>
              <w:ind w:firstLine="7"/>
              <w:jc w:val="both"/>
              <w:rPr>
                <w:szCs w:val="24"/>
              </w:rPr>
            </w:pPr>
            <w:r w:rsidRPr="00A43887">
              <w:rPr>
                <w:szCs w:val="24"/>
              </w:rPr>
              <w:t xml:space="preserve">As dúvidas/esclarecimentos sobre a execução dos serviços podem ser enviadas ao e-mail </w:t>
            </w:r>
            <w:hyperlink r:id="rId8" w:history="1">
              <w:r w:rsidR="00720597" w:rsidRPr="0056405E">
                <w:rPr>
                  <w:rStyle w:val="Hyperlink"/>
                  <w:szCs w:val="24"/>
                </w:rPr>
                <w:t>educacao@cordisburgo.mg.gov.br</w:t>
              </w:r>
            </w:hyperlink>
            <w:r w:rsidRPr="00A43887">
              <w:rPr>
                <w:szCs w:val="24"/>
              </w:rPr>
              <w:t xml:space="preserve"> </w:t>
            </w:r>
          </w:p>
          <w:p w14:paraId="78254382" w14:textId="77777777" w:rsidR="00720597" w:rsidRPr="00F73CC6" w:rsidRDefault="00720597" w:rsidP="00720597">
            <w:pPr>
              <w:tabs>
                <w:tab w:val="left" w:pos="0"/>
                <w:tab w:val="left" w:pos="1270"/>
              </w:tabs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F73CC6">
              <w:rPr>
                <w:rFonts w:ascii="Arial" w:eastAsia="Arial" w:hAnsi="Arial" w:cs="Arial"/>
                <w:color w:val="000000"/>
              </w:rPr>
              <w:t>O prazo para entrega é de 20 (vinte) dias úteis após a assinatura do contrato de fornecimento.</w:t>
            </w:r>
          </w:p>
          <w:p w14:paraId="54D2DD83" w14:textId="66D22F99" w:rsidR="00720597" w:rsidRPr="00720597" w:rsidRDefault="00720597" w:rsidP="00720597">
            <w:pPr>
              <w:tabs>
                <w:tab w:val="left" w:pos="0"/>
                <w:tab w:val="left" w:pos="1270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F73CC6">
              <w:rPr>
                <w:rFonts w:ascii="Arial" w:eastAsia="Arial" w:hAnsi="Arial" w:cs="Arial"/>
                <w:color w:val="000000"/>
              </w:rPr>
              <w:t xml:space="preserve">As dúvidas/esclarecimentos sobre a entrega/execução dos serviços podem ser enviadas ao e-mail </w:t>
            </w:r>
            <w:r w:rsidRPr="00F73CC6">
              <w:rPr>
                <w:rFonts w:ascii="Arial" w:eastAsia="Arial" w:hAnsi="Arial" w:cs="Arial"/>
              </w:rPr>
              <w:t>educacao@cordisburgo.mg.gov.br</w:t>
            </w:r>
          </w:p>
          <w:p w14:paraId="4E99229B" w14:textId="21025EA0" w:rsidR="007611EC" w:rsidRPr="00A43887" w:rsidRDefault="00866EEA" w:rsidP="0042247E">
            <w:pPr>
              <w:pStyle w:val="Resumo"/>
              <w:spacing w:after="0"/>
              <w:ind w:firstLine="7"/>
              <w:jc w:val="both"/>
              <w:rPr>
                <w:color w:val="auto"/>
                <w:szCs w:val="24"/>
              </w:rPr>
            </w:pPr>
            <w:r w:rsidRPr="00A43887">
              <w:rPr>
                <w:szCs w:val="24"/>
              </w:rPr>
              <w:t xml:space="preserve">Caso sejam identificadas irregularidades, defeitos ou desconformidades, a contratada deverá promover as correções necessárias, sem ônus para a Administração, no prazo estabelecido pela fiscalização, ficando o recebimento definitivo condicionado à sua regularização. Conforme previsto nos </w:t>
            </w:r>
            <w:proofErr w:type="spellStart"/>
            <w:r w:rsidRPr="00A43887">
              <w:rPr>
                <w:szCs w:val="24"/>
              </w:rPr>
              <w:t>arts</w:t>
            </w:r>
            <w:proofErr w:type="spellEnd"/>
            <w:r w:rsidRPr="00A43887">
              <w:rPr>
                <w:szCs w:val="24"/>
              </w:rPr>
              <w:t>. 140 e 141 da Lei nº 14.133/2021, o recebimento do objeto não exclui a responsabilidade da contratada pela qualidade e pela garantia dos serviços executados.</w:t>
            </w:r>
            <w:r w:rsidRPr="00A43887">
              <w:rPr>
                <w:color w:val="auto"/>
                <w:szCs w:val="24"/>
              </w:rPr>
              <w:t xml:space="preserve"> </w:t>
            </w:r>
          </w:p>
          <w:p w14:paraId="62456113" w14:textId="63D180F4" w:rsidR="007611EC" w:rsidRPr="00A43887" w:rsidRDefault="007611EC" w:rsidP="0042247E">
            <w:pPr>
              <w:pStyle w:val="Resumo"/>
              <w:spacing w:after="0"/>
              <w:ind w:firstLine="7"/>
              <w:jc w:val="both"/>
              <w:rPr>
                <w:szCs w:val="24"/>
              </w:rPr>
            </w:pPr>
            <w:r w:rsidRPr="00A43887">
              <w:rPr>
                <w:szCs w:val="24"/>
              </w:rPr>
              <w:t>Somente será considerado aceito o objeto após a emissão do recebimento definitivo pelo fiscal do contrato ou autoridade competente, nos termos da Lei nº 14.133/2021.</w:t>
            </w:r>
          </w:p>
          <w:p w14:paraId="7CED433A" w14:textId="0EFCCC0A" w:rsidR="002A3457" w:rsidRPr="00A43887" w:rsidRDefault="002A3457" w:rsidP="0042247E">
            <w:pPr>
              <w:pStyle w:val="Resumo"/>
              <w:spacing w:after="0"/>
              <w:ind w:firstLine="7"/>
              <w:rPr>
                <w:szCs w:val="24"/>
              </w:rPr>
            </w:pPr>
            <w:r w:rsidRPr="00A43887">
              <w:rPr>
                <w:b/>
                <w:bCs/>
                <w:szCs w:val="24"/>
              </w:rPr>
              <w:t>Gestor do Contrato:</w:t>
            </w:r>
            <w:r w:rsidRPr="00A43887">
              <w:rPr>
                <w:szCs w:val="24"/>
              </w:rPr>
              <w:t xml:space="preserve"> Marília Gonçalves Nogueira</w:t>
            </w:r>
            <w:r w:rsidR="004354C9" w:rsidRPr="00A43887">
              <w:rPr>
                <w:szCs w:val="24"/>
              </w:rPr>
              <w:t>.</w:t>
            </w:r>
          </w:p>
          <w:p w14:paraId="5F4897AF" w14:textId="4961D96B" w:rsidR="002A3457" w:rsidRPr="00A43887" w:rsidRDefault="002A3457" w:rsidP="0042247E">
            <w:pPr>
              <w:pStyle w:val="Resumo"/>
              <w:spacing w:after="0"/>
              <w:ind w:firstLine="7"/>
              <w:rPr>
                <w:szCs w:val="24"/>
              </w:rPr>
            </w:pPr>
            <w:r w:rsidRPr="00A43887">
              <w:rPr>
                <w:b/>
                <w:bCs/>
                <w:szCs w:val="24"/>
              </w:rPr>
              <w:t>Fiscal do Contrato:</w:t>
            </w:r>
            <w:r w:rsidRPr="00A43887">
              <w:rPr>
                <w:szCs w:val="24"/>
              </w:rPr>
              <w:t xml:space="preserve">  </w:t>
            </w:r>
            <w:r w:rsidR="00B32966" w:rsidRPr="00A43887">
              <w:rPr>
                <w:szCs w:val="24"/>
              </w:rPr>
              <w:t xml:space="preserve">Yan </w:t>
            </w:r>
            <w:r w:rsidR="00DD3A44" w:rsidRPr="00A43887">
              <w:rPr>
                <w:szCs w:val="24"/>
              </w:rPr>
              <w:t>Heyder de Oliveira</w:t>
            </w:r>
            <w:r w:rsidR="004354C9" w:rsidRPr="00A43887">
              <w:rPr>
                <w:szCs w:val="24"/>
              </w:rPr>
              <w:t>.</w:t>
            </w:r>
          </w:p>
        </w:tc>
      </w:tr>
      <w:tr w:rsidR="007D5335" w14:paraId="794E39C4" w14:textId="77777777" w:rsidTr="00D75417">
        <w:trPr>
          <w:gridBefore w:val="1"/>
          <w:wBefore w:w="7" w:type="dxa"/>
          <w:trHeight w:val="397"/>
        </w:trPr>
        <w:tc>
          <w:tcPr>
            <w:tcW w:w="10220" w:type="dxa"/>
            <w:gridSpan w:val="10"/>
            <w:shd w:val="clear" w:color="auto" w:fill="A6A6A6" w:themeFill="background1" w:themeFillShade="A6"/>
            <w:vAlign w:val="center"/>
          </w:tcPr>
          <w:p w14:paraId="108C816F" w14:textId="15E820BC" w:rsidR="007D5335" w:rsidRPr="00A43887" w:rsidRDefault="002A3457" w:rsidP="003060D4">
            <w:pPr>
              <w:pStyle w:val="TableParagraph"/>
              <w:spacing w:line="220" w:lineRule="exact"/>
              <w:ind w:left="10"/>
              <w:jc w:val="center"/>
              <w:rPr>
                <w:rFonts w:ascii="Arial" w:hAnsi="Arial" w:cs="Arial"/>
                <w:b/>
                <w:szCs w:val="24"/>
              </w:rPr>
            </w:pPr>
            <w:r w:rsidRPr="00A43887">
              <w:rPr>
                <w:rFonts w:ascii="Arial" w:hAnsi="Arial" w:cs="Arial"/>
                <w:b/>
                <w:szCs w:val="24"/>
              </w:rPr>
              <w:t>DEFINIÇÃO DA NECESSIDADE DE ELABORAÇÃO OU NÃO DE ESTUDOS TÉCNICOS PRELIMINARES</w:t>
            </w:r>
          </w:p>
        </w:tc>
      </w:tr>
      <w:tr w:rsidR="007D5335" w14:paraId="2F4289A9" w14:textId="77777777" w:rsidTr="00D75417">
        <w:trPr>
          <w:gridBefore w:val="1"/>
          <w:wBefore w:w="7" w:type="dxa"/>
          <w:trHeight w:val="397"/>
        </w:trPr>
        <w:tc>
          <w:tcPr>
            <w:tcW w:w="10220" w:type="dxa"/>
            <w:gridSpan w:val="10"/>
            <w:vAlign w:val="center"/>
          </w:tcPr>
          <w:p w14:paraId="27F4C96E" w14:textId="77777777" w:rsidR="00A43887" w:rsidRPr="00F73CC6" w:rsidRDefault="00A43887" w:rsidP="00A43887">
            <w:pPr>
              <w:pStyle w:val="TableParagraph"/>
              <w:spacing w:line="276" w:lineRule="auto"/>
              <w:ind w:left="108"/>
              <w:rPr>
                <w:rFonts w:ascii="Arial" w:hAnsi="Arial" w:cs="Arial"/>
              </w:rPr>
            </w:pPr>
            <w:r w:rsidRPr="00F73CC6">
              <w:rPr>
                <w:rFonts w:ascii="Arial" w:hAnsi="Arial" w:cs="Arial"/>
              </w:rPr>
              <w:t>(x) Com base na baixa complexidade do objeto, o gerenciamento de riscos da contratação será</w:t>
            </w:r>
            <w:r w:rsidRPr="00F73CC6">
              <w:rPr>
                <w:rFonts w:ascii="Arial" w:hAnsi="Arial" w:cs="Arial"/>
                <w:spacing w:val="-59"/>
              </w:rPr>
              <w:t xml:space="preserve"> </w:t>
            </w:r>
            <w:r w:rsidRPr="00F73CC6">
              <w:rPr>
                <w:rFonts w:ascii="Arial" w:hAnsi="Arial" w:cs="Arial"/>
              </w:rPr>
              <w:t>dispensado.</w:t>
            </w:r>
          </w:p>
          <w:p w14:paraId="59879B81" w14:textId="77777777" w:rsidR="00A43887" w:rsidRPr="00F73CC6" w:rsidRDefault="00A43887" w:rsidP="007A2C57">
            <w:pPr>
              <w:pStyle w:val="TableParagraph"/>
              <w:spacing w:line="276" w:lineRule="auto"/>
              <w:ind w:left="7"/>
              <w:jc w:val="both"/>
              <w:rPr>
                <w:rFonts w:ascii="Arial" w:hAnsi="Arial" w:cs="Arial"/>
              </w:rPr>
            </w:pPr>
            <w:r w:rsidRPr="00F73CC6">
              <w:rPr>
                <w:rFonts w:ascii="Arial" w:hAnsi="Arial" w:cs="Arial"/>
                <w:b/>
                <w:bCs/>
              </w:rPr>
              <w:t>Justificativa:</w:t>
            </w:r>
            <w:r w:rsidRPr="00F73CC6">
              <w:rPr>
                <w:rFonts w:ascii="Arial" w:hAnsi="Arial" w:cs="Arial"/>
              </w:rPr>
              <w:t xml:space="preserve"> A dispensa do Estudo Técnico Preliminar justifica-se com base na Lei nº 14.133/2021, que admite tal medida quando se tratar de contratação de baixa complexidade ou quando a solução a ser adotada já estiver consolidada e claramente definida no mercado.</w:t>
            </w:r>
          </w:p>
          <w:p w14:paraId="2C0E6AD9" w14:textId="205EFED7" w:rsidR="00720597" w:rsidRDefault="00A43887" w:rsidP="00A4388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73CC6">
              <w:rPr>
                <w:rFonts w:ascii="Arial" w:hAnsi="Arial" w:cs="Arial"/>
              </w:rPr>
              <w:t>No presente caso, o objeto é padronizado, amplamente disponível e não demanda análise técnica aprofundada, sendo suficiente a elaboração do Termo de Referência para demonstrar a necessidade, definir as especificações e orientar a contratação, garantindo eficiência e economicidade ao processo.</w:t>
            </w:r>
          </w:p>
          <w:p w14:paraId="54F75346" w14:textId="42658EF0" w:rsidR="00720597" w:rsidRPr="00A43887" w:rsidRDefault="00720597" w:rsidP="00A43887">
            <w:pPr>
              <w:spacing w:line="276" w:lineRule="auto"/>
              <w:jc w:val="both"/>
              <w:rPr>
                <w:rFonts w:ascii="Arial" w:hAnsi="Arial"/>
                <w:b/>
                <w:szCs w:val="24"/>
              </w:rPr>
            </w:pPr>
          </w:p>
        </w:tc>
      </w:tr>
      <w:tr w:rsidR="00695DE2" w14:paraId="40B6C59E" w14:textId="77777777" w:rsidTr="00D75417">
        <w:trPr>
          <w:gridBefore w:val="1"/>
          <w:wBefore w:w="7" w:type="dxa"/>
          <w:trHeight w:val="397"/>
        </w:trPr>
        <w:tc>
          <w:tcPr>
            <w:tcW w:w="10220" w:type="dxa"/>
            <w:gridSpan w:val="10"/>
            <w:shd w:val="clear" w:color="auto" w:fill="A6A6A6" w:themeFill="background1" w:themeFillShade="A6"/>
            <w:vAlign w:val="center"/>
          </w:tcPr>
          <w:p w14:paraId="65E942DB" w14:textId="5CA474AF" w:rsidR="00695DE2" w:rsidRPr="00A43887" w:rsidRDefault="0006322F" w:rsidP="00F21440">
            <w:pPr>
              <w:pStyle w:val="TableParagraph"/>
              <w:spacing w:line="220" w:lineRule="exact"/>
              <w:ind w:left="10"/>
              <w:jc w:val="center"/>
              <w:rPr>
                <w:rFonts w:ascii="Arial" w:hAnsi="Arial"/>
                <w:b/>
                <w:szCs w:val="24"/>
              </w:rPr>
            </w:pPr>
            <w:r w:rsidRPr="00A43887">
              <w:rPr>
                <w:rFonts w:ascii="Arial" w:hAnsi="Arial"/>
                <w:b/>
                <w:szCs w:val="24"/>
              </w:rPr>
              <w:t>CRÉDITOS</w:t>
            </w:r>
            <w:r w:rsidRPr="00A43887">
              <w:rPr>
                <w:rFonts w:ascii="Arial" w:hAnsi="Arial"/>
                <w:b/>
                <w:spacing w:val="-11"/>
                <w:szCs w:val="24"/>
              </w:rPr>
              <w:t xml:space="preserve"> </w:t>
            </w:r>
            <w:r w:rsidRPr="00A43887">
              <w:rPr>
                <w:rFonts w:ascii="Arial" w:hAnsi="Arial"/>
                <w:b/>
                <w:szCs w:val="24"/>
              </w:rPr>
              <w:t>ORÇAMENTÁRIOS</w:t>
            </w:r>
            <w:r w:rsidR="00C946C9" w:rsidRPr="00A43887">
              <w:rPr>
                <w:rFonts w:ascii="Arial" w:hAnsi="Arial"/>
                <w:b/>
                <w:szCs w:val="24"/>
              </w:rPr>
              <w:t xml:space="preserve"> </w:t>
            </w:r>
          </w:p>
        </w:tc>
      </w:tr>
      <w:tr w:rsidR="007755B0" w14:paraId="7CA1D904" w14:textId="77777777" w:rsidTr="00D75417">
        <w:trPr>
          <w:gridBefore w:val="1"/>
          <w:wBefore w:w="7" w:type="dxa"/>
          <w:trHeight w:val="720"/>
        </w:trPr>
        <w:tc>
          <w:tcPr>
            <w:tcW w:w="10220" w:type="dxa"/>
            <w:gridSpan w:val="10"/>
          </w:tcPr>
          <w:p w14:paraId="63D30B0B" w14:textId="62CBAA6D" w:rsidR="00FC77D6" w:rsidRPr="00A43887" w:rsidRDefault="00013309" w:rsidP="002A3457">
            <w:pPr>
              <w:pStyle w:val="TableParagraph"/>
              <w:spacing w:line="480" w:lineRule="auto"/>
              <w:ind w:left="108"/>
              <w:rPr>
                <w:rFonts w:ascii="Arial" w:hAnsi="Arial" w:cs="Arial"/>
                <w:b/>
                <w:bCs/>
                <w:szCs w:val="24"/>
              </w:rPr>
            </w:pPr>
            <w:r w:rsidRPr="00A43887">
              <w:rPr>
                <w:rFonts w:ascii="Arial" w:hAnsi="Arial" w:cs="Arial"/>
                <w:b/>
                <w:bCs/>
                <w:szCs w:val="24"/>
              </w:rPr>
              <w:t>MATERIAL DIDÁTICO-ESCOLAR PARA APOIO PEDAGÓGICO</w:t>
            </w:r>
          </w:p>
          <w:p w14:paraId="22E3EA81" w14:textId="5850AF6A" w:rsidR="00AA099F" w:rsidRPr="00A43887" w:rsidRDefault="00013309" w:rsidP="002A3457">
            <w:pPr>
              <w:pStyle w:val="TableParagraph"/>
              <w:spacing w:line="480" w:lineRule="auto"/>
              <w:ind w:left="108"/>
              <w:rPr>
                <w:rFonts w:ascii="Arial" w:hAnsi="Arial" w:cs="Arial"/>
                <w:b/>
                <w:bCs/>
                <w:szCs w:val="24"/>
              </w:rPr>
            </w:pPr>
            <w:r w:rsidRPr="00A43887">
              <w:rPr>
                <w:rFonts w:ascii="Arial" w:hAnsi="Arial" w:cs="Arial"/>
                <w:b/>
                <w:bCs/>
                <w:szCs w:val="24"/>
              </w:rPr>
              <w:t xml:space="preserve">Material, bem ou serviço para distribuição gartuita </w:t>
            </w:r>
          </w:p>
          <w:p w14:paraId="7182E5BF" w14:textId="609ED6FD" w:rsidR="002A3457" w:rsidRPr="00A43887" w:rsidRDefault="002A3457" w:rsidP="002A3457">
            <w:pPr>
              <w:pStyle w:val="TableParagraph"/>
              <w:spacing w:line="480" w:lineRule="auto"/>
              <w:ind w:left="108"/>
              <w:rPr>
                <w:rFonts w:ascii="Arial" w:hAnsi="Arial" w:cs="Arial"/>
                <w:bCs/>
                <w:szCs w:val="24"/>
              </w:rPr>
            </w:pPr>
            <w:r w:rsidRPr="00A43887">
              <w:rPr>
                <w:rFonts w:ascii="Arial" w:hAnsi="Arial" w:cs="Arial"/>
                <w:b/>
                <w:bCs/>
                <w:szCs w:val="24"/>
              </w:rPr>
              <w:t xml:space="preserve">Dotação Orçamentária: </w:t>
            </w:r>
          </w:p>
          <w:p w14:paraId="7223251E" w14:textId="24DD49C2" w:rsidR="00115640" w:rsidRPr="00D75417" w:rsidRDefault="002A3457" w:rsidP="002A3457">
            <w:pPr>
              <w:pStyle w:val="TableParagraph"/>
              <w:spacing w:line="235" w:lineRule="exact"/>
              <w:ind w:left="108"/>
              <w:rPr>
                <w:rFonts w:ascii="Arial" w:hAnsi="Arial" w:cs="Arial"/>
                <w:bCs/>
                <w:szCs w:val="24"/>
              </w:rPr>
            </w:pPr>
            <w:r w:rsidRPr="00D75417">
              <w:rPr>
                <w:rFonts w:ascii="Arial" w:hAnsi="Arial" w:cs="Arial"/>
                <w:bCs/>
                <w:szCs w:val="24"/>
              </w:rPr>
              <w:t xml:space="preserve">Fonte: </w:t>
            </w:r>
            <w:r w:rsidR="00013309" w:rsidRPr="00D75417">
              <w:rPr>
                <w:rFonts w:ascii="Arial" w:hAnsi="Arial" w:cs="Arial"/>
                <w:bCs/>
                <w:szCs w:val="24"/>
              </w:rPr>
              <w:t>25001001</w:t>
            </w:r>
          </w:p>
          <w:p w14:paraId="49DE3359" w14:textId="77777777" w:rsidR="002A3457" w:rsidRPr="00A43887" w:rsidRDefault="002A3457" w:rsidP="002A3457">
            <w:pPr>
              <w:pStyle w:val="TableParagraph"/>
              <w:spacing w:line="235" w:lineRule="exact"/>
              <w:ind w:left="108"/>
              <w:rPr>
                <w:rFonts w:ascii="Arial"/>
                <w:b/>
                <w:szCs w:val="24"/>
              </w:rPr>
            </w:pPr>
          </w:p>
          <w:p w14:paraId="6479E6DA" w14:textId="6045BE86" w:rsidR="007755B0" w:rsidRPr="00A43887" w:rsidRDefault="007755B0" w:rsidP="007755B0">
            <w:pPr>
              <w:pStyle w:val="TableParagraph"/>
              <w:spacing w:line="235" w:lineRule="exact"/>
              <w:ind w:left="108"/>
              <w:jc w:val="center"/>
              <w:rPr>
                <w:rFonts w:ascii="Arial"/>
                <w:b/>
                <w:szCs w:val="24"/>
              </w:rPr>
            </w:pPr>
            <w:r w:rsidRPr="00A43887">
              <w:rPr>
                <w:rFonts w:ascii="Arial"/>
                <w:b/>
                <w:szCs w:val="24"/>
              </w:rPr>
              <w:t>____________________________</w:t>
            </w:r>
          </w:p>
          <w:p w14:paraId="49EB5AEB" w14:textId="40E9FCBB" w:rsidR="00A14268" w:rsidRDefault="007755B0" w:rsidP="007755B0">
            <w:pPr>
              <w:pStyle w:val="TableParagraph"/>
              <w:spacing w:line="235" w:lineRule="exact"/>
              <w:ind w:left="108"/>
              <w:jc w:val="center"/>
              <w:rPr>
                <w:rFonts w:ascii="Arial"/>
                <w:bCs/>
                <w:szCs w:val="24"/>
              </w:rPr>
            </w:pPr>
            <w:r w:rsidRPr="00A43887">
              <w:rPr>
                <w:rFonts w:ascii="Arial"/>
                <w:bCs/>
                <w:szCs w:val="24"/>
              </w:rPr>
              <w:t>Assessor(a) de Contabilidade</w:t>
            </w:r>
          </w:p>
          <w:p w14:paraId="74E7392B" w14:textId="77777777" w:rsidR="00D75417" w:rsidRDefault="00D75417" w:rsidP="007755B0">
            <w:pPr>
              <w:pStyle w:val="TableParagraph"/>
              <w:spacing w:line="235" w:lineRule="exact"/>
              <w:ind w:left="108"/>
              <w:jc w:val="center"/>
              <w:rPr>
                <w:rFonts w:ascii="Arial"/>
                <w:bCs/>
                <w:szCs w:val="24"/>
              </w:rPr>
            </w:pPr>
          </w:p>
          <w:p w14:paraId="58334EF4" w14:textId="77777777" w:rsidR="00D75417" w:rsidRPr="00A43887" w:rsidRDefault="00D75417" w:rsidP="007755B0">
            <w:pPr>
              <w:pStyle w:val="TableParagraph"/>
              <w:spacing w:line="235" w:lineRule="exact"/>
              <w:ind w:left="108"/>
              <w:jc w:val="center"/>
              <w:rPr>
                <w:rFonts w:ascii="Arial"/>
                <w:b/>
                <w:szCs w:val="24"/>
              </w:rPr>
            </w:pPr>
          </w:p>
          <w:p w14:paraId="271F7395" w14:textId="0FA4BA83" w:rsidR="007755B0" w:rsidRPr="00A43887" w:rsidRDefault="007755B0" w:rsidP="007755B0">
            <w:pPr>
              <w:pStyle w:val="TableParagraph"/>
              <w:spacing w:line="235" w:lineRule="exact"/>
              <w:ind w:left="108"/>
              <w:jc w:val="center"/>
              <w:rPr>
                <w:rFonts w:ascii="Arial"/>
                <w:b/>
                <w:szCs w:val="24"/>
              </w:rPr>
            </w:pPr>
          </w:p>
        </w:tc>
      </w:tr>
      <w:tr w:rsidR="00695DE2" w14:paraId="064326D8" w14:textId="77777777" w:rsidTr="00D75417">
        <w:trPr>
          <w:gridBefore w:val="1"/>
          <w:wBefore w:w="7" w:type="dxa"/>
          <w:trHeight w:val="397"/>
        </w:trPr>
        <w:tc>
          <w:tcPr>
            <w:tcW w:w="10220" w:type="dxa"/>
            <w:gridSpan w:val="10"/>
            <w:shd w:val="clear" w:color="auto" w:fill="A6A6A6" w:themeFill="background1" w:themeFillShade="A6"/>
            <w:vAlign w:val="center"/>
          </w:tcPr>
          <w:p w14:paraId="1191179A" w14:textId="77777777" w:rsidR="00695DE2" w:rsidRPr="00A43887" w:rsidRDefault="0006322F" w:rsidP="007D5335">
            <w:pPr>
              <w:pStyle w:val="TableParagraph"/>
              <w:spacing w:line="220" w:lineRule="exact"/>
              <w:ind w:left="10"/>
              <w:jc w:val="center"/>
              <w:rPr>
                <w:rFonts w:ascii="Arial" w:hAnsi="Arial"/>
                <w:b/>
                <w:szCs w:val="24"/>
              </w:rPr>
            </w:pPr>
            <w:r w:rsidRPr="00A43887">
              <w:rPr>
                <w:rFonts w:ascii="Arial" w:hAnsi="Arial"/>
                <w:b/>
                <w:spacing w:val="-3"/>
                <w:szCs w:val="24"/>
              </w:rPr>
              <w:lastRenderedPageBreak/>
              <w:t>ESTIMATIVA</w:t>
            </w:r>
            <w:r w:rsidRPr="00A43887">
              <w:rPr>
                <w:rFonts w:ascii="Arial" w:hAnsi="Arial"/>
                <w:b/>
                <w:spacing w:val="-12"/>
                <w:szCs w:val="24"/>
              </w:rPr>
              <w:t xml:space="preserve"> </w:t>
            </w:r>
            <w:r w:rsidRPr="00A43887">
              <w:rPr>
                <w:rFonts w:ascii="Arial" w:hAnsi="Arial"/>
                <w:b/>
                <w:spacing w:val="-3"/>
                <w:szCs w:val="24"/>
              </w:rPr>
              <w:t>DO</w:t>
            </w:r>
            <w:r w:rsidRPr="00A43887">
              <w:rPr>
                <w:rFonts w:ascii="Arial" w:hAnsi="Arial"/>
                <w:b/>
                <w:spacing w:val="-4"/>
                <w:szCs w:val="24"/>
              </w:rPr>
              <w:t xml:space="preserve"> </w:t>
            </w:r>
            <w:r w:rsidRPr="00A43887">
              <w:rPr>
                <w:rFonts w:ascii="Arial" w:hAnsi="Arial"/>
                <w:b/>
                <w:spacing w:val="-3"/>
                <w:szCs w:val="24"/>
              </w:rPr>
              <w:t>VALOR</w:t>
            </w:r>
            <w:r w:rsidRPr="00A43887">
              <w:rPr>
                <w:rFonts w:ascii="Arial" w:hAnsi="Arial"/>
                <w:b/>
                <w:spacing w:val="-4"/>
                <w:szCs w:val="24"/>
              </w:rPr>
              <w:t xml:space="preserve"> </w:t>
            </w:r>
            <w:r w:rsidRPr="00A43887">
              <w:rPr>
                <w:rFonts w:ascii="Arial" w:hAnsi="Arial"/>
                <w:b/>
                <w:spacing w:val="-3"/>
                <w:szCs w:val="24"/>
              </w:rPr>
              <w:t>DA</w:t>
            </w:r>
            <w:r w:rsidRPr="00A43887">
              <w:rPr>
                <w:rFonts w:ascii="Arial" w:hAnsi="Arial"/>
                <w:b/>
                <w:spacing w:val="-12"/>
                <w:szCs w:val="24"/>
              </w:rPr>
              <w:t xml:space="preserve"> </w:t>
            </w:r>
            <w:r w:rsidRPr="00A43887">
              <w:rPr>
                <w:rFonts w:ascii="Arial" w:hAnsi="Arial"/>
                <w:b/>
                <w:spacing w:val="-3"/>
                <w:szCs w:val="24"/>
              </w:rPr>
              <w:t>CONTRATAÇÃO</w:t>
            </w:r>
          </w:p>
        </w:tc>
      </w:tr>
      <w:tr w:rsidR="007D5335" w14:paraId="205D6834" w14:textId="77777777" w:rsidTr="00D75417">
        <w:trPr>
          <w:gridBefore w:val="1"/>
          <w:wBefore w:w="7" w:type="dxa"/>
          <w:trHeight w:val="397"/>
        </w:trPr>
        <w:tc>
          <w:tcPr>
            <w:tcW w:w="10220" w:type="dxa"/>
            <w:gridSpan w:val="10"/>
            <w:vAlign w:val="center"/>
          </w:tcPr>
          <w:p w14:paraId="2667395A" w14:textId="77777777" w:rsidR="00D308B9" w:rsidRPr="00F73CC6" w:rsidRDefault="00D308B9" w:rsidP="00D308B9">
            <w:pPr>
              <w:pStyle w:val="NormalWeb"/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73CC6">
              <w:rPr>
                <w:rFonts w:ascii="Arial" w:hAnsi="Arial" w:cs="Arial"/>
                <w:b/>
                <w:bCs/>
                <w:sz w:val="22"/>
                <w:szCs w:val="22"/>
              </w:rPr>
              <w:t>JUSTIFICATIVA DE INEXIGIBILIDADE DE LICITAÇÃO POR EXCLUSIVIDADE</w:t>
            </w:r>
          </w:p>
          <w:p w14:paraId="610FEC5D" w14:textId="158B3C5F" w:rsidR="00D308B9" w:rsidRPr="00F73CC6" w:rsidRDefault="00D308B9" w:rsidP="00D308B9">
            <w:pPr>
              <w:pStyle w:val="NormalWeb"/>
              <w:spacing w:after="0" w:afterAutospacing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3CC6">
              <w:rPr>
                <w:rFonts w:ascii="Arial" w:hAnsi="Arial" w:cs="Arial"/>
                <w:sz w:val="22"/>
                <w:szCs w:val="22"/>
              </w:rPr>
              <w:t xml:space="preserve">Para fins de instrução do Documento de Formalização da Demanda (DFD), os valores apresentados foram obtidos mediante cotação direta com fornecedor especializado, considerando as especificações detalhadas do objeto, estimando-se o montante em R$ </w:t>
            </w:r>
            <w:r w:rsidRPr="00D308B9">
              <w:rPr>
                <w:rFonts w:ascii="Arial" w:hAnsi="Arial" w:cs="Arial"/>
                <w:sz w:val="22"/>
                <w:szCs w:val="28"/>
              </w:rPr>
              <w:t>92.856,00</w:t>
            </w:r>
            <w:r w:rsidRPr="00F73CC6"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</w:rPr>
              <w:t xml:space="preserve">Noventa e dois </w:t>
            </w:r>
            <w:r w:rsidRPr="00F73CC6">
              <w:rPr>
                <w:rFonts w:ascii="Arial" w:hAnsi="Arial" w:cs="Arial"/>
                <w:sz w:val="22"/>
                <w:szCs w:val="22"/>
              </w:rPr>
              <w:t xml:space="preserve">mil, </w:t>
            </w:r>
            <w:r>
              <w:rPr>
                <w:rFonts w:ascii="Arial" w:hAnsi="Arial" w:cs="Arial"/>
                <w:sz w:val="22"/>
                <w:szCs w:val="22"/>
              </w:rPr>
              <w:t>oitocentos e cinquenta e seis reais</w:t>
            </w:r>
            <w:r w:rsidRPr="00F73CC6"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3AEB8E3E" w14:textId="2ABBE2F7" w:rsidR="00D308B9" w:rsidRPr="00F73CC6" w:rsidRDefault="00D308B9" w:rsidP="0072059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3CC6">
              <w:rPr>
                <w:rFonts w:ascii="Arial" w:hAnsi="Arial" w:cs="Arial"/>
                <w:sz w:val="22"/>
                <w:szCs w:val="22"/>
              </w:rPr>
              <w:t xml:space="preserve">A presente </w:t>
            </w:r>
            <w:r w:rsidR="007D475E">
              <w:rPr>
                <w:rFonts w:ascii="Arial" w:hAnsi="Arial" w:cs="Arial"/>
                <w:sz w:val="22"/>
                <w:szCs w:val="22"/>
              </w:rPr>
              <w:t>aquisição</w:t>
            </w:r>
            <w:r w:rsidRPr="00F73CC6">
              <w:rPr>
                <w:rFonts w:ascii="Arial" w:hAnsi="Arial" w:cs="Arial"/>
                <w:sz w:val="22"/>
                <w:szCs w:val="22"/>
              </w:rPr>
              <w:t xml:space="preserve"> tem por objeto </w:t>
            </w:r>
            <w:proofErr w:type="spellStart"/>
            <w:r w:rsidRPr="00F73CC6">
              <w:rPr>
                <w:rFonts w:ascii="Arial" w:hAnsi="Arial" w:cs="Arial"/>
                <w:sz w:val="22"/>
                <w:szCs w:val="22"/>
              </w:rPr>
              <w:t>a</w:t>
            </w:r>
            <w:proofErr w:type="spellEnd"/>
            <w:r w:rsidRPr="00F73CC6">
              <w:rPr>
                <w:rFonts w:ascii="Arial" w:hAnsi="Arial" w:cs="Arial"/>
                <w:sz w:val="22"/>
                <w:szCs w:val="22"/>
              </w:rPr>
              <w:t xml:space="preserve"> coleção de livros </w:t>
            </w:r>
            <w:r>
              <w:rPr>
                <w:rFonts w:ascii="Arial" w:hAnsi="Arial" w:cs="Arial"/>
                <w:sz w:val="22"/>
                <w:szCs w:val="22"/>
              </w:rPr>
              <w:t>Acerta Brasil</w:t>
            </w:r>
            <w:r w:rsidRPr="00F73CC6">
              <w:rPr>
                <w:rFonts w:ascii="Arial" w:hAnsi="Arial" w:cs="Arial"/>
                <w:sz w:val="22"/>
                <w:szCs w:val="22"/>
              </w:rPr>
              <w:t xml:space="preserve"> caracterizada como material didático de natureza singular, dotado de metodologia própria, organização em níveis progressivos e integração com recurso pedagógico digital exclusivo.</w:t>
            </w:r>
          </w:p>
          <w:p w14:paraId="79BCADEC" w14:textId="77777777" w:rsidR="00D308B9" w:rsidRPr="00F73CC6" w:rsidRDefault="00D308B9" w:rsidP="0072059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3CC6">
              <w:rPr>
                <w:rFonts w:ascii="Arial" w:hAnsi="Arial" w:cs="Arial"/>
                <w:sz w:val="22"/>
                <w:szCs w:val="22"/>
              </w:rPr>
              <w:t>A inviabilidade de competição resta configurada, tendo em vista que a referida coleção possui conteúdo autoral específico, identidade pedagógica definida e estrutura didática integrada, composta por materiais físicos e recurso digital, não sendo passível de substituição por outros materiais disponíveis no mercado sem prejuízo à proposta pedagógica adotada pela rede municipal de ensino.</w:t>
            </w:r>
          </w:p>
          <w:p w14:paraId="566928ED" w14:textId="77777777" w:rsidR="00D308B9" w:rsidRPr="00F73CC6" w:rsidRDefault="00D308B9" w:rsidP="0072059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3CC6">
              <w:rPr>
                <w:rFonts w:ascii="Arial" w:hAnsi="Arial" w:cs="Arial"/>
                <w:sz w:val="22"/>
                <w:szCs w:val="22"/>
              </w:rPr>
              <w:t>Nos termos do art. 74, inciso I, da Lei nº 14.133/2021, é inexigível a licitação quando houver inviabilidade de competição, especialmente nos casos de aquisição de materiais que somente possam ser fornecidos por produtor, empresa ou representante comercial exclusivo.</w:t>
            </w:r>
          </w:p>
          <w:p w14:paraId="1B53DF0C" w14:textId="77777777" w:rsidR="00D308B9" w:rsidRPr="00F73CC6" w:rsidRDefault="00D308B9" w:rsidP="0072059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3CC6">
              <w:rPr>
                <w:rFonts w:ascii="Arial" w:hAnsi="Arial" w:cs="Arial"/>
                <w:sz w:val="22"/>
                <w:szCs w:val="22"/>
              </w:rPr>
              <w:t>Adicionalmente, conforme disposto no §1º do art. 74 da referida Lei, a comprovação de exclusividade foi devidamente apresentada por meio de documentação anexa, emitida por entidade idônea, atestando que o objeto pretendido possui fornecimento exclusivo.</w:t>
            </w:r>
          </w:p>
          <w:p w14:paraId="7BA085C1" w14:textId="77777777" w:rsidR="00D308B9" w:rsidRPr="00F73CC6" w:rsidRDefault="00D308B9" w:rsidP="0072059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3CC6">
              <w:rPr>
                <w:rFonts w:ascii="Arial" w:hAnsi="Arial" w:cs="Arial"/>
                <w:sz w:val="22"/>
                <w:szCs w:val="22"/>
              </w:rPr>
              <w:t>Ressalta-se, ainda, que a padronização do material didático é medida necessária para garantir a uniformidade das práticas pedagógicas, a continuidade do processo de ensino-aprendizagem e o alcance dos resultados educacionais esperados, sendo que a substituição por outro material comprometeria a progressão estruturada da aprendizagem da leitura.</w:t>
            </w:r>
          </w:p>
          <w:p w14:paraId="1AB80325" w14:textId="5838385F" w:rsidR="004354C9" w:rsidRPr="00A43887" w:rsidRDefault="00D308B9" w:rsidP="0072059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/>
                <w:b/>
                <w:spacing w:val="-3"/>
                <w:sz w:val="22"/>
              </w:rPr>
            </w:pPr>
            <w:r w:rsidRPr="00F73CC6">
              <w:rPr>
                <w:rFonts w:ascii="Arial" w:hAnsi="Arial" w:cs="Arial"/>
                <w:sz w:val="22"/>
                <w:szCs w:val="22"/>
              </w:rPr>
              <w:t>Diante do exposto, resta devidamente justificada a contratação por inexigibilidade de licitação, com fundamento no art. 74, inciso I, da Lei nº 14.133/2021, em razão da inviabilidade de competição decorrente da exclusividade do objeto, conforme documentação comprobatória anexa.</w:t>
            </w:r>
          </w:p>
        </w:tc>
      </w:tr>
      <w:tr w:rsidR="00695DE2" w14:paraId="584E53BF" w14:textId="77777777" w:rsidTr="00D75417">
        <w:trPr>
          <w:trHeight w:val="752"/>
        </w:trPr>
        <w:tc>
          <w:tcPr>
            <w:tcW w:w="10227" w:type="dxa"/>
            <w:gridSpan w:val="11"/>
            <w:shd w:val="clear" w:color="auto" w:fill="A6A6A6" w:themeFill="background1" w:themeFillShade="A6"/>
            <w:vAlign w:val="center"/>
          </w:tcPr>
          <w:p w14:paraId="6D32FE2F" w14:textId="6FE2A4AF" w:rsidR="00695DE2" w:rsidRPr="00A43887" w:rsidRDefault="002A3457" w:rsidP="009E44F0">
            <w:pPr>
              <w:jc w:val="center"/>
              <w:rPr>
                <w:rFonts w:ascii="Arial MT" w:hAnsi="Arial MT"/>
                <w:szCs w:val="24"/>
              </w:rPr>
            </w:pPr>
            <w:r w:rsidRPr="00A43887">
              <w:rPr>
                <w:rFonts w:ascii="Arial" w:hAnsi="Arial"/>
                <w:b/>
                <w:spacing w:val="-1"/>
                <w:szCs w:val="24"/>
              </w:rPr>
              <w:t>RESPONSABILIDADE PELA FORMALIZAÇÃO DA DEMANDA</w:t>
            </w:r>
          </w:p>
        </w:tc>
      </w:tr>
      <w:tr w:rsidR="00695DE2" w14:paraId="0A13FDD8" w14:textId="77777777" w:rsidTr="00D75417">
        <w:trPr>
          <w:trHeight w:val="960"/>
        </w:trPr>
        <w:tc>
          <w:tcPr>
            <w:tcW w:w="10227" w:type="dxa"/>
            <w:gridSpan w:val="11"/>
          </w:tcPr>
          <w:p w14:paraId="4FEFBE32" w14:textId="77777777" w:rsidR="00695DE2" w:rsidRPr="00A43887" w:rsidRDefault="00695DE2">
            <w:pPr>
              <w:pStyle w:val="TableParagraph"/>
              <w:spacing w:before="10"/>
              <w:rPr>
                <w:rFonts w:ascii="Arial" w:hAnsi="Arial" w:cs="Arial"/>
                <w:szCs w:val="24"/>
              </w:rPr>
            </w:pPr>
          </w:p>
          <w:p w14:paraId="02300319" w14:textId="62AE245B" w:rsidR="00F55E0C" w:rsidRDefault="002A3457" w:rsidP="000E5CC0">
            <w:pPr>
              <w:pStyle w:val="TableParagraph"/>
              <w:tabs>
                <w:tab w:val="left" w:pos="6993"/>
              </w:tabs>
              <w:spacing w:line="246" w:lineRule="exact"/>
              <w:ind w:right="2507"/>
              <w:rPr>
                <w:rFonts w:ascii="Arial" w:hAnsi="Arial" w:cs="Arial"/>
                <w:bCs/>
                <w:szCs w:val="24"/>
              </w:rPr>
            </w:pPr>
            <w:r w:rsidRPr="00A43887">
              <w:rPr>
                <w:rFonts w:ascii="Arial" w:hAnsi="Arial" w:cs="Arial"/>
                <w:bCs/>
                <w:szCs w:val="24"/>
              </w:rPr>
              <w:t>Data</w:t>
            </w:r>
            <w:r w:rsidR="00AA099F" w:rsidRPr="00A43887">
              <w:rPr>
                <w:rFonts w:ascii="Arial" w:hAnsi="Arial" w:cs="Arial"/>
                <w:bCs/>
                <w:szCs w:val="24"/>
              </w:rPr>
              <w:t xml:space="preserve">: </w:t>
            </w:r>
            <w:r w:rsidR="003F3740">
              <w:rPr>
                <w:rFonts w:ascii="Arial" w:hAnsi="Arial" w:cs="Arial"/>
                <w:bCs/>
                <w:szCs w:val="24"/>
              </w:rPr>
              <w:t>02/09/2026</w:t>
            </w:r>
          </w:p>
          <w:p w14:paraId="39609122" w14:textId="77777777" w:rsidR="00720597" w:rsidRPr="00A43887" w:rsidRDefault="00720597" w:rsidP="000E5CC0">
            <w:pPr>
              <w:pStyle w:val="TableParagraph"/>
              <w:tabs>
                <w:tab w:val="left" w:pos="6993"/>
              </w:tabs>
              <w:spacing w:line="246" w:lineRule="exact"/>
              <w:ind w:right="2507"/>
              <w:rPr>
                <w:rFonts w:ascii="Arial" w:hAnsi="Arial" w:cs="Arial"/>
                <w:bCs/>
                <w:szCs w:val="24"/>
              </w:rPr>
            </w:pPr>
          </w:p>
          <w:p w14:paraId="37B4C0A6" w14:textId="77777777" w:rsidR="000E5CC0" w:rsidRPr="00A43887" w:rsidRDefault="000E5CC0" w:rsidP="000E5CC0">
            <w:pPr>
              <w:pStyle w:val="TableParagraph"/>
              <w:tabs>
                <w:tab w:val="left" w:pos="6993"/>
              </w:tabs>
              <w:spacing w:line="246" w:lineRule="exact"/>
              <w:ind w:right="2507"/>
              <w:rPr>
                <w:rFonts w:ascii="Arial" w:hAnsi="Arial" w:cs="Arial"/>
                <w:szCs w:val="24"/>
              </w:rPr>
            </w:pPr>
          </w:p>
          <w:p w14:paraId="31DD05F6" w14:textId="6FDD86EE" w:rsidR="005621C4" w:rsidRPr="00A43887" w:rsidRDefault="000E5CC0" w:rsidP="000E5CC0">
            <w:pPr>
              <w:pStyle w:val="TableParagraph"/>
              <w:tabs>
                <w:tab w:val="left" w:pos="6993"/>
              </w:tabs>
              <w:spacing w:line="246" w:lineRule="exact"/>
              <w:ind w:right="2507"/>
              <w:jc w:val="center"/>
              <w:rPr>
                <w:rFonts w:ascii="Arial" w:hAnsi="Arial" w:cs="Arial"/>
                <w:szCs w:val="24"/>
              </w:rPr>
            </w:pPr>
            <w:r w:rsidRPr="00A43887">
              <w:rPr>
                <w:rFonts w:ascii="Arial" w:hAnsi="Arial" w:cs="Arial"/>
                <w:szCs w:val="24"/>
              </w:rPr>
              <w:t xml:space="preserve">                                  ______________________________</w:t>
            </w:r>
          </w:p>
          <w:p w14:paraId="34D6E1A7" w14:textId="4265B78F" w:rsidR="005A03F5" w:rsidRPr="00A43887" w:rsidRDefault="005621C4" w:rsidP="005621C4">
            <w:pPr>
              <w:jc w:val="center"/>
              <w:rPr>
                <w:rFonts w:ascii="Arial" w:eastAsia="Arial" w:hAnsi="Arial" w:cs="Arial"/>
                <w:szCs w:val="24"/>
              </w:rPr>
            </w:pP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Pr="00A43887">
              <w:rPr>
                <w:rFonts w:ascii="Arial" w:eastAsia="Arial" w:hAnsi="Arial" w:cs="Arial"/>
                <w:szCs w:val="24"/>
              </w:rPr>
              <w:softHyphen/>
            </w:r>
            <w:r w:rsidR="005A03F5" w:rsidRPr="00A43887">
              <w:rPr>
                <w:rFonts w:ascii="Arial" w:eastAsia="Arial" w:hAnsi="Arial" w:cs="Arial"/>
                <w:szCs w:val="24"/>
              </w:rPr>
              <w:t>Marília Gonçalves Nogueira</w:t>
            </w:r>
          </w:p>
          <w:p w14:paraId="3315F6F1" w14:textId="77777777" w:rsidR="001318AB" w:rsidRDefault="005A03F5" w:rsidP="009E139F">
            <w:pPr>
              <w:jc w:val="center"/>
              <w:rPr>
                <w:rFonts w:ascii="Arial" w:eastAsia="Arial" w:hAnsi="Arial" w:cs="Arial"/>
                <w:b/>
                <w:szCs w:val="24"/>
              </w:rPr>
            </w:pPr>
            <w:r w:rsidRPr="00A43887">
              <w:rPr>
                <w:rFonts w:ascii="Arial" w:eastAsia="Arial" w:hAnsi="Arial" w:cs="Arial"/>
                <w:b/>
                <w:szCs w:val="24"/>
              </w:rPr>
              <w:t>Secretária Municipal de Educação,</w:t>
            </w:r>
            <w:r w:rsidR="00B271F8" w:rsidRPr="00A43887">
              <w:rPr>
                <w:rFonts w:ascii="Arial" w:eastAsia="Arial" w:hAnsi="Arial" w:cs="Arial"/>
                <w:b/>
                <w:szCs w:val="24"/>
              </w:rPr>
              <w:t xml:space="preserve"> </w:t>
            </w:r>
            <w:r w:rsidRPr="00A43887">
              <w:rPr>
                <w:rFonts w:ascii="Arial" w:eastAsia="Arial" w:hAnsi="Arial" w:cs="Arial"/>
                <w:b/>
                <w:szCs w:val="24"/>
              </w:rPr>
              <w:t>Esporte e Lazer</w:t>
            </w:r>
          </w:p>
          <w:p w14:paraId="7D8FA0AD" w14:textId="7D16D031" w:rsidR="00887FF5" w:rsidRPr="00A43887" w:rsidRDefault="00887FF5" w:rsidP="009E139F">
            <w:pPr>
              <w:jc w:val="center"/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1A4FF7FC" w14:textId="588BED1A" w:rsidR="000E3902" w:rsidRDefault="000E3902" w:rsidP="000E3902"/>
    <w:p w14:paraId="03286602" w14:textId="77777777" w:rsidR="000E3902" w:rsidRDefault="000E3902"/>
    <w:sectPr w:rsidR="000E3902">
      <w:headerReference w:type="default" r:id="rId9"/>
      <w:pgSz w:w="11900" w:h="16840"/>
      <w:pgMar w:top="700" w:right="120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48DC3" w14:textId="77777777" w:rsidR="007830EC" w:rsidRDefault="007830EC" w:rsidP="00BE0EA8">
      <w:r>
        <w:separator/>
      </w:r>
    </w:p>
  </w:endnote>
  <w:endnote w:type="continuationSeparator" w:id="0">
    <w:p w14:paraId="7F5521CF" w14:textId="77777777" w:rsidR="007830EC" w:rsidRDefault="007830EC" w:rsidP="00BE0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0"/>
    <w:family w:val="roman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4EC1F" w14:textId="77777777" w:rsidR="007830EC" w:rsidRDefault="007830EC" w:rsidP="00BE0EA8">
      <w:r>
        <w:separator/>
      </w:r>
    </w:p>
  </w:footnote>
  <w:footnote w:type="continuationSeparator" w:id="0">
    <w:p w14:paraId="3DA81259" w14:textId="77777777" w:rsidR="007830EC" w:rsidRDefault="007830EC" w:rsidP="00BE0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35E44" w14:textId="706B174A" w:rsidR="00271954" w:rsidRDefault="00723122">
    <w:pPr>
      <w:pStyle w:val="Cabealho"/>
    </w:pPr>
    <w:r>
      <w:rPr>
        <w:rFonts w:ascii="Century Gothic" w:hAnsi="Century Gothic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AFB245" wp14:editId="4F9CACB3">
              <wp:simplePos x="0" y="0"/>
              <wp:positionH relativeFrom="margin">
                <wp:posOffset>3244850</wp:posOffset>
              </wp:positionH>
              <wp:positionV relativeFrom="paragraph">
                <wp:posOffset>-330200</wp:posOffset>
              </wp:positionV>
              <wp:extent cx="3321050" cy="59055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050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F506A" w14:textId="77777777" w:rsidR="006C49BA" w:rsidRPr="006C49BA" w:rsidRDefault="006C49BA" w:rsidP="006C49BA">
                          <w:pPr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6C49BA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SECRETARIA DE EDUCAÇÃO, ESPORTE E LAZER  </w:t>
                          </w:r>
                        </w:p>
                        <w:p w14:paraId="658C9CFD" w14:textId="671E49C6" w:rsidR="006C49BA" w:rsidRPr="006C49BA" w:rsidRDefault="006C49BA" w:rsidP="006C49BA">
                          <w:pPr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6C49BA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Av. Padre Jo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ã</w:t>
                          </w:r>
                          <w:r w:rsidRPr="006C49BA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o,n°407-Centro,CEP 35780-000,  </w:t>
                          </w:r>
                        </w:p>
                        <w:p w14:paraId="02C21BC2" w14:textId="45C16FF6" w:rsidR="00271954" w:rsidRPr="006C49BA" w:rsidRDefault="006C49BA" w:rsidP="006C49BA">
                          <w:pPr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</w:pPr>
                          <w:r w:rsidRPr="006C49BA"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  <w:t>email: educacao@c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  <w:t>o</w:t>
                          </w:r>
                          <w:r w:rsidRPr="006C49BA"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  <w:t>rdisburgo.mg.gov.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  <w:t>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AFB24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55.5pt;margin-top:-26pt;width:261.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" filled="f" stroked="f">
              <v:textbox>
                <w:txbxContent>
                  <w:p w14:paraId="0B0F506A" w14:textId="77777777" w:rsidR="006C49BA" w:rsidRPr="006C49BA" w:rsidRDefault="006C49BA" w:rsidP="006C49BA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6C49BA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SECRETARIA DE EDUCAÇÃO, ESPORTE E LAZER  </w:t>
                    </w:r>
                  </w:p>
                  <w:p w14:paraId="658C9CFD" w14:textId="671E49C6" w:rsidR="006C49BA" w:rsidRPr="006C49BA" w:rsidRDefault="006C49BA" w:rsidP="006C49BA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6C49BA">
                      <w:rPr>
                        <w:rFonts w:ascii="Arial" w:hAnsi="Arial" w:cs="Arial"/>
                        <w:sz w:val="20"/>
                        <w:szCs w:val="20"/>
                      </w:rPr>
                      <w:t>Av. Padre Jo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ã</w:t>
                    </w:r>
                    <w:r w:rsidRPr="006C49BA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o,n°407-Centro,CEP 35780-000,  </w:t>
                    </w:r>
                  </w:p>
                  <w:p w14:paraId="02C21BC2" w14:textId="45C16FF6" w:rsidR="00271954" w:rsidRPr="006C49BA" w:rsidRDefault="006C49BA" w:rsidP="006C49BA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</w:pPr>
                    <w:r w:rsidRPr="006C49BA"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  <w:t>email: educacao@c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  <w:t>o</w:t>
                    </w:r>
                    <w:r w:rsidRPr="006C49BA"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  <w:t>rdisburgo.mg.gov.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  <w:t>br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71954">
      <w:rPr>
        <w:rFonts w:ascii="Century Gothic" w:hAnsi="Century Gothic"/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4EAE66F3" wp14:editId="23C4F2AD">
          <wp:simplePos x="0" y="0"/>
          <wp:positionH relativeFrom="margin">
            <wp:posOffset>133350</wp:posOffset>
          </wp:positionH>
          <wp:positionV relativeFrom="paragraph">
            <wp:posOffset>-374015</wp:posOffset>
          </wp:positionV>
          <wp:extent cx="2343150" cy="631346"/>
          <wp:effectExtent l="0" t="0" r="0" b="0"/>
          <wp:wrapNone/>
          <wp:docPr id="851562512" name="Imagem 0" descr="LOGO 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PREFEITU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3150" cy="631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5CB40A" w14:textId="77777777" w:rsidR="00271954" w:rsidRDefault="002719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6161"/>
    <w:multiLevelType w:val="hybridMultilevel"/>
    <w:tmpl w:val="20801E96"/>
    <w:lvl w:ilvl="0" w:tplc="C5968FDC">
      <w:numFmt w:val="bullet"/>
      <w:lvlText w:val="□"/>
      <w:lvlJc w:val="left"/>
      <w:pPr>
        <w:ind w:left="828" w:hanging="351"/>
      </w:pPr>
      <w:rPr>
        <w:rFonts w:hint="default"/>
        <w:w w:val="75"/>
        <w:lang w:val="pt-PT" w:eastAsia="en-US" w:bidi="ar-SA"/>
      </w:rPr>
    </w:lvl>
    <w:lvl w:ilvl="1" w:tplc="802CB3D4">
      <w:numFmt w:val="bullet"/>
      <w:lvlText w:val="•"/>
      <w:lvlJc w:val="left"/>
      <w:pPr>
        <w:ind w:left="1710" w:hanging="351"/>
      </w:pPr>
      <w:rPr>
        <w:rFonts w:hint="default"/>
        <w:lang w:val="pt-PT" w:eastAsia="en-US" w:bidi="ar-SA"/>
      </w:rPr>
    </w:lvl>
    <w:lvl w:ilvl="2" w:tplc="6F98A7A0">
      <w:numFmt w:val="bullet"/>
      <w:lvlText w:val="•"/>
      <w:lvlJc w:val="left"/>
      <w:pPr>
        <w:ind w:left="2600" w:hanging="351"/>
      </w:pPr>
      <w:rPr>
        <w:rFonts w:hint="default"/>
        <w:lang w:val="pt-PT" w:eastAsia="en-US" w:bidi="ar-SA"/>
      </w:rPr>
    </w:lvl>
    <w:lvl w:ilvl="3" w:tplc="29FAA2B2">
      <w:numFmt w:val="bullet"/>
      <w:lvlText w:val="•"/>
      <w:lvlJc w:val="left"/>
      <w:pPr>
        <w:ind w:left="3490" w:hanging="351"/>
      </w:pPr>
      <w:rPr>
        <w:rFonts w:hint="default"/>
        <w:lang w:val="pt-PT" w:eastAsia="en-US" w:bidi="ar-SA"/>
      </w:rPr>
    </w:lvl>
    <w:lvl w:ilvl="4" w:tplc="F2AA24F8">
      <w:numFmt w:val="bullet"/>
      <w:lvlText w:val="•"/>
      <w:lvlJc w:val="left"/>
      <w:pPr>
        <w:ind w:left="4380" w:hanging="351"/>
      </w:pPr>
      <w:rPr>
        <w:rFonts w:hint="default"/>
        <w:lang w:val="pt-PT" w:eastAsia="en-US" w:bidi="ar-SA"/>
      </w:rPr>
    </w:lvl>
    <w:lvl w:ilvl="5" w:tplc="C7F23A7C">
      <w:numFmt w:val="bullet"/>
      <w:lvlText w:val="•"/>
      <w:lvlJc w:val="left"/>
      <w:pPr>
        <w:ind w:left="5270" w:hanging="351"/>
      </w:pPr>
      <w:rPr>
        <w:rFonts w:hint="default"/>
        <w:lang w:val="pt-PT" w:eastAsia="en-US" w:bidi="ar-SA"/>
      </w:rPr>
    </w:lvl>
    <w:lvl w:ilvl="6" w:tplc="F432D720">
      <w:numFmt w:val="bullet"/>
      <w:lvlText w:val="•"/>
      <w:lvlJc w:val="left"/>
      <w:pPr>
        <w:ind w:left="6160" w:hanging="351"/>
      </w:pPr>
      <w:rPr>
        <w:rFonts w:hint="default"/>
        <w:lang w:val="pt-PT" w:eastAsia="en-US" w:bidi="ar-SA"/>
      </w:rPr>
    </w:lvl>
    <w:lvl w:ilvl="7" w:tplc="A890291E">
      <w:numFmt w:val="bullet"/>
      <w:lvlText w:val="•"/>
      <w:lvlJc w:val="left"/>
      <w:pPr>
        <w:ind w:left="7050" w:hanging="351"/>
      </w:pPr>
      <w:rPr>
        <w:rFonts w:hint="default"/>
        <w:lang w:val="pt-PT" w:eastAsia="en-US" w:bidi="ar-SA"/>
      </w:rPr>
    </w:lvl>
    <w:lvl w:ilvl="8" w:tplc="C5EA4D66">
      <w:numFmt w:val="bullet"/>
      <w:lvlText w:val="•"/>
      <w:lvlJc w:val="left"/>
      <w:pPr>
        <w:ind w:left="7940" w:hanging="351"/>
      </w:pPr>
      <w:rPr>
        <w:rFonts w:hint="default"/>
        <w:lang w:val="pt-PT" w:eastAsia="en-US" w:bidi="ar-SA"/>
      </w:rPr>
    </w:lvl>
  </w:abstractNum>
  <w:abstractNum w:abstractNumId="1" w15:restartNumberingAfterBreak="0">
    <w:nsid w:val="0F8214B8"/>
    <w:multiLevelType w:val="multilevel"/>
    <w:tmpl w:val="005C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5427C7"/>
    <w:multiLevelType w:val="multilevel"/>
    <w:tmpl w:val="9F76E49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" w:eastAsia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EF353EF"/>
    <w:multiLevelType w:val="hybridMultilevel"/>
    <w:tmpl w:val="9D0EC264"/>
    <w:lvl w:ilvl="0" w:tplc="2CDEB39A">
      <w:start w:val="1"/>
      <w:numFmt w:val="upperRoman"/>
      <w:lvlText w:val="%1"/>
      <w:lvlJc w:val="left"/>
      <w:pPr>
        <w:ind w:left="108" w:hanging="150"/>
      </w:pPr>
      <w:rPr>
        <w:rFonts w:ascii="Times New Roman" w:eastAsia="Times New Roman" w:hAnsi="Times New Roman" w:cs="Times New Roman" w:hint="default"/>
        <w:color w:val="C8201D"/>
        <w:w w:val="100"/>
        <w:sz w:val="24"/>
        <w:szCs w:val="24"/>
        <w:lang w:val="pt-PT" w:eastAsia="en-US" w:bidi="ar-SA"/>
      </w:rPr>
    </w:lvl>
    <w:lvl w:ilvl="1" w:tplc="8B085D72">
      <w:numFmt w:val="bullet"/>
      <w:lvlText w:val="•"/>
      <w:lvlJc w:val="left"/>
      <w:pPr>
        <w:ind w:left="1062" w:hanging="150"/>
      </w:pPr>
      <w:rPr>
        <w:rFonts w:hint="default"/>
        <w:lang w:val="pt-PT" w:eastAsia="en-US" w:bidi="ar-SA"/>
      </w:rPr>
    </w:lvl>
    <w:lvl w:ilvl="2" w:tplc="7514054E">
      <w:numFmt w:val="bullet"/>
      <w:lvlText w:val="•"/>
      <w:lvlJc w:val="left"/>
      <w:pPr>
        <w:ind w:left="2024" w:hanging="150"/>
      </w:pPr>
      <w:rPr>
        <w:rFonts w:hint="default"/>
        <w:lang w:val="pt-PT" w:eastAsia="en-US" w:bidi="ar-SA"/>
      </w:rPr>
    </w:lvl>
    <w:lvl w:ilvl="3" w:tplc="FD3EBCEC">
      <w:numFmt w:val="bullet"/>
      <w:lvlText w:val="•"/>
      <w:lvlJc w:val="left"/>
      <w:pPr>
        <w:ind w:left="2986" w:hanging="150"/>
      </w:pPr>
      <w:rPr>
        <w:rFonts w:hint="default"/>
        <w:lang w:val="pt-PT" w:eastAsia="en-US" w:bidi="ar-SA"/>
      </w:rPr>
    </w:lvl>
    <w:lvl w:ilvl="4" w:tplc="33E8A7B2">
      <w:numFmt w:val="bullet"/>
      <w:lvlText w:val="•"/>
      <w:lvlJc w:val="left"/>
      <w:pPr>
        <w:ind w:left="3948" w:hanging="150"/>
      </w:pPr>
      <w:rPr>
        <w:rFonts w:hint="default"/>
        <w:lang w:val="pt-PT" w:eastAsia="en-US" w:bidi="ar-SA"/>
      </w:rPr>
    </w:lvl>
    <w:lvl w:ilvl="5" w:tplc="CC509FB2">
      <w:numFmt w:val="bullet"/>
      <w:lvlText w:val="•"/>
      <w:lvlJc w:val="left"/>
      <w:pPr>
        <w:ind w:left="4910" w:hanging="150"/>
      </w:pPr>
      <w:rPr>
        <w:rFonts w:hint="default"/>
        <w:lang w:val="pt-PT" w:eastAsia="en-US" w:bidi="ar-SA"/>
      </w:rPr>
    </w:lvl>
    <w:lvl w:ilvl="6" w:tplc="DDF828D4">
      <w:numFmt w:val="bullet"/>
      <w:lvlText w:val="•"/>
      <w:lvlJc w:val="left"/>
      <w:pPr>
        <w:ind w:left="5872" w:hanging="150"/>
      </w:pPr>
      <w:rPr>
        <w:rFonts w:hint="default"/>
        <w:lang w:val="pt-PT" w:eastAsia="en-US" w:bidi="ar-SA"/>
      </w:rPr>
    </w:lvl>
    <w:lvl w:ilvl="7" w:tplc="CA907CA2">
      <w:numFmt w:val="bullet"/>
      <w:lvlText w:val="•"/>
      <w:lvlJc w:val="left"/>
      <w:pPr>
        <w:ind w:left="6834" w:hanging="150"/>
      </w:pPr>
      <w:rPr>
        <w:rFonts w:hint="default"/>
        <w:lang w:val="pt-PT" w:eastAsia="en-US" w:bidi="ar-SA"/>
      </w:rPr>
    </w:lvl>
    <w:lvl w:ilvl="8" w:tplc="DBE20AF4">
      <w:numFmt w:val="bullet"/>
      <w:lvlText w:val="•"/>
      <w:lvlJc w:val="left"/>
      <w:pPr>
        <w:ind w:left="7796" w:hanging="150"/>
      </w:pPr>
      <w:rPr>
        <w:rFonts w:hint="default"/>
        <w:lang w:val="pt-PT" w:eastAsia="en-US" w:bidi="ar-SA"/>
      </w:rPr>
    </w:lvl>
  </w:abstractNum>
  <w:abstractNum w:abstractNumId="4" w15:restartNumberingAfterBreak="0">
    <w:nsid w:val="3D5E6E80"/>
    <w:multiLevelType w:val="hybridMultilevel"/>
    <w:tmpl w:val="9D0EC264"/>
    <w:lvl w:ilvl="0" w:tplc="FFFFFFFF">
      <w:start w:val="1"/>
      <w:numFmt w:val="upperRoman"/>
      <w:lvlText w:val="%1"/>
      <w:lvlJc w:val="left"/>
      <w:pPr>
        <w:ind w:left="108" w:hanging="150"/>
      </w:pPr>
      <w:rPr>
        <w:rFonts w:ascii="Times New Roman" w:eastAsia="Times New Roman" w:hAnsi="Times New Roman" w:cs="Times New Roman" w:hint="default"/>
        <w:color w:val="C8201D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062" w:hanging="15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024" w:hanging="15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2986" w:hanging="15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3948" w:hanging="15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10" w:hanging="15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872" w:hanging="15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34" w:hanging="15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796" w:hanging="150"/>
      </w:pPr>
      <w:rPr>
        <w:rFonts w:hint="default"/>
        <w:lang w:val="pt-PT" w:eastAsia="en-US" w:bidi="ar-SA"/>
      </w:rPr>
    </w:lvl>
  </w:abstractNum>
  <w:abstractNum w:abstractNumId="5" w15:restartNumberingAfterBreak="0">
    <w:nsid w:val="42447E51"/>
    <w:multiLevelType w:val="hybridMultilevel"/>
    <w:tmpl w:val="1FC8ADBE"/>
    <w:lvl w:ilvl="0" w:tplc="BAA4A68E">
      <w:start w:val="1"/>
      <w:numFmt w:val="lowerLetter"/>
      <w:lvlText w:val="%1)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27FBA"/>
    <w:multiLevelType w:val="hybridMultilevel"/>
    <w:tmpl w:val="A3580ADE"/>
    <w:lvl w:ilvl="0" w:tplc="332A19F8">
      <w:start w:val="1"/>
      <w:numFmt w:val="lowerLetter"/>
      <w:lvlText w:val="%1)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233B8"/>
    <w:multiLevelType w:val="hybridMultilevel"/>
    <w:tmpl w:val="FC587192"/>
    <w:lvl w:ilvl="0" w:tplc="ADAE9C62">
      <w:start w:val="1"/>
      <w:numFmt w:val="lowerLetter"/>
      <w:lvlText w:val="%1)"/>
      <w:lvlJc w:val="left"/>
      <w:pPr>
        <w:ind w:left="3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7" w:hanging="360"/>
      </w:pPr>
    </w:lvl>
    <w:lvl w:ilvl="2" w:tplc="0416001B" w:tentative="1">
      <w:start w:val="1"/>
      <w:numFmt w:val="lowerRoman"/>
      <w:lvlText w:val="%3."/>
      <w:lvlJc w:val="right"/>
      <w:pPr>
        <w:ind w:left="1807" w:hanging="180"/>
      </w:pPr>
    </w:lvl>
    <w:lvl w:ilvl="3" w:tplc="0416000F" w:tentative="1">
      <w:start w:val="1"/>
      <w:numFmt w:val="decimal"/>
      <w:lvlText w:val="%4."/>
      <w:lvlJc w:val="left"/>
      <w:pPr>
        <w:ind w:left="2527" w:hanging="360"/>
      </w:pPr>
    </w:lvl>
    <w:lvl w:ilvl="4" w:tplc="04160019" w:tentative="1">
      <w:start w:val="1"/>
      <w:numFmt w:val="lowerLetter"/>
      <w:lvlText w:val="%5."/>
      <w:lvlJc w:val="left"/>
      <w:pPr>
        <w:ind w:left="3247" w:hanging="360"/>
      </w:pPr>
    </w:lvl>
    <w:lvl w:ilvl="5" w:tplc="0416001B" w:tentative="1">
      <w:start w:val="1"/>
      <w:numFmt w:val="lowerRoman"/>
      <w:lvlText w:val="%6."/>
      <w:lvlJc w:val="right"/>
      <w:pPr>
        <w:ind w:left="3967" w:hanging="180"/>
      </w:pPr>
    </w:lvl>
    <w:lvl w:ilvl="6" w:tplc="0416000F" w:tentative="1">
      <w:start w:val="1"/>
      <w:numFmt w:val="decimal"/>
      <w:lvlText w:val="%7."/>
      <w:lvlJc w:val="left"/>
      <w:pPr>
        <w:ind w:left="4687" w:hanging="360"/>
      </w:pPr>
    </w:lvl>
    <w:lvl w:ilvl="7" w:tplc="04160019" w:tentative="1">
      <w:start w:val="1"/>
      <w:numFmt w:val="lowerLetter"/>
      <w:lvlText w:val="%8."/>
      <w:lvlJc w:val="left"/>
      <w:pPr>
        <w:ind w:left="5407" w:hanging="360"/>
      </w:pPr>
    </w:lvl>
    <w:lvl w:ilvl="8" w:tplc="0416001B" w:tentative="1">
      <w:start w:val="1"/>
      <w:numFmt w:val="lowerRoman"/>
      <w:lvlText w:val="%9."/>
      <w:lvlJc w:val="right"/>
      <w:pPr>
        <w:ind w:left="6127" w:hanging="180"/>
      </w:pPr>
    </w:lvl>
  </w:abstractNum>
  <w:num w:numId="1" w16cid:durableId="982080065">
    <w:abstractNumId w:val="3"/>
  </w:num>
  <w:num w:numId="2" w16cid:durableId="1528519075">
    <w:abstractNumId w:val="0"/>
  </w:num>
  <w:num w:numId="3" w16cid:durableId="358552739">
    <w:abstractNumId w:val="4"/>
  </w:num>
  <w:num w:numId="4" w16cid:durableId="122309701">
    <w:abstractNumId w:val="2"/>
  </w:num>
  <w:num w:numId="5" w16cid:durableId="1776293034">
    <w:abstractNumId w:val="1"/>
  </w:num>
  <w:num w:numId="6" w16cid:durableId="662662479">
    <w:abstractNumId w:val="7"/>
  </w:num>
  <w:num w:numId="7" w16cid:durableId="562763285">
    <w:abstractNumId w:val="5"/>
  </w:num>
  <w:num w:numId="8" w16cid:durableId="21160570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DE2"/>
    <w:rsid w:val="00004059"/>
    <w:rsid w:val="00004C43"/>
    <w:rsid w:val="00010E87"/>
    <w:rsid w:val="00013309"/>
    <w:rsid w:val="00056E14"/>
    <w:rsid w:val="0006322F"/>
    <w:rsid w:val="00070EFC"/>
    <w:rsid w:val="00077CEE"/>
    <w:rsid w:val="00085FDA"/>
    <w:rsid w:val="00094E65"/>
    <w:rsid w:val="000C0D17"/>
    <w:rsid w:val="000C4016"/>
    <w:rsid w:val="000D212C"/>
    <w:rsid w:val="000E3902"/>
    <w:rsid w:val="000E5CC0"/>
    <w:rsid w:val="000F4C61"/>
    <w:rsid w:val="00102D6B"/>
    <w:rsid w:val="00112068"/>
    <w:rsid w:val="00115640"/>
    <w:rsid w:val="001318AB"/>
    <w:rsid w:val="001645B5"/>
    <w:rsid w:val="00171F4C"/>
    <w:rsid w:val="00174B80"/>
    <w:rsid w:val="001768C1"/>
    <w:rsid w:val="001865A1"/>
    <w:rsid w:val="001A583B"/>
    <w:rsid w:val="001C1ADF"/>
    <w:rsid w:val="001E2BDF"/>
    <w:rsid w:val="001E647A"/>
    <w:rsid w:val="001F7289"/>
    <w:rsid w:val="00210979"/>
    <w:rsid w:val="00221AE5"/>
    <w:rsid w:val="0023122D"/>
    <w:rsid w:val="00247994"/>
    <w:rsid w:val="00270981"/>
    <w:rsid w:val="00271954"/>
    <w:rsid w:val="00290889"/>
    <w:rsid w:val="00290F63"/>
    <w:rsid w:val="002A3457"/>
    <w:rsid w:val="002B0F69"/>
    <w:rsid w:val="002B3B51"/>
    <w:rsid w:val="002B4211"/>
    <w:rsid w:val="002E2443"/>
    <w:rsid w:val="002E38DC"/>
    <w:rsid w:val="002E5F28"/>
    <w:rsid w:val="003060D4"/>
    <w:rsid w:val="00333218"/>
    <w:rsid w:val="00336781"/>
    <w:rsid w:val="003377F9"/>
    <w:rsid w:val="003442CA"/>
    <w:rsid w:val="00346081"/>
    <w:rsid w:val="0035080D"/>
    <w:rsid w:val="00366AF8"/>
    <w:rsid w:val="00383177"/>
    <w:rsid w:val="00395279"/>
    <w:rsid w:val="003B6261"/>
    <w:rsid w:val="003C0D90"/>
    <w:rsid w:val="003C3487"/>
    <w:rsid w:val="003E0EF9"/>
    <w:rsid w:val="003F3740"/>
    <w:rsid w:val="003F7461"/>
    <w:rsid w:val="00407CBE"/>
    <w:rsid w:val="00411F85"/>
    <w:rsid w:val="0042247E"/>
    <w:rsid w:val="004354C9"/>
    <w:rsid w:val="004414E2"/>
    <w:rsid w:val="0045047D"/>
    <w:rsid w:val="00457B87"/>
    <w:rsid w:val="00467524"/>
    <w:rsid w:val="00472AEE"/>
    <w:rsid w:val="00483410"/>
    <w:rsid w:val="00493AF9"/>
    <w:rsid w:val="004974E5"/>
    <w:rsid w:val="004B4172"/>
    <w:rsid w:val="004B6E24"/>
    <w:rsid w:val="004F4524"/>
    <w:rsid w:val="0050037D"/>
    <w:rsid w:val="0051028E"/>
    <w:rsid w:val="00512015"/>
    <w:rsid w:val="00514626"/>
    <w:rsid w:val="00517F2C"/>
    <w:rsid w:val="005247C6"/>
    <w:rsid w:val="00524B94"/>
    <w:rsid w:val="005328F2"/>
    <w:rsid w:val="005345BC"/>
    <w:rsid w:val="00541297"/>
    <w:rsid w:val="00551C21"/>
    <w:rsid w:val="005621C4"/>
    <w:rsid w:val="00563D67"/>
    <w:rsid w:val="0056465B"/>
    <w:rsid w:val="005702C9"/>
    <w:rsid w:val="00597B4A"/>
    <w:rsid w:val="005A03F5"/>
    <w:rsid w:val="005E53BD"/>
    <w:rsid w:val="006018A5"/>
    <w:rsid w:val="00624675"/>
    <w:rsid w:val="00636341"/>
    <w:rsid w:val="00671285"/>
    <w:rsid w:val="006739BB"/>
    <w:rsid w:val="0068011C"/>
    <w:rsid w:val="00694007"/>
    <w:rsid w:val="00695DE2"/>
    <w:rsid w:val="006A0117"/>
    <w:rsid w:val="006A33B1"/>
    <w:rsid w:val="006B01A0"/>
    <w:rsid w:val="006B0E62"/>
    <w:rsid w:val="006C49BA"/>
    <w:rsid w:val="006D06B3"/>
    <w:rsid w:val="006D59E4"/>
    <w:rsid w:val="006E2FFE"/>
    <w:rsid w:val="006F193A"/>
    <w:rsid w:val="00701D70"/>
    <w:rsid w:val="00720597"/>
    <w:rsid w:val="00721088"/>
    <w:rsid w:val="00723122"/>
    <w:rsid w:val="00723853"/>
    <w:rsid w:val="00733141"/>
    <w:rsid w:val="0073683F"/>
    <w:rsid w:val="007450EC"/>
    <w:rsid w:val="00745A29"/>
    <w:rsid w:val="0074752B"/>
    <w:rsid w:val="007611EC"/>
    <w:rsid w:val="007755B0"/>
    <w:rsid w:val="00776816"/>
    <w:rsid w:val="007830EC"/>
    <w:rsid w:val="00792DCE"/>
    <w:rsid w:val="007A2C57"/>
    <w:rsid w:val="007A2DFD"/>
    <w:rsid w:val="007D475E"/>
    <w:rsid w:val="007D5335"/>
    <w:rsid w:val="007E124F"/>
    <w:rsid w:val="007F0681"/>
    <w:rsid w:val="007F2CA9"/>
    <w:rsid w:val="007F50B8"/>
    <w:rsid w:val="008233CA"/>
    <w:rsid w:val="00837408"/>
    <w:rsid w:val="0084525E"/>
    <w:rsid w:val="00866EEA"/>
    <w:rsid w:val="00882AB0"/>
    <w:rsid w:val="008837AF"/>
    <w:rsid w:val="00887FF5"/>
    <w:rsid w:val="0089259A"/>
    <w:rsid w:val="008D1BC4"/>
    <w:rsid w:val="008F0E14"/>
    <w:rsid w:val="00914968"/>
    <w:rsid w:val="0093350E"/>
    <w:rsid w:val="00940604"/>
    <w:rsid w:val="009502A2"/>
    <w:rsid w:val="0096080D"/>
    <w:rsid w:val="00962616"/>
    <w:rsid w:val="0098214B"/>
    <w:rsid w:val="0098458A"/>
    <w:rsid w:val="00995C0C"/>
    <w:rsid w:val="009A0D3D"/>
    <w:rsid w:val="009A4229"/>
    <w:rsid w:val="009A4471"/>
    <w:rsid w:val="009E139F"/>
    <w:rsid w:val="009E44F0"/>
    <w:rsid w:val="009F2749"/>
    <w:rsid w:val="00A03568"/>
    <w:rsid w:val="00A14268"/>
    <w:rsid w:val="00A2648F"/>
    <w:rsid w:val="00A43887"/>
    <w:rsid w:val="00A522AF"/>
    <w:rsid w:val="00A53D94"/>
    <w:rsid w:val="00A84E1B"/>
    <w:rsid w:val="00A93A63"/>
    <w:rsid w:val="00A94792"/>
    <w:rsid w:val="00AA099F"/>
    <w:rsid w:val="00AC42B9"/>
    <w:rsid w:val="00AC6018"/>
    <w:rsid w:val="00AD1B68"/>
    <w:rsid w:val="00AF7235"/>
    <w:rsid w:val="00B019EA"/>
    <w:rsid w:val="00B150EE"/>
    <w:rsid w:val="00B15452"/>
    <w:rsid w:val="00B16277"/>
    <w:rsid w:val="00B17541"/>
    <w:rsid w:val="00B2570C"/>
    <w:rsid w:val="00B271F8"/>
    <w:rsid w:val="00B32966"/>
    <w:rsid w:val="00B676A8"/>
    <w:rsid w:val="00B710B6"/>
    <w:rsid w:val="00B9283A"/>
    <w:rsid w:val="00B978E4"/>
    <w:rsid w:val="00BC4B8D"/>
    <w:rsid w:val="00BE0EA8"/>
    <w:rsid w:val="00BE295D"/>
    <w:rsid w:val="00BE409B"/>
    <w:rsid w:val="00BE7081"/>
    <w:rsid w:val="00BF305E"/>
    <w:rsid w:val="00C04C19"/>
    <w:rsid w:val="00C06DBB"/>
    <w:rsid w:val="00C10315"/>
    <w:rsid w:val="00C12354"/>
    <w:rsid w:val="00C22A34"/>
    <w:rsid w:val="00C25CE9"/>
    <w:rsid w:val="00C368CE"/>
    <w:rsid w:val="00C56E18"/>
    <w:rsid w:val="00C5701F"/>
    <w:rsid w:val="00C7167F"/>
    <w:rsid w:val="00C7661F"/>
    <w:rsid w:val="00C91E65"/>
    <w:rsid w:val="00C946C9"/>
    <w:rsid w:val="00CB2336"/>
    <w:rsid w:val="00CC0052"/>
    <w:rsid w:val="00CC31EC"/>
    <w:rsid w:val="00CF55A2"/>
    <w:rsid w:val="00CF5EEA"/>
    <w:rsid w:val="00D06919"/>
    <w:rsid w:val="00D308B9"/>
    <w:rsid w:val="00D41250"/>
    <w:rsid w:val="00D52C49"/>
    <w:rsid w:val="00D75417"/>
    <w:rsid w:val="00D82F22"/>
    <w:rsid w:val="00DB574C"/>
    <w:rsid w:val="00DD3A44"/>
    <w:rsid w:val="00DE2823"/>
    <w:rsid w:val="00DE5844"/>
    <w:rsid w:val="00DF7970"/>
    <w:rsid w:val="00E01F98"/>
    <w:rsid w:val="00E05ED5"/>
    <w:rsid w:val="00E11A7F"/>
    <w:rsid w:val="00E16417"/>
    <w:rsid w:val="00E206E4"/>
    <w:rsid w:val="00E2355B"/>
    <w:rsid w:val="00E45B37"/>
    <w:rsid w:val="00E46AD5"/>
    <w:rsid w:val="00E6513E"/>
    <w:rsid w:val="00E933E5"/>
    <w:rsid w:val="00EB30FB"/>
    <w:rsid w:val="00ED0FB5"/>
    <w:rsid w:val="00ED6140"/>
    <w:rsid w:val="00ED69C1"/>
    <w:rsid w:val="00EE5DBA"/>
    <w:rsid w:val="00F21440"/>
    <w:rsid w:val="00F34C5E"/>
    <w:rsid w:val="00F36092"/>
    <w:rsid w:val="00F46454"/>
    <w:rsid w:val="00F50D76"/>
    <w:rsid w:val="00F51BC7"/>
    <w:rsid w:val="00F55E0C"/>
    <w:rsid w:val="00F9527D"/>
    <w:rsid w:val="00FA1110"/>
    <w:rsid w:val="00FC77D6"/>
    <w:rsid w:val="00FD2399"/>
    <w:rsid w:val="00FE18B4"/>
    <w:rsid w:val="00FE47A4"/>
    <w:rsid w:val="00FF1040"/>
    <w:rsid w:val="00FF2B1D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F3C4EA"/>
  <w15:docId w15:val="{5DC263BB-8A4B-4EEC-B516-CD3DE11D0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orpodetexto3">
    <w:name w:val="Body Text 3"/>
    <w:basedOn w:val="Normal"/>
    <w:link w:val="Corpodetexto3Char"/>
    <w:rsid w:val="003060D4"/>
    <w:pPr>
      <w:widowControl/>
      <w:autoSpaceDE/>
      <w:autoSpaceDN/>
      <w:spacing w:line="360" w:lineRule="auto"/>
      <w:jc w:val="both"/>
    </w:pPr>
    <w:rPr>
      <w:rFonts w:ascii="Arial" w:hAnsi="Arial" w:cs="Arial"/>
      <w:sz w:val="24"/>
      <w:szCs w:val="24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3060D4"/>
    <w:rPr>
      <w:rFonts w:ascii="Arial" w:eastAsia="Times New Roman" w:hAnsi="Arial" w:cs="Arial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E0E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E0EA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E0E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0EA8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rsid w:val="00407CBE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07CBE"/>
    <w:rPr>
      <w:color w:val="605E5C"/>
      <w:shd w:val="clear" w:color="auto" w:fill="E1DFDD"/>
    </w:rPr>
  </w:style>
  <w:style w:type="paragraph" w:styleId="Ttulo">
    <w:name w:val="Title"/>
    <w:basedOn w:val="Normal"/>
    <w:link w:val="TtuloChar"/>
    <w:qFormat/>
    <w:rsid w:val="00B16277"/>
    <w:pPr>
      <w:autoSpaceDE/>
      <w:autoSpaceDN/>
      <w:jc w:val="center"/>
    </w:pPr>
    <w:rPr>
      <w:rFonts w:ascii="Courier New" w:hAnsi="Courier New"/>
      <w:snapToGrid w:val="0"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B16277"/>
    <w:rPr>
      <w:rFonts w:ascii="Courier New" w:eastAsia="Times New Roman" w:hAnsi="Courier New" w:cs="Times New Roman"/>
      <w:snapToGrid w:val="0"/>
      <w:sz w:val="24"/>
      <w:szCs w:val="20"/>
      <w:lang w:val="x-none" w:eastAsia="x-none"/>
    </w:rPr>
  </w:style>
  <w:style w:type="paragraph" w:customStyle="1" w:styleId="Resumo">
    <w:name w:val="Resumo"/>
    <w:basedOn w:val="Normal"/>
    <w:qFormat/>
    <w:rsid w:val="00112068"/>
    <w:pPr>
      <w:widowControl/>
      <w:tabs>
        <w:tab w:val="left" w:pos="1270"/>
      </w:tabs>
      <w:autoSpaceDE/>
      <w:autoSpaceDN/>
      <w:spacing w:after="120" w:line="276" w:lineRule="auto"/>
      <w:ind w:firstLine="567"/>
    </w:pPr>
    <w:rPr>
      <w:rFonts w:ascii="Arial" w:eastAsia="Calibri" w:hAnsi="Arial" w:cs="Arial"/>
      <w:color w:val="00000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1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1C4"/>
    <w:rPr>
      <w:rFonts w:ascii="Segoe UI" w:eastAsia="Times New Roman" w:hAnsi="Segoe UI" w:cs="Segoe UI"/>
      <w:sz w:val="18"/>
      <w:szCs w:val="18"/>
      <w:lang w:val="pt-PT"/>
    </w:rPr>
  </w:style>
  <w:style w:type="character" w:styleId="Forte">
    <w:name w:val="Strong"/>
    <w:basedOn w:val="Fontepargpadro"/>
    <w:uiPriority w:val="22"/>
    <w:qFormat/>
    <w:rsid w:val="0084525E"/>
    <w:rPr>
      <w:b/>
      <w:bCs/>
    </w:rPr>
  </w:style>
  <w:style w:type="paragraph" w:customStyle="1" w:styleId="Standard">
    <w:name w:val="Standard"/>
    <w:qFormat/>
    <w:rsid w:val="0084525E"/>
    <w:pPr>
      <w:suppressAutoHyphens/>
      <w:autoSpaceDE/>
      <w:autoSpaceDN/>
      <w:textAlignment w:val="baseline"/>
    </w:pPr>
    <w:rPr>
      <w:rFonts w:ascii="Calibri" w:eastAsia="Segoe UI" w:hAnsi="Calibri" w:cs="Tahoma"/>
      <w:color w:val="000000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unhideWhenUsed/>
    <w:rsid w:val="002E5F2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1768C1"/>
    <w:rPr>
      <w:rFonts w:ascii="Times New Roman" w:eastAsia="Times New Roman" w:hAnsi="Times New Roman" w:cs="Times New Roman"/>
      <w:lang w:val="pt-PT"/>
    </w:rPr>
  </w:style>
  <w:style w:type="paragraph" w:customStyle="1" w:styleId="pdq2pgselectionanchorcontainer">
    <w:name w:val="pdq2pg_selectionanchorcontainer"/>
    <w:basedOn w:val="Normal"/>
    <w:rsid w:val="000C401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7205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2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cao@cordisburgo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6AF5E-1015-4D71-8B31-434DF11D0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1851</Words>
  <Characters>10000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EDUCAÇÃO</cp:lastModifiedBy>
  <cp:revision>9</cp:revision>
  <cp:lastPrinted>2026-09-02T16:18:00Z</cp:lastPrinted>
  <dcterms:created xsi:type="dcterms:W3CDTF">2026-06-18T11:29:00Z</dcterms:created>
  <dcterms:modified xsi:type="dcterms:W3CDTF">2026-09-03T13:24:00Z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2024-03-25T00:00:00Z</vt:filetime>
  </property>
  <property fmtid="{D5CDD505-2E9C-101B-9397-08002B2CF9AE}" pid="3" name="Creator">
    <vt:lpwstr>Chromium</vt:lpwstr>
  </property>
  <property fmtid="{D5CDD505-2E9C-101B-9397-08002B2CF9AE}" pid="4" name="LastSaved">
    <vt:filetime>2024-03-26T00:00:00Z</vt:filetime>
  </property>
</Properties>
</file>