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ECAE9" w14:textId="5CB297EA" w:rsidR="00F23C70" w:rsidRPr="00E272A3" w:rsidRDefault="00F23C70" w:rsidP="00433911">
      <w:pPr>
        <w:spacing w:line="200" w:lineRule="exact"/>
        <w:rPr>
          <w:rFonts w:ascii="Century Gothic" w:hAnsi="Century Gothic" w:cs="Arial"/>
          <w:sz w:val="20"/>
          <w:szCs w:val="20"/>
        </w:rPr>
      </w:pPr>
    </w:p>
    <w:p w14:paraId="013E6C96" w14:textId="77777777" w:rsidR="002A0EFB" w:rsidRPr="00E272A3" w:rsidRDefault="002A0EFB" w:rsidP="00433911">
      <w:pPr>
        <w:spacing w:line="200" w:lineRule="exact"/>
        <w:rPr>
          <w:rFonts w:ascii="Century Gothic" w:hAnsi="Century Gothic" w:cs="Arial"/>
          <w:sz w:val="20"/>
          <w:szCs w:val="20"/>
        </w:rPr>
      </w:pPr>
    </w:p>
    <w:tbl>
      <w:tblPr>
        <w:tblStyle w:val="Tabelacomgrade"/>
        <w:tblW w:w="9067" w:type="dxa"/>
        <w:shd w:val="clear" w:color="auto" w:fill="C5E0B3" w:themeFill="accent6" w:themeFillTint="66"/>
        <w:tblLook w:val="04A0" w:firstRow="1" w:lastRow="0" w:firstColumn="1" w:lastColumn="0" w:noHBand="0" w:noVBand="1"/>
      </w:tblPr>
      <w:tblGrid>
        <w:gridCol w:w="1455"/>
        <w:gridCol w:w="7612"/>
      </w:tblGrid>
      <w:tr w:rsidR="006D3A99" w:rsidRPr="00E272A3" w14:paraId="3055B9C9" w14:textId="77777777" w:rsidTr="006D3A99">
        <w:trPr>
          <w:trHeight w:val="1271"/>
        </w:trPr>
        <w:tc>
          <w:tcPr>
            <w:tcW w:w="1455" w:type="dxa"/>
            <w:shd w:val="clear" w:color="auto" w:fill="BDD6EE" w:themeFill="accent1" w:themeFillTint="66"/>
            <w:vAlign w:val="center"/>
          </w:tcPr>
          <w:p w14:paraId="2ABA7E96" w14:textId="77777777" w:rsidR="00351E21" w:rsidRPr="00E272A3" w:rsidRDefault="00351E21" w:rsidP="00433911">
            <w:pPr>
              <w:spacing w:line="200" w:lineRule="exact"/>
              <w:outlineLvl w:val="0"/>
              <w:rPr>
                <w:rFonts w:ascii="Century Gothic" w:hAnsi="Century Gothic" w:cs="Arial"/>
                <w:b/>
                <w:bCs/>
                <w:kern w:val="36"/>
                <w:sz w:val="20"/>
                <w:szCs w:val="20"/>
              </w:rPr>
            </w:pPr>
            <w:bookmarkStart w:id="0" w:name="_Hlk164588407"/>
          </w:p>
          <w:p w14:paraId="4F96F7CA" w14:textId="77777777" w:rsidR="00351E21" w:rsidRPr="00E272A3" w:rsidRDefault="00351E21" w:rsidP="00267F5A">
            <w:pPr>
              <w:outlineLvl w:val="0"/>
              <w:rPr>
                <w:rFonts w:ascii="Century Gothic" w:hAnsi="Century Gothic" w:cs="Arial"/>
                <w:b/>
                <w:bCs/>
                <w:kern w:val="36"/>
                <w:sz w:val="20"/>
                <w:szCs w:val="20"/>
              </w:rPr>
            </w:pPr>
            <w:r w:rsidRPr="00E272A3">
              <w:rPr>
                <w:rFonts w:ascii="Century Gothic" w:hAnsi="Century Gothic"/>
                <w:noProof/>
                <w:sz w:val="20"/>
                <w:szCs w:val="20"/>
              </w:rPr>
              <w:drawing>
                <wp:inline distT="0" distB="0" distL="0" distR="0" wp14:anchorId="0E478791" wp14:editId="4B8543FE">
                  <wp:extent cx="786765" cy="514350"/>
                  <wp:effectExtent l="0" t="0" r="0" b="0"/>
                  <wp:docPr id="114702061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711253" name="Imagem 1346711253"/>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86765" cy="514350"/>
                          </a:xfrm>
                          <a:prstGeom prst="rect">
                            <a:avLst/>
                          </a:prstGeom>
                          <a:noFill/>
                          <a:ln>
                            <a:noFill/>
                          </a:ln>
                        </pic:spPr>
                      </pic:pic>
                    </a:graphicData>
                  </a:graphic>
                </wp:inline>
              </w:drawing>
            </w:r>
          </w:p>
        </w:tc>
        <w:tc>
          <w:tcPr>
            <w:tcW w:w="7612" w:type="dxa"/>
            <w:shd w:val="clear" w:color="auto" w:fill="BDD6EE" w:themeFill="accent1" w:themeFillTint="66"/>
            <w:vAlign w:val="center"/>
          </w:tcPr>
          <w:p w14:paraId="6DACDC2B" w14:textId="77777777" w:rsidR="00351E21" w:rsidRPr="00E272A3" w:rsidRDefault="00351E21" w:rsidP="00433911">
            <w:pPr>
              <w:spacing w:line="200" w:lineRule="exact"/>
              <w:ind w:firstLine="32"/>
              <w:jc w:val="center"/>
              <w:outlineLvl w:val="0"/>
              <w:rPr>
                <w:rFonts w:ascii="Century Gothic" w:hAnsi="Century Gothic" w:cs="Arial"/>
                <w:b/>
                <w:bCs/>
                <w:kern w:val="36"/>
                <w:sz w:val="20"/>
                <w:szCs w:val="20"/>
              </w:rPr>
            </w:pPr>
            <w:r w:rsidRPr="00E272A3">
              <w:rPr>
                <w:rFonts w:ascii="Century Gothic" w:hAnsi="Century Gothic" w:cs="Arial"/>
                <w:b/>
                <w:bCs/>
                <w:kern w:val="36"/>
                <w:sz w:val="20"/>
                <w:szCs w:val="20"/>
              </w:rPr>
              <w:t>MUNICÍPIO DE BALNEÁRIO RINCÃO/SC</w:t>
            </w:r>
          </w:p>
          <w:p w14:paraId="1B874B05" w14:textId="77777777" w:rsidR="00351E21" w:rsidRPr="00E272A3" w:rsidRDefault="00351E21" w:rsidP="00433911">
            <w:pPr>
              <w:spacing w:line="200" w:lineRule="exact"/>
              <w:ind w:firstLine="32"/>
              <w:jc w:val="center"/>
              <w:outlineLvl w:val="0"/>
              <w:rPr>
                <w:rFonts w:ascii="Century Gothic" w:hAnsi="Century Gothic" w:cs="Arial"/>
                <w:b/>
                <w:bCs/>
                <w:kern w:val="36"/>
                <w:sz w:val="20"/>
                <w:szCs w:val="20"/>
              </w:rPr>
            </w:pPr>
            <w:r w:rsidRPr="00E272A3">
              <w:rPr>
                <w:rFonts w:ascii="Century Gothic" w:hAnsi="Century Gothic" w:cs="Arial"/>
                <w:b/>
                <w:bCs/>
                <w:kern w:val="36"/>
                <w:sz w:val="20"/>
                <w:szCs w:val="20"/>
              </w:rPr>
              <w:t>TERMO DE REFERÊNCIA – TR</w:t>
            </w:r>
          </w:p>
        </w:tc>
      </w:tr>
    </w:tbl>
    <w:p w14:paraId="63C52BFC" w14:textId="77777777" w:rsidR="00351E21" w:rsidRPr="00E272A3" w:rsidRDefault="00351E21" w:rsidP="00433911">
      <w:pPr>
        <w:spacing w:line="200" w:lineRule="exact"/>
        <w:jc w:val="both"/>
        <w:outlineLvl w:val="0"/>
        <w:rPr>
          <w:rFonts w:ascii="Century Gothic" w:hAnsi="Century Gothic" w:cs="Arial"/>
          <w:bCs/>
          <w:kern w:val="36"/>
          <w:sz w:val="20"/>
          <w:szCs w:val="20"/>
        </w:rPr>
      </w:pPr>
    </w:p>
    <w:p w14:paraId="1E3545D4" w14:textId="0B71FC9A" w:rsidR="00351E21" w:rsidRPr="00E272A3" w:rsidRDefault="00351E21" w:rsidP="00433911">
      <w:pPr>
        <w:spacing w:line="200" w:lineRule="exact"/>
        <w:jc w:val="both"/>
        <w:outlineLvl w:val="0"/>
        <w:rPr>
          <w:rFonts w:ascii="Century Gothic" w:hAnsi="Century Gothic" w:cs="Arial"/>
          <w:bCs/>
          <w:kern w:val="36"/>
          <w:sz w:val="20"/>
          <w:szCs w:val="20"/>
        </w:rPr>
      </w:pPr>
      <w:r w:rsidRPr="00E272A3">
        <w:rPr>
          <w:rFonts w:ascii="Century Gothic" w:hAnsi="Century Gothic" w:cs="Arial"/>
          <w:bCs/>
          <w:kern w:val="36"/>
          <w:sz w:val="20"/>
          <w:szCs w:val="20"/>
        </w:rPr>
        <w:t>Termo de Referência fundamentado no DFD nº.</w:t>
      </w:r>
      <w:r w:rsidRPr="008B67E2">
        <w:rPr>
          <w:rFonts w:ascii="Century Gothic" w:hAnsi="Century Gothic" w:cs="Arial"/>
          <w:bCs/>
          <w:kern w:val="36"/>
          <w:sz w:val="20"/>
          <w:szCs w:val="20"/>
        </w:rPr>
        <w:t xml:space="preserve"> </w:t>
      </w:r>
      <w:r w:rsidR="00F77575" w:rsidRPr="00F77575">
        <w:rPr>
          <w:rFonts w:ascii="Century Gothic" w:hAnsi="Century Gothic" w:cs="Arial"/>
          <w:b/>
          <w:kern w:val="36"/>
          <w:sz w:val="20"/>
          <w:szCs w:val="20"/>
        </w:rPr>
        <w:t>110</w:t>
      </w:r>
      <w:r w:rsidRPr="005A6CB5">
        <w:rPr>
          <w:rFonts w:ascii="Century Gothic" w:hAnsi="Century Gothic" w:cs="Arial"/>
          <w:b/>
          <w:kern w:val="36"/>
          <w:sz w:val="20"/>
          <w:szCs w:val="20"/>
        </w:rPr>
        <w:t>/202</w:t>
      </w:r>
      <w:r w:rsidR="005A6CB5" w:rsidRPr="005A6CB5">
        <w:rPr>
          <w:rFonts w:ascii="Century Gothic" w:hAnsi="Century Gothic" w:cs="Arial"/>
          <w:b/>
          <w:kern w:val="36"/>
          <w:sz w:val="20"/>
          <w:szCs w:val="20"/>
        </w:rPr>
        <w:t>6</w:t>
      </w:r>
      <w:r w:rsidRPr="00E272A3">
        <w:rPr>
          <w:rFonts w:ascii="Century Gothic" w:hAnsi="Century Gothic" w:cs="Arial"/>
          <w:bCs/>
          <w:kern w:val="36"/>
          <w:sz w:val="20"/>
          <w:szCs w:val="20"/>
        </w:rPr>
        <w:t xml:space="preserve"> e seu Estudo Técnico.</w:t>
      </w:r>
    </w:p>
    <w:p w14:paraId="7CC4A357" w14:textId="77777777" w:rsidR="00351E21" w:rsidRPr="00E272A3" w:rsidRDefault="00351E21" w:rsidP="00433911">
      <w:pPr>
        <w:spacing w:line="200" w:lineRule="exact"/>
        <w:outlineLvl w:val="0"/>
        <w:rPr>
          <w:rFonts w:ascii="Century Gothic" w:hAnsi="Century Gothic" w:cs="Arial"/>
          <w:b/>
          <w:bCs/>
          <w:kern w:val="36"/>
          <w:sz w:val="20"/>
          <w:szCs w:val="20"/>
        </w:rPr>
      </w:pPr>
    </w:p>
    <w:tbl>
      <w:tblPr>
        <w:tblStyle w:val="Tabelacomgrade"/>
        <w:tblW w:w="9068" w:type="dxa"/>
        <w:tblLook w:val="04A0" w:firstRow="1" w:lastRow="0" w:firstColumn="1" w:lastColumn="0" w:noHBand="0" w:noVBand="1"/>
      </w:tblPr>
      <w:tblGrid>
        <w:gridCol w:w="9068"/>
      </w:tblGrid>
      <w:tr w:rsidR="00351E21" w:rsidRPr="00E272A3" w14:paraId="0D8D3B29" w14:textId="77777777" w:rsidTr="00B3210D">
        <w:trPr>
          <w:trHeight w:val="397"/>
        </w:trPr>
        <w:tc>
          <w:tcPr>
            <w:tcW w:w="9068" w:type="dxa"/>
            <w:shd w:val="clear" w:color="auto" w:fill="BDD6EE" w:themeFill="accent1" w:themeFillTint="66"/>
            <w:vAlign w:val="center"/>
          </w:tcPr>
          <w:p w14:paraId="1EBB2BD5" w14:textId="77777777" w:rsidR="00351E21" w:rsidRPr="00E272A3" w:rsidRDefault="00351E21" w:rsidP="00433911">
            <w:pPr>
              <w:pStyle w:val="PargrafodaLista"/>
              <w:numPr>
                <w:ilvl w:val="0"/>
                <w:numId w:val="2"/>
              </w:numPr>
              <w:spacing w:line="200" w:lineRule="exact"/>
              <w:rPr>
                <w:rFonts w:ascii="Century Gothic" w:hAnsi="Century Gothic" w:cs="Arial"/>
                <w:b/>
                <w:sz w:val="20"/>
                <w:szCs w:val="20"/>
              </w:rPr>
            </w:pPr>
            <w:r w:rsidRPr="00E272A3">
              <w:rPr>
                <w:rFonts w:ascii="Century Gothic" w:hAnsi="Century Gothic" w:cs="Arial"/>
                <w:b/>
                <w:sz w:val="20"/>
                <w:szCs w:val="20"/>
              </w:rPr>
              <w:t>OBJETO GERAL</w:t>
            </w:r>
          </w:p>
        </w:tc>
      </w:tr>
      <w:tr w:rsidR="00351E21" w:rsidRPr="00E272A3" w14:paraId="2BE2E8C3" w14:textId="77777777" w:rsidTr="00B3210D">
        <w:trPr>
          <w:trHeight w:val="397"/>
        </w:trPr>
        <w:tc>
          <w:tcPr>
            <w:tcW w:w="9068" w:type="dxa"/>
            <w:vAlign w:val="center"/>
          </w:tcPr>
          <w:p w14:paraId="7E2350E2" w14:textId="473EE3CA" w:rsidR="00351E21" w:rsidRPr="00E272A3" w:rsidRDefault="00B85FAD" w:rsidP="00433911">
            <w:pPr>
              <w:spacing w:line="200" w:lineRule="exact"/>
              <w:jc w:val="both"/>
              <w:rPr>
                <w:rFonts w:ascii="Century Gothic" w:hAnsi="Century Gothic" w:cs="Arial"/>
                <w:sz w:val="20"/>
                <w:szCs w:val="20"/>
              </w:rPr>
            </w:pPr>
            <w:r w:rsidRPr="00B85FAD">
              <w:rPr>
                <w:rFonts w:ascii="Century Gothic" w:hAnsi="Century Gothic" w:cs="Arial"/>
                <w:sz w:val="20"/>
                <w:szCs w:val="20"/>
              </w:rPr>
              <w:t>Registro de Preços para</w:t>
            </w:r>
            <w:r w:rsidRPr="00B85FAD">
              <w:rPr>
                <w:rFonts w:ascii="Century Gothic" w:hAnsi="Century Gothic" w:cs="Arial"/>
                <w:sz w:val="20"/>
                <w:szCs w:val="20"/>
              </w:rPr>
              <w:t xml:space="preserve"> </w:t>
            </w:r>
            <w:r w:rsidR="00094FAD" w:rsidRPr="00203F0C">
              <w:rPr>
                <w:rFonts w:ascii="Century Gothic" w:hAnsi="Century Gothic" w:cs="Tahoma"/>
                <w:b/>
                <w:bCs/>
                <w:sz w:val="20"/>
                <w:szCs w:val="20"/>
              </w:rPr>
              <w:t>“</w:t>
            </w:r>
            <w:r w:rsidR="00094FAD">
              <w:rPr>
                <w:rFonts w:ascii="Century Gothic" w:hAnsi="Century Gothic" w:cs="Tahoma"/>
                <w:b/>
                <w:bCs/>
                <w:sz w:val="20"/>
                <w:szCs w:val="20"/>
              </w:rPr>
              <w:t>Execução , sob demanda, de manutenção preventiva, corretiva e emergencial, incluindo: pintura, instalação elétrica e hidráulica, obras civis e jardinagem nas Unidades Básicas de Saúde e Secretaria de Saúde”</w:t>
            </w:r>
            <w:r w:rsidR="00094FAD" w:rsidRPr="00203F0C">
              <w:rPr>
                <w:rFonts w:ascii="Century Gothic" w:hAnsi="Century Gothic" w:cs="Tahoma"/>
                <w:b/>
                <w:bCs/>
                <w:sz w:val="20"/>
                <w:szCs w:val="20"/>
              </w:rPr>
              <w:t xml:space="preserve">, </w:t>
            </w:r>
            <w:r w:rsidR="00094FAD" w:rsidRPr="00203F0C">
              <w:rPr>
                <w:rFonts w:ascii="Century Gothic" w:hAnsi="Century Gothic" w:cs="Arial"/>
                <w:sz w:val="20"/>
                <w:szCs w:val="20"/>
              </w:rPr>
              <w:t xml:space="preserve">localizadas </w:t>
            </w:r>
            <w:r w:rsidR="00094FAD">
              <w:rPr>
                <w:rFonts w:ascii="Century Gothic" w:hAnsi="Century Gothic" w:cs="Arial"/>
                <w:sz w:val="20"/>
                <w:szCs w:val="20"/>
              </w:rPr>
              <w:t>em várias localidades do m</w:t>
            </w:r>
            <w:r w:rsidR="00094FAD" w:rsidRPr="00203F0C">
              <w:rPr>
                <w:rFonts w:ascii="Century Gothic" w:hAnsi="Century Gothic" w:cs="Arial"/>
                <w:sz w:val="20"/>
                <w:szCs w:val="20"/>
              </w:rPr>
              <w:t>unicípio de Balneário Rincão,</w:t>
            </w:r>
            <w:r w:rsidR="00094FAD">
              <w:rPr>
                <w:rFonts w:ascii="Century Gothic" w:hAnsi="Century Gothic" w:cs="Arial"/>
                <w:sz w:val="20"/>
                <w:szCs w:val="20"/>
              </w:rPr>
              <w:t xml:space="preserve"> assim discriminadas: </w:t>
            </w:r>
            <w:r w:rsidR="00094FAD" w:rsidRPr="00203F0C">
              <w:rPr>
                <w:rFonts w:ascii="Century Gothic" w:hAnsi="Century Gothic" w:cs="Arial"/>
                <w:sz w:val="20"/>
                <w:szCs w:val="20"/>
              </w:rPr>
              <w:t xml:space="preserve"> </w:t>
            </w:r>
            <w:r w:rsidR="00094FAD">
              <w:rPr>
                <w:rFonts w:ascii="Century Gothic" w:hAnsi="Century Gothic" w:cs="Arial"/>
                <w:b/>
                <w:bCs/>
                <w:sz w:val="20"/>
                <w:szCs w:val="20"/>
              </w:rPr>
              <w:t xml:space="preserve">U.B.S. Central, Secretaria da Saúde, U.B.S. Zona Sul; U.B.S. Lagoa dos Freitas, U.B.S. Barra Velha e U.B.S. Pedreiras , </w:t>
            </w:r>
            <w:r w:rsidR="00094FAD" w:rsidRPr="00203F0C">
              <w:rPr>
                <w:rFonts w:ascii="Century Gothic" w:hAnsi="Century Gothic" w:cs="Arial"/>
                <w:sz w:val="20"/>
                <w:szCs w:val="20"/>
              </w:rPr>
              <w:t>conforme</w:t>
            </w:r>
            <w:r w:rsidR="00094FAD">
              <w:rPr>
                <w:rFonts w:ascii="Century Gothic" w:hAnsi="Century Gothic" w:cs="Arial"/>
                <w:sz w:val="20"/>
                <w:szCs w:val="20"/>
              </w:rPr>
              <w:t xml:space="preserve"> Termo de Referência anexo</w:t>
            </w:r>
            <w:r w:rsidR="00094FAD" w:rsidRPr="00203F0C">
              <w:rPr>
                <w:rFonts w:ascii="Century Gothic" w:hAnsi="Century Gothic" w:cs="Arial"/>
                <w:sz w:val="20"/>
                <w:szCs w:val="20"/>
              </w:rPr>
              <w:t xml:space="preserve"> ao Edital.</w:t>
            </w:r>
          </w:p>
        </w:tc>
      </w:tr>
    </w:tbl>
    <w:p w14:paraId="3B0841A7" w14:textId="77777777" w:rsidR="00351E21" w:rsidRPr="00E272A3" w:rsidRDefault="00351E21" w:rsidP="00433911">
      <w:pPr>
        <w:spacing w:line="200" w:lineRule="exact"/>
        <w:outlineLvl w:val="0"/>
        <w:rPr>
          <w:rFonts w:ascii="Century Gothic" w:hAnsi="Century Gothic" w:cs="Arial"/>
          <w:b/>
          <w:bCs/>
          <w:kern w:val="36"/>
          <w:sz w:val="20"/>
          <w:szCs w:val="20"/>
        </w:rPr>
      </w:pPr>
    </w:p>
    <w:tbl>
      <w:tblPr>
        <w:tblStyle w:val="Tabelacomgrade"/>
        <w:tblW w:w="9068" w:type="dxa"/>
        <w:tblLook w:val="04A0" w:firstRow="1" w:lastRow="0" w:firstColumn="1" w:lastColumn="0" w:noHBand="0" w:noVBand="1"/>
      </w:tblPr>
      <w:tblGrid>
        <w:gridCol w:w="421"/>
        <w:gridCol w:w="2693"/>
        <w:gridCol w:w="473"/>
        <w:gridCol w:w="2504"/>
        <w:gridCol w:w="474"/>
        <w:gridCol w:w="2503"/>
      </w:tblGrid>
      <w:tr w:rsidR="00351E21" w:rsidRPr="00E272A3" w14:paraId="084A0E03" w14:textId="77777777" w:rsidTr="00B3210D">
        <w:trPr>
          <w:trHeight w:val="397"/>
        </w:trPr>
        <w:tc>
          <w:tcPr>
            <w:tcW w:w="9068" w:type="dxa"/>
            <w:gridSpan w:val="6"/>
            <w:shd w:val="clear" w:color="auto" w:fill="BDD6EE" w:themeFill="accent1" w:themeFillTint="66"/>
            <w:vAlign w:val="center"/>
          </w:tcPr>
          <w:p w14:paraId="46CB8214" w14:textId="77777777" w:rsidR="00351E21" w:rsidRPr="00E272A3" w:rsidRDefault="00351E21" w:rsidP="00433911">
            <w:pPr>
              <w:pStyle w:val="PargrafodaLista"/>
              <w:numPr>
                <w:ilvl w:val="0"/>
                <w:numId w:val="2"/>
              </w:numPr>
              <w:spacing w:line="200" w:lineRule="exact"/>
              <w:rPr>
                <w:rFonts w:ascii="Century Gothic" w:hAnsi="Century Gothic" w:cs="Arial"/>
                <w:b/>
                <w:sz w:val="20"/>
                <w:szCs w:val="20"/>
              </w:rPr>
            </w:pPr>
            <w:r w:rsidRPr="00E272A3">
              <w:rPr>
                <w:rFonts w:ascii="Century Gothic" w:hAnsi="Century Gothic" w:cs="Arial"/>
                <w:b/>
                <w:sz w:val="20"/>
                <w:szCs w:val="20"/>
              </w:rPr>
              <w:t>FORMALIZAÇÃO DA CONTRATAÇÃO</w:t>
            </w:r>
          </w:p>
        </w:tc>
      </w:tr>
      <w:tr w:rsidR="00351E21" w:rsidRPr="00E272A3" w14:paraId="55F6F110" w14:textId="77777777" w:rsidTr="00B3210D">
        <w:trPr>
          <w:trHeight w:val="397"/>
        </w:trPr>
        <w:tc>
          <w:tcPr>
            <w:tcW w:w="421" w:type="dxa"/>
            <w:vAlign w:val="center"/>
          </w:tcPr>
          <w:p w14:paraId="1C084D47" w14:textId="29EDC0A7" w:rsidR="00351E21" w:rsidRPr="00E272A3" w:rsidRDefault="00163710" w:rsidP="00433911">
            <w:pPr>
              <w:spacing w:line="200" w:lineRule="exact"/>
              <w:rPr>
                <w:rFonts w:ascii="Century Gothic" w:hAnsi="Century Gothic" w:cs="Arial"/>
                <w:sz w:val="20"/>
                <w:szCs w:val="20"/>
              </w:rPr>
            </w:pPr>
            <w:r>
              <w:rPr>
                <w:rFonts w:ascii="Century Gothic" w:hAnsi="Century Gothic" w:cs="Arial"/>
                <w:sz w:val="20"/>
                <w:szCs w:val="20"/>
              </w:rPr>
              <w:t>X</w:t>
            </w:r>
          </w:p>
        </w:tc>
        <w:tc>
          <w:tcPr>
            <w:tcW w:w="2693" w:type="dxa"/>
            <w:vAlign w:val="center"/>
          </w:tcPr>
          <w:p w14:paraId="05895B83" w14:textId="77777777" w:rsidR="00351E21" w:rsidRPr="00E272A3" w:rsidRDefault="00351E21" w:rsidP="00433911">
            <w:pPr>
              <w:spacing w:line="200" w:lineRule="exact"/>
              <w:rPr>
                <w:rFonts w:ascii="Century Gothic" w:hAnsi="Century Gothic" w:cs="Arial"/>
                <w:sz w:val="20"/>
                <w:szCs w:val="20"/>
              </w:rPr>
            </w:pPr>
            <w:r w:rsidRPr="00E272A3">
              <w:rPr>
                <w:rFonts w:ascii="Century Gothic" w:hAnsi="Century Gothic" w:cs="Arial"/>
                <w:sz w:val="20"/>
                <w:szCs w:val="20"/>
              </w:rPr>
              <w:t>Registro de Preço</w:t>
            </w:r>
          </w:p>
        </w:tc>
        <w:tc>
          <w:tcPr>
            <w:tcW w:w="473" w:type="dxa"/>
            <w:vAlign w:val="center"/>
          </w:tcPr>
          <w:p w14:paraId="01886558" w14:textId="210488D5" w:rsidR="00351E21" w:rsidRPr="00E272A3" w:rsidRDefault="00351E21" w:rsidP="00433911">
            <w:pPr>
              <w:spacing w:line="200" w:lineRule="exact"/>
              <w:rPr>
                <w:rFonts w:ascii="Century Gothic" w:hAnsi="Century Gothic" w:cs="Arial"/>
                <w:sz w:val="20"/>
                <w:szCs w:val="20"/>
              </w:rPr>
            </w:pPr>
          </w:p>
        </w:tc>
        <w:tc>
          <w:tcPr>
            <w:tcW w:w="2504" w:type="dxa"/>
            <w:vAlign w:val="center"/>
          </w:tcPr>
          <w:p w14:paraId="68A48FA6" w14:textId="77777777" w:rsidR="00351E21" w:rsidRPr="00E272A3" w:rsidRDefault="00351E21" w:rsidP="00433911">
            <w:pPr>
              <w:spacing w:line="200" w:lineRule="exact"/>
              <w:rPr>
                <w:rFonts w:ascii="Century Gothic" w:hAnsi="Century Gothic" w:cs="Arial"/>
                <w:sz w:val="20"/>
                <w:szCs w:val="20"/>
              </w:rPr>
            </w:pPr>
            <w:r w:rsidRPr="00E272A3">
              <w:rPr>
                <w:rFonts w:ascii="Century Gothic" w:hAnsi="Century Gothic" w:cs="Arial"/>
                <w:sz w:val="20"/>
                <w:szCs w:val="20"/>
              </w:rPr>
              <w:t>Termo Contratual</w:t>
            </w:r>
          </w:p>
        </w:tc>
        <w:tc>
          <w:tcPr>
            <w:tcW w:w="474" w:type="dxa"/>
            <w:vAlign w:val="center"/>
          </w:tcPr>
          <w:p w14:paraId="0C27B35E" w14:textId="77777777" w:rsidR="00351E21" w:rsidRPr="00E272A3" w:rsidRDefault="00351E21" w:rsidP="00433911">
            <w:pPr>
              <w:spacing w:line="200" w:lineRule="exact"/>
              <w:rPr>
                <w:rFonts w:ascii="Century Gothic" w:hAnsi="Century Gothic" w:cs="Arial"/>
                <w:sz w:val="20"/>
                <w:szCs w:val="20"/>
              </w:rPr>
            </w:pPr>
          </w:p>
        </w:tc>
        <w:tc>
          <w:tcPr>
            <w:tcW w:w="2503" w:type="dxa"/>
            <w:vAlign w:val="center"/>
          </w:tcPr>
          <w:p w14:paraId="6A18D6D7" w14:textId="77777777" w:rsidR="00351E21" w:rsidRPr="00E272A3" w:rsidRDefault="00351E21" w:rsidP="00433911">
            <w:pPr>
              <w:spacing w:line="200" w:lineRule="exact"/>
              <w:rPr>
                <w:rFonts w:ascii="Century Gothic" w:hAnsi="Century Gothic" w:cs="Arial"/>
                <w:sz w:val="20"/>
                <w:szCs w:val="20"/>
              </w:rPr>
            </w:pPr>
            <w:r w:rsidRPr="00E272A3">
              <w:rPr>
                <w:rFonts w:ascii="Century Gothic" w:hAnsi="Century Gothic" w:cs="Arial"/>
                <w:sz w:val="20"/>
                <w:szCs w:val="20"/>
              </w:rPr>
              <w:t>Outro</w:t>
            </w:r>
          </w:p>
        </w:tc>
      </w:tr>
    </w:tbl>
    <w:p w14:paraId="7D8ACF6C" w14:textId="77777777" w:rsidR="00351E21" w:rsidRPr="00E272A3" w:rsidRDefault="00351E21" w:rsidP="00433911">
      <w:pPr>
        <w:spacing w:line="200" w:lineRule="exact"/>
        <w:rPr>
          <w:rFonts w:ascii="Century Gothic" w:hAnsi="Century Gothic" w:cs="Arial"/>
          <w:sz w:val="20"/>
          <w:szCs w:val="20"/>
        </w:rPr>
      </w:pPr>
    </w:p>
    <w:tbl>
      <w:tblPr>
        <w:tblStyle w:val="Tabelacomgrade"/>
        <w:tblW w:w="9068" w:type="dxa"/>
        <w:tblLook w:val="04A0" w:firstRow="1" w:lastRow="0" w:firstColumn="1" w:lastColumn="0" w:noHBand="0" w:noVBand="1"/>
      </w:tblPr>
      <w:tblGrid>
        <w:gridCol w:w="421"/>
        <w:gridCol w:w="2693"/>
        <w:gridCol w:w="473"/>
        <w:gridCol w:w="2504"/>
        <w:gridCol w:w="474"/>
        <w:gridCol w:w="2503"/>
      </w:tblGrid>
      <w:tr w:rsidR="00351E21" w:rsidRPr="00E272A3" w14:paraId="44ACD506" w14:textId="77777777" w:rsidTr="00B3210D">
        <w:trPr>
          <w:trHeight w:val="397"/>
        </w:trPr>
        <w:tc>
          <w:tcPr>
            <w:tcW w:w="9068" w:type="dxa"/>
            <w:gridSpan w:val="6"/>
            <w:shd w:val="clear" w:color="auto" w:fill="BDD6EE" w:themeFill="accent1" w:themeFillTint="66"/>
            <w:vAlign w:val="center"/>
          </w:tcPr>
          <w:p w14:paraId="51444F8E" w14:textId="77777777" w:rsidR="00351E21" w:rsidRPr="00E272A3" w:rsidRDefault="00351E21" w:rsidP="00433911">
            <w:pPr>
              <w:pStyle w:val="PargrafodaLista"/>
              <w:numPr>
                <w:ilvl w:val="0"/>
                <w:numId w:val="2"/>
              </w:numPr>
              <w:spacing w:line="200" w:lineRule="exact"/>
              <w:rPr>
                <w:rFonts w:ascii="Century Gothic" w:hAnsi="Century Gothic" w:cs="Arial"/>
                <w:b/>
                <w:sz w:val="20"/>
                <w:szCs w:val="20"/>
              </w:rPr>
            </w:pPr>
            <w:r w:rsidRPr="00E272A3">
              <w:rPr>
                <w:rFonts w:ascii="Century Gothic" w:hAnsi="Century Gothic" w:cs="Arial"/>
                <w:b/>
                <w:sz w:val="20"/>
                <w:szCs w:val="20"/>
              </w:rPr>
              <w:t>ANEXOS DO TERMO DE REFERÊNCIA</w:t>
            </w:r>
          </w:p>
        </w:tc>
      </w:tr>
      <w:tr w:rsidR="00351E21" w:rsidRPr="00E272A3" w14:paraId="43F1EE7E" w14:textId="77777777" w:rsidTr="00B3210D">
        <w:trPr>
          <w:trHeight w:val="397"/>
        </w:trPr>
        <w:tc>
          <w:tcPr>
            <w:tcW w:w="421" w:type="dxa"/>
            <w:vAlign w:val="center"/>
          </w:tcPr>
          <w:p w14:paraId="35752A3C" w14:textId="77777777" w:rsidR="00351E21" w:rsidRPr="00E272A3" w:rsidRDefault="00351E21" w:rsidP="00433911">
            <w:pPr>
              <w:spacing w:line="200" w:lineRule="exact"/>
              <w:rPr>
                <w:rFonts w:ascii="Century Gothic" w:hAnsi="Century Gothic" w:cs="Arial"/>
                <w:sz w:val="20"/>
                <w:szCs w:val="20"/>
              </w:rPr>
            </w:pPr>
            <w:r w:rsidRPr="00E272A3">
              <w:rPr>
                <w:rFonts w:ascii="Century Gothic" w:hAnsi="Century Gothic" w:cs="Arial"/>
                <w:sz w:val="20"/>
                <w:szCs w:val="20"/>
              </w:rPr>
              <w:t>X</w:t>
            </w:r>
          </w:p>
        </w:tc>
        <w:tc>
          <w:tcPr>
            <w:tcW w:w="2693" w:type="dxa"/>
            <w:vAlign w:val="center"/>
          </w:tcPr>
          <w:p w14:paraId="6AE21E94" w14:textId="77777777" w:rsidR="00351E21" w:rsidRPr="00E272A3" w:rsidRDefault="00351E21" w:rsidP="00433911">
            <w:pPr>
              <w:spacing w:line="200" w:lineRule="exact"/>
              <w:rPr>
                <w:rFonts w:ascii="Century Gothic" w:hAnsi="Century Gothic" w:cs="Arial"/>
                <w:sz w:val="20"/>
                <w:szCs w:val="20"/>
              </w:rPr>
            </w:pPr>
            <w:r w:rsidRPr="00E272A3">
              <w:rPr>
                <w:rFonts w:ascii="Century Gothic" w:hAnsi="Century Gothic" w:cs="Arial"/>
                <w:sz w:val="20"/>
                <w:szCs w:val="20"/>
              </w:rPr>
              <w:t>DFD</w:t>
            </w:r>
          </w:p>
        </w:tc>
        <w:tc>
          <w:tcPr>
            <w:tcW w:w="473" w:type="dxa"/>
            <w:vAlign w:val="center"/>
          </w:tcPr>
          <w:p w14:paraId="7FBC0B59" w14:textId="4821CC38" w:rsidR="00351E21" w:rsidRPr="00E272A3" w:rsidRDefault="00351E21" w:rsidP="00433911">
            <w:pPr>
              <w:spacing w:line="200" w:lineRule="exact"/>
              <w:rPr>
                <w:rFonts w:ascii="Century Gothic" w:hAnsi="Century Gothic" w:cs="Arial"/>
                <w:sz w:val="20"/>
                <w:szCs w:val="20"/>
              </w:rPr>
            </w:pPr>
          </w:p>
        </w:tc>
        <w:tc>
          <w:tcPr>
            <w:tcW w:w="2504" w:type="dxa"/>
            <w:vAlign w:val="center"/>
          </w:tcPr>
          <w:p w14:paraId="6C0C51A3" w14:textId="77777777" w:rsidR="00351E21" w:rsidRPr="00E272A3" w:rsidRDefault="00351E21" w:rsidP="00433911">
            <w:pPr>
              <w:spacing w:line="200" w:lineRule="exact"/>
              <w:rPr>
                <w:rFonts w:ascii="Century Gothic" w:hAnsi="Century Gothic" w:cs="Arial"/>
                <w:sz w:val="20"/>
                <w:szCs w:val="20"/>
              </w:rPr>
            </w:pPr>
            <w:r w:rsidRPr="00E272A3">
              <w:rPr>
                <w:rFonts w:ascii="Century Gothic" w:hAnsi="Century Gothic" w:cs="Arial"/>
                <w:sz w:val="20"/>
                <w:szCs w:val="20"/>
              </w:rPr>
              <w:t>Matriz de risco</w:t>
            </w:r>
          </w:p>
        </w:tc>
        <w:tc>
          <w:tcPr>
            <w:tcW w:w="474" w:type="dxa"/>
            <w:vAlign w:val="center"/>
          </w:tcPr>
          <w:p w14:paraId="2FA4C13E" w14:textId="632339FF" w:rsidR="00351E21" w:rsidRPr="00E272A3" w:rsidRDefault="00351E21" w:rsidP="00433911">
            <w:pPr>
              <w:spacing w:line="200" w:lineRule="exact"/>
              <w:rPr>
                <w:rFonts w:ascii="Century Gothic" w:hAnsi="Century Gothic" w:cs="Arial"/>
                <w:sz w:val="20"/>
                <w:szCs w:val="20"/>
              </w:rPr>
            </w:pPr>
          </w:p>
        </w:tc>
        <w:tc>
          <w:tcPr>
            <w:tcW w:w="2503" w:type="dxa"/>
            <w:vAlign w:val="center"/>
          </w:tcPr>
          <w:p w14:paraId="5E963812" w14:textId="77777777" w:rsidR="00351E21" w:rsidRPr="00E272A3" w:rsidRDefault="00351E21" w:rsidP="00433911">
            <w:pPr>
              <w:spacing w:line="200" w:lineRule="exact"/>
              <w:rPr>
                <w:rFonts w:ascii="Century Gothic" w:hAnsi="Century Gothic" w:cs="Arial"/>
                <w:sz w:val="20"/>
                <w:szCs w:val="20"/>
              </w:rPr>
            </w:pPr>
            <w:r w:rsidRPr="00E272A3">
              <w:rPr>
                <w:rFonts w:ascii="Century Gothic" w:hAnsi="Century Gothic" w:cs="Arial"/>
                <w:sz w:val="20"/>
                <w:szCs w:val="20"/>
              </w:rPr>
              <w:t>Projeto Básico</w:t>
            </w:r>
          </w:p>
        </w:tc>
      </w:tr>
      <w:tr w:rsidR="00351E21" w:rsidRPr="00E272A3" w14:paraId="610608FB" w14:textId="77777777" w:rsidTr="00B3210D">
        <w:trPr>
          <w:trHeight w:val="397"/>
        </w:trPr>
        <w:tc>
          <w:tcPr>
            <w:tcW w:w="421" w:type="dxa"/>
            <w:vAlign w:val="center"/>
          </w:tcPr>
          <w:p w14:paraId="33573D74" w14:textId="77777777" w:rsidR="00351E21" w:rsidRPr="00E272A3" w:rsidRDefault="00351E21" w:rsidP="00433911">
            <w:pPr>
              <w:spacing w:line="200" w:lineRule="exact"/>
              <w:rPr>
                <w:rFonts w:ascii="Century Gothic" w:hAnsi="Century Gothic" w:cs="Arial"/>
                <w:sz w:val="20"/>
                <w:szCs w:val="20"/>
              </w:rPr>
            </w:pPr>
            <w:r w:rsidRPr="00E272A3">
              <w:rPr>
                <w:rFonts w:ascii="Century Gothic" w:hAnsi="Century Gothic" w:cs="Arial"/>
                <w:sz w:val="20"/>
                <w:szCs w:val="20"/>
              </w:rPr>
              <w:t>X</w:t>
            </w:r>
          </w:p>
        </w:tc>
        <w:tc>
          <w:tcPr>
            <w:tcW w:w="2693" w:type="dxa"/>
            <w:vAlign w:val="center"/>
          </w:tcPr>
          <w:p w14:paraId="34DD5146" w14:textId="77777777" w:rsidR="00351E21" w:rsidRPr="00E272A3" w:rsidRDefault="00351E21" w:rsidP="00433911">
            <w:pPr>
              <w:spacing w:line="200" w:lineRule="exact"/>
              <w:ind w:left="-110" w:firstLine="110"/>
              <w:rPr>
                <w:rFonts w:ascii="Century Gothic" w:hAnsi="Century Gothic" w:cs="Arial"/>
                <w:sz w:val="20"/>
                <w:szCs w:val="20"/>
              </w:rPr>
            </w:pPr>
            <w:r w:rsidRPr="00E272A3">
              <w:rPr>
                <w:rFonts w:ascii="Century Gothic" w:hAnsi="Century Gothic" w:cs="Arial"/>
                <w:sz w:val="20"/>
                <w:szCs w:val="20"/>
              </w:rPr>
              <w:t>ETP</w:t>
            </w:r>
          </w:p>
        </w:tc>
        <w:tc>
          <w:tcPr>
            <w:tcW w:w="473" w:type="dxa"/>
            <w:vAlign w:val="center"/>
          </w:tcPr>
          <w:p w14:paraId="2983C4DF" w14:textId="53A44B1F" w:rsidR="00351E21" w:rsidRPr="00E272A3" w:rsidRDefault="00094FAD" w:rsidP="00433911">
            <w:pPr>
              <w:spacing w:line="200" w:lineRule="exact"/>
              <w:rPr>
                <w:rFonts w:ascii="Century Gothic" w:hAnsi="Century Gothic" w:cs="Arial"/>
                <w:sz w:val="20"/>
                <w:szCs w:val="20"/>
              </w:rPr>
            </w:pPr>
            <w:r>
              <w:rPr>
                <w:rFonts w:ascii="Century Gothic" w:hAnsi="Century Gothic" w:cs="Arial"/>
                <w:sz w:val="20"/>
                <w:szCs w:val="20"/>
              </w:rPr>
              <w:t>x</w:t>
            </w:r>
          </w:p>
        </w:tc>
        <w:tc>
          <w:tcPr>
            <w:tcW w:w="2504" w:type="dxa"/>
            <w:vAlign w:val="center"/>
          </w:tcPr>
          <w:p w14:paraId="3F245BB4" w14:textId="77777777" w:rsidR="00351E21" w:rsidRPr="00E272A3" w:rsidRDefault="00351E21" w:rsidP="00433911">
            <w:pPr>
              <w:spacing w:line="200" w:lineRule="exact"/>
              <w:rPr>
                <w:rFonts w:ascii="Century Gothic" w:hAnsi="Century Gothic" w:cs="Arial"/>
                <w:sz w:val="20"/>
                <w:szCs w:val="20"/>
              </w:rPr>
            </w:pPr>
            <w:r w:rsidRPr="00E272A3">
              <w:rPr>
                <w:rFonts w:ascii="Century Gothic" w:hAnsi="Century Gothic" w:cs="Arial"/>
                <w:sz w:val="20"/>
                <w:szCs w:val="20"/>
              </w:rPr>
              <w:t>Memorial Descritivo</w:t>
            </w:r>
          </w:p>
        </w:tc>
        <w:tc>
          <w:tcPr>
            <w:tcW w:w="474" w:type="dxa"/>
            <w:vAlign w:val="center"/>
          </w:tcPr>
          <w:p w14:paraId="70DEE72C" w14:textId="5974C76C" w:rsidR="00351E21" w:rsidRPr="00E272A3" w:rsidRDefault="00351E21" w:rsidP="00433911">
            <w:pPr>
              <w:spacing w:line="200" w:lineRule="exact"/>
              <w:rPr>
                <w:rFonts w:ascii="Century Gothic" w:hAnsi="Century Gothic" w:cs="Arial"/>
                <w:sz w:val="20"/>
                <w:szCs w:val="20"/>
              </w:rPr>
            </w:pPr>
          </w:p>
        </w:tc>
        <w:tc>
          <w:tcPr>
            <w:tcW w:w="2503" w:type="dxa"/>
            <w:vAlign w:val="center"/>
          </w:tcPr>
          <w:p w14:paraId="32577A92" w14:textId="77777777" w:rsidR="00351E21" w:rsidRPr="00E272A3" w:rsidRDefault="00351E21" w:rsidP="00433911">
            <w:pPr>
              <w:spacing w:line="200" w:lineRule="exact"/>
              <w:rPr>
                <w:rFonts w:ascii="Century Gothic" w:hAnsi="Century Gothic" w:cs="Arial"/>
                <w:sz w:val="20"/>
                <w:szCs w:val="20"/>
              </w:rPr>
            </w:pPr>
            <w:r w:rsidRPr="00E272A3">
              <w:rPr>
                <w:rFonts w:ascii="Century Gothic" w:hAnsi="Century Gothic" w:cs="Arial"/>
                <w:sz w:val="20"/>
                <w:szCs w:val="20"/>
              </w:rPr>
              <w:t>Projeto Executivo</w:t>
            </w:r>
          </w:p>
        </w:tc>
      </w:tr>
      <w:tr w:rsidR="00351E21" w:rsidRPr="00E272A3" w14:paraId="55FFF4C0" w14:textId="77777777" w:rsidTr="00B3210D">
        <w:trPr>
          <w:trHeight w:val="397"/>
        </w:trPr>
        <w:tc>
          <w:tcPr>
            <w:tcW w:w="421" w:type="dxa"/>
            <w:vAlign w:val="center"/>
          </w:tcPr>
          <w:p w14:paraId="3F936C23" w14:textId="5909D77E" w:rsidR="00351E21" w:rsidRPr="00E272A3" w:rsidRDefault="00351E21" w:rsidP="00433911">
            <w:pPr>
              <w:spacing w:line="200" w:lineRule="exact"/>
              <w:rPr>
                <w:rFonts w:ascii="Century Gothic" w:hAnsi="Century Gothic" w:cs="Arial"/>
                <w:sz w:val="20"/>
                <w:szCs w:val="20"/>
              </w:rPr>
            </w:pPr>
          </w:p>
        </w:tc>
        <w:tc>
          <w:tcPr>
            <w:tcW w:w="2693" w:type="dxa"/>
            <w:vAlign w:val="center"/>
          </w:tcPr>
          <w:p w14:paraId="15A84439" w14:textId="77777777" w:rsidR="00351E21" w:rsidRPr="00E272A3" w:rsidRDefault="00351E21" w:rsidP="00433911">
            <w:pPr>
              <w:spacing w:line="200" w:lineRule="exact"/>
              <w:rPr>
                <w:rFonts w:ascii="Century Gothic" w:hAnsi="Century Gothic" w:cs="Arial"/>
                <w:sz w:val="20"/>
                <w:szCs w:val="20"/>
              </w:rPr>
            </w:pPr>
            <w:r w:rsidRPr="00E272A3">
              <w:rPr>
                <w:rFonts w:ascii="Century Gothic" w:hAnsi="Century Gothic" w:cs="Arial"/>
                <w:sz w:val="20"/>
                <w:szCs w:val="20"/>
              </w:rPr>
              <w:t>Planilha orçamentária</w:t>
            </w:r>
          </w:p>
        </w:tc>
        <w:tc>
          <w:tcPr>
            <w:tcW w:w="473" w:type="dxa"/>
            <w:vAlign w:val="center"/>
          </w:tcPr>
          <w:p w14:paraId="734DF973" w14:textId="77777777" w:rsidR="00351E21" w:rsidRPr="00E272A3" w:rsidRDefault="00351E21" w:rsidP="00433911">
            <w:pPr>
              <w:spacing w:line="200" w:lineRule="exact"/>
              <w:rPr>
                <w:rFonts w:ascii="Century Gothic" w:hAnsi="Century Gothic" w:cs="Arial"/>
                <w:sz w:val="20"/>
                <w:szCs w:val="20"/>
              </w:rPr>
            </w:pPr>
          </w:p>
        </w:tc>
        <w:tc>
          <w:tcPr>
            <w:tcW w:w="2504" w:type="dxa"/>
            <w:vAlign w:val="center"/>
          </w:tcPr>
          <w:p w14:paraId="11679A34" w14:textId="77777777" w:rsidR="00351E21" w:rsidRPr="00E272A3" w:rsidRDefault="00351E21" w:rsidP="00433911">
            <w:pPr>
              <w:spacing w:line="200" w:lineRule="exact"/>
              <w:rPr>
                <w:rFonts w:ascii="Century Gothic" w:hAnsi="Century Gothic" w:cs="Arial"/>
                <w:sz w:val="20"/>
                <w:szCs w:val="20"/>
              </w:rPr>
            </w:pPr>
            <w:r w:rsidRPr="00E272A3">
              <w:rPr>
                <w:rFonts w:ascii="Century Gothic" w:hAnsi="Century Gothic" w:cs="Arial"/>
                <w:sz w:val="20"/>
                <w:szCs w:val="20"/>
              </w:rPr>
              <w:t>Anteprojeto</w:t>
            </w:r>
          </w:p>
        </w:tc>
        <w:tc>
          <w:tcPr>
            <w:tcW w:w="474" w:type="dxa"/>
            <w:vAlign w:val="center"/>
          </w:tcPr>
          <w:p w14:paraId="4E93863F" w14:textId="60E2C8BD" w:rsidR="00351E21" w:rsidRPr="00E272A3" w:rsidRDefault="00351E21" w:rsidP="00433911">
            <w:pPr>
              <w:spacing w:line="200" w:lineRule="exact"/>
              <w:rPr>
                <w:rFonts w:ascii="Century Gothic" w:hAnsi="Century Gothic" w:cs="Arial"/>
                <w:sz w:val="20"/>
                <w:szCs w:val="20"/>
              </w:rPr>
            </w:pPr>
          </w:p>
        </w:tc>
        <w:tc>
          <w:tcPr>
            <w:tcW w:w="2503" w:type="dxa"/>
            <w:vAlign w:val="center"/>
          </w:tcPr>
          <w:p w14:paraId="0C91F210" w14:textId="77777777" w:rsidR="00351E21" w:rsidRPr="00E272A3" w:rsidRDefault="00351E21" w:rsidP="00433911">
            <w:pPr>
              <w:spacing w:line="200" w:lineRule="exact"/>
              <w:rPr>
                <w:rFonts w:ascii="Century Gothic" w:hAnsi="Century Gothic" w:cs="Arial"/>
                <w:sz w:val="20"/>
                <w:szCs w:val="20"/>
              </w:rPr>
            </w:pPr>
            <w:r w:rsidRPr="00E272A3">
              <w:rPr>
                <w:rFonts w:ascii="Century Gothic" w:hAnsi="Century Gothic" w:cs="Arial"/>
                <w:sz w:val="20"/>
                <w:szCs w:val="20"/>
              </w:rPr>
              <w:t>Outros</w:t>
            </w:r>
          </w:p>
        </w:tc>
      </w:tr>
    </w:tbl>
    <w:p w14:paraId="575D58A5" w14:textId="77777777" w:rsidR="00351E21" w:rsidRPr="00E272A3" w:rsidRDefault="00351E21" w:rsidP="00433911">
      <w:pPr>
        <w:spacing w:line="200" w:lineRule="exact"/>
        <w:rPr>
          <w:rFonts w:ascii="Century Gothic" w:hAnsi="Century Gothic" w:cs="Arial"/>
          <w:sz w:val="20"/>
          <w:szCs w:val="20"/>
        </w:rPr>
      </w:pPr>
    </w:p>
    <w:tbl>
      <w:tblPr>
        <w:tblStyle w:val="Tabelacomgrade"/>
        <w:tblW w:w="9067" w:type="dxa"/>
        <w:tblLayout w:type="fixed"/>
        <w:tblLook w:val="04A0" w:firstRow="1" w:lastRow="0" w:firstColumn="1" w:lastColumn="0" w:noHBand="0" w:noVBand="1"/>
      </w:tblPr>
      <w:tblGrid>
        <w:gridCol w:w="418"/>
        <w:gridCol w:w="4060"/>
        <w:gridCol w:w="479"/>
        <w:gridCol w:w="4110"/>
      </w:tblGrid>
      <w:tr w:rsidR="00351E21" w:rsidRPr="00E272A3" w14:paraId="34E854B6" w14:textId="77777777" w:rsidTr="00B3210D">
        <w:trPr>
          <w:trHeight w:val="397"/>
        </w:trPr>
        <w:tc>
          <w:tcPr>
            <w:tcW w:w="9067" w:type="dxa"/>
            <w:gridSpan w:val="4"/>
            <w:shd w:val="clear" w:color="auto" w:fill="BDD6EE" w:themeFill="accent1" w:themeFillTint="66"/>
            <w:vAlign w:val="center"/>
          </w:tcPr>
          <w:p w14:paraId="331E8530" w14:textId="77777777" w:rsidR="00351E21" w:rsidRPr="00E272A3" w:rsidRDefault="00351E21" w:rsidP="00433911">
            <w:pPr>
              <w:pStyle w:val="PargrafodaLista"/>
              <w:numPr>
                <w:ilvl w:val="0"/>
                <w:numId w:val="2"/>
              </w:numPr>
              <w:spacing w:line="200" w:lineRule="exact"/>
              <w:rPr>
                <w:rFonts w:ascii="Century Gothic" w:hAnsi="Century Gothic" w:cs="Arial"/>
                <w:b/>
                <w:sz w:val="20"/>
                <w:szCs w:val="20"/>
              </w:rPr>
            </w:pPr>
            <w:r w:rsidRPr="00E272A3">
              <w:rPr>
                <w:rFonts w:ascii="Century Gothic" w:hAnsi="Century Gothic" w:cs="Arial"/>
                <w:b/>
                <w:sz w:val="20"/>
                <w:szCs w:val="20"/>
              </w:rPr>
              <w:t>NATUREZA DO OBJETO</w:t>
            </w:r>
          </w:p>
        </w:tc>
      </w:tr>
      <w:tr w:rsidR="00351E21" w:rsidRPr="00E272A3" w14:paraId="2B272156" w14:textId="77777777" w:rsidTr="00B3210D">
        <w:trPr>
          <w:trHeight w:val="397"/>
        </w:trPr>
        <w:tc>
          <w:tcPr>
            <w:tcW w:w="418" w:type="dxa"/>
            <w:vAlign w:val="center"/>
          </w:tcPr>
          <w:p w14:paraId="50068E87" w14:textId="77777777" w:rsidR="00351E21" w:rsidRPr="00E272A3" w:rsidRDefault="00351E21" w:rsidP="00433911">
            <w:pPr>
              <w:spacing w:line="200" w:lineRule="exact"/>
              <w:rPr>
                <w:rFonts w:ascii="Century Gothic" w:hAnsi="Century Gothic" w:cs="Arial"/>
                <w:sz w:val="20"/>
                <w:szCs w:val="20"/>
              </w:rPr>
            </w:pPr>
          </w:p>
        </w:tc>
        <w:tc>
          <w:tcPr>
            <w:tcW w:w="4060" w:type="dxa"/>
            <w:vAlign w:val="center"/>
          </w:tcPr>
          <w:p w14:paraId="2696A4AA" w14:textId="77777777" w:rsidR="00351E21" w:rsidRPr="00E272A3" w:rsidRDefault="00351E21" w:rsidP="00433911">
            <w:pPr>
              <w:spacing w:line="200" w:lineRule="exact"/>
              <w:rPr>
                <w:rFonts w:ascii="Century Gothic" w:hAnsi="Century Gothic" w:cs="Arial"/>
                <w:sz w:val="20"/>
                <w:szCs w:val="20"/>
              </w:rPr>
            </w:pPr>
            <w:r w:rsidRPr="00E272A3">
              <w:rPr>
                <w:rFonts w:ascii="Century Gothic" w:hAnsi="Century Gothic" w:cs="Arial"/>
                <w:sz w:val="20"/>
                <w:szCs w:val="20"/>
              </w:rPr>
              <w:t>Material de consumo</w:t>
            </w:r>
          </w:p>
        </w:tc>
        <w:tc>
          <w:tcPr>
            <w:tcW w:w="479" w:type="dxa"/>
            <w:vAlign w:val="center"/>
          </w:tcPr>
          <w:p w14:paraId="7C37DC81" w14:textId="77777777" w:rsidR="00351E21" w:rsidRPr="00E272A3" w:rsidRDefault="00351E21" w:rsidP="00433911">
            <w:pPr>
              <w:spacing w:line="200" w:lineRule="exact"/>
              <w:rPr>
                <w:rFonts w:ascii="Century Gothic" w:hAnsi="Century Gothic" w:cs="Arial"/>
                <w:sz w:val="20"/>
                <w:szCs w:val="20"/>
              </w:rPr>
            </w:pPr>
          </w:p>
        </w:tc>
        <w:tc>
          <w:tcPr>
            <w:tcW w:w="4110" w:type="dxa"/>
            <w:vAlign w:val="center"/>
          </w:tcPr>
          <w:p w14:paraId="06133D66" w14:textId="77777777" w:rsidR="00351E21" w:rsidRPr="00E272A3" w:rsidRDefault="00351E21" w:rsidP="00433911">
            <w:pPr>
              <w:spacing w:line="200" w:lineRule="exact"/>
              <w:rPr>
                <w:rFonts w:ascii="Century Gothic" w:hAnsi="Century Gothic" w:cs="Arial"/>
                <w:sz w:val="20"/>
                <w:szCs w:val="20"/>
              </w:rPr>
            </w:pPr>
            <w:r w:rsidRPr="00E272A3">
              <w:rPr>
                <w:rFonts w:ascii="Century Gothic" w:hAnsi="Century Gothic" w:cs="Arial"/>
                <w:sz w:val="20"/>
                <w:szCs w:val="20"/>
              </w:rPr>
              <w:t>Equipamento/Material Permanente</w:t>
            </w:r>
          </w:p>
        </w:tc>
      </w:tr>
      <w:tr w:rsidR="00351E21" w:rsidRPr="00E272A3" w14:paraId="443AF126" w14:textId="77777777" w:rsidTr="00B3210D">
        <w:trPr>
          <w:trHeight w:val="397"/>
        </w:trPr>
        <w:tc>
          <w:tcPr>
            <w:tcW w:w="418" w:type="dxa"/>
            <w:vAlign w:val="center"/>
          </w:tcPr>
          <w:p w14:paraId="1736AB53" w14:textId="4465CE3A" w:rsidR="00351E21" w:rsidRPr="00E272A3" w:rsidRDefault="00163710" w:rsidP="00433911">
            <w:pPr>
              <w:spacing w:line="200" w:lineRule="exact"/>
              <w:rPr>
                <w:rFonts w:ascii="Century Gothic" w:hAnsi="Century Gothic" w:cs="Arial"/>
                <w:sz w:val="20"/>
                <w:szCs w:val="20"/>
              </w:rPr>
            </w:pPr>
            <w:r>
              <w:rPr>
                <w:rFonts w:ascii="Century Gothic" w:hAnsi="Century Gothic" w:cs="Arial"/>
                <w:sz w:val="20"/>
                <w:szCs w:val="20"/>
              </w:rPr>
              <w:t>x</w:t>
            </w:r>
          </w:p>
        </w:tc>
        <w:tc>
          <w:tcPr>
            <w:tcW w:w="4060" w:type="dxa"/>
            <w:vAlign w:val="center"/>
          </w:tcPr>
          <w:p w14:paraId="275742C8" w14:textId="77777777" w:rsidR="00351E21" w:rsidRPr="00E272A3" w:rsidRDefault="00351E21" w:rsidP="00433911">
            <w:pPr>
              <w:spacing w:line="200" w:lineRule="exact"/>
              <w:rPr>
                <w:rFonts w:ascii="Century Gothic" w:hAnsi="Century Gothic" w:cs="Arial"/>
                <w:sz w:val="20"/>
                <w:szCs w:val="20"/>
              </w:rPr>
            </w:pPr>
            <w:r w:rsidRPr="00E272A3">
              <w:rPr>
                <w:rFonts w:ascii="Century Gothic" w:hAnsi="Century Gothic" w:cs="Arial"/>
                <w:sz w:val="20"/>
                <w:szCs w:val="20"/>
              </w:rPr>
              <w:t>Serviço continuado</w:t>
            </w:r>
          </w:p>
        </w:tc>
        <w:tc>
          <w:tcPr>
            <w:tcW w:w="479" w:type="dxa"/>
            <w:vAlign w:val="center"/>
          </w:tcPr>
          <w:p w14:paraId="59A9ABE6" w14:textId="77777777" w:rsidR="00351E21" w:rsidRPr="00E272A3" w:rsidRDefault="00351E21" w:rsidP="00433911">
            <w:pPr>
              <w:spacing w:line="200" w:lineRule="exact"/>
              <w:rPr>
                <w:rFonts w:ascii="Century Gothic" w:hAnsi="Century Gothic" w:cs="Arial"/>
                <w:sz w:val="20"/>
                <w:szCs w:val="20"/>
              </w:rPr>
            </w:pPr>
          </w:p>
        </w:tc>
        <w:tc>
          <w:tcPr>
            <w:tcW w:w="4110" w:type="dxa"/>
            <w:vAlign w:val="center"/>
          </w:tcPr>
          <w:p w14:paraId="5D348E10" w14:textId="77777777" w:rsidR="00351E21" w:rsidRPr="00E272A3" w:rsidRDefault="00351E21" w:rsidP="00433911">
            <w:pPr>
              <w:spacing w:line="200" w:lineRule="exact"/>
              <w:rPr>
                <w:rFonts w:ascii="Century Gothic" w:hAnsi="Century Gothic" w:cs="Arial"/>
                <w:sz w:val="20"/>
                <w:szCs w:val="20"/>
              </w:rPr>
            </w:pPr>
            <w:r w:rsidRPr="00E272A3">
              <w:rPr>
                <w:rFonts w:ascii="Century Gothic" w:hAnsi="Century Gothic" w:cs="Arial"/>
                <w:sz w:val="20"/>
                <w:szCs w:val="20"/>
              </w:rPr>
              <w:t>Serviço não continuado</w:t>
            </w:r>
          </w:p>
        </w:tc>
      </w:tr>
      <w:tr w:rsidR="00351E21" w:rsidRPr="00E272A3" w14:paraId="25D64F47" w14:textId="77777777" w:rsidTr="00B3210D">
        <w:trPr>
          <w:trHeight w:val="397"/>
        </w:trPr>
        <w:tc>
          <w:tcPr>
            <w:tcW w:w="418" w:type="dxa"/>
            <w:vAlign w:val="center"/>
          </w:tcPr>
          <w:p w14:paraId="244229E1" w14:textId="10A56EED" w:rsidR="00351E21" w:rsidRPr="00E272A3" w:rsidRDefault="00351E21" w:rsidP="00433911">
            <w:pPr>
              <w:spacing w:line="200" w:lineRule="exact"/>
              <w:rPr>
                <w:rFonts w:ascii="Century Gothic" w:hAnsi="Century Gothic" w:cs="Arial"/>
                <w:sz w:val="20"/>
                <w:szCs w:val="20"/>
              </w:rPr>
            </w:pPr>
          </w:p>
        </w:tc>
        <w:tc>
          <w:tcPr>
            <w:tcW w:w="4060" w:type="dxa"/>
            <w:vAlign w:val="center"/>
          </w:tcPr>
          <w:p w14:paraId="194D65DF" w14:textId="77777777" w:rsidR="00351E21" w:rsidRPr="00E272A3" w:rsidRDefault="00351E21" w:rsidP="00433911">
            <w:pPr>
              <w:spacing w:line="200" w:lineRule="exact"/>
              <w:rPr>
                <w:rFonts w:ascii="Century Gothic" w:hAnsi="Century Gothic" w:cs="Arial"/>
                <w:sz w:val="20"/>
                <w:szCs w:val="20"/>
              </w:rPr>
            </w:pPr>
            <w:r w:rsidRPr="00E272A3">
              <w:rPr>
                <w:rFonts w:ascii="Century Gothic" w:hAnsi="Century Gothic" w:cs="Arial"/>
                <w:sz w:val="20"/>
                <w:szCs w:val="20"/>
              </w:rPr>
              <w:t>Obra</w:t>
            </w:r>
          </w:p>
        </w:tc>
        <w:tc>
          <w:tcPr>
            <w:tcW w:w="479" w:type="dxa"/>
            <w:vAlign w:val="center"/>
          </w:tcPr>
          <w:p w14:paraId="4949DA47" w14:textId="77777777" w:rsidR="00351E21" w:rsidRPr="00E272A3" w:rsidRDefault="00351E21" w:rsidP="00433911">
            <w:pPr>
              <w:spacing w:line="200" w:lineRule="exact"/>
              <w:rPr>
                <w:rFonts w:ascii="Century Gothic" w:hAnsi="Century Gothic" w:cs="Arial"/>
                <w:sz w:val="20"/>
                <w:szCs w:val="20"/>
              </w:rPr>
            </w:pPr>
          </w:p>
        </w:tc>
        <w:tc>
          <w:tcPr>
            <w:tcW w:w="4110" w:type="dxa"/>
            <w:vAlign w:val="center"/>
          </w:tcPr>
          <w:p w14:paraId="3147AD76" w14:textId="77777777" w:rsidR="00351E21" w:rsidRPr="00E272A3" w:rsidRDefault="00351E21" w:rsidP="00433911">
            <w:pPr>
              <w:spacing w:line="200" w:lineRule="exact"/>
              <w:rPr>
                <w:rFonts w:ascii="Century Gothic" w:hAnsi="Century Gothic" w:cs="Arial"/>
                <w:sz w:val="20"/>
                <w:szCs w:val="20"/>
              </w:rPr>
            </w:pPr>
            <w:r w:rsidRPr="00E272A3">
              <w:rPr>
                <w:rFonts w:ascii="Century Gothic" w:hAnsi="Century Gothic" w:cs="Arial"/>
                <w:sz w:val="20"/>
                <w:szCs w:val="20"/>
              </w:rPr>
              <w:t>Serviço de engenharia</w:t>
            </w:r>
          </w:p>
        </w:tc>
      </w:tr>
    </w:tbl>
    <w:p w14:paraId="29AC0E3E" w14:textId="77777777" w:rsidR="00351E21" w:rsidRPr="00E272A3" w:rsidRDefault="00351E21" w:rsidP="00433911">
      <w:pPr>
        <w:spacing w:line="200" w:lineRule="exact"/>
        <w:rPr>
          <w:rFonts w:ascii="Century Gothic" w:hAnsi="Century Gothic" w:cs="Arial"/>
          <w:sz w:val="20"/>
          <w:szCs w:val="20"/>
        </w:rPr>
      </w:pPr>
    </w:p>
    <w:tbl>
      <w:tblPr>
        <w:tblStyle w:val="Tabelacomgrade"/>
        <w:tblW w:w="9068" w:type="dxa"/>
        <w:tblLook w:val="04A0" w:firstRow="1" w:lastRow="0" w:firstColumn="1" w:lastColumn="0" w:noHBand="0" w:noVBand="1"/>
      </w:tblPr>
      <w:tblGrid>
        <w:gridCol w:w="9068"/>
      </w:tblGrid>
      <w:tr w:rsidR="00351E21" w:rsidRPr="00E272A3" w14:paraId="688C7A41" w14:textId="77777777" w:rsidTr="00B3210D">
        <w:trPr>
          <w:trHeight w:val="397"/>
        </w:trPr>
        <w:tc>
          <w:tcPr>
            <w:tcW w:w="9068" w:type="dxa"/>
            <w:shd w:val="clear" w:color="auto" w:fill="BDD6EE" w:themeFill="accent1" w:themeFillTint="66"/>
            <w:vAlign w:val="center"/>
          </w:tcPr>
          <w:p w14:paraId="48AB23E2" w14:textId="77777777" w:rsidR="00351E21" w:rsidRPr="00E272A3" w:rsidRDefault="00351E21" w:rsidP="00433911">
            <w:pPr>
              <w:pStyle w:val="PargrafodaLista"/>
              <w:numPr>
                <w:ilvl w:val="0"/>
                <w:numId w:val="2"/>
              </w:numPr>
              <w:spacing w:line="200" w:lineRule="exact"/>
              <w:rPr>
                <w:rFonts w:ascii="Century Gothic" w:hAnsi="Century Gothic" w:cs="Arial"/>
                <w:b/>
                <w:sz w:val="20"/>
                <w:szCs w:val="20"/>
              </w:rPr>
            </w:pPr>
            <w:r w:rsidRPr="00E272A3">
              <w:rPr>
                <w:rFonts w:ascii="Century Gothic" w:hAnsi="Century Gothic" w:cs="Arial"/>
                <w:b/>
                <w:sz w:val="20"/>
                <w:szCs w:val="20"/>
              </w:rPr>
              <w:t>DESCRIÇÃO DA SOLUÇÃO</w:t>
            </w:r>
          </w:p>
        </w:tc>
      </w:tr>
      <w:tr w:rsidR="00351E21" w:rsidRPr="00E272A3" w14:paraId="463DFCED" w14:textId="77777777" w:rsidTr="00B3210D">
        <w:trPr>
          <w:trHeight w:val="397"/>
        </w:trPr>
        <w:tc>
          <w:tcPr>
            <w:tcW w:w="9068" w:type="dxa"/>
            <w:vAlign w:val="center"/>
          </w:tcPr>
          <w:p w14:paraId="20570A97" w14:textId="7F5709AE" w:rsidR="00091AE7" w:rsidRPr="00E272A3" w:rsidRDefault="003D0B6C" w:rsidP="00433911">
            <w:pPr>
              <w:spacing w:line="200" w:lineRule="exact"/>
              <w:jc w:val="both"/>
              <w:rPr>
                <w:rFonts w:ascii="Century Gothic" w:hAnsi="Century Gothic" w:cs="Arial"/>
                <w:sz w:val="20"/>
                <w:szCs w:val="20"/>
                <w:bdr w:val="none" w:sz="0" w:space="0" w:color="auto" w:frame="1"/>
              </w:rPr>
            </w:pPr>
            <w:r w:rsidRPr="00E272A3">
              <w:rPr>
                <w:rFonts w:ascii="Century Gothic" w:hAnsi="Century Gothic" w:cs="Arial"/>
                <w:sz w:val="20"/>
                <w:szCs w:val="20"/>
                <w:bdr w:val="none" w:sz="0" w:space="0" w:color="auto" w:frame="1"/>
              </w:rPr>
              <w:t xml:space="preserve">A solução </w:t>
            </w:r>
            <w:r w:rsidR="006D3A99">
              <w:rPr>
                <w:rFonts w:ascii="Century Gothic" w:hAnsi="Century Gothic" w:cs="Arial"/>
                <w:sz w:val="20"/>
                <w:szCs w:val="20"/>
                <w:bdr w:val="none" w:sz="0" w:space="0" w:color="auto" w:frame="1"/>
              </w:rPr>
              <w:t xml:space="preserve">adotada é a </w:t>
            </w:r>
            <w:r w:rsidRPr="00E272A3">
              <w:rPr>
                <w:rFonts w:ascii="Century Gothic" w:hAnsi="Century Gothic" w:cs="Arial"/>
                <w:sz w:val="20"/>
                <w:szCs w:val="20"/>
                <w:bdr w:val="none" w:sz="0" w:space="0" w:color="auto" w:frame="1"/>
              </w:rPr>
              <w:t xml:space="preserve">contratação de empresa do ramo pertinente através da modalidade de </w:t>
            </w:r>
            <w:r w:rsidR="006D3A99">
              <w:rPr>
                <w:rFonts w:ascii="Century Gothic" w:hAnsi="Century Gothic" w:cs="Arial"/>
                <w:sz w:val="20"/>
                <w:szCs w:val="20"/>
                <w:bdr w:val="none" w:sz="0" w:space="0" w:color="auto" w:frame="1"/>
              </w:rPr>
              <w:t>Pregão Eletrônico</w:t>
            </w:r>
            <w:r w:rsidRPr="00E272A3">
              <w:rPr>
                <w:rFonts w:ascii="Century Gothic" w:hAnsi="Century Gothic" w:cs="Arial"/>
                <w:sz w:val="20"/>
                <w:szCs w:val="20"/>
                <w:bdr w:val="none" w:sz="0" w:space="0" w:color="auto" w:frame="1"/>
              </w:rPr>
              <w:t xml:space="preserve">, para </w:t>
            </w:r>
            <w:r w:rsidR="00091AE7" w:rsidRPr="00E272A3">
              <w:rPr>
                <w:rFonts w:ascii="Century Gothic" w:hAnsi="Century Gothic" w:cs="Arial"/>
                <w:sz w:val="20"/>
                <w:szCs w:val="20"/>
                <w:bdr w:val="none" w:sz="0" w:space="0" w:color="auto" w:frame="1"/>
              </w:rPr>
              <w:t>o fornecimento de mão de obra na exe</w:t>
            </w:r>
            <w:r w:rsidRPr="00E272A3">
              <w:rPr>
                <w:rFonts w:ascii="Century Gothic" w:hAnsi="Century Gothic" w:cs="Arial"/>
                <w:sz w:val="20"/>
                <w:szCs w:val="20"/>
                <w:bdr w:val="none" w:sz="0" w:space="0" w:color="auto" w:frame="1"/>
              </w:rPr>
              <w:t>cução</w:t>
            </w:r>
            <w:r w:rsidR="00163710">
              <w:rPr>
                <w:rFonts w:ascii="Century Gothic" w:hAnsi="Century Gothic" w:cs="Arial"/>
                <w:sz w:val="20"/>
                <w:szCs w:val="20"/>
                <w:bdr w:val="none" w:sz="0" w:space="0" w:color="auto" w:frame="1"/>
              </w:rPr>
              <w:t>, sob demanda, de manutenção preventiva, corretiva e emergencial, incluindo</w:t>
            </w:r>
            <w:r w:rsidR="006D3A99">
              <w:rPr>
                <w:rFonts w:ascii="Century Gothic" w:hAnsi="Century Gothic" w:cs="Arial"/>
                <w:sz w:val="20"/>
                <w:szCs w:val="20"/>
                <w:bdr w:val="none" w:sz="0" w:space="0" w:color="auto" w:frame="1"/>
              </w:rPr>
              <w:t xml:space="preserve"> materiais em </w:t>
            </w:r>
            <w:r w:rsidR="00163710">
              <w:rPr>
                <w:rFonts w:ascii="Century Gothic" w:hAnsi="Century Gothic" w:cs="Arial"/>
                <w:sz w:val="20"/>
                <w:szCs w:val="20"/>
                <w:bdr w:val="none" w:sz="0" w:space="0" w:color="auto" w:frame="1"/>
              </w:rPr>
              <w:t xml:space="preserve">pintura, instalação elétrica, hidráulica, obras civis e jardinagem nas Unidades </w:t>
            </w:r>
            <w:r w:rsidR="00094FAD">
              <w:rPr>
                <w:rFonts w:ascii="Century Gothic" w:hAnsi="Century Gothic" w:cs="Arial"/>
                <w:sz w:val="20"/>
                <w:szCs w:val="20"/>
                <w:bdr w:val="none" w:sz="0" w:space="0" w:color="auto" w:frame="1"/>
              </w:rPr>
              <w:t>de Saúde e Secretaria de Saúde</w:t>
            </w:r>
            <w:r w:rsidR="00163710">
              <w:rPr>
                <w:rFonts w:ascii="Century Gothic" w:hAnsi="Century Gothic" w:cs="Arial"/>
                <w:sz w:val="20"/>
                <w:szCs w:val="20"/>
                <w:bdr w:val="none" w:sz="0" w:space="0" w:color="auto" w:frame="1"/>
              </w:rPr>
              <w:t>.</w:t>
            </w:r>
          </w:p>
        </w:tc>
      </w:tr>
      <w:tr w:rsidR="00351E21" w:rsidRPr="00E272A3" w14:paraId="15F71CFE" w14:textId="77777777" w:rsidTr="00B3210D">
        <w:trPr>
          <w:trHeight w:val="397"/>
        </w:trPr>
        <w:tc>
          <w:tcPr>
            <w:tcW w:w="9068" w:type="dxa"/>
            <w:shd w:val="clear" w:color="auto" w:fill="BDD6EE" w:themeFill="accent1" w:themeFillTint="66"/>
            <w:vAlign w:val="center"/>
          </w:tcPr>
          <w:p w14:paraId="531CE12B" w14:textId="77777777" w:rsidR="00351E21" w:rsidRPr="00E272A3" w:rsidRDefault="00351E21" w:rsidP="00433911">
            <w:pPr>
              <w:pStyle w:val="PargrafodaLista"/>
              <w:numPr>
                <w:ilvl w:val="0"/>
                <w:numId w:val="2"/>
              </w:numPr>
              <w:spacing w:line="200" w:lineRule="exact"/>
              <w:rPr>
                <w:rFonts w:ascii="Century Gothic" w:hAnsi="Century Gothic" w:cs="Arial"/>
                <w:b/>
                <w:sz w:val="20"/>
                <w:szCs w:val="20"/>
              </w:rPr>
            </w:pPr>
            <w:r w:rsidRPr="00E272A3">
              <w:rPr>
                <w:rFonts w:ascii="Century Gothic" w:hAnsi="Century Gothic" w:cs="Arial"/>
                <w:b/>
                <w:sz w:val="20"/>
                <w:szCs w:val="20"/>
              </w:rPr>
              <w:t>DESCRIÇÃO DETALHADA DO OBJETO</w:t>
            </w:r>
          </w:p>
        </w:tc>
      </w:tr>
      <w:tr w:rsidR="00351E21" w:rsidRPr="00E272A3" w14:paraId="4B8C6D76" w14:textId="77777777" w:rsidTr="00B3210D">
        <w:trPr>
          <w:trHeight w:val="397"/>
        </w:trPr>
        <w:tc>
          <w:tcPr>
            <w:tcW w:w="9068" w:type="dxa"/>
            <w:vAlign w:val="center"/>
          </w:tcPr>
          <w:p w14:paraId="4420051B" w14:textId="77777777" w:rsidR="00351E21" w:rsidRPr="00E272A3" w:rsidRDefault="00351E21" w:rsidP="00433911">
            <w:pPr>
              <w:spacing w:line="200" w:lineRule="exact"/>
              <w:rPr>
                <w:rFonts w:ascii="Century Gothic" w:hAnsi="Century Gothic" w:cs="Arial"/>
                <w:color w:val="BFBFBF" w:themeColor="background1" w:themeShade="BF"/>
                <w:sz w:val="20"/>
                <w:szCs w:val="20"/>
              </w:rPr>
            </w:pPr>
          </w:p>
          <w:p w14:paraId="1B70A591" w14:textId="162FF54D" w:rsidR="00327728" w:rsidRPr="00E272A3" w:rsidRDefault="00351E21" w:rsidP="00433911">
            <w:pPr>
              <w:spacing w:line="200" w:lineRule="exact"/>
              <w:jc w:val="both"/>
              <w:rPr>
                <w:rFonts w:ascii="Century Gothic" w:hAnsi="Century Gothic" w:cs="Arial"/>
                <w:sz w:val="20"/>
                <w:szCs w:val="20"/>
              </w:rPr>
            </w:pPr>
            <w:r w:rsidRPr="00E272A3">
              <w:rPr>
                <w:rFonts w:ascii="Century Gothic" w:hAnsi="Century Gothic" w:cs="Arial"/>
                <w:sz w:val="20"/>
                <w:szCs w:val="20"/>
              </w:rPr>
              <w:t>A</w:t>
            </w:r>
            <w:r w:rsidR="006D3A99">
              <w:rPr>
                <w:rFonts w:ascii="Century Gothic" w:hAnsi="Century Gothic" w:cs="Arial"/>
                <w:sz w:val="20"/>
                <w:szCs w:val="20"/>
              </w:rPr>
              <w:t xml:space="preserve">s manutenções das </w:t>
            </w:r>
            <w:r w:rsidRPr="00E272A3">
              <w:rPr>
                <w:rFonts w:ascii="Century Gothic" w:hAnsi="Century Gothic" w:cs="Arial"/>
                <w:sz w:val="20"/>
                <w:szCs w:val="20"/>
              </w:rPr>
              <w:t>obra</w:t>
            </w:r>
            <w:r w:rsidR="006D3A99">
              <w:rPr>
                <w:rFonts w:ascii="Century Gothic" w:hAnsi="Century Gothic" w:cs="Arial"/>
                <w:sz w:val="20"/>
                <w:szCs w:val="20"/>
              </w:rPr>
              <w:t>s</w:t>
            </w:r>
            <w:r w:rsidRPr="00E272A3">
              <w:rPr>
                <w:rFonts w:ascii="Century Gothic" w:hAnsi="Century Gothic" w:cs="Arial"/>
                <w:sz w:val="20"/>
                <w:szCs w:val="20"/>
              </w:rPr>
              <w:t xml:space="preserve"> ser</w:t>
            </w:r>
            <w:r w:rsidR="006D3A99">
              <w:rPr>
                <w:rFonts w:ascii="Century Gothic" w:hAnsi="Century Gothic" w:cs="Arial"/>
                <w:sz w:val="20"/>
                <w:szCs w:val="20"/>
              </w:rPr>
              <w:t>ão</w:t>
            </w:r>
            <w:r w:rsidRPr="00E272A3">
              <w:rPr>
                <w:rFonts w:ascii="Century Gothic" w:hAnsi="Century Gothic" w:cs="Arial"/>
                <w:sz w:val="20"/>
                <w:szCs w:val="20"/>
              </w:rPr>
              <w:t xml:space="preserve"> executada</w:t>
            </w:r>
            <w:r w:rsidR="006D3A99">
              <w:rPr>
                <w:rFonts w:ascii="Century Gothic" w:hAnsi="Century Gothic" w:cs="Arial"/>
                <w:sz w:val="20"/>
                <w:szCs w:val="20"/>
              </w:rPr>
              <w:t xml:space="preserve">s </w:t>
            </w:r>
            <w:r w:rsidRPr="00E272A3">
              <w:rPr>
                <w:rFonts w:ascii="Century Gothic" w:hAnsi="Century Gothic" w:cs="Arial"/>
                <w:sz w:val="20"/>
                <w:szCs w:val="20"/>
              </w:rPr>
              <w:t xml:space="preserve">conforme os </w:t>
            </w:r>
            <w:r w:rsidR="003D0B6C" w:rsidRPr="00E272A3">
              <w:rPr>
                <w:rFonts w:ascii="Century Gothic" w:hAnsi="Century Gothic" w:cs="Arial"/>
                <w:sz w:val="20"/>
                <w:szCs w:val="20"/>
              </w:rPr>
              <w:t xml:space="preserve">serviços especificados </w:t>
            </w:r>
            <w:r w:rsidR="00163710">
              <w:rPr>
                <w:rFonts w:ascii="Century Gothic" w:hAnsi="Century Gothic" w:cs="Arial"/>
                <w:sz w:val="20"/>
                <w:szCs w:val="20"/>
              </w:rPr>
              <w:t>no</w:t>
            </w:r>
            <w:r w:rsidRPr="00E272A3">
              <w:rPr>
                <w:rFonts w:ascii="Century Gothic" w:hAnsi="Century Gothic" w:cs="Arial"/>
                <w:sz w:val="20"/>
                <w:szCs w:val="20"/>
              </w:rPr>
              <w:t xml:space="preserve"> </w:t>
            </w:r>
            <w:r w:rsidR="00163710">
              <w:rPr>
                <w:rFonts w:ascii="Century Gothic" w:hAnsi="Century Gothic" w:cs="Arial"/>
                <w:sz w:val="20"/>
                <w:szCs w:val="20"/>
              </w:rPr>
              <w:t>Termo Referencial</w:t>
            </w:r>
            <w:r w:rsidR="003D0B6C" w:rsidRPr="00E272A3">
              <w:rPr>
                <w:rFonts w:ascii="Century Gothic" w:hAnsi="Century Gothic" w:cs="Arial"/>
                <w:sz w:val="20"/>
                <w:szCs w:val="20"/>
              </w:rPr>
              <w:t>.</w:t>
            </w:r>
          </w:p>
        </w:tc>
      </w:tr>
    </w:tbl>
    <w:p w14:paraId="4D019804" w14:textId="77777777" w:rsidR="00351E21" w:rsidRPr="00E272A3" w:rsidRDefault="00351E21" w:rsidP="00433911">
      <w:pPr>
        <w:spacing w:line="200" w:lineRule="exact"/>
        <w:rPr>
          <w:rFonts w:ascii="Century Gothic" w:hAnsi="Century Gothic" w:cs="Arial"/>
          <w:sz w:val="20"/>
          <w:szCs w:val="20"/>
        </w:rPr>
      </w:pPr>
    </w:p>
    <w:tbl>
      <w:tblPr>
        <w:tblStyle w:val="Tabelacomgrade"/>
        <w:tblW w:w="9068" w:type="dxa"/>
        <w:tblLayout w:type="fixed"/>
        <w:tblLook w:val="04A0" w:firstRow="1" w:lastRow="0" w:firstColumn="1" w:lastColumn="0" w:noHBand="0" w:noVBand="1"/>
      </w:tblPr>
      <w:tblGrid>
        <w:gridCol w:w="3256"/>
        <w:gridCol w:w="5812"/>
      </w:tblGrid>
      <w:tr w:rsidR="00351E21" w:rsidRPr="00E272A3" w14:paraId="7CE0A73F" w14:textId="77777777" w:rsidTr="00B3210D">
        <w:trPr>
          <w:trHeight w:val="397"/>
        </w:trPr>
        <w:tc>
          <w:tcPr>
            <w:tcW w:w="9068" w:type="dxa"/>
            <w:gridSpan w:val="2"/>
            <w:shd w:val="clear" w:color="auto" w:fill="BDD6EE" w:themeFill="accent1" w:themeFillTint="66"/>
            <w:vAlign w:val="center"/>
          </w:tcPr>
          <w:p w14:paraId="5131C1B2" w14:textId="77777777" w:rsidR="00351E21" w:rsidRPr="00E272A3" w:rsidRDefault="00351E21" w:rsidP="00433911">
            <w:pPr>
              <w:pStyle w:val="PargrafodaLista"/>
              <w:numPr>
                <w:ilvl w:val="0"/>
                <w:numId w:val="2"/>
              </w:numPr>
              <w:spacing w:line="200" w:lineRule="exact"/>
              <w:rPr>
                <w:rFonts w:ascii="Century Gothic" w:hAnsi="Century Gothic" w:cs="Arial"/>
                <w:b/>
                <w:sz w:val="20"/>
                <w:szCs w:val="20"/>
              </w:rPr>
            </w:pPr>
            <w:r w:rsidRPr="00E272A3">
              <w:rPr>
                <w:rFonts w:ascii="Century Gothic" w:hAnsi="Century Gothic" w:cs="Arial"/>
                <w:b/>
                <w:sz w:val="20"/>
                <w:szCs w:val="20"/>
              </w:rPr>
              <w:t>ADEQUAÇÃO ORÇAMENTÁRIA</w:t>
            </w:r>
          </w:p>
        </w:tc>
      </w:tr>
      <w:tr w:rsidR="00351E21" w:rsidRPr="00E272A3" w14:paraId="3A87DF42" w14:textId="77777777" w:rsidTr="00B3210D">
        <w:trPr>
          <w:trHeight w:val="397"/>
        </w:trPr>
        <w:tc>
          <w:tcPr>
            <w:tcW w:w="3256" w:type="dxa"/>
            <w:vAlign w:val="center"/>
          </w:tcPr>
          <w:p w14:paraId="517D1711" w14:textId="50298410" w:rsidR="00351E21" w:rsidRPr="00E272A3" w:rsidRDefault="00351E21" w:rsidP="00433911">
            <w:pPr>
              <w:spacing w:line="200" w:lineRule="exact"/>
              <w:jc w:val="both"/>
              <w:rPr>
                <w:rFonts w:ascii="Century Gothic" w:hAnsi="Century Gothic" w:cs="Arial"/>
                <w:sz w:val="20"/>
                <w:szCs w:val="20"/>
              </w:rPr>
            </w:pPr>
            <w:r w:rsidRPr="00E272A3">
              <w:rPr>
                <w:rFonts w:ascii="Century Gothic" w:hAnsi="Century Gothic" w:cs="Arial"/>
                <w:sz w:val="20"/>
                <w:szCs w:val="20"/>
              </w:rPr>
              <w:t xml:space="preserve">Valor </w:t>
            </w:r>
            <w:r w:rsidR="00EC5494">
              <w:rPr>
                <w:rFonts w:ascii="Century Gothic" w:hAnsi="Century Gothic" w:cs="Arial"/>
                <w:sz w:val="20"/>
                <w:szCs w:val="20"/>
              </w:rPr>
              <w:t>estimado</w:t>
            </w:r>
            <w:r w:rsidRPr="00E272A3">
              <w:rPr>
                <w:rFonts w:ascii="Century Gothic" w:hAnsi="Century Gothic" w:cs="Arial"/>
                <w:sz w:val="20"/>
                <w:szCs w:val="20"/>
              </w:rPr>
              <w:t xml:space="preserve"> da contratação:</w:t>
            </w:r>
          </w:p>
        </w:tc>
        <w:tc>
          <w:tcPr>
            <w:tcW w:w="5812" w:type="dxa"/>
            <w:vAlign w:val="center"/>
          </w:tcPr>
          <w:p w14:paraId="46EAD8B1" w14:textId="3DCAA84E" w:rsidR="00351E21" w:rsidRPr="00E272A3" w:rsidRDefault="00163710" w:rsidP="00433911">
            <w:pPr>
              <w:spacing w:line="200" w:lineRule="exact"/>
              <w:jc w:val="both"/>
              <w:rPr>
                <w:rFonts w:ascii="Century Gothic" w:hAnsi="Century Gothic" w:cs="Arial"/>
                <w:b/>
                <w:color w:val="FF0000"/>
                <w:sz w:val="20"/>
                <w:szCs w:val="20"/>
              </w:rPr>
            </w:pPr>
            <w:r>
              <w:rPr>
                <w:rFonts w:ascii="Century Gothic" w:hAnsi="Century Gothic" w:cs="Arial"/>
                <w:sz w:val="20"/>
                <w:szCs w:val="20"/>
                <w:shd w:val="clear" w:color="auto" w:fill="FFFFFF"/>
              </w:rPr>
              <w:t>Os serviços a serem contratados terão um valor estimado/referencial de</w:t>
            </w:r>
            <w:r w:rsidR="00B229D2">
              <w:rPr>
                <w:rFonts w:ascii="Century Gothic" w:hAnsi="Century Gothic" w:cs="Arial"/>
                <w:sz w:val="20"/>
                <w:szCs w:val="20"/>
                <w:shd w:val="clear" w:color="auto" w:fill="FFFFFF"/>
              </w:rPr>
              <w:t xml:space="preserve"> </w:t>
            </w:r>
            <w:r w:rsidR="00B229D2" w:rsidRPr="007C06F7">
              <w:rPr>
                <w:rFonts w:ascii="Century Gothic" w:hAnsi="Century Gothic" w:cs="Arial"/>
                <w:b/>
                <w:bCs/>
                <w:sz w:val="20"/>
                <w:szCs w:val="20"/>
                <w:shd w:val="clear" w:color="auto" w:fill="FFFFFF"/>
              </w:rPr>
              <w:t xml:space="preserve">R$ </w:t>
            </w:r>
            <w:r>
              <w:rPr>
                <w:rFonts w:ascii="Century Gothic" w:hAnsi="Century Gothic" w:cs="Arial"/>
                <w:b/>
                <w:bCs/>
                <w:sz w:val="20"/>
                <w:szCs w:val="20"/>
                <w:shd w:val="clear" w:color="auto" w:fill="FFFFFF"/>
              </w:rPr>
              <w:t>500.000,00 (Quinhentos mil reais)</w:t>
            </w:r>
            <w:r w:rsidR="00B229D2">
              <w:rPr>
                <w:rFonts w:ascii="Century Gothic" w:hAnsi="Century Gothic" w:cs="Arial"/>
                <w:b/>
                <w:bCs/>
                <w:sz w:val="20"/>
                <w:szCs w:val="20"/>
                <w:shd w:val="clear" w:color="auto" w:fill="FFFFFF"/>
              </w:rPr>
              <w:t>.</w:t>
            </w:r>
          </w:p>
        </w:tc>
      </w:tr>
      <w:tr w:rsidR="00351E21" w:rsidRPr="00E272A3" w14:paraId="2AAE5791" w14:textId="77777777" w:rsidTr="00B3210D">
        <w:trPr>
          <w:trHeight w:val="397"/>
        </w:trPr>
        <w:tc>
          <w:tcPr>
            <w:tcW w:w="3256" w:type="dxa"/>
            <w:vAlign w:val="center"/>
          </w:tcPr>
          <w:p w14:paraId="098CC278" w14:textId="77777777" w:rsidR="00351E21" w:rsidRPr="00E272A3" w:rsidRDefault="00351E21" w:rsidP="00433911">
            <w:pPr>
              <w:spacing w:line="200" w:lineRule="exact"/>
              <w:jc w:val="both"/>
              <w:rPr>
                <w:rFonts w:ascii="Century Gothic" w:hAnsi="Century Gothic" w:cs="Arial"/>
                <w:sz w:val="20"/>
                <w:szCs w:val="20"/>
              </w:rPr>
            </w:pPr>
            <w:r w:rsidRPr="00E272A3">
              <w:rPr>
                <w:rFonts w:ascii="Century Gothic" w:hAnsi="Century Gothic" w:cs="Arial"/>
                <w:sz w:val="20"/>
                <w:szCs w:val="20"/>
              </w:rPr>
              <w:t>Fonte de Recurso:</w:t>
            </w:r>
          </w:p>
        </w:tc>
        <w:tc>
          <w:tcPr>
            <w:tcW w:w="5812" w:type="dxa"/>
            <w:vAlign w:val="center"/>
          </w:tcPr>
          <w:p w14:paraId="780D20C0" w14:textId="78689194" w:rsidR="00351E21" w:rsidRPr="007F4C2A" w:rsidRDefault="007F1114" w:rsidP="00433911">
            <w:pPr>
              <w:spacing w:line="200" w:lineRule="exact"/>
              <w:rPr>
                <w:rFonts w:ascii="Century Gothic" w:hAnsi="Century Gothic" w:cs="Arial"/>
                <w:b/>
                <w:bCs/>
                <w:sz w:val="20"/>
                <w:szCs w:val="20"/>
              </w:rPr>
            </w:pPr>
            <w:r>
              <w:rPr>
                <w:rFonts w:ascii="Century Gothic" w:hAnsi="Century Gothic" w:cs="Arial"/>
                <w:b/>
                <w:sz w:val="20"/>
                <w:szCs w:val="20"/>
                <w:lang w:eastAsia="en-US"/>
              </w:rPr>
              <w:t xml:space="preserve"> 1.500.1002</w:t>
            </w:r>
          </w:p>
        </w:tc>
      </w:tr>
      <w:tr w:rsidR="00351E21" w:rsidRPr="00E272A3" w14:paraId="58621C79" w14:textId="77777777" w:rsidTr="00B3210D">
        <w:trPr>
          <w:trHeight w:val="397"/>
        </w:trPr>
        <w:tc>
          <w:tcPr>
            <w:tcW w:w="3256" w:type="dxa"/>
            <w:vAlign w:val="center"/>
          </w:tcPr>
          <w:p w14:paraId="7D622C37" w14:textId="77777777" w:rsidR="00351E21" w:rsidRPr="00E272A3" w:rsidRDefault="00351E21" w:rsidP="00433911">
            <w:pPr>
              <w:spacing w:line="200" w:lineRule="exact"/>
              <w:jc w:val="both"/>
              <w:rPr>
                <w:rFonts w:ascii="Century Gothic" w:hAnsi="Century Gothic" w:cs="Arial"/>
                <w:sz w:val="20"/>
                <w:szCs w:val="20"/>
              </w:rPr>
            </w:pPr>
            <w:r w:rsidRPr="00E272A3">
              <w:rPr>
                <w:rFonts w:ascii="Century Gothic" w:hAnsi="Century Gothic" w:cs="Arial"/>
                <w:sz w:val="20"/>
                <w:szCs w:val="20"/>
              </w:rPr>
              <w:t>Dotação Orçamentária</w:t>
            </w:r>
          </w:p>
        </w:tc>
        <w:tc>
          <w:tcPr>
            <w:tcW w:w="5812" w:type="dxa"/>
            <w:vAlign w:val="center"/>
          </w:tcPr>
          <w:p w14:paraId="3A473251" w14:textId="68041185" w:rsidR="00351E21" w:rsidRPr="00B229D2" w:rsidRDefault="007F1114" w:rsidP="00433911">
            <w:pPr>
              <w:spacing w:line="200" w:lineRule="exact"/>
              <w:jc w:val="both"/>
              <w:rPr>
                <w:rFonts w:ascii="Century Gothic" w:hAnsi="Century Gothic" w:cs="Arial"/>
                <w:b/>
                <w:sz w:val="20"/>
                <w:szCs w:val="20"/>
                <w:lang w:eastAsia="en-US"/>
              </w:rPr>
            </w:pPr>
            <w:r>
              <w:rPr>
                <w:rFonts w:ascii="Century Gothic" w:hAnsi="Century Gothic" w:cs="Arial"/>
                <w:b/>
                <w:sz w:val="20"/>
                <w:szCs w:val="20"/>
                <w:lang w:eastAsia="en-US"/>
              </w:rPr>
              <w:t xml:space="preserve"> 2029.3390.3999 </w:t>
            </w:r>
          </w:p>
        </w:tc>
      </w:tr>
      <w:tr w:rsidR="00351E21" w:rsidRPr="00E272A3" w14:paraId="70E402BA" w14:textId="77777777" w:rsidTr="00B3210D">
        <w:trPr>
          <w:trHeight w:val="397"/>
        </w:trPr>
        <w:tc>
          <w:tcPr>
            <w:tcW w:w="3256" w:type="dxa"/>
            <w:vAlign w:val="center"/>
          </w:tcPr>
          <w:p w14:paraId="46EB3FFF" w14:textId="77777777" w:rsidR="00351E21" w:rsidRPr="00E272A3" w:rsidRDefault="00351E21" w:rsidP="00433911">
            <w:pPr>
              <w:spacing w:line="200" w:lineRule="exact"/>
              <w:jc w:val="both"/>
              <w:rPr>
                <w:rFonts w:ascii="Century Gothic" w:hAnsi="Century Gothic" w:cs="Arial"/>
                <w:sz w:val="20"/>
                <w:szCs w:val="20"/>
              </w:rPr>
            </w:pPr>
            <w:r w:rsidRPr="00E272A3">
              <w:rPr>
                <w:rFonts w:ascii="Century Gothic" w:hAnsi="Century Gothic" w:cs="Arial"/>
                <w:sz w:val="20"/>
                <w:szCs w:val="20"/>
              </w:rPr>
              <w:t>Complemento do Elemento:</w:t>
            </w:r>
          </w:p>
        </w:tc>
        <w:tc>
          <w:tcPr>
            <w:tcW w:w="5812" w:type="dxa"/>
            <w:vAlign w:val="center"/>
          </w:tcPr>
          <w:p w14:paraId="4A030502" w14:textId="29489DD4" w:rsidR="00091AE7" w:rsidRPr="00E272A3" w:rsidRDefault="007F1114" w:rsidP="00433911">
            <w:pPr>
              <w:spacing w:line="200" w:lineRule="exact"/>
              <w:rPr>
                <w:rFonts w:ascii="Century Gothic" w:hAnsi="Century Gothic" w:cs="Arial"/>
                <w:b/>
                <w:sz w:val="20"/>
                <w:szCs w:val="20"/>
              </w:rPr>
            </w:pPr>
            <w:r>
              <w:rPr>
                <w:rFonts w:ascii="Century Gothic" w:hAnsi="Century Gothic" w:cs="Arial"/>
                <w:b/>
                <w:sz w:val="20"/>
                <w:szCs w:val="20"/>
                <w:lang w:eastAsia="en-US"/>
              </w:rPr>
              <w:t>13</w:t>
            </w:r>
          </w:p>
        </w:tc>
      </w:tr>
    </w:tbl>
    <w:p w14:paraId="407C6079" w14:textId="77777777" w:rsidR="0069655C" w:rsidRPr="00E272A3" w:rsidRDefault="0069655C" w:rsidP="00433911">
      <w:pPr>
        <w:spacing w:line="200" w:lineRule="exact"/>
        <w:rPr>
          <w:rFonts w:ascii="Century Gothic" w:hAnsi="Century Gothic" w:cs="Arial"/>
          <w:sz w:val="20"/>
          <w:szCs w:val="20"/>
        </w:rPr>
      </w:pPr>
    </w:p>
    <w:p w14:paraId="09FA0142" w14:textId="77777777" w:rsidR="00091AE7" w:rsidRDefault="00091AE7" w:rsidP="00433911">
      <w:pPr>
        <w:spacing w:line="200" w:lineRule="exact"/>
        <w:rPr>
          <w:rFonts w:ascii="Century Gothic" w:hAnsi="Century Gothic" w:cs="Arial"/>
          <w:sz w:val="20"/>
          <w:szCs w:val="20"/>
        </w:rPr>
      </w:pPr>
    </w:p>
    <w:p w14:paraId="6D52E612" w14:textId="77777777" w:rsidR="00471811" w:rsidRPr="00E272A3" w:rsidRDefault="00471811" w:rsidP="00433911">
      <w:pPr>
        <w:spacing w:line="200" w:lineRule="exact"/>
        <w:rPr>
          <w:rFonts w:ascii="Century Gothic" w:hAnsi="Century Gothic" w:cs="Arial"/>
          <w:sz w:val="20"/>
          <w:szCs w:val="20"/>
        </w:rPr>
      </w:pPr>
    </w:p>
    <w:tbl>
      <w:tblPr>
        <w:tblStyle w:val="Tabelacomgrade"/>
        <w:tblW w:w="9067" w:type="dxa"/>
        <w:tblLayout w:type="fixed"/>
        <w:tblLook w:val="04A0" w:firstRow="1" w:lastRow="0" w:firstColumn="1" w:lastColumn="0" w:noHBand="0" w:noVBand="1"/>
      </w:tblPr>
      <w:tblGrid>
        <w:gridCol w:w="9067"/>
      </w:tblGrid>
      <w:tr w:rsidR="00351E21" w:rsidRPr="00E272A3" w14:paraId="67FAE796" w14:textId="77777777" w:rsidTr="00603677">
        <w:trPr>
          <w:trHeight w:val="454"/>
        </w:trPr>
        <w:tc>
          <w:tcPr>
            <w:tcW w:w="9067" w:type="dxa"/>
            <w:shd w:val="clear" w:color="auto" w:fill="BDD6EE" w:themeFill="accent1" w:themeFillTint="66"/>
            <w:vAlign w:val="center"/>
          </w:tcPr>
          <w:p w14:paraId="7FC29C80" w14:textId="77777777" w:rsidR="00351E21" w:rsidRPr="00E272A3" w:rsidRDefault="00351E21" w:rsidP="00433911">
            <w:pPr>
              <w:pStyle w:val="PargrafodaLista"/>
              <w:numPr>
                <w:ilvl w:val="0"/>
                <w:numId w:val="2"/>
              </w:numPr>
              <w:spacing w:line="200" w:lineRule="exact"/>
              <w:rPr>
                <w:rFonts w:ascii="Century Gothic" w:hAnsi="Century Gothic" w:cs="Arial"/>
                <w:b/>
                <w:sz w:val="20"/>
                <w:szCs w:val="20"/>
              </w:rPr>
            </w:pPr>
            <w:r w:rsidRPr="00E272A3">
              <w:rPr>
                <w:rFonts w:ascii="Century Gothic" w:hAnsi="Century Gothic" w:cs="Arial"/>
                <w:b/>
                <w:sz w:val="20"/>
                <w:szCs w:val="20"/>
              </w:rPr>
              <w:t>HABILITAÇÃO TÉCNICA</w:t>
            </w:r>
          </w:p>
        </w:tc>
      </w:tr>
      <w:tr w:rsidR="00016DD0" w:rsidRPr="00CA4E61" w14:paraId="21E2AE3B" w14:textId="77777777" w:rsidTr="0077664A">
        <w:trPr>
          <w:trHeight w:val="454"/>
        </w:trPr>
        <w:tc>
          <w:tcPr>
            <w:tcW w:w="9067" w:type="dxa"/>
            <w:vAlign w:val="center"/>
          </w:tcPr>
          <w:p w14:paraId="591D7E62" w14:textId="32D61184" w:rsidR="00D2550F" w:rsidRPr="00CA4E61" w:rsidRDefault="00D2550F" w:rsidP="00433911">
            <w:pPr>
              <w:spacing w:line="200" w:lineRule="exact"/>
              <w:jc w:val="both"/>
              <w:rPr>
                <w:rFonts w:ascii="Century Gothic" w:hAnsi="Century Gothic" w:cs="Arial"/>
                <w:sz w:val="20"/>
                <w:szCs w:val="20"/>
              </w:rPr>
            </w:pPr>
            <w:r w:rsidRPr="00CA4E61">
              <w:rPr>
                <w:rFonts w:ascii="Century Gothic" w:hAnsi="Century Gothic" w:cs="Arial"/>
                <w:b/>
                <w:bCs/>
                <w:sz w:val="20"/>
                <w:szCs w:val="20"/>
              </w:rPr>
              <w:t xml:space="preserve">A) </w:t>
            </w:r>
            <w:r w:rsidRPr="00CA4E61">
              <w:rPr>
                <w:rFonts w:ascii="Century Gothic" w:hAnsi="Century Gothic" w:cs="Arial"/>
                <w:sz w:val="20"/>
                <w:szCs w:val="20"/>
              </w:rPr>
              <w:t xml:space="preserve">Declaração de que, por meio de seu representante legal e/ou engenheiro responsável, tomou conhecimento de todas as informações e condições </w:t>
            </w:r>
            <w:r w:rsidR="00016DD0" w:rsidRPr="00CA4E61">
              <w:rPr>
                <w:rFonts w:ascii="Century Gothic" w:hAnsi="Century Gothic" w:cs="Arial"/>
                <w:sz w:val="20"/>
                <w:szCs w:val="20"/>
              </w:rPr>
              <w:t xml:space="preserve">dos </w:t>
            </w:r>
            <w:r w:rsidRPr="00CA4E61">
              <w:rPr>
                <w:rFonts w:ascii="Century Gothic" w:hAnsi="Century Gothic" w:cs="Arial"/>
                <w:sz w:val="20"/>
                <w:szCs w:val="20"/>
              </w:rPr>
              <w:t>locais para o cumprimento das obrigações objeto da licitação.</w:t>
            </w:r>
          </w:p>
          <w:p w14:paraId="5B86518A" w14:textId="77777777" w:rsidR="00D2550F" w:rsidRPr="00CA4E61" w:rsidRDefault="00D2550F" w:rsidP="00433911">
            <w:pPr>
              <w:spacing w:line="200" w:lineRule="exact"/>
              <w:jc w:val="both"/>
              <w:rPr>
                <w:rFonts w:ascii="Century Gothic" w:hAnsi="Century Gothic" w:cs="Arial"/>
                <w:sz w:val="20"/>
                <w:szCs w:val="20"/>
              </w:rPr>
            </w:pPr>
            <w:r w:rsidRPr="00CA4E61">
              <w:rPr>
                <w:rFonts w:ascii="Century Gothic" w:hAnsi="Century Gothic" w:cs="Arial"/>
                <w:b/>
                <w:bCs/>
                <w:sz w:val="20"/>
                <w:szCs w:val="20"/>
              </w:rPr>
              <w:t>B)</w:t>
            </w:r>
            <w:r w:rsidRPr="00CA4E61">
              <w:rPr>
                <w:rFonts w:ascii="Century Gothic" w:hAnsi="Century Gothic" w:cs="Arial"/>
                <w:sz w:val="20"/>
                <w:szCs w:val="20"/>
              </w:rPr>
              <w:t xml:space="preserve"> </w:t>
            </w:r>
            <w:r w:rsidRPr="00CA4E61">
              <w:rPr>
                <w:rFonts w:ascii="Century Gothic" w:hAnsi="Century Gothic" w:cs="Arial"/>
                <w:b/>
                <w:bCs/>
                <w:sz w:val="20"/>
                <w:szCs w:val="20"/>
                <w:highlight w:val="yellow"/>
              </w:rPr>
              <w:t>Capacidade Técnico Operacional</w:t>
            </w:r>
            <w:r w:rsidRPr="00CA4E61">
              <w:rPr>
                <w:rFonts w:ascii="Century Gothic" w:hAnsi="Century Gothic" w:cs="Arial"/>
                <w:sz w:val="20"/>
                <w:szCs w:val="20"/>
              </w:rPr>
              <w:t>, atestado(s) ou certidão(</w:t>
            </w:r>
            <w:proofErr w:type="spellStart"/>
            <w:r w:rsidRPr="00CA4E61">
              <w:rPr>
                <w:rFonts w:ascii="Century Gothic" w:hAnsi="Century Gothic" w:cs="Arial"/>
                <w:sz w:val="20"/>
                <w:szCs w:val="20"/>
              </w:rPr>
              <w:t>ões</w:t>
            </w:r>
            <w:proofErr w:type="spellEnd"/>
            <w:r w:rsidRPr="00CA4E61">
              <w:rPr>
                <w:rFonts w:ascii="Century Gothic" w:hAnsi="Century Gothic" w:cs="Arial"/>
                <w:sz w:val="20"/>
                <w:szCs w:val="20"/>
              </w:rPr>
              <w:t>), que comprove ter executado, de modo satisfatório, serviços de obras compatíveis com objeto da licitação</w:t>
            </w:r>
            <w:r w:rsidRPr="00CA4E61">
              <w:rPr>
                <w:rFonts w:ascii="Century Gothic" w:hAnsi="Century Gothic"/>
                <w:sz w:val="20"/>
                <w:szCs w:val="20"/>
              </w:rPr>
              <w:t>, referente(s) às quantidades mínimas especificadas abaixo</w:t>
            </w:r>
            <w:r w:rsidRPr="00CA4E61">
              <w:rPr>
                <w:rFonts w:ascii="Century Gothic" w:hAnsi="Century Gothic"/>
                <w:b/>
                <w:sz w:val="20"/>
                <w:szCs w:val="20"/>
              </w:rPr>
              <w:t>.</w:t>
            </w:r>
          </w:p>
          <w:p w14:paraId="4AF2F01A" w14:textId="77777777" w:rsidR="00D2550F" w:rsidRPr="00CA4E61" w:rsidRDefault="00D2550F" w:rsidP="00433911">
            <w:pPr>
              <w:spacing w:line="200" w:lineRule="exact"/>
              <w:jc w:val="both"/>
              <w:rPr>
                <w:rFonts w:ascii="Century Gothic" w:hAnsi="Century Gothic" w:cs="Arial"/>
                <w:sz w:val="20"/>
                <w:szCs w:val="20"/>
              </w:rPr>
            </w:pPr>
            <w:r w:rsidRPr="00CA4E61">
              <w:rPr>
                <w:rFonts w:ascii="Century Gothic" w:hAnsi="Century Gothic" w:cs="Arial"/>
                <w:b/>
                <w:bCs/>
                <w:sz w:val="20"/>
                <w:szCs w:val="20"/>
              </w:rPr>
              <w:t>C)</w:t>
            </w:r>
            <w:r w:rsidRPr="00CA4E61">
              <w:rPr>
                <w:rFonts w:ascii="Century Gothic" w:hAnsi="Century Gothic" w:cs="Arial"/>
                <w:sz w:val="20"/>
                <w:szCs w:val="20"/>
              </w:rPr>
              <w:t xml:space="preserve"> Declaração Formal de Disponibilidade, relativo aos equipamentos e pessoal mínimos necessários, essenciais para a realização dos serviços, objeto desta licitação. </w:t>
            </w:r>
          </w:p>
          <w:p w14:paraId="64F1EE88" w14:textId="77777777" w:rsidR="00D2550F" w:rsidRPr="00CA4E61" w:rsidRDefault="00D2550F" w:rsidP="00433911">
            <w:pPr>
              <w:spacing w:line="200" w:lineRule="exact"/>
              <w:jc w:val="both"/>
              <w:rPr>
                <w:rFonts w:ascii="Century Gothic" w:hAnsi="Century Gothic" w:cs="Arial"/>
                <w:sz w:val="20"/>
                <w:szCs w:val="20"/>
              </w:rPr>
            </w:pPr>
            <w:r w:rsidRPr="00CA4E61">
              <w:rPr>
                <w:rFonts w:ascii="Century Gothic" w:hAnsi="Century Gothic" w:cs="Arial"/>
                <w:b/>
                <w:bCs/>
                <w:sz w:val="20"/>
                <w:szCs w:val="20"/>
              </w:rPr>
              <w:t>D)</w:t>
            </w:r>
            <w:r w:rsidRPr="00CA4E61">
              <w:rPr>
                <w:rFonts w:ascii="Century Gothic" w:hAnsi="Century Gothic" w:cs="Arial"/>
                <w:sz w:val="20"/>
                <w:szCs w:val="20"/>
              </w:rPr>
              <w:t xml:space="preserve"> Prova de registro da licitante e do profissional no CREA/CAU, a qual dar-se-á por meio da Certidão de Pessoa Jurídica e do Profissional do CREA/CAU em vigor na data limite da entrega das propostas.</w:t>
            </w:r>
          </w:p>
          <w:p w14:paraId="3058D67C" w14:textId="77777777" w:rsidR="00D2550F" w:rsidRPr="00CA4E61" w:rsidRDefault="00D2550F" w:rsidP="00433911">
            <w:pPr>
              <w:spacing w:line="200" w:lineRule="exact"/>
              <w:jc w:val="both"/>
              <w:rPr>
                <w:rFonts w:ascii="Century Gothic" w:hAnsi="Century Gothic" w:cs="Arial"/>
                <w:sz w:val="20"/>
                <w:szCs w:val="20"/>
              </w:rPr>
            </w:pPr>
            <w:r w:rsidRPr="00CA4E61">
              <w:rPr>
                <w:rFonts w:ascii="Century Gothic" w:hAnsi="Century Gothic" w:cs="Arial"/>
                <w:b/>
                <w:bCs/>
                <w:sz w:val="20"/>
                <w:szCs w:val="20"/>
              </w:rPr>
              <w:t>E)</w:t>
            </w:r>
            <w:r w:rsidRPr="00CA4E61">
              <w:rPr>
                <w:rFonts w:ascii="Century Gothic" w:hAnsi="Century Gothic" w:cs="Arial"/>
                <w:sz w:val="20"/>
                <w:szCs w:val="20"/>
              </w:rPr>
              <w:t xml:space="preserve"> Comprovação de vínculo com técnico profissional de nível superior, reconhecido pela CREA/CAU, na data prevista para a entrega da proposta.</w:t>
            </w:r>
          </w:p>
          <w:p w14:paraId="5B292F48" w14:textId="77777777" w:rsidR="00D2550F" w:rsidRPr="00CA4E61" w:rsidRDefault="00D2550F" w:rsidP="00433911">
            <w:pPr>
              <w:spacing w:line="200" w:lineRule="exact"/>
              <w:jc w:val="both"/>
              <w:rPr>
                <w:rFonts w:ascii="Century Gothic" w:hAnsi="Century Gothic" w:cs="Arial"/>
                <w:sz w:val="20"/>
                <w:szCs w:val="20"/>
              </w:rPr>
            </w:pPr>
            <w:r w:rsidRPr="00CA4E61">
              <w:rPr>
                <w:rFonts w:ascii="Century Gothic" w:hAnsi="Century Gothic" w:cs="Arial"/>
                <w:b/>
                <w:bCs/>
                <w:sz w:val="20"/>
                <w:szCs w:val="20"/>
              </w:rPr>
              <w:t>E.1)</w:t>
            </w:r>
            <w:r w:rsidRPr="00CA4E61">
              <w:rPr>
                <w:rFonts w:ascii="Century Gothic" w:hAnsi="Century Gothic" w:cs="Arial"/>
                <w:sz w:val="20"/>
                <w:szCs w:val="20"/>
              </w:rPr>
              <w:t xml:space="preserve"> A comprovação de vínculo dar-se-á por meio dos seguintes documentos: sendo </w:t>
            </w:r>
            <w:r w:rsidRPr="00CA4E61">
              <w:rPr>
                <w:rFonts w:ascii="Century Gothic" w:hAnsi="Century Gothic" w:cs="Arial"/>
                <w:b/>
                <w:sz w:val="20"/>
                <w:szCs w:val="20"/>
              </w:rPr>
              <w:t>sócio, diretor, empregado de caráter permanente ou responsável técnico da empresa perante o CREA/CAU</w:t>
            </w:r>
            <w:r w:rsidRPr="00CA4E61">
              <w:rPr>
                <w:rFonts w:ascii="Century Gothic" w:hAnsi="Century Gothic" w:cs="Arial"/>
                <w:sz w:val="20"/>
                <w:szCs w:val="20"/>
              </w:rPr>
              <w:t>.</w:t>
            </w:r>
          </w:p>
          <w:p w14:paraId="5607CDFF" w14:textId="77777777" w:rsidR="00D2550F" w:rsidRPr="00CA4E61" w:rsidRDefault="00D2550F" w:rsidP="00433911">
            <w:pPr>
              <w:spacing w:line="200" w:lineRule="exact"/>
              <w:jc w:val="both"/>
              <w:rPr>
                <w:rFonts w:ascii="Century Gothic" w:hAnsi="Century Gothic" w:cs="Arial"/>
                <w:sz w:val="20"/>
                <w:szCs w:val="20"/>
              </w:rPr>
            </w:pPr>
            <w:r w:rsidRPr="00CA4E61">
              <w:rPr>
                <w:rFonts w:ascii="Century Gothic" w:hAnsi="Century Gothic" w:cs="Arial"/>
                <w:b/>
                <w:sz w:val="20"/>
                <w:szCs w:val="20"/>
              </w:rPr>
              <w:t>a)</w:t>
            </w:r>
            <w:r w:rsidRPr="00CA4E61">
              <w:rPr>
                <w:rFonts w:ascii="Century Gothic" w:hAnsi="Century Gothic" w:cs="Arial"/>
                <w:sz w:val="20"/>
                <w:szCs w:val="20"/>
              </w:rPr>
              <w:t xml:space="preserve"> </w:t>
            </w:r>
            <w:r w:rsidRPr="00CA4E61">
              <w:rPr>
                <w:rFonts w:ascii="Century Gothic" w:hAnsi="Century Gothic" w:cs="Arial"/>
                <w:b/>
                <w:sz w:val="20"/>
                <w:szCs w:val="20"/>
              </w:rPr>
              <w:t>sócio:</w:t>
            </w:r>
            <w:r w:rsidRPr="00CA4E61">
              <w:rPr>
                <w:rFonts w:ascii="Century Gothic" w:hAnsi="Century Gothic" w:cs="Arial"/>
                <w:sz w:val="20"/>
                <w:szCs w:val="20"/>
              </w:rPr>
              <w:t xml:space="preserve"> contrato social e sua última alteração;</w:t>
            </w:r>
          </w:p>
          <w:p w14:paraId="04769E9C" w14:textId="77777777" w:rsidR="00D2550F" w:rsidRPr="00CA4E61" w:rsidRDefault="00D2550F" w:rsidP="00433911">
            <w:pPr>
              <w:spacing w:line="200" w:lineRule="exact"/>
              <w:jc w:val="both"/>
              <w:rPr>
                <w:rFonts w:ascii="Century Gothic" w:hAnsi="Century Gothic" w:cs="Arial"/>
                <w:sz w:val="20"/>
                <w:szCs w:val="20"/>
              </w:rPr>
            </w:pPr>
            <w:r w:rsidRPr="00CA4E61">
              <w:rPr>
                <w:rFonts w:ascii="Century Gothic" w:hAnsi="Century Gothic" w:cs="Arial"/>
                <w:b/>
                <w:sz w:val="20"/>
                <w:szCs w:val="20"/>
              </w:rPr>
              <w:t>b)</w:t>
            </w:r>
            <w:r w:rsidRPr="00CA4E61">
              <w:rPr>
                <w:rFonts w:ascii="Century Gothic" w:hAnsi="Century Gothic" w:cs="Arial"/>
                <w:sz w:val="20"/>
                <w:szCs w:val="20"/>
              </w:rPr>
              <w:t xml:space="preserve"> </w:t>
            </w:r>
            <w:r w:rsidRPr="00CA4E61">
              <w:rPr>
                <w:rFonts w:ascii="Century Gothic" w:hAnsi="Century Gothic" w:cs="Arial"/>
                <w:b/>
                <w:sz w:val="20"/>
                <w:szCs w:val="20"/>
              </w:rPr>
              <w:t>diretor:</w:t>
            </w:r>
            <w:r w:rsidRPr="00CA4E61">
              <w:rPr>
                <w:rFonts w:ascii="Century Gothic" w:hAnsi="Century Gothic" w:cs="Arial"/>
                <w:sz w:val="20"/>
                <w:szCs w:val="20"/>
              </w:rPr>
              <w:t xml:space="preserve"> estatuto social e ata de eleição devidamente publicada na imprensa, em se tratando de sociedade anônima;</w:t>
            </w:r>
          </w:p>
          <w:p w14:paraId="55AF7A85" w14:textId="77777777" w:rsidR="00D2550F" w:rsidRPr="00CA4E61" w:rsidRDefault="00D2550F" w:rsidP="00433911">
            <w:pPr>
              <w:spacing w:line="200" w:lineRule="exact"/>
              <w:jc w:val="both"/>
              <w:rPr>
                <w:rFonts w:ascii="Century Gothic" w:hAnsi="Century Gothic" w:cs="Arial"/>
                <w:sz w:val="20"/>
                <w:szCs w:val="20"/>
              </w:rPr>
            </w:pPr>
            <w:r w:rsidRPr="00CA4E61">
              <w:rPr>
                <w:rFonts w:ascii="Century Gothic" w:hAnsi="Century Gothic" w:cs="Arial"/>
                <w:b/>
                <w:sz w:val="20"/>
                <w:szCs w:val="20"/>
              </w:rPr>
              <w:t>c)</w:t>
            </w:r>
            <w:r w:rsidRPr="00CA4E61">
              <w:rPr>
                <w:rFonts w:ascii="Century Gothic" w:hAnsi="Century Gothic" w:cs="Arial"/>
                <w:sz w:val="20"/>
                <w:szCs w:val="20"/>
              </w:rPr>
              <w:t xml:space="preserve"> </w:t>
            </w:r>
            <w:r w:rsidRPr="00CA4E61">
              <w:rPr>
                <w:rFonts w:ascii="Century Gothic" w:hAnsi="Century Gothic" w:cs="Arial"/>
                <w:b/>
                <w:sz w:val="20"/>
                <w:szCs w:val="20"/>
              </w:rPr>
              <w:t>empregado permanente da empresa:</w:t>
            </w:r>
            <w:r w:rsidRPr="00CA4E61">
              <w:rPr>
                <w:rFonts w:ascii="Century Gothic" w:hAnsi="Century Gothic" w:cs="Arial"/>
                <w:sz w:val="20"/>
                <w:szCs w:val="20"/>
              </w:rPr>
              <w:t xml:space="preserve"> contrato de trabalho por tempo indeterminado ou qualquer documento comprobatório de vínculo empregatício previsto na legislação de regência da matéria;</w:t>
            </w:r>
          </w:p>
          <w:p w14:paraId="47FC34D4" w14:textId="77777777" w:rsidR="00D2550F" w:rsidRPr="00CA4E61" w:rsidRDefault="00D2550F" w:rsidP="00433911">
            <w:pPr>
              <w:spacing w:line="200" w:lineRule="exact"/>
              <w:jc w:val="both"/>
              <w:rPr>
                <w:rFonts w:ascii="Century Gothic" w:hAnsi="Century Gothic" w:cs="Arial"/>
                <w:sz w:val="20"/>
                <w:szCs w:val="20"/>
              </w:rPr>
            </w:pPr>
            <w:r w:rsidRPr="00CA4E61">
              <w:rPr>
                <w:rFonts w:ascii="Century Gothic" w:hAnsi="Century Gothic" w:cs="Arial"/>
                <w:b/>
                <w:sz w:val="20"/>
                <w:szCs w:val="20"/>
              </w:rPr>
              <w:t>d)</w:t>
            </w:r>
            <w:r w:rsidRPr="00CA4E61">
              <w:rPr>
                <w:rFonts w:ascii="Century Gothic" w:hAnsi="Century Gothic" w:cs="Arial"/>
                <w:sz w:val="20"/>
                <w:szCs w:val="20"/>
              </w:rPr>
              <w:t xml:space="preserve"> </w:t>
            </w:r>
            <w:r w:rsidRPr="00CA4E61">
              <w:rPr>
                <w:rFonts w:ascii="Century Gothic" w:hAnsi="Century Gothic" w:cs="Arial"/>
                <w:b/>
                <w:sz w:val="20"/>
                <w:szCs w:val="20"/>
              </w:rPr>
              <w:t>responsável técnico:</w:t>
            </w:r>
            <w:r w:rsidRPr="00CA4E61">
              <w:rPr>
                <w:rFonts w:ascii="Century Gothic" w:hAnsi="Century Gothic" w:cs="Arial"/>
                <w:sz w:val="20"/>
                <w:szCs w:val="20"/>
              </w:rPr>
              <w:t xml:space="preserve"> certidão de registro de pessoa jurídica no CREA/CAU.</w:t>
            </w:r>
          </w:p>
          <w:p w14:paraId="3183942A" w14:textId="77777777" w:rsidR="00D2550F" w:rsidRPr="00CA4E61" w:rsidRDefault="00D2550F" w:rsidP="00433911">
            <w:pPr>
              <w:spacing w:line="200" w:lineRule="exact"/>
              <w:jc w:val="both"/>
              <w:rPr>
                <w:rFonts w:ascii="Century Gothic" w:hAnsi="Century Gothic" w:cs="Arial"/>
                <w:b/>
                <w:bCs/>
                <w:sz w:val="20"/>
                <w:szCs w:val="20"/>
              </w:rPr>
            </w:pPr>
            <w:r w:rsidRPr="00CA4E61">
              <w:rPr>
                <w:rFonts w:ascii="Century Gothic" w:hAnsi="Century Gothic" w:cs="Arial"/>
                <w:b/>
                <w:bCs/>
                <w:sz w:val="20"/>
                <w:szCs w:val="20"/>
              </w:rPr>
              <w:t>F)</w:t>
            </w:r>
            <w:r w:rsidRPr="00CA4E61">
              <w:rPr>
                <w:rFonts w:ascii="Century Gothic" w:hAnsi="Century Gothic" w:cs="Arial"/>
                <w:sz w:val="20"/>
                <w:szCs w:val="20"/>
              </w:rPr>
              <w:t xml:space="preserve"> </w:t>
            </w:r>
            <w:r w:rsidRPr="00CA4E61">
              <w:rPr>
                <w:rFonts w:ascii="Century Gothic" w:hAnsi="Century Gothic" w:cs="Arial"/>
                <w:b/>
                <w:sz w:val="20"/>
                <w:szCs w:val="20"/>
              </w:rPr>
              <w:t>Capacidade Técnico-Profissional</w:t>
            </w:r>
            <w:r w:rsidRPr="00CA4E61">
              <w:rPr>
                <w:rFonts w:ascii="Century Gothic" w:hAnsi="Century Gothic" w:cs="Arial"/>
                <w:sz w:val="20"/>
                <w:szCs w:val="20"/>
              </w:rPr>
              <w:t xml:space="preserve"> - Atestado, devidamente registrado no </w:t>
            </w:r>
            <w:r w:rsidRPr="00CA4E61">
              <w:rPr>
                <w:rFonts w:ascii="Century Gothic" w:hAnsi="Century Gothic"/>
                <w:sz w:val="20"/>
                <w:szCs w:val="20"/>
              </w:rPr>
              <w:t>CREA/CAU</w:t>
            </w:r>
            <w:r w:rsidRPr="00CA4E61">
              <w:rPr>
                <w:rFonts w:ascii="Century Gothic" w:hAnsi="Century Gothic" w:cs="Arial"/>
                <w:sz w:val="20"/>
                <w:szCs w:val="20"/>
              </w:rPr>
              <w:t xml:space="preserve">, acompanhado da respectiva Certidão de Acervo Técnico (CAT) emitida pelo </w:t>
            </w:r>
            <w:r w:rsidRPr="00CA4E61">
              <w:rPr>
                <w:rFonts w:ascii="Century Gothic" w:hAnsi="Century Gothic"/>
                <w:sz w:val="20"/>
                <w:szCs w:val="20"/>
              </w:rPr>
              <w:t>CREA/CAU</w:t>
            </w:r>
            <w:r w:rsidRPr="00CA4E61">
              <w:rPr>
                <w:rFonts w:ascii="Century Gothic" w:hAnsi="Century Gothic" w:cs="Arial"/>
                <w:sz w:val="20"/>
                <w:szCs w:val="20"/>
              </w:rPr>
              <w:t>, em nome de profissional(</w:t>
            </w:r>
            <w:proofErr w:type="spellStart"/>
            <w:r w:rsidRPr="00CA4E61">
              <w:rPr>
                <w:rFonts w:ascii="Century Gothic" w:hAnsi="Century Gothic" w:cs="Arial"/>
                <w:sz w:val="20"/>
                <w:szCs w:val="20"/>
              </w:rPr>
              <w:t>is</w:t>
            </w:r>
            <w:proofErr w:type="spellEnd"/>
            <w:r w:rsidRPr="00CA4E61">
              <w:rPr>
                <w:rFonts w:ascii="Century Gothic" w:hAnsi="Century Gothic" w:cs="Arial"/>
                <w:sz w:val="20"/>
                <w:szCs w:val="20"/>
              </w:rPr>
              <w:t>) de nível superior legalmente habilitado(s), integrante(s) do quadro permanente da licitante, comprovando a sua responsabilidade técnica na execução de obras compatíveis com objeto da licitação</w:t>
            </w:r>
            <w:r w:rsidRPr="00CA4E61">
              <w:rPr>
                <w:rFonts w:ascii="Century Gothic" w:hAnsi="Century Gothic"/>
                <w:sz w:val="20"/>
                <w:szCs w:val="20"/>
              </w:rPr>
              <w:t>, referente(s) às quantidades mínimas especificadas abaixo</w:t>
            </w:r>
            <w:r w:rsidRPr="00CA4E61">
              <w:rPr>
                <w:rFonts w:ascii="Century Gothic" w:hAnsi="Century Gothic"/>
                <w:b/>
                <w:sz w:val="20"/>
                <w:szCs w:val="20"/>
              </w:rPr>
              <w:t>.</w:t>
            </w:r>
          </w:p>
          <w:p w14:paraId="1FD7DF5C" w14:textId="77777777" w:rsidR="00D2550F" w:rsidRPr="00CA4E61" w:rsidRDefault="00D2550F" w:rsidP="00433911">
            <w:pPr>
              <w:spacing w:line="200" w:lineRule="exact"/>
              <w:jc w:val="both"/>
              <w:rPr>
                <w:rFonts w:ascii="Century Gothic" w:hAnsi="Century Gothic"/>
                <w:b/>
                <w:sz w:val="20"/>
                <w:szCs w:val="20"/>
              </w:rPr>
            </w:pPr>
          </w:p>
          <w:tbl>
            <w:tblPr>
              <w:tblW w:w="8789"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6"/>
              <w:gridCol w:w="2191"/>
              <w:gridCol w:w="1037"/>
              <w:gridCol w:w="1086"/>
              <w:gridCol w:w="1569"/>
            </w:tblGrid>
            <w:tr w:rsidR="00CA4E61" w:rsidRPr="00CA4E61" w14:paraId="3AC0879C" w14:textId="77777777" w:rsidTr="008C1089">
              <w:tc>
                <w:tcPr>
                  <w:tcW w:w="2906" w:type="dxa"/>
                </w:tcPr>
                <w:p w14:paraId="37A08691" w14:textId="77777777" w:rsidR="00D2550F" w:rsidRPr="00267F5A" w:rsidRDefault="00D2550F" w:rsidP="00433911">
                  <w:pPr>
                    <w:spacing w:line="200" w:lineRule="exact"/>
                    <w:jc w:val="center"/>
                    <w:rPr>
                      <w:rFonts w:ascii="Century Gothic" w:eastAsia="Calibri" w:hAnsi="Century Gothic" w:cs="Arial"/>
                      <w:b/>
                      <w:sz w:val="17"/>
                      <w:szCs w:val="17"/>
                    </w:rPr>
                  </w:pPr>
                  <w:r w:rsidRPr="00267F5A">
                    <w:rPr>
                      <w:rFonts w:ascii="Century Gothic" w:eastAsia="Calibri" w:hAnsi="Century Gothic" w:cs="Arial"/>
                      <w:b/>
                      <w:sz w:val="17"/>
                      <w:szCs w:val="17"/>
                    </w:rPr>
                    <w:t>Obra</w:t>
                  </w:r>
                </w:p>
              </w:tc>
              <w:tc>
                <w:tcPr>
                  <w:tcW w:w="2191" w:type="dxa"/>
                </w:tcPr>
                <w:p w14:paraId="245740B8" w14:textId="77777777" w:rsidR="00D2550F" w:rsidRPr="00267F5A" w:rsidRDefault="00D2550F" w:rsidP="00433911">
                  <w:pPr>
                    <w:spacing w:line="200" w:lineRule="exact"/>
                    <w:jc w:val="center"/>
                    <w:rPr>
                      <w:rFonts w:ascii="Century Gothic" w:eastAsia="Calibri" w:hAnsi="Century Gothic" w:cs="Arial"/>
                      <w:b/>
                      <w:sz w:val="17"/>
                      <w:szCs w:val="17"/>
                    </w:rPr>
                  </w:pPr>
                  <w:r w:rsidRPr="00267F5A">
                    <w:rPr>
                      <w:rFonts w:ascii="Century Gothic" w:eastAsia="Calibri" w:hAnsi="Century Gothic" w:cs="Arial"/>
                      <w:b/>
                      <w:sz w:val="17"/>
                      <w:szCs w:val="17"/>
                    </w:rPr>
                    <w:t>Parcelas de maior relevância técnica</w:t>
                  </w:r>
                </w:p>
              </w:tc>
              <w:tc>
                <w:tcPr>
                  <w:tcW w:w="1037" w:type="dxa"/>
                </w:tcPr>
                <w:p w14:paraId="425A96BB" w14:textId="77777777" w:rsidR="00D2550F" w:rsidRPr="00267F5A" w:rsidRDefault="00D2550F" w:rsidP="00433911">
                  <w:pPr>
                    <w:spacing w:line="200" w:lineRule="exact"/>
                    <w:jc w:val="center"/>
                    <w:rPr>
                      <w:rFonts w:ascii="Century Gothic" w:eastAsia="Calibri" w:hAnsi="Century Gothic" w:cs="Arial"/>
                      <w:b/>
                      <w:sz w:val="17"/>
                      <w:szCs w:val="17"/>
                    </w:rPr>
                  </w:pPr>
                  <w:r w:rsidRPr="00267F5A">
                    <w:rPr>
                      <w:rFonts w:ascii="Century Gothic" w:eastAsia="Calibri" w:hAnsi="Century Gothic" w:cs="Arial"/>
                      <w:b/>
                      <w:sz w:val="17"/>
                      <w:szCs w:val="17"/>
                    </w:rPr>
                    <w:t>Unidade</w:t>
                  </w:r>
                </w:p>
              </w:tc>
              <w:tc>
                <w:tcPr>
                  <w:tcW w:w="1086" w:type="dxa"/>
                </w:tcPr>
                <w:p w14:paraId="28554D24" w14:textId="77777777" w:rsidR="00D2550F" w:rsidRPr="00267F5A" w:rsidRDefault="00D2550F" w:rsidP="00433911">
                  <w:pPr>
                    <w:spacing w:line="200" w:lineRule="exact"/>
                    <w:jc w:val="center"/>
                    <w:rPr>
                      <w:rFonts w:ascii="Century Gothic" w:eastAsia="Calibri" w:hAnsi="Century Gothic" w:cs="Arial"/>
                      <w:b/>
                      <w:sz w:val="17"/>
                      <w:szCs w:val="17"/>
                    </w:rPr>
                  </w:pPr>
                  <w:r w:rsidRPr="00267F5A">
                    <w:rPr>
                      <w:rFonts w:ascii="Century Gothic" w:eastAsia="Calibri" w:hAnsi="Century Gothic" w:cs="Arial"/>
                      <w:b/>
                      <w:sz w:val="17"/>
                      <w:szCs w:val="17"/>
                    </w:rPr>
                    <w:t>Quant.</w:t>
                  </w:r>
                </w:p>
              </w:tc>
              <w:tc>
                <w:tcPr>
                  <w:tcW w:w="1569" w:type="dxa"/>
                </w:tcPr>
                <w:p w14:paraId="6B7D234F" w14:textId="77777777" w:rsidR="00D2550F" w:rsidRPr="00267F5A" w:rsidRDefault="00D2550F" w:rsidP="00433911">
                  <w:pPr>
                    <w:spacing w:line="200" w:lineRule="exact"/>
                    <w:jc w:val="center"/>
                    <w:rPr>
                      <w:rFonts w:ascii="Century Gothic" w:eastAsia="Calibri" w:hAnsi="Century Gothic" w:cs="Arial"/>
                      <w:b/>
                      <w:sz w:val="17"/>
                      <w:szCs w:val="17"/>
                    </w:rPr>
                  </w:pPr>
                  <w:r w:rsidRPr="00267F5A">
                    <w:rPr>
                      <w:rFonts w:ascii="Century Gothic" w:eastAsia="Calibri" w:hAnsi="Century Gothic" w:cs="Arial"/>
                      <w:b/>
                      <w:sz w:val="17"/>
                      <w:szCs w:val="17"/>
                    </w:rPr>
                    <w:t>Quantidades mínimas para atender o item 3.1.3.2. (50%)</w:t>
                  </w:r>
                </w:p>
              </w:tc>
            </w:tr>
            <w:tr w:rsidR="00CA4E61" w:rsidRPr="00CA4E61" w14:paraId="0E86C9BD" w14:textId="77777777" w:rsidTr="008C1089">
              <w:trPr>
                <w:trHeight w:val="1066"/>
              </w:trPr>
              <w:tc>
                <w:tcPr>
                  <w:tcW w:w="2906" w:type="dxa"/>
                </w:tcPr>
                <w:p w14:paraId="071F3388" w14:textId="5827CC79" w:rsidR="00D2550F" w:rsidRPr="00267F5A" w:rsidRDefault="00D2550F" w:rsidP="00433911">
                  <w:pPr>
                    <w:pStyle w:val="Normal1"/>
                    <w:tabs>
                      <w:tab w:val="clear" w:pos="0"/>
                      <w:tab w:val="clear" w:pos="9062"/>
                      <w:tab w:val="clear" w:pos="9629"/>
                      <w:tab w:val="left" w:pos="324"/>
                      <w:tab w:val="left" w:pos="8971"/>
                    </w:tabs>
                    <w:spacing w:line="200" w:lineRule="exact"/>
                    <w:ind w:right="49"/>
                    <w:rPr>
                      <w:rFonts w:ascii="Century Gothic" w:hAnsi="Century Gothic" w:cs="Arial"/>
                      <w:snapToGrid w:val="0"/>
                      <w:sz w:val="17"/>
                      <w:szCs w:val="17"/>
                    </w:rPr>
                  </w:pPr>
                  <w:r w:rsidRPr="00267F5A">
                    <w:rPr>
                      <w:rFonts w:ascii="Century Gothic" w:hAnsi="Century Gothic" w:cs="Tahoma"/>
                      <w:b/>
                      <w:bCs/>
                      <w:sz w:val="17"/>
                      <w:szCs w:val="17"/>
                    </w:rPr>
                    <w:t>Execução d</w:t>
                  </w:r>
                  <w:r w:rsidR="00CA4E61" w:rsidRPr="00267F5A">
                    <w:rPr>
                      <w:rFonts w:ascii="Century Gothic" w:hAnsi="Century Gothic" w:cs="Tahoma"/>
                      <w:b/>
                      <w:bCs/>
                      <w:sz w:val="17"/>
                      <w:szCs w:val="17"/>
                    </w:rPr>
                    <w:t>e Serviço de manutenção predial</w:t>
                  </w:r>
                  <w:r w:rsidRPr="00267F5A">
                    <w:rPr>
                      <w:rFonts w:ascii="Century Gothic" w:hAnsi="Century Gothic" w:cs="Tahoma"/>
                      <w:sz w:val="17"/>
                      <w:szCs w:val="17"/>
                    </w:rPr>
                    <w:t xml:space="preserve"> </w:t>
                  </w:r>
                  <w:r w:rsidRPr="00267F5A">
                    <w:rPr>
                      <w:rFonts w:ascii="Century Gothic" w:hAnsi="Century Gothic" w:cs="Arial"/>
                      <w:sz w:val="17"/>
                      <w:szCs w:val="17"/>
                    </w:rPr>
                    <w:t xml:space="preserve"> </w:t>
                  </w:r>
                </w:p>
              </w:tc>
              <w:tc>
                <w:tcPr>
                  <w:tcW w:w="2191" w:type="dxa"/>
                  <w:vAlign w:val="center"/>
                </w:tcPr>
                <w:p w14:paraId="5308A34D" w14:textId="3505D64C" w:rsidR="00D2550F" w:rsidRPr="00267F5A" w:rsidRDefault="00094FAD" w:rsidP="00433911">
                  <w:pPr>
                    <w:spacing w:line="200" w:lineRule="exact"/>
                    <w:jc w:val="both"/>
                    <w:rPr>
                      <w:rFonts w:ascii="Century Gothic" w:eastAsia="Calibri" w:hAnsi="Century Gothic" w:cs="Arial"/>
                      <w:sz w:val="17"/>
                      <w:szCs w:val="17"/>
                    </w:rPr>
                  </w:pPr>
                  <w:r w:rsidRPr="00267F5A">
                    <w:rPr>
                      <w:rFonts w:ascii="Century Gothic" w:eastAsia="Calibri" w:hAnsi="Century Gothic" w:cs="Arial"/>
                      <w:sz w:val="17"/>
                      <w:szCs w:val="17"/>
                    </w:rPr>
                    <w:t>Execução de serviços de manutenção predial</w:t>
                  </w:r>
                  <w:r w:rsidR="00D2550F" w:rsidRPr="00267F5A">
                    <w:rPr>
                      <w:rFonts w:ascii="Century Gothic" w:eastAsia="Calibri" w:hAnsi="Century Gothic" w:cs="Arial"/>
                      <w:sz w:val="17"/>
                      <w:szCs w:val="17"/>
                    </w:rPr>
                    <w:t xml:space="preserve"> </w:t>
                  </w:r>
                </w:p>
              </w:tc>
              <w:tc>
                <w:tcPr>
                  <w:tcW w:w="1037" w:type="dxa"/>
                  <w:vAlign w:val="center"/>
                </w:tcPr>
                <w:p w14:paraId="0D6D91F9" w14:textId="77777777" w:rsidR="00D2550F" w:rsidRPr="00267F5A" w:rsidRDefault="00D2550F" w:rsidP="00433911">
                  <w:pPr>
                    <w:spacing w:line="200" w:lineRule="exact"/>
                    <w:jc w:val="center"/>
                    <w:rPr>
                      <w:rFonts w:ascii="Century Gothic" w:eastAsia="Calibri" w:hAnsi="Century Gothic" w:cs="Arial"/>
                      <w:sz w:val="17"/>
                      <w:szCs w:val="17"/>
                    </w:rPr>
                  </w:pPr>
                  <w:r w:rsidRPr="00267F5A">
                    <w:rPr>
                      <w:rFonts w:ascii="Century Gothic" w:eastAsia="Calibri" w:hAnsi="Century Gothic" w:cs="Arial"/>
                      <w:sz w:val="17"/>
                      <w:szCs w:val="17"/>
                    </w:rPr>
                    <w:t>M²</w:t>
                  </w:r>
                </w:p>
              </w:tc>
              <w:tc>
                <w:tcPr>
                  <w:tcW w:w="1086" w:type="dxa"/>
                  <w:vAlign w:val="center"/>
                </w:tcPr>
                <w:p w14:paraId="3F85BE7F" w14:textId="04851EDE" w:rsidR="00D2550F" w:rsidRPr="00267F5A" w:rsidRDefault="009849BE" w:rsidP="00433911">
                  <w:pPr>
                    <w:spacing w:line="200" w:lineRule="exact"/>
                    <w:jc w:val="center"/>
                    <w:rPr>
                      <w:rFonts w:ascii="Century Gothic" w:eastAsia="Calibri" w:hAnsi="Century Gothic" w:cs="Arial"/>
                      <w:sz w:val="17"/>
                      <w:szCs w:val="17"/>
                    </w:rPr>
                  </w:pPr>
                  <w:r w:rsidRPr="00267F5A">
                    <w:rPr>
                      <w:rFonts w:ascii="Century Gothic" w:eastAsia="Calibri" w:hAnsi="Century Gothic" w:cs="Arial"/>
                      <w:sz w:val="17"/>
                      <w:szCs w:val="17"/>
                    </w:rPr>
                    <w:t>2.302,50</w:t>
                  </w:r>
                </w:p>
              </w:tc>
              <w:tc>
                <w:tcPr>
                  <w:tcW w:w="1569" w:type="dxa"/>
                  <w:vAlign w:val="center"/>
                </w:tcPr>
                <w:p w14:paraId="08E9DB17" w14:textId="4D8EC7E9" w:rsidR="00D2550F" w:rsidRPr="00267F5A" w:rsidRDefault="009849BE" w:rsidP="00433911">
                  <w:pPr>
                    <w:spacing w:line="200" w:lineRule="exact"/>
                    <w:jc w:val="center"/>
                    <w:rPr>
                      <w:rFonts w:ascii="Century Gothic" w:eastAsia="Calibri" w:hAnsi="Century Gothic" w:cs="Arial"/>
                      <w:sz w:val="17"/>
                      <w:szCs w:val="17"/>
                    </w:rPr>
                  </w:pPr>
                  <w:r w:rsidRPr="00267F5A">
                    <w:rPr>
                      <w:rFonts w:ascii="Century Gothic" w:eastAsia="Calibri" w:hAnsi="Century Gothic" w:cs="Arial"/>
                      <w:sz w:val="17"/>
                      <w:szCs w:val="17"/>
                    </w:rPr>
                    <w:t>1.151,25</w:t>
                  </w:r>
                </w:p>
              </w:tc>
            </w:tr>
          </w:tbl>
          <w:p w14:paraId="4D72A90C" w14:textId="77777777" w:rsidR="00D2550F" w:rsidRPr="00CA4E61" w:rsidRDefault="00D2550F" w:rsidP="00433911">
            <w:pPr>
              <w:spacing w:line="200" w:lineRule="exact"/>
              <w:jc w:val="both"/>
              <w:rPr>
                <w:rFonts w:ascii="Century Gothic" w:hAnsi="Century Gothic"/>
                <w:sz w:val="20"/>
                <w:szCs w:val="20"/>
              </w:rPr>
            </w:pPr>
          </w:p>
          <w:p w14:paraId="42CC21AD" w14:textId="77777777" w:rsidR="00D2550F" w:rsidRPr="00CA4E61" w:rsidRDefault="00D2550F" w:rsidP="00433911">
            <w:pPr>
              <w:spacing w:line="200" w:lineRule="exact"/>
              <w:jc w:val="both"/>
              <w:rPr>
                <w:rFonts w:ascii="Century Gothic" w:hAnsi="Century Gothic"/>
                <w:sz w:val="20"/>
                <w:szCs w:val="20"/>
              </w:rPr>
            </w:pPr>
            <w:r w:rsidRPr="00CA4E61">
              <w:rPr>
                <w:rFonts w:ascii="Century Gothic" w:hAnsi="Century Gothic"/>
                <w:sz w:val="20"/>
                <w:szCs w:val="20"/>
              </w:rPr>
              <w:t xml:space="preserve">Para comprovação de execução das quantidades das parcelas será permitido à soma de atestados ou certidões. </w:t>
            </w:r>
          </w:p>
          <w:p w14:paraId="2C34CE67" w14:textId="77777777" w:rsidR="00D2550F" w:rsidRPr="00CA4E61" w:rsidRDefault="00D2550F" w:rsidP="00433911">
            <w:pPr>
              <w:spacing w:line="200" w:lineRule="exact"/>
              <w:jc w:val="both"/>
              <w:rPr>
                <w:rFonts w:ascii="Century Gothic" w:hAnsi="Century Gothic"/>
                <w:sz w:val="20"/>
                <w:szCs w:val="20"/>
              </w:rPr>
            </w:pPr>
          </w:p>
          <w:p w14:paraId="00DF161F" w14:textId="77777777" w:rsidR="00D2550F" w:rsidRPr="00CA4E61" w:rsidRDefault="00D2550F" w:rsidP="00433911">
            <w:pPr>
              <w:spacing w:line="200" w:lineRule="exact"/>
              <w:jc w:val="both"/>
              <w:rPr>
                <w:rFonts w:ascii="Century Gothic" w:hAnsi="Century Gothic"/>
                <w:sz w:val="20"/>
                <w:szCs w:val="20"/>
              </w:rPr>
            </w:pPr>
            <w:r w:rsidRPr="00CA4E61">
              <w:rPr>
                <w:rFonts w:ascii="Century Gothic" w:hAnsi="Century Gothic"/>
                <w:b/>
                <w:bCs/>
                <w:sz w:val="20"/>
                <w:szCs w:val="20"/>
              </w:rPr>
              <w:t>OBS.</w:t>
            </w:r>
            <w:r w:rsidRPr="00CA4E61">
              <w:rPr>
                <w:rFonts w:ascii="Century Gothic" w:hAnsi="Century Gothic"/>
                <w:sz w:val="20"/>
                <w:szCs w:val="20"/>
              </w:rPr>
              <w:t xml:space="preserve"> Um atestado poderá comprovar mais de um tipo de serviço.</w:t>
            </w:r>
          </w:p>
          <w:p w14:paraId="49141126" w14:textId="77777777" w:rsidR="0077664A" w:rsidRPr="00CA4E61" w:rsidRDefault="0077664A" w:rsidP="00433911">
            <w:pPr>
              <w:pStyle w:val="PargrafodaLista"/>
              <w:spacing w:line="200" w:lineRule="exact"/>
              <w:rPr>
                <w:rFonts w:ascii="Century Gothic" w:hAnsi="Century Gothic" w:cs="Arial"/>
                <w:b/>
                <w:sz w:val="20"/>
                <w:szCs w:val="20"/>
              </w:rPr>
            </w:pPr>
          </w:p>
        </w:tc>
      </w:tr>
    </w:tbl>
    <w:p w14:paraId="663BCC12" w14:textId="77777777" w:rsidR="00042137" w:rsidRPr="00CA4E61" w:rsidRDefault="00042137" w:rsidP="00433911">
      <w:pPr>
        <w:spacing w:line="200" w:lineRule="exact"/>
        <w:rPr>
          <w:rFonts w:ascii="Century Gothic" w:hAnsi="Century Gothic" w:cs="Arial"/>
          <w:sz w:val="20"/>
          <w:szCs w:val="20"/>
        </w:rPr>
      </w:pPr>
    </w:p>
    <w:tbl>
      <w:tblPr>
        <w:tblStyle w:val="Tabelacomgrade"/>
        <w:tblW w:w="9072" w:type="dxa"/>
        <w:tblInd w:w="-5" w:type="dxa"/>
        <w:tblLook w:val="04A0" w:firstRow="1" w:lastRow="0" w:firstColumn="1" w:lastColumn="0" w:noHBand="0" w:noVBand="1"/>
      </w:tblPr>
      <w:tblGrid>
        <w:gridCol w:w="3114"/>
        <w:gridCol w:w="5958"/>
      </w:tblGrid>
      <w:tr w:rsidR="00351E21" w:rsidRPr="00E272A3" w14:paraId="3FB91EF1" w14:textId="77777777" w:rsidTr="001578FF">
        <w:trPr>
          <w:trHeight w:val="397"/>
        </w:trPr>
        <w:tc>
          <w:tcPr>
            <w:tcW w:w="9072" w:type="dxa"/>
            <w:gridSpan w:val="2"/>
            <w:shd w:val="clear" w:color="auto" w:fill="BDD6EE" w:themeFill="accent1" w:themeFillTint="66"/>
            <w:vAlign w:val="center"/>
          </w:tcPr>
          <w:p w14:paraId="2E424761" w14:textId="77777777" w:rsidR="00351E21" w:rsidRPr="00E272A3" w:rsidRDefault="00351E21" w:rsidP="00433911">
            <w:pPr>
              <w:pStyle w:val="PargrafodaLista"/>
              <w:numPr>
                <w:ilvl w:val="0"/>
                <w:numId w:val="2"/>
              </w:numPr>
              <w:spacing w:line="200" w:lineRule="exact"/>
              <w:rPr>
                <w:rFonts w:ascii="Century Gothic" w:hAnsi="Century Gothic" w:cs="Arial"/>
                <w:b/>
                <w:sz w:val="20"/>
                <w:szCs w:val="20"/>
              </w:rPr>
            </w:pPr>
            <w:r w:rsidRPr="00E272A3">
              <w:rPr>
                <w:rFonts w:ascii="Century Gothic" w:hAnsi="Century Gothic" w:cs="Arial"/>
                <w:b/>
                <w:sz w:val="20"/>
                <w:szCs w:val="20"/>
              </w:rPr>
              <w:t>MODELO DE EXECUÇÃO DO OBJETO</w:t>
            </w:r>
          </w:p>
        </w:tc>
      </w:tr>
      <w:tr w:rsidR="00351E21" w:rsidRPr="00E272A3" w14:paraId="110F7909" w14:textId="77777777" w:rsidTr="001578FF">
        <w:trPr>
          <w:trHeight w:val="397"/>
        </w:trPr>
        <w:tc>
          <w:tcPr>
            <w:tcW w:w="3114" w:type="dxa"/>
            <w:vAlign w:val="center"/>
          </w:tcPr>
          <w:p w14:paraId="3BE4E110" w14:textId="77777777" w:rsidR="00351E21" w:rsidRPr="00E272A3" w:rsidRDefault="00351E21" w:rsidP="00433911">
            <w:pPr>
              <w:spacing w:line="200" w:lineRule="exact"/>
              <w:jc w:val="both"/>
              <w:rPr>
                <w:rFonts w:ascii="Century Gothic" w:hAnsi="Century Gothic" w:cs="Arial"/>
                <w:sz w:val="20"/>
                <w:szCs w:val="20"/>
              </w:rPr>
            </w:pPr>
            <w:r w:rsidRPr="00E272A3">
              <w:rPr>
                <w:rFonts w:ascii="Century Gothic" w:hAnsi="Century Gothic" w:cs="Arial"/>
                <w:sz w:val="20"/>
                <w:szCs w:val="20"/>
              </w:rPr>
              <w:t>Prazo de execução/entrega:</w:t>
            </w:r>
          </w:p>
        </w:tc>
        <w:tc>
          <w:tcPr>
            <w:tcW w:w="5958" w:type="dxa"/>
            <w:vAlign w:val="center"/>
          </w:tcPr>
          <w:p w14:paraId="569AF0A9" w14:textId="205136A1" w:rsidR="00351E21" w:rsidRPr="00E272A3" w:rsidRDefault="00B73774" w:rsidP="00433911">
            <w:pPr>
              <w:spacing w:line="200" w:lineRule="exact"/>
              <w:jc w:val="both"/>
              <w:rPr>
                <w:rFonts w:ascii="Century Gothic" w:hAnsi="Century Gothic" w:cs="Arial"/>
                <w:bCs/>
                <w:sz w:val="20"/>
                <w:szCs w:val="20"/>
              </w:rPr>
            </w:pPr>
            <w:r>
              <w:rPr>
                <w:rFonts w:ascii="Century Gothic" w:hAnsi="Century Gothic" w:cs="Arial"/>
                <w:bCs/>
                <w:sz w:val="20"/>
                <w:szCs w:val="20"/>
              </w:rPr>
              <w:t>12</w:t>
            </w:r>
            <w:r w:rsidR="00471811">
              <w:rPr>
                <w:rFonts w:ascii="Century Gothic" w:hAnsi="Century Gothic" w:cs="Arial"/>
                <w:bCs/>
                <w:sz w:val="20"/>
                <w:szCs w:val="20"/>
              </w:rPr>
              <w:t xml:space="preserve"> </w:t>
            </w:r>
            <w:r w:rsidR="00351E21" w:rsidRPr="00E272A3">
              <w:rPr>
                <w:rFonts w:ascii="Century Gothic" w:hAnsi="Century Gothic" w:cs="Arial"/>
                <w:bCs/>
                <w:sz w:val="20"/>
                <w:szCs w:val="20"/>
              </w:rPr>
              <w:t>(</w:t>
            </w:r>
            <w:r>
              <w:rPr>
                <w:rFonts w:ascii="Century Gothic" w:hAnsi="Century Gothic" w:cs="Arial"/>
                <w:bCs/>
                <w:sz w:val="20"/>
                <w:szCs w:val="20"/>
              </w:rPr>
              <w:t>doze</w:t>
            </w:r>
            <w:r w:rsidR="00C5681A" w:rsidRPr="00E272A3">
              <w:rPr>
                <w:rFonts w:ascii="Century Gothic" w:hAnsi="Century Gothic" w:cs="Arial"/>
                <w:bCs/>
                <w:sz w:val="20"/>
                <w:szCs w:val="20"/>
              </w:rPr>
              <w:t>)</w:t>
            </w:r>
            <w:r w:rsidR="00351E21" w:rsidRPr="00E272A3">
              <w:rPr>
                <w:rFonts w:ascii="Century Gothic" w:hAnsi="Century Gothic" w:cs="Arial"/>
                <w:bCs/>
                <w:sz w:val="20"/>
                <w:szCs w:val="20"/>
              </w:rPr>
              <w:t xml:space="preserve"> meses </w:t>
            </w:r>
            <w:r w:rsidR="00BB3DD4" w:rsidRPr="00E272A3">
              <w:rPr>
                <w:rFonts w:ascii="Century Gothic" w:hAnsi="Century Gothic" w:cs="Arial"/>
                <w:bCs/>
                <w:sz w:val="20"/>
                <w:szCs w:val="20"/>
              </w:rPr>
              <w:t xml:space="preserve">contados </w:t>
            </w:r>
            <w:r w:rsidR="00351E21" w:rsidRPr="00E272A3">
              <w:rPr>
                <w:rFonts w:ascii="Century Gothic" w:hAnsi="Century Gothic" w:cs="Arial"/>
                <w:bCs/>
                <w:sz w:val="20"/>
                <w:szCs w:val="20"/>
              </w:rPr>
              <w:t>a partir da Ordem de Serviço</w:t>
            </w:r>
          </w:p>
        </w:tc>
      </w:tr>
      <w:tr w:rsidR="00351E21" w:rsidRPr="00E272A3" w14:paraId="1C5D2900" w14:textId="77777777" w:rsidTr="001578FF">
        <w:trPr>
          <w:trHeight w:val="397"/>
        </w:trPr>
        <w:tc>
          <w:tcPr>
            <w:tcW w:w="3114" w:type="dxa"/>
            <w:vAlign w:val="center"/>
          </w:tcPr>
          <w:p w14:paraId="19A3087E" w14:textId="77777777" w:rsidR="00351E21" w:rsidRPr="00E272A3" w:rsidRDefault="00351E21" w:rsidP="00433911">
            <w:pPr>
              <w:spacing w:line="200" w:lineRule="exact"/>
              <w:jc w:val="both"/>
              <w:rPr>
                <w:rFonts w:ascii="Century Gothic" w:hAnsi="Century Gothic" w:cs="Arial"/>
                <w:sz w:val="20"/>
                <w:szCs w:val="20"/>
              </w:rPr>
            </w:pPr>
            <w:r w:rsidRPr="00E272A3">
              <w:rPr>
                <w:rFonts w:ascii="Century Gothic" w:hAnsi="Century Gothic" w:cs="Arial"/>
                <w:sz w:val="20"/>
                <w:szCs w:val="20"/>
              </w:rPr>
              <w:t xml:space="preserve">Local de execução/entrega: </w:t>
            </w:r>
          </w:p>
        </w:tc>
        <w:tc>
          <w:tcPr>
            <w:tcW w:w="5958" w:type="dxa"/>
            <w:vAlign w:val="center"/>
          </w:tcPr>
          <w:p w14:paraId="1E89826C" w14:textId="2893E32D" w:rsidR="00351E21" w:rsidRPr="00E272A3" w:rsidRDefault="00921AA7" w:rsidP="00433911">
            <w:pPr>
              <w:spacing w:line="200" w:lineRule="exact"/>
              <w:rPr>
                <w:rFonts w:ascii="Century Gothic" w:hAnsi="Century Gothic" w:cs="Arial"/>
                <w:bCs/>
                <w:sz w:val="20"/>
                <w:szCs w:val="20"/>
              </w:rPr>
            </w:pPr>
            <w:r>
              <w:rPr>
                <w:rFonts w:ascii="Century Gothic" w:hAnsi="Century Gothic" w:cs="Arial"/>
                <w:bCs/>
                <w:sz w:val="20"/>
                <w:szCs w:val="20"/>
              </w:rPr>
              <w:t xml:space="preserve">Nas unidades </w:t>
            </w:r>
            <w:r w:rsidR="001D3B0F">
              <w:rPr>
                <w:rFonts w:ascii="Century Gothic" w:hAnsi="Century Gothic" w:cs="Arial"/>
                <w:bCs/>
                <w:sz w:val="20"/>
                <w:szCs w:val="20"/>
              </w:rPr>
              <w:t>de saúde</w:t>
            </w:r>
            <w:r>
              <w:rPr>
                <w:rFonts w:ascii="Century Gothic" w:hAnsi="Century Gothic" w:cs="Arial"/>
                <w:bCs/>
                <w:sz w:val="20"/>
                <w:szCs w:val="20"/>
              </w:rPr>
              <w:t xml:space="preserve"> indicadas no objeto</w:t>
            </w:r>
          </w:p>
        </w:tc>
      </w:tr>
      <w:tr w:rsidR="00351E21" w:rsidRPr="00E272A3" w14:paraId="71525C68" w14:textId="77777777" w:rsidTr="001578FF">
        <w:trPr>
          <w:trHeight w:val="397"/>
        </w:trPr>
        <w:tc>
          <w:tcPr>
            <w:tcW w:w="3114" w:type="dxa"/>
            <w:vAlign w:val="center"/>
          </w:tcPr>
          <w:p w14:paraId="3CFAAE95" w14:textId="77777777" w:rsidR="00351E21" w:rsidRPr="00E272A3" w:rsidRDefault="00351E21" w:rsidP="00433911">
            <w:pPr>
              <w:spacing w:line="200" w:lineRule="exact"/>
              <w:jc w:val="both"/>
              <w:rPr>
                <w:rFonts w:ascii="Century Gothic" w:hAnsi="Century Gothic" w:cs="Arial"/>
                <w:sz w:val="20"/>
                <w:szCs w:val="20"/>
              </w:rPr>
            </w:pPr>
            <w:r w:rsidRPr="00E272A3">
              <w:rPr>
                <w:rFonts w:ascii="Century Gothic" w:hAnsi="Century Gothic" w:cs="Arial"/>
                <w:sz w:val="20"/>
                <w:szCs w:val="20"/>
              </w:rPr>
              <w:t>Frequência e periodicidade da execução/entrega:</w:t>
            </w:r>
          </w:p>
        </w:tc>
        <w:tc>
          <w:tcPr>
            <w:tcW w:w="5958" w:type="dxa"/>
            <w:vAlign w:val="center"/>
          </w:tcPr>
          <w:p w14:paraId="78084BD7" w14:textId="77777777" w:rsidR="00351E21" w:rsidRPr="00E272A3" w:rsidRDefault="00351E21" w:rsidP="00433911">
            <w:pPr>
              <w:spacing w:line="200" w:lineRule="exact"/>
              <w:rPr>
                <w:rFonts w:ascii="Century Gothic" w:hAnsi="Century Gothic" w:cs="Arial"/>
                <w:bCs/>
                <w:sz w:val="20"/>
                <w:szCs w:val="20"/>
              </w:rPr>
            </w:pPr>
            <w:r w:rsidRPr="00E272A3">
              <w:rPr>
                <w:rFonts w:ascii="Century Gothic" w:hAnsi="Century Gothic" w:cs="Arial"/>
                <w:bCs/>
                <w:sz w:val="20"/>
                <w:szCs w:val="20"/>
              </w:rPr>
              <w:t>Não se aplica no presente caso</w:t>
            </w:r>
          </w:p>
        </w:tc>
      </w:tr>
      <w:tr w:rsidR="00351E21" w:rsidRPr="00E272A3" w14:paraId="641AAF4B" w14:textId="77777777" w:rsidTr="001578FF">
        <w:trPr>
          <w:trHeight w:val="397"/>
        </w:trPr>
        <w:tc>
          <w:tcPr>
            <w:tcW w:w="3114" w:type="dxa"/>
            <w:vAlign w:val="center"/>
          </w:tcPr>
          <w:p w14:paraId="7FAFF1CC" w14:textId="77777777" w:rsidR="00351E21" w:rsidRPr="00E272A3" w:rsidRDefault="00351E21" w:rsidP="00433911">
            <w:pPr>
              <w:spacing w:line="200" w:lineRule="exact"/>
              <w:jc w:val="both"/>
              <w:rPr>
                <w:rFonts w:ascii="Century Gothic" w:hAnsi="Century Gothic" w:cs="Arial"/>
                <w:sz w:val="20"/>
                <w:szCs w:val="20"/>
              </w:rPr>
            </w:pPr>
            <w:r w:rsidRPr="00E272A3">
              <w:rPr>
                <w:rFonts w:ascii="Century Gothic" w:hAnsi="Century Gothic" w:cs="Arial"/>
                <w:sz w:val="20"/>
                <w:szCs w:val="20"/>
              </w:rPr>
              <w:t>Prazo para reposição do objeto em caso de irregularidade:</w:t>
            </w:r>
          </w:p>
        </w:tc>
        <w:tc>
          <w:tcPr>
            <w:tcW w:w="5958" w:type="dxa"/>
            <w:vAlign w:val="center"/>
          </w:tcPr>
          <w:p w14:paraId="1BDC0E3B" w14:textId="27380A29" w:rsidR="00351E21" w:rsidRPr="00E272A3" w:rsidRDefault="00351E21" w:rsidP="00433911">
            <w:pPr>
              <w:spacing w:line="200" w:lineRule="exact"/>
              <w:jc w:val="both"/>
              <w:rPr>
                <w:rFonts w:ascii="Century Gothic" w:hAnsi="Century Gothic" w:cs="Arial"/>
                <w:bCs/>
                <w:sz w:val="20"/>
                <w:szCs w:val="20"/>
              </w:rPr>
            </w:pPr>
            <w:r w:rsidRPr="00E272A3">
              <w:rPr>
                <w:rFonts w:ascii="Century Gothic" w:hAnsi="Century Gothic" w:cs="Arial"/>
                <w:bCs/>
                <w:sz w:val="20"/>
                <w:szCs w:val="20"/>
              </w:rPr>
              <w:t xml:space="preserve">O objeto irregular deverá ser refeito em </w:t>
            </w:r>
            <w:r w:rsidR="00100CC5" w:rsidRPr="00E272A3">
              <w:rPr>
                <w:rFonts w:ascii="Century Gothic" w:hAnsi="Century Gothic" w:cs="Arial"/>
                <w:bCs/>
                <w:sz w:val="20"/>
                <w:szCs w:val="20"/>
              </w:rPr>
              <w:t>1</w:t>
            </w:r>
            <w:r w:rsidRPr="00E272A3">
              <w:rPr>
                <w:rFonts w:ascii="Century Gothic" w:hAnsi="Century Gothic" w:cs="Arial"/>
                <w:bCs/>
                <w:sz w:val="20"/>
                <w:szCs w:val="20"/>
              </w:rPr>
              <w:t>5</w:t>
            </w:r>
            <w:r w:rsidR="00BB3DD4" w:rsidRPr="00E272A3">
              <w:rPr>
                <w:rFonts w:ascii="Century Gothic" w:hAnsi="Century Gothic" w:cs="Arial"/>
                <w:bCs/>
                <w:sz w:val="20"/>
                <w:szCs w:val="20"/>
              </w:rPr>
              <w:t xml:space="preserve"> </w:t>
            </w:r>
            <w:r w:rsidRPr="00E272A3">
              <w:rPr>
                <w:rFonts w:ascii="Century Gothic" w:hAnsi="Century Gothic" w:cs="Arial"/>
                <w:bCs/>
                <w:sz w:val="20"/>
                <w:szCs w:val="20"/>
              </w:rPr>
              <w:t>(</w:t>
            </w:r>
            <w:r w:rsidR="00100CC5" w:rsidRPr="00E272A3">
              <w:rPr>
                <w:rFonts w:ascii="Century Gothic" w:hAnsi="Century Gothic" w:cs="Arial"/>
                <w:bCs/>
                <w:sz w:val="20"/>
                <w:szCs w:val="20"/>
              </w:rPr>
              <w:t>quinze</w:t>
            </w:r>
            <w:r w:rsidRPr="00E272A3">
              <w:rPr>
                <w:rFonts w:ascii="Century Gothic" w:hAnsi="Century Gothic" w:cs="Arial"/>
                <w:bCs/>
                <w:sz w:val="20"/>
                <w:szCs w:val="20"/>
              </w:rPr>
              <w:t>)dias.</w:t>
            </w:r>
          </w:p>
        </w:tc>
      </w:tr>
      <w:tr w:rsidR="00351E21" w:rsidRPr="00E272A3" w14:paraId="1DAF8F29" w14:textId="77777777" w:rsidTr="001578FF">
        <w:trPr>
          <w:trHeight w:val="397"/>
        </w:trPr>
        <w:tc>
          <w:tcPr>
            <w:tcW w:w="3114" w:type="dxa"/>
            <w:vAlign w:val="center"/>
          </w:tcPr>
          <w:p w14:paraId="6EC3C37C" w14:textId="77777777" w:rsidR="00351E21" w:rsidRPr="00E272A3" w:rsidRDefault="00351E21" w:rsidP="00433911">
            <w:pPr>
              <w:spacing w:line="200" w:lineRule="exact"/>
              <w:jc w:val="both"/>
              <w:rPr>
                <w:rFonts w:ascii="Century Gothic" w:hAnsi="Century Gothic" w:cs="Arial"/>
                <w:sz w:val="20"/>
                <w:szCs w:val="20"/>
              </w:rPr>
            </w:pPr>
            <w:r w:rsidRPr="00E272A3">
              <w:rPr>
                <w:rFonts w:ascii="Century Gothic" w:hAnsi="Century Gothic" w:cs="Arial"/>
                <w:sz w:val="20"/>
                <w:szCs w:val="20"/>
              </w:rPr>
              <w:t>Prazo de vigência do contrato ou da ata de registro de preços:</w:t>
            </w:r>
          </w:p>
        </w:tc>
        <w:tc>
          <w:tcPr>
            <w:tcW w:w="5958" w:type="dxa"/>
            <w:vAlign w:val="center"/>
          </w:tcPr>
          <w:p w14:paraId="672F53D2" w14:textId="0C20756F" w:rsidR="00351E21" w:rsidRPr="00E272A3" w:rsidRDefault="00042137" w:rsidP="00433911">
            <w:pPr>
              <w:spacing w:line="200" w:lineRule="exact"/>
              <w:jc w:val="both"/>
              <w:rPr>
                <w:rFonts w:ascii="Century Gothic" w:hAnsi="Century Gothic" w:cs="Arial"/>
                <w:sz w:val="20"/>
                <w:szCs w:val="20"/>
              </w:rPr>
            </w:pPr>
            <w:r>
              <w:rPr>
                <w:rFonts w:ascii="Century Gothic" w:hAnsi="Century Gothic" w:cs="Arial"/>
                <w:sz w:val="20"/>
                <w:szCs w:val="20"/>
              </w:rPr>
              <w:t>12</w:t>
            </w:r>
            <w:r w:rsidR="00BB3DD4" w:rsidRPr="00E272A3">
              <w:rPr>
                <w:rFonts w:ascii="Century Gothic" w:hAnsi="Century Gothic" w:cs="Arial"/>
                <w:sz w:val="20"/>
                <w:szCs w:val="20"/>
              </w:rPr>
              <w:t xml:space="preserve"> (</w:t>
            </w:r>
            <w:r>
              <w:rPr>
                <w:rFonts w:ascii="Century Gothic" w:hAnsi="Century Gothic" w:cs="Arial"/>
                <w:sz w:val="20"/>
                <w:szCs w:val="20"/>
              </w:rPr>
              <w:t>doze</w:t>
            </w:r>
            <w:r w:rsidR="00BB3DD4" w:rsidRPr="00E272A3">
              <w:rPr>
                <w:rFonts w:ascii="Century Gothic" w:hAnsi="Century Gothic" w:cs="Arial"/>
                <w:sz w:val="20"/>
                <w:szCs w:val="20"/>
              </w:rPr>
              <w:t xml:space="preserve">) meses contados a partir da </w:t>
            </w:r>
            <w:r>
              <w:rPr>
                <w:rFonts w:ascii="Century Gothic" w:hAnsi="Century Gothic" w:cs="Arial"/>
                <w:sz w:val="20"/>
                <w:szCs w:val="20"/>
              </w:rPr>
              <w:t>Assinatura do Contrato</w:t>
            </w:r>
          </w:p>
        </w:tc>
      </w:tr>
      <w:tr w:rsidR="00A72C5B" w:rsidRPr="00E272A3" w14:paraId="2D137CEF" w14:textId="77777777" w:rsidTr="001578FF">
        <w:trPr>
          <w:trHeight w:val="397"/>
        </w:trPr>
        <w:tc>
          <w:tcPr>
            <w:tcW w:w="3114" w:type="dxa"/>
            <w:vAlign w:val="center"/>
          </w:tcPr>
          <w:p w14:paraId="7313D2A3" w14:textId="77777777" w:rsidR="00A72C5B" w:rsidRPr="00E272A3" w:rsidRDefault="00A72C5B" w:rsidP="00433911">
            <w:pPr>
              <w:spacing w:line="200" w:lineRule="exact"/>
              <w:jc w:val="both"/>
              <w:rPr>
                <w:rFonts w:ascii="Century Gothic" w:hAnsi="Century Gothic" w:cs="Arial"/>
                <w:sz w:val="20"/>
                <w:szCs w:val="20"/>
              </w:rPr>
            </w:pPr>
            <w:r w:rsidRPr="00E272A3">
              <w:rPr>
                <w:rFonts w:ascii="Century Gothic" w:hAnsi="Century Gothic" w:cs="Arial"/>
                <w:color w:val="000000"/>
                <w:sz w:val="20"/>
                <w:szCs w:val="20"/>
              </w:rPr>
              <w:t>Garantia e/ou condições de manutenção e assistência técnica:</w:t>
            </w:r>
          </w:p>
        </w:tc>
        <w:tc>
          <w:tcPr>
            <w:tcW w:w="5958" w:type="dxa"/>
            <w:vAlign w:val="center"/>
          </w:tcPr>
          <w:p w14:paraId="09F03032" w14:textId="77777777" w:rsidR="00A72C5B" w:rsidRPr="00E272A3" w:rsidRDefault="00A72C5B" w:rsidP="00433911">
            <w:pPr>
              <w:spacing w:line="200" w:lineRule="exact"/>
              <w:jc w:val="both"/>
              <w:rPr>
                <w:rFonts w:ascii="Century Gothic" w:hAnsi="Century Gothic" w:cs="Arial"/>
                <w:b/>
                <w:sz w:val="20"/>
                <w:szCs w:val="20"/>
              </w:rPr>
            </w:pPr>
            <w:r w:rsidRPr="00E272A3">
              <w:rPr>
                <w:rFonts w:ascii="Century Gothic" w:hAnsi="Century Gothic" w:cs="Arial"/>
                <w:b/>
                <w:sz w:val="20"/>
                <w:szCs w:val="20"/>
              </w:rPr>
              <w:t>DAS GARANTIAS</w:t>
            </w:r>
          </w:p>
          <w:p w14:paraId="5E75A370" w14:textId="77777777" w:rsidR="00A72C5B" w:rsidRPr="00E272A3" w:rsidRDefault="00A72C5B" w:rsidP="00433911">
            <w:pPr>
              <w:spacing w:line="200" w:lineRule="exact"/>
              <w:jc w:val="both"/>
              <w:rPr>
                <w:rFonts w:ascii="Century Gothic" w:hAnsi="Century Gothic" w:cs="Arial"/>
                <w:b/>
                <w:sz w:val="20"/>
                <w:szCs w:val="20"/>
              </w:rPr>
            </w:pPr>
            <w:r w:rsidRPr="00E272A3">
              <w:rPr>
                <w:rFonts w:ascii="Century Gothic" w:hAnsi="Century Gothic" w:cs="Arial"/>
                <w:b/>
                <w:sz w:val="20"/>
                <w:szCs w:val="20"/>
              </w:rPr>
              <w:t>GARANTIA DE PROPOSTA</w:t>
            </w:r>
          </w:p>
          <w:p w14:paraId="620BDF25" w14:textId="77777777" w:rsidR="00A72C5B" w:rsidRPr="00E272A3" w:rsidRDefault="00A72C5B" w:rsidP="00433911">
            <w:pPr>
              <w:spacing w:line="200" w:lineRule="exact"/>
              <w:jc w:val="both"/>
              <w:rPr>
                <w:rFonts w:ascii="Century Gothic" w:hAnsi="Century Gothic" w:cs="Arial"/>
                <w:sz w:val="20"/>
                <w:szCs w:val="20"/>
              </w:rPr>
            </w:pPr>
            <w:r w:rsidRPr="00E272A3">
              <w:rPr>
                <w:rFonts w:ascii="Century Gothic" w:hAnsi="Century Gothic" w:cs="Arial"/>
                <w:bCs/>
                <w:sz w:val="20"/>
                <w:szCs w:val="20"/>
              </w:rPr>
              <w:t xml:space="preserve">A licitante deverá fornecer, no momento da apresentação da proposta, </w:t>
            </w:r>
            <w:r w:rsidRPr="00E272A3">
              <w:rPr>
                <w:rFonts w:ascii="Century Gothic" w:hAnsi="Century Gothic" w:cs="Arial"/>
                <w:sz w:val="20"/>
                <w:szCs w:val="20"/>
              </w:rPr>
              <w:t>a comprovação de garantia da proposta</w:t>
            </w:r>
            <w:r w:rsidRPr="00E272A3">
              <w:rPr>
                <w:rFonts w:ascii="Century Gothic" w:hAnsi="Century Gothic" w:cs="Arial"/>
                <w:bCs/>
                <w:sz w:val="20"/>
                <w:szCs w:val="20"/>
              </w:rPr>
              <w:t>, correspondente a 1% (um por cento) do valor máximo previsto para esta licitação,</w:t>
            </w:r>
            <w:r w:rsidRPr="00E272A3">
              <w:rPr>
                <w:rFonts w:ascii="Century Gothic" w:hAnsi="Century Gothic" w:cs="Arial"/>
                <w:sz w:val="20"/>
                <w:szCs w:val="20"/>
              </w:rPr>
              <w:t xml:space="preserve"> como requisito de </w:t>
            </w:r>
            <w:proofErr w:type="spellStart"/>
            <w:r w:rsidRPr="00E272A3">
              <w:rPr>
                <w:rFonts w:ascii="Century Gothic" w:hAnsi="Century Gothic" w:cs="Arial"/>
                <w:sz w:val="20"/>
                <w:szCs w:val="20"/>
              </w:rPr>
              <w:t>pré</w:t>
            </w:r>
            <w:proofErr w:type="spellEnd"/>
            <w:r w:rsidRPr="00E272A3">
              <w:rPr>
                <w:rFonts w:ascii="Century Gothic" w:hAnsi="Century Gothic" w:cs="Arial"/>
                <w:sz w:val="20"/>
                <w:szCs w:val="20"/>
              </w:rPr>
              <w:t>-</w:t>
            </w:r>
            <w:r w:rsidRPr="00E272A3">
              <w:rPr>
                <w:rFonts w:ascii="Century Gothic" w:hAnsi="Century Gothic" w:cs="Arial"/>
                <w:sz w:val="20"/>
                <w:szCs w:val="20"/>
              </w:rPr>
              <w:lastRenderedPageBreak/>
              <w:t>habilitação, com validade mínima igual ou superior à vigência da proposta.</w:t>
            </w:r>
          </w:p>
          <w:p w14:paraId="7C7C7803" w14:textId="77777777" w:rsidR="00A72C5B" w:rsidRPr="00E272A3" w:rsidRDefault="00A72C5B" w:rsidP="00433911">
            <w:pPr>
              <w:spacing w:line="200" w:lineRule="exact"/>
              <w:jc w:val="both"/>
              <w:rPr>
                <w:rFonts w:ascii="Century Gothic" w:hAnsi="Century Gothic" w:cs="Arial"/>
                <w:sz w:val="20"/>
                <w:szCs w:val="20"/>
              </w:rPr>
            </w:pPr>
            <w:r w:rsidRPr="00E272A3">
              <w:rPr>
                <w:rFonts w:ascii="Century Gothic" w:hAnsi="Century Gothic" w:cs="Arial"/>
                <w:sz w:val="20"/>
                <w:szCs w:val="20"/>
              </w:rPr>
              <w:t>A garantia de proposta será devolvida aos licitantes no prazo de 10 (dez) dias úteis, contado da assinatura do contrato ou da data em que for declarada fracassada a licitação.</w:t>
            </w:r>
            <w:bookmarkStart w:id="1" w:name="art58§3"/>
            <w:bookmarkEnd w:id="1"/>
          </w:p>
          <w:p w14:paraId="4E1508AB" w14:textId="77777777" w:rsidR="00A72C5B" w:rsidRPr="00E272A3" w:rsidRDefault="00A72C5B" w:rsidP="00433911">
            <w:pPr>
              <w:spacing w:line="200" w:lineRule="exact"/>
              <w:jc w:val="both"/>
              <w:rPr>
                <w:rFonts w:ascii="Century Gothic" w:hAnsi="Century Gothic" w:cs="Arial"/>
                <w:sz w:val="20"/>
                <w:szCs w:val="20"/>
              </w:rPr>
            </w:pPr>
            <w:r w:rsidRPr="00E272A3">
              <w:rPr>
                <w:rFonts w:ascii="Century Gothic" w:hAnsi="Century Gothic" w:cs="Arial"/>
                <w:sz w:val="20"/>
                <w:szCs w:val="20"/>
              </w:rPr>
              <w:t>Implicará execução do valor integral da garantia de proposta a recusa em assinar o contrato ou a não apresentação dos documentos para a contratação.</w:t>
            </w:r>
            <w:bookmarkStart w:id="2" w:name="art58§4"/>
            <w:bookmarkEnd w:id="2"/>
          </w:p>
          <w:p w14:paraId="17FA7272" w14:textId="77777777" w:rsidR="00A72C5B" w:rsidRPr="00E272A3" w:rsidRDefault="00A72C5B" w:rsidP="00433911">
            <w:pPr>
              <w:spacing w:line="200" w:lineRule="exact"/>
              <w:jc w:val="both"/>
              <w:rPr>
                <w:rFonts w:ascii="Century Gothic" w:hAnsi="Century Gothic" w:cs="Arial"/>
                <w:sz w:val="20"/>
                <w:szCs w:val="20"/>
              </w:rPr>
            </w:pPr>
            <w:r w:rsidRPr="00E272A3">
              <w:rPr>
                <w:rFonts w:ascii="Century Gothic" w:hAnsi="Century Gothic" w:cs="Arial"/>
                <w:sz w:val="20"/>
                <w:szCs w:val="20"/>
              </w:rPr>
              <w:t>A garantia poderá ser prestada nas seguintes modalidades:</w:t>
            </w:r>
          </w:p>
          <w:p w14:paraId="7E054F95" w14:textId="77777777" w:rsidR="00A72C5B" w:rsidRPr="00E272A3" w:rsidRDefault="00A72C5B" w:rsidP="00433911">
            <w:pPr>
              <w:spacing w:line="200" w:lineRule="exact"/>
              <w:jc w:val="both"/>
              <w:rPr>
                <w:rFonts w:ascii="Century Gothic" w:hAnsi="Century Gothic" w:cs="Arial"/>
                <w:sz w:val="20"/>
                <w:szCs w:val="20"/>
              </w:rPr>
            </w:pPr>
            <w:r w:rsidRPr="00E272A3">
              <w:rPr>
                <w:rFonts w:ascii="Century Gothic" w:hAnsi="Century Gothic" w:cs="Arial"/>
                <w:b/>
                <w:bCs/>
                <w:sz w:val="20"/>
                <w:szCs w:val="20"/>
              </w:rPr>
              <w:t xml:space="preserve">a) </w:t>
            </w:r>
            <w:r w:rsidRPr="00E272A3">
              <w:rPr>
                <w:rFonts w:ascii="Century Gothic" w:hAnsi="Century Gothic" w:cs="Arial"/>
                <w:sz w:val="20"/>
                <w:szCs w:val="20"/>
              </w:rPr>
              <w:t>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bookmarkStart w:id="3" w:name="art96§1ii"/>
            <w:bookmarkEnd w:id="3"/>
          </w:p>
          <w:p w14:paraId="2CCB14F8" w14:textId="77777777" w:rsidR="00A72C5B" w:rsidRPr="00E272A3" w:rsidRDefault="00A72C5B" w:rsidP="00433911">
            <w:pPr>
              <w:spacing w:line="200" w:lineRule="exact"/>
              <w:jc w:val="both"/>
              <w:rPr>
                <w:rFonts w:ascii="Century Gothic" w:hAnsi="Century Gothic" w:cs="Arial"/>
                <w:sz w:val="20"/>
                <w:szCs w:val="20"/>
              </w:rPr>
            </w:pPr>
            <w:r w:rsidRPr="00E272A3">
              <w:rPr>
                <w:rFonts w:ascii="Century Gothic" w:hAnsi="Century Gothic" w:cs="Arial"/>
                <w:b/>
                <w:bCs/>
                <w:sz w:val="20"/>
                <w:szCs w:val="20"/>
              </w:rPr>
              <w:t xml:space="preserve">b) </w:t>
            </w:r>
            <w:r w:rsidRPr="00E272A3">
              <w:rPr>
                <w:rFonts w:ascii="Century Gothic" w:hAnsi="Century Gothic" w:cs="Arial"/>
                <w:sz w:val="20"/>
                <w:szCs w:val="20"/>
              </w:rPr>
              <w:t>seguro-garantia;</w:t>
            </w:r>
            <w:bookmarkStart w:id="4" w:name="art96§1iii"/>
            <w:bookmarkEnd w:id="4"/>
          </w:p>
          <w:p w14:paraId="05F04218" w14:textId="77777777" w:rsidR="00A72C5B" w:rsidRPr="00E272A3" w:rsidRDefault="00A72C5B" w:rsidP="00433911">
            <w:pPr>
              <w:spacing w:line="200" w:lineRule="exact"/>
              <w:jc w:val="both"/>
              <w:rPr>
                <w:rFonts w:ascii="Century Gothic" w:hAnsi="Century Gothic" w:cs="Arial"/>
                <w:sz w:val="20"/>
                <w:szCs w:val="20"/>
              </w:rPr>
            </w:pPr>
            <w:r w:rsidRPr="00E272A3">
              <w:rPr>
                <w:rFonts w:ascii="Century Gothic" w:hAnsi="Century Gothic" w:cs="Arial"/>
                <w:b/>
                <w:bCs/>
                <w:sz w:val="20"/>
                <w:szCs w:val="20"/>
              </w:rPr>
              <w:t xml:space="preserve">c) </w:t>
            </w:r>
            <w:r w:rsidRPr="00E272A3">
              <w:rPr>
                <w:rFonts w:ascii="Century Gothic" w:hAnsi="Century Gothic" w:cs="Arial"/>
                <w:sz w:val="20"/>
                <w:szCs w:val="20"/>
              </w:rPr>
              <w:t>fiança bancária emitida por banco ou instituição financeira devidamente autorizada a operar no País pelo Banco Central do Brasil</w:t>
            </w:r>
            <w:bookmarkStart w:id="5" w:name="art96§1iv"/>
            <w:bookmarkEnd w:id="5"/>
            <w:r w:rsidRPr="00E272A3">
              <w:rPr>
                <w:rFonts w:ascii="Century Gothic" w:hAnsi="Century Gothic" w:cs="Arial"/>
                <w:sz w:val="20"/>
                <w:szCs w:val="20"/>
              </w:rPr>
              <w:t>;</w:t>
            </w:r>
          </w:p>
          <w:p w14:paraId="6D243795" w14:textId="77777777" w:rsidR="00A72C5B" w:rsidRPr="00E272A3" w:rsidRDefault="00A72C5B" w:rsidP="00433911">
            <w:pPr>
              <w:spacing w:line="200" w:lineRule="exact"/>
              <w:jc w:val="both"/>
              <w:rPr>
                <w:rFonts w:ascii="Century Gothic" w:hAnsi="Century Gothic" w:cs="Arial"/>
                <w:sz w:val="20"/>
                <w:szCs w:val="20"/>
              </w:rPr>
            </w:pPr>
            <w:r w:rsidRPr="00E272A3">
              <w:rPr>
                <w:rFonts w:ascii="Century Gothic" w:hAnsi="Century Gothic" w:cs="Arial"/>
                <w:b/>
                <w:bCs/>
                <w:sz w:val="20"/>
                <w:szCs w:val="20"/>
              </w:rPr>
              <w:t xml:space="preserve">d) </w:t>
            </w:r>
            <w:r w:rsidRPr="00E272A3">
              <w:rPr>
                <w:rFonts w:ascii="Century Gothic" w:hAnsi="Century Gothic" w:cs="Arial"/>
                <w:sz w:val="20"/>
                <w:szCs w:val="20"/>
              </w:rPr>
              <w:t>título de capitalização custeado por pagamento único, com resgate pelo valor total. </w:t>
            </w:r>
          </w:p>
          <w:p w14:paraId="28CDEB87" w14:textId="00BF90CB" w:rsidR="00A72C5B" w:rsidRPr="00267F5A" w:rsidRDefault="00A72C5B" w:rsidP="00433911">
            <w:pPr>
              <w:spacing w:line="200" w:lineRule="exact"/>
              <w:jc w:val="both"/>
              <w:rPr>
                <w:rFonts w:ascii="Century Gothic" w:hAnsi="Century Gothic" w:cs="Arial"/>
                <w:sz w:val="20"/>
                <w:szCs w:val="20"/>
              </w:rPr>
            </w:pPr>
            <w:r w:rsidRPr="00E272A3">
              <w:rPr>
                <w:rFonts w:ascii="Century Gothic" w:hAnsi="Century Gothic" w:cs="Arial"/>
                <w:sz w:val="20"/>
                <w:szCs w:val="20"/>
              </w:rPr>
              <w:t>Caução em dinheiro (moeda corrente) e títulos da dívida pública deverão ser depositados na seguinte conta corrente em nome da do Município de Balne</w:t>
            </w:r>
            <w:r w:rsidR="00921AA7">
              <w:rPr>
                <w:rFonts w:ascii="Century Gothic" w:hAnsi="Century Gothic" w:cs="Arial"/>
                <w:sz w:val="20"/>
                <w:szCs w:val="20"/>
              </w:rPr>
              <w:t>á</w:t>
            </w:r>
            <w:r w:rsidRPr="00E272A3">
              <w:rPr>
                <w:rFonts w:ascii="Century Gothic" w:hAnsi="Century Gothic" w:cs="Arial"/>
                <w:sz w:val="20"/>
                <w:szCs w:val="20"/>
              </w:rPr>
              <w:t xml:space="preserve">rio Rincão, Conta Bancária Nº. 40633-3, Agência 2118-0, Banco do Brasil. </w:t>
            </w:r>
          </w:p>
          <w:p w14:paraId="44321874" w14:textId="308BDD8F" w:rsidR="00A72C5B" w:rsidRPr="00E272A3" w:rsidRDefault="00A72C5B" w:rsidP="00433911">
            <w:pPr>
              <w:spacing w:line="200" w:lineRule="exact"/>
              <w:ind w:right="-7"/>
              <w:jc w:val="both"/>
              <w:rPr>
                <w:rFonts w:ascii="Century Gothic" w:hAnsi="Century Gothic" w:cs="Arial"/>
                <w:b/>
                <w:sz w:val="20"/>
                <w:szCs w:val="20"/>
              </w:rPr>
            </w:pPr>
            <w:r w:rsidRPr="00E272A3">
              <w:rPr>
                <w:rFonts w:ascii="Century Gothic" w:hAnsi="Century Gothic" w:cs="Arial"/>
                <w:b/>
                <w:sz w:val="20"/>
                <w:szCs w:val="20"/>
              </w:rPr>
              <w:t>GARANTIA DE EXECUÇÃO CONTRATUAL</w:t>
            </w:r>
          </w:p>
          <w:p w14:paraId="50E102D1" w14:textId="061F1B00" w:rsidR="00A72C5B" w:rsidRPr="00E272A3" w:rsidRDefault="00A72C5B" w:rsidP="00433911">
            <w:pPr>
              <w:spacing w:line="200" w:lineRule="exact"/>
              <w:ind w:right="-7"/>
              <w:jc w:val="both"/>
              <w:rPr>
                <w:rFonts w:ascii="Century Gothic" w:hAnsi="Century Gothic" w:cs="Arial"/>
                <w:sz w:val="20"/>
                <w:szCs w:val="20"/>
              </w:rPr>
            </w:pPr>
            <w:r w:rsidRPr="00E272A3">
              <w:rPr>
                <w:rFonts w:ascii="Century Gothic" w:hAnsi="Century Gothic" w:cs="Arial"/>
                <w:sz w:val="20"/>
                <w:szCs w:val="20"/>
              </w:rPr>
              <w:t>Para assegurar o fiel cumprimento das obrigações assumidas, a Administração exige a prestação de garantia contratual, em até 5 (cinco) dias úteis após assinatura do instrumento contratual</w:t>
            </w:r>
            <w:r w:rsidRPr="00663E09">
              <w:rPr>
                <w:rFonts w:ascii="Century Gothic" w:hAnsi="Century Gothic" w:cs="Arial"/>
                <w:sz w:val="20"/>
                <w:szCs w:val="20"/>
              </w:rPr>
              <w:t xml:space="preserve">, </w:t>
            </w:r>
            <w:r w:rsidRPr="00663E09">
              <w:rPr>
                <w:rFonts w:ascii="Century Gothic" w:hAnsi="Century Gothic" w:cs="Arial"/>
                <w:sz w:val="20"/>
                <w:szCs w:val="20"/>
                <w:shd w:val="clear" w:color="auto" w:fill="E2EFD9"/>
              </w:rPr>
              <w:t>correspondente a 5% (cinco por cento) do valor do contrato.</w:t>
            </w:r>
          </w:p>
          <w:p w14:paraId="6335DC3F" w14:textId="77777777" w:rsidR="00A72C5B" w:rsidRPr="00E272A3" w:rsidRDefault="00A72C5B" w:rsidP="00433911">
            <w:pPr>
              <w:spacing w:line="200" w:lineRule="exact"/>
              <w:ind w:right="-7"/>
              <w:jc w:val="both"/>
              <w:rPr>
                <w:rFonts w:ascii="Century Gothic" w:hAnsi="Century Gothic" w:cs="Arial"/>
                <w:sz w:val="20"/>
                <w:szCs w:val="20"/>
              </w:rPr>
            </w:pPr>
            <w:r w:rsidRPr="00663E09">
              <w:rPr>
                <w:rFonts w:ascii="Century Gothic" w:hAnsi="Century Gothic" w:cs="Arial"/>
                <w:b/>
                <w:bCs/>
                <w:sz w:val="20"/>
                <w:szCs w:val="20"/>
              </w:rPr>
              <w:t>Será exigida garantia adicional do licitante vencedor cuja proposta for inferior a 85% (oitenta e cinco por cento) do valor orçado pela Administração, equivalente à diferença entre este último e o valor da proposta.</w:t>
            </w:r>
          </w:p>
          <w:p w14:paraId="244F524D" w14:textId="103AFC98" w:rsidR="00A72C5B" w:rsidRPr="00E272A3" w:rsidRDefault="00A72C5B" w:rsidP="00433911">
            <w:pPr>
              <w:spacing w:line="200" w:lineRule="exact"/>
              <w:ind w:right="-6"/>
              <w:jc w:val="both"/>
              <w:rPr>
                <w:rFonts w:ascii="Century Gothic" w:hAnsi="Century Gothic" w:cs="Arial"/>
                <w:sz w:val="20"/>
                <w:szCs w:val="20"/>
              </w:rPr>
            </w:pPr>
            <w:r w:rsidRPr="00E272A3">
              <w:rPr>
                <w:rFonts w:ascii="Century Gothic" w:hAnsi="Century Gothic" w:cs="Arial"/>
                <w:sz w:val="20"/>
                <w:szCs w:val="20"/>
              </w:rPr>
              <w:t>Em se tratando de garantia prestada por meio de caução em dinheiro o depósito deverá ser feito obrigatoriamente em conta corrente do Município a ser informada pela Tesouraria da Secretaria da Administração e Finanças do Município de Balne</w:t>
            </w:r>
            <w:r w:rsidR="00976779">
              <w:rPr>
                <w:rFonts w:ascii="Century Gothic" w:hAnsi="Century Gothic" w:cs="Arial"/>
                <w:sz w:val="20"/>
                <w:szCs w:val="20"/>
              </w:rPr>
              <w:t>á</w:t>
            </w:r>
            <w:r w:rsidRPr="00E272A3">
              <w:rPr>
                <w:rFonts w:ascii="Century Gothic" w:hAnsi="Century Gothic" w:cs="Arial"/>
                <w:sz w:val="20"/>
                <w:szCs w:val="20"/>
              </w:rPr>
              <w:t xml:space="preserve">rio Rincão, sendo devolvida atualizada monetariamente, nos termos do artigo 100 da Lei Nº. 14.133/2021. </w:t>
            </w:r>
          </w:p>
          <w:p w14:paraId="12151FA7" w14:textId="77777777" w:rsidR="00A72C5B" w:rsidRPr="00E272A3" w:rsidRDefault="00A72C5B" w:rsidP="00433911">
            <w:pPr>
              <w:spacing w:line="200" w:lineRule="exact"/>
              <w:ind w:right="-7"/>
              <w:jc w:val="both"/>
              <w:rPr>
                <w:rFonts w:ascii="Century Gothic" w:hAnsi="Century Gothic" w:cs="Arial"/>
                <w:sz w:val="20"/>
                <w:szCs w:val="20"/>
              </w:rPr>
            </w:pPr>
            <w:r w:rsidRPr="00E272A3">
              <w:rPr>
                <w:rFonts w:ascii="Century Gothic" w:hAnsi="Century Gothic" w:cs="Arial"/>
                <w:sz w:val="20"/>
                <w:szCs w:val="20"/>
              </w:rPr>
              <w:t>Se a opção de garantia for em seguro-garantia ou fiança bancária deverá conter expressamente cláusulas de atualização financeira, de imprescritibilidade, de inalienabilidade e de irrevogabilidade.</w:t>
            </w:r>
            <w:r w:rsidRPr="00E272A3">
              <w:rPr>
                <w:rFonts w:ascii="Century Gothic" w:hAnsi="Century Gothic" w:cs="Arial"/>
                <w:b/>
                <w:sz w:val="20"/>
                <w:szCs w:val="20"/>
              </w:rPr>
              <w:t xml:space="preserve"> </w:t>
            </w:r>
          </w:p>
          <w:p w14:paraId="4F6C0EAD" w14:textId="77777777" w:rsidR="00A72C5B" w:rsidRPr="00E272A3" w:rsidRDefault="00A72C5B" w:rsidP="00433911">
            <w:pPr>
              <w:spacing w:line="200" w:lineRule="exact"/>
              <w:ind w:right="-7"/>
              <w:jc w:val="both"/>
              <w:rPr>
                <w:rFonts w:ascii="Century Gothic" w:hAnsi="Century Gothic" w:cs="Arial"/>
                <w:b/>
                <w:sz w:val="20"/>
                <w:szCs w:val="20"/>
              </w:rPr>
            </w:pPr>
            <w:r w:rsidRPr="00E272A3">
              <w:rPr>
                <w:rFonts w:ascii="Century Gothic" w:hAnsi="Century Gothic" w:cs="Arial"/>
                <w:bCs/>
                <w:sz w:val="20"/>
                <w:szCs w:val="20"/>
              </w:rPr>
              <w:t>A Licitante que optar pela prestação da garantia na modalidade seguro-garantia, deverá o apresentar em 5 (cinco) dias após a homologação da licitação.</w:t>
            </w:r>
          </w:p>
          <w:p w14:paraId="7F7BE7D9" w14:textId="77777777" w:rsidR="00A72C5B" w:rsidRPr="00E272A3" w:rsidRDefault="00A72C5B" w:rsidP="00433911">
            <w:pPr>
              <w:spacing w:line="200" w:lineRule="exact"/>
              <w:ind w:right="-7"/>
              <w:jc w:val="both"/>
              <w:rPr>
                <w:rFonts w:ascii="Century Gothic" w:hAnsi="Century Gothic" w:cs="Arial"/>
                <w:sz w:val="20"/>
                <w:szCs w:val="20"/>
              </w:rPr>
            </w:pPr>
            <w:r w:rsidRPr="00E272A3">
              <w:rPr>
                <w:rFonts w:ascii="Century Gothic" w:hAnsi="Century Gothic" w:cs="Arial"/>
                <w:sz w:val="20"/>
                <w:szCs w:val="20"/>
              </w:rPr>
              <w:t>O seguro-garantia tem por objetivo garantir o fiel cumprimento das obrigações assumidas pelo contratado perante à Administração, inclusive as multas, os prejuízos e as indenizações decorrentes de inadimplemento, observadas as seguintes regras:</w:t>
            </w:r>
          </w:p>
          <w:p w14:paraId="4F7A6A57" w14:textId="77777777" w:rsidR="00A72C5B" w:rsidRPr="00E272A3" w:rsidRDefault="00A72C5B" w:rsidP="00433911">
            <w:pPr>
              <w:spacing w:line="200" w:lineRule="exact"/>
              <w:ind w:right="-7"/>
              <w:jc w:val="both"/>
              <w:rPr>
                <w:rFonts w:ascii="Century Gothic" w:hAnsi="Century Gothic" w:cs="Arial"/>
                <w:sz w:val="20"/>
                <w:szCs w:val="20"/>
              </w:rPr>
            </w:pPr>
            <w:r w:rsidRPr="00E272A3">
              <w:rPr>
                <w:rFonts w:ascii="Century Gothic" w:hAnsi="Century Gothic" w:cs="Arial"/>
                <w:b/>
                <w:bCs/>
                <w:sz w:val="20"/>
                <w:szCs w:val="20"/>
              </w:rPr>
              <w:t>a)</w:t>
            </w:r>
            <w:r w:rsidRPr="00E272A3">
              <w:rPr>
                <w:rFonts w:ascii="Century Gothic" w:hAnsi="Century Gothic" w:cs="Arial"/>
                <w:sz w:val="20"/>
                <w:szCs w:val="20"/>
              </w:rPr>
              <w:t xml:space="preserve"> </w:t>
            </w:r>
            <w:r w:rsidRPr="00E272A3">
              <w:rPr>
                <w:rFonts w:ascii="Century Gothic" w:hAnsi="Century Gothic" w:cs="Arial"/>
                <w:b/>
                <w:bCs/>
                <w:sz w:val="20"/>
                <w:szCs w:val="20"/>
              </w:rPr>
              <w:t>o prazo de vigência da apólice será igual ou superior ao prazo de vigência do contrato e deverá acompanhar as modificações referentes à vigência deste mediante a emissão do respectivo endosso pela seguradora</w:t>
            </w:r>
            <w:r w:rsidRPr="00E272A3">
              <w:rPr>
                <w:rFonts w:ascii="Century Gothic" w:hAnsi="Century Gothic" w:cs="Arial"/>
                <w:sz w:val="20"/>
                <w:szCs w:val="20"/>
              </w:rPr>
              <w:t>;</w:t>
            </w:r>
          </w:p>
          <w:p w14:paraId="264E64D9" w14:textId="77777777" w:rsidR="00A72C5B" w:rsidRPr="00E272A3" w:rsidRDefault="00A72C5B" w:rsidP="00433911">
            <w:pPr>
              <w:spacing w:line="200" w:lineRule="exact"/>
              <w:ind w:right="-7"/>
              <w:jc w:val="both"/>
              <w:rPr>
                <w:rFonts w:ascii="Century Gothic" w:hAnsi="Century Gothic" w:cs="Arial"/>
                <w:sz w:val="20"/>
                <w:szCs w:val="20"/>
              </w:rPr>
            </w:pPr>
            <w:r w:rsidRPr="00E272A3">
              <w:rPr>
                <w:rFonts w:ascii="Century Gothic" w:hAnsi="Century Gothic" w:cs="Arial"/>
                <w:b/>
                <w:bCs/>
                <w:sz w:val="20"/>
                <w:szCs w:val="20"/>
              </w:rPr>
              <w:t>b)</w:t>
            </w:r>
            <w:r w:rsidRPr="00E272A3">
              <w:rPr>
                <w:rFonts w:ascii="Century Gothic" w:hAnsi="Century Gothic" w:cs="Arial"/>
                <w:sz w:val="20"/>
                <w:szCs w:val="20"/>
              </w:rPr>
              <w:t xml:space="preserve"> </w:t>
            </w:r>
            <w:r w:rsidRPr="00E272A3">
              <w:rPr>
                <w:rFonts w:ascii="Century Gothic" w:hAnsi="Century Gothic" w:cs="Arial"/>
                <w:b/>
                <w:bCs/>
                <w:sz w:val="20"/>
                <w:szCs w:val="20"/>
              </w:rPr>
              <w:t>deverá haver, no instrumento de seguro-garantia, obrigação de continuar em vigor, mesmo se o contratado não tiver pago o prêmio nas datas convencionadas</w:t>
            </w:r>
            <w:r w:rsidRPr="00E272A3">
              <w:rPr>
                <w:rFonts w:ascii="Century Gothic" w:hAnsi="Century Gothic" w:cs="Arial"/>
                <w:sz w:val="20"/>
                <w:szCs w:val="20"/>
              </w:rPr>
              <w:t xml:space="preserve">. </w:t>
            </w:r>
          </w:p>
          <w:p w14:paraId="287F991F" w14:textId="77777777" w:rsidR="00A72C5B" w:rsidRPr="00E272A3" w:rsidRDefault="00A72C5B" w:rsidP="00433911">
            <w:pPr>
              <w:spacing w:line="200" w:lineRule="exact"/>
              <w:ind w:right="-7"/>
              <w:jc w:val="both"/>
              <w:rPr>
                <w:rFonts w:ascii="Century Gothic" w:hAnsi="Century Gothic" w:cs="Arial"/>
                <w:bCs/>
                <w:sz w:val="20"/>
                <w:szCs w:val="20"/>
              </w:rPr>
            </w:pPr>
            <w:r w:rsidRPr="00E272A3">
              <w:rPr>
                <w:rFonts w:ascii="Century Gothic" w:hAnsi="Century Gothic" w:cs="Arial"/>
                <w:bCs/>
                <w:sz w:val="20"/>
                <w:szCs w:val="20"/>
              </w:rPr>
              <w:t>Na hipótese de suspensão do contrato por ordem ou inadimplemento da Administração, o contratado ficará desobrigado de renovar a garantia ou de endossar a apólice de seguro até a ordem de reinício da execução ou o adimplemento pela Administração.</w:t>
            </w:r>
          </w:p>
          <w:p w14:paraId="42220E42" w14:textId="77777777" w:rsidR="00A72C5B" w:rsidRPr="00E272A3" w:rsidRDefault="00A72C5B" w:rsidP="00433911">
            <w:pPr>
              <w:shd w:val="clear" w:color="auto" w:fill="E2EFD9"/>
              <w:spacing w:line="200" w:lineRule="exact"/>
              <w:ind w:right="-7"/>
              <w:jc w:val="both"/>
              <w:rPr>
                <w:rFonts w:ascii="Century Gothic" w:hAnsi="Century Gothic" w:cs="Arial"/>
                <w:sz w:val="20"/>
                <w:szCs w:val="20"/>
              </w:rPr>
            </w:pPr>
            <w:r w:rsidRPr="00E272A3">
              <w:rPr>
                <w:rFonts w:ascii="Century Gothic" w:hAnsi="Century Gothic" w:cs="Arial"/>
                <w:sz w:val="20"/>
                <w:szCs w:val="20"/>
              </w:rPr>
              <w:t>Sem prejuízo das sanções previstas na Lei e nesta Licitação, a não prestação da garantia exigida será equivalente à recusa injustificada em assinar o contrato.</w:t>
            </w:r>
          </w:p>
          <w:p w14:paraId="5A84A0A3" w14:textId="59D8B77A" w:rsidR="00A72C5B" w:rsidRPr="00E272A3" w:rsidRDefault="00A72C5B" w:rsidP="00433911">
            <w:pPr>
              <w:spacing w:line="200" w:lineRule="exact"/>
              <w:jc w:val="both"/>
              <w:rPr>
                <w:rFonts w:ascii="Century Gothic" w:hAnsi="Century Gothic" w:cs="Arial"/>
                <w:color w:val="BFBFBF" w:themeColor="background1" w:themeShade="BF"/>
                <w:sz w:val="20"/>
                <w:szCs w:val="20"/>
              </w:rPr>
            </w:pPr>
          </w:p>
        </w:tc>
      </w:tr>
      <w:tr w:rsidR="00A72C5B" w:rsidRPr="00E272A3" w14:paraId="3BA6AA15" w14:textId="77777777" w:rsidTr="001578FF">
        <w:trPr>
          <w:trHeight w:val="397"/>
        </w:trPr>
        <w:tc>
          <w:tcPr>
            <w:tcW w:w="3114" w:type="dxa"/>
            <w:vAlign w:val="center"/>
          </w:tcPr>
          <w:p w14:paraId="5FACAFFE" w14:textId="77777777" w:rsidR="00A72C5B" w:rsidRPr="00E272A3" w:rsidRDefault="00A72C5B" w:rsidP="00433911">
            <w:pPr>
              <w:spacing w:line="200" w:lineRule="exact"/>
              <w:jc w:val="both"/>
              <w:rPr>
                <w:rFonts w:ascii="Century Gothic" w:hAnsi="Century Gothic" w:cs="Arial"/>
                <w:sz w:val="20"/>
                <w:szCs w:val="20"/>
              </w:rPr>
            </w:pPr>
            <w:r w:rsidRPr="00E272A3">
              <w:rPr>
                <w:rFonts w:ascii="Century Gothic" w:hAnsi="Century Gothic" w:cs="Arial"/>
                <w:sz w:val="20"/>
                <w:szCs w:val="20"/>
              </w:rPr>
              <w:lastRenderedPageBreak/>
              <w:t>Condições de pagamento e/ou medição:</w:t>
            </w:r>
          </w:p>
        </w:tc>
        <w:tc>
          <w:tcPr>
            <w:tcW w:w="5958" w:type="dxa"/>
          </w:tcPr>
          <w:p w14:paraId="7EE894F0" w14:textId="66A97C27" w:rsidR="00A72C5B" w:rsidRPr="00471811" w:rsidRDefault="00A72C5B" w:rsidP="00433911">
            <w:pPr>
              <w:spacing w:line="200" w:lineRule="exact"/>
              <w:jc w:val="both"/>
              <w:rPr>
                <w:rFonts w:ascii="Century Gothic" w:hAnsi="Century Gothic" w:cs="Arial"/>
                <w:color w:val="000000"/>
                <w:sz w:val="20"/>
                <w:szCs w:val="20"/>
              </w:rPr>
            </w:pPr>
            <w:r w:rsidRPr="00E272A3">
              <w:rPr>
                <w:rFonts w:ascii="Century Gothic" w:hAnsi="Century Gothic" w:cs="Arial"/>
                <w:color w:val="000000"/>
                <w:sz w:val="20"/>
                <w:szCs w:val="20"/>
              </w:rPr>
              <w:t xml:space="preserve">O pagamento será feito em até </w:t>
            </w:r>
            <w:r w:rsidRPr="00E272A3">
              <w:rPr>
                <w:rFonts w:ascii="Century Gothic" w:hAnsi="Century Gothic" w:cs="Arial"/>
                <w:b/>
                <w:bCs/>
                <w:color w:val="000000"/>
                <w:sz w:val="20"/>
                <w:szCs w:val="20"/>
              </w:rPr>
              <w:t>30 (trinta</w:t>
            </w:r>
            <w:r w:rsidRPr="00E272A3">
              <w:rPr>
                <w:rFonts w:ascii="Century Gothic" w:hAnsi="Century Gothic" w:cs="Arial"/>
                <w:b/>
                <w:color w:val="000000"/>
                <w:sz w:val="20"/>
                <w:szCs w:val="20"/>
              </w:rPr>
              <w:t>) dias</w:t>
            </w:r>
            <w:r w:rsidRPr="00E272A3">
              <w:rPr>
                <w:rFonts w:ascii="Century Gothic" w:hAnsi="Century Gothic" w:cs="Arial"/>
                <w:color w:val="000000"/>
                <w:sz w:val="20"/>
                <w:szCs w:val="20"/>
              </w:rPr>
              <w:t xml:space="preserve"> a partir da data final do período de adimplemento de cada boletim de medição, através de depósito bancário ou na tesouraria da Secretaria de Administração e Finanças do CONTRATANTE.</w:t>
            </w:r>
          </w:p>
        </w:tc>
      </w:tr>
      <w:tr w:rsidR="00A72C5B" w:rsidRPr="00E272A3" w14:paraId="6C64A5B6" w14:textId="77777777" w:rsidTr="001578FF">
        <w:trPr>
          <w:trHeight w:val="343"/>
        </w:trPr>
        <w:tc>
          <w:tcPr>
            <w:tcW w:w="3114" w:type="dxa"/>
            <w:vAlign w:val="center"/>
          </w:tcPr>
          <w:p w14:paraId="03D7BAE1" w14:textId="77777777" w:rsidR="00A72C5B" w:rsidRPr="00E272A3" w:rsidRDefault="00A72C5B" w:rsidP="00433911">
            <w:pPr>
              <w:spacing w:line="200" w:lineRule="exact"/>
              <w:jc w:val="both"/>
              <w:rPr>
                <w:rFonts w:ascii="Century Gothic" w:hAnsi="Century Gothic" w:cs="Arial"/>
                <w:sz w:val="20"/>
                <w:szCs w:val="20"/>
              </w:rPr>
            </w:pPr>
            <w:r w:rsidRPr="00E272A3">
              <w:rPr>
                <w:rFonts w:ascii="Century Gothic" w:hAnsi="Century Gothic" w:cs="Arial"/>
                <w:sz w:val="20"/>
                <w:szCs w:val="20"/>
              </w:rPr>
              <w:t>Obrigações da contratada:</w:t>
            </w:r>
          </w:p>
        </w:tc>
        <w:tc>
          <w:tcPr>
            <w:tcW w:w="5958" w:type="dxa"/>
            <w:vAlign w:val="center"/>
          </w:tcPr>
          <w:p w14:paraId="26BF5F10" w14:textId="77777777" w:rsidR="00A72C5B" w:rsidRPr="00E272A3" w:rsidRDefault="00A72C5B" w:rsidP="00433911">
            <w:pPr>
              <w:spacing w:line="200" w:lineRule="exact"/>
              <w:jc w:val="both"/>
              <w:rPr>
                <w:rFonts w:ascii="Century Gothic" w:hAnsi="Century Gothic" w:cs="Arial"/>
                <w:sz w:val="20"/>
                <w:szCs w:val="20"/>
              </w:rPr>
            </w:pPr>
          </w:p>
          <w:p w14:paraId="39B123CF" w14:textId="77777777" w:rsidR="00E272A3" w:rsidRPr="00E272A3" w:rsidRDefault="00E272A3" w:rsidP="00433911">
            <w:pPr>
              <w:spacing w:line="200" w:lineRule="exact"/>
              <w:jc w:val="both"/>
              <w:rPr>
                <w:rFonts w:ascii="Century Gothic" w:hAnsi="Century Gothic" w:cs="Arial"/>
                <w:sz w:val="20"/>
                <w:szCs w:val="20"/>
              </w:rPr>
            </w:pPr>
            <w:r w:rsidRPr="00E272A3">
              <w:rPr>
                <w:rFonts w:ascii="Century Gothic" w:hAnsi="Century Gothic" w:cs="Arial"/>
                <w:b/>
                <w:bCs/>
                <w:sz w:val="20"/>
                <w:szCs w:val="20"/>
              </w:rPr>
              <w:t>a)</w:t>
            </w:r>
            <w:r w:rsidRPr="00E272A3">
              <w:rPr>
                <w:rFonts w:ascii="Century Gothic" w:hAnsi="Century Gothic" w:cs="Arial"/>
                <w:sz w:val="20"/>
                <w:szCs w:val="20"/>
              </w:rPr>
              <w:t xml:space="preserve"> Prestar os serviços de acordo com as especificações contratadas responsabilizando-se por suas execuções;</w:t>
            </w:r>
          </w:p>
          <w:p w14:paraId="5BB791B1" w14:textId="77777777" w:rsidR="00E272A3" w:rsidRPr="00E272A3" w:rsidRDefault="00E272A3" w:rsidP="00433911">
            <w:pPr>
              <w:spacing w:line="200" w:lineRule="exact"/>
              <w:jc w:val="both"/>
              <w:rPr>
                <w:rFonts w:ascii="Century Gothic" w:hAnsi="Century Gothic" w:cs="Arial"/>
                <w:sz w:val="20"/>
                <w:szCs w:val="20"/>
              </w:rPr>
            </w:pPr>
            <w:r w:rsidRPr="00E272A3">
              <w:rPr>
                <w:rFonts w:ascii="Century Gothic" w:hAnsi="Century Gothic" w:cs="Arial"/>
                <w:b/>
                <w:bCs/>
                <w:sz w:val="20"/>
                <w:szCs w:val="20"/>
              </w:rPr>
              <w:t xml:space="preserve">b) </w:t>
            </w:r>
            <w:r w:rsidRPr="00E272A3">
              <w:rPr>
                <w:rFonts w:ascii="Century Gothic" w:hAnsi="Century Gothic" w:cs="Arial"/>
                <w:sz w:val="20"/>
                <w:szCs w:val="20"/>
              </w:rPr>
              <w:t>Arcar com todos e quaisquer impostos, taxas e contribuições fiscais e parafiscais, previdenciária, social e trabalhista, bem como emolumentos, ônus ou encargos de qualquer natureza, que sejam devidos em decorrência direta ou indireta do presente contrato;</w:t>
            </w:r>
          </w:p>
          <w:p w14:paraId="2C5D16CF" w14:textId="77777777" w:rsidR="00E272A3" w:rsidRPr="00E272A3" w:rsidRDefault="00E272A3" w:rsidP="00433911">
            <w:pPr>
              <w:spacing w:line="200" w:lineRule="exact"/>
              <w:jc w:val="both"/>
              <w:rPr>
                <w:rFonts w:ascii="Century Gothic" w:hAnsi="Century Gothic" w:cs="Arial"/>
                <w:sz w:val="20"/>
                <w:szCs w:val="20"/>
              </w:rPr>
            </w:pPr>
            <w:r w:rsidRPr="00E272A3">
              <w:rPr>
                <w:rFonts w:ascii="Century Gothic" w:hAnsi="Century Gothic" w:cs="Arial"/>
                <w:b/>
                <w:bCs/>
                <w:sz w:val="20"/>
                <w:szCs w:val="20"/>
              </w:rPr>
              <w:t>c)</w:t>
            </w:r>
            <w:r w:rsidRPr="00E272A3">
              <w:rPr>
                <w:rFonts w:ascii="Century Gothic" w:hAnsi="Century Gothic" w:cs="Arial"/>
                <w:sz w:val="20"/>
                <w:szCs w:val="20"/>
              </w:rPr>
              <w:t xml:space="preserve"> Manter durante a vigência deste contrato, as mesmas condições de habilitação exigidas na licitação;</w:t>
            </w:r>
          </w:p>
          <w:p w14:paraId="0A40BF12" w14:textId="77777777" w:rsidR="00E272A3" w:rsidRPr="00E272A3" w:rsidRDefault="00E272A3" w:rsidP="00433911">
            <w:pPr>
              <w:spacing w:line="200" w:lineRule="exact"/>
              <w:jc w:val="both"/>
              <w:rPr>
                <w:rFonts w:ascii="Century Gothic" w:hAnsi="Century Gothic" w:cs="Arial"/>
                <w:sz w:val="20"/>
                <w:szCs w:val="20"/>
              </w:rPr>
            </w:pPr>
            <w:r w:rsidRPr="00E272A3">
              <w:rPr>
                <w:rFonts w:ascii="Century Gothic" w:hAnsi="Century Gothic" w:cs="Arial"/>
                <w:b/>
                <w:bCs/>
                <w:sz w:val="20"/>
                <w:szCs w:val="20"/>
              </w:rPr>
              <w:t>d)</w:t>
            </w:r>
            <w:r w:rsidRPr="00E272A3">
              <w:rPr>
                <w:rFonts w:ascii="Century Gothic" w:hAnsi="Century Gothic" w:cs="Arial"/>
                <w:sz w:val="20"/>
                <w:szCs w:val="20"/>
              </w:rPr>
              <w:t xml:space="preserve"> Realizar contato com o responsável designado pelo Contratante antes de iniciar os serviços a fim de dirimir dúvidas quando aos detalhes da execução;</w:t>
            </w:r>
          </w:p>
          <w:p w14:paraId="70EECE08" w14:textId="77777777" w:rsidR="00E272A3" w:rsidRPr="00E272A3" w:rsidRDefault="00E272A3" w:rsidP="00433911">
            <w:pPr>
              <w:spacing w:line="200" w:lineRule="exact"/>
              <w:jc w:val="both"/>
              <w:rPr>
                <w:rFonts w:ascii="Century Gothic" w:hAnsi="Century Gothic" w:cs="Arial"/>
                <w:sz w:val="20"/>
                <w:szCs w:val="20"/>
              </w:rPr>
            </w:pPr>
            <w:r w:rsidRPr="00E272A3">
              <w:rPr>
                <w:rFonts w:ascii="Century Gothic" w:hAnsi="Century Gothic" w:cs="Arial"/>
                <w:b/>
                <w:bCs/>
                <w:sz w:val="20"/>
                <w:szCs w:val="20"/>
              </w:rPr>
              <w:t>e)</w:t>
            </w:r>
            <w:r w:rsidRPr="00E272A3">
              <w:rPr>
                <w:rFonts w:ascii="Century Gothic" w:hAnsi="Century Gothic" w:cs="Arial"/>
                <w:sz w:val="20"/>
                <w:szCs w:val="20"/>
              </w:rPr>
              <w:t xml:space="preserve"> Entregar ao fiscal do Contratante, em até 5 (cinco) dias após o recebimento da Ordem de Serviço, a Anotação de Responsabilidade Técnica (ART/RRT) da obra de forma discriminada, devidamente assinada pelo responsável técnico registrado no CREA/CAU, abrangendo toda a execução contratual;</w:t>
            </w:r>
          </w:p>
          <w:p w14:paraId="14630777" w14:textId="77777777" w:rsidR="00E272A3" w:rsidRPr="00E272A3" w:rsidRDefault="00E272A3" w:rsidP="00433911">
            <w:pPr>
              <w:spacing w:line="200" w:lineRule="exact"/>
              <w:jc w:val="both"/>
              <w:rPr>
                <w:rFonts w:ascii="Century Gothic" w:hAnsi="Century Gothic" w:cs="Arial"/>
                <w:sz w:val="20"/>
                <w:szCs w:val="20"/>
              </w:rPr>
            </w:pPr>
            <w:r w:rsidRPr="00E272A3">
              <w:rPr>
                <w:rFonts w:ascii="Century Gothic" w:hAnsi="Century Gothic" w:cs="Arial"/>
                <w:b/>
                <w:bCs/>
                <w:sz w:val="20"/>
                <w:szCs w:val="20"/>
              </w:rPr>
              <w:t>f)</w:t>
            </w:r>
            <w:r w:rsidRPr="00E272A3">
              <w:rPr>
                <w:rFonts w:ascii="Century Gothic" w:hAnsi="Century Gothic" w:cs="Arial"/>
                <w:sz w:val="20"/>
                <w:szCs w:val="20"/>
              </w:rPr>
              <w:t xml:space="preserve"> Providenciar as licenças, as aprovações e os registros específicos junto aos órgãos e entidades federais, estaduais ou municipais competentes; </w:t>
            </w:r>
          </w:p>
          <w:p w14:paraId="532A2622" w14:textId="1C45C381" w:rsidR="00E272A3" w:rsidRPr="00D843CA" w:rsidRDefault="00E272A3" w:rsidP="00433911">
            <w:pPr>
              <w:spacing w:line="200" w:lineRule="exact"/>
              <w:jc w:val="both"/>
              <w:rPr>
                <w:rFonts w:ascii="Century Gothic" w:hAnsi="Century Gothic" w:cs="Arial"/>
                <w:bCs/>
                <w:sz w:val="20"/>
                <w:szCs w:val="20"/>
              </w:rPr>
            </w:pPr>
            <w:r w:rsidRPr="00E272A3">
              <w:rPr>
                <w:rFonts w:ascii="Century Gothic" w:hAnsi="Century Gothic" w:cs="Arial"/>
                <w:b/>
                <w:sz w:val="20"/>
                <w:szCs w:val="20"/>
              </w:rPr>
              <w:t>g)</w:t>
            </w:r>
            <w:r w:rsidRPr="00E272A3">
              <w:rPr>
                <w:rFonts w:ascii="Century Gothic" w:hAnsi="Century Gothic" w:cs="Arial"/>
                <w:sz w:val="20"/>
                <w:szCs w:val="20"/>
              </w:rPr>
              <w:t xml:space="preserve"> </w:t>
            </w:r>
            <w:r w:rsidRPr="00E272A3">
              <w:rPr>
                <w:rFonts w:ascii="Century Gothic" w:hAnsi="Century Gothic" w:cs="Arial"/>
                <w:bCs/>
                <w:sz w:val="20"/>
                <w:szCs w:val="20"/>
              </w:rPr>
              <w:t xml:space="preserve">Executar os serviços observando rigorosamente os princípios básicos de engenharia, as normas e especificações da Associação Brasileira de Normas Técnicas - </w:t>
            </w:r>
            <w:r w:rsidRPr="00E272A3">
              <w:rPr>
                <w:rFonts w:ascii="Century Gothic" w:hAnsi="Century Gothic" w:cs="Arial"/>
                <w:sz w:val="20"/>
                <w:szCs w:val="20"/>
              </w:rPr>
              <w:t xml:space="preserve">ABNT </w:t>
            </w:r>
            <w:r w:rsidRPr="00E272A3">
              <w:rPr>
                <w:rFonts w:ascii="Century Gothic" w:hAnsi="Century Gothic" w:cs="Arial"/>
                <w:bCs/>
                <w:sz w:val="20"/>
                <w:szCs w:val="20"/>
              </w:rPr>
              <w:t>e outras aplicáveis, independentes de transcrição;</w:t>
            </w:r>
          </w:p>
          <w:p w14:paraId="1305CE94" w14:textId="6A30A12D" w:rsidR="00E272A3" w:rsidRPr="00E272A3" w:rsidRDefault="00D843CA" w:rsidP="00433911">
            <w:pPr>
              <w:spacing w:line="200" w:lineRule="exact"/>
              <w:jc w:val="both"/>
              <w:rPr>
                <w:rFonts w:ascii="Century Gothic" w:hAnsi="Century Gothic" w:cs="Arial"/>
                <w:sz w:val="20"/>
                <w:szCs w:val="20"/>
              </w:rPr>
            </w:pPr>
            <w:r>
              <w:rPr>
                <w:rFonts w:ascii="Century Gothic" w:hAnsi="Century Gothic" w:cs="Arial"/>
                <w:b/>
                <w:sz w:val="20"/>
                <w:szCs w:val="20"/>
              </w:rPr>
              <w:t>h</w:t>
            </w:r>
            <w:r w:rsidR="00E272A3" w:rsidRPr="00E272A3">
              <w:rPr>
                <w:rFonts w:ascii="Century Gothic" w:hAnsi="Century Gothic" w:cs="Arial"/>
                <w:b/>
                <w:sz w:val="20"/>
                <w:szCs w:val="20"/>
              </w:rPr>
              <w:t>)</w:t>
            </w:r>
            <w:r w:rsidR="00E272A3" w:rsidRPr="00E272A3">
              <w:rPr>
                <w:rFonts w:ascii="Century Gothic" w:hAnsi="Century Gothic" w:cs="Arial"/>
                <w:sz w:val="20"/>
                <w:szCs w:val="20"/>
              </w:rPr>
              <w:t xml:space="preserve"> Assumir responsabilidade pela boa execução e eficiência dos serviços que efetuar, pelo fornecimento da mão-de-obra, equipamentos, máquinas, ferramentas normais e especiais, assim como pelo cumprimento dos elementos técnicos recebidos;</w:t>
            </w:r>
          </w:p>
          <w:p w14:paraId="60D2D0A4" w14:textId="44820DEC" w:rsidR="00E272A3" w:rsidRPr="00E272A3" w:rsidRDefault="00D843CA" w:rsidP="00433911">
            <w:pPr>
              <w:spacing w:line="200" w:lineRule="exact"/>
              <w:jc w:val="both"/>
              <w:rPr>
                <w:rFonts w:ascii="Century Gothic" w:hAnsi="Century Gothic" w:cs="Arial"/>
                <w:sz w:val="20"/>
                <w:szCs w:val="20"/>
              </w:rPr>
            </w:pPr>
            <w:r>
              <w:rPr>
                <w:rFonts w:ascii="Century Gothic" w:hAnsi="Century Gothic" w:cs="Arial"/>
                <w:b/>
                <w:sz w:val="20"/>
                <w:szCs w:val="20"/>
              </w:rPr>
              <w:t>i</w:t>
            </w:r>
            <w:r w:rsidR="00E272A3" w:rsidRPr="00E272A3">
              <w:rPr>
                <w:rFonts w:ascii="Century Gothic" w:hAnsi="Century Gothic" w:cs="Arial"/>
                <w:b/>
                <w:sz w:val="20"/>
                <w:szCs w:val="20"/>
              </w:rPr>
              <w:t xml:space="preserve">) </w:t>
            </w:r>
            <w:r w:rsidR="00E272A3" w:rsidRPr="00E272A3">
              <w:rPr>
                <w:rFonts w:ascii="Century Gothic" w:hAnsi="Century Gothic" w:cs="Arial"/>
                <w:bCs/>
                <w:sz w:val="20"/>
                <w:szCs w:val="20"/>
              </w:rPr>
              <w:t>R</w:t>
            </w:r>
            <w:r w:rsidR="00E272A3" w:rsidRPr="00E272A3">
              <w:rPr>
                <w:rFonts w:ascii="Century Gothic" w:hAnsi="Century Gothic" w:cs="Arial"/>
                <w:sz w:val="20"/>
                <w:szCs w:val="20"/>
              </w:rPr>
              <w:t>efazer os serviços já executados que estejam irregulares no prazo máximo de 15 (quinze) dias consecutivos a contar do recebimento de expediente escrito pela fiscalização, responsabilizando-se pelos custos inerentes;</w:t>
            </w:r>
          </w:p>
          <w:p w14:paraId="129B0B5B" w14:textId="78D2543D" w:rsidR="00E272A3" w:rsidRPr="00E272A3" w:rsidRDefault="00D843CA" w:rsidP="00433911">
            <w:pPr>
              <w:spacing w:line="200" w:lineRule="exact"/>
              <w:jc w:val="both"/>
              <w:rPr>
                <w:rFonts w:ascii="Century Gothic" w:hAnsi="Century Gothic" w:cs="Arial"/>
                <w:bCs/>
                <w:sz w:val="20"/>
                <w:szCs w:val="20"/>
              </w:rPr>
            </w:pPr>
            <w:r>
              <w:rPr>
                <w:rFonts w:ascii="Century Gothic" w:hAnsi="Century Gothic" w:cs="Arial"/>
                <w:b/>
                <w:bCs/>
                <w:sz w:val="20"/>
                <w:szCs w:val="20"/>
              </w:rPr>
              <w:t>j</w:t>
            </w:r>
            <w:r w:rsidR="00E272A3" w:rsidRPr="00E272A3">
              <w:rPr>
                <w:rFonts w:ascii="Century Gothic" w:hAnsi="Century Gothic" w:cs="Arial"/>
                <w:b/>
                <w:bCs/>
                <w:sz w:val="20"/>
                <w:szCs w:val="20"/>
              </w:rPr>
              <w:t xml:space="preserve">) </w:t>
            </w:r>
            <w:r w:rsidR="00E272A3" w:rsidRPr="00E272A3">
              <w:rPr>
                <w:rFonts w:ascii="Century Gothic" w:hAnsi="Century Gothic" w:cs="Arial"/>
                <w:sz w:val="20"/>
                <w:szCs w:val="20"/>
              </w:rPr>
              <w:t>A</w:t>
            </w:r>
            <w:r w:rsidR="00E272A3" w:rsidRPr="00E272A3">
              <w:rPr>
                <w:rFonts w:ascii="Century Gothic" w:hAnsi="Century Gothic" w:cs="Arial"/>
                <w:bCs/>
                <w:sz w:val="20"/>
                <w:szCs w:val="20"/>
              </w:rPr>
              <w:t xml:space="preserve">ssumir a responsabilidade exclusiva por danos causados ao Contratante ou a terceiros, inclusive por acidentes e mortes, em consequência de falhas na execução dos serviços objeto do contrato, decorrentes de culpa ou dolo da contratada ou de qualquer de seus empregados ou prepostos e ainda de culpa ou dolo de eventuais subcontratadas ou qualquer de seus empregados ou prepostos; </w:t>
            </w:r>
          </w:p>
          <w:p w14:paraId="279B748D" w14:textId="3F8DB0E2" w:rsidR="00E272A3" w:rsidRPr="00E272A3" w:rsidRDefault="00AC7243" w:rsidP="00433911">
            <w:pPr>
              <w:tabs>
                <w:tab w:val="left" w:pos="1440"/>
              </w:tabs>
              <w:spacing w:line="200" w:lineRule="exact"/>
              <w:jc w:val="both"/>
              <w:rPr>
                <w:rFonts w:ascii="Century Gothic" w:hAnsi="Century Gothic" w:cs="Arial"/>
                <w:sz w:val="20"/>
                <w:szCs w:val="20"/>
              </w:rPr>
            </w:pPr>
            <w:r>
              <w:rPr>
                <w:rFonts w:ascii="Century Gothic" w:hAnsi="Century Gothic" w:cs="Arial"/>
                <w:b/>
                <w:bCs/>
                <w:sz w:val="20"/>
                <w:szCs w:val="20"/>
              </w:rPr>
              <w:t>k</w:t>
            </w:r>
            <w:r w:rsidR="00E272A3" w:rsidRPr="00E272A3">
              <w:rPr>
                <w:rFonts w:ascii="Century Gothic" w:hAnsi="Century Gothic" w:cs="Arial"/>
                <w:b/>
                <w:bCs/>
                <w:sz w:val="20"/>
                <w:szCs w:val="20"/>
              </w:rPr>
              <w:t>)</w:t>
            </w:r>
            <w:r w:rsidR="00E272A3" w:rsidRPr="00E272A3">
              <w:rPr>
                <w:rFonts w:ascii="Century Gothic" w:hAnsi="Century Gothic" w:cs="Arial"/>
                <w:sz w:val="20"/>
                <w:szCs w:val="20"/>
              </w:rPr>
              <w:t xml:space="preserve">  Utilizar apenas profissionais qualificados, devidamente uniformizados e identificados, munidos dos equipamentos de proteção individual e coletivo (EPIs e </w:t>
            </w:r>
            <w:proofErr w:type="spellStart"/>
            <w:r w:rsidR="00E272A3" w:rsidRPr="00E272A3">
              <w:rPr>
                <w:rFonts w:ascii="Century Gothic" w:hAnsi="Century Gothic" w:cs="Arial"/>
                <w:sz w:val="20"/>
                <w:szCs w:val="20"/>
              </w:rPr>
              <w:t>EPCs</w:t>
            </w:r>
            <w:proofErr w:type="spellEnd"/>
            <w:r w:rsidR="00E272A3" w:rsidRPr="00E272A3">
              <w:rPr>
                <w:rFonts w:ascii="Century Gothic" w:hAnsi="Century Gothic" w:cs="Arial"/>
                <w:sz w:val="20"/>
                <w:szCs w:val="20"/>
              </w:rPr>
              <w:t>), conforme exigências legais, bem como os demais equipamentos e materiais e ferramentas necessárias à execução dos serviços que serão fornecidos pela Contratada;</w:t>
            </w:r>
          </w:p>
          <w:p w14:paraId="11D30C68" w14:textId="3A466873" w:rsidR="00E272A3" w:rsidRPr="00E272A3" w:rsidRDefault="00AC7243" w:rsidP="00433911">
            <w:pPr>
              <w:spacing w:line="200" w:lineRule="exact"/>
              <w:jc w:val="both"/>
              <w:rPr>
                <w:rFonts w:ascii="Century Gothic" w:hAnsi="Century Gothic" w:cs="Arial"/>
                <w:sz w:val="20"/>
                <w:szCs w:val="20"/>
              </w:rPr>
            </w:pPr>
            <w:r>
              <w:rPr>
                <w:rFonts w:ascii="Century Gothic" w:hAnsi="Century Gothic" w:cs="Arial"/>
                <w:b/>
                <w:bCs/>
                <w:sz w:val="20"/>
                <w:szCs w:val="20"/>
              </w:rPr>
              <w:t>l</w:t>
            </w:r>
            <w:r w:rsidR="00E272A3" w:rsidRPr="00E272A3">
              <w:rPr>
                <w:rFonts w:ascii="Century Gothic" w:hAnsi="Century Gothic" w:cs="Arial"/>
                <w:b/>
                <w:bCs/>
                <w:sz w:val="20"/>
                <w:szCs w:val="20"/>
              </w:rPr>
              <w:t xml:space="preserve">) </w:t>
            </w:r>
            <w:r w:rsidR="00E272A3" w:rsidRPr="00E272A3">
              <w:rPr>
                <w:rFonts w:ascii="Century Gothic" w:hAnsi="Century Gothic" w:cs="Arial"/>
                <w:sz w:val="20"/>
                <w:szCs w:val="20"/>
              </w:rPr>
              <w:t>Assumir despesas salariais, encargos trabalhistas, previdenciários, fiscais, comerciais e outras decorrentes da relação contratual com seus empregados, bem como as despesas de estada, locomoção, refeições e horas de trabalho de seus funcionários ou terceirizados que prestarem serviços durante a execução do contrato;</w:t>
            </w:r>
          </w:p>
          <w:p w14:paraId="688FBAAF" w14:textId="3F205501" w:rsidR="00E272A3" w:rsidRPr="00E272A3" w:rsidRDefault="00AC7243" w:rsidP="00433911">
            <w:pPr>
              <w:spacing w:line="200" w:lineRule="exact"/>
              <w:jc w:val="both"/>
              <w:rPr>
                <w:rFonts w:ascii="Century Gothic" w:hAnsi="Century Gothic" w:cs="Arial"/>
                <w:sz w:val="20"/>
                <w:szCs w:val="20"/>
              </w:rPr>
            </w:pPr>
            <w:r>
              <w:rPr>
                <w:rFonts w:ascii="Century Gothic" w:hAnsi="Century Gothic" w:cs="Arial"/>
                <w:b/>
                <w:bCs/>
                <w:sz w:val="20"/>
                <w:szCs w:val="20"/>
              </w:rPr>
              <w:t>m</w:t>
            </w:r>
            <w:r w:rsidR="00E272A3" w:rsidRPr="00E272A3">
              <w:rPr>
                <w:rFonts w:ascii="Century Gothic" w:hAnsi="Century Gothic" w:cs="Arial"/>
                <w:b/>
                <w:bCs/>
                <w:sz w:val="20"/>
                <w:szCs w:val="20"/>
              </w:rPr>
              <w:t>)</w:t>
            </w:r>
            <w:r w:rsidR="00E272A3" w:rsidRPr="00E272A3">
              <w:rPr>
                <w:rFonts w:ascii="Century Gothic" w:hAnsi="Century Gothic" w:cs="Arial"/>
                <w:sz w:val="20"/>
                <w:szCs w:val="20"/>
              </w:rPr>
              <w:t xml:space="preserve"> Manter, um “livro diário de obras”, onde tanto a contratada quanto a fiscalização do Contratante deverão proceder anotações diárias, visando a comprovação real do andamento dos serviços, bem como, todo e qualquer fato, que mereça registro, o qual será entregue ao fiscal juntamente com a medição final da obra.</w:t>
            </w:r>
          </w:p>
          <w:p w14:paraId="4487546D" w14:textId="6FEBB18A" w:rsidR="00E272A3" w:rsidRPr="00E272A3" w:rsidRDefault="00AC7243" w:rsidP="00433911">
            <w:pPr>
              <w:spacing w:line="200" w:lineRule="exact"/>
              <w:jc w:val="both"/>
              <w:rPr>
                <w:rFonts w:ascii="Century Gothic" w:hAnsi="Century Gothic" w:cs="Arial"/>
                <w:bCs/>
                <w:sz w:val="20"/>
                <w:szCs w:val="20"/>
              </w:rPr>
            </w:pPr>
            <w:r>
              <w:rPr>
                <w:rFonts w:ascii="Century Gothic" w:hAnsi="Century Gothic" w:cs="Arial"/>
                <w:b/>
                <w:sz w:val="20"/>
                <w:szCs w:val="20"/>
              </w:rPr>
              <w:lastRenderedPageBreak/>
              <w:t>n</w:t>
            </w:r>
            <w:r w:rsidR="00E272A3" w:rsidRPr="00E272A3">
              <w:rPr>
                <w:rFonts w:ascii="Century Gothic" w:hAnsi="Century Gothic" w:cs="Arial"/>
                <w:b/>
                <w:sz w:val="20"/>
                <w:szCs w:val="20"/>
              </w:rPr>
              <w:t xml:space="preserve">) </w:t>
            </w:r>
            <w:r w:rsidR="00E272A3" w:rsidRPr="00E272A3">
              <w:rPr>
                <w:rFonts w:ascii="Century Gothic" w:hAnsi="Century Gothic" w:cs="Arial"/>
                <w:bCs/>
                <w:sz w:val="20"/>
                <w:szCs w:val="20"/>
              </w:rPr>
              <w:t>Permitir e facilitar a inspeção dos serviços em qualquer dia e hora, devendo prestar todos as informações e esclarecimentos solicitados pelos técnicos do Contratante;</w:t>
            </w:r>
          </w:p>
          <w:p w14:paraId="16BE9FF5" w14:textId="67242124" w:rsidR="00E272A3" w:rsidRPr="00663E09" w:rsidRDefault="00AC7243" w:rsidP="00433911">
            <w:pPr>
              <w:pStyle w:val="Corpodetexto21"/>
              <w:spacing w:line="200" w:lineRule="exact"/>
              <w:rPr>
                <w:rFonts w:ascii="Century Gothic" w:hAnsi="Century Gothic" w:cs="Arial"/>
                <w:b w:val="0"/>
                <w:bCs/>
                <w:sz w:val="20"/>
              </w:rPr>
            </w:pPr>
            <w:r>
              <w:rPr>
                <w:rFonts w:ascii="Century Gothic" w:hAnsi="Century Gothic" w:cs="Arial"/>
                <w:sz w:val="20"/>
              </w:rPr>
              <w:t>o</w:t>
            </w:r>
            <w:r w:rsidR="00E272A3" w:rsidRPr="00663E09">
              <w:rPr>
                <w:rFonts w:ascii="Century Gothic" w:hAnsi="Century Gothic" w:cs="Arial"/>
                <w:sz w:val="20"/>
              </w:rPr>
              <w:t xml:space="preserve">) </w:t>
            </w:r>
            <w:r w:rsidR="00E272A3" w:rsidRPr="00663E09">
              <w:rPr>
                <w:rFonts w:ascii="Century Gothic" w:hAnsi="Century Gothic" w:cs="Arial"/>
                <w:b w:val="0"/>
                <w:bCs/>
                <w:sz w:val="20"/>
              </w:rPr>
              <w:t xml:space="preserve">Não paralisar os serviços, seja por motivo de férias, descanso semanal, licença, atraso, falta ao serviço, demissão e outros análogos, obedecidas as disposições da legislação trabalhista vigente, arcando exclusivamente com este ônus, sendo que, em caso de greve de caráter reivindicatório entre os empregados da contratada ou de seus subcontratados, cabe a Contratada resolver imediatamente a pendência ou submeter o assunto à Justiça do trabalho; </w:t>
            </w:r>
          </w:p>
          <w:p w14:paraId="2A0B42FC" w14:textId="7162A2A1" w:rsidR="00E272A3" w:rsidRPr="00E272A3" w:rsidRDefault="00AC7243" w:rsidP="00433911">
            <w:pPr>
              <w:spacing w:line="200" w:lineRule="exact"/>
              <w:jc w:val="both"/>
              <w:rPr>
                <w:rFonts w:ascii="Century Gothic" w:hAnsi="Century Gothic" w:cs="Arial"/>
                <w:sz w:val="20"/>
                <w:szCs w:val="20"/>
              </w:rPr>
            </w:pPr>
            <w:r>
              <w:rPr>
                <w:rFonts w:ascii="Century Gothic" w:hAnsi="Century Gothic" w:cs="Arial"/>
                <w:b/>
                <w:bCs/>
                <w:sz w:val="20"/>
                <w:szCs w:val="20"/>
              </w:rPr>
              <w:t>p</w:t>
            </w:r>
            <w:r w:rsidR="00E272A3" w:rsidRPr="00E272A3">
              <w:rPr>
                <w:rFonts w:ascii="Century Gothic" w:hAnsi="Century Gothic" w:cs="Arial"/>
                <w:b/>
                <w:bCs/>
                <w:sz w:val="20"/>
                <w:szCs w:val="20"/>
              </w:rPr>
              <w:t>)</w:t>
            </w:r>
            <w:r w:rsidR="00E272A3" w:rsidRPr="00E272A3">
              <w:rPr>
                <w:rFonts w:ascii="Century Gothic" w:hAnsi="Century Gothic" w:cs="Arial"/>
                <w:sz w:val="20"/>
                <w:szCs w:val="20"/>
              </w:rPr>
              <w:t xml:space="preserve"> Assumir a defesa nas ações propostas por terceiros contra o Contratante, relativas à execução dos serviços contratados e ações trabalhistas, arcando com os ônus delas decorrentes;</w:t>
            </w:r>
          </w:p>
          <w:p w14:paraId="0D15943E" w14:textId="2E4742E1" w:rsidR="00E272A3" w:rsidRPr="00E272A3" w:rsidRDefault="00AC7243" w:rsidP="00433911">
            <w:pPr>
              <w:spacing w:line="200" w:lineRule="exact"/>
              <w:jc w:val="both"/>
              <w:rPr>
                <w:rFonts w:ascii="Century Gothic" w:hAnsi="Century Gothic" w:cs="Arial"/>
                <w:sz w:val="20"/>
                <w:szCs w:val="20"/>
              </w:rPr>
            </w:pPr>
            <w:r>
              <w:rPr>
                <w:rFonts w:ascii="Century Gothic" w:hAnsi="Century Gothic" w:cs="Arial"/>
                <w:b/>
                <w:bCs/>
                <w:sz w:val="20"/>
                <w:szCs w:val="20"/>
              </w:rPr>
              <w:t>q</w:t>
            </w:r>
            <w:r w:rsidR="00E272A3" w:rsidRPr="00E272A3">
              <w:rPr>
                <w:rFonts w:ascii="Century Gothic" w:hAnsi="Century Gothic" w:cs="Arial"/>
                <w:b/>
                <w:bCs/>
                <w:sz w:val="20"/>
                <w:szCs w:val="20"/>
              </w:rPr>
              <w:t>)</w:t>
            </w:r>
            <w:r w:rsidR="00E272A3" w:rsidRPr="00E272A3">
              <w:rPr>
                <w:rFonts w:ascii="Century Gothic" w:hAnsi="Century Gothic" w:cs="Arial"/>
                <w:sz w:val="20"/>
                <w:szCs w:val="20"/>
              </w:rPr>
              <w:t xml:space="preserve"> Providenciar as suas custas, a realização de todos os ensaios, verificações e provas de serviços executados, bem como os reparos, que se tornarem necessários, para que os trabalhos sejam entregues em perfeitas condições;</w:t>
            </w:r>
          </w:p>
          <w:p w14:paraId="4E5A6606" w14:textId="252C4620" w:rsidR="00E272A3" w:rsidRPr="00D2550F" w:rsidRDefault="00AC7243" w:rsidP="00433911">
            <w:pPr>
              <w:spacing w:line="200" w:lineRule="exact"/>
              <w:jc w:val="both"/>
              <w:rPr>
                <w:rFonts w:ascii="Century Gothic" w:hAnsi="Century Gothic" w:cs="Arial"/>
                <w:b/>
                <w:bCs/>
                <w:sz w:val="20"/>
                <w:szCs w:val="20"/>
              </w:rPr>
            </w:pPr>
            <w:r>
              <w:rPr>
                <w:rFonts w:ascii="Century Gothic" w:hAnsi="Century Gothic" w:cs="Arial"/>
                <w:b/>
                <w:bCs/>
                <w:sz w:val="20"/>
                <w:szCs w:val="20"/>
              </w:rPr>
              <w:t>r</w:t>
            </w:r>
            <w:r w:rsidR="00E272A3" w:rsidRPr="00E272A3">
              <w:rPr>
                <w:rFonts w:ascii="Century Gothic" w:hAnsi="Century Gothic" w:cs="Arial"/>
                <w:b/>
                <w:bCs/>
                <w:sz w:val="20"/>
                <w:szCs w:val="20"/>
              </w:rPr>
              <w:t>)</w:t>
            </w:r>
            <w:r w:rsidR="00E272A3" w:rsidRPr="00E272A3">
              <w:rPr>
                <w:rFonts w:ascii="Century Gothic" w:hAnsi="Century Gothic" w:cs="Arial"/>
                <w:sz w:val="20"/>
                <w:szCs w:val="20"/>
              </w:rPr>
              <w:t xml:space="preserve"> </w:t>
            </w:r>
            <w:r w:rsidR="00E272A3" w:rsidRPr="00E272A3">
              <w:rPr>
                <w:rFonts w:ascii="Century Gothic" w:hAnsi="Century Gothic" w:cs="Arial"/>
                <w:bCs/>
                <w:sz w:val="20"/>
                <w:szCs w:val="20"/>
              </w:rPr>
              <w:t>Atender ao que dispõe o Art. 7º da Constituição Federal, em seu inciso XXXIII, que proíbe trabalho noturno, perigoso ou insalubre a menores de 18 e de qualquer trabalho a menores de 16 anos, salvo na condição de aprendiz, a partir de 14 anos”;</w:t>
            </w:r>
          </w:p>
          <w:p w14:paraId="7F8AAE0B" w14:textId="1A731B90" w:rsidR="00E272A3" w:rsidRPr="00E272A3" w:rsidRDefault="00AC7243" w:rsidP="00433911">
            <w:pPr>
              <w:spacing w:line="200" w:lineRule="exact"/>
              <w:jc w:val="both"/>
              <w:rPr>
                <w:rFonts w:ascii="Century Gothic" w:hAnsi="Century Gothic" w:cs="Arial"/>
                <w:color w:val="000000"/>
                <w:sz w:val="20"/>
                <w:szCs w:val="20"/>
              </w:rPr>
            </w:pPr>
            <w:r>
              <w:rPr>
                <w:rFonts w:ascii="Century Gothic" w:hAnsi="Century Gothic" w:cs="Arial"/>
                <w:b/>
                <w:bCs/>
                <w:color w:val="000000"/>
                <w:sz w:val="20"/>
                <w:szCs w:val="20"/>
              </w:rPr>
              <w:t>u</w:t>
            </w:r>
            <w:r w:rsidR="00E272A3" w:rsidRPr="00E272A3">
              <w:rPr>
                <w:rFonts w:ascii="Century Gothic" w:hAnsi="Century Gothic" w:cs="Arial"/>
                <w:b/>
                <w:bCs/>
                <w:color w:val="000000"/>
                <w:sz w:val="20"/>
                <w:szCs w:val="20"/>
              </w:rPr>
              <w:t xml:space="preserve">) </w:t>
            </w:r>
            <w:r w:rsidR="00E272A3" w:rsidRPr="00E272A3">
              <w:rPr>
                <w:rFonts w:ascii="Century Gothic" w:hAnsi="Century Gothic" w:cs="Arial"/>
                <w:color w:val="000000"/>
                <w:sz w:val="20"/>
                <w:szCs w:val="20"/>
              </w:rPr>
              <w:t>Conceder livre acesso aos documentos e registros contábeis da empresa, referentes ao objeto contratado, para os servidores do órgão ou entidade pública concedente e dos órgãos de controle interno e externo;</w:t>
            </w:r>
          </w:p>
          <w:p w14:paraId="0643E5F1" w14:textId="2C23E859" w:rsidR="00E272A3" w:rsidRPr="00E272A3" w:rsidRDefault="00AC7243" w:rsidP="00433911">
            <w:pPr>
              <w:spacing w:line="200" w:lineRule="exact"/>
              <w:jc w:val="both"/>
              <w:rPr>
                <w:rFonts w:ascii="Century Gothic" w:hAnsi="Century Gothic" w:cs="Arial"/>
                <w:b/>
                <w:sz w:val="20"/>
                <w:szCs w:val="20"/>
              </w:rPr>
            </w:pPr>
            <w:r>
              <w:rPr>
                <w:rFonts w:ascii="Century Gothic" w:hAnsi="Century Gothic" w:cs="Arial"/>
                <w:b/>
                <w:bCs/>
                <w:sz w:val="20"/>
                <w:szCs w:val="20"/>
              </w:rPr>
              <w:t>v</w:t>
            </w:r>
            <w:r w:rsidR="00E272A3" w:rsidRPr="00E272A3">
              <w:rPr>
                <w:rFonts w:ascii="Century Gothic" w:hAnsi="Century Gothic" w:cs="Arial"/>
                <w:b/>
                <w:bCs/>
                <w:sz w:val="20"/>
                <w:szCs w:val="20"/>
              </w:rPr>
              <w:t>)</w:t>
            </w:r>
            <w:r w:rsidR="00E272A3" w:rsidRPr="00E272A3">
              <w:rPr>
                <w:rFonts w:ascii="Century Gothic" w:hAnsi="Century Gothic" w:cs="Arial"/>
                <w:sz w:val="20"/>
                <w:szCs w:val="20"/>
              </w:rPr>
              <w:t xml:space="preserve"> Proceder no final dos serviços, à limpeza de todas as áreas trabalhadas, devendo remover todo o material, equipamentos, máquinas e seus pertences, incluindo entulhos e materiais remanescentes, sendo esses serviços considerados incluídos no valor deste contrato;</w:t>
            </w:r>
          </w:p>
          <w:p w14:paraId="75D91175" w14:textId="115396D1" w:rsidR="00E272A3" w:rsidRPr="00E272A3" w:rsidRDefault="00AC7243" w:rsidP="00433911">
            <w:pPr>
              <w:spacing w:line="200" w:lineRule="exact"/>
              <w:jc w:val="both"/>
              <w:rPr>
                <w:rFonts w:ascii="Century Gothic" w:hAnsi="Century Gothic" w:cs="Arial"/>
                <w:sz w:val="20"/>
                <w:szCs w:val="20"/>
              </w:rPr>
            </w:pPr>
            <w:r>
              <w:rPr>
                <w:rFonts w:ascii="Century Gothic" w:hAnsi="Century Gothic" w:cs="Arial"/>
                <w:b/>
                <w:bCs/>
                <w:sz w:val="20"/>
                <w:szCs w:val="20"/>
              </w:rPr>
              <w:t>x</w:t>
            </w:r>
            <w:r w:rsidR="00E272A3" w:rsidRPr="00E272A3">
              <w:rPr>
                <w:rFonts w:ascii="Century Gothic" w:hAnsi="Century Gothic" w:cs="Arial"/>
                <w:b/>
                <w:bCs/>
                <w:sz w:val="20"/>
                <w:szCs w:val="20"/>
              </w:rPr>
              <w:t>)</w:t>
            </w:r>
            <w:r w:rsidR="00E272A3" w:rsidRPr="00E272A3">
              <w:rPr>
                <w:rFonts w:ascii="Century Gothic" w:hAnsi="Century Gothic" w:cs="Arial"/>
                <w:sz w:val="20"/>
                <w:szCs w:val="20"/>
              </w:rPr>
              <w:t xml:space="preserve"> Cumprir as demais exigências definidas nos documentos da fase preparatória da presente demanda, especialmente no Termo de Referência.</w:t>
            </w:r>
          </w:p>
          <w:p w14:paraId="0628F5A6" w14:textId="41B7AE2C" w:rsidR="00A72C5B" w:rsidRPr="00E272A3" w:rsidRDefault="00A72C5B" w:rsidP="00433911">
            <w:pPr>
              <w:spacing w:line="200" w:lineRule="exact"/>
              <w:jc w:val="both"/>
              <w:rPr>
                <w:rFonts w:ascii="Century Gothic" w:hAnsi="Century Gothic" w:cs="Arial"/>
                <w:sz w:val="20"/>
                <w:szCs w:val="20"/>
              </w:rPr>
            </w:pPr>
          </w:p>
        </w:tc>
      </w:tr>
      <w:tr w:rsidR="00A72C5B" w:rsidRPr="00E272A3" w14:paraId="72973167" w14:textId="77777777" w:rsidTr="001578FF">
        <w:trPr>
          <w:trHeight w:val="397"/>
        </w:trPr>
        <w:tc>
          <w:tcPr>
            <w:tcW w:w="3114" w:type="dxa"/>
            <w:vAlign w:val="center"/>
          </w:tcPr>
          <w:p w14:paraId="6C363119" w14:textId="77777777" w:rsidR="00A72C5B" w:rsidRPr="00E272A3" w:rsidRDefault="00A72C5B" w:rsidP="00433911">
            <w:pPr>
              <w:spacing w:line="200" w:lineRule="exact"/>
              <w:jc w:val="both"/>
              <w:rPr>
                <w:rFonts w:ascii="Century Gothic" w:hAnsi="Century Gothic" w:cs="Arial"/>
                <w:sz w:val="20"/>
                <w:szCs w:val="20"/>
              </w:rPr>
            </w:pPr>
            <w:r w:rsidRPr="00E272A3">
              <w:rPr>
                <w:rFonts w:ascii="Century Gothic" w:hAnsi="Century Gothic" w:cs="Arial"/>
                <w:sz w:val="20"/>
                <w:szCs w:val="20"/>
              </w:rPr>
              <w:lastRenderedPageBreak/>
              <w:t>Previsão de reajuste e revisão de preços:</w:t>
            </w:r>
          </w:p>
        </w:tc>
        <w:tc>
          <w:tcPr>
            <w:tcW w:w="5958" w:type="dxa"/>
          </w:tcPr>
          <w:p w14:paraId="76068131" w14:textId="7B2E0BE9" w:rsidR="00A72C5B" w:rsidRPr="00267F5A" w:rsidRDefault="00E8764D" w:rsidP="00433911">
            <w:pPr>
              <w:spacing w:line="200" w:lineRule="exact"/>
              <w:jc w:val="both"/>
              <w:rPr>
                <w:rFonts w:ascii="Century Gothic" w:hAnsi="Century Gothic" w:cs="Arial"/>
                <w:color w:val="FF0000"/>
                <w:sz w:val="20"/>
                <w:szCs w:val="20"/>
              </w:rPr>
            </w:pPr>
            <w:r>
              <w:rPr>
                <w:rFonts w:ascii="Century Gothic" w:hAnsi="Century Gothic" w:cs="Arial"/>
                <w:sz w:val="20"/>
                <w:szCs w:val="20"/>
              </w:rPr>
              <w:t xml:space="preserve">Considerando-se que, os valores dos preços apresentados são em conformidade com as Tabelas do SINAPI/SC, os mesmos somente serão corrigidos com os percentuais de aumento </w:t>
            </w:r>
            <w:r w:rsidR="00A00205">
              <w:rPr>
                <w:rFonts w:ascii="Century Gothic" w:hAnsi="Century Gothic" w:cs="Arial"/>
                <w:sz w:val="20"/>
                <w:szCs w:val="20"/>
              </w:rPr>
              <w:t xml:space="preserve">constantes nas planilhas do mês de referência da efetiva realização dos trabalhos, observando-se sempre os valores finais com os descontos apresentados na proposta inicial. </w:t>
            </w:r>
          </w:p>
        </w:tc>
      </w:tr>
    </w:tbl>
    <w:p w14:paraId="2D4F3F52" w14:textId="77777777" w:rsidR="00351E21" w:rsidRPr="00E272A3" w:rsidRDefault="00351E21" w:rsidP="00433911">
      <w:pPr>
        <w:spacing w:line="200" w:lineRule="exact"/>
        <w:rPr>
          <w:rFonts w:ascii="Century Gothic" w:hAnsi="Century Gothic" w:cs="Arial"/>
          <w:sz w:val="20"/>
          <w:szCs w:val="20"/>
        </w:rPr>
      </w:pPr>
    </w:p>
    <w:tbl>
      <w:tblPr>
        <w:tblStyle w:val="Tabelacomgrade"/>
        <w:tblW w:w="9067" w:type="dxa"/>
        <w:tblLook w:val="04A0" w:firstRow="1" w:lastRow="0" w:firstColumn="1" w:lastColumn="0" w:noHBand="0" w:noVBand="1"/>
      </w:tblPr>
      <w:tblGrid>
        <w:gridCol w:w="9067"/>
      </w:tblGrid>
      <w:tr w:rsidR="00351E21" w:rsidRPr="00E272A3" w14:paraId="40574CA6" w14:textId="77777777" w:rsidTr="00B3210D">
        <w:trPr>
          <w:trHeight w:val="397"/>
        </w:trPr>
        <w:tc>
          <w:tcPr>
            <w:tcW w:w="9067" w:type="dxa"/>
            <w:shd w:val="clear" w:color="auto" w:fill="BDD6EE" w:themeFill="accent1" w:themeFillTint="66"/>
            <w:vAlign w:val="center"/>
          </w:tcPr>
          <w:p w14:paraId="543CECDA" w14:textId="77777777" w:rsidR="00351E21" w:rsidRPr="00E272A3" w:rsidRDefault="00351E21" w:rsidP="00433911">
            <w:pPr>
              <w:pStyle w:val="PargrafodaLista"/>
              <w:numPr>
                <w:ilvl w:val="0"/>
                <w:numId w:val="2"/>
              </w:numPr>
              <w:spacing w:line="200" w:lineRule="exact"/>
              <w:rPr>
                <w:rFonts w:ascii="Century Gothic" w:hAnsi="Century Gothic" w:cs="Arial"/>
                <w:b/>
                <w:sz w:val="20"/>
                <w:szCs w:val="20"/>
              </w:rPr>
            </w:pPr>
            <w:r w:rsidRPr="00E272A3">
              <w:rPr>
                <w:rFonts w:ascii="Century Gothic" w:hAnsi="Century Gothic" w:cs="Arial"/>
                <w:b/>
                <w:sz w:val="20"/>
                <w:szCs w:val="20"/>
              </w:rPr>
              <w:t>MODELO DE GESTÃO E FISCALIZAÇÃO</w:t>
            </w:r>
          </w:p>
        </w:tc>
      </w:tr>
      <w:tr w:rsidR="00351E21" w:rsidRPr="00E272A3" w14:paraId="3CB35EFE" w14:textId="77777777" w:rsidTr="00B3210D">
        <w:trPr>
          <w:trHeight w:val="397"/>
        </w:trPr>
        <w:tc>
          <w:tcPr>
            <w:tcW w:w="9067" w:type="dxa"/>
            <w:vAlign w:val="center"/>
          </w:tcPr>
          <w:p w14:paraId="702453E5" w14:textId="6BEAC44B" w:rsidR="00351E21" w:rsidRPr="00E272A3" w:rsidRDefault="00351E21" w:rsidP="00433911">
            <w:pPr>
              <w:spacing w:line="200" w:lineRule="exact"/>
              <w:jc w:val="both"/>
              <w:rPr>
                <w:rFonts w:ascii="Century Gothic" w:hAnsi="Century Gothic" w:cs="Arial"/>
                <w:sz w:val="20"/>
                <w:szCs w:val="20"/>
              </w:rPr>
            </w:pPr>
            <w:r w:rsidRPr="00E272A3">
              <w:rPr>
                <w:rFonts w:ascii="Century Gothic" w:hAnsi="Century Gothic" w:cs="Arial"/>
                <w:sz w:val="20"/>
                <w:szCs w:val="20"/>
              </w:rPr>
              <w:t>A gestão e fiscalização seguirá o modelo pré-definido no Decreto Municipal nº. 003/2024. Será de competência do fiscal, receber e fiscalizar o objeto garantindo sua devida execução, bem como, será de responsabilidade do gestor, acionar os meios pertinentes, quando necessário, para garantir o recebimento de seus créditos, devendo comunicar a Autoridade Competente quando convir.</w:t>
            </w:r>
          </w:p>
        </w:tc>
      </w:tr>
    </w:tbl>
    <w:p w14:paraId="292C4093" w14:textId="192EBD22" w:rsidR="00E82D63" w:rsidRDefault="00E82D63" w:rsidP="00433911">
      <w:pPr>
        <w:spacing w:line="200" w:lineRule="exact"/>
        <w:rPr>
          <w:rFonts w:ascii="Century Gothic" w:hAnsi="Century Gothic" w:cs="Arial"/>
          <w:b/>
          <w:sz w:val="20"/>
          <w:szCs w:val="20"/>
        </w:rPr>
      </w:pPr>
    </w:p>
    <w:p w14:paraId="311A7521" w14:textId="77777777" w:rsidR="00E82D63" w:rsidRDefault="00E82D63">
      <w:pPr>
        <w:spacing w:after="160" w:line="259" w:lineRule="auto"/>
        <w:rPr>
          <w:rFonts w:ascii="Century Gothic" w:hAnsi="Century Gothic" w:cs="Arial"/>
          <w:b/>
          <w:sz w:val="20"/>
          <w:szCs w:val="20"/>
        </w:rPr>
      </w:pPr>
      <w:r>
        <w:rPr>
          <w:rFonts w:ascii="Century Gothic" w:hAnsi="Century Gothic" w:cs="Arial"/>
          <w:b/>
          <w:sz w:val="20"/>
          <w:szCs w:val="20"/>
        </w:rPr>
        <w:br w:type="page"/>
      </w:r>
    </w:p>
    <w:p w14:paraId="78DEDF70" w14:textId="77777777" w:rsidR="00D2550F" w:rsidRPr="00E272A3" w:rsidRDefault="00D2550F" w:rsidP="00433911">
      <w:pPr>
        <w:spacing w:line="200" w:lineRule="exact"/>
        <w:rPr>
          <w:rFonts w:ascii="Century Gothic" w:hAnsi="Century Gothic" w:cs="Arial"/>
          <w:b/>
          <w:sz w:val="20"/>
          <w:szCs w:val="20"/>
        </w:rPr>
      </w:pPr>
    </w:p>
    <w:tbl>
      <w:tblPr>
        <w:tblStyle w:val="Tabelacomgrade"/>
        <w:tblW w:w="9067" w:type="dxa"/>
        <w:tblLook w:val="04A0" w:firstRow="1" w:lastRow="0" w:firstColumn="1" w:lastColumn="0" w:noHBand="0" w:noVBand="1"/>
      </w:tblPr>
      <w:tblGrid>
        <w:gridCol w:w="3256"/>
        <w:gridCol w:w="5811"/>
      </w:tblGrid>
      <w:tr w:rsidR="00351E21" w:rsidRPr="00E272A3" w14:paraId="54EE48D6" w14:textId="77777777" w:rsidTr="00B3210D">
        <w:trPr>
          <w:trHeight w:val="397"/>
        </w:trPr>
        <w:tc>
          <w:tcPr>
            <w:tcW w:w="9067" w:type="dxa"/>
            <w:gridSpan w:val="2"/>
            <w:shd w:val="clear" w:color="auto" w:fill="BDD6EE" w:themeFill="accent1" w:themeFillTint="66"/>
            <w:vAlign w:val="center"/>
          </w:tcPr>
          <w:p w14:paraId="43BD6C3D" w14:textId="77777777" w:rsidR="00351E21" w:rsidRPr="00E272A3" w:rsidRDefault="00351E21" w:rsidP="00433911">
            <w:pPr>
              <w:pStyle w:val="PargrafodaLista"/>
              <w:numPr>
                <w:ilvl w:val="0"/>
                <w:numId w:val="2"/>
              </w:numPr>
              <w:spacing w:line="200" w:lineRule="exact"/>
              <w:rPr>
                <w:rFonts w:ascii="Century Gothic" w:hAnsi="Century Gothic" w:cs="Arial"/>
                <w:b/>
                <w:sz w:val="20"/>
                <w:szCs w:val="20"/>
              </w:rPr>
            </w:pPr>
            <w:r w:rsidRPr="00E272A3">
              <w:rPr>
                <w:rFonts w:ascii="Century Gothic" w:hAnsi="Century Gothic" w:cs="Arial"/>
                <w:b/>
                <w:sz w:val="20"/>
                <w:szCs w:val="20"/>
              </w:rPr>
              <w:t>FORMA JULGAMENTO E CRITÉRIOS DE SELEÇÃO</w:t>
            </w:r>
            <w:r w:rsidRPr="00E272A3">
              <w:rPr>
                <w:rFonts w:ascii="Century Gothic" w:hAnsi="Century Gothic" w:cs="Arial"/>
                <w:color w:val="000000"/>
                <w:sz w:val="20"/>
                <w:szCs w:val="20"/>
              </w:rPr>
              <w:t xml:space="preserve"> </w:t>
            </w:r>
          </w:p>
        </w:tc>
      </w:tr>
      <w:tr w:rsidR="00351E21" w:rsidRPr="00E272A3" w14:paraId="772A65BF" w14:textId="77777777" w:rsidTr="00B3210D">
        <w:trPr>
          <w:trHeight w:val="397"/>
        </w:trPr>
        <w:tc>
          <w:tcPr>
            <w:tcW w:w="3256" w:type="dxa"/>
            <w:vAlign w:val="center"/>
          </w:tcPr>
          <w:p w14:paraId="546D0A10" w14:textId="77777777" w:rsidR="00351E21" w:rsidRPr="00E272A3" w:rsidRDefault="00351E21" w:rsidP="00433911">
            <w:pPr>
              <w:spacing w:line="200" w:lineRule="exact"/>
              <w:jc w:val="both"/>
              <w:rPr>
                <w:rFonts w:ascii="Century Gothic" w:hAnsi="Century Gothic" w:cs="Arial"/>
                <w:sz w:val="20"/>
                <w:szCs w:val="20"/>
              </w:rPr>
            </w:pPr>
            <w:r w:rsidRPr="00E272A3">
              <w:rPr>
                <w:rFonts w:ascii="Century Gothic" w:hAnsi="Century Gothic" w:cs="Arial"/>
                <w:sz w:val="20"/>
                <w:szCs w:val="20"/>
              </w:rPr>
              <w:t>Modalidade de Licitação:</w:t>
            </w:r>
          </w:p>
        </w:tc>
        <w:tc>
          <w:tcPr>
            <w:tcW w:w="5811" w:type="dxa"/>
            <w:vAlign w:val="center"/>
          </w:tcPr>
          <w:p w14:paraId="7627FD39" w14:textId="6B736849" w:rsidR="00351E21" w:rsidRPr="00E272A3" w:rsidRDefault="0096554F" w:rsidP="00433911">
            <w:pPr>
              <w:spacing w:line="200" w:lineRule="exact"/>
              <w:rPr>
                <w:rFonts w:ascii="Century Gothic" w:hAnsi="Century Gothic" w:cs="Arial"/>
                <w:sz w:val="20"/>
                <w:szCs w:val="20"/>
              </w:rPr>
            </w:pPr>
            <w:r>
              <w:rPr>
                <w:rFonts w:ascii="Century Gothic" w:hAnsi="Century Gothic" w:cs="Arial"/>
                <w:sz w:val="20"/>
                <w:szCs w:val="20"/>
              </w:rPr>
              <w:t>Pregão Eletrônico</w:t>
            </w:r>
          </w:p>
        </w:tc>
      </w:tr>
      <w:tr w:rsidR="00351E21" w:rsidRPr="00E272A3" w14:paraId="36D3047B" w14:textId="77777777" w:rsidTr="00B3210D">
        <w:trPr>
          <w:trHeight w:val="397"/>
        </w:trPr>
        <w:tc>
          <w:tcPr>
            <w:tcW w:w="3256" w:type="dxa"/>
            <w:vAlign w:val="center"/>
          </w:tcPr>
          <w:p w14:paraId="308E3BE9" w14:textId="77777777" w:rsidR="00351E21" w:rsidRPr="00E272A3" w:rsidRDefault="00351E21" w:rsidP="00433911">
            <w:pPr>
              <w:spacing w:line="200" w:lineRule="exact"/>
              <w:jc w:val="both"/>
              <w:rPr>
                <w:rFonts w:ascii="Century Gothic" w:hAnsi="Century Gothic" w:cs="Arial"/>
                <w:sz w:val="20"/>
                <w:szCs w:val="20"/>
              </w:rPr>
            </w:pPr>
            <w:r w:rsidRPr="00E272A3">
              <w:rPr>
                <w:rFonts w:ascii="Century Gothic" w:hAnsi="Century Gothic" w:cs="Arial"/>
                <w:sz w:val="20"/>
                <w:szCs w:val="20"/>
              </w:rPr>
              <w:t>Tipo de objeto:</w:t>
            </w:r>
          </w:p>
        </w:tc>
        <w:tc>
          <w:tcPr>
            <w:tcW w:w="5811" w:type="dxa"/>
            <w:vAlign w:val="center"/>
          </w:tcPr>
          <w:p w14:paraId="5B9D264B" w14:textId="593236DA" w:rsidR="00351E21" w:rsidRPr="00E272A3" w:rsidRDefault="0096554F" w:rsidP="00433911">
            <w:pPr>
              <w:spacing w:line="200" w:lineRule="exact"/>
              <w:rPr>
                <w:rFonts w:ascii="Century Gothic" w:hAnsi="Century Gothic" w:cs="Arial"/>
                <w:sz w:val="20"/>
                <w:szCs w:val="20"/>
              </w:rPr>
            </w:pPr>
            <w:r>
              <w:rPr>
                <w:rFonts w:ascii="Century Gothic" w:hAnsi="Century Gothic" w:cs="Arial"/>
                <w:sz w:val="20"/>
                <w:szCs w:val="20"/>
              </w:rPr>
              <w:t>Serviço continuado</w:t>
            </w:r>
          </w:p>
        </w:tc>
      </w:tr>
      <w:tr w:rsidR="00351E21" w:rsidRPr="00E272A3" w14:paraId="6A4E29FD" w14:textId="77777777" w:rsidTr="00B3210D">
        <w:trPr>
          <w:trHeight w:val="397"/>
        </w:trPr>
        <w:tc>
          <w:tcPr>
            <w:tcW w:w="3256" w:type="dxa"/>
            <w:vAlign w:val="center"/>
          </w:tcPr>
          <w:p w14:paraId="585FB87A" w14:textId="77777777" w:rsidR="00351E21" w:rsidRPr="00E272A3" w:rsidRDefault="00351E21" w:rsidP="00433911">
            <w:pPr>
              <w:spacing w:line="200" w:lineRule="exact"/>
              <w:jc w:val="both"/>
              <w:rPr>
                <w:rFonts w:ascii="Century Gothic" w:hAnsi="Century Gothic" w:cs="Arial"/>
                <w:sz w:val="20"/>
                <w:szCs w:val="20"/>
              </w:rPr>
            </w:pPr>
            <w:r w:rsidRPr="00E272A3">
              <w:rPr>
                <w:rFonts w:ascii="Century Gothic" w:hAnsi="Century Gothic" w:cs="Arial"/>
                <w:sz w:val="20"/>
                <w:szCs w:val="20"/>
              </w:rPr>
              <w:t>Empreitada:</w:t>
            </w:r>
          </w:p>
        </w:tc>
        <w:tc>
          <w:tcPr>
            <w:tcW w:w="5811" w:type="dxa"/>
            <w:vAlign w:val="center"/>
          </w:tcPr>
          <w:p w14:paraId="6B34F955" w14:textId="76C3A7E5" w:rsidR="00351E21" w:rsidRPr="00E272A3" w:rsidRDefault="004147AB" w:rsidP="00433911">
            <w:pPr>
              <w:spacing w:line="200" w:lineRule="exact"/>
              <w:jc w:val="both"/>
              <w:rPr>
                <w:rFonts w:ascii="Century Gothic" w:hAnsi="Century Gothic" w:cs="Arial"/>
                <w:bCs/>
                <w:sz w:val="20"/>
                <w:szCs w:val="20"/>
                <w:shd w:val="clear" w:color="auto" w:fill="E2EFD9"/>
              </w:rPr>
            </w:pPr>
            <w:r w:rsidRPr="00E272A3">
              <w:rPr>
                <w:rFonts w:ascii="Century Gothic" w:hAnsi="Century Gothic" w:cs="Arial"/>
                <w:bCs/>
                <w:sz w:val="20"/>
                <w:szCs w:val="20"/>
              </w:rPr>
              <w:t>Empreitada Por Preço Unitário</w:t>
            </w:r>
          </w:p>
        </w:tc>
      </w:tr>
      <w:tr w:rsidR="00351E21" w:rsidRPr="00E272A3" w14:paraId="4E383200" w14:textId="77777777" w:rsidTr="00B3210D">
        <w:trPr>
          <w:trHeight w:val="397"/>
        </w:trPr>
        <w:tc>
          <w:tcPr>
            <w:tcW w:w="3256" w:type="dxa"/>
            <w:vAlign w:val="center"/>
          </w:tcPr>
          <w:p w14:paraId="53ADAF58" w14:textId="77777777" w:rsidR="00351E21" w:rsidRPr="00E272A3" w:rsidRDefault="00351E21" w:rsidP="00433911">
            <w:pPr>
              <w:spacing w:line="200" w:lineRule="exact"/>
              <w:jc w:val="both"/>
              <w:rPr>
                <w:rFonts w:ascii="Century Gothic" w:hAnsi="Century Gothic" w:cs="Arial"/>
                <w:sz w:val="20"/>
                <w:szCs w:val="20"/>
              </w:rPr>
            </w:pPr>
            <w:r w:rsidRPr="00E272A3">
              <w:rPr>
                <w:rFonts w:ascii="Century Gothic" w:hAnsi="Century Gothic" w:cs="Arial"/>
                <w:sz w:val="20"/>
                <w:szCs w:val="20"/>
              </w:rPr>
              <w:t>Critério de julgamento:</w:t>
            </w:r>
          </w:p>
        </w:tc>
        <w:tc>
          <w:tcPr>
            <w:tcW w:w="5811" w:type="dxa"/>
            <w:vAlign w:val="center"/>
          </w:tcPr>
          <w:p w14:paraId="492C940A" w14:textId="5CA290B3" w:rsidR="00351E21" w:rsidRPr="00E272A3" w:rsidRDefault="004147AB" w:rsidP="00433911">
            <w:pPr>
              <w:spacing w:line="200" w:lineRule="exact"/>
              <w:rPr>
                <w:rFonts w:ascii="Century Gothic" w:hAnsi="Century Gothic" w:cs="Arial"/>
                <w:sz w:val="20"/>
                <w:szCs w:val="20"/>
              </w:rPr>
            </w:pPr>
            <w:r w:rsidRPr="00E272A3">
              <w:rPr>
                <w:rFonts w:ascii="Century Gothic" w:hAnsi="Century Gothic" w:cs="Arial"/>
                <w:sz w:val="20"/>
                <w:szCs w:val="20"/>
              </w:rPr>
              <w:t>M</w:t>
            </w:r>
            <w:r w:rsidR="0096554F">
              <w:rPr>
                <w:rFonts w:ascii="Century Gothic" w:hAnsi="Century Gothic" w:cs="Arial"/>
                <w:sz w:val="20"/>
                <w:szCs w:val="20"/>
              </w:rPr>
              <w:t>aior desconto</w:t>
            </w:r>
          </w:p>
        </w:tc>
      </w:tr>
      <w:tr w:rsidR="00351E21" w:rsidRPr="00E272A3" w14:paraId="32B52E86" w14:textId="77777777" w:rsidTr="00B3210D">
        <w:trPr>
          <w:trHeight w:val="397"/>
        </w:trPr>
        <w:tc>
          <w:tcPr>
            <w:tcW w:w="3256" w:type="dxa"/>
            <w:tcBorders>
              <w:bottom w:val="single" w:sz="4" w:space="0" w:color="auto"/>
            </w:tcBorders>
            <w:vAlign w:val="center"/>
          </w:tcPr>
          <w:p w14:paraId="5CE31931" w14:textId="77777777" w:rsidR="00351E21" w:rsidRPr="00E272A3" w:rsidRDefault="00351E21" w:rsidP="00433911">
            <w:pPr>
              <w:spacing w:line="200" w:lineRule="exact"/>
              <w:jc w:val="both"/>
              <w:rPr>
                <w:rFonts w:ascii="Century Gothic" w:hAnsi="Century Gothic" w:cs="Arial"/>
                <w:sz w:val="20"/>
                <w:szCs w:val="20"/>
              </w:rPr>
            </w:pPr>
            <w:r w:rsidRPr="00E272A3">
              <w:rPr>
                <w:rFonts w:ascii="Century Gothic" w:hAnsi="Century Gothic" w:cs="Arial"/>
                <w:sz w:val="20"/>
                <w:szCs w:val="20"/>
              </w:rPr>
              <w:t>Forma de julgamento:</w:t>
            </w:r>
          </w:p>
        </w:tc>
        <w:tc>
          <w:tcPr>
            <w:tcW w:w="5811" w:type="dxa"/>
            <w:tcBorders>
              <w:bottom w:val="single" w:sz="4" w:space="0" w:color="auto"/>
            </w:tcBorders>
            <w:vAlign w:val="center"/>
          </w:tcPr>
          <w:p w14:paraId="0F4A5BEC" w14:textId="2F8C9F3B" w:rsidR="00351E21" w:rsidRPr="00E272A3" w:rsidRDefault="0096554F" w:rsidP="00433911">
            <w:pPr>
              <w:spacing w:line="200" w:lineRule="exact"/>
              <w:rPr>
                <w:rFonts w:ascii="Century Gothic" w:hAnsi="Century Gothic" w:cs="Arial"/>
                <w:sz w:val="20"/>
                <w:szCs w:val="20"/>
              </w:rPr>
            </w:pPr>
            <w:r>
              <w:rPr>
                <w:rFonts w:ascii="Century Gothic" w:hAnsi="Century Gothic" w:cs="Arial"/>
                <w:sz w:val="20"/>
                <w:szCs w:val="20"/>
              </w:rPr>
              <w:t>Maior desconto</w:t>
            </w:r>
            <w:r w:rsidR="0077664A">
              <w:rPr>
                <w:rFonts w:ascii="Century Gothic" w:hAnsi="Century Gothic" w:cs="Arial"/>
                <w:sz w:val="20"/>
                <w:szCs w:val="20"/>
              </w:rPr>
              <w:t xml:space="preserve"> </w:t>
            </w:r>
            <w:r w:rsidR="00D8782A">
              <w:rPr>
                <w:rFonts w:ascii="Century Gothic" w:hAnsi="Century Gothic" w:cs="Arial"/>
                <w:sz w:val="20"/>
                <w:szCs w:val="20"/>
              </w:rPr>
              <w:t>sobre a Tabela SINAPI</w:t>
            </w:r>
          </w:p>
        </w:tc>
      </w:tr>
      <w:tr w:rsidR="004147AB" w:rsidRPr="00E272A3" w14:paraId="5F52E362" w14:textId="77777777" w:rsidTr="00B3210D">
        <w:trPr>
          <w:trHeight w:val="397"/>
        </w:trPr>
        <w:tc>
          <w:tcPr>
            <w:tcW w:w="3256" w:type="dxa"/>
            <w:tcBorders>
              <w:top w:val="single" w:sz="4" w:space="0" w:color="auto"/>
              <w:left w:val="single" w:sz="4" w:space="0" w:color="auto"/>
              <w:bottom w:val="single" w:sz="4" w:space="0" w:color="auto"/>
              <w:right w:val="single" w:sz="4" w:space="0" w:color="auto"/>
            </w:tcBorders>
            <w:vAlign w:val="center"/>
          </w:tcPr>
          <w:p w14:paraId="6BC69096" w14:textId="77777777" w:rsidR="00351E21" w:rsidRPr="00E272A3" w:rsidRDefault="00351E21" w:rsidP="00433911">
            <w:pPr>
              <w:spacing w:line="200" w:lineRule="exact"/>
              <w:jc w:val="both"/>
              <w:rPr>
                <w:rFonts w:ascii="Century Gothic" w:hAnsi="Century Gothic" w:cs="Arial"/>
                <w:sz w:val="20"/>
                <w:szCs w:val="20"/>
              </w:rPr>
            </w:pPr>
            <w:r w:rsidRPr="00E272A3">
              <w:rPr>
                <w:rFonts w:ascii="Century Gothic" w:hAnsi="Century Gothic" w:cs="Arial"/>
                <w:sz w:val="20"/>
                <w:szCs w:val="20"/>
              </w:rPr>
              <w:t>Modo de disputa:</w:t>
            </w:r>
          </w:p>
        </w:tc>
        <w:tc>
          <w:tcPr>
            <w:tcW w:w="5811" w:type="dxa"/>
            <w:tcBorders>
              <w:top w:val="single" w:sz="4" w:space="0" w:color="auto"/>
              <w:left w:val="single" w:sz="4" w:space="0" w:color="auto"/>
              <w:bottom w:val="single" w:sz="4" w:space="0" w:color="auto"/>
              <w:right w:val="single" w:sz="4" w:space="0" w:color="auto"/>
            </w:tcBorders>
            <w:vAlign w:val="center"/>
          </w:tcPr>
          <w:p w14:paraId="3BA5B664" w14:textId="1AEDB80F" w:rsidR="00351E21" w:rsidRPr="00E272A3" w:rsidRDefault="004147AB" w:rsidP="00433911">
            <w:pPr>
              <w:spacing w:line="200" w:lineRule="exact"/>
              <w:rPr>
                <w:rFonts w:ascii="Century Gothic" w:hAnsi="Century Gothic" w:cs="Arial"/>
                <w:sz w:val="20"/>
                <w:szCs w:val="20"/>
              </w:rPr>
            </w:pPr>
            <w:r w:rsidRPr="00E272A3">
              <w:rPr>
                <w:rFonts w:ascii="Century Gothic" w:hAnsi="Century Gothic" w:cs="Arial"/>
                <w:sz w:val="20"/>
                <w:szCs w:val="20"/>
              </w:rPr>
              <w:t>Aberto</w:t>
            </w:r>
          </w:p>
        </w:tc>
      </w:tr>
      <w:tr w:rsidR="004147AB" w:rsidRPr="00E272A3" w14:paraId="62386B05" w14:textId="77777777" w:rsidTr="00B3210D">
        <w:trPr>
          <w:trHeight w:val="397"/>
        </w:trPr>
        <w:tc>
          <w:tcPr>
            <w:tcW w:w="3256" w:type="dxa"/>
            <w:tcBorders>
              <w:top w:val="single" w:sz="4" w:space="0" w:color="auto"/>
              <w:left w:val="single" w:sz="4" w:space="0" w:color="auto"/>
              <w:bottom w:val="single" w:sz="4" w:space="0" w:color="auto"/>
              <w:right w:val="single" w:sz="4" w:space="0" w:color="auto"/>
            </w:tcBorders>
            <w:vAlign w:val="center"/>
          </w:tcPr>
          <w:p w14:paraId="09EA0444" w14:textId="77777777" w:rsidR="00351E21" w:rsidRPr="00E272A3" w:rsidRDefault="00351E21" w:rsidP="00433911">
            <w:pPr>
              <w:spacing w:line="200" w:lineRule="exact"/>
              <w:jc w:val="both"/>
              <w:rPr>
                <w:rFonts w:ascii="Century Gothic" w:hAnsi="Century Gothic" w:cs="Arial"/>
                <w:sz w:val="20"/>
                <w:szCs w:val="20"/>
              </w:rPr>
            </w:pPr>
            <w:r w:rsidRPr="00E272A3">
              <w:rPr>
                <w:rFonts w:ascii="Century Gothic" w:hAnsi="Century Gothic" w:cs="Arial"/>
                <w:sz w:val="20"/>
                <w:szCs w:val="20"/>
              </w:rPr>
              <w:t>Intervalo de lances:</w:t>
            </w:r>
          </w:p>
        </w:tc>
        <w:tc>
          <w:tcPr>
            <w:tcW w:w="5811" w:type="dxa"/>
            <w:tcBorders>
              <w:top w:val="single" w:sz="4" w:space="0" w:color="auto"/>
              <w:left w:val="single" w:sz="4" w:space="0" w:color="auto"/>
              <w:bottom w:val="single" w:sz="4" w:space="0" w:color="auto"/>
              <w:right w:val="single" w:sz="4" w:space="0" w:color="auto"/>
            </w:tcBorders>
            <w:vAlign w:val="center"/>
          </w:tcPr>
          <w:p w14:paraId="71B25A20" w14:textId="2C9DA80F" w:rsidR="00351E21" w:rsidRPr="00E272A3" w:rsidRDefault="0096554F" w:rsidP="00433911">
            <w:pPr>
              <w:spacing w:line="200" w:lineRule="exact"/>
              <w:rPr>
                <w:rFonts w:ascii="Century Gothic" w:hAnsi="Century Gothic" w:cs="Arial"/>
                <w:sz w:val="20"/>
                <w:szCs w:val="20"/>
              </w:rPr>
            </w:pPr>
            <w:r>
              <w:rPr>
                <w:rFonts w:ascii="Century Gothic" w:hAnsi="Century Gothic" w:cs="Arial"/>
                <w:sz w:val="20"/>
                <w:szCs w:val="20"/>
              </w:rPr>
              <w:t>3%</w:t>
            </w:r>
            <w:r w:rsidR="0077664A">
              <w:rPr>
                <w:rFonts w:ascii="Century Gothic" w:hAnsi="Century Gothic" w:cs="Arial"/>
                <w:sz w:val="20"/>
                <w:szCs w:val="20"/>
              </w:rPr>
              <w:t xml:space="preserve"> </w:t>
            </w:r>
            <w:r>
              <w:rPr>
                <w:rFonts w:ascii="Century Gothic" w:hAnsi="Century Gothic" w:cs="Arial"/>
                <w:sz w:val="20"/>
                <w:szCs w:val="20"/>
              </w:rPr>
              <w:t>(três</w:t>
            </w:r>
            <w:r w:rsidR="0077664A">
              <w:rPr>
                <w:rFonts w:ascii="Century Gothic" w:hAnsi="Century Gothic" w:cs="Arial"/>
                <w:sz w:val="20"/>
                <w:szCs w:val="20"/>
              </w:rPr>
              <w:t>) por cento.</w:t>
            </w:r>
          </w:p>
        </w:tc>
      </w:tr>
    </w:tbl>
    <w:p w14:paraId="296E8026" w14:textId="77777777" w:rsidR="00351E21" w:rsidRPr="00E272A3" w:rsidRDefault="00351E21" w:rsidP="00433911">
      <w:pPr>
        <w:spacing w:line="200" w:lineRule="exact"/>
        <w:rPr>
          <w:rFonts w:ascii="Century Gothic" w:hAnsi="Century Gothic" w:cs="Arial"/>
          <w:sz w:val="20"/>
          <w:szCs w:val="20"/>
        </w:rPr>
        <w:sectPr w:rsidR="00351E21" w:rsidRPr="00E272A3" w:rsidSect="006D3A99">
          <w:type w:val="continuous"/>
          <w:pgSz w:w="11906" w:h="16838"/>
          <w:pgMar w:top="1134" w:right="1134" w:bottom="1418" w:left="1418" w:header="709" w:footer="709" w:gutter="0"/>
          <w:cols w:space="708"/>
          <w:docGrid w:linePitch="360"/>
        </w:sectPr>
      </w:pPr>
    </w:p>
    <w:p w14:paraId="65626191" w14:textId="77777777" w:rsidR="009F670C" w:rsidRDefault="009F670C" w:rsidP="00433911">
      <w:pPr>
        <w:spacing w:line="200" w:lineRule="exact"/>
        <w:rPr>
          <w:rFonts w:ascii="Century Gothic" w:hAnsi="Century Gothic" w:cs="Arial"/>
          <w:sz w:val="20"/>
          <w:szCs w:val="20"/>
          <w:shd w:val="clear" w:color="auto" w:fill="FFFFFF"/>
        </w:rPr>
      </w:pPr>
    </w:p>
    <w:p w14:paraId="4D7EADD9" w14:textId="7C179741" w:rsidR="00351E21" w:rsidRPr="00E272A3" w:rsidRDefault="00351E21" w:rsidP="00433911">
      <w:pPr>
        <w:spacing w:line="200" w:lineRule="exact"/>
        <w:ind w:left="-426"/>
        <w:rPr>
          <w:rFonts w:ascii="Century Gothic" w:hAnsi="Century Gothic" w:cs="Arial"/>
          <w:sz w:val="20"/>
          <w:szCs w:val="20"/>
          <w:shd w:val="clear" w:color="auto" w:fill="FFFFFF"/>
        </w:rPr>
      </w:pPr>
      <w:r w:rsidRPr="00E272A3">
        <w:rPr>
          <w:rFonts w:ascii="Century Gothic" w:hAnsi="Century Gothic" w:cs="Arial"/>
          <w:sz w:val="20"/>
          <w:szCs w:val="20"/>
          <w:shd w:val="clear" w:color="auto" w:fill="FFFFFF"/>
        </w:rPr>
        <w:t>Balne</w:t>
      </w:r>
      <w:r w:rsidR="0000289E" w:rsidRPr="00E272A3">
        <w:rPr>
          <w:rFonts w:ascii="Century Gothic" w:hAnsi="Century Gothic" w:cs="Arial"/>
          <w:sz w:val="20"/>
          <w:szCs w:val="20"/>
          <w:shd w:val="clear" w:color="auto" w:fill="FFFFFF"/>
        </w:rPr>
        <w:t>á</w:t>
      </w:r>
      <w:r w:rsidRPr="00E272A3">
        <w:rPr>
          <w:rFonts w:ascii="Century Gothic" w:hAnsi="Century Gothic" w:cs="Arial"/>
          <w:sz w:val="20"/>
          <w:szCs w:val="20"/>
          <w:shd w:val="clear" w:color="auto" w:fill="FFFFFF"/>
        </w:rPr>
        <w:t>rio Rincão,</w:t>
      </w:r>
      <w:r w:rsidR="00A22189">
        <w:rPr>
          <w:rFonts w:ascii="Century Gothic" w:hAnsi="Century Gothic" w:cs="Arial"/>
          <w:sz w:val="20"/>
          <w:szCs w:val="20"/>
          <w:shd w:val="clear" w:color="auto" w:fill="FFFFFF"/>
        </w:rPr>
        <w:t xml:space="preserve"> </w:t>
      </w:r>
      <w:r w:rsidR="0096554F">
        <w:rPr>
          <w:rFonts w:ascii="Century Gothic" w:hAnsi="Century Gothic" w:cs="Arial"/>
          <w:sz w:val="20"/>
          <w:szCs w:val="20"/>
          <w:shd w:val="clear" w:color="auto" w:fill="FFFFFF"/>
        </w:rPr>
        <w:t>09</w:t>
      </w:r>
      <w:r w:rsidR="00A22189">
        <w:rPr>
          <w:rFonts w:ascii="Century Gothic" w:hAnsi="Century Gothic" w:cs="Arial"/>
          <w:sz w:val="20"/>
          <w:szCs w:val="20"/>
          <w:shd w:val="clear" w:color="auto" w:fill="FFFFFF"/>
        </w:rPr>
        <w:t xml:space="preserve"> de </w:t>
      </w:r>
      <w:r w:rsidR="00E237A4">
        <w:rPr>
          <w:rFonts w:ascii="Century Gothic" w:hAnsi="Century Gothic" w:cs="Arial"/>
          <w:sz w:val="20"/>
          <w:szCs w:val="20"/>
          <w:shd w:val="clear" w:color="auto" w:fill="FFFFFF"/>
        </w:rPr>
        <w:t>abril de 2026.</w:t>
      </w:r>
    </w:p>
    <w:p w14:paraId="0FE02B29" w14:textId="77777777" w:rsidR="00351E21" w:rsidRPr="00E272A3" w:rsidRDefault="00351E21" w:rsidP="00433911">
      <w:pPr>
        <w:spacing w:line="200" w:lineRule="exact"/>
        <w:jc w:val="both"/>
        <w:rPr>
          <w:rFonts w:ascii="Century Gothic" w:hAnsi="Century Gothic" w:cs="Arial"/>
          <w:sz w:val="20"/>
          <w:szCs w:val="20"/>
          <w:shd w:val="clear" w:color="auto" w:fill="FFFFFF"/>
        </w:rPr>
      </w:pPr>
    </w:p>
    <w:p w14:paraId="4B5F2B2E" w14:textId="77777777" w:rsidR="00351E21" w:rsidRPr="00E272A3" w:rsidRDefault="00351E21" w:rsidP="00433911">
      <w:pPr>
        <w:pBdr>
          <w:bottom w:val="single" w:sz="12" w:space="1" w:color="auto"/>
        </w:pBdr>
        <w:spacing w:line="200" w:lineRule="exact"/>
        <w:jc w:val="center"/>
        <w:rPr>
          <w:rFonts w:ascii="Century Gothic" w:hAnsi="Century Gothic" w:cs="Arial"/>
          <w:sz w:val="20"/>
          <w:szCs w:val="20"/>
        </w:rPr>
        <w:sectPr w:rsidR="00351E21" w:rsidRPr="00E272A3" w:rsidSect="00351E21">
          <w:type w:val="continuous"/>
          <w:pgSz w:w="11906" w:h="16838"/>
          <w:pgMar w:top="1701" w:right="1134" w:bottom="1134" w:left="1701" w:header="709" w:footer="709" w:gutter="0"/>
          <w:cols w:space="708"/>
          <w:docGrid w:linePitch="360"/>
        </w:sectPr>
      </w:pPr>
    </w:p>
    <w:p w14:paraId="21E1ED01" w14:textId="77777777" w:rsidR="00796708" w:rsidRDefault="00796708" w:rsidP="00433911">
      <w:pPr>
        <w:spacing w:line="200" w:lineRule="exact"/>
        <w:rPr>
          <w:rFonts w:ascii="Century Gothic" w:hAnsi="Century Gothic" w:cs="Arial"/>
          <w:b/>
          <w:bCs/>
          <w:sz w:val="20"/>
          <w:szCs w:val="20"/>
        </w:rPr>
      </w:pPr>
    </w:p>
    <w:p w14:paraId="30046CB1" w14:textId="77777777" w:rsidR="00433911" w:rsidRDefault="00433911" w:rsidP="00433911">
      <w:pPr>
        <w:spacing w:line="200" w:lineRule="exact"/>
        <w:rPr>
          <w:rFonts w:ascii="Century Gothic" w:hAnsi="Century Gothic" w:cs="Arial"/>
          <w:b/>
          <w:bCs/>
          <w:sz w:val="20"/>
          <w:szCs w:val="20"/>
        </w:rPr>
      </w:pPr>
    </w:p>
    <w:p w14:paraId="12415E92" w14:textId="77777777" w:rsidR="00796708" w:rsidRDefault="00796708" w:rsidP="00433911">
      <w:pPr>
        <w:spacing w:line="200" w:lineRule="exact"/>
        <w:rPr>
          <w:rFonts w:ascii="Century Gothic" w:hAnsi="Century Gothic" w:cs="Arial"/>
          <w:b/>
          <w:bCs/>
          <w:sz w:val="20"/>
          <w:szCs w:val="20"/>
        </w:rPr>
      </w:pPr>
    </w:p>
    <w:p w14:paraId="25CA2005" w14:textId="77777777" w:rsidR="001D3B0F" w:rsidRPr="00E272A3" w:rsidRDefault="001D3B0F" w:rsidP="00433911">
      <w:pPr>
        <w:spacing w:line="200" w:lineRule="exact"/>
        <w:rPr>
          <w:rFonts w:ascii="Century Gothic" w:hAnsi="Century Gothic" w:cs="Arial"/>
          <w:b/>
          <w:bCs/>
          <w:sz w:val="20"/>
          <w:szCs w:val="20"/>
        </w:rPr>
      </w:pPr>
    </w:p>
    <w:p w14:paraId="655B777F" w14:textId="7E2D51D2" w:rsidR="00351E21" w:rsidRPr="00E272A3" w:rsidRDefault="00351E21" w:rsidP="00433911">
      <w:pPr>
        <w:spacing w:line="200" w:lineRule="exact"/>
        <w:ind w:left="284" w:right="282"/>
        <w:jc w:val="center"/>
        <w:rPr>
          <w:rFonts w:ascii="Century Gothic" w:hAnsi="Century Gothic" w:cs="Arial"/>
          <w:b/>
          <w:bCs/>
          <w:sz w:val="20"/>
          <w:szCs w:val="20"/>
        </w:rPr>
      </w:pPr>
      <w:bookmarkStart w:id="6" w:name="_Hlk164588433"/>
      <w:r w:rsidRPr="00E272A3">
        <w:rPr>
          <w:rFonts w:ascii="Century Gothic" w:hAnsi="Century Gothic" w:cs="Arial"/>
          <w:b/>
          <w:bCs/>
          <w:sz w:val="20"/>
          <w:szCs w:val="20"/>
        </w:rPr>
        <w:t>___</w:t>
      </w:r>
      <w:r w:rsidR="004147AB" w:rsidRPr="00E272A3">
        <w:rPr>
          <w:rFonts w:ascii="Century Gothic" w:hAnsi="Century Gothic" w:cs="Arial"/>
          <w:b/>
          <w:bCs/>
          <w:sz w:val="20"/>
          <w:szCs w:val="20"/>
        </w:rPr>
        <w:t>________________</w:t>
      </w:r>
      <w:r w:rsidRPr="00E272A3">
        <w:rPr>
          <w:rFonts w:ascii="Century Gothic" w:hAnsi="Century Gothic" w:cs="Arial"/>
          <w:b/>
          <w:bCs/>
          <w:sz w:val="20"/>
          <w:szCs w:val="20"/>
        </w:rPr>
        <w:t>_________________</w:t>
      </w:r>
    </w:p>
    <w:p w14:paraId="4CDC9765" w14:textId="77777777" w:rsidR="00796708" w:rsidRDefault="00796708" w:rsidP="00433911">
      <w:pPr>
        <w:spacing w:line="200" w:lineRule="exact"/>
        <w:ind w:left="284" w:right="282"/>
        <w:jc w:val="center"/>
        <w:rPr>
          <w:rFonts w:ascii="Century Gothic" w:hAnsi="Century Gothic" w:cs="Arial"/>
          <w:b/>
          <w:bCs/>
          <w:sz w:val="20"/>
          <w:szCs w:val="20"/>
        </w:rPr>
      </w:pPr>
      <w:r>
        <w:rPr>
          <w:rFonts w:ascii="Century Gothic" w:hAnsi="Century Gothic" w:cs="Arial"/>
          <w:b/>
          <w:bCs/>
          <w:sz w:val="20"/>
          <w:szCs w:val="20"/>
        </w:rPr>
        <w:t>Paulo José Inácio da Luz</w:t>
      </w:r>
    </w:p>
    <w:p w14:paraId="45A8D9B4" w14:textId="77777777" w:rsidR="00796708" w:rsidRPr="00E272A3" w:rsidRDefault="00796708" w:rsidP="00433911">
      <w:pPr>
        <w:spacing w:line="200" w:lineRule="exact"/>
        <w:ind w:left="284" w:right="282"/>
        <w:jc w:val="center"/>
        <w:rPr>
          <w:rFonts w:ascii="Century Gothic" w:hAnsi="Century Gothic" w:cs="Arial"/>
          <w:b/>
          <w:bCs/>
          <w:sz w:val="20"/>
          <w:szCs w:val="20"/>
        </w:rPr>
      </w:pPr>
      <w:r>
        <w:rPr>
          <w:rFonts w:ascii="Century Gothic" w:hAnsi="Century Gothic" w:cs="Arial"/>
          <w:b/>
          <w:bCs/>
          <w:sz w:val="20"/>
          <w:szCs w:val="20"/>
        </w:rPr>
        <w:t>Coordenador Técnico do Departamento de planejamento</w:t>
      </w:r>
    </w:p>
    <w:p w14:paraId="29CF0AC5" w14:textId="77777777" w:rsidR="00C5681A" w:rsidRDefault="00C5681A" w:rsidP="00433911">
      <w:pPr>
        <w:spacing w:line="200" w:lineRule="exact"/>
        <w:ind w:left="284" w:right="282"/>
        <w:rPr>
          <w:rFonts w:ascii="Century Gothic" w:hAnsi="Century Gothic" w:cs="Arial"/>
          <w:b/>
          <w:bCs/>
          <w:sz w:val="20"/>
          <w:szCs w:val="20"/>
        </w:rPr>
      </w:pPr>
    </w:p>
    <w:p w14:paraId="532D0AE1" w14:textId="77777777" w:rsidR="00E237A4" w:rsidRDefault="00E237A4" w:rsidP="00433911">
      <w:pPr>
        <w:spacing w:line="200" w:lineRule="exact"/>
        <w:ind w:left="284" w:right="282"/>
        <w:rPr>
          <w:rFonts w:ascii="Century Gothic" w:hAnsi="Century Gothic" w:cs="Arial"/>
          <w:b/>
          <w:bCs/>
          <w:sz w:val="20"/>
          <w:szCs w:val="20"/>
        </w:rPr>
      </w:pPr>
    </w:p>
    <w:p w14:paraId="578DF75E" w14:textId="77777777" w:rsidR="00796708" w:rsidRDefault="00796708" w:rsidP="00433911">
      <w:pPr>
        <w:spacing w:line="200" w:lineRule="exact"/>
        <w:ind w:left="284" w:right="282"/>
        <w:rPr>
          <w:rFonts w:ascii="Century Gothic" w:hAnsi="Century Gothic" w:cs="Arial"/>
          <w:b/>
          <w:bCs/>
          <w:sz w:val="20"/>
          <w:szCs w:val="20"/>
        </w:rPr>
      </w:pPr>
    </w:p>
    <w:p w14:paraId="68DCABBD" w14:textId="77777777" w:rsidR="00E237A4" w:rsidRPr="00E272A3" w:rsidRDefault="00E237A4" w:rsidP="00433911">
      <w:pPr>
        <w:spacing w:line="200" w:lineRule="exact"/>
        <w:ind w:left="284" w:right="282"/>
        <w:rPr>
          <w:rFonts w:ascii="Century Gothic" w:hAnsi="Century Gothic" w:cs="Arial"/>
          <w:b/>
          <w:bCs/>
          <w:sz w:val="20"/>
          <w:szCs w:val="20"/>
        </w:rPr>
      </w:pPr>
    </w:p>
    <w:p w14:paraId="36A9A8F6" w14:textId="77777777" w:rsidR="00DF5BBC" w:rsidRPr="00E272A3" w:rsidRDefault="00DF5BBC" w:rsidP="00433911">
      <w:pPr>
        <w:spacing w:line="200" w:lineRule="exact"/>
        <w:ind w:left="284" w:right="282"/>
        <w:rPr>
          <w:rFonts w:ascii="Century Gothic" w:hAnsi="Century Gothic" w:cs="Arial"/>
          <w:b/>
          <w:bCs/>
          <w:sz w:val="20"/>
          <w:szCs w:val="20"/>
        </w:rPr>
      </w:pPr>
    </w:p>
    <w:bookmarkEnd w:id="0"/>
    <w:bookmarkEnd w:id="6"/>
    <w:p w14:paraId="65AE8B42" w14:textId="77777777" w:rsidR="00206A5B" w:rsidRPr="00E272A3" w:rsidRDefault="00206A5B" w:rsidP="00433911">
      <w:pPr>
        <w:spacing w:line="200" w:lineRule="exact"/>
        <w:ind w:left="284" w:right="282"/>
        <w:jc w:val="center"/>
        <w:rPr>
          <w:rFonts w:ascii="Century Gothic" w:hAnsi="Century Gothic" w:cs="Arial"/>
          <w:b/>
          <w:bCs/>
          <w:sz w:val="20"/>
          <w:szCs w:val="20"/>
        </w:rPr>
      </w:pPr>
      <w:r w:rsidRPr="00E272A3">
        <w:rPr>
          <w:rFonts w:ascii="Century Gothic" w:hAnsi="Century Gothic" w:cs="Arial"/>
          <w:b/>
          <w:bCs/>
          <w:sz w:val="20"/>
          <w:szCs w:val="20"/>
        </w:rPr>
        <w:t>_________________________________</w:t>
      </w:r>
    </w:p>
    <w:p w14:paraId="4EAEF179" w14:textId="77777777" w:rsidR="00E427D6" w:rsidRDefault="00E427D6" w:rsidP="00E427D6">
      <w:pPr>
        <w:spacing w:line="200" w:lineRule="exact"/>
        <w:jc w:val="center"/>
        <w:rPr>
          <w:rFonts w:ascii="Century Gothic" w:hAnsi="Century Gothic" w:cs="Arial"/>
          <w:b/>
          <w:bCs/>
          <w:sz w:val="20"/>
          <w:szCs w:val="20"/>
        </w:rPr>
      </w:pPr>
      <w:r w:rsidRPr="00B01185">
        <w:rPr>
          <w:rFonts w:ascii="Century Gothic" w:hAnsi="Century Gothic" w:cs="Arial"/>
          <w:b/>
          <w:bCs/>
          <w:sz w:val="20"/>
          <w:szCs w:val="20"/>
        </w:rPr>
        <w:t>Giovane Conti Espindola</w:t>
      </w:r>
    </w:p>
    <w:p w14:paraId="28728247" w14:textId="77777777" w:rsidR="00E427D6" w:rsidRPr="00EA7A88" w:rsidRDefault="00E427D6" w:rsidP="00E427D6">
      <w:pPr>
        <w:spacing w:line="200" w:lineRule="exact"/>
        <w:jc w:val="center"/>
        <w:rPr>
          <w:rFonts w:ascii="Century Gothic" w:hAnsi="Century Gothic" w:cs="Arial"/>
          <w:b/>
          <w:bCs/>
          <w:sz w:val="20"/>
          <w:szCs w:val="20"/>
        </w:rPr>
        <w:sectPr w:rsidR="00E427D6" w:rsidRPr="00EA7A88" w:rsidSect="00E427D6">
          <w:type w:val="continuous"/>
          <w:pgSz w:w="11906" w:h="16838"/>
          <w:pgMar w:top="1701" w:right="1134" w:bottom="1134" w:left="1701" w:header="709" w:footer="709" w:gutter="0"/>
          <w:cols w:num="2" w:space="708"/>
          <w:docGrid w:linePitch="360"/>
        </w:sectPr>
      </w:pPr>
      <w:r>
        <w:rPr>
          <w:rFonts w:ascii="Century Gothic" w:hAnsi="Century Gothic" w:cs="Arial"/>
          <w:b/>
          <w:bCs/>
          <w:sz w:val="20"/>
          <w:szCs w:val="20"/>
        </w:rPr>
        <w:t xml:space="preserve"> Coordenadora Técnico do Departamento de Engenharia Civil e Mobilidade</w:t>
      </w:r>
    </w:p>
    <w:p w14:paraId="1E627C61" w14:textId="7F98C748" w:rsidR="00351E21" w:rsidRPr="00E272A3" w:rsidRDefault="00351E21" w:rsidP="00433911">
      <w:pPr>
        <w:spacing w:line="200" w:lineRule="exact"/>
        <w:ind w:left="284" w:right="282"/>
        <w:jc w:val="center"/>
        <w:rPr>
          <w:rFonts w:ascii="Century Gothic" w:hAnsi="Century Gothic" w:cs="Arial"/>
          <w:b/>
          <w:bCs/>
          <w:sz w:val="20"/>
          <w:szCs w:val="20"/>
        </w:rPr>
      </w:pPr>
    </w:p>
    <w:sectPr w:rsidR="00351E21" w:rsidRPr="00E272A3">
      <w:type w:val="continuous"/>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01B8"/>
    <w:multiLevelType w:val="hybridMultilevel"/>
    <w:tmpl w:val="FC224938"/>
    <w:lvl w:ilvl="0" w:tplc="777AE078">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9823ED3"/>
    <w:multiLevelType w:val="hybridMultilevel"/>
    <w:tmpl w:val="EF22755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F9B42A0"/>
    <w:multiLevelType w:val="hybridMultilevel"/>
    <w:tmpl w:val="6D8C1B6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2205AFB"/>
    <w:multiLevelType w:val="hybridMultilevel"/>
    <w:tmpl w:val="8A80E3D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E4A1B87"/>
    <w:multiLevelType w:val="hybridMultilevel"/>
    <w:tmpl w:val="4CFCF766"/>
    <w:lvl w:ilvl="0" w:tplc="A5E01B2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90D6271"/>
    <w:multiLevelType w:val="hybridMultilevel"/>
    <w:tmpl w:val="19262D50"/>
    <w:lvl w:ilvl="0" w:tplc="E360708E">
      <w:start w:val="1"/>
      <w:numFmt w:val="bullet"/>
      <w:lvlText w:val=""/>
      <w:lvlJc w:val="left"/>
      <w:pPr>
        <w:ind w:left="720" w:hanging="360"/>
      </w:pPr>
      <w:rPr>
        <w:rFonts w:ascii="Wingdings" w:hAnsi="Wingdings"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3DC02C62"/>
    <w:multiLevelType w:val="hybridMultilevel"/>
    <w:tmpl w:val="CAC6C9C8"/>
    <w:lvl w:ilvl="0" w:tplc="04160003">
      <w:start w:val="1"/>
      <w:numFmt w:val="bullet"/>
      <w:lvlText w:val="o"/>
      <w:lvlJc w:val="left"/>
      <w:pPr>
        <w:ind w:left="720" w:hanging="360"/>
      </w:pPr>
      <w:rPr>
        <w:rFonts w:ascii="Courier New" w:hAnsi="Courier New" w:cs="Courier New" w:hint="default"/>
        <w:sz w:val="48"/>
        <w:szCs w:val="48"/>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B611658"/>
    <w:multiLevelType w:val="multilevel"/>
    <w:tmpl w:val="83E8CA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A272E3"/>
    <w:multiLevelType w:val="multilevel"/>
    <w:tmpl w:val="4094B94A"/>
    <w:lvl w:ilvl="0">
      <w:start w:val="1"/>
      <w:numFmt w:val="decimal"/>
      <w:lvlText w:val="%1."/>
      <w:lvlJc w:val="left"/>
      <w:pPr>
        <w:ind w:left="720" w:hanging="360"/>
      </w:pPr>
      <w:rPr>
        <w:rFonts w:hint="default"/>
        <w:b/>
        <w:bCs/>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27959B5"/>
    <w:multiLevelType w:val="hybridMultilevel"/>
    <w:tmpl w:val="5A8C23B6"/>
    <w:lvl w:ilvl="0" w:tplc="9EA6B8DC">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0" w15:restartNumberingAfterBreak="0">
    <w:nsid w:val="73E148F5"/>
    <w:multiLevelType w:val="hybridMultilevel"/>
    <w:tmpl w:val="67D6E2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678700650">
    <w:abstractNumId w:val="6"/>
  </w:num>
  <w:num w:numId="2" w16cid:durableId="466364807">
    <w:abstractNumId w:val="7"/>
  </w:num>
  <w:num w:numId="3" w16cid:durableId="1626812260">
    <w:abstractNumId w:val="1"/>
  </w:num>
  <w:num w:numId="4" w16cid:durableId="1455631601">
    <w:abstractNumId w:val="4"/>
  </w:num>
  <w:num w:numId="5" w16cid:durableId="1614168814">
    <w:abstractNumId w:val="0"/>
  </w:num>
  <w:num w:numId="6" w16cid:durableId="1502937905">
    <w:abstractNumId w:val="8"/>
  </w:num>
  <w:num w:numId="7" w16cid:durableId="477496350">
    <w:abstractNumId w:val="10"/>
  </w:num>
  <w:num w:numId="8" w16cid:durableId="287012868">
    <w:abstractNumId w:val="9"/>
  </w:num>
  <w:num w:numId="9" w16cid:durableId="105777827">
    <w:abstractNumId w:val="2"/>
  </w:num>
  <w:num w:numId="10" w16cid:durableId="811413083">
    <w:abstractNumId w:val="3"/>
  </w:num>
  <w:num w:numId="11" w16cid:durableId="2131954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16D"/>
    <w:rsid w:val="000012D6"/>
    <w:rsid w:val="0000289E"/>
    <w:rsid w:val="000034AB"/>
    <w:rsid w:val="00011BA9"/>
    <w:rsid w:val="00016DD0"/>
    <w:rsid w:val="00027BB0"/>
    <w:rsid w:val="0003271C"/>
    <w:rsid w:val="0003496E"/>
    <w:rsid w:val="00042137"/>
    <w:rsid w:val="0005386C"/>
    <w:rsid w:val="00076E13"/>
    <w:rsid w:val="000910E9"/>
    <w:rsid w:val="00091AE7"/>
    <w:rsid w:val="00094FAD"/>
    <w:rsid w:val="000967AE"/>
    <w:rsid w:val="00096EA4"/>
    <w:rsid w:val="000A262C"/>
    <w:rsid w:val="000A3549"/>
    <w:rsid w:val="000A7D7B"/>
    <w:rsid w:val="000B1572"/>
    <w:rsid w:val="000B167A"/>
    <w:rsid w:val="000B2383"/>
    <w:rsid w:val="000B640C"/>
    <w:rsid w:val="000D09FD"/>
    <w:rsid w:val="000D287B"/>
    <w:rsid w:val="00100CC5"/>
    <w:rsid w:val="00101CC4"/>
    <w:rsid w:val="00104BC2"/>
    <w:rsid w:val="00106B6D"/>
    <w:rsid w:val="00111321"/>
    <w:rsid w:val="0011161B"/>
    <w:rsid w:val="001144EE"/>
    <w:rsid w:val="00116078"/>
    <w:rsid w:val="00116CCD"/>
    <w:rsid w:val="00123003"/>
    <w:rsid w:val="00133AD0"/>
    <w:rsid w:val="001428A1"/>
    <w:rsid w:val="00144382"/>
    <w:rsid w:val="00152C93"/>
    <w:rsid w:val="001578FF"/>
    <w:rsid w:val="00160282"/>
    <w:rsid w:val="00163710"/>
    <w:rsid w:val="00174BE9"/>
    <w:rsid w:val="00177AC4"/>
    <w:rsid w:val="00184EDF"/>
    <w:rsid w:val="00186655"/>
    <w:rsid w:val="001A516D"/>
    <w:rsid w:val="001A62A1"/>
    <w:rsid w:val="001B4AB8"/>
    <w:rsid w:val="001C4C01"/>
    <w:rsid w:val="001D3B0F"/>
    <w:rsid w:val="001E4676"/>
    <w:rsid w:val="002022C5"/>
    <w:rsid w:val="00203F0C"/>
    <w:rsid w:val="00203FCB"/>
    <w:rsid w:val="00206A5B"/>
    <w:rsid w:val="002078F2"/>
    <w:rsid w:val="00230A1A"/>
    <w:rsid w:val="00233B34"/>
    <w:rsid w:val="0023594F"/>
    <w:rsid w:val="00243369"/>
    <w:rsid w:val="00246813"/>
    <w:rsid w:val="0025064D"/>
    <w:rsid w:val="0025703F"/>
    <w:rsid w:val="00260797"/>
    <w:rsid w:val="00267F5A"/>
    <w:rsid w:val="00271E0A"/>
    <w:rsid w:val="002764CD"/>
    <w:rsid w:val="00280361"/>
    <w:rsid w:val="002A025D"/>
    <w:rsid w:val="002A0EFB"/>
    <w:rsid w:val="002A4B53"/>
    <w:rsid w:val="002A4DB9"/>
    <w:rsid w:val="002B2C6B"/>
    <w:rsid w:val="002B4354"/>
    <w:rsid w:val="002B4B21"/>
    <w:rsid w:val="002C1E5D"/>
    <w:rsid w:val="002C3682"/>
    <w:rsid w:val="002D1BC5"/>
    <w:rsid w:val="002D30BB"/>
    <w:rsid w:val="002E11C2"/>
    <w:rsid w:val="002F64F8"/>
    <w:rsid w:val="00327728"/>
    <w:rsid w:val="00334184"/>
    <w:rsid w:val="003413ED"/>
    <w:rsid w:val="00343DB4"/>
    <w:rsid w:val="0034714C"/>
    <w:rsid w:val="00347BE1"/>
    <w:rsid w:val="00351E21"/>
    <w:rsid w:val="00363074"/>
    <w:rsid w:val="0036385E"/>
    <w:rsid w:val="00363A04"/>
    <w:rsid w:val="003675F1"/>
    <w:rsid w:val="0037651B"/>
    <w:rsid w:val="00376C17"/>
    <w:rsid w:val="003A0C36"/>
    <w:rsid w:val="003B0071"/>
    <w:rsid w:val="003B19B7"/>
    <w:rsid w:val="003B23C0"/>
    <w:rsid w:val="003C4C09"/>
    <w:rsid w:val="003D0B6C"/>
    <w:rsid w:val="003E42E0"/>
    <w:rsid w:val="003E66F3"/>
    <w:rsid w:val="003F2DED"/>
    <w:rsid w:val="00402D06"/>
    <w:rsid w:val="00404B9E"/>
    <w:rsid w:val="004100D1"/>
    <w:rsid w:val="004147AB"/>
    <w:rsid w:val="00424034"/>
    <w:rsid w:val="00433911"/>
    <w:rsid w:val="00433F43"/>
    <w:rsid w:val="00441A6E"/>
    <w:rsid w:val="00445E9D"/>
    <w:rsid w:val="00451524"/>
    <w:rsid w:val="00451E16"/>
    <w:rsid w:val="004537A3"/>
    <w:rsid w:val="00454D86"/>
    <w:rsid w:val="00464EDC"/>
    <w:rsid w:val="00471811"/>
    <w:rsid w:val="00476FAF"/>
    <w:rsid w:val="0047726B"/>
    <w:rsid w:val="00485F15"/>
    <w:rsid w:val="004C35A7"/>
    <w:rsid w:val="004C6F01"/>
    <w:rsid w:val="004D02A1"/>
    <w:rsid w:val="004D3FE9"/>
    <w:rsid w:val="004E048F"/>
    <w:rsid w:val="004E24CD"/>
    <w:rsid w:val="004E2700"/>
    <w:rsid w:val="004E396D"/>
    <w:rsid w:val="004F73D9"/>
    <w:rsid w:val="005044EE"/>
    <w:rsid w:val="00507BBE"/>
    <w:rsid w:val="00512B47"/>
    <w:rsid w:val="00514CD8"/>
    <w:rsid w:val="005236E3"/>
    <w:rsid w:val="00523D86"/>
    <w:rsid w:val="00534946"/>
    <w:rsid w:val="00540B9D"/>
    <w:rsid w:val="00541FDA"/>
    <w:rsid w:val="00551B08"/>
    <w:rsid w:val="00574C27"/>
    <w:rsid w:val="00577A27"/>
    <w:rsid w:val="0058110E"/>
    <w:rsid w:val="00585731"/>
    <w:rsid w:val="0058654B"/>
    <w:rsid w:val="0058761F"/>
    <w:rsid w:val="00587C60"/>
    <w:rsid w:val="00591F7E"/>
    <w:rsid w:val="005A2D7B"/>
    <w:rsid w:val="005A4359"/>
    <w:rsid w:val="005A6CB5"/>
    <w:rsid w:val="005B3F40"/>
    <w:rsid w:val="005B76B4"/>
    <w:rsid w:val="005C0238"/>
    <w:rsid w:val="005C1893"/>
    <w:rsid w:val="005C47B6"/>
    <w:rsid w:val="005D3F97"/>
    <w:rsid w:val="005D7E05"/>
    <w:rsid w:val="005E3ED0"/>
    <w:rsid w:val="005E7491"/>
    <w:rsid w:val="005F33ED"/>
    <w:rsid w:val="00602927"/>
    <w:rsid w:val="00603677"/>
    <w:rsid w:val="00603F2C"/>
    <w:rsid w:val="00632C15"/>
    <w:rsid w:val="00642930"/>
    <w:rsid w:val="006553E7"/>
    <w:rsid w:val="006564AD"/>
    <w:rsid w:val="006564D7"/>
    <w:rsid w:val="00656F8C"/>
    <w:rsid w:val="00663E09"/>
    <w:rsid w:val="00666267"/>
    <w:rsid w:val="00670929"/>
    <w:rsid w:val="0067705F"/>
    <w:rsid w:val="0069655C"/>
    <w:rsid w:val="006A33A5"/>
    <w:rsid w:val="006B5365"/>
    <w:rsid w:val="006C3DB7"/>
    <w:rsid w:val="006C4A10"/>
    <w:rsid w:val="006D0095"/>
    <w:rsid w:val="006D319C"/>
    <w:rsid w:val="006D3A99"/>
    <w:rsid w:val="006E1739"/>
    <w:rsid w:val="006E1AE7"/>
    <w:rsid w:val="006E6D4A"/>
    <w:rsid w:val="007044A6"/>
    <w:rsid w:val="00725183"/>
    <w:rsid w:val="007310DB"/>
    <w:rsid w:val="00740F4F"/>
    <w:rsid w:val="0075337D"/>
    <w:rsid w:val="007724C4"/>
    <w:rsid w:val="0077511F"/>
    <w:rsid w:val="0077664A"/>
    <w:rsid w:val="0078128A"/>
    <w:rsid w:val="00792CE0"/>
    <w:rsid w:val="00796708"/>
    <w:rsid w:val="007A1D6D"/>
    <w:rsid w:val="007A24F7"/>
    <w:rsid w:val="007C06F7"/>
    <w:rsid w:val="007C5825"/>
    <w:rsid w:val="007D5905"/>
    <w:rsid w:val="007E2745"/>
    <w:rsid w:val="007E635B"/>
    <w:rsid w:val="007F1114"/>
    <w:rsid w:val="007F4C2A"/>
    <w:rsid w:val="008052DD"/>
    <w:rsid w:val="00806362"/>
    <w:rsid w:val="00814CB6"/>
    <w:rsid w:val="00824171"/>
    <w:rsid w:val="0082745D"/>
    <w:rsid w:val="008370D6"/>
    <w:rsid w:val="00846741"/>
    <w:rsid w:val="008536EA"/>
    <w:rsid w:val="00857D47"/>
    <w:rsid w:val="00880D46"/>
    <w:rsid w:val="008A39E7"/>
    <w:rsid w:val="008A4E50"/>
    <w:rsid w:val="008B67E2"/>
    <w:rsid w:val="008B7AAC"/>
    <w:rsid w:val="008C0ED6"/>
    <w:rsid w:val="008C7426"/>
    <w:rsid w:val="008E3A3C"/>
    <w:rsid w:val="008F5850"/>
    <w:rsid w:val="00901A55"/>
    <w:rsid w:val="00912532"/>
    <w:rsid w:val="00914CFD"/>
    <w:rsid w:val="00921AA7"/>
    <w:rsid w:val="0093015A"/>
    <w:rsid w:val="0093250F"/>
    <w:rsid w:val="0093536F"/>
    <w:rsid w:val="0094429E"/>
    <w:rsid w:val="00946108"/>
    <w:rsid w:val="00954AA4"/>
    <w:rsid w:val="009606A2"/>
    <w:rsid w:val="0096451D"/>
    <w:rsid w:val="0096554F"/>
    <w:rsid w:val="0097032A"/>
    <w:rsid w:val="00976779"/>
    <w:rsid w:val="009849BE"/>
    <w:rsid w:val="009863B7"/>
    <w:rsid w:val="009A0E4B"/>
    <w:rsid w:val="009A2FFF"/>
    <w:rsid w:val="009A5893"/>
    <w:rsid w:val="009A6191"/>
    <w:rsid w:val="009B64A9"/>
    <w:rsid w:val="009D7C5F"/>
    <w:rsid w:val="009F0ADB"/>
    <w:rsid w:val="009F107D"/>
    <w:rsid w:val="009F1689"/>
    <w:rsid w:val="009F670C"/>
    <w:rsid w:val="009F7C58"/>
    <w:rsid w:val="00A00205"/>
    <w:rsid w:val="00A03671"/>
    <w:rsid w:val="00A03EA1"/>
    <w:rsid w:val="00A04AA7"/>
    <w:rsid w:val="00A13553"/>
    <w:rsid w:val="00A15C13"/>
    <w:rsid w:val="00A165BF"/>
    <w:rsid w:val="00A22189"/>
    <w:rsid w:val="00A306EE"/>
    <w:rsid w:val="00A31F4B"/>
    <w:rsid w:val="00A322E3"/>
    <w:rsid w:val="00A325F1"/>
    <w:rsid w:val="00A354DC"/>
    <w:rsid w:val="00A42403"/>
    <w:rsid w:val="00A44DD3"/>
    <w:rsid w:val="00A538E5"/>
    <w:rsid w:val="00A60B5B"/>
    <w:rsid w:val="00A72C5B"/>
    <w:rsid w:val="00A738B7"/>
    <w:rsid w:val="00A77491"/>
    <w:rsid w:val="00A82127"/>
    <w:rsid w:val="00A84049"/>
    <w:rsid w:val="00AA4C02"/>
    <w:rsid w:val="00AB31DF"/>
    <w:rsid w:val="00AB6E58"/>
    <w:rsid w:val="00AC7243"/>
    <w:rsid w:val="00AD1BE0"/>
    <w:rsid w:val="00AD3A01"/>
    <w:rsid w:val="00AD7D4A"/>
    <w:rsid w:val="00AE36D8"/>
    <w:rsid w:val="00AE5A6D"/>
    <w:rsid w:val="00AE6197"/>
    <w:rsid w:val="00AE719E"/>
    <w:rsid w:val="00B01515"/>
    <w:rsid w:val="00B04494"/>
    <w:rsid w:val="00B04783"/>
    <w:rsid w:val="00B04F1C"/>
    <w:rsid w:val="00B06DE5"/>
    <w:rsid w:val="00B115AB"/>
    <w:rsid w:val="00B12B53"/>
    <w:rsid w:val="00B21259"/>
    <w:rsid w:val="00B229D2"/>
    <w:rsid w:val="00B2744D"/>
    <w:rsid w:val="00B2753A"/>
    <w:rsid w:val="00B3210D"/>
    <w:rsid w:val="00B3501B"/>
    <w:rsid w:val="00B40566"/>
    <w:rsid w:val="00B41C04"/>
    <w:rsid w:val="00B50AE7"/>
    <w:rsid w:val="00B55165"/>
    <w:rsid w:val="00B60D78"/>
    <w:rsid w:val="00B60E96"/>
    <w:rsid w:val="00B63D97"/>
    <w:rsid w:val="00B73774"/>
    <w:rsid w:val="00B74155"/>
    <w:rsid w:val="00B76CF9"/>
    <w:rsid w:val="00B77316"/>
    <w:rsid w:val="00B85FAD"/>
    <w:rsid w:val="00B8663D"/>
    <w:rsid w:val="00B90DEE"/>
    <w:rsid w:val="00BA767B"/>
    <w:rsid w:val="00BB000C"/>
    <w:rsid w:val="00BB06B6"/>
    <w:rsid w:val="00BB3DD4"/>
    <w:rsid w:val="00BC1109"/>
    <w:rsid w:val="00BC282F"/>
    <w:rsid w:val="00BE04EF"/>
    <w:rsid w:val="00BF5959"/>
    <w:rsid w:val="00C0015E"/>
    <w:rsid w:val="00C00B62"/>
    <w:rsid w:val="00C07A24"/>
    <w:rsid w:val="00C15E45"/>
    <w:rsid w:val="00C2515B"/>
    <w:rsid w:val="00C30CB4"/>
    <w:rsid w:val="00C3181D"/>
    <w:rsid w:val="00C32605"/>
    <w:rsid w:val="00C37BD8"/>
    <w:rsid w:val="00C428AE"/>
    <w:rsid w:val="00C51BCF"/>
    <w:rsid w:val="00C53680"/>
    <w:rsid w:val="00C5681A"/>
    <w:rsid w:val="00C60D6E"/>
    <w:rsid w:val="00C71F24"/>
    <w:rsid w:val="00C72926"/>
    <w:rsid w:val="00C76345"/>
    <w:rsid w:val="00C97593"/>
    <w:rsid w:val="00CA143F"/>
    <w:rsid w:val="00CA3AD5"/>
    <w:rsid w:val="00CA4E61"/>
    <w:rsid w:val="00CB37EA"/>
    <w:rsid w:val="00CC17F2"/>
    <w:rsid w:val="00CC4B9D"/>
    <w:rsid w:val="00CC4F90"/>
    <w:rsid w:val="00CE2AFC"/>
    <w:rsid w:val="00CE4821"/>
    <w:rsid w:val="00CF6AB3"/>
    <w:rsid w:val="00D03F0F"/>
    <w:rsid w:val="00D04E41"/>
    <w:rsid w:val="00D234A6"/>
    <w:rsid w:val="00D2550F"/>
    <w:rsid w:val="00D31891"/>
    <w:rsid w:val="00D40715"/>
    <w:rsid w:val="00D40F8C"/>
    <w:rsid w:val="00D40FE6"/>
    <w:rsid w:val="00D62EF9"/>
    <w:rsid w:val="00D641CD"/>
    <w:rsid w:val="00D710D9"/>
    <w:rsid w:val="00D81FB9"/>
    <w:rsid w:val="00D829F3"/>
    <w:rsid w:val="00D843CA"/>
    <w:rsid w:val="00D853FE"/>
    <w:rsid w:val="00D8768C"/>
    <w:rsid w:val="00D8782A"/>
    <w:rsid w:val="00D87F02"/>
    <w:rsid w:val="00DA588B"/>
    <w:rsid w:val="00DA7180"/>
    <w:rsid w:val="00DD3603"/>
    <w:rsid w:val="00DD5B5A"/>
    <w:rsid w:val="00DE3E56"/>
    <w:rsid w:val="00DE6284"/>
    <w:rsid w:val="00DF2C00"/>
    <w:rsid w:val="00DF5BBC"/>
    <w:rsid w:val="00E156ED"/>
    <w:rsid w:val="00E15D7A"/>
    <w:rsid w:val="00E16D55"/>
    <w:rsid w:val="00E237A4"/>
    <w:rsid w:val="00E272A3"/>
    <w:rsid w:val="00E31DF8"/>
    <w:rsid w:val="00E3330C"/>
    <w:rsid w:val="00E427D6"/>
    <w:rsid w:val="00E5463A"/>
    <w:rsid w:val="00E81FAD"/>
    <w:rsid w:val="00E82D63"/>
    <w:rsid w:val="00E85DFD"/>
    <w:rsid w:val="00E8764D"/>
    <w:rsid w:val="00E920A6"/>
    <w:rsid w:val="00E948B7"/>
    <w:rsid w:val="00EA5E0A"/>
    <w:rsid w:val="00EA7A88"/>
    <w:rsid w:val="00EB4DA6"/>
    <w:rsid w:val="00EC5494"/>
    <w:rsid w:val="00ED75B6"/>
    <w:rsid w:val="00EE2906"/>
    <w:rsid w:val="00EF529E"/>
    <w:rsid w:val="00F032C2"/>
    <w:rsid w:val="00F04493"/>
    <w:rsid w:val="00F10491"/>
    <w:rsid w:val="00F12E66"/>
    <w:rsid w:val="00F23C70"/>
    <w:rsid w:val="00F245E8"/>
    <w:rsid w:val="00F24A4F"/>
    <w:rsid w:val="00F337C2"/>
    <w:rsid w:val="00F35398"/>
    <w:rsid w:val="00F4591B"/>
    <w:rsid w:val="00F52EC0"/>
    <w:rsid w:val="00F5379B"/>
    <w:rsid w:val="00F64517"/>
    <w:rsid w:val="00F64946"/>
    <w:rsid w:val="00F77575"/>
    <w:rsid w:val="00F779D8"/>
    <w:rsid w:val="00F86F0C"/>
    <w:rsid w:val="00F9119B"/>
    <w:rsid w:val="00F92D4E"/>
    <w:rsid w:val="00F93261"/>
    <w:rsid w:val="00F94637"/>
    <w:rsid w:val="00FA3EB8"/>
    <w:rsid w:val="00FA5732"/>
    <w:rsid w:val="00FB2160"/>
    <w:rsid w:val="00FB2427"/>
    <w:rsid w:val="00FB4C14"/>
    <w:rsid w:val="00FC1F55"/>
    <w:rsid w:val="00FC6CAF"/>
    <w:rsid w:val="00FD3719"/>
    <w:rsid w:val="00FF690D"/>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228DB"/>
  <w15:docId w15:val="{03D8B7CB-6508-43AE-923B-0F74C8BEC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pPr>
      <w:ind w:left="720"/>
      <w:contextualSpacing/>
    </w:pPr>
  </w:style>
  <w:style w:type="character" w:styleId="Hyperlink">
    <w:name w:val="Hyperlink"/>
    <w:basedOn w:val="Fontepargpadro"/>
    <w:uiPriority w:val="99"/>
    <w:unhideWhenUsed/>
    <w:rsid w:val="00F23C70"/>
    <w:rPr>
      <w:color w:val="0563C1" w:themeColor="hyperlink"/>
      <w:u w:val="single"/>
    </w:rPr>
  </w:style>
  <w:style w:type="character" w:styleId="MenoPendente">
    <w:name w:val="Unresolved Mention"/>
    <w:basedOn w:val="Fontepargpadro"/>
    <w:uiPriority w:val="99"/>
    <w:semiHidden/>
    <w:unhideWhenUsed/>
    <w:rsid w:val="00F23C70"/>
    <w:rPr>
      <w:color w:val="605E5C"/>
      <w:shd w:val="clear" w:color="auto" w:fill="E1DFDD"/>
    </w:rPr>
  </w:style>
  <w:style w:type="paragraph" w:styleId="NormalWeb">
    <w:name w:val="Normal (Web)"/>
    <w:basedOn w:val="Normal"/>
    <w:uiPriority w:val="99"/>
    <w:unhideWhenUsed/>
    <w:rsid w:val="00F23C70"/>
    <w:pPr>
      <w:spacing w:before="100" w:beforeAutospacing="1" w:after="100" w:afterAutospacing="1"/>
    </w:pPr>
  </w:style>
  <w:style w:type="paragraph" w:customStyle="1" w:styleId="A252575">
    <w:name w:val="_A252575"/>
    <w:basedOn w:val="Normal"/>
    <w:uiPriority w:val="99"/>
    <w:rsid w:val="00F23C70"/>
    <w:pPr>
      <w:suppressAutoHyphens/>
      <w:autoSpaceDE w:val="0"/>
      <w:ind w:left="3456" w:firstLine="3456"/>
      <w:jc w:val="both"/>
    </w:pPr>
    <w:rPr>
      <w:rFonts w:ascii="Tms Rmn" w:hAnsi="Tms Rmn"/>
      <w:sz w:val="20"/>
      <w:lang w:eastAsia="ar-SA"/>
    </w:rPr>
  </w:style>
  <w:style w:type="paragraph" w:customStyle="1" w:styleId="Normal1">
    <w:name w:val="Normal1"/>
    <w:basedOn w:val="Normal"/>
    <w:rsid w:val="00F23C70"/>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pPr>
    <w:rPr>
      <w:rFonts w:ascii="Arial" w:hAnsi="Arial"/>
      <w:spacing w:val="-3"/>
      <w:szCs w:val="20"/>
    </w:rPr>
  </w:style>
  <w:style w:type="character" w:styleId="Forte">
    <w:name w:val="Strong"/>
    <w:basedOn w:val="Fontepargpadro"/>
    <w:uiPriority w:val="22"/>
    <w:qFormat/>
    <w:rsid w:val="00BC1109"/>
    <w:rPr>
      <w:b/>
      <w:bCs/>
    </w:rPr>
  </w:style>
  <w:style w:type="paragraph" w:styleId="Corpodetexto2">
    <w:name w:val="Body Text 2"/>
    <w:basedOn w:val="Normal"/>
    <w:link w:val="Corpodetexto2Char"/>
    <w:rsid w:val="00B04494"/>
    <w:pPr>
      <w:overflowPunct w:val="0"/>
      <w:autoSpaceDE w:val="0"/>
      <w:autoSpaceDN w:val="0"/>
      <w:adjustRightInd w:val="0"/>
      <w:spacing w:after="120" w:line="480" w:lineRule="auto"/>
      <w:textAlignment w:val="baseline"/>
    </w:pPr>
    <w:rPr>
      <w:sz w:val="20"/>
      <w:szCs w:val="20"/>
    </w:rPr>
  </w:style>
  <w:style w:type="character" w:customStyle="1" w:styleId="Corpodetexto2Char">
    <w:name w:val="Corpo de texto 2 Char"/>
    <w:basedOn w:val="Fontepargpadro"/>
    <w:link w:val="Corpodetexto2"/>
    <w:rsid w:val="00B04494"/>
    <w:rPr>
      <w:rFonts w:ascii="Times New Roman" w:eastAsia="Times New Roman" w:hAnsi="Times New Roman" w:cs="Times New Roman"/>
      <w:sz w:val="20"/>
      <w:szCs w:val="20"/>
      <w:lang w:eastAsia="pt-BR"/>
    </w:rPr>
  </w:style>
  <w:style w:type="paragraph" w:customStyle="1" w:styleId="Corpodetexto21">
    <w:name w:val="Corpo de texto 21"/>
    <w:basedOn w:val="Normal"/>
    <w:rsid w:val="002A025D"/>
    <w:pPr>
      <w:tabs>
        <w:tab w:val="left" w:pos="0"/>
      </w:tabs>
      <w:suppressAutoHyphens/>
      <w:jc w:val="both"/>
    </w:pPr>
    <w:rPr>
      <w:b/>
      <w:szCs w:val="20"/>
      <w:lang w:eastAsia="ar-SA"/>
    </w:rPr>
  </w:style>
  <w:style w:type="character" w:styleId="Refdecomentrio">
    <w:name w:val="annotation reference"/>
    <w:basedOn w:val="Fontepargpadro"/>
    <w:uiPriority w:val="99"/>
    <w:semiHidden/>
    <w:unhideWhenUsed/>
    <w:rsid w:val="006D3A99"/>
    <w:rPr>
      <w:sz w:val="16"/>
      <w:szCs w:val="16"/>
    </w:rPr>
  </w:style>
  <w:style w:type="paragraph" w:styleId="Textodecomentrio">
    <w:name w:val="annotation text"/>
    <w:basedOn w:val="Normal"/>
    <w:link w:val="TextodecomentrioChar"/>
    <w:uiPriority w:val="99"/>
    <w:semiHidden/>
    <w:unhideWhenUsed/>
    <w:rsid w:val="006D3A99"/>
    <w:rPr>
      <w:sz w:val="20"/>
      <w:szCs w:val="20"/>
    </w:rPr>
  </w:style>
  <w:style w:type="character" w:customStyle="1" w:styleId="TextodecomentrioChar">
    <w:name w:val="Texto de comentário Char"/>
    <w:basedOn w:val="Fontepargpadro"/>
    <w:link w:val="Textodecomentrio"/>
    <w:uiPriority w:val="99"/>
    <w:semiHidden/>
    <w:rsid w:val="006D3A99"/>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6D3A99"/>
    <w:rPr>
      <w:b/>
      <w:bCs/>
    </w:rPr>
  </w:style>
  <w:style w:type="character" w:customStyle="1" w:styleId="AssuntodocomentrioChar">
    <w:name w:val="Assunto do comentário Char"/>
    <w:basedOn w:val="TextodecomentrioChar"/>
    <w:link w:val="Assuntodocomentrio"/>
    <w:uiPriority w:val="99"/>
    <w:semiHidden/>
    <w:rsid w:val="006D3A99"/>
    <w:rPr>
      <w:rFonts w:ascii="Times New Roman" w:eastAsia="Times New Roman" w:hAnsi="Times New Roman" w:cs="Times New Roman"/>
      <w:b/>
      <w:b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151481">
      <w:bodyDiv w:val="1"/>
      <w:marLeft w:val="0"/>
      <w:marRight w:val="0"/>
      <w:marTop w:val="0"/>
      <w:marBottom w:val="0"/>
      <w:divBdr>
        <w:top w:val="none" w:sz="0" w:space="0" w:color="auto"/>
        <w:left w:val="none" w:sz="0" w:space="0" w:color="auto"/>
        <w:bottom w:val="none" w:sz="0" w:space="0" w:color="auto"/>
        <w:right w:val="none" w:sz="0" w:space="0" w:color="auto"/>
      </w:divBdr>
    </w:div>
    <w:div w:id="348331904">
      <w:bodyDiv w:val="1"/>
      <w:marLeft w:val="0"/>
      <w:marRight w:val="0"/>
      <w:marTop w:val="0"/>
      <w:marBottom w:val="0"/>
      <w:divBdr>
        <w:top w:val="none" w:sz="0" w:space="0" w:color="auto"/>
        <w:left w:val="none" w:sz="0" w:space="0" w:color="auto"/>
        <w:bottom w:val="none" w:sz="0" w:space="0" w:color="auto"/>
        <w:right w:val="none" w:sz="0" w:space="0" w:color="auto"/>
      </w:divBdr>
    </w:div>
    <w:div w:id="1289244008">
      <w:bodyDiv w:val="1"/>
      <w:marLeft w:val="0"/>
      <w:marRight w:val="0"/>
      <w:marTop w:val="0"/>
      <w:marBottom w:val="0"/>
      <w:divBdr>
        <w:top w:val="none" w:sz="0" w:space="0" w:color="auto"/>
        <w:left w:val="none" w:sz="0" w:space="0" w:color="auto"/>
        <w:bottom w:val="none" w:sz="0" w:space="0" w:color="auto"/>
        <w:right w:val="none" w:sz="0" w:space="0" w:color="auto"/>
      </w:divBdr>
    </w:div>
    <w:div w:id="1787390252">
      <w:bodyDiv w:val="1"/>
      <w:marLeft w:val="0"/>
      <w:marRight w:val="0"/>
      <w:marTop w:val="0"/>
      <w:marBottom w:val="0"/>
      <w:divBdr>
        <w:top w:val="none" w:sz="0" w:space="0" w:color="auto"/>
        <w:left w:val="none" w:sz="0" w:space="0" w:color="auto"/>
        <w:bottom w:val="none" w:sz="0" w:space="0" w:color="auto"/>
        <w:right w:val="none" w:sz="0" w:space="0" w:color="auto"/>
      </w:divBdr>
    </w:div>
    <w:div w:id="1885218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2369</Words>
  <Characters>12795</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compras03</dc:creator>
  <cp:keywords/>
  <dc:description/>
  <cp:lastModifiedBy>ENGENHEIRO_03</cp:lastModifiedBy>
  <cp:revision>8</cp:revision>
  <cp:lastPrinted>2026-04-27T13:33:00Z</cp:lastPrinted>
  <dcterms:created xsi:type="dcterms:W3CDTF">2026-04-27T13:20:00Z</dcterms:created>
  <dcterms:modified xsi:type="dcterms:W3CDTF">2026-04-27T14:15:00Z</dcterms:modified>
</cp:coreProperties>
</file>