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pPr w:leftFromText="141" w:rightFromText="141" w:vertAnchor="text" w:horzAnchor="margin" w:tblpXSpec="center" w:tblpY="-446"/>
        <w:tblW w:w="9776" w:type="dxa"/>
        <w:jc w:val="center"/>
        <w:tblLook w:val="04A0" w:firstRow="1" w:lastRow="0" w:firstColumn="1" w:lastColumn="0" w:noHBand="0" w:noVBand="1"/>
      </w:tblPr>
      <w:tblGrid>
        <w:gridCol w:w="9776"/>
      </w:tblGrid>
      <w:tr w:rsidR="001B4B73" w:rsidRPr="00A03875" w14:paraId="31325F57" w14:textId="77777777" w:rsidTr="006A4F08">
        <w:trPr>
          <w:jc w:val="center"/>
        </w:trPr>
        <w:tc>
          <w:tcPr>
            <w:tcW w:w="9776" w:type="dxa"/>
            <w:shd w:val="clear" w:color="auto" w:fill="D9D9D9" w:themeFill="background1" w:themeFillShade="D9"/>
          </w:tcPr>
          <w:p w14:paraId="6B45AE35" w14:textId="77777777" w:rsidR="001B4B73" w:rsidRPr="00A03875" w:rsidRDefault="001B4B73">
            <w:pPr>
              <w:spacing w:after="0" w:line="240" w:lineRule="auto"/>
              <w:jc w:val="center"/>
              <w:rPr>
                <w:rFonts w:cs="Arial"/>
                <w:b/>
                <w:bCs/>
              </w:rPr>
            </w:pPr>
          </w:p>
          <w:p w14:paraId="53F9CCCB" w14:textId="6E1A5F53" w:rsidR="001B4B73" w:rsidRPr="00A03875" w:rsidRDefault="00981043" w:rsidP="00854DA7">
            <w:pPr>
              <w:spacing w:after="0" w:line="240" w:lineRule="auto"/>
              <w:jc w:val="center"/>
              <w:rPr>
                <w:rFonts w:cs="Arial"/>
                <w:b/>
                <w:bCs/>
              </w:rPr>
            </w:pPr>
            <w:r w:rsidRPr="00A03875">
              <w:rPr>
                <w:rFonts w:cs="Arial"/>
                <w:b/>
                <w:bCs/>
              </w:rPr>
              <w:t xml:space="preserve">TERMO DE REFERÊNCIA – </w:t>
            </w:r>
            <w:r w:rsidR="00854DA7">
              <w:rPr>
                <w:rFonts w:cs="Arial"/>
                <w:b/>
                <w:bCs/>
              </w:rPr>
              <w:t>PREGÃO ELETRÔNICO</w:t>
            </w:r>
            <w:r w:rsidR="00EA368B">
              <w:rPr>
                <w:rFonts w:cs="Arial"/>
                <w:b/>
                <w:bCs/>
              </w:rPr>
              <w:t xml:space="preserve"> MENOR VALOR UNITÁRIO</w:t>
            </w:r>
          </w:p>
        </w:tc>
      </w:tr>
    </w:tbl>
    <w:p w14:paraId="74804D0A" w14:textId="77777777" w:rsidR="001B4B73" w:rsidRPr="00A03875" w:rsidRDefault="001B4B73">
      <w:pPr>
        <w:rPr>
          <w:rFonts w:cs="Arial"/>
          <w:b/>
          <w:bCs/>
        </w:rPr>
      </w:pPr>
    </w:p>
    <w:tbl>
      <w:tblPr>
        <w:tblStyle w:val="Tabelacomgrade"/>
        <w:tblW w:w="9781" w:type="dxa"/>
        <w:tblInd w:w="-572" w:type="dxa"/>
        <w:tblLook w:val="04A0" w:firstRow="1" w:lastRow="0" w:firstColumn="1" w:lastColumn="0" w:noHBand="0" w:noVBand="1"/>
      </w:tblPr>
      <w:tblGrid>
        <w:gridCol w:w="4822"/>
        <w:gridCol w:w="4959"/>
      </w:tblGrid>
      <w:tr w:rsidR="001B4B73" w:rsidRPr="00A03875" w14:paraId="6C5AE019" w14:textId="77777777" w:rsidTr="006A4F08">
        <w:tc>
          <w:tcPr>
            <w:tcW w:w="4822" w:type="dxa"/>
            <w:shd w:val="clear" w:color="auto" w:fill="D9D9D9" w:themeFill="background1" w:themeFillShade="D9"/>
            <w:vAlign w:val="center"/>
          </w:tcPr>
          <w:p w14:paraId="791880ED" w14:textId="77777777" w:rsidR="001B4B73" w:rsidRPr="00A03875" w:rsidRDefault="001B4B73">
            <w:pPr>
              <w:spacing w:after="0" w:line="240" w:lineRule="auto"/>
              <w:rPr>
                <w:rFonts w:cs="Arial"/>
                <w:b/>
                <w:bCs/>
              </w:rPr>
            </w:pPr>
          </w:p>
          <w:p w14:paraId="3C16ED86" w14:textId="77777777" w:rsidR="001B4B73" w:rsidRPr="00A03875" w:rsidRDefault="008349B6">
            <w:pPr>
              <w:spacing w:after="0" w:line="240" w:lineRule="auto"/>
              <w:rPr>
                <w:rFonts w:cs="Arial"/>
                <w:b/>
                <w:bCs/>
              </w:rPr>
            </w:pPr>
            <w:r w:rsidRPr="00A03875">
              <w:rPr>
                <w:rFonts w:cs="Arial"/>
                <w:b/>
                <w:bCs/>
              </w:rPr>
              <w:t>Unidade Administrativa de Origem:</w:t>
            </w:r>
          </w:p>
          <w:p w14:paraId="56A2F709" w14:textId="77777777" w:rsidR="001B4B73" w:rsidRPr="00A03875" w:rsidRDefault="001B4B73">
            <w:pPr>
              <w:spacing w:after="0" w:line="240" w:lineRule="auto"/>
              <w:rPr>
                <w:rFonts w:cs="Arial"/>
                <w:b/>
                <w:bCs/>
              </w:rPr>
            </w:pPr>
          </w:p>
        </w:tc>
        <w:tc>
          <w:tcPr>
            <w:tcW w:w="4959" w:type="dxa"/>
            <w:vAlign w:val="center"/>
          </w:tcPr>
          <w:p w14:paraId="44EBE771" w14:textId="77777777" w:rsidR="001B4B73" w:rsidRPr="007E2723" w:rsidRDefault="001B4B73" w:rsidP="007E2723">
            <w:pPr>
              <w:pStyle w:val="SemEspaamento"/>
              <w:rPr>
                <w:rFonts w:ascii="Arial" w:hAnsi="Arial" w:cs="Arial"/>
              </w:rPr>
            </w:pPr>
          </w:p>
          <w:p w14:paraId="7E465C96" w14:textId="3B7DF25C" w:rsidR="001B4B73" w:rsidRPr="007E2723" w:rsidRDefault="007E2723" w:rsidP="00F140F2">
            <w:pPr>
              <w:pStyle w:val="SemEspaamento"/>
              <w:rPr>
                <w:rFonts w:ascii="Arial" w:hAnsi="Arial" w:cs="Arial"/>
              </w:rPr>
            </w:pPr>
            <w:r w:rsidRPr="007E2723">
              <w:rPr>
                <w:rFonts w:ascii="Arial" w:hAnsi="Arial" w:cs="Arial"/>
              </w:rPr>
              <w:t xml:space="preserve">Secretaria Municipal </w:t>
            </w:r>
            <w:r w:rsidR="00F140F2">
              <w:rPr>
                <w:rFonts w:ascii="Arial" w:hAnsi="Arial" w:cs="Arial"/>
              </w:rPr>
              <w:t>Obras e Serviços Públicos</w:t>
            </w:r>
          </w:p>
        </w:tc>
      </w:tr>
      <w:tr w:rsidR="001B4B73" w:rsidRPr="00A03875" w14:paraId="224E7135" w14:textId="77777777" w:rsidTr="006A4F08">
        <w:tc>
          <w:tcPr>
            <w:tcW w:w="4822" w:type="dxa"/>
            <w:shd w:val="clear" w:color="auto" w:fill="D9D9D9" w:themeFill="background1" w:themeFillShade="D9"/>
          </w:tcPr>
          <w:p w14:paraId="755417CA" w14:textId="77777777" w:rsidR="001B4B73" w:rsidRPr="00A03875" w:rsidRDefault="001B4B73">
            <w:pPr>
              <w:spacing w:after="0" w:line="240" w:lineRule="auto"/>
              <w:rPr>
                <w:rFonts w:cs="Arial"/>
                <w:b/>
                <w:bCs/>
              </w:rPr>
            </w:pPr>
          </w:p>
          <w:p w14:paraId="36219233" w14:textId="77777777" w:rsidR="001B4B73" w:rsidRPr="00A03875" w:rsidRDefault="008349B6">
            <w:pPr>
              <w:spacing w:after="0" w:line="240" w:lineRule="auto"/>
              <w:rPr>
                <w:rFonts w:cs="Arial"/>
                <w:b/>
                <w:bCs/>
              </w:rPr>
            </w:pPr>
            <w:r w:rsidRPr="00A03875">
              <w:rPr>
                <w:rFonts w:cs="Arial"/>
                <w:b/>
                <w:bCs/>
              </w:rPr>
              <w:t>Titular do Cargo:</w:t>
            </w:r>
          </w:p>
          <w:p w14:paraId="40F28512" w14:textId="77777777" w:rsidR="001B4B73" w:rsidRPr="00A03875" w:rsidRDefault="001B4B73">
            <w:pPr>
              <w:spacing w:after="0" w:line="240" w:lineRule="auto"/>
              <w:rPr>
                <w:rFonts w:cs="Arial"/>
                <w:b/>
                <w:bCs/>
              </w:rPr>
            </w:pPr>
          </w:p>
        </w:tc>
        <w:tc>
          <w:tcPr>
            <w:tcW w:w="4959" w:type="dxa"/>
          </w:tcPr>
          <w:p w14:paraId="32E7D583" w14:textId="77777777" w:rsidR="001B4B73" w:rsidRPr="007E2723" w:rsidRDefault="001B4B73">
            <w:pPr>
              <w:spacing w:after="0" w:line="240" w:lineRule="auto"/>
              <w:jc w:val="both"/>
              <w:rPr>
                <w:rFonts w:cs="Arial"/>
              </w:rPr>
            </w:pPr>
          </w:p>
          <w:p w14:paraId="51CF8C83" w14:textId="59AC7A2D" w:rsidR="001B4B73" w:rsidRPr="007E2723" w:rsidRDefault="00F140F2" w:rsidP="00F140F2">
            <w:pPr>
              <w:pStyle w:val="SemEspaamento"/>
              <w:rPr>
                <w:rFonts w:cs="Arial"/>
              </w:rPr>
            </w:pPr>
            <w:r w:rsidRPr="00F140F2">
              <w:rPr>
                <w:rFonts w:ascii="Arial" w:hAnsi="Arial" w:cs="Arial"/>
              </w:rPr>
              <w:t>Danielle P. Ferreira Marques Peloso</w:t>
            </w:r>
          </w:p>
        </w:tc>
      </w:tr>
      <w:tr w:rsidR="001B4B73" w:rsidRPr="00A03875" w14:paraId="234DF845" w14:textId="77777777" w:rsidTr="006A4F08">
        <w:tc>
          <w:tcPr>
            <w:tcW w:w="4822" w:type="dxa"/>
            <w:shd w:val="clear" w:color="auto" w:fill="D9D9D9" w:themeFill="background1" w:themeFillShade="D9"/>
            <w:vAlign w:val="center"/>
          </w:tcPr>
          <w:p w14:paraId="3659D326" w14:textId="77777777" w:rsidR="001B4B73" w:rsidRPr="00A03875" w:rsidRDefault="001B4B73">
            <w:pPr>
              <w:spacing w:after="0" w:line="240" w:lineRule="auto"/>
              <w:jc w:val="center"/>
              <w:rPr>
                <w:rFonts w:cs="Arial"/>
                <w:b/>
                <w:bCs/>
              </w:rPr>
            </w:pPr>
          </w:p>
          <w:p w14:paraId="2F062AED" w14:textId="77777777" w:rsidR="001B4B73" w:rsidRPr="00A03875" w:rsidRDefault="008349B6">
            <w:pPr>
              <w:spacing w:after="0" w:line="240" w:lineRule="auto"/>
              <w:rPr>
                <w:rFonts w:cs="Arial"/>
                <w:b/>
                <w:bCs/>
              </w:rPr>
            </w:pPr>
            <w:r w:rsidRPr="00A03875">
              <w:rPr>
                <w:rFonts w:cs="Arial"/>
                <w:b/>
                <w:bCs/>
              </w:rPr>
              <w:t>Descrição Resumida do Objeto:</w:t>
            </w:r>
          </w:p>
          <w:p w14:paraId="1AA9A2F0" w14:textId="77777777" w:rsidR="001B4B73" w:rsidRPr="00A03875" w:rsidRDefault="001B4B73">
            <w:pPr>
              <w:spacing w:after="0" w:line="240" w:lineRule="auto"/>
              <w:jc w:val="center"/>
              <w:rPr>
                <w:rFonts w:cs="Arial"/>
                <w:b/>
                <w:bCs/>
              </w:rPr>
            </w:pPr>
          </w:p>
        </w:tc>
        <w:tc>
          <w:tcPr>
            <w:tcW w:w="4959" w:type="dxa"/>
          </w:tcPr>
          <w:p w14:paraId="772D6378" w14:textId="6F71BC7E" w:rsidR="00814E97" w:rsidRPr="00214AC2" w:rsidRDefault="00F140F2" w:rsidP="00966679">
            <w:pPr>
              <w:pStyle w:val="NormalWeb"/>
              <w:jc w:val="both"/>
              <w:rPr>
                <w:rFonts w:ascii="Arial" w:hAnsi="Arial" w:cs="Arial"/>
                <w:b/>
                <w:bCs/>
                <w:sz w:val="22"/>
                <w:szCs w:val="22"/>
              </w:rPr>
            </w:pPr>
            <w:r w:rsidRPr="00F140F2">
              <w:rPr>
                <w:rFonts w:ascii="Arial" w:hAnsi="Arial" w:cs="Arial"/>
                <w:sz w:val="22"/>
                <w:szCs w:val="22"/>
              </w:rPr>
              <w:t xml:space="preserve">Aquisição e instalação de 01 (um) totem para ambientes externos do tipo bebedouro, com sistema de refrigeração de água e reservatório com capacidade mínima de 20 litros, equipados com </w:t>
            </w:r>
            <w:proofErr w:type="spellStart"/>
            <w:r w:rsidRPr="00F140F2">
              <w:rPr>
                <w:rFonts w:ascii="Arial" w:hAnsi="Arial" w:cs="Arial"/>
                <w:sz w:val="22"/>
                <w:szCs w:val="22"/>
              </w:rPr>
              <w:t>dispenser</w:t>
            </w:r>
            <w:proofErr w:type="spellEnd"/>
            <w:r w:rsidRPr="00F140F2">
              <w:rPr>
                <w:rFonts w:ascii="Arial" w:hAnsi="Arial" w:cs="Arial"/>
                <w:sz w:val="22"/>
                <w:szCs w:val="22"/>
              </w:rPr>
              <w:t xml:space="preserve"> de água natural e gelada.</w:t>
            </w:r>
          </w:p>
        </w:tc>
      </w:tr>
      <w:tr w:rsidR="001B4B73" w:rsidRPr="00A03875" w14:paraId="00FC729E" w14:textId="77777777" w:rsidTr="006A4F08">
        <w:tc>
          <w:tcPr>
            <w:tcW w:w="4822" w:type="dxa"/>
            <w:shd w:val="clear" w:color="auto" w:fill="D9D9D9" w:themeFill="background1" w:themeFillShade="D9"/>
          </w:tcPr>
          <w:p w14:paraId="013A2458" w14:textId="77777777" w:rsidR="001B4B73" w:rsidRPr="00A03875" w:rsidRDefault="001B4B73">
            <w:pPr>
              <w:spacing w:after="0" w:line="240" w:lineRule="auto"/>
              <w:rPr>
                <w:rFonts w:cs="Arial"/>
                <w:b/>
                <w:bCs/>
              </w:rPr>
            </w:pPr>
          </w:p>
          <w:p w14:paraId="2E90FD11" w14:textId="77777777" w:rsidR="001B4B73" w:rsidRPr="00A03875" w:rsidRDefault="008349B6">
            <w:pPr>
              <w:spacing w:after="0" w:line="240" w:lineRule="auto"/>
              <w:rPr>
                <w:rFonts w:cs="Arial"/>
                <w:b/>
                <w:bCs/>
              </w:rPr>
            </w:pPr>
            <w:r w:rsidRPr="00A03875">
              <w:rPr>
                <w:rFonts w:cs="Arial"/>
                <w:b/>
                <w:bCs/>
              </w:rPr>
              <w:t>Modalidade:</w:t>
            </w:r>
          </w:p>
          <w:p w14:paraId="0B493864" w14:textId="77777777" w:rsidR="001B4B73" w:rsidRPr="00A03875" w:rsidRDefault="001B4B73">
            <w:pPr>
              <w:spacing w:after="0" w:line="240" w:lineRule="auto"/>
              <w:rPr>
                <w:rFonts w:cs="Arial"/>
                <w:b/>
                <w:bCs/>
              </w:rPr>
            </w:pPr>
          </w:p>
        </w:tc>
        <w:tc>
          <w:tcPr>
            <w:tcW w:w="4959" w:type="dxa"/>
          </w:tcPr>
          <w:p w14:paraId="130510B0" w14:textId="77777777" w:rsidR="001B4B73" w:rsidRPr="00A03875" w:rsidRDefault="001B4B73" w:rsidP="00981043">
            <w:pPr>
              <w:spacing w:after="0" w:line="240" w:lineRule="auto"/>
              <w:jc w:val="both"/>
              <w:rPr>
                <w:rFonts w:cs="Arial"/>
              </w:rPr>
            </w:pPr>
          </w:p>
          <w:p w14:paraId="5FD4C7A8" w14:textId="3E275BAC" w:rsidR="001B4B73" w:rsidRPr="00A03875" w:rsidRDefault="007F0217" w:rsidP="00981043">
            <w:pPr>
              <w:spacing w:after="0" w:line="240" w:lineRule="auto"/>
              <w:jc w:val="both"/>
              <w:rPr>
                <w:rFonts w:cs="Arial"/>
              </w:rPr>
            </w:pPr>
            <w:r>
              <w:rPr>
                <w:rFonts w:cs="Arial"/>
              </w:rPr>
              <w:t xml:space="preserve">Pregão Eletrônico – Menor Valor </w:t>
            </w:r>
            <w:r w:rsidR="00214AC2">
              <w:rPr>
                <w:rFonts w:cs="Arial"/>
              </w:rPr>
              <w:t>Unitário</w:t>
            </w:r>
          </w:p>
        </w:tc>
      </w:tr>
      <w:tr w:rsidR="001B4B73" w:rsidRPr="00A03875" w14:paraId="1A2B79C0" w14:textId="77777777" w:rsidTr="006A4F08">
        <w:tc>
          <w:tcPr>
            <w:tcW w:w="4822" w:type="dxa"/>
            <w:shd w:val="clear" w:color="auto" w:fill="D9D9D9" w:themeFill="background1" w:themeFillShade="D9"/>
          </w:tcPr>
          <w:p w14:paraId="6FC5D12A" w14:textId="77777777" w:rsidR="001B4B73" w:rsidRPr="00A03875" w:rsidRDefault="001B4B73">
            <w:pPr>
              <w:spacing w:after="0" w:line="240" w:lineRule="auto"/>
              <w:rPr>
                <w:rFonts w:cs="Arial"/>
                <w:b/>
                <w:bCs/>
              </w:rPr>
            </w:pPr>
          </w:p>
          <w:p w14:paraId="12F63A30" w14:textId="77777777" w:rsidR="001B4B73" w:rsidRPr="00A03875" w:rsidRDefault="008349B6">
            <w:pPr>
              <w:spacing w:after="0" w:line="240" w:lineRule="auto"/>
              <w:rPr>
                <w:rFonts w:cs="Arial"/>
                <w:b/>
                <w:bCs/>
              </w:rPr>
            </w:pPr>
            <w:r w:rsidRPr="00A03875">
              <w:rPr>
                <w:rFonts w:cs="Arial"/>
                <w:b/>
                <w:bCs/>
              </w:rPr>
              <w:t>Período de Vigência:</w:t>
            </w:r>
          </w:p>
          <w:p w14:paraId="0B23011B" w14:textId="77777777" w:rsidR="001B4B73" w:rsidRPr="00A03875" w:rsidRDefault="001B4B73">
            <w:pPr>
              <w:spacing w:after="0" w:line="240" w:lineRule="auto"/>
              <w:rPr>
                <w:rFonts w:cs="Arial"/>
                <w:b/>
                <w:bCs/>
              </w:rPr>
            </w:pPr>
          </w:p>
        </w:tc>
        <w:tc>
          <w:tcPr>
            <w:tcW w:w="4959" w:type="dxa"/>
          </w:tcPr>
          <w:p w14:paraId="58EE2F17" w14:textId="77777777" w:rsidR="001B4B73" w:rsidRPr="00A03875" w:rsidRDefault="001B4B73">
            <w:pPr>
              <w:spacing w:after="0" w:line="240" w:lineRule="auto"/>
              <w:rPr>
                <w:rFonts w:cs="Arial"/>
              </w:rPr>
            </w:pPr>
          </w:p>
          <w:p w14:paraId="44916DBB" w14:textId="15D2C5E7" w:rsidR="001B4B73" w:rsidRPr="00A03875" w:rsidRDefault="00D25771">
            <w:pPr>
              <w:spacing w:after="0" w:line="240" w:lineRule="auto"/>
              <w:rPr>
                <w:rFonts w:cs="Arial"/>
              </w:rPr>
            </w:pPr>
            <w:r>
              <w:rPr>
                <w:rFonts w:cs="Arial"/>
              </w:rPr>
              <w:t>12</w:t>
            </w:r>
            <w:r w:rsidR="00981043" w:rsidRPr="00A03875">
              <w:rPr>
                <w:rFonts w:cs="Arial"/>
              </w:rPr>
              <w:t xml:space="preserve"> (</w:t>
            </w:r>
            <w:r>
              <w:rPr>
                <w:rFonts w:cs="Arial"/>
              </w:rPr>
              <w:t>doze</w:t>
            </w:r>
            <w:r w:rsidR="00981043" w:rsidRPr="00A03875">
              <w:rPr>
                <w:rFonts w:cs="Arial"/>
              </w:rPr>
              <w:t>)</w:t>
            </w:r>
            <w:r w:rsidR="008349B6" w:rsidRPr="00A03875">
              <w:rPr>
                <w:rFonts w:cs="Arial"/>
              </w:rPr>
              <w:t xml:space="preserve"> m</w:t>
            </w:r>
            <w:r>
              <w:rPr>
                <w:rFonts w:cs="Arial"/>
              </w:rPr>
              <w:t>eses para fins de garantia</w:t>
            </w:r>
          </w:p>
        </w:tc>
      </w:tr>
      <w:tr w:rsidR="001B4B73" w:rsidRPr="00A03875" w14:paraId="531E7597" w14:textId="77777777" w:rsidTr="006A4F08">
        <w:tc>
          <w:tcPr>
            <w:tcW w:w="4822" w:type="dxa"/>
            <w:shd w:val="clear" w:color="auto" w:fill="D9D9D9" w:themeFill="background1" w:themeFillShade="D9"/>
          </w:tcPr>
          <w:p w14:paraId="10EA73EC" w14:textId="77777777" w:rsidR="001B4B73" w:rsidRPr="00A03875" w:rsidRDefault="001B4B73">
            <w:pPr>
              <w:spacing w:after="0" w:line="240" w:lineRule="auto"/>
              <w:rPr>
                <w:rFonts w:cs="Arial"/>
                <w:b/>
                <w:bCs/>
              </w:rPr>
            </w:pPr>
          </w:p>
          <w:p w14:paraId="0D6DEEEB" w14:textId="77777777" w:rsidR="001B4B73" w:rsidRPr="00A03875" w:rsidRDefault="008349B6">
            <w:pPr>
              <w:spacing w:after="0" w:line="240" w:lineRule="auto"/>
              <w:rPr>
                <w:rFonts w:cs="Arial"/>
                <w:b/>
                <w:bCs/>
              </w:rPr>
            </w:pPr>
            <w:r w:rsidRPr="00A03875">
              <w:rPr>
                <w:rFonts w:cs="Arial"/>
                <w:b/>
                <w:bCs/>
              </w:rPr>
              <w:t>Legislação Aplicável:</w:t>
            </w:r>
          </w:p>
          <w:p w14:paraId="4D735A1A" w14:textId="77777777" w:rsidR="001B4B73" w:rsidRPr="00A03875" w:rsidRDefault="001B4B73">
            <w:pPr>
              <w:spacing w:after="0" w:line="240" w:lineRule="auto"/>
              <w:rPr>
                <w:rFonts w:cs="Arial"/>
                <w:b/>
                <w:bCs/>
              </w:rPr>
            </w:pPr>
          </w:p>
        </w:tc>
        <w:tc>
          <w:tcPr>
            <w:tcW w:w="4959" w:type="dxa"/>
          </w:tcPr>
          <w:p w14:paraId="5D548224" w14:textId="77777777" w:rsidR="001B4B73" w:rsidRPr="00A03875" w:rsidRDefault="001B4B73">
            <w:pPr>
              <w:spacing w:after="0" w:line="240" w:lineRule="auto"/>
              <w:jc w:val="both"/>
              <w:rPr>
                <w:rFonts w:cs="Arial"/>
              </w:rPr>
            </w:pPr>
          </w:p>
          <w:p w14:paraId="0E119219" w14:textId="67E99FA9" w:rsidR="001B4B73" w:rsidRPr="00A03875" w:rsidRDefault="00981043">
            <w:pPr>
              <w:spacing w:after="0" w:line="240" w:lineRule="auto"/>
              <w:jc w:val="both"/>
              <w:rPr>
                <w:rFonts w:cs="Arial"/>
              </w:rPr>
            </w:pPr>
            <w:r w:rsidRPr="00A03875">
              <w:rPr>
                <w:rFonts w:cs="Arial"/>
              </w:rPr>
              <w:t xml:space="preserve">Lei nº 14.133/2021 </w:t>
            </w:r>
          </w:p>
        </w:tc>
      </w:tr>
    </w:tbl>
    <w:p w14:paraId="5291F7A6" w14:textId="77777777" w:rsidR="001B4B73" w:rsidRPr="00A03875" w:rsidRDefault="001B4B73">
      <w:pPr>
        <w:rPr>
          <w:rFonts w:cs="Arial"/>
        </w:rPr>
      </w:pPr>
    </w:p>
    <w:tbl>
      <w:tblPr>
        <w:tblStyle w:val="Tabelacomgrade"/>
        <w:tblW w:w="9752" w:type="dxa"/>
        <w:tblInd w:w="-572" w:type="dxa"/>
        <w:tblLook w:val="04A0" w:firstRow="1" w:lastRow="0" w:firstColumn="1" w:lastColumn="0" w:noHBand="0" w:noVBand="1"/>
      </w:tblPr>
      <w:tblGrid>
        <w:gridCol w:w="9758"/>
      </w:tblGrid>
      <w:tr w:rsidR="001B4B73" w:rsidRPr="00A03875" w14:paraId="5F19FB3E" w14:textId="77777777" w:rsidTr="00D5760D">
        <w:trPr>
          <w:trHeight w:val="763"/>
        </w:trPr>
        <w:tc>
          <w:tcPr>
            <w:tcW w:w="9752" w:type="dxa"/>
            <w:shd w:val="clear" w:color="auto" w:fill="D9D9D9" w:themeFill="background1" w:themeFillShade="D9"/>
          </w:tcPr>
          <w:p w14:paraId="44D67452" w14:textId="77777777" w:rsidR="001B4B73" w:rsidRPr="00A03875" w:rsidRDefault="001B4B73">
            <w:pPr>
              <w:spacing w:after="0" w:line="240" w:lineRule="auto"/>
              <w:rPr>
                <w:rFonts w:cs="Arial"/>
              </w:rPr>
            </w:pPr>
          </w:p>
          <w:p w14:paraId="72393F88" w14:textId="77777777" w:rsidR="001B4B73" w:rsidRPr="00A03875" w:rsidRDefault="008349B6">
            <w:pPr>
              <w:spacing w:after="0" w:line="240" w:lineRule="auto"/>
              <w:rPr>
                <w:rFonts w:cs="Arial"/>
                <w:b/>
                <w:bCs/>
              </w:rPr>
            </w:pPr>
            <w:r w:rsidRPr="00A03875">
              <w:rPr>
                <w:rFonts w:cs="Arial"/>
                <w:b/>
                <w:bCs/>
              </w:rPr>
              <w:t>1. OBJETIVO DA AQUISIÇÃO</w:t>
            </w:r>
          </w:p>
          <w:p w14:paraId="19474B21" w14:textId="77777777" w:rsidR="001B4B73" w:rsidRPr="00A03875" w:rsidRDefault="001B4B73">
            <w:pPr>
              <w:spacing w:after="0" w:line="240" w:lineRule="auto"/>
              <w:rPr>
                <w:rFonts w:cs="Arial"/>
              </w:rPr>
            </w:pPr>
          </w:p>
        </w:tc>
      </w:tr>
      <w:tr w:rsidR="001B4B73" w:rsidRPr="00A03875" w14:paraId="6BE33341" w14:textId="77777777" w:rsidTr="00814E97">
        <w:trPr>
          <w:trHeight w:val="70"/>
        </w:trPr>
        <w:tc>
          <w:tcPr>
            <w:tcW w:w="9752" w:type="dxa"/>
          </w:tcPr>
          <w:p w14:paraId="68DFC706" w14:textId="6F9621DF" w:rsidR="00814E97" w:rsidRPr="00214AC2" w:rsidRDefault="003E2377" w:rsidP="00966679">
            <w:pPr>
              <w:pStyle w:val="NormalWeb"/>
              <w:spacing w:after="0"/>
              <w:jc w:val="both"/>
              <w:rPr>
                <w:rFonts w:ascii="Arial" w:hAnsi="Arial" w:cs="Arial"/>
                <w:sz w:val="22"/>
                <w:szCs w:val="22"/>
              </w:rPr>
            </w:pPr>
            <w:r w:rsidRPr="003E2377">
              <w:rPr>
                <w:rFonts w:ascii="Arial" w:hAnsi="Arial" w:cs="Arial"/>
                <w:sz w:val="22"/>
                <w:szCs w:val="22"/>
              </w:rPr>
              <w:t xml:space="preserve">Aquisição e instalação de 01 (um) totem para ambientes externos do tipo bebedouro, com sistema de refrigeração de água e reservatório com capacidade mínima de 20 litros, equipados com </w:t>
            </w:r>
            <w:proofErr w:type="spellStart"/>
            <w:r w:rsidRPr="003E2377">
              <w:rPr>
                <w:rFonts w:ascii="Arial" w:hAnsi="Arial" w:cs="Arial"/>
                <w:sz w:val="22"/>
                <w:szCs w:val="22"/>
              </w:rPr>
              <w:t>dispenser</w:t>
            </w:r>
            <w:proofErr w:type="spellEnd"/>
            <w:r w:rsidRPr="003E2377">
              <w:rPr>
                <w:rFonts w:ascii="Arial" w:hAnsi="Arial" w:cs="Arial"/>
                <w:sz w:val="22"/>
                <w:szCs w:val="22"/>
              </w:rPr>
              <w:t xml:space="preserve"> de água natural e gelada, conforme especificações técnicas a serem detalhadas no Termo de Referência.</w:t>
            </w:r>
          </w:p>
        </w:tc>
      </w:tr>
      <w:tr w:rsidR="001B4B73" w:rsidRPr="00A03875" w14:paraId="493F04F4" w14:textId="77777777" w:rsidTr="00D5760D">
        <w:trPr>
          <w:trHeight w:val="140"/>
        </w:trPr>
        <w:tc>
          <w:tcPr>
            <w:tcW w:w="9752" w:type="dxa"/>
            <w:shd w:val="clear" w:color="auto" w:fill="D9D9D9" w:themeFill="background1" w:themeFillShade="D9"/>
          </w:tcPr>
          <w:p w14:paraId="06323682" w14:textId="77777777" w:rsidR="001B4B73" w:rsidRPr="00A03875" w:rsidRDefault="001B4B73">
            <w:pPr>
              <w:spacing w:after="0" w:line="240" w:lineRule="auto"/>
              <w:rPr>
                <w:rFonts w:cs="Arial"/>
              </w:rPr>
            </w:pPr>
          </w:p>
          <w:p w14:paraId="4F61D04C" w14:textId="77777777" w:rsidR="001B4B73" w:rsidRPr="00A03875" w:rsidRDefault="008349B6">
            <w:pPr>
              <w:spacing w:after="0" w:line="240" w:lineRule="auto"/>
              <w:rPr>
                <w:rFonts w:cs="Arial"/>
                <w:b/>
                <w:bCs/>
              </w:rPr>
            </w:pPr>
            <w:r w:rsidRPr="00A03875">
              <w:rPr>
                <w:rFonts w:cs="Arial"/>
                <w:b/>
                <w:bCs/>
              </w:rPr>
              <w:t>2. OBJETO DA CONTRATAÇÃO</w:t>
            </w:r>
          </w:p>
          <w:p w14:paraId="7680E0DA" w14:textId="77777777" w:rsidR="001B4B73" w:rsidRPr="00A03875" w:rsidRDefault="001B4B73">
            <w:pPr>
              <w:spacing w:after="0" w:line="240" w:lineRule="auto"/>
              <w:rPr>
                <w:rFonts w:cs="Arial"/>
              </w:rPr>
            </w:pPr>
          </w:p>
        </w:tc>
      </w:tr>
      <w:tr w:rsidR="001B4B73" w:rsidRPr="00A03875" w14:paraId="6AE41B70" w14:textId="77777777" w:rsidTr="00D5760D">
        <w:trPr>
          <w:trHeight w:val="1455"/>
        </w:trPr>
        <w:tc>
          <w:tcPr>
            <w:tcW w:w="9752" w:type="dxa"/>
          </w:tcPr>
          <w:p w14:paraId="31D4828E" w14:textId="17B8D668" w:rsidR="001B4B73" w:rsidRDefault="003E2377" w:rsidP="00814E97">
            <w:pPr>
              <w:spacing w:after="120" w:line="240" w:lineRule="auto"/>
              <w:jc w:val="both"/>
              <w:rPr>
                <w:rFonts w:cs="Arial"/>
              </w:rPr>
            </w:pPr>
            <w:r w:rsidRPr="005A1B79">
              <w:rPr>
                <w:rFonts w:cs="Arial"/>
              </w:rPr>
              <w:t xml:space="preserve">Aquisição e instalação de 01 (um) totem para ambientes externos do tipo bebedouro, com sistema de refrigeração de água e reservatório com capacidade mínima de 20 litros, equipados com </w:t>
            </w:r>
            <w:proofErr w:type="spellStart"/>
            <w:r w:rsidRPr="005A1B79">
              <w:rPr>
                <w:rFonts w:cs="Arial"/>
              </w:rPr>
              <w:t>dispenser</w:t>
            </w:r>
            <w:proofErr w:type="spellEnd"/>
            <w:r w:rsidRPr="005A1B79">
              <w:rPr>
                <w:rFonts w:cs="Arial"/>
              </w:rPr>
              <w:t xml:space="preserve"> de água natural e gelada</w:t>
            </w:r>
            <w:r>
              <w:rPr>
                <w:rFonts w:cs="Arial"/>
              </w:rPr>
              <w:t xml:space="preserve">, </w:t>
            </w:r>
            <w:r w:rsidRPr="00EE17CF">
              <w:rPr>
                <w:rFonts w:cs="Arial"/>
              </w:rPr>
              <w:t>conforme especificações técnicas a serem detalhadas no Termo de Referência.</w:t>
            </w:r>
          </w:p>
          <w:tbl>
            <w:tblPr>
              <w:tblStyle w:val="Tabelacomgrade"/>
              <w:tblW w:w="0" w:type="auto"/>
              <w:tblLook w:val="04A0" w:firstRow="1" w:lastRow="0" w:firstColumn="1" w:lastColumn="0" w:noHBand="0" w:noVBand="1"/>
            </w:tblPr>
            <w:tblGrid>
              <w:gridCol w:w="723"/>
              <w:gridCol w:w="3953"/>
              <w:gridCol w:w="1024"/>
              <w:gridCol w:w="1317"/>
              <w:gridCol w:w="1105"/>
              <w:gridCol w:w="1404"/>
            </w:tblGrid>
            <w:tr w:rsidR="00746490" w:rsidRPr="00AE32A7" w14:paraId="12CA81CC" w14:textId="1FD99142" w:rsidTr="003E2377">
              <w:tc>
                <w:tcPr>
                  <w:tcW w:w="723" w:type="dxa"/>
                  <w:shd w:val="clear" w:color="auto" w:fill="D0CECE" w:themeFill="background2" w:themeFillShade="E6"/>
                </w:tcPr>
                <w:p w14:paraId="40A156EF" w14:textId="77777777" w:rsidR="00746490" w:rsidRPr="00AE32A7" w:rsidRDefault="00746490" w:rsidP="00746490">
                  <w:pPr>
                    <w:jc w:val="center"/>
                    <w:rPr>
                      <w:rFonts w:cs="Arial"/>
                      <w:b/>
                      <w:bCs/>
                      <w:sz w:val="20"/>
                      <w:szCs w:val="20"/>
                    </w:rPr>
                  </w:pPr>
                  <w:r w:rsidRPr="00AE32A7">
                    <w:rPr>
                      <w:rFonts w:cs="Arial"/>
                      <w:b/>
                      <w:bCs/>
                      <w:sz w:val="20"/>
                      <w:szCs w:val="20"/>
                    </w:rPr>
                    <w:t>Item</w:t>
                  </w:r>
                </w:p>
              </w:tc>
              <w:tc>
                <w:tcPr>
                  <w:tcW w:w="3953" w:type="dxa"/>
                  <w:shd w:val="clear" w:color="auto" w:fill="D0CECE" w:themeFill="background2" w:themeFillShade="E6"/>
                </w:tcPr>
                <w:p w14:paraId="0890D509" w14:textId="77777777" w:rsidR="00746490" w:rsidRPr="00AE32A7" w:rsidRDefault="00746490" w:rsidP="00746490">
                  <w:pPr>
                    <w:jc w:val="center"/>
                    <w:rPr>
                      <w:rFonts w:cs="Arial"/>
                      <w:b/>
                      <w:bCs/>
                      <w:sz w:val="20"/>
                      <w:szCs w:val="20"/>
                    </w:rPr>
                  </w:pPr>
                  <w:r w:rsidRPr="00AE32A7">
                    <w:rPr>
                      <w:rFonts w:cs="Arial"/>
                      <w:b/>
                      <w:bCs/>
                      <w:sz w:val="20"/>
                      <w:szCs w:val="20"/>
                    </w:rPr>
                    <w:t>Descrição</w:t>
                  </w:r>
                </w:p>
              </w:tc>
              <w:tc>
                <w:tcPr>
                  <w:tcW w:w="1024" w:type="dxa"/>
                  <w:shd w:val="clear" w:color="auto" w:fill="D0CECE" w:themeFill="background2" w:themeFillShade="E6"/>
                </w:tcPr>
                <w:p w14:paraId="37497550" w14:textId="77777777" w:rsidR="00746490" w:rsidRPr="00AE32A7" w:rsidRDefault="00746490" w:rsidP="00746490">
                  <w:pPr>
                    <w:jc w:val="center"/>
                    <w:rPr>
                      <w:rFonts w:cs="Arial"/>
                      <w:b/>
                      <w:bCs/>
                      <w:sz w:val="20"/>
                      <w:szCs w:val="20"/>
                    </w:rPr>
                  </w:pPr>
                  <w:r w:rsidRPr="00AE32A7">
                    <w:rPr>
                      <w:rFonts w:cs="Arial"/>
                      <w:b/>
                      <w:bCs/>
                      <w:sz w:val="20"/>
                      <w:szCs w:val="20"/>
                    </w:rPr>
                    <w:t>Unidade</w:t>
                  </w:r>
                </w:p>
              </w:tc>
              <w:tc>
                <w:tcPr>
                  <w:tcW w:w="1317" w:type="dxa"/>
                  <w:shd w:val="clear" w:color="auto" w:fill="D0CECE" w:themeFill="background2" w:themeFillShade="E6"/>
                </w:tcPr>
                <w:p w14:paraId="18265D00" w14:textId="77777777" w:rsidR="00746490" w:rsidRPr="00AE32A7" w:rsidRDefault="00746490" w:rsidP="00746490">
                  <w:pPr>
                    <w:jc w:val="center"/>
                    <w:rPr>
                      <w:rFonts w:cs="Arial"/>
                      <w:b/>
                      <w:bCs/>
                      <w:sz w:val="20"/>
                      <w:szCs w:val="20"/>
                    </w:rPr>
                  </w:pPr>
                  <w:r w:rsidRPr="00AE32A7">
                    <w:rPr>
                      <w:rFonts w:cs="Arial"/>
                      <w:b/>
                      <w:bCs/>
                      <w:sz w:val="20"/>
                      <w:szCs w:val="20"/>
                    </w:rPr>
                    <w:t>Quant</w:t>
                  </w:r>
                  <w:r>
                    <w:rPr>
                      <w:rFonts w:cs="Arial"/>
                      <w:b/>
                      <w:bCs/>
                      <w:sz w:val="20"/>
                      <w:szCs w:val="20"/>
                    </w:rPr>
                    <w:t>idade</w:t>
                  </w:r>
                </w:p>
              </w:tc>
              <w:tc>
                <w:tcPr>
                  <w:tcW w:w="1105" w:type="dxa"/>
                  <w:shd w:val="clear" w:color="auto" w:fill="D0CECE" w:themeFill="background2" w:themeFillShade="E6"/>
                </w:tcPr>
                <w:p w14:paraId="4EAEF588" w14:textId="7805C111" w:rsidR="00746490" w:rsidRPr="00AE32A7" w:rsidRDefault="00746490" w:rsidP="00746490">
                  <w:pPr>
                    <w:jc w:val="center"/>
                    <w:rPr>
                      <w:rFonts w:cs="Arial"/>
                      <w:b/>
                      <w:bCs/>
                      <w:sz w:val="20"/>
                      <w:szCs w:val="20"/>
                    </w:rPr>
                  </w:pPr>
                  <w:r>
                    <w:rPr>
                      <w:rFonts w:cs="Arial"/>
                      <w:b/>
                      <w:bCs/>
                      <w:sz w:val="20"/>
                      <w:szCs w:val="20"/>
                    </w:rPr>
                    <w:t>Valor Médio Unitário</w:t>
                  </w:r>
                </w:p>
              </w:tc>
              <w:tc>
                <w:tcPr>
                  <w:tcW w:w="1404" w:type="dxa"/>
                  <w:shd w:val="clear" w:color="auto" w:fill="D0CECE" w:themeFill="background2" w:themeFillShade="E6"/>
                </w:tcPr>
                <w:p w14:paraId="14E2DEB6" w14:textId="77777777" w:rsidR="00746490" w:rsidRDefault="00746490" w:rsidP="00746490">
                  <w:pPr>
                    <w:jc w:val="center"/>
                    <w:rPr>
                      <w:rFonts w:cs="Arial"/>
                      <w:b/>
                      <w:bCs/>
                      <w:sz w:val="20"/>
                      <w:szCs w:val="20"/>
                    </w:rPr>
                  </w:pPr>
                  <w:r>
                    <w:rPr>
                      <w:rFonts w:cs="Arial"/>
                      <w:b/>
                      <w:bCs/>
                      <w:sz w:val="20"/>
                      <w:szCs w:val="20"/>
                    </w:rPr>
                    <w:t>Valor Médio</w:t>
                  </w:r>
                </w:p>
                <w:p w14:paraId="78A6511D" w14:textId="338F209C" w:rsidR="00746490" w:rsidRPr="00AE32A7" w:rsidRDefault="00746490" w:rsidP="00746490">
                  <w:pPr>
                    <w:jc w:val="center"/>
                    <w:rPr>
                      <w:rFonts w:cs="Arial"/>
                      <w:b/>
                      <w:bCs/>
                      <w:sz w:val="20"/>
                      <w:szCs w:val="20"/>
                    </w:rPr>
                  </w:pPr>
                  <w:r>
                    <w:rPr>
                      <w:rFonts w:cs="Arial"/>
                      <w:b/>
                      <w:bCs/>
                      <w:sz w:val="20"/>
                      <w:szCs w:val="20"/>
                    </w:rPr>
                    <w:t>Total</w:t>
                  </w:r>
                </w:p>
              </w:tc>
            </w:tr>
            <w:tr w:rsidR="00746490" w14:paraId="6C736149" w14:textId="1F82B1F5" w:rsidTr="003E2377">
              <w:tc>
                <w:tcPr>
                  <w:tcW w:w="723" w:type="dxa"/>
                  <w:vAlign w:val="center"/>
                </w:tcPr>
                <w:p w14:paraId="7DE23CCE" w14:textId="77777777" w:rsidR="00746490" w:rsidRPr="00FD56AC" w:rsidRDefault="00746490" w:rsidP="00746490">
                  <w:pPr>
                    <w:jc w:val="center"/>
                    <w:rPr>
                      <w:rFonts w:cs="Arial"/>
                    </w:rPr>
                  </w:pPr>
                </w:p>
                <w:p w14:paraId="6B43B8E6" w14:textId="77777777" w:rsidR="00746490" w:rsidRPr="00FD56AC" w:rsidRDefault="00746490" w:rsidP="00746490">
                  <w:pPr>
                    <w:jc w:val="center"/>
                    <w:rPr>
                      <w:rFonts w:cs="Arial"/>
                    </w:rPr>
                  </w:pPr>
                  <w:r>
                    <w:rPr>
                      <w:rFonts w:cs="Arial"/>
                    </w:rPr>
                    <w:t>1</w:t>
                  </w:r>
                </w:p>
                <w:p w14:paraId="20193862" w14:textId="77777777" w:rsidR="00746490" w:rsidRPr="00FD56AC" w:rsidRDefault="00746490" w:rsidP="00746490">
                  <w:pPr>
                    <w:jc w:val="center"/>
                    <w:rPr>
                      <w:rFonts w:cs="Arial"/>
                    </w:rPr>
                  </w:pPr>
                </w:p>
              </w:tc>
              <w:tc>
                <w:tcPr>
                  <w:tcW w:w="3953" w:type="dxa"/>
                </w:tcPr>
                <w:p w14:paraId="1335209A" w14:textId="77777777" w:rsidR="003E2377" w:rsidRPr="003E2377" w:rsidRDefault="003E2377" w:rsidP="003E2377">
                  <w:pPr>
                    <w:pStyle w:val="SemEspaamento"/>
                    <w:jc w:val="both"/>
                    <w:rPr>
                      <w:rFonts w:ascii="Arial" w:hAnsi="Arial" w:cs="Arial"/>
                    </w:rPr>
                  </w:pPr>
                  <w:r w:rsidRPr="003E2377">
                    <w:rPr>
                      <w:rFonts w:ascii="Arial" w:hAnsi="Arial" w:cs="Arial"/>
                    </w:rPr>
                    <w:t>BEBEDOURO TOTEM PARA AMBIENTE EXTERNO, COM AS SEGUINTES CARACTERISTICAS:</w:t>
                  </w:r>
                </w:p>
                <w:p w14:paraId="783075BB" w14:textId="77777777" w:rsidR="003E2377" w:rsidRPr="003E2377" w:rsidRDefault="003E2377" w:rsidP="003E2377">
                  <w:pPr>
                    <w:pStyle w:val="SemEspaamento"/>
                    <w:jc w:val="both"/>
                    <w:rPr>
                      <w:rFonts w:ascii="Arial" w:hAnsi="Arial" w:cs="Arial"/>
                    </w:rPr>
                  </w:pPr>
                  <w:r w:rsidRPr="003E2377">
                    <w:rPr>
                      <w:rFonts w:ascii="Arial" w:hAnsi="Arial" w:cs="Arial"/>
                    </w:rPr>
                    <w:t>Materiais e Estrutura:</w:t>
                  </w:r>
                </w:p>
                <w:p w14:paraId="76217334" w14:textId="77777777" w:rsidR="003E2377" w:rsidRPr="003E2377" w:rsidRDefault="003E2377" w:rsidP="003E2377">
                  <w:pPr>
                    <w:pStyle w:val="SemEspaamento"/>
                    <w:jc w:val="both"/>
                    <w:rPr>
                      <w:rFonts w:ascii="Arial" w:hAnsi="Arial" w:cs="Arial"/>
                    </w:rPr>
                  </w:pPr>
                  <w:r w:rsidRPr="003E2377">
                    <w:rPr>
                      <w:rFonts w:ascii="Arial" w:hAnsi="Arial" w:cs="Arial"/>
                    </w:rPr>
                    <w:lastRenderedPageBreak/>
                    <w:t>• Estrutura Principal: Fabricado em aço inoxidável tipo 304 (ou material anticorrosivo equivalente), com espessura adequada para garantir alta durabilidade e resistência a intempéries climáticas e atos de vandalismo.</w:t>
                  </w:r>
                </w:p>
                <w:p w14:paraId="7C4D7DDC" w14:textId="77777777" w:rsidR="003E2377" w:rsidRPr="003E2377" w:rsidRDefault="003E2377" w:rsidP="003E2377">
                  <w:pPr>
                    <w:pStyle w:val="SemEspaamento"/>
                    <w:jc w:val="both"/>
                    <w:rPr>
                      <w:rFonts w:ascii="Arial" w:hAnsi="Arial" w:cs="Arial"/>
                    </w:rPr>
                  </w:pPr>
                  <w:r w:rsidRPr="003E2377">
                    <w:rPr>
                      <w:rFonts w:ascii="Arial" w:hAnsi="Arial" w:cs="Arial"/>
                    </w:rPr>
                    <w:t>• Acabamento: Formas arredondadas, sem arestas e com design ergonômico, para evitar cortes e proporcionar maior segurança aos usuários.</w:t>
                  </w:r>
                </w:p>
                <w:p w14:paraId="43E25762" w14:textId="77777777" w:rsidR="003E2377" w:rsidRPr="003E2377" w:rsidRDefault="003E2377" w:rsidP="003E2377">
                  <w:pPr>
                    <w:pStyle w:val="SemEspaamento"/>
                    <w:jc w:val="both"/>
                    <w:rPr>
                      <w:rFonts w:ascii="Arial" w:hAnsi="Arial" w:cs="Arial"/>
                    </w:rPr>
                  </w:pPr>
                  <w:r w:rsidRPr="003E2377">
                    <w:rPr>
                      <w:rFonts w:ascii="Arial" w:hAnsi="Arial" w:cs="Arial"/>
                    </w:rPr>
                    <w:t>• Dimensões Mínimas: 1500 x 400 x 300 mm, garantindo espaço suficiente para os diferentes tipos de usuários.</w:t>
                  </w:r>
                </w:p>
                <w:p w14:paraId="5D3F2B2F" w14:textId="77777777" w:rsidR="003E2377" w:rsidRPr="003E2377" w:rsidRDefault="003E2377" w:rsidP="003E2377">
                  <w:pPr>
                    <w:pStyle w:val="SemEspaamento"/>
                    <w:jc w:val="both"/>
                    <w:rPr>
                      <w:rFonts w:ascii="Arial" w:hAnsi="Arial" w:cs="Arial"/>
                    </w:rPr>
                  </w:pPr>
                  <w:r w:rsidRPr="003E2377">
                    <w:rPr>
                      <w:rFonts w:ascii="Arial" w:hAnsi="Arial" w:cs="Arial"/>
                    </w:rPr>
                    <w:t xml:space="preserve">• Peso e Fixação: Estrutura de fixação interna segura, utilizando </w:t>
                  </w:r>
                  <w:proofErr w:type="spellStart"/>
                  <w:r w:rsidRPr="003E2377">
                    <w:rPr>
                      <w:rFonts w:ascii="Arial" w:hAnsi="Arial" w:cs="Arial"/>
                    </w:rPr>
                    <w:t>parabolts</w:t>
                  </w:r>
                  <w:proofErr w:type="spellEnd"/>
                  <w:r w:rsidRPr="003E2377">
                    <w:rPr>
                      <w:rFonts w:ascii="Arial" w:hAnsi="Arial" w:cs="Arial"/>
                    </w:rPr>
                    <w:t xml:space="preserve"> ou sistemas similares, garantindo estabilidade e resistência em ambientes externos, além de ser </w:t>
                  </w:r>
                  <w:proofErr w:type="spellStart"/>
                  <w:r w:rsidRPr="003E2377">
                    <w:rPr>
                      <w:rFonts w:ascii="Arial" w:hAnsi="Arial" w:cs="Arial"/>
                    </w:rPr>
                    <w:t>anti-vandalismo</w:t>
                  </w:r>
                  <w:proofErr w:type="spellEnd"/>
                  <w:r w:rsidRPr="003E2377">
                    <w:rPr>
                      <w:rFonts w:ascii="Arial" w:hAnsi="Arial" w:cs="Arial"/>
                    </w:rPr>
                    <w:t>.</w:t>
                  </w:r>
                </w:p>
                <w:p w14:paraId="5B688915" w14:textId="77777777" w:rsidR="003E2377" w:rsidRPr="003E2377" w:rsidRDefault="003E2377" w:rsidP="003E2377">
                  <w:pPr>
                    <w:pStyle w:val="SemEspaamento"/>
                    <w:jc w:val="both"/>
                    <w:rPr>
                      <w:rFonts w:ascii="Arial" w:hAnsi="Arial" w:cs="Arial"/>
                    </w:rPr>
                  </w:pPr>
                </w:p>
                <w:p w14:paraId="545FD0C1" w14:textId="77777777" w:rsidR="003E2377" w:rsidRPr="003E2377" w:rsidRDefault="003E2377" w:rsidP="003E2377">
                  <w:pPr>
                    <w:pStyle w:val="SemEspaamento"/>
                    <w:jc w:val="both"/>
                    <w:rPr>
                      <w:rFonts w:ascii="Arial" w:hAnsi="Arial" w:cs="Arial"/>
                    </w:rPr>
                  </w:pPr>
                  <w:r w:rsidRPr="003E2377">
                    <w:rPr>
                      <w:rFonts w:ascii="Arial" w:hAnsi="Arial" w:cs="Arial"/>
                    </w:rPr>
                    <w:t>Sistema de Dispensação de Água:</w:t>
                  </w:r>
                </w:p>
                <w:p w14:paraId="7AD86C0E" w14:textId="77777777" w:rsidR="003E2377" w:rsidRPr="003E2377" w:rsidRDefault="003E2377" w:rsidP="003E2377">
                  <w:pPr>
                    <w:pStyle w:val="SemEspaamento"/>
                    <w:jc w:val="both"/>
                    <w:rPr>
                      <w:rFonts w:ascii="Arial" w:hAnsi="Arial" w:cs="Arial"/>
                    </w:rPr>
                  </w:pPr>
                  <w:r w:rsidRPr="003E2377">
                    <w:rPr>
                      <w:rFonts w:ascii="Arial" w:hAnsi="Arial" w:cs="Arial"/>
                    </w:rPr>
                    <w:t xml:space="preserve">• Dispensador de Água: Possuir </w:t>
                  </w:r>
                  <w:proofErr w:type="spellStart"/>
                  <w:r w:rsidRPr="003E2377">
                    <w:rPr>
                      <w:rFonts w:ascii="Arial" w:hAnsi="Arial" w:cs="Arial"/>
                    </w:rPr>
                    <w:t>dispenser</w:t>
                  </w:r>
                  <w:proofErr w:type="spellEnd"/>
                  <w:r w:rsidRPr="003E2377">
                    <w:rPr>
                      <w:rFonts w:ascii="Arial" w:hAnsi="Arial" w:cs="Arial"/>
                    </w:rPr>
                    <w:t xml:space="preserve"> para apoiar copos e garrafas, com dispensação de água, com protetor integral de capô e design que previne contaminação cruzada, depósitos aéreos e adulteração. Abertura projetada para escoamento eficiente da água não consumida, direcionando-a ao sistema de drenagem.</w:t>
                  </w:r>
                </w:p>
                <w:p w14:paraId="5BB63D29" w14:textId="77777777" w:rsidR="003E2377" w:rsidRPr="003E2377" w:rsidRDefault="003E2377" w:rsidP="003E2377">
                  <w:pPr>
                    <w:pStyle w:val="SemEspaamento"/>
                    <w:jc w:val="both"/>
                    <w:rPr>
                      <w:rFonts w:ascii="Arial" w:hAnsi="Arial" w:cs="Arial"/>
                    </w:rPr>
                  </w:pPr>
                  <w:r w:rsidRPr="003E2377">
                    <w:rPr>
                      <w:rFonts w:ascii="Arial" w:hAnsi="Arial" w:cs="Arial"/>
                    </w:rPr>
                    <w:t xml:space="preserve">• Fluxo de Água: Laminar e limpo, minimizando respingos e garantindo usabilidade otimizada. </w:t>
                  </w:r>
                </w:p>
                <w:p w14:paraId="79553345" w14:textId="77777777" w:rsidR="003E2377" w:rsidRPr="003E2377" w:rsidRDefault="003E2377" w:rsidP="003E2377">
                  <w:pPr>
                    <w:pStyle w:val="SemEspaamento"/>
                    <w:jc w:val="both"/>
                    <w:rPr>
                      <w:rFonts w:ascii="Arial" w:hAnsi="Arial" w:cs="Arial"/>
                    </w:rPr>
                  </w:pPr>
                  <w:r w:rsidRPr="003E2377">
                    <w:rPr>
                      <w:rFonts w:ascii="Arial" w:hAnsi="Arial" w:cs="Arial"/>
                    </w:rPr>
                    <w:t>• Temperatura da Água: O bebedouro deve possuir um reservatório refrigerado de no mínimo 20 litros, com termostato regulável e sistema blindado contra vazamentos, fabricado em inox 304 (ou material</w:t>
                  </w:r>
                </w:p>
                <w:p w14:paraId="549CD50D" w14:textId="77777777" w:rsidR="003E2377" w:rsidRPr="003E2377" w:rsidRDefault="003E2377" w:rsidP="003E2377">
                  <w:pPr>
                    <w:pStyle w:val="SemEspaamento"/>
                    <w:jc w:val="both"/>
                    <w:rPr>
                      <w:rFonts w:ascii="Arial" w:hAnsi="Arial" w:cs="Arial"/>
                    </w:rPr>
                  </w:pPr>
                  <w:r w:rsidRPr="003E2377">
                    <w:rPr>
                      <w:rFonts w:ascii="Arial" w:hAnsi="Arial" w:cs="Arial"/>
                    </w:rPr>
                    <w:t>antibactericida e anticorrosivo equivalente), com solda sanitária.</w:t>
                  </w:r>
                </w:p>
                <w:p w14:paraId="1FA63EA6" w14:textId="77777777" w:rsidR="003E2377" w:rsidRPr="003E2377" w:rsidRDefault="003E2377" w:rsidP="003E2377">
                  <w:pPr>
                    <w:pStyle w:val="SemEspaamento"/>
                    <w:jc w:val="both"/>
                    <w:rPr>
                      <w:rFonts w:ascii="Arial" w:hAnsi="Arial" w:cs="Arial"/>
                    </w:rPr>
                  </w:pPr>
                </w:p>
                <w:p w14:paraId="47BE217F" w14:textId="77777777" w:rsidR="003E2377" w:rsidRPr="003E2377" w:rsidRDefault="003E2377" w:rsidP="003E2377">
                  <w:pPr>
                    <w:pStyle w:val="SemEspaamento"/>
                    <w:jc w:val="both"/>
                    <w:rPr>
                      <w:rFonts w:ascii="Arial" w:hAnsi="Arial" w:cs="Arial"/>
                    </w:rPr>
                  </w:pPr>
                  <w:r w:rsidRPr="003E2377">
                    <w:rPr>
                      <w:rFonts w:ascii="Arial" w:hAnsi="Arial" w:cs="Arial"/>
                    </w:rPr>
                    <w:t>Acessibilidade e Segurança:</w:t>
                  </w:r>
                </w:p>
                <w:p w14:paraId="6417F201" w14:textId="77777777" w:rsidR="003E2377" w:rsidRPr="003E2377" w:rsidRDefault="003E2377" w:rsidP="003E2377">
                  <w:pPr>
                    <w:pStyle w:val="SemEspaamento"/>
                    <w:jc w:val="both"/>
                    <w:rPr>
                      <w:rFonts w:ascii="Arial" w:hAnsi="Arial" w:cs="Arial"/>
                    </w:rPr>
                  </w:pPr>
                  <w:r w:rsidRPr="003E2377">
                    <w:rPr>
                      <w:rFonts w:ascii="Arial" w:hAnsi="Arial" w:cs="Arial"/>
                    </w:rPr>
                    <w:lastRenderedPageBreak/>
                    <w:t>• Botões de Acionamento: Botões IP68 - 12V, com iluminação em LED, garantindo fácil usabilidade, durabilidade e segurança, prevenindo choques elétricos.</w:t>
                  </w:r>
                </w:p>
                <w:p w14:paraId="05AC0DA6" w14:textId="77777777" w:rsidR="003E2377" w:rsidRPr="003E2377" w:rsidRDefault="003E2377" w:rsidP="003E2377">
                  <w:pPr>
                    <w:pStyle w:val="SemEspaamento"/>
                    <w:jc w:val="both"/>
                    <w:rPr>
                      <w:rFonts w:ascii="Arial" w:hAnsi="Arial" w:cs="Arial"/>
                    </w:rPr>
                  </w:pPr>
                </w:p>
                <w:p w14:paraId="34944164" w14:textId="77777777" w:rsidR="003E2377" w:rsidRPr="003E2377" w:rsidRDefault="003E2377" w:rsidP="003E2377">
                  <w:pPr>
                    <w:pStyle w:val="SemEspaamento"/>
                    <w:jc w:val="both"/>
                    <w:rPr>
                      <w:rFonts w:ascii="Arial" w:hAnsi="Arial" w:cs="Arial"/>
                    </w:rPr>
                  </w:pPr>
                  <w:r w:rsidRPr="003E2377">
                    <w:rPr>
                      <w:rFonts w:ascii="Arial" w:hAnsi="Arial" w:cs="Arial"/>
                    </w:rPr>
                    <w:t>Sistema Elétrico e Hidráulico:</w:t>
                  </w:r>
                </w:p>
                <w:p w14:paraId="369D79FD" w14:textId="77777777" w:rsidR="003E2377" w:rsidRPr="003E2377" w:rsidRDefault="003E2377" w:rsidP="003E2377">
                  <w:pPr>
                    <w:pStyle w:val="SemEspaamento"/>
                    <w:jc w:val="both"/>
                    <w:rPr>
                      <w:rFonts w:ascii="Arial" w:hAnsi="Arial" w:cs="Arial"/>
                    </w:rPr>
                  </w:pPr>
                  <w:r w:rsidRPr="003E2377">
                    <w:rPr>
                      <w:rFonts w:ascii="Arial" w:hAnsi="Arial" w:cs="Arial"/>
                    </w:rPr>
                    <w:t>• Conexões Hidráulicas: Utilização de mangueiras atóxicas, adequadas para o fornecimento de água potável e de fácil manutenção.</w:t>
                  </w:r>
                </w:p>
                <w:p w14:paraId="525D9E86" w14:textId="77777777" w:rsidR="003E2377" w:rsidRPr="003E2377" w:rsidRDefault="003E2377" w:rsidP="003E2377">
                  <w:pPr>
                    <w:pStyle w:val="SemEspaamento"/>
                    <w:jc w:val="both"/>
                    <w:rPr>
                      <w:rFonts w:ascii="Arial" w:hAnsi="Arial" w:cs="Arial"/>
                    </w:rPr>
                  </w:pPr>
                  <w:r w:rsidRPr="003E2377">
                    <w:rPr>
                      <w:rFonts w:ascii="Arial" w:hAnsi="Arial" w:cs="Arial"/>
                    </w:rPr>
                    <w:t>• Sistema Elétrico: Sistema de alimentação de energia 12V, adequado para alimentar os botões e válvulas, garantindo maior segurança elétrica aos usuários. Todos os componentes elétricos devem ser dimensionados de</w:t>
                  </w:r>
                </w:p>
                <w:p w14:paraId="6C975CAF" w14:textId="77777777" w:rsidR="003E2377" w:rsidRPr="003E2377" w:rsidRDefault="003E2377" w:rsidP="003E2377">
                  <w:pPr>
                    <w:pStyle w:val="SemEspaamento"/>
                    <w:jc w:val="both"/>
                    <w:rPr>
                      <w:rFonts w:ascii="Arial" w:hAnsi="Arial" w:cs="Arial"/>
                    </w:rPr>
                  </w:pPr>
                  <w:r w:rsidRPr="003E2377">
                    <w:rPr>
                      <w:rFonts w:ascii="Arial" w:hAnsi="Arial" w:cs="Arial"/>
                    </w:rPr>
                    <w:t>acordo com as normas de segurança vigentes.</w:t>
                  </w:r>
                </w:p>
                <w:p w14:paraId="05CB95E5" w14:textId="77777777" w:rsidR="003E2377" w:rsidRPr="003E2377" w:rsidRDefault="003E2377" w:rsidP="003E2377">
                  <w:pPr>
                    <w:pStyle w:val="SemEspaamento"/>
                    <w:jc w:val="both"/>
                    <w:rPr>
                      <w:rFonts w:ascii="Arial" w:hAnsi="Arial" w:cs="Arial"/>
                    </w:rPr>
                  </w:pPr>
                  <w:r w:rsidRPr="003E2377">
                    <w:rPr>
                      <w:rFonts w:ascii="Arial" w:hAnsi="Arial" w:cs="Arial"/>
                    </w:rPr>
                    <w:t>• A voltagem do equipamento deverá ser de 220V.</w:t>
                  </w:r>
                </w:p>
                <w:p w14:paraId="6E423074" w14:textId="77777777" w:rsidR="003E2377" w:rsidRPr="003E2377" w:rsidRDefault="003E2377" w:rsidP="003E2377">
                  <w:pPr>
                    <w:pStyle w:val="SemEspaamento"/>
                    <w:jc w:val="both"/>
                    <w:rPr>
                      <w:rFonts w:ascii="Arial" w:hAnsi="Arial" w:cs="Arial"/>
                    </w:rPr>
                  </w:pPr>
                  <w:r w:rsidRPr="003E2377">
                    <w:rPr>
                      <w:rFonts w:ascii="Arial" w:hAnsi="Arial" w:cs="Arial"/>
                    </w:rPr>
                    <w:t>• Iluminação para uso noturno.</w:t>
                  </w:r>
                </w:p>
                <w:p w14:paraId="7C49D02B" w14:textId="77777777" w:rsidR="003E2377" w:rsidRPr="003E2377" w:rsidRDefault="003E2377" w:rsidP="003E2377">
                  <w:pPr>
                    <w:pStyle w:val="SemEspaamento"/>
                    <w:jc w:val="both"/>
                    <w:rPr>
                      <w:rFonts w:ascii="Arial" w:hAnsi="Arial" w:cs="Arial"/>
                    </w:rPr>
                  </w:pPr>
                </w:p>
                <w:p w14:paraId="36C3EF8B" w14:textId="77777777" w:rsidR="003E2377" w:rsidRPr="003E2377" w:rsidRDefault="003E2377" w:rsidP="003E2377">
                  <w:pPr>
                    <w:pStyle w:val="SemEspaamento"/>
                    <w:jc w:val="both"/>
                    <w:rPr>
                      <w:rFonts w:ascii="Arial" w:hAnsi="Arial" w:cs="Arial"/>
                    </w:rPr>
                  </w:pPr>
                  <w:r w:rsidRPr="003E2377">
                    <w:rPr>
                      <w:rFonts w:ascii="Arial" w:hAnsi="Arial" w:cs="Arial"/>
                    </w:rPr>
                    <w:t>Filtro e Purificação de Água:</w:t>
                  </w:r>
                </w:p>
                <w:p w14:paraId="15C96CF5" w14:textId="77777777" w:rsidR="003E2377" w:rsidRPr="003E2377" w:rsidRDefault="003E2377" w:rsidP="003E2377">
                  <w:pPr>
                    <w:pStyle w:val="SemEspaamento"/>
                    <w:jc w:val="both"/>
                    <w:rPr>
                      <w:rFonts w:ascii="Arial" w:hAnsi="Arial" w:cs="Arial"/>
                    </w:rPr>
                  </w:pPr>
                  <w:r w:rsidRPr="003E2377">
                    <w:rPr>
                      <w:rFonts w:ascii="Arial" w:hAnsi="Arial" w:cs="Arial"/>
                    </w:rPr>
                    <w:t>• Filtro de Purificação: Filtro tipo C, fácil de substituir, garantindo que a água fornecida seja de alta qualidade para consumo humano.</w:t>
                  </w:r>
                </w:p>
                <w:p w14:paraId="6B65B517" w14:textId="77777777" w:rsidR="003E2377" w:rsidRPr="003E2377" w:rsidRDefault="003E2377" w:rsidP="003E2377">
                  <w:pPr>
                    <w:pStyle w:val="SemEspaamento"/>
                    <w:jc w:val="both"/>
                    <w:rPr>
                      <w:rFonts w:ascii="Arial" w:hAnsi="Arial" w:cs="Arial"/>
                    </w:rPr>
                  </w:pPr>
                  <w:r w:rsidRPr="003E2377">
                    <w:rPr>
                      <w:rFonts w:ascii="Arial" w:hAnsi="Arial" w:cs="Arial"/>
                    </w:rPr>
                    <w:t>• Fornecimento de 01 (um) refil do Filtro Tipo C, para substituição dentro do período de garantia, com instalação.</w:t>
                  </w:r>
                </w:p>
                <w:p w14:paraId="37E11523" w14:textId="77777777" w:rsidR="003E2377" w:rsidRPr="003E2377" w:rsidRDefault="003E2377" w:rsidP="003E2377">
                  <w:pPr>
                    <w:pStyle w:val="SemEspaamento"/>
                    <w:jc w:val="both"/>
                    <w:rPr>
                      <w:rFonts w:ascii="Arial" w:hAnsi="Arial" w:cs="Arial"/>
                    </w:rPr>
                  </w:pPr>
                  <w:r w:rsidRPr="003E2377">
                    <w:rPr>
                      <w:rFonts w:ascii="Arial" w:hAnsi="Arial" w:cs="Arial"/>
                    </w:rPr>
                    <w:t>• O filtro deverá obrigatoriamente ser parte integrante do totem e incluso na certificação, garantindo à segurança a filtragem e qualidade da água fornecida.</w:t>
                  </w:r>
                </w:p>
                <w:p w14:paraId="50F4BB34" w14:textId="77777777" w:rsidR="003E2377" w:rsidRPr="003E2377" w:rsidRDefault="003E2377" w:rsidP="003E2377">
                  <w:pPr>
                    <w:pStyle w:val="SemEspaamento"/>
                    <w:jc w:val="both"/>
                    <w:rPr>
                      <w:rFonts w:ascii="Arial" w:hAnsi="Arial" w:cs="Arial"/>
                    </w:rPr>
                  </w:pPr>
                </w:p>
                <w:p w14:paraId="57BE8B69" w14:textId="77777777" w:rsidR="003E2377" w:rsidRPr="003E2377" w:rsidRDefault="003E2377" w:rsidP="003E2377">
                  <w:pPr>
                    <w:pStyle w:val="SemEspaamento"/>
                    <w:jc w:val="both"/>
                    <w:rPr>
                      <w:rFonts w:ascii="Arial" w:hAnsi="Arial" w:cs="Arial"/>
                    </w:rPr>
                  </w:pPr>
                  <w:r w:rsidRPr="003E2377">
                    <w:rPr>
                      <w:rFonts w:ascii="Arial" w:hAnsi="Arial" w:cs="Arial"/>
                    </w:rPr>
                    <w:t>Certificação e Garantia:</w:t>
                  </w:r>
                </w:p>
                <w:p w14:paraId="43F72CF6" w14:textId="77777777" w:rsidR="003E2377" w:rsidRPr="003E2377" w:rsidRDefault="003E2377" w:rsidP="003E2377">
                  <w:pPr>
                    <w:pStyle w:val="SemEspaamento"/>
                    <w:jc w:val="both"/>
                    <w:rPr>
                      <w:rFonts w:ascii="Arial" w:hAnsi="Arial" w:cs="Arial"/>
                    </w:rPr>
                  </w:pPr>
                  <w:r w:rsidRPr="003E2377">
                    <w:rPr>
                      <w:rFonts w:ascii="Arial" w:hAnsi="Arial" w:cs="Arial"/>
                    </w:rPr>
                    <w:t xml:space="preserve">• Certificação: O bebedouro deve ser certificado conforme a Portaria Inmetro nº 102/2022, assegurando a conformidade com as normas nacionais de qualidade e segurança, para equipamentos com refrigeração e </w:t>
                  </w:r>
                  <w:r w:rsidRPr="003E2377">
                    <w:rPr>
                      <w:rFonts w:ascii="Arial" w:hAnsi="Arial" w:cs="Arial"/>
                    </w:rPr>
                    <w:lastRenderedPageBreak/>
                    <w:t>melhoria de água para consumo humano.</w:t>
                  </w:r>
                </w:p>
                <w:p w14:paraId="7C84AFD5" w14:textId="77777777" w:rsidR="003E2377" w:rsidRPr="003E2377" w:rsidRDefault="003E2377" w:rsidP="003E2377">
                  <w:pPr>
                    <w:pStyle w:val="SemEspaamento"/>
                    <w:jc w:val="both"/>
                    <w:rPr>
                      <w:rFonts w:ascii="Arial" w:hAnsi="Arial" w:cs="Arial"/>
                    </w:rPr>
                  </w:pPr>
                  <w:r w:rsidRPr="003E2377">
                    <w:rPr>
                      <w:rFonts w:ascii="Arial" w:hAnsi="Arial" w:cs="Arial"/>
                    </w:rPr>
                    <w:t>• Garantia: Garantia de 12 meses contra defeitos de fabricação, com cobertura para serviços de manutenção e suporte técnico durante o período de garantia.</w:t>
                  </w:r>
                </w:p>
                <w:p w14:paraId="095A6FC0" w14:textId="77777777" w:rsidR="003E2377" w:rsidRPr="003E2377" w:rsidRDefault="003E2377" w:rsidP="003E2377">
                  <w:pPr>
                    <w:pStyle w:val="SemEspaamento"/>
                    <w:jc w:val="both"/>
                    <w:rPr>
                      <w:rFonts w:ascii="Arial" w:hAnsi="Arial" w:cs="Arial"/>
                    </w:rPr>
                  </w:pPr>
                  <w:r w:rsidRPr="003E2377">
                    <w:rPr>
                      <w:rFonts w:ascii="Arial" w:hAnsi="Arial" w:cs="Arial"/>
                    </w:rPr>
                    <w:t>Personalização e Layout:</w:t>
                  </w:r>
                </w:p>
                <w:p w14:paraId="6D7DC57B" w14:textId="77777777" w:rsidR="003E2377" w:rsidRPr="003E2377" w:rsidRDefault="003E2377" w:rsidP="003E2377">
                  <w:pPr>
                    <w:pStyle w:val="SemEspaamento"/>
                    <w:jc w:val="both"/>
                    <w:rPr>
                      <w:rFonts w:ascii="Arial" w:hAnsi="Arial" w:cs="Arial"/>
                    </w:rPr>
                  </w:pPr>
                  <w:r w:rsidRPr="003E2377">
                    <w:rPr>
                      <w:rFonts w:ascii="Arial" w:hAnsi="Arial" w:cs="Arial"/>
                    </w:rPr>
                    <w:t>• Personalização Visual: Adesivo vinil de alta resistência, personalizado conforme o layout definido pela Prefeitura de Coqueiral, garantindo que o bebedouro tenha a identidade visual desejada.</w:t>
                  </w:r>
                </w:p>
                <w:p w14:paraId="0D0DEA63" w14:textId="77777777" w:rsidR="003E2377" w:rsidRPr="003E2377" w:rsidRDefault="003E2377" w:rsidP="003E2377">
                  <w:pPr>
                    <w:pStyle w:val="SemEspaamento"/>
                    <w:jc w:val="both"/>
                    <w:rPr>
                      <w:rFonts w:ascii="Arial" w:hAnsi="Arial" w:cs="Arial"/>
                    </w:rPr>
                  </w:pPr>
                </w:p>
                <w:p w14:paraId="69E57E40" w14:textId="77777777" w:rsidR="003E2377" w:rsidRPr="003E2377" w:rsidRDefault="003E2377" w:rsidP="003E2377">
                  <w:pPr>
                    <w:pStyle w:val="SemEspaamento"/>
                    <w:jc w:val="both"/>
                    <w:rPr>
                      <w:rFonts w:ascii="Arial" w:hAnsi="Arial" w:cs="Arial"/>
                    </w:rPr>
                  </w:pPr>
                  <w:r w:rsidRPr="003E2377">
                    <w:rPr>
                      <w:rFonts w:ascii="Arial" w:hAnsi="Arial" w:cs="Arial"/>
                    </w:rPr>
                    <w:t>Transporte e Instalação:</w:t>
                  </w:r>
                </w:p>
                <w:p w14:paraId="0294BF94" w14:textId="2429567C" w:rsidR="00746490" w:rsidRPr="00746490" w:rsidRDefault="003E2377" w:rsidP="003E2377">
                  <w:pPr>
                    <w:pStyle w:val="SemEspaamento"/>
                    <w:jc w:val="both"/>
                    <w:rPr>
                      <w:rFonts w:cstheme="minorHAnsi"/>
                    </w:rPr>
                  </w:pPr>
                  <w:r w:rsidRPr="003E2377">
                    <w:rPr>
                      <w:rFonts w:ascii="Arial" w:hAnsi="Arial" w:cs="Arial"/>
                    </w:rPr>
                    <w:t>• Transporte e Instalação: O fornecimento incluirá o transporte até o local de instalação e os serviços e materiais necessários para a instalação completa do bebedouro, garantindo pleno funcionamento.</w:t>
                  </w:r>
                </w:p>
              </w:tc>
              <w:tc>
                <w:tcPr>
                  <w:tcW w:w="1024" w:type="dxa"/>
                  <w:vAlign w:val="center"/>
                </w:tcPr>
                <w:p w14:paraId="1F86382E" w14:textId="77777777" w:rsidR="00746490" w:rsidRDefault="00746490" w:rsidP="00746490">
                  <w:pPr>
                    <w:jc w:val="center"/>
                    <w:rPr>
                      <w:rFonts w:cs="Arial"/>
                      <w:sz w:val="20"/>
                      <w:szCs w:val="20"/>
                    </w:rPr>
                  </w:pPr>
                  <w:r>
                    <w:rPr>
                      <w:rFonts w:cs="Arial"/>
                      <w:sz w:val="20"/>
                      <w:szCs w:val="20"/>
                    </w:rPr>
                    <w:lastRenderedPageBreak/>
                    <w:t>UND</w:t>
                  </w:r>
                </w:p>
              </w:tc>
              <w:tc>
                <w:tcPr>
                  <w:tcW w:w="1317" w:type="dxa"/>
                  <w:vAlign w:val="center"/>
                </w:tcPr>
                <w:p w14:paraId="7B260504" w14:textId="77777777" w:rsidR="00746490" w:rsidRDefault="00746490" w:rsidP="00746490">
                  <w:pPr>
                    <w:jc w:val="center"/>
                    <w:rPr>
                      <w:rFonts w:cs="Arial"/>
                      <w:sz w:val="20"/>
                      <w:szCs w:val="20"/>
                    </w:rPr>
                  </w:pPr>
                </w:p>
                <w:p w14:paraId="7C9B6628" w14:textId="3245191F" w:rsidR="00746490" w:rsidRDefault="003E2377" w:rsidP="00746490">
                  <w:pPr>
                    <w:jc w:val="center"/>
                    <w:rPr>
                      <w:rFonts w:cs="Arial"/>
                      <w:sz w:val="20"/>
                      <w:szCs w:val="20"/>
                    </w:rPr>
                  </w:pPr>
                  <w:r>
                    <w:rPr>
                      <w:rFonts w:cs="Arial"/>
                      <w:sz w:val="20"/>
                      <w:szCs w:val="20"/>
                    </w:rPr>
                    <w:t>1</w:t>
                  </w:r>
                </w:p>
                <w:p w14:paraId="70AB0889" w14:textId="77777777" w:rsidR="00746490" w:rsidRDefault="00746490" w:rsidP="00746490">
                  <w:pPr>
                    <w:jc w:val="center"/>
                    <w:rPr>
                      <w:rFonts w:cs="Arial"/>
                      <w:sz w:val="20"/>
                      <w:szCs w:val="20"/>
                    </w:rPr>
                  </w:pPr>
                </w:p>
              </w:tc>
              <w:tc>
                <w:tcPr>
                  <w:tcW w:w="1105" w:type="dxa"/>
                  <w:vAlign w:val="center"/>
                </w:tcPr>
                <w:p w14:paraId="2355011C" w14:textId="7F07BB95" w:rsidR="00746490" w:rsidRPr="001E3DA6" w:rsidRDefault="00746490" w:rsidP="00746490">
                  <w:pPr>
                    <w:jc w:val="center"/>
                    <w:rPr>
                      <w:rFonts w:cs="Arial"/>
                      <w:sz w:val="20"/>
                      <w:szCs w:val="20"/>
                    </w:rPr>
                  </w:pPr>
                  <w:r w:rsidRPr="001E3DA6">
                    <w:rPr>
                      <w:rFonts w:cs="Arial"/>
                      <w:sz w:val="20"/>
                      <w:szCs w:val="20"/>
                    </w:rPr>
                    <w:t xml:space="preserve">R$ </w:t>
                  </w:r>
                  <w:r w:rsidR="001E3DA6" w:rsidRPr="001E3DA6">
                    <w:rPr>
                      <w:rFonts w:cs="Arial"/>
                      <w:sz w:val="20"/>
                      <w:szCs w:val="20"/>
                    </w:rPr>
                    <w:t>11.539,00</w:t>
                  </w:r>
                </w:p>
              </w:tc>
              <w:tc>
                <w:tcPr>
                  <w:tcW w:w="1404" w:type="dxa"/>
                  <w:vAlign w:val="center"/>
                </w:tcPr>
                <w:p w14:paraId="73F1D78C" w14:textId="4B7C65A1" w:rsidR="00746490" w:rsidRPr="001E3DA6" w:rsidRDefault="00405E1F" w:rsidP="00746490">
                  <w:pPr>
                    <w:jc w:val="center"/>
                    <w:rPr>
                      <w:rFonts w:cs="Arial"/>
                      <w:sz w:val="20"/>
                      <w:szCs w:val="20"/>
                    </w:rPr>
                  </w:pPr>
                  <w:r w:rsidRPr="001E3DA6">
                    <w:rPr>
                      <w:rFonts w:cs="Arial"/>
                      <w:sz w:val="20"/>
                      <w:szCs w:val="20"/>
                    </w:rPr>
                    <w:t xml:space="preserve">R$ </w:t>
                  </w:r>
                  <w:r w:rsidR="001E3DA6" w:rsidRPr="001E3DA6">
                    <w:rPr>
                      <w:rFonts w:cs="Arial"/>
                      <w:sz w:val="20"/>
                      <w:szCs w:val="20"/>
                    </w:rPr>
                    <w:t>11.539,00</w:t>
                  </w:r>
                </w:p>
              </w:tc>
            </w:tr>
            <w:tr w:rsidR="006E6FB7" w14:paraId="523696CB" w14:textId="77777777" w:rsidTr="003E2377">
              <w:tc>
                <w:tcPr>
                  <w:tcW w:w="8122" w:type="dxa"/>
                  <w:gridSpan w:val="5"/>
                  <w:vAlign w:val="center"/>
                </w:tcPr>
                <w:p w14:paraId="1B10CE76" w14:textId="1B636B56" w:rsidR="006E6FB7" w:rsidRDefault="006E6FB7" w:rsidP="006E6FB7">
                  <w:pPr>
                    <w:jc w:val="center"/>
                    <w:rPr>
                      <w:rFonts w:cs="Arial"/>
                      <w:sz w:val="20"/>
                      <w:szCs w:val="20"/>
                    </w:rPr>
                  </w:pPr>
                  <w:r>
                    <w:rPr>
                      <w:rFonts w:cs="Arial"/>
                      <w:sz w:val="20"/>
                      <w:szCs w:val="20"/>
                    </w:rPr>
                    <w:lastRenderedPageBreak/>
                    <w:t>TOTAL MÉDIA GERAL</w:t>
                  </w:r>
                  <w:r w:rsidR="001E3DA6">
                    <w:rPr>
                      <w:rFonts w:cs="Arial"/>
                      <w:sz w:val="20"/>
                      <w:szCs w:val="20"/>
                    </w:rPr>
                    <w:t xml:space="preserve"> 3 ORÇAMENTOS</w:t>
                  </w:r>
                </w:p>
              </w:tc>
              <w:tc>
                <w:tcPr>
                  <w:tcW w:w="1404" w:type="dxa"/>
                  <w:vAlign w:val="center"/>
                </w:tcPr>
                <w:p w14:paraId="6ECD39FD" w14:textId="620F73C6" w:rsidR="006E6FB7" w:rsidRDefault="006E6FB7" w:rsidP="006E6FB7">
                  <w:pPr>
                    <w:jc w:val="center"/>
                    <w:rPr>
                      <w:rFonts w:cs="Arial"/>
                      <w:sz w:val="20"/>
                      <w:szCs w:val="20"/>
                    </w:rPr>
                  </w:pPr>
                  <w:r>
                    <w:rPr>
                      <w:rFonts w:cs="Arial"/>
                      <w:sz w:val="20"/>
                      <w:szCs w:val="20"/>
                    </w:rPr>
                    <w:t xml:space="preserve">R$ </w:t>
                  </w:r>
                  <w:r w:rsidR="001E3DA6">
                    <w:rPr>
                      <w:rFonts w:cs="Arial"/>
                      <w:sz w:val="20"/>
                      <w:szCs w:val="20"/>
                    </w:rPr>
                    <w:t>11.539,00</w:t>
                  </w:r>
                </w:p>
              </w:tc>
            </w:tr>
          </w:tbl>
          <w:p w14:paraId="7CB4488C" w14:textId="77777777" w:rsidR="00746490" w:rsidRDefault="00746490" w:rsidP="00746490">
            <w:pPr>
              <w:pStyle w:val="SemEspaamento"/>
            </w:pPr>
          </w:p>
          <w:p w14:paraId="3D6662A9" w14:textId="77777777" w:rsidR="001E3DA6" w:rsidRDefault="001E3DA6" w:rsidP="00746490">
            <w:pPr>
              <w:pStyle w:val="SemEspaamento"/>
            </w:pPr>
          </w:p>
          <w:p w14:paraId="0E05A776" w14:textId="7A8E0AB1" w:rsidR="001E3DA6" w:rsidRDefault="001E3DA6" w:rsidP="00746490">
            <w:pPr>
              <w:pStyle w:val="SemEspaamento"/>
            </w:pPr>
            <w:r>
              <w:t>Da média de preços</w:t>
            </w:r>
          </w:p>
          <w:p w14:paraId="363D1732" w14:textId="77777777" w:rsidR="001E3DA6" w:rsidRDefault="001E3DA6" w:rsidP="00746490">
            <w:pPr>
              <w:pStyle w:val="SemEspaamento"/>
            </w:pPr>
          </w:p>
          <w:tbl>
            <w:tblPr>
              <w:tblStyle w:val="Tabelacomgrade"/>
              <w:tblW w:w="9532" w:type="dxa"/>
              <w:tblLook w:val="04A0" w:firstRow="1" w:lastRow="0" w:firstColumn="1" w:lastColumn="0" w:noHBand="0" w:noVBand="1"/>
            </w:tblPr>
            <w:tblGrid>
              <w:gridCol w:w="6697"/>
              <w:gridCol w:w="1418"/>
              <w:gridCol w:w="1417"/>
            </w:tblGrid>
            <w:tr w:rsidR="00D02EA8" w:rsidRPr="00AE32A7" w14:paraId="7DB8F70F" w14:textId="77777777" w:rsidTr="00D02EA8">
              <w:tc>
                <w:tcPr>
                  <w:tcW w:w="6697" w:type="dxa"/>
                  <w:shd w:val="clear" w:color="auto" w:fill="D0CECE" w:themeFill="background2" w:themeFillShade="E6"/>
                </w:tcPr>
                <w:p w14:paraId="408D0D94" w14:textId="152BC28E" w:rsidR="00D02EA8" w:rsidRPr="00AE32A7" w:rsidRDefault="00D02EA8" w:rsidP="001E3DA6">
                  <w:pPr>
                    <w:jc w:val="center"/>
                    <w:rPr>
                      <w:rFonts w:cs="Arial"/>
                      <w:b/>
                      <w:bCs/>
                      <w:sz w:val="20"/>
                      <w:szCs w:val="20"/>
                    </w:rPr>
                  </w:pPr>
                  <w:r>
                    <w:rPr>
                      <w:rFonts w:cs="Arial"/>
                      <w:b/>
                      <w:bCs/>
                      <w:sz w:val="20"/>
                      <w:szCs w:val="20"/>
                    </w:rPr>
                    <w:t xml:space="preserve">Empresa </w:t>
                  </w:r>
                </w:p>
              </w:tc>
              <w:tc>
                <w:tcPr>
                  <w:tcW w:w="1418" w:type="dxa"/>
                  <w:shd w:val="clear" w:color="auto" w:fill="D0CECE" w:themeFill="background2" w:themeFillShade="E6"/>
                </w:tcPr>
                <w:p w14:paraId="760893E2" w14:textId="77777777" w:rsidR="00D02EA8" w:rsidRPr="00AE32A7" w:rsidRDefault="00D02EA8" w:rsidP="001E3DA6">
                  <w:pPr>
                    <w:jc w:val="center"/>
                    <w:rPr>
                      <w:rFonts w:cs="Arial"/>
                      <w:b/>
                      <w:bCs/>
                      <w:sz w:val="20"/>
                      <w:szCs w:val="20"/>
                    </w:rPr>
                  </w:pPr>
                  <w:r>
                    <w:rPr>
                      <w:rFonts w:cs="Arial"/>
                      <w:b/>
                      <w:bCs/>
                      <w:sz w:val="20"/>
                      <w:szCs w:val="20"/>
                    </w:rPr>
                    <w:t>Valor Médio Unitário</w:t>
                  </w:r>
                </w:p>
              </w:tc>
              <w:tc>
                <w:tcPr>
                  <w:tcW w:w="1417" w:type="dxa"/>
                  <w:shd w:val="clear" w:color="auto" w:fill="D0CECE" w:themeFill="background2" w:themeFillShade="E6"/>
                </w:tcPr>
                <w:p w14:paraId="421E34E5" w14:textId="77777777" w:rsidR="00D02EA8" w:rsidRDefault="00D02EA8" w:rsidP="001E3DA6">
                  <w:pPr>
                    <w:jc w:val="center"/>
                    <w:rPr>
                      <w:rFonts w:cs="Arial"/>
                      <w:b/>
                      <w:bCs/>
                      <w:sz w:val="20"/>
                      <w:szCs w:val="20"/>
                    </w:rPr>
                  </w:pPr>
                  <w:r>
                    <w:rPr>
                      <w:rFonts w:cs="Arial"/>
                      <w:b/>
                      <w:bCs/>
                      <w:sz w:val="20"/>
                      <w:szCs w:val="20"/>
                    </w:rPr>
                    <w:t>Valor Médio</w:t>
                  </w:r>
                </w:p>
                <w:p w14:paraId="1BE00F55" w14:textId="77777777" w:rsidR="00D02EA8" w:rsidRPr="00AE32A7" w:rsidRDefault="00D02EA8" w:rsidP="001E3DA6">
                  <w:pPr>
                    <w:jc w:val="center"/>
                    <w:rPr>
                      <w:rFonts w:cs="Arial"/>
                      <w:b/>
                      <w:bCs/>
                      <w:sz w:val="20"/>
                      <w:szCs w:val="20"/>
                    </w:rPr>
                  </w:pPr>
                  <w:r>
                    <w:rPr>
                      <w:rFonts w:cs="Arial"/>
                      <w:b/>
                      <w:bCs/>
                      <w:sz w:val="20"/>
                      <w:szCs w:val="20"/>
                    </w:rPr>
                    <w:t>Total</w:t>
                  </w:r>
                </w:p>
              </w:tc>
            </w:tr>
            <w:tr w:rsidR="00D02EA8" w:rsidRPr="001E3DA6" w14:paraId="20AE7406" w14:textId="77777777" w:rsidTr="00D02EA8">
              <w:trPr>
                <w:trHeight w:val="852"/>
              </w:trPr>
              <w:tc>
                <w:tcPr>
                  <w:tcW w:w="6697" w:type="dxa"/>
                </w:tcPr>
                <w:p w14:paraId="6E3BE3FE" w14:textId="6FF60BDF" w:rsidR="00D02EA8" w:rsidRPr="00746490" w:rsidRDefault="00D02EA8" w:rsidP="001E3DA6">
                  <w:pPr>
                    <w:pStyle w:val="SemEspaamento"/>
                    <w:jc w:val="both"/>
                    <w:rPr>
                      <w:rFonts w:cstheme="minorHAnsi"/>
                    </w:rPr>
                  </w:pPr>
                  <w:r>
                    <w:rPr>
                      <w:rFonts w:ascii="Arial" w:hAnsi="Arial" w:cs="Arial"/>
                    </w:rPr>
                    <w:t>S &amp; C INTEGRADIS, COMERCIO E SERVIÇOS LTDA CNPJ: 51.501.874/0001-63</w:t>
                  </w:r>
                </w:p>
              </w:tc>
              <w:tc>
                <w:tcPr>
                  <w:tcW w:w="1418" w:type="dxa"/>
                  <w:vAlign w:val="center"/>
                </w:tcPr>
                <w:p w14:paraId="0EC6BBF3" w14:textId="50D6CE94" w:rsidR="00D02EA8" w:rsidRPr="001E3DA6" w:rsidRDefault="00D02EA8" w:rsidP="00C30E9F">
                  <w:pPr>
                    <w:rPr>
                      <w:rFonts w:cs="Arial"/>
                      <w:sz w:val="20"/>
                      <w:szCs w:val="20"/>
                    </w:rPr>
                  </w:pPr>
                  <w:r w:rsidRPr="001E3DA6">
                    <w:rPr>
                      <w:rFonts w:cs="Arial"/>
                      <w:sz w:val="20"/>
                      <w:szCs w:val="20"/>
                    </w:rPr>
                    <w:t>R$ 11.</w:t>
                  </w:r>
                  <w:r>
                    <w:rPr>
                      <w:rFonts w:cs="Arial"/>
                      <w:sz w:val="20"/>
                      <w:szCs w:val="20"/>
                    </w:rPr>
                    <w:t>727,00</w:t>
                  </w:r>
                </w:p>
              </w:tc>
              <w:tc>
                <w:tcPr>
                  <w:tcW w:w="1417" w:type="dxa"/>
                  <w:vAlign w:val="center"/>
                </w:tcPr>
                <w:p w14:paraId="792522A1" w14:textId="22E2B944" w:rsidR="00D02EA8" w:rsidRPr="001E3DA6" w:rsidRDefault="00D02EA8" w:rsidP="003C52C3">
                  <w:pPr>
                    <w:rPr>
                      <w:rFonts w:cs="Arial"/>
                      <w:sz w:val="20"/>
                      <w:szCs w:val="20"/>
                    </w:rPr>
                  </w:pPr>
                  <w:r w:rsidRPr="001E3DA6">
                    <w:rPr>
                      <w:rFonts w:cs="Arial"/>
                      <w:sz w:val="20"/>
                      <w:szCs w:val="20"/>
                    </w:rPr>
                    <w:t xml:space="preserve">R$ </w:t>
                  </w:r>
                  <w:r w:rsidR="00040705" w:rsidRPr="001E3DA6">
                    <w:rPr>
                      <w:rFonts w:cs="Arial"/>
                      <w:sz w:val="20"/>
                      <w:szCs w:val="20"/>
                    </w:rPr>
                    <w:t>11.</w:t>
                  </w:r>
                  <w:r w:rsidR="00040705">
                    <w:rPr>
                      <w:rFonts w:cs="Arial"/>
                      <w:sz w:val="20"/>
                      <w:szCs w:val="20"/>
                    </w:rPr>
                    <w:t>727,00</w:t>
                  </w:r>
                </w:p>
              </w:tc>
            </w:tr>
            <w:tr w:rsidR="00D02EA8" w:rsidRPr="001E3DA6" w14:paraId="14182605" w14:textId="77777777" w:rsidTr="00D02EA8">
              <w:tc>
                <w:tcPr>
                  <w:tcW w:w="6697" w:type="dxa"/>
                </w:tcPr>
                <w:p w14:paraId="670BE59E" w14:textId="77777777" w:rsidR="00D02EA8" w:rsidRDefault="00D02EA8" w:rsidP="00C30E9F">
                  <w:pPr>
                    <w:pStyle w:val="SemEspaamento"/>
                    <w:jc w:val="both"/>
                    <w:rPr>
                      <w:rFonts w:ascii="Arial" w:hAnsi="Arial" w:cs="Arial"/>
                    </w:rPr>
                  </w:pPr>
                  <w:r>
                    <w:rPr>
                      <w:rFonts w:ascii="Arial" w:hAnsi="Arial" w:cs="Arial"/>
                    </w:rPr>
                    <w:t>PRO COMMERCE LTDA CNPJ: 41.766.420/0001-60</w:t>
                  </w:r>
                </w:p>
                <w:p w14:paraId="06A5165D" w14:textId="7DA9681C" w:rsidR="00D02EA8" w:rsidRPr="003E2377" w:rsidRDefault="00D02EA8" w:rsidP="00C30E9F">
                  <w:pPr>
                    <w:pStyle w:val="SemEspaamento"/>
                    <w:jc w:val="both"/>
                    <w:rPr>
                      <w:rFonts w:ascii="Arial" w:hAnsi="Arial" w:cs="Arial"/>
                    </w:rPr>
                  </w:pPr>
                </w:p>
              </w:tc>
              <w:tc>
                <w:tcPr>
                  <w:tcW w:w="1418" w:type="dxa"/>
                  <w:vAlign w:val="center"/>
                </w:tcPr>
                <w:p w14:paraId="652AA041" w14:textId="7155145A" w:rsidR="00D02EA8" w:rsidRPr="001E3DA6" w:rsidRDefault="00D02EA8" w:rsidP="00C30E9F">
                  <w:pPr>
                    <w:jc w:val="center"/>
                    <w:rPr>
                      <w:rFonts w:cs="Arial"/>
                      <w:sz w:val="20"/>
                      <w:szCs w:val="20"/>
                    </w:rPr>
                  </w:pPr>
                  <w:r>
                    <w:rPr>
                      <w:rFonts w:cs="Arial"/>
                      <w:sz w:val="20"/>
                      <w:szCs w:val="20"/>
                    </w:rPr>
                    <w:t>R$ 10.790,00</w:t>
                  </w:r>
                </w:p>
              </w:tc>
              <w:tc>
                <w:tcPr>
                  <w:tcW w:w="1417" w:type="dxa"/>
                  <w:vAlign w:val="center"/>
                </w:tcPr>
                <w:p w14:paraId="2F52BC8C" w14:textId="3BDEE8E3" w:rsidR="00D02EA8" w:rsidRPr="001E3DA6" w:rsidRDefault="00D02EA8" w:rsidP="00C30E9F">
                  <w:pPr>
                    <w:jc w:val="center"/>
                    <w:rPr>
                      <w:rFonts w:cs="Arial"/>
                      <w:sz w:val="20"/>
                      <w:szCs w:val="20"/>
                    </w:rPr>
                  </w:pPr>
                  <w:r>
                    <w:rPr>
                      <w:rFonts w:cs="Arial"/>
                      <w:sz w:val="20"/>
                      <w:szCs w:val="20"/>
                    </w:rPr>
                    <w:t>R$ 10.790,00</w:t>
                  </w:r>
                </w:p>
              </w:tc>
            </w:tr>
            <w:tr w:rsidR="00D02EA8" w:rsidRPr="001E3DA6" w14:paraId="5EA63B94" w14:textId="77777777" w:rsidTr="00D02EA8">
              <w:tc>
                <w:tcPr>
                  <w:tcW w:w="6697" w:type="dxa"/>
                </w:tcPr>
                <w:p w14:paraId="3E543190" w14:textId="51AF0C18" w:rsidR="00D02EA8" w:rsidRPr="003E2377" w:rsidRDefault="00D02EA8" w:rsidP="00C30E9F">
                  <w:pPr>
                    <w:pStyle w:val="SemEspaamento"/>
                    <w:jc w:val="both"/>
                    <w:rPr>
                      <w:rFonts w:ascii="Arial" w:hAnsi="Arial" w:cs="Arial"/>
                    </w:rPr>
                  </w:pPr>
                  <w:r w:rsidRPr="00C30E9F">
                    <w:rPr>
                      <w:rFonts w:ascii="Arial" w:hAnsi="Arial" w:cs="Arial"/>
                    </w:rPr>
                    <w:t>ICEHOT SOLUCOES EM HIDRATACAO LTDA</w:t>
                  </w:r>
                  <w:r>
                    <w:rPr>
                      <w:rFonts w:ascii="Arial" w:hAnsi="Arial" w:cs="Arial"/>
                    </w:rPr>
                    <w:t xml:space="preserve"> CNPJ: 28.818.652/0001-57</w:t>
                  </w:r>
                </w:p>
              </w:tc>
              <w:tc>
                <w:tcPr>
                  <w:tcW w:w="1418" w:type="dxa"/>
                  <w:vAlign w:val="center"/>
                </w:tcPr>
                <w:p w14:paraId="3EFE2C04" w14:textId="0DCB0E3E" w:rsidR="00D02EA8" w:rsidRPr="001E3DA6" w:rsidRDefault="00D02EA8" w:rsidP="00C30E9F">
                  <w:pPr>
                    <w:jc w:val="center"/>
                    <w:rPr>
                      <w:rFonts w:cs="Arial"/>
                      <w:sz w:val="20"/>
                      <w:szCs w:val="20"/>
                    </w:rPr>
                  </w:pPr>
                  <w:r>
                    <w:rPr>
                      <w:rFonts w:cs="Arial"/>
                      <w:sz w:val="20"/>
                      <w:szCs w:val="20"/>
                    </w:rPr>
                    <w:t>R$ 12.100,00</w:t>
                  </w:r>
                </w:p>
              </w:tc>
              <w:tc>
                <w:tcPr>
                  <w:tcW w:w="1417" w:type="dxa"/>
                  <w:vAlign w:val="center"/>
                </w:tcPr>
                <w:p w14:paraId="37EB72F7" w14:textId="5A1AB8B4" w:rsidR="00D02EA8" w:rsidRPr="001E3DA6" w:rsidRDefault="00D02EA8" w:rsidP="00C30E9F">
                  <w:pPr>
                    <w:jc w:val="center"/>
                    <w:rPr>
                      <w:rFonts w:cs="Arial"/>
                      <w:sz w:val="20"/>
                      <w:szCs w:val="20"/>
                    </w:rPr>
                  </w:pPr>
                  <w:r>
                    <w:rPr>
                      <w:rFonts w:cs="Arial"/>
                      <w:sz w:val="20"/>
                      <w:szCs w:val="20"/>
                    </w:rPr>
                    <w:t>R$ 12.100,00</w:t>
                  </w:r>
                </w:p>
              </w:tc>
            </w:tr>
          </w:tbl>
          <w:p w14:paraId="3174DA36" w14:textId="1BE3D240" w:rsidR="001E3DA6" w:rsidRPr="00746490" w:rsidRDefault="001E3DA6" w:rsidP="00746490">
            <w:pPr>
              <w:pStyle w:val="SemEspaamento"/>
            </w:pPr>
          </w:p>
        </w:tc>
      </w:tr>
    </w:tbl>
    <w:p w14:paraId="4BFD7F03" w14:textId="77777777" w:rsidR="001B4B73" w:rsidRPr="00A03875" w:rsidRDefault="001B4B73">
      <w:pPr>
        <w:rPr>
          <w:rFonts w:cs="Arial"/>
        </w:rPr>
      </w:pPr>
    </w:p>
    <w:tbl>
      <w:tblPr>
        <w:tblStyle w:val="Tabelacomgrade"/>
        <w:tblW w:w="9923" w:type="dxa"/>
        <w:tblInd w:w="-572" w:type="dxa"/>
        <w:tblLook w:val="04A0" w:firstRow="1" w:lastRow="0" w:firstColumn="1" w:lastColumn="0" w:noHBand="0" w:noVBand="1"/>
      </w:tblPr>
      <w:tblGrid>
        <w:gridCol w:w="9923"/>
      </w:tblGrid>
      <w:tr w:rsidR="001B4B73" w:rsidRPr="00A03875" w14:paraId="6BAF0D9B" w14:textId="77777777" w:rsidTr="00D62E82">
        <w:tc>
          <w:tcPr>
            <w:tcW w:w="9923" w:type="dxa"/>
            <w:shd w:val="clear" w:color="auto" w:fill="D9D9D9" w:themeFill="background1" w:themeFillShade="D9"/>
          </w:tcPr>
          <w:p w14:paraId="56FE8283" w14:textId="77777777" w:rsidR="001B4B73" w:rsidRPr="00A03875" w:rsidRDefault="001B4B73">
            <w:pPr>
              <w:spacing w:after="0" w:line="240" w:lineRule="auto"/>
              <w:rPr>
                <w:rFonts w:cs="Arial"/>
              </w:rPr>
            </w:pPr>
          </w:p>
          <w:p w14:paraId="7CE1AF0E" w14:textId="77777777" w:rsidR="001B4B73" w:rsidRPr="00A03875" w:rsidRDefault="008349B6">
            <w:pPr>
              <w:spacing w:after="0" w:line="240" w:lineRule="auto"/>
              <w:rPr>
                <w:rFonts w:cs="Arial"/>
              </w:rPr>
            </w:pPr>
            <w:r w:rsidRPr="00A03875">
              <w:rPr>
                <w:rFonts w:cs="Arial"/>
                <w:b/>
                <w:bCs/>
              </w:rPr>
              <w:t>3.</w:t>
            </w:r>
            <w:r w:rsidRPr="00A03875">
              <w:rPr>
                <w:rFonts w:cs="Arial"/>
              </w:rPr>
              <w:t xml:space="preserve"> </w:t>
            </w:r>
            <w:r w:rsidRPr="00A03875">
              <w:rPr>
                <w:rFonts w:cs="Arial"/>
                <w:b/>
                <w:bCs/>
              </w:rPr>
              <w:t>ALINHAMENTO ENTRE A CONTRATAÇÃO E OS PLANOS ESTRATÉGICOS DO ÓRGÃO</w:t>
            </w:r>
          </w:p>
          <w:p w14:paraId="7905B99F" w14:textId="77777777" w:rsidR="001B4B73" w:rsidRPr="00A03875" w:rsidRDefault="001B4B73">
            <w:pPr>
              <w:spacing w:after="0" w:line="240" w:lineRule="auto"/>
              <w:rPr>
                <w:rFonts w:cs="Arial"/>
              </w:rPr>
            </w:pPr>
          </w:p>
        </w:tc>
      </w:tr>
      <w:tr w:rsidR="001B4B73" w:rsidRPr="00A03875" w14:paraId="01943C39" w14:textId="77777777" w:rsidTr="00D62E82">
        <w:tc>
          <w:tcPr>
            <w:tcW w:w="9923" w:type="dxa"/>
          </w:tcPr>
          <w:p w14:paraId="35A9F576" w14:textId="77777777" w:rsidR="001B4B73" w:rsidRPr="00A03875" w:rsidRDefault="001B4B73">
            <w:pPr>
              <w:spacing w:after="0" w:line="240" w:lineRule="auto"/>
              <w:jc w:val="both"/>
              <w:rPr>
                <w:rFonts w:cs="Arial"/>
              </w:rPr>
            </w:pPr>
          </w:p>
          <w:p w14:paraId="7A900171" w14:textId="686C3AD7" w:rsidR="00441D8B" w:rsidRPr="00A03875" w:rsidRDefault="003E2377" w:rsidP="00EC4496">
            <w:pPr>
              <w:tabs>
                <w:tab w:val="left" w:pos="1875"/>
              </w:tabs>
              <w:jc w:val="both"/>
              <w:rPr>
                <w:rFonts w:cs="Arial"/>
              </w:rPr>
            </w:pPr>
            <w:r w:rsidRPr="003E2377">
              <w:rPr>
                <w:rFonts w:cs="Arial"/>
              </w:rPr>
              <w:t xml:space="preserve">A necessidade da presente contratação encontra respaldo no Plano Plurianual 2026/2029, Programa 0501 - VIAS E LOGRADOUROS URBANOS, detalhado no Planejamento Estratégico da Secretaria </w:t>
            </w:r>
            <w:r w:rsidRPr="003E2377">
              <w:rPr>
                <w:rFonts w:cs="Arial"/>
              </w:rPr>
              <w:lastRenderedPageBreak/>
              <w:t>Municipal de Obras e Serviços Públicos que tem como objetivo: MANUTENÇAO DO URBANISMO DA CIDADE</w:t>
            </w:r>
          </w:p>
        </w:tc>
      </w:tr>
    </w:tbl>
    <w:p w14:paraId="2ED7070A"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3131B0C0" w14:textId="77777777" w:rsidTr="00D5760D">
        <w:tc>
          <w:tcPr>
            <w:tcW w:w="9781" w:type="dxa"/>
            <w:shd w:val="clear" w:color="auto" w:fill="D9D9D9" w:themeFill="background1" w:themeFillShade="D9"/>
          </w:tcPr>
          <w:p w14:paraId="0A35C42F" w14:textId="77777777" w:rsidR="001B4B73" w:rsidRPr="00A03875" w:rsidRDefault="001B4B73">
            <w:pPr>
              <w:spacing w:after="0" w:line="240" w:lineRule="auto"/>
              <w:rPr>
                <w:rFonts w:cs="Arial"/>
              </w:rPr>
            </w:pPr>
          </w:p>
          <w:p w14:paraId="4BB3EADF" w14:textId="77777777" w:rsidR="001B4B73" w:rsidRPr="00A03875" w:rsidRDefault="008349B6">
            <w:pPr>
              <w:spacing w:after="0" w:line="240" w:lineRule="auto"/>
              <w:rPr>
                <w:rFonts w:cs="Arial"/>
                <w:b/>
                <w:bCs/>
              </w:rPr>
            </w:pPr>
            <w:r w:rsidRPr="00A03875">
              <w:rPr>
                <w:rFonts w:cs="Arial"/>
                <w:b/>
                <w:bCs/>
              </w:rPr>
              <w:t>4. JUSTIFICATIVA E NECESSIDADE DA CONTRATAÇÃO</w:t>
            </w:r>
          </w:p>
          <w:p w14:paraId="50463A26" w14:textId="77777777" w:rsidR="001B4B73" w:rsidRPr="00A03875" w:rsidRDefault="001B4B73">
            <w:pPr>
              <w:spacing w:after="0" w:line="240" w:lineRule="auto"/>
              <w:rPr>
                <w:rFonts w:cs="Arial"/>
              </w:rPr>
            </w:pPr>
          </w:p>
        </w:tc>
      </w:tr>
      <w:tr w:rsidR="001B4B73" w:rsidRPr="00A03875" w14:paraId="15F5EDF0" w14:textId="77777777" w:rsidTr="00D5760D">
        <w:tc>
          <w:tcPr>
            <w:tcW w:w="9781" w:type="dxa"/>
          </w:tcPr>
          <w:p w14:paraId="6C586B35" w14:textId="3191EA49" w:rsidR="008F079D" w:rsidRPr="008F079D" w:rsidRDefault="008F079D" w:rsidP="008F079D">
            <w:pPr>
              <w:spacing w:before="100" w:beforeAutospacing="1" w:after="100" w:afterAutospacing="1"/>
              <w:jc w:val="both"/>
              <w:rPr>
                <w:rFonts w:eastAsia="Times New Roman" w:cs="Arial"/>
                <w:kern w:val="0"/>
                <w:lang w:eastAsia="pt-BR"/>
                <w14:ligatures w14:val="none"/>
              </w:rPr>
            </w:pPr>
            <w:r w:rsidRPr="008F079D">
              <w:rPr>
                <w:rFonts w:eastAsia="Times New Roman" w:cs="Arial"/>
                <w:kern w:val="0"/>
                <w:lang w:eastAsia="pt-BR"/>
                <w14:ligatures w14:val="none"/>
              </w:rPr>
              <w:t>A presente contratação tem por finalidade disponibilizar água potável refrigerada à população em espaço público de grande circulação, especificamente na Praça Sete de Setembro, proporcionando melhores condições de conforto, saúde, bem-estar e qualidade de vida aos munícipes e visitantes. A Praça Sete de Setembro constitui espaço público de uso coletivo, com circulação diária de munícipes e realização periódica de eventos culturais, esportivos, cívicos, institucionais e recreativos, tornando necessária a disponibilização de equipamento público destinado ao fornecimento gratuito de água potável refrigerada.</w:t>
            </w:r>
          </w:p>
          <w:p w14:paraId="39BA37F6" w14:textId="45D5B44E" w:rsidR="008F079D" w:rsidRPr="008F079D" w:rsidRDefault="008F079D" w:rsidP="008F079D">
            <w:pPr>
              <w:spacing w:before="100" w:beforeAutospacing="1" w:after="100" w:afterAutospacing="1"/>
              <w:jc w:val="both"/>
              <w:rPr>
                <w:rFonts w:eastAsia="Times New Roman" w:cs="Arial"/>
                <w:kern w:val="0"/>
                <w:lang w:eastAsia="pt-BR"/>
                <w14:ligatures w14:val="none"/>
              </w:rPr>
            </w:pPr>
            <w:r w:rsidRPr="008F079D">
              <w:rPr>
                <w:rFonts w:eastAsia="Times New Roman" w:cs="Arial"/>
                <w:kern w:val="0"/>
                <w:lang w:eastAsia="pt-BR"/>
                <w14:ligatures w14:val="none"/>
              </w:rPr>
              <w:t>Atualmente, o local não dispõe de equipamento adequado para o fornecimento contínuo de água potável refrigerada, o que evidencia a necessidade de instalação de um bebedouro tipo totem para ambiente externo, especialmente diante da exposição dos usuários às condições climáticas e da intensa utilização da praça pela população. O equipamento proporcionará acesso seguro e permanente à água potável, atendendo a pessoas de todas as idades, inclusive pessoas com deficiência, em conformidade com as normas de acessibilidade.</w:t>
            </w:r>
          </w:p>
          <w:p w14:paraId="07990F8B" w14:textId="3801A133" w:rsidR="001B4B73" w:rsidRPr="00A03875" w:rsidRDefault="008F079D" w:rsidP="008F079D">
            <w:pPr>
              <w:spacing w:after="120" w:line="240" w:lineRule="auto"/>
              <w:jc w:val="both"/>
              <w:rPr>
                <w:rFonts w:cs="Arial"/>
              </w:rPr>
            </w:pPr>
            <w:r w:rsidRPr="008F079D">
              <w:rPr>
                <w:rFonts w:eastAsia="Times New Roman" w:cs="Arial"/>
                <w:kern w:val="0"/>
                <w:lang w:eastAsia="pt-BR"/>
                <w14:ligatures w14:val="none"/>
              </w:rPr>
              <w:t>Dessa forma, a contratação mostra-se necessária para atender ao interesse público, promovendo a saúde, incentivando hábitos saudáveis de hidratação, reduzindo a utilização de recipientes descartáveis e valorizando a infraestrutura urbana do Município. Além disso, a solução proporcionará equipamento resistente às intempéries e ao uso contínuo, observando critérios de qualidade, segurança, durabilidade, acessibilidade e sustentabilidade.</w:t>
            </w:r>
          </w:p>
        </w:tc>
      </w:tr>
    </w:tbl>
    <w:p w14:paraId="16B5CAA2" w14:textId="77777777" w:rsidR="001B4B73" w:rsidRPr="00A03875" w:rsidRDefault="001B4B73">
      <w:pPr>
        <w:tabs>
          <w:tab w:val="left" w:pos="1545"/>
        </w:tabs>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F20AFCD" w14:textId="77777777" w:rsidTr="00D5760D">
        <w:tc>
          <w:tcPr>
            <w:tcW w:w="9781" w:type="dxa"/>
            <w:shd w:val="clear" w:color="auto" w:fill="D9D9D9" w:themeFill="background1" w:themeFillShade="D9"/>
          </w:tcPr>
          <w:p w14:paraId="572B7667" w14:textId="77777777" w:rsidR="001B4B73" w:rsidRPr="00A03875" w:rsidRDefault="001B4B73">
            <w:pPr>
              <w:spacing w:after="0" w:line="240" w:lineRule="auto"/>
              <w:rPr>
                <w:rFonts w:cs="Arial"/>
              </w:rPr>
            </w:pPr>
          </w:p>
          <w:p w14:paraId="396A272F" w14:textId="77777777" w:rsidR="001B4B73" w:rsidRPr="00A03875" w:rsidRDefault="008349B6">
            <w:pPr>
              <w:spacing w:after="0" w:line="240" w:lineRule="auto"/>
              <w:rPr>
                <w:rFonts w:cs="Arial"/>
                <w:b/>
                <w:bCs/>
              </w:rPr>
            </w:pPr>
            <w:r w:rsidRPr="00A03875">
              <w:rPr>
                <w:rFonts w:cs="Arial"/>
                <w:b/>
                <w:bCs/>
              </w:rPr>
              <w:t>5. ESTIMATIVA DA DEMANDA</w:t>
            </w:r>
          </w:p>
          <w:p w14:paraId="386E00C7" w14:textId="77777777" w:rsidR="001B4B73" w:rsidRPr="00A03875" w:rsidRDefault="001B4B73">
            <w:pPr>
              <w:spacing w:after="0" w:line="240" w:lineRule="auto"/>
              <w:rPr>
                <w:rFonts w:cs="Arial"/>
              </w:rPr>
            </w:pPr>
          </w:p>
        </w:tc>
      </w:tr>
      <w:tr w:rsidR="001B4B73" w:rsidRPr="00A03875" w14:paraId="2752EF25" w14:textId="77777777" w:rsidTr="00D5760D">
        <w:tc>
          <w:tcPr>
            <w:tcW w:w="9781" w:type="dxa"/>
          </w:tcPr>
          <w:p w14:paraId="54053FAF" w14:textId="77777777" w:rsidR="001B4B73" w:rsidRPr="00A03875" w:rsidRDefault="001B4B73">
            <w:pPr>
              <w:spacing w:after="0" w:line="240" w:lineRule="auto"/>
              <w:rPr>
                <w:rFonts w:cs="Arial"/>
                <w:b/>
                <w:bCs/>
                <w:color w:val="FF0000"/>
              </w:rPr>
            </w:pPr>
          </w:p>
          <w:p w14:paraId="71B7D4EE" w14:textId="77777777" w:rsidR="00DF13FF" w:rsidRPr="00DF13FF" w:rsidRDefault="00DF13FF" w:rsidP="00DF13FF">
            <w:pPr>
              <w:spacing w:after="0" w:line="240" w:lineRule="auto"/>
              <w:jc w:val="both"/>
              <w:rPr>
                <w:rFonts w:cs="Arial"/>
              </w:rPr>
            </w:pPr>
            <w:r w:rsidRPr="00DF13FF">
              <w:rPr>
                <w:rFonts w:cs="Arial"/>
              </w:rPr>
              <w:t>A demanda foi identificada pela Secretaria Municipal de Obras e Serviços Públicos em razão da necessidade de disponibilização de água potável refrigerada em espaço público de grande circulação de pessoas, especificamente na Praça Sete de Setembro, proporcionando maior conforto, bem-estar e qualidade de vida à população.</w:t>
            </w:r>
          </w:p>
          <w:p w14:paraId="3470A898" w14:textId="77777777" w:rsidR="00DF13FF" w:rsidRPr="00DF13FF" w:rsidRDefault="00DF13FF" w:rsidP="00DF13FF">
            <w:pPr>
              <w:spacing w:after="0" w:line="240" w:lineRule="auto"/>
              <w:jc w:val="both"/>
              <w:rPr>
                <w:rFonts w:cs="Arial"/>
              </w:rPr>
            </w:pPr>
          </w:p>
          <w:p w14:paraId="6100AC0E" w14:textId="77777777" w:rsidR="00DF13FF" w:rsidRPr="00DF13FF" w:rsidRDefault="00DF13FF" w:rsidP="00DF13FF">
            <w:pPr>
              <w:spacing w:after="0" w:line="240" w:lineRule="auto"/>
              <w:jc w:val="both"/>
              <w:rPr>
                <w:rFonts w:cs="Arial"/>
              </w:rPr>
            </w:pPr>
            <w:r w:rsidRPr="00DF13FF">
              <w:rPr>
                <w:rFonts w:cs="Arial"/>
              </w:rPr>
              <w:t>Após análise das características do local, da quantidade de usuários estimada e da finalidade pretendida, verificou-se que a instalação de 01 (um) bebedouro tipo totem para ambiente externo é suficiente para atender à necessidade atualmente identificada pela Administração Municipal.</w:t>
            </w:r>
          </w:p>
          <w:p w14:paraId="71D570F2" w14:textId="77777777" w:rsidR="00DF13FF" w:rsidRPr="00DF13FF" w:rsidRDefault="00DF13FF" w:rsidP="00DF13FF">
            <w:pPr>
              <w:spacing w:after="0" w:line="240" w:lineRule="auto"/>
              <w:jc w:val="both"/>
              <w:rPr>
                <w:rFonts w:cs="Arial"/>
              </w:rPr>
            </w:pPr>
          </w:p>
          <w:p w14:paraId="1E972429" w14:textId="245AE848" w:rsidR="001B4B73" w:rsidRPr="00A03875" w:rsidRDefault="00DF13FF" w:rsidP="00DF13FF">
            <w:pPr>
              <w:spacing w:after="0" w:line="240" w:lineRule="auto"/>
              <w:jc w:val="both"/>
              <w:rPr>
                <w:rFonts w:cs="Arial"/>
              </w:rPr>
            </w:pPr>
            <w:r w:rsidRPr="00DF13FF">
              <w:rPr>
                <w:rFonts w:cs="Arial"/>
              </w:rPr>
              <w:t xml:space="preserve">O quantitativo foi definido considerando a existência de apenas um ponto de instalação previsto nesta contratação, bem como a capacidade operacional do equipamento, que contará com </w:t>
            </w:r>
            <w:r w:rsidRPr="00DF13FF">
              <w:rPr>
                <w:rFonts w:cs="Arial"/>
              </w:rPr>
              <w:lastRenderedPageBreak/>
              <w:t>reservatório refrigerado de, no mínimo, 20 litros, sistema de fornecimento de água natural e gelada, acessibilidade para pessoas com deficiência e estrutura adequada para uso em áreas externas.</w:t>
            </w:r>
          </w:p>
        </w:tc>
      </w:tr>
    </w:tbl>
    <w:p w14:paraId="33AD2566"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910387D" w14:textId="77777777" w:rsidTr="00D5760D">
        <w:tc>
          <w:tcPr>
            <w:tcW w:w="9781" w:type="dxa"/>
            <w:shd w:val="clear" w:color="auto" w:fill="D9D9D9" w:themeFill="background1" w:themeFillShade="D9"/>
          </w:tcPr>
          <w:p w14:paraId="1480946C" w14:textId="77777777" w:rsidR="001B4B73" w:rsidRPr="00A03875" w:rsidRDefault="001B4B73">
            <w:pPr>
              <w:spacing w:after="0" w:line="240" w:lineRule="auto"/>
              <w:rPr>
                <w:rFonts w:cs="Arial"/>
              </w:rPr>
            </w:pPr>
          </w:p>
          <w:p w14:paraId="23CAA8F6" w14:textId="77777777" w:rsidR="001B4B73" w:rsidRPr="00A03875" w:rsidRDefault="008349B6">
            <w:pPr>
              <w:spacing w:after="0" w:line="240" w:lineRule="auto"/>
              <w:rPr>
                <w:rFonts w:cs="Arial"/>
                <w:b/>
                <w:bCs/>
              </w:rPr>
            </w:pPr>
            <w:r w:rsidRPr="00A03875">
              <w:rPr>
                <w:rFonts w:cs="Arial"/>
                <w:b/>
                <w:bCs/>
              </w:rPr>
              <w:t>6. LOCAL E PRAZO DE ENTREGA DO OBJETO</w:t>
            </w:r>
          </w:p>
          <w:p w14:paraId="30C0A1E9" w14:textId="77777777" w:rsidR="001B4B73" w:rsidRPr="00A03875" w:rsidRDefault="001B4B73">
            <w:pPr>
              <w:spacing w:after="0" w:line="240" w:lineRule="auto"/>
              <w:rPr>
                <w:rFonts w:cs="Arial"/>
              </w:rPr>
            </w:pPr>
          </w:p>
        </w:tc>
      </w:tr>
      <w:tr w:rsidR="001B4B73" w:rsidRPr="00A03875" w14:paraId="0EB2A976" w14:textId="77777777" w:rsidTr="00D5760D">
        <w:trPr>
          <w:trHeight w:val="944"/>
        </w:trPr>
        <w:tc>
          <w:tcPr>
            <w:tcW w:w="9781" w:type="dxa"/>
          </w:tcPr>
          <w:tbl>
            <w:tblPr>
              <w:tblStyle w:val="Tabelacomgrade"/>
              <w:tblW w:w="5000" w:type="pct"/>
              <w:tblLook w:val="04A0" w:firstRow="1" w:lastRow="0" w:firstColumn="1" w:lastColumn="0" w:noHBand="0" w:noVBand="1"/>
            </w:tblPr>
            <w:tblGrid>
              <w:gridCol w:w="4250"/>
              <w:gridCol w:w="5305"/>
            </w:tblGrid>
            <w:tr w:rsidR="00966679" w:rsidRPr="00A03875" w14:paraId="630DB4A7" w14:textId="77777777" w:rsidTr="00966679">
              <w:tc>
                <w:tcPr>
                  <w:tcW w:w="4250" w:type="dxa"/>
                  <w:shd w:val="clear" w:color="auto" w:fill="D9D9D9" w:themeFill="background1" w:themeFillShade="D9"/>
                </w:tcPr>
                <w:p w14:paraId="2E54133D" w14:textId="45847B6F" w:rsidR="00966679" w:rsidRPr="00A03875" w:rsidRDefault="00966679" w:rsidP="00966679">
                  <w:pPr>
                    <w:spacing w:after="0" w:line="240" w:lineRule="auto"/>
                    <w:rPr>
                      <w:rFonts w:cs="Arial"/>
                      <w:b/>
                      <w:bCs/>
                    </w:rPr>
                  </w:pPr>
                  <w:r w:rsidRPr="00A03875">
                    <w:rPr>
                      <w:rFonts w:eastAsia="Times New Roman" w:cs="Arial"/>
                      <w:b/>
                      <w:bCs/>
                    </w:rPr>
                    <w:t>6.1-Prazo de Entrega:</w:t>
                  </w:r>
                </w:p>
              </w:tc>
              <w:tc>
                <w:tcPr>
                  <w:tcW w:w="5305" w:type="dxa"/>
                </w:tcPr>
                <w:p w14:paraId="5415CAB0" w14:textId="16C2EDDB" w:rsidR="00966679" w:rsidRPr="00A03875" w:rsidRDefault="00DF13FF" w:rsidP="00274E81">
                  <w:pPr>
                    <w:jc w:val="both"/>
                    <w:rPr>
                      <w:rFonts w:cs="Arial"/>
                    </w:rPr>
                  </w:pPr>
                  <w:r>
                    <w:rPr>
                      <w:rFonts w:cs="Arial"/>
                      <w:kern w:val="0"/>
                      <w14:ligatures w14:val="none"/>
                    </w:rPr>
                    <w:t>30 (trinta) dias a contar do recebimento da Autorização de Fornecimento encaminhada pelo Setor de Compras.</w:t>
                  </w:r>
                </w:p>
              </w:tc>
            </w:tr>
            <w:tr w:rsidR="00966679" w:rsidRPr="00A03875" w14:paraId="1514DBAC" w14:textId="77777777" w:rsidTr="00966679">
              <w:tc>
                <w:tcPr>
                  <w:tcW w:w="4250" w:type="dxa"/>
                  <w:shd w:val="clear" w:color="auto" w:fill="D9D9D9" w:themeFill="background1" w:themeFillShade="D9"/>
                </w:tcPr>
                <w:p w14:paraId="1FD84808" w14:textId="1195584E" w:rsidR="00966679" w:rsidRPr="00A03875" w:rsidRDefault="00966679" w:rsidP="00966679">
                  <w:pPr>
                    <w:spacing w:after="0" w:line="240" w:lineRule="auto"/>
                    <w:rPr>
                      <w:rFonts w:eastAsia="Times New Roman" w:cs="Arial"/>
                      <w:b/>
                      <w:bCs/>
                    </w:rPr>
                  </w:pPr>
                  <w:r w:rsidRPr="00A03875">
                    <w:rPr>
                      <w:rFonts w:eastAsia="Times New Roman" w:cs="Arial"/>
                      <w:b/>
                      <w:bCs/>
                    </w:rPr>
                    <w:t xml:space="preserve">6.2. Local e horário da </w:t>
                  </w:r>
                  <w:r w:rsidR="00F723F9" w:rsidRPr="00A03875">
                    <w:rPr>
                      <w:rFonts w:eastAsia="Times New Roman" w:cs="Arial"/>
                      <w:b/>
                      <w:bCs/>
                    </w:rPr>
                    <w:t>entrega</w:t>
                  </w:r>
                  <w:r w:rsidRPr="00A03875">
                    <w:rPr>
                      <w:rFonts w:eastAsia="Times New Roman" w:cs="Arial"/>
                      <w:b/>
                      <w:bCs/>
                    </w:rPr>
                    <w:t>:</w:t>
                  </w:r>
                </w:p>
              </w:tc>
              <w:tc>
                <w:tcPr>
                  <w:tcW w:w="5305" w:type="dxa"/>
                </w:tcPr>
                <w:p w14:paraId="6721C1CE" w14:textId="742A991B" w:rsidR="00966679" w:rsidRPr="00A03875" w:rsidRDefault="00DF13FF" w:rsidP="00966679">
                  <w:pPr>
                    <w:spacing w:after="0" w:line="240" w:lineRule="auto"/>
                    <w:jc w:val="both"/>
                    <w:rPr>
                      <w:rFonts w:cs="Arial"/>
                    </w:rPr>
                  </w:pPr>
                  <w:proofErr w:type="gramStart"/>
                  <w:r>
                    <w:rPr>
                      <w:rFonts w:cs="Arial"/>
                      <w:kern w:val="0"/>
                      <w14:ligatures w14:val="none"/>
                    </w:rPr>
                    <w:t>O equipamentos</w:t>
                  </w:r>
                  <w:proofErr w:type="gramEnd"/>
                  <w:r>
                    <w:rPr>
                      <w:rFonts w:cs="Arial"/>
                      <w:kern w:val="0"/>
                      <w14:ligatures w14:val="none"/>
                    </w:rPr>
                    <w:t xml:space="preserve"> a ser adquirido deverá ser entregues e instalados na Praça Sete de Setembro no local a ser definido pela Secretaria. </w:t>
                  </w:r>
                  <w:r w:rsidR="008B2032">
                    <w:rPr>
                      <w:rFonts w:cs="Arial"/>
                    </w:rPr>
                    <w:t xml:space="preserve">Horário 7hr às 16 </w:t>
                  </w:r>
                  <w:proofErr w:type="spellStart"/>
                  <w:r w:rsidR="008B2032">
                    <w:rPr>
                      <w:rFonts w:cs="Arial"/>
                    </w:rPr>
                    <w:t>hr</w:t>
                  </w:r>
                  <w:proofErr w:type="spellEnd"/>
                </w:p>
              </w:tc>
            </w:tr>
          </w:tbl>
          <w:p w14:paraId="5C3C152C" w14:textId="77777777" w:rsidR="001B4B73" w:rsidRPr="00A03875" w:rsidRDefault="001B4B73">
            <w:pPr>
              <w:spacing w:after="0" w:line="240" w:lineRule="auto"/>
              <w:rPr>
                <w:rFonts w:cs="Arial"/>
              </w:rPr>
            </w:pPr>
          </w:p>
          <w:p w14:paraId="080521F6" w14:textId="714C12FE" w:rsidR="001B4B73" w:rsidRPr="00A03875" w:rsidRDefault="00F723F9">
            <w:pPr>
              <w:spacing w:after="0" w:line="240" w:lineRule="auto"/>
              <w:jc w:val="both"/>
              <w:rPr>
                <w:rFonts w:cs="Arial"/>
              </w:rPr>
            </w:pPr>
            <w:r w:rsidRPr="00A03875">
              <w:rPr>
                <w:rFonts w:cs="Arial"/>
              </w:rPr>
              <w:t>O fornecimento</w:t>
            </w:r>
            <w:r w:rsidR="008349B6" w:rsidRPr="00A03875">
              <w:rPr>
                <w:rFonts w:cs="Arial"/>
              </w:rPr>
              <w:t xml:space="preserve"> poderá ser </w:t>
            </w:r>
            <w:r w:rsidR="00E90DE7">
              <w:rPr>
                <w:rFonts w:cs="Arial"/>
              </w:rPr>
              <w:t>rejeitado, quando em desacordo com as especificações constantes neste Termo de Referência e na proposta, devendo ser corrigido imediatamente</w:t>
            </w:r>
            <w:r w:rsidR="008349B6" w:rsidRPr="00A03875">
              <w:rPr>
                <w:rFonts w:cs="Arial"/>
              </w:rPr>
              <w:t xml:space="preserve"> pela empresa contratada.</w:t>
            </w:r>
          </w:p>
          <w:p w14:paraId="47F4A033" w14:textId="77777777" w:rsidR="001B4B73" w:rsidRPr="00A03875" w:rsidRDefault="001B4B73">
            <w:pPr>
              <w:spacing w:after="0" w:line="240" w:lineRule="auto"/>
              <w:jc w:val="both"/>
              <w:rPr>
                <w:rFonts w:cs="Arial"/>
              </w:rPr>
            </w:pPr>
          </w:p>
        </w:tc>
      </w:tr>
      <w:tr w:rsidR="001B4B73" w:rsidRPr="00A03875" w14:paraId="705191F1" w14:textId="77777777" w:rsidTr="00D5760D">
        <w:tc>
          <w:tcPr>
            <w:tcW w:w="9781" w:type="dxa"/>
            <w:shd w:val="clear" w:color="auto" w:fill="D9D9D9" w:themeFill="background1" w:themeFillShade="D9"/>
          </w:tcPr>
          <w:p w14:paraId="7DD5827E" w14:textId="77777777" w:rsidR="001B4B73" w:rsidRPr="00A03875" w:rsidRDefault="001B4B73">
            <w:pPr>
              <w:spacing w:after="0" w:line="240" w:lineRule="auto"/>
              <w:rPr>
                <w:rFonts w:cs="Arial"/>
              </w:rPr>
            </w:pPr>
          </w:p>
          <w:p w14:paraId="02FC2186" w14:textId="77777777" w:rsidR="001B4B73" w:rsidRPr="00A03875" w:rsidRDefault="008349B6">
            <w:pPr>
              <w:spacing w:after="0" w:line="240" w:lineRule="auto"/>
              <w:rPr>
                <w:rFonts w:cs="Arial"/>
                <w:b/>
                <w:bCs/>
              </w:rPr>
            </w:pPr>
            <w:r w:rsidRPr="00A03875">
              <w:rPr>
                <w:rFonts w:cs="Arial"/>
                <w:b/>
                <w:bCs/>
              </w:rPr>
              <w:t>7. ADJUDICAÇÃO DO ITEM</w:t>
            </w:r>
          </w:p>
          <w:p w14:paraId="1D9ECE00" w14:textId="77777777" w:rsidR="001B4B73" w:rsidRPr="00A03875" w:rsidRDefault="001B4B73">
            <w:pPr>
              <w:spacing w:after="0" w:line="240" w:lineRule="auto"/>
              <w:rPr>
                <w:rFonts w:cs="Arial"/>
              </w:rPr>
            </w:pPr>
          </w:p>
        </w:tc>
      </w:tr>
      <w:tr w:rsidR="001B4B73" w:rsidRPr="00A03875" w14:paraId="3B85B407" w14:textId="77777777" w:rsidTr="00D5760D">
        <w:tc>
          <w:tcPr>
            <w:tcW w:w="9781" w:type="dxa"/>
          </w:tcPr>
          <w:p w14:paraId="0458C763" w14:textId="77777777" w:rsidR="001B4B73" w:rsidRPr="00A03875" w:rsidRDefault="001B4B73">
            <w:pPr>
              <w:spacing w:after="0" w:line="240" w:lineRule="auto"/>
              <w:jc w:val="both"/>
              <w:rPr>
                <w:rFonts w:cs="Arial"/>
                <w:highlight w:val="yellow"/>
              </w:rPr>
            </w:pPr>
          </w:p>
          <w:p w14:paraId="5CE5C5C1" w14:textId="77777777" w:rsidR="001B4B73" w:rsidRPr="00A03875" w:rsidRDefault="008349B6">
            <w:pPr>
              <w:pStyle w:val="Corpodetexto"/>
              <w:jc w:val="both"/>
              <w:rPr>
                <w:rFonts w:ascii="Arial" w:hAnsi="Arial" w:cs="Arial"/>
              </w:rPr>
            </w:pPr>
            <w:r w:rsidRPr="00A03875">
              <w:rPr>
                <w:rFonts w:ascii="Arial" w:hAnsi="Arial" w:cs="Arial"/>
              </w:rPr>
              <w:t>Na ausência de recursos, ou após a análise e decisão dos recursos, com a devida verificação da regularidade dos atos praticados, a autoridade competente realizará a adjudicação do objeto e a homologação do procedimento licitatório.</w:t>
            </w:r>
          </w:p>
          <w:p w14:paraId="75E05E11" w14:textId="77777777" w:rsidR="001B4B73" w:rsidRPr="00A03875" w:rsidRDefault="001B4B73">
            <w:pPr>
              <w:spacing w:after="0" w:line="240" w:lineRule="auto"/>
              <w:ind w:left="2832"/>
              <w:jc w:val="both"/>
              <w:rPr>
                <w:rFonts w:cs="Arial"/>
                <w:highlight w:val="yellow"/>
              </w:rPr>
            </w:pPr>
          </w:p>
        </w:tc>
      </w:tr>
    </w:tbl>
    <w:p w14:paraId="13584225"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4579EC1E" w14:textId="77777777" w:rsidTr="00D5760D">
        <w:tc>
          <w:tcPr>
            <w:tcW w:w="9781" w:type="dxa"/>
            <w:shd w:val="clear" w:color="auto" w:fill="D9D9D9" w:themeFill="background1" w:themeFillShade="D9"/>
          </w:tcPr>
          <w:p w14:paraId="3BEE3180" w14:textId="77777777" w:rsidR="001B4B73" w:rsidRPr="00A03875" w:rsidRDefault="001B4B73">
            <w:pPr>
              <w:spacing w:after="0" w:line="240" w:lineRule="auto"/>
              <w:rPr>
                <w:rFonts w:cs="Arial"/>
              </w:rPr>
            </w:pPr>
          </w:p>
          <w:p w14:paraId="3BEDCDD9" w14:textId="77777777" w:rsidR="001B4B73" w:rsidRPr="00A03875" w:rsidRDefault="008349B6">
            <w:pPr>
              <w:spacing w:after="0" w:line="240" w:lineRule="auto"/>
              <w:rPr>
                <w:rFonts w:cs="Arial"/>
                <w:b/>
                <w:bCs/>
              </w:rPr>
            </w:pPr>
            <w:r w:rsidRPr="00A03875">
              <w:rPr>
                <w:rFonts w:cs="Arial"/>
                <w:b/>
                <w:bCs/>
              </w:rPr>
              <w:t>8. RESULTADOS E BENEFÍCIOS A SEREM ALCANÇADOS</w:t>
            </w:r>
          </w:p>
          <w:p w14:paraId="2CFEC936" w14:textId="77777777" w:rsidR="001B4B73" w:rsidRPr="00A03875" w:rsidRDefault="001B4B73">
            <w:pPr>
              <w:spacing w:after="0" w:line="240" w:lineRule="auto"/>
              <w:rPr>
                <w:rFonts w:cs="Arial"/>
              </w:rPr>
            </w:pPr>
          </w:p>
        </w:tc>
      </w:tr>
      <w:tr w:rsidR="001B4B73" w:rsidRPr="00A03875" w14:paraId="2E3E09F5" w14:textId="77777777" w:rsidTr="00D5760D">
        <w:trPr>
          <w:trHeight w:val="70"/>
        </w:trPr>
        <w:tc>
          <w:tcPr>
            <w:tcW w:w="9781" w:type="dxa"/>
          </w:tcPr>
          <w:p w14:paraId="19E22D89" w14:textId="77777777" w:rsidR="009E5BA8" w:rsidRPr="00933971" w:rsidRDefault="009E5BA8" w:rsidP="009E5BA8">
            <w:pPr>
              <w:spacing w:before="100" w:beforeAutospacing="1" w:after="100" w:afterAutospacing="1"/>
              <w:rPr>
                <w:rFonts w:eastAsia="Times New Roman" w:cs="Arial"/>
                <w:kern w:val="0"/>
                <w:lang w:eastAsia="pt-BR"/>
                <w14:ligatures w14:val="none"/>
              </w:rPr>
            </w:pPr>
            <w:r w:rsidRPr="00933971">
              <w:rPr>
                <w:rFonts w:eastAsia="Times New Roman" w:cs="Arial"/>
                <w:kern w:val="0"/>
                <w:lang w:eastAsia="pt-BR"/>
                <w14:ligatures w14:val="none"/>
              </w:rPr>
              <w:t>Com a contratação, espera-se alcançar os seguintes resultados:</w:t>
            </w:r>
          </w:p>
          <w:p w14:paraId="14F9AFBF" w14:textId="77777777" w:rsidR="009E5BA8" w:rsidRPr="00933971" w:rsidRDefault="009E5BA8" w:rsidP="009E5BA8">
            <w:pPr>
              <w:pStyle w:val="SemEspaamento"/>
              <w:jc w:val="both"/>
              <w:rPr>
                <w:rFonts w:ascii="Arial" w:hAnsi="Arial" w:cs="Arial"/>
                <w:lang w:eastAsia="pt-BR"/>
              </w:rPr>
            </w:pPr>
            <w:r w:rsidRPr="00933971">
              <w:rPr>
                <w:lang w:eastAsia="pt-BR"/>
              </w:rPr>
              <w:t>•</w:t>
            </w:r>
            <w:r w:rsidRPr="00933971">
              <w:rPr>
                <w:lang w:eastAsia="pt-BR"/>
              </w:rPr>
              <w:tab/>
            </w:r>
            <w:r w:rsidRPr="00933971">
              <w:rPr>
                <w:rFonts w:ascii="Arial" w:hAnsi="Arial" w:cs="Arial"/>
                <w:lang w:eastAsia="pt-BR"/>
              </w:rPr>
              <w:t xml:space="preserve">Disponibilização permanente de água potável refrigerada à população; </w:t>
            </w:r>
          </w:p>
          <w:p w14:paraId="49D7F718"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Melhoria das condições de conforto e bem-estar dos usuários dos espaços públicos; </w:t>
            </w:r>
          </w:p>
          <w:p w14:paraId="7D2F4335"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Promoção da saúde pública por meio do incentivo à hidratação adequada; </w:t>
            </w:r>
          </w:p>
          <w:p w14:paraId="19325340"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Atendimento aos requisitos de acessibilidade para pessoas com deficiência ou mobilidade reduzida; </w:t>
            </w:r>
          </w:p>
          <w:p w14:paraId="3AB06FA1"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Redução do consumo de recipientes descartáveis; </w:t>
            </w:r>
          </w:p>
          <w:p w14:paraId="1DB741DE"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Disponibilização de equipamento resistente às condições climáticas e ao uso intenso; </w:t>
            </w:r>
          </w:p>
          <w:p w14:paraId="1A6694FA" w14:textId="77777777" w:rsidR="009E5BA8" w:rsidRPr="00933971" w:rsidRDefault="009E5BA8" w:rsidP="009E5BA8">
            <w:pPr>
              <w:pStyle w:val="SemEspaamento"/>
              <w:jc w:val="both"/>
              <w:rPr>
                <w:rFonts w:ascii="Arial" w:hAnsi="Arial" w:cs="Arial"/>
                <w:lang w:eastAsia="pt-BR"/>
              </w:rPr>
            </w:pPr>
            <w:r w:rsidRPr="00933971">
              <w:rPr>
                <w:rFonts w:ascii="Arial" w:hAnsi="Arial" w:cs="Arial"/>
                <w:lang w:eastAsia="pt-BR"/>
              </w:rPr>
              <w:t>•</w:t>
            </w:r>
            <w:r w:rsidRPr="00933971">
              <w:rPr>
                <w:rFonts w:ascii="Arial" w:hAnsi="Arial" w:cs="Arial"/>
                <w:lang w:eastAsia="pt-BR"/>
              </w:rPr>
              <w:tab/>
              <w:t xml:space="preserve">Redução de custos futuros com manutenção decorrente da utilização de equipamento de maior durabilidade; </w:t>
            </w:r>
          </w:p>
          <w:p w14:paraId="7C3C3EB1" w14:textId="6C6DFE8E" w:rsidR="001B4B73" w:rsidRPr="005B29BD" w:rsidRDefault="009E5BA8" w:rsidP="009E5BA8">
            <w:pPr>
              <w:suppressAutoHyphens w:val="0"/>
              <w:spacing w:before="100" w:beforeAutospacing="1" w:after="100" w:afterAutospacing="1" w:line="240" w:lineRule="auto"/>
              <w:rPr>
                <w:rFonts w:eastAsia="Times New Roman" w:cs="Arial"/>
                <w:kern w:val="0"/>
                <w:lang w:eastAsia="pt-BR"/>
                <w14:ligatures w14:val="none"/>
              </w:rPr>
            </w:pPr>
            <w:r w:rsidRPr="00933971">
              <w:rPr>
                <w:rFonts w:cs="Arial"/>
                <w:lang w:eastAsia="pt-BR"/>
              </w:rPr>
              <w:t>•</w:t>
            </w:r>
            <w:r w:rsidRPr="00933971">
              <w:rPr>
                <w:rFonts w:cs="Arial"/>
                <w:lang w:eastAsia="pt-BR"/>
              </w:rPr>
              <w:tab/>
              <w:t>Valorização dos espaços públicos municipais.</w:t>
            </w:r>
          </w:p>
        </w:tc>
      </w:tr>
    </w:tbl>
    <w:p w14:paraId="1D10C702"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7B638FA" w14:textId="77777777" w:rsidTr="00D5760D">
        <w:tc>
          <w:tcPr>
            <w:tcW w:w="9781" w:type="dxa"/>
            <w:shd w:val="clear" w:color="auto" w:fill="D9D9D9" w:themeFill="background1" w:themeFillShade="D9"/>
          </w:tcPr>
          <w:p w14:paraId="27AF6AC0" w14:textId="77777777" w:rsidR="001B4B73" w:rsidRPr="00A03875" w:rsidRDefault="001B4B73">
            <w:pPr>
              <w:spacing w:after="0" w:line="240" w:lineRule="auto"/>
              <w:rPr>
                <w:rFonts w:cs="Arial"/>
              </w:rPr>
            </w:pPr>
          </w:p>
          <w:p w14:paraId="0F9F051F" w14:textId="77777777" w:rsidR="001B4B73" w:rsidRPr="00A03875" w:rsidRDefault="008349B6">
            <w:pPr>
              <w:spacing w:after="0" w:line="240" w:lineRule="auto"/>
              <w:rPr>
                <w:rFonts w:cs="Arial"/>
                <w:b/>
                <w:bCs/>
              </w:rPr>
            </w:pPr>
            <w:r w:rsidRPr="00A03875">
              <w:rPr>
                <w:rFonts w:cs="Arial"/>
                <w:b/>
                <w:bCs/>
              </w:rPr>
              <w:t>9. REQUISITOS DE CAPACITAÇÃO</w:t>
            </w:r>
          </w:p>
          <w:p w14:paraId="629420AB" w14:textId="77777777" w:rsidR="001B4B73" w:rsidRPr="00A03875" w:rsidRDefault="001B4B73">
            <w:pPr>
              <w:spacing w:after="0" w:line="240" w:lineRule="auto"/>
              <w:rPr>
                <w:rFonts w:cs="Arial"/>
              </w:rPr>
            </w:pPr>
          </w:p>
        </w:tc>
      </w:tr>
      <w:tr w:rsidR="001B4B73" w:rsidRPr="00A03875" w14:paraId="52103137" w14:textId="77777777" w:rsidTr="00D5760D">
        <w:tc>
          <w:tcPr>
            <w:tcW w:w="9781" w:type="dxa"/>
          </w:tcPr>
          <w:p w14:paraId="54B4CE7F" w14:textId="77777777" w:rsidR="001B4B73" w:rsidRPr="00A03875" w:rsidRDefault="001B4B73">
            <w:pPr>
              <w:spacing w:after="0" w:line="240" w:lineRule="auto"/>
              <w:rPr>
                <w:rFonts w:cs="Arial"/>
              </w:rPr>
            </w:pPr>
          </w:p>
          <w:p w14:paraId="642FA159" w14:textId="424FD74F" w:rsidR="001B4B73" w:rsidRPr="00A03875" w:rsidRDefault="008349B6">
            <w:pPr>
              <w:spacing w:after="0" w:line="240" w:lineRule="auto"/>
              <w:jc w:val="both"/>
              <w:rPr>
                <w:rFonts w:cs="Arial"/>
              </w:rPr>
            </w:pPr>
            <w:r w:rsidRPr="00A03875">
              <w:rPr>
                <w:rFonts w:cs="Arial"/>
              </w:rPr>
              <w:t xml:space="preserve">Não faz parte do escopo da contratação a realização de </w:t>
            </w:r>
            <w:r w:rsidR="00F723F9" w:rsidRPr="00A03875">
              <w:rPr>
                <w:rFonts w:cs="Arial"/>
              </w:rPr>
              <w:t>capacitação técnica relacionada à utilização dos materiais fornecidos.</w:t>
            </w:r>
          </w:p>
          <w:p w14:paraId="124DC54D" w14:textId="77777777" w:rsidR="001B4B73" w:rsidRPr="00A03875" w:rsidRDefault="008349B6">
            <w:pPr>
              <w:spacing w:after="0" w:line="240" w:lineRule="auto"/>
              <w:jc w:val="both"/>
              <w:rPr>
                <w:rFonts w:cs="Arial"/>
              </w:rPr>
            </w:pPr>
            <w:r w:rsidRPr="00A03875">
              <w:rPr>
                <w:rFonts w:cs="Arial"/>
              </w:rPr>
              <w:t xml:space="preserve">Todavia, a </w:t>
            </w:r>
            <w:r w:rsidRPr="00A03875">
              <w:rPr>
                <w:rFonts w:cs="Arial"/>
                <w:b/>
                <w:bCs/>
                <w:i/>
                <w:iCs/>
              </w:rPr>
              <w:t>contratada</w:t>
            </w:r>
            <w:r w:rsidRPr="00A03875">
              <w:rPr>
                <w:rFonts w:cs="Arial"/>
              </w:rPr>
              <w:t xml:space="preserve"> deve prestar as informações e os esclarecimentos que venham a ser solicitados pela </w:t>
            </w:r>
            <w:r w:rsidRPr="00A03875">
              <w:rPr>
                <w:rFonts w:cs="Arial"/>
                <w:b/>
                <w:bCs/>
                <w:i/>
                <w:iCs/>
              </w:rPr>
              <w:t>contratante</w:t>
            </w:r>
            <w:r w:rsidRPr="00A03875">
              <w:rPr>
                <w:rFonts w:cs="Arial"/>
              </w:rPr>
              <w:t xml:space="preserve"> acerca do funcionamento ou de características técnicas do objeto.</w:t>
            </w:r>
          </w:p>
          <w:p w14:paraId="4C96D903" w14:textId="77777777" w:rsidR="001B4B73" w:rsidRPr="00A03875" w:rsidRDefault="001B4B73">
            <w:pPr>
              <w:spacing w:after="0" w:line="240" w:lineRule="auto"/>
              <w:rPr>
                <w:rFonts w:cs="Arial"/>
              </w:rPr>
            </w:pPr>
          </w:p>
        </w:tc>
      </w:tr>
    </w:tbl>
    <w:p w14:paraId="523CDEC0"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5E777741" w14:textId="77777777" w:rsidTr="00D5760D">
        <w:tc>
          <w:tcPr>
            <w:tcW w:w="9781" w:type="dxa"/>
            <w:shd w:val="clear" w:color="auto" w:fill="D9D9D9" w:themeFill="background1" w:themeFillShade="D9"/>
          </w:tcPr>
          <w:p w14:paraId="043A4871" w14:textId="77777777" w:rsidR="001B4B73" w:rsidRPr="00A03875" w:rsidRDefault="001B4B73">
            <w:pPr>
              <w:spacing w:after="0" w:line="240" w:lineRule="auto"/>
              <w:rPr>
                <w:rFonts w:cs="Arial"/>
              </w:rPr>
            </w:pPr>
          </w:p>
          <w:p w14:paraId="4AF9BE9D" w14:textId="77777777" w:rsidR="001B4B73" w:rsidRPr="00A03875" w:rsidRDefault="008349B6">
            <w:pPr>
              <w:spacing w:after="0" w:line="240" w:lineRule="auto"/>
              <w:rPr>
                <w:rFonts w:cs="Arial"/>
                <w:b/>
                <w:bCs/>
              </w:rPr>
            </w:pPr>
            <w:r w:rsidRPr="00A03875">
              <w:rPr>
                <w:rFonts w:cs="Arial"/>
                <w:b/>
                <w:bCs/>
              </w:rPr>
              <w:t>10. REQUISITOS LEGAIS</w:t>
            </w:r>
          </w:p>
          <w:p w14:paraId="6A126346" w14:textId="77777777" w:rsidR="001B4B73" w:rsidRPr="00A03875" w:rsidRDefault="001B4B73">
            <w:pPr>
              <w:spacing w:after="0" w:line="240" w:lineRule="auto"/>
              <w:rPr>
                <w:rFonts w:cs="Arial"/>
              </w:rPr>
            </w:pPr>
          </w:p>
        </w:tc>
      </w:tr>
      <w:tr w:rsidR="001B4B73" w:rsidRPr="00A03875" w14:paraId="799BAF52" w14:textId="77777777" w:rsidTr="00D5760D">
        <w:tc>
          <w:tcPr>
            <w:tcW w:w="9781" w:type="dxa"/>
          </w:tcPr>
          <w:p w14:paraId="2826D800" w14:textId="77777777" w:rsidR="001B4B73" w:rsidRPr="00A03875" w:rsidRDefault="001B4B73">
            <w:pPr>
              <w:spacing w:after="0" w:line="240" w:lineRule="auto"/>
              <w:rPr>
                <w:rFonts w:cs="Arial"/>
              </w:rPr>
            </w:pPr>
          </w:p>
          <w:p w14:paraId="7539343D" w14:textId="77777777" w:rsidR="001B4B73" w:rsidRPr="00A03875" w:rsidRDefault="008349B6">
            <w:pPr>
              <w:spacing w:after="0" w:line="240" w:lineRule="auto"/>
              <w:jc w:val="both"/>
              <w:rPr>
                <w:rFonts w:cs="Arial"/>
              </w:rPr>
            </w:pPr>
            <w:r w:rsidRPr="00A03875">
              <w:rPr>
                <w:rFonts w:cs="Arial"/>
              </w:rPr>
              <w:t>- Quanto aos requisitos legais, a contratada deverá arcar com todas as despesas com salários, encargos sociais e trabalhistas, seguros, impostos, taxas e contribuições, despesas administrativas e demais insumos necessários à perfeita execução do objeto.</w:t>
            </w:r>
          </w:p>
          <w:p w14:paraId="2E9609DD" w14:textId="69E85726" w:rsidR="001B4B73" w:rsidRPr="00A03875" w:rsidRDefault="008349B6">
            <w:pPr>
              <w:spacing w:after="0" w:line="240" w:lineRule="auto"/>
              <w:jc w:val="both"/>
              <w:rPr>
                <w:rFonts w:cs="Arial"/>
              </w:rPr>
            </w:pPr>
            <w:r w:rsidRPr="00A03875">
              <w:rPr>
                <w:rFonts w:cs="Arial"/>
              </w:rPr>
              <w:t xml:space="preserve">- A contratada assumirá integral responsabilidade por danos ou prejuízos pessoais ou materiais que causar ao contratante ou a terceiros por si ou por seus sucessores e representantes, </w:t>
            </w:r>
            <w:r w:rsidR="00F723F9" w:rsidRPr="00A03875">
              <w:rPr>
                <w:rFonts w:cs="Arial"/>
              </w:rPr>
              <w:t xml:space="preserve">no fornecimento dos materiais, </w:t>
            </w:r>
            <w:r w:rsidRPr="00A03875">
              <w:rPr>
                <w:rFonts w:cs="Arial"/>
              </w:rPr>
              <w:t>isentando o contratante de toda e qualquer reclamação decorrente dos mesmos.</w:t>
            </w:r>
          </w:p>
          <w:p w14:paraId="4D0526F2" w14:textId="77777777" w:rsidR="001B4B73" w:rsidRPr="00A03875" w:rsidRDefault="008349B6">
            <w:pPr>
              <w:spacing w:after="0" w:line="240" w:lineRule="auto"/>
              <w:jc w:val="both"/>
              <w:rPr>
                <w:rFonts w:cs="Arial"/>
              </w:rPr>
            </w:pPr>
            <w:r w:rsidRPr="00A03875">
              <w:rPr>
                <w:rFonts w:cs="Arial"/>
              </w:rPr>
              <w:t>- A contratação deverá responder integralmente por quaisquer perdas ou danos causados em razão de ação ou omissão, dolosa ou culposa, sua ou dos seus profissionais em razão da execução do(s) serviço(s) contratado(s), independentemente de outras cominações contratuais ou legais a que estiver sujeito. A contratada deverá cumprir e garantir que seus profissionais estejam cientes, aderentes e obedeçam rigorosamente às normas e aos procedimentos estabelecidos.</w:t>
            </w:r>
          </w:p>
          <w:p w14:paraId="59B3EC93" w14:textId="77777777" w:rsidR="001B4B73" w:rsidRPr="00A03875" w:rsidRDefault="008349B6">
            <w:pPr>
              <w:spacing w:after="0" w:line="240" w:lineRule="auto"/>
              <w:jc w:val="both"/>
              <w:rPr>
                <w:rFonts w:cs="Arial"/>
              </w:rPr>
            </w:pPr>
            <w:r w:rsidRPr="00A03875">
              <w:rPr>
                <w:rFonts w:cs="Arial"/>
              </w:rPr>
              <w:t xml:space="preserve">- A contratada deverá manter sigilo, sob pena de responsabilidade civil, penal e administrativa, sobre todo e qualquer assunto de que tornar conhecimento em razão da execução do objeto do contrato, respeitando todos os critérios de sigilo, segurança e inviolabilidade, aplicáveis aos dados, informações, regras de negócio, documentos, entre outros. A contratada deverá manter seus profissionais adequadamente trajados e identificados com uso permanente de crachá, com foto e nome visível. </w:t>
            </w:r>
          </w:p>
          <w:p w14:paraId="002BB136" w14:textId="4DA5C93B" w:rsidR="001B4B73" w:rsidRPr="00A03875" w:rsidRDefault="008349B6" w:rsidP="00F723F9">
            <w:pPr>
              <w:spacing w:after="0" w:line="240" w:lineRule="auto"/>
              <w:jc w:val="both"/>
              <w:rPr>
                <w:rFonts w:cs="Arial"/>
              </w:rPr>
            </w:pPr>
            <w:r w:rsidRPr="00A03875">
              <w:rPr>
                <w:rFonts w:cs="Arial"/>
              </w:rPr>
              <w:t>- Quanto aos requisitos sociais, ambientes e culturais</w:t>
            </w:r>
            <w:r w:rsidR="00F723F9" w:rsidRPr="00A03875">
              <w:rPr>
                <w:rFonts w:cs="Arial"/>
              </w:rPr>
              <w:t>,</w:t>
            </w:r>
            <w:r w:rsidRPr="00A03875">
              <w:rPr>
                <w:rFonts w:cs="Arial"/>
              </w:rPr>
              <w:t xml:space="preserve"> os materiais e equipamentos utilizados </w:t>
            </w:r>
            <w:r w:rsidR="00F723F9" w:rsidRPr="00A03875">
              <w:rPr>
                <w:rFonts w:cs="Arial"/>
              </w:rPr>
              <w:t>no fornecimento</w:t>
            </w:r>
            <w:r w:rsidRPr="00A03875">
              <w:rPr>
                <w:rFonts w:cs="Arial"/>
              </w:rPr>
              <w:t xml:space="preserve"> devem observar os critérios de sustentabilidade de acordo com o Guia Nacional de Contratações Sustentáveis. Os resíduos com logística reversa obrigatória, gerados </w:t>
            </w:r>
            <w:r w:rsidR="00F723F9" w:rsidRPr="00A03875">
              <w:rPr>
                <w:rFonts w:cs="Arial"/>
              </w:rPr>
              <w:t>no fornecimento dos materiais, devem</w:t>
            </w:r>
            <w:r w:rsidRPr="00A03875">
              <w:rPr>
                <w:rFonts w:cs="Arial"/>
              </w:rPr>
              <w:t xml:space="preserve"> obedecer às normas técnicas de saúde, de higiene e de segurança do trabalho, de acordo com as normas aplicáveis. Fornecer aos empregados os equipamentos de segurança que se fizerem necessários para </w:t>
            </w:r>
            <w:r w:rsidR="00F723F9" w:rsidRPr="00A03875">
              <w:rPr>
                <w:rFonts w:cs="Arial"/>
              </w:rPr>
              <w:t>o fornecimento</w:t>
            </w:r>
            <w:r w:rsidRPr="00A03875">
              <w:rPr>
                <w:rFonts w:cs="Arial"/>
              </w:rPr>
              <w:t xml:space="preserve"> e fiscalizar o uso.</w:t>
            </w:r>
          </w:p>
          <w:p w14:paraId="273A109A" w14:textId="77777777" w:rsidR="001B4B73" w:rsidRPr="00A03875" w:rsidRDefault="001B4B73">
            <w:pPr>
              <w:spacing w:after="0" w:line="240" w:lineRule="auto"/>
              <w:jc w:val="both"/>
              <w:rPr>
                <w:rFonts w:cs="Arial"/>
              </w:rPr>
            </w:pPr>
          </w:p>
        </w:tc>
      </w:tr>
    </w:tbl>
    <w:p w14:paraId="64A1E109" w14:textId="77777777" w:rsidR="001B4B73" w:rsidRPr="00A03875" w:rsidRDefault="001B4B73">
      <w:pPr>
        <w:rPr>
          <w:rFonts w:cs="Arial"/>
        </w:rPr>
      </w:pPr>
    </w:p>
    <w:p w14:paraId="5DEE37F9"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250A1414" w14:textId="77777777" w:rsidTr="00D5760D">
        <w:tc>
          <w:tcPr>
            <w:tcW w:w="9781" w:type="dxa"/>
            <w:shd w:val="clear" w:color="auto" w:fill="D9D9D9" w:themeFill="background1" w:themeFillShade="D9"/>
          </w:tcPr>
          <w:p w14:paraId="16E638C8" w14:textId="77777777" w:rsidR="001B4B73" w:rsidRPr="00A03875" w:rsidRDefault="001B4B73">
            <w:pPr>
              <w:spacing w:after="0" w:line="240" w:lineRule="auto"/>
              <w:rPr>
                <w:rFonts w:cs="Arial"/>
              </w:rPr>
            </w:pPr>
          </w:p>
          <w:p w14:paraId="191D1020" w14:textId="2127B5B6" w:rsidR="001B4B73" w:rsidRPr="00A03875" w:rsidRDefault="008349B6">
            <w:pPr>
              <w:spacing w:after="0" w:line="240" w:lineRule="auto"/>
              <w:rPr>
                <w:rFonts w:cs="Arial"/>
                <w:b/>
                <w:bCs/>
              </w:rPr>
            </w:pPr>
            <w:r w:rsidRPr="00A03875">
              <w:rPr>
                <w:rFonts w:cs="Arial"/>
                <w:b/>
                <w:bCs/>
              </w:rPr>
              <w:t>1</w:t>
            </w:r>
            <w:r w:rsidR="00372145">
              <w:rPr>
                <w:rFonts w:cs="Arial"/>
                <w:b/>
                <w:bCs/>
              </w:rPr>
              <w:t>1</w:t>
            </w:r>
            <w:r w:rsidRPr="00A03875">
              <w:rPr>
                <w:rFonts w:cs="Arial"/>
                <w:b/>
                <w:bCs/>
              </w:rPr>
              <w:t>. QUALIFICAÇÃO TÉCNICA</w:t>
            </w:r>
          </w:p>
          <w:p w14:paraId="0B004956" w14:textId="77777777" w:rsidR="001B4B73" w:rsidRPr="00A03875" w:rsidRDefault="001B4B73">
            <w:pPr>
              <w:spacing w:after="0" w:line="240" w:lineRule="auto"/>
              <w:rPr>
                <w:rFonts w:cs="Arial"/>
              </w:rPr>
            </w:pPr>
          </w:p>
        </w:tc>
      </w:tr>
      <w:tr w:rsidR="001B4B73" w:rsidRPr="00A03875" w14:paraId="5DA62847" w14:textId="77777777" w:rsidTr="00D5760D">
        <w:tc>
          <w:tcPr>
            <w:tcW w:w="9781" w:type="dxa"/>
          </w:tcPr>
          <w:p w14:paraId="0EB100B6" w14:textId="77777777" w:rsidR="001B4B73" w:rsidRPr="00A03875" w:rsidRDefault="001B4B73">
            <w:pPr>
              <w:spacing w:after="0" w:line="240" w:lineRule="auto"/>
              <w:rPr>
                <w:rFonts w:cs="Arial"/>
              </w:rPr>
            </w:pPr>
          </w:p>
          <w:p w14:paraId="46C44583" w14:textId="77777777" w:rsidR="00F14B8B" w:rsidRPr="00F14B8B" w:rsidRDefault="00F14B8B" w:rsidP="00F14B8B">
            <w:pPr>
              <w:spacing w:after="0" w:line="240" w:lineRule="auto"/>
              <w:jc w:val="both"/>
              <w:rPr>
                <w:rFonts w:cs="Arial"/>
              </w:rPr>
            </w:pPr>
            <w:r w:rsidRPr="00F14B8B">
              <w:rPr>
                <w:rFonts w:cs="Arial"/>
              </w:rPr>
              <w:lastRenderedPageBreak/>
              <w:t>A licitante deverá comprovar aptidão para o fornecimento e instalação do objeto por meio da apresentação de, no mínimo, 01 (um) Atestado de Capacidade Técnica, emitido por pessoa jurídica de direito público ou privado, que comprove o fornecimento de equipamento compatível em características, complexidade e finalidade com o objeto desta contratação.</w:t>
            </w:r>
          </w:p>
          <w:p w14:paraId="72AB90C6" w14:textId="77777777" w:rsidR="00F14B8B" w:rsidRPr="00F14B8B" w:rsidRDefault="00F14B8B" w:rsidP="00F14B8B">
            <w:pPr>
              <w:spacing w:after="0" w:line="240" w:lineRule="auto"/>
              <w:jc w:val="both"/>
              <w:rPr>
                <w:rFonts w:cs="Arial"/>
              </w:rPr>
            </w:pPr>
          </w:p>
          <w:p w14:paraId="3ADDE222" w14:textId="77777777" w:rsidR="00F14B8B" w:rsidRPr="00F14B8B" w:rsidRDefault="00F14B8B" w:rsidP="00F14B8B">
            <w:pPr>
              <w:spacing w:after="0" w:line="240" w:lineRule="auto"/>
              <w:jc w:val="both"/>
              <w:rPr>
                <w:rFonts w:cs="Arial"/>
              </w:rPr>
            </w:pPr>
            <w:r w:rsidRPr="00F14B8B">
              <w:rPr>
                <w:rFonts w:cs="Arial"/>
              </w:rPr>
              <w:t>Serão considerados compatíveis os atestados que demonstrem experiência no fornecimento e/ou instalação de bebedouros, purificadores de água, totens de hidratação, equipamentos de refrigeração de água ou equipamentos similares destinados ao consumo humano.</w:t>
            </w:r>
          </w:p>
          <w:p w14:paraId="6D3902E6" w14:textId="77777777" w:rsidR="00F14B8B" w:rsidRPr="00F14B8B" w:rsidRDefault="00F14B8B" w:rsidP="00F14B8B">
            <w:pPr>
              <w:spacing w:after="0" w:line="240" w:lineRule="auto"/>
              <w:jc w:val="both"/>
              <w:rPr>
                <w:rFonts w:cs="Arial"/>
              </w:rPr>
            </w:pPr>
          </w:p>
          <w:p w14:paraId="3F311582" w14:textId="77777777" w:rsidR="00F14B8B" w:rsidRPr="00F14B8B" w:rsidRDefault="00F14B8B" w:rsidP="00F14B8B">
            <w:pPr>
              <w:spacing w:after="0" w:line="240" w:lineRule="auto"/>
              <w:jc w:val="both"/>
              <w:rPr>
                <w:rFonts w:cs="Arial"/>
              </w:rPr>
            </w:pPr>
            <w:r w:rsidRPr="00F14B8B">
              <w:rPr>
                <w:rFonts w:cs="Arial"/>
              </w:rPr>
              <w:t>A comprovação poderá ser realizada mediante apresentação de atestado, declaração, certidão ou documento equivalente emitido pelo contratante.</w:t>
            </w:r>
          </w:p>
          <w:p w14:paraId="5913020E" w14:textId="77777777" w:rsidR="00F14B8B" w:rsidRPr="00F14B8B" w:rsidRDefault="00F14B8B" w:rsidP="00F14B8B">
            <w:pPr>
              <w:spacing w:after="0" w:line="240" w:lineRule="auto"/>
              <w:jc w:val="both"/>
              <w:rPr>
                <w:rFonts w:cs="Arial"/>
              </w:rPr>
            </w:pPr>
          </w:p>
          <w:p w14:paraId="4942A728" w14:textId="77777777" w:rsidR="00F14B8B" w:rsidRPr="00F14B8B" w:rsidRDefault="00F14B8B" w:rsidP="00F14B8B">
            <w:pPr>
              <w:spacing w:after="0" w:line="240" w:lineRule="auto"/>
              <w:jc w:val="both"/>
              <w:rPr>
                <w:rFonts w:cs="Arial"/>
              </w:rPr>
            </w:pPr>
            <w:r w:rsidRPr="00F14B8B">
              <w:rPr>
                <w:rFonts w:cs="Arial"/>
              </w:rPr>
              <w:t>A empresa deverá apresentar catálogo, ficha técnica ou documento oficial do fabricante contendo as especificações do equipamento ofertado, possibilitando a verificação do atendimento integral às exigências constantes do Termo de Referência.</w:t>
            </w:r>
          </w:p>
          <w:p w14:paraId="1D137BBB" w14:textId="77777777" w:rsidR="00F14B8B" w:rsidRPr="00F14B8B" w:rsidRDefault="00F14B8B" w:rsidP="00F14B8B">
            <w:pPr>
              <w:spacing w:after="0" w:line="240" w:lineRule="auto"/>
              <w:jc w:val="both"/>
              <w:rPr>
                <w:rFonts w:cs="Arial"/>
              </w:rPr>
            </w:pPr>
          </w:p>
          <w:p w14:paraId="0F7E7261" w14:textId="77777777" w:rsidR="00F14B8B" w:rsidRPr="00F14B8B" w:rsidRDefault="00F14B8B" w:rsidP="00F14B8B">
            <w:pPr>
              <w:spacing w:after="0" w:line="240" w:lineRule="auto"/>
              <w:jc w:val="both"/>
              <w:rPr>
                <w:rFonts w:cs="Arial"/>
              </w:rPr>
            </w:pPr>
            <w:r w:rsidRPr="00F14B8B">
              <w:rPr>
                <w:rFonts w:cs="Arial"/>
              </w:rPr>
              <w:t>O equipamento ofertado deverá possuir certificação vigente emitida por organismo acreditado pelo Inmetro, em conformidade com a Portaria Inmetro nº 102/2022, ou norma que venha a substituí-la, quando aplicável.</w:t>
            </w:r>
          </w:p>
          <w:p w14:paraId="00F6A49F" w14:textId="77777777" w:rsidR="00F14B8B" w:rsidRPr="00F14B8B" w:rsidRDefault="00F14B8B" w:rsidP="00F14B8B">
            <w:pPr>
              <w:spacing w:after="0" w:line="240" w:lineRule="auto"/>
              <w:jc w:val="both"/>
              <w:rPr>
                <w:rFonts w:cs="Arial"/>
              </w:rPr>
            </w:pPr>
          </w:p>
          <w:p w14:paraId="1D479184" w14:textId="11160FC7" w:rsidR="001B4B73" w:rsidRPr="00A03875" w:rsidRDefault="00F14B8B" w:rsidP="00F14B8B">
            <w:pPr>
              <w:spacing w:after="0" w:line="240" w:lineRule="auto"/>
              <w:jc w:val="both"/>
              <w:rPr>
                <w:rFonts w:cs="Arial"/>
              </w:rPr>
            </w:pPr>
            <w:r w:rsidRPr="00F14B8B">
              <w:rPr>
                <w:rFonts w:cs="Arial"/>
              </w:rPr>
              <w:t>A Administração poderá promover diligências para verificação da autenticidade dos documentos apresentados, nos termos da Lei Federal nº 14.133/2021.</w:t>
            </w:r>
          </w:p>
        </w:tc>
      </w:tr>
    </w:tbl>
    <w:p w14:paraId="4A6415E4"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DDD64D7" w14:textId="77777777" w:rsidTr="00D5760D">
        <w:tc>
          <w:tcPr>
            <w:tcW w:w="9781" w:type="dxa"/>
            <w:shd w:val="clear" w:color="auto" w:fill="D9D9D9" w:themeFill="background1" w:themeFillShade="D9"/>
          </w:tcPr>
          <w:p w14:paraId="7CA8AD75" w14:textId="77777777" w:rsidR="001B4B73" w:rsidRPr="00A03875" w:rsidRDefault="001B4B73">
            <w:pPr>
              <w:spacing w:after="0" w:line="240" w:lineRule="auto"/>
              <w:rPr>
                <w:rFonts w:cs="Arial"/>
              </w:rPr>
            </w:pPr>
          </w:p>
          <w:p w14:paraId="6E135557" w14:textId="50AB8E7F" w:rsidR="001B4B73" w:rsidRPr="00A03875" w:rsidRDefault="008349B6">
            <w:pPr>
              <w:spacing w:after="0" w:line="240" w:lineRule="auto"/>
              <w:rPr>
                <w:rFonts w:cs="Arial"/>
                <w:b/>
                <w:bCs/>
              </w:rPr>
            </w:pPr>
            <w:r w:rsidRPr="00A03875">
              <w:rPr>
                <w:rFonts w:cs="Arial"/>
                <w:b/>
                <w:bCs/>
              </w:rPr>
              <w:t>1</w:t>
            </w:r>
            <w:r w:rsidR="00372145">
              <w:rPr>
                <w:rFonts w:cs="Arial"/>
                <w:b/>
                <w:bCs/>
              </w:rPr>
              <w:t>2</w:t>
            </w:r>
            <w:r w:rsidRPr="00A03875">
              <w:rPr>
                <w:rFonts w:cs="Arial"/>
                <w:b/>
                <w:bCs/>
              </w:rPr>
              <w:t>. OUTROS REQUISITOS APLICÁVEIS</w:t>
            </w:r>
          </w:p>
          <w:p w14:paraId="76BDE3E9" w14:textId="77777777" w:rsidR="001B4B73" w:rsidRPr="00A03875" w:rsidRDefault="001B4B73">
            <w:pPr>
              <w:spacing w:after="0" w:line="240" w:lineRule="auto"/>
              <w:rPr>
                <w:rFonts w:cs="Arial"/>
                <w:b/>
                <w:bCs/>
              </w:rPr>
            </w:pPr>
          </w:p>
        </w:tc>
      </w:tr>
      <w:tr w:rsidR="001B4B73" w:rsidRPr="00A03875" w14:paraId="2571E924" w14:textId="77777777" w:rsidTr="00D5760D">
        <w:tc>
          <w:tcPr>
            <w:tcW w:w="9781" w:type="dxa"/>
          </w:tcPr>
          <w:p w14:paraId="61728E67" w14:textId="77777777" w:rsidR="001B4B73" w:rsidRPr="00A03875" w:rsidRDefault="001B4B73">
            <w:pPr>
              <w:spacing w:after="0" w:line="240" w:lineRule="auto"/>
              <w:rPr>
                <w:rFonts w:cs="Arial"/>
              </w:rPr>
            </w:pPr>
          </w:p>
          <w:p w14:paraId="02CE00D4" w14:textId="5F8DDD42" w:rsidR="001B4B73" w:rsidRPr="00A03875" w:rsidRDefault="008349B6">
            <w:pPr>
              <w:spacing w:after="0" w:line="240" w:lineRule="auto"/>
              <w:jc w:val="both"/>
              <w:rPr>
                <w:rFonts w:cs="Arial"/>
                <w:i/>
                <w:iCs/>
              </w:rPr>
            </w:pPr>
            <w:r w:rsidRPr="00A03875">
              <w:rPr>
                <w:rFonts w:cs="Arial"/>
              </w:rPr>
              <w:t xml:space="preserve">Na aplicação das regras definidas neste Termo de Referência serão observadas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do objetivo, da segurança jurídica, da razoabilidade, da competitividade, da proporcionalidade, da celeridade, da economicidade e do desenvolvimento nacional sustentável, assim como as disposições do Decreto-Lei n° 4.657, de 04 de setembro de 1942 </w:t>
            </w:r>
            <w:r w:rsidRPr="00A03875">
              <w:rPr>
                <w:rFonts w:cs="Arial"/>
                <w:i/>
                <w:iCs/>
              </w:rPr>
              <w:t xml:space="preserve">(Lei de Introdução às Normas do Direito Brasileiro).              </w:t>
            </w:r>
          </w:p>
          <w:p w14:paraId="34027EB6" w14:textId="77777777" w:rsidR="001B4B73" w:rsidRPr="00A03875" w:rsidRDefault="001B4B73">
            <w:pPr>
              <w:spacing w:after="0" w:line="240" w:lineRule="auto"/>
              <w:jc w:val="both"/>
              <w:rPr>
                <w:rFonts w:cs="Arial"/>
              </w:rPr>
            </w:pPr>
          </w:p>
          <w:p w14:paraId="5EC3E0B6" w14:textId="77777777" w:rsidR="001B4B73" w:rsidRPr="00A03875" w:rsidRDefault="008349B6">
            <w:pPr>
              <w:spacing w:after="0" w:line="240" w:lineRule="auto"/>
              <w:ind w:left="2124"/>
              <w:jc w:val="both"/>
              <w:rPr>
                <w:rFonts w:cs="Arial"/>
              </w:rPr>
            </w:pPr>
            <w:r w:rsidRPr="00A03875">
              <w:rPr>
                <w:rFonts w:cs="Arial"/>
              </w:rPr>
              <w:t>Na análise jurídica quanto a legalidade dos atos da contratação, caberá ao Setor Jurídico do Município, realizar controle prévio de legalidade, com emissão de parecer jurídico conforme critérios objetivos previamente definidos nos atos de regulamentação e padronização de atos, que serão levados em consideração na análise jurídica, nos termos do art. 53 da lei n° 14.133/21.</w:t>
            </w:r>
          </w:p>
          <w:p w14:paraId="1B9099BC" w14:textId="77777777" w:rsidR="001B4B73" w:rsidRPr="00A03875" w:rsidRDefault="001B4B73">
            <w:pPr>
              <w:spacing w:after="0" w:line="240" w:lineRule="auto"/>
              <w:jc w:val="both"/>
              <w:rPr>
                <w:rFonts w:cs="Arial"/>
                <w:i/>
                <w:iCs/>
              </w:rPr>
            </w:pPr>
          </w:p>
          <w:p w14:paraId="15667F31" w14:textId="606E12E1" w:rsidR="001B4B73" w:rsidRPr="00A03875" w:rsidRDefault="008349B6">
            <w:pPr>
              <w:spacing w:after="0" w:line="240" w:lineRule="auto"/>
              <w:jc w:val="both"/>
              <w:rPr>
                <w:rFonts w:cs="Arial"/>
              </w:rPr>
            </w:pPr>
            <w:r w:rsidRPr="00A03875">
              <w:rPr>
                <w:rFonts w:cs="Arial"/>
              </w:rPr>
              <w:t xml:space="preserve">Quanto ao exercício da fiscalização orçamentária, financeira, patrimonial, funcional, </w:t>
            </w:r>
            <w:r w:rsidR="00E90DE7">
              <w:rPr>
                <w:rFonts w:cs="Arial"/>
              </w:rPr>
              <w:t>quanto à economicidade, eficácia e eficiência, caberá à Controladoria-Geral do Município</w:t>
            </w:r>
            <w:r w:rsidRPr="00A03875">
              <w:rPr>
                <w:rFonts w:cs="Arial"/>
              </w:rPr>
              <w:t xml:space="preserve"> o exercício de controle preventivo por meio de regulamentações com objetivo de garantir a segurança jurídica nas </w:t>
            </w:r>
            <w:r w:rsidRPr="00A03875">
              <w:rPr>
                <w:rFonts w:cs="Arial"/>
              </w:rPr>
              <w:lastRenderedPageBreak/>
              <w:t>contratações com avaliação dos resultados alcançados, e ainda promover auditoria de regularidade patrimonial a qualquer tempo.</w:t>
            </w:r>
            <w:r w:rsidRPr="00A03875">
              <w:rPr>
                <w:rFonts w:cs="Arial"/>
                <w:i/>
                <w:iCs/>
              </w:rPr>
              <w:t xml:space="preserve">  </w:t>
            </w:r>
            <w:r w:rsidRPr="00A03875">
              <w:rPr>
                <w:rFonts w:cs="Arial"/>
              </w:rPr>
              <w:t xml:space="preserve">            </w:t>
            </w:r>
          </w:p>
          <w:p w14:paraId="182A2FA1" w14:textId="77777777" w:rsidR="001B4B73" w:rsidRPr="00A03875" w:rsidRDefault="008349B6">
            <w:pPr>
              <w:spacing w:after="0" w:line="240" w:lineRule="auto"/>
              <w:jc w:val="both"/>
              <w:rPr>
                <w:rFonts w:cs="Arial"/>
              </w:rPr>
            </w:pPr>
            <w:r w:rsidRPr="00A03875">
              <w:rPr>
                <w:rFonts w:cs="Arial"/>
              </w:rPr>
              <w:t xml:space="preserve">                                                                                                                                                                                                                                                                                                                                                                                                                                                                                         </w:t>
            </w:r>
          </w:p>
        </w:tc>
      </w:tr>
    </w:tbl>
    <w:p w14:paraId="1E09BFA7"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13E69FD5" w14:textId="77777777" w:rsidTr="00D5760D">
        <w:tc>
          <w:tcPr>
            <w:tcW w:w="9781" w:type="dxa"/>
            <w:shd w:val="clear" w:color="auto" w:fill="D9D9D9" w:themeFill="background1" w:themeFillShade="D9"/>
          </w:tcPr>
          <w:p w14:paraId="770A3EA2" w14:textId="77777777" w:rsidR="001B4B73" w:rsidRPr="00A03875" w:rsidRDefault="001B4B73">
            <w:pPr>
              <w:spacing w:after="0" w:line="240" w:lineRule="auto"/>
              <w:rPr>
                <w:rFonts w:cs="Arial"/>
              </w:rPr>
            </w:pPr>
          </w:p>
          <w:p w14:paraId="5F11CC4E" w14:textId="20AFEF43" w:rsidR="001B4B73" w:rsidRPr="00A03875" w:rsidRDefault="008349B6">
            <w:pPr>
              <w:spacing w:after="0" w:line="240" w:lineRule="auto"/>
              <w:rPr>
                <w:rFonts w:cs="Arial"/>
                <w:b/>
                <w:bCs/>
              </w:rPr>
            </w:pPr>
            <w:r w:rsidRPr="00A03875">
              <w:rPr>
                <w:rFonts w:cs="Arial"/>
                <w:b/>
                <w:bCs/>
              </w:rPr>
              <w:t>1</w:t>
            </w:r>
            <w:r w:rsidR="00372145">
              <w:rPr>
                <w:rFonts w:cs="Arial"/>
                <w:b/>
                <w:bCs/>
              </w:rPr>
              <w:t>3</w:t>
            </w:r>
            <w:r w:rsidRPr="00A03875">
              <w:rPr>
                <w:rFonts w:cs="Arial"/>
                <w:b/>
                <w:bCs/>
              </w:rPr>
              <w:t>. DEVERES E RESPONSABILIDADES DA CONTRATANTE</w:t>
            </w:r>
          </w:p>
          <w:p w14:paraId="48D7A520" w14:textId="77777777" w:rsidR="001B4B73" w:rsidRPr="00A03875" w:rsidRDefault="001B4B73">
            <w:pPr>
              <w:spacing w:after="0" w:line="240" w:lineRule="auto"/>
              <w:rPr>
                <w:rFonts w:cs="Arial"/>
              </w:rPr>
            </w:pPr>
          </w:p>
        </w:tc>
      </w:tr>
      <w:tr w:rsidR="001B4B73" w:rsidRPr="00A03875" w14:paraId="4A863673" w14:textId="77777777" w:rsidTr="00D5760D">
        <w:tc>
          <w:tcPr>
            <w:tcW w:w="9781" w:type="dxa"/>
          </w:tcPr>
          <w:p w14:paraId="118E74BD" w14:textId="77777777" w:rsidR="001B4B73" w:rsidRPr="00A03875" w:rsidRDefault="001B4B73">
            <w:pPr>
              <w:spacing w:after="0" w:line="240" w:lineRule="auto"/>
              <w:jc w:val="both"/>
              <w:rPr>
                <w:rFonts w:cs="Arial"/>
              </w:rPr>
            </w:pPr>
          </w:p>
          <w:p w14:paraId="21213FA4" w14:textId="77777777" w:rsidR="001B4B73" w:rsidRPr="00A03875" w:rsidRDefault="008349B6">
            <w:pPr>
              <w:spacing w:after="0" w:line="240" w:lineRule="auto"/>
              <w:jc w:val="both"/>
              <w:rPr>
                <w:rFonts w:cs="Arial"/>
              </w:rPr>
            </w:pPr>
            <w:r w:rsidRPr="00A03875">
              <w:rPr>
                <w:rFonts w:cs="Arial"/>
              </w:rPr>
              <w:t>A</w:t>
            </w:r>
            <w:r w:rsidRPr="00A03875">
              <w:rPr>
                <w:rFonts w:cs="Arial"/>
                <w:b/>
                <w:bCs/>
              </w:rPr>
              <w:t xml:space="preserve"> contratante </w:t>
            </w:r>
            <w:r w:rsidRPr="00A03875">
              <w:rPr>
                <w:rFonts w:cs="Arial"/>
              </w:rPr>
              <w:t xml:space="preserve">deverá observar os atos de regulamentação da lei nº 14.133/2021, no tocante a todas as etapas do processo de compra, desde o planejamento </w:t>
            </w:r>
            <w:r w:rsidRPr="00A03875">
              <w:rPr>
                <w:rFonts w:cs="Arial"/>
                <w:i/>
                <w:iCs/>
              </w:rPr>
              <w:t>(que deve incluir o Estudo Técnico Preliminar</w:t>
            </w:r>
            <w:r w:rsidRPr="00A03875">
              <w:rPr>
                <w:rFonts w:cs="Arial"/>
              </w:rPr>
              <w:t>) até a etapa de execução, gestão e fiscalização da execução do objeto de forma eficiente e eficaz, fazendo análise dos resultados alcançados, e ainda:</w:t>
            </w:r>
          </w:p>
          <w:p w14:paraId="13934D46" w14:textId="77777777" w:rsidR="001B4B73" w:rsidRPr="00A03875" w:rsidRDefault="001B4B73">
            <w:pPr>
              <w:spacing w:after="0" w:line="240" w:lineRule="auto"/>
              <w:jc w:val="both"/>
              <w:rPr>
                <w:rFonts w:cs="Arial"/>
              </w:rPr>
            </w:pPr>
          </w:p>
          <w:p w14:paraId="15082FFA" w14:textId="03817874" w:rsidR="001B4B73" w:rsidRPr="00A03875" w:rsidRDefault="008349B6">
            <w:pPr>
              <w:spacing w:after="0" w:line="240" w:lineRule="auto"/>
              <w:jc w:val="both"/>
              <w:rPr>
                <w:rFonts w:cs="Arial"/>
              </w:rPr>
            </w:pPr>
            <w:r w:rsidRPr="00A03875">
              <w:rPr>
                <w:rFonts w:cs="Arial"/>
              </w:rPr>
              <w:t xml:space="preserve">- Expedir a ordem de fornecimento ou de serviço, conforme o caso, </w:t>
            </w:r>
            <w:r w:rsidR="00A03875">
              <w:rPr>
                <w:rFonts w:cs="Arial"/>
              </w:rPr>
              <w:t>acompanhada</w:t>
            </w:r>
            <w:r w:rsidRPr="00A03875">
              <w:rPr>
                <w:rFonts w:cs="Arial"/>
              </w:rPr>
              <w:t xml:space="preserve"> de cópia da nota de empenho;</w:t>
            </w:r>
          </w:p>
          <w:p w14:paraId="7625507A" w14:textId="77777777" w:rsidR="001B4B73" w:rsidRPr="00A03875" w:rsidRDefault="008349B6">
            <w:pPr>
              <w:spacing w:after="0" w:line="240" w:lineRule="auto"/>
              <w:jc w:val="both"/>
              <w:rPr>
                <w:rFonts w:cs="Arial"/>
              </w:rPr>
            </w:pPr>
            <w:r w:rsidRPr="00A03875">
              <w:rPr>
                <w:rFonts w:cs="Arial"/>
              </w:rPr>
              <w:t>- Prestar as informações e os esclarecimentos solicitados pelo</w:t>
            </w:r>
            <w:r w:rsidRPr="00A03875">
              <w:rPr>
                <w:rFonts w:cs="Arial"/>
                <w:b/>
                <w:bCs/>
              </w:rPr>
              <w:t xml:space="preserve"> contratado </w:t>
            </w:r>
            <w:r w:rsidRPr="00A03875">
              <w:rPr>
                <w:rFonts w:cs="Arial"/>
              </w:rPr>
              <w:t>para a fiel execução do objeto;</w:t>
            </w:r>
          </w:p>
          <w:p w14:paraId="108D3D2D" w14:textId="77777777" w:rsidR="001B4B73" w:rsidRPr="00A03875" w:rsidRDefault="008349B6">
            <w:pPr>
              <w:spacing w:after="0" w:line="240" w:lineRule="auto"/>
              <w:jc w:val="both"/>
              <w:rPr>
                <w:rFonts w:cs="Arial"/>
              </w:rPr>
            </w:pPr>
            <w:r w:rsidRPr="00A03875">
              <w:rPr>
                <w:rFonts w:cs="Arial"/>
              </w:rPr>
              <w:t>- Por meio do fiscal do contrato solicitar o reparo, a correção, a remoção, a reconstrução ou a substituição do objeto do contrato em que se verificarem vícios, defeitos ou incorreções;</w:t>
            </w:r>
          </w:p>
          <w:p w14:paraId="1EC4C1BD" w14:textId="6DC9543B" w:rsidR="001B4B73" w:rsidRPr="00A03875" w:rsidRDefault="008349B6">
            <w:pPr>
              <w:spacing w:after="0" w:line="240" w:lineRule="auto"/>
              <w:jc w:val="both"/>
              <w:rPr>
                <w:rFonts w:cs="Arial"/>
              </w:rPr>
            </w:pPr>
            <w:r w:rsidRPr="00A03875">
              <w:rPr>
                <w:rFonts w:cs="Arial"/>
              </w:rPr>
              <w:t xml:space="preserve">- Permitir acesso dos empregados do </w:t>
            </w:r>
            <w:r w:rsidRPr="00A03875">
              <w:rPr>
                <w:rFonts w:cs="Arial"/>
                <w:b/>
                <w:bCs/>
              </w:rPr>
              <w:t>contratado</w:t>
            </w:r>
            <w:r w:rsidRPr="00A03875">
              <w:rPr>
                <w:rFonts w:cs="Arial"/>
              </w:rPr>
              <w:t xml:space="preserve"> ao local de fornecimento do material - Impedir que terceiros estranhos ao contrato forneçam o objeto licitado ou prestem </w:t>
            </w:r>
            <w:r w:rsidR="00F723F9" w:rsidRPr="00A03875">
              <w:rPr>
                <w:rFonts w:cs="Arial"/>
              </w:rPr>
              <w:t>o fornecimento</w:t>
            </w:r>
            <w:r w:rsidRPr="00A03875">
              <w:rPr>
                <w:rFonts w:cs="Arial"/>
              </w:rPr>
              <w:t>, ressalvados os casos de subcontratação admitidos no edital e no contrato;</w:t>
            </w:r>
          </w:p>
          <w:p w14:paraId="7D491FFC" w14:textId="77777777" w:rsidR="001B4B73" w:rsidRPr="00A03875" w:rsidRDefault="008349B6">
            <w:pPr>
              <w:spacing w:after="0" w:line="240" w:lineRule="auto"/>
              <w:jc w:val="both"/>
              <w:rPr>
                <w:rFonts w:cs="Arial"/>
              </w:rPr>
            </w:pPr>
            <w:r w:rsidRPr="00A03875">
              <w:rPr>
                <w:rFonts w:cs="Arial"/>
              </w:rPr>
              <w:t>- Fiscalizar e acompanhar a execução do objeto do contrato;</w:t>
            </w:r>
          </w:p>
          <w:p w14:paraId="795D0CD1" w14:textId="77777777" w:rsidR="001B4B73" w:rsidRPr="00A03875" w:rsidRDefault="008349B6">
            <w:pPr>
              <w:spacing w:after="0" w:line="240" w:lineRule="auto"/>
              <w:jc w:val="both"/>
              <w:rPr>
                <w:rFonts w:cs="Arial"/>
              </w:rPr>
            </w:pPr>
            <w:r w:rsidRPr="00A03875">
              <w:rPr>
                <w:rFonts w:cs="Arial"/>
              </w:rPr>
              <w:t>- Efetuar pagamento no prazo previsto do contrato;</w:t>
            </w:r>
          </w:p>
          <w:p w14:paraId="01C19AF3" w14:textId="77777777" w:rsidR="001B4B73" w:rsidRPr="00A03875" w:rsidRDefault="008349B6">
            <w:pPr>
              <w:spacing w:after="0" w:line="240" w:lineRule="auto"/>
              <w:jc w:val="both"/>
              <w:rPr>
                <w:rFonts w:cs="Arial"/>
              </w:rPr>
            </w:pPr>
            <w:r w:rsidRPr="00A03875">
              <w:rPr>
                <w:rFonts w:cs="Arial"/>
              </w:rPr>
              <w:t>- Tomar medidas de segurança e proteção dos produtos fornecidos, capacitando os usuários para obedecer às normas do fabricante;</w:t>
            </w:r>
          </w:p>
          <w:p w14:paraId="7B621AD7" w14:textId="77777777" w:rsidR="001B4B73" w:rsidRPr="00A03875" w:rsidRDefault="008349B6">
            <w:pPr>
              <w:spacing w:after="0" w:line="240" w:lineRule="auto"/>
              <w:jc w:val="both"/>
              <w:rPr>
                <w:rFonts w:cs="Arial"/>
              </w:rPr>
            </w:pPr>
            <w:r w:rsidRPr="00A03875">
              <w:rPr>
                <w:rFonts w:cs="Arial"/>
              </w:rPr>
              <w:t>- Observar e fazer cumprir fielmente o que estabelece este Termo de Referência, em particular no que se refere aos níveis mínimos de serviço especificados;</w:t>
            </w:r>
          </w:p>
          <w:p w14:paraId="7DAC9DA5" w14:textId="77777777" w:rsidR="001B4B73" w:rsidRPr="00A03875" w:rsidRDefault="008349B6">
            <w:pPr>
              <w:spacing w:after="0" w:line="240" w:lineRule="auto"/>
              <w:jc w:val="both"/>
              <w:rPr>
                <w:rFonts w:cs="Arial"/>
              </w:rPr>
            </w:pPr>
            <w:r w:rsidRPr="00A03875">
              <w:rPr>
                <w:rFonts w:cs="Arial"/>
              </w:rPr>
              <w:t xml:space="preserve">- Exigir o cumprimento de todas as obrigações assumidas pela </w:t>
            </w:r>
            <w:r w:rsidRPr="00A03875">
              <w:rPr>
                <w:rFonts w:cs="Arial"/>
                <w:b/>
                <w:bCs/>
              </w:rPr>
              <w:t>contratada</w:t>
            </w:r>
            <w:r w:rsidRPr="00A03875">
              <w:rPr>
                <w:rFonts w:cs="Arial"/>
              </w:rPr>
              <w:t>, de acordo com as cláusulas contratuais avançadas;</w:t>
            </w:r>
          </w:p>
          <w:p w14:paraId="6228B74E" w14:textId="77777777" w:rsidR="001B4B73" w:rsidRPr="00A03875" w:rsidRDefault="008349B6">
            <w:pPr>
              <w:spacing w:after="0" w:line="240" w:lineRule="auto"/>
              <w:jc w:val="both"/>
              <w:rPr>
                <w:rFonts w:cs="Arial"/>
              </w:rPr>
            </w:pPr>
            <w:r w:rsidRPr="00A03875">
              <w:rPr>
                <w:rFonts w:cs="Arial"/>
              </w:rPr>
              <w:t>- Indicar o Fiscal do Contrato, para acompanhar e fiscalizar a execução do contrato;</w:t>
            </w:r>
          </w:p>
          <w:p w14:paraId="4F0D089F" w14:textId="77777777" w:rsidR="001B4B73" w:rsidRPr="00A03875" w:rsidRDefault="008349B6">
            <w:pPr>
              <w:spacing w:after="0" w:line="240" w:lineRule="auto"/>
              <w:jc w:val="both"/>
              <w:rPr>
                <w:rFonts w:cs="Arial"/>
              </w:rPr>
            </w:pPr>
            <w:r w:rsidRPr="00A03875">
              <w:rPr>
                <w:rFonts w:cs="Arial"/>
              </w:rPr>
              <w:t xml:space="preserve">- Acompanhar e fiscalizar o cumprimento das obrigações da </w:t>
            </w:r>
            <w:r w:rsidRPr="00A03875">
              <w:rPr>
                <w:rFonts w:cs="Arial"/>
                <w:b/>
                <w:bCs/>
              </w:rPr>
              <w:t>contratada</w:t>
            </w:r>
            <w:r w:rsidRPr="00A03875">
              <w:rPr>
                <w:rFonts w:cs="Arial"/>
              </w:rPr>
              <w:t>, por intermédio de servidor especialmente designado, anotando em registro próprio as falhas detectadas, indicando dia, mês e ano, bem como o nome dos empregados eventualmente envolvidos, e encaminhando os apontamentos à autoridade competente para as providências cabíveis;</w:t>
            </w:r>
          </w:p>
          <w:p w14:paraId="42109B12" w14:textId="149A8E96" w:rsidR="001B4B73" w:rsidRPr="00A03875" w:rsidRDefault="008349B6">
            <w:pPr>
              <w:spacing w:after="0" w:line="240" w:lineRule="auto"/>
              <w:jc w:val="both"/>
              <w:rPr>
                <w:rFonts w:cs="Arial"/>
              </w:rPr>
            </w:pPr>
            <w:r w:rsidRPr="00A03875">
              <w:rPr>
                <w:rFonts w:cs="Arial"/>
              </w:rPr>
              <w:t xml:space="preserve">- Dirimir as dúvidas que surgem no curso </w:t>
            </w:r>
            <w:r w:rsidR="00F723F9" w:rsidRPr="00A03875">
              <w:rPr>
                <w:rFonts w:cs="Arial"/>
              </w:rPr>
              <w:t>do fornecimento</w:t>
            </w:r>
            <w:r w:rsidRPr="00A03875">
              <w:rPr>
                <w:rFonts w:cs="Arial"/>
              </w:rPr>
              <w:t xml:space="preserve"> por intermédio do Gestor ou fiscal do Contrato designados para tanto;</w:t>
            </w:r>
          </w:p>
          <w:p w14:paraId="1219DD2E" w14:textId="77777777" w:rsidR="001B4B73" w:rsidRPr="00A03875" w:rsidRDefault="008349B6">
            <w:pPr>
              <w:spacing w:after="0" w:line="240" w:lineRule="auto"/>
              <w:jc w:val="both"/>
              <w:rPr>
                <w:rFonts w:cs="Arial"/>
              </w:rPr>
            </w:pPr>
            <w:r w:rsidRPr="00A03875">
              <w:rPr>
                <w:rFonts w:cs="Arial"/>
              </w:rPr>
              <w:t>- Garantir apoio do órgão de assessoramento jurídico e do controle interno aos gestores e fiscais de contrato;</w:t>
            </w:r>
          </w:p>
          <w:p w14:paraId="0546E6CF" w14:textId="77777777" w:rsidR="001B4B73" w:rsidRPr="00A03875" w:rsidRDefault="008349B6">
            <w:pPr>
              <w:spacing w:after="0" w:line="240" w:lineRule="auto"/>
              <w:jc w:val="both"/>
              <w:rPr>
                <w:rFonts w:cs="Arial"/>
              </w:rPr>
            </w:pPr>
            <w:r w:rsidRPr="00A03875">
              <w:rPr>
                <w:rFonts w:cs="Arial"/>
              </w:rPr>
              <w:t>- Realizar, no momento da licitação, se for necessário diligências com o licitante classificado provisoriamente em primeiro lugar para fins de comprovação de atendimento das especificações técnicas, exigindo, no caso do fornecimento de bens, a descrição e sua proposta da marca e modelo dos bens ofertados;</w:t>
            </w:r>
          </w:p>
          <w:p w14:paraId="0C11566A" w14:textId="77777777" w:rsidR="001B4B73" w:rsidRPr="00A03875" w:rsidRDefault="008349B6">
            <w:pPr>
              <w:spacing w:after="0" w:line="240" w:lineRule="auto"/>
              <w:jc w:val="both"/>
              <w:rPr>
                <w:rFonts w:cs="Arial"/>
              </w:rPr>
            </w:pPr>
            <w:r w:rsidRPr="00A03875">
              <w:rPr>
                <w:rFonts w:cs="Arial"/>
              </w:rPr>
              <w:t xml:space="preserve">- Notificar a </w:t>
            </w:r>
            <w:r w:rsidRPr="00A03875">
              <w:rPr>
                <w:rFonts w:cs="Arial"/>
                <w:b/>
                <w:bCs/>
              </w:rPr>
              <w:t xml:space="preserve">contratada </w:t>
            </w:r>
            <w:r w:rsidRPr="00A03875">
              <w:rPr>
                <w:rFonts w:cs="Arial"/>
              </w:rPr>
              <w:t>por escrito da ocorrência de eventuais imperfeições, falhas ou irregularidades verificadas no objeto fornecido, fixando prazo para que seja substituído, reparado ou corrigido, certificando-se que as soluções por ela propostas sejam as mais adequadas;</w:t>
            </w:r>
          </w:p>
          <w:p w14:paraId="102CD15D" w14:textId="77777777" w:rsidR="001B4B73" w:rsidRPr="00A03875" w:rsidRDefault="008349B6">
            <w:pPr>
              <w:spacing w:after="0" w:line="240" w:lineRule="auto"/>
              <w:jc w:val="both"/>
              <w:rPr>
                <w:rFonts w:cs="Arial"/>
              </w:rPr>
            </w:pPr>
            <w:r w:rsidRPr="00A03875">
              <w:rPr>
                <w:rFonts w:cs="Arial"/>
              </w:rPr>
              <w:lastRenderedPageBreak/>
              <w:t xml:space="preserve">- Aplicar à </w:t>
            </w:r>
            <w:r w:rsidRPr="00A03875">
              <w:rPr>
                <w:rFonts w:cs="Arial"/>
                <w:b/>
                <w:bCs/>
              </w:rPr>
              <w:t xml:space="preserve">contratada </w:t>
            </w:r>
            <w:r w:rsidRPr="00A03875">
              <w:rPr>
                <w:rFonts w:cs="Arial"/>
              </w:rPr>
              <w:t xml:space="preserve">as sanções administrativas regulamentares e contratuais cabíveis, comunicando ao órgão gerenciador do contrato, quando aplicável, assegurando à </w:t>
            </w:r>
            <w:r w:rsidRPr="00A03875">
              <w:rPr>
                <w:rFonts w:cs="Arial"/>
                <w:b/>
                <w:bCs/>
              </w:rPr>
              <w:t xml:space="preserve">contratada </w:t>
            </w:r>
            <w:r w:rsidRPr="00A03875">
              <w:rPr>
                <w:rFonts w:cs="Arial"/>
              </w:rPr>
              <w:t>a ampla defesa e o contraditório;</w:t>
            </w:r>
          </w:p>
          <w:p w14:paraId="2268A0BF" w14:textId="77777777" w:rsidR="001B4B73" w:rsidRPr="00A03875" w:rsidRDefault="008349B6">
            <w:pPr>
              <w:spacing w:after="0" w:line="240" w:lineRule="auto"/>
              <w:jc w:val="both"/>
              <w:rPr>
                <w:rFonts w:cs="Arial"/>
              </w:rPr>
            </w:pPr>
            <w:r w:rsidRPr="00A03875">
              <w:rPr>
                <w:rFonts w:cs="Arial"/>
              </w:rPr>
              <w:t xml:space="preserve">- Liquidar o empenho e efetuar o pagamento à </w:t>
            </w:r>
            <w:r w:rsidRPr="00A03875">
              <w:rPr>
                <w:rFonts w:cs="Arial"/>
                <w:b/>
                <w:bCs/>
              </w:rPr>
              <w:t>contratada</w:t>
            </w:r>
            <w:r w:rsidRPr="00A03875">
              <w:rPr>
                <w:rFonts w:cs="Arial"/>
              </w:rPr>
              <w:t>, dentro dos prazos preestabelecidos em contrato;</w:t>
            </w:r>
          </w:p>
          <w:p w14:paraId="22EB8F90" w14:textId="13A4C9F9" w:rsidR="001B4B73" w:rsidRPr="00A03875" w:rsidRDefault="008349B6">
            <w:pPr>
              <w:spacing w:after="0" w:line="240" w:lineRule="auto"/>
              <w:jc w:val="both"/>
              <w:rPr>
                <w:rFonts w:cs="Arial"/>
              </w:rPr>
            </w:pPr>
            <w:r w:rsidRPr="00A03875">
              <w:rPr>
                <w:rFonts w:cs="Arial"/>
              </w:rPr>
              <w:t>- Comunicar a CONTRATADA todas e quaisquer ocorrências relacionadas com o fornecimento</w:t>
            </w:r>
            <w:r w:rsidR="00F723F9" w:rsidRPr="00A03875">
              <w:rPr>
                <w:rFonts w:cs="Arial"/>
              </w:rPr>
              <w:t>.</w:t>
            </w:r>
          </w:p>
          <w:p w14:paraId="44C6C049" w14:textId="77777777" w:rsidR="00FE6834" w:rsidRPr="00A03875" w:rsidRDefault="00FE6834">
            <w:pPr>
              <w:spacing w:after="0" w:line="240" w:lineRule="auto"/>
              <w:jc w:val="both"/>
              <w:rPr>
                <w:rFonts w:cs="Arial"/>
              </w:rPr>
            </w:pPr>
          </w:p>
          <w:p w14:paraId="582A09A4" w14:textId="79D71CC6" w:rsidR="00456A9F" w:rsidRPr="00A03875" w:rsidRDefault="008349B6">
            <w:pPr>
              <w:spacing w:after="0" w:line="240" w:lineRule="auto"/>
              <w:rPr>
                <w:rFonts w:cs="Arial"/>
              </w:rPr>
            </w:pPr>
            <w:r w:rsidRPr="00A03875">
              <w:rPr>
                <w:rFonts w:cs="Arial"/>
              </w:rPr>
              <w:t xml:space="preserve">    A Administração não responderá por quaisquer compromissos assumidos pela </w:t>
            </w:r>
            <w:r w:rsidRPr="00A03875">
              <w:rPr>
                <w:rFonts w:cs="Arial"/>
                <w:b/>
                <w:bCs/>
              </w:rPr>
              <w:t>contratada</w:t>
            </w:r>
            <w:r w:rsidRPr="00A03875">
              <w:rPr>
                <w:rFonts w:cs="Arial"/>
              </w:rPr>
              <w:t>, de seus empregados, prepostos ou subordinados.</w:t>
            </w:r>
          </w:p>
          <w:p w14:paraId="6DD61F93" w14:textId="77777777" w:rsidR="001B4B73" w:rsidRPr="00A03875" w:rsidRDefault="001B4B73">
            <w:pPr>
              <w:spacing w:after="0" w:line="240" w:lineRule="auto"/>
              <w:rPr>
                <w:rFonts w:cs="Arial"/>
              </w:rPr>
            </w:pPr>
          </w:p>
        </w:tc>
      </w:tr>
      <w:tr w:rsidR="001B4B73" w:rsidRPr="00A03875" w14:paraId="3871E663" w14:textId="77777777" w:rsidTr="00D5760D">
        <w:tc>
          <w:tcPr>
            <w:tcW w:w="9781" w:type="dxa"/>
            <w:shd w:val="clear" w:color="auto" w:fill="D9D9D9" w:themeFill="background1" w:themeFillShade="D9"/>
          </w:tcPr>
          <w:p w14:paraId="19E3B0EC" w14:textId="77777777" w:rsidR="001B4B73" w:rsidRPr="00A03875" w:rsidRDefault="001B4B73">
            <w:pPr>
              <w:spacing w:after="0" w:line="240" w:lineRule="auto"/>
              <w:rPr>
                <w:rFonts w:cs="Arial"/>
                <w:b/>
                <w:bCs/>
                <w:color w:val="808080" w:themeColor="background1" w:themeShade="80"/>
              </w:rPr>
            </w:pPr>
          </w:p>
          <w:p w14:paraId="4F070ABA" w14:textId="35766108" w:rsidR="001B4B73" w:rsidRPr="00A03875" w:rsidRDefault="008349B6">
            <w:pPr>
              <w:spacing w:after="0" w:line="240" w:lineRule="auto"/>
              <w:rPr>
                <w:rFonts w:cs="Arial"/>
                <w:b/>
                <w:bCs/>
              </w:rPr>
            </w:pPr>
            <w:r w:rsidRPr="00A03875">
              <w:rPr>
                <w:rFonts w:cs="Arial"/>
                <w:b/>
                <w:bCs/>
              </w:rPr>
              <w:t>1</w:t>
            </w:r>
            <w:r w:rsidR="00372145">
              <w:rPr>
                <w:rFonts w:cs="Arial"/>
                <w:b/>
                <w:bCs/>
              </w:rPr>
              <w:t>4</w:t>
            </w:r>
            <w:r w:rsidRPr="00A03875">
              <w:rPr>
                <w:rFonts w:cs="Arial"/>
                <w:b/>
                <w:bCs/>
              </w:rPr>
              <w:t>. DEVERES E RESPONSABILIDADES DA CONTRATADA</w:t>
            </w:r>
          </w:p>
          <w:p w14:paraId="5C3355DD" w14:textId="77777777" w:rsidR="001B4B73" w:rsidRPr="00A03875" w:rsidRDefault="001B4B73">
            <w:pPr>
              <w:spacing w:after="0" w:line="240" w:lineRule="auto"/>
              <w:rPr>
                <w:rFonts w:cs="Arial"/>
              </w:rPr>
            </w:pPr>
          </w:p>
        </w:tc>
      </w:tr>
      <w:tr w:rsidR="001B4B73" w:rsidRPr="00A03875" w14:paraId="7385F5E3" w14:textId="77777777" w:rsidTr="00D5760D">
        <w:tc>
          <w:tcPr>
            <w:tcW w:w="9781" w:type="dxa"/>
          </w:tcPr>
          <w:p w14:paraId="1F2AED1E" w14:textId="74355277" w:rsidR="001B4B73" w:rsidRPr="00A03875" w:rsidRDefault="0033105A" w:rsidP="0033105A">
            <w:pPr>
              <w:spacing w:after="0" w:line="240" w:lineRule="auto"/>
              <w:ind w:right="34"/>
              <w:jc w:val="both"/>
              <w:rPr>
                <w:rFonts w:cs="Arial"/>
              </w:rPr>
            </w:pPr>
            <w:r w:rsidRPr="00A03875">
              <w:rPr>
                <w:rFonts w:cs="Arial"/>
              </w:rPr>
              <w:t xml:space="preserve">Entre os deveres da Contratada estão o fornecimento </w:t>
            </w:r>
            <w:r w:rsidR="00F14B8B">
              <w:rPr>
                <w:rFonts w:cs="Arial"/>
              </w:rPr>
              <w:t>e instalação do bebedouro tote</w:t>
            </w:r>
            <w:r w:rsidR="006D2CF9">
              <w:rPr>
                <w:rFonts w:cs="Arial"/>
              </w:rPr>
              <w:t>m</w:t>
            </w:r>
            <w:r w:rsidRPr="00A03875">
              <w:rPr>
                <w:rFonts w:cs="Arial"/>
              </w:rPr>
              <w:t xml:space="preserve"> conforme as especificações deste Termo de Referência, assumindo integral responsabilidade pela qualidade, entrega e conformidade dos materiais</w:t>
            </w:r>
            <w:r w:rsidR="001772FC">
              <w:rPr>
                <w:rFonts w:cs="Arial"/>
              </w:rPr>
              <w:t xml:space="preserve"> e da pre</w:t>
            </w:r>
            <w:r w:rsidR="00E012AC">
              <w:rPr>
                <w:rFonts w:cs="Arial"/>
              </w:rPr>
              <w:t>s</w:t>
            </w:r>
            <w:r w:rsidR="001772FC">
              <w:rPr>
                <w:rFonts w:cs="Arial"/>
              </w:rPr>
              <w:t>tação d</w:t>
            </w:r>
            <w:r w:rsidR="006D2CF9">
              <w:rPr>
                <w:rFonts w:cs="Arial"/>
              </w:rPr>
              <w:t>o</w:t>
            </w:r>
            <w:r w:rsidR="001772FC">
              <w:rPr>
                <w:rFonts w:cs="Arial"/>
              </w:rPr>
              <w:t xml:space="preserve"> serviço</w:t>
            </w:r>
            <w:r w:rsidRPr="00A03875">
              <w:rPr>
                <w:rFonts w:cs="Arial"/>
              </w:rPr>
              <w:t>.</w:t>
            </w:r>
          </w:p>
          <w:p w14:paraId="4CD75A22" w14:textId="1CCC574F" w:rsidR="001B4B73" w:rsidRPr="00A03875" w:rsidRDefault="008349B6">
            <w:pPr>
              <w:spacing w:after="0" w:line="240" w:lineRule="auto"/>
              <w:jc w:val="both"/>
              <w:rPr>
                <w:rFonts w:cs="Arial"/>
              </w:rPr>
            </w:pPr>
            <w:r w:rsidRPr="00A03875">
              <w:rPr>
                <w:rFonts w:cs="Arial"/>
              </w:rPr>
              <w:t xml:space="preserve">- </w:t>
            </w:r>
            <w:r w:rsidR="00F723F9" w:rsidRPr="00A03875">
              <w:rPr>
                <w:rFonts w:cs="Arial"/>
              </w:rPr>
              <w:t>Fornecer os itens</w:t>
            </w:r>
            <w:r w:rsidRPr="00A03875">
              <w:rPr>
                <w:rFonts w:cs="Arial"/>
              </w:rPr>
              <w:t xml:space="preserve"> conforme descrito no contrato, dentro das disposições contidas no Termo de Referência.</w:t>
            </w:r>
          </w:p>
          <w:p w14:paraId="7CA9BA11" w14:textId="010F42E8" w:rsidR="001B4B73" w:rsidRPr="00A03875" w:rsidRDefault="008349B6">
            <w:pPr>
              <w:spacing w:after="0" w:line="240" w:lineRule="auto"/>
              <w:jc w:val="both"/>
              <w:rPr>
                <w:rFonts w:cs="Arial"/>
              </w:rPr>
            </w:pPr>
            <w:r w:rsidRPr="00A03875">
              <w:rPr>
                <w:rFonts w:cs="Arial"/>
              </w:rPr>
              <w:t xml:space="preserve">- Arcar com todas as despesas de tributos (impostos, taxas, emolumentos, contribuições fiscais e para fiscais), leis sociais, administração, materiais e instrumental, qualquer despesa, acessória e/ou necessária, não especificada, com relação </w:t>
            </w:r>
            <w:r w:rsidR="00F723F9" w:rsidRPr="00A03875">
              <w:rPr>
                <w:rFonts w:cs="Arial"/>
              </w:rPr>
              <w:t>ao fornecimento</w:t>
            </w:r>
            <w:r w:rsidRPr="00A03875">
              <w:rPr>
                <w:rFonts w:cs="Arial"/>
              </w:rPr>
              <w:t>, objeto do Contrato.</w:t>
            </w:r>
          </w:p>
          <w:p w14:paraId="165417B6" w14:textId="77777777" w:rsidR="001B4B73" w:rsidRPr="00A03875" w:rsidRDefault="008349B6">
            <w:pPr>
              <w:spacing w:after="0" w:line="240" w:lineRule="auto"/>
              <w:jc w:val="both"/>
              <w:rPr>
                <w:rFonts w:cs="Arial"/>
              </w:rPr>
            </w:pPr>
            <w:r w:rsidRPr="00A03875">
              <w:rPr>
                <w:rFonts w:cs="Arial"/>
              </w:rPr>
              <w:t>- Arcar, exclusivamente, com todos os ônus e obrigações concernentes à legislação fiscal, social, trabalhista e tributária, com relação à execução do objeto deste contrato.</w:t>
            </w:r>
          </w:p>
          <w:p w14:paraId="331E6C92" w14:textId="43680A55" w:rsidR="001B4B73" w:rsidRPr="00A03875" w:rsidRDefault="008349B6">
            <w:pPr>
              <w:spacing w:after="0" w:line="240" w:lineRule="auto"/>
              <w:jc w:val="both"/>
              <w:rPr>
                <w:rFonts w:cs="Arial"/>
              </w:rPr>
            </w:pPr>
            <w:r w:rsidRPr="00A03875">
              <w:rPr>
                <w:rFonts w:cs="Arial"/>
              </w:rPr>
              <w:t xml:space="preserve">- Arcar com todos os ônus e obrigações concernentes a danos e prejuízos que tenha causado ao Município de Coqueiral/MG e/ou a terceiros, em decorrência </w:t>
            </w:r>
            <w:r w:rsidR="00F723F9" w:rsidRPr="00A03875">
              <w:rPr>
                <w:rFonts w:cs="Arial"/>
              </w:rPr>
              <w:t>do fornecimento</w:t>
            </w:r>
            <w:r w:rsidRPr="00A03875">
              <w:rPr>
                <w:rFonts w:cs="Arial"/>
              </w:rPr>
              <w:t xml:space="preserve"> </w:t>
            </w:r>
            <w:r w:rsidR="00E90DE7">
              <w:rPr>
                <w:rFonts w:cs="Arial"/>
              </w:rPr>
              <w:t>contratado</w:t>
            </w:r>
            <w:r w:rsidRPr="00A03875">
              <w:rPr>
                <w:rFonts w:cs="Arial"/>
              </w:rPr>
              <w:t>, respondendo por si, seus empregados e preposto.</w:t>
            </w:r>
          </w:p>
          <w:p w14:paraId="3137F382" w14:textId="76E983C0" w:rsidR="001B4B73" w:rsidRPr="00A03875" w:rsidRDefault="008349B6">
            <w:pPr>
              <w:spacing w:after="0" w:line="240" w:lineRule="auto"/>
              <w:jc w:val="both"/>
              <w:rPr>
                <w:rFonts w:cs="Arial"/>
              </w:rPr>
            </w:pPr>
            <w:r w:rsidRPr="00A03875">
              <w:rPr>
                <w:rFonts w:cs="Arial"/>
              </w:rPr>
              <w:t xml:space="preserve">- Responsabilizar-se por recolhimentos indevidos ou pela omissão total ou parcial nos recolhimentos de tributos, que incidam ou venham a incidir sobre </w:t>
            </w:r>
            <w:r w:rsidR="00F723F9" w:rsidRPr="00A03875">
              <w:rPr>
                <w:rFonts w:cs="Arial"/>
              </w:rPr>
              <w:t>o fornecimento</w:t>
            </w:r>
            <w:r w:rsidRPr="00A03875">
              <w:rPr>
                <w:rFonts w:cs="Arial"/>
              </w:rPr>
              <w:t xml:space="preserve"> </w:t>
            </w:r>
            <w:r w:rsidR="00E90DE7">
              <w:rPr>
                <w:rFonts w:cs="Arial"/>
              </w:rPr>
              <w:t>contratado</w:t>
            </w:r>
            <w:r w:rsidRPr="00A03875">
              <w:rPr>
                <w:rFonts w:cs="Arial"/>
              </w:rPr>
              <w:t>.</w:t>
            </w:r>
          </w:p>
          <w:p w14:paraId="4A858D3B" w14:textId="77777777" w:rsidR="001B4B73" w:rsidRPr="00A03875" w:rsidRDefault="008349B6">
            <w:pPr>
              <w:spacing w:after="0" w:line="240" w:lineRule="auto"/>
              <w:jc w:val="both"/>
              <w:rPr>
                <w:rFonts w:cs="Arial"/>
              </w:rPr>
            </w:pPr>
            <w:r w:rsidRPr="00A03875">
              <w:rPr>
                <w:rFonts w:cs="Arial"/>
              </w:rPr>
              <w:t>- Fornecer o objeto diretamente, sendo expressamente vedada a subcontratação total ou parcial do seu objeto, sem prévia anuência e aceitação do contratante, a associação do contratado com outrem, a cessão ou transferência, total ou parcial, bem como a fusão, cisão ou incorporação.</w:t>
            </w:r>
          </w:p>
          <w:p w14:paraId="0087E375" w14:textId="7B2192D9" w:rsidR="001B4B73" w:rsidRPr="00A03875" w:rsidRDefault="008349B6">
            <w:pPr>
              <w:spacing w:after="0" w:line="240" w:lineRule="auto"/>
              <w:jc w:val="both"/>
              <w:rPr>
                <w:rFonts w:cs="Arial"/>
              </w:rPr>
            </w:pPr>
            <w:r w:rsidRPr="00A03875">
              <w:rPr>
                <w:rFonts w:cs="Arial"/>
              </w:rPr>
              <w:t xml:space="preserve">- Participar à fiscalização a ocorrência de qualquer fato ou condição que possa atrasar ou impedir a conclusão </w:t>
            </w:r>
            <w:r w:rsidR="00F723F9" w:rsidRPr="00A03875">
              <w:rPr>
                <w:rFonts w:cs="Arial"/>
              </w:rPr>
              <w:t>do fornecimento</w:t>
            </w:r>
            <w:r w:rsidRPr="00A03875">
              <w:rPr>
                <w:rFonts w:cs="Arial"/>
              </w:rPr>
              <w:t xml:space="preserve"> em partes ou no todo, comunicando por escrito, no prazo de 24 (vinte e quatro) horas, contados da sua ocorrência.</w:t>
            </w:r>
          </w:p>
          <w:p w14:paraId="782DBCDE" w14:textId="3C40EF94" w:rsidR="001B4B73" w:rsidRPr="00A03875" w:rsidRDefault="008349B6">
            <w:pPr>
              <w:spacing w:after="0" w:line="240" w:lineRule="auto"/>
              <w:jc w:val="both"/>
              <w:rPr>
                <w:rFonts w:cs="Arial"/>
              </w:rPr>
            </w:pPr>
            <w:r w:rsidRPr="00A03875">
              <w:rPr>
                <w:rFonts w:cs="Arial"/>
              </w:rPr>
              <w:t xml:space="preserve">- Responsabilizar-se integralmente, pelos pagamentos referentes </w:t>
            </w:r>
            <w:r w:rsidR="00F723F9" w:rsidRPr="00A03875">
              <w:rPr>
                <w:rFonts w:cs="Arial"/>
              </w:rPr>
              <w:t>ao fornecimento</w:t>
            </w:r>
            <w:r w:rsidRPr="00A03875">
              <w:rPr>
                <w:rFonts w:cs="Arial"/>
              </w:rPr>
              <w:t xml:space="preserve"> por terceiros, não cabendo ao CONTRATANTE, qualquer obrigação sobre eventuais débitos contraídos junto aos mesmos.</w:t>
            </w:r>
          </w:p>
          <w:p w14:paraId="0DB387CA" w14:textId="77777777" w:rsidR="001B4B73" w:rsidRPr="00A03875" w:rsidRDefault="008349B6">
            <w:pPr>
              <w:spacing w:after="0" w:line="240" w:lineRule="auto"/>
              <w:jc w:val="both"/>
              <w:rPr>
                <w:rFonts w:cs="Arial"/>
              </w:rPr>
            </w:pPr>
            <w:r w:rsidRPr="00A03875">
              <w:rPr>
                <w:rFonts w:cs="Arial"/>
              </w:rPr>
              <w:t>-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Coqueiral/MG;</w:t>
            </w:r>
          </w:p>
          <w:p w14:paraId="3B6D080E" w14:textId="400D6A3C" w:rsidR="001B4B73" w:rsidRPr="00A03875" w:rsidRDefault="008349B6">
            <w:pPr>
              <w:spacing w:after="0" w:line="240" w:lineRule="auto"/>
              <w:jc w:val="both"/>
              <w:rPr>
                <w:rFonts w:cs="Arial"/>
              </w:rPr>
            </w:pPr>
            <w:r w:rsidRPr="00A03875">
              <w:rPr>
                <w:rFonts w:cs="Arial"/>
              </w:rPr>
              <w:t xml:space="preserve">- Assumir, também, a responsabilidade por todas as providências e obrigações estabelecidas na legislação específica de acidentes do trabalho, quando, em ocorrência da espécie, forem vítimas os seus empregados no desempenho </w:t>
            </w:r>
            <w:r w:rsidR="00F723F9" w:rsidRPr="00A03875">
              <w:rPr>
                <w:rFonts w:cs="Arial"/>
              </w:rPr>
              <w:t>do fornecimento</w:t>
            </w:r>
            <w:r w:rsidRPr="00A03875">
              <w:rPr>
                <w:rFonts w:cs="Arial"/>
              </w:rPr>
              <w:t xml:space="preserve"> ou em conexão com eles, ainda que ocorrido em dependência do Município de Coqueiral;</w:t>
            </w:r>
          </w:p>
          <w:p w14:paraId="60DAD95A" w14:textId="77777777" w:rsidR="001B4B73" w:rsidRPr="00A03875" w:rsidRDefault="008349B6">
            <w:pPr>
              <w:spacing w:after="0" w:line="240" w:lineRule="auto"/>
              <w:jc w:val="both"/>
              <w:rPr>
                <w:rFonts w:cs="Arial"/>
              </w:rPr>
            </w:pPr>
            <w:r w:rsidRPr="00A03875">
              <w:rPr>
                <w:rFonts w:cs="Arial"/>
              </w:rPr>
              <w:t>- Assumir todos os encargos de possível demanda trabalhista, cível ou penal, relacionadas o processo licitatório e/ou respectivo contrato;</w:t>
            </w:r>
          </w:p>
          <w:p w14:paraId="46D12A7C" w14:textId="32082760" w:rsidR="001B4B73" w:rsidRPr="00A03875" w:rsidRDefault="008349B6">
            <w:pPr>
              <w:spacing w:after="0" w:line="240" w:lineRule="auto"/>
              <w:jc w:val="both"/>
              <w:rPr>
                <w:rFonts w:cs="Arial"/>
              </w:rPr>
            </w:pPr>
            <w:r w:rsidRPr="00A03875">
              <w:rPr>
                <w:rFonts w:cs="Arial"/>
              </w:rPr>
              <w:lastRenderedPageBreak/>
              <w:t xml:space="preserve">- Assumir a responsabilidade pelos tributos (impostos gerais e ISS a ser recolhido aos cofres de Coqueiral), taxas, emolumentos, contribuições fiscais e para fiscais, fornecimento de </w:t>
            </w:r>
            <w:r w:rsidR="00E90DE7">
              <w:rPr>
                <w:rFonts w:cs="Arial"/>
              </w:rPr>
              <w:t>mão de obra</w:t>
            </w:r>
            <w:r w:rsidRPr="00A03875">
              <w:rPr>
                <w:rFonts w:cs="Arial"/>
              </w:rPr>
              <w:t>, leis sociais, administração e qualquer despesa, acessória e/ou necessária, não especificada neste contrato.</w:t>
            </w:r>
          </w:p>
          <w:p w14:paraId="6157BA40" w14:textId="77777777" w:rsidR="001B4B73" w:rsidRPr="00A03875" w:rsidRDefault="008349B6" w:rsidP="00E90DE7">
            <w:pPr>
              <w:spacing w:after="0" w:line="240" w:lineRule="auto"/>
              <w:jc w:val="both"/>
              <w:rPr>
                <w:rFonts w:cs="Arial"/>
              </w:rPr>
            </w:pPr>
            <w:r w:rsidRPr="00A03875">
              <w:rPr>
                <w:rFonts w:cs="Arial"/>
              </w:rPr>
              <w:t>- A inadimplência da contratada, com referência aos encargos estabelecidos na condição anterior, não transfere a responsabilidade por seu pagamento à Administração do Município de Coqueiral, nem poderá onerar o objeto da contratação em questão, razão pela qual a contratada renuncia expressamente a qualquer vínculo de solidariedade, ativa ou passiva, com o Município de Coqueiral/MG.</w:t>
            </w:r>
          </w:p>
          <w:p w14:paraId="7D9115F8" w14:textId="2083C448" w:rsidR="001B4B73" w:rsidRPr="00A03875" w:rsidRDefault="008349B6" w:rsidP="00E90DE7">
            <w:pPr>
              <w:shd w:val="clear" w:color="auto" w:fill="FFFFFF"/>
              <w:spacing w:after="0"/>
              <w:jc w:val="both"/>
              <w:rPr>
                <w:rFonts w:cs="Arial"/>
              </w:rPr>
            </w:pPr>
            <w:r w:rsidRPr="00A03875">
              <w:rPr>
                <w:rFonts w:cs="Arial"/>
              </w:rPr>
              <w:t>- Manter, durante toda a execução do contrato, em compatibilidade com as obrigações por ele assumidas, todas as condições exigidas para a habilitação na licitação</w:t>
            </w:r>
            <w:r w:rsidR="00E90DE7">
              <w:rPr>
                <w:rFonts w:cs="Arial"/>
              </w:rPr>
              <w:t xml:space="preserve"> ou para a qualificação</w:t>
            </w:r>
            <w:r w:rsidRPr="00A03875">
              <w:rPr>
                <w:rFonts w:cs="Arial"/>
              </w:rPr>
              <w:t xml:space="preserve"> na contratação direta.</w:t>
            </w:r>
          </w:p>
          <w:p w14:paraId="4204BA70" w14:textId="7B3A7D60" w:rsidR="001B4B73" w:rsidRPr="00A03875" w:rsidRDefault="008349B6" w:rsidP="0033105A">
            <w:pPr>
              <w:shd w:val="clear" w:color="auto" w:fill="FFFFFF"/>
              <w:spacing w:after="0" w:line="240" w:lineRule="auto"/>
              <w:jc w:val="both"/>
              <w:rPr>
                <w:rFonts w:cs="Arial"/>
              </w:rPr>
            </w:pPr>
            <w:r w:rsidRPr="00A03875">
              <w:rPr>
                <w:rFonts w:cs="Arial"/>
              </w:rPr>
              <w:t xml:space="preserve">-Obrigação de o contratado cumprir as exigências de reserva de cargos </w:t>
            </w:r>
            <w:r w:rsidR="0033105A" w:rsidRPr="00A03875">
              <w:rPr>
                <w:rFonts w:cs="Arial"/>
              </w:rPr>
              <w:t>previstas</w:t>
            </w:r>
            <w:r w:rsidRPr="00A03875">
              <w:rPr>
                <w:rFonts w:cs="Arial"/>
              </w:rPr>
              <w:t xml:space="preserve"> em lei, </w:t>
            </w:r>
            <w:proofErr w:type="gramStart"/>
            <w:r w:rsidRPr="00A03875">
              <w:rPr>
                <w:rFonts w:cs="Arial"/>
              </w:rPr>
              <w:t>bem</w:t>
            </w:r>
            <w:r w:rsidR="0033105A" w:rsidRPr="00A03875">
              <w:rPr>
                <w:rFonts w:cs="Arial"/>
              </w:rPr>
              <w:t xml:space="preserve"> </w:t>
            </w:r>
            <w:r w:rsidRPr="00A03875">
              <w:rPr>
                <w:rFonts w:cs="Arial"/>
              </w:rPr>
              <w:t xml:space="preserve"> como</w:t>
            </w:r>
            <w:proofErr w:type="gramEnd"/>
            <w:r w:rsidRPr="00A03875">
              <w:rPr>
                <w:rFonts w:cs="Arial"/>
              </w:rPr>
              <w:t xml:space="preserve"> em outras normas específicas, para pessoa com deficiência, para reabilitado da Previdência Social e para aprendiz.</w:t>
            </w:r>
          </w:p>
          <w:p w14:paraId="4A713187" w14:textId="295365B8" w:rsidR="003D1A8A" w:rsidRPr="00A03875" w:rsidRDefault="003D1A8A" w:rsidP="00456A9F">
            <w:pPr>
              <w:spacing w:after="0" w:line="240" w:lineRule="auto"/>
              <w:rPr>
                <w:rFonts w:cs="Arial"/>
              </w:rPr>
            </w:pPr>
          </w:p>
        </w:tc>
      </w:tr>
    </w:tbl>
    <w:p w14:paraId="7536EA3E"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00068D59" w14:textId="77777777" w:rsidTr="00D5760D">
        <w:tc>
          <w:tcPr>
            <w:tcW w:w="9781" w:type="dxa"/>
            <w:shd w:val="clear" w:color="auto" w:fill="D9D9D9" w:themeFill="background1" w:themeFillShade="D9"/>
          </w:tcPr>
          <w:p w14:paraId="56C53233" w14:textId="77777777" w:rsidR="001B4B73" w:rsidRPr="00A03875" w:rsidRDefault="001B4B73">
            <w:pPr>
              <w:spacing w:after="0" w:line="240" w:lineRule="auto"/>
              <w:rPr>
                <w:rFonts w:cs="Arial"/>
              </w:rPr>
            </w:pPr>
          </w:p>
          <w:p w14:paraId="6623BB19" w14:textId="4386D6F7" w:rsidR="001B4B73" w:rsidRPr="00A03875" w:rsidRDefault="008349B6">
            <w:pPr>
              <w:spacing w:after="0" w:line="240" w:lineRule="auto"/>
              <w:rPr>
                <w:rFonts w:cs="Arial"/>
                <w:b/>
                <w:bCs/>
              </w:rPr>
            </w:pPr>
            <w:r w:rsidRPr="00A03875">
              <w:rPr>
                <w:rFonts w:cs="Arial"/>
                <w:b/>
                <w:bCs/>
              </w:rPr>
              <w:t>1</w:t>
            </w:r>
            <w:r w:rsidR="00372145">
              <w:rPr>
                <w:rFonts w:cs="Arial"/>
                <w:b/>
                <w:bCs/>
              </w:rPr>
              <w:t>5</w:t>
            </w:r>
            <w:r w:rsidRPr="00A03875">
              <w:rPr>
                <w:rFonts w:cs="Arial"/>
                <w:b/>
                <w:bCs/>
              </w:rPr>
              <w:t>. SANÇÕES</w:t>
            </w:r>
          </w:p>
          <w:p w14:paraId="03CD8F7E" w14:textId="77777777" w:rsidR="001B4B73" w:rsidRPr="00A03875" w:rsidRDefault="001B4B73">
            <w:pPr>
              <w:spacing w:after="0" w:line="240" w:lineRule="auto"/>
              <w:rPr>
                <w:rFonts w:cs="Arial"/>
              </w:rPr>
            </w:pPr>
          </w:p>
        </w:tc>
      </w:tr>
      <w:tr w:rsidR="001B4B73" w:rsidRPr="00A03875" w14:paraId="20BE8B9A" w14:textId="77777777" w:rsidTr="00D5760D">
        <w:tc>
          <w:tcPr>
            <w:tcW w:w="9781" w:type="dxa"/>
          </w:tcPr>
          <w:p w14:paraId="16694821" w14:textId="77777777" w:rsidR="001B4B73" w:rsidRPr="00A03875" w:rsidRDefault="001B4B73">
            <w:pPr>
              <w:spacing w:after="0" w:line="240" w:lineRule="auto"/>
              <w:jc w:val="both"/>
              <w:rPr>
                <w:rFonts w:cs="Arial"/>
              </w:rPr>
            </w:pPr>
          </w:p>
          <w:p w14:paraId="6000E7B0" w14:textId="119C4E47" w:rsidR="001B4B73" w:rsidRPr="00A03875" w:rsidRDefault="008349B6">
            <w:pPr>
              <w:spacing w:after="0" w:line="240" w:lineRule="auto"/>
              <w:jc w:val="both"/>
              <w:rPr>
                <w:rFonts w:cs="Arial"/>
              </w:rPr>
            </w:pPr>
            <w:r w:rsidRPr="00A03875">
              <w:rPr>
                <w:rFonts w:cs="Arial"/>
              </w:rPr>
              <w:t xml:space="preserve">As sanções administrativas devem ser descritas de forma a possibilitar sua real aplicação, afim de evitar falhas por parte dos prestadores, e garantir o sucesso </w:t>
            </w:r>
            <w:r w:rsidR="00F723F9" w:rsidRPr="00A03875">
              <w:rPr>
                <w:rFonts w:cs="Arial"/>
              </w:rPr>
              <w:t>do fornecimento</w:t>
            </w:r>
            <w:r w:rsidRPr="00A03875">
              <w:rPr>
                <w:rFonts w:cs="Arial"/>
              </w:rPr>
              <w:t>. Este Termo de Referência está prevendo as sanções a serem aplicadas ao responsável pelas infrações administrativas, remetendo-as aos artigos 156 ao 163 da Lei nº 14.133/2021, que são as seguintes sanções:</w:t>
            </w:r>
          </w:p>
          <w:p w14:paraId="1DC5404C" w14:textId="77777777" w:rsidR="001B4B73" w:rsidRPr="00A03875" w:rsidRDefault="001B4B73">
            <w:pPr>
              <w:spacing w:after="0" w:line="240" w:lineRule="auto"/>
              <w:rPr>
                <w:rFonts w:cs="Arial"/>
              </w:rPr>
            </w:pPr>
          </w:p>
          <w:p w14:paraId="33406074" w14:textId="77777777" w:rsidR="001B4B73" w:rsidRPr="00A03875" w:rsidRDefault="008349B6">
            <w:pPr>
              <w:spacing w:after="0" w:line="240" w:lineRule="auto"/>
              <w:rPr>
                <w:rFonts w:cs="Arial"/>
              </w:rPr>
            </w:pPr>
            <w:r w:rsidRPr="00A03875">
              <w:rPr>
                <w:rFonts w:cs="Arial"/>
              </w:rPr>
              <w:t>- Advertência;</w:t>
            </w:r>
          </w:p>
          <w:p w14:paraId="47C10880" w14:textId="77777777" w:rsidR="001B4B73" w:rsidRPr="00A03875" w:rsidRDefault="008349B6">
            <w:pPr>
              <w:spacing w:after="0" w:line="240" w:lineRule="auto"/>
              <w:rPr>
                <w:rFonts w:cs="Arial"/>
              </w:rPr>
            </w:pPr>
            <w:r w:rsidRPr="00A03875">
              <w:rPr>
                <w:rFonts w:cs="Arial"/>
              </w:rPr>
              <w:t>- Multa;</w:t>
            </w:r>
          </w:p>
          <w:p w14:paraId="536FDF7B" w14:textId="77777777" w:rsidR="001B4B73" w:rsidRPr="00A03875" w:rsidRDefault="008349B6">
            <w:pPr>
              <w:spacing w:after="0" w:line="240" w:lineRule="auto"/>
              <w:rPr>
                <w:rFonts w:cs="Arial"/>
              </w:rPr>
            </w:pPr>
            <w:r w:rsidRPr="00A03875">
              <w:rPr>
                <w:rFonts w:cs="Arial"/>
              </w:rPr>
              <w:t>- Impedimento de licitar e contratar;</w:t>
            </w:r>
          </w:p>
          <w:p w14:paraId="05DD4861" w14:textId="77777777" w:rsidR="001B4B73" w:rsidRPr="00A03875" w:rsidRDefault="008349B6">
            <w:pPr>
              <w:spacing w:after="0" w:line="240" w:lineRule="auto"/>
              <w:rPr>
                <w:rFonts w:cs="Arial"/>
              </w:rPr>
            </w:pPr>
            <w:r w:rsidRPr="00A03875">
              <w:rPr>
                <w:rFonts w:cs="Arial"/>
              </w:rPr>
              <w:t>- Declaração de inidoneidade para licitar ou contratar.</w:t>
            </w:r>
          </w:p>
          <w:p w14:paraId="152E6AC9" w14:textId="77777777" w:rsidR="001B4B73" w:rsidRPr="00A03875" w:rsidRDefault="001B4B73">
            <w:pPr>
              <w:spacing w:after="0" w:line="240" w:lineRule="auto"/>
              <w:rPr>
                <w:rFonts w:cs="Arial"/>
              </w:rPr>
            </w:pPr>
          </w:p>
          <w:p w14:paraId="536D3CB3" w14:textId="7ADE0597" w:rsidR="001B4B73" w:rsidRPr="00A03875" w:rsidRDefault="008349B6" w:rsidP="003D1A8A">
            <w:pPr>
              <w:spacing w:after="0" w:line="240" w:lineRule="auto"/>
              <w:jc w:val="both"/>
              <w:rPr>
                <w:rFonts w:cs="Arial"/>
              </w:rPr>
            </w:pPr>
            <w:r w:rsidRPr="00A03875">
              <w:rPr>
                <w:rFonts w:cs="Arial"/>
              </w:rPr>
              <w:t xml:space="preserve">As sanções que não forem claramente expressas no edital e no contrato, ou que gerem </w:t>
            </w:r>
            <w:r w:rsidR="00E90DE7">
              <w:rPr>
                <w:rFonts w:cs="Arial"/>
              </w:rPr>
              <w:t>dúvida</w:t>
            </w:r>
            <w:r w:rsidRPr="00A03875">
              <w:rPr>
                <w:rFonts w:cs="Arial"/>
              </w:rPr>
              <w:t xml:space="preserve"> de entendimento, não poderão ser aplicadas, permitindo ao fornecedor faltoso se esquivar das penalidades cabíveis.</w:t>
            </w:r>
          </w:p>
        </w:tc>
      </w:tr>
    </w:tbl>
    <w:p w14:paraId="48FE4DFD"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47363923" w14:textId="77777777" w:rsidTr="00D5760D">
        <w:tc>
          <w:tcPr>
            <w:tcW w:w="9781" w:type="dxa"/>
            <w:shd w:val="clear" w:color="auto" w:fill="D9D9D9" w:themeFill="background1" w:themeFillShade="D9"/>
          </w:tcPr>
          <w:p w14:paraId="5F02C1D8" w14:textId="77777777" w:rsidR="001B4B73" w:rsidRPr="00A03875" w:rsidRDefault="001B4B73">
            <w:pPr>
              <w:spacing w:after="0" w:line="240" w:lineRule="auto"/>
              <w:rPr>
                <w:rFonts w:cs="Arial"/>
                <w:b/>
                <w:bCs/>
              </w:rPr>
            </w:pPr>
          </w:p>
          <w:p w14:paraId="07D35AA2" w14:textId="1C6BB2EA" w:rsidR="001B4B73" w:rsidRPr="00A03875" w:rsidRDefault="008349B6">
            <w:pPr>
              <w:spacing w:after="0" w:line="240" w:lineRule="auto"/>
              <w:rPr>
                <w:rFonts w:cs="Arial"/>
                <w:b/>
                <w:bCs/>
              </w:rPr>
            </w:pPr>
            <w:r w:rsidRPr="00A03875">
              <w:rPr>
                <w:rFonts w:cs="Arial"/>
                <w:b/>
                <w:bCs/>
              </w:rPr>
              <w:t>1</w:t>
            </w:r>
            <w:r w:rsidR="00372145">
              <w:rPr>
                <w:rFonts w:cs="Arial"/>
                <w:b/>
                <w:bCs/>
              </w:rPr>
              <w:t>6</w:t>
            </w:r>
            <w:r w:rsidRPr="00A03875">
              <w:rPr>
                <w:rFonts w:cs="Arial"/>
                <w:b/>
                <w:bCs/>
              </w:rPr>
              <w:t xml:space="preserve">. RECURSOS ORÇAMENTÁRIOS E FONTE DE RECURSOS </w:t>
            </w:r>
          </w:p>
          <w:p w14:paraId="5248A030" w14:textId="77777777" w:rsidR="001B4B73" w:rsidRPr="00A03875" w:rsidRDefault="001B4B73">
            <w:pPr>
              <w:spacing w:after="0" w:line="240" w:lineRule="auto"/>
              <w:rPr>
                <w:rFonts w:cs="Arial"/>
              </w:rPr>
            </w:pPr>
          </w:p>
        </w:tc>
      </w:tr>
      <w:tr w:rsidR="001B4B73" w:rsidRPr="00A03875" w14:paraId="343025E3" w14:textId="77777777" w:rsidTr="00D5760D">
        <w:trPr>
          <w:trHeight w:val="938"/>
        </w:trPr>
        <w:tc>
          <w:tcPr>
            <w:tcW w:w="9781" w:type="dxa"/>
          </w:tcPr>
          <w:p w14:paraId="063ADC8B" w14:textId="77777777" w:rsidR="001B4B73" w:rsidRPr="00A03875" w:rsidRDefault="001B4B73">
            <w:pPr>
              <w:spacing w:after="0" w:line="240" w:lineRule="auto"/>
              <w:rPr>
                <w:rFonts w:cs="Arial"/>
              </w:rPr>
            </w:pPr>
          </w:p>
          <w:tbl>
            <w:tblPr>
              <w:tblStyle w:val="Tabelacomgrade"/>
              <w:tblW w:w="0" w:type="auto"/>
              <w:tblLook w:val="04A0" w:firstRow="1" w:lastRow="0" w:firstColumn="1" w:lastColumn="0" w:noHBand="0" w:noVBand="1"/>
            </w:tblPr>
            <w:tblGrid>
              <w:gridCol w:w="4251"/>
              <w:gridCol w:w="1206"/>
              <w:gridCol w:w="4098"/>
            </w:tblGrid>
            <w:tr w:rsidR="0018440B" w:rsidRPr="00A03875" w14:paraId="651EE8E8" w14:textId="77777777" w:rsidTr="00A432F5">
              <w:tc>
                <w:tcPr>
                  <w:tcW w:w="4251" w:type="dxa"/>
                </w:tcPr>
                <w:p w14:paraId="2E7FB667" w14:textId="77777777" w:rsidR="0018440B" w:rsidRPr="00A03875" w:rsidRDefault="0018440B" w:rsidP="0018440B">
                  <w:pPr>
                    <w:jc w:val="center"/>
                    <w:rPr>
                      <w:rFonts w:cs="Arial"/>
                      <w:b/>
                      <w:bCs/>
                    </w:rPr>
                  </w:pPr>
                  <w:r w:rsidRPr="00A03875">
                    <w:rPr>
                      <w:rFonts w:cs="Arial"/>
                      <w:b/>
                      <w:bCs/>
                    </w:rPr>
                    <w:t>Dotação</w:t>
                  </w:r>
                </w:p>
              </w:tc>
              <w:tc>
                <w:tcPr>
                  <w:tcW w:w="1206" w:type="dxa"/>
                </w:tcPr>
                <w:p w14:paraId="748563BC" w14:textId="77777777" w:rsidR="0018440B" w:rsidRPr="00B9698A" w:rsidRDefault="0018440B" w:rsidP="0018440B">
                  <w:pPr>
                    <w:jc w:val="center"/>
                    <w:rPr>
                      <w:rFonts w:cs="Arial"/>
                      <w:b/>
                      <w:bCs/>
                    </w:rPr>
                  </w:pPr>
                  <w:r w:rsidRPr="00B9698A">
                    <w:rPr>
                      <w:rFonts w:cs="Arial"/>
                      <w:b/>
                      <w:bCs/>
                    </w:rPr>
                    <w:t>Reduzido</w:t>
                  </w:r>
                </w:p>
              </w:tc>
              <w:tc>
                <w:tcPr>
                  <w:tcW w:w="4098" w:type="dxa"/>
                </w:tcPr>
                <w:p w14:paraId="3C5006BA" w14:textId="77777777" w:rsidR="0018440B" w:rsidRPr="00A03875" w:rsidRDefault="0018440B" w:rsidP="0018440B">
                  <w:pPr>
                    <w:jc w:val="center"/>
                    <w:rPr>
                      <w:rFonts w:cs="Arial"/>
                      <w:b/>
                      <w:bCs/>
                    </w:rPr>
                  </w:pPr>
                  <w:r w:rsidRPr="00A03875">
                    <w:rPr>
                      <w:rFonts w:cs="Arial"/>
                      <w:b/>
                      <w:bCs/>
                    </w:rPr>
                    <w:t>Fonte de Recurso</w:t>
                  </w:r>
                </w:p>
              </w:tc>
            </w:tr>
            <w:tr w:rsidR="00A03875" w:rsidRPr="00A03875" w14:paraId="1BDE2DAC" w14:textId="77777777" w:rsidTr="00A432F5">
              <w:tc>
                <w:tcPr>
                  <w:tcW w:w="4251" w:type="dxa"/>
                </w:tcPr>
                <w:p w14:paraId="6DD9F63A" w14:textId="18775EB4" w:rsidR="00A03875" w:rsidRPr="005B29BD" w:rsidRDefault="000633A7" w:rsidP="00A03875">
                  <w:pPr>
                    <w:jc w:val="both"/>
                    <w:rPr>
                      <w:rFonts w:cs="Arial"/>
                      <w:highlight w:val="yellow"/>
                    </w:rPr>
                  </w:pPr>
                  <w:r w:rsidRPr="000633A7">
                    <w:rPr>
                      <w:rFonts w:cs="Arial"/>
                      <w:kern w:val="0"/>
                    </w:rPr>
                    <w:t>02.09. 15.452.0501.2.057 4490.52.00</w:t>
                  </w:r>
                </w:p>
              </w:tc>
              <w:tc>
                <w:tcPr>
                  <w:tcW w:w="1206" w:type="dxa"/>
                </w:tcPr>
                <w:p w14:paraId="5DC80921" w14:textId="6BD1BBF8" w:rsidR="00A03875" w:rsidRPr="005B29BD" w:rsidRDefault="000633A7" w:rsidP="00A03875">
                  <w:pPr>
                    <w:jc w:val="center"/>
                    <w:rPr>
                      <w:rFonts w:cs="Arial"/>
                      <w:b/>
                      <w:bCs/>
                      <w:highlight w:val="yellow"/>
                    </w:rPr>
                  </w:pPr>
                  <w:r>
                    <w:rPr>
                      <w:rFonts w:cs="Arial"/>
                      <w:b/>
                      <w:bCs/>
                    </w:rPr>
                    <w:t>603</w:t>
                  </w:r>
                </w:p>
              </w:tc>
              <w:tc>
                <w:tcPr>
                  <w:tcW w:w="4098" w:type="dxa"/>
                </w:tcPr>
                <w:p w14:paraId="5E130CC8" w14:textId="1AA075B4" w:rsidR="00A03875" w:rsidRPr="005B29BD" w:rsidRDefault="00A432F5" w:rsidP="00A03875">
                  <w:pPr>
                    <w:jc w:val="both"/>
                    <w:rPr>
                      <w:rFonts w:cs="Arial"/>
                      <w:b/>
                      <w:bCs/>
                      <w:highlight w:val="yellow"/>
                    </w:rPr>
                  </w:pPr>
                  <w:r>
                    <w:rPr>
                      <w:rFonts w:cs="Arial"/>
                    </w:rPr>
                    <w:t>1.500.</w:t>
                  </w:r>
                  <w:r w:rsidR="000633A7">
                    <w:rPr>
                      <w:rFonts w:cs="Arial"/>
                    </w:rPr>
                    <w:t>99</w:t>
                  </w:r>
                </w:p>
              </w:tc>
            </w:tr>
          </w:tbl>
          <w:p w14:paraId="0E2ECB0B" w14:textId="77777777" w:rsidR="001B4B73" w:rsidRPr="00A03875" w:rsidRDefault="001B4B73">
            <w:pPr>
              <w:spacing w:after="0" w:line="240" w:lineRule="auto"/>
              <w:rPr>
                <w:rFonts w:cs="Arial"/>
              </w:rPr>
            </w:pPr>
          </w:p>
        </w:tc>
      </w:tr>
    </w:tbl>
    <w:p w14:paraId="362A347B"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7A9A4146" w14:textId="77777777" w:rsidTr="00D5760D">
        <w:tc>
          <w:tcPr>
            <w:tcW w:w="9781" w:type="dxa"/>
            <w:shd w:val="clear" w:color="auto" w:fill="D9D9D9" w:themeFill="background1" w:themeFillShade="D9"/>
          </w:tcPr>
          <w:p w14:paraId="0C2C234F" w14:textId="77777777" w:rsidR="001B4B73" w:rsidRPr="00A03875" w:rsidRDefault="001B4B73">
            <w:pPr>
              <w:spacing w:after="0" w:line="240" w:lineRule="auto"/>
              <w:rPr>
                <w:rFonts w:cs="Arial"/>
                <w:b/>
                <w:bCs/>
              </w:rPr>
            </w:pPr>
          </w:p>
          <w:p w14:paraId="14535243" w14:textId="351FAA7C" w:rsidR="001B4B73" w:rsidRPr="00A03875" w:rsidRDefault="008349B6">
            <w:pPr>
              <w:spacing w:after="0" w:line="240" w:lineRule="auto"/>
              <w:rPr>
                <w:rFonts w:cs="Arial"/>
                <w:b/>
                <w:bCs/>
              </w:rPr>
            </w:pPr>
            <w:r w:rsidRPr="00A03875">
              <w:rPr>
                <w:rFonts w:cs="Arial"/>
                <w:b/>
                <w:bCs/>
              </w:rPr>
              <w:t>1</w:t>
            </w:r>
            <w:r w:rsidR="00372145">
              <w:rPr>
                <w:rFonts w:cs="Arial"/>
                <w:b/>
                <w:bCs/>
              </w:rPr>
              <w:t>7</w:t>
            </w:r>
            <w:r w:rsidRPr="00A03875">
              <w:rPr>
                <w:rFonts w:cs="Arial"/>
                <w:b/>
                <w:bCs/>
              </w:rPr>
              <w:t xml:space="preserve">. ROTINAS DE EXECUÇÃO DO OBJETO  </w:t>
            </w:r>
          </w:p>
          <w:p w14:paraId="5B878F88" w14:textId="77777777" w:rsidR="001B4B73" w:rsidRPr="00A03875" w:rsidRDefault="001B4B73">
            <w:pPr>
              <w:spacing w:after="0" w:line="240" w:lineRule="auto"/>
              <w:rPr>
                <w:rFonts w:cs="Arial"/>
              </w:rPr>
            </w:pPr>
          </w:p>
        </w:tc>
      </w:tr>
      <w:tr w:rsidR="001B4B73" w:rsidRPr="00A03875" w14:paraId="43C663A1" w14:textId="77777777" w:rsidTr="00D5760D">
        <w:tc>
          <w:tcPr>
            <w:tcW w:w="9781" w:type="dxa"/>
          </w:tcPr>
          <w:p w14:paraId="0AC717B7" w14:textId="77777777" w:rsidR="001B4B73" w:rsidRPr="00A03875" w:rsidRDefault="001B4B73">
            <w:pPr>
              <w:spacing w:after="0" w:line="240" w:lineRule="auto"/>
              <w:jc w:val="both"/>
              <w:rPr>
                <w:rFonts w:cs="Arial"/>
              </w:rPr>
            </w:pPr>
          </w:p>
          <w:p w14:paraId="12E56F92" w14:textId="3714F9A6" w:rsidR="001B4B73" w:rsidRPr="00A03875" w:rsidRDefault="008349B6">
            <w:pPr>
              <w:spacing w:after="0" w:line="240" w:lineRule="auto"/>
              <w:jc w:val="both"/>
              <w:rPr>
                <w:rFonts w:cs="Arial"/>
              </w:rPr>
            </w:pPr>
            <w:r w:rsidRPr="00A03875">
              <w:rPr>
                <w:rFonts w:cs="Arial"/>
              </w:rPr>
              <w:t xml:space="preserve">Após a assinatura do contrato, será informado à empresa </w:t>
            </w:r>
            <w:r w:rsidR="0033105A" w:rsidRPr="00A03875">
              <w:rPr>
                <w:rFonts w:cs="Arial"/>
              </w:rPr>
              <w:t>fornecedora dos materiais</w:t>
            </w:r>
            <w:r w:rsidRPr="00A03875">
              <w:rPr>
                <w:rFonts w:cs="Arial"/>
              </w:rPr>
              <w:t xml:space="preserve"> o alinhamento com o objetivo de nivelar os entendimentos acerca das condições estabelecidas neste Termo de Referência, Edital e seus anexos, e esclarecer possíveis dúvidas acerca da execução do objeto.</w:t>
            </w:r>
          </w:p>
          <w:p w14:paraId="06F5EE56" w14:textId="77777777" w:rsidR="001B4B73" w:rsidRPr="00A03875" w:rsidRDefault="001B4B73">
            <w:pPr>
              <w:spacing w:after="0" w:line="240" w:lineRule="auto"/>
              <w:rPr>
                <w:rFonts w:cs="Arial"/>
              </w:rPr>
            </w:pPr>
          </w:p>
          <w:p w14:paraId="23C518DC" w14:textId="77777777" w:rsidR="001B4B73" w:rsidRPr="00A03875" w:rsidRDefault="008349B6">
            <w:pPr>
              <w:spacing w:after="0" w:line="240" w:lineRule="auto"/>
              <w:jc w:val="both"/>
              <w:rPr>
                <w:rFonts w:cs="Arial"/>
              </w:rPr>
            </w:pPr>
            <w:r w:rsidRPr="00A03875">
              <w:rPr>
                <w:rFonts w:cs="Arial"/>
              </w:rPr>
              <w:t xml:space="preserve">A </w:t>
            </w:r>
            <w:r w:rsidRPr="00A03875">
              <w:rPr>
                <w:rFonts w:cs="Arial"/>
                <w:b/>
                <w:bCs/>
              </w:rPr>
              <w:t>contratada</w:t>
            </w:r>
            <w:r w:rsidRPr="00A03875">
              <w:rPr>
                <w:rFonts w:cs="Arial"/>
              </w:rPr>
              <w:t xml:space="preserve"> apresentará o Preposto da empresa, por meio de ato próprio que deverá conter no mínimo o nome completo e CPF do funcionário da empresa designado para acompanhar a execução do objeto e atuar como interlocutor principal junto à contratante, incumbido de receber, diligenciar, encaminhar e responder as principais questões técnicas, legais e administrativas referentes ao andamento da execução do objeto, bem como a apresentação das declarações/certificados do fabricante, comprovando que o produto ofertado possui a garantia solicitada neste termo de referência. </w:t>
            </w:r>
          </w:p>
          <w:p w14:paraId="5B576B90" w14:textId="77777777" w:rsidR="001B4B73" w:rsidRPr="00A03875" w:rsidRDefault="001B4B73">
            <w:pPr>
              <w:spacing w:after="0" w:line="240" w:lineRule="auto"/>
              <w:jc w:val="both"/>
              <w:rPr>
                <w:rFonts w:cs="Arial"/>
              </w:rPr>
            </w:pPr>
          </w:p>
        </w:tc>
      </w:tr>
    </w:tbl>
    <w:p w14:paraId="2CE8FC0B"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BF27981" w14:textId="77777777" w:rsidTr="00D5760D">
        <w:tc>
          <w:tcPr>
            <w:tcW w:w="9781" w:type="dxa"/>
            <w:shd w:val="clear" w:color="auto" w:fill="D9D9D9" w:themeFill="background1" w:themeFillShade="D9"/>
          </w:tcPr>
          <w:p w14:paraId="011A02B3" w14:textId="77777777" w:rsidR="001B4B73" w:rsidRPr="00A03875" w:rsidRDefault="001B4B73">
            <w:pPr>
              <w:spacing w:after="0" w:line="240" w:lineRule="auto"/>
              <w:rPr>
                <w:rFonts w:cs="Arial"/>
              </w:rPr>
            </w:pPr>
          </w:p>
          <w:p w14:paraId="5DE63231" w14:textId="0B63709E" w:rsidR="001B4B73" w:rsidRPr="00A03875" w:rsidRDefault="007360C6">
            <w:pPr>
              <w:spacing w:after="0" w:line="240" w:lineRule="auto"/>
              <w:rPr>
                <w:rFonts w:cs="Arial"/>
                <w:b/>
                <w:bCs/>
              </w:rPr>
            </w:pPr>
            <w:r w:rsidRPr="00A03875">
              <w:rPr>
                <w:rFonts w:cs="Arial"/>
                <w:b/>
                <w:bCs/>
              </w:rPr>
              <w:t>1</w:t>
            </w:r>
            <w:r w:rsidR="00372145">
              <w:rPr>
                <w:rFonts w:cs="Arial"/>
                <w:b/>
                <w:bCs/>
              </w:rPr>
              <w:t>8</w:t>
            </w:r>
            <w:r w:rsidR="008349B6" w:rsidRPr="00A03875">
              <w:rPr>
                <w:rFonts w:cs="Arial"/>
                <w:b/>
                <w:bCs/>
              </w:rPr>
              <w:t>.  VIGENCIA DO CONTRATO</w:t>
            </w:r>
          </w:p>
          <w:p w14:paraId="63205F3C" w14:textId="77777777" w:rsidR="001B4B73" w:rsidRPr="00A03875" w:rsidRDefault="001B4B73">
            <w:pPr>
              <w:spacing w:after="0" w:line="240" w:lineRule="auto"/>
              <w:rPr>
                <w:rFonts w:cs="Arial"/>
              </w:rPr>
            </w:pPr>
          </w:p>
        </w:tc>
      </w:tr>
      <w:tr w:rsidR="001B4B73" w:rsidRPr="00A03875" w14:paraId="38EF5295" w14:textId="77777777" w:rsidTr="00D5760D">
        <w:tc>
          <w:tcPr>
            <w:tcW w:w="9781" w:type="dxa"/>
          </w:tcPr>
          <w:p w14:paraId="502C3B9B" w14:textId="77777777" w:rsidR="001B4B73" w:rsidRPr="00A03875" w:rsidRDefault="001B4B73">
            <w:pPr>
              <w:spacing w:after="0" w:line="240" w:lineRule="auto"/>
              <w:rPr>
                <w:rFonts w:cs="Arial"/>
                <w:highlight w:val="yellow"/>
              </w:rPr>
            </w:pPr>
          </w:p>
          <w:p w14:paraId="4BF778F5" w14:textId="3F404634" w:rsidR="001B4B73" w:rsidRPr="00A03875" w:rsidRDefault="0015590F">
            <w:pPr>
              <w:spacing w:after="0" w:line="240" w:lineRule="auto"/>
              <w:jc w:val="both"/>
              <w:rPr>
                <w:rFonts w:cs="Arial"/>
              </w:rPr>
            </w:pPr>
            <w:r>
              <w:rPr>
                <w:rFonts w:cs="Arial"/>
              </w:rPr>
              <w:t xml:space="preserve">O prazo de vigência será de </w:t>
            </w:r>
            <w:r w:rsidR="000633A7">
              <w:rPr>
                <w:rFonts w:cs="Arial"/>
              </w:rPr>
              <w:t>1</w:t>
            </w:r>
            <w:r w:rsidR="00EA368B">
              <w:rPr>
                <w:rFonts w:cs="Arial"/>
              </w:rPr>
              <w:t>2</w:t>
            </w:r>
            <w:r>
              <w:rPr>
                <w:rFonts w:cs="Arial"/>
              </w:rPr>
              <w:t xml:space="preserve"> </w:t>
            </w:r>
            <w:r w:rsidR="000633A7">
              <w:rPr>
                <w:rFonts w:cs="Arial"/>
              </w:rPr>
              <w:t>(</w:t>
            </w:r>
            <w:r w:rsidR="00EA368B">
              <w:rPr>
                <w:rFonts w:cs="Arial"/>
              </w:rPr>
              <w:t>doze</w:t>
            </w:r>
            <w:r w:rsidR="000633A7">
              <w:rPr>
                <w:rFonts w:cs="Arial"/>
              </w:rPr>
              <w:t xml:space="preserve">) </w:t>
            </w:r>
            <w:r>
              <w:rPr>
                <w:rFonts w:cs="Arial"/>
              </w:rPr>
              <w:t>m</w:t>
            </w:r>
            <w:r w:rsidR="00EA368B">
              <w:rPr>
                <w:rFonts w:cs="Arial"/>
              </w:rPr>
              <w:t>eses para fins de garantia do equipamento</w:t>
            </w:r>
          </w:p>
          <w:p w14:paraId="6FE82C10" w14:textId="77777777" w:rsidR="001B4B73" w:rsidRPr="00A03875" w:rsidRDefault="001B4B73">
            <w:pPr>
              <w:spacing w:after="0" w:line="240" w:lineRule="auto"/>
              <w:rPr>
                <w:rFonts w:cs="Arial"/>
                <w:highlight w:val="yellow"/>
              </w:rPr>
            </w:pPr>
          </w:p>
        </w:tc>
      </w:tr>
    </w:tbl>
    <w:p w14:paraId="503FDFD7"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4603A35A" w14:textId="77777777" w:rsidTr="00D5760D">
        <w:tc>
          <w:tcPr>
            <w:tcW w:w="9781" w:type="dxa"/>
            <w:shd w:val="clear" w:color="auto" w:fill="D9D9D9" w:themeFill="background1" w:themeFillShade="D9"/>
          </w:tcPr>
          <w:p w14:paraId="3D7B2069" w14:textId="77777777" w:rsidR="001B4B73" w:rsidRPr="00A03875" w:rsidRDefault="001B4B73">
            <w:pPr>
              <w:spacing w:after="0" w:line="240" w:lineRule="auto"/>
              <w:rPr>
                <w:rFonts w:cs="Arial"/>
              </w:rPr>
            </w:pPr>
          </w:p>
          <w:p w14:paraId="379725CD" w14:textId="62BF6822" w:rsidR="001B4B73" w:rsidRPr="00A03875" w:rsidRDefault="00372145">
            <w:pPr>
              <w:spacing w:after="0" w:line="240" w:lineRule="auto"/>
              <w:rPr>
                <w:rFonts w:cs="Arial"/>
                <w:b/>
                <w:bCs/>
                <w:color w:val="808080" w:themeColor="background1" w:themeShade="80"/>
              </w:rPr>
            </w:pPr>
            <w:r>
              <w:rPr>
                <w:rFonts w:cs="Arial"/>
                <w:b/>
                <w:bCs/>
              </w:rPr>
              <w:t>19</w:t>
            </w:r>
            <w:r w:rsidR="008349B6" w:rsidRPr="00A03875">
              <w:rPr>
                <w:rFonts w:cs="Arial"/>
                <w:b/>
                <w:bCs/>
              </w:rPr>
              <w:t xml:space="preserve">. PAGAMENTO  </w:t>
            </w:r>
          </w:p>
          <w:p w14:paraId="3C91F227" w14:textId="77777777" w:rsidR="001B4B73" w:rsidRPr="00A03875" w:rsidRDefault="001B4B73">
            <w:pPr>
              <w:spacing w:after="0" w:line="240" w:lineRule="auto"/>
              <w:rPr>
                <w:rFonts w:cs="Arial"/>
              </w:rPr>
            </w:pPr>
          </w:p>
        </w:tc>
      </w:tr>
      <w:tr w:rsidR="001B4B73" w:rsidRPr="00A03875" w14:paraId="77DDEC7D" w14:textId="77777777" w:rsidTr="00D5760D">
        <w:tc>
          <w:tcPr>
            <w:tcW w:w="9781" w:type="dxa"/>
          </w:tcPr>
          <w:p w14:paraId="149E7DBA" w14:textId="77777777" w:rsidR="001B4B73" w:rsidRPr="00A03875" w:rsidRDefault="001B4B73">
            <w:pPr>
              <w:spacing w:after="0" w:line="240" w:lineRule="auto"/>
              <w:rPr>
                <w:rFonts w:cs="Arial"/>
              </w:rPr>
            </w:pPr>
          </w:p>
          <w:p w14:paraId="6E8877AD" w14:textId="77777777" w:rsidR="001B4B73" w:rsidRPr="00A03875" w:rsidRDefault="008349B6">
            <w:pPr>
              <w:spacing w:after="0" w:line="240" w:lineRule="auto"/>
              <w:jc w:val="both"/>
              <w:rPr>
                <w:rFonts w:cs="Arial"/>
              </w:rPr>
            </w:pPr>
            <w:r w:rsidRPr="00A03875">
              <w:rPr>
                <w:rFonts w:cs="Arial"/>
              </w:rPr>
              <w:t xml:space="preserve">Por fim, se estiver tudo certo com as fases anteriores, a Administração pode fazer o pagamento, repassando o valor ao fornecedor em até 30 (trinta) dias após a emissão da nota fiscal. O pagamento constitui-se no último estágio do processo de execução da despesa e caracteriza-se pela emissão de ordem de pagamento ou crédito a favor de credor, somente podendo ser efetuado após regular liquidação da despesa. </w:t>
            </w:r>
          </w:p>
          <w:p w14:paraId="76FD8B82" w14:textId="094F8554" w:rsidR="002056E2" w:rsidRPr="00A03875" w:rsidRDefault="002056E2">
            <w:pPr>
              <w:spacing w:after="0" w:line="240" w:lineRule="auto"/>
              <w:jc w:val="both"/>
              <w:rPr>
                <w:rFonts w:cs="Arial"/>
              </w:rPr>
            </w:pPr>
          </w:p>
        </w:tc>
      </w:tr>
    </w:tbl>
    <w:p w14:paraId="6939C661" w14:textId="77777777" w:rsidR="002056E2" w:rsidRPr="00A03875" w:rsidRDefault="002056E2">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6E2A1FD0" w14:textId="77777777" w:rsidTr="008349B6">
        <w:tc>
          <w:tcPr>
            <w:tcW w:w="9781" w:type="dxa"/>
            <w:shd w:val="clear" w:color="auto" w:fill="D9D9D9" w:themeFill="background1" w:themeFillShade="D9"/>
          </w:tcPr>
          <w:p w14:paraId="33ED5386" w14:textId="77777777" w:rsidR="001B4B73" w:rsidRPr="00A03875" w:rsidRDefault="001B4B73">
            <w:pPr>
              <w:spacing w:after="0" w:line="240" w:lineRule="auto"/>
              <w:rPr>
                <w:rFonts w:cs="Arial"/>
              </w:rPr>
            </w:pPr>
          </w:p>
          <w:p w14:paraId="32AA13CC" w14:textId="0D223E1E" w:rsidR="001B4B73" w:rsidRPr="00A03875" w:rsidRDefault="008349B6">
            <w:pPr>
              <w:spacing w:after="0" w:line="240" w:lineRule="auto"/>
              <w:rPr>
                <w:rFonts w:cs="Arial"/>
                <w:b/>
                <w:bCs/>
                <w:color w:val="808080" w:themeColor="background1" w:themeShade="80"/>
              </w:rPr>
            </w:pPr>
            <w:r w:rsidRPr="00A03875">
              <w:rPr>
                <w:rFonts w:cs="Arial"/>
                <w:b/>
                <w:bCs/>
              </w:rPr>
              <w:t>2</w:t>
            </w:r>
            <w:r w:rsidR="00372145">
              <w:rPr>
                <w:rFonts w:cs="Arial"/>
                <w:b/>
                <w:bCs/>
              </w:rPr>
              <w:t>0</w:t>
            </w:r>
            <w:r w:rsidRPr="00A03875">
              <w:rPr>
                <w:rFonts w:cs="Arial"/>
                <w:b/>
                <w:bCs/>
              </w:rPr>
              <w:t xml:space="preserve">. </w:t>
            </w:r>
            <w:r w:rsidRPr="00DB3A5E">
              <w:rPr>
                <w:rFonts w:cs="Arial"/>
                <w:b/>
                <w:bCs/>
              </w:rPr>
              <w:t>CONTROLE E FISCALIZAÇÃO DO CONTRATO</w:t>
            </w:r>
            <w:r w:rsidRPr="00A03875">
              <w:rPr>
                <w:rFonts w:cs="Arial"/>
                <w:b/>
                <w:bCs/>
              </w:rPr>
              <w:t xml:space="preserve">  </w:t>
            </w:r>
          </w:p>
          <w:p w14:paraId="41C643F7" w14:textId="77777777" w:rsidR="001B4B73" w:rsidRPr="00A03875" w:rsidRDefault="001B4B73">
            <w:pPr>
              <w:spacing w:after="0" w:line="240" w:lineRule="auto"/>
              <w:rPr>
                <w:rFonts w:cs="Arial"/>
              </w:rPr>
            </w:pPr>
          </w:p>
        </w:tc>
      </w:tr>
      <w:tr w:rsidR="001B4B73" w:rsidRPr="00A03875" w14:paraId="37F21D33" w14:textId="77777777" w:rsidTr="008349B6">
        <w:tc>
          <w:tcPr>
            <w:tcW w:w="9781" w:type="dxa"/>
          </w:tcPr>
          <w:p w14:paraId="61135A88" w14:textId="77777777" w:rsidR="001B4B73" w:rsidRPr="00A03875" w:rsidRDefault="001B4B73">
            <w:pPr>
              <w:spacing w:after="0" w:line="240" w:lineRule="auto"/>
              <w:rPr>
                <w:rFonts w:cs="Arial"/>
              </w:rPr>
            </w:pPr>
          </w:p>
          <w:p w14:paraId="1B9E5ED7" w14:textId="038FF056" w:rsidR="00A03875" w:rsidRPr="00A03875" w:rsidRDefault="00A03875" w:rsidP="00A03875">
            <w:pPr>
              <w:spacing w:after="0" w:line="240" w:lineRule="auto"/>
              <w:jc w:val="both"/>
              <w:rPr>
                <w:rFonts w:cs="Arial"/>
              </w:rPr>
            </w:pPr>
            <w:r w:rsidRPr="00A03875">
              <w:rPr>
                <w:rFonts w:cs="Arial"/>
              </w:rPr>
              <w:t>A fiscalização da contratação decorrente d</w:t>
            </w:r>
            <w:r w:rsidR="00E012AC">
              <w:rPr>
                <w:rFonts w:cs="Arial"/>
              </w:rPr>
              <w:t xml:space="preserve">este processo licitatório </w:t>
            </w:r>
            <w:r w:rsidRPr="00A03875">
              <w:rPr>
                <w:rFonts w:cs="Arial"/>
              </w:rPr>
              <w:t>será exercida pela Administração Municipal, nos termos do art. 117 da Lei nº 14.133/2021, por meio de servidor formalmente designado, que acompanhará e fiscalizará o fornecimento</w:t>
            </w:r>
            <w:r w:rsidR="00E012AC">
              <w:rPr>
                <w:rFonts w:cs="Arial"/>
              </w:rPr>
              <w:t xml:space="preserve"> e prestação de serviço</w:t>
            </w:r>
            <w:r w:rsidRPr="00A03875">
              <w:rPr>
                <w:rFonts w:cs="Arial"/>
              </w:rPr>
              <w:t xml:space="preserve"> da respectiva Ordem de Fornecimento.</w:t>
            </w:r>
          </w:p>
          <w:p w14:paraId="25A90C6A" w14:textId="77777777" w:rsidR="00A03875" w:rsidRPr="00A03875" w:rsidRDefault="00A03875" w:rsidP="00A03875">
            <w:pPr>
              <w:spacing w:after="0" w:line="240" w:lineRule="auto"/>
              <w:jc w:val="both"/>
              <w:rPr>
                <w:rFonts w:cs="Arial"/>
              </w:rPr>
            </w:pPr>
          </w:p>
          <w:p w14:paraId="69700523" w14:textId="27CB26F7" w:rsidR="00A03875" w:rsidRPr="00A03875" w:rsidRDefault="00A03875" w:rsidP="00A03875">
            <w:pPr>
              <w:spacing w:after="0" w:line="240" w:lineRule="auto"/>
              <w:jc w:val="both"/>
              <w:rPr>
                <w:rFonts w:cs="Arial"/>
              </w:rPr>
            </w:pPr>
            <w:r w:rsidRPr="00A03875">
              <w:rPr>
                <w:rFonts w:cs="Arial"/>
              </w:rPr>
              <w:lastRenderedPageBreak/>
              <w:t xml:space="preserve">O fiscal da contratação do presente objeto será </w:t>
            </w:r>
            <w:r w:rsidR="0050797D">
              <w:rPr>
                <w:rFonts w:cs="Arial"/>
              </w:rPr>
              <w:t>o</w:t>
            </w:r>
            <w:r w:rsidRPr="00A03875">
              <w:rPr>
                <w:rFonts w:cs="Arial"/>
              </w:rPr>
              <w:t xml:space="preserve"> servidor </w:t>
            </w:r>
            <w:r w:rsidR="000633A7">
              <w:rPr>
                <w:rFonts w:cs="Arial"/>
              </w:rPr>
              <w:t>Guilherme Moreira Camilo</w:t>
            </w:r>
            <w:r w:rsidR="00B6181B">
              <w:rPr>
                <w:rFonts w:cs="Arial"/>
              </w:rPr>
              <w:t xml:space="preserve"> CPF</w:t>
            </w:r>
            <w:r w:rsidR="008E34C5">
              <w:rPr>
                <w:rFonts w:cs="Arial"/>
              </w:rPr>
              <w:t xml:space="preserve"> nº </w:t>
            </w:r>
            <w:proofErr w:type="gramStart"/>
            <w:r w:rsidR="000633A7">
              <w:rPr>
                <w:rFonts w:cs="Arial"/>
              </w:rPr>
              <w:t>093</w:t>
            </w:r>
            <w:r w:rsidR="008E34C5" w:rsidRPr="008E34C5">
              <w:rPr>
                <w:rFonts w:cs="Arial"/>
              </w:rPr>
              <w:t>.*</w:t>
            </w:r>
            <w:proofErr w:type="gramEnd"/>
            <w:r w:rsidR="008E34C5" w:rsidRPr="008E34C5">
              <w:rPr>
                <w:rFonts w:cs="Arial"/>
              </w:rPr>
              <w:t>**.***-1</w:t>
            </w:r>
            <w:r w:rsidR="000633A7">
              <w:rPr>
                <w:rFonts w:cs="Arial"/>
              </w:rPr>
              <w:t>9</w:t>
            </w:r>
            <w:r w:rsidRPr="00A03875">
              <w:rPr>
                <w:rFonts w:cs="Arial"/>
              </w:rPr>
              <w:t>, a quem competirá acompanhar, conferir e atestar o recebimento dos materiais, bem como registrar em relatório próprio todas as ocorrências relacionadas ao fornecimento do objeto, indicando eventuais falhas, irregularidades ou desconformidades verificadas durante a execução da contratação.</w:t>
            </w:r>
          </w:p>
          <w:p w14:paraId="0981FDF0" w14:textId="77777777" w:rsidR="00A03875" w:rsidRPr="00A03875" w:rsidRDefault="00A03875" w:rsidP="00A03875">
            <w:pPr>
              <w:spacing w:after="0" w:line="240" w:lineRule="auto"/>
              <w:jc w:val="both"/>
              <w:rPr>
                <w:rFonts w:cs="Arial"/>
              </w:rPr>
            </w:pPr>
          </w:p>
          <w:p w14:paraId="7C00F1FE" w14:textId="5AED306C" w:rsidR="00A03875" w:rsidRPr="00A03875" w:rsidRDefault="00A03875" w:rsidP="00A03875">
            <w:pPr>
              <w:spacing w:after="0" w:line="240" w:lineRule="auto"/>
              <w:jc w:val="both"/>
              <w:rPr>
                <w:rFonts w:cs="Arial"/>
              </w:rPr>
            </w:pPr>
            <w:r w:rsidRPr="00A03875">
              <w:rPr>
                <w:rFonts w:cs="Arial"/>
              </w:rPr>
              <w:t>Compete ainda ao fiscal da contratação comunicar à autoridade competente quaisquer irregularidades constatadas, solicitar a adoção das providências necessárias à correção das falhas, bem como acompanhar o cumprimento dos prazos, das quantidades e da qualidade dos materiais fornecidos.</w:t>
            </w:r>
          </w:p>
          <w:p w14:paraId="4B508C04" w14:textId="77777777" w:rsidR="00A03875" w:rsidRPr="00A03875" w:rsidRDefault="00A03875" w:rsidP="00A03875">
            <w:pPr>
              <w:spacing w:after="0" w:line="240" w:lineRule="auto"/>
              <w:jc w:val="both"/>
              <w:rPr>
                <w:rFonts w:cs="Arial"/>
              </w:rPr>
            </w:pPr>
          </w:p>
          <w:p w14:paraId="66431E66" w14:textId="75983406" w:rsidR="002056E2" w:rsidRPr="00A03875" w:rsidRDefault="00A03875" w:rsidP="00A03875">
            <w:pPr>
              <w:spacing w:after="0" w:line="240" w:lineRule="auto"/>
              <w:jc w:val="both"/>
              <w:rPr>
                <w:rFonts w:cs="Arial"/>
              </w:rPr>
            </w:pPr>
            <w:r w:rsidRPr="00A03875">
              <w:rPr>
                <w:rFonts w:cs="Arial"/>
              </w:rPr>
              <w:t>A fiscalização exercida pela Administração não exclui nem reduz a responsabilidade da contratada, inclusive perante terceiros, por qualquer irregularidade decorrente do fornecimento do objeto, nem implica corresponsabilidade da Administração ou de seus agentes.</w:t>
            </w:r>
          </w:p>
        </w:tc>
      </w:tr>
    </w:tbl>
    <w:p w14:paraId="5E5707D0"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3BDD30A8" w14:textId="77777777" w:rsidTr="008349B6">
        <w:tc>
          <w:tcPr>
            <w:tcW w:w="9781" w:type="dxa"/>
            <w:shd w:val="clear" w:color="auto" w:fill="D9D9D9" w:themeFill="background1" w:themeFillShade="D9"/>
          </w:tcPr>
          <w:p w14:paraId="4BD3B20B" w14:textId="77777777" w:rsidR="001B4B73" w:rsidRPr="00A03875" w:rsidRDefault="001B4B73">
            <w:pPr>
              <w:spacing w:after="0" w:line="240" w:lineRule="auto"/>
              <w:rPr>
                <w:rFonts w:cs="Arial"/>
              </w:rPr>
            </w:pPr>
          </w:p>
          <w:p w14:paraId="13623707" w14:textId="5AE74495" w:rsidR="001B4B73" w:rsidRPr="00A03875" w:rsidRDefault="008349B6">
            <w:pPr>
              <w:spacing w:after="0" w:line="240" w:lineRule="auto"/>
              <w:rPr>
                <w:rFonts w:cs="Arial"/>
                <w:b/>
                <w:bCs/>
                <w:color w:val="808080" w:themeColor="background1" w:themeShade="80"/>
              </w:rPr>
            </w:pPr>
            <w:r w:rsidRPr="00A03875">
              <w:rPr>
                <w:rFonts w:cs="Arial"/>
                <w:b/>
                <w:bCs/>
              </w:rPr>
              <w:t>2</w:t>
            </w:r>
            <w:r w:rsidR="00372145">
              <w:rPr>
                <w:rFonts w:cs="Arial"/>
                <w:b/>
                <w:bCs/>
              </w:rPr>
              <w:t>1</w:t>
            </w:r>
            <w:r w:rsidRPr="00A03875">
              <w:rPr>
                <w:rFonts w:cs="Arial"/>
                <w:b/>
                <w:bCs/>
              </w:rPr>
              <w:t xml:space="preserve">. QUANTIDADE MINIMA </w:t>
            </w:r>
            <w:r w:rsidR="00F723F9" w:rsidRPr="00A03875">
              <w:rPr>
                <w:rFonts w:cs="Arial"/>
                <w:b/>
                <w:bCs/>
              </w:rPr>
              <w:t>DOS MATERIAIS</w:t>
            </w:r>
            <w:r w:rsidRPr="00A03875">
              <w:rPr>
                <w:rFonts w:cs="Arial"/>
                <w:b/>
                <w:bCs/>
              </w:rPr>
              <w:t xml:space="preserve"> </w:t>
            </w:r>
          </w:p>
          <w:p w14:paraId="39E5B1A7" w14:textId="77777777" w:rsidR="001B4B73" w:rsidRPr="00A03875" w:rsidRDefault="001B4B73">
            <w:pPr>
              <w:spacing w:after="0" w:line="240" w:lineRule="auto"/>
              <w:rPr>
                <w:rFonts w:cs="Arial"/>
              </w:rPr>
            </w:pPr>
          </w:p>
        </w:tc>
      </w:tr>
      <w:tr w:rsidR="001B4B73" w:rsidRPr="00A03875" w14:paraId="34D91954" w14:textId="77777777" w:rsidTr="008349B6">
        <w:tc>
          <w:tcPr>
            <w:tcW w:w="9781" w:type="dxa"/>
          </w:tcPr>
          <w:p w14:paraId="2FA06078" w14:textId="68439CB9" w:rsidR="001B4B73" w:rsidRPr="00A03875" w:rsidRDefault="00EA368B">
            <w:pPr>
              <w:spacing w:after="0" w:line="240" w:lineRule="auto"/>
              <w:rPr>
                <w:rFonts w:cs="Arial"/>
              </w:rPr>
            </w:pPr>
            <w:r>
              <w:t>A contratação contempla o fornecimento de 01 (uma) unidade de bebedouro tipo totem para instalação na Praça Sete de Setembro.</w:t>
            </w:r>
          </w:p>
          <w:p w14:paraId="652F2395" w14:textId="29366B8F" w:rsidR="008E34C5" w:rsidRDefault="008E34C5" w:rsidP="00D34899">
            <w:pPr>
              <w:spacing w:after="0" w:line="240" w:lineRule="auto"/>
              <w:jc w:val="both"/>
              <w:rPr>
                <w:rFonts w:cs="Arial"/>
              </w:rPr>
            </w:pPr>
          </w:p>
          <w:tbl>
            <w:tblPr>
              <w:tblpPr w:leftFromText="141" w:rightFromText="141" w:vertAnchor="text" w:horzAnchor="margin" w:tblpXSpec="center" w:tblpY="25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4"/>
              <w:gridCol w:w="1167"/>
              <w:gridCol w:w="1594"/>
            </w:tblGrid>
            <w:tr w:rsidR="008E34C5" w:rsidRPr="00636DD1" w14:paraId="63602950" w14:textId="77777777" w:rsidTr="000633A7">
              <w:trPr>
                <w:trHeight w:val="293"/>
              </w:trPr>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B50E3" w14:textId="77777777" w:rsidR="008E34C5" w:rsidRPr="00A40AB9" w:rsidRDefault="008E34C5" w:rsidP="008E34C5">
                  <w:pPr>
                    <w:spacing w:after="0" w:line="240" w:lineRule="auto"/>
                    <w:jc w:val="center"/>
                    <w:rPr>
                      <w:rFonts w:cs="Arial"/>
                      <w:sz w:val="18"/>
                      <w:szCs w:val="18"/>
                    </w:rPr>
                  </w:pPr>
                  <w:r w:rsidRPr="00A40AB9">
                    <w:rPr>
                      <w:rFonts w:cs="Arial"/>
                      <w:b/>
                      <w:bCs/>
                      <w:sz w:val="18"/>
                      <w:szCs w:val="18"/>
                    </w:rPr>
                    <w:t>ITEM</w:t>
                  </w: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AC2FE" w14:textId="77777777" w:rsidR="008E34C5" w:rsidRPr="00A40AB9" w:rsidRDefault="008E34C5" w:rsidP="008E34C5">
                  <w:pPr>
                    <w:spacing w:after="0" w:line="240" w:lineRule="auto"/>
                    <w:jc w:val="center"/>
                    <w:rPr>
                      <w:rFonts w:cs="Arial"/>
                      <w:sz w:val="18"/>
                      <w:szCs w:val="18"/>
                    </w:rPr>
                  </w:pPr>
                  <w:r w:rsidRPr="00A40AB9">
                    <w:rPr>
                      <w:rFonts w:cs="Arial"/>
                      <w:b/>
                      <w:bCs/>
                      <w:sz w:val="18"/>
                      <w:szCs w:val="18"/>
                    </w:rPr>
                    <w:t>UNDIDADE</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782C2" w14:textId="77777777" w:rsidR="008E34C5" w:rsidRPr="00A40AB9" w:rsidRDefault="008E34C5" w:rsidP="008E34C5">
                  <w:pPr>
                    <w:spacing w:after="0" w:line="240" w:lineRule="auto"/>
                    <w:jc w:val="center"/>
                    <w:rPr>
                      <w:rFonts w:cs="Arial"/>
                      <w:sz w:val="18"/>
                      <w:szCs w:val="18"/>
                    </w:rPr>
                  </w:pPr>
                  <w:r w:rsidRPr="00A40AB9">
                    <w:rPr>
                      <w:rFonts w:cs="Arial"/>
                      <w:b/>
                      <w:bCs/>
                      <w:sz w:val="18"/>
                      <w:szCs w:val="18"/>
                    </w:rPr>
                    <w:t>QUANTIDADE</w:t>
                  </w:r>
                </w:p>
              </w:tc>
            </w:tr>
            <w:tr w:rsidR="008E34C5" w:rsidRPr="00636DD1" w14:paraId="0502B476" w14:textId="77777777" w:rsidTr="000633A7">
              <w:trPr>
                <w:trHeight w:val="272"/>
              </w:trPr>
              <w:tc>
                <w:tcPr>
                  <w:tcW w:w="964" w:type="dxa"/>
                  <w:tcBorders>
                    <w:top w:val="single" w:sz="4" w:space="0" w:color="auto"/>
                    <w:left w:val="single" w:sz="4" w:space="0" w:color="auto"/>
                    <w:bottom w:val="single" w:sz="4" w:space="0" w:color="auto"/>
                    <w:right w:val="single" w:sz="4" w:space="0" w:color="auto"/>
                  </w:tcBorders>
                  <w:vAlign w:val="center"/>
                </w:tcPr>
                <w:p w14:paraId="7B1DBDEC" w14:textId="77777777" w:rsidR="008E34C5" w:rsidRPr="00A40AB9" w:rsidRDefault="008E34C5" w:rsidP="008E34C5">
                  <w:pPr>
                    <w:spacing w:after="0" w:line="240" w:lineRule="auto"/>
                    <w:jc w:val="center"/>
                    <w:rPr>
                      <w:rFonts w:cs="Arial"/>
                      <w:sz w:val="18"/>
                      <w:szCs w:val="18"/>
                    </w:rPr>
                  </w:pPr>
                  <w:r w:rsidRPr="00A40AB9">
                    <w:rPr>
                      <w:rFonts w:cs="Arial"/>
                      <w:sz w:val="18"/>
                      <w:szCs w:val="18"/>
                    </w:rPr>
                    <w:t>1</w:t>
                  </w:r>
                </w:p>
              </w:tc>
              <w:tc>
                <w:tcPr>
                  <w:tcW w:w="1167" w:type="dxa"/>
                  <w:tcBorders>
                    <w:top w:val="single" w:sz="4" w:space="0" w:color="auto"/>
                    <w:left w:val="single" w:sz="4" w:space="0" w:color="auto"/>
                    <w:bottom w:val="single" w:sz="4" w:space="0" w:color="auto"/>
                    <w:right w:val="single" w:sz="4" w:space="0" w:color="auto"/>
                  </w:tcBorders>
                  <w:vAlign w:val="center"/>
                </w:tcPr>
                <w:p w14:paraId="3F0BFB19" w14:textId="77777777" w:rsidR="008E34C5" w:rsidRPr="00A40AB9" w:rsidRDefault="008E34C5" w:rsidP="008E34C5">
                  <w:pPr>
                    <w:spacing w:after="0" w:line="240" w:lineRule="auto"/>
                    <w:jc w:val="center"/>
                    <w:rPr>
                      <w:rFonts w:cs="Arial"/>
                      <w:sz w:val="18"/>
                      <w:szCs w:val="18"/>
                    </w:rPr>
                  </w:pPr>
                  <w:r w:rsidRPr="00A40AB9">
                    <w:rPr>
                      <w:rFonts w:cs="Arial"/>
                      <w:sz w:val="18"/>
                      <w:szCs w:val="18"/>
                    </w:rPr>
                    <w:t>UND</w:t>
                  </w:r>
                </w:p>
              </w:tc>
              <w:tc>
                <w:tcPr>
                  <w:tcW w:w="1594" w:type="dxa"/>
                  <w:tcBorders>
                    <w:top w:val="single" w:sz="4" w:space="0" w:color="auto"/>
                    <w:left w:val="single" w:sz="4" w:space="0" w:color="auto"/>
                    <w:bottom w:val="single" w:sz="4" w:space="0" w:color="auto"/>
                    <w:right w:val="single" w:sz="4" w:space="0" w:color="auto"/>
                  </w:tcBorders>
                  <w:vAlign w:val="center"/>
                </w:tcPr>
                <w:p w14:paraId="49ACCB5E" w14:textId="761E5766" w:rsidR="008E34C5" w:rsidRPr="00A40AB9" w:rsidRDefault="000633A7" w:rsidP="008E34C5">
                  <w:pPr>
                    <w:spacing w:after="0" w:line="240" w:lineRule="auto"/>
                    <w:jc w:val="center"/>
                    <w:rPr>
                      <w:rFonts w:cs="Arial"/>
                      <w:sz w:val="18"/>
                      <w:szCs w:val="18"/>
                    </w:rPr>
                  </w:pPr>
                  <w:r>
                    <w:rPr>
                      <w:rFonts w:cs="Arial"/>
                      <w:sz w:val="18"/>
                      <w:szCs w:val="18"/>
                    </w:rPr>
                    <w:t>1</w:t>
                  </w:r>
                </w:p>
              </w:tc>
            </w:tr>
          </w:tbl>
          <w:p w14:paraId="71B7D7A7" w14:textId="7FF49618" w:rsidR="002056E2" w:rsidRPr="00A03875" w:rsidRDefault="008E34C5" w:rsidP="00D34899">
            <w:pPr>
              <w:spacing w:after="0" w:line="240" w:lineRule="auto"/>
              <w:jc w:val="both"/>
              <w:rPr>
                <w:rFonts w:cs="Arial"/>
              </w:rPr>
            </w:pPr>
            <w:r>
              <w:rPr>
                <w:rFonts w:cs="Arial"/>
              </w:rPr>
              <w:t xml:space="preserve"> </w:t>
            </w:r>
          </w:p>
        </w:tc>
      </w:tr>
    </w:tbl>
    <w:p w14:paraId="275A804D"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06903853" w14:textId="77777777" w:rsidTr="008349B6">
        <w:tc>
          <w:tcPr>
            <w:tcW w:w="9781" w:type="dxa"/>
            <w:shd w:val="clear" w:color="auto" w:fill="D9D9D9" w:themeFill="background1" w:themeFillShade="D9"/>
          </w:tcPr>
          <w:p w14:paraId="55F8CFBB" w14:textId="77777777" w:rsidR="001B4B73" w:rsidRPr="00A03875" w:rsidRDefault="001B4B73">
            <w:pPr>
              <w:spacing w:after="0" w:line="240" w:lineRule="auto"/>
              <w:rPr>
                <w:rFonts w:cs="Arial"/>
              </w:rPr>
            </w:pPr>
          </w:p>
          <w:p w14:paraId="454616E5" w14:textId="0D048401" w:rsidR="001B4B73" w:rsidRPr="00A03875" w:rsidRDefault="008349B6">
            <w:pPr>
              <w:spacing w:after="0" w:line="240" w:lineRule="auto"/>
              <w:rPr>
                <w:rFonts w:cs="Arial"/>
                <w:b/>
                <w:bCs/>
                <w:color w:val="808080" w:themeColor="background1" w:themeShade="80"/>
              </w:rPr>
            </w:pPr>
            <w:r w:rsidRPr="00A03875">
              <w:rPr>
                <w:rFonts w:cs="Arial"/>
                <w:b/>
                <w:bCs/>
              </w:rPr>
              <w:t>2</w:t>
            </w:r>
            <w:r w:rsidR="00372145">
              <w:rPr>
                <w:rFonts w:cs="Arial"/>
                <w:b/>
                <w:bCs/>
              </w:rPr>
              <w:t>2</w:t>
            </w:r>
            <w:r w:rsidRPr="00A03875">
              <w:rPr>
                <w:rFonts w:cs="Arial"/>
                <w:b/>
                <w:bCs/>
              </w:rPr>
              <w:t xml:space="preserve">. MECANISMOS FORMAIS DE COMUNICAÇÃO </w:t>
            </w:r>
          </w:p>
          <w:p w14:paraId="2CE9207D" w14:textId="77777777" w:rsidR="001B4B73" w:rsidRPr="00A03875" w:rsidRDefault="001B4B73">
            <w:pPr>
              <w:spacing w:after="0" w:line="240" w:lineRule="auto"/>
              <w:rPr>
                <w:rFonts w:cs="Arial"/>
              </w:rPr>
            </w:pPr>
          </w:p>
        </w:tc>
      </w:tr>
      <w:tr w:rsidR="001B4B73" w:rsidRPr="00A03875" w14:paraId="65CB0F62" w14:textId="77777777" w:rsidTr="008349B6">
        <w:tc>
          <w:tcPr>
            <w:tcW w:w="9781" w:type="dxa"/>
          </w:tcPr>
          <w:p w14:paraId="186591A5" w14:textId="59CF2084" w:rsidR="001B4B73" w:rsidRPr="00A03875" w:rsidRDefault="008349B6">
            <w:pPr>
              <w:spacing w:after="0" w:line="240" w:lineRule="auto"/>
              <w:jc w:val="both"/>
              <w:rPr>
                <w:rFonts w:cs="Arial"/>
              </w:rPr>
            </w:pPr>
            <w:r w:rsidRPr="00A03875">
              <w:rPr>
                <w:rFonts w:cs="Arial"/>
              </w:rPr>
              <w:t xml:space="preserve">São definidos como mecanismos formais de comunicação, entre a </w:t>
            </w:r>
            <w:r w:rsidRPr="00A03875">
              <w:rPr>
                <w:rFonts w:cs="Arial"/>
                <w:b/>
                <w:bCs/>
              </w:rPr>
              <w:t>contratante</w:t>
            </w:r>
            <w:r w:rsidRPr="00A03875">
              <w:rPr>
                <w:rFonts w:cs="Arial"/>
              </w:rPr>
              <w:t xml:space="preserve"> e a </w:t>
            </w:r>
            <w:r w:rsidRPr="00A03875">
              <w:rPr>
                <w:rFonts w:cs="Arial"/>
                <w:b/>
                <w:bCs/>
              </w:rPr>
              <w:t>contratada</w:t>
            </w:r>
            <w:r w:rsidRPr="00A03875">
              <w:rPr>
                <w:rFonts w:cs="Arial"/>
              </w:rPr>
              <w:t>, os seguintes:</w:t>
            </w:r>
          </w:p>
          <w:p w14:paraId="0738FBAB" w14:textId="77777777" w:rsidR="002056E2" w:rsidRPr="00A03875" w:rsidRDefault="002056E2">
            <w:pPr>
              <w:spacing w:after="0" w:line="240" w:lineRule="auto"/>
              <w:jc w:val="both"/>
              <w:rPr>
                <w:rFonts w:cs="Arial"/>
              </w:rPr>
            </w:pPr>
          </w:p>
          <w:p w14:paraId="0B911E2B" w14:textId="77777777" w:rsidR="001B4B73" w:rsidRPr="00A03875" w:rsidRDefault="008349B6">
            <w:pPr>
              <w:spacing w:after="0" w:line="240" w:lineRule="auto"/>
              <w:jc w:val="both"/>
              <w:rPr>
                <w:rFonts w:cs="Arial"/>
              </w:rPr>
            </w:pPr>
            <w:r w:rsidRPr="00A03875">
              <w:rPr>
                <w:rFonts w:cs="Arial"/>
              </w:rPr>
              <w:t>- Ordem de Fornecimento;</w:t>
            </w:r>
          </w:p>
          <w:p w14:paraId="593F0613" w14:textId="77777777" w:rsidR="001B4B73" w:rsidRPr="00A03875" w:rsidRDefault="008349B6">
            <w:pPr>
              <w:spacing w:after="0" w:line="240" w:lineRule="auto"/>
              <w:jc w:val="both"/>
              <w:rPr>
                <w:rFonts w:cs="Arial"/>
              </w:rPr>
            </w:pPr>
            <w:r w:rsidRPr="00A03875">
              <w:rPr>
                <w:rFonts w:cs="Arial"/>
              </w:rPr>
              <w:t>- Ofício;</w:t>
            </w:r>
          </w:p>
          <w:p w14:paraId="5BBF01D4" w14:textId="77777777" w:rsidR="001B4B73" w:rsidRPr="00A03875" w:rsidRDefault="008349B6">
            <w:pPr>
              <w:spacing w:after="0" w:line="240" w:lineRule="auto"/>
              <w:jc w:val="both"/>
              <w:rPr>
                <w:rFonts w:cs="Arial"/>
              </w:rPr>
            </w:pPr>
            <w:r w:rsidRPr="00A03875">
              <w:rPr>
                <w:rFonts w:cs="Arial"/>
              </w:rPr>
              <w:t>- E-mails.</w:t>
            </w:r>
          </w:p>
          <w:p w14:paraId="49B5FD81" w14:textId="77777777" w:rsidR="001B4B73" w:rsidRPr="00A03875" w:rsidRDefault="001B4B73">
            <w:pPr>
              <w:spacing w:after="0" w:line="240" w:lineRule="auto"/>
              <w:rPr>
                <w:rFonts w:cs="Arial"/>
              </w:rPr>
            </w:pPr>
          </w:p>
        </w:tc>
      </w:tr>
    </w:tbl>
    <w:p w14:paraId="3A1A146B"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2BCA1408" w14:textId="77777777" w:rsidTr="008349B6">
        <w:tc>
          <w:tcPr>
            <w:tcW w:w="9781" w:type="dxa"/>
            <w:shd w:val="clear" w:color="auto" w:fill="D9D9D9" w:themeFill="background1" w:themeFillShade="D9"/>
          </w:tcPr>
          <w:p w14:paraId="158E2357" w14:textId="77777777" w:rsidR="001B4B73" w:rsidRPr="00A03875" w:rsidRDefault="001B4B73">
            <w:pPr>
              <w:spacing w:after="0" w:line="240" w:lineRule="auto"/>
              <w:rPr>
                <w:rFonts w:cs="Arial"/>
              </w:rPr>
            </w:pPr>
          </w:p>
          <w:p w14:paraId="08EE8B9D" w14:textId="61FEF7EA" w:rsidR="001B4B73" w:rsidRPr="00A03875" w:rsidRDefault="008349B6">
            <w:pPr>
              <w:spacing w:after="0" w:line="240" w:lineRule="auto"/>
              <w:rPr>
                <w:rFonts w:cs="Arial"/>
                <w:b/>
                <w:bCs/>
              </w:rPr>
            </w:pPr>
            <w:r w:rsidRPr="00A03875">
              <w:rPr>
                <w:rFonts w:cs="Arial"/>
                <w:b/>
                <w:bCs/>
              </w:rPr>
              <w:t>2</w:t>
            </w:r>
            <w:r w:rsidR="00372145">
              <w:rPr>
                <w:rFonts w:cs="Arial"/>
                <w:b/>
                <w:bCs/>
              </w:rPr>
              <w:t>3</w:t>
            </w:r>
            <w:r w:rsidRPr="00A03875">
              <w:rPr>
                <w:rFonts w:cs="Arial"/>
                <w:b/>
                <w:bCs/>
              </w:rPr>
              <w:t>. MANUTENÇÃO DE SIGILO E NORMAS DE SEGURANÇA</w:t>
            </w:r>
          </w:p>
          <w:p w14:paraId="426EB2B1" w14:textId="77777777" w:rsidR="001B4B73" w:rsidRPr="00A03875" w:rsidRDefault="001B4B73">
            <w:pPr>
              <w:spacing w:after="0" w:line="240" w:lineRule="auto"/>
              <w:rPr>
                <w:rFonts w:cs="Arial"/>
              </w:rPr>
            </w:pPr>
          </w:p>
        </w:tc>
      </w:tr>
      <w:tr w:rsidR="001B4B73" w:rsidRPr="00A03875" w14:paraId="4BCA35CB" w14:textId="77777777" w:rsidTr="008349B6">
        <w:tc>
          <w:tcPr>
            <w:tcW w:w="9781" w:type="dxa"/>
          </w:tcPr>
          <w:p w14:paraId="026F47AF" w14:textId="77777777" w:rsidR="001B4B73" w:rsidRPr="00A03875" w:rsidRDefault="001B4B73">
            <w:pPr>
              <w:spacing w:after="0" w:line="240" w:lineRule="auto"/>
              <w:rPr>
                <w:rFonts w:cs="Arial"/>
              </w:rPr>
            </w:pPr>
          </w:p>
          <w:p w14:paraId="021DB0B6" w14:textId="539925FE" w:rsidR="001B4B73" w:rsidRPr="00A03875" w:rsidRDefault="008349B6">
            <w:pPr>
              <w:spacing w:after="0" w:line="240" w:lineRule="auto"/>
              <w:jc w:val="both"/>
              <w:rPr>
                <w:rFonts w:cs="Arial"/>
              </w:rPr>
            </w:pPr>
            <w:r w:rsidRPr="00A03875">
              <w:rPr>
                <w:rFonts w:cs="Arial"/>
              </w:rPr>
              <w:t xml:space="preserve">A </w:t>
            </w:r>
            <w:r w:rsidRPr="00A03875">
              <w:rPr>
                <w:rFonts w:cs="Arial"/>
                <w:b/>
                <w:bCs/>
              </w:rPr>
              <w:t>contratada</w:t>
            </w:r>
            <w:r w:rsidRPr="00A03875">
              <w:rPr>
                <w:rFonts w:cs="Arial"/>
              </w:rPr>
              <w:t xml:space="preserve"> deverá manter sigilo absoluto sobre quaisquer dados e informações contidos em quaisquer documentos e mídias, incluindo os equipamentos e seus meios de armazenamento, de que venha a ter conhecimento durante </w:t>
            </w:r>
            <w:r w:rsidR="00F723F9" w:rsidRPr="00A03875">
              <w:rPr>
                <w:rFonts w:cs="Arial"/>
              </w:rPr>
              <w:t>o fornecimento</w:t>
            </w:r>
            <w:r w:rsidRPr="00A03875">
              <w:rPr>
                <w:rFonts w:cs="Arial"/>
              </w:rPr>
              <w:t xml:space="preserve">, não podendo, sob qualquer pretexto, divulgar, reproduzir ou utilizar, sob pena de lei, independentemente da classificação de sigilo conferida pelo </w:t>
            </w:r>
            <w:r w:rsidRPr="00A03875">
              <w:rPr>
                <w:rFonts w:cs="Arial"/>
                <w:b/>
                <w:bCs/>
              </w:rPr>
              <w:t>contratante</w:t>
            </w:r>
            <w:r w:rsidRPr="00A03875">
              <w:rPr>
                <w:rFonts w:cs="Arial"/>
              </w:rPr>
              <w:t xml:space="preserve"> a tais documentos.</w:t>
            </w:r>
          </w:p>
          <w:p w14:paraId="4810E912" w14:textId="77777777" w:rsidR="001B4B73" w:rsidRPr="00A03875" w:rsidRDefault="001B4B73">
            <w:pPr>
              <w:spacing w:after="0" w:line="240" w:lineRule="auto"/>
              <w:rPr>
                <w:rFonts w:cs="Arial"/>
              </w:rPr>
            </w:pPr>
          </w:p>
        </w:tc>
      </w:tr>
    </w:tbl>
    <w:p w14:paraId="277E9247"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7E89C6B8" w14:textId="77777777" w:rsidTr="008349B6">
        <w:tc>
          <w:tcPr>
            <w:tcW w:w="9781" w:type="dxa"/>
            <w:shd w:val="clear" w:color="auto" w:fill="D9D9D9" w:themeFill="background1" w:themeFillShade="D9"/>
          </w:tcPr>
          <w:p w14:paraId="3DBE65FD" w14:textId="77777777" w:rsidR="001B4B73" w:rsidRPr="00A03875" w:rsidRDefault="001B4B73">
            <w:pPr>
              <w:spacing w:after="0" w:line="240" w:lineRule="auto"/>
              <w:rPr>
                <w:rFonts w:cs="Arial"/>
                <w:b/>
                <w:bCs/>
              </w:rPr>
            </w:pPr>
          </w:p>
          <w:p w14:paraId="4C5B7D97" w14:textId="0EA8954D" w:rsidR="001B4B73" w:rsidRPr="00A03875" w:rsidRDefault="008349B6">
            <w:pPr>
              <w:spacing w:after="0" w:line="240" w:lineRule="auto"/>
              <w:rPr>
                <w:rFonts w:cs="Arial"/>
                <w:b/>
                <w:bCs/>
              </w:rPr>
            </w:pPr>
            <w:r w:rsidRPr="00A03875">
              <w:rPr>
                <w:rFonts w:cs="Arial"/>
                <w:b/>
                <w:bCs/>
              </w:rPr>
              <w:t>2</w:t>
            </w:r>
            <w:r w:rsidR="00372145">
              <w:rPr>
                <w:rFonts w:cs="Arial"/>
                <w:b/>
                <w:bCs/>
              </w:rPr>
              <w:t>4</w:t>
            </w:r>
            <w:r w:rsidRPr="00A03875">
              <w:rPr>
                <w:rFonts w:cs="Arial"/>
                <w:b/>
                <w:bCs/>
              </w:rPr>
              <w:t xml:space="preserve">. </w:t>
            </w:r>
            <w:r w:rsidRPr="008E34C5">
              <w:rPr>
                <w:rFonts w:cs="Arial"/>
                <w:b/>
                <w:bCs/>
              </w:rPr>
              <w:t xml:space="preserve">MODALIDADE </w:t>
            </w:r>
            <w:r w:rsidR="0033105A" w:rsidRPr="008E34C5">
              <w:rPr>
                <w:rFonts w:cs="Arial"/>
                <w:b/>
                <w:bCs/>
              </w:rPr>
              <w:t>DE CONTRATAÇÃO</w:t>
            </w:r>
            <w:r w:rsidRPr="00A03875">
              <w:rPr>
                <w:rFonts w:cs="Arial"/>
                <w:b/>
                <w:bCs/>
              </w:rPr>
              <w:t xml:space="preserve"> </w:t>
            </w:r>
          </w:p>
          <w:p w14:paraId="6CEDEC29" w14:textId="77777777" w:rsidR="001B4B73" w:rsidRPr="00A03875" w:rsidRDefault="001B4B73">
            <w:pPr>
              <w:spacing w:after="0" w:line="240" w:lineRule="auto"/>
              <w:rPr>
                <w:rFonts w:cs="Arial"/>
              </w:rPr>
            </w:pPr>
          </w:p>
        </w:tc>
      </w:tr>
      <w:tr w:rsidR="001B4B73" w:rsidRPr="00A03875" w14:paraId="199EDDA8" w14:textId="77777777" w:rsidTr="008349B6">
        <w:tc>
          <w:tcPr>
            <w:tcW w:w="9781" w:type="dxa"/>
          </w:tcPr>
          <w:p w14:paraId="06997B5B" w14:textId="77777777" w:rsidR="001B4B73" w:rsidRPr="00A03875" w:rsidRDefault="001B4B73">
            <w:pPr>
              <w:spacing w:after="0" w:line="240" w:lineRule="auto"/>
              <w:rPr>
                <w:rFonts w:cs="Arial"/>
              </w:rPr>
            </w:pPr>
          </w:p>
          <w:p w14:paraId="4480BB51" w14:textId="0EEB2379" w:rsidR="001B4B73" w:rsidRPr="00A03875" w:rsidRDefault="0033105A" w:rsidP="0033105A">
            <w:pPr>
              <w:jc w:val="both"/>
              <w:rPr>
                <w:rFonts w:cs="Arial"/>
              </w:rPr>
            </w:pPr>
            <w:r w:rsidRPr="00A03875">
              <w:rPr>
                <w:rFonts w:cs="Arial"/>
              </w:rPr>
              <w:t xml:space="preserve">A contratação será realizada por meio de </w:t>
            </w:r>
            <w:r w:rsidR="00DB6FB6">
              <w:rPr>
                <w:rFonts w:cs="Arial"/>
              </w:rPr>
              <w:t xml:space="preserve">Pregão Eletrônico </w:t>
            </w:r>
            <w:r w:rsidR="008E34C5">
              <w:rPr>
                <w:rFonts w:cs="Arial"/>
              </w:rPr>
              <w:t xml:space="preserve">menor </w:t>
            </w:r>
            <w:r w:rsidR="000633A7">
              <w:rPr>
                <w:rFonts w:cs="Arial"/>
              </w:rPr>
              <w:t>por item</w:t>
            </w:r>
            <w:r w:rsidRPr="00A03875">
              <w:rPr>
                <w:rFonts w:cs="Arial"/>
              </w:rPr>
              <w:t>, nos termos da Lei nº 14.133/2021, observadas as condições, limites e responsabilidades estabelecidas na legislação vigente.</w:t>
            </w:r>
          </w:p>
        </w:tc>
      </w:tr>
    </w:tbl>
    <w:p w14:paraId="71AB5B8B" w14:textId="77777777" w:rsidR="001B4B73" w:rsidRPr="00A03875"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1B4B73" w:rsidRPr="00A03875" w14:paraId="74C8BF52" w14:textId="77777777" w:rsidTr="008349B6">
        <w:tc>
          <w:tcPr>
            <w:tcW w:w="9781" w:type="dxa"/>
            <w:shd w:val="clear" w:color="auto" w:fill="D9D9D9" w:themeFill="background1" w:themeFillShade="D9"/>
          </w:tcPr>
          <w:p w14:paraId="55E3D1B7" w14:textId="77777777" w:rsidR="001B4B73" w:rsidRPr="00A03875" w:rsidRDefault="001B4B73">
            <w:pPr>
              <w:spacing w:after="0" w:line="240" w:lineRule="auto"/>
              <w:rPr>
                <w:rFonts w:cs="Arial"/>
              </w:rPr>
            </w:pPr>
          </w:p>
          <w:p w14:paraId="1FF13AD1" w14:textId="2DB1A676" w:rsidR="001B4B73" w:rsidRPr="00A03875" w:rsidRDefault="0015590F">
            <w:pPr>
              <w:spacing w:after="0" w:line="240" w:lineRule="auto"/>
              <w:rPr>
                <w:rFonts w:cs="Arial"/>
                <w:b/>
                <w:bCs/>
              </w:rPr>
            </w:pPr>
            <w:r w:rsidRPr="0015590F">
              <w:rPr>
                <w:rFonts w:cs="Arial"/>
                <w:b/>
                <w:bCs/>
              </w:rPr>
              <w:t>2</w:t>
            </w:r>
            <w:r w:rsidR="00372145">
              <w:rPr>
                <w:rFonts w:cs="Arial"/>
                <w:b/>
                <w:bCs/>
              </w:rPr>
              <w:t>5</w:t>
            </w:r>
            <w:r w:rsidR="008349B6" w:rsidRPr="0015590F">
              <w:rPr>
                <w:rFonts w:cs="Arial"/>
                <w:b/>
                <w:bCs/>
              </w:rPr>
              <w:t>. DOCUMENTOS DE HABILITAÇÃO</w:t>
            </w:r>
            <w:r w:rsidR="008349B6" w:rsidRPr="00A03875">
              <w:rPr>
                <w:rFonts w:cs="Arial"/>
                <w:b/>
                <w:bCs/>
              </w:rPr>
              <w:t xml:space="preserve"> </w:t>
            </w:r>
          </w:p>
          <w:p w14:paraId="046A1588" w14:textId="77777777" w:rsidR="001B4B73" w:rsidRPr="00A03875" w:rsidRDefault="001B4B73">
            <w:pPr>
              <w:spacing w:after="0" w:line="240" w:lineRule="auto"/>
              <w:rPr>
                <w:rFonts w:cs="Arial"/>
              </w:rPr>
            </w:pPr>
          </w:p>
        </w:tc>
      </w:tr>
      <w:tr w:rsidR="001B4B73" w:rsidRPr="00A03875" w14:paraId="457992E6" w14:textId="77777777" w:rsidTr="008349B6">
        <w:tc>
          <w:tcPr>
            <w:tcW w:w="9781" w:type="dxa"/>
          </w:tcPr>
          <w:p w14:paraId="3DF6F09D" w14:textId="750B1107" w:rsidR="001B4B73" w:rsidRPr="00A03875" w:rsidRDefault="00485830" w:rsidP="0015590F">
            <w:pPr>
              <w:spacing w:after="0" w:line="240" w:lineRule="auto"/>
              <w:jc w:val="both"/>
              <w:rPr>
                <w:rFonts w:cs="Arial"/>
              </w:rPr>
            </w:pPr>
            <w:r w:rsidRPr="00A03875">
              <w:rPr>
                <w:rFonts w:cs="Arial"/>
              </w:rPr>
              <w:t xml:space="preserve">Para a formalização do contrato decorrente </w:t>
            </w:r>
            <w:r w:rsidR="004C2D25">
              <w:rPr>
                <w:rFonts w:cs="Arial"/>
              </w:rPr>
              <w:t>do processo licitatório</w:t>
            </w:r>
            <w:r w:rsidRPr="00A03875">
              <w:rPr>
                <w:rFonts w:cs="Arial"/>
              </w:rPr>
              <w:t xml:space="preserve">, a empresa </w:t>
            </w:r>
            <w:r w:rsidR="004E7248">
              <w:rPr>
                <w:rFonts w:cs="Arial"/>
              </w:rPr>
              <w:t>contratada</w:t>
            </w:r>
            <w:r w:rsidRPr="00A03875">
              <w:rPr>
                <w:rFonts w:cs="Arial"/>
              </w:rPr>
              <w:t xml:space="preserve"> deverá comprovar a </w:t>
            </w:r>
            <w:r w:rsidR="0015590F">
              <w:rPr>
                <w:rFonts w:cs="Arial"/>
              </w:rPr>
              <w:t>manutenção das</w:t>
            </w:r>
            <w:r w:rsidRPr="00A03875">
              <w:rPr>
                <w:rFonts w:cs="Arial"/>
              </w:rPr>
              <w:t xml:space="preserve"> condições de habilitação jurídica, fiscal, trabalhista e econômico-financeira exigidas no certame originário, nos termos do art. 62 da Lei nº 14.133/2021.</w:t>
            </w:r>
          </w:p>
        </w:tc>
      </w:tr>
    </w:tbl>
    <w:p w14:paraId="64054F8E" w14:textId="0756C34E" w:rsidR="001B4B73" w:rsidRDefault="001B4B73">
      <w:pPr>
        <w:rPr>
          <w:rFonts w:cs="Arial"/>
        </w:rPr>
      </w:pPr>
    </w:p>
    <w:tbl>
      <w:tblPr>
        <w:tblStyle w:val="Tabelacomgrade"/>
        <w:tblW w:w="9781" w:type="dxa"/>
        <w:tblInd w:w="-572" w:type="dxa"/>
        <w:tblLook w:val="04A0" w:firstRow="1" w:lastRow="0" w:firstColumn="1" w:lastColumn="0" w:noHBand="0" w:noVBand="1"/>
      </w:tblPr>
      <w:tblGrid>
        <w:gridCol w:w="9781"/>
      </w:tblGrid>
      <w:tr w:rsidR="005D509B" w:rsidRPr="00A03875" w14:paraId="00CA5F96" w14:textId="77777777" w:rsidTr="00056132">
        <w:tc>
          <w:tcPr>
            <w:tcW w:w="9781" w:type="dxa"/>
            <w:shd w:val="clear" w:color="auto" w:fill="D9D9D9" w:themeFill="background1" w:themeFillShade="D9"/>
          </w:tcPr>
          <w:p w14:paraId="4CA6A283" w14:textId="77777777" w:rsidR="005D509B" w:rsidRPr="00A03875" w:rsidRDefault="005D509B" w:rsidP="00056132">
            <w:pPr>
              <w:spacing w:after="0" w:line="240" w:lineRule="auto"/>
              <w:rPr>
                <w:rFonts w:cs="Arial"/>
              </w:rPr>
            </w:pPr>
          </w:p>
          <w:p w14:paraId="2FB54C4A" w14:textId="5E36BDE9" w:rsidR="005D509B" w:rsidRPr="00A03875" w:rsidRDefault="005D509B" w:rsidP="00056132">
            <w:pPr>
              <w:spacing w:after="0" w:line="240" w:lineRule="auto"/>
              <w:rPr>
                <w:rFonts w:cs="Arial"/>
                <w:b/>
                <w:bCs/>
              </w:rPr>
            </w:pPr>
            <w:r w:rsidRPr="0015590F">
              <w:rPr>
                <w:rFonts w:cs="Arial"/>
                <w:b/>
                <w:bCs/>
              </w:rPr>
              <w:t>2</w:t>
            </w:r>
            <w:r w:rsidR="00372145">
              <w:rPr>
                <w:rFonts w:cs="Arial"/>
                <w:b/>
                <w:bCs/>
              </w:rPr>
              <w:t>6</w:t>
            </w:r>
            <w:r w:rsidRPr="0015590F">
              <w:rPr>
                <w:rFonts w:cs="Arial"/>
                <w:b/>
                <w:bCs/>
              </w:rPr>
              <w:t xml:space="preserve">. </w:t>
            </w:r>
            <w:r>
              <w:rPr>
                <w:rFonts w:cs="Arial"/>
                <w:b/>
                <w:bCs/>
              </w:rPr>
              <w:t>GARANTIA</w:t>
            </w:r>
          </w:p>
          <w:p w14:paraId="593C7E69" w14:textId="77777777" w:rsidR="005D509B" w:rsidRPr="00A03875" w:rsidRDefault="005D509B" w:rsidP="00056132">
            <w:pPr>
              <w:spacing w:after="0" w:line="240" w:lineRule="auto"/>
              <w:rPr>
                <w:rFonts w:cs="Arial"/>
              </w:rPr>
            </w:pPr>
          </w:p>
        </w:tc>
      </w:tr>
      <w:tr w:rsidR="005D509B" w:rsidRPr="00A03875" w14:paraId="3100FCDF" w14:textId="77777777" w:rsidTr="00056132">
        <w:tc>
          <w:tcPr>
            <w:tcW w:w="9781" w:type="dxa"/>
          </w:tcPr>
          <w:p w14:paraId="6EC19E02" w14:textId="77777777" w:rsidR="005D509B" w:rsidRPr="00A03875" w:rsidRDefault="005D509B" w:rsidP="00056132">
            <w:pPr>
              <w:spacing w:after="0" w:line="240" w:lineRule="auto"/>
              <w:rPr>
                <w:rFonts w:cs="Arial"/>
              </w:rPr>
            </w:pPr>
          </w:p>
          <w:p w14:paraId="33BCFD20" w14:textId="77777777" w:rsidR="00620233" w:rsidRPr="00620233" w:rsidRDefault="00620233" w:rsidP="00620233">
            <w:pPr>
              <w:spacing w:after="0" w:line="240" w:lineRule="auto"/>
              <w:jc w:val="both"/>
              <w:rPr>
                <w:rFonts w:cs="Arial"/>
              </w:rPr>
            </w:pPr>
            <w:r w:rsidRPr="00620233">
              <w:rPr>
                <w:rFonts w:cs="Arial"/>
              </w:rPr>
              <w:t>Os equipamentos fornecidos deverão ser novos, de primeiro uso, e possuir garantia mínima de 12 (doze) meses, contada a partir da data de recebimento definitivo pela Administração, contra defeitos de fabricação, funcionamento ou desempenho inferior ao especificado.</w:t>
            </w:r>
          </w:p>
          <w:p w14:paraId="744789D1" w14:textId="77777777" w:rsidR="00620233" w:rsidRPr="00620233" w:rsidRDefault="00620233" w:rsidP="00620233">
            <w:pPr>
              <w:spacing w:after="0" w:line="240" w:lineRule="auto"/>
              <w:jc w:val="both"/>
              <w:rPr>
                <w:rFonts w:cs="Arial"/>
              </w:rPr>
            </w:pPr>
          </w:p>
          <w:p w14:paraId="777F04EB" w14:textId="77777777" w:rsidR="00620233" w:rsidRPr="00620233" w:rsidRDefault="00620233" w:rsidP="00620233">
            <w:pPr>
              <w:spacing w:after="0" w:line="240" w:lineRule="auto"/>
              <w:jc w:val="both"/>
              <w:rPr>
                <w:rFonts w:cs="Arial"/>
              </w:rPr>
            </w:pPr>
            <w:r w:rsidRPr="00620233">
              <w:rPr>
                <w:rFonts w:cs="Arial"/>
              </w:rPr>
              <w:t>Durante o período de garantia, a contratada deverá responsabilizar-se pela substituição, reparo ou troca dos equipamentos que apresentarem falhas, defeitos ou irregularidades de funcionamento, sem qualquer ônus adicional para a Administração Pública, incluindo custos de transporte, mão de obra e demais despesas necessárias para a solução do problema.</w:t>
            </w:r>
          </w:p>
          <w:p w14:paraId="5EEC9E16" w14:textId="77777777" w:rsidR="00620233" w:rsidRPr="00620233" w:rsidRDefault="00620233" w:rsidP="00620233">
            <w:pPr>
              <w:spacing w:after="0" w:line="240" w:lineRule="auto"/>
              <w:jc w:val="both"/>
              <w:rPr>
                <w:rFonts w:cs="Arial"/>
              </w:rPr>
            </w:pPr>
          </w:p>
          <w:p w14:paraId="36798F6E" w14:textId="5BB9AC16" w:rsidR="00620233" w:rsidRPr="00620233" w:rsidRDefault="00620233" w:rsidP="00620233">
            <w:pPr>
              <w:spacing w:after="0" w:line="240" w:lineRule="auto"/>
              <w:jc w:val="both"/>
              <w:rPr>
                <w:rFonts w:cs="Arial"/>
              </w:rPr>
            </w:pPr>
            <w:r w:rsidRPr="00620233">
              <w:rPr>
                <w:rFonts w:cs="Arial"/>
              </w:rPr>
              <w:t xml:space="preserve">Caso seja constatado defeito que comprometa o funcionamento do equipamento, </w:t>
            </w:r>
            <w:r w:rsidR="00340EC0" w:rsidRPr="00340EC0">
              <w:rPr>
                <w:rFonts w:cs="Arial"/>
              </w:rPr>
              <w:t>A contratada deverá iniciar o atendimento em até 72 horas após a abertura do chamado</w:t>
            </w:r>
            <w:r w:rsidR="00340EC0">
              <w:rPr>
                <w:rFonts w:cs="Arial"/>
              </w:rPr>
              <w:t>,</w:t>
            </w:r>
            <w:r w:rsidRPr="00620233">
              <w:rPr>
                <w:rFonts w:cs="Arial"/>
              </w:rPr>
              <w:t xml:space="preserve"> podendo ocorrer por meio de reparo técnico ou substituição por outro equipamento de características iguais ou superiores.</w:t>
            </w:r>
          </w:p>
          <w:p w14:paraId="708035D7" w14:textId="77777777" w:rsidR="00620233" w:rsidRPr="00620233" w:rsidRDefault="00620233" w:rsidP="00620233">
            <w:pPr>
              <w:spacing w:after="0" w:line="240" w:lineRule="auto"/>
              <w:jc w:val="both"/>
              <w:rPr>
                <w:rFonts w:cs="Arial"/>
              </w:rPr>
            </w:pPr>
          </w:p>
          <w:p w14:paraId="019E72DE" w14:textId="77777777" w:rsidR="00620233" w:rsidRPr="00620233" w:rsidRDefault="00620233" w:rsidP="00620233">
            <w:pPr>
              <w:spacing w:after="0" w:line="240" w:lineRule="auto"/>
              <w:jc w:val="both"/>
              <w:rPr>
                <w:rFonts w:cs="Arial"/>
              </w:rPr>
            </w:pPr>
            <w:r w:rsidRPr="00620233">
              <w:rPr>
                <w:rFonts w:cs="Arial"/>
              </w:rPr>
              <w:t>Os equipamentos substituídos ou reparados durante o período de garantia deverão manter as mesmas condições e prazos originalmente estabelecidos, assegurando à Administração a plena utilização dos bens adquiridos.</w:t>
            </w:r>
          </w:p>
          <w:p w14:paraId="36A96892" w14:textId="77777777" w:rsidR="00620233" w:rsidRPr="00620233" w:rsidRDefault="00620233" w:rsidP="00620233">
            <w:pPr>
              <w:spacing w:after="0" w:line="240" w:lineRule="auto"/>
              <w:jc w:val="both"/>
              <w:rPr>
                <w:rFonts w:cs="Arial"/>
              </w:rPr>
            </w:pPr>
          </w:p>
          <w:p w14:paraId="14D7AC7D" w14:textId="1C1D6C2E" w:rsidR="005D509B" w:rsidRPr="00A03875" w:rsidRDefault="00620233" w:rsidP="00620233">
            <w:pPr>
              <w:spacing w:after="0" w:line="240" w:lineRule="auto"/>
              <w:jc w:val="both"/>
              <w:rPr>
                <w:rFonts w:cs="Arial"/>
              </w:rPr>
            </w:pPr>
            <w:r w:rsidRPr="00620233">
              <w:rPr>
                <w:rFonts w:cs="Arial"/>
              </w:rPr>
              <w:t>A garantia exigida tem por finalidade assegurar a qualidade, durabilidade e confiabilidade dos equipamentos adquiridos, garantindo o adequado atendimento das necessidades da Administração Municipal.</w:t>
            </w:r>
          </w:p>
        </w:tc>
      </w:tr>
    </w:tbl>
    <w:p w14:paraId="268F46F4" w14:textId="61A1BA48" w:rsidR="005D509B" w:rsidRDefault="005D509B" w:rsidP="005D509B">
      <w:pPr>
        <w:pStyle w:val="SemEspaamento"/>
      </w:pPr>
    </w:p>
    <w:p w14:paraId="14744C7A" w14:textId="77777777" w:rsidR="005D509B" w:rsidRPr="005D509B" w:rsidRDefault="005D509B" w:rsidP="005D509B">
      <w:pPr>
        <w:pStyle w:val="SemEspaamento"/>
      </w:pPr>
    </w:p>
    <w:tbl>
      <w:tblPr>
        <w:tblStyle w:val="Tabelacomgrade"/>
        <w:tblW w:w="9781" w:type="dxa"/>
        <w:tblInd w:w="-572" w:type="dxa"/>
        <w:tblLook w:val="04A0" w:firstRow="1" w:lastRow="0" w:firstColumn="1" w:lastColumn="0" w:noHBand="0" w:noVBand="1"/>
      </w:tblPr>
      <w:tblGrid>
        <w:gridCol w:w="9781"/>
      </w:tblGrid>
      <w:tr w:rsidR="001B4B73" w:rsidRPr="00A03875" w14:paraId="7054A300" w14:textId="77777777" w:rsidTr="008349B6">
        <w:tc>
          <w:tcPr>
            <w:tcW w:w="9781" w:type="dxa"/>
            <w:shd w:val="clear" w:color="auto" w:fill="D9D9D9" w:themeFill="background1" w:themeFillShade="D9"/>
          </w:tcPr>
          <w:p w14:paraId="3AC9D7CC" w14:textId="77777777" w:rsidR="001B4B73" w:rsidRPr="00A03875" w:rsidRDefault="001B4B73">
            <w:pPr>
              <w:spacing w:after="0" w:line="240" w:lineRule="auto"/>
              <w:rPr>
                <w:rFonts w:cs="Arial"/>
              </w:rPr>
            </w:pPr>
          </w:p>
          <w:p w14:paraId="6C688573" w14:textId="7831BE6C" w:rsidR="001B4B73" w:rsidRPr="00A03875" w:rsidRDefault="0015590F">
            <w:pPr>
              <w:spacing w:after="0" w:line="240" w:lineRule="auto"/>
              <w:rPr>
                <w:rFonts w:cs="Arial"/>
                <w:b/>
                <w:bCs/>
              </w:rPr>
            </w:pPr>
            <w:r w:rsidRPr="0015590F">
              <w:rPr>
                <w:rFonts w:cs="Arial"/>
                <w:b/>
                <w:bCs/>
              </w:rPr>
              <w:t>2</w:t>
            </w:r>
            <w:r w:rsidR="00372145">
              <w:rPr>
                <w:rFonts w:cs="Arial"/>
                <w:b/>
                <w:bCs/>
              </w:rPr>
              <w:t>7</w:t>
            </w:r>
            <w:r w:rsidR="008349B6" w:rsidRPr="0015590F">
              <w:rPr>
                <w:rFonts w:cs="Arial"/>
                <w:b/>
                <w:bCs/>
              </w:rPr>
              <w:t>. CONSIDERAÇÕES FINAIS</w:t>
            </w:r>
            <w:r w:rsidR="008349B6" w:rsidRPr="00A03875">
              <w:rPr>
                <w:rFonts w:cs="Arial"/>
                <w:b/>
                <w:bCs/>
              </w:rPr>
              <w:t xml:space="preserve"> </w:t>
            </w:r>
          </w:p>
          <w:p w14:paraId="00D46C8A" w14:textId="77777777" w:rsidR="001B4B73" w:rsidRPr="00A03875" w:rsidRDefault="001B4B73">
            <w:pPr>
              <w:spacing w:after="0" w:line="240" w:lineRule="auto"/>
              <w:rPr>
                <w:rFonts w:cs="Arial"/>
              </w:rPr>
            </w:pPr>
          </w:p>
        </w:tc>
      </w:tr>
      <w:tr w:rsidR="001B4B73" w:rsidRPr="00A03875" w14:paraId="5BFF9777" w14:textId="77777777" w:rsidTr="008349B6">
        <w:tc>
          <w:tcPr>
            <w:tcW w:w="9781" w:type="dxa"/>
          </w:tcPr>
          <w:p w14:paraId="79FE3208" w14:textId="77777777" w:rsidR="001B4B73" w:rsidRPr="00A03875" w:rsidRDefault="001B4B73">
            <w:pPr>
              <w:spacing w:after="0" w:line="240" w:lineRule="auto"/>
              <w:rPr>
                <w:rFonts w:cs="Arial"/>
              </w:rPr>
            </w:pPr>
          </w:p>
          <w:p w14:paraId="32554F02" w14:textId="42824AC5" w:rsidR="00485830" w:rsidRPr="00A03875" w:rsidRDefault="00485830" w:rsidP="00485830">
            <w:pPr>
              <w:spacing w:after="0" w:line="240" w:lineRule="auto"/>
              <w:rPr>
                <w:rFonts w:cs="Arial"/>
              </w:rPr>
            </w:pPr>
            <w:r w:rsidRPr="00A03875">
              <w:rPr>
                <w:rFonts w:cs="Arial"/>
              </w:rPr>
              <w:t>O presente Termo de Referência foi elaborado em conformidade com a Lei nº 14.133/2021, com base no Documento de Formalização da Demanda – DFD e no Estudo Técnico Preliminar – ETP, que integram o processo administrativo e fundamentam a necessidade, a solução adotada e os quantitativos definidos.</w:t>
            </w:r>
          </w:p>
          <w:p w14:paraId="5A8A31A3" w14:textId="77777777" w:rsidR="00485830" w:rsidRPr="00A03875" w:rsidRDefault="00485830" w:rsidP="00485830">
            <w:pPr>
              <w:spacing w:after="0" w:line="240" w:lineRule="auto"/>
              <w:rPr>
                <w:rFonts w:cs="Arial"/>
              </w:rPr>
            </w:pPr>
          </w:p>
          <w:p w14:paraId="132C9B69" w14:textId="34A7F919" w:rsidR="001B4B73" w:rsidRDefault="00485830" w:rsidP="00485830">
            <w:pPr>
              <w:spacing w:after="0" w:line="240" w:lineRule="auto"/>
              <w:rPr>
                <w:rFonts w:cs="Arial"/>
              </w:rPr>
            </w:pPr>
            <w:r w:rsidRPr="00A03875">
              <w:rPr>
                <w:rFonts w:cs="Arial"/>
              </w:rPr>
              <w:t xml:space="preserve">Compete ao órgão de assessoramento jurídico e ao controle interno a análise da legalidade dos atos praticados no processo, nos termos dos </w:t>
            </w:r>
            <w:proofErr w:type="spellStart"/>
            <w:r w:rsidRPr="00A03875">
              <w:rPr>
                <w:rFonts w:cs="Arial"/>
              </w:rPr>
              <w:t>arts</w:t>
            </w:r>
            <w:proofErr w:type="spellEnd"/>
            <w:r w:rsidRPr="00A03875">
              <w:rPr>
                <w:rFonts w:cs="Arial"/>
              </w:rPr>
              <w:t>. 53 e 169 da Lei nº 14.133/2021.</w:t>
            </w:r>
          </w:p>
          <w:p w14:paraId="09FDF6C6" w14:textId="77777777" w:rsidR="005D633B" w:rsidRDefault="005D633B" w:rsidP="00485830">
            <w:pPr>
              <w:spacing w:after="0" w:line="240" w:lineRule="auto"/>
              <w:rPr>
                <w:rFonts w:cs="Arial"/>
              </w:rPr>
            </w:pPr>
          </w:p>
          <w:p w14:paraId="23883D00" w14:textId="65487831" w:rsidR="005D633B" w:rsidRPr="00A03875" w:rsidRDefault="005D633B" w:rsidP="005D633B">
            <w:pPr>
              <w:spacing w:after="0" w:line="240" w:lineRule="auto"/>
              <w:jc w:val="center"/>
              <w:rPr>
                <w:rFonts w:cs="Arial"/>
              </w:rPr>
            </w:pPr>
            <w:r>
              <w:rPr>
                <w:rFonts w:cs="Arial"/>
              </w:rPr>
              <w:t xml:space="preserve">Coqueiral, </w:t>
            </w:r>
            <w:r w:rsidR="00040705">
              <w:rPr>
                <w:rFonts w:cs="Arial"/>
              </w:rPr>
              <w:t>20</w:t>
            </w:r>
            <w:r>
              <w:rPr>
                <w:rFonts w:cs="Arial"/>
              </w:rPr>
              <w:t xml:space="preserve"> de </w:t>
            </w:r>
            <w:r w:rsidR="00040705">
              <w:rPr>
                <w:rFonts w:cs="Arial"/>
              </w:rPr>
              <w:t>julho</w:t>
            </w:r>
            <w:r>
              <w:rPr>
                <w:rFonts w:cs="Arial"/>
              </w:rPr>
              <w:t xml:space="preserve"> de 2026.</w:t>
            </w:r>
          </w:p>
          <w:p w14:paraId="1FEE4FEB" w14:textId="77777777" w:rsidR="004D7A84" w:rsidRPr="00A03875" w:rsidRDefault="004D7A84">
            <w:pPr>
              <w:spacing w:after="0" w:line="240" w:lineRule="auto"/>
              <w:rPr>
                <w:rFonts w:cs="Arial"/>
              </w:rPr>
            </w:pPr>
          </w:p>
          <w:p w14:paraId="4ED97F56" w14:textId="77777777" w:rsidR="00CE173D" w:rsidRDefault="00CE173D">
            <w:pPr>
              <w:spacing w:after="0" w:line="240" w:lineRule="auto"/>
              <w:rPr>
                <w:rFonts w:cs="Arial"/>
              </w:rPr>
            </w:pPr>
          </w:p>
          <w:p w14:paraId="6E1860CA" w14:textId="77777777" w:rsidR="00854DA7" w:rsidRDefault="00854DA7" w:rsidP="00854DA7">
            <w:pPr>
              <w:jc w:val="center"/>
              <w:rPr>
                <w:rFonts w:cs="Arial"/>
                <w:b/>
                <w:bCs/>
              </w:rPr>
            </w:pPr>
          </w:p>
          <w:p w14:paraId="781D62B7" w14:textId="5B7C34A1" w:rsidR="00B87B66" w:rsidRDefault="00B87B66" w:rsidP="00854DA7">
            <w:pPr>
              <w:jc w:val="center"/>
              <w:rPr>
                <w:rFonts w:cs="Arial"/>
                <w:b/>
                <w:bCs/>
              </w:rPr>
            </w:pPr>
            <w:r w:rsidRPr="00B87B66">
              <w:rPr>
                <w:rFonts w:cs="Arial"/>
                <w:b/>
                <w:bCs/>
              </w:rPr>
              <w:t>DANIELLE P. FERREIRA MARQUES PELOSO</w:t>
            </w:r>
          </w:p>
          <w:p w14:paraId="221E8814" w14:textId="243749F8" w:rsidR="00854DA7" w:rsidRDefault="00854DA7" w:rsidP="00854DA7">
            <w:pPr>
              <w:jc w:val="center"/>
              <w:rPr>
                <w:rFonts w:cs="Arial"/>
              </w:rPr>
            </w:pPr>
            <w:r w:rsidRPr="004353DC">
              <w:rPr>
                <w:rFonts w:cs="Arial"/>
              </w:rPr>
              <w:t>Secretária Municipal de</w:t>
            </w:r>
            <w:r w:rsidR="000633A7">
              <w:rPr>
                <w:rFonts w:cs="Arial"/>
              </w:rPr>
              <w:t xml:space="preserve"> Obras de Serviços Públicos</w:t>
            </w:r>
          </w:p>
          <w:p w14:paraId="7353DD4F" w14:textId="77777777" w:rsidR="00854DA7" w:rsidRDefault="00854DA7" w:rsidP="00854DA7">
            <w:pPr>
              <w:jc w:val="center"/>
              <w:rPr>
                <w:rFonts w:cs="Arial"/>
                <w:b/>
                <w:bCs/>
              </w:rPr>
            </w:pPr>
          </w:p>
          <w:p w14:paraId="4BDA9DE2" w14:textId="4A2C320B" w:rsidR="00854DA7" w:rsidRPr="00620233" w:rsidRDefault="00620233" w:rsidP="00854DA7">
            <w:pPr>
              <w:jc w:val="center"/>
              <w:rPr>
                <w:rFonts w:cs="Arial"/>
                <w:b/>
                <w:bCs/>
              </w:rPr>
            </w:pPr>
            <w:r w:rsidRPr="00620233">
              <w:rPr>
                <w:rFonts w:cs="Arial"/>
                <w:b/>
                <w:bCs/>
              </w:rPr>
              <w:t>GUILHERME MOREIRA CAMILO</w:t>
            </w:r>
          </w:p>
          <w:p w14:paraId="2BCBAB68" w14:textId="77777777" w:rsidR="000633A7" w:rsidRDefault="000633A7" w:rsidP="000633A7">
            <w:pPr>
              <w:jc w:val="center"/>
              <w:rPr>
                <w:rFonts w:cs="Arial"/>
              </w:rPr>
            </w:pPr>
            <w:r w:rsidRPr="007C2698">
              <w:rPr>
                <w:rFonts w:cs="Arial"/>
              </w:rPr>
              <w:t>Fiscal de Contrato</w:t>
            </w:r>
          </w:p>
          <w:p w14:paraId="121FD04F" w14:textId="77777777" w:rsidR="0015590F" w:rsidRPr="00A03875" w:rsidRDefault="0015590F" w:rsidP="000633A7">
            <w:pPr>
              <w:spacing w:after="0" w:line="240" w:lineRule="auto"/>
              <w:rPr>
                <w:rFonts w:cs="Arial"/>
              </w:rPr>
            </w:pPr>
          </w:p>
          <w:p w14:paraId="48E14732" w14:textId="77777777" w:rsidR="001B4B73" w:rsidRPr="00A03875" w:rsidRDefault="001B4B73">
            <w:pPr>
              <w:spacing w:after="0" w:line="240" w:lineRule="auto"/>
              <w:jc w:val="center"/>
              <w:rPr>
                <w:rFonts w:cs="Arial"/>
                <w:b/>
                <w:bCs/>
              </w:rPr>
            </w:pPr>
          </w:p>
          <w:p w14:paraId="057525EB" w14:textId="77777777" w:rsidR="001B4B73" w:rsidRPr="00A03875" w:rsidRDefault="008349B6">
            <w:pPr>
              <w:spacing w:after="0" w:line="240" w:lineRule="auto"/>
              <w:jc w:val="both"/>
              <w:rPr>
                <w:rFonts w:cs="Arial"/>
                <w:b/>
                <w:bCs/>
              </w:rPr>
            </w:pPr>
            <w:r w:rsidRPr="00A03875">
              <w:rPr>
                <w:rFonts w:cs="Arial"/>
                <w:b/>
                <w:bCs/>
              </w:rPr>
              <w:t>AUTORIDADE COMPETENTE:</w:t>
            </w:r>
          </w:p>
          <w:p w14:paraId="7A3C6DFA" w14:textId="77777777" w:rsidR="001B4B73" w:rsidRDefault="001B4B73">
            <w:pPr>
              <w:spacing w:after="0" w:line="240" w:lineRule="auto"/>
              <w:rPr>
                <w:rFonts w:cs="Arial"/>
              </w:rPr>
            </w:pPr>
          </w:p>
          <w:p w14:paraId="617EF8CB" w14:textId="77777777" w:rsidR="001B4B73" w:rsidRPr="00A03875" w:rsidRDefault="008349B6">
            <w:pPr>
              <w:spacing w:after="0" w:line="240" w:lineRule="auto"/>
              <w:jc w:val="center"/>
              <w:rPr>
                <w:rFonts w:cs="Arial"/>
                <w:b/>
                <w:bCs/>
              </w:rPr>
            </w:pPr>
            <w:r w:rsidRPr="00A03875">
              <w:rPr>
                <w:rFonts w:cs="Arial"/>
                <w:b/>
                <w:bCs/>
              </w:rPr>
              <w:t>RENATO OLIVEIRA MARQUES</w:t>
            </w:r>
          </w:p>
          <w:p w14:paraId="3F452DEC" w14:textId="30F1E206" w:rsidR="001B4B73" w:rsidRPr="00A03875" w:rsidRDefault="008349B6" w:rsidP="008349B6">
            <w:pPr>
              <w:spacing w:after="0" w:line="240" w:lineRule="auto"/>
              <w:jc w:val="center"/>
              <w:rPr>
                <w:rFonts w:cs="Arial"/>
              </w:rPr>
            </w:pPr>
            <w:r w:rsidRPr="00A03875">
              <w:rPr>
                <w:rFonts w:cs="Arial"/>
              </w:rPr>
              <w:t>Prefeito Municipal</w:t>
            </w:r>
          </w:p>
        </w:tc>
      </w:tr>
    </w:tbl>
    <w:p w14:paraId="02F5C296" w14:textId="03C0EA7C" w:rsidR="007360C6" w:rsidRPr="00A03875" w:rsidRDefault="007360C6" w:rsidP="00635ACE">
      <w:pPr>
        <w:rPr>
          <w:rFonts w:cs="Arial"/>
          <w:b/>
          <w:bCs/>
          <w:u w:val="single"/>
        </w:rPr>
      </w:pPr>
    </w:p>
    <w:sectPr w:rsidR="007360C6" w:rsidRPr="00A03875">
      <w:headerReference w:type="default" r:id="rId8"/>
      <w:footerReference w:type="default" r:id="rId9"/>
      <w:pgSz w:w="11906" w:h="16838"/>
      <w:pgMar w:top="1418" w:right="1701" w:bottom="1418" w:left="1701"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4C9BC" w14:textId="77777777" w:rsidR="003F0FD1" w:rsidRDefault="003F0FD1">
      <w:pPr>
        <w:spacing w:after="0" w:line="240" w:lineRule="auto"/>
      </w:pPr>
      <w:r>
        <w:separator/>
      </w:r>
    </w:p>
  </w:endnote>
  <w:endnote w:type="continuationSeparator" w:id="0">
    <w:p w14:paraId="150FB622" w14:textId="77777777" w:rsidR="003F0FD1" w:rsidRDefault="003F0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7F0E" w14:textId="061313EB" w:rsidR="001B4B73" w:rsidRDefault="00D93F67" w:rsidP="00D93F67">
    <w:pPr>
      <w:pStyle w:val="Rodap"/>
    </w:pPr>
    <w:r>
      <w:rPr>
        <w:noProof/>
      </w:rPr>
      <w:drawing>
        <wp:anchor distT="0" distB="0" distL="114300" distR="114300" simplePos="0" relativeHeight="251661312" behindDoc="0" locked="0" layoutInCell="1" allowOverlap="1" wp14:anchorId="20E2E79A" wp14:editId="24EFC32A">
          <wp:simplePos x="0" y="0"/>
          <wp:positionH relativeFrom="column">
            <wp:posOffset>5219700</wp:posOffset>
          </wp:positionH>
          <wp:positionV relativeFrom="paragraph">
            <wp:posOffset>-491490</wp:posOffset>
          </wp:positionV>
          <wp:extent cx="1019810" cy="1275080"/>
          <wp:effectExtent l="0" t="0" r="0" b="0"/>
          <wp:wrapSquare wrapText="bothSides"/>
          <wp:docPr id="271463536" name="Imagem 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63536" name="Imagem 2" descr="For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810" cy="1275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CD1062" w14:textId="77777777" w:rsidR="001B4B73" w:rsidRDefault="001B4B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52B72" w14:textId="77777777" w:rsidR="003F0FD1" w:rsidRDefault="003F0FD1">
      <w:pPr>
        <w:spacing w:after="0" w:line="240" w:lineRule="auto"/>
      </w:pPr>
      <w:r>
        <w:separator/>
      </w:r>
    </w:p>
  </w:footnote>
  <w:footnote w:type="continuationSeparator" w:id="0">
    <w:p w14:paraId="03FEF6F0" w14:textId="77777777" w:rsidR="003F0FD1" w:rsidRDefault="003F0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A9957" w14:textId="77777777" w:rsidR="001B4B73" w:rsidRDefault="008349B6">
    <w:pPr>
      <w:pStyle w:val="Cabealho"/>
      <w:rPr>
        <w:lang w:eastAsia="pt-BR"/>
      </w:rPr>
    </w:pPr>
    <w:r>
      <w:rPr>
        <w:noProof/>
      </w:rPr>
      <w:drawing>
        <wp:inline distT="0" distB="0" distL="0" distR="0" wp14:anchorId="4D97ADB0" wp14:editId="4EEF1B2B">
          <wp:extent cx="5400040" cy="784225"/>
          <wp:effectExtent l="0" t="0" r="0" b="0"/>
          <wp:docPr id="21" name="Figura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1" descr="Texto&#10;&#10;Descrição gerada automaticamente"/>
                  <pic:cNvPicPr>
                    <a:picLocks noChangeAspect="1" noChangeArrowheads="1"/>
                  </pic:cNvPicPr>
                </pic:nvPicPr>
                <pic:blipFill>
                  <a:blip r:embed="rId1"/>
                  <a:stretch>
                    <a:fillRect/>
                  </a:stretch>
                </pic:blipFill>
                <pic:spPr bwMode="auto">
                  <a:xfrm>
                    <a:off x="0" y="0"/>
                    <a:ext cx="5400040" cy="784225"/>
                  </a:xfrm>
                  <a:prstGeom prst="rect">
                    <a:avLst/>
                  </a:prstGeom>
                </pic:spPr>
              </pic:pic>
            </a:graphicData>
          </a:graphic>
        </wp:inline>
      </w:drawing>
    </w:r>
  </w:p>
  <w:p w14:paraId="3FD94485" w14:textId="77777777" w:rsidR="001B4B73" w:rsidRDefault="001B4B73">
    <w:pPr>
      <w:pStyle w:val="Cabealho"/>
      <w:rPr>
        <w:lang w:eastAsia="pt-BR"/>
      </w:rPr>
    </w:pPr>
  </w:p>
  <w:p w14:paraId="0D2678B6" w14:textId="77777777" w:rsidR="001B4B73" w:rsidRDefault="001B4B73">
    <w:pPr>
      <w:pStyle w:val="Cabealho"/>
    </w:pPr>
  </w:p>
  <w:p w14:paraId="17F1A228" w14:textId="77777777" w:rsidR="001B4B73" w:rsidRDefault="001B4B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64412"/>
    <w:multiLevelType w:val="hybridMultilevel"/>
    <w:tmpl w:val="4AFE86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1793C17"/>
    <w:multiLevelType w:val="hybridMultilevel"/>
    <w:tmpl w:val="E06C53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33FE47C8"/>
    <w:multiLevelType w:val="multilevel"/>
    <w:tmpl w:val="FB0C97CC"/>
    <w:lvl w:ilvl="0">
      <w:start w:val="1"/>
      <w:numFmt w:val="decimal"/>
      <w:lvlText w:val="%1."/>
      <w:lvlJc w:val="left"/>
      <w:pPr>
        <w:tabs>
          <w:tab w:val="num" w:pos="0"/>
        </w:tabs>
        <w:ind w:left="720" w:hanging="360"/>
      </w:pPr>
    </w:lvl>
    <w:lvl w:ilvl="1">
      <w:start w:val="553"/>
      <w:numFmt w:val="decimal"/>
      <w:lvlText w:val="%1.%2"/>
      <w:lvlJc w:val="left"/>
      <w:pPr>
        <w:tabs>
          <w:tab w:val="num" w:pos="0"/>
        </w:tabs>
        <w:ind w:left="1275" w:hanging="915"/>
      </w:pPr>
    </w:lvl>
    <w:lvl w:ilvl="2">
      <w:start w:val="99"/>
      <w:numFmt w:val="decimal"/>
      <w:lvlText w:val="%1.%2.%3"/>
      <w:lvlJc w:val="left"/>
      <w:pPr>
        <w:tabs>
          <w:tab w:val="num" w:pos="0"/>
        </w:tabs>
        <w:ind w:left="1275" w:hanging="915"/>
      </w:pPr>
    </w:lvl>
    <w:lvl w:ilvl="3">
      <w:start w:val="1"/>
      <w:numFmt w:val="decimal"/>
      <w:lvlText w:val="%1.%2.%3.%4"/>
      <w:lvlJc w:val="left"/>
      <w:pPr>
        <w:tabs>
          <w:tab w:val="num" w:pos="0"/>
        </w:tabs>
        <w:ind w:left="1275" w:hanging="91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15:restartNumberingAfterBreak="0">
    <w:nsid w:val="4B3150F2"/>
    <w:multiLevelType w:val="multilevel"/>
    <w:tmpl w:val="1D62BC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B792F81"/>
    <w:multiLevelType w:val="multilevel"/>
    <w:tmpl w:val="2EE2E8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9D176C2"/>
    <w:multiLevelType w:val="multilevel"/>
    <w:tmpl w:val="7654E9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B6C0E62"/>
    <w:multiLevelType w:val="hybridMultilevel"/>
    <w:tmpl w:val="F3CEB3F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78453250"/>
    <w:multiLevelType w:val="multilevel"/>
    <w:tmpl w:val="BCD0F85A"/>
    <w:lvl w:ilvl="0">
      <w:start w:val="1"/>
      <w:numFmt w:val="upperRoman"/>
      <w:lvlText w:val="%1)"/>
      <w:lvlJc w:val="left"/>
      <w:pPr>
        <w:tabs>
          <w:tab w:val="num" w:pos="0"/>
        </w:tabs>
        <w:ind w:left="2235" w:hanging="720"/>
      </w:pPr>
    </w:lvl>
    <w:lvl w:ilvl="1">
      <w:start w:val="1"/>
      <w:numFmt w:val="lowerLetter"/>
      <w:lvlText w:val="%2."/>
      <w:lvlJc w:val="left"/>
      <w:pPr>
        <w:tabs>
          <w:tab w:val="num" w:pos="0"/>
        </w:tabs>
        <w:ind w:left="2595" w:hanging="360"/>
      </w:pPr>
    </w:lvl>
    <w:lvl w:ilvl="2">
      <w:start w:val="1"/>
      <w:numFmt w:val="lowerRoman"/>
      <w:lvlText w:val="%3."/>
      <w:lvlJc w:val="right"/>
      <w:pPr>
        <w:tabs>
          <w:tab w:val="num" w:pos="0"/>
        </w:tabs>
        <w:ind w:left="3315" w:hanging="180"/>
      </w:pPr>
    </w:lvl>
    <w:lvl w:ilvl="3">
      <w:start w:val="1"/>
      <w:numFmt w:val="decimal"/>
      <w:lvlText w:val="%4."/>
      <w:lvlJc w:val="left"/>
      <w:pPr>
        <w:tabs>
          <w:tab w:val="num" w:pos="0"/>
        </w:tabs>
        <w:ind w:left="4035" w:hanging="360"/>
      </w:pPr>
    </w:lvl>
    <w:lvl w:ilvl="4">
      <w:start w:val="1"/>
      <w:numFmt w:val="lowerLetter"/>
      <w:lvlText w:val="%5."/>
      <w:lvlJc w:val="left"/>
      <w:pPr>
        <w:tabs>
          <w:tab w:val="num" w:pos="0"/>
        </w:tabs>
        <w:ind w:left="4755" w:hanging="360"/>
      </w:pPr>
    </w:lvl>
    <w:lvl w:ilvl="5">
      <w:start w:val="1"/>
      <w:numFmt w:val="lowerRoman"/>
      <w:lvlText w:val="%6."/>
      <w:lvlJc w:val="right"/>
      <w:pPr>
        <w:tabs>
          <w:tab w:val="num" w:pos="0"/>
        </w:tabs>
        <w:ind w:left="5475" w:hanging="180"/>
      </w:pPr>
    </w:lvl>
    <w:lvl w:ilvl="6">
      <w:start w:val="1"/>
      <w:numFmt w:val="decimal"/>
      <w:lvlText w:val="%7."/>
      <w:lvlJc w:val="left"/>
      <w:pPr>
        <w:tabs>
          <w:tab w:val="num" w:pos="0"/>
        </w:tabs>
        <w:ind w:left="6195" w:hanging="360"/>
      </w:pPr>
    </w:lvl>
    <w:lvl w:ilvl="7">
      <w:start w:val="1"/>
      <w:numFmt w:val="lowerLetter"/>
      <w:lvlText w:val="%8."/>
      <w:lvlJc w:val="left"/>
      <w:pPr>
        <w:tabs>
          <w:tab w:val="num" w:pos="0"/>
        </w:tabs>
        <w:ind w:left="6915" w:hanging="360"/>
      </w:pPr>
    </w:lvl>
    <w:lvl w:ilvl="8">
      <w:start w:val="1"/>
      <w:numFmt w:val="lowerRoman"/>
      <w:lvlText w:val="%9."/>
      <w:lvlJc w:val="right"/>
      <w:pPr>
        <w:tabs>
          <w:tab w:val="num" w:pos="0"/>
        </w:tabs>
        <w:ind w:left="7635" w:hanging="180"/>
      </w:pPr>
    </w:lvl>
  </w:abstractNum>
  <w:abstractNum w:abstractNumId="8" w15:restartNumberingAfterBreak="0">
    <w:nsid w:val="7B105CA3"/>
    <w:multiLevelType w:val="hybridMultilevel"/>
    <w:tmpl w:val="EF1822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3"/>
  </w:num>
  <w:num w:numId="5">
    <w:abstractNumId w:val="5"/>
  </w:num>
  <w:num w:numId="6">
    <w:abstractNumId w:val="0"/>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B73"/>
    <w:rsid w:val="00040705"/>
    <w:rsid w:val="0005728D"/>
    <w:rsid w:val="000633A7"/>
    <w:rsid w:val="000655DD"/>
    <w:rsid w:val="00086B52"/>
    <w:rsid w:val="00094AE4"/>
    <w:rsid w:val="000B1833"/>
    <w:rsid w:val="000B50E2"/>
    <w:rsid w:val="000C3989"/>
    <w:rsid w:val="000E1C05"/>
    <w:rsid w:val="00100923"/>
    <w:rsid w:val="00137DDC"/>
    <w:rsid w:val="0015590F"/>
    <w:rsid w:val="001772FC"/>
    <w:rsid w:val="0018440B"/>
    <w:rsid w:val="001937DF"/>
    <w:rsid w:val="0019443E"/>
    <w:rsid w:val="001A5A8F"/>
    <w:rsid w:val="001B4B73"/>
    <w:rsid w:val="001E3DA6"/>
    <w:rsid w:val="00203451"/>
    <w:rsid w:val="002056E2"/>
    <w:rsid w:val="00214AC2"/>
    <w:rsid w:val="00257FA8"/>
    <w:rsid w:val="00274E81"/>
    <w:rsid w:val="0028095E"/>
    <w:rsid w:val="00297177"/>
    <w:rsid w:val="002D09E6"/>
    <w:rsid w:val="00305406"/>
    <w:rsid w:val="0033105A"/>
    <w:rsid w:val="00340EC0"/>
    <w:rsid w:val="00354167"/>
    <w:rsid w:val="0036121D"/>
    <w:rsid w:val="0036131C"/>
    <w:rsid w:val="00371390"/>
    <w:rsid w:val="00372145"/>
    <w:rsid w:val="00394C51"/>
    <w:rsid w:val="003C52C3"/>
    <w:rsid w:val="003D1A8A"/>
    <w:rsid w:val="003E030E"/>
    <w:rsid w:val="003E2377"/>
    <w:rsid w:val="003F0FD1"/>
    <w:rsid w:val="0040265C"/>
    <w:rsid w:val="00405E1F"/>
    <w:rsid w:val="00423CDA"/>
    <w:rsid w:val="00441D8B"/>
    <w:rsid w:val="00456A9F"/>
    <w:rsid w:val="004713BF"/>
    <w:rsid w:val="00485830"/>
    <w:rsid w:val="00490C2B"/>
    <w:rsid w:val="004A6091"/>
    <w:rsid w:val="004C2D25"/>
    <w:rsid w:val="004D7A84"/>
    <w:rsid w:val="004E7248"/>
    <w:rsid w:val="0050797D"/>
    <w:rsid w:val="00551636"/>
    <w:rsid w:val="00584F92"/>
    <w:rsid w:val="005B29BD"/>
    <w:rsid w:val="005D509B"/>
    <w:rsid w:val="005D633B"/>
    <w:rsid w:val="005E5A46"/>
    <w:rsid w:val="005E6311"/>
    <w:rsid w:val="00620233"/>
    <w:rsid w:val="00623E72"/>
    <w:rsid w:val="00635ACE"/>
    <w:rsid w:val="00655F4B"/>
    <w:rsid w:val="006800D0"/>
    <w:rsid w:val="006A4F08"/>
    <w:rsid w:val="006D2CF9"/>
    <w:rsid w:val="006E6FB7"/>
    <w:rsid w:val="0070444F"/>
    <w:rsid w:val="007360C6"/>
    <w:rsid w:val="00746490"/>
    <w:rsid w:val="00754FF3"/>
    <w:rsid w:val="00760C62"/>
    <w:rsid w:val="0079069F"/>
    <w:rsid w:val="007929F2"/>
    <w:rsid w:val="007B3857"/>
    <w:rsid w:val="007E2723"/>
    <w:rsid w:val="007F0217"/>
    <w:rsid w:val="007F02CA"/>
    <w:rsid w:val="00814E97"/>
    <w:rsid w:val="0081788D"/>
    <w:rsid w:val="00831755"/>
    <w:rsid w:val="008349B6"/>
    <w:rsid w:val="00854DA7"/>
    <w:rsid w:val="00861DCC"/>
    <w:rsid w:val="00861EC4"/>
    <w:rsid w:val="008750FD"/>
    <w:rsid w:val="008B2032"/>
    <w:rsid w:val="008E34C5"/>
    <w:rsid w:val="008F079D"/>
    <w:rsid w:val="00940ED7"/>
    <w:rsid w:val="00966679"/>
    <w:rsid w:val="00981043"/>
    <w:rsid w:val="00996A58"/>
    <w:rsid w:val="009C0AE3"/>
    <w:rsid w:val="009E5BA8"/>
    <w:rsid w:val="00A03875"/>
    <w:rsid w:val="00A13EF8"/>
    <w:rsid w:val="00A432F5"/>
    <w:rsid w:val="00AA0B90"/>
    <w:rsid w:val="00AB5C3C"/>
    <w:rsid w:val="00AF450F"/>
    <w:rsid w:val="00B452F9"/>
    <w:rsid w:val="00B6181B"/>
    <w:rsid w:val="00B87B66"/>
    <w:rsid w:val="00B9281E"/>
    <w:rsid w:val="00B9698A"/>
    <w:rsid w:val="00C27FAE"/>
    <w:rsid w:val="00C30E9F"/>
    <w:rsid w:val="00CE173D"/>
    <w:rsid w:val="00CF3D3B"/>
    <w:rsid w:val="00D02EA8"/>
    <w:rsid w:val="00D1574E"/>
    <w:rsid w:val="00D25771"/>
    <w:rsid w:val="00D34899"/>
    <w:rsid w:val="00D5760D"/>
    <w:rsid w:val="00D62E82"/>
    <w:rsid w:val="00D87E23"/>
    <w:rsid w:val="00D93F67"/>
    <w:rsid w:val="00DA3DF2"/>
    <w:rsid w:val="00DB07E1"/>
    <w:rsid w:val="00DB3A5E"/>
    <w:rsid w:val="00DB6FB6"/>
    <w:rsid w:val="00DF13FF"/>
    <w:rsid w:val="00E012A3"/>
    <w:rsid w:val="00E012AC"/>
    <w:rsid w:val="00E16CA0"/>
    <w:rsid w:val="00E2086C"/>
    <w:rsid w:val="00E27C0F"/>
    <w:rsid w:val="00E36AF8"/>
    <w:rsid w:val="00E55905"/>
    <w:rsid w:val="00E603E0"/>
    <w:rsid w:val="00E90DE7"/>
    <w:rsid w:val="00EA368B"/>
    <w:rsid w:val="00EB0A5C"/>
    <w:rsid w:val="00EC4496"/>
    <w:rsid w:val="00EC5AB1"/>
    <w:rsid w:val="00EF13CB"/>
    <w:rsid w:val="00F07D12"/>
    <w:rsid w:val="00F136C5"/>
    <w:rsid w:val="00F140F2"/>
    <w:rsid w:val="00F14B8B"/>
    <w:rsid w:val="00F5051A"/>
    <w:rsid w:val="00F62298"/>
    <w:rsid w:val="00F723F9"/>
    <w:rsid w:val="00F8140D"/>
    <w:rsid w:val="00FB5360"/>
    <w:rsid w:val="00FE683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51B425"/>
  <w15:docId w15:val="{21CBD9F9-4B95-405A-B454-39D73BA5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emEspaamento"/>
    <w:qFormat/>
    <w:rsid w:val="007E2723"/>
    <w:pPr>
      <w:spacing w:after="160" w:line="259" w:lineRule="auto"/>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7246B2"/>
  </w:style>
  <w:style w:type="character" w:customStyle="1" w:styleId="RodapChar">
    <w:name w:val="Rodapé Char"/>
    <w:basedOn w:val="Fontepargpadro"/>
    <w:link w:val="Rodap"/>
    <w:uiPriority w:val="99"/>
    <w:qFormat/>
    <w:rsid w:val="007246B2"/>
  </w:style>
  <w:style w:type="character" w:customStyle="1" w:styleId="LinkdaInternet">
    <w:name w:val="Link da Internet"/>
    <w:basedOn w:val="Fontepargpadro"/>
    <w:uiPriority w:val="99"/>
    <w:unhideWhenUsed/>
    <w:rsid w:val="008F09D8"/>
    <w:rPr>
      <w:color w:val="0563C1" w:themeColor="hyperlink"/>
      <w:u w:val="single"/>
    </w:rPr>
  </w:style>
  <w:style w:type="character" w:customStyle="1" w:styleId="MenoPendente1">
    <w:name w:val="Menção Pendente1"/>
    <w:basedOn w:val="Fontepargpadro"/>
    <w:uiPriority w:val="99"/>
    <w:semiHidden/>
    <w:unhideWhenUsed/>
    <w:qFormat/>
    <w:rsid w:val="008F09D8"/>
    <w:rPr>
      <w:color w:val="605E5C"/>
      <w:shd w:val="clear" w:color="auto" w:fill="E1DFDD"/>
    </w:rPr>
  </w:style>
  <w:style w:type="character" w:styleId="nfase">
    <w:name w:val="Emphasis"/>
    <w:basedOn w:val="Fontepargpadro"/>
    <w:uiPriority w:val="20"/>
    <w:qFormat/>
    <w:rsid w:val="006C013E"/>
    <w:rPr>
      <w:i/>
      <w:iCs/>
    </w:rPr>
  </w:style>
  <w:style w:type="character" w:styleId="Forte">
    <w:name w:val="Strong"/>
    <w:basedOn w:val="Fontepargpadro"/>
    <w:uiPriority w:val="22"/>
    <w:qFormat/>
    <w:rsid w:val="00173B02"/>
    <w:rPr>
      <w:b/>
      <w:bCs/>
    </w:rPr>
  </w:style>
  <w:style w:type="character" w:customStyle="1" w:styleId="CorpodetextoChar">
    <w:name w:val="Corpo de texto Char"/>
    <w:basedOn w:val="Fontepargpadro"/>
    <w:link w:val="Corpodetexto"/>
    <w:uiPriority w:val="1"/>
    <w:qFormat/>
    <w:rsid w:val="009A46A7"/>
    <w:rPr>
      <w:rFonts w:ascii="Calibri" w:eastAsia="Calibri" w:hAnsi="Calibri" w:cs="Calibri"/>
      <w:kern w:val="0"/>
      <w:lang w:val="pt-PT"/>
      <w14:ligatures w14:val="none"/>
    </w:rPr>
  </w:style>
  <w:style w:type="character" w:customStyle="1" w:styleId="CorpodetextoChar1">
    <w:name w:val="Corpo de texto Char1"/>
    <w:basedOn w:val="Fontepargpadro"/>
    <w:uiPriority w:val="99"/>
    <w:semiHidden/>
    <w:qFormat/>
    <w:rsid w:val="009A46A7"/>
  </w:style>
  <w:style w:type="paragraph" w:styleId="Ttulo">
    <w:name w:val="Title"/>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1"/>
    <w:qFormat/>
    <w:rsid w:val="009A46A7"/>
    <w:pPr>
      <w:widowControl w:val="0"/>
      <w:spacing w:after="0" w:line="240" w:lineRule="auto"/>
    </w:pPr>
    <w:rPr>
      <w:rFonts w:ascii="Calibri" w:eastAsia="Calibri" w:hAnsi="Calibri" w:cs="Calibri"/>
      <w:kern w:val="0"/>
      <w:lang w:val="pt-PT"/>
      <w14:ligatures w14:val="none"/>
    </w:r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7246B2"/>
    <w:pPr>
      <w:tabs>
        <w:tab w:val="center" w:pos="4252"/>
        <w:tab w:val="right" w:pos="8504"/>
      </w:tabs>
      <w:spacing w:after="0" w:line="240" w:lineRule="auto"/>
    </w:pPr>
  </w:style>
  <w:style w:type="paragraph" w:styleId="Rodap">
    <w:name w:val="footer"/>
    <w:basedOn w:val="Normal"/>
    <w:link w:val="RodapChar"/>
    <w:uiPriority w:val="99"/>
    <w:unhideWhenUsed/>
    <w:rsid w:val="007246B2"/>
    <w:pPr>
      <w:tabs>
        <w:tab w:val="center" w:pos="4252"/>
        <w:tab w:val="right" w:pos="8504"/>
      </w:tabs>
      <w:spacing w:after="0" w:line="240" w:lineRule="auto"/>
    </w:pPr>
  </w:style>
  <w:style w:type="paragraph" w:styleId="PargrafodaLista">
    <w:name w:val="List Paragraph"/>
    <w:basedOn w:val="Normal"/>
    <w:uiPriority w:val="34"/>
    <w:qFormat/>
    <w:rsid w:val="00F1183C"/>
    <w:pPr>
      <w:ind w:left="720"/>
      <w:contextualSpacing/>
    </w:pPr>
  </w:style>
  <w:style w:type="paragraph" w:styleId="SemEspaamento">
    <w:name w:val="No Spacing"/>
    <w:uiPriority w:val="1"/>
    <w:qFormat/>
    <w:rsid w:val="00E07FC0"/>
  </w:style>
  <w:style w:type="paragraph" w:styleId="NormalWeb">
    <w:name w:val="Normal (Web)"/>
    <w:basedOn w:val="Normal"/>
    <w:uiPriority w:val="99"/>
    <w:unhideWhenUsed/>
    <w:qFormat/>
    <w:rsid w:val="00173B02"/>
    <w:pPr>
      <w:spacing w:beforeAutospacing="1" w:afterAutospacing="1" w:line="240" w:lineRule="auto"/>
    </w:pPr>
    <w:rPr>
      <w:rFonts w:ascii="Times New Roman" w:eastAsia="Times New Roman" w:hAnsi="Times New Roman" w:cs="Times New Roman"/>
      <w:kern w:val="0"/>
      <w:sz w:val="24"/>
      <w:szCs w:val="24"/>
      <w:lang w:eastAsia="pt-BR"/>
    </w:rPr>
  </w:style>
  <w:style w:type="paragraph" w:customStyle="1" w:styleId="TableParagraph">
    <w:name w:val="Table Paragraph"/>
    <w:basedOn w:val="Normal"/>
    <w:uiPriority w:val="1"/>
    <w:qFormat/>
    <w:rsid w:val="006C4EFD"/>
    <w:pPr>
      <w:widowControl w:val="0"/>
      <w:spacing w:before="4" w:after="0" w:line="213" w:lineRule="exact"/>
      <w:jc w:val="center"/>
    </w:pPr>
    <w:rPr>
      <w:rFonts w:ascii="Calibri" w:eastAsia="Calibri" w:hAnsi="Calibri" w:cs="Calibri"/>
      <w:kern w:val="0"/>
      <w:lang w:val="pt-PT"/>
      <w14:ligatures w14:val="none"/>
    </w:rPr>
  </w:style>
  <w:style w:type="paragraph" w:customStyle="1" w:styleId="Contedodoquadro">
    <w:name w:val="Conteúdo do quadro"/>
    <w:basedOn w:val="Normal"/>
    <w:qFormat/>
  </w:style>
  <w:style w:type="table" w:styleId="Tabelacomgrade">
    <w:name w:val="Table Grid"/>
    <w:basedOn w:val="Tabelanormal"/>
    <w:uiPriority w:val="39"/>
    <w:rsid w:val="007246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D40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rsid w:val="00A902B7"/>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376586">
      <w:bodyDiv w:val="1"/>
      <w:marLeft w:val="0"/>
      <w:marRight w:val="0"/>
      <w:marTop w:val="0"/>
      <w:marBottom w:val="0"/>
      <w:divBdr>
        <w:top w:val="none" w:sz="0" w:space="0" w:color="auto"/>
        <w:left w:val="none" w:sz="0" w:space="0" w:color="auto"/>
        <w:bottom w:val="none" w:sz="0" w:space="0" w:color="auto"/>
        <w:right w:val="none" w:sz="0" w:space="0" w:color="auto"/>
      </w:divBdr>
    </w:div>
    <w:div w:id="1347362912">
      <w:bodyDiv w:val="1"/>
      <w:marLeft w:val="0"/>
      <w:marRight w:val="0"/>
      <w:marTop w:val="0"/>
      <w:marBottom w:val="0"/>
      <w:divBdr>
        <w:top w:val="none" w:sz="0" w:space="0" w:color="auto"/>
        <w:left w:val="none" w:sz="0" w:space="0" w:color="auto"/>
        <w:bottom w:val="none" w:sz="0" w:space="0" w:color="auto"/>
        <w:right w:val="none" w:sz="0" w:space="0" w:color="auto"/>
      </w:divBdr>
      <w:divsChild>
        <w:div w:id="2062246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124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D9A18-C11B-4C43-821A-158D1F66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15</Pages>
  <Words>4668</Words>
  <Characters>25210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Dias</dc:creator>
  <dc:description/>
  <cp:lastModifiedBy>Guilherme Moreira</cp:lastModifiedBy>
  <cp:revision>37</cp:revision>
  <cp:lastPrinted>2026-07-20T15:50:00Z</cp:lastPrinted>
  <dcterms:created xsi:type="dcterms:W3CDTF">2026-01-19T11:57:00Z</dcterms:created>
  <dcterms:modified xsi:type="dcterms:W3CDTF">2026-07-20T15:50:00Z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d5cced81-4625-418c-b538-bc00fa0f3163</vt:lpwstr>
  </property>
</Properties>
</file>