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E8C13" w14:textId="4F019A1B" w:rsidR="00B865A2" w:rsidRPr="003B0D52" w:rsidRDefault="00B865A2" w:rsidP="00814508">
      <w:pPr>
        <w:pStyle w:val="PargrafodaLista"/>
        <w:rPr>
          <w:rFonts w:ascii="Arial" w:hAnsi="Arial" w:cs="Arial"/>
          <w:sz w:val="24"/>
          <w:szCs w:val="24"/>
        </w:rPr>
      </w:pPr>
      <w:bookmarkStart w:id="0" w:name="_Hlk157523756"/>
      <w:bookmarkEnd w:id="0"/>
    </w:p>
    <w:p w14:paraId="35ECF842" w14:textId="432E94F9" w:rsidR="003A0E77" w:rsidRPr="003B0D52" w:rsidRDefault="007F3772" w:rsidP="00814508">
      <w:pPr>
        <w:jc w:val="both"/>
        <w:rPr>
          <w:rFonts w:ascii="Arial" w:hAnsi="Arial" w:cs="Arial"/>
          <w:sz w:val="24"/>
          <w:szCs w:val="24"/>
        </w:rPr>
      </w:pPr>
      <w:r w:rsidRPr="003B0D52">
        <w:rPr>
          <w:rFonts w:ascii="Arial" w:hAnsi="Arial" w:cs="Arial"/>
          <w:noProof/>
          <w:sz w:val="24"/>
          <w:szCs w:val="24"/>
        </w:rPr>
        <mc:AlternateContent>
          <mc:Choice Requires="wps">
            <w:drawing>
              <wp:anchor distT="0" distB="0" distL="114300" distR="114300" simplePos="0" relativeHeight="251662336" behindDoc="0" locked="0" layoutInCell="1" allowOverlap="1" wp14:anchorId="59EF26D0" wp14:editId="2A9F9DA8">
                <wp:simplePos x="0" y="0"/>
                <wp:positionH relativeFrom="page">
                  <wp:posOffset>-114300</wp:posOffset>
                </wp:positionH>
                <wp:positionV relativeFrom="paragraph">
                  <wp:posOffset>7186930</wp:posOffset>
                </wp:positionV>
                <wp:extent cx="7687310" cy="1095375"/>
                <wp:effectExtent l="0" t="0" r="8890" b="9525"/>
                <wp:wrapNone/>
                <wp:docPr id="593028143" name="Retângulo 593028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7310" cy="1095375"/>
                        </a:xfrm>
                        <a:prstGeom prst="rect">
                          <a:avLst/>
                        </a:prstGeom>
                        <a:solidFill>
                          <a:srgbClr val="11625A"/>
                        </a:solidFill>
                        <a:ln w="38100">
                          <a:noFill/>
                          <a:miter lim="800000"/>
                          <a:headEnd/>
                          <a:tailEnd/>
                        </a:ln>
                        <a:effectLst/>
                      </wps:spPr>
                      <wps:txbx>
                        <w:txbxContent>
                          <w:p w14:paraId="56A93F44" w14:textId="7692E468" w:rsidR="003A0E77" w:rsidRPr="00BF2C70" w:rsidRDefault="0062706C" w:rsidP="007F3772">
                            <w:pPr>
                              <w:ind w:left="705" w:right="1128"/>
                              <w:jc w:val="both"/>
                              <w:rPr>
                                <w:rFonts w:ascii="Albert Sans" w:hAnsi="Albert Sans" w:cs="HelveticaNowDisplay ExtraLight"/>
                                <w:bCs/>
                                <w:color w:val="FFFFFF" w:themeColor="background1"/>
                                <w:sz w:val="28"/>
                                <w:szCs w:val="30"/>
                              </w:rPr>
                            </w:pPr>
                            <w:r w:rsidRPr="0062706C">
                              <w:rPr>
                                <w:rFonts w:ascii="Albert Sans" w:hAnsi="Albert Sans" w:cs="HelveticaNowDisplay ExtraLight"/>
                                <w:bCs/>
                                <w:color w:val="FFFFFF" w:themeColor="background1"/>
                                <w:sz w:val="28"/>
                                <w:szCs w:val="30"/>
                              </w:rPr>
                              <w:t>CONTRATAÇÃO DE EMPRESA ESPECIALIZADA PARA A CONSTRUÇÃO DE CENTRO MUNICIPAL DE EDUCAÇÃO INFANTIL NO BAIRRO SANTA TEREZA, CONFORME PROJETOS, MEMORIAIS, MODELO BIM E DOCUMENTOS AUXILIARES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9EF26D0" id="Retângulo 593028143" o:spid="_x0000_s1026" style="position:absolute;left:0;text-align:left;margin-left:-9pt;margin-top:565.9pt;width:605.3pt;height:86.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" fillcolor="#11625a" stroked="f" strokeweight="3pt">
                <v:textbox>
                  <w:txbxContent>
                    <w:p w14:paraId="56A93F44" w14:textId="7692E468" w:rsidR="003A0E77" w:rsidRPr="00BF2C70" w:rsidRDefault="0062706C" w:rsidP="007F3772">
                      <w:pPr>
                        <w:ind w:left="705" w:right="1128"/>
                        <w:jc w:val="both"/>
                        <w:rPr>
                          <w:rFonts w:ascii="Albert Sans" w:hAnsi="Albert Sans" w:cs="HelveticaNowDisplay ExtraLight"/>
                          <w:bCs/>
                          <w:color w:val="FFFFFF" w:themeColor="background1"/>
                          <w:sz w:val="28"/>
                          <w:szCs w:val="30"/>
                        </w:rPr>
                      </w:pPr>
                      <w:r w:rsidRPr="0062706C">
                        <w:rPr>
                          <w:rFonts w:ascii="Albert Sans" w:hAnsi="Albert Sans" w:cs="HelveticaNowDisplay ExtraLight"/>
                          <w:bCs/>
                          <w:color w:val="FFFFFF" w:themeColor="background1"/>
                          <w:sz w:val="28"/>
                          <w:szCs w:val="30"/>
                        </w:rPr>
                        <w:t>CONTRATAÇÃO DE EMPRESA ESPECIALIZADA PARA A CONSTRUÇÃO DE CENTRO MUNICIPAL DE EDUCAÇÃO INFANTIL NO BAIRRO SANTA TEREZA, CONFORME PROJETOS, MEMORIAIS, MODELO BIM E DOCUMENTOS AUXILIARES</w:t>
                      </w:r>
                    </w:p>
                  </w:txbxContent>
                </v:textbox>
                <w10:wrap anchorx="page"/>
              </v:rect>
            </w:pict>
          </mc:Fallback>
        </mc:AlternateContent>
      </w:r>
      <w:r w:rsidR="00A111DD" w:rsidRPr="003B0D52">
        <w:rPr>
          <w:rFonts w:ascii="Arial" w:hAnsi="Arial" w:cs="Arial"/>
          <w:noProof/>
          <w:sz w:val="24"/>
          <w:szCs w:val="24"/>
        </w:rPr>
        <w:drawing>
          <wp:anchor distT="0" distB="0" distL="114300" distR="114300" simplePos="0" relativeHeight="251664384" behindDoc="0" locked="0" layoutInCell="1" allowOverlap="1" wp14:anchorId="532C80CE" wp14:editId="68B28A5D">
            <wp:simplePos x="0" y="0"/>
            <wp:positionH relativeFrom="column">
              <wp:posOffset>-400050</wp:posOffset>
            </wp:positionH>
            <wp:positionV relativeFrom="paragraph">
              <wp:posOffset>5250180</wp:posOffset>
            </wp:positionV>
            <wp:extent cx="2514600" cy="1145540"/>
            <wp:effectExtent l="0" t="0" r="0" b="0"/>
            <wp:wrapSquare wrapText="bothSides"/>
            <wp:docPr id="146224423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4910" name="Imagem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220" t="21285" r="10976" b="28583"/>
                    <a:stretch/>
                  </pic:blipFill>
                  <pic:spPr bwMode="auto">
                    <a:xfrm>
                      <a:off x="0" y="0"/>
                      <a:ext cx="2514600" cy="1145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0E77" w:rsidRPr="003B0D52">
        <w:rPr>
          <w:rFonts w:ascii="Arial" w:hAnsi="Arial" w:cs="Arial"/>
          <w:noProof/>
          <w:sz w:val="24"/>
          <w:szCs w:val="24"/>
        </w:rPr>
        <mc:AlternateContent>
          <mc:Choice Requires="wps">
            <w:drawing>
              <wp:anchor distT="0" distB="0" distL="114300" distR="114300" simplePos="0" relativeHeight="251661312" behindDoc="0" locked="0" layoutInCell="1" allowOverlap="1" wp14:anchorId="78BF524E" wp14:editId="6BCDD374">
                <wp:simplePos x="0" y="0"/>
                <wp:positionH relativeFrom="page">
                  <wp:posOffset>-67945</wp:posOffset>
                </wp:positionH>
                <wp:positionV relativeFrom="paragraph">
                  <wp:posOffset>6656486</wp:posOffset>
                </wp:positionV>
                <wp:extent cx="7687310" cy="418290"/>
                <wp:effectExtent l="0" t="0" r="8890" b="1270"/>
                <wp:wrapNone/>
                <wp:docPr id="2048827298" name="Retângulo 2048827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7310" cy="418290"/>
                        </a:xfrm>
                        <a:prstGeom prst="rect">
                          <a:avLst/>
                        </a:prstGeom>
                        <a:solidFill>
                          <a:srgbClr val="11625A"/>
                        </a:solidFill>
                        <a:ln w="38100">
                          <a:noFill/>
                          <a:miter lim="800000"/>
                          <a:headEnd/>
                          <a:tailEnd/>
                        </a:ln>
                        <a:effectLst/>
                      </wps:spPr>
                      <wps:txbx>
                        <w:txbxContent>
                          <w:p w14:paraId="29525590" w14:textId="0460085F" w:rsidR="003A0E77" w:rsidRPr="00BF2C70" w:rsidRDefault="003A0E77" w:rsidP="003A0E77">
                            <w:pPr>
                              <w:ind w:right="1128" w:firstLine="708"/>
                              <w:rPr>
                                <w:rFonts w:ascii="Albert Sans" w:hAnsi="Albert Sans" w:cs="HelveticaNowDisplay ExtraLight"/>
                                <w:bCs/>
                                <w:color w:val="FFFFFF" w:themeColor="background1"/>
                                <w:sz w:val="28"/>
                                <w:szCs w:val="28"/>
                              </w:rPr>
                            </w:pPr>
                            <w:r>
                              <w:rPr>
                                <w:rFonts w:ascii="Albert Sans" w:hAnsi="Albert Sans" w:cs="HelveticaNowDisplay ExtraLight"/>
                                <w:bCs/>
                                <w:color w:val="FFFFFF" w:themeColor="background1"/>
                                <w:sz w:val="28"/>
                                <w:szCs w:val="28"/>
                              </w:rPr>
                              <w:t>PROJETO BÁSICO DE CONTRATAÇÃO DE OBRAS</w:t>
                            </w:r>
                            <w:r w:rsidRPr="00BF2C70">
                              <w:rPr>
                                <w:rFonts w:ascii="Albert Sans" w:hAnsi="Albert Sans" w:cs="HelveticaNowDisplay ExtraLight"/>
                                <w:bCs/>
                                <w:color w:val="FFFFFF" w:themeColor="background1"/>
                                <w:sz w:val="28"/>
                                <w:szCs w:val="28"/>
                              </w:rPr>
                              <w:t xml:space="preserve"> – </w:t>
                            </w:r>
                            <w:r>
                              <w:rPr>
                                <w:rFonts w:ascii="Albert Sans" w:hAnsi="Albert Sans" w:cs="HelveticaNowDisplay ExtraLight"/>
                                <w:bCs/>
                                <w:color w:val="FFFFFF" w:themeColor="background1"/>
                                <w:sz w:val="28"/>
                                <w:szCs w:val="28"/>
                              </w:rPr>
                              <w:t>PB</w:t>
                            </w:r>
                            <w:r w:rsidRPr="00BF2C70">
                              <w:rPr>
                                <w:rFonts w:ascii="Albert Sans" w:hAnsi="Albert Sans" w:cs="HelveticaNowDisplay ExtraLight"/>
                                <w:bCs/>
                                <w:color w:val="FFFFFF" w:themeColor="background1"/>
                                <w:sz w:val="28"/>
                                <w:szCs w:val="28"/>
                              </w:rPr>
                              <w:t xml:space="preserve"> </w:t>
                            </w:r>
                            <w:r w:rsidR="00064486">
                              <w:rPr>
                                <w:rFonts w:ascii="Albert Sans" w:hAnsi="Albert Sans" w:cs="HelveticaNowDisplay ExtraLight"/>
                                <w:bCs/>
                                <w:color w:val="FFFFFF" w:themeColor="background1"/>
                                <w:sz w:val="28"/>
                                <w:szCs w:val="28"/>
                              </w:rPr>
                              <w:t>001</w:t>
                            </w:r>
                            <w:r w:rsidRPr="00BF2C70">
                              <w:rPr>
                                <w:rFonts w:ascii="Albert Sans" w:hAnsi="Albert Sans" w:cs="HelveticaNowDisplay ExtraLight"/>
                                <w:bCs/>
                                <w:color w:val="FFFFFF" w:themeColor="background1"/>
                                <w:sz w:val="28"/>
                                <w:szCs w:val="28"/>
                              </w:rPr>
                              <w:t>/</w:t>
                            </w:r>
                            <w:r w:rsidR="00064486">
                              <w:rPr>
                                <w:rFonts w:ascii="Albert Sans" w:hAnsi="Albert Sans" w:cs="HelveticaNowDisplay ExtraLight"/>
                                <w:bCs/>
                                <w:color w:val="FFFFFF" w:themeColor="background1"/>
                                <w:sz w:val="28"/>
                                <w:szCs w:val="28"/>
                              </w:rPr>
                              <w:t>2026</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8BF524E" id="Retângulo 2048827298" o:spid="_x0000_s1027" style="position:absolute;left:0;text-align:left;margin-left:-5.35pt;margin-top:524.15pt;width:605.3pt;height:32.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" fillcolor="#11625a" stroked="f" strokeweight="3pt">
                <v:textbox>
                  <w:txbxContent>
                    <w:p w14:paraId="29525590" w14:textId="0460085F" w:rsidR="003A0E77" w:rsidRPr="00BF2C70" w:rsidRDefault="003A0E77" w:rsidP="003A0E77">
                      <w:pPr>
                        <w:ind w:right="1128" w:firstLine="708"/>
                        <w:rPr>
                          <w:rFonts w:ascii="Albert Sans" w:hAnsi="Albert Sans" w:cs="HelveticaNowDisplay ExtraLight"/>
                          <w:bCs/>
                          <w:color w:val="FFFFFF" w:themeColor="background1"/>
                          <w:sz w:val="28"/>
                          <w:szCs w:val="28"/>
                        </w:rPr>
                      </w:pPr>
                      <w:r>
                        <w:rPr>
                          <w:rFonts w:ascii="Albert Sans" w:hAnsi="Albert Sans" w:cs="HelveticaNowDisplay ExtraLight"/>
                          <w:bCs/>
                          <w:color w:val="FFFFFF" w:themeColor="background1"/>
                          <w:sz w:val="28"/>
                          <w:szCs w:val="28"/>
                        </w:rPr>
                        <w:t>PROJETO BÁSICO DE CONTRATAÇÃO DE OBRAS</w:t>
                      </w:r>
                      <w:r w:rsidRPr="00BF2C70">
                        <w:rPr>
                          <w:rFonts w:ascii="Albert Sans" w:hAnsi="Albert Sans" w:cs="HelveticaNowDisplay ExtraLight"/>
                          <w:bCs/>
                          <w:color w:val="FFFFFF" w:themeColor="background1"/>
                          <w:sz w:val="28"/>
                          <w:szCs w:val="28"/>
                        </w:rPr>
                        <w:t xml:space="preserve"> – </w:t>
                      </w:r>
                      <w:r>
                        <w:rPr>
                          <w:rFonts w:ascii="Albert Sans" w:hAnsi="Albert Sans" w:cs="HelveticaNowDisplay ExtraLight"/>
                          <w:bCs/>
                          <w:color w:val="FFFFFF" w:themeColor="background1"/>
                          <w:sz w:val="28"/>
                          <w:szCs w:val="28"/>
                        </w:rPr>
                        <w:t>PB</w:t>
                      </w:r>
                      <w:r w:rsidRPr="00BF2C70">
                        <w:rPr>
                          <w:rFonts w:ascii="Albert Sans" w:hAnsi="Albert Sans" w:cs="HelveticaNowDisplay ExtraLight"/>
                          <w:bCs/>
                          <w:color w:val="FFFFFF" w:themeColor="background1"/>
                          <w:sz w:val="28"/>
                          <w:szCs w:val="28"/>
                        </w:rPr>
                        <w:t xml:space="preserve"> </w:t>
                      </w:r>
                      <w:r w:rsidR="00064486">
                        <w:rPr>
                          <w:rFonts w:ascii="Albert Sans" w:hAnsi="Albert Sans" w:cs="HelveticaNowDisplay ExtraLight"/>
                          <w:bCs/>
                          <w:color w:val="FFFFFF" w:themeColor="background1"/>
                          <w:sz w:val="28"/>
                          <w:szCs w:val="28"/>
                        </w:rPr>
                        <w:t>001</w:t>
                      </w:r>
                      <w:r w:rsidRPr="00BF2C70">
                        <w:rPr>
                          <w:rFonts w:ascii="Albert Sans" w:hAnsi="Albert Sans" w:cs="HelveticaNowDisplay ExtraLight"/>
                          <w:bCs/>
                          <w:color w:val="FFFFFF" w:themeColor="background1"/>
                          <w:sz w:val="28"/>
                          <w:szCs w:val="28"/>
                        </w:rPr>
                        <w:t>/</w:t>
                      </w:r>
                      <w:r w:rsidR="00064486">
                        <w:rPr>
                          <w:rFonts w:ascii="Albert Sans" w:hAnsi="Albert Sans" w:cs="HelveticaNowDisplay ExtraLight"/>
                          <w:bCs/>
                          <w:color w:val="FFFFFF" w:themeColor="background1"/>
                          <w:sz w:val="28"/>
                          <w:szCs w:val="28"/>
                        </w:rPr>
                        <w:t>2026</w:t>
                      </w:r>
                    </w:p>
                  </w:txbxContent>
                </v:textbox>
                <w10:wrap anchorx="page"/>
              </v:rect>
            </w:pict>
          </mc:Fallback>
        </mc:AlternateContent>
      </w:r>
      <w:r w:rsidR="003A0E77" w:rsidRPr="003B0D52">
        <w:rPr>
          <w:rFonts w:ascii="Arial" w:hAnsi="Arial" w:cs="Arial"/>
          <w:noProof/>
          <w:sz w:val="24"/>
          <w:szCs w:val="24"/>
        </w:rPr>
        <mc:AlternateContent>
          <mc:Choice Requires="wps">
            <w:drawing>
              <wp:anchor distT="0" distB="0" distL="114300" distR="114300" simplePos="0" relativeHeight="251660288" behindDoc="0" locked="0" layoutInCell="1" allowOverlap="1" wp14:anchorId="22944450" wp14:editId="5707AF00">
                <wp:simplePos x="0" y="0"/>
                <wp:positionH relativeFrom="page">
                  <wp:posOffset>952996</wp:posOffset>
                </wp:positionH>
                <wp:positionV relativeFrom="paragraph">
                  <wp:posOffset>3907613</wp:posOffset>
                </wp:positionV>
                <wp:extent cx="12482361" cy="959485"/>
                <wp:effectExtent l="8255" t="0" r="22860" b="41910"/>
                <wp:wrapNone/>
                <wp:docPr id="21781175" name="Retângulo 21781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482361" cy="959485"/>
                        </a:xfrm>
                        <a:prstGeom prst="rect">
                          <a:avLst/>
                        </a:prstGeom>
                        <a:solidFill>
                          <a:srgbClr val="19285A"/>
                        </a:solidFill>
                        <a:ln>
                          <a:noFill/>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BA4DF9B" id="Retângulo 21781175" o:spid="_x0000_s1026" style="position:absolute;margin-left:75.05pt;margin-top:307.7pt;width:982.85pt;height:75.55pt;rotation:90;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" fillcolor="#19285a" stroked="f">
                <v:shadow on="t" color="#243f60 [1604]" offset="1pt"/>
                <w10:wrap anchorx="page"/>
              </v:rect>
            </w:pict>
          </mc:Fallback>
        </mc:AlternateContent>
      </w:r>
      <w:r w:rsidR="003A0E77" w:rsidRPr="003B0D52">
        <w:rPr>
          <w:rFonts w:ascii="Arial" w:hAnsi="Arial" w:cs="Arial"/>
          <w:sz w:val="24"/>
          <w:szCs w:val="24"/>
        </w:rPr>
        <w:br w:type="page"/>
      </w:r>
    </w:p>
    <w:p w14:paraId="224FE944" w14:textId="4FF98744" w:rsidR="008678D3" w:rsidRPr="003B0D52" w:rsidRDefault="00B865A2" w:rsidP="00814508">
      <w:pPr>
        <w:pStyle w:val="Corpodetexto"/>
        <w:spacing w:line="240" w:lineRule="auto"/>
        <w:jc w:val="center"/>
        <w:rPr>
          <w:rFonts w:ascii="Arial" w:hAnsi="Arial" w:cs="Arial"/>
        </w:rPr>
      </w:pPr>
      <w:r w:rsidRPr="003B0D52">
        <w:rPr>
          <w:rFonts w:ascii="Arial" w:hAnsi="Arial" w:cs="Arial"/>
        </w:rPr>
        <w:lastRenderedPageBreak/>
        <w:t>ÍNDICE DE DOCUMENTOS</w:t>
      </w:r>
    </w:p>
    <w:p w14:paraId="40015DEA" w14:textId="5D7508D3" w:rsidR="00B865A2" w:rsidRPr="003B0D52" w:rsidRDefault="00B865A2" w:rsidP="00814508">
      <w:pPr>
        <w:pStyle w:val="Corpodetexto"/>
        <w:numPr>
          <w:ilvl w:val="0"/>
          <w:numId w:val="15"/>
        </w:numPr>
        <w:spacing w:line="240" w:lineRule="auto"/>
        <w:rPr>
          <w:rFonts w:ascii="Arial" w:hAnsi="Arial" w:cs="Arial"/>
        </w:rPr>
      </w:pPr>
      <w:r w:rsidRPr="003B0D52">
        <w:rPr>
          <w:rFonts w:ascii="Arial" w:hAnsi="Arial" w:cs="Arial"/>
        </w:rPr>
        <w:t>PROJETO ARQUITETÔNICO</w:t>
      </w:r>
      <w:r w:rsidR="005F1F61" w:rsidRPr="003B0D52">
        <w:rPr>
          <w:rFonts w:ascii="Arial" w:hAnsi="Arial" w:cs="Arial"/>
        </w:rPr>
        <w:t xml:space="preserve"> </w:t>
      </w:r>
      <w:r w:rsidRPr="003B0D52">
        <w:rPr>
          <w:rFonts w:ascii="Arial" w:hAnsi="Arial" w:cs="Arial"/>
        </w:rPr>
        <w:t xml:space="preserve">– </w:t>
      </w:r>
      <w:r w:rsidR="00F943D3" w:rsidRPr="003B0D52">
        <w:rPr>
          <w:rFonts w:ascii="Arial" w:hAnsi="Arial" w:cs="Arial"/>
        </w:rPr>
        <w:t>03</w:t>
      </w:r>
      <w:r w:rsidR="00CC794A" w:rsidRPr="003B0D52">
        <w:rPr>
          <w:rFonts w:ascii="Arial" w:hAnsi="Arial" w:cs="Arial"/>
        </w:rPr>
        <w:t xml:space="preserve"> PRANCHA</w:t>
      </w:r>
      <w:r w:rsidR="00F943D3" w:rsidRPr="003B0D52">
        <w:rPr>
          <w:rFonts w:ascii="Arial" w:hAnsi="Arial" w:cs="Arial"/>
        </w:rPr>
        <w:t>S</w:t>
      </w:r>
      <w:r w:rsidR="00CC794A" w:rsidRPr="003B0D52">
        <w:rPr>
          <w:rFonts w:ascii="Arial" w:hAnsi="Arial" w:cs="Arial"/>
        </w:rPr>
        <w:t xml:space="preserve"> DE PROJETO</w:t>
      </w:r>
      <w:r w:rsidR="00F943D3" w:rsidRPr="003B0D52">
        <w:rPr>
          <w:rFonts w:ascii="Arial" w:hAnsi="Arial" w:cs="Arial"/>
        </w:rPr>
        <w:t>S</w:t>
      </w:r>
    </w:p>
    <w:p w14:paraId="51B6ED9F" w14:textId="58938C5E" w:rsidR="00B865A2" w:rsidRPr="003B0D52" w:rsidRDefault="00B865A2" w:rsidP="00814508">
      <w:pPr>
        <w:pStyle w:val="Corpodetexto"/>
        <w:numPr>
          <w:ilvl w:val="0"/>
          <w:numId w:val="15"/>
        </w:numPr>
        <w:spacing w:line="240" w:lineRule="auto"/>
        <w:rPr>
          <w:rFonts w:ascii="Arial" w:hAnsi="Arial" w:cs="Arial"/>
        </w:rPr>
      </w:pPr>
      <w:r w:rsidRPr="003B0D52">
        <w:rPr>
          <w:rFonts w:ascii="Arial" w:hAnsi="Arial" w:cs="Arial"/>
        </w:rPr>
        <w:t xml:space="preserve">PROJETO DE CÁLCULO ESTRUTURAL </w:t>
      </w:r>
      <w:r w:rsidR="00D62064" w:rsidRPr="003B0D52">
        <w:rPr>
          <w:rFonts w:ascii="Arial" w:hAnsi="Arial" w:cs="Arial"/>
        </w:rPr>
        <w:t>DE ESTRUTURAS DE CONCRETO ARMAD</w:t>
      </w:r>
      <w:r w:rsidR="001A2F7F" w:rsidRPr="003B0D52">
        <w:rPr>
          <w:rFonts w:ascii="Arial" w:hAnsi="Arial" w:cs="Arial"/>
        </w:rPr>
        <w:t xml:space="preserve">O </w:t>
      </w:r>
      <w:r w:rsidR="005D65EB" w:rsidRPr="003B0D52">
        <w:rPr>
          <w:rFonts w:ascii="Arial" w:hAnsi="Arial" w:cs="Arial"/>
        </w:rPr>
        <w:t xml:space="preserve">E ESTRUTURAS METÁLICAS </w:t>
      </w:r>
      <w:r w:rsidR="001A2F7F" w:rsidRPr="003B0D52">
        <w:rPr>
          <w:rFonts w:ascii="Arial" w:hAnsi="Arial" w:cs="Arial"/>
        </w:rPr>
        <w:t xml:space="preserve">- </w:t>
      </w:r>
      <w:r w:rsidR="005D65EB" w:rsidRPr="003B0D52">
        <w:rPr>
          <w:rFonts w:ascii="Arial" w:hAnsi="Arial" w:cs="Arial"/>
        </w:rPr>
        <w:t>88</w:t>
      </w:r>
      <w:r w:rsidR="00D62064" w:rsidRPr="003B0D52">
        <w:rPr>
          <w:rFonts w:ascii="Arial" w:hAnsi="Arial" w:cs="Arial"/>
        </w:rPr>
        <w:t xml:space="preserve"> PRANCHAS DE PROJETO </w:t>
      </w:r>
    </w:p>
    <w:p w14:paraId="0B0DF911" w14:textId="4A2CE44F" w:rsidR="007F3772" w:rsidRPr="003B0D52" w:rsidRDefault="007F3772" w:rsidP="00814508">
      <w:pPr>
        <w:pStyle w:val="Corpodetexto"/>
        <w:numPr>
          <w:ilvl w:val="0"/>
          <w:numId w:val="15"/>
        </w:numPr>
        <w:spacing w:line="240" w:lineRule="auto"/>
        <w:rPr>
          <w:rFonts w:ascii="Arial" w:hAnsi="Arial" w:cs="Arial"/>
        </w:rPr>
      </w:pPr>
      <w:r w:rsidRPr="003B0D52">
        <w:rPr>
          <w:rFonts w:ascii="Arial" w:hAnsi="Arial" w:cs="Arial"/>
        </w:rPr>
        <w:t xml:space="preserve">PROJETO DE INSTALAÇÕES DE ESGOTO SANITÁRIO E DRENAGEM PLUVIAL – </w:t>
      </w:r>
      <w:r w:rsidR="00D618F5" w:rsidRPr="003B0D52">
        <w:rPr>
          <w:rFonts w:ascii="Arial" w:hAnsi="Arial" w:cs="Arial"/>
        </w:rPr>
        <w:t>02</w:t>
      </w:r>
      <w:r w:rsidRPr="003B0D52">
        <w:rPr>
          <w:rFonts w:ascii="Arial" w:hAnsi="Arial" w:cs="Arial"/>
        </w:rPr>
        <w:t xml:space="preserve"> PRANCHA</w:t>
      </w:r>
      <w:r w:rsidR="00CC794A" w:rsidRPr="003B0D52">
        <w:rPr>
          <w:rFonts w:ascii="Arial" w:hAnsi="Arial" w:cs="Arial"/>
        </w:rPr>
        <w:t>S</w:t>
      </w:r>
      <w:r w:rsidR="00C8047E" w:rsidRPr="003B0D52">
        <w:rPr>
          <w:rFonts w:ascii="Arial" w:hAnsi="Arial" w:cs="Arial"/>
        </w:rPr>
        <w:t xml:space="preserve"> </w:t>
      </w:r>
      <w:r w:rsidRPr="003B0D52">
        <w:rPr>
          <w:rFonts w:ascii="Arial" w:hAnsi="Arial" w:cs="Arial"/>
        </w:rPr>
        <w:t>DE PROJETO</w:t>
      </w:r>
    </w:p>
    <w:p w14:paraId="79432A62" w14:textId="61E2796D" w:rsidR="00CC794A" w:rsidRPr="003B0D52" w:rsidRDefault="00CC794A" w:rsidP="00814508">
      <w:pPr>
        <w:pStyle w:val="Corpodetexto"/>
        <w:numPr>
          <w:ilvl w:val="0"/>
          <w:numId w:val="15"/>
        </w:numPr>
        <w:spacing w:line="240" w:lineRule="auto"/>
        <w:rPr>
          <w:rFonts w:ascii="Arial" w:hAnsi="Arial" w:cs="Arial"/>
        </w:rPr>
      </w:pPr>
      <w:r w:rsidRPr="003B0D52">
        <w:rPr>
          <w:rFonts w:ascii="Arial" w:hAnsi="Arial" w:cs="Arial"/>
        </w:rPr>
        <w:t xml:space="preserve">PROJETO DE INSTALAÇÕES DE ÁGUA FRIA – </w:t>
      </w:r>
      <w:r w:rsidR="00D618F5" w:rsidRPr="003B0D52">
        <w:rPr>
          <w:rFonts w:ascii="Arial" w:hAnsi="Arial" w:cs="Arial"/>
        </w:rPr>
        <w:t>12</w:t>
      </w:r>
      <w:r w:rsidRPr="003B0D52">
        <w:rPr>
          <w:rFonts w:ascii="Arial" w:hAnsi="Arial" w:cs="Arial"/>
        </w:rPr>
        <w:t xml:space="preserve"> PRANCHAS DE PROJETO</w:t>
      </w:r>
    </w:p>
    <w:p w14:paraId="0014D96B" w14:textId="69E2DAFC" w:rsidR="00D62064" w:rsidRPr="003B0D52" w:rsidRDefault="00D62064" w:rsidP="00814508">
      <w:pPr>
        <w:pStyle w:val="Corpodetexto"/>
        <w:numPr>
          <w:ilvl w:val="0"/>
          <w:numId w:val="15"/>
        </w:numPr>
        <w:spacing w:line="240" w:lineRule="auto"/>
        <w:rPr>
          <w:rFonts w:ascii="Arial" w:hAnsi="Arial" w:cs="Arial"/>
        </w:rPr>
      </w:pPr>
      <w:r w:rsidRPr="003B0D52">
        <w:rPr>
          <w:rFonts w:ascii="Arial" w:hAnsi="Arial" w:cs="Arial"/>
        </w:rPr>
        <w:t xml:space="preserve">PROJETO DE INSTALAÇÕES ELÉTRICAS DE BAIXA TENSÃO – </w:t>
      </w:r>
      <w:r w:rsidR="008F5F28" w:rsidRPr="003B0D52">
        <w:rPr>
          <w:rFonts w:ascii="Arial" w:hAnsi="Arial" w:cs="Arial"/>
        </w:rPr>
        <w:t>02</w:t>
      </w:r>
      <w:r w:rsidRPr="003B0D52">
        <w:rPr>
          <w:rFonts w:ascii="Arial" w:hAnsi="Arial" w:cs="Arial"/>
        </w:rPr>
        <w:t xml:space="preserve"> PRANCHA</w:t>
      </w:r>
      <w:r w:rsidR="008F5F28" w:rsidRPr="003B0D52">
        <w:rPr>
          <w:rFonts w:ascii="Arial" w:hAnsi="Arial" w:cs="Arial"/>
        </w:rPr>
        <w:t>S</w:t>
      </w:r>
      <w:r w:rsidRPr="003B0D52">
        <w:rPr>
          <w:rFonts w:ascii="Arial" w:hAnsi="Arial" w:cs="Arial"/>
        </w:rPr>
        <w:t xml:space="preserve"> DE PROJETO</w:t>
      </w:r>
    </w:p>
    <w:p w14:paraId="38F7CA3E" w14:textId="7DE1992C" w:rsidR="00135662" w:rsidRPr="003B0D52" w:rsidRDefault="00135662" w:rsidP="00814508">
      <w:pPr>
        <w:pStyle w:val="Corpodetexto"/>
        <w:numPr>
          <w:ilvl w:val="0"/>
          <w:numId w:val="15"/>
        </w:numPr>
        <w:spacing w:line="240" w:lineRule="auto"/>
        <w:rPr>
          <w:rFonts w:ascii="Arial" w:hAnsi="Arial" w:cs="Arial"/>
        </w:rPr>
      </w:pPr>
      <w:r w:rsidRPr="003B0D52">
        <w:rPr>
          <w:rFonts w:ascii="Arial" w:hAnsi="Arial" w:cs="Arial"/>
        </w:rPr>
        <w:t xml:space="preserve">PROJETO DE CABEAMENTO ESTRUTURADO E TELECOMUNICAÇÕES – 01 PRANCHA DE PROJETO </w:t>
      </w:r>
    </w:p>
    <w:p w14:paraId="62A4F588" w14:textId="60CD256B" w:rsidR="00135662" w:rsidRPr="003B0D52" w:rsidRDefault="00135662" w:rsidP="00814508">
      <w:pPr>
        <w:pStyle w:val="Corpodetexto"/>
        <w:numPr>
          <w:ilvl w:val="0"/>
          <w:numId w:val="15"/>
        </w:numPr>
        <w:spacing w:line="240" w:lineRule="auto"/>
        <w:rPr>
          <w:rFonts w:ascii="Arial" w:hAnsi="Arial" w:cs="Arial"/>
        </w:rPr>
      </w:pPr>
      <w:r w:rsidRPr="003B0D52">
        <w:rPr>
          <w:rFonts w:ascii="Arial" w:hAnsi="Arial" w:cs="Arial"/>
        </w:rPr>
        <w:t xml:space="preserve">PROJETO DE SISTEMA DE PREVENÇÃO DE DESCARGAS ATMOSFÉRICAS – 01 PRANCHA DE PROJETO </w:t>
      </w:r>
    </w:p>
    <w:p w14:paraId="655B5453" w14:textId="546D2450" w:rsidR="00D62064" w:rsidRPr="003B0D52" w:rsidRDefault="00D62064" w:rsidP="00814508">
      <w:pPr>
        <w:pStyle w:val="Corpodetexto"/>
        <w:numPr>
          <w:ilvl w:val="0"/>
          <w:numId w:val="15"/>
        </w:numPr>
        <w:spacing w:line="240" w:lineRule="auto"/>
        <w:rPr>
          <w:rFonts w:ascii="Arial" w:hAnsi="Arial" w:cs="Arial"/>
        </w:rPr>
      </w:pPr>
      <w:r w:rsidRPr="003B0D52">
        <w:rPr>
          <w:rFonts w:ascii="Arial" w:hAnsi="Arial" w:cs="Arial"/>
        </w:rPr>
        <w:t xml:space="preserve">PROJETO DE PREVENÇÃO E COMBATE A INCÊNDIO E PÂNICO – </w:t>
      </w:r>
      <w:r w:rsidR="00025068" w:rsidRPr="003B0D52">
        <w:rPr>
          <w:rFonts w:ascii="Arial" w:hAnsi="Arial" w:cs="Arial"/>
        </w:rPr>
        <w:t>04</w:t>
      </w:r>
      <w:r w:rsidRPr="003B0D52">
        <w:rPr>
          <w:rFonts w:ascii="Arial" w:hAnsi="Arial" w:cs="Arial"/>
        </w:rPr>
        <w:t xml:space="preserve"> PRANCHAS </w:t>
      </w:r>
      <w:r w:rsidR="001A2F7F" w:rsidRPr="003B0D52">
        <w:rPr>
          <w:rFonts w:ascii="Arial" w:hAnsi="Arial" w:cs="Arial"/>
        </w:rPr>
        <w:t>DE PROJETO</w:t>
      </w:r>
    </w:p>
    <w:p w14:paraId="633B9FB7" w14:textId="0F428364" w:rsidR="00D62064" w:rsidRPr="003B0D52" w:rsidRDefault="00D62064" w:rsidP="00814508">
      <w:pPr>
        <w:pStyle w:val="Corpodetexto"/>
        <w:numPr>
          <w:ilvl w:val="0"/>
          <w:numId w:val="15"/>
        </w:numPr>
        <w:spacing w:line="240" w:lineRule="auto"/>
        <w:rPr>
          <w:rFonts w:ascii="Arial" w:hAnsi="Arial" w:cs="Arial"/>
        </w:rPr>
      </w:pPr>
      <w:r w:rsidRPr="003B0D52">
        <w:rPr>
          <w:rFonts w:ascii="Arial" w:hAnsi="Arial" w:cs="Arial"/>
        </w:rPr>
        <w:t xml:space="preserve">MEMORIAL DESCRITIVO </w:t>
      </w:r>
      <w:r w:rsidR="00863067" w:rsidRPr="003B0D52">
        <w:rPr>
          <w:rFonts w:ascii="Arial" w:hAnsi="Arial" w:cs="Arial"/>
        </w:rPr>
        <w:t xml:space="preserve"> </w:t>
      </w:r>
    </w:p>
    <w:p w14:paraId="44CF4B87" w14:textId="05B75259" w:rsidR="00A67C77" w:rsidRPr="003B0D52" w:rsidRDefault="00A67C77" w:rsidP="00814508">
      <w:pPr>
        <w:pStyle w:val="Corpodetexto"/>
        <w:numPr>
          <w:ilvl w:val="0"/>
          <w:numId w:val="15"/>
        </w:numPr>
        <w:spacing w:line="240" w:lineRule="auto"/>
        <w:rPr>
          <w:rFonts w:ascii="Arial" w:hAnsi="Arial" w:cs="Arial"/>
        </w:rPr>
      </w:pPr>
      <w:r w:rsidRPr="003B0D52">
        <w:rPr>
          <w:rFonts w:ascii="Arial" w:hAnsi="Arial" w:cs="Arial"/>
        </w:rPr>
        <w:t xml:space="preserve">MEMÓRIA DE CÁLCULO </w:t>
      </w:r>
    </w:p>
    <w:p w14:paraId="2F39B0D8" w14:textId="726A71D9" w:rsidR="00A67C77" w:rsidRPr="003B0D52" w:rsidRDefault="00A67C77" w:rsidP="00814508">
      <w:pPr>
        <w:pStyle w:val="Corpodetexto"/>
        <w:numPr>
          <w:ilvl w:val="0"/>
          <w:numId w:val="15"/>
        </w:numPr>
        <w:spacing w:line="240" w:lineRule="auto"/>
        <w:rPr>
          <w:rFonts w:ascii="Arial" w:hAnsi="Arial" w:cs="Arial"/>
        </w:rPr>
      </w:pPr>
      <w:r w:rsidRPr="003B0D52">
        <w:rPr>
          <w:rFonts w:ascii="Arial" w:hAnsi="Arial" w:cs="Arial"/>
        </w:rPr>
        <w:t xml:space="preserve">PLANILHA DE ORÇAMENTO </w:t>
      </w:r>
      <w:r w:rsidR="00A52F90" w:rsidRPr="003B0D52">
        <w:rPr>
          <w:rFonts w:ascii="Arial" w:hAnsi="Arial" w:cs="Arial"/>
        </w:rPr>
        <w:t>SINTÉTICO</w:t>
      </w:r>
    </w:p>
    <w:p w14:paraId="045D7A9D" w14:textId="789E80F3" w:rsidR="00A67C77" w:rsidRPr="003B0D52" w:rsidRDefault="00A67C77" w:rsidP="00814508">
      <w:pPr>
        <w:pStyle w:val="Corpodetexto"/>
        <w:numPr>
          <w:ilvl w:val="0"/>
          <w:numId w:val="15"/>
        </w:numPr>
        <w:spacing w:line="240" w:lineRule="auto"/>
        <w:rPr>
          <w:rFonts w:ascii="Arial" w:hAnsi="Arial" w:cs="Arial"/>
        </w:rPr>
      </w:pPr>
      <w:r w:rsidRPr="003B0D52">
        <w:rPr>
          <w:rFonts w:ascii="Arial" w:hAnsi="Arial" w:cs="Arial"/>
        </w:rPr>
        <w:t xml:space="preserve">CRONOGRAMA FÍSICO-FINANCEIRO </w:t>
      </w:r>
    </w:p>
    <w:p w14:paraId="6BEFF8A8" w14:textId="6C6117CD" w:rsidR="00A67C77" w:rsidRPr="003B0D52" w:rsidRDefault="00A67C77" w:rsidP="00814508">
      <w:pPr>
        <w:pStyle w:val="Corpodetexto"/>
        <w:numPr>
          <w:ilvl w:val="0"/>
          <w:numId w:val="15"/>
        </w:numPr>
        <w:spacing w:line="240" w:lineRule="auto"/>
        <w:rPr>
          <w:rFonts w:ascii="Arial" w:hAnsi="Arial" w:cs="Arial"/>
        </w:rPr>
      </w:pPr>
      <w:r w:rsidRPr="003B0D52">
        <w:rPr>
          <w:rFonts w:ascii="Arial" w:hAnsi="Arial" w:cs="Arial"/>
        </w:rPr>
        <w:t xml:space="preserve">PLANILHA DE COMPOSIÇÃO DE PREÇOS UNITÁRIOS </w:t>
      </w:r>
    </w:p>
    <w:p w14:paraId="02A0BCA5" w14:textId="068D404B" w:rsidR="00A67C77" w:rsidRPr="003B0D52" w:rsidRDefault="00A67C77" w:rsidP="00814508">
      <w:pPr>
        <w:pStyle w:val="Corpodetexto"/>
        <w:numPr>
          <w:ilvl w:val="0"/>
          <w:numId w:val="15"/>
        </w:numPr>
        <w:spacing w:line="240" w:lineRule="auto"/>
        <w:rPr>
          <w:rFonts w:ascii="Arial" w:hAnsi="Arial" w:cs="Arial"/>
        </w:rPr>
      </w:pPr>
      <w:r w:rsidRPr="003B0D52">
        <w:rPr>
          <w:rFonts w:ascii="Arial" w:hAnsi="Arial" w:cs="Arial"/>
        </w:rPr>
        <w:t xml:space="preserve">CURVA ABC DE SERVIÇOS </w:t>
      </w:r>
    </w:p>
    <w:p w14:paraId="2B717419" w14:textId="484454ED" w:rsidR="00A67C77" w:rsidRPr="003B0D52" w:rsidRDefault="00A67C77" w:rsidP="00814508">
      <w:pPr>
        <w:pStyle w:val="Corpodetexto"/>
        <w:numPr>
          <w:ilvl w:val="0"/>
          <w:numId w:val="15"/>
        </w:numPr>
        <w:spacing w:line="240" w:lineRule="auto"/>
        <w:rPr>
          <w:rFonts w:ascii="Arial" w:hAnsi="Arial" w:cs="Arial"/>
        </w:rPr>
      </w:pPr>
      <w:r w:rsidRPr="003B0D52">
        <w:rPr>
          <w:rFonts w:ascii="Arial" w:hAnsi="Arial" w:cs="Arial"/>
        </w:rPr>
        <w:t xml:space="preserve">COMPOSIÇÃO DO BDI </w:t>
      </w:r>
    </w:p>
    <w:p w14:paraId="61A3B816" w14:textId="085BA42D" w:rsidR="00A52F90" w:rsidRPr="003B0D52" w:rsidRDefault="000F68DA" w:rsidP="00814508">
      <w:pPr>
        <w:pStyle w:val="Corpodetexto"/>
        <w:numPr>
          <w:ilvl w:val="0"/>
          <w:numId w:val="15"/>
        </w:numPr>
        <w:spacing w:line="240" w:lineRule="auto"/>
        <w:rPr>
          <w:rFonts w:ascii="Arial" w:hAnsi="Arial" w:cs="Arial"/>
        </w:rPr>
      </w:pPr>
      <w:r w:rsidRPr="003B0D52">
        <w:rPr>
          <w:rFonts w:ascii="Arial" w:hAnsi="Arial" w:cs="Arial"/>
        </w:rPr>
        <w:t>ANOTAÇÕES DE RESPONSABILIDADE TÉCNICA</w:t>
      </w:r>
    </w:p>
    <w:p w14:paraId="29E1367F" w14:textId="050DDB9C" w:rsidR="003D339C" w:rsidRPr="003B0D52" w:rsidRDefault="003D339C" w:rsidP="00814508">
      <w:pPr>
        <w:pStyle w:val="Corpodetexto"/>
        <w:numPr>
          <w:ilvl w:val="0"/>
          <w:numId w:val="15"/>
        </w:numPr>
        <w:spacing w:line="240" w:lineRule="auto"/>
        <w:rPr>
          <w:rFonts w:ascii="Arial" w:hAnsi="Arial" w:cs="Arial"/>
        </w:rPr>
      </w:pPr>
      <w:r w:rsidRPr="003B0D52">
        <w:rPr>
          <w:rFonts w:ascii="Arial" w:hAnsi="Arial" w:cs="Arial"/>
        </w:rPr>
        <w:t>MODELO DE DECLARAÇÃO DE INTEGRALIDADE DA PROPOSTA EM CONFORMIDADE COM A LEGISLAÇÃO TRABALHISTA</w:t>
      </w:r>
    </w:p>
    <w:p w14:paraId="0D015D0E" w14:textId="4888B250" w:rsidR="00025068" w:rsidRPr="003B0D52" w:rsidRDefault="003D339C" w:rsidP="00814508">
      <w:pPr>
        <w:pStyle w:val="Corpodetexto"/>
        <w:numPr>
          <w:ilvl w:val="0"/>
          <w:numId w:val="15"/>
        </w:numPr>
        <w:spacing w:line="240" w:lineRule="auto"/>
        <w:rPr>
          <w:rFonts w:ascii="Arial" w:hAnsi="Arial" w:cs="Arial"/>
        </w:rPr>
      </w:pPr>
      <w:r w:rsidRPr="003B0D52">
        <w:rPr>
          <w:rFonts w:ascii="Arial" w:hAnsi="Arial" w:cs="Arial"/>
        </w:rPr>
        <w:t>MODELO DE DISPENSA DE VISITA TÉCNICA E VISTORIA LOCAL</w:t>
      </w:r>
    </w:p>
    <w:p w14:paraId="0760D9D2" w14:textId="77777777" w:rsidR="008678D3" w:rsidRPr="003B0D52" w:rsidRDefault="008678D3" w:rsidP="00814508">
      <w:pPr>
        <w:pStyle w:val="Corpodetexto"/>
        <w:spacing w:line="240" w:lineRule="auto"/>
        <w:rPr>
          <w:rFonts w:ascii="Arial" w:hAnsi="Arial" w:cs="Arial"/>
        </w:rPr>
      </w:pPr>
    </w:p>
    <w:p w14:paraId="1A0E0D1F" w14:textId="77777777" w:rsidR="004033E1" w:rsidRPr="003B0D52" w:rsidRDefault="004033E1" w:rsidP="00814508">
      <w:pPr>
        <w:pStyle w:val="Corpodetexto"/>
        <w:spacing w:line="240" w:lineRule="auto"/>
        <w:rPr>
          <w:rFonts w:ascii="Arial" w:hAnsi="Arial" w:cs="Arial"/>
        </w:rPr>
      </w:pPr>
    </w:p>
    <w:p w14:paraId="0ABFD5FE" w14:textId="77777777" w:rsidR="004033E1" w:rsidRPr="003B0D52" w:rsidRDefault="004033E1" w:rsidP="00814508">
      <w:pPr>
        <w:pStyle w:val="Corpodetexto"/>
        <w:spacing w:line="240" w:lineRule="auto"/>
        <w:rPr>
          <w:rFonts w:ascii="Arial" w:hAnsi="Arial" w:cs="Arial"/>
        </w:rPr>
      </w:pPr>
    </w:p>
    <w:p w14:paraId="0096F4FF" w14:textId="77777777" w:rsidR="004033E1" w:rsidRPr="003B0D52" w:rsidRDefault="004033E1" w:rsidP="00814508">
      <w:pPr>
        <w:pStyle w:val="Corpodetexto"/>
        <w:spacing w:line="240" w:lineRule="auto"/>
        <w:rPr>
          <w:rFonts w:ascii="Arial" w:hAnsi="Arial" w:cs="Arial"/>
        </w:rPr>
      </w:pPr>
    </w:p>
    <w:p w14:paraId="7F99C458" w14:textId="77777777" w:rsidR="004033E1" w:rsidRPr="003B0D52" w:rsidRDefault="004033E1" w:rsidP="00814508">
      <w:pPr>
        <w:pStyle w:val="Corpodetexto"/>
        <w:spacing w:line="240" w:lineRule="auto"/>
        <w:rPr>
          <w:rFonts w:ascii="Arial" w:hAnsi="Arial" w:cs="Arial"/>
        </w:rPr>
      </w:pPr>
    </w:p>
    <w:p w14:paraId="4690700A" w14:textId="77777777" w:rsidR="004033E1" w:rsidRPr="003B0D52" w:rsidRDefault="004033E1" w:rsidP="00814508">
      <w:pPr>
        <w:pStyle w:val="Corpodetexto"/>
        <w:spacing w:line="240" w:lineRule="auto"/>
        <w:rPr>
          <w:rFonts w:ascii="Arial" w:hAnsi="Arial" w:cs="Arial"/>
        </w:rPr>
      </w:pPr>
    </w:p>
    <w:p w14:paraId="2D8037A7" w14:textId="77777777" w:rsidR="004033E1" w:rsidRPr="003B0D52" w:rsidRDefault="004033E1" w:rsidP="00814508">
      <w:pPr>
        <w:pStyle w:val="Corpodetexto"/>
        <w:spacing w:line="240" w:lineRule="auto"/>
        <w:rPr>
          <w:rFonts w:ascii="Arial" w:hAnsi="Arial" w:cs="Arial"/>
        </w:rPr>
      </w:pPr>
    </w:p>
    <w:p w14:paraId="0015D6AC" w14:textId="77777777" w:rsidR="004033E1" w:rsidRPr="003B0D52" w:rsidRDefault="004033E1" w:rsidP="00814508">
      <w:pPr>
        <w:pStyle w:val="Corpodetexto"/>
        <w:spacing w:line="240" w:lineRule="auto"/>
        <w:rPr>
          <w:rFonts w:ascii="Arial" w:hAnsi="Arial" w:cs="Arial"/>
        </w:rPr>
      </w:pPr>
    </w:p>
    <w:p w14:paraId="098F3B2C" w14:textId="77777777" w:rsidR="004033E1" w:rsidRPr="003B0D52" w:rsidRDefault="004033E1" w:rsidP="00814508">
      <w:pPr>
        <w:pStyle w:val="Corpodetexto"/>
        <w:spacing w:line="240" w:lineRule="auto"/>
        <w:rPr>
          <w:rFonts w:ascii="Arial" w:hAnsi="Arial" w:cs="Arial"/>
        </w:rPr>
      </w:pPr>
    </w:p>
    <w:p w14:paraId="1338B330" w14:textId="77777777" w:rsidR="004033E1" w:rsidRPr="003B0D52" w:rsidRDefault="004033E1" w:rsidP="00814508">
      <w:pPr>
        <w:pStyle w:val="Corpodetexto"/>
        <w:spacing w:line="240" w:lineRule="auto"/>
        <w:rPr>
          <w:rFonts w:ascii="Arial" w:hAnsi="Arial" w:cs="Arial"/>
        </w:rPr>
      </w:pPr>
    </w:p>
    <w:p w14:paraId="68F27EE4" w14:textId="77777777" w:rsidR="004033E1" w:rsidRPr="003B0D52" w:rsidRDefault="004033E1" w:rsidP="00814508">
      <w:pPr>
        <w:pStyle w:val="Corpodetexto"/>
        <w:spacing w:line="240" w:lineRule="auto"/>
        <w:rPr>
          <w:rFonts w:ascii="Arial" w:hAnsi="Arial" w:cs="Arial"/>
        </w:rPr>
      </w:pPr>
    </w:p>
    <w:p w14:paraId="678E7061" w14:textId="77777777" w:rsidR="000F28D7" w:rsidRPr="003B0D52" w:rsidRDefault="000F28D7" w:rsidP="00814508">
      <w:pPr>
        <w:pStyle w:val="Corpodetexto"/>
        <w:spacing w:line="240" w:lineRule="auto"/>
        <w:rPr>
          <w:rFonts w:ascii="Arial" w:hAnsi="Arial" w:cs="Arial"/>
        </w:rPr>
      </w:pPr>
    </w:p>
    <w:p w14:paraId="1079470E" w14:textId="77777777" w:rsidR="000F28D7" w:rsidRPr="003B0D52" w:rsidRDefault="000F28D7" w:rsidP="00814508">
      <w:pPr>
        <w:pStyle w:val="Corpodetexto"/>
        <w:spacing w:line="240" w:lineRule="auto"/>
        <w:rPr>
          <w:rFonts w:ascii="Arial" w:hAnsi="Arial" w:cs="Arial"/>
        </w:rPr>
      </w:pPr>
    </w:p>
    <w:p w14:paraId="15A1A7A4" w14:textId="77777777" w:rsidR="000F28D7" w:rsidRPr="003B0D52" w:rsidRDefault="000F28D7" w:rsidP="00814508">
      <w:pPr>
        <w:pStyle w:val="Corpodetexto"/>
        <w:spacing w:line="240" w:lineRule="auto"/>
        <w:rPr>
          <w:rFonts w:ascii="Arial" w:hAnsi="Arial" w:cs="Arial"/>
        </w:rPr>
      </w:pPr>
    </w:p>
    <w:p w14:paraId="6CF91927" w14:textId="77777777" w:rsidR="000F28D7" w:rsidRPr="003B0D52" w:rsidRDefault="000F28D7" w:rsidP="00814508">
      <w:pPr>
        <w:pStyle w:val="Corpodetexto"/>
        <w:spacing w:line="240" w:lineRule="auto"/>
        <w:rPr>
          <w:rFonts w:ascii="Arial" w:hAnsi="Arial" w:cs="Arial"/>
        </w:rPr>
      </w:pPr>
    </w:p>
    <w:p w14:paraId="58FC3F0E" w14:textId="77777777" w:rsidR="000F28D7" w:rsidRPr="003B0D52" w:rsidRDefault="000F28D7" w:rsidP="00814508">
      <w:pPr>
        <w:pStyle w:val="Corpodetexto"/>
        <w:spacing w:line="240" w:lineRule="auto"/>
        <w:rPr>
          <w:rFonts w:ascii="Arial" w:hAnsi="Arial" w:cs="Arial"/>
        </w:rPr>
      </w:pPr>
    </w:p>
    <w:p w14:paraId="40BBDB0A" w14:textId="77777777" w:rsidR="000F28D7" w:rsidRPr="003B0D52" w:rsidRDefault="000F28D7" w:rsidP="00814508">
      <w:pPr>
        <w:pStyle w:val="Corpodetexto"/>
        <w:spacing w:line="240" w:lineRule="auto"/>
        <w:rPr>
          <w:rFonts w:ascii="Arial" w:hAnsi="Arial" w:cs="Arial"/>
        </w:rPr>
      </w:pPr>
    </w:p>
    <w:p w14:paraId="770A3A89" w14:textId="77777777" w:rsidR="000F28D7" w:rsidRPr="003B0D52" w:rsidRDefault="000F28D7" w:rsidP="00814508">
      <w:pPr>
        <w:pStyle w:val="Corpodetexto"/>
        <w:spacing w:line="240" w:lineRule="auto"/>
        <w:rPr>
          <w:rFonts w:ascii="Arial" w:hAnsi="Arial" w:cs="Arial"/>
        </w:rPr>
      </w:pPr>
    </w:p>
    <w:p w14:paraId="38528495" w14:textId="77777777" w:rsidR="000F28D7" w:rsidRPr="003B0D52" w:rsidRDefault="000F28D7" w:rsidP="00814508">
      <w:pPr>
        <w:pStyle w:val="Corpodetexto"/>
        <w:spacing w:line="240" w:lineRule="auto"/>
        <w:rPr>
          <w:rFonts w:ascii="Arial" w:hAnsi="Arial" w:cs="Arial"/>
        </w:rPr>
      </w:pPr>
    </w:p>
    <w:p w14:paraId="4D1EF8B5" w14:textId="77777777" w:rsidR="000F28D7" w:rsidRPr="003B0D52" w:rsidRDefault="000F28D7" w:rsidP="00814508">
      <w:pPr>
        <w:pStyle w:val="Corpodetexto"/>
        <w:spacing w:line="240" w:lineRule="auto"/>
        <w:rPr>
          <w:rFonts w:ascii="Arial" w:hAnsi="Arial" w:cs="Arial"/>
        </w:rPr>
      </w:pPr>
    </w:p>
    <w:p w14:paraId="5D07435C" w14:textId="77777777" w:rsidR="000F28D7" w:rsidRPr="003B0D52" w:rsidRDefault="000F28D7" w:rsidP="00814508">
      <w:pPr>
        <w:pStyle w:val="Corpodetexto"/>
        <w:spacing w:line="240" w:lineRule="auto"/>
        <w:rPr>
          <w:rFonts w:ascii="Arial" w:hAnsi="Arial" w:cs="Arial"/>
        </w:rPr>
      </w:pPr>
    </w:p>
    <w:p w14:paraId="4DE3F9B5" w14:textId="77777777" w:rsidR="000F28D7" w:rsidRPr="003B0D52" w:rsidRDefault="000F28D7" w:rsidP="00814508">
      <w:pPr>
        <w:pStyle w:val="Corpodetexto"/>
        <w:spacing w:line="240" w:lineRule="auto"/>
        <w:rPr>
          <w:rFonts w:ascii="Arial" w:hAnsi="Arial" w:cs="Arial"/>
        </w:rPr>
      </w:pPr>
    </w:p>
    <w:p w14:paraId="7EE3075A" w14:textId="4BAAA29B" w:rsidR="00B865A2" w:rsidRPr="003B0D52" w:rsidRDefault="00276920" w:rsidP="00814508">
      <w:pPr>
        <w:pStyle w:val="Corpodetexto"/>
        <w:spacing w:line="240" w:lineRule="auto"/>
        <w:ind w:firstLine="0"/>
        <w:rPr>
          <w:rFonts w:ascii="Arial" w:hAnsi="Arial" w:cs="Arial"/>
        </w:rPr>
      </w:pPr>
      <w:r w:rsidRPr="003B0D52">
        <w:rPr>
          <w:rFonts w:ascii="Arial" w:hAnsi="Arial" w:cs="Arial"/>
          <w:noProof/>
        </w:rPr>
        <mc:AlternateContent>
          <mc:Choice Requires="wps">
            <w:drawing>
              <wp:anchor distT="0" distB="0" distL="0" distR="0" simplePos="0" relativeHeight="251658240" behindDoc="1" locked="0" layoutInCell="1" allowOverlap="1" wp14:anchorId="130F8ABC" wp14:editId="3BD4FE1D">
                <wp:simplePos x="0" y="0"/>
                <wp:positionH relativeFrom="page">
                  <wp:posOffset>904875</wp:posOffset>
                </wp:positionH>
                <wp:positionV relativeFrom="paragraph">
                  <wp:posOffset>240665</wp:posOffset>
                </wp:positionV>
                <wp:extent cx="5933440" cy="447675"/>
                <wp:effectExtent l="0" t="0" r="10160" b="28575"/>
                <wp:wrapTopAndBottom/>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3440" cy="447675"/>
                        </a:xfrm>
                        <a:prstGeom prst="rect">
                          <a:avLst/>
                        </a:prstGeom>
                        <a:noFill/>
                        <a:ln w="6096" cmpd="tri">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5D33A5" w14:textId="60980629" w:rsidR="00DE1745" w:rsidRPr="004374A1" w:rsidRDefault="001038B2">
                            <w:pPr>
                              <w:spacing w:before="37"/>
                              <w:ind w:left="2120" w:right="2121"/>
                              <w:jc w:val="center"/>
                              <w:rPr>
                                <w:rFonts w:ascii="Albert Sans" w:hAnsi="Albert Sans"/>
                                <w:b/>
                                <w:sz w:val="24"/>
                              </w:rPr>
                            </w:pPr>
                            <w:r w:rsidRPr="004374A1">
                              <w:rPr>
                                <w:rFonts w:ascii="Albert Sans" w:hAnsi="Albert Sans"/>
                                <w:b/>
                                <w:sz w:val="24"/>
                              </w:rPr>
                              <w:t xml:space="preserve"> </w:t>
                            </w:r>
                            <w:r w:rsidR="00B8495F" w:rsidRPr="004374A1">
                              <w:rPr>
                                <w:rFonts w:ascii="Albert Sans" w:hAnsi="Albert Sans"/>
                                <w:b/>
                                <w:sz w:val="24"/>
                              </w:rPr>
                              <w:t>PROJETO BÁSICO</w:t>
                            </w:r>
                            <w:r w:rsidR="00B8495F" w:rsidRPr="004374A1">
                              <w:rPr>
                                <w:rFonts w:ascii="Albert Sans" w:hAnsi="Albert Sans"/>
                                <w:b/>
                                <w:spacing w:val="-1"/>
                                <w:sz w:val="24"/>
                              </w:rPr>
                              <w:t xml:space="preserve"> </w:t>
                            </w:r>
                            <w:r w:rsidR="00B8495F" w:rsidRPr="004374A1">
                              <w:rPr>
                                <w:rFonts w:ascii="Albert Sans" w:hAnsi="Albert Sans"/>
                                <w:b/>
                                <w:sz w:val="24"/>
                              </w:rPr>
                              <w:t>DE</w:t>
                            </w:r>
                            <w:r w:rsidR="00903B81" w:rsidRPr="004374A1">
                              <w:rPr>
                                <w:rFonts w:ascii="Albert Sans" w:hAnsi="Albert Sans"/>
                                <w:b/>
                                <w:sz w:val="24"/>
                              </w:rPr>
                              <w:t xml:space="preserve"> CONTRATAÇÃO DE</w:t>
                            </w:r>
                            <w:r w:rsidR="00B8495F" w:rsidRPr="004374A1">
                              <w:rPr>
                                <w:rFonts w:ascii="Albert Sans" w:hAnsi="Albert Sans"/>
                                <w:b/>
                                <w:spacing w:val="-1"/>
                                <w:sz w:val="24"/>
                              </w:rPr>
                              <w:t xml:space="preserve"> </w:t>
                            </w:r>
                            <w:r w:rsidR="00B8495F" w:rsidRPr="004374A1">
                              <w:rPr>
                                <w:rFonts w:ascii="Albert Sans" w:hAnsi="Albert Sans"/>
                                <w:b/>
                                <w:sz w:val="24"/>
                              </w:rPr>
                              <w:t>OBRAS</w:t>
                            </w:r>
                            <w:r w:rsidR="00B8495F" w:rsidRPr="004374A1">
                              <w:rPr>
                                <w:rFonts w:ascii="Albert Sans" w:hAnsi="Albert Sans"/>
                                <w:b/>
                                <w:spacing w:val="1"/>
                                <w:sz w:val="24"/>
                              </w:rPr>
                              <w:t xml:space="preserve"> </w:t>
                            </w:r>
                            <w:r w:rsidR="00A563DA" w:rsidRPr="004374A1">
                              <w:rPr>
                                <w:rFonts w:ascii="Albert Sans" w:hAnsi="Albert Sans"/>
                                <w:b/>
                                <w:spacing w:val="1"/>
                                <w:sz w:val="24"/>
                              </w:rPr>
                              <w:t xml:space="preserve">– PB </w:t>
                            </w:r>
                            <w:r w:rsidR="0062706C">
                              <w:rPr>
                                <w:rFonts w:ascii="Albert Sans" w:hAnsi="Albert Sans"/>
                                <w:b/>
                                <w:spacing w:val="1"/>
                                <w:sz w:val="24"/>
                              </w:rPr>
                              <w:t>001</w:t>
                            </w:r>
                            <w:r w:rsidR="000F68DA" w:rsidRPr="004374A1">
                              <w:rPr>
                                <w:rFonts w:ascii="Albert Sans" w:hAnsi="Albert Sans"/>
                                <w:b/>
                                <w:spacing w:val="1"/>
                                <w:sz w:val="24"/>
                              </w:rPr>
                              <w:t>/</w:t>
                            </w:r>
                            <w:r w:rsidR="0062706C">
                              <w:rPr>
                                <w:rFonts w:ascii="Albert Sans" w:hAnsi="Albert Sans"/>
                                <w:b/>
                                <w:spacing w:val="1"/>
                                <w:sz w:val="24"/>
                              </w:rPr>
                              <w:t>2026</w:t>
                            </w:r>
                          </w:p>
                          <w:p w14:paraId="7B2A52EB" w14:textId="77777777" w:rsidR="000D227E" w:rsidRDefault="000D227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30F8ABC" id="Rectangle 4" o:spid="_x0000_s1028" style="position:absolute;left:0;text-align:left;margin-left:71.25pt;margin-top:18.95pt;width:467.2pt;height:35.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" filled="f" strokeweight=".48pt">
                <v:stroke linestyle="thickBetweenThin"/>
                <v:textbox inset="0,0,0,0">
                  <w:txbxContent>
                    <w:p w14:paraId="435D33A5" w14:textId="60980629" w:rsidR="00DE1745" w:rsidRPr="004374A1" w:rsidRDefault="001038B2">
                      <w:pPr>
                        <w:spacing w:before="37"/>
                        <w:ind w:left="2120" w:right="2121"/>
                        <w:jc w:val="center"/>
                        <w:rPr>
                          <w:rFonts w:ascii="Albert Sans" w:hAnsi="Albert Sans"/>
                          <w:b/>
                          <w:sz w:val="24"/>
                        </w:rPr>
                      </w:pPr>
                      <w:r w:rsidRPr="004374A1">
                        <w:rPr>
                          <w:rFonts w:ascii="Albert Sans" w:hAnsi="Albert Sans"/>
                          <w:b/>
                          <w:sz w:val="24"/>
                        </w:rPr>
                        <w:t xml:space="preserve"> </w:t>
                      </w:r>
                      <w:r w:rsidR="00B8495F" w:rsidRPr="004374A1">
                        <w:rPr>
                          <w:rFonts w:ascii="Albert Sans" w:hAnsi="Albert Sans"/>
                          <w:b/>
                          <w:sz w:val="24"/>
                        </w:rPr>
                        <w:t>PROJETO BÁSICO</w:t>
                      </w:r>
                      <w:r w:rsidR="00B8495F" w:rsidRPr="004374A1">
                        <w:rPr>
                          <w:rFonts w:ascii="Albert Sans" w:hAnsi="Albert Sans"/>
                          <w:b/>
                          <w:spacing w:val="-1"/>
                          <w:sz w:val="24"/>
                        </w:rPr>
                        <w:t xml:space="preserve"> </w:t>
                      </w:r>
                      <w:r w:rsidR="00B8495F" w:rsidRPr="004374A1">
                        <w:rPr>
                          <w:rFonts w:ascii="Albert Sans" w:hAnsi="Albert Sans"/>
                          <w:b/>
                          <w:sz w:val="24"/>
                        </w:rPr>
                        <w:t>DE</w:t>
                      </w:r>
                      <w:r w:rsidR="00903B81" w:rsidRPr="004374A1">
                        <w:rPr>
                          <w:rFonts w:ascii="Albert Sans" w:hAnsi="Albert Sans"/>
                          <w:b/>
                          <w:sz w:val="24"/>
                        </w:rPr>
                        <w:t xml:space="preserve"> CONTRATAÇÃO DE</w:t>
                      </w:r>
                      <w:r w:rsidR="00B8495F" w:rsidRPr="004374A1">
                        <w:rPr>
                          <w:rFonts w:ascii="Albert Sans" w:hAnsi="Albert Sans"/>
                          <w:b/>
                          <w:spacing w:val="-1"/>
                          <w:sz w:val="24"/>
                        </w:rPr>
                        <w:t xml:space="preserve"> </w:t>
                      </w:r>
                      <w:r w:rsidR="00B8495F" w:rsidRPr="004374A1">
                        <w:rPr>
                          <w:rFonts w:ascii="Albert Sans" w:hAnsi="Albert Sans"/>
                          <w:b/>
                          <w:sz w:val="24"/>
                        </w:rPr>
                        <w:t>OBRAS</w:t>
                      </w:r>
                      <w:r w:rsidR="00B8495F" w:rsidRPr="004374A1">
                        <w:rPr>
                          <w:rFonts w:ascii="Albert Sans" w:hAnsi="Albert Sans"/>
                          <w:b/>
                          <w:spacing w:val="1"/>
                          <w:sz w:val="24"/>
                        </w:rPr>
                        <w:t xml:space="preserve"> </w:t>
                      </w:r>
                      <w:r w:rsidR="00A563DA" w:rsidRPr="004374A1">
                        <w:rPr>
                          <w:rFonts w:ascii="Albert Sans" w:hAnsi="Albert Sans"/>
                          <w:b/>
                          <w:spacing w:val="1"/>
                          <w:sz w:val="24"/>
                        </w:rPr>
                        <w:t xml:space="preserve">– PB </w:t>
                      </w:r>
                      <w:r w:rsidR="0062706C">
                        <w:rPr>
                          <w:rFonts w:ascii="Albert Sans" w:hAnsi="Albert Sans"/>
                          <w:b/>
                          <w:spacing w:val="1"/>
                          <w:sz w:val="24"/>
                        </w:rPr>
                        <w:t>001</w:t>
                      </w:r>
                      <w:r w:rsidR="000F68DA" w:rsidRPr="004374A1">
                        <w:rPr>
                          <w:rFonts w:ascii="Albert Sans" w:hAnsi="Albert Sans"/>
                          <w:b/>
                          <w:spacing w:val="1"/>
                          <w:sz w:val="24"/>
                        </w:rPr>
                        <w:t>/</w:t>
                      </w:r>
                      <w:r w:rsidR="0062706C">
                        <w:rPr>
                          <w:rFonts w:ascii="Albert Sans" w:hAnsi="Albert Sans"/>
                          <w:b/>
                          <w:spacing w:val="1"/>
                          <w:sz w:val="24"/>
                        </w:rPr>
                        <w:t>2026</w:t>
                      </w:r>
                    </w:p>
                    <w:p w14:paraId="7B2A52EB" w14:textId="77777777" w:rsidR="000D227E" w:rsidRDefault="000D227E"/>
                  </w:txbxContent>
                </v:textbox>
                <w10:wrap type="topAndBottom" anchorx="page"/>
              </v:rect>
            </w:pict>
          </mc:Fallback>
        </mc:AlternateContent>
      </w:r>
    </w:p>
    <w:p w14:paraId="1DB70F57" w14:textId="77777777" w:rsidR="001D1BDF" w:rsidRPr="003B0D52" w:rsidRDefault="001D1BDF" w:rsidP="00814508">
      <w:pPr>
        <w:pStyle w:val="Corpodetexto"/>
        <w:spacing w:line="240" w:lineRule="auto"/>
        <w:ind w:firstLine="0"/>
        <w:rPr>
          <w:rFonts w:ascii="Arial" w:hAnsi="Arial" w:cs="Arial"/>
          <w:b/>
        </w:rPr>
      </w:pPr>
    </w:p>
    <w:p w14:paraId="317C2009" w14:textId="7FBEBC49" w:rsidR="00A8407E" w:rsidRPr="003B0D52" w:rsidRDefault="00A8407E" w:rsidP="00814508">
      <w:pPr>
        <w:pStyle w:val="Corpodetexto"/>
        <w:spacing w:line="240" w:lineRule="auto"/>
        <w:ind w:firstLine="0"/>
        <w:rPr>
          <w:rFonts w:ascii="Arial" w:hAnsi="Arial" w:cs="Arial"/>
        </w:rPr>
      </w:pPr>
      <w:r w:rsidRPr="003B0D52">
        <w:rPr>
          <w:rFonts w:ascii="Arial" w:hAnsi="Arial" w:cs="Arial"/>
          <w:b/>
        </w:rPr>
        <w:t xml:space="preserve">OBJETO: </w:t>
      </w:r>
      <w:r w:rsidR="007163C1" w:rsidRPr="003B0D52">
        <w:rPr>
          <w:rFonts w:ascii="Arial" w:hAnsi="Arial" w:cs="Arial"/>
        </w:rPr>
        <w:t>CONTRATAÇÃO DE EMPRESA ESPECIALIZADA PARA A CONSTRUÇÃO DE CENTRO MUNICIPAL DE EDUCAÇÃO INFANTIL NO BAIRRO SANTA TEREZA, CONFORME PROJETOS, MEMORIAIS, MODELO BIM E DOCUMENTOS AUXILIARES</w:t>
      </w:r>
    </w:p>
    <w:p w14:paraId="1D41F9E5" w14:textId="03E17F25" w:rsidR="000970C5" w:rsidRPr="003B0D52" w:rsidRDefault="00B8495F" w:rsidP="00814508">
      <w:pPr>
        <w:pStyle w:val="Corpodetexto"/>
        <w:spacing w:line="240" w:lineRule="auto"/>
        <w:ind w:firstLine="0"/>
        <w:rPr>
          <w:rFonts w:ascii="Arial" w:hAnsi="Arial" w:cs="Arial"/>
        </w:rPr>
      </w:pPr>
      <w:r w:rsidRPr="003B0D52">
        <w:rPr>
          <w:rFonts w:ascii="Arial" w:hAnsi="Arial" w:cs="Arial"/>
          <w:b/>
        </w:rPr>
        <w:lastRenderedPageBreak/>
        <w:t>ENDEREÇO</w:t>
      </w:r>
      <w:r w:rsidR="00A8407E" w:rsidRPr="003B0D52">
        <w:rPr>
          <w:rFonts w:ascii="Arial" w:hAnsi="Arial" w:cs="Arial"/>
          <w:b/>
        </w:rPr>
        <w:t xml:space="preserve">: </w:t>
      </w:r>
      <w:r w:rsidR="007E383E" w:rsidRPr="003B0D52">
        <w:rPr>
          <w:rFonts w:ascii="Arial" w:hAnsi="Arial" w:cs="Arial"/>
          <w:bCs/>
        </w:rPr>
        <w:t>AVENIDA 02, SN, BAIRRO SANTA TEREZA, NOVA SERRANA - MG</w:t>
      </w:r>
    </w:p>
    <w:p w14:paraId="1A5F508C" w14:textId="0BFD696A" w:rsidR="00894456" w:rsidRPr="003B0D52" w:rsidRDefault="00894456" w:rsidP="00814508">
      <w:pPr>
        <w:pStyle w:val="Corpodetexto"/>
        <w:spacing w:line="240" w:lineRule="auto"/>
        <w:ind w:firstLine="0"/>
        <w:rPr>
          <w:rFonts w:ascii="Arial" w:hAnsi="Arial" w:cs="Arial"/>
        </w:rPr>
      </w:pPr>
      <w:r w:rsidRPr="003B0D52">
        <w:rPr>
          <w:rFonts w:ascii="Arial" w:hAnsi="Arial" w:cs="Arial"/>
          <w:b/>
          <w:bCs/>
        </w:rPr>
        <w:t xml:space="preserve">COORDENADAS: </w:t>
      </w:r>
      <w:r w:rsidR="00064486" w:rsidRPr="003B0D52">
        <w:rPr>
          <w:rFonts w:ascii="Arial" w:hAnsi="Arial" w:cs="Arial"/>
        </w:rPr>
        <w:t>-19.858283727307835, -44.96938424821483</w:t>
      </w:r>
    </w:p>
    <w:p w14:paraId="593EB4E8" w14:textId="70352CE0" w:rsidR="003B0D52" w:rsidRPr="003B0D52" w:rsidRDefault="00A8407E" w:rsidP="003B0D52">
      <w:pPr>
        <w:pStyle w:val="Corpodetexto"/>
        <w:ind w:firstLine="0"/>
        <w:rPr>
          <w:rFonts w:ascii="Arial" w:hAnsi="Arial" w:cs="Arial"/>
          <w:b/>
          <w:bCs/>
        </w:rPr>
      </w:pPr>
      <w:r w:rsidRPr="003B0D52">
        <w:rPr>
          <w:rFonts w:ascii="Arial" w:hAnsi="Arial" w:cs="Arial"/>
          <w:b/>
          <w:bCs/>
        </w:rPr>
        <w:t>VALOR PROPOSTO:</w:t>
      </w:r>
      <w:r w:rsidR="003B0D52" w:rsidRPr="003B0D52">
        <w:rPr>
          <w:rFonts w:ascii="Arial" w:hAnsi="Arial" w:cs="Arial"/>
          <w:b/>
          <w:bCs/>
        </w:rPr>
        <w:t xml:space="preserve"> </w:t>
      </w:r>
      <w:r w:rsidR="003B0D52" w:rsidRPr="003B0D52">
        <w:rPr>
          <w:rFonts w:ascii="Arial" w:hAnsi="Arial" w:cs="Arial"/>
        </w:rPr>
        <w:t>R$ 7.593.113,19 (SETE MILHÕES, QUINHENTOS E NOVENTA E TRÊS MIL, CENTO E TREZE REAIS E DEZENOVE CENTAVOS)</w:t>
      </w:r>
    </w:p>
    <w:p w14:paraId="0AE0BF2B" w14:textId="55AF0C89" w:rsidR="002F0248" w:rsidRPr="003B0D52" w:rsidRDefault="00B8495F" w:rsidP="003B0D52">
      <w:pPr>
        <w:pStyle w:val="Corpodetexto"/>
        <w:spacing w:line="240" w:lineRule="auto"/>
        <w:ind w:firstLine="0"/>
        <w:rPr>
          <w:rFonts w:ascii="Arial" w:hAnsi="Arial" w:cs="Arial"/>
        </w:rPr>
      </w:pPr>
      <w:r w:rsidRPr="003B0D52">
        <w:rPr>
          <w:rFonts w:ascii="Arial" w:hAnsi="Arial" w:cs="Arial"/>
          <w:b/>
        </w:rPr>
        <w:t>SOLICITANTE:</w:t>
      </w:r>
      <w:r w:rsidRPr="003B0D52">
        <w:rPr>
          <w:rFonts w:ascii="Arial" w:hAnsi="Arial" w:cs="Arial"/>
          <w:b/>
          <w:spacing w:val="-2"/>
        </w:rPr>
        <w:t xml:space="preserve"> </w:t>
      </w:r>
      <w:r w:rsidRPr="003B0D52">
        <w:rPr>
          <w:rFonts w:ascii="Arial" w:hAnsi="Arial" w:cs="Arial"/>
        </w:rPr>
        <w:t>SECRETARIA</w:t>
      </w:r>
      <w:r w:rsidRPr="003B0D52">
        <w:rPr>
          <w:rFonts w:ascii="Arial" w:hAnsi="Arial" w:cs="Arial"/>
          <w:spacing w:val="-4"/>
        </w:rPr>
        <w:t xml:space="preserve"> </w:t>
      </w:r>
      <w:r w:rsidRPr="003B0D52">
        <w:rPr>
          <w:rFonts w:ascii="Arial" w:hAnsi="Arial" w:cs="Arial"/>
        </w:rPr>
        <w:t>MUNICIPAL</w:t>
      </w:r>
      <w:r w:rsidRPr="003B0D52">
        <w:rPr>
          <w:rFonts w:ascii="Arial" w:hAnsi="Arial" w:cs="Arial"/>
          <w:spacing w:val="1"/>
        </w:rPr>
        <w:t xml:space="preserve"> </w:t>
      </w:r>
      <w:r w:rsidRPr="003B0D52">
        <w:rPr>
          <w:rFonts w:ascii="Arial" w:hAnsi="Arial" w:cs="Arial"/>
        </w:rPr>
        <w:t>DE</w:t>
      </w:r>
      <w:r w:rsidRPr="003B0D52">
        <w:rPr>
          <w:rFonts w:ascii="Arial" w:hAnsi="Arial" w:cs="Arial"/>
          <w:spacing w:val="-4"/>
        </w:rPr>
        <w:t xml:space="preserve"> </w:t>
      </w:r>
      <w:r w:rsidRPr="003B0D52">
        <w:rPr>
          <w:rFonts w:ascii="Arial" w:hAnsi="Arial" w:cs="Arial"/>
        </w:rPr>
        <w:t>EDUCAÇÃO</w:t>
      </w:r>
      <w:r w:rsidR="00C829A5" w:rsidRPr="003B0D52">
        <w:rPr>
          <w:rFonts w:ascii="Arial" w:hAnsi="Arial" w:cs="Arial"/>
        </w:rPr>
        <w:t xml:space="preserve"> </w:t>
      </w:r>
    </w:p>
    <w:p w14:paraId="0787F141" w14:textId="576C50EB" w:rsidR="00064486" w:rsidRPr="003B0D52" w:rsidRDefault="00B8495F" w:rsidP="00814508">
      <w:pPr>
        <w:pStyle w:val="Corpodetexto"/>
        <w:spacing w:line="240" w:lineRule="auto"/>
        <w:ind w:firstLine="0"/>
        <w:rPr>
          <w:rFonts w:ascii="Arial" w:hAnsi="Arial" w:cs="Arial"/>
        </w:rPr>
      </w:pPr>
      <w:r w:rsidRPr="003B0D52">
        <w:rPr>
          <w:rFonts w:ascii="Arial" w:hAnsi="Arial" w:cs="Arial"/>
          <w:b/>
        </w:rPr>
        <w:t>DATA</w:t>
      </w:r>
      <w:r w:rsidRPr="003B0D52">
        <w:rPr>
          <w:rFonts w:ascii="Arial" w:hAnsi="Arial" w:cs="Arial"/>
        </w:rPr>
        <w:t>:</w:t>
      </w:r>
      <w:r w:rsidR="009509CE" w:rsidRPr="003B0D52">
        <w:rPr>
          <w:rFonts w:ascii="Arial" w:hAnsi="Arial" w:cs="Arial"/>
        </w:rPr>
        <w:t xml:space="preserve"> </w:t>
      </w:r>
      <w:r w:rsidR="003B0D52" w:rsidRPr="003B0D52">
        <w:rPr>
          <w:rFonts w:ascii="Arial" w:hAnsi="Arial" w:cs="Arial"/>
        </w:rPr>
        <w:t>23/03/2026</w:t>
      </w:r>
    </w:p>
    <w:p w14:paraId="7CE83353" w14:textId="19FC8506" w:rsidR="00087D05" w:rsidRPr="003B0D52" w:rsidRDefault="007B332F" w:rsidP="00814508">
      <w:pPr>
        <w:pStyle w:val="Corpodetexto"/>
        <w:spacing w:line="240" w:lineRule="auto"/>
        <w:ind w:firstLine="0"/>
        <w:rPr>
          <w:rFonts w:ascii="Arial" w:hAnsi="Arial" w:cs="Arial"/>
        </w:rPr>
      </w:pPr>
      <w:r w:rsidRPr="003B0D52">
        <w:rPr>
          <w:rFonts w:ascii="Arial" w:hAnsi="Arial" w:cs="Arial"/>
        </w:rPr>
        <w:br w:type="page"/>
      </w:r>
    </w:p>
    <w:p w14:paraId="26334FB4" w14:textId="77777777" w:rsidR="008678D3" w:rsidRPr="003B0D52" w:rsidRDefault="008678D3" w:rsidP="00814508">
      <w:pPr>
        <w:pStyle w:val="Corpodetexto"/>
        <w:spacing w:line="240" w:lineRule="auto"/>
        <w:jc w:val="center"/>
        <w:rPr>
          <w:rFonts w:ascii="Arial" w:hAnsi="Arial" w:cs="Arial"/>
        </w:rPr>
      </w:pPr>
    </w:p>
    <w:p w14:paraId="358D80C2" w14:textId="1157FD13" w:rsidR="008678D3" w:rsidRPr="003B0D52" w:rsidRDefault="007F54FB" w:rsidP="00814508">
      <w:pPr>
        <w:pStyle w:val="Corpodetexto"/>
        <w:spacing w:line="240" w:lineRule="auto"/>
        <w:jc w:val="center"/>
        <w:rPr>
          <w:rFonts w:ascii="Arial" w:hAnsi="Arial" w:cs="Arial"/>
        </w:rPr>
      </w:pPr>
      <w:r w:rsidRPr="003B0D52">
        <w:rPr>
          <w:rFonts w:ascii="Arial" w:hAnsi="Arial" w:cs="Arial"/>
        </w:rPr>
        <w:t>SUMÁRIO</w:t>
      </w:r>
    </w:p>
    <w:sdt>
      <w:sdtPr>
        <w:rPr>
          <w:rFonts w:ascii="Arial" w:eastAsia="Times New Roman" w:hAnsi="Arial" w:cs="Arial"/>
          <w:color w:val="auto"/>
          <w:sz w:val="24"/>
          <w:szCs w:val="24"/>
          <w:lang w:eastAsia="en-US"/>
        </w:rPr>
        <w:id w:val="2034221058"/>
        <w:docPartObj>
          <w:docPartGallery w:val="Table of Contents"/>
          <w:docPartUnique/>
        </w:docPartObj>
      </w:sdtPr>
      <w:sdtEndPr>
        <w:rPr>
          <w:b/>
          <w:bCs/>
        </w:rPr>
      </w:sdtEndPr>
      <w:sdtContent>
        <w:p w14:paraId="5309B61D" w14:textId="2D33E1D2" w:rsidR="004754A7" w:rsidRPr="003B0D52" w:rsidRDefault="004754A7" w:rsidP="00814508">
          <w:pPr>
            <w:pStyle w:val="CabealhodoSumrio"/>
            <w:spacing w:line="240" w:lineRule="auto"/>
            <w:rPr>
              <w:rStyle w:val="CorpodetextoChar"/>
              <w:rFonts w:ascii="Arial" w:eastAsiaTheme="majorEastAsia" w:hAnsi="Arial" w:cs="Arial"/>
            </w:rPr>
          </w:pPr>
        </w:p>
        <w:p w14:paraId="4B786511" w14:textId="19CBC302" w:rsidR="006D7F78" w:rsidRPr="003B0D52" w:rsidRDefault="0012248F" w:rsidP="00814508">
          <w:pPr>
            <w:pStyle w:val="Sumrio1"/>
            <w:rPr>
              <w:rFonts w:ascii="Arial" w:eastAsiaTheme="minorEastAsia" w:hAnsi="Arial" w:cs="Arial"/>
              <w:noProof/>
              <w:kern w:val="2"/>
              <w:sz w:val="24"/>
              <w:szCs w:val="24"/>
              <w:lang w:eastAsia="pt-BR"/>
              <w14:ligatures w14:val="standardContextual"/>
            </w:rPr>
          </w:pPr>
          <w:r w:rsidRPr="003B0D52">
            <w:rPr>
              <w:rFonts w:ascii="Arial" w:hAnsi="Arial" w:cs="Arial"/>
              <w:sz w:val="24"/>
              <w:szCs w:val="24"/>
            </w:rPr>
            <w:fldChar w:fldCharType="begin"/>
          </w:r>
          <w:r w:rsidRPr="003B0D52">
            <w:rPr>
              <w:rFonts w:ascii="Arial" w:hAnsi="Arial" w:cs="Arial"/>
              <w:sz w:val="24"/>
              <w:szCs w:val="24"/>
            </w:rPr>
            <w:instrText xml:space="preserve"> TOC \o "1-3" \h \z \u </w:instrText>
          </w:r>
          <w:r w:rsidRPr="003B0D52">
            <w:rPr>
              <w:rFonts w:ascii="Arial" w:hAnsi="Arial" w:cs="Arial"/>
              <w:sz w:val="24"/>
              <w:szCs w:val="24"/>
            </w:rPr>
            <w:fldChar w:fldCharType="separate"/>
          </w:r>
          <w:hyperlink w:anchor="_Toc210400573" w:history="1">
            <w:r w:rsidR="006D7F78" w:rsidRPr="003B0D52">
              <w:rPr>
                <w:rStyle w:val="Hyperlink"/>
                <w:rFonts w:ascii="Arial" w:hAnsi="Arial" w:cs="Arial"/>
                <w:noProof/>
                <w:sz w:val="24"/>
                <w:szCs w:val="24"/>
              </w:rPr>
              <w:t>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APRESENTAÇÃO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7</w:t>
            </w:r>
            <w:r w:rsidR="006D7F78" w:rsidRPr="003B0D52">
              <w:rPr>
                <w:rFonts w:ascii="Arial" w:hAnsi="Arial" w:cs="Arial"/>
                <w:noProof/>
                <w:webHidden/>
                <w:sz w:val="24"/>
                <w:szCs w:val="24"/>
              </w:rPr>
              <w:fldChar w:fldCharType="end"/>
            </w:r>
          </w:hyperlink>
        </w:p>
        <w:p w14:paraId="64CA15C7" w14:textId="0E02268D"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74" w:history="1">
            <w:r w:rsidR="006D7F78" w:rsidRPr="003B0D52">
              <w:rPr>
                <w:rStyle w:val="Hyperlink"/>
                <w:rFonts w:ascii="Arial" w:hAnsi="Arial" w:cs="Arial"/>
                <w:noProof/>
                <w:sz w:val="24"/>
                <w:szCs w:val="24"/>
              </w:rPr>
              <w:t>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OBJETO</w:t>
            </w:r>
            <w:r w:rsidR="006D7F78" w:rsidRPr="003B0D52">
              <w:rPr>
                <w:rFonts w:ascii="Arial" w:hAnsi="Arial" w:cs="Arial"/>
                <w:noProof/>
                <w:webHidden/>
                <w:sz w:val="24"/>
                <w:szCs w:val="24"/>
              </w:rPr>
              <w:tab/>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_Toc210400574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8</w:t>
            </w:r>
            <w:r w:rsidR="006D7F78" w:rsidRPr="003B0D52">
              <w:rPr>
                <w:rFonts w:ascii="Arial" w:hAnsi="Arial" w:cs="Arial"/>
                <w:noProof/>
                <w:webHidden/>
                <w:sz w:val="24"/>
                <w:szCs w:val="24"/>
              </w:rPr>
              <w:fldChar w:fldCharType="end"/>
            </w:r>
          </w:hyperlink>
        </w:p>
        <w:p w14:paraId="37B2584C" w14:textId="6D3CCC76"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75" w:history="1">
            <w:r w:rsidR="006D7F78" w:rsidRPr="003B0D52">
              <w:rPr>
                <w:rStyle w:val="Hyperlink"/>
                <w:rFonts w:ascii="Arial" w:hAnsi="Arial" w:cs="Arial"/>
                <w:noProof/>
                <w:sz w:val="24"/>
                <w:szCs w:val="24"/>
              </w:rPr>
              <w:t>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DEFINIÇÕES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_Toc210400575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8</w:t>
            </w:r>
            <w:r w:rsidR="006D7F78" w:rsidRPr="003B0D52">
              <w:rPr>
                <w:rFonts w:ascii="Arial" w:hAnsi="Arial" w:cs="Arial"/>
                <w:noProof/>
                <w:webHidden/>
                <w:sz w:val="24"/>
                <w:szCs w:val="24"/>
              </w:rPr>
              <w:fldChar w:fldCharType="end"/>
            </w:r>
          </w:hyperlink>
        </w:p>
        <w:p w14:paraId="4FF22FC1" w14:textId="5D9E6DD6"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76" w:history="1">
            <w:r w:rsidR="006D7F78" w:rsidRPr="003B0D52">
              <w:rPr>
                <w:rStyle w:val="Hyperlink"/>
                <w:rFonts w:ascii="Arial" w:hAnsi="Arial" w:cs="Arial"/>
                <w:noProof/>
                <w:sz w:val="24"/>
                <w:szCs w:val="24"/>
              </w:rPr>
              <w:t>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 ALINHAMENTO DA CONTRATAÇÃO COM O PLANEJAMENTO DA ADMINISTRAÇÃO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_Toc210400576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8</w:t>
            </w:r>
            <w:r w:rsidR="006D7F78" w:rsidRPr="003B0D52">
              <w:rPr>
                <w:rFonts w:ascii="Arial" w:hAnsi="Arial" w:cs="Arial"/>
                <w:noProof/>
                <w:webHidden/>
                <w:sz w:val="24"/>
                <w:szCs w:val="24"/>
              </w:rPr>
              <w:fldChar w:fldCharType="end"/>
            </w:r>
          </w:hyperlink>
        </w:p>
        <w:p w14:paraId="191ED848" w14:textId="7080B64E"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77" w:history="1">
            <w:r w:rsidR="006D7F78" w:rsidRPr="003B0D52">
              <w:rPr>
                <w:rStyle w:val="Hyperlink"/>
                <w:rFonts w:ascii="Arial" w:hAnsi="Arial" w:cs="Arial"/>
                <w:noProof/>
                <w:sz w:val="24"/>
                <w:szCs w:val="24"/>
              </w:rPr>
              <w:t>5.</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DISPOSIÇÕES GERAIS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_Toc210400577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9</w:t>
            </w:r>
            <w:r w:rsidR="006D7F78" w:rsidRPr="003B0D52">
              <w:rPr>
                <w:rFonts w:ascii="Arial" w:hAnsi="Arial" w:cs="Arial"/>
                <w:noProof/>
                <w:webHidden/>
                <w:sz w:val="24"/>
                <w:szCs w:val="24"/>
              </w:rPr>
              <w:fldChar w:fldCharType="end"/>
            </w:r>
          </w:hyperlink>
        </w:p>
        <w:p w14:paraId="4F5BFB7A" w14:textId="4327AFFC"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78" w:history="1">
            <w:r w:rsidR="006D7F78" w:rsidRPr="003B0D52">
              <w:rPr>
                <w:rStyle w:val="Hyperlink"/>
                <w:rFonts w:ascii="Arial" w:hAnsi="Arial" w:cs="Arial"/>
                <w:noProof/>
                <w:sz w:val="24"/>
                <w:szCs w:val="24"/>
              </w:rPr>
              <w:t>6.</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JUSTIFICATIVA DA NECESSIDADE DE CONTRATAÇÃO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_Toc210400578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10</w:t>
            </w:r>
            <w:r w:rsidR="006D7F78" w:rsidRPr="003B0D52">
              <w:rPr>
                <w:rFonts w:ascii="Arial" w:hAnsi="Arial" w:cs="Arial"/>
                <w:noProof/>
                <w:webHidden/>
                <w:sz w:val="24"/>
                <w:szCs w:val="24"/>
              </w:rPr>
              <w:fldChar w:fldCharType="end"/>
            </w:r>
          </w:hyperlink>
        </w:p>
        <w:p w14:paraId="16CB4F70" w14:textId="180B2D6C"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79" w:history="1">
            <w:r w:rsidR="006D7F78" w:rsidRPr="003B0D52">
              <w:rPr>
                <w:rStyle w:val="Hyperlink"/>
                <w:rFonts w:ascii="Arial" w:hAnsi="Arial" w:cs="Arial"/>
                <w:noProof/>
                <w:sz w:val="24"/>
                <w:szCs w:val="24"/>
              </w:rPr>
              <w:t>7.</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 VALOR ESTIMADO PARA A CONTRATAÇÃO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_Toc210400579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10</w:t>
            </w:r>
            <w:r w:rsidR="006D7F78" w:rsidRPr="003B0D52">
              <w:rPr>
                <w:rFonts w:ascii="Arial" w:hAnsi="Arial" w:cs="Arial"/>
                <w:noProof/>
                <w:webHidden/>
                <w:sz w:val="24"/>
                <w:szCs w:val="24"/>
              </w:rPr>
              <w:fldChar w:fldCharType="end"/>
            </w:r>
          </w:hyperlink>
        </w:p>
        <w:p w14:paraId="10B3468B" w14:textId="7514458D"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80" w:history="1">
            <w:r w:rsidR="006D7F78" w:rsidRPr="003B0D52">
              <w:rPr>
                <w:rStyle w:val="Hyperlink"/>
                <w:rFonts w:ascii="Arial" w:hAnsi="Arial" w:cs="Arial"/>
                <w:noProof/>
                <w:sz w:val="24"/>
                <w:szCs w:val="24"/>
              </w:rPr>
              <w:t>8.</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PRAZO DE</w:t>
            </w:r>
            <w:r w:rsidR="006D7F78" w:rsidRPr="003B0D52">
              <w:rPr>
                <w:rStyle w:val="Hyperlink"/>
                <w:rFonts w:ascii="Arial" w:hAnsi="Arial" w:cs="Arial"/>
                <w:noProof/>
                <w:spacing w:val="-3"/>
                <w:sz w:val="24"/>
                <w:szCs w:val="24"/>
              </w:rPr>
              <w:t xml:space="preserve"> </w:t>
            </w:r>
            <w:r w:rsidR="006D7F78" w:rsidRPr="003B0D52">
              <w:rPr>
                <w:rStyle w:val="Hyperlink"/>
                <w:rFonts w:ascii="Arial" w:hAnsi="Arial" w:cs="Arial"/>
                <w:noProof/>
                <w:sz w:val="24"/>
                <w:szCs w:val="24"/>
              </w:rPr>
              <w:t>EXECUÇÃO E LOCAL DOS SERVIÇOS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_Toc210400580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11</w:t>
            </w:r>
            <w:r w:rsidR="006D7F78" w:rsidRPr="003B0D52">
              <w:rPr>
                <w:rFonts w:ascii="Arial" w:hAnsi="Arial" w:cs="Arial"/>
                <w:noProof/>
                <w:webHidden/>
                <w:sz w:val="24"/>
                <w:szCs w:val="24"/>
              </w:rPr>
              <w:fldChar w:fldCharType="end"/>
            </w:r>
          </w:hyperlink>
        </w:p>
        <w:p w14:paraId="48A60794" w14:textId="62B7FA36"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81" w:history="1">
            <w:r w:rsidR="006D7F78" w:rsidRPr="003B0D52">
              <w:rPr>
                <w:rStyle w:val="Hyperlink"/>
                <w:rFonts w:ascii="Arial" w:hAnsi="Arial" w:cs="Arial"/>
                <w:noProof/>
                <w:sz w:val="24"/>
                <w:szCs w:val="24"/>
              </w:rPr>
              <w:t>9.</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CONTRATAÇÃO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_Toc210400581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11</w:t>
            </w:r>
            <w:r w:rsidR="006D7F78" w:rsidRPr="003B0D52">
              <w:rPr>
                <w:rFonts w:ascii="Arial" w:hAnsi="Arial" w:cs="Arial"/>
                <w:noProof/>
                <w:webHidden/>
                <w:sz w:val="24"/>
                <w:szCs w:val="24"/>
              </w:rPr>
              <w:fldChar w:fldCharType="end"/>
            </w:r>
          </w:hyperlink>
        </w:p>
        <w:p w14:paraId="247DA4BD" w14:textId="6A2EC98B"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591" w:history="1">
            <w:r w:rsidR="006D7F78" w:rsidRPr="003B0D52">
              <w:rPr>
                <w:rStyle w:val="Hyperlink"/>
                <w:rFonts w:ascii="Arial" w:hAnsi="Arial" w:cs="Arial"/>
                <w:noProof/>
                <w:sz w:val="24"/>
                <w:szCs w:val="24"/>
              </w:rPr>
              <w:t>9.1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DOS SERVIÇOS DA CONTRATAÇÃO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_Toc210400591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11</w:t>
            </w:r>
            <w:r w:rsidR="006D7F78" w:rsidRPr="003B0D52">
              <w:rPr>
                <w:rFonts w:ascii="Arial" w:hAnsi="Arial" w:cs="Arial"/>
                <w:noProof/>
                <w:webHidden/>
                <w:sz w:val="24"/>
                <w:szCs w:val="24"/>
              </w:rPr>
              <w:fldChar w:fldCharType="end"/>
            </w:r>
          </w:hyperlink>
        </w:p>
        <w:p w14:paraId="0325B6B0" w14:textId="5A07F0D9"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592" w:history="1">
            <w:r w:rsidR="006D7F78" w:rsidRPr="003B0D52">
              <w:rPr>
                <w:rStyle w:val="Hyperlink"/>
                <w:rFonts w:ascii="Arial" w:hAnsi="Arial" w:cs="Arial"/>
                <w:noProof/>
                <w:sz w:val="24"/>
                <w:szCs w:val="24"/>
              </w:rPr>
              <w:t>9.2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SUBCONTRATAÇÕES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_Toc210400592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13</w:t>
            </w:r>
            <w:r w:rsidR="006D7F78" w:rsidRPr="003B0D52">
              <w:rPr>
                <w:rFonts w:ascii="Arial" w:hAnsi="Arial" w:cs="Arial"/>
                <w:noProof/>
                <w:webHidden/>
                <w:sz w:val="24"/>
                <w:szCs w:val="24"/>
              </w:rPr>
              <w:fldChar w:fldCharType="end"/>
            </w:r>
          </w:hyperlink>
        </w:p>
        <w:p w14:paraId="58DE311D" w14:textId="54403FCD"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93" w:history="1">
            <w:r w:rsidR="006D7F78" w:rsidRPr="003B0D52">
              <w:rPr>
                <w:rStyle w:val="Hyperlink"/>
                <w:rFonts w:ascii="Arial" w:hAnsi="Arial" w:cs="Arial"/>
                <w:noProof/>
                <w:sz w:val="24"/>
                <w:szCs w:val="24"/>
              </w:rPr>
              <w:t>10.</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PROPOSTAS E PREÇOS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_Toc210400593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15</w:t>
            </w:r>
            <w:r w:rsidR="006D7F78" w:rsidRPr="003B0D52">
              <w:rPr>
                <w:rFonts w:ascii="Arial" w:hAnsi="Arial" w:cs="Arial"/>
                <w:noProof/>
                <w:webHidden/>
                <w:sz w:val="24"/>
                <w:szCs w:val="24"/>
              </w:rPr>
              <w:fldChar w:fldCharType="end"/>
            </w:r>
          </w:hyperlink>
        </w:p>
        <w:p w14:paraId="5F0F01B3" w14:textId="07EF0B57"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595" w:history="1">
            <w:r w:rsidR="006D7F78" w:rsidRPr="003B0D52">
              <w:rPr>
                <w:rStyle w:val="Hyperlink"/>
                <w:rFonts w:ascii="Arial" w:hAnsi="Arial" w:cs="Arial"/>
                <w:noProof/>
                <w:sz w:val="24"/>
                <w:szCs w:val="24"/>
              </w:rPr>
              <w:t>10.1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COMPOSIÇÃO DO BDI – BENEFÍCIOS E DESPESAS INDIRETAS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_Toc210400595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17</w:t>
            </w:r>
            <w:r w:rsidR="006D7F78" w:rsidRPr="003B0D52">
              <w:rPr>
                <w:rFonts w:ascii="Arial" w:hAnsi="Arial" w:cs="Arial"/>
                <w:noProof/>
                <w:webHidden/>
                <w:sz w:val="24"/>
                <w:szCs w:val="24"/>
              </w:rPr>
              <w:fldChar w:fldCharType="end"/>
            </w:r>
          </w:hyperlink>
        </w:p>
        <w:p w14:paraId="5DC10A8A" w14:textId="3234AD0F"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96" w:history="1">
            <w:r w:rsidR="006D7F78" w:rsidRPr="003B0D52">
              <w:rPr>
                <w:rStyle w:val="Hyperlink"/>
                <w:rFonts w:ascii="Arial" w:hAnsi="Arial" w:cs="Arial"/>
                <w:noProof/>
                <w:sz w:val="24"/>
                <w:szCs w:val="24"/>
              </w:rPr>
              <w:t>11.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VISTORIA E VISITA TÉCNICA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_Toc210400596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18</w:t>
            </w:r>
            <w:r w:rsidR="006D7F78" w:rsidRPr="003B0D52">
              <w:rPr>
                <w:rFonts w:ascii="Arial" w:hAnsi="Arial" w:cs="Arial"/>
                <w:noProof/>
                <w:webHidden/>
                <w:sz w:val="24"/>
                <w:szCs w:val="24"/>
              </w:rPr>
              <w:fldChar w:fldCharType="end"/>
            </w:r>
          </w:hyperlink>
        </w:p>
        <w:p w14:paraId="51BE3A28" w14:textId="0C95F2A2"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597" w:history="1">
            <w:r w:rsidR="006D7F78" w:rsidRPr="003B0D52">
              <w:rPr>
                <w:rStyle w:val="Hyperlink"/>
                <w:rFonts w:ascii="Arial" w:hAnsi="Arial" w:cs="Arial"/>
                <w:noProof/>
                <w:sz w:val="24"/>
                <w:szCs w:val="24"/>
              </w:rPr>
              <w:t>12.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HABILITAÇÃO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_Toc210400597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19</w:t>
            </w:r>
            <w:r w:rsidR="006D7F78" w:rsidRPr="003B0D52">
              <w:rPr>
                <w:rFonts w:ascii="Arial" w:hAnsi="Arial" w:cs="Arial"/>
                <w:noProof/>
                <w:webHidden/>
                <w:sz w:val="24"/>
                <w:szCs w:val="24"/>
              </w:rPr>
              <w:fldChar w:fldCharType="end"/>
            </w:r>
          </w:hyperlink>
        </w:p>
        <w:p w14:paraId="09C9EB33" w14:textId="15E714C3"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00" w:history="1">
            <w:r w:rsidR="006D7F78" w:rsidRPr="003B0D52">
              <w:rPr>
                <w:rStyle w:val="Hyperlink"/>
                <w:rFonts w:ascii="Arial" w:hAnsi="Arial" w:cs="Arial"/>
                <w:noProof/>
                <w:sz w:val="24"/>
                <w:szCs w:val="24"/>
              </w:rPr>
              <w:t>12.1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HABILITAÇÃO TÉCNICA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_Toc210400600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19</w:t>
            </w:r>
            <w:r w:rsidR="006D7F78" w:rsidRPr="003B0D52">
              <w:rPr>
                <w:rFonts w:ascii="Arial" w:hAnsi="Arial" w:cs="Arial"/>
                <w:noProof/>
                <w:webHidden/>
                <w:sz w:val="24"/>
                <w:szCs w:val="24"/>
              </w:rPr>
              <w:fldChar w:fldCharType="end"/>
            </w:r>
          </w:hyperlink>
        </w:p>
        <w:p w14:paraId="2250AEC3" w14:textId="6CD8CAB6"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01" w:history="1">
            <w:r w:rsidR="006D7F78" w:rsidRPr="003B0D52">
              <w:rPr>
                <w:rStyle w:val="Hyperlink"/>
                <w:rFonts w:ascii="Arial" w:hAnsi="Arial" w:cs="Arial"/>
                <w:noProof/>
                <w:sz w:val="24"/>
                <w:szCs w:val="24"/>
              </w:rPr>
              <w:t>12.2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HABILITAÇÃO JURÍDICA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_Toc210400601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23</w:t>
            </w:r>
            <w:r w:rsidR="006D7F78" w:rsidRPr="003B0D52">
              <w:rPr>
                <w:rFonts w:ascii="Arial" w:hAnsi="Arial" w:cs="Arial"/>
                <w:noProof/>
                <w:webHidden/>
                <w:sz w:val="24"/>
                <w:szCs w:val="24"/>
              </w:rPr>
              <w:fldChar w:fldCharType="end"/>
            </w:r>
          </w:hyperlink>
        </w:p>
        <w:p w14:paraId="0C4D4144" w14:textId="2CE45E9F"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02" w:history="1">
            <w:r w:rsidR="006D7F78" w:rsidRPr="003B0D52">
              <w:rPr>
                <w:rStyle w:val="Hyperlink"/>
                <w:rFonts w:ascii="Arial" w:hAnsi="Arial" w:cs="Arial"/>
                <w:noProof/>
                <w:sz w:val="24"/>
                <w:szCs w:val="24"/>
              </w:rPr>
              <w:t>12.3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HABILITAÇÃO FISCAL E TRABALHISTA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_Toc210400602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24</w:t>
            </w:r>
            <w:r w:rsidR="006D7F78" w:rsidRPr="003B0D52">
              <w:rPr>
                <w:rFonts w:ascii="Arial" w:hAnsi="Arial" w:cs="Arial"/>
                <w:noProof/>
                <w:webHidden/>
                <w:sz w:val="24"/>
                <w:szCs w:val="24"/>
              </w:rPr>
              <w:fldChar w:fldCharType="end"/>
            </w:r>
          </w:hyperlink>
        </w:p>
        <w:p w14:paraId="0ACD79B1" w14:textId="6459E6CC"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03" w:history="1">
            <w:r w:rsidR="006D7F78" w:rsidRPr="003B0D52">
              <w:rPr>
                <w:rStyle w:val="Hyperlink"/>
                <w:rFonts w:ascii="Arial" w:hAnsi="Arial" w:cs="Arial"/>
                <w:noProof/>
                <w:sz w:val="24"/>
                <w:szCs w:val="24"/>
              </w:rPr>
              <w:t>12.4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HABILITAÇÃO ECONÔMICO-FINANCEIRA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25</w:t>
            </w:r>
            <w:r w:rsidR="006D7F78" w:rsidRPr="003B0D52">
              <w:rPr>
                <w:rFonts w:ascii="Arial" w:hAnsi="Arial" w:cs="Arial"/>
                <w:noProof/>
                <w:webHidden/>
                <w:sz w:val="24"/>
                <w:szCs w:val="24"/>
              </w:rPr>
              <w:fldChar w:fldCharType="end"/>
            </w:r>
          </w:hyperlink>
        </w:p>
        <w:p w14:paraId="07C22052" w14:textId="301FC6BC"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04" w:history="1">
            <w:r w:rsidR="006D7F78" w:rsidRPr="003B0D52">
              <w:rPr>
                <w:rStyle w:val="Hyperlink"/>
                <w:rFonts w:ascii="Arial" w:hAnsi="Arial" w:cs="Arial"/>
                <w:noProof/>
                <w:sz w:val="24"/>
                <w:szCs w:val="24"/>
              </w:rPr>
              <w:t>13.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GESTÃO DO CONTRATO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_Toc210400604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26</w:t>
            </w:r>
            <w:r w:rsidR="006D7F78" w:rsidRPr="003B0D52">
              <w:rPr>
                <w:rFonts w:ascii="Arial" w:hAnsi="Arial" w:cs="Arial"/>
                <w:noProof/>
                <w:webHidden/>
                <w:sz w:val="24"/>
                <w:szCs w:val="24"/>
              </w:rPr>
              <w:fldChar w:fldCharType="end"/>
            </w:r>
          </w:hyperlink>
        </w:p>
        <w:p w14:paraId="3D5E92ED" w14:textId="0520B55E"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05" w:history="1">
            <w:r w:rsidR="006D7F78" w:rsidRPr="003B0D52">
              <w:rPr>
                <w:rStyle w:val="Hyperlink"/>
                <w:rFonts w:ascii="Arial" w:hAnsi="Arial" w:cs="Arial"/>
                <w:noProof/>
                <w:sz w:val="24"/>
                <w:szCs w:val="24"/>
              </w:rPr>
              <w:t>14.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FISCALIZAÇÃO DO CONTRATO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_Toc210400605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28</w:t>
            </w:r>
            <w:r w:rsidR="006D7F78" w:rsidRPr="003B0D52">
              <w:rPr>
                <w:rFonts w:ascii="Arial" w:hAnsi="Arial" w:cs="Arial"/>
                <w:noProof/>
                <w:webHidden/>
                <w:sz w:val="24"/>
                <w:szCs w:val="24"/>
              </w:rPr>
              <w:fldChar w:fldCharType="end"/>
            </w:r>
          </w:hyperlink>
        </w:p>
        <w:p w14:paraId="70375D38" w14:textId="27357495"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06" w:history="1">
            <w:r w:rsidR="006D7F78" w:rsidRPr="003B0D52">
              <w:rPr>
                <w:rStyle w:val="Hyperlink"/>
                <w:rFonts w:ascii="Arial" w:hAnsi="Arial" w:cs="Arial"/>
                <w:noProof/>
                <w:sz w:val="24"/>
                <w:szCs w:val="24"/>
              </w:rPr>
              <w:t>15.</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OBRIGAÇÕES GERAIS DA CONTRATADA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_Toc210400606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29</w:t>
            </w:r>
            <w:r w:rsidR="006D7F78" w:rsidRPr="003B0D52">
              <w:rPr>
                <w:rFonts w:ascii="Arial" w:hAnsi="Arial" w:cs="Arial"/>
                <w:noProof/>
                <w:webHidden/>
                <w:sz w:val="24"/>
                <w:szCs w:val="24"/>
              </w:rPr>
              <w:fldChar w:fldCharType="end"/>
            </w:r>
          </w:hyperlink>
        </w:p>
        <w:p w14:paraId="1700265B" w14:textId="75C00843"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07" w:history="1">
            <w:r w:rsidR="006D7F78" w:rsidRPr="003B0D52">
              <w:rPr>
                <w:rStyle w:val="Hyperlink"/>
                <w:rFonts w:ascii="Arial" w:hAnsi="Arial" w:cs="Arial"/>
                <w:noProof/>
                <w:sz w:val="24"/>
                <w:szCs w:val="24"/>
              </w:rPr>
              <w:t>16.</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GARANTIA CONTRATUAL</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_Toc210400607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38</w:t>
            </w:r>
            <w:r w:rsidR="006D7F78" w:rsidRPr="003B0D52">
              <w:rPr>
                <w:rFonts w:ascii="Arial" w:hAnsi="Arial" w:cs="Arial"/>
                <w:noProof/>
                <w:webHidden/>
                <w:sz w:val="24"/>
                <w:szCs w:val="24"/>
              </w:rPr>
              <w:fldChar w:fldCharType="end"/>
            </w:r>
          </w:hyperlink>
        </w:p>
        <w:p w14:paraId="7BCC3205" w14:textId="0E20C20A"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08" w:history="1">
            <w:r w:rsidR="006D7F78" w:rsidRPr="003B0D52">
              <w:rPr>
                <w:rStyle w:val="Hyperlink"/>
                <w:rFonts w:ascii="Arial" w:hAnsi="Arial" w:cs="Arial"/>
                <w:noProof/>
                <w:sz w:val="24"/>
                <w:szCs w:val="24"/>
              </w:rPr>
              <w:t>17.</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OBRIGAÇÕES GERAIS DA CONTRATANTE</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_Toc210400608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39</w:t>
            </w:r>
            <w:r w:rsidR="006D7F78" w:rsidRPr="003B0D52">
              <w:rPr>
                <w:rFonts w:ascii="Arial" w:hAnsi="Arial" w:cs="Arial"/>
                <w:noProof/>
                <w:webHidden/>
                <w:sz w:val="24"/>
                <w:szCs w:val="24"/>
              </w:rPr>
              <w:fldChar w:fldCharType="end"/>
            </w:r>
          </w:hyperlink>
        </w:p>
        <w:p w14:paraId="63A7D629" w14:textId="10227852"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09" w:history="1">
            <w:r w:rsidR="006D7F78" w:rsidRPr="003B0D52">
              <w:rPr>
                <w:rStyle w:val="Hyperlink"/>
                <w:rFonts w:ascii="Arial" w:hAnsi="Arial" w:cs="Arial"/>
                <w:noProof/>
                <w:sz w:val="24"/>
                <w:szCs w:val="24"/>
              </w:rPr>
              <w:t>18.</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RELAÇÕES</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ENTRE</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A CONTRATADA</w:t>
            </w:r>
            <w:r w:rsidR="006D7F78" w:rsidRPr="003B0D52">
              <w:rPr>
                <w:rStyle w:val="Hyperlink"/>
                <w:rFonts w:ascii="Arial" w:hAnsi="Arial" w:cs="Arial"/>
                <w:noProof/>
                <w:spacing w:val="-4"/>
                <w:sz w:val="24"/>
                <w:szCs w:val="24"/>
              </w:rPr>
              <w:t xml:space="preserve"> </w:t>
            </w:r>
            <w:r w:rsidR="006D7F78" w:rsidRPr="003B0D52">
              <w:rPr>
                <w:rStyle w:val="Hyperlink"/>
                <w:rFonts w:ascii="Arial" w:hAnsi="Arial" w:cs="Arial"/>
                <w:noProof/>
                <w:sz w:val="24"/>
                <w:szCs w:val="24"/>
              </w:rPr>
              <w:t>E A</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FISCALIZAÇÃO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_Toc210400609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41</w:t>
            </w:r>
            <w:r w:rsidR="006D7F78" w:rsidRPr="003B0D52">
              <w:rPr>
                <w:rFonts w:ascii="Arial" w:hAnsi="Arial" w:cs="Arial"/>
                <w:noProof/>
                <w:webHidden/>
                <w:sz w:val="24"/>
                <w:szCs w:val="24"/>
              </w:rPr>
              <w:fldChar w:fldCharType="end"/>
            </w:r>
          </w:hyperlink>
        </w:p>
        <w:p w14:paraId="38CFD5E9" w14:textId="4FB1743E"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10" w:history="1">
            <w:r w:rsidR="006D7F78" w:rsidRPr="003B0D52">
              <w:rPr>
                <w:rStyle w:val="Hyperlink"/>
                <w:rFonts w:ascii="Arial" w:hAnsi="Arial" w:cs="Arial"/>
                <w:noProof/>
                <w:sz w:val="24"/>
                <w:szCs w:val="24"/>
              </w:rPr>
              <w:t>19.</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MEDIÇÕES E PAGAMENTOS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_Toc210400610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44</w:t>
            </w:r>
            <w:r w:rsidR="006D7F78" w:rsidRPr="003B0D52">
              <w:rPr>
                <w:rFonts w:ascii="Arial" w:hAnsi="Arial" w:cs="Arial"/>
                <w:noProof/>
                <w:webHidden/>
                <w:sz w:val="24"/>
                <w:szCs w:val="24"/>
              </w:rPr>
              <w:fldChar w:fldCharType="end"/>
            </w:r>
          </w:hyperlink>
        </w:p>
        <w:p w14:paraId="184E1E85" w14:textId="5EDFEDA6"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11" w:history="1">
            <w:r w:rsidR="006D7F78" w:rsidRPr="003B0D52">
              <w:rPr>
                <w:rStyle w:val="Hyperlink"/>
                <w:rFonts w:ascii="Arial" w:hAnsi="Arial" w:cs="Arial"/>
                <w:noProof/>
                <w:sz w:val="24"/>
                <w:szCs w:val="24"/>
              </w:rPr>
              <w:t>20.</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 REAJUSTE DE PREÇOS E ALTERAÇÕES CONTRATUAIS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_Toc210400611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47</w:t>
            </w:r>
            <w:r w:rsidR="006D7F78" w:rsidRPr="003B0D52">
              <w:rPr>
                <w:rFonts w:ascii="Arial" w:hAnsi="Arial" w:cs="Arial"/>
                <w:noProof/>
                <w:webHidden/>
                <w:sz w:val="24"/>
                <w:szCs w:val="24"/>
              </w:rPr>
              <w:fldChar w:fldCharType="end"/>
            </w:r>
          </w:hyperlink>
        </w:p>
        <w:p w14:paraId="07F583C0" w14:textId="394EA903"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20" w:history="1">
            <w:r w:rsidR="006D7F78" w:rsidRPr="003B0D52">
              <w:rPr>
                <w:rStyle w:val="Hyperlink"/>
                <w:rFonts w:ascii="Arial" w:hAnsi="Arial" w:cs="Arial"/>
                <w:noProof/>
                <w:sz w:val="24"/>
                <w:szCs w:val="24"/>
              </w:rPr>
              <w:t>20.1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DOS PREÇOS ADOTADOS EM TERMOS ADITIVOS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_Toc210400620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47</w:t>
            </w:r>
            <w:r w:rsidR="006D7F78" w:rsidRPr="003B0D52">
              <w:rPr>
                <w:rFonts w:ascii="Arial" w:hAnsi="Arial" w:cs="Arial"/>
                <w:noProof/>
                <w:webHidden/>
                <w:sz w:val="24"/>
                <w:szCs w:val="24"/>
              </w:rPr>
              <w:fldChar w:fldCharType="end"/>
            </w:r>
          </w:hyperlink>
        </w:p>
        <w:p w14:paraId="70CC0F66" w14:textId="103C6FFE"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42" w:history="1">
            <w:r w:rsidR="006D7F78" w:rsidRPr="003B0D52">
              <w:rPr>
                <w:rStyle w:val="Hyperlink"/>
                <w:rFonts w:ascii="Arial" w:hAnsi="Arial" w:cs="Arial"/>
                <w:noProof/>
                <w:sz w:val="24"/>
                <w:szCs w:val="24"/>
              </w:rPr>
              <w:t>20.2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 RESTABELECIMENTO DO EQUILÍBRIO ECONÔMICO-FINANCEIRO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_Toc210400642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49</w:t>
            </w:r>
            <w:r w:rsidR="006D7F78" w:rsidRPr="003B0D52">
              <w:rPr>
                <w:rFonts w:ascii="Arial" w:hAnsi="Arial" w:cs="Arial"/>
                <w:noProof/>
                <w:webHidden/>
                <w:sz w:val="24"/>
                <w:szCs w:val="24"/>
              </w:rPr>
              <w:fldChar w:fldCharType="end"/>
            </w:r>
          </w:hyperlink>
        </w:p>
        <w:p w14:paraId="5F77B42A" w14:textId="321E0A81"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43" w:history="1">
            <w:r w:rsidR="006D7F78" w:rsidRPr="003B0D52">
              <w:rPr>
                <w:rStyle w:val="Hyperlink"/>
                <w:rFonts w:ascii="Arial" w:hAnsi="Arial" w:cs="Arial"/>
                <w:noProof/>
                <w:sz w:val="24"/>
                <w:szCs w:val="24"/>
              </w:rPr>
              <w:t>21.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INFRAÇÕES E SANÇÕES ADMINISTRATIVAS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_Toc210400643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49</w:t>
            </w:r>
            <w:r w:rsidR="006D7F78" w:rsidRPr="003B0D52">
              <w:rPr>
                <w:rFonts w:ascii="Arial" w:hAnsi="Arial" w:cs="Arial"/>
                <w:noProof/>
                <w:webHidden/>
                <w:sz w:val="24"/>
                <w:szCs w:val="24"/>
              </w:rPr>
              <w:fldChar w:fldCharType="end"/>
            </w:r>
          </w:hyperlink>
        </w:p>
        <w:p w14:paraId="0E478FB2" w14:textId="36C47C2C"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44" w:history="1">
            <w:r w:rsidR="006D7F78" w:rsidRPr="003B0D52">
              <w:rPr>
                <w:rStyle w:val="Hyperlink"/>
                <w:rFonts w:ascii="Arial" w:hAnsi="Arial" w:cs="Arial"/>
                <w:noProof/>
                <w:sz w:val="24"/>
                <w:szCs w:val="24"/>
              </w:rPr>
              <w:t>22.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DOS MATERIAIS EMPREGADOS PELA CONTRATADA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_Toc210400644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52</w:t>
            </w:r>
            <w:r w:rsidR="006D7F78" w:rsidRPr="003B0D52">
              <w:rPr>
                <w:rFonts w:ascii="Arial" w:hAnsi="Arial" w:cs="Arial"/>
                <w:noProof/>
                <w:webHidden/>
                <w:sz w:val="24"/>
                <w:szCs w:val="24"/>
              </w:rPr>
              <w:fldChar w:fldCharType="end"/>
            </w:r>
          </w:hyperlink>
        </w:p>
        <w:p w14:paraId="6A604A5F" w14:textId="64E2BB35"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47" w:history="1">
            <w:r w:rsidR="006D7F78" w:rsidRPr="003B0D52">
              <w:rPr>
                <w:rStyle w:val="Hyperlink"/>
                <w:rFonts w:ascii="Arial" w:hAnsi="Arial" w:cs="Arial"/>
                <w:noProof/>
                <w:sz w:val="24"/>
                <w:szCs w:val="24"/>
              </w:rPr>
              <w:t>22.1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ESPECIFICAÇÕES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_Toc210400647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52</w:t>
            </w:r>
            <w:r w:rsidR="006D7F78" w:rsidRPr="003B0D52">
              <w:rPr>
                <w:rFonts w:ascii="Arial" w:hAnsi="Arial" w:cs="Arial"/>
                <w:noProof/>
                <w:webHidden/>
                <w:sz w:val="24"/>
                <w:szCs w:val="24"/>
              </w:rPr>
              <w:fldChar w:fldCharType="end"/>
            </w:r>
          </w:hyperlink>
        </w:p>
        <w:p w14:paraId="0B120CE2" w14:textId="27977399"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48" w:history="1">
            <w:r w:rsidR="006D7F78" w:rsidRPr="003B0D52">
              <w:rPr>
                <w:rStyle w:val="Hyperlink"/>
                <w:rFonts w:ascii="Arial" w:hAnsi="Arial" w:cs="Arial"/>
                <w:noProof/>
                <w:sz w:val="24"/>
                <w:szCs w:val="24"/>
              </w:rPr>
              <w:t>22.2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INSPEÇÃO E APROVAÇÃO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_Toc210400648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53</w:t>
            </w:r>
            <w:r w:rsidR="006D7F78" w:rsidRPr="003B0D52">
              <w:rPr>
                <w:rFonts w:ascii="Arial" w:hAnsi="Arial" w:cs="Arial"/>
                <w:noProof/>
                <w:webHidden/>
                <w:sz w:val="24"/>
                <w:szCs w:val="24"/>
              </w:rPr>
              <w:fldChar w:fldCharType="end"/>
            </w:r>
          </w:hyperlink>
        </w:p>
        <w:p w14:paraId="4E8502EE" w14:textId="77A4EBDB"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49" w:history="1">
            <w:r w:rsidR="006D7F78" w:rsidRPr="003B0D52">
              <w:rPr>
                <w:rStyle w:val="Hyperlink"/>
                <w:rFonts w:ascii="Arial" w:hAnsi="Arial" w:cs="Arial"/>
                <w:noProof/>
                <w:sz w:val="24"/>
                <w:szCs w:val="24"/>
              </w:rPr>
              <w:t>22.3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MARCAS</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E</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PATENTES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_Toc210400649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53</w:t>
            </w:r>
            <w:r w:rsidR="006D7F78" w:rsidRPr="003B0D52">
              <w:rPr>
                <w:rFonts w:ascii="Arial" w:hAnsi="Arial" w:cs="Arial"/>
                <w:noProof/>
                <w:webHidden/>
                <w:sz w:val="24"/>
                <w:szCs w:val="24"/>
              </w:rPr>
              <w:fldChar w:fldCharType="end"/>
            </w:r>
          </w:hyperlink>
        </w:p>
        <w:p w14:paraId="5FCE5394" w14:textId="4B4FA2F0"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50" w:history="1">
            <w:r w:rsidR="006D7F78" w:rsidRPr="003B0D52">
              <w:rPr>
                <w:rStyle w:val="Hyperlink"/>
                <w:rFonts w:ascii="Arial" w:hAnsi="Arial" w:cs="Arial"/>
                <w:noProof/>
                <w:sz w:val="24"/>
                <w:szCs w:val="24"/>
              </w:rPr>
              <w:t>22.4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ARMAZENAMENTO DOS MATERIAIS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_Toc210400650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53</w:t>
            </w:r>
            <w:r w:rsidR="006D7F78" w:rsidRPr="003B0D52">
              <w:rPr>
                <w:rFonts w:ascii="Arial" w:hAnsi="Arial" w:cs="Arial"/>
                <w:noProof/>
                <w:webHidden/>
                <w:sz w:val="24"/>
                <w:szCs w:val="24"/>
              </w:rPr>
              <w:fldChar w:fldCharType="end"/>
            </w:r>
          </w:hyperlink>
        </w:p>
        <w:p w14:paraId="09693CEB" w14:textId="0321320A"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51" w:history="1">
            <w:r w:rsidR="006D7F78" w:rsidRPr="003B0D52">
              <w:rPr>
                <w:rStyle w:val="Hyperlink"/>
                <w:rFonts w:ascii="Arial" w:hAnsi="Arial" w:cs="Arial"/>
                <w:noProof/>
                <w:sz w:val="24"/>
                <w:szCs w:val="24"/>
              </w:rPr>
              <w:t>22.5</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NORMAS E REFERÊNCIAS TÉCNICAS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_Toc210400651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53</w:t>
            </w:r>
            <w:r w:rsidR="006D7F78" w:rsidRPr="003B0D52">
              <w:rPr>
                <w:rFonts w:ascii="Arial" w:hAnsi="Arial" w:cs="Arial"/>
                <w:noProof/>
                <w:webHidden/>
                <w:sz w:val="24"/>
                <w:szCs w:val="24"/>
              </w:rPr>
              <w:fldChar w:fldCharType="end"/>
            </w:r>
          </w:hyperlink>
        </w:p>
        <w:p w14:paraId="2552C948" w14:textId="51669A18"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52" w:history="1">
            <w:r w:rsidR="006D7F78" w:rsidRPr="003B0D52">
              <w:rPr>
                <w:rStyle w:val="Hyperlink"/>
                <w:rFonts w:ascii="Arial" w:hAnsi="Arial" w:cs="Arial"/>
                <w:noProof/>
                <w:sz w:val="24"/>
                <w:szCs w:val="24"/>
              </w:rPr>
              <w:t>22.6</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LOGÍSTICA E AQUISIÇÃO DE MATERIAIS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_Toc210400652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54</w:t>
            </w:r>
            <w:r w:rsidR="006D7F78" w:rsidRPr="003B0D52">
              <w:rPr>
                <w:rFonts w:ascii="Arial" w:hAnsi="Arial" w:cs="Arial"/>
                <w:noProof/>
                <w:webHidden/>
                <w:sz w:val="24"/>
                <w:szCs w:val="24"/>
              </w:rPr>
              <w:fldChar w:fldCharType="end"/>
            </w:r>
          </w:hyperlink>
        </w:p>
        <w:p w14:paraId="740094B0" w14:textId="7059D2D8"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53" w:history="1">
            <w:r w:rsidR="006D7F78" w:rsidRPr="003B0D52">
              <w:rPr>
                <w:rStyle w:val="Hyperlink"/>
                <w:rFonts w:ascii="Arial" w:hAnsi="Arial" w:cs="Arial"/>
                <w:noProof/>
                <w:sz w:val="24"/>
                <w:szCs w:val="24"/>
              </w:rPr>
              <w:t>23.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DAS RESPONSABILIDADES</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LEGAIS, CIVIS E FISCAIS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55</w:t>
            </w:r>
            <w:r w:rsidR="006D7F78" w:rsidRPr="003B0D52">
              <w:rPr>
                <w:rFonts w:ascii="Arial" w:hAnsi="Arial" w:cs="Arial"/>
                <w:noProof/>
                <w:webHidden/>
                <w:sz w:val="24"/>
                <w:szCs w:val="24"/>
              </w:rPr>
              <w:fldChar w:fldCharType="end"/>
            </w:r>
          </w:hyperlink>
        </w:p>
        <w:p w14:paraId="5555135B" w14:textId="675FCBAF"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54" w:history="1">
            <w:r w:rsidR="006D7F78" w:rsidRPr="003B0D52">
              <w:rPr>
                <w:rStyle w:val="Hyperlink"/>
                <w:rFonts w:ascii="Arial" w:hAnsi="Arial" w:cs="Arial"/>
                <w:noProof/>
                <w:sz w:val="24"/>
                <w:szCs w:val="24"/>
              </w:rPr>
              <w:t>24.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OBRAS</w:t>
            </w:r>
            <w:r w:rsidR="006D7F78" w:rsidRPr="003B0D52">
              <w:rPr>
                <w:rStyle w:val="Hyperlink"/>
                <w:rFonts w:ascii="Arial" w:hAnsi="Arial" w:cs="Arial"/>
                <w:noProof/>
                <w:spacing w:val="-2"/>
                <w:sz w:val="24"/>
                <w:szCs w:val="24"/>
              </w:rPr>
              <w:t xml:space="preserve"> </w:t>
            </w:r>
            <w:r w:rsidR="006D7F78" w:rsidRPr="003B0D52">
              <w:rPr>
                <w:rStyle w:val="Hyperlink"/>
                <w:rFonts w:ascii="Arial" w:hAnsi="Arial" w:cs="Arial"/>
                <w:noProof/>
                <w:sz w:val="24"/>
                <w:szCs w:val="24"/>
              </w:rPr>
              <w:t>CIVIS</w:t>
            </w:r>
            <w:r w:rsidR="006D7F78" w:rsidRPr="003B0D52">
              <w:rPr>
                <w:rFonts w:ascii="Arial" w:hAnsi="Arial" w:cs="Arial"/>
                <w:noProof/>
                <w:webHidden/>
                <w:sz w:val="24"/>
                <w:szCs w:val="24"/>
              </w:rPr>
              <w:tab/>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_Toc210400654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57</w:t>
            </w:r>
            <w:r w:rsidR="006D7F78" w:rsidRPr="003B0D52">
              <w:rPr>
                <w:rFonts w:ascii="Arial" w:hAnsi="Arial" w:cs="Arial"/>
                <w:noProof/>
                <w:webHidden/>
                <w:sz w:val="24"/>
                <w:szCs w:val="24"/>
              </w:rPr>
              <w:fldChar w:fldCharType="end"/>
            </w:r>
          </w:hyperlink>
        </w:p>
        <w:p w14:paraId="3BD467CB" w14:textId="1EBA0CB9"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57" w:history="1">
            <w:r w:rsidR="006D7F78" w:rsidRPr="003B0D52">
              <w:rPr>
                <w:rStyle w:val="Hyperlink"/>
                <w:rFonts w:ascii="Arial" w:hAnsi="Arial" w:cs="Arial"/>
                <w:noProof/>
                <w:sz w:val="24"/>
                <w:szCs w:val="24"/>
              </w:rPr>
              <w:t>24.1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DISPOSIÇÕES</w:t>
            </w:r>
            <w:r w:rsidR="006D7F78" w:rsidRPr="003B0D52">
              <w:rPr>
                <w:rStyle w:val="Hyperlink"/>
                <w:rFonts w:ascii="Arial" w:hAnsi="Arial" w:cs="Arial"/>
                <w:noProof/>
                <w:spacing w:val="-2"/>
                <w:sz w:val="24"/>
                <w:szCs w:val="24"/>
              </w:rPr>
              <w:t xml:space="preserve"> </w:t>
            </w:r>
            <w:r w:rsidR="006D7F78" w:rsidRPr="003B0D52">
              <w:rPr>
                <w:rStyle w:val="Hyperlink"/>
                <w:rFonts w:ascii="Arial" w:hAnsi="Arial" w:cs="Arial"/>
                <w:noProof/>
                <w:sz w:val="24"/>
                <w:szCs w:val="24"/>
              </w:rPr>
              <w:t>GERAIS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_Toc210400657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57</w:t>
            </w:r>
            <w:r w:rsidR="006D7F78" w:rsidRPr="003B0D52">
              <w:rPr>
                <w:rFonts w:ascii="Arial" w:hAnsi="Arial" w:cs="Arial"/>
                <w:noProof/>
                <w:webHidden/>
                <w:sz w:val="24"/>
                <w:szCs w:val="24"/>
              </w:rPr>
              <w:fldChar w:fldCharType="end"/>
            </w:r>
          </w:hyperlink>
        </w:p>
        <w:p w14:paraId="5E9EB980" w14:textId="6A99730B"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58" w:history="1">
            <w:r w:rsidR="006D7F78" w:rsidRPr="003B0D52">
              <w:rPr>
                <w:rStyle w:val="Hyperlink"/>
                <w:rFonts w:ascii="Arial" w:hAnsi="Arial" w:cs="Arial"/>
                <w:noProof/>
                <w:sz w:val="24"/>
                <w:szCs w:val="24"/>
              </w:rPr>
              <w:t>24.2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LIMPEZA</w:t>
            </w:r>
            <w:r w:rsidR="006D7F78" w:rsidRPr="003B0D52">
              <w:rPr>
                <w:rStyle w:val="Hyperlink"/>
                <w:rFonts w:ascii="Arial" w:hAnsi="Arial" w:cs="Arial"/>
                <w:noProof/>
                <w:spacing w:val="-4"/>
                <w:sz w:val="24"/>
                <w:szCs w:val="24"/>
              </w:rPr>
              <w:t xml:space="preserve"> </w:t>
            </w:r>
            <w:r w:rsidR="006D7F78" w:rsidRPr="003B0D52">
              <w:rPr>
                <w:rStyle w:val="Hyperlink"/>
                <w:rFonts w:ascii="Arial" w:hAnsi="Arial" w:cs="Arial"/>
                <w:noProof/>
                <w:sz w:val="24"/>
                <w:szCs w:val="24"/>
              </w:rPr>
              <w:t>E</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RETIRADA</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DE</w:t>
            </w:r>
            <w:r w:rsidR="006D7F78" w:rsidRPr="003B0D52">
              <w:rPr>
                <w:rStyle w:val="Hyperlink"/>
                <w:rFonts w:ascii="Arial" w:hAnsi="Arial" w:cs="Arial"/>
                <w:noProof/>
                <w:spacing w:val="-2"/>
                <w:sz w:val="24"/>
                <w:szCs w:val="24"/>
              </w:rPr>
              <w:t xml:space="preserve"> </w:t>
            </w:r>
            <w:r w:rsidR="006D7F78" w:rsidRPr="003B0D52">
              <w:rPr>
                <w:rStyle w:val="Hyperlink"/>
                <w:rFonts w:ascii="Arial" w:hAnsi="Arial" w:cs="Arial"/>
                <w:noProof/>
                <w:sz w:val="24"/>
                <w:szCs w:val="24"/>
              </w:rPr>
              <w:t>MATERIAL</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_Toc210400658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58</w:t>
            </w:r>
            <w:r w:rsidR="006D7F78" w:rsidRPr="003B0D52">
              <w:rPr>
                <w:rFonts w:ascii="Arial" w:hAnsi="Arial" w:cs="Arial"/>
                <w:noProof/>
                <w:webHidden/>
                <w:sz w:val="24"/>
                <w:szCs w:val="24"/>
              </w:rPr>
              <w:fldChar w:fldCharType="end"/>
            </w:r>
          </w:hyperlink>
        </w:p>
        <w:p w14:paraId="0A3F4CC7" w14:textId="610EE181"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59" w:history="1">
            <w:r w:rsidR="006D7F78" w:rsidRPr="003B0D52">
              <w:rPr>
                <w:rStyle w:val="Hyperlink"/>
                <w:rFonts w:ascii="Arial" w:hAnsi="Arial" w:cs="Arial"/>
                <w:noProof/>
                <w:sz w:val="24"/>
                <w:szCs w:val="24"/>
              </w:rPr>
              <w:t>24.3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ORGANIZAÇÃO, LIMPEZA E SEPARAÇÃO DOS RESÍDUOS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_Toc210400659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58</w:t>
            </w:r>
            <w:r w:rsidR="006D7F78" w:rsidRPr="003B0D52">
              <w:rPr>
                <w:rFonts w:ascii="Arial" w:hAnsi="Arial" w:cs="Arial"/>
                <w:noProof/>
                <w:webHidden/>
                <w:sz w:val="24"/>
                <w:szCs w:val="24"/>
              </w:rPr>
              <w:fldChar w:fldCharType="end"/>
            </w:r>
          </w:hyperlink>
        </w:p>
        <w:p w14:paraId="397129A3" w14:textId="50ED56B8"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60" w:history="1">
            <w:r w:rsidR="006D7F78" w:rsidRPr="003B0D52">
              <w:rPr>
                <w:rStyle w:val="Hyperlink"/>
                <w:rFonts w:ascii="Arial" w:hAnsi="Arial" w:cs="Arial"/>
                <w:noProof/>
                <w:sz w:val="24"/>
                <w:szCs w:val="24"/>
              </w:rPr>
              <w:t>24.4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HIGIENE E</w:t>
            </w:r>
            <w:r w:rsidR="006D7F78" w:rsidRPr="003B0D52">
              <w:rPr>
                <w:rStyle w:val="Hyperlink"/>
                <w:rFonts w:ascii="Arial" w:hAnsi="Arial" w:cs="Arial"/>
                <w:noProof/>
                <w:spacing w:val="-3"/>
                <w:sz w:val="24"/>
                <w:szCs w:val="24"/>
              </w:rPr>
              <w:t xml:space="preserve"> </w:t>
            </w:r>
            <w:r w:rsidR="006D7F78" w:rsidRPr="003B0D52">
              <w:rPr>
                <w:rStyle w:val="Hyperlink"/>
                <w:rFonts w:ascii="Arial" w:hAnsi="Arial" w:cs="Arial"/>
                <w:noProof/>
                <w:sz w:val="24"/>
                <w:szCs w:val="24"/>
              </w:rPr>
              <w:t>SEGURANÇA DO TRABALHO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_Toc210400660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58</w:t>
            </w:r>
            <w:r w:rsidR="006D7F78" w:rsidRPr="003B0D52">
              <w:rPr>
                <w:rFonts w:ascii="Arial" w:hAnsi="Arial" w:cs="Arial"/>
                <w:noProof/>
                <w:webHidden/>
                <w:sz w:val="24"/>
                <w:szCs w:val="24"/>
              </w:rPr>
              <w:fldChar w:fldCharType="end"/>
            </w:r>
          </w:hyperlink>
        </w:p>
        <w:p w14:paraId="455726A9" w14:textId="67ABD69D"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61" w:history="1">
            <w:r w:rsidR="006D7F78" w:rsidRPr="003B0D52">
              <w:rPr>
                <w:rStyle w:val="Hyperlink"/>
                <w:rFonts w:ascii="Arial" w:hAnsi="Arial" w:cs="Arial"/>
                <w:noProof/>
                <w:sz w:val="24"/>
                <w:szCs w:val="24"/>
              </w:rPr>
              <w:t>24.5</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PROCESSOS</w:t>
            </w:r>
            <w:r w:rsidR="006D7F78" w:rsidRPr="003B0D52">
              <w:rPr>
                <w:rStyle w:val="Hyperlink"/>
                <w:rFonts w:ascii="Arial" w:hAnsi="Arial" w:cs="Arial"/>
                <w:noProof/>
                <w:spacing w:val="-1"/>
                <w:sz w:val="24"/>
                <w:szCs w:val="24"/>
              </w:rPr>
              <w:t xml:space="preserve"> </w:t>
            </w:r>
            <w:r w:rsidR="006D7F78" w:rsidRPr="003B0D52">
              <w:rPr>
                <w:rStyle w:val="Hyperlink"/>
                <w:rFonts w:ascii="Arial" w:hAnsi="Arial" w:cs="Arial"/>
                <w:noProof/>
                <w:sz w:val="24"/>
                <w:szCs w:val="24"/>
              </w:rPr>
              <w:t>RUIDOSOS E</w:t>
            </w:r>
            <w:r w:rsidR="006D7F78" w:rsidRPr="003B0D52">
              <w:rPr>
                <w:rStyle w:val="Hyperlink"/>
                <w:rFonts w:ascii="Arial" w:hAnsi="Arial" w:cs="Arial"/>
                <w:noProof/>
                <w:spacing w:val="-4"/>
                <w:sz w:val="24"/>
                <w:szCs w:val="24"/>
              </w:rPr>
              <w:t xml:space="preserve"> </w:t>
            </w:r>
            <w:r w:rsidR="006D7F78" w:rsidRPr="003B0D52">
              <w:rPr>
                <w:rStyle w:val="Hyperlink"/>
                <w:rFonts w:ascii="Arial" w:hAnsi="Arial" w:cs="Arial"/>
                <w:noProof/>
                <w:sz w:val="24"/>
                <w:szCs w:val="24"/>
              </w:rPr>
              <w:t>MATERIAIS/RESÍDUOS PERIGOSOS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_Toc210400661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59</w:t>
            </w:r>
            <w:r w:rsidR="006D7F78" w:rsidRPr="003B0D52">
              <w:rPr>
                <w:rFonts w:ascii="Arial" w:hAnsi="Arial" w:cs="Arial"/>
                <w:noProof/>
                <w:webHidden/>
                <w:sz w:val="24"/>
                <w:szCs w:val="24"/>
              </w:rPr>
              <w:fldChar w:fldCharType="end"/>
            </w:r>
          </w:hyperlink>
        </w:p>
        <w:p w14:paraId="3B72F012" w14:textId="4BA51C80"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62" w:history="1">
            <w:r w:rsidR="006D7F78" w:rsidRPr="003B0D52">
              <w:rPr>
                <w:rStyle w:val="Hyperlink"/>
                <w:rFonts w:ascii="Arial" w:hAnsi="Arial" w:cs="Arial"/>
                <w:noProof/>
                <w:sz w:val="24"/>
                <w:szCs w:val="24"/>
              </w:rPr>
              <w:t>24.6</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DIÁRIO DE OBRAS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_Toc210400662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59</w:t>
            </w:r>
            <w:r w:rsidR="006D7F78" w:rsidRPr="003B0D52">
              <w:rPr>
                <w:rFonts w:ascii="Arial" w:hAnsi="Arial" w:cs="Arial"/>
                <w:noProof/>
                <w:webHidden/>
                <w:sz w:val="24"/>
                <w:szCs w:val="24"/>
              </w:rPr>
              <w:fldChar w:fldCharType="end"/>
            </w:r>
          </w:hyperlink>
        </w:p>
        <w:p w14:paraId="4370B1BD" w14:textId="688039A4"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63" w:history="1">
            <w:r w:rsidR="006D7F78" w:rsidRPr="003B0D52">
              <w:rPr>
                <w:rStyle w:val="Hyperlink"/>
                <w:rFonts w:ascii="Arial" w:hAnsi="Arial" w:cs="Arial"/>
                <w:noProof/>
                <w:sz w:val="24"/>
                <w:szCs w:val="24"/>
              </w:rPr>
              <w:t>24.7</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MANUAL DE MANUTENÇÃO, CONSERVAÇÃO E INSTRUÇÕES DE OPERAÇÃO E USO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60</w:t>
            </w:r>
            <w:r w:rsidR="006D7F78" w:rsidRPr="003B0D52">
              <w:rPr>
                <w:rFonts w:ascii="Arial" w:hAnsi="Arial" w:cs="Arial"/>
                <w:noProof/>
                <w:webHidden/>
                <w:sz w:val="24"/>
                <w:szCs w:val="24"/>
              </w:rPr>
              <w:fldChar w:fldCharType="end"/>
            </w:r>
          </w:hyperlink>
        </w:p>
        <w:p w14:paraId="555F7946" w14:textId="47D5644E"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64" w:history="1">
            <w:r w:rsidR="006D7F78" w:rsidRPr="003B0D52">
              <w:rPr>
                <w:rStyle w:val="Hyperlink"/>
                <w:rFonts w:ascii="Arial" w:hAnsi="Arial" w:cs="Arial"/>
                <w:noProof/>
                <w:sz w:val="24"/>
                <w:szCs w:val="24"/>
              </w:rPr>
              <w:t>24.8</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TAPUME E FECHAMENTO DA OBRA</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_Toc210400664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60</w:t>
            </w:r>
            <w:r w:rsidR="006D7F78" w:rsidRPr="003B0D52">
              <w:rPr>
                <w:rFonts w:ascii="Arial" w:hAnsi="Arial" w:cs="Arial"/>
                <w:noProof/>
                <w:webHidden/>
                <w:sz w:val="24"/>
                <w:szCs w:val="24"/>
              </w:rPr>
              <w:fldChar w:fldCharType="end"/>
            </w:r>
          </w:hyperlink>
        </w:p>
        <w:p w14:paraId="4ABC558F" w14:textId="24635B53"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65" w:history="1">
            <w:r w:rsidR="006D7F78" w:rsidRPr="003B0D52">
              <w:rPr>
                <w:rStyle w:val="Hyperlink"/>
                <w:rFonts w:ascii="Arial" w:hAnsi="Arial" w:cs="Arial"/>
                <w:noProof/>
                <w:sz w:val="24"/>
                <w:szCs w:val="24"/>
              </w:rPr>
              <w:t>24.9</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 xml:space="preserve">PROJETOS </w:t>
            </w:r>
            <w:r w:rsidR="006D7F78" w:rsidRPr="003B0D52">
              <w:rPr>
                <w:rStyle w:val="Hyperlink"/>
                <w:rFonts w:ascii="Arial" w:hAnsi="Arial" w:cs="Arial"/>
                <w:i/>
                <w:iCs/>
                <w:noProof/>
                <w:sz w:val="24"/>
                <w:szCs w:val="24"/>
              </w:rPr>
              <w:t>AS BUILT</w:t>
            </w:r>
            <w:r w:rsidR="006D7F78" w:rsidRPr="003B0D52">
              <w:rPr>
                <w:rStyle w:val="Hyperlink"/>
                <w:rFonts w:ascii="Arial" w:hAnsi="Arial" w:cs="Arial"/>
                <w:noProof/>
                <w:sz w:val="24"/>
                <w:szCs w:val="24"/>
              </w:rPr>
              <w:t xml:space="preserve"> – COMO CONSTRUÍDO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_Toc210400665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60</w:t>
            </w:r>
            <w:r w:rsidR="006D7F78" w:rsidRPr="003B0D52">
              <w:rPr>
                <w:rFonts w:ascii="Arial" w:hAnsi="Arial" w:cs="Arial"/>
                <w:noProof/>
                <w:webHidden/>
                <w:sz w:val="24"/>
                <w:szCs w:val="24"/>
              </w:rPr>
              <w:fldChar w:fldCharType="end"/>
            </w:r>
          </w:hyperlink>
        </w:p>
        <w:p w14:paraId="362B34B4" w14:textId="01EBE22B"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66" w:history="1">
            <w:r w:rsidR="006D7F78" w:rsidRPr="003B0D52">
              <w:rPr>
                <w:rStyle w:val="Hyperlink"/>
                <w:rFonts w:ascii="Arial" w:hAnsi="Arial" w:cs="Arial"/>
                <w:noProof/>
                <w:sz w:val="24"/>
                <w:szCs w:val="24"/>
              </w:rPr>
              <w:t>25.</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POLÍTICA</w:t>
            </w:r>
            <w:r w:rsidR="006D7F78" w:rsidRPr="003B0D52">
              <w:rPr>
                <w:rStyle w:val="Hyperlink"/>
                <w:rFonts w:ascii="Arial" w:hAnsi="Arial" w:cs="Arial"/>
                <w:noProof/>
                <w:spacing w:val="-2"/>
                <w:sz w:val="24"/>
                <w:szCs w:val="24"/>
              </w:rPr>
              <w:t xml:space="preserve"> </w:t>
            </w:r>
            <w:r w:rsidR="006D7F78" w:rsidRPr="003B0D52">
              <w:rPr>
                <w:rStyle w:val="Hyperlink"/>
                <w:rFonts w:ascii="Arial" w:hAnsi="Arial" w:cs="Arial"/>
                <w:noProof/>
                <w:sz w:val="24"/>
                <w:szCs w:val="24"/>
              </w:rPr>
              <w:t>AMBIENTAL E DE SUSTENTABILIDADE</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_Toc210400666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61</w:t>
            </w:r>
            <w:r w:rsidR="006D7F78" w:rsidRPr="003B0D52">
              <w:rPr>
                <w:rFonts w:ascii="Arial" w:hAnsi="Arial" w:cs="Arial"/>
                <w:noProof/>
                <w:webHidden/>
                <w:sz w:val="24"/>
                <w:szCs w:val="24"/>
              </w:rPr>
              <w:fldChar w:fldCharType="end"/>
            </w:r>
          </w:hyperlink>
        </w:p>
        <w:p w14:paraId="3291AA7E" w14:textId="10D8F982"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67" w:history="1">
            <w:r w:rsidR="006D7F78" w:rsidRPr="003B0D52">
              <w:rPr>
                <w:rStyle w:val="Hyperlink"/>
                <w:rFonts w:ascii="Arial" w:hAnsi="Arial" w:cs="Arial"/>
                <w:noProof/>
                <w:sz w:val="24"/>
                <w:szCs w:val="24"/>
              </w:rPr>
              <w:t>26.</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ACESSIBILIDADE</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_Toc210400667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63</w:t>
            </w:r>
            <w:r w:rsidR="006D7F78" w:rsidRPr="003B0D52">
              <w:rPr>
                <w:rFonts w:ascii="Arial" w:hAnsi="Arial" w:cs="Arial"/>
                <w:noProof/>
                <w:webHidden/>
                <w:sz w:val="24"/>
                <w:szCs w:val="24"/>
              </w:rPr>
              <w:fldChar w:fldCharType="end"/>
            </w:r>
          </w:hyperlink>
        </w:p>
        <w:p w14:paraId="19467A18" w14:textId="6C9B108B" w:rsidR="006D7F78" w:rsidRPr="003B0D52" w:rsidRDefault="000B3791" w:rsidP="00814508">
          <w:pPr>
            <w:pStyle w:val="Sumrio1"/>
            <w:rPr>
              <w:rFonts w:ascii="Arial" w:eastAsiaTheme="minorEastAsia" w:hAnsi="Arial" w:cs="Arial"/>
              <w:noProof/>
              <w:kern w:val="2"/>
              <w:sz w:val="24"/>
              <w:szCs w:val="24"/>
              <w:lang w:eastAsia="pt-BR"/>
              <w14:ligatures w14:val="standardContextual"/>
            </w:rPr>
          </w:pPr>
          <w:hyperlink w:anchor="_Toc210400668" w:history="1">
            <w:r w:rsidR="006D7F78" w:rsidRPr="003B0D52">
              <w:rPr>
                <w:rStyle w:val="Hyperlink"/>
                <w:rFonts w:ascii="Arial" w:hAnsi="Arial" w:cs="Arial"/>
                <w:noProof/>
                <w:sz w:val="24"/>
                <w:szCs w:val="24"/>
              </w:rPr>
              <w:t>27.</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DO RECEBIMENTO DOS SERVIÇOS CONTRATADOS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_Toc210400668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63</w:t>
            </w:r>
            <w:r w:rsidR="006D7F78" w:rsidRPr="003B0D52">
              <w:rPr>
                <w:rFonts w:ascii="Arial" w:hAnsi="Arial" w:cs="Arial"/>
                <w:noProof/>
                <w:webHidden/>
                <w:sz w:val="24"/>
                <w:szCs w:val="24"/>
              </w:rPr>
              <w:fldChar w:fldCharType="end"/>
            </w:r>
          </w:hyperlink>
        </w:p>
        <w:p w14:paraId="3FC6A7C9" w14:textId="2C9BB739"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72" w:history="1">
            <w:r w:rsidR="006D7F78" w:rsidRPr="003B0D52">
              <w:rPr>
                <w:rStyle w:val="Hyperlink"/>
                <w:rFonts w:ascii="Arial" w:hAnsi="Arial" w:cs="Arial"/>
                <w:noProof/>
                <w:sz w:val="24"/>
                <w:szCs w:val="24"/>
              </w:rPr>
              <w:t>27.1</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REGRAS GERAIS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_Toc210400672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63</w:t>
            </w:r>
            <w:r w:rsidR="006D7F78" w:rsidRPr="003B0D52">
              <w:rPr>
                <w:rFonts w:ascii="Arial" w:hAnsi="Arial" w:cs="Arial"/>
                <w:noProof/>
                <w:webHidden/>
                <w:sz w:val="24"/>
                <w:szCs w:val="24"/>
              </w:rPr>
              <w:fldChar w:fldCharType="end"/>
            </w:r>
          </w:hyperlink>
        </w:p>
        <w:p w14:paraId="431FA548" w14:textId="236D776C"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73" w:history="1">
            <w:r w:rsidR="006D7F78" w:rsidRPr="003B0D52">
              <w:rPr>
                <w:rStyle w:val="Hyperlink"/>
                <w:rFonts w:ascii="Arial" w:hAnsi="Arial" w:cs="Arial"/>
                <w:noProof/>
                <w:sz w:val="24"/>
                <w:szCs w:val="24"/>
              </w:rPr>
              <w:t>27.2</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RECEBIMENTO PROVISÓRIO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_Toc210400673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63</w:t>
            </w:r>
            <w:r w:rsidR="006D7F78" w:rsidRPr="003B0D52">
              <w:rPr>
                <w:rFonts w:ascii="Arial" w:hAnsi="Arial" w:cs="Arial"/>
                <w:noProof/>
                <w:webHidden/>
                <w:sz w:val="24"/>
                <w:szCs w:val="24"/>
              </w:rPr>
              <w:fldChar w:fldCharType="end"/>
            </w:r>
          </w:hyperlink>
        </w:p>
        <w:p w14:paraId="30149E23" w14:textId="2C1EBCD7"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74" w:history="1">
            <w:r w:rsidR="006D7F78" w:rsidRPr="003B0D52">
              <w:rPr>
                <w:rStyle w:val="Hyperlink"/>
                <w:rFonts w:ascii="Arial" w:hAnsi="Arial" w:cs="Arial"/>
                <w:noProof/>
                <w:sz w:val="24"/>
                <w:szCs w:val="24"/>
              </w:rPr>
              <w:t>27.3</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RECEBIMENTO DEFINITIVO</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_Toc210400674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64</w:t>
            </w:r>
            <w:r w:rsidR="006D7F78" w:rsidRPr="003B0D52">
              <w:rPr>
                <w:rFonts w:ascii="Arial" w:hAnsi="Arial" w:cs="Arial"/>
                <w:noProof/>
                <w:webHidden/>
                <w:sz w:val="24"/>
                <w:szCs w:val="24"/>
              </w:rPr>
              <w:fldChar w:fldCharType="end"/>
            </w:r>
          </w:hyperlink>
        </w:p>
        <w:p w14:paraId="22037C88" w14:textId="3EFC1886" w:rsidR="006D7F78" w:rsidRPr="003B0D52" w:rsidRDefault="000B3791" w:rsidP="00814508">
          <w:pPr>
            <w:pStyle w:val="Sumrio2"/>
            <w:tabs>
              <w:tab w:val="left" w:pos="960"/>
              <w:tab w:val="right" w:leader="dot" w:pos="9700"/>
            </w:tabs>
            <w:rPr>
              <w:rFonts w:ascii="Arial" w:eastAsiaTheme="minorEastAsia" w:hAnsi="Arial" w:cs="Arial"/>
              <w:noProof/>
              <w:kern w:val="2"/>
              <w:sz w:val="24"/>
              <w:szCs w:val="24"/>
              <w:lang w:eastAsia="pt-BR"/>
              <w14:ligatures w14:val="standardContextual"/>
            </w:rPr>
          </w:pPr>
          <w:hyperlink w:anchor="_Toc210400675" w:history="1">
            <w:r w:rsidR="006D7F78" w:rsidRPr="003B0D52">
              <w:rPr>
                <w:rStyle w:val="Hyperlink"/>
                <w:rFonts w:ascii="Arial" w:hAnsi="Arial" w:cs="Arial"/>
                <w:noProof/>
                <w:sz w:val="24"/>
                <w:szCs w:val="24"/>
              </w:rPr>
              <w:t>27.4</w:t>
            </w:r>
            <w:r w:rsidR="006D7F78" w:rsidRPr="003B0D52">
              <w:rPr>
                <w:rFonts w:ascii="Arial" w:eastAsiaTheme="minorEastAsia" w:hAnsi="Arial" w:cs="Arial"/>
                <w:noProof/>
                <w:kern w:val="2"/>
                <w:sz w:val="24"/>
                <w:szCs w:val="24"/>
                <w:lang w:eastAsia="pt-BR"/>
                <w14:ligatures w14:val="standardContextual"/>
              </w:rPr>
              <w:tab/>
            </w:r>
            <w:r w:rsidR="006D7F78" w:rsidRPr="003B0D52">
              <w:rPr>
                <w:rStyle w:val="Hyperlink"/>
                <w:rFonts w:ascii="Arial" w:hAnsi="Arial" w:cs="Arial"/>
                <w:noProof/>
                <w:sz w:val="24"/>
                <w:szCs w:val="24"/>
              </w:rPr>
              <w:t>DA GARANTIA DOS SERVIÇOS EXECUTADOS</w:t>
            </w:r>
            <w:r w:rsidR="006D7F78" w:rsidRPr="003B0D52">
              <w:rPr>
                <w:rFonts w:ascii="Arial" w:hAnsi="Arial" w:cs="Arial"/>
                <w:noProof/>
                <w:webHidden/>
                <w:sz w:val="24"/>
                <w:szCs w:val="24"/>
              </w:rPr>
              <w:tab/>
            </w:r>
            <w:r w:rsidR="006D7F78" w:rsidRPr="003B0D52">
              <w:rPr>
                <w:rFonts w:ascii="Arial" w:hAnsi="Arial" w:cs="Arial"/>
                <w:noProof/>
                <w:webHidden/>
                <w:sz w:val="24"/>
                <w:szCs w:val="24"/>
              </w:rPr>
              <w:fldChar w:fldCharType="begin"/>
            </w:r>
            <w:r w:rsidR="006D7F78" w:rsidRPr="003B0D52">
              <w:rPr>
                <w:rFonts w:ascii="Arial" w:hAnsi="Arial" w:cs="Arial"/>
                <w:noProof/>
                <w:webHidden/>
                <w:sz w:val="24"/>
                <w:szCs w:val="24"/>
              </w:rPr>
              <w:instrText xml:space="preserve"> PAGEREF _Toc210400675 \h </w:instrText>
            </w:r>
            <w:r w:rsidR="006D7F78" w:rsidRPr="003B0D52">
              <w:rPr>
                <w:rFonts w:ascii="Arial" w:hAnsi="Arial" w:cs="Arial"/>
                <w:noProof/>
                <w:webHidden/>
                <w:sz w:val="24"/>
                <w:szCs w:val="24"/>
              </w:rPr>
            </w:r>
            <w:r w:rsidR="006D7F78" w:rsidRPr="003B0D52">
              <w:rPr>
                <w:rFonts w:ascii="Arial" w:hAnsi="Arial" w:cs="Arial"/>
                <w:noProof/>
                <w:webHidden/>
                <w:sz w:val="24"/>
                <w:szCs w:val="24"/>
              </w:rPr>
              <w:fldChar w:fldCharType="separate"/>
            </w:r>
            <w:r w:rsidR="00B865D0">
              <w:rPr>
                <w:rFonts w:ascii="Arial" w:hAnsi="Arial" w:cs="Arial"/>
                <w:noProof/>
                <w:webHidden/>
                <w:sz w:val="24"/>
                <w:szCs w:val="24"/>
              </w:rPr>
              <w:t>65</w:t>
            </w:r>
            <w:r w:rsidR="006D7F78" w:rsidRPr="003B0D52">
              <w:rPr>
                <w:rFonts w:ascii="Arial" w:hAnsi="Arial" w:cs="Arial"/>
                <w:noProof/>
                <w:webHidden/>
                <w:sz w:val="24"/>
                <w:szCs w:val="24"/>
              </w:rPr>
              <w:fldChar w:fldCharType="end"/>
            </w:r>
          </w:hyperlink>
        </w:p>
        <w:p w14:paraId="369C522C" w14:textId="40F16833" w:rsidR="004754A7" w:rsidRPr="003B0D52" w:rsidRDefault="0012248F" w:rsidP="00814508">
          <w:pPr>
            <w:rPr>
              <w:rFonts w:ascii="Arial" w:hAnsi="Arial" w:cs="Arial"/>
              <w:sz w:val="24"/>
              <w:szCs w:val="24"/>
            </w:rPr>
          </w:pPr>
          <w:r w:rsidRPr="003B0D52">
            <w:rPr>
              <w:rFonts w:ascii="Arial" w:hAnsi="Arial" w:cs="Arial"/>
              <w:sz w:val="24"/>
              <w:szCs w:val="24"/>
            </w:rPr>
            <w:fldChar w:fldCharType="end"/>
          </w:r>
        </w:p>
      </w:sdtContent>
    </w:sdt>
    <w:p w14:paraId="53897A28" w14:textId="77777777" w:rsidR="007F54FB" w:rsidRPr="003B0D52" w:rsidRDefault="007F54FB" w:rsidP="00814508">
      <w:pPr>
        <w:pStyle w:val="Corpodetexto"/>
        <w:spacing w:line="240" w:lineRule="auto"/>
        <w:rPr>
          <w:rFonts w:ascii="Arial" w:hAnsi="Arial" w:cs="Arial"/>
        </w:rPr>
      </w:pPr>
    </w:p>
    <w:p w14:paraId="1B0F70AC" w14:textId="77777777" w:rsidR="007F54FB" w:rsidRPr="003B0D52" w:rsidRDefault="007F54FB" w:rsidP="00814508">
      <w:pPr>
        <w:rPr>
          <w:rFonts w:ascii="Arial" w:hAnsi="Arial" w:cs="Arial"/>
          <w:sz w:val="24"/>
          <w:szCs w:val="24"/>
        </w:rPr>
      </w:pPr>
    </w:p>
    <w:p w14:paraId="66322E88" w14:textId="77777777" w:rsidR="007F54FB" w:rsidRPr="003B0D52" w:rsidRDefault="007F54FB" w:rsidP="00814508">
      <w:pPr>
        <w:rPr>
          <w:rFonts w:ascii="Arial" w:hAnsi="Arial" w:cs="Arial"/>
          <w:sz w:val="24"/>
          <w:szCs w:val="24"/>
        </w:rPr>
      </w:pPr>
    </w:p>
    <w:p w14:paraId="05151836" w14:textId="77777777" w:rsidR="007F54FB" w:rsidRPr="003B0D52" w:rsidRDefault="007F54FB" w:rsidP="00814508">
      <w:pPr>
        <w:rPr>
          <w:rFonts w:ascii="Arial" w:hAnsi="Arial" w:cs="Arial"/>
          <w:sz w:val="24"/>
          <w:szCs w:val="24"/>
        </w:rPr>
      </w:pPr>
    </w:p>
    <w:p w14:paraId="0019409E" w14:textId="77777777" w:rsidR="007F54FB" w:rsidRPr="003B0D52" w:rsidRDefault="007F54FB" w:rsidP="00814508">
      <w:pPr>
        <w:rPr>
          <w:rFonts w:ascii="Arial" w:hAnsi="Arial" w:cs="Arial"/>
          <w:sz w:val="24"/>
          <w:szCs w:val="24"/>
        </w:rPr>
      </w:pPr>
    </w:p>
    <w:p w14:paraId="57B26C49" w14:textId="77777777" w:rsidR="007F54FB" w:rsidRPr="003B0D52" w:rsidRDefault="007F54FB" w:rsidP="00814508">
      <w:pPr>
        <w:rPr>
          <w:rFonts w:ascii="Arial" w:hAnsi="Arial" w:cs="Arial"/>
          <w:sz w:val="24"/>
          <w:szCs w:val="24"/>
        </w:rPr>
      </w:pPr>
    </w:p>
    <w:p w14:paraId="2611AC20" w14:textId="77777777" w:rsidR="007F54FB" w:rsidRPr="003B0D52" w:rsidRDefault="007F54FB" w:rsidP="00814508">
      <w:pPr>
        <w:rPr>
          <w:rFonts w:ascii="Arial" w:hAnsi="Arial" w:cs="Arial"/>
          <w:sz w:val="24"/>
          <w:szCs w:val="24"/>
        </w:rPr>
      </w:pPr>
    </w:p>
    <w:p w14:paraId="527A288F" w14:textId="77777777" w:rsidR="007F54FB" w:rsidRPr="003B0D52" w:rsidRDefault="007F54FB" w:rsidP="00814508">
      <w:pPr>
        <w:rPr>
          <w:rFonts w:ascii="Arial" w:hAnsi="Arial" w:cs="Arial"/>
          <w:sz w:val="24"/>
          <w:szCs w:val="24"/>
        </w:rPr>
      </w:pPr>
    </w:p>
    <w:p w14:paraId="001691F8" w14:textId="56C475E4" w:rsidR="007673D0" w:rsidRPr="003B0D52" w:rsidRDefault="007673D0" w:rsidP="00814508">
      <w:pPr>
        <w:pStyle w:val="Ttulo1"/>
        <w:spacing w:line="240" w:lineRule="auto"/>
        <w:rPr>
          <w:rFonts w:ascii="Arial" w:hAnsi="Arial" w:cs="Arial"/>
        </w:rPr>
      </w:pPr>
      <w:bookmarkStart w:id="1" w:name="_Toc210400573"/>
      <w:r w:rsidRPr="003B0D52">
        <w:rPr>
          <w:rFonts w:ascii="Arial" w:hAnsi="Arial" w:cs="Arial"/>
        </w:rPr>
        <w:lastRenderedPageBreak/>
        <w:t>APRESENTAÇÃO</w:t>
      </w:r>
      <w:bookmarkEnd w:id="1"/>
    </w:p>
    <w:p w14:paraId="779256C2" w14:textId="2525A36C" w:rsidR="00251870" w:rsidRPr="003B0D52" w:rsidRDefault="007673D0" w:rsidP="00814508">
      <w:pPr>
        <w:pStyle w:val="Corpodetexto"/>
        <w:spacing w:line="240" w:lineRule="auto"/>
        <w:rPr>
          <w:rFonts w:ascii="Arial" w:hAnsi="Arial" w:cs="Arial"/>
        </w:rPr>
      </w:pPr>
      <w:bookmarkStart w:id="2" w:name="_Toc99100718"/>
      <w:r w:rsidRPr="003B0D52">
        <w:rPr>
          <w:rFonts w:ascii="Arial" w:hAnsi="Arial" w:cs="Arial"/>
        </w:rPr>
        <w:t xml:space="preserve">Este documento é baseado nos fundamentos da Lei Federal </w:t>
      </w:r>
      <w:r w:rsidR="00251870" w:rsidRPr="003B0D52">
        <w:rPr>
          <w:rFonts w:ascii="Arial" w:hAnsi="Arial" w:cs="Arial"/>
        </w:rPr>
        <w:t>nº 14.133 de 2021 e é composto pelos documentos técnicos de engenharia, regras</w:t>
      </w:r>
      <w:r w:rsidR="007846B9" w:rsidRPr="003B0D52">
        <w:rPr>
          <w:rFonts w:ascii="Arial" w:hAnsi="Arial" w:cs="Arial"/>
        </w:rPr>
        <w:t>, diretrizes legais e</w:t>
      </w:r>
      <w:r w:rsidR="00251870" w:rsidRPr="003B0D52">
        <w:rPr>
          <w:rFonts w:ascii="Arial" w:hAnsi="Arial" w:cs="Arial"/>
        </w:rPr>
        <w:t xml:space="preserve"> condições que regem a contratação de empresa especializada para a</w:t>
      </w:r>
      <w:r w:rsidR="008B1EB6" w:rsidRPr="003B0D52">
        <w:rPr>
          <w:rFonts w:ascii="Arial" w:hAnsi="Arial" w:cs="Arial"/>
        </w:rPr>
        <w:t xml:space="preserve"> contratação de empresa especializada para a construção de Centro Municipal de Educação Infantil no bairro Santa Tereza para o atendimento de demanda dormente no município. </w:t>
      </w:r>
      <w:r w:rsidR="00283C7B" w:rsidRPr="003B0D52">
        <w:rPr>
          <w:rFonts w:ascii="Arial" w:hAnsi="Arial" w:cs="Arial"/>
        </w:rPr>
        <w:t xml:space="preserve"> </w:t>
      </w:r>
    </w:p>
    <w:p w14:paraId="44F1E641" w14:textId="5D28B42D" w:rsidR="003A514C" w:rsidRPr="003B0D52" w:rsidRDefault="003A514C" w:rsidP="00814508">
      <w:pPr>
        <w:pStyle w:val="Corpodetexto"/>
        <w:spacing w:line="240" w:lineRule="auto"/>
        <w:rPr>
          <w:rFonts w:ascii="Arial" w:hAnsi="Arial" w:cs="Arial"/>
        </w:rPr>
      </w:pPr>
      <w:r w:rsidRPr="003B0D52">
        <w:rPr>
          <w:rFonts w:ascii="Arial" w:hAnsi="Arial" w:cs="Arial"/>
        </w:rPr>
        <w:t>A Lei 14.133/2021 estabelece o projeto básico como segue:</w:t>
      </w:r>
    </w:p>
    <w:p w14:paraId="5850A6F6" w14:textId="7F7D7441"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Art. 6º Para os fins desta Lei, consideram-se:</w:t>
      </w:r>
    </w:p>
    <w:p w14:paraId="46531729" w14:textId="22187BC6" w:rsidR="003A514C" w:rsidRPr="003B0D52" w:rsidRDefault="00C01C2B" w:rsidP="00814508">
      <w:pPr>
        <w:pStyle w:val="Corpodetexto"/>
        <w:spacing w:line="240" w:lineRule="auto"/>
        <w:ind w:left="2835" w:firstLine="0"/>
        <w:contextualSpacing/>
        <w:rPr>
          <w:rFonts w:ascii="Arial" w:hAnsi="Arial" w:cs="Arial"/>
        </w:rPr>
      </w:pPr>
      <w:r w:rsidRPr="003B0D52">
        <w:rPr>
          <w:rFonts w:ascii="Arial" w:hAnsi="Arial" w:cs="Arial"/>
        </w:rPr>
        <w:t>[</w:t>
      </w:r>
      <w:r w:rsidR="003A514C" w:rsidRPr="003B0D52">
        <w:rPr>
          <w:rFonts w:ascii="Arial" w:hAnsi="Arial" w:cs="Arial"/>
        </w:rPr>
        <w:t>...</w:t>
      </w:r>
      <w:r w:rsidRPr="003B0D52">
        <w:rPr>
          <w:rFonts w:ascii="Arial" w:hAnsi="Arial" w:cs="Arial"/>
        </w:rPr>
        <w:t>]</w:t>
      </w:r>
    </w:p>
    <w:p w14:paraId="7ACF5A61" w14:textId="35C81264"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XXV - projeto básico: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 devendo conter os seguintes elementos:</w:t>
      </w:r>
    </w:p>
    <w:p w14:paraId="30D70544" w14:textId="57764A10"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a) levantamentos topográficos e cadastrais, sondagens e ensaios geotécnicos, ensaios e análises laboratoriais, estudos socioambientais e demais dados e levantamentos necessários para execução da solução escolhida;</w:t>
      </w:r>
    </w:p>
    <w:p w14:paraId="3085F4E9" w14:textId="3B246A4E"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b) soluções técnicas globais e localizadas, suficientemente detalhadas, de forma a evitar, por ocasião da elaboração do projeto executivo e da realização das obras e montagem, a necessidade de reformulações ou variantes quanto à qualidade, ao preço e ao prazo inicialmente definidos;</w:t>
      </w:r>
    </w:p>
    <w:p w14:paraId="1B94BDB9" w14:textId="70042971"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c) identificação dos tipos de serviços a executar e dos materiais e equipamentos a incorporar à obra, bem como das suas especificações, de modo a assegurar os melhores resultados para o empreendimento e a segurança executiva na utilização do objeto, para os fins a que se destina, considerados os riscos e os perigos identificáveis, sem frustrar o caráter competitivo para a sua execução;</w:t>
      </w:r>
    </w:p>
    <w:p w14:paraId="75C4CE80" w14:textId="6AB6C7E3"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d) informações que possibilitem o estudo e a definição de métodos construtivos, de instalações provisórias e de condições organizacionais para a obra, sem frustrar o caráter competitivo para a sua execução;</w:t>
      </w:r>
    </w:p>
    <w:p w14:paraId="2E266EBB" w14:textId="011F48C7"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e) subsídios para montagem do plano de licitação e gestão da obra, compreendidos a sua programação, a estratégia de suprimentos, as normas de fiscalização e outros dados necessários em cada caso;</w:t>
      </w:r>
    </w:p>
    <w:p w14:paraId="57504090" w14:textId="47FA0F01" w:rsidR="003A514C" w:rsidRPr="003B0D52" w:rsidRDefault="003A514C" w:rsidP="00814508">
      <w:pPr>
        <w:pStyle w:val="Corpodetexto"/>
        <w:spacing w:line="240" w:lineRule="auto"/>
        <w:ind w:left="2835" w:firstLine="0"/>
        <w:contextualSpacing/>
        <w:rPr>
          <w:rFonts w:ascii="Arial" w:hAnsi="Arial" w:cs="Arial"/>
        </w:rPr>
      </w:pPr>
      <w:r w:rsidRPr="003B0D52">
        <w:rPr>
          <w:rFonts w:ascii="Arial" w:hAnsi="Arial" w:cs="Arial"/>
        </w:rPr>
        <w:t xml:space="preserve">f) orçamento detalhado do custo global da obra, fundamentado em quantitativos de serviços e fornecimentos propriamente </w:t>
      </w:r>
      <w:r w:rsidRPr="003B0D52">
        <w:rPr>
          <w:rFonts w:ascii="Arial" w:hAnsi="Arial" w:cs="Arial"/>
        </w:rPr>
        <w:lastRenderedPageBreak/>
        <w:t>avaliados, obrigatório exclusivamente para os regimes de execução previstos nos incisos I, II, III, IV e VII do caput do art. 46 desta Lei</w:t>
      </w:r>
      <w:r w:rsidR="00C01C2B" w:rsidRPr="003B0D52">
        <w:rPr>
          <w:rFonts w:ascii="Arial" w:hAnsi="Arial" w:cs="Arial"/>
        </w:rPr>
        <w:t xml:space="preserve">. </w:t>
      </w:r>
    </w:p>
    <w:p w14:paraId="6536EB84" w14:textId="77777777" w:rsidR="003A514C" w:rsidRPr="003B0D52" w:rsidRDefault="003A514C" w:rsidP="00814508">
      <w:pPr>
        <w:pStyle w:val="Corpodetexto"/>
        <w:spacing w:line="240" w:lineRule="auto"/>
        <w:ind w:left="2835" w:firstLine="0"/>
        <w:contextualSpacing/>
        <w:rPr>
          <w:rFonts w:ascii="Arial" w:hAnsi="Arial" w:cs="Arial"/>
        </w:rPr>
      </w:pPr>
    </w:p>
    <w:p w14:paraId="6E1FE403" w14:textId="3622D40E" w:rsidR="007673D0" w:rsidRPr="003B0D52" w:rsidRDefault="003A514C" w:rsidP="00814508">
      <w:pPr>
        <w:pStyle w:val="Corpodetexto"/>
        <w:spacing w:line="240" w:lineRule="auto"/>
        <w:rPr>
          <w:rFonts w:ascii="Arial" w:hAnsi="Arial" w:cs="Arial"/>
        </w:rPr>
      </w:pPr>
      <w:r w:rsidRPr="003B0D52">
        <w:rPr>
          <w:rFonts w:ascii="Arial" w:hAnsi="Arial" w:cs="Arial"/>
        </w:rPr>
        <w:t>O presente documento contém todas as informações acerca da contratação pretendida, orientad</w:t>
      </w:r>
      <w:r w:rsidR="00531BC3" w:rsidRPr="003B0D52">
        <w:rPr>
          <w:rFonts w:ascii="Arial" w:hAnsi="Arial" w:cs="Arial"/>
        </w:rPr>
        <w:t>o</w:t>
      </w:r>
      <w:r w:rsidRPr="003B0D52">
        <w:rPr>
          <w:rFonts w:ascii="Arial" w:hAnsi="Arial" w:cs="Arial"/>
        </w:rPr>
        <w:t xml:space="preserve"> pelo ETP nº </w:t>
      </w:r>
      <w:r w:rsidR="00E63CB4" w:rsidRPr="003B0D52">
        <w:rPr>
          <w:rFonts w:ascii="Arial" w:hAnsi="Arial" w:cs="Arial"/>
        </w:rPr>
        <w:t>005</w:t>
      </w:r>
      <w:r w:rsidRPr="003B0D52">
        <w:rPr>
          <w:rFonts w:ascii="Arial" w:hAnsi="Arial" w:cs="Arial"/>
        </w:rPr>
        <w:t>/2025</w:t>
      </w:r>
      <w:r w:rsidR="00531BC3" w:rsidRPr="003B0D52">
        <w:rPr>
          <w:rFonts w:ascii="Arial" w:hAnsi="Arial" w:cs="Arial"/>
        </w:rPr>
        <w:t xml:space="preserve">, e constitui documento primário na concepção do edital de licitação. </w:t>
      </w:r>
    </w:p>
    <w:p w14:paraId="0133DF2B" w14:textId="3264F27B" w:rsidR="009C6644" w:rsidRPr="003B0D52" w:rsidRDefault="00595D56" w:rsidP="00814508">
      <w:pPr>
        <w:pStyle w:val="Corpodetexto"/>
        <w:spacing w:line="240" w:lineRule="auto"/>
        <w:rPr>
          <w:rFonts w:ascii="Arial" w:hAnsi="Arial" w:cs="Arial"/>
        </w:rPr>
      </w:pPr>
      <w:r w:rsidRPr="003B0D52">
        <w:rPr>
          <w:rFonts w:ascii="Arial" w:hAnsi="Arial" w:cs="Arial"/>
        </w:rPr>
        <w:t xml:space="preserve">Tendo em vista o grau de especialização das empresas licitantes, subentende-se o total conhecimento deste documento, sua aplicabilidade e pertinência nas etapas seguintes deste certame, não sendo cabível a declaração de desconhecimento de seu conteúdo, inclusive, durante a etapa de execução do vindouro contrato. </w:t>
      </w:r>
    </w:p>
    <w:p w14:paraId="3B045D74" w14:textId="5E0BAE8A" w:rsidR="009917C3" w:rsidRPr="003B0D52" w:rsidRDefault="00814BC2" w:rsidP="00814508">
      <w:pPr>
        <w:pStyle w:val="Corpodetexto"/>
        <w:spacing w:line="240" w:lineRule="auto"/>
        <w:rPr>
          <w:rFonts w:ascii="Arial" w:hAnsi="Arial" w:cs="Arial"/>
        </w:rPr>
      </w:pPr>
      <w:r w:rsidRPr="003B0D52">
        <w:rPr>
          <w:rFonts w:ascii="Arial" w:hAnsi="Arial" w:cs="Arial"/>
        </w:rPr>
        <w:tab/>
      </w:r>
    </w:p>
    <w:p w14:paraId="43D04B50" w14:textId="1B25F84F" w:rsidR="00DE1745" w:rsidRPr="003B0D52" w:rsidRDefault="00B8495F" w:rsidP="00814508">
      <w:pPr>
        <w:pStyle w:val="Ttulo1"/>
        <w:spacing w:line="240" w:lineRule="auto"/>
        <w:rPr>
          <w:rFonts w:ascii="Arial" w:hAnsi="Arial" w:cs="Arial"/>
        </w:rPr>
      </w:pPr>
      <w:bookmarkStart w:id="3" w:name="_Toc210400574"/>
      <w:r w:rsidRPr="003B0D52">
        <w:rPr>
          <w:rFonts w:ascii="Arial" w:hAnsi="Arial" w:cs="Arial"/>
        </w:rPr>
        <w:t>OBJETO</w:t>
      </w:r>
      <w:bookmarkEnd w:id="2"/>
      <w:bookmarkEnd w:id="3"/>
      <w:r w:rsidR="00FB4CF6" w:rsidRPr="003B0D52">
        <w:rPr>
          <w:rFonts w:ascii="Arial" w:hAnsi="Arial" w:cs="Arial"/>
        </w:rPr>
        <w:t xml:space="preserve"> </w:t>
      </w:r>
      <w:r w:rsidR="00B865A2" w:rsidRPr="003B0D52">
        <w:rPr>
          <w:rFonts w:ascii="Arial" w:hAnsi="Arial" w:cs="Arial"/>
        </w:rPr>
        <w:t xml:space="preserve">    </w:t>
      </w:r>
    </w:p>
    <w:p w14:paraId="28D3C040" w14:textId="10E929E2" w:rsidR="00C01C2B" w:rsidRPr="003B0D52" w:rsidRDefault="005832EE" w:rsidP="00814508">
      <w:pPr>
        <w:pStyle w:val="Corpodetexto"/>
        <w:spacing w:line="240" w:lineRule="auto"/>
        <w:rPr>
          <w:rFonts w:ascii="Arial" w:hAnsi="Arial" w:cs="Arial"/>
        </w:rPr>
      </w:pPr>
      <w:r w:rsidRPr="003B0D52">
        <w:rPr>
          <w:rFonts w:ascii="Arial" w:hAnsi="Arial" w:cs="Arial"/>
          <w:color w:val="000000" w:themeColor="text1"/>
        </w:rPr>
        <w:t>CONTRATAÇÃO DE EMPRESA ESPECIALIZADA PARA A CONSTRUÇÃO DE CENTRO MUNICIPAL DE EDUCAÇÃO INFANTIL NO BAIRRO SANTA TEREZA, CONFORME PROJETOS, MEMORIAIS, MODELO BIM E DOCUMENTOS AUXILIARES.</w:t>
      </w:r>
    </w:p>
    <w:p w14:paraId="3DE44EC1" w14:textId="77777777" w:rsidR="009C6644" w:rsidRPr="003B0D52" w:rsidRDefault="009C6644" w:rsidP="00814508">
      <w:pPr>
        <w:pStyle w:val="Corpodetexto"/>
        <w:spacing w:line="240" w:lineRule="auto"/>
        <w:rPr>
          <w:rFonts w:ascii="Arial" w:hAnsi="Arial" w:cs="Arial"/>
        </w:rPr>
      </w:pPr>
    </w:p>
    <w:p w14:paraId="044E4773" w14:textId="778148ED" w:rsidR="00FC42DD" w:rsidRPr="003B0D52" w:rsidRDefault="00BB7B0E" w:rsidP="00814508">
      <w:pPr>
        <w:pStyle w:val="Ttulo1"/>
        <w:spacing w:line="240" w:lineRule="auto"/>
        <w:rPr>
          <w:rFonts w:ascii="Arial" w:hAnsi="Arial" w:cs="Arial"/>
        </w:rPr>
      </w:pPr>
      <w:bookmarkStart w:id="4" w:name="_Toc210400575"/>
      <w:bookmarkStart w:id="5" w:name="_Toc99100724"/>
      <w:r w:rsidRPr="003B0D52">
        <w:rPr>
          <w:rFonts w:ascii="Arial" w:hAnsi="Arial" w:cs="Arial"/>
        </w:rPr>
        <w:t xml:space="preserve">DAS </w:t>
      </w:r>
      <w:r w:rsidR="00A76FF6" w:rsidRPr="003B0D52">
        <w:rPr>
          <w:rFonts w:ascii="Arial" w:hAnsi="Arial" w:cs="Arial"/>
        </w:rPr>
        <w:t>DEFINIÇÕES</w:t>
      </w:r>
      <w:bookmarkEnd w:id="4"/>
      <w:r w:rsidR="00A76FF6" w:rsidRPr="003B0D52">
        <w:rPr>
          <w:rFonts w:ascii="Arial" w:hAnsi="Arial" w:cs="Arial"/>
        </w:rPr>
        <w:t xml:space="preserve"> </w:t>
      </w:r>
      <w:bookmarkEnd w:id="5"/>
    </w:p>
    <w:p w14:paraId="2AEEDAB2" w14:textId="5F968B8B" w:rsidR="00BB7B0E" w:rsidRPr="003B0D52" w:rsidRDefault="00BB7B0E" w:rsidP="00814508">
      <w:pPr>
        <w:pStyle w:val="Corpodetexto"/>
        <w:spacing w:line="240" w:lineRule="auto"/>
        <w:rPr>
          <w:rFonts w:ascii="Arial" w:hAnsi="Arial" w:cs="Arial"/>
        </w:rPr>
      </w:pPr>
      <w:r w:rsidRPr="003B0D52">
        <w:rPr>
          <w:rFonts w:ascii="Arial" w:hAnsi="Arial" w:cs="Arial"/>
        </w:rPr>
        <w:t>São aplicadas a este documento as definições e termos conforme Art. 6º da Lei Federal 14.133 de 2021. Para os fins de entendimento dos tópicos e definições aqui dispostos</w:t>
      </w:r>
      <w:r w:rsidR="00AA17FD" w:rsidRPr="003B0D52">
        <w:rPr>
          <w:rFonts w:ascii="Arial" w:hAnsi="Arial" w:cs="Arial"/>
        </w:rPr>
        <w:t xml:space="preserve"> </w:t>
      </w:r>
      <w:r w:rsidRPr="003B0D52">
        <w:rPr>
          <w:rFonts w:ascii="Arial" w:hAnsi="Arial" w:cs="Arial"/>
        </w:rPr>
        <w:t>orienta-se</w:t>
      </w:r>
      <w:r w:rsidR="00AA17FD" w:rsidRPr="003B0D52">
        <w:rPr>
          <w:rFonts w:ascii="Arial" w:hAnsi="Arial" w:cs="Arial"/>
        </w:rPr>
        <w:t>,</w:t>
      </w:r>
      <w:r w:rsidRPr="003B0D52">
        <w:rPr>
          <w:rFonts w:ascii="Arial" w:hAnsi="Arial" w:cs="Arial"/>
        </w:rPr>
        <w:t xml:space="preserve"> </w:t>
      </w:r>
      <w:r w:rsidR="00CA05C8" w:rsidRPr="003B0D52">
        <w:rPr>
          <w:rFonts w:ascii="Arial" w:hAnsi="Arial" w:cs="Arial"/>
        </w:rPr>
        <w:t xml:space="preserve">ainda: </w:t>
      </w:r>
    </w:p>
    <w:p w14:paraId="2FF70378" w14:textId="7C34B3F6" w:rsidR="00A76FF6" w:rsidRPr="003B0D52" w:rsidRDefault="00A76FF6" w:rsidP="00814508">
      <w:pPr>
        <w:pStyle w:val="PargrafodaLista"/>
        <w:numPr>
          <w:ilvl w:val="0"/>
          <w:numId w:val="9"/>
        </w:numPr>
        <w:tabs>
          <w:tab w:val="left" w:pos="1134"/>
        </w:tabs>
        <w:ind w:left="714" w:right="74" w:hanging="430"/>
        <w:contextualSpacing/>
        <w:rPr>
          <w:rFonts w:ascii="Arial" w:hAnsi="Arial" w:cs="Arial"/>
          <w:sz w:val="24"/>
          <w:szCs w:val="24"/>
        </w:rPr>
      </w:pPr>
      <w:r w:rsidRPr="003B0D52">
        <w:rPr>
          <w:rFonts w:ascii="Arial" w:hAnsi="Arial" w:cs="Arial"/>
          <w:sz w:val="24"/>
          <w:szCs w:val="24"/>
        </w:rPr>
        <w:t>PMNS</w:t>
      </w:r>
      <w:r w:rsidR="00C16338" w:rsidRPr="003B0D52">
        <w:rPr>
          <w:rFonts w:ascii="Arial" w:hAnsi="Arial" w:cs="Arial"/>
          <w:spacing w:val="1"/>
          <w:sz w:val="24"/>
          <w:szCs w:val="24"/>
        </w:rPr>
        <w:t xml:space="preserve">: </w:t>
      </w:r>
      <w:r w:rsidRPr="003B0D52">
        <w:rPr>
          <w:rFonts w:ascii="Arial" w:hAnsi="Arial" w:cs="Arial"/>
          <w:spacing w:val="-4"/>
          <w:sz w:val="24"/>
          <w:szCs w:val="24"/>
        </w:rPr>
        <w:t xml:space="preserve"> </w:t>
      </w:r>
      <w:r w:rsidRPr="003B0D52">
        <w:rPr>
          <w:rFonts w:ascii="Arial" w:hAnsi="Arial" w:cs="Arial"/>
          <w:sz w:val="24"/>
          <w:szCs w:val="24"/>
        </w:rPr>
        <w:t>Prefeitura</w:t>
      </w:r>
      <w:r w:rsidRPr="003B0D52">
        <w:rPr>
          <w:rFonts w:ascii="Arial" w:hAnsi="Arial" w:cs="Arial"/>
          <w:spacing w:val="-1"/>
          <w:sz w:val="24"/>
          <w:szCs w:val="24"/>
        </w:rPr>
        <w:t xml:space="preserve"> </w:t>
      </w:r>
      <w:r w:rsidRPr="003B0D52">
        <w:rPr>
          <w:rFonts w:ascii="Arial" w:hAnsi="Arial" w:cs="Arial"/>
          <w:sz w:val="24"/>
          <w:szCs w:val="24"/>
        </w:rPr>
        <w:t>Municipal de</w:t>
      </w:r>
      <w:r w:rsidRPr="003B0D52">
        <w:rPr>
          <w:rFonts w:ascii="Arial" w:hAnsi="Arial" w:cs="Arial"/>
          <w:spacing w:val="-1"/>
          <w:sz w:val="24"/>
          <w:szCs w:val="24"/>
        </w:rPr>
        <w:t xml:space="preserve"> </w:t>
      </w:r>
      <w:r w:rsidRPr="003B0D52">
        <w:rPr>
          <w:rFonts w:ascii="Arial" w:hAnsi="Arial" w:cs="Arial"/>
          <w:sz w:val="24"/>
          <w:szCs w:val="24"/>
        </w:rPr>
        <w:t>Nova</w:t>
      </w:r>
      <w:r w:rsidRPr="003B0D52">
        <w:rPr>
          <w:rFonts w:ascii="Arial" w:hAnsi="Arial" w:cs="Arial"/>
          <w:spacing w:val="-4"/>
          <w:sz w:val="24"/>
          <w:szCs w:val="24"/>
        </w:rPr>
        <w:t xml:space="preserve"> </w:t>
      </w:r>
      <w:r w:rsidRPr="003B0D52">
        <w:rPr>
          <w:rFonts w:ascii="Arial" w:hAnsi="Arial" w:cs="Arial"/>
          <w:sz w:val="24"/>
          <w:szCs w:val="24"/>
        </w:rPr>
        <w:t>Serrana</w:t>
      </w:r>
      <w:r w:rsidR="00C16338" w:rsidRPr="003B0D52">
        <w:rPr>
          <w:rFonts w:ascii="Arial" w:hAnsi="Arial" w:cs="Arial"/>
          <w:spacing w:val="-1"/>
          <w:sz w:val="24"/>
          <w:szCs w:val="24"/>
        </w:rPr>
        <w:t xml:space="preserve">. </w:t>
      </w:r>
    </w:p>
    <w:p w14:paraId="66BDFEBA" w14:textId="0060272E" w:rsidR="003E2ED2" w:rsidRPr="003B0D52" w:rsidRDefault="003E2ED2" w:rsidP="00814508">
      <w:pPr>
        <w:pStyle w:val="PargrafodaLista"/>
        <w:numPr>
          <w:ilvl w:val="0"/>
          <w:numId w:val="9"/>
        </w:numPr>
        <w:tabs>
          <w:tab w:val="left" w:pos="1134"/>
        </w:tabs>
        <w:ind w:left="714" w:right="74" w:hanging="430"/>
        <w:contextualSpacing/>
        <w:rPr>
          <w:rFonts w:ascii="Arial" w:hAnsi="Arial" w:cs="Arial"/>
          <w:sz w:val="24"/>
          <w:szCs w:val="24"/>
        </w:rPr>
      </w:pPr>
      <w:r w:rsidRPr="003B0D52">
        <w:rPr>
          <w:rFonts w:ascii="Arial" w:hAnsi="Arial" w:cs="Arial"/>
          <w:spacing w:val="-1"/>
          <w:sz w:val="24"/>
          <w:szCs w:val="24"/>
        </w:rPr>
        <w:t xml:space="preserve">ETP: </w:t>
      </w:r>
      <w:r w:rsidR="00E874CD" w:rsidRPr="003B0D52">
        <w:rPr>
          <w:rFonts w:ascii="Arial" w:hAnsi="Arial" w:cs="Arial"/>
          <w:spacing w:val="-1"/>
          <w:sz w:val="24"/>
          <w:szCs w:val="24"/>
        </w:rPr>
        <w:t xml:space="preserve">Estudo técnico preliminar. </w:t>
      </w:r>
    </w:p>
    <w:p w14:paraId="38FAF1E8" w14:textId="4467606A" w:rsidR="00E874CD" w:rsidRPr="003B0D52" w:rsidRDefault="00E874CD" w:rsidP="00814508">
      <w:pPr>
        <w:pStyle w:val="PargrafodaLista"/>
        <w:numPr>
          <w:ilvl w:val="0"/>
          <w:numId w:val="9"/>
        </w:numPr>
        <w:tabs>
          <w:tab w:val="left" w:pos="1134"/>
        </w:tabs>
        <w:ind w:left="714" w:right="74" w:hanging="430"/>
        <w:contextualSpacing/>
        <w:rPr>
          <w:rFonts w:ascii="Arial" w:hAnsi="Arial" w:cs="Arial"/>
          <w:sz w:val="24"/>
          <w:szCs w:val="24"/>
        </w:rPr>
      </w:pPr>
      <w:r w:rsidRPr="003B0D52">
        <w:rPr>
          <w:rFonts w:ascii="Arial" w:hAnsi="Arial" w:cs="Arial"/>
          <w:sz w:val="24"/>
          <w:szCs w:val="24"/>
        </w:rPr>
        <w:t xml:space="preserve">PB: projeto básico de contratação de obras. </w:t>
      </w:r>
    </w:p>
    <w:p w14:paraId="28F06C01" w14:textId="207FA15A" w:rsidR="00AA17FD" w:rsidRPr="003B0D52" w:rsidRDefault="00AA17FD" w:rsidP="00814508">
      <w:pPr>
        <w:pStyle w:val="PargrafodaLista"/>
        <w:numPr>
          <w:ilvl w:val="0"/>
          <w:numId w:val="9"/>
        </w:numPr>
        <w:tabs>
          <w:tab w:val="left" w:pos="1134"/>
        </w:tabs>
        <w:ind w:left="714" w:right="74" w:hanging="430"/>
        <w:contextualSpacing/>
        <w:rPr>
          <w:rFonts w:ascii="Arial" w:hAnsi="Arial" w:cs="Arial"/>
          <w:sz w:val="24"/>
          <w:szCs w:val="24"/>
        </w:rPr>
      </w:pPr>
      <w:r w:rsidRPr="003B0D52">
        <w:rPr>
          <w:rFonts w:ascii="Arial" w:hAnsi="Arial" w:cs="Arial"/>
          <w:spacing w:val="-1"/>
          <w:sz w:val="24"/>
          <w:szCs w:val="24"/>
        </w:rPr>
        <w:t>CONTRATANTE: Município de Nova Serrana.</w:t>
      </w:r>
    </w:p>
    <w:p w14:paraId="3447BCF8" w14:textId="7ED02BC3" w:rsidR="00AA17FD" w:rsidRPr="003B0D52" w:rsidRDefault="00AA17FD" w:rsidP="00814508">
      <w:pPr>
        <w:pStyle w:val="PargrafodaLista"/>
        <w:numPr>
          <w:ilvl w:val="0"/>
          <w:numId w:val="9"/>
        </w:numPr>
        <w:tabs>
          <w:tab w:val="left" w:pos="1134"/>
        </w:tabs>
        <w:ind w:left="714" w:right="74" w:hanging="430"/>
        <w:contextualSpacing/>
        <w:rPr>
          <w:rFonts w:ascii="Arial" w:hAnsi="Arial" w:cs="Arial"/>
          <w:sz w:val="24"/>
          <w:szCs w:val="24"/>
        </w:rPr>
      </w:pPr>
      <w:r w:rsidRPr="003B0D52">
        <w:rPr>
          <w:rFonts w:ascii="Arial" w:hAnsi="Arial" w:cs="Arial"/>
          <w:spacing w:val="-1"/>
          <w:sz w:val="24"/>
          <w:szCs w:val="24"/>
        </w:rPr>
        <w:t xml:space="preserve">CONTRATADA: empresa vencedora do certame. </w:t>
      </w:r>
    </w:p>
    <w:p w14:paraId="4A3CE556" w14:textId="7820B81B" w:rsidR="00A76FF6" w:rsidRPr="003B0D52" w:rsidRDefault="00C16338" w:rsidP="00814508">
      <w:pPr>
        <w:pStyle w:val="PargrafodaLista"/>
        <w:numPr>
          <w:ilvl w:val="0"/>
          <w:numId w:val="9"/>
        </w:numPr>
        <w:tabs>
          <w:tab w:val="left" w:pos="1134"/>
        </w:tabs>
        <w:ind w:left="714" w:right="74" w:hanging="430"/>
        <w:contextualSpacing/>
        <w:rPr>
          <w:rFonts w:ascii="Arial" w:hAnsi="Arial" w:cs="Arial"/>
          <w:sz w:val="24"/>
          <w:szCs w:val="24"/>
        </w:rPr>
      </w:pPr>
      <w:r w:rsidRPr="003B0D52">
        <w:rPr>
          <w:rFonts w:ascii="Arial" w:hAnsi="Arial" w:cs="Arial"/>
          <w:sz w:val="24"/>
          <w:szCs w:val="24"/>
        </w:rPr>
        <w:t xml:space="preserve">SEMEC: </w:t>
      </w:r>
      <w:r w:rsidR="00A76FF6" w:rsidRPr="003B0D52">
        <w:rPr>
          <w:rFonts w:ascii="Arial" w:hAnsi="Arial" w:cs="Arial"/>
          <w:sz w:val="24"/>
          <w:szCs w:val="24"/>
        </w:rPr>
        <w:t>Secretaria</w:t>
      </w:r>
      <w:r w:rsidR="00A76FF6" w:rsidRPr="003B0D52">
        <w:rPr>
          <w:rFonts w:ascii="Arial" w:hAnsi="Arial" w:cs="Arial"/>
          <w:spacing w:val="-1"/>
          <w:sz w:val="24"/>
          <w:szCs w:val="24"/>
        </w:rPr>
        <w:t xml:space="preserve"> </w:t>
      </w:r>
      <w:r w:rsidR="00A76FF6" w:rsidRPr="003B0D52">
        <w:rPr>
          <w:rFonts w:ascii="Arial" w:hAnsi="Arial" w:cs="Arial"/>
          <w:sz w:val="24"/>
          <w:szCs w:val="24"/>
        </w:rPr>
        <w:t>Municipal</w:t>
      </w:r>
      <w:r w:rsidR="00A76FF6" w:rsidRPr="003B0D52">
        <w:rPr>
          <w:rFonts w:ascii="Arial" w:hAnsi="Arial" w:cs="Arial"/>
          <w:spacing w:val="-3"/>
          <w:sz w:val="24"/>
          <w:szCs w:val="24"/>
        </w:rPr>
        <w:t xml:space="preserve"> </w:t>
      </w:r>
      <w:r w:rsidR="00A76FF6" w:rsidRPr="003B0D52">
        <w:rPr>
          <w:rFonts w:ascii="Arial" w:hAnsi="Arial" w:cs="Arial"/>
          <w:sz w:val="24"/>
          <w:szCs w:val="24"/>
        </w:rPr>
        <w:t>de Educação</w:t>
      </w:r>
      <w:r w:rsidR="00AA17FD" w:rsidRPr="003B0D52">
        <w:rPr>
          <w:rFonts w:ascii="Arial" w:hAnsi="Arial" w:cs="Arial"/>
          <w:sz w:val="24"/>
          <w:szCs w:val="24"/>
        </w:rPr>
        <w:t xml:space="preserve">. </w:t>
      </w:r>
      <w:r w:rsidR="00A76FF6" w:rsidRPr="003B0D52">
        <w:rPr>
          <w:rFonts w:ascii="Arial" w:hAnsi="Arial" w:cs="Arial"/>
          <w:sz w:val="24"/>
          <w:szCs w:val="24"/>
        </w:rPr>
        <w:t xml:space="preserve"> </w:t>
      </w:r>
    </w:p>
    <w:p w14:paraId="5FAF255A" w14:textId="77777777" w:rsidR="004033E1" w:rsidRPr="003B0D52" w:rsidRDefault="00A76FF6" w:rsidP="00814508">
      <w:pPr>
        <w:pStyle w:val="PargrafodaLista"/>
        <w:numPr>
          <w:ilvl w:val="0"/>
          <w:numId w:val="9"/>
        </w:numPr>
        <w:tabs>
          <w:tab w:val="left" w:pos="1134"/>
        </w:tabs>
        <w:spacing w:before="78"/>
        <w:ind w:left="714" w:right="74" w:firstLine="0"/>
        <w:contextualSpacing/>
        <w:jc w:val="both"/>
        <w:rPr>
          <w:rFonts w:ascii="Arial" w:hAnsi="Arial" w:cs="Arial"/>
          <w:sz w:val="24"/>
          <w:szCs w:val="24"/>
        </w:rPr>
      </w:pPr>
      <w:r w:rsidRPr="003B0D52">
        <w:rPr>
          <w:rFonts w:ascii="Arial" w:hAnsi="Arial" w:cs="Arial"/>
          <w:sz w:val="24"/>
          <w:szCs w:val="24"/>
        </w:rPr>
        <w:t>FISCALIZAÇÃO</w:t>
      </w:r>
      <w:r w:rsidR="00093ECB" w:rsidRPr="003B0D52">
        <w:rPr>
          <w:rFonts w:ascii="Arial" w:hAnsi="Arial" w:cs="Arial"/>
          <w:spacing w:val="-8"/>
          <w:sz w:val="24"/>
          <w:szCs w:val="24"/>
        </w:rPr>
        <w:t xml:space="preserve">: </w:t>
      </w:r>
      <w:r w:rsidRPr="003B0D52">
        <w:rPr>
          <w:rFonts w:ascii="Arial" w:hAnsi="Arial" w:cs="Arial"/>
          <w:sz w:val="24"/>
          <w:szCs w:val="24"/>
        </w:rPr>
        <w:t>Comissão</w:t>
      </w:r>
      <w:r w:rsidRPr="003B0D52">
        <w:rPr>
          <w:rFonts w:ascii="Arial" w:hAnsi="Arial" w:cs="Arial"/>
          <w:spacing w:val="-8"/>
          <w:sz w:val="24"/>
          <w:szCs w:val="24"/>
        </w:rPr>
        <w:t xml:space="preserve">, </w:t>
      </w:r>
      <w:r w:rsidRPr="003B0D52">
        <w:rPr>
          <w:rFonts w:ascii="Arial" w:hAnsi="Arial" w:cs="Arial"/>
          <w:sz w:val="24"/>
          <w:szCs w:val="24"/>
        </w:rPr>
        <w:t>pessoa</w:t>
      </w:r>
      <w:r w:rsidRPr="003B0D52">
        <w:rPr>
          <w:rFonts w:ascii="Arial" w:hAnsi="Arial" w:cs="Arial"/>
          <w:spacing w:val="-8"/>
          <w:sz w:val="24"/>
          <w:szCs w:val="24"/>
        </w:rPr>
        <w:t xml:space="preserve"> </w:t>
      </w:r>
      <w:r w:rsidRPr="003B0D52">
        <w:rPr>
          <w:rFonts w:ascii="Arial" w:hAnsi="Arial" w:cs="Arial"/>
          <w:sz w:val="24"/>
          <w:szCs w:val="24"/>
        </w:rPr>
        <w:t>física</w:t>
      </w:r>
      <w:r w:rsidRPr="003B0D52">
        <w:rPr>
          <w:rFonts w:ascii="Arial" w:hAnsi="Arial" w:cs="Arial"/>
          <w:spacing w:val="-9"/>
          <w:sz w:val="24"/>
          <w:szCs w:val="24"/>
        </w:rPr>
        <w:t xml:space="preserve"> </w:t>
      </w:r>
      <w:r w:rsidRPr="003B0D52">
        <w:rPr>
          <w:rFonts w:ascii="Arial" w:hAnsi="Arial" w:cs="Arial"/>
          <w:sz w:val="24"/>
          <w:szCs w:val="24"/>
        </w:rPr>
        <w:t>ou</w:t>
      </w:r>
      <w:r w:rsidRPr="003B0D52">
        <w:rPr>
          <w:rFonts w:ascii="Arial" w:hAnsi="Arial" w:cs="Arial"/>
          <w:spacing w:val="-5"/>
          <w:sz w:val="24"/>
          <w:szCs w:val="24"/>
        </w:rPr>
        <w:t xml:space="preserve"> </w:t>
      </w:r>
      <w:r w:rsidRPr="003B0D52">
        <w:rPr>
          <w:rFonts w:ascii="Arial" w:hAnsi="Arial" w:cs="Arial"/>
          <w:sz w:val="24"/>
          <w:szCs w:val="24"/>
        </w:rPr>
        <w:t>jurídica,</w:t>
      </w:r>
      <w:r w:rsidRPr="003B0D52">
        <w:rPr>
          <w:rFonts w:ascii="Arial" w:hAnsi="Arial" w:cs="Arial"/>
          <w:spacing w:val="-10"/>
          <w:sz w:val="24"/>
          <w:szCs w:val="24"/>
        </w:rPr>
        <w:t xml:space="preserve"> </w:t>
      </w:r>
      <w:r w:rsidRPr="003B0D52">
        <w:rPr>
          <w:rFonts w:ascii="Arial" w:hAnsi="Arial" w:cs="Arial"/>
          <w:sz w:val="24"/>
          <w:szCs w:val="24"/>
        </w:rPr>
        <w:t>designada</w:t>
      </w:r>
      <w:r w:rsidRPr="003B0D52">
        <w:rPr>
          <w:rFonts w:ascii="Arial" w:hAnsi="Arial" w:cs="Arial"/>
          <w:spacing w:val="-10"/>
          <w:sz w:val="24"/>
          <w:szCs w:val="24"/>
        </w:rPr>
        <w:t xml:space="preserve"> </w:t>
      </w:r>
      <w:r w:rsidRPr="003B0D52">
        <w:rPr>
          <w:rFonts w:ascii="Arial" w:hAnsi="Arial" w:cs="Arial"/>
          <w:sz w:val="24"/>
          <w:szCs w:val="24"/>
        </w:rPr>
        <w:t>pela</w:t>
      </w:r>
      <w:r w:rsidRPr="003B0D52">
        <w:rPr>
          <w:rFonts w:ascii="Arial" w:hAnsi="Arial" w:cs="Arial"/>
          <w:spacing w:val="-8"/>
          <w:sz w:val="24"/>
          <w:szCs w:val="24"/>
        </w:rPr>
        <w:t xml:space="preserve"> </w:t>
      </w:r>
      <w:r w:rsidR="00CA05C8" w:rsidRPr="003B0D52">
        <w:rPr>
          <w:rFonts w:ascii="Arial" w:hAnsi="Arial" w:cs="Arial"/>
          <w:sz w:val="24"/>
          <w:szCs w:val="24"/>
        </w:rPr>
        <w:t>PMNS</w:t>
      </w:r>
      <w:r w:rsidRPr="003B0D52">
        <w:rPr>
          <w:rFonts w:ascii="Arial" w:hAnsi="Arial" w:cs="Arial"/>
          <w:sz w:val="24"/>
          <w:szCs w:val="24"/>
        </w:rPr>
        <w:t xml:space="preserve"> para fiscalizar todas </w:t>
      </w:r>
    </w:p>
    <w:p w14:paraId="6A05F981" w14:textId="77777777" w:rsidR="004033E1" w:rsidRPr="003B0D52" w:rsidRDefault="004033E1" w:rsidP="00814508">
      <w:pPr>
        <w:pStyle w:val="PargrafodaLista"/>
        <w:tabs>
          <w:tab w:val="left" w:pos="1134"/>
        </w:tabs>
        <w:spacing w:before="78"/>
        <w:ind w:left="714" w:right="74" w:firstLine="0"/>
        <w:contextualSpacing/>
        <w:jc w:val="both"/>
        <w:rPr>
          <w:rFonts w:ascii="Arial" w:hAnsi="Arial" w:cs="Arial"/>
          <w:sz w:val="24"/>
          <w:szCs w:val="24"/>
        </w:rPr>
      </w:pPr>
    </w:p>
    <w:p w14:paraId="2D0F2C99" w14:textId="77777777" w:rsidR="004033E1" w:rsidRPr="003B0D52" w:rsidRDefault="004033E1" w:rsidP="00814508">
      <w:pPr>
        <w:pStyle w:val="PargrafodaLista"/>
        <w:tabs>
          <w:tab w:val="left" w:pos="1134"/>
        </w:tabs>
        <w:spacing w:before="78"/>
        <w:ind w:left="714" w:right="74" w:firstLine="0"/>
        <w:contextualSpacing/>
        <w:jc w:val="both"/>
        <w:rPr>
          <w:rFonts w:ascii="Arial" w:hAnsi="Arial" w:cs="Arial"/>
          <w:sz w:val="24"/>
          <w:szCs w:val="24"/>
        </w:rPr>
      </w:pPr>
    </w:p>
    <w:p w14:paraId="1D36E312" w14:textId="0241B025" w:rsidR="00A76FF6" w:rsidRPr="003B0D52" w:rsidRDefault="00A76FF6" w:rsidP="00814508">
      <w:pPr>
        <w:pStyle w:val="PargrafodaLista"/>
        <w:tabs>
          <w:tab w:val="left" w:pos="1134"/>
        </w:tabs>
        <w:spacing w:before="78"/>
        <w:ind w:left="714" w:right="74" w:firstLine="0"/>
        <w:contextualSpacing/>
        <w:jc w:val="both"/>
        <w:rPr>
          <w:rFonts w:ascii="Arial" w:hAnsi="Arial" w:cs="Arial"/>
          <w:sz w:val="24"/>
          <w:szCs w:val="24"/>
        </w:rPr>
      </w:pPr>
      <w:r w:rsidRPr="003B0D52">
        <w:rPr>
          <w:rFonts w:ascii="Arial" w:hAnsi="Arial" w:cs="Arial"/>
          <w:sz w:val="24"/>
          <w:szCs w:val="24"/>
        </w:rPr>
        <w:t>as etapas da execução das obras e/ou serviços estipulados neste instrumento</w:t>
      </w:r>
      <w:r w:rsidR="00093ECB" w:rsidRPr="003B0D52">
        <w:rPr>
          <w:rFonts w:ascii="Arial" w:hAnsi="Arial" w:cs="Arial"/>
          <w:sz w:val="24"/>
          <w:szCs w:val="24"/>
        </w:rPr>
        <w:t xml:space="preserve">. </w:t>
      </w:r>
    </w:p>
    <w:p w14:paraId="5989EA19" w14:textId="77777777" w:rsidR="008678D3" w:rsidRPr="003B0D52" w:rsidRDefault="008678D3" w:rsidP="00814508">
      <w:pPr>
        <w:pStyle w:val="PargrafodaLista"/>
        <w:tabs>
          <w:tab w:val="left" w:pos="1134"/>
        </w:tabs>
        <w:spacing w:before="78"/>
        <w:ind w:left="714" w:right="74" w:firstLine="0"/>
        <w:contextualSpacing/>
        <w:jc w:val="both"/>
        <w:rPr>
          <w:rFonts w:ascii="Arial" w:hAnsi="Arial" w:cs="Arial"/>
          <w:sz w:val="24"/>
          <w:szCs w:val="24"/>
        </w:rPr>
      </w:pPr>
    </w:p>
    <w:p w14:paraId="0BF72E70" w14:textId="4F3382DA" w:rsidR="00280D91" w:rsidRPr="003B0D52" w:rsidRDefault="00A76FF6" w:rsidP="00814508">
      <w:pPr>
        <w:pStyle w:val="PargrafodaLista"/>
        <w:numPr>
          <w:ilvl w:val="0"/>
          <w:numId w:val="9"/>
        </w:numPr>
        <w:tabs>
          <w:tab w:val="left" w:pos="1134"/>
        </w:tabs>
        <w:spacing w:before="78"/>
        <w:ind w:left="714" w:right="74" w:hanging="430"/>
        <w:contextualSpacing/>
        <w:jc w:val="both"/>
        <w:rPr>
          <w:rFonts w:ascii="Arial" w:hAnsi="Arial" w:cs="Arial"/>
          <w:sz w:val="24"/>
          <w:szCs w:val="24"/>
        </w:rPr>
      </w:pPr>
      <w:r w:rsidRPr="003B0D52">
        <w:rPr>
          <w:rFonts w:ascii="Arial" w:hAnsi="Arial" w:cs="Arial"/>
          <w:sz w:val="24"/>
          <w:szCs w:val="24"/>
        </w:rPr>
        <w:t>RESPONSÁVEIS</w:t>
      </w:r>
      <w:r w:rsidR="00093ECB" w:rsidRPr="003B0D52">
        <w:rPr>
          <w:rFonts w:ascii="Arial" w:hAnsi="Arial" w:cs="Arial"/>
          <w:sz w:val="24"/>
          <w:szCs w:val="24"/>
        </w:rPr>
        <w:t xml:space="preserve"> </w:t>
      </w:r>
      <w:r w:rsidRPr="003B0D52">
        <w:rPr>
          <w:rFonts w:ascii="Arial" w:hAnsi="Arial" w:cs="Arial"/>
          <w:sz w:val="24"/>
          <w:szCs w:val="24"/>
        </w:rPr>
        <w:t>TÉCNICOS</w:t>
      </w:r>
      <w:r w:rsidR="00093ECB" w:rsidRPr="003B0D52">
        <w:rPr>
          <w:rFonts w:ascii="Arial" w:hAnsi="Arial" w:cs="Arial"/>
          <w:sz w:val="24"/>
          <w:szCs w:val="24"/>
        </w:rPr>
        <w:t xml:space="preserve">: </w:t>
      </w:r>
      <w:r w:rsidRPr="003B0D52">
        <w:rPr>
          <w:rFonts w:ascii="Arial" w:hAnsi="Arial" w:cs="Arial"/>
          <w:sz w:val="24"/>
          <w:szCs w:val="24"/>
        </w:rPr>
        <w:t xml:space="preserve">Profissionais habilitados pelo conselho de profissionais específico (CREA/CONFEA, </w:t>
      </w:r>
      <w:r w:rsidR="00CA05C8" w:rsidRPr="003B0D52">
        <w:rPr>
          <w:rFonts w:ascii="Arial" w:hAnsi="Arial" w:cs="Arial"/>
          <w:sz w:val="24"/>
          <w:szCs w:val="24"/>
        </w:rPr>
        <w:t xml:space="preserve">CAU) autores dos projetos </w:t>
      </w:r>
      <w:r w:rsidRPr="003B0D52">
        <w:rPr>
          <w:rFonts w:ascii="Arial" w:hAnsi="Arial" w:cs="Arial"/>
          <w:spacing w:val="-8"/>
          <w:sz w:val="24"/>
          <w:szCs w:val="24"/>
        </w:rPr>
        <w:t xml:space="preserve">referentes </w:t>
      </w:r>
      <w:r w:rsidRPr="003B0D52">
        <w:rPr>
          <w:rFonts w:ascii="Arial" w:hAnsi="Arial" w:cs="Arial"/>
          <w:sz w:val="24"/>
          <w:szCs w:val="24"/>
        </w:rPr>
        <w:t>aos</w:t>
      </w:r>
      <w:r w:rsidRPr="003B0D52">
        <w:rPr>
          <w:rFonts w:ascii="Arial" w:hAnsi="Arial" w:cs="Arial"/>
          <w:spacing w:val="-7"/>
          <w:sz w:val="24"/>
          <w:szCs w:val="24"/>
        </w:rPr>
        <w:t xml:space="preserve"> </w:t>
      </w:r>
      <w:r w:rsidRPr="003B0D52">
        <w:rPr>
          <w:rFonts w:ascii="Arial" w:hAnsi="Arial" w:cs="Arial"/>
          <w:sz w:val="24"/>
          <w:szCs w:val="24"/>
        </w:rPr>
        <w:t>serviços</w:t>
      </w:r>
      <w:r w:rsidRPr="003B0D52">
        <w:rPr>
          <w:rFonts w:ascii="Arial" w:hAnsi="Arial" w:cs="Arial"/>
          <w:spacing w:val="-8"/>
          <w:sz w:val="24"/>
          <w:szCs w:val="24"/>
        </w:rPr>
        <w:t xml:space="preserve"> </w:t>
      </w:r>
      <w:r w:rsidRPr="003B0D52">
        <w:rPr>
          <w:rFonts w:ascii="Arial" w:hAnsi="Arial" w:cs="Arial"/>
          <w:sz w:val="24"/>
          <w:szCs w:val="24"/>
        </w:rPr>
        <w:t>e</w:t>
      </w:r>
      <w:r w:rsidRPr="003B0D52">
        <w:rPr>
          <w:rFonts w:ascii="Arial" w:hAnsi="Arial" w:cs="Arial"/>
          <w:spacing w:val="-10"/>
          <w:sz w:val="24"/>
          <w:szCs w:val="24"/>
        </w:rPr>
        <w:t xml:space="preserve">/ou </w:t>
      </w:r>
      <w:r w:rsidRPr="003B0D52">
        <w:rPr>
          <w:rFonts w:ascii="Arial" w:hAnsi="Arial" w:cs="Arial"/>
          <w:sz w:val="24"/>
          <w:szCs w:val="24"/>
        </w:rPr>
        <w:t>obras</w:t>
      </w:r>
      <w:r w:rsidRPr="003B0D52">
        <w:rPr>
          <w:rFonts w:ascii="Arial" w:hAnsi="Arial" w:cs="Arial"/>
          <w:spacing w:val="-7"/>
          <w:sz w:val="24"/>
          <w:szCs w:val="24"/>
        </w:rPr>
        <w:t xml:space="preserve">, </w:t>
      </w:r>
      <w:r w:rsidRPr="003B0D52">
        <w:rPr>
          <w:rFonts w:ascii="Arial" w:hAnsi="Arial" w:cs="Arial"/>
          <w:sz w:val="24"/>
          <w:szCs w:val="24"/>
        </w:rPr>
        <w:t>ou</w:t>
      </w:r>
      <w:r w:rsidRPr="003B0D52">
        <w:rPr>
          <w:rFonts w:ascii="Arial" w:hAnsi="Arial" w:cs="Arial"/>
          <w:spacing w:val="-5"/>
          <w:sz w:val="24"/>
          <w:szCs w:val="24"/>
        </w:rPr>
        <w:t xml:space="preserve"> </w:t>
      </w:r>
      <w:r w:rsidRPr="003B0D52">
        <w:rPr>
          <w:rFonts w:ascii="Arial" w:hAnsi="Arial" w:cs="Arial"/>
          <w:sz w:val="24"/>
          <w:szCs w:val="24"/>
        </w:rPr>
        <w:t>responsáveis</w:t>
      </w:r>
      <w:r w:rsidRPr="003B0D52">
        <w:rPr>
          <w:rFonts w:ascii="Arial" w:hAnsi="Arial" w:cs="Arial"/>
          <w:spacing w:val="-8"/>
          <w:sz w:val="24"/>
          <w:szCs w:val="24"/>
        </w:rPr>
        <w:t xml:space="preserve"> </w:t>
      </w:r>
      <w:r w:rsidRPr="003B0D52">
        <w:rPr>
          <w:rFonts w:ascii="Arial" w:hAnsi="Arial" w:cs="Arial"/>
          <w:sz w:val="24"/>
          <w:szCs w:val="24"/>
        </w:rPr>
        <w:t>pela</w:t>
      </w:r>
      <w:r w:rsidRPr="003B0D52">
        <w:rPr>
          <w:rFonts w:ascii="Arial" w:hAnsi="Arial" w:cs="Arial"/>
          <w:spacing w:val="-6"/>
          <w:sz w:val="24"/>
          <w:szCs w:val="24"/>
        </w:rPr>
        <w:t xml:space="preserve"> </w:t>
      </w:r>
      <w:r w:rsidRPr="003B0D52">
        <w:rPr>
          <w:rFonts w:ascii="Arial" w:hAnsi="Arial" w:cs="Arial"/>
          <w:sz w:val="24"/>
          <w:szCs w:val="24"/>
        </w:rPr>
        <w:t>execução</w:t>
      </w:r>
      <w:r w:rsidRPr="003B0D52">
        <w:rPr>
          <w:rFonts w:ascii="Arial" w:hAnsi="Arial" w:cs="Arial"/>
          <w:spacing w:val="-7"/>
          <w:sz w:val="24"/>
          <w:szCs w:val="24"/>
        </w:rPr>
        <w:t xml:space="preserve"> </w:t>
      </w:r>
      <w:r w:rsidRPr="003B0D52">
        <w:rPr>
          <w:rFonts w:ascii="Arial" w:hAnsi="Arial" w:cs="Arial"/>
          <w:sz w:val="24"/>
          <w:szCs w:val="24"/>
        </w:rPr>
        <w:t>da</w:t>
      </w:r>
      <w:r w:rsidRPr="003B0D52">
        <w:rPr>
          <w:rFonts w:ascii="Arial" w:hAnsi="Arial" w:cs="Arial"/>
          <w:spacing w:val="-6"/>
          <w:sz w:val="24"/>
          <w:szCs w:val="24"/>
        </w:rPr>
        <w:t xml:space="preserve"> </w:t>
      </w:r>
      <w:r w:rsidRPr="003B0D52">
        <w:rPr>
          <w:rFonts w:ascii="Arial" w:hAnsi="Arial" w:cs="Arial"/>
          <w:sz w:val="24"/>
          <w:szCs w:val="24"/>
        </w:rPr>
        <w:t>obra</w:t>
      </w:r>
      <w:r w:rsidRPr="003B0D52">
        <w:rPr>
          <w:rFonts w:ascii="Arial" w:hAnsi="Arial" w:cs="Arial"/>
          <w:spacing w:val="-11"/>
          <w:sz w:val="24"/>
          <w:szCs w:val="24"/>
        </w:rPr>
        <w:t xml:space="preserve"> e/ou s</w:t>
      </w:r>
      <w:r w:rsidRPr="003B0D52">
        <w:rPr>
          <w:rFonts w:ascii="Arial" w:hAnsi="Arial" w:cs="Arial"/>
          <w:sz w:val="24"/>
          <w:szCs w:val="24"/>
        </w:rPr>
        <w:t>erviços.</w:t>
      </w:r>
    </w:p>
    <w:p w14:paraId="0481B8A3" w14:textId="35D07A33" w:rsidR="00F00FC3" w:rsidRPr="003B0D52" w:rsidRDefault="00A766BB" w:rsidP="00814508">
      <w:pPr>
        <w:pStyle w:val="Ttulo1"/>
        <w:spacing w:line="240" w:lineRule="auto"/>
        <w:rPr>
          <w:rFonts w:ascii="Arial" w:hAnsi="Arial" w:cs="Arial"/>
        </w:rPr>
      </w:pPr>
      <w:bookmarkStart w:id="6" w:name="_Toc210400576"/>
      <w:r w:rsidRPr="003B0D52">
        <w:rPr>
          <w:rFonts w:ascii="Arial" w:hAnsi="Arial" w:cs="Arial"/>
        </w:rPr>
        <w:t>DO ALINHAMENTO DA CONTRATAÇÃO COM O PLANEJAMENTO DA ADMINISTRAÇÃO</w:t>
      </w:r>
      <w:bookmarkEnd w:id="6"/>
      <w:r w:rsidRPr="003B0D52">
        <w:rPr>
          <w:rFonts w:ascii="Arial" w:hAnsi="Arial" w:cs="Arial"/>
        </w:rPr>
        <w:t xml:space="preserve"> </w:t>
      </w:r>
    </w:p>
    <w:p w14:paraId="5F083D90" w14:textId="5EB814DD" w:rsidR="00A766BB" w:rsidRPr="003B0D52" w:rsidRDefault="00A766BB" w:rsidP="00814508">
      <w:pPr>
        <w:pStyle w:val="Corpodetexto"/>
        <w:spacing w:line="240" w:lineRule="auto"/>
        <w:rPr>
          <w:rFonts w:ascii="Arial" w:hAnsi="Arial" w:cs="Arial"/>
        </w:rPr>
      </w:pPr>
      <w:r w:rsidRPr="003B0D52">
        <w:rPr>
          <w:rFonts w:ascii="Arial" w:hAnsi="Arial" w:cs="Arial"/>
        </w:rPr>
        <w:lastRenderedPageBreak/>
        <w:t xml:space="preserve">A contratação </w:t>
      </w:r>
      <w:r w:rsidR="00B865A2" w:rsidRPr="003B0D52">
        <w:rPr>
          <w:rFonts w:ascii="Arial" w:hAnsi="Arial" w:cs="Arial"/>
        </w:rPr>
        <w:t>deste documento</w:t>
      </w:r>
      <w:r w:rsidRPr="003B0D52">
        <w:rPr>
          <w:rFonts w:ascii="Arial" w:hAnsi="Arial" w:cs="Arial"/>
        </w:rPr>
        <w:t xml:space="preserve"> está prevista e caracterizad</w:t>
      </w:r>
      <w:r w:rsidR="00E60098" w:rsidRPr="003B0D52">
        <w:rPr>
          <w:rFonts w:ascii="Arial" w:hAnsi="Arial" w:cs="Arial"/>
        </w:rPr>
        <w:t>a</w:t>
      </w:r>
      <w:r w:rsidRPr="003B0D52">
        <w:rPr>
          <w:rFonts w:ascii="Arial" w:hAnsi="Arial" w:cs="Arial"/>
        </w:rPr>
        <w:t xml:space="preserve"> nos instrumentos previstos da Lei Federal nº 14.133 de 2021, nomeadamente o Plano </w:t>
      </w:r>
      <w:r w:rsidR="00E53FB5" w:rsidRPr="003B0D52">
        <w:rPr>
          <w:rFonts w:ascii="Arial" w:hAnsi="Arial" w:cs="Arial"/>
        </w:rPr>
        <w:t>Contratações Anual</w:t>
      </w:r>
      <w:r w:rsidRPr="003B0D52">
        <w:rPr>
          <w:rFonts w:ascii="Arial" w:hAnsi="Arial" w:cs="Arial"/>
        </w:rPr>
        <w:t xml:space="preserve"> e o respectivo Estudo Técnico Preliminar (ETP – </w:t>
      </w:r>
      <w:r w:rsidR="00E63CB4" w:rsidRPr="003B0D52">
        <w:rPr>
          <w:rFonts w:ascii="Arial" w:hAnsi="Arial" w:cs="Arial"/>
        </w:rPr>
        <w:t>005</w:t>
      </w:r>
      <w:r w:rsidR="00265539" w:rsidRPr="003B0D52">
        <w:rPr>
          <w:rFonts w:ascii="Arial" w:hAnsi="Arial" w:cs="Arial"/>
        </w:rPr>
        <w:t>/</w:t>
      </w:r>
      <w:r w:rsidR="00E53FB5" w:rsidRPr="003B0D52">
        <w:rPr>
          <w:rFonts w:ascii="Arial" w:hAnsi="Arial" w:cs="Arial"/>
        </w:rPr>
        <w:t>2025</w:t>
      </w:r>
      <w:r w:rsidRPr="003B0D52">
        <w:rPr>
          <w:rFonts w:ascii="Arial" w:hAnsi="Arial" w:cs="Arial"/>
        </w:rPr>
        <w:t xml:space="preserve"> – SEMEC) que assinala a contratação de empresa especializada para </w:t>
      </w:r>
      <w:r w:rsidR="00C01C2B" w:rsidRPr="003B0D52">
        <w:rPr>
          <w:rFonts w:ascii="Arial" w:hAnsi="Arial" w:cs="Arial"/>
        </w:rPr>
        <w:t xml:space="preserve">este objeto. </w:t>
      </w:r>
      <w:r w:rsidR="00E53FB5" w:rsidRPr="003B0D52">
        <w:rPr>
          <w:rFonts w:ascii="Arial" w:hAnsi="Arial" w:cs="Arial"/>
        </w:rPr>
        <w:t xml:space="preserve"> </w:t>
      </w:r>
    </w:p>
    <w:p w14:paraId="6AC5AD60" w14:textId="40F64C4A" w:rsidR="00A766BB" w:rsidRPr="003B0D52" w:rsidRDefault="00A766BB" w:rsidP="00814508">
      <w:pPr>
        <w:pStyle w:val="Ttulo1"/>
        <w:spacing w:line="240" w:lineRule="auto"/>
        <w:rPr>
          <w:rFonts w:ascii="Arial" w:hAnsi="Arial" w:cs="Arial"/>
        </w:rPr>
      </w:pPr>
      <w:bookmarkStart w:id="7" w:name="_Toc210400577"/>
      <w:r w:rsidRPr="003B0D52">
        <w:rPr>
          <w:rFonts w:ascii="Arial" w:hAnsi="Arial" w:cs="Arial"/>
        </w:rPr>
        <w:t>DISPOSIÇÕES GERAIS</w:t>
      </w:r>
      <w:bookmarkEnd w:id="7"/>
      <w:r w:rsidRPr="003B0D52">
        <w:rPr>
          <w:rFonts w:ascii="Arial" w:hAnsi="Arial" w:cs="Arial"/>
        </w:rPr>
        <w:t xml:space="preserve"> </w:t>
      </w:r>
    </w:p>
    <w:p w14:paraId="7C8AB764" w14:textId="2F7765DF" w:rsidR="003206E4" w:rsidRPr="003B0D52" w:rsidRDefault="003206E4" w:rsidP="00814508">
      <w:pPr>
        <w:pStyle w:val="Corpodetexto"/>
        <w:spacing w:line="240" w:lineRule="auto"/>
        <w:rPr>
          <w:rFonts w:ascii="Arial" w:hAnsi="Arial" w:cs="Arial"/>
        </w:rPr>
      </w:pPr>
      <w:r w:rsidRPr="003B0D52">
        <w:rPr>
          <w:rFonts w:ascii="Arial" w:hAnsi="Arial" w:cs="Arial"/>
        </w:rPr>
        <w:t xml:space="preserve">Parágrafo único: A CONTRATADA tem total responsabilidade pela leitura e interpretação do presente Projeto Básico, compreendendo, portanto, que todas as informações que regem a futura contratação do presente objeto estão detalhadas neste manual. A não compreensão de qualquer item, </w:t>
      </w:r>
      <w:r w:rsidR="00767FF9" w:rsidRPr="003B0D52">
        <w:rPr>
          <w:rFonts w:ascii="Arial" w:hAnsi="Arial" w:cs="Arial"/>
        </w:rPr>
        <w:t xml:space="preserve">diretriz, norma, especificação técnica, detalhamento de projeto de engenharia, composição de custos do orçamento sintético, memoriais de cálculo e descritivos e afins, enseja responsabilização direta à CONTRATADA. Todos os questionamentos e dúvidas acerca do objeto poderão e deverão ser sanados antes da realização do certame.  </w:t>
      </w:r>
    </w:p>
    <w:p w14:paraId="6637041E" w14:textId="6814CA78" w:rsidR="003206E4" w:rsidRPr="003B0D52" w:rsidRDefault="00767FF9" w:rsidP="00814508">
      <w:pPr>
        <w:pStyle w:val="Corpodetexto"/>
        <w:spacing w:line="240" w:lineRule="auto"/>
        <w:rPr>
          <w:rFonts w:ascii="Arial" w:hAnsi="Arial" w:cs="Arial"/>
        </w:rPr>
      </w:pPr>
      <w:r w:rsidRPr="003B0D52">
        <w:rPr>
          <w:rFonts w:ascii="Arial" w:hAnsi="Arial" w:cs="Arial"/>
        </w:rPr>
        <w:t xml:space="preserve">Ademais, orienta-se: </w:t>
      </w:r>
    </w:p>
    <w:p w14:paraId="0282C729" w14:textId="44485F41" w:rsidR="00A53072" w:rsidRPr="003B0D52" w:rsidRDefault="00A53072" w:rsidP="00814508">
      <w:pPr>
        <w:pStyle w:val="Corpodetexto"/>
        <w:numPr>
          <w:ilvl w:val="0"/>
          <w:numId w:val="10"/>
        </w:numPr>
        <w:spacing w:line="240" w:lineRule="auto"/>
        <w:ind w:firstLine="0"/>
        <w:rPr>
          <w:rFonts w:ascii="Arial" w:hAnsi="Arial" w:cs="Arial"/>
        </w:rPr>
      </w:pPr>
      <w:r w:rsidRPr="003B0D52">
        <w:rPr>
          <w:rFonts w:ascii="Arial" w:hAnsi="Arial" w:cs="Arial"/>
        </w:rPr>
        <w:t>Os serviços referentes ao objeto do contrato, deverão estar de acordo com o</w:t>
      </w:r>
      <w:r w:rsidRPr="003B0D52">
        <w:rPr>
          <w:rFonts w:ascii="Arial" w:hAnsi="Arial" w:cs="Arial"/>
          <w:spacing w:val="1"/>
        </w:rPr>
        <w:t xml:space="preserve"> </w:t>
      </w:r>
      <w:r w:rsidR="003206E4" w:rsidRPr="003B0D52">
        <w:rPr>
          <w:rFonts w:ascii="Arial" w:hAnsi="Arial" w:cs="Arial"/>
          <w:spacing w:val="1"/>
        </w:rPr>
        <w:t xml:space="preserve">presente </w:t>
      </w:r>
      <w:r w:rsidR="003206E4" w:rsidRPr="003B0D52">
        <w:rPr>
          <w:rFonts w:ascii="Arial" w:hAnsi="Arial" w:cs="Arial"/>
        </w:rPr>
        <w:t>P</w:t>
      </w:r>
      <w:r w:rsidRPr="003B0D52">
        <w:rPr>
          <w:rFonts w:ascii="Arial" w:hAnsi="Arial" w:cs="Arial"/>
        </w:rPr>
        <w:t xml:space="preserve">rojeto </w:t>
      </w:r>
      <w:r w:rsidR="003206E4" w:rsidRPr="003B0D52">
        <w:rPr>
          <w:rFonts w:ascii="Arial" w:hAnsi="Arial" w:cs="Arial"/>
        </w:rPr>
        <w:t>B</w:t>
      </w:r>
      <w:r w:rsidRPr="003B0D52">
        <w:rPr>
          <w:rFonts w:ascii="Arial" w:hAnsi="Arial" w:cs="Arial"/>
        </w:rPr>
        <w:t>ásico fornecido pelo Departamento de Engenharia da Secretaria Municipal de</w:t>
      </w:r>
      <w:r w:rsidRPr="003B0D52">
        <w:rPr>
          <w:rFonts w:ascii="Arial" w:hAnsi="Arial" w:cs="Arial"/>
          <w:spacing w:val="1"/>
        </w:rPr>
        <w:t xml:space="preserve"> </w:t>
      </w:r>
      <w:r w:rsidRPr="003B0D52">
        <w:rPr>
          <w:rFonts w:ascii="Arial" w:hAnsi="Arial" w:cs="Arial"/>
        </w:rPr>
        <w:t>Educação</w:t>
      </w:r>
      <w:r w:rsidR="003206E4" w:rsidRPr="003B0D52">
        <w:rPr>
          <w:rFonts w:ascii="Arial" w:hAnsi="Arial" w:cs="Arial"/>
        </w:rPr>
        <w:t xml:space="preserve"> e quaisquer modificações deverão</w:t>
      </w:r>
      <w:r w:rsidRPr="003B0D52">
        <w:rPr>
          <w:rFonts w:ascii="Arial" w:hAnsi="Arial" w:cs="Arial"/>
          <w:spacing w:val="1"/>
        </w:rPr>
        <w:t xml:space="preserve"> </w:t>
      </w:r>
      <w:r w:rsidRPr="003B0D52">
        <w:rPr>
          <w:rFonts w:ascii="Arial" w:hAnsi="Arial" w:cs="Arial"/>
        </w:rPr>
        <w:t>ser</w:t>
      </w:r>
      <w:r w:rsidRPr="003B0D52">
        <w:rPr>
          <w:rFonts w:ascii="Arial" w:hAnsi="Arial" w:cs="Arial"/>
          <w:spacing w:val="1"/>
        </w:rPr>
        <w:t xml:space="preserve"> </w:t>
      </w:r>
      <w:r w:rsidRPr="003B0D52">
        <w:rPr>
          <w:rFonts w:ascii="Arial" w:hAnsi="Arial" w:cs="Arial"/>
        </w:rPr>
        <w:t>autorizada</w:t>
      </w:r>
      <w:r w:rsidR="003206E4" w:rsidRPr="003B0D52">
        <w:rPr>
          <w:rFonts w:ascii="Arial" w:hAnsi="Arial" w:cs="Arial"/>
        </w:rPr>
        <w:t>s</w:t>
      </w:r>
      <w:r w:rsidRPr="003B0D52">
        <w:rPr>
          <w:rFonts w:ascii="Arial" w:hAnsi="Arial" w:cs="Arial"/>
          <w:spacing w:val="1"/>
        </w:rPr>
        <w:t xml:space="preserve"> </w:t>
      </w:r>
      <w:r w:rsidRPr="003B0D52">
        <w:rPr>
          <w:rFonts w:ascii="Arial" w:hAnsi="Arial" w:cs="Arial"/>
        </w:rPr>
        <w:t>previamente</w:t>
      </w:r>
      <w:r w:rsidRPr="003B0D52">
        <w:rPr>
          <w:rFonts w:ascii="Arial" w:hAnsi="Arial" w:cs="Arial"/>
          <w:spacing w:val="1"/>
        </w:rPr>
        <w:t xml:space="preserve"> </w:t>
      </w:r>
      <w:r w:rsidRPr="003B0D52">
        <w:rPr>
          <w:rFonts w:ascii="Arial" w:hAnsi="Arial" w:cs="Arial"/>
        </w:rPr>
        <w:t>pela</w:t>
      </w:r>
      <w:r w:rsidRPr="003B0D52">
        <w:rPr>
          <w:rFonts w:ascii="Arial" w:hAnsi="Arial" w:cs="Arial"/>
          <w:spacing w:val="1"/>
        </w:rPr>
        <w:t xml:space="preserve"> </w:t>
      </w:r>
      <w:r w:rsidRPr="003B0D52">
        <w:rPr>
          <w:rFonts w:ascii="Arial" w:hAnsi="Arial" w:cs="Arial"/>
        </w:rPr>
        <w:t>FISCALIZAÇÃO,</w:t>
      </w:r>
      <w:r w:rsidRPr="003B0D52">
        <w:rPr>
          <w:rFonts w:ascii="Arial" w:hAnsi="Arial" w:cs="Arial"/>
          <w:spacing w:val="-1"/>
        </w:rPr>
        <w:t xml:space="preserve"> </w:t>
      </w:r>
      <w:r w:rsidRPr="003B0D52">
        <w:rPr>
          <w:rFonts w:ascii="Arial" w:hAnsi="Arial" w:cs="Arial"/>
        </w:rPr>
        <w:t>mediante</w:t>
      </w:r>
      <w:r w:rsidRPr="003B0D52">
        <w:rPr>
          <w:rFonts w:ascii="Arial" w:hAnsi="Arial" w:cs="Arial"/>
          <w:spacing w:val="1"/>
        </w:rPr>
        <w:t xml:space="preserve"> </w:t>
      </w:r>
      <w:r w:rsidRPr="003B0D52">
        <w:rPr>
          <w:rFonts w:ascii="Arial" w:hAnsi="Arial" w:cs="Arial"/>
        </w:rPr>
        <w:t>avaliação</w:t>
      </w:r>
      <w:r w:rsidRPr="003B0D52">
        <w:rPr>
          <w:rFonts w:ascii="Arial" w:hAnsi="Arial" w:cs="Arial"/>
          <w:spacing w:val="-3"/>
        </w:rPr>
        <w:t xml:space="preserve"> </w:t>
      </w:r>
      <w:r w:rsidRPr="003B0D52">
        <w:rPr>
          <w:rFonts w:ascii="Arial" w:hAnsi="Arial" w:cs="Arial"/>
        </w:rPr>
        <w:t xml:space="preserve">das </w:t>
      </w:r>
      <w:r w:rsidR="004033E1" w:rsidRPr="003B0D52">
        <w:rPr>
          <w:rFonts w:ascii="Arial" w:hAnsi="Arial" w:cs="Arial"/>
        </w:rPr>
        <w:t xml:space="preserve"> </w:t>
      </w:r>
      <w:r w:rsidRPr="003B0D52">
        <w:rPr>
          <w:rFonts w:ascii="Arial" w:hAnsi="Arial" w:cs="Arial"/>
        </w:rPr>
        <w:t xml:space="preserve">eventuais </w:t>
      </w:r>
      <w:r w:rsidR="003206E4" w:rsidRPr="003B0D52">
        <w:rPr>
          <w:rFonts w:ascii="Arial" w:hAnsi="Arial" w:cs="Arial"/>
        </w:rPr>
        <w:t>alterações</w:t>
      </w:r>
      <w:r w:rsidR="00105AF1" w:rsidRPr="003B0D52">
        <w:rPr>
          <w:rFonts w:ascii="Arial" w:hAnsi="Arial" w:cs="Arial"/>
        </w:rPr>
        <w:t xml:space="preserve">; </w:t>
      </w:r>
    </w:p>
    <w:p w14:paraId="6E1F2970" w14:textId="6B6FC1F1" w:rsidR="00A53072" w:rsidRPr="003B0D52" w:rsidRDefault="00A53072" w:rsidP="00814508">
      <w:pPr>
        <w:pStyle w:val="Corpodetexto"/>
        <w:numPr>
          <w:ilvl w:val="0"/>
          <w:numId w:val="10"/>
        </w:numPr>
        <w:spacing w:line="240" w:lineRule="auto"/>
        <w:rPr>
          <w:rFonts w:ascii="Arial" w:hAnsi="Arial" w:cs="Arial"/>
        </w:rPr>
      </w:pPr>
      <w:r w:rsidRPr="003B0D52">
        <w:rPr>
          <w:rFonts w:ascii="Arial" w:hAnsi="Arial" w:cs="Arial"/>
        </w:rPr>
        <w:t>Todos</w:t>
      </w:r>
      <w:r w:rsidRPr="003B0D52">
        <w:rPr>
          <w:rFonts w:ascii="Arial" w:hAnsi="Arial" w:cs="Arial"/>
          <w:spacing w:val="1"/>
        </w:rPr>
        <w:t xml:space="preserve"> </w:t>
      </w:r>
      <w:r w:rsidRPr="003B0D52">
        <w:rPr>
          <w:rFonts w:ascii="Arial" w:hAnsi="Arial" w:cs="Arial"/>
        </w:rPr>
        <w:t>os</w:t>
      </w:r>
      <w:r w:rsidRPr="003B0D52">
        <w:rPr>
          <w:rFonts w:ascii="Arial" w:hAnsi="Arial" w:cs="Arial"/>
          <w:spacing w:val="1"/>
        </w:rPr>
        <w:t xml:space="preserve"> </w:t>
      </w:r>
      <w:r w:rsidRPr="003B0D52">
        <w:rPr>
          <w:rFonts w:ascii="Arial" w:hAnsi="Arial" w:cs="Arial"/>
        </w:rPr>
        <w:t>serviços</w:t>
      </w:r>
      <w:r w:rsidRPr="003B0D52">
        <w:rPr>
          <w:rFonts w:ascii="Arial" w:hAnsi="Arial" w:cs="Arial"/>
          <w:spacing w:val="1"/>
        </w:rPr>
        <w:t xml:space="preserve"> </w:t>
      </w:r>
      <w:r w:rsidRPr="003B0D52">
        <w:rPr>
          <w:rFonts w:ascii="Arial" w:hAnsi="Arial" w:cs="Arial"/>
        </w:rPr>
        <w:t>deverão</w:t>
      </w:r>
      <w:r w:rsidRPr="003B0D52">
        <w:rPr>
          <w:rFonts w:ascii="Arial" w:hAnsi="Arial" w:cs="Arial"/>
          <w:spacing w:val="1"/>
        </w:rPr>
        <w:t xml:space="preserve"> </w:t>
      </w:r>
      <w:r w:rsidRPr="003B0D52">
        <w:rPr>
          <w:rFonts w:ascii="Arial" w:hAnsi="Arial" w:cs="Arial"/>
        </w:rPr>
        <w:t>ser</w:t>
      </w:r>
      <w:r w:rsidRPr="003B0D52">
        <w:rPr>
          <w:rFonts w:ascii="Arial" w:hAnsi="Arial" w:cs="Arial"/>
          <w:spacing w:val="1"/>
        </w:rPr>
        <w:t xml:space="preserve"> </w:t>
      </w:r>
      <w:r w:rsidRPr="003B0D52">
        <w:rPr>
          <w:rFonts w:ascii="Arial" w:hAnsi="Arial" w:cs="Arial"/>
        </w:rPr>
        <w:t>executados</w:t>
      </w:r>
      <w:r w:rsidRPr="003B0D52">
        <w:rPr>
          <w:rFonts w:ascii="Arial" w:hAnsi="Arial" w:cs="Arial"/>
          <w:spacing w:val="1"/>
        </w:rPr>
        <w:t xml:space="preserve"> </w:t>
      </w:r>
      <w:r w:rsidRPr="003B0D52">
        <w:rPr>
          <w:rFonts w:ascii="Arial" w:hAnsi="Arial" w:cs="Arial"/>
        </w:rPr>
        <w:t>em</w:t>
      </w:r>
      <w:r w:rsidRPr="003B0D52">
        <w:rPr>
          <w:rFonts w:ascii="Arial" w:hAnsi="Arial" w:cs="Arial"/>
          <w:spacing w:val="1"/>
        </w:rPr>
        <w:t xml:space="preserve"> </w:t>
      </w:r>
      <w:r w:rsidRPr="003B0D52">
        <w:rPr>
          <w:rFonts w:ascii="Arial" w:hAnsi="Arial" w:cs="Arial"/>
        </w:rPr>
        <w:t>consonância</w:t>
      </w:r>
      <w:r w:rsidRPr="003B0D52">
        <w:rPr>
          <w:rFonts w:ascii="Arial" w:hAnsi="Arial" w:cs="Arial"/>
          <w:spacing w:val="1"/>
        </w:rPr>
        <w:t xml:space="preserve"> </w:t>
      </w:r>
      <w:r w:rsidRPr="003B0D52">
        <w:rPr>
          <w:rFonts w:ascii="Arial" w:hAnsi="Arial" w:cs="Arial"/>
        </w:rPr>
        <w:t>às</w:t>
      </w:r>
      <w:r w:rsidRPr="003B0D52">
        <w:rPr>
          <w:rFonts w:ascii="Arial" w:hAnsi="Arial" w:cs="Arial"/>
          <w:spacing w:val="1"/>
        </w:rPr>
        <w:t xml:space="preserve"> </w:t>
      </w:r>
      <w:r w:rsidRPr="003B0D52">
        <w:rPr>
          <w:rFonts w:ascii="Arial" w:hAnsi="Arial" w:cs="Arial"/>
        </w:rPr>
        <w:t>prescrições contidas neste projeto básico, às normas técnicas da ABNT</w:t>
      </w:r>
      <w:r w:rsidR="003206E4" w:rsidRPr="003B0D52">
        <w:rPr>
          <w:rFonts w:ascii="Arial" w:hAnsi="Arial" w:cs="Arial"/>
        </w:rPr>
        <w:t xml:space="preserve"> vigentes</w:t>
      </w:r>
      <w:r w:rsidRPr="003B0D52">
        <w:rPr>
          <w:rFonts w:ascii="Arial" w:hAnsi="Arial" w:cs="Arial"/>
        </w:rPr>
        <w:t>, aos decretos</w:t>
      </w:r>
      <w:r w:rsidRPr="003B0D52">
        <w:rPr>
          <w:rFonts w:ascii="Arial" w:hAnsi="Arial" w:cs="Arial"/>
          <w:spacing w:val="1"/>
        </w:rPr>
        <w:t xml:space="preserve"> </w:t>
      </w:r>
      <w:r w:rsidRPr="003B0D52">
        <w:rPr>
          <w:rFonts w:ascii="Arial" w:hAnsi="Arial" w:cs="Arial"/>
        </w:rPr>
        <w:t>municipais, aos memoriais descritivos e demais documentos técnicos apresentados pela</w:t>
      </w:r>
      <w:r w:rsidRPr="003B0D52">
        <w:rPr>
          <w:rFonts w:ascii="Arial" w:hAnsi="Arial" w:cs="Arial"/>
          <w:spacing w:val="1"/>
        </w:rPr>
        <w:t xml:space="preserve"> </w:t>
      </w:r>
      <w:r w:rsidRPr="003B0D52">
        <w:rPr>
          <w:rFonts w:ascii="Arial" w:hAnsi="Arial" w:cs="Arial"/>
        </w:rPr>
        <w:t>CONTRATANTE</w:t>
      </w:r>
      <w:r w:rsidRPr="003B0D52">
        <w:rPr>
          <w:rFonts w:ascii="Arial" w:hAnsi="Arial" w:cs="Arial"/>
          <w:spacing w:val="-1"/>
        </w:rPr>
        <w:t xml:space="preserve"> </w:t>
      </w:r>
      <w:r w:rsidRPr="003B0D52">
        <w:rPr>
          <w:rFonts w:ascii="Arial" w:hAnsi="Arial" w:cs="Arial"/>
        </w:rPr>
        <w:t>e outras regulamentações</w:t>
      </w:r>
      <w:r w:rsidRPr="003B0D52">
        <w:rPr>
          <w:rFonts w:ascii="Arial" w:hAnsi="Arial" w:cs="Arial"/>
          <w:spacing w:val="2"/>
        </w:rPr>
        <w:t xml:space="preserve"> </w:t>
      </w:r>
      <w:r w:rsidRPr="003B0D52">
        <w:rPr>
          <w:rFonts w:ascii="Arial" w:hAnsi="Arial" w:cs="Arial"/>
        </w:rPr>
        <w:t>aplicáveis</w:t>
      </w:r>
      <w:r w:rsidR="00105AF1" w:rsidRPr="003B0D52">
        <w:rPr>
          <w:rFonts w:ascii="Arial" w:hAnsi="Arial" w:cs="Arial"/>
        </w:rPr>
        <w:t xml:space="preserve">; </w:t>
      </w:r>
    </w:p>
    <w:p w14:paraId="6C8D0D9C" w14:textId="685E96B2" w:rsidR="00A53072" w:rsidRPr="003B0D52" w:rsidRDefault="003206E4" w:rsidP="00814508">
      <w:pPr>
        <w:pStyle w:val="Corpodetexto"/>
        <w:numPr>
          <w:ilvl w:val="0"/>
          <w:numId w:val="10"/>
        </w:numPr>
        <w:spacing w:line="240" w:lineRule="auto"/>
        <w:rPr>
          <w:rFonts w:ascii="Arial" w:hAnsi="Arial" w:cs="Arial"/>
        </w:rPr>
      </w:pPr>
      <w:r w:rsidRPr="003B0D52">
        <w:rPr>
          <w:rFonts w:ascii="Arial" w:hAnsi="Arial" w:cs="Arial"/>
        </w:rPr>
        <w:t xml:space="preserve">A CONTRATADA deverá obedecer a todas as leis, normas especiais ou suplementares de trabalho, bem como, aquelas que vierem a ser editados no prazo de vigência contratual. </w:t>
      </w:r>
      <w:r w:rsidR="00A53072" w:rsidRPr="003B0D52">
        <w:rPr>
          <w:rFonts w:ascii="Arial" w:hAnsi="Arial" w:cs="Arial"/>
        </w:rPr>
        <w:t xml:space="preserve">A CONTRATADA </w:t>
      </w:r>
      <w:r w:rsidRPr="003B0D52">
        <w:rPr>
          <w:rFonts w:ascii="Arial" w:hAnsi="Arial" w:cs="Arial"/>
        </w:rPr>
        <w:t>poderá</w:t>
      </w:r>
      <w:r w:rsidR="00A53072" w:rsidRPr="003B0D52">
        <w:rPr>
          <w:rFonts w:ascii="Arial" w:hAnsi="Arial" w:cs="Arial"/>
        </w:rPr>
        <w:t xml:space="preserve"> adotar normas especiais ou suplementares de trabalho não previstas neste projeto básico, mas necessárias, a seu juízo, à segurança e ao bom andamento dos serviços. Essas novas normas passarão a integrar, automaticamente, as Especificações Técnicas, desde que seja mantida a equação econômico-financeira pactuada</w:t>
      </w:r>
      <w:r w:rsidR="00105AF1" w:rsidRPr="003B0D52">
        <w:rPr>
          <w:rFonts w:ascii="Arial" w:hAnsi="Arial" w:cs="Arial"/>
        </w:rPr>
        <w:t xml:space="preserve">; </w:t>
      </w:r>
    </w:p>
    <w:p w14:paraId="69B08994" w14:textId="2A23BCC8" w:rsidR="00A53072" w:rsidRPr="003B0D52" w:rsidRDefault="00A53072" w:rsidP="00814508">
      <w:pPr>
        <w:pStyle w:val="Corpodetexto"/>
        <w:numPr>
          <w:ilvl w:val="0"/>
          <w:numId w:val="10"/>
        </w:numPr>
        <w:spacing w:line="240" w:lineRule="auto"/>
        <w:rPr>
          <w:rFonts w:ascii="Arial" w:hAnsi="Arial" w:cs="Arial"/>
        </w:rPr>
      </w:pPr>
      <w:r w:rsidRPr="003B0D52">
        <w:rPr>
          <w:rFonts w:ascii="Arial" w:hAnsi="Arial" w:cs="Arial"/>
        </w:rPr>
        <w:t xml:space="preserve">Fica reservado à </w:t>
      </w:r>
      <w:r w:rsidR="00105AF1" w:rsidRPr="003B0D52">
        <w:rPr>
          <w:rFonts w:ascii="Arial" w:hAnsi="Arial" w:cs="Arial"/>
        </w:rPr>
        <w:t xml:space="preserve">CONTRATANTE e a FISCALIZAÇÃO </w:t>
      </w:r>
      <w:r w:rsidRPr="003B0D52">
        <w:rPr>
          <w:rFonts w:ascii="Arial" w:hAnsi="Arial" w:cs="Arial"/>
        </w:rPr>
        <w:t>o direito e a autoridade para resolver todo e</w:t>
      </w:r>
      <w:r w:rsidRPr="003B0D52">
        <w:rPr>
          <w:rFonts w:ascii="Arial" w:hAnsi="Arial" w:cs="Arial"/>
          <w:spacing w:val="1"/>
        </w:rPr>
        <w:t xml:space="preserve"> </w:t>
      </w:r>
      <w:r w:rsidRPr="003B0D52">
        <w:rPr>
          <w:rFonts w:ascii="Arial" w:hAnsi="Arial" w:cs="Arial"/>
        </w:rPr>
        <w:t>qualquer</w:t>
      </w:r>
      <w:r w:rsidRPr="003B0D52">
        <w:rPr>
          <w:rFonts w:ascii="Arial" w:hAnsi="Arial" w:cs="Arial"/>
          <w:spacing w:val="-4"/>
        </w:rPr>
        <w:t xml:space="preserve"> </w:t>
      </w:r>
      <w:r w:rsidRPr="003B0D52">
        <w:rPr>
          <w:rFonts w:ascii="Arial" w:hAnsi="Arial" w:cs="Arial"/>
        </w:rPr>
        <w:t>caso</w:t>
      </w:r>
      <w:r w:rsidRPr="003B0D52">
        <w:rPr>
          <w:rFonts w:ascii="Arial" w:hAnsi="Arial" w:cs="Arial"/>
          <w:spacing w:val="-3"/>
        </w:rPr>
        <w:t xml:space="preserve"> </w:t>
      </w:r>
      <w:r w:rsidRPr="003B0D52">
        <w:rPr>
          <w:rFonts w:ascii="Arial" w:hAnsi="Arial" w:cs="Arial"/>
        </w:rPr>
        <w:t>singular</w:t>
      </w:r>
      <w:r w:rsidRPr="003B0D52">
        <w:rPr>
          <w:rFonts w:ascii="Arial" w:hAnsi="Arial" w:cs="Arial"/>
          <w:spacing w:val="-3"/>
        </w:rPr>
        <w:t xml:space="preserve"> </w:t>
      </w:r>
      <w:r w:rsidRPr="003B0D52">
        <w:rPr>
          <w:rFonts w:ascii="Arial" w:hAnsi="Arial" w:cs="Arial"/>
        </w:rPr>
        <w:t>e,</w:t>
      </w:r>
      <w:r w:rsidRPr="003B0D52">
        <w:rPr>
          <w:rFonts w:ascii="Arial" w:hAnsi="Arial" w:cs="Arial"/>
          <w:spacing w:val="2"/>
        </w:rPr>
        <w:t xml:space="preserve"> </w:t>
      </w:r>
      <w:r w:rsidRPr="003B0D52">
        <w:rPr>
          <w:rFonts w:ascii="Arial" w:hAnsi="Arial" w:cs="Arial"/>
        </w:rPr>
        <w:t>porventura,</w:t>
      </w:r>
      <w:r w:rsidRPr="003B0D52">
        <w:rPr>
          <w:rFonts w:ascii="Arial" w:hAnsi="Arial" w:cs="Arial"/>
          <w:spacing w:val="-3"/>
        </w:rPr>
        <w:t xml:space="preserve"> </w:t>
      </w:r>
      <w:r w:rsidRPr="003B0D52">
        <w:rPr>
          <w:rFonts w:ascii="Arial" w:hAnsi="Arial" w:cs="Arial"/>
        </w:rPr>
        <w:t>omisso</w:t>
      </w:r>
      <w:r w:rsidRPr="003B0D52">
        <w:rPr>
          <w:rFonts w:ascii="Arial" w:hAnsi="Arial" w:cs="Arial"/>
          <w:spacing w:val="-3"/>
        </w:rPr>
        <w:t xml:space="preserve"> </w:t>
      </w:r>
      <w:r w:rsidRPr="003B0D52">
        <w:rPr>
          <w:rFonts w:ascii="Arial" w:hAnsi="Arial" w:cs="Arial"/>
        </w:rPr>
        <w:t>no</w:t>
      </w:r>
      <w:r w:rsidRPr="003B0D52">
        <w:rPr>
          <w:rFonts w:ascii="Arial" w:hAnsi="Arial" w:cs="Arial"/>
          <w:spacing w:val="-3"/>
        </w:rPr>
        <w:t xml:space="preserve"> </w:t>
      </w:r>
      <w:r w:rsidRPr="003B0D52">
        <w:rPr>
          <w:rFonts w:ascii="Arial" w:hAnsi="Arial" w:cs="Arial"/>
        </w:rPr>
        <w:t>projeto</w:t>
      </w:r>
      <w:r w:rsidRPr="003B0D52">
        <w:rPr>
          <w:rFonts w:ascii="Arial" w:hAnsi="Arial" w:cs="Arial"/>
          <w:spacing w:val="-3"/>
        </w:rPr>
        <w:t xml:space="preserve"> </w:t>
      </w:r>
      <w:r w:rsidRPr="003B0D52">
        <w:rPr>
          <w:rFonts w:ascii="Arial" w:hAnsi="Arial" w:cs="Arial"/>
        </w:rPr>
        <w:t>básico,</w:t>
      </w:r>
      <w:r w:rsidRPr="003B0D52">
        <w:rPr>
          <w:rFonts w:ascii="Arial" w:hAnsi="Arial" w:cs="Arial"/>
          <w:spacing w:val="-3"/>
        </w:rPr>
        <w:t xml:space="preserve"> </w:t>
      </w:r>
      <w:r w:rsidRPr="003B0D52">
        <w:rPr>
          <w:rFonts w:ascii="Arial" w:hAnsi="Arial" w:cs="Arial"/>
        </w:rPr>
        <w:t>que</w:t>
      </w:r>
      <w:r w:rsidRPr="003B0D52">
        <w:rPr>
          <w:rFonts w:ascii="Arial" w:hAnsi="Arial" w:cs="Arial"/>
          <w:spacing w:val="-5"/>
        </w:rPr>
        <w:t xml:space="preserve"> </w:t>
      </w:r>
      <w:r w:rsidRPr="003B0D52">
        <w:rPr>
          <w:rFonts w:ascii="Arial" w:hAnsi="Arial" w:cs="Arial"/>
        </w:rPr>
        <w:t>não</w:t>
      </w:r>
      <w:r w:rsidRPr="003B0D52">
        <w:rPr>
          <w:rFonts w:ascii="Arial" w:hAnsi="Arial" w:cs="Arial"/>
          <w:spacing w:val="-3"/>
        </w:rPr>
        <w:t xml:space="preserve"> </w:t>
      </w:r>
      <w:r w:rsidRPr="003B0D52">
        <w:rPr>
          <w:rFonts w:ascii="Arial" w:hAnsi="Arial" w:cs="Arial"/>
        </w:rPr>
        <w:t>seja</w:t>
      </w:r>
      <w:r w:rsidRPr="003B0D52">
        <w:rPr>
          <w:rFonts w:ascii="Arial" w:hAnsi="Arial" w:cs="Arial"/>
          <w:spacing w:val="-1"/>
        </w:rPr>
        <w:t xml:space="preserve"> </w:t>
      </w:r>
      <w:r w:rsidRPr="003B0D52">
        <w:rPr>
          <w:rFonts w:ascii="Arial" w:hAnsi="Arial" w:cs="Arial"/>
        </w:rPr>
        <w:t xml:space="preserve">definido </w:t>
      </w:r>
      <w:r w:rsidR="00C57F9A" w:rsidRPr="003B0D52">
        <w:rPr>
          <w:rFonts w:ascii="Arial" w:hAnsi="Arial" w:cs="Arial"/>
        </w:rPr>
        <w:t xml:space="preserve">em outros </w:t>
      </w:r>
      <w:r w:rsidRPr="003B0D52">
        <w:rPr>
          <w:rFonts w:ascii="Arial" w:hAnsi="Arial" w:cs="Arial"/>
        </w:rPr>
        <w:t>documentos contratuais, como o próprio contrato ou projeto</w:t>
      </w:r>
      <w:r w:rsidR="00C57F9A" w:rsidRPr="003B0D52">
        <w:rPr>
          <w:rFonts w:ascii="Arial" w:hAnsi="Arial" w:cs="Arial"/>
        </w:rPr>
        <w:t>s</w:t>
      </w:r>
      <w:r w:rsidR="003206E4" w:rsidRPr="003B0D52">
        <w:rPr>
          <w:rFonts w:ascii="Arial" w:hAnsi="Arial" w:cs="Arial"/>
        </w:rPr>
        <w:t xml:space="preserve"> de engenharia</w:t>
      </w:r>
      <w:r w:rsidR="00105AF1" w:rsidRPr="003B0D52">
        <w:rPr>
          <w:rFonts w:ascii="Arial" w:hAnsi="Arial" w:cs="Arial"/>
        </w:rPr>
        <w:t xml:space="preserve">; </w:t>
      </w:r>
    </w:p>
    <w:p w14:paraId="326B9F30" w14:textId="1262C11E" w:rsidR="00A53072" w:rsidRPr="003B0D52" w:rsidRDefault="00A53072" w:rsidP="00814508">
      <w:pPr>
        <w:pStyle w:val="Corpodetexto"/>
        <w:numPr>
          <w:ilvl w:val="0"/>
          <w:numId w:val="10"/>
        </w:numPr>
        <w:spacing w:line="240" w:lineRule="auto"/>
        <w:rPr>
          <w:rFonts w:ascii="Arial" w:hAnsi="Arial" w:cs="Arial"/>
        </w:rPr>
      </w:pPr>
      <w:r w:rsidRPr="003B0D52">
        <w:rPr>
          <w:rFonts w:ascii="Arial" w:hAnsi="Arial" w:cs="Arial"/>
        </w:rPr>
        <w:t>A</w:t>
      </w:r>
      <w:r w:rsidRPr="003B0D52">
        <w:rPr>
          <w:rFonts w:ascii="Arial" w:hAnsi="Arial" w:cs="Arial"/>
          <w:spacing w:val="1"/>
        </w:rPr>
        <w:t xml:space="preserve"> </w:t>
      </w:r>
      <w:r w:rsidRPr="003B0D52">
        <w:rPr>
          <w:rFonts w:ascii="Arial" w:hAnsi="Arial" w:cs="Arial"/>
        </w:rPr>
        <w:t>omissão</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qualquer</w:t>
      </w:r>
      <w:r w:rsidRPr="003B0D52">
        <w:rPr>
          <w:rFonts w:ascii="Arial" w:hAnsi="Arial" w:cs="Arial"/>
          <w:spacing w:val="1"/>
        </w:rPr>
        <w:t xml:space="preserve"> </w:t>
      </w:r>
      <w:r w:rsidRPr="003B0D52">
        <w:rPr>
          <w:rFonts w:ascii="Arial" w:hAnsi="Arial" w:cs="Arial"/>
        </w:rPr>
        <w:t>procedimento</w:t>
      </w:r>
      <w:r w:rsidRPr="003B0D52">
        <w:rPr>
          <w:rFonts w:ascii="Arial" w:hAnsi="Arial" w:cs="Arial"/>
          <w:spacing w:val="1"/>
        </w:rPr>
        <w:t xml:space="preserve"> </w:t>
      </w:r>
      <w:r w:rsidRPr="003B0D52">
        <w:rPr>
          <w:rFonts w:ascii="Arial" w:hAnsi="Arial" w:cs="Arial"/>
        </w:rPr>
        <w:t>neste</w:t>
      </w:r>
      <w:r w:rsidRPr="003B0D52">
        <w:rPr>
          <w:rFonts w:ascii="Arial" w:hAnsi="Arial" w:cs="Arial"/>
          <w:spacing w:val="1"/>
        </w:rPr>
        <w:t xml:space="preserve"> </w:t>
      </w:r>
      <w:r w:rsidRPr="003B0D52">
        <w:rPr>
          <w:rFonts w:ascii="Arial" w:hAnsi="Arial" w:cs="Arial"/>
        </w:rPr>
        <w:t>projeto</w:t>
      </w:r>
      <w:r w:rsidRPr="003B0D52">
        <w:rPr>
          <w:rFonts w:ascii="Arial" w:hAnsi="Arial" w:cs="Arial"/>
          <w:spacing w:val="1"/>
        </w:rPr>
        <w:t xml:space="preserve"> </w:t>
      </w:r>
      <w:r w:rsidRPr="003B0D52">
        <w:rPr>
          <w:rFonts w:ascii="Arial" w:hAnsi="Arial" w:cs="Arial"/>
        </w:rPr>
        <w:t>básico</w:t>
      </w:r>
      <w:r w:rsidRPr="003B0D52">
        <w:rPr>
          <w:rFonts w:ascii="Arial" w:hAnsi="Arial" w:cs="Arial"/>
          <w:spacing w:val="1"/>
        </w:rPr>
        <w:t xml:space="preserve"> </w:t>
      </w:r>
      <w:r w:rsidRPr="003B0D52">
        <w:rPr>
          <w:rFonts w:ascii="Arial" w:hAnsi="Arial" w:cs="Arial"/>
        </w:rPr>
        <w:t>ou</w:t>
      </w:r>
      <w:r w:rsidRPr="003B0D52">
        <w:rPr>
          <w:rFonts w:ascii="Arial" w:hAnsi="Arial" w:cs="Arial"/>
          <w:spacing w:val="1"/>
        </w:rPr>
        <w:t xml:space="preserve"> </w:t>
      </w:r>
      <w:r w:rsidRPr="003B0D52">
        <w:rPr>
          <w:rFonts w:ascii="Arial" w:hAnsi="Arial" w:cs="Arial"/>
        </w:rPr>
        <w:t>nos</w:t>
      </w:r>
      <w:r w:rsidRPr="003B0D52">
        <w:rPr>
          <w:rFonts w:ascii="Arial" w:hAnsi="Arial" w:cs="Arial"/>
          <w:spacing w:val="1"/>
        </w:rPr>
        <w:t xml:space="preserve"> </w:t>
      </w:r>
      <w:r w:rsidRPr="003B0D52">
        <w:rPr>
          <w:rFonts w:ascii="Arial" w:hAnsi="Arial" w:cs="Arial"/>
        </w:rPr>
        <w:t>projetos,</w:t>
      </w:r>
      <w:r w:rsidRPr="003B0D52">
        <w:rPr>
          <w:rFonts w:ascii="Arial" w:hAnsi="Arial" w:cs="Arial"/>
          <w:spacing w:val="1"/>
        </w:rPr>
        <w:t xml:space="preserve"> </w:t>
      </w:r>
      <w:r w:rsidRPr="003B0D52">
        <w:rPr>
          <w:rFonts w:ascii="Arial" w:hAnsi="Arial" w:cs="Arial"/>
        </w:rPr>
        <w:t>memoriais ou planilhas não exime a CONTRATADA da obrigatoriedade da utilização</w:t>
      </w:r>
      <w:r w:rsidRPr="003B0D52">
        <w:rPr>
          <w:rFonts w:ascii="Arial" w:hAnsi="Arial" w:cs="Arial"/>
          <w:spacing w:val="1"/>
        </w:rPr>
        <w:t xml:space="preserve"> </w:t>
      </w:r>
      <w:r w:rsidRPr="003B0D52">
        <w:rPr>
          <w:rFonts w:ascii="Arial" w:hAnsi="Arial" w:cs="Arial"/>
        </w:rPr>
        <w:t>das</w:t>
      </w:r>
      <w:r w:rsidRPr="003B0D52">
        <w:rPr>
          <w:rFonts w:ascii="Arial" w:hAnsi="Arial" w:cs="Arial"/>
          <w:spacing w:val="-11"/>
        </w:rPr>
        <w:t xml:space="preserve"> </w:t>
      </w:r>
      <w:r w:rsidRPr="003B0D52">
        <w:rPr>
          <w:rFonts w:ascii="Arial" w:hAnsi="Arial" w:cs="Arial"/>
        </w:rPr>
        <w:t>melhores</w:t>
      </w:r>
      <w:r w:rsidRPr="003B0D52">
        <w:rPr>
          <w:rFonts w:ascii="Arial" w:hAnsi="Arial" w:cs="Arial"/>
          <w:spacing w:val="-8"/>
        </w:rPr>
        <w:t xml:space="preserve"> </w:t>
      </w:r>
      <w:r w:rsidRPr="003B0D52">
        <w:rPr>
          <w:rFonts w:ascii="Arial" w:hAnsi="Arial" w:cs="Arial"/>
        </w:rPr>
        <w:t>técnicas</w:t>
      </w:r>
      <w:r w:rsidRPr="003B0D52">
        <w:rPr>
          <w:rFonts w:ascii="Arial" w:hAnsi="Arial" w:cs="Arial"/>
          <w:spacing w:val="-12"/>
        </w:rPr>
        <w:t xml:space="preserve"> </w:t>
      </w:r>
      <w:r w:rsidRPr="003B0D52">
        <w:rPr>
          <w:rFonts w:ascii="Arial" w:hAnsi="Arial" w:cs="Arial"/>
        </w:rPr>
        <w:t>padronizadas</w:t>
      </w:r>
      <w:r w:rsidR="00105AF1" w:rsidRPr="003B0D52">
        <w:rPr>
          <w:rFonts w:ascii="Arial" w:hAnsi="Arial" w:cs="Arial"/>
        </w:rPr>
        <w:t xml:space="preserve"> e consolidadas</w:t>
      </w:r>
      <w:r w:rsidRPr="003B0D52">
        <w:rPr>
          <w:rFonts w:ascii="Arial" w:hAnsi="Arial" w:cs="Arial"/>
          <w:spacing w:val="-10"/>
        </w:rPr>
        <w:t xml:space="preserve"> </w:t>
      </w:r>
      <w:r w:rsidRPr="003B0D52">
        <w:rPr>
          <w:rFonts w:ascii="Arial" w:hAnsi="Arial" w:cs="Arial"/>
        </w:rPr>
        <w:t>para</w:t>
      </w:r>
      <w:r w:rsidRPr="003B0D52">
        <w:rPr>
          <w:rFonts w:ascii="Arial" w:hAnsi="Arial" w:cs="Arial"/>
          <w:spacing w:val="-13"/>
        </w:rPr>
        <w:t xml:space="preserve"> </w:t>
      </w:r>
      <w:r w:rsidRPr="003B0D52">
        <w:rPr>
          <w:rFonts w:ascii="Arial" w:hAnsi="Arial" w:cs="Arial"/>
        </w:rPr>
        <w:t>os</w:t>
      </w:r>
      <w:r w:rsidRPr="003B0D52">
        <w:rPr>
          <w:rFonts w:ascii="Arial" w:hAnsi="Arial" w:cs="Arial"/>
          <w:spacing w:val="-10"/>
        </w:rPr>
        <w:t xml:space="preserve"> </w:t>
      </w:r>
      <w:r w:rsidRPr="003B0D52">
        <w:rPr>
          <w:rFonts w:ascii="Arial" w:hAnsi="Arial" w:cs="Arial"/>
        </w:rPr>
        <w:t>trabalhos,</w:t>
      </w:r>
      <w:r w:rsidRPr="003B0D52">
        <w:rPr>
          <w:rFonts w:ascii="Arial" w:hAnsi="Arial" w:cs="Arial"/>
          <w:spacing w:val="-10"/>
        </w:rPr>
        <w:t xml:space="preserve"> </w:t>
      </w:r>
      <w:r w:rsidRPr="003B0D52">
        <w:rPr>
          <w:rFonts w:ascii="Arial" w:hAnsi="Arial" w:cs="Arial"/>
        </w:rPr>
        <w:t>respeitando</w:t>
      </w:r>
      <w:r w:rsidRPr="003B0D52">
        <w:rPr>
          <w:rFonts w:ascii="Arial" w:hAnsi="Arial" w:cs="Arial"/>
          <w:spacing w:val="-10"/>
        </w:rPr>
        <w:t xml:space="preserve"> </w:t>
      </w:r>
      <w:r w:rsidRPr="003B0D52">
        <w:rPr>
          <w:rFonts w:ascii="Arial" w:hAnsi="Arial" w:cs="Arial"/>
        </w:rPr>
        <w:t>os</w:t>
      </w:r>
      <w:r w:rsidRPr="003B0D52">
        <w:rPr>
          <w:rFonts w:ascii="Arial" w:hAnsi="Arial" w:cs="Arial"/>
          <w:spacing w:val="-10"/>
        </w:rPr>
        <w:t xml:space="preserve"> </w:t>
      </w:r>
      <w:r w:rsidRPr="003B0D52">
        <w:rPr>
          <w:rFonts w:ascii="Arial" w:hAnsi="Arial" w:cs="Arial"/>
        </w:rPr>
        <w:t>objetivos</w:t>
      </w:r>
      <w:r w:rsidRPr="003B0D52">
        <w:rPr>
          <w:rFonts w:ascii="Arial" w:hAnsi="Arial" w:cs="Arial"/>
          <w:spacing w:val="-10"/>
        </w:rPr>
        <w:t xml:space="preserve"> </w:t>
      </w:r>
      <w:r w:rsidRPr="003B0D52">
        <w:rPr>
          <w:rFonts w:ascii="Arial" w:hAnsi="Arial" w:cs="Arial"/>
        </w:rPr>
        <w:t>básicos</w:t>
      </w:r>
      <w:r w:rsidRPr="003B0D52">
        <w:rPr>
          <w:rFonts w:ascii="Arial" w:hAnsi="Arial" w:cs="Arial"/>
          <w:spacing w:val="-10"/>
        </w:rPr>
        <w:t xml:space="preserve"> </w:t>
      </w:r>
      <w:r w:rsidRPr="003B0D52">
        <w:rPr>
          <w:rFonts w:ascii="Arial" w:hAnsi="Arial" w:cs="Arial"/>
        </w:rPr>
        <w:t>do funcionamento</w:t>
      </w:r>
      <w:r w:rsidRPr="003B0D52">
        <w:rPr>
          <w:rFonts w:ascii="Arial" w:hAnsi="Arial" w:cs="Arial"/>
          <w:spacing w:val="-1"/>
        </w:rPr>
        <w:t xml:space="preserve"> </w:t>
      </w:r>
      <w:r w:rsidRPr="003B0D52">
        <w:rPr>
          <w:rFonts w:ascii="Arial" w:hAnsi="Arial" w:cs="Arial"/>
        </w:rPr>
        <w:t>e</w:t>
      </w:r>
      <w:r w:rsidRPr="003B0D52">
        <w:rPr>
          <w:rFonts w:ascii="Arial" w:hAnsi="Arial" w:cs="Arial"/>
          <w:spacing w:val="2"/>
        </w:rPr>
        <w:t xml:space="preserve"> </w:t>
      </w:r>
      <w:r w:rsidRPr="003B0D52">
        <w:rPr>
          <w:rFonts w:ascii="Arial" w:hAnsi="Arial" w:cs="Arial"/>
        </w:rPr>
        <w:t>adequação</w:t>
      </w:r>
      <w:r w:rsidRPr="003B0D52">
        <w:rPr>
          <w:rFonts w:ascii="Arial" w:hAnsi="Arial" w:cs="Arial"/>
          <w:spacing w:val="-3"/>
        </w:rPr>
        <w:t xml:space="preserve"> </w:t>
      </w:r>
      <w:r w:rsidRPr="003B0D52">
        <w:rPr>
          <w:rFonts w:ascii="Arial" w:hAnsi="Arial" w:cs="Arial"/>
        </w:rPr>
        <w:t>dos</w:t>
      </w:r>
      <w:r w:rsidRPr="003B0D52">
        <w:rPr>
          <w:rFonts w:ascii="Arial" w:hAnsi="Arial" w:cs="Arial"/>
          <w:spacing w:val="2"/>
        </w:rPr>
        <w:t xml:space="preserve"> </w:t>
      </w:r>
      <w:r w:rsidRPr="003B0D52">
        <w:rPr>
          <w:rFonts w:ascii="Arial" w:hAnsi="Arial" w:cs="Arial"/>
        </w:rPr>
        <w:t>resultados</w:t>
      </w:r>
      <w:r w:rsidR="00105AF1" w:rsidRPr="003B0D52">
        <w:rPr>
          <w:rFonts w:ascii="Arial" w:hAnsi="Arial" w:cs="Arial"/>
        </w:rPr>
        <w:t>, preservada a equação econômico-financeira inicial;</w:t>
      </w:r>
    </w:p>
    <w:p w14:paraId="699E2A5A" w14:textId="6DC8C1AE" w:rsidR="00105AF1" w:rsidRPr="003B0D52" w:rsidRDefault="00A53072" w:rsidP="00814508">
      <w:pPr>
        <w:pStyle w:val="Corpodetexto"/>
        <w:numPr>
          <w:ilvl w:val="0"/>
          <w:numId w:val="10"/>
        </w:numPr>
        <w:spacing w:line="240" w:lineRule="auto"/>
        <w:ind w:firstLine="0"/>
        <w:rPr>
          <w:rFonts w:ascii="Arial" w:hAnsi="Arial" w:cs="Arial"/>
        </w:rPr>
      </w:pPr>
      <w:r w:rsidRPr="003B0D52">
        <w:rPr>
          <w:rFonts w:ascii="Arial" w:hAnsi="Arial" w:cs="Arial"/>
        </w:rPr>
        <w:lastRenderedPageBreak/>
        <w:t>O orçamento deverá ser formulado pel</w:t>
      </w:r>
      <w:r w:rsidR="00C57F9A" w:rsidRPr="003B0D52">
        <w:rPr>
          <w:rFonts w:ascii="Arial" w:hAnsi="Arial" w:cs="Arial"/>
        </w:rPr>
        <w:t>a</w:t>
      </w:r>
      <w:r w:rsidRPr="003B0D52">
        <w:rPr>
          <w:rFonts w:ascii="Arial" w:hAnsi="Arial" w:cs="Arial"/>
        </w:rPr>
        <w:t xml:space="preserve"> licitante levando em consideração todos</w:t>
      </w:r>
      <w:r w:rsidRPr="003B0D52">
        <w:rPr>
          <w:rFonts w:ascii="Arial" w:hAnsi="Arial" w:cs="Arial"/>
          <w:spacing w:val="1"/>
        </w:rPr>
        <w:t xml:space="preserve"> </w:t>
      </w:r>
      <w:r w:rsidRPr="003B0D52">
        <w:rPr>
          <w:rFonts w:ascii="Arial" w:hAnsi="Arial" w:cs="Arial"/>
        </w:rPr>
        <w:t>os detalhamentos e indicações descritos em todos os documentos técnicos, sendo que a</w:t>
      </w:r>
      <w:r w:rsidRPr="003B0D52">
        <w:rPr>
          <w:rFonts w:ascii="Arial" w:hAnsi="Arial" w:cs="Arial"/>
          <w:spacing w:val="1"/>
        </w:rPr>
        <w:t xml:space="preserve"> </w:t>
      </w:r>
      <w:r w:rsidRPr="003B0D52">
        <w:rPr>
          <w:rFonts w:ascii="Arial" w:hAnsi="Arial" w:cs="Arial"/>
        </w:rPr>
        <w:t>possível omissão destes em planilha orçamentária não exime a CONTRATADA da sua</w:t>
      </w:r>
      <w:r w:rsidRPr="003B0D52">
        <w:rPr>
          <w:rFonts w:ascii="Arial" w:hAnsi="Arial" w:cs="Arial"/>
          <w:spacing w:val="1"/>
        </w:rPr>
        <w:t xml:space="preserve"> </w:t>
      </w:r>
      <w:r w:rsidRPr="003B0D52">
        <w:rPr>
          <w:rFonts w:ascii="Arial" w:hAnsi="Arial" w:cs="Arial"/>
        </w:rPr>
        <w:t>execução.</w:t>
      </w:r>
      <w:r w:rsidR="00587189" w:rsidRPr="003B0D52">
        <w:rPr>
          <w:rFonts w:ascii="Arial" w:hAnsi="Arial" w:cs="Arial"/>
        </w:rPr>
        <w:t xml:space="preserve"> A CONTRATADA é a única responsável pela elaboração dos seus custos para a execução e entrega das obras em sua totalidade</w:t>
      </w:r>
      <w:r w:rsidR="00105AF1" w:rsidRPr="003B0D52">
        <w:rPr>
          <w:rFonts w:ascii="Arial" w:hAnsi="Arial" w:cs="Arial"/>
        </w:rPr>
        <w:t>, inclusive, nas condições previstas no Art. 63º, inciso IV, § 1º da Lei Federal nº 14.133/2021. A LICITANTE deverá preencher a declaração conforme modelo</w:t>
      </w:r>
      <w:r w:rsidR="00376061" w:rsidRPr="003B0D52">
        <w:rPr>
          <w:rFonts w:ascii="Arial" w:hAnsi="Arial" w:cs="Arial"/>
        </w:rPr>
        <w:t>.</w:t>
      </w:r>
    </w:p>
    <w:p w14:paraId="1512A06B" w14:textId="21871424" w:rsidR="00A53072" w:rsidRPr="003B0D52" w:rsidRDefault="00587189" w:rsidP="00814508">
      <w:pPr>
        <w:pStyle w:val="Corpodetexto"/>
        <w:numPr>
          <w:ilvl w:val="0"/>
          <w:numId w:val="10"/>
        </w:numPr>
        <w:spacing w:line="240" w:lineRule="auto"/>
        <w:rPr>
          <w:rFonts w:ascii="Arial" w:hAnsi="Arial" w:cs="Arial"/>
        </w:rPr>
      </w:pPr>
      <w:r w:rsidRPr="003B0D52">
        <w:rPr>
          <w:rFonts w:ascii="Arial" w:hAnsi="Arial" w:cs="Arial"/>
        </w:rPr>
        <w:t>A proposta deverá ser elabora</w:t>
      </w:r>
      <w:r w:rsidR="009F6F40" w:rsidRPr="003B0D52">
        <w:rPr>
          <w:rFonts w:ascii="Arial" w:hAnsi="Arial" w:cs="Arial"/>
        </w:rPr>
        <w:t>da</w:t>
      </w:r>
      <w:r w:rsidRPr="003B0D52">
        <w:rPr>
          <w:rFonts w:ascii="Arial" w:hAnsi="Arial" w:cs="Arial"/>
        </w:rPr>
        <w:t xml:space="preserve"> diante </w:t>
      </w:r>
      <w:r w:rsidR="009F6F40" w:rsidRPr="003B0D52">
        <w:rPr>
          <w:rFonts w:ascii="Arial" w:hAnsi="Arial" w:cs="Arial"/>
        </w:rPr>
        <w:t>a</w:t>
      </w:r>
      <w:r w:rsidRPr="003B0D52">
        <w:rPr>
          <w:rFonts w:ascii="Arial" w:hAnsi="Arial" w:cs="Arial"/>
        </w:rPr>
        <w:t xml:space="preserve"> todas as peculiaridades </w:t>
      </w:r>
      <w:r w:rsidR="009F6F40" w:rsidRPr="003B0D52">
        <w:rPr>
          <w:rFonts w:ascii="Arial" w:hAnsi="Arial" w:cs="Arial"/>
        </w:rPr>
        <w:t xml:space="preserve">da obra como um todo, perante </w:t>
      </w:r>
      <w:r w:rsidR="00C57F9A" w:rsidRPr="003B0D52">
        <w:rPr>
          <w:rFonts w:ascii="Arial" w:hAnsi="Arial" w:cs="Arial"/>
        </w:rPr>
        <w:t>os projetos disponibilizados em anexo a este documento</w:t>
      </w:r>
      <w:r w:rsidR="009F6F40" w:rsidRPr="003B0D52">
        <w:rPr>
          <w:rFonts w:ascii="Arial" w:hAnsi="Arial" w:cs="Arial"/>
        </w:rPr>
        <w:t>, o valor global apresentado será considerado para a entrega da obra em sua totalidade</w:t>
      </w:r>
      <w:r w:rsidR="008C1291" w:rsidRPr="003B0D52">
        <w:rPr>
          <w:rFonts w:ascii="Arial" w:hAnsi="Arial" w:cs="Arial"/>
        </w:rPr>
        <w:t xml:space="preserve">, inclusive, com BDI calculado de forma proporcional ao risco identificado para a contratação. </w:t>
      </w:r>
    </w:p>
    <w:p w14:paraId="14A3EDEA" w14:textId="35A684FA" w:rsidR="008C4F98" w:rsidRPr="003B0D52" w:rsidRDefault="00A53072" w:rsidP="00814508">
      <w:pPr>
        <w:pStyle w:val="Corpodetexto"/>
        <w:numPr>
          <w:ilvl w:val="0"/>
          <w:numId w:val="10"/>
        </w:numPr>
        <w:spacing w:line="240" w:lineRule="auto"/>
        <w:rPr>
          <w:rFonts w:ascii="Arial" w:hAnsi="Arial" w:cs="Arial"/>
        </w:rPr>
      </w:pPr>
      <w:r w:rsidRPr="003B0D52">
        <w:rPr>
          <w:rFonts w:ascii="Arial" w:hAnsi="Arial" w:cs="Arial"/>
        </w:rPr>
        <w:t xml:space="preserve">Conflitos entre este projeto básico e a </w:t>
      </w:r>
      <w:r w:rsidR="00C57F9A" w:rsidRPr="003B0D52">
        <w:rPr>
          <w:rFonts w:ascii="Arial" w:hAnsi="Arial" w:cs="Arial"/>
        </w:rPr>
        <w:t>planilha</w:t>
      </w:r>
      <w:r w:rsidRPr="003B0D52">
        <w:rPr>
          <w:rFonts w:ascii="Arial" w:hAnsi="Arial" w:cs="Arial"/>
        </w:rPr>
        <w:t xml:space="preserve"> </w:t>
      </w:r>
      <w:r w:rsidR="00C57F9A" w:rsidRPr="003B0D52">
        <w:rPr>
          <w:rFonts w:ascii="Arial" w:hAnsi="Arial" w:cs="Arial"/>
        </w:rPr>
        <w:t>o</w:t>
      </w:r>
      <w:r w:rsidRPr="003B0D52">
        <w:rPr>
          <w:rFonts w:ascii="Arial" w:hAnsi="Arial" w:cs="Arial"/>
        </w:rPr>
        <w:t xml:space="preserve">rçamentária ou </w:t>
      </w:r>
      <w:r w:rsidR="00C57F9A" w:rsidRPr="003B0D52">
        <w:rPr>
          <w:rFonts w:ascii="Arial" w:hAnsi="Arial" w:cs="Arial"/>
        </w:rPr>
        <w:t>demais p</w:t>
      </w:r>
      <w:r w:rsidRPr="003B0D52">
        <w:rPr>
          <w:rFonts w:ascii="Arial" w:hAnsi="Arial" w:cs="Arial"/>
        </w:rPr>
        <w:t>rojetos deverão ser</w:t>
      </w:r>
      <w:r w:rsidRPr="003B0D52">
        <w:rPr>
          <w:rFonts w:ascii="Arial" w:hAnsi="Arial" w:cs="Arial"/>
          <w:spacing w:val="1"/>
        </w:rPr>
        <w:t xml:space="preserve"> </w:t>
      </w:r>
      <w:r w:rsidRPr="003B0D52">
        <w:rPr>
          <w:rFonts w:ascii="Arial" w:hAnsi="Arial" w:cs="Arial"/>
        </w:rPr>
        <w:t>informados à</w:t>
      </w:r>
      <w:r w:rsidRPr="003B0D52">
        <w:rPr>
          <w:rFonts w:ascii="Arial" w:hAnsi="Arial" w:cs="Arial"/>
          <w:spacing w:val="-3"/>
        </w:rPr>
        <w:t xml:space="preserve"> </w:t>
      </w:r>
      <w:r w:rsidRPr="003B0D52">
        <w:rPr>
          <w:rFonts w:ascii="Arial" w:hAnsi="Arial" w:cs="Arial"/>
        </w:rPr>
        <w:t>FISCALIZAÇÃO</w:t>
      </w:r>
      <w:r w:rsidRPr="003B0D52">
        <w:rPr>
          <w:rFonts w:ascii="Arial" w:hAnsi="Arial" w:cs="Arial"/>
          <w:spacing w:val="-1"/>
        </w:rPr>
        <w:t xml:space="preserve"> </w:t>
      </w:r>
      <w:r w:rsidRPr="003B0D52">
        <w:rPr>
          <w:rFonts w:ascii="Arial" w:hAnsi="Arial" w:cs="Arial"/>
        </w:rPr>
        <w:t>do</w:t>
      </w:r>
      <w:r w:rsidRPr="003B0D52">
        <w:rPr>
          <w:rFonts w:ascii="Arial" w:hAnsi="Arial" w:cs="Arial"/>
          <w:spacing w:val="-1"/>
        </w:rPr>
        <w:t xml:space="preserve"> </w:t>
      </w:r>
      <w:r w:rsidRPr="003B0D52">
        <w:rPr>
          <w:rFonts w:ascii="Arial" w:hAnsi="Arial" w:cs="Arial"/>
        </w:rPr>
        <w:t>município</w:t>
      </w:r>
      <w:r w:rsidRPr="003B0D52">
        <w:rPr>
          <w:rFonts w:ascii="Arial" w:hAnsi="Arial" w:cs="Arial"/>
          <w:spacing w:val="-1"/>
        </w:rPr>
        <w:t xml:space="preserve"> </w:t>
      </w:r>
      <w:r w:rsidRPr="003B0D52">
        <w:rPr>
          <w:rFonts w:ascii="Arial" w:hAnsi="Arial" w:cs="Arial"/>
        </w:rPr>
        <w:t>de</w:t>
      </w:r>
      <w:r w:rsidRPr="003B0D52">
        <w:rPr>
          <w:rFonts w:ascii="Arial" w:hAnsi="Arial" w:cs="Arial"/>
          <w:spacing w:val="-4"/>
        </w:rPr>
        <w:t xml:space="preserve"> </w:t>
      </w:r>
      <w:r w:rsidRPr="003B0D52">
        <w:rPr>
          <w:rFonts w:ascii="Arial" w:hAnsi="Arial" w:cs="Arial"/>
        </w:rPr>
        <w:t>Nova</w:t>
      </w:r>
      <w:r w:rsidRPr="003B0D52">
        <w:rPr>
          <w:rFonts w:ascii="Arial" w:hAnsi="Arial" w:cs="Arial"/>
          <w:spacing w:val="-4"/>
        </w:rPr>
        <w:t xml:space="preserve"> </w:t>
      </w:r>
      <w:r w:rsidRPr="003B0D52">
        <w:rPr>
          <w:rFonts w:ascii="Arial" w:hAnsi="Arial" w:cs="Arial"/>
        </w:rPr>
        <w:t>Serrana</w:t>
      </w:r>
      <w:bookmarkStart w:id="8" w:name="_Toc99100720"/>
      <w:r w:rsidR="008C1291" w:rsidRPr="003B0D52">
        <w:rPr>
          <w:rFonts w:ascii="Arial" w:hAnsi="Arial" w:cs="Arial"/>
          <w:spacing w:val="-1"/>
        </w:rPr>
        <w:t xml:space="preserve"> para que seja aferida a manutenção da equação econômico-financeira. </w:t>
      </w:r>
    </w:p>
    <w:p w14:paraId="3FA3DD18" w14:textId="77777777" w:rsidR="003F0325" w:rsidRPr="003B0D52" w:rsidRDefault="003F0325" w:rsidP="00814508">
      <w:pPr>
        <w:pStyle w:val="Ttulo1"/>
        <w:spacing w:line="240" w:lineRule="auto"/>
        <w:rPr>
          <w:rFonts w:ascii="Arial" w:hAnsi="Arial" w:cs="Arial"/>
        </w:rPr>
      </w:pPr>
      <w:bookmarkStart w:id="9" w:name="_Toc210400578"/>
      <w:r w:rsidRPr="003B0D52">
        <w:rPr>
          <w:rFonts w:ascii="Arial" w:hAnsi="Arial" w:cs="Arial"/>
        </w:rPr>
        <w:t>DA JUSTIFICATIVA DA NECESSIDADE DE CONTRATAÇÃO</w:t>
      </w:r>
      <w:bookmarkEnd w:id="9"/>
    </w:p>
    <w:p w14:paraId="6FEF78A1" w14:textId="33A2277E" w:rsidR="003F0325" w:rsidRPr="003B0D52" w:rsidRDefault="003F0325" w:rsidP="00814508">
      <w:pPr>
        <w:pStyle w:val="Corpodetexto"/>
        <w:spacing w:line="240" w:lineRule="auto"/>
        <w:rPr>
          <w:rFonts w:ascii="Arial" w:hAnsi="Arial" w:cs="Arial"/>
        </w:rPr>
      </w:pPr>
      <w:r w:rsidRPr="003B0D52">
        <w:rPr>
          <w:rFonts w:ascii="Arial" w:hAnsi="Arial" w:cs="Arial"/>
        </w:rPr>
        <w:t xml:space="preserve"> </w:t>
      </w:r>
      <w:r w:rsidR="00DE0755" w:rsidRPr="003B0D52">
        <w:rPr>
          <w:rFonts w:ascii="Arial" w:hAnsi="Arial" w:cs="Arial"/>
        </w:rPr>
        <w:t xml:space="preserve">A justificativa para a contratação deste documento está elucidada no Estudo Técnico Preliminar – </w:t>
      </w:r>
      <w:r w:rsidR="00E63CB4" w:rsidRPr="003B0D52">
        <w:rPr>
          <w:rFonts w:ascii="Arial" w:hAnsi="Arial" w:cs="Arial"/>
        </w:rPr>
        <w:t>005</w:t>
      </w:r>
      <w:r w:rsidR="00DE0755" w:rsidRPr="003B0D52">
        <w:rPr>
          <w:rFonts w:ascii="Arial" w:hAnsi="Arial" w:cs="Arial"/>
        </w:rPr>
        <w:t>/</w:t>
      </w:r>
      <w:r w:rsidR="006F2FFD" w:rsidRPr="003B0D52">
        <w:rPr>
          <w:rFonts w:ascii="Arial" w:hAnsi="Arial" w:cs="Arial"/>
        </w:rPr>
        <w:t>2025</w:t>
      </w:r>
      <w:r w:rsidR="00DE0755" w:rsidRPr="003B0D52">
        <w:rPr>
          <w:rFonts w:ascii="Arial" w:hAnsi="Arial" w:cs="Arial"/>
        </w:rPr>
        <w:t xml:space="preserve"> da Secretaria Municipal de Educação no qual, resumidamente, tem-se: </w:t>
      </w:r>
    </w:p>
    <w:p w14:paraId="18A81615" w14:textId="30A57AEB" w:rsidR="00DE0755" w:rsidRPr="003B0D52" w:rsidRDefault="00E45AEB" w:rsidP="00814508">
      <w:pPr>
        <w:pStyle w:val="Corpodetexto"/>
        <w:numPr>
          <w:ilvl w:val="0"/>
          <w:numId w:val="11"/>
        </w:numPr>
        <w:spacing w:line="240" w:lineRule="auto"/>
        <w:rPr>
          <w:rFonts w:ascii="Arial" w:hAnsi="Arial" w:cs="Arial"/>
        </w:rPr>
      </w:pPr>
      <w:r w:rsidRPr="003B0D52">
        <w:rPr>
          <w:rFonts w:ascii="Arial" w:hAnsi="Arial" w:cs="Arial"/>
        </w:rPr>
        <w:t>N</w:t>
      </w:r>
      <w:r w:rsidR="00E63CB4" w:rsidRPr="003B0D52">
        <w:rPr>
          <w:rFonts w:ascii="Arial" w:hAnsi="Arial" w:cs="Arial"/>
        </w:rPr>
        <w:t xml:space="preserve">ecessidade de construção de sede própria do CMEI Firmino Fernandes, atualmente em sede alugada; </w:t>
      </w:r>
      <w:r w:rsidRPr="003B0D52">
        <w:rPr>
          <w:rFonts w:ascii="Arial" w:hAnsi="Arial" w:cs="Arial"/>
        </w:rPr>
        <w:t xml:space="preserve"> </w:t>
      </w:r>
    </w:p>
    <w:p w14:paraId="2AAEEC05" w14:textId="1854DA36" w:rsidR="00283C7B" w:rsidRPr="003B0D52" w:rsidRDefault="00283C7B" w:rsidP="00814508">
      <w:pPr>
        <w:pStyle w:val="Corpodetexto"/>
        <w:numPr>
          <w:ilvl w:val="0"/>
          <w:numId w:val="11"/>
        </w:numPr>
        <w:spacing w:line="240" w:lineRule="auto"/>
        <w:rPr>
          <w:rFonts w:ascii="Arial" w:hAnsi="Arial" w:cs="Arial"/>
        </w:rPr>
      </w:pPr>
      <w:r w:rsidRPr="003B0D52">
        <w:rPr>
          <w:rFonts w:ascii="Arial" w:hAnsi="Arial" w:cs="Arial"/>
        </w:rPr>
        <w:t xml:space="preserve">Necessidade de </w:t>
      </w:r>
      <w:r w:rsidR="00E63CB4" w:rsidRPr="003B0D52">
        <w:rPr>
          <w:rFonts w:ascii="Arial" w:hAnsi="Arial" w:cs="Arial"/>
        </w:rPr>
        <w:t xml:space="preserve">atendimento de uma demanda crescente na região contemplada que atualmente sobrecarrega a rede de diversas instituições de ensino de bairros vizinhos; </w:t>
      </w:r>
      <w:r w:rsidRPr="003B0D52">
        <w:rPr>
          <w:rFonts w:ascii="Arial" w:hAnsi="Arial" w:cs="Arial"/>
        </w:rPr>
        <w:t xml:space="preserve"> </w:t>
      </w:r>
    </w:p>
    <w:p w14:paraId="6FFECD8A" w14:textId="773602E6" w:rsidR="00E63CB4" w:rsidRPr="003B0D52" w:rsidRDefault="00E63CB4" w:rsidP="00814508">
      <w:pPr>
        <w:pStyle w:val="Corpodetexto"/>
        <w:numPr>
          <w:ilvl w:val="0"/>
          <w:numId w:val="11"/>
        </w:numPr>
        <w:spacing w:line="240" w:lineRule="auto"/>
        <w:rPr>
          <w:rFonts w:ascii="Arial" w:hAnsi="Arial" w:cs="Arial"/>
        </w:rPr>
      </w:pPr>
      <w:r w:rsidRPr="003B0D52">
        <w:rPr>
          <w:rFonts w:ascii="Arial" w:hAnsi="Arial" w:cs="Arial"/>
        </w:rPr>
        <w:t>Necessidade de oferecimento de um</w:t>
      </w:r>
      <w:r w:rsidR="0024417D" w:rsidRPr="003B0D52">
        <w:rPr>
          <w:rFonts w:ascii="Arial" w:hAnsi="Arial" w:cs="Arial"/>
        </w:rPr>
        <w:t xml:space="preserve">a infraestrutura de qualidade para funcionamento da instituição após anos de funcionamento em prédios adaptados. </w:t>
      </w:r>
    </w:p>
    <w:p w14:paraId="35268FE3" w14:textId="0F65E9A7" w:rsidR="00DE0755" w:rsidRPr="003B0D52" w:rsidRDefault="00DE0755" w:rsidP="00814508">
      <w:pPr>
        <w:pStyle w:val="Corpodetexto"/>
        <w:spacing w:line="240" w:lineRule="auto"/>
        <w:rPr>
          <w:rFonts w:ascii="Arial" w:hAnsi="Arial" w:cs="Arial"/>
        </w:rPr>
      </w:pPr>
      <w:r w:rsidRPr="003B0D52">
        <w:rPr>
          <w:rFonts w:ascii="Arial" w:hAnsi="Arial" w:cs="Arial"/>
        </w:rPr>
        <w:t xml:space="preserve">O detalhamento do processo de </w:t>
      </w:r>
      <w:r w:rsidR="00BD5ECA" w:rsidRPr="003B0D52">
        <w:rPr>
          <w:rFonts w:ascii="Arial" w:hAnsi="Arial" w:cs="Arial"/>
        </w:rPr>
        <w:t xml:space="preserve">decisão pela solução a ser contratada está disposto no ETP vinculado a este processo. </w:t>
      </w:r>
    </w:p>
    <w:p w14:paraId="377DB554" w14:textId="5DA6340E" w:rsidR="0064781B" w:rsidRPr="003B0D52" w:rsidRDefault="0064781B" w:rsidP="00814508">
      <w:pPr>
        <w:pStyle w:val="Ttulo1"/>
        <w:spacing w:line="240" w:lineRule="auto"/>
        <w:rPr>
          <w:rFonts w:ascii="Arial" w:hAnsi="Arial" w:cs="Arial"/>
        </w:rPr>
      </w:pPr>
      <w:bookmarkStart w:id="10" w:name="_Toc210400579"/>
      <w:r w:rsidRPr="003B0D52">
        <w:rPr>
          <w:rFonts w:ascii="Arial" w:hAnsi="Arial" w:cs="Arial"/>
        </w:rPr>
        <w:t>DO VALOR ESTIMADO PARA A CONTRATAÇÃO</w:t>
      </w:r>
      <w:bookmarkEnd w:id="10"/>
      <w:r w:rsidRPr="003B0D52">
        <w:rPr>
          <w:rFonts w:ascii="Arial" w:hAnsi="Arial" w:cs="Arial"/>
        </w:rPr>
        <w:t xml:space="preserve"> </w:t>
      </w:r>
    </w:p>
    <w:p w14:paraId="31AED9C7" w14:textId="1E6C9F74" w:rsidR="0064781B" w:rsidRPr="003B0D52" w:rsidRDefault="0064781B" w:rsidP="00913B45">
      <w:pPr>
        <w:pStyle w:val="Corpodetexto"/>
        <w:ind w:firstLine="0"/>
        <w:rPr>
          <w:rFonts w:ascii="Arial" w:hAnsi="Arial" w:cs="Arial"/>
          <w:b/>
          <w:bCs/>
        </w:rPr>
      </w:pPr>
      <w:r w:rsidRPr="003B0D52">
        <w:rPr>
          <w:rFonts w:ascii="Arial" w:hAnsi="Arial" w:cs="Arial"/>
        </w:rPr>
        <w:t>O valor estimado para a contratação deste objeto é de</w:t>
      </w:r>
      <w:r w:rsidR="00913B45" w:rsidRPr="00894456">
        <w:rPr>
          <w:b/>
          <w:bCs/>
        </w:rPr>
        <w:t xml:space="preserve"> </w:t>
      </w:r>
      <w:r w:rsidR="00913B45" w:rsidRPr="00913B45">
        <w:rPr>
          <w:rFonts w:ascii="Arial" w:hAnsi="Arial" w:cs="Arial"/>
        </w:rPr>
        <w:t xml:space="preserve">R$ 7.593.113,19 </w:t>
      </w:r>
      <w:r w:rsidR="00913B45" w:rsidRPr="00913B45">
        <w:rPr>
          <w:rFonts w:ascii="Arial" w:hAnsi="Arial" w:cs="Arial"/>
        </w:rPr>
        <w:t>(sete milhões, quinhentos e noventa e três mil, cento e treze reais e dezenove centavos)</w:t>
      </w:r>
      <w:r w:rsidR="00913B45">
        <w:rPr>
          <w:rFonts w:ascii="Arial" w:hAnsi="Arial" w:cs="Arial"/>
        </w:rPr>
        <w:t>,</w:t>
      </w:r>
      <w:r w:rsidRPr="003B0D52">
        <w:rPr>
          <w:rFonts w:ascii="Arial" w:hAnsi="Arial" w:cs="Arial"/>
        </w:rPr>
        <w:t>obtido seguindo</w:t>
      </w:r>
      <w:r w:rsidR="009D331C" w:rsidRPr="003B0D52">
        <w:rPr>
          <w:rFonts w:ascii="Arial" w:hAnsi="Arial" w:cs="Arial"/>
        </w:rPr>
        <w:t xml:space="preserve"> </w:t>
      </w:r>
      <w:r w:rsidRPr="003B0D52">
        <w:rPr>
          <w:rFonts w:ascii="Arial" w:hAnsi="Arial" w:cs="Arial"/>
        </w:rPr>
        <w:t xml:space="preserve">os critérios estipulados no Art. </w:t>
      </w:r>
      <w:r w:rsidR="00265539" w:rsidRPr="003B0D52">
        <w:rPr>
          <w:rFonts w:ascii="Arial" w:hAnsi="Arial" w:cs="Arial"/>
        </w:rPr>
        <w:t>23, §</w:t>
      </w:r>
      <w:r w:rsidRPr="003B0D52">
        <w:rPr>
          <w:rFonts w:ascii="Arial" w:hAnsi="Arial" w:cs="Arial"/>
        </w:rPr>
        <w:t xml:space="preserve">2º da Lei Federal nº 14.133/2021, na ordem que segue: </w:t>
      </w:r>
    </w:p>
    <w:p w14:paraId="3C483E3F" w14:textId="2C06B96F" w:rsidR="0064781B" w:rsidRPr="003B0D52" w:rsidRDefault="0064781B" w:rsidP="00814508">
      <w:pPr>
        <w:pStyle w:val="Corpodetexto"/>
        <w:numPr>
          <w:ilvl w:val="0"/>
          <w:numId w:val="12"/>
        </w:numPr>
        <w:spacing w:line="240" w:lineRule="auto"/>
        <w:rPr>
          <w:rFonts w:ascii="Arial" w:hAnsi="Arial" w:cs="Arial"/>
        </w:rPr>
      </w:pPr>
      <w:r w:rsidRPr="003B0D52">
        <w:rPr>
          <w:rFonts w:ascii="Arial" w:hAnsi="Arial" w:cs="Arial"/>
        </w:rPr>
        <w:t xml:space="preserve">Utilização de preços unitários </w:t>
      </w:r>
      <w:r w:rsidR="00B137CE" w:rsidRPr="003B0D52">
        <w:rPr>
          <w:rFonts w:ascii="Arial" w:hAnsi="Arial" w:cs="Arial"/>
          <w:i/>
          <w:iCs/>
        </w:rPr>
        <w:t xml:space="preserve">não </w:t>
      </w:r>
      <w:r w:rsidR="00C21308" w:rsidRPr="003B0D52">
        <w:rPr>
          <w:rFonts w:ascii="Arial" w:hAnsi="Arial" w:cs="Arial"/>
          <w:i/>
          <w:iCs/>
        </w:rPr>
        <w:t>desonerados</w:t>
      </w:r>
      <w:r w:rsidR="00C21308" w:rsidRPr="003B0D52">
        <w:rPr>
          <w:rFonts w:ascii="Arial" w:hAnsi="Arial" w:cs="Arial"/>
        </w:rPr>
        <w:t xml:space="preserve"> </w:t>
      </w:r>
      <w:r w:rsidRPr="003B0D52">
        <w:rPr>
          <w:rFonts w:ascii="Arial" w:hAnsi="Arial" w:cs="Arial"/>
        </w:rPr>
        <w:t xml:space="preserve">de planilhas de referência </w:t>
      </w:r>
      <w:r w:rsidRPr="003B0D52">
        <w:rPr>
          <w:rFonts w:ascii="Arial" w:hAnsi="Arial" w:cs="Arial"/>
        </w:rPr>
        <w:lastRenderedPageBreak/>
        <w:t xml:space="preserve">consolidadas, como SINAPI (Sistema Nacional de Pesquisa de Custos e Índices da Construção Civil) e </w:t>
      </w:r>
      <w:r w:rsidR="00841D29" w:rsidRPr="003B0D52">
        <w:rPr>
          <w:rFonts w:ascii="Arial" w:hAnsi="Arial" w:cs="Arial"/>
        </w:rPr>
        <w:t>SICOR</w:t>
      </w:r>
      <w:r w:rsidR="009C6644" w:rsidRPr="003B0D52">
        <w:rPr>
          <w:rFonts w:ascii="Arial" w:hAnsi="Arial" w:cs="Arial"/>
        </w:rPr>
        <w:t>/SETOP</w:t>
      </w:r>
      <w:r w:rsidR="00841D29" w:rsidRPr="003B0D52">
        <w:rPr>
          <w:rFonts w:ascii="Arial" w:hAnsi="Arial" w:cs="Arial"/>
        </w:rPr>
        <w:t xml:space="preserve"> </w:t>
      </w:r>
      <w:r w:rsidRPr="003B0D52">
        <w:rPr>
          <w:rFonts w:ascii="Arial" w:hAnsi="Arial" w:cs="Arial"/>
        </w:rPr>
        <w:t>- MG (</w:t>
      </w:r>
      <w:r w:rsidR="00D74AAF" w:rsidRPr="003B0D52">
        <w:rPr>
          <w:rFonts w:ascii="Arial" w:hAnsi="Arial" w:cs="Arial"/>
        </w:rPr>
        <w:t>Sistema de Custos e Orçamentos Referenciais de Obras e Serviços de Engenharia do Estado de Minas Gerais</w:t>
      </w:r>
      <w:r w:rsidRPr="003B0D52">
        <w:rPr>
          <w:rFonts w:ascii="Arial" w:hAnsi="Arial" w:cs="Arial"/>
        </w:rPr>
        <w:t xml:space="preserve">); </w:t>
      </w:r>
    </w:p>
    <w:p w14:paraId="1A7708FD" w14:textId="51C1FABA" w:rsidR="0064781B" w:rsidRPr="003B0D52" w:rsidRDefault="0064781B" w:rsidP="00814508">
      <w:pPr>
        <w:pStyle w:val="Corpodetexto"/>
        <w:numPr>
          <w:ilvl w:val="0"/>
          <w:numId w:val="12"/>
        </w:numPr>
        <w:spacing w:line="240" w:lineRule="auto"/>
        <w:rPr>
          <w:rFonts w:ascii="Arial" w:hAnsi="Arial" w:cs="Arial"/>
        </w:rPr>
      </w:pPr>
      <w:r w:rsidRPr="003B0D52">
        <w:rPr>
          <w:rFonts w:ascii="Arial" w:hAnsi="Arial" w:cs="Arial"/>
        </w:rPr>
        <w:t xml:space="preserve">Na ausência de itens e serviços </w:t>
      </w:r>
      <w:r w:rsidR="00482072" w:rsidRPr="003B0D52">
        <w:rPr>
          <w:rFonts w:ascii="Arial" w:hAnsi="Arial" w:cs="Arial"/>
        </w:rPr>
        <w:t xml:space="preserve">nas supracitadas planilhas de referência, foram elaboradas composições próprias utilizando as composições e insumos auxiliares das bases de preço SINAPI e </w:t>
      </w:r>
      <w:r w:rsidR="00491EFE" w:rsidRPr="003B0D52">
        <w:rPr>
          <w:rFonts w:ascii="Arial" w:hAnsi="Arial" w:cs="Arial"/>
        </w:rPr>
        <w:t>SICOR</w:t>
      </w:r>
      <w:r w:rsidR="00482072" w:rsidRPr="003B0D52">
        <w:rPr>
          <w:rFonts w:ascii="Arial" w:hAnsi="Arial" w:cs="Arial"/>
        </w:rPr>
        <w:t>-MG</w:t>
      </w:r>
      <w:r w:rsidR="00C21308" w:rsidRPr="003B0D52">
        <w:rPr>
          <w:rFonts w:ascii="Arial" w:hAnsi="Arial" w:cs="Arial"/>
        </w:rPr>
        <w:t xml:space="preserve">. </w:t>
      </w:r>
    </w:p>
    <w:p w14:paraId="5C89EDCB" w14:textId="01F4FC9E" w:rsidR="004033E1" w:rsidRPr="003B0D52" w:rsidRDefault="00482072" w:rsidP="00814508">
      <w:pPr>
        <w:pStyle w:val="Corpodetexto"/>
        <w:spacing w:line="240" w:lineRule="auto"/>
        <w:rPr>
          <w:rFonts w:ascii="Arial" w:hAnsi="Arial" w:cs="Arial"/>
        </w:rPr>
      </w:pPr>
      <w:r w:rsidRPr="003B0D52">
        <w:rPr>
          <w:rFonts w:ascii="Arial" w:hAnsi="Arial" w:cs="Arial"/>
        </w:rPr>
        <w:t xml:space="preserve">Todas as composições de custos e seus respectivos preços unitários, portanto, incluem todos os encargos convencionais e complementares relacionados à mão de obra dos serviços. </w:t>
      </w:r>
    </w:p>
    <w:p w14:paraId="560F2C02" w14:textId="0E30E02E" w:rsidR="00C21308" w:rsidRPr="003B0D52" w:rsidRDefault="00C21308" w:rsidP="00814508">
      <w:pPr>
        <w:pStyle w:val="Corpodetexto"/>
        <w:spacing w:line="240" w:lineRule="auto"/>
        <w:rPr>
          <w:rFonts w:ascii="Arial" w:hAnsi="Arial" w:cs="Arial"/>
        </w:rPr>
      </w:pPr>
      <w:r w:rsidRPr="003B0D52">
        <w:rPr>
          <w:rFonts w:ascii="Arial" w:hAnsi="Arial" w:cs="Arial"/>
        </w:rPr>
        <w:t xml:space="preserve">Após a definição dos preços unitários dos serviços previstos, o valor foi acrescido do BDI calculado no valor de </w:t>
      </w:r>
      <w:r w:rsidR="00491EFE" w:rsidRPr="003B0D52">
        <w:rPr>
          <w:rFonts w:ascii="Arial" w:hAnsi="Arial" w:cs="Arial"/>
        </w:rPr>
        <w:t>22,47</w:t>
      </w:r>
      <w:r w:rsidRPr="003B0D52">
        <w:rPr>
          <w:rFonts w:ascii="Arial" w:hAnsi="Arial" w:cs="Arial"/>
        </w:rPr>
        <w:t xml:space="preserve"> % (</w:t>
      </w:r>
      <w:r w:rsidR="000117A1" w:rsidRPr="003B0D52">
        <w:rPr>
          <w:rFonts w:ascii="Arial" w:hAnsi="Arial" w:cs="Arial"/>
        </w:rPr>
        <w:t>vinte e dois inteiros e quarenta e sete décimos percentuais</w:t>
      </w:r>
      <w:r w:rsidRPr="003B0D52">
        <w:rPr>
          <w:rFonts w:ascii="Arial" w:hAnsi="Arial" w:cs="Arial"/>
        </w:rPr>
        <w:t xml:space="preserve">), conforme documento em anexo a este Projeto Básico. </w:t>
      </w:r>
    </w:p>
    <w:p w14:paraId="61DC7420" w14:textId="7D37DCC7" w:rsidR="0064781B" w:rsidRPr="003B0D52" w:rsidRDefault="00B8495F" w:rsidP="00814508">
      <w:pPr>
        <w:pStyle w:val="Ttulo1"/>
        <w:spacing w:line="240" w:lineRule="auto"/>
        <w:rPr>
          <w:rFonts w:ascii="Arial" w:hAnsi="Arial" w:cs="Arial"/>
        </w:rPr>
      </w:pPr>
      <w:bookmarkStart w:id="11" w:name="_Toc210400580"/>
      <w:r w:rsidRPr="003B0D52">
        <w:rPr>
          <w:rFonts w:ascii="Arial" w:hAnsi="Arial" w:cs="Arial"/>
        </w:rPr>
        <w:t>PRAZO DE</w:t>
      </w:r>
      <w:r w:rsidRPr="003B0D52">
        <w:rPr>
          <w:rFonts w:ascii="Arial" w:hAnsi="Arial" w:cs="Arial"/>
          <w:spacing w:val="-3"/>
        </w:rPr>
        <w:t xml:space="preserve"> </w:t>
      </w:r>
      <w:r w:rsidRPr="003B0D52">
        <w:rPr>
          <w:rFonts w:ascii="Arial" w:hAnsi="Arial" w:cs="Arial"/>
        </w:rPr>
        <w:t>EXECUÇÃO</w:t>
      </w:r>
      <w:bookmarkEnd w:id="8"/>
      <w:r w:rsidR="00E81E05" w:rsidRPr="003B0D52">
        <w:rPr>
          <w:rFonts w:ascii="Arial" w:hAnsi="Arial" w:cs="Arial"/>
        </w:rPr>
        <w:t xml:space="preserve"> E LOCAL DOS SERVIÇOS</w:t>
      </w:r>
      <w:bookmarkEnd w:id="11"/>
      <w:r w:rsidR="00E81E05" w:rsidRPr="003B0D52">
        <w:rPr>
          <w:rFonts w:ascii="Arial" w:hAnsi="Arial" w:cs="Arial"/>
        </w:rPr>
        <w:t xml:space="preserve"> </w:t>
      </w:r>
    </w:p>
    <w:p w14:paraId="5C91FC64" w14:textId="594715BA" w:rsidR="0035064C" w:rsidRPr="003B0D52" w:rsidRDefault="00B8495F" w:rsidP="00814508">
      <w:pPr>
        <w:pStyle w:val="Corpodetexto"/>
        <w:spacing w:line="240" w:lineRule="auto"/>
        <w:rPr>
          <w:rFonts w:ascii="Arial" w:hAnsi="Arial" w:cs="Arial"/>
        </w:rPr>
      </w:pPr>
      <w:r w:rsidRPr="003B0D52">
        <w:rPr>
          <w:rFonts w:ascii="Arial" w:hAnsi="Arial" w:cs="Arial"/>
        </w:rPr>
        <w:t xml:space="preserve">Os serviços contratados deverão ser iniciados em até 5 </w:t>
      </w:r>
      <w:r w:rsidR="00C57F9A" w:rsidRPr="003B0D52">
        <w:rPr>
          <w:rFonts w:ascii="Arial" w:hAnsi="Arial" w:cs="Arial"/>
        </w:rPr>
        <w:t xml:space="preserve">(cinco) </w:t>
      </w:r>
      <w:r w:rsidRPr="003B0D52">
        <w:rPr>
          <w:rFonts w:ascii="Arial" w:hAnsi="Arial" w:cs="Arial"/>
        </w:rPr>
        <w:t xml:space="preserve">dias úteis, a partir </w:t>
      </w:r>
      <w:r w:rsidR="00821A04" w:rsidRPr="003B0D52">
        <w:rPr>
          <w:rFonts w:ascii="Arial" w:hAnsi="Arial" w:cs="Arial"/>
        </w:rPr>
        <w:t xml:space="preserve">da data </w:t>
      </w:r>
      <w:r w:rsidR="00E81E05" w:rsidRPr="003B0D52">
        <w:rPr>
          <w:rFonts w:ascii="Arial" w:hAnsi="Arial" w:cs="Arial"/>
        </w:rPr>
        <w:t>de emissão e conhecimento</w:t>
      </w:r>
      <w:r w:rsidR="00821A04" w:rsidRPr="003B0D52">
        <w:rPr>
          <w:rFonts w:ascii="Arial" w:hAnsi="Arial" w:cs="Arial"/>
        </w:rPr>
        <w:t xml:space="preserve"> da ordem de serviço. </w:t>
      </w:r>
    </w:p>
    <w:p w14:paraId="64143A3D" w14:textId="73437B83" w:rsidR="00DE1745" w:rsidRPr="003B0D52" w:rsidRDefault="00B8495F" w:rsidP="00814508">
      <w:pPr>
        <w:pStyle w:val="Corpodetexto"/>
        <w:spacing w:line="240" w:lineRule="auto"/>
        <w:rPr>
          <w:rFonts w:ascii="Arial" w:hAnsi="Arial" w:cs="Arial"/>
        </w:rPr>
      </w:pPr>
      <w:r w:rsidRPr="003B0D52">
        <w:rPr>
          <w:rFonts w:ascii="Arial" w:hAnsi="Arial" w:cs="Arial"/>
        </w:rPr>
        <w:t>Os</w:t>
      </w:r>
      <w:r w:rsidRPr="003B0D52">
        <w:rPr>
          <w:rFonts w:ascii="Arial" w:hAnsi="Arial" w:cs="Arial"/>
          <w:spacing w:val="19"/>
        </w:rPr>
        <w:t xml:space="preserve"> </w:t>
      </w:r>
      <w:r w:rsidRPr="003B0D52">
        <w:rPr>
          <w:rFonts w:ascii="Arial" w:hAnsi="Arial" w:cs="Arial"/>
        </w:rPr>
        <w:t>serviços</w:t>
      </w:r>
      <w:r w:rsidRPr="003B0D52">
        <w:rPr>
          <w:rFonts w:ascii="Arial" w:hAnsi="Arial" w:cs="Arial"/>
          <w:spacing w:val="19"/>
        </w:rPr>
        <w:t xml:space="preserve"> </w:t>
      </w:r>
      <w:r w:rsidRPr="003B0D52">
        <w:rPr>
          <w:rFonts w:ascii="Arial" w:hAnsi="Arial" w:cs="Arial"/>
        </w:rPr>
        <w:t>contratados</w:t>
      </w:r>
      <w:r w:rsidRPr="003B0D52">
        <w:rPr>
          <w:rFonts w:ascii="Arial" w:hAnsi="Arial" w:cs="Arial"/>
          <w:spacing w:val="19"/>
        </w:rPr>
        <w:t xml:space="preserve"> </w:t>
      </w:r>
      <w:r w:rsidRPr="003B0D52">
        <w:rPr>
          <w:rFonts w:ascii="Arial" w:hAnsi="Arial" w:cs="Arial"/>
        </w:rPr>
        <w:t>deverão</w:t>
      </w:r>
      <w:r w:rsidRPr="003B0D52">
        <w:rPr>
          <w:rFonts w:ascii="Arial" w:hAnsi="Arial" w:cs="Arial"/>
          <w:spacing w:val="19"/>
        </w:rPr>
        <w:t xml:space="preserve"> </w:t>
      </w:r>
      <w:r w:rsidRPr="003B0D52">
        <w:rPr>
          <w:rFonts w:ascii="Arial" w:hAnsi="Arial" w:cs="Arial"/>
        </w:rPr>
        <w:t>ser</w:t>
      </w:r>
      <w:r w:rsidRPr="003B0D52">
        <w:rPr>
          <w:rFonts w:ascii="Arial" w:hAnsi="Arial" w:cs="Arial"/>
          <w:spacing w:val="19"/>
        </w:rPr>
        <w:t xml:space="preserve"> </w:t>
      </w:r>
      <w:r w:rsidRPr="003B0D52">
        <w:rPr>
          <w:rFonts w:ascii="Arial" w:hAnsi="Arial" w:cs="Arial"/>
        </w:rPr>
        <w:t>concluídos</w:t>
      </w:r>
      <w:r w:rsidRPr="003B0D52">
        <w:rPr>
          <w:rFonts w:ascii="Arial" w:hAnsi="Arial" w:cs="Arial"/>
          <w:spacing w:val="20"/>
        </w:rPr>
        <w:t xml:space="preserve"> </w:t>
      </w:r>
      <w:r w:rsidRPr="003B0D52">
        <w:rPr>
          <w:rFonts w:ascii="Arial" w:hAnsi="Arial" w:cs="Arial"/>
        </w:rPr>
        <w:t>conforme</w:t>
      </w:r>
      <w:r w:rsidRPr="003B0D52">
        <w:rPr>
          <w:rFonts w:ascii="Arial" w:hAnsi="Arial" w:cs="Arial"/>
          <w:spacing w:val="19"/>
        </w:rPr>
        <w:t xml:space="preserve"> </w:t>
      </w:r>
      <w:r w:rsidRPr="003B0D52">
        <w:rPr>
          <w:rFonts w:ascii="Arial" w:hAnsi="Arial" w:cs="Arial"/>
        </w:rPr>
        <w:t>Cronograma</w:t>
      </w:r>
      <w:r w:rsidRPr="003B0D52">
        <w:rPr>
          <w:rFonts w:ascii="Arial" w:hAnsi="Arial" w:cs="Arial"/>
          <w:spacing w:val="19"/>
        </w:rPr>
        <w:t xml:space="preserve"> </w:t>
      </w:r>
      <w:r w:rsidRPr="003B0D52">
        <w:rPr>
          <w:rFonts w:ascii="Arial" w:hAnsi="Arial" w:cs="Arial"/>
        </w:rPr>
        <w:t>Físico-</w:t>
      </w:r>
      <w:r w:rsidRPr="003B0D52">
        <w:rPr>
          <w:rFonts w:ascii="Arial" w:hAnsi="Arial" w:cs="Arial"/>
          <w:spacing w:val="-57"/>
        </w:rPr>
        <w:t xml:space="preserve"> </w:t>
      </w:r>
      <w:r w:rsidRPr="003B0D52">
        <w:rPr>
          <w:rFonts w:ascii="Arial" w:hAnsi="Arial" w:cs="Arial"/>
        </w:rPr>
        <w:t>Financeiro, em até</w:t>
      </w:r>
      <w:r w:rsidRPr="003B0D52">
        <w:rPr>
          <w:rFonts w:ascii="Arial" w:hAnsi="Arial" w:cs="Arial"/>
          <w:spacing w:val="-3"/>
        </w:rPr>
        <w:t xml:space="preserve"> </w:t>
      </w:r>
      <w:r w:rsidR="00C349E0" w:rsidRPr="003B0D52">
        <w:rPr>
          <w:rFonts w:ascii="Arial" w:hAnsi="Arial" w:cs="Arial"/>
          <w:spacing w:val="-3"/>
        </w:rPr>
        <w:t>1</w:t>
      </w:r>
      <w:r w:rsidR="0058606E" w:rsidRPr="003B0D52">
        <w:rPr>
          <w:rFonts w:ascii="Arial" w:hAnsi="Arial" w:cs="Arial"/>
          <w:b/>
          <w:bCs/>
        </w:rPr>
        <w:t>8</w:t>
      </w:r>
      <w:r w:rsidR="006F103F" w:rsidRPr="003B0D52">
        <w:rPr>
          <w:rFonts w:ascii="Arial" w:hAnsi="Arial" w:cs="Arial"/>
          <w:b/>
          <w:bCs/>
        </w:rPr>
        <w:t xml:space="preserve"> (</w:t>
      </w:r>
      <w:r w:rsidR="00C349E0" w:rsidRPr="003B0D52">
        <w:rPr>
          <w:rFonts w:ascii="Arial" w:hAnsi="Arial" w:cs="Arial"/>
          <w:b/>
          <w:bCs/>
        </w:rPr>
        <w:t>dez</w:t>
      </w:r>
      <w:r w:rsidR="0058606E" w:rsidRPr="003B0D52">
        <w:rPr>
          <w:rFonts w:ascii="Arial" w:hAnsi="Arial" w:cs="Arial"/>
          <w:b/>
          <w:bCs/>
        </w:rPr>
        <w:t>oito</w:t>
      </w:r>
      <w:r w:rsidR="006F103F" w:rsidRPr="003B0D52">
        <w:rPr>
          <w:rFonts w:ascii="Arial" w:hAnsi="Arial" w:cs="Arial"/>
          <w:b/>
          <w:bCs/>
        </w:rPr>
        <w:t xml:space="preserve">) meses </w:t>
      </w:r>
      <w:r w:rsidRPr="003B0D52">
        <w:rPr>
          <w:rFonts w:ascii="Arial" w:hAnsi="Arial" w:cs="Arial"/>
          <w:b/>
          <w:bCs/>
        </w:rPr>
        <w:t>a contar</w:t>
      </w:r>
      <w:r w:rsidRPr="003B0D52">
        <w:rPr>
          <w:rFonts w:ascii="Arial" w:hAnsi="Arial" w:cs="Arial"/>
          <w:b/>
          <w:bCs/>
          <w:spacing w:val="-3"/>
        </w:rPr>
        <w:t xml:space="preserve"> </w:t>
      </w:r>
      <w:r w:rsidRPr="003B0D52">
        <w:rPr>
          <w:rFonts w:ascii="Arial" w:hAnsi="Arial" w:cs="Arial"/>
          <w:b/>
          <w:bCs/>
        </w:rPr>
        <w:t>da data</w:t>
      </w:r>
      <w:r w:rsidRPr="003B0D52">
        <w:rPr>
          <w:rFonts w:ascii="Arial" w:hAnsi="Arial" w:cs="Arial"/>
          <w:b/>
          <w:bCs/>
          <w:spacing w:val="-2"/>
        </w:rPr>
        <w:t xml:space="preserve"> </w:t>
      </w:r>
      <w:r w:rsidRPr="003B0D52">
        <w:rPr>
          <w:rFonts w:ascii="Arial" w:hAnsi="Arial" w:cs="Arial"/>
          <w:b/>
          <w:bCs/>
        </w:rPr>
        <w:t>de assinatura</w:t>
      </w:r>
      <w:r w:rsidRPr="003B0D52">
        <w:rPr>
          <w:rFonts w:ascii="Arial" w:hAnsi="Arial" w:cs="Arial"/>
          <w:b/>
          <w:bCs/>
          <w:spacing w:val="-3"/>
        </w:rPr>
        <w:t xml:space="preserve"> </w:t>
      </w:r>
      <w:r w:rsidRPr="003B0D52">
        <w:rPr>
          <w:rFonts w:ascii="Arial" w:hAnsi="Arial" w:cs="Arial"/>
          <w:b/>
          <w:bCs/>
        </w:rPr>
        <w:t>da ordem</w:t>
      </w:r>
      <w:r w:rsidRPr="003B0D52">
        <w:rPr>
          <w:rFonts w:ascii="Arial" w:hAnsi="Arial" w:cs="Arial"/>
          <w:b/>
          <w:bCs/>
          <w:spacing w:val="1"/>
        </w:rPr>
        <w:t xml:space="preserve"> </w:t>
      </w:r>
      <w:r w:rsidRPr="003B0D52">
        <w:rPr>
          <w:rFonts w:ascii="Arial" w:hAnsi="Arial" w:cs="Arial"/>
          <w:b/>
          <w:bCs/>
        </w:rPr>
        <w:t>de serviço.</w:t>
      </w:r>
    </w:p>
    <w:p w14:paraId="65270831" w14:textId="59A2D624" w:rsidR="00177171" w:rsidRPr="003B0D52" w:rsidRDefault="00B8495F" w:rsidP="00814508">
      <w:pPr>
        <w:pStyle w:val="Corpodetexto"/>
        <w:spacing w:line="240" w:lineRule="auto"/>
        <w:rPr>
          <w:rFonts w:ascii="Arial" w:hAnsi="Arial" w:cs="Arial"/>
          <w:spacing w:val="4"/>
        </w:rPr>
      </w:pPr>
      <w:r w:rsidRPr="003B0D52">
        <w:rPr>
          <w:rFonts w:ascii="Arial" w:hAnsi="Arial" w:cs="Arial"/>
        </w:rPr>
        <w:t>O</w:t>
      </w:r>
      <w:r w:rsidRPr="003B0D52">
        <w:rPr>
          <w:rFonts w:ascii="Arial" w:hAnsi="Arial" w:cs="Arial"/>
          <w:spacing w:val="-9"/>
        </w:rPr>
        <w:t xml:space="preserve"> </w:t>
      </w:r>
      <w:r w:rsidRPr="003B0D52">
        <w:rPr>
          <w:rFonts w:ascii="Arial" w:hAnsi="Arial" w:cs="Arial"/>
        </w:rPr>
        <w:t>prazo</w:t>
      </w:r>
      <w:r w:rsidRPr="003B0D52">
        <w:rPr>
          <w:rFonts w:ascii="Arial" w:hAnsi="Arial" w:cs="Arial"/>
          <w:spacing w:val="-8"/>
        </w:rPr>
        <w:t xml:space="preserve"> </w:t>
      </w:r>
      <w:r w:rsidRPr="003B0D52">
        <w:rPr>
          <w:rFonts w:ascii="Arial" w:hAnsi="Arial" w:cs="Arial"/>
        </w:rPr>
        <w:t>de</w:t>
      </w:r>
      <w:r w:rsidRPr="003B0D52">
        <w:rPr>
          <w:rFonts w:ascii="Arial" w:hAnsi="Arial" w:cs="Arial"/>
          <w:spacing w:val="-6"/>
        </w:rPr>
        <w:t xml:space="preserve"> </w:t>
      </w:r>
      <w:r w:rsidRPr="003B0D52">
        <w:rPr>
          <w:rFonts w:ascii="Arial" w:hAnsi="Arial" w:cs="Arial"/>
        </w:rPr>
        <w:t>vigência</w:t>
      </w:r>
      <w:r w:rsidRPr="003B0D52">
        <w:rPr>
          <w:rFonts w:ascii="Arial" w:hAnsi="Arial" w:cs="Arial"/>
          <w:spacing w:val="-6"/>
        </w:rPr>
        <w:t xml:space="preserve"> </w:t>
      </w:r>
      <w:r w:rsidRPr="003B0D52">
        <w:rPr>
          <w:rFonts w:ascii="Arial" w:hAnsi="Arial" w:cs="Arial"/>
        </w:rPr>
        <w:t>do</w:t>
      </w:r>
      <w:r w:rsidRPr="003B0D52">
        <w:rPr>
          <w:rFonts w:ascii="Arial" w:hAnsi="Arial" w:cs="Arial"/>
          <w:spacing w:val="-9"/>
        </w:rPr>
        <w:t xml:space="preserve"> </w:t>
      </w:r>
      <w:r w:rsidRPr="003B0D52">
        <w:rPr>
          <w:rFonts w:ascii="Arial" w:hAnsi="Arial" w:cs="Arial"/>
        </w:rPr>
        <w:t>contrato</w:t>
      </w:r>
      <w:r w:rsidR="00512308" w:rsidRPr="003B0D52">
        <w:rPr>
          <w:rFonts w:ascii="Arial" w:hAnsi="Arial" w:cs="Arial"/>
        </w:rPr>
        <w:t xml:space="preserve"> será de </w:t>
      </w:r>
      <w:r w:rsidR="00C349E0" w:rsidRPr="003B0D52">
        <w:rPr>
          <w:rFonts w:ascii="Arial" w:hAnsi="Arial" w:cs="Arial"/>
          <w:b/>
          <w:bCs/>
        </w:rPr>
        <w:t>24</w:t>
      </w:r>
      <w:r w:rsidR="00512308" w:rsidRPr="003B0D52">
        <w:rPr>
          <w:rFonts w:ascii="Arial" w:hAnsi="Arial" w:cs="Arial"/>
          <w:b/>
          <w:bCs/>
        </w:rPr>
        <w:t xml:space="preserve"> (</w:t>
      </w:r>
      <w:r w:rsidR="00C349E0" w:rsidRPr="003B0D52">
        <w:rPr>
          <w:rFonts w:ascii="Arial" w:hAnsi="Arial" w:cs="Arial"/>
          <w:b/>
          <w:bCs/>
        </w:rPr>
        <w:t>vinte e quatro</w:t>
      </w:r>
      <w:r w:rsidR="00512308" w:rsidRPr="003B0D52">
        <w:rPr>
          <w:rFonts w:ascii="Arial" w:hAnsi="Arial" w:cs="Arial"/>
          <w:b/>
          <w:bCs/>
        </w:rPr>
        <w:t xml:space="preserve">) </w:t>
      </w:r>
      <w:r w:rsidR="00060764" w:rsidRPr="003B0D52">
        <w:rPr>
          <w:rFonts w:ascii="Arial" w:hAnsi="Arial" w:cs="Arial"/>
          <w:b/>
          <w:bCs/>
        </w:rPr>
        <w:t xml:space="preserve">meses </w:t>
      </w:r>
      <w:r w:rsidR="00512308" w:rsidRPr="003B0D52">
        <w:rPr>
          <w:rFonts w:ascii="Arial" w:hAnsi="Arial" w:cs="Arial"/>
          <w:b/>
          <w:bCs/>
        </w:rPr>
        <w:t>e</w:t>
      </w:r>
      <w:r w:rsidRPr="003B0D52">
        <w:rPr>
          <w:rFonts w:ascii="Arial" w:hAnsi="Arial" w:cs="Arial"/>
          <w:b/>
          <w:bCs/>
          <w:spacing w:val="-8"/>
        </w:rPr>
        <w:t xml:space="preserve"> </w:t>
      </w:r>
      <w:r w:rsidRPr="003B0D52">
        <w:rPr>
          <w:rFonts w:ascii="Arial" w:hAnsi="Arial" w:cs="Arial"/>
          <w:b/>
          <w:bCs/>
        </w:rPr>
        <w:t>iniciará</w:t>
      </w:r>
      <w:r w:rsidRPr="003B0D52">
        <w:rPr>
          <w:rFonts w:ascii="Arial" w:hAnsi="Arial" w:cs="Arial"/>
          <w:b/>
          <w:bCs/>
          <w:spacing w:val="-8"/>
        </w:rPr>
        <w:t xml:space="preserve"> </w:t>
      </w:r>
      <w:r w:rsidRPr="003B0D52">
        <w:rPr>
          <w:rFonts w:ascii="Arial" w:hAnsi="Arial" w:cs="Arial"/>
          <w:b/>
          <w:bCs/>
        </w:rPr>
        <w:t>a</w:t>
      </w:r>
      <w:r w:rsidRPr="003B0D52">
        <w:rPr>
          <w:rFonts w:ascii="Arial" w:hAnsi="Arial" w:cs="Arial"/>
          <w:b/>
          <w:bCs/>
          <w:spacing w:val="-8"/>
        </w:rPr>
        <w:t xml:space="preserve"> </w:t>
      </w:r>
      <w:r w:rsidRPr="003B0D52">
        <w:rPr>
          <w:rFonts w:ascii="Arial" w:hAnsi="Arial" w:cs="Arial"/>
          <w:b/>
          <w:bCs/>
        </w:rPr>
        <w:t>partir</w:t>
      </w:r>
      <w:r w:rsidRPr="003B0D52">
        <w:rPr>
          <w:rFonts w:ascii="Arial" w:hAnsi="Arial" w:cs="Arial"/>
          <w:b/>
          <w:bCs/>
          <w:spacing w:val="-10"/>
        </w:rPr>
        <w:t xml:space="preserve"> </w:t>
      </w:r>
      <w:r w:rsidRPr="003B0D52">
        <w:rPr>
          <w:rFonts w:ascii="Arial" w:hAnsi="Arial" w:cs="Arial"/>
          <w:b/>
          <w:bCs/>
        </w:rPr>
        <w:t>da</w:t>
      </w:r>
      <w:r w:rsidRPr="003B0D52">
        <w:rPr>
          <w:rFonts w:ascii="Arial" w:hAnsi="Arial" w:cs="Arial"/>
          <w:b/>
          <w:bCs/>
          <w:spacing w:val="-9"/>
        </w:rPr>
        <w:t xml:space="preserve"> </w:t>
      </w:r>
      <w:r w:rsidRPr="003B0D52">
        <w:rPr>
          <w:rFonts w:ascii="Arial" w:hAnsi="Arial" w:cs="Arial"/>
          <w:b/>
          <w:bCs/>
        </w:rPr>
        <w:t>data</w:t>
      </w:r>
      <w:r w:rsidRPr="003B0D52">
        <w:rPr>
          <w:rFonts w:ascii="Arial" w:hAnsi="Arial" w:cs="Arial"/>
          <w:b/>
          <w:bCs/>
          <w:spacing w:val="-6"/>
        </w:rPr>
        <w:t xml:space="preserve"> </w:t>
      </w:r>
      <w:r w:rsidRPr="003B0D52">
        <w:rPr>
          <w:rFonts w:ascii="Arial" w:hAnsi="Arial" w:cs="Arial"/>
          <w:b/>
          <w:bCs/>
        </w:rPr>
        <w:t>de</w:t>
      </w:r>
      <w:r w:rsidRPr="003B0D52">
        <w:rPr>
          <w:rFonts w:ascii="Arial" w:hAnsi="Arial" w:cs="Arial"/>
          <w:b/>
          <w:bCs/>
          <w:spacing w:val="-8"/>
        </w:rPr>
        <w:t xml:space="preserve"> </w:t>
      </w:r>
      <w:r w:rsidRPr="003B0D52">
        <w:rPr>
          <w:rFonts w:ascii="Arial" w:hAnsi="Arial" w:cs="Arial"/>
          <w:b/>
          <w:bCs/>
        </w:rPr>
        <w:t>publicação</w:t>
      </w:r>
      <w:r w:rsidRPr="003B0D52">
        <w:rPr>
          <w:rFonts w:ascii="Arial" w:hAnsi="Arial" w:cs="Arial"/>
          <w:b/>
          <w:bCs/>
          <w:spacing w:val="-5"/>
        </w:rPr>
        <w:t xml:space="preserve"> </w:t>
      </w:r>
      <w:r w:rsidRPr="003B0D52">
        <w:rPr>
          <w:rFonts w:ascii="Arial" w:hAnsi="Arial" w:cs="Arial"/>
          <w:b/>
          <w:bCs/>
        </w:rPr>
        <w:t>do</w:t>
      </w:r>
      <w:r w:rsidRPr="003B0D52">
        <w:rPr>
          <w:rFonts w:ascii="Arial" w:hAnsi="Arial" w:cs="Arial"/>
          <w:b/>
          <w:bCs/>
          <w:spacing w:val="-8"/>
        </w:rPr>
        <w:t xml:space="preserve"> </w:t>
      </w:r>
      <w:r w:rsidR="00C57F9A" w:rsidRPr="003B0D52">
        <w:rPr>
          <w:rFonts w:ascii="Arial" w:hAnsi="Arial" w:cs="Arial"/>
          <w:b/>
          <w:bCs/>
        </w:rPr>
        <w:t>contrato no</w:t>
      </w:r>
      <w:r w:rsidRPr="003B0D52">
        <w:rPr>
          <w:rFonts w:ascii="Arial" w:hAnsi="Arial" w:cs="Arial"/>
          <w:b/>
          <w:bCs/>
          <w:spacing w:val="3"/>
        </w:rPr>
        <w:t xml:space="preserve"> </w:t>
      </w:r>
      <w:r w:rsidRPr="003B0D52">
        <w:rPr>
          <w:rFonts w:ascii="Arial" w:hAnsi="Arial" w:cs="Arial"/>
          <w:b/>
          <w:bCs/>
        </w:rPr>
        <w:t>diário</w:t>
      </w:r>
      <w:r w:rsidRPr="003B0D52">
        <w:rPr>
          <w:rFonts w:ascii="Arial" w:hAnsi="Arial" w:cs="Arial"/>
          <w:b/>
          <w:bCs/>
          <w:spacing w:val="4"/>
        </w:rPr>
        <w:t xml:space="preserve"> </w:t>
      </w:r>
      <w:r w:rsidRPr="003B0D52">
        <w:rPr>
          <w:rFonts w:ascii="Arial" w:hAnsi="Arial" w:cs="Arial"/>
          <w:b/>
          <w:bCs/>
        </w:rPr>
        <w:t>oficial.</w:t>
      </w:r>
      <w:r w:rsidRPr="003B0D52">
        <w:rPr>
          <w:rFonts w:ascii="Arial" w:hAnsi="Arial" w:cs="Arial"/>
          <w:spacing w:val="4"/>
        </w:rPr>
        <w:t xml:space="preserve"> </w:t>
      </w:r>
    </w:p>
    <w:p w14:paraId="272270C8" w14:textId="2481A947" w:rsidR="00DE1745" w:rsidRPr="003B0D52" w:rsidRDefault="00177171" w:rsidP="00814508">
      <w:pPr>
        <w:pStyle w:val="Corpodetexto"/>
        <w:spacing w:line="240" w:lineRule="auto"/>
        <w:rPr>
          <w:rFonts w:ascii="Arial" w:hAnsi="Arial" w:cs="Arial"/>
        </w:rPr>
      </w:pPr>
      <w:r w:rsidRPr="003B0D52">
        <w:rPr>
          <w:rFonts w:ascii="Arial" w:hAnsi="Arial" w:cs="Arial"/>
        </w:rPr>
        <w:t xml:space="preserve">O prazo de vigência será automaticamente prorrogado, quando não houver objeções por parte da Administração e mediante autorização formal da autoridade competente, conforme Art. 111 da Lei Federal nº 14.133/2021. </w:t>
      </w:r>
    </w:p>
    <w:p w14:paraId="57069793" w14:textId="2469373E" w:rsidR="003213A5" w:rsidRPr="003B0D52" w:rsidRDefault="006C6064" w:rsidP="00814508">
      <w:pPr>
        <w:pStyle w:val="Corpodetexto"/>
        <w:spacing w:line="240" w:lineRule="auto"/>
        <w:rPr>
          <w:rFonts w:ascii="Arial" w:hAnsi="Arial" w:cs="Arial"/>
        </w:rPr>
      </w:pPr>
      <w:r w:rsidRPr="003B0D52">
        <w:rPr>
          <w:rFonts w:ascii="Arial" w:hAnsi="Arial" w:cs="Arial"/>
        </w:rPr>
        <w:t xml:space="preserve">No caso de impedimento, ordem de paralisação ou suspensão do contrato, o cronograma de execução será </w:t>
      </w:r>
      <w:r w:rsidRPr="003B0D52">
        <w:rPr>
          <w:rFonts w:ascii="Arial" w:hAnsi="Arial" w:cs="Arial"/>
          <w:i/>
          <w:iCs/>
        </w:rPr>
        <w:t>prorrogado</w:t>
      </w:r>
      <w:r w:rsidRPr="003B0D52">
        <w:rPr>
          <w:rFonts w:ascii="Arial" w:hAnsi="Arial" w:cs="Arial"/>
        </w:rPr>
        <w:t xml:space="preserve"> </w:t>
      </w:r>
      <w:r w:rsidRPr="003B0D52">
        <w:rPr>
          <w:rFonts w:ascii="Arial" w:hAnsi="Arial" w:cs="Arial"/>
          <w:i/>
          <w:iCs/>
        </w:rPr>
        <w:t>automaticamente</w:t>
      </w:r>
      <w:r w:rsidRPr="003B0D52">
        <w:rPr>
          <w:rFonts w:ascii="Arial" w:hAnsi="Arial" w:cs="Arial"/>
        </w:rPr>
        <w:t xml:space="preserve"> pelo tempo correspondente, </w:t>
      </w:r>
      <w:r w:rsidR="003213A5" w:rsidRPr="003B0D52">
        <w:rPr>
          <w:rFonts w:ascii="Arial" w:hAnsi="Arial" w:cs="Arial"/>
        </w:rPr>
        <w:t xml:space="preserve">nos termos dos §5º e § 6º do Art. 115 da Lei Federal nº 14.133/2021. </w:t>
      </w:r>
    </w:p>
    <w:p w14:paraId="6EEDF320" w14:textId="77777777" w:rsidR="004033E1" w:rsidRPr="003B0D52" w:rsidRDefault="004033E1" w:rsidP="00814508">
      <w:pPr>
        <w:pStyle w:val="Corpodetexto"/>
        <w:spacing w:line="240" w:lineRule="auto"/>
        <w:rPr>
          <w:rFonts w:ascii="Arial" w:hAnsi="Arial" w:cs="Arial"/>
          <w:color w:val="FF0000"/>
        </w:rPr>
      </w:pPr>
    </w:p>
    <w:p w14:paraId="06BA4BAE" w14:textId="2B5629EA" w:rsidR="00DE1745" w:rsidRPr="003B0D52" w:rsidRDefault="00285110" w:rsidP="00814508">
      <w:pPr>
        <w:pStyle w:val="Ttulo1"/>
        <w:spacing w:line="240" w:lineRule="auto"/>
        <w:rPr>
          <w:rFonts w:ascii="Arial" w:hAnsi="Arial" w:cs="Arial"/>
        </w:rPr>
      </w:pPr>
      <w:bookmarkStart w:id="12" w:name="_Toc210400581"/>
      <w:r w:rsidRPr="003B0D52">
        <w:rPr>
          <w:rFonts w:ascii="Arial" w:hAnsi="Arial" w:cs="Arial"/>
        </w:rPr>
        <w:t>DA CONTRATAÇÃO</w:t>
      </w:r>
      <w:bookmarkEnd w:id="12"/>
      <w:r w:rsidRPr="003B0D52">
        <w:rPr>
          <w:rFonts w:ascii="Arial" w:hAnsi="Arial" w:cs="Arial"/>
        </w:rPr>
        <w:t xml:space="preserve"> </w:t>
      </w:r>
    </w:p>
    <w:p w14:paraId="3371CD82" w14:textId="1ED0FFB6" w:rsidR="003C5E20" w:rsidRPr="003B0D52" w:rsidRDefault="00285110" w:rsidP="00814508">
      <w:pPr>
        <w:pStyle w:val="Corpodetexto"/>
        <w:spacing w:line="240" w:lineRule="auto"/>
        <w:rPr>
          <w:rFonts w:ascii="Arial" w:hAnsi="Arial" w:cs="Arial"/>
        </w:rPr>
      </w:pPr>
      <w:r w:rsidRPr="003B0D52">
        <w:rPr>
          <w:rFonts w:ascii="Arial" w:hAnsi="Arial" w:cs="Arial"/>
        </w:rPr>
        <w:t xml:space="preserve">A modalidade sugerida para a contratação dos serviços deste Projeto Básico é </w:t>
      </w:r>
      <w:r w:rsidR="00FA06CF" w:rsidRPr="003B0D52">
        <w:rPr>
          <w:rFonts w:ascii="Arial" w:hAnsi="Arial" w:cs="Arial"/>
        </w:rPr>
        <w:t>de</w:t>
      </w:r>
      <w:r w:rsidRPr="003B0D52">
        <w:rPr>
          <w:rFonts w:ascii="Arial" w:hAnsi="Arial" w:cs="Arial"/>
        </w:rPr>
        <w:t xml:space="preserve"> </w:t>
      </w:r>
      <w:r w:rsidR="00FA06CF" w:rsidRPr="003B0D52">
        <w:rPr>
          <w:rFonts w:ascii="Arial" w:hAnsi="Arial" w:cs="Arial"/>
        </w:rPr>
        <w:t xml:space="preserve">EMPREITADA POR PREÇO GLOBAL em </w:t>
      </w:r>
      <w:r w:rsidRPr="003B0D52">
        <w:rPr>
          <w:rFonts w:ascii="Arial" w:hAnsi="Arial" w:cs="Arial"/>
        </w:rPr>
        <w:t>execução indireta por empresa especializada de Engenharia e/ou Arquitetura, na modalidade CONC</w:t>
      </w:r>
      <w:r w:rsidR="00FA06CF" w:rsidRPr="003B0D52">
        <w:rPr>
          <w:rFonts w:ascii="Arial" w:hAnsi="Arial" w:cs="Arial"/>
        </w:rPr>
        <w:t>O</w:t>
      </w:r>
      <w:r w:rsidRPr="003B0D52">
        <w:rPr>
          <w:rFonts w:ascii="Arial" w:hAnsi="Arial" w:cs="Arial"/>
        </w:rPr>
        <w:t xml:space="preserve">RRÊNCIA </w:t>
      </w:r>
      <w:r w:rsidR="00FA06CF" w:rsidRPr="003B0D52">
        <w:rPr>
          <w:rFonts w:ascii="Arial" w:hAnsi="Arial" w:cs="Arial"/>
        </w:rPr>
        <w:t xml:space="preserve">com critério de julgamento de </w:t>
      </w:r>
      <w:r w:rsidR="001D18A6" w:rsidRPr="003B0D52">
        <w:rPr>
          <w:rFonts w:ascii="Arial" w:hAnsi="Arial" w:cs="Arial"/>
        </w:rPr>
        <w:t>MENOR PREÇO</w:t>
      </w:r>
      <w:r w:rsidR="00BD7942" w:rsidRPr="003B0D52">
        <w:rPr>
          <w:rFonts w:ascii="Arial" w:hAnsi="Arial" w:cs="Arial"/>
        </w:rPr>
        <w:t xml:space="preserve"> GLOBAL</w:t>
      </w:r>
      <w:r w:rsidR="00FA06CF" w:rsidRPr="003B0D52">
        <w:rPr>
          <w:rFonts w:ascii="Arial" w:hAnsi="Arial" w:cs="Arial"/>
        </w:rPr>
        <w:t xml:space="preserve">, </w:t>
      </w:r>
      <w:r w:rsidR="00C11F9C" w:rsidRPr="003B0D52">
        <w:rPr>
          <w:rFonts w:ascii="Arial" w:hAnsi="Arial" w:cs="Arial"/>
        </w:rPr>
        <w:t xml:space="preserve">publicação e divulgação do edital pelo período de 10(dez) dias úteis, </w:t>
      </w:r>
      <w:r w:rsidR="00FA06CF" w:rsidRPr="003B0D52">
        <w:rPr>
          <w:rFonts w:ascii="Arial" w:hAnsi="Arial" w:cs="Arial"/>
        </w:rPr>
        <w:t xml:space="preserve">observadas as condições de vantajosidade para </w:t>
      </w:r>
      <w:r w:rsidR="00195C15" w:rsidRPr="003B0D52">
        <w:rPr>
          <w:rFonts w:ascii="Arial" w:hAnsi="Arial" w:cs="Arial"/>
        </w:rPr>
        <w:t xml:space="preserve">a Administração </w:t>
      </w:r>
      <w:r w:rsidR="00FA06CF" w:rsidRPr="003B0D52">
        <w:rPr>
          <w:rFonts w:ascii="Arial" w:hAnsi="Arial" w:cs="Arial"/>
        </w:rPr>
        <w:t xml:space="preserve">em economia de escala. </w:t>
      </w:r>
    </w:p>
    <w:p w14:paraId="0EF611F0"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3" w:name="_Toc157502804"/>
      <w:bookmarkStart w:id="14" w:name="_Toc157512596"/>
      <w:bookmarkStart w:id="15" w:name="_Toc157524142"/>
      <w:bookmarkStart w:id="16" w:name="_Toc157527420"/>
      <w:bookmarkStart w:id="17" w:name="_Toc158115460"/>
      <w:bookmarkStart w:id="18" w:name="_Toc158131832"/>
      <w:bookmarkStart w:id="19" w:name="_Toc158282317"/>
      <w:bookmarkStart w:id="20" w:name="_Toc158283276"/>
      <w:bookmarkStart w:id="21" w:name="_Toc158287870"/>
      <w:bookmarkStart w:id="22" w:name="_Toc165988580"/>
      <w:bookmarkStart w:id="23" w:name="_Toc166232962"/>
      <w:bookmarkStart w:id="24" w:name="_Toc166233061"/>
      <w:bookmarkStart w:id="25" w:name="_Toc166233161"/>
      <w:bookmarkStart w:id="26" w:name="_Toc166233261"/>
      <w:bookmarkStart w:id="27" w:name="_Toc157502810"/>
      <w:bookmarkStart w:id="28" w:name="_Toc157512602"/>
      <w:bookmarkStart w:id="29" w:name="_Toc157524148"/>
      <w:bookmarkStart w:id="30" w:name="_Toc157527426"/>
      <w:bookmarkStart w:id="31" w:name="_Toc158115466"/>
      <w:bookmarkStart w:id="32" w:name="_Toc158131838"/>
      <w:bookmarkStart w:id="33" w:name="_Toc158282323"/>
      <w:bookmarkStart w:id="34" w:name="_Toc158283282"/>
      <w:bookmarkStart w:id="35" w:name="_Toc158287876"/>
      <w:bookmarkStart w:id="36" w:name="_Toc165988586"/>
      <w:bookmarkStart w:id="37" w:name="_Toc166232968"/>
      <w:bookmarkStart w:id="38" w:name="_Toc166233067"/>
      <w:bookmarkStart w:id="39" w:name="_Toc166233167"/>
      <w:bookmarkStart w:id="40" w:name="_Toc166233267"/>
      <w:bookmarkStart w:id="41" w:name="_Toc157502812"/>
      <w:bookmarkStart w:id="42" w:name="_Toc157512604"/>
      <w:bookmarkStart w:id="43" w:name="_Toc157524150"/>
      <w:bookmarkStart w:id="44" w:name="_Toc157527428"/>
      <w:bookmarkStart w:id="45" w:name="_Toc158115468"/>
      <w:bookmarkStart w:id="46" w:name="_Toc158131840"/>
      <w:bookmarkStart w:id="47" w:name="_Toc158282325"/>
      <w:bookmarkStart w:id="48" w:name="_Toc158283284"/>
      <w:bookmarkStart w:id="49" w:name="_Toc158287878"/>
      <w:bookmarkStart w:id="50" w:name="_Toc165988588"/>
      <w:bookmarkStart w:id="51" w:name="_Toc166232970"/>
      <w:bookmarkStart w:id="52" w:name="_Toc166233069"/>
      <w:bookmarkStart w:id="53" w:name="_Toc166233169"/>
      <w:bookmarkStart w:id="54" w:name="_Toc166233269"/>
      <w:bookmarkStart w:id="55" w:name="_Toc167183375"/>
      <w:bookmarkStart w:id="56" w:name="_Toc171585869"/>
      <w:bookmarkStart w:id="57" w:name="_Toc194916898"/>
      <w:bookmarkStart w:id="58" w:name="_Toc194934051"/>
      <w:bookmarkStart w:id="59" w:name="_Toc21040058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500F4C90"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60" w:name="_Toc157502805"/>
      <w:bookmarkStart w:id="61" w:name="_Toc157512597"/>
      <w:bookmarkStart w:id="62" w:name="_Toc157524143"/>
      <w:bookmarkStart w:id="63" w:name="_Toc157527421"/>
      <w:bookmarkStart w:id="64" w:name="_Toc158115461"/>
      <w:bookmarkStart w:id="65" w:name="_Toc158131833"/>
      <w:bookmarkStart w:id="66" w:name="_Toc158282318"/>
      <w:bookmarkStart w:id="67" w:name="_Toc158283277"/>
      <w:bookmarkStart w:id="68" w:name="_Toc158287871"/>
      <w:bookmarkStart w:id="69" w:name="_Toc165988581"/>
      <w:bookmarkStart w:id="70" w:name="_Toc166232963"/>
      <w:bookmarkStart w:id="71" w:name="_Toc166233062"/>
      <w:bookmarkStart w:id="72" w:name="_Toc166233162"/>
      <w:bookmarkStart w:id="73" w:name="_Toc166233262"/>
      <w:bookmarkStart w:id="74" w:name="_Toc167183376"/>
      <w:bookmarkStart w:id="75" w:name="_Toc171585870"/>
      <w:bookmarkStart w:id="76" w:name="_Toc194916899"/>
      <w:bookmarkStart w:id="77" w:name="_Toc194934052"/>
      <w:bookmarkStart w:id="78" w:name="_Toc210400583"/>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70ECEA79"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79" w:name="_Toc157502806"/>
      <w:bookmarkStart w:id="80" w:name="_Toc157512598"/>
      <w:bookmarkStart w:id="81" w:name="_Toc157524144"/>
      <w:bookmarkStart w:id="82" w:name="_Toc157527422"/>
      <w:bookmarkStart w:id="83" w:name="_Toc158115462"/>
      <w:bookmarkStart w:id="84" w:name="_Toc158131834"/>
      <w:bookmarkStart w:id="85" w:name="_Toc158282319"/>
      <w:bookmarkStart w:id="86" w:name="_Toc158283278"/>
      <w:bookmarkStart w:id="87" w:name="_Toc158287872"/>
      <w:bookmarkStart w:id="88" w:name="_Toc165988582"/>
      <w:bookmarkStart w:id="89" w:name="_Toc166232964"/>
      <w:bookmarkStart w:id="90" w:name="_Toc166233063"/>
      <w:bookmarkStart w:id="91" w:name="_Toc166233163"/>
      <w:bookmarkStart w:id="92" w:name="_Toc166233263"/>
      <w:bookmarkStart w:id="93" w:name="_Toc167183377"/>
      <w:bookmarkStart w:id="94" w:name="_Toc171585871"/>
      <w:bookmarkStart w:id="95" w:name="_Toc194916900"/>
      <w:bookmarkStart w:id="96" w:name="_Toc194934053"/>
      <w:bookmarkStart w:id="97" w:name="_Toc210400584"/>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3906BAC0"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98" w:name="_Toc157502807"/>
      <w:bookmarkStart w:id="99" w:name="_Toc157512599"/>
      <w:bookmarkStart w:id="100" w:name="_Toc157524145"/>
      <w:bookmarkStart w:id="101" w:name="_Toc157527423"/>
      <w:bookmarkStart w:id="102" w:name="_Toc158115463"/>
      <w:bookmarkStart w:id="103" w:name="_Toc158131835"/>
      <w:bookmarkStart w:id="104" w:name="_Toc158282320"/>
      <w:bookmarkStart w:id="105" w:name="_Toc158283279"/>
      <w:bookmarkStart w:id="106" w:name="_Toc158287873"/>
      <w:bookmarkStart w:id="107" w:name="_Toc165988583"/>
      <w:bookmarkStart w:id="108" w:name="_Toc166232965"/>
      <w:bookmarkStart w:id="109" w:name="_Toc166233064"/>
      <w:bookmarkStart w:id="110" w:name="_Toc166233164"/>
      <w:bookmarkStart w:id="111" w:name="_Toc166233264"/>
      <w:bookmarkStart w:id="112" w:name="_Toc167183378"/>
      <w:bookmarkStart w:id="113" w:name="_Toc171585872"/>
      <w:bookmarkStart w:id="114" w:name="_Toc194916901"/>
      <w:bookmarkStart w:id="115" w:name="_Toc194934054"/>
      <w:bookmarkStart w:id="116" w:name="_Toc210400585"/>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2B36D6DD"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17" w:name="_Toc157502808"/>
      <w:bookmarkStart w:id="118" w:name="_Toc157512600"/>
      <w:bookmarkStart w:id="119" w:name="_Toc157524146"/>
      <w:bookmarkStart w:id="120" w:name="_Toc157527424"/>
      <w:bookmarkStart w:id="121" w:name="_Toc158115464"/>
      <w:bookmarkStart w:id="122" w:name="_Toc158131836"/>
      <w:bookmarkStart w:id="123" w:name="_Toc158282321"/>
      <w:bookmarkStart w:id="124" w:name="_Toc158283280"/>
      <w:bookmarkStart w:id="125" w:name="_Toc158287874"/>
      <w:bookmarkStart w:id="126" w:name="_Toc165988584"/>
      <w:bookmarkStart w:id="127" w:name="_Toc166232966"/>
      <w:bookmarkStart w:id="128" w:name="_Toc166233065"/>
      <w:bookmarkStart w:id="129" w:name="_Toc166233165"/>
      <w:bookmarkStart w:id="130" w:name="_Toc166233265"/>
      <w:bookmarkStart w:id="131" w:name="_Toc167183379"/>
      <w:bookmarkStart w:id="132" w:name="_Toc171585873"/>
      <w:bookmarkStart w:id="133" w:name="_Toc194916902"/>
      <w:bookmarkStart w:id="134" w:name="_Toc194934055"/>
      <w:bookmarkStart w:id="135" w:name="_Toc21040058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606D2922"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36" w:name="_Toc157502809"/>
      <w:bookmarkStart w:id="137" w:name="_Toc157512601"/>
      <w:bookmarkStart w:id="138" w:name="_Toc157524147"/>
      <w:bookmarkStart w:id="139" w:name="_Toc157527425"/>
      <w:bookmarkStart w:id="140" w:name="_Toc158115465"/>
      <w:bookmarkStart w:id="141" w:name="_Toc158131837"/>
      <w:bookmarkStart w:id="142" w:name="_Toc158282322"/>
      <w:bookmarkStart w:id="143" w:name="_Toc158283281"/>
      <w:bookmarkStart w:id="144" w:name="_Toc158287875"/>
      <w:bookmarkStart w:id="145" w:name="_Toc165988585"/>
      <w:bookmarkStart w:id="146" w:name="_Toc166232967"/>
      <w:bookmarkStart w:id="147" w:name="_Toc166233066"/>
      <w:bookmarkStart w:id="148" w:name="_Toc166233166"/>
      <w:bookmarkStart w:id="149" w:name="_Toc166233266"/>
      <w:bookmarkStart w:id="150" w:name="_Toc167183380"/>
      <w:bookmarkStart w:id="151" w:name="_Toc171585874"/>
      <w:bookmarkStart w:id="152" w:name="_Toc194916903"/>
      <w:bookmarkStart w:id="153" w:name="_Toc194934056"/>
      <w:bookmarkStart w:id="154" w:name="_Toc210400587"/>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01482467"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55" w:name="_Toc167183381"/>
      <w:bookmarkStart w:id="156" w:name="_Toc171585875"/>
      <w:bookmarkStart w:id="157" w:name="_Toc194916904"/>
      <w:bookmarkStart w:id="158" w:name="_Toc194934057"/>
      <w:bookmarkStart w:id="159" w:name="_Toc210400588"/>
      <w:bookmarkEnd w:id="155"/>
      <w:bookmarkEnd w:id="156"/>
      <w:bookmarkEnd w:id="157"/>
      <w:bookmarkEnd w:id="158"/>
      <w:bookmarkEnd w:id="159"/>
    </w:p>
    <w:p w14:paraId="43AB69D8"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60" w:name="_Toc157502811"/>
      <w:bookmarkStart w:id="161" w:name="_Toc157512603"/>
      <w:bookmarkStart w:id="162" w:name="_Toc157524149"/>
      <w:bookmarkStart w:id="163" w:name="_Toc157527427"/>
      <w:bookmarkStart w:id="164" w:name="_Toc158115467"/>
      <w:bookmarkStart w:id="165" w:name="_Toc158131839"/>
      <w:bookmarkStart w:id="166" w:name="_Toc158282324"/>
      <w:bookmarkStart w:id="167" w:name="_Toc158283283"/>
      <w:bookmarkStart w:id="168" w:name="_Toc158287877"/>
      <w:bookmarkStart w:id="169" w:name="_Toc165988587"/>
      <w:bookmarkStart w:id="170" w:name="_Toc166232969"/>
      <w:bookmarkStart w:id="171" w:name="_Toc166233068"/>
      <w:bookmarkStart w:id="172" w:name="_Toc166233168"/>
      <w:bookmarkStart w:id="173" w:name="_Toc166233268"/>
      <w:bookmarkStart w:id="174" w:name="_Toc167183382"/>
      <w:bookmarkStart w:id="175" w:name="_Toc171585876"/>
      <w:bookmarkStart w:id="176" w:name="_Toc194916905"/>
      <w:bookmarkStart w:id="177" w:name="_Toc194934058"/>
      <w:bookmarkStart w:id="178" w:name="_Toc21040058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6E4C661" w14:textId="77777777" w:rsidR="00FA06CF" w:rsidRPr="003B0D52" w:rsidRDefault="00FA06CF"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79" w:name="_Toc167183383"/>
      <w:bookmarkStart w:id="180" w:name="_Toc171585877"/>
      <w:bookmarkStart w:id="181" w:name="_Toc194916906"/>
      <w:bookmarkStart w:id="182" w:name="_Toc194934059"/>
      <w:bookmarkStart w:id="183" w:name="_Toc210400590"/>
      <w:bookmarkEnd w:id="179"/>
      <w:bookmarkEnd w:id="180"/>
      <w:bookmarkEnd w:id="181"/>
      <w:bookmarkEnd w:id="182"/>
      <w:bookmarkEnd w:id="183"/>
    </w:p>
    <w:p w14:paraId="1CFCE0E9" w14:textId="78D2370A" w:rsidR="003C5E20" w:rsidRPr="003B0D52" w:rsidRDefault="003C5E20" w:rsidP="00814508">
      <w:pPr>
        <w:pStyle w:val="Ttulo2"/>
        <w:spacing w:line="240" w:lineRule="auto"/>
        <w:rPr>
          <w:rFonts w:ascii="Arial" w:hAnsi="Arial" w:cs="Arial"/>
        </w:rPr>
      </w:pPr>
      <w:bookmarkStart w:id="184" w:name="_Toc210400591"/>
      <w:r w:rsidRPr="003B0D52">
        <w:rPr>
          <w:rFonts w:ascii="Arial" w:hAnsi="Arial" w:cs="Arial"/>
        </w:rPr>
        <w:t>DOS SERVIÇOS DA CONTRATAÇÃO</w:t>
      </w:r>
      <w:bookmarkEnd w:id="184"/>
      <w:r w:rsidRPr="003B0D52">
        <w:rPr>
          <w:rFonts w:ascii="Arial" w:hAnsi="Arial" w:cs="Arial"/>
        </w:rPr>
        <w:t xml:space="preserve"> </w:t>
      </w:r>
    </w:p>
    <w:p w14:paraId="175B259A" w14:textId="1F48FD04" w:rsidR="00B731E9" w:rsidRPr="003B0D52" w:rsidRDefault="00B731E9" w:rsidP="00814508">
      <w:pPr>
        <w:pStyle w:val="Corpodetexto"/>
        <w:spacing w:line="240" w:lineRule="auto"/>
        <w:rPr>
          <w:rFonts w:ascii="Arial" w:hAnsi="Arial" w:cs="Arial"/>
        </w:rPr>
      </w:pPr>
      <w:r w:rsidRPr="003B0D52">
        <w:rPr>
          <w:rFonts w:ascii="Arial" w:hAnsi="Arial" w:cs="Arial"/>
        </w:rPr>
        <w:lastRenderedPageBreak/>
        <w:t>Os serviços que compõe o objeto desta contratação são</w:t>
      </w:r>
      <w:r w:rsidR="000A56A2" w:rsidRPr="003B0D52">
        <w:rPr>
          <w:rFonts w:ascii="Arial" w:hAnsi="Arial" w:cs="Arial"/>
        </w:rPr>
        <w:t xml:space="preserve"> englobados nas seguintes etapas:</w:t>
      </w:r>
      <w:r w:rsidRPr="003B0D52">
        <w:rPr>
          <w:rFonts w:ascii="Arial" w:hAnsi="Arial" w:cs="Arial"/>
        </w:rPr>
        <w:t xml:space="preserve"> </w:t>
      </w:r>
    </w:p>
    <w:p w14:paraId="4A3FF1C4"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SERVIÇOS PRELIMINARES</w:t>
      </w:r>
    </w:p>
    <w:p w14:paraId="122AD122"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ADMINISTRAÇÃO LOCAL</w:t>
      </w:r>
    </w:p>
    <w:p w14:paraId="0FA5D288"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PREPARAÇÃO DO TERRENO E MOVIMENTAÇÃO DE SOLO</w:t>
      </w:r>
    </w:p>
    <w:p w14:paraId="678A6254"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FUNDAÇÕES E INFRAESTRUTURA - CONCRETO ARMADO</w:t>
      </w:r>
    </w:p>
    <w:p w14:paraId="42EB0FD3"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SUPERESTRUTURA - CONCRETO ARMADO</w:t>
      </w:r>
    </w:p>
    <w:p w14:paraId="4ECAED4A"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ESTRUTURAS METÁLICAS</w:t>
      </w:r>
    </w:p>
    <w:p w14:paraId="59FE0F57"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ALVENARIA DE VEDAÇÃO E FECHAMENTO</w:t>
      </w:r>
    </w:p>
    <w:p w14:paraId="029F662F"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ESQUADRIAS</w:t>
      </w:r>
    </w:p>
    <w:p w14:paraId="381FC9EE"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SISTEMAS DE COBERTURA</w:t>
      </w:r>
    </w:p>
    <w:p w14:paraId="3692736D"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PINTURAS E REVESTIMENTOS</w:t>
      </w:r>
    </w:p>
    <w:p w14:paraId="2B62DD6A"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GESSO E ACABAMENTOS DE TETO</w:t>
      </w:r>
    </w:p>
    <w:p w14:paraId="0AD4E38F"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PISOS INTERNOS</w:t>
      </w:r>
    </w:p>
    <w:p w14:paraId="242A9355"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PISOS EXTERNOS</w:t>
      </w:r>
    </w:p>
    <w:p w14:paraId="1062E811"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ACABAMENTOS DOS ACESSOS E QUADRA ESPORTIVA</w:t>
      </w:r>
    </w:p>
    <w:p w14:paraId="3D6D92E4"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INSTALAÇÕES HIDRÁULICAS, SANITÁRIAS E PLUVIAIS</w:t>
      </w:r>
    </w:p>
    <w:p w14:paraId="2FA90FF1"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RESERVATÓRIO METÁLICO</w:t>
      </w:r>
    </w:p>
    <w:p w14:paraId="03D56599"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LOUÇAS, METAIS E ACESSÓRIOS</w:t>
      </w:r>
    </w:p>
    <w:p w14:paraId="2CA75847"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INSTALAÇÕES ELÉTRICAS</w:t>
      </w:r>
    </w:p>
    <w:p w14:paraId="2AF27063"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SISTEMA DE PREVENÇÃO E COMBATE A INCÊNDIO E PÂNICO</w:t>
      </w:r>
    </w:p>
    <w:p w14:paraId="31CE6294"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INSTALAÇÕES DE GASES PREDIAIS</w:t>
      </w:r>
    </w:p>
    <w:p w14:paraId="55A88EB9"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SISTEMA DE PROTEÇÃO CONTRA DESCARGAS ATMOSFÉRICAS</w:t>
      </w:r>
    </w:p>
    <w:p w14:paraId="3E782992"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INSTALAÇÕES DE TELEFONIA E DADOS</w:t>
      </w:r>
    </w:p>
    <w:p w14:paraId="22DFA221"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BANCADAS E PEDRARIAS</w:t>
      </w:r>
    </w:p>
    <w:p w14:paraId="7717FB07" w14:textId="77777777"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t>SERVIÇOS COMPLEMENTARES E MURO DE CONTORNO</w:t>
      </w:r>
    </w:p>
    <w:p w14:paraId="39E3CD10" w14:textId="415F10E5" w:rsidR="00F87002" w:rsidRPr="003B0D52" w:rsidRDefault="00F87002" w:rsidP="00814508">
      <w:pPr>
        <w:pStyle w:val="Corpodetexto"/>
        <w:numPr>
          <w:ilvl w:val="0"/>
          <w:numId w:val="52"/>
        </w:numPr>
        <w:spacing w:line="240" w:lineRule="auto"/>
        <w:rPr>
          <w:rFonts w:ascii="Arial" w:hAnsi="Arial" w:cs="Arial"/>
        </w:rPr>
      </w:pPr>
      <w:r w:rsidRPr="003B0D52">
        <w:rPr>
          <w:rFonts w:ascii="Arial" w:hAnsi="Arial" w:cs="Arial"/>
        </w:rPr>
        <w:lastRenderedPageBreak/>
        <w:t>PAISAGIMO E SERVIÇOS FINAIS</w:t>
      </w:r>
    </w:p>
    <w:p w14:paraId="2F906D91" w14:textId="2F71C01C" w:rsidR="000A56A2" w:rsidRPr="003B0D52" w:rsidRDefault="000A56A2" w:rsidP="00814508">
      <w:pPr>
        <w:pStyle w:val="Corpodetexto"/>
        <w:spacing w:line="240" w:lineRule="auto"/>
        <w:rPr>
          <w:rFonts w:ascii="Arial" w:hAnsi="Arial" w:cs="Arial"/>
        </w:rPr>
      </w:pPr>
      <w:r w:rsidRPr="003B0D52">
        <w:rPr>
          <w:rFonts w:ascii="Arial" w:hAnsi="Arial" w:cs="Arial"/>
        </w:rPr>
        <w:t xml:space="preserve">A especificação dos serviços que compõe cada etapa está pormenorizada na planilha de orçamento sintético em anexo a este documento. </w:t>
      </w:r>
    </w:p>
    <w:p w14:paraId="258EE574" w14:textId="4D892A67" w:rsidR="003C5E20" w:rsidRPr="003B0D52" w:rsidRDefault="003C5E20" w:rsidP="00814508">
      <w:pPr>
        <w:pStyle w:val="Ttulo2"/>
        <w:spacing w:line="240" w:lineRule="auto"/>
        <w:rPr>
          <w:rFonts w:ascii="Arial" w:hAnsi="Arial" w:cs="Arial"/>
        </w:rPr>
      </w:pPr>
      <w:bookmarkStart w:id="185" w:name="_Toc210400592"/>
      <w:r w:rsidRPr="003B0D52">
        <w:rPr>
          <w:rFonts w:ascii="Arial" w:hAnsi="Arial" w:cs="Arial"/>
        </w:rPr>
        <w:t>DAS SUBCONTRATAÇÕES</w:t>
      </w:r>
      <w:bookmarkEnd w:id="185"/>
      <w:r w:rsidRPr="003B0D52">
        <w:rPr>
          <w:rFonts w:ascii="Arial" w:hAnsi="Arial" w:cs="Arial"/>
        </w:rPr>
        <w:t xml:space="preserve"> </w:t>
      </w:r>
    </w:p>
    <w:p w14:paraId="1968CBCF" w14:textId="6B971F94" w:rsidR="00765A72" w:rsidRPr="003B0D52" w:rsidRDefault="00FA06CF" w:rsidP="00814508">
      <w:pPr>
        <w:pStyle w:val="Corpodetexto"/>
        <w:spacing w:line="240" w:lineRule="auto"/>
        <w:rPr>
          <w:rFonts w:ascii="Arial" w:hAnsi="Arial" w:cs="Arial"/>
        </w:rPr>
      </w:pPr>
      <w:r w:rsidRPr="003B0D52">
        <w:rPr>
          <w:rFonts w:ascii="Arial" w:hAnsi="Arial" w:cs="Arial"/>
        </w:rPr>
        <w:t xml:space="preserve">Só serão admitidas as subcontratações </w:t>
      </w:r>
      <w:r w:rsidRPr="003B0D52">
        <w:rPr>
          <w:rFonts w:ascii="Arial" w:hAnsi="Arial" w:cs="Arial"/>
          <w:b/>
          <w:bCs/>
        </w:rPr>
        <w:t>previamente autorizadas</w:t>
      </w:r>
      <w:r w:rsidRPr="003B0D52">
        <w:rPr>
          <w:rFonts w:ascii="Arial" w:hAnsi="Arial" w:cs="Arial"/>
        </w:rPr>
        <w:t xml:space="preserve"> pela CONTRATANTE,</w:t>
      </w:r>
      <w:r w:rsidR="001A7D66" w:rsidRPr="003B0D52">
        <w:rPr>
          <w:rFonts w:ascii="Arial" w:hAnsi="Arial" w:cs="Arial"/>
        </w:rPr>
        <w:t xml:space="preserve"> de acordo com o Art. 122 da Lei Federal nº 14.133/2021</w:t>
      </w:r>
      <w:r w:rsidR="00765A72" w:rsidRPr="003B0D52">
        <w:rPr>
          <w:rFonts w:ascii="Arial" w:hAnsi="Arial" w:cs="Arial"/>
        </w:rPr>
        <w:t xml:space="preserve"> e conforme regras a seguir: </w:t>
      </w:r>
    </w:p>
    <w:p w14:paraId="3DDD9D87" w14:textId="0B99953D" w:rsidR="00A83042" w:rsidRPr="003B0D52" w:rsidRDefault="00A83042" w:rsidP="00814508">
      <w:pPr>
        <w:pStyle w:val="Corpodetexto"/>
        <w:numPr>
          <w:ilvl w:val="0"/>
          <w:numId w:val="21"/>
        </w:numPr>
        <w:spacing w:line="240" w:lineRule="auto"/>
        <w:rPr>
          <w:rFonts w:ascii="Arial" w:hAnsi="Arial" w:cs="Arial"/>
        </w:rPr>
      </w:pPr>
      <w:r w:rsidRPr="003B0D52">
        <w:rPr>
          <w:rFonts w:ascii="Arial" w:hAnsi="Arial" w:cs="Arial"/>
        </w:rPr>
        <w:t xml:space="preserve">A CONTRATADA deverá solicitar formalmente à FISCALIZAÇÃO o pedido de subcontratação de serviço previsto na planilha orçamentária vencedora, que descreve o objeto desta contratação; </w:t>
      </w:r>
    </w:p>
    <w:p w14:paraId="2F24D87D" w14:textId="4CCCC423" w:rsidR="00765A72" w:rsidRPr="003B0D52" w:rsidRDefault="00765A72" w:rsidP="00814508">
      <w:pPr>
        <w:pStyle w:val="Corpodetexto"/>
        <w:numPr>
          <w:ilvl w:val="0"/>
          <w:numId w:val="21"/>
        </w:numPr>
        <w:spacing w:line="240" w:lineRule="auto"/>
        <w:rPr>
          <w:rFonts w:ascii="Arial" w:hAnsi="Arial" w:cs="Arial"/>
        </w:rPr>
      </w:pPr>
      <w:r w:rsidRPr="003B0D52">
        <w:rPr>
          <w:rFonts w:ascii="Arial" w:hAnsi="Arial" w:cs="Arial"/>
        </w:rPr>
        <w:t xml:space="preserve">Poderão ser subcontratados os serviços cuja execução demande especialização e perícia técnica </w:t>
      </w:r>
      <w:r w:rsidR="000C1A35" w:rsidRPr="003B0D52">
        <w:rPr>
          <w:rFonts w:ascii="Arial" w:hAnsi="Arial" w:cs="Arial"/>
        </w:rPr>
        <w:t xml:space="preserve">que fujam às características de habilitação da empresa licitante, </w:t>
      </w:r>
      <w:r w:rsidRPr="003B0D52">
        <w:rPr>
          <w:rFonts w:ascii="Arial" w:hAnsi="Arial" w:cs="Arial"/>
        </w:rPr>
        <w:t xml:space="preserve">evidenciada pela existência de </w:t>
      </w:r>
      <w:r w:rsidR="00197184" w:rsidRPr="003B0D52">
        <w:rPr>
          <w:rFonts w:ascii="Arial" w:hAnsi="Arial" w:cs="Arial"/>
        </w:rPr>
        <w:t>empresas especializadas e exclusivamente dedicadas àquele segmento</w:t>
      </w:r>
      <w:r w:rsidR="0003701F" w:rsidRPr="003B0D52">
        <w:rPr>
          <w:rFonts w:ascii="Arial" w:hAnsi="Arial" w:cs="Arial"/>
        </w:rPr>
        <w:t>, ou, quando se trata da prática comum ao mercado, SEMPRE condicionadas ao limite de 25,00% (vinte e cinco por cento) do objeto desta contratação;</w:t>
      </w:r>
    </w:p>
    <w:p w14:paraId="230CE8B4" w14:textId="0215F561" w:rsidR="0003701F" w:rsidRPr="003B0D52" w:rsidRDefault="0003701F" w:rsidP="00814508">
      <w:pPr>
        <w:pStyle w:val="Corpodetexto"/>
        <w:numPr>
          <w:ilvl w:val="0"/>
          <w:numId w:val="21"/>
        </w:numPr>
        <w:spacing w:line="240" w:lineRule="auto"/>
        <w:rPr>
          <w:rFonts w:ascii="Arial" w:hAnsi="Arial" w:cs="Arial"/>
        </w:rPr>
      </w:pPr>
      <w:r w:rsidRPr="003B0D52">
        <w:rPr>
          <w:rFonts w:ascii="Arial" w:hAnsi="Arial" w:cs="Arial"/>
        </w:rPr>
        <w:t xml:space="preserve">São itens </w:t>
      </w:r>
      <w:r w:rsidR="00EF2AE6" w:rsidRPr="003B0D52">
        <w:rPr>
          <w:rFonts w:ascii="Arial" w:hAnsi="Arial" w:cs="Arial"/>
        </w:rPr>
        <w:t>passíveis</w:t>
      </w:r>
      <w:r w:rsidRPr="003B0D52">
        <w:rPr>
          <w:rFonts w:ascii="Arial" w:hAnsi="Arial" w:cs="Arial"/>
        </w:rPr>
        <w:t xml:space="preserve"> </w:t>
      </w:r>
      <w:r w:rsidR="00EF2AE6" w:rsidRPr="003B0D52">
        <w:rPr>
          <w:rFonts w:ascii="Arial" w:hAnsi="Arial" w:cs="Arial"/>
        </w:rPr>
        <w:t>de</w:t>
      </w:r>
      <w:r w:rsidRPr="003B0D52">
        <w:rPr>
          <w:rFonts w:ascii="Arial" w:hAnsi="Arial" w:cs="Arial"/>
        </w:rPr>
        <w:t xml:space="preserve"> subcontratação: </w:t>
      </w:r>
    </w:p>
    <w:p w14:paraId="546D19EE" w14:textId="2CABA50B" w:rsidR="0003701F" w:rsidRPr="003B0D52" w:rsidRDefault="00E17168" w:rsidP="00814508">
      <w:pPr>
        <w:pStyle w:val="Corpodetexto"/>
        <w:numPr>
          <w:ilvl w:val="0"/>
          <w:numId w:val="22"/>
        </w:numPr>
        <w:spacing w:line="240" w:lineRule="auto"/>
        <w:rPr>
          <w:rFonts w:ascii="Arial" w:hAnsi="Arial" w:cs="Arial"/>
        </w:rPr>
      </w:pPr>
      <w:r w:rsidRPr="003B0D52">
        <w:rPr>
          <w:rFonts w:ascii="Arial" w:hAnsi="Arial" w:cs="Arial"/>
        </w:rPr>
        <w:t>M</w:t>
      </w:r>
      <w:r w:rsidR="00E144F4" w:rsidRPr="003B0D52">
        <w:rPr>
          <w:rFonts w:ascii="Arial" w:hAnsi="Arial" w:cs="Arial"/>
        </w:rPr>
        <w:t>aquinário para e</w:t>
      </w:r>
      <w:r w:rsidR="0003701F" w:rsidRPr="003B0D52">
        <w:rPr>
          <w:rFonts w:ascii="Arial" w:hAnsi="Arial" w:cs="Arial"/>
        </w:rPr>
        <w:t>scavação mecanizada de estacas</w:t>
      </w:r>
      <w:r w:rsidR="004741ED" w:rsidRPr="003B0D52">
        <w:rPr>
          <w:rFonts w:ascii="Arial" w:hAnsi="Arial" w:cs="Arial"/>
        </w:rPr>
        <w:t xml:space="preserve"> e tubulões</w:t>
      </w:r>
      <w:r w:rsidR="0003701F" w:rsidRPr="003B0D52">
        <w:rPr>
          <w:rFonts w:ascii="Arial" w:hAnsi="Arial" w:cs="Arial"/>
        </w:rPr>
        <w:t xml:space="preserve">; </w:t>
      </w:r>
    </w:p>
    <w:p w14:paraId="4BA6E6CD" w14:textId="6076593D" w:rsidR="0003701F" w:rsidRPr="003B0D52" w:rsidRDefault="0003701F" w:rsidP="00814508">
      <w:pPr>
        <w:pStyle w:val="Corpodetexto"/>
        <w:numPr>
          <w:ilvl w:val="0"/>
          <w:numId w:val="22"/>
        </w:numPr>
        <w:spacing w:line="240" w:lineRule="auto"/>
        <w:rPr>
          <w:rFonts w:ascii="Arial" w:hAnsi="Arial" w:cs="Arial"/>
        </w:rPr>
      </w:pPr>
      <w:r w:rsidRPr="003B0D52">
        <w:rPr>
          <w:rFonts w:ascii="Arial" w:hAnsi="Arial" w:cs="Arial"/>
        </w:rPr>
        <w:t>Concretagem de elementos estruturais por bombeamento;</w:t>
      </w:r>
    </w:p>
    <w:p w14:paraId="6B06293B" w14:textId="40ADA031" w:rsidR="0003701F" w:rsidRPr="003B0D52" w:rsidRDefault="0003701F" w:rsidP="00814508">
      <w:pPr>
        <w:pStyle w:val="Corpodetexto"/>
        <w:numPr>
          <w:ilvl w:val="0"/>
          <w:numId w:val="22"/>
        </w:numPr>
        <w:spacing w:line="240" w:lineRule="auto"/>
        <w:rPr>
          <w:rFonts w:ascii="Arial" w:hAnsi="Arial" w:cs="Arial"/>
        </w:rPr>
      </w:pPr>
      <w:r w:rsidRPr="003B0D52">
        <w:rPr>
          <w:rFonts w:ascii="Arial" w:hAnsi="Arial" w:cs="Arial"/>
        </w:rPr>
        <w:t xml:space="preserve">Operações de terraplenagem de corte e aterro; </w:t>
      </w:r>
    </w:p>
    <w:p w14:paraId="40056A51" w14:textId="77777777" w:rsidR="0003701F" w:rsidRPr="003B0D52" w:rsidRDefault="0003701F" w:rsidP="00814508">
      <w:pPr>
        <w:pStyle w:val="Corpodetexto"/>
        <w:numPr>
          <w:ilvl w:val="0"/>
          <w:numId w:val="22"/>
        </w:numPr>
        <w:spacing w:line="240" w:lineRule="auto"/>
        <w:rPr>
          <w:rFonts w:ascii="Arial" w:hAnsi="Arial" w:cs="Arial"/>
        </w:rPr>
      </w:pPr>
      <w:r w:rsidRPr="003B0D52">
        <w:rPr>
          <w:rFonts w:ascii="Arial" w:hAnsi="Arial" w:cs="Arial"/>
        </w:rPr>
        <w:t xml:space="preserve">Montagem dos elementos estruturais da cobertura metálica, incluindo transporte; </w:t>
      </w:r>
    </w:p>
    <w:p w14:paraId="48DF1F19" w14:textId="5F079305" w:rsidR="00B41AA2" w:rsidRPr="003B0D52" w:rsidRDefault="00B41AA2" w:rsidP="00814508">
      <w:pPr>
        <w:pStyle w:val="Corpodetexto"/>
        <w:numPr>
          <w:ilvl w:val="0"/>
          <w:numId w:val="22"/>
        </w:numPr>
        <w:spacing w:line="240" w:lineRule="auto"/>
        <w:rPr>
          <w:rFonts w:ascii="Arial" w:hAnsi="Arial" w:cs="Arial"/>
        </w:rPr>
      </w:pPr>
      <w:r w:rsidRPr="003B0D52">
        <w:rPr>
          <w:rFonts w:ascii="Arial" w:hAnsi="Arial" w:cs="Arial"/>
        </w:rPr>
        <w:t xml:space="preserve">Instalação de reservatório metálico, incluindo fixação de acessórios e ligações; </w:t>
      </w:r>
    </w:p>
    <w:p w14:paraId="49A6B892" w14:textId="06CE3BB6" w:rsidR="0003701F" w:rsidRPr="003B0D52" w:rsidRDefault="005B4174" w:rsidP="00814508">
      <w:pPr>
        <w:pStyle w:val="Corpodetexto"/>
        <w:numPr>
          <w:ilvl w:val="0"/>
          <w:numId w:val="22"/>
        </w:numPr>
        <w:spacing w:line="240" w:lineRule="auto"/>
        <w:rPr>
          <w:rFonts w:ascii="Arial" w:hAnsi="Arial" w:cs="Arial"/>
        </w:rPr>
      </w:pPr>
      <w:r w:rsidRPr="003B0D52">
        <w:rPr>
          <w:rFonts w:ascii="Arial" w:hAnsi="Arial" w:cs="Arial"/>
        </w:rPr>
        <w:t>Pintura específica para elementos estruturais e esquadrias metálicas</w:t>
      </w:r>
      <w:r w:rsidR="00E17168" w:rsidRPr="003B0D52">
        <w:rPr>
          <w:rFonts w:ascii="Arial" w:hAnsi="Arial" w:cs="Arial"/>
        </w:rPr>
        <w:t xml:space="preserve">. </w:t>
      </w:r>
    </w:p>
    <w:p w14:paraId="2729984F" w14:textId="7A136F80" w:rsidR="005B4174" w:rsidRPr="003B0D52" w:rsidRDefault="005B4174" w:rsidP="00814508">
      <w:pPr>
        <w:pStyle w:val="Corpodetexto"/>
        <w:numPr>
          <w:ilvl w:val="0"/>
          <w:numId w:val="21"/>
        </w:numPr>
        <w:spacing w:line="240" w:lineRule="auto"/>
        <w:rPr>
          <w:rFonts w:ascii="Arial" w:hAnsi="Arial" w:cs="Arial"/>
        </w:rPr>
      </w:pPr>
      <w:r w:rsidRPr="003B0D52">
        <w:rPr>
          <w:rFonts w:ascii="Arial" w:hAnsi="Arial" w:cs="Arial"/>
        </w:rPr>
        <w:t>Não é caracterizado como subcontratação a execução de serviços cuj</w:t>
      </w:r>
      <w:r w:rsidR="00C7418B" w:rsidRPr="003B0D52">
        <w:rPr>
          <w:rFonts w:ascii="Arial" w:hAnsi="Arial" w:cs="Arial"/>
        </w:rPr>
        <w:t>o transporte,</w:t>
      </w:r>
      <w:r w:rsidRPr="003B0D52">
        <w:rPr>
          <w:rFonts w:ascii="Arial" w:hAnsi="Arial" w:cs="Arial"/>
        </w:rPr>
        <w:t xml:space="preserve"> instalação, aplicação </w:t>
      </w:r>
      <w:r w:rsidR="00C7418B" w:rsidRPr="003B0D52">
        <w:rPr>
          <w:rFonts w:ascii="Arial" w:hAnsi="Arial" w:cs="Arial"/>
        </w:rPr>
        <w:t xml:space="preserve">ou montagem dos materiais e/ou equipamentos é presumida como de responsabilidade do fornecedor; </w:t>
      </w:r>
    </w:p>
    <w:p w14:paraId="404083CC" w14:textId="08E73D70" w:rsidR="00C7418B" w:rsidRPr="003B0D52" w:rsidRDefault="00C7418B" w:rsidP="00814508">
      <w:pPr>
        <w:pStyle w:val="Corpodetexto"/>
        <w:numPr>
          <w:ilvl w:val="0"/>
          <w:numId w:val="21"/>
        </w:numPr>
        <w:spacing w:line="240" w:lineRule="auto"/>
        <w:rPr>
          <w:rFonts w:ascii="Arial" w:hAnsi="Arial" w:cs="Arial"/>
          <w:b/>
          <w:bCs/>
        </w:rPr>
      </w:pPr>
      <w:r w:rsidRPr="003B0D52">
        <w:rPr>
          <w:rFonts w:ascii="Arial" w:hAnsi="Arial" w:cs="Arial"/>
          <w:b/>
          <w:bCs/>
        </w:rPr>
        <w:t>Não será admitida a subcontratação exclusiva de mão-de-obra para a execução dos serviços contratados e descritos neste Projeto Básico;</w:t>
      </w:r>
    </w:p>
    <w:p w14:paraId="10CB6B46" w14:textId="2EF4086C" w:rsidR="00C7418B" w:rsidRPr="003B0D52" w:rsidRDefault="00C7418B" w:rsidP="00814508">
      <w:pPr>
        <w:pStyle w:val="Corpodetexto"/>
        <w:numPr>
          <w:ilvl w:val="0"/>
          <w:numId w:val="21"/>
        </w:numPr>
        <w:spacing w:line="240" w:lineRule="auto"/>
        <w:rPr>
          <w:rFonts w:ascii="Arial" w:hAnsi="Arial" w:cs="Arial"/>
          <w:color w:val="FF0000"/>
        </w:rPr>
      </w:pPr>
      <w:r w:rsidRPr="003B0D52">
        <w:rPr>
          <w:rFonts w:ascii="Arial" w:hAnsi="Arial" w:cs="Arial"/>
        </w:rPr>
        <w:t xml:space="preserve">É vedada a subcontratação de pessoa física ou jurídica, se aquela ou os </w:t>
      </w:r>
      <w:r w:rsidRPr="003B0D52">
        <w:rPr>
          <w:rFonts w:ascii="Arial" w:hAnsi="Arial" w:cs="Arial"/>
        </w:rPr>
        <w:lastRenderedPageBreak/>
        <w:t>dirigentes desta mantiverem vínculo de natureza técnica, comercial, econômica, financeira, e/ou trabalhista com dirigentes, representantes,</w:t>
      </w:r>
      <w:r w:rsidR="00394159" w:rsidRPr="003B0D52">
        <w:rPr>
          <w:rFonts w:ascii="Arial" w:hAnsi="Arial" w:cs="Arial"/>
        </w:rPr>
        <w:t xml:space="preserve"> agentes públicos que desempenhem funções na contratação, fiscalização e gestão deste objeto; estendendo</w:t>
      </w:r>
      <w:r w:rsidRPr="003B0D52">
        <w:rPr>
          <w:rFonts w:ascii="Arial" w:hAnsi="Arial" w:cs="Arial"/>
        </w:rPr>
        <w:t xml:space="preserve">-se a cônjuges, companheiros ou parentes em linha reta, colateral ou por afinidade, até o terceiro grau, conforme </w:t>
      </w:r>
      <w:r w:rsidR="00394159" w:rsidRPr="003B0D52">
        <w:rPr>
          <w:rFonts w:ascii="Arial" w:hAnsi="Arial" w:cs="Arial"/>
        </w:rPr>
        <w:t>determinações do §3º do Art. 122 da Lei Federal nº 14.133/2021;</w:t>
      </w:r>
    </w:p>
    <w:p w14:paraId="436E77D5" w14:textId="1604BB3E" w:rsidR="00394159" w:rsidRPr="003B0D52" w:rsidRDefault="00394159" w:rsidP="00814508">
      <w:pPr>
        <w:pStyle w:val="Corpodetexto"/>
        <w:numPr>
          <w:ilvl w:val="0"/>
          <w:numId w:val="21"/>
        </w:numPr>
        <w:spacing w:line="240" w:lineRule="auto"/>
        <w:rPr>
          <w:rFonts w:ascii="Arial" w:hAnsi="Arial" w:cs="Arial"/>
        </w:rPr>
      </w:pPr>
      <w:r w:rsidRPr="003B0D52">
        <w:rPr>
          <w:rFonts w:ascii="Arial" w:hAnsi="Arial" w:cs="Arial"/>
        </w:rPr>
        <w:t xml:space="preserve">As empresas subcontratadas, e seus respectivos funcionários alocados na obra desta contratação, estarão sujeitas às mesmas regras e exigências aplicáveis à CONTRATADA, recaindo sobre essa última a responsabilização técnica, jurídica, fiscal e trabalhista por todas as ações promovidas pela subcontratada e seus terceiros; </w:t>
      </w:r>
    </w:p>
    <w:p w14:paraId="698B929E" w14:textId="1E62DC3D" w:rsidR="00FA06CF" w:rsidRPr="003B0D52" w:rsidRDefault="00FA06CF" w:rsidP="00814508">
      <w:pPr>
        <w:pStyle w:val="Corpodetexto"/>
        <w:numPr>
          <w:ilvl w:val="0"/>
          <w:numId w:val="21"/>
        </w:numPr>
        <w:spacing w:line="240" w:lineRule="auto"/>
        <w:rPr>
          <w:rFonts w:ascii="Arial" w:hAnsi="Arial" w:cs="Arial"/>
        </w:rPr>
      </w:pPr>
      <w:r w:rsidRPr="003B0D52">
        <w:rPr>
          <w:rFonts w:ascii="Arial" w:hAnsi="Arial" w:cs="Arial"/>
        </w:rPr>
        <w:t xml:space="preserve"> </w:t>
      </w:r>
      <w:r w:rsidR="00777921" w:rsidRPr="003B0D52">
        <w:rPr>
          <w:rFonts w:ascii="Arial" w:hAnsi="Arial" w:cs="Arial"/>
        </w:rPr>
        <w:t xml:space="preserve">A CONTRATADA deverá apresentar à CONTRATANTE o contrato de prestação de serviços, ou documento de </w:t>
      </w:r>
      <w:r w:rsidR="008A28EE" w:rsidRPr="003B0D52">
        <w:rPr>
          <w:rFonts w:ascii="Arial" w:hAnsi="Arial" w:cs="Arial"/>
        </w:rPr>
        <w:t>igual teor</w:t>
      </w:r>
      <w:r w:rsidR="00777921" w:rsidRPr="003B0D52">
        <w:rPr>
          <w:rFonts w:ascii="Arial" w:hAnsi="Arial" w:cs="Arial"/>
        </w:rPr>
        <w:t>, que ateste a relação técnico-financeira entre a subcontratada e a própria. O documento deverá conter, de forma objetiva, os seguintes elementos:</w:t>
      </w:r>
    </w:p>
    <w:p w14:paraId="405FE280" w14:textId="1967582B" w:rsidR="00777921" w:rsidRPr="003B0D52" w:rsidRDefault="00777921" w:rsidP="00814508">
      <w:pPr>
        <w:pStyle w:val="Corpodetexto"/>
        <w:numPr>
          <w:ilvl w:val="0"/>
          <w:numId w:val="13"/>
        </w:numPr>
        <w:spacing w:line="240" w:lineRule="auto"/>
        <w:ind w:left="3119"/>
        <w:rPr>
          <w:rFonts w:ascii="Arial" w:hAnsi="Arial" w:cs="Arial"/>
        </w:rPr>
      </w:pPr>
      <w:r w:rsidRPr="003B0D52">
        <w:rPr>
          <w:rFonts w:ascii="Arial" w:hAnsi="Arial" w:cs="Arial"/>
        </w:rPr>
        <w:t xml:space="preserve">Descrição dos serviços a serem subcontratados, representados através dos respectivos códigos e descrições previstas nas planilhas orçamentárias desta contratação; </w:t>
      </w:r>
    </w:p>
    <w:p w14:paraId="6F06C665" w14:textId="368117BC" w:rsidR="00071EFC" w:rsidRPr="003B0D52" w:rsidRDefault="00071EFC" w:rsidP="00814508">
      <w:pPr>
        <w:pStyle w:val="Corpodetexto"/>
        <w:numPr>
          <w:ilvl w:val="0"/>
          <w:numId w:val="13"/>
        </w:numPr>
        <w:spacing w:line="240" w:lineRule="auto"/>
        <w:ind w:left="3119"/>
        <w:rPr>
          <w:rFonts w:ascii="Arial" w:hAnsi="Arial" w:cs="Arial"/>
        </w:rPr>
      </w:pPr>
      <w:r w:rsidRPr="003B0D52">
        <w:rPr>
          <w:rFonts w:ascii="Arial" w:hAnsi="Arial" w:cs="Arial"/>
        </w:rPr>
        <w:t xml:space="preserve">Prazo de vigência do contrato entre as partes e regime de fornecimento dos serviços; </w:t>
      </w:r>
    </w:p>
    <w:p w14:paraId="4C309F37" w14:textId="09B00296" w:rsidR="001A7D66" w:rsidRPr="003B0D52" w:rsidRDefault="001A7D66" w:rsidP="00814508">
      <w:pPr>
        <w:pStyle w:val="Corpodetexto"/>
        <w:numPr>
          <w:ilvl w:val="0"/>
          <w:numId w:val="13"/>
        </w:numPr>
        <w:spacing w:line="240" w:lineRule="auto"/>
        <w:ind w:left="3119"/>
        <w:rPr>
          <w:rFonts w:ascii="Arial" w:hAnsi="Arial" w:cs="Arial"/>
        </w:rPr>
      </w:pPr>
      <w:r w:rsidRPr="003B0D52">
        <w:rPr>
          <w:rFonts w:ascii="Arial" w:hAnsi="Arial" w:cs="Arial"/>
        </w:rPr>
        <w:t xml:space="preserve">Atestado de capacidade técnica da empresa ou pessoa física indicada pela subcontratação, preferencialmente emitidos através de CAT em conselho regional de profissionais em nome das empresas/profissionais subcontratados ou atestado emitido por órgão de igual idoneidade;   </w:t>
      </w:r>
    </w:p>
    <w:p w14:paraId="0058F187" w14:textId="561E3A39" w:rsidR="001A7D66" w:rsidRPr="003B0D52" w:rsidRDefault="001A7D66" w:rsidP="00814508">
      <w:pPr>
        <w:pStyle w:val="Corpodetexto"/>
        <w:numPr>
          <w:ilvl w:val="0"/>
          <w:numId w:val="13"/>
        </w:numPr>
        <w:spacing w:line="240" w:lineRule="auto"/>
        <w:ind w:left="3119"/>
        <w:rPr>
          <w:rFonts w:ascii="Arial" w:hAnsi="Arial" w:cs="Arial"/>
        </w:rPr>
      </w:pPr>
      <w:r w:rsidRPr="003B0D52">
        <w:rPr>
          <w:rFonts w:ascii="Arial" w:hAnsi="Arial" w:cs="Arial"/>
        </w:rPr>
        <w:t xml:space="preserve">Certidão negativa de débitos com o Município de Nova Serrana; </w:t>
      </w:r>
    </w:p>
    <w:p w14:paraId="6F3674C6" w14:textId="60AC6F20" w:rsidR="001A7D66" w:rsidRPr="003B0D52" w:rsidRDefault="001A7D66" w:rsidP="00814508">
      <w:pPr>
        <w:pStyle w:val="Corpodetexto"/>
        <w:numPr>
          <w:ilvl w:val="0"/>
          <w:numId w:val="13"/>
        </w:numPr>
        <w:spacing w:line="240" w:lineRule="auto"/>
        <w:ind w:left="3119"/>
        <w:rPr>
          <w:rFonts w:ascii="Arial" w:hAnsi="Arial" w:cs="Arial"/>
        </w:rPr>
      </w:pPr>
      <w:r w:rsidRPr="003B0D52">
        <w:rPr>
          <w:rFonts w:ascii="Arial" w:hAnsi="Arial" w:cs="Arial"/>
        </w:rPr>
        <w:t xml:space="preserve">Contrato social vigente ou estatuto que rege a formação da empresa, em caso de subcontratação de pessoa jurídica; </w:t>
      </w:r>
    </w:p>
    <w:p w14:paraId="172ABAA2" w14:textId="761332BD" w:rsidR="001A7D66" w:rsidRPr="003B0D52" w:rsidRDefault="001A7D66" w:rsidP="00814508">
      <w:pPr>
        <w:pStyle w:val="Corpodetexto"/>
        <w:numPr>
          <w:ilvl w:val="0"/>
          <w:numId w:val="13"/>
        </w:numPr>
        <w:spacing w:line="240" w:lineRule="auto"/>
        <w:ind w:left="3119"/>
        <w:rPr>
          <w:rFonts w:ascii="Arial" w:hAnsi="Arial" w:cs="Arial"/>
        </w:rPr>
      </w:pPr>
      <w:r w:rsidRPr="003B0D52">
        <w:rPr>
          <w:rFonts w:ascii="Arial" w:hAnsi="Arial" w:cs="Arial"/>
        </w:rPr>
        <w:t>Documento de identificação com foto aceito em âmbito nacional (RG, CNH, passaporte, CTPS, carteira de registro em conselho de profissionais) que inclua o número de registro no CPF</w:t>
      </w:r>
      <w:r w:rsidR="00071EFC" w:rsidRPr="003B0D52">
        <w:rPr>
          <w:rFonts w:ascii="Arial" w:hAnsi="Arial" w:cs="Arial"/>
        </w:rPr>
        <w:t xml:space="preserve">. </w:t>
      </w:r>
    </w:p>
    <w:p w14:paraId="2686A698" w14:textId="5A5CBB82" w:rsidR="003C5E20" w:rsidRPr="003B0D52" w:rsidRDefault="003C5E20" w:rsidP="00814508">
      <w:pPr>
        <w:pStyle w:val="Corpodetexto"/>
        <w:spacing w:line="240" w:lineRule="auto"/>
        <w:rPr>
          <w:rFonts w:ascii="Arial" w:hAnsi="Arial" w:cs="Arial"/>
        </w:rPr>
      </w:pPr>
      <w:r w:rsidRPr="003B0D52">
        <w:rPr>
          <w:rFonts w:ascii="Arial" w:hAnsi="Arial" w:cs="Arial"/>
        </w:rPr>
        <w:t xml:space="preserve">A subcontratação por parte da CONTRATADA não transfere as responsabilidades contratuais e legais à empresa subcontratada. </w:t>
      </w:r>
    </w:p>
    <w:p w14:paraId="10C6E00D" w14:textId="47B5C204" w:rsidR="003C5E20" w:rsidRPr="003B0D52" w:rsidRDefault="003C5E20" w:rsidP="00814508">
      <w:pPr>
        <w:pStyle w:val="Corpodetexto"/>
        <w:spacing w:line="240" w:lineRule="auto"/>
        <w:rPr>
          <w:rFonts w:ascii="Arial" w:hAnsi="Arial" w:cs="Arial"/>
        </w:rPr>
      </w:pPr>
      <w:r w:rsidRPr="003B0D52">
        <w:rPr>
          <w:rFonts w:ascii="Arial" w:hAnsi="Arial" w:cs="Arial"/>
        </w:rPr>
        <w:t xml:space="preserve">Uma vez finalizados os serviços subcontratados, a CONTRATADA deverá prosseguir com o desligamento entre as partes, com a apresentação de documentação de quitação de débitos entre a CONTRATADA e SUBCONTRATADA. </w:t>
      </w:r>
    </w:p>
    <w:p w14:paraId="4984DD7C" w14:textId="22CBAEB1" w:rsidR="00FC42DD" w:rsidRPr="003B0D52" w:rsidRDefault="00696F6F" w:rsidP="00814508">
      <w:pPr>
        <w:pStyle w:val="Ttulo1"/>
        <w:spacing w:line="240" w:lineRule="auto"/>
        <w:rPr>
          <w:rFonts w:ascii="Arial" w:hAnsi="Arial" w:cs="Arial"/>
        </w:rPr>
      </w:pPr>
      <w:bookmarkStart w:id="186" w:name="_Toc210400593"/>
      <w:r w:rsidRPr="003B0D52">
        <w:rPr>
          <w:rFonts w:ascii="Arial" w:hAnsi="Arial" w:cs="Arial"/>
        </w:rPr>
        <w:lastRenderedPageBreak/>
        <w:t>DAS PROPOSTAS E PREÇOS</w:t>
      </w:r>
      <w:bookmarkEnd w:id="186"/>
      <w:r w:rsidRPr="003B0D52">
        <w:rPr>
          <w:rFonts w:ascii="Arial" w:hAnsi="Arial" w:cs="Arial"/>
        </w:rPr>
        <w:t xml:space="preserve"> </w:t>
      </w:r>
    </w:p>
    <w:p w14:paraId="2F753E97" w14:textId="620E45CA" w:rsidR="00696F6F" w:rsidRPr="003B0D52" w:rsidRDefault="00696F6F" w:rsidP="00814508">
      <w:pPr>
        <w:pStyle w:val="Corpodetexto"/>
        <w:spacing w:line="240" w:lineRule="auto"/>
        <w:rPr>
          <w:rFonts w:ascii="Arial" w:hAnsi="Arial" w:cs="Arial"/>
        </w:rPr>
      </w:pPr>
      <w:r w:rsidRPr="003B0D52">
        <w:rPr>
          <w:rFonts w:ascii="Arial" w:hAnsi="Arial" w:cs="Arial"/>
        </w:rPr>
        <w:t>A PROPOSTA DE PREÇOS, a qual será apresentada em uma via, na língua portuguesa, datilografada ou impressa, sem emendas, rasuras, ressalvas ou entrelinhas, em papel timbrado da empresa proponente, devidamente carimbada e assinada pelo representante legal da licitante na última página e rubricadas nas demais, devendo ser elaborada obrigatoriamente de acordo com as especificações técnicas e condições estabelecidas neste projeto básico bem como especificações dos fabricantes, normas técnicas pertinentes e conter ainda as seguintes indicações:</w:t>
      </w:r>
    </w:p>
    <w:p w14:paraId="72BBCDEE" w14:textId="2C778D77" w:rsidR="00696F6F" w:rsidRPr="003B0D52" w:rsidRDefault="00696F6F" w:rsidP="00814508">
      <w:pPr>
        <w:pStyle w:val="Corpodetexto"/>
        <w:numPr>
          <w:ilvl w:val="0"/>
          <w:numId w:val="16"/>
        </w:numPr>
        <w:spacing w:line="240" w:lineRule="auto"/>
        <w:rPr>
          <w:rFonts w:ascii="Arial" w:hAnsi="Arial" w:cs="Arial"/>
        </w:rPr>
      </w:pPr>
      <w:r w:rsidRPr="003B0D52">
        <w:rPr>
          <w:rFonts w:ascii="Arial" w:hAnsi="Arial" w:cs="Arial"/>
          <w:b/>
          <w:bCs/>
        </w:rPr>
        <w:t>Carta proposta</w:t>
      </w:r>
      <w:r w:rsidRPr="003B0D52">
        <w:rPr>
          <w:rFonts w:ascii="Arial" w:hAnsi="Arial" w:cs="Arial"/>
        </w:rPr>
        <w:t>, com os dados da empresa, descrição do objeto da licitação, número do processo licitatório, valor total de sua proposta em numeral e por extenso, prazo de validade da proposta, loca</w:t>
      </w:r>
      <w:r w:rsidR="00B05083" w:rsidRPr="003B0D52">
        <w:rPr>
          <w:rFonts w:ascii="Arial" w:hAnsi="Arial" w:cs="Arial"/>
        </w:rPr>
        <w:t xml:space="preserve">l, </w:t>
      </w:r>
      <w:r w:rsidRPr="003B0D52">
        <w:rPr>
          <w:rFonts w:ascii="Arial" w:hAnsi="Arial" w:cs="Arial"/>
        </w:rPr>
        <w:t xml:space="preserve">data e assinatura do representante legal ou procurador indicado através de procuração </w:t>
      </w:r>
      <w:r w:rsidR="003D149A" w:rsidRPr="003B0D52">
        <w:rPr>
          <w:rFonts w:ascii="Arial" w:hAnsi="Arial" w:cs="Arial"/>
        </w:rPr>
        <w:t>registrada</w:t>
      </w:r>
      <w:r w:rsidRPr="003B0D52">
        <w:rPr>
          <w:rFonts w:ascii="Arial" w:hAnsi="Arial" w:cs="Arial"/>
        </w:rPr>
        <w:t xml:space="preserve">; </w:t>
      </w:r>
    </w:p>
    <w:p w14:paraId="69EE2DC1" w14:textId="5F5D17CB" w:rsidR="00696F6F" w:rsidRPr="003B0D52" w:rsidRDefault="00696F6F" w:rsidP="00814508">
      <w:pPr>
        <w:pStyle w:val="Corpodetexto"/>
        <w:numPr>
          <w:ilvl w:val="0"/>
          <w:numId w:val="16"/>
        </w:numPr>
        <w:spacing w:line="240" w:lineRule="auto"/>
        <w:rPr>
          <w:rFonts w:ascii="Arial" w:hAnsi="Arial" w:cs="Arial"/>
          <w:b/>
          <w:bCs/>
        </w:rPr>
      </w:pPr>
      <w:r w:rsidRPr="003B0D52">
        <w:rPr>
          <w:rFonts w:ascii="Arial" w:hAnsi="Arial" w:cs="Arial"/>
          <w:b/>
          <w:bCs/>
        </w:rPr>
        <w:t>Planilha orçamentária</w:t>
      </w:r>
      <w:r w:rsidRPr="003B0D52">
        <w:rPr>
          <w:rFonts w:ascii="Arial" w:hAnsi="Arial" w:cs="Arial"/>
        </w:rPr>
        <w:t>, conforme modelo em anexo a este Projeto Básico, contemplando todas as etapas e serviços necessários para a conclusão do objeto deste documento, contendo, no mínimo</w:t>
      </w:r>
      <w:r w:rsidR="007E014C" w:rsidRPr="003B0D52">
        <w:rPr>
          <w:rFonts w:ascii="Arial" w:hAnsi="Arial" w:cs="Arial"/>
        </w:rPr>
        <w:t>,</w:t>
      </w:r>
      <w:r w:rsidRPr="003B0D52">
        <w:rPr>
          <w:rFonts w:ascii="Arial" w:hAnsi="Arial" w:cs="Arial"/>
        </w:rPr>
        <w:t xml:space="preserve"> as seguintes colunas: numeração do item, descrição do serviço (idêntica à planilha proposta pela Administração), </w:t>
      </w:r>
      <w:r w:rsidR="007E014C" w:rsidRPr="003B0D52">
        <w:rPr>
          <w:rFonts w:ascii="Arial" w:hAnsi="Arial" w:cs="Arial"/>
        </w:rPr>
        <w:t>quantidade do item/serviço (idêntica à planilha proposta pela Administração), unidade representativa da quantidade do item/serviço, preço unitário do item/serviço, preço unitário com BDI do item/serviço (conforme BDI informado e calculado pela licitante), preço total resultado da multiplicação do preço unitário com BDI pela a quantidade prevista por item/serviço;</w:t>
      </w:r>
      <w:r w:rsidR="007E014C" w:rsidRPr="003B0D52">
        <w:rPr>
          <w:rFonts w:ascii="Arial" w:hAnsi="Arial" w:cs="Arial"/>
          <w:b/>
          <w:bCs/>
        </w:rPr>
        <w:t xml:space="preserve"> </w:t>
      </w:r>
    </w:p>
    <w:p w14:paraId="1E353F32" w14:textId="3BE41890" w:rsidR="008573B8" w:rsidRPr="003B0D52" w:rsidRDefault="008573B8" w:rsidP="00814508">
      <w:pPr>
        <w:pStyle w:val="Corpodetexto"/>
        <w:numPr>
          <w:ilvl w:val="0"/>
          <w:numId w:val="16"/>
        </w:numPr>
        <w:spacing w:line="240" w:lineRule="auto"/>
        <w:rPr>
          <w:rFonts w:ascii="Arial" w:hAnsi="Arial" w:cs="Arial"/>
        </w:rPr>
      </w:pPr>
      <w:r w:rsidRPr="003B0D52">
        <w:rPr>
          <w:rFonts w:ascii="Arial" w:hAnsi="Arial" w:cs="Arial"/>
        </w:rPr>
        <w:t xml:space="preserve">Todos os preços unitários e totais para os itens e serviços da planilha orçamentária </w:t>
      </w:r>
      <w:r w:rsidRPr="003B0D52">
        <w:rPr>
          <w:rFonts w:ascii="Arial" w:hAnsi="Arial" w:cs="Arial"/>
          <w:b/>
          <w:bCs/>
        </w:rPr>
        <w:t>DEVERÃO OBRIGATORIAMENTE ESTAR TRUNCADOS EM DUAS CASAS DECIMAIS, CONFORME PADRÃO DO TCU</w:t>
      </w:r>
      <w:r w:rsidRPr="003B0D52">
        <w:rPr>
          <w:rFonts w:ascii="Arial" w:hAnsi="Arial" w:cs="Arial"/>
        </w:rPr>
        <w:t xml:space="preserve">; </w:t>
      </w:r>
    </w:p>
    <w:p w14:paraId="0ECAD9A7" w14:textId="1166A7DC" w:rsidR="007E014C" w:rsidRPr="003B0D52" w:rsidRDefault="007E014C" w:rsidP="00814508">
      <w:pPr>
        <w:pStyle w:val="Corpodetexto"/>
        <w:numPr>
          <w:ilvl w:val="0"/>
          <w:numId w:val="16"/>
        </w:numPr>
        <w:spacing w:line="240" w:lineRule="auto"/>
        <w:rPr>
          <w:rFonts w:ascii="Arial" w:hAnsi="Arial" w:cs="Arial"/>
        </w:rPr>
      </w:pPr>
      <w:r w:rsidRPr="003B0D52">
        <w:rPr>
          <w:rFonts w:ascii="Arial" w:hAnsi="Arial" w:cs="Arial"/>
          <w:b/>
          <w:bCs/>
        </w:rPr>
        <w:t>Composições de custos unitários e composições auxiliares</w:t>
      </w:r>
      <w:r w:rsidR="00D520A2" w:rsidRPr="003B0D52">
        <w:rPr>
          <w:rFonts w:ascii="Arial" w:hAnsi="Arial" w:cs="Arial"/>
          <w:b/>
          <w:bCs/>
        </w:rPr>
        <w:t xml:space="preserve"> </w:t>
      </w:r>
      <w:r w:rsidRPr="003B0D52">
        <w:rPr>
          <w:rFonts w:ascii="Arial" w:hAnsi="Arial" w:cs="Arial"/>
          <w:b/>
          <w:bCs/>
        </w:rPr>
        <w:t>de todos os itens/serviços previstos na planilha orçamentária</w:t>
      </w:r>
      <w:r w:rsidRPr="003B0D52">
        <w:rPr>
          <w:rFonts w:ascii="Arial" w:hAnsi="Arial" w:cs="Arial"/>
        </w:rPr>
        <w:t xml:space="preserve">, devidamente numeradas conforme itemização definida pela licitante na alínea “b”, vide </w:t>
      </w:r>
      <w:r w:rsidR="00D32B47" w:rsidRPr="003B0D52">
        <w:rPr>
          <w:rFonts w:ascii="Arial" w:hAnsi="Arial" w:cs="Arial"/>
        </w:rPr>
        <w:t xml:space="preserve">regras a seguir: </w:t>
      </w:r>
    </w:p>
    <w:p w14:paraId="0C698B29" w14:textId="77777777"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 xml:space="preserve">As composições de custo devem ser apresentadas na forma </w:t>
      </w:r>
      <w:r w:rsidRPr="003B0D52">
        <w:rPr>
          <w:rFonts w:ascii="Arial" w:hAnsi="Arial" w:cs="Arial"/>
          <w:b/>
          <w:bCs/>
        </w:rPr>
        <w:t>analítica</w:t>
      </w:r>
      <w:r w:rsidRPr="003B0D52">
        <w:rPr>
          <w:rFonts w:ascii="Arial" w:hAnsi="Arial" w:cs="Arial"/>
        </w:rPr>
        <w:t xml:space="preserve"> contendo as composições de cada item da planilha orçamentária de forma a deixar claro os coeficientes e demais informações relativas à formação dos preços;</w:t>
      </w:r>
    </w:p>
    <w:p w14:paraId="480C4DEE" w14:textId="77777777"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Não serão aceitas alterações ou exclusões de materiais ou índices de materiais em relação às composições de referência;</w:t>
      </w:r>
    </w:p>
    <w:p w14:paraId="1B16797B" w14:textId="77777777"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 xml:space="preserve">Havendo alterações no coeficiente de produtividade, a FISCALIZAÇÃO poderá exigir justificação/comprovação de exequibilidade destes, sob pena de desclassificação; </w:t>
      </w:r>
    </w:p>
    <w:p w14:paraId="3A6AAEE8" w14:textId="77777777"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 xml:space="preserve">Todas as composições de custo deverão demonstrar a mesma itemização e descrição dispostas na planilha </w:t>
      </w:r>
      <w:r w:rsidRPr="003B0D52">
        <w:rPr>
          <w:rFonts w:ascii="Arial" w:hAnsi="Arial" w:cs="Arial"/>
        </w:rPr>
        <w:lastRenderedPageBreak/>
        <w:t>orçamentária, além de mostrar o custo total do serviço e o preço com BDI;</w:t>
      </w:r>
    </w:p>
    <w:p w14:paraId="29C4DBC4" w14:textId="77777777"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Para a aceitação das composições serão analisadas, primeiramente, todas as composições da curva “A” de serviços, ou seja, a porcentagem aproximada de 80% do orçamento. As demais composições serão avaliadas por amostragem;</w:t>
      </w:r>
    </w:p>
    <w:p w14:paraId="002FADBF" w14:textId="058EFDA8"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Os serviços considerados importantes pela equipe técnica que avaliará as propostas e que não estiverem dispostos nos itens relacionados no subitem V, serão avaliados posteriormente a estes;</w:t>
      </w:r>
    </w:p>
    <w:p w14:paraId="5BA60400" w14:textId="59A5BD5E" w:rsidR="00D32B47" w:rsidRPr="003B0D52" w:rsidRDefault="00D32B47" w:rsidP="00814508">
      <w:pPr>
        <w:pStyle w:val="Corpodetexto"/>
        <w:numPr>
          <w:ilvl w:val="3"/>
          <w:numId w:val="16"/>
        </w:numPr>
        <w:spacing w:line="240" w:lineRule="auto"/>
        <w:rPr>
          <w:rFonts w:ascii="Arial" w:hAnsi="Arial" w:cs="Arial"/>
        </w:rPr>
      </w:pPr>
      <w:r w:rsidRPr="003B0D52">
        <w:rPr>
          <w:rFonts w:ascii="Arial" w:hAnsi="Arial" w:cs="Arial"/>
        </w:rPr>
        <w:t>Os únicos erros passíveis de correção serão erros de digitações e/ou aritméticos e simplesmente de ordem, desde que esses não alterem o valor do item a maior e consequentemente o valor global da proposta.</w:t>
      </w:r>
    </w:p>
    <w:p w14:paraId="35AE4599" w14:textId="5C64EF62" w:rsidR="00970935" w:rsidRPr="003B0D52" w:rsidRDefault="00970935" w:rsidP="00814508">
      <w:pPr>
        <w:pStyle w:val="Corpodetexto"/>
        <w:numPr>
          <w:ilvl w:val="0"/>
          <w:numId w:val="16"/>
        </w:numPr>
        <w:spacing w:line="240" w:lineRule="auto"/>
        <w:rPr>
          <w:rFonts w:ascii="Arial" w:hAnsi="Arial" w:cs="Arial"/>
          <w:b/>
          <w:bCs/>
        </w:rPr>
      </w:pPr>
      <w:r w:rsidRPr="003B0D52">
        <w:rPr>
          <w:rFonts w:ascii="Arial" w:hAnsi="Arial" w:cs="Arial"/>
          <w:b/>
          <w:bCs/>
        </w:rPr>
        <w:t xml:space="preserve">Cronograma físico-financeiro, </w:t>
      </w:r>
      <w:r w:rsidR="00E21311" w:rsidRPr="003B0D52">
        <w:rPr>
          <w:rFonts w:ascii="Arial" w:hAnsi="Arial" w:cs="Arial"/>
        </w:rPr>
        <w:t xml:space="preserve">baseado </w:t>
      </w:r>
      <w:r w:rsidR="00267064" w:rsidRPr="003B0D52">
        <w:rPr>
          <w:rFonts w:ascii="Arial" w:hAnsi="Arial" w:cs="Arial"/>
        </w:rPr>
        <w:t xml:space="preserve">no prazo máximo estipulado pela PMNS, conforme modelo </w:t>
      </w:r>
      <w:r w:rsidR="00361AF3" w:rsidRPr="003B0D52">
        <w:rPr>
          <w:rFonts w:ascii="Arial" w:hAnsi="Arial" w:cs="Arial"/>
        </w:rPr>
        <w:t>em anexo;</w:t>
      </w:r>
    </w:p>
    <w:p w14:paraId="4EF746DB" w14:textId="3CD5B86C" w:rsidR="00267064" w:rsidRPr="003B0D52" w:rsidRDefault="00267064" w:rsidP="00814508">
      <w:pPr>
        <w:pStyle w:val="Corpodetexto"/>
        <w:numPr>
          <w:ilvl w:val="0"/>
          <w:numId w:val="16"/>
        </w:numPr>
        <w:spacing w:line="240" w:lineRule="auto"/>
        <w:rPr>
          <w:rFonts w:ascii="Arial" w:hAnsi="Arial" w:cs="Arial"/>
          <w:b/>
          <w:bCs/>
        </w:rPr>
      </w:pPr>
      <w:r w:rsidRPr="003B0D52">
        <w:rPr>
          <w:rFonts w:ascii="Arial" w:hAnsi="Arial" w:cs="Arial"/>
          <w:b/>
          <w:bCs/>
        </w:rPr>
        <w:t xml:space="preserve">Composição de BDI elaborada pela licitante, </w:t>
      </w:r>
      <w:r w:rsidRPr="003B0D52">
        <w:rPr>
          <w:rFonts w:ascii="Arial" w:hAnsi="Arial" w:cs="Arial"/>
        </w:rPr>
        <w:t>detalhando todos os componentes do cálculo, respeitados os limites superiores estabelecidos pela legislação tributária da qual a licitante é optante;</w:t>
      </w:r>
      <w:r w:rsidRPr="003B0D52">
        <w:rPr>
          <w:rFonts w:ascii="Arial" w:hAnsi="Arial" w:cs="Arial"/>
          <w:b/>
          <w:bCs/>
        </w:rPr>
        <w:t xml:space="preserve"> </w:t>
      </w:r>
    </w:p>
    <w:p w14:paraId="196A1B07" w14:textId="6A0D65B1" w:rsidR="00267064" w:rsidRPr="003B0D52" w:rsidRDefault="00267064" w:rsidP="00814508">
      <w:pPr>
        <w:pStyle w:val="Corpodetexto"/>
        <w:numPr>
          <w:ilvl w:val="0"/>
          <w:numId w:val="16"/>
        </w:numPr>
        <w:spacing w:line="240" w:lineRule="auto"/>
        <w:rPr>
          <w:rFonts w:ascii="Arial" w:hAnsi="Arial" w:cs="Arial"/>
        </w:rPr>
      </w:pPr>
      <w:r w:rsidRPr="003B0D52">
        <w:rPr>
          <w:rFonts w:ascii="Arial" w:hAnsi="Arial" w:cs="Arial"/>
          <w:b/>
          <w:bCs/>
        </w:rPr>
        <w:t>Curva ABC de serviços com BDI</w:t>
      </w:r>
      <w:r w:rsidRPr="003B0D52">
        <w:rPr>
          <w:rFonts w:ascii="Arial" w:hAnsi="Arial" w:cs="Arial"/>
        </w:rPr>
        <w:t xml:space="preserve">, </w:t>
      </w:r>
      <w:r w:rsidR="00361AF3" w:rsidRPr="003B0D52">
        <w:rPr>
          <w:rFonts w:ascii="Arial" w:hAnsi="Arial" w:cs="Arial"/>
        </w:rPr>
        <w:t>conforme modelo em anexo;</w:t>
      </w:r>
    </w:p>
    <w:p w14:paraId="4B83A2B8" w14:textId="117DE22C" w:rsidR="0041567F" w:rsidRPr="003B0D52" w:rsidRDefault="0041567F" w:rsidP="00814508">
      <w:pPr>
        <w:pStyle w:val="Corpodetexto"/>
        <w:numPr>
          <w:ilvl w:val="0"/>
          <w:numId w:val="16"/>
        </w:numPr>
        <w:spacing w:line="240" w:lineRule="auto"/>
        <w:rPr>
          <w:rFonts w:ascii="Arial" w:hAnsi="Arial" w:cs="Arial"/>
          <w:b/>
          <w:bCs/>
        </w:rPr>
      </w:pPr>
      <w:r w:rsidRPr="003B0D52">
        <w:rPr>
          <w:rFonts w:ascii="Arial" w:hAnsi="Arial" w:cs="Arial"/>
          <w:b/>
          <w:bCs/>
        </w:rPr>
        <w:t xml:space="preserve">Declaração de responsabilidade técnica, </w:t>
      </w:r>
      <w:r w:rsidRPr="003B0D52">
        <w:rPr>
          <w:rFonts w:ascii="Arial" w:hAnsi="Arial" w:cs="Arial"/>
        </w:rPr>
        <w:t xml:space="preserve">assinada pelo profissional responsável pela elaboração dos documentos referentes às alíneas b-g; </w:t>
      </w:r>
      <w:r w:rsidRPr="003B0D52">
        <w:rPr>
          <w:rFonts w:ascii="Arial" w:hAnsi="Arial" w:cs="Arial"/>
          <w:b/>
          <w:bCs/>
        </w:rPr>
        <w:t xml:space="preserve"> </w:t>
      </w:r>
    </w:p>
    <w:p w14:paraId="33B0F7ED" w14:textId="17561C45" w:rsidR="00587BF6" w:rsidRPr="003B0D52" w:rsidRDefault="00587BF6" w:rsidP="00814508">
      <w:pPr>
        <w:pStyle w:val="Corpodetexto"/>
        <w:numPr>
          <w:ilvl w:val="0"/>
          <w:numId w:val="16"/>
        </w:numPr>
        <w:spacing w:line="240" w:lineRule="auto"/>
        <w:rPr>
          <w:rFonts w:ascii="Arial" w:hAnsi="Arial" w:cs="Arial"/>
        </w:rPr>
      </w:pPr>
      <w:r w:rsidRPr="003B0D52">
        <w:rPr>
          <w:rFonts w:ascii="Arial" w:hAnsi="Arial" w:cs="Arial"/>
          <w:b/>
          <w:bCs/>
        </w:rPr>
        <w:t xml:space="preserve">Prazo de validade da proposta não inferior a </w:t>
      </w:r>
      <w:r w:rsidR="00A6281B" w:rsidRPr="003B0D52">
        <w:rPr>
          <w:rFonts w:ascii="Arial" w:hAnsi="Arial" w:cs="Arial"/>
          <w:b/>
          <w:bCs/>
        </w:rPr>
        <w:t>90</w:t>
      </w:r>
      <w:r w:rsidRPr="003B0D52">
        <w:rPr>
          <w:rFonts w:ascii="Arial" w:hAnsi="Arial" w:cs="Arial"/>
          <w:b/>
          <w:bCs/>
        </w:rPr>
        <w:t xml:space="preserve"> (</w:t>
      </w:r>
      <w:r w:rsidR="00A6281B" w:rsidRPr="003B0D52">
        <w:rPr>
          <w:rFonts w:ascii="Arial" w:hAnsi="Arial" w:cs="Arial"/>
          <w:b/>
          <w:bCs/>
        </w:rPr>
        <w:t>noventa</w:t>
      </w:r>
      <w:r w:rsidRPr="003B0D52">
        <w:rPr>
          <w:rFonts w:ascii="Arial" w:hAnsi="Arial" w:cs="Arial"/>
          <w:b/>
          <w:bCs/>
        </w:rPr>
        <w:t xml:space="preserve">) dias, </w:t>
      </w:r>
      <w:r w:rsidRPr="003B0D52">
        <w:rPr>
          <w:rFonts w:ascii="Arial" w:hAnsi="Arial" w:cs="Arial"/>
        </w:rPr>
        <w:t>contabilizados a partir da data de entrega das propostas. Para as propostas onde a validade estiver omitida, será considerado o prazo supracitado;</w:t>
      </w:r>
    </w:p>
    <w:p w14:paraId="64546781" w14:textId="6468B942" w:rsidR="00A77C25" w:rsidRPr="003B0D52" w:rsidRDefault="00A77C25" w:rsidP="00814508">
      <w:pPr>
        <w:pStyle w:val="Corpodetexto"/>
        <w:numPr>
          <w:ilvl w:val="0"/>
          <w:numId w:val="16"/>
        </w:numPr>
        <w:spacing w:line="240" w:lineRule="auto"/>
        <w:rPr>
          <w:rFonts w:ascii="Arial" w:hAnsi="Arial" w:cs="Arial"/>
        </w:rPr>
      </w:pPr>
      <w:r w:rsidRPr="003B0D52">
        <w:rPr>
          <w:rFonts w:ascii="Arial" w:hAnsi="Arial" w:cs="Arial"/>
        </w:rPr>
        <w:t>A concorrência eletrônica será realizada em item único, com a apuração do valor da proposta por meio da planilha orçamentária (alínea “b”), que deverá ser disponibilizada, ainda, em formato eletrônico .</w:t>
      </w:r>
      <w:r w:rsidRPr="003B0D52">
        <w:rPr>
          <w:rFonts w:ascii="Arial" w:hAnsi="Arial" w:cs="Arial"/>
          <w:i/>
          <w:iCs/>
        </w:rPr>
        <w:t>docx</w:t>
      </w:r>
      <w:r w:rsidRPr="003B0D52">
        <w:rPr>
          <w:rFonts w:ascii="Arial" w:hAnsi="Arial" w:cs="Arial"/>
        </w:rPr>
        <w:t xml:space="preserve"> ou </w:t>
      </w:r>
      <w:r w:rsidRPr="003B0D52">
        <w:rPr>
          <w:rFonts w:ascii="Arial" w:hAnsi="Arial" w:cs="Arial"/>
          <w:i/>
          <w:iCs/>
        </w:rPr>
        <w:t xml:space="preserve">.xlsx, </w:t>
      </w:r>
      <w:r w:rsidRPr="003B0D52">
        <w:rPr>
          <w:rFonts w:ascii="Arial" w:hAnsi="Arial" w:cs="Arial"/>
        </w:rPr>
        <w:t>preferencialmente;</w:t>
      </w:r>
      <w:r w:rsidRPr="003B0D52">
        <w:rPr>
          <w:rFonts w:ascii="Arial" w:hAnsi="Arial" w:cs="Arial"/>
          <w:i/>
          <w:iCs/>
        </w:rPr>
        <w:t xml:space="preserve"> </w:t>
      </w:r>
    </w:p>
    <w:p w14:paraId="3FEEE652" w14:textId="2C4BCB1C" w:rsidR="00696F6F" w:rsidRPr="003B0D52" w:rsidRDefault="00696F6F" w:rsidP="00814508">
      <w:pPr>
        <w:pStyle w:val="Corpodetexto"/>
        <w:numPr>
          <w:ilvl w:val="0"/>
          <w:numId w:val="16"/>
        </w:numPr>
        <w:spacing w:line="240" w:lineRule="auto"/>
        <w:rPr>
          <w:rFonts w:ascii="Arial" w:hAnsi="Arial" w:cs="Arial"/>
        </w:rPr>
      </w:pPr>
      <w:r w:rsidRPr="003B0D52">
        <w:rPr>
          <w:rFonts w:ascii="Arial" w:hAnsi="Arial" w:cs="Arial"/>
        </w:rPr>
        <w:t>A proposta deverá conter preço total fixo e irreajustável, em moeda corrente nacional, com todos os custos incidentes, tais como: salário, ônus tributários, fiscais, parafiscais, trabalhistas e sociais, seguro, transporte, montagem, instalação incluindo teste e ativação dos equipamentos ofertados;</w:t>
      </w:r>
    </w:p>
    <w:p w14:paraId="6CD84020" w14:textId="0322B843" w:rsidR="00267064" w:rsidRPr="003B0D52" w:rsidRDefault="00267064" w:rsidP="00814508">
      <w:pPr>
        <w:pStyle w:val="Corpodetexto"/>
        <w:numPr>
          <w:ilvl w:val="0"/>
          <w:numId w:val="16"/>
        </w:numPr>
        <w:spacing w:line="240" w:lineRule="auto"/>
        <w:rPr>
          <w:rFonts w:ascii="Arial" w:hAnsi="Arial" w:cs="Arial"/>
        </w:rPr>
      </w:pPr>
      <w:r w:rsidRPr="003B0D52">
        <w:rPr>
          <w:rFonts w:ascii="Arial" w:hAnsi="Arial" w:cs="Arial"/>
        </w:rPr>
        <w:t xml:space="preserve">Os preços ofertados, são de inteira responsabilidade do licitante, não lhe cabendo </w:t>
      </w:r>
      <w:r w:rsidR="00587BF6" w:rsidRPr="003B0D52">
        <w:rPr>
          <w:rFonts w:ascii="Arial" w:hAnsi="Arial" w:cs="Arial"/>
        </w:rPr>
        <w:t xml:space="preserve">o direito a pleitear alterações em razão de erros ou omissões de qualquer natureza; </w:t>
      </w:r>
    </w:p>
    <w:p w14:paraId="4B06ABDC" w14:textId="32155F31" w:rsidR="00696F6F" w:rsidRPr="003B0D52" w:rsidRDefault="00696F6F" w:rsidP="00814508">
      <w:pPr>
        <w:pStyle w:val="Corpodetexto"/>
        <w:numPr>
          <w:ilvl w:val="0"/>
          <w:numId w:val="16"/>
        </w:numPr>
        <w:spacing w:line="240" w:lineRule="auto"/>
        <w:rPr>
          <w:rFonts w:ascii="Arial" w:hAnsi="Arial" w:cs="Arial"/>
        </w:rPr>
      </w:pPr>
      <w:r w:rsidRPr="003B0D52">
        <w:rPr>
          <w:rFonts w:ascii="Arial" w:hAnsi="Arial" w:cs="Arial"/>
        </w:rPr>
        <w:lastRenderedPageBreak/>
        <w:t>Os materiais necessários à instalação integral dos equipamentos a partir da infraestrutura oferecida e que não estejam claramente especificados e cotados na proposta, serão considerados como parte integrante dos serviços de instalação;</w:t>
      </w:r>
    </w:p>
    <w:p w14:paraId="302B07B4" w14:textId="6B6C8C18" w:rsidR="00696F6F" w:rsidRPr="003B0D52" w:rsidRDefault="00696F6F" w:rsidP="00814508">
      <w:pPr>
        <w:pStyle w:val="Corpodetexto"/>
        <w:numPr>
          <w:ilvl w:val="0"/>
          <w:numId w:val="16"/>
        </w:numPr>
        <w:spacing w:line="240" w:lineRule="auto"/>
        <w:rPr>
          <w:rFonts w:ascii="Arial" w:hAnsi="Arial" w:cs="Arial"/>
        </w:rPr>
      </w:pPr>
      <w:r w:rsidRPr="003B0D52">
        <w:rPr>
          <w:rFonts w:ascii="Arial" w:hAnsi="Arial" w:cs="Arial"/>
        </w:rPr>
        <w:t>Nos preços oferecidos deverão estar inclusas todas as despesas decorrentes de impostos, taxas, seguros, contribuições e obrigações sociais, trabalhistas, previdenciárias, Anotação de Responsabilidade Técnica - ART junto ao CREA/MG, demais encargos cabíveis e outros;</w:t>
      </w:r>
    </w:p>
    <w:p w14:paraId="00BB288F" w14:textId="0B1C1BD2" w:rsidR="00A77C25" w:rsidRPr="003B0D52" w:rsidRDefault="00A77C25" w:rsidP="00814508">
      <w:pPr>
        <w:pStyle w:val="Corpodetexto"/>
        <w:numPr>
          <w:ilvl w:val="0"/>
          <w:numId w:val="16"/>
        </w:numPr>
        <w:spacing w:line="240" w:lineRule="auto"/>
        <w:rPr>
          <w:rFonts w:ascii="Arial" w:hAnsi="Arial" w:cs="Arial"/>
        </w:rPr>
      </w:pPr>
      <w:r w:rsidRPr="003B0D52">
        <w:rPr>
          <w:rFonts w:ascii="Arial" w:hAnsi="Arial" w:cs="Arial"/>
        </w:rPr>
        <w:t xml:space="preserve">Serão </w:t>
      </w:r>
      <w:r w:rsidRPr="003B0D52">
        <w:rPr>
          <w:rFonts w:ascii="Arial" w:hAnsi="Arial" w:cs="Arial"/>
          <w:b/>
          <w:bCs/>
        </w:rPr>
        <w:t>desclassificadas</w:t>
      </w:r>
      <w:r w:rsidRPr="003B0D52">
        <w:rPr>
          <w:rFonts w:ascii="Arial" w:hAnsi="Arial" w:cs="Arial"/>
        </w:rPr>
        <w:t xml:space="preserve"> as propostas</w:t>
      </w:r>
      <w:r w:rsidR="008573B8" w:rsidRPr="003B0D52">
        <w:rPr>
          <w:rFonts w:ascii="Arial" w:hAnsi="Arial" w:cs="Arial"/>
        </w:rPr>
        <w:t xml:space="preserve"> que se enquadrarem nas </w:t>
      </w:r>
      <w:r w:rsidRPr="003B0D52">
        <w:rPr>
          <w:rFonts w:ascii="Arial" w:hAnsi="Arial" w:cs="Arial"/>
        </w:rPr>
        <w:t>estipulações do Art. 59 da Lei Federal nº 14.133/2021</w:t>
      </w:r>
      <w:r w:rsidR="008573B8" w:rsidRPr="003B0D52">
        <w:rPr>
          <w:rFonts w:ascii="Arial" w:hAnsi="Arial" w:cs="Arial"/>
        </w:rPr>
        <w:t xml:space="preserve"> e, ainda: </w:t>
      </w:r>
    </w:p>
    <w:p w14:paraId="0BE93888" w14:textId="75E691C3" w:rsidR="00A77C25" w:rsidRPr="003B0D52" w:rsidRDefault="009B043B" w:rsidP="00814508">
      <w:pPr>
        <w:pStyle w:val="Corpodetexto"/>
        <w:numPr>
          <w:ilvl w:val="1"/>
          <w:numId w:val="16"/>
        </w:numPr>
        <w:spacing w:line="240" w:lineRule="auto"/>
        <w:rPr>
          <w:rFonts w:ascii="Arial" w:hAnsi="Arial" w:cs="Arial"/>
        </w:rPr>
      </w:pPr>
      <w:r w:rsidRPr="003B0D52">
        <w:rPr>
          <w:rFonts w:ascii="Arial" w:hAnsi="Arial" w:cs="Arial"/>
        </w:rPr>
        <w:t>Propostas que ultrapassarem o preço unitário proposto pela PMNS para</w:t>
      </w:r>
      <w:r w:rsidR="008573B8" w:rsidRPr="003B0D52">
        <w:rPr>
          <w:rFonts w:ascii="Arial" w:hAnsi="Arial" w:cs="Arial"/>
        </w:rPr>
        <w:t xml:space="preserve"> qualquer</w:t>
      </w:r>
      <w:r w:rsidRPr="003B0D52">
        <w:rPr>
          <w:rFonts w:ascii="Arial" w:hAnsi="Arial" w:cs="Arial"/>
        </w:rPr>
        <w:t xml:space="preserve"> item ou serviço; </w:t>
      </w:r>
    </w:p>
    <w:p w14:paraId="50193D05" w14:textId="02A970EE" w:rsidR="008573B8" w:rsidRPr="003B0D52" w:rsidRDefault="008573B8" w:rsidP="00814508">
      <w:pPr>
        <w:pStyle w:val="Corpodetexto"/>
        <w:numPr>
          <w:ilvl w:val="1"/>
          <w:numId w:val="16"/>
        </w:numPr>
        <w:spacing w:line="240" w:lineRule="auto"/>
        <w:rPr>
          <w:rFonts w:ascii="Arial" w:hAnsi="Arial" w:cs="Arial"/>
        </w:rPr>
      </w:pPr>
      <w:r w:rsidRPr="003B0D52">
        <w:rPr>
          <w:rFonts w:ascii="Arial" w:hAnsi="Arial" w:cs="Arial"/>
        </w:rPr>
        <w:t xml:space="preserve">Propostas cujo valor global ultrapassar o preço global proposto pela PMNS; </w:t>
      </w:r>
    </w:p>
    <w:p w14:paraId="415BC6ED" w14:textId="368E7AA0" w:rsidR="009B043B" w:rsidRPr="003B0D52" w:rsidRDefault="008573B8" w:rsidP="00814508">
      <w:pPr>
        <w:pStyle w:val="Corpodetexto"/>
        <w:numPr>
          <w:ilvl w:val="1"/>
          <w:numId w:val="16"/>
        </w:numPr>
        <w:spacing w:line="240" w:lineRule="auto"/>
        <w:rPr>
          <w:rFonts w:ascii="Arial" w:hAnsi="Arial" w:cs="Arial"/>
        </w:rPr>
      </w:pPr>
      <w:r w:rsidRPr="003B0D52">
        <w:rPr>
          <w:rFonts w:ascii="Arial" w:hAnsi="Arial" w:cs="Arial"/>
        </w:rPr>
        <w:t xml:space="preserve"> Propostas cujas composições analíticas dos preços unitários apresentarem coeficientes de exequibilidade irrisórios, zerados</w:t>
      </w:r>
      <w:r w:rsidR="0041567F" w:rsidRPr="003B0D52">
        <w:rPr>
          <w:rFonts w:ascii="Arial" w:hAnsi="Arial" w:cs="Arial"/>
        </w:rPr>
        <w:t xml:space="preserve"> ou impraticáveis em comparação com os coeficientes das composições de bases de preço consagradas como SINAPI, </w:t>
      </w:r>
      <w:r w:rsidR="00361AF3" w:rsidRPr="003B0D52">
        <w:rPr>
          <w:rFonts w:ascii="Arial" w:hAnsi="Arial" w:cs="Arial"/>
        </w:rPr>
        <w:t>SICOR</w:t>
      </w:r>
      <w:r w:rsidR="0041567F" w:rsidRPr="003B0D52">
        <w:rPr>
          <w:rFonts w:ascii="Arial" w:hAnsi="Arial" w:cs="Arial"/>
        </w:rPr>
        <w:t>-MG e afins;</w:t>
      </w:r>
    </w:p>
    <w:p w14:paraId="1A86078B" w14:textId="3282C4EF" w:rsidR="008573B8" w:rsidRPr="003B0D52" w:rsidRDefault="008573B8" w:rsidP="00814508">
      <w:pPr>
        <w:pStyle w:val="Corpodetexto"/>
        <w:numPr>
          <w:ilvl w:val="1"/>
          <w:numId w:val="16"/>
        </w:numPr>
        <w:spacing w:line="240" w:lineRule="auto"/>
        <w:rPr>
          <w:rFonts w:ascii="Arial" w:hAnsi="Arial" w:cs="Arial"/>
        </w:rPr>
      </w:pPr>
      <w:r w:rsidRPr="003B0D52">
        <w:rPr>
          <w:rFonts w:ascii="Arial" w:hAnsi="Arial" w:cs="Arial"/>
        </w:rPr>
        <w:t xml:space="preserve">Propostas com preço global inferior a 75,00 % (setenta e cinco por cento) do valor proposto pela PMNS; </w:t>
      </w:r>
    </w:p>
    <w:p w14:paraId="07389F9E" w14:textId="4426CA68" w:rsidR="0041567F" w:rsidRPr="003B0D52" w:rsidRDefault="0041567F" w:rsidP="00814508">
      <w:pPr>
        <w:pStyle w:val="Corpodetexto"/>
        <w:numPr>
          <w:ilvl w:val="1"/>
          <w:numId w:val="16"/>
        </w:numPr>
        <w:spacing w:line="240" w:lineRule="auto"/>
        <w:rPr>
          <w:rFonts w:ascii="Arial" w:hAnsi="Arial" w:cs="Arial"/>
        </w:rPr>
      </w:pPr>
      <w:r w:rsidRPr="003B0D52">
        <w:rPr>
          <w:rFonts w:ascii="Arial" w:hAnsi="Arial" w:cs="Arial"/>
        </w:rPr>
        <w:t xml:space="preserve">Propostas com preços unitários zerados ou para os quais não seja comprovado a exequibilidade dos itens/serviços em comparação com o valor proposto pela Administração; </w:t>
      </w:r>
    </w:p>
    <w:p w14:paraId="64CA72BB" w14:textId="77777777" w:rsidR="0041567F" w:rsidRPr="003B0D52" w:rsidRDefault="0041567F" w:rsidP="00814508">
      <w:pPr>
        <w:pStyle w:val="Corpodetexto"/>
        <w:numPr>
          <w:ilvl w:val="1"/>
          <w:numId w:val="16"/>
        </w:numPr>
        <w:spacing w:line="240" w:lineRule="auto"/>
        <w:rPr>
          <w:rFonts w:ascii="Arial" w:hAnsi="Arial" w:cs="Arial"/>
          <w:b/>
          <w:bCs/>
        </w:rPr>
      </w:pPr>
      <w:r w:rsidRPr="003B0D52">
        <w:rPr>
          <w:rFonts w:ascii="Arial" w:hAnsi="Arial" w:cs="Arial"/>
          <w:b/>
          <w:bCs/>
        </w:rPr>
        <w:t xml:space="preserve">Propostas que não obedecerem às especificações pormenorizadas neste Projeto Básico. </w:t>
      </w:r>
    </w:p>
    <w:p w14:paraId="04D7B407" w14:textId="44366714" w:rsidR="004301B6" w:rsidRPr="003B0D52" w:rsidRDefault="0041567F" w:rsidP="00814508">
      <w:pPr>
        <w:pStyle w:val="Corpodetexto"/>
        <w:numPr>
          <w:ilvl w:val="0"/>
          <w:numId w:val="16"/>
        </w:numPr>
        <w:spacing w:line="240" w:lineRule="auto"/>
        <w:rPr>
          <w:rFonts w:ascii="Arial" w:hAnsi="Arial" w:cs="Arial"/>
        </w:rPr>
      </w:pPr>
      <w:r w:rsidRPr="003B0D52">
        <w:rPr>
          <w:rFonts w:ascii="Arial" w:hAnsi="Arial" w:cs="Arial"/>
        </w:rPr>
        <w:t xml:space="preserve"> </w:t>
      </w:r>
      <w:r w:rsidR="00A6281B" w:rsidRPr="003B0D52">
        <w:rPr>
          <w:rFonts w:ascii="Arial" w:hAnsi="Arial" w:cs="Arial"/>
        </w:rPr>
        <w:t xml:space="preserve">Aos licitantes vencedores cuja proposta for inferior a 85,00% (oitenta e cinco por cento) do valor proposto pela PMNS, será exigida garantia adicional </w:t>
      </w:r>
      <w:r w:rsidR="00256013" w:rsidRPr="003B0D52">
        <w:rPr>
          <w:rFonts w:ascii="Arial" w:hAnsi="Arial" w:cs="Arial"/>
        </w:rPr>
        <w:t>de 1,00 % sobre a diferença</w:t>
      </w:r>
      <w:r w:rsidR="00A6281B" w:rsidRPr="003B0D52">
        <w:rPr>
          <w:rFonts w:ascii="Arial" w:hAnsi="Arial" w:cs="Arial"/>
        </w:rPr>
        <w:t xml:space="preserve"> </w:t>
      </w:r>
      <w:r w:rsidR="00256013" w:rsidRPr="003B0D52">
        <w:rPr>
          <w:rFonts w:ascii="Arial" w:hAnsi="Arial" w:cs="Arial"/>
        </w:rPr>
        <w:t>d</w:t>
      </w:r>
      <w:r w:rsidR="00A6281B" w:rsidRPr="003B0D52">
        <w:rPr>
          <w:rFonts w:ascii="Arial" w:hAnsi="Arial" w:cs="Arial"/>
        </w:rPr>
        <w:t>o valor vencedor</w:t>
      </w:r>
      <w:r w:rsidR="00BD402D" w:rsidRPr="003B0D52">
        <w:rPr>
          <w:rFonts w:ascii="Arial" w:hAnsi="Arial" w:cs="Arial"/>
        </w:rPr>
        <w:t xml:space="preserve"> e o proposto</w:t>
      </w:r>
      <w:r w:rsidR="00A6281B" w:rsidRPr="003B0D52">
        <w:rPr>
          <w:rFonts w:ascii="Arial" w:hAnsi="Arial" w:cs="Arial"/>
        </w:rPr>
        <w:t xml:space="preserve"> conforme §5º do Art. 59 da Lei Federal nº 14.133/2021. </w:t>
      </w:r>
    </w:p>
    <w:p w14:paraId="53C729E8" w14:textId="77777777" w:rsidR="004301B6" w:rsidRPr="003B0D52" w:rsidRDefault="004301B6"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187" w:name="_Toc157527432"/>
      <w:bookmarkStart w:id="188" w:name="_Toc158115472"/>
      <w:bookmarkStart w:id="189" w:name="_Toc158131844"/>
      <w:bookmarkStart w:id="190" w:name="_Toc158282329"/>
      <w:bookmarkStart w:id="191" w:name="_Toc158283288"/>
      <w:bookmarkStart w:id="192" w:name="_Toc158287882"/>
      <w:bookmarkStart w:id="193" w:name="_Toc165988592"/>
      <w:bookmarkStart w:id="194" w:name="_Toc166232974"/>
      <w:bookmarkStart w:id="195" w:name="_Toc166233073"/>
      <w:bookmarkStart w:id="196" w:name="_Toc166233173"/>
      <w:bookmarkStart w:id="197" w:name="_Toc166233273"/>
      <w:bookmarkStart w:id="198" w:name="_Toc167183387"/>
      <w:bookmarkStart w:id="199" w:name="_Toc171585881"/>
      <w:bookmarkStart w:id="200" w:name="_Toc194916910"/>
      <w:bookmarkStart w:id="201" w:name="_Toc194934063"/>
      <w:bookmarkStart w:id="202" w:name="_Toc210400594"/>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2F26A05" w14:textId="19E8605C" w:rsidR="004301B6" w:rsidRPr="003B0D52" w:rsidRDefault="004301B6" w:rsidP="00814508">
      <w:pPr>
        <w:pStyle w:val="Ttulo2"/>
        <w:spacing w:line="240" w:lineRule="auto"/>
        <w:rPr>
          <w:rFonts w:ascii="Arial" w:hAnsi="Arial" w:cs="Arial"/>
        </w:rPr>
      </w:pPr>
      <w:bookmarkStart w:id="203" w:name="_Toc210400595"/>
      <w:r w:rsidRPr="003B0D52">
        <w:rPr>
          <w:rFonts w:ascii="Arial" w:hAnsi="Arial" w:cs="Arial"/>
        </w:rPr>
        <w:t>COMPOSIÇÃO DO BDI – BENEFÍCIOS E DESPESAS INDIRETAS</w:t>
      </w:r>
      <w:bookmarkEnd w:id="203"/>
      <w:r w:rsidRPr="003B0D52">
        <w:rPr>
          <w:rFonts w:ascii="Arial" w:hAnsi="Arial" w:cs="Arial"/>
        </w:rPr>
        <w:t xml:space="preserve"> </w:t>
      </w:r>
    </w:p>
    <w:p w14:paraId="0FA669F8" w14:textId="77777777" w:rsidR="004301B6" w:rsidRPr="003B0D52" w:rsidRDefault="004301B6" w:rsidP="00814508">
      <w:pPr>
        <w:pStyle w:val="Corpodetexto"/>
        <w:spacing w:line="240" w:lineRule="auto"/>
        <w:rPr>
          <w:rFonts w:ascii="Arial" w:hAnsi="Arial" w:cs="Arial"/>
        </w:rPr>
      </w:pPr>
      <w:r w:rsidRPr="003B0D52">
        <w:rPr>
          <w:rFonts w:ascii="Arial" w:hAnsi="Arial" w:cs="Arial"/>
        </w:rPr>
        <w:t xml:space="preserve">É a taxa percentual que incide sobre todos os preços unitários compostos pela mão-de-obra, encargos sociais e trabalhistas, materiais e equipamentos incluindo os atributos e fretes incidentes. Salvo condições expressas ao contrário, remunera as despesas relacionadas abaixo. </w:t>
      </w:r>
    </w:p>
    <w:p w14:paraId="7E3C0929" w14:textId="77777777" w:rsidR="004301B6" w:rsidRPr="003B0D52" w:rsidRDefault="004301B6" w:rsidP="00814508">
      <w:pPr>
        <w:pStyle w:val="PargrafodaLista"/>
        <w:numPr>
          <w:ilvl w:val="0"/>
          <w:numId w:val="3"/>
        </w:numPr>
        <w:tabs>
          <w:tab w:val="left" w:pos="1222"/>
        </w:tabs>
        <w:spacing w:before="137"/>
        <w:ind w:right="71"/>
        <w:jc w:val="both"/>
        <w:rPr>
          <w:rFonts w:ascii="Arial" w:hAnsi="Arial" w:cs="Arial"/>
          <w:sz w:val="24"/>
          <w:szCs w:val="24"/>
        </w:rPr>
      </w:pPr>
      <w:r w:rsidRPr="003B0D52">
        <w:rPr>
          <w:rFonts w:ascii="Arial" w:hAnsi="Arial" w:cs="Arial"/>
          <w:sz w:val="24"/>
          <w:szCs w:val="24"/>
        </w:rPr>
        <w:t>Administração</w:t>
      </w:r>
      <w:r w:rsidRPr="003B0D52">
        <w:rPr>
          <w:rFonts w:ascii="Arial" w:hAnsi="Arial" w:cs="Arial"/>
          <w:spacing w:val="-4"/>
          <w:sz w:val="24"/>
          <w:szCs w:val="24"/>
        </w:rPr>
        <w:t xml:space="preserve"> </w:t>
      </w:r>
      <w:r w:rsidRPr="003B0D52">
        <w:rPr>
          <w:rFonts w:ascii="Arial" w:hAnsi="Arial" w:cs="Arial"/>
          <w:sz w:val="24"/>
          <w:szCs w:val="24"/>
        </w:rPr>
        <w:t>Central</w:t>
      </w:r>
    </w:p>
    <w:p w14:paraId="60386154" w14:textId="77777777" w:rsidR="004301B6" w:rsidRPr="003B0D52" w:rsidRDefault="004301B6" w:rsidP="00814508">
      <w:pPr>
        <w:pStyle w:val="PargrafodaLista"/>
        <w:numPr>
          <w:ilvl w:val="0"/>
          <w:numId w:val="3"/>
        </w:numPr>
        <w:tabs>
          <w:tab w:val="left" w:pos="1222"/>
        </w:tabs>
        <w:spacing w:before="139"/>
        <w:ind w:right="71"/>
        <w:jc w:val="both"/>
        <w:rPr>
          <w:rFonts w:ascii="Arial" w:hAnsi="Arial" w:cs="Arial"/>
          <w:sz w:val="24"/>
          <w:szCs w:val="24"/>
        </w:rPr>
      </w:pPr>
      <w:r w:rsidRPr="003B0D52">
        <w:rPr>
          <w:rFonts w:ascii="Arial" w:hAnsi="Arial" w:cs="Arial"/>
          <w:sz w:val="24"/>
          <w:szCs w:val="24"/>
        </w:rPr>
        <w:t>Seguros/Imprevistos</w:t>
      </w:r>
    </w:p>
    <w:p w14:paraId="6DFAC208" w14:textId="77777777" w:rsidR="004301B6" w:rsidRPr="003B0D52" w:rsidRDefault="004301B6" w:rsidP="00814508">
      <w:pPr>
        <w:pStyle w:val="PargrafodaLista"/>
        <w:numPr>
          <w:ilvl w:val="0"/>
          <w:numId w:val="3"/>
        </w:numPr>
        <w:tabs>
          <w:tab w:val="left" w:pos="1222"/>
        </w:tabs>
        <w:spacing w:before="90"/>
        <w:ind w:right="71"/>
        <w:rPr>
          <w:rFonts w:ascii="Arial" w:hAnsi="Arial" w:cs="Arial"/>
          <w:sz w:val="24"/>
          <w:szCs w:val="24"/>
        </w:rPr>
      </w:pPr>
      <w:r w:rsidRPr="003B0D52">
        <w:rPr>
          <w:rFonts w:ascii="Arial" w:hAnsi="Arial" w:cs="Arial"/>
          <w:sz w:val="24"/>
          <w:szCs w:val="24"/>
        </w:rPr>
        <w:lastRenderedPageBreak/>
        <w:t>Despesas</w:t>
      </w:r>
      <w:r w:rsidRPr="003B0D52">
        <w:rPr>
          <w:rFonts w:ascii="Arial" w:hAnsi="Arial" w:cs="Arial"/>
          <w:spacing w:val="-3"/>
          <w:sz w:val="24"/>
          <w:szCs w:val="24"/>
        </w:rPr>
        <w:t xml:space="preserve"> </w:t>
      </w:r>
      <w:r w:rsidRPr="003B0D52">
        <w:rPr>
          <w:rFonts w:ascii="Arial" w:hAnsi="Arial" w:cs="Arial"/>
          <w:sz w:val="24"/>
          <w:szCs w:val="24"/>
        </w:rPr>
        <w:t>Financeiras</w:t>
      </w:r>
    </w:p>
    <w:p w14:paraId="47F2AA09" w14:textId="77777777" w:rsidR="004301B6" w:rsidRPr="003B0D52" w:rsidRDefault="004301B6" w:rsidP="00814508">
      <w:pPr>
        <w:pStyle w:val="PargrafodaLista"/>
        <w:numPr>
          <w:ilvl w:val="0"/>
          <w:numId w:val="3"/>
        </w:numPr>
        <w:tabs>
          <w:tab w:val="left" w:pos="1222"/>
        </w:tabs>
        <w:spacing w:before="136"/>
        <w:ind w:right="71"/>
        <w:rPr>
          <w:rFonts w:ascii="Arial" w:hAnsi="Arial" w:cs="Arial"/>
          <w:sz w:val="24"/>
          <w:szCs w:val="24"/>
        </w:rPr>
      </w:pPr>
      <w:r w:rsidRPr="003B0D52">
        <w:rPr>
          <w:rFonts w:ascii="Arial" w:hAnsi="Arial" w:cs="Arial"/>
          <w:sz w:val="24"/>
          <w:szCs w:val="24"/>
        </w:rPr>
        <w:t>PIS</w:t>
      </w:r>
      <w:r w:rsidRPr="003B0D52">
        <w:rPr>
          <w:rFonts w:ascii="Arial" w:hAnsi="Arial" w:cs="Arial"/>
          <w:spacing w:val="-1"/>
          <w:sz w:val="24"/>
          <w:szCs w:val="24"/>
        </w:rPr>
        <w:t xml:space="preserve"> </w:t>
      </w:r>
      <w:r w:rsidRPr="003B0D52">
        <w:rPr>
          <w:rFonts w:ascii="Arial" w:hAnsi="Arial" w:cs="Arial"/>
          <w:sz w:val="24"/>
          <w:szCs w:val="24"/>
        </w:rPr>
        <w:t>(Programa</w:t>
      </w:r>
      <w:r w:rsidRPr="003B0D52">
        <w:rPr>
          <w:rFonts w:ascii="Arial" w:hAnsi="Arial" w:cs="Arial"/>
          <w:spacing w:val="-1"/>
          <w:sz w:val="24"/>
          <w:szCs w:val="24"/>
        </w:rPr>
        <w:t xml:space="preserve"> </w:t>
      </w:r>
      <w:r w:rsidRPr="003B0D52">
        <w:rPr>
          <w:rFonts w:ascii="Arial" w:hAnsi="Arial" w:cs="Arial"/>
          <w:sz w:val="24"/>
          <w:szCs w:val="24"/>
        </w:rPr>
        <w:t>de</w:t>
      </w:r>
      <w:r w:rsidRPr="003B0D52">
        <w:rPr>
          <w:rFonts w:ascii="Arial" w:hAnsi="Arial" w:cs="Arial"/>
          <w:spacing w:val="-2"/>
          <w:sz w:val="24"/>
          <w:szCs w:val="24"/>
        </w:rPr>
        <w:t xml:space="preserve"> </w:t>
      </w:r>
      <w:r w:rsidRPr="003B0D52">
        <w:rPr>
          <w:rFonts w:ascii="Arial" w:hAnsi="Arial" w:cs="Arial"/>
          <w:sz w:val="24"/>
          <w:szCs w:val="24"/>
        </w:rPr>
        <w:t>Integração Social)</w:t>
      </w:r>
    </w:p>
    <w:p w14:paraId="4372024C" w14:textId="77777777" w:rsidR="004301B6" w:rsidRPr="003B0D52" w:rsidRDefault="004301B6" w:rsidP="00814508">
      <w:pPr>
        <w:pStyle w:val="PargrafodaLista"/>
        <w:numPr>
          <w:ilvl w:val="0"/>
          <w:numId w:val="3"/>
        </w:numPr>
        <w:tabs>
          <w:tab w:val="left" w:pos="1222"/>
        </w:tabs>
        <w:spacing w:before="140"/>
        <w:ind w:right="71"/>
        <w:rPr>
          <w:rFonts w:ascii="Arial" w:hAnsi="Arial" w:cs="Arial"/>
          <w:sz w:val="24"/>
          <w:szCs w:val="24"/>
        </w:rPr>
      </w:pPr>
      <w:r w:rsidRPr="003B0D52">
        <w:rPr>
          <w:rFonts w:ascii="Arial" w:hAnsi="Arial" w:cs="Arial"/>
          <w:sz w:val="24"/>
          <w:szCs w:val="24"/>
        </w:rPr>
        <w:t>ISS</w:t>
      </w:r>
      <w:r w:rsidRPr="003B0D52">
        <w:rPr>
          <w:rFonts w:ascii="Arial" w:hAnsi="Arial" w:cs="Arial"/>
          <w:spacing w:val="1"/>
          <w:sz w:val="24"/>
          <w:szCs w:val="24"/>
        </w:rPr>
        <w:t xml:space="preserve"> </w:t>
      </w:r>
      <w:r w:rsidRPr="003B0D52">
        <w:rPr>
          <w:rFonts w:ascii="Arial" w:hAnsi="Arial" w:cs="Arial"/>
          <w:sz w:val="24"/>
          <w:szCs w:val="24"/>
        </w:rPr>
        <w:t>(Imposto</w:t>
      </w:r>
      <w:r w:rsidRPr="003B0D52">
        <w:rPr>
          <w:rFonts w:ascii="Arial" w:hAnsi="Arial" w:cs="Arial"/>
          <w:spacing w:val="-1"/>
          <w:sz w:val="24"/>
          <w:szCs w:val="24"/>
        </w:rPr>
        <w:t xml:space="preserve"> </w:t>
      </w:r>
      <w:r w:rsidRPr="003B0D52">
        <w:rPr>
          <w:rFonts w:ascii="Arial" w:hAnsi="Arial" w:cs="Arial"/>
          <w:sz w:val="24"/>
          <w:szCs w:val="24"/>
        </w:rPr>
        <w:t>Sobre</w:t>
      </w:r>
      <w:r w:rsidRPr="003B0D52">
        <w:rPr>
          <w:rFonts w:ascii="Arial" w:hAnsi="Arial" w:cs="Arial"/>
          <w:spacing w:val="-5"/>
          <w:sz w:val="24"/>
          <w:szCs w:val="24"/>
        </w:rPr>
        <w:t xml:space="preserve"> </w:t>
      </w:r>
      <w:r w:rsidRPr="003B0D52">
        <w:rPr>
          <w:rFonts w:ascii="Arial" w:hAnsi="Arial" w:cs="Arial"/>
          <w:sz w:val="24"/>
          <w:szCs w:val="24"/>
        </w:rPr>
        <w:t>Serviço)</w:t>
      </w:r>
    </w:p>
    <w:p w14:paraId="07CEEE16" w14:textId="77777777" w:rsidR="004301B6" w:rsidRPr="003B0D52" w:rsidRDefault="004301B6" w:rsidP="00814508">
      <w:pPr>
        <w:pStyle w:val="PargrafodaLista"/>
        <w:numPr>
          <w:ilvl w:val="0"/>
          <w:numId w:val="3"/>
        </w:numPr>
        <w:tabs>
          <w:tab w:val="left" w:pos="1222"/>
        </w:tabs>
        <w:spacing w:before="137"/>
        <w:ind w:right="71"/>
        <w:rPr>
          <w:rFonts w:ascii="Arial" w:hAnsi="Arial" w:cs="Arial"/>
          <w:sz w:val="24"/>
          <w:szCs w:val="24"/>
        </w:rPr>
      </w:pPr>
      <w:r w:rsidRPr="003B0D52">
        <w:rPr>
          <w:rFonts w:ascii="Arial" w:hAnsi="Arial" w:cs="Arial"/>
          <w:sz w:val="24"/>
          <w:szCs w:val="24"/>
        </w:rPr>
        <w:t>COFINS</w:t>
      </w:r>
    </w:p>
    <w:p w14:paraId="497008D5" w14:textId="1450E19D" w:rsidR="004301B6" w:rsidRPr="003B0D52" w:rsidRDefault="004301B6" w:rsidP="00814508">
      <w:pPr>
        <w:pStyle w:val="PargrafodaLista"/>
        <w:numPr>
          <w:ilvl w:val="0"/>
          <w:numId w:val="3"/>
        </w:numPr>
        <w:tabs>
          <w:tab w:val="left" w:pos="1222"/>
        </w:tabs>
        <w:spacing w:before="139"/>
        <w:ind w:right="71"/>
        <w:rPr>
          <w:rFonts w:ascii="Arial" w:hAnsi="Arial" w:cs="Arial"/>
          <w:sz w:val="24"/>
          <w:szCs w:val="24"/>
        </w:rPr>
      </w:pPr>
      <w:r w:rsidRPr="003B0D52">
        <w:rPr>
          <w:rFonts w:ascii="Arial" w:hAnsi="Arial" w:cs="Arial"/>
          <w:sz w:val="24"/>
          <w:szCs w:val="24"/>
        </w:rPr>
        <w:t>Lucro</w:t>
      </w:r>
    </w:p>
    <w:p w14:paraId="21AA4B07" w14:textId="3DD22CB7" w:rsidR="004301B6" w:rsidRPr="003B0D52" w:rsidRDefault="004301B6" w:rsidP="00814508">
      <w:pPr>
        <w:pStyle w:val="Corpodetexto"/>
        <w:spacing w:line="240" w:lineRule="auto"/>
        <w:rPr>
          <w:rFonts w:ascii="Arial" w:hAnsi="Arial" w:cs="Arial"/>
        </w:rPr>
      </w:pPr>
      <w:r w:rsidRPr="003B0D52">
        <w:rPr>
          <w:rFonts w:ascii="Arial" w:hAnsi="Arial" w:cs="Arial"/>
        </w:rPr>
        <w:t xml:space="preserve">Será exigido de todos as licitantes o demonstrativo detalhado da composição do percentual adotado para o BDI, inclusive com relação às parcelas que o compõe, enquanto da licitante vencedor poderá ser exigido a composição analítica detalhada conforme </w:t>
      </w:r>
      <w:r w:rsidR="00523A01" w:rsidRPr="003B0D52">
        <w:rPr>
          <w:rFonts w:ascii="Arial" w:hAnsi="Arial" w:cs="Arial"/>
        </w:rPr>
        <w:t xml:space="preserve">modelo em anexo. </w:t>
      </w:r>
      <w:r w:rsidRPr="003B0D52">
        <w:rPr>
          <w:rFonts w:ascii="Arial" w:hAnsi="Arial" w:cs="Arial"/>
        </w:rPr>
        <w:t xml:space="preserve"> </w:t>
      </w:r>
    </w:p>
    <w:p w14:paraId="73852118" w14:textId="5C05FAF5" w:rsidR="00696F6F" w:rsidRPr="003B0D52" w:rsidRDefault="00D614BE" w:rsidP="00814508">
      <w:pPr>
        <w:pStyle w:val="Ttulo1"/>
        <w:spacing w:line="240" w:lineRule="auto"/>
        <w:rPr>
          <w:rFonts w:ascii="Arial" w:hAnsi="Arial" w:cs="Arial"/>
        </w:rPr>
      </w:pPr>
      <w:bookmarkStart w:id="204" w:name="_Toc210400596"/>
      <w:r w:rsidRPr="003B0D52">
        <w:rPr>
          <w:rFonts w:ascii="Arial" w:hAnsi="Arial" w:cs="Arial"/>
        </w:rPr>
        <w:t>DA VISTORIA</w:t>
      </w:r>
      <w:r w:rsidR="00D30926" w:rsidRPr="003B0D52">
        <w:rPr>
          <w:rFonts w:ascii="Arial" w:hAnsi="Arial" w:cs="Arial"/>
        </w:rPr>
        <w:t xml:space="preserve"> E VISITA TÉCNICA</w:t>
      </w:r>
      <w:bookmarkEnd w:id="204"/>
      <w:r w:rsidR="00D30926" w:rsidRPr="003B0D52">
        <w:rPr>
          <w:rFonts w:ascii="Arial" w:hAnsi="Arial" w:cs="Arial"/>
        </w:rPr>
        <w:t xml:space="preserve"> </w:t>
      </w:r>
    </w:p>
    <w:p w14:paraId="5C4D09FC" w14:textId="230AA45B" w:rsidR="00413464" w:rsidRPr="003B0D52" w:rsidRDefault="00413464" w:rsidP="00814508">
      <w:pPr>
        <w:pStyle w:val="Corpodetexto"/>
        <w:spacing w:line="240" w:lineRule="auto"/>
        <w:rPr>
          <w:rFonts w:ascii="Arial" w:hAnsi="Arial" w:cs="Arial"/>
        </w:rPr>
      </w:pPr>
      <w:r w:rsidRPr="003B0D52">
        <w:rPr>
          <w:rFonts w:ascii="Arial" w:hAnsi="Arial" w:cs="Arial"/>
        </w:rPr>
        <w:t xml:space="preserve">O licitante examinará as interferências por ventura existentes na área onde serão realizados os serviços, podendo visitar o local da obra, até o último dia útil da data anterior para a sessão inaugural do certame. Conferindo os serviços e respectivos quantitativos para compor o seu preço, analisando todas as dificuldades para a execução deles e sanando eventuais dúvidas acerca dos documentos e itens que compõe o objeto deste documento. </w:t>
      </w:r>
    </w:p>
    <w:p w14:paraId="1284FB57" w14:textId="7D54973D" w:rsidR="00413464" w:rsidRPr="003B0D52" w:rsidRDefault="00413464" w:rsidP="00814508">
      <w:pPr>
        <w:pStyle w:val="Corpodetexto"/>
        <w:spacing w:line="240" w:lineRule="auto"/>
        <w:rPr>
          <w:rFonts w:ascii="Arial" w:hAnsi="Arial" w:cs="Arial"/>
        </w:rPr>
      </w:pPr>
      <w:r w:rsidRPr="003B0D52">
        <w:rPr>
          <w:rFonts w:ascii="Arial" w:hAnsi="Arial" w:cs="Arial"/>
        </w:rPr>
        <w:t xml:space="preserve">A realização da vistoria prévia no local é facultativa e será realizada através dos seus representantes técnicos devidamente habilitados, porém, constitui etapa essencial para a correta preparação da proposta e identificação de possíveis empecilhos na elaboração do orçamento geral. </w:t>
      </w:r>
    </w:p>
    <w:p w14:paraId="12AAF693" w14:textId="34A2A39A" w:rsidR="00413464" w:rsidRPr="003B0D52" w:rsidRDefault="00413464" w:rsidP="00814508">
      <w:pPr>
        <w:pStyle w:val="Corpodetexto"/>
        <w:spacing w:line="240" w:lineRule="auto"/>
        <w:rPr>
          <w:rFonts w:ascii="Arial" w:hAnsi="Arial" w:cs="Arial"/>
        </w:rPr>
      </w:pPr>
      <w:r w:rsidRPr="003B0D52">
        <w:rPr>
          <w:rFonts w:ascii="Arial" w:hAnsi="Arial" w:cs="Arial"/>
        </w:rPr>
        <w:t>Caso o licitante opte pela realização de visita técnica, esta deverá ser agendada junto ao setor de engenharia da Secretaria de Educação pelo telefone (37) 3226-</w:t>
      </w:r>
      <w:r w:rsidR="00707BAB" w:rsidRPr="003B0D52">
        <w:rPr>
          <w:rFonts w:ascii="Arial" w:hAnsi="Arial" w:cs="Arial"/>
        </w:rPr>
        <w:t>9075</w:t>
      </w:r>
      <w:r w:rsidRPr="003B0D52">
        <w:rPr>
          <w:rFonts w:ascii="Arial" w:hAnsi="Arial" w:cs="Arial"/>
        </w:rPr>
        <w:t xml:space="preserve"> e realizada por profissional devidamente qualificado e credenciado pela empresa junto ao Município. A visita será acompanhada por engenheiro da Divisão da Secretaria de Educação, o qual, ao final emitirá o respectivo atestado de visita técnica.</w:t>
      </w:r>
    </w:p>
    <w:p w14:paraId="43C22132" w14:textId="77777777" w:rsidR="00413464" w:rsidRPr="003B0D52" w:rsidRDefault="00413464" w:rsidP="00814508">
      <w:pPr>
        <w:pStyle w:val="Corpodetexto"/>
        <w:spacing w:line="240" w:lineRule="auto"/>
        <w:rPr>
          <w:rFonts w:ascii="Arial" w:hAnsi="Arial" w:cs="Arial"/>
        </w:rPr>
      </w:pPr>
      <w:r w:rsidRPr="003B0D52">
        <w:rPr>
          <w:rFonts w:ascii="Arial" w:hAnsi="Arial" w:cs="Arial"/>
        </w:rPr>
        <w:t>Caso o licitante não julgue necessária a visita técnica, ele deverá apresentar Declaração indicando que não realizou visita técnica, mas que assume responsabilidade sobre qualquer caso ocorrente posterior que poderia ser reconhecido em tal visita.</w:t>
      </w:r>
    </w:p>
    <w:p w14:paraId="4C3DD063" w14:textId="78128026" w:rsidR="00413464" w:rsidRPr="003B0D52" w:rsidRDefault="00413464" w:rsidP="00814508">
      <w:pPr>
        <w:pStyle w:val="Corpodetexto"/>
        <w:spacing w:line="240" w:lineRule="auto"/>
        <w:rPr>
          <w:rFonts w:ascii="Arial" w:hAnsi="Arial" w:cs="Arial"/>
        </w:rPr>
      </w:pPr>
      <w:r w:rsidRPr="003B0D52">
        <w:rPr>
          <w:rFonts w:ascii="Arial" w:hAnsi="Arial" w:cs="Arial"/>
        </w:rPr>
        <w:t>O atestado de visita técnica e/ou declaração de não realização deverão ser apresentados juntamente com os documentos de habilitação</w:t>
      </w:r>
      <w:r w:rsidR="00E4541D" w:rsidRPr="003B0D52">
        <w:rPr>
          <w:rFonts w:ascii="Arial" w:hAnsi="Arial" w:cs="Arial"/>
        </w:rPr>
        <w:t xml:space="preserve">.  </w:t>
      </w:r>
    </w:p>
    <w:p w14:paraId="2961778D" w14:textId="2E8BF9C3" w:rsidR="00413464" w:rsidRPr="003B0D52" w:rsidRDefault="00E4541D" w:rsidP="00814508">
      <w:pPr>
        <w:pStyle w:val="Corpodetexto"/>
        <w:spacing w:line="240" w:lineRule="auto"/>
        <w:rPr>
          <w:rFonts w:ascii="Arial" w:hAnsi="Arial" w:cs="Arial"/>
          <w:b/>
          <w:bCs/>
        </w:rPr>
      </w:pPr>
      <w:r w:rsidRPr="003B0D52">
        <w:rPr>
          <w:rFonts w:ascii="Arial" w:hAnsi="Arial" w:cs="Arial"/>
          <w:b/>
          <w:bCs/>
        </w:rPr>
        <w:t>Enfim, n</w:t>
      </w:r>
      <w:r w:rsidR="00413464" w:rsidRPr="003B0D52">
        <w:rPr>
          <w:rFonts w:ascii="Arial" w:hAnsi="Arial" w:cs="Arial"/>
          <w:b/>
          <w:bCs/>
        </w:rPr>
        <w:t xml:space="preserve">ão serão admitidas quaisquer alegações de desconhecimento parcial ou total das condições dos serviços aqui contratados após a abertura dos procedimentos do certame aqui especificado. A seguir se encontra o modelo de declaração de não realização de visita técnica a ser apresentado em caso de dispensa da vistoria. </w:t>
      </w:r>
    </w:p>
    <w:p w14:paraId="06052584" w14:textId="0767851F" w:rsidR="00413464" w:rsidRPr="003B0D52" w:rsidRDefault="00B67D6C" w:rsidP="00814508">
      <w:pPr>
        <w:pStyle w:val="Corpodetexto"/>
        <w:spacing w:line="240" w:lineRule="auto"/>
        <w:rPr>
          <w:rFonts w:ascii="Arial" w:hAnsi="Arial" w:cs="Arial"/>
        </w:rPr>
      </w:pPr>
      <w:r w:rsidRPr="003B0D52">
        <w:rPr>
          <w:rFonts w:ascii="Arial" w:hAnsi="Arial" w:cs="Arial"/>
        </w:rPr>
        <w:t xml:space="preserve">DECLARAÇÃO </w:t>
      </w:r>
      <w:bookmarkStart w:id="205" w:name="_Hlk166233251"/>
      <w:r w:rsidRPr="003B0D52">
        <w:rPr>
          <w:rFonts w:ascii="Arial" w:hAnsi="Arial" w:cs="Arial"/>
        </w:rPr>
        <w:t xml:space="preserve">DE DISPENSA DE VISITA TÉCNICA E VISTORIA LOCAL </w:t>
      </w:r>
      <w:bookmarkEnd w:id="205"/>
    </w:p>
    <w:p w14:paraId="79E6F51B" w14:textId="77777777" w:rsidR="00B67D6C" w:rsidRPr="003B0D52" w:rsidRDefault="00B67D6C" w:rsidP="00814508">
      <w:pPr>
        <w:pStyle w:val="Corpodetexto"/>
        <w:spacing w:line="240" w:lineRule="auto"/>
        <w:rPr>
          <w:rFonts w:ascii="Arial" w:hAnsi="Arial" w:cs="Arial"/>
        </w:rPr>
      </w:pPr>
      <w:r w:rsidRPr="003B0D52">
        <w:rPr>
          <w:rFonts w:ascii="Arial" w:hAnsi="Arial" w:cs="Arial"/>
        </w:rPr>
        <w:t>(USAR PAPEL TIMBRADO DA EMPRESA)</w:t>
      </w:r>
    </w:p>
    <w:p w14:paraId="2C55FA94" w14:textId="77777777" w:rsidR="00B67D6C" w:rsidRPr="003B0D52" w:rsidRDefault="00B67D6C" w:rsidP="00814508">
      <w:pPr>
        <w:pStyle w:val="Corpodetexto"/>
        <w:spacing w:line="240" w:lineRule="auto"/>
        <w:rPr>
          <w:rFonts w:ascii="Arial" w:hAnsi="Arial" w:cs="Arial"/>
        </w:rPr>
      </w:pPr>
      <w:r w:rsidRPr="003B0D52">
        <w:rPr>
          <w:rFonts w:ascii="Arial" w:hAnsi="Arial" w:cs="Arial"/>
        </w:rPr>
        <w:lastRenderedPageBreak/>
        <w:t xml:space="preserve">À Comissão de Licitações, </w:t>
      </w:r>
    </w:p>
    <w:p w14:paraId="797ADDA6" w14:textId="77777777" w:rsidR="00B67D6C" w:rsidRPr="003B0D52" w:rsidRDefault="00B67D6C" w:rsidP="00814508">
      <w:pPr>
        <w:pStyle w:val="Corpodetexto"/>
        <w:spacing w:line="240" w:lineRule="auto"/>
        <w:rPr>
          <w:rFonts w:ascii="Arial" w:hAnsi="Arial" w:cs="Arial"/>
        </w:rPr>
      </w:pPr>
      <w:r w:rsidRPr="003B0D52">
        <w:rPr>
          <w:rFonts w:ascii="Arial" w:hAnsi="Arial" w:cs="Arial"/>
        </w:rPr>
        <w:t>Prefeitura Municipal de Nova Serrana</w:t>
      </w:r>
    </w:p>
    <w:p w14:paraId="799619FE" w14:textId="02C1DE21" w:rsidR="00B67D6C" w:rsidRPr="003B0D52" w:rsidRDefault="00B67D6C" w:rsidP="00814508">
      <w:pPr>
        <w:pStyle w:val="Corpodetexto"/>
        <w:spacing w:line="240" w:lineRule="auto"/>
        <w:rPr>
          <w:rFonts w:ascii="Arial" w:hAnsi="Arial" w:cs="Arial"/>
        </w:rPr>
      </w:pPr>
      <w:r w:rsidRPr="003B0D52">
        <w:rPr>
          <w:rFonts w:ascii="Arial" w:hAnsi="Arial" w:cs="Arial"/>
        </w:rPr>
        <w:t>Processo Licitatório: xxx/202</w:t>
      </w:r>
      <w:r w:rsidR="001653AF" w:rsidRPr="003B0D52">
        <w:rPr>
          <w:rFonts w:ascii="Arial" w:hAnsi="Arial" w:cs="Arial"/>
        </w:rPr>
        <w:t>5</w:t>
      </w:r>
    </w:p>
    <w:p w14:paraId="0E702CAC" w14:textId="77777777" w:rsidR="00B67D6C" w:rsidRPr="003B0D52" w:rsidRDefault="00B67D6C" w:rsidP="00814508">
      <w:pPr>
        <w:pStyle w:val="Corpodetexto"/>
        <w:spacing w:line="240" w:lineRule="auto"/>
        <w:rPr>
          <w:rFonts w:ascii="Arial" w:hAnsi="Arial" w:cs="Arial"/>
        </w:rPr>
      </w:pPr>
    </w:p>
    <w:p w14:paraId="29FDA10A" w14:textId="67D3E148" w:rsidR="00B67D6C" w:rsidRPr="003B0D52" w:rsidRDefault="00B67D6C" w:rsidP="00814508">
      <w:pPr>
        <w:pStyle w:val="Corpodetexto"/>
        <w:spacing w:line="240" w:lineRule="auto"/>
        <w:rPr>
          <w:rFonts w:ascii="Arial" w:hAnsi="Arial" w:cs="Arial"/>
        </w:rPr>
      </w:pPr>
      <w:r w:rsidRPr="003B0D52">
        <w:rPr>
          <w:rFonts w:ascii="Arial" w:hAnsi="Arial" w:cs="Arial"/>
        </w:rPr>
        <w:t xml:space="preserve">Eu, _________________________ (REPRESENTANTE LEGAL DA LICITANTE), portador da Cédula de Identidade RG nº ____________ e do CPF nº ____________, na condição de representante legal devidamente constituído de _________________________ (IDENTIFICAÇÃO DO LICITANTE), inscrita no CNPJ sob o nº ____________, para fins do disposto no Edital da presente Licitação, declaro, sob as penas da lei, em especial o Art. 299 do Código Penal Brasileiro, </w:t>
      </w:r>
      <w:r w:rsidR="009F1FDA" w:rsidRPr="003B0D52">
        <w:rPr>
          <w:rFonts w:ascii="Arial" w:hAnsi="Arial" w:cs="Arial"/>
        </w:rPr>
        <w:t>possuir</w:t>
      </w:r>
      <w:r w:rsidRPr="003B0D52">
        <w:rPr>
          <w:rFonts w:ascii="Arial" w:hAnsi="Arial" w:cs="Arial"/>
        </w:rPr>
        <w:t xml:space="preserve"> pleno conhecimento de todas as condições que possam, de qualquer forma, influir sobre o custo dos serviços e de seu respectivo cronograma de execução, pelo que não alegaremos desconhecimento das condições e do grau de dificuldade existentes como justificativa para nos eximir das obrigações assumidas perante o município de Nova Serrana </w:t>
      </w:r>
      <w:r w:rsidR="009F1FDA" w:rsidRPr="003B0D52">
        <w:rPr>
          <w:rFonts w:ascii="Arial" w:hAnsi="Arial" w:cs="Arial"/>
        </w:rPr>
        <w:t>–</w:t>
      </w:r>
      <w:r w:rsidRPr="003B0D52">
        <w:rPr>
          <w:rFonts w:ascii="Arial" w:hAnsi="Arial" w:cs="Arial"/>
        </w:rPr>
        <w:t xml:space="preserve"> MG</w:t>
      </w:r>
      <w:r w:rsidR="009F1FDA" w:rsidRPr="003B0D52">
        <w:rPr>
          <w:rFonts w:ascii="Arial" w:hAnsi="Arial" w:cs="Arial"/>
        </w:rPr>
        <w:t xml:space="preserve">, sob as </w:t>
      </w:r>
      <w:r w:rsidR="00FD2A5A" w:rsidRPr="003B0D52">
        <w:rPr>
          <w:rFonts w:ascii="Arial" w:hAnsi="Arial" w:cs="Arial"/>
        </w:rPr>
        <w:t xml:space="preserve">penas </w:t>
      </w:r>
      <w:r w:rsidR="009F1FDA" w:rsidRPr="003B0D52">
        <w:rPr>
          <w:rFonts w:ascii="Arial" w:hAnsi="Arial" w:cs="Arial"/>
        </w:rPr>
        <w:t xml:space="preserve">previstas na Lei Federal nº 14.133/2021 e </w:t>
      </w:r>
      <w:r w:rsidR="00FD2A5A" w:rsidRPr="003B0D52">
        <w:rPr>
          <w:rFonts w:ascii="Arial" w:hAnsi="Arial" w:cs="Arial"/>
        </w:rPr>
        <w:t xml:space="preserve">Constituição Federal. </w:t>
      </w:r>
    </w:p>
    <w:p w14:paraId="0217C458" w14:textId="77777777" w:rsidR="00B67D6C" w:rsidRPr="003B0D52" w:rsidRDefault="00B67D6C" w:rsidP="00814508">
      <w:pPr>
        <w:pStyle w:val="Corpodetexto"/>
        <w:spacing w:line="240" w:lineRule="auto"/>
        <w:rPr>
          <w:rFonts w:ascii="Arial" w:hAnsi="Arial" w:cs="Arial"/>
        </w:rPr>
      </w:pPr>
    </w:p>
    <w:p w14:paraId="64D41C6D" w14:textId="77777777" w:rsidR="00B67D6C" w:rsidRPr="003B0D52" w:rsidRDefault="00B67D6C" w:rsidP="00814508">
      <w:pPr>
        <w:pStyle w:val="Corpodetexto"/>
        <w:spacing w:line="240" w:lineRule="auto"/>
        <w:rPr>
          <w:rFonts w:ascii="Arial" w:hAnsi="Arial" w:cs="Arial"/>
        </w:rPr>
      </w:pPr>
      <w:r w:rsidRPr="003B0D52">
        <w:rPr>
          <w:rFonts w:ascii="Arial" w:hAnsi="Arial" w:cs="Arial"/>
        </w:rPr>
        <w:t>Local, DATA</w:t>
      </w:r>
    </w:p>
    <w:p w14:paraId="3853697D" w14:textId="77777777" w:rsidR="00B67D6C" w:rsidRPr="003B0D52" w:rsidRDefault="00B67D6C" w:rsidP="00814508">
      <w:pPr>
        <w:pStyle w:val="Corpodetexto"/>
        <w:spacing w:line="240" w:lineRule="auto"/>
        <w:rPr>
          <w:rFonts w:ascii="Arial" w:hAnsi="Arial" w:cs="Arial"/>
        </w:rPr>
      </w:pPr>
    </w:p>
    <w:p w14:paraId="7302B813" w14:textId="25DDDEE0" w:rsidR="00B67D6C" w:rsidRPr="003B0D52" w:rsidRDefault="00B67D6C" w:rsidP="00814508">
      <w:pPr>
        <w:pStyle w:val="Corpodetexto"/>
        <w:spacing w:line="240" w:lineRule="auto"/>
        <w:rPr>
          <w:rFonts w:ascii="Arial" w:hAnsi="Arial" w:cs="Arial"/>
        </w:rPr>
      </w:pPr>
      <w:r w:rsidRPr="003B0D52">
        <w:rPr>
          <w:rFonts w:ascii="Arial" w:hAnsi="Arial" w:cs="Arial"/>
        </w:rPr>
        <w:t>(NOME E ASSINATURA DO REPRESENTANTE LEGAL DA LICITANTE)</w:t>
      </w:r>
    </w:p>
    <w:p w14:paraId="3B1C6BBB" w14:textId="4AF988CE" w:rsidR="00413464" w:rsidRPr="003B0D52" w:rsidRDefault="00B67D6C" w:rsidP="00814508">
      <w:pPr>
        <w:pStyle w:val="Corpodetexto"/>
        <w:spacing w:line="240" w:lineRule="auto"/>
        <w:rPr>
          <w:rFonts w:ascii="Arial" w:hAnsi="Arial" w:cs="Arial"/>
        </w:rPr>
      </w:pPr>
      <w:r w:rsidRPr="003B0D52">
        <w:rPr>
          <w:rFonts w:ascii="Arial" w:hAnsi="Arial" w:cs="Arial"/>
        </w:rPr>
        <w:t>(RAZÃO SOCIAL)</w:t>
      </w:r>
    </w:p>
    <w:p w14:paraId="5EEBB1E8" w14:textId="04872287" w:rsidR="00696F6F" w:rsidRPr="003B0D52" w:rsidRDefault="0099268F" w:rsidP="00814508">
      <w:pPr>
        <w:pStyle w:val="Ttulo1"/>
        <w:spacing w:line="240" w:lineRule="auto"/>
        <w:rPr>
          <w:rFonts w:ascii="Arial" w:hAnsi="Arial" w:cs="Arial"/>
        </w:rPr>
      </w:pPr>
      <w:bookmarkStart w:id="206" w:name="_Toc210400597"/>
      <w:r w:rsidRPr="003B0D52">
        <w:rPr>
          <w:rFonts w:ascii="Arial" w:hAnsi="Arial" w:cs="Arial"/>
        </w:rPr>
        <w:t>DA HABILITAÇÃO</w:t>
      </w:r>
      <w:bookmarkEnd w:id="206"/>
      <w:r w:rsidRPr="003B0D52">
        <w:rPr>
          <w:rFonts w:ascii="Arial" w:hAnsi="Arial" w:cs="Arial"/>
        </w:rPr>
        <w:t xml:space="preserve"> </w:t>
      </w:r>
    </w:p>
    <w:p w14:paraId="45E14C8C" w14:textId="77777777" w:rsidR="00E120DE" w:rsidRPr="003B0D52" w:rsidRDefault="00E120DE"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207" w:name="_Toc157512610"/>
      <w:bookmarkStart w:id="208" w:name="_Toc157524156"/>
      <w:bookmarkStart w:id="209" w:name="_Toc157527436"/>
      <w:bookmarkStart w:id="210" w:name="_Toc158115476"/>
      <w:bookmarkStart w:id="211" w:name="_Toc158131848"/>
      <w:bookmarkStart w:id="212" w:name="_Toc158282333"/>
      <w:bookmarkStart w:id="213" w:name="_Toc158283292"/>
      <w:bookmarkStart w:id="214" w:name="_Toc158287886"/>
      <w:bookmarkStart w:id="215" w:name="_Toc165988596"/>
      <w:bookmarkStart w:id="216" w:name="_Toc166232978"/>
      <w:bookmarkStart w:id="217" w:name="_Toc166233077"/>
      <w:bookmarkStart w:id="218" w:name="_Toc166233177"/>
      <w:bookmarkStart w:id="219" w:name="_Toc166233277"/>
      <w:bookmarkStart w:id="220" w:name="_Toc167183391"/>
      <w:bookmarkStart w:id="221" w:name="_Toc171585885"/>
      <w:bookmarkStart w:id="222" w:name="_Toc194916914"/>
      <w:bookmarkStart w:id="223" w:name="_Toc194934067"/>
      <w:bookmarkStart w:id="224" w:name="_Toc210400598"/>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5BEB41B" w14:textId="77777777" w:rsidR="00E120DE" w:rsidRPr="003B0D52" w:rsidRDefault="00E120DE" w:rsidP="00814508">
      <w:pPr>
        <w:pStyle w:val="PargrafodaLista"/>
        <w:numPr>
          <w:ilvl w:val="0"/>
          <w:numId w:val="4"/>
        </w:numPr>
        <w:tabs>
          <w:tab w:val="left" w:pos="993"/>
        </w:tabs>
        <w:spacing w:before="240" w:after="240"/>
        <w:ind w:right="71"/>
        <w:jc w:val="both"/>
        <w:outlineLvl w:val="1"/>
        <w:rPr>
          <w:rFonts w:ascii="Arial" w:hAnsi="Arial" w:cs="Arial"/>
          <w:b/>
          <w:bCs/>
          <w:vanish/>
          <w:sz w:val="24"/>
          <w:szCs w:val="24"/>
        </w:rPr>
      </w:pPr>
      <w:bookmarkStart w:id="225" w:name="_Toc157527437"/>
      <w:bookmarkStart w:id="226" w:name="_Toc158115477"/>
      <w:bookmarkStart w:id="227" w:name="_Toc158131849"/>
      <w:bookmarkStart w:id="228" w:name="_Toc158282334"/>
      <w:bookmarkStart w:id="229" w:name="_Toc158283293"/>
      <w:bookmarkStart w:id="230" w:name="_Toc158287887"/>
      <w:bookmarkStart w:id="231" w:name="_Toc165988597"/>
      <w:bookmarkStart w:id="232" w:name="_Toc166232979"/>
      <w:bookmarkStart w:id="233" w:name="_Toc166233078"/>
      <w:bookmarkStart w:id="234" w:name="_Toc166233178"/>
      <w:bookmarkStart w:id="235" w:name="_Toc166233278"/>
      <w:bookmarkStart w:id="236" w:name="_Toc167183392"/>
      <w:bookmarkStart w:id="237" w:name="_Toc171585886"/>
      <w:bookmarkStart w:id="238" w:name="_Toc194916915"/>
      <w:bookmarkStart w:id="239" w:name="_Toc194934068"/>
      <w:bookmarkStart w:id="240" w:name="_Toc210400599"/>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6E927837" w14:textId="6F428394" w:rsidR="0099268F" w:rsidRPr="003B0D52" w:rsidRDefault="0099268F" w:rsidP="00814508">
      <w:pPr>
        <w:pStyle w:val="Ttulo2"/>
        <w:spacing w:line="240" w:lineRule="auto"/>
        <w:rPr>
          <w:rFonts w:ascii="Arial" w:hAnsi="Arial" w:cs="Arial"/>
        </w:rPr>
      </w:pPr>
      <w:bookmarkStart w:id="241" w:name="_Toc210400600"/>
      <w:bookmarkStart w:id="242" w:name="_Hlk158115566"/>
      <w:r w:rsidRPr="003B0D52">
        <w:rPr>
          <w:rFonts w:ascii="Arial" w:hAnsi="Arial" w:cs="Arial"/>
        </w:rPr>
        <w:t>HABILITAÇÃO TÉCNICA</w:t>
      </w:r>
      <w:bookmarkEnd w:id="241"/>
      <w:r w:rsidRPr="003B0D52">
        <w:rPr>
          <w:rFonts w:ascii="Arial" w:hAnsi="Arial" w:cs="Arial"/>
        </w:rPr>
        <w:t xml:space="preserve"> </w:t>
      </w:r>
    </w:p>
    <w:bookmarkEnd w:id="242"/>
    <w:p w14:paraId="5AB1E21A" w14:textId="75B87818" w:rsidR="001653AF" w:rsidRPr="003B0D52" w:rsidRDefault="001653AF" w:rsidP="00814508">
      <w:pPr>
        <w:pStyle w:val="Corpodetexto"/>
        <w:spacing w:line="240" w:lineRule="auto"/>
        <w:rPr>
          <w:rFonts w:ascii="Arial" w:hAnsi="Arial" w:cs="Arial"/>
        </w:rPr>
      </w:pPr>
      <w:r w:rsidRPr="003B0D52">
        <w:rPr>
          <w:rFonts w:ascii="Arial" w:hAnsi="Arial" w:cs="Arial"/>
        </w:rPr>
        <w:t xml:space="preserve">O presente objeto consiste </w:t>
      </w:r>
      <w:r w:rsidR="002513AB" w:rsidRPr="003B0D52">
        <w:rPr>
          <w:rFonts w:ascii="Arial" w:hAnsi="Arial" w:cs="Arial"/>
        </w:rPr>
        <w:t xml:space="preserve">na construção de um Centro Municipal de Educação Infantil no bairro Santa Tereza, </w:t>
      </w:r>
      <w:r w:rsidRPr="003B0D52">
        <w:rPr>
          <w:rFonts w:ascii="Arial" w:hAnsi="Arial" w:cs="Arial"/>
        </w:rPr>
        <w:t xml:space="preserve">conforme projetos e documentos técnicos disponibilizados </w:t>
      </w:r>
      <w:r w:rsidR="00615771" w:rsidRPr="003B0D52">
        <w:rPr>
          <w:rFonts w:ascii="Arial" w:hAnsi="Arial" w:cs="Arial"/>
        </w:rPr>
        <w:t>pela Administração</w:t>
      </w:r>
      <w:r w:rsidR="006F5B30" w:rsidRPr="003B0D52">
        <w:rPr>
          <w:rFonts w:ascii="Arial" w:hAnsi="Arial" w:cs="Arial"/>
        </w:rPr>
        <w:t xml:space="preserve">, o que torna imprescindível a solicitação às empresas participantes </w:t>
      </w:r>
      <w:r w:rsidR="009F0927" w:rsidRPr="003B0D52">
        <w:rPr>
          <w:rFonts w:ascii="Arial" w:hAnsi="Arial" w:cs="Arial"/>
        </w:rPr>
        <w:t>de</w:t>
      </w:r>
      <w:r w:rsidR="006F5B30" w:rsidRPr="003B0D52">
        <w:rPr>
          <w:rFonts w:ascii="Arial" w:hAnsi="Arial" w:cs="Arial"/>
        </w:rPr>
        <w:t xml:space="preserve"> atestados</w:t>
      </w:r>
      <w:r w:rsidR="00243FAF" w:rsidRPr="003B0D52">
        <w:rPr>
          <w:rFonts w:ascii="Arial" w:hAnsi="Arial" w:cs="Arial"/>
        </w:rPr>
        <w:t xml:space="preserve"> </w:t>
      </w:r>
      <w:r w:rsidR="00430E63" w:rsidRPr="003B0D52">
        <w:rPr>
          <w:rFonts w:ascii="Arial" w:hAnsi="Arial" w:cs="Arial"/>
        </w:rPr>
        <w:t xml:space="preserve">que comprovem a capacidade técnica de gerir e executar </w:t>
      </w:r>
      <w:r w:rsidR="002513AB" w:rsidRPr="003B0D52">
        <w:rPr>
          <w:rFonts w:ascii="Arial" w:hAnsi="Arial" w:cs="Arial"/>
        </w:rPr>
        <w:t>os</w:t>
      </w:r>
      <w:r w:rsidR="00430E63" w:rsidRPr="003B0D52">
        <w:rPr>
          <w:rFonts w:ascii="Arial" w:hAnsi="Arial" w:cs="Arial"/>
        </w:rPr>
        <w:t xml:space="preserve"> serviços</w:t>
      </w:r>
      <w:r w:rsidR="002513AB" w:rsidRPr="003B0D52">
        <w:rPr>
          <w:rFonts w:ascii="Arial" w:hAnsi="Arial" w:cs="Arial"/>
        </w:rPr>
        <w:t xml:space="preserve"> em conformidade com este Projeto Básico e os documentos que o acompanham. </w:t>
      </w:r>
    </w:p>
    <w:p w14:paraId="32C014EA" w14:textId="575E4F77" w:rsidR="002513AB" w:rsidRPr="003B0D52" w:rsidRDefault="002513AB" w:rsidP="00814508">
      <w:pPr>
        <w:pStyle w:val="Corpodetexto"/>
        <w:spacing w:line="240" w:lineRule="auto"/>
        <w:rPr>
          <w:rFonts w:ascii="Arial" w:hAnsi="Arial" w:cs="Arial"/>
        </w:rPr>
      </w:pPr>
      <w:r w:rsidRPr="003B0D52">
        <w:rPr>
          <w:rFonts w:ascii="Arial" w:hAnsi="Arial" w:cs="Arial"/>
        </w:rPr>
        <w:t>A edificação, embora construída através de métodos construtivos convencionais, é dotada de diversos sistemas e elementos conjuntos que envolvem cuidadosa execução e planejamento da evolução físico-financeira do objeto</w:t>
      </w:r>
      <w:r w:rsidR="00B77E68" w:rsidRPr="003B0D52">
        <w:rPr>
          <w:rFonts w:ascii="Arial" w:hAnsi="Arial" w:cs="Arial"/>
        </w:rPr>
        <w:t xml:space="preserve">, o que invoca a necessidade de que sejam selecionadas empresas com </w:t>
      </w:r>
      <w:r w:rsidR="003F6591" w:rsidRPr="003B0D52">
        <w:rPr>
          <w:rFonts w:ascii="Arial" w:hAnsi="Arial" w:cs="Arial"/>
        </w:rPr>
        <w:t>determinado</w:t>
      </w:r>
      <w:r w:rsidR="00B77E68" w:rsidRPr="003B0D52">
        <w:rPr>
          <w:rFonts w:ascii="Arial" w:hAnsi="Arial" w:cs="Arial"/>
        </w:rPr>
        <w:t xml:space="preserve"> grau de especialização, de modo a assegurar o Município contra sinistros e paralisações de obras tão comuns na administração pública. </w:t>
      </w:r>
      <w:r w:rsidRPr="003B0D52">
        <w:rPr>
          <w:rFonts w:ascii="Arial" w:hAnsi="Arial" w:cs="Arial"/>
        </w:rPr>
        <w:t xml:space="preserve"> </w:t>
      </w:r>
    </w:p>
    <w:p w14:paraId="5535636A" w14:textId="7D09511B" w:rsidR="009808EB" w:rsidRPr="003B0D52" w:rsidRDefault="003F6591" w:rsidP="00814508">
      <w:pPr>
        <w:pStyle w:val="Corpodetexto"/>
        <w:spacing w:line="240" w:lineRule="auto"/>
        <w:rPr>
          <w:rFonts w:ascii="Arial" w:hAnsi="Arial" w:cs="Arial"/>
        </w:rPr>
      </w:pPr>
      <w:r w:rsidRPr="003B0D52">
        <w:rPr>
          <w:rFonts w:ascii="Arial" w:hAnsi="Arial" w:cs="Arial"/>
        </w:rPr>
        <w:t>Outrossim</w:t>
      </w:r>
      <w:r w:rsidR="00EF2AE6" w:rsidRPr="003B0D52">
        <w:rPr>
          <w:rFonts w:ascii="Arial" w:hAnsi="Arial" w:cs="Arial"/>
        </w:rPr>
        <w:t xml:space="preserve">, </w:t>
      </w:r>
      <w:r w:rsidR="00B77E68" w:rsidRPr="003B0D52">
        <w:rPr>
          <w:rFonts w:ascii="Arial" w:hAnsi="Arial" w:cs="Arial"/>
        </w:rPr>
        <w:t xml:space="preserve">a solicitação às licitantes de comprovação de aptidão técnico-profissional está alinhada aos princípios basilares da Lei 14.133 de 2021, especialmente </w:t>
      </w:r>
      <w:r w:rsidR="007930AF" w:rsidRPr="003B0D52">
        <w:rPr>
          <w:rFonts w:ascii="Arial" w:hAnsi="Arial" w:cs="Arial"/>
        </w:rPr>
        <w:t xml:space="preserve">os princípios da </w:t>
      </w:r>
      <w:r w:rsidR="007930AF" w:rsidRPr="003B0D52">
        <w:rPr>
          <w:rFonts w:ascii="Arial" w:hAnsi="Arial" w:cs="Arial"/>
        </w:rPr>
        <w:lastRenderedPageBreak/>
        <w:t xml:space="preserve">eficiência e eficácia nas contratações públicas. </w:t>
      </w:r>
    </w:p>
    <w:p w14:paraId="2C7E21D3" w14:textId="6FE49A95" w:rsidR="009808EB" w:rsidRPr="003B0D52" w:rsidRDefault="009808EB" w:rsidP="00814508">
      <w:pPr>
        <w:pStyle w:val="Corpodetexto"/>
        <w:spacing w:line="240" w:lineRule="auto"/>
        <w:rPr>
          <w:rFonts w:ascii="Arial" w:hAnsi="Arial" w:cs="Arial"/>
        </w:rPr>
      </w:pPr>
      <w:r w:rsidRPr="003B0D52">
        <w:rPr>
          <w:rFonts w:ascii="Arial" w:hAnsi="Arial" w:cs="Arial"/>
        </w:rPr>
        <w:t>No presente procedimento licitatório, na modalidade concorrência, cujo objeto consiste na execução de obra de engenharia, optou-se pela realização da fase de habilitação em momento anterior ao julgamento das propostas, não sendo adotada a inversão de fases prevista no art. 17 da Lei nº 14.133/2021.</w:t>
      </w:r>
    </w:p>
    <w:p w14:paraId="3FEF5AC8" w14:textId="67A995CC" w:rsidR="009808EB" w:rsidRPr="003B0D52" w:rsidRDefault="009808EB" w:rsidP="00814508">
      <w:pPr>
        <w:pStyle w:val="Corpodetexto"/>
        <w:spacing w:line="240" w:lineRule="auto"/>
        <w:rPr>
          <w:rFonts w:ascii="Arial" w:hAnsi="Arial" w:cs="Arial"/>
        </w:rPr>
      </w:pPr>
      <w:r w:rsidRPr="003B0D52">
        <w:rPr>
          <w:rFonts w:ascii="Arial" w:hAnsi="Arial" w:cs="Arial"/>
        </w:rPr>
        <w:t>A decisão encontra fundamento nas características próprias das obras de engenharia, que demandam rigorosa verificação da qualificação técnica e da capacidade econômico-financeira dos licitantes, de modo a assegurar que apenas empresas efetivamente aptas, com experiência comprovada e estrutura compatível, participem da fase de apresentação e julgamento das propostas.</w:t>
      </w:r>
    </w:p>
    <w:p w14:paraId="64AF7CFF" w14:textId="2E95D1D7" w:rsidR="009808EB" w:rsidRPr="003B0D52" w:rsidRDefault="009808EB" w:rsidP="00814508">
      <w:pPr>
        <w:pStyle w:val="Corpodetexto"/>
        <w:spacing w:line="240" w:lineRule="auto"/>
        <w:rPr>
          <w:rFonts w:ascii="Arial" w:hAnsi="Arial" w:cs="Arial"/>
        </w:rPr>
      </w:pPr>
      <w:r w:rsidRPr="003B0D52">
        <w:rPr>
          <w:rFonts w:ascii="Arial" w:hAnsi="Arial" w:cs="Arial"/>
        </w:rPr>
        <w:t>A análise prévia da habilitação possibilita à Administração avaliar, de forma abrangente, a regularidade jurídica, fiscal, trabalhista e, sobretudo, a qualificação técnico-profissional, elementos essenciais para a adequada execução do objeto, mitigando riscos de inadimplemento contratual, paralisação da obra ou execução em desacordo com os projetos, memoriais e normas técnicas vigentes.</w:t>
      </w:r>
    </w:p>
    <w:p w14:paraId="3182C471" w14:textId="48F00031" w:rsidR="009808EB" w:rsidRPr="003B0D52" w:rsidRDefault="009808EB" w:rsidP="00814508">
      <w:pPr>
        <w:pStyle w:val="Corpodetexto"/>
        <w:spacing w:line="240" w:lineRule="auto"/>
        <w:rPr>
          <w:rFonts w:ascii="Arial" w:hAnsi="Arial" w:cs="Arial"/>
        </w:rPr>
      </w:pPr>
      <w:r w:rsidRPr="003B0D52">
        <w:rPr>
          <w:rFonts w:ascii="Arial" w:hAnsi="Arial" w:cs="Arial"/>
        </w:rPr>
        <w:t>Além disso, considerando a complexidade técnica do empreendimento e o impacto orçamentário e social da obra, a verificação antecipada da habilitação contribui para maior segurança jurídica, eficiência e previsibilidade do certame, evitando a análise de propostas apresentadas por licitantes que eventualmente não atendam aos requisitos mínimos de capacidade técnica exigidos no edital.</w:t>
      </w:r>
    </w:p>
    <w:p w14:paraId="0555DC6C" w14:textId="3A444220" w:rsidR="009808EB" w:rsidRPr="003B0D52" w:rsidRDefault="009808EB" w:rsidP="00814508">
      <w:pPr>
        <w:pStyle w:val="Corpodetexto"/>
        <w:spacing w:line="240" w:lineRule="auto"/>
        <w:rPr>
          <w:rFonts w:ascii="Arial" w:hAnsi="Arial" w:cs="Arial"/>
        </w:rPr>
      </w:pPr>
      <w:r w:rsidRPr="003B0D52">
        <w:rPr>
          <w:rFonts w:ascii="Arial" w:hAnsi="Arial" w:cs="Arial"/>
        </w:rPr>
        <w:t>Ressalta-se que a Lei nº 14.133/2021 confere à Administração a discricionariedade para definir a ordem das fases do procedimento licitatório, desde que a decisão seja devidamente motivada, como no presente caso, não havendo afronta aos princípios da isonomia, da competitividade ou da seleção da proposta mais vantajosa.</w:t>
      </w:r>
    </w:p>
    <w:p w14:paraId="59B2CD79" w14:textId="49F5BCBA" w:rsidR="00BC5E81" w:rsidRPr="003B0D52" w:rsidRDefault="009808EB" w:rsidP="00814508">
      <w:pPr>
        <w:pStyle w:val="Corpodetexto"/>
        <w:spacing w:line="240" w:lineRule="auto"/>
        <w:rPr>
          <w:rFonts w:ascii="Arial" w:hAnsi="Arial" w:cs="Arial"/>
        </w:rPr>
      </w:pPr>
      <w:r w:rsidRPr="003B0D52">
        <w:rPr>
          <w:rFonts w:ascii="Arial" w:hAnsi="Arial" w:cs="Arial"/>
        </w:rPr>
        <w:t>Diante do exposto, resta devidamente justificada a opção pela análise prévia da habilitação no presente certame, por se revelar a alternativa mais adequada ao interesse público e à natureza da obra de engenharia a ser contratada.</w:t>
      </w:r>
      <w:r w:rsidR="00B77E68" w:rsidRPr="003B0D52">
        <w:rPr>
          <w:rFonts w:ascii="Arial" w:hAnsi="Arial" w:cs="Arial"/>
        </w:rPr>
        <w:t xml:space="preserve"> </w:t>
      </w:r>
    </w:p>
    <w:p w14:paraId="05062815" w14:textId="7723AB94" w:rsidR="007D0B1B" w:rsidRPr="003B0D52" w:rsidRDefault="007D0B1B" w:rsidP="00814508">
      <w:pPr>
        <w:pStyle w:val="Corpodetexto"/>
        <w:spacing w:line="240" w:lineRule="auto"/>
        <w:rPr>
          <w:rFonts w:ascii="Arial" w:hAnsi="Arial" w:cs="Arial"/>
        </w:rPr>
      </w:pPr>
      <w:r w:rsidRPr="003B0D52">
        <w:rPr>
          <w:rFonts w:ascii="Arial" w:hAnsi="Arial" w:cs="Arial"/>
        </w:rPr>
        <w:t xml:space="preserve">Deste modo, a fim de comprovação da capacidade técnica profissional da empresa licitante, solicita-se o que segue: </w:t>
      </w:r>
    </w:p>
    <w:p w14:paraId="4D12E748" w14:textId="77777777" w:rsidR="000D3C51" w:rsidRPr="003B0D52" w:rsidRDefault="000D3C51" w:rsidP="00814508">
      <w:pPr>
        <w:pStyle w:val="PargrafodaLista"/>
        <w:numPr>
          <w:ilvl w:val="0"/>
          <w:numId w:val="1"/>
        </w:numPr>
        <w:ind w:left="1276" w:right="71" w:hanging="709"/>
        <w:jc w:val="both"/>
        <w:rPr>
          <w:rFonts w:ascii="Arial" w:hAnsi="Arial" w:cs="Arial"/>
          <w:sz w:val="24"/>
          <w:szCs w:val="24"/>
        </w:rPr>
      </w:pPr>
      <w:r w:rsidRPr="003B0D52">
        <w:rPr>
          <w:rFonts w:ascii="Arial" w:hAnsi="Arial" w:cs="Arial"/>
          <w:sz w:val="24"/>
          <w:szCs w:val="24"/>
        </w:rPr>
        <w:t>Prova de inscrição ou registro junto ao Conselho Regional de Engenharia e Agronomia (CREA), Conselho de Arquitetura e Urbanismo (CAU) ou outro órgão competente cabível; da LICITANTE e do seu RESPONSÁVEL TÉCNICO indicado no certame que</w:t>
      </w:r>
      <w:r w:rsidRPr="003B0D52">
        <w:rPr>
          <w:rFonts w:ascii="Arial" w:hAnsi="Arial" w:cs="Arial"/>
          <w:spacing w:val="1"/>
          <w:sz w:val="24"/>
          <w:szCs w:val="24"/>
        </w:rPr>
        <w:t xml:space="preserve"> </w:t>
      </w:r>
      <w:r w:rsidRPr="003B0D52">
        <w:rPr>
          <w:rFonts w:ascii="Arial" w:hAnsi="Arial" w:cs="Arial"/>
          <w:sz w:val="24"/>
          <w:szCs w:val="24"/>
        </w:rPr>
        <w:t>comprove</w:t>
      </w:r>
      <w:r w:rsidRPr="003B0D52">
        <w:rPr>
          <w:rFonts w:ascii="Arial" w:hAnsi="Arial" w:cs="Arial"/>
          <w:spacing w:val="1"/>
          <w:sz w:val="24"/>
          <w:szCs w:val="24"/>
        </w:rPr>
        <w:t xml:space="preserve"> </w:t>
      </w:r>
      <w:r w:rsidRPr="003B0D52">
        <w:rPr>
          <w:rFonts w:ascii="Arial" w:hAnsi="Arial" w:cs="Arial"/>
          <w:sz w:val="24"/>
          <w:szCs w:val="24"/>
        </w:rPr>
        <w:t>atividade</w:t>
      </w:r>
      <w:r w:rsidRPr="003B0D52">
        <w:rPr>
          <w:rFonts w:ascii="Arial" w:hAnsi="Arial" w:cs="Arial"/>
          <w:spacing w:val="-3"/>
          <w:sz w:val="24"/>
          <w:szCs w:val="24"/>
        </w:rPr>
        <w:t xml:space="preserve"> </w:t>
      </w:r>
      <w:r w:rsidRPr="003B0D52">
        <w:rPr>
          <w:rFonts w:ascii="Arial" w:hAnsi="Arial" w:cs="Arial"/>
          <w:sz w:val="24"/>
          <w:szCs w:val="24"/>
        </w:rPr>
        <w:t>relacionada</w:t>
      </w:r>
      <w:r w:rsidRPr="003B0D52">
        <w:rPr>
          <w:rFonts w:ascii="Arial" w:hAnsi="Arial" w:cs="Arial"/>
          <w:spacing w:val="2"/>
          <w:sz w:val="24"/>
          <w:szCs w:val="24"/>
        </w:rPr>
        <w:t xml:space="preserve"> </w:t>
      </w:r>
      <w:r w:rsidRPr="003B0D52">
        <w:rPr>
          <w:rFonts w:ascii="Arial" w:hAnsi="Arial" w:cs="Arial"/>
          <w:sz w:val="24"/>
          <w:szCs w:val="24"/>
        </w:rPr>
        <w:t>com o</w:t>
      </w:r>
      <w:r w:rsidRPr="003B0D52">
        <w:rPr>
          <w:rFonts w:ascii="Arial" w:hAnsi="Arial" w:cs="Arial"/>
          <w:spacing w:val="-3"/>
          <w:sz w:val="24"/>
          <w:szCs w:val="24"/>
        </w:rPr>
        <w:t xml:space="preserve"> </w:t>
      </w:r>
      <w:r w:rsidRPr="003B0D52">
        <w:rPr>
          <w:rFonts w:ascii="Arial" w:hAnsi="Arial" w:cs="Arial"/>
          <w:sz w:val="24"/>
          <w:szCs w:val="24"/>
        </w:rPr>
        <w:t xml:space="preserve">objeto especificado; </w:t>
      </w:r>
    </w:p>
    <w:p w14:paraId="693F864D" w14:textId="77777777" w:rsidR="000D3C51" w:rsidRPr="003B0D52" w:rsidRDefault="000D3C51" w:rsidP="00814508">
      <w:pPr>
        <w:pStyle w:val="PargrafodaLista"/>
        <w:numPr>
          <w:ilvl w:val="0"/>
          <w:numId w:val="7"/>
        </w:numPr>
        <w:spacing w:before="240" w:after="240"/>
        <w:ind w:left="2835" w:right="71" w:firstLine="0"/>
        <w:jc w:val="both"/>
        <w:rPr>
          <w:rFonts w:ascii="Arial" w:hAnsi="Arial" w:cs="Arial"/>
          <w:sz w:val="24"/>
          <w:szCs w:val="24"/>
        </w:rPr>
      </w:pPr>
      <w:r w:rsidRPr="003B0D52">
        <w:rPr>
          <w:rFonts w:ascii="Arial" w:hAnsi="Arial" w:cs="Arial"/>
          <w:sz w:val="24"/>
          <w:szCs w:val="24"/>
        </w:rPr>
        <w:t>No caso de a empresa licitante e/ou o responsável técnico não serem registrados ou</w:t>
      </w:r>
      <w:r w:rsidRPr="003B0D52">
        <w:rPr>
          <w:rFonts w:ascii="Arial" w:hAnsi="Arial" w:cs="Arial"/>
          <w:spacing w:val="1"/>
          <w:sz w:val="24"/>
          <w:szCs w:val="24"/>
        </w:rPr>
        <w:t xml:space="preserve"> </w:t>
      </w:r>
      <w:r w:rsidRPr="003B0D52">
        <w:rPr>
          <w:rFonts w:ascii="Arial" w:hAnsi="Arial" w:cs="Arial"/>
          <w:sz w:val="24"/>
          <w:szCs w:val="24"/>
        </w:rPr>
        <w:t>inscritos nos órgãos competentes supramencionados no Estado de Minas Gerais, deverão ser providenciados</w:t>
      </w:r>
      <w:r w:rsidRPr="003B0D52">
        <w:rPr>
          <w:rFonts w:ascii="Arial" w:hAnsi="Arial" w:cs="Arial"/>
          <w:spacing w:val="-58"/>
          <w:sz w:val="24"/>
          <w:szCs w:val="24"/>
        </w:rPr>
        <w:t xml:space="preserve">  </w:t>
      </w:r>
      <w:r w:rsidRPr="003B0D52">
        <w:rPr>
          <w:rFonts w:ascii="Arial" w:hAnsi="Arial" w:cs="Arial"/>
          <w:sz w:val="24"/>
          <w:szCs w:val="24"/>
        </w:rPr>
        <w:t xml:space="preserve"> os respectivos vistos destes órgãos</w:t>
      </w:r>
      <w:r w:rsidRPr="003B0D52">
        <w:rPr>
          <w:rFonts w:ascii="Arial" w:hAnsi="Arial" w:cs="Arial"/>
          <w:spacing w:val="-2"/>
          <w:sz w:val="24"/>
          <w:szCs w:val="24"/>
        </w:rPr>
        <w:t xml:space="preserve"> </w:t>
      </w:r>
      <w:r w:rsidRPr="003B0D52">
        <w:rPr>
          <w:rFonts w:ascii="Arial" w:hAnsi="Arial" w:cs="Arial"/>
          <w:sz w:val="24"/>
          <w:szCs w:val="24"/>
        </w:rPr>
        <w:t>por</w:t>
      </w:r>
      <w:r w:rsidRPr="003B0D52">
        <w:rPr>
          <w:rFonts w:ascii="Arial" w:hAnsi="Arial" w:cs="Arial"/>
          <w:spacing w:val="-1"/>
          <w:sz w:val="24"/>
          <w:szCs w:val="24"/>
        </w:rPr>
        <w:t xml:space="preserve"> </w:t>
      </w:r>
      <w:r w:rsidRPr="003B0D52">
        <w:rPr>
          <w:rFonts w:ascii="Arial" w:hAnsi="Arial" w:cs="Arial"/>
          <w:sz w:val="24"/>
          <w:szCs w:val="24"/>
        </w:rPr>
        <w:t>ocasião</w:t>
      </w:r>
      <w:r w:rsidRPr="003B0D52">
        <w:rPr>
          <w:rFonts w:ascii="Arial" w:hAnsi="Arial" w:cs="Arial"/>
          <w:spacing w:val="-3"/>
          <w:sz w:val="24"/>
          <w:szCs w:val="24"/>
        </w:rPr>
        <w:t xml:space="preserve"> </w:t>
      </w:r>
      <w:r w:rsidRPr="003B0D52">
        <w:rPr>
          <w:rFonts w:ascii="Arial" w:hAnsi="Arial" w:cs="Arial"/>
          <w:sz w:val="24"/>
          <w:szCs w:val="24"/>
        </w:rPr>
        <w:t>da assinatura</w:t>
      </w:r>
      <w:r w:rsidRPr="003B0D52">
        <w:rPr>
          <w:rFonts w:ascii="Arial" w:hAnsi="Arial" w:cs="Arial"/>
          <w:spacing w:val="-3"/>
          <w:sz w:val="24"/>
          <w:szCs w:val="24"/>
        </w:rPr>
        <w:t xml:space="preserve"> </w:t>
      </w:r>
      <w:r w:rsidRPr="003B0D52">
        <w:rPr>
          <w:rFonts w:ascii="Arial" w:hAnsi="Arial" w:cs="Arial"/>
          <w:sz w:val="24"/>
          <w:szCs w:val="24"/>
        </w:rPr>
        <w:t>do</w:t>
      </w:r>
      <w:r w:rsidRPr="003B0D52">
        <w:rPr>
          <w:rFonts w:ascii="Arial" w:hAnsi="Arial" w:cs="Arial"/>
          <w:spacing w:val="2"/>
          <w:sz w:val="24"/>
          <w:szCs w:val="24"/>
        </w:rPr>
        <w:t xml:space="preserve"> </w:t>
      </w:r>
      <w:r w:rsidRPr="003B0D52">
        <w:rPr>
          <w:rFonts w:ascii="Arial" w:hAnsi="Arial" w:cs="Arial"/>
          <w:sz w:val="24"/>
          <w:szCs w:val="24"/>
        </w:rPr>
        <w:t>contrato.</w:t>
      </w:r>
    </w:p>
    <w:p w14:paraId="3A5C3853" w14:textId="03C5C853" w:rsidR="007D1C3B" w:rsidRPr="003B0D52" w:rsidRDefault="00027DE1" w:rsidP="000F28D7">
      <w:pPr>
        <w:pStyle w:val="Corpodetexto"/>
        <w:numPr>
          <w:ilvl w:val="0"/>
          <w:numId w:val="1"/>
        </w:numPr>
        <w:spacing w:line="240" w:lineRule="auto"/>
        <w:jc w:val="both"/>
        <w:rPr>
          <w:rFonts w:ascii="Arial" w:hAnsi="Arial" w:cs="Arial"/>
        </w:rPr>
      </w:pPr>
      <w:r w:rsidRPr="003B0D52">
        <w:rPr>
          <w:rFonts w:ascii="Arial" w:hAnsi="Arial" w:cs="Arial"/>
          <w:b/>
          <w:bCs/>
        </w:rPr>
        <w:lastRenderedPageBreak/>
        <w:t>ATESTADO TÉCNICO-PROFISSIONAL</w:t>
      </w:r>
      <w:r w:rsidRPr="003B0D52">
        <w:rPr>
          <w:rFonts w:ascii="Arial" w:hAnsi="Arial" w:cs="Arial"/>
        </w:rPr>
        <w:t>, o</w:t>
      </w:r>
      <w:r w:rsidR="007D1C3B" w:rsidRPr="003B0D52">
        <w:rPr>
          <w:rFonts w:ascii="Arial" w:hAnsi="Arial" w:cs="Arial"/>
        </w:rPr>
        <w:t xml:space="preserve"> quantitativo mínimo exigido refere-se a </w:t>
      </w:r>
      <w:r w:rsidR="007D1C3B" w:rsidRPr="003B0D52">
        <w:rPr>
          <w:rFonts w:ascii="Arial" w:hAnsi="Arial" w:cs="Arial"/>
          <w:b/>
          <w:bCs/>
        </w:rPr>
        <w:t>40,00% dos quantitativos previstos para os</w:t>
      </w:r>
      <w:r w:rsidRPr="003B0D52">
        <w:rPr>
          <w:rFonts w:ascii="Arial" w:hAnsi="Arial" w:cs="Arial"/>
          <w:b/>
          <w:bCs/>
        </w:rPr>
        <w:t xml:space="preserve"> </w:t>
      </w:r>
      <w:r w:rsidR="007D1C3B" w:rsidRPr="003B0D52">
        <w:rPr>
          <w:rFonts w:ascii="Arial" w:hAnsi="Arial" w:cs="Arial"/>
          <w:b/>
          <w:bCs/>
        </w:rPr>
        <w:t>serviços tidos como de maior relevância técnica e financeira</w:t>
      </w:r>
      <w:r w:rsidR="007D1C3B" w:rsidRPr="003B0D52">
        <w:rPr>
          <w:rFonts w:ascii="Arial" w:hAnsi="Arial" w:cs="Arial"/>
        </w:rPr>
        <w:t xml:space="preserve"> dentro do orçamento</w:t>
      </w:r>
      <w:r w:rsidRPr="003B0D52">
        <w:rPr>
          <w:rFonts w:ascii="Arial" w:hAnsi="Arial" w:cs="Arial"/>
        </w:rPr>
        <w:t xml:space="preserve"> </w:t>
      </w:r>
      <w:r w:rsidR="007D1C3B" w:rsidRPr="003B0D52">
        <w:rPr>
          <w:rFonts w:ascii="Arial" w:hAnsi="Arial" w:cs="Arial"/>
        </w:rPr>
        <w:t xml:space="preserve">proposto para a contratação, conforme Art. 67 da Lei nº 14.133/2021. </w:t>
      </w:r>
    </w:p>
    <w:p w14:paraId="195CF49C" w14:textId="2085BA4C" w:rsidR="006E1AF5" w:rsidRPr="003B0D52" w:rsidRDefault="006E1AF5" w:rsidP="00814508">
      <w:pPr>
        <w:pStyle w:val="Corpodetexto"/>
        <w:spacing w:before="0" w:after="0" w:line="240" w:lineRule="auto"/>
        <w:ind w:left="2268" w:firstLine="0"/>
        <w:rPr>
          <w:rFonts w:ascii="Arial" w:hAnsi="Arial" w:cs="Arial"/>
        </w:rPr>
      </w:pPr>
      <w:r w:rsidRPr="003B0D52">
        <w:rPr>
          <w:rFonts w:ascii="Arial" w:hAnsi="Arial" w:cs="Arial"/>
        </w:rPr>
        <w:t>Art. 67. A documentação relativa à qualificação técnico-profissional e técnico-operacional será restrita a:</w:t>
      </w:r>
    </w:p>
    <w:p w14:paraId="51E95BD5" w14:textId="15AB8BB1" w:rsidR="006E1AF5" w:rsidRPr="003B0D52" w:rsidRDefault="006E1AF5" w:rsidP="00814508">
      <w:pPr>
        <w:pStyle w:val="Corpodetexto"/>
        <w:spacing w:before="0" w:after="0" w:line="240" w:lineRule="auto"/>
        <w:ind w:left="2268" w:firstLine="0"/>
        <w:rPr>
          <w:rFonts w:ascii="Arial" w:hAnsi="Arial" w:cs="Arial"/>
        </w:rPr>
      </w:pPr>
      <w:r w:rsidRPr="003B0D52">
        <w:rPr>
          <w:rFonts w:ascii="Arial" w:hAnsi="Arial" w:cs="Arial"/>
        </w:rPr>
        <w:t>[...]</w:t>
      </w:r>
    </w:p>
    <w:p w14:paraId="65BE98B9" w14:textId="01DFA17D" w:rsidR="00933AB0" w:rsidRPr="003B0D52" w:rsidRDefault="00933AB0" w:rsidP="00814508">
      <w:pPr>
        <w:pStyle w:val="Corpodetexto"/>
        <w:spacing w:before="0" w:after="0" w:line="240" w:lineRule="auto"/>
        <w:ind w:left="2268" w:firstLine="0"/>
        <w:rPr>
          <w:rFonts w:ascii="Arial" w:hAnsi="Arial" w:cs="Arial"/>
        </w:rPr>
      </w:pPr>
      <w:r w:rsidRPr="003B0D52">
        <w:rPr>
          <w:rFonts w:ascii="Arial" w:hAnsi="Arial" w:cs="Arial"/>
        </w:rPr>
        <w:t>§ 1º A exigência de atestados será restrita às parcelas de maior relevância ou valor significativo do objeto da licitação, assim consideradas as que tenham valor individual igual ou superior a 4% (quatro por cento) do valor total estimado da contratação.</w:t>
      </w:r>
    </w:p>
    <w:p w14:paraId="29661982" w14:textId="5BF5DB01" w:rsidR="006E1AF5" w:rsidRPr="003B0D52" w:rsidRDefault="00933AB0" w:rsidP="00814508">
      <w:pPr>
        <w:pStyle w:val="Corpodetexto"/>
        <w:spacing w:before="0" w:after="0" w:line="240" w:lineRule="auto"/>
        <w:ind w:left="2268" w:firstLine="0"/>
        <w:rPr>
          <w:rFonts w:ascii="Arial" w:hAnsi="Arial" w:cs="Arial"/>
        </w:rPr>
      </w:pPr>
      <w:r w:rsidRPr="003B0D52">
        <w:rPr>
          <w:rFonts w:ascii="Arial" w:hAnsi="Arial" w:cs="Arial"/>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14:paraId="14451C52" w14:textId="4775ED85" w:rsidR="007D1C3B" w:rsidRPr="003B0D52" w:rsidRDefault="007D1C3B" w:rsidP="00814508">
      <w:pPr>
        <w:pStyle w:val="Corpodetexto"/>
        <w:spacing w:line="240" w:lineRule="auto"/>
        <w:rPr>
          <w:rFonts w:ascii="Arial" w:hAnsi="Arial" w:cs="Arial"/>
        </w:rPr>
      </w:pPr>
      <w:r w:rsidRPr="003B0D52">
        <w:rPr>
          <w:rFonts w:ascii="Arial" w:hAnsi="Arial" w:cs="Arial"/>
        </w:rPr>
        <w:t xml:space="preserve">Os atestados deverão ser apresentados contendo a identificação do signatário e da pessoa jurídica emitente, indicando claramente as características, quantidades e prazos das atividades/serviços executados. </w:t>
      </w:r>
    </w:p>
    <w:p w14:paraId="7EDCEE5D" w14:textId="243EB226" w:rsidR="00FB61D3" w:rsidRPr="003B0D52" w:rsidRDefault="00FB61D3" w:rsidP="00814508">
      <w:pPr>
        <w:pStyle w:val="Corpodetexto"/>
        <w:spacing w:line="240" w:lineRule="auto"/>
        <w:rPr>
          <w:rFonts w:ascii="Arial" w:hAnsi="Arial" w:cs="Arial"/>
        </w:rPr>
      </w:pPr>
      <w:r w:rsidRPr="003B0D52">
        <w:rPr>
          <w:rFonts w:ascii="Arial" w:hAnsi="Arial" w:cs="Arial"/>
        </w:rPr>
        <w:t xml:space="preserve">Será permitido o somatório de atestados para o atendimento aos quantitativos mínimos, todavia, deverá ser observada a </w:t>
      </w:r>
      <w:r w:rsidRPr="003B0D52">
        <w:rPr>
          <w:rFonts w:ascii="Arial" w:hAnsi="Arial" w:cs="Arial"/>
          <w:b/>
          <w:bCs/>
        </w:rPr>
        <w:t>compatibilidade e complexibilidade</w:t>
      </w:r>
      <w:r w:rsidRPr="003B0D52">
        <w:rPr>
          <w:rFonts w:ascii="Arial" w:hAnsi="Arial" w:cs="Arial"/>
        </w:rPr>
        <w:t xml:space="preserve"> dos serviços presentes nos atestados de modo a garantir a capacidade técnica da empresa licitante em executar os serviços previstos nesta contratação.  </w:t>
      </w:r>
    </w:p>
    <w:p w14:paraId="7BD69A60" w14:textId="52A42A92" w:rsidR="007D1C3B" w:rsidRPr="003B0D52" w:rsidRDefault="007D1C3B" w:rsidP="00814508">
      <w:pPr>
        <w:pStyle w:val="Corpodetexto"/>
        <w:spacing w:line="240" w:lineRule="auto"/>
        <w:rPr>
          <w:rFonts w:ascii="Arial" w:hAnsi="Arial" w:cs="Arial"/>
        </w:rPr>
      </w:pPr>
      <w:r w:rsidRPr="003B0D52">
        <w:rPr>
          <w:rFonts w:ascii="Arial" w:hAnsi="Arial" w:cs="Arial"/>
        </w:rPr>
        <w:t>Serão aceitos para fins de comprovação da qualificação técnico-</w:t>
      </w:r>
      <w:r w:rsidR="00027DE1" w:rsidRPr="003B0D52">
        <w:rPr>
          <w:rFonts w:ascii="Arial" w:hAnsi="Arial" w:cs="Arial"/>
        </w:rPr>
        <w:t>profissional</w:t>
      </w:r>
      <w:r w:rsidRPr="003B0D52">
        <w:rPr>
          <w:rFonts w:ascii="Arial" w:hAnsi="Arial" w:cs="Arial"/>
        </w:rPr>
        <w:t>:</w:t>
      </w:r>
    </w:p>
    <w:p w14:paraId="4E2FFD60" w14:textId="221836CD" w:rsidR="00027DE1" w:rsidRPr="003B0D52" w:rsidRDefault="007D1C3B" w:rsidP="00814508">
      <w:pPr>
        <w:pStyle w:val="Corpodetexto"/>
        <w:numPr>
          <w:ilvl w:val="4"/>
          <w:numId w:val="16"/>
        </w:numPr>
        <w:spacing w:line="240" w:lineRule="auto"/>
        <w:rPr>
          <w:rFonts w:ascii="Arial" w:hAnsi="Arial" w:cs="Arial"/>
        </w:rPr>
      </w:pPr>
      <w:bookmarkStart w:id="243" w:name="_Hlk221878579"/>
      <w:r w:rsidRPr="003B0D52">
        <w:rPr>
          <w:rFonts w:ascii="Arial" w:hAnsi="Arial" w:cs="Arial"/>
          <w:b/>
          <w:bCs/>
        </w:rPr>
        <w:t>ATESTADO TÉCNICO-PROFISSIONAL</w:t>
      </w:r>
      <w:r w:rsidRPr="003B0D52">
        <w:rPr>
          <w:rFonts w:ascii="Arial" w:hAnsi="Arial" w:cs="Arial"/>
        </w:rPr>
        <w:t xml:space="preserve"> </w:t>
      </w:r>
      <w:bookmarkEnd w:id="243"/>
      <w:r w:rsidRPr="003B0D52">
        <w:rPr>
          <w:rFonts w:ascii="Arial" w:hAnsi="Arial" w:cs="Arial"/>
        </w:rPr>
        <w:t xml:space="preserve">acompanhado de sua respectiva </w:t>
      </w:r>
      <w:r w:rsidRPr="003B0D52">
        <w:rPr>
          <w:rFonts w:ascii="Arial" w:hAnsi="Arial" w:cs="Arial"/>
          <w:b/>
          <w:bCs/>
        </w:rPr>
        <w:t>CERTIDÃO DE ACERVO TÉCNICO (CAT) COM REGISTRO DE ATESTADO</w:t>
      </w:r>
      <w:r w:rsidRPr="003B0D52">
        <w:rPr>
          <w:rFonts w:ascii="Arial" w:hAnsi="Arial" w:cs="Arial"/>
        </w:rPr>
        <w:t xml:space="preserve">, que indique a licitante como contratada e responsável pela execução dos serviços, para comprovar necessariamente que a licitante tenha executado para órgão ou entidade da administração pública direta ou indireta, federal, estadual, municipal ou do Distrito Federal, ou ainda, para empresa privada a quantidade mínima dos itens técnico e financeiramente relevantes, conforme tabela retromencionada. </w:t>
      </w:r>
    </w:p>
    <w:p w14:paraId="02E06A06" w14:textId="36ED71B5" w:rsidR="00BC5E81" w:rsidRPr="003B0D52" w:rsidRDefault="00BC5E81" w:rsidP="00814508">
      <w:pPr>
        <w:pStyle w:val="Corpodetexto"/>
        <w:numPr>
          <w:ilvl w:val="4"/>
          <w:numId w:val="16"/>
        </w:numPr>
        <w:spacing w:line="240" w:lineRule="auto"/>
        <w:rPr>
          <w:rFonts w:ascii="Arial" w:hAnsi="Arial" w:cs="Arial"/>
        </w:rPr>
      </w:pPr>
      <w:r w:rsidRPr="003B0D52">
        <w:rPr>
          <w:rFonts w:ascii="Arial" w:hAnsi="Arial" w:cs="Arial"/>
        </w:rPr>
        <w:t xml:space="preserve">Para atendimento à </w:t>
      </w:r>
      <w:r w:rsidRPr="003B0D52">
        <w:rPr>
          <w:rFonts w:ascii="Arial" w:hAnsi="Arial" w:cs="Arial"/>
          <w:b/>
          <w:bCs/>
        </w:rPr>
        <w:t>CAPACITAÇÃO TÉCNICO-PROFISSIONAL</w:t>
      </w:r>
      <w:r w:rsidRPr="003B0D52">
        <w:rPr>
          <w:rFonts w:ascii="Arial" w:hAnsi="Arial" w:cs="Arial"/>
        </w:rPr>
        <w:t xml:space="preserve">, </w:t>
      </w:r>
      <w:r w:rsidR="00C258E9" w:rsidRPr="003B0D52">
        <w:rPr>
          <w:rFonts w:ascii="Arial" w:hAnsi="Arial" w:cs="Arial"/>
        </w:rPr>
        <w:t>a</w:t>
      </w:r>
      <w:r w:rsidRPr="003B0D52">
        <w:rPr>
          <w:rFonts w:ascii="Arial" w:hAnsi="Arial" w:cs="Arial"/>
        </w:rPr>
        <w:t xml:space="preserve"> licitante deverá comprovar</w:t>
      </w:r>
      <w:r w:rsidRPr="003B0D52">
        <w:rPr>
          <w:rFonts w:ascii="Arial" w:hAnsi="Arial" w:cs="Arial"/>
          <w:spacing w:val="1"/>
        </w:rPr>
        <w:t xml:space="preserve"> </w:t>
      </w:r>
      <w:r w:rsidRPr="003B0D52">
        <w:rPr>
          <w:rFonts w:ascii="Arial" w:hAnsi="Arial" w:cs="Arial"/>
        </w:rPr>
        <w:t>que possui em seu quadro técnico, na data de abertura das propostas, profissional(s)</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nível</w:t>
      </w:r>
      <w:r w:rsidRPr="003B0D52">
        <w:rPr>
          <w:rFonts w:ascii="Arial" w:hAnsi="Arial" w:cs="Arial"/>
          <w:spacing w:val="1"/>
        </w:rPr>
        <w:t xml:space="preserve"> </w:t>
      </w:r>
      <w:r w:rsidRPr="003B0D52">
        <w:rPr>
          <w:rFonts w:ascii="Arial" w:hAnsi="Arial" w:cs="Arial"/>
        </w:rPr>
        <w:t>superior,</w:t>
      </w:r>
      <w:r w:rsidRPr="003B0D52">
        <w:rPr>
          <w:rFonts w:ascii="Arial" w:hAnsi="Arial" w:cs="Arial"/>
          <w:spacing w:val="1"/>
        </w:rPr>
        <w:t xml:space="preserve"> </w:t>
      </w:r>
      <w:r w:rsidRPr="003B0D52">
        <w:rPr>
          <w:rFonts w:ascii="Arial" w:hAnsi="Arial" w:cs="Arial"/>
        </w:rPr>
        <w:t>ARQUITETO</w:t>
      </w:r>
      <w:r w:rsidRPr="003B0D52">
        <w:rPr>
          <w:rFonts w:ascii="Arial" w:hAnsi="Arial" w:cs="Arial"/>
          <w:spacing w:val="1"/>
        </w:rPr>
        <w:t xml:space="preserve"> </w:t>
      </w:r>
      <w:r w:rsidRPr="003B0D52">
        <w:rPr>
          <w:rFonts w:ascii="Arial" w:hAnsi="Arial" w:cs="Arial"/>
        </w:rPr>
        <w:t>OU</w:t>
      </w:r>
      <w:r w:rsidRPr="003B0D52">
        <w:rPr>
          <w:rFonts w:ascii="Arial" w:hAnsi="Arial" w:cs="Arial"/>
          <w:spacing w:val="1"/>
        </w:rPr>
        <w:t xml:space="preserve"> </w:t>
      </w:r>
      <w:r w:rsidRPr="003B0D52">
        <w:rPr>
          <w:rFonts w:ascii="Arial" w:hAnsi="Arial" w:cs="Arial"/>
        </w:rPr>
        <w:t>ENGENHEIRO,</w:t>
      </w:r>
      <w:r w:rsidRPr="003B0D52">
        <w:rPr>
          <w:rFonts w:ascii="Arial" w:hAnsi="Arial" w:cs="Arial"/>
          <w:spacing w:val="1"/>
        </w:rPr>
        <w:t xml:space="preserve"> </w:t>
      </w:r>
      <w:r w:rsidRPr="003B0D52">
        <w:rPr>
          <w:rFonts w:ascii="Arial" w:hAnsi="Arial" w:cs="Arial"/>
        </w:rPr>
        <w:t>devidamente</w:t>
      </w:r>
      <w:r w:rsidRPr="003B0D52">
        <w:rPr>
          <w:rFonts w:ascii="Arial" w:hAnsi="Arial" w:cs="Arial"/>
          <w:spacing w:val="1"/>
        </w:rPr>
        <w:t xml:space="preserve"> </w:t>
      </w:r>
      <w:r w:rsidRPr="003B0D52">
        <w:rPr>
          <w:rFonts w:ascii="Arial" w:hAnsi="Arial" w:cs="Arial"/>
        </w:rPr>
        <w:lastRenderedPageBreak/>
        <w:t>inscritos</w:t>
      </w:r>
      <w:r w:rsidRPr="003B0D52">
        <w:rPr>
          <w:rFonts w:ascii="Arial" w:hAnsi="Arial" w:cs="Arial"/>
          <w:spacing w:val="1"/>
        </w:rPr>
        <w:t xml:space="preserve"> </w:t>
      </w:r>
      <w:r w:rsidRPr="003B0D52">
        <w:rPr>
          <w:rFonts w:ascii="Arial" w:hAnsi="Arial" w:cs="Arial"/>
        </w:rPr>
        <w:t>no</w:t>
      </w:r>
      <w:r w:rsidRPr="003B0D52">
        <w:rPr>
          <w:rFonts w:ascii="Arial" w:hAnsi="Arial" w:cs="Arial"/>
          <w:spacing w:val="-57"/>
        </w:rPr>
        <w:t xml:space="preserve"> </w:t>
      </w:r>
      <w:r w:rsidRPr="003B0D52">
        <w:rPr>
          <w:rFonts w:ascii="Arial" w:hAnsi="Arial" w:cs="Arial"/>
        </w:rPr>
        <w:t>CREA</w:t>
      </w:r>
      <w:r w:rsidRPr="003B0D52">
        <w:rPr>
          <w:rFonts w:ascii="Arial" w:hAnsi="Arial" w:cs="Arial"/>
          <w:spacing w:val="1"/>
        </w:rPr>
        <w:t xml:space="preserve"> </w:t>
      </w:r>
      <w:r w:rsidRPr="003B0D52">
        <w:rPr>
          <w:rFonts w:ascii="Arial" w:hAnsi="Arial" w:cs="Arial"/>
        </w:rPr>
        <w:t>ou</w:t>
      </w:r>
      <w:r w:rsidRPr="003B0D52">
        <w:rPr>
          <w:rFonts w:ascii="Arial" w:hAnsi="Arial" w:cs="Arial"/>
          <w:spacing w:val="1"/>
        </w:rPr>
        <w:t xml:space="preserve"> </w:t>
      </w:r>
      <w:r w:rsidRPr="003B0D52">
        <w:rPr>
          <w:rFonts w:ascii="Arial" w:hAnsi="Arial" w:cs="Arial"/>
        </w:rPr>
        <w:t>CAU,</w:t>
      </w:r>
      <w:r w:rsidRPr="003B0D52">
        <w:rPr>
          <w:rFonts w:ascii="Arial" w:hAnsi="Arial" w:cs="Arial"/>
          <w:spacing w:val="1"/>
        </w:rPr>
        <w:t xml:space="preserve"> </w:t>
      </w:r>
      <w:r w:rsidRPr="003B0D52">
        <w:rPr>
          <w:rFonts w:ascii="Arial" w:hAnsi="Arial" w:cs="Arial"/>
        </w:rPr>
        <w:t>detentor(es)</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atestado(s)</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responsabilidade</w:t>
      </w:r>
      <w:r w:rsidRPr="003B0D52">
        <w:rPr>
          <w:rFonts w:ascii="Arial" w:hAnsi="Arial" w:cs="Arial"/>
          <w:spacing w:val="1"/>
        </w:rPr>
        <w:t xml:space="preserve"> </w:t>
      </w:r>
      <w:r w:rsidRPr="003B0D52">
        <w:rPr>
          <w:rFonts w:ascii="Arial" w:hAnsi="Arial" w:cs="Arial"/>
        </w:rPr>
        <w:t>técnica,</w:t>
      </w:r>
      <w:r w:rsidRPr="003B0D52">
        <w:rPr>
          <w:rFonts w:ascii="Arial" w:hAnsi="Arial" w:cs="Arial"/>
          <w:spacing w:val="1"/>
        </w:rPr>
        <w:t xml:space="preserve"> </w:t>
      </w:r>
      <w:r w:rsidRPr="003B0D52">
        <w:rPr>
          <w:rFonts w:ascii="Arial" w:hAnsi="Arial" w:cs="Arial"/>
        </w:rPr>
        <w:t>devidamente registrado(s) no CREA</w:t>
      </w:r>
      <w:r w:rsidR="00C258E9" w:rsidRPr="003B0D52">
        <w:rPr>
          <w:rFonts w:ascii="Arial" w:hAnsi="Arial" w:cs="Arial"/>
        </w:rPr>
        <w:t xml:space="preserve"> ou CAU</w:t>
      </w:r>
      <w:r w:rsidRPr="003B0D52">
        <w:rPr>
          <w:rFonts w:ascii="Arial" w:hAnsi="Arial" w:cs="Arial"/>
        </w:rPr>
        <w:t xml:space="preserve"> da região onde os serviços foram executados,</w:t>
      </w:r>
      <w:r w:rsidRPr="003B0D52">
        <w:rPr>
          <w:rFonts w:ascii="Arial" w:hAnsi="Arial" w:cs="Arial"/>
          <w:spacing w:val="1"/>
        </w:rPr>
        <w:t xml:space="preserve"> </w:t>
      </w:r>
      <w:r w:rsidRPr="003B0D52">
        <w:rPr>
          <w:rFonts w:ascii="Arial" w:hAnsi="Arial" w:cs="Arial"/>
        </w:rPr>
        <w:t>acompanhados(s)</w:t>
      </w:r>
      <w:r w:rsidRPr="003B0D52">
        <w:rPr>
          <w:rFonts w:ascii="Arial" w:hAnsi="Arial" w:cs="Arial"/>
          <w:spacing w:val="1"/>
        </w:rPr>
        <w:t xml:space="preserve"> </w:t>
      </w:r>
      <w:r w:rsidRPr="003B0D52">
        <w:rPr>
          <w:rFonts w:ascii="Arial" w:hAnsi="Arial" w:cs="Arial"/>
        </w:rPr>
        <w:t>da(s)</w:t>
      </w:r>
      <w:r w:rsidRPr="003B0D52">
        <w:rPr>
          <w:rFonts w:ascii="Arial" w:hAnsi="Arial" w:cs="Arial"/>
          <w:spacing w:val="1"/>
        </w:rPr>
        <w:t xml:space="preserve"> </w:t>
      </w:r>
      <w:r w:rsidRPr="003B0D52">
        <w:rPr>
          <w:rFonts w:ascii="Arial" w:hAnsi="Arial" w:cs="Arial"/>
        </w:rPr>
        <w:t>respectiva(s)</w:t>
      </w:r>
      <w:r w:rsidRPr="003B0D52">
        <w:rPr>
          <w:rFonts w:ascii="Arial" w:hAnsi="Arial" w:cs="Arial"/>
          <w:spacing w:val="1"/>
        </w:rPr>
        <w:t xml:space="preserve"> </w:t>
      </w:r>
      <w:r w:rsidRPr="003B0D52">
        <w:rPr>
          <w:rFonts w:ascii="Arial" w:hAnsi="Arial" w:cs="Arial"/>
        </w:rPr>
        <w:t>Certidão(ões)</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Acervo</w:t>
      </w:r>
      <w:r w:rsidRPr="003B0D52">
        <w:rPr>
          <w:rFonts w:ascii="Arial" w:hAnsi="Arial" w:cs="Arial"/>
          <w:spacing w:val="1"/>
        </w:rPr>
        <w:t xml:space="preserve"> </w:t>
      </w:r>
      <w:r w:rsidRPr="003B0D52">
        <w:rPr>
          <w:rFonts w:ascii="Arial" w:hAnsi="Arial" w:cs="Arial"/>
        </w:rPr>
        <w:t>Técnico</w:t>
      </w:r>
      <w:r w:rsidRPr="003B0D52">
        <w:rPr>
          <w:rFonts w:ascii="Arial" w:hAnsi="Arial" w:cs="Arial"/>
          <w:spacing w:val="1"/>
        </w:rPr>
        <w:t xml:space="preserve"> </w:t>
      </w:r>
      <w:r w:rsidRPr="003B0D52">
        <w:rPr>
          <w:rFonts w:ascii="Arial" w:hAnsi="Arial" w:cs="Arial"/>
        </w:rPr>
        <w:t>–</w:t>
      </w:r>
      <w:r w:rsidRPr="003B0D52">
        <w:rPr>
          <w:rFonts w:ascii="Arial" w:hAnsi="Arial" w:cs="Arial"/>
          <w:spacing w:val="1"/>
        </w:rPr>
        <w:t xml:space="preserve"> </w:t>
      </w:r>
      <w:r w:rsidRPr="003B0D52">
        <w:rPr>
          <w:rFonts w:ascii="Arial" w:hAnsi="Arial" w:cs="Arial"/>
        </w:rPr>
        <w:t>CAT,</w:t>
      </w:r>
      <w:r w:rsidRPr="003B0D52">
        <w:rPr>
          <w:rFonts w:ascii="Arial" w:hAnsi="Arial" w:cs="Arial"/>
          <w:spacing w:val="-57"/>
        </w:rPr>
        <w:t xml:space="preserve"> </w:t>
      </w:r>
      <w:r w:rsidRPr="003B0D52">
        <w:rPr>
          <w:rFonts w:ascii="Arial" w:hAnsi="Arial" w:cs="Arial"/>
        </w:rPr>
        <w:t>expedidas</w:t>
      </w:r>
      <w:r w:rsidRPr="003B0D52">
        <w:rPr>
          <w:rFonts w:ascii="Arial" w:hAnsi="Arial" w:cs="Arial"/>
          <w:spacing w:val="1"/>
        </w:rPr>
        <w:t xml:space="preserve"> </w:t>
      </w:r>
      <w:r w:rsidRPr="003B0D52">
        <w:rPr>
          <w:rFonts w:ascii="Arial" w:hAnsi="Arial" w:cs="Arial"/>
        </w:rPr>
        <w:t>por</w:t>
      </w:r>
      <w:r w:rsidRPr="003B0D52">
        <w:rPr>
          <w:rFonts w:ascii="Arial" w:hAnsi="Arial" w:cs="Arial"/>
          <w:spacing w:val="1"/>
        </w:rPr>
        <w:t xml:space="preserve"> </w:t>
      </w:r>
      <w:r w:rsidRPr="003B0D52">
        <w:rPr>
          <w:rFonts w:ascii="Arial" w:hAnsi="Arial" w:cs="Arial"/>
        </w:rPr>
        <w:t>este(s)</w:t>
      </w:r>
      <w:r w:rsidRPr="003B0D52">
        <w:rPr>
          <w:rFonts w:ascii="Arial" w:hAnsi="Arial" w:cs="Arial"/>
          <w:spacing w:val="1"/>
        </w:rPr>
        <w:t xml:space="preserve"> </w:t>
      </w:r>
      <w:r w:rsidRPr="003B0D52">
        <w:rPr>
          <w:rFonts w:ascii="Arial" w:hAnsi="Arial" w:cs="Arial"/>
        </w:rPr>
        <w:t>Conselho(s),</w:t>
      </w:r>
      <w:r w:rsidRPr="003B0D52">
        <w:rPr>
          <w:rFonts w:ascii="Arial" w:hAnsi="Arial" w:cs="Arial"/>
          <w:spacing w:val="1"/>
        </w:rPr>
        <w:t xml:space="preserve"> </w:t>
      </w:r>
      <w:r w:rsidRPr="003B0D52">
        <w:rPr>
          <w:rFonts w:ascii="Arial" w:hAnsi="Arial" w:cs="Arial"/>
        </w:rPr>
        <w:t>que</w:t>
      </w:r>
      <w:r w:rsidRPr="003B0D52">
        <w:rPr>
          <w:rFonts w:ascii="Arial" w:hAnsi="Arial" w:cs="Arial"/>
          <w:spacing w:val="1"/>
        </w:rPr>
        <w:t xml:space="preserve"> </w:t>
      </w:r>
      <w:r w:rsidRPr="003B0D52">
        <w:rPr>
          <w:rFonts w:ascii="Arial" w:hAnsi="Arial" w:cs="Arial"/>
        </w:rPr>
        <w:t>comprove(m)</w:t>
      </w:r>
      <w:r w:rsidRPr="003B0D52">
        <w:rPr>
          <w:rFonts w:ascii="Arial" w:hAnsi="Arial" w:cs="Arial"/>
          <w:spacing w:val="1"/>
        </w:rPr>
        <w:t xml:space="preserve"> </w:t>
      </w:r>
      <w:r w:rsidRPr="003B0D52">
        <w:rPr>
          <w:rFonts w:ascii="Arial" w:hAnsi="Arial" w:cs="Arial"/>
        </w:rPr>
        <w:t>ter</w:t>
      </w:r>
      <w:r w:rsidRPr="003B0D52">
        <w:rPr>
          <w:rFonts w:ascii="Arial" w:hAnsi="Arial" w:cs="Arial"/>
          <w:spacing w:val="1"/>
        </w:rPr>
        <w:t xml:space="preserve"> </w:t>
      </w:r>
      <w:r w:rsidRPr="003B0D52">
        <w:rPr>
          <w:rFonts w:ascii="Arial" w:hAnsi="Arial" w:cs="Arial"/>
        </w:rPr>
        <w:t>o(s)</w:t>
      </w:r>
      <w:r w:rsidRPr="003B0D52">
        <w:rPr>
          <w:rFonts w:ascii="Arial" w:hAnsi="Arial" w:cs="Arial"/>
          <w:spacing w:val="1"/>
        </w:rPr>
        <w:t xml:space="preserve"> </w:t>
      </w:r>
      <w:r w:rsidRPr="003B0D52">
        <w:rPr>
          <w:rFonts w:ascii="Arial" w:hAnsi="Arial" w:cs="Arial"/>
        </w:rPr>
        <w:t>profissional(s),</w:t>
      </w:r>
      <w:r w:rsidRPr="003B0D52">
        <w:rPr>
          <w:rFonts w:ascii="Arial" w:hAnsi="Arial" w:cs="Arial"/>
          <w:spacing w:val="1"/>
        </w:rPr>
        <w:t xml:space="preserve"> </w:t>
      </w:r>
      <w:r w:rsidRPr="003B0D52">
        <w:rPr>
          <w:rFonts w:ascii="Arial" w:hAnsi="Arial" w:cs="Arial"/>
        </w:rPr>
        <w:t>executado</w:t>
      </w:r>
      <w:r w:rsidRPr="003B0D52">
        <w:rPr>
          <w:rFonts w:ascii="Arial" w:hAnsi="Arial" w:cs="Arial"/>
          <w:spacing w:val="-11"/>
        </w:rPr>
        <w:t xml:space="preserve"> </w:t>
      </w:r>
      <w:r w:rsidRPr="003B0D52">
        <w:rPr>
          <w:rFonts w:ascii="Arial" w:hAnsi="Arial" w:cs="Arial"/>
        </w:rPr>
        <w:t>para</w:t>
      </w:r>
      <w:r w:rsidRPr="003B0D52">
        <w:rPr>
          <w:rFonts w:ascii="Arial" w:hAnsi="Arial" w:cs="Arial"/>
          <w:spacing w:val="-12"/>
        </w:rPr>
        <w:t xml:space="preserve"> </w:t>
      </w:r>
      <w:r w:rsidRPr="003B0D52">
        <w:rPr>
          <w:rFonts w:ascii="Arial" w:hAnsi="Arial" w:cs="Arial"/>
        </w:rPr>
        <w:t>órgão</w:t>
      </w:r>
      <w:r w:rsidRPr="003B0D52">
        <w:rPr>
          <w:rFonts w:ascii="Arial" w:hAnsi="Arial" w:cs="Arial"/>
          <w:spacing w:val="-10"/>
        </w:rPr>
        <w:t xml:space="preserve"> </w:t>
      </w:r>
      <w:r w:rsidRPr="003B0D52">
        <w:rPr>
          <w:rFonts w:ascii="Arial" w:hAnsi="Arial" w:cs="Arial"/>
        </w:rPr>
        <w:t>ou</w:t>
      </w:r>
      <w:r w:rsidRPr="003B0D52">
        <w:rPr>
          <w:rFonts w:ascii="Arial" w:hAnsi="Arial" w:cs="Arial"/>
          <w:spacing w:val="-6"/>
        </w:rPr>
        <w:t xml:space="preserve"> </w:t>
      </w:r>
      <w:r w:rsidRPr="003B0D52">
        <w:rPr>
          <w:rFonts w:ascii="Arial" w:hAnsi="Arial" w:cs="Arial"/>
        </w:rPr>
        <w:t>entidade</w:t>
      </w:r>
      <w:r w:rsidRPr="003B0D52">
        <w:rPr>
          <w:rFonts w:ascii="Arial" w:hAnsi="Arial" w:cs="Arial"/>
          <w:spacing w:val="-10"/>
        </w:rPr>
        <w:t xml:space="preserve"> </w:t>
      </w:r>
      <w:r w:rsidRPr="003B0D52">
        <w:rPr>
          <w:rFonts w:ascii="Arial" w:hAnsi="Arial" w:cs="Arial"/>
        </w:rPr>
        <w:t>da</w:t>
      </w:r>
      <w:r w:rsidRPr="003B0D52">
        <w:rPr>
          <w:rFonts w:ascii="Arial" w:hAnsi="Arial" w:cs="Arial"/>
          <w:spacing w:val="-10"/>
        </w:rPr>
        <w:t xml:space="preserve"> </w:t>
      </w:r>
      <w:r w:rsidRPr="003B0D52">
        <w:rPr>
          <w:rFonts w:ascii="Arial" w:hAnsi="Arial" w:cs="Arial"/>
        </w:rPr>
        <w:t>administração</w:t>
      </w:r>
      <w:r w:rsidRPr="003B0D52">
        <w:rPr>
          <w:rFonts w:ascii="Arial" w:hAnsi="Arial" w:cs="Arial"/>
          <w:spacing w:val="-10"/>
        </w:rPr>
        <w:t xml:space="preserve"> </w:t>
      </w:r>
      <w:r w:rsidRPr="003B0D52">
        <w:rPr>
          <w:rFonts w:ascii="Arial" w:hAnsi="Arial" w:cs="Arial"/>
        </w:rPr>
        <w:t>pública</w:t>
      </w:r>
      <w:r w:rsidRPr="003B0D52">
        <w:rPr>
          <w:rFonts w:ascii="Arial" w:hAnsi="Arial" w:cs="Arial"/>
          <w:spacing w:val="-14"/>
        </w:rPr>
        <w:t xml:space="preserve"> </w:t>
      </w:r>
      <w:r w:rsidRPr="003B0D52">
        <w:rPr>
          <w:rFonts w:ascii="Arial" w:hAnsi="Arial" w:cs="Arial"/>
        </w:rPr>
        <w:t>direta</w:t>
      </w:r>
      <w:r w:rsidRPr="003B0D52">
        <w:rPr>
          <w:rFonts w:ascii="Arial" w:hAnsi="Arial" w:cs="Arial"/>
          <w:spacing w:val="-10"/>
        </w:rPr>
        <w:t xml:space="preserve"> </w:t>
      </w:r>
      <w:r w:rsidRPr="003B0D52">
        <w:rPr>
          <w:rFonts w:ascii="Arial" w:hAnsi="Arial" w:cs="Arial"/>
        </w:rPr>
        <w:t>ou</w:t>
      </w:r>
      <w:r w:rsidRPr="003B0D52">
        <w:rPr>
          <w:rFonts w:ascii="Arial" w:hAnsi="Arial" w:cs="Arial"/>
          <w:spacing w:val="-10"/>
        </w:rPr>
        <w:t xml:space="preserve"> </w:t>
      </w:r>
      <w:r w:rsidRPr="003B0D52">
        <w:rPr>
          <w:rFonts w:ascii="Arial" w:hAnsi="Arial" w:cs="Arial"/>
        </w:rPr>
        <w:t>indireta,</w:t>
      </w:r>
      <w:r w:rsidRPr="003B0D52">
        <w:rPr>
          <w:rFonts w:ascii="Arial" w:hAnsi="Arial" w:cs="Arial"/>
          <w:spacing w:val="-12"/>
        </w:rPr>
        <w:t xml:space="preserve"> </w:t>
      </w:r>
      <w:r w:rsidRPr="003B0D52">
        <w:rPr>
          <w:rFonts w:ascii="Arial" w:hAnsi="Arial" w:cs="Arial"/>
        </w:rPr>
        <w:t>federal, estadual, municipal ou do Distrito Federal, ou ainda, para empresa privada, que não seja o próprio licitante</w:t>
      </w:r>
      <w:r w:rsidRPr="003B0D52">
        <w:rPr>
          <w:rFonts w:ascii="Arial" w:hAnsi="Arial" w:cs="Arial"/>
          <w:spacing w:val="-3"/>
        </w:rPr>
        <w:t xml:space="preserve"> </w:t>
      </w:r>
      <w:r w:rsidRPr="003B0D52">
        <w:rPr>
          <w:rFonts w:ascii="Arial" w:hAnsi="Arial" w:cs="Arial"/>
        </w:rPr>
        <w:t>(CNPJ diferente),</w:t>
      </w:r>
      <w:r w:rsidRPr="003B0D52">
        <w:rPr>
          <w:rFonts w:ascii="Arial" w:hAnsi="Arial" w:cs="Arial"/>
          <w:spacing w:val="-3"/>
        </w:rPr>
        <w:t xml:space="preserve"> </w:t>
      </w:r>
      <w:r w:rsidRPr="003B0D52">
        <w:rPr>
          <w:rFonts w:ascii="Arial" w:hAnsi="Arial" w:cs="Arial"/>
        </w:rPr>
        <w:t>serviço(s) relativo(s)</w:t>
      </w:r>
      <w:r w:rsidRPr="003B0D52">
        <w:rPr>
          <w:rFonts w:ascii="Arial" w:hAnsi="Arial" w:cs="Arial"/>
          <w:spacing w:val="2"/>
        </w:rPr>
        <w:t xml:space="preserve"> </w:t>
      </w:r>
      <w:r w:rsidRPr="003B0D52">
        <w:rPr>
          <w:rFonts w:ascii="Arial" w:hAnsi="Arial" w:cs="Arial"/>
        </w:rPr>
        <w:t>a:</w:t>
      </w:r>
    </w:p>
    <w:p w14:paraId="53C83366" w14:textId="77777777" w:rsidR="00CC237C" w:rsidRPr="003B0D52" w:rsidRDefault="00CC237C" w:rsidP="00814508">
      <w:pPr>
        <w:pStyle w:val="PargrafodaLista"/>
        <w:ind w:left="1276" w:right="71" w:firstLine="0"/>
        <w:jc w:val="right"/>
        <w:rPr>
          <w:rFonts w:ascii="Arial" w:hAnsi="Arial" w:cs="Arial"/>
          <w:sz w:val="24"/>
          <w:szCs w:val="24"/>
        </w:rPr>
      </w:pPr>
    </w:p>
    <w:tbl>
      <w:tblPr>
        <w:tblStyle w:val="Tabelacomgrade"/>
        <w:tblW w:w="0" w:type="auto"/>
        <w:tblInd w:w="1276" w:type="dxa"/>
        <w:tblLook w:val="04A0" w:firstRow="1" w:lastRow="0" w:firstColumn="1" w:lastColumn="0" w:noHBand="0" w:noVBand="1"/>
      </w:tblPr>
      <w:tblGrid>
        <w:gridCol w:w="4345"/>
        <w:gridCol w:w="4079"/>
      </w:tblGrid>
      <w:tr w:rsidR="00CC237C" w:rsidRPr="003B0D52" w14:paraId="34002F0A" w14:textId="77777777" w:rsidTr="00CC237C">
        <w:tc>
          <w:tcPr>
            <w:tcW w:w="0" w:type="auto"/>
          </w:tcPr>
          <w:p w14:paraId="3D9A9EB0" w14:textId="273DF545" w:rsidR="00CC237C" w:rsidRPr="003B0D52" w:rsidRDefault="00CC237C" w:rsidP="00814508">
            <w:pPr>
              <w:pStyle w:val="PargrafodaLista"/>
              <w:ind w:left="0" w:right="71" w:firstLine="0"/>
              <w:jc w:val="center"/>
              <w:rPr>
                <w:rFonts w:ascii="Arial" w:hAnsi="Arial" w:cs="Arial"/>
                <w:b/>
                <w:bCs/>
                <w:sz w:val="24"/>
                <w:szCs w:val="24"/>
              </w:rPr>
            </w:pPr>
            <w:r w:rsidRPr="003B0D52">
              <w:rPr>
                <w:rFonts w:ascii="Arial" w:hAnsi="Arial" w:cs="Arial"/>
                <w:b/>
                <w:bCs/>
                <w:sz w:val="24"/>
                <w:szCs w:val="24"/>
              </w:rPr>
              <w:t>TIPO DE SERVIÇO</w:t>
            </w:r>
          </w:p>
        </w:tc>
        <w:tc>
          <w:tcPr>
            <w:tcW w:w="0" w:type="auto"/>
          </w:tcPr>
          <w:p w14:paraId="6FC6ADA3" w14:textId="4268AAF2" w:rsidR="00CC237C" w:rsidRPr="003B0D52" w:rsidRDefault="00CC237C" w:rsidP="00814508">
            <w:pPr>
              <w:pStyle w:val="PargrafodaLista"/>
              <w:ind w:left="0" w:right="71" w:firstLine="0"/>
              <w:jc w:val="center"/>
              <w:rPr>
                <w:rFonts w:ascii="Arial" w:hAnsi="Arial" w:cs="Arial"/>
                <w:b/>
                <w:bCs/>
                <w:sz w:val="24"/>
                <w:szCs w:val="24"/>
              </w:rPr>
            </w:pPr>
            <w:r w:rsidRPr="003B0D52">
              <w:rPr>
                <w:rFonts w:ascii="Arial" w:hAnsi="Arial" w:cs="Arial"/>
                <w:b/>
                <w:bCs/>
                <w:sz w:val="24"/>
                <w:szCs w:val="24"/>
              </w:rPr>
              <w:t>QUANTIDADE MÍNIMA</w:t>
            </w:r>
          </w:p>
        </w:tc>
      </w:tr>
      <w:tr w:rsidR="006B5AF4" w:rsidRPr="003B0D52" w14:paraId="08A7DE52" w14:textId="77777777" w:rsidTr="00CC237C">
        <w:tc>
          <w:tcPr>
            <w:tcW w:w="0" w:type="auto"/>
          </w:tcPr>
          <w:p w14:paraId="061970F9" w14:textId="0C3E4CA4" w:rsidR="006B5AF4"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Execução de estruturas de concreto armado </w:t>
            </w:r>
          </w:p>
        </w:tc>
        <w:tc>
          <w:tcPr>
            <w:tcW w:w="0" w:type="auto"/>
          </w:tcPr>
          <w:p w14:paraId="190FA7DF" w14:textId="4F689EE9" w:rsidR="006B5AF4"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14.000,00 quilogramas de aço e/ou 1.200,00 metros quadrados e/ou 297,00 metros cúbicos </w:t>
            </w:r>
          </w:p>
        </w:tc>
      </w:tr>
      <w:tr w:rsidR="006B5AF4" w:rsidRPr="003B0D52" w14:paraId="19C3EB6A" w14:textId="77777777" w:rsidTr="00CC237C">
        <w:tc>
          <w:tcPr>
            <w:tcW w:w="0" w:type="auto"/>
          </w:tcPr>
          <w:p w14:paraId="2B08AE22" w14:textId="0DF37F56" w:rsidR="006B5AF4"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Execução de estruturas em perfis metálicos laminados e/ou dobrados </w:t>
            </w:r>
          </w:p>
        </w:tc>
        <w:tc>
          <w:tcPr>
            <w:tcW w:w="0" w:type="auto"/>
          </w:tcPr>
          <w:p w14:paraId="070D06A0" w14:textId="3D35F0A6" w:rsidR="006B5AF4"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6.000,00 quilogramas de aço e/ou 800,00 metros quadrados </w:t>
            </w:r>
          </w:p>
        </w:tc>
      </w:tr>
      <w:tr w:rsidR="006B5AF4" w:rsidRPr="003B0D52" w14:paraId="4A64F064" w14:textId="77777777" w:rsidTr="00CC237C">
        <w:tc>
          <w:tcPr>
            <w:tcW w:w="0" w:type="auto"/>
          </w:tcPr>
          <w:p w14:paraId="0C2AF955" w14:textId="032B9C46" w:rsidR="006B5AF4"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Execução de instalações de prevenção e combate a incêndio e pânico, inclusive, rede de hidrantes </w:t>
            </w:r>
          </w:p>
        </w:tc>
        <w:tc>
          <w:tcPr>
            <w:tcW w:w="0" w:type="auto"/>
          </w:tcPr>
          <w:p w14:paraId="67ABF1B7" w14:textId="74FD9AC8" w:rsidR="006B5AF4"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1.200,00 metros quadrados </w:t>
            </w:r>
          </w:p>
        </w:tc>
      </w:tr>
      <w:tr w:rsidR="00CC237C" w:rsidRPr="003B0D52" w14:paraId="137CFAE1" w14:textId="77777777" w:rsidTr="00CC237C">
        <w:tc>
          <w:tcPr>
            <w:tcW w:w="0" w:type="auto"/>
          </w:tcPr>
          <w:p w14:paraId="1D671049" w14:textId="45BE0FD9" w:rsidR="00CC237C" w:rsidRPr="003B0D52" w:rsidRDefault="00CC237C"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Execução de projeto de instalações hidrossanitárias </w:t>
            </w:r>
          </w:p>
        </w:tc>
        <w:tc>
          <w:tcPr>
            <w:tcW w:w="0" w:type="auto"/>
          </w:tcPr>
          <w:p w14:paraId="15E87FD6" w14:textId="1F58F0C0" w:rsidR="00CC237C"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1.200,00</w:t>
            </w:r>
            <w:r w:rsidR="002F4852" w:rsidRPr="003B0D52">
              <w:rPr>
                <w:rFonts w:ascii="Arial" w:hAnsi="Arial" w:cs="Arial"/>
                <w:sz w:val="24"/>
                <w:szCs w:val="24"/>
              </w:rPr>
              <w:t xml:space="preserve"> metros quadrados </w:t>
            </w:r>
          </w:p>
        </w:tc>
      </w:tr>
      <w:tr w:rsidR="00CC237C" w:rsidRPr="003B0D52" w14:paraId="086B8730" w14:textId="77777777" w:rsidTr="00CC237C">
        <w:tc>
          <w:tcPr>
            <w:tcW w:w="0" w:type="auto"/>
          </w:tcPr>
          <w:p w14:paraId="3CB13DD0" w14:textId="095DCD2B" w:rsidR="00CC237C" w:rsidRPr="003B0D52" w:rsidRDefault="002F4852"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Execução de projeto de instalações elétricas de baixa tensão </w:t>
            </w:r>
          </w:p>
        </w:tc>
        <w:tc>
          <w:tcPr>
            <w:tcW w:w="0" w:type="auto"/>
          </w:tcPr>
          <w:p w14:paraId="769D379D" w14:textId="567FF2BD" w:rsidR="00CC237C"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1.</w:t>
            </w:r>
            <w:r w:rsidR="00355E3A" w:rsidRPr="003B0D52">
              <w:rPr>
                <w:rFonts w:ascii="Arial" w:hAnsi="Arial" w:cs="Arial"/>
                <w:sz w:val="24"/>
                <w:szCs w:val="24"/>
              </w:rPr>
              <w:t>200</w:t>
            </w:r>
            <w:r w:rsidR="00CA1F99" w:rsidRPr="003B0D52">
              <w:rPr>
                <w:rFonts w:ascii="Arial" w:hAnsi="Arial" w:cs="Arial"/>
                <w:sz w:val="24"/>
                <w:szCs w:val="24"/>
              </w:rPr>
              <w:t xml:space="preserve">,00 metros quadrados </w:t>
            </w:r>
          </w:p>
        </w:tc>
      </w:tr>
      <w:tr w:rsidR="002F4852" w:rsidRPr="003B0D52" w14:paraId="504FB1BE" w14:textId="77777777" w:rsidTr="00CC237C">
        <w:tc>
          <w:tcPr>
            <w:tcW w:w="0" w:type="auto"/>
          </w:tcPr>
          <w:p w14:paraId="6C473568" w14:textId="669463C9" w:rsidR="002F4852" w:rsidRPr="003B0D52" w:rsidRDefault="00CA1F99" w:rsidP="00814508">
            <w:pPr>
              <w:pStyle w:val="PargrafodaLista"/>
              <w:ind w:left="0" w:right="71" w:firstLine="0"/>
              <w:jc w:val="both"/>
              <w:rPr>
                <w:rFonts w:ascii="Arial" w:hAnsi="Arial" w:cs="Arial"/>
                <w:sz w:val="24"/>
                <w:szCs w:val="24"/>
              </w:rPr>
            </w:pPr>
            <w:r w:rsidRPr="003B0D52">
              <w:rPr>
                <w:rFonts w:ascii="Arial" w:hAnsi="Arial" w:cs="Arial"/>
                <w:sz w:val="24"/>
                <w:szCs w:val="24"/>
              </w:rPr>
              <w:t xml:space="preserve">Execução de construção em alvenaria comum, de concreto, ou materiais mistos  </w:t>
            </w:r>
          </w:p>
        </w:tc>
        <w:tc>
          <w:tcPr>
            <w:tcW w:w="0" w:type="auto"/>
          </w:tcPr>
          <w:p w14:paraId="02D8C023" w14:textId="1E4ECD4E" w:rsidR="002F4852" w:rsidRPr="003B0D52" w:rsidRDefault="006B5AF4" w:rsidP="00814508">
            <w:pPr>
              <w:pStyle w:val="PargrafodaLista"/>
              <w:ind w:left="0" w:right="71" w:firstLine="0"/>
              <w:jc w:val="both"/>
              <w:rPr>
                <w:rFonts w:ascii="Arial" w:hAnsi="Arial" w:cs="Arial"/>
                <w:sz w:val="24"/>
                <w:szCs w:val="24"/>
              </w:rPr>
            </w:pPr>
            <w:r w:rsidRPr="003B0D52">
              <w:rPr>
                <w:rFonts w:ascii="Arial" w:hAnsi="Arial" w:cs="Arial"/>
                <w:sz w:val="24"/>
                <w:szCs w:val="24"/>
              </w:rPr>
              <w:t>1.</w:t>
            </w:r>
            <w:r w:rsidR="00355E3A" w:rsidRPr="003B0D52">
              <w:rPr>
                <w:rFonts w:ascii="Arial" w:hAnsi="Arial" w:cs="Arial"/>
                <w:sz w:val="24"/>
                <w:szCs w:val="24"/>
              </w:rPr>
              <w:t>200</w:t>
            </w:r>
            <w:r w:rsidR="00CA1F99" w:rsidRPr="003B0D52">
              <w:rPr>
                <w:rFonts w:ascii="Arial" w:hAnsi="Arial" w:cs="Arial"/>
                <w:sz w:val="24"/>
                <w:szCs w:val="24"/>
              </w:rPr>
              <w:t>,00 metros quadrados</w:t>
            </w:r>
          </w:p>
        </w:tc>
      </w:tr>
    </w:tbl>
    <w:p w14:paraId="47E9B970" w14:textId="77777777" w:rsidR="00BC5E81" w:rsidRPr="003B0D52" w:rsidRDefault="00BC5E81" w:rsidP="00814508">
      <w:pPr>
        <w:spacing w:before="90"/>
        <w:ind w:right="71"/>
        <w:jc w:val="both"/>
        <w:rPr>
          <w:rFonts w:ascii="Arial" w:hAnsi="Arial" w:cs="Arial"/>
          <w:sz w:val="24"/>
          <w:szCs w:val="24"/>
        </w:rPr>
      </w:pPr>
    </w:p>
    <w:p w14:paraId="6C7BDCEB" w14:textId="77777777" w:rsidR="00BC5E81" w:rsidRPr="003B0D52" w:rsidRDefault="00BC5E81" w:rsidP="00814508">
      <w:pPr>
        <w:pStyle w:val="PargrafodaLista"/>
        <w:numPr>
          <w:ilvl w:val="0"/>
          <w:numId w:val="1"/>
        </w:numPr>
        <w:spacing w:before="240" w:after="240"/>
        <w:ind w:left="1276" w:right="71" w:hanging="709"/>
        <w:jc w:val="both"/>
        <w:rPr>
          <w:rFonts w:ascii="Arial" w:hAnsi="Arial" w:cs="Arial"/>
          <w:sz w:val="24"/>
          <w:szCs w:val="24"/>
        </w:rPr>
      </w:pPr>
      <w:r w:rsidRPr="003B0D52">
        <w:rPr>
          <w:rFonts w:ascii="Arial" w:hAnsi="Arial" w:cs="Arial"/>
          <w:b/>
          <w:bCs/>
          <w:sz w:val="24"/>
          <w:szCs w:val="24"/>
        </w:rPr>
        <w:t>Declaração de Responsabilidade Técnica</w:t>
      </w:r>
      <w:r w:rsidRPr="003B0D52">
        <w:rPr>
          <w:rFonts w:ascii="Arial" w:hAnsi="Arial" w:cs="Arial"/>
          <w:sz w:val="24"/>
          <w:szCs w:val="24"/>
        </w:rPr>
        <w:t xml:space="preserve"> indicando o nome e número do registro no CREA, CAU ou órgão competente cabível do (s) responsável (is) técnico (s) que acompanhará (ão) a execução dos serviços de que trata esta contratação, devidamente assinada pelo RESPONSÁVEL LEGAL da empresa e pelo (s) responsável (is) técnico (s) indicado (s).</w:t>
      </w:r>
    </w:p>
    <w:p w14:paraId="66D71E67" w14:textId="77777777" w:rsidR="00BC5E81" w:rsidRPr="003B0D52" w:rsidRDefault="00BC5E81" w:rsidP="00814508">
      <w:pPr>
        <w:pStyle w:val="PargrafodaLista"/>
        <w:numPr>
          <w:ilvl w:val="0"/>
          <w:numId w:val="1"/>
        </w:numPr>
        <w:spacing w:before="240" w:after="240"/>
        <w:ind w:left="1276" w:right="71" w:hanging="709"/>
        <w:jc w:val="both"/>
        <w:rPr>
          <w:rFonts w:ascii="Arial" w:hAnsi="Arial" w:cs="Arial"/>
          <w:sz w:val="24"/>
          <w:szCs w:val="24"/>
        </w:rPr>
      </w:pPr>
      <w:r w:rsidRPr="003B0D52">
        <w:rPr>
          <w:rFonts w:ascii="Arial" w:hAnsi="Arial" w:cs="Arial"/>
          <w:sz w:val="24"/>
          <w:szCs w:val="24"/>
        </w:rPr>
        <w:t>No</w:t>
      </w:r>
      <w:r w:rsidRPr="003B0D52">
        <w:rPr>
          <w:rFonts w:ascii="Arial" w:hAnsi="Arial" w:cs="Arial"/>
          <w:spacing w:val="-13"/>
          <w:sz w:val="24"/>
          <w:szCs w:val="24"/>
        </w:rPr>
        <w:t xml:space="preserve"> </w:t>
      </w:r>
      <w:r w:rsidRPr="003B0D52">
        <w:rPr>
          <w:rFonts w:ascii="Arial" w:hAnsi="Arial" w:cs="Arial"/>
          <w:sz w:val="24"/>
          <w:szCs w:val="24"/>
        </w:rPr>
        <w:t>caso</w:t>
      </w:r>
      <w:r w:rsidRPr="003B0D52">
        <w:rPr>
          <w:rFonts w:ascii="Arial" w:hAnsi="Arial" w:cs="Arial"/>
          <w:spacing w:val="-10"/>
          <w:sz w:val="24"/>
          <w:szCs w:val="24"/>
        </w:rPr>
        <w:t xml:space="preserve"> </w:t>
      </w:r>
      <w:r w:rsidRPr="003B0D52">
        <w:rPr>
          <w:rFonts w:ascii="Arial" w:hAnsi="Arial" w:cs="Arial"/>
          <w:sz w:val="24"/>
          <w:szCs w:val="24"/>
        </w:rPr>
        <w:t>de</w:t>
      </w:r>
      <w:r w:rsidRPr="003B0D52">
        <w:rPr>
          <w:rFonts w:ascii="Arial" w:hAnsi="Arial" w:cs="Arial"/>
          <w:spacing w:val="-12"/>
          <w:sz w:val="24"/>
          <w:szCs w:val="24"/>
        </w:rPr>
        <w:t xml:space="preserve"> </w:t>
      </w:r>
      <w:r w:rsidRPr="003B0D52">
        <w:rPr>
          <w:rFonts w:ascii="Arial" w:hAnsi="Arial" w:cs="Arial"/>
          <w:sz w:val="24"/>
          <w:szCs w:val="24"/>
        </w:rPr>
        <w:t>dois</w:t>
      </w:r>
      <w:r w:rsidRPr="003B0D52">
        <w:rPr>
          <w:rFonts w:ascii="Arial" w:hAnsi="Arial" w:cs="Arial"/>
          <w:spacing w:val="-12"/>
          <w:sz w:val="24"/>
          <w:szCs w:val="24"/>
        </w:rPr>
        <w:t xml:space="preserve"> </w:t>
      </w:r>
      <w:r w:rsidRPr="003B0D52">
        <w:rPr>
          <w:rFonts w:ascii="Arial" w:hAnsi="Arial" w:cs="Arial"/>
          <w:sz w:val="24"/>
          <w:szCs w:val="24"/>
        </w:rPr>
        <w:t>ou</w:t>
      </w:r>
      <w:r w:rsidRPr="003B0D52">
        <w:rPr>
          <w:rFonts w:ascii="Arial" w:hAnsi="Arial" w:cs="Arial"/>
          <w:spacing w:val="-11"/>
          <w:sz w:val="24"/>
          <w:szCs w:val="24"/>
        </w:rPr>
        <w:t xml:space="preserve"> </w:t>
      </w:r>
      <w:r w:rsidRPr="003B0D52">
        <w:rPr>
          <w:rFonts w:ascii="Arial" w:hAnsi="Arial" w:cs="Arial"/>
          <w:sz w:val="24"/>
          <w:szCs w:val="24"/>
        </w:rPr>
        <w:t>mais</w:t>
      </w:r>
      <w:r w:rsidRPr="003B0D52">
        <w:rPr>
          <w:rFonts w:ascii="Arial" w:hAnsi="Arial" w:cs="Arial"/>
          <w:spacing w:val="-12"/>
          <w:sz w:val="24"/>
          <w:szCs w:val="24"/>
        </w:rPr>
        <w:t xml:space="preserve"> </w:t>
      </w:r>
      <w:r w:rsidRPr="003B0D52">
        <w:rPr>
          <w:rFonts w:ascii="Arial" w:hAnsi="Arial" w:cs="Arial"/>
          <w:sz w:val="24"/>
          <w:szCs w:val="24"/>
        </w:rPr>
        <w:t>licitantes</w:t>
      </w:r>
      <w:r w:rsidRPr="003B0D52">
        <w:rPr>
          <w:rFonts w:ascii="Arial" w:hAnsi="Arial" w:cs="Arial"/>
          <w:spacing w:val="-12"/>
          <w:sz w:val="24"/>
          <w:szCs w:val="24"/>
        </w:rPr>
        <w:t xml:space="preserve"> </w:t>
      </w:r>
      <w:r w:rsidRPr="003B0D52">
        <w:rPr>
          <w:rFonts w:ascii="Arial" w:hAnsi="Arial" w:cs="Arial"/>
          <w:sz w:val="24"/>
          <w:szCs w:val="24"/>
        </w:rPr>
        <w:t>apresentarem</w:t>
      </w:r>
      <w:r w:rsidRPr="003B0D52">
        <w:rPr>
          <w:rFonts w:ascii="Arial" w:hAnsi="Arial" w:cs="Arial"/>
          <w:spacing w:val="-12"/>
          <w:sz w:val="24"/>
          <w:szCs w:val="24"/>
        </w:rPr>
        <w:t xml:space="preserve"> </w:t>
      </w:r>
      <w:r w:rsidRPr="003B0D52">
        <w:rPr>
          <w:rFonts w:ascii="Arial" w:hAnsi="Arial" w:cs="Arial"/>
          <w:sz w:val="24"/>
          <w:szCs w:val="24"/>
        </w:rPr>
        <w:t>atestados</w:t>
      </w:r>
      <w:r w:rsidRPr="003B0D52">
        <w:rPr>
          <w:rFonts w:ascii="Arial" w:hAnsi="Arial" w:cs="Arial"/>
          <w:spacing w:val="-13"/>
          <w:sz w:val="24"/>
          <w:szCs w:val="24"/>
        </w:rPr>
        <w:t xml:space="preserve"> </w:t>
      </w:r>
      <w:r w:rsidRPr="003B0D52">
        <w:rPr>
          <w:rFonts w:ascii="Arial" w:hAnsi="Arial" w:cs="Arial"/>
          <w:sz w:val="24"/>
          <w:szCs w:val="24"/>
        </w:rPr>
        <w:t>de</w:t>
      </w:r>
      <w:r w:rsidRPr="003B0D52">
        <w:rPr>
          <w:rFonts w:ascii="Arial" w:hAnsi="Arial" w:cs="Arial"/>
          <w:spacing w:val="-11"/>
          <w:sz w:val="24"/>
          <w:szCs w:val="24"/>
        </w:rPr>
        <w:t xml:space="preserve"> </w:t>
      </w:r>
      <w:r w:rsidRPr="003B0D52">
        <w:rPr>
          <w:rFonts w:ascii="Arial" w:hAnsi="Arial" w:cs="Arial"/>
          <w:sz w:val="24"/>
          <w:szCs w:val="24"/>
        </w:rPr>
        <w:t>um</w:t>
      </w:r>
      <w:r w:rsidRPr="003B0D52">
        <w:rPr>
          <w:rFonts w:ascii="Arial" w:hAnsi="Arial" w:cs="Arial"/>
          <w:spacing w:val="-12"/>
          <w:sz w:val="24"/>
          <w:szCs w:val="24"/>
        </w:rPr>
        <w:t xml:space="preserve"> </w:t>
      </w:r>
      <w:r w:rsidRPr="003B0D52">
        <w:rPr>
          <w:rFonts w:ascii="Arial" w:hAnsi="Arial" w:cs="Arial"/>
          <w:sz w:val="24"/>
          <w:szCs w:val="24"/>
        </w:rPr>
        <w:t>mesmo</w:t>
      </w:r>
      <w:r w:rsidRPr="003B0D52">
        <w:rPr>
          <w:rFonts w:ascii="Arial" w:hAnsi="Arial" w:cs="Arial"/>
          <w:spacing w:val="-12"/>
          <w:sz w:val="24"/>
          <w:szCs w:val="24"/>
        </w:rPr>
        <w:t xml:space="preserve"> </w:t>
      </w:r>
      <w:r w:rsidRPr="003B0D52">
        <w:rPr>
          <w:rFonts w:ascii="Arial" w:hAnsi="Arial" w:cs="Arial"/>
          <w:sz w:val="24"/>
          <w:szCs w:val="24"/>
        </w:rPr>
        <w:t>profissional,</w:t>
      </w:r>
      <w:r w:rsidRPr="003B0D52">
        <w:rPr>
          <w:rFonts w:ascii="Arial" w:hAnsi="Arial" w:cs="Arial"/>
          <w:spacing w:val="-57"/>
          <w:sz w:val="24"/>
          <w:szCs w:val="24"/>
        </w:rPr>
        <w:t xml:space="preserve"> </w:t>
      </w:r>
      <w:r w:rsidRPr="003B0D52">
        <w:rPr>
          <w:rFonts w:ascii="Arial" w:hAnsi="Arial" w:cs="Arial"/>
          <w:sz w:val="24"/>
          <w:szCs w:val="24"/>
        </w:rPr>
        <w:t>como</w:t>
      </w:r>
      <w:r w:rsidRPr="003B0D52">
        <w:rPr>
          <w:rFonts w:ascii="Arial" w:hAnsi="Arial" w:cs="Arial"/>
          <w:spacing w:val="-1"/>
          <w:sz w:val="24"/>
          <w:szCs w:val="24"/>
        </w:rPr>
        <w:t xml:space="preserve"> </w:t>
      </w:r>
      <w:r w:rsidRPr="003B0D52">
        <w:rPr>
          <w:rFonts w:ascii="Arial" w:hAnsi="Arial" w:cs="Arial"/>
          <w:sz w:val="24"/>
          <w:szCs w:val="24"/>
        </w:rPr>
        <w:t>comprovação de</w:t>
      </w:r>
      <w:r w:rsidRPr="003B0D52">
        <w:rPr>
          <w:rFonts w:ascii="Arial" w:hAnsi="Arial" w:cs="Arial"/>
          <w:spacing w:val="-3"/>
          <w:sz w:val="24"/>
          <w:szCs w:val="24"/>
        </w:rPr>
        <w:t xml:space="preserve"> </w:t>
      </w:r>
      <w:r w:rsidRPr="003B0D52">
        <w:rPr>
          <w:rFonts w:ascii="Arial" w:hAnsi="Arial" w:cs="Arial"/>
          <w:sz w:val="24"/>
          <w:szCs w:val="24"/>
        </w:rPr>
        <w:t>qualificação técnica,</w:t>
      </w:r>
      <w:r w:rsidRPr="003B0D52">
        <w:rPr>
          <w:rFonts w:ascii="Arial" w:hAnsi="Arial" w:cs="Arial"/>
          <w:spacing w:val="-3"/>
          <w:sz w:val="24"/>
          <w:szCs w:val="24"/>
        </w:rPr>
        <w:t xml:space="preserve"> </w:t>
      </w:r>
      <w:r w:rsidRPr="003B0D52">
        <w:rPr>
          <w:rFonts w:ascii="Arial" w:hAnsi="Arial" w:cs="Arial"/>
          <w:sz w:val="24"/>
          <w:szCs w:val="24"/>
        </w:rPr>
        <w:t>ambos serão</w:t>
      </w:r>
      <w:r w:rsidRPr="003B0D52">
        <w:rPr>
          <w:rFonts w:ascii="Arial" w:hAnsi="Arial" w:cs="Arial"/>
          <w:spacing w:val="-3"/>
          <w:sz w:val="24"/>
          <w:szCs w:val="24"/>
        </w:rPr>
        <w:t xml:space="preserve"> </w:t>
      </w:r>
      <w:r w:rsidRPr="003B0D52">
        <w:rPr>
          <w:rFonts w:ascii="Arial" w:hAnsi="Arial" w:cs="Arial"/>
          <w:sz w:val="24"/>
          <w:szCs w:val="24"/>
        </w:rPr>
        <w:t>inabilitados.</w:t>
      </w:r>
    </w:p>
    <w:p w14:paraId="65B63925" w14:textId="77777777" w:rsidR="00BC5E81" w:rsidRPr="003B0D52" w:rsidRDefault="00BC5E81" w:rsidP="00814508">
      <w:pPr>
        <w:pStyle w:val="PargrafodaLista"/>
        <w:numPr>
          <w:ilvl w:val="0"/>
          <w:numId w:val="1"/>
        </w:numPr>
        <w:spacing w:before="240" w:after="240"/>
        <w:ind w:left="1276" w:right="71" w:hanging="709"/>
        <w:jc w:val="both"/>
        <w:rPr>
          <w:rFonts w:ascii="Arial" w:hAnsi="Arial" w:cs="Arial"/>
          <w:sz w:val="24"/>
          <w:szCs w:val="24"/>
        </w:rPr>
      </w:pPr>
      <w:r w:rsidRPr="003B0D52">
        <w:rPr>
          <w:rFonts w:ascii="Arial" w:hAnsi="Arial" w:cs="Arial"/>
          <w:sz w:val="24"/>
          <w:szCs w:val="24"/>
        </w:rPr>
        <w:t>Os</w:t>
      </w:r>
      <w:r w:rsidRPr="003B0D52">
        <w:rPr>
          <w:rFonts w:ascii="Arial" w:hAnsi="Arial" w:cs="Arial"/>
          <w:spacing w:val="30"/>
          <w:sz w:val="24"/>
          <w:szCs w:val="24"/>
        </w:rPr>
        <w:t xml:space="preserve"> </w:t>
      </w:r>
      <w:r w:rsidRPr="003B0D52">
        <w:rPr>
          <w:rFonts w:ascii="Arial" w:hAnsi="Arial" w:cs="Arial"/>
          <w:sz w:val="24"/>
          <w:szCs w:val="24"/>
        </w:rPr>
        <w:t>tipos</w:t>
      </w:r>
      <w:r w:rsidRPr="003B0D52">
        <w:rPr>
          <w:rFonts w:ascii="Arial" w:hAnsi="Arial" w:cs="Arial"/>
          <w:spacing w:val="30"/>
          <w:sz w:val="24"/>
          <w:szCs w:val="24"/>
        </w:rPr>
        <w:t xml:space="preserve"> </w:t>
      </w:r>
      <w:r w:rsidRPr="003B0D52">
        <w:rPr>
          <w:rFonts w:ascii="Arial" w:hAnsi="Arial" w:cs="Arial"/>
          <w:sz w:val="24"/>
          <w:szCs w:val="24"/>
        </w:rPr>
        <w:t>de</w:t>
      </w:r>
      <w:r w:rsidRPr="003B0D52">
        <w:rPr>
          <w:rFonts w:ascii="Arial" w:hAnsi="Arial" w:cs="Arial"/>
          <w:spacing w:val="31"/>
          <w:sz w:val="24"/>
          <w:szCs w:val="24"/>
        </w:rPr>
        <w:t xml:space="preserve"> </w:t>
      </w:r>
      <w:r w:rsidRPr="003B0D52">
        <w:rPr>
          <w:rFonts w:ascii="Arial" w:hAnsi="Arial" w:cs="Arial"/>
          <w:sz w:val="24"/>
          <w:szCs w:val="24"/>
        </w:rPr>
        <w:t>serviços</w:t>
      </w:r>
      <w:r w:rsidRPr="003B0D52">
        <w:rPr>
          <w:rFonts w:ascii="Arial" w:hAnsi="Arial" w:cs="Arial"/>
          <w:spacing w:val="30"/>
          <w:sz w:val="24"/>
          <w:szCs w:val="24"/>
        </w:rPr>
        <w:t xml:space="preserve"> </w:t>
      </w:r>
      <w:r w:rsidRPr="003B0D52">
        <w:rPr>
          <w:rFonts w:ascii="Arial" w:hAnsi="Arial" w:cs="Arial"/>
          <w:sz w:val="24"/>
          <w:szCs w:val="24"/>
        </w:rPr>
        <w:t>solicitados</w:t>
      </w:r>
      <w:r w:rsidRPr="003B0D52">
        <w:rPr>
          <w:rFonts w:ascii="Arial" w:hAnsi="Arial" w:cs="Arial"/>
          <w:spacing w:val="31"/>
          <w:sz w:val="24"/>
          <w:szCs w:val="24"/>
        </w:rPr>
        <w:t xml:space="preserve"> </w:t>
      </w:r>
      <w:r w:rsidRPr="003B0D52">
        <w:rPr>
          <w:rFonts w:ascii="Arial" w:hAnsi="Arial" w:cs="Arial"/>
          <w:sz w:val="24"/>
          <w:szCs w:val="24"/>
        </w:rPr>
        <w:t>poderão</w:t>
      </w:r>
      <w:r w:rsidRPr="003B0D52">
        <w:rPr>
          <w:rFonts w:ascii="Arial" w:hAnsi="Arial" w:cs="Arial"/>
          <w:spacing w:val="30"/>
          <w:sz w:val="24"/>
          <w:szCs w:val="24"/>
        </w:rPr>
        <w:t xml:space="preserve"> </w:t>
      </w:r>
      <w:r w:rsidRPr="003B0D52">
        <w:rPr>
          <w:rFonts w:ascii="Arial" w:hAnsi="Arial" w:cs="Arial"/>
          <w:sz w:val="24"/>
          <w:szCs w:val="24"/>
        </w:rPr>
        <w:t>constar</w:t>
      </w:r>
      <w:r w:rsidRPr="003B0D52">
        <w:rPr>
          <w:rFonts w:ascii="Arial" w:hAnsi="Arial" w:cs="Arial"/>
          <w:spacing w:val="31"/>
          <w:sz w:val="24"/>
          <w:szCs w:val="24"/>
        </w:rPr>
        <w:t xml:space="preserve"> </w:t>
      </w:r>
      <w:r w:rsidRPr="003B0D52">
        <w:rPr>
          <w:rFonts w:ascii="Arial" w:hAnsi="Arial" w:cs="Arial"/>
          <w:sz w:val="24"/>
          <w:szCs w:val="24"/>
        </w:rPr>
        <w:t>em</w:t>
      </w:r>
      <w:r w:rsidRPr="003B0D52">
        <w:rPr>
          <w:rFonts w:ascii="Arial" w:hAnsi="Arial" w:cs="Arial"/>
          <w:spacing w:val="29"/>
          <w:sz w:val="24"/>
          <w:szCs w:val="24"/>
        </w:rPr>
        <w:t xml:space="preserve"> </w:t>
      </w:r>
      <w:r w:rsidRPr="003B0D52">
        <w:rPr>
          <w:rFonts w:ascii="Arial" w:hAnsi="Arial" w:cs="Arial"/>
          <w:sz w:val="24"/>
          <w:szCs w:val="24"/>
        </w:rPr>
        <w:t>mais</w:t>
      </w:r>
      <w:r w:rsidRPr="003B0D52">
        <w:rPr>
          <w:rFonts w:ascii="Arial" w:hAnsi="Arial" w:cs="Arial"/>
          <w:spacing w:val="30"/>
          <w:sz w:val="24"/>
          <w:szCs w:val="24"/>
        </w:rPr>
        <w:t xml:space="preserve"> </w:t>
      </w:r>
      <w:r w:rsidRPr="003B0D52">
        <w:rPr>
          <w:rFonts w:ascii="Arial" w:hAnsi="Arial" w:cs="Arial"/>
          <w:sz w:val="24"/>
          <w:szCs w:val="24"/>
        </w:rPr>
        <w:t>de</w:t>
      </w:r>
      <w:r w:rsidRPr="003B0D52">
        <w:rPr>
          <w:rFonts w:ascii="Arial" w:hAnsi="Arial" w:cs="Arial"/>
          <w:spacing w:val="31"/>
          <w:sz w:val="24"/>
          <w:szCs w:val="24"/>
        </w:rPr>
        <w:t xml:space="preserve"> </w:t>
      </w:r>
      <w:r w:rsidRPr="003B0D52">
        <w:rPr>
          <w:rFonts w:ascii="Arial" w:hAnsi="Arial" w:cs="Arial"/>
          <w:sz w:val="24"/>
          <w:szCs w:val="24"/>
        </w:rPr>
        <w:t>uma</w:t>
      </w:r>
      <w:r w:rsidRPr="003B0D52">
        <w:rPr>
          <w:rFonts w:ascii="Arial" w:hAnsi="Arial" w:cs="Arial"/>
          <w:spacing w:val="30"/>
          <w:sz w:val="24"/>
          <w:szCs w:val="24"/>
        </w:rPr>
        <w:t xml:space="preserve"> </w:t>
      </w:r>
      <w:r w:rsidRPr="003B0D52">
        <w:rPr>
          <w:rFonts w:ascii="Arial" w:hAnsi="Arial" w:cs="Arial"/>
          <w:sz w:val="24"/>
          <w:szCs w:val="24"/>
        </w:rPr>
        <w:t>CAT,</w:t>
      </w:r>
      <w:r w:rsidRPr="003B0D52">
        <w:rPr>
          <w:rFonts w:ascii="Arial" w:hAnsi="Arial" w:cs="Arial"/>
          <w:spacing w:val="31"/>
          <w:sz w:val="24"/>
          <w:szCs w:val="24"/>
        </w:rPr>
        <w:t xml:space="preserve"> </w:t>
      </w:r>
      <w:r w:rsidRPr="003B0D52">
        <w:rPr>
          <w:rFonts w:ascii="Arial" w:hAnsi="Arial" w:cs="Arial"/>
          <w:sz w:val="24"/>
          <w:szCs w:val="24"/>
        </w:rPr>
        <w:t>devendo</w:t>
      </w:r>
      <w:r w:rsidRPr="003B0D52">
        <w:rPr>
          <w:rFonts w:ascii="Arial" w:hAnsi="Arial" w:cs="Arial"/>
          <w:spacing w:val="-57"/>
          <w:sz w:val="24"/>
          <w:szCs w:val="24"/>
        </w:rPr>
        <w:t xml:space="preserve"> </w:t>
      </w:r>
      <w:r w:rsidRPr="003B0D52">
        <w:rPr>
          <w:rFonts w:ascii="Arial" w:hAnsi="Arial" w:cs="Arial"/>
          <w:sz w:val="24"/>
          <w:szCs w:val="24"/>
        </w:rPr>
        <w:t>estas,</w:t>
      </w:r>
      <w:r w:rsidRPr="003B0D52">
        <w:rPr>
          <w:rFonts w:ascii="Arial" w:hAnsi="Arial" w:cs="Arial"/>
          <w:spacing w:val="-1"/>
          <w:sz w:val="24"/>
          <w:szCs w:val="24"/>
        </w:rPr>
        <w:t xml:space="preserve"> </w:t>
      </w:r>
      <w:r w:rsidRPr="003B0D52">
        <w:rPr>
          <w:rFonts w:ascii="Arial" w:hAnsi="Arial" w:cs="Arial"/>
          <w:sz w:val="24"/>
          <w:szCs w:val="24"/>
        </w:rPr>
        <w:t>pertencer</w:t>
      </w:r>
      <w:r w:rsidRPr="003B0D52">
        <w:rPr>
          <w:rFonts w:ascii="Arial" w:hAnsi="Arial" w:cs="Arial"/>
          <w:spacing w:val="-1"/>
          <w:sz w:val="24"/>
          <w:szCs w:val="24"/>
        </w:rPr>
        <w:t xml:space="preserve"> </w:t>
      </w:r>
      <w:r w:rsidRPr="003B0D52">
        <w:rPr>
          <w:rFonts w:ascii="Arial" w:hAnsi="Arial" w:cs="Arial"/>
          <w:sz w:val="24"/>
          <w:szCs w:val="24"/>
        </w:rPr>
        <w:t>ao mesmo RT indicado na</w:t>
      </w:r>
      <w:r w:rsidRPr="003B0D52">
        <w:rPr>
          <w:rFonts w:ascii="Arial" w:hAnsi="Arial" w:cs="Arial"/>
          <w:spacing w:val="-4"/>
          <w:sz w:val="24"/>
          <w:szCs w:val="24"/>
        </w:rPr>
        <w:t xml:space="preserve"> </w:t>
      </w:r>
      <w:r w:rsidRPr="003B0D52">
        <w:rPr>
          <w:rFonts w:ascii="Arial" w:hAnsi="Arial" w:cs="Arial"/>
          <w:sz w:val="24"/>
          <w:szCs w:val="24"/>
        </w:rPr>
        <w:t>Declaração de</w:t>
      </w:r>
      <w:r w:rsidRPr="003B0D52">
        <w:rPr>
          <w:rFonts w:ascii="Arial" w:hAnsi="Arial" w:cs="Arial"/>
          <w:spacing w:val="-3"/>
          <w:sz w:val="24"/>
          <w:szCs w:val="24"/>
        </w:rPr>
        <w:t xml:space="preserve"> </w:t>
      </w:r>
      <w:r w:rsidRPr="003B0D52">
        <w:rPr>
          <w:rFonts w:ascii="Arial" w:hAnsi="Arial" w:cs="Arial"/>
          <w:sz w:val="24"/>
          <w:szCs w:val="24"/>
        </w:rPr>
        <w:t>Responsabilidade</w:t>
      </w:r>
      <w:r w:rsidRPr="003B0D52">
        <w:rPr>
          <w:rFonts w:ascii="Arial" w:hAnsi="Arial" w:cs="Arial"/>
          <w:spacing w:val="1"/>
          <w:sz w:val="24"/>
          <w:szCs w:val="24"/>
        </w:rPr>
        <w:t xml:space="preserve"> </w:t>
      </w:r>
      <w:r w:rsidRPr="003B0D52">
        <w:rPr>
          <w:rFonts w:ascii="Arial" w:hAnsi="Arial" w:cs="Arial"/>
          <w:sz w:val="24"/>
          <w:szCs w:val="24"/>
        </w:rPr>
        <w:t>Técnica.</w:t>
      </w:r>
    </w:p>
    <w:p w14:paraId="1ABB3794" w14:textId="16C5CF11" w:rsidR="00BC5E81" w:rsidRPr="003B0D52" w:rsidRDefault="00BC5E81" w:rsidP="00814508">
      <w:pPr>
        <w:pStyle w:val="PargrafodaLista"/>
        <w:numPr>
          <w:ilvl w:val="0"/>
          <w:numId w:val="1"/>
        </w:numPr>
        <w:spacing w:before="240" w:after="240"/>
        <w:ind w:left="1276" w:right="71" w:hanging="709"/>
        <w:jc w:val="both"/>
        <w:rPr>
          <w:rFonts w:ascii="Arial" w:hAnsi="Arial" w:cs="Arial"/>
          <w:sz w:val="24"/>
          <w:szCs w:val="24"/>
        </w:rPr>
      </w:pPr>
      <w:r w:rsidRPr="003B0D52">
        <w:rPr>
          <w:rFonts w:ascii="Arial" w:hAnsi="Arial" w:cs="Arial"/>
          <w:sz w:val="24"/>
          <w:szCs w:val="24"/>
        </w:rPr>
        <w:t>O (s)</w:t>
      </w:r>
      <w:r w:rsidRPr="003B0D52">
        <w:rPr>
          <w:rFonts w:ascii="Arial" w:hAnsi="Arial" w:cs="Arial"/>
          <w:spacing w:val="-5"/>
          <w:sz w:val="24"/>
          <w:szCs w:val="24"/>
        </w:rPr>
        <w:t xml:space="preserve"> </w:t>
      </w:r>
      <w:r w:rsidRPr="003B0D52">
        <w:rPr>
          <w:rFonts w:ascii="Arial" w:hAnsi="Arial" w:cs="Arial"/>
          <w:sz w:val="24"/>
          <w:szCs w:val="24"/>
        </w:rPr>
        <w:t>responsável (is) técnico (s)</w:t>
      </w:r>
      <w:r w:rsidRPr="003B0D52">
        <w:rPr>
          <w:rFonts w:ascii="Arial" w:hAnsi="Arial" w:cs="Arial"/>
          <w:spacing w:val="-1"/>
          <w:sz w:val="24"/>
          <w:szCs w:val="24"/>
        </w:rPr>
        <w:t xml:space="preserve"> </w:t>
      </w:r>
      <w:r w:rsidRPr="003B0D52">
        <w:rPr>
          <w:rFonts w:ascii="Arial" w:hAnsi="Arial" w:cs="Arial"/>
          <w:spacing w:val="-7"/>
          <w:sz w:val="24"/>
          <w:szCs w:val="24"/>
        </w:rPr>
        <w:t xml:space="preserve">apontados através das CATs e Declaração de </w:t>
      </w:r>
      <w:r w:rsidRPr="003B0D52">
        <w:rPr>
          <w:rFonts w:ascii="Arial" w:hAnsi="Arial" w:cs="Arial"/>
          <w:spacing w:val="-7"/>
          <w:sz w:val="24"/>
          <w:szCs w:val="24"/>
        </w:rPr>
        <w:lastRenderedPageBreak/>
        <w:t xml:space="preserve">Responsabilidade Técnica </w:t>
      </w:r>
      <w:r w:rsidRPr="003B0D52">
        <w:rPr>
          <w:rFonts w:ascii="Arial" w:hAnsi="Arial" w:cs="Arial"/>
          <w:sz w:val="24"/>
          <w:szCs w:val="24"/>
        </w:rPr>
        <w:t>deverão pertencer</w:t>
      </w:r>
      <w:r w:rsidRPr="003B0D52">
        <w:rPr>
          <w:rFonts w:ascii="Arial" w:hAnsi="Arial" w:cs="Arial"/>
          <w:spacing w:val="-4"/>
          <w:sz w:val="24"/>
          <w:szCs w:val="24"/>
        </w:rPr>
        <w:t xml:space="preserve"> </w:t>
      </w:r>
      <w:r w:rsidRPr="003B0D52">
        <w:rPr>
          <w:rFonts w:ascii="Arial" w:hAnsi="Arial" w:cs="Arial"/>
          <w:sz w:val="24"/>
          <w:szCs w:val="24"/>
        </w:rPr>
        <w:t xml:space="preserve">ao quadro </w:t>
      </w:r>
      <w:r w:rsidR="0063614B" w:rsidRPr="003B0D52">
        <w:rPr>
          <w:rFonts w:ascii="Arial" w:hAnsi="Arial" w:cs="Arial"/>
          <w:sz w:val="24"/>
          <w:szCs w:val="24"/>
        </w:rPr>
        <w:t xml:space="preserve">permanente </w:t>
      </w:r>
      <w:r w:rsidRPr="003B0D52">
        <w:rPr>
          <w:rFonts w:ascii="Arial" w:hAnsi="Arial" w:cs="Arial"/>
          <w:sz w:val="24"/>
          <w:szCs w:val="24"/>
        </w:rPr>
        <w:t>de funcionários da licitante,</w:t>
      </w:r>
      <w:r w:rsidRPr="003B0D52">
        <w:rPr>
          <w:rFonts w:ascii="Arial" w:hAnsi="Arial" w:cs="Arial"/>
          <w:spacing w:val="-3"/>
          <w:sz w:val="24"/>
          <w:szCs w:val="24"/>
        </w:rPr>
        <w:t xml:space="preserve"> </w:t>
      </w:r>
      <w:r w:rsidRPr="003B0D52">
        <w:rPr>
          <w:rFonts w:ascii="Arial" w:hAnsi="Arial" w:cs="Arial"/>
          <w:sz w:val="24"/>
          <w:szCs w:val="24"/>
        </w:rPr>
        <w:t>entendendo-se</w:t>
      </w:r>
      <w:r w:rsidRPr="003B0D52">
        <w:rPr>
          <w:rFonts w:ascii="Arial" w:hAnsi="Arial" w:cs="Arial"/>
          <w:spacing w:val="2"/>
          <w:sz w:val="24"/>
          <w:szCs w:val="24"/>
        </w:rPr>
        <w:t xml:space="preserve"> </w:t>
      </w:r>
      <w:r w:rsidRPr="003B0D52">
        <w:rPr>
          <w:rFonts w:ascii="Arial" w:hAnsi="Arial" w:cs="Arial"/>
          <w:sz w:val="24"/>
          <w:szCs w:val="24"/>
        </w:rPr>
        <w:t>como</w:t>
      </w:r>
      <w:r w:rsidRPr="003B0D52">
        <w:rPr>
          <w:rFonts w:ascii="Arial" w:hAnsi="Arial" w:cs="Arial"/>
          <w:spacing w:val="2"/>
          <w:sz w:val="24"/>
          <w:szCs w:val="24"/>
        </w:rPr>
        <w:t xml:space="preserve"> </w:t>
      </w:r>
      <w:r w:rsidRPr="003B0D52">
        <w:rPr>
          <w:rFonts w:ascii="Arial" w:hAnsi="Arial" w:cs="Arial"/>
          <w:sz w:val="24"/>
          <w:szCs w:val="24"/>
        </w:rPr>
        <w:t>tal:</w:t>
      </w:r>
    </w:p>
    <w:p w14:paraId="1B4FFB44" w14:textId="77777777" w:rsidR="00BC5E81" w:rsidRPr="003B0D52" w:rsidRDefault="00BC5E81" w:rsidP="00814508">
      <w:pPr>
        <w:pStyle w:val="Corpodetexto"/>
        <w:numPr>
          <w:ilvl w:val="1"/>
          <w:numId w:val="17"/>
        </w:numPr>
        <w:spacing w:line="240" w:lineRule="auto"/>
        <w:rPr>
          <w:rFonts w:ascii="Arial" w:hAnsi="Arial" w:cs="Arial"/>
        </w:rPr>
      </w:pPr>
      <w:r w:rsidRPr="003B0D52">
        <w:rPr>
          <w:rFonts w:ascii="Arial" w:hAnsi="Arial" w:cs="Arial"/>
        </w:rPr>
        <w:t>Contrato social em que conste o profissional indicado como sócio da</w:t>
      </w:r>
      <w:r w:rsidRPr="003B0D52">
        <w:rPr>
          <w:rFonts w:ascii="Arial" w:hAnsi="Arial" w:cs="Arial"/>
          <w:spacing w:val="1"/>
        </w:rPr>
        <w:t xml:space="preserve"> </w:t>
      </w:r>
      <w:r w:rsidRPr="003B0D52">
        <w:rPr>
          <w:rFonts w:ascii="Arial" w:hAnsi="Arial" w:cs="Arial"/>
          <w:spacing w:val="-1"/>
        </w:rPr>
        <w:t>empresa</w:t>
      </w:r>
      <w:r w:rsidRPr="003B0D52">
        <w:rPr>
          <w:rFonts w:ascii="Arial" w:hAnsi="Arial" w:cs="Arial"/>
          <w:spacing w:val="-12"/>
        </w:rPr>
        <w:t xml:space="preserve"> </w:t>
      </w:r>
      <w:r w:rsidRPr="003B0D52">
        <w:rPr>
          <w:rFonts w:ascii="Arial" w:hAnsi="Arial" w:cs="Arial"/>
          <w:spacing w:val="-1"/>
        </w:rPr>
        <w:t xml:space="preserve">licitante; </w:t>
      </w:r>
    </w:p>
    <w:p w14:paraId="121630C8" w14:textId="6F73FDF3" w:rsidR="0063614B" w:rsidRPr="003B0D52" w:rsidRDefault="0063614B" w:rsidP="00814508">
      <w:pPr>
        <w:pStyle w:val="Corpodetexto"/>
        <w:numPr>
          <w:ilvl w:val="1"/>
          <w:numId w:val="17"/>
        </w:numPr>
        <w:spacing w:line="240" w:lineRule="auto"/>
        <w:rPr>
          <w:rFonts w:ascii="Arial" w:hAnsi="Arial" w:cs="Arial"/>
        </w:rPr>
      </w:pPr>
      <w:r w:rsidRPr="003B0D52">
        <w:rPr>
          <w:rFonts w:ascii="Arial" w:hAnsi="Arial" w:cs="Arial"/>
        </w:rPr>
        <w:t xml:space="preserve">Certidão de pessoa jurídica do CREA e/ou CAU, ou conselho de profissionais equivalente </w:t>
      </w:r>
      <w:r w:rsidR="005D626C" w:rsidRPr="003B0D52">
        <w:rPr>
          <w:rFonts w:ascii="Arial" w:hAnsi="Arial" w:cs="Arial"/>
        </w:rPr>
        <w:t>que conste o profissional como responsável técnico da licitante;</w:t>
      </w:r>
      <w:r w:rsidRPr="003B0D52">
        <w:rPr>
          <w:rFonts w:ascii="Arial" w:hAnsi="Arial" w:cs="Arial"/>
        </w:rPr>
        <w:t xml:space="preserve"> </w:t>
      </w:r>
    </w:p>
    <w:p w14:paraId="666712A7" w14:textId="372558D1" w:rsidR="00BC5E81" w:rsidRPr="003B0D52" w:rsidRDefault="00BC5E81" w:rsidP="00814508">
      <w:pPr>
        <w:pStyle w:val="Corpodetexto"/>
        <w:numPr>
          <w:ilvl w:val="1"/>
          <w:numId w:val="17"/>
        </w:numPr>
        <w:spacing w:line="240" w:lineRule="auto"/>
        <w:rPr>
          <w:rFonts w:ascii="Arial" w:hAnsi="Arial" w:cs="Arial"/>
        </w:rPr>
      </w:pPr>
      <w:r w:rsidRPr="003B0D52">
        <w:rPr>
          <w:rFonts w:ascii="Arial" w:hAnsi="Arial" w:cs="Arial"/>
          <w:spacing w:val="-1"/>
        </w:rPr>
        <w:t>Apresentação</w:t>
      </w:r>
      <w:r w:rsidRPr="003B0D52">
        <w:rPr>
          <w:rFonts w:ascii="Arial" w:hAnsi="Arial" w:cs="Arial"/>
          <w:spacing w:val="-10"/>
        </w:rPr>
        <w:t xml:space="preserve"> </w:t>
      </w:r>
      <w:r w:rsidRPr="003B0D52">
        <w:rPr>
          <w:rFonts w:ascii="Arial" w:hAnsi="Arial" w:cs="Arial"/>
        </w:rPr>
        <w:t>de</w:t>
      </w:r>
      <w:r w:rsidRPr="003B0D52">
        <w:rPr>
          <w:rFonts w:ascii="Arial" w:hAnsi="Arial" w:cs="Arial"/>
          <w:spacing w:val="-10"/>
        </w:rPr>
        <w:t xml:space="preserve"> </w:t>
      </w:r>
      <w:r w:rsidRPr="003B0D52">
        <w:rPr>
          <w:rFonts w:ascii="Arial" w:hAnsi="Arial" w:cs="Arial"/>
        </w:rPr>
        <w:t>cópia</w:t>
      </w:r>
      <w:r w:rsidRPr="003B0D52">
        <w:rPr>
          <w:rFonts w:ascii="Arial" w:hAnsi="Arial" w:cs="Arial"/>
          <w:spacing w:val="-11"/>
        </w:rPr>
        <w:t xml:space="preserve"> </w:t>
      </w:r>
      <w:r w:rsidRPr="003B0D52">
        <w:rPr>
          <w:rFonts w:ascii="Arial" w:hAnsi="Arial" w:cs="Arial"/>
        </w:rPr>
        <w:t>da</w:t>
      </w:r>
      <w:r w:rsidRPr="003B0D52">
        <w:rPr>
          <w:rFonts w:ascii="Arial" w:hAnsi="Arial" w:cs="Arial"/>
          <w:spacing w:val="-8"/>
        </w:rPr>
        <w:t xml:space="preserve"> </w:t>
      </w:r>
      <w:r w:rsidRPr="003B0D52">
        <w:rPr>
          <w:rFonts w:ascii="Arial" w:hAnsi="Arial" w:cs="Arial"/>
        </w:rPr>
        <w:t>carteira</w:t>
      </w:r>
      <w:r w:rsidRPr="003B0D52">
        <w:rPr>
          <w:rFonts w:ascii="Arial" w:hAnsi="Arial" w:cs="Arial"/>
          <w:spacing w:val="-15"/>
        </w:rPr>
        <w:t xml:space="preserve"> </w:t>
      </w:r>
      <w:r w:rsidRPr="003B0D52">
        <w:rPr>
          <w:rFonts w:ascii="Arial" w:hAnsi="Arial" w:cs="Arial"/>
        </w:rPr>
        <w:t>de</w:t>
      </w:r>
      <w:r w:rsidRPr="003B0D52">
        <w:rPr>
          <w:rFonts w:ascii="Arial" w:hAnsi="Arial" w:cs="Arial"/>
          <w:spacing w:val="-11"/>
        </w:rPr>
        <w:t xml:space="preserve"> </w:t>
      </w:r>
      <w:r w:rsidRPr="003B0D52">
        <w:rPr>
          <w:rFonts w:ascii="Arial" w:hAnsi="Arial" w:cs="Arial"/>
        </w:rPr>
        <w:t>trabalho</w:t>
      </w:r>
      <w:r w:rsidRPr="003B0D52">
        <w:rPr>
          <w:rFonts w:ascii="Arial" w:hAnsi="Arial" w:cs="Arial"/>
          <w:spacing w:val="-11"/>
        </w:rPr>
        <w:t xml:space="preserve"> </w:t>
      </w:r>
      <w:r w:rsidRPr="003B0D52">
        <w:rPr>
          <w:rFonts w:ascii="Arial" w:hAnsi="Arial" w:cs="Arial"/>
        </w:rPr>
        <w:t>(CTPS)</w:t>
      </w:r>
      <w:r w:rsidRPr="003B0D52">
        <w:rPr>
          <w:rFonts w:ascii="Arial" w:hAnsi="Arial" w:cs="Arial"/>
          <w:spacing w:val="-11"/>
        </w:rPr>
        <w:t xml:space="preserve"> </w:t>
      </w:r>
      <w:r w:rsidRPr="003B0D52">
        <w:rPr>
          <w:rFonts w:ascii="Arial" w:hAnsi="Arial" w:cs="Arial"/>
        </w:rPr>
        <w:t>em</w:t>
      </w:r>
      <w:r w:rsidRPr="003B0D52">
        <w:rPr>
          <w:rFonts w:ascii="Arial" w:hAnsi="Arial" w:cs="Arial"/>
          <w:spacing w:val="-13"/>
        </w:rPr>
        <w:t xml:space="preserve"> </w:t>
      </w:r>
      <w:r w:rsidRPr="003B0D52">
        <w:rPr>
          <w:rFonts w:ascii="Arial" w:hAnsi="Arial" w:cs="Arial"/>
        </w:rPr>
        <w:t>que</w:t>
      </w:r>
      <w:r w:rsidRPr="003B0D52">
        <w:rPr>
          <w:rFonts w:ascii="Arial" w:hAnsi="Arial" w:cs="Arial"/>
          <w:spacing w:val="-11"/>
        </w:rPr>
        <w:t xml:space="preserve"> </w:t>
      </w:r>
      <w:r w:rsidRPr="003B0D52">
        <w:rPr>
          <w:rFonts w:ascii="Arial" w:hAnsi="Arial" w:cs="Arial"/>
        </w:rPr>
        <w:t>conste</w:t>
      </w:r>
      <w:r w:rsidRPr="003B0D52">
        <w:rPr>
          <w:rFonts w:ascii="Arial" w:hAnsi="Arial" w:cs="Arial"/>
          <w:spacing w:val="-10"/>
        </w:rPr>
        <w:t xml:space="preserve"> </w:t>
      </w:r>
      <w:r w:rsidR="005D626C" w:rsidRPr="003B0D52">
        <w:rPr>
          <w:rFonts w:ascii="Arial" w:hAnsi="Arial" w:cs="Arial"/>
        </w:rPr>
        <w:t>a</w:t>
      </w:r>
      <w:r w:rsidRPr="003B0D52">
        <w:rPr>
          <w:rFonts w:ascii="Arial" w:hAnsi="Arial" w:cs="Arial"/>
          <w:spacing w:val="-11"/>
        </w:rPr>
        <w:t xml:space="preserve"> </w:t>
      </w:r>
      <w:r w:rsidRPr="003B0D52">
        <w:rPr>
          <w:rFonts w:ascii="Arial" w:hAnsi="Arial" w:cs="Arial"/>
        </w:rPr>
        <w:t>licitante</w:t>
      </w:r>
      <w:r w:rsidRPr="003B0D52">
        <w:rPr>
          <w:rFonts w:ascii="Arial" w:hAnsi="Arial" w:cs="Arial"/>
          <w:spacing w:val="-12"/>
        </w:rPr>
        <w:t xml:space="preserve"> </w:t>
      </w:r>
      <w:r w:rsidRPr="003B0D52">
        <w:rPr>
          <w:rFonts w:ascii="Arial" w:hAnsi="Arial" w:cs="Arial"/>
        </w:rPr>
        <w:t xml:space="preserve">como CONTRATANTE; </w:t>
      </w:r>
    </w:p>
    <w:p w14:paraId="1B437E4A" w14:textId="77777777" w:rsidR="00BC5E81" w:rsidRPr="003B0D52" w:rsidRDefault="00BC5E81" w:rsidP="00814508">
      <w:pPr>
        <w:pStyle w:val="Corpodetexto"/>
        <w:numPr>
          <w:ilvl w:val="1"/>
          <w:numId w:val="17"/>
        </w:numPr>
        <w:spacing w:line="240" w:lineRule="auto"/>
        <w:rPr>
          <w:rFonts w:ascii="Arial" w:hAnsi="Arial" w:cs="Arial"/>
        </w:rPr>
      </w:pPr>
      <w:r w:rsidRPr="003B0D52">
        <w:rPr>
          <w:rFonts w:ascii="Arial" w:hAnsi="Arial" w:cs="Arial"/>
        </w:rPr>
        <w:t>Contrato</w:t>
      </w:r>
      <w:r w:rsidRPr="003B0D52">
        <w:rPr>
          <w:rFonts w:ascii="Arial" w:hAnsi="Arial" w:cs="Arial"/>
          <w:spacing w:val="-12"/>
        </w:rPr>
        <w:t xml:space="preserve"> </w:t>
      </w:r>
      <w:r w:rsidRPr="003B0D52">
        <w:rPr>
          <w:rFonts w:ascii="Arial" w:hAnsi="Arial" w:cs="Arial"/>
        </w:rPr>
        <w:t>de</w:t>
      </w:r>
      <w:r w:rsidRPr="003B0D52">
        <w:rPr>
          <w:rFonts w:ascii="Arial" w:hAnsi="Arial" w:cs="Arial"/>
          <w:spacing w:val="-11"/>
        </w:rPr>
        <w:t xml:space="preserve"> </w:t>
      </w:r>
      <w:r w:rsidRPr="003B0D52">
        <w:rPr>
          <w:rFonts w:ascii="Arial" w:hAnsi="Arial" w:cs="Arial"/>
        </w:rPr>
        <w:t>trabalho e/ou prestação de serviços entre as partes;</w:t>
      </w:r>
      <w:r w:rsidRPr="003B0D52">
        <w:rPr>
          <w:rFonts w:ascii="Arial" w:hAnsi="Arial" w:cs="Arial"/>
          <w:spacing w:val="-11"/>
        </w:rPr>
        <w:t xml:space="preserve"> </w:t>
      </w:r>
    </w:p>
    <w:p w14:paraId="0750ACC3" w14:textId="77777777" w:rsidR="00BC5E81" w:rsidRPr="003B0D52" w:rsidRDefault="00BC5E81" w:rsidP="00814508">
      <w:pPr>
        <w:pStyle w:val="Corpodetexto"/>
        <w:numPr>
          <w:ilvl w:val="1"/>
          <w:numId w:val="17"/>
        </w:numPr>
        <w:spacing w:line="240" w:lineRule="auto"/>
        <w:rPr>
          <w:rFonts w:ascii="Arial" w:hAnsi="Arial" w:cs="Arial"/>
        </w:rPr>
      </w:pPr>
      <w:r w:rsidRPr="003B0D52">
        <w:rPr>
          <w:rFonts w:ascii="Arial" w:hAnsi="Arial" w:cs="Arial"/>
        </w:rPr>
        <w:t>Declaração</w:t>
      </w:r>
      <w:r w:rsidRPr="003B0D52">
        <w:rPr>
          <w:rFonts w:ascii="Arial" w:hAnsi="Arial" w:cs="Arial"/>
          <w:spacing w:val="-11"/>
        </w:rPr>
        <w:t xml:space="preserve"> </w:t>
      </w:r>
      <w:r w:rsidRPr="003B0D52">
        <w:rPr>
          <w:rFonts w:ascii="Arial" w:hAnsi="Arial" w:cs="Arial"/>
        </w:rPr>
        <w:t>de</w:t>
      </w:r>
      <w:r w:rsidRPr="003B0D52">
        <w:rPr>
          <w:rFonts w:ascii="Arial" w:hAnsi="Arial" w:cs="Arial"/>
          <w:spacing w:val="-11"/>
        </w:rPr>
        <w:t xml:space="preserve"> </w:t>
      </w:r>
      <w:r w:rsidRPr="003B0D52">
        <w:rPr>
          <w:rFonts w:ascii="Arial" w:hAnsi="Arial" w:cs="Arial"/>
        </w:rPr>
        <w:t>contratação</w:t>
      </w:r>
      <w:r w:rsidRPr="003B0D52">
        <w:rPr>
          <w:rFonts w:ascii="Arial" w:hAnsi="Arial" w:cs="Arial"/>
          <w:spacing w:val="-15"/>
        </w:rPr>
        <w:t xml:space="preserve"> </w:t>
      </w:r>
      <w:r w:rsidRPr="003B0D52">
        <w:rPr>
          <w:rFonts w:ascii="Arial" w:hAnsi="Arial" w:cs="Arial"/>
        </w:rPr>
        <w:t>futura do</w:t>
      </w:r>
      <w:r w:rsidRPr="003B0D52">
        <w:rPr>
          <w:rFonts w:ascii="Arial" w:hAnsi="Arial" w:cs="Arial"/>
          <w:spacing w:val="1"/>
        </w:rPr>
        <w:t xml:space="preserve"> </w:t>
      </w:r>
      <w:r w:rsidRPr="003B0D52">
        <w:rPr>
          <w:rFonts w:ascii="Arial" w:hAnsi="Arial" w:cs="Arial"/>
        </w:rPr>
        <w:t>profissional</w:t>
      </w:r>
      <w:r w:rsidRPr="003B0D52">
        <w:rPr>
          <w:rFonts w:ascii="Arial" w:hAnsi="Arial" w:cs="Arial"/>
          <w:spacing w:val="1"/>
        </w:rPr>
        <w:t xml:space="preserve"> </w:t>
      </w:r>
      <w:r w:rsidRPr="003B0D52">
        <w:rPr>
          <w:rFonts w:ascii="Arial" w:hAnsi="Arial" w:cs="Arial"/>
        </w:rPr>
        <w:t>cuja capacidade técnica profissional foi comprovada nos itens anteriores devidamente acompanhada</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declaração</w:t>
      </w:r>
      <w:r w:rsidRPr="003B0D52">
        <w:rPr>
          <w:rFonts w:ascii="Arial" w:hAnsi="Arial" w:cs="Arial"/>
          <w:spacing w:val="-1"/>
        </w:rPr>
        <w:t xml:space="preserve"> </w:t>
      </w:r>
      <w:r w:rsidRPr="003B0D52">
        <w:rPr>
          <w:rFonts w:ascii="Arial" w:hAnsi="Arial" w:cs="Arial"/>
        </w:rPr>
        <w:t>de anuência</w:t>
      </w:r>
      <w:r w:rsidRPr="003B0D52">
        <w:rPr>
          <w:rFonts w:ascii="Arial" w:hAnsi="Arial" w:cs="Arial"/>
          <w:spacing w:val="-3"/>
        </w:rPr>
        <w:t xml:space="preserve"> </w:t>
      </w:r>
      <w:r w:rsidRPr="003B0D52">
        <w:rPr>
          <w:rFonts w:ascii="Arial" w:hAnsi="Arial" w:cs="Arial"/>
        </w:rPr>
        <w:t>do profissional.</w:t>
      </w:r>
    </w:p>
    <w:p w14:paraId="3D005A14" w14:textId="77777777" w:rsidR="00BC5E81" w:rsidRPr="003B0D52" w:rsidRDefault="00BC5E81" w:rsidP="00814508">
      <w:pPr>
        <w:pStyle w:val="PargrafodaLista"/>
        <w:numPr>
          <w:ilvl w:val="0"/>
          <w:numId w:val="1"/>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No decorrer da execução do serviço, o (s) profissional (is) cujas capacidades técnicas foram atestadas poderão ser substituídos, vide Art. 67, </w:t>
      </w:r>
      <w:bookmarkStart w:id="244" w:name="_Hlk157517528"/>
      <w:r w:rsidRPr="003B0D52">
        <w:rPr>
          <w:rFonts w:ascii="Arial" w:hAnsi="Arial" w:cs="Arial"/>
          <w:sz w:val="24"/>
          <w:szCs w:val="24"/>
        </w:rPr>
        <w:t>§</w:t>
      </w:r>
      <w:bookmarkEnd w:id="244"/>
      <w:r w:rsidRPr="003B0D52">
        <w:rPr>
          <w:rFonts w:ascii="Arial" w:hAnsi="Arial" w:cs="Arial"/>
          <w:sz w:val="24"/>
          <w:szCs w:val="24"/>
        </w:rPr>
        <w:t>6º da Lei n° 14.133/2021, por profissionais de</w:t>
      </w:r>
      <w:r w:rsidRPr="003B0D52">
        <w:rPr>
          <w:rFonts w:ascii="Arial" w:hAnsi="Arial" w:cs="Arial"/>
          <w:spacing w:val="1"/>
          <w:sz w:val="24"/>
          <w:szCs w:val="24"/>
        </w:rPr>
        <w:t xml:space="preserve"> </w:t>
      </w:r>
      <w:r w:rsidRPr="003B0D52">
        <w:rPr>
          <w:rFonts w:ascii="Arial" w:hAnsi="Arial" w:cs="Arial"/>
          <w:sz w:val="24"/>
          <w:szCs w:val="24"/>
        </w:rPr>
        <w:t>experiência</w:t>
      </w:r>
      <w:r w:rsidRPr="003B0D52">
        <w:rPr>
          <w:rFonts w:ascii="Arial" w:hAnsi="Arial" w:cs="Arial"/>
          <w:spacing w:val="1"/>
          <w:sz w:val="24"/>
          <w:szCs w:val="24"/>
        </w:rPr>
        <w:t xml:space="preserve"> </w:t>
      </w:r>
      <w:r w:rsidRPr="003B0D52">
        <w:rPr>
          <w:rFonts w:ascii="Arial" w:hAnsi="Arial" w:cs="Arial"/>
          <w:sz w:val="24"/>
          <w:szCs w:val="24"/>
        </w:rPr>
        <w:t>equivalente</w:t>
      </w:r>
      <w:r w:rsidRPr="003B0D52">
        <w:rPr>
          <w:rFonts w:ascii="Arial" w:hAnsi="Arial" w:cs="Arial"/>
          <w:spacing w:val="1"/>
          <w:sz w:val="24"/>
          <w:szCs w:val="24"/>
        </w:rPr>
        <w:t xml:space="preserve"> </w:t>
      </w:r>
      <w:r w:rsidRPr="003B0D52">
        <w:rPr>
          <w:rFonts w:ascii="Arial" w:hAnsi="Arial" w:cs="Arial"/>
          <w:sz w:val="24"/>
          <w:szCs w:val="24"/>
        </w:rPr>
        <w:t>ou</w:t>
      </w:r>
      <w:r w:rsidRPr="003B0D52">
        <w:rPr>
          <w:rFonts w:ascii="Arial" w:hAnsi="Arial" w:cs="Arial"/>
          <w:spacing w:val="1"/>
          <w:sz w:val="24"/>
          <w:szCs w:val="24"/>
        </w:rPr>
        <w:t xml:space="preserve"> </w:t>
      </w:r>
      <w:r w:rsidRPr="003B0D52">
        <w:rPr>
          <w:rFonts w:ascii="Arial" w:hAnsi="Arial" w:cs="Arial"/>
          <w:sz w:val="24"/>
          <w:szCs w:val="24"/>
        </w:rPr>
        <w:t>superior,</w:t>
      </w:r>
      <w:r w:rsidRPr="003B0D52">
        <w:rPr>
          <w:rFonts w:ascii="Arial" w:hAnsi="Arial" w:cs="Arial"/>
          <w:spacing w:val="1"/>
          <w:sz w:val="24"/>
          <w:szCs w:val="24"/>
        </w:rPr>
        <w:t xml:space="preserve"> </w:t>
      </w:r>
      <w:r w:rsidRPr="003B0D52">
        <w:rPr>
          <w:rFonts w:ascii="Arial" w:hAnsi="Arial" w:cs="Arial"/>
          <w:sz w:val="24"/>
          <w:szCs w:val="24"/>
        </w:rPr>
        <w:t>atestada nos</w:t>
      </w:r>
      <w:r w:rsidRPr="003B0D52">
        <w:rPr>
          <w:rFonts w:ascii="Arial" w:hAnsi="Arial" w:cs="Arial"/>
          <w:spacing w:val="1"/>
          <w:sz w:val="24"/>
          <w:szCs w:val="24"/>
        </w:rPr>
        <w:t xml:space="preserve"> </w:t>
      </w:r>
      <w:r w:rsidRPr="003B0D52">
        <w:rPr>
          <w:rFonts w:ascii="Arial" w:hAnsi="Arial" w:cs="Arial"/>
          <w:sz w:val="24"/>
          <w:szCs w:val="24"/>
        </w:rPr>
        <w:t>mesmos termos deste documento.</w:t>
      </w:r>
    </w:p>
    <w:p w14:paraId="323BFE59" w14:textId="771F1290" w:rsidR="0022743B" w:rsidRPr="003B0D52" w:rsidRDefault="00E275ED" w:rsidP="00814508">
      <w:pPr>
        <w:pStyle w:val="PargrafodaLista"/>
        <w:numPr>
          <w:ilvl w:val="0"/>
          <w:numId w:val="1"/>
        </w:numPr>
        <w:spacing w:before="240" w:after="240"/>
        <w:ind w:left="1276" w:right="71" w:hanging="709"/>
        <w:jc w:val="both"/>
        <w:rPr>
          <w:rFonts w:ascii="Arial" w:hAnsi="Arial" w:cs="Arial"/>
          <w:b/>
          <w:bCs/>
          <w:sz w:val="24"/>
          <w:szCs w:val="24"/>
        </w:rPr>
      </w:pPr>
      <w:r w:rsidRPr="003B0D52">
        <w:rPr>
          <w:rFonts w:ascii="Arial" w:hAnsi="Arial" w:cs="Arial"/>
          <w:b/>
          <w:bCs/>
          <w:sz w:val="24"/>
          <w:szCs w:val="24"/>
        </w:rPr>
        <w:t xml:space="preserve">Declaração de vistoria e visita técnica, </w:t>
      </w:r>
      <w:r w:rsidRPr="003B0D52">
        <w:rPr>
          <w:rFonts w:ascii="Arial" w:hAnsi="Arial" w:cs="Arial"/>
          <w:sz w:val="24"/>
          <w:szCs w:val="24"/>
        </w:rPr>
        <w:t>conforme Item</w:t>
      </w:r>
      <w:r w:rsidRPr="003B0D52">
        <w:rPr>
          <w:rFonts w:ascii="Arial" w:hAnsi="Arial" w:cs="Arial"/>
          <w:b/>
          <w:bCs/>
          <w:sz w:val="24"/>
          <w:szCs w:val="24"/>
        </w:rPr>
        <w:t xml:space="preserve"> </w:t>
      </w:r>
      <w:r w:rsidRPr="003B0D52">
        <w:rPr>
          <w:rFonts w:ascii="Arial" w:hAnsi="Arial" w:cs="Arial"/>
          <w:sz w:val="24"/>
          <w:szCs w:val="24"/>
        </w:rPr>
        <w:t xml:space="preserve">11 deste Projeto Básico, de acordo com o estipulado no §2º do Art. 63 da Lei Federal nº 14.133/2021, dada as características do terreno de locação da obra a ser contratada, assumindo o conhecimento irrestrito de todas as peculiaridades e condições dos serviços a serem executados. </w:t>
      </w:r>
    </w:p>
    <w:p w14:paraId="7CF8CF79" w14:textId="44847634" w:rsidR="00E275ED" w:rsidRPr="003B0D52" w:rsidRDefault="00E275ED" w:rsidP="00814508">
      <w:pPr>
        <w:pStyle w:val="PargrafodaLista"/>
        <w:numPr>
          <w:ilvl w:val="0"/>
          <w:numId w:val="1"/>
        </w:numPr>
        <w:spacing w:before="240" w:after="240"/>
        <w:ind w:left="1276" w:right="71" w:hanging="709"/>
        <w:jc w:val="both"/>
        <w:rPr>
          <w:rFonts w:ascii="Arial" w:hAnsi="Arial" w:cs="Arial"/>
          <w:sz w:val="24"/>
          <w:szCs w:val="24"/>
        </w:rPr>
      </w:pPr>
      <w:r w:rsidRPr="003B0D52">
        <w:rPr>
          <w:rFonts w:ascii="Arial" w:hAnsi="Arial" w:cs="Arial"/>
          <w:sz w:val="24"/>
          <w:szCs w:val="24"/>
        </w:rPr>
        <w:t>Declaração de disponibilidade imediata de maquinário, ferramentas, equipamentos e pessoal técnico especializado para a execução dos serviços objeto desta contratação, devidamente assinada pelo representante legal da licitante.</w:t>
      </w:r>
    </w:p>
    <w:p w14:paraId="6A127F51" w14:textId="77777777" w:rsidR="00BC5E81" w:rsidRPr="003B0D52" w:rsidRDefault="00BC5E81" w:rsidP="00814508">
      <w:pPr>
        <w:pStyle w:val="Corpodetexto"/>
        <w:spacing w:line="240" w:lineRule="auto"/>
        <w:rPr>
          <w:rFonts w:ascii="Arial" w:hAnsi="Arial" w:cs="Arial"/>
        </w:rPr>
      </w:pPr>
    </w:p>
    <w:p w14:paraId="0DF4CFFF" w14:textId="77777777" w:rsidR="0099268F" w:rsidRPr="003B0D52" w:rsidRDefault="0099268F" w:rsidP="00814508">
      <w:pPr>
        <w:pStyle w:val="Ttulo2"/>
        <w:spacing w:line="240" w:lineRule="auto"/>
        <w:rPr>
          <w:rFonts w:ascii="Arial" w:hAnsi="Arial" w:cs="Arial"/>
        </w:rPr>
      </w:pPr>
      <w:bookmarkStart w:id="245" w:name="_Toc210400601"/>
      <w:r w:rsidRPr="003B0D52">
        <w:rPr>
          <w:rFonts w:ascii="Arial" w:hAnsi="Arial" w:cs="Arial"/>
        </w:rPr>
        <w:t>HABILITAÇÃO JURÍDICA</w:t>
      </w:r>
      <w:bookmarkEnd w:id="245"/>
      <w:r w:rsidRPr="003B0D52">
        <w:rPr>
          <w:rFonts w:ascii="Arial" w:hAnsi="Arial" w:cs="Arial"/>
        </w:rPr>
        <w:t xml:space="preserve"> </w:t>
      </w:r>
    </w:p>
    <w:p w14:paraId="4F0FC0AA" w14:textId="510EBB1D" w:rsidR="00800612" w:rsidRPr="003B0D52" w:rsidRDefault="00800612" w:rsidP="00814508">
      <w:pPr>
        <w:pStyle w:val="Corpodetexto"/>
        <w:spacing w:line="240" w:lineRule="auto"/>
        <w:rPr>
          <w:rFonts w:ascii="Arial" w:hAnsi="Arial" w:cs="Arial"/>
        </w:rPr>
      </w:pPr>
      <w:r w:rsidRPr="003B0D52">
        <w:rPr>
          <w:rFonts w:ascii="Arial" w:hAnsi="Arial" w:cs="Arial"/>
        </w:rPr>
        <w:t>Para fins de comprovação da capacidade jurídica das licitantes em exercer direitos e assumir obrigações</w:t>
      </w:r>
      <w:r w:rsidR="00E6056A" w:rsidRPr="003B0D52">
        <w:rPr>
          <w:rFonts w:ascii="Arial" w:hAnsi="Arial" w:cs="Arial"/>
        </w:rPr>
        <w:t xml:space="preserve">, a documentação comprobatória será: </w:t>
      </w:r>
    </w:p>
    <w:p w14:paraId="0FC6FD9E" w14:textId="3AB8A7D0" w:rsidR="00E6056A" w:rsidRPr="003B0D52" w:rsidRDefault="00E6056A" w:rsidP="00814508">
      <w:pPr>
        <w:pStyle w:val="PargrafodaLista"/>
        <w:numPr>
          <w:ilvl w:val="0"/>
          <w:numId w:val="18"/>
        </w:numPr>
        <w:spacing w:before="240" w:after="240"/>
        <w:ind w:left="1276" w:right="71" w:hanging="709"/>
        <w:jc w:val="both"/>
        <w:rPr>
          <w:rFonts w:ascii="Arial" w:hAnsi="Arial" w:cs="Arial"/>
          <w:sz w:val="24"/>
          <w:szCs w:val="24"/>
        </w:rPr>
      </w:pPr>
      <w:r w:rsidRPr="003B0D52">
        <w:rPr>
          <w:rFonts w:ascii="Arial" w:hAnsi="Arial" w:cs="Arial"/>
          <w:sz w:val="24"/>
          <w:szCs w:val="24"/>
        </w:rPr>
        <w:t>Ato constitutivo atualizado e registrado no Registro Civil de Pessoas Jurídicas, tratando-se de sociedade não empresária, acompanhado de prova da diretoria em exercício; e/ou;</w:t>
      </w:r>
    </w:p>
    <w:p w14:paraId="358CFA18" w14:textId="0F161921" w:rsidR="00E6056A" w:rsidRPr="003B0D52" w:rsidRDefault="00E6056A" w:rsidP="00814508">
      <w:pPr>
        <w:pStyle w:val="PargrafodaLista"/>
        <w:numPr>
          <w:ilvl w:val="0"/>
          <w:numId w:val="18"/>
        </w:numPr>
        <w:spacing w:before="240" w:after="240"/>
        <w:ind w:left="1276" w:right="71" w:hanging="709"/>
        <w:jc w:val="both"/>
        <w:rPr>
          <w:rFonts w:ascii="Arial" w:hAnsi="Arial" w:cs="Arial"/>
          <w:sz w:val="24"/>
          <w:szCs w:val="24"/>
        </w:rPr>
      </w:pPr>
      <w:r w:rsidRPr="003B0D52">
        <w:rPr>
          <w:rFonts w:ascii="Arial" w:hAnsi="Arial" w:cs="Arial"/>
          <w:sz w:val="24"/>
          <w:szCs w:val="24"/>
        </w:rPr>
        <w:lastRenderedPageBreak/>
        <w:t xml:space="preserve">Decreto de autorização, tratando-se de sociedade empresária estrangeira em funcionamento no País, e ato de registro ou autorização para funcionamento expedido pelo órgão competente, quando a atividade assim o exigir. </w:t>
      </w:r>
    </w:p>
    <w:p w14:paraId="06329F63" w14:textId="77777777" w:rsidR="00E6056A" w:rsidRPr="003B0D52" w:rsidRDefault="00E6056A" w:rsidP="00814508">
      <w:pPr>
        <w:pStyle w:val="Corpodetexto"/>
        <w:spacing w:line="240" w:lineRule="auto"/>
        <w:rPr>
          <w:rFonts w:ascii="Arial" w:hAnsi="Arial" w:cs="Arial"/>
        </w:rPr>
      </w:pPr>
    </w:p>
    <w:p w14:paraId="63DB88E9" w14:textId="77777777" w:rsidR="0099268F" w:rsidRPr="003B0D52" w:rsidRDefault="0099268F" w:rsidP="00814508">
      <w:pPr>
        <w:pStyle w:val="Ttulo2"/>
        <w:spacing w:line="240" w:lineRule="auto"/>
        <w:rPr>
          <w:rFonts w:ascii="Arial" w:hAnsi="Arial" w:cs="Arial"/>
        </w:rPr>
      </w:pPr>
      <w:bookmarkStart w:id="246" w:name="_Toc210400602"/>
      <w:r w:rsidRPr="003B0D52">
        <w:rPr>
          <w:rFonts w:ascii="Arial" w:hAnsi="Arial" w:cs="Arial"/>
        </w:rPr>
        <w:t>HABILITAÇÃO FISCAL E TRABALHISTA</w:t>
      </w:r>
      <w:bookmarkEnd w:id="246"/>
      <w:r w:rsidRPr="003B0D52">
        <w:rPr>
          <w:rFonts w:ascii="Arial" w:hAnsi="Arial" w:cs="Arial"/>
        </w:rPr>
        <w:t xml:space="preserve"> </w:t>
      </w:r>
    </w:p>
    <w:p w14:paraId="404D188C" w14:textId="5A98F8BE" w:rsidR="00CC5058" w:rsidRPr="003B0D52" w:rsidRDefault="00CC5058" w:rsidP="00814508">
      <w:pPr>
        <w:pStyle w:val="Corpodetexto"/>
        <w:spacing w:line="240" w:lineRule="auto"/>
        <w:rPr>
          <w:rFonts w:ascii="Arial" w:hAnsi="Arial" w:cs="Arial"/>
        </w:rPr>
      </w:pPr>
      <w:r w:rsidRPr="003B0D52">
        <w:rPr>
          <w:rFonts w:ascii="Arial" w:hAnsi="Arial" w:cs="Arial"/>
        </w:rPr>
        <w:t>Para fins de comprovação da capacidade fiscal e trabalhista das licitantes, a documentação comprobatória será</w:t>
      </w:r>
      <w:r w:rsidR="000875C9" w:rsidRPr="003B0D52">
        <w:rPr>
          <w:rFonts w:ascii="Arial" w:hAnsi="Arial" w:cs="Arial"/>
        </w:rPr>
        <w:t>, nos moldes do Art. 68 da Lei Federal 14.133/2021, conforme se segue:</w:t>
      </w:r>
    </w:p>
    <w:p w14:paraId="69D4DDC3" w14:textId="0F94CCB4" w:rsidR="00CC5058" w:rsidRPr="003B0D52" w:rsidRDefault="00CC5058"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Prova de inscrição no Cadastro Nacional de Pessoas Jurídicas (CNPJ), do Ministério da Fazenda; </w:t>
      </w:r>
    </w:p>
    <w:p w14:paraId="28A94623" w14:textId="51AB7A15" w:rsidR="00CC5058" w:rsidRPr="003B0D52" w:rsidRDefault="00D108B2"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Prova de inscrição no Cadastro de Contribuintes Estadual ou Municipal, relativo à sede ou domicílio do licitante, pertinente ao seu ramo de atividade e compatível com o objeto desta contratação; </w:t>
      </w:r>
    </w:p>
    <w:p w14:paraId="0FE48A1A" w14:textId="12D4E794" w:rsidR="00D108B2" w:rsidRPr="003B0D52" w:rsidRDefault="00D108B2"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Certificado de regularidade do Fundo de Garantia por Tempo de Serviço (FGTS); </w:t>
      </w:r>
    </w:p>
    <w:p w14:paraId="74D67873" w14:textId="0C7AD3FD" w:rsidR="00D108B2" w:rsidRPr="003B0D52" w:rsidRDefault="00D108B2"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Certidão negativa, ou positiva com efeitos de negativa, de débitos trabalhistas (CNDT); </w:t>
      </w:r>
    </w:p>
    <w:p w14:paraId="53E2838E" w14:textId="06965F02" w:rsidR="000875C9" w:rsidRPr="003B0D52" w:rsidRDefault="000875C9"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Declaração de cumprimento do disposto no inciso XXXIII do Art. 7º da Constituição Federal; </w:t>
      </w:r>
    </w:p>
    <w:p w14:paraId="5B425501" w14:textId="77777777" w:rsidR="00D108B2" w:rsidRPr="003B0D52" w:rsidRDefault="00D108B2"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Certidão negativa, ou positiva com efeitos de negativa, de débitos relativos a Créditos Tributários Federais e à Dívida Ativa da União; e </w:t>
      </w:r>
    </w:p>
    <w:p w14:paraId="0AC0E5E9" w14:textId="66212069" w:rsidR="000875C9" w:rsidRPr="003B0D52" w:rsidRDefault="00D108B2" w:rsidP="00814508">
      <w:pPr>
        <w:pStyle w:val="PargrafodaLista"/>
        <w:numPr>
          <w:ilvl w:val="0"/>
          <w:numId w:val="19"/>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Certidão emitida pela Fazenda Municipal da sede ou domicílio da licitante que comprove a regularidade de débitos tributários ao Imposto Sobre Serviços de Qualquer Natureza (ISSQN).  </w:t>
      </w:r>
    </w:p>
    <w:p w14:paraId="2893C401" w14:textId="4CA040AA" w:rsidR="0006073D" w:rsidRPr="003B0D52" w:rsidRDefault="0006073D" w:rsidP="00814508">
      <w:pPr>
        <w:pStyle w:val="PargrafodaLista"/>
        <w:numPr>
          <w:ilvl w:val="0"/>
          <w:numId w:val="19"/>
        </w:numPr>
        <w:spacing w:before="240" w:after="240"/>
        <w:ind w:left="1134"/>
        <w:jc w:val="both"/>
        <w:rPr>
          <w:rFonts w:ascii="Arial" w:hAnsi="Arial" w:cs="Arial"/>
          <w:sz w:val="24"/>
          <w:szCs w:val="24"/>
        </w:rPr>
      </w:pPr>
      <w:r w:rsidRPr="003B0D52">
        <w:rPr>
          <w:rFonts w:ascii="Arial" w:hAnsi="Arial" w:cs="Arial"/>
          <w:sz w:val="24"/>
          <w:szCs w:val="24"/>
        </w:rPr>
        <w:t>Declaração de que não emprega menor de 18 anos em trabalho noturno, perigoso ou insalubre e não emprega menor de 16 anos, salvo na condição de aprendiz, a partir de 14 anos, nos termos do art. 7º, XXXIII, da Constituição Federal, de acordo com o inciso VI do art. 68 da lei nº 14.133/2021;</w:t>
      </w:r>
    </w:p>
    <w:p w14:paraId="64094882" w14:textId="1D1F1A09" w:rsidR="0006073D" w:rsidRPr="003B0D52" w:rsidRDefault="0006073D" w:rsidP="00814508">
      <w:pPr>
        <w:pStyle w:val="PargrafodaLista"/>
        <w:numPr>
          <w:ilvl w:val="0"/>
          <w:numId w:val="19"/>
        </w:numPr>
        <w:spacing w:before="240" w:after="240"/>
        <w:ind w:left="1134"/>
        <w:jc w:val="both"/>
        <w:rPr>
          <w:rFonts w:ascii="Arial" w:hAnsi="Arial" w:cs="Arial"/>
          <w:sz w:val="24"/>
          <w:szCs w:val="24"/>
        </w:rPr>
      </w:pPr>
      <w:r w:rsidRPr="003B0D52">
        <w:rPr>
          <w:rFonts w:ascii="Arial" w:hAnsi="Arial" w:cs="Arial"/>
          <w:sz w:val="24"/>
          <w:szCs w:val="24"/>
        </w:rPr>
        <w:t>Declaração de que cumpre as exigências de reserva de cargos para pessoa com deficiência e para reabilitado da Previdência Social de acordo com o inciso IV do art. 63 da Lei nº 14.1333/2021;</w:t>
      </w:r>
    </w:p>
    <w:p w14:paraId="25021DA7" w14:textId="5DC425A3" w:rsidR="0006073D" w:rsidRPr="003B0D52" w:rsidRDefault="0006073D" w:rsidP="00814508">
      <w:pPr>
        <w:pStyle w:val="PargrafodaLista"/>
        <w:numPr>
          <w:ilvl w:val="0"/>
          <w:numId w:val="19"/>
        </w:numPr>
        <w:spacing w:before="240" w:after="240"/>
        <w:ind w:left="1134"/>
        <w:jc w:val="both"/>
        <w:rPr>
          <w:rFonts w:ascii="Arial" w:hAnsi="Arial" w:cs="Arial"/>
          <w:sz w:val="24"/>
          <w:szCs w:val="24"/>
        </w:rPr>
      </w:pPr>
      <w:r w:rsidRPr="003B0D52">
        <w:rPr>
          <w:rFonts w:ascii="Arial" w:hAnsi="Arial" w:cs="Arial"/>
          <w:sz w:val="24"/>
          <w:szCs w:val="24"/>
        </w:rPr>
        <w:t xml:space="preserve">Declaração de que a empresa, em caso de pessoa jurídica, não se encontra inidônea para licitar e contratar com a Administração Pública. </w:t>
      </w:r>
    </w:p>
    <w:p w14:paraId="56D77E2F" w14:textId="77777777" w:rsidR="00CC5058" w:rsidRPr="003B0D52" w:rsidRDefault="00CC5058" w:rsidP="00814508">
      <w:pPr>
        <w:pStyle w:val="Corpodetexto"/>
        <w:spacing w:line="240" w:lineRule="auto"/>
        <w:ind w:firstLine="0"/>
        <w:rPr>
          <w:rFonts w:ascii="Arial" w:hAnsi="Arial" w:cs="Arial"/>
        </w:rPr>
      </w:pPr>
    </w:p>
    <w:p w14:paraId="1F3D3CEE" w14:textId="31A21113" w:rsidR="0099268F" w:rsidRPr="003B0D52" w:rsidRDefault="0099268F" w:rsidP="00814508">
      <w:pPr>
        <w:pStyle w:val="Ttulo2"/>
        <w:spacing w:line="240" w:lineRule="auto"/>
        <w:rPr>
          <w:rFonts w:ascii="Arial" w:hAnsi="Arial" w:cs="Arial"/>
        </w:rPr>
      </w:pPr>
      <w:bookmarkStart w:id="247" w:name="_Toc210400603"/>
      <w:r w:rsidRPr="003B0D52">
        <w:rPr>
          <w:rFonts w:ascii="Arial" w:hAnsi="Arial" w:cs="Arial"/>
        </w:rPr>
        <w:lastRenderedPageBreak/>
        <w:t>HABILITAÇÃO ECONÔMICO-FINANCEIRA</w:t>
      </w:r>
      <w:bookmarkEnd w:id="247"/>
      <w:r w:rsidRPr="003B0D52">
        <w:rPr>
          <w:rFonts w:ascii="Arial" w:hAnsi="Arial" w:cs="Arial"/>
        </w:rPr>
        <w:t xml:space="preserve">  </w:t>
      </w:r>
    </w:p>
    <w:p w14:paraId="4DFB107B" w14:textId="19AD5354" w:rsidR="0099268F" w:rsidRPr="003B0D52" w:rsidRDefault="000875C9" w:rsidP="00814508">
      <w:pPr>
        <w:pStyle w:val="Corpodetexto"/>
        <w:spacing w:line="240" w:lineRule="auto"/>
        <w:rPr>
          <w:rFonts w:ascii="Arial" w:hAnsi="Arial" w:cs="Arial"/>
        </w:rPr>
      </w:pPr>
      <w:r w:rsidRPr="003B0D52">
        <w:rPr>
          <w:rFonts w:ascii="Arial" w:hAnsi="Arial" w:cs="Arial"/>
        </w:rPr>
        <w:t>Para fins de comprovação da capacidade econômico-financeira das licitantes, a documentação comprobatória será, nos moldes do Art. 69 da Lei Federal 14.133/2021, conforme se segue:</w:t>
      </w:r>
    </w:p>
    <w:p w14:paraId="3B8D92EC" w14:textId="6AEAEF89" w:rsidR="00BC1BCC" w:rsidRPr="003B0D52" w:rsidRDefault="00936CAC" w:rsidP="00814508">
      <w:pPr>
        <w:pStyle w:val="PargrafodaLista"/>
        <w:numPr>
          <w:ilvl w:val="0"/>
          <w:numId w:val="20"/>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Certidão negativa de falência, recuperação judicial ou extrajudicial, expedida pelo distribuidor da sede da pessoa jurídica ou do domicílio do empresário individual, cuja emissão deve possuir data de até 03 (três) meses anteriores à sessão pública desta contratação, caso haja: </w:t>
      </w:r>
    </w:p>
    <w:p w14:paraId="09181B42" w14:textId="5D9E1496" w:rsidR="00936CAC" w:rsidRPr="003B0D52" w:rsidRDefault="00936CAC" w:rsidP="00814508">
      <w:pPr>
        <w:pStyle w:val="Corpodetexto"/>
        <w:numPr>
          <w:ilvl w:val="1"/>
          <w:numId w:val="20"/>
        </w:numPr>
        <w:spacing w:line="240" w:lineRule="auto"/>
        <w:rPr>
          <w:rFonts w:ascii="Arial" w:hAnsi="Arial" w:cs="Arial"/>
        </w:rPr>
      </w:pPr>
      <w:r w:rsidRPr="003B0D52">
        <w:rPr>
          <w:rFonts w:ascii="Arial" w:hAnsi="Arial" w:cs="Arial"/>
        </w:rPr>
        <w:t xml:space="preserve">Caso a licitante esteja em recuperação judicial ou extrajudicial, deverá ser comprovado o acolhimento do plano de recuperação judicial ou a homologação do plano de recuperação extrajudicial; e </w:t>
      </w:r>
    </w:p>
    <w:p w14:paraId="7CDA72F6" w14:textId="3D0FEBF5" w:rsidR="00936CAC" w:rsidRPr="003B0D52" w:rsidRDefault="00936CAC" w:rsidP="00814508">
      <w:pPr>
        <w:pStyle w:val="Corpodetexto"/>
        <w:numPr>
          <w:ilvl w:val="1"/>
          <w:numId w:val="20"/>
        </w:numPr>
        <w:spacing w:line="240" w:lineRule="auto"/>
        <w:rPr>
          <w:rFonts w:ascii="Arial" w:hAnsi="Arial" w:cs="Arial"/>
        </w:rPr>
      </w:pPr>
      <w:r w:rsidRPr="003B0D52">
        <w:rPr>
          <w:rFonts w:ascii="Arial" w:hAnsi="Arial" w:cs="Arial"/>
        </w:rPr>
        <w:t xml:space="preserve">Se a licitante não for sediada no Estado de Minas Gerais, as certidões deverão ser acompanhadas de declaração oficial de autoridade judiciária competente, relacionando os distribuidores, que na Comarca de sua sede, tenham atribuição para expedir certidões negativas de falências, de recuperação judicial ou de execução patrimonial.  </w:t>
      </w:r>
    </w:p>
    <w:p w14:paraId="7C6B69ED" w14:textId="77777777" w:rsidR="00AE6A8C" w:rsidRPr="003B0D52" w:rsidRDefault="00936CAC" w:rsidP="00814508">
      <w:pPr>
        <w:pStyle w:val="PargrafodaLista"/>
        <w:numPr>
          <w:ilvl w:val="0"/>
          <w:numId w:val="20"/>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Balanço patrimonial e demonstrações contábeis dos últimos dois exercícios sociais, já exigíveis </w:t>
      </w:r>
      <w:r w:rsidR="007850A8" w:rsidRPr="003B0D52">
        <w:rPr>
          <w:rFonts w:ascii="Arial" w:hAnsi="Arial" w:cs="Arial"/>
          <w:sz w:val="24"/>
          <w:szCs w:val="24"/>
        </w:rPr>
        <w:t xml:space="preserve">e apresentados na forma da lei, que comprovem a boa situação financeira da empresa, vedada a sua substituição por balancetes ou balanços </w:t>
      </w:r>
      <w:r w:rsidR="00AE6A8C" w:rsidRPr="003B0D52">
        <w:rPr>
          <w:rFonts w:ascii="Arial" w:hAnsi="Arial" w:cs="Arial"/>
          <w:sz w:val="24"/>
          <w:szCs w:val="24"/>
        </w:rPr>
        <w:t xml:space="preserve">provisórios, podendo ser atualizados por índices oficiais quando encerrados há mais de 03 (três) meses da data da apresentação da proposta; </w:t>
      </w:r>
    </w:p>
    <w:p w14:paraId="5F8A1F06" w14:textId="666A0066" w:rsidR="00AE6A8C" w:rsidRPr="003B0D52" w:rsidRDefault="007850A8" w:rsidP="00814508">
      <w:pPr>
        <w:pStyle w:val="Corpodetexto"/>
        <w:numPr>
          <w:ilvl w:val="1"/>
          <w:numId w:val="20"/>
        </w:numPr>
        <w:spacing w:line="240" w:lineRule="auto"/>
        <w:rPr>
          <w:rFonts w:ascii="Arial" w:hAnsi="Arial" w:cs="Arial"/>
        </w:rPr>
      </w:pPr>
      <w:r w:rsidRPr="003B0D52">
        <w:rPr>
          <w:rFonts w:ascii="Arial" w:hAnsi="Arial" w:cs="Arial"/>
        </w:rPr>
        <w:t xml:space="preserve"> </w:t>
      </w:r>
      <w:r w:rsidR="00936CAC" w:rsidRPr="003B0D52">
        <w:rPr>
          <w:rFonts w:ascii="Arial" w:hAnsi="Arial" w:cs="Arial"/>
        </w:rPr>
        <w:t xml:space="preserve"> </w:t>
      </w:r>
      <w:r w:rsidR="00AE6A8C" w:rsidRPr="003B0D52">
        <w:rPr>
          <w:rFonts w:ascii="Arial" w:hAnsi="Arial" w:cs="Arial"/>
        </w:rPr>
        <w:t xml:space="preserve">O balanço patrimonial deverá ser assinado por contador ou profissional equivalente, devidamente registrado e com o registro explicitado na assinatura do documento, no Conselho Regional de Contabilidade; e/ou  </w:t>
      </w:r>
    </w:p>
    <w:p w14:paraId="50D51274" w14:textId="31482851" w:rsidR="00AE6A8C" w:rsidRPr="003B0D52" w:rsidRDefault="00AE6A8C" w:rsidP="00814508">
      <w:pPr>
        <w:pStyle w:val="Corpodetexto"/>
        <w:numPr>
          <w:ilvl w:val="1"/>
          <w:numId w:val="20"/>
        </w:numPr>
        <w:spacing w:line="240" w:lineRule="auto"/>
        <w:rPr>
          <w:rFonts w:ascii="Arial" w:hAnsi="Arial" w:cs="Arial"/>
        </w:rPr>
      </w:pPr>
      <w:r w:rsidRPr="003B0D52">
        <w:rPr>
          <w:rFonts w:ascii="Arial" w:hAnsi="Arial" w:cs="Arial"/>
        </w:rPr>
        <w:t xml:space="preserve">No caso de empresa constituída no exercício social vigente, admite-se a apresentação de balanço patrimonial e demonstrações contábeis referentes ao período de existência da sociedade. </w:t>
      </w:r>
    </w:p>
    <w:p w14:paraId="258F5D00" w14:textId="3FAB83C6" w:rsidR="00936CAC" w:rsidRPr="003B0D52" w:rsidRDefault="00AE6A8C" w:rsidP="00814508">
      <w:pPr>
        <w:pStyle w:val="PargrafodaLista"/>
        <w:numPr>
          <w:ilvl w:val="0"/>
          <w:numId w:val="20"/>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Declaração de atendimento pela licitante dos índices econômicos previstos neste documento, devidamente assinada por profissional da área contábil registrado no Conselho Regional de Contabilidade; </w:t>
      </w:r>
    </w:p>
    <w:p w14:paraId="6150ECF9" w14:textId="77777777" w:rsidR="002A316C" w:rsidRPr="003B0D52" w:rsidRDefault="00AE6A8C" w:rsidP="00814508">
      <w:pPr>
        <w:pStyle w:val="PargrafodaLista"/>
        <w:numPr>
          <w:ilvl w:val="0"/>
          <w:numId w:val="20"/>
        </w:numPr>
        <w:spacing w:before="240" w:after="240"/>
        <w:ind w:left="1276" w:right="71" w:hanging="709"/>
        <w:jc w:val="both"/>
        <w:rPr>
          <w:rFonts w:ascii="Arial" w:hAnsi="Arial" w:cs="Arial"/>
          <w:sz w:val="24"/>
          <w:szCs w:val="24"/>
        </w:rPr>
      </w:pPr>
      <w:r w:rsidRPr="003B0D52">
        <w:rPr>
          <w:rFonts w:ascii="Arial" w:hAnsi="Arial" w:cs="Arial"/>
          <w:sz w:val="24"/>
          <w:szCs w:val="24"/>
        </w:rPr>
        <w:t>A comprovação de situação financeira saudável das licitantes será avaliada através dos Índices de Liquidez Geral (LG), Solvência Geral (SG) e Liquidez Corrente (LC), sendo necessário que sejam maiores que 1 (um), conforme fórmulas abaixo:</w:t>
      </w:r>
    </w:p>
    <w:p w14:paraId="1B794B13" w14:textId="789FEB17" w:rsidR="00AE6A8C" w:rsidRPr="003B0D52" w:rsidRDefault="00FD04C7" w:rsidP="00814508">
      <w:pPr>
        <w:pStyle w:val="PargrafodaLista"/>
        <w:spacing w:before="240" w:after="240"/>
        <w:ind w:left="1276" w:right="71" w:firstLine="0"/>
        <w:jc w:val="center"/>
        <w:rPr>
          <w:rFonts w:ascii="Arial" w:hAnsi="Arial" w:cs="Arial"/>
          <w:sz w:val="24"/>
          <w:szCs w:val="24"/>
        </w:rPr>
      </w:pPr>
      <w:r w:rsidRPr="003B0D52">
        <w:rPr>
          <w:rFonts w:ascii="Arial" w:hAnsi="Arial" w:cs="Arial"/>
          <w:noProof/>
          <w:sz w:val="24"/>
          <w:szCs w:val="24"/>
        </w:rPr>
        <w:lastRenderedPageBreak/>
        <w:drawing>
          <wp:inline distT="0" distB="0" distL="0" distR="0" wp14:anchorId="59170FCE" wp14:editId="64C62C92">
            <wp:extent cx="3591426" cy="1714739"/>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tretch>
                      <a:fillRect/>
                    </a:stretch>
                  </pic:blipFill>
                  <pic:spPr>
                    <a:xfrm>
                      <a:off x="0" y="0"/>
                      <a:ext cx="3591426" cy="1714739"/>
                    </a:xfrm>
                    <a:prstGeom prst="rect">
                      <a:avLst/>
                    </a:prstGeom>
                  </pic:spPr>
                </pic:pic>
              </a:graphicData>
            </a:graphic>
          </wp:inline>
        </w:drawing>
      </w:r>
    </w:p>
    <w:p w14:paraId="0FB6A23A" w14:textId="744064D0" w:rsidR="00AE6A8C" w:rsidRPr="003B0D52" w:rsidRDefault="00FD04C7" w:rsidP="00814508">
      <w:pPr>
        <w:pStyle w:val="PargrafodaLista"/>
        <w:numPr>
          <w:ilvl w:val="0"/>
          <w:numId w:val="20"/>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Comprovação de capital social mínimo ou patrimônio líquido mínimo equivalente a 10,00 % (dez por cento) do valor da proposta inicial da licitante; </w:t>
      </w:r>
    </w:p>
    <w:p w14:paraId="758CED6D" w14:textId="7FF968A5" w:rsidR="00FD04C7" w:rsidRPr="003B0D52" w:rsidRDefault="00FD04C7" w:rsidP="00814508">
      <w:pPr>
        <w:pStyle w:val="PargrafodaLista"/>
        <w:numPr>
          <w:ilvl w:val="0"/>
          <w:numId w:val="20"/>
        </w:numPr>
        <w:spacing w:before="240" w:after="240"/>
        <w:ind w:left="1276" w:right="71" w:hanging="709"/>
        <w:jc w:val="both"/>
        <w:rPr>
          <w:rFonts w:ascii="Arial" w:hAnsi="Arial" w:cs="Arial"/>
          <w:sz w:val="24"/>
          <w:szCs w:val="24"/>
        </w:rPr>
      </w:pPr>
      <w:r w:rsidRPr="003B0D52">
        <w:rPr>
          <w:rFonts w:ascii="Arial" w:hAnsi="Arial" w:cs="Arial"/>
          <w:sz w:val="24"/>
          <w:szCs w:val="24"/>
        </w:rPr>
        <w:t xml:space="preserve">Declaração formal, assinada pelo representante legal da empresa, com a relação de compromissos assumidos pela licitante que possam impactar e importem na diminuição de sua capacidade econômico-financeira, excluídas parcelas já executadas dos contratos firmados, vide §3º do Art. 69 da Lei Federal nº 14.133/2021. </w:t>
      </w:r>
    </w:p>
    <w:p w14:paraId="33952FC5" w14:textId="3CE89B86" w:rsidR="003D149A" w:rsidRPr="003B0D52" w:rsidRDefault="0011722E" w:rsidP="00814508">
      <w:pPr>
        <w:pStyle w:val="PargrafodaLista"/>
        <w:numPr>
          <w:ilvl w:val="0"/>
          <w:numId w:val="20"/>
        </w:numPr>
        <w:spacing w:before="240" w:after="240"/>
        <w:ind w:left="1276" w:right="71" w:hanging="709"/>
        <w:jc w:val="both"/>
        <w:rPr>
          <w:rFonts w:ascii="Arial" w:hAnsi="Arial" w:cs="Arial"/>
          <w:sz w:val="24"/>
          <w:szCs w:val="24"/>
        </w:rPr>
      </w:pPr>
      <w:bookmarkStart w:id="248" w:name="_Hlk221882389"/>
      <w:r w:rsidRPr="003B0D52">
        <w:rPr>
          <w:rFonts w:ascii="Arial" w:hAnsi="Arial" w:cs="Arial"/>
          <w:sz w:val="24"/>
          <w:szCs w:val="24"/>
        </w:rPr>
        <w:t xml:space="preserve">Caso a empresa licitante apresente resultado inferior ou igual 1 (um) em qualquer dos índices de liquidez Geral (LG) e liquidez corrente (LC), será exigido para fins de habilitação </w:t>
      </w:r>
      <w:r w:rsidRPr="003B0D52">
        <w:rPr>
          <w:rFonts w:ascii="Arial" w:hAnsi="Arial" w:cs="Arial"/>
          <w:b/>
          <w:bCs/>
          <w:sz w:val="24"/>
          <w:szCs w:val="24"/>
        </w:rPr>
        <w:t>CAPITAL SOCIAL E/OU PATRIMÔNIO LÍQUIDO</w:t>
      </w:r>
      <w:r w:rsidRPr="003B0D52">
        <w:rPr>
          <w:rFonts w:ascii="Arial" w:hAnsi="Arial" w:cs="Arial"/>
          <w:sz w:val="24"/>
          <w:szCs w:val="24"/>
        </w:rPr>
        <w:t>,  de no mínimo 10%.</w:t>
      </w:r>
    </w:p>
    <w:p w14:paraId="525A0401" w14:textId="299B814B" w:rsidR="003D149A" w:rsidRPr="003B0D52" w:rsidRDefault="003D149A" w:rsidP="00814508">
      <w:pPr>
        <w:pStyle w:val="Ttulo1"/>
        <w:spacing w:line="240" w:lineRule="auto"/>
        <w:rPr>
          <w:rFonts w:ascii="Arial" w:hAnsi="Arial" w:cs="Arial"/>
        </w:rPr>
      </w:pPr>
      <w:bookmarkStart w:id="249" w:name="_Toc210400604"/>
      <w:bookmarkEnd w:id="248"/>
      <w:r w:rsidRPr="003B0D52">
        <w:rPr>
          <w:rFonts w:ascii="Arial" w:hAnsi="Arial" w:cs="Arial"/>
        </w:rPr>
        <w:t>DA GESTÃO DO CONTRATO</w:t>
      </w:r>
      <w:bookmarkEnd w:id="249"/>
    </w:p>
    <w:p w14:paraId="3E531D52" w14:textId="5A439BAC" w:rsidR="003D149A" w:rsidRPr="003B0D52" w:rsidRDefault="003D149A" w:rsidP="00814508">
      <w:pPr>
        <w:pStyle w:val="Corpodetexto"/>
        <w:spacing w:line="240" w:lineRule="auto"/>
        <w:rPr>
          <w:rFonts w:ascii="Arial" w:hAnsi="Arial" w:cs="Arial"/>
        </w:rPr>
      </w:pPr>
      <w:r w:rsidRPr="003B0D52">
        <w:rPr>
          <w:rFonts w:ascii="Arial" w:hAnsi="Arial" w:cs="Arial"/>
        </w:rPr>
        <w:t xml:space="preserve">O contrato deverá ser executado fielmente pelas partes, de acordo com as cláusulas avençadas e as normas da Lei nº 14.133/2021, e cada parte responderá pelas consequências de sua inexecução total ou parcial. </w:t>
      </w:r>
    </w:p>
    <w:p w14:paraId="3F188D8E" w14:textId="5EDEDB48" w:rsidR="005F3D4B" w:rsidRPr="003B0D52" w:rsidRDefault="005F3D4B" w:rsidP="00814508">
      <w:pPr>
        <w:pStyle w:val="Corpodetexto"/>
        <w:spacing w:line="240" w:lineRule="auto"/>
        <w:rPr>
          <w:rFonts w:ascii="Arial" w:hAnsi="Arial" w:cs="Arial"/>
        </w:rPr>
      </w:pPr>
      <w:r w:rsidRPr="003B0D52">
        <w:rPr>
          <w:rFonts w:ascii="Arial" w:hAnsi="Arial" w:cs="Arial"/>
        </w:rPr>
        <w:t xml:space="preserve">Conforme determinado pelo Decreto 06/2024, o gestor do presente contrato será </w:t>
      </w:r>
      <w:r w:rsidR="006721AE" w:rsidRPr="003B0D52">
        <w:rPr>
          <w:rFonts w:ascii="Arial" w:hAnsi="Arial" w:cs="Arial"/>
        </w:rPr>
        <w:t>o</w:t>
      </w:r>
      <w:r w:rsidRPr="003B0D52">
        <w:rPr>
          <w:rFonts w:ascii="Arial" w:hAnsi="Arial" w:cs="Arial"/>
        </w:rPr>
        <w:t xml:space="preserve"> Se</w:t>
      </w:r>
      <w:r w:rsidR="006721AE" w:rsidRPr="003B0D52">
        <w:rPr>
          <w:rFonts w:ascii="Arial" w:hAnsi="Arial" w:cs="Arial"/>
        </w:rPr>
        <w:t xml:space="preserve">nhor Secretário de Educação, Thomás Henrique de Oliveira Resende. </w:t>
      </w:r>
    </w:p>
    <w:p w14:paraId="098C22DE" w14:textId="3B0DAF48" w:rsidR="005F3D4B" w:rsidRPr="003B0D52" w:rsidRDefault="005F3D4B" w:rsidP="00814508">
      <w:pPr>
        <w:pStyle w:val="Corpodetexto"/>
        <w:spacing w:line="240" w:lineRule="auto"/>
        <w:rPr>
          <w:rFonts w:ascii="Arial" w:hAnsi="Arial" w:cs="Arial"/>
        </w:rPr>
      </w:pPr>
      <w:r w:rsidRPr="003B0D52">
        <w:rPr>
          <w:rFonts w:ascii="Arial" w:hAnsi="Arial" w:cs="Arial"/>
        </w:rPr>
        <w:t xml:space="preserve">São reponsabilidades gerais do gestor do contrato: </w:t>
      </w:r>
    </w:p>
    <w:p w14:paraId="2BFB5003"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3394B3E"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80886A8"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A229B8B"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t xml:space="preserve">O gestor do contrato emitirá documento comprobatório da avaliação realizada pelo fiscal ou seu substituto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CB60C65"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F0663EA"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334176C" w14:textId="77777777" w:rsidR="005F3D4B" w:rsidRPr="003B0D52" w:rsidRDefault="005F3D4B" w:rsidP="00814508">
      <w:pPr>
        <w:pStyle w:val="Corpodetexto"/>
        <w:numPr>
          <w:ilvl w:val="0"/>
          <w:numId w:val="40"/>
        </w:numPr>
        <w:spacing w:line="240" w:lineRule="auto"/>
        <w:rPr>
          <w:rFonts w:ascii="Arial" w:hAnsi="Arial" w:cs="Arial"/>
        </w:rPr>
      </w:pPr>
      <w:r w:rsidRPr="003B0D52">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13E494D2" w14:textId="62573C45" w:rsidR="005F3D4B" w:rsidRPr="003B0D52" w:rsidRDefault="005F3D4B" w:rsidP="00814508">
      <w:pPr>
        <w:pStyle w:val="Corpodetexto"/>
        <w:spacing w:line="240" w:lineRule="auto"/>
        <w:rPr>
          <w:rFonts w:ascii="Arial" w:hAnsi="Arial" w:cs="Arial"/>
        </w:rPr>
      </w:pPr>
      <w:r w:rsidRPr="003B0D52">
        <w:rPr>
          <w:rFonts w:ascii="Arial" w:hAnsi="Arial" w:cs="Arial"/>
        </w:rPr>
        <w:t xml:space="preserve"> O contratado deverá manter preposto aceito pela Administração no local do serviço para representá-lo na execução do contrato. A indicação ou a manutenção do preposto da empresa poderá ser recusada pelo órgão ou entidade, desde que devidamente justificada, devendo a empresa designar outro para o exercício da atividade.</w:t>
      </w:r>
    </w:p>
    <w:p w14:paraId="23703D4A" w14:textId="48E89B63" w:rsidR="003D149A" w:rsidRPr="003B0D52" w:rsidRDefault="003D149A" w:rsidP="00814508">
      <w:pPr>
        <w:pStyle w:val="Corpodetexto"/>
        <w:spacing w:line="240" w:lineRule="auto"/>
        <w:rPr>
          <w:rFonts w:ascii="Arial" w:hAnsi="Arial" w:cs="Arial"/>
        </w:rPr>
      </w:pPr>
      <w:r w:rsidRPr="003B0D52">
        <w:rPr>
          <w:rFonts w:ascii="Arial" w:hAnsi="Arial" w:cs="Arial"/>
        </w:rPr>
        <w:t xml:space="preserve">Em caso de impedimento, ordem de paralisação </w:t>
      </w:r>
      <w:r w:rsidR="00232906" w:rsidRPr="003B0D52">
        <w:rPr>
          <w:rFonts w:ascii="Arial" w:hAnsi="Arial" w:cs="Arial"/>
        </w:rPr>
        <w:t xml:space="preserve">ou suspensão do contrato, o cronograma de execução será prorrogado automaticamente pelo tempo correspondente, anotadas tais circunstâncias mediante simples apostila. </w:t>
      </w:r>
    </w:p>
    <w:p w14:paraId="0C38E458" w14:textId="77777777" w:rsidR="00232906" w:rsidRPr="003B0D52" w:rsidRDefault="00232906" w:rsidP="00814508">
      <w:pPr>
        <w:pStyle w:val="Corpodetexto"/>
        <w:spacing w:line="240" w:lineRule="auto"/>
        <w:rPr>
          <w:rFonts w:ascii="Arial" w:hAnsi="Arial" w:cs="Arial"/>
        </w:rPr>
      </w:pPr>
      <w:r w:rsidRPr="003B0D52">
        <w:rPr>
          <w:rFonts w:ascii="Arial" w:hAnsi="Arial" w:cs="Arial"/>
        </w:rPr>
        <w:t xml:space="preserve">As comunicações entre o órgão ou entidade e a contratada devem ser realizadas por escrito sempre que o ato exigir tal formalidade, admitindo-se o uso de mensagem eletrônica nos endereços registrados e comunicados no início do processo. </w:t>
      </w:r>
    </w:p>
    <w:p w14:paraId="2BC9B317" w14:textId="6DF81047" w:rsidR="00232906" w:rsidRPr="003B0D52" w:rsidRDefault="00232906" w:rsidP="00814508">
      <w:pPr>
        <w:pStyle w:val="Corpodetexto"/>
        <w:spacing w:line="240" w:lineRule="auto"/>
        <w:rPr>
          <w:rFonts w:ascii="Arial" w:hAnsi="Arial" w:cs="Arial"/>
        </w:rPr>
      </w:pPr>
      <w:r w:rsidRPr="003B0D52">
        <w:rPr>
          <w:rFonts w:ascii="Arial" w:hAnsi="Arial" w:cs="Arial"/>
        </w:rPr>
        <w:t xml:space="preserve">A administração poderá convocar representante da empresa para adoção de providências que devam ser cumpridas de imediato, sempre comunicando a fiscalização sobre o possível impedimento a ser solucionado. </w:t>
      </w:r>
    </w:p>
    <w:p w14:paraId="5EBE2455" w14:textId="3CE6BA40" w:rsidR="00232906" w:rsidRPr="003B0D52" w:rsidRDefault="00232906" w:rsidP="00814508">
      <w:pPr>
        <w:pStyle w:val="Corpodetexto"/>
        <w:spacing w:line="240" w:lineRule="auto"/>
        <w:rPr>
          <w:rFonts w:ascii="Arial" w:hAnsi="Arial" w:cs="Arial"/>
        </w:rPr>
      </w:pPr>
      <w:r w:rsidRPr="003B0D52">
        <w:rPr>
          <w:rFonts w:ascii="Arial" w:hAnsi="Arial" w:cs="Arial"/>
        </w:rPr>
        <w:t>Após a assinatura do contrato ou instrumento equivalente, a administração irá convocar o representante da empresa contratada e seu responsável técnico para reunião inicial de apresentação do plano de fiscalização, resolução de possíveis questionamentos acerca da mobilização inicial dos serviços, informações acerca das obrigações contratuais, dos mecanismos de fiscalização</w:t>
      </w:r>
      <w:r w:rsidR="00FD2FF0" w:rsidRPr="003B0D52">
        <w:rPr>
          <w:rFonts w:ascii="Arial" w:hAnsi="Arial" w:cs="Arial"/>
        </w:rPr>
        <w:t xml:space="preserve">, das estratégias para a execução do objeto, do plano </w:t>
      </w:r>
      <w:r w:rsidR="00FD2FF0" w:rsidRPr="003B0D52">
        <w:rPr>
          <w:rFonts w:ascii="Arial" w:hAnsi="Arial" w:cs="Arial"/>
        </w:rPr>
        <w:lastRenderedPageBreak/>
        <w:t xml:space="preserve">complementar de execução da contratada, quando houver, do método de aferição dos resultados e das sanções aplicáveis. Demais questionamentos que se fizerem necessários por parte da contratada também poderão ser solucionados na supracitada reunião. </w:t>
      </w:r>
    </w:p>
    <w:p w14:paraId="5BA87818" w14:textId="77777777" w:rsidR="00232906" w:rsidRPr="003B0D52" w:rsidRDefault="00232906" w:rsidP="00814508">
      <w:pPr>
        <w:pStyle w:val="Corpodetexto"/>
        <w:spacing w:line="240" w:lineRule="auto"/>
        <w:rPr>
          <w:rFonts w:ascii="Arial" w:hAnsi="Arial" w:cs="Arial"/>
        </w:rPr>
      </w:pPr>
    </w:p>
    <w:p w14:paraId="1486134B" w14:textId="1969A398" w:rsidR="003D149A" w:rsidRPr="003B0D52" w:rsidRDefault="00E23EDB" w:rsidP="00814508">
      <w:pPr>
        <w:pStyle w:val="Ttulo1"/>
        <w:spacing w:line="240" w:lineRule="auto"/>
        <w:rPr>
          <w:rFonts w:ascii="Arial" w:hAnsi="Arial" w:cs="Arial"/>
        </w:rPr>
      </w:pPr>
      <w:bookmarkStart w:id="250" w:name="_Toc210400605"/>
      <w:r w:rsidRPr="003B0D52">
        <w:rPr>
          <w:rFonts w:ascii="Arial" w:hAnsi="Arial" w:cs="Arial"/>
        </w:rPr>
        <w:t xml:space="preserve">DA </w:t>
      </w:r>
      <w:r w:rsidR="003D149A" w:rsidRPr="003B0D52">
        <w:rPr>
          <w:rFonts w:ascii="Arial" w:hAnsi="Arial" w:cs="Arial"/>
        </w:rPr>
        <w:t>FISCALIZAÇÃO DO CONTRATO</w:t>
      </w:r>
      <w:bookmarkEnd w:id="250"/>
    </w:p>
    <w:p w14:paraId="082C024D" w14:textId="77777777" w:rsidR="00565DF3" w:rsidRPr="003B0D52" w:rsidRDefault="00565DF3" w:rsidP="00814508">
      <w:pPr>
        <w:pStyle w:val="Corpodetexto"/>
        <w:spacing w:line="240" w:lineRule="auto"/>
        <w:rPr>
          <w:rFonts w:ascii="Arial" w:hAnsi="Arial" w:cs="Arial"/>
        </w:rPr>
      </w:pPr>
      <w:r w:rsidRPr="003B0D52">
        <w:rPr>
          <w:rFonts w:ascii="Arial" w:hAnsi="Arial" w:cs="Arial"/>
        </w:rPr>
        <w:t>A execução do contrato deverá ser acompanhada e fiscalizada pelo(s) fiscal(is) do contrato, ou pelos respectivos substitutos (Lei nº 14.133, de 2021, art. 117, caput).</w:t>
      </w:r>
    </w:p>
    <w:p w14:paraId="1B6103F7" w14:textId="4E385041" w:rsidR="00565DF3" w:rsidRPr="003B0D52" w:rsidRDefault="00565DF3" w:rsidP="00814508">
      <w:pPr>
        <w:pStyle w:val="Corpodetexto"/>
        <w:spacing w:line="240" w:lineRule="auto"/>
        <w:rPr>
          <w:rFonts w:ascii="Arial" w:hAnsi="Arial" w:cs="Arial"/>
        </w:rPr>
      </w:pPr>
      <w:r w:rsidRPr="003B0D52">
        <w:rPr>
          <w:rFonts w:ascii="Arial" w:hAnsi="Arial" w:cs="Arial"/>
        </w:rPr>
        <w:t xml:space="preserve">Nos termos do Decreto Municipal 06/2024, fica nomeado como fiscal do </w:t>
      </w:r>
      <w:r w:rsidR="00502A5F" w:rsidRPr="003B0D52">
        <w:rPr>
          <w:rFonts w:ascii="Arial" w:hAnsi="Arial" w:cs="Arial"/>
        </w:rPr>
        <w:t>futuro</w:t>
      </w:r>
      <w:r w:rsidRPr="003B0D52">
        <w:rPr>
          <w:rFonts w:ascii="Arial" w:hAnsi="Arial" w:cs="Arial"/>
        </w:rPr>
        <w:t xml:space="preserve"> contrato</w:t>
      </w:r>
      <w:r w:rsidR="00135DBD" w:rsidRPr="003B0D52">
        <w:rPr>
          <w:rFonts w:ascii="Arial" w:hAnsi="Arial" w:cs="Arial"/>
        </w:rPr>
        <w:t xml:space="preserve"> </w:t>
      </w:r>
      <w:r w:rsidR="00502A5F" w:rsidRPr="003B0D52">
        <w:rPr>
          <w:rFonts w:ascii="Arial" w:hAnsi="Arial" w:cs="Arial"/>
        </w:rPr>
        <w:t>o senhor RAFAEL LUAN LIMA DE SÁ</w:t>
      </w:r>
      <w:r w:rsidR="00E376BC" w:rsidRPr="003B0D52">
        <w:rPr>
          <w:rFonts w:ascii="Arial" w:hAnsi="Arial" w:cs="Arial"/>
        </w:rPr>
        <w:t xml:space="preserve">, servidor efetivo, matrícula </w:t>
      </w:r>
      <w:r w:rsidR="00502A5F" w:rsidRPr="003B0D52">
        <w:rPr>
          <w:rFonts w:ascii="Arial" w:hAnsi="Arial" w:cs="Arial"/>
        </w:rPr>
        <w:t>27126</w:t>
      </w:r>
      <w:r w:rsidR="00E376BC" w:rsidRPr="003B0D52">
        <w:rPr>
          <w:rFonts w:ascii="Arial" w:hAnsi="Arial" w:cs="Arial"/>
        </w:rPr>
        <w:t xml:space="preserve">. </w:t>
      </w:r>
    </w:p>
    <w:p w14:paraId="7AECD73D" w14:textId="2D250EED" w:rsidR="00565DF3" w:rsidRPr="003B0D52" w:rsidRDefault="00565DF3" w:rsidP="00814508">
      <w:pPr>
        <w:pStyle w:val="Corpodetexto"/>
        <w:spacing w:line="240" w:lineRule="auto"/>
        <w:rPr>
          <w:rFonts w:ascii="Arial" w:hAnsi="Arial" w:cs="Arial"/>
        </w:rPr>
      </w:pPr>
      <w:r w:rsidRPr="003B0D52">
        <w:rPr>
          <w:rFonts w:ascii="Arial" w:hAnsi="Arial" w:cs="Arial"/>
        </w:rPr>
        <w:t xml:space="preserve">São obrigações e competências gerais dadas ao fiscal do contrato: </w:t>
      </w:r>
    </w:p>
    <w:p w14:paraId="73E1D2D9" w14:textId="2618B854"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Acompanhar a execução do contrato, para que sejam cumpridas todas as condições estabelecidas nele, de modo a assegurar os melhores resultados para a Administração;</w:t>
      </w:r>
    </w:p>
    <w:p w14:paraId="3962D0E9" w14:textId="6951474A"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Anotar no histórico de gerenciamento do contrato todas as ocorrências relacionadas à execução dele, com a descrição do que for necessário para a regularização das faltas ou dos defeitos observados;</w:t>
      </w:r>
    </w:p>
    <w:p w14:paraId="1EF53AB6" w14:textId="77777777"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 xml:space="preserve">Identificada qualquer inexatidão ou irregularidade, o fiscal do contrato emitirá notificações para a correção da execução do contrato, determinando prazo para a correção; </w:t>
      </w:r>
    </w:p>
    <w:p w14:paraId="40DA1735" w14:textId="77777777"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O fiscal do contrato informará ao gestor do contato, em tempo hábil, a situação que demandar decisão ou adoção de medidas que ultrapassem sua competência, para que adote as medidas necessárias e saneadoras, se for o caso;</w:t>
      </w:r>
    </w:p>
    <w:p w14:paraId="09B923D9" w14:textId="62095FE9"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 xml:space="preserve">No caso de ocorrências que possam inviabilizar a execução do contrato nas datas aprazadas, o fiscal do contrato comunicará o fato imediatamente ao gestor do contrato e providenciará as medidas para que sejam readequadas as condições de continuidade da execução do objeto; </w:t>
      </w:r>
    </w:p>
    <w:p w14:paraId="1EA0FC46" w14:textId="77777777"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 xml:space="preserve">O fiscal do contrato comunicará ao gestor do contrato, em tempo hábil, o término do contrato sob sua responsabilidade, com vistas à tempestiva renovação ou à prorrogação contratual, caso seja legalmente possível.      </w:t>
      </w:r>
    </w:p>
    <w:p w14:paraId="4F6453FC" w14:textId="77777777"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6F6D338" w14:textId="21600CF6" w:rsidR="00565DF3" w:rsidRPr="003B0D52" w:rsidRDefault="00565DF3" w:rsidP="00814508">
      <w:pPr>
        <w:pStyle w:val="Corpodetexto"/>
        <w:numPr>
          <w:ilvl w:val="0"/>
          <w:numId w:val="38"/>
        </w:numPr>
        <w:spacing w:line="240" w:lineRule="auto"/>
        <w:rPr>
          <w:rFonts w:ascii="Arial" w:hAnsi="Arial" w:cs="Arial"/>
        </w:rPr>
      </w:pPr>
      <w:r w:rsidRPr="003B0D52">
        <w:rPr>
          <w:rFonts w:ascii="Arial" w:hAnsi="Arial" w:cs="Arial"/>
        </w:rPr>
        <w:t xml:space="preserve">Caso ocorram descumprimento das obrigações contratuais, o fiscal do contrato </w:t>
      </w:r>
      <w:r w:rsidRPr="003B0D52">
        <w:rPr>
          <w:rFonts w:ascii="Arial" w:hAnsi="Arial" w:cs="Arial"/>
        </w:rPr>
        <w:lastRenderedPageBreak/>
        <w:t xml:space="preserve">atuará tempestivamente na solução do problema, reportando ao gestor do contrato para que tome as providências cabíveis, quando ultrapassar a sua competência. </w:t>
      </w:r>
    </w:p>
    <w:p w14:paraId="56120207" w14:textId="77777777" w:rsidR="00565DF3" w:rsidRPr="003B0D52" w:rsidRDefault="00565DF3" w:rsidP="00814508">
      <w:pPr>
        <w:pStyle w:val="Corpodetexto"/>
        <w:spacing w:line="240" w:lineRule="auto"/>
        <w:rPr>
          <w:rFonts w:ascii="Arial" w:hAnsi="Arial" w:cs="Arial"/>
        </w:rPr>
      </w:pPr>
      <w:r w:rsidRPr="003B0D52">
        <w:rPr>
          <w:rFonts w:ascii="Arial" w:hAnsi="Arial" w:cs="Arial"/>
        </w:rPr>
        <w:t>Além do disposto acima, a fiscalização contratual obedecerá às seguintes rotinas:</w:t>
      </w:r>
    </w:p>
    <w:p w14:paraId="0BE4BBF6" w14:textId="1BD07762" w:rsidR="00565DF3" w:rsidRPr="003B0D52" w:rsidRDefault="00565DF3" w:rsidP="00814508">
      <w:pPr>
        <w:pStyle w:val="Corpodetexto"/>
        <w:numPr>
          <w:ilvl w:val="0"/>
          <w:numId w:val="39"/>
        </w:numPr>
        <w:spacing w:line="240" w:lineRule="auto"/>
        <w:rPr>
          <w:rFonts w:ascii="Arial" w:hAnsi="Arial" w:cs="Arial"/>
        </w:rPr>
      </w:pPr>
      <w:r w:rsidRPr="003B0D52">
        <w:rPr>
          <w:rFonts w:ascii="Arial" w:hAnsi="Arial" w:cs="Arial"/>
        </w:rPr>
        <w:t>Cabe a fiscalização rejeitar qualquer serviço executado equivocadamente ou em desacordo com as orientações passadas pelo Município de Nova Serrana ou com as especificações constantes deste Termo e seus anexos;</w:t>
      </w:r>
    </w:p>
    <w:p w14:paraId="610B71AE" w14:textId="10D3A56B" w:rsidR="00565DF3" w:rsidRPr="003B0D52" w:rsidRDefault="00565DF3" w:rsidP="00814508">
      <w:pPr>
        <w:pStyle w:val="Corpodetexto"/>
        <w:numPr>
          <w:ilvl w:val="0"/>
          <w:numId w:val="39"/>
        </w:numPr>
        <w:spacing w:line="240" w:lineRule="auto"/>
        <w:rPr>
          <w:rFonts w:ascii="Arial" w:hAnsi="Arial" w:cs="Arial"/>
        </w:rPr>
      </w:pPr>
      <w:r w:rsidRPr="003B0D52">
        <w:rPr>
          <w:rFonts w:ascii="Arial" w:hAnsi="Arial" w:cs="Arial"/>
        </w:rPr>
        <w:t>Solicitar que seja refeito o serviço recusado, de acordo com as especificações constantes deste Termo e seus anexos</w:t>
      </w:r>
      <w:r w:rsidR="00976A5E" w:rsidRPr="003B0D52">
        <w:rPr>
          <w:rFonts w:ascii="Arial" w:hAnsi="Arial" w:cs="Arial"/>
        </w:rPr>
        <w:t xml:space="preserve"> às expensas da contratada. </w:t>
      </w:r>
    </w:p>
    <w:p w14:paraId="4BF12FAC" w14:textId="77777777" w:rsidR="00976A5E" w:rsidRPr="003B0D52" w:rsidRDefault="00976A5E" w:rsidP="00814508">
      <w:pPr>
        <w:pStyle w:val="Corpodetexto"/>
        <w:spacing w:line="240" w:lineRule="auto"/>
        <w:rPr>
          <w:rFonts w:ascii="Arial" w:hAnsi="Arial" w:cs="Arial"/>
        </w:rPr>
      </w:pPr>
    </w:p>
    <w:p w14:paraId="4CB73BAD" w14:textId="3645CED4" w:rsidR="00E0407A" w:rsidRPr="003B0D52" w:rsidRDefault="00E0407A" w:rsidP="00814508">
      <w:pPr>
        <w:pStyle w:val="Ttulo1"/>
        <w:spacing w:line="240" w:lineRule="auto"/>
        <w:rPr>
          <w:rFonts w:ascii="Arial" w:hAnsi="Arial" w:cs="Arial"/>
        </w:rPr>
      </w:pPr>
      <w:bookmarkStart w:id="251" w:name="_Toc210400606"/>
      <w:r w:rsidRPr="003B0D52">
        <w:rPr>
          <w:rFonts w:ascii="Arial" w:hAnsi="Arial" w:cs="Arial"/>
        </w:rPr>
        <w:t>DAS OBRIGAÇÕES GERAIS DA CONTRATADA</w:t>
      </w:r>
      <w:bookmarkEnd w:id="251"/>
    </w:p>
    <w:p w14:paraId="740DDCD6" w14:textId="6EDA043E" w:rsidR="00CC45EA" w:rsidRPr="003B0D52" w:rsidRDefault="00CC45EA" w:rsidP="00814508">
      <w:pPr>
        <w:pStyle w:val="Corpodetexto"/>
        <w:spacing w:line="240" w:lineRule="auto"/>
        <w:rPr>
          <w:rFonts w:ascii="Arial" w:hAnsi="Arial" w:cs="Arial"/>
        </w:rPr>
      </w:pPr>
      <w:r w:rsidRPr="003B0D52">
        <w:rPr>
          <w:rFonts w:ascii="Arial" w:hAnsi="Arial" w:cs="Arial"/>
        </w:rPr>
        <w:t>A contratada se submeterá às regulamentações e cláusulas da Lei Federal nº 14.133/2021</w:t>
      </w:r>
      <w:r w:rsidR="00C55345" w:rsidRPr="003B0D52">
        <w:rPr>
          <w:rFonts w:ascii="Arial" w:hAnsi="Arial" w:cs="Arial"/>
        </w:rPr>
        <w:t xml:space="preserve"> </w:t>
      </w:r>
      <w:r w:rsidRPr="003B0D52">
        <w:rPr>
          <w:rFonts w:ascii="Arial" w:hAnsi="Arial" w:cs="Arial"/>
        </w:rPr>
        <w:t>e, ainda, às seguintes obrigações:</w:t>
      </w:r>
    </w:p>
    <w:p w14:paraId="5DB000B3" w14:textId="1E655A2D" w:rsidR="00BA7E26" w:rsidRPr="003B0D52" w:rsidRDefault="00BA7E26" w:rsidP="00814508">
      <w:pPr>
        <w:pStyle w:val="Corpodetexto"/>
        <w:numPr>
          <w:ilvl w:val="0"/>
          <w:numId w:val="23"/>
        </w:numPr>
        <w:spacing w:line="240" w:lineRule="auto"/>
        <w:rPr>
          <w:rFonts w:ascii="Arial" w:hAnsi="Arial" w:cs="Arial"/>
        </w:rPr>
      </w:pPr>
      <w:r w:rsidRPr="003B0D52">
        <w:rPr>
          <w:rFonts w:ascii="Arial" w:hAnsi="Arial" w:cs="Arial"/>
        </w:rPr>
        <w:t xml:space="preserve">A CONTRATADA deverá elaborar e apresentar Plano de Segurança da Obra (PSO) composto pelas diretrizes e planejamento de instalação do canteiro de obras, fechamento de proteção, EPI e EPC no prazo de 5 (cinco) dias úteis após a emissão da ordem de serviço. O PSO é indispensável para garantir a segurança dos usuários da edificação durante o período de execução das obras. </w:t>
      </w:r>
    </w:p>
    <w:p w14:paraId="5870FA26" w14:textId="4F327499"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obriga-se a avaliar toda a document</w:t>
      </w:r>
      <w:r w:rsidRPr="003B0D52">
        <w:rPr>
          <w:rFonts w:ascii="Arial" w:hAnsi="Arial" w:cs="Arial"/>
        </w:rPr>
        <w:t>ação</w:t>
      </w:r>
      <w:r w:rsidR="00F20BE1" w:rsidRPr="003B0D52">
        <w:rPr>
          <w:rFonts w:ascii="Arial" w:hAnsi="Arial" w:cs="Arial"/>
        </w:rPr>
        <w:t xml:space="preserve"> durante a publicação e, uma vez apresentada a proposta, NÃO poderá realizar nenhum tipo de reclamação durante o certame ou mesmo quando vier a ser CONTRATADA acerca de informações que estiverem </w:t>
      </w:r>
      <w:r w:rsidRPr="003B0D52">
        <w:rPr>
          <w:rFonts w:ascii="Arial" w:hAnsi="Arial" w:cs="Arial"/>
        </w:rPr>
        <w:t xml:space="preserve">presentes e explícitas </w:t>
      </w:r>
      <w:r w:rsidR="00F20BE1" w:rsidRPr="003B0D52">
        <w:rPr>
          <w:rFonts w:ascii="Arial" w:hAnsi="Arial" w:cs="Arial"/>
        </w:rPr>
        <w:t xml:space="preserve">neste processo licitatório. </w:t>
      </w:r>
    </w:p>
    <w:p w14:paraId="01395D93" w14:textId="0CE8A682"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é a única responsável pela avaliação do Projeto Básico juntamente a todos os documentos complementares deste processo licitatório. Todos os custos pertencentes à administração, execução, garantia e qualidade da obra são de responsabilidade exclusiva </w:t>
      </w:r>
      <w:r w:rsidRPr="003B0D52">
        <w:rPr>
          <w:rFonts w:ascii="Arial" w:hAnsi="Arial" w:cs="Arial"/>
        </w:rPr>
        <w:t>da CONTRATADA</w:t>
      </w:r>
      <w:r w:rsidR="00F20BE1" w:rsidRPr="003B0D52">
        <w:rPr>
          <w:rFonts w:ascii="Arial" w:hAnsi="Arial" w:cs="Arial"/>
        </w:rPr>
        <w:t xml:space="preserve"> e deverão ser avaliados dentro do valor final da proposta apresentada</w:t>
      </w:r>
      <w:r w:rsidRPr="003B0D52">
        <w:rPr>
          <w:rFonts w:ascii="Arial" w:hAnsi="Arial" w:cs="Arial"/>
        </w:rPr>
        <w:t>.</w:t>
      </w:r>
    </w:p>
    <w:p w14:paraId="10C774BF" w14:textId="7A855B47"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colocará na direção geral das obras e serviços, na parte que lhe compete, profissional devidamente habilitado e registrado no CREA/CAU, com experiência comprovada na execução dos serviços constantes na planilha orçamentária.</w:t>
      </w:r>
    </w:p>
    <w:p w14:paraId="4ED67A89" w14:textId="6D1DD494"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deverá submeter todos os processos relativos aos serviços do contrato à estrita avaliação e aprovação da FISCALIZAÇÃO do Município.</w:t>
      </w:r>
    </w:p>
    <w:p w14:paraId="1527B320" w14:textId="239A5D9D"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obriga-se a dar início às obras em até </w:t>
      </w:r>
      <w:r w:rsidR="00F20BE1" w:rsidRPr="003B0D52">
        <w:rPr>
          <w:rFonts w:ascii="Arial" w:hAnsi="Arial" w:cs="Arial"/>
          <w:b/>
          <w:bCs/>
        </w:rPr>
        <w:t>05 (cinco) dias úteis</w:t>
      </w:r>
      <w:r w:rsidR="00F20BE1" w:rsidRPr="003B0D52">
        <w:rPr>
          <w:rFonts w:ascii="Arial" w:hAnsi="Arial" w:cs="Arial"/>
        </w:rPr>
        <w:t xml:space="preserve"> da data fixada na Ordem de Serviço, emitida pela CONTRATANTE, sob pena de </w:t>
      </w:r>
      <w:r w:rsidR="00F20BE1" w:rsidRPr="003B0D52">
        <w:rPr>
          <w:rFonts w:ascii="Arial" w:hAnsi="Arial" w:cs="Arial"/>
        </w:rPr>
        <w:lastRenderedPageBreak/>
        <w:t>incidir em multa prevista neste processo.</w:t>
      </w:r>
    </w:p>
    <w:p w14:paraId="2F0F8A39" w14:textId="6A9A0EED"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obriga-se a manter na execução dos serviços, responsável técnico de experiência, idoneidade técnica e moral e deverá permanecer no local das obras e/ou serviços durante os serviços de maior relevância</w:t>
      </w:r>
      <w:r w:rsidRPr="003B0D52">
        <w:rPr>
          <w:rFonts w:ascii="Arial" w:hAnsi="Arial" w:cs="Arial"/>
        </w:rPr>
        <w:t xml:space="preserve"> técnica</w:t>
      </w:r>
      <w:r w:rsidR="00F20BE1" w:rsidRPr="003B0D52">
        <w:rPr>
          <w:rFonts w:ascii="Arial" w:hAnsi="Arial" w:cs="Arial"/>
        </w:rPr>
        <w:t>, além de estarem habilitados a prestar esclarecimentos pertinentes, sempre que solicitados por representantes da CONTRATANTE.</w:t>
      </w:r>
    </w:p>
    <w:p w14:paraId="02367E02" w14:textId="0C1ABCE0"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manterá no local das obras e/ou serviços, os técnicos e a mão-de-obra necessária à perfeita execução destes, por cujos encargos responderá, unilateralmente, em toda a sua plenitude.</w:t>
      </w:r>
    </w:p>
    <w:p w14:paraId="7F8CC945" w14:textId="5BDA0910"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responderá por condições de higiene e saúde de seu pessoal, quanto a alojamentos provisórios, bem como por refeições, quando por ela fornecidas, conforme Portaria nº 3.214/78, do Ministério do Trabalho e suas eventuais modificações.</w:t>
      </w:r>
    </w:p>
    <w:p w14:paraId="57126543" w14:textId="16194953"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fornecerá e utilizará equipamentos adequados à obra, de acordo com o objetivo dela. O transporte, a guarda e manutenção destes são de sua exclusiva responsabilidade e ônus, inclusive, equipamentos de proteção individual e coletiva de toda sua equipe ou terceiros contratados quando assim for autorizado, seguindo as normas de segurança do trabalho e da ABNT.</w:t>
      </w:r>
    </w:p>
    <w:p w14:paraId="77C39C38" w14:textId="235368F8"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se responsabiliza, por todo e qualquer serviço que resulte em danos ou prejuízos à CONTRATANTE ou a terceiros em decorrência dos serviços executados.</w:t>
      </w:r>
    </w:p>
    <w:p w14:paraId="264D0B3A" w14:textId="53398946" w:rsidR="00F20BE1" w:rsidRPr="003B0D52" w:rsidRDefault="00F20BE1" w:rsidP="00814508">
      <w:pPr>
        <w:pStyle w:val="Corpodetexto"/>
        <w:numPr>
          <w:ilvl w:val="0"/>
          <w:numId w:val="23"/>
        </w:numPr>
        <w:spacing w:line="240" w:lineRule="auto"/>
        <w:rPr>
          <w:rFonts w:ascii="Arial" w:hAnsi="Arial" w:cs="Arial"/>
        </w:rPr>
      </w:pPr>
      <w:r w:rsidRPr="003B0D52">
        <w:rPr>
          <w:rFonts w:ascii="Arial" w:hAnsi="Arial" w:cs="Arial"/>
        </w:rPr>
        <w:t xml:space="preserve">Cabe à CONTRATADA, desde o início até o recebimento definitivo do objeto deste processo a ela homologado, a manutenção e segurança de todas as obras localizadas no canteiro, sob sua exclusiva responsabilidade. </w:t>
      </w:r>
      <w:r w:rsidR="006D415D" w:rsidRPr="003B0D52">
        <w:rPr>
          <w:rFonts w:ascii="Arial" w:hAnsi="Arial" w:cs="Arial"/>
        </w:rPr>
        <w:t>A CONTRATADA</w:t>
      </w:r>
      <w:r w:rsidRPr="003B0D52">
        <w:rPr>
          <w:rFonts w:ascii="Arial" w:hAnsi="Arial" w:cs="Arial"/>
        </w:rPr>
        <w:t xml:space="preserve"> responsabiliza-se, inclusive, pelas obras executadas por terceiros sob regime de subcontratação próprio, nos casos em que ela for permitida, às suas expensas.</w:t>
      </w:r>
    </w:p>
    <w:p w14:paraId="74B485B6" w14:textId="4C397FAF" w:rsidR="00F20BE1" w:rsidRPr="003B0D52" w:rsidRDefault="00F20BE1" w:rsidP="00814508">
      <w:pPr>
        <w:pStyle w:val="Corpodetexto"/>
        <w:numPr>
          <w:ilvl w:val="0"/>
          <w:numId w:val="23"/>
        </w:numPr>
        <w:spacing w:line="240" w:lineRule="auto"/>
        <w:rPr>
          <w:rFonts w:ascii="Arial" w:hAnsi="Arial" w:cs="Arial"/>
        </w:rPr>
      </w:pPr>
      <w:r w:rsidRPr="003B0D52">
        <w:rPr>
          <w:rFonts w:ascii="Arial" w:hAnsi="Arial" w:cs="Arial"/>
        </w:rPr>
        <w:t xml:space="preserve">Correrão por conta </w:t>
      </w:r>
      <w:r w:rsidR="006D415D" w:rsidRPr="003B0D52">
        <w:rPr>
          <w:rFonts w:ascii="Arial" w:hAnsi="Arial" w:cs="Arial"/>
        </w:rPr>
        <w:t>da CONTRATADA</w:t>
      </w:r>
      <w:r w:rsidRPr="003B0D52">
        <w:rPr>
          <w:rFonts w:ascii="Arial" w:hAnsi="Arial" w:cs="Arial"/>
        </w:rPr>
        <w:t xml:space="preserve"> todas as despesas relativas à proteção, sinalização, tapumes e vigilância das obras provisórias ou definitivas, até a ocupação e recebimento definitivo pela CONTRATANTE. </w:t>
      </w:r>
    </w:p>
    <w:p w14:paraId="4C7A888F" w14:textId="7668ABB2"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deverá remover todos os equipamentos utilizados, o material excedente, os entulhos, o escritório de obras e todas as demais obras provisórias relativas à execução do objeto deste processo, entregando o local e as áreas contíguas livres e em condições de uso imediato após a conclusão das obras e serviços. </w:t>
      </w:r>
    </w:p>
    <w:p w14:paraId="13D5B017" w14:textId="4AADF96D"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prestará todos os esclarecimentos solicitados pela CONTRATANTE, cujas reclamações, orientações e determinações obriga-se a atender pronta e irrestritamente, inclusive, de forma escrita quando solicitado. Os casos omissos, quando não solucionados de comum acordo, serão resolvidos pela área competente da CONTRATANTE.</w:t>
      </w:r>
    </w:p>
    <w:p w14:paraId="07D1298B" w14:textId="00F7FABF"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lastRenderedPageBreak/>
        <w:t>A CONTRATADA</w:t>
      </w:r>
      <w:r w:rsidR="00F20BE1" w:rsidRPr="003B0D52">
        <w:rPr>
          <w:rFonts w:ascii="Arial" w:hAnsi="Arial" w:cs="Arial"/>
        </w:rPr>
        <w:t xml:space="preserve"> não poderá executar qualquer serviço que não seja autorizado pela PMNS e especificado pelo memorial descritivo do projeto básico, salvo aqueles que se caracterizem como necessários à segurança da obra e do pessoal envolvido em sua execução. O caráter emergencial dos serviços descritos neste item não exime </w:t>
      </w:r>
      <w:r w:rsidRPr="003B0D52">
        <w:rPr>
          <w:rFonts w:ascii="Arial" w:hAnsi="Arial" w:cs="Arial"/>
        </w:rPr>
        <w:t>A CONTRATADA</w:t>
      </w:r>
      <w:r w:rsidR="00F20BE1" w:rsidRPr="003B0D52">
        <w:rPr>
          <w:rFonts w:ascii="Arial" w:hAnsi="Arial" w:cs="Arial"/>
        </w:rPr>
        <w:t xml:space="preserve"> de apresentar formalmente a justificativa técnica para execução destes.</w:t>
      </w:r>
    </w:p>
    <w:p w14:paraId="7E335C09" w14:textId="1BAF2CDD"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deverá manter a CONTRATANTE à margem de quaisquer ações judiciais, reivindicações ou reclamações, sendo </w:t>
      </w:r>
      <w:r w:rsidRPr="003B0D52">
        <w:rPr>
          <w:rFonts w:ascii="Arial" w:hAnsi="Arial" w:cs="Arial"/>
        </w:rPr>
        <w:t>A CONTRATADA</w:t>
      </w:r>
      <w:r w:rsidR="00F20BE1" w:rsidRPr="003B0D52">
        <w:rPr>
          <w:rFonts w:ascii="Arial" w:hAnsi="Arial" w:cs="Arial"/>
        </w:rPr>
        <w:t>, em quaisquer circunstâncias, nesse particular considerada como única e exclusiva empregadora e responsável por qualquer ônus que a CONTRATANTE venha a arcar em qualquer época, decorrente de tais ações, reivindicações ou reclamações.</w:t>
      </w:r>
    </w:p>
    <w:p w14:paraId="135EBB5C" w14:textId="46BAB8AB"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deverá executar o contrato fielmente, de acordo com as cláusulas avençadas e as normas da Lei Federal nº 14.133/2021. </w:t>
      </w:r>
    </w:p>
    <w:p w14:paraId="34467617" w14:textId="27F0BF6C"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será obrigada a reparar, corrigir, remover, reconstruir ou substituir, às suas expensas, no total ou em parte, o objeto do contrato em que se verificarem vícios, defeitos ou incorreções resultantes de sua execução ou de materiais nela empregados, dentro do prazo de vigência contratual.  </w:t>
      </w:r>
    </w:p>
    <w:p w14:paraId="0E2D16A4" w14:textId="7745B61F"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se obriga a cumprir todas as normas relativas à Segurança e Medicina do Trabalho, e diligenciar para que seus empregados e eventuais subcontratados efetuem todos os serviços desta contratação utilizando os Equipamentos de Proteção Individual (EPI) e Equipamentos de Proteção Coletiva (EPC). A FISCALIZAÇÃO poderá, inclusive, paralisar quaisquer serviços se julgar que as condições de segurança e proteção dos funcionários da obra não estiverem adequadas dentro das normas e leis regulamentadoras, sem qualquer prejuízo aos prazos estabelecidos em contrato. </w:t>
      </w:r>
    </w:p>
    <w:p w14:paraId="72CA5396" w14:textId="77777777" w:rsidR="00F20BE1" w:rsidRPr="003B0D52" w:rsidRDefault="00F20BE1" w:rsidP="00814508">
      <w:pPr>
        <w:pStyle w:val="Corpodetexto"/>
        <w:numPr>
          <w:ilvl w:val="0"/>
          <w:numId w:val="23"/>
        </w:numPr>
        <w:spacing w:line="240" w:lineRule="auto"/>
        <w:rPr>
          <w:rFonts w:ascii="Arial" w:hAnsi="Arial" w:cs="Arial"/>
        </w:rPr>
      </w:pPr>
      <w:r w:rsidRPr="003B0D52">
        <w:rPr>
          <w:rFonts w:ascii="Arial" w:hAnsi="Arial" w:cs="Arial"/>
        </w:rPr>
        <w:t xml:space="preserve">Providenciar, sob ônus próprio, a regularização do objeto desta contratação em relação ao CREA, CAU e demais órgãos competentes (Receita federal, Prefeitura Municipal, INSS e afins), entregando à FISCALIZAÇÃO as cópias dos registros e ARTs/RRTs para comprovação das condições estabelecidas. </w:t>
      </w:r>
    </w:p>
    <w:p w14:paraId="56F5A2AB" w14:textId="77777777" w:rsidR="00F20BE1" w:rsidRPr="003B0D52" w:rsidRDefault="00F20BE1" w:rsidP="00814508">
      <w:pPr>
        <w:pStyle w:val="Corpodetexto"/>
        <w:numPr>
          <w:ilvl w:val="0"/>
          <w:numId w:val="23"/>
        </w:numPr>
        <w:spacing w:line="240" w:lineRule="auto"/>
        <w:rPr>
          <w:rFonts w:ascii="Arial" w:hAnsi="Arial" w:cs="Arial"/>
        </w:rPr>
      </w:pPr>
      <w:r w:rsidRPr="003B0D52">
        <w:rPr>
          <w:rFonts w:ascii="Arial" w:hAnsi="Arial" w:cs="Arial"/>
        </w:rPr>
        <w:t xml:space="preserve">Apresentar a ART ou RRT de execução dos serviços desta contratação no prazo de </w:t>
      </w:r>
      <w:r w:rsidRPr="003B0D52">
        <w:rPr>
          <w:rFonts w:ascii="Arial" w:hAnsi="Arial" w:cs="Arial"/>
          <w:b/>
          <w:bCs/>
        </w:rPr>
        <w:t>até 10 (dez) dias corridos após a emissão</w:t>
      </w:r>
      <w:r w:rsidRPr="003B0D52">
        <w:rPr>
          <w:rFonts w:ascii="Arial" w:hAnsi="Arial" w:cs="Arial"/>
        </w:rPr>
        <w:t xml:space="preserve"> de ordem de serviço pela CONTRATANTE. </w:t>
      </w:r>
    </w:p>
    <w:p w14:paraId="286E59A8" w14:textId="0A410769"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é obrigada a fornecer, </w:t>
      </w:r>
      <w:r w:rsidR="00F20BE1" w:rsidRPr="003B0D52">
        <w:rPr>
          <w:rFonts w:ascii="Arial" w:hAnsi="Arial" w:cs="Arial"/>
          <w:b/>
          <w:bCs/>
        </w:rPr>
        <w:t>no prazo de até 15 (quinze) dias após a emissão da ordem de serviço,</w:t>
      </w:r>
      <w:r w:rsidR="00F20BE1" w:rsidRPr="003B0D52">
        <w:rPr>
          <w:rFonts w:ascii="Arial" w:hAnsi="Arial" w:cs="Arial"/>
        </w:rPr>
        <w:t xml:space="preserve"> a relação completa dos seus funcionários locados na obra de execução do objeto deste contrato, garantindo completa capacidade de mobilização e início dos serviços, com eventuais atualizações de fácil acesso à CONTRATANTE. </w:t>
      </w:r>
    </w:p>
    <w:p w14:paraId="2C724C36" w14:textId="549A3594"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é obrigada a comunicar à CONTRATANTE qualquer alteração no seu contrato social. </w:t>
      </w:r>
    </w:p>
    <w:p w14:paraId="37E286B7" w14:textId="0366C784" w:rsidR="00F20BE1" w:rsidRPr="003B0D52" w:rsidRDefault="006D415D" w:rsidP="00814508">
      <w:pPr>
        <w:pStyle w:val="Corpodetexto"/>
        <w:numPr>
          <w:ilvl w:val="0"/>
          <w:numId w:val="23"/>
        </w:numPr>
        <w:spacing w:line="240" w:lineRule="auto"/>
        <w:rPr>
          <w:rFonts w:ascii="Arial" w:hAnsi="Arial" w:cs="Arial"/>
        </w:rPr>
      </w:pPr>
      <w:r w:rsidRPr="003B0D52">
        <w:rPr>
          <w:rFonts w:ascii="Arial" w:hAnsi="Arial" w:cs="Arial"/>
        </w:rPr>
        <w:lastRenderedPageBreak/>
        <w:t>A CONTRATADA</w:t>
      </w:r>
      <w:r w:rsidR="00F20BE1" w:rsidRPr="003B0D52">
        <w:rPr>
          <w:rFonts w:ascii="Arial" w:hAnsi="Arial" w:cs="Arial"/>
        </w:rPr>
        <w:t xml:space="preserve"> é obrigada a submeter à aprovação da FISCALIZAÇÃO amostras e/ou testes de todos os materiais a serem empregados na execução dos serviços desta contratação. </w:t>
      </w:r>
    </w:p>
    <w:p w14:paraId="0856DED2" w14:textId="44B519ED" w:rsidR="00F20BE1" w:rsidRPr="003B0D52" w:rsidRDefault="00FD224C" w:rsidP="00814508">
      <w:pPr>
        <w:pStyle w:val="Corpodetexto"/>
        <w:numPr>
          <w:ilvl w:val="0"/>
          <w:numId w:val="23"/>
        </w:numPr>
        <w:spacing w:line="240" w:lineRule="auto"/>
        <w:rPr>
          <w:rFonts w:ascii="Arial" w:hAnsi="Arial" w:cs="Arial"/>
        </w:rPr>
      </w:pPr>
      <w:r w:rsidRPr="003B0D52">
        <w:rPr>
          <w:rFonts w:ascii="Arial" w:hAnsi="Arial" w:cs="Arial"/>
        </w:rPr>
        <w:t>A CONTRATADA</w:t>
      </w:r>
      <w:r w:rsidR="00F20BE1" w:rsidRPr="003B0D52">
        <w:rPr>
          <w:rFonts w:ascii="Arial" w:hAnsi="Arial" w:cs="Arial"/>
        </w:rPr>
        <w:t xml:space="preserve"> deverá apresentar após a emissão da ordem e serviço, em </w:t>
      </w:r>
      <w:r w:rsidR="00F20BE1" w:rsidRPr="003B0D52">
        <w:rPr>
          <w:rFonts w:ascii="Arial" w:hAnsi="Arial" w:cs="Arial"/>
          <w:b/>
          <w:bCs/>
        </w:rPr>
        <w:t>até 03 (três) dias úteis,</w:t>
      </w:r>
      <w:r w:rsidR="00F20BE1" w:rsidRPr="003B0D52">
        <w:rPr>
          <w:rFonts w:ascii="Arial" w:hAnsi="Arial" w:cs="Arial"/>
        </w:rPr>
        <w:t xml:space="preserve"> o estudo de logística e canteiro contemplando os acessos dos equipamentos e pessoas, prevendo todas as medidas de segurança necessárias, bem como a localização, dimensionamento e detalhamento das áreas administrativas, produção, vivência e o posicionamento com detalhamento da área de coleta e deposição de resíduos da obra. </w:t>
      </w:r>
    </w:p>
    <w:p w14:paraId="07AEC495" w14:textId="53F7E2D2" w:rsidR="00F20BE1" w:rsidRPr="003B0D52" w:rsidRDefault="00FD224C" w:rsidP="00814508">
      <w:pPr>
        <w:pStyle w:val="Corpodetexto"/>
        <w:numPr>
          <w:ilvl w:val="0"/>
          <w:numId w:val="23"/>
        </w:numPr>
        <w:spacing w:line="240" w:lineRule="auto"/>
        <w:rPr>
          <w:rFonts w:ascii="Arial" w:hAnsi="Arial" w:cs="Arial"/>
        </w:rPr>
      </w:pPr>
      <w:r w:rsidRPr="003B0D52">
        <w:rPr>
          <w:rFonts w:ascii="Arial" w:hAnsi="Arial" w:cs="Arial"/>
        </w:rPr>
        <w:t xml:space="preserve">A CONTRATADA </w:t>
      </w:r>
      <w:r w:rsidR="00F20BE1" w:rsidRPr="003B0D52">
        <w:rPr>
          <w:rFonts w:ascii="Arial" w:hAnsi="Arial" w:cs="Arial"/>
        </w:rPr>
        <w:t>fornecerá as máquinas, os equipamentos, as ferramentas, os materiais, a mão-de-obra (inclusive os encargos sociais), os insumos, todos os tipos de transporte e tudo mais que for necessário para a execução, a conclusão e a manutenção das obras, sejam eles definitivos ou temporários. Os custos relativos a esses itens deverão estar embutidos nos respectivos custos unitários ou no BDI.</w:t>
      </w:r>
    </w:p>
    <w:p w14:paraId="56B834A3" w14:textId="6A794013" w:rsidR="00F20BE1" w:rsidRPr="003B0D52" w:rsidRDefault="00F20BE1" w:rsidP="00814508">
      <w:pPr>
        <w:pStyle w:val="Corpodetexto"/>
        <w:numPr>
          <w:ilvl w:val="0"/>
          <w:numId w:val="23"/>
        </w:numPr>
        <w:spacing w:line="240" w:lineRule="auto"/>
        <w:rPr>
          <w:rFonts w:ascii="Arial" w:hAnsi="Arial" w:cs="Arial"/>
        </w:rPr>
      </w:pPr>
      <w:r w:rsidRPr="003B0D52">
        <w:rPr>
          <w:rFonts w:ascii="Arial" w:hAnsi="Arial" w:cs="Arial"/>
        </w:rPr>
        <w:t xml:space="preserve">Prestar as informações e os esclarecimentos que venham a ser solicitados pelos indicados e/ou responsável técnico </w:t>
      </w:r>
      <w:r w:rsidR="00FD224C" w:rsidRPr="003B0D52">
        <w:rPr>
          <w:rFonts w:ascii="Arial" w:hAnsi="Arial" w:cs="Arial"/>
        </w:rPr>
        <w:t>da CONTRA</w:t>
      </w:r>
      <w:r w:rsidR="007442BC" w:rsidRPr="003B0D52">
        <w:rPr>
          <w:rFonts w:ascii="Arial" w:hAnsi="Arial" w:cs="Arial"/>
        </w:rPr>
        <w:t>TANTE</w:t>
      </w:r>
      <w:r w:rsidRPr="003B0D52">
        <w:rPr>
          <w:rFonts w:ascii="Arial" w:hAnsi="Arial" w:cs="Arial"/>
        </w:rPr>
        <w:t xml:space="preserve">. </w:t>
      </w:r>
    </w:p>
    <w:p w14:paraId="6D2A17EC" w14:textId="3FE3A4C0" w:rsidR="00F20BE1" w:rsidRPr="003B0D52" w:rsidRDefault="00FD224C"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A CONTRATADA</w:t>
      </w:r>
      <w:r w:rsidR="00F20BE1" w:rsidRPr="003B0D52">
        <w:rPr>
          <w:rFonts w:ascii="Arial" w:eastAsia="Calibri" w:hAnsi="Arial" w:cs="Arial"/>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02E4A935" w14:textId="77777777" w:rsidR="00F20BE1" w:rsidRPr="003B0D52" w:rsidRDefault="00F20BE1" w:rsidP="00814508">
      <w:pPr>
        <w:pStyle w:val="Corpodetexto"/>
        <w:numPr>
          <w:ilvl w:val="0"/>
          <w:numId w:val="43"/>
        </w:numPr>
        <w:spacing w:line="240" w:lineRule="auto"/>
        <w:rPr>
          <w:rFonts w:ascii="Arial" w:eastAsia="Calibri" w:hAnsi="Arial" w:cs="Arial"/>
        </w:rPr>
      </w:pPr>
      <w:r w:rsidRPr="003B0D52">
        <w:rPr>
          <w:rFonts w:ascii="Arial" w:eastAsia="Calibri" w:hAnsi="Arial" w:cs="Arial"/>
        </w:rPr>
        <w:t>Manter preposto aceito pela Administração no local do serviço para representá-lo na execução do contrato.</w:t>
      </w:r>
    </w:p>
    <w:p w14:paraId="193BFC18" w14:textId="1B343C49" w:rsidR="00F20BE1" w:rsidRPr="003B0D52" w:rsidRDefault="00F20BE1" w:rsidP="00814508">
      <w:pPr>
        <w:pStyle w:val="Corpodetexto"/>
        <w:numPr>
          <w:ilvl w:val="0"/>
          <w:numId w:val="43"/>
        </w:numPr>
        <w:spacing w:line="240" w:lineRule="auto"/>
        <w:rPr>
          <w:rFonts w:ascii="Arial" w:eastAsia="Calibri" w:hAnsi="Arial" w:cs="Arial"/>
        </w:rPr>
      </w:pPr>
      <w:r w:rsidRPr="003B0D52">
        <w:rPr>
          <w:rFonts w:ascii="Arial" w:eastAsia="Calibri" w:hAnsi="Arial" w:cs="Arial"/>
        </w:rPr>
        <w:t>A indicação ou a manutenção do preposto da empresa poderá ser recusada pelo órgão ou entidade, desde que devidamente justificada, devendo a empresa designar outro para o exercício da atividade.</w:t>
      </w:r>
    </w:p>
    <w:p w14:paraId="2D42F426" w14:textId="24133409"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Atender às determinações regulares emitidas pelo fiscal do contrato ou autoridade superior (art. 137, II) e prestar todo esclarecimento ou informação por eles solicitados</w:t>
      </w:r>
      <w:r w:rsidR="00FD224C" w:rsidRPr="003B0D52">
        <w:rPr>
          <w:rFonts w:ascii="Arial" w:eastAsia="Calibri" w:hAnsi="Arial" w:cs="Arial"/>
        </w:rPr>
        <w:t xml:space="preserve">. </w:t>
      </w:r>
    </w:p>
    <w:p w14:paraId="7C9D0E99" w14:textId="1786B778"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FD224C" w:rsidRPr="003B0D52">
        <w:rPr>
          <w:rFonts w:ascii="Arial" w:eastAsia="Calibri" w:hAnsi="Arial" w:cs="Arial"/>
        </w:rPr>
        <w:t>.</w:t>
      </w:r>
    </w:p>
    <w:p w14:paraId="3045F7A6" w14:textId="3C3B44F5"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FD224C" w:rsidRPr="003B0D52">
        <w:rPr>
          <w:rFonts w:ascii="Arial" w:eastAsia="Calibri" w:hAnsi="Arial" w:cs="Arial"/>
        </w:rPr>
        <w:t xml:space="preserve">. </w:t>
      </w:r>
    </w:p>
    <w:p w14:paraId="073A5CB9" w14:textId="4E139BC1"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lastRenderedPageBreak/>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FD224C" w:rsidRPr="003B0D52">
        <w:rPr>
          <w:rFonts w:ascii="Arial" w:eastAsia="Calibri" w:hAnsi="Arial" w:cs="Arial"/>
        </w:rPr>
        <w:t xml:space="preserve">. </w:t>
      </w:r>
    </w:p>
    <w:p w14:paraId="6503C846" w14:textId="062241E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Efetuar comunicação </w:t>
      </w:r>
      <w:r w:rsidR="00FD224C" w:rsidRPr="003B0D52">
        <w:rPr>
          <w:rFonts w:ascii="Arial" w:eastAsia="Calibri" w:hAnsi="Arial" w:cs="Arial"/>
        </w:rPr>
        <w:t>à CONTRATANTE</w:t>
      </w:r>
      <w:r w:rsidRPr="003B0D52">
        <w:rPr>
          <w:rFonts w:ascii="Arial" w:eastAsia="Calibri" w:hAnsi="Arial" w:cs="Arial"/>
        </w:rPr>
        <w:t>, assim que tiver ciência da impossibilidade de realização ou finalização do serviço no prazo estabelecido, para adoção de ações de contingência cabíveis.</w:t>
      </w:r>
    </w:p>
    <w:p w14:paraId="5D26FF91" w14:textId="3B209CA4"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r w:rsidR="00FD224C" w:rsidRPr="003B0D52">
        <w:rPr>
          <w:rFonts w:ascii="Arial" w:eastAsia="Calibri" w:hAnsi="Arial" w:cs="Arial"/>
        </w:rPr>
        <w:t xml:space="preserve">. </w:t>
      </w:r>
    </w:p>
    <w:p w14:paraId="3C274B39" w14:textId="1ED8C122"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w:t>
      </w:r>
      <w:r w:rsidR="00FD224C" w:rsidRPr="003B0D52">
        <w:rPr>
          <w:rFonts w:ascii="Arial" w:eastAsia="Calibri" w:hAnsi="Arial" w:cs="Arial"/>
        </w:rPr>
        <w:t>à CONTRATANTE.</w:t>
      </w:r>
    </w:p>
    <w:p w14:paraId="4A7D929D"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Comunicar ao Fiscal do contrato, no prazo de 24 (vinte e quatro) horas, qualquer ocorrência anormal ou acidente que se verifique no local dos serviços.</w:t>
      </w:r>
    </w:p>
    <w:p w14:paraId="4E6E60C2" w14:textId="2148B781"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Prestar todo esclarecimento ou informação solicitada </w:t>
      </w:r>
      <w:r w:rsidR="00FD224C" w:rsidRPr="003B0D52">
        <w:rPr>
          <w:rFonts w:ascii="Arial" w:eastAsia="Calibri" w:hAnsi="Arial" w:cs="Arial"/>
        </w:rPr>
        <w:t>pela CONTRATANTE</w:t>
      </w:r>
      <w:r w:rsidRPr="003B0D52">
        <w:rPr>
          <w:rFonts w:ascii="Arial" w:eastAsia="Calibri" w:hAnsi="Arial" w:cs="Arial"/>
        </w:rPr>
        <w:t xml:space="preserve"> ou por seus prepostos, garantindo-lhes o acesso, a qualquer tempo, ao local dos trabalhos, bem como aos documentos relativos à execução do empreendimento.</w:t>
      </w:r>
    </w:p>
    <w:p w14:paraId="7B82D681" w14:textId="5D9A843C"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Paralisar, por determinação </w:t>
      </w:r>
      <w:r w:rsidR="00FD224C" w:rsidRPr="003B0D52">
        <w:rPr>
          <w:rFonts w:ascii="Arial" w:eastAsia="Calibri" w:hAnsi="Arial" w:cs="Arial"/>
        </w:rPr>
        <w:t>da CONTRATANTE</w:t>
      </w:r>
      <w:r w:rsidRPr="003B0D52">
        <w:rPr>
          <w:rFonts w:ascii="Arial" w:eastAsia="Calibri" w:hAnsi="Arial" w:cs="Arial"/>
        </w:rPr>
        <w:t>, qualquer atividade que não esteja sendo executada de acordo com a boa técnica ou que ponha em risco a segurança de pessoas ou bens de terceiros.</w:t>
      </w:r>
    </w:p>
    <w:p w14:paraId="656BFF82"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Promover a guarda, manutenção e vigilância de materiais, ferramentas, e tudo o que for necessário à execução do objeto, durante a vigência do contrato.</w:t>
      </w:r>
    </w:p>
    <w:p w14:paraId="7B3606C0"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62ADDC7F" w14:textId="15BB208F"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Submeter previamente, por escrito, </w:t>
      </w:r>
      <w:r w:rsidR="00FD224C" w:rsidRPr="003B0D52">
        <w:rPr>
          <w:rFonts w:ascii="Arial" w:eastAsia="Calibri" w:hAnsi="Arial" w:cs="Arial"/>
        </w:rPr>
        <w:t>à CONTRATANTE</w:t>
      </w:r>
      <w:r w:rsidRPr="003B0D52">
        <w:rPr>
          <w:rFonts w:ascii="Arial" w:eastAsia="Calibri" w:hAnsi="Arial" w:cs="Arial"/>
        </w:rPr>
        <w:t>, para análise e aprovação, quaisquer mudanças nos métodos executivos que fujam às especificações do memorial descritivo ou instrumento congênere.</w:t>
      </w:r>
    </w:p>
    <w:p w14:paraId="42F0F1F1" w14:textId="7074029F"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Não permitir a utilização de qualquer trabalho do menor de dezesseis anos, exceto na condição de aprendiz para os maiores de quatorze anos, nem permitir </w:t>
      </w:r>
      <w:r w:rsidRPr="003B0D52">
        <w:rPr>
          <w:rFonts w:ascii="Arial" w:eastAsia="Calibri" w:hAnsi="Arial" w:cs="Arial"/>
        </w:rPr>
        <w:lastRenderedPageBreak/>
        <w:t>a utilização do trabalho do menor de dezoito anos em trabalho noturno, perigoso ou insalubre</w:t>
      </w:r>
      <w:r w:rsidR="00FD224C" w:rsidRPr="003B0D52">
        <w:rPr>
          <w:rFonts w:ascii="Arial" w:eastAsia="Calibri" w:hAnsi="Arial" w:cs="Arial"/>
        </w:rPr>
        <w:t xml:space="preserve">. </w:t>
      </w:r>
    </w:p>
    <w:p w14:paraId="307E836B" w14:textId="1519404A"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Manter durante toda a vigência do contrato, em compatibilidade com as obrigações assumidas, todas as condições exigidas para habilitação na licitação</w:t>
      </w:r>
      <w:r w:rsidR="00FD224C" w:rsidRPr="003B0D52">
        <w:rPr>
          <w:rFonts w:ascii="Arial" w:eastAsia="Calibri" w:hAnsi="Arial" w:cs="Arial"/>
        </w:rPr>
        <w:t xml:space="preserve">. </w:t>
      </w:r>
    </w:p>
    <w:p w14:paraId="008463AF" w14:textId="2EC9A6C3"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Cumprir, durante todo o período de execução do contrato, a reserva de cargos prevista em lei para pessoa com deficiência, para reabilitado da Previdência Social ou para aprendiz, bem como as reservas de cargos previstas na legislação (art. 116)</w:t>
      </w:r>
      <w:r w:rsidR="00FD224C" w:rsidRPr="003B0D52">
        <w:rPr>
          <w:rFonts w:ascii="Arial" w:eastAsia="Calibri" w:hAnsi="Arial" w:cs="Arial"/>
        </w:rPr>
        <w:t xml:space="preserve">. </w:t>
      </w:r>
    </w:p>
    <w:p w14:paraId="71F0F2CF" w14:textId="474D3A9E"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Comprovar a reserva de cargos a que se refere a cláusula acima, no prazo fixado pelo fiscal do contrato, com a indicação dos empregados que preencheram as referidas vagas (art. 116, parágrafo único)</w:t>
      </w:r>
      <w:r w:rsidR="00FD224C" w:rsidRPr="003B0D52">
        <w:rPr>
          <w:rFonts w:ascii="Arial" w:eastAsia="Calibri" w:hAnsi="Arial" w:cs="Arial"/>
        </w:rPr>
        <w:t xml:space="preserve">. </w:t>
      </w:r>
    </w:p>
    <w:p w14:paraId="439FDEEB" w14:textId="330E556B"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Guardar sigilo sobre todas as informações obtidas em decorrência do cumprimento do contrato</w:t>
      </w:r>
      <w:r w:rsidR="00FD224C" w:rsidRPr="003B0D52">
        <w:rPr>
          <w:rFonts w:ascii="Arial" w:eastAsia="Calibri" w:hAnsi="Arial" w:cs="Arial"/>
        </w:rPr>
        <w:t xml:space="preserve">. </w:t>
      </w:r>
    </w:p>
    <w:p w14:paraId="6737BC27" w14:textId="743F7A1D"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A079D6" w:rsidRPr="003B0D52">
        <w:rPr>
          <w:rFonts w:ascii="Arial" w:eastAsia="Calibri" w:hAnsi="Arial" w:cs="Arial"/>
        </w:rPr>
        <w:t xml:space="preserve">. </w:t>
      </w:r>
    </w:p>
    <w:p w14:paraId="603A1BC0" w14:textId="12DB749E"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Cumprir, além dos postulados legais vigentes de âmbito federal, estadual ou municipal, as normas de segurança </w:t>
      </w:r>
      <w:r w:rsidR="00A079D6" w:rsidRPr="003B0D52">
        <w:rPr>
          <w:rFonts w:ascii="Arial" w:eastAsia="Calibri" w:hAnsi="Arial" w:cs="Arial"/>
        </w:rPr>
        <w:t xml:space="preserve">da CONTRATANTE. </w:t>
      </w:r>
    </w:p>
    <w:p w14:paraId="3047910F" w14:textId="037969BD"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Manter os empregados nos horários predeterminados </w:t>
      </w:r>
      <w:r w:rsidR="00A079D6" w:rsidRPr="003B0D52">
        <w:rPr>
          <w:rFonts w:ascii="Arial" w:eastAsia="Calibri" w:hAnsi="Arial" w:cs="Arial"/>
        </w:rPr>
        <w:t>pela CONTRATANTE</w:t>
      </w:r>
      <w:r w:rsidRPr="003B0D52">
        <w:rPr>
          <w:rFonts w:ascii="Arial" w:eastAsia="Calibri" w:hAnsi="Arial" w:cs="Arial"/>
        </w:rPr>
        <w:t>.</w:t>
      </w:r>
    </w:p>
    <w:p w14:paraId="4494AD0A" w14:textId="7346CB3B"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Apresentar os</w:t>
      </w:r>
      <w:r w:rsidR="00A079D6" w:rsidRPr="003B0D52">
        <w:rPr>
          <w:rFonts w:ascii="Arial" w:eastAsia="Calibri" w:hAnsi="Arial" w:cs="Arial"/>
        </w:rPr>
        <w:t xml:space="preserve"> seus</w:t>
      </w:r>
      <w:r w:rsidRPr="003B0D52">
        <w:rPr>
          <w:rFonts w:ascii="Arial" w:eastAsia="Calibri" w:hAnsi="Arial" w:cs="Arial"/>
        </w:rPr>
        <w:t xml:space="preserve"> empregados devidamente identificados por meio de crachá.</w:t>
      </w:r>
    </w:p>
    <w:p w14:paraId="16BF2224" w14:textId="1CBEEC16"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Apresentar </w:t>
      </w:r>
      <w:r w:rsidR="00A079D6" w:rsidRPr="003B0D52">
        <w:rPr>
          <w:rFonts w:ascii="Arial" w:eastAsia="Calibri" w:hAnsi="Arial" w:cs="Arial"/>
        </w:rPr>
        <w:t>à CONTRATANTE</w:t>
      </w:r>
      <w:r w:rsidRPr="003B0D52">
        <w:rPr>
          <w:rFonts w:ascii="Arial" w:eastAsia="Calibri" w:hAnsi="Arial" w:cs="Arial"/>
        </w:rPr>
        <w:t>, quando for o caso, a relação nominal dos empregados que adentrarão no órgão para a execução do serviço.</w:t>
      </w:r>
    </w:p>
    <w:p w14:paraId="3D8D79D3"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Observar os preceitos da legislação sobre a jornada de trabalho, conforme a categoria profissional.</w:t>
      </w:r>
    </w:p>
    <w:p w14:paraId="778756B6" w14:textId="066FFD49"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Atender às solicitações </w:t>
      </w:r>
      <w:r w:rsidR="00A079D6" w:rsidRPr="003B0D52">
        <w:rPr>
          <w:rFonts w:ascii="Arial" w:eastAsia="Calibri" w:hAnsi="Arial" w:cs="Arial"/>
        </w:rPr>
        <w:t>da CONTRATANTE</w:t>
      </w:r>
      <w:r w:rsidRPr="003B0D52">
        <w:rPr>
          <w:rFonts w:ascii="Arial" w:eastAsia="Calibri" w:hAnsi="Arial" w:cs="Arial"/>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1E1673C3" w14:textId="1FA5319D"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Instruir seus empregados quanto à necessidade de acatar as Normas Internas </w:t>
      </w:r>
      <w:r w:rsidR="00A079D6" w:rsidRPr="003B0D52">
        <w:rPr>
          <w:rFonts w:ascii="Arial" w:eastAsia="Calibri" w:hAnsi="Arial" w:cs="Arial"/>
        </w:rPr>
        <w:t>da CONTRATANTE.</w:t>
      </w:r>
    </w:p>
    <w:p w14:paraId="5E63CC31" w14:textId="0405CAFE"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Instruir seus empregados a respeito das atividades a serem desempenhadas, alertando-os a não executarem atividades não abrangidas pelo contrato, </w:t>
      </w:r>
      <w:r w:rsidRPr="003B0D52">
        <w:rPr>
          <w:rFonts w:ascii="Arial" w:eastAsia="Calibri" w:hAnsi="Arial" w:cs="Arial"/>
        </w:rPr>
        <w:lastRenderedPageBreak/>
        <w:t xml:space="preserve">devendo </w:t>
      </w:r>
      <w:r w:rsidR="00A079D6" w:rsidRPr="003B0D52">
        <w:rPr>
          <w:rFonts w:ascii="Arial" w:eastAsia="Calibri" w:hAnsi="Arial" w:cs="Arial"/>
        </w:rPr>
        <w:t xml:space="preserve">a CONTRATADA </w:t>
      </w:r>
      <w:r w:rsidRPr="003B0D52">
        <w:rPr>
          <w:rFonts w:ascii="Arial" w:eastAsia="Calibri" w:hAnsi="Arial" w:cs="Arial"/>
        </w:rPr>
        <w:t xml:space="preserve">relatar </w:t>
      </w:r>
      <w:r w:rsidR="00A079D6" w:rsidRPr="003B0D52">
        <w:rPr>
          <w:rFonts w:ascii="Arial" w:eastAsia="Calibri" w:hAnsi="Arial" w:cs="Arial"/>
        </w:rPr>
        <w:t>à CONTRATANTE</w:t>
      </w:r>
      <w:r w:rsidRPr="003B0D52">
        <w:rPr>
          <w:rFonts w:ascii="Arial" w:eastAsia="Calibri" w:hAnsi="Arial" w:cs="Arial"/>
        </w:rPr>
        <w:t xml:space="preserve"> toda e qualquer ocorrência neste sentido, a fim de evitar desvio de função.</w:t>
      </w:r>
    </w:p>
    <w:p w14:paraId="359D512A" w14:textId="4544B42B"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Instruir os seus empregados, quanto à prevenção de incêndios nas áreas </w:t>
      </w:r>
      <w:r w:rsidR="00A079D6" w:rsidRPr="003B0D52">
        <w:rPr>
          <w:rFonts w:ascii="Arial" w:eastAsia="Calibri" w:hAnsi="Arial" w:cs="Arial"/>
        </w:rPr>
        <w:t>da CONTRATANTE</w:t>
      </w:r>
      <w:r w:rsidRPr="003B0D52">
        <w:rPr>
          <w:rFonts w:ascii="Arial" w:eastAsia="Calibri" w:hAnsi="Arial" w:cs="Arial"/>
        </w:rPr>
        <w:t>.</w:t>
      </w:r>
    </w:p>
    <w:p w14:paraId="6F3F782B"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Adotar as providências e precauções necessárias, inclusive consulta nos respectivos órgãos, se necessário for, a fim de que não venham a ser danificadas as redes hidrossanitárias, elétricas e de comunicação.</w:t>
      </w:r>
    </w:p>
    <w:p w14:paraId="70F2077F"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Obter junto aos órgãos competentes, conforme o caso, as licenças necessárias e demais documentos e autorizações exigíveis, na forma da legislação aplicável.</w:t>
      </w:r>
    </w:p>
    <w:p w14:paraId="10169956" w14:textId="6FDB010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w:t>
      </w:r>
      <w:r w:rsidR="005874BE" w:rsidRPr="003B0D52">
        <w:rPr>
          <w:rFonts w:ascii="Arial" w:eastAsia="Calibri" w:hAnsi="Arial" w:cs="Arial"/>
        </w:rPr>
        <w:t xml:space="preserve">FISCALIZAÇÃO </w:t>
      </w:r>
      <w:r w:rsidRPr="003B0D52">
        <w:rPr>
          <w:rFonts w:ascii="Arial" w:eastAsia="Calibri" w:hAnsi="Arial" w:cs="Arial"/>
        </w:rPr>
        <w:t>e situação das atividades em relação ao cronograma previsto.</w:t>
      </w:r>
    </w:p>
    <w:p w14:paraId="4E053801"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9426E4F"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Utilizar somente matéria-prima florestal procedente, nos termos do artigo 11 do Decreto n° 5.975, de 2006, se for o caso de:</w:t>
      </w:r>
    </w:p>
    <w:p w14:paraId="448E8E69" w14:textId="77777777" w:rsidR="00F20BE1" w:rsidRPr="003B0D52" w:rsidRDefault="00F20BE1" w:rsidP="00814508">
      <w:pPr>
        <w:pStyle w:val="Corpodetexto"/>
        <w:numPr>
          <w:ilvl w:val="0"/>
          <w:numId w:val="44"/>
        </w:numPr>
        <w:spacing w:line="240" w:lineRule="auto"/>
        <w:rPr>
          <w:rFonts w:ascii="Arial" w:hAnsi="Arial" w:cs="Arial"/>
          <w:lang w:eastAsia="pt-BR"/>
        </w:rPr>
      </w:pPr>
      <w:r w:rsidRPr="003B0D52">
        <w:rPr>
          <w:rFonts w:ascii="Arial" w:hAnsi="Arial" w:cs="Arial"/>
          <w:lang w:eastAsia="pt-BR"/>
        </w:rPr>
        <w:t>manejo florestal, realizado por meio de Plano de Manejo Florestal Sustentável - PMFS devidamente aprovado pelo órgão competente do Sistema Nacional do Meio Ambiente - SISNAMA;</w:t>
      </w:r>
    </w:p>
    <w:p w14:paraId="2BFA3773" w14:textId="77777777" w:rsidR="00F20BE1" w:rsidRPr="003B0D52" w:rsidRDefault="00F20BE1" w:rsidP="00814508">
      <w:pPr>
        <w:pStyle w:val="Corpodetexto"/>
        <w:numPr>
          <w:ilvl w:val="0"/>
          <w:numId w:val="44"/>
        </w:numPr>
        <w:spacing w:line="240" w:lineRule="auto"/>
        <w:rPr>
          <w:rFonts w:ascii="Arial" w:hAnsi="Arial" w:cs="Arial"/>
          <w:lang w:eastAsia="pt-BR"/>
        </w:rPr>
      </w:pPr>
      <w:r w:rsidRPr="003B0D52">
        <w:rPr>
          <w:rFonts w:ascii="Arial" w:hAnsi="Arial" w:cs="Arial"/>
          <w:lang w:eastAsia="pt-BR"/>
        </w:rPr>
        <w:t>supressão da vegetação natural, devidamente autorizada pelo órgão competente do Sistema Nacional do Meio Ambiente - SISNAMA;</w:t>
      </w:r>
    </w:p>
    <w:p w14:paraId="392E006F" w14:textId="77777777" w:rsidR="00F20BE1" w:rsidRPr="003B0D52" w:rsidRDefault="00F20BE1" w:rsidP="00814508">
      <w:pPr>
        <w:pStyle w:val="Corpodetexto"/>
        <w:numPr>
          <w:ilvl w:val="0"/>
          <w:numId w:val="44"/>
        </w:numPr>
        <w:spacing w:line="240" w:lineRule="auto"/>
        <w:rPr>
          <w:rFonts w:ascii="Arial" w:hAnsi="Arial" w:cs="Arial"/>
          <w:lang w:eastAsia="pt-BR"/>
        </w:rPr>
      </w:pPr>
      <w:r w:rsidRPr="003B0D52">
        <w:rPr>
          <w:rFonts w:ascii="Arial" w:hAnsi="Arial" w:cs="Arial"/>
          <w:lang w:eastAsia="pt-BR"/>
        </w:rPr>
        <w:t>florestas plantadas; e</w:t>
      </w:r>
    </w:p>
    <w:p w14:paraId="34D36B01" w14:textId="77777777" w:rsidR="00F20BE1" w:rsidRPr="003B0D52" w:rsidRDefault="00F20BE1" w:rsidP="00814508">
      <w:pPr>
        <w:pStyle w:val="Corpodetexto"/>
        <w:numPr>
          <w:ilvl w:val="0"/>
          <w:numId w:val="44"/>
        </w:numPr>
        <w:spacing w:line="240" w:lineRule="auto"/>
        <w:rPr>
          <w:rFonts w:ascii="Arial" w:hAnsi="Arial" w:cs="Arial"/>
          <w:lang w:eastAsia="pt-BR"/>
        </w:rPr>
      </w:pPr>
      <w:r w:rsidRPr="003B0D52">
        <w:rPr>
          <w:rFonts w:ascii="Arial" w:hAnsi="Arial" w:cs="Arial"/>
          <w:lang w:eastAsia="pt-BR"/>
        </w:rPr>
        <w:t>outras fontes de biomassa florestal, definidas em normas específicas do órgão ambiental competente.</w:t>
      </w:r>
    </w:p>
    <w:p w14:paraId="2DBCE68C"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w:t>
      </w:r>
    </w:p>
    <w:p w14:paraId="42E552E4" w14:textId="77777777" w:rsidR="00F20BE1" w:rsidRPr="003B0D52" w:rsidRDefault="00F20BE1" w:rsidP="00814508">
      <w:pPr>
        <w:pStyle w:val="Corpodetexto"/>
        <w:numPr>
          <w:ilvl w:val="0"/>
          <w:numId w:val="45"/>
        </w:numPr>
        <w:spacing w:line="240" w:lineRule="auto"/>
        <w:rPr>
          <w:rFonts w:ascii="Arial" w:hAnsi="Arial" w:cs="Arial"/>
          <w:lang w:eastAsia="pt-BR"/>
        </w:rPr>
      </w:pPr>
      <w:r w:rsidRPr="003B0D52">
        <w:rPr>
          <w:rFonts w:ascii="Arial" w:hAnsi="Arial" w:cs="Arial"/>
          <w:lang w:eastAsia="pt-BR"/>
        </w:rPr>
        <w:t>Cópias autenticadas das notas fiscais de aquisição dos produtos ou subprodutos florestais;</w:t>
      </w:r>
    </w:p>
    <w:p w14:paraId="72A9B9FC" w14:textId="77777777" w:rsidR="00F20BE1" w:rsidRPr="003B0D52" w:rsidRDefault="00F20BE1" w:rsidP="00814508">
      <w:pPr>
        <w:pStyle w:val="Corpodetexto"/>
        <w:numPr>
          <w:ilvl w:val="0"/>
          <w:numId w:val="45"/>
        </w:numPr>
        <w:spacing w:line="240" w:lineRule="auto"/>
        <w:rPr>
          <w:rFonts w:ascii="Arial" w:hAnsi="Arial" w:cs="Arial"/>
          <w:lang w:eastAsia="pt-BR"/>
        </w:rPr>
      </w:pPr>
      <w:r w:rsidRPr="003B0D52">
        <w:rPr>
          <w:rFonts w:ascii="Arial" w:hAnsi="Arial" w:cs="Arial"/>
          <w:lang w:eastAsia="pt-BR"/>
        </w:rPr>
        <w:lastRenderedPageBreak/>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14:paraId="7450EB7C" w14:textId="77777777" w:rsidR="00F20BE1" w:rsidRPr="003B0D52" w:rsidRDefault="00F20BE1" w:rsidP="00814508">
      <w:pPr>
        <w:pStyle w:val="Corpodetexto"/>
        <w:numPr>
          <w:ilvl w:val="0"/>
          <w:numId w:val="45"/>
        </w:numPr>
        <w:spacing w:line="240" w:lineRule="auto"/>
        <w:rPr>
          <w:rFonts w:ascii="Arial" w:hAnsi="Arial" w:cs="Arial"/>
          <w:lang w:eastAsia="pt-BR"/>
        </w:rPr>
      </w:pPr>
      <w:r w:rsidRPr="003B0D52">
        <w:rPr>
          <w:rFonts w:ascii="Arial" w:hAnsi="Arial" w:cs="Arial"/>
          <w:lang w:eastAsia="pt-BR"/>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14:paraId="5F66E676" w14:textId="77777777" w:rsidR="00F20BE1" w:rsidRPr="003B0D52" w:rsidRDefault="00F20BE1" w:rsidP="00814508">
      <w:pPr>
        <w:pStyle w:val="Corpodetexto"/>
        <w:numPr>
          <w:ilvl w:val="0"/>
          <w:numId w:val="45"/>
        </w:numPr>
        <w:spacing w:line="240" w:lineRule="auto"/>
        <w:rPr>
          <w:rFonts w:ascii="Arial" w:eastAsia="Calibri" w:hAnsi="Arial" w:cs="Arial"/>
        </w:rPr>
      </w:pPr>
      <w:r w:rsidRPr="003B0D52">
        <w:rPr>
          <w:rFonts w:ascii="Arial" w:eastAsia="Calibri" w:hAnsi="Arial" w:cs="Arial"/>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9A424CC"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7924571C" w14:textId="77777777" w:rsidR="00F20BE1" w:rsidRPr="003B0D52" w:rsidRDefault="00F20BE1" w:rsidP="00814508">
      <w:pPr>
        <w:pStyle w:val="Corpodetexto"/>
        <w:numPr>
          <w:ilvl w:val="0"/>
          <w:numId w:val="46"/>
        </w:numPr>
        <w:spacing w:line="240" w:lineRule="auto"/>
        <w:rPr>
          <w:rFonts w:ascii="Arial" w:eastAsia="Calibri" w:hAnsi="Arial" w:cs="Arial"/>
        </w:rPr>
      </w:pPr>
      <w:r w:rsidRPr="003B0D52">
        <w:rPr>
          <w:rFonts w:ascii="Arial" w:eastAsia="Calibri" w:hAnsi="Arial" w:cs="Arial"/>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22EC570" w14:textId="0CB8C395"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Nos termos dos artigos 3° e 10° da Resolução CONAMA n° 307, de 05/07/2002, </w:t>
      </w:r>
      <w:r w:rsidR="00DF22DD" w:rsidRPr="003B0D52">
        <w:rPr>
          <w:rFonts w:ascii="Arial" w:eastAsia="Calibri" w:hAnsi="Arial" w:cs="Arial"/>
        </w:rPr>
        <w:t>a CONTRATADA</w:t>
      </w:r>
      <w:r w:rsidRPr="003B0D52">
        <w:rPr>
          <w:rFonts w:ascii="Arial" w:eastAsia="Calibri" w:hAnsi="Arial" w:cs="Arial"/>
        </w:rPr>
        <w:t xml:space="preserve"> deverá providenciar a destinação ambientalmente adequada dos resíduos da construção civil originários da contratação, obedecendo, no que couber, aos seguintes procedimentos:</w:t>
      </w:r>
    </w:p>
    <w:p w14:paraId="5758FB54" w14:textId="77777777" w:rsidR="00F20BE1" w:rsidRPr="003B0D52" w:rsidRDefault="00F20BE1" w:rsidP="00814508">
      <w:pPr>
        <w:pStyle w:val="Corpodetexto"/>
        <w:numPr>
          <w:ilvl w:val="0"/>
          <w:numId w:val="47"/>
        </w:numPr>
        <w:spacing w:line="240" w:lineRule="auto"/>
        <w:rPr>
          <w:rFonts w:ascii="Arial" w:hAnsi="Arial" w:cs="Arial"/>
          <w:lang w:eastAsia="pt-BR"/>
        </w:rPr>
      </w:pPr>
      <w:r w:rsidRPr="003B0D52">
        <w:rPr>
          <w:rFonts w:ascii="Arial" w:hAnsi="Arial" w:cs="Arial"/>
          <w:lang w:eastAsia="pt-BR"/>
        </w:rPr>
        <w:t>resíduos Classe A (reutilizáveis ou recicláveis como agregados): deverão ser reutilizados ou reciclados na forma de agregados, ou encaminhados a aterros de resíduos classe A de preservação de material para usos futuros.</w:t>
      </w:r>
    </w:p>
    <w:p w14:paraId="0BAEB4B7" w14:textId="77777777" w:rsidR="00F20BE1" w:rsidRPr="003B0D52" w:rsidRDefault="00F20BE1" w:rsidP="00814508">
      <w:pPr>
        <w:pStyle w:val="Corpodetexto"/>
        <w:numPr>
          <w:ilvl w:val="0"/>
          <w:numId w:val="47"/>
        </w:numPr>
        <w:spacing w:line="240" w:lineRule="auto"/>
        <w:rPr>
          <w:rFonts w:ascii="Arial" w:hAnsi="Arial" w:cs="Arial"/>
          <w:lang w:eastAsia="pt-BR"/>
        </w:rPr>
      </w:pPr>
      <w:r w:rsidRPr="003B0D52">
        <w:rPr>
          <w:rFonts w:ascii="Arial" w:hAnsi="Arial" w:cs="Arial"/>
          <w:lang w:eastAsia="pt-BR"/>
        </w:rPr>
        <w:t>resíduos Classe B (recicláveis para outras destinações): deverão ser reutilizados, reciclados ou encaminhados a áreas de armazenamento temporário, sendo dispostos de modo a permitir a sua utilização ou reciclagem futura.</w:t>
      </w:r>
    </w:p>
    <w:p w14:paraId="485789E0" w14:textId="77777777" w:rsidR="00F20BE1" w:rsidRPr="003B0D52" w:rsidRDefault="00F20BE1" w:rsidP="00814508">
      <w:pPr>
        <w:pStyle w:val="Corpodetexto"/>
        <w:numPr>
          <w:ilvl w:val="0"/>
          <w:numId w:val="47"/>
        </w:numPr>
        <w:spacing w:line="240" w:lineRule="auto"/>
        <w:rPr>
          <w:rFonts w:ascii="Arial" w:hAnsi="Arial" w:cs="Arial"/>
          <w:lang w:eastAsia="pt-BR"/>
        </w:rPr>
      </w:pPr>
      <w:r w:rsidRPr="003B0D52">
        <w:rPr>
          <w:rFonts w:ascii="Arial" w:hAnsi="Arial" w:cs="Arial"/>
          <w:lang w:eastAsia="pt-BR"/>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1513575" w14:textId="77777777" w:rsidR="00F20BE1" w:rsidRPr="003B0D52" w:rsidRDefault="00F20BE1" w:rsidP="00814508">
      <w:pPr>
        <w:pStyle w:val="Corpodetexto"/>
        <w:numPr>
          <w:ilvl w:val="0"/>
          <w:numId w:val="47"/>
        </w:numPr>
        <w:spacing w:line="240" w:lineRule="auto"/>
        <w:rPr>
          <w:rFonts w:ascii="Arial" w:hAnsi="Arial" w:cs="Arial"/>
          <w:lang w:eastAsia="pt-BR"/>
        </w:rPr>
      </w:pPr>
      <w:r w:rsidRPr="003B0D52">
        <w:rPr>
          <w:rFonts w:ascii="Arial" w:hAnsi="Arial" w:cs="Arial"/>
          <w:lang w:eastAsia="pt-BR"/>
        </w:rPr>
        <w:lastRenderedPageBreak/>
        <w:t>resíduos Classe D (perigosos, contaminados ou prejudiciais à saúde): deverão ser armazenados, transportados, reutilizados e destinados em conformidade com as normas técnicas específicas.</w:t>
      </w:r>
    </w:p>
    <w:p w14:paraId="037CB69B" w14:textId="19CA106B"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Em nenhuma hipótese </w:t>
      </w:r>
      <w:r w:rsidR="00DF22DD" w:rsidRPr="003B0D52">
        <w:rPr>
          <w:rFonts w:ascii="Arial" w:eastAsia="Calibri" w:hAnsi="Arial" w:cs="Arial"/>
        </w:rPr>
        <w:t>a CONTRATADA</w:t>
      </w:r>
      <w:r w:rsidRPr="003B0D52">
        <w:rPr>
          <w:rFonts w:ascii="Arial" w:eastAsia="Calibri" w:hAnsi="Arial" w:cs="Arial"/>
        </w:rPr>
        <w:t xml:space="preserve"> poderá dispor os resíduos originários da contratação em aterros de resíduos sólidos urbanos, áreas de “bota fora”, encostas, corpos d´água, lotes vagos e áreas protegidas por Lei, bem como em áreas não licenciadas.</w:t>
      </w:r>
    </w:p>
    <w:p w14:paraId="6275F767" w14:textId="5D438F0B"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Para fins de fiscalização do fiel cumprimento do Programa Municipal de Gerenciamento de Resíduos da Construção Civil, ou do Projeto de Gerenciamento de Resíduos da Construção Civil, conforme o caso, </w:t>
      </w:r>
      <w:r w:rsidR="00DF22DD" w:rsidRPr="003B0D52">
        <w:rPr>
          <w:rFonts w:ascii="Arial" w:eastAsia="Calibri" w:hAnsi="Arial" w:cs="Arial"/>
        </w:rPr>
        <w:t>a CONTRATADA</w:t>
      </w:r>
      <w:r w:rsidRPr="003B0D52">
        <w:rPr>
          <w:rFonts w:ascii="Arial" w:eastAsia="Calibri" w:hAnsi="Arial" w:cs="Arial"/>
        </w:rPr>
        <w:t xml:space="preserve"> comprovará, sob pena de multa, que todos os resíduos removidos estão acompanhados de Controle de Transporte de Resíduos, em conformidade com as normas da Agência Brasileira de Normas Técnicas - ABNT, ABNT NBR ns. 15.112, 15.113, 15.114, 15.115 e 15.116, de 2004.</w:t>
      </w:r>
    </w:p>
    <w:p w14:paraId="62A112DE"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Observar as seguintes diretrizes de caráter ambiental:</w:t>
      </w:r>
    </w:p>
    <w:p w14:paraId="585DB06E" w14:textId="77777777" w:rsidR="00F20BE1" w:rsidRPr="003B0D52" w:rsidRDefault="00F20BE1" w:rsidP="00814508">
      <w:pPr>
        <w:pStyle w:val="Corpodetexto"/>
        <w:numPr>
          <w:ilvl w:val="0"/>
          <w:numId w:val="48"/>
        </w:numPr>
        <w:spacing w:line="240" w:lineRule="auto"/>
        <w:rPr>
          <w:rFonts w:ascii="Arial" w:eastAsia="Calibri" w:hAnsi="Arial" w:cs="Arial"/>
        </w:rPr>
      </w:pPr>
      <w:r w:rsidRPr="003B0D52">
        <w:rPr>
          <w:rFonts w:ascii="Arial" w:eastAsia="Calibri" w:hAnsi="Arial" w:cs="Arial"/>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1D464760" w14:textId="77777777" w:rsidR="00F20BE1" w:rsidRPr="003B0D52" w:rsidRDefault="00F20BE1" w:rsidP="00814508">
      <w:pPr>
        <w:pStyle w:val="Corpodetexto"/>
        <w:numPr>
          <w:ilvl w:val="0"/>
          <w:numId w:val="48"/>
        </w:numPr>
        <w:spacing w:line="240" w:lineRule="auto"/>
        <w:rPr>
          <w:rFonts w:ascii="Arial" w:eastAsia="Calibri" w:hAnsi="Arial" w:cs="Arial"/>
        </w:rPr>
      </w:pPr>
      <w:r w:rsidRPr="003B0D52">
        <w:rPr>
          <w:rFonts w:ascii="Arial" w:eastAsia="Calibri" w:hAnsi="Arial" w:cs="Arial"/>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2C2CF86E"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4436389" w14:textId="26C330F4"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Responder por qualquer acidente de trabalho na execução dos serviços, por uso indevido de patentes registradas em nome de terceiros, por danos resultantes de defeitos ou incorreções dos serviços ou dos bens </w:t>
      </w:r>
      <w:r w:rsidR="003B1140" w:rsidRPr="003B0D52">
        <w:rPr>
          <w:rFonts w:ascii="Arial" w:eastAsia="Calibri" w:hAnsi="Arial" w:cs="Arial"/>
        </w:rPr>
        <w:t>da CONTRATANTE,</w:t>
      </w:r>
      <w:r w:rsidRPr="003B0D52">
        <w:rPr>
          <w:rFonts w:ascii="Arial" w:eastAsia="Calibri" w:hAnsi="Arial" w:cs="Arial"/>
        </w:rPr>
        <w:t xml:space="preserve"> de seus funcionários ou de terceiros, ainda que ocorridos em via pública junto ao serviço de engenharia.</w:t>
      </w:r>
    </w:p>
    <w:p w14:paraId="384E54DD" w14:textId="77777777" w:rsidR="00F20BE1"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 xml:space="preserve">Realizar, conforme o caso, por meio de laboratórios previamente aprovados pela fiscalização e sob suas custas, os testes, ensaios, exames e provas que lhe caibam necessárias ao controle de qualidade dos materiais, serviços e </w:t>
      </w:r>
      <w:r w:rsidRPr="003B0D52">
        <w:rPr>
          <w:rFonts w:ascii="Arial" w:eastAsia="Calibri" w:hAnsi="Arial" w:cs="Arial"/>
        </w:rPr>
        <w:lastRenderedPageBreak/>
        <w:t>equipamentos a serem aplicados nos trabalhos, conforme procedimento previsto nas especificações.</w:t>
      </w:r>
    </w:p>
    <w:p w14:paraId="605F4B9F" w14:textId="3F38E969" w:rsidR="006A48AF" w:rsidRPr="003B0D52" w:rsidRDefault="00F20BE1" w:rsidP="00814508">
      <w:pPr>
        <w:pStyle w:val="Corpodetexto"/>
        <w:numPr>
          <w:ilvl w:val="0"/>
          <w:numId w:val="23"/>
        </w:numPr>
        <w:spacing w:line="240" w:lineRule="auto"/>
        <w:rPr>
          <w:rFonts w:ascii="Arial" w:eastAsia="Calibri" w:hAnsi="Arial" w:cs="Arial"/>
        </w:rPr>
      </w:pPr>
      <w:r w:rsidRPr="003B0D52">
        <w:rPr>
          <w:rFonts w:ascii="Arial" w:eastAsia="Calibri" w:hAnsi="Arial" w:cs="Arial"/>
        </w:rPr>
        <w:t>Providenciar, conforme o caso, as ligações definitivas das utilidades previstas no projeto (água, esgoto,energia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2876C6C" w14:textId="59A7EDF4" w:rsidR="006A48AF" w:rsidRPr="003B0D52" w:rsidRDefault="006A48AF" w:rsidP="00814508">
      <w:pPr>
        <w:pStyle w:val="Ttulo1"/>
        <w:spacing w:line="240" w:lineRule="auto"/>
        <w:rPr>
          <w:rFonts w:ascii="Arial" w:hAnsi="Arial" w:cs="Arial"/>
        </w:rPr>
      </w:pPr>
      <w:bookmarkStart w:id="252" w:name="_Toc210400607"/>
      <w:r w:rsidRPr="003B0D52">
        <w:rPr>
          <w:rFonts w:ascii="Arial" w:hAnsi="Arial" w:cs="Arial"/>
        </w:rPr>
        <w:t>DA</w:t>
      </w:r>
      <w:r w:rsidR="009737CE" w:rsidRPr="003B0D52">
        <w:rPr>
          <w:rFonts w:ascii="Arial" w:hAnsi="Arial" w:cs="Arial"/>
        </w:rPr>
        <w:t xml:space="preserve"> GARANTIA CONTRATUAL</w:t>
      </w:r>
      <w:bookmarkEnd w:id="252"/>
    </w:p>
    <w:p w14:paraId="031F7D2E" w14:textId="14E33C48" w:rsidR="009737CE" w:rsidRPr="003B0D52" w:rsidRDefault="00694EF8" w:rsidP="00814508">
      <w:pPr>
        <w:pStyle w:val="Corpodetexto"/>
        <w:numPr>
          <w:ilvl w:val="0"/>
          <w:numId w:val="37"/>
        </w:numPr>
        <w:spacing w:line="240" w:lineRule="auto"/>
        <w:rPr>
          <w:rFonts w:ascii="Arial" w:hAnsi="Arial" w:cs="Arial"/>
        </w:rPr>
      </w:pPr>
      <w:r w:rsidRPr="003B0D52">
        <w:rPr>
          <w:rFonts w:ascii="Arial" w:hAnsi="Arial" w:cs="Arial"/>
        </w:rPr>
        <w:t xml:space="preserve">A CONTRATADA deverá prestar garantia, na modalidade seguro-garantia, </w:t>
      </w:r>
      <w:r w:rsidRPr="003B0D52">
        <w:rPr>
          <w:rFonts w:ascii="Arial" w:hAnsi="Arial" w:cs="Arial"/>
          <w:i/>
          <w:iCs/>
        </w:rPr>
        <w:t>com cláusula de retomada</w:t>
      </w:r>
      <w:r w:rsidRPr="003B0D52">
        <w:rPr>
          <w:rFonts w:ascii="Arial" w:hAnsi="Arial" w:cs="Arial"/>
        </w:rPr>
        <w:t xml:space="preserve">, no valor correspondente a </w:t>
      </w:r>
      <w:r w:rsidR="00ED793C" w:rsidRPr="003B0D52">
        <w:rPr>
          <w:rFonts w:ascii="Arial" w:hAnsi="Arial" w:cs="Arial"/>
        </w:rPr>
        <w:t>5</w:t>
      </w:r>
      <w:r w:rsidRPr="003B0D52">
        <w:rPr>
          <w:rFonts w:ascii="Arial" w:hAnsi="Arial" w:cs="Arial"/>
        </w:rPr>
        <w:t>% (</w:t>
      </w:r>
      <w:r w:rsidR="00ED793C" w:rsidRPr="003B0D52">
        <w:rPr>
          <w:rFonts w:ascii="Arial" w:hAnsi="Arial" w:cs="Arial"/>
        </w:rPr>
        <w:t>cinco por cento</w:t>
      </w:r>
      <w:r w:rsidRPr="003B0D52">
        <w:rPr>
          <w:rFonts w:ascii="Arial" w:hAnsi="Arial" w:cs="Arial"/>
        </w:rPr>
        <w:t xml:space="preserve">) do valor do contrato, conforme estipulado no Art. </w:t>
      </w:r>
      <w:r w:rsidR="00FD04BB" w:rsidRPr="003B0D52">
        <w:rPr>
          <w:rFonts w:ascii="Arial" w:hAnsi="Arial" w:cs="Arial"/>
        </w:rPr>
        <w:t xml:space="preserve">98 e 102 da Lei Federal nº 14.133/2021. </w:t>
      </w:r>
    </w:p>
    <w:p w14:paraId="437DB3D8" w14:textId="70C7ED26" w:rsidR="00FD04BB" w:rsidRPr="003B0D52" w:rsidRDefault="00FD04BB" w:rsidP="00814508">
      <w:pPr>
        <w:pStyle w:val="Corpodetexto"/>
        <w:numPr>
          <w:ilvl w:val="4"/>
          <w:numId w:val="37"/>
        </w:numPr>
        <w:spacing w:line="240" w:lineRule="auto"/>
        <w:rPr>
          <w:rFonts w:ascii="Arial" w:hAnsi="Arial" w:cs="Arial"/>
        </w:rPr>
      </w:pPr>
      <w:r w:rsidRPr="003B0D52">
        <w:rPr>
          <w:rFonts w:ascii="Arial" w:hAnsi="Arial" w:cs="Arial"/>
        </w:rPr>
        <w:t xml:space="preserve">No caso de inadimplemento da CONTRATADA e decretada sua incapacidade de finalização da obra e conclusão dentro dos termos do contrato, a CONTRATANTE exigirá que a seguradora assuma a execução do objeto desta contratação e conclua os serviços previstos. </w:t>
      </w:r>
    </w:p>
    <w:p w14:paraId="27A8F6DC" w14:textId="630DDC29" w:rsidR="00FD04BB" w:rsidRPr="003B0D52" w:rsidRDefault="00FD04BB" w:rsidP="00814508">
      <w:pPr>
        <w:pStyle w:val="Corpodetexto"/>
        <w:numPr>
          <w:ilvl w:val="4"/>
          <w:numId w:val="37"/>
        </w:numPr>
        <w:spacing w:line="240" w:lineRule="auto"/>
        <w:rPr>
          <w:rFonts w:ascii="Arial" w:hAnsi="Arial" w:cs="Arial"/>
        </w:rPr>
      </w:pPr>
      <w:r w:rsidRPr="003B0D52">
        <w:rPr>
          <w:rFonts w:ascii="Arial" w:hAnsi="Arial" w:cs="Arial"/>
        </w:rPr>
        <w:t xml:space="preserve">Alternativamente, a seguradora poderá não assumir a execução do contrato, porém, se responsabilizará pelo pagamento da integralidade da importância segurada indicada na apólice. </w:t>
      </w:r>
    </w:p>
    <w:p w14:paraId="38B3442A" w14:textId="0B464CBD" w:rsidR="00554F11" w:rsidRPr="003B0D52" w:rsidRDefault="00554F11" w:rsidP="00814508">
      <w:pPr>
        <w:pStyle w:val="Corpodetexto"/>
        <w:numPr>
          <w:ilvl w:val="0"/>
          <w:numId w:val="37"/>
        </w:numPr>
        <w:spacing w:line="240" w:lineRule="auto"/>
        <w:rPr>
          <w:rFonts w:ascii="Arial" w:hAnsi="Arial" w:cs="Arial"/>
        </w:rPr>
      </w:pPr>
      <w:r w:rsidRPr="003B0D52">
        <w:rPr>
          <w:rFonts w:ascii="Arial" w:hAnsi="Arial" w:cs="Arial"/>
        </w:rPr>
        <w:t>No caso de a seguradora assumir a execução do objeto contratado, será permitido a emissão de ordem de serviço em nome desta ou, ainda, em nome de empresa por ela indicada para a conclusão do contrato, desde que demonstrada a capacidade técnica, fiscal e econômica da empresa nos mesmos termos deste Projeto Básico.</w:t>
      </w:r>
    </w:p>
    <w:p w14:paraId="6457BABF" w14:textId="181312C4" w:rsidR="00FD04BB" w:rsidRPr="003B0D52" w:rsidRDefault="00FD04BB" w:rsidP="00814508">
      <w:pPr>
        <w:pStyle w:val="Corpodetexto"/>
        <w:numPr>
          <w:ilvl w:val="0"/>
          <w:numId w:val="37"/>
        </w:numPr>
        <w:spacing w:line="240" w:lineRule="auto"/>
        <w:rPr>
          <w:rFonts w:ascii="Arial" w:hAnsi="Arial" w:cs="Arial"/>
        </w:rPr>
      </w:pPr>
      <w:r w:rsidRPr="003B0D52">
        <w:rPr>
          <w:rFonts w:ascii="Arial" w:hAnsi="Arial" w:cs="Arial"/>
        </w:rPr>
        <w:t>O prazo para apresentação da garantia será de até 30 (trinta) dias, contados a partir da data de homologação do certame, conforme Art. 96 §3º da Lei Federal nº 14.133/2021.</w:t>
      </w:r>
    </w:p>
    <w:p w14:paraId="4308B2BE" w14:textId="6CAC14AB" w:rsidR="00554F11" w:rsidRPr="003B0D52" w:rsidRDefault="00554F11" w:rsidP="00814508">
      <w:pPr>
        <w:pStyle w:val="Corpodetexto"/>
        <w:numPr>
          <w:ilvl w:val="0"/>
          <w:numId w:val="37"/>
        </w:numPr>
        <w:spacing w:line="240" w:lineRule="auto"/>
        <w:rPr>
          <w:rFonts w:ascii="Arial" w:hAnsi="Arial" w:cs="Arial"/>
        </w:rPr>
      </w:pPr>
      <w:r w:rsidRPr="003B0D52">
        <w:rPr>
          <w:rFonts w:ascii="Arial" w:hAnsi="Arial" w:cs="Arial"/>
        </w:rPr>
        <w:t>O prazo de vigência da apólice será</w:t>
      </w:r>
      <w:r w:rsidR="00A94575" w:rsidRPr="003B0D52">
        <w:rPr>
          <w:rFonts w:ascii="Arial" w:hAnsi="Arial" w:cs="Arial"/>
        </w:rPr>
        <w:t>, no mínimo, igual ao prazo de duração estabelecido</w:t>
      </w:r>
      <w:r w:rsidRPr="003B0D52">
        <w:rPr>
          <w:rFonts w:ascii="Arial" w:hAnsi="Arial" w:cs="Arial"/>
        </w:rPr>
        <w:t xml:space="preserve"> no contrato</w:t>
      </w:r>
      <w:r w:rsidR="00A94575" w:rsidRPr="003B0D52">
        <w:rPr>
          <w:rFonts w:ascii="Arial" w:hAnsi="Arial" w:cs="Arial"/>
        </w:rPr>
        <w:t xml:space="preserve"> entre a Administração e CONTRATADA</w:t>
      </w:r>
      <w:r w:rsidRPr="003B0D52">
        <w:rPr>
          <w:rFonts w:ascii="Arial" w:hAnsi="Arial" w:cs="Arial"/>
        </w:rPr>
        <w:t xml:space="preserve">, assim como acompanhar todas as modificações referentes à vigência deste. </w:t>
      </w:r>
    </w:p>
    <w:p w14:paraId="1C72D912" w14:textId="401C8ED6" w:rsidR="00FD04BB" w:rsidRPr="003B0D52" w:rsidRDefault="00554F11" w:rsidP="00814508">
      <w:pPr>
        <w:pStyle w:val="Corpodetexto"/>
        <w:numPr>
          <w:ilvl w:val="0"/>
          <w:numId w:val="37"/>
        </w:numPr>
        <w:spacing w:line="240" w:lineRule="auto"/>
        <w:rPr>
          <w:rFonts w:ascii="Arial" w:hAnsi="Arial" w:cs="Arial"/>
        </w:rPr>
      </w:pPr>
      <w:r w:rsidRPr="003B0D52">
        <w:rPr>
          <w:rFonts w:ascii="Arial" w:hAnsi="Arial" w:cs="Arial"/>
        </w:rPr>
        <w:t xml:space="preserve">O </w:t>
      </w:r>
      <w:r w:rsidR="00545163" w:rsidRPr="003B0D52">
        <w:rPr>
          <w:rFonts w:ascii="Arial" w:hAnsi="Arial" w:cs="Arial"/>
        </w:rPr>
        <w:t xml:space="preserve">não cumprimento das obrigações financeiras entre a CONTRATADA e a seguradora não trará prejuízo a CONTRATANTE, posto que o </w:t>
      </w:r>
      <w:r w:rsidRPr="003B0D52">
        <w:rPr>
          <w:rFonts w:ascii="Arial" w:hAnsi="Arial" w:cs="Arial"/>
        </w:rPr>
        <w:t xml:space="preserve">seguro-garantia </w:t>
      </w:r>
      <w:r w:rsidR="00545163" w:rsidRPr="003B0D52">
        <w:rPr>
          <w:rFonts w:ascii="Arial" w:hAnsi="Arial" w:cs="Arial"/>
        </w:rPr>
        <w:t xml:space="preserve">e suas cláusulas </w:t>
      </w:r>
      <w:r w:rsidRPr="003B0D52">
        <w:rPr>
          <w:rFonts w:ascii="Arial" w:hAnsi="Arial" w:cs="Arial"/>
        </w:rPr>
        <w:t>continuar</w:t>
      </w:r>
      <w:r w:rsidR="00545163" w:rsidRPr="003B0D52">
        <w:rPr>
          <w:rFonts w:ascii="Arial" w:hAnsi="Arial" w:cs="Arial"/>
        </w:rPr>
        <w:t xml:space="preserve">ão </w:t>
      </w:r>
      <w:r w:rsidRPr="003B0D52">
        <w:rPr>
          <w:rFonts w:ascii="Arial" w:hAnsi="Arial" w:cs="Arial"/>
        </w:rPr>
        <w:t xml:space="preserve">em vigor mesmo que a CONTRATADA não tenha efetuado o pagamento do prêmio nas datas convencionadas. </w:t>
      </w:r>
    </w:p>
    <w:p w14:paraId="34593E83" w14:textId="7782246F" w:rsidR="00554F11" w:rsidRPr="003B0D52" w:rsidRDefault="00554F11" w:rsidP="00814508">
      <w:pPr>
        <w:pStyle w:val="Corpodetexto"/>
        <w:numPr>
          <w:ilvl w:val="0"/>
          <w:numId w:val="37"/>
        </w:numPr>
        <w:spacing w:line="240" w:lineRule="auto"/>
        <w:rPr>
          <w:rFonts w:ascii="Arial" w:hAnsi="Arial" w:cs="Arial"/>
        </w:rPr>
      </w:pPr>
      <w:r w:rsidRPr="003B0D52">
        <w:rPr>
          <w:rFonts w:ascii="Arial" w:hAnsi="Arial" w:cs="Arial"/>
        </w:rPr>
        <w:t xml:space="preserve">Em razão da modalidade de seguro-garantia com </w:t>
      </w:r>
      <w:r w:rsidRPr="003B0D52">
        <w:rPr>
          <w:rFonts w:ascii="Arial" w:hAnsi="Arial" w:cs="Arial"/>
          <w:i/>
          <w:iCs/>
        </w:rPr>
        <w:t>cláusula de retomada</w:t>
      </w:r>
      <w:r w:rsidRPr="003B0D52">
        <w:rPr>
          <w:rFonts w:ascii="Arial" w:hAnsi="Arial" w:cs="Arial"/>
        </w:rPr>
        <w:t xml:space="preserve">, a seguradora deverá exercer papel preponderante em todas as etapas legais, </w:t>
      </w:r>
      <w:r w:rsidRPr="003B0D52">
        <w:rPr>
          <w:rFonts w:ascii="Arial" w:hAnsi="Arial" w:cs="Arial"/>
        </w:rPr>
        <w:lastRenderedPageBreak/>
        <w:t>fiscais e técnica da execução do contrato, entre elas:</w:t>
      </w:r>
    </w:p>
    <w:p w14:paraId="1DDECB62" w14:textId="72DED8AC" w:rsidR="00554F11" w:rsidRPr="003B0D52" w:rsidRDefault="00554F11" w:rsidP="00814508">
      <w:pPr>
        <w:pStyle w:val="Corpodetexto"/>
        <w:numPr>
          <w:ilvl w:val="4"/>
          <w:numId w:val="37"/>
        </w:numPr>
        <w:spacing w:line="240" w:lineRule="auto"/>
        <w:rPr>
          <w:rFonts w:ascii="Arial" w:hAnsi="Arial" w:cs="Arial"/>
        </w:rPr>
      </w:pPr>
      <w:r w:rsidRPr="003B0D52">
        <w:rPr>
          <w:rFonts w:ascii="Arial" w:hAnsi="Arial" w:cs="Arial"/>
        </w:rPr>
        <w:t xml:space="preserve">Participar da definição de termos aditivos, atuando como interveniente anuente; </w:t>
      </w:r>
    </w:p>
    <w:p w14:paraId="169268F6" w14:textId="2731A7A1" w:rsidR="00554F11" w:rsidRPr="003B0D52" w:rsidRDefault="00554F11" w:rsidP="00814508">
      <w:pPr>
        <w:pStyle w:val="Corpodetexto"/>
        <w:numPr>
          <w:ilvl w:val="4"/>
          <w:numId w:val="37"/>
        </w:numPr>
        <w:spacing w:line="240" w:lineRule="auto"/>
        <w:rPr>
          <w:rFonts w:ascii="Arial" w:hAnsi="Arial" w:cs="Arial"/>
        </w:rPr>
      </w:pPr>
      <w:r w:rsidRPr="003B0D52">
        <w:rPr>
          <w:rFonts w:ascii="Arial" w:hAnsi="Arial" w:cs="Arial"/>
        </w:rPr>
        <w:t xml:space="preserve">Deverá ter livre acesso às instalações de execução dos serviços desta contratação; </w:t>
      </w:r>
    </w:p>
    <w:p w14:paraId="771FF068" w14:textId="0D76F169" w:rsidR="00554F11" w:rsidRPr="003B0D52" w:rsidRDefault="00554F11" w:rsidP="00814508">
      <w:pPr>
        <w:pStyle w:val="Corpodetexto"/>
        <w:numPr>
          <w:ilvl w:val="4"/>
          <w:numId w:val="37"/>
        </w:numPr>
        <w:spacing w:line="240" w:lineRule="auto"/>
        <w:rPr>
          <w:rFonts w:ascii="Arial" w:hAnsi="Arial" w:cs="Arial"/>
        </w:rPr>
      </w:pPr>
      <w:r w:rsidRPr="003B0D52">
        <w:rPr>
          <w:rFonts w:ascii="Arial" w:hAnsi="Arial" w:cs="Arial"/>
        </w:rPr>
        <w:t xml:space="preserve">Acompanhar a execução do contrato principal; </w:t>
      </w:r>
    </w:p>
    <w:p w14:paraId="5DB657C5" w14:textId="6E91344B" w:rsidR="00554F11" w:rsidRPr="003B0D52" w:rsidRDefault="00554F11" w:rsidP="00814508">
      <w:pPr>
        <w:pStyle w:val="Corpodetexto"/>
        <w:numPr>
          <w:ilvl w:val="4"/>
          <w:numId w:val="37"/>
        </w:numPr>
        <w:spacing w:line="240" w:lineRule="auto"/>
        <w:rPr>
          <w:rFonts w:ascii="Arial" w:hAnsi="Arial" w:cs="Arial"/>
        </w:rPr>
      </w:pPr>
      <w:r w:rsidRPr="003B0D52">
        <w:rPr>
          <w:rFonts w:ascii="Arial" w:hAnsi="Arial" w:cs="Arial"/>
        </w:rPr>
        <w:t xml:space="preserve">Ter acesso à auditoria fiscal e contábil; </w:t>
      </w:r>
    </w:p>
    <w:p w14:paraId="587A6BE4" w14:textId="71F7DF69" w:rsidR="00554F11" w:rsidRPr="003B0D52" w:rsidRDefault="00554F11" w:rsidP="00814508">
      <w:pPr>
        <w:pStyle w:val="Corpodetexto"/>
        <w:numPr>
          <w:ilvl w:val="4"/>
          <w:numId w:val="37"/>
        </w:numPr>
        <w:spacing w:line="240" w:lineRule="auto"/>
        <w:rPr>
          <w:rFonts w:ascii="Arial" w:hAnsi="Arial" w:cs="Arial"/>
        </w:rPr>
      </w:pPr>
      <w:r w:rsidRPr="003B0D52">
        <w:rPr>
          <w:rFonts w:ascii="Arial" w:hAnsi="Arial" w:cs="Arial"/>
        </w:rPr>
        <w:t xml:space="preserve">Requerer esclarecimentos diretamente ao responsável técnico pela obra. </w:t>
      </w:r>
    </w:p>
    <w:p w14:paraId="120D299A" w14:textId="37792801" w:rsidR="00554F11" w:rsidRPr="003B0D52" w:rsidRDefault="00554F11" w:rsidP="00814508">
      <w:pPr>
        <w:pStyle w:val="Corpodetexto"/>
        <w:numPr>
          <w:ilvl w:val="0"/>
          <w:numId w:val="37"/>
        </w:numPr>
        <w:spacing w:line="240" w:lineRule="auto"/>
        <w:rPr>
          <w:rFonts w:ascii="Arial" w:hAnsi="Arial" w:cs="Arial"/>
        </w:rPr>
      </w:pPr>
      <w:r w:rsidRPr="003B0D52">
        <w:rPr>
          <w:rFonts w:ascii="Arial" w:hAnsi="Arial" w:cs="Arial"/>
        </w:rPr>
        <w:t>A garantia prestada pelo contratado será liberada ou restituída após a fiel execução do contrato ou após a sua extinção por culpa exclusiva da Administração.</w:t>
      </w:r>
    </w:p>
    <w:p w14:paraId="0DC0BA19" w14:textId="3D13F215" w:rsidR="00554F11" w:rsidRPr="003B0D52" w:rsidRDefault="00554F11" w:rsidP="00814508">
      <w:pPr>
        <w:pStyle w:val="Corpodetexto"/>
        <w:numPr>
          <w:ilvl w:val="0"/>
          <w:numId w:val="37"/>
        </w:numPr>
        <w:spacing w:line="240" w:lineRule="auto"/>
        <w:rPr>
          <w:rFonts w:ascii="Arial" w:hAnsi="Arial" w:cs="Arial"/>
        </w:rPr>
      </w:pPr>
      <w:r w:rsidRPr="003B0D52">
        <w:rPr>
          <w:rFonts w:ascii="Arial" w:hAnsi="Arial" w:cs="Arial"/>
        </w:rPr>
        <w:t xml:space="preserve">A CONTRATANTE restituirá ou liberará a garantia ofertada, no prazo máximo 60 (sessenta) dias após a assinatura do termo de recebimento definitivo dos serviços objetos desta licitação, conforme Art. 100 da Lei Federal nº 14.133/2021, mediante requerimento formal </w:t>
      </w:r>
      <w:r w:rsidR="000C5C32" w:rsidRPr="003B0D52">
        <w:rPr>
          <w:rFonts w:ascii="Arial" w:hAnsi="Arial" w:cs="Arial"/>
        </w:rPr>
        <w:t>da CONTRATADA/SEGURADORA.</w:t>
      </w:r>
    </w:p>
    <w:p w14:paraId="089A9A9E" w14:textId="2A97A7D8" w:rsidR="000C5C32" w:rsidRPr="003B0D52" w:rsidRDefault="000C5C32" w:rsidP="00814508">
      <w:pPr>
        <w:pStyle w:val="Corpodetexto"/>
        <w:numPr>
          <w:ilvl w:val="0"/>
          <w:numId w:val="37"/>
        </w:numPr>
        <w:spacing w:line="240" w:lineRule="auto"/>
        <w:rPr>
          <w:rFonts w:ascii="Arial" w:hAnsi="Arial" w:cs="Arial"/>
        </w:rPr>
      </w:pPr>
      <w:r w:rsidRPr="003B0D52">
        <w:rPr>
          <w:rFonts w:ascii="Arial" w:hAnsi="Arial" w:cs="Arial"/>
        </w:rPr>
        <w:t>Ocorrendo aumento no valor contratual decorrente de acréscimos de obras ou serviços, o Contratado, por ocasião da assinatura do Termo Aditivo, deverá proceder ao reforço da garantia inicial, no mesmo percentual previsto.</w:t>
      </w:r>
    </w:p>
    <w:p w14:paraId="5CA69814" w14:textId="77777777" w:rsidR="000C5C32" w:rsidRPr="003B0D52" w:rsidRDefault="000C5C32" w:rsidP="00814508">
      <w:pPr>
        <w:pStyle w:val="Corpodetexto"/>
        <w:spacing w:line="240" w:lineRule="auto"/>
        <w:rPr>
          <w:rFonts w:ascii="Arial" w:hAnsi="Arial" w:cs="Arial"/>
        </w:rPr>
      </w:pPr>
    </w:p>
    <w:p w14:paraId="4256938D" w14:textId="443E6915" w:rsidR="009737CE" w:rsidRPr="003B0D52" w:rsidRDefault="009737CE" w:rsidP="00814508">
      <w:pPr>
        <w:pStyle w:val="Ttulo1"/>
        <w:spacing w:line="240" w:lineRule="auto"/>
        <w:rPr>
          <w:rFonts w:ascii="Arial" w:hAnsi="Arial" w:cs="Arial"/>
        </w:rPr>
      </w:pPr>
      <w:bookmarkStart w:id="253" w:name="_Toc210400608"/>
      <w:r w:rsidRPr="003B0D52">
        <w:rPr>
          <w:rFonts w:ascii="Arial" w:hAnsi="Arial" w:cs="Arial"/>
        </w:rPr>
        <w:t>DAS OBRIGAÇÕES GERAIS DA CONTRATANTE</w:t>
      </w:r>
      <w:bookmarkEnd w:id="253"/>
      <w:r w:rsidRPr="003B0D52">
        <w:rPr>
          <w:rFonts w:ascii="Arial" w:hAnsi="Arial" w:cs="Arial"/>
        </w:rPr>
        <w:t xml:space="preserve"> </w:t>
      </w:r>
    </w:p>
    <w:p w14:paraId="5D67E789" w14:textId="790D2D89" w:rsidR="00774C69" w:rsidRPr="003B0D52" w:rsidRDefault="007C23C7" w:rsidP="00814508">
      <w:pPr>
        <w:pStyle w:val="Corpodetexto"/>
        <w:spacing w:line="240" w:lineRule="auto"/>
        <w:rPr>
          <w:rFonts w:ascii="Arial" w:hAnsi="Arial" w:cs="Arial"/>
        </w:rPr>
      </w:pPr>
      <w:r w:rsidRPr="003B0D52">
        <w:rPr>
          <w:rFonts w:ascii="Arial" w:hAnsi="Arial" w:cs="Arial"/>
        </w:rPr>
        <w:t>A contratante estará submetida às regulamentações e cláusulas da Lei Federal nº 14.133/2021 e, ainda, às seguintes obrigações:</w:t>
      </w:r>
    </w:p>
    <w:p w14:paraId="62947A20" w14:textId="75CC6C92" w:rsidR="001E73EB" w:rsidRPr="003B0D52" w:rsidRDefault="00AF4CBA" w:rsidP="00814508">
      <w:pPr>
        <w:pStyle w:val="Corpodetexto"/>
        <w:numPr>
          <w:ilvl w:val="0"/>
          <w:numId w:val="24"/>
        </w:numPr>
        <w:spacing w:line="240" w:lineRule="auto"/>
        <w:rPr>
          <w:rFonts w:ascii="Arial" w:hAnsi="Arial" w:cs="Arial"/>
        </w:rPr>
      </w:pPr>
      <w:r w:rsidRPr="003B0D52">
        <w:rPr>
          <w:rFonts w:ascii="Arial" w:hAnsi="Arial" w:cs="Arial"/>
        </w:rPr>
        <w:t xml:space="preserve">Prestar as informações e os esclarecimentos que venham a ser solicitados pelos indicados e/ou responsável técnico da CONTRATADA. </w:t>
      </w:r>
      <w:r w:rsidR="001E73EB" w:rsidRPr="003B0D52">
        <w:rPr>
          <w:rFonts w:ascii="Arial" w:hAnsi="Arial" w:cs="Arial"/>
        </w:rPr>
        <w:t>Apresentar, sem</w:t>
      </w:r>
      <w:r w:rsidR="000D1C3F" w:rsidRPr="003B0D52">
        <w:rPr>
          <w:rFonts w:ascii="Arial" w:hAnsi="Arial" w:cs="Arial"/>
        </w:rPr>
        <w:t>pre</w:t>
      </w:r>
      <w:r w:rsidR="001E73EB" w:rsidRPr="003B0D52">
        <w:rPr>
          <w:rFonts w:ascii="Arial" w:hAnsi="Arial" w:cs="Arial"/>
        </w:rPr>
        <w:t xml:space="preserve"> que solicitado ou se fizer necessário, detalhes, esclarecimentos e informações adicionais à CONTRATADA. </w:t>
      </w:r>
    </w:p>
    <w:p w14:paraId="46985B29" w14:textId="2F6D69BF"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 xml:space="preserve">Exigir o cumprimento de todas as obrigações assumidas pela CONTRATADA, de acordo com o contrato e seus anexos. </w:t>
      </w:r>
    </w:p>
    <w:p w14:paraId="2310FEC9" w14:textId="59A5AAFC"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 xml:space="preserve">Receber o objeto no prazo e condições estabelecidas no Projeto Básico. </w:t>
      </w:r>
    </w:p>
    <w:p w14:paraId="010D37B3" w14:textId="76147BC4"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5AD81C0C" w14:textId="388EA5D2"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lastRenderedPageBreak/>
        <w:t xml:space="preserve">Acompanhar e fiscalizar a execução do contrato e o cumprimento das obrigações pela CONTRATADA. </w:t>
      </w:r>
    </w:p>
    <w:p w14:paraId="5ECF8171" w14:textId="4EF31110"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6D9DDAB" w14:textId="7DDADA54"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Efetuar o pagamento à CONTRATADA do valor correspondente à execução do objeto, no prazo, forma e condições estabelecidos no Contrato/projeto básico.</w:t>
      </w:r>
    </w:p>
    <w:p w14:paraId="4A6AC1FC" w14:textId="1C651301"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 xml:space="preserve">Aplicar à CONTRATADA as sanções previstas na lei e no Contrato. </w:t>
      </w:r>
    </w:p>
    <w:p w14:paraId="6EC705E5" w14:textId="36D49775"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 xml:space="preserve">Cientificar o órgão de representação judicial do Município de Nova Serrana para adoção das medidas cabíveis quando do descumprimento de obrigações pela CONTRATADA. </w:t>
      </w:r>
    </w:p>
    <w:p w14:paraId="1D0D3912" w14:textId="191D5260"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0642FD2C" w14:textId="692DCD8E"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A Administração terá o prazo de 30 (trinta) dias, a contar da data do protocolo de requerimentos para decidir, admitida a prorrogação motivada, por igual período.</w:t>
      </w:r>
    </w:p>
    <w:p w14:paraId="6072F0DD" w14:textId="0BAFA3FD" w:rsidR="00577A2D" w:rsidRPr="003B0D52" w:rsidRDefault="00577A2D" w:rsidP="00814508">
      <w:pPr>
        <w:pStyle w:val="Corpodetexto"/>
        <w:numPr>
          <w:ilvl w:val="0"/>
          <w:numId w:val="24"/>
        </w:numPr>
        <w:spacing w:line="240" w:lineRule="auto"/>
        <w:rPr>
          <w:rFonts w:ascii="Arial" w:hAnsi="Arial" w:cs="Arial"/>
        </w:rPr>
      </w:pPr>
      <w:r w:rsidRPr="003B0D52">
        <w:rPr>
          <w:rFonts w:ascii="Arial" w:hAnsi="Arial" w:cs="Arial"/>
        </w:rPr>
        <w:t>Responder eventuais pedidos de reestabelecimento do equilíbrio econômico-financeiro feitos pelo contratado no prazo máximo de 30 (TRINTA) dias.</w:t>
      </w:r>
    </w:p>
    <w:p w14:paraId="0FAA700C" w14:textId="4A4085CA" w:rsidR="007B53EE" w:rsidRPr="003B0D52" w:rsidRDefault="007B53EE" w:rsidP="00814508">
      <w:pPr>
        <w:pStyle w:val="Corpodetexto"/>
        <w:numPr>
          <w:ilvl w:val="0"/>
          <w:numId w:val="24"/>
        </w:numPr>
        <w:spacing w:line="240" w:lineRule="auto"/>
        <w:rPr>
          <w:rFonts w:ascii="Arial" w:hAnsi="Arial" w:cs="Arial"/>
        </w:rPr>
      </w:pPr>
      <w:r w:rsidRPr="003B0D52">
        <w:rPr>
          <w:rFonts w:ascii="Arial" w:hAnsi="Arial" w:cs="Arial"/>
        </w:rPr>
        <w:t>Notificar os emitentes das garantias quanto ao início de processo administrativo para apuração de descumprimento de cláusulas contratuais.</w:t>
      </w:r>
    </w:p>
    <w:p w14:paraId="07F14661" w14:textId="537EF044" w:rsidR="007B53EE" w:rsidRPr="003B0D52" w:rsidRDefault="007B53EE" w:rsidP="00814508">
      <w:pPr>
        <w:pStyle w:val="Corpodetexto"/>
        <w:numPr>
          <w:ilvl w:val="0"/>
          <w:numId w:val="24"/>
        </w:numPr>
        <w:spacing w:line="240" w:lineRule="auto"/>
        <w:rPr>
          <w:rFonts w:ascii="Arial" w:hAnsi="Arial" w:cs="Arial"/>
        </w:rPr>
      </w:pPr>
      <w:r w:rsidRPr="003B0D52">
        <w:rPr>
          <w:rFonts w:ascii="Arial" w:hAnsi="Arial" w:cs="Arial"/>
        </w:rPr>
        <w:t>Comunicar à CONTRATADA na hipótese de posterior alteração do projeto pelo Contratante, no caso do art. 93, §2º, da Lei nº 14.133, de 2021.</w:t>
      </w:r>
    </w:p>
    <w:p w14:paraId="32A8E5C0" w14:textId="62864304" w:rsidR="007B53EE" w:rsidRPr="003B0D52" w:rsidRDefault="007B53EE" w:rsidP="00814508">
      <w:pPr>
        <w:pStyle w:val="Corpodetexto"/>
        <w:numPr>
          <w:ilvl w:val="0"/>
          <w:numId w:val="24"/>
        </w:numPr>
        <w:spacing w:line="240" w:lineRule="auto"/>
        <w:rPr>
          <w:rFonts w:ascii="Arial" w:hAnsi="Arial" w:cs="Arial"/>
        </w:rPr>
      </w:pPr>
      <w:r w:rsidRPr="003B0D52">
        <w:rPr>
          <w:rFonts w:ascii="Arial" w:hAnsi="Arial" w:cs="Arial"/>
        </w:rPr>
        <w:t>Fornecer por escrito as informações necessárias para o desenvolvimento dos serviços objeto do contrato.</w:t>
      </w:r>
    </w:p>
    <w:p w14:paraId="66DFE60D" w14:textId="1175F952" w:rsidR="007B53EE" w:rsidRPr="003B0D52" w:rsidRDefault="007B53EE" w:rsidP="00814508">
      <w:pPr>
        <w:pStyle w:val="Corpodetexto"/>
        <w:numPr>
          <w:ilvl w:val="0"/>
          <w:numId w:val="24"/>
        </w:numPr>
        <w:spacing w:line="240" w:lineRule="auto"/>
        <w:rPr>
          <w:rFonts w:ascii="Arial" w:hAnsi="Arial" w:cs="Arial"/>
        </w:rPr>
      </w:pPr>
      <w:r w:rsidRPr="003B0D52">
        <w:rPr>
          <w:rFonts w:ascii="Arial" w:hAnsi="Arial" w:cs="Arial"/>
        </w:rPr>
        <w:t>Realizar avaliações periódicas da qualidade dos serviços, após seu recebimento.</w:t>
      </w:r>
    </w:p>
    <w:p w14:paraId="3EEC23D7" w14:textId="50C6D7F2" w:rsidR="007B53EE" w:rsidRPr="003B0D52" w:rsidRDefault="007B53EE" w:rsidP="00814508">
      <w:pPr>
        <w:pStyle w:val="Corpodetexto"/>
        <w:numPr>
          <w:ilvl w:val="0"/>
          <w:numId w:val="24"/>
        </w:numPr>
        <w:spacing w:line="240" w:lineRule="auto"/>
        <w:rPr>
          <w:rFonts w:ascii="Arial" w:hAnsi="Arial" w:cs="Arial"/>
        </w:rPr>
      </w:pPr>
      <w:r w:rsidRPr="003B0D52">
        <w:rPr>
          <w:rFonts w:ascii="Arial" w:hAnsi="Arial" w:cs="Arial"/>
        </w:rPr>
        <w:t xml:space="preserve">Exigir da CONTRATADA que providencie a seguinte documentação como condição indispensável para o recebimento definitivo de objeto, </w:t>
      </w:r>
      <w:r w:rsidRPr="003B0D52">
        <w:rPr>
          <w:rFonts w:ascii="Arial" w:hAnsi="Arial" w:cs="Arial"/>
          <w:b/>
          <w:bCs/>
        </w:rPr>
        <w:t>quando for o caso</w:t>
      </w:r>
      <w:r w:rsidRPr="003B0D52">
        <w:rPr>
          <w:rFonts w:ascii="Arial" w:hAnsi="Arial" w:cs="Arial"/>
        </w:rPr>
        <w:t>:</w:t>
      </w:r>
    </w:p>
    <w:p w14:paraId="3A823313" w14:textId="1AB51E35" w:rsidR="00577A2D" w:rsidRPr="003B0D52" w:rsidRDefault="00577A2D" w:rsidP="00814508">
      <w:pPr>
        <w:pStyle w:val="Corpodetexto"/>
        <w:numPr>
          <w:ilvl w:val="0"/>
          <w:numId w:val="42"/>
        </w:numPr>
        <w:spacing w:line="240" w:lineRule="auto"/>
        <w:rPr>
          <w:rFonts w:ascii="Arial" w:hAnsi="Arial" w:cs="Arial"/>
        </w:rPr>
      </w:pPr>
      <w:r w:rsidRPr="003B0D52">
        <w:rPr>
          <w:rFonts w:ascii="Arial" w:hAnsi="Arial" w:cs="Arial"/>
          <w:i/>
          <w:iCs/>
        </w:rPr>
        <w:t xml:space="preserve">as </w:t>
      </w:r>
      <w:r w:rsidR="007B53EE" w:rsidRPr="003B0D52">
        <w:rPr>
          <w:rFonts w:ascii="Arial" w:hAnsi="Arial" w:cs="Arial"/>
          <w:i/>
          <w:iCs/>
        </w:rPr>
        <w:t>built</w:t>
      </w:r>
      <w:r w:rsidR="007B53EE" w:rsidRPr="003B0D52">
        <w:rPr>
          <w:rFonts w:ascii="Arial" w:hAnsi="Arial" w:cs="Arial"/>
        </w:rPr>
        <w:t>, elaborado</w:t>
      </w:r>
      <w:r w:rsidRPr="003B0D52">
        <w:rPr>
          <w:rFonts w:ascii="Arial" w:hAnsi="Arial" w:cs="Arial"/>
        </w:rPr>
        <w:t xml:space="preserve"> pelo responsável por sua execução;</w:t>
      </w:r>
    </w:p>
    <w:p w14:paraId="2FEE4641" w14:textId="77777777" w:rsidR="00577A2D" w:rsidRPr="003B0D52" w:rsidRDefault="00577A2D" w:rsidP="00814508">
      <w:pPr>
        <w:pStyle w:val="Corpodetexto"/>
        <w:numPr>
          <w:ilvl w:val="0"/>
          <w:numId w:val="42"/>
        </w:numPr>
        <w:spacing w:line="240" w:lineRule="auto"/>
        <w:rPr>
          <w:rFonts w:ascii="Arial" w:hAnsi="Arial" w:cs="Arial"/>
        </w:rPr>
      </w:pPr>
      <w:r w:rsidRPr="003B0D52">
        <w:rPr>
          <w:rFonts w:ascii="Arial" w:hAnsi="Arial" w:cs="Arial"/>
        </w:rPr>
        <w:t>comprovação das ligações definitivas de energia, água, telefone e gás;</w:t>
      </w:r>
    </w:p>
    <w:p w14:paraId="630A0A19" w14:textId="77777777" w:rsidR="00577A2D" w:rsidRPr="003B0D52" w:rsidRDefault="00577A2D" w:rsidP="00814508">
      <w:pPr>
        <w:pStyle w:val="Corpodetexto"/>
        <w:numPr>
          <w:ilvl w:val="0"/>
          <w:numId w:val="42"/>
        </w:numPr>
        <w:spacing w:line="240" w:lineRule="auto"/>
        <w:rPr>
          <w:rFonts w:ascii="Arial" w:hAnsi="Arial" w:cs="Arial"/>
        </w:rPr>
      </w:pPr>
      <w:r w:rsidRPr="003B0D52">
        <w:rPr>
          <w:rFonts w:ascii="Arial" w:hAnsi="Arial" w:cs="Arial"/>
        </w:rPr>
        <w:t>laudo de vistoria do corpo de bombeiros aprovando o serviço;</w:t>
      </w:r>
    </w:p>
    <w:p w14:paraId="13323CCC" w14:textId="77777777" w:rsidR="00577A2D" w:rsidRPr="003B0D52" w:rsidRDefault="00577A2D" w:rsidP="00814508">
      <w:pPr>
        <w:pStyle w:val="Corpodetexto"/>
        <w:numPr>
          <w:ilvl w:val="0"/>
          <w:numId w:val="42"/>
        </w:numPr>
        <w:spacing w:line="240" w:lineRule="auto"/>
        <w:rPr>
          <w:rFonts w:ascii="Arial" w:hAnsi="Arial" w:cs="Arial"/>
        </w:rPr>
      </w:pPr>
      <w:r w:rsidRPr="003B0D52">
        <w:rPr>
          <w:rFonts w:ascii="Arial" w:hAnsi="Arial" w:cs="Arial"/>
        </w:rPr>
        <w:lastRenderedPageBreak/>
        <w:t>carta "habite-se", emitida pela prefeitura; e</w:t>
      </w:r>
    </w:p>
    <w:p w14:paraId="0BF88239" w14:textId="1BCDBFDF" w:rsidR="00A96471" w:rsidRPr="003B0D52" w:rsidRDefault="00577A2D" w:rsidP="00814508">
      <w:pPr>
        <w:pStyle w:val="Corpodetexto"/>
        <w:numPr>
          <w:ilvl w:val="0"/>
          <w:numId w:val="42"/>
        </w:numPr>
        <w:spacing w:line="240" w:lineRule="auto"/>
        <w:rPr>
          <w:rFonts w:ascii="Arial" w:hAnsi="Arial" w:cs="Arial"/>
          <w:i/>
        </w:rPr>
      </w:pPr>
      <w:r w:rsidRPr="003B0D52">
        <w:rPr>
          <w:rFonts w:ascii="Arial" w:hAnsi="Arial" w:cs="Arial"/>
        </w:rPr>
        <w:t>certidão negativa de débitos previdenciários específica para o registro da obra junto ao Cartório de Registro de Imóveis</w:t>
      </w:r>
      <w:r w:rsidR="007B53EE" w:rsidRPr="003B0D52">
        <w:rPr>
          <w:rFonts w:ascii="Arial" w:hAnsi="Arial" w:cs="Arial"/>
        </w:rPr>
        <w:t>.</w:t>
      </w:r>
      <w:r w:rsidR="007B53EE" w:rsidRPr="003B0D52">
        <w:rPr>
          <w:rFonts w:ascii="Arial" w:hAnsi="Arial" w:cs="Arial"/>
          <w:i/>
        </w:rPr>
        <w:t xml:space="preserve"> </w:t>
      </w:r>
    </w:p>
    <w:p w14:paraId="7642674B" w14:textId="5739D1E1" w:rsidR="00A96471" w:rsidRPr="003B0D52" w:rsidRDefault="00A96471" w:rsidP="00814508">
      <w:pPr>
        <w:pStyle w:val="Corpodetexto"/>
        <w:numPr>
          <w:ilvl w:val="0"/>
          <w:numId w:val="24"/>
        </w:numPr>
        <w:spacing w:line="240" w:lineRule="auto"/>
        <w:rPr>
          <w:rFonts w:ascii="Arial" w:hAnsi="Arial" w:cs="Arial"/>
          <w:iCs/>
          <w:color w:val="000000" w:themeColor="text1"/>
        </w:rPr>
      </w:pPr>
      <w:r w:rsidRPr="003B0D52">
        <w:rPr>
          <w:rFonts w:ascii="Arial" w:hAnsi="Arial" w:cs="Arial"/>
        </w:rPr>
        <w:t xml:space="preserve">Arquivar, entre outros documentos, de projetos, </w:t>
      </w:r>
      <w:r w:rsidRPr="003B0D52">
        <w:rPr>
          <w:rFonts w:ascii="Arial" w:hAnsi="Arial" w:cs="Arial"/>
          <w:i/>
          <w:iCs/>
        </w:rPr>
        <w:t>as built</w:t>
      </w:r>
      <w:r w:rsidRPr="003B0D52">
        <w:rPr>
          <w:rFonts w:ascii="Arial" w:hAnsi="Arial" w:cs="Arial"/>
        </w:rPr>
        <w:t>, especificações técnicas, orçamentos, termos de recebimento, contratos e aditamentos, relatórios de inspeções técnicas após o recebimento do serviço e notificações expedidas.</w:t>
      </w:r>
    </w:p>
    <w:p w14:paraId="14493020" w14:textId="554383F2"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50F354A6" w14:textId="61444E2F"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Não responder por quaisquer compromissos assumidos pela CONTRATADA com terceiros, ainda que vinculados à execução do contrato, bem como por qualquer dano causado a terceiros em decorrência de ato da CONTRATADA, de seus empregados, prepostos ou subordinados.</w:t>
      </w:r>
    </w:p>
    <w:p w14:paraId="6575BDC9" w14:textId="6F118A00"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Previamente à expedição da ordem de serviço, verificar pendências, liberar áreas e/ou adotar providências cabíveis para a regularidade do início da sua execução.</w:t>
      </w:r>
    </w:p>
    <w:p w14:paraId="770B1DF3" w14:textId="02BBBEFB"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Acompanhar e fiscalizar, através de profissional e/ou comissão especializada, o andamento dos serviços desta contratação em conformidade com as condições definidas neste Projeto Básico e Art. 7 da Lei Federal nº 14.133/2021.</w:t>
      </w:r>
    </w:p>
    <w:p w14:paraId="779C5BD3" w14:textId="3140B0C1"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Rejeitar, através do (s) fiscal (is) do contrato, quaisquer serviços executados equivocadamente ou em desconformidade com este Projeto Básico e seus anexos.</w:t>
      </w:r>
    </w:p>
    <w:p w14:paraId="688D17E0" w14:textId="24F7A8D7"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Advertir e prosseguir com os trâmites internos de penalização da CONTRATADA, uma vez identificadas falhas, vícios, imperícia ou descumprimento das cláusulas do vindouro contrato quando necessário.</w:t>
      </w:r>
    </w:p>
    <w:p w14:paraId="5C9A783D" w14:textId="4E057CBF" w:rsidR="00A96471"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Inspecionar, através da sua FISCALIZAÇÃO, todos os materiais e serviços utilizados pela CONTRATADA durante a execução do objeto desta contratação.</w:t>
      </w:r>
    </w:p>
    <w:p w14:paraId="69407832" w14:textId="54B90BC0" w:rsidR="007C23C7" w:rsidRPr="003B0D52" w:rsidRDefault="00A96471" w:rsidP="00814508">
      <w:pPr>
        <w:pStyle w:val="Corpodetexto"/>
        <w:numPr>
          <w:ilvl w:val="0"/>
          <w:numId w:val="24"/>
        </w:numPr>
        <w:spacing w:line="240" w:lineRule="auto"/>
        <w:rPr>
          <w:rFonts w:ascii="Arial" w:hAnsi="Arial" w:cs="Arial"/>
        </w:rPr>
      </w:pPr>
      <w:r w:rsidRPr="003B0D52">
        <w:rPr>
          <w:rFonts w:ascii="Arial" w:hAnsi="Arial" w:cs="Arial"/>
        </w:rPr>
        <w:t xml:space="preserve">Uma vez verificada a alteração do cronograma dos serviços por mais de 01 (um) mês, a CONTRATANTE deverá divulgar, em meio eletrônico e em placa no local de execução dos serviços, o aviso público de obra paralisada, o motivo e o responsável pela inexecução temporária do objeto do contrato, bem como a data prevista para o início dos serviços conforme o disposto no § 5º do Art. 115 da Lei Federal nº 14.133/2021. </w:t>
      </w:r>
    </w:p>
    <w:p w14:paraId="462722CB" w14:textId="77777777" w:rsidR="007C23C7" w:rsidRPr="003B0D52" w:rsidRDefault="007C23C7" w:rsidP="00814508">
      <w:pPr>
        <w:pStyle w:val="Corpodetexto"/>
        <w:spacing w:line="240" w:lineRule="auto"/>
        <w:rPr>
          <w:rFonts w:ascii="Arial" w:hAnsi="Arial" w:cs="Arial"/>
        </w:rPr>
      </w:pPr>
    </w:p>
    <w:p w14:paraId="24458B5E" w14:textId="320DBED0" w:rsidR="00E0407A" w:rsidRPr="003B0D52" w:rsidRDefault="00E0407A" w:rsidP="00814508">
      <w:pPr>
        <w:pStyle w:val="Ttulo1"/>
        <w:spacing w:line="240" w:lineRule="auto"/>
        <w:rPr>
          <w:rFonts w:ascii="Arial" w:hAnsi="Arial" w:cs="Arial"/>
        </w:rPr>
      </w:pPr>
      <w:bookmarkStart w:id="254" w:name="_Toc210400609"/>
      <w:r w:rsidRPr="003B0D52">
        <w:rPr>
          <w:rFonts w:ascii="Arial" w:hAnsi="Arial" w:cs="Arial"/>
        </w:rPr>
        <w:t>DAS RELAÇÕES</w:t>
      </w:r>
      <w:r w:rsidRPr="003B0D52">
        <w:rPr>
          <w:rFonts w:ascii="Arial" w:hAnsi="Arial" w:cs="Arial"/>
          <w:spacing w:val="-1"/>
        </w:rPr>
        <w:t xml:space="preserve"> </w:t>
      </w:r>
      <w:r w:rsidRPr="003B0D52">
        <w:rPr>
          <w:rFonts w:ascii="Arial" w:hAnsi="Arial" w:cs="Arial"/>
        </w:rPr>
        <w:t>ENTRE</w:t>
      </w:r>
      <w:r w:rsidRPr="003B0D52">
        <w:rPr>
          <w:rFonts w:ascii="Arial" w:hAnsi="Arial" w:cs="Arial"/>
          <w:spacing w:val="-1"/>
        </w:rPr>
        <w:t xml:space="preserve"> </w:t>
      </w:r>
      <w:r w:rsidRPr="003B0D52">
        <w:rPr>
          <w:rFonts w:ascii="Arial" w:hAnsi="Arial" w:cs="Arial"/>
        </w:rPr>
        <w:t>A CONTRATADA</w:t>
      </w:r>
      <w:r w:rsidRPr="003B0D52">
        <w:rPr>
          <w:rFonts w:ascii="Arial" w:hAnsi="Arial" w:cs="Arial"/>
          <w:spacing w:val="-4"/>
        </w:rPr>
        <w:t xml:space="preserve"> </w:t>
      </w:r>
      <w:r w:rsidRPr="003B0D52">
        <w:rPr>
          <w:rFonts w:ascii="Arial" w:hAnsi="Arial" w:cs="Arial"/>
        </w:rPr>
        <w:t>E A</w:t>
      </w:r>
      <w:r w:rsidRPr="003B0D52">
        <w:rPr>
          <w:rFonts w:ascii="Arial" w:hAnsi="Arial" w:cs="Arial"/>
          <w:spacing w:val="-1"/>
        </w:rPr>
        <w:t xml:space="preserve"> </w:t>
      </w:r>
      <w:r w:rsidRPr="003B0D52">
        <w:rPr>
          <w:rFonts w:ascii="Arial" w:hAnsi="Arial" w:cs="Arial"/>
        </w:rPr>
        <w:t>FISCALIZAÇÃO</w:t>
      </w:r>
      <w:bookmarkEnd w:id="254"/>
    </w:p>
    <w:p w14:paraId="4949958F" w14:textId="5B90F516" w:rsidR="00183053" w:rsidRPr="003B0D52" w:rsidRDefault="00C36372" w:rsidP="00814508">
      <w:pPr>
        <w:pStyle w:val="Corpodetexto"/>
        <w:spacing w:line="240" w:lineRule="auto"/>
        <w:rPr>
          <w:rFonts w:ascii="Arial" w:hAnsi="Arial" w:cs="Arial"/>
        </w:rPr>
      </w:pPr>
      <w:r w:rsidRPr="003B0D52">
        <w:rPr>
          <w:rFonts w:ascii="Arial" w:hAnsi="Arial" w:cs="Arial"/>
        </w:rPr>
        <w:lastRenderedPageBreak/>
        <w:t xml:space="preserve">O objeto </w:t>
      </w:r>
      <w:r w:rsidR="00F71B3C" w:rsidRPr="003B0D52">
        <w:rPr>
          <w:rFonts w:ascii="Arial" w:hAnsi="Arial" w:cs="Arial"/>
        </w:rPr>
        <w:t>deste projeto básico</w:t>
      </w:r>
      <w:r w:rsidR="00B8495F" w:rsidRPr="003B0D52">
        <w:rPr>
          <w:rFonts w:ascii="Arial" w:hAnsi="Arial" w:cs="Arial"/>
        </w:rPr>
        <w:t xml:space="preserve"> será fiscalizad</w:t>
      </w:r>
      <w:r w:rsidR="00F71B3C" w:rsidRPr="003B0D52">
        <w:rPr>
          <w:rFonts w:ascii="Arial" w:hAnsi="Arial" w:cs="Arial"/>
        </w:rPr>
        <w:t xml:space="preserve">o </w:t>
      </w:r>
      <w:r w:rsidR="00B8495F" w:rsidRPr="003B0D52">
        <w:rPr>
          <w:rFonts w:ascii="Arial" w:hAnsi="Arial" w:cs="Arial"/>
        </w:rPr>
        <w:t>por pessoal pertencente à PMNS, ou empresa por ela</w:t>
      </w:r>
      <w:r w:rsidR="00B8495F" w:rsidRPr="003B0D52">
        <w:rPr>
          <w:rFonts w:ascii="Arial" w:hAnsi="Arial" w:cs="Arial"/>
          <w:spacing w:val="1"/>
        </w:rPr>
        <w:t xml:space="preserve"> </w:t>
      </w:r>
      <w:r w:rsidR="00B8495F" w:rsidRPr="003B0D52">
        <w:rPr>
          <w:rFonts w:ascii="Arial" w:hAnsi="Arial" w:cs="Arial"/>
        </w:rPr>
        <w:t>indicada</w:t>
      </w:r>
      <w:r w:rsidR="00DB5975" w:rsidRPr="003B0D52">
        <w:rPr>
          <w:rFonts w:ascii="Arial" w:hAnsi="Arial" w:cs="Arial"/>
        </w:rPr>
        <w:t xml:space="preserve">, conforme Art. 117 da Lei Federal nº 14.133/2021. </w:t>
      </w:r>
    </w:p>
    <w:p w14:paraId="0CDD0CAA" w14:textId="13BA07E4" w:rsidR="00DB5975" w:rsidRPr="003B0D52" w:rsidRDefault="00DB5975" w:rsidP="00814508">
      <w:pPr>
        <w:pStyle w:val="Corpodetexto"/>
        <w:spacing w:line="240" w:lineRule="auto"/>
        <w:rPr>
          <w:rFonts w:ascii="Arial" w:hAnsi="Arial" w:cs="Arial"/>
        </w:rPr>
      </w:pPr>
      <w:r w:rsidRPr="003B0D52">
        <w:rPr>
          <w:rFonts w:ascii="Arial" w:hAnsi="Arial" w:cs="Arial"/>
        </w:rPr>
        <w:t xml:space="preserve">A CONTRATADA responderá diretamente à FISCALIZAÇÃO e esta será o elo primário entre a empresa e o Município. </w:t>
      </w:r>
    </w:p>
    <w:p w14:paraId="680160EF" w14:textId="3FA03BD7" w:rsidR="007A0FB2" w:rsidRPr="003B0D52" w:rsidRDefault="0087550B" w:rsidP="00814508">
      <w:pPr>
        <w:pStyle w:val="Corpodetexto"/>
        <w:spacing w:line="240" w:lineRule="auto"/>
        <w:rPr>
          <w:rFonts w:ascii="Arial" w:hAnsi="Arial" w:cs="Arial"/>
        </w:rPr>
      </w:pPr>
      <w:r w:rsidRPr="003B0D52">
        <w:rPr>
          <w:rFonts w:ascii="Arial" w:hAnsi="Arial" w:cs="Arial"/>
        </w:rPr>
        <w:t xml:space="preserve">A CONTRATADA </w:t>
      </w:r>
      <w:r w:rsidR="00CD4D92" w:rsidRPr="003B0D52">
        <w:rPr>
          <w:rFonts w:ascii="Arial" w:hAnsi="Arial" w:cs="Arial"/>
        </w:rPr>
        <w:t>deverá manter livr</w:t>
      </w:r>
      <w:r w:rsidR="00C37614" w:rsidRPr="003B0D52">
        <w:rPr>
          <w:rFonts w:ascii="Arial" w:hAnsi="Arial" w:cs="Arial"/>
        </w:rPr>
        <w:t>e</w:t>
      </w:r>
      <w:r w:rsidR="00CD4D92" w:rsidRPr="003B0D52">
        <w:rPr>
          <w:rFonts w:ascii="Arial" w:hAnsi="Arial" w:cs="Arial"/>
        </w:rPr>
        <w:t xml:space="preserve"> acesso da </w:t>
      </w:r>
      <w:r w:rsidR="00C37614" w:rsidRPr="003B0D52">
        <w:rPr>
          <w:rFonts w:ascii="Arial" w:hAnsi="Arial" w:cs="Arial"/>
        </w:rPr>
        <w:t xml:space="preserve">FISCALIZAÇÃO à lista </w:t>
      </w:r>
      <w:r w:rsidR="009A320B" w:rsidRPr="003B0D52">
        <w:rPr>
          <w:rFonts w:ascii="Arial" w:hAnsi="Arial" w:cs="Arial"/>
        </w:rPr>
        <w:t xml:space="preserve">completa </w:t>
      </w:r>
      <w:r w:rsidR="00182B1F" w:rsidRPr="003B0D52">
        <w:rPr>
          <w:rFonts w:ascii="Arial" w:hAnsi="Arial" w:cs="Arial"/>
        </w:rPr>
        <w:t xml:space="preserve">de </w:t>
      </w:r>
      <w:r w:rsidR="00736F29" w:rsidRPr="003B0D52">
        <w:rPr>
          <w:rFonts w:ascii="Arial" w:hAnsi="Arial" w:cs="Arial"/>
        </w:rPr>
        <w:t xml:space="preserve">funcionários e pessoal </w:t>
      </w:r>
      <w:r w:rsidR="003F5A4D" w:rsidRPr="003B0D52">
        <w:rPr>
          <w:rFonts w:ascii="Arial" w:hAnsi="Arial" w:cs="Arial"/>
        </w:rPr>
        <w:t>responsável pela execução das obras e/ou serviços</w:t>
      </w:r>
      <w:r w:rsidR="003A3785" w:rsidRPr="003B0D52">
        <w:rPr>
          <w:rFonts w:ascii="Arial" w:hAnsi="Arial" w:cs="Arial"/>
        </w:rPr>
        <w:t>,</w:t>
      </w:r>
      <w:r w:rsidR="00DB5975" w:rsidRPr="003B0D52">
        <w:rPr>
          <w:rFonts w:ascii="Arial" w:hAnsi="Arial" w:cs="Arial"/>
        </w:rPr>
        <w:t xml:space="preserve"> incluindo funcionários de empresa subcontratada,</w:t>
      </w:r>
      <w:r w:rsidR="003A3785" w:rsidRPr="003B0D52">
        <w:rPr>
          <w:rFonts w:ascii="Arial" w:hAnsi="Arial" w:cs="Arial"/>
        </w:rPr>
        <w:t xml:space="preserve"> mantendo</w:t>
      </w:r>
      <w:r w:rsidR="009A320B" w:rsidRPr="003B0D52">
        <w:rPr>
          <w:rFonts w:ascii="Arial" w:hAnsi="Arial" w:cs="Arial"/>
        </w:rPr>
        <w:t xml:space="preserve">-a </w:t>
      </w:r>
      <w:r w:rsidR="007B06A8" w:rsidRPr="003B0D52">
        <w:rPr>
          <w:rFonts w:ascii="Arial" w:hAnsi="Arial" w:cs="Arial"/>
        </w:rPr>
        <w:t xml:space="preserve">atualizada a respeito de todas as mudanças no corpo de funcionários </w:t>
      </w:r>
      <w:r w:rsidR="00C36372" w:rsidRPr="003B0D52">
        <w:rPr>
          <w:rFonts w:ascii="Arial" w:hAnsi="Arial" w:cs="Arial"/>
        </w:rPr>
        <w:t xml:space="preserve">durante o período das obras e/ou serviços. </w:t>
      </w:r>
    </w:p>
    <w:p w14:paraId="5478D771" w14:textId="6A99D703" w:rsidR="00DE1745" w:rsidRPr="003B0D52" w:rsidRDefault="00B8495F" w:rsidP="00814508">
      <w:pPr>
        <w:pStyle w:val="Corpodetexto"/>
        <w:spacing w:line="240" w:lineRule="auto"/>
        <w:rPr>
          <w:rFonts w:ascii="Arial" w:hAnsi="Arial" w:cs="Arial"/>
        </w:rPr>
      </w:pPr>
      <w:r w:rsidRPr="003B0D52">
        <w:rPr>
          <w:rFonts w:ascii="Arial" w:hAnsi="Arial" w:cs="Arial"/>
        </w:rPr>
        <w:t xml:space="preserve">Eventuais modificações nos elementos originais só poderão ser efetuadas com autorização formal e escrita da CONTRATANTE </w:t>
      </w:r>
      <w:r w:rsidR="00DB5975" w:rsidRPr="003B0D52">
        <w:rPr>
          <w:rFonts w:ascii="Arial" w:hAnsi="Arial" w:cs="Arial"/>
        </w:rPr>
        <w:t>através de seus representantes da</w:t>
      </w:r>
      <w:r w:rsidRPr="003B0D52">
        <w:rPr>
          <w:rFonts w:ascii="Arial" w:hAnsi="Arial" w:cs="Arial"/>
        </w:rPr>
        <w:t xml:space="preserve"> FISCALIZAÇÃO</w:t>
      </w:r>
      <w:r w:rsidR="00DB5975" w:rsidRPr="003B0D52">
        <w:rPr>
          <w:rFonts w:ascii="Arial" w:hAnsi="Arial" w:cs="Arial"/>
        </w:rPr>
        <w:t xml:space="preserve">. </w:t>
      </w:r>
      <w:r w:rsidRPr="003B0D52">
        <w:rPr>
          <w:rFonts w:ascii="Arial" w:hAnsi="Arial" w:cs="Arial"/>
        </w:rPr>
        <w:t xml:space="preserve">A execução de qualquer modificação somente poderá </w:t>
      </w:r>
      <w:r w:rsidR="00DB5975" w:rsidRPr="003B0D52">
        <w:rPr>
          <w:rFonts w:ascii="Arial" w:hAnsi="Arial" w:cs="Arial"/>
        </w:rPr>
        <w:t>praticada</w:t>
      </w:r>
      <w:r w:rsidRPr="003B0D52">
        <w:rPr>
          <w:rFonts w:ascii="Arial" w:hAnsi="Arial" w:cs="Arial"/>
        </w:rPr>
        <w:t xml:space="preserve"> após </w:t>
      </w:r>
      <w:r w:rsidR="001A077C" w:rsidRPr="003B0D52">
        <w:rPr>
          <w:rFonts w:ascii="Arial" w:hAnsi="Arial" w:cs="Arial"/>
        </w:rPr>
        <w:t xml:space="preserve">aprovação da </w:t>
      </w:r>
      <w:r w:rsidRPr="003B0D52">
        <w:rPr>
          <w:rFonts w:ascii="Arial" w:hAnsi="Arial" w:cs="Arial"/>
        </w:rPr>
        <w:t>FISCALIZAÇÃO responsável pela obra.</w:t>
      </w:r>
    </w:p>
    <w:p w14:paraId="7E78AD85" w14:textId="51D2A067" w:rsidR="000C05D7" w:rsidRPr="003B0D52" w:rsidRDefault="000C05D7" w:rsidP="00814508">
      <w:pPr>
        <w:pStyle w:val="Corpodetexto"/>
        <w:spacing w:line="240" w:lineRule="auto"/>
        <w:rPr>
          <w:rFonts w:ascii="Arial" w:hAnsi="Arial" w:cs="Arial"/>
        </w:rPr>
      </w:pPr>
      <w:r w:rsidRPr="003B0D52">
        <w:rPr>
          <w:rFonts w:ascii="Arial" w:hAnsi="Arial" w:cs="Arial"/>
        </w:rPr>
        <w:t>O julgamento da compatibilidade de métodos e meios de produção com a obra será sempre faculdade intransferível e irrecorrível da FISCALIZAÇÃO.</w:t>
      </w:r>
    </w:p>
    <w:p w14:paraId="15D703A6" w14:textId="21329378" w:rsidR="00DE1745" w:rsidRPr="003B0D52" w:rsidRDefault="00B8495F" w:rsidP="00814508">
      <w:pPr>
        <w:pStyle w:val="Corpodetexto"/>
        <w:spacing w:line="240" w:lineRule="auto"/>
        <w:rPr>
          <w:rFonts w:ascii="Arial" w:hAnsi="Arial" w:cs="Arial"/>
        </w:rPr>
      </w:pPr>
      <w:r w:rsidRPr="003B0D52">
        <w:rPr>
          <w:rFonts w:ascii="Arial" w:hAnsi="Arial" w:cs="Arial"/>
        </w:rPr>
        <w:t xml:space="preserve">A CONTRATADA, sem prejuízo das suas responsabilidades, deverá comunicar imediatamente à FISCALIZAÇÃO da CONTRATANTE, por escrito, qualquer anormalidade verificada na execução das obras e serviços, como também, comunicar qualquer fato que resultar em risco à segurança e estabilidade, ou comprometer </w:t>
      </w:r>
      <w:r w:rsidR="00CE3F5C" w:rsidRPr="003B0D52">
        <w:rPr>
          <w:rFonts w:ascii="Arial" w:hAnsi="Arial" w:cs="Arial"/>
        </w:rPr>
        <w:t>a qualidade</w:t>
      </w:r>
      <w:r w:rsidRPr="003B0D52">
        <w:rPr>
          <w:rFonts w:ascii="Arial" w:hAnsi="Arial" w:cs="Arial"/>
        </w:rPr>
        <w:t xml:space="preserve"> da obra.</w:t>
      </w:r>
      <w:r w:rsidR="00CE3F5C" w:rsidRPr="003B0D52">
        <w:rPr>
          <w:rFonts w:ascii="Arial" w:hAnsi="Arial" w:cs="Arial"/>
        </w:rPr>
        <w:t xml:space="preserve"> C</w:t>
      </w:r>
      <w:r w:rsidRPr="003B0D52">
        <w:rPr>
          <w:rFonts w:ascii="Arial" w:hAnsi="Arial" w:cs="Arial"/>
        </w:rPr>
        <w:t>om o objetivo de não causar danos a nenhuma das partes, a FISCALIZAÇÃO da CONTRATANTE poderá autorizar,</w:t>
      </w:r>
      <w:r w:rsidR="00CE3F5C" w:rsidRPr="003B0D52">
        <w:rPr>
          <w:rFonts w:ascii="Arial" w:hAnsi="Arial" w:cs="Arial"/>
        </w:rPr>
        <w:t xml:space="preserve"> </w:t>
      </w:r>
      <w:r w:rsidRPr="003B0D52">
        <w:rPr>
          <w:rFonts w:ascii="Arial" w:hAnsi="Arial" w:cs="Arial"/>
        </w:rPr>
        <w:t>mediante justificativa, modificações de caráter urgente</w:t>
      </w:r>
      <w:r w:rsidR="007221FC" w:rsidRPr="003B0D52">
        <w:rPr>
          <w:rFonts w:ascii="Arial" w:hAnsi="Arial" w:cs="Arial"/>
        </w:rPr>
        <w:t>, ressalvada à condição de EMPREITADA GLOBAL</w:t>
      </w:r>
      <w:r w:rsidR="003B5645" w:rsidRPr="003B0D52">
        <w:rPr>
          <w:rFonts w:ascii="Arial" w:hAnsi="Arial" w:cs="Arial"/>
        </w:rPr>
        <w:t xml:space="preserve"> definida por este projeto básico. </w:t>
      </w:r>
    </w:p>
    <w:p w14:paraId="74B3BC16" w14:textId="6211C249" w:rsidR="00DE1745" w:rsidRPr="003B0D52" w:rsidRDefault="00E34A0B" w:rsidP="00814508">
      <w:pPr>
        <w:pStyle w:val="Corpodetexto"/>
        <w:spacing w:line="240" w:lineRule="auto"/>
        <w:rPr>
          <w:rFonts w:ascii="Arial" w:hAnsi="Arial" w:cs="Arial"/>
        </w:rPr>
      </w:pPr>
      <w:r w:rsidRPr="003B0D52">
        <w:rPr>
          <w:rFonts w:ascii="Arial" w:hAnsi="Arial" w:cs="Arial"/>
        </w:rPr>
        <w:t xml:space="preserve">A CONTRATADA </w:t>
      </w:r>
      <w:r w:rsidR="00C96AD1" w:rsidRPr="003B0D52">
        <w:rPr>
          <w:rFonts w:ascii="Arial" w:hAnsi="Arial" w:cs="Arial"/>
        </w:rPr>
        <w:t>obriga-se a manter</w:t>
      </w:r>
      <w:r w:rsidR="00A30423" w:rsidRPr="003B0D52">
        <w:rPr>
          <w:rFonts w:ascii="Arial" w:hAnsi="Arial" w:cs="Arial"/>
        </w:rPr>
        <w:t xml:space="preserve"> </w:t>
      </w:r>
      <w:r w:rsidR="00C96AD1" w:rsidRPr="003B0D52">
        <w:rPr>
          <w:rFonts w:ascii="Arial" w:hAnsi="Arial" w:cs="Arial"/>
        </w:rPr>
        <w:t xml:space="preserve">à </w:t>
      </w:r>
      <w:r w:rsidR="00A30423" w:rsidRPr="003B0D52">
        <w:rPr>
          <w:rFonts w:ascii="Arial" w:hAnsi="Arial" w:cs="Arial"/>
        </w:rPr>
        <w:t xml:space="preserve">disposição da FISCALIZAÇÃO no local das obras: </w:t>
      </w:r>
    </w:p>
    <w:p w14:paraId="2E438E75" w14:textId="1EA213FA" w:rsidR="00DE1745" w:rsidRPr="003B0D52" w:rsidRDefault="00B8495F" w:rsidP="00814508">
      <w:pPr>
        <w:pStyle w:val="PargrafodaLista"/>
        <w:numPr>
          <w:ilvl w:val="0"/>
          <w:numId w:val="2"/>
        </w:numPr>
        <w:tabs>
          <w:tab w:val="left" w:pos="1584"/>
        </w:tabs>
        <w:spacing w:before="121" w:after="240"/>
        <w:ind w:right="71"/>
        <w:jc w:val="both"/>
        <w:rPr>
          <w:rFonts w:ascii="Arial" w:hAnsi="Arial" w:cs="Arial"/>
          <w:sz w:val="24"/>
          <w:szCs w:val="24"/>
        </w:rPr>
      </w:pPr>
      <w:r w:rsidRPr="003B0D52">
        <w:rPr>
          <w:rFonts w:ascii="Arial" w:hAnsi="Arial" w:cs="Arial"/>
          <w:sz w:val="24"/>
          <w:szCs w:val="24"/>
        </w:rPr>
        <w:t>Livro</w:t>
      </w:r>
      <w:r w:rsidRPr="003B0D52">
        <w:rPr>
          <w:rFonts w:ascii="Arial" w:hAnsi="Arial" w:cs="Arial"/>
          <w:spacing w:val="-1"/>
          <w:sz w:val="24"/>
          <w:szCs w:val="24"/>
        </w:rPr>
        <w:t xml:space="preserve"> </w:t>
      </w:r>
      <w:r w:rsidRPr="003B0D52">
        <w:rPr>
          <w:rFonts w:ascii="Arial" w:hAnsi="Arial" w:cs="Arial"/>
          <w:sz w:val="24"/>
          <w:szCs w:val="24"/>
        </w:rPr>
        <w:t>de</w:t>
      </w:r>
      <w:r w:rsidRPr="003B0D52">
        <w:rPr>
          <w:rFonts w:ascii="Arial" w:hAnsi="Arial" w:cs="Arial"/>
          <w:spacing w:val="-4"/>
          <w:sz w:val="24"/>
          <w:szCs w:val="24"/>
        </w:rPr>
        <w:t xml:space="preserve"> </w:t>
      </w:r>
      <w:r w:rsidRPr="003B0D52">
        <w:rPr>
          <w:rFonts w:ascii="Arial" w:hAnsi="Arial" w:cs="Arial"/>
          <w:sz w:val="24"/>
          <w:szCs w:val="24"/>
        </w:rPr>
        <w:t>Registro da</w:t>
      </w:r>
      <w:r w:rsidRPr="003B0D52">
        <w:rPr>
          <w:rFonts w:ascii="Arial" w:hAnsi="Arial" w:cs="Arial"/>
          <w:spacing w:val="-1"/>
          <w:sz w:val="24"/>
          <w:szCs w:val="24"/>
        </w:rPr>
        <w:t xml:space="preserve"> </w:t>
      </w:r>
      <w:r w:rsidRPr="003B0D52">
        <w:rPr>
          <w:rFonts w:ascii="Arial" w:hAnsi="Arial" w:cs="Arial"/>
          <w:sz w:val="24"/>
          <w:szCs w:val="24"/>
        </w:rPr>
        <w:t>FISCALIZAÇÃO</w:t>
      </w:r>
      <w:r w:rsidR="00DB5975" w:rsidRPr="003B0D52">
        <w:rPr>
          <w:rFonts w:ascii="Arial" w:hAnsi="Arial" w:cs="Arial"/>
          <w:sz w:val="24"/>
          <w:szCs w:val="24"/>
        </w:rPr>
        <w:t xml:space="preserve"> e/ou Diário de Obras em meio físico ou digital</w:t>
      </w:r>
      <w:r w:rsidRPr="003B0D52">
        <w:rPr>
          <w:rFonts w:ascii="Arial" w:hAnsi="Arial" w:cs="Arial"/>
          <w:sz w:val="24"/>
          <w:szCs w:val="24"/>
        </w:rPr>
        <w:t>,</w:t>
      </w:r>
      <w:r w:rsidRPr="003B0D52">
        <w:rPr>
          <w:rFonts w:ascii="Arial" w:hAnsi="Arial" w:cs="Arial"/>
          <w:spacing w:val="-1"/>
          <w:sz w:val="24"/>
          <w:szCs w:val="24"/>
        </w:rPr>
        <w:t xml:space="preserve"> </w:t>
      </w:r>
      <w:r w:rsidRPr="003B0D52">
        <w:rPr>
          <w:rFonts w:ascii="Arial" w:hAnsi="Arial" w:cs="Arial"/>
          <w:sz w:val="24"/>
          <w:szCs w:val="24"/>
        </w:rPr>
        <w:t>com folhas</w:t>
      </w:r>
      <w:r w:rsidRPr="003B0D52">
        <w:rPr>
          <w:rFonts w:ascii="Arial" w:hAnsi="Arial" w:cs="Arial"/>
          <w:spacing w:val="-9"/>
          <w:sz w:val="24"/>
          <w:szCs w:val="24"/>
        </w:rPr>
        <w:t xml:space="preserve"> </w:t>
      </w:r>
      <w:r w:rsidRPr="003B0D52">
        <w:rPr>
          <w:rFonts w:ascii="Arial" w:hAnsi="Arial" w:cs="Arial"/>
          <w:sz w:val="24"/>
          <w:szCs w:val="24"/>
        </w:rPr>
        <w:t>numeradas</w:t>
      </w:r>
      <w:r w:rsidR="00DB5975" w:rsidRPr="003B0D52">
        <w:rPr>
          <w:rFonts w:ascii="Arial" w:hAnsi="Arial" w:cs="Arial"/>
          <w:sz w:val="24"/>
          <w:szCs w:val="24"/>
        </w:rPr>
        <w:t xml:space="preserve"> e datadas; </w:t>
      </w:r>
    </w:p>
    <w:p w14:paraId="17D31038" w14:textId="77777777" w:rsidR="00DE1745" w:rsidRPr="003B0D52" w:rsidRDefault="00B8495F" w:rsidP="00814508">
      <w:pPr>
        <w:pStyle w:val="PargrafodaLista"/>
        <w:numPr>
          <w:ilvl w:val="0"/>
          <w:numId w:val="2"/>
        </w:numPr>
        <w:tabs>
          <w:tab w:val="left" w:pos="1596"/>
        </w:tabs>
        <w:spacing w:after="240"/>
        <w:ind w:right="71"/>
        <w:jc w:val="both"/>
        <w:rPr>
          <w:rFonts w:ascii="Arial" w:hAnsi="Arial" w:cs="Arial"/>
          <w:sz w:val="24"/>
          <w:szCs w:val="24"/>
        </w:rPr>
      </w:pPr>
      <w:r w:rsidRPr="003B0D52">
        <w:rPr>
          <w:rFonts w:ascii="Arial" w:hAnsi="Arial" w:cs="Arial"/>
          <w:sz w:val="24"/>
          <w:szCs w:val="24"/>
        </w:rPr>
        <w:t>Registro</w:t>
      </w:r>
      <w:r w:rsidRPr="003B0D52">
        <w:rPr>
          <w:rFonts w:ascii="Arial" w:hAnsi="Arial" w:cs="Arial"/>
          <w:spacing w:val="-1"/>
          <w:sz w:val="24"/>
          <w:szCs w:val="24"/>
        </w:rPr>
        <w:t xml:space="preserve"> </w:t>
      </w:r>
      <w:r w:rsidRPr="003B0D52">
        <w:rPr>
          <w:rFonts w:ascii="Arial" w:hAnsi="Arial" w:cs="Arial"/>
          <w:sz w:val="24"/>
          <w:szCs w:val="24"/>
        </w:rPr>
        <w:t>de autorização</w:t>
      </w:r>
      <w:r w:rsidRPr="003B0D52">
        <w:rPr>
          <w:rFonts w:ascii="Arial" w:hAnsi="Arial" w:cs="Arial"/>
          <w:spacing w:val="-3"/>
          <w:sz w:val="24"/>
          <w:szCs w:val="24"/>
        </w:rPr>
        <w:t xml:space="preserve"> </w:t>
      </w:r>
      <w:r w:rsidRPr="003B0D52">
        <w:rPr>
          <w:rFonts w:ascii="Arial" w:hAnsi="Arial" w:cs="Arial"/>
          <w:sz w:val="24"/>
          <w:szCs w:val="24"/>
        </w:rPr>
        <w:t>(ordem</w:t>
      </w:r>
      <w:r w:rsidRPr="003B0D52">
        <w:rPr>
          <w:rFonts w:ascii="Arial" w:hAnsi="Arial" w:cs="Arial"/>
          <w:spacing w:val="-2"/>
          <w:sz w:val="24"/>
          <w:szCs w:val="24"/>
        </w:rPr>
        <w:t xml:space="preserve"> </w:t>
      </w:r>
      <w:r w:rsidRPr="003B0D52">
        <w:rPr>
          <w:rFonts w:ascii="Arial" w:hAnsi="Arial" w:cs="Arial"/>
          <w:sz w:val="24"/>
          <w:szCs w:val="24"/>
        </w:rPr>
        <w:t>de</w:t>
      </w:r>
      <w:r w:rsidRPr="003B0D52">
        <w:rPr>
          <w:rFonts w:ascii="Arial" w:hAnsi="Arial" w:cs="Arial"/>
          <w:spacing w:val="-1"/>
          <w:sz w:val="24"/>
          <w:szCs w:val="24"/>
        </w:rPr>
        <w:t xml:space="preserve"> </w:t>
      </w:r>
      <w:r w:rsidRPr="003B0D52">
        <w:rPr>
          <w:rFonts w:ascii="Arial" w:hAnsi="Arial" w:cs="Arial"/>
          <w:sz w:val="24"/>
          <w:szCs w:val="24"/>
        </w:rPr>
        <w:t>início dos</w:t>
      </w:r>
      <w:r w:rsidRPr="003B0D52">
        <w:rPr>
          <w:rFonts w:ascii="Arial" w:hAnsi="Arial" w:cs="Arial"/>
          <w:spacing w:val="-3"/>
          <w:sz w:val="24"/>
          <w:szCs w:val="24"/>
        </w:rPr>
        <w:t xml:space="preserve"> </w:t>
      </w:r>
      <w:r w:rsidRPr="003B0D52">
        <w:rPr>
          <w:rFonts w:ascii="Arial" w:hAnsi="Arial" w:cs="Arial"/>
          <w:sz w:val="24"/>
          <w:szCs w:val="24"/>
        </w:rPr>
        <w:t>serviços);</w:t>
      </w:r>
    </w:p>
    <w:p w14:paraId="1721F41C" w14:textId="77777777" w:rsidR="00DE1745" w:rsidRPr="003B0D52" w:rsidRDefault="00B8495F" w:rsidP="00814508">
      <w:pPr>
        <w:pStyle w:val="PargrafodaLista"/>
        <w:numPr>
          <w:ilvl w:val="0"/>
          <w:numId w:val="2"/>
        </w:numPr>
        <w:tabs>
          <w:tab w:val="left" w:pos="1596"/>
        </w:tabs>
        <w:spacing w:before="137" w:after="240"/>
        <w:ind w:right="71"/>
        <w:jc w:val="both"/>
        <w:rPr>
          <w:rFonts w:ascii="Arial" w:hAnsi="Arial" w:cs="Arial"/>
          <w:sz w:val="24"/>
          <w:szCs w:val="24"/>
        </w:rPr>
      </w:pPr>
      <w:r w:rsidRPr="003B0D52">
        <w:rPr>
          <w:rFonts w:ascii="Arial" w:hAnsi="Arial" w:cs="Arial"/>
          <w:sz w:val="24"/>
          <w:szCs w:val="24"/>
        </w:rPr>
        <w:t>Alvará</w:t>
      </w:r>
      <w:r w:rsidRPr="003B0D52">
        <w:rPr>
          <w:rFonts w:ascii="Arial" w:hAnsi="Arial" w:cs="Arial"/>
          <w:spacing w:val="-4"/>
          <w:sz w:val="24"/>
          <w:szCs w:val="24"/>
        </w:rPr>
        <w:t xml:space="preserve"> </w:t>
      </w:r>
      <w:r w:rsidRPr="003B0D52">
        <w:rPr>
          <w:rFonts w:ascii="Arial" w:hAnsi="Arial" w:cs="Arial"/>
          <w:sz w:val="24"/>
          <w:szCs w:val="24"/>
        </w:rPr>
        <w:t>de Construção emitido pela PMNS;</w:t>
      </w:r>
    </w:p>
    <w:p w14:paraId="0C9E9FC1" w14:textId="77777777" w:rsidR="00DE1745" w:rsidRPr="003B0D52" w:rsidRDefault="00B8495F" w:rsidP="00814508">
      <w:pPr>
        <w:pStyle w:val="PargrafodaLista"/>
        <w:numPr>
          <w:ilvl w:val="0"/>
          <w:numId w:val="2"/>
        </w:numPr>
        <w:tabs>
          <w:tab w:val="left" w:pos="1596"/>
        </w:tabs>
        <w:spacing w:before="140" w:after="240"/>
        <w:ind w:right="71"/>
        <w:jc w:val="both"/>
        <w:rPr>
          <w:rFonts w:ascii="Arial" w:hAnsi="Arial" w:cs="Arial"/>
          <w:sz w:val="24"/>
          <w:szCs w:val="24"/>
        </w:rPr>
      </w:pPr>
      <w:r w:rsidRPr="003B0D52">
        <w:rPr>
          <w:rFonts w:ascii="Arial" w:hAnsi="Arial" w:cs="Arial"/>
          <w:sz w:val="24"/>
          <w:szCs w:val="24"/>
        </w:rPr>
        <w:t>ART</w:t>
      </w:r>
      <w:r w:rsidRPr="003B0D52">
        <w:rPr>
          <w:rFonts w:ascii="Arial" w:hAnsi="Arial" w:cs="Arial"/>
          <w:spacing w:val="-2"/>
          <w:sz w:val="24"/>
          <w:szCs w:val="24"/>
        </w:rPr>
        <w:t xml:space="preserve"> </w:t>
      </w:r>
      <w:r w:rsidRPr="003B0D52">
        <w:rPr>
          <w:rFonts w:ascii="Arial" w:hAnsi="Arial" w:cs="Arial"/>
          <w:sz w:val="24"/>
          <w:szCs w:val="24"/>
        </w:rPr>
        <w:t>de</w:t>
      </w:r>
      <w:r w:rsidRPr="003B0D52">
        <w:rPr>
          <w:rFonts w:ascii="Arial" w:hAnsi="Arial" w:cs="Arial"/>
          <w:spacing w:val="-1"/>
          <w:sz w:val="24"/>
          <w:szCs w:val="24"/>
        </w:rPr>
        <w:t xml:space="preserve"> </w:t>
      </w:r>
      <w:r w:rsidRPr="003B0D52">
        <w:rPr>
          <w:rFonts w:ascii="Arial" w:hAnsi="Arial" w:cs="Arial"/>
          <w:sz w:val="24"/>
          <w:szCs w:val="24"/>
        </w:rPr>
        <w:t>Execução;</w:t>
      </w:r>
    </w:p>
    <w:p w14:paraId="3C6370D3" w14:textId="65C137E8" w:rsidR="00DE1745" w:rsidRPr="003B0D52" w:rsidRDefault="00FD564C" w:rsidP="00814508">
      <w:pPr>
        <w:pStyle w:val="PargrafodaLista"/>
        <w:numPr>
          <w:ilvl w:val="0"/>
          <w:numId w:val="2"/>
        </w:numPr>
        <w:tabs>
          <w:tab w:val="left" w:pos="1596"/>
        </w:tabs>
        <w:spacing w:before="136" w:after="240"/>
        <w:ind w:right="71"/>
        <w:jc w:val="both"/>
        <w:rPr>
          <w:rFonts w:ascii="Arial" w:hAnsi="Arial" w:cs="Arial"/>
          <w:sz w:val="24"/>
          <w:szCs w:val="24"/>
        </w:rPr>
      </w:pPr>
      <w:r w:rsidRPr="003B0D52">
        <w:rPr>
          <w:rFonts w:ascii="Arial" w:hAnsi="Arial" w:cs="Arial"/>
          <w:sz w:val="24"/>
          <w:szCs w:val="24"/>
        </w:rPr>
        <w:t>R</w:t>
      </w:r>
      <w:r w:rsidR="00880796" w:rsidRPr="003B0D52">
        <w:rPr>
          <w:rFonts w:ascii="Arial" w:hAnsi="Arial" w:cs="Arial"/>
          <w:sz w:val="24"/>
          <w:szCs w:val="24"/>
        </w:rPr>
        <w:t>egistro no Cadastro Nacional de Obras (CNO);</w:t>
      </w:r>
    </w:p>
    <w:p w14:paraId="4DEC33F4" w14:textId="1D2ADA6D" w:rsidR="00DE1745" w:rsidRPr="003B0D52" w:rsidRDefault="00B8495F" w:rsidP="00814508">
      <w:pPr>
        <w:pStyle w:val="PargrafodaLista"/>
        <w:numPr>
          <w:ilvl w:val="0"/>
          <w:numId w:val="2"/>
        </w:numPr>
        <w:tabs>
          <w:tab w:val="left" w:pos="1596"/>
        </w:tabs>
        <w:spacing w:before="140" w:after="240"/>
        <w:ind w:right="71"/>
        <w:jc w:val="both"/>
        <w:rPr>
          <w:rFonts w:ascii="Arial" w:hAnsi="Arial" w:cs="Arial"/>
          <w:sz w:val="24"/>
          <w:szCs w:val="24"/>
        </w:rPr>
      </w:pPr>
      <w:r w:rsidRPr="003B0D52">
        <w:rPr>
          <w:rFonts w:ascii="Arial" w:hAnsi="Arial" w:cs="Arial"/>
          <w:sz w:val="24"/>
          <w:szCs w:val="24"/>
        </w:rPr>
        <w:t>Todos os projetos em pranchas impressas em formatos originais para livre uso, em versão vigente</w:t>
      </w:r>
      <w:r w:rsidR="00880796" w:rsidRPr="003B0D52">
        <w:rPr>
          <w:rFonts w:ascii="Arial" w:hAnsi="Arial" w:cs="Arial"/>
          <w:sz w:val="24"/>
          <w:szCs w:val="24"/>
        </w:rPr>
        <w:t>;</w:t>
      </w:r>
    </w:p>
    <w:p w14:paraId="799207A8" w14:textId="13FA2FA5" w:rsidR="00225A9B" w:rsidRPr="003B0D52" w:rsidRDefault="00B8495F" w:rsidP="00814508">
      <w:pPr>
        <w:pStyle w:val="PargrafodaLista"/>
        <w:numPr>
          <w:ilvl w:val="0"/>
          <w:numId w:val="2"/>
        </w:numPr>
        <w:tabs>
          <w:tab w:val="left" w:pos="1596"/>
        </w:tabs>
        <w:spacing w:after="240"/>
        <w:ind w:right="71"/>
        <w:jc w:val="both"/>
        <w:rPr>
          <w:rFonts w:ascii="Arial" w:hAnsi="Arial" w:cs="Arial"/>
          <w:sz w:val="24"/>
          <w:szCs w:val="24"/>
        </w:rPr>
      </w:pPr>
      <w:r w:rsidRPr="003B0D52">
        <w:rPr>
          <w:rFonts w:ascii="Arial" w:hAnsi="Arial" w:cs="Arial"/>
          <w:spacing w:val="-1"/>
          <w:sz w:val="24"/>
          <w:szCs w:val="24"/>
        </w:rPr>
        <w:t>Escritório</w:t>
      </w:r>
      <w:r w:rsidRPr="003B0D52">
        <w:rPr>
          <w:rFonts w:ascii="Arial" w:hAnsi="Arial" w:cs="Arial"/>
          <w:spacing w:val="-12"/>
          <w:sz w:val="24"/>
          <w:szCs w:val="24"/>
        </w:rPr>
        <w:t xml:space="preserve"> </w:t>
      </w:r>
      <w:r w:rsidRPr="003B0D52">
        <w:rPr>
          <w:rFonts w:ascii="Arial" w:hAnsi="Arial" w:cs="Arial"/>
          <w:sz w:val="24"/>
          <w:szCs w:val="24"/>
        </w:rPr>
        <w:t>com</w:t>
      </w:r>
      <w:r w:rsidRPr="003B0D52">
        <w:rPr>
          <w:rFonts w:ascii="Arial" w:hAnsi="Arial" w:cs="Arial"/>
          <w:spacing w:val="-12"/>
          <w:sz w:val="24"/>
          <w:szCs w:val="24"/>
        </w:rPr>
        <w:t xml:space="preserve"> </w:t>
      </w:r>
      <w:r w:rsidRPr="003B0D52">
        <w:rPr>
          <w:rFonts w:ascii="Arial" w:hAnsi="Arial" w:cs="Arial"/>
          <w:sz w:val="24"/>
          <w:szCs w:val="24"/>
        </w:rPr>
        <w:t>mobiliário</w:t>
      </w:r>
      <w:r w:rsidRPr="003B0D52">
        <w:rPr>
          <w:rFonts w:ascii="Arial" w:hAnsi="Arial" w:cs="Arial"/>
          <w:spacing w:val="-12"/>
          <w:sz w:val="24"/>
          <w:szCs w:val="24"/>
        </w:rPr>
        <w:t xml:space="preserve"> </w:t>
      </w:r>
      <w:r w:rsidRPr="003B0D52">
        <w:rPr>
          <w:rFonts w:ascii="Arial" w:hAnsi="Arial" w:cs="Arial"/>
          <w:sz w:val="24"/>
          <w:szCs w:val="24"/>
        </w:rPr>
        <w:t>para</w:t>
      </w:r>
      <w:r w:rsidRPr="003B0D52">
        <w:rPr>
          <w:rFonts w:ascii="Arial" w:hAnsi="Arial" w:cs="Arial"/>
          <w:spacing w:val="-15"/>
          <w:sz w:val="24"/>
          <w:szCs w:val="24"/>
        </w:rPr>
        <w:t xml:space="preserve"> </w:t>
      </w:r>
      <w:r w:rsidRPr="003B0D52">
        <w:rPr>
          <w:rFonts w:ascii="Arial" w:hAnsi="Arial" w:cs="Arial"/>
          <w:sz w:val="24"/>
          <w:szCs w:val="24"/>
        </w:rPr>
        <w:t>uso</w:t>
      </w:r>
      <w:r w:rsidRPr="003B0D52">
        <w:rPr>
          <w:rFonts w:ascii="Arial" w:hAnsi="Arial" w:cs="Arial"/>
          <w:spacing w:val="-12"/>
          <w:sz w:val="24"/>
          <w:szCs w:val="24"/>
        </w:rPr>
        <w:t xml:space="preserve"> </w:t>
      </w:r>
      <w:r w:rsidRPr="003B0D52">
        <w:rPr>
          <w:rFonts w:ascii="Arial" w:hAnsi="Arial" w:cs="Arial"/>
          <w:sz w:val="24"/>
          <w:szCs w:val="24"/>
        </w:rPr>
        <w:t>dos</w:t>
      </w:r>
      <w:r w:rsidRPr="003B0D52">
        <w:rPr>
          <w:rFonts w:ascii="Arial" w:hAnsi="Arial" w:cs="Arial"/>
          <w:spacing w:val="-10"/>
          <w:sz w:val="24"/>
          <w:szCs w:val="24"/>
        </w:rPr>
        <w:t xml:space="preserve"> </w:t>
      </w:r>
      <w:r w:rsidRPr="003B0D52">
        <w:rPr>
          <w:rFonts w:ascii="Arial" w:hAnsi="Arial" w:cs="Arial"/>
          <w:sz w:val="24"/>
          <w:szCs w:val="24"/>
        </w:rPr>
        <w:t>técnicos</w:t>
      </w:r>
      <w:r w:rsidRPr="003B0D52">
        <w:rPr>
          <w:rFonts w:ascii="Arial" w:hAnsi="Arial" w:cs="Arial"/>
          <w:spacing w:val="-12"/>
          <w:sz w:val="24"/>
          <w:szCs w:val="24"/>
        </w:rPr>
        <w:t xml:space="preserve"> </w:t>
      </w:r>
      <w:r w:rsidRPr="003B0D52">
        <w:rPr>
          <w:rFonts w:ascii="Arial" w:hAnsi="Arial" w:cs="Arial"/>
          <w:sz w:val="24"/>
          <w:szCs w:val="24"/>
        </w:rPr>
        <w:t>da</w:t>
      </w:r>
      <w:r w:rsidRPr="003B0D52">
        <w:rPr>
          <w:rFonts w:ascii="Arial" w:hAnsi="Arial" w:cs="Arial"/>
          <w:spacing w:val="-15"/>
          <w:sz w:val="24"/>
          <w:szCs w:val="24"/>
        </w:rPr>
        <w:t xml:space="preserve"> </w:t>
      </w:r>
      <w:r w:rsidRPr="003B0D52">
        <w:rPr>
          <w:rFonts w:ascii="Arial" w:hAnsi="Arial" w:cs="Arial"/>
          <w:sz w:val="24"/>
          <w:szCs w:val="24"/>
        </w:rPr>
        <w:t>PMNS</w:t>
      </w:r>
      <w:r w:rsidRPr="003B0D52">
        <w:rPr>
          <w:rFonts w:ascii="Arial" w:hAnsi="Arial" w:cs="Arial"/>
          <w:spacing w:val="-14"/>
          <w:sz w:val="24"/>
          <w:szCs w:val="24"/>
        </w:rPr>
        <w:t xml:space="preserve"> </w:t>
      </w:r>
      <w:r w:rsidR="00525231" w:rsidRPr="003B0D52">
        <w:rPr>
          <w:rFonts w:ascii="Arial" w:hAnsi="Arial" w:cs="Arial"/>
          <w:sz w:val="24"/>
          <w:szCs w:val="24"/>
        </w:rPr>
        <w:t xml:space="preserve">quando necessário. </w:t>
      </w:r>
    </w:p>
    <w:p w14:paraId="723CA712" w14:textId="4FF6E0D6" w:rsidR="00DE1745" w:rsidRPr="003B0D52" w:rsidRDefault="00B8495F" w:rsidP="00814508">
      <w:pPr>
        <w:pStyle w:val="Corpodetexto"/>
        <w:spacing w:line="240" w:lineRule="auto"/>
        <w:rPr>
          <w:rFonts w:ascii="Arial" w:hAnsi="Arial" w:cs="Arial"/>
        </w:rPr>
      </w:pPr>
      <w:r w:rsidRPr="003B0D52">
        <w:rPr>
          <w:rFonts w:ascii="Arial" w:hAnsi="Arial" w:cs="Arial"/>
        </w:rPr>
        <w:t xml:space="preserve">Os documentos relacionados no item anterior deverão ser entregues à CONTRATANTE da seguinte forma: os itens </w:t>
      </w:r>
      <w:r w:rsidR="00C30526" w:rsidRPr="003B0D52">
        <w:rPr>
          <w:rFonts w:ascii="Arial" w:hAnsi="Arial" w:cs="Arial"/>
        </w:rPr>
        <w:t>I e II</w:t>
      </w:r>
      <w:r w:rsidRPr="003B0D52">
        <w:rPr>
          <w:rFonts w:ascii="Arial" w:hAnsi="Arial" w:cs="Arial"/>
        </w:rPr>
        <w:t xml:space="preserve"> deverão ser disponibilizados em uma via original </w:t>
      </w:r>
      <w:r w:rsidR="00667FBE" w:rsidRPr="003B0D52">
        <w:rPr>
          <w:rFonts w:ascii="Arial" w:hAnsi="Arial" w:cs="Arial"/>
        </w:rPr>
        <w:t xml:space="preserve">para cada </w:t>
      </w:r>
      <w:r w:rsidRPr="003B0D52">
        <w:rPr>
          <w:rFonts w:ascii="Arial" w:hAnsi="Arial" w:cs="Arial"/>
        </w:rPr>
        <w:t xml:space="preserve">final de período do cronograma ou em cada medição caso os dois não coincidam. Os demais </w:t>
      </w:r>
      <w:r w:rsidR="00464FCC" w:rsidRPr="003B0D52">
        <w:rPr>
          <w:rFonts w:ascii="Arial" w:hAnsi="Arial" w:cs="Arial"/>
        </w:rPr>
        <w:lastRenderedPageBreak/>
        <w:t>itens</w:t>
      </w:r>
      <w:r w:rsidRPr="003B0D52">
        <w:rPr>
          <w:rFonts w:ascii="Arial" w:hAnsi="Arial" w:cs="Arial"/>
        </w:rPr>
        <w:t xml:space="preserve"> deverão ser entregues </w:t>
      </w:r>
      <w:r w:rsidR="00C30526" w:rsidRPr="003B0D52">
        <w:rPr>
          <w:rFonts w:ascii="Arial" w:hAnsi="Arial" w:cs="Arial"/>
        </w:rPr>
        <w:t xml:space="preserve">em até </w:t>
      </w:r>
      <w:r w:rsidR="00464FCC" w:rsidRPr="003B0D52">
        <w:rPr>
          <w:rFonts w:ascii="Arial" w:hAnsi="Arial" w:cs="Arial"/>
        </w:rPr>
        <w:t>5 (cinco) dias após a assinatura da ordem de serviço</w:t>
      </w:r>
      <w:r w:rsidRPr="003B0D52">
        <w:rPr>
          <w:rFonts w:ascii="Arial" w:hAnsi="Arial" w:cs="Arial"/>
        </w:rPr>
        <w:t xml:space="preserve">. Todos os documentos deverão conter assinatura, sobre carimbo, do </w:t>
      </w:r>
      <w:r w:rsidR="00DD2CD0" w:rsidRPr="003B0D52">
        <w:rPr>
          <w:rFonts w:ascii="Arial" w:hAnsi="Arial" w:cs="Arial"/>
        </w:rPr>
        <w:t>respectivo responsável técnico</w:t>
      </w:r>
      <w:r w:rsidRPr="003B0D52">
        <w:rPr>
          <w:rFonts w:ascii="Arial" w:hAnsi="Arial" w:cs="Arial"/>
        </w:rPr>
        <w:t>.</w:t>
      </w:r>
    </w:p>
    <w:p w14:paraId="140BA9FE" w14:textId="2E7110DC" w:rsidR="00DE1745" w:rsidRPr="003B0D52" w:rsidRDefault="00B8495F" w:rsidP="00814508">
      <w:pPr>
        <w:pStyle w:val="Corpodetexto"/>
        <w:spacing w:line="240" w:lineRule="auto"/>
        <w:rPr>
          <w:rFonts w:ascii="Arial" w:hAnsi="Arial" w:cs="Arial"/>
        </w:rPr>
      </w:pPr>
      <w:r w:rsidRPr="003B0D52">
        <w:rPr>
          <w:rFonts w:ascii="Arial" w:hAnsi="Arial" w:cs="Arial"/>
        </w:rPr>
        <w:t>No Livro de Registros da FISCALIZAÇÃO, mencionado n</w:t>
      </w:r>
      <w:r w:rsidR="00096612" w:rsidRPr="003B0D52">
        <w:rPr>
          <w:rFonts w:ascii="Arial" w:hAnsi="Arial" w:cs="Arial"/>
        </w:rPr>
        <w:t>o</w:t>
      </w:r>
      <w:r w:rsidRPr="003B0D52">
        <w:rPr>
          <w:rFonts w:ascii="Arial" w:hAnsi="Arial" w:cs="Arial"/>
        </w:rPr>
        <w:t xml:space="preserve"> </w:t>
      </w:r>
      <w:r w:rsidR="00DD2CD0" w:rsidRPr="003B0D52">
        <w:rPr>
          <w:rFonts w:ascii="Arial" w:hAnsi="Arial" w:cs="Arial"/>
        </w:rPr>
        <w:t>item I,</w:t>
      </w:r>
      <w:r w:rsidRPr="003B0D52">
        <w:rPr>
          <w:rFonts w:ascii="Arial" w:hAnsi="Arial" w:cs="Arial"/>
        </w:rPr>
        <w:t xml:space="preserve"> serão lançadas, pela CONTRATANTE, as solicitações e informações necessárias para conhecimento da CONTRATADA, a qual deverá responder utilizando-se do mesmo meio. Tudo que for lançado no livro pela FISCALIZAÇÃO será também apresentado à CONTRATADA, de forma oficial em papel timbrado, quando assim julgar necessário, devendo a CONTRATADA responder a todas as solicitações da mesma forma em </w:t>
      </w:r>
      <w:r w:rsidR="00DD2CD0" w:rsidRPr="003B0D52">
        <w:rPr>
          <w:rFonts w:ascii="Arial" w:hAnsi="Arial" w:cs="Arial"/>
        </w:rPr>
        <w:t>papel timbrado</w:t>
      </w:r>
      <w:r w:rsidRPr="003B0D52">
        <w:rPr>
          <w:rFonts w:ascii="Arial" w:hAnsi="Arial" w:cs="Arial"/>
        </w:rPr>
        <w:t xml:space="preserve"> assinado pelo responsável técnico.</w:t>
      </w:r>
    </w:p>
    <w:p w14:paraId="4D2DE383" w14:textId="7AAE5BDC" w:rsidR="00DE1745" w:rsidRPr="003B0D52" w:rsidRDefault="00B8495F" w:rsidP="00814508">
      <w:pPr>
        <w:pStyle w:val="Corpodetexto"/>
        <w:spacing w:line="240" w:lineRule="auto"/>
        <w:rPr>
          <w:rFonts w:ascii="Arial" w:hAnsi="Arial" w:cs="Arial"/>
        </w:rPr>
      </w:pPr>
      <w:r w:rsidRPr="003B0D52">
        <w:rPr>
          <w:rFonts w:ascii="Arial" w:hAnsi="Arial" w:cs="Arial"/>
        </w:rPr>
        <w:t>Os equipamentos</w:t>
      </w:r>
      <w:r w:rsidR="007601A9" w:rsidRPr="003B0D52">
        <w:rPr>
          <w:rFonts w:ascii="Arial" w:hAnsi="Arial" w:cs="Arial"/>
        </w:rPr>
        <w:t xml:space="preserve"> e </w:t>
      </w:r>
      <w:r w:rsidRPr="003B0D52">
        <w:rPr>
          <w:rFonts w:ascii="Arial" w:hAnsi="Arial" w:cs="Arial"/>
        </w:rPr>
        <w:t>os materiais estocados e/ou utilizados no canteiro serão considerados como garantia suplementar do cumprimento das obrigações contratuais, cabendo à FISCALIZAÇÃO determinar a remoção de materiais ou equipamentos inservíveis ou que estejam em desacordo com as exigências contratuais.</w:t>
      </w:r>
    </w:p>
    <w:p w14:paraId="20D2803A" w14:textId="77777777" w:rsidR="00DE1745" w:rsidRPr="003B0D52" w:rsidRDefault="00B8495F" w:rsidP="00814508">
      <w:pPr>
        <w:pStyle w:val="Corpodetexto"/>
        <w:spacing w:line="240" w:lineRule="auto"/>
        <w:rPr>
          <w:rFonts w:ascii="Arial" w:hAnsi="Arial" w:cs="Arial"/>
        </w:rPr>
      </w:pPr>
      <w:r w:rsidRPr="003B0D52">
        <w:rPr>
          <w:rFonts w:ascii="Arial" w:hAnsi="Arial" w:cs="Arial"/>
          <w:spacing w:val="-1"/>
        </w:rPr>
        <w:t>A</w:t>
      </w:r>
      <w:r w:rsidRPr="003B0D52">
        <w:rPr>
          <w:rFonts w:ascii="Arial" w:hAnsi="Arial" w:cs="Arial"/>
          <w:spacing w:val="-12"/>
        </w:rPr>
        <w:t xml:space="preserve"> </w:t>
      </w:r>
      <w:r w:rsidRPr="003B0D52">
        <w:rPr>
          <w:rFonts w:ascii="Arial" w:hAnsi="Arial" w:cs="Arial"/>
          <w:spacing w:val="-1"/>
        </w:rPr>
        <w:t>execução</w:t>
      </w:r>
      <w:r w:rsidRPr="003B0D52">
        <w:rPr>
          <w:rFonts w:ascii="Arial" w:hAnsi="Arial" w:cs="Arial"/>
          <w:spacing w:val="-15"/>
        </w:rPr>
        <w:t xml:space="preserve"> </w:t>
      </w:r>
      <w:r w:rsidRPr="003B0D52">
        <w:rPr>
          <w:rFonts w:ascii="Arial" w:hAnsi="Arial" w:cs="Arial"/>
          <w:spacing w:val="-1"/>
        </w:rPr>
        <w:t>e</w:t>
      </w:r>
      <w:r w:rsidRPr="003B0D52">
        <w:rPr>
          <w:rFonts w:ascii="Arial" w:hAnsi="Arial" w:cs="Arial"/>
          <w:spacing w:val="-12"/>
        </w:rPr>
        <w:t xml:space="preserve"> </w:t>
      </w:r>
      <w:r w:rsidRPr="003B0D52">
        <w:rPr>
          <w:rFonts w:ascii="Arial" w:hAnsi="Arial" w:cs="Arial"/>
          <w:spacing w:val="-1"/>
        </w:rPr>
        <w:t>operação</w:t>
      </w:r>
      <w:r w:rsidRPr="003B0D52">
        <w:rPr>
          <w:rFonts w:ascii="Arial" w:hAnsi="Arial" w:cs="Arial"/>
          <w:spacing w:val="-12"/>
        </w:rPr>
        <w:t xml:space="preserve"> </w:t>
      </w:r>
      <w:r w:rsidRPr="003B0D52">
        <w:rPr>
          <w:rFonts w:ascii="Arial" w:hAnsi="Arial" w:cs="Arial"/>
          <w:spacing w:val="-1"/>
        </w:rPr>
        <w:t>das</w:t>
      </w:r>
      <w:r w:rsidRPr="003B0D52">
        <w:rPr>
          <w:rFonts w:ascii="Arial" w:hAnsi="Arial" w:cs="Arial"/>
          <w:spacing w:val="-12"/>
        </w:rPr>
        <w:t xml:space="preserve"> </w:t>
      </w:r>
      <w:r w:rsidRPr="003B0D52">
        <w:rPr>
          <w:rFonts w:ascii="Arial" w:hAnsi="Arial" w:cs="Arial"/>
        </w:rPr>
        <w:t>obras</w:t>
      </w:r>
      <w:r w:rsidRPr="003B0D52">
        <w:rPr>
          <w:rFonts w:ascii="Arial" w:hAnsi="Arial" w:cs="Arial"/>
          <w:spacing w:val="-10"/>
        </w:rPr>
        <w:t xml:space="preserve"> </w:t>
      </w:r>
      <w:r w:rsidRPr="003B0D52">
        <w:rPr>
          <w:rFonts w:ascii="Arial" w:hAnsi="Arial" w:cs="Arial"/>
        </w:rPr>
        <w:t>provisórias</w:t>
      </w:r>
      <w:r w:rsidRPr="003B0D52">
        <w:rPr>
          <w:rFonts w:ascii="Arial" w:hAnsi="Arial" w:cs="Arial"/>
          <w:spacing w:val="-12"/>
        </w:rPr>
        <w:t xml:space="preserve"> </w:t>
      </w:r>
      <w:r w:rsidRPr="003B0D52">
        <w:rPr>
          <w:rFonts w:ascii="Arial" w:hAnsi="Arial" w:cs="Arial"/>
        </w:rPr>
        <w:t>e</w:t>
      </w:r>
      <w:r w:rsidRPr="003B0D52">
        <w:rPr>
          <w:rFonts w:ascii="Arial" w:hAnsi="Arial" w:cs="Arial"/>
          <w:spacing w:val="-12"/>
        </w:rPr>
        <w:t xml:space="preserve"> </w:t>
      </w:r>
      <w:r w:rsidRPr="003B0D52">
        <w:rPr>
          <w:rFonts w:ascii="Arial" w:hAnsi="Arial" w:cs="Arial"/>
        </w:rPr>
        <w:t>definitivas,</w:t>
      </w:r>
      <w:r w:rsidRPr="003B0D52">
        <w:rPr>
          <w:rFonts w:ascii="Arial" w:hAnsi="Arial" w:cs="Arial"/>
          <w:spacing w:val="-12"/>
        </w:rPr>
        <w:t xml:space="preserve"> </w:t>
      </w:r>
      <w:r w:rsidRPr="003B0D52">
        <w:rPr>
          <w:rFonts w:ascii="Arial" w:hAnsi="Arial" w:cs="Arial"/>
        </w:rPr>
        <w:t>transportes</w:t>
      </w:r>
      <w:r w:rsidRPr="003B0D52">
        <w:rPr>
          <w:rFonts w:ascii="Arial" w:hAnsi="Arial" w:cs="Arial"/>
          <w:spacing w:val="-12"/>
        </w:rPr>
        <w:t xml:space="preserve"> </w:t>
      </w:r>
      <w:r w:rsidRPr="003B0D52">
        <w:rPr>
          <w:rFonts w:ascii="Arial" w:hAnsi="Arial" w:cs="Arial"/>
        </w:rPr>
        <w:t>de</w:t>
      </w:r>
      <w:r w:rsidRPr="003B0D52">
        <w:rPr>
          <w:rFonts w:ascii="Arial" w:hAnsi="Arial" w:cs="Arial"/>
          <w:spacing w:val="-12"/>
        </w:rPr>
        <w:t xml:space="preserve"> </w:t>
      </w:r>
      <w:r w:rsidRPr="003B0D52">
        <w:rPr>
          <w:rFonts w:ascii="Arial" w:hAnsi="Arial" w:cs="Arial"/>
        </w:rPr>
        <w:t>materiais</w:t>
      </w:r>
      <w:r w:rsidRPr="003B0D52">
        <w:rPr>
          <w:rFonts w:ascii="Arial" w:hAnsi="Arial" w:cs="Arial"/>
          <w:spacing w:val="-57"/>
        </w:rPr>
        <w:t xml:space="preserve"> </w:t>
      </w:r>
      <w:r w:rsidRPr="003B0D52">
        <w:rPr>
          <w:rFonts w:ascii="Arial" w:hAnsi="Arial" w:cs="Arial"/>
        </w:rPr>
        <w:t>e/ou equipamentos, deverão ser realizadas de modo a não interferir, desnecessariamente</w:t>
      </w:r>
      <w:r w:rsidRPr="003B0D52">
        <w:rPr>
          <w:rFonts w:ascii="Arial" w:hAnsi="Arial" w:cs="Arial"/>
          <w:spacing w:val="1"/>
        </w:rPr>
        <w:t xml:space="preserve"> </w:t>
      </w:r>
      <w:r w:rsidRPr="003B0D52">
        <w:rPr>
          <w:rFonts w:ascii="Arial" w:hAnsi="Arial" w:cs="Arial"/>
        </w:rPr>
        <w:t>ou</w:t>
      </w:r>
      <w:r w:rsidRPr="003B0D52">
        <w:rPr>
          <w:rFonts w:ascii="Arial" w:hAnsi="Arial" w:cs="Arial"/>
          <w:spacing w:val="-1"/>
        </w:rPr>
        <w:t xml:space="preserve"> </w:t>
      </w:r>
      <w:r w:rsidRPr="003B0D52">
        <w:rPr>
          <w:rFonts w:ascii="Arial" w:hAnsi="Arial" w:cs="Arial"/>
        </w:rPr>
        <w:t>indevidamente, no acesso e/ou uso das vias e</w:t>
      </w:r>
      <w:r w:rsidRPr="003B0D52">
        <w:rPr>
          <w:rFonts w:ascii="Arial" w:hAnsi="Arial" w:cs="Arial"/>
          <w:spacing w:val="-3"/>
        </w:rPr>
        <w:t xml:space="preserve"> </w:t>
      </w:r>
      <w:r w:rsidRPr="003B0D52">
        <w:rPr>
          <w:rFonts w:ascii="Arial" w:hAnsi="Arial" w:cs="Arial"/>
        </w:rPr>
        <w:t>bens públicos ou particulares.</w:t>
      </w:r>
    </w:p>
    <w:p w14:paraId="1467D7BD" w14:textId="65B06B5D" w:rsidR="00DE1745" w:rsidRPr="003B0D52" w:rsidRDefault="00B8495F" w:rsidP="00814508">
      <w:pPr>
        <w:pStyle w:val="Corpodetexto"/>
        <w:spacing w:line="240" w:lineRule="auto"/>
        <w:rPr>
          <w:rFonts w:ascii="Arial" w:hAnsi="Arial" w:cs="Arial"/>
        </w:rPr>
      </w:pPr>
      <w:r w:rsidRPr="003B0D52">
        <w:rPr>
          <w:rFonts w:ascii="Arial" w:hAnsi="Arial" w:cs="Arial"/>
        </w:rPr>
        <w:t xml:space="preserve">A FISCALIZAÇÃO poderá exigir, a qualquer momento, </w:t>
      </w:r>
      <w:r w:rsidR="00525C7B" w:rsidRPr="003B0D52">
        <w:rPr>
          <w:rFonts w:ascii="Arial" w:hAnsi="Arial" w:cs="Arial"/>
        </w:rPr>
        <w:t>em seu</w:t>
      </w:r>
      <w:r w:rsidRPr="003B0D52">
        <w:rPr>
          <w:rFonts w:ascii="Arial" w:hAnsi="Arial" w:cs="Arial"/>
        </w:rPr>
        <w:t xml:space="preserve"> pleno direito, que</w:t>
      </w:r>
      <w:r w:rsidRPr="003B0D52">
        <w:rPr>
          <w:rFonts w:ascii="Arial" w:hAnsi="Arial" w:cs="Arial"/>
          <w:spacing w:val="1"/>
        </w:rPr>
        <w:t xml:space="preserve"> </w:t>
      </w:r>
      <w:r w:rsidRPr="003B0D52">
        <w:rPr>
          <w:rFonts w:ascii="Arial" w:hAnsi="Arial" w:cs="Arial"/>
        </w:rPr>
        <w:t>sejam</w:t>
      </w:r>
      <w:r w:rsidRPr="003B0D52">
        <w:rPr>
          <w:rFonts w:ascii="Arial" w:hAnsi="Arial" w:cs="Arial"/>
          <w:spacing w:val="1"/>
        </w:rPr>
        <w:t xml:space="preserve"> </w:t>
      </w:r>
      <w:r w:rsidRPr="003B0D52">
        <w:rPr>
          <w:rFonts w:ascii="Arial" w:hAnsi="Arial" w:cs="Arial"/>
        </w:rPr>
        <w:t>adotadas</w:t>
      </w:r>
      <w:r w:rsidRPr="003B0D52">
        <w:rPr>
          <w:rFonts w:ascii="Arial" w:hAnsi="Arial" w:cs="Arial"/>
          <w:spacing w:val="1"/>
        </w:rPr>
        <w:t xml:space="preserve"> </w:t>
      </w:r>
      <w:r w:rsidRPr="003B0D52">
        <w:rPr>
          <w:rFonts w:ascii="Arial" w:hAnsi="Arial" w:cs="Arial"/>
        </w:rPr>
        <w:t>pela</w:t>
      </w:r>
      <w:r w:rsidRPr="003B0D52">
        <w:rPr>
          <w:rFonts w:ascii="Arial" w:hAnsi="Arial" w:cs="Arial"/>
          <w:spacing w:val="1"/>
        </w:rPr>
        <w:t xml:space="preserve"> </w:t>
      </w:r>
      <w:r w:rsidRPr="003B0D52">
        <w:rPr>
          <w:rFonts w:ascii="Arial" w:hAnsi="Arial" w:cs="Arial"/>
        </w:rPr>
        <w:t>CONTRATADA</w:t>
      </w:r>
      <w:r w:rsidRPr="003B0D52">
        <w:rPr>
          <w:rFonts w:ascii="Arial" w:hAnsi="Arial" w:cs="Arial"/>
          <w:spacing w:val="1"/>
        </w:rPr>
        <w:t xml:space="preserve"> </w:t>
      </w:r>
      <w:r w:rsidRPr="003B0D52">
        <w:rPr>
          <w:rFonts w:ascii="Arial" w:hAnsi="Arial" w:cs="Arial"/>
        </w:rPr>
        <w:t>providências</w:t>
      </w:r>
      <w:r w:rsidRPr="003B0D52">
        <w:rPr>
          <w:rFonts w:ascii="Arial" w:hAnsi="Arial" w:cs="Arial"/>
          <w:spacing w:val="1"/>
        </w:rPr>
        <w:t xml:space="preserve"> </w:t>
      </w:r>
      <w:r w:rsidRPr="003B0D52">
        <w:rPr>
          <w:rFonts w:ascii="Arial" w:hAnsi="Arial" w:cs="Arial"/>
        </w:rPr>
        <w:t>suplementares</w:t>
      </w:r>
      <w:r w:rsidRPr="003B0D52">
        <w:rPr>
          <w:rFonts w:ascii="Arial" w:hAnsi="Arial" w:cs="Arial"/>
          <w:spacing w:val="1"/>
        </w:rPr>
        <w:t xml:space="preserve"> </w:t>
      </w:r>
      <w:r w:rsidR="00525C7B" w:rsidRPr="003B0D52">
        <w:rPr>
          <w:rFonts w:ascii="Arial" w:hAnsi="Arial" w:cs="Arial"/>
        </w:rPr>
        <w:t>necessárias à segurança</w:t>
      </w:r>
      <w:r w:rsidRPr="003B0D52">
        <w:rPr>
          <w:rFonts w:ascii="Arial" w:hAnsi="Arial" w:cs="Arial"/>
          <w:spacing w:val="-1"/>
        </w:rPr>
        <w:t xml:space="preserve"> </w:t>
      </w:r>
      <w:r w:rsidRPr="003B0D52">
        <w:rPr>
          <w:rFonts w:ascii="Arial" w:hAnsi="Arial" w:cs="Arial"/>
        </w:rPr>
        <w:t>dos</w:t>
      </w:r>
      <w:r w:rsidRPr="003B0D52">
        <w:rPr>
          <w:rFonts w:ascii="Arial" w:hAnsi="Arial" w:cs="Arial"/>
          <w:spacing w:val="-1"/>
        </w:rPr>
        <w:t xml:space="preserve"> </w:t>
      </w:r>
      <w:r w:rsidRPr="003B0D52">
        <w:rPr>
          <w:rFonts w:ascii="Arial" w:hAnsi="Arial" w:cs="Arial"/>
        </w:rPr>
        <w:t>serviços</w:t>
      </w:r>
      <w:r w:rsidRPr="003B0D52">
        <w:rPr>
          <w:rFonts w:ascii="Arial" w:hAnsi="Arial" w:cs="Arial"/>
          <w:spacing w:val="-1"/>
        </w:rPr>
        <w:t xml:space="preserve"> </w:t>
      </w:r>
      <w:r w:rsidRPr="003B0D52">
        <w:rPr>
          <w:rFonts w:ascii="Arial" w:hAnsi="Arial" w:cs="Arial"/>
        </w:rPr>
        <w:t>e</w:t>
      </w:r>
      <w:r w:rsidRPr="003B0D52">
        <w:rPr>
          <w:rFonts w:ascii="Arial" w:hAnsi="Arial" w:cs="Arial"/>
          <w:spacing w:val="2"/>
        </w:rPr>
        <w:t xml:space="preserve"> </w:t>
      </w:r>
      <w:r w:rsidRPr="003B0D52">
        <w:rPr>
          <w:rFonts w:ascii="Arial" w:hAnsi="Arial" w:cs="Arial"/>
        </w:rPr>
        <w:t>ao</w:t>
      </w:r>
      <w:r w:rsidRPr="003B0D52">
        <w:rPr>
          <w:rFonts w:ascii="Arial" w:hAnsi="Arial" w:cs="Arial"/>
          <w:spacing w:val="-4"/>
        </w:rPr>
        <w:t xml:space="preserve"> </w:t>
      </w:r>
      <w:r w:rsidRPr="003B0D52">
        <w:rPr>
          <w:rFonts w:ascii="Arial" w:hAnsi="Arial" w:cs="Arial"/>
        </w:rPr>
        <w:t>bom</w:t>
      </w:r>
      <w:r w:rsidRPr="003B0D52">
        <w:rPr>
          <w:rFonts w:ascii="Arial" w:hAnsi="Arial" w:cs="Arial"/>
          <w:spacing w:val="1"/>
        </w:rPr>
        <w:t xml:space="preserve"> </w:t>
      </w:r>
      <w:r w:rsidRPr="003B0D52">
        <w:rPr>
          <w:rFonts w:ascii="Arial" w:hAnsi="Arial" w:cs="Arial"/>
        </w:rPr>
        <w:t>andamento da</w:t>
      </w:r>
      <w:r w:rsidR="00525C7B" w:rsidRPr="003B0D52">
        <w:rPr>
          <w:rFonts w:ascii="Arial" w:hAnsi="Arial" w:cs="Arial"/>
        </w:rPr>
        <w:t>s</w:t>
      </w:r>
      <w:r w:rsidRPr="003B0D52">
        <w:rPr>
          <w:rFonts w:ascii="Arial" w:hAnsi="Arial" w:cs="Arial"/>
          <w:spacing w:val="-1"/>
        </w:rPr>
        <w:t xml:space="preserve"> </w:t>
      </w:r>
      <w:r w:rsidRPr="003B0D52">
        <w:rPr>
          <w:rFonts w:ascii="Arial" w:hAnsi="Arial" w:cs="Arial"/>
        </w:rPr>
        <w:t>obra</w:t>
      </w:r>
      <w:r w:rsidR="00525C7B" w:rsidRPr="003B0D52">
        <w:rPr>
          <w:rFonts w:ascii="Arial" w:hAnsi="Arial" w:cs="Arial"/>
        </w:rPr>
        <w:t>s</w:t>
      </w:r>
      <w:r w:rsidRPr="003B0D52">
        <w:rPr>
          <w:rFonts w:ascii="Arial" w:hAnsi="Arial" w:cs="Arial"/>
          <w:spacing w:val="-5"/>
        </w:rPr>
        <w:t xml:space="preserve"> </w:t>
      </w:r>
      <w:r w:rsidR="00525C7B" w:rsidRPr="003B0D52">
        <w:rPr>
          <w:rFonts w:ascii="Arial" w:hAnsi="Arial" w:cs="Arial"/>
        </w:rPr>
        <w:t>e</w:t>
      </w:r>
      <w:r w:rsidRPr="003B0D52">
        <w:rPr>
          <w:rFonts w:ascii="Arial" w:hAnsi="Arial" w:cs="Arial"/>
          <w:spacing w:val="-1"/>
        </w:rPr>
        <w:t xml:space="preserve"> </w:t>
      </w:r>
      <w:r w:rsidRPr="003B0D52">
        <w:rPr>
          <w:rFonts w:ascii="Arial" w:hAnsi="Arial" w:cs="Arial"/>
        </w:rPr>
        <w:t>a</w:t>
      </w:r>
      <w:r w:rsidRPr="003B0D52">
        <w:rPr>
          <w:rFonts w:ascii="Arial" w:hAnsi="Arial" w:cs="Arial"/>
          <w:spacing w:val="-1"/>
        </w:rPr>
        <w:t xml:space="preserve"> </w:t>
      </w:r>
      <w:r w:rsidRPr="003B0D52">
        <w:rPr>
          <w:rFonts w:ascii="Arial" w:hAnsi="Arial" w:cs="Arial"/>
        </w:rPr>
        <w:t>qualidade da</w:t>
      </w:r>
      <w:r w:rsidRPr="003B0D52">
        <w:rPr>
          <w:rFonts w:ascii="Arial" w:hAnsi="Arial" w:cs="Arial"/>
          <w:spacing w:val="-1"/>
        </w:rPr>
        <w:t xml:space="preserve"> </w:t>
      </w:r>
      <w:r w:rsidRPr="003B0D52">
        <w:rPr>
          <w:rFonts w:ascii="Arial" w:hAnsi="Arial" w:cs="Arial"/>
        </w:rPr>
        <w:t>execução.</w:t>
      </w:r>
    </w:p>
    <w:p w14:paraId="6ECC1C0A" w14:textId="6CF4B935" w:rsidR="00DE1745" w:rsidRPr="003B0D52" w:rsidRDefault="00B8495F" w:rsidP="00814508">
      <w:pPr>
        <w:pStyle w:val="Corpodetexto"/>
        <w:spacing w:line="240" w:lineRule="auto"/>
        <w:rPr>
          <w:rFonts w:ascii="Arial" w:hAnsi="Arial" w:cs="Arial"/>
        </w:rPr>
      </w:pPr>
      <w:r w:rsidRPr="003B0D52">
        <w:rPr>
          <w:rFonts w:ascii="Arial" w:hAnsi="Arial" w:cs="Arial"/>
        </w:rPr>
        <w:t>Sem</w:t>
      </w:r>
      <w:r w:rsidRPr="003B0D52">
        <w:rPr>
          <w:rFonts w:ascii="Arial" w:hAnsi="Arial" w:cs="Arial"/>
          <w:spacing w:val="1"/>
        </w:rPr>
        <w:t xml:space="preserve"> </w:t>
      </w:r>
      <w:r w:rsidRPr="003B0D52">
        <w:rPr>
          <w:rFonts w:ascii="Arial" w:hAnsi="Arial" w:cs="Arial"/>
        </w:rPr>
        <w:t>prejuízo</w:t>
      </w:r>
      <w:r w:rsidRPr="003B0D52">
        <w:rPr>
          <w:rFonts w:ascii="Arial" w:hAnsi="Arial" w:cs="Arial"/>
          <w:spacing w:val="1"/>
        </w:rPr>
        <w:t xml:space="preserve"> </w:t>
      </w:r>
      <w:r w:rsidRPr="003B0D52">
        <w:rPr>
          <w:rFonts w:ascii="Arial" w:hAnsi="Arial" w:cs="Arial"/>
        </w:rPr>
        <w:t>da</w:t>
      </w:r>
      <w:r w:rsidRPr="003B0D52">
        <w:rPr>
          <w:rFonts w:ascii="Arial" w:hAnsi="Arial" w:cs="Arial"/>
          <w:spacing w:val="1"/>
        </w:rPr>
        <w:t xml:space="preserve"> </w:t>
      </w:r>
      <w:r w:rsidRPr="003B0D52">
        <w:rPr>
          <w:rFonts w:ascii="Arial" w:hAnsi="Arial" w:cs="Arial"/>
        </w:rPr>
        <w:t>plena</w:t>
      </w:r>
      <w:r w:rsidRPr="003B0D52">
        <w:rPr>
          <w:rFonts w:ascii="Arial" w:hAnsi="Arial" w:cs="Arial"/>
          <w:spacing w:val="1"/>
        </w:rPr>
        <w:t xml:space="preserve"> </w:t>
      </w:r>
      <w:r w:rsidRPr="003B0D52">
        <w:rPr>
          <w:rFonts w:ascii="Arial" w:hAnsi="Arial" w:cs="Arial"/>
        </w:rPr>
        <w:t>responsabilidade</w:t>
      </w:r>
      <w:r w:rsidRPr="003B0D52">
        <w:rPr>
          <w:rFonts w:ascii="Arial" w:hAnsi="Arial" w:cs="Arial"/>
          <w:spacing w:val="1"/>
        </w:rPr>
        <w:t xml:space="preserve"> </w:t>
      </w:r>
      <w:r w:rsidRPr="003B0D52">
        <w:rPr>
          <w:rFonts w:ascii="Arial" w:hAnsi="Arial" w:cs="Arial"/>
        </w:rPr>
        <w:t>da</w:t>
      </w:r>
      <w:r w:rsidRPr="003B0D52">
        <w:rPr>
          <w:rFonts w:ascii="Arial" w:hAnsi="Arial" w:cs="Arial"/>
          <w:spacing w:val="1"/>
        </w:rPr>
        <w:t xml:space="preserve"> </w:t>
      </w:r>
      <w:r w:rsidRPr="003B0D52">
        <w:rPr>
          <w:rFonts w:ascii="Arial" w:hAnsi="Arial" w:cs="Arial"/>
        </w:rPr>
        <w:t>CONTRATADA</w:t>
      </w:r>
      <w:r w:rsidRPr="003B0D52">
        <w:rPr>
          <w:rFonts w:ascii="Arial" w:hAnsi="Arial" w:cs="Arial"/>
          <w:spacing w:val="1"/>
        </w:rPr>
        <w:t xml:space="preserve"> </w:t>
      </w:r>
      <w:r w:rsidRPr="003B0D52">
        <w:rPr>
          <w:rFonts w:ascii="Arial" w:hAnsi="Arial" w:cs="Arial"/>
        </w:rPr>
        <w:t>perante</w:t>
      </w:r>
      <w:r w:rsidRPr="003B0D52">
        <w:rPr>
          <w:rFonts w:ascii="Arial" w:hAnsi="Arial" w:cs="Arial"/>
          <w:spacing w:val="1"/>
        </w:rPr>
        <w:t xml:space="preserve"> </w:t>
      </w:r>
      <w:r w:rsidR="00DB5975" w:rsidRPr="003B0D52">
        <w:rPr>
          <w:rFonts w:ascii="Arial" w:hAnsi="Arial" w:cs="Arial"/>
        </w:rPr>
        <w:t>à</w:t>
      </w:r>
      <w:r w:rsidRPr="003B0D52">
        <w:rPr>
          <w:rFonts w:ascii="Arial" w:hAnsi="Arial" w:cs="Arial"/>
          <w:spacing w:val="1"/>
        </w:rPr>
        <w:t xml:space="preserve"> </w:t>
      </w:r>
      <w:r w:rsidRPr="003B0D52">
        <w:rPr>
          <w:rFonts w:ascii="Arial" w:hAnsi="Arial" w:cs="Arial"/>
        </w:rPr>
        <w:t>CONTRATANTE ou a terceiros, todos os trabalhos contratados estarão sujeitos a mais</w:t>
      </w:r>
      <w:r w:rsidRPr="003B0D52">
        <w:rPr>
          <w:rFonts w:ascii="Arial" w:hAnsi="Arial" w:cs="Arial"/>
          <w:spacing w:val="1"/>
        </w:rPr>
        <w:t xml:space="preserve"> </w:t>
      </w:r>
      <w:r w:rsidRPr="003B0D52">
        <w:rPr>
          <w:rFonts w:ascii="Arial" w:hAnsi="Arial" w:cs="Arial"/>
        </w:rPr>
        <w:t>ampla e irrestrita FISCALIZAÇÃO do CONTRATANTE, a qualquer hora, por seus</w:t>
      </w:r>
      <w:r w:rsidRPr="003B0D52">
        <w:rPr>
          <w:rFonts w:ascii="Arial" w:hAnsi="Arial" w:cs="Arial"/>
          <w:spacing w:val="1"/>
        </w:rPr>
        <w:t xml:space="preserve"> </w:t>
      </w:r>
      <w:r w:rsidRPr="003B0D52">
        <w:rPr>
          <w:rFonts w:ascii="Arial" w:hAnsi="Arial" w:cs="Arial"/>
        </w:rPr>
        <w:t>representantes</w:t>
      </w:r>
      <w:r w:rsidRPr="003B0D52">
        <w:rPr>
          <w:rFonts w:ascii="Arial" w:hAnsi="Arial" w:cs="Arial"/>
          <w:spacing w:val="-1"/>
        </w:rPr>
        <w:t xml:space="preserve"> </w:t>
      </w:r>
      <w:r w:rsidRPr="003B0D52">
        <w:rPr>
          <w:rFonts w:ascii="Arial" w:hAnsi="Arial" w:cs="Arial"/>
        </w:rPr>
        <w:t>devidamente</w:t>
      </w:r>
      <w:r w:rsidRPr="003B0D52">
        <w:rPr>
          <w:rFonts w:ascii="Arial" w:hAnsi="Arial" w:cs="Arial"/>
          <w:spacing w:val="3"/>
        </w:rPr>
        <w:t xml:space="preserve"> </w:t>
      </w:r>
      <w:r w:rsidRPr="003B0D52">
        <w:rPr>
          <w:rFonts w:ascii="Arial" w:hAnsi="Arial" w:cs="Arial"/>
        </w:rPr>
        <w:t>credenciados.</w:t>
      </w:r>
      <w:r w:rsidR="00065151" w:rsidRPr="003B0D52">
        <w:rPr>
          <w:rFonts w:ascii="Arial" w:hAnsi="Arial" w:cs="Arial"/>
        </w:rPr>
        <w:t xml:space="preserve"> </w:t>
      </w:r>
    </w:p>
    <w:p w14:paraId="275C962F" w14:textId="77777777" w:rsidR="00DE1745" w:rsidRPr="003B0D52" w:rsidRDefault="00B8495F" w:rsidP="00814508">
      <w:pPr>
        <w:pStyle w:val="Corpodetexto"/>
        <w:spacing w:line="240" w:lineRule="auto"/>
        <w:rPr>
          <w:rFonts w:ascii="Arial" w:hAnsi="Arial" w:cs="Arial"/>
        </w:rPr>
      </w:pPr>
      <w:r w:rsidRPr="003B0D52">
        <w:rPr>
          <w:rFonts w:ascii="Arial" w:hAnsi="Arial" w:cs="Arial"/>
        </w:rPr>
        <w:t>A FISCALIZAÇÃO terá plena autoridade para suspender, por meios amigáveis</w:t>
      </w:r>
      <w:r w:rsidRPr="003B0D52">
        <w:rPr>
          <w:rFonts w:ascii="Arial" w:hAnsi="Arial" w:cs="Arial"/>
          <w:spacing w:val="1"/>
        </w:rPr>
        <w:t xml:space="preserve"> </w:t>
      </w:r>
      <w:r w:rsidRPr="003B0D52">
        <w:rPr>
          <w:rFonts w:ascii="Arial" w:hAnsi="Arial" w:cs="Arial"/>
        </w:rPr>
        <w:t>ou não, os serviços da obra, total ou parcialmente, sempre que julgar conveniente, por</w:t>
      </w:r>
      <w:r w:rsidRPr="003B0D52">
        <w:rPr>
          <w:rFonts w:ascii="Arial" w:hAnsi="Arial" w:cs="Arial"/>
          <w:spacing w:val="1"/>
        </w:rPr>
        <w:t xml:space="preserve"> </w:t>
      </w:r>
      <w:r w:rsidRPr="003B0D52">
        <w:rPr>
          <w:rFonts w:ascii="Arial" w:hAnsi="Arial" w:cs="Arial"/>
        </w:rPr>
        <w:t>motivos</w:t>
      </w:r>
      <w:r w:rsidRPr="003B0D52">
        <w:rPr>
          <w:rFonts w:ascii="Arial" w:hAnsi="Arial" w:cs="Arial"/>
          <w:spacing w:val="-1"/>
        </w:rPr>
        <w:t xml:space="preserve"> </w:t>
      </w:r>
      <w:r w:rsidRPr="003B0D52">
        <w:rPr>
          <w:rFonts w:ascii="Arial" w:hAnsi="Arial" w:cs="Arial"/>
        </w:rPr>
        <w:t>técnicos, disciplinares, de segurança ou outros.</w:t>
      </w:r>
    </w:p>
    <w:p w14:paraId="25FA47F1" w14:textId="2F01A67F" w:rsidR="00DE1745" w:rsidRPr="003B0D52" w:rsidRDefault="00B8495F" w:rsidP="00814508">
      <w:pPr>
        <w:pStyle w:val="Corpodetexto"/>
        <w:spacing w:line="240" w:lineRule="auto"/>
        <w:rPr>
          <w:rFonts w:ascii="Arial" w:hAnsi="Arial" w:cs="Arial"/>
        </w:rPr>
      </w:pPr>
      <w:r w:rsidRPr="003B0D52">
        <w:rPr>
          <w:rFonts w:ascii="Arial" w:hAnsi="Arial" w:cs="Arial"/>
        </w:rPr>
        <w:t>A</w:t>
      </w:r>
      <w:r w:rsidRPr="003B0D52">
        <w:rPr>
          <w:rFonts w:ascii="Arial" w:hAnsi="Arial" w:cs="Arial"/>
          <w:spacing w:val="1"/>
        </w:rPr>
        <w:t xml:space="preserve"> </w:t>
      </w:r>
      <w:r w:rsidRPr="003B0D52">
        <w:rPr>
          <w:rFonts w:ascii="Arial" w:hAnsi="Arial" w:cs="Arial"/>
        </w:rPr>
        <w:t>FISCALIZAÇÃO,</w:t>
      </w:r>
      <w:r w:rsidRPr="003B0D52">
        <w:rPr>
          <w:rFonts w:ascii="Arial" w:hAnsi="Arial" w:cs="Arial"/>
          <w:spacing w:val="1"/>
        </w:rPr>
        <w:t xml:space="preserve"> </w:t>
      </w:r>
      <w:r w:rsidRPr="003B0D52">
        <w:rPr>
          <w:rFonts w:ascii="Arial" w:hAnsi="Arial" w:cs="Arial"/>
        </w:rPr>
        <w:t>constatando</w:t>
      </w:r>
      <w:r w:rsidRPr="003B0D52">
        <w:rPr>
          <w:rFonts w:ascii="Arial" w:hAnsi="Arial" w:cs="Arial"/>
          <w:spacing w:val="1"/>
        </w:rPr>
        <w:t xml:space="preserve"> </w:t>
      </w:r>
      <w:r w:rsidRPr="003B0D52">
        <w:rPr>
          <w:rFonts w:ascii="Arial" w:hAnsi="Arial" w:cs="Arial"/>
        </w:rPr>
        <w:t>inoperância,</w:t>
      </w:r>
      <w:r w:rsidRPr="003B0D52">
        <w:rPr>
          <w:rFonts w:ascii="Arial" w:hAnsi="Arial" w:cs="Arial"/>
          <w:spacing w:val="1"/>
        </w:rPr>
        <w:t xml:space="preserve"> </w:t>
      </w:r>
      <w:r w:rsidRPr="003B0D52">
        <w:rPr>
          <w:rFonts w:ascii="Arial" w:hAnsi="Arial" w:cs="Arial"/>
        </w:rPr>
        <w:t>desleixo,</w:t>
      </w:r>
      <w:r w:rsidRPr="003B0D52">
        <w:rPr>
          <w:rFonts w:ascii="Arial" w:hAnsi="Arial" w:cs="Arial"/>
          <w:spacing w:val="1"/>
        </w:rPr>
        <w:t xml:space="preserve"> </w:t>
      </w:r>
      <w:r w:rsidRPr="003B0D52">
        <w:rPr>
          <w:rFonts w:ascii="Arial" w:hAnsi="Arial" w:cs="Arial"/>
        </w:rPr>
        <w:t>incapacidade</w:t>
      </w:r>
      <w:r w:rsidRPr="003B0D52">
        <w:rPr>
          <w:rFonts w:ascii="Arial" w:hAnsi="Arial" w:cs="Arial"/>
          <w:spacing w:val="1"/>
        </w:rPr>
        <w:t xml:space="preserve"> </w:t>
      </w:r>
      <w:r w:rsidR="00FD564C" w:rsidRPr="003B0D52">
        <w:rPr>
          <w:rFonts w:ascii="Arial" w:hAnsi="Arial" w:cs="Arial"/>
        </w:rPr>
        <w:t xml:space="preserve">ou ato desabonador, </w:t>
      </w:r>
      <w:r w:rsidRPr="003B0D52">
        <w:rPr>
          <w:rFonts w:ascii="Arial" w:hAnsi="Arial" w:cs="Arial"/>
        </w:rPr>
        <w:t>poderá exigir o afastamento do preposto ou de qualquer empregado da</w:t>
      </w:r>
      <w:r w:rsidRPr="003B0D52">
        <w:rPr>
          <w:rFonts w:ascii="Arial" w:hAnsi="Arial" w:cs="Arial"/>
          <w:spacing w:val="1"/>
        </w:rPr>
        <w:t xml:space="preserve"> </w:t>
      </w:r>
      <w:r w:rsidRPr="003B0D52">
        <w:rPr>
          <w:rFonts w:ascii="Arial" w:hAnsi="Arial" w:cs="Arial"/>
        </w:rPr>
        <w:t>CONTRATADA,</w:t>
      </w:r>
      <w:r w:rsidRPr="003B0D52">
        <w:rPr>
          <w:rFonts w:ascii="Arial" w:hAnsi="Arial" w:cs="Arial"/>
          <w:spacing w:val="-1"/>
        </w:rPr>
        <w:t xml:space="preserve"> </w:t>
      </w:r>
      <w:r w:rsidRPr="003B0D52">
        <w:rPr>
          <w:rFonts w:ascii="Arial" w:hAnsi="Arial" w:cs="Arial"/>
        </w:rPr>
        <w:t>bem como,</w:t>
      </w:r>
      <w:r w:rsidRPr="003B0D52">
        <w:rPr>
          <w:rFonts w:ascii="Arial" w:hAnsi="Arial" w:cs="Arial"/>
          <w:spacing w:val="-1"/>
        </w:rPr>
        <w:t xml:space="preserve"> </w:t>
      </w:r>
      <w:r w:rsidRPr="003B0D52">
        <w:rPr>
          <w:rFonts w:ascii="Arial" w:hAnsi="Arial" w:cs="Arial"/>
        </w:rPr>
        <w:t xml:space="preserve">de </w:t>
      </w:r>
      <w:r w:rsidR="00DB5975" w:rsidRPr="003B0D52">
        <w:rPr>
          <w:rFonts w:ascii="Arial" w:hAnsi="Arial" w:cs="Arial"/>
        </w:rPr>
        <w:t xml:space="preserve">empresas </w:t>
      </w:r>
      <w:r w:rsidR="006D2601" w:rsidRPr="003B0D52">
        <w:rPr>
          <w:rFonts w:ascii="Arial" w:hAnsi="Arial" w:cs="Arial"/>
        </w:rPr>
        <w:t>subcontratadas</w:t>
      </w:r>
      <w:r w:rsidR="00DB5975" w:rsidRPr="003B0D52">
        <w:rPr>
          <w:rFonts w:ascii="Arial" w:hAnsi="Arial" w:cs="Arial"/>
        </w:rPr>
        <w:t xml:space="preserve"> e seus afiliados</w:t>
      </w:r>
      <w:r w:rsidRPr="003B0D52">
        <w:rPr>
          <w:rFonts w:ascii="Arial" w:hAnsi="Arial" w:cs="Arial"/>
        </w:rPr>
        <w:t>.</w:t>
      </w:r>
    </w:p>
    <w:p w14:paraId="3C0B4952" w14:textId="16AAC189" w:rsidR="00DE1745" w:rsidRPr="003B0D52" w:rsidRDefault="00B8495F" w:rsidP="00814508">
      <w:pPr>
        <w:pStyle w:val="Corpodetexto"/>
        <w:spacing w:line="240" w:lineRule="auto"/>
        <w:rPr>
          <w:rFonts w:ascii="Arial" w:hAnsi="Arial" w:cs="Arial"/>
        </w:rPr>
      </w:pPr>
      <w:r w:rsidRPr="003B0D52">
        <w:rPr>
          <w:rFonts w:ascii="Arial" w:hAnsi="Arial" w:cs="Arial"/>
        </w:rPr>
        <w:t>Compete</w:t>
      </w:r>
      <w:r w:rsidRPr="003B0D52">
        <w:rPr>
          <w:rFonts w:ascii="Arial" w:hAnsi="Arial" w:cs="Arial"/>
          <w:spacing w:val="1"/>
        </w:rPr>
        <w:t xml:space="preserve"> </w:t>
      </w:r>
      <w:r w:rsidRPr="003B0D52">
        <w:rPr>
          <w:rFonts w:ascii="Arial" w:hAnsi="Arial" w:cs="Arial"/>
        </w:rPr>
        <w:t>à</w:t>
      </w:r>
      <w:r w:rsidRPr="003B0D52">
        <w:rPr>
          <w:rFonts w:ascii="Arial" w:hAnsi="Arial" w:cs="Arial"/>
          <w:spacing w:val="1"/>
        </w:rPr>
        <w:t xml:space="preserve"> </w:t>
      </w:r>
      <w:r w:rsidRPr="003B0D52">
        <w:rPr>
          <w:rFonts w:ascii="Arial" w:hAnsi="Arial" w:cs="Arial"/>
        </w:rPr>
        <w:t>FISCALIZAÇÃO,</w:t>
      </w:r>
      <w:r w:rsidRPr="003B0D52">
        <w:rPr>
          <w:rFonts w:ascii="Arial" w:hAnsi="Arial" w:cs="Arial"/>
          <w:spacing w:val="1"/>
        </w:rPr>
        <w:t xml:space="preserve"> </w:t>
      </w:r>
      <w:r w:rsidRPr="003B0D52">
        <w:rPr>
          <w:rFonts w:ascii="Arial" w:hAnsi="Arial" w:cs="Arial"/>
        </w:rPr>
        <w:t>em</w:t>
      </w:r>
      <w:r w:rsidRPr="003B0D52">
        <w:rPr>
          <w:rFonts w:ascii="Arial" w:hAnsi="Arial" w:cs="Arial"/>
          <w:spacing w:val="1"/>
        </w:rPr>
        <w:t xml:space="preserve"> </w:t>
      </w:r>
      <w:r w:rsidRPr="003B0D52">
        <w:rPr>
          <w:rFonts w:ascii="Arial" w:hAnsi="Arial" w:cs="Arial"/>
        </w:rPr>
        <w:t>conjunto</w:t>
      </w:r>
      <w:r w:rsidRPr="003B0D52">
        <w:rPr>
          <w:rFonts w:ascii="Arial" w:hAnsi="Arial" w:cs="Arial"/>
          <w:spacing w:val="1"/>
        </w:rPr>
        <w:t xml:space="preserve"> </w:t>
      </w:r>
      <w:r w:rsidRPr="003B0D52">
        <w:rPr>
          <w:rFonts w:ascii="Arial" w:hAnsi="Arial" w:cs="Arial"/>
        </w:rPr>
        <w:t>com</w:t>
      </w:r>
      <w:r w:rsidRPr="003B0D52">
        <w:rPr>
          <w:rFonts w:ascii="Arial" w:hAnsi="Arial" w:cs="Arial"/>
          <w:spacing w:val="1"/>
        </w:rPr>
        <w:t xml:space="preserve"> </w:t>
      </w:r>
      <w:r w:rsidR="00260BD4" w:rsidRPr="003B0D52">
        <w:rPr>
          <w:rFonts w:ascii="Arial" w:hAnsi="Arial" w:cs="Arial"/>
        </w:rPr>
        <w:t xml:space="preserve">profissionais das demais </w:t>
      </w:r>
      <w:r w:rsidR="00E04511" w:rsidRPr="003B0D52">
        <w:rPr>
          <w:rFonts w:ascii="Arial" w:hAnsi="Arial" w:cs="Arial"/>
        </w:rPr>
        <w:t xml:space="preserve">secretarias </w:t>
      </w:r>
      <w:r w:rsidRPr="003B0D52">
        <w:rPr>
          <w:rFonts w:ascii="Arial" w:hAnsi="Arial" w:cs="Arial"/>
        </w:rPr>
        <w:t>da</w:t>
      </w:r>
      <w:r w:rsidRPr="003B0D52">
        <w:rPr>
          <w:rFonts w:ascii="Arial" w:hAnsi="Arial" w:cs="Arial"/>
          <w:spacing w:val="1"/>
        </w:rPr>
        <w:t xml:space="preserve"> </w:t>
      </w:r>
      <w:r w:rsidRPr="003B0D52">
        <w:rPr>
          <w:rFonts w:ascii="Arial" w:hAnsi="Arial" w:cs="Arial"/>
        </w:rPr>
        <w:t>CONTRATANTE,</w:t>
      </w:r>
      <w:r w:rsidRPr="003B0D52">
        <w:rPr>
          <w:rFonts w:ascii="Arial" w:hAnsi="Arial" w:cs="Arial"/>
          <w:spacing w:val="36"/>
        </w:rPr>
        <w:t xml:space="preserve"> </w:t>
      </w:r>
      <w:r w:rsidRPr="003B0D52">
        <w:rPr>
          <w:rFonts w:ascii="Arial" w:hAnsi="Arial" w:cs="Arial"/>
        </w:rPr>
        <w:t>resolver</w:t>
      </w:r>
      <w:r w:rsidRPr="003B0D52">
        <w:rPr>
          <w:rFonts w:ascii="Arial" w:hAnsi="Arial" w:cs="Arial"/>
          <w:spacing w:val="34"/>
        </w:rPr>
        <w:t xml:space="preserve"> </w:t>
      </w:r>
      <w:r w:rsidRPr="003B0D52">
        <w:rPr>
          <w:rFonts w:ascii="Arial" w:hAnsi="Arial" w:cs="Arial"/>
        </w:rPr>
        <w:t>as</w:t>
      </w:r>
      <w:r w:rsidRPr="003B0D52">
        <w:rPr>
          <w:rFonts w:ascii="Arial" w:hAnsi="Arial" w:cs="Arial"/>
          <w:spacing w:val="37"/>
        </w:rPr>
        <w:t xml:space="preserve"> </w:t>
      </w:r>
      <w:r w:rsidRPr="003B0D52">
        <w:rPr>
          <w:rFonts w:ascii="Arial" w:hAnsi="Arial" w:cs="Arial"/>
        </w:rPr>
        <w:t>dúvidas</w:t>
      </w:r>
      <w:r w:rsidRPr="003B0D52">
        <w:rPr>
          <w:rFonts w:ascii="Arial" w:hAnsi="Arial" w:cs="Arial"/>
          <w:spacing w:val="37"/>
        </w:rPr>
        <w:t xml:space="preserve"> </w:t>
      </w:r>
      <w:r w:rsidRPr="003B0D52">
        <w:rPr>
          <w:rFonts w:ascii="Arial" w:hAnsi="Arial" w:cs="Arial"/>
        </w:rPr>
        <w:t>e</w:t>
      </w:r>
      <w:r w:rsidRPr="003B0D52">
        <w:rPr>
          <w:rFonts w:ascii="Arial" w:hAnsi="Arial" w:cs="Arial"/>
          <w:spacing w:val="35"/>
        </w:rPr>
        <w:t xml:space="preserve"> </w:t>
      </w:r>
      <w:r w:rsidRPr="003B0D52">
        <w:rPr>
          <w:rFonts w:ascii="Arial" w:hAnsi="Arial" w:cs="Arial"/>
        </w:rPr>
        <w:t>as</w:t>
      </w:r>
      <w:r w:rsidRPr="003B0D52">
        <w:rPr>
          <w:rFonts w:ascii="Arial" w:hAnsi="Arial" w:cs="Arial"/>
          <w:spacing w:val="37"/>
        </w:rPr>
        <w:t xml:space="preserve"> </w:t>
      </w:r>
      <w:r w:rsidRPr="003B0D52">
        <w:rPr>
          <w:rFonts w:ascii="Arial" w:hAnsi="Arial" w:cs="Arial"/>
        </w:rPr>
        <w:t>questões</w:t>
      </w:r>
      <w:r w:rsidRPr="003B0D52">
        <w:rPr>
          <w:rFonts w:ascii="Arial" w:hAnsi="Arial" w:cs="Arial"/>
          <w:spacing w:val="37"/>
        </w:rPr>
        <w:t xml:space="preserve"> </w:t>
      </w:r>
      <w:r w:rsidRPr="003B0D52">
        <w:rPr>
          <w:rFonts w:ascii="Arial" w:hAnsi="Arial" w:cs="Arial"/>
        </w:rPr>
        <w:t>expostas</w:t>
      </w:r>
      <w:r w:rsidRPr="003B0D52">
        <w:rPr>
          <w:rFonts w:ascii="Arial" w:hAnsi="Arial" w:cs="Arial"/>
          <w:spacing w:val="37"/>
        </w:rPr>
        <w:t xml:space="preserve"> </w:t>
      </w:r>
      <w:r w:rsidRPr="003B0D52">
        <w:rPr>
          <w:rFonts w:ascii="Arial" w:hAnsi="Arial" w:cs="Arial"/>
        </w:rPr>
        <w:t>pela</w:t>
      </w:r>
      <w:r w:rsidRPr="003B0D52">
        <w:rPr>
          <w:rFonts w:ascii="Arial" w:hAnsi="Arial" w:cs="Arial"/>
          <w:spacing w:val="37"/>
        </w:rPr>
        <w:t xml:space="preserve"> </w:t>
      </w:r>
      <w:r w:rsidRPr="003B0D52">
        <w:rPr>
          <w:rFonts w:ascii="Arial" w:hAnsi="Arial" w:cs="Arial"/>
        </w:rPr>
        <w:t>CONTRATADA,</w:t>
      </w:r>
      <w:r w:rsidR="00E70191" w:rsidRPr="003B0D52">
        <w:rPr>
          <w:rFonts w:ascii="Arial" w:hAnsi="Arial" w:cs="Arial"/>
        </w:rPr>
        <w:t xml:space="preserve"> </w:t>
      </w:r>
      <w:r w:rsidRPr="003B0D52">
        <w:rPr>
          <w:rFonts w:ascii="Arial" w:hAnsi="Arial" w:cs="Arial"/>
        </w:rPr>
        <w:t>dando-lhes</w:t>
      </w:r>
      <w:r w:rsidRPr="003B0D52">
        <w:rPr>
          <w:rFonts w:ascii="Arial" w:hAnsi="Arial" w:cs="Arial"/>
          <w:spacing w:val="-2"/>
        </w:rPr>
        <w:t xml:space="preserve"> </w:t>
      </w:r>
      <w:r w:rsidRPr="003B0D52">
        <w:rPr>
          <w:rFonts w:ascii="Arial" w:hAnsi="Arial" w:cs="Arial"/>
        </w:rPr>
        <w:t>soluções rápidas</w:t>
      </w:r>
      <w:r w:rsidRPr="003B0D52">
        <w:rPr>
          <w:rFonts w:ascii="Arial" w:hAnsi="Arial" w:cs="Arial"/>
          <w:spacing w:val="-1"/>
        </w:rPr>
        <w:t xml:space="preserve"> </w:t>
      </w:r>
      <w:r w:rsidRPr="003B0D52">
        <w:rPr>
          <w:rFonts w:ascii="Arial" w:hAnsi="Arial" w:cs="Arial"/>
        </w:rPr>
        <w:t>e</w:t>
      </w:r>
      <w:r w:rsidRPr="003B0D52">
        <w:rPr>
          <w:rFonts w:ascii="Arial" w:hAnsi="Arial" w:cs="Arial"/>
          <w:spacing w:val="-2"/>
        </w:rPr>
        <w:t xml:space="preserve"> </w:t>
      </w:r>
      <w:r w:rsidRPr="003B0D52">
        <w:rPr>
          <w:rFonts w:ascii="Arial" w:hAnsi="Arial" w:cs="Arial"/>
        </w:rPr>
        <w:t>adequadas.</w:t>
      </w:r>
    </w:p>
    <w:p w14:paraId="1808997F" w14:textId="3F1FE05F" w:rsidR="00DE1745" w:rsidRPr="003B0D52" w:rsidRDefault="00B8495F" w:rsidP="00814508">
      <w:pPr>
        <w:pStyle w:val="Corpodetexto"/>
        <w:spacing w:line="240" w:lineRule="auto"/>
        <w:rPr>
          <w:rFonts w:ascii="Arial" w:hAnsi="Arial" w:cs="Arial"/>
        </w:rPr>
      </w:pPr>
      <w:r w:rsidRPr="003B0D52">
        <w:rPr>
          <w:rFonts w:ascii="Arial" w:hAnsi="Arial" w:cs="Arial"/>
        </w:rPr>
        <w:t>Qualquer erro ou imperícia na execução, constatada pela FISCALIZAÇÃO ou</w:t>
      </w:r>
      <w:r w:rsidRPr="003B0D52">
        <w:rPr>
          <w:rFonts w:ascii="Arial" w:hAnsi="Arial" w:cs="Arial"/>
          <w:spacing w:val="1"/>
        </w:rPr>
        <w:t xml:space="preserve"> </w:t>
      </w:r>
      <w:r w:rsidRPr="003B0D52">
        <w:rPr>
          <w:rFonts w:ascii="Arial" w:hAnsi="Arial" w:cs="Arial"/>
        </w:rPr>
        <w:t>pela</w:t>
      </w:r>
      <w:r w:rsidRPr="003B0D52">
        <w:rPr>
          <w:rFonts w:ascii="Arial" w:hAnsi="Arial" w:cs="Arial"/>
          <w:spacing w:val="-13"/>
        </w:rPr>
        <w:t xml:space="preserve"> </w:t>
      </w:r>
      <w:r w:rsidRPr="003B0D52">
        <w:rPr>
          <w:rFonts w:ascii="Arial" w:hAnsi="Arial" w:cs="Arial"/>
        </w:rPr>
        <w:t>própria</w:t>
      </w:r>
      <w:r w:rsidRPr="003B0D52">
        <w:rPr>
          <w:rFonts w:ascii="Arial" w:hAnsi="Arial" w:cs="Arial"/>
          <w:spacing w:val="-10"/>
        </w:rPr>
        <w:t xml:space="preserve"> </w:t>
      </w:r>
      <w:r w:rsidRPr="003B0D52">
        <w:rPr>
          <w:rFonts w:ascii="Arial" w:hAnsi="Arial" w:cs="Arial"/>
        </w:rPr>
        <w:t>CONTRATADA,</w:t>
      </w:r>
      <w:r w:rsidRPr="003B0D52">
        <w:rPr>
          <w:rFonts w:ascii="Arial" w:hAnsi="Arial" w:cs="Arial"/>
          <w:spacing w:val="-10"/>
        </w:rPr>
        <w:t xml:space="preserve"> </w:t>
      </w:r>
      <w:r w:rsidRPr="003B0D52">
        <w:rPr>
          <w:rFonts w:ascii="Arial" w:hAnsi="Arial" w:cs="Arial"/>
        </w:rPr>
        <w:t>obrigará</w:t>
      </w:r>
      <w:r w:rsidRPr="003B0D52">
        <w:rPr>
          <w:rFonts w:ascii="Arial" w:hAnsi="Arial" w:cs="Arial"/>
          <w:spacing w:val="-11"/>
        </w:rPr>
        <w:t xml:space="preserve"> </w:t>
      </w:r>
      <w:r w:rsidRPr="003B0D52">
        <w:rPr>
          <w:rFonts w:ascii="Arial" w:hAnsi="Arial" w:cs="Arial"/>
        </w:rPr>
        <w:t>a</w:t>
      </w:r>
      <w:r w:rsidR="00E04511" w:rsidRPr="003B0D52">
        <w:rPr>
          <w:rFonts w:ascii="Arial" w:hAnsi="Arial" w:cs="Arial"/>
        </w:rPr>
        <w:t xml:space="preserve"> última</w:t>
      </w:r>
      <w:r w:rsidRPr="003B0D52">
        <w:rPr>
          <w:rFonts w:ascii="Arial" w:hAnsi="Arial" w:cs="Arial"/>
        </w:rPr>
        <w:t>,</w:t>
      </w:r>
      <w:r w:rsidRPr="003B0D52">
        <w:rPr>
          <w:rFonts w:ascii="Arial" w:hAnsi="Arial" w:cs="Arial"/>
          <w:spacing w:val="-11"/>
        </w:rPr>
        <w:t xml:space="preserve"> </w:t>
      </w:r>
      <w:r w:rsidR="00E04511" w:rsidRPr="003B0D52">
        <w:rPr>
          <w:rFonts w:ascii="Arial" w:hAnsi="Arial" w:cs="Arial"/>
        </w:rPr>
        <w:t>às suas expensas</w:t>
      </w:r>
      <w:r w:rsidRPr="003B0D52">
        <w:rPr>
          <w:rFonts w:ascii="Arial" w:hAnsi="Arial" w:cs="Arial"/>
        </w:rPr>
        <w:t>,</w:t>
      </w:r>
      <w:r w:rsidRPr="003B0D52">
        <w:rPr>
          <w:rFonts w:ascii="Arial" w:hAnsi="Arial" w:cs="Arial"/>
          <w:spacing w:val="-11"/>
        </w:rPr>
        <w:t xml:space="preserve"> </w:t>
      </w:r>
      <w:r w:rsidRPr="003B0D52">
        <w:rPr>
          <w:rFonts w:ascii="Arial" w:hAnsi="Arial" w:cs="Arial"/>
        </w:rPr>
        <w:t>à</w:t>
      </w:r>
      <w:r w:rsidRPr="003B0D52">
        <w:rPr>
          <w:rFonts w:ascii="Arial" w:hAnsi="Arial" w:cs="Arial"/>
          <w:spacing w:val="-9"/>
        </w:rPr>
        <w:t xml:space="preserve"> </w:t>
      </w:r>
      <w:r w:rsidRPr="003B0D52">
        <w:rPr>
          <w:rFonts w:ascii="Arial" w:hAnsi="Arial" w:cs="Arial"/>
        </w:rPr>
        <w:t>correção,</w:t>
      </w:r>
      <w:r w:rsidRPr="003B0D52">
        <w:rPr>
          <w:rFonts w:ascii="Arial" w:hAnsi="Arial" w:cs="Arial"/>
          <w:spacing w:val="-8"/>
        </w:rPr>
        <w:t xml:space="preserve"> </w:t>
      </w:r>
      <w:r w:rsidR="00E04511" w:rsidRPr="003B0D52">
        <w:rPr>
          <w:rFonts w:ascii="Arial" w:hAnsi="Arial" w:cs="Arial"/>
        </w:rPr>
        <w:t>remoção e nova</w:t>
      </w:r>
      <w:r w:rsidRPr="003B0D52">
        <w:rPr>
          <w:rFonts w:ascii="Arial" w:hAnsi="Arial" w:cs="Arial"/>
        </w:rPr>
        <w:t xml:space="preserve"> execução das partes impugnadas, mesmo que o erro resulte da insuficiência d</w:t>
      </w:r>
      <w:r w:rsidR="00E04511" w:rsidRPr="003B0D52">
        <w:rPr>
          <w:rFonts w:ascii="Arial" w:hAnsi="Arial" w:cs="Arial"/>
        </w:rPr>
        <w:t>e</w:t>
      </w:r>
      <w:r w:rsidRPr="003B0D52">
        <w:rPr>
          <w:rFonts w:ascii="Arial" w:hAnsi="Arial" w:cs="Arial"/>
        </w:rPr>
        <w:t xml:space="preserve"> levantamentos e/ou projetos.</w:t>
      </w:r>
    </w:p>
    <w:p w14:paraId="1CF55449" w14:textId="77777777" w:rsidR="00DE1745" w:rsidRPr="003B0D52" w:rsidRDefault="00B8495F" w:rsidP="00814508">
      <w:pPr>
        <w:pStyle w:val="Corpodetexto"/>
        <w:spacing w:line="240" w:lineRule="auto"/>
        <w:rPr>
          <w:rFonts w:ascii="Arial" w:hAnsi="Arial" w:cs="Arial"/>
        </w:rPr>
      </w:pPr>
      <w:r w:rsidRPr="003B0D52">
        <w:rPr>
          <w:rFonts w:ascii="Arial" w:hAnsi="Arial" w:cs="Arial"/>
        </w:rPr>
        <w:t xml:space="preserve">A inobservância ou desobediência às instruções e ordens da FISCALIZAÇÃO importará na aplicação das multas contratuais relacionadas com o andamento das obras e serviços, e </w:t>
      </w:r>
      <w:r w:rsidRPr="003B0D52">
        <w:rPr>
          <w:rFonts w:ascii="Arial" w:hAnsi="Arial" w:cs="Arial"/>
        </w:rPr>
        <w:lastRenderedPageBreak/>
        <w:t>no desconto das faturas das despesas a que a CONTRATADA tenha dado causa, por ação ou omissão.</w:t>
      </w:r>
    </w:p>
    <w:p w14:paraId="0AAF4260" w14:textId="77777777" w:rsidR="00DE1745" w:rsidRPr="003B0D52" w:rsidRDefault="00B8495F" w:rsidP="00814508">
      <w:pPr>
        <w:pStyle w:val="Corpodetexto"/>
        <w:spacing w:line="240" w:lineRule="auto"/>
        <w:rPr>
          <w:rFonts w:ascii="Arial" w:hAnsi="Arial" w:cs="Arial"/>
        </w:rPr>
      </w:pPr>
      <w:r w:rsidRPr="003B0D52">
        <w:rPr>
          <w:rFonts w:ascii="Arial" w:hAnsi="Arial" w:cs="Arial"/>
        </w:rPr>
        <w:t>No prazo de observação das obras, a CONTRATADA deverá executar, sob sua inteira responsabilidade, os trabalhos de reparos, consertos, reconstrução, retificação e restauração de defeitos ou falhas verificadas pela FISCALIZAÇÃO, após a emissão do Termo de Recebimento Provisório.</w:t>
      </w:r>
    </w:p>
    <w:p w14:paraId="7CF4D099" w14:textId="11C7CA77" w:rsidR="00DE1745" w:rsidRPr="003B0D52" w:rsidRDefault="00B8495F" w:rsidP="00814508">
      <w:pPr>
        <w:pStyle w:val="Corpodetexto"/>
        <w:spacing w:line="240" w:lineRule="auto"/>
        <w:rPr>
          <w:rFonts w:ascii="Arial" w:hAnsi="Arial" w:cs="Arial"/>
        </w:rPr>
      </w:pPr>
      <w:r w:rsidRPr="003B0D52">
        <w:rPr>
          <w:rFonts w:ascii="Arial" w:hAnsi="Arial" w:cs="Arial"/>
        </w:rPr>
        <w:t xml:space="preserve">A CONTRATADA deverá manter permanentemente e colocar à disposição da FISCALIZAÇÃO os meios necessários e aptos a permitir a medição dos </w:t>
      </w:r>
      <w:r w:rsidR="00FD564C" w:rsidRPr="003B0D52">
        <w:rPr>
          <w:rFonts w:ascii="Arial" w:hAnsi="Arial" w:cs="Arial"/>
        </w:rPr>
        <w:t>serviços executados</w:t>
      </w:r>
      <w:r w:rsidRPr="003B0D52">
        <w:rPr>
          <w:rFonts w:ascii="Arial" w:hAnsi="Arial" w:cs="Arial"/>
        </w:rPr>
        <w:t>, bem como aqueles necessários à inspeção das instalações das obras, dos materiais e dos equipamentos, independentemente das inspeções de medições para efeito de faturamento e, ainda, independentemente do estado da obra e do canteiro.</w:t>
      </w:r>
    </w:p>
    <w:p w14:paraId="700FE604" w14:textId="38AF02E9" w:rsidR="00DE1745" w:rsidRPr="003B0D52" w:rsidRDefault="00B8495F" w:rsidP="00814508">
      <w:pPr>
        <w:pStyle w:val="Corpodetexto"/>
        <w:spacing w:line="240" w:lineRule="auto"/>
        <w:rPr>
          <w:rFonts w:ascii="Arial" w:hAnsi="Arial" w:cs="Arial"/>
        </w:rPr>
      </w:pPr>
      <w:r w:rsidRPr="003B0D52">
        <w:rPr>
          <w:rFonts w:ascii="Arial" w:hAnsi="Arial" w:cs="Arial"/>
        </w:rPr>
        <w:t xml:space="preserve">A existência e a atuação da FISCALIZAÇÃO em nada diminuem a responsabilidade única, integral e exclusiva da CONTRATADA no que concerne </w:t>
      </w:r>
      <w:r w:rsidR="00593B02" w:rsidRPr="003B0D52">
        <w:rPr>
          <w:rFonts w:ascii="Arial" w:hAnsi="Arial" w:cs="Arial"/>
        </w:rPr>
        <w:t>a correta execução das obras objeto deste projeto básico</w:t>
      </w:r>
      <w:r w:rsidR="00917F00" w:rsidRPr="003B0D52">
        <w:rPr>
          <w:rFonts w:ascii="Arial" w:hAnsi="Arial" w:cs="Arial"/>
        </w:rPr>
        <w:t xml:space="preserve">, </w:t>
      </w:r>
      <w:r w:rsidRPr="003B0D52">
        <w:rPr>
          <w:rFonts w:ascii="Arial" w:hAnsi="Arial" w:cs="Arial"/>
        </w:rPr>
        <w:t xml:space="preserve">sempre </w:t>
      </w:r>
      <w:r w:rsidR="00917F00" w:rsidRPr="003B0D52">
        <w:rPr>
          <w:rFonts w:ascii="Arial" w:hAnsi="Arial" w:cs="Arial"/>
        </w:rPr>
        <w:t>em</w:t>
      </w:r>
      <w:r w:rsidRPr="003B0D52">
        <w:rPr>
          <w:rFonts w:ascii="Arial" w:hAnsi="Arial" w:cs="Arial"/>
        </w:rPr>
        <w:t xml:space="preserve"> conformidade com o contrato, o Código Civil e demais leis ou regulamentos vigentes.</w:t>
      </w:r>
    </w:p>
    <w:p w14:paraId="47F37FBF" w14:textId="614DCE1B" w:rsidR="00DE1745" w:rsidRPr="003B0D52" w:rsidRDefault="001A3425" w:rsidP="00814508">
      <w:pPr>
        <w:pStyle w:val="Ttulo1"/>
        <w:spacing w:line="240" w:lineRule="auto"/>
        <w:rPr>
          <w:rFonts w:ascii="Arial" w:hAnsi="Arial" w:cs="Arial"/>
        </w:rPr>
      </w:pPr>
      <w:bookmarkStart w:id="255" w:name="_Toc210400610"/>
      <w:r w:rsidRPr="003B0D52">
        <w:rPr>
          <w:rFonts w:ascii="Arial" w:hAnsi="Arial" w:cs="Arial"/>
        </w:rPr>
        <w:t>DAS MEDIÇÕES E PAGAMENTOS</w:t>
      </w:r>
      <w:bookmarkEnd w:id="255"/>
      <w:r w:rsidRPr="003B0D52">
        <w:rPr>
          <w:rFonts w:ascii="Arial" w:hAnsi="Arial" w:cs="Arial"/>
        </w:rPr>
        <w:t xml:space="preserve"> </w:t>
      </w:r>
    </w:p>
    <w:p w14:paraId="7D7EC970" w14:textId="55975AD7" w:rsidR="001A3425" w:rsidRPr="003B0D52" w:rsidRDefault="005B3B88" w:rsidP="00814508">
      <w:pPr>
        <w:pStyle w:val="Corpodetexto"/>
        <w:spacing w:line="240" w:lineRule="auto"/>
        <w:rPr>
          <w:rFonts w:ascii="Arial" w:hAnsi="Arial" w:cs="Arial"/>
        </w:rPr>
      </w:pPr>
      <w:r w:rsidRPr="003B0D52">
        <w:rPr>
          <w:rFonts w:ascii="Arial" w:hAnsi="Arial" w:cs="Arial"/>
        </w:rPr>
        <w:t xml:space="preserve">No que concerne as medições do objeto desta contratação, adotar-se-ão os seguintes critérios: </w:t>
      </w:r>
    </w:p>
    <w:p w14:paraId="4315E44F" w14:textId="37CAD389" w:rsidR="005B3B88" w:rsidRPr="003B0D52" w:rsidRDefault="005B3B88" w:rsidP="00814508">
      <w:pPr>
        <w:pStyle w:val="Corpodetexto"/>
        <w:numPr>
          <w:ilvl w:val="0"/>
          <w:numId w:val="25"/>
        </w:numPr>
        <w:spacing w:line="240" w:lineRule="auto"/>
        <w:rPr>
          <w:rFonts w:ascii="Arial" w:hAnsi="Arial" w:cs="Arial"/>
        </w:rPr>
      </w:pPr>
      <w:r w:rsidRPr="003B0D52">
        <w:rPr>
          <w:rFonts w:ascii="Arial" w:hAnsi="Arial" w:cs="Arial"/>
        </w:rPr>
        <w:t>As medições serão realizadas pela FISCALIZAÇÃO, mediante solicitação expressa e oficializada da CONTRATADA, através de solicitação formal por correio eletrônico (e-mail)</w:t>
      </w:r>
      <w:r w:rsidR="00BB1847" w:rsidRPr="003B0D52">
        <w:rPr>
          <w:rFonts w:ascii="Arial" w:hAnsi="Arial" w:cs="Arial"/>
        </w:rPr>
        <w:t>;</w:t>
      </w:r>
    </w:p>
    <w:p w14:paraId="3515DE53" w14:textId="7A9CB2B4" w:rsidR="005B3B88" w:rsidRPr="003B0D52" w:rsidRDefault="005B3B88" w:rsidP="00814508">
      <w:pPr>
        <w:pStyle w:val="Corpodetexto"/>
        <w:numPr>
          <w:ilvl w:val="0"/>
          <w:numId w:val="25"/>
        </w:numPr>
        <w:spacing w:line="240" w:lineRule="auto"/>
        <w:rPr>
          <w:rFonts w:ascii="Arial" w:hAnsi="Arial" w:cs="Arial"/>
        </w:rPr>
      </w:pPr>
      <w:r w:rsidRPr="003B0D52">
        <w:rPr>
          <w:rFonts w:ascii="Arial" w:hAnsi="Arial" w:cs="Arial"/>
        </w:rPr>
        <w:t xml:space="preserve">As medições serão </w:t>
      </w:r>
      <w:r w:rsidR="00BB1847" w:rsidRPr="003B0D52">
        <w:rPr>
          <w:rFonts w:ascii="Arial" w:hAnsi="Arial" w:cs="Arial"/>
        </w:rPr>
        <w:t xml:space="preserve">realizadas, preferencialmente, até o 25º dia do mês; </w:t>
      </w:r>
    </w:p>
    <w:p w14:paraId="797A014D" w14:textId="2D2C8A8D" w:rsidR="007A6E55" w:rsidRPr="003B0D52" w:rsidRDefault="007A6E5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Serão utilizados os critérios de medição do SINAPI para dirimir quaisquer dúvidas que porventura possam ocorrer durante as medições dos serviços; </w:t>
      </w:r>
    </w:p>
    <w:p w14:paraId="3D3B50EF" w14:textId="55141F16" w:rsidR="005B3B88" w:rsidRPr="003B0D52" w:rsidRDefault="005B3B88" w:rsidP="00814508">
      <w:pPr>
        <w:pStyle w:val="Corpodetexto"/>
        <w:numPr>
          <w:ilvl w:val="0"/>
          <w:numId w:val="25"/>
        </w:numPr>
        <w:spacing w:line="240" w:lineRule="auto"/>
        <w:rPr>
          <w:rFonts w:ascii="Arial" w:hAnsi="Arial" w:cs="Arial"/>
        </w:rPr>
      </w:pPr>
      <w:r w:rsidRPr="003B0D52">
        <w:rPr>
          <w:rFonts w:ascii="Arial" w:hAnsi="Arial" w:cs="Arial"/>
        </w:rPr>
        <w:t xml:space="preserve">A primeira medição não poderá ser solicitada em prazo inferior a 30 (trinta) dias após o início efetivo dos serviços, compreendido como a mobilização inicial e início das atividades previstas para o primeiro mês de obras; </w:t>
      </w:r>
    </w:p>
    <w:p w14:paraId="1DE598C7" w14:textId="501AB7EC" w:rsidR="005B3B88" w:rsidRPr="003B0D52" w:rsidRDefault="005B3B88" w:rsidP="00814508">
      <w:pPr>
        <w:pStyle w:val="Corpodetexto"/>
        <w:numPr>
          <w:ilvl w:val="0"/>
          <w:numId w:val="25"/>
        </w:numPr>
        <w:spacing w:line="240" w:lineRule="auto"/>
        <w:rPr>
          <w:rFonts w:ascii="Arial" w:hAnsi="Arial" w:cs="Arial"/>
        </w:rPr>
      </w:pPr>
      <w:r w:rsidRPr="003B0D52">
        <w:rPr>
          <w:rFonts w:ascii="Arial" w:hAnsi="Arial" w:cs="Arial"/>
        </w:rPr>
        <w:t xml:space="preserve">O prazo mínimo para solicitação de nova medição não poderá ser inferior a 30 (trinta) dias corridos a partir da data de realização da medição anterior; </w:t>
      </w:r>
    </w:p>
    <w:p w14:paraId="27D1E9D5" w14:textId="27F199D3" w:rsidR="00BB1847" w:rsidRPr="003B0D52" w:rsidRDefault="00BB1847" w:rsidP="00814508">
      <w:pPr>
        <w:pStyle w:val="Corpodetexto"/>
        <w:numPr>
          <w:ilvl w:val="0"/>
          <w:numId w:val="25"/>
        </w:numPr>
        <w:spacing w:line="240" w:lineRule="auto"/>
        <w:rPr>
          <w:rFonts w:ascii="Arial" w:hAnsi="Arial" w:cs="Arial"/>
        </w:rPr>
      </w:pPr>
      <w:r w:rsidRPr="003B0D52">
        <w:rPr>
          <w:rFonts w:ascii="Arial" w:hAnsi="Arial" w:cs="Arial"/>
        </w:rPr>
        <w:t xml:space="preserve">As medições deverão ser constituídas de relatório fotográfico, memória de cálculo, cronograma atualizado dos serviços e boletins de medição conforme modelos padronizados que serão disponibilizados pela FISCALIZAÇÃO. Quaisquer erros, incoerências, vícios ou correções de itens que se façam necessários deverão ser providenciados pela CONTRATADA em tempo hábil, sob pena de embargo da medição em questão. </w:t>
      </w:r>
    </w:p>
    <w:p w14:paraId="721F35E4" w14:textId="66CF49CC" w:rsidR="00BB1847" w:rsidRPr="003B0D52" w:rsidRDefault="00BB1847" w:rsidP="00814508">
      <w:pPr>
        <w:pStyle w:val="Corpodetexto"/>
        <w:numPr>
          <w:ilvl w:val="0"/>
          <w:numId w:val="25"/>
        </w:numPr>
        <w:spacing w:line="240" w:lineRule="auto"/>
        <w:rPr>
          <w:rFonts w:ascii="Arial" w:hAnsi="Arial" w:cs="Arial"/>
        </w:rPr>
      </w:pPr>
      <w:r w:rsidRPr="003B0D52">
        <w:rPr>
          <w:rFonts w:ascii="Arial" w:hAnsi="Arial" w:cs="Arial"/>
        </w:rPr>
        <w:t xml:space="preserve">A FISCALIZAÇÃO, como representante da CONTRATANTE, será a responsável </w:t>
      </w:r>
      <w:r w:rsidRPr="003B0D52">
        <w:rPr>
          <w:rFonts w:ascii="Arial" w:hAnsi="Arial" w:cs="Arial"/>
        </w:rPr>
        <w:lastRenderedPageBreak/>
        <w:t xml:space="preserve">pela aprovação da medição e encaminhamento para os setores responsáveis; </w:t>
      </w:r>
    </w:p>
    <w:p w14:paraId="07ADDAB0" w14:textId="562282E2" w:rsidR="007A6E55" w:rsidRPr="003B0D52" w:rsidRDefault="007A6E5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Em razão da natureza da empreitada </w:t>
      </w:r>
      <w:r w:rsidR="00DD5772" w:rsidRPr="003B0D52">
        <w:rPr>
          <w:rFonts w:ascii="Arial" w:hAnsi="Arial" w:cs="Arial"/>
          <w:sz w:val="24"/>
          <w:szCs w:val="24"/>
        </w:rPr>
        <w:t>global</w:t>
      </w:r>
      <w:r w:rsidRPr="003B0D52">
        <w:rPr>
          <w:rFonts w:ascii="Arial" w:hAnsi="Arial" w:cs="Arial"/>
          <w:sz w:val="24"/>
          <w:szCs w:val="24"/>
        </w:rPr>
        <w:t>, os serviços executados serão aferidos na dimensão exata em que foram executados. Cada medição terá seu quantitativo aferido com precisão pela FISCALIZAÇÃO, de modo que seja determinado os valores reais executados no período. O valor pago será a multiplicação do valor aferido pelo valor da proposta vencedora homologada;</w:t>
      </w:r>
    </w:p>
    <w:p w14:paraId="35595D63" w14:textId="55AA0287" w:rsidR="007A6E55" w:rsidRPr="003B0D52" w:rsidRDefault="007A6E5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Os itens constantes da Administração Local e/ou manutenção do Canteiro serão medidos em percentual equivalente ao total de serviços efetivamente executados no período, conforme entendimento do Tribunal de Contas da União em seu acordão Nº 3.103/2010 – Plenário; </w:t>
      </w:r>
    </w:p>
    <w:p w14:paraId="278E9864" w14:textId="49A371BE" w:rsidR="007A6E55" w:rsidRPr="003B0D52" w:rsidRDefault="007A6E5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A d</w:t>
      </w:r>
      <w:r w:rsidR="00836D87" w:rsidRPr="003B0D52">
        <w:rPr>
          <w:rFonts w:ascii="Arial" w:hAnsi="Arial" w:cs="Arial"/>
          <w:sz w:val="24"/>
          <w:szCs w:val="24"/>
        </w:rPr>
        <w:t>i</w:t>
      </w:r>
      <w:r w:rsidRPr="003B0D52">
        <w:rPr>
          <w:rFonts w:ascii="Arial" w:hAnsi="Arial" w:cs="Arial"/>
          <w:sz w:val="24"/>
          <w:szCs w:val="24"/>
        </w:rPr>
        <w:t xml:space="preserve">scriminação e quantificação dos serviços e obras considerados na medição deverão respeitar rigorosamente as planilhas; </w:t>
      </w:r>
    </w:p>
    <w:p w14:paraId="68005F08" w14:textId="10F54A1E" w:rsidR="007A6E55" w:rsidRPr="003B0D52" w:rsidRDefault="007A6E5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Os limites mínimos para pagamentos dos serviços serão conforme a previsão apresentada, entre outros elementos, no cronograma de desembolso por período, em conformidade com a disponibilidade de recursos financeiros e aceite dos serviços por meio de planilhas de medição aprovadas pela FISCALIZAÇÃO e ainda, mediante liberação dos recursos e competente ordem de pagamento por parte do contrato de repasse adotando sistemática imposta pelo agente repassador de recurso para tanto (quando for o caso); </w:t>
      </w:r>
    </w:p>
    <w:p w14:paraId="7741895D" w14:textId="556D2E94" w:rsidR="00722BB5" w:rsidRPr="003B0D52" w:rsidRDefault="00722BB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Não serão aceitas medições inferiores ao cronograma e/ou medições que possam configurar jogo de planilha/cronograma, estando sujeitas às devidas sanções administrativas; </w:t>
      </w:r>
    </w:p>
    <w:p w14:paraId="76E78144" w14:textId="3101D572" w:rsidR="00722BB5" w:rsidRPr="003B0D52" w:rsidRDefault="00722BB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Cabe a FISCALIZAÇÃO julgar necessária o pagamento de parcelas inferiores ao pré-definido devido a peculiaridades da obra, sendo que </w:t>
      </w:r>
      <w:r w:rsidR="009053F9" w:rsidRPr="003B0D52">
        <w:rPr>
          <w:rFonts w:ascii="Arial" w:hAnsi="Arial" w:cs="Arial"/>
          <w:sz w:val="24"/>
          <w:szCs w:val="24"/>
        </w:rPr>
        <w:t>estas</w:t>
      </w:r>
      <w:r w:rsidRPr="003B0D52">
        <w:rPr>
          <w:rFonts w:ascii="Arial" w:hAnsi="Arial" w:cs="Arial"/>
          <w:sz w:val="24"/>
          <w:szCs w:val="24"/>
        </w:rPr>
        <w:t xml:space="preserve"> deverão ser justificadas; </w:t>
      </w:r>
    </w:p>
    <w:p w14:paraId="4B3F48B5" w14:textId="5A1AC2CC" w:rsidR="00722BB5" w:rsidRPr="003B0D52" w:rsidRDefault="00722BB5" w:rsidP="00814508">
      <w:pPr>
        <w:pStyle w:val="PargrafodaLista"/>
        <w:numPr>
          <w:ilvl w:val="0"/>
          <w:numId w:val="25"/>
        </w:numPr>
        <w:jc w:val="both"/>
        <w:rPr>
          <w:rFonts w:ascii="Arial" w:hAnsi="Arial" w:cs="Arial"/>
          <w:sz w:val="24"/>
          <w:szCs w:val="24"/>
        </w:rPr>
      </w:pPr>
      <w:r w:rsidRPr="003B0D52">
        <w:rPr>
          <w:rFonts w:ascii="Arial" w:hAnsi="Arial" w:cs="Arial"/>
          <w:sz w:val="24"/>
          <w:szCs w:val="24"/>
        </w:rPr>
        <w:t xml:space="preserve">Somente poderão ser considerados para efeito de medição e pagamento os serviços e obras </w:t>
      </w:r>
      <w:r w:rsidRPr="003B0D52">
        <w:rPr>
          <w:rFonts w:ascii="Arial" w:hAnsi="Arial" w:cs="Arial"/>
          <w:i/>
          <w:iCs/>
          <w:sz w:val="24"/>
          <w:szCs w:val="24"/>
        </w:rPr>
        <w:t>efetivamente executados</w:t>
      </w:r>
      <w:r w:rsidRPr="003B0D52">
        <w:rPr>
          <w:rFonts w:ascii="Arial" w:hAnsi="Arial" w:cs="Arial"/>
          <w:sz w:val="24"/>
          <w:szCs w:val="24"/>
        </w:rPr>
        <w:t xml:space="preserve"> pela CONTRATADA e aprovados pela FISCALIZAÇÃO e comissão de recebimento, respeitada a rigorosa correspondência com o projeto e as modificações expressas e previamente aprovadas pelo CONTRATANTE em quesitos de quantidades, qualidades e quaisquer outros necessários;</w:t>
      </w:r>
    </w:p>
    <w:p w14:paraId="2C7A558E" w14:textId="479A30C5" w:rsidR="00722BB5" w:rsidRPr="003B0D52" w:rsidRDefault="00722BB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Não serão medidos insumos e materiais simplesmente por estarem disponíveis na obra sem que tenham sido instalados ou empregados nos serviços em questão. Também não serão medidos serviços executados apenas parcialmente ou em finalização prevista para a data de aferição da medição;</w:t>
      </w:r>
    </w:p>
    <w:p w14:paraId="7B081BAE" w14:textId="67616EE4" w:rsidR="007A6E55" w:rsidRPr="003B0D52" w:rsidRDefault="00722BB5" w:rsidP="00814508">
      <w:pPr>
        <w:pStyle w:val="PargrafodaLista"/>
        <w:numPr>
          <w:ilvl w:val="0"/>
          <w:numId w:val="25"/>
        </w:numPr>
        <w:spacing w:before="240" w:after="240"/>
        <w:jc w:val="both"/>
        <w:rPr>
          <w:rFonts w:ascii="Arial" w:hAnsi="Arial" w:cs="Arial"/>
          <w:sz w:val="24"/>
          <w:szCs w:val="24"/>
        </w:rPr>
      </w:pPr>
      <w:r w:rsidRPr="003B0D52">
        <w:rPr>
          <w:rFonts w:ascii="Arial" w:hAnsi="Arial" w:cs="Arial"/>
          <w:sz w:val="24"/>
          <w:szCs w:val="24"/>
        </w:rPr>
        <w:t xml:space="preserve">Medições de serviços elétricos, hidráulicos e afins serão pagos em sua totalidade somente após testados todos os elementos, sendo a última parcela referente ao mínimo de 20% do valor total previsto; </w:t>
      </w:r>
    </w:p>
    <w:p w14:paraId="293B7560" w14:textId="497B99F5" w:rsidR="00BB1847" w:rsidRPr="003B0D52" w:rsidRDefault="00BB1847" w:rsidP="00814508">
      <w:pPr>
        <w:pStyle w:val="Corpodetexto"/>
        <w:numPr>
          <w:ilvl w:val="0"/>
          <w:numId w:val="25"/>
        </w:numPr>
        <w:spacing w:line="240" w:lineRule="auto"/>
        <w:rPr>
          <w:rFonts w:ascii="Arial" w:hAnsi="Arial" w:cs="Arial"/>
        </w:rPr>
      </w:pPr>
      <w:r w:rsidRPr="003B0D52">
        <w:rPr>
          <w:rFonts w:ascii="Arial" w:hAnsi="Arial" w:cs="Arial"/>
        </w:rPr>
        <w:lastRenderedPageBreak/>
        <w:t xml:space="preserve">Somente após a autorização expressa da FISCALIZAÇÃO, a </w:t>
      </w:r>
      <w:r w:rsidR="00083705" w:rsidRPr="003B0D52">
        <w:rPr>
          <w:rFonts w:ascii="Arial" w:hAnsi="Arial" w:cs="Arial"/>
        </w:rPr>
        <w:t xml:space="preserve">CONTRATADA poderá emitir NOTA FISCAL acompanhada dos seguintes documentos: </w:t>
      </w:r>
    </w:p>
    <w:p w14:paraId="73CABA1A" w14:textId="132C9144"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DANFOM – Documento Auxiliar de Nota Fiscal de Outro Município (para empresas cujo exercício não é sediado no município de Nova Serrana); </w:t>
      </w:r>
    </w:p>
    <w:p w14:paraId="7CDFBC86" w14:textId="31BEF3AE"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Certidão negativa ou positiva com efeitos de negativa da Receita Federal; </w:t>
      </w:r>
    </w:p>
    <w:p w14:paraId="1452ECCB" w14:textId="7F23ACE6"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Certidão negativa ou positiva com efeitos de negativa da Secretaria da Fazenda do Estado; </w:t>
      </w:r>
    </w:p>
    <w:p w14:paraId="03AB8FAE" w14:textId="3C32C623"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Certidão negativa ou positiva com efeitos de negativa da Secretaria da Fazenda do município onde a empresa contratada está sediada; </w:t>
      </w:r>
    </w:p>
    <w:p w14:paraId="1A47A7A6" w14:textId="7B658410"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Certificado de regularidade do FGTS; </w:t>
      </w:r>
    </w:p>
    <w:p w14:paraId="0A429995" w14:textId="094E472A"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Certidão negativa de débitos trabalhistas; </w:t>
      </w:r>
    </w:p>
    <w:p w14:paraId="535F3195" w14:textId="5ED731D5"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Certidão negativa de falência e concordata negativa; </w:t>
      </w:r>
    </w:p>
    <w:p w14:paraId="046E8362" w14:textId="1E73EA20"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GFIP</w:t>
      </w:r>
      <w:r w:rsidR="009053F9" w:rsidRPr="003B0D52">
        <w:rPr>
          <w:rFonts w:ascii="Arial" w:hAnsi="Arial" w:cs="Arial"/>
        </w:rPr>
        <w:t xml:space="preserve"> ou documento que vier a substituí-lo </w:t>
      </w:r>
      <w:r w:rsidRPr="003B0D52">
        <w:rPr>
          <w:rFonts w:ascii="Arial" w:hAnsi="Arial" w:cs="Arial"/>
        </w:rPr>
        <w:t>do mês vigente e comprovante de recolhimento do FGTS;</w:t>
      </w:r>
    </w:p>
    <w:p w14:paraId="72016DFA" w14:textId="3470F8BC"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03 (três) cópias do boletim de medição (conforme modelo disponibilizado pela FISCALIZAÇÃO) assinadas pelo responsável técnico e responsável legal da CONTRATADA; </w:t>
      </w:r>
    </w:p>
    <w:p w14:paraId="2AF89E47" w14:textId="20D58265" w:rsidR="00083705" w:rsidRPr="003B0D52" w:rsidRDefault="00083705" w:rsidP="00814508">
      <w:pPr>
        <w:pStyle w:val="Corpodetexto"/>
        <w:numPr>
          <w:ilvl w:val="4"/>
          <w:numId w:val="25"/>
        </w:numPr>
        <w:spacing w:line="240" w:lineRule="auto"/>
        <w:rPr>
          <w:rFonts w:ascii="Arial" w:hAnsi="Arial" w:cs="Arial"/>
        </w:rPr>
      </w:pPr>
      <w:r w:rsidRPr="003B0D52">
        <w:rPr>
          <w:rFonts w:ascii="Arial" w:hAnsi="Arial" w:cs="Arial"/>
        </w:rPr>
        <w:t xml:space="preserve">03 (três) cópias </w:t>
      </w:r>
      <w:r w:rsidR="006E3894" w:rsidRPr="003B0D52">
        <w:rPr>
          <w:rFonts w:ascii="Arial" w:hAnsi="Arial" w:cs="Arial"/>
        </w:rPr>
        <w:t xml:space="preserve">coloridas </w:t>
      </w:r>
      <w:r w:rsidRPr="003B0D52">
        <w:rPr>
          <w:rFonts w:ascii="Arial" w:hAnsi="Arial" w:cs="Arial"/>
        </w:rPr>
        <w:t>do relatório fotográfico da</w:t>
      </w:r>
      <w:r w:rsidR="006E3894" w:rsidRPr="003B0D52">
        <w:rPr>
          <w:rFonts w:ascii="Arial" w:hAnsi="Arial" w:cs="Arial"/>
        </w:rPr>
        <w:t xml:space="preserve"> medição (conforme modelo disponibilizado pela FISCALIZAÇÃO) assinadas pelo responsável técnico e responsável legal da CONTRATADA;</w:t>
      </w:r>
    </w:p>
    <w:p w14:paraId="3C9F5F72" w14:textId="52894A2B" w:rsidR="006E3894" w:rsidRPr="003B0D52" w:rsidRDefault="006E3894" w:rsidP="00814508">
      <w:pPr>
        <w:pStyle w:val="Corpodetexto"/>
        <w:numPr>
          <w:ilvl w:val="4"/>
          <w:numId w:val="25"/>
        </w:numPr>
        <w:spacing w:line="240" w:lineRule="auto"/>
        <w:rPr>
          <w:rFonts w:ascii="Arial" w:hAnsi="Arial" w:cs="Arial"/>
        </w:rPr>
      </w:pPr>
      <w:r w:rsidRPr="003B0D52">
        <w:rPr>
          <w:rFonts w:ascii="Arial" w:hAnsi="Arial" w:cs="Arial"/>
        </w:rPr>
        <w:t xml:space="preserve">03 (três) cópias da memória de cálculo da medição (conforme modelo disponibilizado pela FISCALIZAÇÃO) assinadas pelo responsável técnico e responsável legal da CONTRATADA. </w:t>
      </w:r>
    </w:p>
    <w:p w14:paraId="469DCC6B" w14:textId="62FBC4C5" w:rsidR="006E3894" w:rsidRPr="003B0D52" w:rsidRDefault="006E3894" w:rsidP="00814508">
      <w:pPr>
        <w:pStyle w:val="Corpodetexto"/>
        <w:numPr>
          <w:ilvl w:val="0"/>
          <w:numId w:val="25"/>
        </w:numPr>
        <w:spacing w:line="240" w:lineRule="auto"/>
        <w:rPr>
          <w:rFonts w:ascii="Arial" w:hAnsi="Arial" w:cs="Arial"/>
        </w:rPr>
      </w:pPr>
      <w:r w:rsidRPr="003B0D52">
        <w:rPr>
          <w:rFonts w:ascii="Arial" w:hAnsi="Arial" w:cs="Arial"/>
        </w:rPr>
        <w:t>Deverão ser observadas as disposições legais acerca dos subitens “b – g” do Item VII;</w:t>
      </w:r>
    </w:p>
    <w:p w14:paraId="32E07485" w14:textId="66D48DA3" w:rsidR="006E3894" w:rsidRPr="003B0D52" w:rsidRDefault="006E3894" w:rsidP="00814508">
      <w:pPr>
        <w:pStyle w:val="Corpodetexto"/>
        <w:numPr>
          <w:ilvl w:val="0"/>
          <w:numId w:val="25"/>
        </w:numPr>
        <w:spacing w:line="240" w:lineRule="auto"/>
        <w:rPr>
          <w:rFonts w:ascii="Arial" w:hAnsi="Arial" w:cs="Arial"/>
        </w:rPr>
      </w:pPr>
      <w:r w:rsidRPr="003B0D52">
        <w:rPr>
          <w:rFonts w:ascii="Arial" w:hAnsi="Arial" w:cs="Arial"/>
        </w:rPr>
        <w:t xml:space="preserve">O envio dos documentos descritos no Item VII é de inteira responsabilidade da CONTRATADA e, inclusive, a medição poderá ser embargada pela FISCALIZAÇÃO uma vez observadas quaisquer irregularidades, vícios, incoerências ou o não envio de algum dos subitens previstos acima; </w:t>
      </w:r>
    </w:p>
    <w:p w14:paraId="5F38C710" w14:textId="48A831C2" w:rsidR="006E3894" w:rsidRPr="003B0D52" w:rsidRDefault="006E3894" w:rsidP="00814508">
      <w:pPr>
        <w:pStyle w:val="Corpodetexto"/>
        <w:numPr>
          <w:ilvl w:val="0"/>
          <w:numId w:val="25"/>
        </w:numPr>
        <w:spacing w:line="240" w:lineRule="auto"/>
        <w:rPr>
          <w:rFonts w:ascii="Arial" w:hAnsi="Arial" w:cs="Arial"/>
        </w:rPr>
      </w:pPr>
      <w:r w:rsidRPr="003B0D52">
        <w:rPr>
          <w:rFonts w:ascii="Arial" w:hAnsi="Arial" w:cs="Arial"/>
        </w:rPr>
        <w:lastRenderedPageBreak/>
        <w:t xml:space="preserve">O pagamento será efetuado pela CONTRATANTE, em moeda corrente nacional, após a confirmação da FISCALIZAÇÃO de que a CONTRATADA cumpriu suas obrigações legais, trabalhistas e fiscais; </w:t>
      </w:r>
    </w:p>
    <w:p w14:paraId="77A020BA" w14:textId="34AD3BF8" w:rsidR="006E3894" w:rsidRPr="003B0D52" w:rsidRDefault="006E3894" w:rsidP="00814508">
      <w:pPr>
        <w:pStyle w:val="Corpodetexto"/>
        <w:numPr>
          <w:ilvl w:val="0"/>
          <w:numId w:val="25"/>
        </w:numPr>
        <w:spacing w:line="240" w:lineRule="auto"/>
        <w:rPr>
          <w:rFonts w:ascii="Arial" w:hAnsi="Arial" w:cs="Arial"/>
        </w:rPr>
      </w:pPr>
      <w:r w:rsidRPr="003B0D52">
        <w:rPr>
          <w:rFonts w:ascii="Arial" w:hAnsi="Arial" w:cs="Arial"/>
        </w:rPr>
        <w:t xml:space="preserve">O prazo de pagamento será de 30 (trinta) dias após o encaminhamento da nota fiscal e os documentos que acompanham a medição ao setor responsável; </w:t>
      </w:r>
    </w:p>
    <w:p w14:paraId="2E268F16" w14:textId="19252B5A" w:rsidR="006E3894" w:rsidRPr="003B0D52" w:rsidRDefault="007136B5" w:rsidP="00814508">
      <w:pPr>
        <w:pStyle w:val="Corpodetexto"/>
        <w:spacing w:line="240" w:lineRule="auto"/>
        <w:rPr>
          <w:rFonts w:ascii="Arial" w:hAnsi="Arial" w:cs="Arial"/>
          <w:b/>
          <w:bCs/>
        </w:rPr>
      </w:pPr>
      <w:r w:rsidRPr="003B0D52">
        <w:rPr>
          <w:rFonts w:ascii="Arial" w:hAnsi="Arial" w:cs="Arial"/>
          <w:b/>
          <w:bCs/>
        </w:rPr>
        <w:t xml:space="preserve">NÃO SERÁ PERMITIDO O PAGAMENTO OU SOLICITAÇÃO DE PARCELA ANTECIPADA, PARCIAL OU TOTAL, RELATIVA AO FORNECIMENTO DE BENS, À EXECUÇÃO DE OBRAS OU PRESTAÇÃO DE SERVIÇOS NÃO MEDIDOS E AUTORIZADOS FORMALMENTE PELA FISCALIZAÇÃO. </w:t>
      </w:r>
    </w:p>
    <w:p w14:paraId="770A5643" w14:textId="77777777" w:rsidR="00E60230" w:rsidRPr="003B0D52" w:rsidRDefault="00E60230" w:rsidP="00814508">
      <w:pPr>
        <w:pStyle w:val="Corpodetexto"/>
        <w:spacing w:line="240" w:lineRule="auto"/>
        <w:rPr>
          <w:rFonts w:ascii="Arial" w:hAnsi="Arial" w:cs="Arial"/>
        </w:rPr>
      </w:pPr>
    </w:p>
    <w:p w14:paraId="182E49B8" w14:textId="5C8B55E3" w:rsidR="00E60230" w:rsidRPr="003B0D52" w:rsidRDefault="00E60230" w:rsidP="00814508">
      <w:pPr>
        <w:pStyle w:val="Ttulo1"/>
        <w:spacing w:line="240" w:lineRule="auto"/>
        <w:rPr>
          <w:rFonts w:ascii="Arial" w:hAnsi="Arial" w:cs="Arial"/>
        </w:rPr>
      </w:pPr>
      <w:bookmarkStart w:id="256" w:name="_Toc210400611"/>
      <w:r w:rsidRPr="003B0D52">
        <w:rPr>
          <w:rFonts w:ascii="Arial" w:hAnsi="Arial" w:cs="Arial"/>
        </w:rPr>
        <w:t>DO REAJUSTE DE PREÇOS</w:t>
      </w:r>
      <w:r w:rsidR="00884539" w:rsidRPr="003B0D52">
        <w:rPr>
          <w:rFonts w:ascii="Arial" w:hAnsi="Arial" w:cs="Arial"/>
        </w:rPr>
        <w:t xml:space="preserve"> E ALTERAÇÕES CONTRATUAIS</w:t>
      </w:r>
      <w:bookmarkEnd w:id="256"/>
    </w:p>
    <w:p w14:paraId="6A6A06F0" w14:textId="5F240987" w:rsidR="00884539" w:rsidRPr="003B0D52" w:rsidRDefault="00BE0C5E" w:rsidP="00814508">
      <w:pPr>
        <w:pStyle w:val="Corpodetexto"/>
        <w:spacing w:line="240" w:lineRule="auto"/>
        <w:rPr>
          <w:rFonts w:ascii="Arial" w:hAnsi="Arial" w:cs="Arial"/>
        </w:rPr>
      </w:pPr>
      <w:r w:rsidRPr="003B0D52">
        <w:rPr>
          <w:rFonts w:ascii="Arial" w:hAnsi="Arial" w:cs="Arial"/>
        </w:rPr>
        <w:t xml:space="preserve">Os preços contratados, conforme este Projeto Básico, não poderão ser reajustados no prazo inferior a </w:t>
      </w:r>
      <w:r w:rsidR="002A70A3" w:rsidRPr="003B0D52">
        <w:rPr>
          <w:rFonts w:ascii="Arial" w:hAnsi="Arial" w:cs="Arial"/>
        </w:rPr>
        <w:t>12</w:t>
      </w:r>
      <w:r w:rsidRPr="003B0D52">
        <w:rPr>
          <w:rFonts w:ascii="Arial" w:hAnsi="Arial" w:cs="Arial"/>
        </w:rPr>
        <w:t xml:space="preserve"> (</w:t>
      </w:r>
      <w:r w:rsidR="002A70A3" w:rsidRPr="003B0D52">
        <w:rPr>
          <w:rFonts w:ascii="Arial" w:hAnsi="Arial" w:cs="Arial"/>
        </w:rPr>
        <w:t>doze</w:t>
      </w:r>
      <w:r w:rsidRPr="003B0D52">
        <w:rPr>
          <w:rFonts w:ascii="Arial" w:hAnsi="Arial" w:cs="Arial"/>
        </w:rPr>
        <w:t>) meses da data do orçamento apresentado no momento de realização do certame. Uma vez transcorrido esse período, o preço poderá ser reajustado mediante solicitação formal da CONTRATADA, embasada em justificativa técnica plausível</w:t>
      </w:r>
      <w:r w:rsidR="0073084B" w:rsidRPr="003B0D52">
        <w:rPr>
          <w:rFonts w:ascii="Arial" w:hAnsi="Arial" w:cs="Arial"/>
        </w:rPr>
        <w:t xml:space="preserve">, vide Art. 136 da Lei Federal nº 14.133/2021. </w:t>
      </w:r>
    </w:p>
    <w:p w14:paraId="57D19F81" w14:textId="7310E690" w:rsidR="00145790" w:rsidRPr="003B0D52" w:rsidRDefault="00BE0C5E" w:rsidP="00814508">
      <w:pPr>
        <w:pStyle w:val="Corpodetexto"/>
        <w:spacing w:line="240" w:lineRule="auto"/>
        <w:rPr>
          <w:rFonts w:ascii="Arial" w:hAnsi="Arial" w:cs="Arial"/>
        </w:rPr>
      </w:pPr>
      <w:r w:rsidRPr="003B0D52">
        <w:rPr>
          <w:rFonts w:ascii="Arial" w:hAnsi="Arial" w:cs="Arial"/>
        </w:rPr>
        <w:t xml:space="preserve">Nas hipóteses em que sejam acatados os pedidos de reajuste dos preços contratados, estes serão reajustados na mesma proporção da variação do Índice Nacional de Custo da Construção do Mercado (INCC-M). Na possibilidade deste índice ser extinto, será utilizado </w:t>
      </w:r>
      <w:r w:rsidR="00884539" w:rsidRPr="003B0D52">
        <w:rPr>
          <w:rFonts w:ascii="Arial" w:hAnsi="Arial" w:cs="Arial"/>
        </w:rPr>
        <w:t xml:space="preserve">o índice adotado para a substituição direta dele conforme legislação em vigor ou, ainda, nos casos em que não houver o estabelecimento de novo índice equivalente, será definido entre a CONTRATANTE e a CONTRATADA o índice mais adequado a ser utilizado. </w:t>
      </w:r>
    </w:p>
    <w:p w14:paraId="296656DF" w14:textId="6623F5FE" w:rsidR="00884539" w:rsidRPr="003B0D52" w:rsidRDefault="00884539" w:rsidP="00814508">
      <w:pPr>
        <w:pStyle w:val="Corpodetexto"/>
        <w:spacing w:line="240" w:lineRule="auto"/>
        <w:rPr>
          <w:rFonts w:ascii="Arial" w:hAnsi="Arial" w:cs="Arial"/>
        </w:rPr>
      </w:pPr>
      <w:r w:rsidRPr="003B0D52">
        <w:rPr>
          <w:rFonts w:ascii="Arial" w:hAnsi="Arial" w:cs="Arial"/>
        </w:rPr>
        <w:t xml:space="preserve">Para a solicitação de novo reajuste de preços, a CONTRATADA deverá observar um novo período de </w:t>
      </w:r>
      <w:r w:rsidR="002A70A3" w:rsidRPr="003B0D52">
        <w:rPr>
          <w:rFonts w:ascii="Arial" w:hAnsi="Arial" w:cs="Arial"/>
        </w:rPr>
        <w:t>12</w:t>
      </w:r>
      <w:r w:rsidRPr="003B0D52">
        <w:rPr>
          <w:rFonts w:ascii="Arial" w:hAnsi="Arial" w:cs="Arial"/>
        </w:rPr>
        <w:t xml:space="preserve"> </w:t>
      </w:r>
      <w:r w:rsidR="002A70A3" w:rsidRPr="003B0D52">
        <w:rPr>
          <w:rFonts w:ascii="Arial" w:hAnsi="Arial" w:cs="Arial"/>
        </w:rPr>
        <w:t>(doze</w:t>
      </w:r>
      <w:r w:rsidRPr="003B0D52">
        <w:rPr>
          <w:rFonts w:ascii="Arial" w:hAnsi="Arial" w:cs="Arial"/>
        </w:rPr>
        <w:t xml:space="preserve">) meses de execução dos serviços.  </w:t>
      </w:r>
    </w:p>
    <w:p w14:paraId="0DEBC2A0" w14:textId="390D6A89" w:rsidR="00884539" w:rsidRPr="003B0D52" w:rsidRDefault="00884539" w:rsidP="00814508">
      <w:pPr>
        <w:pStyle w:val="Corpodetexto"/>
        <w:spacing w:line="240" w:lineRule="auto"/>
        <w:rPr>
          <w:rFonts w:ascii="Arial" w:hAnsi="Arial" w:cs="Arial"/>
        </w:rPr>
      </w:pPr>
      <w:r w:rsidRPr="003B0D52">
        <w:rPr>
          <w:rFonts w:ascii="Arial" w:hAnsi="Arial" w:cs="Arial"/>
        </w:rPr>
        <w:t xml:space="preserve">A CONTRATADA deverá apresentar memória de cálculo composta de todos os documentos, planilhas e índices relevantes ao ensejo de reajuste contratual solicitado para validação e análise da equipe técnica da CONTRATANTE. </w:t>
      </w:r>
    </w:p>
    <w:p w14:paraId="1788520B" w14:textId="77777777" w:rsidR="00D93EA8" w:rsidRPr="003B0D52" w:rsidRDefault="00884539" w:rsidP="00814508">
      <w:pPr>
        <w:pStyle w:val="Corpodetexto"/>
        <w:spacing w:line="240" w:lineRule="auto"/>
        <w:rPr>
          <w:rFonts w:ascii="Arial" w:hAnsi="Arial" w:cs="Arial"/>
        </w:rPr>
      </w:pPr>
      <w:r w:rsidRPr="003B0D52">
        <w:rPr>
          <w:rFonts w:ascii="Arial" w:hAnsi="Arial" w:cs="Arial"/>
        </w:rPr>
        <w:t>A realização de a</w:t>
      </w:r>
      <w:r w:rsidR="00BE0C5E" w:rsidRPr="003B0D52">
        <w:rPr>
          <w:rFonts w:ascii="Arial" w:hAnsi="Arial" w:cs="Arial"/>
        </w:rPr>
        <w:t xml:space="preserve">ditivos </w:t>
      </w:r>
      <w:r w:rsidRPr="003B0D52">
        <w:rPr>
          <w:rFonts w:ascii="Arial" w:hAnsi="Arial" w:cs="Arial"/>
        </w:rPr>
        <w:t xml:space="preserve">está condicionada ao descrito nos Art. 124, 125, 126, 128,132 e 136 da Lei Federal nº 14.133/2021 e </w:t>
      </w:r>
      <w:r w:rsidR="00BE0C5E" w:rsidRPr="003B0D52">
        <w:rPr>
          <w:rFonts w:ascii="Arial" w:hAnsi="Arial" w:cs="Arial"/>
        </w:rPr>
        <w:t>só serão realizados em casos em que esteja comprovado o caráter excepcional e superveniente do motivo apresentado como justificativa técnica para elaboração destes</w:t>
      </w:r>
      <w:r w:rsidRPr="003B0D52">
        <w:rPr>
          <w:rFonts w:ascii="Arial" w:hAnsi="Arial" w:cs="Arial"/>
        </w:rPr>
        <w:t xml:space="preserve">. </w:t>
      </w:r>
    </w:p>
    <w:p w14:paraId="349B73B9" w14:textId="77777777" w:rsidR="00D93EA8" w:rsidRPr="003B0D52" w:rsidRDefault="00D93EA8" w:rsidP="00814508">
      <w:pPr>
        <w:pStyle w:val="Corpodetexto"/>
        <w:spacing w:line="240" w:lineRule="auto"/>
        <w:rPr>
          <w:rFonts w:ascii="Arial" w:hAnsi="Arial" w:cs="Arial"/>
        </w:rPr>
      </w:pPr>
    </w:p>
    <w:p w14:paraId="38BB4132"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57" w:name="_Toc158131859"/>
      <w:bookmarkStart w:id="258" w:name="_Toc158282344"/>
      <w:bookmarkStart w:id="259" w:name="_Toc158283303"/>
      <w:bookmarkStart w:id="260" w:name="_Toc158287898"/>
      <w:bookmarkStart w:id="261" w:name="_Toc165988608"/>
      <w:bookmarkStart w:id="262" w:name="_Toc166232990"/>
      <w:bookmarkStart w:id="263" w:name="_Toc166233089"/>
      <w:bookmarkStart w:id="264" w:name="_Toc166233189"/>
      <w:bookmarkStart w:id="265" w:name="_Toc166233289"/>
      <w:bookmarkStart w:id="266" w:name="_Toc167183405"/>
      <w:bookmarkStart w:id="267" w:name="_Toc171585899"/>
      <w:bookmarkStart w:id="268" w:name="_Toc194916928"/>
      <w:bookmarkStart w:id="269" w:name="_Toc194934081"/>
      <w:bookmarkStart w:id="270" w:name="_Toc210400612"/>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40335126"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71" w:name="_Toc167183406"/>
      <w:bookmarkStart w:id="272" w:name="_Toc171585900"/>
      <w:bookmarkStart w:id="273" w:name="_Toc194916929"/>
      <w:bookmarkStart w:id="274" w:name="_Toc194934082"/>
      <w:bookmarkStart w:id="275" w:name="_Toc210400613"/>
      <w:bookmarkEnd w:id="271"/>
      <w:bookmarkEnd w:id="272"/>
      <w:bookmarkEnd w:id="273"/>
      <w:bookmarkEnd w:id="274"/>
      <w:bookmarkEnd w:id="275"/>
    </w:p>
    <w:p w14:paraId="685CFFFD"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76" w:name="_Toc167183407"/>
      <w:bookmarkStart w:id="277" w:name="_Toc171585901"/>
      <w:bookmarkStart w:id="278" w:name="_Toc194916930"/>
      <w:bookmarkStart w:id="279" w:name="_Toc194934083"/>
      <w:bookmarkStart w:id="280" w:name="_Toc210400614"/>
      <w:bookmarkEnd w:id="276"/>
      <w:bookmarkEnd w:id="277"/>
      <w:bookmarkEnd w:id="278"/>
      <w:bookmarkEnd w:id="279"/>
      <w:bookmarkEnd w:id="280"/>
    </w:p>
    <w:p w14:paraId="646870A8"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81" w:name="_Toc167183408"/>
      <w:bookmarkStart w:id="282" w:name="_Toc171585902"/>
      <w:bookmarkStart w:id="283" w:name="_Toc194916931"/>
      <w:bookmarkStart w:id="284" w:name="_Toc194934084"/>
      <w:bookmarkStart w:id="285" w:name="_Toc210400615"/>
      <w:bookmarkEnd w:id="281"/>
      <w:bookmarkEnd w:id="282"/>
      <w:bookmarkEnd w:id="283"/>
      <w:bookmarkEnd w:id="284"/>
      <w:bookmarkEnd w:id="285"/>
    </w:p>
    <w:p w14:paraId="1E7E1015"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86" w:name="_Toc167183409"/>
      <w:bookmarkStart w:id="287" w:name="_Toc171585903"/>
      <w:bookmarkStart w:id="288" w:name="_Toc194916932"/>
      <w:bookmarkStart w:id="289" w:name="_Toc194934085"/>
      <w:bookmarkStart w:id="290" w:name="_Toc210400616"/>
      <w:bookmarkEnd w:id="286"/>
      <w:bookmarkEnd w:id="287"/>
      <w:bookmarkEnd w:id="288"/>
      <w:bookmarkEnd w:id="289"/>
      <w:bookmarkEnd w:id="290"/>
    </w:p>
    <w:p w14:paraId="3DDBB695"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91" w:name="_Toc167183410"/>
      <w:bookmarkStart w:id="292" w:name="_Toc171585904"/>
      <w:bookmarkStart w:id="293" w:name="_Toc194916933"/>
      <w:bookmarkStart w:id="294" w:name="_Toc194934086"/>
      <w:bookmarkStart w:id="295" w:name="_Toc210400617"/>
      <w:bookmarkEnd w:id="291"/>
      <w:bookmarkEnd w:id="292"/>
      <w:bookmarkEnd w:id="293"/>
      <w:bookmarkEnd w:id="294"/>
      <w:bookmarkEnd w:id="295"/>
    </w:p>
    <w:p w14:paraId="412273C8"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296" w:name="_Toc167183411"/>
      <w:bookmarkStart w:id="297" w:name="_Toc171585905"/>
      <w:bookmarkStart w:id="298" w:name="_Toc194916934"/>
      <w:bookmarkStart w:id="299" w:name="_Toc194934087"/>
      <w:bookmarkStart w:id="300" w:name="_Toc210400618"/>
      <w:bookmarkEnd w:id="296"/>
      <w:bookmarkEnd w:id="297"/>
      <w:bookmarkEnd w:id="298"/>
      <w:bookmarkEnd w:id="299"/>
      <w:bookmarkEnd w:id="300"/>
    </w:p>
    <w:p w14:paraId="35E16265"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301" w:name="_Toc167183412"/>
      <w:bookmarkStart w:id="302" w:name="_Toc171585906"/>
      <w:bookmarkStart w:id="303" w:name="_Toc194916935"/>
      <w:bookmarkStart w:id="304" w:name="_Toc194934088"/>
      <w:bookmarkStart w:id="305" w:name="_Toc210400619"/>
      <w:bookmarkEnd w:id="301"/>
      <w:bookmarkEnd w:id="302"/>
      <w:bookmarkEnd w:id="303"/>
      <w:bookmarkEnd w:id="304"/>
      <w:bookmarkEnd w:id="305"/>
    </w:p>
    <w:p w14:paraId="5DF6EB81" w14:textId="61C0A0B0" w:rsidR="00D93EA8" w:rsidRPr="003B0D52" w:rsidRDefault="00D93EA8" w:rsidP="00814508">
      <w:pPr>
        <w:pStyle w:val="Ttulo2"/>
        <w:spacing w:line="240" w:lineRule="auto"/>
        <w:rPr>
          <w:rFonts w:ascii="Arial" w:hAnsi="Arial" w:cs="Arial"/>
        </w:rPr>
      </w:pPr>
      <w:bookmarkStart w:id="306" w:name="_Toc210400620"/>
      <w:r w:rsidRPr="003B0D52">
        <w:rPr>
          <w:rFonts w:ascii="Arial" w:hAnsi="Arial" w:cs="Arial"/>
        </w:rPr>
        <w:t>DOS PREÇOS ADOTADOS EM TERMOS ADITIVOS</w:t>
      </w:r>
      <w:bookmarkEnd w:id="306"/>
    </w:p>
    <w:p w14:paraId="1454AB1F" w14:textId="74AC7819" w:rsidR="00BE0C5E" w:rsidRPr="003B0D52" w:rsidRDefault="00D2198F" w:rsidP="00814508">
      <w:pPr>
        <w:pStyle w:val="Corpodetexto"/>
        <w:spacing w:line="240" w:lineRule="auto"/>
        <w:rPr>
          <w:rFonts w:ascii="Arial" w:hAnsi="Arial" w:cs="Arial"/>
        </w:rPr>
      </w:pPr>
      <w:r w:rsidRPr="003B0D52">
        <w:rPr>
          <w:rFonts w:ascii="Arial" w:hAnsi="Arial" w:cs="Arial"/>
        </w:rPr>
        <w:t>Nas hipóteses pertinentes à elaboração de termos aditivos, serão observados os seguintes critérios:</w:t>
      </w:r>
    </w:p>
    <w:p w14:paraId="7FFF791C" w14:textId="4A6D56A2" w:rsidR="00D2198F" w:rsidRPr="003B0D52" w:rsidRDefault="00D2198F" w:rsidP="00814508">
      <w:pPr>
        <w:pStyle w:val="PargrafodaLista"/>
        <w:numPr>
          <w:ilvl w:val="0"/>
          <w:numId w:val="29"/>
        </w:numPr>
        <w:spacing w:before="240" w:after="240"/>
        <w:jc w:val="both"/>
        <w:rPr>
          <w:rFonts w:ascii="Arial" w:hAnsi="Arial" w:cs="Arial"/>
          <w:sz w:val="24"/>
          <w:szCs w:val="24"/>
        </w:rPr>
      </w:pPr>
      <w:r w:rsidRPr="003B0D52">
        <w:rPr>
          <w:rFonts w:ascii="Arial" w:hAnsi="Arial" w:cs="Arial"/>
          <w:sz w:val="24"/>
          <w:szCs w:val="24"/>
        </w:rPr>
        <w:lastRenderedPageBreak/>
        <w:t>Para itens que já estejam contemplados no contrato, os preços unitários serão os mesmos já contratados, constantes da proposta vencedora. Quando não forem ofertados descontos em tais itens, será avaliado a aplicação do desconto global para tais itens, para que assim possa se evitar possíveis jogos de planilha. Para tal, será feita avaliação específica;</w:t>
      </w:r>
    </w:p>
    <w:p w14:paraId="5BFF0644" w14:textId="77777777" w:rsidR="00D2198F" w:rsidRPr="003B0D52" w:rsidRDefault="00D2198F" w:rsidP="00814508">
      <w:pPr>
        <w:pStyle w:val="PargrafodaLista"/>
        <w:numPr>
          <w:ilvl w:val="0"/>
          <w:numId w:val="29"/>
        </w:numPr>
        <w:spacing w:before="240" w:after="240"/>
        <w:rPr>
          <w:rFonts w:ascii="Arial" w:hAnsi="Arial" w:cs="Arial"/>
          <w:sz w:val="24"/>
          <w:szCs w:val="24"/>
        </w:rPr>
      </w:pPr>
      <w:r w:rsidRPr="003B0D52">
        <w:rPr>
          <w:rFonts w:ascii="Arial" w:hAnsi="Arial" w:cs="Arial"/>
          <w:sz w:val="24"/>
          <w:szCs w:val="24"/>
        </w:rPr>
        <w:t>Para itens novos a serem incluídos na planilha orçamentária da obra, a inclusão dos itens deverá atender ao que segue:</w:t>
      </w:r>
    </w:p>
    <w:p w14:paraId="0FB41395" w14:textId="77777777" w:rsidR="00D2198F" w:rsidRPr="003B0D52" w:rsidRDefault="00D2198F" w:rsidP="00814508">
      <w:pPr>
        <w:pStyle w:val="PargrafodaLista"/>
        <w:numPr>
          <w:ilvl w:val="2"/>
          <w:numId w:val="29"/>
        </w:numPr>
        <w:spacing w:after="240"/>
        <w:jc w:val="both"/>
        <w:rPr>
          <w:rFonts w:ascii="Arial" w:hAnsi="Arial" w:cs="Arial"/>
          <w:sz w:val="24"/>
          <w:szCs w:val="24"/>
        </w:rPr>
      </w:pPr>
      <w:r w:rsidRPr="003B0D52">
        <w:rPr>
          <w:rFonts w:ascii="Arial" w:hAnsi="Arial" w:cs="Arial"/>
          <w:sz w:val="24"/>
          <w:szCs w:val="24"/>
        </w:rPr>
        <w:t xml:space="preserve">Caso a SINAPI contemple o serviço e todos os seus insumos também sejam novos, o preço unitário deverá corresponder ao encontrado naqueles sistemas, aplicando-se sobre este o mesmo desconto dado pelo vencedor com relação ao orçamento base da PMNS. O desconto a ser considerado será o maior ofertado na categoria já existente na planilha orçamentária, na qual se enquadrar o novo insumo ou serviço. </w:t>
      </w:r>
    </w:p>
    <w:p w14:paraId="73A1A86D" w14:textId="01729231" w:rsidR="00D2198F" w:rsidRPr="003B0D52" w:rsidRDefault="00D2198F" w:rsidP="00814508">
      <w:pPr>
        <w:pStyle w:val="PargrafodaLista"/>
        <w:numPr>
          <w:ilvl w:val="2"/>
          <w:numId w:val="29"/>
        </w:numPr>
        <w:spacing w:after="240"/>
        <w:jc w:val="both"/>
        <w:rPr>
          <w:rFonts w:ascii="Arial" w:hAnsi="Arial" w:cs="Arial"/>
          <w:sz w:val="24"/>
          <w:szCs w:val="24"/>
        </w:rPr>
      </w:pPr>
      <w:r w:rsidRPr="003B0D52">
        <w:rPr>
          <w:rFonts w:ascii="Arial" w:hAnsi="Arial" w:cs="Arial"/>
          <w:sz w:val="24"/>
          <w:szCs w:val="24"/>
        </w:rPr>
        <w:t>Caso a SINAPI contemple o serviço e algum de seus insumos já esteja presente nas composições dos outros serviços apresentados pela CONTRATADA, o custo deste insumo será o mesmo apresentado na proposta vencedora, o qual também está condicionado ao limite máximo orçado pelo órgão. Os demais insumos receberão o mesmo tratamento recomendado no inciso “i”.</w:t>
      </w:r>
    </w:p>
    <w:p w14:paraId="723EC2F5" w14:textId="367DCFAC" w:rsidR="00D2198F" w:rsidRPr="003B0D52" w:rsidRDefault="00D2198F" w:rsidP="00814508">
      <w:pPr>
        <w:pStyle w:val="PargrafodaLista"/>
        <w:numPr>
          <w:ilvl w:val="2"/>
          <w:numId w:val="29"/>
        </w:numPr>
        <w:spacing w:before="240" w:after="240"/>
        <w:jc w:val="both"/>
        <w:rPr>
          <w:rFonts w:ascii="Arial" w:hAnsi="Arial" w:cs="Arial"/>
          <w:sz w:val="24"/>
          <w:szCs w:val="24"/>
        </w:rPr>
      </w:pPr>
      <w:r w:rsidRPr="003B0D52">
        <w:rPr>
          <w:rFonts w:ascii="Arial" w:hAnsi="Arial" w:cs="Arial"/>
          <w:sz w:val="24"/>
          <w:szCs w:val="24"/>
        </w:rPr>
        <w:t>No caso do inciso “ii” quando nas composições apresentadas pela CONTRATADA seja observado a atribuição de dois ou mais preços para o mesmo insumo, prevalecerá o menor.</w:t>
      </w:r>
    </w:p>
    <w:p w14:paraId="1571F0BC" w14:textId="77777777" w:rsidR="00C3687A" w:rsidRPr="003B0D52" w:rsidRDefault="00C3687A" w:rsidP="00814508">
      <w:pPr>
        <w:pStyle w:val="PargrafodaLista"/>
        <w:numPr>
          <w:ilvl w:val="2"/>
          <w:numId w:val="29"/>
        </w:numPr>
        <w:spacing w:before="240" w:after="240"/>
        <w:jc w:val="both"/>
        <w:rPr>
          <w:rFonts w:ascii="Arial" w:hAnsi="Arial" w:cs="Arial"/>
          <w:sz w:val="24"/>
          <w:szCs w:val="24"/>
        </w:rPr>
      </w:pPr>
      <w:r w:rsidRPr="003B0D52">
        <w:rPr>
          <w:rFonts w:ascii="Arial" w:hAnsi="Arial" w:cs="Arial"/>
          <w:sz w:val="24"/>
          <w:szCs w:val="24"/>
        </w:rPr>
        <w:t>Caso o item não seja contemplado pela SINAPI serão usadas como base para formação dos novos preços as composições de Planilhas reconhecidas, cujos custos dos insumos serão alimentados da forma apresentada a seguir, adotando a mesma ordem como escala de prioridade:</w:t>
      </w:r>
    </w:p>
    <w:p w14:paraId="3D319195" w14:textId="77777777" w:rsidR="00C3687A" w:rsidRPr="003B0D52" w:rsidRDefault="00C3687A" w:rsidP="00814508">
      <w:pPr>
        <w:pStyle w:val="PargrafodaLista"/>
        <w:numPr>
          <w:ilvl w:val="6"/>
          <w:numId w:val="29"/>
        </w:numPr>
        <w:spacing w:before="240" w:after="240"/>
        <w:rPr>
          <w:rFonts w:ascii="Arial" w:hAnsi="Arial" w:cs="Arial"/>
          <w:sz w:val="24"/>
          <w:szCs w:val="24"/>
        </w:rPr>
      </w:pPr>
      <w:r w:rsidRPr="003B0D52">
        <w:rPr>
          <w:rFonts w:ascii="Arial" w:hAnsi="Arial" w:cs="Arial"/>
          <w:sz w:val="24"/>
          <w:szCs w:val="24"/>
        </w:rPr>
        <w:t>utilizando aqueles apresentados na proposta vencedora;</w:t>
      </w:r>
    </w:p>
    <w:p w14:paraId="6D31731A" w14:textId="77777777" w:rsidR="00C3687A" w:rsidRPr="003B0D52" w:rsidRDefault="00C3687A" w:rsidP="00814508">
      <w:pPr>
        <w:pStyle w:val="PargrafodaLista"/>
        <w:numPr>
          <w:ilvl w:val="6"/>
          <w:numId w:val="29"/>
        </w:numPr>
        <w:spacing w:before="240" w:after="240"/>
        <w:rPr>
          <w:rFonts w:ascii="Arial" w:hAnsi="Arial" w:cs="Arial"/>
          <w:sz w:val="24"/>
          <w:szCs w:val="24"/>
        </w:rPr>
      </w:pPr>
      <w:r w:rsidRPr="003B0D52">
        <w:rPr>
          <w:rFonts w:ascii="Arial" w:hAnsi="Arial" w:cs="Arial"/>
          <w:sz w:val="24"/>
          <w:szCs w:val="24"/>
        </w:rPr>
        <w:t>utilizando aqueles constantes da tabela de insumos do SINAPI aplicando o mesmo desconto dado pelo vencedor com relação ao orçamento base da PMNS;</w:t>
      </w:r>
    </w:p>
    <w:p w14:paraId="1F2A1F02" w14:textId="01E2DC33" w:rsidR="00D2198F" w:rsidRPr="003B0D52" w:rsidRDefault="00C3687A" w:rsidP="00814508">
      <w:pPr>
        <w:pStyle w:val="PargrafodaLista"/>
        <w:numPr>
          <w:ilvl w:val="6"/>
          <w:numId w:val="29"/>
        </w:numPr>
        <w:spacing w:before="240" w:after="240"/>
        <w:rPr>
          <w:rFonts w:ascii="Arial" w:hAnsi="Arial" w:cs="Arial"/>
          <w:sz w:val="24"/>
          <w:szCs w:val="24"/>
        </w:rPr>
      </w:pPr>
      <w:r w:rsidRPr="003B0D52">
        <w:rPr>
          <w:rFonts w:ascii="Arial" w:hAnsi="Arial" w:cs="Arial"/>
          <w:sz w:val="24"/>
          <w:szCs w:val="24"/>
        </w:rPr>
        <w:t>quando o item não se enquadrar em nenhuma das situações anteriores o preço adotado será o menor dentre os obtidos em três cotações no mercado.</w:t>
      </w:r>
    </w:p>
    <w:p w14:paraId="0F357E1C" w14:textId="117E5BE2" w:rsidR="00BE0C5E" w:rsidRPr="003B0D52" w:rsidRDefault="00BE0C5E" w:rsidP="00814508">
      <w:pPr>
        <w:pStyle w:val="Corpodetexto"/>
        <w:spacing w:line="240" w:lineRule="auto"/>
        <w:rPr>
          <w:rFonts w:ascii="Arial" w:hAnsi="Arial" w:cs="Arial"/>
        </w:rPr>
      </w:pPr>
      <w:r w:rsidRPr="003B0D52">
        <w:rPr>
          <w:rFonts w:ascii="Arial" w:hAnsi="Arial" w:cs="Arial"/>
        </w:rPr>
        <w:lastRenderedPageBreak/>
        <w:t xml:space="preserve"> Reitera-se, ainda, que o caráter de contratação por EMPREITADA POR PREÇO GLOBAL contempla, por definição, todos os itens, mão de obra e quaisquer serviços necessários para efetivação do objeto do contrato e, portanto, é entendido que a proposta final da LICITANTE aprecia TODOS os custos diretos e indiretos que venham a incorrer sobre os serviços. Falhas, imperícia ou desconhecimento por parte da LICITANTE sobre todos os itens que compõe este projeto básico não poderão, em hipótese alguma, motivar elaboração de pedido de termos aditivos e/ou reequilíbrio econômico do contrato. </w:t>
      </w:r>
    </w:p>
    <w:p w14:paraId="77A0AD60" w14:textId="77777777" w:rsidR="00002AA7" w:rsidRPr="003B0D52" w:rsidRDefault="00002AA7" w:rsidP="00814508">
      <w:pPr>
        <w:pStyle w:val="Corpodetexto"/>
        <w:spacing w:line="240" w:lineRule="auto"/>
        <w:rPr>
          <w:rFonts w:ascii="Arial" w:hAnsi="Arial" w:cs="Arial"/>
        </w:rPr>
      </w:pPr>
    </w:p>
    <w:p w14:paraId="7895EBB7" w14:textId="77777777" w:rsidR="00804208" w:rsidRPr="003B0D52" w:rsidRDefault="00804208" w:rsidP="00814508">
      <w:pPr>
        <w:pStyle w:val="PargrafodaLista"/>
        <w:numPr>
          <w:ilvl w:val="0"/>
          <w:numId w:val="26"/>
        </w:numPr>
        <w:tabs>
          <w:tab w:val="left" w:pos="993"/>
        </w:tabs>
        <w:spacing w:before="240" w:after="240"/>
        <w:ind w:right="71"/>
        <w:jc w:val="both"/>
        <w:outlineLvl w:val="1"/>
        <w:rPr>
          <w:rFonts w:ascii="Arial" w:hAnsi="Arial" w:cs="Arial"/>
          <w:b/>
          <w:bCs/>
          <w:vanish/>
          <w:sz w:val="24"/>
          <w:szCs w:val="24"/>
        </w:rPr>
      </w:pPr>
      <w:bookmarkStart w:id="307" w:name="_Toc158115487"/>
      <w:bookmarkStart w:id="308" w:name="_Toc158131865"/>
      <w:bookmarkStart w:id="309" w:name="_Toc158282350"/>
      <w:bookmarkStart w:id="310" w:name="_Toc158283309"/>
      <w:bookmarkStart w:id="311" w:name="_Toc158287905"/>
      <w:bookmarkStart w:id="312" w:name="_Toc165988615"/>
      <w:bookmarkStart w:id="313" w:name="_Toc166232997"/>
      <w:bookmarkStart w:id="314" w:name="_Toc166233096"/>
      <w:bookmarkStart w:id="315" w:name="_Toc166233196"/>
      <w:bookmarkStart w:id="316" w:name="_Toc166233296"/>
      <w:bookmarkStart w:id="317" w:name="_Toc167183414"/>
      <w:bookmarkStart w:id="318" w:name="_Toc171585908"/>
      <w:bookmarkStart w:id="319" w:name="_Toc194916937"/>
      <w:bookmarkStart w:id="320" w:name="_Toc194934090"/>
      <w:bookmarkStart w:id="321" w:name="_Toc210400621"/>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B6E9A99" w14:textId="77777777" w:rsidR="00804208" w:rsidRPr="003B0D52" w:rsidRDefault="00804208" w:rsidP="00814508">
      <w:pPr>
        <w:pStyle w:val="PargrafodaLista"/>
        <w:numPr>
          <w:ilvl w:val="0"/>
          <w:numId w:val="26"/>
        </w:numPr>
        <w:tabs>
          <w:tab w:val="left" w:pos="993"/>
        </w:tabs>
        <w:spacing w:before="240" w:after="240"/>
        <w:ind w:right="71"/>
        <w:jc w:val="both"/>
        <w:outlineLvl w:val="1"/>
        <w:rPr>
          <w:rFonts w:ascii="Arial" w:hAnsi="Arial" w:cs="Arial"/>
          <w:b/>
          <w:bCs/>
          <w:vanish/>
          <w:sz w:val="24"/>
          <w:szCs w:val="24"/>
        </w:rPr>
      </w:pPr>
      <w:bookmarkStart w:id="322" w:name="_Toc158131866"/>
      <w:bookmarkStart w:id="323" w:name="_Toc158282351"/>
      <w:bookmarkStart w:id="324" w:name="_Toc158283310"/>
      <w:bookmarkStart w:id="325" w:name="_Toc158287906"/>
      <w:bookmarkStart w:id="326" w:name="_Toc165988616"/>
      <w:bookmarkStart w:id="327" w:name="_Toc166232998"/>
      <w:bookmarkStart w:id="328" w:name="_Toc166233097"/>
      <w:bookmarkStart w:id="329" w:name="_Toc166233197"/>
      <w:bookmarkStart w:id="330" w:name="_Toc166233297"/>
      <w:bookmarkStart w:id="331" w:name="_Toc167183415"/>
      <w:bookmarkStart w:id="332" w:name="_Toc171585909"/>
      <w:bookmarkStart w:id="333" w:name="_Toc194916938"/>
      <w:bookmarkStart w:id="334" w:name="_Toc194934091"/>
      <w:bookmarkStart w:id="335" w:name="_Toc210400622"/>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6E20D68D" w14:textId="77777777" w:rsidR="00804208" w:rsidRPr="003B0D52" w:rsidRDefault="00804208" w:rsidP="00814508">
      <w:pPr>
        <w:pStyle w:val="PargrafodaLista"/>
        <w:numPr>
          <w:ilvl w:val="0"/>
          <w:numId w:val="26"/>
        </w:numPr>
        <w:tabs>
          <w:tab w:val="left" w:pos="993"/>
        </w:tabs>
        <w:spacing w:before="240" w:after="240"/>
        <w:ind w:right="71"/>
        <w:jc w:val="both"/>
        <w:outlineLvl w:val="1"/>
        <w:rPr>
          <w:rFonts w:ascii="Arial" w:hAnsi="Arial" w:cs="Arial"/>
          <w:b/>
          <w:bCs/>
          <w:vanish/>
          <w:sz w:val="24"/>
          <w:szCs w:val="24"/>
        </w:rPr>
      </w:pPr>
      <w:bookmarkStart w:id="336" w:name="_Toc158131867"/>
      <w:bookmarkStart w:id="337" w:name="_Toc158282352"/>
      <w:bookmarkStart w:id="338" w:name="_Toc158283311"/>
      <w:bookmarkStart w:id="339" w:name="_Toc158287907"/>
      <w:bookmarkStart w:id="340" w:name="_Toc165988617"/>
      <w:bookmarkStart w:id="341" w:name="_Toc166232999"/>
      <w:bookmarkStart w:id="342" w:name="_Toc166233098"/>
      <w:bookmarkStart w:id="343" w:name="_Toc166233198"/>
      <w:bookmarkStart w:id="344" w:name="_Toc166233298"/>
      <w:bookmarkStart w:id="345" w:name="_Toc167183416"/>
      <w:bookmarkStart w:id="346" w:name="_Toc171585910"/>
      <w:bookmarkStart w:id="347" w:name="_Toc194916939"/>
      <w:bookmarkStart w:id="348" w:name="_Toc194934092"/>
      <w:bookmarkStart w:id="349" w:name="_Toc210400623"/>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6474A9B2" w14:textId="77777777" w:rsidR="00804208" w:rsidRPr="003B0D52" w:rsidRDefault="00804208" w:rsidP="00814508">
      <w:pPr>
        <w:pStyle w:val="PargrafodaLista"/>
        <w:numPr>
          <w:ilvl w:val="0"/>
          <w:numId w:val="26"/>
        </w:numPr>
        <w:tabs>
          <w:tab w:val="left" w:pos="993"/>
        </w:tabs>
        <w:spacing w:before="240" w:after="240"/>
        <w:ind w:right="71"/>
        <w:jc w:val="both"/>
        <w:outlineLvl w:val="1"/>
        <w:rPr>
          <w:rFonts w:ascii="Arial" w:hAnsi="Arial" w:cs="Arial"/>
          <w:b/>
          <w:bCs/>
          <w:vanish/>
          <w:sz w:val="24"/>
          <w:szCs w:val="24"/>
        </w:rPr>
      </w:pPr>
      <w:bookmarkStart w:id="350" w:name="_Toc158131868"/>
      <w:bookmarkStart w:id="351" w:name="_Toc158282353"/>
      <w:bookmarkStart w:id="352" w:name="_Toc158283312"/>
      <w:bookmarkStart w:id="353" w:name="_Toc158287908"/>
      <w:bookmarkStart w:id="354" w:name="_Toc165988618"/>
      <w:bookmarkStart w:id="355" w:name="_Toc166233000"/>
      <w:bookmarkStart w:id="356" w:name="_Toc166233099"/>
      <w:bookmarkStart w:id="357" w:name="_Toc166233199"/>
      <w:bookmarkStart w:id="358" w:name="_Toc166233299"/>
      <w:bookmarkStart w:id="359" w:name="_Toc167183417"/>
      <w:bookmarkStart w:id="360" w:name="_Toc171585911"/>
      <w:bookmarkStart w:id="361" w:name="_Toc194916940"/>
      <w:bookmarkStart w:id="362" w:name="_Toc194934093"/>
      <w:bookmarkStart w:id="363" w:name="_Toc210400624"/>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E477F53" w14:textId="77777777" w:rsidR="00804208" w:rsidRPr="003B0D52" w:rsidRDefault="00804208" w:rsidP="00814508">
      <w:pPr>
        <w:pStyle w:val="PargrafodaLista"/>
        <w:numPr>
          <w:ilvl w:val="0"/>
          <w:numId w:val="26"/>
        </w:numPr>
        <w:tabs>
          <w:tab w:val="left" w:pos="993"/>
        </w:tabs>
        <w:spacing w:before="240" w:after="240"/>
        <w:ind w:right="71"/>
        <w:jc w:val="both"/>
        <w:outlineLvl w:val="1"/>
        <w:rPr>
          <w:rFonts w:ascii="Arial" w:hAnsi="Arial" w:cs="Arial"/>
          <w:b/>
          <w:bCs/>
          <w:vanish/>
          <w:sz w:val="24"/>
          <w:szCs w:val="24"/>
        </w:rPr>
      </w:pPr>
      <w:bookmarkStart w:id="364" w:name="_Toc158131869"/>
      <w:bookmarkStart w:id="365" w:name="_Toc158282354"/>
      <w:bookmarkStart w:id="366" w:name="_Toc158283313"/>
      <w:bookmarkStart w:id="367" w:name="_Toc158287909"/>
      <w:bookmarkStart w:id="368" w:name="_Toc165988619"/>
      <w:bookmarkStart w:id="369" w:name="_Toc166233001"/>
      <w:bookmarkStart w:id="370" w:name="_Toc166233100"/>
      <w:bookmarkStart w:id="371" w:name="_Toc166233200"/>
      <w:bookmarkStart w:id="372" w:name="_Toc166233300"/>
      <w:bookmarkStart w:id="373" w:name="_Toc167183418"/>
      <w:bookmarkStart w:id="374" w:name="_Toc171585912"/>
      <w:bookmarkStart w:id="375" w:name="_Toc194916941"/>
      <w:bookmarkStart w:id="376" w:name="_Toc194934094"/>
      <w:bookmarkStart w:id="377" w:name="_Toc210400625"/>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DE627A2"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378" w:name="_Toc158131870"/>
      <w:bookmarkStart w:id="379" w:name="_Toc158282355"/>
      <w:bookmarkStart w:id="380" w:name="_Toc158283314"/>
      <w:bookmarkStart w:id="381" w:name="_Toc158287910"/>
      <w:bookmarkStart w:id="382" w:name="_Toc165988620"/>
      <w:bookmarkStart w:id="383" w:name="_Toc166233002"/>
      <w:bookmarkStart w:id="384" w:name="_Toc166233101"/>
      <w:bookmarkStart w:id="385" w:name="_Toc166233201"/>
      <w:bookmarkStart w:id="386" w:name="_Toc166233301"/>
      <w:bookmarkStart w:id="387" w:name="_Toc167183419"/>
      <w:bookmarkStart w:id="388" w:name="_Toc171585913"/>
      <w:bookmarkStart w:id="389" w:name="_Toc194916942"/>
      <w:bookmarkStart w:id="390" w:name="_Toc194934095"/>
      <w:bookmarkStart w:id="391" w:name="_Toc210400626"/>
      <w:bookmarkStart w:id="392" w:name="_Hlk158117461"/>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49988364"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393" w:name="_Toc167183420"/>
      <w:bookmarkStart w:id="394" w:name="_Toc171585914"/>
      <w:bookmarkStart w:id="395" w:name="_Toc194916943"/>
      <w:bookmarkStart w:id="396" w:name="_Toc194934096"/>
      <w:bookmarkStart w:id="397" w:name="_Toc210400627"/>
      <w:bookmarkEnd w:id="393"/>
      <w:bookmarkEnd w:id="394"/>
      <w:bookmarkEnd w:id="395"/>
      <w:bookmarkEnd w:id="396"/>
      <w:bookmarkEnd w:id="397"/>
    </w:p>
    <w:p w14:paraId="338106C5"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398" w:name="_Toc167183421"/>
      <w:bookmarkStart w:id="399" w:name="_Toc171585915"/>
      <w:bookmarkStart w:id="400" w:name="_Toc194916944"/>
      <w:bookmarkStart w:id="401" w:name="_Toc194934097"/>
      <w:bookmarkStart w:id="402" w:name="_Toc210400628"/>
      <w:bookmarkEnd w:id="398"/>
      <w:bookmarkEnd w:id="399"/>
      <w:bookmarkEnd w:id="400"/>
      <w:bookmarkEnd w:id="401"/>
      <w:bookmarkEnd w:id="402"/>
    </w:p>
    <w:p w14:paraId="6D9074E2"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03" w:name="_Toc167183422"/>
      <w:bookmarkStart w:id="404" w:name="_Toc171585916"/>
      <w:bookmarkStart w:id="405" w:name="_Toc194916945"/>
      <w:bookmarkStart w:id="406" w:name="_Toc194934098"/>
      <w:bookmarkStart w:id="407" w:name="_Toc210400629"/>
      <w:bookmarkEnd w:id="403"/>
      <w:bookmarkEnd w:id="404"/>
      <w:bookmarkEnd w:id="405"/>
      <w:bookmarkEnd w:id="406"/>
      <w:bookmarkEnd w:id="407"/>
    </w:p>
    <w:p w14:paraId="27E8BEAC"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08" w:name="_Toc167183423"/>
      <w:bookmarkStart w:id="409" w:name="_Toc171585917"/>
      <w:bookmarkStart w:id="410" w:name="_Toc194916946"/>
      <w:bookmarkStart w:id="411" w:name="_Toc194934099"/>
      <w:bookmarkStart w:id="412" w:name="_Toc210400630"/>
      <w:bookmarkEnd w:id="408"/>
      <w:bookmarkEnd w:id="409"/>
      <w:bookmarkEnd w:id="410"/>
      <w:bookmarkEnd w:id="411"/>
      <w:bookmarkEnd w:id="412"/>
    </w:p>
    <w:p w14:paraId="1BF95CF6"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13" w:name="_Toc167183424"/>
      <w:bookmarkStart w:id="414" w:name="_Toc171585918"/>
      <w:bookmarkStart w:id="415" w:name="_Toc194916947"/>
      <w:bookmarkStart w:id="416" w:name="_Toc194934100"/>
      <w:bookmarkStart w:id="417" w:name="_Toc210400631"/>
      <w:bookmarkEnd w:id="413"/>
      <w:bookmarkEnd w:id="414"/>
      <w:bookmarkEnd w:id="415"/>
      <w:bookmarkEnd w:id="416"/>
      <w:bookmarkEnd w:id="417"/>
    </w:p>
    <w:p w14:paraId="0E03FC76"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18" w:name="_Toc167183425"/>
      <w:bookmarkStart w:id="419" w:name="_Toc171585919"/>
      <w:bookmarkStart w:id="420" w:name="_Toc194916948"/>
      <w:bookmarkStart w:id="421" w:name="_Toc194934101"/>
      <w:bookmarkStart w:id="422" w:name="_Toc210400632"/>
      <w:bookmarkEnd w:id="418"/>
      <w:bookmarkEnd w:id="419"/>
      <w:bookmarkEnd w:id="420"/>
      <w:bookmarkEnd w:id="421"/>
      <w:bookmarkEnd w:id="422"/>
    </w:p>
    <w:p w14:paraId="6BF6AD7F"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23" w:name="_Toc167183426"/>
      <w:bookmarkStart w:id="424" w:name="_Toc171585920"/>
      <w:bookmarkStart w:id="425" w:name="_Toc194916949"/>
      <w:bookmarkStart w:id="426" w:name="_Toc194934102"/>
      <w:bookmarkStart w:id="427" w:name="_Toc210400633"/>
      <w:bookmarkEnd w:id="423"/>
      <w:bookmarkEnd w:id="424"/>
      <w:bookmarkEnd w:id="425"/>
      <w:bookmarkEnd w:id="426"/>
      <w:bookmarkEnd w:id="427"/>
    </w:p>
    <w:p w14:paraId="2765B10E"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28" w:name="_Toc167183427"/>
      <w:bookmarkStart w:id="429" w:name="_Toc171585921"/>
      <w:bookmarkStart w:id="430" w:name="_Toc194916950"/>
      <w:bookmarkStart w:id="431" w:name="_Toc194934103"/>
      <w:bookmarkStart w:id="432" w:name="_Toc210400634"/>
      <w:bookmarkEnd w:id="428"/>
      <w:bookmarkEnd w:id="429"/>
      <w:bookmarkEnd w:id="430"/>
      <w:bookmarkEnd w:id="431"/>
      <w:bookmarkEnd w:id="432"/>
    </w:p>
    <w:p w14:paraId="3429F128"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33" w:name="_Toc167183428"/>
      <w:bookmarkStart w:id="434" w:name="_Toc171585922"/>
      <w:bookmarkStart w:id="435" w:name="_Toc194916951"/>
      <w:bookmarkStart w:id="436" w:name="_Toc194934104"/>
      <w:bookmarkStart w:id="437" w:name="_Toc210400635"/>
      <w:bookmarkEnd w:id="433"/>
      <w:bookmarkEnd w:id="434"/>
      <w:bookmarkEnd w:id="435"/>
      <w:bookmarkEnd w:id="436"/>
      <w:bookmarkEnd w:id="437"/>
    </w:p>
    <w:p w14:paraId="76DC21D3"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38" w:name="_Toc167183429"/>
      <w:bookmarkStart w:id="439" w:name="_Toc171585923"/>
      <w:bookmarkStart w:id="440" w:name="_Toc194916952"/>
      <w:bookmarkStart w:id="441" w:name="_Toc194934105"/>
      <w:bookmarkStart w:id="442" w:name="_Toc210400636"/>
      <w:bookmarkEnd w:id="438"/>
      <w:bookmarkEnd w:id="439"/>
      <w:bookmarkEnd w:id="440"/>
      <w:bookmarkEnd w:id="441"/>
      <w:bookmarkEnd w:id="442"/>
    </w:p>
    <w:p w14:paraId="0CB438CB"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43" w:name="_Toc167183430"/>
      <w:bookmarkStart w:id="444" w:name="_Toc171585924"/>
      <w:bookmarkStart w:id="445" w:name="_Toc194916953"/>
      <w:bookmarkStart w:id="446" w:name="_Toc194934106"/>
      <w:bookmarkStart w:id="447" w:name="_Toc210400637"/>
      <w:bookmarkEnd w:id="443"/>
      <w:bookmarkEnd w:id="444"/>
      <w:bookmarkEnd w:id="445"/>
      <w:bookmarkEnd w:id="446"/>
      <w:bookmarkEnd w:id="447"/>
    </w:p>
    <w:p w14:paraId="30AD064F"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48" w:name="_Toc167183431"/>
      <w:bookmarkStart w:id="449" w:name="_Toc171585925"/>
      <w:bookmarkStart w:id="450" w:name="_Toc194916954"/>
      <w:bookmarkStart w:id="451" w:name="_Toc194934107"/>
      <w:bookmarkStart w:id="452" w:name="_Toc210400638"/>
      <w:bookmarkEnd w:id="448"/>
      <w:bookmarkEnd w:id="449"/>
      <w:bookmarkEnd w:id="450"/>
      <w:bookmarkEnd w:id="451"/>
      <w:bookmarkEnd w:id="452"/>
    </w:p>
    <w:p w14:paraId="0B6D3239"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53" w:name="_Toc167183432"/>
      <w:bookmarkStart w:id="454" w:name="_Toc171585926"/>
      <w:bookmarkStart w:id="455" w:name="_Toc194916955"/>
      <w:bookmarkStart w:id="456" w:name="_Toc194934108"/>
      <w:bookmarkStart w:id="457" w:name="_Toc210400639"/>
      <w:bookmarkEnd w:id="453"/>
      <w:bookmarkEnd w:id="454"/>
      <w:bookmarkEnd w:id="455"/>
      <w:bookmarkEnd w:id="456"/>
      <w:bookmarkEnd w:id="457"/>
    </w:p>
    <w:p w14:paraId="7F661091"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58" w:name="_Toc167183433"/>
      <w:bookmarkStart w:id="459" w:name="_Toc171585927"/>
      <w:bookmarkStart w:id="460" w:name="_Toc194916956"/>
      <w:bookmarkStart w:id="461" w:name="_Toc194934109"/>
      <w:bookmarkStart w:id="462" w:name="_Toc210400640"/>
      <w:bookmarkEnd w:id="458"/>
      <w:bookmarkEnd w:id="459"/>
      <w:bookmarkEnd w:id="460"/>
      <w:bookmarkEnd w:id="461"/>
      <w:bookmarkEnd w:id="462"/>
    </w:p>
    <w:p w14:paraId="5FFB5E10" w14:textId="77777777" w:rsidR="00B36CCE" w:rsidRPr="003B0D52" w:rsidRDefault="00B36CCE" w:rsidP="00814508">
      <w:pPr>
        <w:pStyle w:val="PargrafodaLista"/>
        <w:numPr>
          <w:ilvl w:val="1"/>
          <w:numId w:val="4"/>
        </w:numPr>
        <w:tabs>
          <w:tab w:val="left" w:pos="851"/>
        </w:tabs>
        <w:spacing w:before="240" w:after="240"/>
        <w:ind w:left="0" w:right="71" w:firstLine="0"/>
        <w:jc w:val="both"/>
        <w:outlineLvl w:val="1"/>
        <w:rPr>
          <w:rFonts w:ascii="Arial" w:hAnsi="Arial" w:cs="Arial"/>
          <w:b/>
          <w:bCs/>
          <w:vanish/>
          <w:sz w:val="24"/>
          <w:szCs w:val="24"/>
        </w:rPr>
      </w:pPr>
      <w:bookmarkStart w:id="463" w:name="_Toc167183434"/>
      <w:bookmarkStart w:id="464" w:name="_Toc171585928"/>
      <w:bookmarkStart w:id="465" w:name="_Toc194916957"/>
      <w:bookmarkStart w:id="466" w:name="_Toc194934110"/>
      <w:bookmarkStart w:id="467" w:name="_Toc210400641"/>
      <w:bookmarkEnd w:id="463"/>
      <w:bookmarkEnd w:id="464"/>
      <w:bookmarkEnd w:id="465"/>
      <w:bookmarkEnd w:id="466"/>
      <w:bookmarkEnd w:id="467"/>
    </w:p>
    <w:p w14:paraId="5210E431" w14:textId="24C2CB3B" w:rsidR="00804208" w:rsidRPr="003B0D52" w:rsidRDefault="00804208" w:rsidP="00814508">
      <w:pPr>
        <w:pStyle w:val="Ttulo2"/>
        <w:spacing w:line="240" w:lineRule="auto"/>
        <w:rPr>
          <w:rFonts w:ascii="Arial" w:hAnsi="Arial" w:cs="Arial"/>
        </w:rPr>
      </w:pPr>
      <w:bookmarkStart w:id="468" w:name="_Toc210400642"/>
      <w:r w:rsidRPr="003B0D52">
        <w:rPr>
          <w:rFonts w:ascii="Arial" w:hAnsi="Arial" w:cs="Arial"/>
        </w:rPr>
        <w:t>DO RESTABELECIMENTO DO EQUILÍBRIO ECONÔMICO-FINANCEIRO</w:t>
      </w:r>
      <w:bookmarkEnd w:id="468"/>
    </w:p>
    <w:bookmarkEnd w:id="392"/>
    <w:p w14:paraId="665C0255" w14:textId="351B774F" w:rsidR="00804208" w:rsidRPr="003B0D52" w:rsidRDefault="00804208" w:rsidP="00814508">
      <w:pPr>
        <w:pStyle w:val="Corpodetexto"/>
        <w:spacing w:line="240" w:lineRule="auto"/>
        <w:rPr>
          <w:rFonts w:ascii="Arial" w:hAnsi="Arial" w:cs="Arial"/>
        </w:rPr>
      </w:pPr>
      <w:r w:rsidRPr="003B0D52">
        <w:rPr>
          <w:rFonts w:ascii="Arial" w:hAnsi="Arial" w:cs="Arial"/>
        </w:rPr>
        <w:t xml:space="preserve">Nos casos onde a CONTRATADA julgar haver desequilíbrio da equação econômico-financeira incialmente pactuada, deverão ser observadas as seguintes indicações: </w:t>
      </w:r>
    </w:p>
    <w:p w14:paraId="5B830E65" w14:textId="25FEBAF1" w:rsidR="00804208" w:rsidRPr="003B0D52" w:rsidRDefault="00804208" w:rsidP="00814508">
      <w:pPr>
        <w:pStyle w:val="Corpodetexto"/>
        <w:numPr>
          <w:ilvl w:val="0"/>
          <w:numId w:val="27"/>
        </w:numPr>
        <w:spacing w:line="240" w:lineRule="auto"/>
        <w:rPr>
          <w:rFonts w:ascii="Arial" w:hAnsi="Arial" w:cs="Arial"/>
        </w:rPr>
      </w:pPr>
      <w:r w:rsidRPr="003B0D52">
        <w:rPr>
          <w:rFonts w:ascii="Arial" w:hAnsi="Arial" w:cs="Arial"/>
        </w:rPr>
        <w:t xml:space="preserve">A CONTRATADA deverá </w:t>
      </w:r>
      <w:r w:rsidR="00707E17" w:rsidRPr="003B0D52">
        <w:rPr>
          <w:rFonts w:ascii="Arial" w:hAnsi="Arial" w:cs="Arial"/>
        </w:rPr>
        <w:t xml:space="preserve">providenciar requerimento formal, composto pelo embasamento técnico e jurídico do pedido, bem como documentos de memória de cálculo, planilhas orçamentárias e de composições de custos e demais documentos que sejam essenciais para a comprovação da validade do pedido conforme estipulado na alínea d do Art. 124 da Lei Federal nº 14.133/2021 transcrita abaixo: </w:t>
      </w:r>
    </w:p>
    <w:p w14:paraId="68DC2A47" w14:textId="78D8C99C" w:rsidR="00707E17" w:rsidRPr="003B0D52" w:rsidRDefault="00707E17" w:rsidP="00814508">
      <w:pPr>
        <w:pStyle w:val="Corpodetexto"/>
        <w:numPr>
          <w:ilvl w:val="0"/>
          <w:numId w:val="28"/>
        </w:numPr>
        <w:spacing w:line="240" w:lineRule="auto"/>
        <w:rPr>
          <w:rFonts w:ascii="Arial" w:hAnsi="Arial" w:cs="Arial"/>
        </w:rPr>
      </w:pPr>
      <w:r w:rsidRPr="003B0D52">
        <w:rPr>
          <w:rFonts w:ascii="Arial" w:hAnsi="Arial" w:cs="Arial"/>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A1DB57E" w14:textId="46855A06" w:rsidR="00707E17" w:rsidRPr="003B0D52" w:rsidRDefault="00707E17" w:rsidP="00814508">
      <w:pPr>
        <w:pStyle w:val="Corpodetexto"/>
        <w:numPr>
          <w:ilvl w:val="0"/>
          <w:numId w:val="27"/>
        </w:numPr>
        <w:spacing w:line="240" w:lineRule="auto"/>
        <w:rPr>
          <w:rFonts w:ascii="Arial" w:hAnsi="Arial" w:cs="Arial"/>
        </w:rPr>
      </w:pPr>
      <w:r w:rsidRPr="003B0D52">
        <w:rPr>
          <w:rFonts w:ascii="Arial" w:hAnsi="Arial" w:cs="Arial"/>
        </w:rPr>
        <w:t xml:space="preserve">O pedido formal de reequilíbrio econômico-financeiro </w:t>
      </w:r>
      <w:r w:rsidR="004743F2" w:rsidRPr="003B0D52">
        <w:rPr>
          <w:rFonts w:ascii="Arial" w:hAnsi="Arial" w:cs="Arial"/>
        </w:rPr>
        <w:t xml:space="preserve">será avaliado pela FISCALIZAÇÃO quanto a sua legitimidade técnica e pelo Setor Jurídico da PMNS quanto a sua legalidade, de modo que será definido conjuntamente entre estas partes a necessidade de restabelecimento do equilíbrio econômico-financeiro conforme solicitação da CONTRATADA. </w:t>
      </w:r>
    </w:p>
    <w:p w14:paraId="3F40C22A" w14:textId="06236848" w:rsidR="00707E17" w:rsidRPr="003B0D52" w:rsidRDefault="00707E17" w:rsidP="00814508">
      <w:pPr>
        <w:pStyle w:val="Corpodetexto"/>
        <w:numPr>
          <w:ilvl w:val="0"/>
          <w:numId w:val="27"/>
        </w:numPr>
        <w:spacing w:line="240" w:lineRule="auto"/>
        <w:rPr>
          <w:rFonts w:ascii="Arial" w:hAnsi="Arial" w:cs="Arial"/>
        </w:rPr>
      </w:pPr>
      <w:r w:rsidRPr="003B0D52">
        <w:rPr>
          <w:rFonts w:ascii="Arial" w:hAnsi="Arial" w:cs="Arial"/>
        </w:rPr>
        <w:t>O pedido de reequilíbrio econômico-financeiro deverá ser formalizado durante a vigência do prazo contratual</w:t>
      </w:r>
      <w:r w:rsidR="000D6F6A" w:rsidRPr="003B0D52">
        <w:rPr>
          <w:rFonts w:ascii="Arial" w:hAnsi="Arial" w:cs="Arial"/>
        </w:rPr>
        <w:t xml:space="preserve">. </w:t>
      </w:r>
    </w:p>
    <w:p w14:paraId="18E009BC" w14:textId="77777777" w:rsidR="00E60230" w:rsidRPr="003B0D52" w:rsidRDefault="00E60230" w:rsidP="00814508">
      <w:pPr>
        <w:pStyle w:val="Corpodetexto"/>
        <w:spacing w:line="240" w:lineRule="auto"/>
        <w:rPr>
          <w:rFonts w:ascii="Arial" w:hAnsi="Arial" w:cs="Arial"/>
        </w:rPr>
      </w:pPr>
    </w:p>
    <w:p w14:paraId="049D5507" w14:textId="7DA90DC9" w:rsidR="006E3894" w:rsidRPr="003B0D52" w:rsidRDefault="002C4432" w:rsidP="00814508">
      <w:pPr>
        <w:pStyle w:val="Ttulo1"/>
        <w:spacing w:line="240" w:lineRule="auto"/>
        <w:rPr>
          <w:rFonts w:ascii="Arial" w:hAnsi="Arial" w:cs="Arial"/>
        </w:rPr>
      </w:pPr>
      <w:bookmarkStart w:id="469" w:name="_Toc210400643"/>
      <w:r w:rsidRPr="003B0D52">
        <w:rPr>
          <w:rFonts w:ascii="Arial" w:hAnsi="Arial" w:cs="Arial"/>
        </w:rPr>
        <w:t>DAS INFRAÇÕES E SANÇÕES ADMINISTRATIVAS</w:t>
      </w:r>
      <w:bookmarkEnd w:id="469"/>
      <w:r w:rsidRPr="003B0D52">
        <w:rPr>
          <w:rFonts w:ascii="Arial" w:hAnsi="Arial" w:cs="Arial"/>
        </w:rPr>
        <w:t xml:space="preserve"> </w:t>
      </w:r>
    </w:p>
    <w:p w14:paraId="334011F3"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05ACD4C8"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067F2EFA"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419D7B6B"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48CCA5A3"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5B34B0A7"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692BE000"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72225945"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48372FAD"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3CC499CE"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7BB2001C"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03EA9CD5"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486AEBE2"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0A6331A0"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59224F69"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784B4B4C"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0D7976DE"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1A43C1F4"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6F5CD1F7"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4BE9EA5E"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55816CD9" w14:textId="77777777" w:rsidR="00DF1D6F" w:rsidRPr="003B0D52" w:rsidRDefault="00DF1D6F" w:rsidP="00814508">
      <w:pPr>
        <w:pStyle w:val="PargrafodaLista"/>
        <w:numPr>
          <w:ilvl w:val="0"/>
          <w:numId w:val="41"/>
        </w:numPr>
        <w:spacing w:before="240" w:after="240"/>
        <w:ind w:right="-74"/>
        <w:jc w:val="both"/>
        <w:rPr>
          <w:rFonts w:ascii="Arial" w:hAnsi="Arial" w:cs="Arial"/>
          <w:vanish/>
          <w:sz w:val="24"/>
          <w:szCs w:val="24"/>
        </w:rPr>
      </w:pPr>
    </w:p>
    <w:p w14:paraId="2945BD4F" w14:textId="67D0EF83" w:rsidR="00DF1D6F" w:rsidRPr="003B0D52" w:rsidRDefault="00DF1D6F" w:rsidP="00814508">
      <w:pPr>
        <w:pStyle w:val="Corpodetexto"/>
        <w:numPr>
          <w:ilvl w:val="1"/>
          <w:numId w:val="41"/>
        </w:numPr>
        <w:spacing w:line="240" w:lineRule="auto"/>
        <w:rPr>
          <w:rFonts w:ascii="Arial" w:hAnsi="Arial" w:cs="Arial"/>
        </w:rPr>
      </w:pPr>
      <w:r w:rsidRPr="003B0D52">
        <w:rPr>
          <w:rFonts w:ascii="Arial" w:hAnsi="Arial" w:cs="Arial"/>
        </w:rPr>
        <w:t>Ao fornecedor responsável pelas infrações administrativas dispostas no art. 155 da Lei Federal nº 14.133, de 2021, serão aplicadas as seguintes sanções, observado o devido processo legal e assegurados o contraditório e a ampla defesa:</w:t>
      </w:r>
    </w:p>
    <w:p w14:paraId="737C3F03" w14:textId="6F983A89" w:rsidR="00DF1D6F" w:rsidRPr="003B0D52" w:rsidRDefault="00DF1D6F" w:rsidP="00814508">
      <w:pPr>
        <w:pStyle w:val="Corpodetexto"/>
        <w:numPr>
          <w:ilvl w:val="2"/>
          <w:numId w:val="41"/>
        </w:numPr>
        <w:spacing w:line="240" w:lineRule="auto"/>
        <w:rPr>
          <w:rFonts w:ascii="Arial" w:hAnsi="Arial" w:cs="Arial"/>
        </w:rPr>
      </w:pPr>
      <w:r w:rsidRPr="003B0D52">
        <w:rPr>
          <w:rFonts w:ascii="Arial" w:hAnsi="Arial" w:cs="Arial"/>
        </w:rPr>
        <w:lastRenderedPageBreak/>
        <w:t>Advertência;</w:t>
      </w:r>
    </w:p>
    <w:p w14:paraId="008A4297" w14:textId="3E0A82BF" w:rsidR="00DF1D6F" w:rsidRPr="003B0D52" w:rsidRDefault="00DF1D6F" w:rsidP="00814508">
      <w:pPr>
        <w:pStyle w:val="Corpodetexto"/>
        <w:numPr>
          <w:ilvl w:val="2"/>
          <w:numId w:val="41"/>
        </w:numPr>
        <w:spacing w:line="240" w:lineRule="auto"/>
        <w:rPr>
          <w:rFonts w:ascii="Arial" w:hAnsi="Arial" w:cs="Arial"/>
        </w:rPr>
      </w:pPr>
      <w:r w:rsidRPr="003B0D52">
        <w:rPr>
          <w:rFonts w:ascii="Arial" w:hAnsi="Arial" w:cs="Arial"/>
        </w:rPr>
        <w:t>Multa;</w:t>
      </w:r>
    </w:p>
    <w:p w14:paraId="53294EEE" w14:textId="34469F4C" w:rsidR="00DF1D6F" w:rsidRPr="003B0D52" w:rsidRDefault="00DF1D6F" w:rsidP="00814508">
      <w:pPr>
        <w:pStyle w:val="Corpodetexto"/>
        <w:numPr>
          <w:ilvl w:val="2"/>
          <w:numId w:val="41"/>
        </w:numPr>
        <w:spacing w:line="240" w:lineRule="auto"/>
        <w:rPr>
          <w:rFonts w:ascii="Arial" w:hAnsi="Arial" w:cs="Arial"/>
        </w:rPr>
      </w:pPr>
      <w:r w:rsidRPr="003B0D52">
        <w:rPr>
          <w:rFonts w:ascii="Arial" w:hAnsi="Arial" w:cs="Arial"/>
        </w:rPr>
        <w:t>Compensatória;</w:t>
      </w:r>
    </w:p>
    <w:p w14:paraId="72C5E384" w14:textId="1459EC25" w:rsidR="00DF1D6F" w:rsidRPr="003B0D52" w:rsidRDefault="00DF1D6F" w:rsidP="00814508">
      <w:pPr>
        <w:pStyle w:val="Corpodetexto"/>
        <w:numPr>
          <w:ilvl w:val="2"/>
          <w:numId w:val="41"/>
        </w:numPr>
        <w:spacing w:line="240" w:lineRule="auto"/>
        <w:rPr>
          <w:rFonts w:ascii="Arial" w:hAnsi="Arial" w:cs="Arial"/>
        </w:rPr>
      </w:pPr>
      <w:r w:rsidRPr="003B0D52">
        <w:rPr>
          <w:rFonts w:ascii="Arial" w:hAnsi="Arial" w:cs="Arial"/>
        </w:rPr>
        <w:t>De mora;</w:t>
      </w:r>
    </w:p>
    <w:p w14:paraId="2CB62934" w14:textId="58C5107F" w:rsidR="00DF1D6F" w:rsidRPr="003B0D52" w:rsidRDefault="00DF1D6F" w:rsidP="00814508">
      <w:pPr>
        <w:pStyle w:val="Corpodetexto"/>
        <w:numPr>
          <w:ilvl w:val="2"/>
          <w:numId w:val="41"/>
        </w:numPr>
        <w:spacing w:line="240" w:lineRule="auto"/>
        <w:rPr>
          <w:rFonts w:ascii="Arial" w:hAnsi="Arial" w:cs="Arial"/>
        </w:rPr>
      </w:pPr>
      <w:r w:rsidRPr="003B0D52">
        <w:rPr>
          <w:rFonts w:ascii="Arial" w:hAnsi="Arial" w:cs="Arial"/>
        </w:rPr>
        <w:t>Impedimento de licitar e contratar;</w:t>
      </w:r>
    </w:p>
    <w:p w14:paraId="6357793E" w14:textId="1B16B5CD" w:rsidR="00DF1D6F" w:rsidRPr="003B0D52" w:rsidRDefault="00DF1D6F" w:rsidP="00814508">
      <w:pPr>
        <w:pStyle w:val="Corpodetexto"/>
        <w:numPr>
          <w:ilvl w:val="2"/>
          <w:numId w:val="41"/>
        </w:numPr>
        <w:spacing w:line="240" w:lineRule="auto"/>
        <w:rPr>
          <w:rFonts w:ascii="Arial" w:hAnsi="Arial" w:cs="Arial"/>
        </w:rPr>
      </w:pPr>
      <w:r w:rsidRPr="003B0D52">
        <w:rPr>
          <w:rFonts w:ascii="Arial" w:hAnsi="Arial" w:cs="Arial"/>
        </w:rPr>
        <w:t>Declaração de inidoneidade para licitar ou contratar.</w:t>
      </w:r>
    </w:p>
    <w:p w14:paraId="588D63C1" w14:textId="14D3F1D7" w:rsidR="00541D23" w:rsidRPr="003B0D52" w:rsidRDefault="00541D23" w:rsidP="00814508">
      <w:pPr>
        <w:pStyle w:val="Corpodetexto"/>
        <w:numPr>
          <w:ilvl w:val="1"/>
          <w:numId w:val="41"/>
        </w:numPr>
        <w:spacing w:line="240" w:lineRule="auto"/>
        <w:rPr>
          <w:rFonts w:ascii="Arial" w:hAnsi="Arial" w:cs="Arial"/>
        </w:rPr>
      </w:pPr>
      <w:r w:rsidRPr="003B0D52">
        <w:rPr>
          <w:rFonts w:ascii="Arial" w:hAnsi="Arial" w:cs="Arial"/>
        </w:rPr>
        <w:t>A aplicação de multa de mora não impedirá que a Administração a converta em compensatória e promova a extinção unilateral do contrato com a aplicação cumulada de outras sanções previstas neste instrumento.</w:t>
      </w:r>
    </w:p>
    <w:p w14:paraId="48BFB163" w14:textId="07EBCB27" w:rsidR="00541D23" w:rsidRPr="003B0D52" w:rsidRDefault="00541D23" w:rsidP="00814508">
      <w:pPr>
        <w:pStyle w:val="Corpodetexto"/>
        <w:numPr>
          <w:ilvl w:val="1"/>
          <w:numId w:val="41"/>
        </w:numPr>
        <w:spacing w:line="240" w:lineRule="auto"/>
        <w:rPr>
          <w:rFonts w:ascii="Arial" w:hAnsi="Arial" w:cs="Arial"/>
        </w:rPr>
      </w:pPr>
      <w:r w:rsidRPr="003B0D52">
        <w:rPr>
          <w:rFonts w:ascii="Arial" w:hAnsi="Arial" w:cs="Arial"/>
        </w:rPr>
        <w:t>As sanções previstas nos itens 21.1.1, 21.1.3 e 21.1.4 poderão ser aplicadas cumulativamente com a prevista no item 21.1.2.1.</w:t>
      </w:r>
    </w:p>
    <w:p w14:paraId="762EAEF6" w14:textId="15CB0788" w:rsidR="00541D23" w:rsidRPr="003B0D52" w:rsidRDefault="00541D23" w:rsidP="00814508">
      <w:pPr>
        <w:pStyle w:val="Corpodetexto"/>
        <w:numPr>
          <w:ilvl w:val="1"/>
          <w:numId w:val="41"/>
        </w:numPr>
        <w:spacing w:line="240" w:lineRule="auto"/>
        <w:rPr>
          <w:rFonts w:ascii="Arial" w:hAnsi="Arial" w:cs="Arial"/>
        </w:rPr>
      </w:pPr>
      <w:r w:rsidRPr="003B0D52">
        <w:rPr>
          <w:rFonts w:ascii="Arial" w:hAnsi="Arial" w:cs="Arial"/>
        </w:rPr>
        <w:t>A sanção de advertência será aplicada como instrumento de diálogo e correção de conduta nas seguintes hipóteses, quando não se justificar a imposição de penalidade mais grave:</w:t>
      </w:r>
    </w:p>
    <w:p w14:paraId="582A0128" w14:textId="77777777" w:rsidR="00541D23" w:rsidRPr="003B0D52" w:rsidRDefault="00541D23" w:rsidP="00814508">
      <w:pPr>
        <w:pStyle w:val="Corpodetexto"/>
        <w:numPr>
          <w:ilvl w:val="2"/>
          <w:numId w:val="41"/>
        </w:numPr>
        <w:spacing w:line="240" w:lineRule="auto"/>
        <w:rPr>
          <w:rFonts w:ascii="Arial" w:hAnsi="Arial" w:cs="Arial"/>
        </w:rPr>
      </w:pPr>
      <w:r w:rsidRPr="003B0D52">
        <w:rPr>
          <w:rFonts w:ascii="Arial" w:hAnsi="Arial" w:cs="Arial"/>
        </w:rPr>
        <w:t>Descumprimento de pequena relevância;</w:t>
      </w:r>
    </w:p>
    <w:p w14:paraId="74149DDA" w14:textId="77777777" w:rsidR="00541D23" w:rsidRPr="003B0D52" w:rsidRDefault="00541D23" w:rsidP="00814508">
      <w:pPr>
        <w:pStyle w:val="Corpodetexto"/>
        <w:numPr>
          <w:ilvl w:val="2"/>
          <w:numId w:val="41"/>
        </w:numPr>
        <w:spacing w:line="240" w:lineRule="auto"/>
        <w:rPr>
          <w:rFonts w:ascii="Arial" w:hAnsi="Arial" w:cs="Arial"/>
        </w:rPr>
      </w:pPr>
      <w:r w:rsidRPr="003B0D52">
        <w:rPr>
          <w:rFonts w:ascii="Arial" w:hAnsi="Arial" w:cs="Arial"/>
        </w:rPr>
        <w:t>Inexecução parcial de obrigação contratual.</w:t>
      </w:r>
    </w:p>
    <w:p w14:paraId="7F54EAA1" w14:textId="670F7480" w:rsidR="00541D23" w:rsidRPr="003B0D52" w:rsidRDefault="00541D23" w:rsidP="00814508">
      <w:pPr>
        <w:pStyle w:val="Corpodetexto"/>
        <w:numPr>
          <w:ilvl w:val="1"/>
          <w:numId w:val="41"/>
        </w:numPr>
        <w:spacing w:line="240" w:lineRule="auto"/>
        <w:rPr>
          <w:rFonts w:ascii="Arial" w:hAnsi="Arial" w:cs="Arial"/>
        </w:rPr>
      </w:pPr>
      <w:r w:rsidRPr="003B0D52">
        <w:rPr>
          <w:rFonts w:ascii="Arial" w:hAnsi="Arial" w:cs="Arial"/>
        </w:rPr>
        <w:t>A sanção de multa compensatória será aplicada ao responsável por qualquer das infrações administrativas previstas no art. 155 da Lei Federal nº 14.133, de 2021, não podendo ser inferior a 0,5% (cinco décimos por cento) nem superior a 30% (trinta por cento) do valor contratado, observando-se os seguintes parâmetros:</w:t>
      </w:r>
    </w:p>
    <w:p w14:paraId="3FFFAC75" w14:textId="1610446C" w:rsidR="00541D23" w:rsidRPr="003B0D52" w:rsidRDefault="00541D23" w:rsidP="00814508">
      <w:pPr>
        <w:pStyle w:val="Corpodetexto"/>
        <w:numPr>
          <w:ilvl w:val="2"/>
          <w:numId w:val="41"/>
        </w:numPr>
        <w:spacing w:line="240" w:lineRule="auto"/>
        <w:rPr>
          <w:rFonts w:ascii="Arial" w:hAnsi="Arial" w:cs="Arial"/>
        </w:rPr>
      </w:pPr>
      <w:r w:rsidRPr="003B0D52">
        <w:rPr>
          <w:rFonts w:ascii="Arial" w:hAnsi="Arial" w:cs="Arial"/>
        </w:rPr>
        <w:t>De 0,50% (cinco décimos por cento) a 1% (um por cento) do valor contratado, para aqueles que:</w:t>
      </w:r>
    </w:p>
    <w:p w14:paraId="50A9E497" w14:textId="66F7C454" w:rsidR="00541D23" w:rsidRPr="003B0D52" w:rsidRDefault="00541D23" w:rsidP="00814508">
      <w:pPr>
        <w:pStyle w:val="Corpodetexto"/>
        <w:numPr>
          <w:ilvl w:val="3"/>
          <w:numId w:val="41"/>
        </w:numPr>
        <w:spacing w:line="240" w:lineRule="auto"/>
        <w:rPr>
          <w:rFonts w:ascii="Arial" w:hAnsi="Arial" w:cs="Arial"/>
        </w:rPr>
      </w:pPr>
      <w:r w:rsidRPr="003B0D52">
        <w:rPr>
          <w:rFonts w:ascii="Arial" w:hAnsi="Arial" w:cs="Arial"/>
        </w:rPr>
        <w:t>Deixar de entregar a documentação exigida para o certame;</w:t>
      </w:r>
    </w:p>
    <w:p w14:paraId="2D8523D0" w14:textId="71BA1C7D" w:rsidR="00541D23" w:rsidRPr="003B0D52" w:rsidRDefault="00541D23" w:rsidP="00814508">
      <w:pPr>
        <w:pStyle w:val="Corpodetexto"/>
        <w:numPr>
          <w:ilvl w:val="3"/>
          <w:numId w:val="41"/>
        </w:numPr>
        <w:spacing w:line="240" w:lineRule="auto"/>
        <w:rPr>
          <w:rFonts w:ascii="Arial" w:hAnsi="Arial" w:cs="Arial"/>
        </w:rPr>
      </w:pPr>
      <w:r w:rsidRPr="003B0D52">
        <w:rPr>
          <w:rFonts w:ascii="Arial" w:hAnsi="Arial" w:cs="Arial"/>
        </w:rPr>
        <w:t>Não mantiver a proposta, salvo em decorrência de fato superveniente devidamente justificado;</w:t>
      </w:r>
    </w:p>
    <w:p w14:paraId="78359D5B" w14:textId="0B5EB1F2" w:rsidR="004C7D7A" w:rsidRPr="003B0D52" w:rsidRDefault="004C7D7A" w:rsidP="00814508">
      <w:pPr>
        <w:pStyle w:val="Corpodetexto"/>
        <w:numPr>
          <w:ilvl w:val="2"/>
          <w:numId w:val="41"/>
        </w:numPr>
        <w:spacing w:line="240" w:lineRule="auto"/>
        <w:rPr>
          <w:rFonts w:ascii="Arial" w:hAnsi="Arial" w:cs="Arial"/>
        </w:rPr>
      </w:pPr>
      <w:r w:rsidRPr="003B0D52">
        <w:rPr>
          <w:rFonts w:ascii="Arial" w:hAnsi="Arial" w:cs="Arial"/>
        </w:rPr>
        <w:t>10% (dez por cento) sobre o valor contratado, em caso de recusa do adjudicatário em efetuar o reforço da garantia contratual;</w:t>
      </w:r>
    </w:p>
    <w:p w14:paraId="26D1B3C7" w14:textId="521ABE8B" w:rsidR="004C7D7A" w:rsidRPr="003B0D52" w:rsidRDefault="004C7D7A" w:rsidP="00814508">
      <w:pPr>
        <w:pStyle w:val="Corpodetexto"/>
        <w:numPr>
          <w:ilvl w:val="2"/>
          <w:numId w:val="41"/>
        </w:numPr>
        <w:spacing w:line="240" w:lineRule="auto"/>
        <w:rPr>
          <w:rFonts w:ascii="Arial" w:hAnsi="Arial" w:cs="Arial"/>
        </w:rPr>
      </w:pPr>
      <w:r w:rsidRPr="003B0D52">
        <w:rPr>
          <w:rFonts w:ascii="Arial" w:hAnsi="Arial" w:cs="Arial"/>
        </w:rPr>
        <w:t>20% (vinte por cento) sobre o valor da parcela do objeto não executada, em caso de inexecução parcial do contrato;</w:t>
      </w:r>
    </w:p>
    <w:p w14:paraId="6FB0DEEB" w14:textId="221B78AF" w:rsidR="004C7D7A" w:rsidRPr="003B0D52" w:rsidRDefault="004C7D7A" w:rsidP="00814508">
      <w:pPr>
        <w:pStyle w:val="Corpodetexto"/>
        <w:numPr>
          <w:ilvl w:val="2"/>
          <w:numId w:val="41"/>
        </w:numPr>
        <w:spacing w:line="240" w:lineRule="auto"/>
        <w:rPr>
          <w:rFonts w:ascii="Arial" w:hAnsi="Arial" w:cs="Arial"/>
        </w:rPr>
      </w:pPr>
      <w:r w:rsidRPr="003B0D52">
        <w:rPr>
          <w:rFonts w:ascii="Arial" w:hAnsi="Arial" w:cs="Arial"/>
        </w:rPr>
        <w:t>20% (vinte por cento) sobre o valor do contratado, em caso de:</w:t>
      </w:r>
    </w:p>
    <w:p w14:paraId="6167A682" w14:textId="77777777" w:rsidR="004C7D7A" w:rsidRPr="003B0D52" w:rsidRDefault="004C7D7A" w:rsidP="00814508">
      <w:pPr>
        <w:pStyle w:val="Corpodetexto"/>
        <w:numPr>
          <w:ilvl w:val="3"/>
          <w:numId w:val="41"/>
        </w:numPr>
        <w:spacing w:line="240" w:lineRule="auto"/>
        <w:rPr>
          <w:rFonts w:ascii="Arial" w:hAnsi="Arial" w:cs="Arial"/>
        </w:rPr>
      </w:pPr>
      <w:r w:rsidRPr="003B0D52">
        <w:rPr>
          <w:rFonts w:ascii="Arial" w:hAnsi="Arial" w:cs="Arial"/>
        </w:rPr>
        <w:t xml:space="preserve">Apresentação de declaração ou documentação falsa exigida para o </w:t>
      </w:r>
      <w:r w:rsidRPr="003B0D52">
        <w:rPr>
          <w:rFonts w:ascii="Arial" w:hAnsi="Arial" w:cs="Arial"/>
        </w:rPr>
        <w:lastRenderedPageBreak/>
        <w:t>certame ou declaração falsa durante a licitação ou a execução do contrato;</w:t>
      </w:r>
    </w:p>
    <w:p w14:paraId="19B9FA84" w14:textId="26615D17" w:rsidR="004C7D7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Fraude à licitação ou prática de ato fraudulento na execução do contrato;</w:t>
      </w:r>
    </w:p>
    <w:p w14:paraId="3F63735E" w14:textId="6D61022A" w:rsidR="00BE1B0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Comportamento inidôneo ou fraude de qualquer natureza;</w:t>
      </w:r>
    </w:p>
    <w:p w14:paraId="489477E5" w14:textId="6DCB8904" w:rsidR="00BE1B0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Prática de atos ilícitos com vistas a frustrar os objetivos da licitação;</w:t>
      </w:r>
    </w:p>
    <w:p w14:paraId="1EC0FE68" w14:textId="639B803E" w:rsidR="00BE1B0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Prática de ato lesivo previsto no art. 5º da Lei nº 12.846, de 1º de agosto de 2013;</w:t>
      </w:r>
    </w:p>
    <w:p w14:paraId="1DB65CDD" w14:textId="41016C88" w:rsidR="00BE1B0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Entrega de objeto com vícios ou defeitos ocultos que o torne impróprio ao uso a que é destinado, ou diminuam-lhe o valor ou, ainda, fora das especificações contratadas;</w:t>
      </w:r>
    </w:p>
    <w:p w14:paraId="0DD613CE" w14:textId="7433633D" w:rsidR="00BE1B0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Dar causa à inexecução parcial do contrato que cause grave dano à Administração, ao funcionamento dos serviços públicos ou ao interesse coletivo;</w:t>
      </w:r>
    </w:p>
    <w:p w14:paraId="45270DF2" w14:textId="72C1A861" w:rsidR="00BE1B0A" w:rsidRPr="003B0D52" w:rsidRDefault="00BE1B0A" w:rsidP="00814508">
      <w:pPr>
        <w:pStyle w:val="Corpodetexto"/>
        <w:numPr>
          <w:ilvl w:val="3"/>
          <w:numId w:val="41"/>
        </w:numPr>
        <w:spacing w:line="240" w:lineRule="auto"/>
        <w:rPr>
          <w:rFonts w:ascii="Arial" w:hAnsi="Arial" w:cs="Arial"/>
        </w:rPr>
      </w:pPr>
      <w:r w:rsidRPr="003B0D52">
        <w:rPr>
          <w:rFonts w:ascii="Arial" w:hAnsi="Arial" w:cs="Arial"/>
        </w:rPr>
        <w:t>Dar causa à inexecução total do objeto do contrato.</w:t>
      </w:r>
    </w:p>
    <w:p w14:paraId="43263DB7" w14:textId="721E1062" w:rsidR="003807EB" w:rsidRPr="003B0D52" w:rsidRDefault="003807EB" w:rsidP="00814508">
      <w:pPr>
        <w:pStyle w:val="Corpodetexto"/>
        <w:numPr>
          <w:ilvl w:val="1"/>
          <w:numId w:val="41"/>
        </w:numPr>
        <w:spacing w:line="240" w:lineRule="auto"/>
        <w:rPr>
          <w:rFonts w:ascii="Arial" w:hAnsi="Arial" w:cs="Arial"/>
        </w:rPr>
      </w:pPr>
      <w:r w:rsidRPr="003B0D52">
        <w:rPr>
          <w:rFonts w:ascii="Arial" w:hAnsi="Arial" w:cs="Arial"/>
        </w:rPr>
        <w:t>Quando os contratos ainda não tiverem sido assinados, o percentual das multas incidirá sobre o valor estimado da contratação.</w:t>
      </w:r>
    </w:p>
    <w:p w14:paraId="2B7D6BF6" w14:textId="1423EE8D" w:rsidR="003807EB" w:rsidRPr="003B0D52" w:rsidRDefault="003807EB" w:rsidP="00814508">
      <w:pPr>
        <w:pStyle w:val="Corpodetexto"/>
        <w:numPr>
          <w:ilvl w:val="1"/>
          <w:numId w:val="41"/>
        </w:numPr>
        <w:spacing w:line="240" w:lineRule="auto"/>
        <w:rPr>
          <w:rFonts w:ascii="Arial" w:hAnsi="Arial" w:cs="Arial"/>
        </w:rPr>
      </w:pPr>
      <w:r w:rsidRPr="003B0D52">
        <w:rPr>
          <w:rFonts w:ascii="Arial" w:hAnsi="Arial" w:cs="Arial"/>
        </w:rPr>
        <w:t>O valor da multa de mora ou compensatória aplicada será:</w:t>
      </w:r>
    </w:p>
    <w:p w14:paraId="0B175413" w14:textId="06B0D59C"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Retido dos pagamentos devidos pelo órgão ou entidade, inclusive pagamentos decorrentes de outros contratos firmados com o contratado;</w:t>
      </w:r>
    </w:p>
    <w:p w14:paraId="0B0766F0" w14:textId="4C02198D"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Descontado do valor da garantia prestada;</w:t>
      </w:r>
    </w:p>
    <w:p w14:paraId="65AC85FD" w14:textId="22AE5A91"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Pago por meio de Documento de Arrecadação Municipal (DAM); ou</w:t>
      </w:r>
    </w:p>
    <w:p w14:paraId="3160EEBD" w14:textId="19B26C50"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 xml:space="preserve">Cobrado judicialmente. </w:t>
      </w:r>
    </w:p>
    <w:p w14:paraId="18319A20" w14:textId="3E448E6B" w:rsidR="003807EB" w:rsidRPr="003B0D52" w:rsidRDefault="003807EB" w:rsidP="00814508">
      <w:pPr>
        <w:pStyle w:val="Corpodetexto"/>
        <w:numPr>
          <w:ilvl w:val="1"/>
          <w:numId w:val="41"/>
        </w:numPr>
        <w:spacing w:line="240" w:lineRule="auto"/>
        <w:rPr>
          <w:rFonts w:ascii="Arial" w:hAnsi="Arial" w:cs="Arial"/>
        </w:rPr>
      </w:pPr>
      <w:r w:rsidRPr="003B0D52">
        <w:rPr>
          <w:rFonts w:ascii="Arial" w:hAnsi="Arial" w:cs="Arial"/>
        </w:rPr>
        <w:t xml:space="preserve">Será aplicada a sanção de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4385D907" w14:textId="13E1DB93"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Dar causa à inexecução parcial do contrato que cause grave dano à Administração, ao funcionamento dos serviços públicos ou ao interesse coletivo;</w:t>
      </w:r>
    </w:p>
    <w:p w14:paraId="625FE0E3" w14:textId="61934846"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Dar causa à inexecução total do contrato;</w:t>
      </w:r>
    </w:p>
    <w:p w14:paraId="7D974595" w14:textId="373126E2"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Deixar de entregar a documentação exigida para o certame;</w:t>
      </w:r>
    </w:p>
    <w:p w14:paraId="6417B34A" w14:textId="23E39449"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Não manter a proposta, salvo em decorrência de fato superveniente devidamente justificado;</w:t>
      </w:r>
    </w:p>
    <w:p w14:paraId="14B77EC0" w14:textId="2788FC72"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lastRenderedPageBreak/>
        <w:t>Não celebrar o contrato ou não entregar a documentação exigida para a contratação, quando convocado dentro do prazo de validade de sua proposta;</w:t>
      </w:r>
    </w:p>
    <w:p w14:paraId="12B79014" w14:textId="72A530B3" w:rsidR="003807EB" w:rsidRPr="003B0D52" w:rsidRDefault="003807EB" w:rsidP="00814508">
      <w:pPr>
        <w:pStyle w:val="Corpodetexto"/>
        <w:numPr>
          <w:ilvl w:val="2"/>
          <w:numId w:val="41"/>
        </w:numPr>
        <w:spacing w:line="240" w:lineRule="auto"/>
        <w:rPr>
          <w:rFonts w:ascii="Arial" w:hAnsi="Arial" w:cs="Arial"/>
        </w:rPr>
      </w:pPr>
      <w:r w:rsidRPr="003B0D52">
        <w:rPr>
          <w:rFonts w:ascii="Arial" w:hAnsi="Arial" w:cs="Arial"/>
        </w:rPr>
        <w:t>Ensejar o retardamento da execução ou da entrega do objeto da licitação sem motivo justificado.</w:t>
      </w:r>
    </w:p>
    <w:p w14:paraId="47957CC3" w14:textId="0C02D91E" w:rsidR="00DF1D6F" w:rsidRPr="003B0D52" w:rsidRDefault="00BB05E6" w:rsidP="00814508">
      <w:pPr>
        <w:pStyle w:val="Corpodetexto"/>
        <w:numPr>
          <w:ilvl w:val="1"/>
          <w:numId w:val="41"/>
        </w:numPr>
        <w:spacing w:line="240" w:lineRule="auto"/>
        <w:rPr>
          <w:rFonts w:ascii="Arial" w:hAnsi="Arial" w:cs="Arial"/>
        </w:rPr>
      </w:pPr>
      <w:r w:rsidRPr="003B0D52">
        <w:rPr>
          <w:rFonts w:ascii="Arial" w:hAnsi="Arial" w:cs="Arial"/>
        </w:rPr>
        <w:t>Será aplicada a sanção de declaração de inidoneidade para licitar e contratar com a Administração Pública direta e indireta, de todos os entes federativos, pelo prazo mínimo de três anos e máximo de seis anos, observando se os parâmetros estabelecidos, aos responsáveis pelas seguintes infrações:</w:t>
      </w:r>
    </w:p>
    <w:p w14:paraId="4D564743" w14:textId="5520B55D" w:rsidR="00DF1D6F" w:rsidRPr="003B0D52" w:rsidRDefault="00BB05E6" w:rsidP="00814508">
      <w:pPr>
        <w:pStyle w:val="Corpodetexto"/>
        <w:numPr>
          <w:ilvl w:val="2"/>
          <w:numId w:val="41"/>
        </w:numPr>
        <w:spacing w:line="240" w:lineRule="auto"/>
        <w:rPr>
          <w:rFonts w:ascii="Arial" w:hAnsi="Arial" w:cs="Arial"/>
        </w:rPr>
      </w:pPr>
      <w:r w:rsidRPr="003B0D52">
        <w:rPr>
          <w:rFonts w:ascii="Arial" w:hAnsi="Arial" w:cs="Arial"/>
        </w:rPr>
        <w:t>Apresentar declaração ou documentação falsa exigida para o certame ou prestar declaração falsa durante a licitação ou a execução do contrato;</w:t>
      </w:r>
      <w:r w:rsidR="00DF1D6F" w:rsidRPr="003B0D52">
        <w:rPr>
          <w:rFonts w:ascii="Arial" w:hAnsi="Arial" w:cs="Arial"/>
        </w:rPr>
        <w:t>11.9.1</w:t>
      </w:r>
      <w:r w:rsidR="00DF1D6F" w:rsidRPr="003B0D52">
        <w:rPr>
          <w:rFonts w:ascii="Arial" w:hAnsi="Arial" w:cs="Arial"/>
        </w:rPr>
        <w:tab/>
        <w:t>Apresentar declaração ou documentação falsa exigida para o certame ou prestar declaração falsa durante a licitação ou a execução do contrato;</w:t>
      </w:r>
    </w:p>
    <w:p w14:paraId="76D3B8F9" w14:textId="3A99CF4B" w:rsidR="00BB05E6" w:rsidRPr="003B0D52" w:rsidRDefault="00BB05E6" w:rsidP="00814508">
      <w:pPr>
        <w:pStyle w:val="Corpodetexto"/>
        <w:numPr>
          <w:ilvl w:val="2"/>
          <w:numId w:val="41"/>
        </w:numPr>
        <w:spacing w:line="240" w:lineRule="auto"/>
        <w:rPr>
          <w:rFonts w:ascii="Arial" w:hAnsi="Arial" w:cs="Arial"/>
        </w:rPr>
      </w:pPr>
      <w:r w:rsidRPr="003B0D52">
        <w:rPr>
          <w:rFonts w:ascii="Arial" w:hAnsi="Arial" w:cs="Arial"/>
        </w:rPr>
        <w:t>Fraudar a licitação ou praticar ato fraudulento na execução do contrato;</w:t>
      </w:r>
    </w:p>
    <w:p w14:paraId="089756BF" w14:textId="0AFD8D4A" w:rsidR="00BB05E6" w:rsidRPr="003B0D52" w:rsidRDefault="00BB05E6" w:rsidP="00814508">
      <w:pPr>
        <w:pStyle w:val="Corpodetexto"/>
        <w:numPr>
          <w:ilvl w:val="2"/>
          <w:numId w:val="41"/>
        </w:numPr>
        <w:spacing w:line="240" w:lineRule="auto"/>
        <w:rPr>
          <w:rFonts w:ascii="Arial" w:hAnsi="Arial" w:cs="Arial"/>
        </w:rPr>
      </w:pPr>
      <w:r w:rsidRPr="003B0D52">
        <w:rPr>
          <w:rFonts w:ascii="Arial" w:hAnsi="Arial" w:cs="Arial"/>
        </w:rPr>
        <w:t>Comportar-se de modo inidôneo ou cometer fraude de qualquer natureza;</w:t>
      </w:r>
    </w:p>
    <w:p w14:paraId="7DD10A25" w14:textId="33C8B46F" w:rsidR="00BB05E6" w:rsidRPr="003B0D52" w:rsidRDefault="00BB05E6" w:rsidP="00814508">
      <w:pPr>
        <w:pStyle w:val="Corpodetexto"/>
        <w:numPr>
          <w:ilvl w:val="2"/>
          <w:numId w:val="41"/>
        </w:numPr>
        <w:spacing w:line="240" w:lineRule="auto"/>
        <w:rPr>
          <w:rFonts w:ascii="Arial" w:hAnsi="Arial" w:cs="Arial"/>
        </w:rPr>
      </w:pPr>
      <w:r w:rsidRPr="003B0D52">
        <w:rPr>
          <w:rFonts w:ascii="Arial" w:hAnsi="Arial" w:cs="Arial"/>
        </w:rPr>
        <w:t>Praticar atos ilícitos com vistas a frustrar os objetivos da licitação;</w:t>
      </w:r>
    </w:p>
    <w:p w14:paraId="76799F20" w14:textId="4BBBE4F5" w:rsidR="00BB05E6" w:rsidRPr="003B0D52" w:rsidRDefault="00BB05E6" w:rsidP="00814508">
      <w:pPr>
        <w:pStyle w:val="Corpodetexto"/>
        <w:numPr>
          <w:ilvl w:val="2"/>
          <w:numId w:val="41"/>
        </w:numPr>
        <w:spacing w:line="240" w:lineRule="auto"/>
        <w:rPr>
          <w:rFonts w:ascii="Arial" w:hAnsi="Arial" w:cs="Arial"/>
        </w:rPr>
      </w:pPr>
      <w:r w:rsidRPr="003B0D52">
        <w:rPr>
          <w:rFonts w:ascii="Arial" w:hAnsi="Arial" w:cs="Arial"/>
        </w:rPr>
        <w:t>Praticar ato lesivo previsto no art. 5º da Lei Federal nº 12.846, de 1º de agosto de 2013.</w:t>
      </w:r>
    </w:p>
    <w:p w14:paraId="3F234D9D" w14:textId="77777777" w:rsidR="00A04F8B" w:rsidRPr="003B0D52" w:rsidRDefault="00A04F8B" w:rsidP="00814508">
      <w:pPr>
        <w:pStyle w:val="Corpodetexto"/>
        <w:spacing w:line="240" w:lineRule="auto"/>
        <w:rPr>
          <w:rFonts w:ascii="Arial" w:hAnsi="Arial" w:cs="Arial"/>
        </w:rPr>
      </w:pPr>
    </w:p>
    <w:p w14:paraId="20901637" w14:textId="77777777" w:rsidR="00363D18" w:rsidRPr="003B0D52" w:rsidRDefault="00363D18" w:rsidP="00814508">
      <w:pPr>
        <w:pStyle w:val="PargrafodaLista"/>
        <w:tabs>
          <w:tab w:val="left" w:pos="993"/>
        </w:tabs>
        <w:spacing w:before="240" w:after="240"/>
        <w:ind w:left="432" w:right="71" w:firstLine="0"/>
        <w:jc w:val="both"/>
        <w:outlineLvl w:val="1"/>
        <w:rPr>
          <w:rFonts w:ascii="Arial" w:hAnsi="Arial" w:cs="Arial"/>
          <w:b/>
          <w:bCs/>
          <w:vanish/>
          <w:sz w:val="24"/>
          <w:szCs w:val="24"/>
        </w:rPr>
      </w:pPr>
      <w:bookmarkStart w:id="470" w:name="_Toc158131885"/>
      <w:bookmarkStart w:id="471" w:name="_Toc158282370"/>
      <w:bookmarkStart w:id="472" w:name="_Toc158283329"/>
      <w:bookmarkStart w:id="473" w:name="_Toc158287926"/>
      <w:bookmarkStart w:id="474" w:name="_Toc165988636"/>
      <w:bookmarkStart w:id="475" w:name="_Toc166233018"/>
      <w:bookmarkStart w:id="476" w:name="_Toc166233117"/>
      <w:bookmarkStart w:id="477" w:name="_Toc166233217"/>
      <w:bookmarkStart w:id="478" w:name="_Toc166233317"/>
      <w:bookmarkEnd w:id="470"/>
      <w:bookmarkEnd w:id="471"/>
      <w:bookmarkEnd w:id="472"/>
      <w:bookmarkEnd w:id="473"/>
      <w:bookmarkEnd w:id="474"/>
      <w:bookmarkEnd w:id="475"/>
      <w:bookmarkEnd w:id="476"/>
      <w:bookmarkEnd w:id="477"/>
      <w:bookmarkEnd w:id="478"/>
    </w:p>
    <w:p w14:paraId="086739F2" w14:textId="13A847FB" w:rsidR="0089392C" w:rsidRPr="003B0D52" w:rsidRDefault="0089392C" w:rsidP="00814508">
      <w:pPr>
        <w:pStyle w:val="Ttulo1"/>
        <w:spacing w:line="240" w:lineRule="auto"/>
        <w:rPr>
          <w:rFonts w:ascii="Arial" w:hAnsi="Arial" w:cs="Arial"/>
        </w:rPr>
      </w:pPr>
      <w:bookmarkStart w:id="479" w:name="_Toc210400644"/>
      <w:r w:rsidRPr="003B0D52">
        <w:rPr>
          <w:rFonts w:ascii="Arial" w:hAnsi="Arial" w:cs="Arial"/>
        </w:rPr>
        <w:t>DOS MATERIAIS EMPREGADOS PELA CONTRATADA</w:t>
      </w:r>
      <w:bookmarkEnd w:id="479"/>
    </w:p>
    <w:p w14:paraId="0C1B4251" w14:textId="4DCD9C13" w:rsidR="007A04DE" w:rsidRPr="003B0D52" w:rsidRDefault="00690B13" w:rsidP="00814508">
      <w:pPr>
        <w:pStyle w:val="Corpodetexto"/>
        <w:spacing w:line="240" w:lineRule="auto"/>
        <w:rPr>
          <w:rFonts w:ascii="Arial" w:hAnsi="Arial" w:cs="Arial"/>
        </w:rPr>
      </w:pPr>
      <w:r w:rsidRPr="003B0D52">
        <w:rPr>
          <w:rFonts w:ascii="Arial" w:hAnsi="Arial" w:cs="Arial"/>
        </w:rPr>
        <w:t xml:space="preserve">  </w:t>
      </w:r>
      <w:r w:rsidR="00C97E3C" w:rsidRPr="003B0D52">
        <w:rPr>
          <w:rFonts w:ascii="Arial" w:hAnsi="Arial" w:cs="Arial"/>
        </w:rPr>
        <w:t>Este item relaciona todas as recomendações e especificações técnicas quanto aos materiais empregados no objeto desta contratação.</w:t>
      </w:r>
    </w:p>
    <w:p w14:paraId="570A110C" w14:textId="77777777" w:rsidR="00C97E3C" w:rsidRPr="003B0D52" w:rsidRDefault="00C97E3C" w:rsidP="00814508">
      <w:pPr>
        <w:pStyle w:val="Corpodetexto"/>
        <w:spacing w:line="240" w:lineRule="auto"/>
        <w:rPr>
          <w:rFonts w:ascii="Arial" w:hAnsi="Arial" w:cs="Arial"/>
        </w:rPr>
      </w:pPr>
    </w:p>
    <w:p w14:paraId="67F34895"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480" w:name="_Toc157422147"/>
      <w:bookmarkStart w:id="481" w:name="_Toc157422200"/>
      <w:bookmarkStart w:id="482" w:name="_Toc157422255"/>
      <w:bookmarkStart w:id="483" w:name="_Toc157422311"/>
      <w:bookmarkStart w:id="484" w:name="_Toc157426451"/>
      <w:bookmarkStart w:id="485" w:name="_Toc157502819"/>
      <w:bookmarkStart w:id="486" w:name="_Toc157512620"/>
      <w:bookmarkStart w:id="487" w:name="_Toc157524166"/>
      <w:bookmarkStart w:id="488" w:name="_Toc157527446"/>
      <w:bookmarkStart w:id="489" w:name="_Toc158115495"/>
      <w:bookmarkStart w:id="490" w:name="_Toc158131889"/>
      <w:bookmarkStart w:id="491" w:name="_Toc158282375"/>
      <w:bookmarkStart w:id="492" w:name="_Toc158283334"/>
      <w:bookmarkStart w:id="493" w:name="_Toc158287931"/>
      <w:bookmarkStart w:id="494" w:name="_Toc165988641"/>
      <w:bookmarkStart w:id="495" w:name="_Toc166233022"/>
      <w:bookmarkStart w:id="496" w:name="_Toc166233121"/>
      <w:bookmarkStart w:id="497" w:name="_Toc166233221"/>
      <w:bookmarkStart w:id="498" w:name="_Toc166233321"/>
      <w:bookmarkStart w:id="499" w:name="_Toc167183438"/>
      <w:bookmarkStart w:id="500" w:name="_Toc171585932"/>
      <w:bookmarkStart w:id="501" w:name="_Toc194916961"/>
      <w:bookmarkStart w:id="502" w:name="_Toc194934114"/>
      <w:bookmarkStart w:id="503" w:name="_Toc210400645"/>
      <w:bookmarkStart w:id="504" w:name="_Toc99100727"/>
      <w:bookmarkStart w:id="505" w:name="_Hlk158115388"/>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26F76189" w14:textId="77777777" w:rsidR="00B36CCE" w:rsidRPr="003B0D52" w:rsidRDefault="00B36CCE"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506" w:name="_Toc167183439"/>
      <w:bookmarkStart w:id="507" w:name="_Toc171585933"/>
      <w:bookmarkStart w:id="508" w:name="_Toc194916962"/>
      <w:bookmarkStart w:id="509" w:name="_Toc194934115"/>
      <w:bookmarkStart w:id="510" w:name="_Toc210400646"/>
      <w:bookmarkEnd w:id="506"/>
      <w:bookmarkEnd w:id="507"/>
      <w:bookmarkEnd w:id="508"/>
      <w:bookmarkEnd w:id="509"/>
      <w:bookmarkEnd w:id="510"/>
    </w:p>
    <w:p w14:paraId="36420E45" w14:textId="7B347848" w:rsidR="00DE1745" w:rsidRPr="003B0D52" w:rsidRDefault="008C28CC" w:rsidP="00814508">
      <w:pPr>
        <w:pStyle w:val="Ttulo2"/>
        <w:spacing w:line="240" w:lineRule="auto"/>
        <w:rPr>
          <w:rFonts w:ascii="Arial" w:hAnsi="Arial" w:cs="Arial"/>
        </w:rPr>
      </w:pPr>
      <w:bookmarkStart w:id="511" w:name="_Toc210400647"/>
      <w:r w:rsidRPr="003B0D52">
        <w:rPr>
          <w:rFonts w:ascii="Arial" w:hAnsi="Arial" w:cs="Arial"/>
        </w:rPr>
        <w:t>ESPECIFICAÇÕES</w:t>
      </w:r>
      <w:bookmarkEnd w:id="504"/>
      <w:bookmarkEnd w:id="511"/>
    </w:p>
    <w:bookmarkEnd w:id="505"/>
    <w:p w14:paraId="1F2A2B56" w14:textId="67277F5B" w:rsidR="00DE1745" w:rsidRPr="003B0D52" w:rsidRDefault="00B8495F" w:rsidP="00814508">
      <w:pPr>
        <w:pStyle w:val="Corpodetexto"/>
        <w:spacing w:line="240" w:lineRule="auto"/>
        <w:rPr>
          <w:rFonts w:ascii="Arial" w:hAnsi="Arial" w:cs="Arial"/>
        </w:rPr>
      </w:pPr>
      <w:r w:rsidRPr="003B0D52">
        <w:rPr>
          <w:rFonts w:ascii="Arial" w:hAnsi="Arial" w:cs="Arial"/>
        </w:rPr>
        <w:t>Todos os materiais a serem empregados na obra e nas diversas reposições e reparos deverão satisfazer às especificações da ABNT (aprovados, recomendados ou projetados) e, ainda, serem de qualidade, modelo, marca e tipo aprovados pela PMNS.</w:t>
      </w:r>
      <w:r w:rsidR="002332DA" w:rsidRPr="003B0D52">
        <w:rPr>
          <w:rFonts w:ascii="Arial" w:hAnsi="Arial" w:cs="Arial"/>
        </w:rPr>
        <w:t xml:space="preserve"> A CONTRATADA deverá seguir rigorosamente os materiais e especificações estipulados pela CONTRATANTE no Memo</w:t>
      </w:r>
      <w:r w:rsidR="00273899" w:rsidRPr="003B0D52">
        <w:rPr>
          <w:rFonts w:ascii="Arial" w:hAnsi="Arial" w:cs="Arial"/>
        </w:rPr>
        <w:t xml:space="preserve">rial Descritivo que acompanha esse projeto básico. </w:t>
      </w:r>
    </w:p>
    <w:p w14:paraId="2FCD338C" w14:textId="1CF778A1" w:rsidR="00DE1745" w:rsidRPr="003B0D52" w:rsidRDefault="00B8495F" w:rsidP="00814508">
      <w:pPr>
        <w:pStyle w:val="Corpodetexto"/>
        <w:spacing w:line="240" w:lineRule="auto"/>
        <w:rPr>
          <w:rFonts w:ascii="Arial" w:hAnsi="Arial" w:cs="Arial"/>
        </w:rPr>
      </w:pPr>
      <w:r w:rsidRPr="003B0D52">
        <w:rPr>
          <w:rFonts w:ascii="Arial" w:hAnsi="Arial" w:cs="Arial"/>
        </w:rPr>
        <w:t>Em</w:t>
      </w:r>
      <w:r w:rsidRPr="003B0D52">
        <w:rPr>
          <w:rFonts w:ascii="Arial" w:hAnsi="Arial" w:cs="Arial"/>
          <w:spacing w:val="1"/>
        </w:rPr>
        <w:t xml:space="preserve"> </w:t>
      </w:r>
      <w:r w:rsidRPr="003B0D52">
        <w:rPr>
          <w:rFonts w:ascii="Arial" w:hAnsi="Arial" w:cs="Arial"/>
        </w:rPr>
        <w:t>casos</w:t>
      </w:r>
      <w:r w:rsidRPr="003B0D52">
        <w:rPr>
          <w:rFonts w:ascii="Arial" w:hAnsi="Arial" w:cs="Arial"/>
          <w:spacing w:val="1"/>
        </w:rPr>
        <w:t xml:space="preserve"> </w:t>
      </w:r>
      <w:r w:rsidRPr="003B0D52">
        <w:rPr>
          <w:rFonts w:ascii="Arial" w:hAnsi="Arial" w:cs="Arial"/>
        </w:rPr>
        <w:t>especiais,</w:t>
      </w:r>
      <w:r w:rsidRPr="003B0D52">
        <w:rPr>
          <w:rFonts w:ascii="Arial" w:hAnsi="Arial" w:cs="Arial"/>
          <w:spacing w:val="1"/>
        </w:rPr>
        <w:t xml:space="preserve"> </w:t>
      </w:r>
      <w:r w:rsidRPr="003B0D52">
        <w:rPr>
          <w:rFonts w:ascii="Arial" w:hAnsi="Arial" w:cs="Arial"/>
        </w:rPr>
        <w:t>tratando-se</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Pr="003B0D52">
        <w:rPr>
          <w:rFonts w:ascii="Arial" w:hAnsi="Arial" w:cs="Arial"/>
        </w:rPr>
        <w:t>material</w:t>
      </w:r>
      <w:r w:rsidRPr="003B0D52">
        <w:rPr>
          <w:rFonts w:ascii="Arial" w:hAnsi="Arial" w:cs="Arial"/>
          <w:spacing w:val="1"/>
        </w:rPr>
        <w:t xml:space="preserve"> </w:t>
      </w:r>
      <w:r w:rsidRPr="003B0D52">
        <w:rPr>
          <w:rFonts w:ascii="Arial" w:hAnsi="Arial" w:cs="Arial"/>
        </w:rPr>
        <w:t>para</w:t>
      </w:r>
      <w:r w:rsidRPr="003B0D52">
        <w:rPr>
          <w:rFonts w:ascii="Arial" w:hAnsi="Arial" w:cs="Arial"/>
          <w:spacing w:val="1"/>
        </w:rPr>
        <w:t xml:space="preserve"> </w:t>
      </w:r>
      <w:r w:rsidRPr="003B0D52">
        <w:rPr>
          <w:rFonts w:ascii="Arial" w:hAnsi="Arial" w:cs="Arial"/>
        </w:rPr>
        <w:t>o</w:t>
      </w:r>
      <w:r w:rsidRPr="003B0D52">
        <w:rPr>
          <w:rFonts w:ascii="Arial" w:hAnsi="Arial" w:cs="Arial"/>
          <w:spacing w:val="1"/>
        </w:rPr>
        <w:t xml:space="preserve"> </w:t>
      </w:r>
      <w:r w:rsidRPr="003B0D52">
        <w:rPr>
          <w:rFonts w:ascii="Arial" w:hAnsi="Arial" w:cs="Arial"/>
        </w:rPr>
        <w:t>qual</w:t>
      </w:r>
      <w:r w:rsidRPr="003B0D52">
        <w:rPr>
          <w:rFonts w:ascii="Arial" w:hAnsi="Arial" w:cs="Arial"/>
          <w:spacing w:val="1"/>
        </w:rPr>
        <w:t xml:space="preserve"> </w:t>
      </w:r>
      <w:r w:rsidRPr="003B0D52">
        <w:rPr>
          <w:rFonts w:ascii="Arial" w:hAnsi="Arial" w:cs="Arial"/>
        </w:rPr>
        <w:t>ainda</w:t>
      </w:r>
      <w:r w:rsidRPr="003B0D52">
        <w:rPr>
          <w:rFonts w:ascii="Arial" w:hAnsi="Arial" w:cs="Arial"/>
          <w:spacing w:val="1"/>
        </w:rPr>
        <w:t xml:space="preserve"> </w:t>
      </w:r>
      <w:r w:rsidRPr="003B0D52">
        <w:rPr>
          <w:rFonts w:ascii="Arial" w:hAnsi="Arial" w:cs="Arial"/>
        </w:rPr>
        <w:t>não</w:t>
      </w:r>
      <w:r w:rsidRPr="003B0D52">
        <w:rPr>
          <w:rFonts w:ascii="Arial" w:hAnsi="Arial" w:cs="Arial"/>
          <w:spacing w:val="1"/>
        </w:rPr>
        <w:t xml:space="preserve"> </w:t>
      </w:r>
      <w:r w:rsidRPr="003B0D52">
        <w:rPr>
          <w:rFonts w:ascii="Arial" w:hAnsi="Arial" w:cs="Arial"/>
        </w:rPr>
        <w:t>haja</w:t>
      </w:r>
      <w:r w:rsidRPr="003B0D52">
        <w:rPr>
          <w:rFonts w:ascii="Arial" w:hAnsi="Arial" w:cs="Arial"/>
          <w:spacing w:val="1"/>
        </w:rPr>
        <w:t xml:space="preserve"> </w:t>
      </w:r>
      <w:r w:rsidRPr="003B0D52">
        <w:rPr>
          <w:rFonts w:ascii="Arial" w:hAnsi="Arial" w:cs="Arial"/>
        </w:rPr>
        <w:t>especificações aprovadas pela ABNT, as especificações requeridas serão as dos órgãos</w:t>
      </w:r>
      <w:r w:rsidRPr="003B0D52">
        <w:rPr>
          <w:rFonts w:ascii="Arial" w:hAnsi="Arial" w:cs="Arial"/>
          <w:spacing w:val="1"/>
        </w:rPr>
        <w:t xml:space="preserve"> </w:t>
      </w:r>
      <w:r w:rsidRPr="003B0D52">
        <w:rPr>
          <w:rFonts w:ascii="Arial" w:hAnsi="Arial" w:cs="Arial"/>
        </w:rPr>
        <w:t>competentes</w:t>
      </w:r>
      <w:r w:rsidRPr="003B0D52">
        <w:rPr>
          <w:rFonts w:ascii="Arial" w:hAnsi="Arial" w:cs="Arial"/>
          <w:spacing w:val="-1"/>
        </w:rPr>
        <w:t xml:space="preserve"> </w:t>
      </w:r>
      <w:r w:rsidR="00C97E3C" w:rsidRPr="003B0D52">
        <w:rPr>
          <w:rFonts w:ascii="Arial" w:hAnsi="Arial" w:cs="Arial"/>
        </w:rPr>
        <w:t xml:space="preserve">ou, ainda, instituições e organizações estrangeiras que regulamentam e/ou especificam o material/produto. </w:t>
      </w:r>
    </w:p>
    <w:p w14:paraId="6C6FEA5E" w14:textId="77777777" w:rsidR="00C97E3C" w:rsidRPr="003B0D52" w:rsidRDefault="00C97E3C" w:rsidP="00814508">
      <w:pPr>
        <w:pStyle w:val="Corpodetexto"/>
        <w:spacing w:line="240" w:lineRule="auto"/>
        <w:rPr>
          <w:rFonts w:ascii="Arial" w:hAnsi="Arial" w:cs="Arial"/>
        </w:rPr>
      </w:pPr>
    </w:p>
    <w:p w14:paraId="59443C0F" w14:textId="5C8B83E2" w:rsidR="00DE1745" w:rsidRPr="003B0D52" w:rsidRDefault="00D67765" w:rsidP="00814508">
      <w:pPr>
        <w:pStyle w:val="Ttulo2"/>
        <w:spacing w:line="240" w:lineRule="auto"/>
        <w:rPr>
          <w:rFonts w:ascii="Arial" w:hAnsi="Arial" w:cs="Arial"/>
        </w:rPr>
      </w:pPr>
      <w:bookmarkStart w:id="512" w:name="_Toc99100728"/>
      <w:bookmarkStart w:id="513" w:name="_Toc210400648"/>
      <w:r w:rsidRPr="003B0D52">
        <w:rPr>
          <w:rFonts w:ascii="Arial" w:hAnsi="Arial" w:cs="Arial"/>
        </w:rPr>
        <w:lastRenderedPageBreak/>
        <w:t>INSPEÇÃO</w:t>
      </w:r>
      <w:bookmarkEnd w:id="512"/>
      <w:r w:rsidR="00C97E3C" w:rsidRPr="003B0D52">
        <w:rPr>
          <w:rFonts w:ascii="Arial" w:hAnsi="Arial" w:cs="Arial"/>
        </w:rPr>
        <w:t xml:space="preserve"> E APROVAÇÃO</w:t>
      </w:r>
      <w:bookmarkEnd w:id="513"/>
      <w:r w:rsidR="00C97E3C" w:rsidRPr="003B0D52">
        <w:rPr>
          <w:rFonts w:ascii="Arial" w:hAnsi="Arial" w:cs="Arial"/>
        </w:rPr>
        <w:t xml:space="preserve"> </w:t>
      </w:r>
    </w:p>
    <w:p w14:paraId="29C102BD" w14:textId="7C79264E" w:rsidR="00DE1745" w:rsidRPr="003B0D52" w:rsidRDefault="00B8495F" w:rsidP="00814508">
      <w:pPr>
        <w:pStyle w:val="Corpodetexto"/>
        <w:spacing w:line="240" w:lineRule="auto"/>
        <w:rPr>
          <w:rFonts w:ascii="Arial" w:hAnsi="Arial" w:cs="Arial"/>
        </w:rPr>
      </w:pPr>
      <w:r w:rsidRPr="003B0D52">
        <w:rPr>
          <w:rFonts w:ascii="Arial" w:hAnsi="Arial" w:cs="Arial"/>
        </w:rPr>
        <w:t xml:space="preserve">Todos os materiais estarão sujeitos a amostragem, testes e aprovação. A amostra será fornecida pela CONTRATADA e deverá ser representativa do material a ser </w:t>
      </w:r>
      <w:r w:rsidR="00891CB8" w:rsidRPr="003B0D52">
        <w:rPr>
          <w:rFonts w:ascii="Arial" w:hAnsi="Arial" w:cs="Arial"/>
        </w:rPr>
        <w:t>utilizado</w:t>
      </w:r>
      <w:r w:rsidRPr="003B0D52">
        <w:rPr>
          <w:rFonts w:ascii="Arial" w:hAnsi="Arial" w:cs="Arial"/>
        </w:rPr>
        <w:t>.</w:t>
      </w:r>
    </w:p>
    <w:p w14:paraId="70CBCCC1" w14:textId="2E0EBB43" w:rsidR="00944116" w:rsidRPr="003B0D52" w:rsidRDefault="00B8495F" w:rsidP="00814508">
      <w:pPr>
        <w:pStyle w:val="Corpodetexto"/>
        <w:spacing w:line="240" w:lineRule="auto"/>
        <w:rPr>
          <w:rFonts w:ascii="Arial" w:hAnsi="Arial" w:cs="Arial"/>
        </w:rPr>
      </w:pPr>
      <w:r w:rsidRPr="003B0D52">
        <w:rPr>
          <w:rFonts w:ascii="Arial" w:hAnsi="Arial" w:cs="Arial"/>
        </w:rPr>
        <w:t>O material ou equipamento que, por qualquer motivo, for recusado pela FISCALIZAÇÃO, deverá ser retirado e substituído pela CONTRATADA sem nenhum ônus adicional para a PMNS.</w:t>
      </w:r>
    </w:p>
    <w:p w14:paraId="20D09833" w14:textId="77777777" w:rsidR="00C97E3C" w:rsidRPr="003B0D52" w:rsidRDefault="00C97E3C" w:rsidP="00814508">
      <w:pPr>
        <w:pStyle w:val="Corpodetexto"/>
        <w:spacing w:line="240" w:lineRule="auto"/>
        <w:rPr>
          <w:rFonts w:ascii="Arial" w:hAnsi="Arial" w:cs="Arial"/>
        </w:rPr>
      </w:pPr>
    </w:p>
    <w:p w14:paraId="55DEC501" w14:textId="76757D37" w:rsidR="00DE1745" w:rsidRPr="003B0D52" w:rsidRDefault="00D67765" w:rsidP="00814508">
      <w:pPr>
        <w:pStyle w:val="Ttulo2"/>
        <w:spacing w:line="240" w:lineRule="auto"/>
        <w:rPr>
          <w:rFonts w:ascii="Arial" w:hAnsi="Arial" w:cs="Arial"/>
        </w:rPr>
      </w:pPr>
      <w:bookmarkStart w:id="514" w:name="_Toc99100729"/>
      <w:bookmarkStart w:id="515" w:name="_Toc210400649"/>
      <w:r w:rsidRPr="003B0D52">
        <w:rPr>
          <w:rFonts w:ascii="Arial" w:hAnsi="Arial" w:cs="Arial"/>
        </w:rPr>
        <w:t>MARCAS</w:t>
      </w:r>
      <w:r w:rsidRPr="003B0D52">
        <w:rPr>
          <w:rFonts w:ascii="Arial" w:hAnsi="Arial" w:cs="Arial"/>
          <w:spacing w:val="-1"/>
        </w:rPr>
        <w:t xml:space="preserve"> </w:t>
      </w:r>
      <w:r w:rsidRPr="003B0D52">
        <w:rPr>
          <w:rFonts w:ascii="Arial" w:hAnsi="Arial" w:cs="Arial"/>
        </w:rPr>
        <w:t>E</w:t>
      </w:r>
      <w:r w:rsidRPr="003B0D52">
        <w:rPr>
          <w:rFonts w:ascii="Arial" w:hAnsi="Arial" w:cs="Arial"/>
          <w:spacing w:val="-1"/>
        </w:rPr>
        <w:t xml:space="preserve"> </w:t>
      </w:r>
      <w:r w:rsidRPr="003B0D52">
        <w:rPr>
          <w:rFonts w:ascii="Arial" w:hAnsi="Arial" w:cs="Arial"/>
        </w:rPr>
        <w:t>PATENTES</w:t>
      </w:r>
      <w:bookmarkEnd w:id="514"/>
      <w:bookmarkEnd w:id="515"/>
    </w:p>
    <w:p w14:paraId="22E5AC48" w14:textId="0632D1E9" w:rsidR="00944116" w:rsidRPr="003B0D52" w:rsidRDefault="00B8495F" w:rsidP="00814508">
      <w:pPr>
        <w:pStyle w:val="Corpodetexto"/>
        <w:spacing w:line="240" w:lineRule="auto"/>
        <w:rPr>
          <w:rFonts w:ascii="Arial" w:hAnsi="Arial" w:cs="Arial"/>
        </w:rPr>
      </w:pPr>
      <w:r w:rsidRPr="003B0D52">
        <w:rPr>
          <w:rFonts w:ascii="Arial" w:hAnsi="Arial" w:cs="Arial"/>
        </w:rPr>
        <w:t xml:space="preserve">A CONTRATADA será inteira e exclusivamente responsável pelo uso ou emprego de material, equipamento, dispositivo, método ou processo eventualmente patenteado a empregar-se ou incorporar-se na obra, cabendo-lhe, pois, pagar os </w:t>
      </w:r>
      <w:r w:rsidRPr="003B0D52">
        <w:rPr>
          <w:rFonts w:ascii="Arial" w:hAnsi="Arial" w:cs="Arial"/>
          <w:i/>
          <w:iCs/>
        </w:rPr>
        <w:t>royalties</w:t>
      </w:r>
      <w:r w:rsidRPr="003B0D52">
        <w:rPr>
          <w:rFonts w:ascii="Arial" w:hAnsi="Arial" w:cs="Arial"/>
        </w:rPr>
        <w:t xml:space="preserve"> devidos e obter previamente as permissões ou licenças de utilização.</w:t>
      </w:r>
    </w:p>
    <w:p w14:paraId="2F707CBA" w14:textId="77777777" w:rsidR="00C97E3C" w:rsidRPr="003B0D52" w:rsidRDefault="00C97E3C" w:rsidP="00814508">
      <w:pPr>
        <w:pStyle w:val="Corpodetexto"/>
        <w:spacing w:line="240" w:lineRule="auto"/>
        <w:rPr>
          <w:rFonts w:ascii="Arial" w:hAnsi="Arial" w:cs="Arial"/>
        </w:rPr>
      </w:pPr>
    </w:p>
    <w:p w14:paraId="0ADB2995" w14:textId="6BFC0D5D" w:rsidR="00DE1745" w:rsidRPr="003B0D52" w:rsidRDefault="00D67765" w:rsidP="00814508">
      <w:pPr>
        <w:pStyle w:val="Ttulo2"/>
        <w:spacing w:line="240" w:lineRule="auto"/>
        <w:rPr>
          <w:rFonts w:ascii="Arial" w:hAnsi="Arial" w:cs="Arial"/>
        </w:rPr>
      </w:pPr>
      <w:bookmarkStart w:id="516" w:name="_Toc99100730"/>
      <w:bookmarkStart w:id="517" w:name="_Toc210400650"/>
      <w:r w:rsidRPr="003B0D52">
        <w:rPr>
          <w:rFonts w:ascii="Arial" w:hAnsi="Arial" w:cs="Arial"/>
        </w:rPr>
        <w:t>ARMAZENAMENTO</w:t>
      </w:r>
      <w:bookmarkEnd w:id="516"/>
      <w:r w:rsidR="00C97E3C" w:rsidRPr="003B0D52">
        <w:rPr>
          <w:rFonts w:ascii="Arial" w:hAnsi="Arial" w:cs="Arial"/>
        </w:rPr>
        <w:t xml:space="preserve"> DOS MATERIAIS</w:t>
      </w:r>
      <w:bookmarkEnd w:id="517"/>
    </w:p>
    <w:p w14:paraId="46CF8C96" w14:textId="66AB7F94" w:rsidR="002C2F0F" w:rsidRPr="003B0D52" w:rsidRDefault="00B8495F" w:rsidP="00814508">
      <w:pPr>
        <w:pStyle w:val="Corpodetexto"/>
        <w:spacing w:line="240" w:lineRule="auto"/>
        <w:rPr>
          <w:rFonts w:ascii="Arial" w:hAnsi="Arial" w:cs="Arial"/>
        </w:rPr>
      </w:pPr>
      <w:r w:rsidRPr="003B0D52">
        <w:rPr>
          <w:rFonts w:ascii="Arial" w:hAnsi="Arial" w:cs="Arial"/>
        </w:rPr>
        <w:t>A CONTRATADA tomará todas as providências para o perfeito armazenamento e respectivo acondicionamento dos materiais, a fim de preservar a sua natureza, evitando a mistura com elementos estranhos. No tocante ao armazenamento dos materiais necessários à confecção do concreto, a CONTRATADA deverá obedecer rigorosamente às Normas Técnicas da ABNT e, adicionalmente, às recomendações desta Especificação.</w:t>
      </w:r>
    </w:p>
    <w:p w14:paraId="10B3535E" w14:textId="660F0A8F" w:rsidR="00C97E3C" w:rsidRPr="003B0D52" w:rsidRDefault="00C97E3C" w:rsidP="00814508">
      <w:pPr>
        <w:pStyle w:val="Corpodetexto"/>
        <w:spacing w:line="240" w:lineRule="auto"/>
        <w:rPr>
          <w:rFonts w:ascii="Arial" w:hAnsi="Arial" w:cs="Arial"/>
        </w:rPr>
      </w:pPr>
      <w:r w:rsidRPr="003B0D52">
        <w:rPr>
          <w:rFonts w:ascii="Arial" w:hAnsi="Arial" w:cs="Arial"/>
        </w:rPr>
        <w:t>Todos os materiais, produtos, equipamentos e ferramentas utilizadas na execução dos serviços desta contratação deverão estar em pleno e irrestrito acesso à FISCALIZAÇÃO da CONTRATANTE.</w:t>
      </w:r>
    </w:p>
    <w:p w14:paraId="09CC36BB" w14:textId="77777777" w:rsidR="00A27137" w:rsidRPr="003B0D52" w:rsidRDefault="00A27137" w:rsidP="00814508">
      <w:pPr>
        <w:pStyle w:val="Corpodetexto"/>
        <w:spacing w:line="240" w:lineRule="auto"/>
        <w:rPr>
          <w:rFonts w:ascii="Arial" w:hAnsi="Arial" w:cs="Arial"/>
        </w:rPr>
      </w:pPr>
    </w:p>
    <w:p w14:paraId="07434E39" w14:textId="6E90F2EC" w:rsidR="00A27137" w:rsidRPr="003B0D52" w:rsidRDefault="00E765F0" w:rsidP="00814508">
      <w:pPr>
        <w:pStyle w:val="Ttulo2"/>
        <w:spacing w:line="240" w:lineRule="auto"/>
        <w:rPr>
          <w:rFonts w:ascii="Arial" w:hAnsi="Arial" w:cs="Arial"/>
        </w:rPr>
      </w:pPr>
      <w:r w:rsidRPr="003B0D52">
        <w:rPr>
          <w:rFonts w:ascii="Arial" w:hAnsi="Arial" w:cs="Arial"/>
        </w:rPr>
        <w:t xml:space="preserve"> </w:t>
      </w:r>
      <w:bookmarkStart w:id="518" w:name="_Toc210400651"/>
      <w:bookmarkStart w:id="519" w:name="_Hlk158200583"/>
      <w:r w:rsidR="00A27137" w:rsidRPr="003B0D52">
        <w:rPr>
          <w:rFonts w:ascii="Arial" w:hAnsi="Arial" w:cs="Arial"/>
        </w:rPr>
        <w:t>DAS NORMAS E REFERÊNCIAS TÉCNICAS</w:t>
      </w:r>
      <w:bookmarkEnd w:id="518"/>
      <w:r w:rsidR="00A27137" w:rsidRPr="003B0D52">
        <w:rPr>
          <w:rFonts w:ascii="Arial" w:hAnsi="Arial" w:cs="Arial"/>
        </w:rPr>
        <w:t xml:space="preserve"> </w:t>
      </w:r>
    </w:p>
    <w:bookmarkEnd w:id="519"/>
    <w:p w14:paraId="2B7D0F69" w14:textId="77777777" w:rsidR="00A27137" w:rsidRPr="003B0D52" w:rsidRDefault="00A27137" w:rsidP="00814508">
      <w:pPr>
        <w:pStyle w:val="Corpodetexto"/>
        <w:spacing w:line="240" w:lineRule="auto"/>
        <w:rPr>
          <w:rFonts w:ascii="Arial" w:hAnsi="Arial" w:cs="Arial"/>
        </w:rPr>
      </w:pPr>
      <w:r w:rsidRPr="003B0D52">
        <w:rPr>
          <w:rFonts w:ascii="Arial" w:hAnsi="Arial" w:cs="Arial"/>
        </w:rPr>
        <w:t>A Prefeitura de Nova Serrana, no papel de CONTRATANTE, recomenda e adota como diretrizes gerais para a execução de serviços e obras de construção, complementação, reforma ou ampliação das edificações sob administração da Secretaria de Planejamento e Desenvolvimento Urbano o “MANUAL DE OBRAS PÚBLICAS – EDIFICAÇÕES” da Secretaria de Estado da Administração e do Patrimônio da União – SEAP.</w:t>
      </w:r>
    </w:p>
    <w:p w14:paraId="77C4F9D8" w14:textId="77777777" w:rsidR="00A27137" w:rsidRPr="003B0D52" w:rsidRDefault="00A27137" w:rsidP="00814508">
      <w:pPr>
        <w:pStyle w:val="Corpodetexto"/>
        <w:spacing w:line="240" w:lineRule="auto"/>
        <w:rPr>
          <w:rFonts w:ascii="Arial" w:hAnsi="Arial" w:cs="Arial"/>
        </w:rPr>
      </w:pPr>
      <w:r w:rsidRPr="003B0D52">
        <w:rPr>
          <w:rFonts w:ascii="Arial" w:hAnsi="Arial" w:cs="Arial"/>
        </w:rPr>
        <w:t>Os materiais a serem empregados, as obras e os serviços a serem executados</w:t>
      </w:r>
      <w:r w:rsidRPr="003B0D52">
        <w:rPr>
          <w:rFonts w:ascii="Arial" w:hAnsi="Arial" w:cs="Arial"/>
          <w:spacing w:val="1"/>
        </w:rPr>
        <w:t xml:space="preserve"> </w:t>
      </w:r>
      <w:r w:rsidRPr="003B0D52">
        <w:rPr>
          <w:rFonts w:ascii="Arial" w:hAnsi="Arial" w:cs="Arial"/>
        </w:rPr>
        <w:t>deverão</w:t>
      </w:r>
      <w:r w:rsidRPr="003B0D52">
        <w:rPr>
          <w:rFonts w:ascii="Arial" w:hAnsi="Arial" w:cs="Arial"/>
          <w:spacing w:val="-1"/>
        </w:rPr>
        <w:t xml:space="preserve"> </w:t>
      </w:r>
      <w:r w:rsidRPr="003B0D52">
        <w:rPr>
          <w:rFonts w:ascii="Arial" w:hAnsi="Arial" w:cs="Arial"/>
        </w:rPr>
        <w:t>obedecer rigorosamente:</w:t>
      </w:r>
    </w:p>
    <w:p w14:paraId="5AB1D757" w14:textId="77777777" w:rsidR="00A27137" w:rsidRPr="003B0D52" w:rsidRDefault="00A27137" w:rsidP="00814508">
      <w:pPr>
        <w:pStyle w:val="PargrafodaLista"/>
        <w:numPr>
          <w:ilvl w:val="0"/>
          <w:numId w:val="5"/>
        </w:numPr>
        <w:tabs>
          <w:tab w:val="left" w:pos="1625"/>
        </w:tabs>
        <w:spacing w:before="122" w:after="240"/>
        <w:ind w:right="71"/>
        <w:jc w:val="both"/>
        <w:rPr>
          <w:rFonts w:ascii="Arial" w:hAnsi="Arial" w:cs="Arial"/>
          <w:sz w:val="24"/>
          <w:szCs w:val="24"/>
        </w:rPr>
      </w:pPr>
      <w:r w:rsidRPr="003B0D52">
        <w:rPr>
          <w:rFonts w:ascii="Arial" w:hAnsi="Arial" w:cs="Arial"/>
          <w:sz w:val="24"/>
          <w:szCs w:val="24"/>
        </w:rPr>
        <w:t>às</w:t>
      </w:r>
      <w:r w:rsidRPr="003B0D52">
        <w:rPr>
          <w:rFonts w:ascii="Arial" w:hAnsi="Arial" w:cs="Arial"/>
          <w:spacing w:val="-1"/>
          <w:sz w:val="24"/>
          <w:szCs w:val="24"/>
        </w:rPr>
        <w:t xml:space="preserve"> </w:t>
      </w:r>
      <w:r w:rsidRPr="003B0D52">
        <w:rPr>
          <w:rFonts w:ascii="Arial" w:hAnsi="Arial" w:cs="Arial"/>
          <w:sz w:val="24"/>
          <w:szCs w:val="24"/>
        </w:rPr>
        <w:t>normas</w:t>
      </w:r>
      <w:r w:rsidRPr="003B0D52">
        <w:rPr>
          <w:rFonts w:ascii="Arial" w:hAnsi="Arial" w:cs="Arial"/>
          <w:spacing w:val="-1"/>
          <w:sz w:val="24"/>
          <w:szCs w:val="24"/>
        </w:rPr>
        <w:t xml:space="preserve"> </w:t>
      </w:r>
      <w:r w:rsidRPr="003B0D52">
        <w:rPr>
          <w:rFonts w:ascii="Arial" w:hAnsi="Arial" w:cs="Arial"/>
          <w:sz w:val="24"/>
          <w:szCs w:val="24"/>
        </w:rPr>
        <w:t>e</w:t>
      </w:r>
      <w:r w:rsidRPr="003B0D52">
        <w:rPr>
          <w:rFonts w:ascii="Arial" w:hAnsi="Arial" w:cs="Arial"/>
          <w:spacing w:val="-1"/>
          <w:sz w:val="24"/>
          <w:szCs w:val="24"/>
        </w:rPr>
        <w:t xml:space="preserve"> </w:t>
      </w:r>
      <w:r w:rsidRPr="003B0D52">
        <w:rPr>
          <w:rFonts w:ascii="Arial" w:hAnsi="Arial" w:cs="Arial"/>
          <w:sz w:val="24"/>
          <w:szCs w:val="24"/>
        </w:rPr>
        <w:t>especificações</w:t>
      </w:r>
      <w:r w:rsidRPr="003B0D52">
        <w:rPr>
          <w:rFonts w:ascii="Arial" w:hAnsi="Arial" w:cs="Arial"/>
          <w:spacing w:val="-4"/>
          <w:sz w:val="24"/>
          <w:szCs w:val="24"/>
        </w:rPr>
        <w:t xml:space="preserve"> </w:t>
      </w:r>
      <w:r w:rsidRPr="003B0D52">
        <w:rPr>
          <w:rFonts w:ascii="Arial" w:hAnsi="Arial" w:cs="Arial"/>
          <w:sz w:val="24"/>
          <w:szCs w:val="24"/>
        </w:rPr>
        <w:t>constantes</w:t>
      </w:r>
      <w:r w:rsidRPr="003B0D52">
        <w:rPr>
          <w:rFonts w:ascii="Arial" w:hAnsi="Arial" w:cs="Arial"/>
          <w:spacing w:val="-1"/>
          <w:sz w:val="24"/>
          <w:szCs w:val="24"/>
        </w:rPr>
        <w:t xml:space="preserve"> </w:t>
      </w:r>
      <w:r w:rsidRPr="003B0D52">
        <w:rPr>
          <w:rFonts w:ascii="Arial" w:hAnsi="Arial" w:cs="Arial"/>
          <w:sz w:val="24"/>
          <w:szCs w:val="24"/>
        </w:rPr>
        <w:t>deste</w:t>
      </w:r>
      <w:r w:rsidRPr="003B0D52">
        <w:rPr>
          <w:rFonts w:ascii="Arial" w:hAnsi="Arial" w:cs="Arial"/>
          <w:spacing w:val="6"/>
          <w:sz w:val="24"/>
          <w:szCs w:val="24"/>
        </w:rPr>
        <w:t xml:space="preserve"> </w:t>
      </w:r>
      <w:r w:rsidRPr="003B0D52">
        <w:rPr>
          <w:rFonts w:ascii="Arial" w:hAnsi="Arial" w:cs="Arial"/>
          <w:sz w:val="24"/>
          <w:szCs w:val="24"/>
        </w:rPr>
        <w:t>caderno;</w:t>
      </w:r>
    </w:p>
    <w:p w14:paraId="739F18D1" w14:textId="77777777" w:rsidR="00A27137" w:rsidRPr="003B0D52" w:rsidRDefault="00A27137" w:rsidP="00814508">
      <w:pPr>
        <w:pStyle w:val="PargrafodaLista"/>
        <w:numPr>
          <w:ilvl w:val="0"/>
          <w:numId w:val="5"/>
        </w:numPr>
        <w:tabs>
          <w:tab w:val="left" w:pos="1625"/>
        </w:tabs>
        <w:spacing w:after="240"/>
        <w:ind w:right="71"/>
        <w:jc w:val="both"/>
        <w:rPr>
          <w:rFonts w:ascii="Arial" w:hAnsi="Arial" w:cs="Arial"/>
          <w:sz w:val="24"/>
          <w:szCs w:val="24"/>
        </w:rPr>
      </w:pPr>
      <w:r w:rsidRPr="003B0D52">
        <w:rPr>
          <w:rFonts w:ascii="Arial" w:hAnsi="Arial" w:cs="Arial"/>
          <w:sz w:val="24"/>
          <w:szCs w:val="24"/>
        </w:rPr>
        <w:t>às</w:t>
      </w:r>
      <w:r w:rsidRPr="003B0D52">
        <w:rPr>
          <w:rFonts w:ascii="Arial" w:hAnsi="Arial" w:cs="Arial"/>
          <w:spacing w:val="-1"/>
          <w:sz w:val="24"/>
          <w:szCs w:val="24"/>
        </w:rPr>
        <w:t xml:space="preserve"> </w:t>
      </w:r>
      <w:r w:rsidRPr="003B0D52">
        <w:rPr>
          <w:rFonts w:ascii="Arial" w:hAnsi="Arial" w:cs="Arial"/>
          <w:sz w:val="24"/>
          <w:szCs w:val="24"/>
        </w:rPr>
        <w:t>normas</w:t>
      </w:r>
      <w:r w:rsidRPr="003B0D52">
        <w:rPr>
          <w:rFonts w:ascii="Arial" w:hAnsi="Arial" w:cs="Arial"/>
          <w:spacing w:val="-1"/>
          <w:sz w:val="24"/>
          <w:szCs w:val="24"/>
        </w:rPr>
        <w:t xml:space="preserve"> </w:t>
      </w:r>
      <w:r w:rsidRPr="003B0D52">
        <w:rPr>
          <w:rFonts w:ascii="Arial" w:hAnsi="Arial" w:cs="Arial"/>
          <w:sz w:val="24"/>
          <w:szCs w:val="24"/>
        </w:rPr>
        <w:t>da</w:t>
      </w:r>
      <w:r w:rsidRPr="003B0D52">
        <w:rPr>
          <w:rFonts w:ascii="Arial" w:hAnsi="Arial" w:cs="Arial"/>
          <w:spacing w:val="1"/>
          <w:sz w:val="24"/>
          <w:szCs w:val="24"/>
        </w:rPr>
        <w:t xml:space="preserve"> </w:t>
      </w:r>
      <w:r w:rsidRPr="003B0D52">
        <w:rPr>
          <w:rFonts w:ascii="Arial" w:hAnsi="Arial" w:cs="Arial"/>
          <w:sz w:val="24"/>
          <w:szCs w:val="24"/>
        </w:rPr>
        <w:t>ABNT;</w:t>
      </w:r>
    </w:p>
    <w:p w14:paraId="3987FF90" w14:textId="77777777" w:rsidR="00A27137" w:rsidRPr="003B0D52" w:rsidRDefault="00A27137" w:rsidP="00814508">
      <w:pPr>
        <w:pStyle w:val="PargrafodaLista"/>
        <w:numPr>
          <w:ilvl w:val="0"/>
          <w:numId w:val="5"/>
        </w:numPr>
        <w:tabs>
          <w:tab w:val="left" w:pos="1625"/>
        </w:tabs>
        <w:spacing w:before="90" w:after="240"/>
        <w:ind w:right="71"/>
        <w:rPr>
          <w:rFonts w:ascii="Arial" w:hAnsi="Arial" w:cs="Arial"/>
          <w:sz w:val="24"/>
          <w:szCs w:val="24"/>
        </w:rPr>
      </w:pPr>
      <w:r w:rsidRPr="003B0D52">
        <w:rPr>
          <w:rFonts w:ascii="Arial" w:hAnsi="Arial" w:cs="Arial"/>
          <w:sz w:val="24"/>
          <w:szCs w:val="24"/>
        </w:rPr>
        <w:lastRenderedPageBreak/>
        <w:t>às</w:t>
      </w:r>
      <w:r w:rsidRPr="003B0D52">
        <w:rPr>
          <w:rFonts w:ascii="Arial" w:hAnsi="Arial" w:cs="Arial"/>
          <w:spacing w:val="-1"/>
          <w:sz w:val="24"/>
          <w:szCs w:val="24"/>
        </w:rPr>
        <w:t xml:space="preserve"> </w:t>
      </w:r>
      <w:r w:rsidRPr="003B0D52">
        <w:rPr>
          <w:rFonts w:ascii="Arial" w:hAnsi="Arial" w:cs="Arial"/>
          <w:sz w:val="24"/>
          <w:szCs w:val="24"/>
        </w:rPr>
        <w:t>disposições</w:t>
      </w:r>
      <w:r w:rsidRPr="003B0D52">
        <w:rPr>
          <w:rFonts w:ascii="Arial" w:hAnsi="Arial" w:cs="Arial"/>
          <w:spacing w:val="-1"/>
          <w:sz w:val="24"/>
          <w:szCs w:val="24"/>
        </w:rPr>
        <w:t xml:space="preserve"> </w:t>
      </w:r>
      <w:r w:rsidRPr="003B0D52">
        <w:rPr>
          <w:rFonts w:ascii="Arial" w:hAnsi="Arial" w:cs="Arial"/>
          <w:sz w:val="24"/>
          <w:szCs w:val="24"/>
        </w:rPr>
        <w:t>legais;</w:t>
      </w:r>
    </w:p>
    <w:p w14:paraId="3164180C" w14:textId="77777777" w:rsidR="00A27137" w:rsidRPr="003B0D52" w:rsidRDefault="00A27137" w:rsidP="00814508">
      <w:pPr>
        <w:pStyle w:val="PargrafodaLista"/>
        <w:numPr>
          <w:ilvl w:val="0"/>
          <w:numId w:val="5"/>
        </w:numPr>
        <w:tabs>
          <w:tab w:val="left" w:pos="1625"/>
        </w:tabs>
        <w:spacing w:before="1" w:after="240"/>
        <w:ind w:right="71"/>
        <w:rPr>
          <w:rFonts w:ascii="Arial" w:hAnsi="Arial" w:cs="Arial"/>
          <w:sz w:val="24"/>
          <w:szCs w:val="24"/>
        </w:rPr>
      </w:pPr>
      <w:r w:rsidRPr="003B0D52">
        <w:rPr>
          <w:rFonts w:ascii="Arial" w:hAnsi="Arial" w:cs="Arial"/>
          <w:spacing w:val="-1"/>
          <w:sz w:val="24"/>
          <w:szCs w:val="24"/>
        </w:rPr>
        <w:t>aos</w:t>
      </w:r>
      <w:r w:rsidRPr="003B0D52">
        <w:rPr>
          <w:rFonts w:ascii="Arial" w:hAnsi="Arial" w:cs="Arial"/>
          <w:spacing w:val="1"/>
          <w:sz w:val="24"/>
          <w:szCs w:val="24"/>
        </w:rPr>
        <w:t xml:space="preserve"> </w:t>
      </w:r>
      <w:r w:rsidRPr="003B0D52">
        <w:rPr>
          <w:rFonts w:ascii="Arial" w:hAnsi="Arial" w:cs="Arial"/>
          <w:spacing w:val="-1"/>
          <w:sz w:val="24"/>
          <w:szCs w:val="24"/>
        </w:rPr>
        <w:t>regulamentos</w:t>
      </w:r>
      <w:r w:rsidRPr="003B0D52">
        <w:rPr>
          <w:rFonts w:ascii="Arial" w:hAnsi="Arial" w:cs="Arial"/>
          <w:spacing w:val="2"/>
          <w:sz w:val="24"/>
          <w:szCs w:val="24"/>
        </w:rPr>
        <w:t xml:space="preserve"> </w:t>
      </w:r>
      <w:r w:rsidRPr="003B0D52">
        <w:rPr>
          <w:rFonts w:ascii="Arial" w:hAnsi="Arial" w:cs="Arial"/>
          <w:sz w:val="24"/>
          <w:szCs w:val="24"/>
        </w:rPr>
        <w:t>das</w:t>
      </w:r>
      <w:r w:rsidRPr="003B0D52">
        <w:rPr>
          <w:rFonts w:ascii="Arial" w:hAnsi="Arial" w:cs="Arial"/>
          <w:spacing w:val="1"/>
          <w:sz w:val="24"/>
          <w:szCs w:val="24"/>
        </w:rPr>
        <w:t xml:space="preserve"> </w:t>
      </w:r>
      <w:r w:rsidRPr="003B0D52">
        <w:rPr>
          <w:rFonts w:ascii="Arial" w:hAnsi="Arial" w:cs="Arial"/>
          <w:sz w:val="24"/>
          <w:szCs w:val="24"/>
        </w:rPr>
        <w:t>empresas</w:t>
      </w:r>
      <w:r w:rsidRPr="003B0D52">
        <w:rPr>
          <w:rFonts w:ascii="Arial" w:hAnsi="Arial" w:cs="Arial"/>
          <w:spacing w:val="-20"/>
          <w:sz w:val="24"/>
          <w:szCs w:val="24"/>
        </w:rPr>
        <w:t xml:space="preserve"> </w:t>
      </w:r>
      <w:r w:rsidRPr="003B0D52">
        <w:rPr>
          <w:rFonts w:ascii="Arial" w:hAnsi="Arial" w:cs="Arial"/>
          <w:sz w:val="24"/>
          <w:szCs w:val="24"/>
        </w:rPr>
        <w:t>concessionárias;</w:t>
      </w:r>
    </w:p>
    <w:p w14:paraId="67FB4AF1" w14:textId="77777777" w:rsidR="00A27137" w:rsidRPr="003B0D52" w:rsidRDefault="00A27137" w:rsidP="00814508">
      <w:pPr>
        <w:pStyle w:val="PargrafodaLista"/>
        <w:numPr>
          <w:ilvl w:val="0"/>
          <w:numId w:val="5"/>
        </w:numPr>
        <w:tabs>
          <w:tab w:val="left" w:pos="1625"/>
        </w:tabs>
        <w:spacing w:after="240"/>
        <w:ind w:right="71"/>
        <w:rPr>
          <w:rFonts w:ascii="Arial" w:hAnsi="Arial" w:cs="Arial"/>
          <w:sz w:val="24"/>
          <w:szCs w:val="24"/>
        </w:rPr>
      </w:pPr>
      <w:r w:rsidRPr="003B0D52">
        <w:rPr>
          <w:rFonts w:ascii="Arial" w:hAnsi="Arial" w:cs="Arial"/>
          <w:spacing w:val="-1"/>
          <w:sz w:val="24"/>
          <w:szCs w:val="24"/>
        </w:rPr>
        <w:t>às</w:t>
      </w:r>
      <w:r w:rsidRPr="003B0D52">
        <w:rPr>
          <w:rFonts w:ascii="Arial" w:hAnsi="Arial" w:cs="Arial"/>
          <w:spacing w:val="2"/>
          <w:sz w:val="24"/>
          <w:szCs w:val="24"/>
        </w:rPr>
        <w:t xml:space="preserve"> </w:t>
      </w:r>
      <w:r w:rsidRPr="003B0D52">
        <w:rPr>
          <w:rFonts w:ascii="Arial" w:hAnsi="Arial" w:cs="Arial"/>
          <w:spacing w:val="-1"/>
          <w:sz w:val="24"/>
          <w:szCs w:val="24"/>
        </w:rPr>
        <w:t>prescrições</w:t>
      </w:r>
      <w:r w:rsidRPr="003B0D52">
        <w:rPr>
          <w:rFonts w:ascii="Arial" w:hAnsi="Arial" w:cs="Arial"/>
          <w:spacing w:val="2"/>
          <w:sz w:val="24"/>
          <w:szCs w:val="24"/>
        </w:rPr>
        <w:t xml:space="preserve"> </w:t>
      </w:r>
      <w:r w:rsidRPr="003B0D52">
        <w:rPr>
          <w:rFonts w:ascii="Arial" w:hAnsi="Arial" w:cs="Arial"/>
          <w:sz w:val="24"/>
          <w:szCs w:val="24"/>
        </w:rPr>
        <w:t>e</w:t>
      </w:r>
      <w:r w:rsidRPr="003B0D52">
        <w:rPr>
          <w:rFonts w:ascii="Arial" w:hAnsi="Arial" w:cs="Arial"/>
          <w:spacing w:val="2"/>
          <w:sz w:val="24"/>
          <w:szCs w:val="24"/>
        </w:rPr>
        <w:t xml:space="preserve"> </w:t>
      </w:r>
      <w:r w:rsidRPr="003B0D52">
        <w:rPr>
          <w:rFonts w:ascii="Arial" w:hAnsi="Arial" w:cs="Arial"/>
          <w:sz w:val="24"/>
          <w:szCs w:val="24"/>
        </w:rPr>
        <w:t>recomendações</w:t>
      </w:r>
      <w:r w:rsidRPr="003B0D52">
        <w:rPr>
          <w:rFonts w:ascii="Arial" w:hAnsi="Arial" w:cs="Arial"/>
          <w:spacing w:val="-1"/>
          <w:sz w:val="24"/>
          <w:szCs w:val="24"/>
        </w:rPr>
        <w:t xml:space="preserve"> </w:t>
      </w:r>
      <w:r w:rsidRPr="003B0D52">
        <w:rPr>
          <w:rFonts w:ascii="Arial" w:hAnsi="Arial" w:cs="Arial"/>
          <w:sz w:val="24"/>
          <w:szCs w:val="24"/>
        </w:rPr>
        <w:t>dos</w:t>
      </w:r>
      <w:r w:rsidRPr="003B0D52">
        <w:rPr>
          <w:rFonts w:ascii="Arial" w:hAnsi="Arial" w:cs="Arial"/>
          <w:spacing w:val="-18"/>
          <w:sz w:val="24"/>
          <w:szCs w:val="24"/>
        </w:rPr>
        <w:t xml:space="preserve"> </w:t>
      </w:r>
      <w:r w:rsidRPr="003B0D52">
        <w:rPr>
          <w:rFonts w:ascii="Arial" w:hAnsi="Arial" w:cs="Arial"/>
          <w:sz w:val="24"/>
          <w:szCs w:val="24"/>
        </w:rPr>
        <w:t>fabricantes;</w:t>
      </w:r>
    </w:p>
    <w:p w14:paraId="2E76DD70" w14:textId="77777777" w:rsidR="00A27137" w:rsidRPr="003B0D52" w:rsidRDefault="00A27137" w:rsidP="00814508">
      <w:pPr>
        <w:pStyle w:val="PargrafodaLista"/>
        <w:numPr>
          <w:ilvl w:val="0"/>
          <w:numId w:val="5"/>
        </w:numPr>
        <w:tabs>
          <w:tab w:val="left" w:pos="1625"/>
        </w:tabs>
        <w:spacing w:after="240"/>
        <w:ind w:right="71"/>
        <w:rPr>
          <w:rFonts w:ascii="Arial" w:hAnsi="Arial" w:cs="Arial"/>
          <w:sz w:val="24"/>
          <w:szCs w:val="24"/>
        </w:rPr>
      </w:pPr>
      <w:r w:rsidRPr="003B0D52">
        <w:rPr>
          <w:rFonts w:ascii="Arial" w:hAnsi="Arial" w:cs="Arial"/>
          <w:sz w:val="24"/>
          <w:szCs w:val="24"/>
        </w:rPr>
        <w:t>às</w:t>
      </w:r>
      <w:r w:rsidRPr="003B0D52">
        <w:rPr>
          <w:rFonts w:ascii="Arial" w:hAnsi="Arial" w:cs="Arial"/>
          <w:spacing w:val="-1"/>
          <w:sz w:val="24"/>
          <w:szCs w:val="24"/>
        </w:rPr>
        <w:t xml:space="preserve"> </w:t>
      </w:r>
      <w:r w:rsidRPr="003B0D52">
        <w:rPr>
          <w:rFonts w:ascii="Arial" w:hAnsi="Arial" w:cs="Arial"/>
          <w:sz w:val="24"/>
          <w:szCs w:val="24"/>
        </w:rPr>
        <w:t>normas</w:t>
      </w:r>
      <w:r w:rsidRPr="003B0D52">
        <w:rPr>
          <w:rFonts w:ascii="Arial" w:hAnsi="Arial" w:cs="Arial"/>
          <w:spacing w:val="-1"/>
          <w:sz w:val="24"/>
          <w:szCs w:val="24"/>
        </w:rPr>
        <w:t xml:space="preserve"> </w:t>
      </w:r>
      <w:r w:rsidRPr="003B0D52">
        <w:rPr>
          <w:rFonts w:ascii="Arial" w:hAnsi="Arial" w:cs="Arial"/>
          <w:sz w:val="24"/>
          <w:szCs w:val="24"/>
        </w:rPr>
        <w:t>internacionais</w:t>
      </w:r>
      <w:r w:rsidRPr="003B0D52">
        <w:rPr>
          <w:rFonts w:ascii="Arial" w:hAnsi="Arial" w:cs="Arial"/>
          <w:spacing w:val="1"/>
          <w:sz w:val="24"/>
          <w:szCs w:val="24"/>
        </w:rPr>
        <w:t xml:space="preserve"> </w:t>
      </w:r>
      <w:r w:rsidRPr="003B0D52">
        <w:rPr>
          <w:rFonts w:ascii="Arial" w:hAnsi="Arial" w:cs="Arial"/>
          <w:sz w:val="24"/>
          <w:szCs w:val="24"/>
        </w:rPr>
        <w:t>consagradas, na</w:t>
      </w:r>
      <w:r w:rsidRPr="003B0D52">
        <w:rPr>
          <w:rFonts w:ascii="Arial" w:hAnsi="Arial" w:cs="Arial"/>
          <w:spacing w:val="-1"/>
          <w:sz w:val="24"/>
          <w:szCs w:val="24"/>
        </w:rPr>
        <w:t xml:space="preserve"> </w:t>
      </w:r>
      <w:r w:rsidRPr="003B0D52">
        <w:rPr>
          <w:rFonts w:ascii="Arial" w:hAnsi="Arial" w:cs="Arial"/>
          <w:sz w:val="24"/>
          <w:szCs w:val="24"/>
        </w:rPr>
        <w:t>falta das normas</w:t>
      </w:r>
      <w:r w:rsidRPr="003B0D52">
        <w:rPr>
          <w:rFonts w:ascii="Arial" w:hAnsi="Arial" w:cs="Arial"/>
          <w:spacing w:val="-1"/>
          <w:sz w:val="24"/>
          <w:szCs w:val="24"/>
        </w:rPr>
        <w:t xml:space="preserve"> </w:t>
      </w:r>
      <w:r w:rsidRPr="003B0D52">
        <w:rPr>
          <w:rFonts w:ascii="Arial" w:hAnsi="Arial" w:cs="Arial"/>
          <w:sz w:val="24"/>
          <w:szCs w:val="24"/>
        </w:rPr>
        <w:t>da</w:t>
      </w:r>
      <w:r w:rsidRPr="003B0D52">
        <w:rPr>
          <w:rFonts w:ascii="Arial" w:hAnsi="Arial" w:cs="Arial"/>
          <w:spacing w:val="-4"/>
          <w:sz w:val="24"/>
          <w:szCs w:val="24"/>
        </w:rPr>
        <w:t xml:space="preserve"> </w:t>
      </w:r>
      <w:r w:rsidRPr="003B0D52">
        <w:rPr>
          <w:rFonts w:ascii="Arial" w:hAnsi="Arial" w:cs="Arial"/>
          <w:sz w:val="24"/>
          <w:szCs w:val="24"/>
        </w:rPr>
        <w:t>ABNT;</w:t>
      </w:r>
    </w:p>
    <w:p w14:paraId="2119DC05" w14:textId="77777777" w:rsidR="00A27137" w:rsidRPr="003B0D52" w:rsidRDefault="00A27137" w:rsidP="00814508">
      <w:pPr>
        <w:pStyle w:val="PargrafodaLista"/>
        <w:numPr>
          <w:ilvl w:val="0"/>
          <w:numId w:val="5"/>
        </w:numPr>
        <w:tabs>
          <w:tab w:val="left" w:pos="1625"/>
        </w:tabs>
        <w:spacing w:after="240"/>
        <w:ind w:right="71"/>
        <w:rPr>
          <w:rFonts w:ascii="Arial" w:hAnsi="Arial" w:cs="Arial"/>
          <w:sz w:val="24"/>
          <w:szCs w:val="24"/>
        </w:rPr>
      </w:pPr>
      <w:r w:rsidRPr="003B0D52">
        <w:rPr>
          <w:rFonts w:ascii="Arial" w:hAnsi="Arial" w:cs="Arial"/>
          <w:sz w:val="24"/>
          <w:szCs w:val="24"/>
        </w:rPr>
        <w:t>às</w:t>
      </w:r>
      <w:r w:rsidRPr="003B0D52">
        <w:rPr>
          <w:rFonts w:ascii="Arial" w:hAnsi="Arial" w:cs="Arial"/>
          <w:spacing w:val="-1"/>
          <w:sz w:val="24"/>
          <w:szCs w:val="24"/>
        </w:rPr>
        <w:t xml:space="preserve"> </w:t>
      </w:r>
      <w:r w:rsidRPr="003B0D52">
        <w:rPr>
          <w:rFonts w:ascii="Arial" w:hAnsi="Arial" w:cs="Arial"/>
          <w:sz w:val="24"/>
          <w:szCs w:val="24"/>
        </w:rPr>
        <w:t>normas</w:t>
      </w:r>
      <w:r w:rsidRPr="003B0D52">
        <w:rPr>
          <w:rFonts w:ascii="Arial" w:hAnsi="Arial" w:cs="Arial"/>
          <w:spacing w:val="-1"/>
          <w:sz w:val="24"/>
          <w:szCs w:val="24"/>
        </w:rPr>
        <w:t xml:space="preserve"> </w:t>
      </w:r>
      <w:r w:rsidRPr="003B0D52">
        <w:rPr>
          <w:rFonts w:ascii="Arial" w:hAnsi="Arial" w:cs="Arial"/>
          <w:sz w:val="24"/>
          <w:szCs w:val="24"/>
        </w:rPr>
        <w:t>regulamentadoras</w:t>
      </w:r>
      <w:r w:rsidRPr="003B0D52">
        <w:rPr>
          <w:rFonts w:ascii="Arial" w:hAnsi="Arial" w:cs="Arial"/>
          <w:spacing w:val="-1"/>
          <w:sz w:val="24"/>
          <w:szCs w:val="24"/>
        </w:rPr>
        <w:t xml:space="preserve"> </w:t>
      </w:r>
      <w:r w:rsidRPr="003B0D52">
        <w:rPr>
          <w:rFonts w:ascii="Arial" w:hAnsi="Arial" w:cs="Arial"/>
          <w:sz w:val="24"/>
          <w:szCs w:val="24"/>
        </w:rPr>
        <w:t>do Ministério</w:t>
      </w:r>
      <w:r w:rsidRPr="003B0D52">
        <w:rPr>
          <w:rFonts w:ascii="Arial" w:hAnsi="Arial" w:cs="Arial"/>
          <w:spacing w:val="-1"/>
          <w:sz w:val="24"/>
          <w:szCs w:val="24"/>
        </w:rPr>
        <w:t xml:space="preserve"> </w:t>
      </w:r>
      <w:r w:rsidRPr="003B0D52">
        <w:rPr>
          <w:rFonts w:ascii="Arial" w:hAnsi="Arial" w:cs="Arial"/>
          <w:sz w:val="24"/>
          <w:szCs w:val="24"/>
        </w:rPr>
        <w:t>do</w:t>
      </w:r>
      <w:r w:rsidRPr="003B0D52">
        <w:rPr>
          <w:rFonts w:ascii="Arial" w:hAnsi="Arial" w:cs="Arial"/>
          <w:spacing w:val="1"/>
          <w:sz w:val="24"/>
          <w:szCs w:val="24"/>
        </w:rPr>
        <w:t xml:space="preserve"> </w:t>
      </w:r>
      <w:r w:rsidRPr="003B0D52">
        <w:rPr>
          <w:rFonts w:ascii="Arial" w:hAnsi="Arial" w:cs="Arial"/>
          <w:sz w:val="24"/>
          <w:szCs w:val="24"/>
        </w:rPr>
        <w:t>Trabalho;</w:t>
      </w:r>
    </w:p>
    <w:p w14:paraId="781A667B" w14:textId="77777777" w:rsidR="00A27137" w:rsidRPr="003B0D52" w:rsidRDefault="00A27137" w:rsidP="00814508">
      <w:pPr>
        <w:pStyle w:val="PargrafodaLista"/>
        <w:numPr>
          <w:ilvl w:val="0"/>
          <w:numId w:val="5"/>
        </w:numPr>
        <w:tabs>
          <w:tab w:val="left" w:pos="1625"/>
        </w:tabs>
        <w:spacing w:after="240"/>
        <w:ind w:right="71"/>
        <w:rPr>
          <w:rFonts w:ascii="Arial" w:hAnsi="Arial" w:cs="Arial"/>
          <w:sz w:val="24"/>
          <w:szCs w:val="24"/>
        </w:rPr>
      </w:pPr>
      <w:r w:rsidRPr="003B0D52">
        <w:rPr>
          <w:rFonts w:ascii="Arial" w:hAnsi="Arial" w:cs="Arial"/>
          <w:sz w:val="24"/>
          <w:szCs w:val="24"/>
        </w:rPr>
        <w:t>às</w:t>
      </w:r>
      <w:r w:rsidRPr="003B0D52">
        <w:rPr>
          <w:rFonts w:ascii="Arial" w:hAnsi="Arial" w:cs="Arial"/>
          <w:spacing w:val="-1"/>
          <w:sz w:val="24"/>
          <w:szCs w:val="24"/>
        </w:rPr>
        <w:t xml:space="preserve"> </w:t>
      </w:r>
      <w:r w:rsidRPr="003B0D52">
        <w:rPr>
          <w:rFonts w:ascii="Arial" w:hAnsi="Arial" w:cs="Arial"/>
          <w:sz w:val="24"/>
          <w:szCs w:val="24"/>
        </w:rPr>
        <w:t>práticas</w:t>
      </w:r>
      <w:r w:rsidRPr="003B0D52">
        <w:rPr>
          <w:rFonts w:ascii="Arial" w:hAnsi="Arial" w:cs="Arial"/>
          <w:spacing w:val="-1"/>
          <w:sz w:val="24"/>
          <w:szCs w:val="24"/>
        </w:rPr>
        <w:t xml:space="preserve"> </w:t>
      </w:r>
      <w:r w:rsidRPr="003B0D52">
        <w:rPr>
          <w:rFonts w:ascii="Arial" w:hAnsi="Arial" w:cs="Arial"/>
          <w:sz w:val="24"/>
          <w:szCs w:val="24"/>
        </w:rPr>
        <w:t>SEAP</w:t>
      </w:r>
      <w:r w:rsidRPr="003B0D52">
        <w:rPr>
          <w:rFonts w:ascii="Arial" w:hAnsi="Arial" w:cs="Arial"/>
          <w:spacing w:val="-2"/>
          <w:sz w:val="24"/>
          <w:szCs w:val="24"/>
        </w:rPr>
        <w:t xml:space="preserve"> </w:t>
      </w:r>
      <w:r w:rsidRPr="003B0D52">
        <w:rPr>
          <w:rFonts w:ascii="Arial" w:hAnsi="Arial" w:cs="Arial"/>
          <w:sz w:val="24"/>
          <w:szCs w:val="24"/>
        </w:rPr>
        <w:t>–</w:t>
      </w:r>
      <w:r w:rsidRPr="003B0D52">
        <w:rPr>
          <w:rFonts w:ascii="Arial" w:hAnsi="Arial" w:cs="Arial"/>
          <w:spacing w:val="-1"/>
          <w:sz w:val="24"/>
          <w:szCs w:val="24"/>
        </w:rPr>
        <w:t xml:space="preserve"> </w:t>
      </w:r>
      <w:r w:rsidRPr="003B0D52">
        <w:rPr>
          <w:rFonts w:ascii="Arial" w:hAnsi="Arial" w:cs="Arial"/>
          <w:sz w:val="24"/>
          <w:szCs w:val="24"/>
        </w:rPr>
        <w:t>Projetos,</w:t>
      </w:r>
      <w:r w:rsidRPr="003B0D52">
        <w:rPr>
          <w:rFonts w:ascii="Arial" w:hAnsi="Arial" w:cs="Arial"/>
          <w:spacing w:val="-1"/>
          <w:sz w:val="24"/>
          <w:szCs w:val="24"/>
        </w:rPr>
        <w:t xml:space="preserve"> </w:t>
      </w:r>
      <w:r w:rsidRPr="003B0D52">
        <w:rPr>
          <w:rFonts w:ascii="Arial" w:hAnsi="Arial" w:cs="Arial"/>
          <w:sz w:val="24"/>
          <w:szCs w:val="24"/>
        </w:rPr>
        <w:t>execução e</w:t>
      </w:r>
      <w:r w:rsidRPr="003B0D52">
        <w:rPr>
          <w:rFonts w:ascii="Arial" w:hAnsi="Arial" w:cs="Arial"/>
          <w:spacing w:val="-4"/>
          <w:sz w:val="24"/>
          <w:szCs w:val="24"/>
        </w:rPr>
        <w:t xml:space="preserve"> </w:t>
      </w:r>
      <w:r w:rsidRPr="003B0D52">
        <w:rPr>
          <w:rFonts w:ascii="Arial" w:hAnsi="Arial" w:cs="Arial"/>
          <w:sz w:val="24"/>
          <w:szCs w:val="24"/>
        </w:rPr>
        <w:t>manutenção;</w:t>
      </w:r>
    </w:p>
    <w:p w14:paraId="27DA8581" w14:textId="1278E1DD" w:rsidR="00A27137" w:rsidRPr="003B0D52" w:rsidRDefault="00A27137" w:rsidP="00814508">
      <w:pPr>
        <w:pStyle w:val="PargrafodaLista"/>
        <w:numPr>
          <w:ilvl w:val="0"/>
          <w:numId w:val="5"/>
        </w:numPr>
        <w:tabs>
          <w:tab w:val="left" w:pos="1625"/>
        </w:tabs>
        <w:spacing w:after="240"/>
        <w:ind w:right="71"/>
        <w:jc w:val="both"/>
        <w:rPr>
          <w:rFonts w:ascii="Arial" w:hAnsi="Arial" w:cs="Arial"/>
          <w:sz w:val="24"/>
          <w:szCs w:val="24"/>
        </w:rPr>
      </w:pPr>
      <w:r w:rsidRPr="003B0D52">
        <w:rPr>
          <w:rFonts w:ascii="Arial" w:hAnsi="Arial" w:cs="Arial"/>
          <w:sz w:val="24"/>
          <w:szCs w:val="24"/>
        </w:rPr>
        <w:t>aos manuais e recomendações do CBCS (Conselho Brasileiro de Construção</w:t>
      </w:r>
      <w:r w:rsidRPr="003B0D52">
        <w:rPr>
          <w:rFonts w:ascii="Arial" w:hAnsi="Arial" w:cs="Arial"/>
          <w:spacing w:val="1"/>
          <w:sz w:val="24"/>
          <w:szCs w:val="24"/>
        </w:rPr>
        <w:t xml:space="preserve"> </w:t>
      </w:r>
      <w:r w:rsidRPr="003B0D52">
        <w:rPr>
          <w:rFonts w:ascii="Arial" w:hAnsi="Arial" w:cs="Arial"/>
          <w:sz w:val="24"/>
          <w:szCs w:val="24"/>
        </w:rPr>
        <w:t>Sustentável</w:t>
      </w:r>
      <w:r w:rsidR="00C97E3C" w:rsidRPr="003B0D52">
        <w:rPr>
          <w:rFonts w:ascii="Arial" w:hAnsi="Arial" w:cs="Arial"/>
          <w:sz w:val="24"/>
          <w:szCs w:val="24"/>
        </w:rPr>
        <w:t xml:space="preserve">) e ao Guia Nacional de Contratações Sustentáveis.  </w:t>
      </w:r>
    </w:p>
    <w:p w14:paraId="3F3B382A" w14:textId="77777777" w:rsidR="007F7D14" w:rsidRPr="003B0D52" w:rsidRDefault="007F7D14" w:rsidP="00814508">
      <w:pPr>
        <w:tabs>
          <w:tab w:val="left" w:pos="1625"/>
        </w:tabs>
        <w:spacing w:after="240"/>
        <w:ind w:right="71"/>
        <w:jc w:val="both"/>
        <w:rPr>
          <w:rFonts w:ascii="Arial" w:hAnsi="Arial" w:cs="Arial"/>
          <w:sz w:val="24"/>
          <w:szCs w:val="24"/>
        </w:rPr>
      </w:pPr>
    </w:p>
    <w:p w14:paraId="3BC5EA65" w14:textId="2E0E853D" w:rsidR="007F7D14" w:rsidRPr="003B0D52" w:rsidRDefault="007F7D14" w:rsidP="00814508">
      <w:pPr>
        <w:pStyle w:val="Ttulo2"/>
        <w:spacing w:line="240" w:lineRule="auto"/>
        <w:rPr>
          <w:rFonts w:ascii="Arial" w:hAnsi="Arial" w:cs="Arial"/>
        </w:rPr>
      </w:pPr>
      <w:bookmarkStart w:id="520" w:name="_Toc210400652"/>
      <w:r w:rsidRPr="003B0D52">
        <w:rPr>
          <w:rFonts w:ascii="Arial" w:hAnsi="Arial" w:cs="Arial"/>
        </w:rPr>
        <w:t>DA LOGÍSTICA E AQUISIÇÃO DE MATERIAIS</w:t>
      </w:r>
      <w:bookmarkEnd w:id="520"/>
    </w:p>
    <w:p w14:paraId="3D6BBDC9" w14:textId="77777777" w:rsidR="00A27137" w:rsidRPr="003B0D52" w:rsidRDefault="00A27137" w:rsidP="00814508">
      <w:pPr>
        <w:pStyle w:val="Corpodetexto"/>
        <w:spacing w:line="240" w:lineRule="auto"/>
        <w:rPr>
          <w:rFonts w:ascii="Arial" w:hAnsi="Arial" w:cs="Arial"/>
        </w:rPr>
      </w:pPr>
      <w:r w:rsidRPr="003B0D52">
        <w:rPr>
          <w:rFonts w:ascii="Arial" w:hAnsi="Arial" w:cs="Arial"/>
        </w:rPr>
        <w:t>Todos os materiais a serem empregados nos serviços deverão ser comprovadamente de primeiro uso e devem atender rigorosamente aos padrões especificados e às normas da ABNT, devendo ser submetidos à aprovação da FISCALIZAÇÃO.</w:t>
      </w:r>
    </w:p>
    <w:p w14:paraId="56A4082E" w14:textId="3CF8E5DE" w:rsidR="007F7D14" w:rsidRPr="003B0D52" w:rsidRDefault="007F7D14" w:rsidP="00814508">
      <w:pPr>
        <w:pStyle w:val="Corpodetexto"/>
        <w:spacing w:line="240" w:lineRule="auto"/>
        <w:rPr>
          <w:rFonts w:ascii="Arial" w:hAnsi="Arial" w:cs="Arial"/>
        </w:rPr>
      </w:pPr>
      <w:r w:rsidRPr="003B0D52">
        <w:rPr>
          <w:rFonts w:ascii="Arial" w:hAnsi="Arial" w:cs="Arial"/>
        </w:rPr>
        <w:t xml:space="preserve">É de responsabilidade exclusiva da CONTRATADA o planejamento e o provisionamento de materiais, equipamentos e ferramentas indispensáveis à execução dos serviços desta contratação. A CONTRATADA deverá planejar a compra dos insumos de acordo com o cronograma físico-financeiro dos serviços, tendo em vista todas as possíveis variáveis que incidam risco sobre o correto andamento e evolução física da obra desta contratação. Não serão aceitas quaisquer alegações a respeito da entrega de mercadorias e insumos como causas plausíveis para o atraso ou inexecução parcial ou total dos serviços.   </w:t>
      </w:r>
    </w:p>
    <w:p w14:paraId="08834C57" w14:textId="051BD50D" w:rsidR="00A27137" w:rsidRPr="003B0D52" w:rsidRDefault="00A27137" w:rsidP="00814508">
      <w:pPr>
        <w:pStyle w:val="Corpodetexto"/>
        <w:spacing w:line="240" w:lineRule="auto"/>
        <w:rPr>
          <w:rFonts w:ascii="Arial" w:hAnsi="Arial" w:cs="Arial"/>
        </w:rPr>
      </w:pPr>
      <w:r w:rsidRPr="003B0D52">
        <w:rPr>
          <w:rFonts w:ascii="Arial" w:hAnsi="Arial" w:cs="Arial"/>
        </w:rPr>
        <w:t>As marcas e produtos indicados nas plantas, especificações e listas de materia</w:t>
      </w:r>
      <w:r w:rsidR="007F7D14" w:rsidRPr="003B0D52">
        <w:rPr>
          <w:rFonts w:ascii="Arial" w:hAnsi="Arial" w:cs="Arial"/>
        </w:rPr>
        <w:t>is</w:t>
      </w:r>
      <w:r w:rsidRPr="003B0D52">
        <w:rPr>
          <w:rFonts w:ascii="Arial" w:hAnsi="Arial" w:cs="Arial"/>
        </w:rPr>
        <w:t xml:space="preserve"> admitem o </w:t>
      </w:r>
      <w:r w:rsidR="007F7D14" w:rsidRPr="003B0D52">
        <w:rPr>
          <w:rFonts w:ascii="Arial" w:hAnsi="Arial" w:cs="Arial"/>
        </w:rPr>
        <w:t xml:space="preserve">emprego de </w:t>
      </w:r>
      <w:r w:rsidRPr="003B0D52">
        <w:rPr>
          <w:rFonts w:ascii="Arial" w:hAnsi="Arial" w:cs="Arial"/>
        </w:rPr>
        <w:t>similar</w:t>
      </w:r>
      <w:r w:rsidR="007F7D14" w:rsidRPr="003B0D52">
        <w:rPr>
          <w:rFonts w:ascii="Arial" w:hAnsi="Arial" w:cs="Arial"/>
        </w:rPr>
        <w:t xml:space="preserve">, uma vez comprovado o seu desempenho através de testes, ensaios, manuais ou garantias previamente aceitos pela FISCALIZAÇÃO. </w:t>
      </w:r>
      <w:r w:rsidRPr="003B0D52">
        <w:rPr>
          <w:rFonts w:ascii="Arial" w:hAnsi="Arial" w:cs="Arial"/>
        </w:rPr>
        <w:t>A similaridade indicada é em relação ao atendimento aos requisitos e critérios mínimos de desempenho</w:t>
      </w:r>
      <w:r w:rsidR="007F7D14" w:rsidRPr="003B0D52">
        <w:rPr>
          <w:rFonts w:ascii="Arial" w:hAnsi="Arial" w:cs="Arial"/>
        </w:rPr>
        <w:t xml:space="preserve"> </w:t>
      </w:r>
      <w:r w:rsidRPr="003B0D52">
        <w:rPr>
          <w:rFonts w:ascii="Arial" w:hAnsi="Arial" w:cs="Arial"/>
        </w:rPr>
        <w:t>especificados e normatizados, coincidência de aspectos visuais (aparência/acabamento), de materiais de fabricação, de funcionalidade e de ergonomia. A similaridade será avaliada pela FISCALIZAÇÃO, antes do fornecimento efetivo, mediante apresentação do material proposto pela CONTRATADA, laudos técnicos do material ou produto, laudos técnicos comparativos entre o produto especificado e o produto alternativo, emitidos por laboratórios conceituados, com ônus para a CONTRATADA.</w:t>
      </w:r>
    </w:p>
    <w:p w14:paraId="301448E6" w14:textId="77777777" w:rsidR="00A27137" w:rsidRPr="003B0D52" w:rsidRDefault="00A27137" w:rsidP="00814508">
      <w:pPr>
        <w:pStyle w:val="Corpodetexto"/>
        <w:spacing w:line="240" w:lineRule="auto"/>
        <w:rPr>
          <w:rFonts w:ascii="Arial" w:hAnsi="Arial" w:cs="Arial"/>
        </w:rPr>
      </w:pPr>
      <w:r w:rsidRPr="003B0D52">
        <w:rPr>
          <w:rFonts w:ascii="Arial" w:hAnsi="Arial" w:cs="Arial"/>
        </w:rPr>
        <w:t xml:space="preserve">Se julgar necessário, a FISCALIZAÇÃO poderá solicitar à CONTRATADA a apresentação de informação, por escrito, dos locais de origem ou de certificados de conformidade ou de ensaios relativos aos materiais, aparelhos e equipamentos que pretende aplicar, empregar ou utilizar, para comprovação da sua qualidade. Os ensaios e as verificações serão providenciados pela CONTRATADA sem ônus para o CONTRATANTE e executados por laboratórios reconhecidos pela ABNT ou outros aprovados pela </w:t>
      </w:r>
      <w:r w:rsidRPr="003B0D52">
        <w:rPr>
          <w:rFonts w:ascii="Arial" w:hAnsi="Arial" w:cs="Arial"/>
        </w:rPr>
        <w:lastRenderedPageBreak/>
        <w:t>FISCALIZAÇÃO.</w:t>
      </w:r>
    </w:p>
    <w:p w14:paraId="153D683D" w14:textId="77777777" w:rsidR="00A27137" w:rsidRPr="003B0D52" w:rsidRDefault="00A27137" w:rsidP="00814508">
      <w:pPr>
        <w:pStyle w:val="Corpodetexto"/>
        <w:spacing w:line="240" w:lineRule="auto"/>
        <w:rPr>
          <w:rFonts w:ascii="Arial" w:hAnsi="Arial" w:cs="Arial"/>
        </w:rPr>
      </w:pPr>
      <w:r w:rsidRPr="003B0D52">
        <w:rPr>
          <w:rFonts w:ascii="Arial" w:hAnsi="Arial" w:cs="Arial"/>
        </w:rPr>
        <w:t>A CONTRATADA deverá submeter à aprovação da FISCALIZAÇÃO amostras dos materiais a serem empregados, e cada lote ou partida de material será confrontado com respectiva amostra previamente aprovada pela FISCALIZAÇÃO.</w:t>
      </w:r>
    </w:p>
    <w:p w14:paraId="1E32C424" w14:textId="77777777" w:rsidR="00A27137" w:rsidRPr="003B0D52" w:rsidRDefault="00A27137" w:rsidP="00814508">
      <w:pPr>
        <w:pStyle w:val="Corpodetexto"/>
        <w:spacing w:line="240" w:lineRule="auto"/>
        <w:rPr>
          <w:rFonts w:ascii="Arial" w:hAnsi="Arial" w:cs="Arial"/>
        </w:rPr>
      </w:pPr>
      <w:r w:rsidRPr="003B0D52">
        <w:rPr>
          <w:rFonts w:ascii="Arial" w:hAnsi="Arial" w:cs="Arial"/>
        </w:rPr>
        <w:t>Caberá à CONTRATADA executar, na presença da FISCALIZAÇÃO, os testes de recebimento dos equipamentos especificados. Tais testes serão executados de acordo com as normas pertinentes.</w:t>
      </w:r>
    </w:p>
    <w:p w14:paraId="5A8DD24E" w14:textId="77777777" w:rsidR="007F7D14" w:rsidRPr="003B0D52" w:rsidRDefault="007F7D14" w:rsidP="00814508">
      <w:pPr>
        <w:pStyle w:val="Corpodetexto"/>
        <w:spacing w:line="240" w:lineRule="auto"/>
        <w:rPr>
          <w:rFonts w:ascii="Arial" w:hAnsi="Arial" w:cs="Arial"/>
        </w:rPr>
      </w:pPr>
    </w:p>
    <w:p w14:paraId="6C20A26E" w14:textId="2B05BB2F" w:rsidR="007F7D14" w:rsidRPr="003B0D52" w:rsidRDefault="00400460" w:rsidP="00814508">
      <w:pPr>
        <w:pStyle w:val="Ttulo1"/>
        <w:spacing w:line="240" w:lineRule="auto"/>
        <w:rPr>
          <w:rFonts w:ascii="Arial" w:hAnsi="Arial" w:cs="Arial"/>
        </w:rPr>
      </w:pPr>
      <w:bookmarkStart w:id="521" w:name="_Toc210400653"/>
      <w:r w:rsidRPr="003B0D52">
        <w:rPr>
          <w:rFonts w:ascii="Arial" w:hAnsi="Arial" w:cs="Arial"/>
        </w:rPr>
        <w:t>DAS RESPONSABILIDADES</w:t>
      </w:r>
      <w:r w:rsidRPr="003B0D52">
        <w:rPr>
          <w:rFonts w:ascii="Arial" w:hAnsi="Arial" w:cs="Arial"/>
          <w:spacing w:val="-1"/>
        </w:rPr>
        <w:t xml:space="preserve"> </w:t>
      </w:r>
      <w:r w:rsidRPr="003B0D52">
        <w:rPr>
          <w:rFonts w:ascii="Arial" w:hAnsi="Arial" w:cs="Arial"/>
        </w:rPr>
        <w:t>LEGAIS, CIVIS E FISCAIS</w:t>
      </w:r>
      <w:bookmarkEnd w:id="521"/>
      <w:r w:rsidRPr="003B0D52">
        <w:rPr>
          <w:rFonts w:ascii="Arial" w:hAnsi="Arial" w:cs="Arial"/>
        </w:rPr>
        <w:t xml:space="preserve"> </w:t>
      </w:r>
    </w:p>
    <w:p w14:paraId="4AEB9E4D" w14:textId="2DDBE170"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A CONTRATADA será responsável, nas áreas em que estiver executando os serviços</w:t>
      </w:r>
      <w:r w:rsidR="00400460" w:rsidRPr="003B0D52">
        <w:rPr>
          <w:rFonts w:ascii="Arial" w:hAnsi="Arial" w:cs="Arial"/>
        </w:rPr>
        <w:t xml:space="preserve"> desta contratação</w:t>
      </w:r>
      <w:r w:rsidRPr="003B0D52">
        <w:rPr>
          <w:rFonts w:ascii="Arial" w:hAnsi="Arial" w:cs="Arial"/>
        </w:rPr>
        <w:t>, pela proteção de toda a propriedade pública e privada, linhas de transmissão de energia elétrica, telégrafo ou telefone, dutos de água, esgoto e drenagem pluvial e outros serviços de utilidade pública, nas áreas do Município e adjacentes, devendo corrigir imediatamente, às suas expensas, quaisquer avarias que nelas provocar, deixando-as conforme seu estado original.</w:t>
      </w:r>
    </w:p>
    <w:p w14:paraId="4C24C53E"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No caso em que a CONTRATADA venha a, como resultado das suas operações, prejudicar áreas não incluídas no setor de seu trabalho, ele deverá recuperá-las deixando-as conforme seu estado original.</w:t>
      </w:r>
    </w:p>
    <w:p w14:paraId="39AFAA20"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Correrá por conta exclusiva da CONTRATADA a responsabilidade por quaisquer acidentes na execução das obras e serviços contratados, bem como, pelo uso indevido de patentes registradas e pela destruição ou danificação das demais obras em construção até sua definitiva aceitação.</w:t>
      </w:r>
    </w:p>
    <w:p w14:paraId="231E55DC"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As normas de segurança constantes destas especificações não desobrigam a CONTRATADA do cumprimento de outras disposições legais, federais, estaduais e municipais pertinentes, sendo de sua inteira responsabilidade os processos, ações ou reclamações movidas, por pessoas físicas ou jurídicas, em decorrência de culpa nas precauções exigidas no trabalho ou da utilização de materiais inaceitáveis na execução dos serviços.</w:t>
      </w:r>
    </w:p>
    <w:p w14:paraId="5DD0904B" w14:textId="17BD8C2F"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A CONTRATADA cuidará para que as obras a serem executadas acarretem a menor perturbação possível aos serviços públicos, às vias de acesso, e a todo e qualquer bem, público ou privado, adjacente ao terreno da PMNS.</w:t>
      </w:r>
      <w:r w:rsidR="00400460" w:rsidRPr="003B0D52">
        <w:rPr>
          <w:rFonts w:ascii="Arial" w:hAnsi="Arial" w:cs="Arial"/>
        </w:rPr>
        <w:t xml:space="preserve"> Nos casos onde seja necessário o interrompimento de trânsito em vias públicas, abastecimento de água, esgotamento sanitário e afins a FISCALIZAÇÃO deverá ser informada para que o melhor plano de trabalho possa ser empregado provocando o mínimo de transtorno possível às vizinhanças.  </w:t>
      </w:r>
    </w:p>
    <w:p w14:paraId="253C7001"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 xml:space="preserve">Todas as questões, reclamações, demandas judiciais, ações por perdas ou danos e indenizações oriundas de danos causados pela CONTRATADA serão </w:t>
      </w:r>
      <w:r w:rsidRPr="003B0D52">
        <w:rPr>
          <w:rFonts w:ascii="Arial" w:hAnsi="Arial" w:cs="Arial"/>
        </w:rPr>
        <w:lastRenderedPageBreak/>
        <w:t>de sua inteira responsabilidade, não cabendo responsabilidade solidária ou subsidiária por parte da CONTRATANTE.</w:t>
      </w:r>
    </w:p>
    <w:p w14:paraId="1AA19947"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A CONTRATADA cuidará para que o transporte de cargas especiais seja feito sem causar danos ou interrupções nas vias públicas de acesso ao terreno da PMNS. Serão escolhidos trajetos e veículos adequados e controladas as cargas, a fim de compatibilizar as solicitações com os meios de acesso disponíveis.</w:t>
      </w:r>
    </w:p>
    <w:p w14:paraId="4481F423"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Se a CONTRATADA necessitar deslocar para o terreno da PMNS qualquer equipamento, completo ou em partes, que possa acarretar danos às vias públicas – pavimentos, pontes, viadutos, canalizações ou outras instalações, deverá comunicar o fato à FISCALIZAÇÃO, informando-a também das providências que pretende adotar para a proteção e o eventual reforço das obras viárias existentes, ficando a CONTRATADA responsável pela efetivação de todas as providências necessárias junto a órgãos públicos federais, estaduais e municipais, a entidades privadas e a pessoas físicas envolvidas. Caso ocorra algum dano, a CONTRATADA será responsável por seu ressarcimento.</w:t>
      </w:r>
    </w:p>
    <w:p w14:paraId="487FB729"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Cumpre à CONTRATADA providenciar o pessoal habilitado necessário para a execução da obra até o cumprimento integral do Contrato.</w:t>
      </w:r>
    </w:p>
    <w:p w14:paraId="54293D70"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A FISCALIZAÇÃO não aceitará a transferência de qualquer responsabilidade da CONTRATADA para outras entidades, sejam fabricantes, técnicos, subempreiteiros, entre outros.</w:t>
      </w:r>
    </w:p>
    <w:p w14:paraId="67A505D2"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O impedimento ou a autorização de realização de processos de industrialização na obra, apontado pela FISCALIZAÇÃO, não acarretará acréscimos aos preços propostos, sejam decorrentes de transportes, carga e descarga, embalagem ou acondicionamento, tributos de qualquer natureza, aumento de mão de obra ou quaisquer outros.</w:t>
      </w:r>
    </w:p>
    <w:p w14:paraId="418A1893" w14:textId="13A3B9A7" w:rsidR="00A27137" w:rsidRPr="003B0D52" w:rsidRDefault="000C05D7" w:rsidP="00814508">
      <w:pPr>
        <w:pStyle w:val="Corpodetexto"/>
        <w:numPr>
          <w:ilvl w:val="0"/>
          <w:numId w:val="30"/>
        </w:numPr>
        <w:spacing w:line="240" w:lineRule="auto"/>
        <w:rPr>
          <w:rFonts w:ascii="Arial" w:hAnsi="Arial" w:cs="Arial"/>
        </w:rPr>
      </w:pPr>
      <w:r w:rsidRPr="003B0D52">
        <w:rPr>
          <w:rFonts w:ascii="Arial" w:hAnsi="Arial" w:cs="Arial"/>
        </w:rPr>
        <w:t>S</w:t>
      </w:r>
      <w:r w:rsidR="00A27137" w:rsidRPr="003B0D52">
        <w:rPr>
          <w:rFonts w:ascii="Arial" w:hAnsi="Arial" w:cs="Arial"/>
        </w:rPr>
        <w:t>erão de responsabilidade da CONTRATADA todos os impostos, taxas, emolumentos, alvarás e encargos necessários à execução dos serviços. Nenhum pagamento adicional será efetuado em remuneração aos serviços descritos nesse documento.</w:t>
      </w:r>
    </w:p>
    <w:p w14:paraId="4BA3BD5F" w14:textId="77777777" w:rsidR="00A27137" w:rsidRPr="003B0D52" w:rsidRDefault="00A27137" w:rsidP="00814508">
      <w:pPr>
        <w:pStyle w:val="Corpodetexto"/>
        <w:numPr>
          <w:ilvl w:val="0"/>
          <w:numId w:val="30"/>
        </w:numPr>
        <w:spacing w:line="240" w:lineRule="auto"/>
        <w:rPr>
          <w:rFonts w:ascii="Arial" w:hAnsi="Arial" w:cs="Arial"/>
        </w:rPr>
      </w:pPr>
      <w:r w:rsidRPr="003B0D52">
        <w:rPr>
          <w:rFonts w:ascii="Arial" w:hAnsi="Arial" w:cs="Arial"/>
        </w:rPr>
        <w:t>As despesas com despachantes, deslocamentos de funcionários, utilização de veículos, entre outros, que não forem computados nos itens próprios da Planilha Orçamentária serão sempre consideradas como incluídas no custo de administração central da CONTRATADA e não devem, portanto, constar nas composições de preços de serviços.</w:t>
      </w:r>
    </w:p>
    <w:p w14:paraId="154D4B57" w14:textId="77777777" w:rsidR="00B3033D" w:rsidRPr="003B0D52" w:rsidRDefault="00B3033D" w:rsidP="00814508">
      <w:pPr>
        <w:pStyle w:val="Corpodetexto"/>
        <w:numPr>
          <w:ilvl w:val="0"/>
          <w:numId w:val="30"/>
        </w:numPr>
        <w:spacing w:line="240" w:lineRule="auto"/>
        <w:rPr>
          <w:rFonts w:ascii="Arial" w:hAnsi="Arial" w:cs="Arial"/>
        </w:rPr>
      </w:pPr>
      <w:r w:rsidRPr="003B0D52">
        <w:rPr>
          <w:rFonts w:ascii="Arial" w:hAnsi="Arial" w:cs="Arial"/>
        </w:rPr>
        <w:t>Nas hipóteses de sinistro, abandono da obra, falência da CONTRATADA ou rescisão unilateral, os valores dos insumos que porventura já tenham sido adquiridos, por força de contrato anterior, devem ser suprimidos ou disponibilizados, no que couber, e pelos seus valores atuais, dos contratos posteriormente firmados para continuação da execução do objeto da licitação.</w:t>
      </w:r>
    </w:p>
    <w:p w14:paraId="013E108E" w14:textId="77777777" w:rsidR="00B3033D" w:rsidRPr="003B0D52" w:rsidRDefault="00B3033D" w:rsidP="00814508">
      <w:pPr>
        <w:pStyle w:val="Corpodetexto"/>
        <w:numPr>
          <w:ilvl w:val="0"/>
          <w:numId w:val="30"/>
        </w:numPr>
        <w:spacing w:line="240" w:lineRule="auto"/>
        <w:rPr>
          <w:rFonts w:ascii="Arial" w:hAnsi="Arial" w:cs="Arial"/>
        </w:rPr>
      </w:pPr>
      <w:r w:rsidRPr="003B0D52">
        <w:rPr>
          <w:rFonts w:ascii="Arial" w:hAnsi="Arial" w:cs="Arial"/>
        </w:rPr>
        <w:lastRenderedPageBreak/>
        <w:t>A CONTRATADA será responsável pelo cumprimento de todas as leis federais, estaduais e municipais (inclusive todos os regulamentos, normas, instruções e diretrizes) que lhe forem aplicáveis e necessárias ao seu funcionamento como empresa.</w:t>
      </w:r>
    </w:p>
    <w:p w14:paraId="64F69942" w14:textId="77777777" w:rsidR="00B3033D" w:rsidRPr="003B0D52" w:rsidRDefault="00B3033D" w:rsidP="00814508">
      <w:pPr>
        <w:pStyle w:val="Corpodetexto"/>
        <w:numPr>
          <w:ilvl w:val="0"/>
          <w:numId w:val="30"/>
        </w:numPr>
        <w:spacing w:line="240" w:lineRule="auto"/>
        <w:rPr>
          <w:rFonts w:ascii="Arial" w:hAnsi="Arial" w:cs="Arial"/>
        </w:rPr>
      </w:pPr>
      <w:r w:rsidRPr="003B0D52">
        <w:rPr>
          <w:rFonts w:ascii="Arial" w:hAnsi="Arial" w:cs="Arial"/>
        </w:rPr>
        <w:t>As despesas de Contrato, Seguros, Leis Sociais, ISS, e outras que incidirem sobre os serviços e seu pessoal, serão de inteira responsabilidade da CONTRATADA.</w:t>
      </w:r>
    </w:p>
    <w:p w14:paraId="5EE7DAEF" w14:textId="4BE8046E" w:rsidR="00B3033D" w:rsidRPr="003B0D52" w:rsidRDefault="00B3033D" w:rsidP="00814508">
      <w:pPr>
        <w:pStyle w:val="Corpodetexto"/>
        <w:numPr>
          <w:ilvl w:val="0"/>
          <w:numId w:val="30"/>
        </w:numPr>
        <w:spacing w:line="240" w:lineRule="auto"/>
        <w:rPr>
          <w:rFonts w:ascii="Arial" w:hAnsi="Arial" w:cs="Arial"/>
        </w:rPr>
      </w:pPr>
      <w:r w:rsidRPr="003B0D52">
        <w:rPr>
          <w:rFonts w:ascii="Arial" w:hAnsi="Arial" w:cs="Arial"/>
        </w:rPr>
        <w:t xml:space="preserve">Toda a equipe de trabalho deverá estar vinculada à CONTRATADA através de vínculo empregatício nos moldes das legislações trabalhistas vigentes, não se admitindo trabalhadores em condições ilegais. Toda a equipe de trabalho deverá estar equipada com ferramentas compatíveis com a tarefa além de fardamento, sapatos, capacete e outros utensílios de segurança quando necessário. </w:t>
      </w:r>
    </w:p>
    <w:p w14:paraId="067D8CAC" w14:textId="4E10B77B" w:rsidR="00B3033D" w:rsidRPr="003B0D52" w:rsidRDefault="00B3033D" w:rsidP="00814508">
      <w:pPr>
        <w:pStyle w:val="Corpodetexto"/>
        <w:numPr>
          <w:ilvl w:val="0"/>
          <w:numId w:val="30"/>
        </w:numPr>
        <w:spacing w:line="240" w:lineRule="auto"/>
        <w:rPr>
          <w:rFonts w:ascii="Arial" w:hAnsi="Arial" w:cs="Arial"/>
        </w:rPr>
      </w:pPr>
      <w:r w:rsidRPr="003B0D52">
        <w:rPr>
          <w:rFonts w:ascii="Arial" w:hAnsi="Arial" w:cs="Arial"/>
        </w:rPr>
        <w:t>Será de responsabilidade exclusiva da CONTRATADA a indenização de quaisquer acidentes de trabalho, resultante da execução das obras e serviços contratados, ou qualquer caso fortuito. Será também de sua responsabilidade a eventual destruição ou danificação, por terceiros, dos serviços executados, até a aceitação definitiva dela, bem como as indenizações que possam vir a ser devida a terceiros por fatos oriundos dos serviços contratados, ainda que ocorridos em via pública.</w:t>
      </w:r>
    </w:p>
    <w:p w14:paraId="1B709083" w14:textId="1D9E972E" w:rsidR="000252A5" w:rsidRPr="003B0D52" w:rsidRDefault="00B8495F" w:rsidP="00814508">
      <w:pPr>
        <w:pStyle w:val="Ttulo1"/>
        <w:spacing w:line="240" w:lineRule="auto"/>
        <w:rPr>
          <w:rFonts w:ascii="Arial" w:hAnsi="Arial" w:cs="Arial"/>
        </w:rPr>
      </w:pPr>
      <w:bookmarkStart w:id="522" w:name="_Toc99100743"/>
      <w:bookmarkStart w:id="523" w:name="_Toc210400654"/>
      <w:r w:rsidRPr="003B0D52">
        <w:rPr>
          <w:rFonts w:ascii="Arial" w:hAnsi="Arial" w:cs="Arial"/>
        </w:rPr>
        <w:t>OBRAS</w:t>
      </w:r>
      <w:r w:rsidRPr="003B0D52">
        <w:rPr>
          <w:rFonts w:ascii="Arial" w:hAnsi="Arial" w:cs="Arial"/>
          <w:spacing w:val="-2"/>
        </w:rPr>
        <w:t xml:space="preserve"> </w:t>
      </w:r>
      <w:r w:rsidRPr="003B0D52">
        <w:rPr>
          <w:rFonts w:ascii="Arial" w:hAnsi="Arial" w:cs="Arial"/>
        </w:rPr>
        <w:t>CIVIS</w:t>
      </w:r>
      <w:bookmarkStart w:id="524" w:name="_Toc157422342"/>
      <w:bookmarkStart w:id="525" w:name="_Toc157426482"/>
      <w:bookmarkStart w:id="526" w:name="_Toc157502850"/>
      <w:bookmarkStart w:id="527" w:name="_Toc157512646"/>
      <w:bookmarkStart w:id="528" w:name="_Toc157524192"/>
      <w:bookmarkStart w:id="529" w:name="_Toc157527470"/>
      <w:bookmarkStart w:id="530" w:name="_Toc158115518"/>
      <w:bookmarkStart w:id="531" w:name="_Toc158131912"/>
      <w:bookmarkEnd w:id="522"/>
      <w:bookmarkEnd w:id="523"/>
      <w:bookmarkEnd w:id="524"/>
      <w:bookmarkEnd w:id="525"/>
      <w:bookmarkEnd w:id="526"/>
      <w:bookmarkEnd w:id="527"/>
      <w:bookmarkEnd w:id="528"/>
      <w:bookmarkEnd w:id="529"/>
      <w:bookmarkEnd w:id="530"/>
      <w:bookmarkEnd w:id="531"/>
    </w:p>
    <w:p w14:paraId="49157B9A" w14:textId="77777777" w:rsidR="007929BD" w:rsidRPr="003B0D52" w:rsidRDefault="007929BD"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532" w:name="_Toc158282384"/>
      <w:bookmarkStart w:id="533" w:name="_Toc158283343"/>
      <w:bookmarkStart w:id="534" w:name="_Toc158287940"/>
      <w:bookmarkStart w:id="535" w:name="_Toc165988650"/>
      <w:bookmarkStart w:id="536" w:name="_Toc166233031"/>
      <w:bookmarkStart w:id="537" w:name="_Toc166233130"/>
      <w:bookmarkStart w:id="538" w:name="_Toc166233230"/>
      <w:bookmarkStart w:id="539" w:name="_Toc166233330"/>
      <w:bookmarkStart w:id="540" w:name="_Toc167183448"/>
      <w:bookmarkStart w:id="541" w:name="_Toc171585942"/>
      <w:bookmarkStart w:id="542" w:name="_Toc194916971"/>
      <w:bookmarkStart w:id="543" w:name="_Toc194934124"/>
      <w:bookmarkStart w:id="544" w:name="_Toc210400655"/>
      <w:bookmarkEnd w:id="532"/>
      <w:bookmarkEnd w:id="533"/>
      <w:bookmarkEnd w:id="534"/>
      <w:bookmarkEnd w:id="535"/>
      <w:bookmarkEnd w:id="536"/>
      <w:bookmarkEnd w:id="537"/>
      <w:bookmarkEnd w:id="538"/>
      <w:bookmarkEnd w:id="539"/>
      <w:bookmarkEnd w:id="540"/>
      <w:bookmarkEnd w:id="541"/>
      <w:bookmarkEnd w:id="542"/>
      <w:bookmarkEnd w:id="543"/>
      <w:bookmarkEnd w:id="544"/>
    </w:p>
    <w:p w14:paraId="4E43A601" w14:textId="77777777" w:rsidR="007929BD" w:rsidRPr="003B0D52" w:rsidRDefault="007929BD"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545" w:name="_Toc158282385"/>
      <w:bookmarkStart w:id="546" w:name="_Toc158283344"/>
      <w:bookmarkStart w:id="547" w:name="_Toc158287941"/>
      <w:bookmarkStart w:id="548" w:name="_Toc165988651"/>
      <w:bookmarkStart w:id="549" w:name="_Toc166233032"/>
      <w:bookmarkStart w:id="550" w:name="_Toc166233131"/>
      <w:bookmarkStart w:id="551" w:name="_Toc166233231"/>
      <w:bookmarkStart w:id="552" w:name="_Toc166233331"/>
      <w:bookmarkStart w:id="553" w:name="_Toc167183449"/>
      <w:bookmarkStart w:id="554" w:name="_Toc171585943"/>
      <w:bookmarkStart w:id="555" w:name="_Toc194916972"/>
      <w:bookmarkStart w:id="556" w:name="_Toc194934125"/>
      <w:bookmarkStart w:id="557" w:name="_Toc210400656"/>
      <w:bookmarkEnd w:id="545"/>
      <w:bookmarkEnd w:id="546"/>
      <w:bookmarkEnd w:id="547"/>
      <w:bookmarkEnd w:id="548"/>
      <w:bookmarkEnd w:id="549"/>
      <w:bookmarkEnd w:id="550"/>
      <w:bookmarkEnd w:id="551"/>
      <w:bookmarkEnd w:id="552"/>
      <w:bookmarkEnd w:id="553"/>
      <w:bookmarkEnd w:id="554"/>
      <w:bookmarkEnd w:id="555"/>
      <w:bookmarkEnd w:id="556"/>
      <w:bookmarkEnd w:id="557"/>
    </w:p>
    <w:p w14:paraId="4DEF2B76" w14:textId="58339763" w:rsidR="00DE1745" w:rsidRPr="003B0D52" w:rsidRDefault="00F050B0" w:rsidP="00814508">
      <w:pPr>
        <w:pStyle w:val="Ttulo2"/>
        <w:spacing w:line="240" w:lineRule="auto"/>
        <w:rPr>
          <w:rFonts w:ascii="Arial" w:hAnsi="Arial" w:cs="Arial"/>
        </w:rPr>
      </w:pPr>
      <w:bookmarkStart w:id="558" w:name="_Toc210400657"/>
      <w:r w:rsidRPr="003B0D52">
        <w:rPr>
          <w:rFonts w:ascii="Arial" w:hAnsi="Arial" w:cs="Arial"/>
        </w:rPr>
        <w:t>DISPOSIÇÕES</w:t>
      </w:r>
      <w:r w:rsidRPr="003B0D52">
        <w:rPr>
          <w:rFonts w:ascii="Arial" w:hAnsi="Arial" w:cs="Arial"/>
          <w:spacing w:val="-2"/>
        </w:rPr>
        <w:t xml:space="preserve"> </w:t>
      </w:r>
      <w:r w:rsidRPr="003B0D52">
        <w:rPr>
          <w:rFonts w:ascii="Arial" w:hAnsi="Arial" w:cs="Arial"/>
        </w:rPr>
        <w:t>GERAIS</w:t>
      </w:r>
      <w:bookmarkEnd w:id="558"/>
    </w:p>
    <w:p w14:paraId="6B633305" w14:textId="082F9F4A" w:rsidR="00DE1745" w:rsidRPr="003B0D52" w:rsidRDefault="00B8495F" w:rsidP="00814508">
      <w:pPr>
        <w:pStyle w:val="Corpodetexto"/>
        <w:spacing w:line="240" w:lineRule="auto"/>
        <w:rPr>
          <w:rFonts w:ascii="Arial" w:hAnsi="Arial" w:cs="Arial"/>
        </w:rPr>
      </w:pPr>
      <w:r w:rsidRPr="003B0D52">
        <w:rPr>
          <w:rFonts w:ascii="Arial" w:hAnsi="Arial" w:cs="Arial"/>
        </w:rPr>
        <w:t xml:space="preserve">O suprimento de água, energia e telefone para todos os fins, bem como o afastamento e disposição final de águas residuais e metralhas serão de responsabilidade da CONTRATADA. O abastecimento de água ao canteiro será efetuado, obrigatoriamente, sem interrupção, mesmo que </w:t>
      </w:r>
      <w:r w:rsidR="00AE6AEE" w:rsidRPr="003B0D52">
        <w:rPr>
          <w:rFonts w:ascii="Arial" w:hAnsi="Arial" w:cs="Arial"/>
        </w:rPr>
        <w:t xml:space="preserve">a CONTRATADA </w:t>
      </w:r>
      <w:r w:rsidRPr="003B0D52">
        <w:rPr>
          <w:rFonts w:ascii="Arial" w:hAnsi="Arial" w:cs="Arial"/>
        </w:rPr>
        <w:t>tenha que se valer de caminhão</w:t>
      </w:r>
      <w:r w:rsidR="00AE6AEE" w:rsidRPr="003B0D52">
        <w:rPr>
          <w:rFonts w:ascii="Arial" w:hAnsi="Arial" w:cs="Arial"/>
        </w:rPr>
        <w:t>-</w:t>
      </w:r>
      <w:r w:rsidRPr="003B0D52">
        <w:rPr>
          <w:rFonts w:ascii="Arial" w:hAnsi="Arial" w:cs="Arial"/>
        </w:rPr>
        <w:t>pipa.</w:t>
      </w:r>
    </w:p>
    <w:p w14:paraId="0E5798A1" w14:textId="2234EA8D" w:rsidR="00DE1745" w:rsidRPr="003B0D52" w:rsidRDefault="00B8495F" w:rsidP="00814508">
      <w:pPr>
        <w:pStyle w:val="Corpodetexto"/>
        <w:spacing w:line="240" w:lineRule="auto"/>
        <w:rPr>
          <w:rFonts w:ascii="Arial" w:hAnsi="Arial" w:cs="Arial"/>
        </w:rPr>
      </w:pPr>
      <w:r w:rsidRPr="003B0D52">
        <w:rPr>
          <w:rFonts w:ascii="Arial" w:hAnsi="Arial" w:cs="Arial"/>
        </w:rPr>
        <w:t xml:space="preserve">A ligação de energia elétrica ao canteiro obedecerá, rigorosamente, </w:t>
      </w:r>
      <w:r w:rsidR="00C46451" w:rsidRPr="003B0D52">
        <w:rPr>
          <w:rFonts w:ascii="Arial" w:hAnsi="Arial" w:cs="Arial"/>
        </w:rPr>
        <w:t>às</w:t>
      </w:r>
      <w:r w:rsidRPr="003B0D52">
        <w:rPr>
          <w:rFonts w:ascii="Arial" w:hAnsi="Arial" w:cs="Arial"/>
        </w:rPr>
        <w:t xml:space="preserve"> prescrições da concessionária local. Os ramais e sub-ramais internos serão executados com condutores isolados por camada termoplástica, corretamente dimensionada para atender as respectivas demandas dos pontos de utilização.</w:t>
      </w:r>
    </w:p>
    <w:p w14:paraId="5186FF13" w14:textId="77777777" w:rsidR="00DE1745" w:rsidRPr="003B0D52" w:rsidRDefault="00B8495F" w:rsidP="00814508">
      <w:pPr>
        <w:pStyle w:val="Corpodetexto"/>
        <w:spacing w:line="240" w:lineRule="auto"/>
        <w:rPr>
          <w:rFonts w:ascii="Arial" w:hAnsi="Arial" w:cs="Arial"/>
        </w:rPr>
      </w:pPr>
      <w:r w:rsidRPr="003B0D52">
        <w:rPr>
          <w:rFonts w:ascii="Arial" w:hAnsi="Arial" w:cs="Arial"/>
        </w:rPr>
        <w:t>As emendas de fios e cabos serão executadas com conectores apropriados e guarnecidos com fita isolante, não sendo admitidos fios desencapados. Todos os circuitos serão dotados de disjuntores termomagnéticos.</w:t>
      </w:r>
    </w:p>
    <w:p w14:paraId="35AC279D" w14:textId="0C8D4CEA" w:rsidR="00DE1745" w:rsidRPr="003B0D52" w:rsidRDefault="00B8495F" w:rsidP="00814508">
      <w:pPr>
        <w:pStyle w:val="Corpodetexto"/>
        <w:spacing w:line="240" w:lineRule="auto"/>
        <w:rPr>
          <w:rFonts w:ascii="Arial" w:hAnsi="Arial" w:cs="Arial"/>
        </w:rPr>
      </w:pPr>
      <w:r w:rsidRPr="003B0D52">
        <w:rPr>
          <w:rFonts w:ascii="Arial" w:hAnsi="Arial" w:cs="Arial"/>
        </w:rPr>
        <w:t>Cada máquina e equipamento receberão proteção individual, de acordo com respectiva potência por disjuntor termomagnético, fixado próximo ao local de operação.</w:t>
      </w:r>
    </w:p>
    <w:p w14:paraId="73BC49D9" w14:textId="77777777" w:rsidR="00070E2B" w:rsidRPr="003B0D52" w:rsidRDefault="00070E2B" w:rsidP="00814508">
      <w:pPr>
        <w:pStyle w:val="Corpodetexto"/>
        <w:spacing w:line="240" w:lineRule="auto"/>
        <w:rPr>
          <w:rFonts w:ascii="Arial" w:hAnsi="Arial" w:cs="Arial"/>
        </w:rPr>
      </w:pPr>
    </w:p>
    <w:p w14:paraId="33B4C0E2" w14:textId="52BA2E93" w:rsidR="00DE1745" w:rsidRPr="003B0D52" w:rsidRDefault="00070E2B" w:rsidP="00814508">
      <w:pPr>
        <w:pStyle w:val="Ttulo2"/>
        <w:spacing w:line="240" w:lineRule="auto"/>
        <w:rPr>
          <w:rFonts w:ascii="Arial" w:hAnsi="Arial" w:cs="Arial"/>
        </w:rPr>
      </w:pPr>
      <w:bookmarkStart w:id="559" w:name="_Toc99100744"/>
      <w:bookmarkStart w:id="560" w:name="_Toc210400658"/>
      <w:r w:rsidRPr="003B0D52">
        <w:rPr>
          <w:rFonts w:ascii="Arial" w:hAnsi="Arial" w:cs="Arial"/>
        </w:rPr>
        <w:lastRenderedPageBreak/>
        <w:t>LIMPEZA</w:t>
      </w:r>
      <w:r w:rsidRPr="003B0D52">
        <w:rPr>
          <w:rFonts w:ascii="Arial" w:hAnsi="Arial" w:cs="Arial"/>
          <w:spacing w:val="-4"/>
        </w:rPr>
        <w:t xml:space="preserve"> </w:t>
      </w:r>
      <w:r w:rsidRPr="003B0D52">
        <w:rPr>
          <w:rFonts w:ascii="Arial" w:hAnsi="Arial" w:cs="Arial"/>
        </w:rPr>
        <w:t>E</w:t>
      </w:r>
      <w:r w:rsidRPr="003B0D52">
        <w:rPr>
          <w:rFonts w:ascii="Arial" w:hAnsi="Arial" w:cs="Arial"/>
          <w:spacing w:val="-1"/>
        </w:rPr>
        <w:t xml:space="preserve"> </w:t>
      </w:r>
      <w:r w:rsidRPr="003B0D52">
        <w:rPr>
          <w:rFonts w:ascii="Arial" w:hAnsi="Arial" w:cs="Arial"/>
        </w:rPr>
        <w:t>RETIRADA</w:t>
      </w:r>
      <w:r w:rsidRPr="003B0D52">
        <w:rPr>
          <w:rFonts w:ascii="Arial" w:hAnsi="Arial" w:cs="Arial"/>
          <w:spacing w:val="-1"/>
        </w:rPr>
        <w:t xml:space="preserve"> </w:t>
      </w:r>
      <w:r w:rsidRPr="003B0D52">
        <w:rPr>
          <w:rFonts w:ascii="Arial" w:hAnsi="Arial" w:cs="Arial"/>
        </w:rPr>
        <w:t>DE</w:t>
      </w:r>
      <w:r w:rsidRPr="003B0D52">
        <w:rPr>
          <w:rFonts w:ascii="Arial" w:hAnsi="Arial" w:cs="Arial"/>
          <w:spacing w:val="-2"/>
        </w:rPr>
        <w:t xml:space="preserve"> </w:t>
      </w:r>
      <w:r w:rsidRPr="003B0D52">
        <w:rPr>
          <w:rFonts w:ascii="Arial" w:hAnsi="Arial" w:cs="Arial"/>
        </w:rPr>
        <w:t>MATERIAL</w:t>
      </w:r>
      <w:bookmarkEnd w:id="559"/>
      <w:bookmarkEnd w:id="560"/>
    </w:p>
    <w:p w14:paraId="385878C4" w14:textId="0D6F24BC" w:rsidR="00DE1745" w:rsidRPr="003B0D52" w:rsidRDefault="00B8495F" w:rsidP="00814508">
      <w:pPr>
        <w:pStyle w:val="Corpodetexto"/>
        <w:spacing w:line="240" w:lineRule="auto"/>
        <w:rPr>
          <w:rFonts w:ascii="Arial" w:hAnsi="Arial" w:cs="Arial"/>
        </w:rPr>
      </w:pPr>
      <w:r w:rsidRPr="003B0D52">
        <w:rPr>
          <w:rFonts w:ascii="Arial" w:hAnsi="Arial" w:cs="Arial"/>
        </w:rPr>
        <w:t xml:space="preserve">Serão removidos todos os materiais imprestáveis e entulhos que se encontrem no terreno e na edificação, devendo permanecer </w:t>
      </w:r>
      <w:r w:rsidR="002A56EF" w:rsidRPr="003B0D52">
        <w:rPr>
          <w:rFonts w:ascii="Arial" w:hAnsi="Arial" w:cs="Arial"/>
        </w:rPr>
        <w:t xml:space="preserve">uma </w:t>
      </w:r>
      <w:r w:rsidRPr="003B0D52">
        <w:rPr>
          <w:rFonts w:ascii="Arial" w:hAnsi="Arial" w:cs="Arial"/>
        </w:rPr>
        <w:t>caçamba ou área delimitada específica no canteiro de obra,</w:t>
      </w:r>
      <w:r w:rsidR="002A56EF" w:rsidRPr="003B0D52">
        <w:rPr>
          <w:rFonts w:ascii="Arial" w:hAnsi="Arial" w:cs="Arial"/>
        </w:rPr>
        <w:t xml:space="preserve"> </w:t>
      </w:r>
      <w:r w:rsidRPr="003B0D52">
        <w:rPr>
          <w:rFonts w:ascii="Arial" w:hAnsi="Arial" w:cs="Arial"/>
        </w:rPr>
        <w:t>isolada das edificações e de fácil acesso para limpeza e retirada dos materiais.</w:t>
      </w:r>
    </w:p>
    <w:p w14:paraId="351DC8CD" w14:textId="4A4C8FA2" w:rsidR="00DE1745" w:rsidRPr="003B0D52" w:rsidRDefault="00B8495F" w:rsidP="00814508">
      <w:pPr>
        <w:pStyle w:val="Corpodetexto"/>
        <w:spacing w:line="240" w:lineRule="auto"/>
        <w:rPr>
          <w:rFonts w:ascii="Arial" w:hAnsi="Arial" w:cs="Arial"/>
        </w:rPr>
      </w:pPr>
      <w:r w:rsidRPr="003B0D52">
        <w:rPr>
          <w:rFonts w:ascii="Arial" w:hAnsi="Arial" w:cs="Arial"/>
        </w:rPr>
        <w:t xml:space="preserve">Em hipótese alguma </w:t>
      </w:r>
      <w:r w:rsidR="00B3033D" w:rsidRPr="003B0D52">
        <w:rPr>
          <w:rFonts w:ascii="Arial" w:hAnsi="Arial" w:cs="Arial"/>
        </w:rPr>
        <w:t xml:space="preserve">a CONTRATADA </w:t>
      </w:r>
      <w:r w:rsidRPr="003B0D52">
        <w:rPr>
          <w:rFonts w:ascii="Arial" w:hAnsi="Arial" w:cs="Arial"/>
        </w:rPr>
        <w:t>poderá remover quaisquer materiais sem a autorização por escrito no livro de obras. Tal autorização só terá validade quando emitida pela FISCALIZAÇÃO.</w:t>
      </w:r>
    </w:p>
    <w:p w14:paraId="52AD32E5" w14:textId="4EEC5CAA" w:rsidR="00DE1745" w:rsidRPr="003B0D52" w:rsidRDefault="00B8495F" w:rsidP="00814508">
      <w:pPr>
        <w:pStyle w:val="Corpodetexto"/>
        <w:spacing w:line="240" w:lineRule="auto"/>
        <w:rPr>
          <w:rFonts w:ascii="Arial" w:hAnsi="Arial" w:cs="Arial"/>
        </w:rPr>
      </w:pPr>
      <w:r w:rsidRPr="003B0D52">
        <w:rPr>
          <w:rFonts w:ascii="Arial" w:hAnsi="Arial" w:cs="Arial"/>
        </w:rPr>
        <w:t>Deverá ser prevista a limpeza e remoção dos entulhos de obra ao longo de todo o tempo de serviço, mantendo assim a obra limpa e segura conforme as recomendações</w:t>
      </w:r>
      <w:r w:rsidR="006313A2" w:rsidRPr="003B0D52">
        <w:rPr>
          <w:rFonts w:ascii="Arial" w:hAnsi="Arial" w:cs="Arial"/>
        </w:rPr>
        <w:t xml:space="preserve"> </w:t>
      </w:r>
      <w:r w:rsidR="00B3033D" w:rsidRPr="003B0D52">
        <w:rPr>
          <w:rFonts w:ascii="Arial" w:hAnsi="Arial" w:cs="Arial"/>
        </w:rPr>
        <w:t xml:space="preserve">na </w:t>
      </w:r>
      <w:r w:rsidRPr="003B0D52">
        <w:rPr>
          <w:rFonts w:ascii="Arial" w:hAnsi="Arial" w:cs="Arial"/>
        </w:rPr>
        <w:t>NR</w:t>
      </w:r>
      <w:r w:rsidR="00B3033D" w:rsidRPr="003B0D52">
        <w:rPr>
          <w:rFonts w:ascii="Arial" w:hAnsi="Arial" w:cs="Arial"/>
        </w:rPr>
        <w:t>-</w:t>
      </w:r>
      <w:r w:rsidRPr="003B0D52">
        <w:rPr>
          <w:rFonts w:ascii="Arial" w:hAnsi="Arial" w:cs="Arial"/>
        </w:rPr>
        <w:t>18</w:t>
      </w:r>
      <w:r w:rsidR="00B3033D" w:rsidRPr="003B0D52">
        <w:rPr>
          <w:rFonts w:ascii="Arial" w:hAnsi="Arial" w:cs="Arial"/>
        </w:rPr>
        <w:t xml:space="preserve">. </w:t>
      </w:r>
    </w:p>
    <w:p w14:paraId="528ADB17" w14:textId="0293F9A2" w:rsidR="00DE1745" w:rsidRPr="003B0D52" w:rsidRDefault="00B8495F" w:rsidP="00814508">
      <w:pPr>
        <w:pStyle w:val="Corpodetexto"/>
        <w:spacing w:line="240" w:lineRule="auto"/>
        <w:rPr>
          <w:rFonts w:ascii="Arial" w:hAnsi="Arial" w:cs="Arial"/>
        </w:rPr>
      </w:pPr>
      <w:r w:rsidRPr="003B0D52">
        <w:rPr>
          <w:rFonts w:ascii="Arial" w:hAnsi="Arial" w:cs="Arial"/>
        </w:rPr>
        <w:t>Os tapumes de fechamento quando no caso de telhas metálicas ou qualquer outro material que não indique reaproveitamento, deverá ser executado com material novo e ser disponibilizado para a CONTRATANTE. Ao final de sua utilização, o material passará a ser de posse da PMNS. Assim como demais materiais que forem remunerados por compra integral sem reaproveitamento.</w:t>
      </w:r>
    </w:p>
    <w:p w14:paraId="34194D20" w14:textId="2294D6D1" w:rsidR="00AB17E9" w:rsidRPr="003B0D52" w:rsidRDefault="00B3033D" w:rsidP="00814508">
      <w:pPr>
        <w:pStyle w:val="Corpodetexto"/>
        <w:spacing w:line="240" w:lineRule="auto"/>
        <w:rPr>
          <w:rFonts w:ascii="Arial" w:hAnsi="Arial" w:cs="Arial"/>
        </w:rPr>
      </w:pPr>
      <w:r w:rsidRPr="003B0D52">
        <w:rPr>
          <w:rFonts w:ascii="Arial" w:hAnsi="Arial" w:cs="Arial"/>
        </w:rPr>
        <w:t xml:space="preserve">A limpeza e remoção de entulho e dos materiais não utilizados e/ou descartados da obra objeto desta contratação </w:t>
      </w:r>
      <w:r w:rsidR="00AB17E9" w:rsidRPr="003B0D52">
        <w:rPr>
          <w:rFonts w:ascii="Arial" w:hAnsi="Arial" w:cs="Arial"/>
        </w:rPr>
        <w:t>será de responsabilidade da CONTRATADA, inclusive, ela responderá por quaisquer danos causados a terceiros, ao Município e ao meio ambiente em decorrência da disposição inadequada destes resíduos.</w:t>
      </w:r>
    </w:p>
    <w:p w14:paraId="72B7D39D" w14:textId="77777777" w:rsidR="000D6F6A" w:rsidRPr="003B0D52" w:rsidRDefault="000D6F6A" w:rsidP="00814508">
      <w:pPr>
        <w:pStyle w:val="Corpodetexto"/>
        <w:spacing w:line="240" w:lineRule="auto"/>
        <w:rPr>
          <w:rFonts w:ascii="Arial" w:hAnsi="Arial" w:cs="Arial"/>
        </w:rPr>
      </w:pPr>
    </w:p>
    <w:p w14:paraId="49B0825E" w14:textId="77777777" w:rsidR="00AB17E9" w:rsidRPr="003B0D52" w:rsidRDefault="00AB17E9" w:rsidP="00814508">
      <w:pPr>
        <w:pStyle w:val="Ttulo2"/>
        <w:spacing w:line="240" w:lineRule="auto"/>
        <w:rPr>
          <w:rFonts w:ascii="Arial" w:hAnsi="Arial" w:cs="Arial"/>
        </w:rPr>
      </w:pPr>
      <w:bookmarkStart w:id="561" w:name="_Toc210400659"/>
      <w:r w:rsidRPr="003B0D52">
        <w:rPr>
          <w:rFonts w:ascii="Arial" w:hAnsi="Arial" w:cs="Arial"/>
        </w:rPr>
        <w:t>ORGANIZAÇÃO, LIMPEZA E SEPARAÇÃO DOS RESÍDUOS</w:t>
      </w:r>
      <w:bookmarkEnd w:id="561"/>
    </w:p>
    <w:p w14:paraId="13861D67" w14:textId="77777777" w:rsidR="00AB17E9" w:rsidRPr="003B0D52" w:rsidRDefault="00AB17E9" w:rsidP="00814508">
      <w:pPr>
        <w:pStyle w:val="Corpodetexto"/>
        <w:spacing w:line="240" w:lineRule="auto"/>
        <w:rPr>
          <w:rFonts w:ascii="Arial" w:hAnsi="Arial" w:cs="Arial"/>
        </w:rPr>
      </w:pPr>
      <w:r w:rsidRPr="003B0D52">
        <w:rPr>
          <w:rFonts w:ascii="Arial" w:hAnsi="Arial" w:cs="Arial"/>
        </w:rPr>
        <w:t>A CONTRATADA cuidará para que todas as partes do canteiro de obras e da própria obra permaneçam sempre limpas e organizadas, com os materiais estocados e empilhados em local apropriado, por tipo e qualidade. Deverá ainda promover a coleta seletiva dos resíduos (entulhos) para reciclagem e instalar sistema de retenção de material particulado nos acessos ao canteiro.</w:t>
      </w:r>
    </w:p>
    <w:p w14:paraId="1A01D8DB" w14:textId="19AFB004" w:rsidR="00AB17E9" w:rsidRPr="003B0D52" w:rsidRDefault="00AB17E9" w:rsidP="00814508">
      <w:pPr>
        <w:pStyle w:val="Corpodetexto"/>
        <w:spacing w:line="240" w:lineRule="auto"/>
        <w:rPr>
          <w:rFonts w:ascii="Arial" w:hAnsi="Arial" w:cs="Arial"/>
        </w:rPr>
      </w:pPr>
      <w:r w:rsidRPr="003B0D52">
        <w:rPr>
          <w:rFonts w:ascii="Arial" w:hAnsi="Arial" w:cs="Arial"/>
        </w:rPr>
        <w:t xml:space="preserve">A CONTRATADA deverá manter, ainda, o controle de pragas e infestações que possam ser ocasionadas pela estocagem de materiais e resíduos em seu canteiro de obras em atendimento às normais municipais, estaduais, federais e legislações ambientais e sanitárias cabíveis. </w:t>
      </w:r>
    </w:p>
    <w:p w14:paraId="1DB8CFE4" w14:textId="31D916D7" w:rsidR="00AB17E9" w:rsidRPr="003B0D52" w:rsidRDefault="00AB17E9" w:rsidP="00814508">
      <w:pPr>
        <w:pStyle w:val="Corpodetexto"/>
        <w:spacing w:line="240" w:lineRule="auto"/>
        <w:rPr>
          <w:rFonts w:ascii="Arial" w:hAnsi="Arial" w:cs="Arial"/>
        </w:rPr>
      </w:pPr>
      <w:r w:rsidRPr="003B0D52">
        <w:rPr>
          <w:rFonts w:ascii="Arial" w:hAnsi="Arial" w:cs="Arial"/>
        </w:rPr>
        <w:t>As instalações deverão apresentar sempre bom aspecto, não sendo admitidas construções desalinhadas, desleixo, barracões que não inspirem segurança e que sejam desconfortáveis à vista e ao uso.</w:t>
      </w:r>
    </w:p>
    <w:p w14:paraId="560C137A" w14:textId="77777777" w:rsidR="00AB17E9" w:rsidRPr="003B0D52" w:rsidRDefault="00AB17E9" w:rsidP="00814508">
      <w:pPr>
        <w:pStyle w:val="Corpodetexto"/>
        <w:spacing w:line="240" w:lineRule="auto"/>
        <w:rPr>
          <w:rFonts w:ascii="Arial" w:hAnsi="Arial" w:cs="Arial"/>
        </w:rPr>
      </w:pPr>
    </w:p>
    <w:p w14:paraId="28540B42" w14:textId="77777777" w:rsidR="00AB17E9" w:rsidRPr="003B0D52" w:rsidRDefault="00AB17E9" w:rsidP="00814508">
      <w:pPr>
        <w:pStyle w:val="Ttulo2"/>
        <w:spacing w:line="240" w:lineRule="auto"/>
        <w:rPr>
          <w:rFonts w:ascii="Arial" w:hAnsi="Arial" w:cs="Arial"/>
        </w:rPr>
      </w:pPr>
      <w:bookmarkStart w:id="562" w:name="_Toc210400660"/>
      <w:r w:rsidRPr="003B0D52">
        <w:rPr>
          <w:rFonts w:ascii="Arial" w:hAnsi="Arial" w:cs="Arial"/>
        </w:rPr>
        <w:t>HIGIENE E</w:t>
      </w:r>
      <w:r w:rsidRPr="003B0D52">
        <w:rPr>
          <w:rFonts w:ascii="Arial" w:hAnsi="Arial" w:cs="Arial"/>
          <w:spacing w:val="-3"/>
        </w:rPr>
        <w:t xml:space="preserve"> </w:t>
      </w:r>
      <w:r w:rsidRPr="003B0D52">
        <w:rPr>
          <w:rFonts w:ascii="Arial" w:hAnsi="Arial" w:cs="Arial"/>
        </w:rPr>
        <w:t>SEGURANÇA DO TRABALHO</w:t>
      </w:r>
      <w:bookmarkEnd w:id="562"/>
    </w:p>
    <w:p w14:paraId="3B40B7F2" w14:textId="6530866B" w:rsidR="00AB17E9" w:rsidRPr="003B0D52" w:rsidRDefault="00AB17E9" w:rsidP="00814508">
      <w:pPr>
        <w:pStyle w:val="Corpodetexto"/>
        <w:spacing w:line="240" w:lineRule="auto"/>
        <w:rPr>
          <w:rFonts w:ascii="Arial" w:hAnsi="Arial" w:cs="Arial"/>
        </w:rPr>
      </w:pPr>
      <w:r w:rsidRPr="003B0D52">
        <w:rPr>
          <w:rFonts w:ascii="Arial" w:hAnsi="Arial" w:cs="Arial"/>
        </w:rPr>
        <w:lastRenderedPageBreak/>
        <w:t>Os níveis de segurança e higiene a serem providenciados pela CONTRATADA aos usuários das instalações na obra serão, no mínimo, os determinados pelo Departamento Nacional de Higiene e Segurança do Trabalho do Ministério do Trabalho, inclusive NR</w:t>
      </w:r>
      <w:r w:rsidR="00947301" w:rsidRPr="003B0D52">
        <w:rPr>
          <w:rFonts w:ascii="Arial" w:hAnsi="Arial" w:cs="Arial"/>
        </w:rPr>
        <w:t xml:space="preserve"> </w:t>
      </w:r>
      <w:r w:rsidR="00930F60" w:rsidRPr="003B0D52">
        <w:rPr>
          <w:rFonts w:ascii="Arial" w:hAnsi="Arial" w:cs="Arial"/>
        </w:rPr>
        <w:t>–</w:t>
      </w:r>
      <w:r w:rsidR="00947301" w:rsidRPr="003B0D52">
        <w:rPr>
          <w:rFonts w:ascii="Arial" w:hAnsi="Arial" w:cs="Arial"/>
        </w:rPr>
        <w:t xml:space="preserve"> 0</w:t>
      </w:r>
      <w:r w:rsidRPr="003B0D52">
        <w:rPr>
          <w:rFonts w:ascii="Arial" w:hAnsi="Arial" w:cs="Arial"/>
        </w:rPr>
        <w:t>4</w:t>
      </w:r>
      <w:r w:rsidR="00930F60" w:rsidRPr="003B0D52">
        <w:rPr>
          <w:rFonts w:ascii="Arial" w:hAnsi="Arial" w:cs="Arial"/>
        </w:rPr>
        <w:t xml:space="preserve">, NR – 35 e afins. </w:t>
      </w:r>
    </w:p>
    <w:p w14:paraId="5EB1F6AF" w14:textId="441374B6" w:rsidR="00930F60" w:rsidRPr="003B0D52" w:rsidRDefault="00930F60" w:rsidP="00814508">
      <w:pPr>
        <w:pStyle w:val="Corpodetexto"/>
        <w:spacing w:line="240" w:lineRule="auto"/>
        <w:rPr>
          <w:rFonts w:ascii="Arial" w:hAnsi="Arial" w:cs="Arial"/>
        </w:rPr>
      </w:pPr>
      <w:r w:rsidRPr="003B0D52">
        <w:rPr>
          <w:rFonts w:ascii="Arial" w:hAnsi="Arial" w:cs="Arial"/>
        </w:rPr>
        <w:t>A CONTRATADA será responsável p</w:t>
      </w:r>
      <w:r w:rsidR="005A1837" w:rsidRPr="003B0D52">
        <w:rPr>
          <w:rFonts w:ascii="Arial" w:hAnsi="Arial" w:cs="Arial"/>
        </w:rPr>
        <w:t>or</w:t>
      </w:r>
      <w:r w:rsidRPr="003B0D52">
        <w:rPr>
          <w:rFonts w:ascii="Arial" w:hAnsi="Arial" w:cs="Arial"/>
        </w:rPr>
        <w:t xml:space="preserve"> avaliar os riscos e empregar as medidas necessárias à execução segura de todos os serviços desta contratação. </w:t>
      </w:r>
    </w:p>
    <w:p w14:paraId="3CDD9801" w14:textId="77777777" w:rsidR="00AB17E9" w:rsidRPr="003B0D52" w:rsidRDefault="00AB17E9" w:rsidP="00814508">
      <w:pPr>
        <w:pStyle w:val="Corpodetexto"/>
        <w:spacing w:line="240" w:lineRule="auto"/>
        <w:rPr>
          <w:rFonts w:ascii="Arial" w:hAnsi="Arial" w:cs="Arial"/>
        </w:rPr>
      </w:pPr>
      <w:r w:rsidRPr="003B0D52">
        <w:rPr>
          <w:rFonts w:ascii="Arial" w:hAnsi="Arial" w:cs="Arial"/>
        </w:rPr>
        <w:t>A obra poderá ser visitada a qualquer momento por profissional de Segurança do Trabalho, para avaliação das condições de segurança e proteção dos usuários e trabalhadores da obra.</w:t>
      </w:r>
    </w:p>
    <w:p w14:paraId="1C1D3715" w14:textId="77777777" w:rsidR="00AB17E9" w:rsidRPr="003B0D52" w:rsidRDefault="00AB17E9" w:rsidP="00814508">
      <w:pPr>
        <w:pStyle w:val="Corpodetexto"/>
        <w:spacing w:line="240" w:lineRule="auto"/>
        <w:rPr>
          <w:rFonts w:ascii="Arial" w:hAnsi="Arial" w:cs="Arial"/>
        </w:rPr>
      </w:pPr>
    </w:p>
    <w:p w14:paraId="27D6D681" w14:textId="77777777" w:rsidR="00AB17E9" w:rsidRPr="003B0D52" w:rsidRDefault="00AB17E9" w:rsidP="00814508">
      <w:pPr>
        <w:pStyle w:val="Ttulo2"/>
        <w:spacing w:line="240" w:lineRule="auto"/>
        <w:rPr>
          <w:rFonts w:ascii="Arial" w:hAnsi="Arial" w:cs="Arial"/>
        </w:rPr>
      </w:pPr>
      <w:bookmarkStart w:id="563" w:name="_Toc210400661"/>
      <w:r w:rsidRPr="003B0D52">
        <w:rPr>
          <w:rFonts w:ascii="Arial" w:hAnsi="Arial" w:cs="Arial"/>
        </w:rPr>
        <w:t>PROCESSOS</w:t>
      </w:r>
      <w:r w:rsidRPr="003B0D52">
        <w:rPr>
          <w:rFonts w:ascii="Arial" w:hAnsi="Arial" w:cs="Arial"/>
          <w:spacing w:val="-1"/>
        </w:rPr>
        <w:t xml:space="preserve"> </w:t>
      </w:r>
      <w:r w:rsidRPr="003B0D52">
        <w:rPr>
          <w:rFonts w:ascii="Arial" w:hAnsi="Arial" w:cs="Arial"/>
        </w:rPr>
        <w:t>RUIDOSOS E</w:t>
      </w:r>
      <w:r w:rsidRPr="003B0D52">
        <w:rPr>
          <w:rFonts w:ascii="Arial" w:hAnsi="Arial" w:cs="Arial"/>
          <w:spacing w:val="-4"/>
        </w:rPr>
        <w:t xml:space="preserve"> </w:t>
      </w:r>
      <w:r w:rsidRPr="003B0D52">
        <w:rPr>
          <w:rFonts w:ascii="Arial" w:hAnsi="Arial" w:cs="Arial"/>
        </w:rPr>
        <w:t>MATERIAIS/RESÍDUOS PERIGOSOS</w:t>
      </w:r>
      <w:bookmarkEnd w:id="563"/>
    </w:p>
    <w:p w14:paraId="77EFDD57" w14:textId="205D6EA7" w:rsidR="00AB17E9" w:rsidRPr="003B0D52" w:rsidRDefault="00AB17E9" w:rsidP="00814508">
      <w:pPr>
        <w:pStyle w:val="Corpodetexto"/>
        <w:spacing w:line="240" w:lineRule="auto"/>
        <w:rPr>
          <w:rFonts w:ascii="Arial" w:hAnsi="Arial" w:cs="Arial"/>
        </w:rPr>
      </w:pPr>
      <w:r w:rsidRPr="003B0D52">
        <w:rPr>
          <w:rFonts w:ascii="Arial" w:hAnsi="Arial" w:cs="Arial"/>
        </w:rPr>
        <w:t>Não poderão ser realizados na obra processos industriais que empreguem produtos ou</w:t>
      </w:r>
      <w:r w:rsidR="0028381D" w:rsidRPr="003B0D52">
        <w:rPr>
          <w:rFonts w:ascii="Arial" w:hAnsi="Arial" w:cs="Arial"/>
        </w:rPr>
        <w:t xml:space="preserve"> </w:t>
      </w:r>
      <w:r w:rsidRPr="003B0D52">
        <w:rPr>
          <w:rFonts w:ascii="Arial" w:hAnsi="Arial" w:cs="Arial"/>
        </w:rPr>
        <w:t>produzam e/ou desprendam resíduos corrosivos ou tóxicos sólidos, líquidos, pulverulentos ou gasosos, nem que sejam origem de ruídos que causem incômodo à obra ou à vizinhança.</w:t>
      </w:r>
    </w:p>
    <w:p w14:paraId="480B4193" w14:textId="77777777" w:rsidR="00AB17E9" w:rsidRPr="003B0D52" w:rsidRDefault="00AB17E9" w:rsidP="00814508">
      <w:pPr>
        <w:pStyle w:val="Corpodetexto"/>
        <w:spacing w:line="240" w:lineRule="auto"/>
        <w:rPr>
          <w:rFonts w:ascii="Arial" w:hAnsi="Arial" w:cs="Arial"/>
        </w:rPr>
      </w:pPr>
      <w:r w:rsidRPr="003B0D52">
        <w:rPr>
          <w:rFonts w:ascii="Arial" w:hAnsi="Arial" w:cs="Arial"/>
        </w:rPr>
        <w:t>São</w:t>
      </w:r>
      <w:r w:rsidRPr="003B0D52">
        <w:rPr>
          <w:rFonts w:ascii="Arial" w:hAnsi="Arial" w:cs="Arial"/>
          <w:spacing w:val="-1"/>
        </w:rPr>
        <w:t xml:space="preserve"> </w:t>
      </w:r>
      <w:r w:rsidRPr="003B0D52">
        <w:rPr>
          <w:rFonts w:ascii="Arial" w:hAnsi="Arial" w:cs="Arial"/>
        </w:rPr>
        <w:t>inaceitáveis</w:t>
      </w:r>
      <w:r w:rsidRPr="003B0D52">
        <w:rPr>
          <w:rFonts w:ascii="Arial" w:hAnsi="Arial" w:cs="Arial"/>
          <w:spacing w:val="-1"/>
        </w:rPr>
        <w:t xml:space="preserve"> </w:t>
      </w:r>
      <w:r w:rsidRPr="003B0D52">
        <w:rPr>
          <w:rFonts w:ascii="Arial" w:hAnsi="Arial" w:cs="Arial"/>
        </w:rPr>
        <w:t>na</w:t>
      </w:r>
      <w:r w:rsidRPr="003B0D52">
        <w:rPr>
          <w:rFonts w:ascii="Arial" w:hAnsi="Arial" w:cs="Arial"/>
          <w:spacing w:val="-1"/>
        </w:rPr>
        <w:t xml:space="preserve"> </w:t>
      </w:r>
      <w:r w:rsidRPr="003B0D52">
        <w:rPr>
          <w:rFonts w:ascii="Arial" w:hAnsi="Arial" w:cs="Arial"/>
        </w:rPr>
        <w:t>obra:</w:t>
      </w:r>
    </w:p>
    <w:p w14:paraId="72DF7EB0" w14:textId="77777777" w:rsidR="00AB17E9" w:rsidRPr="003B0D52" w:rsidRDefault="00AB17E9" w:rsidP="00814508">
      <w:pPr>
        <w:pStyle w:val="PargrafodaLista"/>
        <w:numPr>
          <w:ilvl w:val="0"/>
          <w:numId w:val="6"/>
        </w:numPr>
        <w:tabs>
          <w:tab w:val="left" w:pos="1496"/>
        </w:tabs>
        <w:spacing w:before="137"/>
        <w:ind w:right="71"/>
        <w:rPr>
          <w:rFonts w:ascii="Arial" w:hAnsi="Arial" w:cs="Arial"/>
          <w:sz w:val="24"/>
          <w:szCs w:val="24"/>
        </w:rPr>
      </w:pPr>
      <w:r w:rsidRPr="003B0D52">
        <w:rPr>
          <w:rFonts w:ascii="Arial" w:hAnsi="Arial" w:cs="Arial"/>
          <w:sz w:val="24"/>
          <w:szCs w:val="24"/>
        </w:rPr>
        <w:t>decapagem</w:t>
      </w:r>
      <w:r w:rsidRPr="003B0D52">
        <w:rPr>
          <w:rFonts w:ascii="Arial" w:hAnsi="Arial" w:cs="Arial"/>
          <w:spacing w:val="-2"/>
          <w:sz w:val="24"/>
          <w:szCs w:val="24"/>
        </w:rPr>
        <w:t xml:space="preserve"> </w:t>
      </w:r>
      <w:r w:rsidRPr="003B0D52">
        <w:rPr>
          <w:rFonts w:ascii="Arial" w:hAnsi="Arial" w:cs="Arial"/>
          <w:sz w:val="24"/>
          <w:szCs w:val="24"/>
        </w:rPr>
        <w:t>ou limpeza</w:t>
      </w:r>
      <w:r w:rsidRPr="003B0D52">
        <w:rPr>
          <w:rFonts w:ascii="Arial" w:hAnsi="Arial" w:cs="Arial"/>
          <w:spacing w:val="-4"/>
          <w:sz w:val="24"/>
          <w:szCs w:val="24"/>
        </w:rPr>
        <w:t xml:space="preserve"> </w:t>
      </w:r>
      <w:r w:rsidRPr="003B0D52">
        <w:rPr>
          <w:rFonts w:ascii="Arial" w:hAnsi="Arial" w:cs="Arial"/>
          <w:sz w:val="24"/>
          <w:szCs w:val="24"/>
        </w:rPr>
        <w:t>química</w:t>
      </w:r>
      <w:r w:rsidRPr="003B0D52">
        <w:rPr>
          <w:rFonts w:ascii="Arial" w:hAnsi="Arial" w:cs="Arial"/>
          <w:spacing w:val="-3"/>
          <w:sz w:val="24"/>
          <w:szCs w:val="24"/>
        </w:rPr>
        <w:t xml:space="preserve"> </w:t>
      </w:r>
      <w:r w:rsidRPr="003B0D52">
        <w:rPr>
          <w:rFonts w:ascii="Arial" w:hAnsi="Arial" w:cs="Arial"/>
          <w:sz w:val="24"/>
          <w:szCs w:val="24"/>
        </w:rPr>
        <w:t>de</w:t>
      </w:r>
      <w:r w:rsidRPr="003B0D52">
        <w:rPr>
          <w:rFonts w:ascii="Arial" w:hAnsi="Arial" w:cs="Arial"/>
          <w:spacing w:val="2"/>
          <w:sz w:val="24"/>
          <w:szCs w:val="24"/>
        </w:rPr>
        <w:t xml:space="preserve"> </w:t>
      </w:r>
      <w:r w:rsidRPr="003B0D52">
        <w:rPr>
          <w:rFonts w:ascii="Arial" w:hAnsi="Arial" w:cs="Arial"/>
          <w:sz w:val="24"/>
          <w:szCs w:val="24"/>
        </w:rPr>
        <w:t>metais;</w:t>
      </w:r>
    </w:p>
    <w:p w14:paraId="030C216C" w14:textId="77777777" w:rsidR="00AB17E9" w:rsidRPr="003B0D52" w:rsidRDefault="00AB17E9" w:rsidP="00814508">
      <w:pPr>
        <w:pStyle w:val="PargrafodaLista"/>
        <w:numPr>
          <w:ilvl w:val="0"/>
          <w:numId w:val="6"/>
        </w:numPr>
        <w:tabs>
          <w:tab w:val="left" w:pos="1496"/>
        </w:tabs>
        <w:spacing w:before="139"/>
        <w:ind w:right="71"/>
        <w:rPr>
          <w:rFonts w:ascii="Arial" w:hAnsi="Arial" w:cs="Arial"/>
          <w:sz w:val="24"/>
          <w:szCs w:val="24"/>
        </w:rPr>
      </w:pPr>
      <w:r w:rsidRPr="003B0D52">
        <w:rPr>
          <w:rFonts w:ascii="Arial" w:hAnsi="Arial" w:cs="Arial"/>
          <w:sz w:val="24"/>
          <w:szCs w:val="24"/>
        </w:rPr>
        <w:t>qualquer</w:t>
      </w:r>
      <w:r w:rsidRPr="003B0D52">
        <w:rPr>
          <w:rFonts w:ascii="Arial" w:hAnsi="Arial" w:cs="Arial"/>
          <w:spacing w:val="-4"/>
          <w:sz w:val="24"/>
          <w:szCs w:val="24"/>
        </w:rPr>
        <w:t xml:space="preserve"> </w:t>
      </w:r>
      <w:r w:rsidRPr="003B0D52">
        <w:rPr>
          <w:rFonts w:ascii="Arial" w:hAnsi="Arial" w:cs="Arial"/>
          <w:sz w:val="24"/>
          <w:szCs w:val="24"/>
        </w:rPr>
        <w:t>processo de</w:t>
      </w:r>
      <w:r w:rsidRPr="003B0D52">
        <w:rPr>
          <w:rFonts w:ascii="Arial" w:hAnsi="Arial" w:cs="Arial"/>
          <w:spacing w:val="2"/>
          <w:sz w:val="24"/>
          <w:szCs w:val="24"/>
        </w:rPr>
        <w:t xml:space="preserve"> </w:t>
      </w:r>
      <w:r w:rsidRPr="003B0D52">
        <w:rPr>
          <w:rFonts w:ascii="Arial" w:hAnsi="Arial" w:cs="Arial"/>
          <w:sz w:val="24"/>
          <w:szCs w:val="24"/>
        </w:rPr>
        <w:t>eletrodeposição química;</w:t>
      </w:r>
    </w:p>
    <w:p w14:paraId="036AECE7" w14:textId="77777777" w:rsidR="00AB17E9" w:rsidRPr="003B0D52" w:rsidRDefault="00AB17E9" w:rsidP="00814508">
      <w:pPr>
        <w:pStyle w:val="Corpodetexto"/>
        <w:spacing w:line="240" w:lineRule="auto"/>
        <w:rPr>
          <w:rFonts w:ascii="Arial" w:hAnsi="Arial" w:cs="Arial"/>
        </w:rPr>
      </w:pPr>
      <w:r w:rsidRPr="003B0D52">
        <w:rPr>
          <w:rFonts w:ascii="Arial" w:hAnsi="Arial" w:cs="Arial"/>
        </w:rPr>
        <w:t>Processos industriais ruidosos, a exclusivo critério da FISCALIZAÇÃO, poderão ser empregados na obra desde que o local onde se desenvolvam sejam providos de tratamento acústico para que os níveis de ruído externo junto ao elemento divisor sejam inferiores a:</w:t>
      </w:r>
    </w:p>
    <w:p w14:paraId="380F0408" w14:textId="77777777" w:rsidR="00AB17E9" w:rsidRPr="003B0D52" w:rsidRDefault="00AB17E9" w:rsidP="00814508">
      <w:pPr>
        <w:pStyle w:val="PargrafodaLista"/>
        <w:numPr>
          <w:ilvl w:val="0"/>
          <w:numId w:val="31"/>
        </w:numPr>
        <w:tabs>
          <w:tab w:val="left" w:pos="1353"/>
          <w:tab w:val="left" w:pos="1354"/>
        </w:tabs>
        <w:spacing w:before="240" w:after="240"/>
        <w:ind w:right="71"/>
        <w:rPr>
          <w:rFonts w:ascii="Arial" w:hAnsi="Arial" w:cs="Arial"/>
          <w:sz w:val="24"/>
          <w:szCs w:val="24"/>
        </w:rPr>
      </w:pPr>
      <w:r w:rsidRPr="003B0D52">
        <w:rPr>
          <w:rFonts w:ascii="Arial" w:hAnsi="Arial" w:cs="Arial"/>
          <w:sz w:val="24"/>
          <w:szCs w:val="24"/>
        </w:rPr>
        <w:t>85</w:t>
      </w:r>
      <w:r w:rsidRPr="003B0D52">
        <w:rPr>
          <w:rFonts w:ascii="Arial" w:hAnsi="Arial" w:cs="Arial"/>
          <w:spacing w:val="-6"/>
          <w:sz w:val="24"/>
          <w:szCs w:val="24"/>
        </w:rPr>
        <w:t xml:space="preserve"> </w:t>
      </w:r>
      <w:r w:rsidRPr="003B0D52">
        <w:rPr>
          <w:rFonts w:ascii="Arial" w:hAnsi="Arial" w:cs="Arial"/>
          <w:sz w:val="24"/>
          <w:szCs w:val="24"/>
        </w:rPr>
        <w:t>dB</w:t>
      </w:r>
      <w:r w:rsidRPr="003B0D52">
        <w:rPr>
          <w:rFonts w:ascii="Arial" w:hAnsi="Arial" w:cs="Arial"/>
          <w:spacing w:val="-6"/>
          <w:sz w:val="24"/>
          <w:szCs w:val="24"/>
        </w:rPr>
        <w:t xml:space="preserve"> </w:t>
      </w:r>
      <w:r w:rsidRPr="003B0D52">
        <w:rPr>
          <w:rFonts w:ascii="Arial" w:hAnsi="Arial" w:cs="Arial"/>
          <w:sz w:val="24"/>
          <w:szCs w:val="24"/>
        </w:rPr>
        <w:t>em</w:t>
      </w:r>
      <w:r w:rsidRPr="003B0D52">
        <w:rPr>
          <w:rFonts w:ascii="Arial" w:hAnsi="Arial" w:cs="Arial"/>
          <w:spacing w:val="-5"/>
          <w:sz w:val="24"/>
          <w:szCs w:val="24"/>
        </w:rPr>
        <w:t xml:space="preserve"> </w:t>
      </w:r>
      <w:r w:rsidRPr="003B0D52">
        <w:rPr>
          <w:rFonts w:ascii="Arial" w:hAnsi="Arial" w:cs="Arial"/>
          <w:sz w:val="24"/>
          <w:szCs w:val="24"/>
        </w:rPr>
        <w:t>frequências</w:t>
      </w:r>
      <w:r w:rsidRPr="003B0D52">
        <w:rPr>
          <w:rFonts w:ascii="Arial" w:hAnsi="Arial" w:cs="Arial"/>
          <w:spacing w:val="-6"/>
          <w:sz w:val="24"/>
          <w:szCs w:val="24"/>
        </w:rPr>
        <w:t xml:space="preserve"> </w:t>
      </w:r>
      <w:r w:rsidRPr="003B0D52">
        <w:rPr>
          <w:rFonts w:ascii="Arial" w:hAnsi="Arial" w:cs="Arial"/>
          <w:sz w:val="24"/>
          <w:szCs w:val="24"/>
        </w:rPr>
        <w:t>abaixo</w:t>
      </w:r>
      <w:r w:rsidRPr="003B0D52">
        <w:rPr>
          <w:rFonts w:ascii="Arial" w:hAnsi="Arial" w:cs="Arial"/>
          <w:spacing w:val="-5"/>
          <w:sz w:val="24"/>
          <w:szCs w:val="24"/>
        </w:rPr>
        <w:t xml:space="preserve"> </w:t>
      </w:r>
      <w:r w:rsidRPr="003B0D52">
        <w:rPr>
          <w:rFonts w:ascii="Arial" w:hAnsi="Arial" w:cs="Arial"/>
          <w:sz w:val="24"/>
          <w:szCs w:val="24"/>
        </w:rPr>
        <w:t>de</w:t>
      </w:r>
      <w:r w:rsidRPr="003B0D52">
        <w:rPr>
          <w:rFonts w:ascii="Arial" w:hAnsi="Arial" w:cs="Arial"/>
          <w:spacing w:val="-6"/>
          <w:sz w:val="24"/>
          <w:szCs w:val="24"/>
        </w:rPr>
        <w:t xml:space="preserve"> </w:t>
      </w:r>
      <w:r w:rsidRPr="003B0D52">
        <w:rPr>
          <w:rFonts w:ascii="Arial" w:hAnsi="Arial" w:cs="Arial"/>
          <w:sz w:val="24"/>
          <w:szCs w:val="24"/>
        </w:rPr>
        <w:t>100</w:t>
      </w:r>
      <w:r w:rsidRPr="003B0D52">
        <w:rPr>
          <w:rFonts w:ascii="Arial" w:hAnsi="Arial" w:cs="Arial"/>
          <w:spacing w:val="-5"/>
          <w:sz w:val="24"/>
          <w:szCs w:val="24"/>
        </w:rPr>
        <w:t xml:space="preserve"> </w:t>
      </w:r>
      <w:r w:rsidRPr="003B0D52">
        <w:rPr>
          <w:rFonts w:ascii="Arial" w:hAnsi="Arial" w:cs="Arial"/>
          <w:sz w:val="24"/>
          <w:szCs w:val="24"/>
        </w:rPr>
        <w:t>Hz;</w:t>
      </w:r>
      <w:r w:rsidRPr="003B0D52">
        <w:rPr>
          <w:rFonts w:ascii="Arial" w:hAnsi="Arial" w:cs="Arial"/>
          <w:spacing w:val="-8"/>
          <w:sz w:val="24"/>
          <w:szCs w:val="24"/>
        </w:rPr>
        <w:t xml:space="preserve"> </w:t>
      </w:r>
      <w:r w:rsidRPr="003B0D52">
        <w:rPr>
          <w:rFonts w:ascii="Arial" w:hAnsi="Arial" w:cs="Arial"/>
          <w:sz w:val="24"/>
          <w:szCs w:val="24"/>
        </w:rPr>
        <w:t>75</w:t>
      </w:r>
      <w:r w:rsidRPr="003B0D52">
        <w:rPr>
          <w:rFonts w:ascii="Arial" w:hAnsi="Arial" w:cs="Arial"/>
          <w:spacing w:val="-5"/>
          <w:sz w:val="24"/>
          <w:szCs w:val="24"/>
        </w:rPr>
        <w:t xml:space="preserve"> </w:t>
      </w:r>
      <w:r w:rsidRPr="003B0D52">
        <w:rPr>
          <w:rFonts w:ascii="Arial" w:hAnsi="Arial" w:cs="Arial"/>
          <w:sz w:val="24"/>
          <w:szCs w:val="24"/>
        </w:rPr>
        <w:t>dB</w:t>
      </w:r>
      <w:r w:rsidRPr="003B0D52">
        <w:rPr>
          <w:rFonts w:ascii="Arial" w:hAnsi="Arial" w:cs="Arial"/>
          <w:spacing w:val="-4"/>
          <w:sz w:val="24"/>
          <w:szCs w:val="24"/>
        </w:rPr>
        <w:t xml:space="preserve"> </w:t>
      </w:r>
      <w:r w:rsidRPr="003B0D52">
        <w:rPr>
          <w:rFonts w:ascii="Arial" w:hAnsi="Arial" w:cs="Arial"/>
          <w:sz w:val="24"/>
          <w:szCs w:val="24"/>
        </w:rPr>
        <w:t>em</w:t>
      </w:r>
      <w:r w:rsidRPr="003B0D52">
        <w:rPr>
          <w:rFonts w:ascii="Arial" w:hAnsi="Arial" w:cs="Arial"/>
          <w:spacing w:val="-7"/>
          <w:sz w:val="24"/>
          <w:szCs w:val="24"/>
        </w:rPr>
        <w:t xml:space="preserve"> </w:t>
      </w:r>
      <w:r w:rsidRPr="003B0D52">
        <w:rPr>
          <w:rFonts w:ascii="Arial" w:hAnsi="Arial" w:cs="Arial"/>
          <w:sz w:val="24"/>
          <w:szCs w:val="24"/>
        </w:rPr>
        <w:t>frequências</w:t>
      </w:r>
      <w:r w:rsidRPr="003B0D52">
        <w:rPr>
          <w:rFonts w:ascii="Arial" w:hAnsi="Arial" w:cs="Arial"/>
          <w:spacing w:val="-6"/>
          <w:sz w:val="24"/>
          <w:szCs w:val="24"/>
        </w:rPr>
        <w:t xml:space="preserve"> </w:t>
      </w:r>
      <w:r w:rsidRPr="003B0D52">
        <w:rPr>
          <w:rFonts w:ascii="Arial" w:hAnsi="Arial" w:cs="Arial"/>
          <w:sz w:val="24"/>
          <w:szCs w:val="24"/>
        </w:rPr>
        <w:t>entre</w:t>
      </w:r>
      <w:r w:rsidRPr="003B0D52">
        <w:rPr>
          <w:rFonts w:ascii="Arial" w:hAnsi="Arial" w:cs="Arial"/>
          <w:spacing w:val="-8"/>
          <w:sz w:val="24"/>
          <w:szCs w:val="24"/>
        </w:rPr>
        <w:t xml:space="preserve"> </w:t>
      </w:r>
      <w:r w:rsidRPr="003B0D52">
        <w:rPr>
          <w:rFonts w:ascii="Arial" w:hAnsi="Arial" w:cs="Arial"/>
          <w:sz w:val="24"/>
          <w:szCs w:val="24"/>
        </w:rPr>
        <w:t>100</w:t>
      </w:r>
      <w:r w:rsidRPr="003B0D52">
        <w:rPr>
          <w:rFonts w:ascii="Arial" w:hAnsi="Arial" w:cs="Arial"/>
          <w:spacing w:val="-4"/>
          <w:sz w:val="24"/>
          <w:szCs w:val="24"/>
        </w:rPr>
        <w:t xml:space="preserve"> </w:t>
      </w:r>
      <w:r w:rsidRPr="003B0D52">
        <w:rPr>
          <w:rFonts w:ascii="Arial" w:hAnsi="Arial" w:cs="Arial"/>
          <w:sz w:val="24"/>
          <w:szCs w:val="24"/>
        </w:rPr>
        <w:t>e</w:t>
      </w:r>
      <w:r w:rsidRPr="003B0D52">
        <w:rPr>
          <w:rFonts w:ascii="Arial" w:hAnsi="Arial" w:cs="Arial"/>
          <w:spacing w:val="-5"/>
          <w:sz w:val="24"/>
          <w:szCs w:val="24"/>
        </w:rPr>
        <w:t xml:space="preserve"> </w:t>
      </w:r>
      <w:r w:rsidRPr="003B0D52">
        <w:rPr>
          <w:rFonts w:ascii="Arial" w:hAnsi="Arial" w:cs="Arial"/>
          <w:sz w:val="24"/>
          <w:szCs w:val="24"/>
        </w:rPr>
        <w:t>500</w:t>
      </w:r>
      <w:r w:rsidRPr="003B0D52">
        <w:rPr>
          <w:rFonts w:ascii="Arial" w:hAnsi="Arial" w:cs="Arial"/>
          <w:spacing w:val="-6"/>
          <w:sz w:val="24"/>
          <w:szCs w:val="24"/>
        </w:rPr>
        <w:t xml:space="preserve"> </w:t>
      </w:r>
      <w:r w:rsidRPr="003B0D52">
        <w:rPr>
          <w:rFonts w:ascii="Arial" w:hAnsi="Arial" w:cs="Arial"/>
          <w:sz w:val="24"/>
          <w:szCs w:val="24"/>
        </w:rPr>
        <w:t>Hz;</w:t>
      </w:r>
    </w:p>
    <w:p w14:paraId="18F50A21" w14:textId="139C9321" w:rsidR="00AB17E9" w:rsidRPr="003B0D52" w:rsidRDefault="00AB17E9" w:rsidP="00814508">
      <w:pPr>
        <w:pStyle w:val="PargrafodaLista"/>
        <w:numPr>
          <w:ilvl w:val="0"/>
          <w:numId w:val="31"/>
        </w:numPr>
        <w:tabs>
          <w:tab w:val="left" w:pos="1353"/>
          <w:tab w:val="left" w:pos="1354"/>
        </w:tabs>
        <w:spacing w:before="240" w:after="240"/>
        <w:ind w:right="71"/>
        <w:rPr>
          <w:rFonts w:ascii="Arial" w:hAnsi="Arial" w:cs="Arial"/>
          <w:sz w:val="24"/>
          <w:szCs w:val="24"/>
        </w:rPr>
      </w:pPr>
      <w:r w:rsidRPr="003B0D52">
        <w:rPr>
          <w:rFonts w:ascii="Arial" w:hAnsi="Arial" w:cs="Arial"/>
          <w:sz w:val="24"/>
          <w:szCs w:val="24"/>
        </w:rPr>
        <w:t>70</w:t>
      </w:r>
      <w:r w:rsidRPr="003B0D52">
        <w:rPr>
          <w:rFonts w:ascii="Arial" w:hAnsi="Arial" w:cs="Arial"/>
          <w:spacing w:val="9"/>
          <w:sz w:val="24"/>
          <w:szCs w:val="24"/>
        </w:rPr>
        <w:t xml:space="preserve"> </w:t>
      </w:r>
      <w:r w:rsidRPr="003B0D52">
        <w:rPr>
          <w:rFonts w:ascii="Arial" w:hAnsi="Arial" w:cs="Arial"/>
          <w:sz w:val="24"/>
          <w:szCs w:val="24"/>
        </w:rPr>
        <w:t>dB</w:t>
      </w:r>
      <w:r w:rsidRPr="003B0D52">
        <w:rPr>
          <w:rFonts w:ascii="Arial" w:hAnsi="Arial" w:cs="Arial"/>
          <w:spacing w:val="9"/>
          <w:sz w:val="24"/>
          <w:szCs w:val="24"/>
        </w:rPr>
        <w:t xml:space="preserve"> </w:t>
      </w:r>
      <w:r w:rsidRPr="003B0D52">
        <w:rPr>
          <w:rFonts w:ascii="Arial" w:hAnsi="Arial" w:cs="Arial"/>
          <w:sz w:val="24"/>
          <w:szCs w:val="24"/>
        </w:rPr>
        <w:t>em</w:t>
      </w:r>
      <w:r w:rsidRPr="003B0D52">
        <w:rPr>
          <w:rFonts w:ascii="Arial" w:hAnsi="Arial" w:cs="Arial"/>
          <w:spacing w:val="9"/>
          <w:sz w:val="24"/>
          <w:szCs w:val="24"/>
        </w:rPr>
        <w:t xml:space="preserve"> </w:t>
      </w:r>
      <w:r w:rsidRPr="003B0D52">
        <w:rPr>
          <w:rFonts w:ascii="Arial" w:hAnsi="Arial" w:cs="Arial"/>
          <w:sz w:val="24"/>
          <w:szCs w:val="24"/>
        </w:rPr>
        <w:t>frequências</w:t>
      </w:r>
      <w:r w:rsidRPr="003B0D52">
        <w:rPr>
          <w:rFonts w:ascii="Arial" w:hAnsi="Arial" w:cs="Arial"/>
          <w:spacing w:val="12"/>
          <w:sz w:val="24"/>
          <w:szCs w:val="24"/>
        </w:rPr>
        <w:t xml:space="preserve"> </w:t>
      </w:r>
      <w:r w:rsidRPr="003B0D52">
        <w:rPr>
          <w:rFonts w:ascii="Arial" w:hAnsi="Arial" w:cs="Arial"/>
          <w:sz w:val="24"/>
          <w:szCs w:val="24"/>
        </w:rPr>
        <w:t>entre</w:t>
      </w:r>
      <w:r w:rsidRPr="003B0D52">
        <w:rPr>
          <w:rFonts w:ascii="Arial" w:hAnsi="Arial" w:cs="Arial"/>
          <w:spacing w:val="7"/>
          <w:sz w:val="24"/>
          <w:szCs w:val="24"/>
        </w:rPr>
        <w:t xml:space="preserve"> </w:t>
      </w:r>
      <w:r w:rsidRPr="003B0D52">
        <w:rPr>
          <w:rFonts w:ascii="Arial" w:hAnsi="Arial" w:cs="Arial"/>
          <w:sz w:val="24"/>
          <w:szCs w:val="24"/>
        </w:rPr>
        <w:t>500</w:t>
      </w:r>
      <w:r w:rsidRPr="003B0D52">
        <w:rPr>
          <w:rFonts w:ascii="Arial" w:hAnsi="Arial" w:cs="Arial"/>
          <w:spacing w:val="9"/>
          <w:sz w:val="24"/>
          <w:szCs w:val="24"/>
        </w:rPr>
        <w:t xml:space="preserve"> </w:t>
      </w:r>
      <w:r w:rsidRPr="003B0D52">
        <w:rPr>
          <w:rFonts w:ascii="Arial" w:hAnsi="Arial" w:cs="Arial"/>
          <w:sz w:val="24"/>
          <w:szCs w:val="24"/>
        </w:rPr>
        <w:t>e</w:t>
      </w:r>
      <w:r w:rsidRPr="003B0D52">
        <w:rPr>
          <w:rFonts w:ascii="Arial" w:hAnsi="Arial" w:cs="Arial"/>
          <w:spacing w:val="9"/>
          <w:sz w:val="24"/>
          <w:szCs w:val="24"/>
        </w:rPr>
        <w:t xml:space="preserve"> </w:t>
      </w:r>
      <w:r w:rsidRPr="003B0D52">
        <w:rPr>
          <w:rFonts w:ascii="Arial" w:hAnsi="Arial" w:cs="Arial"/>
          <w:sz w:val="24"/>
          <w:szCs w:val="24"/>
        </w:rPr>
        <w:t>1000</w:t>
      </w:r>
      <w:r w:rsidRPr="003B0D52">
        <w:rPr>
          <w:rFonts w:ascii="Arial" w:hAnsi="Arial" w:cs="Arial"/>
          <w:spacing w:val="10"/>
          <w:sz w:val="24"/>
          <w:szCs w:val="24"/>
        </w:rPr>
        <w:t xml:space="preserve"> </w:t>
      </w:r>
      <w:r w:rsidRPr="003B0D52">
        <w:rPr>
          <w:rFonts w:ascii="Arial" w:hAnsi="Arial" w:cs="Arial"/>
          <w:sz w:val="24"/>
          <w:szCs w:val="24"/>
        </w:rPr>
        <w:t>Hz;</w:t>
      </w:r>
      <w:r w:rsidRPr="003B0D52">
        <w:rPr>
          <w:rFonts w:ascii="Arial" w:hAnsi="Arial" w:cs="Arial"/>
          <w:spacing w:val="7"/>
          <w:sz w:val="24"/>
          <w:szCs w:val="24"/>
        </w:rPr>
        <w:t xml:space="preserve"> </w:t>
      </w:r>
      <w:r w:rsidRPr="003B0D52">
        <w:rPr>
          <w:rFonts w:ascii="Arial" w:hAnsi="Arial" w:cs="Arial"/>
          <w:sz w:val="24"/>
          <w:szCs w:val="24"/>
        </w:rPr>
        <w:t>65</w:t>
      </w:r>
      <w:r w:rsidRPr="003B0D52">
        <w:rPr>
          <w:rFonts w:ascii="Arial" w:hAnsi="Arial" w:cs="Arial"/>
          <w:spacing w:val="9"/>
          <w:sz w:val="24"/>
          <w:szCs w:val="24"/>
        </w:rPr>
        <w:t xml:space="preserve"> </w:t>
      </w:r>
      <w:r w:rsidRPr="003B0D52">
        <w:rPr>
          <w:rFonts w:ascii="Arial" w:hAnsi="Arial" w:cs="Arial"/>
          <w:sz w:val="24"/>
          <w:szCs w:val="24"/>
        </w:rPr>
        <w:t>dB</w:t>
      </w:r>
      <w:r w:rsidRPr="003B0D52">
        <w:rPr>
          <w:rFonts w:ascii="Arial" w:hAnsi="Arial" w:cs="Arial"/>
          <w:spacing w:val="12"/>
          <w:sz w:val="24"/>
          <w:szCs w:val="24"/>
        </w:rPr>
        <w:t xml:space="preserve"> </w:t>
      </w:r>
      <w:r w:rsidRPr="003B0D52">
        <w:rPr>
          <w:rFonts w:ascii="Arial" w:hAnsi="Arial" w:cs="Arial"/>
          <w:sz w:val="24"/>
          <w:szCs w:val="24"/>
        </w:rPr>
        <w:t>em</w:t>
      </w:r>
      <w:r w:rsidRPr="003B0D52">
        <w:rPr>
          <w:rFonts w:ascii="Arial" w:hAnsi="Arial" w:cs="Arial"/>
          <w:spacing w:val="7"/>
          <w:sz w:val="24"/>
          <w:szCs w:val="24"/>
        </w:rPr>
        <w:t xml:space="preserve"> </w:t>
      </w:r>
      <w:r w:rsidRPr="003B0D52">
        <w:rPr>
          <w:rFonts w:ascii="Arial" w:hAnsi="Arial" w:cs="Arial"/>
          <w:sz w:val="24"/>
          <w:szCs w:val="24"/>
        </w:rPr>
        <w:t>frequências</w:t>
      </w:r>
      <w:r w:rsidRPr="003B0D52">
        <w:rPr>
          <w:rFonts w:ascii="Arial" w:hAnsi="Arial" w:cs="Arial"/>
          <w:spacing w:val="7"/>
          <w:sz w:val="24"/>
          <w:szCs w:val="24"/>
        </w:rPr>
        <w:t xml:space="preserve"> </w:t>
      </w:r>
      <w:r w:rsidRPr="003B0D52">
        <w:rPr>
          <w:rFonts w:ascii="Arial" w:hAnsi="Arial" w:cs="Arial"/>
          <w:sz w:val="24"/>
          <w:szCs w:val="24"/>
        </w:rPr>
        <w:t>acima</w:t>
      </w:r>
      <w:r w:rsidRPr="003B0D52">
        <w:rPr>
          <w:rFonts w:ascii="Arial" w:hAnsi="Arial" w:cs="Arial"/>
          <w:spacing w:val="12"/>
          <w:sz w:val="24"/>
          <w:szCs w:val="24"/>
        </w:rPr>
        <w:t xml:space="preserve"> </w:t>
      </w:r>
      <w:r w:rsidRPr="003B0D52">
        <w:rPr>
          <w:rFonts w:ascii="Arial" w:hAnsi="Arial" w:cs="Arial"/>
          <w:sz w:val="24"/>
          <w:szCs w:val="24"/>
        </w:rPr>
        <w:t>de</w:t>
      </w:r>
      <w:r w:rsidRPr="003B0D52">
        <w:rPr>
          <w:rFonts w:ascii="Arial" w:hAnsi="Arial" w:cs="Arial"/>
          <w:spacing w:val="9"/>
          <w:sz w:val="24"/>
          <w:szCs w:val="24"/>
        </w:rPr>
        <w:t xml:space="preserve"> </w:t>
      </w:r>
      <w:r w:rsidRPr="003B0D52">
        <w:rPr>
          <w:rFonts w:ascii="Arial" w:hAnsi="Arial" w:cs="Arial"/>
          <w:sz w:val="24"/>
          <w:szCs w:val="24"/>
        </w:rPr>
        <w:t>1000</w:t>
      </w:r>
      <w:r w:rsidRPr="003B0D52">
        <w:rPr>
          <w:rFonts w:ascii="Arial" w:hAnsi="Arial" w:cs="Arial"/>
          <w:spacing w:val="-57"/>
          <w:sz w:val="24"/>
          <w:szCs w:val="24"/>
        </w:rPr>
        <w:t xml:space="preserve"> </w:t>
      </w:r>
      <w:r w:rsidRPr="003B0D52">
        <w:rPr>
          <w:rFonts w:ascii="Arial" w:hAnsi="Arial" w:cs="Arial"/>
          <w:sz w:val="24"/>
          <w:szCs w:val="24"/>
        </w:rPr>
        <w:t>Hz.</w:t>
      </w:r>
    </w:p>
    <w:p w14:paraId="0B92587A" w14:textId="77777777" w:rsidR="00AB17E9" w:rsidRPr="003B0D52" w:rsidRDefault="00AB17E9" w:rsidP="00814508">
      <w:pPr>
        <w:pStyle w:val="Corpodetexto"/>
        <w:spacing w:line="240" w:lineRule="auto"/>
        <w:rPr>
          <w:rFonts w:ascii="Arial" w:hAnsi="Arial" w:cs="Arial"/>
        </w:rPr>
      </w:pPr>
      <w:r w:rsidRPr="003B0D52">
        <w:rPr>
          <w:rFonts w:ascii="Arial" w:hAnsi="Arial" w:cs="Arial"/>
        </w:rPr>
        <w:t>O impedimento de realização de processos de industrialização na obra, apontado pela FISCALIZAÇÃO, não acarretará acréscimos aos preços propostos, sejam decorrentes de transportes, carga e descarga, embalagem ou acondicionamento, tributos de qualquer natureza, aumento de mão de obra ou quaisquer outros.</w:t>
      </w:r>
    </w:p>
    <w:p w14:paraId="0858F48D" w14:textId="77777777" w:rsidR="00AB17E9" w:rsidRPr="003B0D52" w:rsidRDefault="00AB17E9" w:rsidP="00814508">
      <w:pPr>
        <w:pStyle w:val="Corpodetexto"/>
        <w:spacing w:line="240" w:lineRule="auto"/>
        <w:rPr>
          <w:rFonts w:ascii="Arial" w:hAnsi="Arial" w:cs="Arial"/>
        </w:rPr>
      </w:pPr>
      <w:r w:rsidRPr="003B0D52">
        <w:rPr>
          <w:rFonts w:ascii="Arial" w:hAnsi="Arial" w:cs="Arial"/>
        </w:rPr>
        <w:t>Também não acarretarão quaisquer acréscimos aos preços propostos às exigências da FISCALIZAÇÃO relativas à instalação, colocação, emprego ou utilização de equipamentos de proteção individual, coletiva e ambiental e outros que julgar necessários, visto que já deverão estar previstos em seus preços unitários.</w:t>
      </w:r>
    </w:p>
    <w:p w14:paraId="57AA697D" w14:textId="77777777" w:rsidR="00AB17E9" w:rsidRPr="003B0D52" w:rsidRDefault="00AB17E9" w:rsidP="00814508">
      <w:pPr>
        <w:pStyle w:val="Corpodetexto"/>
        <w:spacing w:line="240" w:lineRule="auto"/>
        <w:rPr>
          <w:rFonts w:ascii="Arial" w:hAnsi="Arial" w:cs="Arial"/>
        </w:rPr>
      </w:pPr>
    </w:p>
    <w:p w14:paraId="3F9DB6F4" w14:textId="77777777" w:rsidR="00AB17E9" w:rsidRPr="003B0D52" w:rsidRDefault="00AB17E9" w:rsidP="00814508">
      <w:pPr>
        <w:pStyle w:val="Ttulo2"/>
        <w:spacing w:line="240" w:lineRule="auto"/>
        <w:rPr>
          <w:rFonts w:ascii="Arial" w:hAnsi="Arial" w:cs="Arial"/>
        </w:rPr>
      </w:pPr>
      <w:bookmarkStart w:id="564" w:name="_Toc210400662"/>
      <w:r w:rsidRPr="003B0D52">
        <w:rPr>
          <w:rFonts w:ascii="Arial" w:hAnsi="Arial" w:cs="Arial"/>
        </w:rPr>
        <w:t>DIÁRIO DE OBRAS</w:t>
      </w:r>
      <w:bookmarkEnd w:id="564"/>
    </w:p>
    <w:p w14:paraId="2080809D" w14:textId="77777777" w:rsidR="00AB17E9" w:rsidRPr="003B0D52" w:rsidRDefault="00AB17E9" w:rsidP="00814508">
      <w:pPr>
        <w:pStyle w:val="Corpodetexto"/>
        <w:spacing w:line="240" w:lineRule="auto"/>
        <w:rPr>
          <w:rFonts w:ascii="Arial" w:hAnsi="Arial" w:cs="Arial"/>
        </w:rPr>
      </w:pPr>
      <w:r w:rsidRPr="003B0D52">
        <w:rPr>
          <w:rFonts w:ascii="Arial" w:hAnsi="Arial" w:cs="Arial"/>
        </w:rPr>
        <w:lastRenderedPageBreak/>
        <w:t>É da competência da CONTRATADA registrar no Diário de Obras todas as ocorrências diárias, bem como especificar detalhadamente os serviços em execução, devendo a FISCALIZAÇÃO, neste mesmo Diário, confirmar ou retificar o registro.</w:t>
      </w:r>
    </w:p>
    <w:p w14:paraId="7CD2D5EE" w14:textId="77777777" w:rsidR="00AB17E9" w:rsidRPr="003B0D52" w:rsidRDefault="00AB17E9" w:rsidP="00814508">
      <w:pPr>
        <w:pStyle w:val="Corpodetexto"/>
        <w:spacing w:line="240" w:lineRule="auto"/>
        <w:rPr>
          <w:rFonts w:ascii="Arial" w:hAnsi="Arial" w:cs="Arial"/>
        </w:rPr>
      </w:pPr>
      <w:r w:rsidRPr="003B0D52">
        <w:rPr>
          <w:rFonts w:ascii="Arial" w:hAnsi="Arial" w:cs="Arial"/>
        </w:rPr>
        <w:t>A abertura do diário de obras deverá ser feita juntamente com a FISCALIZAÇÃO no dia de início dos serviços. Será tolerado um prazo máximo de 48 (quarenta e oito) horas, em casos excepcionais, para o preenchimento do Diário de Obras durante a execução do objeto. A partir desse prazo poderão ser aplicadas as sanções previstas no Edital.</w:t>
      </w:r>
    </w:p>
    <w:p w14:paraId="3F6615EE" w14:textId="77777777" w:rsidR="00AB17E9" w:rsidRPr="003B0D52" w:rsidRDefault="00AB17E9" w:rsidP="00814508">
      <w:pPr>
        <w:pStyle w:val="Corpodetexto"/>
        <w:spacing w:line="240" w:lineRule="auto"/>
        <w:rPr>
          <w:rFonts w:ascii="Arial" w:hAnsi="Arial" w:cs="Arial"/>
        </w:rPr>
      </w:pPr>
    </w:p>
    <w:p w14:paraId="4A6418B6" w14:textId="77777777" w:rsidR="00AB17E9" w:rsidRPr="003B0D52" w:rsidRDefault="00AB17E9" w:rsidP="00814508">
      <w:pPr>
        <w:pStyle w:val="Ttulo2"/>
        <w:spacing w:line="240" w:lineRule="auto"/>
        <w:rPr>
          <w:rFonts w:ascii="Arial" w:hAnsi="Arial" w:cs="Arial"/>
        </w:rPr>
      </w:pPr>
      <w:bookmarkStart w:id="565" w:name="_Toc210400663"/>
      <w:r w:rsidRPr="003B0D52">
        <w:rPr>
          <w:rFonts w:ascii="Arial" w:hAnsi="Arial" w:cs="Arial"/>
        </w:rPr>
        <w:t>MANUAL DE MANUTENÇÃO, CONSERVAÇÃO E INSTRUÇÕES DE OPERAÇÃO E USO</w:t>
      </w:r>
      <w:bookmarkEnd w:id="565"/>
    </w:p>
    <w:p w14:paraId="7D14E25E" w14:textId="77777777" w:rsidR="00AB17E9" w:rsidRPr="003B0D52" w:rsidRDefault="00AB17E9" w:rsidP="00814508">
      <w:pPr>
        <w:pStyle w:val="Corpodetexto"/>
        <w:spacing w:line="240" w:lineRule="auto"/>
        <w:rPr>
          <w:rFonts w:ascii="Arial" w:hAnsi="Arial" w:cs="Arial"/>
        </w:rPr>
      </w:pPr>
      <w:r w:rsidRPr="003B0D52">
        <w:rPr>
          <w:rFonts w:ascii="Arial" w:hAnsi="Arial" w:cs="Arial"/>
        </w:rPr>
        <w:t>Ao final da obra, antes da sua entrega definitiva, a CONTRATADA deverá apresentar o Manual de Manutenção e Conservação e as Instruções de Operação e Uso, às suas expensas, sendo que a sua apresentação deverá obedecer ao roteiro a seguir:</w:t>
      </w:r>
    </w:p>
    <w:p w14:paraId="253D31B4" w14:textId="14BBB1BB" w:rsidR="00AB17E9" w:rsidRPr="003B0D52" w:rsidRDefault="005728A6" w:rsidP="00814508">
      <w:pPr>
        <w:pStyle w:val="Corpodetexto"/>
        <w:numPr>
          <w:ilvl w:val="0"/>
          <w:numId w:val="32"/>
        </w:numPr>
        <w:spacing w:line="240" w:lineRule="auto"/>
        <w:rPr>
          <w:rFonts w:ascii="Arial" w:hAnsi="Arial" w:cs="Arial"/>
        </w:rPr>
      </w:pPr>
      <w:r w:rsidRPr="003B0D52">
        <w:rPr>
          <w:rFonts w:ascii="Arial" w:hAnsi="Arial" w:cs="Arial"/>
        </w:rPr>
        <w:t>O</w:t>
      </w:r>
      <w:r w:rsidR="00AB17E9" w:rsidRPr="003B0D52">
        <w:rPr>
          <w:rFonts w:ascii="Arial" w:hAnsi="Arial" w:cs="Arial"/>
        </w:rPr>
        <w:t xml:space="preserve"> Manual de Manutenção e Conservação deverá reunir as especificações dos fabricantes de todos os equipamentos, as normas técnicas pertinentes, os termos de garantia e a rede nacional de assistência técnica, bem como as recomendações de manutenção e conservação de tais equipamentos;</w:t>
      </w:r>
    </w:p>
    <w:p w14:paraId="37A87C1D" w14:textId="6428B326" w:rsidR="00AB17E9" w:rsidRPr="003B0D52" w:rsidRDefault="005728A6" w:rsidP="00814508">
      <w:pPr>
        <w:pStyle w:val="Corpodetexto"/>
        <w:numPr>
          <w:ilvl w:val="0"/>
          <w:numId w:val="32"/>
        </w:numPr>
        <w:spacing w:line="240" w:lineRule="auto"/>
        <w:rPr>
          <w:rFonts w:ascii="Arial" w:hAnsi="Arial" w:cs="Arial"/>
        </w:rPr>
      </w:pPr>
      <w:r w:rsidRPr="003B0D52">
        <w:rPr>
          <w:rFonts w:ascii="Arial" w:hAnsi="Arial" w:cs="Arial"/>
        </w:rPr>
        <w:t>As</w:t>
      </w:r>
      <w:r w:rsidR="00AB17E9" w:rsidRPr="003B0D52">
        <w:rPr>
          <w:rFonts w:ascii="Arial" w:hAnsi="Arial" w:cs="Arial"/>
        </w:rPr>
        <w:t xml:space="preserve"> </w:t>
      </w:r>
      <w:r w:rsidRPr="003B0D52">
        <w:rPr>
          <w:rFonts w:ascii="Arial" w:hAnsi="Arial" w:cs="Arial"/>
        </w:rPr>
        <w:t>i</w:t>
      </w:r>
      <w:r w:rsidR="00AB17E9" w:rsidRPr="003B0D52">
        <w:rPr>
          <w:rFonts w:ascii="Arial" w:hAnsi="Arial" w:cs="Arial"/>
        </w:rPr>
        <w:t>nstruções de Operação e Uso deverão reunir todas as recomendações fornecidas pelos fabricantes dos equipamentos acerca de seu funcionamento e operação, a fim de permitir sua adequada utilização.</w:t>
      </w:r>
    </w:p>
    <w:p w14:paraId="55AE4771" w14:textId="77777777" w:rsidR="00AB17E9" w:rsidRPr="003B0D52" w:rsidRDefault="00AB17E9" w:rsidP="00814508">
      <w:pPr>
        <w:pStyle w:val="Corpodetexto"/>
        <w:spacing w:line="240" w:lineRule="auto"/>
        <w:rPr>
          <w:rFonts w:ascii="Arial" w:hAnsi="Arial" w:cs="Arial"/>
        </w:rPr>
      </w:pPr>
    </w:p>
    <w:p w14:paraId="19F78AE7" w14:textId="0179C7F5" w:rsidR="00AB17E9" w:rsidRPr="003B0D52" w:rsidRDefault="00AB17E9" w:rsidP="00814508">
      <w:pPr>
        <w:pStyle w:val="Ttulo2"/>
        <w:spacing w:line="240" w:lineRule="auto"/>
        <w:rPr>
          <w:rFonts w:ascii="Arial" w:hAnsi="Arial" w:cs="Arial"/>
        </w:rPr>
      </w:pPr>
      <w:bookmarkStart w:id="566" w:name="_Toc210400664"/>
      <w:r w:rsidRPr="003B0D52">
        <w:rPr>
          <w:rFonts w:ascii="Arial" w:hAnsi="Arial" w:cs="Arial"/>
        </w:rPr>
        <w:t>TAPUME</w:t>
      </w:r>
      <w:r w:rsidR="005728A6" w:rsidRPr="003B0D52">
        <w:rPr>
          <w:rFonts w:ascii="Arial" w:hAnsi="Arial" w:cs="Arial"/>
        </w:rPr>
        <w:t xml:space="preserve"> E FECHAMENTO DA OBRA</w:t>
      </w:r>
      <w:bookmarkEnd w:id="566"/>
      <w:r w:rsidR="005728A6" w:rsidRPr="003B0D52">
        <w:rPr>
          <w:rFonts w:ascii="Arial" w:hAnsi="Arial" w:cs="Arial"/>
        </w:rPr>
        <w:t xml:space="preserve"> </w:t>
      </w:r>
    </w:p>
    <w:p w14:paraId="48987305" w14:textId="07D6956C" w:rsidR="00AB17E9" w:rsidRPr="003B0D52" w:rsidRDefault="00AB17E9" w:rsidP="00814508">
      <w:pPr>
        <w:pStyle w:val="Corpodetexto"/>
        <w:spacing w:line="240" w:lineRule="auto"/>
        <w:rPr>
          <w:rFonts w:ascii="Arial" w:hAnsi="Arial" w:cs="Arial"/>
        </w:rPr>
      </w:pPr>
      <w:r w:rsidRPr="003B0D52">
        <w:rPr>
          <w:rFonts w:ascii="Arial" w:hAnsi="Arial" w:cs="Arial"/>
        </w:rPr>
        <w:t>O tapume será executado com telhas metálicas</w:t>
      </w:r>
      <w:r w:rsidR="005728A6" w:rsidRPr="003B0D52">
        <w:rPr>
          <w:rFonts w:ascii="Arial" w:hAnsi="Arial" w:cs="Arial"/>
        </w:rPr>
        <w:t xml:space="preserve"> e</w:t>
      </w:r>
      <w:r w:rsidRPr="003B0D52">
        <w:rPr>
          <w:rFonts w:ascii="Arial" w:hAnsi="Arial" w:cs="Arial"/>
        </w:rPr>
        <w:t xml:space="preserve"> sem reaproveitamento. A altura mínima do tapume deverá ser de 2,20 m (dois metros e vinte centímetros).</w:t>
      </w:r>
    </w:p>
    <w:p w14:paraId="1B815C03" w14:textId="77777777" w:rsidR="00AB17E9" w:rsidRPr="003B0D52" w:rsidRDefault="00AB17E9" w:rsidP="00814508">
      <w:pPr>
        <w:pStyle w:val="Corpodetexto"/>
        <w:spacing w:line="240" w:lineRule="auto"/>
        <w:rPr>
          <w:rFonts w:ascii="Arial" w:hAnsi="Arial" w:cs="Arial"/>
        </w:rPr>
      </w:pPr>
      <w:r w:rsidRPr="003B0D52">
        <w:rPr>
          <w:rFonts w:ascii="Arial" w:hAnsi="Arial" w:cs="Arial"/>
        </w:rPr>
        <w:t>Não será permitida a pintura/impressão de logotipo da empresa no tapume sem prévia autorização da FISCALIZAÇÃO.</w:t>
      </w:r>
    </w:p>
    <w:p w14:paraId="54A54084" w14:textId="77777777" w:rsidR="00C14076" w:rsidRPr="003B0D52" w:rsidRDefault="00C14076" w:rsidP="00814508">
      <w:pPr>
        <w:pStyle w:val="Corpodetexto"/>
        <w:spacing w:line="240" w:lineRule="auto"/>
        <w:rPr>
          <w:rFonts w:ascii="Arial" w:hAnsi="Arial" w:cs="Arial"/>
        </w:rPr>
      </w:pPr>
    </w:p>
    <w:p w14:paraId="1FC877C3" w14:textId="12BC6005" w:rsidR="00C14076" w:rsidRPr="003B0D52" w:rsidRDefault="00C14076" w:rsidP="00814508">
      <w:pPr>
        <w:pStyle w:val="Ttulo2"/>
        <w:spacing w:line="240" w:lineRule="auto"/>
        <w:rPr>
          <w:rFonts w:ascii="Arial" w:hAnsi="Arial" w:cs="Arial"/>
        </w:rPr>
      </w:pPr>
      <w:bookmarkStart w:id="567" w:name="_Toc210400665"/>
      <w:r w:rsidRPr="003B0D52">
        <w:rPr>
          <w:rFonts w:ascii="Arial" w:hAnsi="Arial" w:cs="Arial"/>
        </w:rPr>
        <w:t xml:space="preserve">PROJETOS </w:t>
      </w:r>
      <w:r w:rsidRPr="003B0D52">
        <w:rPr>
          <w:rFonts w:ascii="Arial" w:hAnsi="Arial" w:cs="Arial"/>
          <w:i/>
          <w:iCs/>
        </w:rPr>
        <w:t>AS BUILT</w:t>
      </w:r>
      <w:r w:rsidRPr="003B0D52">
        <w:rPr>
          <w:rFonts w:ascii="Arial" w:hAnsi="Arial" w:cs="Arial"/>
        </w:rPr>
        <w:t xml:space="preserve"> – COMO CONSTRUÍDO</w:t>
      </w:r>
      <w:bookmarkEnd w:id="567"/>
      <w:r w:rsidRPr="003B0D52">
        <w:rPr>
          <w:rFonts w:ascii="Arial" w:hAnsi="Arial" w:cs="Arial"/>
        </w:rPr>
        <w:t xml:space="preserve"> </w:t>
      </w:r>
    </w:p>
    <w:p w14:paraId="553368AB" w14:textId="44B607AD" w:rsidR="00C14076" w:rsidRPr="003B0D52" w:rsidRDefault="00AA1378" w:rsidP="00814508">
      <w:pPr>
        <w:pStyle w:val="Corpodetexto"/>
        <w:spacing w:line="240" w:lineRule="auto"/>
        <w:rPr>
          <w:rFonts w:ascii="Arial" w:hAnsi="Arial" w:cs="Arial"/>
        </w:rPr>
      </w:pPr>
      <w:r w:rsidRPr="003B0D52">
        <w:rPr>
          <w:rFonts w:ascii="Arial" w:hAnsi="Arial" w:cs="Arial"/>
        </w:rPr>
        <w:t>Durante a execução dos serviços desta contratação, em comum acordo entre as partes, poderão ser alteradas soluções previstas nos projetos de engenharia que compõe este projeto básico para fins de adaptação com vistas de melhorias, adequações essenciais à segurança, ou em razão de fatos e ocorrências supervenientes ou imprevisíveis durante a execução do contrato</w:t>
      </w:r>
      <w:r w:rsidR="004A2CAD" w:rsidRPr="003B0D52">
        <w:rPr>
          <w:rFonts w:ascii="Arial" w:hAnsi="Arial" w:cs="Arial"/>
        </w:rPr>
        <w:t xml:space="preserve"> que não modifiquem a equação econômico-financeira pactuada. </w:t>
      </w:r>
    </w:p>
    <w:p w14:paraId="038EFE8F" w14:textId="24E73CEC" w:rsidR="00C14076" w:rsidRPr="003B0D52" w:rsidRDefault="00AA1378" w:rsidP="00814508">
      <w:pPr>
        <w:pStyle w:val="Corpodetexto"/>
        <w:spacing w:line="240" w:lineRule="auto"/>
        <w:rPr>
          <w:rFonts w:ascii="Arial" w:hAnsi="Arial" w:cs="Arial"/>
        </w:rPr>
      </w:pPr>
      <w:r w:rsidRPr="003B0D52">
        <w:rPr>
          <w:rFonts w:ascii="Arial" w:hAnsi="Arial" w:cs="Arial"/>
        </w:rPr>
        <w:t xml:space="preserve">Essas alterações serão incorporadas aos projetos técnicos de </w:t>
      </w:r>
      <w:r w:rsidRPr="003B0D52">
        <w:rPr>
          <w:rFonts w:ascii="Arial" w:hAnsi="Arial" w:cs="Arial"/>
          <w:i/>
          <w:iCs/>
        </w:rPr>
        <w:t>as built</w:t>
      </w:r>
      <w:r w:rsidRPr="003B0D52">
        <w:rPr>
          <w:rFonts w:ascii="Arial" w:hAnsi="Arial" w:cs="Arial"/>
        </w:rPr>
        <w:t xml:space="preserve"> – como construído, que passarão, deste momento em diante, a compor o manual técnico e </w:t>
      </w:r>
      <w:r w:rsidRPr="003B0D52">
        <w:rPr>
          <w:rFonts w:ascii="Arial" w:hAnsi="Arial" w:cs="Arial"/>
        </w:rPr>
        <w:lastRenderedPageBreak/>
        <w:t xml:space="preserve">especificações técnicas do objeto desta contratação, sem prejuízo </w:t>
      </w:r>
      <w:r w:rsidR="004A2CAD" w:rsidRPr="003B0D52">
        <w:rPr>
          <w:rFonts w:ascii="Arial" w:hAnsi="Arial" w:cs="Arial"/>
        </w:rPr>
        <w:t>à</w:t>
      </w:r>
      <w:r w:rsidRPr="003B0D52">
        <w:rPr>
          <w:rFonts w:ascii="Arial" w:hAnsi="Arial" w:cs="Arial"/>
        </w:rPr>
        <w:t xml:space="preserve">s partes. </w:t>
      </w:r>
    </w:p>
    <w:p w14:paraId="0C0EDC3C" w14:textId="77777777" w:rsidR="00123787" w:rsidRPr="003B0D52" w:rsidRDefault="00123787" w:rsidP="00814508">
      <w:pPr>
        <w:pStyle w:val="Corpodetexto"/>
        <w:spacing w:line="240" w:lineRule="auto"/>
        <w:rPr>
          <w:rFonts w:ascii="Arial" w:hAnsi="Arial" w:cs="Arial"/>
        </w:rPr>
      </w:pPr>
    </w:p>
    <w:p w14:paraId="79A76159" w14:textId="77777777" w:rsidR="00123787" w:rsidRPr="003B0D52" w:rsidRDefault="00123787" w:rsidP="00814508">
      <w:pPr>
        <w:pStyle w:val="Ttulo1"/>
        <w:spacing w:line="240" w:lineRule="auto"/>
        <w:rPr>
          <w:rFonts w:ascii="Arial" w:hAnsi="Arial" w:cs="Arial"/>
        </w:rPr>
      </w:pPr>
      <w:bookmarkStart w:id="568" w:name="_Toc210400666"/>
      <w:r w:rsidRPr="003B0D52">
        <w:rPr>
          <w:rFonts w:ascii="Arial" w:hAnsi="Arial" w:cs="Arial"/>
        </w:rPr>
        <w:t>DA POLÍTICA</w:t>
      </w:r>
      <w:r w:rsidRPr="003B0D52">
        <w:rPr>
          <w:rFonts w:ascii="Arial" w:hAnsi="Arial" w:cs="Arial"/>
          <w:spacing w:val="-2"/>
        </w:rPr>
        <w:t xml:space="preserve"> </w:t>
      </w:r>
      <w:r w:rsidRPr="003B0D52">
        <w:rPr>
          <w:rFonts w:ascii="Arial" w:hAnsi="Arial" w:cs="Arial"/>
        </w:rPr>
        <w:t>AMBIENTAL E DE SUSTENTABILIDADE</w:t>
      </w:r>
      <w:bookmarkEnd w:id="568"/>
      <w:r w:rsidRPr="003B0D52">
        <w:rPr>
          <w:rFonts w:ascii="Arial" w:hAnsi="Arial" w:cs="Arial"/>
        </w:rPr>
        <w:t xml:space="preserve"> </w:t>
      </w:r>
    </w:p>
    <w:p w14:paraId="618ABF3E" w14:textId="10912975" w:rsidR="007C6741" w:rsidRPr="003B0D52" w:rsidRDefault="007C6741" w:rsidP="00814508">
      <w:pPr>
        <w:pStyle w:val="Corpodetexto"/>
        <w:numPr>
          <w:ilvl w:val="0"/>
          <w:numId w:val="33"/>
        </w:numPr>
        <w:spacing w:line="240" w:lineRule="auto"/>
        <w:rPr>
          <w:rFonts w:ascii="Arial" w:hAnsi="Arial" w:cs="Arial"/>
        </w:rPr>
      </w:pPr>
      <w:r w:rsidRPr="003B0D52">
        <w:rPr>
          <w:rFonts w:ascii="Arial" w:hAnsi="Arial" w:cs="Arial"/>
        </w:rPr>
        <w:t xml:space="preserve">Para a execução dos serviços desta contratação a CONTRATADA deverá observar as normas ambientais aplicáveis no ordenamento pátrio, estando compreendidas as normas locais e federais, em especial: </w:t>
      </w:r>
    </w:p>
    <w:p w14:paraId="3467E34A" w14:textId="10AAA41F" w:rsidR="007C6741" w:rsidRPr="003B0D52" w:rsidRDefault="007C6741" w:rsidP="00814508">
      <w:pPr>
        <w:pStyle w:val="Corpodetexto"/>
        <w:numPr>
          <w:ilvl w:val="4"/>
          <w:numId w:val="33"/>
        </w:numPr>
        <w:spacing w:line="240" w:lineRule="auto"/>
        <w:rPr>
          <w:rFonts w:ascii="Arial" w:hAnsi="Arial" w:cs="Arial"/>
        </w:rPr>
      </w:pPr>
      <w:r w:rsidRPr="003B0D52">
        <w:rPr>
          <w:rFonts w:ascii="Arial" w:hAnsi="Arial" w:cs="Arial"/>
        </w:rPr>
        <w:t xml:space="preserve">Código Florestal Brasileiro; </w:t>
      </w:r>
    </w:p>
    <w:p w14:paraId="72388D73" w14:textId="01B65897" w:rsidR="007C6741" w:rsidRPr="003B0D52" w:rsidRDefault="007C6741" w:rsidP="00814508">
      <w:pPr>
        <w:pStyle w:val="Corpodetexto"/>
        <w:numPr>
          <w:ilvl w:val="4"/>
          <w:numId w:val="33"/>
        </w:numPr>
        <w:spacing w:line="240" w:lineRule="auto"/>
        <w:rPr>
          <w:rFonts w:ascii="Arial" w:hAnsi="Arial" w:cs="Arial"/>
        </w:rPr>
      </w:pPr>
      <w:r w:rsidRPr="003B0D52">
        <w:rPr>
          <w:rFonts w:ascii="Arial" w:hAnsi="Arial" w:cs="Arial"/>
        </w:rPr>
        <w:t>Lei Federal nº 6.938/1981 – Política Nacional do Meio Ambiente;</w:t>
      </w:r>
    </w:p>
    <w:p w14:paraId="0D0D98E6" w14:textId="77777777" w:rsidR="007C6741" w:rsidRPr="003B0D52" w:rsidRDefault="007C6741" w:rsidP="00814508">
      <w:pPr>
        <w:pStyle w:val="Corpodetexto"/>
        <w:numPr>
          <w:ilvl w:val="4"/>
          <w:numId w:val="33"/>
        </w:numPr>
        <w:spacing w:line="240" w:lineRule="auto"/>
        <w:rPr>
          <w:rFonts w:ascii="Arial" w:hAnsi="Arial" w:cs="Arial"/>
        </w:rPr>
      </w:pPr>
      <w:r w:rsidRPr="003B0D52">
        <w:rPr>
          <w:rFonts w:ascii="Arial" w:hAnsi="Arial" w:cs="Arial"/>
        </w:rPr>
        <w:t>Lei Federal nº12.305/2010 – Política Nacional de Resíduos Sólidos;</w:t>
      </w:r>
    </w:p>
    <w:p w14:paraId="3201C21A" w14:textId="77777777" w:rsidR="007C6741" w:rsidRPr="003B0D52" w:rsidRDefault="007C6741" w:rsidP="00814508">
      <w:pPr>
        <w:pStyle w:val="Corpodetexto"/>
        <w:numPr>
          <w:ilvl w:val="4"/>
          <w:numId w:val="33"/>
        </w:numPr>
        <w:spacing w:line="240" w:lineRule="auto"/>
        <w:rPr>
          <w:rFonts w:ascii="Arial" w:hAnsi="Arial" w:cs="Arial"/>
        </w:rPr>
      </w:pPr>
      <w:r w:rsidRPr="003B0D52">
        <w:rPr>
          <w:rFonts w:ascii="Arial" w:hAnsi="Arial" w:cs="Arial"/>
        </w:rPr>
        <w:t xml:space="preserve">Resolução do CONAMA – nº 307/2002; </w:t>
      </w:r>
    </w:p>
    <w:p w14:paraId="01F9B910" w14:textId="1000B0A0" w:rsidR="00620C03" w:rsidRPr="003B0D52" w:rsidRDefault="00620C03" w:rsidP="00814508">
      <w:pPr>
        <w:pStyle w:val="Corpodetexto"/>
        <w:numPr>
          <w:ilvl w:val="4"/>
          <w:numId w:val="33"/>
        </w:numPr>
        <w:spacing w:line="240" w:lineRule="auto"/>
        <w:rPr>
          <w:rFonts w:ascii="Arial" w:hAnsi="Arial" w:cs="Arial"/>
        </w:rPr>
      </w:pPr>
      <w:r w:rsidRPr="003B0D52">
        <w:rPr>
          <w:rFonts w:ascii="Arial" w:hAnsi="Arial" w:cs="Arial"/>
        </w:rPr>
        <w:t>Lei Municipal n</w:t>
      </w:r>
      <w:r w:rsidR="0012100B" w:rsidRPr="003B0D52">
        <w:rPr>
          <w:rFonts w:ascii="Arial" w:hAnsi="Arial" w:cs="Arial"/>
        </w:rPr>
        <w:t xml:space="preserve">º 2.474/2017 – Nova Serrana; </w:t>
      </w:r>
    </w:p>
    <w:p w14:paraId="7575A505" w14:textId="77777777" w:rsidR="007C6741" w:rsidRPr="003B0D52" w:rsidRDefault="007C6741" w:rsidP="00814508">
      <w:pPr>
        <w:pStyle w:val="Corpodetexto"/>
        <w:numPr>
          <w:ilvl w:val="4"/>
          <w:numId w:val="33"/>
        </w:numPr>
        <w:spacing w:line="240" w:lineRule="auto"/>
        <w:rPr>
          <w:rFonts w:ascii="Arial" w:hAnsi="Arial" w:cs="Arial"/>
        </w:rPr>
      </w:pPr>
      <w:r w:rsidRPr="003B0D52">
        <w:rPr>
          <w:rFonts w:ascii="Arial" w:hAnsi="Arial" w:cs="Arial"/>
        </w:rPr>
        <w:t xml:space="preserve">Guia Nacional de Contratações Sustentáveis. </w:t>
      </w:r>
    </w:p>
    <w:p w14:paraId="05BBFD2B" w14:textId="1EA32DC7" w:rsidR="007C6741" w:rsidRPr="003B0D52" w:rsidRDefault="007C6741" w:rsidP="00814508">
      <w:pPr>
        <w:pStyle w:val="Corpodetexto"/>
        <w:numPr>
          <w:ilvl w:val="0"/>
          <w:numId w:val="33"/>
        </w:numPr>
        <w:spacing w:line="240" w:lineRule="auto"/>
        <w:rPr>
          <w:rFonts w:ascii="Arial" w:hAnsi="Arial" w:cs="Arial"/>
        </w:rPr>
      </w:pPr>
      <w:r w:rsidRPr="003B0D52">
        <w:rPr>
          <w:rFonts w:ascii="Arial" w:hAnsi="Arial" w:cs="Arial"/>
        </w:rPr>
        <w:t>A empresa contratada deverá efetuar a destinação dos resíduos sólidos em conformidade com as resoluções vigentes do CONAMA;</w:t>
      </w:r>
    </w:p>
    <w:p w14:paraId="640AEDB8" w14:textId="10AF48F3" w:rsidR="007C6741" w:rsidRPr="003B0D52" w:rsidRDefault="007C6741" w:rsidP="00814508">
      <w:pPr>
        <w:pStyle w:val="Corpodetexto"/>
        <w:numPr>
          <w:ilvl w:val="0"/>
          <w:numId w:val="33"/>
        </w:numPr>
        <w:spacing w:line="240" w:lineRule="auto"/>
        <w:rPr>
          <w:rFonts w:ascii="Arial" w:hAnsi="Arial" w:cs="Arial"/>
        </w:rPr>
      </w:pPr>
      <w:r w:rsidRPr="003B0D52">
        <w:rPr>
          <w:rFonts w:ascii="Arial" w:hAnsi="Arial" w:cs="Arial"/>
        </w:rPr>
        <w:t xml:space="preserve">Os serviços prestados pela CONTRATADA deverão ser pautados no uso racional dos recursos e equipamentos, de forma a evitar e prevenir o desperdício de insumos e materiais consumidos bem como a geração </w:t>
      </w:r>
      <w:r w:rsidR="005B21D4" w:rsidRPr="003B0D52">
        <w:rPr>
          <w:rFonts w:ascii="Arial" w:hAnsi="Arial" w:cs="Arial"/>
        </w:rPr>
        <w:t xml:space="preserve">excessiva de resíduos, a fim de adotar as diretrizes de responsabilidade ambiental </w:t>
      </w:r>
      <w:r w:rsidR="00620C03" w:rsidRPr="003B0D52">
        <w:rPr>
          <w:rFonts w:ascii="Arial" w:hAnsi="Arial" w:cs="Arial"/>
        </w:rPr>
        <w:t xml:space="preserve">exigidas pela CONTRATANTE e, em especial, a Lei nº 2.474/2017 de Nova Serrana; </w:t>
      </w:r>
    </w:p>
    <w:p w14:paraId="6443410C" w14:textId="797174A6" w:rsidR="00620C03" w:rsidRPr="003B0D52" w:rsidRDefault="001F515B" w:rsidP="00814508">
      <w:pPr>
        <w:pStyle w:val="Corpodetexto"/>
        <w:numPr>
          <w:ilvl w:val="0"/>
          <w:numId w:val="33"/>
        </w:numPr>
        <w:spacing w:line="240" w:lineRule="auto"/>
        <w:rPr>
          <w:rFonts w:ascii="Arial" w:hAnsi="Arial" w:cs="Arial"/>
        </w:rPr>
      </w:pPr>
      <w:r w:rsidRPr="003B0D52">
        <w:rPr>
          <w:rFonts w:ascii="Arial" w:hAnsi="Arial" w:cs="Arial"/>
        </w:rPr>
        <w:t xml:space="preserve">A qualquer momento a CONTRATANTE poderá solicitar à CONTRATADA a apresentação de relação com as marcas e fabricantes dos produtos e materiais utilizados, podendo, inclusive, solicitar a substituição de quaisquer itens por outros que sejam comprovadamente mais adequados do ponto de vista ambiental e de sustentabilidade conforme atestado pela FISCALIZAÇÃO; </w:t>
      </w:r>
    </w:p>
    <w:p w14:paraId="3F1469F9" w14:textId="64FA0E09" w:rsidR="001F515B" w:rsidRPr="003B0D52" w:rsidRDefault="001F515B" w:rsidP="00814508">
      <w:pPr>
        <w:pStyle w:val="Corpodetexto"/>
        <w:numPr>
          <w:ilvl w:val="0"/>
          <w:numId w:val="33"/>
        </w:numPr>
        <w:spacing w:line="240" w:lineRule="auto"/>
        <w:rPr>
          <w:rFonts w:ascii="Arial" w:hAnsi="Arial" w:cs="Arial"/>
        </w:rPr>
      </w:pPr>
      <w:r w:rsidRPr="003B0D52">
        <w:rPr>
          <w:rFonts w:ascii="Arial" w:hAnsi="Arial" w:cs="Arial"/>
        </w:rPr>
        <w:t xml:space="preserve">Caso seja indicado pelas autoridades competentes, o licenciamento ambiental ficará a cargo da CONTRATADA, devendo esta providenciar todos os procedimentos junto aos órgãos locais competentes a respectiva autorização; </w:t>
      </w:r>
    </w:p>
    <w:p w14:paraId="62C3F9D7" w14:textId="3F1AFA4C" w:rsidR="001F515B" w:rsidRPr="003B0D52" w:rsidRDefault="001F515B" w:rsidP="00814508">
      <w:pPr>
        <w:pStyle w:val="Corpodetexto"/>
        <w:numPr>
          <w:ilvl w:val="0"/>
          <w:numId w:val="33"/>
        </w:numPr>
        <w:spacing w:line="240" w:lineRule="auto"/>
        <w:rPr>
          <w:rFonts w:ascii="Arial" w:hAnsi="Arial" w:cs="Arial"/>
        </w:rPr>
      </w:pPr>
      <w:r w:rsidRPr="003B0D52">
        <w:rPr>
          <w:rFonts w:ascii="Arial" w:hAnsi="Arial" w:cs="Arial"/>
        </w:rPr>
        <w:t>Em atendimento ao disposto no Art. 45 da Lei Federal nº 14.133/2021</w:t>
      </w:r>
      <w:r w:rsidR="00245CD3" w:rsidRPr="003B0D52">
        <w:rPr>
          <w:rFonts w:ascii="Arial" w:hAnsi="Arial" w:cs="Arial"/>
        </w:rPr>
        <w:t>, os projetos de engenharia que acompanham este projeto básico contemplam medidas e soluções que visam a redução do impacto ambiental na execução do objeto desta contratação como, por exemplo, mas não somente:</w:t>
      </w:r>
    </w:p>
    <w:p w14:paraId="74D24EE7" w14:textId="77777777" w:rsidR="008678D3" w:rsidRPr="003B0D52" w:rsidRDefault="008678D3" w:rsidP="00814508">
      <w:pPr>
        <w:pStyle w:val="Corpodetexto"/>
        <w:spacing w:line="240" w:lineRule="auto"/>
        <w:rPr>
          <w:rFonts w:ascii="Arial" w:hAnsi="Arial" w:cs="Arial"/>
        </w:rPr>
      </w:pPr>
    </w:p>
    <w:p w14:paraId="07CECB0F" w14:textId="16B2E8FE" w:rsidR="00245CD3" w:rsidRPr="003B0D52" w:rsidRDefault="00245CD3" w:rsidP="00814508">
      <w:pPr>
        <w:pStyle w:val="Corpodetexto"/>
        <w:numPr>
          <w:ilvl w:val="4"/>
          <w:numId w:val="33"/>
        </w:numPr>
        <w:spacing w:line="240" w:lineRule="auto"/>
        <w:rPr>
          <w:rFonts w:ascii="Arial" w:hAnsi="Arial" w:cs="Arial"/>
        </w:rPr>
      </w:pPr>
      <w:r w:rsidRPr="003B0D52">
        <w:rPr>
          <w:rFonts w:ascii="Arial" w:hAnsi="Arial" w:cs="Arial"/>
        </w:rPr>
        <w:lastRenderedPageBreak/>
        <w:t xml:space="preserve">Iluminação com luminárias de LED – que comprovadamente consomem menos energia elétrica do que lâmpadas comuns; </w:t>
      </w:r>
    </w:p>
    <w:p w14:paraId="066369E2" w14:textId="5B41288C" w:rsidR="00245CD3" w:rsidRPr="003B0D52" w:rsidRDefault="00245CD3" w:rsidP="00814508">
      <w:pPr>
        <w:pStyle w:val="Corpodetexto"/>
        <w:numPr>
          <w:ilvl w:val="4"/>
          <w:numId w:val="33"/>
        </w:numPr>
        <w:spacing w:line="240" w:lineRule="auto"/>
        <w:rPr>
          <w:rFonts w:ascii="Arial" w:hAnsi="Arial" w:cs="Arial"/>
        </w:rPr>
      </w:pPr>
      <w:r w:rsidRPr="003B0D52">
        <w:rPr>
          <w:rFonts w:ascii="Arial" w:hAnsi="Arial" w:cs="Arial"/>
        </w:rPr>
        <w:t xml:space="preserve">Adoção de </w:t>
      </w:r>
      <w:r w:rsidR="00965C24" w:rsidRPr="003B0D52">
        <w:rPr>
          <w:rFonts w:ascii="Arial" w:hAnsi="Arial" w:cs="Arial"/>
        </w:rPr>
        <w:t xml:space="preserve">formas para elementos estruturais com a previsão de reutilização; </w:t>
      </w:r>
    </w:p>
    <w:p w14:paraId="16409DB1" w14:textId="79B1C21B" w:rsidR="00965C24" w:rsidRPr="003B0D52" w:rsidRDefault="00965C24" w:rsidP="00814508">
      <w:pPr>
        <w:pStyle w:val="Corpodetexto"/>
        <w:numPr>
          <w:ilvl w:val="4"/>
          <w:numId w:val="33"/>
        </w:numPr>
        <w:spacing w:line="240" w:lineRule="auto"/>
        <w:rPr>
          <w:rFonts w:ascii="Arial" w:hAnsi="Arial" w:cs="Arial"/>
        </w:rPr>
      </w:pPr>
      <w:r w:rsidRPr="003B0D52">
        <w:rPr>
          <w:rFonts w:ascii="Arial" w:hAnsi="Arial" w:cs="Arial"/>
        </w:rPr>
        <w:t xml:space="preserve">Adoção do uso de estrutura metálica na cobertura da edificação em contrapartida ao uso de estruturas de madeira; </w:t>
      </w:r>
    </w:p>
    <w:p w14:paraId="7BE3B4AA" w14:textId="564DACDC" w:rsidR="00965C24" w:rsidRPr="003B0D52" w:rsidRDefault="00965C24" w:rsidP="00814508">
      <w:pPr>
        <w:pStyle w:val="Corpodetexto"/>
        <w:numPr>
          <w:ilvl w:val="4"/>
          <w:numId w:val="33"/>
        </w:numPr>
        <w:spacing w:line="240" w:lineRule="auto"/>
        <w:rPr>
          <w:rFonts w:ascii="Arial" w:hAnsi="Arial" w:cs="Arial"/>
        </w:rPr>
      </w:pPr>
      <w:r w:rsidRPr="003B0D52">
        <w:rPr>
          <w:rFonts w:ascii="Arial" w:hAnsi="Arial" w:cs="Arial"/>
        </w:rPr>
        <w:t xml:space="preserve">Utilização de torneiras aeradas, que reduzem o consumo de água; </w:t>
      </w:r>
    </w:p>
    <w:p w14:paraId="38A46E4E" w14:textId="6172117A" w:rsidR="00965C24" w:rsidRPr="003B0D52" w:rsidRDefault="00965C24" w:rsidP="00814508">
      <w:pPr>
        <w:pStyle w:val="Corpodetexto"/>
        <w:numPr>
          <w:ilvl w:val="4"/>
          <w:numId w:val="33"/>
        </w:numPr>
        <w:spacing w:line="240" w:lineRule="auto"/>
        <w:rPr>
          <w:rFonts w:ascii="Arial" w:hAnsi="Arial" w:cs="Arial"/>
        </w:rPr>
      </w:pPr>
      <w:r w:rsidRPr="003B0D52">
        <w:rPr>
          <w:rFonts w:ascii="Arial" w:hAnsi="Arial" w:cs="Arial"/>
        </w:rPr>
        <w:t xml:space="preserve">Instalação e localização da edificação dentro do terreno de modo a maximizar a iluminação natural durante o uso diurno, diminuindo e/ou eliminando a necessidade de consumo de energia com iluminação durante seus horários de maior consumo; </w:t>
      </w:r>
    </w:p>
    <w:p w14:paraId="7C512C26" w14:textId="0843F338" w:rsidR="00965C24" w:rsidRPr="003B0D52" w:rsidRDefault="00965C24" w:rsidP="00814508">
      <w:pPr>
        <w:pStyle w:val="Corpodetexto"/>
        <w:numPr>
          <w:ilvl w:val="4"/>
          <w:numId w:val="33"/>
        </w:numPr>
        <w:spacing w:line="240" w:lineRule="auto"/>
        <w:rPr>
          <w:rFonts w:ascii="Arial" w:hAnsi="Arial" w:cs="Arial"/>
        </w:rPr>
      </w:pPr>
      <w:r w:rsidRPr="003B0D52">
        <w:rPr>
          <w:rFonts w:ascii="Arial" w:hAnsi="Arial" w:cs="Arial"/>
        </w:rPr>
        <w:t xml:space="preserve">Adoção de janelas com planos de iluminação mais extensos com o objetivo de diminuir a necessidade de iluminação artificial durante o uso diurno; </w:t>
      </w:r>
    </w:p>
    <w:p w14:paraId="0FFFCE04" w14:textId="26C1477E" w:rsidR="00965C24" w:rsidRPr="003B0D52" w:rsidRDefault="00965C24" w:rsidP="00814508">
      <w:pPr>
        <w:pStyle w:val="Corpodetexto"/>
        <w:numPr>
          <w:ilvl w:val="4"/>
          <w:numId w:val="33"/>
        </w:numPr>
        <w:spacing w:line="240" w:lineRule="auto"/>
        <w:rPr>
          <w:rFonts w:ascii="Arial" w:hAnsi="Arial" w:cs="Arial"/>
        </w:rPr>
      </w:pPr>
      <w:r w:rsidRPr="003B0D52">
        <w:rPr>
          <w:rFonts w:ascii="Arial" w:hAnsi="Arial" w:cs="Arial"/>
        </w:rPr>
        <w:t>Dimensionamento das janelas de modo a garantir o fluxo de ar adequado, mantendo o conforto térmico dos usuários nos horários de calor mais intenso</w:t>
      </w:r>
      <w:r w:rsidR="0076361E" w:rsidRPr="003B0D52">
        <w:rPr>
          <w:rFonts w:ascii="Arial" w:hAnsi="Arial" w:cs="Arial"/>
        </w:rPr>
        <w:t>, diminuindo e/ou eliminando a necessidade de resfriamento artificial da edificação;</w:t>
      </w:r>
      <w:r w:rsidRPr="003B0D52">
        <w:rPr>
          <w:rFonts w:ascii="Arial" w:hAnsi="Arial" w:cs="Arial"/>
        </w:rPr>
        <w:t xml:space="preserve"> </w:t>
      </w:r>
    </w:p>
    <w:p w14:paraId="4120A757" w14:textId="1F39D012" w:rsidR="0076361E" w:rsidRPr="003B0D52" w:rsidRDefault="0076361E" w:rsidP="00814508">
      <w:pPr>
        <w:pStyle w:val="Corpodetexto"/>
        <w:numPr>
          <w:ilvl w:val="4"/>
          <w:numId w:val="33"/>
        </w:numPr>
        <w:spacing w:line="240" w:lineRule="auto"/>
        <w:rPr>
          <w:rFonts w:ascii="Arial" w:hAnsi="Arial" w:cs="Arial"/>
        </w:rPr>
      </w:pPr>
      <w:r w:rsidRPr="003B0D52">
        <w:rPr>
          <w:rFonts w:ascii="Arial" w:hAnsi="Arial" w:cs="Arial"/>
        </w:rPr>
        <w:t xml:space="preserve">Plantio de árvores autóctones com o objetivo de equilibrar o microclima e melhorar a qualidade do ar no perímetro da edificação. </w:t>
      </w:r>
    </w:p>
    <w:p w14:paraId="6152B86D" w14:textId="7B6FF7D0" w:rsidR="004B4CF0" w:rsidRPr="003B0D52" w:rsidRDefault="004B4CF0" w:rsidP="00814508">
      <w:pPr>
        <w:pStyle w:val="Corpodetexto"/>
        <w:numPr>
          <w:ilvl w:val="0"/>
          <w:numId w:val="33"/>
        </w:numPr>
        <w:spacing w:line="240" w:lineRule="auto"/>
        <w:rPr>
          <w:rFonts w:ascii="Arial" w:hAnsi="Arial" w:cs="Arial"/>
        </w:rPr>
      </w:pPr>
      <w:r w:rsidRPr="003B0D52">
        <w:rPr>
          <w:rFonts w:ascii="Arial" w:hAnsi="Arial" w:cs="Arial"/>
        </w:rPr>
        <w:t xml:space="preserve">A CONTRATADA deverá dar preferência a produtos que reduzam os impactos ambientais, com foco na segurança e saúde dos aplicadores e usuários. Além disso, a CONTRATADA deve utilizar materiais que não propaguem chamas e/ou gases tóxicos, observando as especificações dos fabricantes e com prévia aprovação da Secretaria Municipal de Meio Ambiente da PMNS; </w:t>
      </w:r>
    </w:p>
    <w:p w14:paraId="11BE5C5F" w14:textId="77777777" w:rsidR="004B4CF0" w:rsidRPr="003B0D52" w:rsidRDefault="004B4CF0" w:rsidP="00814508">
      <w:pPr>
        <w:pStyle w:val="Corpodetexto"/>
        <w:numPr>
          <w:ilvl w:val="0"/>
          <w:numId w:val="33"/>
        </w:numPr>
        <w:spacing w:line="240" w:lineRule="auto"/>
        <w:rPr>
          <w:rFonts w:ascii="Arial" w:hAnsi="Arial" w:cs="Arial"/>
        </w:rPr>
      </w:pPr>
      <w:r w:rsidRPr="003B0D52">
        <w:rPr>
          <w:rFonts w:ascii="Arial" w:hAnsi="Arial" w:cs="Arial"/>
        </w:rPr>
        <w:t>A CONTRATADA fica obrigada a apresentar as notas fiscais expedidas na compra dos subprodutos florestais utilizados na obra, sempre que a FISCALIZAÇÃO solicitar, discriminando produto e quantidade em metros cúbicos, assim como o número do Documento de Origem Florestal – DOF, Guias Florestais e/ou outros eventualmente criados para o controle de produtos e subprodutos florestais, relativos à respectiva operação de venda.</w:t>
      </w:r>
    </w:p>
    <w:p w14:paraId="1F2B2FD4" w14:textId="77777777" w:rsidR="004B4CF0" w:rsidRPr="003B0D52" w:rsidRDefault="004B4CF0" w:rsidP="00814508">
      <w:pPr>
        <w:pStyle w:val="Corpodetexto"/>
        <w:spacing w:line="240" w:lineRule="auto"/>
        <w:rPr>
          <w:rFonts w:ascii="Arial" w:hAnsi="Arial" w:cs="Arial"/>
        </w:rPr>
      </w:pPr>
    </w:p>
    <w:p w14:paraId="778DD48D" w14:textId="39903238" w:rsidR="00D0785C" w:rsidRPr="003B0D52" w:rsidRDefault="004B4CF0" w:rsidP="00814508">
      <w:pPr>
        <w:pStyle w:val="Ttulo1"/>
        <w:spacing w:line="240" w:lineRule="auto"/>
        <w:rPr>
          <w:rFonts w:ascii="Arial" w:hAnsi="Arial" w:cs="Arial"/>
        </w:rPr>
      </w:pPr>
      <w:bookmarkStart w:id="569" w:name="_Toc210400667"/>
      <w:r w:rsidRPr="003B0D52">
        <w:rPr>
          <w:rFonts w:ascii="Arial" w:hAnsi="Arial" w:cs="Arial"/>
        </w:rPr>
        <w:lastRenderedPageBreak/>
        <w:t>DA ACESSIBILIDADE</w:t>
      </w:r>
      <w:bookmarkEnd w:id="569"/>
    </w:p>
    <w:p w14:paraId="142BCD8A" w14:textId="549BE1BD" w:rsidR="004B4CF0" w:rsidRPr="003B0D52" w:rsidRDefault="004B4CF0" w:rsidP="00814508">
      <w:pPr>
        <w:pStyle w:val="Corpodetexto"/>
        <w:spacing w:line="240" w:lineRule="auto"/>
        <w:rPr>
          <w:rFonts w:ascii="Arial" w:hAnsi="Arial" w:cs="Arial"/>
        </w:rPr>
      </w:pPr>
      <w:r w:rsidRPr="003B0D52">
        <w:rPr>
          <w:rFonts w:ascii="Arial" w:hAnsi="Arial" w:cs="Arial"/>
        </w:rPr>
        <w:t xml:space="preserve">O objeto desta contratação foi projetado para </w:t>
      </w:r>
      <w:r w:rsidR="00D3101E" w:rsidRPr="003B0D52">
        <w:rPr>
          <w:rFonts w:ascii="Arial" w:hAnsi="Arial" w:cs="Arial"/>
        </w:rPr>
        <w:t>a utilização dentro dos preceitos da acessibilidade em conformidade com as normas e legislação específica, entre elas:</w:t>
      </w:r>
    </w:p>
    <w:p w14:paraId="77574E18" w14:textId="7F1D4B86" w:rsidR="00D3101E" w:rsidRPr="003B0D52" w:rsidRDefault="00D3101E" w:rsidP="00814508">
      <w:pPr>
        <w:pStyle w:val="Corpodetexto"/>
        <w:numPr>
          <w:ilvl w:val="0"/>
          <w:numId w:val="34"/>
        </w:numPr>
        <w:spacing w:line="240" w:lineRule="auto"/>
        <w:rPr>
          <w:rFonts w:ascii="Arial" w:hAnsi="Arial" w:cs="Arial"/>
        </w:rPr>
      </w:pPr>
      <w:r w:rsidRPr="003B0D52">
        <w:rPr>
          <w:rFonts w:ascii="Arial" w:hAnsi="Arial" w:cs="Arial"/>
        </w:rPr>
        <w:t>Decreto Federal nº 5.296/2004;</w:t>
      </w:r>
    </w:p>
    <w:p w14:paraId="40A6EC93" w14:textId="387F6B18" w:rsidR="00D3101E" w:rsidRPr="003B0D52" w:rsidRDefault="00D3101E" w:rsidP="00814508">
      <w:pPr>
        <w:pStyle w:val="Corpodetexto"/>
        <w:numPr>
          <w:ilvl w:val="0"/>
          <w:numId w:val="34"/>
        </w:numPr>
        <w:spacing w:line="240" w:lineRule="auto"/>
        <w:rPr>
          <w:rFonts w:ascii="Arial" w:hAnsi="Arial" w:cs="Arial"/>
        </w:rPr>
      </w:pPr>
      <w:r w:rsidRPr="003B0D52">
        <w:rPr>
          <w:rFonts w:ascii="Arial" w:hAnsi="Arial" w:cs="Arial"/>
        </w:rPr>
        <w:t xml:space="preserve">Lei Federal nº 10.098/2000; </w:t>
      </w:r>
    </w:p>
    <w:p w14:paraId="225FA027" w14:textId="687AD757" w:rsidR="00D3101E" w:rsidRPr="003B0D52" w:rsidRDefault="00D3101E" w:rsidP="00814508">
      <w:pPr>
        <w:pStyle w:val="Corpodetexto"/>
        <w:numPr>
          <w:ilvl w:val="0"/>
          <w:numId w:val="34"/>
        </w:numPr>
        <w:spacing w:line="240" w:lineRule="auto"/>
        <w:rPr>
          <w:rFonts w:ascii="Arial" w:hAnsi="Arial" w:cs="Arial"/>
        </w:rPr>
      </w:pPr>
      <w:r w:rsidRPr="003B0D52">
        <w:rPr>
          <w:rFonts w:ascii="Arial" w:hAnsi="Arial" w:cs="Arial"/>
        </w:rPr>
        <w:t xml:space="preserve">Lei Federal nº 13.146/2015; </w:t>
      </w:r>
    </w:p>
    <w:p w14:paraId="7116E289" w14:textId="24AF77B3" w:rsidR="00D3101E" w:rsidRPr="003B0D52" w:rsidRDefault="009C0C51" w:rsidP="00814508">
      <w:pPr>
        <w:pStyle w:val="Corpodetexto"/>
        <w:numPr>
          <w:ilvl w:val="0"/>
          <w:numId w:val="34"/>
        </w:numPr>
        <w:spacing w:line="240" w:lineRule="auto"/>
        <w:rPr>
          <w:rFonts w:ascii="Arial" w:hAnsi="Arial" w:cs="Arial"/>
        </w:rPr>
      </w:pPr>
      <w:r w:rsidRPr="003B0D52">
        <w:rPr>
          <w:rFonts w:ascii="Arial" w:hAnsi="Arial" w:cs="Arial"/>
        </w:rPr>
        <w:t xml:space="preserve">Lei nº 2.898/2021 de Nova Serrana; </w:t>
      </w:r>
    </w:p>
    <w:p w14:paraId="686F5569" w14:textId="50D0129C" w:rsidR="009C0C51" w:rsidRPr="003B0D52" w:rsidRDefault="009C0C51" w:rsidP="00814508">
      <w:pPr>
        <w:pStyle w:val="Corpodetexto"/>
        <w:numPr>
          <w:ilvl w:val="0"/>
          <w:numId w:val="34"/>
        </w:numPr>
        <w:spacing w:line="240" w:lineRule="auto"/>
        <w:rPr>
          <w:rFonts w:ascii="Arial" w:hAnsi="Arial" w:cs="Arial"/>
        </w:rPr>
      </w:pPr>
      <w:r w:rsidRPr="003B0D52">
        <w:rPr>
          <w:rFonts w:ascii="Arial" w:hAnsi="Arial" w:cs="Arial"/>
        </w:rPr>
        <w:t>NBR 9050/2020 – Acessibilidade nas edificações;</w:t>
      </w:r>
    </w:p>
    <w:p w14:paraId="79C28F3A" w14:textId="03E66995" w:rsidR="009C0C51" w:rsidRPr="003B0D52" w:rsidRDefault="009C0C51" w:rsidP="00814508">
      <w:pPr>
        <w:pStyle w:val="Corpodetexto"/>
        <w:numPr>
          <w:ilvl w:val="0"/>
          <w:numId w:val="34"/>
        </w:numPr>
        <w:spacing w:line="240" w:lineRule="auto"/>
        <w:rPr>
          <w:rFonts w:ascii="Arial" w:hAnsi="Arial" w:cs="Arial"/>
        </w:rPr>
      </w:pPr>
      <w:r w:rsidRPr="003B0D52">
        <w:rPr>
          <w:rFonts w:ascii="Arial" w:hAnsi="Arial" w:cs="Arial"/>
        </w:rPr>
        <w:t xml:space="preserve">Lei complementar nº 36/2022 – Plano Diretor do município de Nova Serrana. </w:t>
      </w:r>
    </w:p>
    <w:p w14:paraId="7A77536C" w14:textId="77777777" w:rsidR="00AC0444" w:rsidRPr="003B0D52" w:rsidRDefault="00AC0444" w:rsidP="00814508">
      <w:pPr>
        <w:pStyle w:val="Corpodetexto"/>
        <w:numPr>
          <w:ilvl w:val="0"/>
          <w:numId w:val="34"/>
        </w:numPr>
        <w:spacing w:line="240" w:lineRule="auto"/>
        <w:rPr>
          <w:rFonts w:ascii="Arial" w:hAnsi="Arial" w:cs="Arial"/>
        </w:rPr>
      </w:pPr>
    </w:p>
    <w:p w14:paraId="0019ADCB" w14:textId="01BC3A1E" w:rsidR="004B4CF0" w:rsidRPr="003B0D52" w:rsidRDefault="004B4CF0" w:rsidP="00814508">
      <w:pPr>
        <w:pStyle w:val="Ttulo1"/>
        <w:spacing w:line="240" w:lineRule="auto"/>
        <w:rPr>
          <w:rFonts w:ascii="Arial" w:hAnsi="Arial" w:cs="Arial"/>
        </w:rPr>
      </w:pPr>
      <w:bookmarkStart w:id="570" w:name="_Toc210400668"/>
      <w:r w:rsidRPr="003B0D52">
        <w:rPr>
          <w:rFonts w:ascii="Arial" w:hAnsi="Arial" w:cs="Arial"/>
        </w:rPr>
        <w:t>DO RECEBIMENTO DOS SERVIÇOS CONTRATADOS</w:t>
      </w:r>
      <w:bookmarkEnd w:id="570"/>
    </w:p>
    <w:p w14:paraId="61E6103A" w14:textId="77777777" w:rsidR="009C0C51" w:rsidRPr="003B0D52" w:rsidRDefault="009C0C51"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571" w:name="_Toc158282398"/>
      <w:bookmarkStart w:id="572" w:name="_Toc158283357"/>
      <w:bookmarkStart w:id="573" w:name="_Toc158287954"/>
      <w:bookmarkStart w:id="574" w:name="_Toc165988664"/>
      <w:bookmarkStart w:id="575" w:name="_Toc166233045"/>
      <w:bookmarkStart w:id="576" w:name="_Toc166233144"/>
      <w:bookmarkStart w:id="577" w:name="_Toc166233244"/>
      <w:bookmarkStart w:id="578" w:name="_Toc166233344"/>
      <w:bookmarkStart w:id="579" w:name="_Toc167183462"/>
      <w:bookmarkStart w:id="580" w:name="_Toc171585956"/>
      <w:bookmarkStart w:id="581" w:name="_Toc194916985"/>
      <w:bookmarkStart w:id="582" w:name="_Toc194934138"/>
      <w:bookmarkStart w:id="583" w:name="_Toc210400669"/>
      <w:bookmarkEnd w:id="571"/>
      <w:bookmarkEnd w:id="572"/>
      <w:bookmarkEnd w:id="573"/>
      <w:bookmarkEnd w:id="574"/>
      <w:bookmarkEnd w:id="575"/>
      <w:bookmarkEnd w:id="576"/>
      <w:bookmarkEnd w:id="577"/>
      <w:bookmarkEnd w:id="578"/>
      <w:bookmarkEnd w:id="579"/>
      <w:bookmarkEnd w:id="580"/>
      <w:bookmarkEnd w:id="581"/>
      <w:bookmarkEnd w:id="582"/>
      <w:bookmarkEnd w:id="583"/>
    </w:p>
    <w:p w14:paraId="4D0841C5" w14:textId="77777777" w:rsidR="009C0C51" w:rsidRPr="003B0D52" w:rsidRDefault="009C0C51"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584" w:name="_Toc158282399"/>
      <w:bookmarkStart w:id="585" w:name="_Toc158283358"/>
      <w:bookmarkStart w:id="586" w:name="_Toc158287955"/>
      <w:bookmarkStart w:id="587" w:name="_Toc165988665"/>
      <w:bookmarkStart w:id="588" w:name="_Toc166233046"/>
      <w:bookmarkStart w:id="589" w:name="_Toc166233145"/>
      <w:bookmarkStart w:id="590" w:name="_Toc166233245"/>
      <w:bookmarkStart w:id="591" w:name="_Toc166233345"/>
      <w:bookmarkStart w:id="592" w:name="_Toc167183463"/>
      <w:bookmarkStart w:id="593" w:name="_Toc171585957"/>
      <w:bookmarkStart w:id="594" w:name="_Toc194916986"/>
      <w:bookmarkStart w:id="595" w:name="_Toc194934139"/>
      <w:bookmarkStart w:id="596" w:name="_Toc210400670"/>
      <w:bookmarkEnd w:id="584"/>
      <w:bookmarkEnd w:id="585"/>
      <w:bookmarkEnd w:id="586"/>
      <w:bookmarkEnd w:id="587"/>
      <w:bookmarkEnd w:id="588"/>
      <w:bookmarkEnd w:id="589"/>
      <w:bookmarkEnd w:id="590"/>
      <w:bookmarkEnd w:id="591"/>
      <w:bookmarkEnd w:id="592"/>
      <w:bookmarkEnd w:id="593"/>
      <w:bookmarkEnd w:id="594"/>
      <w:bookmarkEnd w:id="595"/>
      <w:bookmarkEnd w:id="596"/>
    </w:p>
    <w:p w14:paraId="59576DD1" w14:textId="77777777" w:rsidR="009C0C51" w:rsidRPr="003B0D52" w:rsidRDefault="009C0C51" w:rsidP="00814508">
      <w:pPr>
        <w:pStyle w:val="PargrafodaLista"/>
        <w:numPr>
          <w:ilvl w:val="0"/>
          <w:numId w:val="4"/>
        </w:numPr>
        <w:tabs>
          <w:tab w:val="left" w:pos="851"/>
        </w:tabs>
        <w:spacing w:before="240" w:after="240"/>
        <w:ind w:right="71"/>
        <w:jc w:val="both"/>
        <w:outlineLvl w:val="1"/>
        <w:rPr>
          <w:rFonts w:ascii="Arial" w:hAnsi="Arial" w:cs="Arial"/>
          <w:b/>
          <w:bCs/>
          <w:vanish/>
          <w:sz w:val="24"/>
          <w:szCs w:val="24"/>
        </w:rPr>
      </w:pPr>
      <w:bookmarkStart w:id="597" w:name="_Toc158282400"/>
      <w:bookmarkStart w:id="598" w:name="_Toc158283359"/>
      <w:bookmarkStart w:id="599" w:name="_Toc158287956"/>
      <w:bookmarkStart w:id="600" w:name="_Toc165988666"/>
      <w:bookmarkStart w:id="601" w:name="_Toc166233047"/>
      <w:bookmarkStart w:id="602" w:name="_Toc166233146"/>
      <w:bookmarkStart w:id="603" w:name="_Toc166233246"/>
      <w:bookmarkStart w:id="604" w:name="_Toc166233346"/>
      <w:bookmarkStart w:id="605" w:name="_Toc167183464"/>
      <w:bookmarkStart w:id="606" w:name="_Toc171585958"/>
      <w:bookmarkStart w:id="607" w:name="_Toc194916987"/>
      <w:bookmarkStart w:id="608" w:name="_Toc194934140"/>
      <w:bookmarkStart w:id="609" w:name="_Toc210400671"/>
      <w:bookmarkEnd w:id="597"/>
      <w:bookmarkEnd w:id="598"/>
      <w:bookmarkEnd w:id="599"/>
      <w:bookmarkEnd w:id="600"/>
      <w:bookmarkEnd w:id="601"/>
      <w:bookmarkEnd w:id="602"/>
      <w:bookmarkEnd w:id="603"/>
      <w:bookmarkEnd w:id="604"/>
      <w:bookmarkEnd w:id="605"/>
      <w:bookmarkEnd w:id="606"/>
      <w:bookmarkEnd w:id="607"/>
      <w:bookmarkEnd w:id="608"/>
      <w:bookmarkEnd w:id="609"/>
    </w:p>
    <w:p w14:paraId="190571A0" w14:textId="6408B681" w:rsidR="007929BD" w:rsidRPr="003B0D52" w:rsidRDefault="009C0C51" w:rsidP="00814508">
      <w:pPr>
        <w:pStyle w:val="Ttulo2"/>
        <w:spacing w:line="240" w:lineRule="auto"/>
        <w:rPr>
          <w:rFonts w:ascii="Arial" w:hAnsi="Arial" w:cs="Arial"/>
        </w:rPr>
      </w:pPr>
      <w:bookmarkStart w:id="610" w:name="_Toc210400672"/>
      <w:r w:rsidRPr="003B0D52">
        <w:rPr>
          <w:rFonts w:ascii="Arial" w:hAnsi="Arial" w:cs="Arial"/>
        </w:rPr>
        <w:t>REGRAS GERAIS</w:t>
      </w:r>
      <w:bookmarkEnd w:id="610"/>
    </w:p>
    <w:p w14:paraId="201312D4" w14:textId="2132F728" w:rsidR="00DE1745" w:rsidRPr="003B0D52" w:rsidRDefault="0018265A" w:rsidP="00814508">
      <w:pPr>
        <w:pStyle w:val="Corpodetexto"/>
        <w:spacing w:line="240" w:lineRule="auto"/>
        <w:rPr>
          <w:rFonts w:ascii="Arial" w:hAnsi="Arial" w:cs="Arial"/>
          <w:color w:val="FF0000"/>
        </w:rPr>
      </w:pPr>
      <w:r w:rsidRPr="003B0D52">
        <w:rPr>
          <w:rFonts w:ascii="Arial" w:hAnsi="Arial" w:cs="Arial"/>
        </w:rPr>
        <w:t>É responsabilidade</w:t>
      </w:r>
      <w:r w:rsidR="00B8495F" w:rsidRPr="003B0D52">
        <w:rPr>
          <w:rFonts w:ascii="Arial" w:hAnsi="Arial" w:cs="Arial"/>
        </w:rPr>
        <w:t xml:space="preserve"> </w:t>
      </w:r>
      <w:r w:rsidRPr="003B0D52">
        <w:rPr>
          <w:rFonts w:ascii="Arial" w:hAnsi="Arial" w:cs="Arial"/>
        </w:rPr>
        <w:t>da</w:t>
      </w:r>
      <w:r w:rsidR="00B8495F" w:rsidRPr="003B0D52">
        <w:rPr>
          <w:rFonts w:ascii="Arial" w:hAnsi="Arial" w:cs="Arial"/>
        </w:rPr>
        <w:t xml:space="preserve"> CONTRATADA comunicar</w:t>
      </w:r>
      <w:r w:rsidRPr="003B0D52">
        <w:rPr>
          <w:rFonts w:ascii="Arial" w:hAnsi="Arial" w:cs="Arial"/>
        </w:rPr>
        <w:t xml:space="preserve"> formalmente à FISCALIZAÇÃO</w:t>
      </w:r>
      <w:r w:rsidR="00B8495F" w:rsidRPr="003B0D52">
        <w:rPr>
          <w:rFonts w:ascii="Arial" w:hAnsi="Arial" w:cs="Arial"/>
        </w:rPr>
        <w:t>, a conclusão da obra ou serviço ou de suas etapas, solicitar o seu recebimento e apresentar a fatura ou nota fiscal correspondente, conforme o contrato.</w:t>
      </w:r>
    </w:p>
    <w:p w14:paraId="12884927" w14:textId="6F1138D2" w:rsidR="00DE1745" w:rsidRPr="003B0D52" w:rsidRDefault="00B8495F" w:rsidP="00814508">
      <w:pPr>
        <w:pStyle w:val="Corpodetexto"/>
        <w:spacing w:line="240" w:lineRule="auto"/>
        <w:rPr>
          <w:rFonts w:ascii="Arial" w:hAnsi="Arial" w:cs="Arial"/>
        </w:rPr>
      </w:pPr>
      <w:r w:rsidRPr="003B0D52">
        <w:rPr>
          <w:rFonts w:ascii="Arial" w:hAnsi="Arial" w:cs="Arial"/>
        </w:rPr>
        <w:t>Na ocorrência de imperfeições, vícios, defeitos ou deficiências no serviço ou obra,</w:t>
      </w:r>
      <w:r w:rsidR="00210247" w:rsidRPr="003B0D52">
        <w:rPr>
          <w:rFonts w:ascii="Arial" w:hAnsi="Arial" w:cs="Arial"/>
        </w:rPr>
        <w:t xml:space="preserve"> </w:t>
      </w:r>
      <w:r w:rsidRPr="003B0D52">
        <w:rPr>
          <w:rFonts w:ascii="Arial" w:hAnsi="Arial" w:cs="Arial"/>
        </w:rPr>
        <w:t>não pode ser efetuado o seu recebimento provisório ou definitivo, podendo nesse caso, se presente interesses administrativos, ser efetuado o seu recebimento parcial, pelas parcelas realmente executadas a contento.</w:t>
      </w:r>
    </w:p>
    <w:p w14:paraId="116B1717" w14:textId="77777777" w:rsidR="00DE1745" w:rsidRPr="003B0D52" w:rsidRDefault="00B8495F" w:rsidP="00814508">
      <w:pPr>
        <w:pStyle w:val="Corpodetexto"/>
        <w:spacing w:line="240" w:lineRule="auto"/>
        <w:rPr>
          <w:rFonts w:ascii="Arial" w:hAnsi="Arial" w:cs="Arial"/>
        </w:rPr>
      </w:pPr>
      <w:r w:rsidRPr="003B0D52">
        <w:rPr>
          <w:rFonts w:ascii="Arial" w:hAnsi="Arial" w:cs="Arial"/>
        </w:rPr>
        <w:t>No caso de recebimento parcial, as parcelas são recebidas em caráter provisório, sendo necessário o recebimento definitivo que ocorrerá junto com os das parcelas restantes.</w:t>
      </w:r>
    </w:p>
    <w:p w14:paraId="5461907E" w14:textId="77777777" w:rsidR="00DE1745" w:rsidRPr="003B0D52" w:rsidRDefault="00DE1745" w:rsidP="00814508">
      <w:pPr>
        <w:pStyle w:val="Corpodetexto"/>
        <w:spacing w:line="240" w:lineRule="auto"/>
        <w:rPr>
          <w:rFonts w:ascii="Arial" w:hAnsi="Arial" w:cs="Arial"/>
        </w:rPr>
      </w:pPr>
    </w:p>
    <w:p w14:paraId="571ED99D" w14:textId="594815DE" w:rsidR="009C0C51" w:rsidRPr="003B0D52" w:rsidRDefault="009C0C51" w:rsidP="00814508">
      <w:pPr>
        <w:pStyle w:val="Ttulo2"/>
        <w:spacing w:line="240" w:lineRule="auto"/>
        <w:rPr>
          <w:rFonts w:ascii="Arial" w:hAnsi="Arial" w:cs="Arial"/>
        </w:rPr>
      </w:pPr>
      <w:bookmarkStart w:id="611" w:name="_Toc210400673"/>
      <w:r w:rsidRPr="003B0D52">
        <w:rPr>
          <w:rFonts w:ascii="Arial" w:hAnsi="Arial" w:cs="Arial"/>
        </w:rPr>
        <w:t>RECEBIMENTO PROVISÓRIO</w:t>
      </w:r>
      <w:bookmarkEnd w:id="611"/>
    </w:p>
    <w:p w14:paraId="0597A224" w14:textId="163791CD" w:rsidR="00DE1745" w:rsidRPr="003B0D52" w:rsidRDefault="00B8495F" w:rsidP="00814508">
      <w:pPr>
        <w:pStyle w:val="Corpodetexto"/>
        <w:spacing w:line="240" w:lineRule="auto"/>
        <w:rPr>
          <w:rFonts w:ascii="Arial" w:hAnsi="Arial" w:cs="Arial"/>
        </w:rPr>
      </w:pPr>
      <w:r w:rsidRPr="003B0D52">
        <w:rPr>
          <w:rFonts w:ascii="Arial" w:hAnsi="Arial" w:cs="Arial"/>
        </w:rPr>
        <w:t>O recebimento de obras e serviços deve ser feito pelo responsável pela FISCALIZAÇÃO e acompanhamento do contrato, mediante termo circunstanciado e assinado pelas partes, dentro de 15 (quinze) dias da comunicação escrita da CONTRATADA</w:t>
      </w:r>
      <w:r w:rsidR="0018265A" w:rsidRPr="003B0D52">
        <w:rPr>
          <w:rFonts w:ascii="Arial" w:hAnsi="Arial" w:cs="Arial"/>
        </w:rPr>
        <w:t>, conforme subitem 24.1</w:t>
      </w:r>
      <w:r w:rsidRPr="003B0D52">
        <w:rPr>
          <w:rFonts w:ascii="Arial" w:hAnsi="Arial" w:cs="Arial"/>
        </w:rPr>
        <w:t>.</w:t>
      </w:r>
    </w:p>
    <w:p w14:paraId="253403B7" w14:textId="77777777" w:rsidR="00DE1745" w:rsidRPr="003B0D52" w:rsidRDefault="00B8495F" w:rsidP="00814508">
      <w:pPr>
        <w:pStyle w:val="Corpodetexto"/>
        <w:spacing w:line="240" w:lineRule="auto"/>
        <w:rPr>
          <w:rFonts w:ascii="Arial" w:hAnsi="Arial" w:cs="Arial"/>
        </w:rPr>
      </w:pPr>
      <w:r w:rsidRPr="003B0D52">
        <w:rPr>
          <w:rFonts w:ascii="Arial" w:hAnsi="Arial" w:cs="Arial"/>
        </w:rPr>
        <w:t>O recebimento provisório é o que se efetua, em caráter experimental, relativamente à totalidade da obra ou serviço executado após realização de vistoria, objetivando a verificação do fiel cumprimento de todos os aspectos técnicos e das obrigações contratuais, providenciando, se necessário, sua adequação aos termos do contrato.</w:t>
      </w:r>
    </w:p>
    <w:p w14:paraId="577F45A4" w14:textId="62D679C5" w:rsidR="00DE1745" w:rsidRPr="003B0D52" w:rsidRDefault="00B8495F" w:rsidP="00814508">
      <w:pPr>
        <w:pStyle w:val="Corpodetexto"/>
        <w:spacing w:line="240" w:lineRule="auto"/>
        <w:rPr>
          <w:rFonts w:ascii="Arial" w:hAnsi="Arial" w:cs="Arial"/>
        </w:rPr>
      </w:pPr>
      <w:r w:rsidRPr="003B0D52">
        <w:rPr>
          <w:rFonts w:ascii="Arial" w:hAnsi="Arial" w:cs="Arial"/>
        </w:rPr>
        <w:lastRenderedPageBreak/>
        <w:t>Imediatamente após o recebimento da notificação da CONTRATADA sobre a conclusão do objeto do contrato ou após o registro da conclusão no Diário de Obras no caso de obras, a FISCALIZAÇÃO deve vistoriar previamente a obra ou serviço e verificar se foram atendidas ou não pela CONTRATADA todas as condições contratuais, observado que:</w:t>
      </w:r>
    </w:p>
    <w:p w14:paraId="489F8D54" w14:textId="77777777" w:rsidR="00DE1745" w:rsidRPr="003B0D52" w:rsidRDefault="00B8495F" w:rsidP="00814508">
      <w:pPr>
        <w:pStyle w:val="PargrafodaLista"/>
        <w:numPr>
          <w:ilvl w:val="2"/>
          <w:numId w:val="35"/>
        </w:numPr>
        <w:tabs>
          <w:tab w:val="left" w:pos="1354"/>
        </w:tabs>
        <w:spacing w:before="119"/>
        <w:ind w:right="71"/>
        <w:jc w:val="both"/>
        <w:rPr>
          <w:rFonts w:ascii="Arial" w:hAnsi="Arial" w:cs="Arial"/>
          <w:sz w:val="24"/>
          <w:szCs w:val="24"/>
        </w:rPr>
      </w:pPr>
      <w:r w:rsidRPr="003B0D52">
        <w:rPr>
          <w:rFonts w:ascii="Arial" w:hAnsi="Arial" w:cs="Arial"/>
          <w:sz w:val="24"/>
          <w:szCs w:val="24"/>
        </w:rPr>
        <w:t>Se tiverem sido atendidas as condições contratuais, a FISCALIZAÇÃO deve</w:t>
      </w:r>
      <w:r w:rsidRPr="003B0D52">
        <w:rPr>
          <w:rFonts w:ascii="Arial" w:hAnsi="Arial" w:cs="Arial"/>
          <w:spacing w:val="1"/>
          <w:sz w:val="24"/>
          <w:szCs w:val="24"/>
        </w:rPr>
        <w:t xml:space="preserve"> </w:t>
      </w:r>
      <w:r w:rsidRPr="003B0D52">
        <w:rPr>
          <w:rFonts w:ascii="Arial" w:hAnsi="Arial" w:cs="Arial"/>
          <w:sz w:val="24"/>
          <w:szCs w:val="24"/>
        </w:rPr>
        <w:t>adotar as</w:t>
      </w:r>
      <w:r w:rsidRPr="003B0D52">
        <w:rPr>
          <w:rFonts w:ascii="Arial" w:hAnsi="Arial" w:cs="Arial"/>
          <w:spacing w:val="1"/>
          <w:sz w:val="24"/>
          <w:szCs w:val="24"/>
        </w:rPr>
        <w:t xml:space="preserve"> </w:t>
      </w:r>
      <w:r w:rsidRPr="003B0D52">
        <w:rPr>
          <w:rFonts w:ascii="Arial" w:hAnsi="Arial" w:cs="Arial"/>
          <w:sz w:val="24"/>
          <w:szCs w:val="24"/>
        </w:rPr>
        <w:t>medidas</w:t>
      </w:r>
      <w:r w:rsidRPr="003B0D52">
        <w:rPr>
          <w:rFonts w:ascii="Arial" w:hAnsi="Arial" w:cs="Arial"/>
          <w:spacing w:val="1"/>
          <w:sz w:val="24"/>
          <w:szCs w:val="24"/>
        </w:rPr>
        <w:t xml:space="preserve"> </w:t>
      </w:r>
      <w:r w:rsidRPr="003B0D52">
        <w:rPr>
          <w:rFonts w:ascii="Arial" w:hAnsi="Arial" w:cs="Arial"/>
          <w:sz w:val="24"/>
          <w:szCs w:val="24"/>
        </w:rPr>
        <w:t>necessárias</w:t>
      </w:r>
      <w:r w:rsidRPr="003B0D52">
        <w:rPr>
          <w:rFonts w:ascii="Arial" w:hAnsi="Arial" w:cs="Arial"/>
          <w:spacing w:val="1"/>
          <w:sz w:val="24"/>
          <w:szCs w:val="24"/>
        </w:rPr>
        <w:t xml:space="preserve"> </w:t>
      </w:r>
      <w:r w:rsidRPr="003B0D52">
        <w:rPr>
          <w:rFonts w:ascii="Arial" w:hAnsi="Arial" w:cs="Arial"/>
          <w:sz w:val="24"/>
          <w:szCs w:val="24"/>
        </w:rPr>
        <w:t>à</w:t>
      </w:r>
      <w:r w:rsidRPr="003B0D52">
        <w:rPr>
          <w:rFonts w:ascii="Arial" w:hAnsi="Arial" w:cs="Arial"/>
          <w:spacing w:val="1"/>
          <w:sz w:val="24"/>
          <w:szCs w:val="24"/>
        </w:rPr>
        <w:t xml:space="preserve"> </w:t>
      </w:r>
      <w:r w:rsidRPr="003B0D52">
        <w:rPr>
          <w:rFonts w:ascii="Arial" w:hAnsi="Arial" w:cs="Arial"/>
          <w:sz w:val="24"/>
          <w:szCs w:val="24"/>
        </w:rPr>
        <w:t>realização</w:t>
      </w:r>
      <w:r w:rsidRPr="003B0D52">
        <w:rPr>
          <w:rFonts w:ascii="Arial" w:hAnsi="Arial" w:cs="Arial"/>
          <w:spacing w:val="1"/>
          <w:sz w:val="24"/>
          <w:szCs w:val="24"/>
        </w:rPr>
        <w:t xml:space="preserve"> </w:t>
      </w:r>
      <w:r w:rsidRPr="003B0D52">
        <w:rPr>
          <w:rFonts w:ascii="Arial" w:hAnsi="Arial" w:cs="Arial"/>
          <w:sz w:val="24"/>
          <w:szCs w:val="24"/>
        </w:rPr>
        <w:t>do</w:t>
      </w:r>
      <w:r w:rsidRPr="003B0D52">
        <w:rPr>
          <w:rFonts w:ascii="Arial" w:hAnsi="Arial" w:cs="Arial"/>
          <w:spacing w:val="1"/>
          <w:sz w:val="24"/>
          <w:szCs w:val="24"/>
        </w:rPr>
        <w:t xml:space="preserve"> </w:t>
      </w:r>
      <w:r w:rsidRPr="003B0D52">
        <w:rPr>
          <w:rFonts w:ascii="Arial" w:hAnsi="Arial" w:cs="Arial"/>
          <w:sz w:val="24"/>
          <w:szCs w:val="24"/>
        </w:rPr>
        <w:t>recebimento</w:t>
      </w:r>
      <w:r w:rsidRPr="003B0D52">
        <w:rPr>
          <w:rFonts w:ascii="Arial" w:hAnsi="Arial" w:cs="Arial"/>
          <w:spacing w:val="1"/>
          <w:sz w:val="24"/>
          <w:szCs w:val="24"/>
        </w:rPr>
        <w:t xml:space="preserve"> </w:t>
      </w:r>
      <w:r w:rsidRPr="003B0D52">
        <w:rPr>
          <w:rFonts w:ascii="Arial" w:hAnsi="Arial" w:cs="Arial"/>
          <w:sz w:val="24"/>
          <w:szCs w:val="24"/>
        </w:rPr>
        <w:t>provisório</w:t>
      </w:r>
      <w:r w:rsidRPr="003B0D52">
        <w:rPr>
          <w:rFonts w:ascii="Arial" w:hAnsi="Arial" w:cs="Arial"/>
          <w:spacing w:val="1"/>
          <w:sz w:val="24"/>
          <w:szCs w:val="24"/>
        </w:rPr>
        <w:t xml:space="preserve"> </w:t>
      </w:r>
      <w:r w:rsidRPr="003B0D52">
        <w:rPr>
          <w:rFonts w:ascii="Arial" w:hAnsi="Arial" w:cs="Arial"/>
          <w:sz w:val="24"/>
          <w:szCs w:val="24"/>
        </w:rPr>
        <w:t>como</w:t>
      </w:r>
      <w:r w:rsidRPr="003B0D52">
        <w:rPr>
          <w:rFonts w:ascii="Arial" w:hAnsi="Arial" w:cs="Arial"/>
          <w:spacing w:val="1"/>
          <w:sz w:val="24"/>
          <w:szCs w:val="24"/>
        </w:rPr>
        <w:t xml:space="preserve"> </w:t>
      </w:r>
      <w:r w:rsidRPr="003B0D52">
        <w:rPr>
          <w:rFonts w:ascii="Arial" w:hAnsi="Arial" w:cs="Arial"/>
          <w:sz w:val="24"/>
          <w:szCs w:val="24"/>
        </w:rPr>
        <w:t>marcação de data, comunicação à CONTRATADA, desde que não haja nenhum</w:t>
      </w:r>
      <w:r w:rsidRPr="003B0D52">
        <w:rPr>
          <w:rFonts w:ascii="Arial" w:hAnsi="Arial" w:cs="Arial"/>
          <w:spacing w:val="1"/>
          <w:sz w:val="24"/>
          <w:szCs w:val="24"/>
        </w:rPr>
        <w:t xml:space="preserve"> </w:t>
      </w:r>
      <w:r w:rsidRPr="003B0D52">
        <w:rPr>
          <w:rFonts w:ascii="Arial" w:hAnsi="Arial" w:cs="Arial"/>
          <w:sz w:val="24"/>
          <w:szCs w:val="24"/>
        </w:rPr>
        <w:t>serviço</w:t>
      </w:r>
      <w:r w:rsidRPr="003B0D52">
        <w:rPr>
          <w:rFonts w:ascii="Arial" w:hAnsi="Arial" w:cs="Arial"/>
          <w:spacing w:val="-1"/>
          <w:sz w:val="24"/>
          <w:szCs w:val="24"/>
        </w:rPr>
        <w:t xml:space="preserve"> </w:t>
      </w:r>
      <w:r w:rsidRPr="003B0D52">
        <w:rPr>
          <w:rFonts w:ascii="Arial" w:hAnsi="Arial" w:cs="Arial"/>
          <w:sz w:val="24"/>
          <w:szCs w:val="24"/>
        </w:rPr>
        <w:t>a</w:t>
      </w:r>
      <w:r w:rsidRPr="003B0D52">
        <w:rPr>
          <w:rFonts w:ascii="Arial" w:hAnsi="Arial" w:cs="Arial"/>
          <w:spacing w:val="-3"/>
          <w:sz w:val="24"/>
          <w:szCs w:val="24"/>
        </w:rPr>
        <w:t xml:space="preserve"> </w:t>
      </w:r>
      <w:r w:rsidRPr="003B0D52">
        <w:rPr>
          <w:rFonts w:ascii="Arial" w:hAnsi="Arial" w:cs="Arial"/>
          <w:sz w:val="24"/>
          <w:szCs w:val="24"/>
        </w:rPr>
        <w:t>ser finalizado ou corrigido;</w:t>
      </w:r>
    </w:p>
    <w:p w14:paraId="2BFDA6CF" w14:textId="0925F0DD" w:rsidR="00DE1745" w:rsidRPr="003B0D52" w:rsidRDefault="00B8495F" w:rsidP="00814508">
      <w:pPr>
        <w:pStyle w:val="PargrafodaLista"/>
        <w:numPr>
          <w:ilvl w:val="2"/>
          <w:numId w:val="35"/>
        </w:numPr>
        <w:tabs>
          <w:tab w:val="left" w:pos="1354"/>
        </w:tabs>
        <w:spacing w:before="120"/>
        <w:ind w:right="71"/>
        <w:jc w:val="both"/>
        <w:rPr>
          <w:rFonts w:ascii="Arial" w:hAnsi="Arial" w:cs="Arial"/>
          <w:sz w:val="24"/>
          <w:szCs w:val="24"/>
        </w:rPr>
      </w:pPr>
      <w:r w:rsidRPr="003B0D52">
        <w:rPr>
          <w:rFonts w:ascii="Arial" w:hAnsi="Arial" w:cs="Arial"/>
          <w:sz w:val="24"/>
          <w:szCs w:val="24"/>
        </w:rPr>
        <w:t>Em caso de não conformidade, a FISCALIZAÇÃO deve impugnar a obra ou</w:t>
      </w:r>
      <w:r w:rsidRPr="003B0D52">
        <w:rPr>
          <w:rFonts w:ascii="Arial" w:hAnsi="Arial" w:cs="Arial"/>
          <w:spacing w:val="1"/>
          <w:sz w:val="24"/>
          <w:szCs w:val="24"/>
        </w:rPr>
        <w:t xml:space="preserve"> </w:t>
      </w:r>
      <w:r w:rsidRPr="003B0D52">
        <w:rPr>
          <w:rFonts w:ascii="Arial" w:hAnsi="Arial" w:cs="Arial"/>
          <w:sz w:val="24"/>
          <w:szCs w:val="24"/>
        </w:rPr>
        <w:t>serviço,</w:t>
      </w:r>
      <w:r w:rsidRPr="003B0D52">
        <w:rPr>
          <w:rFonts w:ascii="Arial" w:hAnsi="Arial" w:cs="Arial"/>
          <w:spacing w:val="-1"/>
          <w:sz w:val="24"/>
          <w:szCs w:val="24"/>
        </w:rPr>
        <w:t xml:space="preserve"> </w:t>
      </w:r>
      <w:r w:rsidRPr="003B0D52">
        <w:rPr>
          <w:rFonts w:ascii="Arial" w:hAnsi="Arial" w:cs="Arial"/>
          <w:sz w:val="24"/>
          <w:szCs w:val="24"/>
        </w:rPr>
        <w:t>apontando</w:t>
      </w:r>
      <w:r w:rsidRPr="003B0D52">
        <w:rPr>
          <w:rFonts w:ascii="Arial" w:hAnsi="Arial" w:cs="Arial"/>
          <w:spacing w:val="1"/>
          <w:sz w:val="24"/>
          <w:szCs w:val="24"/>
        </w:rPr>
        <w:t xml:space="preserve"> </w:t>
      </w:r>
      <w:r w:rsidRPr="003B0D52">
        <w:rPr>
          <w:rFonts w:ascii="Arial" w:hAnsi="Arial" w:cs="Arial"/>
          <w:sz w:val="24"/>
          <w:szCs w:val="24"/>
        </w:rPr>
        <w:t>as</w:t>
      </w:r>
      <w:r w:rsidRPr="003B0D52">
        <w:rPr>
          <w:rFonts w:ascii="Arial" w:hAnsi="Arial" w:cs="Arial"/>
          <w:spacing w:val="-1"/>
          <w:sz w:val="24"/>
          <w:szCs w:val="24"/>
        </w:rPr>
        <w:t xml:space="preserve"> </w:t>
      </w:r>
      <w:r w:rsidRPr="003B0D52">
        <w:rPr>
          <w:rFonts w:ascii="Arial" w:hAnsi="Arial" w:cs="Arial"/>
          <w:sz w:val="24"/>
          <w:szCs w:val="24"/>
        </w:rPr>
        <w:t>falhas ou</w:t>
      </w:r>
      <w:r w:rsidRPr="003B0D52">
        <w:rPr>
          <w:rFonts w:ascii="Arial" w:hAnsi="Arial" w:cs="Arial"/>
          <w:spacing w:val="-1"/>
          <w:sz w:val="24"/>
          <w:szCs w:val="24"/>
        </w:rPr>
        <w:t xml:space="preserve"> </w:t>
      </w:r>
      <w:r w:rsidRPr="003B0D52">
        <w:rPr>
          <w:rFonts w:ascii="Arial" w:hAnsi="Arial" w:cs="Arial"/>
          <w:sz w:val="24"/>
          <w:szCs w:val="24"/>
        </w:rPr>
        <w:t>irregularidades</w:t>
      </w:r>
      <w:r w:rsidRPr="003B0D52">
        <w:rPr>
          <w:rFonts w:ascii="Arial" w:hAnsi="Arial" w:cs="Arial"/>
          <w:spacing w:val="-1"/>
          <w:sz w:val="24"/>
          <w:szCs w:val="24"/>
        </w:rPr>
        <w:t xml:space="preserve"> </w:t>
      </w:r>
      <w:r w:rsidRPr="003B0D52">
        <w:rPr>
          <w:rFonts w:ascii="Arial" w:hAnsi="Arial" w:cs="Arial"/>
          <w:sz w:val="24"/>
          <w:szCs w:val="24"/>
        </w:rPr>
        <w:t>que</w:t>
      </w:r>
      <w:r w:rsidRPr="003B0D52">
        <w:rPr>
          <w:rFonts w:ascii="Arial" w:hAnsi="Arial" w:cs="Arial"/>
          <w:spacing w:val="-3"/>
          <w:sz w:val="24"/>
          <w:szCs w:val="24"/>
        </w:rPr>
        <w:t xml:space="preserve"> </w:t>
      </w:r>
      <w:r w:rsidRPr="003B0D52">
        <w:rPr>
          <w:rFonts w:ascii="Arial" w:hAnsi="Arial" w:cs="Arial"/>
          <w:sz w:val="24"/>
          <w:szCs w:val="24"/>
        </w:rPr>
        <w:t>motivaram</w:t>
      </w:r>
      <w:r w:rsidRPr="003B0D52">
        <w:rPr>
          <w:rFonts w:ascii="Arial" w:hAnsi="Arial" w:cs="Arial"/>
          <w:spacing w:val="-1"/>
          <w:sz w:val="24"/>
          <w:szCs w:val="24"/>
        </w:rPr>
        <w:t xml:space="preserve"> </w:t>
      </w:r>
      <w:r w:rsidRPr="003B0D52">
        <w:rPr>
          <w:rFonts w:ascii="Arial" w:hAnsi="Arial" w:cs="Arial"/>
          <w:sz w:val="24"/>
          <w:szCs w:val="24"/>
        </w:rPr>
        <w:t>a</w:t>
      </w:r>
      <w:r w:rsidRPr="003B0D52">
        <w:rPr>
          <w:rFonts w:ascii="Arial" w:hAnsi="Arial" w:cs="Arial"/>
          <w:spacing w:val="-7"/>
          <w:sz w:val="24"/>
          <w:szCs w:val="24"/>
        </w:rPr>
        <w:t xml:space="preserve"> </w:t>
      </w:r>
      <w:r w:rsidRPr="003B0D52">
        <w:rPr>
          <w:rFonts w:ascii="Arial" w:hAnsi="Arial" w:cs="Arial"/>
          <w:sz w:val="24"/>
          <w:szCs w:val="24"/>
        </w:rPr>
        <w:t>impugnação</w:t>
      </w:r>
      <w:r w:rsidR="0018265A" w:rsidRPr="003B0D52">
        <w:rPr>
          <w:rFonts w:ascii="Arial" w:hAnsi="Arial" w:cs="Arial"/>
          <w:sz w:val="24"/>
          <w:szCs w:val="24"/>
        </w:rPr>
        <w:t xml:space="preserve"> e estabelecer o prazo para adequação das inconformidades. </w:t>
      </w:r>
    </w:p>
    <w:p w14:paraId="484EFB7C" w14:textId="35CF08D2" w:rsidR="00DE1745" w:rsidRPr="003B0D52" w:rsidRDefault="00B8495F" w:rsidP="00814508">
      <w:pPr>
        <w:pStyle w:val="Corpodetexto"/>
        <w:spacing w:line="240" w:lineRule="auto"/>
        <w:rPr>
          <w:rFonts w:ascii="Arial" w:hAnsi="Arial" w:cs="Arial"/>
        </w:rPr>
      </w:pPr>
      <w:r w:rsidRPr="003B0D52">
        <w:rPr>
          <w:rFonts w:ascii="Arial" w:hAnsi="Arial" w:cs="Arial"/>
        </w:rPr>
        <w:t>A CONTRATADA deve ser notificada, por escrito, da data em que será realizada a vistoria, para fins do recebimento provisório, podendo acompanhar a sua realização</w:t>
      </w:r>
      <w:r w:rsidR="0018265A" w:rsidRPr="003B0D52">
        <w:rPr>
          <w:rFonts w:ascii="Arial" w:hAnsi="Arial" w:cs="Arial"/>
        </w:rPr>
        <w:t xml:space="preserve"> com pessoal indicado previamente à FISCALIZAÇÃO. </w:t>
      </w:r>
    </w:p>
    <w:p w14:paraId="19129473" w14:textId="3692A59D" w:rsidR="00DE1745" w:rsidRPr="003B0D52" w:rsidRDefault="00B8495F" w:rsidP="00814508">
      <w:pPr>
        <w:pStyle w:val="Corpodetexto"/>
        <w:spacing w:line="240" w:lineRule="auto"/>
        <w:rPr>
          <w:rFonts w:ascii="Arial" w:hAnsi="Arial" w:cs="Arial"/>
        </w:rPr>
      </w:pPr>
      <w:r w:rsidRPr="003B0D52">
        <w:rPr>
          <w:rFonts w:ascii="Arial" w:hAnsi="Arial" w:cs="Arial"/>
        </w:rPr>
        <w:t>Caso</w:t>
      </w:r>
      <w:r w:rsidRPr="003B0D52">
        <w:rPr>
          <w:rFonts w:ascii="Arial" w:hAnsi="Arial" w:cs="Arial"/>
          <w:spacing w:val="-4"/>
        </w:rPr>
        <w:t xml:space="preserve"> </w:t>
      </w:r>
      <w:r w:rsidRPr="003B0D52">
        <w:rPr>
          <w:rFonts w:ascii="Arial" w:hAnsi="Arial" w:cs="Arial"/>
        </w:rPr>
        <w:t>seja constatado</w:t>
      </w:r>
      <w:r w:rsidRPr="003B0D52">
        <w:rPr>
          <w:rFonts w:ascii="Arial" w:hAnsi="Arial" w:cs="Arial"/>
          <w:spacing w:val="-4"/>
        </w:rPr>
        <w:t xml:space="preserve"> </w:t>
      </w:r>
      <w:r w:rsidRPr="003B0D52">
        <w:rPr>
          <w:rFonts w:ascii="Arial" w:hAnsi="Arial" w:cs="Arial"/>
        </w:rPr>
        <w:t>o não</w:t>
      </w:r>
      <w:r w:rsidRPr="003B0D52">
        <w:rPr>
          <w:rFonts w:ascii="Arial" w:hAnsi="Arial" w:cs="Arial"/>
          <w:spacing w:val="-3"/>
        </w:rPr>
        <w:t xml:space="preserve"> </w:t>
      </w:r>
      <w:r w:rsidRPr="003B0D52">
        <w:rPr>
          <w:rFonts w:ascii="Arial" w:hAnsi="Arial" w:cs="Arial"/>
        </w:rPr>
        <w:t>cumprimento</w:t>
      </w:r>
      <w:r w:rsidRPr="003B0D52">
        <w:rPr>
          <w:rFonts w:ascii="Arial" w:hAnsi="Arial" w:cs="Arial"/>
          <w:spacing w:val="-4"/>
        </w:rPr>
        <w:t xml:space="preserve"> </w:t>
      </w:r>
      <w:r w:rsidRPr="003B0D52">
        <w:rPr>
          <w:rFonts w:ascii="Arial" w:hAnsi="Arial" w:cs="Arial"/>
        </w:rPr>
        <w:t>ou o</w:t>
      </w:r>
      <w:r w:rsidRPr="003B0D52">
        <w:rPr>
          <w:rFonts w:ascii="Arial" w:hAnsi="Arial" w:cs="Arial"/>
          <w:spacing w:val="-3"/>
        </w:rPr>
        <w:t xml:space="preserve"> </w:t>
      </w:r>
      <w:r w:rsidRPr="003B0D52">
        <w:rPr>
          <w:rFonts w:ascii="Arial" w:hAnsi="Arial" w:cs="Arial"/>
        </w:rPr>
        <w:t>cumprimento</w:t>
      </w:r>
      <w:r w:rsidRPr="003B0D52">
        <w:rPr>
          <w:rFonts w:ascii="Arial" w:hAnsi="Arial" w:cs="Arial"/>
          <w:spacing w:val="-4"/>
        </w:rPr>
        <w:t xml:space="preserve"> </w:t>
      </w:r>
      <w:r w:rsidRPr="003B0D52">
        <w:rPr>
          <w:rFonts w:ascii="Arial" w:hAnsi="Arial" w:cs="Arial"/>
        </w:rPr>
        <w:t>irregular</w:t>
      </w:r>
      <w:r w:rsidRPr="003B0D52">
        <w:rPr>
          <w:rFonts w:ascii="Arial" w:hAnsi="Arial" w:cs="Arial"/>
          <w:spacing w:val="-1"/>
        </w:rPr>
        <w:t xml:space="preserve"> </w:t>
      </w:r>
      <w:r w:rsidRPr="003B0D52">
        <w:rPr>
          <w:rFonts w:ascii="Arial" w:hAnsi="Arial" w:cs="Arial"/>
        </w:rPr>
        <w:t>de</w:t>
      </w:r>
      <w:r w:rsidRPr="003B0D52">
        <w:rPr>
          <w:rFonts w:ascii="Arial" w:hAnsi="Arial" w:cs="Arial"/>
          <w:spacing w:val="-1"/>
        </w:rPr>
        <w:t xml:space="preserve"> </w:t>
      </w:r>
      <w:r w:rsidR="0018265A" w:rsidRPr="003B0D52">
        <w:rPr>
          <w:rFonts w:ascii="Arial" w:hAnsi="Arial" w:cs="Arial"/>
        </w:rPr>
        <w:t>quaisquer</w:t>
      </w:r>
      <w:r w:rsidR="00485739" w:rsidRPr="003B0D52">
        <w:rPr>
          <w:rFonts w:ascii="Arial" w:hAnsi="Arial" w:cs="Arial"/>
        </w:rPr>
        <w:t xml:space="preserve"> das </w:t>
      </w:r>
      <w:r w:rsidRPr="003B0D52">
        <w:rPr>
          <w:rFonts w:ascii="Arial" w:hAnsi="Arial" w:cs="Arial"/>
        </w:rPr>
        <w:t>condições contratuais, a FISCALIZAÇÃO</w:t>
      </w:r>
      <w:r w:rsidRPr="003B0D52">
        <w:rPr>
          <w:rFonts w:ascii="Arial" w:hAnsi="Arial" w:cs="Arial"/>
          <w:spacing w:val="-4"/>
        </w:rPr>
        <w:t xml:space="preserve"> </w:t>
      </w:r>
      <w:r w:rsidR="0018265A" w:rsidRPr="003B0D52">
        <w:rPr>
          <w:rFonts w:ascii="Arial" w:hAnsi="Arial" w:cs="Arial"/>
        </w:rPr>
        <w:t>deverá:</w:t>
      </w:r>
    </w:p>
    <w:p w14:paraId="78D5AF6E" w14:textId="77777777" w:rsidR="00DE1745" w:rsidRPr="003B0D52" w:rsidRDefault="00B8495F" w:rsidP="00814508">
      <w:pPr>
        <w:pStyle w:val="Corpodetexto"/>
        <w:numPr>
          <w:ilvl w:val="0"/>
          <w:numId w:val="36"/>
        </w:numPr>
        <w:spacing w:line="240" w:lineRule="auto"/>
        <w:rPr>
          <w:rFonts w:ascii="Arial" w:hAnsi="Arial" w:cs="Arial"/>
        </w:rPr>
      </w:pPr>
      <w:r w:rsidRPr="003B0D52">
        <w:rPr>
          <w:rFonts w:ascii="Arial" w:hAnsi="Arial" w:cs="Arial"/>
        </w:rPr>
        <w:t>Lavrar relatório circunstanciado, apontando as falhas ou defeitos encontrados</w:t>
      </w:r>
      <w:r w:rsidRPr="003B0D52">
        <w:rPr>
          <w:rFonts w:ascii="Arial" w:hAnsi="Arial" w:cs="Arial"/>
          <w:spacing w:val="1"/>
        </w:rPr>
        <w:t xml:space="preserve"> </w:t>
      </w:r>
      <w:r w:rsidRPr="003B0D52">
        <w:rPr>
          <w:rFonts w:ascii="Arial" w:hAnsi="Arial" w:cs="Arial"/>
        </w:rPr>
        <w:t>durante a vistoria, bem como as providências necessárias à respectiva solução,</w:t>
      </w:r>
      <w:r w:rsidRPr="003B0D52">
        <w:rPr>
          <w:rFonts w:ascii="Arial" w:hAnsi="Arial" w:cs="Arial"/>
          <w:spacing w:val="1"/>
        </w:rPr>
        <w:t xml:space="preserve"> </w:t>
      </w:r>
      <w:r w:rsidRPr="003B0D52">
        <w:rPr>
          <w:rFonts w:ascii="Arial" w:hAnsi="Arial" w:cs="Arial"/>
        </w:rPr>
        <w:t>remetendo-o ao órgão municipal de engenharia, que dará conhecimento ao setor</w:t>
      </w:r>
      <w:r w:rsidRPr="003B0D52">
        <w:rPr>
          <w:rFonts w:ascii="Arial" w:hAnsi="Arial" w:cs="Arial"/>
          <w:spacing w:val="1"/>
        </w:rPr>
        <w:t xml:space="preserve"> </w:t>
      </w:r>
      <w:r w:rsidRPr="003B0D52">
        <w:rPr>
          <w:rFonts w:ascii="Arial" w:hAnsi="Arial" w:cs="Arial"/>
        </w:rPr>
        <w:t>responsável</w:t>
      </w:r>
      <w:r w:rsidRPr="003B0D52">
        <w:rPr>
          <w:rFonts w:ascii="Arial" w:hAnsi="Arial" w:cs="Arial"/>
          <w:spacing w:val="-1"/>
        </w:rPr>
        <w:t xml:space="preserve"> </w:t>
      </w:r>
      <w:r w:rsidRPr="003B0D52">
        <w:rPr>
          <w:rFonts w:ascii="Arial" w:hAnsi="Arial" w:cs="Arial"/>
        </w:rPr>
        <w:t>pela realização</w:t>
      </w:r>
      <w:r w:rsidRPr="003B0D52">
        <w:rPr>
          <w:rFonts w:ascii="Arial" w:hAnsi="Arial" w:cs="Arial"/>
          <w:spacing w:val="-3"/>
        </w:rPr>
        <w:t xml:space="preserve"> </w:t>
      </w:r>
      <w:r w:rsidRPr="003B0D52">
        <w:rPr>
          <w:rFonts w:ascii="Arial" w:hAnsi="Arial" w:cs="Arial"/>
        </w:rPr>
        <w:t>de compras e</w:t>
      </w:r>
      <w:r w:rsidRPr="003B0D52">
        <w:rPr>
          <w:rFonts w:ascii="Arial" w:hAnsi="Arial" w:cs="Arial"/>
          <w:spacing w:val="-5"/>
        </w:rPr>
        <w:t xml:space="preserve"> </w:t>
      </w:r>
      <w:r w:rsidRPr="003B0D52">
        <w:rPr>
          <w:rFonts w:ascii="Arial" w:hAnsi="Arial" w:cs="Arial"/>
        </w:rPr>
        <w:t>contratações;</w:t>
      </w:r>
    </w:p>
    <w:p w14:paraId="056D2F90" w14:textId="2410792F" w:rsidR="00DE1745" w:rsidRPr="003B0D52" w:rsidRDefault="00B8495F" w:rsidP="00814508">
      <w:pPr>
        <w:pStyle w:val="Corpodetexto"/>
        <w:numPr>
          <w:ilvl w:val="0"/>
          <w:numId w:val="36"/>
        </w:numPr>
        <w:spacing w:line="240" w:lineRule="auto"/>
        <w:rPr>
          <w:rFonts w:ascii="Arial" w:hAnsi="Arial" w:cs="Arial"/>
        </w:rPr>
      </w:pPr>
      <w:r w:rsidRPr="003B0D52">
        <w:rPr>
          <w:rFonts w:ascii="Arial" w:hAnsi="Arial" w:cs="Arial"/>
        </w:rPr>
        <w:t>Solicitar</w:t>
      </w:r>
      <w:r w:rsidRPr="003B0D52">
        <w:rPr>
          <w:rFonts w:ascii="Arial" w:hAnsi="Arial" w:cs="Arial"/>
          <w:spacing w:val="-1"/>
        </w:rPr>
        <w:t xml:space="preserve"> </w:t>
      </w:r>
      <w:r w:rsidRPr="003B0D52">
        <w:rPr>
          <w:rFonts w:ascii="Arial" w:hAnsi="Arial" w:cs="Arial"/>
        </w:rPr>
        <w:t>à</w:t>
      </w:r>
      <w:r w:rsidRPr="003B0D52">
        <w:rPr>
          <w:rFonts w:ascii="Arial" w:hAnsi="Arial" w:cs="Arial"/>
          <w:spacing w:val="-3"/>
        </w:rPr>
        <w:t xml:space="preserve"> </w:t>
      </w:r>
      <w:r w:rsidRPr="003B0D52">
        <w:rPr>
          <w:rFonts w:ascii="Arial" w:hAnsi="Arial" w:cs="Arial"/>
        </w:rPr>
        <w:t>CONTRATADA,</w:t>
      </w:r>
      <w:r w:rsidRPr="003B0D52">
        <w:rPr>
          <w:rFonts w:ascii="Arial" w:hAnsi="Arial" w:cs="Arial"/>
          <w:spacing w:val="-1"/>
        </w:rPr>
        <w:t xml:space="preserve"> </w:t>
      </w:r>
      <w:r w:rsidRPr="003B0D52">
        <w:rPr>
          <w:rFonts w:ascii="Arial" w:hAnsi="Arial" w:cs="Arial"/>
        </w:rPr>
        <w:t>por escrito,</w:t>
      </w:r>
      <w:r w:rsidRPr="003B0D52">
        <w:rPr>
          <w:rFonts w:ascii="Arial" w:hAnsi="Arial" w:cs="Arial"/>
          <w:spacing w:val="-1"/>
        </w:rPr>
        <w:t xml:space="preserve"> </w:t>
      </w:r>
      <w:r w:rsidRPr="003B0D52">
        <w:rPr>
          <w:rFonts w:ascii="Arial" w:hAnsi="Arial" w:cs="Arial"/>
        </w:rPr>
        <w:t>a respectiva</w:t>
      </w:r>
      <w:r w:rsidRPr="003B0D52">
        <w:rPr>
          <w:rFonts w:ascii="Arial" w:hAnsi="Arial" w:cs="Arial"/>
          <w:spacing w:val="-4"/>
        </w:rPr>
        <w:t xml:space="preserve"> </w:t>
      </w:r>
      <w:r w:rsidRPr="003B0D52">
        <w:rPr>
          <w:rFonts w:ascii="Arial" w:hAnsi="Arial" w:cs="Arial"/>
        </w:rPr>
        <w:t>regularização;</w:t>
      </w:r>
    </w:p>
    <w:p w14:paraId="48C66966" w14:textId="77777777" w:rsidR="00DE1745" w:rsidRPr="003B0D52" w:rsidRDefault="00B8495F" w:rsidP="00814508">
      <w:pPr>
        <w:pStyle w:val="Corpodetexto"/>
        <w:numPr>
          <w:ilvl w:val="0"/>
          <w:numId w:val="36"/>
        </w:numPr>
        <w:spacing w:line="240" w:lineRule="auto"/>
        <w:rPr>
          <w:rFonts w:ascii="Arial" w:hAnsi="Arial" w:cs="Arial"/>
        </w:rPr>
      </w:pPr>
      <w:r w:rsidRPr="003B0D52">
        <w:rPr>
          <w:rFonts w:ascii="Arial" w:hAnsi="Arial" w:cs="Arial"/>
        </w:rPr>
        <w:t>Devolver à CONTRATADA a fatura porventura entregue para pagamento, com</w:t>
      </w:r>
      <w:r w:rsidRPr="003B0D52">
        <w:rPr>
          <w:rFonts w:ascii="Arial" w:hAnsi="Arial" w:cs="Arial"/>
          <w:spacing w:val="1"/>
        </w:rPr>
        <w:t xml:space="preserve"> </w:t>
      </w:r>
      <w:r w:rsidRPr="003B0D52">
        <w:rPr>
          <w:rFonts w:ascii="Arial" w:hAnsi="Arial" w:cs="Arial"/>
        </w:rPr>
        <w:t>informações</w:t>
      </w:r>
      <w:r w:rsidRPr="003B0D52">
        <w:rPr>
          <w:rFonts w:ascii="Arial" w:hAnsi="Arial" w:cs="Arial"/>
          <w:spacing w:val="-1"/>
        </w:rPr>
        <w:t xml:space="preserve"> </w:t>
      </w:r>
      <w:r w:rsidRPr="003B0D52">
        <w:rPr>
          <w:rFonts w:ascii="Arial" w:hAnsi="Arial" w:cs="Arial"/>
        </w:rPr>
        <w:t>dos motivos de</w:t>
      </w:r>
      <w:r w:rsidRPr="003B0D52">
        <w:rPr>
          <w:rFonts w:ascii="Arial" w:hAnsi="Arial" w:cs="Arial"/>
          <w:spacing w:val="-3"/>
        </w:rPr>
        <w:t xml:space="preserve"> </w:t>
      </w:r>
      <w:r w:rsidRPr="003B0D52">
        <w:rPr>
          <w:rFonts w:ascii="Arial" w:hAnsi="Arial" w:cs="Arial"/>
        </w:rPr>
        <w:t>sua</w:t>
      </w:r>
      <w:r w:rsidRPr="003B0D52">
        <w:rPr>
          <w:rFonts w:ascii="Arial" w:hAnsi="Arial" w:cs="Arial"/>
          <w:spacing w:val="-3"/>
        </w:rPr>
        <w:t xml:space="preserve"> </w:t>
      </w:r>
      <w:r w:rsidRPr="003B0D52">
        <w:rPr>
          <w:rFonts w:ascii="Arial" w:hAnsi="Arial" w:cs="Arial"/>
        </w:rPr>
        <w:t>rejeição.</w:t>
      </w:r>
    </w:p>
    <w:p w14:paraId="7EC64FD5" w14:textId="77777777" w:rsidR="00DE1745" w:rsidRPr="003B0D52" w:rsidRDefault="00B8495F" w:rsidP="00814508">
      <w:pPr>
        <w:pStyle w:val="Corpodetexto"/>
        <w:spacing w:line="240" w:lineRule="auto"/>
        <w:rPr>
          <w:rFonts w:ascii="Arial" w:hAnsi="Arial" w:cs="Arial"/>
        </w:rPr>
      </w:pPr>
      <w:r w:rsidRPr="003B0D52">
        <w:rPr>
          <w:rFonts w:ascii="Arial" w:hAnsi="Arial" w:cs="Arial"/>
        </w:rPr>
        <w:t>A CONTRATADA deve sanar as falhas apontadas, submetendo à nova verificação a etapa impugnada.</w:t>
      </w:r>
    </w:p>
    <w:p w14:paraId="18F1A028" w14:textId="77777777" w:rsidR="00DE1745" w:rsidRPr="003B0D52" w:rsidRDefault="00B8495F" w:rsidP="00814508">
      <w:pPr>
        <w:pStyle w:val="Corpodetexto"/>
        <w:spacing w:line="240" w:lineRule="auto"/>
        <w:rPr>
          <w:rFonts w:ascii="Arial" w:hAnsi="Arial" w:cs="Arial"/>
        </w:rPr>
      </w:pPr>
      <w:r w:rsidRPr="003B0D52">
        <w:rPr>
          <w:rFonts w:ascii="Arial" w:hAnsi="Arial" w:cs="Arial"/>
        </w:rPr>
        <w:t>O recebimento provisório só pode ser formalizado após finalizada a obra ou serviço e sanadas todas as pendências porventura constatadas durante a vistoria, devendo ser objeto do Termo de Recebimento Provisório, emitido em 3 (três) vias.</w:t>
      </w:r>
    </w:p>
    <w:p w14:paraId="7FBE32B6" w14:textId="77777777" w:rsidR="00AC0444" w:rsidRPr="003B0D52" w:rsidRDefault="00AC0444" w:rsidP="00814508">
      <w:pPr>
        <w:pStyle w:val="Corpodetexto"/>
        <w:spacing w:line="240" w:lineRule="auto"/>
        <w:rPr>
          <w:rFonts w:ascii="Arial" w:hAnsi="Arial" w:cs="Arial"/>
        </w:rPr>
      </w:pPr>
    </w:p>
    <w:p w14:paraId="3D7BDD3C" w14:textId="5B1D4251" w:rsidR="009C0C51" w:rsidRPr="003B0D52" w:rsidRDefault="009C0C51" w:rsidP="00814508">
      <w:pPr>
        <w:pStyle w:val="Ttulo2"/>
        <w:spacing w:line="240" w:lineRule="auto"/>
        <w:rPr>
          <w:rFonts w:ascii="Arial" w:hAnsi="Arial" w:cs="Arial"/>
        </w:rPr>
      </w:pPr>
      <w:bookmarkStart w:id="612" w:name="_Toc210400674"/>
      <w:r w:rsidRPr="003B0D52">
        <w:rPr>
          <w:rFonts w:ascii="Arial" w:hAnsi="Arial" w:cs="Arial"/>
        </w:rPr>
        <w:t>RECEBIMENTO DEFINITIVO</w:t>
      </w:r>
      <w:bookmarkEnd w:id="612"/>
    </w:p>
    <w:p w14:paraId="54B66417" w14:textId="77777777" w:rsidR="00DE1745" w:rsidRPr="003B0D52" w:rsidRDefault="00B8495F" w:rsidP="00814508">
      <w:pPr>
        <w:pStyle w:val="Corpodetexto"/>
        <w:spacing w:line="240" w:lineRule="auto"/>
        <w:rPr>
          <w:rFonts w:ascii="Arial" w:hAnsi="Arial" w:cs="Arial"/>
        </w:rPr>
      </w:pPr>
      <w:r w:rsidRPr="003B0D52">
        <w:rPr>
          <w:rFonts w:ascii="Arial" w:hAnsi="Arial" w:cs="Arial"/>
        </w:rPr>
        <w:t>O Recebimento definitivo é o que se faz em caráter permanente, incorporando, no caso de obras, o objeto ao seu patrimônio e considerando o contrato regularmente executado e somente deve ser efetivado se a CONTRATADA tiver cumprido as exigências do instrumento convocatório e do contrato.</w:t>
      </w:r>
    </w:p>
    <w:p w14:paraId="2461580B" w14:textId="08D68BC7" w:rsidR="007B5722" w:rsidRPr="003B0D52" w:rsidRDefault="00B8495F" w:rsidP="00814508">
      <w:pPr>
        <w:pStyle w:val="Corpodetexto"/>
        <w:spacing w:line="240" w:lineRule="auto"/>
        <w:rPr>
          <w:rFonts w:ascii="Arial" w:hAnsi="Arial" w:cs="Arial"/>
        </w:rPr>
      </w:pPr>
      <w:r w:rsidRPr="003B0D52">
        <w:rPr>
          <w:rFonts w:ascii="Arial" w:hAnsi="Arial" w:cs="Arial"/>
        </w:rPr>
        <w:lastRenderedPageBreak/>
        <w:t xml:space="preserve">Caso tenham sido sanados os defeitos ou </w:t>
      </w:r>
      <w:r w:rsidR="004353A0" w:rsidRPr="003B0D52">
        <w:rPr>
          <w:rFonts w:ascii="Arial" w:hAnsi="Arial" w:cs="Arial"/>
        </w:rPr>
        <w:t>imperfeições observadas</w:t>
      </w:r>
      <w:r w:rsidRPr="003B0D52">
        <w:rPr>
          <w:rFonts w:ascii="Arial" w:hAnsi="Arial" w:cs="Arial"/>
        </w:rPr>
        <w:t xml:space="preserve"> após 90</w:t>
      </w:r>
      <w:r w:rsidR="004353A0" w:rsidRPr="003B0D52">
        <w:rPr>
          <w:rFonts w:ascii="Arial" w:hAnsi="Arial" w:cs="Arial"/>
        </w:rPr>
        <w:t xml:space="preserve"> (noventa)</w:t>
      </w:r>
      <w:r w:rsidRPr="003B0D52">
        <w:rPr>
          <w:rFonts w:ascii="Arial" w:hAnsi="Arial" w:cs="Arial"/>
        </w:rPr>
        <w:t xml:space="preserve"> dias da emissão do Termo de Recebimento Provisório, a FISCALIZAÇÃO deve solicitar a aferição da Comissão de Recebimento Definitivo.</w:t>
      </w:r>
    </w:p>
    <w:p w14:paraId="356C5049" w14:textId="001F2317" w:rsidR="00DE1745" w:rsidRPr="003B0D52" w:rsidRDefault="00DE1745" w:rsidP="00814508">
      <w:pPr>
        <w:rPr>
          <w:rFonts w:ascii="Arial" w:hAnsi="Arial" w:cs="Arial"/>
          <w:sz w:val="24"/>
          <w:szCs w:val="24"/>
        </w:rPr>
      </w:pPr>
    </w:p>
    <w:p w14:paraId="3CE4F9F1" w14:textId="074DA42F" w:rsidR="00270B32" w:rsidRPr="003B0D52" w:rsidRDefault="009C0C51" w:rsidP="00814508">
      <w:pPr>
        <w:pStyle w:val="Ttulo2"/>
        <w:spacing w:line="240" w:lineRule="auto"/>
        <w:rPr>
          <w:rFonts w:ascii="Arial" w:hAnsi="Arial" w:cs="Arial"/>
        </w:rPr>
      </w:pPr>
      <w:bookmarkStart w:id="613" w:name="_Toc210400675"/>
      <w:r w:rsidRPr="003B0D52">
        <w:rPr>
          <w:rFonts w:ascii="Arial" w:hAnsi="Arial" w:cs="Arial"/>
        </w:rPr>
        <w:t xml:space="preserve">DA GARANTIA DOS SERVIÇOS </w:t>
      </w:r>
      <w:r w:rsidR="0018265A" w:rsidRPr="003B0D52">
        <w:rPr>
          <w:rFonts w:ascii="Arial" w:hAnsi="Arial" w:cs="Arial"/>
        </w:rPr>
        <w:t>EXECUTADOS</w:t>
      </w:r>
      <w:bookmarkEnd w:id="613"/>
      <w:r w:rsidR="0018265A" w:rsidRPr="003B0D52">
        <w:rPr>
          <w:rFonts w:ascii="Arial" w:hAnsi="Arial" w:cs="Arial"/>
        </w:rPr>
        <w:t xml:space="preserve"> </w:t>
      </w:r>
    </w:p>
    <w:p w14:paraId="5BD157E8" w14:textId="77777777" w:rsidR="008678D3" w:rsidRPr="003B0D52" w:rsidRDefault="0018265A" w:rsidP="00814508">
      <w:pPr>
        <w:pStyle w:val="Corpodetexto"/>
        <w:spacing w:line="240" w:lineRule="auto"/>
        <w:rPr>
          <w:rFonts w:ascii="Arial" w:hAnsi="Arial" w:cs="Arial"/>
        </w:rPr>
      </w:pPr>
      <w:r w:rsidRPr="003B0D52">
        <w:rPr>
          <w:rFonts w:ascii="Arial" w:hAnsi="Arial" w:cs="Arial"/>
        </w:rPr>
        <w:t xml:space="preserve">Recebida definitivamente a obra ou serviço de engenharia, a responsabilidade da CONTRATADA pela qualidade, correção e segurança dos trabalhos subsiste por 5 (cinco) anos, contados da data da </w:t>
      </w:r>
    </w:p>
    <w:p w14:paraId="4BABACCD" w14:textId="6211A836" w:rsidR="0018265A" w:rsidRPr="003B0D52" w:rsidRDefault="0018265A" w:rsidP="00814508">
      <w:pPr>
        <w:pStyle w:val="Corpodetexto"/>
        <w:spacing w:line="240" w:lineRule="auto"/>
        <w:rPr>
          <w:rFonts w:ascii="Arial" w:hAnsi="Arial" w:cs="Arial"/>
        </w:rPr>
      </w:pPr>
      <w:r w:rsidRPr="003B0D52">
        <w:rPr>
          <w:rFonts w:ascii="Arial" w:hAnsi="Arial" w:cs="Arial"/>
        </w:rPr>
        <w:t>assinatura do Termo de Recebimento Definitivo, conforme Código Civil Brasileiro, conforme art. 618 do Código Civil e o art. 12 da Lei nº 8.078/90 (Código de Defesa do Consumidor) contado da data de emissão do TERMO DE RECEBIMENTO DEFINITIVO DA OBRA.</w:t>
      </w:r>
    </w:p>
    <w:p w14:paraId="42269294" w14:textId="77777777" w:rsidR="00AC0444" w:rsidRPr="003B0D52" w:rsidRDefault="00AC0444" w:rsidP="00814508">
      <w:pPr>
        <w:pStyle w:val="Corpodetexto"/>
        <w:spacing w:line="240" w:lineRule="auto"/>
        <w:rPr>
          <w:rFonts w:ascii="Arial" w:hAnsi="Arial" w:cs="Arial"/>
        </w:rPr>
      </w:pPr>
    </w:p>
    <w:p w14:paraId="36071138" w14:textId="5EAB2467" w:rsidR="0018265A" w:rsidRPr="003B0D52" w:rsidRDefault="0018265A" w:rsidP="00814508">
      <w:pPr>
        <w:pStyle w:val="Corpodetexto"/>
        <w:spacing w:line="240" w:lineRule="auto"/>
        <w:rPr>
          <w:rFonts w:ascii="Arial" w:hAnsi="Arial" w:cs="Arial"/>
        </w:rPr>
      </w:pPr>
      <w:r w:rsidRPr="003B0D52">
        <w:rPr>
          <w:rFonts w:ascii="Arial" w:hAnsi="Arial" w:cs="Arial"/>
        </w:rPr>
        <w:t>As medidas corretivas pertinentes às solicitações de cumprimento de garantia deverão ser providenciadas no prazo máximo de 03 (três) dias úteis, a contar da data da solicitação, salvo quando se tratar de situações emergenciais, que coloquem em risco a integridade física das pessoas, quando as providências deverão ser adotadas no prazo de 24 horas da solicitação.</w:t>
      </w:r>
    </w:p>
    <w:p w14:paraId="04C147A1" w14:textId="01367767" w:rsidR="005740FE" w:rsidRPr="003B0D52" w:rsidRDefault="0018265A" w:rsidP="00814508">
      <w:pPr>
        <w:pStyle w:val="Corpodetexto"/>
        <w:spacing w:line="240" w:lineRule="auto"/>
        <w:rPr>
          <w:rFonts w:ascii="Arial" w:hAnsi="Arial" w:cs="Arial"/>
        </w:rPr>
      </w:pPr>
      <w:r w:rsidRPr="003B0D52">
        <w:rPr>
          <w:rFonts w:ascii="Arial" w:hAnsi="Arial" w:cs="Arial"/>
        </w:rPr>
        <w:t>O recebimento provisório ou definitivo não excluirá a responsabilidade civil pela solidez e pela segurança da obra ou serviço nem a responsabilidade ético-profissional pela perfeita execução do contrato, nos limites estabelecidos pela lei ou pelo contrato</w:t>
      </w:r>
      <w:bookmarkStart w:id="614" w:name="_Toc99100758"/>
      <w:r w:rsidR="003C1866" w:rsidRPr="003B0D52">
        <w:rPr>
          <w:rFonts w:ascii="Arial" w:hAnsi="Arial" w:cs="Arial"/>
        </w:rPr>
        <w:t xml:space="preserve">. </w:t>
      </w:r>
    </w:p>
    <w:p w14:paraId="48119ACC" w14:textId="77777777" w:rsidR="00AC0444" w:rsidRPr="003B0D52" w:rsidRDefault="00AC0444" w:rsidP="00814508">
      <w:pPr>
        <w:pStyle w:val="Corpodetexto"/>
        <w:spacing w:line="240" w:lineRule="auto"/>
        <w:rPr>
          <w:rFonts w:ascii="Arial" w:hAnsi="Arial" w:cs="Arial"/>
        </w:rPr>
      </w:pPr>
    </w:p>
    <w:p w14:paraId="235E8123" w14:textId="01F7EECE" w:rsidR="00485739" w:rsidRPr="003B0D52" w:rsidRDefault="005740FE" w:rsidP="00814508">
      <w:pPr>
        <w:pStyle w:val="Corpodetexto"/>
        <w:spacing w:line="240" w:lineRule="auto"/>
        <w:jc w:val="right"/>
        <w:rPr>
          <w:rFonts w:ascii="Arial" w:hAnsi="Arial" w:cs="Arial"/>
        </w:rPr>
      </w:pPr>
      <w:r w:rsidRPr="003B0D52">
        <w:rPr>
          <w:rFonts w:ascii="Arial" w:hAnsi="Arial" w:cs="Arial"/>
        </w:rPr>
        <w:t xml:space="preserve">Nova Serrana, </w:t>
      </w:r>
      <w:r w:rsidR="00913B45">
        <w:rPr>
          <w:rFonts w:ascii="Arial" w:hAnsi="Arial" w:cs="Arial"/>
        </w:rPr>
        <w:t>23</w:t>
      </w:r>
      <w:r w:rsidRPr="003B0D52">
        <w:rPr>
          <w:rFonts w:ascii="Arial" w:hAnsi="Arial" w:cs="Arial"/>
        </w:rPr>
        <w:t xml:space="preserve"> de </w:t>
      </w:r>
      <w:r w:rsidR="00913B45">
        <w:rPr>
          <w:rFonts w:ascii="Arial" w:hAnsi="Arial" w:cs="Arial"/>
        </w:rPr>
        <w:t>março</w:t>
      </w:r>
      <w:r w:rsidR="00EF13D7" w:rsidRPr="003B0D52">
        <w:rPr>
          <w:rFonts w:ascii="Arial" w:hAnsi="Arial" w:cs="Arial"/>
        </w:rPr>
        <w:t xml:space="preserve"> de</w:t>
      </w:r>
      <w:r w:rsidRPr="003B0D52">
        <w:rPr>
          <w:rFonts w:ascii="Arial" w:hAnsi="Arial" w:cs="Arial"/>
        </w:rPr>
        <w:t xml:space="preserve"> </w:t>
      </w:r>
      <w:r w:rsidR="008E7B17" w:rsidRPr="003B0D52">
        <w:rPr>
          <w:rFonts w:ascii="Arial" w:hAnsi="Arial" w:cs="Arial"/>
        </w:rPr>
        <w:t>2026</w:t>
      </w:r>
    </w:p>
    <w:p w14:paraId="7D8CC1C0" w14:textId="77777777" w:rsidR="00AC0444" w:rsidRPr="003B0D52" w:rsidRDefault="00AC0444" w:rsidP="00814508">
      <w:pPr>
        <w:pStyle w:val="Corpodetexto"/>
        <w:spacing w:line="240" w:lineRule="auto"/>
        <w:jc w:val="right"/>
        <w:rPr>
          <w:rFonts w:ascii="Arial" w:hAnsi="Arial" w:cs="Arial"/>
        </w:rPr>
      </w:pPr>
    </w:p>
    <w:p w14:paraId="2A4334E3" w14:textId="77777777" w:rsidR="00AC0444" w:rsidRPr="003B0D52" w:rsidRDefault="00AC0444" w:rsidP="00814508">
      <w:pPr>
        <w:pStyle w:val="Corpodetexto"/>
        <w:spacing w:line="240" w:lineRule="auto"/>
        <w:jc w:val="right"/>
        <w:rPr>
          <w:rFonts w:ascii="Arial" w:hAnsi="Arial" w:cs="Arial"/>
        </w:rPr>
      </w:pPr>
    </w:p>
    <w:p w14:paraId="01E76EA0" w14:textId="73ED52AD" w:rsidR="00FE4615" w:rsidRPr="003B0D52" w:rsidRDefault="00FE4615" w:rsidP="00814508">
      <w:pPr>
        <w:pStyle w:val="Corpodetexto"/>
        <w:spacing w:line="240" w:lineRule="auto"/>
        <w:contextualSpacing/>
        <w:jc w:val="center"/>
        <w:rPr>
          <w:rFonts w:ascii="Arial" w:hAnsi="Arial" w:cs="Arial"/>
        </w:rPr>
      </w:pPr>
      <w:r w:rsidRPr="003B0D52">
        <w:rPr>
          <w:rFonts w:ascii="Arial" w:hAnsi="Arial" w:cs="Arial"/>
        </w:rPr>
        <w:t>Rafael Luan Lima de Sá</w:t>
      </w:r>
    </w:p>
    <w:p w14:paraId="3ECB206E" w14:textId="7BD02B00" w:rsidR="00FE4615" w:rsidRPr="003B0D52" w:rsidRDefault="00B8495F" w:rsidP="00814508">
      <w:pPr>
        <w:pStyle w:val="Corpodetexto"/>
        <w:spacing w:line="240" w:lineRule="auto"/>
        <w:contextualSpacing/>
        <w:jc w:val="center"/>
        <w:rPr>
          <w:rFonts w:ascii="Arial" w:hAnsi="Arial" w:cs="Arial"/>
        </w:rPr>
      </w:pPr>
      <w:r w:rsidRPr="003B0D52">
        <w:rPr>
          <w:rFonts w:ascii="Arial" w:hAnsi="Arial" w:cs="Arial"/>
        </w:rPr>
        <w:t>Engenheir</w:t>
      </w:r>
      <w:r w:rsidR="00FE4615" w:rsidRPr="003B0D52">
        <w:rPr>
          <w:rFonts w:ascii="Arial" w:hAnsi="Arial" w:cs="Arial"/>
        </w:rPr>
        <w:t>o</w:t>
      </w:r>
      <w:r w:rsidRPr="003B0D52">
        <w:rPr>
          <w:rFonts w:ascii="Arial" w:hAnsi="Arial" w:cs="Arial"/>
        </w:rPr>
        <w:t xml:space="preserve"> Civil</w:t>
      </w:r>
      <w:r w:rsidR="00AA591A" w:rsidRPr="003B0D52">
        <w:rPr>
          <w:rFonts w:ascii="Arial" w:hAnsi="Arial" w:cs="Arial"/>
        </w:rPr>
        <w:t xml:space="preserve"> </w:t>
      </w:r>
      <w:r w:rsidRPr="003B0D52">
        <w:rPr>
          <w:rFonts w:ascii="Arial" w:hAnsi="Arial" w:cs="Arial"/>
        </w:rPr>
        <w:t>- CREA/MG 2</w:t>
      </w:r>
      <w:r w:rsidR="00880E70" w:rsidRPr="003B0D52">
        <w:rPr>
          <w:rFonts w:ascii="Arial" w:hAnsi="Arial" w:cs="Arial"/>
        </w:rPr>
        <w:t>43</w:t>
      </w:r>
      <w:r w:rsidRPr="003B0D52">
        <w:rPr>
          <w:rFonts w:ascii="Arial" w:hAnsi="Arial" w:cs="Arial"/>
        </w:rPr>
        <w:t>.</w:t>
      </w:r>
      <w:r w:rsidR="00880E70" w:rsidRPr="003B0D52">
        <w:rPr>
          <w:rFonts w:ascii="Arial" w:hAnsi="Arial" w:cs="Arial"/>
        </w:rPr>
        <w:t>163</w:t>
      </w:r>
      <w:r w:rsidRPr="003B0D52">
        <w:rPr>
          <w:rFonts w:ascii="Arial" w:hAnsi="Arial" w:cs="Arial"/>
        </w:rPr>
        <w:t>/D</w:t>
      </w:r>
    </w:p>
    <w:p w14:paraId="737C3330" w14:textId="756E05FF" w:rsidR="00485739" w:rsidRPr="003B0D52" w:rsidRDefault="00B8495F" w:rsidP="00814508">
      <w:pPr>
        <w:pStyle w:val="Corpodetexto"/>
        <w:spacing w:line="240" w:lineRule="auto"/>
        <w:contextualSpacing/>
        <w:jc w:val="center"/>
        <w:rPr>
          <w:rFonts w:ascii="Arial" w:hAnsi="Arial" w:cs="Arial"/>
        </w:rPr>
      </w:pPr>
      <w:r w:rsidRPr="003B0D52">
        <w:rPr>
          <w:rFonts w:ascii="Arial" w:hAnsi="Arial" w:cs="Arial"/>
        </w:rPr>
        <w:t>Divisão de</w:t>
      </w:r>
      <w:r w:rsidRPr="003B0D52">
        <w:rPr>
          <w:rFonts w:ascii="Arial" w:hAnsi="Arial" w:cs="Arial"/>
          <w:spacing w:val="1"/>
        </w:rPr>
        <w:t xml:space="preserve"> </w:t>
      </w:r>
      <w:r w:rsidRPr="003B0D52">
        <w:rPr>
          <w:rFonts w:ascii="Arial" w:hAnsi="Arial" w:cs="Arial"/>
        </w:rPr>
        <w:t>Engenharia-</w:t>
      </w:r>
      <w:r w:rsidRPr="003B0D52">
        <w:rPr>
          <w:rFonts w:ascii="Arial" w:hAnsi="Arial" w:cs="Arial"/>
          <w:spacing w:val="-4"/>
        </w:rPr>
        <w:t xml:space="preserve"> </w:t>
      </w:r>
      <w:r w:rsidRPr="003B0D52">
        <w:rPr>
          <w:rFonts w:ascii="Arial" w:hAnsi="Arial" w:cs="Arial"/>
        </w:rPr>
        <w:t>S</w:t>
      </w:r>
      <w:r w:rsidR="00AA591A" w:rsidRPr="003B0D52">
        <w:rPr>
          <w:rFonts w:ascii="Arial" w:hAnsi="Arial" w:cs="Arial"/>
        </w:rPr>
        <w:t>E</w:t>
      </w:r>
      <w:r w:rsidRPr="003B0D52">
        <w:rPr>
          <w:rFonts w:ascii="Arial" w:hAnsi="Arial" w:cs="Arial"/>
        </w:rPr>
        <w:t>ME</w:t>
      </w:r>
      <w:bookmarkEnd w:id="614"/>
      <w:r w:rsidR="00483DB4" w:rsidRPr="003B0D52">
        <w:rPr>
          <w:rFonts w:ascii="Arial" w:hAnsi="Arial" w:cs="Arial"/>
        </w:rPr>
        <w:t>C</w:t>
      </w:r>
    </w:p>
    <w:p w14:paraId="07E1E005" w14:textId="77777777" w:rsidR="00AC0444" w:rsidRPr="003B0D52" w:rsidRDefault="00AC0444" w:rsidP="00814508">
      <w:pPr>
        <w:pStyle w:val="Corpodetexto"/>
        <w:spacing w:line="240" w:lineRule="auto"/>
        <w:contextualSpacing/>
        <w:jc w:val="center"/>
        <w:rPr>
          <w:rFonts w:ascii="Arial" w:hAnsi="Arial" w:cs="Arial"/>
        </w:rPr>
      </w:pPr>
    </w:p>
    <w:p w14:paraId="029D20B6" w14:textId="77777777" w:rsidR="00AC0444" w:rsidRPr="003B0D52" w:rsidRDefault="00AC0444" w:rsidP="00814508">
      <w:pPr>
        <w:pStyle w:val="Corpodetexto"/>
        <w:spacing w:line="240" w:lineRule="auto"/>
        <w:contextualSpacing/>
        <w:jc w:val="center"/>
        <w:rPr>
          <w:rFonts w:ascii="Arial" w:hAnsi="Arial" w:cs="Arial"/>
        </w:rPr>
      </w:pPr>
    </w:p>
    <w:p w14:paraId="57C51510" w14:textId="77777777" w:rsidR="00AC0444" w:rsidRPr="003B0D52" w:rsidRDefault="00AC0444" w:rsidP="00814508">
      <w:pPr>
        <w:pStyle w:val="Corpodetexto"/>
        <w:spacing w:line="240" w:lineRule="auto"/>
        <w:contextualSpacing/>
        <w:jc w:val="center"/>
        <w:rPr>
          <w:rFonts w:ascii="Arial" w:hAnsi="Arial" w:cs="Arial"/>
        </w:rPr>
      </w:pPr>
    </w:p>
    <w:p w14:paraId="5C76EFE2" w14:textId="77777777" w:rsidR="0068503E" w:rsidRPr="003B0D52" w:rsidRDefault="0068503E" w:rsidP="00814508">
      <w:pPr>
        <w:pStyle w:val="Corpodetexto"/>
        <w:spacing w:line="240" w:lineRule="auto"/>
        <w:contextualSpacing/>
        <w:jc w:val="center"/>
        <w:rPr>
          <w:rFonts w:ascii="Arial" w:hAnsi="Arial" w:cs="Arial"/>
        </w:rPr>
      </w:pPr>
    </w:p>
    <w:p w14:paraId="2ADCACE8" w14:textId="60C40EC1" w:rsidR="00FE4615" w:rsidRPr="003B0D52" w:rsidRDefault="00401939" w:rsidP="00814508">
      <w:pPr>
        <w:pStyle w:val="Corpodetexto"/>
        <w:spacing w:line="240" w:lineRule="auto"/>
        <w:contextualSpacing/>
        <w:jc w:val="center"/>
        <w:rPr>
          <w:rFonts w:ascii="Arial" w:hAnsi="Arial" w:cs="Arial"/>
        </w:rPr>
      </w:pPr>
      <w:r w:rsidRPr="003B0D52">
        <w:rPr>
          <w:rFonts w:ascii="Arial" w:hAnsi="Arial" w:cs="Arial"/>
        </w:rPr>
        <w:t>Thomás Henrique de Oliveira Resende</w:t>
      </w:r>
    </w:p>
    <w:p w14:paraId="1705B4B7" w14:textId="3B040D4F" w:rsidR="008424A5" w:rsidRPr="003B0D52" w:rsidRDefault="00B8495F" w:rsidP="00814508">
      <w:pPr>
        <w:pStyle w:val="Corpodetexto"/>
        <w:spacing w:line="240" w:lineRule="auto"/>
        <w:contextualSpacing/>
        <w:jc w:val="center"/>
        <w:rPr>
          <w:rFonts w:ascii="Arial" w:hAnsi="Arial" w:cs="Arial"/>
          <w:b/>
        </w:rPr>
      </w:pPr>
      <w:r w:rsidRPr="003B0D52">
        <w:rPr>
          <w:rFonts w:ascii="Arial" w:hAnsi="Arial" w:cs="Arial"/>
        </w:rPr>
        <w:t>Secretári</w:t>
      </w:r>
      <w:r w:rsidR="00401939" w:rsidRPr="003B0D52">
        <w:rPr>
          <w:rFonts w:ascii="Arial" w:hAnsi="Arial" w:cs="Arial"/>
        </w:rPr>
        <w:t>o</w:t>
      </w:r>
      <w:r w:rsidRPr="003B0D52">
        <w:rPr>
          <w:rFonts w:ascii="Arial" w:hAnsi="Arial" w:cs="Arial"/>
        </w:rPr>
        <w:t xml:space="preserve"> Municipal de Educa</w:t>
      </w:r>
      <w:r w:rsidR="00485739" w:rsidRPr="003B0D52">
        <w:rPr>
          <w:rFonts w:ascii="Arial" w:hAnsi="Arial" w:cs="Arial"/>
        </w:rPr>
        <w:t>ção</w:t>
      </w:r>
    </w:p>
    <w:sectPr w:rsidR="008424A5" w:rsidRPr="003B0D52" w:rsidSect="005D2A01">
      <w:headerReference w:type="default" r:id="rId10"/>
      <w:footerReference w:type="default" r:id="rId11"/>
      <w:type w:val="continuous"/>
      <w:pgSz w:w="11910" w:h="16840"/>
      <w:pgMar w:top="1840" w:right="1000" w:bottom="1120" w:left="1200" w:header="567" w:footer="94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9ED88" w14:textId="77777777" w:rsidR="00576E82" w:rsidRDefault="00576E82">
      <w:r>
        <w:separator/>
      </w:r>
    </w:p>
  </w:endnote>
  <w:endnote w:type="continuationSeparator" w:id="0">
    <w:p w14:paraId="49FE60E2" w14:textId="77777777" w:rsidR="00576E82" w:rsidRDefault="00576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UI Display Light">
    <w:altName w:val="Calibri"/>
    <w:charset w:val="00"/>
    <w:family w:val="auto"/>
    <w:pitch w:val="variable"/>
    <w:sig w:usb0="A10002EF" w:usb1="5000A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lbert Sans">
    <w:altName w:val="Times New Roman"/>
    <w:charset w:val="00"/>
    <w:family w:val="auto"/>
    <w:pitch w:val="variable"/>
    <w:sig w:usb0="A00000BF" w:usb1="4000204B"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NowDisplay ExtraLight">
    <w:panose1 w:val="00000000000000000000"/>
    <w:charset w:val="00"/>
    <w:family w:val="swiss"/>
    <w:notTrueType/>
    <w:pitch w:val="variable"/>
    <w:sig w:usb0="A00000FF" w:usb1="5000A47B" w:usb2="00000008"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lbert Sans" w:hAnsi="Albert Sans"/>
        <w:sz w:val="20"/>
        <w:szCs w:val="20"/>
      </w:rPr>
      <w:id w:val="-20246751"/>
      <w:docPartObj>
        <w:docPartGallery w:val="Page Numbers (Bottom of Page)"/>
        <w:docPartUnique/>
      </w:docPartObj>
    </w:sdtPr>
    <w:sdtEndPr/>
    <w:sdtContent>
      <w:sdt>
        <w:sdtPr>
          <w:rPr>
            <w:rFonts w:ascii="Albert Sans" w:hAnsi="Albert Sans"/>
            <w:sz w:val="20"/>
            <w:szCs w:val="20"/>
          </w:rPr>
          <w:id w:val="-1769616900"/>
          <w:docPartObj>
            <w:docPartGallery w:val="Page Numbers (Top of Page)"/>
            <w:docPartUnique/>
          </w:docPartObj>
        </w:sdtPr>
        <w:sdtEndPr/>
        <w:sdtContent>
          <w:p w14:paraId="6036411E" w14:textId="7A19092A" w:rsidR="00F52C1A" w:rsidRPr="00C96DE0" w:rsidRDefault="00F52C1A" w:rsidP="00F52C1A">
            <w:pPr>
              <w:pStyle w:val="Rodap"/>
              <w:jc w:val="right"/>
              <w:rPr>
                <w:rFonts w:ascii="Albert Sans" w:hAnsi="Albert Sans"/>
                <w:sz w:val="20"/>
                <w:szCs w:val="20"/>
              </w:rPr>
            </w:pPr>
            <w:r w:rsidRPr="00C96DE0">
              <w:rPr>
                <w:rFonts w:ascii="Albert Sans" w:hAnsi="Albert Sans"/>
                <w:sz w:val="18"/>
                <w:szCs w:val="18"/>
              </w:rPr>
              <w:t xml:space="preserve">Página </w:t>
            </w:r>
            <w:r w:rsidRPr="00C96DE0">
              <w:rPr>
                <w:rFonts w:ascii="Albert Sans" w:hAnsi="Albert Sans"/>
                <w:sz w:val="18"/>
                <w:szCs w:val="18"/>
              </w:rPr>
              <w:fldChar w:fldCharType="begin"/>
            </w:r>
            <w:r w:rsidRPr="00C96DE0">
              <w:rPr>
                <w:rFonts w:ascii="Albert Sans" w:hAnsi="Albert Sans"/>
                <w:sz w:val="18"/>
                <w:szCs w:val="18"/>
              </w:rPr>
              <w:instrText>PAGE</w:instrText>
            </w:r>
            <w:r w:rsidRPr="00C96DE0">
              <w:rPr>
                <w:rFonts w:ascii="Albert Sans" w:hAnsi="Albert Sans"/>
                <w:sz w:val="18"/>
                <w:szCs w:val="18"/>
              </w:rPr>
              <w:fldChar w:fldCharType="separate"/>
            </w:r>
            <w:r w:rsidRPr="00C96DE0">
              <w:rPr>
                <w:rFonts w:ascii="Albert Sans" w:hAnsi="Albert Sans"/>
                <w:sz w:val="18"/>
                <w:szCs w:val="18"/>
              </w:rPr>
              <w:t>30</w:t>
            </w:r>
            <w:r w:rsidRPr="00C96DE0">
              <w:rPr>
                <w:rFonts w:ascii="Albert Sans" w:hAnsi="Albert Sans"/>
                <w:sz w:val="18"/>
                <w:szCs w:val="18"/>
              </w:rPr>
              <w:fldChar w:fldCharType="end"/>
            </w:r>
            <w:r w:rsidRPr="00C96DE0">
              <w:rPr>
                <w:rFonts w:ascii="Albert Sans" w:hAnsi="Albert Sans"/>
                <w:sz w:val="18"/>
                <w:szCs w:val="18"/>
              </w:rPr>
              <w:t xml:space="preserve"> de </w:t>
            </w:r>
            <w:r w:rsidRPr="00C96DE0">
              <w:rPr>
                <w:rFonts w:ascii="Albert Sans" w:hAnsi="Albert Sans"/>
                <w:sz w:val="18"/>
                <w:szCs w:val="18"/>
              </w:rPr>
              <w:fldChar w:fldCharType="begin"/>
            </w:r>
            <w:r w:rsidRPr="00C96DE0">
              <w:rPr>
                <w:rFonts w:ascii="Albert Sans" w:hAnsi="Albert Sans"/>
                <w:sz w:val="18"/>
                <w:szCs w:val="18"/>
              </w:rPr>
              <w:instrText>NUMPAGES</w:instrText>
            </w:r>
            <w:r w:rsidRPr="00C96DE0">
              <w:rPr>
                <w:rFonts w:ascii="Albert Sans" w:hAnsi="Albert Sans"/>
                <w:sz w:val="18"/>
                <w:szCs w:val="18"/>
              </w:rPr>
              <w:fldChar w:fldCharType="separate"/>
            </w:r>
            <w:r w:rsidRPr="00C96DE0">
              <w:rPr>
                <w:rFonts w:ascii="Albert Sans" w:hAnsi="Albert Sans"/>
                <w:sz w:val="18"/>
                <w:szCs w:val="18"/>
              </w:rPr>
              <w:t>104</w:t>
            </w:r>
            <w:r w:rsidRPr="00C96DE0">
              <w:rPr>
                <w:rFonts w:ascii="Albert Sans" w:hAnsi="Albert Sans"/>
                <w:sz w:val="18"/>
                <w:szCs w:val="18"/>
              </w:rPr>
              <w:fldChar w:fldCharType="end"/>
            </w:r>
          </w:p>
        </w:sdtContent>
      </w:sdt>
    </w:sdtContent>
  </w:sdt>
  <w:p w14:paraId="1C6D0061" w14:textId="77777777" w:rsidR="00F52C1A" w:rsidRPr="00C96DE0" w:rsidRDefault="00F52C1A" w:rsidP="00F52C1A">
    <w:pPr>
      <w:spacing w:before="15"/>
      <w:contextualSpacing/>
      <w:jc w:val="center"/>
      <w:rPr>
        <w:rFonts w:ascii="Albert Sans" w:hAnsi="Albert Sans"/>
        <w:sz w:val="16"/>
        <w:szCs w:val="16"/>
      </w:rPr>
    </w:pPr>
    <w:bookmarkStart w:id="615" w:name="_Hlk164168485"/>
    <w:bookmarkStart w:id="616" w:name="_Hlk164168486"/>
    <w:r w:rsidRPr="00C96DE0">
      <w:rPr>
        <w:rFonts w:ascii="Albert Sans" w:hAnsi="Albert Sans"/>
        <w:color w:val="333333"/>
        <w:sz w:val="16"/>
        <w:szCs w:val="16"/>
      </w:rPr>
      <w:t>Prefeitura Municipal de Nova Serrana</w:t>
    </w:r>
  </w:p>
  <w:p w14:paraId="1CB452F8" w14:textId="77777777" w:rsidR="00F52C1A" w:rsidRPr="00C96DE0" w:rsidRDefault="00F52C1A" w:rsidP="00F52C1A">
    <w:pPr>
      <w:spacing w:before="1"/>
      <w:contextualSpacing/>
      <w:jc w:val="center"/>
      <w:rPr>
        <w:rFonts w:ascii="Albert Sans" w:hAnsi="Albert Sans"/>
        <w:color w:val="333333"/>
        <w:sz w:val="16"/>
        <w:szCs w:val="16"/>
      </w:rPr>
    </w:pPr>
    <w:r w:rsidRPr="00C96DE0">
      <w:rPr>
        <w:rFonts w:ascii="Albert Sans" w:hAnsi="Albert Sans"/>
        <w:color w:val="333333"/>
        <w:sz w:val="16"/>
        <w:szCs w:val="16"/>
      </w:rPr>
      <w:t>Rua João Martins do Espírito Santo, 12 – Parque Dona Gumercinda Martins - CEP: 35524-100</w:t>
    </w:r>
  </w:p>
  <w:p w14:paraId="4CDFC3BE" w14:textId="77777777" w:rsidR="00F52C1A" w:rsidRPr="00C96DE0" w:rsidRDefault="00F52C1A" w:rsidP="00F52C1A">
    <w:pPr>
      <w:spacing w:before="1"/>
      <w:contextualSpacing/>
      <w:jc w:val="center"/>
      <w:rPr>
        <w:rFonts w:ascii="Albert Sans" w:hAnsi="Albert Sans"/>
        <w:sz w:val="16"/>
        <w:szCs w:val="16"/>
      </w:rPr>
    </w:pPr>
    <w:r w:rsidRPr="00C96DE0">
      <w:rPr>
        <w:rFonts w:ascii="Albert Sans" w:hAnsi="Albert Sans"/>
        <w:color w:val="333333"/>
        <w:sz w:val="16"/>
        <w:szCs w:val="16"/>
      </w:rPr>
      <w:t xml:space="preserve"> Fone: (37) 3326-9036 </w:t>
    </w:r>
    <w:bookmarkEnd w:id="615"/>
    <w:bookmarkEnd w:id="616"/>
  </w:p>
  <w:p w14:paraId="3109099E" w14:textId="3F652D16" w:rsidR="00DE1745" w:rsidRPr="00F52C1A" w:rsidRDefault="00DE1745" w:rsidP="00F52C1A">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EF1B4" w14:textId="77777777" w:rsidR="00576E82" w:rsidRDefault="00576E82">
      <w:r>
        <w:separator/>
      </w:r>
    </w:p>
  </w:footnote>
  <w:footnote w:type="continuationSeparator" w:id="0">
    <w:p w14:paraId="78800DC2" w14:textId="77777777" w:rsidR="00576E82" w:rsidRDefault="00576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C47C2" w14:textId="01853A00" w:rsidR="00DE1745" w:rsidRDefault="001A2F7F" w:rsidP="003A514C">
    <w:pPr>
      <w:pStyle w:val="Corpodetexto"/>
    </w:pPr>
    <w:r>
      <w:rPr>
        <w:noProof/>
      </w:rPr>
      <w:drawing>
        <wp:anchor distT="0" distB="0" distL="114300" distR="114300" simplePos="0" relativeHeight="251661312" behindDoc="0" locked="0" layoutInCell="1" allowOverlap="1" wp14:anchorId="6F0EC0F8" wp14:editId="4CFB14D6">
          <wp:simplePos x="0" y="0"/>
          <wp:positionH relativeFrom="margin">
            <wp:posOffset>-314325</wp:posOffset>
          </wp:positionH>
          <wp:positionV relativeFrom="paragraph">
            <wp:posOffset>-8890</wp:posOffset>
          </wp:positionV>
          <wp:extent cx="1323975" cy="603250"/>
          <wp:effectExtent l="0" t="0" r="9525" b="6350"/>
          <wp:wrapSquare wrapText="bothSides"/>
          <wp:docPr id="484770071" name="Imagem 5" descr="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609992" name="Imagem 5" descr="Interface gráfica do usuário&#10;&#10;O conteúdo gerado por IA pode estar incorret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1220" t="21285" r="10976" b="28583"/>
                  <a:stretch/>
                </pic:blipFill>
                <pic:spPr bwMode="auto">
                  <a:xfrm>
                    <a:off x="0" y="0"/>
                    <a:ext cx="1323975" cy="603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6920">
      <w:rPr>
        <w:noProof/>
      </w:rPr>
      <mc:AlternateContent>
        <mc:Choice Requires="wps">
          <w:drawing>
            <wp:anchor distT="0" distB="0" distL="114300" distR="114300" simplePos="0" relativeHeight="251659264" behindDoc="1" locked="0" layoutInCell="1" allowOverlap="1" wp14:anchorId="28C7CBC6" wp14:editId="03800E66">
              <wp:simplePos x="0" y="0"/>
              <wp:positionH relativeFrom="page">
                <wp:posOffset>1455420</wp:posOffset>
              </wp:positionH>
              <wp:positionV relativeFrom="page">
                <wp:posOffset>443865</wp:posOffset>
              </wp:positionV>
              <wp:extent cx="4819650" cy="63309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63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9D65E" w14:textId="7593062E" w:rsidR="005B40B9" w:rsidRPr="003A0E77" w:rsidRDefault="003A0E77">
                          <w:pPr>
                            <w:spacing w:before="9" w:line="242" w:lineRule="auto"/>
                            <w:ind w:left="20" w:right="18"/>
                            <w:jc w:val="center"/>
                            <w:rPr>
                              <w:rFonts w:ascii="Albert Sans" w:hAnsi="Albert Sans"/>
                              <w:bCs/>
                              <w:spacing w:val="-67"/>
                              <w:sz w:val="20"/>
                              <w:szCs w:val="20"/>
                            </w:rPr>
                          </w:pPr>
                          <w:r>
                            <w:rPr>
                              <w:rFonts w:ascii="Albert Sans" w:hAnsi="Albert Sans"/>
                              <w:bCs/>
                              <w:sz w:val="20"/>
                              <w:szCs w:val="20"/>
                            </w:rPr>
                            <w:t>MUNICÍPIO</w:t>
                          </w:r>
                          <w:r w:rsidR="00B8495F" w:rsidRPr="003A0E77">
                            <w:rPr>
                              <w:rFonts w:ascii="Albert Sans" w:hAnsi="Albert Sans"/>
                              <w:bCs/>
                              <w:sz w:val="20"/>
                              <w:szCs w:val="20"/>
                            </w:rPr>
                            <w:t xml:space="preserve"> DE NOVA SERRANA</w:t>
                          </w:r>
                          <w:r w:rsidR="00B8495F" w:rsidRPr="003A0E77">
                            <w:rPr>
                              <w:rFonts w:ascii="Albert Sans" w:hAnsi="Albert Sans"/>
                              <w:bCs/>
                              <w:spacing w:val="-67"/>
                              <w:sz w:val="20"/>
                              <w:szCs w:val="20"/>
                            </w:rPr>
                            <w:t xml:space="preserve"> </w:t>
                          </w:r>
                        </w:p>
                        <w:p w14:paraId="2A06BFD9" w14:textId="0D28DAAD" w:rsidR="00DE1745" w:rsidRPr="003A0E77" w:rsidRDefault="00B8495F">
                          <w:pPr>
                            <w:spacing w:before="9" w:line="242" w:lineRule="auto"/>
                            <w:ind w:left="20" w:right="18"/>
                            <w:jc w:val="center"/>
                            <w:rPr>
                              <w:rFonts w:ascii="Albert Sans" w:hAnsi="Albert Sans"/>
                              <w:bCs/>
                              <w:sz w:val="20"/>
                              <w:szCs w:val="20"/>
                            </w:rPr>
                          </w:pPr>
                          <w:r w:rsidRPr="003A0E77">
                            <w:rPr>
                              <w:rFonts w:ascii="Albert Sans" w:hAnsi="Albert Sans"/>
                              <w:bCs/>
                              <w:sz w:val="20"/>
                              <w:szCs w:val="20"/>
                            </w:rPr>
                            <w:t>ESTADO</w:t>
                          </w:r>
                          <w:r w:rsidRPr="003A0E77">
                            <w:rPr>
                              <w:rFonts w:ascii="Albert Sans" w:hAnsi="Albert Sans"/>
                              <w:bCs/>
                              <w:spacing w:val="-3"/>
                              <w:sz w:val="20"/>
                              <w:szCs w:val="20"/>
                            </w:rPr>
                            <w:t xml:space="preserve"> </w:t>
                          </w:r>
                          <w:r w:rsidRPr="003A0E77">
                            <w:rPr>
                              <w:rFonts w:ascii="Albert Sans" w:hAnsi="Albert Sans"/>
                              <w:bCs/>
                              <w:sz w:val="20"/>
                              <w:szCs w:val="20"/>
                            </w:rPr>
                            <w:t>DE MINAS GERAIS</w:t>
                          </w:r>
                        </w:p>
                        <w:p w14:paraId="5FFAA75F" w14:textId="77777777" w:rsidR="00DE1745" w:rsidRPr="003A0E77" w:rsidRDefault="00B8495F">
                          <w:pPr>
                            <w:spacing w:line="317" w:lineRule="exact"/>
                            <w:ind w:left="18" w:right="18"/>
                            <w:jc w:val="center"/>
                            <w:rPr>
                              <w:rFonts w:ascii="Albert Sans" w:hAnsi="Albert Sans"/>
                              <w:bCs/>
                              <w:sz w:val="20"/>
                              <w:szCs w:val="20"/>
                            </w:rPr>
                          </w:pPr>
                          <w:r w:rsidRPr="003A0E77">
                            <w:rPr>
                              <w:rFonts w:ascii="Albert Sans" w:hAnsi="Albert Sans"/>
                              <w:bCs/>
                              <w:sz w:val="20"/>
                              <w:szCs w:val="20"/>
                            </w:rPr>
                            <w:t>CNPJ Nº:</w:t>
                          </w:r>
                          <w:r w:rsidRPr="003A0E77">
                            <w:rPr>
                              <w:rFonts w:ascii="Albert Sans" w:hAnsi="Albert Sans"/>
                              <w:bCs/>
                              <w:spacing w:val="-2"/>
                              <w:sz w:val="20"/>
                              <w:szCs w:val="20"/>
                            </w:rPr>
                            <w:t xml:space="preserve"> </w:t>
                          </w:r>
                          <w:r w:rsidRPr="003A0E77">
                            <w:rPr>
                              <w:rFonts w:ascii="Albert Sans" w:hAnsi="Albert Sans"/>
                              <w:bCs/>
                              <w:sz w:val="20"/>
                              <w:szCs w:val="20"/>
                            </w:rPr>
                            <w:t>18.291.385/0001-59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8C7CBC6" id="_x0000_t202" coordsize="21600,21600" o:spt="202" path="m,l,21600r21600,l21600,xe">
              <v:stroke joinstyle="miter"/>
              <v:path gradientshapeok="t" o:connecttype="rect"/>
            </v:shapetype>
            <v:shape id="Text Box 2" o:spid="_x0000_s1029" type="#_x0000_t202" style="position:absolute;left:0;text-align:left;margin-left:114.6pt;margin-top:34.95pt;width:379.5pt;height:49.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" filled="f" stroked="f">
              <v:textbox inset="0,0,0,0">
                <w:txbxContent>
                  <w:p w14:paraId="7359D65E" w14:textId="7593062E" w:rsidR="005B40B9" w:rsidRPr="003A0E77" w:rsidRDefault="003A0E77">
                    <w:pPr>
                      <w:spacing w:before="9" w:line="242" w:lineRule="auto"/>
                      <w:ind w:left="20" w:right="18"/>
                      <w:jc w:val="center"/>
                      <w:rPr>
                        <w:rFonts w:ascii="Albert Sans" w:hAnsi="Albert Sans"/>
                        <w:bCs/>
                        <w:spacing w:val="-67"/>
                        <w:sz w:val="20"/>
                        <w:szCs w:val="20"/>
                      </w:rPr>
                    </w:pPr>
                    <w:r>
                      <w:rPr>
                        <w:rFonts w:ascii="Albert Sans" w:hAnsi="Albert Sans"/>
                        <w:bCs/>
                        <w:sz w:val="20"/>
                        <w:szCs w:val="20"/>
                      </w:rPr>
                      <w:t>MUNICÍPIO</w:t>
                    </w:r>
                    <w:r w:rsidR="00B8495F" w:rsidRPr="003A0E77">
                      <w:rPr>
                        <w:rFonts w:ascii="Albert Sans" w:hAnsi="Albert Sans"/>
                        <w:bCs/>
                        <w:sz w:val="20"/>
                        <w:szCs w:val="20"/>
                      </w:rPr>
                      <w:t xml:space="preserve"> DE NOVA SERRANA</w:t>
                    </w:r>
                    <w:r w:rsidR="00B8495F" w:rsidRPr="003A0E77">
                      <w:rPr>
                        <w:rFonts w:ascii="Albert Sans" w:hAnsi="Albert Sans"/>
                        <w:bCs/>
                        <w:spacing w:val="-67"/>
                        <w:sz w:val="20"/>
                        <w:szCs w:val="20"/>
                      </w:rPr>
                      <w:t xml:space="preserve"> </w:t>
                    </w:r>
                  </w:p>
                  <w:p w14:paraId="2A06BFD9" w14:textId="0D28DAAD" w:rsidR="00DE1745" w:rsidRPr="003A0E77" w:rsidRDefault="00B8495F">
                    <w:pPr>
                      <w:spacing w:before="9" w:line="242" w:lineRule="auto"/>
                      <w:ind w:left="20" w:right="18"/>
                      <w:jc w:val="center"/>
                      <w:rPr>
                        <w:rFonts w:ascii="Albert Sans" w:hAnsi="Albert Sans"/>
                        <w:bCs/>
                        <w:sz w:val="20"/>
                        <w:szCs w:val="20"/>
                      </w:rPr>
                    </w:pPr>
                    <w:r w:rsidRPr="003A0E77">
                      <w:rPr>
                        <w:rFonts w:ascii="Albert Sans" w:hAnsi="Albert Sans"/>
                        <w:bCs/>
                        <w:sz w:val="20"/>
                        <w:szCs w:val="20"/>
                      </w:rPr>
                      <w:t>ESTADO</w:t>
                    </w:r>
                    <w:r w:rsidRPr="003A0E77">
                      <w:rPr>
                        <w:rFonts w:ascii="Albert Sans" w:hAnsi="Albert Sans"/>
                        <w:bCs/>
                        <w:spacing w:val="-3"/>
                        <w:sz w:val="20"/>
                        <w:szCs w:val="20"/>
                      </w:rPr>
                      <w:t xml:space="preserve"> </w:t>
                    </w:r>
                    <w:r w:rsidRPr="003A0E77">
                      <w:rPr>
                        <w:rFonts w:ascii="Albert Sans" w:hAnsi="Albert Sans"/>
                        <w:bCs/>
                        <w:sz w:val="20"/>
                        <w:szCs w:val="20"/>
                      </w:rPr>
                      <w:t>DE MINAS GERAIS</w:t>
                    </w:r>
                  </w:p>
                  <w:p w14:paraId="5FFAA75F" w14:textId="77777777" w:rsidR="00DE1745" w:rsidRPr="003A0E77" w:rsidRDefault="00B8495F">
                    <w:pPr>
                      <w:spacing w:line="317" w:lineRule="exact"/>
                      <w:ind w:left="18" w:right="18"/>
                      <w:jc w:val="center"/>
                      <w:rPr>
                        <w:rFonts w:ascii="Albert Sans" w:hAnsi="Albert Sans"/>
                        <w:bCs/>
                        <w:sz w:val="20"/>
                        <w:szCs w:val="20"/>
                      </w:rPr>
                    </w:pPr>
                    <w:r w:rsidRPr="003A0E77">
                      <w:rPr>
                        <w:rFonts w:ascii="Albert Sans" w:hAnsi="Albert Sans"/>
                        <w:bCs/>
                        <w:sz w:val="20"/>
                        <w:szCs w:val="20"/>
                      </w:rPr>
                      <w:t>CNPJ Nº:</w:t>
                    </w:r>
                    <w:r w:rsidRPr="003A0E77">
                      <w:rPr>
                        <w:rFonts w:ascii="Albert Sans" w:hAnsi="Albert Sans"/>
                        <w:bCs/>
                        <w:spacing w:val="-2"/>
                        <w:sz w:val="20"/>
                        <w:szCs w:val="20"/>
                      </w:rPr>
                      <w:t xml:space="preserve"> </w:t>
                    </w:r>
                    <w:r w:rsidRPr="003A0E77">
                      <w:rPr>
                        <w:rFonts w:ascii="Albert Sans" w:hAnsi="Albert Sans"/>
                        <w:bCs/>
                        <w:sz w:val="20"/>
                        <w:szCs w:val="20"/>
                      </w:rPr>
                      <w:t>18.291.385/0001-59</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FD9"/>
    <w:multiLevelType w:val="hybridMultilevel"/>
    <w:tmpl w:val="EC9A858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15:restartNumberingAfterBreak="0">
    <w:nsid w:val="00D926BB"/>
    <w:multiLevelType w:val="hybridMultilevel"/>
    <w:tmpl w:val="FF32EC84"/>
    <w:lvl w:ilvl="0" w:tplc="07EE839A">
      <w:start w:val="1"/>
      <w:numFmt w:val="upperRoman"/>
      <w:lvlText w:val="%1."/>
      <w:lvlJc w:val="right"/>
      <w:pPr>
        <w:ind w:left="3960" w:hanging="360"/>
      </w:pPr>
      <w:rPr>
        <w:color w:val="auto"/>
      </w:rPr>
    </w:lvl>
    <w:lvl w:ilvl="1" w:tplc="04160019" w:tentative="1">
      <w:start w:val="1"/>
      <w:numFmt w:val="lowerLetter"/>
      <w:lvlText w:val="%2."/>
      <w:lvlJc w:val="left"/>
      <w:pPr>
        <w:ind w:left="4680" w:hanging="360"/>
      </w:pPr>
    </w:lvl>
    <w:lvl w:ilvl="2" w:tplc="0416001B" w:tentative="1">
      <w:start w:val="1"/>
      <w:numFmt w:val="lowerRoman"/>
      <w:lvlText w:val="%3."/>
      <w:lvlJc w:val="right"/>
      <w:pPr>
        <w:ind w:left="5400" w:hanging="180"/>
      </w:pPr>
    </w:lvl>
    <w:lvl w:ilvl="3" w:tplc="0416000F" w:tentative="1">
      <w:start w:val="1"/>
      <w:numFmt w:val="decimal"/>
      <w:lvlText w:val="%4."/>
      <w:lvlJc w:val="left"/>
      <w:pPr>
        <w:ind w:left="6120" w:hanging="360"/>
      </w:pPr>
    </w:lvl>
    <w:lvl w:ilvl="4" w:tplc="04160019" w:tentative="1">
      <w:start w:val="1"/>
      <w:numFmt w:val="lowerLetter"/>
      <w:lvlText w:val="%5."/>
      <w:lvlJc w:val="left"/>
      <w:pPr>
        <w:ind w:left="6840" w:hanging="360"/>
      </w:pPr>
    </w:lvl>
    <w:lvl w:ilvl="5" w:tplc="0416001B" w:tentative="1">
      <w:start w:val="1"/>
      <w:numFmt w:val="lowerRoman"/>
      <w:lvlText w:val="%6."/>
      <w:lvlJc w:val="right"/>
      <w:pPr>
        <w:ind w:left="7560" w:hanging="180"/>
      </w:pPr>
    </w:lvl>
    <w:lvl w:ilvl="6" w:tplc="0416000F" w:tentative="1">
      <w:start w:val="1"/>
      <w:numFmt w:val="decimal"/>
      <w:lvlText w:val="%7."/>
      <w:lvlJc w:val="left"/>
      <w:pPr>
        <w:ind w:left="8280" w:hanging="360"/>
      </w:pPr>
    </w:lvl>
    <w:lvl w:ilvl="7" w:tplc="04160019" w:tentative="1">
      <w:start w:val="1"/>
      <w:numFmt w:val="lowerLetter"/>
      <w:lvlText w:val="%8."/>
      <w:lvlJc w:val="left"/>
      <w:pPr>
        <w:ind w:left="9000" w:hanging="360"/>
      </w:pPr>
    </w:lvl>
    <w:lvl w:ilvl="8" w:tplc="0416001B" w:tentative="1">
      <w:start w:val="1"/>
      <w:numFmt w:val="lowerRoman"/>
      <w:lvlText w:val="%9."/>
      <w:lvlJc w:val="right"/>
      <w:pPr>
        <w:ind w:left="9720" w:hanging="180"/>
      </w:pPr>
    </w:lvl>
  </w:abstractNum>
  <w:abstractNum w:abstractNumId="2" w15:restartNumberingAfterBreak="0">
    <w:nsid w:val="034D418E"/>
    <w:multiLevelType w:val="multilevel"/>
    <w:tmpl w:val="61D81540"/>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6E36065"/>
    <w:multiLevelType w:val="hybridMultilevel"/>
    <w:tmpl w:val="988A8856"/>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0451F3"/>
    <w:multiLevelType w:val="hybridMultilevel"/>
    <w:tmpl w:val="3CB4307A"/>
    <w:lvl w:ilvl="0" w:tplc="04160013">
      <w:start w:val="1"/>
      <w:numFmt w:val="upperRoman"/>
      <w:lvlText w:val="%1."/>
      <w:lvlJc w:val="righ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 w15:restartNumberingAfterBreak="0">
    <w:nsid w:val="0DC871FB"/>
    <w:multiLevelType w:val="hybridMultilevel"/>
    <w:tmpl w:val="EEBC27CC"/>
    <w:lvl w:ilvl="0" w:tplc="04160013">
      <w:start w:val="1"/>
      <w:numFmt w:val="upperRoman"/>
      <w:lvlText w:val="%1."/>
      <w:lvlJc w:val="right"/>
      <w:pPr>
        <w:ind w:left="1584" w:hanging="243"/>
      </w:pPr>
      <w:rPr>
        <w:rFonts w:hint="default"/>
        <w:spacing w:val="-4"/>
        <w:w w:val="100"/>
        <w:sz w:val="24"/>
        <w:szCs w:val="24"/>
        <w:lang w:val="pt-PT" w:eastAsia="en-US" w:bidi="ar-SA"/>
      </w:rPr>
    </w:lvl>
    <w:lvl w:ilvl="1" w:tplc="350ED9FA">
      <w:numFmt w:val="bullet"/>
      <w:lvlText w:val="•"/>
      <w:lvlJc w:val="left"/>
      <w:pPr>
        <w:ind w:left="2392" w:hanging="243"/>
      </w:pPr>
      <w:rPr>
        <w:rFonts w:hint="default"/>
        <w:lang w:val="pt-PT" w:eastAsia="en-US" w:bidi="ar-SA"/>
      </w:rPr>
    </w:lvl>
    <w:lvl w:ilvl="2" w:tplc="DDA81BB8">
      <w:numFmt w:val="bullet"/>
      <w:lvlText w:val="•"/>
      <w:lvlJc w:val="left"/>
      <w:pPr>
        <w:ind w:left="3205" w:hanging="243"/>
      </w:pPr>
      <w:rPr>
        <w:rFonts w:hint="default"/>
        <w:lang w:val="pt-PT" w:eastAsia="en-US" w:bidi="ar-SA"/>
      </w:rPr>
    </w:lvl>
    <w:lvl w:ilvl="3" w:tplc="D13EDB8E">
      <w:numFmt w:val="bullet"/>
      <w:lvlText w:val="•"/>
      <w:lvlJc w:val="left"/>
      <w:pPr>
        <w:ind w:left="4017" w:hanging="243"/>
      </w:pPr>
      <w:rPr>
        <w:rFonts w:hint="default"/>
        <w:lang w:val="pt-PT" w:eastAsia="en-US" w:bidi="ar-SA"/>
      </w:rPr>
    </w:lvl>
    <w:lvl w:ilvl="4" w:tplc="8E5A894E">
      <w:numFmt w:val="bullet"/>
      <w:lvlText w:val="•"/>
      <w:lvlJc w:val="left"/>
      <w:pPr>
        <w:ind w:left="4830" w:hanging="243"/>
      </w:pPr>
      <w:rPr>
        <w:rFonts w:hint="default"/>
        <w:lang w:val="pt-PT" w:eastAsia="en-US" w:bidi="ar-SA"/>
      </w:rPr>
    </w:lvl>
    <w:lvl w:ilvl="5" w:tplc="D6FC1E70">
      <w:numFmt w:val="bullet"/>
      <w:lvlText w:val="•"/>
      <w:lvlJc w:val="left"/>
      <w:pPr>
        <w:ind w:left="5643" w:hanging="243"/>
      </w:pPr>
      <w:rPr>
        <w:rFonts w:hint="default"/>
        <w:lang w:val="pt-PT" w:eastAsia="en-US" w:bidi="ar-SA"/>
      </w:rPr>
    </w:lvl>
    <w:lvl w:ilvl="6" w:tplc="096E39B0">
      <w:numFmt w:val="bullet"/>
      <w:lvlText w:val="•"/>
      <w:lvlJc w:val="left"/>
      <w:pPr>
        <w:ind w:left="6455" w:hanging="243"/>
      </w:pPr>
      <w:rPr>
        <w:rFonts w:hint="default"/>
        <w:lang w:val="pt-PT" w:eastAsia="en-US" w:bidi="ar-SA"/>
      </w:rPr>
    </w:lvl>
    <w:lvl w:ilvl="7" w:tplc="806E91DA">
      <w:numFmt w:val="bullet"/>
      <w:lvlText w:val="•"/>
      <w:lvlJc w:val="left"/>
      <w:pPr>
        <w:ind w:left="7268" w:hanging="243"/>
      </w:pPr>
      <w:rPr>
        <w:rFonts w:hint="default"/>
        <w:lang w:val="pt-PT" w:eastAsia="en-US" w:bidi="ar-SA"/>
      </w:rPr>
    </w:lvl>
    <w:lvl w:ilvl="8" w:tplc="EEA4D0D0">
      <w:numFmt w:val="bullet"/>
      <w:lvlText w:val="•"/>
      <w:lvlJc w:val="left"/>
      <w:pPr>
        <w:ind w:left="8081" w:hanging="243"/>
      </w:pPr>
      <w:rPr>
        <w:rFonts w:hint="default"/>
        <w:lang w:val="pt-PT" w:eastAsia="en-US" w:bidi="ar-SA"/>
      </w:rPr>
    </w:lvl>
  </w:abstractNum>
  <w:abstractNum w:abstractNumId="6" w15:restartNumberingAfterBreak="0">
    <w:nsid w:val="0E4F1EFC"/>
    <w:multiLevelType w:val="hybridMultilevel"/>
    <w:tmpl w:val="A374464C"/>
    <w:lvl w:ilvl="0" w:tplc="04160013">
      <w:start w:val="1"/>
      <w:numFmt w:val="upperRoman"/>
      <w:lvlText w:val="%1."/>
      <w:lvlJc w:val="righ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0F3B7E4F"/>
    <w:multiLevelType w:val="hybridMultilevel"/>
    <w:tmpl w:val="C4D0083C"/>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0F5F6B82"/>
    <w:multiLevelType w:val="hybridMultilevel"/>
    <w:tmpl w:val="469071D6"/>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14413AB"/>
    <w:multiLevelType w:val="hybridMultilevel"/>
    <w:tmpl w:val="810C06F0"/>
    <w:lvl w:ilvl="0" w:tplc="04160017">
      <w:start w:val="1"/>
      <w:numFmt w:val="lowerLetter"/>
      <w:lvlText w:val="%1)"/>
      <w:lvlJc w:val="left"/>
      <w:pPr>
        <w:ind w:left="1495" w:hanging="286"/>
      </w:pPr>
      <w:rPr>
        <w:rFonts w:hint="default"/>
        <w:color w:val="212121"/>
        <w:spacing w:val="0"/>
        <w:w w:val="100"/>
        <w:sz w:val="22"/>
        <w:szCs w:val="22"/>
        <w:lang w:val="pt-PT" w:eastAsia="en-US" w:bidi="ar-SA"/>
      </w:rPr>
    </w:lvl>
    <w:lvl w:ilvl="1" w:tplc="249237DC">
      <w:numFmt w:val="bullet"/>
      <w:lvlText w:val="•"/>
      <w:lvlJc w:val="left"/>
      <w:pPr>
        <w:ind w:left="2320" w:hanging="286"/>
      </w:pPr>
      <w:rPr>
        <w:rFonts w:hint="default"/>
        <w:lang w:val="pt-PT" w:eastAsia="en-US" w:bidi="ar-SA"/>
      </w:rPr>
    </w:lvl>
    <w:lvl w:ilvl="2" w:tplc="74FEC8FE">
      <w:numFmt w:val="bullet"/>
      <w:lvlText w:val="•"/>
      <w:lvlJc w:val="left"/>
      <w:pPr>
        <w:ind w:left="3141" w:hanging="286"/>
      </w:pPr>
      <w:rPr>
        <w:rFonts w:hint="default"/>
        <w:lang w:val="pt-PT" w:eastAsia="en-US" w:bidi="ar-SA"/>
      </w:rPr>
    </w:lvl>
    <w:lvl w:ilvl="3" w:tplc="76FE71E0">
      <w:numFmt w:val="bullet"/>
      <w:lvlText w:val="•"/>
      <w:lvlJc w:val="left"/>
      <w:pPr>
        <w:ind w:left="3961" w:hanging="286"/>
      </w:pPr>
      <w:rPr>
        <w:rFonts w:hint="default"/>
        <w:lang w:val="pt-PT" w:eastAsia="en-US" w:bidi="ar-SA"/>
      </w:rPr>
    </w:lvl>
    <w:lvl w:ilvl="4" w:tplc="224ADFA8">
      <w:numFmt w:val="bullet"/>
      <w:lvlText w:val="•"/>
      <w:lvlJc w:val="left"/>
      <w:pPr>
        <w:ind w:left="4782" w:hanging="286"/>
      </w:pPr>
      <w:rPr>
        <w:rFonts w:hint="default"/>
        <w:lang w:val="pt-PT" w:eastAsia="en-US" w:bidi="ar-SA"/>
      </w:rPr>
    </w:lvl>
    <w:lvl w:ilvl="5" w:tplc="F02EC86A">
      <w:numFmt w:val="bullet"/>
      <w:lvlText w:val="•"/>
      <w:lvlJc w:val="left"/>
      <w:pPr>
        <w:ind w:left="5603" w:hanging="286"/>
      </w:pPr>
      <w:rPr>
        <w:rFonts w:hint="default"/>
        <w:lang w:val="pt-PT" w:eastAsia="en-US" w:bidi="ar-SA"/>
      </w:rPr>
    </w:lvl>
    <w:lvl w:ilvl="6" w:tplc="397CD204">
      <w:numFmt w:val="bullet"/>
      <w:lvlText w:val="•"/>
      <w:lvlJc w:val="left"/>
      <w:pPr>
        <w:ind w:left="6423" w:hanging="286"/>
      </w:pPr>
      <w:rPr>
        <w:rFonts w:hint="default"/>
        <w:lang w:val="pt-PT" w:eastAsia="en-US" w:bidi="ar-SA"/>
      </w:rPr>
    </w:lvl>
    <w:lvl w:ilvl="7" w:tplc="99CA6890">
      <w:numFmt w:val="bullet"/>
      <w:lvlText w:val="•"/>
      <w:lvlJc w:val="left"/>
      <w:pPr>
        <w:ind w:left="7244" w:hanging="286"/>
      </w:pPr>
      <w:rPr>
        <w:rFonts w:hint="default"/>
        <w:lang w:val="pt-PT" w:eastAsia="en-US" w:bidi="ar-SA"/>
      </w:rPr>
    </w:lvl>
    <w:lvl w:ilvl="8" w:tplc="FD60DED6">
      <w:numFmt w:val="bullet"/>
      <w:lvlText w:val="•"/>
      <w:lvlJc w:val="left"/>
      <w:pPr>
        <w:ind w:left="8065" w:hanging="286"/>
      </w:pPr>
      <w:rPr>
        <w:rFonts w:hint="default"/>
        <w:lang w:val="pt-PT" w:eastAsia="en-US" w:bidi="ar-SA"/>
      </w:rPr>
    </w:lvl>
  </w:abstractNum>
  <w:abstractNum w:abstractNumId="10" w15:restartNumberingAfterBreak="0">
    <w:nsid w:val="11663A86"/>
    <w:multiLevelType w:val="hybridMultilevel"/>
    <w:tmpl w:val="DD688842"/>
    <w:lvl w:ilvl="0" w:tplc="04160013">
      <w:start w:val="1"/>
      <w:numFmt w:val="upperRoman"/>
      <w:lvlText w:val="%1."/>
      <w:lvlJc w:val="righ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37D6198"/>
    <w:multiLevelType w:val="hybridMultilevel"/>
    <w:tmpl w:val="C046D27A"/>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4617453"/>
    <w:multiLevelType w:val="hybridMultilevel"/>
    <w:tmpl w:val="C2664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4682127"/>
    <w:multiLevelType w:val="hybridMultilevel"/>
    <w:tmpl w:val="35242A4E"/>
    <w:lvl w:ilvl="0" w:tplc="FFFFFFFF">
      <w:start w:val="1"/>
      <w:numFmt w:val="upperRoman"/>
      <w:lvlText w:val="%1."/>
      <w:lvlJc w:val="left"/>
      <w:pPr>
        <w:ind w:left="933" w:hanging="572"/>
        <w:jc w:val="right"/>
      </w:pPr>
      <w:rPr>
        <w:rFonts w:ascii="SF UI Display Light" w:eastAsia="Times New Roman" w:hAnsi="SF UI Display Light" w:cs="Times New Roman" w:hint="default"/>
        <w:spacing w:val="-4"/>
        <w:w w:val="100"/>
        <w:sz w:val="24"/>
        <w:szCs w:val="24"/>
        <w:lang w:val="pt-PT" w:eastAsia="en-US" w:bidi="ar-SA"/>
      </w:rPr>
    </w:lvl>
    <w:lvl w:ilvl="1" w:tplc="FFFFFFFF">
      <w:start w:val="1"/>
      <w:numFmt w:val="lowerLetter"/>
      <w:lvlText w:val="%2)"/>
      <w:lvlJc w:val="left"/>
      <w:pPr>
        <w:ind w:left="1081" w:hanging="360"/>
      </w:pPr>
      <w:rPr>
        <w:b w:val="0"/>
        <w:bCs w:val="0"/>
      </w:rPr>
    </w:lvl>
    <w:lvl w:ilvl="2" w:tplc="FFFFFFFF">
      <w:numFmt w:val="bullet"/>
      <w:lvlText w:val="•"/>
      <w:lvlJc w:val="left"/>
      <w:pPr>
        <w:ind w:left="2162" w:hanging="500"/>
      </w:pPr>
      <w:rPr>
        <w:rFonts w:hint="default"/>
        <w:lang w:val="pt-PT" w:eastAsia="en-US" w:bidi="ar-SA"/>
      </w:rPr>
    </w:lvl>
    <w:lvl w:ilvl="3" w:tplc="FFFFFFFF">
      <w:numFmt w:val="bullet"/>
      <w:lvlText w:val="•"/>
      <w:lvlJc w:val="left"/>
      <w:pPr>
        <w:ind w:left="3105" w:hanging="500"/>
      </w:pPr>
      <w:rPr>
        <w:rFonts w:hint="default"/>
        <w:lang w:val="pt-PT" w:eastAsia="en-US" w:bidi="ar-SA"/>
      </w:rPr>
    </w:lvl>
    <w:lvl w:ilvl="4" w:tplc="FFFFFFFF">
      <w:numFmt w:val="bullet"/>
      <w:lvlText w:val="•"/>
      <w:lvlJc w:val="left"/>
      <w:pPr>
        <w:ind w:left="4048" w:hanging="500"/>
      </w:pPr>
      <w:rPr>
        <w:rFonts w:hint="default"/>
        <w:lang w:val="pt-PT" w:eastAsia="en-US" w:bidi="ar-SA"/>
      </w:rPr>
    </w:lvl>
    <w:lvl w:ilvl="5" w:tplc="FFFFFFFF">
      <w:numFmt w:val="bullet"/>
      <w:lvlText w:val="•"/>
      <w:lvlJc w:val="left"/>
      <w:pPr>
        <w:ind w:left="4991" w:hanging="500"/>
      </w:pPr>
      <w:rPr>
        <w:rFonts w:hint="default"/>
        <w:lang w:val="pt-PT" w:eastAsia="en-US" w:bidi="ar-SA"/>
      </w:rPr>
    </w:lvl>
    <w:lvl w:ilvl="6" w:tplc="FFFFFFFF">
      <w:numFmt w:val="bullet"/>
      <w:lvlText w:val="•"/>
      <w:lvlJc w:val="left"/>
      <w:pPr>
        <w:ind w:left="5934" w:hanging="500"/>
      </w:pPr>
      <w:rPr>
        <w:rFonts w:hint="default"/>
        <w:lang w:val="pt-PT" w:eastAsia="en-US" w:bidi="ar-SA"/>
      </w:rPr>
    </w:lvl>
    <w:lvl w:ilvl="7" w:tplc="FFFFFFFF">
      <w:numFmt w:val="bullet"/>
      <w:lvlText w:val="•"/>
      <w:lvlJc w:val="left"/>
      <w:pPr>
        <w:ind w:left="6877" w:hanging="500"/>
      </w:pPr>
      <w:rPr>
        <w:rFonts w:hint="default"/>
        <w:lang w:val="pt-PT" w:eastAsia="en-US" w:bidi="ar-SA"/>
      </w:rPr>
    </w:lvl>
    <w:lvl w:ilvl="8" w:tplc="FFFFFFFF">
      <w:numFmt w:val="bullet"/>
      <w:lvlText w:val="•"/>
      <w:lvlJc w:val="left"/>
      <w:pPr>
        <w:ind w:left="7820" w:hanging="500"/>
      </w:pPr>
      <w:rPr>
        <w:rFonts w:hint="default"/>
        <w:lang w:val="pt-PT" w:eastAsia="en-US" w:bidi="ar-SA"/>
      </w:rPr>
    </w:lvl>
  </w:abstractNum>
  <w:abstractNum w:abstractNumId="14" w15:restartNumberingAfterBreak="0">
    <w:nsid w:val="16586071"/>
    <w:multiLevelType w:val="hybridMultilevel"/>
    <w:tmpl w:val="15DC175C"/>
    <w:lvl w:ilvl="0" w:tplc="04160013">
      <w:start w:val="1"/>
      <w:numFmt w:val="upperRoman"/>
      <w:lvlText w:val="%1."/>
      <w:lvlJc w:val="right"/>
      <w:pPr>
        <w:ind w:left="1287" w:hanging="360"/>
      </w:pPr>
      <w:rPr>
        <w:rFonts w:hint="default"/>
        <w:spacing w:val="-4"/>
        <w:w w:val="100"/>
        <w:sz w:val="24"/>
        <w:szCs w:val="24"/>
        <w:lang w:val="pt-PT" w:eastAsia="en-US" w:bidi="ar-SA"/>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96D287C"/>
    <w:multiLevelType w:val="hybridMultilevel"/>
    <w:tmpl w:val="8F0AE972"/>
    <w:lvl w:ilvl="0" w:tplc="04160019">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1A252CE1"/>
    <w:multiLevelType w:val="hybridMultilevel"/>
    <w:tmpl w:val="060074E8"/>
    <w:lvl w:ilvl="0" w:tplc="87C6303E">
      <w:start w:val="1"/>
      <w:numFmt w:val="lowerLetter"/>
      <w:lvlText w:val="%1."/>
      <w:lvlJc w:val="left"/>
      <w:pPr>
        <w:ind w:left="1287" w:hanging="360"/>
      </w:pPr>
      <w:rPr>
        <w:color w:val="auto"/>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1B5D69EA"/>
    <w:multiLevelType w:val="hybridMultilevel"/>
    <w:tmpl w:val="617AFFA8"/>
    <w:lvl w:ilvl="0" w:tplc="04160019">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1B831DA3"/>
    <w:multiLevelType w:val="hybridMultilevel"/>
    <w:tmpl w:val="576E9124"/>
    <w:lvl w:ilvl="0" w:tplc="04160013">
      <w:start w:val="1"/>
      <w:numFmt w:val="upperRoman"/>
      <w:lvlText w:val="%1."/>
      <w:lvlJc w:val="right"/>
      <w:pPr>
        <w:ind w:left="1624" w:hanging="284"/>
      </w:pPr>
      <w:rPr>
        <w:rFonts w:hint="default"/>
        <w:spacing w:val="-3"/>
        <w:w w:val="100"/>
        <w:sz w:val="22"/>
        <w:szCs w:val="22"/>
        <w:lang w:val="pt-PT" w:eastAsia="en-US" w:bidi="ar-SA"/>
      </w:rPr>
    </w:lvl>
    <w:lvl w:ilvl="1" w:tplc="F5321FD4">
      <w:numFmt w:val="bullet"/>
      <w:lvlText w:val="•"/>
      <w:lvlJc w:val="left"/>
      <w:pPr>
        <w:ind w:left="2428" w:hanging="284"/>
      </w:pPr>
      <w:rPr>
        <w:rFonts w:hint="default"/>
        <w:lang w:val="pt-PT" w:eastAsia="en-US" w:bidi="ar-SA"/>
      </w:rPr>
    </w:lvl>
    <w:lvl w:ilvl="2" w:tplc="4FEA5AEA">
      <w:numFmt w:val="bullet"/>
      <w:lvlText w:val="•"/>
      <w:lvlJc w:val="left"/>
      <w:pPr>
        <w:ind w:left="3237" w:hanging="284"/>
      </w:pPr>
      <w:rPr>
        <w:rFonts w:hint="default"/>
        <w:lang w:val="pt-PT" w:eastAsia="en-US" w:bidi="ar-SA"/>
      </w:rPr>
    </w:lvl>
    <w:lvl w:ilvl="3" w:tplc="4EDCD0CC">
      <w:numFmt w:val="bullet"/>
      <w:lvlText w:val="•"/>
      <w:lvlJc w:val="left"/>
      <w:pPr>
        <w:ind w:left="4045" w:hanging="284"/>
      </w:pPr>
      <w:rPr>
        <w:rFonts w:hint="default"/>
        <w:lang w:val="pt-PT" w:eastAsia="en-US" w:bidi="ar-SA"/>
      </w:rPr>
    </w:lvl>
    <w:lvl w:ilvl="4" w:tplc="D3CE239E">
      <w:numFmt w:val="bullet"/>
      <w:lvlText w:val="•"/>
      <w:lvlJc w:val="left"/>
      <w:pPr>
        <w:ind w:left="4854" w:hanging="284"/>
      </w:pPr>
      <w:rPr>
        <w:rFonts w:hint="default"/>
        <w:lang w:val="pt-PT" w:eastAsia="en-US" w:bidi="ar-SA"/>
      </w:rPr>
    </w:lvl>
    <w:lvl w:ilvl="5" w:tplc="E9DC5AB6">
      <w:numFmt w:val="bullet"/>
      <w:lvlText w:val="•"/>
      <w:lvlJc w:val="left"/>
      <w:pPr>
        <w:ind w:left="5663" w:hanging="284"/>
      </w:pPr>
      <w:rPr>
        <w:rFonts w:hint="default"/>
        <w:lang w:val="pt-PT" w:eastAsia="en-US" w:bidi="ar-SA"/>
      </w:rPr>
    </w:lvl>
    <w:lvl w:ilvl="6" w:tplc="60169DE2">
      <w:numFmt w:val="bullet"/>
      <w:lvlText w:val="•"/>
      <w:lvlJc w:val="left"/>
      <w:pPr>
        <w:ind w:left="6471" w:hanging="284"/>
      </w:pPr>
      <w:rPr>
        <w:rFonts w:hint="default"/>
        <w:lang w:val="pt-PT" w:eastAsia="en-US" w:bidi="ar-SA"/>
      </w:rPr>
    </w:lvl>
    <w:lvl w:ilvl="7" w:tplc="55F4C7E2">
      <w:numFmt w:val="bullet"/>
      <w:lvlText w:val="•"/>
      <w:lvlJc w:val="left"/>
      <w:pPr>
        <w:ind w:left="7280" w:hanging="284"/>
      </w:pPr>
      <w:rPr>
        <w:rFonts w:hint="default"/>
        <w:lang w:val="pt-PT" w:eastAsia="en-US" w:bidi="ar-SA"/>
      </w:rPr>
    </w:lvl>
    <w:lvl w:ilvl="8" w:tplc="D3061A8E">
      <w:numFmt w:val="bullet"/>
      <w:lvlText w:val="•"/>
      <w:lvlJc w:val="left"/>
      <w:pPr>
        <w:ind w:left="8089" w:hanging="284"/>
      </w:pPr>
      <w:rPr>
        <w:rFonts w:hint="default"/>
        <w:lang w:val="pt-PT" w:eastAsia="en-US" w:bidi="ar-SA"/>
      </w:rPr>
    </w:lvl>
  </w:abstractNum>
  <w:abstractNum w:abstractNumId="19" w15:restartNumberingAfterBreak="0">
    <w:nsid w:val="1D417B09"/>
    <w:multiLevelType w:val="multilevel"/>
    <w:tmpl w:val="DB5E2A94"/>
    <w:lvl w:ilvl="0">
      <w:start w:val="1"/>
      <w:numFmt w:val="decimal"/>
      <w:lvlText w:val="%1"/>
      <w:lvlJc w:val="lef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0" w15:restartNumberingAfterBreak="0">
    <w:nsid w:val="20FC1374"/>
    <w:multiLevelType w:val="hybridMultilevel"/>
    <w:tmpl w:val="DEAE6416"/>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29810714"/>
    <w:multiLevelType w:val="hybridMultilevel"/>
    <w:tmpl w:val="35242A4E"/>
    <w:lvl w:ilvl="0" w:tplc="FFFFFFFF">
      <w:start w:val="1"/>
      <w:numFmt w:val="upperRoman"/>
      <w:lvlText w:val="%1."/>
      <w:lvlJc w:val="left"/>
      <w:pPr>
        <w:ind w:left="933" w:hanging="572"/>
        <w:jc w:val="right"/>
      </w:pPr>
      <w:rPr>
        <w:rFonts w:ascii="SF UI Display Light" w:eastAsia="Times New Roman" w:hAnsi="SF UI Display Light" w:cs="Times New Roman" w:hint="default"/>
        <w:spacing w:val="-4"/>
        <w:w w:val="100"/>
        <w:sz w:val="24"/>
        <w:szCs w:val="24"/>
        <w:lang w:val="pt-PT" w:eastAsia="en-US" w:bidi="ar-SA"/>
      </w:rPr>
    </w:lvl>
    <w:lvl w:ilvl="1" w:tplc="FFFFFFFF">
      <w:start w:val="1"/>
      <w:numFmt w:val="lowerLetter"/>
      <w:lvlText w:val="%2)"/>
      <w:lvlJc w:val="left"/>
      <w:pPr>
        <w:ind w:left="1081" w:hanging="360"/>
      </w:pPr>
      <w:rPr>
        <w:b w:val="0"/>
        <w:bCs w:val="0"/>
      </w:rPr>
    </w:lvl>
    <w:lvl w:ilvl="2" w:tplc="FFFFFFFF">
      <w:numFmt w:val="bullet"/>
      <w:lvlText w:val="•"/>
      <w:lvlJc w:val="left"/>
      <w:pPr>
        <w:ind w:left="2162" w:hanging="500"/>
      </w:pPr>
      <w:rPr>
        <w:rFonts w:hint="default"/>
        <w:lang w:val="pt-PT" w:eastAsia="en-US" w:bidi="ar-SA"/>
      </w:rPr>
    </w:lvl>
    <w:lvl w:ilvl="3" w:tplc="FFFFFFFF">
      <w:numFmt w:val="bullet"/>
      <w:lvlText w:val="•"/>
      <w:lvlJc w:val="left"/>
      <w:pPr>
        <w:ind w:left="3105" w:hanging="500"/>
      </w:pPr>
      <w:rPr>
        <w:rFonts w:hint="default"/>
        <w:lang w:val="pt-PT" w:eastAsia="en-US" w:bidi="ar-SA"/>
      </w:rPr>
    </w:lvl>
    <w:lvl w:ilvl="4" w:tplc="FFFFFFFF">
      <w:numFmt w:val="bullet"/>
      <w:lvlText w:val="•"/>
      <w:lvlJc w:val="left"/>
      <w:pPr>
        <w:ind w:left="4048" w:hanging="500"/>
      </w:pPr>
      <w:rPr>
        <w:rFonts w:hint="default"/>
        <w:lang w:val="pt-PT" w:eastAsia="en-US" w:bidi="ar-SA"/>
      </w:rPr>
    </w:lvl>
    <w:lvl w:ilvl="5" w:tplc="FFFFFFFF">
      <w:numFmt w:val="bullet"/>
      <w:lvlText w:val="•"/>
      <w:lvlJc w:val="left"/>
      <w:pPr>
        <w:ind w:left="4991" w:hanging="500"/>
      </w:pPr>
      <w:rPr>
        <w:rFonts w:hint="default"/>
        <w:lang w:val="pt-PT" w:eastAsia="en-US" w:bidi="ar-SA"/>
      </w:rPr>
    </w:lvl>
    <w:lvl w:ilvl="6" w:tplc="FFFFFFFF">
      <w:numFmt w:val="bullet"/>
      <w:lvlText w:val="•"/>
      <w:lvlJc w:val="left"/>
      <w:pPr>
        <w:ind w:left="5934" w:hanging="500"/>
      </w:pPr>
      <w:rPr>
        <w:rFonts w:hint="default"/>
        <w:lang w:val="pt-PT" w:eastAsia="en-US" w:bidi="ar-SA"/>
      </w:rPr>
    </w:lvl>
    <w:lvl w:ilvl="7" w:tplc="FFFFFFFF">
      <w:numFmt w:val="bullet"/>
      <w:lvlText w:val="•"/>
      <w:lvlJc w:val="left"/>
      <w:pPr>
        <w:ind w:left="6877" w:hanging="500"/>
      </w:pPr>
      <w:rPr>
        <w:rFonts w:hint="default"/>
        <w:lang w:val="pt-PT" w:eastAsia="en-US" w:bidi="ar-SA"/>
      </w:rPr>
    </w:lvl>
    <w:lvl w:ilvl="8" w:tplc="FFFFFFFF">
      <w:numFmt w:val="bullet"/>
      <w:lvlText w:val="•"/>
      <w:lvlJc w:val="left"/>
      <w:pPr>
        <w:ind w:left="7820" w:hanging="500"/>
      </w:pPr>
      <w:rPr>
        <w:rFonts w:hint="default"/>
        <w:lang w:val="pt-PT" w:eastAsia="en-US" w:bidi="ar-SA"/>
      </w:rPr>
    </w:lvl>
  </w:abstractNum>
  <w:abstractNum w:abstractNumId="22" w15:restartNumberingAfterBreak="0">
    <w:nsid w:val="2AE24E47"/>
    <w:multiLevelType w:val="hybridMultilevel"/>
    <w:tmpl w:val="9548587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2BB74BE1"/>
    <w:multiLevelType w:val="hybridMultilevel"/>
    <w:tmpl w:val="4ADAE17E"/>
    <w:lvl w:ilvl="0" w:tplc="04160019">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2D86311C"/>
    <w:multiLevelType w:val="hybridMultilevel"/>
    <w:tmpl w:val="35242A4E"/>
    <w:lvl w:ilvl="0" w:tplc="041014C2">
      <w:start w:val="1"/>
      <w:numFmt w:val="upperRoman"/>
      <w:lvlText w:val="%1."/>
      <w:lvlJc w:val="left"/>
      <w:pPr>
        <w:ind w:left="933" w:hanging="572"/>
        <w:jc w:val="right"/>
      </w:pPr>
      <w:rPr>
        <w:rFonts w:ascii="SF UI Display Light" w:eastAsia="Times New Roman" w:hAnsi="SF UI Display Light" w:cs="Times New Roman" w:hint="default"/>
        <w:spacing w:val="-4"/>
        <w:w w:val="100"/>
        <w:sz w:val="24"/>
        <w:szCs w:val="24"/>
        <w:lang w:val="pt-PT" w:eastAsia="en-US" w:bidi="ar-SA"/>
      </w:rPr>
    </w:lvl>
    <w:lvl w:ilvl="1" w:tplc="7D14C526">
      <w:start w:val="1"/>
      <w:numFmt w:val="lowerLetter"/>
      <w:lvlText w:val="%2)"/>
      <w:lvlJc w:val="left"/>
      <w:pPr>
        <w:ind w:left="1081" w:hanging="360"/>
      </w:pPr>
      <w:rPr>
        <w:b w:val="0"/>
        <w:bCs w:val="0"/>
      </w:rPr>
    </w:lvl>
    <w:lvl w:ilvl="2" w:tplc="7C9ABEB2">
      <w:numFmt w:val="bullet"/>
      <w:lvlText w:val="•"/>
      <w:lvlJc w:val="left"/>
      <w:pPr>
        <w:ind w:left="2162" w:hanging="500"/>
      </w:pPr>
      <w:rPr>
        <w:rFonts w:hint="default"/>
        <w:lang w:val="pt-PT" w:eastAsia="en-US" w:bidi="ar-SA"/>
      </w:rPr>
    </w:lvl>
    <w:lvl w:ilvl="3" w:tplc="5EB498CE">
      <w:numFmt w:val="bullet"/>
      <w:lvlText w:val="•"/>
      <w:lvlJc w:val="left"/>
      <w:pPr>
        <w:ind w:left="3105" w:hanging="500"/>
      </w:pPr>
      <w:rPr>
        <w:rFonts w:hint="default"/>
        <w:lang w:val="pt-PT" w:eastAsia="en-US" w:bidi="ar-SA"/>
      </w:rPr>
    </w:lvl>
    <w:lvl w:ilvl="4" w:tplc="AAC8268C">
      <w:numFmt w:val="bullet"/>
      <w:lvlText w:val="•"/>
      <w:lvlJc w:val="left"/>
      <w:pPr>
        <w:ind w:left="4048" w:hanging="500"/>
      </w:pPr>
      <w:rPr>
        <w:rFonts w:hint="default"/>
        <w:lang w:val="pt-PT" w:eastAsia="en-US" w:bidi="ar-SA"/>
      </w:rPr>
    </w:lvl>
    <w:lvl w:ilvl="5" w:tplc="11EAB410">
      <w:numFmt w:val="bullet"/>
      <w:lvlText w:val="•"/>
      <w:lvlJc w:val="left"/>
      <w:pPr>
        <w:ind w:left="4991" w:hanging="500"/>
      </w:pPr>
      <w:rPr>
        <w:rFonts w:hint="default"/>
        <w:lang w:val="pt-PT" w:eastAsia="en-US" w:bidi="ar-SA"/>
      </w:rPr>
    </w:lvl>
    <w:lvl w:ilvl="6" w:tplc="58DE9844">
      <w:numFmt w:val="bullet"/>
      <w:lvlText w:val="•"/>
      <w:lvlJc w:val="left"/>
      <w:pPr>
        <w:ind w:left="5934" w:hanging="500"/>
      </w:pPr>
      <w:rPr>
        <w:rFonts w:hint="default"/>
        <w:lang w:val="pt-PT" w:eastAsia="en-US" w:bidi="ar-SA"/>
      </w:rPr>
    </w:lvl>
    <w:lvl w:ilvl="7" w:tplc="187EE4A6">
      <w:numFmt w:val="bullet"/>
      <w:lvlText w:val="•"/>
      <w:lvlJc w:val="left"/>
      <w:pPr>
        <w:ind w:left="6877" w:hanging="500"/>
      </w:pPr>
      <w:rPr>
        <w:rFonts w:hint="default"/>
        <w:lang w:val="pt-PT" w:eastAsia="en-US" w:bidi="ar-SA"/>
      </w:rPr>
    </w:lvl>
    <w:lvl w:ilvl="8" w:tplc="73EA3264">
      <w:numFmt w:val="bullet"/>
      <w:lvlText w:val="•"/>
      <w:lvlJc w:val="left"/>
      <w:pPr>
        <w:ind w:left="7820" w:hanging="500"/>
      </w:pPr>
      <w:rPr>
        <w:rFonts w:hint="default"/>
        <w:lang w:val="pt-PT" w:eastAsia="en-US" w:bidi="ar-SA"/>
      </w:rPr>
    </w:lvl>
  </w:abstractNum>
  <w:abstractNum w:abstractNumId="25" w15:restartNumberingAfterBreak="0">
    <w:nsid w:val="2E7D229D"/>
    <w:multiLevelType w:val="hybridMultilevel"/>
    <w:tmpl w:val="EBC8E5A0"/>
    <w:lvl w:ilvl="0" w:tplc="04160019">
      <w:start w:val="1"/>
      <w:numFmt w:val="lowerLetter"/>
      <w:lvlText w:val="%1."/>
      <w:lvlJc w:val="left"/>
      <w:pPr>
        <w:ind w:left="3240" w:hanging="360"/>
      </w:p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26" w15:restartNumberingAfterBreak="0">
    <w:nsid w:val="3129265D"/>
    <w:multiLevelType w:val="hybridMultilevel"/>
    <w:tmpl w:val="7D42B27C"/>
    <w:lvl w:ilvl="0" w:tplc="FFFFFFFF">
      <w:start w:val="1"/>
      <w:numFmt w:val="upperRoman"/>
      <w:lvlText w:val="%1."/>
      <w:lvlJc w:val="right"/>
      <w:pPr>
        <w:ind w:left="1287" w:hanging="360"/>
      </w:pPr>
    </w:lvl>
    <w:lvl w:ilvl="1" w:tplc="FFFFFFFF" w:tentative="1">
      <w:start w:val="1"/>
      <w:numFmt w:val="lowerLetter"/>
      <w:lvlText w:val="%2."/>
      <w:lvlJc w:val="left"/>
      <w:pPr>
        <w:ind w:left="2007" w:hanging="360"/>
      </w:p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33586E9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4F30782"/>
    <w:multiLevelType w:val="multilevel"/>
    <w:tmpl w:val="6FA47356"/>
    <w:lvl w:ilvl="0">
      <w:start w:val="1"/>
      <w:numFmt w:val="decimal"/>
      <w:lvlText w:val="%1"/>
      <w:lvlJc w:val="left"/>
      <w:pPr>
        <w:ind w:left="432" w:hanging="432"/>
      </w:pPr>
      <w:rPr>
        <w:rFonts w:ascii="SF UI Display Light" w:eastAsia="Times New Roman" w:hAnsi="SF UI Display Light" w:cs="Times New Roman" w:hint="default"/>
        <w:b/>
        <w:bCs/>
        <w:w w:val="100"/>
        <w:sz w:val="24"/>
        <w:szCs w:val="24"/>
        <w:lang w:val="pt-PT" w:eastAsia="en-US" w:bidi="ar-SA"/>
      </w:rPr>
    </w:lvl>
    <w:lvl w:ilvl="1">
      <w:start w:val="1"/>
      <w:numFmt w:val="decimal"/>
      <w:lvlText w:val="%1.%2"/>
      <w:lvlJc w:val="left"/>
      <w:pPr>
        <w:ind w:left="1077" w:hanging="576"/>
      </w:pPr>
      <w:rPr>
        <w:rFonts w:hint="default"/>
        <w:b/>
        <w:bCs/>
        <w:w w:val="100"/>
        <w:lang w:val="pt-PT" w:eastAsia="en-US" w:bidi="ar-SA"/>
      </w:rPr>
    </w:lvl>
    <w:lvl w:ilvl="2">
      <w:start w:val="1"/>
      <w:numFmt w:val="lowerLetter"/>
      <w:lvlText w:val="%3."/>
      <w:lvlJc w:val="left"/>
      <w:pPr>
        <w:ind w:left="3240" w:hanging="360"/>
      </w:pPr>
    </w:lvl>
    <w:lvl w:ilvl="3">
      <w:numFmt w:val="bullet"/>
      <w:lvlText w:val="•"/>
      <w:lvlJc w:val="left"/>
      <w:pPr>
        <w:ind w:left="1220" w:hanging="576"/>
      </w:pPr>
      <w:rPr>
        <w:rFonts w:hint="default"/>
        <w:lang w:val="pt-PT" w:eastAsia="en-US" w:bidi="ar-SA"/>
      </w:rPr>
    </w:lvl>
    <w:lvl w:ilvl="4">
      <w:numFmt w:val="bullet"/>
      <w:lvlText w:val="•"/>
      <w:lvlJc w:val="left"/>
      <w:pPr>
        <w:ind w:left="1360" w:hanging="576"/>
      </w:pPr>
      <w:rPr>
        <w:rFonts w:hint="default"/>
        <w:lang w:val="pt-PT" w:eastAsia="en-US" w:bidi="ar-SA"/>
      </w:rPr>
    </w:lvl>
    <w:lvl w:ilvl="5">
      <w:numFmt w:val="bullet"/>
      <w:lvlText w:val="•"/>
      <w:lvlJc w:val="left"/>
      <w:pPr>
        <w:ind w:left="2751" w:hanging="576"/>
      </w:pPr>
      <w:rPr>
        <w:rFonts w:hint="default"/>
        <w:lang w:val="pt-PT" w:eastAsia="en-US" w:bidi="ar-SA"/>
      </w:rPr>
    </w:lvl>
    <w:lvl w:ilvl="6">
      <w:numFmt w:val="bullet"/>
      <w:lvlText w:val="•"/>
      <w:lvlJc w:val="left"/>
      <w:pPr>
        <w:ind w:left="4142" w:hanging="576"/>
      </w:pPr>
      <w:rPr>
        <w:rFonts w:hint="default"/>
        <w:lang w:val="pt-PT" w:eastAsia="en-US" w:bidi="ar-SA"/>
      </w:rPr>
    </w:lvl>
    <w:lvl w:ilvl="7">
      <w:numFmt w:val="bullet"/>
      <w:lvlText w:val="•"/>
      <w:lvlJc w:val="left"/>
      <w:pPr>
        <w:ind w:left="5533" w:hanging="576"/>
      </w:pPr>
      <w:rPr>
        <w:rFonts w:hint="default"/>
        <w:lang w:val="pt-PT" w:eastAsia="en-US" w:bidi="ar-SA"/>
      </w:rPr>
    </w:lvl>
    <w:lvl w:ilvl="8">
      <w:numFmt w:val="bullet"/>
      <w:lvlText w:val="•"/>
      <w:lvlJc w:val="left"/>
      <w:pPr>
        <w:ind w:left="6924" w:hanging="576"/>
      </w:pPr>
      <w:rPr>
        <w:rFonts w:hint="default"/>
        <w:lang w:val="pt-PT" w:eastAsia="en-US" w:bidi="ar-SA"/>
      </w:rPr>
    </w:lvl>
  </w:abstractNum>
  <w:abstractNum w:abstractNumId="29" w15:restartNumberingAfterBreak="0">
    <w:nsid w:val="3AA87909"/>
    <w:multiLevelType w:val="hybridMultilevel"/>
    <w:tmpl w:val="37E00D5C"/>
    <w:lvl w:ilvl="0" w:tplc="FFFFFFFF">
      <w:start w:val="1"/>
      <w:numFmt w:val="lowerLetter"/>
      <w:lvlText w:val="%1."/>
      <w:lvlJc w:val="left"/>
      <w:pPr>
        <w:ind w:left="933" w:hanging="572"/>
        <w:jc w:val="right"/>
      </w:pPr>
      <w:rPr>
        <w:rFonts w:hint="default"/>
        <w:spacing w:val="-4"/>
        <w:w w:val="100"/>
        <w:sz w:val="24"/>
        <w:szCs w:val="24"/>
        <w:lang w:val="pt-PT" w:eastAsia="en-US" w:bidi="ar-SA"/>
      </w:rPr>
    </w:lvl>
    <w:lvl w:ilvl="1" w:tplc="04160019">
      <w:start w:val="1"/>
      <w:numFmt w:val="lowerLetter"/>
      <w:lvlText w:val="%2."/>
      <w:lvlJc w:val="left"/>
      <w:pPr>
        <w:ind w:left="3839" w:hanging="360"/>
      </w:pPr>
    </w:lvl>
    <w:lvl w:ilvl="2" w:tplc="FFFFFFFF">
      <w:numFmt w:val="bullet"/>
      <w:lvlText w:val="•"/>
      <w:lvlJc w:val="left"/>
      <w:pPr>
        <w:ind w:left="2162" w:hanging="500"/>
      </w:pPr>
      <w:rPr>
        <w:rFonts w:hint="default"/>
        <w:lang w:val="pt-PT" w:eastAsia="en-US" w:bidi="ar-SA"/>
      </w:rPr>
    </w:lvl>
    <w:lvl w:ilvl="3" w:tplc="FFFFFFFF">
      <w:numFmt w:val="bullet"/>
      <w:lvlText w:val="•"/>
      <w:lvlJc w:val="left"/>
      <w:pPr>
        <w:ind w:left="3105" w:hanging="500"/>
      </w:pPr>
      <w:rPr>
        <w:rFonts w:hint="default"/>
        <w:lang w:val="pt-PT" w:eastAsia="en-US" w:bidi="ar-SA"/>
      </w:rPr>
    </w:lvl>
    <w:lvl w:ilvl="4" w:tplc="FFFFFFFF">
      <w:numFmt w:val="bullet"/>
      <w:lvlText w:val="•"/>
      <w:lvlJc w:val="left"/>
      <w:pPr>
        <w:ind w:left="4048" w:hanging="500"/>
      </w:pPr>
      <w:rPr>
        <w:rFonts w:hint="default"/>
        <w:lang w:val="pt-PT" w:eastAsia="en-US" w:bidi="ar-SA"/>
      </w:rPr>
    </w:lvl>
    <w:lvl w:ilvl="5" w:tplc="FFFFFFFF">
      <w:numFmt w:val="bullet"/>
      <w:lvlText w:val="•"/>
      <w:lvlJc w:val="left"/>
      <w:pPr>
        <w:ind w:left="4991" w:hanging="500"/>
      </w:pPr>
      <w:rPr>
        <w:rFonts w:hint="default"/>
        <w:lang w:val="pt-PT" w:eastAsia="en-US" w:bidi="ar-SA"/>
      </w:rPr>
    </w:lvl>
    <w:lvl w:ilvl="6" w:tplc="FFFFFFFF">
      <w:numFmt w:val="bullet"/>
      <w:lvlText w:val="•"/>
      <w:lvlJc w:val="left"/>
      <w:pPr>
        <w:ind w:left="5934" w:hanging="500"/>
      </w:pPr>
      <w:rPr>
        <w:rFonts w:hint="default"/>
        <w:lang w:val="pt-PT" w:eastAsia="en-US" w:bidi="ar-SA"/>
      </w:rPr>
    </w:lvl>
    <w:lvl w:ilvl="7" w:tplc="FFFFFFFF">
      <w:numFmt w:val="bullet"/>
      <w:lvlText w:val="•"/>
      <w:lvlJc w:val="left"/>
      <w:pPr>
        <w:ind w:left="6877" w:hanging="500"/>
      </w:pPr>
      <w:rPr>
        <w:rFonts w:hint="default"/>
        <w:lang w:val="pt-PT" w:eastAsia="en-US" w:bidi="ar-SA"/>
      </w:rPr>
    </w:lvl>
    <w:lvl w:ilvl="8" w:tplc="FFFFFFFF">
      <w:numFmt w:val="bullet"/>
      <w:lvlText w:val="•"/>
      <w:lvlJc w:val="left"/>
      <w:pPr>
        <w:ind w:left="7820" w:hanging="500"/>
      </w:pPr>
      <w:rPr>
        <w:rFonts w:hint="default"/>
        <w:lang w:val="pt-PT" w:eastAsia="en-US" w:bidi="ar-SA"/>
      </w:rPr>
    </w:lvl>
  </w:abstractNum>
  <w:abstractNum w:abstractNumId="30" w15:restartNumberingAfterBreak="0">
    <w:nsid w:val="3B0F73FE"/>
    <w:multiLevelType w:val="hybridMultilevel"/>
    <w:tmpl w:val="370AEAD4"/>
    <w:lvl w:ilvl="0" w:tplc="04160013">
      <w:start w:val="1"/>
      <w:numFmt w:val="upperRoman"/>
      <w:lvlText w:val="%1."/>
      <w:lvlJc w:val="right"/>
      <w:pPr>
        <w:ind w:left="1287" w:hanging="360"/>
      </w:pPr>
      <w:rPr>
        <w:rFonts w:hint="default"/>
        <w:spacing w:val="-3"/>
        <w:w w:val="100"/>
        <w:sz w:val="22"/>
        <w:szCs w:val="22"/>
        <w:lang w:val="pt-PT" w:eastAsia="en-US" w:bidi="ar-SA"/>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3D9954CE"/>
    <w:multiLevelType w:val="hybridMultilevel"/>
    <w:tmpl w:val="A59A8FC6"/>
    <w:lvl w:ilvl="0" w:tplc="04160013">
      <w:start w:val="1"/>
      <w:numFmt w:val="upperRoman"/>
      <w:lvlText w:val="%1."/>
      <w:lvlJc w:val="righ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402338F0"/>
    <w:multiLevelType w:val="hybridMultilevel"/>
    <w:tmpl w:val="7AF8DF10"/>
    <w:lvl w:ilvl="0" w:tplc="04160013">
      <w:start w:val="1"/>
      <w:numFmt w:val="upperRoman"/>
      <w:lvlText w:val="%1."/>
      <w:lvlJc w:val="righ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3" w15:restartNumberingAfterBreak="0">
    <w:nsid w:val="45DD6855"/>
    <w:multiLevelType w:val="hybridMultilevel"/>
    <w:tmpl w:val="BE44DB66"/>
    <w:lvl w:ilvl="0" w:tplc="04160013">
      <w:start w:val="1"/>
      <w:numFmt w:val="upperRoman"/>
      <w:lvlText w:val="%1."/>
      <w:lvlJc w:val="righ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15:restartNumberingAfterBreak="0">
    <w:nsid w:val="46BD7F2F"/>
    <w:multiLevelType w:val="hybridMultilevel"/>
    <w:tmpl w:val="26E22F5C"/>
    <w:lvl w:ilvl="0" w:tplc="2AB48F38">
      <w:start w:val="4"/>
      <w:numFmt w:val="lowerLetter"/>
      <w:lvlText w:val="%1."/>
      <w:lvlJc w:val="left"/>
      <w:pPr>
        <w:ind w:left="416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9230E24"/>
    <w:multiLevelType w:val="hybridMultilevel"/>
    <w:tmpl w:val="476A2B14"/>
    <w:lvl w:ilvl="0" w:tplc="04160019">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49AB645C"/>
    <w:multiLevelType w:val="hybridMultilevel"/>
    <w:tmpl w:val="7FBAA7D0"/>
    <w:lvl w:ilvl="0" w:tplc="BE2C572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4E124817"/>
    <w:multiLevelType w:val="hybridMultilevel"/>
    <w:tmpl w:val="A0126F66"/>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4F1F2242"/>
    <w:multiLevelType w:val="hybridMultilevel"/>
    <w:tmpl w:val="03DA3C4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9" w15:restartNumberingAfterBreak="0">
    <w:nsid w:val="51143A74"/>
    <w:multiLevelType w:val="hybridMultilevel"/>
    <w:tmpl w:val="20F84D56"/>
    <w:lvl w:ilvl="0" w:tplc="04160019">
      <w:start w:val="1"/>
      <w:numFmt w:val="lowerLetter"/>
      <w:lvlText w:val="%1."/>
      <w:lvlJc w:val="left"/>
      <w:pPr>
        <w:ind w:left="1287" w:hanging="360"/>
      </w:pPr>
    </w:lvl>
    <w:lvl w:ilvl="1" w:tplc="041014C2">
      <w:start w:val="1"/>
      <w:numFmt w:val="upperRoman"/>
      <w:lvlText w:val="%2."/>
      <w:lvlJc w:val="left"/>
      <w:pPr>
        <w:ind w:left="2007" w:hanging="360"/>
      </w:pPr>
      <w:rPr>
        <w:rFonts w:ascii="SF UI Display Light" w:eastAsia="Times New Roman" w:hAnsi="SF UI Display Light" w:cs="Times New Roman" w:hint="default"/>
        <w:spacing w:val="-4"/>
        <w:w w:val="100"/>
        <w:sz w:val="24"/>
        <w:szCs w:val="24"/>
        <w:lang w:val="pt-PT" w:eastAsia="en-US" w:bidi="ar-SA"/>
      </w:rPr>
    </w:lvl>
    <w:lvl w:ilvl="2" w:tplc="04160013">
      <w:start w:val="1"/>
      <w:numFmt w:val="upperRoman"/>
      <w:lvlText w:val="%3."/>
      <w:lvlJc w:val="right"/>
      <w:pPr>
        <w:ind w:left="1287" w:hanging="360"/>
      </w:pPr>
    </w:lvl>
    <w:lvl w:ilvl="3" w:tplc="07EE839A">
      <w:start w:val="1"/>
      <w:numFmt w:val="upperRoman"/>
      <w:lvlText w:val="%4."/>
      <w:lvlJc w:val="right"/>
      <w:pPr>
        <w:ind w:left="3447" w:hanging="360"/>
      </w:pPr>
      <w:rPr>
        <w:color w:val="auto"/>
      </w:r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5116762A"/>
    <w:multiLevelType w:val="hybridMultilevel"/>
    <w:tmpl w:val="DA7448A4"/>
    <w:lvl w:ilvl="0" w:tplc="0416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85F7664"/>
    <w:multiLevelType w:val="hybridMultilevel"/>
    <w:tmpl w:val="35242A4E"/>
    <w:lvl w:ilvl="0" w:tplc="FFFFFFFF">
      <w:start w:val="1"/>
      <w:numFmt w:val="upperRoman"/>
      <w:lvlText w:val="%1."/>
      <w:lvlJc w:val="left"/>
      <w:pPr>
        <w:ind w:left="933" w:hanging="572"/>
        <w:jc w:val="right"/>
      </w:pPr>
      <w:rPr>
        <w:rFonts w:ascii="SF UI Display Light" w:eastAsia="Times New Roman" w:hAnsi="SF UI Display Light" w:cs="Times New Roman" w:hint="default"/>
        <w:spacing w:val="-4"/>
        <w:w w:val="100"/>
        <w:sz w:val="24"/>
        <w:szCs w:val="24"/>
        <w:lang w:val="pt-PT" w:eastAsia="en-US" w:bidi="ar-SA"/>
      </w:rPr>
    </w:lvl>
    <w:lvl w:ilvl="1" w:tplc="FFFFFFFF">
      <w:start w:val="1"/>
      <w:numFmt w:val="lowerLetter"/>
      <w:lvlText w:val="%2)"/>
      <w:lvlJc w:val="left"/>
      <w:pPr>
        <w:ind w:left="1081" w:hanging="360"/>
      </w:pPr>
      <w:rPr>
        <w:b w:val="0"/>
        <w:bCs w:val="0"/>
      </w:rPr>
    </w:lvl>
    <w:lvl w:ilvl="2" w:tplc="FFFFFFFF">
      <w:numFmt w:val="bullet"/>
      <w:lvlText w:val="•"/>
      <w:lvlJc w:val="left"/>
      <w:pPr>
        <w:ind w:left="2162" w:hanging="500"/>
      </w:pPr>
      <w:rPr>
        <w:rFonts w:hint="default"/>
        <w:lang w:val="pt-PT" w:eastAsia="en-US" w:bidi="ar-SA"/>
      </w:rPr>
    </w:lvl>
    <w:lvl w:ilvl="3" w:tplc="FFFFFFFF">
      <w:numFmt w:val="bullet"/>
      <w:lvlText w:val="•"/>
      <w:lvlJc w:val="left"/>
      <w:pPr>
        <w:ind w:left="3105" w:hanging="500"/>
      </w:pPr>
      <w:rPr>
        <w:rFonts w:hint="default"/>
        <w:lang w:val="pt-PT" w:eastAsia="en-US" w:bidi="ar-SA"/>
      </w:rPr>
    </w:lvl>
    <w:lvl w:ilvl="4" w:tplc="FFFFFFFF">
      <w:numFmt w:val="bullet"/>
      <w:lvlText w:val="•"/>
      <w:lvlJc w:val="left"/>
      <w:pPr>
        <w:ind w:left="4048" w:hanging="500"/>
      </w:pPr>
      <w:rPr>
        <w:rFonts w:hint="default"/>
        <w:lang w:val="pt-PT" w:eastAsia="en-US" w:bidi="ar-SA"/>
      </w:rPr>
    </w:lvl>
    <w:lvl w:ilvl="5" w:tplc="FFFFFFFF">
      <w:numFmt w:val="bullet"/>
      <w:lvlText w:val="•"/>
      <w:lvlJc w:val="left"/>
      <w:pPr>
        <w:ind w:left="4991" w:hanging="500"/>
      </w:pPr>
      <w:rPr>
        <w:rFonts w:hint="default"/>
        <w:lang w:val="pt-PT" w:eastAsia="en-US" w:bidi="ar-SA"/>
      </w:rPr>
    </w:lvl>
    <w:lvl w:ilvl="6" w:tplc="FFFFFFFF">
      <w:numFmt w:val="bullet"/>
      <w:lvlText w:val="•"/>
      <w:lvlJc w:val="left"/>
      <w:pPr>
        <w:ind w:left="5934" w:hanging="500"/>
      </w:pPr>
      <w:rPr>
        <w:rFonts w:hint="default"/>
        <w:lang w:val="pt-PT" w:eastAsia="en-US" w:bidi="ar-SA"/>
      </w:rPr>
    </w:lvl>
    <w:lvl w:ilvl="7" w:tplc="FFFFFFFF">
      <w:numFmt w:val="bullet"/>
      <w:lvlText w:val="•"/>
      <w:lvlJc w:val="left"/>
      <w:pPr>
        <w:ind w:left="6877" w:hanging="500"/>
      </w:pPr>
      <w:rPr>
        <w:rFonts w:hint="default"/>
        <w:lang w:val="pt-PT" w:eastAsia="en-US" w:bidi="ar-SA"/>
      </w:rPr>
    </w:lvl>
    <w:lvl w:ilvl="8" w:tplc="FFFFFFFF">
      <w:numFmt w:val="bullet"/>
      <w:lvlText w:val="•"/>
      <w:lvlJc w:val="left"/>
      <w:pPr>
        <w:ind w:left="7820" w:hanging="500"/>
      </w:pPr>
      <w:rPr>
        <w:rFonts w:hint="default"/>
        <w:lang w:val="pt-PT" w:eastAsia="en-US" w:bidi="ar-SA"/>
      </w:rPr>
    </w:lvl>
  </w:abstractNum>
  <w:abstractNum w:abstractNumId="42" w15:restartNumberingAfterBreak="0">
    <w:nsid w:val="5A901963"/>
    <w:multiLevelType w:val="hybridMultilevel"/>
    <w:tmpl w:val="248A1BA8"/>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3" w15:restartNumberingAfterBreak="0">
    <w:nsid w:val="5D611672"/>
    <w:multiLevelType w:val="hybridMultilevel"/>
    <w:tmpl w:val="A646618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4" w15:restartNumberingAfterBreak="0">
    <w:nsid w:val="637F3BEC"/>
    <w:multiLevelType w:val="hybridMultilevel"/>
    <w:tmpl w:val="02E2EBF6"/>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5" w15:restartNumberingAfterBreak="0">
    <w:nsid w:val="65F06DF6"/>
    <w:multiLevelType w:val="hybridMultilevel"/>
    <w:tmpl w:val="7D42B27C"/>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15:restartNumberingAfterBreak="0">
    <w:nsid w:val="661204C0"/>
    <w:multiLevelType w:val="hybridMultilevel"/>
    <w:tmpl w:val="B34AB098"/>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71326651"/>
    <w:multiLevelType w:val="hybridMultilevel"/>
    <w:tmpl w:val="5C323D68"/>
    <w:lvl w:ilvl="0" w:tplc="04160019">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8" w15:restartNumberingAfterBreak="0">
    <w:nsid w:val="74F81770"/>
    <w:multiLevelType w:val="hybridMultilevel"/>
    <w:tmpl w:val="BFDE61D2"/>
    <w:lvl w:ilvl="0" w:tplc="04160013">
      <w:start w:val="1"/>
      <w:numFmt w:val="upperRoman"/>
      <w:lvlText w:val="%1."/>
      <w:lvlJc w:val="right"/>
      <w:pPr>
        <w:ind w:left="1221" w:hanging="360"/>
      </w:pPr>
      <w:rPr>
        <w:rFonts w:hint="default"/>
        <w:w w:val="100"/>
        <w:sz w:val="24"/>
        <w:szCs w:val="24"/>
        <w:lang w:val="pt-PT" w:eastAsia="en-US" w:bidi="ar-SA"/>
      </w:rPr>
    </w:lvl>
    <w:lvl w:ilvl="1" w:tplc="E6307954">
      <w:numFmt w:val="bullet"/>
      <w:lvlText w:val="•"/>
      <w:lvlJc w:val="left"/>
      <w:pPr>
        <w:ind w:left="2068" w:hanging="360"/>
      </w:pPr>
      <w:rPr>
        <w:rFonts w:hint="default"/>
        <w:lang w:val="pt-PT" w:eastAsia="en-US" w:bidi="ar-SA"/>
      </w:rPr>
    </w:lvl>
    <w:lvl w:ilvl="2" w:tplc="F6EE9C78">
      <w:numFmt w:val="bullet"/>
      <w:lvlText w:val="•"/>
      <w:lvlJc w:val="left"/>
      <w:pPr>
        <w:ind w:left="2917" w:hanging="360"/>
      </w:pPr>
      <w:rPr>
        <w:rFonts w:hint="default"/>
        <w:lang w:val="pt-PT" w:eastAsia="en-US" w:bidi="ar-SA"/>
      </w:rPr>
    </w:lvl>
    <w:lvl w:ilvl="3" w:tplc="1BB441FC">
      <w:numFmt w:val="bullet"/>
      <w:lvlText w:val="•"/>
      <w:lvlJc w:val="left"/>
      <w:pPr>
        <w:ind w:left="3765" w:hanging="360"/>
      </w:pPr>
      <w:rPr>
        <w:rFonts w:hint="default"/>
        <w:lang w:val="pt-PT" w:eastAsia="en-US" w:bidi="ar-SA"/>
      </w:rPr>
    </w:lvl>
    <w:lvl w:ilvl="4" w:tplc="D95E637C">
      <w:numFmt w:val="bullet"/>
      <w:lvlText w:val="•"/>
      <w:lvlJc w:val="left"/>
      <w:pPr>
        <w:ind w:left="4614" w:hanging="360"/>
      </w:pPr>
      <w:rPr>
        <w:rFonts w:hint="default"/>
        <w:lang w:val="pt-PT" w:eastAsia="en-US" w:bidi="ar-SA"/>
      </w:rPr>
    </w:lvl>
    <w:lvl w:ilvl="5" w:tplc="051C5F1C">
      <w:numFmt w:val="bullet"/>
      <w:lvlText w:val="•"/>
      <w:lvlJc w:val="left"/>
      <w:pPr>
        <w:ind w:left="5463" w:hanging="360"/>
      </w:pPr>
      <w:rPr>
        <w:rFonts w:hint="default"/>
        <w:lang w:val="pt-PT" w:eastAsia="en-US" w:bidi="ar-SA"/>
      </w:rPr>
    </w:lvl>
    <w:lvl w:ilvl="6" w:tplc="2542ACB0">
      <w:numFmt w:val="bullet"/>
      <w:lvlText w:val="•"/>
      <w:lvlJc w:val="left"/>
      <w:pPr>
        <w:ind w:left="6311" w:hanging="360"/>
      </w:pPr>
      <w:rPr>
        <w:rFonts w:hint="default"/>
        <w:lang w:val="pt-PT" w:eastAsia="en-US" w:bidi="ar-SA"/>
      </w:rPr>
    </w:lvl>
    <w:lvl w:ilvl="7" w:tplc="53F8A5B6">
      <w:numFmt w:val="bullet"/>
      <w:lvlText w:val="•"/>
      <w:lvlJc w:val="left"/>
      <w:pPr>
        <w:ind w:left="7160" w:hanging="360"/>
      </w:pPr>
      <w:rPr>
        <w:rFonts w:hint="default"/>
        <w:lang w:val="pt-PT" w:eastAsia="en-US" w:bidi="ar-SA"/>
      </w:rPr>
    </w:lvl>
    <w:lvl w:ilvl="8" w:tplc="D6D68C08">
      <w:numFmt w:val="bullet"/>
      <w:lvlText w:val="•"/>
      <w:lvlJc w:val="left"/>
      <w:pPr>
        <w:ind w:left="8009" w:hanging="360"/>
      </w:pPr>
      <w:rPr>
        <w:rFonts w:hint="default"/>
        <w:lang w:val="pt-PT" w:eastAsia="en-US" w:bidi="ar-SA"/>
      </w:rPr>
    </w:lvl>
  </w:abstractNum>
  <w:abstractNum w:abstractNumId="49" w15:restartNumberingAfterBreak="0">
    <w:nsid w:val="7BC03F2C"/>
    <w:multiLevelType w:val="hybridMultilevel"/>
    <w:tmpl w:val="5428EDAC"/>
    <w:lvl w:ilvl="0" w:tplc="04160019">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0" w15:restartNumberingAfterBreak="0">
    <w:nsid w:val="7EF3798B"/>
    <w:multiLevelType w:val="hybridMultilevel"/>
    <w:tmpl w:val="A15A8568"/>
    <w:lvl w:ilvl="0" w:tplc="04160019">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abstractNumId w:val="24"/>
  </w:num>
  <w:num w:numId="2">
    <w:abstractNumId w:val="5"/>
  </w:num>
  <w:num w:numId="3">
    <w:abstractNumId w:val="48"/>
  </w:num>
  <w:num w:numId="4">
    <w:abstractNumId w:val="19"/>
  </w:num>
  <w:num w:numId="5">
    <w:abstractNumId w:val="18"/>
  </w:num>
  <w:num w:numId="6">
    <w:abstractNumId w:val="9"/>
  </w:num>
  <w:num w:numId="7">
    <w:abstractNumId w:val="36"/>
  </w:num>
  <w:num w:numId="8">
    <w:abstractNumId w:val="2"/>
  </w:num>
  <w:num w:numId="9">
    <w:abstractNumId w:val="40"/>
  </w:num>
  <w:num w:numId="10">
    <w:abstractNumId w:val="0"/>
  </w:num>
  <w:num w:numId="11">
    <w:abstractNumId w:val="38"/>
  </w:num>
  <w:num w:numId="12">
    <w:abstractNumId w:val="43"/>
  </w:num>
  <w:num w:numId="13">
    <w:abstractNumId w:val="14"/>
  </w:num>
  <w:num w:numId="14">
    <w:abstractNumId w:val="30"/>
  </w:num>
  <w:num w:numId="15">
    <w:abstractNumId w:val="3"/>
  </w:num>
  <w:num w:numId="16">
    <w:abstractNumId w:val="39"/>
  </w:num>
  <w:num w:numId="17">
    <w:abstractNumId w:val="29"/>
  </w:num>
  <w:num w:numId="18">
    <w:abstractNumId w:val="41"/>
  </w:num>
  <w:num w:numId="19">
    <w:abstractNumId w:val="21"/>
  </w:num>
  <w:num w:numId="20">
    <w:abstractNumId w:val="13"/>
  </w:num>
  <w:num w:numId="21">
    <w:abstractNumId w:val="16"/>
  </w:num>
  <w:num w:numId="22">
    <w:abstractNumId w:val="1"/>
  </w:num>
  <w:num w:numId="23">
    <w:abstractNumId w:val="45"/>
  </w:num>
  <w:num w:numId="24">
    <w:abstractNumId w:val="26"/>
  </w:num>
  <w:num w:numId="25">
    <w:abstractNumId w:val="6"/>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34"/>
  </w:num>
  <w:num w:numId="29">
    <w:abstractNumId w:val="49"/>
  </w:num>
  <w:num w:numId="30">
    <w:abstractNumId w:val="8"/>
  </w:num>
  <w:num w:numId="31">
    <w:abstractNumId w:val="12"/>
  </w:num>
  <w:num w:numId="32">
    <w:abstractNumId w:val="37"/>
  </w:num>
  <w:num w:numId="33">
    <w:abstractNumId w:val="31"/>
  </w:num>
  <w:num w:numId="34">
    <w:abstractNumId w:val="25"/>
  </w:num>
  <w:num w:numId="35">
    <w:abstractNumId w:val="28"/>
  </w:num>
  <w:num w:numId="36">
    <w:abstractNumId w:val="20"/>
  </w:num>
  <w:num w:numId="37">
    <w:abstractNumId w:val="10"/>
  </w:num>
  <w:num w:numId="38">
    <w:abstractNumId w:val="11"/>
  </w:num>
  <w:num w:numId="39">
    <w:abstractNumId w:val="7"/>
  </w:num>
  <w:num w:numId="40">
    <w:abstractNumId w:val="42"/>
  </w:num>
  <w:num w:numId="41">
    <w:abstractNumId w:val="27"/>
  </w:num>
  <w:num w:numId="42">
    <w:abstractNumId w:val="44"/>
  </w:num>
  <w:num w:numId="43">
    <w:abstractNumId w:val="50"/>
  </w:num>
  <w:num w:numId="44">
    <w:abstractNumId w:val="15"/>
  </w:num>
  <w:num w:numId="45">
    <w:abstractNumId w:val="17"/>
  </w:num>
  <w:num w:numId="46">
    <w:abstractNumId w:val="23"/>
  </w:num>
  <w:num w:numId="47">
    <w:abstractNumId w:val="35"/>
  </w:num>
  <w:num w:numId="48">
    <w:abstractNumId w:val="47"/>
  </w:num>
  <w:num w:numId="49">
    <w:abstractNumId w:val="46"/>
  </w:num>
  <w:num w:numId="50">
    <w:abstractNumId w:val="4"/>
  </w:num>
  <w:num w:numId="51">
    <w:abstractNumId w:val="32"/>
  </w:num>
  <w:num w:numId="52">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745"/>
    <w:rsid w:val="00001814"/>
    <w:rsid w:val="00002662"/>
    <w:rsid w:val="00002AA7"/>
    <w:rsid w:val="0000635D"/>
    <w:rsid w:val="00007175"/>
    <w:rsid w:val="00007695"/>
    <w:rsid w:val="000113A3"/>
    <w:rsid w:val="000117A1"/>
    <w:rsid w:val="00016273"/>
    <w:rsid w:val="00017CEB"/>
    <w:rsid w:val="00021D2E"/>
    <w:rsid w:val="00025068"/>
    <w:rsid w:val="000252A5"/>
    <w:rsid w:val="00025776"/>
    <w:rsid w:val="000264BC"/>
    <w:rsid w:val="00027DE1"/>
    <w:rsid w:val="0003301D"/>
    <w:rsid w:val="0003701F"/>
    <w:rsid w:val="00051195"/>
    <w:rsid w:val="00054D89"/>
    <w:rsid w:val="0006073D"/>
    <w:rsid w:val="00060764"/>
    <w:rsid w:val="00064486"/>
    <w:rsid w:val="00065151"/>
    <w:rsid w:val="0006576B"/>
    <w:rsid w:val="000675EE"/>
    <w:rsid w:val="00067B72"/>
    <w:rsid w:val="00070E2B"/>
    <w:rsid w:val="00071913"/>
    <w:rsid w:val="00071EFC"/>
    <w:rsid w:val="000742EA"/>
    <w:rsid w:val="000748A1"/>
    <w:rsid w:val="000769BB"/>
    <w:rsid w:val="00077A1B"/>
    <w:rsid w:val="00081E27"/>
    <w:rsid w:val="00082188"/>
    <w:rsid w:val="0008218E"/>
    <w:rsid w:val="000829D8"/>
    <w:rsid w:val="00083705"/>
    <w:rsid w:val="0008382D"/>
    <w:rsid w:val="00084753"/>
    <w:rsid w:val="000875C9"/>
    <w:rsid w:val="00087996"/>
    <w:rsid w:val="00087D05"/>
    <w:rsid w:val="000932DA"/>
    <w:rsid w:val="00093ECB"/>
    <w:rsid w:val="00096612"/>
    <w:rsid w:val="000970C5"/>
    <w:rsid w:val="000A0676"/>
    <w:rsid w:val="000A154A"/>
    <w:rsid w:val="000A56A2"/>
    <w:rsid w:val="000A5DAD"/>
    <w:rsid w:val="000A61E4"/>
    <w:rsid w:val="000A7634"/>
    <w:rsid w:val="000A7711"/>
    <w:rsid w:val="000B098B"/>
    <w:rsid w:val="000B36D6"/>
    <w:rsid w:val="000B3791"/>
    <w:rsid w:val="000B59BB"/>
    <w:rsid w:val="000C02C0"/>
    <w:rsid w:val="000C05D7"/>
    <w:rsid w:val="000C0A0D"/>
    <w:rsid w:val="000C1A35"/>
    <w:rsid w:val="000C3260"/>
    <w:rsid w:val="000C3A54"/>
    <w:rsid w:val="000C3CBF"/>
    <w:rsid w:val="000C5C32"/>
    <w:rsid w:val="000C630A"/>
    <w:rsid w:val="000C7893"/>
    <w:rsid w:val="000D02CE"/>
    <w:rsid w:val="000D1C3F"/>
    <w:rsid w:val="000D227E"/>
    <w:rsid w:val="000D37CD"/>
    <w:rsid w:val="000D3C51"/>
    <w:rsid w:val="000D4F1E"/>
    <w:rsid w:val="000D5BDB"/>
    <w:rsid w:val="000D6F6A"/>
    <w:rsid w:val="000E0E36"/>
    <w:rsid w:val="000E1453"/>
    <w:rsid w:val="000E19B8"/>
    <w:rsid w:val="000E6B2E"/>
    <w:rsid w:val="000F0BC0"/>
    <w:rsid w:val="000F105F"/>
    <w:rsid w:val="000F28D7"/>
    <w:rsid w:val="000F363E"/>
    <w:rsid w:val="000F5035"/>
    <w:rsid w:val="000F5D6D"/>
    <w:rsid w:val="000F68DA"/>
    <w:rsid w:val="001005E2"/>
    <w:rsid w:val="001038B2"/>
    <w:rsid w:val="00103B21"/>
    <w:rsid w:val="00103D34"/>
    <w:rsid w:val="00105AF1"/>
    <w:rsid w:val="00110E75"/>
    <w:rsid w:val="001134B1"/>
    <w:rsid w:val="00116354"/>
    <w:rsid w:val="00116601"/>
    <w:rsid w:val="00116D40"/>
    <w:rsid w:val="0011722E"/>
    <w:rsid w:val="00117A9E"/>
    <w:rsid w:val="00117D8F"/>
    <w:rsid w:val="00120749"/>
    <w:rsid w:val="0012100B"/>
    <w:rsid w:val="0012248F"/>
    <w:rsid w:val="00123787"/>
    <w:rsid w:val="00125EF0"/>
    <w:rsid w:val="00127D76"/>
    <w:rsid w:val="00130162"/>
    <w:rsid w:val="001304F5"/>
    <w:rsid w:val="00133149"/>
    <w:rsid w:val="001340B1"/>
    <w:rsid w:val="00135662"/>
    <w:rsid w:val="00135DBD"/>
    <w:rsid w:val="00140E9B"/>
    <w:rsid w:val="00141683"/>
    <w:rsid w:val="00142329"/>
    <w:rsid w:val="00142885"/>
    <w:rsid w:val="001456DB"/>
    <w:rsid w:val="00145790"/>
    <w:rsid w:val="00146ED9"/>
    <w:rsid w:val="00151428"/>
    <w:rsid w:val="00152EBC"/>
    <w:rsid w:val="00154F97"/>
    <w:rsid w:val="0015520C"/>
    <w:rsid w:val="0016045D"/>
    <w:rsid w:val="00161E64"/>
    <w:rsid w:val="001644F0"/>
    <w:rsid w:val="001653AF"/>
    <w:rsid w:val="001663ED"/>
    <w:rsid w:val="00167B69"/>
    <w:rsid w:val="00173E9E"/>
    <w:rsid w:val="00176C74"/>
    <w:rsid w:val="00177171"/>
    <w:rsid w:val="00180778"/>
    <w:rsid w:val="0018265A"/>
    <w:rsid w:val="00182B1F"/>
    <w:rsid w:val="00183053"/>
    <w:rsid w:val="0018374D"/>
    <w:rsid w:val="00183BDE"/>
    <w:rsid w:val="00184195"/>
    <w:rsid w:val="0018632D"/>
    <w:rsid w:val="00186767"/>
    <w:rsid w:val="0019370A"/>
    <w:rsid w:val="00193F68"/>
    <w:rsid w:val="001947EF"/>
    <w:rsid w:val="00194DCE"/>
    <w:rsid w:val="00195C15"/>
    <w:rsid w:val="00195FB1"/>
    <w:rsid w:val="00197184"/>
    <w:rsid w:val="001A077C"/>
    <w:rsid w:val="001A2F7F"/>
    <w:rsid w:val="001A3425"/>
    <w:rsid w:val="001A4566"/>
    <w:rsid w:val="001A4D88"/>
    <w:rsid w:val="001A5F70"/>
    <w:rsid w:val="001A6C1D"/>
    <w:rsid w:val="001A76BD"/>
    <w:rsid w:val="001A7D66"/>
    <w:rsid w:val="001B25CE"/>
    <w:rsid w:val="001B352F"/>
    <w:rsid w:val="001B4BD4"/>
    <w:rsid w:val="001B63D6"/>
    <w:rsid w:val="001B7505"/>
    <w:rsid w:val="001C04A7"/>
    <w:rsid w:val="001C0E5F"/>
    <w:rsid w:val="001C11C4"/>
    <w:rsid w:val="001C1C81"/>
    <w:rsid w:val="001C321C"/>
    <w:rsid w:val="001D18A6"/>
    <w:rsid w:val="001D1BDF"/>
    <w:rsid w:val="001D3327"/>
    <w:rsid w:val="001D4FC5"/>
    <w:rsid w:val="001D54AE"/>
    <w:rsid w:val="001E3CE0"/>
    <w:rsid w:val="001E4355"/>
    <w:rsid w:val="001E45F9"/>
    <w:rsid w:val="001E4E74"/>
    <w:rsid w:val="001E5B75"/>
    <w:rsid w:val="001E729E"/>
    <w:rsid w:val="001E73EB"/>
    <w:rsid w:val="001F41E8"/>
    <w:rsid w:val="001F515B"/>
    <w:rsid w:val="001F7B5B"/>
    <w:rsid w:val="00200C1E"/>
    <w:rsid w:val="00201166"/>
    <w:rsid w:val="00201E54"/>
    <w:rsid w:val="002024AE"/>
    <w:rsid w:val="00203ABC"/>
    <w:rsid w:val="00210247"/>
    <w:rsid w:val="00213FC9"/>
    <w:rsid w:val="002167F7"/>
    <w:rsid w:val="00216DC5"/>
    <w:rsid w:val="00217E37"/>
    <w:rsid w:val="002206E1"/>
    <w:rsid w:val="00220863"/>
    <w:rsid w:val="00225A9B"/>
    <w:rsid w:val="002265C7"/>
    <w:rsid w:val="0022743B"/>
    <w:rsid w:val="00230DFF"/>
    <w:rsid w:val="00230E97"/>
    <w:rsid w:val="00232906"/>
    <w:rsid w:val="00232B02"/>
    <w:rsid w:val="002332DA"/>
    <w:rsid w:val="0023534C"/>
    <w:rsid w:val="00241839"/>
    <w:rsid w:val="00243FAF"/>
    <w:rsid w:val="0024417D"/>
    <w:rsid w:val="00245CD3"/>
    <w:rsid w:val="00246923"/>
    <w:rsid w:val="002473F1"/>
    <w:rsid w:val="002513AB"/>
    <w:rsid w:val="00251870"/>
    <w:rsid w:val="00252D67"/>
    <w:rsid w:val="00255859"/>
    <w:rsid w:val="00256013"/>
    <w:rsid w:val="00260BD4"/>
    <w:rsid w:val="00265539"/>
    <w:rsid w:val="00266AA9"/>
    <w:rsid w:val="00267064"/>
    <w:rsid w:val="00267F47"/>
    <w:rsid w:val="00270B32"/>
    <w:rsid w:val="002717AB"/>
    <w:rsid w:val="002726EC"/>
    <w:rsid w:val="002730C6"/>
    <w:rsid w:val="002736A3"/>
    <w:rsid w:val="00273899"/>
    <w:rsid w:val="00276920"/>
    <w:rsid w:val="00280D91"/>
    <w:rsid w:val="00282A7D"/>
    <w:rsid w:val="0028381D"/>
    <w:rsid w:val="00283C7B"/>
    <w:rsid w:val="00284543"/>
    <w:rsid w:val="00285110"/>
    <w:rsid w:val="00286FB9"/>
    <w:rsid w:val="0028777D"/>
    <w:rsid w:val="0028793F"/>
    <w:rsid w:val="0029621C"/>
    <w:rsid w:val="002A316C"/>
    <w:rsid w:val="002A3B4C"/>
    <w:rsid w:val="002A40BD"/>
    <w:rsid w:val="002A4B67"/>
    <w:rsid w:val="002A56EF"/>
    <w:rsid w:val="002A70A3"/>
    <w:rsid w:val="002B0FA8"/>
    <w:rsid w:val="002B1C0A"/>
    <w:rsid w:val="002B4324"/>
    <w:rsid w:val="002B48CB"/>
    <w:rsid w:val="002C0DD7"/>
    <w:rsid w:val="002C1E70"/>
    <w:rsid w:val="002C2F0F"/>
    <w:rsid w:val="002C2F5E"/>
    <w:rsid w:val="002C32D9"/>
    <w:rsid w:val="002C4432"/>
    <w:rsid w:val="002C4691"/>
    <w:rsid w:val="002D2E11"/>
    <w:rsid w:val="002D3DEC"/>
    <w:rsid w:val="002D6376"/>
    <w:rsid w:val="002F0248"/>
    <w:rsid w:val="002F0CC8"/>
    <w:rsid w:val="002F4852"/>
    <w:rsid w:val="002F72B2"/>
    <w:rsid w:val="003014A3"/>
    <w:rsid w:val="003023DD"/>
    <w:rsid w:val="00311295"/>
    <w:rsid w:val="00312A7B"/>
    <w:rsid w:val="00312B98"/>
    <w:rsid w:val="00312B9B"/>
    <w:rsid w:val="00312E73"/>
    <w:rsid w:val="003131D3"/>
    <w:rsid w:val="00316DE7"/>
    <w:rsid w:val="00317ED4"/>
    <w:rsid w:val="003206E4"/>
    <w:rsid w:val="003213A5"/>
    <w:rsid w:val="0032627C"/>
    <w:rsid w:val="0033339F"/>
    <w:rsid w:val="003357E6"/>
    <w:rsid w:val="0033707B"/>
    <w:rsid w:val="003378A3"/>
    <w:rsid w:val="00340246"/>
    <w:rsid w:val="00341E1C"/>
    <w:rsid w:val="00344712"/>
    <w:rsid w:val="0035064C"/>
    <w:rsid w:val="00350B5C"/>
    <w:rsid w:val="00352A24"/>
    <w:rsid w:val="00353B48"/>
    <w:rsid w:val="003554E7"/>
    <w:rsid w:val="00355E3A"/>
    <w:rsid w:val="0035604E"/>
    <w:rsid w:val="00356269"/>
    <w:rsid w:val="00356736"/>
    <w:rsid w:val="00357E8D"/>
    <w:rsid w:val="0036000C"/>
    <w:rsid w:val="00361AF3"/>
    <w:rsid w:val="0036386E"/>
    <w:rsid w:val="00363D18"/>
    <w:rsid w:val="00364665"/>
    <w:rsid w:val="003706F0"/>
    <w:rsid w:val="00372466"/>
    <w:rsid w:val="00372546"/>
    <w:rsid w:val="003745DE"/>
    <w:rsid w:val="00376061"/>
    <w:rsid w:val="003807EB"/>
    <w:rsid w:val="00381070"/>
    <w:rsid w:val="00385BB4"/>
    <w:rsid w:val="00390512"/>
    <w:rsid w:val="00390F89"/>
    <w:rsid w:val="00394159"/>
    <w:rsid w:val="003963B7"/>
    <w:rsid w:val="00397DA5"/>
    <w:rsid w:val="003A001F"/>
    <w:rsid w:val="003A0E77"/>
    <w:rsid w:val="003A1C76"/>
    <w:rsid w:val="003A340F"/>
    <w:rsid w:val="003A3785"/>
    <w:rsid w:val="003A41EE"/>
    <w:rsid w:val="003A514C"/>
    <w:rsid w:val="003B09C9"/>
    <w:rsid w:val="003B0D52"/>
    <w:rsid w:val="003B1140"/>
    <w:rsid w:val="003B5322"/>
    <w:rsid w:val="003B5645"/>
    <w:rsid w:val="003B72D5"/>
    <w:rsid w:val="003C04BC"/>
    <w:rsid w:val="003C114F"/>
    <w:rsid w:val="003C1866"/>
    <w:rsid w:val="003C5E20"/>
    <w:rsid w:val="003C7087"/>
    <w:rsid w:val="003C7583"/>
    <w:rsid w:val="003D149A"/>
    <w:rsid w:val="003D1F57"/>
    <w:rsid w:val="003D1F68"/>
    <w:rsid w:val="003D339C"/>
    <w:rsid w:val="003D382D"/>
    <w:rsid w:val="003D3E63"/>
    <w:rsid w:val="003D3FE4"/>
    <w:rsid w:val="003D5078"/>
    <w:rsid w:val="003D720D"/>
    <w:rsid w:val="003D777C"/>
    <w:rsid w:val="003E168C"/>
    <w:rsid w:val="003E1AC7"/>
    <w:rsid w:val="003E2ED2"/>
    <w:rsid w:val="003F0325"/>
    <w:rsid w:val="003F152A"/>
    <w:rsid w:val="003F2208"/>
    <w:rsid w:val="003F2E8E"/>
    <w:rsid w:val="003F36B5"/>
    <w:rsid w:val="003F5A4D"/>
    <w:rsid w:val="003F6591"/>
    <w:rsid w:val="00400460"/>
    <w:rsid w:val="00401939"/>
    <w:rsid w:val="004033E1"/>
    <w:rsid w:val="00405865"/>
    <w:rsid w:val="00407F4E"/>
    <w:rsid w:val="00413464"/>
    <w:rsid w:val="0041567F"/>
    <w:rsid w:val="004208E0"/>
    <w:rsid w:val="0042250D"/>
    <w:rsid w:val="00423732"/>
    <w:rsid w:val="00423BF7"/>
    <w:rsid w:val="004268A2"/>
    <w:rsid w:val="004275DA"/>
    <w:rsid w:val="004301B6"/>
    <w:rsid w:val="00430E63"/>
    <w:rsid w:val="00432E1C"/>
    <w:rsid w:val="004353A0"/>
    <w:rsid w:val="004374A1"/>
    <w:rsid w:val="00441830"/>
    <w:rsid w:val="004419C1"/>
    <w:rsid w:val="004432E1"/>
    <w:rsid w:val="00446E76"/>
    <w:rsid w:val="00447B74"/>
    <w:rsid w:val="00447D78"/>
    <w:rsid w:val="00452732"/>
    <w:rsid w:val="00452871"/>
    <w:rsid w:val="00452A11"/>
    <w:rsid w:val="00453880"/>
    <w:rsid w:val="0045445F"/>
    <w:rsid w:val="004562A4"/>
    <w:rsid w:val="00464FCC"/>
    <w:rsid w:val="00465948"/>
    <w:rsid w:val="00467C62"/>
    <w:rsid w:val="004705E7"/>
    <w:rsid w:val="004705E9"/>
    <w:rsid w:val="00472810"/>
    <w:rsid w:val="0047347B"/>
    <w:rsid w:val="004741ED"/>
    <w:rsid w:val="004743F2"/>
    <w:rsid w:val="004754A7"/>
    <w:rsid w:val="00477776"/>
    <w:rsid w:val="00477C51"/>
    <w:rsid w:val="00482072"/>
    <w:rsid w:val="00483DB4"/>
    <w:rsid w:val="00485739"/>
    <w:rsid w:val="00487608"/>
    <w:rsid w:val="00491EFE"/>
    <w:rsid w:val="0049444A"/>
    <w:rsid w:val="00496C7A"/>
    <w:rsid w:val="00497D09"/>
    <w:rsid w:val="004A26F6"/>
    <w:rsid w:val="004A2CAD"/>
    <w:rsid w:val="004B4CF0"/>
    <w:rsid w:val="004B5230"/>
    <w:rsid w:val="004B766F"/>
    <w:rsid w:val="004B7E1B"/>
    <w:rsid w:val="004C3D54"/>
    <w:rsid w:val="004C45B1"/>
    <w:rsid w:val="004C7D7A"/>
    <w:rsid w:val="004D27A4"/>
    <w:rsid w:val="004D4EFA"/>
    <w:rsid w:val="004D672E"/>
    <w:rsid w:val="004E1A6E"/>
    <w:rsid w:val="004E24FD"/>
    <w:rsid w:val="004E30E0"/>
    <w:rsid w:val="004F054A"/>
    <w:rsid w:val="004F1330"/>
    <w:rsid w:val="004F22AC"/>
    <w:rsid w:val="004F3AE5"/>
    <w:rsid w:val="004F3F2F"/>
    <w:rsid w:val="004F5A4C"/>
    <w:rsid w:val="004F6063"/>
    <w:rsid w:val="004F6850"/>
    <w:rsid w:val="004F7F42"/>
    <w:rsid w:val="005014DC"/>
    <w:rsid w:val="00502179"/>
    <w:rsid w:val="005021EA"/>
    <w:rsid w:val="00502A5F"/>
    <w:rsid w:val="00510E5D"/>
    <w:rsid w:val="00511FAC"/>
    <w:rsid w:val="00512308"/>
    <w:rsid w:val="005129B7"/>
    <w:rsid w:val="0051310C"/>
    <w:rsid w:val="00513298"/>
    <w:rsid w:val="00513C69"/>
    <w:rsid w:val="00515A5D"/>
    <w:rsid w:val="005169AD"/>
    <w:rsid w:val="0052073B"/>
    <w:rsid w:val="00520A28"/>
    <w:rsid w:val="00523A01"/>
    <w:rsid w:val="005247E4"/>
    <w:rsid w:val="00525231"/>
    <w:rsid w:val="00525AD4"/>
    <w:rsid w:val="00525C7B"/>
    <w:rsid w:val="00526EFC"/>
    <w:rsid w:val="00531BC3"/>
    <w:rsid w:val="00531E8A"/>
    <w:rsid w:val="00534650"/>
    <w:rsid w:val="005375CC"/>
    <w:rsid w:val="005402F0"/>
    <w:rsid w:val="00541D23"/>
    <w:rsid w:val="00541E8B"/>
    <w:rsid w:val="00541F9A"/>
    <w:rsid w:val="00545163"/>
    <w:rsid w:val="00551625"/>
    <w:rsid w:val="00552AE3"/>
    <w:rsid w:val="00554F11"/>
    <w:rsid w:val="00556FB8"/>
    <w:rsid w:val="00560466"/>
    <w:rsid w:val="00565DF3"/>
    <w:rsid w:val="00567E46"/>
    <w:rsid w:val="005728A6"/>
    <w:rsid w:val="005740FE"/>
    <w:rsid w:val="005752DA"/>
    <w:rsid w:val="00576E82"/>
    <w:rsid w:val="00577A2D"/>
    <w:rsid w:val="00580281"/>
    <w:rsid w:val="00580EF0"/>
    <w:rsid w:val="00581546"/>
    <w:rsid w:val="00582DD0"/>
    <w:rsid w:val="005832EE"/>
    <w:rsid w:val="00584130"/>
    <w:rsid w:val="0058606E"/>
    <w:rsid w:val="0058620E"/>
    <w:rsid w:val="00587189"/>
    <w:rsid w:val="005874BE"/>
    <w:rsid w:val="00587BF6"/>
    <w:rsid w:val="00592CA1"/>
    <w:rsid w:val="00593AAF"/>
    <w:rsid w:val="00593B02"/>
    <w:rsid w:val="00595D56"/>
    <w:rsid w:val="0059744A"/>
    <w:rsid w:val="005A1837"/>
    <w:rsid w:val="005A403E"/>
    <w:rsid w:val="005A46BB"/>
    <w:rsid w:val="005A5116"/>
    <w:rsid w:val="005A75A6"/>
    <w:rsid w:val="005B21D4"/>
    <w:rsid w:val="005B3B88"/>
    <w:rsid w:val="005B40B9"/>
    <w:rsid w:val="005B4174"/>
    <w:rsid w:val="005B4F39"/>
    <w:rsid w:val="005B5F83"/>
    <w:rsid w:val="005B6972"/>
    <w:rsid w:val="005C11AF"/>
    <w:rsid w:val="005C6749"/>
    <w:rsid w:val="005D14BD"/>
    <w:rsid w:val="005D1C37"/>
    <w:rsid w:val="005D2A01"/>
    <w:rsid w:val="005D45D4"/>
    <w:rsid w:val="005D626C"/>
    <w:rsid w:val="005D65EB"/>
    <w:rsid w:val="005D6628"/>
    <w:rsid w:val="005E2A1C"/>
    <w:rsid w:val="005E38B3"/>
    <w:rsid w:val="005E70C6"/>
    <w:rsid w:val="005F0BFC"/>
    <w:rsid w:val="005F1594"/>
    <w:rsid w:val="005F1F61"/>
    <w:rsid w:val="005F2B1E"/>
    <w:rsid w:val="005F3828"/>
    <w:rsid w:val="005F3D4B"/>
    <w:rsid w:val="005F51AF"/>
    <w:rsid w:val="005F6E29"/>
    <w:rsid w:val="005F7B6E"/>
    <w:rsid w:val="00603615"/>
    <w:rsid w:val="006067C5"/>
    <w:rsid w:val="00611260"/>
    <w:rsid w:val="00612C44"/>
    <w:rsid w:val="0061427B"/>
    <w:rsid w:val="00615300"/>
    <w:rsid w:val="00615771"/>
    <w:rsid w:val="0061738A"/>
    <w:rsid w:val="00620C03"/>
    <w:rsid w:val="00621BA2"/>
    <w:rsid w:val="006226AC"/>
    <w:rsid w:val="00622833"/>
    <w:rsid w:val="00622BDE"/>
    <w:rsid w:val="00624478"/>
    <w:rsid w:val="006248EE"/>
    <w:rsid w:val="006261C0"/>
    <w:rsid w:val="0062706C"/>
    <w:rsid w:val="006308D3"/>
    <w:rsid w:val="006313A2"/>
    <w:rsid w:val="00634F99"/>
    <w:rsid w:val="0063614B"/>
    <w:rsid w:val="006363F6"/>
    <w:rsid w:val="00640387"/>
    <w:rsid w:val="0064310D"/>
    <w:rsid w:val="00644AC1"/>
    <w:rsid w:val="0064781B"/>
    <w:rsid w:val="00657F40"/>
    <w:rsid w:val="006612A3"/>
    <w:rsid w:val="006663C5"/>
    <w:rsid w:val="00667FBE"/>
    <w:rsid w:val="006709E3"/>
    <w:rsid w:val="006721AE"/>
    <w:rsid w:val="0067293F"/>
    <w:rsid w:val="006773C9"/>
    <w:rsid w:val="0068112C"/>
    <w:rsid w:val="0068503E"/>
    <w:rsid w:val="00690B13"/>
    <w:rsid w:val="006910E5"/>
    <w:rsid w:val="0069176D"/>
    <w:rsid w:val="00694EF8"/>
    <w:rsid w:val="006953C4"/>
    <w:rsid w:val="00696F6F"/>
    <w:rsid w:val="006A48AF"/>
    <w:rsid w:val="006A4AA9"/>
    <w:rsid w:val="006A7053"/>
    <w:rsid w:val="006B0F83"/>
    <w:rsid w:val="006B3ACC"/>
    <w:rsid w:val="006B5AF4"/>
    <w:rsid w:val="006C2C43"/>
    <w:rsid w:val="006C35CB"/>
    <w:rsid w:val="006C38B5"/>
    <w:rsid w:val="006C4F10"/>
    <w:rsid w:val="006C6064"/>
    <w:rsid w:val="006D0A62"/>
    <w:rsid w:val="006D2601"/>
    <w:rsid w:val="006D415D"/>
    <w:rsid w:val="006D4AD5"/>
    <w:rsid w:val="006D7008"/>
    <w:rsid w:val="006D7C5C"/>
    <w:rsid w:val="006D7F78"/>
    <w:rsid w:val="006E16D2"/>
    <w:rsid w:val="006E1AF5"/>
    <w:rsid w:val="006E2D09"/>
    <w:rsid w:val="006E3894"/>
    <w:rsid w:val="006E5467"/>
    <w:rsid w:val="006E5CD4"/>
    <w:rsid w:val="006E7F94"/>
    <w:rsid w:val="006F0E4B"/>
    <w:rsid w:val="006F103F"/>
    <w:rsid w:val="006F2FFD"/>
    <w:rsid w:val="006F3AD6"/>
    <w:rsid w:val="006F4EA7"/>
    <w:rsid w:val="006F519B"/>
    <w:rsid w:val="006F531F"/>
    <w:rsid w:val="006F5B30"/>
    <w:rsid w:val="006F66C0"/>
    <w:rsid w:val="00702CE1"/>
    <w:rsid w:val="00703B1A"/>
    <w:rsid w:val="00706840"/>
    <w:rsid w:val="00707BAB"/>
    <w:rsid w:val="00707E17"/>
    <w:rsid w:val="007136B5"/>
    <w:rsid w:val="007163C1"/>
    <w:rsid w:val="00720BE3"/>
    <w:rsid w:val="00720FCB"/>
    <w:rsid w:val="007221FC"/>
    <w:rsid w:val="00722589"/>
    <w:rsid w:val="00722BB5"/>
    <w:rsid w:val="007230A2"/>
    <w:rsid w:val="007247A7"/>
    <w:rsid w:val="00726A29"/>
    <w:rsid w:val="0073084B"/>
    <w:rsid w:val="00733FF9"/>
    <w:rsid w:val="00734675"/>
    <w:rsid w:val="00734FFF"/>
    <w:rsid w:val="00735305"/>
    <w:rsid w:val="0073663F"/>
    <w:rsid w:val="00736F29"/>
    <w:rsid w:val="00741618"/>
    <w:rsid w:val="00742E75"/>
    <w:rsid w:val="007442BC"/>
    <w:rsid w:val="00744A70"/>
    <w:rsid w:val="00745698"/>
    <w:rsid w:val="00747AA5"/>
    <w:rsid w:val="0075613F"/>
    <w:rsid w:val="007601A9"/>
    <w:rsid w:val="0076361E"/>
    <w:rsid w:val="00765A72"/>
    <w:rsid w:val="007673D0"/>
    <w:rsid w:val="00767A29"/>
    <w:rsid w:val="00767FF9"/>
    <w:rsid w:val="0077261E"/>
    <w:rsid w:val="00774C69"/>
    <w:rsid w:val="0077684C"/>
    <w:rsid w:val="00777619"/>
    <w:rsid w:val="00777921"/>
    <w:rsid w:val="0078422E"/>
    <w:rsid w:val="00784322"/>
    <w:rsid w:val="007846B9"/>
    <w:rsid w:val="007850A8"/>
    <w:rsid w:val="007929BD"/>
    <w:rsid w:val="0079303F"/>
    <w:rsid w:val="007930AF"/>
    <w:rsid w:val="00793DF6"/>
    <w:rsid w:val="007944F4"/>
    <w:rsid w:val="007A04DE"/>
    <w:rsid w:val="007A0FB2"/>
    <w:rsid w:val="007A5927"/>
    <w:rsid w:val="007A5A5A"/>
    <w:rsid w:val="007A5BA8"/>
    <w:rsid w:val="007A6613"/>
    <w:rsid w:val="007A6AEE"/>
    <w:rsid w:val="007A6E55"/>
    <w:rsid w:val="007B06A8"/>
    <w:rsid w:val="007B16FB"/>
    <w:rsid w:val="007B1B0F"/>
    <w:rsid w:val="007B332F"/>
    <w:rsid w:val="007B3894"/>
    <w:rsid w:val="007B3E37"/>
    <w:rsid w:val="007B53EE"/>
    <w:rsid w:val="007B5722"/>
    <w:rsid w:val="007B5961"/>
    <w:rsid w:val="007B68B7"/>
    <w:rsid w:val="007C23C7"/>
    <w:rsid w:val="007C38FD"/>
    <w:rsid w:val="007C5063"/>
    <w:rsid w:val="007C5160"/>
    <w:rsid w:val="007C6741"/>
    <w:rsid w:val="007C6A17"/>
    <w:rsid w:val="007D0187"/>
    <w:rsid w:val="007D0B1B"/>
    <w:rsid w:val="007D1670"/>
    <w:rsid w:val="007D1C3B"/>
    <w:rsid w:val="007D292E"/>
    <w:rsid w:val="007D519E"/>
    <w:rsid w:val="007E014C"/>
    <w:rsid w:val="007E1D1F"/>
    <w:rsid w:val="007E383E"/>
    <w:rsid w:val="007E5C02"/>
    <w:rsid w:val="007E64ED"/>
    <w:rsid w:val="007F15A2"/>
    <w:rsid w:val="007F15C7"/>
    <w:rsid w:val="007F226F"/>
    <w:rsid w:val="007F29DA"/>
    <w:rsid w:val="007F3772"/>
    <w:rsid w:val="007F52CB"/>
    <w:rsid w:val="007F54FB"/>
    <w:rsid w:val="007F7D14"/>
    <w:rsid w:val="00800612"/>
    <w:rsid w:val="00802B3B"/>
    <w:rsid w:val="0080360E"/>
    <w:rsid w:val="008037B6"/>
    <w:rsid w:val="00804208"/>
    <w:rsid w:val="00804C75"/>
    <w:rsid w:val="00807286"/>
    <w:rsid w:val="008073CB"/>
    <w:rsid w:val="0080745C"/>
    <w:rsid w:val="00807D3A"/>
    <w:rsid w:val="00813B88"/>
    <w:rsid w:val="00814508"/>
    <w:rsid w:val="00814BC2"/>
    <w:rsid w:val="00816A4B"/>
    <w:rsid w:val="00817233"/>
    <w:rsid w:val="00821A04"/>
    <w:rsid w:val="008236E4"/>
    <w:rsid w:val="00824213"/>
    <w:rsid w:val="00826F91"/>
    <w:rsid w:val="008275FD"/>
    <w:rsid w:val="00831F80"/>
    <w:rsid w:val="00833A20"/>
    <w:rsid w:val="008352F4"/>
    <w:rsid w:val="00836029"/>
    <w:rsid w:val="00836D87"/>
    <w:rsid w:val="0083723B"/>
    <w:rsid w:val="00841D29"/>
    <w:rsid w:val="008424A5"/>
    <w:rsid w:val="00842913"/>
    <w:rsid w:val="00843E96"/>
    <w:rsid w:val="00845438"/>
    <w:rsid w:val="008463DB"/>
    <w:rsid w:val="00847E0E"/>
    <w:rsid w:val="00850D19"/>
    <w:rsid w:val="00851DA5"/>
    <w:rsid w:val="00854FF7"/>
    <w:rsid w:val="00855061"/>
    <w:rsid w:val="0085540A"/>
    <w:rsid w:val="008573B8"/>
    <w:rsid w:val="00861E89"/>
    <w:rsid w:val="00862941"/>
    <w:rsid w:val="00863067"/>
    <w:rsid w:val="00863457"/>
    <w:rsid w:val="008642A5"/>
    <w:rsid w:val="00867841"/>
    <w:rsid w:val="008678D3"/>
    <w:rsid w:val="008706E9"/>
    <w:rsid w:val="00870D97"/>
    <w:rsid w:val="008720D7"/>
    <w:rsid w:val="008747EA"/>
    <w:rsid w:val="00874E91"/>
    <w:rsid w:val="0087550B"/>
    <w:rsid w:val="00876FBA"/>
    <w:rsid w:val="00880796"/>
    <w:rsid w:val="00880E70"/>
    <w:rsid w:val="00881CF2"/>
    <w:rsid w:val="0088223B"/>
    <w:rsid w:val="0088405F"/>
    <w:rsid w:val="00884539"/>
    <w:rsid w:val="0088608E"/>
    <w:rsid w:val="00887BB2"/>
    <w:rsid w:val="00891CB8"/>
    <w:rsid w:val="008926DA"/>
    <w:rsid w:val="008934C4"/>
    <w:rsid w:val="0089392C"/>
    <w:rsid w:val="00894456"/>
    <w:rsid w:val="00895009"/>
    <w:rsid w:val="008964F7"/>
    <w:rsid w:val="00897A81"/>
    <w:rsid w:val="008A0853"/>
    <w:rsid w:val="008A0A2D"/>
    <w:rsid w:val="008A28EE"/>
    <w:rsid w:val="008A3845"/>
    <w:rsid w:val="008B0B58"/>
    <w:rsid w:val="008B1EB6"/>
    <w:rsid w:val="008B2AFB"/>
    <w:rsid w:val="008B2B6D"/>
    <w:rsid w:val="008B3ACE"/>
    <w:rsid w:val="008B3B16"/>
    <w:rsid w:val="008B48A7"/>
    <w:rsid w:val="008B580E"/>
    <w:rsid w:val="008B5A5D"/>
    <w:rsid w:val="008C1291"/>
    <w:rsid w:val="008C165B"/>
    <w:rsid w:val="008C28CC"/>
    <w:rsid w:val="008C3A1C"/>
    <w:rsid w:val="008C4F98"/>
    <w:rsid w:val="008C548F"/>
    <w:rsid w:val="008C7153"/>
    <w:rsid w:val="008C7857"/>
    <w:rsid w:val="008D2052"/>
    <w:rsid w:val="008D3A5A"/>
    <w:rsid w:val="008D5611"/>
    <w:rsid w:val="008D5617"/>
    <w:rsid w:val="008D7A33"/>
    <w:rsid w:val="008E1A46"/>
    <w:rsid w:val="008E3B67"/>
    <w:rsid w:val="008E4448"/>
    <w:rsid w:val="008E550E"/>
    <w:rsid w:val="008E73AB"/>
    <w:rsid w:val="008E7B17"/>
    <w:rsid w:val="008F11EB"/>
    <w:rsid w:val="008F39CC"/>
    <w:rsid w:val="008F5F28"/>
    <w:rsid w:val="008F7C4F"/>
    <w:rsid w:val="0090026D"/>
    <w:rsid w:val="00901459"/>
    <w:rsid w:val="00901887"/>
    <w:rsid w:val="00903B81"/>
    <w:rsid w:val="009047D7"/>
    <w:rsid w:val="00904DA1"/>
    <w:rsid w:val="009053F9"/>
    <w:rsid w:val="009057B1"/>
    <w:rsid w:val="009061AC"/>
    <w:rsid w:val="00907153"/>
    <w:rsid w:val="00910595"/>
    <w:rsid w:val="00912A00"/>
    <w:rsid w:val="00913B45"/>
    <w:rsid w:val="00914C91"/>
    <w:rsid w:val="00917F00"/>
    <w:rsid w:val="009219B8"/>
    <w:rsid w:val="0092720F"/>
    <w:rsid w:val="009305D3"/>
    <w:rsid w:val="00930F60"/>
    <w:rsid w:val="009319D6"/>
    <w:rsid w:val="0093257F"/>
    <w:rsid w:val="00933AB0"/>
    <w:rsid w:val="009356EE"/>
    <w:rsid w:val="009361FE"/>
    <w:rsid w:val="00936CAC"/>
    <w:rsid w:val="00944116"/>
    <w:rsid w:val="00947301"/>
    <w:rsid w:val="009509CE"/>
    <w:rsid w:val="00953877"/>
    <w:rsid w:val="00954A8E"/>
    <w:rsid w:val="009553EC"/>
    <w:rsid w:val="00956185"/>
    <w:rsid w:val="0096117A"/>
    <w:rsid w:val="0096253F"/>
    <w:rsid w:val="0096289D"/>
    <w:rsid w:val="009628ED"/>
    <w:rsid w:val="009658BD"/>
    <w:rsid w:val="00965C24"/>
    <w:rsid w:val="0096650A"/>
    <w:rsid w:val="00970935"/>
    <w:rsid w:val="009713D8"/>
    <w:rsid w:val="009725E6"/>
    <w:rsid w:val="009737CE"/>
    <w:rsid w:val="00974D38"/>
    <w:rsid w:val="00976273"/>
    <w:rsid w:val="0097635E"/>
    <w:rsid w:val="0097696F"/>
    <w:rsid w:val="00976A5E"/>
    <w:rsid w:val="00977BA8"/>
    <w:rsid w:val="009808EB"/>
    <w:rsid w:val="009809B2"/>
    <w:rsid w:val="00980AB9"/>
    <w:rsid w:val="00981668"/>
    <w:rsid w:val="00982559"/>
    <w:rsid w:val="00983292"/>
    <w:rsid w:val="009834AD"/>
    <w:rsid w:val="009917C3"/>
    <w:rsid w:val="0099268F"/>
    <w:rsid w:val="009971DD"/>
    <w:rsid w:val="009A055C"/>
    <w:rsid w:val="009A320B"/>
    <w:rsid w:val="009A4801"/>
    <w:rsid w:val="009A4A29"/>
    <w:rsid w:val="009A5D68"/>
    <w:rsid w:val="009B043B"/>
    <w:rsid w:val="009B19A0"/>
    <w:rsid w:val="009B423F"/>
    <w:rsid w:val="009B4427"/>
    <w:rsid w:val="009B6CB9"/>
    <w:rsid w:val="009C0A18"/>
    <w:rsid w:val="009C0C51"/>
    <w:rsid w:val="009C0D8C"/>
    <w:rsid w:val="009C4727"/>
    <w:rsid w:val="009C4C1C"/>
    <w:rsid w:val="009C5E39"/>
    <w:rsid w:val="009C6644"/>
    <w:rsid w:val="009D331C"/>
    <w:rsid w:val="009D3DA7"/>
    <w:rsid w:val="009E0EFB"/>
    <w:rsid w:val="009E1105"/>
    <w:rsid w:val="009E1C67"/>
    <w:rsid w:val="009E24FF"/>
    <w:rsid w:val="009E291C"/>
    <w:rsid w:val="009E4DAC"/>
    <w:rsid w:val="009E6E8B"/>
    <w:rsid w:val="009E72BE"/>
    <w:rsid w:val="009E7934"/>
    <w:rsid w:val="009F0927"/>
    <w:rsid w:val="009F16C2"/>
    <w:rsid w:val="009F1FDA"/>
    <w:rsid w:val="009F226C"/>
    <w:rsid w:val="009F6F40"/>
    <w:rsid w:val="00A010AD"/>
    <w:rsid w:val="00A02317"/>
    <w:rsid w:val="00A03800"/>
    <w:rsid w:val="00A04432"/>
    <w:rsid w:val="00A04F8B"/>
    <w:rsid w:val="00A06296"/>
    <w:rsid w:val="00A07216"/>
    <w:rsid w:val="00A0727C"/>
    <w:rsid w:val="00A079D6"/>
    <w:rsid w:val="00A07A2F"/>
    <w:rsid w:val="00A111DD"/>
    <w:rsid w:val="00A11F07"/>
    <w:rsid w:val="00A11F89"/>
    <w:rsid w:val="00A134CF"/>
    <w:rsid w:val="00A138EF"/>
    <w:rsid w:val="00A144AC"/>
    <w:rsid w:val="00A14BD3"/>
    <w:rsid w:val="00A24421"/>
    <w:rsid w:val="00A25003"/>
    <w:rsid w:val="00A2616A"/>
    <w:rsid w:val="00A268DB"/>
    <w:rsid w:val="00A27137"/>
    <w:rsid w:val="00A273D4"/>
    <w:rsid w:val="00A30423"/>
    <w:rsid w:val="00A331CC"/>
    <w:rsid w:val="00A37660"/>
    <w:rsid w:val="00A40858"/>
    <w:rsid w:val="00A4271B"/>
    <w:rsid w:val="00A4353D"/>
    <w:rsid w:val="00A47F7B"/>
    <w:rsid w:val="00A524C8"/>
    <w:rsid w:val="00A52F90"/>
    <w:rsid w:val="00A53072"/>
    <w:rsid w:val="00A553D9"/>
    <w:rsid w:val="00A563DA"/>
    <w:rsid w:val="00A57B7C"/>
    <w:rsid w:val="00A6281B"/>
    <w:rsid w:val="00A628A3"/>
    <w:rsid w:val="00A62C58"/>
    <w:rsid w:val="00A63733"/>
    <w:rsid w:val="00A63798"/>
    <w:rsid w:val="00A6603C"/>
    <w:rsid w:val="00A67C77"/>
    <w:rsid w:val="00A67D3B"/>
    <w:rsid w:val="00A71CC7"/>
    <w:rsid w:val="00A72151"/>
    <w:rsid w:val="00A766BB"/>
    <w:rsid w:val="00A76FF6"/>
    <w:rsid w:val="00A77C25"/>
    <w:rsid w:val="00A77C3B"/>
    <w:rsid w:val="00A83042"/>
    <w:rsid w:val="00A8407E"/>
    <w:rsid w:val="00A85265"/>
    <w:rsid w:val="00A86D78"/>
    <w:rsid w:val="00A87AC2"/>
    <w:rsid w:val="00A94575"/>
    <w:rsid w:val="00A96471"/>
    <w:rsid w:val="00AA1378"/>
    <w:rsid w:val="00AA17FD"/>
    <w:rsid w:val="00AA39B6"/>
    <w:rsid w:val="00AA4845"/>
    <w:rsid w:val="00AA591A"/>
    <w:rsid w:val="00AA646E"/>
    <w:rsid w:val="00AA6F25"/>
    <w:rsid w:val="00AB0340"/>
    <w:rsid w:val="00AB17E9"/>
    <w:rsid w:val="00AB4C46"/>
    <w:rsid w:val="00AB78E8"/>
    <w:rsid w:val="00AC0444"/>
    <w:rsid w:val="00AC2966"/>
    <w:rsid w:val="00AC3460"/>
    <w:rsid w:val="00AC4071"/>
    <w:rsid w:val="00AC587A"/>
    <w:rsid w:val="00AD5CEB"/>
    <w:rsid w:val="00AD6CD6"/>
    <w:rsid w:val="00AE392E"/>
    <w:rsid w:val="00AE3C16"/>
    <w:rsid w:val="00AE6A8C"/>
    <w:rsid w:val="00AE6AEE"/>
    <w:rsid w:val="00AE7B98"/>
    <w:rsid w:val="00AF05BB"/>
    <w:rsid w:val="00AF4360"/>
    <w:rsid w:val="00AF4CBA"/>
    <w:rsid w:val="00AF6A79"/>
    <w:rsid w:val="00AF6F2E"/>
    <w:rsid w:val="00B02A60"/>
    <w:rsid w:val="00B05083"/>
    <w:rsid w:val="00B05509"/>
    <w:rsid w:val="00B068AE"/>
    <w:rsid w:val="00B137CE"/>
    <w:rsid w:val="00B1400A"/>
    <w:rsid w:val="00B166B0"/>
    <w:rsid w:val="00B200A9"/>
    <w:rsid w:val="00B22169"/>
    <w:rsid w:val="00B247B5"/>
    <w:rsid w:val="00B3033D"/>
    <w:rsid w:val="00B30F4B"/>
    <w:rsid w:val="00B30F8C"/>
    <w:rsid w:val="00B31179"/>
    <w:rsid w:val="00B32AB5"/>
    <w:rsid w:val="00B3316B"/>
    <w:rsid w:val="00B351E4"/>
    <w:rsid w:val="00B35711"/>
    <w:rsid w:val="00B36CCE"/>
    <w:rsid w:val="00B37488"/>
    <w:rsid w:val="00B401AA"/>
    <w:rsid w:val="00B403C0"/>
    <w:rsid w:val="00B41AA2"/>
    <w:rsid w:val="00B44BBA"/>
    <w:rsid w:val="00B503E7"/>
    <w:rsid w:val="00B533E6"/>
    <w:rsid w:val="00B54A3C"/>
    <w:rsid w:val="00B568FB"/>
    <w:rsid w:val="00B6285F"/>
    <w:rsid w:val="00B62F92"/>
    <w:rsid w:val="00B651D3"/>
    <w:rsid w:val="00B67C9E"/>
    <w:rsid w:val="00B67D6C"/>
    <w:rsid w:val="00B72490"/>
    <w:rsid w:val="00B726E0"/>
    <w:rsid w:val="00B731E9"/>
    <w:rsid w:val="00B76690"/>
    <w:rsid w:val="00B773A7"/>
    <w:rsid w:val="00B77E68"/>
    <w:rsid w:val="00B82288"/>
    <w:rsid w:val="00B84523"/>
    <w:rsid w:val="00B8495F"/>
    <w:rsid w:val="00B857A9"/>
    <w:rsid w:val="00B8641C"/>
    <w:rsid w:val="00B865A2"/>
    <w:rsid w:val="00B865D0"/>
    <w:rsid w:val="00B915AC"/>
    <w:rsid w:val="00B92EE6"/>
    <w:rsid w:val="00B9466E"/>
    <w:rsid w:val="00B97996"/>
    <w:rsid w:val="00BA3065"/>
    <w:rsid w:val="00BA7E26"/>
    <w:rsid w:val="00BB05E6"/>
    <w:rsid w:val="00BB1847"/>
    <w:rsid w:val="00BB1933"/>
    <w:rsid w:val="00BB47C2"/>
    <w:rsid w:val="00BB55FC"/>
    <w:rsid w:val="00BB5E80"/>
    <w:rsid w:val="00BB7B0E"/>
    <w:rsid w:val="00BC1BCC"/>
    <w:rsid w:val="00BC2871"/>
    <w:rsid w:val="00BC3CC9"/>
    <w:rsid w:val="00BC5446"/>
    <w:rsid w:val="00BC5E81"/>
    <w:rsid w:val="00BD3999"/>
    <w:rsid w:val="00BD3CBF"/>
    <w:rsid w:val="00BD402D"/>
    <w:rsid w:val="00BD5ECA"/>
    <w:rsid w:val="00BD6903"/>
    <w:rsid w:val="00BD7942"/>
    <w:rsid w:val="00BE0C5E"/>
    <w:rsid w:val="00BE119C"/>
    <w:rsid w:val="00BE1B0A"/>
    <w:rsid w:val="00BE424F"/>
    <w:rsid w:val="00BE504F"/>
    <w:rsid w:val="00BE53DA"/>
    <w:rsid w:val="00BE6940"/>
    <w:rsid w:val="00BF1F85"/>
    <w:rsid w:val="00BF477C"/>
    <w:rsid w:val="00BF5BB5"/>
    <w:rsid w:val="00BF5EAC"/>
    <w:rsid w:val="00BF5FC5"/>
    <w:rsid w:val="00C01C2B"/>
    <w:rsid w:val="00C046A6"/>
    <w:rsid w:val="00C051D2"/>
    <w:rsid w:val="00C05B89"/>
    <w:rsid w:val="00C11F9C"/>
    <w:rsid w:val="00C12969"/>
    <w:rsid w:val="00C14076"/>
    <w:rsid w:val="00C15AA1"/>
    <w:rsid w:val="00C16338"/>
    <w:rsid w:val="00C17780"/>
    <w:rsid w:val="00C21308"/>
    <w:rsid w:val="00C21842"/>
    <w:rsid w:val="00C21850"/>
    <w:rsid w:val="00C22AA1"/>
    <w:rsid w:val="00C2332B"/>
    <w:rsid w:val="00C2345F"/>
    <w:rsid w:val="00C258E9"/>
    <w:rsid w:val="00C26783"/>
    <w:rsid w:val="00C26E82"/>
    <w:rsid w:val="00C30526"/>
    <w:rsid w:val="00C32ABE"/>
    <w:rsid w:val="00C349E0"/>
    <w:rsid w:val="00C36372"/>
    <w:rsid w:val="00C3687A"/>
    <w:rsid w:val="00C37614"/>
    <w:rsid w:val="00C404B7"/>
    <w:rsid w:val="00C46451"/>
    <w:rsid w:val="00C466E5"/>
    <w:rsid w:val="00C52032"/>
    <w:rsid w:val="00C547A1"/>
    <w:rsid w:val="00C54BF5"/>
    <w:rsid w:val="00C55345"/>
    <w:rsid w:val="00C57F07"/>
    <w:rsid w:val="00C57F9A"/>
    <w:rsid w:val="00C62F38"/>
    <w:rsid w:val="00C64C71"/>
    <w:rsid w:val="00C64FA6"/>
    <w:rsid w:val="00C67910"/>
    <w:rsid w:val="00C72F4B"/>
    <w:rsid w:val="00C7418B"/>
    <w:rsid w:val="00C76D7D"/>
    <w:rsid w:val="00C8047E"/>
    <w:rsid w:val="00C80693"/>
    <w:rsid w:val="00C829A5"/>
    <w:rsid w:val="00C83BD3"/>
    <w:rsid w:val="00C85EEB"/>
    <w:rsid w:val="00C865B6"/>
    <w:rsid w:val="00C86627"/>
    <w:rsid w:val="00C870C2"/>
    <w:rsid w:val="00C948AD"/>
    <w:rsid w:val="00C94DD2"/>
    <w:rsid w:val="00C959AD"/>
    <w:rsid w:val="00C96AD1"/>
    <w:rsid w:val="00C96DE0"/>
    <w:rsid w:val="00C97E3C"/>
    <w:rsid w:val="00CA05C8"/>
    <w:rsid w:val="00CA1C0C"/>
    <w:rsid w:val="00CA1F99"/>
    <w:rsid w:val="00CA4F76"/>
    <w:rsid w:val="00CA5C77"/>
    <w:rsid w:val="00CA7AA9"/>
    <w:rsid w:val="00CB1A7F"/>
    <w:rsid w:val="00CB29BC"/>
    <w:rsid w:val="00CB39A9"/>
    <w:rsid w:val="00CB6950"/>
    <w:rsid w:val="00CB7266"/>
    <w:rsid w:val="00CC237C"/>
    <w:rsid w:val="00CC25F1"/>
    <w:rsid w:val="00CC352E"/>
    <w:rsid w:val="00CC45EA"/>
    <w:rsid w:val="00CC4C9A"/>
    <w:rsid w:val="00CC5058"/>
    <w:rsid w:val="00CC5443"/>
    <w:rsid w:val="00CC6C91"/>
    <w:rsid w:val="00CC794A"/>
    <w:rsid w:val="00CD06A1"/>
    <w:rsid w:val="00CD2736"/>
    <w:rsid w:val="00CD3D6D"/>
    <w:rsid w:val="00CD40C2"/>
    <w:rsid w:val="00CD46D0"/>
    <w:rsid w:val="00CD4D92"/>
    <w:rsid w:val="00CD674C"/>
    <w:rsid w:val="00CD67C3"/>
    <w:rsid w:val="00CE0228"/>
    <w:rsid w:val="00CE078D"/>
    <w:rsid w:val="00CE3743"/>
    <w:rsid w:val="00CE3F5C"/>
    <w:rsid w:val="00CE3F6A"/>
    <w:rsid w:val="00CE74CE"/>
    <w:rsid w:val="00CF0624"/>
    <w:rsid w:val="00CF0948"/>
    <w:rsid w:val="00CF3B69"/>
    <w:rsid w:val="00CF755C"/>
    <w:rsid w:val="00D0449E"/>
    <w:rsid w:val="00D066DB"/>
    <w:rsid w:val="00D06869"/>
    <w:rsid w:val="00D0785C"/>
    <w:rsid w:val="00D108B2"/>
    <w:rsid w:val="00D11BD3"/>
    <w:rsid w:val="00D13AC3"/>
    <w:rsid w:val="00D1690E"/>
    <w:rsid w:val="00D20AEE"/>
    <w:rsid w:val="00D21533"/>
    <w:rsid w:val="00D2198F"/>
    <w:rsid w:val="00D21D4E"/>
    <w:rsid w:val="00D24D33"/>
    <w:rsid w:val="00D264F6"/>
    <w:rsid w:val="00D30926"/>
    <w:rsid w:val="00D3101E"/>
    <w:rsid w:val="00D31F59"/>
    <w:rsid w:val="00D32B47"/>
    <w:rsid w:val="00D333E2"/>
    <w:rsid w:val="00D34259"/>
    <w:rsid w:val="00D353AC"/>
    <w:rsid w:val="00D3614D"/>
    <w:rsid w:val="00D520A2"/>
    <w:rsid w:val="00D55406"/>
    <w:rsid w:val="00D57D60"/>
    <w:rsid w:val="00D604CF"/>
    <w:rsid w:val="00D614BE"/>
    <w:rsid w:val="00D618F5"/>
    <w:rsid w:val="00D62064"/>
    <w:rsid w:val="00D62ED1"/>
    <w:rsid w:val="00D63FA7"/>
    <w:rsid w:val="00D67765"/>
    <w:rsid w:val="00D74AAF"/>
    <w:rsid w:val="00D76D26"/>
    <w:rsid w:val="00D77007"/>
    <w:rsid w:val="00D7735B"/>
    <w:rsid w:val="00D83A72"/>
    <w:rsid w:val="00D908EA"/>
    <w:rsid w:val="00D91F31"/>
    <w:rsid w:val="00D9311A"/>
    <w:rsid w:val="00D93EA8"/>
    <w:rsid w:val="00D948A8"/>
    <w:rsid w:val="00D9680E"/>
    <w:rsid w:val="00D96F6D"/>
    <w:rsid w:val="00D970EB"/>
    <w:rsid w:val="00D9760B"/>
    <w:rsid w:val="00DA1899"/>
    <w:rsid w:val="00DA3821"/>
    <w:rsid w:val="00DA5324"/>
    <w:rsid w:val="00DA672E"/>
    <w:rsid w:val="00DB370C"/>
    <w:rsid w:val="00DB501F"/>
    <w:rsid w:val="00DB535E"/>
    <w:rsid w:val="00DB5975"/>
    <w:rsid w:val="00DB7808"/>
    <w:rsid w:val="00DC508D"/>
    <w:rsid w:val="00DC558F"/>
    <w:rsid w:val="00DC5914"/>
    <w:rsid w:val="00DC63BD"/>
    <w:rsid w:val="00DC723B"/>
    <w:rsid w:val="00DC7E53"/>
    <w:rsid w:val="00DD108B"/>
    <w:rsid w:val="00DD2CD0"/>
    <w:rsid w:val="00DD5772"/>
    <w:rsid w:val="00DE0755"/>
    <w:rsid w:val="00DE0FDF"/>
    <w:rsid w:val="00DE1745"/>
    <w:rsid w:val="00DE58CB"/>
    <w:rsid w:val="00DF0F77"/>
    <w:rsid w:val="00DF1403"/>
    <w:rsid w:val="00DF1D6F"/>
    <w:rsid w:val="00DF22DD"/>
    <w:rsid w:val="00DF5510"/>
    <w:rsid w:val="00DF5F01"/>
    <w:rsid w:val="00E00B70"/>
    <w:rsid w:val="00E0407A"/>
    <w:rsid w:val="00E04511"/>
    <w:rsid w:val="00E04696"/>
    <w:rsid w:val="00E104FC"/>
    <w:rsid w:val="00E120DE"/>
    <w:rsid w:val="00E144F4"/>
    <w:rsid w:val="00E14AA7"/>
    <w:rsid w:val="00E17168"/>
    <w:rsid w:val="00E20A17"/>
    <w:rsid w:val="00E21311"/>
    <w:rsid w:val="00E23EDB"/>
    <w:rsid w:val="00E26356"/>
    <w:rsid w:val="00E27204"/>
    <w:rsid w:val="00E275ED"/>
    <w:rsid w:val="00E32223"/>
    <w:rsid w:val="00E335D2"/>
    <w:rsid w:val="00E343B2"/>
    <w:rsid w:val="00E34A0B"/>
    <w:rsid w:val="00E36575"/>
    <w:rsid w:val="00E376BC"/>
    <w:rsid w:val="00E40EB8"/>
    <w:rsid w:val="00E43C53"/>
    <w:rsid w:val="00E43DF6"/>
    <w:rsid w:val="00E44890"/>
    <w:rsid w:val="00E4541D"/>
    <w:rsid w:val="00E45632"/>
    <w:rsid w:val="00E45AEB"/>
    <w:rsid w:val="00E5188B"/>
    <w:rsid w:val="00E53FB5"/>
    <w:rsid w:val="00E540B4"/>
    <w:rsid w:val="00E56296"/>
    <w:rsid w:val="00E60098"/>
    <w:rsid w:val="00E60230"/>
    <w:rsid w:val="00E6056A"/>
    <w:rsid w:val="00E6078C"/>
    <w:rsid w:val="00E6096E"/>
    <w:rsid w:val="00E62EEC"/>
    <w:rsid w:val="00E633D7"/>
    <w:rsid w:val="00E638D6"/>
    <w:rsid w:val="00E63CB4"/>
    <w:rsid w:val="00E6416F"/>
    <w:rsid w:val="00E64DFD"/>
    <w:rsid w:val="00E70191"/>
    <w:rsid w:val="00E75755"/>
    <w:rsid w:val="00E765F0"/>
    <w:rsid w:val="00E777A7"/>
    <w:rsid w:val="00E81B44"/>
    <w:rsid w:val="00E81E05"/>
    <w:rsid w:val="00E8244D"/>
    <w:rsid w:val="00E82A58"/>
    <w:rsid w:val="00E8722B"/>
    <w:rsid w:val="00E874CD"/>
    <w:rsid w:val="00E943C2"/>
    <w:rsid w:val="00EA0D85"/>
    <w:rsid w:val="00EA38FB"/>
    <w:rsid w:val="00EA7BAF"/>
    <w:rsid w:val="00EB0BF1"/>
    <w:rsid w:val="00EB18FF"/>
    <w:rsid w:val="00EB365D"/>
    <w:rsid w:val="00EB5A9F"/>
    <w:rsid w:val="00EC01B4"/>
    <w:rsid w:val="00EC03CF"/>
    <w:rsid w:val="00EC2501"/>
    <w:rsid w:val="00EC2B86"/>
    <w:rsid w:val="00EC31B4"/>
    <w:rsid w:val="00EC3E64"/>
    <w:rsid w:val="00ED3FC7"/>
    <w:rsid w:val="00ED49E9"/>
    <w:rsid w:val="00ED73C4"/>
    <w:rsid w:val="00ED793C"/>
    <w:rsid w:val="00ED7D93"/>
    <w:rsid w:val="00EE7F97"/>
    <w:rsid w:val="00EF0989"/>
    <w:rsid w:val="00EF13D7"/>
    <w:rsid w:val="00EF180C"/>
    <w:rsid w:val="00EF1C83"/>
    <w:rsid w:val="00EF2AE6"/>
    <w:rsid w:val="00EF38CF"/>
    <w:rsid w:val="00EF5EFF"/>
    <w:rsid w:val="00EF7D8A"/>
    <w:rsid w:val="00F00FC3"/>
    <w:rsid w:val="00F0199E"/>
    <w:rsid w:val="00F01F56"/>
    <w:rsid w:val="00F02B12"/>
    <w:rsid w:val="00F03354"/>
    <w:rsid w:val="00F04112"/>
    <w:rsid w:val="00F050B0"/>
    <w:rsid w:val="00F052A1"/>
    <w:rsid w:val="00F14AFD"/>
    <w:rsid w:val="00F20BE1"/>
    <w:rsid w:val="00F21A8D"/>
    <w:rsid w:val="00F2268C"/>
    <w:rsid w:val="00F22C70"/>
    <w:rsid w:val="00F2574B"/>
    <w:rsid w:val="00F26DC0"/>
    <w:rsid w:val="00F26FAF"/>
    <w:rsid w:val="00F30880"/>
    <w:rsid w:val="00F30EF3"/>
    <w:rsid w:val="00F323D1"/>
    <w:rsid w:val="00F42E04"/>
    <w:rsid w:val="00F43BF1"/>
    <w:rsid w:val="00F45840"/>
    <w:rsid w:val="00F47E9F"/>
    <w:rsid w:val="00F502D0"/>
    <w:rsid w:val="00F50B0C"/>
    <w:rsid w:val="00F5204D"/>
    <w:rsid w:val="00F5256B"/>
    <w:rsid w:val="00F52C1A"/>
    <w:rsid w:val="00F53BC4"/>
    <w:rsid w:val="00F560BA"/>
    <w:rsid w:val="00F607FA"/>
    <w:rsid w:val="00F60FB8"/>
    <w:rsid w:val="00F675CD"/>
    <w:rsid w:val="00F67C5F"/>
    <w:rsid w:val="00F70967"/>
    <w:rsid w:val="00F71B3C"/>
    <w:rsid w:val="00F71C35"/>
    <w:rsid w:val="00F71F98"/>
    <w:rsid w:val="00F83B1C"/>
    <w:rsid w:val="00F84099"/>
    <w:rsid w:val="00F841CF"/>
    <w:rsid w:val="00F85683"/>
    <w:rsid w:val="00F869C8"/>
    <w:rsid w:val="00F87002"/>
    <w:rsid w:val="00F91CFB"/>
    <w:rsid w:val="00F93A4F"/>
    <w:rsid w:val="00F943D3"/>
    <w:rsid w:val="00F94B20"/>
    <w:rsid w:val="00F95D73"/>
    <w:rsid w:val="00F96E1F"/>
    <w:rsid w:val="00FA06CF"/>
    <w:rsid w:val="00FA24DA"/>
    <w:rsid w:val="00FB17B4"/>
    <w:rsid w:val="00FB4CF6"/>
    <w:rsid w:val="00FB5520"/>
    <w:rsid w:val="00FB61D3"/>
    <w:rsid w:val="00FB6687"/>
    <w:rsid w:val="00FC177F"/>
    <w:rsid w:val="00FC2560"/>
    <w:rsid w:val="00FC40F6"/>
    <w:rsid w:val="00FC4122"/>
    <w:rsid w:val="00FC42DD"/>
    <w:rsid w:val="00FC55B9"/>
    <w:rsid w:val="00FC5B42"/>
    <w:rsid w:val="00FD04BB"/>
    <w:rsid w:val="00FD04C7"/>
    <w:rsid w:val="00FD224C"/>
    <w:rsid w:val="00FD2A5A"/>
    <w:rsid w:val="00FD2FF0"/>
    <w:rsid w:val="00FD564C"/>
    <w:rsid w:val="00FE17BF"/>
    <w:rsid w:val="00FE1B90"/>
    <w:rsid w:val="00FE2653"/>
    <w:rsid w:val="00FE4615"/>
    <w:rsid w:val="00FF28A8"/>
    <w:rsid w:val="00FF5014"/>
    <w:rsid w:val="00FF7570"/>
    <w:rsid w:val="00FF7811"/>
    <w:rsid w:val="00FF79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AA5B9"/>
  <w15:docId w15:val="{E90A2175-67BC-4682-B683-95560CE3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BR"/>
    </w:rPr>
  </w:style>
  <w:style w:type="paragraph" w:styleId="Ttulo1">
    <w:name w:val="heading 1"/>
    <w:basedOn w:val="Ttulo2"/>
    <w:link w:val="Ttulo1Char"/>
    <w:uiPriority w:val="9"/>
    <w:qFormat/>
    <w:rsid w:val="003A514C"/>
    <w:pPr>
      <w:numPr>
        <w:ilvl w:val="0"/>
        <w:numId w:val="8"/>
      </w:numPr>
      <w:outlineLvl w:val="0"/>
    </w:pPr>
  </w:style>
  <w:style w:type="paragraph" w:styleId="Ttulo2">
    <w:name w:val="heading 2"/>
    <w:basedOn w:val="Corpodetexto"/>
    <w:next w:val="Corpodetexto"/>
    <w:link w:val="Ttulo2Char"/>
    <w:autoRedefine/>
    <w:uiPriority w:val="9"/>
    <w:unhideWhenUsed/>
    <w:qFormat/>
    <w:rsid w:val="007E1D1F"/>
    <w:pPr>
      <w:numPr>
        <w:ilvl w:val="1"/>
        <w:numId w:val="4"/>
      </w:numPr>
      <w:tabs>
        <w:tab w:val="left" w:pos="851"/>
      </w:tabs>
      <w:ind w:left="0" w:right="71" w:firstLine="0"/>
      <w:outlineLvl w:val="1"/>
    </w:pPr>
    <w:rPr>
      <w:b/>
      <w:bCs/>
    </w:rPr>
  </w:style>
  <w:style w:type="paragraph" w:styleId="Ttulo3">
    <w:name w:val="heading 3"/>
    <w:basedOn w:val="Corpodetexto"/>
    <w:next w:val="Corpodetexto"/>
    <w:link w:val="Ttulo3Char"/>
    <w:uiPriority w:val="9"/>
    <w:unhideWhenUsed/>
    <w:qFormat/>
    <w:rsid w:val="00210247"/>
    <w:pPr>
      <w:keepNext/>
      <w:keepLines/>
      <w:numPr>
        <w:ilvl w:val="2"/>
        <w:numId w:val="4"/>
      </w:numPr>
      <w:spacing w:before="40"/>
      <w:ind w:right="74"/>
      <w:outlineLvl w:val="2"/>
    </w:pPr>
    <w:rPr>
      <w:rFonts w:eastAsiaTheme="majorEastAsia" w:cstheme="majorBidi"/>
      <w:b/>
      <w:bCs/>
    </w:rPr>
  </w:style>
  <w:style w:type="paragraph" w:styleId="Ttulo4">
    <w:name w:val="heading 4"/>
    <w:basedOn w:val="Normal"/>
    <w:next w:val="Normal"/>
    <w:link w:val="Ttulo4Char"/>
    <w:uiPriority w:val="9"/>
    <w:semiHidden/>
    <w:unhideWhenUsed/>
    <w:qFormat/>
    <w:rsid w:val="00D24D33"/>
    <w:pPr>
      <w:keepNext/>
      <w:keepLines/>
      <w:numPr>
        <w:ilvl w:val="3"/>
        <w:numId w:val="4"/>
      </w:numPr>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4D33"/>
    <w:pPr>
      <w:keepNext/>
      <w:keepLines/>
      <w:numPr>
        <w:ilvl w:val="4"/>
        <w:numId w:val="4"/>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D24D33"/>
    <w:pPr>
      <w:keepNext/>
      <w:keepLines/>
      <w:numPr>
        <w:ilvl w:val="5"/>
        <w:numId w:val="4"/>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D24D33"/>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D24D33"/>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D24D33"/>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A514C"/>
    <w:pPr>
      <w:spacing w:before="240" w:after="240" w:line="360" w:lineRule="auto"/>
      <w:ind w:right="-74" w:firstLine="567"/>
      <w:jc w:val="both"/>
    </w:pPr>
    <w:rPr>
      <w:rFonts w:ascii="Albert Sans" w:hAnsi="Albert Sans"/>
      <w:sz w:val="24"/>
      <w:szCs w:val="24"/>
    </w:rPr>
  </w:style>
  <w:style w:type="paragraph" w:styleId="PargrafodaLista">
    <w:name w:val="List Paragraph"/>
    <w:basedOn w:val="Normal"/>
    <w:uiPriority w:val="1"/>
    <w:qFormat/>
    <w:pPr>
      <w:ind w:left="1221" w:hanging="361"/>
    </w:pPr>
  </w:style>
  <w:style w:type="paragraph" w:customStyle="1" w:styleId="TableParagraph">
    <w:name w:val="Table Paragraph"/>
    <w:basedOn w:val="Normal"/>
    <w:uiPriority w:val="1"/>
    <w:qFormat/>
    <w:pPr>
      <w:spacing w:before="32" w:line="248" w:lineRule="exact"/>
      <w:ind w:left="69"/>
    </w:pPr>
  </w:style>
  <w:style w:type="paragraph" w:styleId="Cabealho">
    <w:name w:val="header"/>
    <w:basedOn w:val="Normal"/>
    <w:link w:val="CabealhoChar"/>
    <w:uiPriority w:val="99"/>
    <w:unhideWhenUsed/>
    <w:rsid w:val="00580281"/>
    <w:pPr>
      <w:tabs>
        <w:tab w:val="center" w:pos="4252"/>
        <w:tab w:val="right" w:pos="8504"/>
      </w:tabs>
    </w:pPr>
  </w:style>
  <w:style w:type="character" w:customStyle="1" w:styleId="CabealhoChar">
    <w:name w:val="Cabeçalho Char"/>
    <w:basedOn w:val="Fontepargpadro"/>
    <w:link w:val="Cabealho"/>
    <w:uiPriority w:val="99"/>
    <w:rsid w:val="00580281"/>
    <w:rPr>
      <w:rFonts w:ascii="Times New Roman" w:eastAsia="Times New Roman" w:hAnsi="Times New Roman" w:cs="Times New Roman"/>
      <w:lang w:val="pt-PT"/>
    </w:rPr>
  </w:style>
  <w:style w:type="paragraph" w:styleId="Rodap">
    <w:name w:val="footer"/>
    <w:basedOn w:val="Normal"/>
    <w:link w:val="RodapChar"/>
    <w:uiPriority w:val="99"/>
    <w:unhideWhenUsed/>
    <w:rsid w:val="00580281"/>
    <w:pPr>
      <w:tabs>
        <w:tab w:val="center" w:pos="4252"/>
        <w:tab w:val="right" w:pos="8504"/>
      </w:tabs>
    </w:pPr>
  </w:style>
  <w:style w:type="character" w:customStyle="1" w:styleId="RodapChar">
    <w:name w:val="Rodapé Char"/>
    <w:basedOn w:val="Fontepargpadro"/>
    <w:link w:val="Rodap"/>
    <w:uiPriority w:val="99"/>
    <w:rsid w:val="00580281"/>
    <w:rPr>
      <w:rFonts w:ascii="Times New Roman" w:eastAsia="Times New Roman" w:hAnsi="Times New Roman" w:cs="Times New Roman"/>
      <w:lang w:val="pt-PT"/>
    </w:rPr>
  </w:style>
  <w:style w:type="paragraph" w:styleId="CabealhodoSumrio">
    <w:name w:val="TOC Heading"/>
    <w:basedOn w:val="Ttulo1"/>
    <w:next w:val="Normal"/>
    <w:uiPriority w:val="39"/>
    <w:unhideWhenUsed/>
    <w:qFormat/>
    <w:rsid w:val="007F54FB"/>
    <w:pPr>
      <w:keepNext/>
      <w:keepLines/>
      <w:widowControl/>
      <w:numPr>
        <w:numId w:val="0"/>
      </w:numPr>
      <w:autoSpaceDE/>
      <w:autoSpaceDN/>
      <w:spacing w:line="259" w:lineRule="auto"/>
      <w:ind w:right="0"/>
      <w:outlineLvl w:val="9"/>
    </w:pPr>
    <w:rPr>
      <w:rFonts w:asciiTheme="majorHAnsi" w:eastAsiaTheme="majorEastAsia" w:hAnsiTheme="majorHAnsi" w:cstheme="majorBidi"/>
      <w:b w:val="0"/>
      <w:bCs w:val="0"/>
      <w:color w:val="365F91" w:themeColor="accent1" w:themeShade="BF"/>
      <w:sz w:val="32"/>
      <w:szCs w:val="32"/>
      <w:lang w:eastAsia="pt-BR"/>
    </w:rPr>
  </w:style>
  <w:style w:type="paragraph" w:styleId="Sumrio1">
    <w:name w:val="toc 1"/>
    <w:basedOn w:val="Normal"/>
    <w:next w:val="Normal"/>
    <w:link w:val="Sumrio1Char"/>
    <w:autoRedefine/>
    <w:uiPriority w:val="39"/>
    <w:unhideWhenUsed/>
    <w:rsid w:val="0012248F"/>
    <w:pPr>
      <w:tabs>
        <w:tab w:val="left" w:pos="440"/>
        <w:tab w:val="left" w:pos="1843"/>
        <w:tab w:val="right" w:leader="dot" w:pos="9700"/>
      </w:tabs>
      <w:spacing w:after="100"/>
    </w:pPr>
    <w:rPr>
      <w:rFonts w:ascii="Albert Sans" w:hAnsi="Albert Sans"/>
    </w:rPr>
  </w:style>
  <w:style w:type="paragraph" w:styleId="Sumrio2">
    <w:name w:val="toc 2"/>
    <w:basedOn w:val="Normal"/>
    <w:next w:val="Normal"/>
    <w:autoRedefine/>
    <w:uiPriority w:val="39"/>
    <w:unhideWhenUsed/>
    <w:rsid w:val="0012248F"/>
    <w:pPr>
      <w:spacing w:after="100"/>
      <w:ind w:left="220"/>
    </w:pPr>
    <w:rPr>
      <w:rFonts w:ascii="Albert Sans" w:hAnsi="Albert Sans"/>
      <w:sz w:val="20"/>
    </w:rPr>
  </w:style>
  <w:style w:type="character" w:styleId="Hyperlink">
    <w:name w:val="Hyperlink"/>
    <w:basedOn w:val="Fontepargpadro"/>
    <w:uiPriority w:val="99"/>
    <w:unhideWhenUsed/>
    <w:rsid w:val="007F54FB"/>
    <w:rPr>
      <w:color w:val="0000FF" w:themeColor="hyperlink"/>
      <w:u w:val="single"/>
    </w:rPr>
  </w:style>
  <w:style w:type="paragraph" w:styleId="Sumrio3">
    <w:name w:val="toc 3"/>
    <w:basedOn w:val="Normal"/>
    <w:next w:val="Normal"/>
    <w:autoRedefine/>
    <w:uiPriority w:val="39"/>
    <w:unhideWhenUsed/>
    <w:rsid w:val="0012248F"/>
    <w:pPr>
      <w:spacing w:after="100"/>
      <w:ind w:left="440"/>
    </w:pPr>
    <w:rPr>
      <w:rFonts w:ascii="Albert Sans" w:hAnsi="Albert Sans"/>
      <w:sz w:val="20"/>
    </w:rPr>
  </w:style>
  <w:style w:type="character" w:customStyle="1" w:styleId="Ttulo3Char">
    <w:name w:val="Título 3 Char"/>
    <w:basedOn w:val="Fontepargpadro"/>
    <w:link w:val="Ttulo3"/>
    <w:uiPriority w:val="9"/>
    <w:rsid w:val="00210247"/>
    <w:rPr>
      <w:rFonts w:ascii="Albert Sans" w:eastAsiaTheme="majorEastAsia" w:hAnsi="Albert Sans" w:cstheme="majorBidi"/>
      <w:b/>
      <w:bCs/>
      <w:sz w:val="24"/>
      <w:szCs w:val="24"/>
      <w:lang w:val="pt-BR"/>
    </w:rPr>
  </w:style>
  <w:style w:type="character" w:customStyle="1" w:styleId="Ttulo2Char">
    <w:name w:val="Título 2 Char"/>
    <w:basedOn w:val="Fontepargpadro"/>
    <w:link w:val="Ttulo2"/>
    <w:uiPriority w:val="9"/>
    <w:rsid w:val="007E1D1F"/>
    <w:rPr>
      <w:rFonts w:ascii="Albert Sans" w:eastAsia="Times New Roman" w:hAnsi="Albert Sans" w:cs="Times New Roman"/>
      <w:b/>
      <w:bCs/>
      <w:sz w:val="24"/>
      <w:szCs w:val="24"/>
      <w:lang w:val="pt-BR"/>
    </w:rPr>
  </w:style>
  <w:style w:type="character" w:customStyle="1" w:styleId="Ttulo1Char">
    <w:name w:val="Título 1 Char"/>
    <w:basedOn w:val="Ttulo2Char"/>
    <w:link w:val="Ttulo1"/>
    <w:uiPriority w:val="9"/>
    <w:rsid w:val="003A514C"/>
    <w:rPr>
      <w:rFonts w:ascii="Albert Sans" w:eastAsia="Times New Roman" w:hAnsi="Albert Sans" w:cs="Times New Roman"/>
      <w:b/>
      <w:bCs/>
      <w:sz w:val="24"/>
      <w:szCs w:val="24"/>
      <w:lang w:val="pt-BR"/>
    </w:rPr>
  </w:style>
  <w:style w:type="character" w:customStyle="1" w:styleId="Ttulo4Char">
    <w:name w:val="Título 4 Char"/>
    <w:basedOn w:val="Fontepargpadro"/>
    <w:link w:val="Ttulo4"/>
    <w:uiPriority w:val="9"/>
    <w:semiHidden/>
    <w:rsid w:val="00D24D33"/>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D24D33"/>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D24D33"/>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D24D33"/>
    <w:rPr>
      <w:rFonts w:asciiTheme="majorHAnsi" w:eastAsiaTheme="majorEastAsia" w:hAnsiTheme="majorHAnsi" w:cstheme="majorBidi"/>
      <w:i/>
      <w:iCs/>
      <w:color w:val="243F60" w:themeColor="accent1" w:themeShade="7F"/>
      <w:lang w:val="pt-BR"/>
    </w:rPr>
  </w:style>
  <w:style w:type="character" w:customStyle="1" w:styleId="Ttulo8Char">
    <w:name w:val="Título 8 Char"/>
    <w:basedOn w:val="Fontepargpadro"/>
    <w:link w:val="Ttulo8"/>
    <w:uiPriority w:val="9"/>
    <w:semiHidden/>
    <w:rsid w:val="00D24D33"/>
    <w:rPr>
      <w:rFonts w:asciiTheme="majorHAnsi" w:eastAsiaTheme="majorEastAsia" w:hAnsiTheme="majorHAnsi" w:cstheme="majorBidi"/>
      <w:color w:val="272727" w:themeColor="text1" w:themeTint="D8"/>
      <w:sz w:val="21"/>
      <w:szCs w:val="21"/>
      <w:lang w:val="pt-BR"/>
    </w:rPr>
  </w:style>
  <w:style w:type="character" w:customStyle="1" w:styleId="Ttulo9Char">
    <w:name w:val="Título 9 Char"/>
    <w:basedOn w:val="Fontepargpadro"/>
    <w:link w:val="Ttulo9"/>
    <w:uiPriority w:val="9"/>
    <w:semiHidden/>
    <w:rsid w:val="00D24D33"/>
    <w:rPr>
      <w:rFonts w:asciiTheme="majorHAnsi" w:eastAsiaTheme="majorEastAsia" w:hAnsiTheme="majorHAnsi" w:cstheme="majorBidi"/>
      <w:i/>
      <w:iCs/>
      <w:color w:val="272727" w:themeColor="text1" w:themeTint="D8"/>
      <w:sz w:val="21"/>
      <w:szCs w:val="21"/>
      <w:lang w:val="pt-BR"/>
    </w:rPr>
  </w:style>
  <w:style w:type="character" w:customStyle="1" w:styleId="Sumrio1Char">
    <w:name w:val="Sumário 1 Char"/>
    <w:basedOn w:val="Fontepargpadro"/>
    <w:link w:val="Sumrio1"/>
    <w:uiPriority w:val="39"/>
    <w:rsid w:val="0012248F"/>
    <w:rPr>
      <w:rFonts w:ascii="Albert Sans" w:eastAsia="Times New Roman" w:hAnsi="Albert Sans" w:cs="Times New Roman"/>
      <w:lang w:val="pt-BR"/>
    </w:rPr>
  </w:style>
  <w:style w:type="character" w:customStyle="1" w:styleId="CorpodetextoChar">
    <w:name w:val="Corpo de texto Char"/>
    <w:basedOn w:val="Fontepargpadro"/>
    <w:link w:val="Corpodetexto"/>
    <w:uiPriority w:val="1"/>
    <w:rsid w:val="003A514C"/>
    <w:rPr>
      <w:rFonts w:ascii="Albert Sans" w:eastAsia="Times New Roman" w:hAnsi="Albert Sans" w:cs="Times New Roman"/>
      <w:sz w:val="24"/>
      <w:szCs w:val="24"/>
      <w:lang w:val="pt-BR"/>
    </w:rPr>
  </w:style>
  <w:style w:type="character" w:styleId="nfase">
    <w:name w:val="Emphasis"/>
    <w:basedOn w:val="Fontepargpadro"/>
    <w:uiPriority w:val="20"/>
    <w:qFormat/>
    <w:rsid w:val="0093257F"/>
    <w:rPr>
      <w:i/>
      <w:iCs/>
    </w:rPr>
  </w:style>
  <w:style w:type="paragraph" w:styleId="NormalWeb">
    <w:name w:val="Normal (Web)"/>
    <w:basedOn w:val="Normal"/>
    <w:uiPriority w:val="99"/>
    <w:semiHidden/>
    <w:unhideWhenUsed/>
    <w:rsid w:val="0093257F"/>
    <w:pPr>
      <w:widowControl/>
      <w:autoSpaceDE/>
      <w:autoSpaceDN/>
      <w:spacing w:before="100" w:beforeAutospacing="1" w:after="100" w:afterAutospacing="1"/>
    </w:pPr>
    <w:rPr>
      <w:sz w:val="24"/>
      <w:szCs w:val="24"/>
      <w:lang w:eastAsia="pt-BR"/>
    </w:rPr>
  </w:style>
  <w:style w:type="table" w:styleId="Tabelacomgrade">
    <w:name w:val="Table Grid"/>
    <w:basedOn w:val="Tabelanormal"/>
    <w:uiPriority w:val="39"/>
    <w:rsid w:val="00BC5E81"/>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autoRedefine/>
    <w:qFormat/>
    <w:rsid w:val="00577A2D"/>
    <w:pPr>
      <w:widowControl/>
      <w:autoSpaceDE/>
      <w:autoSpaceDN/>
      <w:spacing w:before="120" w:after="120" w:line="360" w:lineRule="auto"/>
      <w:jc w:val="both"/>
    </w:pPr>
    <w:rPr>
      <w:rFonts w:eastAsia="Arial"/>
      <w:sz w:val="24"/>
      <w:szCs w:val="24"/>
      <w:lang w:eastAsia="pt-BR"/>
      <w14:ligatures w14:val="standardContextual"/>
    </w:rPr>
  </w:style>
  <w:style w:type="character" w:customStyle="1" w:styleId="Nivel2Char">
    <w:name w:val="Nivel 2 Char"/>
    <w:basedOn w:val="Fontepargpadro"/>
    <w:link w:val="Nivel2"/>
    <w:locked/>
    <w:rsid w:val="00577A2D"/>
    <w:rPr>
      <w:rFonts w:ascii="Times New Roman" w:eastAsia="Arial" w:hAnsi="Times New Roman" w:cs="Times New Roman"/>
      <w:sz w:val="24"/>
      <w:szCs w:val="24"/>
      <w:lang w:val="pt-BR" w:eastAsia="pt-BR"/>
      <w14:ligatures w14:val="standardContextual"/>
    </w:rPr>
  </w:style>
  <w:style w:type="paragraph" w:customStyle="1" w:styleId="Nivel3">
    <w:name w:val="Nivel 3"/>
    <w:basedOn w:val="Normal"/>
    <w:link w:val="Nivel3Char"/>
    <w:qFormat/>
    <w:rsid w:val="00577A2D"/>
    <w:pPr>
      <w:widowControl/>
      <w:autoSpaceDE/>
      <w:autoSpaceDN/>
      <w:spacing w:before="120" w:after="120" w:line="276" w:lineRule="auto"/>
      <w:ind w:left="284"/>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577A2D"/>
    <w:pPr>
      <w:numPr>
        <w:ilvl w:val="1"/>
      </w:numPr>
      <w:spacing w:line="276" w:lineRule="auto"/>
    </w:pPr>
    <w:rPr>
      <w:rFonts w:ascii="Arial" w:eastAsiaTheme="minorEastAsia" w:hAnsi="Arial" w:cs="Arial"/>
      <w:i/>
      <w:iCs/>
      <w:color w:val="FF0000"/>
      <w:sz w:val="20"/>
      <w:szCs w:val="20"/>
    </w:rPr>
  </w:style>
  <w:style w:type="character" w:customStyle="1" w:styleId="Nvel2-RedChar">
    <w:name w:val="Nível 2 -Red Char"/>
    <w:basedOn w:val="Nivel2Char"/>
    <w:link w:val="Nvel2-Red"/>
    <w:rsid w:val="00577A2D"/>
    <w:rPr>
      <w:rFonts w:ascii="Arial" w:eastAsiaTheme="minorEastAsia" w:hAnsi="Arial" w:cs="Arial"/>
      <w:i/>
      <w:iCs/>
      <w:color w:val="FF0000"/>
      <w:sz w:val="20"/>
      <w:szCs w:val="20"/>
      <w:lang w:val="pt-BR" w:eastAsia="pt-BR"/>
      <w14:ligatures w14:val="standardContextual"/>
    </w:rPr>
  </w:style>
  <w:style w:type="character" w:customStyle="1" w:styleId="Nivel3Char">
    <w:name w:val="Nivel 3 Char"/>
    <w:basedOn w:val="Fontepargpadro"/>
    <w:link w:val="Nivel3"/>
    <w:rsid w:val="00577A2D"/>
    <w:rPr>
      <w:rFonts w:ascii="Arial" w:eastAsiaTheme="minorEastAsia" w:hAnsi="Arial" w:cs="Arial"/>
      <w:color w:val="000000"/>
      <w:sz w:val="20"/>
      <w:szCs w:val="20"/>
      <w:lang w:val="pt-BR" w:eastAsia="pt-BR"/>
    </w:rPr>
  </w:style>
  <w:style w:type="paragraph" w:styleId="Sumrio4">
    <w:name w:val="toc 4"/>
    <w:basedOn w:val="Normal"/>
    <w:next w:val="Normal"/>
    <w:autoRedefine/>
    <w:uiPriority w:val="39"/>
    <w:semiHidden/>
    <w:unhideWhenUsed/>
    <w:rsid w:val="0012248F"/>
    <w:pPr>
      <w:spacing w:after="100"/>
      <w:ind w:left="660"/>
    </w:pPr>
    <w:rPr>
      <w:rFonts w:ascii="Albert Sans" w:hAnsi="Albert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156E5-2A10-4746-B381-B6C9D5556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65</Pages>
  <Words>21389</Words>
  <Characters>115504</Characters>
  <Application>Microsoft Office Word</Application>
  <DocSecurity>0</DocSecurity>
  <Lines>962</Lines>
  <Paragraphs>273</Paragraphs>
  <ScaleCrop>false</ScaleCrop>
  <HeadingPairs>
    <vt:vector size="2" baseType="variant">
      <vt:variant>
        <vt:lpstr>Título</vt:lpstr>
      </vt:variant>
      <vt:variant>
        <vt:i4>1</vt:i4>
      </vt:variant>
    </vt:vector>
  </HeadingPairs>
  <TitlesOfParts>
    <vt:vector size="1" baseType="lpstr">
      <vt:lpstr>Microsoft Word - Projeto Básico- Serra Dourada- Finalizado</vt:lpstr>
    </vt:vector>
  </TitlesOfParts>
  <Company/>
  <LinksUpToDate>false</LinksUpToDate>
  <CharactersWithSpaces>136620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Projeto Básico- Serra Dourada- Finalizado</dc:title>
  <dc:creator>User</dc:creator>
  <cp:lastModifiedBy>Solange Elias Oliveira</cp:lastModifiedBy>
  <cp:revision>90</cp:revision>
  <cp:lastPrinted>2026-03-23T18:46:00Z</cp:lastPrinted>
  <dcterms:created xsi:type="dcterms:W3CDTF">2025-10-22T15:53:00Z</dcterms:created>
  <dcterms:modified xsi:type="dcterms:W3CDTF">2026-03-23T18:48:00Z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2021-07-08T00:00:00Z</vt:filetime>
  </property>
  <property fmtid="{D5CDD505-2E9C-101B-9397-08002B2CF9AE}" pid="3" name="LastSaved">
    <vt:filetime>2022-03-23T00:00:00Z</vt:filetime>
  </property>
</Properties>
</file>