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7984" w14:textId="77777777" w:rsidR="00953376" w:rsidRPr="00B032D7" w:rsidRDefault="00953376" w:rsidP="00C7606A">
      <w:pPr>
        <w:pStyle w:val="Corpodetexto"/>
        <w:spacing w:before="3"/>
        <w:rPr>
          <w:b/>
          <w:i w:val="0"/>
          <w:sz w:val="10"/>
          <w:szCs w:val="10"/>
          <w:lang w:val="pt-BR"/>
        </w:rPr>
      </w:pPr>
    </w:p>
    <w:tbl>
      <w:tblPr>
        <w:tblStyle w:val="TableNormal"/>
        <w:tblW w:w="10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31"/>
      </w:tblGrid>
      <w:tr w:rsidR="0030619E" w:rsidRPr="00B032D7" w14:paraId="62EEB44F" w14:textId="77777777" w:rsidTr="0030619E">
        <w:trPr>
          <w:trHeight w:val="470"/>
          <w:jc w:val="center"/>
        </w:trPr>
        <w:tc>
          <w:tcPr>
            <w:tcW w:w="10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08AEF" w14:textId="1896AC5D" w:rsidR="0030619E" w:rsidRPr="00B032D7" w:rsidRDefault="0030619E" w:rsidP="00953376">
            <w:pPr>
              <w:pStyle w:val="TableParagraph"/>
              <w:spacing w:before="120" w:after="120"/>
              <w:ind w:left="1121" w:right="1115"/>
              <w:jc w:val="center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4"/>
                <w:szCs w:val="24"/>
                <w:lang w:val="pt-BR"/>
              </w:rPr>
              <w:t>DFD - DOCUMENTO DE FORMALIZAÇÃO DE DEMANDA</w:t>
            </w:r>
          </w:p>
        </w:tc>
      </w:tr>
      <w:tr w:rsidR="0030619E" w:rsidRPr="00B032D7" w14:paraId="653AF892" w14:textId="77777777" w:rsidTr="0030619E">
        <w:trPr>
          <w:trHeight w:val="470"/>
          <w:jc w:val="center"/>
        </w:trPr>
        <w:tc>
          <w:tcPr>
            <w:tcW w:w="10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2901E7" w14:textId="77777777" w:rsidR="0030619E" w:rsidRPr="00B032D7" w:rsidRDefault="0030619E" w:rsidP="00953376">
            <w:pPr>
              <w:pStyle w:val="TableParagraph"/>
              <w:spacing w:before="120" w:after="120"/>
              <w:ind w:left="1121" w:right="1115"/>
              <w:jc w:val="center"/>
              <w:rPr>
                <w:b/>
                <w:sz w:val="20"/>
                <w:szCs w:val="20"/>
                <w:lang w:val="pt-BR"/>
              </w:rPr>
            </w:pPr>
          </w:p>
        </w:tc>
      </w:tr>
      <w:tr w:rsidR="0030619E" w:rsidRPr="00B032D7" w14:paraId="2E1C6150" w14:textId="77777777" w:rsidTr="0030619E">
        <w:trPr>
          <w:trHeight w:val="470"/>
          <w:jc w:val="center"/>
        </w:trPr>
        <w:tc>
          <w:tcPr>
            <w:tcW w:w="10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EFEC01A" w14:textId="7868730B" w:rsidR="0030619E" w:rsidRPr="00B032D7" w:rsidRDefault="0030619E" w:rsidP="00953376">
            <w:pPr>
              <w:pStyle w:val="TableParagraph"/>
              <w:spacing w:before="120" w:after="120"/>
              <w:ind w:left="1121" w:right="1115"/>
              <w:jc w:val="center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t>DATA RECOMENDADA PARA A CONTRATAÇÃO</w:t>
            </w:r>
          </w:p>
        </w:tc>
      </w:tr>
      <w:tr w:rsidR="0030619E" w:rsidRPr="00B032D7" w14:paraId="6AB84D6E" w14:textId="77777777" w:rsidTr="0030619E">
        <w:trPr>
          <w:trHeight w:val="470"/>
          <w:jc w:val="center"/>
        </w:trPr>
        <w:tc>
          <w:tcPr>
            <w:tcW w:w="1093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06535A" w14:textId="7C0EDBC3" w:rsidR="0030619E" w:rsidRPr="00B032D7" w:rsidRDefault="0030619E" w:rsidP="0030619E">
            <w:pPr>
              <w:pStyle w:val="TableParagraph"/>
              <w:spacing w:before="120" w:after="120"/>
              <w:ind w:left="142" w:right="21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t>O objeto deverá ser contratado até</w:t>
            </w:r>
            <w:r w:rsidRPr="00B032D7">
              <w:rPr>
                <w:bCs/>
                <w:sz w:val="20"/>
                <w:szCs w:val="20"/>
                <w:lang w:val="pt-BR"/>
              </w:rPr>
              <w:t xml:space="preserve">: </w:t>
            </w:r>
            <w:r w:rsidR="00203192">
              <w:rPr>
                <w:bCs/>
                <w:sz w:val="20"/>
                <w:szCs w:val="20"/>
                <w:lang w:val="pt-BR"/>
              </w:rPr>
              <w:t>para o ano letivo de 2026.</w:t>
            </w:r>
          </w:p>
        </w:tc>
      </w:tr>
    </w:tbl>
    <w:tbl>
      <w:tblPr>
        <w:tblW w:w="10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4089"/>
      </w:tblGrid>
      <w:tr w:rsidR="0003439E" w:rsidRPr="00B032D7" w14:paraId="567FF5B9" w14:textId="77777777" w:rsidTr="0003439E">
        <w:trPr>
          <w:trHeight w:val="470"/>
          <w:jc w:val="center"/>
        </w:trPr>
        <w:tc>
          <w:tcPr>
            <w:tcW w:w="10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713325E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before="120" w:after="120" w:line="256" w:lineRule="auto"/>
              <w:ind w:left="102" w:right="1117"/>
              <w:jc w:val="center"/>
              <w:rPr>
                <w:rFonts w:cs="Calibri"/>
                <w:b/>
                <w:kern w:val="2"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  <w:lang w:val="pt-PT"/>
              </w:rPr>
              <w:t>01 - INFORMAÇÃO</w:t>
            </w:r>
            <w:r w:rsidRPr="00B032D7">
              <w:rPr>
                <w:rFonts w:cs="Calibri"/>
                <w:b/>
                <w:spacing w:val="-4"/>
                <w:kern w:val="2"/>
                <w:sz w:val="24"/>
                <w:szCs w:val="24"/>
                <w:lang w:val="pt-PT"/>
              </w:rPr>
              <w:t xml:space="preserve"> </w:t>
            </w:r>
            <w:r w:rsidRPr="00B032D7">
              <w:rPr>
                <w:rFonts w:cs="Calibri"/>
                <w:b/>
                <w:kern w:val="2"/>
                <w:sz w:val="24"/>
                <w:szCs w:val="24"/>
                <w:lang w:val="pt-PT"/>
              </w:rPr>
              <w:t>DA</w:t>
            </w:r>
            <w:r w:rsidRPr="00B032D7">
              <w:rPr>
                <w:rFonts w:cs="Calibri"/>
                <w:b/>
                <w:spacing w:val="-2"/>
                <w:kern w:val="2"/>
                <w:sz w:val="24"/>
                <w:szCs w:val="24"/>
                <w:lang w:val="pt-PT"/>
              </w:rPr>
              <w:t xml:space="preserve"> </w:t>
            </w:r>
            <w:r w:rsidRPr="00B032D7">
              <w:rPr>
                <w:rFonts w:cs="Calibri"/>
                <w:b/>
                <w:kern w:val="2"/>
                <w:sz w:val="24"/>
                <w:szCs w:val="24"/>
                <w:lang w:val="pt-PT"/>
              </w:rPr>
              <w:t>ÁREA SOLICITANTE</w:t>
            </w:r>
          </w:p>
        </w:tc>
      </w:tr>
      <w:tr w:rsidR="0003439E" w:rsidRPr="00B032D7" w14:paraId="2B3B8A70" w14:textId="77777777" w:rsidTr="0003439E">
        <w:trPr>
          <w:jc w:val="center"/>
        </w:trPr>
        <w:tc>
          <w:tcPr>
            <w:tcW w:w="10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28F2E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before="120" w:after="120" w:line="256" w:lineRule="auto"/>
              <w:ind w:left="57"/>
              <w:jc w:val="both"/>
              <w:rPr>
                <w:rFonts w:cs="Calibri"/>
                <w:kern w:val="2"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/>
                <w:sz w:val="24"/>
                <w:szCs w:val="24"/>
                <w:lang w:val="pt-PT"/>
              </w:rPr>
              <w:t xml:space="preserve">Setor Solicitante: </w:t>
            </w:r>
            <w:r w:rsidRPr="00B032D7">
              <w:rPr>
                <w:rFonts w:cs="Calibri"/>
                <w:bCs/>
                <w:sz w:val="24"/>
                <w:szCs w:val="24"/>
                <w:lang w:val="pt-PT"/>
              </w:rPr>
              <w:t>Secretaria Municipal Educação</w:t>
            </w:r>
          </w:p>
        </w:tc>
      </w:tr>
      <w:tr w:rsidR="0003439E" w:rsidRPr="00B032D7" w14:paraId="14547361" w14:textId="77777777" w:rsidTr="0003439E">
        <w:trPr>
          <w:trHeight w:val="737"/>
          <w:jc w:val="center"/>
        </w:trPr>
        <w:tc>
          <w:tcPr>
            <w:tcW w:w="10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C368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cs="Calibri"/>
                <w:b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/>
                <w:sz w:val="24"/>
                <w:szCs w:val="24"/>
                <w:lang w:val="pt-PT"/>
              </w:rPr>
              <w:t>Responsável</w:t>
            </w:r>
            <w:r w:rsidRPr="00B032D7">
              <w:rPr>
                <w:rFonts w:cs="Calibri"/>
                <w:b/>
                <w:spacing w:val="-4"/>
                <w:sz w:val="24"/>
                <w:szCs w:val="24"/>
                <w:lang w:val="pt-PT"/>
              </w:rPr>
              <w:t xml:space="preserve"> </w:t>
            </w:r>
            <w:r w:rsidRPr="00B032D7">
              <w:rPr>
                <w:rFonts w:cs="Calibri"/>
                <w:b/>
                <w:sz w:val="24"/>
                <w:szCs w:val="24"/>
                <w:lang w:val="pt-PT"/>
              </w:rPr>
              <w:t>pela</w:t>
            </w:r>
            <w:r w:rsidRPr="00B032D7">
              <w:rPr>
                <w:rFonts w:cs="Calibri"/>
                <w:b/>
                <w:spacing w:val="-3"/>
                <w:sz w:val="24"/>
                <w:szCs w:val="24"/>
                <w:lang w:val="pt-PT"/>
              </w:rPr>
              <w:t xml:space="preserve"> d</w:t>
            </w:r>
            <w:r w:rsidRPr="00B032D7">
              <w:rPr>
                <w:rFonts w:cs="Calibri"/>
                <w:b/>
                <w:sz w:val="24"/>
                <w:szCs w:val="24"/>
                <w:lang w:val="pt-PT"/>
              </w:rPr>
              <w:t>emanda:</w:t>
            </w:r>
          </w:p>
          <w:p w14:paraId="376722A8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cs="Calibri"/>
                <w:bCs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Cs/>
                <w:sz w:val="24"/>
                <w:szCs w:val="24"/>
                <w:lang w:val="pt-PT"/>
              </w:rPr>
              <w:t>Isamara Aparecida Soares de Oliveira</w:t>
            </w:r>
          </w:p>
          <w:p w14:paraId="0AA95183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cs="Calibri"/>
                <w:bCs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Cs/>
                <w:sz w:val="24"/>
                <w:szCs w:val="24"/>
                <w:lang w:val="pt-PT"/>
              </w:rPr>
              <w:t>Matrícula: 3727</w:t>
            </w:r>
          </w:p>
          <w:p w14:paraId="1CA8D733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ind w:left="57"/>
              <w:rPr>
                <w:rFonts w:cs="Calibri"/>
                <w:kern w:val="2"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Cs/>
                <w:sz w:val="24"/>
                <w:szCs w:val="24"/>
                <w:lang w:val="pt-PT"/>
              </w:rPr>
              <w:t>Cargo: Secretária  Municipal de Educação</w:t>
            </w:r>
          </w:p>
        </w:tc>
      </w:tr>
      <w:tr w:rsidR="0003439E" w:rsidRPr="00B032D7" w14:paraId="1BFCD3A3" w14:textId="77777777" w:rsidTr="0003439E">
        <w:trPr>
          <w:trHeight w:val="553"/>
          <w:jc w:val="center"/>
        </w:trPr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B1E64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before="120" w:after="120" w:line="256" w:lineRule="auto"/>
              <w:ind w:left="57"/>
              <w:rPr>
                <w:rFonts w:cs="Calibri"/>
                <w:b/>
                <w:kern w:val="2"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/>
                <w:sz w:val="24"/>
                <w:szCs w:val="24"/>
                <w:lang w:val="pt-PT"/>
              </w:rPr>
              <w:t>E-mail:</w:t>
            </w:r>
            <w:r w:rsidRPr="00B032D7">
              <w:rPr>
                <w:rFonts w:cs="Calibri"/>
                <w:sz w:val="24"/>
                <w:szCs w:val="24"/>
                <w:lang w:val="pt-PT"/>
              </w:rPr>
              <w:t xml:space="preserve"> </w:t>
            </w:r>
            <w:hyperlink r:id="rId8" w:history="1">
              <w:r w:rsidRPr="00B032D7">
                <w:rPr>
                  <w:rStyle w:val="Hyperlink"/>
                  <w:rFonts w:cs="Calibri"/>
                  <w:sz w:val="24"/>
                  <w:szCs w:val="24"/>
                  <w:lang w:val="pt-PT"/>
                </w:rPr>
                <w:t>educacao@paineiras.mg.gov.br</w:t>
              </w:r>
            </w:hyperlink>
            <w:r w:rsidRPr="00B032D7">
              <w:rPr>
                <w:rFonts w:cs="Calibri"/>
                <w:bCs/>
                <w:color w:val="0000FF"/>
                <w:sz w:val="24"/>
                <w:szCs w:val="24"/>
                <w:u w:val="single"/>
                <w:lang w:val="pt-PT"/>
              </w:rPr>
              <w:t xml:space="preserve">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9A71D" w14:textId="27A75297" w:rsidR="0003439E" w:rsidRPr="00B032D7" w:rsidRDefault="0003439E" w:rsidP="004A158D">
            <w:pPr>
              <w:widowControl w:val="0"/>
              <w:autoSpaceDE w:val="0"/>
              <w:autoSpaceDN w:val="0"/>
              <w:spacing w:before="120" w:after="120" w:line="256" w:lineRule="auto"/>
              <w:ind w:left="57"/>
              <w:rPr>
                <w:rFonts w:cs="Calibri"/>
                <w:kern w:val="2"/>
                <w:sz w:val="24"/>
                <w:szCs w:val="24"/>
                <w:lang w:val="pt-PT"/>
              </w:rPr>
            </w:pPr>
            <w:r w:rsidRPr="00B032D7">
              <w:rPr>
                <w:rFonts w:cs="Calibri"/>
                <w:b/>
                <w:sz w:val="24"/>
                <w:szCs w:val="24"/>
                <w:lang w:val="pt-PT"/>
              </w:rPr>
              <w:t>Telefone</w:t>
            </w:r>
            <w:r w:rsidRPr="00B032D7">
              <w:rPr>
                <w:rFonts w:cs="Calibri"/>
                <w:b/>
                <w:spacing w:val="-4"/>
                <w:sz w:val="24"/>
                <w:szCs w:val="24"/>
                <w:lang w:val="pt-PT"/>
              </w:rPr>
              <w:t xml:space="preserve">: </w:t>
            </w:r>
            <w:r w:rsidRPr="00B032D7">
              <w:rPr>
                <w:rFonts w:cs="Calibri"/>
                <w:bCs/>
                <w:spacing w:val="-4"/>
                <w:sz w:val="24"/>
                <w:szCs w:val="24"/>
                <w:lang w:val="pt-PT"/>
              </w:rPr>
              <w:t xml:space="preserve">(37) </w:t>
            </w:r>
            <w:r w:rsidR="00B032D7" w:rsidRPr="00B032D7">
              <w:rPr>
                <w:rFonts w:cs="Calibri"/>
                <w:bCs/>
                <w:spacing w:val="-4"/>
                <w:sz w:val="24"/>
                <w:szCs w:val="24"/>
                <w:lang w:val="pt-PT"/>
              </w:rPr>
              <w:t>3457-0001</w:t>
            </w:r>
          </w:p>
        </w:tc>
      </w:tr>
    </w:tbl>
    <w:tbl>
      <w:tblPr>
        <w:tblStyle w:val="TableNormal"/>
        <w:tblW w:w="1077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1"/>
        <w:gridCol w:w="4863"/>
      </w:tblGrid>
      <w:tr w:rsidR="00953376" w:rsidRPr="00B032D7" w14:paraId="5B11E15B" w14:textId="77777777" w:rsidTr="00B032D7">
        <w:trPr>
          <w:jc w:val="center"/>
        </w:trPr>
        <w:tc>
          <w:tcPr>
            <w:tcW w:w="10774" w:type="dxa"/>
            <w:gridSpan w:val="2"/>
            <w:shd w:val="clear" w:color="auto" w:fill="A6A6A6" w:themeFill="background1" w:themeFillShade="A6"/>
            <w:vAlign w:val="center"/>
          </w:tcPr>
          <w:p w14:paraId="5FB26D24" w14:textId="77777777" w:rsidR="00953376" w:rsidRPr="00B032D7" w:rsidRDefault="00953376" w:rsidP="00953376">
            <w:pPr>
              <w:pStyle w:val="TableParagraph"/>
              <w:spacing w:before="120" w:after="120"/>
              <w:ind w:left="0"/>
              <w:jc w:val="center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t>INFORMAÇÕES ACERCA</w:t>
            </w:r>
            <w:r w:rsidRPr="00B032D7">
              <w:rPr>
                <w:b/>
                <w:spacing w:val="-5"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b/>
                <w:sz w:val="20"/>
                <w:szCs w:val="20"/>
                <w:lang w:val="pt-BR"/>
              </w:rPr>
              <w:t>DA</w:t>
            </w:r>
            <w:r w:rsidRPr="00B032D7">
              <w:rPr>
                <w:b/>
                <w:spacing w:val="-2"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b/>
                <w:sz w:val="20"/>
                <w:szCs w:val="20"/>
                <w:lang w:val="pt-BR"/>
              </w:rPr>
              <w:t>NECESSIDADE</w:t>
            </w:r>
            <w:r w:rsidRPr="00B032D7">
              <w:rPr>
                <w:b/>
                <w:spacing w:val="-2"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b/>
                <w:sz w:val="20"/>
                <w:szCs w:val="20"/>
                <w:lang w:val="pt-BR"/>
              </w:rPr>
              <w:t>DA</w:t>
            </w:r>
            <w:r w:rsidRPr="00B032D7">
              <w:rPr>
                <w:b/>
                <w:spacing w:val="-4"/>
                <w:sz w:val="20"/>
                <w:szCs w:val="20"/>
                <w:lang w:val="pt-BR"/>
              </w:rPr>
              <w:t xml:space="preserve"> C</w:t>
            </w:r>
            <w:r w:rsidRPr="00B032D7">
              <w:rPr>
                <w:b/>
                <w:sz w:val="20"/>
                <w:szCs w:val="20"/>
                <w:lang w:val="pt-BR"/>
              </w:rPr>
              <w:t>ONTRATAÇÃO</w:t>
            </w:r>
          </w:p>
        </w:tc>
      </w:tr>
      <w:tr w:rsidR="00953376" w:rsidRPr="00B032D7" w14:paraId="793CB19B" w14:textId="77777777" w:rsidTr="00B032D7">
        <w:trPr>
          <w:trHeight w:val="467"/>
          <w:jc w:val="center"/>
        </w:trPr>
        <w:tc>
          <w:tcPr>
            <w:tcW w:w="10774" w:type="dxa"/>
            <w:gridSpan w:val="2"/>
            <w:shd w:val="clear" w:color="auto" w:fill="D9D9D9" w:themeFill="background1" w:themeFillShade="D9"/>
          </w:tcPr>
          <w:p w14:paraId="57FF53BF" w14:textId="77777777" w:rsidR="00953376" w:rsidRPr="00B032D7" w:rsidRDefault="00953376" w:rsidP="00953376">
            <w:pPr>
              <w:pStyle w:val="TableParagraph"/>
              <w:spacing w:before="98"/>
              <w:ind w:left="2419" w:right="2402"/>
              <w:jc w:val="center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t>Tipo do Item</w:t>
            </w:r>
          </w:p>
        </w:tc>
      </w:tr>
      <w:tr w:rsidR="00953376" w:rsidRPr="00B032D7" w14:paraId="56861B84" w14:textId="77777777" w:rsidTr="00B032D7">
        <w:trPr>
          <w:trHeight w:val="468"/>
          <w:jc w:val="center"/>
        </w:trPr>
        <w:tc>
          <w:tcPr>
            <w:tcW w:w="5911" w:type="dxa"/>
          </w:tcPr>
          <w:p w14:paraId="287684BE" w14:textId="70B75015" w:rsidR="00953376" w:rsidRPr="00B032D7" w:rsidRDefault="00203192" w:rsidP="00953376">
            <w:pPr>
              <w:pStyle w:val="TableParagraph"/>
              <w:spacing w:before="98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Selecionar1"/>
            <w:r>
              <w:rPr>
                <w:b/>
                <w:sz w:val="20"/>
                <w:szCs w:val="20"/>
                <w:lang w:val="pt-BR"/>
              </w:rPr>
              <w:instrText xml:space="preserve"> FORMCHECKBOX </w:instrText>
            </w:r>
            <w:r>
              <w:rPr>
                <w:b/>
                <w:sz w:val="20"/>
                <w:szCs w:val="20"/>
                <w:lang w:val="pt-BR"/>
              </w:rPr>
            </w:r>
            <w:r>
              <w:rPr>
                <w:b/>
                <w:sz w:val="20"/>
                <w:szCs w:val="20"/>
                <w:lang w:val="pt-BR"/>
              </w:rPr>
              <w:fldChar w:fldCharType="end"/>
            </w:r>
            <w:bookmarkEnd w:id="0"/>
            <w:r w:rsidR="00953376" w:rsidRPr="00B032D7">
              <w:rPr>
                <w:b/>
                <w:sz w:val="20"/>
                <w:szCs w:val="20"/>
                <w:lang w:val="pt-BR"/>
              </w:rPr>
              <w:t xml:space="preserve"> </w:t>
            </w:r>
            <w:r w:rsidR="00953376" w:rsidRPr="00B032D7">
              <w:rPr>
                <w:sz w:val="20"/>
                <w:szCs w:val="20"/>
                <w:lang w:val="pt-BR"/>
              </w:rPr>
              <w:t>Material de consumo</w:t>
            </w:r>
          </w:p>
        </w:tc>
        <w:tc>
          <w:tcPr>
            <w:tcW w:w="4863" w:type="dxa"/>
          </w:tcPr>
          <w:p w14:paraId="65CF2332" w14:textId="77777777" w:rsidR="00953376" w:rsidRPr="00B032D7" w:rsidRDefault="00953376" w:rsidP="00953376">
            <w:pPr>
              <w:pStyle w:val="TableParagraph"/>
              <w:tabs>
                <w:tab w:val="left" w:pos="4215"/>
              </w:tabs>
              <w:spacing w:before="98"/>
              <w:ind w:left="105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4"/>
            <w:r w:rsidRPr="00B032D7">
              <w:rPr>
                <w:b/>
                <w:sz w:val="20"/>
                <w:szCs w:val="20"/>
                <w:lang w:val="pt-BR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  <w:lang w:val="pt-BR"/>
              </w:rPr>
            </w:r>
            <w:r w:rsidR="00000000">
              <w:rPr>
                <w:b/>
                <w:sz w:val="20"/>
                <w:szCs w:val="20"/>
                <w:lang w:val="pt-BR"/>
              </w:rPr>
              <w:fldChar w:fldCharType="separate"/>
            </w:r>
            <w:r w:rsidRPr="00B032D7">
              <w:rPr>
                <w:b/>
                <w:sz w:val="20"/>
                <w:szCs w:val="20"/>
                <w:lang w:val="pt-BR"/>
              </w:rPr>
              <w:fldChar w:fldCharType="end"/>
            </w:r>
            <w:bookmarkEnd w:id="1"/>
            <w:r w:rsidRPr="00B032D7">
              <w:rPr>
                <w:b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sz w:val="20"/>
                <w:szCs w:val="20"/>
                <w:lang w:val="pt-BR"/>
              </w:rPr>
              <w:t>Equipamento/material permanente</w:t>
            </w:r>
          </w:p>
        </w:tc>
      </w:tr>
      <w:tr w:rsidR="00953376" w:rsidRPr="00B032D7" w14:paraId="531FA07B" w14:textId="77777777" w:rsidTr="00B032D7">
        <w:trPr>
          <w:trHeight w:val="468"/>
          <w:jc w:val="center"/>
        </w:trPr>
        <w:tc>
          <w:tcPr>
            <w:tcW w:w="5911" w:type="dxa"/>
          </w:tcPr>
          <w:p w14:paraId="71DA756F" w14:textId="463DE333" w:rsidR="00953376" w:rsidRPr="00B032D7" w:rsidRDefault="00203192" w:rsidP="00953376">
            <w:pPr>
              <w:pStyle w:val="TableParagraph"/>
              <w:spacing w:before="98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ionar2"/>
            <w:r>
              <w:rPr>
                <w:b/>
                <w:sz w:val="20"/>
                <w:szCs w:val="20"/>
                <w:lang w:val="pt-BR"/>
              </w:rPr>
              <w:instrText xml:space="preserve"> FORMCHECKBOX </w:instrText>
            </w:r>
            <w:r>
              <w:rPr>
                <w:b/>
                <w:sz w:val="20"/>
                <w:szCs w:val="20"/>
                <w:lang w:val="pt-BR"/>
              </w:rPr>
            </w:r>
            <w:r>
              <w:rPr>
                <w:b/>
                <w:sz w:val="20"/>
                <w:szCs w:val="20"/>
                <w:lang w:val="pt-BR"/>
              </w:rPr>
              <w:fldChar w:fldCharType="end"/>
            </w:r>
            <w:bookmarkEnd w:id="2"/>
            <w:r w:rsidR="00953376" w:rsidRPr="00B032D7">
              <w:rPr>
                <w:b/>
                <w:sz w:val="20"/>
                <w:szCs w:val="20"/>
                <w:lang w:val="pt-BR"/>
              </w:rPr>
              <w:t xml:space="preserve"> </w:t>
            </w:r>
            <w:r w:rsidR="00953376" w:rsidRPr="00B032D7">
              <w:rPr>
                <w:sz w:val="20"/>
                <w:szCs w:val="20"/>
                <w:lang w:val="pt-BR"/>
              </w:rPr>
              <w:t>Serviço continuado</w:t>
            </w:r>
          </w:p>
        </w:tc>
        <w:tc>
          <w:tcPr>
            <w:tcW w:w="4863" w:type="dxa"/>
          </w:tcPr>
          <w:p w14:paraId="64D82566" w14:textId="77777777" w:rsidR="00953376" w:rsidRPr="00B032D7" w:rsidRDefault="00953376" w:rsidP="00953376">
            <w:pPr>
              <w:pStyle w:val="TableParagraph"/>
              <w:spacing w:before="98"/>
              <w:ind w:left="105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ionar5"/>
            <w:r w:rsidRPr="00B032D7">
              <w:rPr>
                <w:b/>
                <w:sz w:val="20"/>
                <w:szCs w:val="20"/>
                <w:lang w:val="pt-BR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  <w:lang w:val="pt-BR"/>
              </w:rPr>
            </w:r>
            <w:r w:rsidR="00000000">
              <w:rPr>
                <w:b/>
                <w:sz w:val="20"/>
                <w:szCs w:val="20"/>
                <w:lang w:val="pt-BR"/>
              </w:rPr>
              <w:fldChar w:fldCharType="separate"/>
            </w:r>
            <w:r w:rsidRPr="00B032D7">
              <w:rPr>
                <w:b/>
                <w:sz w:val="20"/>
                <w:szCs w:val="20"/>
                <w:lang w:val="pt-BR"/>
              </w:rPr>
              <w:fldChar w:fldCharType="end"/>
            </w:r>
            <w:bookmarkEnd w:id="3"/>
            <w:r w:rsidRPr="00B032D7">
              <w:rPr>
                <w:b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sz w:val="20"/>
                <w:szCs w:val="20"/>
                <w:lang w:val="pt-BR"/>
              </w:rPr>
              <w:t>Serviço não continuado</w:t>
            </w:r>
          </w:p>
        </w:tc>
      </w:tr>
      <w:tr w:rsidR="00953376" w:rsidRPr="00B032D7" w14:paraId="6D29A936" w14:textId="77777777" w:rsidTr="00B032D7">
        <w:trPr>
          <w:trHeight w:val="468"/>
          <w:jc w:val="center"/>
        </w:trPr>
        <w:tc>
          <w:tcPr>
            <w:tcW w:w="5911" w:type="dxa"/>
          </w:tcPr>
          <w:p w14:paraId="7F5C7422" w14:textId="77777777" w:rsidR="00953376" w:rsidRPr="00B032D7" w:rsidRDefault="00953376" w:rsidP="00953376">
            <w:pPr>
              <w:pStyle w:val="TableParagraph"/>
              <w:spacing w:before="98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Selecionar3"/>
            <w:r w:rsidRPr="00B032D7">
              <w:rPr>
                <w:b/>
                <w:sz w:val="20"/>
                <w:szCs w:val="20"/>
                <w:lang w:val="pt-BR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  <w:lang w:val="pt-BR"/>
              </w:rPr>
            </w:r>
            <w:r w:rsidR="00000000">
              <w:rPr>
                <w:b/>
                <w:sz w:val="20"/>
                <w:szCs w:val="20"/>
                <w:lang w:val="pt-BR"/>
              </w:rPr>
              <w:fldChar w:fldCharType="separate"/>
            </w:r>
            <w:r w:rsidRPr="00B032D7">
              <w:rPr>
                <w:b/>
                <w:sz w:val="20"/>
                <w:szCs w:val="20"/>
                <w:lang w:val="pt-BR"/>
              </w:rPr>
              <w:fldChar w:fldCharType="end"/>
            </w:r>
            <w:bookmarkEnd w:id="4"/>
            <w:r w:rsidRPr="00B032D7">
              <w:rPr>
                <w:b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sz w:val="20"/>
                <w:szCs w:val="20"/>
                <w:lang w:val="pt-BR"/>
              </w:rPr>
              <w:t>Obra</w:t>
            </w:r>
          </w:p>
        </w:tc>
        <w:tc>
          <w:tcPr>
            <w:tcW w:w="4863" w:type="dxa"/>
          </w:tcPr>
          <w:p w14:paraId="18E03A4F" w14:textId="77777777" w:rsidR="00953376" w:rsidRPr="00B032D7" w:rsidRDefault="00953376" w:rsidP="00953376">
            <w:pPr>
              <w:pStyle w:val="TableParagraph"/>
              <w:spacing w:before="98"/>
              <w:ind w:left="105"/>
              <w:rPr>
                <w:b/>
                <w:sz w:val="20"/>
                <w:szCs w:val="20"/>
                <w:lang w:val="pt-BR"/>
              </w:rPr>
            </w:pPr>
            <w:r w:rsidRPr="00B032D7">
              <w:rPr>
                <w:b/>
                <w:sz w:val="20"/>
                <w:szCs w:val="20"/>
                <w:lang w:val="pt-BR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ionar6"/>
            <w:r w:rsidRPr="00B032D7">
              <w:rPr>
                <w:b/>
                <w:sz w:val="20"/>
                <w:szCs w:val="20"/>
                <w:lang w:val="pt-BR"/>
              </w:rPr>
              <w:instrText xml:space="preserve"> FORMCHECKBOX </w:instrText>
            </w:r>
            <w:r w:rsidR="00000000">
              <w:rPr>
                <w:b/>
                <w:sz w:val="20"/>
                <w:szCs w:val="20"/>
                <w:lang w:val="pt-BR"/>
              </w:rPr>
            </w:r>
            <w:r w:rsidR="00000000">
              <w:rPr>
                <w:b/>
                <w:sz w:val="20"/>
                <w:szCs w:val="20"/>
                <w:lang w:val="pt-BR"/>
              </w:rPr>
              <w:fldChar w:fldCharType="separate"/>
            </w:r>
            <w:r w:rsidRPr="00B032D7">
              <w:rPr>
                <w:b/>
                <w:sz w:val="20"/>
                <w:szCs w:val="20"/>
                <w:lang w:val="pt-BR"/>
              </w:rPr>
              <w:fldChar w:fldCharType="end"/>
            </w:r>
            <w:bookmarkEnd w:id="5"/>
            <w:r w:rsidRPr="00B032D7">
              <w:rPr>
                <w:b/>
                <w:sz w:val="20"/>
                <w:szCs w:val="20"/>
                <w:lang w:val="pt-BR"/>
              </w:rPr>
              <w:t xml:space="preserve"> </w:t>
            </w:r>
            <w:r w:rsidRPr="00B032D7">
              <w:rPr>
                <w:sz w:val="20"/>
                <w:szCs w:val="20"/>
                <w:lang w:val="pt-BR"/>
              </w:rPr>
              <w:t>Serviço de engenharia</w:t>
            </w:r>
          </w:p>
        </w:tc>
      </w:tr>
      <w:tr w:rsidR="00953376" w:rsidRPr="00B032D7" w14:paraId="0CF5F3D7" w14:textId="77777777" w:rsidTr="00B032D7">
        <w:trPr>
          <w:trHeight w:val="1354"/>
          <w:jc w:val="center"/>
        </w:trPr>
        <w:tc>
          <w:tcPr>
            <w:tcW w:w="10774" w:type="dxa"/>
            <w:gridSpan w:val="2"/>
          </w:tcPr>
          <w:p w14:paraId="1E3C5E2F" w14:textId="73574E3E" w:rsidR="00953376" w:rsidRPr="00B032D7" w:rsidRDefault="00953376" w:rsidP="00EF026F">
            <w:pPr>
              <w:pStyle w:val="TableParagraph"/>
              <w:spacing w:before="120" w:after="120"/>
              <w:ind w:left="57"/>
              <w:jc w:val="both"/>
              <w:rPr>
                <w:sz w:val="20"/>
                <w:szCs w:val="20"/>
                <w:lang w:val="pt-BR"/>
              </w:rPr>
            </w:pPr>
            <w:r w:rsidRPr="00B032D7">
              <w:rPr>
                <w:b/>
                <w:bCs/>
                <w:sz w:val="20"/>
                <w:szCs w:val="20"/>
                <w:lang w:val="pt-BR"/>
              </w:rPr>
              <w:t>Descrição sucinta da solicitação:</w:t>
            </w:r>
            <w:r w:rsidR="00EF026F" w:rsidRPr="00B032D7">
              <w:rPr>
                <w:sz w:val="20"/>
                <w:szCs w:val="20"/>
                <w:lang w:val="pt-BR"/>
              </w:rPr>
              <w:t xml:space="preserve"> </w:t>
            </w:r>
            <w:r w:rsidR="008C600C" w:rsidRPr="00B032D7">
              <w:t>Solicita-se a abertura de processo licitatório para a aquisição de gêneros alimentícios (frutas, legumes e verduras) provenientes da Agricultura Familiar e do Empreendedor Familiar Rural, destinados ao atendimento da alimentação escolar dos alunos da rede pública municipal, no âmbito do Programa Nacional de Alimentação Escolar – PNAE, em conformidade com o Art. 29 da Resolução FNDE nº 06, de 08 de maio de 2020, e com a legislação vigente.</w:t>
            </w:r>
          </w:p>
        </w:tc>
      </w:tr>
      <w:tr w:rsidR="00595A3F" w:rsidRPr="00B032D7" w14:paraId="4E8FC3B8" w14:textId="77777777" w:rsidTr="00B032D7">
        <w:trPr>
          <w:trHeight w:val="689"/>
          <w:jc w:val="center"/>
        </w:trPr>
        <w:tc>
          <w:tcPr>
            <w:tcW w:w="10774" w:type="dxa"/>
            <w:gridSpan w:val="2"/>
          </w:tcPr>
          <w:p w14:paraId="54A442CB" w14:textId="3E85ED6A" w:rsidR="00595A3F" w:rsidRPr="00B032D7" w:rsidRDefault="00595A3F" w:rsidP="00595A3F">
            <w:pPr>
              <w:pStyle w:val="TableParagraph"/>
              <w:spacing w:before="120" w:after="120"/>
              <w:ind w:left="57"/>
              <w:jc w:val="both"/>
              <w:rPr>
                <w:b/>
                <w:bCs/>
                <w:lang w:val="pt-BR" w:eastAsia="pt-BR"/>
              </w:rPr>
            </w:pPr>
            <w:r w:rsidRPr="00B032D7">
              <w:rPr>
                <w:b/>
                <w:bCs/>
                <w:lang w:val="pt-BR" w:eastAsia="pt-BR"/>
              </w:rPr>
              <w:t xml:space="preserve">Descrição da necessidade da contratação: </w:t>
            </w:r>
          </w:p>
          <w:p w14:paraId="14D13E05" w14:textId="77777777" w:rsidR="008C600C" w:rsidRPr="00B032D7" w:rsidRDefault="008C600C" w:rsidP="00B032D7">
            <w:pPr>
              <w:pStyle w:val="NormalWeb"/>
              <w:jc w:val="both"/>
              <w:rPr>
                <w:rFonts w:ascii="Calibri" w:eastAsia="Calibri" w:hAnsi="Calibri" w:cs="Calibri"/>
                <w:sz w:val="22"/>
                <w:szCs w:val="22"/>
                <w:lang w:val="pt-PT" w:eastAsia="en-US"/>
              </w:rPr>
            </w:pPr>
            <w:r w:rsidRPr="00B032D7">
              <w:rPr>
                <w:rFonts w:ascii="Calibri" w:eastAsia="Calibri" w:hAnsi="Calibri" w:cs="Calibri"/>
                <w:sz w:val="22"/>
                <w:szCs w:val="22"/>
                <w:lang w:val="pt-PT" w:eastAsia="en-US"/>
              </w:rPr>
              <w:t>A oferta de alimentação escolar adequada e saudável constitui direito social assegurado constitucionalmente, sendo dever do Poder Público garantir condições para sua efetivação. A presente demanda decorre da necessidade de assegurar o fornecimento contínuo de gêneros alimentícios in natura, frescos e de qualidade, indispensáveis à execução do Programa Nacional de Alimentação Escolar – PNAE, durante o ano letivo.</w:t>
            </w:r>
          </w:p>
          <w:p w14:paraId="32F07A47" w14:textId="07ACB2CB" w:rsidR="00595A3F" w:rsidRPr="00B032D7" w:rsidRDefault="008C600C" w:rsidP="00B032D7">
            <w:pPr>
              <w:pStyle w:val="NormalWeb"/>
              <w:jc w:val="both"/>
              <w:rPr>
                <w:rFonts w:ascii="Calibri" w:hAnsi="Calibri" w:cs="Calibri"/>
                <w:lang w:val="pt-BR"/>
              </w:rPr>
            </w:pPr>
            <w:r w:rsidRPr="00B032D7">
              <w:rPr>
                <w:rFonts w:ascii="Calibri" w:eastAsia="Calibri" w:hAnsi="Calibri" w:cs="Calibri"/>
                <w:sz w:val="22"/>
                <w:szCs w:val="22"/>
                <w:lang w:val="pt-PT" w:eastAsia="en-US"/>
              </w:rPr>
              <w:t>Além disso, a contratação atende à exigência legal de aplicação mínima de 45% (trinta por cento) p</w:t>
            </w:r>
            <w:r w:rsidR="005A7B02" w:rsidRPr="00B032D7">
              <w:rPr>
                <w:rFonts w:ascii="Calibri" w:eastAsia="Calibri" w:hAnsi="Calibri" w:cs="Calibri"/>
                <w:sz w:val="22"/>
                <w:szCs w:val="22"/>
                <w:lang w:val="pt-PT" w:eastAsia="en-US"/>
              </w:rPr>
              <w:t>ara o</w:t>
            </w:r>
            <w:r w:rsidRPr="00B032D7">
              <w:rPr>
                <w:rFonts w:ascii="Calibri" w:eastAsia="Calibri" w:hAnsi="Calibri" w:cs="Calibri"/>
                <w:sz w:val="22"/>
                <w:szCs w:val="22"/>
                <w:lang w:val="pt-PT" w:eastAsia="en-US"/>
              </w:rPr>
              <w:t xml:space="preserve"> ano de 2026, dos recursos financeiros repassados pelo FNDE na aquisição direta de gêneros alimentícios da agricultura familiar, promovendo o desenvolvimento local sustentável, a geração de renda no meio rural e o fortalecimento da economia regional.</w:t>
            </w:r>
          </w:p>
        </w:tc>
      </w:tr>
      <w:tr w:rsidR="00595A3F" w:rsidRPr="00B032D7" w14:paraId="06550E24" w14:textId="77777777" w:rsidTr="00B032D7">
        <w:trPr>
          <w:trHeight w:val="689"/>
          <w:jc w:val="center"/>
        </w:trPr>
        <w:tc>
          <w:tcPr>
            <w:tcW w:w="10774" w:type="dxa"/>
            <w:gridSpan w:val="2"/>
          </w:tcPr>
          <w:tbl>
            <w:tblPr>
              <w:tblStyle w:val="TableGrid"/>
              <w:tblW w:w="11064" w:type="dxa"/>
              <w:tblInd w:w="0" w:type="dxa"/>
              <w:tblLayout w:type="fixed"/>
              <w:tblCellMar>
                <w:top w:w="32" w:type="dxa"/>
                <w:left w:w="43" w:type="dxa"/>
                <w:right w:w="61" w:type="dxa"/>
              </w:tblCellMar>
              <w:tblLook w:val="04A0" w:firstRow="1" w:lastRow="0" w:firstColumn="1" w:lastColumn="0" w:noHBand="0" w:noVBand="1"/>
            </w:tblPr>
            <w:tblGrid>
              <w:gridCol w:w="858"/>
              <w:gridCol w:w="1423"/>
              <w:gridCol w:w="5799"/>
              <w:gridCol w:w="1134"/>
              <w:gridCol w:w="1850"/>
            </w:tblGrid>
            <w:tr w:rsidR="00595A3F" w:rsidRPr="00B032D7" w14:paraId="2091455D" w14:textId="77777777" w:rsidTr="00B032D7">
              <w:trPr>
                <w:cantSplit/>
                <w:trHeight w:val="1581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5CF17BB" w14:textId="77777777" w:rsidR="00595A3F" w:rsidRPr="00B032D7" w:rsidRDefault="00595A3F" w:rsidP="00595A3F">
                  <w:pPr>
                    <w:spacing w:line="259" w:lineRule="auto"/>
                    <w:ind w:left="1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</w:p>
                <w:p w14:paraId="14CE195C" w14:textId="77777777" w:rsidR="00595A3F" w:rsidRPr="00B032D7" w:rsidRDefault="00595A3F" w:rsidP="00595A3F">
                  <w:pPr>
                    <w:spacing w:line="259" w:lineRule="auto"/>
                    <w:ind w:left="1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  <w:r w:rsidRPr="00B032D7">
                    <w:rPr>
                      <w:rFonts w:cs="Calibri"/>
                      <w:b/>
                      <w:bCs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1AFA049" w14:textId="77777777" w:rsidR="00595A3F" w:rsidRPr="00B032D7" w:rsidRDefault="00595A3F" w:rsidP="00595A3F">
                  <w:pPr>
                    <w:spacing w:line="259" w:lineRule="auto"/>
                    <w:ind w:left="1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</w:p>
                <w:p w14:paraId="09A4DD66" w14:textId="77777777" w:rsidR="00595A3F" w:rsidRPr="00B032D7" w:rsidRDefault="00595A3F" w:rsidP="00595A3F">
                  <w:pPr>
                    <w:spacing w:line="259" w:lineRule="auto"/>
                    <w:ind w:left="1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  <w:r w:rsidRPr="00B032D7">
                    <w:rPr>
                      <w:rFonts w:cs="Calibri"/>
                      <w:b/>
                      <w:bCs/>
                      <w:sz w:val="20"/>
                      <w:szCs w:val="20"/>
                    </w:rPr>
                    <w:t>CÓDIGO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  <w:vAlign w:val="center"/>
                </w:tcPr>
                <w:p w14:paraId="14CE5378" w14:textId="77777777" w:rsidR="00595A3F" w:rsidRPr="00B032D7" w:rsidRDefault="00595A3F" w:rsidP="00595A3F">
                  <w:pPr>
                    <w:spacing w:line="259" w:lineRule="auto"/>
                    <w:ind w:right="119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</w:p>
                <w:p w14:paraId="4A64EC06" w14:textId="77777777" w:rsidR="00595A3F" w:rsidRPr="00B032D7" w:rsidRDefault="00595A3F" w:rsidP="00595A3F">
                  <w:pPr>
                    <w:spacing w:line="259" w:lineRule="auto"/>
                    <w:ind w:right="119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  <w:r w:rsidRPr="00B032D7">
                    <w:rPr>
                      <w:rFonts w:cs="Calibri"/>
                      <w:b/>
                      <w:bCs/>
                      <w:sz w:val="20"/>
                      <w:szCs w:val="20"/>
                    </w:rPr>
                    <w:t>DESCRIÇÃO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textDirection w:val="btLr"/>
                  <w:vAlign w:val="center"/>
                </w:tcPr>
                <w:p w14:paraId="1CBF7C52" w14:textId="77777777" w:rsidR="00595A3F" w:rsidRPr="00B032D7" w:rsidRDefault="00595A3F" w:rsidP="00595A3F">
                  <w:pPr>
                    <w:spacing w:line="259" w:lineRule="auto"/>
                    <w:ind w:left="61" w:right="113" w:firstLine="120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  <w:r w:rsidRPr="00B032D7">
                    <w:rPr>
                      <w:rFonts w:cs="Calibri"/>
                      <w:b/>
                      <w:bCs/>
                      <w:sz w:val="20"/>
                      <w:szCs w:val="20"/>
                    </w:rPr>
                    <w:t>UNIDADE DE FORNECIMENTO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extDirection w:val="btLr"/>
                  <w:vAlign w:val="center"/>
                </w:tcPr>
                <w:p w14:paraId="79111CF8" w14:textId="77777777" w:rsidR="00595A3F" w:rsidRPr="00B032D7" w:rsidRDefault="00595A3F" w:rsidP="00595A3F">
                  <w:pPr>
                    <w:spacing w:line="259" w:lineRule="auto"/>
                    <w:ind w:left="130" w:right="113"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  <w:r w:rsidRPr="00B032D7">
                    <w:rPr>
                      <w:rFonts w:cs="Calibri"/>
                      <w:b/>
                      <w:bCs/>
                      <w:sz w:val="20"/>
                      <w:szCs w:val="20"/>
                    </w:rPr>
                    <w:t>QUANTIDADE</w:t>
                  </w:r>
                </w:p>
              </w:tc>
            </w:tr>
            <w:tr w:rsidR="00830FCC" w:rsidRPr="00B032D7" w14:paraId="25723231" w14:textId="77777777" w:rsidTr="006F4365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8AD717" w14:textId="3A6B2591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</w:t>
                  </w:r>
                  <w:r>
                    <w:rPr>
                      <w:rFonts w:cs="Calibri"/>
                    </w:rPr>
                    <w:t>1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6A834A" w14:textId="0298240B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089.730.142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123BAA7E" w14:textId="21AB768A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Abóbora moranga de tamanho regular, de 1ª qualidade, sem cortes. Deverá apresentar odor agradável, consistência firme, sem lesões de origem, sem rachaduras, sem danos físicos e mecânicos.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0859F3" w14:textId="49EF5CFC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6F7F44" w14:textId="7ECEF9A6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200</w:t>
                  </w:r>
                </w:p>
              </w:tc>
            </w:tr>
            <w:tr w:rsidR="00830FCC" w:rsidRPr="00B032D7" w14:paraId="292C8E54" w14:textId="77777777" w:rsidTr="0018172B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6B76B87" w14:textId="2A112209" w:rsidR="00830FCC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</w:t>
                  </w:r>
                  <w:r>
                    <w:rPr>
                      <w:rFonts w:cs="Calibri"/>
                    </w:rPr>
                    <w:t>2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A4BEE8" w14:textId="238A9B6E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089.730.109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5C3CB235" w14:textId="1779815D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Abobrinha verde.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8D729F" w14:textId="2B647B51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0730FA9" w14:textId="48DBA48C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6A47681F" w14:textId="77777777" w:rsidTr="00174E6C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2213CA" w14:textId="453142A9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03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5DCD0D" w14:textId="0DD715B4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089.730.157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59904D0E" w14:textId="0F6858BC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ACEROLA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E9010F" w14:textId="3120DC92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8DA504C" w14:textId="54BA9053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150</w:t>
                  </w:r>
                </w:p>
              </w:tc>
            </w:tr>
            <w:tr w:rsidR="00830FCC" w:rsidRPr="00B032D7" w14:paraId="549D20CA" w14:textId="77777777" w:rsidTr="00174E6C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0660258" w14:textId="143F9E57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</w:t>
                  </w:r>
                  <w:r>
                    <w:rPr>
                      <w:rFonts w:cs="Calibri"/>
                    </w:rPr>
                    <w:t>4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748A90" w14:textId="67AA2F71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089.730.039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65F490AD" w14:textId="06EAF8F7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Alface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25F2751" w14:textId="7F5DD951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7452E6" w14:textId="4E670477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5B3DA125" w14:textId="77777777" w:rsidTr="00AB25AE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78CC335" w14:textId="76139FE1" w:rsidR="00830FCC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</w:t>
                  </w:r>
                  <w:r>
                    <w:rPr>
                      <w:rFonts w:cs="Calibri"/>
                    </w:rPr>
                    <w:t>5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29B68C" w14:textId="49186D93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089.730.107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514D0C9F" w14:textId="49307FA3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Banana maçã.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EA2208" w14:textId="4622B885" w:rsidR="00830FCC" w:rsidRPr="00B032D7" w:rsidRDefault="00830FCC" w:rsidP="00830FCC">
                  <w:pPr>
                    <w:tabs>
                      <w:tab w:val="left" w:pos="634"/>
                    </w:tabs>
                    <w:ind w:right="209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 xml:space="preserve">        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284076" w14:textId="053415AF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550</w:t>
                  </w:r>
                </w:p>
              </w:tc>
            </w:tr>
            <w:tr w:rsidR="00830FCC" w:rsidRPr="00B032D7" w14:paraId="2FB550CA" w14:textId="77777777" w:rsidTr="00321743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0972C5" w14:textId="1184D2BB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06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84E19C" w14:textId="76F2FD7B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089.730.120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62F35AF5" w14:textId="77777777" w:rsidR="00830FCC" w:rsidRPr="00B032D7" w:rsidRDefault="00830FCC" w:rsidP="00830FCC">
                  <w:pPr>
                    <w:pStyle w:val="TableParagraph"/>
                    <w:spacing w:before="58" w:line="235" w:lineRule="auto"/>
                    <w:ind w:left="19" w:right="110"/>
                    <w:jc w:val="both"/>
                    <w:rPr>
                      <w:lang w:val="pt-BR"/>
                    </w:rPr>
                  </w:pPr>
                  <w:r w:rsidRPr="00B032D7">
                    <w:rPr>
                      <w:lang w:val="pt-BR"/>
                    </w:rPr>
                    <w:t>Beterraba de tamanho regular, de 1ª qualidade, de ótima qualidade, fresca, compacta, firme, isenta de sujidades, tamanho e coloração uniformes, devendo ser bem</w:t>
                  </w:r>
                </w:p>
                <w:p w14:paraId="5CCFE2AE" w14:textId="2CF54BD6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desenvolvidas.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381237" w14:textId="5F0B6C67" w:rsidR="00830FCC" w:rsidRPr="00B032D7" w:rsidRDefault="00830FCC" w:rsidP="00830FCC">
                  <w:pPr>
                    <w:tabs>
                      <w:tab w:val="left" w:pos="634"/>
                    </w:tabs>
                    <w:ind w:right="209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         </w:t>
                  </w: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1F9C20" w14:textId="7CE92358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06C95386" w14:textId="77777777" w:rsidTr="00064762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E34DC9" w14:textId="058DA3D8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07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2BF24F" w14:textId="41C93DD6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089.730.123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60560FA2" w14:textId="77777777" w:rsidR="00830FCC" w:rsidRPr="00B032D7" w:rsidRDefault="00830FCC" w:rsidP="00830FCC">
                  <w:pPr>
                    <w:pStyle w:val="TableParagraph"/>
                    <w:spacing w:before="59" w:line="235" w:lineRule="auto"/>
                    <w:ind w:left="19" w:right="110"/>
                    <w:jc w:val="both"/>
                    <w:rPr>
                      <w:lang w:val="pt-BR"/>
                    </w:rPr>
                  </w:pPr>
                  <w:r w:rsidRPr="00B032D7">
                    <w:rPr>
                      <w:lang w:val="pt-BR"/>
                    </w:rPr>
                    <w:t>Cenoura 1ª qualidade, tamanho regular, vermelha. Deverá apresentar odor agradável, consistência firme, sem lesões de origem, sem rachaduras, sem danos físicos e</w:t>
                  </w:r>
                </w:p>
                <w:p w14:paraId="37FB95D2" w14:textId="60A2B256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mecânicos.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AF59F4" w14:textId="0DEF35EA" w:rsidR="00830FCC" w:rsidRPr="00B032D7" w:rsidRDefault="00830FCC" w:rsidP="00830FCC">
                  <w:pPr>
                    <w:tabs>
                      <w:tab w:val="left" w:pos="634"/>
                      <w:tab w:val="left" w:pos="776"/>
                    </w:tabs>
                    <w:ind w:right="209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         </w:t>
                  </w: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1AB61D" w14:textId="11125D22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56087CD4" w14:textId="77777777" w:rsidTr="003C7F96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02FF40" w14:textId="334F385C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</w:t>
                  </w:r>
                  <w:r>
                    <w:rPr>
                      <w:rFonts w:cs="Calibri"/>
                    </w:rPr>
                    <w:t>8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071908" w14:textId="0BA0B8CA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089.730.028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5A583F7E" w14:textId="2FDDC9E5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Chuchu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889AB8" w14:textId="6A9713FF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1A4456F" w14:textId="40E708F9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2A8240AD" w14:textId="77777777" w:rsidTr="00B032D7">
              <w:trPr>
                <w:cantSplit/>
                <w:trHeight w:val="230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01ED097" w14:textId="710BDE5A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</w:t>
                  </w:r>
                  <w:r>
                    <w:rPr>
                      <w:rFonts w:cs="Calibri"/>
                    </w:rPr>
                    <w:t>9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934CF21" w14:textId="1E413023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089.744.007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  <w:vAlign w:val="center"/>
                </w:tcPr>
                <w:p w14:paraId="39FAE727" w14:textId="7D83F885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 xml:space="preserve">Couve em folhas. Molho com, no </w:t>
                  </w:r>
                  <w:r w:rsidR="00825058" w:rsidRPr="00B032D7">
                    <w:rPr>
                      <w:rFonts w:cs="Calibri"/>
                    </w:rPr>
                    <w:t>mínimo</w:t>
                  </w:r>
                  <w:r w:rsidRPr="00B032D7">
                    <w:rPr>
                      <w:rFonts w:cs="Calibri"/>
                    </w:rPr>
                    <w:t>, 10 folhas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98293F0" w14:textId="5B11E717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MOLHO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72570C" w14:textId="2EC56958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50</w:t>
                  </w:r>
                </w:p>
              </w:tc>
            </w:tr>
            <w:tr w:rsidR="00830FCC" w:rsidRPr="00B032D7" w14:paraId="4F9A7C50" w14:textId="77777777" w:rsidTr="009B6F99">
              <w:trPr>
                <w:cantSplit/>
                <w:trHeight w:val="237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F7F41A" w14:textId="1F525DD9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</w:t>
                  </w:r>
                  <w:r>
                    <w:rPr>
                      <w:rFonts w:cs="Calibri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5C7FB0" w14:textId="18DF6A6B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089.730.126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779B282C" w14:textId="4E024012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Inhame de 1ª qualidade, fresco, compacto e firme sem lesões de origem física ou mecânica, perfurações e cortes, tamanho e coloração uniforme.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612AC2" w14:textId="4760CB07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B1FF43" w14:textId="6759B93C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2BE4C558" w14:textId="77777777" w:rsidTr="00830FCC">
              <w:trPr>
                <w:cantSplit/>
                <w:trHeight w:val="242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9FF422" w14:textId="26A911DA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11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65ABD9" w14:textId="59B61D8C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089.730.111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527E6219" w14:textId="3A987680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Limão taiti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8630BF" w14:textId="0606E2E5" w:rsidR="00830FCC" w:rsidRPr="00B032D7" w:rsidRDefault="00830FCC" w:rsidP="00830FCC">
                  <w:pPr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808FD29" w14:textId="513B2F3A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3661BF04" w14:textId="77777777" w:rsidTr="00B032D7">
              <w:trPr>
                <w:cantSplit/>
                <w:trHeight w:val="235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738455" w14:textId="4A1E440F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12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A86FAC" w14:textId="74C12546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089.730.108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6CD0D534" w14:textId="4D079C0C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Mandioca com casca.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9013D1" w14:textId="5D3557FF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55105F" w14:textId="6CA673D7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250</w:t>
                  </w:r>
                </w:p>
              </w:tc>
            </w:tr>
            <w:tr w:rsidR="00830FCC" w:rsidRPr="00B032D7" w14:paraId="01BF95F3" w14:textId="77777777" w:rsidTr="00B032D7">
              <w:trPr>
                <w:cantSplit/>
                <w:trHeight w:val="955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E9C043" w14:textId="7113BAA4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</w:t>
                  </w:r>
                  <w:r>
                    <w:rPr>
                      <w:rFonts w:cs="Calibri"/>
                    </w:rPr>
                    <w:t>3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81B2F1" w14:textId="457BA42C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089.730.133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32BA90E8" w14:textId="33560141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Maracujá redondo, casca lisa, graúdo, de 1ª qualidade, livre de sujidades, parasitas e larvas, tamanho e coloração uniformes, devendo ser bem desenvolvido e maduro, com</w:t>
                  </w:r>
                  <w:r>
                    <w:rPr>
                      <w:rFonts w:cs="Calibri"/>
                    </w:rPr>
                    <w:t xml:space="preserve"> </w:t>
                  </w:r>
                  <w:r w:rsidRPr="00B032D7">
                    <w:rPr>
                      <w:rFonts w:cs="Calibri"/>
                    </w:rPr>
                    <w:t>polpa firme e intacta.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55E774" w14:textId="057AE938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9D1872" w14:textId="5751AB36" w:rsidR="00830FCC" w:rsidRPr="00B032D7" w:rsidRDefault="00830FCC" w:rsidP="00830FCC">
                  <w:pPr>
                    <w:ind w:right="404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150</w:t>
                  </w:r>
                </w:p>
              </w:tc>
            </w:tr>
            <w:tr w:rsidR="00830FCC" w:rsidRPr="00B032D7" w14:paraId="24FEF82A" w14:textId="77777777" w:rsidTr="00F356E7">
              <w:trPr>
                <w:cantSplit/>
                <w:trHeight w:val="263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E83829" w14:textId="32C8F5F7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</w:t>
                  </w:r>
                  <w:r>
                    <w:rPr>
                      <w:rFonts w:cs="Calibri"/>
                    </w:rPr>
                    <w:t>4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BF4F2B" w14:textId="36E474F0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089.730.137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064D000A" w14:textId="7566F95F" w:rsidR="00830FCC" w:rsidRPr="00B032D7" w:rsidRDefault="00830FCC" w:rsidP="00830FCC">
                  <w:pPr>
                    <w:ind w:right="119"/>
                    <w:jc w:val="both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Repolho verde de tamanho regular, de 1ª qualidade, apresentando tamanho, cor e formação uniformes, devendo ser bem desenvolvidos, danos físicos e mecânicos oriundos do manuseio e transporte.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0723D3" w14:textId="0A7997B8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F6253A" w14:textId="75BE1807" w:rsidR="00830FCC" w:rsidRPr="00B032D7" w:rsidRDefault="00830FCC" w:rsidP="00830FCC">
                  <w:pPr>
                    <w:ind w:left="-72" w:right="263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100</w:t>
                  </w:r>
                </w:p>
              </w:tc>
            </w:tr>
            <w:tr w:rsidR="00830FCC" w:rsidRPr="00B032D7" w14:paraId="77666A46" w14:textId="77777777" w:rsidTr="00830FCC">
              <w:trPr>
                <w:cantSplit/>
                <w:trHeight w:val="214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8331C8" w14:textId="6322A237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</w:t>
                  </w:r>
                  <w:r>
                    <w:rPr>
                      <w:rFonts w:cs="Calibri"/>
                    </w:rPr>
                    <w:t>5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19AD49" w14:textId="119825A8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089.744.005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2C198504" w14:textId="14E95ABA" w:rsidR="00830FCC" w:rsidRPr="00B032D7" w:rsidRDefault="00830FCC" w:rsidP="00830FCC">
                  <w:pPr>
                    <w:ind w:right="119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 xml:space="preserve">Tangerina, </w:t>
                  </w:r>
                  <w:proofErr w:type="spellStart"/>
                  <w:r w:rsidRPr="00B032D7">
                    <w:rPr>
                      <w:rFonts w:cs="Calibri"/>
                    </w:rPr>
                    <w:t>Pokan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10A678" w14:textId="3042ADCB" w:rsidR="00830FCC" w:rsidRPr="00B032D7" w:rsidRDefault="00830FCC" w:rsidP="00830FCC">
                  <w:pPr>
                    <w:ind w:right="-30" w:firstLine="75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 </w:t>
                  </w: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CF3664" w14:textId="5805667F" w:rsidR="00830FCC" w:rsidRPr="00B032D7" w:rsidRDefault="00830FCC" w:rsidP="00830FCC">
                  <w:pPr>
                    <w:ind w:left="-72" w:right="263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200</w:t>
                  </w:r>
                </w:p>
              </w:tc>
            </w:tr>
            <w:tr w:rsidR="00830FCC" w:rsidRPr="00B032D7" w14:paraId="4F654445" w14:textId="77777777" w:rsidTr="00830FCC">
              <w:trPr>
                <w:cantSplit/>
                <w:trHeight w:val="206"/>
              </w:trPr>
              <w:tc>
                <w:tcPr>
                  <w:tcW w:w="858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BBFB36E" w14:textId="34C3109D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16</w:t>
                  </w:r>
                </w:p>
              </w:tc>
              <w:tc>
                <w:tcPr>
                  <w:tcW w:w="1423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53638C" w14:textId="132511AD" w:rsidR="00830FCC" w:rsidRPr="00B032D7" w:rsidRDefault="00830FCC" w:rsidP="00830FCC">
                  <w:pPr>
                    <w:ind w:left="1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089.730.032</w:t>
                  </w:r>
                </w:p>
              </w:tc>
              <w:tc>
                <w:tcPr>
                  <w:tcW w:w="5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7" w:space="0" w:color="000000"/>
                  </w:tcBorders>
                </w:tcPr>
                <w:p w14:paraId="5E1EAA81" w14:textId="1023E228" w:rsidR="00830FCC" w:rsidRPr="00B032D7" w:rsidRDefault="00830FCC" w:rsidP="00830FCC">
                  <w:pPr>
                    <w:ind w:right="119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Tomate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7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7FFCFD" w14:textId="4BA7D6DF" w:rsidR="00830FCC" w:rsidRPr="00B032D7" w:rsidRDefault="00830FCC" w:rsidP="00830FCC">
                  <w:pPr>
                    <w:ind w:left="61" w:firstLine="120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KG</w:t>
                  </w:r>
                </w:p>
              </w:tc>
              <w:tc>
                <w:tcPr>
                  <w:tcW w:w="1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E1965DB" w14:textId="00EB07A6" w:rsidR="00830FCC" w:rsidRPr="00B032D7" w:rsidRDefault="00830FCC" w:rsidP="00830FCC">
                  <w:pPr>
                    <w:ind w:left="-72" w:right="263"/>
                    <w:jc w:val="center"/>
                    <w:rPr>
                      <w:rFonts w:cs="Calibri"/>
                    </w:rPr>
                  </w:pPr>
                  <w:r w:rsidRPr="00B032D7">
                    <w:rPr>
                      <w:rFonts w:cs="Calibri"/>
                    </w:rPr>
                    <w:t>150</w:t>
                  </w:r>
                </w:p>
              </w:tc>
            </w:tr>
          </w:tbl>
          <w:p w14:paraId="7E4DB63C" w14:textId="77777777" w:rsidR="00595A3F" w:rsidRPr="00B032D7" w:rsidRDefault="00595A3F" w:rsidP="00595A3F">
            <w:pPr>
              <w:pStyle w:val="TableParagraph"/>
              <w:spacing w:before="120" w:after="120"/>
              <w:ind w:left="57"/>
              <w:jc w:val="both"/>
              <w:rPr>
                <w:b/>
                <w:bCs/>
                <w:lang w:val="pt-BR" w:eastAsia="pt-BR"/>
              </w:rPr>
            </w:pPr>
          </w:p>
        </w:tc>
      </w:tr>
      <w:tr w:rsidR="008E27A0" w:rsidRPr="00B032D7" w14:paraId="4EBE72D6" w14:textId="77777777" w:rsidTr="00B032D7">
        <w:trPr>
          <w:trHeight w:val="689"/>
          <w:jc w:val="center"/>
        </w:trPr>
        <w:tc>
          <w:tcPr>
            <w:tcW w:w="10774" w:type="dxa"/>
            <w:gridSpan w:val="2"/>
            <w:shd w:val="clear" w:color="auto" w:fill="AEAAAA" w:themeFill="background2" w:themeFillShade="BF"/>
          </w:tcPr>
          <w:p w14:paraId="2011322C" w14:textId="3B707185" w:rsidR="008E27A0" w:rsidRPr="00B032D7" w:rsidRDefault="008E27A0" w:rsidP="008E27A0">
            <w:pPr>
              <w:widowControl/>
              <w:autoSpaceDN/>
              <w:spacing w:before="120" w:after="120" w:line="256" w:lineRule="auto"/>
              <w:jc w:val="center"/>
              <w:rPr>
                <w:rFonts w:cs="Calibri"/>
                <w:sz w:val="20"/>
                <w:szCs w:val="20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</w:rPr>
              <w:t>CRITÉRIO DE MEDIÇÃO E PAGAMENTO</w:t>
            </w:r>
          </w:p>
        </w:tc>
      </w:tr>
      <w:tr w:rsidR="008E27A0" w:rsidRPr="00B032D7" w14:paraId="262FBB93" w14:textId="77777777" w:rsidTr="00B032D7">
        <w:trPr>
          <w:trHeight w:val="805"/>
          <w:jc w:val="center"/>
        </w:trPr>
        <w:tc>
          <w:tcPr>
            <w:tcW w:w="10774" w:type="dxa"/>
            <w:gridSpan w:val="2"/>
          </w:tcPr>
          <w:p w14:paraId="4CC30943" w14:textId="09D97B44" w:rsidR="008E27A0" w:rsidRPr="00B032D7" w:rsidRDefault="008E27A0" w:rsidP="008E27A0">
            <w:pPr>
              <w:spacing w:after="120"/>
              <w:ind w:right="113"/>
              <w:jc w:val="both"/>
              <w:rPr>
                <w:rFonts w:eastAsia="Arial" w:cs="Calibri"/>
                <w:b/>
                <w:bCs/>
                <w:kern w:val="2"/>
                <w:sz w:val="24"/>
                <w:szCs w:val="24"/>
              </w:rPr>
            </w:pPr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 xml:space="preserve">  </w:t>
            </w:r>
            <w:proofErr w:type="spellStart"/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>Condições</w:t>
            </w:r>
            <w:proofErr w:type="spellEnd"/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 xml:space="preserve"> de </w:t>
            </w:r>
            <w:proofErr w:type="spellStart"/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>recebimento</w:t>
            </w:r>
            <w:proofErr w:type="spellEnd"/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>:</w:t>
            </w:r>
          </w:p>
          <w:p w14:paraId="714724AE" w14:textId="77777777" w:rsidR="008E27A0" w:rsidRPr="00B032D7" w:rsidRDefault="008E27A0" w:rsidP="008E27A0">
            <w:pPr>
              <w:spacing w:after="120"/>
              <w:ind w:left="113" w:right="113"/>
              <w:jc w:val="both"/>
              <w:rPr>
                <w:rFonts w:cs="Calibri"/>
                <w:lang w:val="pt-PT"/>
              </w:rPr>
            </w:pPr>
            <w:r w:rsidRPr="00B032D7">
              <w:rPr>
                <w:rFonts w:cs="Calibri"/>
                <w:lang w:val="pt-PT"/>
              </w:rPr>
              <w:t>Os bens serão recebidos definitivamente, após a verificação da qualidade e quantidade do material e consequente aceitação, que deverá acontecer em até</w:t>
            </w:r>
            <w:r w:rsidRPr="00B032D7">
              <w:rPr>
                <w:rFonts w:cs="Calibr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 w:rsidRPr="00B032D7">
              <w:rPr>
                <w:rFonts w:cs="Calibri"/>
                <w:b/>
                <w:bCs/>
                <w:lang w:val="pt-PT"/>
              </w:rPr>
              <w:t>10 (dez) dias corridos</w:t>
            </w:r>
            <w:r w:rsidRPr="00B032D7">
              <w:rPr>
                <w:rFonts w:eastAsia="Arial" w:cs="Calibri"/>
                <w:kern w:val="2"/>
                <w:sz w:val="24"/>
                <w:szCs w:val="24"/>
              </w:rPr>
              <w:t xml:space="preserve">, </w:t>
            </w:r>
            <w:r w:rsidRPr="00B032D7">
              <w:rPr>
                <w:rFonts w:cs="Calibri"/>
                <w:lang w:val="pt-PT"/>
              </w:rPr>
              <w:t xml:space="preserve">contados a partir do recebimento da nota fiscal ou o </w:t>
            </w:r>
            <w:r w:rsidRPr="00B032D7">
              <w:rPr>
                <w:rFonts w:cs="Calibri"/>
                <w:lang w:val="pt-PT"/>
              </w:rPr>
              <w:lastRenderedPageBreak/>
              <w:t>instrumento de cobrança equivalente.</w:t>
            </w:r>
          </w:p>
          <w:p w14:paraId="51572324" w14:textId="1316A260" w:rsidR="008E27A0" w:rsidRPr="00B032D7" w:rsidRDefault="008E27A0" w:rsidP="008E27A0">
            <w:pPr>
              <w:spacing w:after="120"/>
              <w:ind w:left="113" w:right="113"/>
              <w:jc w:val="both"/>
              <w:rPr>
                <w:rFonts w:eastAsia="Arial" w:cs="Calibri"/>
                <w:b/>
                <w:bCs/>
                <w:kern w:val="2"/>
                <w:sz w:val="24"/>
                <w:szCs w:val="24"/>
              </w:rPr>
            </w:pPr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 xml:space="preserve">Da </w:t>
            </w:r>
            <w:proofErr w:type="spellStart"/>
            <w:r w:rsidRPr="00B032D7">
              <w:rPr>
                <w:rFonts w:eastAsia="Arial" w:cs="Calibri"/>
                <w:b/>
                <w:bCs/>
                <w:kern w:val="2"/>
                <w:sz w:val="24"/>
                <w:szCs w:val="24"/>
              </w:rPr>
              <w:t>Liquidação</w:t>
            </w:r>
            <w:proofErr w:type="spellEnd"/>
          </w:p>
          <w:p w14:paraId="16EC06B4" w14:textId="77777777" w:rsidR="008E27A0" w:rsidRPr="00B032D7" w:rsidRDefault="008E27A0" w:rsidP="008E27A0">
            <w:pPr>
              <w:spacing w:after="120"/>
              <w:ind w:left="113" w:right="113"/>
              <w:jc w:val="both"/>
              <w:rPr>
                <w:rFonts w:cs="Calibri"/>
                <w:lang w:val="pt-PT"/>
              </w:rPr>
            </w:pPr>
            <w:r w:rsidRPr="00B032D7">
              <w:rPr>
                <w:rFonts w:cs="Calibri"/>
                <w:lang w:val="pt-PT"/>
              </w:rPr>
              <w:t xml:space="preserve">A Liquidação será efetuada no prazo de até </w:t>
            </w:r>
            <w:r w:rsidRPr="00B032D7">
              <w:rPr>
                <w:rFonts w:cs="Calibri"/>
                <w:b/>
                <w:bCs/>
                <w:lang w:val="pt-PT"/>
              </w:rPr>
              <w:t>10 (dez) dias corridos</w:t>
            </w:r>
            <w:r w:rsidRPr="00B032D7">
              <w:rPr>
                <w:rFonts w:cs="Calibri"/>
                <w:lang w:val="pt-PT"/>
              </w:rPr>
              <w:t xml:space="preserve"> contados da data da entrega definitiva do serviço e respectivo aceite do Contratante.</w:t>
            </w:r>
          </w:p>
          <w:p w14:paraId="69B94AD5" w14:textId="77777777" w:rsidR="008E27A0" w:rsidRPr="00B032D7" w:rsidRDefault="008E27A0" w:rsidP="008E27A0">
            <w:pPr>
              <w:pStyle w:val="TableParagraph"/>
              <w:spacing w:before="120" w:after="120"/>
              <w:ind w:left="57"/>
              <w:jc w:val="both"/>
            </w:pPr>
            <w:r w:rsidRPr="00B032D7">
              <w:t>Para fins de liquidação, o setor competente deverá verificar se a nota fiscal ou instrumento de cobrança equivalente apresentado expressa os elementos necessários e essenciais do documento.</w:t>
            </w:r>
          </w:p>
          <w:p w14:paraId="26462367" w14:textId="77777777" w:rsidR="008E27A0" w:rsidRPr="00B032D7" w:rsidRDefault="008E27A0" w:rsidP="006161EB">
            <w:pPr>
              <w:pStyle w:val="TableParagraph"/>
              <w:spacing w:before="120" w:after="120"/>
              <w:ind w:left="0"/>
              <w:jc w:val="both"/>
              <w:rPr>
                <w:sz w:val="20"/>
                <w:szCs w:val="20"/>
                <w:lang w:val="pt-BR"/>
              </w:rPr>
            </w:pPr>
          </w:p>
          <w:p w14:paraId="6BC8E8CD" w14:textId="1ACA79FD" w:rsidR="008E27A0" w:rsidRPr="00B032D7" w:rsidRDefault="00E14A11" w:rsidP="00E14A11">
            <w:pPr>
              <w:spacing w:after="120"/>
              <w:ind w:right="113"/>
              <w:jc w:val="both"/>
              <w:rPr>
                <w:rFonts w:eastAsia="Arial" w:cs="Calibri"/>
                <w:b/>
                <w:bCs/>
                <w:kern w:val="2"/>
                <w:sz w:val="24"/>
                <w:szCs w:val="24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</w:rPr>
              <w:t xml:space="preserve"> </w:t>
            </w:r>
            <w:r w:rsidR="008E27A0" w:rsidRPr="00B032D7">
              <w:rPr>
                <w:rFonts w:cs="Calibri"/>
                <w:b/>
                <w:kern w:val="2"/>
                <w:sz w:val="24"/>
                <w:szCs w:val="24"/>
              </w:rPr>
              <w:t xml:space="preserve"> Do </w:t>
            </w:r>
            <w:proofErr w:type="spellStart"/>
            <w:r w:rsidR="008E27A0" w:rsidRPr="00B032D7">
              <w:rPr>
                <w:rFonts w:cs="Calibri"/>
                <w:b/>
                <w:kern w:val="2"/>
                <w:sz w:val="24"/>
                <w:szCs w:val="24"/>
              </w:rPr>
              <w:t>Pagamento</w:t>
            </w:r>
            <w:proofErr w:type="spellEnd"/>
          </w:p>
          <w:p w14:paraId="1597FE21" w14:textId="77777777" w:rsidR="008E27A0" w:rsidRPr="00B032D7" w:rsidRDefault="008E27A0" w:rsidP="008E27A0">
            <w:pPr>
              <w:spacing w:after="120"/>
              <w:ind w:left="113" w:right="113"/>
              <w:jc w:val="both"/>
              <w:rPr>
                <w:rFonts w:cs="Calibri"/>
                <w:lang w:val="pt-PT"/>
              </w:rPr>
            </w:pPr>
            <w:r w:rsidRPr="00B032D7">
              <w:rPr>
                <w:rFonts w:cs="Calibri"/>
                <w:lang w:val="pt-PT"/>
              </w:rPr>
              <w:t xml:space="preserve">O pagamento será efetuado por meio de ordem bancária emitida por processamento eletrônico, a crédito do beneficiário em um dos bancos que o Contratado indicar, no prazo de até </w:t>
            </w:r>
            <w:r w:rsidRPr="00B032D7">
              <w:rPr>
                <w:rFonts w:cs="Calibri"/>
                <w:b/>
                <w:bCs/>
                <w:lang w:val="pt-PT"/>
              </w:rPr>
              <w:t>30 (trinta) dias corridos</w:t>
            </w:r>
            <w:r w:rsidRPr="00B032D7">
              <w:rPr>
                <w:rFonts w:cs="Calibri"/>
                <w:lang w:val="pt-PT"/>
              </w:rPr>
              <w:t>, contados a partir da data final da liquidação a que se referir, com base nos documentos fiscais devidamente conferidos e aprovados pelo Contratante.</w:t>
            </w:r>
          </w:p>
          <w:p w14:paraId="02FD02FF" w14:textId="551D74F2" w:rsidR="008E27A0" w:rsidRPr="00B032D7" w:rsidRDefault="00E14A11" w:rsidP="00E14A11">
            <w:pPr>
              <w:spacing w:after="120"/>
              <w:ind w:right="113"/>
              <w:jc w:val="both"/>
              <w:rPr>
                <w:rFonts w:cs="Calibri"/>
                <w:lang w:val="pt-PT"/>
              </w:rPr>
            </w:pPr>
            <w:r w:rsidRPr="00B032D7">
              <w:rPr>
                <w:rFonts w:cs="Calibri"/>
                <w:lang w:val="pt-PT"/>
              </w:rPr>
              <w:t xml:space="preserve">  </w:t>
            </w:r>
            <w:r w:rsidR="008E27A0" w:rsidRPr="00B032D7">
              <w:rPr>
                <w:rFonts w:cs="Calibri"/>
                <w:lang w:val="pt-PT"/>
              </w:rPr>
              <w:t>Quando do pagamento, será efetuada a retenção tributária prevista na legislação aplicável.</w:t>
            </w:r>
          </w:p>
          <w:p w14:paraId="00C1CF06" w14:textId="3F689D4B" w:rsidR="008E27A0" w:rsidRPr="00B032D7" w:rsidRDefault="008E27A0" w:rsidP="008E27A0">
            <w:pPr>
              <w:pStyle w:val="TableParagraph"/>
              <w:spacing w:before="120" w:after="120"/>
              <w:ind w:left="57"/>
              <w:jc w:val="both"/>
              <w:rPr>
                <w:sz w:val="20"/>
                <w:szCs w:val="20"/>
                <w:lang w:val="pt-BR"/>
              </w:rPr>
            </w:pPr>
            <w:r w:rsidRPr="00B032D7">
              <w:t>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      </w:r>
          </w:p>
        </w:tc>
      </w:tr>
      <w:tr w:rsidR="00E14A11" w:rsidRPr="00B032D7" w14:paraId="61F75E12" w14:textId="77777777" w:rsidTr="00B032D7">
        <w:trPr>
          <w:trHeight w:val="441"/>
          <w:jc w:val="center"/>
        </w:trPr>
        <w:tc>
          <w:tcPr>
            <w:tcW w:w="10774" w:type="dxa"/>
            <w:gridSpan w:val="2"/>
            <w:shd w:val="clear" w:color="auto" w:fill="AEAAAA" w:themeFill="background2" w:themeFillShade="BF"/>
          </w:tcPr>
          <w:p w14:paraId="4B42EFD3" w14:textId="3B2970FF" w:rsidR="00E14A11" w:rsidRPr="00B032D7" w:rsidRDefault="00E14A11" w:rsidP="00E14A11">
            <w:pPr>
              <w:spacing w:after="120"/>
              <w:ind w:right="113"/>
              <w:jc w:val="both"/>
              <w:rPr>
                <w:rFonts w:eastAsia="Arial" w:cs="Calibri"/>
                <w:b/>
                <w:bCs/>
                <w:kern w:val="2"/>
                <w:sz w:val="24"/>
                <w:szCs w:val="24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</w:rPr>
              <w:lastRenderedPageBreak/>
              <w:t xml:space="preserve">                                                             FUNDAMENTAÇÃO LEGAL </w:t>
            </w:r>
          </w:p>
        </w:tc>
      </w:tr>
      <w:tr w:rsidR="00E14A11" w:rsidRPr="00B032D7" w14:paraId="13E14FA2" w14:textId="77777777" w:rsidTr="00B032D7">
        <w:trPr>
          <w:trHeight w:val="547"/>
          <w:jc w:val="center"/>
        </w:trPr>
        <w:tc>
          <w:tcPr>
            <w:tcW w:w="10774" w:type="dxa"/>
            <w:gridSpan w:val="2"/>
          </w:tcPr>
          <w:p w14:paraId="6154EB19" w14:textId="1F28B537" w:rsidR="00E14A11" w:rsidRPr="00B032D7" w:rsidRDefault="00E14A11" w:rsidP="00E14A1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120" w:after="120"/>
              <w:ind w:right="57"/>
              <w:jc w:val="both"/>
              <w:rPr>
                <w:rFonts w:cs="Calibri"/>
                <w:lang w:val="pt-PT"/>
              </w:rPr>
            </w:pPr>
            <w:r w:rsidRPr="00B032D7">
              <w:rPr>
                <w:rFonts w:cs="Calibri"/>
                <w:color w:val="000009"/>
                <w:sz w:val="20"/>
                <w:szCs w:val="20"/>
                <w:lang w:val="pt-BR"/>
              </w:rPr>
              <w:t>A</w:t>
            </w:r>
            <w:r w:rsidRPr="00B032D7">
              <w:rPr>
                <w:rFonts w:cs="Calibri"/>
                <w:lang w:val="pt-PT"/>
              </w:rPr>
              <w:t xml:space="preserve"> contratação deverá observar o disposto com fundamento no art. 74, IV,</w:t>
            </w:r>
            <w:r w:rsidR="001C6753" w:rsidRPr="00B032D7">
              <w:rPr>
                <w:rFonts w:cs="Calibri"/>
                <w:lang w:val="pt-PT"/>
              </w:rPr>
              <w:t xml:space="preserve"> C/C art.79, I,</w:t>
            </w:r>
            <w:r w:rsidRPr="00B032D7">
              <w:rPr>
                <w:rFonts w:cs="Calibri"/>
                <w:lang w:val="pt-PT"/>
              </w:rPr>
              <w:t xml:space="preserve"> da Lei Federal n° 14.133/21. </w:t>
            </w:r>
          </w:p>
          <w:p w14:paraId="5344DD0E" w14:textId="11CC19DE" w:rsidR="00E14A11" w:rsidRPr="00B032D7" w:rsidRDefault="00E14A11" w:rsidP="00E14A11">
            <w:pPr>
              <w:pStyle w:val="TableParagraph"/>
              <w:spacing w:before="120" w:after="120"/>
              <w:ind w:left="57"/>
              <w:jc w:val="both"/>
              <w:rPr>
                <w:color w:val="000009"/>
                <w:sz w:val="20"/>
                <w:szCs w:val="20"/>
                <w:lang w:val="pt-BR"/>
              </w:rPr>
            </w:pPr>
          </w:p>
        </w:tc>
      </w:tr>
      <w:tr w:rsidR="00E14A11" w:rsidRPr="00B032D7" w14:paraId="775FCB10" w14:textId="77777777" w:rsidTr="00B032D7">
        <w:trPr>
          <w:trHeight w:val="726"/>
          <w:jc w:val="center"/>
        </w:trPr>
        <w:tc>
          <w:tcPr>
            <w:tcW w:w="10774" w:type="dxa"/>
            <w:gridSpan w:val="2"/>
          </w:tcPr>
          <w:p w14:paraId="0585C193" w14:textId="4D238D95" w:rsidR="00E14A11" w:rsidRPr="00B032D7" w:rsidRDefault="00E14A11" w:rsidP="00E14A11">
            <w:pPr>
              <w:spacing w:before="120" w:after="120"/>
              <w:ind w:left="57"/>
              <w:jc w:val="both"/>
              <w:rPr>
                <w:rFonts w:cs="Calibri"/>
                <w:color w:val="000009"/>
                <w:sz w:val="20"/>
                <w:szCs w:val="20"/>
                <w:lang w:val="pt-BR"/>
              </w:rPr>
            </w:pPr>
            <w:r w:rsidRPr="00B032D7">
              <w:rPr>
                <w:rFonts w:cs="Calibri"/>
                <w:b/>
                <w:color w:val="000009"/>
                <w:sz w:val="20"/>
                <w:szCs w:val="20"/>
                <w:lang w:val="pt-BR"/>
              </w:rPr>
              <w:t xml:space="preserve">Conclusão: </w:t>
            </w:r>
            <w:r w:rsidRPr="00B032D7">
              <w:rPr>
                <w:rFonts w:cs="Calibri"/>
                <w:bCs/>
                <w:color w:val="000009"/>
                <w:sz w:val="20"/>
                <w:szCs w:val="20"/>
                <w:lang w:val="pt-BR"/>
              </w:rPr>
              <w:t>Consideradas as premissas estabelecidas neste documento, a contratação constante do presente DFD é viável do ponto de vista técnico e financeiro.</w:t>
            </w:r>
          </w:p>
        </w:tc>
      </w:tr>
    </w:tbl>
    <w:tbl>
      <w:tblPr>
        <w:tblW w:w="10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84"/>
      </w:tblGrid>
      <w:tr w:rsidR="0003439E" w:rsidRPr="00B032D7" w14:paraId="7B63A7D5" w14:textId="77777777" w:rsidTr="002553FD">
        <w:trPr>
          <w:trHeight w:val="458"/>
          <w:jc w:val="center"/>
        </w:trPr>
        <w:tc>
          <w:tcPr>
            <w:tcW w:w="10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2751D" w14:textId="77777777" w:rsidR="0003439E" w:rsidRPr="00B032D7" w:rsidRDefault="0003439E" w:rsidP="004A158D">
            <w:pPr>
              <w:autoSpaceDE w:val="0"/>
              <w:spacing w:before="120" w:after="120" w:line="256" w:lineRule="auto"/>
              <w:jc w:val="center"/>
              <w:rPr>
                <w:rFonts w:cs="Calibri"/>
                <w:b/>
                <w:kern w:val="2"/>
                <w:sz w:val="24"/>
                <w:szCs w:val="24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</w:rPr>
              <w:t>14 - INDICAÇÃO DO AGENTE (S) PÚBLICO (S) RESPONSÁVEL (IS) PELO PLANEJAMENTO:</w:t>
            </w:r>
          </w:p>
        </w:tc>
      </w:tr>
      <w:tr w:rsidR="0003439E" w:rsidRPr="00B032D7" w14:paraId="0E1F455E" w14:textId="77777777" w:rsidTr="002553FD">
        <w:trPr>
          <w:jc w:val="center"/>
        </w:trPr>
        <w:tc>
          <w:tcPr>
            <w:tcW w:w="10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2A8F77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both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 xml:space="preserve">Nome: </w:t>
            </w:r>
            <w:proofErr w:type="spellStart"/>
            <w:r w:rsidRPr="00B032D7">
              <w:rPr>
                <w:rFonts w:cs="Calibri"/>
                <w:sz w:val="24"/>
                <w:szCs w:val="24"/>
                <w:lang w:eastAsia="pt-BR"/>
              </w:rPr>
              <w:t>Valkiria</w:t>
            </w:r>
            <w:proofErr w:type="spellEnd"/>
            <w:r w:rsidRPr="00B032D7">
              <w:rPr>
                <w:rFonts w:cs="Calibri"/>
                <w:sz w:val="24"/>
                <w:szCs w:val="24"/>
                <w:lang w:eastAsia="pt-BR"/>
              </w:rPr>
              <w:t xml:space="preserve"> Vargas Pereira </w:t>
            </w:r>
          </w:p>
          <w:p w14:paraId="30CE9017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both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Matrícula: 5826</w:t>
            </w:r>
          </w:p>
          <w:p w14:paraId="7F7A7D3F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both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Cargo: Agente de Planejamento</w:t>
            </w:r>
          </w:p>
          <w:p w14:paraId="1923D140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120" w:line="256" w:lineRule="auto"/>
              <w:ind w:left="113" w:right="113"/>
              <w:jc w:val="both"/>
              <w:rPr>
                <w:rFonts w:cs="Calibri"/>
                <w:kern w:val="2"/>
                <w:sz w:val="24"/>
                <w:szCs w:val="24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Telefone/E-mail: (37) 988332348</w:t>
            </w:r>
          </w:p>
        </w:tc>
      </w:tr>
      <w:tr w:rsidR="0003439E" w:rsidRPr="00B032D7" w14:paraId="1450E804" w14:textId="77777777" w:rsidTr="002553FD">
        <w:trPr>
          <w:trHeight w:val="521"/>
          <w:jc w:val="center"/>
        </w:trPr>
        <w:tc>
          <w:tcPr>
            <w:tcW w:w="10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4D4B4" w14:textId="77777777" w:rsidR="0003439E" w:rsidRPr="00B032D7" w:rsidRDefault="0003439E" w:rsidP="004A158D">
            <w:pPr>
              <w:autoSpaceDE w:val="0"/>
              <w:spacing w:line="256" w:lineRule="auto"/>
              <w:jc w:val="center"/>
              <w:rPr>
                <w:rFonts w:cs="Calibri"/>
                <w:b/>
                <w:kern w:val="2"/>
                <w:sz w:val="24"/>
                <w:szCs w:val="24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</w:rPr>
              <w:t>15 - INDICAÇÃO DO AGENTE (S) PÚBLICO (S) RESPONSÁVEL (IS) PELA FISCALIZAÇÃO:</w:t>
            </w:r>
          </w:p>
        </w:tc>
      </w:tr>
      <w:tr w:rsidR="0003439E" w:rsidRPr="00B032D7" w14:paraId="171D7F90" w14:textId="77777777" w:rsidTr="002553FD">
        <w:trPr>
          <w:jc w:val="center"/>
        </w:trPr>
        <w:tc>
          <w:tcPr>
            <w:tcW w:w="10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1A722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before="120" w:after="0" w:line="240" w:lineRule="auto"/>
              <w:ind w:left="113" w:right="113"/>
              <w:jc w:val="both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Nome: Nathália Eduarda Nascimento da Silva</w:t>
            </w:r>
          </w:p>
          <w:p w14:paraId="31D5C0B5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both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Matrícula: 6477</w:t>
            </w:r>
          </w:p>
          <w:p w14:paraId="704EB53F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both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Cargo: Serviços Gerais/Fiscal de Contratos</w:t>
            </w:r>
          </w:p>
          <w:p w14:paraId="168C1565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120" w:line="256" w:lineRule="auto"/>
              <w:ind w:left="113" w:right="113"/>
              <w:jc w:val="both"/>
              <w:rPr>
                <w:rFonts w:cs="Calibri"/>
                <w:b/>
                <w:color w:val="4472C4"/>
                <w:kern w:val="2"/>
                <w:sz w:val="24"/>
                <w:szCs w:val="24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Telefone/E-mail: (37) 99928-7157</w:t>
            </w:r>
          </w:p>
        </w:tc>
      </w:tr>
    </w:tbl>
    <w:p w14:paraId="61B36FCF" w14:textId="77777777" w:rsidR="0003439E" w:rsidRPr="00B032D7" w:rsidRDefault="0003439E" w:rsidP="0003439E">
      <w:pPr>
        <w:widowControl w:val="0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uppressAutoHyphens/>
        <w:autoSpaceDN w:val="0"/>
        <w:spacing w:before="120" w:after="120" w:line="256" w:lineRule="auto"/>
        <w:jc w:val="both"/>
        <w:rPr>
          <w:rFonts w:eastAsia="SimSun" w:cs="Calibri"/>
          <w:color w:val="0000FF"/>
          <w:kern w:val="3"/>
          <w:sz w:val="10"/>
          <w:szCs w:val="10"/>
          <w:lang w:eastAsia="zh-CN" w:bidi="hi-IN"/>
        </w:rPr>
      </w:pPr>
    </w:p>
    <w:tbl>
      <w:tblPr>
        <w:tblW w:w="1077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73"/>
      </w:tblGrid>
      <w:tr w:rsidR="0003439E" w:rsidRPr="00B032D7" w14:paraId="7CAE3E25" w14:textId="77777777" w:rsidTr="002553FD">
        <w:trPr>
          <w:trHeight w:val="332"/>
          <w:jc w:val="center"/>
        </w:trPr>
        <w:tc>
          <w:tcPr>
            <w:tcW w:w="107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3BD53064" w14:textId="77777777" w:rsidR="0003439E" w:rsidRPr="00B032D7" w:rsidRDefault="0003439E" w:rsidP="004A158D">
            <w:pPr>
              <w:autoSpaceDE w:val="0"/>
              <w:spacing w:before="120" w:after="120" w:line="256" w:lineRule="auto"/>
              <w:jc w:val="center"/>
              <w:rPr>
                <w:rFonts w:cs="Calibri"/>
                <w:b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b/>
                <w:kern w:val="2"/>
                <w:sz w:val="24"/>
                <w:szCs w:val="24"/>
              </w:rPr>
              <w:t>Assinatura do Responsável pela Elaboração da Demanda</w:t>
            </w:r>
          </w:p>
        </w:tc>
      </w:tr>
      <w:tr w:rsidR="0003439E" w:rsidRPr="00B032D7" w14:paraId="1DA31467" w14:textId="77777777" w:rsidTr="002553FD">
        <w:trPr>
          <w:jc w:val="center"/>
        </w:trPr>
        <w:tc>
          <w:tcPr>
            <w:tcW w:w="107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3931F22" w14:textId="77777777" w:rsidR="0003439E" w:rsidRPr="00B032D7" w:rsidRDefault="0003439E" w:rsidP="004A158D">
            <w:pPr>
              <w:spacing w:before="120" w:after="0" w:line="240" w:lineRule="auto"/>
              <w:ind w:left="113" w:right="113"/>
              <w:jc w:val="both"/>
              <w:rPr>
                <w:rFonts w:eastAsia="Times New Roman" w:cs="Calibri"/>
                <w:sz w:val="24"/>
                <w:szCs w:val="24"/>
                <w:lang w:eastAsia="pt-BR"/>
              </w:rPr>
            </w:pPr>
            <w:r w:rsidRPr="00B032D7">
              <w:rPr>
                <w:rFonts w:eastAsia="Times New Roman" w:cs="Calibri"/>
                <w:sz w:val="24"/>
                <w:szCs w:val="24"/>
                <w:lang w:eastAsia="pt-BR"/>
              </w:rPr>
              <w:lastRenderedPageBreak/>
              <w:t>Consideradas as premissas estabelecidas neste documento, a contratação constante do presente DFD é viável do ponto de vista técnico e financeiro.</w:t>
            </w:r>
            <w:bookmarkStart w:id="6" w:name="5._Classificação_do_objetivo_da_contrata"/>
            <w:bookmarkStart w:id="7" w:name="6._Levantamento_de_Mercado"/>
            <w:bookmarkStart w:id="8" w:name="7._Descrição_da_solução_como_um_todo"/>
            <w:bookmarkStart w:id="9" w:name="8._Estimativa_das_Quantidades_a_serem_Co"/>
            <w:bookmarkStart w:id="10" w:name="9._Estimativa_do_Valor_da_Contratação"/>
            <w:bookmarkStart w:id="11" w:name="10._Justificativa_para_o_Parcelamento_ou"/>
            <w:bookmarkStart w:id="12" w:name="11._Contratações_Correlatas_e/ou_Interde"/>
            <w:bookmarkStart w:id="13" w:name="12._Alinhamento_entre_a_Contratação_e_o_"/>
            <w:bookmarkStart w:id="14" w:name="13._Benefícios_a_serem_alcançados_com_a_"/>
            <w:bookmarkStart w:id="15" w:name="14._Providências_a_serem_Adotadas"/>
            <w:bookmarkStart w:id="16" w:name="15._Possíveis_Impactos_Ambientais"/>
            <w:bookmarkStart w:id="17" w:name="16._Declaração_de_Viabilidade"/>
            <w:bookmarkStart w:id="18" w:name="16.1._Justificativa_da_Viabilidade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E1E2168" w14:textId="77777777" w:rsidR="0003439E" w:rsidRPr="00B032D7" w:rsidRDefault="0003439E" w:rsidP="004A158D">
            <w:pPr>
              <w:spacing w:after="0" w:line="240" w:lineRule="auto"/>
              <w:ind w:left="113" w:right="113"/>
              <w:jc w:val="both"/>
              <w:rPr>
                <w:rFonts w:eastAsia="Times New Roman" w:cs="Calibri"/>
                <w:sz w:val="24"/>
                <w:szCs w:val="24"/>
                <w:lang w:eastAsia="pt-BR"/>
              </w:rPr>
            </w:pPr>
          </w:p>
          <w:p w14:paraId="64F48C9D" w14:textId="28FC4191" w:rsidR="0003439E" w:rsidRPr="00B032D7" w:rsidRDefault="0003439E" w:rsidP="004A158D">
            <w:pPr>
              <w:spacing w:after="0" w:line="240" w:lineRule="auto"/>
              <w:ind w:left="113" w:right="113"/>
              <w:jc w:val="right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 xml:space="preserve">Paineiras/MG, </w:t>
            </w:r>
            <w:r w:rsidR="00F814EC" w:rsidRPr="00B032D7">
              <w:rPr>
                <w:rFonts w:cs="Calibri"/>
                <w:sz w:val="24"/>
                <w:szCs w:val="24"/>
                <w:lang w:eastAsia="pt-BR"/>
              </w:rPr>
              <w:t>1</w:t>
            </w:r>
            <w:r w:rsidR="00CF094E" w:rsidRPr="00B032D7">
              <w:rPr>
                <w:rFonts w:cs="Calibri"/>
                <w:sz w:val="24"/>
                <w:szCs w:val="24"/>
                <w:lang w:eastAsia="pt-BR"/>
              </w:rPr>
              <w:t>5</w:t>
            </w:r>
            <w:r w:rsidRPr="00B032D7">
              <w:rPr>
                <w:rFonts w:cs="Calibri"/>
                <w:sz w:val="24"/>
                <w:szCs w:val="24"/>
                <w:lang w:eastAsia="pt-BR"/>
              </w:rPr>
              <w:t xml:space="preserve"> de </w:t>
            </w:r>
            <w:r w:rsidR="00203192">
              <w:rPr>
                <w:rFonts w:cs="Calibri"/>
                <w:sz w:val="24"/>
                <w:szCs w:val="24"/>
                <w:lang w:eastAsia="pt-BR"/>
              </w:rPr>
              <w:t>dezembro</w:t>
            </w:r>
            <w:r w:rsidRPr="00B032D7">
              <w:rPr>
                <w:rFonts w:cs="Calibri"/>
                <w:sz w:val="24"/>
                <w:szCs w:val="24"/>
                <w:lang w:eastAsia="pt-BR"/>
              </w:rPr>
              <w:t xml:space="preserve"> de 202</w:t>
            </w:r>
            <w:r w:rsidR="00203192">
              <w:rPr>
                <w:rFonts w:cs="Calibri"/>
                <w:sz w:val="24"/>
                <w:szCs w:val="24"/>
                <w:lang w:eastAsia="pt-BR"/>
              </w:rPr>
              <w:t>5</w:t>
            </w:r>
            <w:r w:rsidRPr="00B032D7">
              <w:rPr>
                <w:rFonts w:cs="Calibri"/>
                <w:sz w:val="24"/>
                <w:szCs w:val="24"/>
                <w:lang w:eastAsia="pt-BR"/>
              </w:rPr>
              <w:t>.</w:t>
            </w:r>
          </w:p>
          <w:p w14:paraId="14C34A5D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</w:p>
          <w:p w14:paraId="230897C5" w14:textId="01983EE8" w:rsidR="0003439E" w:rsidRPr="00B032D7" w:rsidRDefault="0003439E" w:rsidP="004A15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</w:p>
          <w:p w14:paraId="48B20B3E" w14:textId="77777777" w:rsidR="00E14A11" w:rsidRPr="00B032D7" w:rsidRDefault="00E14A11" w:rsidP="004A15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</w:p>
          <w:p w14:paraId="1BB32D12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  <w:proofErr w:type="spellStart"/>
            <w:r w:rsidRPr="00B032D7">
              <w:rPr>
                <w:rFonts w:cs="Calibri"/>
                <w:b/>
                <w:bCs/>
                <w:sz w:val="24"/>
                <w:szCs w:val="24"/>
                <w:lang w:eastAsia="pt-BR"/>
              </w:rPr>
              <w:t>Valkiria</w:t>
            </w:r>
            <w:proofErr w:type="spellEnd"/>
            <w:r w:rsidRPr="00B032D7">
              <w:rPr>
                <w:rFonts w:cs="Calibri"/>
                <w:b/>
                <w:bCs/>
                <w:sz w:val="24"/>
                <w:szCs w:val="24"/>
                <w:lang w:eastAsia="pt-BR"/>
              </w:rPr>
              <w:t xml:space="preserve"> Vargas Pereira </w:t>
            </w:r>
          </w:p>
          <w:p w14:paraId="43D4D079" w14:textId="583F899C" w:rsidR="0003439E" w:rsidRPr="00B032D7" w:rsidRDefault="00F814EC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b/>
                <w:bCs/>
                <w:sz w:val="24"/>
                <w:szCs w:val="24"/>
                <w:lang w:eastAsia="pt-BR"/>
              </w:rPr>
              <w:t>Agente de Planejamento</w:t>
            </w:r>
          </w:p>
          <w:p w14:paraId="564E8FFE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</w:p>
          <w:p w14:paraId="1EF6DB8B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Cs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bCs/>
                <w:sz w:val="24"/>
                <w:szCs w:val="24"/>
                <w:lang w:eastAsia="pt-BR"/>
              </w:rPr>
              <w:t xml:space="preserve">De acordo com a demanda, </w:t>
            </w:r>
          </w:p>
          <w:p w14:paraId="7F5115EB" w14:textId="77777777" w:rsidR="0003439E" w:rsidRPr="00B032D7" w:rsidRDefault="0003439E" w:rsidP="004A158D">
            <w:pPr>
              <w:autoSpaceDE w:val="0"/>
              <w:spacing w:before="120" w:after="120" w:line="240" w:lineRule="auto"/>
              <w:ind w:firstLine="142"/>
              <w:jc w:val="center"/>
              <w:rPr>
                <w:rFonts w:cs="Calibri"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sz w:val="24"/>
                <w:szCs w:val="24"/>
                <w:lang w:eastAsia="pt-BR"/>
              </w:rPr>
              <w:t>Paineiras/MG, _______/ _______/ _______.</w:t>
            </w:r>
          </w:p>
          <w:p w14:paraId="64C2E1F0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</w:p>
          <w:p w14:paraId="2362A0E9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</w:p>
          <w:p w14:paraId="19C3D3A1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  <w:proofErr w:type="spellStart"/>
            <w:r w:rsidRPr="00B032D7">
              <w:rPr>
                <w:rFonts w:cs="Calibri"/>
                <w:b/>
                <w:bCs/>
                <w:sz w:val="24"/>
                <w:szCs w:val="24"/>
                <w:lang w:eastAsia="pt-BR"/>
              </w:rPr>
              <w:t>Isamara</w:t>
            </w:r>
            <w:proofErr w:type="spellEnd"/>
            <w:r w:rsidRPr="00B032D7">
              <w:rPr>
                <w:rFonts w:cs="Calibri"/>
                <w:b/>
                <w:bCs/>
                <w:sz w:val="24"/>
                <w:szCs w:val="24"/>
                <w:lang w:eastAsia="pt-BR"/>
              </w:rPr>
              <w:t xml:space="preserve"> Aparecida Soares de Oliveira</w:t>
            </w:r>
          </w:p>
          <w:p w14:paraId="089A77D2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pt-BR"/>
              </w:rPr>
            </w:pPr>
            <w:r w:rsidRPr="00B032D7">
              <w:rPr>
                <w:rFonts w:cs="Calibri"/>
                <w:b/>
                <w:bCs/>
                <w:sz w:val="24"/>
                <w:szCs w:val="24"/>
                <w:lang w:eastAsia="pt-BR"/>
              </w:rPr>
              <w:t>Secretária Municipal de Educação</w:t>
            </w:r>
          </w:p>
          <w:p w14:paraId="28F36CD6" w14:textId="77777777" w:rsidR="0003439E" w:rsidRPr="00B032D7" w:rsidRDefault="0003439E" w:rsidP="004A158D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cs="Calibri"/>
                <w:kern w:val="2"/>
                <w:sz w:val="24"/>
                <w:szCs w:val="24"/>
              </w:rPr>
            </w:pPr>
          </w:p>
        </w:tc>
      </w:tr>
      <w:tr w:rsidR="0003439E" w:rsidRPr="00B032D7" w14:paraId="28EA109E" w14:textId="77777777" w:rsidTr="00825058">
        <w:trPr>
          <w:trHeight w:val="39"/>
          <w:jc w:val="center"/>
        </w:trPr>
        <w:tc>
          <w:tcPr>
            <w:tcW w:w="107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674C2" w14:textId="14FE87B2" w:rsidR="0003439E" w:rsidRPr="00B032D7" w:rsidRDefault="0003439E" w:rsidP="00825058">
            <w:pPr>
              <w:autoSpaceDE w:val="0"/>
              <w:spacing w:after="120" w:line="256" w:lineRule="auto"/>
              <w:rPr>
                <w:rFonts w:cs="Calibri"/>
                <w:b/>
                <w:bCs/>
                <w:kern w:val="2"/>
                <w:sz w:val="24"/>
                <w:szCs w:val="24"/>
              </w:rPr>
            </w:pPr>
          </w:p>
        </w:tc>
      </w:tr>
    </w:tbl>
    <w:p w14:paraId="368C4495" w14:textId="77777777" w:rsidR="0003439E" w:rsidRPr="00B032D7" w:rsidRDefault="0003439E" w:rsidP="0003439E">
      <w:pPr>
        <w:spacing w:line="256" w:lineRule="auto"/>
        <w:rPr>
          <w:rFonts w:eastAsia="Times New Roman" w:cs="Calibri"/>
          <w:kern w:val="2"/>
          <w:sz w:val="20"/>
          <w:szCs w:val="20"/>
        </w:rPr>
      </w:pPr>
    </w:p>
    <w:p w14:paraId="7FE5DFBD" w14:textId="77777777" w:rsidR="00B25F24" w:rsidRPr="00B032D7" w:rsidRDefault="00B25F24" w:rsidP="00672484">
      <w:pPr>
        <w:pStyle w:val="Corpodetexto"/>
        <w:rPr>
          <w:i w:val="0"/>
          <w:sz w:val="20"/>
          <w:szCs w:val="20"/>
          <w:lang w:val="pt-BR"/>
        </w:rPr>
      </w:pPr>
    </w:p>
    <w:p w14:paraId="1C6ABD3F" w14:textId="77777777" w:rsidR="00B25F24" w:rsidRPr="00B032D7" w:rsidRDefault="00B25F24" w:rsidP="006728A6">
      <w:pPr>
        <w:pStyle w:val="Corpodetexto"/>
        <w:jc w:val="right"/>
        <w:rPr>
          <w:i w:val="0"/>
          <w:sz w:val="20"/>
          <w:szCs w:val="20"/>
          <w:lang w:val="pt-BR"/>
        </w:rPr>
      </w:pPr>
    </w:p>
    <w:p w14:paraId="5CF1CDA7" w14:textId="77777777" w:rsidR="00B25F24" w:rsidRPr="00B032D7" w:rsidRDefault="00B25F24" w:rsidP="006728A6">
      <w:pPr>
        <w:pStyle w:val="Corpodetexto"/>
        <w:jc w:val="right"/>
        <w:rPr>
          <w:i w:val="0"/>
          <w:sz w:val="20"/>
          <w:szCs w:val="20"/>
          <w:lang w:val="pt-BR"/>
        </w:rPr>
      </w:pPr>
    </w:p>
    <w:p w14:paraId="025A80A1" w14:textId="6505498C" w:rsidR="0074473B" w:rsidRPr="00B032D7" w:rsidRDefault="0074473B" w:rsidP="006728A6">
      <w:pPr>
        <w:pStyle w:val="Corpodetexto"/>
        <w:jc w:val="right"/>
        <w:rPr>
          <w:i w:val="0"/>
          <w:sz w:val="20"/>
          <w:szCs w:val="20"/>
          <w:lang w:val="pt-BR"/>
        </w:rPr>
      </w:pPr>
    </w:p>
    <w:p w14:paraId="16E36E62" w14:textId="62702F39" w:rsidR="0074473B" w:rsidRPr="00B032D7" w:rsidRDefault="0074473B" w:rsidP="006728A6">
      <w:pPr>
        <w:pStyle w:val="Corpodetexto"/>
        <w:jc w:val="right"/>
        <w:rPr>
          <w:i w:val="0"/>
          <w:sz w:val="20"/>
          <w:szCs w:val="20"/>
          <w:lang w:val="pt-BR"/>
        </w:rPr>
      </w:pPr>
    </w:p>
    <w:p w14:paraId="04D098BE" w14:textId="51806E3D" w:rsidR="00CC2588" w:rsidRPr="00B032D7" w:rsidRDefault="00CC2588" w:rsidP="006728A6">
      <w:pPr>
        <w:pStyle w:val="Corpodetexto"/>
        <w:jc w:val="right"/>
        <w:rPr>
          <w:i w:val="0"/>
          <w:sz w:val="20"/>
          <w:szCs w:val="20"/>
          <w:lang w:val="pt-BR"/>
        </w:rPr>
      </w:pPr>
    </w:p>
    <w:p w14:paraId="4712035C" w14:textId="77777777" w:rsidR="00CC2588" w:rsidRPr="00B032D7" w:rsidRDefault="00CC2588" w:rsidP="006728A6">
      <w:pPr>
        <w:pStyle w:val="Corpodetexto"/>
        <w:jc w:val="right"/>
        <w:rPr>
          <w:i w:val="0"/>
          <w:sz w:val="20"/>
          <w:szCs w:val="20"/>
          <w:lang w:val="pt-BR"/>
        </w:rPr>
      </w:pPr>
    </w:p>
    <w:p w14:paraId="4EB9A820" w14:textId="77777777" w:rsidR="00953376" w:rsidRPr="00B032D7" w:rsidRDefault="00953376" w:rsidP="00953376">
      <w:pPr>
        <w:pStyle w:val="Corpodetexto"/>
        <w:rPr>
          <w:i w:val="0"/>
          <w:sz w:val="20"/>
          <w:szCs w:val="20"/>
          <w:lang w:val="pt-BR"/>
        </w:rPr>
      </w:pPr>
    </w:p>
    <w:p w14:paraId="71556DD0" w14:textId="3A3A59DB" w:rsidR="00953376" w:rsidRPr="00B032D7" w:rsidRDefault="00953376" w:rsidP="003601A7">
      <w:pPr>
        <w:pStyle w:val="Corpodetexto"/>
        <w:jc w:val="center"/>
      </w:pPr>
    </w:p>
    <w:sectPr w:rsidR="00953376" w:rsidRPr="00B032D7" w:rsidSect="00FC1E19">
      <w:headerReference w:type="default" r:id="rId9"/>
      <w:footerReference w:type="default" r:id="rId10"/>
      <w:pgSz w:w="11906" w:h="16838"/>
      <w:pgMar w:top="226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AE10C" w14:textId="77777777" w:rsidR="00005F0B" w:rsidRDefault="00005F0B">
      <w:pPr>
        <w:spacing w:after="0" w:line="240" w:lineRule="auto"/>
      </w:pPr>
      <w:r>
        <w:separator/>
      </w:r>
    </w:p>
  </w:endnote>
  <w:endnote w:type="continuationSeparator" w:id="0">
    <w:p w14:paraId="612EC468" w14:textId="77777777" w:rsidR="00005F0B" w:rsidRDefault="00005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889917"/>
      <w:docPartObj>
        <w:docPartGallery w:val="Page Numbers (Bottom of Page)"/>
        <w:docPartUnique/>
      </w:docPartObj>
    </w:sdtPr>
    <w:sdtContent>
      <w:p w14:paraId="3D0AF9C2" w14:textId="7D9DD6D3" w:rsidR="00FC1E19" w:rsidRDefault="00FC1E19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C32FD7" w14:textId="77777777" w:rsidR="00B34B41" w:rsidRDefault="00B34B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7E7AB" w14:textId="77777777" w:rsidR="00005F0B" w:rsidRDefault="00005F0B">
      <w:pPr>
        <w:spacing w:after="0" w:line="240" w:lineRule="auto"/>
      </w:pPr>
      <w:r>
        <w:separator/>
      </w:r>
    </w:p>
  </w:footnote>
  <w:footnote w:type="continuationSeparator" w:id="0">
    <w:p w14:paraId="17108269" w14:textId="77777777" w:rsidR="00005F0B" w:rsidRDefault="00005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7B71" w14:textId="77777777" w:rsidR="0079672D" w:rsidRDefault="0079672D" w:rsidP="0079672D">
    <w:pPr>
      <w:pStyle w:val="Cabealho"/>
    </w:pPr>
  </w:p>
  <w:p w14:paraId="14A7A11A" w14:textId="77777777" w:rsidR="0079672D" w:rsidRDefault="0079672D" w:rsidP="0079672D">
    <w:pPr>
      <w:pStyle w:val="Cabealho"/>
    </w:pPr>
  </w:p>
  <w:p w14:paraId="7DDC3071" w14:textId="77777777" w:rsidR="0079672D" w:rsidRDefault="0079672D" w:rsidP="0079672D">
    <w:pPr>
      <w:pStyle w:val="Cabealho"/>
    </w:pPr>
  </w:p>
  <w:p w14:paraId="033B62A1" w14:textId="77777777" w:rsidR="0079672D" w:rsidRDefault="0079672D" w:rsidP="0079672D">
    <w:pPr>
      <w:pStyle w:val="Cabealho"/>
    </w:pPr>
  </w:p>
  <w:p w14:paraId="18436C78" w14:textId="77777777" w:rsidR="0079672D" w:rsidRPr="00E67C78" w:rsidRDefault="0079672D" w:rsidP="0079672D">
    <w:pPr>
      <w:pStyle w:val="Cabealho"/>
    </w:pPr>
    <w:r>
      <w:rPr>
        <w:sz w:val="24"/>
        <w:szCs w:val="24"/>
      </w:rPr>
      <w:t xml:space="preserve">        </w:t>
    </w:r>
    <w:bookmarkStart w:id="19" w:name="_Hlk200549175"/>
    <w:bookmarkStart w:id="20" w:name="_Hlk198213348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788DAA" wp14:editId="2CDF9F7B">
              <wp:simplePos x="0" y="0"/>
              <wp:positionH relativeFrom="margin">
                <wp:posOffset>1158240</wp:posOffset>
              </wp:positionH>
              <wp:positionV relativeFrom="paragraph">
                <wp:posOffset>-762635</wp:posOffset>
              </wp:positionV>
              <wp:extent cx="4575810" cy="121920"/>
              <wp:effectExtent l="19050" t="0" r="129540" b="11430"/>
              <wp:wrapNone/>
              <wp:docPr id="3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5810" cy="121920"/>
                      </a:xfrm>
                      <a:prstGeom prst="rect">
                        <a:avLst/>
                      </a:prstGeom>
                      <a:solidFill>
                        <a:srgbClr val="0C8E28"/>
                      </a:solidFill>
                      <a:ln w="12700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  <a:effectLst>
                        <a:outerShdw sy="50000" kx="-2453608" rotWithShape="0">
                          <a:srgbClr val="FBD4B4">
                            <a:alpha val="50000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3A0CCC" id="Retângulo 3" o:spid="_x0000_s1026" style="position:absolute;margin-left:91.2pt;margin-top:-60.05pt;width:360.3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" fillcolor="#0c8e28" strokecolor="white [3212]" strokeweight="1pt">
              <v:shadow on="t" type="perspective" color="#fbd4b4" opacity=".5" origin=",.5" offset="0,0" matrix=",-56756f,,.5"/>
              <w10:wrap anchorx="margin"/>
            </v:rect>
          </w:pict>
        </mc:Fallback>
      </mc:AlternateContent>
    </w:r>
    <w:r w:rsidRPr="00E67C78">
      <w:rPr>
        <w:noProof/>
      </w:rPr>
      <w:drawing>
        <wp:anchor distT="0" distB="0" distL="114300" distR="114300" simplePos="0" relativeHeight="251660288" behindDoc="0" locked="0" layoutInCell="1" allowOverlap="1" wp14:anchorId="19F5FABE" wp14:editId="0CA10253">
          <wp:simplePos x="0" y="0"/>
          <wp:positionH relativeFrom="column">
            <wp:posOffset>-680085</wp:posOffset>
          </wp:positionH>
          <wp:positionV relativeFrom="paragraph">
            <wp:posOffset>-979170</wp:posOffset>
          </wp:positionV>
          <wp:extent cx="2038350" cy="1270635"/>
          <wp:effectExtent l="0" t="0" r="0" b="0"/>
          <wp:wrapThrough wrapText="bothSides">
            <wp:wrapPolygon edited="0">
              <wp:start x="9488" y="2267"/>
              <wp:lineTo x="8075" y="5505"/>
              <wp:lineTo x="6864" y="7772"/>
              <wp:lineTo x="5047" y="9067"/>
              <wp:lineTo x="3028" y="11982"/>
              <wp:lineTo x="3432" y="20726"/>
              <wp:lineTo x="14938" y="20726"/>
              <wp:lineTo x="18370" y="19754"/>
              <wp:lineTo x="18774" y="12306"/>
              <wp:lineTo x="15948" y="8744"/>
              <wp:lineTo x="14736" y="8096"/>
              <wp:lineTo x="11910" y="2267"/>
              <wp:lineTo x="9488" y="2267"/>
            </wp:wrapPolygon>
          </wp:wrapThrough>
          <wp:docPr id="1875133662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133662" name="Imagem 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1270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7E2DF94" wp14:editId="75A7F7CB">
              <wp:simplePos x="0" y="0"/>
              <wp:positionH relativeFrom="margin">
                <wp:posOffset>1100455</wp:posOffset>
              </wp:positionH>
              <wp:positionV relativeFrom="paragraph">
                <wp:posOffset>-708660</wp:posOffset>
              </wp:positionV>
              <wp:extent cx="4716780" cy="944880"/>
              <wp:effectExtent l="0" t="0" r="0" b="762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678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B01F66" w14:textId="77777777" w:rsidR="0079672D" w:rsidRDefault="0079672D" w:rsidP="0079672D">
                          <w:pPr>
                            <w:spacing w:after="0" w:line="240" w:lineRule="auto"/>
                            <w:rPr>
                              <w:b/>
                              <w:sz w:val="6"/>
                            </w:rPr>
                          </w:pPr>
                        </w:p>
                        <w:p w14:paraId="4FB13F01" w14:textId="77777777" w:rsidR="0079672D" w:rsidRPr="000D174C" w:rsidRDefault="0079672D" w:rsidP="0079672D">
                          <w:pPr>
                            <w:spacing w:after="0" w:line="240" w:lineRule="auto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0D174C">
                            <w:rPr>
                              <w:b/>
                              <w:sz w:val="36"/>
                              <w:szCs w:val="36"/>
                            </w:rPr>
                            <w:t>MUNICÍPIO DE PAINEIRAS</w:t>
                          </w:r>
                        </w:p>
                        <w:p w14:paraId="5DCAF6FB" w14:textId="77777777" w:rsidR="0079672D" w:rsidRPr="000D174C" w:rsidRDefault="0079672D" w:rsidP="0079672D">
                          <w:pPr>
                            <w:spacing w:after="0" w:line="240" w:lineRule="auto"/>
                            <w:rPr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>SECRETARIA MUNICIPAL DE EDUCAÇÃO</w:t>
                          </w:r>
                        </w:p>
                        <w:p w14:paraId="4E71F16B" w14:textId="77777777" w:rsidR="0079672D" w:rsidRPr="003729FE" w:rsidRDefault="0079672D" w:rsidP="0079672D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3729FE">
                            <w:rPr>
                              <w:sz w:val="20"/>
                              <w:szCs w:val="20"/>
                            </w:rPr>
                            <w:t xml:space="preserve">Praça Terezinha de Vargas Mendonça, nº </w:t>
                          </w:r>
                          <w:r>
                            <w:rPr>
                              <w:sz w:val="20"/>
                              <w:szCs w:val="20"/>
                            </w:rPr>
                            <w:t>72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, Centro, Paineiras, MG</w:t>
                          </w:r>
                          <w:r>
                            <w:rPr>
                              <w:sz w:val="20"/>
                              <w:szCs w:val="20"/>
                            </w:rPr>
                            <w:t>, CEP 35622-000</w:t>
                          </w:r>
                        </w:p>
                        <w:p w14:paraId="044787D7" w14:textId="0950B537" w:rsidR="0079672D" w:rsidRDefault="0079672D" w:rsidP="0079672D">
                          <w:pPr>
                            <w:spacing w:after="0" w:line="240" w:lineRule="au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Tel.: (37) </w:t>
                          </w:r>
                          <w:r w:rsidR="00B032D7">
                            <w:rPr>
                              <w:sz w:val="20"/>
                            </w:rPr>
                            <w:t>3457-0001</w:t>
                          </w:r>
                          <w:r>
                            <w:rPr>
                              <w:sz w:val="20"/>
                            </w:rPr>
                            <w:t xml:space="preserve"> – E-mail: educacao@paineiras.mg.gov.br</w:t>
                          </w:r>
                        </w:p>
                        <w:p w14:paraId="47330125" w14:textId="77777777" w:rsidR="0079672D" w:rsidRDefault="0079672D" w:rsidP="0079672D">
                          <w:pPr>
                            <w:spacing w:after="0" w:line="240" w:lineRule="auto"/>
                          </w:pPr>
                        </w:p>
                        <w:p w14:paraId="0ABFD192" w14:textId="77777777" w:rsidR="0079672D" w:rsidRDefault="0079672D" w:rsidP="0079672D">
                          <w:pPr>
                            <w:spacing w:after="0" w:line="240" w:lineRule="auto"/>
                            <w:rPr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2DF9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6.65pt;margin-top:-55.8pt;width:371.4pt;height:74.4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" filled="f" stroked="f">
              <v:textbox>
                <w:txbxContent>
                  <w:p w14:paraId="10B01F66" w14:textId="77777777" w:rsidR="0079672D" w:rsidRDefault="0079672D" w:rsidP="0079672D">
                    <w:pPr>
                      <w:spacing w:after="0" w:line="240" w:lineRule="auto"/>
                      <w:rPr>
                        <w:b/>
                        <w:sz w:val="6"/>
                      </w:rPr>
                    </w:pPr>
                  </w:p>
                  <w:p w14:paraId="4FB13F01" w14:textId="77777777" w:rsidR="0079672D" w:rsidRPr="000D174C" w:rsidRDefault="0079672D" w:rsidP="0079672D">
                    <w:pPr>
                      <w:spacing w:after="0" w:line="240" w:lineRule="auto"/>
                      <w:rPr>
                        <w:b/>
                        <w:sz w:val="36"/>
                        <w:szCs w:val="36"/>
                      </w:rPr>
                    </w:pPr>
                    <w:r w:rsidRPr="000D174C">
                      <w:rPr>
                        <w:b/>
                        <w:sz w:val="36"/>
                        <w:szCs w:val="36"/>
                      </w:rPr>
                      <w:t>MUNICÍPIO DE PAINEIRAS</w:t>
                    </w:r>
                  </w:p>
                  <w:p w14:paraId="5DCAF6FB" w14:textId="77777777" w:rsidR="0079672D" w:rsidRPr="000D174C" w:rsidRDefault="0079672D" w:rsidP="0079672D">
                    <w:pPr>
                      <w:spacing w:after="0" w:line="240" w:lineRule="auto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SECRETARIA MUNICIPAL DE EDUCAÇÃO</w:t>
                    </w:r>
                  </w:p>
                  <w:p w14:paraId="4E71F16B" w14:textId="77777777" w:rsidR="0079672D" w:rsidRPr="003729FE" w:rsidRDefault="0079672D" w:rsidP="0079672D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3729FE">
                      <w:rPr>
                        <w:sz w:val="20"/>
                        <w:szCs w:val="20"/>
                      </w:rPr>
                      <w:t xml:space="preserve">Praça Terezinha de Vargas Mendonça, nº </w:t>
                    </w:r>
                    <w:r>
                      <w:rPr>
                        <w:sz w:val="20"/>
                        <w:szCs w:val="20"/>
                      </w:rPr>
                      <w:t>72</w:t>
                    </w:r>
                    <w:r w:rsidRPr="003729FE">
                      <w:rPr>
                        <w:sz w:val="20"/>
                        <w:szCs w:val="20"/>
                      </w:rPr>
                      <w:t>, Centro, Paineiras, MG</w:t>
                    </w:r>
                    <w:r>
                      <w:rPr>
                        <w:sz w:val="20"/>
                        <w:szCs w:val="20"/>
                      </w:rPr>
                      <w:t>, CEP 35622-000</w:t>
                    </w:r>
                  </w:p>
                  <w:p w14:paraId="044787D7" w14:textId="0950B537" w:rsidR="0079672D" w:rsidRDefault="0079672D" w:rsidP="0079672D">
                    <w:pPr>
                      <w:spacing w:after="0" w:line="240" w:lineRule="au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Tel.: (37) </w:t>
                    </w:r>
                    <w:r w:rsidR="00B032D7">
                      <w:rPr>
                        <w:sz w:val="20"/>
                      </w:rPr>
                      <w:t>3457-0001</w:t>
                    </w:r>
                    <w:r>
                      <w:rPr>
                        <w:sz w:val="20"/>
                      </w:rPr>
                      <w:t xml:space="preserve"> – E-mail: educacao@paineiras.mg.gov.br</w:t>
                    </w:r>
                  </w:p>
                  <w:p w14:paraId="47330125" w14:textId="77777777" w:rsidR="0079672D" w:rsidRDefault="0079672D" w:rsidP="0079672D">
                    <w:pPr>
                      <w:spacing w:after="0" w:line="240" w:lineRule="auto"/>
                    </w:pPr>
                  </w:p>
                  <w:p w14:paraId="0ABFD192" w14:textId="77777777" w:rsidR="0079672D" w:rsidRDefault="0079672D" w:rsidP="0079672D">
                    <w:pPr>
                      <w:spacing w:after="0" w:line="240" w:lineRule="auto"/>
                      <w:rPr>
                        <w:szCs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bookmarkEnd w:id="19"/>
  <w:bookmarkEnd w:id="20"/>
  <w:p w14:paraId="65AF1A01" w14:textId="4AF0B232" w:rsidR="00B34B41" w:rsidRPr="0079672D" w:rsidRDefault="00B34B41" w:rsidP="007967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B55E4"/>
    <w:multiLevelType w:val="hybridMultilevel"/>
    <w:tmpl w:val="AF3C048A"/>
    <w:lvl w:ilvl="0" w:tplc="9A065D48">
      <w:start w:val="1"/>
      <w:numFmt w:val="decimal"/>
      <w:lvlText w:val="%1."/>
      <w:lvlJc w:val="left"/>
      <w:pPr>
        <w:ind w:left="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C807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5AF7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0805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2234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1813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A94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0EB0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0844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5015DF"/>
    <w:multiLevelType w:val="multilevel"/>
    <w:tmpl w:val="6A9200A8"/>
    <w:lvl w:ilvl="0">
      <w:start w:val="1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523B04"/>
    <w:multiLevelType w:val="hybridMultilevel"/>
    <w:tmpl w:val="7760336A"/>
    <w:lvl w:ilvl="0" w:tplc="B8D68C20">
      <w:start w:val="10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DE2A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F29B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00BD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7C69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C4B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09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906D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1C15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A169DC"/>
    <w:multiLevelType w:val="multilevel"/>
    <w:tmpl w:val="E88E2A14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49285B"/>
    <w:multiLevelType w:val="multilevel"/>
    <w:tmpl w:val="EB96799C"/>
    <w:lvl w:ilvl="0">
      <w:start w:val="8"/>
      <w:numFmt w:val="decimal"/>
      <w:lvlText w:val="%1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830FEE"/>
    <w:multiLevelType w:val="hybridMultilevel"/>
    <w:tmpl w:val="C09CB394"/>
    <w:lvl w:ilvl="0" w:tplc="BC3E44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B044A4A">
      <w:start w:val="1"/>
      <w:numFmt w:val="lowerLetter"/>
      <w:lvlText w:val="%2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71041B0">
      <w:start w:val="1"/>
      <w:numFmt w:val="lowerRoman"/>
      <w:lvlText w:val="%3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0C85F00">
      <w:start w:val="1"/>
      <w:numFmt w:val="decimal"/>
      <w:lvlText w:val="%4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10BB88">
      <w:start w:val="1"/>
      <w:numFmt w:val="lowerLetter"/>
      <w:lvlRestart w:val="0"/>
      <w:lvlText w:val="%5)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52FECA">
      <w:start w:val="1"/>
      <w:numFmt w:val="lowerRoman"/>
      <w:lvlText w:val="%6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BC7EC2">
      <w:start w:val="1"/>
      <w:numFmt w:val="decimal"/>
      <w:lvlText w:val="%7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A0AADC">
      <w:start w:val="1"/>
      <w:numFmt w:val="lowerLetter"/>
      <w:lvlText w:val="%8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80BE84">
      <w:start w:val="1"/>
      <w:numFmt w:val="lowerRoman"/>
      <w:lvlText w:val="%9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0A502C8"/>
    <w:multiLevelType w:val="multilevel"/>
    <w:tmpl w:val="DED4114A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6B6900"/>
    <w:multiLevelType w:val="hybridMultilevel"/>
    <w:tmpl w:val="F3280A60"/>
    <w:lvl w:ilvl="0" w:tplc="51827A10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D41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9C24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7213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6CE0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52E9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AA60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1475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2E07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BB6367"/>
    <w:multiLevelType w:val="hybridMultilevel"/>
    <w:tmpl w:val="79BED7A2"/>
    <w:lvl w:ilvl="0" w:tplc="141A9F70">
      <w:start w:val="3"/>
      <w:numFmt w:val="decimal"/>
      <w:pStyle w:val="Ttulo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87D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CB4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509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8A5A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2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FE5E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812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665E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DA126D0"/>
    <w:multiLevelType w:val="multilevel"/>
    <w:tmpl w:val="7FE875FC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EBB659B"/>
    <w:multiLevelType w:val="hybridMultilevel"/>
    <w:tmpl w:val="585C3780"/>
    <w:lvl w:ilvl="0" w:tplc="963861FA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006E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6403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EC91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2039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1CEC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4426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0A63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9C04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541366D"/>
    <w:multiLevelType w:val="multilevel"/>
    <w:tmpl w:val="4BAC6CA0"/>
    <w:lvl w:ilvl="0">
      <w:start w:val="1"/>
      <w:numFmt w:val="decimal"/>
      <w:lvlText w:val="%1"/>
      <w:lvlJc w:val="left"/>
      <w:pPr>
        <w:ind w:left="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6A08B8"/>
    <w:multiLevelType w:val="hybridMultilevel"/>
    <w:tmpl w:val="6D8E471E"/>
    <w:lvl w:ilvl="0" w:tplc="D3FCE5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54C4F8">
      <w:start w:val="1"/>
      <w:numFmt w:val="lowerLetter"/>
      <w:lvlText w:val="%2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D889E0">
      <w:start w:val="1"/>
      <w:numFmt w:val="lowerRoman"/>
      <w:lvlText w:val="%3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C6835DA">
      <w:start w:val="1"/>
      <w:numFmt w:val="decimal"/>
      <w:lvlText w:val="%4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87C4DC2">
      <w:start w:val="2"/>
      <w:numFmt w:val="upperRoman"/>
      <w:lvlRestart w:val="0"/>
      <w:lvlText w:val="%5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10D75C">
      <w:start w:val="1"/>
      <w:numFmt w:val="lowerRoman"/>
      <w:lvlText w:val="%6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A029C8">
      <w:start w:val="1"/>
      <w:numFmt w:val="decimal"/>
      <w:lvlText w:val="%7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2A3D8A">
      <w:start w:val="1"/>
      <w:numFmt w:val="lowerLetter"/>
      <w:lvlText w:val="%8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B0608C">
      <w:start w:val="1"/>
      <w:numFmt w:val="lowerRoman"/>
      <w:lvlText w:val="%9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1285312"/>
    <w:multiLevelType w:val="multilevel"/>
    <w:tmpl w:val="5D1A32C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CB02E5A"/>
    <w:multiLevelType w:val="hybridMultilevel"/>
    <w:tmpl w:val="D4EE2512"/>
    <w:lvl w:ilvl="0" w:tplc="B168767C">
      <w:start w:val="1"/>
      <w:numFmt w:val="decimal"/>
      <w:lvlText w:val="%1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2A36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6656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468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3AE0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CE77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4621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980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24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9603302">
    <w:abstractNumId w:val="4"/>
  </w:num>
  <w:num w:numId="2" w16cid:durableId="1820027795">
    <w:abstractNumId w:val="13"/>
  </w:num>
  <w:num w:numId="3" w16cid:durableId="407773808">
    <w:abstractNumId w:val="3"/>
  </w:num>
  <w:num w:numId="4" w16cid:durableId="1699314542">
    <w:abstractNumId w:val="5"/>
  </w:num>
  <w:num w:numId="5" w16cid:durableId="1550216790">
    <w:abstractNumId w:val="1"/>
  </w:num>
  <w:num w:numId="6" w16cid:durableId="902175669">
    <w:abstractNumId w:val="6"/>
  </w:num>
  <w:num w:numId="7" w16cid:durableId="718937724">
    <w:abstractNumId w:val="9"/>
  </w:num>
  <w:num w:numId="8" w16cid:durableId="948005969">
    <w:abstractNumId w:val="12"/>
  </w:num>
  <w:num w:numId="9" w16cid:durableId="167212631">
    <w:abstractNumId w:val="0"/>
  </w:num>
  <w:num w:numId="10" w16cid:durableId="224729266">
    <w:abstractNumId w:val="10"/>
  </w:num>
  <w:num w:numId="11" w16cid:durableId="2046829075">
    <w:abstractNumId w:val="2"/>
  </w:num>
  <w:num w:numId="12" w16cid:durableId="923415313">
    <w:abstractNumId w:val="14"/>
  </w:num>
  <w:num w:numId="13" w16cid:durableId="922645841">
    <w:abstractNumId w:val="7"/>
  </w:num>
  <w:num w:numId="14" w16cid:durableId="1195734557">
    <w:abstractNumId w:val="11"/>
  </w:num>
  <w:num w:numId="15" w16cid:durableId="12483472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DA"/>
    <w:rsid w:val="00005F0B"/>
    <w:rsid w:val="00032744"/>
    <w:rsid w:val="0003439E"/>
    <w:rsid w:val="00035A0C"/>
    <w:rsid w:val="000834D0"/>
    <w:rsid w:val="000F0036"/>
    <w:rsid w:val="00111A55"/>
    <w:rsid w:val="0012577F"/>
    <w:rsid w:val="00151B34"/>
    <w:rsid w:val="00173FC2"/>
    <w:rsid w:val="001C6753"/>
    <w:rsid w:val="002005E8"/>
    <w:rsid w:val="00200F70"/>
    <w:rsid w:val="00203192"/>
    <w:rsid w:val="00223DF8"/>
    <w:rsid w:val="0023621E"/>
    <w:rsid w:val="002553FD"/>
    <w:rsid w:val="002741A6"/>
    <w:rsid w:val="00294DFF"/>
    <w:rsid w:val="002C66C4"/>
    <w:rsid w:val="002E7ED3"/>
    <w:rsid w:val="0030619E"/>
    <w:rsid w:val="00321F1C"/>
    <w:rsid w:val="00323E05"/>
    <w:rsid w:val="003272C9"/>
    <w:rsid w:val="003601A7"/>
    <w:rsid w:val="003A555E"/>
    <w:rsid w:val="003B7DEE"/>
    <w:rsid w:val="003F116A"/>
    <w:rsid w:val="00451C51"/>
    <w:rsid w:val="00460B97"/>
    <w:rsid w:val="00497771"/>
    <w:rsid w:val="004D543B"/>
    <w:rsid w:val="004F1629"/>
    <w:rsid w:val="0052254C"/>
    <w:rsid w:val="00543684"/>
    <w:rsid w:val="005540CC"/>
    <w:rsid w:val="00561FA4"/>
    <w:rsid w:val="005672EF"/>
    <w:rsid w:val="00595A3F"/>
    <w:rsid w:val="00595BEE"/>
    <w:rsid w:val="005A7B02"/>
    <w:rsid w:val="006161EB"/>
    <w:rsid w:val="00672484"/>
    <w:rsid w:val="006728A6"/>
    <w:rsid w:val="006B50A2"/>
    <w:rsid w:val="006D0B26"/>
    <w:rsid w:val="006D31D5"/>
    <w:rsid w:val="006D52C4"/>
    <w:rsid w:val="006E164D"/>
    <w:rsid w:val="00705A27"/>
    <w:rsid w:val="0071344D"/>
    <w:rsid w:val="00727D82"/>
    <w:rsid w:val="0074473B"/>
    <w:rsid w:val="00771F2D"/>
    <w:rsid w:val="00776822"/>
    <w:rsid w:val="007837FF"/>
    <w:rsid w:val="0079672D"/>
    <w:rsid w:val="007B7403"/>
    <w:rsid w:val="007D7AF3"/>
    <w:rsid w:val="007D7F62"/>
    <w:rsid w:val="00813BE5"/>
    <w:rsid w:val="00817C28"/>
    <w:rsid w:val="00825058"/>
    <w:rsid w:val="00830FCC"/>
    <w:rsid w:val="008520AD"/>
    <w:rsid w:val="00890BFA"/>
    <w:rsid w:val="008B08FB"/>
    <w:rsid w:val="008C600C"/>
    <w:rsid w:val="008E27A0"/>
    <w:rsid w:val="008E2E8B"/>
    <w:rsid w:val="008F591F"/>
    <w:rsid w:val="00953376"/>
    <w:rsid w:val="009613A3"/>
    <w:rsid w:val="0099037F"/>
    <w:rsid w:val="009B1FA5"/>
    <w:rsid w:val="00A016D6"/>
    <w:rsid w:val="00A4305E"/>
    <w:rsid w:val="00A57EEB"/>
    <w:rsid w:val="00A97762"/>
    <w:rsid w:val="00AB7A15"/>
    <w:rsid w:val="00AD7644"/>
    <w:rsid w:val="00AF78A9"/>
    <w:rsid w:val="00B032D7"/>
    <w:rsid w:val="00B25F24"/>
    <w:rsid w:val="00B2693A"/>
    <w:rsid w:val="00B342BD"/>
    <w:rsid w:val="00B3444B"/>
    <w:rsid w:val="00B34B41"/>
    <w:rsid w:val="00B62004"/>
    <w:rsid w:val="00B905D4"/>
    <w:rsid w:val="00B9537E"/>
    <w:rsid w:val="00BB0C4A"/>
    <w:rsid w:val="00BB7797"/>
    <w:rsid w:val="00C020C6"/>
    <w:rsid w:val="00C035B0"/>
    <w:rsid w:val="00C7606A"/>
    <w:rsid w:val="00CA4F98"/>
    <w:rsid w:val="00CB3B43"/>
    <w:rsid w:val="00CC2588"/>
    <w:rsid w:val="00CF094E"/>
    <w:rsid w:val="00D34436"/>
    <w:rsid w:val="00D52441"/>
    <w:rsid w:val="00DA2E11"/>
    <w:rsid w:val="00DB7B20"/>
    <w:rsid w:val="00DE3DDA"/>
    <w:rsid w:val="00E050BC"/>
    <w:rsid w:val="00E1219F"/>
    <w:rsid w:val="00E14A11"/>
    <w:rsid w:val="00E34A3A"/>
    <w:rsid w:val="00E36D23"/>
    <w:rsid w:val="00E71696"/>
    <w:rsid w:val="00EA6E02"/>
    <w:rsid w:val="00EF026F"/>
    <w:rsid w:val="00EF7C82"/>
    <w:rsid w:val="00F5421B"/>
    <w:rsid w:val="00F601E5"/>
    <w:rsid w:val="00F75F65"/>
    <w:rsid w:val="00F814EC"/>
    <w:rsid w:val="00FC1E19"/>
    <w:rsid w:val="00FD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882E1"/>
  <w15:chartTrackingRefBased/>
  <w15:docId w15:val="{0E103868-4FE7-4F32-A71B-311FCFC8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DDA"/>
    <w:rPr>
      <w:rFonts w:ascii="Calibri" w:eastAsia="Calibri" w:hAnsi="Calibri" w:cs="Times New Roman"/>
    </w:rPr>
  </w:style>
  <w:style w:type="paragraph" w:styleId="Ttulo1">
    <w:name w:val="heading 1"/>
    <w:next w:val="Normal"/>
    <w:link w:val="Ttulo1Char"/>
    <w:uiPriority w:val="9"/>
    <w:qFormat/>
    <w:rsid w:val="00FC1E19"/>
    <w:pPr>
      <w:keepNext/>
      <w:keepLines/>
      <w:numPr>
        <w:numId w:val="15"/>
      </w:numPr>
      <w:spacing w:after="0"/>
      <w:outlineLvl w:val="0"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D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3DDA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E3D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3DDA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A55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A555E"/>
    <w:pPr>
      <w:widowControl w:val="0"/>
      <w:autoSpaceDE w:val="0"/>
      <w:autoSpaceDN w:val="0"/>
      <w:spacing w:after="0" w:line="240" w:lineRule="auto"/>
    </w:pPr>
    <w:rPr>
      <w:rFonts w:cs="Calibri"/>
      <w:i/>
      <w:iCs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A555E"/>
    <w:rPr>
      <w:rFonts w:ascii="Calibri" w:eastAsia="Calibri" w:hAnsi="Calibri" w:cs="Calibri"/>
      <w:i/>
      <w:iCs/>
      <w:lang w:val="pt-PT"/>
    </w:rPr>
  </w:style>
  <w:style w:type="paragraph" w:customStyle="1" w:styleId="TableParagraph">
    <w:name w:val="Table Paragraph"/>
    <w:basedOn w:val="Normal"/>
    <w:uiPriority w:val="1"/>
    <w:qFormat/>
    <w:rsid w:val="003A555E"/>
    <w:pPr>
      <w:widowControl w:val="0"/>
      <w:autoSpaceDE w:val="0"/>
      <w:autoSpaceDN w:val="0"/>
      <w:spacing w:after="0" w:line="240" w:lineRule="auto"/>
      <w:ind w:left="102"/>
    </w:pPr>
    <w:rPr>
      <w:rFonts w:cs="Calibri"/>
      <w:lang w:val="pt-PT"/>
    </w:rPr>
  </w:style>
  <w:style w:type="table" w:styleId="Tabelacomgrade">
    <w:name w:val="Table Grid"/>
    <w:basedOn w:val="Tabelanormal"/>
    <w:uiPriority w:val="39"/>
    <w:rsid w:val="003A555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53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B34B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notadefim">
    <w:name w:val="endnote reference"/>
    <w:basedOn w:val="Fontepargpadro"/>
    <w:uiPriority w:val="99"/>
    <w:semiHidden/>
    <w:unhideWhenUsed/>
    <w:rsid w:val="00B34B41"/>
    <w:rPr>
      <w:vertAlign w:val="superscript"/>
    </w:rPr>
  </w:style>
  <w:style w:type="paragraph" w:customStyle="1" w:styleId="Standard">
    <w:name w:val="Standard"/>
    <w:rsid w:val="00B34B41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032744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FC1E19"/>
    <w:rPr>
      <w:rFonts w:ascii="Times New Roman" w:eastAsia="Times New Roman" w:hAnsi="Times New Roman" w:cs="Times New Roman"/>
      <w:color w:val="000000"/>
      <w:sz w:val="24"/>
      <w:lang w:eastAsia="pt-BR"/>
    </w:rPr>
  </w:style>
  <w:style w:type="table" w:customStyle="1" w:styleId="TableGrid">
    <w:name w:val="TableGrid"/>
    <w:rsid w:val="00FC1E1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62004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672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cacao@paineiras.mg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926D6-0BDA-4C71-BF76-9BBEA1333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1014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LICI-PMP</dc:creator>
  <cp:keywords/>
  <dc:description/>
  <cp:lastModifiedBy>USUARIO</cp:lastModifiedBy>
  <cp:revision>61</cp:revision>
  <cp:lastPrinted>2026-01-28T19:35:00Z</cp:lastPrinted>
  <dcterms:created xsi:type="dcterms:W3CDTF">2024-06-06T15:52:00Z</dcterms:created>
  <dcterms:modified xsi:type="dcterms:W3CDTF">2026-01-28T19:45:00Z</dcterms:modified>
</cp:coreProperties>
</file>