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C0CA7" w14:textId="77777777" w:rsidR="00663C4B" w:rsidRDefault="00663C4B" w:rsidP="00F17B8F">
      <w:pPr>
        <w:shd w:val="clear" w:color="auto" w:fill="BFBFBF" w:themeFill="background1" w:themeFillShade="BF"/>
        <w:spacing w:after="0" w:line="240" w:lineRule="auto"/>
        <w:ind w:right="-568" w:firstLine="708"/>
        <w:jc w:val="center"/>
        <w:rPr>
          <w:rFonts w:ascii="Cambria" w:hAnsi="Cambria" w:cs="Times New Roman"/>
          <w:b/>
        </w:rPr>
      </w:pPr>
      <w:r w:rsidRPr="00350ACC">
        <w:rPr>
          <w:rFonts w:ascii="Cambria" w:hAnsi="Cambria" w:cs="Times New Roman"/>
          <w:b/>
        </w:rPr>
        <w:t xml:space="preserve">ETP - ESTUDO TÉCNICO PRELIMINAR </w:t>
      </w:r>
    </w:p>
    <w:p w14:paraId="7DB7D245" w14:textId="2480A283" w:rsidR="00C453F6" w:rsidRPr="00C453F6" w:rsidRDefault="009049A9" w:rsidP="00350ACC">
      <w:pPr>
        <w:shd w:val="clear" w:color="auto" w:fill="BFBFBF" w:themeFill="background1" w:themeFillShade="BF"/>
        <w:spacing w:after="0" w:line="240" w:lineRule="auto"/>
        <w:ind w:right="-568"/>
        <w:jc w:val="center"/>
        <w:rPr>
          <w:rFonts w:ascii="Cambria" w:hAnsi="Cambria" w:cs="Times New Roman"/>
          <w:b/>
          <w:sz w:val="20"/>
          <w:szCs w:val="20"/>
        </w:rPr>
      </w:pPr>
      <w:bookmarkStart w:id="0" w:name="_Hlk160802528"/>
      <w:r>
        <w:rPr>
          <w:rFonts w:ascii="Cambria" w:hAnsi="Cambria" w:cs="Times New Roman"/>
          <w:bCs/>
          <w:sz w:val="20"/>
          <w:szCs w:val="20"/>
        </w:rPr>
        <w:t xml:space="preserve">                </w:t>
      </w:r>
      <w:r w:rsidR="00C453F6" w:rsidRPr="00C453F6">
        <w:rPr>
          <w:rFonts w:ascii="Cambria" w:hAnsi="Cambria" w:cs="Times New Roman"/>
          <w:bCs/>
          <w:sz w:val="20"/>
          <w:szCs w:val="20"/>
        </w:rPr>
        <w:t>Art. 18</w:t>
      </w:r>
      <w:r w:rsidR="00C453F6" w:rsidRPr="00C453F6">
        <w:rPr>
          <w:rFonts w:ascii="Cambria" w:hAnsi="Cambria" w:cs="Times New Roman"/>
          <w:b/>
          <w:sz w:val="20"/>
          <w:szCs w:val="20"/>
        </w:rPr>
        <w:t xml:space="preserve"> </w:t>
      </w:r>
      <w:r w:rsidR="00C453F6" w:rsidRPr="00C453F6">
        <w:rPr>
          <w:rFonts w:ascii="Cambria" w:hAnsi="Cambria" w:cs="Arial"/>
          <w:color w:val="000000"/>
          <w:sz w:val="20"/>
          <w:szCs w:val="20"/>
        </w:rPr>
        <w:t>§ 1º da Lei Federal n° 14.133/2021</w:t>
      </w:r>
    </w:p>
    <w:bookmarkEnd w:id="0"/>
    <w:p w14:paraId="570E49C5" w14:textId="77777777" w:rsidR="00663C4B" w:rsidRPr="00350ACC" w:rsidRDefault="00663C4B" w:rsidP="00350ACC">
      <w:pPr>
        <w:spacing w:after="0" w:line="240" w:lineRule="auto"/>
        <w:ind w:right="-568"/>
        <w:jc w:val="center"/>
        <w:rPr>
          <w:rFonts w:ascii="Cambria" w:hAnsi="Cambria" w:cs="Times New Roman"/>
        </w:rPr>
      </w:pPr>
    </w:p>
    <w:p w14:paraId="5A30E202" w14:textId="4134B476" w:rsidR="00663C4B" w:rsidRPr="00737F6B" w:rsidRDefault="00E91DFA" w:rsidP="00350ACC">
      <w:pPr>
        <w:spacing w:after="0" w:line="240" w:lineRule="auto"/>
        <w:ind w:right="-568"/>
        <w:jc w:val="both"/>
        <w:rPr>
          <w:rFonts w:cstheme="minorHAnsi"/>
          <w:b/>
        </w:rPr>
      </w:pPr>
      <w:r w:rsidRPr="00737F6B">
        <w:rPr>
          <w:rFonts w:cstheme="minorHAnsi"/>
          <w:b/>
        </w:rPr>
        <w:t xml:space="preserve">1. </w:t>
      </w:r>
      <w:r w:rsidR="00255273" w:rsidRPr="00737F6B">
        <w:rPr>
          <w:rFonts w:cstheme="minorHAnsi"/>
          <w:b/>
        </w:rPr>
        <w:t>INFORMAÇÕES BÁSICAS</w:t>
      </w:r>
    </w:p>
    <w:p w14:paraId="1243C207" w14:textId="77777777" w:rsidR="009C5A05" w:rsidRPr="00737F6B" w:rsidRDefault="009C5A05" w:rsidP="00350ACC">
      <w:pPr>
        <w:spacing w:after="0" w:line="240" w:lineRule="auto"/>
        <w:ind w:right="-568"/>
        <w:jc w:val="both"/>
        <w:rPr>
          <w:rFonts w:cstheme="minorHAnsi"/>
          <w:b/>
        </w:rPr>
      </w:pPr>
    </w:p>
    <w:p w14:paraId="51781EAB" w14:textId="62D12D3F" w:rsidR="009049A9" w:rsidRDefault="009C5A05" w:rsidP="00BE1A0D">
      <w:pPr>
        <w:shd w:val="clear" w:color="auto" w:fill="FFFFFF"/>
        <w:spacing w:after="0" w:line="240" w:lineRule="auto"/>
        <w:ind w:right="-568"/>
        <w:jc w:val="both"/>
        <w:rPr>
          <w:rFonts w:cstheme="minorHAnsi"/>
        </w:rPr>
      </w:pPr>
      <w:r w:rsidRPr="00737F6B">
        <w:rPr>
          <w:rFonts w:cstheme="minorHAnsi"/>
          <w:b/>
          <w:bCs/>
        </w:rPr>
        <w:t>Objeto:</w:t>
      </w:r>
      <w:r w:rsidRPr="00737F6B">
        <w:rPr>
          <w:rFonts w:cstheme="minorHAnsi"/>
        </w:rPr>
        <w:t xml:space="preserve"> </w:t>
      </w:r>
      <w:bookmarkStart w:id="1" w:name="_Hlk214361950"/>
      <w:r w:rsidR="009049A9" w:rsidRPr="00613212">
        <w:rPr>
          <w:rFonts w:cstheme="minorHAnsi"/>
        </w:rPr>
        <w:t xml:space="preserve">Aquisição de Materiais escolares diversos, destinados ao atendimento das necessidades da </w:t>
      </w:r>
      <w:r w:rsidR="009049A9" w:rsidRPr="00613212">
        <w:rPr>
          <w:rFonts w:eastAsia="Arial MT" w:cstheme="minorHAnsi"/>
          <w:sz w:val="18"/>
          <w:lang w:val="pt-PT"/>
        </w:rPr>
        <w:t>Secretaria</w:t>
      </w:r>
      <w:r w:rsidR="009049A9" w:rsidRPr="00613212">
        <w:rPr>
          <w:rFonts w:eastAsia="Arial MT" w:cstheme="minorHAnsi"/>
          <w:spacing w:val="-5"/>
          <w:sz w:val="18"/>
          <w:lang w:val="pt-PT"/>
        </w:rPr>
        <w:t xml:space="preserve"> </w:t>
      </w:r>
      <w:r w:rsidR="009049A9" w:rsidRPr="00613212">
        <w:rPr>
          <w:rFonts w:eastAsia="Arial MT" w:cstheme="minorHAnsi"/>
          <w:sz w:val="18"/>
          <w:lang w:val="pt-PT"/>
        </w:rPr>
        <w:t>Municipal</w:t>
      </w:r>
      <w:r w:rsidR="009049A9" w:rsidRPr="00613212">
        <w:rPr>
          <w:rFonts w:eastAsia="Arial MT" w:cstheme="minorHAnsi"/>
          <w:spacing w:val="-3"/>
          <w:sz w:val="18"/>
          <w:lang w:val="pt-PT"/>
        </w:rPr>
        <w:t xml:space="preserve"> </w:t>
      </w:r>
      <w:r w:rsidR="009049A9" w:rsidRPr="00613212">
        <w:rPr>
          <w:rFonts w:eastAsia="Arial MT" w:cstheme="minorHAnsi"/>
          <w:sz w:val="18"/>
          <w:lang w:val="pt-PT"/>
        </w:rPr>
        <w:t>de</w:t>
      </w:r>
      <w:r w:rsidR="009049A9" w:rsidRPr="00613212">
        <w:rPr>
          <w:rFonts w:eastAsia="Arial MT" w:cstheme="minorHAnsi"/>
          <w:spacing w:val="-5"/>
          <w:sz w:val="18"/>
          <w:lang w:val="pt-PT"/>
        </w:rPr>
        <w:t xml:space="preserve"> </w:t>
      </w:r>
      <w:r w:rsidR="009049A9" w:rsidRPr="00613212">
        <w:rPr>
          <w:rFonts w:eastAsia="Arial MT" w:cstheme="minorHAnsi"/>
          <w:sz w:val="18"/>
          <w:lang w:val="pt-PT"/>
        </w:rPr>
        <w:t>Educação, Cultura, Esporte e Lazer</w:t>
      </w:r>
      <w:r w:rsidR="009049A9" w:rsidRPr="00613212">
        <w:rPr>
          <w:rFonts w:cstheme="minorHAnsi"/>
        </w:rPr>
        <w:t>, conforme Termo de Referência.</w:t>
      </w:r>
    </w:p>
    <w:bookmarkEnd w:id="1"/>
    <w:p w14:paraId="7E5CE217" w14:textId="77777777" w:rsidR="00BE1A0D" w:rsidRPr="00737F6B" w:rsidRDefault="00BE1A0D" w:rsidP="00BE1A0D">
      <w:pPr>
        <w:shd w:val="clear" w:color="auto" w:fill="FFFFFF"/>
        <w:spacing w:after="0" w:line="240" w:lineRule="auto"/>
        <w:ind w:right="-568"/>
        <w:jc w:val="both"/>
        <w:rPr>
          <w:rFonts w:cstheme="minorHAnsi"/>
        </w:rPr>
      </w:pPr>
    </w:p>
    <w:p w14:paraId="205B3F98" w14:textId="597B473D" w:rsidR="00663C4B" w:rsidRDefault="00663C4B" w:rsidP="00BE1A0D">
      <w:pPr>
        <w:shd w:val="clear" w:color="auto" w:fill="FFFFFF"/>
        <w:spacing w:after="0" w:line="240" w:lineRule="auto"/>
        <w:ind w:right="-568"/>
        <w:jc w:val="both"/>
        <w:rPr>
          <w:rFonts w:cstheme="minorHAnsi"/>
        </w:rPr>
      </w:pPr>
      <w:r w:rsidRPr="00737F6B">
        <w:rPr>
          <w:rFonts w:cstheme="minorHAnsi"/>
        </w:rPr>
        <w:t xml:space="preserve">O presente documento caracteriza a primeira etapa da fase de planejamento e apresenta os devidos estudos para a </w:t>
      </w:r>
      <w:r w:rsidR="00B052A0" w:rsidRPr="00737F6B">
        <w:rPr>
          <w:rFonts w:cstheme="minorHAnsi"/>
        </w:rPr>
        <w:t xml:space="preserve">aquisição </w:t>
      </w:r>
      <w:r w:rsidRPr="00737F6B">
        <w:rPr>
          <w:rFonts w:cstheme="minorHAnsi"/>
        </w:rPr>
        <w:t>que atenderá à</w:t>
      </w:r>
      <w:r w:rsidR="00B052A0" w:rsidRPr="00737F6B">
        <w:rPr>
          <w:rFonts w:cstheme="minorHAnsi"/>
        </w:rPr>
        <w:t>s</w:t>
      </w:r>
      <w:r w:rsidRPr="00737F6B">
        <w:rPr>
          <w:rFonts w:cstheme="minorHAnsi"/>
        </w:rPr>
        <w:t xml:space="preserve"> necessidade</w:t>
      </w:r>
      <w:r w:rsidR="00B052A0" w:rsidRPr="00737F6B">
        <w:rPr>
          <w:rFonts w:cstheme="minorHAnsi"/>
        </w:rPr>
        <w:t>s</w:t>
      </w:r>
      <w:r w:rsidRPr="00737F6B">
        <w:rPr>
          <w:rFonts w:cstheme="minorHAnsi"/>
        </w:rPr>
        <w:t xml:space="preserve"> </w:t>
      </w:r>
      <w:r w:rsidR="00A35FD0">
        <w:rPr>
          <w:rFonts w:cstheme="minorHAnsi"/>
        </w:rPr>
        <w:t>da</w:t>
      </w:r>
      <w:r w:rsidR="00A81BE9" w:rsidRPr="00737F6B">
        <w:rPr>
          <w:rFonts w:cstheme="minorHAnsi"/>
        </w:rPr>
        <w:t xml:space="preserve"> </w:t>
      </w:r>
      <w:r w:rsidR="00A35FD0">
        <w:rPr>
          <w:rFonts w:cstheme="minorHAnsi"/>
        </w:rPr>
        <w:t>Secretaria</w:t>
      </w:r>
      <w:r w:rsidR="00A81BE9" w:rsidRPr="00737F6B">
        <w:rPr>
          <w:rFonts w:cstheme="minorHAnsi"/>
        </w:rPr>
        <w:t xml:space="preserve"> </w:t>
      </w:r>
      <w:r w:rsidR="00737F6B">
        <w:rPr>
          <w:rFonts w:cstheme="minorHAnsi"/>
        </w:rPr>
        <w:t>M</w:t>
      </w:r>
      <w:r w:rsidR="00A35FD0">
        <w:rPr>
          <w:rFonts w:cstheme="minorHAnsi"/>
        </w:rPr>
        <w:t>unicipal</w:t>
      </w:r>
      <w:r w:rsidR="002434C7" w:rsidRPr="00737F6B">
        <w:rPr>
          <w:rFonts w:cstheme="minorHAnsi"/>
        </w:rPr>
        <w:t xml:space="preserve"> de</w:t>
      </w:r>
      <w:r w:rsidR="009049A9">
        <w:rPr>
          <w:rFonts w:cstheme="minorHAnsi"/>
        </w:rPr>
        <w:t xml:space="preserve"> Educação, Esporte e Lazer</w:t>
      </w:r>
      <w:r w:rsidR="00B27004">
        <w:rPr>
          <w:rFonts w:cstheme="minorHAnsi"/>
        </w:rPr>
        <w:t>/</w:t>
      </w:r>
      <w:r w:rsidR="002434C7" w:rsidRPr="00737F6B">
        <w:rPr>
          <w:rFonts w:cstheme="minorHAnsi"/>
        </w:rPr>
        <w:t>MG.</w:t>
      </w:r>
    </w:p>
    <w:p w14:paraId="499E1262" w14:textId="77777777" w:rsidR="00BE1A0D" w:rsidRPr="00737F6B" w:rsidRDefault="00BE1A0D" w:rsidP="00BE1A0D">
      <w:pPr>
        <w:shd w:val="clear" w:color="auto" w:fill="FFFFFF"/>
        <w:spacing w:after="0" w:line="240" w:lineRule="auto"/>
        <w:ind w:right="-568"/>
        <w:jc w:val="both"/>
        <w:rPr>
          <w:rFonts w:cstheme="minorHAnsi"/>
        </w:rPr>
      </w:pPr>
    </w:p>
    <w:p w14:paraId="67A36E07" w14:textId="1CFA8966" w:rsidR="00663C4B" w:rsidRPr="00BE1A0D" w:rsidRDefault="00663C4B" w:rsidP="00BE1A0D">
      <w:pPr>
        <w:shd w:val="clear" w:color="auto" w:fill="FFFFFF"/>
        <w:spacing w:after="0" w:line="240" w:lineRule="auto"/>
        <w:ind w:right="-568"/>
        <w:jc w:val="both"/>
        <w:rPr>
          <w:rFonts w:cstheme="minorHAnsi"/>
        </w:rPr>
      </w:pPr>
      <w:r w:rsidRPr="00737F6B">
        <w:rPr>
          <w:rFonts w:cstheme="minorHAnsi"/>
        </w:rPr>
        <w:t>O objetivo principal é estudar detalhadamente a necessidade e identificar no mercado a melhor solução para supri-la, em observância às normas vigentes e aos princípios que regem a Administração Pública</w:t>
      </w:r>
      <w:r w:rsidRPr="00BE1A0D">
        <w:rPr>
          <w:rFonts w:cstheme="minorHAnsi"/>
        </w:rPr>
        <w:t>.</w:t>
      </w:r>
    </w:p>
    <w:p w14:paraId="31935281" w14:textId="77777777" w:rsidR="00E91DFA" w:rsidRPr="00350ACC" w:rsidRDefault="00E91DFA" w:rsidP="00350ACC">
      <w:pPr>
        <w:spacing w:after="0" w:line="240" w:lineRule="auto"/>
        <w:ind w:right="-568" w:firstLine="851"/>
        <w:jc w:val="both"/>
        <w:rPr>
          <w:rFonts w:ascii="Cambria" w:hAnsi="Cambria" w:cs="Times New Roman"/>
        </w:rPr>
      </w:pPr>
    </w:p>
    <w:p w14:paraId="5FB97CF2" w14:textId="77777777" w:rsidR="00236DD0" w:rsidRDefault="00255273" w:rsidP="00236DD0">
      <w:pPr>
        <w:spacing w:after="0" w:line="240" w:lineRule="auto"/>
        <w:ind w:right="-568"/>
        <w:jc w:val="both"/>
        <w:rPr>
          <w:rFonts w:ascii="Cambria" w:hAnsi="Cambria" w:cs="Times New Roman"/>
          <w:b/>
        </w:rPr>
      </w:pPr>
      <w:r w:rsidRPr="00236DD0">
        <w:rPr>
          <w:rFonts w:ascii="Cambria" w:hAnsi="Cambria" w:cs="Times New Roman"/>
          <w:b/>
        </w:rPr>
        <w:t>2</w:t>
      </w:r>
      <w:r w:rsidR="00663C4B" w:rsidRPr="00236DD0">
        <w:rPr>
          <w:rFonts w:ascii="Cambria" w:hAnsi="Cambria" w:cs="Times New Roman"/>
          <w:b/>
        </w:rPr>
        <w:t xml:space="preserve"> - DESCRIÇÃO DA NECESSIDADE</w:t>
      </w:r>
    </w:p>
    <w:p w14:paraId="67071A0C" w14:textId="77777777" w:rsidR="00236DD0" w:rsidRDefault="00236DD0" w:rsidP="00236DD0">
      <w:pPr>
        <w:spacing w:after="0" w:line="240" w:lineRule="auto"/>
        <w:ind w:right="-568"/>
        <w:jc w:val="both"/>
        <w:rPr>
          <w:rFonts w:ascii="Cambria" w:hAnsi="Cambria" w:cs="Times New Roman"/>
          <w:b/>
        </w:rPr>
      </w:pPr>
    </w:p>
    <w:p w14:paraId="5FFAFCBA" w14:textId="37C00519" w:rsidR="009049A9" w:rsidRPr="009049A9" w:rsidRDefault="009049A9" w:rsidP="009049A9">
      <w:pPr>
        <w:shd w:val="clear" w:color="auto" w:fill="FFFFFF"/>
        <w:spacing w:after="0" w:line="240" w:lineRule="auto"/>
        <w:ind w:right="-568"/>
        <w:jc w:val="both"/>
        <w:rPr>
          <w:rFonts w:cstheme="minorHAnsi"/>
        </w:rPr>
      </w:pPr>
      <w:bookmarkStart w:id="2" w:name="_Hlk214362008"/>
      <w:r w:rsidRPr="009049A9">
        <w:rPr>
          <w:rFonts w:cstheme="minorHAnsi"/>
        </w:rPr>
        <w:t xml:space="preserve">A necessidade da aquisição de materiais escolares diversos decorre da continuidade das atividades pedagógicas e administrativas desenvolvidas pela </w:t>
      </w:r>
      <w:r w:rsidRPr="009049A9">
        <w:rPr>
          <w:rFonts w:cstheme="minorHAnsi"/>
          <w:lang w:val="pt-PT"/>
        </w:rPr>
        <w:t>Secretaria Municipal de Educação, Cultura, Esporte e Lazer</w:t>
      </w:r>
      <w:r w:rsidRPr="009049A9">
        <w:rPr>
          <w:rFonts w:cstheme="minorHAnsi"/>
        </w:rPr>
        <w:t>, uma vez que as unidades de ensino demandam reposição periódica de itens de consumo para garantir o pleno funcionamento das aulas e o atendimento adequado aos alunos e profissionais da educação. O consumo desses materiais é constante e inevitável ao longo do ano letivo, sendo imprescindível manter estoque mínimo para evitar a interrupção de atividades essenciais.</w:t>
      </w:r>
    </w:p>
    <w:p w14:paraId="3ABE585E" w14:textId="77777777" w:rsidR="009049A9" w:rsidRPr="009049A9" w:rsidRDefault="009049A9" w:rsidP="009049A9">
      <w:pPr>
        <w:shd w:val="clear" w:color="auto" w:fill="FFFFFF"/>
        <w:spacing w:after="0" w:line="240" w:lineRule="auto"/>
        <w:ind w:right="-568"/>
        <w:jc w:val="both"/>
        <w:rPr>
          <w:rFonts w:cstheme="minorHAnsi"/>
        </w:rPr>
      </w:pPr>
      <w:r w:rsidRPr="009049A9">
        <w:rPr>
          <w:rFonts w:cstheme="minorHAnsi"/>
        </w:rPr>
        <w:t>As escolas municipais utilizam diariamente materiais como papel, lápis, canetas, cadernos, pastas, pincéis, cola, entre outros itens necessários ao planejamento pedagógico, à execução de tarefas, à realização de atividades avaliativas e ao suporte das ações de apoio escolar. A ausência desses insumos comprometeria diretamente o desenvolvimento das atividades em sala de aula, afetando a qualidade do processo de ensino-aprendizagem, o atendimento administrativo e o registro adequado das ações educacionais.</w:t>
      </w:r>
    </w:p>
    <w:p w14:paraId="3350DE19" w14:textId="77777777" w:rsidR="009049A9" w:rsidRPr="009049A9" w:rsidRDefault="009049A9" w:rsidP="009049A9">
      <w:pPr>
        <w:shd w:val="clear" w:color="auto" w:fill="FFFFFF"/>
        <w:spacing w:after="0" w:line="240" w:lineRule="auto"/>
        <w:ind w:right="-568"/>
        <w:jc w:val="both"/>
        <w:rPr>
          <w:rFonts w:cstheme="minorHAnsi"/>
        </w:rPr>
      </w:pPr>
      <w:r w:rsidRPr="009049A9">
        <w:rPr>
          <w:rFonts w:cstheme="minorHAnsi"/>
        </w:rPr>
        <w:t>A demanda também está relacionada ao aumento do número de matrículas, à reposição de materiais desgastados pelo uso contínuo e ao atendimento de projetos educacionais específicos, incluindo atividades de reforço, eventos pedagógicos e programas institucionais. Considera-se ainda que muitas unidades escolares não possuem capacidade de armazenamento duradoura, tornando necessária a recomposição planejada e periódica dos itens para evitar desperdícios e assegurar melhor gestão do consumo.</w:t>
      </w:r>
    </w:p>
    <w:p w14:paraId="406537A7" w14:textId="77777777" w:rsidR="009049A9" w:rsidRPr="009049A9" w:rsidRDefault="009049A9" w:rsidP="009049A9">
      <w:pPr>
        <w:shd w:val="clear" w:color="auto" w:fill="FFFFFF"/>
        <w:spacing w:after="0" w:line="240" w:lineRule="auto"/>
        <w:ind w:right="-568"/>
        <w:jc w:val="both"/>
        <w:rPr>
          <w:rFonts w:cstheme="minorHAnsi"/>
        </w:rPr>
      </w:pPr>
      <w:r w:rsidRPr="009049A9">
        <w:rPr>
          <w:rFonts w:cstheme="minorHAnsi"/>
        </w:rPr>
        <w:t>Dessa forma, a aquisição se mostra essencial para garantir a regularidade dos serviços educacionais, a eficiência das rotinas administrativas e a manutenção de condições mínimas de funcionamento das escolas da rede municipal, atendendo ao interesse público e às demandas apresentadas pela Secretaria Municipal de Educação. Caso deseje, o próximo tópico pode tratar da justificativa da contratação e da escolha da solução mais adequada.</w:t>
      </w:r>
    </w:p>
    <w:p w14:paraId="3DE3E46D" w14:textId="77777777" w:rsidR="009049A9" w:rsidRDefault="009049A9" w:rsidP="009049A9">
      <w:pPr>
        <w:shd w:val="clear" w:color="auto" w:fill="FFFFFF"/>
        <w:spacing w:after="0" w:line="240" w:lineRule="auto"/>
        <w:ind w:right="-568"/>
        <w:jc w:val="both"/>
        <w:rPr>
          <w:rFonts w:cstheme="minorHAnsi"/>
        </w:rPr>
      </w:pPr>
    </w:p>
    <w:bookmarkEnd w:id="2"/>
    <w:p w14:paraId="5C0D704C" w14:textId="358D2E5C" w:rsidR="00663C4B" w:rsidRDefault="00255273" w:rsidP="00B27004">
      <w:pPr>
        <w:shd w:val="clear" w:color="auto" w:fill="FFFFFF"/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  <w:r w:rsidRPr="00350ACC">
        <w:rPr>
          <w:rFonts w:ascii="Cambria" w:eastAsia="Times New Roman" w:hAnsi="Cambria" w:cs="Times New Roman"/>
          <w:b/>
          <w:bCs/>
          <w:color w:val="000000"/>
        </w:rPr>
        <w:t>3</w:t>
      </w:r>
      <w:r w:rsidR="00663C4B" w:rsidRPr="00350ACC">
        <w:rPr>
          <w:rFonts w:ascii="Cambria" w:eastAsia="Times New Roman" w:hAnsi="Cambria" w:cs="Times New Roman"/>
          <w:b/>
          <w:bCs/>
          <w:color w:val="000000"/>
        </w:rPr>
        <w:t xml:space="preserve"> – PREVISÃO NO PLANO DE CONTRATAÇÕES ANUAL</w:t>
      </w:r>
    </w:p>
    <w:p w14:paraId="32801057" w14:textId="77777777" w:rsidR="009D7475" w:rsidRDefault="009D7475" w:rsidP="00350ACC">
      <w:pPr>
        <w:shd w:val="clear" w:color="auto" w:fill="FFFFFF"/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</w:p>
    <w:p w14:paraId="270C7ADF" w14:textId="77777777" w:rsidR="00BE1A0D" w:rsidRPr="00BE1A0D" w:rsidRDefault="00BE1A0D" w:rsidP="00BE1A0D">
      <w:pPr>
        <w:spacing w:after="0" w:line="240" w:lineRule="auto"/>
        <w:ind w:right="-568"/>
        <w:jc w:val="both"/>
        <w:rPr>
          <w:rFonts w:cstheme="minorHAnsi"/>
        </w:rPr>
      </w:pPr>
      <w:r w:rsidRPr="00BE1A0D">
        <w:rPr>
          <w:rFonts w:cstheme="minorHAnsi"/>
        </w:rPr>
        <w:t>A Lei Orçamentária Anual (LOA) do Município de Braúnas de 2025 já contempla a previsão orçamentária necessária para a realização dessa contratação. O valor estimado para a aquisição, conforme as rubricas e categorias econômicas previstas, alinhando a execução dessa demanda com o planejamento orçamentário da Administração Municipal.</w:t>
      </w:r>
    </w:p>
    <w:p w14:paraId="5C304D6F" w14:textId="24D27E47" w:rsidR="00F77E9A" w:rsidRDefault="00BE1A0D" w:rsidP="00BE1A0D">
      <w:pPr>
        <w:spacing w:after="0" w:line="240" w:lineRule="auto"/>
        <w:ind w:right="-568"/>
        <w:jc w:val="both"/>
        <w:rPr>
          <w:rFonts w:cstheme="minorHAnsi"/>
        </w:rPr>
      </w:pPr>
      <w:r w:rsidRPr="00BE1A0D">
        <w:rPr>
          <w:rFonts w:cstheme="minorHAnsi"/>
        </w:rPr>
        <w:lastRenderedPageBreak/>
        <w:t xml:space="preserve">          A previsão de recursos para a contratação está de acordo com a programação financeira, permitindo que o processo licitatório e a contratação sejam realizados sem comprometimento do orçamento municipal. Este alinhamento garante a execução do planejamento da Administração e o atendimento às necessidades, com total conformidade com as disposições legais de gestão pública.</w:t>
      </w:r>
    </w:p>
    <w:p w14:paraId="668725D6" w14:textId="77777777" w:rsidR="00BE1A0D" w:rsidRPr="00236DD0" w:rsidRDefault="00BE1A0D" w:rsidP="00BE1A0D">
      <w:pPr>
        <w:spacing w:after="0" w:line="240" w:lineRule="auto"/>
        <w:ind w:right="-568"/>
        <w:jc w:val="both"/>
        <w:rPr>
          <w:rFonts w:asciiTheme="majorHAnsi" w:eastAsia="Times New Roman" w:hAnsiTheme="majorHAnsi" w:cstheme="majorHAnsi"/>
          <w:color w:val="000000"/>
        </w:rPr>
      </w:pPr>
    </w:p>
    <w:p w14:paraId="0AA2333F" w14:textId="35407438" w:rsidR="00663C4B" w:rsidRDefault="000705AE" w:rsidP="00350ACC">
      <w:pPr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  <w:r w:rsidRPr="00236DD0">
        <w:rPr>
          <w:rFonts w:ascii="Cambria" w:eastAsia="Times New Roman" w:hAnsi="Cambria" w:cs="Times New Roman"/>
          <w:b/>
          <w:bCs/>
          <w:color w:val="000000"/>
        </w:rPr>
        <w:t>4</w:t>
      </w:r>
      <w:r w:rsidR="00663C4B" w:rsidRPr="00236DD0">
        <w:rPr>
          <w:rFonts w:ascii="Cambria" w:eastAsia="Times New Roman" w:hAnsi="Cambria" w:cs="Times New Roman"/>
          <w:b/>
          <w:bCs/>
          <w:color w:val="000000"/>
        </w:rPr>
        <w:t xml:space="preserve"> – REQUISITOS DA CONTRATAÇÃO</w:t>
      </w:r>
    </w:p>
    <w:p w14:paraId="704D4D0A" w14:textId="77777777" w:rsidR="00775BC1" w:rsidRDefault="00775BC1" w:rsidP="00350ACC">
      <w:pPr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</w:p>
    <w:p w14:paraId="1BC06D90" w14:textId="36D5912E" w:rsidR="00712B55" w:rsidRPr="00737F6B" w:rsidRDefault="00712B55" w:rsidP="00712B55">
      <w:pPr>
        <w:pStyle w:val="SemEspaamento"/>
        <w:ind w:right="-568"/>
        <w:jc w:val="both"/>
        <w:rPr>
          <w:rFonts w:asciiTheme="minorHAnsi" w:hAnsiTheme="minorHAnsi" w:cstheme="minorHAnsi"/>
        </w:rPr>
      </w:pPr>
      <w:bookmarkStart w:id="3" w:name="_Hlk163307445"/>
      <w:r w:rsidRPr="00737F6B">
        <w:rPr>
          <w:rFonts w:asciiTheme="minorHAnsi" w:hAnsiTheme="minorHAnsi" w:cstheme="minorHAnsi"/>
        </w:rPr>
        <w:t>4.1. O interessado deve atuar no ramo de atividade compatível com o objeto da aquisição, e comprovar regularidade fiscal junto ao município, estado e união, inclusive quanto às obrigações trabalhistas e previdenciárias, por meio da apresentação de certidão ou documento equivalente emitido pelo respectivo órgão;</w:t>
      </w:r>
    </w:p>
    <w:p w14:paraId="3E6B52F3" w14:textId="77777777" w:rsidR="00712B55" w:rsidRPr="00737F6B" w:rsidRDefault="00712B55" w:rsidP="00712B55">
      <w:pPr>
        <w:pStyle w:val="SemEspaamento"/>
        <w:ind w:right="-568"/>
        <w:jc w:val="both"/>
        <w:rPr>
          <w:rFonts w:asciiTheme="minorHAnsi" w:hAnsiTheme="minorHAnsi" w:cstheme="minorHAnsi"/>
        </w:rPr>
      </w:pPr>
    </w:p>
    <w:p w14:paraId="6C3714F7" w14:textId="1B852AD8" w:rsidR="00712B55" w:rsidRPr="00737F6B" w:rsidRDefault="00C81381" w:rsidP="00712B55">
      <w:pPr>
        <w:pStyle w:val="SemEspaamento"/>
        <w:ind w:right="-568"/>
        <w:jc w:val="both"/>
        <w:rPr>
          <w:rFonts w:asciiTheme="minorHAnsi" w:hAnsiTheme="minorHAnsi" w:cstheme="minorHAnsi"/>
        </w:rPr>
      </w:pPr>
      <w:r w:rsidRPr="00737F6B">
        <w:rPr>
          <w:rFonts w:asciiTheme="minorHAnsi" w:hAnsiTheme="minorHAnsi" w:cstheme="minorHAnsi"/>
        </w:rPr>
        <w:t xml:space="preserve">4.2. </w:t>
      </w:r>
      <w:r w:rsidR="00712B55" w:rsidRPr="00737F6B">
        <w:rPr>
          <w:rFonts w:asciiTheme="minorHAnsi" w:hAnsiTheme="minorHAnsi" w:cstheme="minorHAnsi"/>
        </w:rPr>
        <w:t>A empresa licitante deverá apresentar atestado de capacidade técnica, fornecido por pessoa jurídica de direito público ou privado, declarando ter a licitante realizado ou estar realizando fornecimento pertinente e compatível em características, natureza, volume, quantidade, prazos e outros dados característicos com o objeto de forma satisfatória.</w:t>
      </w:r>
    </w:p>
    <w:p w14:paraId="4037F877" w14:textId="77777777" w:rsidR="00712B55" w:rsidRPr="00737F6B" w:rsidRDefault="00712B55" w:rsidP="00712B55">
      <w:pPr>
        <w:pStyle w:val="SemEspaamento"/>
        <w:ind w:right="-568"/>
        <w:jc w:val="both"/>
        <w:rPr>
          <w:rFonts w:asciiTheme="minorHAnsi" w:hAnsiTheme="minorHAnsi" w:cstheme="minorHAnsi"/>
        </w:rPr>
      </w:pPr>
    </w:p>
    <w:p w14:paraId="3E43CE30" w14:textId="1ADF05A1" w:rsidR="00712B55" w:rsidRPr="00737F6B" w:rsidRDefault="00712B55" w:rsidP="00712B55">
      <w:pPr>
        <w:pStyle w:val="SemEspaamento"/>
        <w:ind w:right="-568"/>
        <w:jc w:val="both"/>
        <w:rPr>
          <w:rFonts w:asciiTheme="minorHAnsi" w:hAnsiTheme="minorHAnsi" w:cstheme="minorHAnsi"/>
        </w:rPr>
      </w:pPr>
      <w:r w:rsidRPr="00737F6B">
        <w:rPr>
          <w:rFonts w:asciiTheme="minorHAnsi" w:hAnsiTheme="minorHAnsi" w:cstheme="minorHAnsi"/>
        </w:rPr>
        <w:t>4.</w:t>
      </w:r>
      <w:r w:rsidR="00C81381" w:rsidRPr="00737F6B">
        <w:rPr>
          <w:rFonts w:asciiTheme="minorHAnsi" w:hAnsiTheme="minorHAnsi" w:cstheme="minorHAnsi"/>
        </w:rPr>
        <w:t>3</w:t>
      </w:r>
      <w:r w:rsidRPr="00737F6B">
        <w:rPr>
          <w:rFonts w:asciiTheme="minorHAnsi" w:hAnsiTheme="minorHAnsi" w:cstheme="minorHAnsi"/>
        </w:rPr>
        <w:t xml:space="preserve">. Nos valores propostos deverão estar inclusos todos os custos operacionais, encargos previdenciários, trabalhistas, tributários, comerciais e quaisquer outros que incidam direta ou indiretamente, correndo o ônus por conta exclusiva da contratada; </w:t>
      </w:r>
    </w:p>
    <w:p w14:paraId="4A49E2ED" w14:textId="77777777" w:rsidR="00712B55" w:rsidRPr="00737F6B" w:rsidRDefault="00712B55" w:rsidP="00712B55">
      <w:pPr>
        <w:pStyle w:val="SemEspaamento"/>
        <w:ind w:right="-568"/>
        <w:jc w:val="both"/>
        <w:rPr>
          <w:rFonts w:asciiTheme="minorHAnsi" w:hAnsiTheme="minorHAnsi" w:cstheme="minorHAnsi"/>
        </w:rPr>
      </w:pPr>
    </w:p>
    <w:p w14:paraId="6314D064" w14:textId="59558776" w:rsidR="005B33C1" w:rsidRPr="00737F6B" w:rsidRDefault="00712B55" w:rsidP="004C1A3F">
      <w:pPr>
        <w:pStyle w:val="SemEspaamento"/>
        <w:ind w:right="-568"/>
        <w:jc w:val="both"/>
        <w:rPr>
          <w:rFonts w:asciiTheme="minorHAnsi" w:hAnsiTheme="minorHAnsi" w:cstheme="minorHAnsi"/>
        </w:rPr>
      </w:pPr>
      <w:r w:rsidRPr="00737F6B">
        <w:rPr>
          <w:rFonts w:asciiTheme="minorHAnsi" w:hAnsiTheme="minorHAnsi" w:cstheme="minorHAnsi"/>
        </w:rPr>
        <w:t>4.</w:t>
      </w:r>
      <w:r w:rsidR="00C81381" w:rsidRPr="00737F6B">
        <w:rPr>
          <w:rFonts w:asciiTheme="minorHAnsi" w:hAnsiTheme="minorHAnsi" w:cstheme="minorHAnsi"/>
        </w:rPr>
        <w:t>4</w:t>
      </w:r>
      <w:r w:rsidRPr="00737F6B">
        <w:rPr>
          <w:rFonts w:asciiTheme="minorHAnsi" w:hAnsiTheme="minorHAnsi" w:cstheme="minorHAnsi"/>
        </w:rPr>
        <w:t xml:space="preserve">. Em caso de divergência entre as especificações do objeto descritas na nota de empenho e as especificações técnicas constantes no termo de referência, o prestador deverá entregar o </w:t>
      </w:r>
      <w:r w:rsidR="00D00905" w:rsidRPr="00737F6B">
        <w:rPr>
          <w:rFonts w:asciiTheme="minorHAnsi" w:hAnsiTheme="minorHAnsi" w:cstheme="minorHAnsi"/>
        </w:rPr>
        <w:t>bem</w:t>
      </w:r>
      <w:r w:rsidRPr="00737F6B">
        <w:rPr>
          <w:rFonts w:asciiTheme="minorHAnsi" w:hAnsiTheme="minorHAnsi" w:cstheme="minorHAnsi"/>
        </w:rPr>
        <w:t xml:space="preserve"> conforme descrito na proposta. </w:t>
      </w:r>
      <w:bookmarkEnd w:id="3"/>
    </w:p>
    <w:p w14:paraId="5BFB3F34" w14:textId="77777777" w:rsidR="00784F73" w:rsidRDefault="00784F73" w:rsidP="00BE5573">
      <w:pPr>
        <w:spacing w:after="0" w:line="240" w:lineRule="auto"/>
        <w:ind w:right="-567"/>
        <w:jc w:val="both"/>
        <w:rPr>
          <w:rFonts w:ascii="Cambria" w:hAnsi="Cambria"/>
          <w:sz w:val="21"/>
          <w:szCs w:val="21"/>
        </w:rPr>
      </w:pPr>
    </w:p>
    <w:p w14:paraId="20E16A29" w14:textId="77777777" w:rsidR="00BE5573" w:rsidRDefault="00BE5573" w:rsidP="004417CB">
      <w:pPr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  <w:r w:rsidRPr="00236DD0">
        <w:rPr>
          <w:rFonts w:ascii="Cambria" w:eastAsia="Times New Roman" w:hAnsi="Cambria" w:cs="Times New Roman"/>
          <w:b/>
          <w:bCs/>
          <w:color w:val="000000"/>
        </w:rPr>
        <w:t>DA MOTIVAÇÃO</w:t>
      </w:r>
      <w:r w:rsidRPr="004417CB">
        <w:rPr>
          <w:rFonts w:ascii="Cambria" w:eastAsia="Times New Roman" w:hAnsi="Cambria" w:cs="Times New Roman"/>
          <w:b/>
          <w:bCs/>
          <w:color w:val="000000"/>
        </w:rPr>
        <w:t xml:space="preserve"> </w:t>
      </w:r>
    </w:p>
    <w:p w14:paraId="3A143F30" w14:textId="77777777" w:rsidR="00E53A45" w:rsidRPr="004417CB" w:rsidRDefault="00E53A45" w:rsidP="004417CB">
      <w:pPr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</w:p>
    <w:p w14:paraId="50ACDE14" w14:textId="77777777" w:rsidR="009049A9" w:rsidRPr="009049A9" w:rsidRDefault="009049A9" w:rsidP="009049A9">
      <w:pPr>
        <w:spacing w:after="0" w:line="240" w:lineRule="auto"/>
        <w:ind w:right="-568"/>
        <w:jc w:val="both"/>
        <w:rPr>
          <w:rFonts w:eastAsia="Times New Roman" w:cstheme="minorHAnsi"/>
          <w:lang w:eastAsia="pt-BR"/>
        </w:rPr>
      </w:pPr>
      <w:r w:rsidRPr="009049A9">
        <w:rPr>
          <w:rFonts w:eastAsia="Times New Roman" w:cstheme="minorHAnsi"/>
          <w:lang w:eastAsia="pt-BR"/>
        </w:rPr>
        <w:t>A motivação para a presente contratação decorre da obrigação da Administração Pública de assegurar condições materiais adequadas ao funcionamento contínuo e eficiente das unidades escolares, em observância aos princípios da continuidade do serviço público, eficiência e interesse coletivo. A Secretaria Municipal de Educação depende do fornecimento regular de materiais escolares para garantir o desenvolvimento das atividades pedagógicas planejadas, o suporte administrativo necessário e o atendimento cotidiano aos alunos e profissionais da rede municipal.</w:t>
      </w:r>
    </w:p>
    <w:p w14:paraId="12D0895F" w14:textId="77777777" w:rsidR="009049A9" w:rsidRPr="009049A9" w:rsidRDefault="009049A9" w:rsidP="009049A9">
      <w:pPr>
        <w:spacing w:after="0" w:line="240" w:lineRule="auto"/>
        <w:ind w:right="-568"/>
        <w:jc w:val="both"/>
        <w:rPr>
          <w:rFonts w:eastAsia="Times New Roman" w:cstheme="minorHAnsi"/>
          <w:lang w:eastAsia="pt-BR"/>
        </w:rPr>
      </w:pPr>
      <w:r w:rsidRPr="009049A9">
        <w:rPr>
          <w:rFonts w:eastAsia="Times New Roman" w:cstheme="minorHAnsi"/>
          <w:lang w:eastAsia="pt-BR"/>
        </w:rPr>
        <w:t>A reposição periódica desses itens revela-se indispensável diante do consumo permanente e da natureza essencial dos materiais, que se esgotam com o uso diário e não admitem paralisação ou adiamento, sob pena de prejuízo direto ao andamento do calendário escolar e à execução das rotinas administrativas. A contratação também se justifica pela necessidade de padronização dos insumos utilizados, controle de estoque, previsibilidade de consumo e racionalização de gastos, permitindo melhor gestão dos recursos públicos e planejamento das demandas ao longo do exercício.</w:t>
      </w:r>
    </w:p>
    <w:p w14:paraId="6532CEC3" w14:textId="77777777" w:rsidR="009049A9" w:rsidRPr="009049A9" w:rsidRDefault="009049A9" w:rsidP="009049A9">
      <w:pPr>
        <w:spacing w:after="0" w:line="240" w:lineRule="auto"/>
        <w:ind w:right="-568"/>
        <w:jc w:val="both"/>
        <w:rPr>
          <w:rFonts w:eastAsia="Times New Roman" w:cstheme="minorHAnsi"/>
          <w:lang w:eastAsia="pt-BR"/>
        </w:rPr>
      </w:pPr>
      <w:r w:rsidRPr="009049A9">
        <w:rPr>
          <w:rFonts w:eastAsia="Times New Roman" w:cstheme="minorHAnsi"/>
          <w:lang w:eastAsia="pt-BR"/>
        </w:rPr>
        <w:t>Adicionalmente, a motivação está alinhada ao crescimento das demandas educacionais, ao aumento de matrículas e à ampliação de atividades pedagógicas promovidas pela Secretaria, exigindo abastecimento adequado para atender projetos institucionais, programas de apoio ao aluno e atividades complementares desenvolvidas nas unidades de ensino. A inexistência de estoque suficiente ou a aquisição fragmentada e emergencial acarretaria risco de interrupção das atividades escolares, aumento de custos e ineficiência no processo de compras.</w:t>
      </w:r>
    </w:p>
    <w:p w14:paraId="6932F317" w14:textId="77777777" w:rsidR="009049A9" w:rsidRPr="009049A9" w:rsidRDefault="009049A9" w:rsidP="009049A9">
      <w:pPr>
        <w:spacing w:after="0" w:line="240" w:lineRule="auto"/>
        <w:ind w:right="-568"/>
        <w:jc w:val="both"/>
        <w:rPr>
          <w:rFonts w:eastAsia="Times New Roman" w:cstheme="minorHAnsi"/>
          <w:lang w:eastAsia="pt-BR"/>
        </w:rPr>
      </w:pPr>
      <w:r w:rsidRPr="009049A9">
        <w:rPr>
          <w:rFonts w:eastAsia="Times New Roman" w:cstheme="minorHAnsi"/>
          <w:lang w:eastAsia="pt-BR"/>
        </w:rPr>
        <w:t xml:space="preserve">Assim, a contratação proposta é motivada pela necessidade administrativa real, atual e contínua, devidamente demonstrada pelas solicitações apresentadas pela Secretaria Municipal de Educação, assegurando a manutenção regular dos serviços e o cumprimento das finalidades públicas atribuídas </w:t>
      </w:r>
      <w:r w:rsidRPr="009049A9">
        <w:rPr>
          <w:rFonts w:eastAsia="Times New Roman" w:cstheme="minorHAnsi"/>
          <w:lang w:eastAsia="pt-BR"/>
        </w:rPr>
        <w:lastRenderedPageBreak/>
        <w:t>ao órgão. Caso deseje, o próximo tópico pode abordar a descrição da solução adotada ou a forma de atendimento da demanda.</w:t>
      </w:r>
    </w:p>
    <w:p w14:paraId="48277A16" w14:textId="77777777" w:rsidR="009049A9" w:rsidRDefault="009049A9" w:rsidP="00E53A45">
      <w:pPr>
        <w:spacing w:after="0" w:line="240" w:lineRule="auto"/>
        <w:ind w:right="-568"/>
        <w:jc w:val="both"/>
        <w:rPr>
          <w:rFonts w:eastAsia="Times New Roman" w:cstheme="minorHAnsi"/>
          <w:lang w:eastAsia="pt-BR"/>
        </w:rPr>
      </w:pPr>
    </w:p>
    <w:p w14:paraId="276DD9FE" w14:textId="77777777" w:rsidR="009049A9" w:rsidRDefault="009049A9" w:rsidP="00E53A45">
      <w:pPr>
        <w:spacing w:after="0" w:line="240" w:lineRule="auto"/>
        <w:ind w:right="-568"/>
        <w:jc w:val="both"/>
        <w:rPr>
          <w:rFonts w:eastAsia="Times New Roman" w:cstheme="minorHAnsi"/>
          <w:lang w:eastAsia="pt-BR"/>
        </w:rPr>
      </w:pPr>
    </w:p>
    <w:p w14:paraId="72E1BD87" w14:textId="097AFF8B" w:rsidR="00663C4B" w:rsidRPr="00350ACC" w:rsidRDefault="000705AE" w:rsidP="00350ACC">
      <w:pPr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  <w:r w:rsidRPr="00350ACC">
        <w:rPr>
          <w:rFonts w:ascii="Cambria" w:eastAsia="Times New Roman" w:hAnsi="Cambria" w:cs="Times New Roman"/>
          <w:b/>
          <w:bCs/>
          <w:color w:val="000000"/>
        </w:rPr>
        <w:t>5</w:t>
      </w:r>
      <w:r w:rsidR="00663C4B" w:rsidRPr="00350ACC">
        <w:rPr>
          <w:rFonts w:ascii="Cambria" w:eastAsia="Times New Roman" w:hAnsi="Cambria" w:cs="Times New Roman"/>
          <w:b/>
          <w:bCs/>
          <w:color w:val="000000"/>
        </w:rPr>
        <w:t xml:space="preserve"> – ESTIMATIVA DAS QUANTIDADES</w:t>
      </w:r>
    </w:p>
    <w:p w14:paraId="09B619C4" w14:textId="77777777" w:rsidR="006A3933" w:rsidRDefault="006A3933" w:rsidP="005A059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  <w:r w:rsidRPr="005A0597">
        <w:rPr>
          <w:rFonts w:eastAsia="Times New Roman" w:cstheme="minorHAnsi"/>
          <w:lang w:eastAsia="pt-BR"/>
        </w:rPr>
        <w:t>Os quantitativos estimados para a contratação pretendida levou em consideração a necessidade atual, bem como, a disponibilidade orçamentária e financeira.</w:t>
      </w:r>
    </w:p>
    <w:tbl>
      <w:tblPr>
        <w:tblW w:w="88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6"/>
        <w:gridCol w:w="6318"/>
        <w:gridCol w:w="887"/>
        <w:gridCol w:w="754"/>
      </w:tblGrid>
      <w:tr w:rsidR="009049A9" w:rsidRPr="009049A9" w14:paraId="177BEF74" w14:textId="77777777" w:rsidTr="009049A9">
        <w:trPr>
          <w:trHeight w:val="30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808080"/>
            <w:noWrap/>
            <w:vAlign w:val="center"/>
            <w:hideMark/>
          </w:tcPr>
          <w:p w14:paraId="50F96CF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BD5873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19B1E44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UNID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88F960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QTDE</w:t>
            </w:r>
          </w:p>
        </w:tc>
      </w:tr>
      <w:tr w:rsidR="009049A9" w:rsidRPr="009049A9" w14:paraId="3A50EE29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9DE54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06CE4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ALMOFADA PARA CARIMBO COR PRETA, Nº 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E39D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E1D8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4A04E2B5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CD746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8A27C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ALMOFADA PARA CARIMBO COR AZUL, Nº 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E58E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26227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0664C2A6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7A0B6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52DF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APONTADOR DE LÁPIS ESCOLAR DE METAL CX COM 24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2112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A8377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22B458FC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8C1BC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30B25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AREIA COLORIDA PCT 1 KG CORES VARIADAS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F607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4566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1BD62C3D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676A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33DA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BALÃO nº 07 ROSA ESCURO PCT C/ 50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1576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240B6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1CB32B87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6BCE0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B4F95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BALÃO nº 07 VERDE ESCURO PCT C/ 50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9090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9D4D8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1D173AE0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998F7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1B5A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BALÃO nº 07 AMARELO PCT C/ 50 UNIDADES   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19C7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C0C7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3EE92AFA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3A70B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26E41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BALÃO nº 07 AZUL ESCURO PCT C/ 50 UNIDADES 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C645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B153D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4D40BD23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229F8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F98D2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BALÃO nº 07 BRANCO PCT C/ 50 UNIDADES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69DC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F03C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14C4AAF8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A4CB5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AC552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BALÃO nº 07 LARANJA PCT C/ 50 UNIDADES 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08B0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B2FDE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6F90C94A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DFAA3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1A359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BALÃOnº</w:t>
            </w:r>
            <w:proofErr w:type="spellEnd"/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07 PRETO PCT C/ 50 UNIDADES  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45CF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FE63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410C5A28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87123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1DAC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BALÃO nº 07 ROSA CLARO PCT C/ 50 UNIDADES 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41E7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1072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0F3D9277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EB751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7D4E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BALÃO nº 07 ROXO PCT C/50 UNIDADES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FDB8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852DE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60C7760B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28998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68FA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BALÃO nº 07 VERMELHO PCT. C/ 50 UNIDADES 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2020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5039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62B21E51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087B0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5B9F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BALÃO METALIZADO Nº 09 DOURADO PCT. COM 50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C894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4A6FD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3C76B794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41E9A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CCE6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BALÃO METALIZADO Nº 09 PRATA PCT. COM 50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659F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666D2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7E219149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6D820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14704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BALÃO METALIZADO Nº 09 AZUL PCT. COM 50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E387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85F0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4B2DBEA1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CF9B3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3B825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BALÃO METALIZADO Nº 09 VERMELHO PCT. COM 50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C51B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8818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0CE8173B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F7153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6641C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BALÃO METALIZADO Nº 05 DOURADO PCT. COM 25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B3A5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945D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3E133655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CFDDA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20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7BB8B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BALÃO METALIZADO Nº 05 PRATA PCT. COM 25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295D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B4AD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1C8862D2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182A1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21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31AE1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BALÃO METALIZADO Nº 05 AZUL PCT. COM 25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FB0CE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299D6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0F1C566F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43C31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22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F468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BALÃO METALIZADO Nº 05 VERMELHO PCT. COM 25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1A3B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D1F12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53258443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2C92D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lastRenderedPageBreak/>
              <w:t>23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992D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BARBANTE CRU 100M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2914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9B33F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5B09D598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4FF00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24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74542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BOBINA PARA PAPEL DE PRESENTE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8C83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604F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4FF83251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53FBD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25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135D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BORRACHINHAS AMARELA PARA DINHEIRO PACOTE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BE8B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0BFD0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</w:tr>
      <w:tr w:rsidR="009049A9" w:rsidRPr="009049A9" w14:paraId="2800D26A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AF2FA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26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41EE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BORRACHA BRANCA NATURAL SINTÉTICA CARGA MINERAL DE VULCANIZAÇÃO, ÓLEO NATRAL, MEDINDO 3,3x2,3x0,08. CAIXA COM (40) UNIDADES.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1E90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B536B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</w:tr>
      <w:tr w:rsidR="009049A9" w:rsidRPr="009049A9" w14:paraId="781F1647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94EE5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27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97F6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CADERNO BROCHURÃO COM PAUTA 200X275MM 60 FOLHAS CX  100 UND.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8E0B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2A27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</w:tr>
      <w:tr w:rsidR="009049A9" w:rsidRPr="009049A9" w14:paraId="337AAE01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68F5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28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5C58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CADERNO BROCHURÃO SEM PAUTA 200X275MM 60 FOLHAS CX  100 UND.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7025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F09B1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3A15F3D0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721E6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29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423B1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CADERNO CAPA DURA COSTURADO 96 FOLHAS, FORMATO  194MMX275MM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9F67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D14A2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1C8C16C7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3736E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1E235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CADERNO DE ATA CAPA DE PAPELAO, 100 FOLHAS 206 X 300 COM 200 FOLHAS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FDE3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C274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5C6F12D1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52A27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0793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CADERNO DE PROTOCOLO CAPA DURA FORMATO 153X216MM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70AB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53299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4DE21EC9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31C60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6B5D1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CAIXA PARA ARQUIVO PVC AZUL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9BA0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62E46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</w:tr>
      <w:tr w:rsidR="009049A9" w:rsidRPr="009049A9" w14:paraId="720CC88A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C3E22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7E9E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CALCULADORA ELETRÔNICA 8 DÍGITOS MDINDO APROXIMDAMENTE 12,9 X 9,5 CM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526C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E3ED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449654E8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76568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3928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CANETA ESFEROGRAFICA ESCRITA FINA, PONTA 07, AZUL, ESFERA DE TUNGSTENIO 0.8 MM, COM TAMPA DA MESMA COR DA TINTA, CX C/ 50 UND.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9122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9EBC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9049A9" w:rsidRPr="009049A9" w14:paraId="30FE9F05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44238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46E7B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CANETA ESFEROGRAFICA ESCRITA FINA, PONTA 07, PRETA, ESFERA DE TUNGSTENIO 0.8 MM, COM TAMPA DA MESMA COR DA TINTA, CX C/ 50 UND.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F162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61121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608A92D8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2746E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8D036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CANETA ESFEROGRAFICA ESCRITA FINA, PONTA 07, VERMELHA, ESFERA DE TUNGSTENIO 0.8 MM, COM TAMPA DA MESMA COR DA TINTA, CX C/ 50 UND.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8607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A701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4994B0D6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3051A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9E7DC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CANETA MARCA TEXTO AMARELA, CAIXA COM 12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0BB7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2578B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12B55AB6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50EFF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291A1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CARTOLINA AMARELA, TAMANHO  66x50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9781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3224A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</w:tr>
      <w:tr w:rsidR="009049A9" w:rsidRPr="009049A9" w14:paraId="05AA45BF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65C07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39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6B3D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CARTOLINA BRANCA, TAMANHO 66 X 50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CE6B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ABBE2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</w:tr>
      <w:tr w:rsidR="009049A9" w:rsidRPr="009049A9" w14:paraId="45B93689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425B9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40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1B52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CARTOLINA ROSA, TAMANHO 66X50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09E6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A609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</w:tr>
      <w:tr w:rsidR="009049A9" w:rsidRPr="009049A9" w14:paraId="54E7DD2E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6DF4E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41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8C7D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CARTOLINA VERDE TAMANHO 66X50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7441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FB2C8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</w:tr>
      <w:tr w:rsidR="009049A9" w:rsidRPr="009049A9" w14:paraId="1C9538CA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1D190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42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53FC4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CLIPS 1 PARA PAPEL, EM ARAME GALVANIZADO, CAIXA C/ 500 G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BF41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50889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63A2D74B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B063B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43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F3901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CLIPS 2 PARA PAPEL, EM ARAME GALVANIZADO, CAIXA C/ 500 G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AB20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DA2F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38AA8F45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2A3D2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44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9B486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CLIPS 2/0 PARA PAPEL, EM ARAME GALVANIZADO, CAIXA C/ 500 G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F55F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1C40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4169A835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47298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45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0E34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CLIPS 3 PARA PAPEL, EM ARAME GALVANIZADO, CAIXA C/ 500 G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B0BD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1C54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495733E0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66BF5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lastRenderedPageBreak/>
              <w:t>46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63389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CLIPS 4 PARA PAPEL, EM ARAME GALVANIZADO, CAIXA C/ 500 G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3CF9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F658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0806C9E4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6E02E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47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2FCD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CLIPS 6/0, PARA PAPEL, EM ARAME GALVANIZADO, CAIXA C/ 500 G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992A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5CCBE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25B25F8D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7BDE1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48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2C21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CLIPS 8/0, PARA PAPEL, EM ARAME GALVANIZADO, CAIXA C/ 500 G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BA6C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9ADE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3352B87C" w14:textId="77777777" w:rsidTr="009049A9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860C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49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5100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COLA BRANCA LÍQUIDA PARA PAPÉIS, NÃO TÓXICA, LAVÁVEL, NÃO INFLAMÁVEL BASE EM PVC, USO ESCOLAR, EMBALAGEM 1K.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59C3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5B2A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</w:tr>
      <w:tr w:rsidR="009049A9" w:rsidRPr="009049A9" w14:paraId="2A18149B" w14:textId="77777777" w:rsidTr="009049A9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7C396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2DB6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COLA BRANCA LÍQUIDA PARA PAPÉIS, NÃO TÓXICA, LAVÁVEL, NÃO INFLAMÁVEL BASE EM PVC, USO ESCOLAR, EMBALAGEM 90g.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857C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6C918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240</w:t>
            </w:r>
          </w:p>
        </w:tc>
      </w:tr>
      <w:tr w:rsidR="009049A9" w:rsidRPr="009049A9" w14:paraId="189F5DD6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DB3DF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6489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COLA ISOPOR EMB 1 KG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C74F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F2D7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</w:tr>
      <w:tr w:rsidR="009049A9" w:rsidRPr="009049A9" w14:paraId="38BE918D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DF921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54549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COLA ISOPOR EMBALAGEM 35g a 40g.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0112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4F0D5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09B02A3B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E29FC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72DD6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COLA QUENTE BASTÃO FINO PACOTE DE 1 KG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6679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00545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14C3EAFC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50DBB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AFEB6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COLA QUENTE BASTÃO GROSSO PACOTE DE 1 KG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A5B2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84C4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</w:tr>
      <w:tr w:rsidR="009049A9" w:rsidRPr="009049A9" w14:paraId="16FFF795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1A843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DF996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DIÁRIOS 1º AO 5º ANO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CA24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9AF6E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</w:tr>
      <w:tr w:rsidR="009049A9" w:rsidRPr="009049A9" w14:paraId="2F82858E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C9D0E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08D4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DIÁRIOS 6º AO 9º ANO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8C8C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AD74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</w:tr>
      <w:tr w:rsidR="009049A9" w:rsidRPr="009049A9" w14:paraId="239FA126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4A779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AE85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ENVELOPE BRANCO TAMANHO 220MM X 110MM, CAIXA COM 250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067E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6F3DB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6C7B54C5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F5F87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99B0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ENVELOPE BRANCO TAMANHO 340MM X 240MM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E0B3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91912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10.000</w:t>
            </w:r>
          </w:p>
        </w:tc>
      </w:tr>
      <w:tr w:rsidR="009049A9" w:rsidRPr="009049A9" w14:paraId="65EDC68D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6FF94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59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B38C4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ATOALHADO PCT COM 05 FOLHAS CORES VARIADAS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D897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0FD1B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58503F13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7045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E2D69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ESTAMPADO PCT COM 05 FOLHAS CORES VARIADAS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0EAA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7652B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4E765E9D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909AC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E030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COM GLITER PCT COM 05 FOLHAS AZUL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71BB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8F95E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3FDAC086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18809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99BE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COM GLITER PCT COM 05 FOLHAS DOURADO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F13E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C8D0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19C9F28D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18A81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4C11C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COM GLITER PCT COM 05 FOLHAS LILÁS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131B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FC9AC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0B0BAA1B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6AB84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B75D2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COM GLITER PCT COM 05 FOLHAS PRATEADO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3DBD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4DBA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7832E08F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897AD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A6A51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COM GLITER PCT COM 05 FOLHAS PRETO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D619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5D89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45121C6F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DDC7A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06B1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COM GLITER PCT COM 05 FOLHAS ROSA ESCURO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9380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678B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4F0DA85C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D9B63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18C9E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COM GLITER PCT COM 05 FOLHAS VERDE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C5B4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773A8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36F68A90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009E4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5B162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COM GLITER PCT COM 05 FOLHAS VERMELHO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2EC6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A3B8D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03B98E26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2E7F3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35712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AMARELO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00B3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AB68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410D9876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8EFC4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70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0292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AMARELO PELE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760F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80822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6687822C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9ECA9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71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F205C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AZUL CLARO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9158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5CC1E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0330BDB4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99C83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lastRenderedPageBreak/>
              <w:t>72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2FE4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AZUL MARINHO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3012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510B7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2D65E43E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EA591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73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891C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BRANCO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CBE7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1449F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5547C9E9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F1E6C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74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E57D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CINZA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D029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891DC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63B8FE3C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19C41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75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4750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LARANJA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A831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47C8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16EE9427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FE256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76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EBA71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LILAS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32D7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A4BCD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0A57A6B6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B6472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77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56D3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MARRON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C28C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454AE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4C3EEE85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A3545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78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70DE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PINK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D4CA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41A40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40D852B7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514AD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79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02059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PRETO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5C9C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BA4A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01836A8E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EA0B3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D7441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ROSA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1C6B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04F6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1D9771E9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9B835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B159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ROSA CLARO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958C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DEBA2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508B8D32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F9BD0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59706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ROXO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FA71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9ABA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796D104E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B49B5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8533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VERDE CLARO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C389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F314A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080A0435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1769E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6E6E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VERDE ESCURO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6501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C5AF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3442717D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50164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2B3E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EVA LISO PCT COM 10 FOLHAS COR VERMELHO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B604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5A8F9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0305ED9C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088AA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BCBA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EXTRATOR DE GRAMPO TIPO ESPATULA NIQUELADO, TAMANHO 14,5 CM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0E5A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F696D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49779D87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7926E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74736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FITA ADESIVA COLORIDA 12MMX10M AMARELA,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3CFC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744C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</w:tr>
      <w:tr w:rsidR="009049A9" w:rsidRPr="009049A9" w14:paraId="43C30FAA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E3263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D4A6C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FITA ADESIVA COLORIDA 12MMX10M AZUL,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CC72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52278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</w:tr>
      <w:tr w:rsidR="009049A9" w:rsidRPr="009049A9" w14:paraId="0E3D0B0B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3CD5F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89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A62B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FITA ADESIVA COLORIDA 12MMX10M PRETO,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9E07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853B3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</w:tr>
      <w:tr w:rsidR="009049A9" w:rsidRPr="009049A9" w14:paraId="7C2852FA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DD4D9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90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71E6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FITA ADESIVA COLORIDA 12MMX10M VERDE,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555EB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20109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</w:tr>
      <w:tr w:rsidR="009049A9" w:rsidRPr="009049A9" w14:paraId="20D0CB1A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044BE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91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02219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FITA ADESIVA COLORIDA 12MMX10M VERMELHA,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902B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3A9E1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</w:tr>
      <w:tr w:rsidR="009049A9" w:rsidRPr="009049A9" w14:paraId="560E758A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C74F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92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1183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FITA ADESIVA TRANSPARENTE 12MM X 40M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B4EC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8E1E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</w:tr>
      <w:tr w:rsidR="009049A9" w:rsidRPr="009049A9" w14:paraId="169F4B5F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C0123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93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69A3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FITA ADESIVA TRANSPARENTE EM POLIPROPILENO 45 MM X 45 MM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74DE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D5796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</w:tr>
      <w:tr w:rsidR="009049A9" w:rsidRPr="009049A9" w14:paraId="5144CCBC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1B450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94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38B8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FITA CREPE LARGA 45 MM X50 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DD65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5EA2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3D5651FB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6F17B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95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DDC5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GIZ DE CERA GRANDE CAIXA COM CORES VEARIADS 12 UND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BB28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DB21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</w:tr>
      <w:tr w:rsidR="009049A9" w:rsidRPr="009049A9" w14:paraId="400FC1AF" w14:textId="77777777" w:rsidTr="009049A9">
        <w:trPr>
          <w:trHeight w:val="127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93EF6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96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47832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GRAMPEADOR DE MESA TAMANHO MEDIO MEDINDO APROXIMADAMENTE  19,5X6X4,5 CM(CXAXL)PARA GRAMPOS 26/6 CAPAC PARA 20 FOLHAS PRETO GARGA AMÍNIMA 1 PENTE C/ 100 GRAMPOS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3E2F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6FE8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1DFBA3DF" w14:textId="77777777" w:rsidTr="009049A9">
        <w:trPr>
          <w:trHeight w:val="127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86305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97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9444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GRAMPEADOR DE MESA TAMANHO PEQUENO MEDINDO APROXIMADAMENTE  12,5X6X4,5 CM(CXAXL)PARA GRAMPOS 26/6 CAPAC PARA 20 FOLHAS PRETO GARGA AMÍNIMA 1 PENTE C/ 100 GRAMPOS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E683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B0AD7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51951BF5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CA5C3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lastRenderedPageBreak/>
              <w:t>98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12271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GRAMPO P/ GRAMPEADOR 26/6, PRATEADO CAIXA C/ 5000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32F2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5C14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63112D7F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5E6B4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99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77F5B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GRAMPO P/ GRAMPEADOR 23/13, PRATEADO CAIXA C/ 1000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D8EB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89C9D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4BC095E2" w14:textId="77777777" w:rsidTr="009049A9">
        <w:trPr>
          <w:trHeight w:val="9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0B4CA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100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8BBF9" w14:textId="77777777" w:rsidR="009049A9" w:rsidRPr="009049A9" w:rsidRDefault="009049A9" w:rsidP="009049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GRAMPO TRILHO PLÁSTICO BRANCO 80 MM PARA PASTA CATÁLOGO - MACHO FEMEA, PCT COM 50 UNIDADES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A00B5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E0A25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</w:tr>
      <w:tr w:rsidR="009049A9" w:rsidRPr="009049A9" w14:paraId="6C7D10F1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42D45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101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A0F1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LAPIS BORRACHA, CAIXA COM 12 UNIDADES AMARELO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293C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6BA3F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  <w:tr w:rsidR="009049A9" w:rsidRPr="009049A9" w14:paraId="0598F18F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FFD6D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102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13E6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LÁPIS DE COR SEXTAVADO (GRANDE) CX 12 UND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503B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D343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700</w:t>
            </w:r>
          </w:p>
        </w:tc>
      </w:tr>
      <w:tr w:rsidR="009049A9" w:rsidRPr="009049A9" w14:paraId="20ED803D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77AAA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103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BA3B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LÁPIS PRETO Nº 2 REF.1205 CAIXA COM 144 UNID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54AE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8219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</w:tr>
      <w:tr w:rsidR="009049A9" w:rsidRPr="009049A9" w14:paraId="07A04835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5D6A9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104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F192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LIVROS DE PONTO 1º AO 5º ANOS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5593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B8D1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0A36A899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FECA1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105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C668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LIVROS DE PONTO 6º AO 9º ANOS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56BB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255E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2308859C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EA25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106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5C1C2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LIVRO DE MATRÍCULA INICIAL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7227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730EB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4BDC5DE6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FA6BA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107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14939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LIVRO DE RESULTADOS FINAIS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3023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5826F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2FAB0880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0B1DE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108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78049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MASSINHA DE MODELAR CX 12 CORES VARIADAS ATOXICA MACIA 180 GRAMAS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1480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45611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</w:tr>
      <w:tr w:rsidR="009049A9" w:rsidRPr="009049A9" w14:paraId="2BA7BA57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71D91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109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F35E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A4 210MMX297MM PAPE 75G/M2 COLORIDO, SELO DE RESPONSABILIDADE AMBIENTAL ISSO 9001/14001 EMBALAGEM COM 100 FOLHAS   VERDE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F421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76C67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2747BBC8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A4548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110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C80D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PAPEL A4 210MMX297MM PAPE 75G/M2 COLORIDO, SELO DE RESPONSABILIDADE AMBIENTAL ISSO 9001/14001 EMBALAGEM COM 100 FOLHAS AMARELO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8576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D0DD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15A1B8A3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FBAB9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111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39C9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A4 210MMX297MM PAPE 75G/M2 COLORIDO, SELO DE RESPONSABILIDADE AMBIENTAL ISSO 9001/14001 EMBALAGEM COM 100 FOLHAS AZUL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A748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4BFD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533566C2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350AE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112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FF08C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A4 210MMX297MM PAPE 75G/M2 COLORIDO, SELO DE RESPONSABILIDADE AMBIENTAL ISSO 9001/14001 EMBALAGEM COM 100 FOLHAS ROSA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C005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D6603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3BD35702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B40AC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113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F2AA6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PAPEL A4 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t-BR"/>
              </w:rPr>
              <w:t xml:space="preserve">MULTI 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BRANCO 210MMX297MM PAPE 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t-BR"/>
              </w:rPr>
              <w:t>180G/M2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COLORIDO, SELO DE RESPONSABILIDADE AMBIENTAL ISSO 9001/14001 EMBALAGEM COM 500 FOLHAS  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3E36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853C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74BE5EE4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BDAD6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114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26C2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PAPEL A4 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t-BR"/>
              </w:rPr>
              <w:t>OPALINE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210MMX297MM 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t-BR"/>
              </w:rPr>
              <w:t xml:space="preserve"> 180G/M²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BRANCO, SELO DE RESPONSABILIDADE AMBIENTAL ISSO 9001/14001 EMBALAGEM COM 50 FOLHAS  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B502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6E04E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300</w:t>
            </w:r>
          </w:p>
        </w:tc>
      </w:tr>
      <w:tr w:rsidR="009049A9" w:rsidRPr="009049A9" w14:paraId="740796CC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4B364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115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E4B49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PAPEL A4 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t-BR"/>
              </w:rPr>
              <w:t>SUPER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210MMX297MM PAPE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t-BR"/>
              </w:rPr>
              <w:t xml:space="preserve"> 90G/M2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, SELO DE RESPONSABILIDADE AMBIENTAL ISSO 9001/14001 EMBALAGEM COM 500 FOLHAS  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B154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7BEB8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3B0B2748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30FA9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lastRenderedPageBreak/>
              <w:t>116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A0451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A4 TAMANHO 210MMX297MM, 75 G/M² ULTRA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t-BR"/>
              </w:rPr>
              <w:t xml:space="preserve"> BRANCO </w:t>
            </w: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SELO DE RESPONSABILIDADE AMBIENTAL CAIXA COM  10 PACOTES COM 500 FOLHAS 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4574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A49C3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</w:tr>
      <w:tr w:rsidR="009049A9" w:rsidRPr="009049A9" w14:paraId="499929F1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EEBB8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117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C7FE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AP BRANCO, BOBINA 914X100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4CA8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3A09D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4E9A2395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EAE76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118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C46F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PAPEL CARTÃO AMARELO ENCERADO PCT COM 20 FOLHAS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C395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2FB75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7929BB63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53D8D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119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224B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PAPEL CARTÃO AZUL ENCERADO PCT COM 20 FOLHAS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7694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CFB39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2098FCC1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6B7C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120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44B72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PAPEL CARTÃO MARROM ENCERADO PCT COM 20 FOLHAS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F103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6D992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1CE72993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25499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121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3DDCC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PAPEL CARTÃO PRETO ENCERADO PCT COM 20 FOLHAS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0B5B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75EA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7F992D75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2BE5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122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E37C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PAPEL CARTÃO VERMELHO ENCERADO PCT COM 20 FOLHAS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E8B1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DB856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42B0BFF4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71E36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123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ECB7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PAPEL CASCA DE OVO AMARELO PACOTE COM 50 UND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FE87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C640C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6E0360FD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C0D86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124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B667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PAPEL CASCA DE OVO BRANCO PACOTE COM 50 UND 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7157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0149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1A274F26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ACAC3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125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79FD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COLORSET CORES VARIADAS: LARANJA, MARROM, PINK, PRETO, ROSA, VERDE, VERMELHO, AZUL ESCURO, AZUL CLARO E LILÁS PACOTE COM 20 UND.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A9C4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69D54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</w:tr>
      <w:tr w:rsidR="009049A9" w:rsidRPr="009049A9" w14:paraId="3AE98B26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14162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126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3D77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CONTACT TRANSPARENTE, ROLO 45 CM X 25 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D307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92F5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30669286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8BFE4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127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6E2F5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FOTOGRÁFICO 210mmx 197mm PACOTE 50 FOLHAS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D797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9A75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260094AC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0FDC3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128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F48D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LAMINADO AZUL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B83A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9591A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2A797A11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54536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129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FF30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LAMINADO DOURADO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C1DC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3E3B6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5D4BED21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4CB91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130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4815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LAMINADO PRATEADO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1C67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E8568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7307BD48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D4E96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131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AC2C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LAMINADO VERMELHO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FF6A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06701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68B7F978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F56E9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132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F6A7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CREPON VERMELHO,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C372F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1EB94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1280BCC5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EA4E6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133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EAF24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CREPON AMARELO,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1DD4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33E26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439300E3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D68C0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134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61CA5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CREPON AZUL,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5996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B6F8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741E9F8D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5D2C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135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37BEE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CREPON BRANCO,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5FAF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943E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1BEB2F8D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DBCB9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136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F861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CREPON ROSA,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6775A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19269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345B348A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8BF7E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137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173C4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CREPON MARRON,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B2F7C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945E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636645C4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FB5D8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138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3F3A1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CREPON PRETO,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A4537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3685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7CBBBD80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8F559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139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305C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CREPON LARANJA,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081A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CB850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14FE0543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61D4C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140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CCB1B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PAPEL CREPON VERDE, PCT COM 10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8AB7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56DA3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44376107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1CA54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141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E12CE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PASTA CATÁLOGO PRETA COM 50 PLÁSTICOS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4132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004A8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2F2AC75A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92106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142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CF8FE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PASTA DE PLÁSTICO COM ELÁSTICO VERDE, AZUL, LILÁS E TRANSPARENTE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9087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7393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200</w:t>
            </w:r>
          </w:p>
        </w:tc>
      </w:tr>
      <w:tr w:rsidR="009049A9" w:rsidRPr="009049A9" w14:paraId="59FB971E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2E8F6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143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035BC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PASTA INDIVIDUAL DO ALUNO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A6CE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09A4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500</w:t>
            </w:r>
          </w:p>
        </w:tc>
      </w:tr>
      <w:tr w:rsidR="009049A9" w:rsidRPr="009049A9" w14:paraId="5DBD01AD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E1475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144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BC974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PASTA SUSPENSA COMPLETA, CAPA REFORÇADA PONTA DE NYLON CX 50 UND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C149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DFFB6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</w:tr>
      <w:tr w:rsidR="009049A9" w:rsidRPr="009049A9" w14:paraId="389F1485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F6207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lastRenderedPageBreak/>
              <w:t>145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84E2C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PENDRIVE 16 GIGABYTES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BB8C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1BF55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2022E92C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E301F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146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F3DCB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PENDRIVE 32 GIGABYTES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25F2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91CC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7E6CCD70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580AC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147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1A326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PENDRIVE 64 GIGABYTES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CA73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7F4F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16D3D617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12469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148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BB15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PERCEVEJO LATONADOS CX COM 100 UND COLORIDOS E REDONDOS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FAC0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B661D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580B32F4" w14:textId="77777777" w:rsidTr="009049A9">
        <w:trPr>
          <w:trHeight w:val="15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C8DC3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149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4013E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PERFURADOR PARA PAPEL; EM ESTRUTURA METALICA; BASE/TAMPA PARA RETIRADA DE DETRITOS EM POLIPROPILENO; COM CAPACIDADE DE PERFURAR 30 FOLHAS DE 75G/M2; COM 2 (DOIS) VAZADORES.COM RÉGUA MEDIDORA.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07F4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3F221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26706A8F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AEA4D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150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5A82B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PILHA ALCALINA AA PCT 4 UND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11C9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F3863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1BDBD3BF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B4B88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151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8F9C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PILHA ALCALINA AAA PCT 16 UND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3FB9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8EDE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60E916F6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57008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152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C397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PINCEL ATÔMICO AZUL CX COM 12 UND PONTA DE FELTRO RECARREGÁVEL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4B4A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3A6F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3A9D83C5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22D54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153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CCC92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PINCEL ATÔMICO PRETO CX COM 12 UND PONTA DE FELTRO RECARREGÁVEL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0FDB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B1447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0C3DE330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D4E8E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154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85CBB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PINCEL ATÔMICO VERMELHO CX COM 12 UND PONTA DE FELTRO RECARREGÁVEL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A583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6E72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09549FE3" w14:textId="77777777" w:rsidTr="009049A9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41682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155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47C9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PINCEL PARA QUADRO BRANCO RECARREGÁVEL COM TINTA - PRETO CX COM 12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CE5C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7E83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371C576D" w14:textId="77777777" w:rsidTr="009049A9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867E6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156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B7B46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PINCEL PARA QUADRO BRANCO RECARREGÁVEL COM TINTA - AZUL CX COM 12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5081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3353A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36613239" w14:textId="77777777" w:rsidTr="009049A9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52C7D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157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860E2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PINCEL PARA QUADRO BRANCO RECARREGÁVEL COM TINTA - VERMELHO CX COM 12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9B4A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3B8B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0F80B8BA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D078F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158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D87C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PINCEL PARA QUADRO BRANCO WBMA CX 12 UND AZUL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EB44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2729F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6B55061D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3B778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159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6876E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PINCEL PARA QUADRO BRANCO WBMA CX 12 UND PRETO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6890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404B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00E36D23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D8847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160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F964A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PINCEL PARA QUADRO BRANCO WBMA CX 12 UND VERMELHO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5576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C7891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738AC4B6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DE7E2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161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9A7EFB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PISTOLA APLICADOR DE COLA QUENTE GRANDE PROFISSIONL 100 W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0615E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1F46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</w:tr>
      <w:tr w:rsidR="009049A9" w:rsidRPr="009049A9" w14:paraId="5BC57D18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A96AB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162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0886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PONTA PARA MARCADOR DE QUADRO BRANCO MASTER WBMA - CX COM 12 UND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EF7D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E7EEE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</w:tr>
      <w:tr w:rsidR="009049A9" w:rsidRPr="009049A9" w14:paraId="514C8D21" w14:textId="77777777" w:rsidTr="009049A9">
        <w:trPr>
          <w:trHeight w:val="48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CE5C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163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6BD09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F1111"/>
                <w:sz w:val="18"/>
                <w:szCs w:val="18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F1111"/>
                <w:sz w:val="18"/>
                <w:szCs w:val="18"/>
                <w:lang w:eastAsia="pt-BR"/>
              </w:rPr>
              <w:t>PLÁSTICO PARA PLASTIFICAÇÃO A4 – PACOTE COM 100 FOLHAS – 125 MICRAS, 220 X 307 MM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EC44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CD8F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62AC9494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CF03D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164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23C79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PRANCHETA EM ACRÍLICO TRANSPARENTE A4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6B5B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6F97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5F6BF3C7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CCEFE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165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B0C62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QUADRO BRANCO COM BORDA METALIZADA MEDINDO 3 X 1,20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70BA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46EFD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049537E4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74100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166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8BF1B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QUADRO BRANCO COM BORDA METALIZADA MEDINDO 2 X 1,20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8365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A798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3BBEF5AE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8DE55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167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5223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RECARGA PINCEL P/ QUADRO BRANCO W CX COM 12 UND COR AZUL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D599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02BAA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65722B60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E3E55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lastRenderedPageBreak/>
              <w:t>168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2C965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RECARGA PINCEL P/ QUADRO BRANCO W CX COM 12 UND COR PRETO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512C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BDB26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57109047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F6FBC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169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62CC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RECARGA PINCEL P/ QUADRO BRANCO W CX COM 12 UND COR VERMELHO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1AC1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2916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281D9450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7BE3A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170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9AB8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RÉGUA DE PLÁSTICO TRANSPARENTE 30 CM, PCT COM 25 UN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536E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PCT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68EB7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9049A9" w:rsidRPr="009049A9" w14:paraId="24A180B4" w14:textId="77777777" w:rsidTr="009049A9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CF8C5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171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8BAA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TESOURA DE PICOTAR 8 1/2" 21,6 CM EM AÇO INOX COM C ABO DE POLIPROPILENO COM ACABAMENTO ACETINADO E POLIDO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E787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FF2C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3C122B51" w14:textId="77777777" w:rsidTr="009049A9">
        <w:trPr>
          <w:trHeight w:val="102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D34D0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172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E3AD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TESOURA ESCOLAR COM PONTAS ARREDONDADAS, LÂMINA DE METAL COM RÉGUA CABO PLÁSTICO EM FORMATO ANATÔMICO TAMANHO 13,5 CM CX C/ 20 UND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4204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6F2E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</w:tr>
      <w:tr w:rsidR="009049A9" w:rsidRPr="009049A9" w14:paraId="33A4F7EF" w14:textId="77777777" w:rsidTr="009049A9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14854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173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93614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TESOURA GRANDE PARA USO GERAL LÂMINA DE METAL CABO PLÁSTICO EM FORMATO ANATÔMICO TAMANHO 23CM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C75D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13AA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224CCBEE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C853A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174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F1B7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TINTA GUACHE 250 ML AMARELO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D9B9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16D74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4659A07A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3831D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175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CF0C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TINTA GUACHE 250 ML AZUL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DDCE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DF94B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65E4E551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E3A4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176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F1E25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TINTA GUACHE 250 ML BRANCO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4559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8588F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23A8E0B5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3E2FF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177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3D56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TINTA GUACHE 250 ML LARANJA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E97C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70779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4C40E717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C1351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178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F0CE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TINTA GUACHE 250 ML MARROM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DAC7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0E28D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2622383E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EE3F4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179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EBCDD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TINTA GUACHE 250 ML VERDE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0795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B358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45A9FB97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D46A1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180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66D0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TINTA GUACHE 250 MLVERMELHO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0ED9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66DFF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  <w:tr w:rsidR="009049A9" w:rsidRPr="009049A9" w14:paraId="49F66216" w14:textId="77777777" w:rsidTr="009049A9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259DE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181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897A4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TINTA PARA CARIMBO, A BASE D'AGUA, CORANTES, SOLVENTES E ADITIVOS, 42 ML. COR AZUL.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E42C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656C3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62A059D2" w14:textId="77777777" w:rsidTr="009049A9">
        <w:trPr>
          <w:trHeight w:val="76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DBE7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182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16260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TINTA PARA CARIMBO, A BASE D'AGUA, CORANTES, SOLVENTES E ADITIVOS, 42 ML. COR PRETA.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7FA14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D1BF3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4312D747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A2AEC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183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7A17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TINTA AZUL PARA PINCEL DE QUADRO BRANCO 500 ML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A53A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873BE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</w:tr>
      <w:tr w:rsidR="009049A9" w:rsidRPr="009049A9" w14:paraId="06840049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D9930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184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9BA3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TINTA VERMELHA PARA PINCEL DE QUADRO BRANCO 500ML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9F845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D6478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</w:tr>
      <w:tr w:rsidR="009049A9" w:rsidRPr="009049A9" w14:paraId="180F2420" w14:textId="77777777" w:rsidTr="009049A9">
        <w:trPr>
          <w:trHeight w:val="51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0BA10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185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C447C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TINTA PRETA PARA PINCEL DE QUADRO BRANCO 500ML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C077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C71F7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</w:tr>
      <w:tr w:rsidR="009049A9" w:rsidRPr="009049A9" w14:paraId="2209DD40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E997D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186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235F7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TNT ROLO COM 100 METROS AMARELO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D4D6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DF27E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03E49720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79930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187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B3968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TNT ROLO COM 100 METROS AZUL ESCURO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622FA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87C4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514BD87F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86463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188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1AB65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TNT ROLO COM 100 METROS BRANCO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8E056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A3284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0A7CC300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BD514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189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42C7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TNT ROLO COM 100 METROS LARANJA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BC8D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A4F5F7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7AEB767C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51884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190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6DFBF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TNT ROLO COM 100 METROS LILÁS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259E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E009F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270EE562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2D7BD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191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5C10E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TNT ROLO COM 100 METROS PRETO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BDB8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22832B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9049A9" w:rsidRPr="009049A9" w14:paraId="5FF3B1C8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82B58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192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99B43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TNT ROLO COM 100 METROS ROSA ESCURO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60FD0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985EE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3CBB17A3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F839F2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193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3CF29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TNT ROLO COM 100 METROS VERDE ESCURO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F0DFF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88A8A8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46C5F161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86A38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194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D422B" w14:textId="77777777" w:rsidR="009049A9" w:rsidRPr="009049A9" w:rsidRDefault="009049A9" w:rsidP="00904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TNT ROLO COM 100 METROS VERMELHO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065AD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E99A01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9049A9" w:rsidRPr="009049A9" w14:paraId="776E7F2C" w14:textId="77777777" w:rsidTr="009049A9">
        <w:trPr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C9E7FC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195</w:t>
            </w:r>
          </w:p>
        </w:tc>
        <w:tc>
          <w:tcPr>
            <w:tcW w:w="6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58EE9" w14:textId="77777777" w:rsidR="009049A9" w:rsidRPr="009049A9" w:rsidRDefault="009049A9" w:rsidP="009049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UMIDIFICADOR DE DEDOS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D82463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8B619" w14:textId="77777777" w:rsidR="009049A9" w:rsidRPr="009049A9" w:rsidRDefault="009049A9" w:rsidP="009049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9049A9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</w:tr>
    </w:tbl>
    <w:p w14:paraId="0336451B" w14:textId="77777777" w:rsidR="00E53A45" w:rsidRPr="00350ACC" w:rsidRDefault="00E53A45" w:rsidP="00350ACC">
      <w:pPr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</w:p>
    <w:p w14:paraId="1095D4FF" w14:textId="5CD0291D" w:rsidR="009E12CF" w:rsidRPr="005B33C1" w:rsidRDefault="000705AE" w:rsidP="00350ACC">
      <w:pPr>
        <w:spacing w:after="0" w:line="240" w:lineRule="auto"/>
        <w:ind w:right="-568"/>
        <w:jc w:val="both"/>
        <w:rPr>
          <w:rFonts w:ascii="Cambria" w:hAnsi="Cambria" w:cs="Times New Roman"/>
          <w:b/>
        </w:rPr>
      </w:pPr>
      <w:r w:rsidRPr="00520C09">
        <w:rPr>
          <w:rFonts w:ascii="Cambria" w:hAnsi="Cambria" w:cs="Times New Roman"/>
          <w:b/>
        </w:rPr>
        <w:lastRenderedPageBreak/>
        <w:t>6</w:t>
      </w:r>
      <w:r w:rsidR="00663C4B" w:rsidRPr="00520C09">
        <w:rPr>
          <w:rFonts w:ascii="Cambria" w:hAnsi="Cambria" w:cs="Times New Roman"/>
          <w:b/>
        </w:rPr>
        <w:t xml:space="preserve"> – LEVANTAMENTO DE MERCADO</w:t>
      </w:r>
    </w:p>
    <w:p w14:paraId="21C95791" w14:textId="77777777" w:rsidR="007376C9" w:rsidRPr="005B33C1" w:rsidRDefault="007376C9" w:rsidP="00350ACC">
      <w:pPr>
        <w:spacing w:after="0" w:line="240" w:lineRule="auto"/>
        <w:ind w:right="-568"/>
        <w:jc w:val="both"/>
        <w:rPr>
          <w:rFonts w:ascii="Cambria" w:hAnsi="Cambria" w:cs="Times New Roman"/>
          <w:b/>
        </w:rPr>
      </w:pPr>
    </w:p>
    <w:p w14:paraId="208ECFB6" w14:textId="66A28FB6" w:rsidR="00463845" w:rsidRDefault="00463845" w:rsidP="00463845">
      <w:pPr>
        <w:spacing w:after="0" w:line="240" w:lineRule="auto"/>
        <w:ind w:right="-568"/>
        <w:jc w:val="both"/>
        <w:rPr>
          <w:rFonts w:cstheme="minorHAnsi"/>
          <w:bCs/>
        </w:rPr>
      </w:pPr>
      <w:r w:rsidRPr="00CB17E2">
        <w:rPr>
          <w:rFonts w:cstheme="minorHAnsi"/>
          <w:bCs/>
        </w:rPr>
        <w:t>A pesquisa de preços realizada neste estudo técnico preliminar (conforme documentos em anexo) utilizou os parâmetros do inciso</w:t>
      </w:r>
      <w:r>
        <w:rPr>
          <w:rFonts w:cstheme="minorHAnsi"/>
          <w:bCs/>
        </w:rPr>
        <w:t xml:space="preserve"> </w:t>
      </w:r>
      <w:r w:rsidRPr="00CB17E2">
        <w:rPr>
          <w:rFonts w:cstheme="minorHAnsi"/>
          <w:bCs/>
        </w:rPr>
        <w:t>II do Art. 5º d</w:t>
      </w:r>
      <w:r w:rsidR="00BE1A0D">
        <w:rPr>
          <w:rFonts w:cstheme="minorHAnsi"/>
          <w:bCs/>
        </w:rPr>
        <w:t>a IN 65/2021;</w:t>
      </w:r>
    </w:p>
    <w:p w14:paraId="21C32C99" w14:textId="77777777" w:rsidR="00463845" w:rsidRDefault="00463845" w:rsidP="00463845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5792A064" w14:textId="77777777" w:rsidR="00463845" w:rsidRPr="00CB17E2" w:rsidRDefault="00463845" w:rsidP="00463845">
      <w:pPr>
        <w:spacing w:line="240" w:lineRule="auto"/>
        <w:ind w:left="2124" w:right="-568"/>
        <w:jc w:val="both"/>
        <w:rPr>
          <w:rFonts w:cstheme="minorHAnsi"/>
          <w:bCs/>
        </w:rPr>
      </w:pPr>
      <w:r w:rsidRPr="00CB17E2">
        <w:rPr>
          <w:rFonts w:cstheme="minorHAnsi"/>
          <w:bCs/>
        </w:rPr>
        <w:t>II - Aquisições e contratações realizadas pela Administração Pública, em execução ou concluídas no período de até um ano anterior à data da pesquisa de preços, inclusive mediante sistema de registro de preços, observado o índice de atualização de preços correspondente;</w:t>
      </w:r>
    </w:p>
    <w:p w14:paraId="2F20045E" w14:textId="77777777" w:rsidR="00463845" w:rsidRPr="00CB17E2" w:rsidRDefault="00463845" w:rsidP="00463845">
      <w:pPr>
        <w:spacing w:after="0" w:line="240" w:lineRule="auto"/>
        <w:ind w:right="-568"/>
        <w:jc w:val="both"/>
        <w:rPr>
          <w:rFonts w:cstheme="minorHAnsi"/>
          <w:bCs/>
        </w:rPr>
      </w:pPr>
      <w:r w:rsidRPr="00CB17E2">
        <w:rPr>
          <w:rFonts w:cstheme="minorHAnsi"/>
          <w:bCs/>
        </w:rPr>
        <w:t>Para a elaboração deste ETP, visando ao levantamento de mercado com o escopo de definir o tipo e solução a contratar, observou se que no mercado ofertante da solução para a aquisição do objeto supracitado, predominam os principais tipos de soluções, conforme seguem detalhamentos:</w:t>
      </w:r>
    </w:p>
    <w:p w14:paraId="102E00EF" w14:textId="11D90DA0" w:rsidR="005B33C1" w:rsidRPr="00EF3499" w:rsidRDefault="005B33C1" w:rsidP="00350ACC">
      <w:pPr>
        <w:spacing w:after="0" w:line="240" w:lineRule="auto"/>
        <w:ind w:right="-568"/>
        <w:jc w:val="both"/>
        <w:rPr>
          <w:rFonts w:asciiTheme="majorHAnsi" w:hAnsiTheme="majorHAnsi" w:cs="Times New Roman"/>
          <w:bCs/>
        </w:rPr>
      </w:pPr>
    </w:p>
    <w:p w14:paraId="7E778185" w14:textId="77777777" w:rsidR="004A4035" w:rsidRPr="00463845" w:rsidRDefault="004A4035" w:rsidP="004A4035">
      <w:pPr>
        <w:spacing w:after="0" w:line="240" w:lineRule="auto"/>
        <w:ind w:right="-568"/>
        <w:jc w:val="both"/>
        <w:rPr>
          <w:rFonts w:cstheme="minorHAnsi"/>
          <w:bCs/>
        </w:rPr>
      </w:pPr>
      <w:r w:rsidRPr="00463845">
        <w:rPr>
          <w:rFonts w:cstheme="minorHAnsi"/>
          <w:b/>
        </w:rPr>
        <w:t>Solução 1:</w:t>
      </w:r>
      <w:r w:rsidRPr="00463845">
        <w:rPr>
          <w:rFonts w:cstheme="minorHAnsi"/>
          <w:bCs/>
        </w:rPr>
        <w:t xml:space="preserve"> Aquisição através de Pregão Eletrônico.</w:t>
      </w:r>
    </w:p>
    <w:p w14:paraId="49B0BD5B" w14:textId="77777777" w:rsidR="004A4035" w:rsidRPr="00463845" w:rsidRDefault="004A4035" w:rsidP="004A4035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1C5D3795" w14:textId="2B419B6F" w:rsidR="004A4035" w:rsidRPr="00463845" w:rsidRDefault="004A4035" w:rsidP="004A4035">
      <w:pPr>
        <w:spacing w:after="0" w:line="240" w:lineRule="auto"/>
        <w:ind w:right="-568"/>
        <w:jc w:val="both"/>
        <w:rPr>
          <w:rFonts w:cstheme="minorHAnsi"/>
          <w:bCs/>
        </w:rPr>
      </w:pPr>
      <w:r w:rsidRPr="00463845">
        <w:rPr>
          <w:rFonts w:cstheme="minorHAnsi"/>
          <w:bCs/>
        </w:rPr>
        <w:t>Uma das principais vantagens da realização da aquisição através do</w:t>
      </w:r>
      <w:r w:rsidR="0000647D" w:rsidRPr="00463845">
        <w:rPr>
          <w:rFonts w:cstheme="minorHAnsi"/>
          <w:bCs/>
        </w:rPr>
        <w:t xml:space="preserve"> pregão eletrônico</w:t>
      </w:r>
      <w:r w:rsidRPr="00463845">
        <w:rPr>
          <w:rFonts w:cstheme="minorHAnsi"/>
          <w:bCs/>
        </w:rPr>
        <w:t xml:space="preserve"> é a ampliação da competitividade, pois permite a participação de um número maior de fornecedores de diferentes </w:t>
      </w:r>
      <w:r w:rsidR="0000647D" w:rsidRPr="00463845">
        <w:rPr>
          <w:rFonts w:cstheme="minorHAnsi"/>
          <w:bCs/>
        </w:rPr>
        <w:t>cidades</w:t>
      </w:r>
      <w:r w:rsidRPr="00463845">
        <w:rPr>
          <w:rFonts w:cstheme="minorHAnsi"/>
          <w:bCs/>
        </w:rPr>
        <w:t>, aumentando a possibilidade de obter melhores preços e condições. Além disso, essa modalidade garante maior transparência ao processo de licitação, já que todas as etapas são realizadas em uma plataforma digital, permitindo o acompanhamento em tempo real e a auditoria dos procedimentos. O pregão eletrônico tende a ser mais rápido em comparação com outras modalidades de licitação, agilizando os processos de abertura, análise de propostas e adjudicação. Também reduz custos administrativos relacionados à impressão de documentos, deslocamento de pessoal e organização de sessões presenciais. Por fim, facilita o acesso a fornecedores, aumentando a possibilidade de encontrar materiais de melhor qualidade ou preços mais competitivos.</w:t>
      </w:r>
    </w:p>
    <w:p w14:paraId="3F2A1BB5" w14:textId="77777777" w:rsidR="004A4035" w:rsidRPr="00463845" w:rsidRDefault="004A4035" w:rsidP="004A4035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4D75BAA8" w14:textId="77777777" w:rsidR="004A4035" w:rsidRPr="00463845" w:rsidRDefault="004A4035" w:rsidP="004A4035">
      <w:pPr>
        <w:spacing w:after="0" w:line="240" w:lineRule="auto"/>
        <w:ind w:right="-568"/>
        <w:jc w:val="both"/>
        <w:rPr>
          <w:rFonts w:cstheme="minorHAnsi"/>
          <w:bCs/>
        </w:rPr>
      </w:pPr>
      <w:r w:rsidRPr="00463845">
        <w:rPr>
          <w:rFonts w:cstheme="minorHAnsi"/>
          <w:b/>
        </w:rPr>
        <w:t>Solução 2</w:t>
      </w:r>
      <w:r w:rsidRPr="00463845">
        <w:rPr>
          <w:rFonts w:cstheme="minorHAnsi"/>
          <w:bCs/>
        </w:rPr>
        <w:t xml:space="preserve">: Adesão/Carona à Ata de Registro de Preços Por intermédio da lei 14.133 de 2021 </w:t>
      </w:r>
    </w:p>
    <w:p w14:paraId="388698F2" w14:textId="77777777" w:rsidR="004A4035" w:rsidRPr="00463845" w:rsidRDefault="004A4035" w:rsidP="004A4035">
      <w:pPr>
        <w:spacing w:after="0" w:line="240" w:lineRule="auto"/>
        <w:ind w:right="-568" w:firstLine="708"/>
        <w:jc w:val="both"/>
        <w:rPr>
          <w:rFonts w:cstheme="minorHAnsi"/>
          <w:bCs/>
        </w:rPr>
      </w:pPr>
    </w:p>
    <w:p w14:paraId="1EA6548E" w14:textId="77777777" w:rsidR="004A4035" w:rsidRPr="00463845" w:rsidRDefault="004A4035" w:rsidP="00520C09">
      <w:pPr>
        <w:spacing w:after="0" w:line="240" w:lineRule="auto"/>
        <w:ind w:right="-568"/>
        <w:jc w:val="both"/>
        <w:rPr>
          <w:rFonts w:cstheme="minorHAnsi"/>
          <w:bCs/>
        </w:rPr>
      </w:pPr>
      <w:r w:rsidRPr="00463845">
        <w:rPr>
          <w:rFonts w:cstheme="minorHAnsi"/>
          <w:bCs/>
        </w:rPr>
        <w:t>A adesão a ata de registro de preço de outra entidade pública oferece a vantagem da economia de tempo, evitando a necessidade de realizar um novo processo licitatório e agilizando a aquisição dos materiais necessários. As atas de registro de preço resultam de processos licitatórios competitivos e bem estruturados, garantindo boas condições de preço e qualidade. Esta solução permite que o município adquira os materiais conforme a necessidade, sem a obrigatoriedade de compra imediata de todos os itens, permitindo uma gestão mais flexível dos recursos. A adesão também elimina a necessidade de realização de um novo pregão, reduzindo custos com preparação de edital, publicação e condução do processo licitatório. Além disso, confere maior segurança jurídica às aquisições, uma vez que os procedimentos já foram validados e aprovados por outras entidades públicas.</w:t>
      </w:r>
    </w:p>
    <w:p w14:paraId="6E06A0DA" w14:textId="77777777" w:rsidR="004A4035" w:rsidRPr="00463845" w:rsidRDefault="004A4035" w:rsidP="004A4035">
      <w:pPr>
        <w:spacing w:after="0" w:line="240" w:lineRule="auto"/>
        <w:ind w:right="-568" w:firstLine="708"/>
        <w:jc w:val="both"/>
        <w:rPr>
          <w:rFonts w:cstheme="minorHAnsi"/>
          <w:bCs/>
        </w:rPr>
      </w:pPr>
    </w:p>
    <w:p w14:paraId="66A8D7AA" w14:textId="77777777" w:rsidR="006A1766" w:rsidRPr="00463845" w:rsidRDefault="006A1766" w:rsidP="004128B3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36D62603" w14:textId="44C887F1" w:rsidR="006A1766" w:rsidRPr="00463845" w:rsidRDefault="006A1766" w:rsidP="006A1766">
      <w:pPr>
        <w:spacing w:after="0" w:line="240" w:lineRule="auto"/>
        <w:ind w:right="-568"/>
        <w:jc w:val="both"/>
        <w:rPr>
          <w:rFonts w:cstheme="minorHAnsi"/>
          <w:bCs/>
        </w:rPr>
      </w:pPr>
      <w:r w:rsidRPr="00463845">
        <w:rPr>
          <w:rFonts w:cstheme="minorHAnsi"/>
          <w:b/>
        </w:rPr>
        <w:t xml:space="preserve">Solução </w:t>
      </w:r>
      <w:r w:rsidR="006E63A7" w:rsidRPr="00463845">
        <w:rPr>
          <w:rFonts w:cstheme="minorHAnsi"/>
          <w:b/>
        </w:rPr>
        <w:t>3</w:t>
      </w:r>
      <w:r w:rsidRPr="00463845">
        <w:rPr>
          <w:rFonts w:cstheme="minorHAnsi"/>
          <w:b/>
        </w:rPr>
        <w:t>:</w:t>
      </w:r>
      <w:r w:rsidR="00EF3499" w:rsidRPr="00463845">
        <w:rPr>
          <w:rFonts w:cstheme="minorHAnsi"/>
          <w:b/>
        </w:rPr>
        <w:t xml:space="preserve"> </w:t>
      </w:r>
      <w:r w:rsidR="00EF3499" w:rsidRPr="00463845">
        <w:rPr>
          <w:rFonts w:cstheme="minorHAnsi"/>
          <w:bCs/>
        </w:rPr>
        <w:t>Pregão eletrônico /</w:t>
      </w:r>
      <w:r w:rsidR="00EF3499" w:rsidRPr="00463845">
        <w:rPr>
          <w:rFonts w:cstheme="minorHAnsi"/>
        </w:rPr>
        <w:t>Registro de Preços</w:t>
      </w:r>
    </w:p>
    <w:p w14:paraId="2F53007D" w14:textId="77777777" w:rsidR="006E63A7" w:rsidRPr="00463845" w:rsidRDefault="006E63A7" w:rsidP="006A1766">
      <w:pPr>
        <w:spacing w:after="0" w:line="240" w:lineRule="auto"/>
        <w:ind w:right="-568"/>
        <w:jc w:val="both"/>
        <w:rPr>
          <w:rFonts w:cstheme="minorHAnsi"/>
          <w:b/>
        </w:rPr>
      </w:pPr>
    </w:p>
    <w:p w14:paraId="60B31EF0" w14:textId="2823C0F5" w:rsidR="006E63A7" w:rsidRDefault="006E63A7" w:rsidP="00B01B31">
      <w:pPr>
        <w:spacing w:after="0" w:line="240" w:lineRule="auto"/>
        <w:ind w:right="-568"/>
        <w:jc w:val="both"/>
        <w:rPr>
          <w:rFonts w:cstheme="minorHAnsi"/>
          <w:bCs/>
        </w:rPr>
      </w:pPr>
      <w:r w:rsidRPr="00B01B31">
        <w:rPr>
          <w:rFonts w:cstheme="minorHAnsi"/>
          <w:bCs/>
        </w:rPr>
        <w:t>Pregão Eletrônico e o Registro de Preços podem ser usados em conjunto, ou seja, a Administração Pública pode realizar um Pregão Eletrônico para registrar preços de bens ou serviços que serão adquiridos posteriormente, conforme a demanda, dentro do prazo de validade do registro.</w:t>
      </w:r>
      <w:r w:rsidR="00B01B31" w:rsidRPr="00B01B31">
        <w:rPr>
          <w:rFonts w:cstheme="minorHAnsi"/>
          <w:bCs/>
        </w:rPr>
        <w:t xml:space="preserve"> </w:t>
      </w:r>
      <w:r w:rsidRPr="00B01B31">
        <w:rPr>
          <w:rFonts w:cstheme="minorHAnsi"/>
          <w:bCs/>
        </w:rPr>
        <w:t xml:space="preserve">Quando o </w:t>
      </w:r>
      <w:r w:rsidRPr="00B01B31">
        <w:rPr>
          <w:bCs/>
        </w:rPr>
        <w:t>Pregão Eletrônico</w:t>
      </w:r>
      <w:r w:rsidRPr="00B01B31">
        <w:rPr>
          <w:rFonts w:cstheme="minorHAnsi"/>
          <w:bCs/>
        </w:rPr>
        <w:t xml:space="preserve"> é utilizado para a realização de uma licitação dentro do </w:t>
      </w:r>
      <w:r w:rsidRPr="00B01B31">
        <w:rPr>
          <w:bCs/>
        </w:rPr>
        <w:t>Sistema de Registro de Preços</w:t>
      </w:r>
      <w:r w:rsidRPr="00B01B31">
        <w:rPr>
          <w:rFonts w:cstheme="minorHAnsi"/>
          <w:bCs/>
        </w:rPr>
        <w:t>, temos um processo em que</w:t>
      </w:r>
      <w:r w:rsidR="00B01B31" w:rsidRPr="00B01B31">
        <w:rPr>
          <w:rFonts w:cstheme="minorHAnsi"/>
          <w:bCs/>
        </w:rPr>
        <w:t xml:space="preserve"> A</w:t>
      </w:r>
      <w:r w:rsidRPr="00B01B31">
        <w:rPr>
          <w:rFonts w:cstheme="minorHAnsi"/>
          <w:bCs/>
        </w:rPr>
        <w:t xml:space="preserve"> licitação é realizada </w:t>
      </w:r>
      <w:r w:rsidRPr="00B01B31">
        <w:rPr>
          <w:bCs/>
        </w:rPr>
        <w:t>de forma eletrônica</w:t>
      </w:r>
      <w:r w:rsidRPr="00B01B31">
        <w:rPr>
          <w:rFonts w:cstheme="minorHAnsi"/>
          <w:bCs/>
        </w:rPr>
        <w:t xml:space="preserve"> e </w:t>
      </w:r>
      <w:r w:rsidRPr="00B01B31">
        <w:rPr>
          <w:bCs/>
        </w:rPr>
        <w:t>competitiva</w:t>
      </w:r>
      <w:r w:rsidRPr="00B01B31">
        <w:rPr>
          <w:rFonts w:cstheme="minorHAnsi"/>
          <w:bCs/>
        </w:rPr>
        <w:t xml:space="preserve">, </w:t>
      </w:r>
      <w:r w:rsidRPr="00B01B31">
        <w:rPr>
          <w:rFonts w:cstheme="minorHAnsi"/>
          <w:bCs/>
        </w:rPr>
        <w:lastRenderedPageBreak/>
        <w:t>permitindo que os fornecedores disputem preços mais baixos.</w:t>
      </w:r>
      <w:r w:rsidR="00B01B31" w:rsidRPr="00B01B31">
        <w:rPr>
          <w:rFonts w:cstheme="minorHAnsi"/>
          <w:bCs/>
        </w:rPr>
        <w:t xml:space="preserve"> </w:t>
      </w:r>
      <w:r w:rsidRPr="00B01B31">
        <w:rPr>
          <w:rFonts w:cstheme="minorHAnsi"/>
          <w:bCs/>
        </w:rPr>
        <w:t xml:space="preserve">A Administração </w:t>
      </w:r>
      <w:r w:rsidRPr="00B01B31">
        <w:rPr>
          <w:bCs/>
        </w:rPr>
        <w:t>registra preços</w:t>
      </w:r>
      <w:r w:rsidRPr="00B01B31">
        <w:rPr>
          <w:rFonts w:cstheme="minorHAnsi"/>
          <w:bCs/>
        </w:rPr>
        <w:t xml:space="preserve"> de fornecedores para adquirir bens ou serviços em diferentes momentos ao longo de um período.</w:t>
      </w:r>
    </w:p>
    <w:p w14:paraId="0E0A98FF" w14:textId="77777777" w:rsidR="00B01B31" w:rsidRPr="00B01B31" w:rsidRDefault="00B01B31" w:rsidP="00B01B31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7CF735DC" w14:textId="7FE1C5D4" w:rsidR="00453B0C" w:rsidRDefault="006E63A7" w:rsidP="00B01B31">
      <w:pPr>
        <w:spacing w:after="0" w:line="240" w:lineRule="auto"/>
        <w:ind w:right="-568"/>
        <w:jc w:val="both"/>
        <w:rPr>
          <w:rFonts w:cstheme="minorHAnsi"/>
          <w:bCs/>
        </w:rPr>
      </w:pPr>
      <w:r w:rsidRPr="00B01B31">
        <w:rPr>
          <w:rFonts w:cstheme="minorHAnsi"/>
          <w:bCs/>
        </w:rPr>
        <w:t xml:space="preserve">Tanto o </w:t>
      </w:r>
      <w:r w:rsidRPr="00B01B31">
        <w:rPr>
          <w:bCs/>
        </w:rPr>
        <w:t>Pregão Eletrônico</w:t>
      </w:r>
      <w:r w:rsidRPr="00B01B31">
        <w:rPr>
          <w:rFonts w:cstheme="minorHAnsi"/>
          <w:bCs/>
        </w:rPr>
        <w:t xml:space="preserve"> quanto o </w:t>
      </w:r>
      <w:r w:rsidRPr="00B01B31">
        <w:rPr>
          <w:bCs/>
        </w:rPr>
        <w:t>Sistema de Registro de Preços</w:t>
      </w:r>
      <w:r w:rsidRPr="00B01B31">
        <w:rPr>
          <w:rFonts w:cstheme="minorHAnsi"/>
          <w:bCs/>
        </w:rPr>
        <w:t xml:space="preserve"> têm como objetivo a</w:t>
      </w:r>
      <w:r w:rsidR="00B01B31" w:rsidRPr="00B01B31">
        <w:rPr>
          <w:rFonts w:cstheme="minorHAnsi"/>
          <w:bCs/>
        </w:rPr>
        <w:t xml:space="preserve"> </w:t>
      </w:r>
      <w:r w:rsidRPr="00B01B31">
        <w:rPr>
          <w:bCs/>
        </w:rPr>
        <w:t>eficiência e a transparência nas compras públicas</w:t>
      </w:r>
      <w:r w:rsidRPr="00B01B31">
        <w:rPr>
          <w:rFonts w:cstheme="minorHAnsi"/>
          <w:bCs/>
        </w:rPr>
        <w:t>. O pregão eletrônico traz agilidade ao processo licitatório, enquanto o SRP proporciona flexibilidade para a Administração realizar compras conforme a demanda. Quando combinados, tornam o processo de compras mais competitivo, econômico e ágil.</w:t>
      </w:r>
    </w:p>
    <w:p w14:paraId="49EFD111" w14:textId="77777777" w:rsidR="00B01B31" w:rsidRPr="00B01B31" w:rsidRDefault="00B01B31" w:rsidP="00B01B31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71345E5E" w14:textId="10344F6C" w:rsidR="006E63A7" w:rsidRPr="00B01B31" w:rsidRDefault="006E63A7" w:rsidP="00B01B31">
      <w:pPr>
        <w:spacing w:after="0" w:line="240" w:lineRule="auto"/>
        <w:ind w:right="-568"/>
        <w:jc w:val="both"/>
        <w:rPr>
          <w:rFonts w:cstheme="minorHAnsi"/>
          <w:bCs/>
        </w:rPr>
      </w:pPr>
      <w:r w:rsidRPr="00B01B31">
        <w:rPr>
          <w:rFonts w:cstheme="minorHAnsi"/>
          <w:bCs/>
        </w:rPr>
        <w:t>Visando também que são mecanismos complementares que visam otimizar e agilizar o processo de compras públicas</w:t>
      </w:r>
      <w:r w:rsidR="00453B0C" w:rsidRPr="00B01B31">
        <w:rPr>
          <w:rFonts w:cstheme="minorHAnsi"/>
          <w:bCs/>
        </w:rPr>
        <w:t>.</w:t>
      </w:r>
      <w:r w:rsidR="00B01B31">
        <w:rPr>
          <w:rFonts w:cstheme="minorHAnsi"/>
          <w:bCs/>
        </w:rPr>
        <w:t xml:space="preserve"> </w:t>
      </w:r>
      <w:r w:rsidRPr="00B01B31">
        <w:rPr>
          <w:rFonts w:cstheme="minorHAnsi"/>
          <w:bCs/>
        </w:rPr>
        <w:t>Esse modelo garante que a Administração Pública consiga realizar compras de forma mais eficiente, aproveitando o preço competitivo e as condições favoráveis obtidas no processo de licitação, e ao mesmo tempo, permite que as necessidades de bens e serviços sejam atendidas sem a burocracia de novas licitações.</w:t>
      </w:r>
    </w:p>
    <w:p w14:paraId="5BBBB318" w14:textId="77777777" w:rsidR="00EF3499" w:rsidRDefault="00EF3499" w:rsidP="00350ACC">
      <w:pPr>
        <w:spacing w:after="0" w:line="240" w:lineRule="auto"/>
        <w:ind w:right="-568"/>
        <w:jc w:val="both"/>
        <w:rPr>
          <w:rFonts w:ascii="Cambria" w:hAnsi="Cambria" w:cs="Times New Roman"/>
          <w:b/>
          <w:highlight w:val="yellow"/>
        </w:rPr>
      </w:pPr>
    </w:p>
    <w:p w14:paraId="18B19F99" w14:textId="53E38D97" w:rsidR="000705AE" w:rsidRPr="00350ACC" w:rsidRDefault="007F58EE" w:rsidP="00350ACC">
      <w:pPr>
        <w:spacing w:after="0" w:line="240" w:lineRule="auto"/>
        <w:ind w:right="-568"/>
        <w:jc w:val="both"/>
        <w:rPr>
          <w:rFonts w:ascii="Cambria" w:hAnsi="Cambria" w:cs="Times New Roman"/>
          <w:b/>
        </w:rPr>
      </w:pPr>
      <w:r w:rsidRPr="00EF3499">
        <w:rPr>
          <w:rFonts w:ascii="Cambria" w:hAnsi="Cambria" w:cs="Times New Roman"/>
          <w:b/>
        </w:rPr>
        <w:t xml:space="preserve">7. </w:t>
      </w:r>
      <w:r w:rsidR="000705AE" w:rsidRPr="00EF3499">
        <w:rPr>
          <w:rFonts w:ascii="Cambria" w:hAnsi="Cambria" w:cs="Times New Roman"/>
          <w:b/>
        </w:rPr>
        <w:t xml:space="preserve"> JUSTIFICATIVAS DA ESCOLHA DO TIPO DE SOLUÇÃO A CONTRATAR</w:t>
      </w:r>
    </w:p>
    <w:p w14:paraId="440A8BC6" w14:textId="77777777" w:rsidR="000705AE" w:rsidRPr="00350ACC" w:rsidRDefault="000705AE" w:rsidP="00350ACC">
      <w:pPr>
        <w:spacing w:after="0" w:line="240" w:lineRule="auto"/>
        <w:ind w:right="-568"/>
        <w:jc w:val="both"/>
        <w:rPr>
          <w:rFonts w:ascii="Cambria" w:hAnsi="Cambria" w:cs="Times New Roman"/>
          <w:bCs/>
        </w:rPr>
      </w:pPr>
    </w:p>
    <w:p w14:paraId="337FBA9F" w14:textId="4468EB40" w:rsidR="009049A9" w:rsidRDefault="009049A9" w:rsidP="0064029D">
      <w:pPr>
        <w:spacing w:after="0" w:line="240" w:lineRule="auto"/>
        <w:ind w:right="-568"/>
        <w:jc w:val="both"/>
        <w:rPr>
          <w:rFonts w:cstheme="minorHAnsi"/>
          <w:bCs/>
        </w:rPr>
      </w:pPr>
      <w:r w:rsidRPr="009049A9">
        <w:rPr>
          <w:rFonts w:cstheme="minorHAnsi"/>
          <w:bCs/>
        </w:rPr>
        <w:t xml:space="preserve">A </w:t>
      </w:r>
      <w:r w:rsidR="00154C71">
        <w:rPr>
          <w:rFonts w:cstheme="minorHAnsi"/>
          <w:bCs/>
        </w:rPr>
        <w:t>solução escolhida para atender a demanda</w:t>
      </w:r>
      <w:r w:rsidRPr="009049A9">
        <w:rPr>
          <w:rFonts w:cstheme="minorHAnsi"/>
          <w:bCs/>
        </w:rPr>
        <w:t xml:space="preserve">, mostra-se a solução mais adequada diante da natureza de consumo dos itens demandados e da necessidade de abastecimento regular das unidades de ensino ao longo do exercício letivo. Tratam-se de materiais essenciais, de reposição contínua e que não podem ser substituídos por soluções alternativas como locação, compartilhamento ou remanejamento interno, uma vez que se esgotam com o uso e precisam ser periodicamente recompostos para garantir a execução das atividades pedagógicas e administrativas. </w:t>
      </w:r>
    </w:p>
    <w:p w14:paraId="41F2B618" w14:textId="77777777" w:rsidR="0064029D" w:rsidRDefault="0064029D" w:rsidP="0064029D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275AA84F" w14:textId="77777777" w:rsidR="00154C71" w:rsidRPr="00154C71" w:rsidRDefault="00154C71" w:rsidP="00154C71">
      <w:pPr>
        <w:spacing w:after="0" w:line="240" w:lineRule="auto"/>
        <w:ind w:right="-568"/>
        <w:jc w:val="both"/>
        <w:rPr>
          <w:rFonts w:cstheme="minorHAnsi"/>
          <w:bCs/>
        </w:rPr>
      </w:pPr>
      <w:r w:rsidRPr="00154C71">
        <w:rPr>
          <w:rFonts w:cstheme="minorHAnsi"/>
          <w:bCs/>
        </w:rPr>
        <w:t>A contratação centralizada permite padronização dos insumos utilizados pela rede municipal, melhor controle de qualidade, uniformidade no atendimento às escolas e otimização da logística de distribuição, evitando aquisições pontuais e fragmentadas pelas unidades, que resultariam em aumento de custos e perda de eficiência. A adoção do processo licitatório possibilita a seleção da proposta mais vantajosa, assegurando economicidade, ampla competitividade e transparência, além de permitir planejamento de estoque e racionalização dos recursos orçamentários destinados à educação.</w:t>
      </w:r>
    </w:p>
    <w:p w14:paraId="07F8912E" w14:textId="77777777" w:rsidR="00154C71" w:rsidRDefault="00154C71" w:rsidP="00154C71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5BF7A295" w14:textId="77777777" w:rsidR="00154C71" w:rsidRPr="00154C71" w:rsidRDefault="00154C71" w:rsidP="00154C71">
      <w:pPr>
        <w:spacing w:after="0" w:line="240" w:lineRule="auto"/>
        <w:ind w:right="-568"/>
        <w:jc w:val="both"/>
        <w:rPr>
          <w:rFonts w:cstheme="minorHAnsi"/>
          <w:bCs/>
        </w:rPr>
      </w:pPr>
      <w:r w:rsidRPr="00154C71">
        <w:rPr>
          <w:rFonts w:cstheme="minorHAnsi"/>
          <w:bCs/>
        </w:rPr>
        <w:t>Considera-se também que a demanda é recorrente, previsível e estimada com base no consumo histórico e na ampliação das atividades educacionais, o que favorece a contratação por meio de registro de preços, possibilitando fornecimento parcelado conforme necessidade e evitando desperdícios ou armazenamento excessivo. Tal solução assegura flexibilidade para atendimento das unidades de ensino ao longo do ano letivo, compatibilidade com a variação de consumo e adequação ao princípio do atendimento eficiente do interesse público.</w:t>
      </w:r>
    </w:p>
    <w:p w14:paraId="65E64077" w14:textId="77777777" w:rsidR="00154C71" w:rsidRDefault="00154C71" w:rsidP="00154C71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46251DB2" w14:textId="77777777" w:rsidR="00154C71" w:rsidRPr="00154C71" w:rsidRDefault="00154C71" w:rsidP="00154C71">
      <w:pPr>
        <w:spacing w:after="0" w:line="240" w:lineRule="auto"/>
        <w:ind w:right="-568"/>
        <w:jc w:val="both"/>
        <w:rPr>
          <w:rFonts w:cstheme="minorHAnsi"/>
          <w:bCs/>
        </w:rPr>
      </w:pPr>
      <w:r w:rsidRPr="00154C71">
        <w:rPr>
          <w:rFonts w:cstheme="minorHAnsi"/>
          <w:bCs/>
        </w:rPr>
        <w:t>Diante dessas características, a aquisição planejada mediante procedimento licitatório revela-se a alternativa tecnicamente mais apropriada para atender de forma contínua, regular e econômica às necessidades da Secretaria Municipal de Educação, garantindo suporte às atividades escolares e à manutenção da prestação dos serviços educacionais sem interrupções. Caso queira, o próximo tópico pode tratar da estimativa de quantidades e valores ou do regime de fornecimento.</w:t>
      </w:r>
    </w:p>
    <w:p w14:paraId="0815D6D6" w14:textId="77777777" w:rsidR="00154C71" w:rsidRDefault="00154C71" w:rsidP="0064029D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17BD2532" w14:textId="77777777" w:rsidR="0064029D" w:rsidRPr="00EF3499" w:rsidRDefault="0064029D" w:rsidP="0064029D">
      <w:pPr>
        <w:spacing w:after="0" w:line="240" w:lineRule="auto"/>
        <w:ind w:right="-568"/>
        <w:jc w:val="both"/>
        <w:rPr>
          <w:rFonts w:asciiTheme="majorHAnsi" w:hAnsiTheme="majorHAnsi" w:cs="Times New Roman"/>
          <w:bCs/>
        </w:rPr>
      </w:pPr>
    </w:p>
    <w:p w14:paraId="1E6AD644" w14:textId="1C9A277F" w:rsidR="000705AE" w:rsidRDefault="00043ADE" w:rsidP="00350ACC">
      <w:pPr>
        <w:spacing w:after="0" w:line="240" w:lineRule="auto"/>
        <w:ind w:right="-568"/>
        <w:jc w:val="both"/>
        <w:rPr>
          <w:rFonts w:ascii="Cambria" w:hAnsi="Cambria" w:cs="Times New Roman"/>
          <w:b/>
        </w:rPr>
      </w:pPr>
      <w:r w:rsidRPr="00043ADE">
        <w:rPr>
          <w:rFonts w:ascii="Cambria" w:hAnsi="Cambria" w:cs="Times New Roman"/>
          <w:b/>
        </w:rPr>
        <w:t>8-DESCRIÇÃO DA SOLUÇÃO COMO UM TODO</w:t>
      </w:r>
    </w:p>
    <w:p w14:paraId="7786B923" w14:textId="77777777" w:rsidR="00B01B31" w:rsidRPr="00043ADE" w:rsidRDefault="00B01B31" w:rsidP="00350ACC">
      <w:pPr>
        <w:spacing w:after="0" w:line="240" w:lineRule="auto"/>
        <w:ind w:right="-568"/>
        <w:jc w:val="both"/>
        <w:rPr>
          <w:rFonts w:ascii="Cambria" w:hAnsi="Cambria" w:cs="Times New Roman"/>
          <w:bCs/>
        </w:rPr>
      </w:pPr>
    </w:p>
    <w:p w14:paraId="7897B7E0" w14:textId="5D7516B7" w:rsidR="00154C71" w:rsidRPr="00154C71" w:rsidRDefault="00154C71" w:rsidP="00154C71">
      <w:pPr>
        <w:spacing w:after="0" w:line="240" w:lineRule="auto"/>
        <w:ind w:right="-568"/>
        <w:jc w:val="both"/>
        <w:rPr>
          <w:rFonts w:cstheme="minorHAnsi"/>
          <w:bCs/>
        </w:rPr>
      </w:pPr>
      <w:bookmarkStart w:id="4" w:name="_Hlk214362104"/>
      <w:r w:rsidRPr="00154C71">
        <w:rPr>
          <w:rFonts w:cstheme="minorHAnsi"/>
          <w:bCs/>
        </w:rPr>
        <w:lastRenderedPageBreak/>
        <w:t>A solução proposta consiste na aquisição planejada e centralizada de materiais escolares diversos, conforme especificações técnicas apresentadas no Termo de Referência, destinada ao atendimento integral das demandas da Secretaria Municipal de Educação</w:t>
      </w:r>
      <w:r w:rsidRPr="00154C71">
        <w:rPr>
          <w:rFonts w:ascii="Arial MT" w:eastAsia="Arial MT" w:hAnsi="Arial MT" w:cs="Arial MT"/>
          <w:sz w:val="18"/>
          <w:lang w:val="pt-PT"/>
        </w:rPr>
        <w:t xml:space="preserve"> </w:t>
      </w:r>
      <w:r w:rsidRPr="00154C71">
        <w:rPr>
          <w:rFonts w:cstheme="minorHAnsi"/>
          <w:bCs/>
          <w:lang w:val="pt-PT"/>
        </w:rPr>
        <w:t>Cultura, Esporte e Lazer</w:t>
      </w:r>
      <w:r w:rsidRPr="00154C71">
        <w:rPr>
          <w:rFonts w:cstheme="minorHAnsi"/>
          <w:bCs/>
        </w:rPr>
        <w:t>. O fornecimento será realizado de forma programada, permitindo a distribuição conforme as necessidades de consumo ao longo do exercício, assegurando continuidade das atividades pedagógicas e administrativas sem risco de desabastecimento.</w:t>
      </w:r>
    </w:p>
    <w:p w14:paraId="09E75851" w14:textId="77777777" w:rsidR="00154C71" w:rsidRDefault="00154C71" w:rsidP="00154C71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6F75F845" w14:textId="77777777" w:rsidR="00154C71" w:rsidRPr="00154C71" w:rsidRDefault="00154C71" w:rsidP="00154C71">
      <w:pPr>
        <w:spacing w:after="0" w:line="240" w:lineRule="auto"/>
        <w:ind w:right="-568"/>
        <w:jc w:val="both"/>
        <w:rPr>
          <w:rFonts w:cstheme="minorHAnsi"/>
          <w:bCs/>
        </w:rPr>
      </w:pPr>
      <w:r w:rsidRPr="00154C71">
        <w:rPr>
          <w:rFonts w:cstheme="minorHAnsi"/>
          <w:bCs/>
        </w:rPr>
        <w:t>A contratação será estruturada de modo a possibilitar o fornecimento parcelado dos itens, evitando acúmulo excessivo de estoque nas escolas, reduzindo perdas por deterioração ou uso inadequado e promovendo maior controle de consumo. A solução considera o planejamento anual da Secretaria, alinhado ao calendário escolar, às projeções de matrículas e às atividades complementares, garantindo flexibilidade para resposta a variações de demanda e otimização da aplicação dos recursos orçamentários.</w:t>
      </w:r>
    </w:p>
    <w:p w14:paraId="0B33C936" w14:textId="77777777" w:rsidR="00154C71" w:rsidRDefault="00154C71" w:rsidP="00154C71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1BC25E7D" w14:textId="77777777" w:rsidR="00154C71" w:rsidRPr="00154C71" w:rsidRDefault="00154C71" w:rsidP="00154C71">
      <w:pPr>
        <w:spacing w:after="0" w:line="240" w:lineRule="auto"/>
        <w:ind w:right="-568"/>
        <w:jc w:val="both"/>
        <w:rPr>
          <w:rFonts w:cstheme="minorHAnsi"/>
          <w:bCs/>
        </w:rPr>
      </w:pPr>
      <w:r w:rsidRPr="00154C71">
        <w:rPr>
          <w:rFonts w:cstheme="minorHAnsi"/>
          <w:bCs/>
        </w:rPr>
        <w:t>O processo licitatório permitirá a seleção de fornecedores que atendam às especificações de qualidade, prazo e condições de entrega, assegurando padronização dos materiais utilizados em toda a rede municipal e tratamento isonômico entre as unidades. Após a contratação, a Secretaria realizará a gestão logística, incluindo recebimento centralizado, conferência, registro de entrada, controle de estoque e distribuição periódica às escolas, conforme solicitações formais e critérios previamente definidos.</w:t>
      </w:r>
    </w:p>
    <w:p w14:paraId="5CBACF6B" w14:textId="77777777" w:rsidR="00154C71" w:rsidRDefault="00154C71" w:rsidP="00154C71">
      <w:pPr>
        <w:spacing w:after="0" w:line="240" w:lineRule="auto"/>
        <w:ind w:right="-568"/>
        <w:jc w:val="both"/>
        <w:rPr>
          <w:rFonts w:cstheme="minorHAnsi"/>
          <w:bCs/>
        </w:rPr>
      </w:pPr>
    </w:p>
    <w:p w14:paraId="0AAF98C9" w14:textId="77777777" w:rsidR="00154C71" w:rsidRPr="00154C71" w:rsidRDefault="00154C71" w:rsidP="00154C71">
      <w:pPr>
        <w:spacing w:after="0" w:line="240" w:lineRule="auto"/>
        <w:ind w:right="-568"/>
        <w:jc w:val="both"/>
        <w:rPr>
          <w:rFonts w:cstheme="minorHAnsi"/>
          <w:bCs/>
        </w:rPr>
      </w:pPr>
      <w:r w:rsidRPr="00154C71">
        <w:rPr>
          <w:rFonts w:cstheme="minorHAnsi"/>
          <w:bCs/>
        </w:rPr>
        <w:t>A solução também contempla mecanismos de controle e monitoramento, permitindo rastreamento do consumo, identificação de necessidades adicionais, prevenção de aquisições emergenciais e maior eficiência na reposição dos itens. Dessa forma, a aquisição planejada garante regularidade no suporte às atividades educacionais, melhora a organização administrativa, reforça a qualidade do ensino e atende plenamente ao interesse público, assegurando condições materiais adequadas para o funcionamento permanente das unidades de ensino.</w:t>
      </w:r>
    </w:p>
    <w:p w14:paraId="3D4F164B" w14:textId="77777777" w:rsidR="00154C71" w:rsidRDefault="00154C71" w:rsidP="0064029D">
      <w:pPr>
        <w:spacing w:after="0" w:line="240" w:lineRule="auto"/>
        <w:ind w:right="-568"/>
        <w:jc w:val="both"/>
        <w:rPr>
          <w:rFonts w:cstheme="minorHAnsi"/>
          <w:bCs/>
        </w:rPr>
      </w:pPr>
    </w:p>
    <w:bookmarkEnd w:id="4"/>
    <w:p w14:paraId="547D0359" w14:textId="7C09494D" w:rsidR="00663C4B" w:rsidRPr="00350ACC" w:rsidRDefault="007F58EE" w:rsidP="00350ACC">
      <w:pPr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  <w:r w:rsidRPr="00350ACC">
        <w:rPr>
          <w:rFonts w:ascii="Cambria" w:eastAsia="Times New Roman" w:hAnsi="Cambria" w:cs="Times New Roman"/>
          <w:b/>
          <w:bCs/>
          <w:color w:val="000000"/>
        </w:rPr>
        <w:t>9</w:t>
      </w:r>
      <w:r w:rsidR="00663C4B" w:rsidRPr="00350ACC">
        <w:rPr>
          <w:rFonts w:ascii="Cambria" w:eastAsia="Times New Roman" w:hAnsi="Cambria" w:cs="Times New Roman"/>
          <w:b/>
          <w:bCs/>
          <w:color w:val="000000"/>
        </w:rPr>
        <w:t xml:space="preserve"> – ESTIMATIVA DO PREÇO DA CONTRATAÇÃO</w:t>
      </w:r>
    </w:p>
    <w:p w14:paraId="21CFC52F" w14:textId="77777777" w:rsidR="00480455" w:rsidRPr="008316B6" w:rsidRDefault="00480455" w:rsidP="00480455">
      <w:pPr>
        <w:spacing w:after="0" w:line="240" w:lineRule="auto"/>
        <w:ind w:right="-567"/>
        <w:jc w:val="both"/>
        <w:rPr>
          <w:rFonts w:ascii="Cambria" w:hAnsi="Cambria"/>
          <w:sz w:val="21"/>
          <w:szCs w:val="21"/>
        </w:rPr>
      </w:pPr>
    </w:p>
    <w:p w14:paraId="125E473A" w14:textId="41082000" w:rsidR="00154C71" w:rsidRDefault="00BE1A0D" w:rsidP="00096BCE">
      <w:pPr>
        <w:spacing w:after="0" w:line="240" w:lineRule="auto"/>
        <w:ind w:right="-568"/>
        <w:jc w:val="both"/>
        <w:rPr>
          <w:rFonts w:cstheme="minorHAnsi"/>
          <w:bCs/>
        </w:rPr>
      </w:pPr>
      <w:bookmarkStart w:id="5" w:name="_Hlk214362587"/>
      <w:bookmarkStart w:id="6" w:name="_Hlk173940100"/>
      <w:bookmarkStart w:id="7" w:name="_Hlk171344968"/>
      <w:r w:rsidRPr="00BE1A0D">
        <w:rPr>
          <w:rFonts w:cstheme="minorHAnsi"/>
          <w:bCs/>
        </w:rPr>
        <w:t>O preço estimado da contratação foi obtido através da média dos valores obtidos entre as pesquisas de preços em anexo mediante a utilização dos parâmetros indicados no inciso II do Art. 5º da IN 65/2021, tendo-se como va</w:t>
      </w:r>
      <w:r w:rsidR="00154C71">
        <w:rPr>
          <w:rFonts w:cstheme="minorHAnsi"/>
          <w:bCs/>
        </w:rPr>
        <w:t xml:space="preserve">lor total estimado de </w:t>
      </w:r>
      <w:r w:rsidR="00154C71" w:rsidRPr="00154C71">
        <w:rPr>
          <w:rFonts w:cstheme="minorHAnsi"/>
          <w:bCs/>
        </w:rPr>
        <w:t>R$ 253.547,49</w:t>
      </w:r>
      <w:r w:rsidR="00154C71" w:rsidRPr="00154C71">
        <w:rPr>
          <w:rFonts w:cstheme="minorHAnsi"/>
          <w:bCs/>
        </w:rPr>
        <w:tab/>
      </w:r>
      <w:r w:rsidR="00154C71">
        <w:rPr>
          <w:rFonts w:cstheme="minorHAnsi"/>
          <w:bCs/>
        </w:rPr>
        <w:t xml:space="preserve"> (Duzentos e Cinquenta e Três Mil, Quinhentos e quarenta e sete reais e quarenta e nove centavos)</w:t>
      </w:r>
    </w:p>
    <w:bookmarkEnd w:id="5"/>
    <w:bookmarkEnd w:id="6"/>
    <w:bookmarkEnd w:id="7"/>
    <w:p w14:paraId="79883BCE" w14:textId="77777777" w:rsidR="002670E9" w:rsidRDefault="002670E9" w:rsidP="00480455">
      <w:pPr>
        <w:spacing w:after="0" w:line="240" w:lineRule="auto"/>
        <w:ind w:right="-567"/>
        <w:jc w:val="both"/>
        <w:rPr>
          <w:rFonts w:ascii="Cambria" w:hAnsi="Cambria"/>
          <w:sz w:val="21"/>
          <w:szCs w:val="21"/>
        </w:rPr>
      </w:pPr>
    </w:p>
    <w:p w14:paraId="44EF482B" w14:textId="77777777" w:rsidR="00154C71" w:rsidRDefault="00154C71" w:rsidP="00480455">
      <w:pPr>
        <w:spacing w:after="0" w:line="240" w:lineRule="auto"/>
        <w:ind w:right="-567"/>
        <w:jc w:val="both"/>
        <w:rPr>
          <w:rFonts w:ascii="Cambria" w:hAnsi="Cambria"/>
          <w:sz w:val="21"/>
          <w:szCs w:val="21"/>
        </w:rPr>
      </w:pPr>
    </w:p>
    <w:tbl>
      <w:tblPr>
        <w:tblStyle w:val="Tabelacomgrade1"/>
        <w:tblW w:w="0" w:type="auto"/>
        <w:jc w:val="center"/>
        <w:tblLook w:val="04A0" w:firstRow="1" w:lastRow="0" w:firstColumn="1" w:lastColumn="0" w:noHBand="0" w:noVBand="1"/>
      </w:tblPr>
      <w:tblGrid>
        <w:gridCol w:w="711"/>
        <w:gridCol w:w="3645"/>
        <w:gridCol w:w="924"/>
        <w:gridCol w:w="828"/>
        <w:gridCol w:w="950"/>
        <w:gridCol w:w="1662"/>
      </w:tblGrid>
      <w:tr w:rsidR="00914EB2" w:rsidRPr="00914EB2" w14:paraId="43161487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2B6F357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ITEM</w:t>
            </w:r>
          </w:p>
        </w:tc>
        <w:tc>
          <w:tcPr>
            <w:tcW w:w="3655" w:type="dxa"/>
            <w:noWrap/>
            <w:hideMark/>
          </w:tcPr>
          <w:p w14:paraId="6461DBE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DESCRIÇÃO</w:t>
            </w:r>
          </w:p>
        </w:tc>
        <w:tc>
          <w:tcPr>
            <w:tcW w:w="926" w:type="dxa"/>
            <w:noWrap/>
            <w:hideMark/>
          </w:tcPr>
          <w:p w14:paraId="193D50E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UNID</w:t>
            </w:r>
          </w:p>
        </w:tc>
        <w:tc>
          <w:tcPr>
            <w:tcW w:w="809" w:type="dxa"/>
            <w:noWrap/>
            <w:hideMark/>
          </w:tcPr>
          <w:p w14:paraId="6055AC0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QTDE</w:t>
            </w:r>
          </w:p>
        </w:tc>
        <w:tc>
          <w:tcPr>
            <w:tcW w:w="952" w:type="dxa"/>
            <w:noWrap/>
            <w:hideMark/>
          </w:tcPr>
          <w:p w14:paraId="51B5308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MÉDIA</w:t>
            </w:r>
          </w:p>
        </w:tc>
        <w:tc>
          <w:tcPr>
            <w:tcW w:w="1666" w:type="dxa"/>
            <w:noWrap/>
            <w:hideMark/>
          </w:tcPr>
          <w:p w14:paraId="2F14914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TOTAL</w:t>
            </w:r>
          </w:p>
        </w:tc>
      </w:tr>
      <w:tr w:rsidR="00914EB2" w:rsidRPr="00914EB2" w14:paraId="75D97D4E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11E60AD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</w:t>
            </w:r>
          </w:p>
        </w:tc>
        <w:tc>
          <w:tcPr>
            <w:tcW w:w="3655" w:type="dxa"/>
            <w:noWrap/>
            <w:hideMark/>
          </w:tcPr>
          <w:p w14:paraId="456F9A5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ALMOFADA PARA CARIMBO COR PRETA, Nº 3</w:t>
            </w:r>
          </w:p>
        </w:tc>
        <w:tc>
          <w:tcPr>
            <w:tcW w:w="926" w:type="dxa"/>
            <w:hideMark/>
          </w:tcPr>
          <w:p w14:paraId="658034F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hideMark/>
          </w:tcPr>
          <w:p w14:paraId="027C1D1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6E754B9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R$ 15,53</w:t>
            </w:r>
          </w:p>
        </w:tc>
        <w:tc>
          <w:tcPr>
            <w:tcW w:w="1666" w:type="dxa"/>
            <w:noWrap/>
            <w:hideMark/>
          </w:tcPr>
          <w:p w14:paraId="24E1648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R$ 62,12</w:t>
            </w:r>
          </w:p>
        </w:tc>
      </w:tr>
      <w:tr w:rsidR="00914EB2" w:rsidRPr="00914EB2" w14:paraId="35B4CFB5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33A90E6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2</w:t>
            </w:r>
          </w:p>
        </w:tc>
        <w:tc>
          <w:tcPr>
            <w:tcW w:w="3655" w:type="dxa"/>
            <w:hideMark/>
          </w:tcPr>
          <w:p w14:paraId="7799481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ALMOFADA PARA CARIMBO COR AZUL, Nº 3</w:t>
            </w:r>
          </w:p>
        </w:tc>
        <w:tc>
          <w:tcPr>
            <w:tcW w:w="926" w:type="dxa"/>
            <w:hideMark/>
          </w:tcPr>
          <w:p w14:paraId="4E6EDA8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0DC1DD1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614B546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R$ 16,13</w:t>
            </w:r>
          </w:p>
        </w:tc>
        <w:tc>
          <w:tcPr>
            <w:tcW w:w="1666" w:type="dxa"/>
            <w:noWrap/>
            <w:hideMark/>
          </w:tcPr>
          <w:p w14:paraId="21F100B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R$ 64,52</w:t>
            </w:r>
          </w:p>
        </w:tc>
      </w:tr>
      <w:tr w:rsidR="00914EB2" w:rsidRPr="00914EB2" w14:paraId="1604F34C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7491362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3</w:t>
            </w:r>
          </w:p>
        </w:tc>
        <w:tc>
          <w:tcPr>
            <w:tcW w:w="3655" w:type="dxa"/>
            <w:hideMark/>
          </w:tcPr>
          <w:p w14:paraId="01D8845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APONTADOR DE LÁPIS ESCOLAR DE METAL CX COM 24 UNIDADES</w:t>
            </w:r>
          </w:p>
        </w:tc>
        <w:tc>
          <w:tcPr>
            <w:tcW w:w="926" w:type="dxa"/>
            <w:hideMark/>
          </w:tcPr>
          <w:p w14:paraId="6A59BA3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0F49F48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2336A50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R$ 19,80</w:t>
            </w:r>
          </w:p>
        </w:tc>
        <w:tc>
          <w:tcPr>
            <w:tcW w:w="1666" w:type="dxa"/>
            <w:noWrap/>
            <w:hideMark/>
          </w:tcPr>
          <w:p w14:paraId="0265CA0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R$ 594,00</w:t>
            </w:r>
          </w:p>
        </w:tc>
      </w:tr>
      <w:tr w:rsidR="00914EB2" w:rsidRPr="00914EB2" w14:paraId="7EEE5D51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6F6624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4</w:t>
            </w:r>
          </w:p>
        </w:tc>
        <w:tc>
          <w:tcPr>
            <w:tcW w:w="3655" w:type="dxa"/>
            <w:hideMark/>
          </w:tcPr>
          <w:p w14:paraId="4525536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AREIA COLORIDA PCT 1 KG CORES VARIADAS</w:t>
            </w:r>
          </w:p>
        </w:tc>
        <w:tc>
          <w:tcPr>
            <w:tcW w:w="926" w:type="dxa"/>
            <w:hideMark/>
          </w:tcPr>
          <w:p w14:paraId="43FE4C5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0DC2C9D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04C5439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R$ 7,55</w:t>
            </w:r>
          </w:p>
        </w:tc>
        <w:tc>
          <w:tcPr>
            <w:tcW w:w="1666" w:type="dxa"/>
            <w:noWrap/>
            <w:hideMark/>
          </w:tcPr>
          <w:p w14:paraId="1EBE206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R$ 226,50</w:t>
            </w:r>
          </w:p>
        </w:tc>
      </w:tr>
      <w:tr w:rsidR="00914EB2" w:rsidRPr="00914EB2" w14:paraId="45F88C73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197EF25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5</w:t>
            </w:r>
          </w:p>
        </w:tc>
        <w:tc>
          <w:tcPr>
            <w:tcW w:w="3655" w:type="dxa"/>
            <w:hideMark/>
          </w:tcPr>
          <w:p w14:paraId="36232468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BALÃO nº 07 ROSA ESCURO PCT C/ 50 UNIDADES</w:t>
            </w:r>
          </w:p>
        </w:tc>
        <w:tc>
          <w:tcPr>
            <w:tcW w:w="926" w:type="dxa"/>
            <w:hideMark/>
          </w:tcPr>
          <w:p w14:paraId="7D3883D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7C26DC0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79D4857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R$ 14,78</w:t>
            </w:r>
          </w:p>
        </w:tc>
        <w:tc>
          <w:tcPr>
            <w:tcW w:w="1666" w:type="dxa"/>
            <w:noWrap/>
            <w:hideMark/>
          </w:tcPr>
          <w:p w14:paraId="6910D64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R$ 88,68</w:t>
            </w:r>
          </w:p>
        </w:tc>
      </w:tr>
      <w:tr w:rsidR="00914EB2" w:rsidRPr="00914EB2" w14:paraId="454380B8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B30F5E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lastRenderedPageBreak/>
              <w:t>6</w:t>
            </w:r>
          </w:p>
        </w:tc>
        <w:tc>
          <w:tcPr>
            <w:tcW w:w="3655" w:type="dxa"/>
            <w:hideMark/>
          </w:tcPr>
          <w:p w14:paraId="5055E4B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BALÃO nº 07 VERDE ESCURO PCT C/ 50 UNIDADES</w:t>
            </w:r>
          </w:p>
        </w:tc>
        <w:tc>
          <w:tcPr>
            <w:tcW w:w="926" w:type="dxa"/>
            <w:hideMark/>
          </w:tcPr>
          <w:p w14:paraId="0A337BC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74201F1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0F56809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R$ 14,05</w:t>
            </w:r>
          </w:p>
        </w:tc>
        <w:tc>
          <w:tcPr>
            <w:tcW w:w="1666" w:type="dxa"/>
            <w:noWrap/>
            <w:hideMark/>
          </w:tcPr>
          <w:p w14:paraId="0490E23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R$ 84,30</w:t>
            </w:r>
          </w:p>
        </w:tc>
      </w:tr>
      <w:tr w:rsidR="00914EB2" w:rsidRPr="00914EB2" w14:paraId="0F4D59AA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9ADEEC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7</w:t>
            </w:r>
          </w:p>
        </w:tc>
        <w:tc>
          <w:tcPr>
            <w:tcW w:w="3655" w:type="dxa"/>
            <w:hideMark/>
          </w:tcPr>
          <w:p w14:paraId="30AE43A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BALÃO nº 07 AMARELO PCT C/ 50 UNIDADES    </w:t>
            </w:r>
          </w:p>
        </w:tc>
        <w:tc>
          <w:tcPr>
            <w:tcW w:w="926" w:type="dxa"/>
            <w:hideMark/>
          </w:tcPr>
          <w:p w14:paraId="28652A3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4C1158B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508480E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R$ 15,71</w:t>
            </w:r>
          </w:p>
        </w:tc>
        <w:tc>
          <w:tcPr>
            <w:tcW w:w="1666" w:type="dxa"/>
            <w:noWrap/>
            <w:hideMark/>
          </w:tcPr>
          <w:p w14:paraId="0651E86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R$ 94,26</w:t>
            </w:r>
          </w:p>
        </w:tc>
      </w:tr>
      <w:tr w:rsidR="00914EB2" w:rsidRPr="00914EB2" w14:paraId="1CF7AAC5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2575829C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8</w:t>
            </w:r>
          </w:p>
        </w:tc>
        <w:tc>
          <w:tcPr>
            <w:tcW w:w="3655" w:type="dxa"/>
            <w:hideMark/>
          </w:tcPr>
          <w:p w14:paraId="282068D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BALÃO nº 07 AZUL ESCURO PCT C/ 50 UNIDADES  </w:t>
            </w:r>
          </w:p>
        </w:tc>
        <w:tc>
          <w:tcPr>
            <w:tcW w:w="926" w:type="dxa"/>
            <w:hideMark/>
          </w:tcPr>
          <w:p w14:paraId="7E622B6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172937C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234DFA9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R$ 14,61</w:t>
            </w:r>
          </w:p>
        </w:tc>
        <w:tc>
          <w:tcPr>
            <w:tcW w:w="1666" w:type="dxa"/>
            <w:noWrap/>
            <w:hideMark/>
          </w:tcPr>
          <w:p w14:paraId="0193C4F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R$ 87,66</w:t>
            </w:r>
          </w:p>
        </w:tc>
      </w:tr>
      <w:tr w:rsidR="00914EB2" w:rsidRPr="00914EB2" w14:paraId="175473B6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645F1125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9</w:t>
            </w:r>
          </w:p>
        </w:tc>
        <w:tc>
          <w:tcPr>
            <w:tcW w:w="3655" w:type="dxa"/>
            <w:hideMark/>
          </w:tcPr>
          <w:p w14:paraId="2E21AC0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BALÃO nº 07 BRANCO PCT C/ 50 UNIDADES </w:t>
            </w:r>
          </w:p>
        </w:tc>
        <w:tc>
          <w:tcPr>
            <w:tcW w:w="926" w:type="dxa"/>
            <w:hideMark/>
          </w:tcPr>
          <w:p w14:paraId="5CD1097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5A6414C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4C7E299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R$ 14,30</w:t>
            </w:r>
          </w:p>
        </w:tc>
        <w:tc>
          <w:tcPr>
            <w:tcW w:w="1666" w:type="dxa"/>
            <w:noWrap/>
            <w:hideMark/>
          </w:tcPr>
          <w:p w14:paraId="1F0ED6D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R$ 85,80</w:t>
            </w:r>
          </w:p>
        </w:tc>
      </w:tr>
      <w:tr w:rsidR="00914EB2" w:rsidRPr="00914EB2" w14:paraId="3AB065EB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1DE7C7CA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10</w:t>
            </w:r>
          </w:p>
        </w:tc>
        <w:tc>
          <w:tcPr>
            <w:tcW w:w="3655" w:type="dxa"/>
            <w:hideMark/>
          </w:tcPr>
          <w:p w14:paraId="5FE84C7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BALÃO nº 07 LARANJA PCT C/ 50 UNIDADES  </w:t>
            </w:r>
          </w:p>
        </w:tc>
        <w:tc>
          <w:tcPr>
            <w:tcW w:w="926" w:type="dxa"/>
            <w:hideMark/>
          </w:tcPr>
          <w:p w14:paraId="6DCAB1B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1410D20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6456763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R$ 14,08</w:t>
            </w:r>
          </w:p>
        </w:tc>
        <w:tc>
          <w:tcPr>
            <w:tcW w:w="1666" w:type="dxa"/>
            <w:noWrap/>
            <w:hideMark/>
          </w:tcPr>
          <w:p w14:paraId="6401F8B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R$ 84,48</w:t>
            </w:r>
          </w:p>
        </w:tc>
      </w:tr>
      <w:tr w:rsidR="00914EB2" w:rsidRPr="00914EB2" w14:paraId="14D88F9D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1C42BA7F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11</w:t>
            </w:r>
          </w:p>
        </w:tc>
        <w:tc>
          <w:tcPr>
            <w:tcW w:w="3655" w:type="dxa"/>
            <w:hideMark/>
          </w:tcPr>
          <w:p w14:paraId="46F9509C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proofErr w:type="spellStart"/>
            <w:r w:rsidRPr="00914EB2">
              <w:rPr>
                <w:rFonts w:ascii="Calibri" w:eastAsia="Calibri" w:hAnsi="Calibri" w:cs="Times New Roman"/>
              </w:rPr>
              <w:t>BALÃOnº</w:t>
            </w:r>
            <w:proofErr w:type="spellEnd"/>
            <w:r w:rsidRPr="00914EB2">
              <w:rPr>
                <w:rFonts w:ascii="Calibri" w:eastAsia="Calibri" w:hAnsi="Calibri" w:cs="Times New Roman"/>
              </w:rPr>
              <w:t xml:space="preserve"> 07 PRETO PCT C/ 50 UNIDADES   </w:t>
            </w:r>
          </w:p>
        </w:tc>
        <w:tc>
          <w:tcPr>
            <w:tcW w:w="926" w:type="dxa"/>
            <w:hideMark/>
          </w:tcPr>
          <w:p w14:paraId="65964C8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5202F1C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5601EFC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R$ 21,18</w:t>
            </w:r>
          </w:p>
        </w:tc>
        <w:tc>
          <w:tcPr>
            <w:tcW w:w="1666" w:type="dxa"/>
            <w:noWrap/>
            <w:hideMark/>
          </w:tcPr>
          <w:p w14:paraId="23587DA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R$ 127,08</w:t>
            </w:r>
          </w:p>
        </w:tc>
      </w:tr>
      <w:tr w:rsidR="00914EB2" w:rsidRPr="00914EB2" w14:paraId="3D8A54B9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30A32C1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12</w:t>
            </w:r>
          </w:p>
        </w:tc>
        <w:tc>
          <w:tcPr>
            <w:tcW w:w="3655" w:type="dxa"/>
            <w:hideMark/>
          </w:tcPr>
          <w:p w14:paraId="494A033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BALÃO nº 07 ROSA CLARO PCT C/ 50 UNIDADES  </w:t>
            </w:r>
          </w:p>
        </w:tc>
        <w:tc>
          <w:tcPr>
            <w:tcW w:w="926" w:type="dxa"/>
            <w:hideMark/>
          </w:tcPr>
          <w:p w14:paraId="3769F41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76C5655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0DCE0F7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R$ 15,15</w:t>
            </w:r>
          </w:p>
        </w:tc>
        <w:tc>
          <w:tcPr>
            <w:tcW w:w="1666" w:type="dxa"/>
            <w:noWrap/>
            <w:hideMark/>
          </w:tcPr>
          <w:p w14:paraId="353496C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R$ 90,90</w:t>
            </w:r>
          </w:p>
        </w:tc>
      </w:tr>
      <w:tr w:rsidR="00914EB2" w:rsidRPr="00914EB2" w14:paraId="2C33EAC3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7EE108A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13</w:t>
            </w:r>
          </w:p>
        </w:tc>
        <w:tc>
          <w:tcPr>
            <w:tcW w:w="3655" w:type="dxa"/>
            <w:hideMark/>
          </w:tcPr>
          <w:p w14:paraId="1A1611D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BALÃO nº 07 ROXO PCT C/50 UNIDADES </w:t>
            </w:r>
          </w:p>
        </w:tc>
        <w:tc>
          <w:tcPr>
            <w:tcW w:w="926" w:type="dxa"/>
            <w:hideMark/>
          </w:tcPr>
          <w:p w14:paraId="5BB8164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403BE7E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553C6CA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R$ 14,57</w:t>
            </w:r>
          </w:p>
        </w:tc>
        <w:tc>
          <w:tcPr>
            <w:tcW w:w="1666" w:type="dxa"/>
            <w:noWrap/>
            <w:hideMark/>
          </w:tcPr>
          <w:p w14:paraId="0A20ED1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R$ 87,42</w:t>
            </w:r>
          </w:p>
        </w:tc>
      </w:tr>
      <w:tr w:rsidR="00914EB2" w:rsidRPr="00914EB2" w14:paraId="26692C29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EC2142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14</w:t>
            </w:r>
          </w:p>
        </w:tc>
        <w:tc>
          <w:tcPr>
            <w:tcW w:w="3655" w:type="dxa"/>
            <w:hideMark/>
          </w:tcPr>
          <w:p w14:paraId="568C09C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BALÃO nº 07 VERMELHO PCT. C/ 50 UNIDADES  </w:t>
            </w:r>
          </w:p>
        </w:tc>
        <w:tc>
          <w:tcPr>
            <w:tcW w:w="926" w:type="dxa"/>
            <w:hideMark/>
          </w:tcPr>
          <w:p w14:paraId="55605A4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6C73619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21734F2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R$ 17,50</w:t>
            </w:r>
          </w:p>
        </w:tc>
        <w:tc>
          <w:tcPr>
            <w:tcW w:w="1666" w:type="dxa"/>
            <w:noWrap/>
            <w:hideMark/>
          </w:tcPr>
          <w:p w14:paraId="5FB10DB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R$ 105,00</w:t>
            </w:r>
          </w:p>
        </w:tc>
      </w:tr>
      <w:tr w:rsidR="00914EB2" w:rsidRPr="00914EB2" w14:paraId="1E1B7B65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2BCFD73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15</w:t>
            </w:r>
          </w:p>
        </w:tc>
        <w:tc>
          <w:tcPr>
            <w:tcW w:w="3655" w:type="dxa"/>
            <w:hideMark/>
          </w:tcPr>
          <w:p w14:paraId="5F804D44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BALÃO METALIZADO Nº 09 DOURADO PCT. COM 50 UNIDADES</w:t>
            </w:r>
          </w:p>
        </w:tc>
        <w:tc>
          <w:tcPr>
            <w:tcW w:w="926" w:type="dxa"/>
            <w:hideMark/>
          </w:tcPr>
          <w:p w14:paraId="5821264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0AC7812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22B2E14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R$ 18,20</w:t>
            </w:r>
          </w:p>
        </w:tc>
        <w:tc>
          <w:tcPr>
            <w:tcW w:w="1666" w:type="dxa"/>
            <w:noWrap/>
            <w:hideMark/>
          </w:tcPr>
          <w:p w14:paraId="4379436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R$ 72,80</w:t>
            </w:r>
          </w:p>
        </w:tc>
      </w:tr>
      <w:tr w:rsidR="00914EB2" w:rsidRPr="00914EB2" w14:paraId="49885AA7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1F59954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16</w:t>
            </w:r>
          </w:p>
        </w:tc>
        <w:tc>
          <w:tcPr>
            <w:tcW w:w="3655" w:type="dxa"/>
            <w:hideMark/>
          </w:tcPr>
          <w:p w14:paraId="4AC0987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BALÃO METALIZADO Nº 09 PRATA PCT. COM 50 UNIDADES</w:t>
            </w:r>
          </w:p>
        </w:tc>
        <w:tc>
          <w:tcPr>
            <w:tcW w:w="926" w:type="dxa"/>
            <w:hideMark/>
          </w:tcPr>
          <w:p w14:paraId="59A6C92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6E7EC90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10F3342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R$ 17,46</w:t>
            </w:r>
          </w:p>
        </w:tc>
        <w:tc>
          <w:tcPr>
            <w:tcW w:w="1666" w:type="dxa"/>
            <w:noWrap/>
            <w:hideMark/>
          </w:tcPr>
          <w:p w14:paraId="5D2402B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R$ 69,84</w:t>
            </w:r>
          </w:p>
        </w:tc>
      </w:tr>
      <w:tr w:rsidR="00914EB2" w:rsidRPr="00914EB2" w14:paraId="2BE6E506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F0A996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17</w:t>
            </w:r>
          </w:p>
        </w:tc>
        <w:tc>
          <w:tcPr>
            <w:tcW w:w="3655" w:type="dxa"/>
            <w:hideMark/>
          </w:tcPr>
          <w:p w14:paraId="24ABCB01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BALÃO METALIZADO Nº 09 AZUL PCT. COM 50 UNIDADES</w:t>
            </w:r>
          </w:p>
        </w:tc>
        <w:tc>
          <w:tcPr>
            <w:tcW w:w="926" w:type="dxa"/>
            <w:hideMark/>
          </w:tcPr>
          <w:p w14:paraId="6D979CE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6C6A7AC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4BF59EC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R$ 14,99</w:t>
            </w:r>
          </w:p>
        </w:tc>
        <w:tc>
          <w:tcPr>
            <w:tcW w:w="1666" w:type="dxa"/>
            <w:noWrap/>
            <w:hideMark/>
          </w:tcPr>
          <w:p w14:paraId="28D91AD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R$ 59,96</w:t>
            </w:r>
          </w:p>
        </w:tc>
      </w:tr>
      <w:tr w:rsidR="00914EB2" w:rsidRPr="00914EB2" w14:paraId="3BC5FC5B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3ECDEE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18</w:t>
            </w:r>
          </w:p>
        </w:tc>
        <w:tc>
          <w:tcPr>
            <w:tcW w:w="3655" w:type="dxa"/>
            <w:hideMark/>
          </w:tcPr>
          <w:p w14:paraId="412F7DC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BALÃO METALIZADO Nº 09 VERMELHO PCT. COM 50 UNIDADES</w:t>
            </w:r>
          </w:p>
        </w:tc>
        <w:tc>
          <w:tcPr>
            <w:tcW w:w="926" w:type="dxa"/>
            <w:hideMark/>
          </w:tcPr>
          <w:p w14:paraId="55F9614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5B1507A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50D27F7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R$ 16,30</w:t>
            </w:r>
          </w:p>
        </w:tc>
        <w:tc>
          <w:tcPr>
            <w:tcW w:w="1666" w:type="dxa"/>
            <w:noWrap/>
            <w:hideMark/>
          </w:tcPr>
          <w:p w14:paraId="3671834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R$ 65,20</w:t>
            </w:r>
          </w:p>
        </w:tc>
      </w:tr>
      <w:tr w:rsidR="00914EB2" w:rsidRPr="00914EB2" w14:paraId="24B7019D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356F066D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19</w:t>
            </w:r>
          </w:p>
        </w:tc>
        <w:tc>
          <w:tcPr>
            <w:tcW w:w="3655" w:type="dxa"/>
            <w:hideMark/>
          </w:tcPr>
          <w:p w14:paraId="7F56557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BALÃO METALIZADO Nº 05 DOURADO PCT. COM 25 UNIDADES</w:t>
            </w:r>
          </w:p>
        </w:tc>
        <w:tc>
          <w:tcPr>
            <w:tcW w:w="926" w:type="dxa"/>
            <w:hideMark/>
          </w:tcPr>
          <w:p w14:paraId="2E1AB11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5107C16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3193594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R$ 16,20</w:t>
            </w:r>
          </w:p>
        </w:tc>
        <w:tc>
          <w:tcPr>
            <w:tcW w:w="1666" w:type="dxa"/>
            <w:noWrap/>
            <w:hideMark/>
          </w:tcPr>
          <w:p w14:paraId="7CD57A0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R$ 64,80</w:t>
            </w:r>
          </w:p>
        </w:tc>
      </w:tr>
      <w:tr w:rsidR="00914EB2" w:rsidRPr="00914EB2" w14:paraId="749B44A7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1BC597D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20</w:t>
            </w:r>
          </w:p>
        </w:tc>
        <w:tc>
          <w:tcPr>
            <w:tcW w:w="3655" w:type="dxa"/>
            <w:hideMark/>
          </w:tcPr>
          <w:p w14:paraId="065DCDC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BALÃO METALIZADO Nº 05 PRATA PCT. COM 25 UNIDADES</w:t>
            </w:r>
          </w:p>
        </w:tc>
        <w:tc>
          <w:tcPr>
            <w:tcW w:w="926" w:type="dxa"/>
            <w:hideMark/>
          </w:tcPr>
          <w:p w14:paraId="57AAE14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5191C9F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60FE131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R$ 16,11</w:t>
            </w:r>
          </w:p>
        </w:tc>
        <w:tc>
          <w:tcPr>
            <w:tcW w:w="1666" w:type="dxa"/>
            <w:noWrap/>
            <w:hideMark/>
          </w:tcPr>
          <w:p w14:paraId="0E3078E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R$ 64,44</w:t>
            </w:r>
          </w:p>
        </w:tc>
      </w:tr>
      <w:tr w:rsidR="00914EB2" w:rsidRPr="00914EB2" w14:paraId="2706A3EC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3A5BBD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21</w:t>
            </w:r>
          </w:p>
        </w:tc>
        <w:tc>
          <w:tcPr>
            <w:tcW w:w="3655" w:type="dxa"/>
            <w:hideMark/>
          </w:tcPr>
          <w:p w14:paraId="08242D0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BALÃO METALIZADO Nº 05 AZUL PCT. COM 25 UNIDADES</w:t>
            </w:r>
          </w:p>
        </w:tc>
        <w:tc>
          <w:tcPr>
            <w:tcW w:w="926" w:type="dxa"/>
            <w:hideMark/>
          </w:tcPr>
          <w:p w14:paraId="6EDF498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07152C9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525C87A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R$ 15,07</w:t>
            </w:r>
          </w:p>
        </w:tc>
        <w:tc>
          <w:tcPr>
            <w:tcW w:w="1666" w:type="dxa"/>
            <w:noWrap/>
            <w:hideMark/>
          </w:tcPr>
          <w:p w14:paraId="42CBFF1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R$ 60,28</w:t>
            </w:r>
          </w:p>
        </w:tc>
      </w:tr>
      <w:tr w:rsidR="00914EB2" w:rsidRPr="00914EB2" w14:paraId="34EE9409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44CB6AE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22</w:t>
            </w:r>
          </w:p>
        </w:tc>
        <w:tc>
          <w:tcPr>
            <w:tcW w:w="3655" w:type="dxa"/>
            <w:hideMark/>
          </w:tcPr>
          <w:p w14:paraId="4AD0F56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BALÃO METALIZADO Nº 05 VERMELHO PCT. COM 25 UNIDADES</w:t>
            </w:r>
          </w:p>
        </w:tc>
        <w:tc>
          <w:tcPr>
            <w:tcW w:w="926" w:type="dxa"/>
            <w:hideMark/>
          </w:tcPr>
          <w:p w14:paraId="4D63A0A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0216E28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42FD80A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R$ 17,75</w:t>
            </w:r>
          </w:p>
        </w:tc>
        <w:tc>
          <w:tcPr>
            <w:tcW w:w="1666" w:type="dxa"/>
            <w:noWrap/>
            <w:hideMark/>
          </w:tcPr>
          <w:p w14:paraId="123C78A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R$ 71,00</w:t>
            </w:r>
          </w:p>
        </w:tc>
      </w:tr>
      <w:tr w:rsidR="00914EB2" w:rsidRPr="00914EB2" w14:paraId="0C4F3319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3FB1FB8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23</w:t>
            </w:r>
          </w:p>
        </w:tc>
        <w:tc>
          <w:tcPr>
            <w:tcW w:w="3655" w:type="dxa"/>
            <w:hideMark/>
          </w:tcPr>
          <w:p w14:paraId="2A0B573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 BARBANTE CRU 100M</w:t>
            </w:r>
          </w:p>
        </w:tc>
        <w:tc>
          <w:tcPr>
            <w:tcW w:w="926" w:type="dxa"/>
            <w:hideMark/>
          </w:tcPr>
          <w:p w14:paraId="101DA56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5C5F6B1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539CF35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R$ 4,94</w:t>
            </w:r>
          </w:p>
        </w:tc>
        <w:tc>
          <w:tcPr>
            <w:tcW w:w="1666" w:type="dxa"/>
            <w:noWrap/>
            <w:hideMark/>
          </w:tcPr>
          <w:p w14:paraId="472FB56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R$ 98,80</w:t>
            </w:r>
          </w:p>
        </w:tc>
      </w:tr>
      <w:tr w:rsidR="00914EB2" w:rsidRPr="00914EB2" w14:paraId="3FF585E9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5567F12A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24</w:t>
            </w:r>
          </w:p>
        </w:tc>
        <w:tc>
          <w:tcPr>
            <w:tcW w:w="3655" w:type="dxa"/>
            <w:hideMark/>
          </w:tcPr>
          <w:p w14:paraId="0F9BC31C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BOBINA PARA PAPEL DE PRESENTE</w:t>
            </w:r>
          </w:p>
        </w:tc>
        <w:tc>
          <w:tcPr>
            <w:tcW w:w="926" w:type="dxa"/>
            <w:hideMark/>
          </w:tcPr>
          <w:p w14:paraId="6598BD6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2FA6BCA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2AA15C1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R$ 107,87</w:t>
            </w:r>
          </w:p>
        </w:tc>
        <w:tc>
          <w:tcPr>
            <w:tcW w:w="1666" w:type="dxa"/>
            <w:noWrap/>
            <w:hideMark/>
          </w:tcPr>
          <w:p w14:paraId="0B57BCE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R$ 539,35</w:t>
            </w:r>
          </w:p>
        </w:tc>
      </w:tr>
      <w:tr w:rsidR="00914EB2" w:rsidRPr="00914EB2" w14:paraId="68D7B697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491F1FC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25</w:t>
            </w:r>
          </w:p>
        </w:tc>
        <w:tc>
          <w:tcPr>
            <w:tcW w:w="3655" w:type="dxa"/>
            <w:hideMark/>
          </w:tcPr>
          <w:p w14:paraId="4A11D60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BORRACHINHAS AMARELA PARA DINHEIRO PACOTE</w:t>
            </w:r>
          </w:p>
        </w:tc>
        <w:tc>
          <w:tcPr>
            <w:tcW w:w="926" w:type="dxa"/>
            <w:hideMark/>
          </w:tcPr>
          <w:p w14:paraId="294BA24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559C72C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952" w:type="dxa"/>
            <w:hideMark/>
          </w:tcPr>
          <w:p w14:paraId="6DECFE7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R$ 19,17</w:t>
            </w:r>
          </w:p>
        </w:tc>
        <w:tc>
          <w:tcPr>
            <w:tcW w:w="1666" w:type="dxa"/>
            <w:noWrap/>
            <w:hideMark/>
          </w:tcPr>
          <w:p w14:paraId="37EBB6F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R$ 19,17</w:t>
            </w:r>
          </w:p>
        </w:tc>
      </w:tr>
      <w:tr w:rsidR="00914EB2" w:rsidRPr="00914EB2" w14:paraId="4F0ADE73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36849EEA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26</w:t>
            </w:r>
          </w:p>
        </w:tc>
        <w:tc>
          <w:tcPr>
            <w:tcW w:w="3655" w:type="dxa"/>
            <w:hideMark/>
          </w:tcPr>
          <w:p w14:paraId="18D14B9B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 BORRACHA BRANCA NATURAL SINTÉTICA CARGA MINERAL DE VULCANIZAÇÃO, ÓLEO NATRAL, MEDINDO 3,3x2,3x0,08. CAIXA COM (40) UNIDADES.</w:t>
            </w:r>
          </w:p>
        </w:tc>
        <w:tc>
          <w:tcPr>
            <w:tcW w:w="926" w:type="dxa"/>
            <w:hideMark/>
          </w:tcPr>
          <w:p w14:paraId="304E2F8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428347E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60</w:t>
            </w:r>
          </w:p>
        </w:tc>
        <w:tc>
          <w:tcPr>
            <w:tcW w:w="952" w:type="dxa"/>
            <w:hideMark/>
          </w:tcPr>
          <w:p w14:paraId="416A69A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R$ 9,48</w:t>
            </w:r>
          </w:p>
        </w:tc>
        <w:tc>
          <w:tcPr>
            <w:tcW w:w="1666" w:type="dxa"/>
            <w:noWrap/>
            <w:hideMark/>
          </w:tcPr>
          <w:p w14:paraId="2A63BB0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R$ 568,80</w:t>
            </w:r>
          </w:p>
        </w:tc>
      </w:tr>
      <w:tr w:rsidR="00914EB2" w:rsidRPr="00914EB2" w14:paraId="0B15A825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F04B29F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27</w:t>
            </w:r>
          </w:p>
        </w:tc>
        <w:tc>
          <w:tcPr>
            <w:tcW w:w="3655" w:type="dxa"/>
            <w:hideMark/>
          </w:tcPr>
          <w:p w14:paraId="22457D9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CADERNO BROCHURÃO COM PAUTA 200X275MM 60 FOLHAS CX  100 UND.</w:t>
            </w:r>
          </w:p>
        </w:tc>
        <w:tc>
          <w:tcPr>
            <w:tcW w:w="926" w:type="dxa"/>
            <w:hideMark/>
          </w:tcPr>
          <w:p w14:paraId="5EEFDF0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334CBD5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60</w:t>
            </w:r>
          </w:p>
        </w:tc>
        <w:tc>
          <w:tcPr>
            <w:tcW w:w="952" w:type="dxa"/>
            <w:hideMark/>
          </w:tcPr>
          <w:p w14:paraId="2209186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R$ 509,52</w:t>
            </w:r>
          </w:p>
        </w:tc>
        <w:tc>
          <w:tcPr>
            <w:tcW w:w="1666" w:type="dxa"/>
            <w:noWrap/>
            <w:hideMark/>
          </w:tcPr>
          <w:p w14:paraId="51FA518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R$ 30.571,20</w:t>
            </w:r>
          </w:p>
        </w:tc>
      </w:tr>
      <w:tr w:rsidR="00914EB2" w:rsidRPr="00914EB2" w14:paraId="47ECA07B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8E0449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lastRenderedPageBreak/>
              <w:t>28</w:t>
            </w:r>
          </w:p>
        </w:tc>
        <w:tc>
          <w:tcPr>
            <w:tcW w:w="3655" w:type="dxa"/>
            <w:hideMark/>
          </w:tcPr>
          <w:p w14:paraId="2EB45B0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CADERNO BROCHURÃO SEM PAUTA 200X275MM 60 FOLHAS CX  100 UND.</w:t>
            </w:r>
          </w:p>
        </w:tc>
        <w:tc>
          <w:tcPr>
            <w:tcW w:w="926" w:type="dxa"/>
            <w:hideMark/>
          </w:tcPr>
          <w:p w14:paraId="5815E7C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5B697FE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795CAD1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R$ 388,83</w:t>
            </w:r>
          </w:p>
        </w:tc>
        <w:tc>
          <w:tcPr>
            <w:tcW w:w="1666" w:type="dxa"/>
            <w:noWrap/>
            <w:hideMark/>
          </w:tcPr>
          <w:p w14:paraId="736A167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R$ 11.664,90</w:t>
            </w:r>
          </w:p>
        </w:tc>
      </w:tr>
      <w:tr w:rsidR="00914EB2" w:rsidRPr="00914EB2" w14:paraId="6D8E32F4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BD5730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29</w:t>
            </w:r>
          </w:p>
        </w:tc>
        <w:tc>
          <w:tcPr>
            <w:tcW w:w="3655" w:type="dxa"/>
            <w:hideMark/>
          </w:tcPr>
          <w:p w14:paraId="26AA1C3F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CADERNO CAPA DURA COSTURADO 96 FOLHAS, FORMATO  194MMX275MM</w:t>
            </w:r>
          </w:p>
        </w:tc>
        <w:tc>
          <w:tcPr>
            <w:tcW w:w="926" w:type="dxa"/>
            <w:hideMark/>
          </w:tcPr>
          <w:p w14:paraId="670A74C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172ED29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7A5255C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R$ 244,10</w:t>
            </w:r>
          </w:p>
        </w:tc>
        <w:tc>
          <w:tcPr>
            <w:tcW w:w="1666" w:type="dxa"/>
            <w:noWrap/>
            <w:hideMark/>
          </w:tcPr>
          <w:p w14:paraId="43B0B7F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R$ 1.220,50</w:t>
            </w:r>
          </w:p>
        </w:tc>
      </w:tr>
      <w:tr w:rsidR="00914EB2" w:rsidRPr="00914EB2" w14:paraId="32B9963C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345ABA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30</w:t>
            </w:r>
          </w:p>
        </w:tc>
        <w:tc>
          <w:tcPr>
            <w:tcW w:w="3655" w:type="dxa"/>
            <w:hideMark/>
          </w:tcPr>
          <w:p w14:paraId="22D63C6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CADERNO DE ATA CAPA DE PAPELAO, 100 FOLHAS 206 X 300 COM 200 FOLHAS</w:t>
            </w:r>
          </w:p>
        </w:tc>
        <w:tc>
          <w:tcPr>
            <w:tcW w:w="926" w:type="dxa"/>
            <w:hideMark/>
          </w:tcPr>
          <w:p w14:paraId="0FD7C0A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63071FA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2356716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R$ 31,13</w:t>
            </w:r>
          </w:p>
        </w:tc>
        <w:tc>
          <w:tcPr>
            <w:tcW w:w="1666" w:type="dxa"/>
            <w:noWrap/>
            <w:hideMark/>
          </w:tcPr>
          <w:p w14:paraId="464A7D6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R$ 311,30</w:t>
            </w:r>
          </w:p>
        </w:tc>
      </w:tr>
      <w:tr w:rsidR="00914EB2" w:rsidRPr="00914EB2" w14:paraId="5B478994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14C55005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31</w:t>
            </w:r>
          </w:p>
        </w:tc>
        <w:tc>
          <w:tcPr>
            <w:tcW w:w="3655" w:type="dxa"/>
            <w:hideMark/>
          </w:tcPr>
          <w:p w14:paraId="709B899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CADERNO DE PROTOCOLO CAPA DURA FORMATO 153X216MM</w:t>
            </w:r>
          </w:p>
        </w:tc>
        <w:tc>
          <w:tcPr>
            <w:tcW w:w="926" w:type="dxa"/>
            <w:hideMark/>
          </w:tcPr>
          <w:p w14:paraId="19FA1B0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2AECC09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57A4B51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R$ 18,44</w:t>
            </w:r>
          </w:p>
        </w:tc>
        <w:tc>
          <w:tcPr>
            <w:tcW w:w="1666" w:type="dxa"/>
            <w:noWrap/>
            <w:hideMark/>
          </w:tcPr>
          <w:p w14:paraId="64C456E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R$ 92,20</w:t>
            </w:r>
          </w:p>
        </w:tc>
      </w:tr>
      <w:tr w:rsidR="00914EB2" w:rsidRPr="00914EB2" w14:paraId="01EE89F0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6275D78B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32</w:t>
            </w:r>
          </w:p>
        </w:tc>
        <w:tc>
          <w:tcPr>
            <w:tcW w:w="3655" w:type="dxa"/>
            <w:hideMark/>
          </w:tcPr>
          <w:p w14:paraId="5DDAD51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CAIXA PARA ARQUIVO PVC AZUL</w:t>
            </w:r>
          </w:p>
        </w:tc>
        <w:tc>
          <w:tcPr>
            <w:tcW w:w="926" w:type="dxa"/>
            <w:hideMark/>
          </w:tcPr>
          <w:p w14:paraId="2F2E059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139A103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50</w:t>
            </w:r>
          </w:p>
        </w:tc>
        <w:tc>
          <w:tcPr>
            <w:tcW w:w="952" w:type="dxa"/>
            <w:hideMark/>
          </w:tcPr>
          <w:p w14:paraId="186D8A1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R$ 38,06</w:t>
            </w:r>
          </w:p>
        </w:tc>
        <w:tc>
          <w:tcPr>
            <w:tcW w:w="1666" w:type="dxa"/>
            <w:noWrap/>
            <w:hideMark/>
          </w:tcPr>
          <w:p w14:paraId="3D585CD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R$ 1.903,00</w:t>
            </w:r>
          </w:p>
        </w:tc>
      </w:tr>
      <w:tr w:rsidR="00914EB2" w:rsidRPr="00914EB2" w14:paraId="330C8A3D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372E69E5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33</w:t>
            </w:r>
          </w:p>
        </w:tc>
        <w:tc>
          <w:tcPr>
            <w:tcW w:w="3655" w:type="dxa"/>
            <w:hideMark/>
          </w:tcPr>
          <w:p w14:paraId="0AA1486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CALCULADORA ELETRÔNICA 8 DÍGITOS MDINDO APROXIMDAMENTE 12,9 X 9,5 CM</w:t>
            </w:r>
          </w:p>
        </w:tc>
        <w:tc>
          <w:tcPr>
            <w:tcW w:w="926" w:type="dxa"/>
            <w:hideMark/>
          </w:tcPr>
          <w:p w14:paraId="6862F8C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37EE929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567B138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R$ 12,47</w:t>
            </w:r>
          </w:p>
        </w:tc>
        <w:tc>
          <w:tcPr>
            <w:tcW w:w="1666" w:type="dxa"/>
            <w:noWrap/>
            <w:hideMark/>
          </w:tcPr>
          <w:p w14:paraId="4AA83BD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R$ 124,70</w:t>
            </w:r>
          </w:p>
        </w:tc>
      </w:tr>
      <w:tr w:rsidR="00914EB2" w:rsidRPr="00914EB2" w14:paraId="6D910FD7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0320058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34</w:t>
            </w:r>
          </w:p>
        </w:tc>
        <w:tc>
          <w:tcPr>
            <w:tcW w:w="3655" w:type="dxa"/>
            <w:hideMark/>
          </w:tcPr>
          <w:p w14:paraId="7E81BF5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CANETA ESFEROGRAFICA ESCRITA FINA, PONTA 07, AZUL, ESFERA DE TUNGSTENIO 0.8 MM, COM TAMPA DA MESMA COR DA TINTA, CX C/ 50 UND.</w:t>
            </w:r>
          </w:p>
        </w:tc>
        <w:tc>
          <w:tcPr>
            <w:tcW w:w="926" w:type="dxa"/>
            <w:hideMark/>
          </w:tcPr>
          <w:p w14:paraId="5295A97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52935AF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12</w:t>
            </w:r>
          </w:p>
        </w:tc>
        <w:tc>
          <w:tcPr>
            <w:tcW w:w="952" w:type="dxa"/>
            <w:hideMark/>
          </w:tcPr>
          <w:p w14:paraId="7A150DD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R$ 27,61</w:t>
            </w:r>
          </w:p>
        </w:tc>
        <w:tc>
          <w:tcPr>
            <w:tcW w:w="1666" w:type="dxa"/>
            <w:noWrap/>
            <w:hideMark/>
          </w:tcPr>
          <w:p w14:paraId="14C1E59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R$ 331,32</w:t>
            </w:r>
          </w:p>
        </w:tc>
      </w:tr>
      <w:tr w:rsidR="00914EB2" w:rsidRPr="00914EB2" w14:paraId="35385198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7119AA55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35</w:t>
            </w:r>
          </w:p>
        </w:tc>
        <w:tc>
          <w:tcPr>
            <w:tcW w:w="3655" w:type="dxa"/>
            <w:hideMark/>
          </w:tcPr>
          <w:p w14:paraId="00A8690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CANETA ESFEROGRAFICA ESCRITA FINA, PONTA 07, PRETA, ESFERA DE TUNGSTENIO 0.8 MM, COM TAMPA DA MESMA COR DA TINTA, CX C/ 50 UND.</w:t>
            </w:r>
          </w:p>
        </w:tc>
        <w:tc>
          <w:tcPr>
            <w:tcW w:w="926" w:type="dxa"/>
            <w:hideMark/>
          </w:tcPr>
          <w:p w14:paraId="57D3006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54C3196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5BB178C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R$ 45,08</w:t>
            </w:r>
          </w:p>
        </w:tc>
        <w:tc>
          <w:tcPr>
            <w:tcW w:w="1666" w:type="dxa"/>
            <w:noWrap/>
            <w:hideMark/>
          </w:tcPr>
          <w:p w14:paraId="427247C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R$ 270,48</w:t>
            </w:r>
          </w:p>
        </w:tc>
      </w:tr>
      <w:tr w:rsidR="00914EB2" w:rsidRPr="00914EB2" w14:paraId="41AAE697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4C9F05D1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36</w:t>
            </w:r>
          </w:p>
        </w:tc>
        <w:tc>
          <w:tcPr>
            <w:tcW w:w="3655" w:type="dxa"/>
            <w:hideMark/>
          </w:tcPr>
          <w:p w14:paraId="0BAEF55A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CANETA ESFEROGRAFICA ESCRITA FINA, PONTA 07, VERMELHA, ESFERA DE TUNGSTENIO 0.8 MM, COM TAMPA DA MESMA COR DA TINTA, CX C/ 50 UND.</w:t>
            </w:r>
          </w:p>
        </w:tc>
        <w:tc>
          <w:tcPr>
            <w:tcW w:w="926" w:type="dxa"/>
            <w:hideMark/>
          </w:tcPr>
          <w:p w14:paraId="520729A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77D6C39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051A475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R$ 37,02</w:t>
            </w:r>
          </w:p>
        </w:tc>
        <w:tc>
          <w:tcPr>
            <w:tcW w:w="1666" w:type="dxa"/>
            <w:noWrap/>
            <w:hideMark/>
          </w:tcPr>
          <w:p w14:paraId="5C303D4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R$ 222,12</w:t>
            </w:r>
          </w:p>
        </w:tc>
      </w:tr>
      <w:tr w:rsidR="00914EB2" w:rsidRPr="00914EB2" w14:paraId="7A8094C7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45D11FC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37</w:t>
            </w:r>
          </w:p>
        </w:tc>
        <w:tc>
          <w:tcPr>
            <w:tcW w:w="3655" w:type="dxa"/>
            <w:hideMark/>
          </w:tcPr>
          <w:p w14:paraId="1187D64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CANETA MARCA TEXTO AMARELA, CAIXA COM 12 UNIDADES</w:t>
            </w:r>
          </w:p>
        </w:tc>
        <w:tc>
          <w:tcPr>
            <w:tcW w:w="926" w:type="dxa"/>
            <w:hideMark/>
          </w:tcPr>
          <w:p w14:paraId="2335151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4676503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43F057C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R$ 24,76</w:t>
            </w:r>
          </w:p>
        </w:tc>
        <w:tc>
          <w:tcPr>
            <w:tcW w:w="1666" w:type="dxa"/>
            <w:noWrap/>
            <w:hideMark/>
          </w:tcPr>
          <w:p w14:paraId="7664223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R$ 123,80</w:t>
            </w:r>
          </w:p>
        </w:tc>
      </w:tr>
      <w:tr w:rsidR="00914EB2" w:rsidRPr="00914EB2" w14:paraId="1ECD136E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31D8948C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38</w:t>
            </w:r>
          </w:p>
        </w:tc>
        <w:tc>
          <w:tcPr>
            <w:tcW w:w="3655" w:type="dxa"/>
            <w:hideMark/>
          </w:tcPr>
          <w:p w14:paraId="5CC79B3F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CARTOLINA AMARELA, TAMANHO  66x50</w:t>
            </w:r>
          </w:p>
        </w:tc>
        <w:tc>
          <w:tcPr>
            <w:tcW w:w="926" w:type="dxa"/>
            <w:hideMark/>
          </w:tcPr>
          <w:p w14:paraId="709B984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1C2EA8B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100</w:t>
            </w:r>
          </w:p>
        </w:tc>
        <w:tc>
          <w:tcPr>
            <w:tcW w:w="952" w:type="dxa"/>
            <w:hideMark/>
          </w:tcPr>
          <w:p w14:paraId="450AB61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R$ 1,13</w:t>
            </w:r>
          </w:p>
        </w:tc>
        <w:tc>
          <w:tcPr>
            <w:tcW w:w="1666" w:type="dxa"/>
            <w:noWrap/>
            <w:hideMark/>
          </w:tcPr>
          <w:p w14:paraId="46F7784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R$ 113,00</w:t>
            </w:r>
          </w:p>
        </w:tc>
      </w:tr>
      <w:tr w:rsidR="00914EB2" w:rsidRPr="00914EB2" w14:paraId="45C9A692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3C6F372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39</w:t>
            </w:r>
          </w:p>
        </w:tc>
        <w:tc>
          <w:tcPr>
            <w:tcW w:w="3655" w:type="dxa"/>
            <w:hideMark/>
          </w:tcPr>
          <w:p w14:paraId="11A4BFD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CARTOLINA BRANCA, TAMANHO 66 X 50</w:t>
            </w:r>
          </w:p>
        </w:tc>
        <w:tc>
          <w:tcPr>
            <w:tcW w:w="926" w:type="dxa"/>
            <w:hideMark/>
          </w:tcPr>
          <w:p w14:paraId="78609D0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2D75146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100</w:t>
            </w:r>
          </w:p>
        </w:tc>
        <w:tc>
          <w:tcPr>
            <w:tcW w:w="952" w:type="dxa"/>
            <w:hideMark/>
          </w:tcPr>
          <w:p w14:paraId="7F9C547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R$ 1,28</w:t>
            </w:r>
          </w:p>
        </w:tc>
        <w:tc>
          <w:tcPr>
            <w:tcW w:w="1666" w:type="dxa"/>
            <w:noWrap/>
            <w:hideMark/>
          </w:tcPr>
          <w:p w14:paraId="2B6110A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R$ 128,00</w:t>
            </w:r>
          </w:p>
        </w:tc>
      </w:tr>
      <w:tr w:rsidR="00914EB2" w:rsidRPr="00914EB2" w14:paraId="79F50D8A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64081431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40</w:t>
            </w:r>
          </w:p>
        </w:tc>
        <w:tc>
          <w:tcPr>
            <w:tcW w:w="3655" w:type="dxa"/>
            <w:hideMark/>
          </w:tcPr>
          <w:p w14:paraId="24FB7DE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CARTOLINA ROSA, TAMANHO 66X50</w:t>
            </w:r>
          </w:p>
        </w:tc>
        <w:tc>
          <w:tcPr>
            <w:tcW w:w="926" w:type="dxa"/>
            <w:hideMark/>
          </w:tcPr>
          <w:p w14:paraId="5F19180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60BB7E9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100</w:t>
            </w:r>
          </w:p>
        </w:tc>
        <w:tc>
          <w:tcPr>
            <w:tcW w:w="952" w:type="dxa"/>
            <w:hideMark/>
          </w:tcPr>
          <w:p w14:paraId="13F51E1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R$ 1,32</w:t>
            </w:r>
          </w:p>
        </w:tc>
        <w:tc>
          <w:tcPr>
            <w:tcW w:w="1666" w:type="dxa"/>
            <w:noWrap/>
            <w:hideMark/>
          </w:tcPr>
          <w:p w14:paraId="3D90E02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R$ 132,00</w:t>
            </w:r>
          </w:p>
        </w:tc>
      </w:tr>
      <w:tr w:rsidR="00914EB2" w:rsidRPr="00914EB2" w14:paraId="14791F56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915564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41</w:t>
            </w:r>
          </w:p>
        </w:tc>
        <w:tc>
          <w:tcPr>
            <w:tcW w:w="3655" w:type="dxa"/>
            <w:hideMark/>
          </w:tcPr>
          <w:p w14:paraId="529ABD7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CARTOLINA VERDE TAMANHO 66X50</w:t>
            </w:r>
          </w:p>
        </w:tc>
        <w:tc>
          <w:tcPr>
            <w:tcW w:w="926" w:type="dxa"/>
            <w:hideMark/>
          </w:tcPr>
          <w:p w14:paraId="1563BE3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2E846BF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100</w:t>
            </w:r>
          </w:p>
        </w:tc>
        <w:tc>
          <w:tcPr>
            <w:tcW w:w="952" w:type="dxa"/>
            <w:hideMark/>
          </w:tcPr>
          <w:p w14:paraId="292DC5F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R$ 1,28</w:t>
            </w:r>
          </w:p>
        </w:tc>
        <w:tc>
          <w:tcPr>
            <w:tcW w:w="1666" w:type="dxa"/>
            <w:noWrap/>
            <w:hideMark/>
          </w:tcPr>
          <w:p w14:paraId="5C11085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R$ 128,00</w:t>
            </w:r>
          </w:p>
        </w:tc>
      </w:tr>
      <w:tr w:rsidR="00914EB2" w:rsidRPr="00914EB2" w14:paraId="190F7764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5B3EF2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42</w:t>
            </w:r>
          </w:p>
        </w:tc>
        <w:tc>
          <w:tcPr>
            <w:tcW w:w="3655" w:type="dxa"/>
            <w:hideMark/>
          </w:tcPr>
          <w:p w14:paraId="62EA548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CLIPS 1 PARA PAPEL, EM ARAME GALVANIZADO, CAIXA C/ 500 G </w:t>
            </w:r>
          </w:p>
        </w:tc>
        <w:tc>
          <w:tcPr>
            <w:tcW w:w="926" w:type="dxa"/>
            <w:hideMark/>
          </w:tcPr>
          <w:p w14:paraId="52B9A31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36B1D63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5F72B17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R$ 23,64</w:t>
            </w:r>
          </w:p>
        </w:tc>
        <w:tc>
          <w:tcPr>
            <w:tcW w:w="1666" w:type="dxa"/>
            <w:noWrap/>
            <w:hideMark/>
          </w:tcPr>
          <w:p w14:paraId="4E0E639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R$ 94,56</w:t>
            </w:r>
          </w:p>
        </w:tc>
      </w:tr>
      <w:tr w:rsidR="00914EB2" w:rsidRPr="00914EB2" w14:paraId="3A206E48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164018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43</w:t>
            </w:r>
          </w:p>
        </w:tc>
        <w:tc>
          <w:tcPr>
            <w:tcW w:w="3655" w:type="dxa"/>
            <w:hideMark/>
          </w:tcPr>
          <w:p w14:paraId="749AAB5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CLIPS 2 PARA PAPEL, EM ARAME GALVANIZADO, CAIXA C/ 500 G </w:t>
            </w:r>
          </w:p>
        </w:tc>
        <w:tc>
          <w:tcPr>
            <w:tcW w:w="926" w:type="dxa"/>
            <w:hideMark/>
          </w:tcPr>
          <w:p w14:paraId="6CAB537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03AEBA9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613977D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R$ 26,47</w:t>
            </w:r>
          </w:p>
        </w:tc>
        <w:tc>
          <w:tcPr>
            <w:tcW w:w="1666" w:type="dxa"/>
            <w:noWrap/>
            <w:hideMark/>
          </w:tcPr>
          <w:p w14:paraId="74B7616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R$ 105,88</w:t>
            </w:r>
          </w:p>
        </w:tc>
      </w:tr>
      <w:tr w:rsidR="00914EB2" w:rsidRPr="00914EB2" w14:paraId="02890775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9338D1C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44</w:t>
            </w:r>
          </w:p>
        </w:tc>
        <w:tc>
          <w:tcPr>
            <w:tcW w:w="3655" w:type="dxa"/>
            <w:hideMark/>
          </w:tcPr>
          <w:p w14:paraId="19B9338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CLIPS 2/0 PARA PAPEL, EM ARAME GALVANIZADO, CAIXA C/ 500 G </w:t>
            </w:r>
          </w:p>
        </w:tc>
        <w:tc>
          <w:tcPr>
            <w:tcW w:w="926" w:type="dxa"/>
            <w:hideMark/>
          </w:tcPr>
          <w:p w14:paraId="70FB93E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7E6592B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19B9ED6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R$ 23,27</w:t>
            </w:r>
          </w:p>
        </w:tc>
        <w:tc>
          <w:tcPr>
            <w:tcW w:w="1666" w:type="dxa"/>
            <w:noWrap/>
            <w:hideMark/>
          </w:tcPr>
          <w:p w14:paraId="0CD5D64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R$ 93,08</w:t>
            </w:r>
          </w:p>
        </w:tc>
      </w:tr>
      <w:tr w:rsidR="00914EB2" w:rsidRPr="00914EB2" w14:paraId="76B71553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DEFBB7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45</w:t>
            </w:r>
          </w:p>
        </w:tc>
        <w:tc>
          <w:tcPr>
            <w:tcW w:w="3655" w:type="dxa"/>
            <w:hideMark/>
          </w:tcPr>
          <w:p w14:paraId="50F6B0C6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CLIPS 3 PARA PAPEL, EM ARAME GALVANIZADO, CAIXA C/ 500 G </w:t>
            </w:r>
          </w:p>
        </w:tc>
        <w:tc>
          <w:tcPr>
            <w:tcW w:w="926" w:type="dxa"/>
            <w:hideMark/>
          </w:tcPr>
          <w:p w14:paraId="22E87AC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4BBB6F9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70B42C3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R$ 31,94</w:t>
            </w:r>
          </w:p>
        </w:tc>
        <w:tc>
          <w:tcPr>
            <w:tcW w:w="1666" w:type="dxa"/>
            <w:noWrap/>
            <w:hideMark/>
          </w:tcPr>
          <w:p w14:paraId="4B116E0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R$ 127,76</w:t>
            </w:r>
          </w:p>
        </w:tc>
      </w:tr>
      <w:tr w:rsidR="00914EB2" w:rsidRPr="00914EB2" w14:paraId="3E7BDD01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8BA0AFC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lastRenderedPageBreak/>
              <w:t>46</w:t>
            </w:r>
          </w:p>
        </w:tc>
        <w:tc>
          <w:tcPr>
            <w:tcW w:w="3655" w:type="dxa"/>
            <w:hideMark/>
          </w:tcPr>
          <w:p w14:paraId="44444CB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CLIPS 4 PARA PAPEL, EM ARAME GALVANIZADO, CAIXA C/ 500 G </w:t>
            </w:r>
          </w:p>
        </w:tc>
        <w:tc>
          <w:tcPr>
            <w:tcW w:w="926" w:type="dxa"/>
            <w:hideMark/>
          </w:tcPr>
          <w:p w14:paraId="0B40339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3909092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2AB094A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R$ 39,07</w:t>
            </w:r>
          </w:p>
        </w:tc>
        <w:tc>
          <w:tcPr>
            <w:tcW w:w="1666" w:type="dxa"/>
            <w:noWrap/>
            <w:hideMark/>
          </w:tcPr>
          <w:p w14:paraId="5342A33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R$ 156,28</w:t>
            </w:r>
          </w:p>
        </w:tc>
      </w:tr>
      <w:tr w:rsidR="00914EB2" w:rsidRPr="00914EB2" w14:paraId="7F72646F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30DA446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47</w:t>
            </w:r>
          </w:p>
        </w:tc>
        <w:tc>
          <w:tcPr>
            <w:tcW w:w="3655" w:type="dxa"/>
            <w:hideMark/>
          </w:tcPr>
          <w:p w14:paraId="407F29D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CLIPS 6/0, PARA PAPEL, EM ARAME GALVANIZADO, CAIXA C/ 500 G </w:t>
            </w:r>
          </w:p>
        </w:tc>
        <w:tc>
          <w:tcPr>
            <w:tcW w:w="926" w:type="dxa"/>
            <w:hideMark/>
          </w:tcPr>
          <w:p w14:paraId="6974F1B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46693CA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4E48268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R$ 35,01</w:t>
            </w:r>
          </w:p>
        </w:tc>
        <w:tc>
          <w:tcPr>
            <w:tcW w:w="1666" w:type="dxa"/>
            <w:noWrap/>
            <w:hideMark/>
          </w:tcPr>
          <w:p w14:paraId="40FB302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R$ 140,04</w:t>
            </w:r>
          </w:p>
        </w:tc>
      </w:tr>
      <w:tr w:rsidR="00914EB2" w:rsidRPr="00914EB2" w14:paraId="57F59E1E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283FF9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48</w:t>
            </w:r>
          </w:p>
        </w:tc>
        <w:tc>
          <w:tcPr>
            <w:tcW w:w="3655" w:type="dxa"/>
            <w:hideMark/>
          </w:tcPr>
          <w:p w14:paraId="7CF13B1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CLIPS 8/0, PARA PAPEL, EM ARAME GALVANIZADO, CAIXA C/ 500 G </w:t>
            </w:r>
          </w:p>
        </w:tc>
        <w:tc>
          <w:tcPr>
            <w:tcW w:w="926" w:type="dxa"/>
            <w:hideMark/>
          </w:tcPr>
          <w:p w14:paraId="4D73D4A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6FB16CC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04A6AF9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R$ 27,24</w:t>
            </w:r>
          </w:p>
        </w:tc>
        <w:tc>
          <w:tcPr>
            <w:tcW w:w="1666" w:type="dxa"/>
            <w:noWrap/>
            <w:hideMark/>
          </w:tcPr>
          <w:p w14:paraId="09A9F3A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R$ 108,96</w:t>
            </w:r>
          </w:p>
        </w:tc>
      </w:tr>
      <w:tr w:rsidR="00914EB2" w:rsidRPr="00914EB2" w14:paraId="712EB236" w14:textId="77777777" w:rsidTr="00914EB2">
        <w:trPr>
          <w:trHeight w:val="765"/>
          <w:jc w:val="center"/>
        </w:trPr>
        <w:tc>
          <w:tcPr>
            <w:tcW w:w="712" w:type="dxa"/>
            <w:noWrap/>
            <w:hideMark/>
          </w:tcPr>
          <w:p w14:paraId="04BFCB2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49</w:t>
            </w:r>
          </w:p>
        </w:tc>
        <w:tc>
          <w:tcPr>
            <w:tcW w:w="3655" w:type="dxa"/>
            <w:hideMark/>
          </w:tcPr>
          <w:p w14:paraId="4CE254D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COLA BRANCA LÍQUIDA PARA PAPÉIS, NÃO TÓXICA, LAVÁVEL, NÃO INFLAMÁVEL BASE EM PVC, USO ESCOLAR, EMBALAGEM 1K.</w:t>
            </w:r>
          </w:p>
        </w:tc>
        <w:tc>
          <w:tcPr>
            <w:tcW w:w="926" w:type="dxa"/>
            <w:hideMark/>
          </w:tcPr>
          <w:p w14:paraId="21DE821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70329EF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100</w:t>
            </w:r>
          </w:p>
        </w:tc>
        <w:tc>
          <w:tcPr>
            <w:tcW w:w="952" w:type="dxa"/>
            <w:hideMark/>
          </w:tcPr>
          <w:p w14:paraId="6108B94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R$ 44,15</w:t>
            </w:r>
          </w:p>
        </w:tc>
        <w:tc>
          <w:tcPr>
            <w:tcW w:w="1666" w:type="dxa"/>
            <w:noWrap/>
            <w:hideMark/>
          </w:tcPr>
          <w:p w14:paraId="26B7B88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R$ 4.415,00</w:t>
            </w:r>
          </w:p>
        </w:tc>
      </w:tr>
      <w:tr w:rsidR="00914EB2" w:rsidRPr="00914EB2" w14:paraId="629E1FF3" w14:textId="77777777" w:rsidTr="00914EB2">
        <w:trPr>
          <w:trHeight w:val="765"/>
          <w:jc w:val="center"/>
        </w:trPr>
        <w:tc>
          <w:tcPr>
            <w:tcW w:w="712" w:type="dxa"/>
            <w:noWrap/>
            <w:hideMark/>
          </w:tcPr>
          <w:p w14:paraId="2777B10A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50</w:t>
            </w:r>
          </w:p>
        </w:tc>
        <w:tc>
          <w:tcPr>
            <w:tcW w:w="3655" w:type="dxa"/>
            <w:hideMark/>
          </w:tcPr>
          <w:p w14:paraId="35CF8401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COLA BRANCA LÍQUIDA PARA PAPÉIS, NÃO TÓXICA, LAVÁVEL, NÃO INFLAMÁVEL BASE EM PVC, USO ESCOLAR, EMBALAGEM 90g.</w:t>
            </w:r>
          </w:p>
        </w:tc>
        <w:tc>
          <w:tcPr>
            <w:tcW w:w="926" w:type="dxa"/>
            <w:hideMark/>
          </w:tcPr>
          <w:p w14:paraId="7507FD1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4E86512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240</w:t>
            </w:r>
          </w:p>
        </w:tc>
        <w:tc>
          <w:tcPr>
            <w:tcW w:w="952" w:type="dxa"/>
            <w:hideMark/>
          </w:tcPr>
          <w:p w14:paraId="11E4E6C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R$ 10,33</w:t>
            </w:r>
          </w:p>
        </w:tc>
        <w:tc>
          <w:tcPr>
            <w:tcW w:w="1666" w:type="dxa"/>
            <w:noWrap/>
            <w:hideMark/>
          </w:tcPr>
          <w:p w14:paraId="1575C89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R$ 2.479,20</w:t>
            </w:r>
          </w:p>
        </w:tc>
      </w:tr>
      <w:tr w:rsidR="00914EB2" w:rsidRPr="00914EB2" w14:paraId="57F28C64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673CA336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51</w:t>
            </w:r>
          </w:p>
        </w:tc>
        <w:tc>
          <w:tcPr>
            <w:tcW w:w="3655" w:type="dxa"/>
            <w:hideMark/>
          </w:tcPr>
          <w:p w14:paraId="1C4E4B1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COLA ISOPOR EMB 1 KG</w:t>
            </w:r>
          </w:p>
        </w:tc>
        <w:tc>
          <w:tcPr>
            <w:tcW w:w="926" w:type="dxa"/>
            <w:hideMark/>
          </w:tcPr>
          <w:p w14:paraId="02A2E66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3E6ECB3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15</w:t>
            </w:r>
          </w:p>
        </w:tc>
        <w:tc>
          <w:tcPr>
            <w:tcW w:w="952" w:type="dxa"/>
            <w:hideMark/>
          </w:tcPr>
          <w:p w14:paraId="3B772B9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R$ 67,72</w:t>
            </w:r>
          </w:p>
        </w:tc>
        <w:tc>
          <w:tcPr>
            <w:tcW w:w="1666" w:type="dxa"/>
            <w:noWrap/>
            <w:hideMark/>
          </w:tcPr>
          <w:p w14:paraId="65CF2CB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R$ 1.015,80</w:t>
            </w:r>
          </w:p>
        </w:tc>
      </w:tr>
      <w:tr w:rsidR="00914EB2" w:rsidRPr="00914EB2" w14:paraId="04AFDAD7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0F00CF7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52</w:t>
            </w:r>
          </w:p>
        </w:tc>
        <w:tc>
          <w:tcPr>
            <w:tcW w:w="3655" w:type="dxa"/>
            <w:hideMark/>
          </w:tcPr>
          <w:p w14:paraId="2D23DABA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COLA ISOPOR EMBALAGEM 35g a 40g.</w:t>
            </w:r>
          </w:p>
        </w:tc>
        <w:tc>
          <w:tcPr>
            <w:tcW w:w="926" w:type="dxa"/>
            <w:hideMark/>
          </w:tcPr>
          <w:p w14:paraId="538AEAE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1361CDB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2A1E021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R$ 5,37</w:t>
            </w:r>
          </w:p>
        </w:tc>
        <w:tc>
          <w:tcPr>
            <w:tcW w:w="1666" w:type="dxa"/>
            <w:noWrap/>
            <w:hideMark/>
          </w:tcPr>
          <w:p w14:paraId="5C42AB3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R$ 161,10</w:t>
            </w:r>
          </w:p>
        </w:tc>
      </w:tr>
      <w:tr w:rsidR="00914EB2" w:rsidRPr="00914EB2" w14:paraId="2E441B4F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96B2CDD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53</w:t>
            </w:r>
          </w:p>
        </w:tc>
        <w:tc>
          <w:tcPr>
            <w:tcW w:w="3655" w:type="dxa"/>
            <w:hideMark/>
          </w:tcPr>
          <w:p w14:paraId="4FA5146B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COLA QUENTE BASTÃO FINO PACOTE DE 1 KG</w:t>
            </w:r>
          </w:p>
        </w:tc>
        <w:tc>
          <w:tcPr>
            <w:tcW w:w="926" w:type="dxa"/>
            <w:hideMark/>
          </w:tcPr>
          <w:p w14:paraId="0B0D299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KG</w:t>
            </w:r>
          </w:p>
        </w:tc>
        <w:tc>
          <w:tcPr>
            <w:tcW w:w="809" w:type="dxa"/>
            <w:noWrap/>
            <w:hideMark/>
          </w:tcPr>
          <w:p w14:paraId="130020E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06FA079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R$ 43,90</w:t>
            </w:r>
          </w:p>
        </w:tc>
        <w:tc>
          <w:tcPr>
            <w:tcW w:w="1666" w:type="dxa"/>
            <w:noWrap/>
            <w:hideMark/>
          </w:tcPr>
          <w:p w14:paraId="410314D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R$ 878,00</w:t>
            </w:r>
          </w:p>
        </w:tc>
      </w:tr>
      <w:tr w:rsidR="00914EB2" w:rsidRPr="00914EB2" w14:paraId="658B899A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5D861F2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54</w:t>
            </w:r>
          </w:p>
        </w:tc>
        <w:tc>
          <w:tcPr>
            <w:tcW w:w="3655" w:type="dxa"/>
            <w:hideMark/>
          </w:tcPr>
          <w:p w14:paraId="593235E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COLA QUENTE BASTÃO GROSSO PACOTE DE 1 KG</w:t>
            </w:r>
          </w:p>
        </w:tc>
        <w:tc>
          <w:tcPr>
            <w:tcW w:w="926" w:type="dxa"/>
            <w:hideMark/>
          </w:tcPr>
          <w:p w14:paraId="764A2F6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KG</w:t>
            </w:r>
          </w:p>
        </w:tc>
        <w:tc>
          <w:tcPr>
            <w:tcW w:w="809" w:type="dxa"/>
            <w:noWrap/>
            <w:hideMark/>
          </w:tcPr>
          <w:p w14:paraId="1709C93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60</w:t>
            </w:r>
          </w:p>
        </w:tc>
        <w:tc>
          <w:tcPr>
            <w:tcW w:w="952" w:type="dxa"/>
            <w:hideMark/>
          </w:tcPr>
          <w:p w14:paraId="6D78A5A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R$ 43,16</w:t>
            </w:r>
          </w:p>
        </w:tc>
        <w:tc>
          <w:tcPr>
            <w:tcW w:w="1666" w:type="dxa"/>
            <w:noWrap/>
            <w:hideMark/>
          </w:tcPr>
          <w:p w14:paraId="4879039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R$ 2.589,60</w:t>
            </w:r>
          </w:p>
        </w:tc>
      </w:tr>
      <w:tr w:rsidR="00914EB2" w:rsidRPr="00914EB2" w14:paraId="70BC1B4F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352AB94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55</w:t>
            </w:r>
          </w:p>
        </w:tc>
        <w:tc>
          <w:tcPr>
            <w:tcW w:w="3655" w:type="dxa"/>
            <w:hideMark/>
          </w:tcPr>
          <w:p w14:paraId="4313AF71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DIÁRIOS 1º AO 5º ANO</w:t>
            </w:r>
          </w:p>
        </w:tc>
        <w:tc>
          <w:tcPr>
            <w:tcW w:w="926" w:type="dxa"/>
            <w:hideMark/>
          </w:tcPr>
          <w:p w14:paraId="653E4E2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224A032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50</w:t>
            </w:r>
          </w:p>
        </w:tc>
        <w:tc>
          <w:tcPr>
            <w:tcW w:w="952" w:type="dxa"/>
            <w:hideMark/>
          </w:tcPr>
          <w:p w14:paraId="0C6854E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R$ 17,06</w:t>
            </w:r>
          </w:p>
        </w:tc>
        <w:tc>
          <w:tcPr>
            <w:tcW w:w="1666" w:type="dxa"/>
            <w:noWrap/>
            <w:hideMark/>
          </w:tcPr>
          <w:p w14:paraId="198DD1F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R$ 853,00</w:t>
            </w:r>
          </w:p>
        </w:tc>
      </w:tr>
      <w:tr w:rsidR="00914EB2" w:rsidRPr="00914EB2" w14:paraId="05BE0086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7B70A33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56</w:t>
            </w:r>
          </w:p>
        </w:tc>
        <w:tc>
          <w:tcPr>
            <w:tcW w:w="3655" w:type="dxa"/>
            <w:hideMark/>
          </w:tcPr>
          <w:p w14:paraId="2B31E55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DIÁRIOS 6º AO 9º ANO</w:t>
            </w:r>
          </w:p>
        </w:tc>
        <w:tc>
          <w:tcPr>
            <w:tcW w:w="926" w:type="dxa"/>
            <w:hideMark/>
          </w:tcPr>
          <w:p w14:paraId="3437562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49EFF39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50</w:t>
            </w:r>
          </w:p>
        </w:tc>
        <w:tc>
          <w:tcPr>
            <w:tcW w:w="952" w:type="dxa"/>
            <w:hideMark/>
          </w:tcPr>
          <w:p w14:paraId="1560221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R$ 15,96</w:t>
            </w:r>
          </w:p>
        </w:tc>
        <w:tc>
          <w:tcPr>
            <w:tcW w:w="1666" w:type="dxa"/>
            <w:noWrap/>
            <w:hideMark/>
          </w:tcPr>
          <w:p w14:paraId="2408EEC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R$ 798,00</w:t>
            </w:r>
          </w:p>
        </w:tc>
      </w:tr>
      <w:tr w:rsidR="00914EB2" w:rsidRPr="00914EB2" w14:paraId="70B94BF7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526C42F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57</w:t>
            </w:r>
          </w:p>
        </w:tc>
        <w:tc>
          <w:tcPr>
            <w:tcW w:w="3655" w:type="dxa"/>
            <w:hideMark/>
          </w:tcPr>
          <w:p w14:paraId="1B411F0F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ENVELOPE BRANCO TAMANHO 220MM X 110MM, CAIXA COM 250 UNIDADES</w:t>
            </w:r>
          </w:p>
        </w:tc>
        <w:tc>
          <w:tcPr>
            <w:tcW w:w="926" w:type="dxa"/>
            <w:hideMark/>
          </w:tcPr>
          <w:p w14:paraId="2C51501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4679C9A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493938C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R$ 118,08</w:t>
            </w:r>
          </w:p>
        </w:tc>
        <w:tc>
          <w:tcPr>
            <w:tcW w:w="1666" w:type="dxa"/>
            <w:noWrap/>
            <w:hideMark/>
          </w:tcPr>
          <w:p w14:paraId="3344C7F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R$ 2.361,60</w:t>
            </w:r>
          </w:p>
        </w:tc>
      </w:tr>
      <w:tr w:rsidR="00914EB2" w:rsidRPr="00914EB2" w14:paraId="2A18C450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FA423C4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58</w:t>
            </w:r>
          </w:p>
        </w:tc>
        <w:tc>
          <w:tcPr>
            <w:tcW w:w="3655" w:type="dxa"/>
            <w:hideMark/>
          </w:tcPr>
          <w:p w14:paraId="26FCD25F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ENVELOPE BRANCO TAMANHO 340MM X 240MM</w:t>
            </w:r>
          </w:p>
        </w:tc>
        <w:tc>
          <w:tcPr>
            <w:tcW w:w="926" w:type="dxa"/>
            <w:hideMark/>
          </w:tcPr>
          <w:p w14:paraId="4C1F5AE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69EE57C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10.000</w:t>
            </w:r>
          </w:p>
        </w:tc>
        <w:tc>
          <w:tcPr>
            <w:tcW w:w="952" w:type="dxa"/>
            <w:hideMark/>
          </w:tcPr>
          <w:p w14:paraId="77AB738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R$ 1,53</w:t>
            </w:r>
          </w:p>
        </w:tc>
        <w:tc>
          <w:tcPr>
            <w:tcW w:w="1666" w:type="dxa"/>
            <w:noWrap/>
            <w:hideMark/>
          </w:tcPr>
          <w:p w14:paraId="077B8E8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R$ 15.300,00</w:t>
            </w:r>
          </w:p>
        </w:tc>
      </w:tr>
      <w:tr w:rsidR="00914EB2" w:rsidRPr="00914EB2" w14:paraId="76E07502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13300C0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59</w:t>
            </w:r>
          </w:p>
        </w:tc>
        <w:tc>
          <w:tcPr>
            <w:tcW w:w="3655" w:type="dxa"/>
            <w:hideMark/>
          </w:tcPr>
          <w:p w14:paraId="354A2FA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ATOALHADO PCT COM 05 FOLHAS CORES VARIADAS</w:t>
            </w:r>
          </w:p>
        </w:tc>
        <w:tc>
          <w:tcPr>
            <w:tcW w:w="926" w:type="dxa"/>
            <w:hideMark/>
          </w:tcPr>
          <w:p w14:paraId="7A12DB9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407F9D2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7ABCC4E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R$ 20,54</w:t>
            </w:r>
          </w:p>
        </w:tc>
        <w:tc>
          <w:tcPr>
            <w:tcW w:w="1666" w:type="dxa"/>
            <w:noWrap/>
            <w:hideMark/>
          </w:tcPr>
          <w:p w14:paraId="36DA7C5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R$ 410,80</w:t>
            </w:r>
          </w:p>
        </w:tc>
      </w:tr>
      <w:tr w:rsidR="00914EB2" w:rsidRPr="00914EB2" w14:paraId="653A4368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1BF5CD6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60</w:t>
            </w:r>
          </w:p>
        </w:tc>
        <w:tc>
          <w:tcPr>
            <w:tcW w:w="3655" w:type="dxa"/>
            <w:hideMark/>
          </w:tcPr>
          <w:p w14:paraId="3FD5D60A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ESTAMPADO PCT COM 05 FOLHAS CORES VARIADAS</w:t>
            </w:r>
          </w:p>
        </w:tc>
        <w:tc>
          <w:tcPr>
            <w:tcW w:w="926" w:type="dxa"/>
            <w:hideMark/>
          </w:tcPr>
          <w:p w14:paraId="09810D8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36EFFFD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30364C6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R$ 13,05</w:t>
            </w:r>
          </w:p>
        </w:tc>
        <w:tc>
          <w:tcPr>
            <w:tcW w:w="1666" w:type="dxa"/>
            <w:noWrap/>
            <w:hideMark/>
          </w:tcPr>
          <w:p w14:paraId="2E1E8DF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R$ 261,00</w:t>
            </w:r>
          </w:p>
        </w:tc>
      </w:tr>
      <w:tr w:rsidR="00914EB2" w:rsidRPr="00914EB2" w14:paraId="2B720384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0738C97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61</w:t>
            </w:r>
          </w:p>
        </w:tc>
        <w:tc>
          <w:tcPr>
            <w:tcW w:w="3655" w:type="dxa"/>
            <w:hideMark/>
          </w:tcPr>
          <w:p w14:paraId="2895CE8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COM GLITER PCT COM 05 FOLHAS AZUL</w:t>
            </w:r>
          </w:p>
        </w:tc>
        <w:tc>
          <w:tcPr>
            <w:tcW w:w="926" w:type="dxa"/>
            <w:hideMark/>
          </w:tcPr>
          <w:p w14:paraId="16209A9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7BD63C6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64D8678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R$ 35,64</w:t>
            </w:r>
          </w:p>
        </w:tc>
        <w:tc>
          <w:tcPr>
            <w:tcW w:w="1666" w:type="dxa"/>
            <w:noWrap/>
            <w:hideMark/>
          </w:tcPr>
          <w:p w14:paraId="5D0888B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R$ 712,80</w:t>
            </w:r>
          </w:p>
        </w:tc>
      </w:tr>
      <w:tr w:rsidR="00914EB2" w:rsidRPr="00914EB2" w14:paraId="2AADCDB4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4FFD9E6B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62</w:t>
            </w:r>
          </w:p>
        </w:tc>
        <w:tc>
          <w:tcPr>
            <w:tcW w:w="3655" w:type="dxa"/>
            <w:hideMark/>
          </w:tcPr>
          <w:p w14:paraId="4FB342F1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COM GLITER PCT COM 05 FOLHAS DOURADO</w:t>
            </w:r>
          </w:p>
        </w:tc>
        <w:tc>
          <w:tcPr>
            <w:tcW w:w="926" w:type="dxa"/>
            <w:hideMark/>
          </w:tcPr>
          <w:p w14:paraId="2B1BE9C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68E3283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6D89B78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R$ 34,48</w:t>
            </w:r>
          </w:p>
        </w:tc>
        <w:tc>
          <w:tcPr>
            <w:tcW w:w="1666" w:type="dxa"/>
            <w:noWrap/>
            <w:hideMark/>
          </w:tcPr>
          <w:p w14:paraId="57531DD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R$ 689,60</w:t>
            </w:r>
          </w:p>
        </w:tc>
      </w:tr>
      <w:tr w:rsidR="00914EB2" w:rsidRPr="00914EB2" w14:paraId="3D98FC71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68B9362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63</w:t>
            </w:r>
          </w:p>
        </w:tc>
        <w:tc>
          <w:tcPr>
            <w:tcW w:w="3655" w:type="dxa"/>
            <w:hideMark/>
          </w:tcPr>
          <w:p w14:paraId="245E4B4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COM GLITER PCT COM 05 FOLHAS LILÁS</w:t>
            </w:r>
          </w:p>
        </w:tc>
        <w:tc>
          <w:tcPr>
            <w:tcW w:w="926" w:type="dxa"/>
            <w:hideMark/>
          </w:tcPr>
          <w:p w14:paraId="5079F07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710A64E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36CF1A0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R$ 28,98</w:t>
            </w:r>
          </w:p>
        </w:tc>
        <w:tc>
          <w:tcPr>
            <w:tcW w:w="1666" w:type="dxa"/>
            <w:noWrap/>
            <w:hideMark/>
          </w:tcPr>
          <w:p w14:paraId="4225C23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R$ 579,60</w:t>
            </w:r>
          </w:p>
        </w:tc>
      </w:tr>
      <w:tr w:rsidR="00914EB2" w:rsidRPr="00914EB2" w14:paraId="43990714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31195EE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64</w:t>
            </w:r>
          </w:p>
        </w:tc>
        <w:tc>
          <w:tcPr>
            <w:tcW w:w="3655" w:type="dxa"/>
            <w:hideMark/>
          </w:tcPr>
          <w:p w14:paraId="355BAF2C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COM GLITER PCT COM 05 FOLHAS PRATEADO</w:t>
            </w:r>
          </w:p>
        </w:tc>
        <w:tc>
          <w:tcPr>
            <w:tcW w:w="926" w:type="dxa"/>
            <w:hideMark/>
          </w:tcPr>
          <w:p w14:paraId="195BF53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77DBFF3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4DDB144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R$ 30,28</w:t>
            </w:r>
          </w:p>
        </w:tc>
        <w:tc>
          <w:tcPr>
            <w:tcW w:w="1666" w:type="dxa"/>
            <w:noWrap/>
            <w:hideMark/>
          </w:tcPr>
          <w:p w14:paraId="68A6019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R$ 605,60</w:t>
            </w:r>
          </w:p>
        </w:tc>
      </w:tr>
      <w:tr w:rsidR="00914EB2" w:rsidRPr="00914EB2" w14:paraId="4EE2D2A7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0B16DB2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65</w:t>
            </w:r>
          </w:p>
        </w:tc>
        <w:tc>
          <w:tcPr>
            <w:tcW w:w="3655" w:type="dxa"/>
            <w:hideMark/>
          </w:tcPr>
          <w:p w14:paraId="11CA20E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COM GLITER PCT COM 05 FOLHAS PRETO</w:t>
            </w:r>
          </w:p>
        </w:tc>
        <w:tc>
          <w:tcPr>
            <w:tcW w:w="926" w:type="dxa"/>
            <w:hideMark/>
          </w:tcPr>
          <w:p w14:paraId="125E071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3C42621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59B994F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R$ 32,72</w:t>
            </w:r>
          </w:p>
        </w:tc>
        <w:tc>
          <w:tcPr>
            <w:tcW w:w="1666" w:type="dxa"/>
            <w:noWrap/>
            <w:hideMark/>
          </w:tcPr>
          <w:p w14:paraId="3F94EA0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R$ 654,40</w:t>
            </w:r>
          </w:p>
        </w:tc>
      </w:tr>
      <w:tr w:rsidR="00914EB2" w:rsidRPr="00914EB2" w14:paraId="3A226F1D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EB82EC6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66</w:t>
            </w:r>
          </w:p>
        </w:tc>
        <w:tc>
          <w:tcPr>
            <w:tcW w:w="3655" w:type="dxa"/>
            <w:hideMark/>
          </w:tcPr>
          <w:p w14:paraId="2AE7678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COM GLITER PCT COM 05 FOLHAS ROSA ESCURO</w:t>
            </w:r>
          </w:p>
        </w:tc>
        <w:tc>
          <w:tcPr>
            <w:tcW w:w="926" w:type="dxa"/>
            <w:hideMark/>
          </w:tcPr>
          <w:p w14:paraId="0A7B7AC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3E225B9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471FAEC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R$ 32,35</w:t>
            </w:r>
          </w:p>
        </w:tc>
        <w:tc>
          <w:tcPr>
            <w:tcW w:w="1666" w:type="dxa"/>
            <w:noWrap/>
            <w:hideMark/>
          </w:tcPr>
          <w:p w14:paraId="257FFD3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R$ 647,00</w:t>
            </w:r>
          </w:p>
        </w:tc>
      </w:tr>
      <w:tr w:rsidR="00914EB2" w:rsidRPr="00914EB2" w14:paraId="421D5B71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60D8B9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lastRenderedPageBreak/>
              <w:t>67</w:t>
            </w:r>
          </w:p>
        </w:tc>
        <w:tc>
          <w:tcPr>
            <w:tcW w:w="3655" w:type="dxa"/>
            <w:hideMark/>
          </w:tcPr>
          <w:p w14:paraId="60B11AD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COM GLITER PCT COM 05 FOLHAS VERDE</w:t>
            </w:r>
          </w:p>
        </w:tc>
        <w:tc>
          <w:tcPr>
            <w:tcW w:w="926" w:type="dxa"/>
            <w:hideMark/>
          </w:tcPr>
          <w:p w14:paraId="055E7A2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1481D74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542DA5B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R$ 32,65</w:t>
            </w:r>
          </w:p>
        </w:tc>
        <w:tc>
          <w:tcPr>
            <w:tcW w:w="1666" w:type="dxa"/>
            <w:noWrap/>
            <w:hideMark/>
          </w:tcPr>
          <w:p w14:paraId="763AA01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R$ 653,00</w:t>
            </w:r>
          </w:p>
        </w:tc>
      </w:tr>
      <w:tr w:rsidR="00914EB2" w:rsidRPr="00914EB2" w14:paraId="5D2C4AFA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7B49CEE5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68</w:t>
            </w:r>
          </w:p>
        </w:tc>
        <w:tc>
          <w:tcPr>
            <w:tcW w:w="3655" w:type="dxa"/>
            <w:hideMark/>
          </w:tcPr>
          <w:p w14:paraId="5993270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COM GLITER PCT COM 05 FOLHAS VERMELHO</w:t>
            </w:r>
          </w:p>
        </w:tc>
        <w:tc>
          <w:tcPr>
            <w:tcW w:w="926" w:type="dxa"/>
            <w:hideMark/>
          </w:tcPr>
          <w:p w14:paraId="7D4CC00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046EFAB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3095578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R$ 31,94</w:t>
            </w:r>
          </w:p>
        </w:tc>
        <w:tc>
          <w:tcPr>
            <w:tcW w:w="1666" w:type="dxa"/>
            <w:noWrap/>
            <w:hideMark/>
          </w:tcPr>
          <w:p w14:paraId="6C4CE64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R$ 638,80</w:t>
            </w:r>
          </w:p>
        </w:tc>
      </w:tr>
      <w:tr w:rsidR="00914EB2" w:rsidRPr="00914EB2" w14:paraId="2C1CC61E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745306A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69</w:t>
            </w:r>
          </w:p>
        </w:tc>
        <w:tc>
          <w:tcPr>
            <w:tcW w:w="3655" w:type="dxa"/>
            <w:hideMark/>
          </w:tcPr>
          <w:p w14:paraId="045F12F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AMARELO</w:t>
            </w:r>
          </w:p>
        </w:tc>
        <w:tc>
          <w:tcPr>
            <w:tcW w:w="926" w:type="dxa"/>
            <w:hideMark/>
          </w:tcPr>
          <w:p w14:paraId="4E66AFD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5474DAD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21FB6C9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R$ 16,43</w:t>
            </w:r>
          </w:p>
        </w:tc>
        <w:tc>
          <w:tcPr>
            <w:tcW w:w="1666" w:type="dxa"/>
            <w:noWrap/>
            <w:hideMark/>
          </w:tcPr>
          <w:p w14:paraId="4582204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R$ 328,60</w:t>
            </w:r>
          </w:p>
        </w:tc>
      </w:tr>
      <w:tr w:rsidR="00914EB2" w:rsidRPr="00914EB2" w14:paraId="3FF3A383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6E9389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70</w:t>
            </w:r>
          </w:p>
        </w:tc>
        <w:tc>
          <w:tcPr>
            <w:tcW w:w="3655" w:type="dxa"/>
            <w:hideMark/>
          </w:tcPr>
          <w:p w14:paraId="1C2C4AC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AMARELO PELE</w:t>
            </w:r>
          </w:p>
        </w:tc>
        <w:tc>
          <w:tcPr>
            <w:tcW w:w="926" w:type="dxa"/>
            <w:hideMark/>
          </w:tcPr>
          <w:p w14:paraId="6A3D72E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526F0EF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099E194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R$ 19,59</w:t>
            </w:r>
          </w:p>
        </w:tc>
        <w:tc>
          <w:tcPr>
            <w:tcW w:w="1666" w:type="dxa"/>
            <w:noWrap/>
            <w:hideMark/>
          </w:tcPr>
          <w:p w14:paraId="113BD8A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R$ 391,80</w:t>
            </w:r>
          </w:p>
        </w:tc>
      </w:tr>
      <w:tr w:rsidR="00914EB2" w:rsidRPr="00914EB2" w14:paraId="3D1DA51F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0D4A37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71</w:t>
            </w:r>
          </w:p>
        </w:tc>
        <w:tc>
          <w:tcPr>
            <w:tcW w:w="3655" w:type="dxa"/>
            <w:hideMark/>
          </w:tcPr>
          <w:p w14:paraId="788F117F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AZUL CLARO</w:t>
            </w:r>
          </w:p>
        </w:tc>
        <w:tc>
          <w:tcPr>
            <w:tcW w:w="926" w:type="dxa"/>
            <w:hideMark/>
          </w:tcPr>
          <w:p w14:paraId="239F211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2AC60AA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0A93C6E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R$ 17,94</w:t>
            </w:r>
          </w:p>
        </w:tc>
        <w:tc>
          <w:tcPr>
            <w:tcW w:w="1666" w:type="dxa"/>
            <w:noWrap/>
            <w:hideMark/>
          </w:tcPr>
          <w:p w14:paraId="6242F0D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R$ 358,80</w:t>
            </w:r>
          </w:p>
        </w:tc>
      </w:tr>
      <w:tr w:rsidR="00914EB2" w:rsidRPr="00914EB2" w14:paraId="27B1C57A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35546144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72</w:t>
            </w:r>
          </w:p>
        </w:tc>
        <w:tc>
          <w:tcPr>
            <w:tcW w:w="3655" w:type="dxa"/>
            <w:hideMark/>
          </w:tcPr>
          <w:p w14:paraId="012440BA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AZUL MARINHO</w:t>
            </w:r>
          </w:p>
        </w:tc>
        <w:tc>
          <w:tcPr>
            <w:tcW w:w="926" w:type="dxa"/>
            <w:hideMark/>
          </w:tcPr>
          <w:p w14:paraId="66D3DCE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68CFB3F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0337C25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R$ 25,94</w:t>
            </w:r>
          </w:p>
        </w:tc>
        <w:tc>
          <w:tcPr>
            <w:tcW w:w="1666" w:type="dxa"/>
            <w:noWrap/>
            <w:hideMark/>
          </w:tcPr>
          <w:p w14:paraId="0D26E1D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R$ 518,80</w:t>
            </w:r>
          </w:p>
        </w:tc>
      </w:tr>
      <w:tr w:rsidR="00914EB2" w:rsidRPr="00914EB2" w14:paraId="28AEF65B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69F1ACC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73</w:t>
            </w:r>
          </w:p>
        </w:tc>
        <w:tc>
          <w:tcPr>
            <w:tcW w:w="3655" w:type="dxa"/>
            <w:hideMark/>
          </w:tcPr>
          <w:p w14:paraId="777E4C9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BRANCO</w:t>
            </w:r>
          </w:p>
        </w:tc>
        <w:tc>
          <w:tcPr>
            <w:tcW w:w="926" w:type="dxa"/>
            <w:hideMark/>
          </w:tcPr>
          <w:p w14:paraId="434CE32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77B2D56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22B113B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R$ 28,89</w:t>
            </w:r>
          </w:p>
        </w:tc>
        <w:tc>
          <w:tcPr>
            <w:tcW w:w="1666" w:type="dxa"/>
            <w:noWrap/>
            <w:hideMark/>
          </w:tcPr>
          <w:p w14:paraId="7E4E9B7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R$ 577,80</w:t>
            </w:r>
          </w:p>
        </w:tc>
      </w:tr>
      <w:tr w:rsidR="00914EB2" w:rsidRPr="00914EB2" w14:paraId="6863FFCD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5B2DB78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74</w:t>
            </w:r>
          </w:p>
        </w:tc>
        <w:tc>
          <w:tcPr>
            <w:tcW w:w="3655" w:type="dxa"/>
            <w:hideMark/>
          </w:tcPr>
          <w:p w14:paraId="03E6B846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CINZA</w:t>
            </w:r>
          </w:p>
        </w:tc>
        <w:tc>
          <w:tcPr>
            <w:tcW w:w="926" w:type="dxa"/>
            <w:hideMark/>
          </w:tcPr>
          <w:p w14:paraId="4537FD1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0FF4526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2B09784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R$ 22,48</w:t>
            </w:r>
          </w:p>
        </w:tc>
        <w:tc>
          <w:tcPr>
            <w:tcW w:w="1666" w:type="dxa"/>
            <w:noWrap/>
            <w:hideMark/>
          </w:tcPr>
          <w:p w14:paraId="2559281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R$ 449,60</w:t>
            </w:r>
          </w:p>
        </w:tc>
      </w:tr>
      <w:tr w:rsidR="00914EB2" w:rsidRPr="00914EB2" w14:paraId="793F24C0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F594891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75</w:t>
            </w:r>
          </w:p>
        </w:tc>
        <w:tc>
          <w:tcPr>
            <w:tcW w:w="3655" w:type="dxa"/>
            <w:hideMark/>
          </w:tcPr>
          <w:p w14:paraId="7F41CE7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LARANJA</w:t>
            </w:r>
          </w:p>
        </w:tc>
        <w:tc>
          <w:tcPr>
            <w:tcW w:w="926" w:type="dxa"/>
            <w:hideMark/>
          </w:tcPr>
          <w:p w14:paraId="1A9BC69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651E4A4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56143AD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R$ 22,57</w:t>
            </w:r>
          </w:p>
        </w:tc>
        <w:tc>
          <w:tcPr>
            <w:tcW w:w="1666" w:type="dxa"/>
            <w:noWrap/>
            <w:hideMark/>
          </w:tcPr>
          <w:p w14:paraId="61223B0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R$ 451,40</w:t>
            </w:r>
          </w:p>
        </w:tc>
      </w:tr>
      <w:tr w:rsidR="00914EB2" w:rsidRPr="00914EB2" w14:paraId="38244C43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0671D636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76</w:t>
            </w:r>
          </w:p>
        </w:tc>
        <w:tc>
          <w:tcPr>
            <w:tcW w:w="3655" w:type="dxa"/>
            <w:hideMark/>
          </w:tcPr>
          <w:p w14:paraId="58337DDA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LILAS</w:t>
            </w:r>
          </w:p>
        </w:tc>
        <w:tc>
          <w:tcPr>
            <w:tcW w:w="926" w:type="dxa"/>
            <w:hideMark/>
          </w:tcPr>
          <w:p w14:paraId="4A7002C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4627DD1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025AAAA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R$ 21,06</w:t>
            </w:r>
          </w:p>
        </w:tc>
        <w:tc>
          <w:tcPr>
            <w:tcW w:w="1666" w:type="dxa"/>
            <w:noWrap/>
            <w:hideMark/>
          </w:tcPr>
          <w:p w14:paraId="6B51B1F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R$ 421,20</w:t>
            </w:r>
          </w:p>
        </w:tc>
      </w:tr>
      <w:tr w:rsidR="00914EB2" w:rsidRPr="00914EB2" w14:paraId="444041CC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638E6B5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77</w:t>
            </w:r>
          </w:p>
        </w:tc>
        <w:tc>
          <w:tcPr>
            <w:tcW w:w="3655" w:type="dxa"/>
            <w:hideMark/>
          </w:tcPr>
          <w:p w14:paraId="69B91A5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MARRON</w:t>
            </w:r>
          </w:p>
        </w:tc>
        <w:tc>
          <w:tcPr>
            <w:tcW w:w="926" w:type="dxa"/>
            <w:hideMark/>
          </w:tcPr>
          <w:p w14:paraId="7D34296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5524942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775395A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R$ 17,45</w:t>
            </w:r>
          </w:p>
        </w:tc>
        <w:tc>
          <w:tcPr>
            <w:tcW w:w="1666" w:type="dxa"/>
            <w:noWrap/>
            <w:hideMark/>
          </w:tcPr>
          <w:p w14:paraId="5CA1BF9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R$ 349,00</w:t>
            </w:r>
          </w:p>
        </w:tc>
      </w:tr>
      <w:tr w:rsidR="00914EB2" w:rsidRPr="00914EB2" w14:paraId="4752E3D8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70291A8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78</w:t>
            </w:r>
          </w:p>
        </w:tc>
        <w:tc>
          <w:tcPr>
            <w:tcW w:w="3655" w:type="dxa"/>
            <w:hideMark/>
          </w:tcPr>
          <w:p w14:paraId="73ECA58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PINK</w:t>
            </w:r>
          </w:p>
        </w:tc>
        <w:tc>
          <w:tcPr>
            <w:tcW w:w="926" w:type="dxa"/>
            <w:hideMark/>
          </w:tcPr>
          <w:p w14:paraId="58982F0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6151BFF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183D5F9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R$ 21,64</w:t>
            </w:r>
          </w:p>
        </w:tc>
        <w:tc>
          <w:tcPr>
            <w:tcW w:w="1666" w:type="dxa"/>
            <w:noWrap/>
            <w:hideMark/>
          </w:tcPr>
          <w:p w14:paraId="0587D71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R$ 432,80</w:t>
            </w:r>
          </w:p>
        </w:tc>
      </w:tr>
      <w:tr w:rsidR="00914EB2" w:rsidRPr="00914EB2" w14:paraId="0D48F450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51FBBD8B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79</w:t>
            </w:r>
          </w:p>
        </w:tc>
        <w:tc>
          <w:tcPr>
            <w:tcW w:w="3655" w:type="dxa"/>
            <w:hideMark/>
          </w:tcPr>
          <w:p w14:paraId="41A362C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PRETO</w:t>
            </w:r>
          </w:p>
        </w:tc>
        <w:tc>
          <w:tcPr>
            <w:tcW w:w="926" w:type="dxa"/>
            <w:hideMark/>
          </w:tcPr>
          <w:p w14:paraId="34121C2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35CDE6A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37170F4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R$ 19,06</w:t>
            </w:r>
          </w:p>
        </w:tc>
        <w:tc>
          <w:tcPr>
            <w:tcW w:w="1666" w:type="dxa"/>
            <w:noWrap/>
            <w:hideMark/>
          </w:tcPr>
          <w:p w14:paraId="0AB2ED5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R$ 381,20</w:t>
            </w:r>
          </w:p>
        </w:tc>
      </w:tr>
      <w:tr w:rsidR="00914EB2" w:rsidRPr="00914EB2" w14:paraId="114D8E63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2D1474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80</w:t>
            </w:r>
          </w:p>
        </w:tc>
        <w:tc>
          <w:tcPr>
            <w:tcW w:w="3655" w:type="dxa"/>
            <w:hideMark/>
          </w:tcPr>
          <w:p w14:paraId="71A83AB1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ROSA</w:t>
            </w:r>
          </w:p>
        </w:tc>
        <w:tc>
          <w:tcPr>
            <w:tcW w:w="926" w:type="dxa"/>
            <w:hideMark/>
          </w:tcPr>
          <w:p w14:paraId="5DE0989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0C4A3E6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1748F10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R$ 24,71</w:t>
            </w:r>
          </w:p>
        </w:tc>
        <w:tc>
          <w:tcPr>
            <w:tcW w:w="1666" w:type="dxa"/>
            <w:noWrap/>
            <w:hideMark/>
          </w:tcPr>
          <w:p w14:paraId="64544E5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R$ 494,20</w:t>
            </w:r>
          </w:p>
        </w:tc>
      </w:tr>
      <w:tr w:rsidR="00914EB2" w:rsidRPr="00914EB2" w14:paraId="7F49F24F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75C2356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81</w:t>
            </w:r>
          </w:p>
        </w:tc>
        <w:tc>
          <w:tcPr>
            <w:tcW w:w="3655" w:type="dxa"/>
            <w:hideMark/>
          </w:tcPr>
          <w:p w14:paraId="54C47CFF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ROSA CLARO</w:t>
            </w:r>
          </w:p>
        </w:tc>
        <w:tc>
          <w:tcPr>
            <w:tcW w:w="926" w:type="dxa"/>
            <w:hideMark/>
          </w:tcPr>
          <w:p w14:paraId="10FC2BE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352D6B5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2A7C302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R$ 26,76</w:t>
            </w:r>
          </w:p>
        </w:tc>
        <w:tc>
          <w:tcPr>
            <w:tcW w:w="1666" w:type="dxa"/>
            <w:noWrap/>
            <w:hideMark/>
          </w:tcPr>
          <w:p w14:paraId="794FA3C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R$ 535,20</w:t>
            </w:r>
          </w:p>
        </w:tc>
      </w:tr>
      <w:tr w:rsidR="00914EB2" w:rsidRPr="00914EB2" w14:paraId="4EDA5167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52E1C0C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82</w:t>
            </w:r>
          </w:p>
        </w:tc>
        <w:tc>
          <w:tcPr>
            <w:tcW w:w="3655" w:type="dxa"/>
            <w:hideMark/>
          </w:tcPr>
          <w:p w14:paraId="39AC6FE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ROXO</w:t>
            </w:r>
          </w:p>
        </w:tc>
        <w:tc>
          <w:tcPr>
            <w:tcW w:w="926" w:type="dxa"/>
            <w:hideMark/>
          </w:tcPr>
          <w:p w14:paraId="274E995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0D5D419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4DAA5DC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R$ 21,61</w:t>
            </w:r>
          </w:p>
        </w:tc>
        <w:tc>
          <w:tcPr>
            <w:tcW w:w="1666" w:type="dxa"/>
            <w:noWrap/>
            <w:hideMark/>
          </w:tcPr>
          <w:p w14:paraId="1BDB806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R$ 432,20</w:t>
            </w:r>
          </w:p>
        </w:tc>
      </w:tr>
      <w:tr w:rsidR="00914EB2" w:rsidRPr="00914EB2" w14:paraId="7C2B6718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2871AFAA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83</w:t>
            </w:r>
          </w:p>
        </w:tc>
        <w:tc>
          <w:tcPr>
            <w:tcW w:w="3655" w:type="dxa"/>
            <w:hideMark/>
          </w:tcPr>
          <w:p w14:paraId="2C6CDF08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VERDE CLARO</w:t>
            </w:r>
          </w:p>
        </w:tc>
        <w:tc>
          <w:tcPr>
            <w:tcW w:w="926" w:type="dxa"/>
            <w:hideMark/>
          </w:tcPr>
          <w:p w14:paraId="67B4FA5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24F3C90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3774A01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R$ 30,62</w:t>
            </w:r>
          </w:p>
        </w:tc>
        <w:tc>
          <w:tcPr>
            <w:tcW w:w="1666" w:type="dxa"/>
            <w:noWrap/>
            <w:hideMark/>
          </w:tcPr>
          <w:p w14:paraId="102F285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R$ 612,40</w:t>
            </w:r>
          </w:p>
        </w:tc>
      </w:tr>
      <w:tr w:rsidR="00914EB2" w:rsidRPr="00914EB2" w14:paraId="691AFE37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281F0D9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84</w:t>
            </w:r>
          </w:p>
        </w:tc>
        <w:tc>
          <w:tcPr>
            <w:tcW w:w="3655" w:type="dxa"/>
            <w:hideMark/>
          </w:tcPr>
          <w:p w14:paraId="4A5915B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VERDE ESCURO</w:t>
            </w:r>
          </w:p>
        </w:tc>
        <w:tc>
          <w:tcPr>
            <w:tcW w:w="926" w:type="dxa"/>
            <w:hideMark/>
          </w:tcPr>
          <w:p w14:paraId="56A3391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4ED1195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46C6FCF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R$ 27,08</w:t>
            </w:r>
          </w:p>
        </w:tc>
        <w:tc>
          <w:tcPr>
            <w:tcW w:w="1666" w:type="dxa"/>
            <w:noWrap/>
            <w:hideMark/>
          </w:tcPr>
          <w:p w14:paraId="5AE39D6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R$ 541,60</w:t>
            </w:r>
          </w:p>
        </w:tc>
      </w:tr>
      <w:tr w:rsidR="00914EB2" w:rsidRPr="00914EB2" w14:paraId="35028558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4B9776D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85</w:t>
            </w:r>
          </w:p>
        </w:tc>
        <w:tc>
          <w:tcPr>
            <w:tcW w:w="3655" w:type="dxa"/>
            <w:hideMark/>
          </w:tcPr>
          <w:p w14:paraId="0CB727C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EVA LISO PCT COM 10 FOLHAS COR VERMELHO</w:t>
            </w:r>
          </w:p>
        </w:tc>
        <w:tc>
          <w:tcPr>
            <w:tcW w:w="926" w:type="dxa"/>
            <w:hideMark/>
          </w:tcPr>
          <w:p w14:paraId="697D683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0B14C46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36C0626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R$ 23,07</w:t>
            </w:r>
          </w:p>
        </w:tc>
        <w:tc>
          <w:tcPr>
            <w:tcW w:w="1666" w:type="dxa"/>
            <w:noWrap/>
            <w:hideMark/>
          </w:tcPr>
          <w:p w14:paraId="0D8B532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R$ 461,40</w:t>
            </w:r>
          </w:p>
        </w:tc>
      </w:tr>
      <w:tr w:rsidR="00914EB2" w:rsidRPr="00914EB2" w14:paraId="78E433B4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3CC249F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86</w:t>
            </w:r>
          </w:p>
        </w:tc>
        <w:tc>
          <w:tcPr>
            <w:tcW w:w="3655" w:type="dxa"/>
            <w:hideMark/>
          </w:tcPr>
          <w:p w14:paraId="049BC5F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EXTRATOR DE GRAMPO TIPO ESPATULA NIQUELADO, TAMANHO 14,5 CM</w:t>
            </w:r>
          </w:p>
        </w:tc>
        <w:tc>
          <w:tcPr>
            <w:tcW w:w="926" w:type="dxa"/>
            <w:hideMark/>
          </w:tcPr>
          <w:p w14:paraId="67069B0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03753C0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438C70A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R$ 18,39</w:t>
            </w:r>
          </w:p>
        </w:tc>
        <w:tc>
          <w:tcPr>
            <w:tcW w:w="1666" w:type="dxa"/>
            <w:noWrap/>
            <w:hideMark/>
          </w:tcPr>
          <w:p w14:paraId="7DCB3CB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R$ 183,90</w:t>
            </w:r>
          </w:p>
        </w:tc>
      </w:tr>
      <w:tr w:rsidR="00914EB2" w:rsidRPr="00914EB2" w14:paraId="69DC647F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5A085B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87</w:t>
            </w:r>
          </w:p>
        </w:tc>
        <w:tc>
          <w:tcPr>
            <w:tcW w:w="3655" w:type="dxa"/>
            <w:hideMark/>
          </w:tcPr>
          <w:p w14:paraId="5A35902C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FITA ADESIVA COLORIDA 12MMX10M AMARELA, PCT COM 10 UN</w:t>
            </w:r>
          </w:p>
        </w:tc>
        <w:tc>
          <w:tcPr>
            <w:tcW w:w="926" w:type="dxa"/>
            <w:hideMark/>
          </w:tcPr>
          <w:p w14:paraId="53E8BCA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229A364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952" w:type="dxa"/>
            <w:hideMark/>
          </w:tcPr>
          <w:p w14:paraId="111FF81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R$ 9,61</w:t>
            </w:r>
          </w:p>
        </w:tc>
        <w:tc>
          <w:tcPr>
            <w:tcW w:w="1666" w:type="dxa"/>
            <w:noWrap/>
            <w:hideMark/>
          </w:tcPr>
          <w:p w14:paraId="127D3EB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R$ 9,61</w:t>
            </w:r>
          </w:p>
        </w:tc>
      </w:tr>
      <w:tr w:rsidR="00914EB2" w:rsidRPr="00914EB2" w14:paraId="296504D4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470850CD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88</w:t>
            </w:r>
          </w:p>
        </w:tc>
        <w:tc>
          <w:tcPr>
            <w:tcW w:w="3655" w:type="dxa"/>
            <w:hideMark/>
          </w:tcPr>
          <w:p w14:paraId="25109B3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FITA ADESIVA COLORIDA 12MMX10M AZUL, PCT COM 10 UN</w:t>
            </w:r>
          </w:p>
        </w:tc>
        <w:tc>
          <w:tcPr>
            <w:tcW w:w="926" w:type="dxa"/>
            <w:hideMark/>
          </w:tcPr>
          <w:p w14:paraId="091E950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7547C21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952" w:type="dxa"/>
            <w:hideMark/>
          </w:tcPr>
          <w:p w14:paraId="5CED23E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R$ 10,65</w:t>
            </w:r>
          </w:p>
        </w:tc>
        <w:tc>
          <w:tcPr>
            <w:tcW w:w="1666" w:type="dxa"/>
            <w:noWrap/>
            <w:hideMark/>
          </w:tcPr>
          <w:p w14:paraId="1087160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R$ 10,65</w:t>
            </w:r>
          </w:p>
        </w:tc>
      </w:tr>
      <w:tr w:rsidR="00914EB2" w:rsidRPr="00914EB2" w14:paraId="3A34A326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2376FD4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89</w:t>
            </w:r>
          </w:p>
        </w:tc>
        <w:tc>
          <w:tcPr>
            <w:tcW w:w="3655" w:type="dxa"/>
            <w:hideMark/>
          </w:tcPr>
          <w:p w14:paraId="26DF527A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FITA ADESIVA COLORIDA 12MMX10M PRETO, PCT COM 10 UN</w:t>
            </w:r>
          </w:p>
        </w:tc>
        <w:tc>
          <w:tcPr>
            <w:tcW w:w="926" w:type="dxa"/>
            <w:hideMark/>
          </w:tcPr>
          <w:p w14:paraId="606BE94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26E2777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952" w:type="dxa"/>
            <w:hideMark/>
          </w:tcPr>
          <w:p w14:paraId="590E863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R$ 10,29</w:t>
            </w:r>
          </w:p>
        </w:tc>
        <w:tc>
          <w:tcPr>
            <w:tcW w:w="1666" w:type="dxa"/>
            <w:noWrap/>
            <w:hideMark/>
          </w:tcPr>
          <w:p w14:paraId="1D3FF8B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R$ 10,29</w:t>
            </w:r>
          </w:p>
        </w:tc>
      </w:tr>
      <w:tr w:rsidR="00914EB2" w:rsidRPr="00914EB2" w14:paraId="7476DE38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1063C485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lastRenderedPageBreak/>
              <w:t>90</w:t>
            </w:r>
          </w:p>
        </w:tc>
        <w:tc>
          <w:tcPr>
            <w:tcW w:w="3655" w:type="dxa"/>
            <w:hideMark/>
          </w:tcPr>
          <w:p w14:paraId="5E76E261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FITA ADESIVA COLORIDA 12MMX10M VERDE, PCT COM 10 UN</w:t>
            </w:r>
          </w:p>
        </w:tc>
        <w:tc>
          <w:tcPr>
            <w:tcW w:w="926" w:type="dxa"/>
            <w:hideMark/>
          </w:tcPr>
          <w:p w14:paraId="11D788B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14A3C5E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952" w:type="dxa"/>
            <w:hideMark/>
          </w:tcPr>
          <w:p w14:paraId="69EBA2A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R$ 9,18</w:t>
            </w:r>
          </w:p>
        </w:tc>
        <w:tc>
          <w:tcPr>
            <w:tcW w:w="1666" w:type="dxa"/>
            <w:noWrap/>
            <w:hideMark/>
          </w:tcPr>
          <w:p w14:paraId="0FCADC6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R$ 9,18</w:t>
            </w:r>
          </w:p>
        </w:tc>
      </w:tr>
      <w:tr w:rsidR="00914EB2" w:rsidRPr="00914EB2" w14:paraId="0E459E7A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F37F306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91</w:t>
            </w:r>
          </w:p>
        </w:tc>
        <w:tc>
          <w:tcPr>
            <w:tcW w:w="3655" w:type="dxa"/>
            <w:hideMark/>
          </w:tcPr>
          <w:p w14:paraId="7072D736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FITA ADESIVA COLORIDA 12MMX10M VERMELHA, PCT COM 10 UN</w:t>
            </w:r>
          </w:p>
        </w:tc>
        <w:tc>
          <w:tcPr>
            <w:tcW w:w="926" w:type="dxa"/>
            <w:hideMark/>
          </w:tcPr>
          <w:p w14:paraId="00B72F0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0E92DA8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952" w:type="dxa"/>
            <w:hideMark/>
          </w:tcPr>
          <w:p w14:paraId="32D7655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R$ 10,07</w:t>
            </w:r>
          </w:p>
        </w:tc>
        <w:tc>
          <w:tcPr>
            <w:tcW w:w="1666" w:type="dxa"/>
            <w:noWrap/>
            <w:hideMark/>
          </w:tcPr>
          <w:p w14:paraId="0C575AD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R$ 10,07</w:t>
            </w:r>
          </w:p>
        </w:tc>
      </w:tr>
      <w:tr w:rsidR="00914EB2" w:rsidRPr="00914EB2" w14:paraId="6093F0C9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1FDD636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92</w:t>
            </w:r>
          </w:p>
        </w:tc>
        <w:tc>
          <w:tcPr>
            <w:tcW w:w="3655" w:type="dxa"/>
            <w:hideMark/>
          </w:tcPr>
          <w:p w14:paraId="0B3B6E01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FITA ADESIVA TRANSPARENTE 12MM X 40M</w:t>
            </w:r>
          </w:p>
        </w:tc>
        <w:tc>
          <w:tcPr>
            <w:tcW w:w="926" w:type="dxa"/>
            <w:hideMark/>
          </w:tcPr>
          <w:p w14:paraId="01F7D6B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1BF440F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50</w:t>
            </w:r>
          </w:p>
        </w:tc>
        <w:tc>
          <w:tcPr>
            <w:tcW w:w="952" w:type="dxa"/>
            <w:hideMark/>
          </w:tcPr>
          <w:p w14:paraId="046C50A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R$ 3,62</w:t>
            </w:r>
          </w:p>
        </w:tc>
        <w:tc>
          <w:tcPr>
            <w:tcW w:w="1666" w:type="dxa"/>
            <w:noWrap/>
            <w:hideMark/>
          </w:tcPr>
          <w:p w14:paraId="4A60045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R$ 181,00</w:t>
            </w:r>
          </w:p>
        </w:tc>
      </w:tr>
      <w:tr w:rsidR="00914EB2" w:rsidRPr="00914EB2" w14:paraId="46A9172B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26892976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93</w:t>
            </w:r>
          </w:p>
        </w:tc>
        <w:tc>
          <w:tcPr>
            <w:tcW w:w="3655" w:type="dxa"/>
            <w:hideMark/>
          </w:tcPr>
          <w:p w14:paraId="7708508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FITA ADESIVA TRANSPARENTE EM POLIPROPILENO 45 MM X 45 MM</w:t>
            </w:r>
          </w:p>
        </w:tc>
        <w:tc>
          <w:tcPr>
            <w:tcW w:w="926" w:type="dxa"/>
            <w:hideMark/>
          </w:tcPr>
          <w:p w14:paraId="15075CB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567D699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300</w:t>
            </w:r>
          </w:p>
        </w:tc>
        <w:tc>
          <w:tcPr>
            <w:tcW w:w="952" w:type="dxa"/>
            <w:hideMark/>
          </w:tcPr>
          <w:p w14:paraId="2448C92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R$ 8,52</w:t>
            </w:r>
          </w:p>
        </w:tc>
        <w:tc>
          <w:tcPr>
            <w:tcW w:w="1666" w:type="dxa"/>
            <w:noWrap/>
            <w:hideMark/>
          </w:tcPr>
          <w:p w14:paraId="1758D9D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R$ 2.556,00</w:t>
            </w:r>
          </w:p>
        </w:tc>
      </w:tr>
      <w:tr w:rsidR="00914EB2" w:rsidRPr="00914EB2" w14:paraId="3E58B17E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5FEAAA34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94</w:t>
            </w:r>
          </w:p>
        </w:tc>
        <w:tc>
          <w:tcPr>
            <w:tcW w:w="3655" w:type="dxa"/>
            <w:hideMark/>
          </w:tcPr>
          <w:p w14:paraId="4890881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FITA CREPE LARGA 45 MM X50 M</w:t>
            </w:r>
          </w:p>
        </w:tc>
        <w:tc>
          <w:tcPr>
            <w:tcW w:w="926" w:type="dxa"/>
            <w:hideMark/>
          </w:tcPr>
          <w:p w14:paraId="6BC10C0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67F8560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3D09BF7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R$ 17,99</w:t>
            </w:r>
          </w:p>
        </w:tc>
        <w:tc>
          <w:tcPr>
            <w:tcW w:w="1666" w:type="dxa"/>
            <w:noWrap/>
            <w:hideMark/>
          </w:tcPr>
          <w:p w14:paraId="3A03C99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R$ 539,70</w:t>
            </w:r>
          </w:p>
        </w:tc>
      </w:tr>
      <w:tr w:rsidR="00914EB2" w:rsidRPr="00914EB2" w14:paraId="0ECD8000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B9E053D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95</w:t>
            </w:r>
          </w:p>
        </w:tc>
        <w:tc>
          <w:tcPr>
            <w:tcW w:w="3655" w:type="dxa"/>
            <w:hideMark/>
          </w:tcPr>
          <w:p w14:paraId="283BE68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GIZ DE CERA GRANDE CAIXA COM CORES VEARIADS 12 UND </w:t>
            </w:r>
          </w:p>
        </w:tc>
        <w:tc>
          <w:tcPr>
            <w:tcW w:w="926" w:type="dxa"/>
            <w:hideMark/>
          </w:tcPr>
          <w:p w14:paraId="1D079C2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47FDD56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100</w:t>
            </w:r>
          </w:p>
        </w:tc>
        <w:tc>
          <w:tcPr>
            <w:tcW w:w="952" w:type="dxa"/>
            <w:hideMark/>
          </w:tcPr>
          <w:p w14:paraId="6FF1102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R$ 26,62</w:t>
            </w:r>
          </w:p>
        </w:tc>
        <w:tc>
          <w:tcPr>
            <w:tcW w:w="1666" w:type="dxa"/>
            <w:noWrap/>
            <w:hideMark/>
          </w:tcPr>
          <w:p w14:paraId="0E05C7C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R$ 2.662,00</w:t>
            </w:r>
          </w:p>
        </w:tc>
      </w:tr>
      <w:tr w:rsidR="00914EB2" w:rsidRPr="00914EB2" w14:paraId="765DC4D4" w14:textId="77777777" w:rsidTr="00914EB2">
        <w:trPr>
          <w:trHeight w:val="1275"/>
          <w:jc w:val="center"/>
        </w:trPr>
        <w:tc>
          <w:tcPr>
            <w:tcW w:w="712" w:type="dxa"/>
            <w:noWrap/>
            <w:hideMark/>
          </w:tcPr>
          <w:p w14:paraId="7CB432A6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96</w:t>
            </w:r>
          </w:p>
        </w:tc>
        <w:tc>
          <w:tcPr>
            <w:tcW w:w="3655" w:type="dxa"/>
            <w:hideMark/>
          </w:tcPr>
          <w:p w14:paraId="2808026B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GRAMPEADOR DE MESA TAMANHO MEDIO MEDINDO APROXIMADAMENTE  19,5X6X4,5 CM(CXAXL)PARA GRAMPOS 26/6 CAPAC PARA 20 FOLHAS PRETO GARGA AMÍNIMA 1 PENTE C/ 100 GRAMPOS</w:t>
            </w:r>
          </w:p>
        </w:tc>
        <w:tc>
          <w:tcPr>
            <w:tcW w:w="926" w:type="dxa"/>
            <w:hideMark/>
          </w:tcPr>
          <w:p w14:paraId="56517CF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0F32FAA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31C5942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R$ 22,51</w:t>
            </w:r>
          </w:p>
        </w:tc>
        <w:tc>
          <w:tcPr>
            <w:tcW w:w="1666" w:type="dxa"/>
            <w:noWrap/>
            <w:hideMark/>
          </w:tcPr>
          <w:p w14:paraId="03D0A53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R$ 675,30</w:t>
            </w:r>
          </w:p>
        </w:tc>
      </w:tr>
      <w:tr w:rsidR="00914EB2" w:rsidRPr="00914EB2" w14:paraId="01C53669" w14:textId="77777777" w:rsidTr="00914EB2">
        <w:trPr>
          <w:trHeight w:val="1275"/>
          <w:jc w:val="center"/>
        </w:trPr>
        <w:tc>
          <w:tcPr>
            <w:tcW w:w="712" w:type="dxa"/>
            <w:noWrap/>
            <w:hideMark/>
          </w:tcPr>
          <w:p w14:paraId="0654E12B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97</w:t>
            </w:r>
          </w:p>
        </w:tc>
        <w:tc>
          <w:tcPr>
            <w:tcW w:w="3655" w:type="dxa"/>
            <w:hideMark/>
          </w:tcPr>
          <w:p w14:paraId="014EF48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GRAMPEADOR DE MESA TAMANHO PEQUENO MEDINDO APROXIMADAMENTE  12,5X6X4,5 CM(CXAXL)PARA GRAMPOS 26/6 CAPAC PARA 20 FOLHAS PRETO GARGA AMÍNIMA 1 PENTE C/ 100 GRAMPOS</w:t>
            </w:r>
          </w:p>
        </w:tc>
        <w:tc>
          <w:tcPr>
            <w:tcW w:w="926" w:type="dxa"/>
            <w:hideMark/>
          </w:tcPr>
          <w:p w14:paraId="4D07CAF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3F01489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2F4B4B6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R$ 18,94</w:t>
            </w:r>
          </w:p>
        </w:tc>
        <w:tc>
          <w:tcPr>
            <w:tcW w:w="1666" w:type="dxa"/>
            <w:noWrap/>
            <w:hideMark/>
          </w:tcPr>
          <w:p w14:paraId="7699B51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R$ 378,80</w:t>
            </w:r>
          </w:p>
        </w:tc>
      </w:tr>
      <w:tr w:rsidR="00914EB2" w:rsidRPr="00914EB2" w14:paraId="31C8DE27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5C501C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98</w:t>
            </w:r>
          </w:p>
        </w:tc>
        <w:tc>
          <w:tcPr>
            <w:tcW w:w="3655" w:type="dxa"/>
            <w:hideMark/>
          </w:tcPr>
          <w:p w14:paraId="71E232D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GRAMPO P/ GRAMPEADOR 26/6, PRATEADO CAIXA C/ 5000 UNIDADES</w:t>
            </w:r>
          </w:p>
        </w:tc>
        <w:tc>
          <w:tcPr>
            <w:tcW w:w="926" w:type="dxa"/>
            <w:hideMark/>
          </w:tcPr>
          <w:p w14:paraId="0DC65DF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0E1081F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2A56860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R$ 7,48</w:t>
            </w:r>
          </w:p>
        </w:tc>
        <w:tc>
          <w:tcPr>
            <w:tcW w:w="1666" w:type="dxa"/>
            <w:noWrap/>
            <w:hideMark/>
          </w:tcPr>
          <w:p w14:paraId="54613F5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R$ 149,60</w:t>
            </w:r>
          </w:p>
        </w:tc>
      </w:tr>
      <w:tr w:rsidR="00914EB2" w:rsidRPr="00914EB2" w14:paraId="10A962F4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1FF5251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99</w:t>
            </w:r>
          </w:p>
        </w:tc>
        <w:tc>
          <w:tcPr>
            <w:tcW w:w="3655" w:type="dxa"/>
            <w:hideMark/>
          </w:tcPr>
          <w:p w14:paraId="3B05A03A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GRAMPO P/ GRAMPEADOR 23/13, PRATEADO CAIXA C/ 1000 UNIDADES</w:t>
            </w:r>
          </w:p>
        </w:tc>
        <w:tc>
          <w:tcPr>
            <w:tcW w:w="926" w:type="dxa"/>
            <w:hideMark/>
          </w:tcPr>
          <w:p w14:paraId="61E0B0C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03E9CB3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3B267E9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R$ 14,35</w:t>
            </w:r>
          </w:p>
        </w:tc>
        <w:tc>
          <w:tcPr>
            <w:tcW w:w="1666" w:type="dxa"/>
            <w:noWrap/>
            <w:hideMark/>
          </w:tcPr>
          <w:p w14:paraId="4ED3066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R$ 430,50</w:t>
            </w:r>
          </w:p>
        </w:tc>
      </w:tr>
      <w:tr w:rsidR="00914EB2" w:rsidRPr="00914EB2" w14:paraId="410C45A9" w14:textId="77777777" w:rsidTr="00914EB2">
        <w:trPr>
          <w:trHeight w:val="900"/>
          <w:jc w:val="center"/>
        </w:trPr>
        <w:tc>
          <w:tcPr>
            <w:tcW w:w="712" w:type="dxa"/>
            <w:noWrap/>
            <w:hideMark/>
          </w:tcPr>
          <w:p w14:paraId="4D45F3B2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100</w:t>
            </w:r>
          </w:p>
        </w:tc>
        <w:tc>
          <w:tcPr>
            <w:tcW w:w="3655" w:type="dxa"/>
            <w:hideMark/>
          </w:tcPr>
          <w:p w14:paraId="0FA2D154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GRAMPO TRILHO PLÁSTICO BRANCO 80 MM PARA PASTA CATÁLOGO - MACHO FEMEA, PCT COM 50 UNIDADES</w:t>
            </w:r>
          </w:p>
        </w:tc>
        <w:tc>
          <w:tcPr>
            <w:tcW w:w="926" w:type="dxa"/>
            <w:noWrap/>
            <w:hideMark/>
          </w:tcPr>
          <w:p w14:paraId="744538F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1EA63C9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952" w:type="dxa"/>
            <w:hideMark/>
          </w:tcPr>
          <w:p w14:paraId="6A6F017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R$ 23,64</w:t>
            </w:r>
          </w:p>
        </w:tc>
        <w:tc>
          <w:tcPr>
            <w:tcW w:w="1666" w:type="dxa"/>
            <w:noWrap/>
            <w:hideMark/>
          </w:tcPr>
          <w:p w14:paraId="3F97E3D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R$ 70,92</w:t>
            </w:r>
          </w:p>
        </w:tc>
      </w:tr>
      <w:tr w:rsidR="00914EB2" w:rsidRPr="00914EB2" w14:paraId="7C3D824F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ED931B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101</w:t>
            </w:r>
          </w:p>
        </w:tc>
        <w:tc>
          <w:tcPr>
            <w:tcW w:w="3655" w:type="dxa"/>
            <w:hideMark/>
          </w:tcPr>
          <w:p w14:paraId="3D554B11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LAPIS BORRACHA, CAIXA COM 12 UNIDADES AMARELO</w:t>
            </w:r>
          </w:p>
        </w:tc>
        <w:tc>
          <w:tcPr>
            <w:tcW w:w="926" w:type="dxa"/>
            <w:hideMark/>
          </w:tcPr>
          <w:p w14:paraId="0C2DA23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4DB600E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952" w:type="dxa"/>
            <w:hideMark/>
          </w:tcPr>
          <w:p w14:paraId="5A4DC30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R$ 49,04</w:t>
            </w:r>
          </w:p>
        </w:tc>
        <w:tc>
          <w:tcPr>
            <w:tcW w:w="1666" w:type="dxa"/>
            <w:noWrap/>
            <w:hideMark/>
          </w:tcPr>
          <w:p w14:paraId="7440FD2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R$ 196,16</w:t>
            </w:r>
          </w:p>
        </w:tc>
      </w:tr>
      <w:tr w:rsidR="00914EB2" w:rsidRPr="00914EB2" w14:paraId="7C2AFB18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EBCFE2B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102</w:t>
            </w:r>
          </w:p>
        </w:tc>
        <w:tc>
          <w:tcPr>
            <w:tcW w:w="3655" w:type="dxa"/>
            <w:hideMark/>
          </w:tcPr>
          <w:p w14:paraId="136FA00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LÁPIS DE COR SEXTAVADO (GRANDE) CX 12 UND </w:t>
            </w:r>
          </w:p>
        </w:tc>
        <w:tc>
          <w:tcPr>
            <w:tcW w:w="926" w:type="dxa"/>
            <w:hideMark/>
          </w:tcPr>
          <w:p w14:paraId="3C59D47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5D381F4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700</w:t>
            </w:r>
          </w:p>
        </w:tc>
        <w:tc>
          <w:tcPr>
            <w:tcW w:w="952" w:type="dxa"/>
            <w:hideMark/>
          </w:tcPr>
          <w:p w14:paraId="4D160A3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R$ 18,45</w:t>
            </w:r>
          </w:p>
        </w:tc>
        <w:tc>
          <w:tcPr>
            <w:tcW w:w="1666" w:type="dxa"/>
            <w:noWrap/>
            <w:hideMark/>
          </w:tcPr>
          <w:p w14:paraId="6193BF9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R$ 12.915,00</w:t>
            </w:r>
          </w:p>
        </w:tc>
      </w:tr>
      <w:tr w:rsidR="00914EB2" w:rsidRPr="00914EB2" w14:paraId="6C6B7603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17EFBABD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103</w:t>
            </w:r>
          </w:p>
        </w:tc>
        <w:tc>
          <w:tcPr>
            <w:tcW w:w="3655" w:type="dxa"/>
            <w:hideMark/>
          </w:tcPr>
          <w:p w14:paraId="62DB913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LÁPIS PRETO Nº 2 REF.1205 CAIXA COM 144 UNID</w:t>
            </w:r>
          </w:p>
        </w:tc>
        <w:tc>
          <w:tcPr>
            <w:tcW w:w="926" w:type="dxa"/>
            <w:hideMark/>
          </w:tcPr>
          <w:p w14:paraId="1C5FD44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235FC96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120</w:t>
            </w:r>
          </w:p>
        </w:tc>
        <w:tc>
          <w:tcPr>
            <w:tcW w:w="952" w:type="dxa"/>
            <w:hideMark/>
          </w:tcPr>
          <w:p w14:paraId="2CBEB9A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R$ 98,39</w:t>
            </w:r>
          </w:p>
        </w:tc>
        <w:tc>
          <w:tcPr>
            <w:tcW w:w="1666" w:type="dxa"/>
            <w:noWrap/>
            <w:hideMark/>
          </w:tcPr>
          <w:p w14:paraId="2BE4325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R$ 11.806,80</w:t>
            </w:r>
          </w:p>
        </w:tc>
      </w:tr>
      <w:tr w:rsidR="00914EB2" w:rsidRPr="00914EB2" w14:paraId="5186BAA5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719B457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104</w:t>
            </w:r>
          </w:p>
        </w:tc>
        <w:tc>
          <w:tcPr>
            <w:tcW w:w="3655" w:type="dxa"/>
            <w:hideMark/>
          </w:tcPr>
          <w:p w14:paraId="6CC4506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LIVROS DE PONTO 1º AO 5º ANOS</w:t>
            </w:r>
          </w:p>
        </w:tc>
        <w:tc>
          <w:tcPr>
            <w:tcW w:w="926" w:type="dxa"/>
            <w:hideMark/>
          </w:tcPr>
          <w:p w14:paraId="424E44F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4FB933D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0F07879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R$ 75,73</w:t>
            </w:r>
          </w:p>
        </w:tc>
        <w:tc>
          <w:tcPr>
            <w:tcW w:w="1666" w:type="dxa"/>
            <w:noWrap/>
            <w:hideMark/>
          </w:tcPr>
          <w:p w14:paraId="2EE991A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R$ 378,65</w:t>
            </w:r>
          </w:p>
        </w:tc>
      </w:tr>
      <w:tr w:rsidR="00914EB2" w:rsidRPr="00914EB2" w14:paraId="3AA7A906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38B31E2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105</w:t>
            </w:r>
          </w:p>
        </w:tc>
        <w:tc>
          <w:tcPr>
            <w:tcW w:w="3655" w:type="dxa"/>
            <w:hideMark/>
          </w:tcPr>
          <w:p w14:paraId="4A98088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LIVROS DE PONTO 6º AO 9º ANOS</w:t>
            </w:r>
          </w:p>
        </w:tc>
        <w:tc>
          <w:tcPr>
            <w:tcW w:w="926" w:type="dxa"/>
            <w:hideMark/>
          </w:tcPr>
          <w:p w14:paraId="458BAE0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1AA143D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37B3CF5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R$ 71,67</w:t>
            </w:r>
          </w:p>
        </w:tc>
        <w:tc>
          <w:tcPr>
            <w:tcW w:w="1666" w:type="dxa"/>
            <w:noWrap/>
            <w:hideMark/>
          </w:tcPr>
          <w:p w14:paraId="082626B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R$ 358,35</w:t>
            </w:r>
          </w:p>
        </w:tc>
      </w:tr>
      <w:tr w:rsidR="00914EB2" w:rsidRPr="00914EB2" w14:paraId="61992602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D0C18A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106</w:t>
            </w:r>
          </w:p>
        </w:tc>
        <w:tc>
          <w:tcPr>
            <w:tcW w:w="3655" w:type="dxa"/>
            <w:hideMark/>
          </w:tcPr>
          <w:p w14:paraId="641AB7D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LIVRO DE MATRÍCULA INICIAL</w:t>
            </w:r>
          </w:p>
        </w:tc>
        <w:tc>
          <w:tcPr>
            <w:tcW w:w="926" w:type="dxa"/>
            <w:hideMark/>
          </w:tcPr>
          <w:p w14:paraId="700B0ED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73452B3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3F98BAF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R$ 70,30</w:t>
            </w:r>
          </w:p>
        </w:tc>
        <w:tc>
          <w:tcPr>
            <w:tcW w:w="1666" w:type="dxa"/>
            <w:noWrap/>
            <w:hideMark/>
          </w:tcPr>
          <w:p w14:paraId="6149A70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R$ 703,00</w:t>
            </w:r>
          </w:p>
        </w:tc>
      </w:tr>
      <w:tr w:rsidR="00914EB2" w:rsidRPr="00914EB2" w14:paraId="7AF3B1EA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B54079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107</w:t>
            </w:r>
          </w:p>
        </w:tc>
        <w:tc>
          <w:tcPr>
            <w:tcW w:w="3655" w:type="dxa"/>
            <w:hideMark/>
          </w:tcPr>
          <w:p w14:paraId="71B44F7F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LIVRO DE RESULTADOS FINAIS</w:t>
            </w:r>
          </w:p>
        </w:tc>
        <w:tc>
          <w:tcPr>
            <w:tcW w:w="926" w:type="dxa"/>
            <w:hideMark/>
          </w:tcPr>
          <w:p w14:paraId="2D5AAFF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0B1CDE0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6D7DDFA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R$ </w:t>
            </w:r>
            <w:r w:rsidRPr="00914EB2">
              <w:rPr>
                <w:rFonts w:ascii="Calibri" w:eastAsia="Calibri" w:hAnsi="Calibri" w:cs="Times New Roman"/>
              </w:rPr>
              <w:lastRenderedPageBreak/>
              <w:t>73,50</w:t>
            </w:r>
          </w:p>
        </w:tc>
        <w:tc>
          <w:tcPr>
            <w:tcW w:w="1666" w:type="dxa"/>
            <w:noWrap/>
            <w:hideMark/>
          </w:tcPr>
          <w:p w14:paraId="10FAA75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lastRenderedPageBreak/>
              <w:t>R$ 367,50</w:t>
            </w:r>
          </w:p>
        </w:tc>
      </w:tr>
      <w:tr w:rsidR="00914EB2" w:rsidRPr="00914EB2" w14:paraId="5F9D80FF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71FD4601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108</w:t>
            </w:r>
          </w:p>
        </w:tc>
        <w:tc>
          <w:tcPr>
            <w:tcW w:w="3655" w:type="dxa"/>
            <w:hideMark/>
          </w:tcPr>
          <w:p w14:paraId="1C73991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MASSINHA DE MODELAR CX 12 CORES VARIADAS ATOXICA MACIA 180 GRAMAS</w:t>
            </w:r>
          </w:p>
        </w:tc>
        <w:tc>
          <w:tcPr>
            <w:tcW w:w="926" w:type="dxa"/>
            <w:hideMark/>
          </w:tcPr>
          <w:p w14:paraId="19C3C8A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06F5F10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100</w:t>
            </w:r>
          </w:p>
        </w:tc>
        <w:tc>
          <w:tcPr>
            <w:tcW w:w="952" w:type="dxa"/>
            <w:hideMark/>
          </w:tcPr>
          <w:p w14:paraId="242CA07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R$ 8,86</w:t>
            </w:r>
          </w:p>
        </w:tc>
        <w:tc>
          <w:tcPr>
            <w:tcW w:w="1666" w:type="dxa"/>
            <w:noWrap/>
            <w:hideMark/>
          </w:tcPr>
          <w:p w14:paraId="5F15BA6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R$ 886,00</w:t>
            </w:r>
          </w:p>
        </w:tc>
      </w:tr>
      <w:tr w:rsidR="00914EB2" w:rsidRPr="00914EB2" w14:paraId="5FE9B1CC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386AA695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109</w:t>
            </w:r>
          </w:p>
        </w:tc>
        <w:tc>
          <w:tcPr>
            <w:tcW w:w="3655" w:type="dxa"/>
            <w:hideMark/>
          </w:tcPr>
          <w:p w14:paraId="6E8563D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A4 210MMX297MM PAPE 75G/M2 COLORIDO, SELO DE RESPONSABILIDADE AMBIENTAL ISSO 9001/14001 EMBALAGEM COM 100 FOLHAS   VERDE</w:t>
            </w:r>
          </w:p>
        </w:tc>
        <w:tc>
          <w:tcPr>
            <w:tcW w:w="926" w:type="dxa"/>
            <w:hideMark/>
          </w:tcPr>
          <w:p w14:paraId="0E54146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4A9FC9C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6F0D862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R$ 10,73</w:t>
            </w:r>
          </w:p>
        </w:tc>
        <w:tc>
          <w:tcPr>
            <w:tcW w:w="1666" w:type="dxa"/>
            <w:noWrap/>
            <w:hideMark/>
          </w:tcPr>
          <w:p w14:paraId="74E0675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R$ 53,65</w:t>
            </w:r>
          </w:p>
        </w:tc>
      </w:tr>
      <w:tr w:rsidR="00914EB2" w:rsidRPr="00914EB2" w14:paraId="788F3AF2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2356D1AD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110</w:t>
            </w:r>
          </w:p>
        </w:tc>
        <w:tc>
          <w:tcPr>
            <w:tcW w:w="3655" w:type="dxa"/>
            <w:hideMark/>
          </w:tcPr>
          <w:p w14:paraId="54B6A94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PAPEL A4 210MMX297MM PAPE 75G/M2 COLORIDO, SELO DE RESPONSABILIDADE AMBIENTAL ISSO 9001/14001 EMBALAGEM COM 100 FOLHAS AMARELO </w:t>
            </w:r>
          </w:p>
        </w:tc>
        <w:tc>
          <w:tcPr>
            <w:tcW w:w="926" w:type="dxa"/>
            <w:hideMark/>
          </w:tcPr>
          <w:p w14:paraId="7E88AA9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5C05134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49C0B1D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R$ 9,27</w:t>
            </w:r>
          </w:p>
        </w:tc>
        <w:tc>
          <w:tcPr>
            <w:tcW w:w="1666" w:type="dxa"/>
            <w:noWrap/>
            <w:hideMark/>
          </w:tcPr>
          <w:p w14:paraId="0073E11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R$ 46,35</w:t>
            </w:r>
          </w:p>
        </w:tc>
      </w:tr>
      <w:tr w:rsidR="00914EB2" w:rsidRPr="00914EB2" w14:paraId="28F58AEF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29D53EF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111</w:t>
            </w:r>
          </w:p>
        </w:tc>
        <w:tc>
          <w:tcPr>
            <w:tcW w:w="3655" w:type="dxa"/>
            <w:hideMark/>
          </w:tcPr>
          <w:p w14:paraId="74DD6211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A4 210MMX297MM PAPE 75G/M2 COLORIDO, SELO DE RESPONSABILIDADE AMBIENTAL ISSO 9001/14001 EMBALAGEM COM 100 FOLHAS AZUL</w:t>
            </w:r>
          </w:p>
        </w:tc>
        <w:tc>
          <w:tcPr>
            <w:tcW w:w="926" w:type="dxa"/>
            <w:hideMark/>
          </w:tcPr>
          <w:p w14:paraId="6C082C4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10983EB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3BA9F97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R$ 8,89</w:t>
            </w:r>
          </w:p>
        </w:tc>
        <w:tc>
          <w:tcPr>
            <w:tcW w:w="1666" w:type="dxa"/>
            <w:noWrap/>
            <w:hideMark/>
          </w:tcPr>
          <w:p w14:paraId="02D4636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R$ 44,45</w:t>
            </w:r>
          </w:p>
        </w:tc>
      </w:tr>
      <w:tr w:rsidR="00914EB2" w:rsidRPr="00914EB2" w14:paraId="296B6330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6EDFAE9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112</w:t>
            </w:r>
          </w:p>
        </w:tc>
        <w:tc>
          <w:tcPr>
            <w:tcW w:w="3655" w:type="dxa"/>
            <w:hideMark/>
          </w:tcPr>
          <w:p w14:paraId="163AD24C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A4 210MMX297MM PAPE 75G/M2 COLORIDO, SELO DE RESPONSABILIDADE AMBIENTAL ISSO 9001/14001 EMBALAGEM COM 100 FOLHAS ROSA</w:t>
            </w:r>
          </w:p>
        </w:tc>
        <w:tc>
          <w:tcPr>
            <w:tcW w:w="926" w:type="dxa"/>
            <w:hideMark/>
          </w:tcPr>
          <w:p w14:paraId="69A25A7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1476660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1D359EC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R$ 10,36</w:t>
            </w:r>
          </w:p>
        </w:tc>
        <w:tc>
          <w:tcPr>
            <w:tcW w:w="1666" w:type="dxa"/>
            <w:noWrap/>
            <w:hideMark/>
          </w:tcPr>
          <w:p w14:paraId="2D18BF3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R$ 51,80</w:t>
            </w:r>
          </w:p>
        </w:tc>
      </w:tr>
      <w:tr w:rsidR="00914EB2" w:rsidRPr="00914EB2" w14:paraId="0438299D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17C8FE9C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113</w:t>
            </w:r>
          </w:p>
        </w:tc>
        <w:tc>
          <w:tcPr>
            <w:tcW w:w="3655" w:type="dxa"/>
            <w:hideMark/>
          </w:tcPr>
          <w:p w14:paraId="14DC55C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PAPEL A4 </w:t>
            </w:r>
            <w:r w:rsidRPr="00914EB2">
              <w:rPr>
                <w:rFonts w:ascii="Calibri" w:eastAsia="Calibri" w:hAnsi="Calibri" w:cs="Times New Roman"/>
                <w:u w:val="single"/>
              </w:rPr>
              <w:t xml:space="preserve">MULTI </w:t>
            </w:r>
            <w:r w:rsidRPr="00914EB2">
              <w:rPr>
                <w:rFonts w:ascii="Calibri" w:eastAsia="Calibri" w:hAnsi="Calibri" w:cs="Times New Roman"/>
              </w:rPr>
              <w:t xml:space="preserve">BRANCO 210MMX297MM PAPE </w:t>
            </w:r>
            <w:r w:rsidRPr="00914EB2">
              <w:rPr>
                <w:rFonts w:ascii="Calibri" w:eastAsia="Calibri" w:hAnsi="Calibri" w:cs="Times New Roman"/>
                <w:u w:val="single"/>
              </w:rPr>
              <w:t>180G/M2</w:t>
            </w:r>
            <w:r w:rsidRPr="00914EB2">
              <w:rPr>
                <w:rFonts w:ascii="Calibri" w:eastAsia="Calibri" w:hAnsi="Calibri" w:cs="Times New Roman"/>
              </w:rPr>
              <w:t xml:space="preserve"> COLORIDO, SELO DE RESPONSABILIDADE AMBIENTAL ISSO 9001/14001 EMBALAGEM COM 500 FOLHAS   </w:t>
            </w:r>
          </w:p>
        </w:tc>
        <w:tc>
          <w:tcPr>
            <w:tcW w:w="926" w:type="dxa"/>
            <w:hideMark/>
          </w:tcPr>
          <w:p w14:paraId="63D47CF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69CB650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3AF0829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R$ 259,70</w:t>
            </w:r>
          </w:p>
        </w:tc>
        <w:tc>
          <w:tcPr>
            <w:tcW w:w="1666" w:type="dxa"/>
            <w:noWrap/>
            <w:hideMark/>
          </w:tcPr>
          <w:p w14:paraId="37CE665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R$ 7.791,00</w:t>
            </w:r>
          </w:p>
        </w:tc>
      </w:tr>
      <w:tr w:rsidR="00914EB2" w:rsidRPr="00914EB2" w14:paraId="43CFA7D7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79A12CFF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114</w:t>
            </w:r>
          </w:p>
        </w:tc>
        <w:tc>
          <w:tcPr>
            <w:tcW w:w="3655" w:type="dxa"/>
            <w:hideMark/>
          </w:tcPr>
          <w:p w14:paraId="37481EFC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PAPEL A4 </w:t>
            </w:r>
            <w:r w:rsidRPr="00914EB2">
              <w:rPr>
                <w:rFonts w:ascii="Calibri" w:eastAsia="Calibri" w:hAnsi="Calibri" w:cs="Times New Roman"/>
                <w:u w:val="single"/>
              </w:rPr>
              <w:t>OPALINE</w:t>
            </w:r>
            <w:r w:rsidRPr="00914EB2">
              <w:rPr>
                <w:rFonts w:ascii="Calibri" w:eastAsia="Calibri" w:hAnsi="Calibri" w:cs="Times New Roman"/>
              </w:rPr>
              <w:t xml:space="preserve"> 210MMX297MM </w:t>
            </w:r>
            <w:r w:rsidRPr="00914EB2">
              <w:rPr>
                <w:rFonts w:ascii="Calibri" w:eastAsia="Calibri" w:hAnsi="Calibri" w:cs="Times New Roman"/>
                <w:u w:val="single"/>
              </w:rPr>
              <w:t xml:space="preserve"> 180G/M²</w:t>
            </w:r>
            <w:r w:rsidRPr="00914EB2">
              <w:rPr>
                <w:rFonts w:ascii="Calibri" w:eastAsia="Calibri" w:hAnsi="Calibri" w:cs="Times New Roman"/>
              </w:rPr>
              <w:t xml:space="preserve"> BRANCO, SELO DE RESPONSABILIDADE AMBIENTAL ISSO 9001/14001 EMBALAGEM COM 50 FOLHAS   </w:t>
            </w:r>
          </w:p>
        </w:tc>
        <w:tc>
          <w:tcPr>
            <w:tcW w:w="926" w:type="dxa"/>
            <w:hideMark/>
          </w:tcPr>
          <w:p w14:paraId="64D9760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059295A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300</w:t>
            </w:r>
          </w:p>
        </w:tc>
        <w:tc>
          <w:tcPr>
            <w:tcW w:w="952" w:type="dxa"/>
            <w:hideMark/>
          </w:tcPr>
          <w:p w14:paraId="63842C1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R$ 16,07</w:t>
            </w:r>
          </w:p>
        </w:tc>
        <w:tc>
          <w:tcPr>
            <w:tcW w:w="1666" w:type="dxa"/>
            <w:noWrap/>
            <w:hideMark/>
          </w:tcPr>
          <w:p w14:paraId="609B607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R$ 4.821,00</w:t>
            </w:r>
          </w:p>
        </w:tc>
      </w:tr>
      <w:tr w:rsidR="00914EB2" w:rsidRPr="00914EB2" w14:paraId="5A3BEF2F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1066C65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115</w:t>
            </w:r>
          </w:p>
        </w:tc>
        <w:tc>
          <w:tcPr>
            <w:tcW w:w="3655" w:type="dxa"/>
            <w:hideMark/>
          </w:tcPr>
          <w:p w14:paraId="51D2B16B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PAPEL A4 </w:t>
            </w:r>
            <w:r w:rsidRPr="00914EB2">
              <w:rPr>
                <w:rFonts w:ascii="Calibri" w:eastAsia="Calibri" w:hAnsi="Calibri" w:cs="Times New Roman"/>
                <w:u w:val="single"/>
              </w:rPr>
              <w:t>SUPER</w:t>
            </w:r>
            <w:r w:rsidRPr="00914EB2">
              <w:rPr>
                <w:rFonts w:ascii="Calibri" w:eastAsia="Calibri" w:hAnsi="Calibri" w:cs="Times New Roman"/>
              </w:rPr>
              <w:t xml:space="preserve">  210MMX297MM PAPE</w:t>
            </w:r>
            <w:r w:rsidRPr="00914EB2">
              <w:rPr>
                <w:rFonts w:ascii="Calibri" w:eastAsia="Calibri" w:hAnsi="Calibri" w:cs="Times New Roman"/>
                <w:u w:val="single"/>
              </w:rPr>
              <w:t xml:space="preserve"> 90G/M2</w:t>
            </w:r>
            <w:r w:rsidRPr="00914EB2">
              <w:rPr>
                <w:rFonts w:ascii="Calibri" w:eastAsia="Calibri" w:hAnsi="Calibri" w:cs="Times New Roman"/>
              </w:rPr>
              <w:t xml:space="preserve">, SELO DE RESPONSABILIDADE AMBIENTAL ISSO 9001/14001 EMBALAGEM COM 500 FOLHAS   </w:t>
            </w:r>
          </w:p>
        </w:tc>
        <w:tc>
          <w:tcPr>
            <w:tcW w:w="926" w:type="dxa"/>
            <w:hideMark/>
          </w:tcPr>
          <w:p w14:paraId="1AED453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1B8525A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5E03176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R$ 275,90</w:t>
            </w:r>
          </w:p>
        </w:tc>
        <w:tc>
          <w:tcPr>
            <w:tcW w:w="1666" w:type="dxa"/>
            <w:noWrap/>
            <w:hideMark/>
          </w:tcPr>
          <w:p w14:paraId="37A5445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R$ 2.759,00</w:t>
            </w:r>
          </w:p>
        </w:tc>
      </w:tr>
      <w:tr w:rsidR="00914EB2" w:rsidRPr="00914EB2" w14:paraId="7846A494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4853CAA5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116</w:t>
            </w:r>
          </w:p>
        </w:tc>
        <w:tc>
          <w:tcPr>
            <w:tcW w:w="3655" w:type="dxa"/>
            <w:hideMark/>
          </w:tcPr>
          <w:p w14:paraId="5191FD5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A4 TAMANHO 210MMX297MM, 75 G/M² ULTRA</w:t>
            </w:r>
            <w:r w:rsidRPr="00914EB2">
              <w:rPr>
                <w:rFonts w:ascii="Calibri" w:eastAsia="Calibri" w:hAnsi="Calibri" w:cs="Times New Roman"/>
                <w:u w:val="single"/>
              </w:rPr>
              <w:t xml:space="preserve"> BRANCO </w:t>
            </w:r>
            <w:r w:rsidRPr="00914EB2">
              <w:rPr>
                <w:rFonts w:ascii="Calibri" w:eastAsia="Calibri" w:hAnsi="Calibri" w:cs="Times New Roman"/>
              </w:rPr>
              <w:t xml:space="preserve">SELO DE RESPONSABILIDADE AMBIENTAL CAIXA COM  10 PACOTES COM 500 FOLHAS  </w:t>
            </w:r>
          </w:p>
        </w:tc>
        <w:tc>
          <w:tcPr>
            <w:tcW w:w="926" w:type="dxa"/>
            <w:hideMark/>
          </w:tcPr>
          <w:p w14:paraId="68B11E4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6DE2F5D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100</w:t>
            </w:r>
          </w:p>
        </w:tc>
        <w:tc>
          <w:tcPr>
            <w:tcW w:w="952" w:type="dxa"/>
            <w:hideMark/>
          </w:tcPr>
          <w:p w14:paraId="36FEECF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R$ 270,00</w:t>
            </w:r>
          </w:p>
        </w:tc>
        <w:tc>
          <w:tcPr>
            <w:tcW w:w="1666" w:type="dxa"/>
            <w:noWrap/>
            <w:hideMark/>
          </w:tcPr>
          <w:p w14:paraId="6CD6675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R$ 27.000,00</w:t>
            </w:r>
          </w:p>
        </w:tc>
      </w:tr>
      <w:tr w:rsidR="00914EB2" w:rsidRPr="00914EB2" w14:paraId="4894BCFD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924C244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117</w:t>
            </w:r>
          </w:p>
        </w:tc>
        <w:tc>
          <w:tcPr>
            <w:tcW w:w="3655" w:type="dxa"/>
            <w:hideMark/>
          </w:tcPr>
          <w:p w14:paraId="223D985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AP BRANCO, BOBINA 914X100</w:t>
            </w:r>
          </w:p>
        </w:tc>
        <w:tc>
          <w:tcPr>
            <w:tcW w:w="926" w:type="dxa"/>
            <w:hideMark/>
          </w:tcPr>
          <w:p w14:paraId="3009780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764E702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3A311FD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R$ 129,84</w:t>
            </w:r>
          </w:p>
        </w:tc>
        <w:tc>
          <w:tcPr>
            <w:tcW w:w="1666" w:type="dxa"/>
            <w:noWrap/>
            <w:hideMark/>
          </w:tcPr>
          <w:p w14:paraId="099F8A9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R$ 649,20</w:t>
            </w:r>
          </w:p>
        </w:tc>
      </w:tr>
      <w:tr w:rsidR="00914EB2" w:rsidRPr="00914EB2" w14:paraId="64E2F7BC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D23129A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lastRenderedPageBreak/>
              <w:t>118</w:t>
            </w:r>
          </w:p>
        </w:tc>
        <w:tc>
          <w:tcPr>
            <w:tcW w:w="3655" w:type="dxa"/>
            <w:hideMark/>
          </w:tcPr>
          <w:p w14:paraId="158D458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PAPEL CARTÃO AMARELO ENCERADO PCT COM 20 FOLHAS </w:t>
            </w:r>
          </w:p>
        </w:tc>
        <w:tc>
          <w:tcPr>
            <w:tcW w:w="926" w:type="dxa"/>
            <w:hideMark/>
          </w:tcPr>
          <w:p w14:paraId="67B0627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74BE720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492A627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R$ 21,98</w:t>
            </w:r>
          </w:p>
        </w:tc>
        <w:tc>
          <w:tcPr>
            <w:tcW w:w="1666" w:type="dxa"/>
            <w:noWrap/>
            <w:hideMark/>
          </w:tcPr>
          <w:p w14:paraId="7A10784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R$ 219,80</w:t>
            </w:r>
          </w:p>
        </w:tc>
      </w:tr>
      <w:tr w:rsidR="00914EB2" w:rsidRPr="00914EB2" w14:paraId="7BDA95D6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7246CD1F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119</w:t>
            </w:r>
          </w:p>
        </w:tc>
        <w:tc>
          <w:tcPr>
            <w:tcW w:w="3655" w:type="dxa"/>
            <w:hideMark/>
          </w:tcPr>
          <w:p w14:paraId="213818B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PAPEL CARTÃO AZUL ENCERADO PCT COM 20 FOLHAS </w:t>
            </w:r>
          </w:p>
        </w:tc>
        <w:tc>
          <w:tcPr>
            <w:tcW w:w="926" w:type="dxa"/>
            <w:hideMark/>
          </w:tcPr>
          <w:p w14:paraId="001836D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3BFD79B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0633AC5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R$ 22,61</w:t>
            </w:r>
          </w:p>
        </w:tc>
        <w:tc>
          <w:tcPr>
            <w:tcW w:w="1666" w:type="dxa"/>
            <w:noWrap/>
            <w:hideMark/>
          </w:tcPr>
          <w:p w14:paraId="0766551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R$ 226,10</w:t>
            </w:r>
          </w:p>
        </w:tc>
      </w:tr>
      <w:tr w:rsidR="00914EB2" w:rsidRPr="00914EB2" w14:paraId="792CD7D6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BB32E14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120</w:t>
            </w:r>
          </w:p>
        </w:tc>
        <w:tc>
          <w:tcPr>
            <w:tcW w:w="3655" w:type="dxa"/>
            <w:hideMark/>
          </w:tcPr>
          <w:p w14:paraId="73FB67F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PAPEL CARTÃO MARROM ENCERADO PCT COM 20 FOLHAS </w:t>
            </w:r>
          </w:p>
        </w:tc>
        <w:tc>
          <w:tcPr>
            <w:tcW w:w="926" w:type="dxa"/>
            <w:hideMark/>
          </w:tcPr>
          <w:p w14:paraId="0ED153F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0F8FED2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1F89954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R$ 22,26</w:t>
            </w:r>
          </w:p>
        </w:tc>
        <w:tc>
          <w:tcPr>
            <w:tcW w:w="1666" w:type="dxa"/>
            <w:noWrap/>
            <w:hideMark/>
          </w:tcPr>
          <w:p w14:paraId="7C30DA1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R$ 222,60</w:t>
            </w:r>
          </w:p>
        </w:tc>
      </w:tr>
      <w:tr w:rsidR="00914EB2" w:rsidRPr="00914EB2" w14:paraId="19998074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48612141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121</w:t>
            </w:r>
          </w:p>
        </w:tc>
        <w:tc>
          <w:tcPr>
            <w:tcW w:w="3655" w:type="dxa"/>
            <w:hideMark/>
          </w:tcPr>
          <w:p w14:paraId="5145A5D6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PAPEL CARTÃO PRETO ENCERADO PCT COM 20 FOLHAS </w:t>
            </w:r>
          </w:p>
        </w:tc>
        <w:tc>
          <w:tcPr>
            <w:tcW w:w="926" w:type="dxa"/>
            <w:hideMark/>
          </w:tcPr>
          <w:p w14:paraId="77F7D9C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7A6BB69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114870F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R$ 29,35</w:t>
            </w:r>
          </w:p>
        </w:tc>
        <w:tc>
          <w:tcPr>
            <w:tcW w:w="1666" w:type="dxa"/>
            <w:noWrap/>
            <w:hideMark/>
          </w:tcPr>
          <w:p w14:paraId="23233AF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R$ 293,50</w:t>
            </w:r>
          </w:p>
        </w:tc>
      </w:tr>
      <w:tr w:rsidR="00914EB2" w:rsidRPr="00914EB2" w14:paraId="4BB3054A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30E1A581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122</w:t>
            </w:r>
          </w:p>
        </w:tc>
        <w:tc>
          <w:tcPr>
            <w:tcW w:w="3655" w:type="dxa"/>
            <w:hideMark/>
          </w:tcPr>
          <w:p w14:paraId="5B9704A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PAPEL CARTÃO VERMELHO ENCERADO PCT COM 20 FOLHAS </w:t>
            </w:r>
          </w:p>
        </w:tc>
        <w:tc>
          <w:tcPr>
            <w:tcW w:w="926" w:type="dxa"/>
            <w:hideMark/>
          </w:tcPr>
          <w:p w14:paraId="4B9A5CC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7BE502A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1BA460E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R$ 23,20</w:t>
            </w:r>
          </w:p>
        </w:tc>
        <w:tc>
          <w:tcPr>
            <w:tcW w:w="1666" w:type="dxa"/>
            <w:noWrap/>
            <w:hideMark/>
          </w:tcPr>
          <w:p w14:paraId="0C26E88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R$ 232,00</w:t>
            </w:r>
          </w:p>
        </w:tc>
      </w:tr>
      <w:tr w:rsidR="00914EB2" w:rsidRPr="00914EB2" w14:paraId="49BBE6D6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2DDED2F5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123</w:t>
            </w:r>
          </w:p>
        </w:tc>
        <w:tc>
          <w:tcPr>
            <w:tcW w:w="3655" w:type="dxa"/>
            <w:hideMark/>
          </w:tcPr>
          <w:p w14:paraId="584FCA2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PAPEL CASCA DE OVO AMARELO PACOTE COM 50 UND </w:t>
            </w:r>
          </w:p>
        </w:tc>
        <w:tc>
          <w:tcPr>
            <w:tcW w:w="926" w:type="dxa"/>
            <w:hideMark/>
          </w:tcPr>
          <w:p w14:paraId="080A5EF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10EA9AD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1343649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R$ 28,49</w:t>
            </w:r>
          </w:p>
        </w:tc>
        <w:tc>
          <w:tcPr>
            <w:tcW w:w="1666" w:type="dxa"/>
            <w:noWrap/>
            <w:hideMark/>
          </w:tcPr>
          <w:p w14:paraId="1B7745C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R$ 142,45</w:t>
            </w:r>
          </w:p>
        </w:tc>
      </w:tr>
      <w:tr w:rsidR="00914EB2" w:rsidRPr="00914EB2" w14:paraId="14A94F1F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489384E5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124</w:t>
            </w:r>
          </w:p>
        </w:tc>
        <w:tc>
          <w:tcPr>
            <w:tcW w:w="3655" w:type="dxa"/>
            <w:hideMark/>
          </w:tcPr>
          <w:p w14:paraId="5E5E274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PAPEL CASCA DE OVO BRANCO PACOTE COM 50 UND </w:t>
            </w:r>
          </w:p>
        </w:tc>
        <w:tc>
          <w:tcPr>
            <w:tcW w:w="926" w:type="dxa"/>
            <w:hideMark/>
          </w:tcPr>
          <w:p w14:paraId="5D15795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1BDD522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14A48D1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R$ 20,45</w:t>
            </w:r>
          </w:p>
        </w:tc>
        <w:tc>
          <w:tcPr>
            <w:tcW w:w="1666" w:type="dxa"/>
            <w:noWrap/>
            <w:hideMark/>
          </w:tcPr>
          <w:p w14:paraId="07C466D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R$ 102,25</w:t>
            </w:r>
          </w:p>
        </w:tc>
      </w:tr>
      <w:tr w:rsidR="00914EB2" w:rsidRPr="00914EB2" w14:paraId="1B1BC971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3E4D2104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125</w:t>
            </w:r>
          </w:p>
        </w:tc>
        <w:tc>
          <w:tcPr>
            <w:tcW w:w="3655" w:type="dxa"/>
            <w:hideMark/>
          </w:tcPr>
          <w:p w14:paraId="2FF87E9B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COLORSET CORES VARIADAS: LARANJA, MARROM, PINK, PRETO, ROSA, VERDE, VERMELHO, AZUL ESCURO, AZUL CLARO E LILÁS PACOTE COM 20 UND.</w:t>
            </w:r>
          </w:p>
        </w:tc>
        <w:tc>
          <w:tcPr>
            <w:tcW w:w="926" w:type="dxa"/>
            <w:hideMark/>
          </w:tcPr>
          <w:p w14:paraId="6B1DC63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704A17E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50</w:t>
            </w:r>
          </w:p>
        </w:tc>
        <w:tc>
          <w:tcPr>
            <w:tcW w:w="952" w:type="dxa"/>
            <w:hideMark/>
          </w:tcPr>
          <w:p w14:paraId="6582DBC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R$ 27,15</w:t>
            </w:r>
          </w:p>
        </w:tc>
        <w:tc>
          <w:tcPr>
            <w:tcW w:w="1666" w:type="dxa"/>
            <w:noWrap/>
            <w:hideMark/>
          </w:tcPr>
          <w:p w14:paraId="6836D87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R$ 1.357,50</w:t>
            </w:r>
          </w:p>
        </w:tc>
      </w:tr>
      <w:tr w:rsidR="00914EB2" w:rsidRPr="00914EB2" w14:paraId="40E9B43F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140BB6F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126</w:t>
            </w:r>
          </w:p>
        </w:tc>
        <w:tc>
          <w:tcPr>
            <w:tcW w:w="3655" w:type="dxa"/>
            <w:hideMark/>
          </w:tcPr>
          <w:p w14:paraId="2076DD1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CONTACT TRANSPARENTE, ROLO 45 CM X 25 M</w:t>
            </w:r>
          </w:p>
        </w:tc>
        <w:tc>
          <w:tcPr>
            <w:tcW w:w="926" w:type="dxa"/>
            <w:hideMark/>
          </w:tcPr>
          <w:p w14:paraId="0B0BF65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RL</w:t>
            </w:r>
          </w:p>
        </w:tc>
        <w:tc>
          <w:tcPr>
            <w:tcW w:w="809" w:type="dxa"/>
            <w:noWrap/>
            <w:hideMark/>
          </w:tcPr>
          <w:p w14:paraId="64F6830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600CB2E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R$ 64,67</w:t>
            </w:r>
          </w:p>
        </w:tc>
        <w:tc>
          <w:tcPr>
            <w:tcW w:w="1666" w:type="dxa"/>
            <w:noWrap/>
            <w:hideMark/>
          </w:tcPr>
          <w:p w14:paraId="623907B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R$ 646,70</w:t>
            </w:r>
          </w:p>
        </w:tc>
      </w:tr>
      <w:tr w:rsidR="00914EB2" w:rsidRPr="00914EB2" w14:paraId="5BF490F8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0B4BAA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127</w:t>
            </w:r>
          </w:p>
        </w:tc>
        <w:tc>
          <w:tcPr>
            <w:tcW w:w="3655" w:type="dxa"/>
            <w:hideMark/>
          </w:tcPr>
          <w:p w14:paraId="1068F2AF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FOTOGRÁFICO 210mmx 197mm PACOTE 50 FOLHAS</w:t>
            </w:r>
          </w:p>
        </w:tc>
        <w:tc>
          <w:tcPr>
            <w:tcW w:w="926" w:type="dxa"/>
            <w:hideMark/>
          </w:tcPr>
          <w:p w14:paraId="2532D38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29E9C57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08498E3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R$ 29,79</w:t>
            </w:r>
          </w:p>
        </w:tc>
        <w:tc>
          <w:tcPr>
            <w:tcW w:w="1666" w:type="dxa"/>
            <w:noWrap/>
            <w:hideMark/>
          </w:tcPr>
          <w:p w14:paraId="08E1DD5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R$ 297,90</w:t>
            </w:r>
          </w:p>
        </w:tc>
      </w:tr>
      <w:tr w:rsidR="00914EB2" w:rsidRPr="00914EB2" w14:paraId="20B56152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506A4F7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128</w:t>
            </w:r>
          </w:p>
        </w:tc>
        <w:tc>
          <w:tcPr>
            <w:tcW w:w="3655" w:type="dxa"/>
            <w:hideMark/>
          </w:tcPr>
          <w:p w14:paraId="1976514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LAMINADO AZUL</w:t>
            </w:r>
          </w:p>
        </w:tc>
        <w:tc>
          <w:tcPr>
            <w:tcW w:w="926" w:type="dxa"/>
            <w:hideMark/>
          </w:tcPr>
          <w:p w14:paraId="6B18151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15EDCB1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5E9583A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R$ 28,29</w:t>
            </w:r>
          </w:p>
        </w:tc>
        <w:tc>
          <w:tcPr>
            <w:tcW w:w="1666" w:type="dxa"/>
            <w:noWrap/>
            <w:hideMark/>
          </w:tcPr>
          <w:p w14:paraId="28E97EE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R$ 282,90</w:t>
            </w:r>
          </w:p>
        </w:tc>
      </w:tr>
      <w:tr w:rsidR="00914EB2" w:rsidRPr="00914EB2" w14:paraId="09134272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6963499F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129</w:t>
            </w:r>
          </w:p>
        </w:tc>
        <w:tc>
          <w:tcPr>
            <w:tcW w:w="3655" w:type="dxa"/>
            <w:hideMark/>
          </w:tcPr>
          <w:p w14:paraId="210C59D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LAMINADO DOURADO</w:t>
            </w:r>
          </w:p>
        </w:tc>
        <w:tc>
          <w:tcPr>
            <w:tcW w:w="926" w:type="dxa"/>
            <w:hideMark/>
          </w:tcPr>
          <w:p w14:paraId="71E04BD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44CAB87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3014B2E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R$ 26,74</w:t>
            </w:r>
          </w:p>
        </w:tc>
        <w:tc>
          <w:tcPr>
            <w:tcW w:w="1666" w:type="dxa"/>
            <w:noWrap/>
            <w:hideMark/>
          </w:tcPr>
          <w:p w14:paraId="252149A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R$ 267,40</w:t>
            </w:r>
          </w:p>
        </w:tc>
      </w:tr>
      <w:tr w:rsidR="00914EB2" w:rsidRPr="00914EB2" w14:paraId="6F327F0E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2E8BA6C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130</w:t>
            </w:r>
          </w:p>
        </w:tc>
        <w:tc>
          <w:tcPr>
            <w:tcW w:w="3655" w:type="dxa"/>
            <w:hideMark/>
          </w:tcPr>
          <w:p w14:paraId="7544A51C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LAMINADO PRATEADO</w:t>
            </w:r>
          </w:p>
        </w:tc>
        <w:tc>
          <w:tcPr>
            <w:tcW w:w="926" w:type="dxa"/>
            <w:hideMark/>
          </w:tcPr>
          <w:p w14:paraId="657F283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5A37C32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2846162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R$ 23,23</w:t>
            </w:r>
          </w:p>
        </w:tc>
        <w:tc>
          <w:tcPr>
            <w:tcW w:w="1666" w:type="dxa"/>
            <w:noWrap/>
            <w:hideMark/>
          </w:tcPr>
          <w:p w14:paraId="23CC49A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R$ 232,30</w:t>
            </w:r>
          </w:p>
        </w:tc>
      </w:tr>
      <w:tr w:rsidR="00914EB2" w:rsidRPr="00914EB2" w14:paraId="14F69B4F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7F4131CB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131</w:t>
            </w:r>
          </w:p>
        </w:tc>
        <w:tc>
          <w:tcPr>
            <w:tcW w:w="3655" w:type="dxa"/>
            <w:hideMark/>
          </w:tcPr>
          <w:p w14:paraId="032046B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LAMINADO VERMELHO</w:t>
            </w:r>
          </w:p>
        </w:tc>
        <w:tc>
          <w:tcPr>
            <w:tcW w:w="926" w:type="dxa"/>
            <w:hideMark/>
          </w:tcPr>
          <w:p w14:paraId="08467C3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1318A66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33B5568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R$ 27,14</w:t>
            </w:r>
          </w:p>
        </w:tc>
        <w:tc>
          <w:tcPr>
            <w:tcW w:w="1666" w:type="dxa"/>
            <w:noWrap/>
            <w:hideMark/>
          </w:tcPr>
          <w:p w14:paraId="4EC5CA8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R$ 271,40</w:t>
            </w:r>
          </w:p>
        </w:tc>
      </w:tr>
      <w:tr w:rsidR="00914EB2" w:rsidRPr="00914EB2" w14:paraId="51860CF1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53B0D8CD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132</w:t>
            </w:r>
          </w:p>
        </w:tc>
        <w:tc>
          <w:tcPr>
            <w:tcW w:w="3655" w:type="dxa"/>
            <w:hideMark/>
          </w:tcPr>
          <w:p w14:paraId="427A05AB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CREPON VERMELHO, PCT COM 10 UN</w:t>
            </w:r>
          </w:p>
        </w:tc>
        <w:tc>
          <w:tcPr>
            <w:tcW w:w="926" w:type="dxa"/>
            <w:noWrap/>
            <w:hideMark/>
          </w:tcPr>
          <w:p w14:paraId="5E3838C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2DE6107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6E12829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R$ 10,09</w:t>
            </w:r>
          </w:p>
        </w:tc>
        <w:tc>
          <w:tcPr>
            <w:tcW w:w="1666" w:type="dxa"/>
            <w:noWrap/>
            <w:hideMark/>
          </w:tcPr>
          <w:p w14:paraId="5728C12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R$ 201,80</w:t>
            </w:r>
          </w:p>
        </w:tc>
      </w:tr>
      <w:tr w:rsidR="00914EB2" w:rsidRPr="00914EB2" w14:paraId="0E4947BC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1EAB605B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133</w:t>
            </w:r>
          </w:p>
        </w:tc>
        <w:tc>
          <w:tcPr>
            <w:tcW w:w="3655" w:type="dxa"/>
            <w:hideMark/>
          </w:tcPr>
          <w:p w14:paraId="2F9C3EA1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CREPON AMARELO, PCT COM 10 UN</w:t>
            </w:r>
          </w:p>
        </w:tc>
        <w:tc>
          <w:tcPr>
            <w:tcW w:w="926" w:type="dxa"/>
            <w:noWrap/>
            <w:hideMark/>
          </w:tcPr>
          <w:p w14:paraId="181B697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6EAA2FA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11F22A2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R$ 9,77</w:t>
            </w:r>
          </w:p>
        </w:tc>
        <w:tc>
          <w:tcPr>
            <w:tcW w:w="1666" w:type="dxa"/>
            <w:noWrap/>
            <w:hideMark/>
          </w:tcPr>
          <w:p w14:paraId="1248CF6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R$ 195,40</w:t>
            </w:r>
          </w:p>
        </w:tc>
      </w:tr>
      <w:tr w:rsidR="00914EB2" w:rsidRPr="00914EB2" w14:paraId="5E1C75DF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2C51BC4F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134</w:t>
            </w:r>
          </w:p>
        </w:tc>
        <w:tc>
          <w:tcPr>
            <w:tcW w:w="3655" w:type="dxa"/>
            <w:hideMark/>
          </w:tcPr>
          <w:p w14:paraId="56B1E15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CREPON AZUL, PCT COM 10 UN</w:t>
            </w:r>
          </w:p>
        </w:tc>
        <w:tc>
          <w:tcPr>
            <w:tcW w:w="926" w:type="dxa"/>
            <w:noWrap/>
            <w:hideMark/>
          </w:tcPr>
          <w:p w14:paraId="011E9AC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0E2390E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057B40B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R$ 9,46</w:t>
            </w:r>
          </w:p>
        </w:tc>
        <w:tc>
          <w:tcPr>
            <w:tcW w:w="1666" w:type="dxa"/>
            <w:noWrap/>
            <w:hideMark/>
          </w:tcPr>
          <w:p w14:paraId="646DA9E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R$ 189,20</w:t>
            </w:r>
          </w:p>
        </w:tc>
      </w:tr>
      <w:tr w:rsidR="00914EB2" w:rsidRPr="00914EB2" w14:paraId="47845FC2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04E2D7EA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135</w:t>
            </w:r>
          </w:p>
        </w:tc>
        <w:tc>
          <w:tcPr>
            <w:tcW w:w="3655" w:type="dxa"/>
            <w:hideMark/>
          </w:tcPr>
          <w:p w14:paraId="0D81CEB4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CREPON BRANCO, PCT COM 10 UN</w:t>
            </w:r>
          </w:p>
        </w:tc>
        <w:tc>
          <w:tcPr>
            <w:tcW w:w="926" w:type="dxa"/>
            <w:noWrap/>
            <w:hideMark/>
          </w:tcPr>
          <w:p w14:paraId="47E386B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7EB2E9B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30BD4B9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R$ 9,48</w:t>
            </w:r>
          </w:p>
        </w:tc>
        <w:tc>
          <w:tcPr>
            <w:tcW w:w="1666" w:type="dxa"/>
            <w:noWrap/>
            <w:hideMark/>
          </w:tcPr>
          <w:p w14:paraId="690A344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R$ 189,60</w:t>
            </w:r>
          </w:p>
        </w:tc>
      </w:tr>
      <w:tr w:rsidR="00914EB2" w:rsidRPr="00914EB2" w14:paraId="03B19AD3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3C5A78C2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136</w:t>
            </w:r>
          </w:p>
        </w:tc>
        <w:tc>
          <w:tcPr>
            <w:tcW w:w="3655" w:type="dxa"/>
            <w:hideMark/>
          </w:tcPr>
          <w:p w14:paraId="75D777C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CREPON ROSA, PCT COM 10 UN</w:t>
            </w:r>
          </w:p>
        </w:tc>
        <w:tc>
          <w:tcPr>
            <w:tcW w:w="926" w:type="dxa"/>
            <w:noWrap/>
            <w:hideMark/>
          </w:tcPr>
          <w:p w14:paraId="661BDEB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563B29C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36BFA73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R$ 10,06</w:t>
            </w:r>
          </w:p>
        </w:tc>
        <w:tc>
          <w:tcPr>
            <w:tcW w:w="1666" w:type="dxa"/>
            <w:noWrap/>
            <w:hideMark/>
          </w:tcPr>
          <w:p w14:paraId="717DD71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R$ 201,20</w:t>
            </w:r>
          </w:p>
        </w:tc>
      </w:tr>
      <w:tr w:rsidR="00914EB2" w:rsidRPr="00914EB2" w14:paraId="09D2CABB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F8D41BB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137</w:t>
            </w:r>
          </w:p>
        </w:tc>
        <w:tc>
          <w:tcPr>
            <w:tcW w:w="3655" w:type="dxa"/>
            <w:hideMark/>
          </w:tcPr>
          <w:p w14:paraId="791F7BCC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CREPON MARRON, PCT COM 10 UN</w:t>
            </w:r>
          </w:p>
        </w:tc>
        <w:tc>
          <w:tcPr>
            <w:tcW w:w="926" w:type="dxa"/>
            <w:noWrap/>
            <w:hideMark/>
          </w:tcPr>
          <w:p w14:paraId="47DD2B4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0AD251D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419A28B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R$ 9,89</w:t>
            </w:r>
          </w:p>
        </w:tc>
        <w:tc>
          <w:tcPr>
            <w:tcW w:w="1666" w:type="dxa"/>
            <w:noWrap/>
            <w:hideMark/>
          </w:tcPr>
          <w:p w14:paraId="5218507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R$ 197,80</w:t>
            </w:r>
          </w:p>
        </w:tc>
      </w:tr>
      <w:tr w:rsidR="00914EB2" w:rsidRPr="00914EB2" w14:paraId="4497A9A4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76B82CF1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138</w:t>
            </w:r>
          </w:p>
        </w:tc>
        <w:tc>
          <w:tcPr>
            <w:tcW w:w="3655" w:type="dxa"/>
            <w:hideMark/>
          </w:tcPr>
          <w:p w14:paraId="12A0FE8F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CREPON PRETO, PCT COM 10 UN</w:t>
            </w:r>
          </w:p>
        </w:tc>
        <w:tc>
          <w:tcPr>
            <w:tcW w:w="926" w:type="dxa"/>
            <w:noWrap/>
            <w:hideMark/>
          </w:tcPr>
          <w:p w14:paraId="455261B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047C1C1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284ECAC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R$ 9,46</w:t>
            </w:r>
          </w:p>
        </w:tc>
        <w:tc>
          <w:tcPr>
            <w:tcW w:w="1666" w:type="dxa"/>
            <w:noWrap/>
            <w:hideMark/>
          </w:tcPr>
          <w:p w14:paraId="71C5995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R$ 189,20</w:t>
            </w:r>
          </w:p>
        </w:tc>
      </w:tr>
      <w:tr w:rsidR="00914EB2" w:rsidRPr="00914EB2" w14:paraId="3FFDF95A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0953E41B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139</w:t>
            </w:r>
          </w:p>
        </w:tc>
        <w:tc>
          <w:tcPr>
            <w:tcW w:w="3655" w:type="dxa"/>
            <w:hideMark/>
          </w:tcPr>
          <w:p w14:paraId="7262860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PAPEL CREPON LARANJA, PCT COM 10 UN</w:t>
            </w:r>
          </w:p>
        </w:tc>
        <w:tc>
          <w:tcPr>
            <w:tcW w:w="926" w:type="dxa"/>
            <w:noWrap/>
            <w:hideMark/>
          </w:tcPr>
          <w:p w14:paraId="48BC601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7DBEDF9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1E95900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R$ 10,09</w:t>
            </w:r>
          </w:p>
        </w:tc>
        <w:tc>
          <w:tcPr>
            <w:tcW w:w="1666" w:type="dxa"/>
            <w:noWrap/>
            <w:hideMark/>
          </w:tcPr>
          <w:p w14:paraId="6AC26DD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R$ 201,80</w:t>
            </w:r>
          </w:p>
        </w:tc>
      </w:tr>
      <w:tr w:rsidR="00914EB2" w:rsidRPr="00914EB2" w14:paraId="63B28D11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0D53B66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140</w:t>
            </w:r>
          </w:p>
        </w:tc>
        <w:tc>
          <w:tcPr>
            <w:tcW w:w="3655" w:type="dxa"/>
            <w:hideMark/>
          </w:tcPr>
          <w:p w14:paraId="5F897CE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PAPEL CREPON VERDE, PCT COM 10 </w:t>
            </w:r>
            <w:r w:rsidRPr="00914EB2">
              <w:rPr>
                <w:rFonts w:ascii="Calibri" w:eastAsia="Calibri" w:hAnsi="Calibri" w:cs="Times New Roman"/>
              </w:rPr>
              <w:lastRenderedPageBreak/>
              <w:t>UN</w:t>
            </w:r>
          </w:p>
        </w:tc>
        <w:tc>
          <w:tcPr>
            <w:tcW w:w="926" w:type="dxa"/>
            <w:hideMark/>
          </w:tcPr>
          <w:p w14:paraId="3889DB4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lastRenderedPageBreak/>
              <w:t>PCT</w:t>
            </w:r>
          </w:p>
        </w:tc>
        <w:tc>
          <w:tcPr>
            <w:tcW w:w="809" w:type="dxa"/>
            <w:noWrap/>
            <w:hideMark/>
          </w:tcPr>
          <w:p w14:paraId="1BADE41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79145A7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R$ </w:t>
            </w:r>
            <w:r w:rsidRPr="00914EB2">
              <w:rPr>
                <w:rFonts w:ascii="Calibri" w:eastAsia="Calibri" w:hAnsi="Calibri" w:cs="Times New Roman"/>
              </w:rPr>
              <w:lastRenderedPageBreak/>
              <w:t>10,17</w:t>
            </w:r>
          </w:p>
        </w:tc>
        <w:tc>
          <w:tcPr>
            <w:tcW w:w="1666" w:type="dxa"/>
            <w:noWrap/>
            <w:hideMark/>
          </w:tcPr>
          <w:p w14:paraId="1CE04B3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lastRenderedPageBreak/>
              <w:t>R$ 203,40</w:t>
            </w:r>
          </w:p>
        </w:tc>
      </w:tr>
      <w:tr w:rsidR="00914EB2" w:rsidRPr="00914EB2" w14:paraId="63B126F5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3DAAA54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141</w:t>
            </w:r>
          </w:p>
        </w:tc>
        <w:tc>
          <w:tcPr>
            <w:tcW w:w="3655" w:type="dxa"/>
            <w:hideMark/>
          </w:tcPr>
          <w:p w14:paraId="06C53A9A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PASTA CATÁLOGO PRETA COM 50 PLÁSTICOS</w:t>
            </w:r>
          </w:p>
        </w:tc>
        <w:tc>
          <w:tcPr>
            <w:tcW w:w="926" w:type="dxa"/>
            <w:hideMark/>
          </w:tcPr>
          <w:p w14:paraId="5765D08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77FCC54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3729C5A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R$ 24,17</w:t>
            </w:r>
          </w:p>
        </w:tc>
        <w:tc>
          <w:tcPr>
            <w:tcW w:w="1666" w:type="dxa"/>
            <w:noWrap/>
            <w:hideMark/>
          </w:tcPr>
          <w:p w14:paraId="5891929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R$ 120,85</w:t>
            </w:r>
          </w:p>
        </w:tc>
      </w:tr>
      <w:tr w:rsidR="00914EB2" w:rsidRPr="00914EB2" w14:paraId="5CD8F734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1E30742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142</w:t>
            </w:r>
          </w:p>
        </w:tc>
        <w:tc>
          <w:tcPr>
            <w:tcW w:w="3655" w:type="dxa"/>
            <w:hideMark/>
          </w:tcPr>
          <w:p w14:paraId="43E3B16A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PASTA DE PLÁSTICO COM ELÁSTICO VERDE, AZUL, LILÁS E TRANSPARENTE</w:t>
            </w:r>
          </w:p>
        </w:tc>
        <w:tc>
          <w:tcPr>
            <w:tcW w:w="926" w:type="dxa"/>
            <w:hideMark/>
          </w:tcPr>
          <w:p w14:paraId="1119F56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2BE8CF6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200</w:t>
            </w:r>
          </w:p>
        </w:tc>
        <w:tc>
          <w:tcPr>
            <w:tcW w:w="952" w:type="dxa"/>
            <w:hideMark/>
          </w:tcPr>
          <w:p w14:paraId="1D6991D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R$ 6,62</w:t>
            </w:r>
          </w:p>
        </w:tc>
        <w:tc>
          <w:tcPr>
            <w:tcW w:w="1666" w:type="dxa"/>
            <w:noWrap/>
            <w:hideMark/>
          </w:tcPr>
          <w:p w14:paraId="760C9C6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R$ 1.324,00</w:t>
            </w:r>
          </w:p>
        </w:tc>
      </w:tr>
      <w:tr w:rsidR="00914EB2" w:rsidRPr="00914EB2" w14:paraId="3917F9FA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0A90735D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143</w:t>
            </w:r>
          </w:p>
        </w:tc>
        <w:tc>
          <w:tcPr>
            <w:tcW w:w="3655" w:type="dxa"/>
            <w:hideMark/>
          </w:tcPr>
          <w:p w14:paraId="62A678B8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PASTA INDIVIDUAL DO ALUNO</w:t>
            </w:r>
          </w:p>
        </w:tc>
        <w:tc>
          <w:tcPr>
            <w:tcW w:w="926" w:type="dxa"/>
            <w:hideMark/>
          </w:tcPr>
          <w:p w14:paraId="2772250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6104476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500</w:t>
            </w:r>
          </w:p>
        </w:tc>
        <w:tc>
          <w:tcPr>
            <w:tcW w:w="952" w:type="dxa"/>
            <w:hideMark/>
          </w:tcPr>
          <w:p w14:paraId="7C331E0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R$ 4,72</w:t>
            </w:r>
          </w:p>
        </w:tc>
        <w:tc>
          <w:tcPr>
            <w:tcW w:w="1666" w:type="dxa"/>
            <w:noWrap/>
            <w:hideMark/>
          </w:tcPr>
          <w:p w14:paraId="5014629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R$ 2.360,00</w:t>
            </w:r>
          </w:p>
        </w:tc>
      </w:tr>
      <w:tr w:rsidR="00914EB2" w:rsidRPr="00914EB2" w14:paraId="3A96C6B4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7DDB69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144</w:t>
            </w:r>
          </w:p>
        </w:tc>
        <w:tc>
          <w:tcPr>
            <w:tcW w:w="3655" w:type="dxa"/>
            <w:hideMark/>
          </w:tcPr>
          <w:p w14:paraId="3FB2F01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PASTA SUSPENSA COMPLETA, CAPA REFORÇADA PONTA DE NYLON CX 50 UND</w:t>
            </w:r>
          </w:p>
        </w:tc>
        <w:tc>
          <w:tcPr>
            <w:tcW w:w="926" w:type="dxa"/>
            <w:hideMark/>
          </w:tcPr>
          <w:p w14:paraId="4EB05F8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5F4E272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952" w:type="dxa"/>
            <w:hideMark/>
          </w:tcPr>
          <w:p w14:paraId="5440938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R$ 139,26</w:t>
            </w:r>
          </w:p>
        </w:tc>
        <w:tc>
          <w:tcPr>
            <w:tcW w:w="1666" w:type="dxa"/>
            <w:noWrap/>
            <w:hideMark/>
          </w:tcPr>
          <w:p w14:paraId="4C67864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R$ 417,78</w:t>
            </w:r>
          </w:p>
        </w:tc>
      </w:tr>
      <w:tr w:rsidR="00914EB2" w:rsidRPr="00914EB2" w14:paraId="219F308E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551C5BA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145</w:t>
            </w:r>
          </w:p>
        </w:tc>
        <w:tc>
          <w:tcPr>
            <w:tcW w:w="3655" w:type="dxa"/>
            <w:hideMark/>
          </w:tcPr>
          <w:p w14:paraId="6D1B3E58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PENDRIVE 16 GIGABYTES</w:t>
            </w:r>
          </w:p>
        </w:tc>
        <w:tc>
          <w:tcPr>
            <w:tcW w:w="926" w:type="dxa"/>
            <w:hideMark/>
          </w:tcPr>
          <w:p w14:paraId="4933A4A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5D3FE5F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776726E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R$ 28,25</w:t>
            </w:r>
          </w:p>
        </w:tc>
        <w:tc>
          <w:tcPr>
            <w:tcW w:w="1666" w:type="dxa"/>
            <w:noWrap/>
            <w:hideMark/>
          </w:tcPr>
          <w:p w14:paraId="4B4B44E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R$ 282,50</w:t>
            </w:r>
          </w:p>
        </w:tc>
      </w:tr>
      <w:tr w:rsidR="00914EB2" w:rsidRPr="00914EB2" w14:paraId="780BB4C4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73167AD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146</w:t>
            </w:r>
          </w:p>
        </w:tc>
        <w:tc>
          <w:tcPr>
            <w:tcW w:w="3655" w:type="dxa"/>
            <w:hideMark/>
          </w:tcPr>
          <w:p w14:paraId="40749B3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PENDRIVE 32 GIGABYTES</w:t>
            </w:r>
          </w:p>
        </w:tc>
        <w:tc>
          <w:tcPr>
            <w:tcW w:w="926" w:type="dxa"/>
            <w:hideMark/>
          </w:tcPr>
          <w:p w14:paraId="5472B37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4F5ACD9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698D138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R$ 46,40</w:t>
            </w:r>
          </w:p>
        </w:tc>
        <w:tc>
          <w:tcPr>
            <w:tcW w:w="1666" w:type="dxa"/>
            <w:noWrap/>
            <w:hideMark/>
          </w:tcPr>
          <w:p w14:paraId="6432484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R$ 464,00</w:t>
            </w:r>
          </w:p>
        </w:tc>
      </w:tr>
      <w:tr w:rsidR="00914EB2" w:rsidRPr="00914EB2" w14:paraId="4093C5A0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7422AF66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147</w:t>
            </w:r>
          </w:p>
        </w:tc>
        <w:tc>
          <w:tcPr>
            <w:tcW w:w="3655" w:type="dxa"/>
            <w:hideMark/>
          </w:tcPr>
          <w:p w14:paraId="71AFC0FB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PENDRIVE 64 GIGABYTES</w:t>
            </w:r>
          </w:p>
        </w:tc>
        <w:tc>
          <w:tcPr>
            <w:tcW w:w="926" w:type="dxa"/>
            <w:hideMark/>
          </w:tcPr>
          <w:p w14:paraId="7E8B50C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41A7867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52DD58E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R$ 65,14</w:t>
            </w:r>
          </w:p>
        </w:tc>
        <w:tc>
          <w:tcPr>
            <w:tcW w:w="1666" w:type="dxa"/>
            <w:noWrap/>
            <w:hideMark/>
          </w:tcPr>
          <w:p w14:paraId="10A90E3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R$ 651,40</w:t>
            </w:r>
          </w:p>
        </w:tc>
      </w:tr>
      <w:tr w:rsidR="00914EB2" w:rsidRPr="00914EB2" w14:paraId="7E7648BD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0115CF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148</w:t>
            </w:r>
          </w:p>
        </w:tc>
        <w:tc>
          <w:tcPr>
            <w:tcW w:w="3655" w:type="dxa"/>
            <w:hideMark/>
          </w:tcPr>
          <w:p w14:paraId="3527973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PERCEVEJO LATONADOS CX COM 100 UND COLORIDOS E REDONDOS</w:t>
            </w:r>
          </w:p>
        </w:tc>
        <w:tc>
          <w:tcPr>
            <w:tcW w:w="926" w:type="dxa"/>
            <w:hideMark/>
          </w:tcPr>
          <w:p w14:paraId="4AE1EB8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5814B45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2D58415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R$ 18,85</w:t>
            </w:r>
          </w:p>
        </w:tc>
        <w:tc>
          <w:tcPr>
            <w:tcW w:w="1666" w:type="dxa"/>
            <w:noWrap/>
            <w:hideMark/>
          </w:tcPr>
          <w:p w14:paraId="2DCF22C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R$ 377,00</w:t>
            </w:r>
          </w:p>
        </w:tc>
      </w:tr>
      <w:tr w:rsidR="00914EB2" w:rsidRPr="00914EB2" w14:paraId="1A58EFBE" w14:textId="77777777" w:rsidTr="00914EB2">
        <w:trPr>
          <w:trHeight w:val="1530"/>
          <w:jc w:val="center"/>
        </w:trPr>
        <w:tc>
          <w:tcPr>
            <w:tcW w:w="712" w:type="dxa"/>
            <w:noWrap/>
            <w:hideMark/>
          </w:tcPr>
          <w:p w14:paraId="1AD1850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149</w:t>
            </w:r>
          </w:p>
        </w:tc>
        <w:tc>
          <w:tcPr>
            <w:tcW w:w="3655" w:type="dxa"/>
            <w:hideMark/>
          </w:tcPr>
          <w:p w14:paraId="72EA3071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PERFURADOR PARA PAPEL; EM ESTRUTURA METALICA; BASE/TAMPA PARA RETIRADA DE DETRITOS EM POLIPROPILENO; COM CAPACIDADE DE PERFURAR 30 FOLHAS DE 75G/M2; COM 2 (DOIS) VAZADORES.COM RÉGUA MEDIDORA.</w:t>
            </w:r>
          </w:p>
        </w:tc>
        <w:tc>
          <w:tcPr>
            <w:tcW w:w="926" w:type="dxa"/>
            <w:hideMark/>
          </w:tcPr>
          <w:p w14:paraId="1D514E6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53394F6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58A7428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R$ 48,59</w:t>
            </w:r>
          </w:p>
        </w:tc>
        <w:tc>
          <w:tcPr>
            <w:tcW w:w="1666" w:type="dxa"/>
            <w:noWrap/>
            <w:hideMark/>
          </w:tcPr>
          <w:p w14:paraId="23AF624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R$ 485,90</w:t>
            </w:r>
          </w:p>
        </w:tc>
      </w:tr>
      <w:tr w:rsidR="00914EB2" w:rsidRPr="00914EB2" w14:paraId="32D0A25C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60F2123B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150</w:t>
            </w:r>
          </w:p>
        </w:tc>
        <w:tc>
          <w:tcPr>
            <w:tcW w:w="3655" w:type="dxa"/>
            <w:hideMark/>
          </w:tcPr>
          <w:p w14:paraId="41B242D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PILHA ALCALINA AA PCT 4 UND</w:t>
            </w:r>
          </w:p>
        </w:tc>
        <w:tc>
          <w:tcPr>
            <w:tcW w:w="926" w:type="dxa"/>
            <w:hideMark/>
          </w:tcPr>
          <w:p w14:paraId="6EBB110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19898BC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4CC4B87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R$ 18,84</w:t>
            </w:r>
          </w:p>
        </w:tc>
        <w:tc>
          <w:tcPr>
            <w:tcW w:w="1666" w:type="dxa"/>
            <w:noWrap/>
            <w:hideMark/>
          </w:tcPr>
          <w:p w14:paraId="31E4D51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R$ 376,80</w:t>
            </w:r>
          </w:p>
        </w:tc>
      </w:tr>
      <w:tr w:rsidR="00914EB2" w:rsidRPr="00914EB2" w14:paraId="16C5FCE8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08F181AF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151</w:t>
            </w:r>
          </w:p>
        </w:tc>
        <w:tc>
          <w:tcPr>
            <w:tcW w:w="3655" w:type="dxa"/>
            <w:hideMark/>
          </w:tcPr>
          <w:p w14:paraId="3408DD6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PILHA ALCALINA AAA PCT 16 UND</w:t>
            </w:r>
          </w:p>
        </w:tc>
        <w:tc>
          <w:tcPr>
            <w:tcW w:w="926" w:type="dxa"/>
            <w:hideMark/>
          </w:tcPr>
          <w:p w14:paraId="5321C50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519081D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2FD32A2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R$ 38,79</w:t>
            </w:r>
          </w:p>
        </w:tc>
        <w:tc>
          <w:tcPr>
            <w:tcW w:w="1666" w:type="dxa"/>
            <w:noWrap/>
            <w:hideMark/>
          </w:tcPr>
          <w:p w14:paraId="53058B8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R$ 775,80</w:t>
            </w:r>
          </w:p>
        </w:tc>
      </w:tr>
      <w:tr w:rsidR="00914EB2" w:rsidRPr="00914EB2" w14:paraId="527AF4E4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4483FB5D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152</w:t>
            </w:r>
          </w:p>
        </w:tc>
        <w:tc>
          <w:tcPr>
            <w:tcW w:w="3655" w:type="dxa"/>
            <w:hideMark/>
          </w:tcPr>
          <w:p w14:paraId="164F09A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PINCEL ATÔMICO AZUL CX COM 12 UND PONTA DE FELTRO RECARREGÁVEL</w:t>
            </w:r>
          </w:p>
        </w:tc>
        <w:tc>
          <w:tcPr>
            <w:tcW w:w="926" w:type="dxa"/>
            <w:hideMark/>
          </w:tcPr>
          <w:p w14:paraId="7131667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0F33C7A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508034C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R$ 50,46</w:t>
            </w:r>
          </w:p>
        </w:tc>
        <w:tc>
          <w:tcPr>
            <w:tcW w:w="1666" w:type="dxa"/>
            <w:noWrap/>
            <w:hideMark/>
          </w:tcPr>
          <w:p w14:paraId="6174A21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R$ 1.513,80</w:t>
            </w:r>
          </w:p>
        </w:tc>
      </w:tr>
      <w:tr w:rsidR="00914EB2" w:rsidRPr="00914EB2" w14:paraId="4D42824A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211B2E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153</w:t>
            </w:r>
          </w:p>
        </w:tc>
        <w:tc>
          <w:tcPr>
            <w:tcW w:w="3655" w:type="dxa"/>
            <w:hideMark/>
          </w:tcPr>
          <w:p w14:paraId="0C0A4814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PINCEL ATÔMICO PRETO CX COM 12 UND PONTA DE FELTRO RECARREGÁVEL</w:t>
            </w:r>
          </w:p>
        </w:tc>
        <w:tc>
          <w:tcPr>
            <w:tcW w:w="926" w:type="dxa"/>
            <w:hideMark/>
          </w:tcPr>
          <w:p w14:paraId="017BE52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09130AB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3A8F10D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R$ 66,45</w:t>
            </w:r>
          </w:p>
        </w:tc>
        <w:tc>
          <w:tcPr>
            <w:tcW w:w="1666" w:type="dxa"/>
            <w:noWrap/>
            <w:hideMark/>
          </w:tcPr>
          <w:p w14:paraId="1D86890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R$ 1.993,50</w:t>
            </w:r>
          </w:p>
        </w:tc>
      </w:tr>
      <w:tr w:rsidR="00914EB2" w:rsidRPr="00914EB2" w14:paraId="63973257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B8D410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154</w:t>
            </w:r>
          </w:p>
        </w:tc>
        <w:tc>
          <w:tcPr>
            <w:tcW w:w="3655" w:type="dxa"/>
            <w:hideMark/>
          </w:tcPr>
          <w:p w14:paraId="4505665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PINCEL ATÔMICO VERMELHO CX COM 12 UND PONTA DE FELTRO RECARREGÁVEL</w:t>
            </w:r>
          </w:p>
        </w:tc>
        <w:tc>
          <w:tcPr>
            <w:tcW w:w="926" w:type="dxa"/>
            <w:hideMark/>
          </w:tcPr>
          <w:p w14:paraId="7B33F08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129FF5A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1D9F52B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R$ 66,43</w:t>
            </w:r>
          </w:p>
        </w:tc>
        <w:tc>
          <w:tcPr>
            <w:tcW w:w="1666" w:type="dxa"/>
            <w:noWrap/>
            <w:hideMark/>
          </w:tcPr>
          <w:p w14:paraId="0434406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R$ 1.992,90</w:t>
            </w:r>
          </w:p>
        </w:tc>
      </w:tr>
      <w:tr w:rsidR="00914EB2" w:rsidRPr="00914EB2" w14:paraId="4AF8A8E9" w14:textId="77777777" w:rsidTr="00914EB2">
        <w:trPr>
          <w:trHeight w:val="765"/>
          <w:jc w:val="center"/>
        </w:trPr>
        <w:tc>
          <w:tcPr>
            <w:tcW w:w="712" w:type="dxa"/>
            <w:noWrap/>
            <w:hideMark/>
          </w:tcPr>
          <w:p w14:paraId="3A7310AB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155</w:t>
            </w:r>
          </w:p>
        </w:tc>
        <w:tc>
          <w:tcPr>
            <w:tcW w:w="3655" w:type="dxa"/>
            <w:hideMark/>
          </w:tcPr>
          <w:p w14:paraId="6B533A86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PINCEL PARA QUADRO BRANCO RECARREGÁVEL COM TINTA - PRETO CX COM 12</w:t>
            </w:r>
          </w:p>
        </w:tc>
        <w:tc>
          <w:tcPr>
            <w:tcW w:w="926" w:type="dxa"/>
            <w:hideMark/>
          </w:tcPr>
          <w:p w14:paraId="72F90EA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57B5078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56EF53B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R$ 48,50</w:t>
            </w:r>
          </w:p>
        </w:tc>
        <w:tc>
          <w:tcPr>
            <w:tcW w:w="1666" w:type="dxa"/>
            <w:noWrap/>
            <w:hideMark/>
          </w:tcPr>
          <w:p w14:paraId="366B3C6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R$ 970,00</w:t>
            </w:r>
          </w:p>
        </w:tc>
      </w:tr>
      <w:tr w:rsidR="00914EB2" w:rsidRPr="00914EB2" w14:paraId="16638B17" w14:textId="77777777" w:rsidTr="00914EB2">
        <w:trPr>
          <w:trHeight w:val="765"/>
          <w:jc w:val="center"/>
        </w:trPr>
        <w:tc>
          <w:tcPr>
            <w:tcW w:w="712" w:type="dxa"/>
            <w:noWrap/>
            <w:hideMark/>
          </w:tcPr>
          <w:p w14:paraId="4074D1A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156</w:t>
            </w:r>
          </w:p>
        </w:tc>
        <w:tc>
          <w:tcPr>
            <w:tcW w:w="3655" w:type="dxa"/>
            <w:hideMark/>
          </w:tcPr>
          <w:p w14:paraId="5C9BD9CB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PINCEL PARA QUADRO BRANCO RECARREGÁVEL COM TINTA - AZUL CX COM 12</w:t>
            </w:r>
          </w:p>
        </w:tc>
        <w:tc>
          <w:tcPr>
            <w:tcW w:w="926" w:type="dxa"/>
            <w:hideMark/>
          </w:tcPr>
          <w:p w14:paraId="61FF30B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15FBB80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74CF306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R$ 48,54</w:t>
            </w:r>
          </w:p>
        </w:tc>
        <w:tc>
          <w:tcPr>
            <w:tcW w:w="1666" w:type="dxa"/>
            <w:noWrap/>
            <w:hideMark/>
          </w:tcPr>
          <w:p w14:paraId="4B805C5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R$ 970,80</w:t>
            </w:r>
          </w:p>
        </w:tc>
      </w:tr>
      <w:tr w:rsidR="00914EB2" w:rsidRPr="00914EB2" w14:paraId="239DF871" w14:textId="77777777" w:rsidTr="00914EB2">
        <w:trPr>
          <w:trHeight w:val="765"/>
          <w:jc w:val="center"/>
        </w:trPr>
        <w:tc>
          <w:tcPr>
            <w:tcW w:w="712" w:type="dxa"/>
            <w:noWrap/>
            <w:hideMark/>
          </w:tcPr>
          <w:p w14:paraId="03DBB326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157</w:t>
            </w:r>
          </w:p>
        </w:tc>
        <w:tc>
          <w:tcPr>
            <w:tcW w:w="3655" w:type="dxa"/>
            <w:hideMark/>
          </w:tcPr>
          <w:p w14:paraId="1E74585A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PINCEL PARA QUADRO BRANCO RECARREGÁVEL COM TINTA - VERMELHO CX COM 12</w:t>
            </w:r>
          </w:p>
        </w:tc>
        <w:tc>
          <w:tcPr>
            <w:tcW w:w="926" w:type="dxa"/>
            <w:hideMark/>
          </w:tcPr>
          <w:p w14:paraId="706E3A3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4FBCB27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1518432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R$ 43,25</w:t>
            </w:r>
          </w:p>
        </w:tc>
        <w:tc>
          <w:tcPr>
            <w:tcW w:w="1666" w:type="dxa"/>
            <w:noWrap/>
            <w:hideMark/>
          </w:tcPr>
          <w:p w14:paraId="5ED4C53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R$ 865,00</w:t>
            </w:r>
          </w:p>
        </w:tc>
      </w:tr>
      <w:tr w:rsidR="00914EB2" w:rsidRPr="00914EB2" w14:paraId="1AD5E739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7E50C264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lastRenderedPageBreak/>
              <w:t>158</w:t>
            </w:r>
          </w:p>
        </w:tc>
        <w:tc>
          <w:tcPr>
            <w:tcW w:w="3655" w:type="dxa"/>
            <w:hideMark/>
          </w:tcPr>
          <w:p w14:paraId="7B3E712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PINCEL PARA QUADRO BRANCO WBMA CX 12 UND AZUL</w:t>
            </w:r>
          </w:p>
        </w:tc>
        <w:tc>
          <w:tcPr>
            <w:tcW w:w="926" w:type="dxa"/>
            <w:hideMark/>
          </w:tcPr>
          <w:p w14:paraId="25871A7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4B0F1D7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1DEA876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R$ 101,58</w:t>
            </w:r>
          </w:p>
        </w:tc>
        <w:tc>
          <w:tcPr>
            <w:tcW w:w="1666" w:type="dxa"/>
            <w:noWrap/>
            <w:hideMark/>
          </w:tcPr>
          <w:p w14:paraId="4959F34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R$ 3.047,40</w:t>
            </w:r>
          </w:p>
        </w:tc>
      </w:tr>
      <w:tr w:rsidR="00914EB2" w:rsidRPr="00914EB2" w14:paraId="2C979122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1B142AAF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159</w:t>
            </w:r>
          </w:p>
        </w:tc>
        <w:tc>
          <w:tcPr>
            <w:tcW w:w="3655" w:type="dxa"/>
            <w:hideMark/>
          </w:tcPr>
          <w:p w14:paraId="6FB63F28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PINCEL PARA QUADRO BRANCO WBMA CX 12 UND PRETO</w:t>
            </w:r>
          </w:p>
        </w:tc>
        <w:tc>
          <w:tcPr>
            <w:tcW w:w="926" w:type="dxa"/>
            <w:hideMark/>
          </w:tcPr>
          <w:p w14:paraId="3DA1DB9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057205A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024F8A5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R$ 101,07</w:t>
            </w:r>
          </w:p>
        </w:tc>
        <w:tc>
          <w:tcPr>
            <w:tcW w:w="1666" w:type="dxa"/>
            <w:noWrap/>
            <w:hideMark/>
          </w:tcPr>
          <w:p w14:paraId="407A3D8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R$ 3.032,10</w:t>
            </w:r>
          </w:p>
        </w:tc>
      </w:tr>
      <w:tr w:rsidR="00914EB2" w:rsidRPr="00914EB2" w14:paraId="2C5AE3EF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4DA78018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160</w:t>
            </w:r>
          </w:p>
        </w:tc>
        <w:tc>
          <w:tcPr>
            <w:tcW w:w="3655" w:type="dxa"/>
            <w:hideMark/>
          </w:tcPr>
          <w:p w14:paraId="2DEA022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PINCEL PARA QUADRO BRANCO WBMA CX 12 UND VERMELHO</w:t>
            </w:r>
          </w:p>
        </w:tc>
        <w:tc>
          <w:tcPr>
            <w:tcW w:w="926" w:type="dxa"/>
            <w:hideMark/>
          </w:tcPr>
          <w:p w14:paraId="05610EB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777E9B6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4F1CDA9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R$ 101,58</w:t>
            </w:r>
          </w:p>
        </w:tc>
        <w:tc>
          <w:tcPr>
            <w:tcW w:w="1666" w:type="dxa"/>
            <w:noWrap/>
            <w:hideMark/>
          </w:tcPr>
          <w:p w14:paraId="20F9DB3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R$ 3.047,40</w:t>
            </w:r>
          </w:p>
        </w:tc>
      </w:tr>
      <w:tr w:rsidR="00914EB2" w:rsidRPr="00914EB2" w14:paraId="31F80DD8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35E7085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161</w:t>
            </w:r>
          </w:p>
        </w:tc>
        <w:tc>
          <w:tcPr>
            <w:tcW w:w="3655" w:type="dxa"/>
            <w:noWrap/>
            <w:hideMark/>
          </w:tcPr>
          <w:p w14:paraId="7B37B42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PISTOLA APLICADOR DE COLA QUENTE GRANDE PROFISSIONL 100 W</w:t>
            </w:r>
          </w:p>
        </w:tc>
        <w:tc>
          <w:tcPr>
            <w:tcW w:w="926" w:type="dxa"/>
            <w:noWrap/>
            <w:hideMark/>
          </w:tcPr>
          <w:p w14:paraId="2306AE4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5259CF7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60</w:t>
            </w:r>
          </w:p>
        </w:tc>
        <w:tc>
          <w:tcPr>
            <w:tcW w:w="952" w:type="dxa"/>
            <w:hideMark/>
          </w:tcPr>
          <w:p w14:paraId="5A78B5A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R$ 90,65</w:t>
            </w:r>
          </w:p>
        </w:tc>
        <w:tc>
          <w:tcPr>
            <w:tcW w:w="1666" w:type="dxa"/>
            <w:noWrap/>
            <w:hideMark/>
          </w:tcPr>
          <w:p w14:paraId="63DD0AE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R$ 5.439,00</w:t>
            </w:r>
          </w:p>
        </w:tc>
      </w:tr>
      <w:tr w:rsidR="00914EB2" w:rsidRPr="00914EB2" w14:paraId="5780C18C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1437EDB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162</w:t>
            </w:r>
          </w:p>
        </w:tc>
        <w:tc>
          <w:tcPr>
            <w:tcW w:w="3655" w:type="dxa"/>
            <w:hideMark/>
          </w:tcPr>
          <w:p w14:paraId="40A73B94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PONTA PARA MARCADOR DE QUADRO BRANCO MASTER WBMA - CX COM 12 UND</w:t>
            </w:r>
          </w:p>
        </w:tc>
        <w:tc>
          <w:tcPr>
            <w:tcW w:w="926" w:type="dxa"/>
            <w:hideMark/>
          </w:tcPr>
          <w:p w14:paraId="6AA57C2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6998A06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15</w:t>
            </w:r>
          </w:p>
        </w:tc>
        <w:tc>
          <w:tcPr>
            <w:tcW w:w="952" w:type="dxa"/>
            <w:hideMark/>
          </w:tcPr>
          <w:p w14:paraId="1F4EB77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R$ 38,61</w:t>
            </w:r>
          </w:p>
        </w:tc>
        <w:tc>
          <w:tcPr>
            <w:tcW w:w="1666" w:type="dxa"/>
            <w:noWrap/>
            <w:hideMark/>
          </w:tcPr>
          <w:p w14:paraId="29E1D3A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R$ 579,15</w:t>
            </w:r>
          </w:p>
        </w:tc>
      </w:tr>
      <w:tr w:rsidR="00914EB2" w:rsidRPr="00914EB2" w14:paraId="6436B941" w14:textId="77777777" w:rsidTr="00914EB2">
        <w:trPr>
          <w:trHeight w:val="480"/>
          <w:jc w:val="center"/>
        </w:trPr>
        <w:tc>
          <w:tcPr>
            <w:tcW w:w="712" w:type="dxa"/>
            <w:noWrap/>
            <w:hideMark/>
          </w:tcPr>
          <w:p w14:paraId="018DED95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163</w:t>
            </w:r>
          </w:p>
        </w:tc>
        <w:tc>
          <w:tcPr>
            <w:tcW w:w="3655" w:type="dxa"/>
            <w:hideMark/>
          </w:tcPr>
          <w:p w14:paraId="3CE018D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PLÁSTICO PARA PLASTIFICAÇÃO A4 – PACOTE COM 100 FOLHAS – 125 MICRAS, 220 X 307 MM</w:t>
            </w:r>
          </w:p>
        </w:tc>
        <w:tc>
          <w:tcPr>
            <w:tcW w:w="926" w:type="dxa"/>
            <w:hideMark/>
          </w:tcPr>
          <w:p w14:paraId="7C24B96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27EA9C6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6E7F2DC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R$ 140,80</w:t>
            </w:r>
          </w:p>
        </w:tc>
        <w:tc>
          <w:tcPr>
            <w:tcW w:w="1666" w:type="dxa"/>
            <w:noWrap/>
            <w:hideMark/>
          </w:tcPr>
          <w:p w14:paraId="200B152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R$ 1.408,00</w:t>
            </w:r>
          </w:p>
        </w:tc>
      </w:tr>
      <w:tr w:rsidR="00914EB2" w:rsidRPr="00914EB2" w14:paraId="4E71845C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226DCEC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164</w:t>
            </w:r>
          </w:p>
        </w:tc>
        <w:tc>
          <w:tcPr>
            <w:tcW w:w="3655" w:type="dxa"/>
            <w:hideMark/>
          </w:tcPr>
          <w:p w14:paraId="69A26BC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PRANCHETA EM ACRÍLICO TRANSPARENTE A4</w:t>
            </w:r>
          </w:p>
        </w:tc>
        <w:tc>
          <w:tcPr>
            <w:tcW w:w="926" w:type="dxa"/>
            <w:hideMark/>
          </w:tcPr>
          <w:p w14:paraId="170E8A9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23E6902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5F34F9D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R$ 21,15</w:t>
            </w:r>
          </w:p>
        </w:tc>
        <w:tc>
          <w:tcPr>
            <w:tcW w:w="1666" w:type="dxa"/>
            <w:noWrap/>
            <w:hideMark/>
          </w:tcPr>
          <w:p w14:paraId="0E61868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R$ 211,50</w:t>
            </w:r>
          </w:p>
        </w:tc>
      </w:tr>
      <w:tr w:rsidR="00914EB2" w:rsidRPr="00914EB2" w14:paraId="69316FD5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73EFAF8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165</w:t>
            </w:r>
          </w:p>
        </w:tc>
        <w:tc>
          <w:tcPr>
            <w:tcW w:w="3655" w:type="dxa"/>
            <w:hideMark/>
          </w:tcPr>
          <w:p w14:paraId="4D2E0D1C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QUADRO BRANCO COM BORDA METALIZADA MEDINDO 3 X 1,20</w:t>
            </w:r>
          </w:p>
        </w:tc>
        <w:tc>
          <w:tcPr>
            <w:tcW w:w="926" w:type="dxa"/>
            <w:noWrap/>
            <w:hideMark/>
          </w:tcPr>
          <w:p w14:paraId="7AB9CC0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44D6099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623B54F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R$ 825,65</w:t>
            </w:r>
          </w:p>
        </w:tc>
        <w:tc>
          <w:tcPr>
            <w:tcW w:w="1666" w:type="dxa"/>
            <w:noWrap/>
            <w:hideMark/>
          </w:tcPr>
          <w:p w14:paraId="1936DFB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R$ 8.256,50</w:t>
            </w:r>
          </w:p>
        </w:tc>
      </w:tr>
      <w:tr w:rsidR="00914EB2" w:rsidRPr="00914EB2" w14:paraId="3114B1AF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289C1DFD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166</w:t>
            </w:r>
          </w:p>
        </w:tc>
        <w:tc>
          <w:tcPr>
            <w:tcW w:w="3655" w:type="dxa"/>
            <w:hideMark/>
          </w:tcPr>
          <w:p w14:paraId="0837441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QUADRO BRANCO COM BORDA METALIZADA MEDINDO 2 X 1,20</w:t>
            </w:r>
          </w:p>
        </w:tc>
        <w:tc>
          <w:tcPr>
            <w:tcW w:w="926" w:type="dxa"/>
            <w:noWrap/>
            <w:hideMark/>
          </w:tcPr>
          <w:p w14:paraId="4B3AC26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2841944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76E363D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R$ 323,11</w:t>
            </w:r>
          </w:p>
        </w:tc>
        <w:tc>
          <w:tcPr>
            <w:tcW w:w="1666" w:type="dxa"/>
            <w:noWrap/>
            <w:hideMark/>
          </w:tcPr>
          <w:p w14:paraId="0C79A0A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R$ 3.231,10</w:t>
            </w:r>
          </w:p>
        </w:tc>
      </w:tr>
      <w:tr w:rsidR="00914EB2" w:rsidRPr="00914EB2" w14:paraId="6EEAE936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01F154F4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167</w:t>
            </w:r>
          </w:p>
        </w:tc>
        <w:tc>
          <w:tcPr>
            <w:tcW w:w="3655" w:type="dxa"/>
            <w:hideMark/>
          </w:tcPr>
          <w:p w14:paraId="2254C7F8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RECARGA PINCEL P/ QUADRO BRANCO W CX COM 12 UND COR AZUL</w:t>
            </w:r>
          </w:p>
        </w:tc>
        <w:tc>
          <w:tcPr>
            <w:tcW w:w="926" w:type="dxa"/>
            <w:hideMark/>
          </w:tcPr>
          <w:p w14:paraId="298838D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69F915A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13C06C1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R$ 102,64</w:t>
            </w:r>
          </w:p>
        </w:tc>
        <w:tc>
          <w:tcPr>
            <w:tcW w:w="1666" w:type="dxa"/>
            <w:noWrap/>
            <w:hideMark/>
          </w:tcPr>
          <w:p w14:paraId="57FF0EE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R$ 3.079,20</w:t>
            </w:r>
          </w:p>
        </w:tc>
      </w:tr>
      <w:tr w:rsidR="00914EB2" w:rsidRPr="00914EB2" w14:paraId="348A5130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4501B926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168</w:t>
            </w:r>
          </w:p>
        </w:tc>
        <w:tc>
          <w:tcPr>
            <w:tcW w:w="3655" w:type="dxa"/>
            <w:hideMark/>
          </w:tcPr>
          <w:p w14:paraId="6E28BC4C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RECARGA PINCEL P/ QUADRO BRANCO W CX COM 12 UND COR PRETO</w:t>
            </w:r>
          </w:p>
        </w:tc>
        <w:tc>
          <w:tcPr>
            <w:tcW w:w="926" w:type="dxa"/>
            <w:hideMark/>
          </w:tcPr>
          <w:p w14:paraId="2BCC931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6234A1C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182EBB1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R$ 106,17</w:t>
            </w:r>
          </w:p>
        </w:tc>
        <w:tc>
          <w:tcPr>
            <w:tcW w:w="1666" w:type="dxa"/>
            <w:noWrap/>
            <w:hideMark/>
          </w:tcPr>
          <w:p w14:paraId="53CB2D0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R$ 3.185,10</w:t>
            </w:r>
          </w:p>
        </w:tc>
      </w:tr>
      <w:tr w:rsidR="00914EB2" w:rsidRPr="00914EB2" w14:paraId="694343E6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39595F6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169</w:t>
            </w:r>
          </w:p>
        </w:tc>
        <w:tc>
          <w:tcPr>
            <w:tcW w:w="3655" w:type="dxa"/>
            <w:hideMark/>
          </w:tcPr>
          <w:p w14:paraId="34ADB867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RECARGA PINCEL P/ QUADRO BRANCO W CX COM 12 UND COR VERMELHO</w:t>
            </w:r>
          </w:p>
        </w:tc>
        <w:tc>
          <w:tcPr>
            <w:tcW w:w="926" w:type="dxa"/>
            <w:hideMark/>
          </w:tcPr>
          <w:p w14:paraId="078813E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0A7109A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2D8CC32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R$ 102,65</w:t>
            </w:r>
          </w:p>
        </w:tc>
        <w:tc>
          <w:tcPr>
            <w:tcW w:w="1666" w:type="dxa"/>
            <w:noWrap/>
            <w:hideMark/>
          </w:tcPr>
          <w:p w14:paraId="0C27ADC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R$ 3.079,50</w:t>
            </w:r>
          </w:p>
        </w:tc>
      </w:tr>
      <w:tr w:rsidR="00914EB2" w:rsidRPr="00914EB2" w14:paraId="76A6C74E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5490B1C2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170</w:t>
            </w:r>
          </w:p>
        </w:tc>
        <w:tc>
          <w:tcPr>
            <w:tcW w:w="3655" w:type="dxa"/>
            <w:hideMark/>
          </w:tcPr>
          <w:p w14:paraId="4E004C3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RÉGUA DE PLÁSTICO TRANSPARENTE 30 CM, PCT COM 25 UN</w:t>
            </w:r>
          </w:p>
        </w:tc>
        <w:tc>
          <w:tcPr>
            <w:tcW w:w="926" w:type="dxa"/>
            <w:hideMark/>
          </w:tcPr>
          <w:p w14:paraId="7C78098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PCT</w:t>
            </w:r>
          </w:p>
        </w:tc>
        <w:tc>
          <w:tcPr>
            <w:tcW w:w="809" w:type="dxa"/>
            <w:noWrap/>
            <w:hideMark/>
          </w:tcPr>
          <w:p w14:paraId="241196E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952" w:type="dxa"/>
            <w:hideMark/>
          </w:tcPr>
          <w:p w14:paraId="51D7955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R$ 23,96</w:t>
            </w:r>
          </w:p>
        </w:tc>
        <w:tc>
          <w:tcPr>
            <w:tcW w:w="1666" w:type="dxa"/>
            <w:noWrap/>
            <w:hideMark/>
          </w:tcPr>
          <w:p w14:paraId="568991A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R$ 143,76</w:t>
            </w:r>
          </w:p>
        </w:tc>
      </w:tr>
      <w:tr w:rsidR="00914EB2" w:rsidRPr="00914EB2" w14:paraId="3A41A865" w14:textId="77777777" w:rsidTr="00914EB2">
        <w:trPr>
          <w:trHeight w:val="765"/>
          <w:jc w:val="center"/>
        </w:trPr>
        <w:tc>
          <w:tcPr>
            <w:tcW w:w="712" w:type="dxa"/>
            <w:noWrap/>
            <w:hideMark/>
          </w:tcPr>
          <w:p w14:paraId="7738E84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171</w:t>
            </w:r>
          </w:p>
        </w:tc>
        <w:tc>
          <w:tcPr>
            <w:tcW w:w="3655" w:type="dxa"/>
            <w:hideMark/>
          </w:tcPr>
          <w:p w14:paraId="5D33F00A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TESOURA DE PICOTAR 8 1/2" 21,6 CM EM AÇO INOX COM C ABO DE POLIPROPILENO COM ACABAMENTO ACETINADO E POLIDO</w:t>
            </w:r>
          </w:p>
        </w:tc>
        <w:tc>
          <w:tcPr>
            <w:tcW w:w="926" w:type="dxa"/>
            <w:hideMark/>
          </w:tcPr>
          <w:p w14:paraId="2C8CA06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29F2510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501C646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R$ 56,29</w:t>
            </w:r>
          </w:p>
        </w:tc>
        <w:tc>
          <w:tcPr>
            <w:tcW w:w="1666" w:type="dxa"/>
            <w:noWrap/>
            <w:hideMark/>
          </w:tcPr>
          <w:p w14:paraId="6C45510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R$ 562,90</w:t>
            </w:r>
          </w:p>
        </w:tc>
      </w:tr>
      <w:tr w:rsidR="00914EB2" w:rsidRPr="00914EB2" w14:paraId="5D759013" w14:textId="77777777" w:rsidTr="00914EB2">
        <w:trPr>
          <w:trHeight w:val="1020"/>
          <w:jc w:val="center"/>
        </w:trPr>
        <w:tc>
          <w:tcPr>
            <w:tcW w:w="712" w:type="dxa"/>
            <w:noWrap/>
            <w:hideMark/>
          </w:tcPr>
          <w:p w14:paraId="03E60F7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172</w:t>
            </w:r>
          </w:p>
        </w:tc>
        <w:tc>
          <w:tcPr>
            <w:tcW w:w="3655" w:type="dxa"/>
            <w:hideMark/>
          </w:tcPr>
          <w:p w14:paraId="2BEC543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TESOURA ESCOLAR COM PONTAS ARREDONDADAS, LÂMINA DE METAL COM RÉGUA CABO PLÁSTICO EM FORMATO ANATÔMICO TAMANHO 13,5 CM CX C/ 20 UND</w:t>
            </w:r>
          </w:p>
        </w:tc>
        <w:tc>
          <w:tcPr>
            <w:tcW w:w="926" w:type="dxa"/>
            <w:hideMark/>
          </w:tcPr>
          <w:p w14:paraId="2466E7B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CX</w:t>
            </w:r>
          </w:p>
        </w:tc>
        <w:tc>
          <w:tcPr>
            <w:tcW w:w="809" w:type="dxa"/>
            <w:noWrap/>
            <w:hideMark/>
          </w:tcPr>
          <w:p w14:paraId="1AD34FD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30</w:t>
            </w:r>
          </w:p>
        </w:tc>
        <w:tc>
          <w:tcPr>
            <w:tcW w:w="952" w:type="dxa"/>
            <w:hideMark/>
          </w:tcPr>
          <w:p w14:paraId="37AB8D9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R$ 73,07</w:t>
            </w:r>
          </w:p>
        </w:tc>
        <w:tc>
          <w:tcPr>
            <w:tcW w:w="1666" w:type="dxa"/>
            <w:noWrap/>
            <w:hideMark/>
          </w:tcPr>
          <w:p w14:paraId="4B642F4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R$ 2.192,10</w:t>
            </w:r>
          </w:p>
        </w:tc>
      </w:tr>
      <w:tr w:rsidR="00914EB2" w:rsidRPr="00914EB2" w14:paraId="61275E3D" w14:textId="77777777" w:rsidTr="00914EB2">
        <w:trPr>
          <w:trHeight w:val="765"/>
          <w:jc w:val="center"/>
        </w:trPr>
        <w:tc>
          <w:tcPr>
            <w:tcW w:w="712" w:type="dxa"/>
            <w:noWrap/>
            <w:hideMark/>
          </w:tcPr>
          <w:p w14:paraId="0225235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173</w:t>
            </w:r>
          </w:p>
        </w:tc>
        <w:tc>
          <w:tcPr>
            <w:tcW w:w="3655" w:type="dxa"/>
            <w:hideMark/>
          </w:tcPr>
          <w:p w14:paraId="65C96C7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TESOURA GRANDE PARA USO GERAL LÂMINA DE METAL CABO PLÁSTICO EM FORMATO ANATÔMICO TAMANHO 23CM</w:t>
            </w:r>
          </w:p>
        </w:tc>
        <w:tc>
          <w:tcPr>
            <w:tcW w:w="926" w:type="dxa"/>
            <w:hideMark/>
          </w:tcPr>
          <w:p w14:paraId="7B51E87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1051188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12266BA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R$ 51,88</w:t>
            </w:r>
          </w:p>
        </w:tc>
        <w:tc>
          <w:tcPr>
            <w:tcW w:w="1666" w:type="dxa"/>
            <w:noWrap/>
            <w:hideMark/>
          </w:tcPr>
          <w:p w14:paraId="66FBB3A3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R$ 1.037,60</w:t>
            </w:r>
          </w:p>
        </w:tc>
      </w:tr>
      <w:tr w:rsidR="00914EB2" w:rsidRPr="00914EB2" w14:paraId="0D79CDF3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3E5724D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174</w:t>
            </w:r>
          </w:p>
        </w:tc>
        <w:tc>
          <w:tcPr>
            <w:tcW w:w="3655" w:type="dxa"/>
            <w:hideMark/>
          </w:tcPr>
          <w:p w14:paraId="302C844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TINTA GUACHE 250 ML AMARELO</w:t>
            </w:r>
          </w:p>
        </w:tc>
        <w:tc>
          <w:tcPr>
            <w:tcW w:w="926" w:type="dxa"/>
            <w:hideMark/>
          </w:tcPr>
          <w:p w14:paraId="36DA5DA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724861D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5DDDF3C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R$ 16,76</w:t>
            </w:r>
          </w:p>
        </w:tc>
        <w:tc>
          <w:tcPr>
            <w:tcW w:w="1666" w:type="dxa"/>
            <w:noWrap/>
            <w:hideMark/>
          </w:tcPr>
          <w:p w14:paraId="26DD28F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R$ 335,20</w:t>
            </w:r>
          </w:p>
        </w:tc>
      </w:tr>
      <w:tr w:rsidR="00914EB2" w:rsidRPr="00914EB2" w14:paraId="06898245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14DE8F9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175</w:t>
            </w:r>
          </w:p>
        </w:tc>
        <w:tc>
          <w:tcPr>
            <w:tcW w:w="3655" w:type="dxa"/>
            <w:hideMark/>
          </w:tcPr>
          <w:p w14:paraId="39364833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TINTA GUACHE 250 ML AZUL</w:t>
            </w:r>
          </w:p>
        </w:tc>
        <w:tc>
          <w:tcPr>
            <w:tcW w:w="926" w:type="dxa"/>
            <w:hideMark/>
          </w:tcPr>
          <w:p w14:paraId="727CB1E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34C1E1E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0D0445D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 xml:space="preserve">R$ </w:t>
            </w:r>
            <w:r w:rsidRPr="00914EB2">
              <w:rPr>
                <w:rFonts w:ascii="Calibri" w:eastAsia="Calibri" w:hAnsi="Calibri" w:cs="Times New Roman"/>
              </w:rPr>
              <w:lastRenderedPageBreak/>
              <w:t>14,97</w:t>
            </w:r>
          </w:p>
        </w:tc>
        <w:tc>
          <w:tcPr>
            <w:tcW w:w="1666" w:type="dxa"/>
            <w:noWrap/>
            <w:hideMark/>
          </w:tcPr>
          <w:p w14:paraId="77F82AA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lastRenderedPageBreak/>
              <w:t>R$ 299,40</w:t>
            </w:r>
          </w:p>
        </w:tc>
      </w:tr>
      <w:tr w:rsidR="00914EB2" w:rsidRPr="00914EB2" w14:paraId="2BD33F33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645741B1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176</w:t>
            </w:r>
          </w:p>
        </w:tc>
        <w:tc>
          <w:tcPr>
            <w:tcW w:w="3655" w:type="dxa"/>
            <w:hideMark/>
          </w:tcPr>
          <w:p w14:paraId="02801F16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TINTA GUACHE 250 ML BRANCO</w:t>
            </w:r>
          </w:p>
        </w:tc>
        <w:tc>
          <w:tcPr>
            <w:tcW w:w="926" w:type="dxa"/>
            <w:hideMark/>
          </w:tcPr>
          <w:p w14:paraId="0835452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7EAB429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0B27502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R$ 16,65</w:t>
            </w:r>
          </w:p>
        </w:tc>
        <w:tc>
          <w:tcPr>
            <w:tcW w:w="1666" w:type="dxa"/>
            <w:noWrap/>
            <w:hideMark/>
          </w:tcPr>
          <w:p w14:paraId="7E3AAB8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R$ 333,00</w:t>
            </w:r>
          </w:p>
        </w:tc>
      </w:tr>
      <w:tr w:rsidR="00914EB2" w:rsidRPr="00914EB2" w14:paraId="08852C56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622C433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177</w:t>
            </w:r>
          </w:p>
        </w:tc>
        <w:tc>
          <w:tcPr>
            <w:tcW w:w="3655" w:type="dxa"/>
            <w:hideMark/>
          </w:tcPr>
          <w:p w14:paraId="571C98CF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TINTA GUACHE 250 ML LARANJA</w:t>
            </w:r>
          </w:p>
        </w:tc>
        <w:tc>
          <w:tcPr>
            <w:tcW w:w="926" w:type="dxa"/>
            <w:hideMark/>
          </w:tcPr>
          <w:p w14:paraId="7F1F1DA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67C0A0E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63EA6C1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R$ 17,96</w:t>
            </w:r>
          </w:p>
        </w:tc>
        <w:tc>
          <w:tcPr>
            <w:tcW w:w="1666" w:type="dxa"/>
            <w:noWrap/>
            <w:hideMark/>
          </w:tcPr>
          <w:p w14:paraId="334210A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R$ 359,20</w:t>
            </w:r>
          </w:p>
        </w:tc>
      </w:tr>
      <w:tr w:rsidR="00914EB2" w:rsidRPr="00914EB2" w14:paraId="2FFD1116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7802A107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178</w:t>
            </w:r>
          </w:p>
        </w:tc>
        <w:tc>
          <w:tcPr>
            <w:tcW w:w="3655" w:type="dxa"/>
            <w:hideMark/>
          </w:tcPr>
          <w:p w14:paraId="17E875D1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TINTA GUACHE 250 ML MARROM</w:t>
            </w:r>
          </w:p>
        </w:tc>
        <w:tc>
          <w:tcPr>
            <w:tcW w:w="926" w:type="dxa"/>
            <w:hideMark/>
          </w:tcPr>
          <w:p w14:paraId="4BFC988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34748FC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76BD384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R$ 18,39</w:t>
            </w:r>
          </w:p>
        </w:tc>
        <w:tc>
          <w:tcPr>
            <w:tcW w:w="1666" w:type="dxa"/>
            <w:noWrap/>
            <w:hideMark/>
          </w:tcPr>
          <w:p w14:paraId="542524A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R$ 367,80</w:t>
            </w:r>
          </w:p>
        </w:tc>
      </w:tr>
      <w:tr w:rsidR="00914EB2" w:rsidRPr="00914EB2" w14:paraId="379ED404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1A8545B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179</w:t>
            </w:r>
          </w:p>
        </w:tc>
        <w:tc>
          <w:tcPr>
            <w:tcW w:w="3655" w:type="dxa"/>
            <w:hideMark/>
          </w:tcPr>
          <w:p w14:paraId="05D07DB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TINTA GUACHE 250 ML VERDE</w:t>
            </w:r>
          </w:p>
        </w:tc>
        <w:tc>
          <w:tcPr>
            <w:tcW w:w="926" w:type="dxa"/>
            <w:hideMark/>
          </w:tcPr>
          <w:p w14:paraId="2A72743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03E26E4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20AD680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R$ 15,25</w:t>
            </w:r>
          </w:p>
        </w:tc>
        <w:tc>
          <w:tcPr>
            <w:tcW w:w="1666" w:type="dxa"/>
            <w:noWrap/>
            <w:hideMark/>
          </w:tcPr>
          <w:p w14:paraId="377C539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R$ 305,00</w:t>
            </w:r>
          </w:p>
        </w:tc>
      </w:tr>
      <w:tr w:rsidR="00914EB2" w:rsidRPr="00914EB2" w14:paraId="2CDC0CF6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63387E55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180</w:t>
            </w:r>
          </w:p>
        </w:tc>
        <w:tc>
          <w:tcPr>
            <w:tcW w:w="3655" w:type="dxa"/>
            <w:hideMark/>
          </w:tcPr>
          <w:p w14:paraId="09537DC4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TINTA GUACHE 250 MLVERMELHO</w:t>
            </w:r>
          </w:p>
        </w:tc>
        <w:tc>
          <w:tcPr>
            <w:tcW w:w="926" w:type="dxa"/>
            <w:hideMark/>
          </w:tcPr>
          <w:p w14:paraId="630C777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70509B1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5F5BF49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R$ 17,21</w:t>
            </w:r>
          </w:p>
        </w:tc>
        <w:tc>
          <w:tcPr>
            <w:tcW w:w="1666" w:type="dxa"/>
            <w:noWrap/>
            <w:hideMark/>
          </w:tcPr>
          <w:p w14:paraId="65C40AB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R$ 344,20</w:t>
            </w:r>
          </w:p>
        </w:tc>
      </w:tr>
      <w:tr w:rsidR="00914EB2" w:rsidRPr="00914EB2" w14:paraId="13E929BC" w14:textId="77777777" w:rsidTr="00914EB2">
        <w:trPr>
          <w:trHeight w:val="765"/>
          <w:jc w:val="center"/>
        </w:trPr>
        <w:tc>
          <w:tcPr>
            <w:tcW w:w="712" w:type="dxa"/>
            <w:noWrap/>
            <w:hideMark/>
          </w:tcPr>
          <w:p w14:paraId="10EA043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181</w:t>
            </w:r>
          </w:p>
        </w:tc>
        <w:tc>
          <w:tcPr>
            <w:tcW w:w="3655" w:type="dxa"/>
            <w:hideMark/>
          </w:tcPr>
          <w:p w14:paraId="7CB0C3CA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TINTA PARA CARIMBO, A BASE D'AGUA, CORANTES, SOLVENTES E ADITIVOS, 42 ML. COR AZUL.</w:t>
            </w:r>
          </w:p>
        </w:tc>
        <w:tc>
          <w:tcPr>
            <w:tcW w:w="926" w:type="dxa"/>
            <w:hideMark/>
          </w:tcPr>
          <w:p w14:paraId="2454085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46D15B2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68A2EE0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R$ 30,32</w:t>
            </w:r>
          </w:p>
        </w:tc>
        <w:tc>
          <w:tcPr>
            <w:tcW w:w="1666" w:type="dxa"/>
            <w:noWrap/>
            <w:hideMark/>
          </w:tcPr>
          <w:p w14:paraId="4D92CDA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R$ 151,60</w:t>
            </w:r>
          </w:p>
        </w:tc>
      </w:tr>
      <w:tr w:rsidR="00914EB2" w:rsidRPr="00914EB2" w14:paraId="15CBAC3F" w14:textId="77777777" w:rsidTr="00914EB2">
        <w:trPr>
          <w:trHeight w:val="765"/>
          <w:jc w:val="center"/>
        </w:trPr>
        <w:tc>
          <w:tcPr>
            <w:tcW w:w="712" w:type="dxa"/>
            <w:noWrap/>
            <w:hideMark/>
          </w:tcPr>
          <w:p w14:paraId="72F2DA80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182</w:t>
            </w:r>
          </w:p>
        </w:tc>
        <w:tc>
          <w:tcPr>
            <w:tcW w:w="3655" w:type="dxa"/>
            <w:hideMark/>
          </w:tcPr>
          <w:p w14:paraId="69B54C18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TINTA PARA CARIMBO, A BASE D'AGUA, CORANTES, SOLVENTES E ADITIVOS, 42 ML. COR PRETA.</w:t>
            </w:r>
          </w:p>
        </w:tc>
        <w:tc>
          <w:tcPr>
            <w:tcW w:w="926" w:type="dxa"/>
            <w:hideMark/>
          </w:tcPr>
          <w:p w14:paraId="6B352EA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724A9E4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33A6975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R$ 21,73</w:t>
            </w:r>
          </w:p>
        </w:tc>
        <w:tc>
          <w:tcPr>
            <w:tcW w:w="1666" w:type="dxa"/>
            <w:noWrap/>
            <w:hideMark/>
          </w:tcPr>
          <w:p w14:paraId="1909534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R$ 108,65</w:t>
            </w:r>
          </w:p>
        </w:tc>
      </w:tr>
      <w:tr w:rsidR="00914EB2" w:rsidRPr="00914EB2" w14:paraId="118B8B9D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419BB93D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183</w:t>
            </w:r>
          </w:p>
        </w:tc>
        <w:tc>
          <w:tcPr>
            <w:tcW w:w="3655" w:type="dxa"/>
            <w:hideMark/>
          </w:tcPr>
          <w:p w14:paraId="0E1E3686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TINTA AZUL PARA PINCEL DE QUADRO BRANCO 500 ML</w:t>
            </w:r>
          </w:p>
        </w:tc>
        <w:tc>
          <w:tcPr>
            <w:tcW w:w="926" w:type="dxa"/>
            <w:hideMark/>
          </w:tcPr>
          <w:p w14:paraId="381E729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031F08B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952" w:type="dxa"/>
            <w:hideMark/>
          </w:tcPr>
          <w:p w14:paraId="589EF42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R$ 68,60</w:t>
            </w:r>
          </w:p>
        </w:tc>
        <w:tc>
          <w:tcPr>
            <w:tcW w:w="1666" w:type="dxa"/>
            <w:noWrap/>
            <w:hideMark/>
          </w:tcPr>
          <w:p w14:paraId="65087C0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R$ 205,80</w:t>
            </w:r>
          </w:p>
        </w:tc>
      </w:tr>
      <w:tr w:rsidR="00914EB2" w:rsidRPr="00914EB2" w14:paraId="2A5D8910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3177C2C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184</w:t>
            </w:r>
          </w:p>
        </w:tc>
        <w:tc>
          <w:tcPr>
            <w:tcW w:w="3655" w:type="dxa"/>
            <w:hideMark/>
          </w:tcPr>
          <w:p w14:paraId="5A791839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TINTA VERMELHA PARA PINCEL DE QUADRO BRANCO 500ML</w:t>
            </w:r>
          </w:p>
        </w:tc>
        <w:tc>
          <w:tcPr>
            <w:tcW w:w="926" w:type="dxa"/>
            <w:hideMark/>
          </w:tcPr>
          <w:p w14:paraId="72A3362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7A620C4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952" w:type="dxa"/>
            <w:hideMark/>
          </w:tcPr>
          <w:p w14:paraId="1E7EC96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R$ 67,85</w:t>
            </w:r>
          </w:p>
        </w:tc>
        <w:tc>
          <w:tcPr>
            <w:tcW w:w="1666" w:type="dxa"/>
            <w:noWrap/>
            <w:hideMark/>
          </w:tcPr>
          <w:p w14:paraId="01014FC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R$ 203,55</w:t>
            </w:r>
          </w:p>
        </w:tc>
      </w:tr>
      <w:tr w:rsidR="00914EB2" w:rsidRPr="00914EB2" w14:paraId="30BD0995" w14:textId="77777777" w:rsidTr="00914EB2">
        <w:trPr>
          <w:trHeight w:val="510"/>
          <w:jc w:val="center"/>
        </w:trPr>
        <w:tc>
          <w:tcPr>
            <w:tcW w:w="712" w:type="dxa"/>
            <w:noWrap/>
            <w:hideMark/>
          </w:tcPr>
          <w:p w14:paraId="615FFE82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185</w:t>
            </w:r>
          </w:p>
        </w:tc>
        <w:tc>
          <w:tcPr>
            <w:tcW w:w="3655" w:type="dxa"/>
            <w:hideMark/>
          </w:tcPr>
          <w:p w14:paraId="3AB3A27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TINTA PRETA PARA PINCEL DE QUADRO BRANCO 500ML</w:t>
            </w:r>
          </w:p>
        </w:tc>
        <w:tc>
          <w:tcPr>
            <w:tcW w:w="926" w:type="dxa"/>
            <w:hideMark/>
          </w:tcPr>
          <w:p w14:paraId="186BD02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7B1D086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952" w:type="dxa"/>
            <w:hideMark/>
          </w:tcPr>
          <w:p w14:paraId="23D79BD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R$ 64,91</w:t>
            </w:r>
          </w:p>
        </w:tc>
        <w:tc>
          <w:tcPr>
            <w:tcW w:w="1666" w:type="dxa"/>
            <w:noWrap/>
            <w:hideMark/>
          </w:tcPr>
          <w:p w14:paraId="2182C49A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R$ 194,73</w:t>
            </w:r>
          </w:p>
        </w:tc>
      </w:tr>
      <w:tr w:rsidR="00914EB2" w:rsidRPr="00914EB2" w14:paraId="1799CBBC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5F257776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186</w:t>
            </w:r>
          </w:p>
        </w:tc>
        <w:tc>
          <w:tcPr>
            <w:tcW w:w="3655" w:type="dxa"/>
            <w:hideMark/>
          </w:tcPr>
          <w:p w14:paraId="3B64DE02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TNT ROLO COM 100 METROS AMARELO</w:t>
            </w:r>
          </w:p>
        </w:tc>
        <w:tc>
          <w:tcPr>
            <w:tcW w:w="926" w:type="dxa"/>
            <w:hideMark/>
          </w:tcPr>
          <w:p w14:paraId="27A5BB0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RL</w:t>
            </w:r>
          </w:p>
        </w:tc>
        <w:tc>
          <w:tcPr>
            <w:tcW w:w="809" w:type="dxa"/>
            <w:noWrap/>
            <w:hideMark/>
          </w:tcPr>
          <w:p w14:paraId="1C05069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07DB6D4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R$ 202,83</w:t>
            </w:r>
          </w:p>
        </w:tc>
        <w:tc>
          <w:tcPr>
            <w:tcW w:w="1666" w:type="dxa"/>
            <w:noWrap/>
            <w:hideMark/>
          </w:tcPr>
          <w:p w14:paraId="07FD32F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R$ 1.014,15</w:t>
            </w:r>
          </w:p>
        </w:tc>
      </w:tr>
      <w:tr w:rsidR="00914EB2" w:rsidRPr="00914EB2" w14:paraId="40A67151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0229AB24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187</w:t>
            </w:r>
          </w:p>
        </w:tc>
        <w:tc>
          <w:tcPr>
            <w:tcW w:w="3655" w:type="dxa"/>
            <w:hideMark/>
          </w:tcPr>
          <w:p w14:paraId="13972E44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TNT ROLO COM 100 METROS AZUL ESCURO</w:t>
            </w:r>
          </w:p>
        </w:tc>
        <w:tc>
          <w:tcPr>
            <w:tcW w:w="926" w:type="dxa"/>
            <w:hideMark/>
          </w:tcPr>
          <w:p w14:paraId="29D6A44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RL</w:t>
            </w:r>
          </w:p>
        </w:tc>
        <w:tc>
          <w:tcPr>
            <w:tcW w:w="809" w:type="dxa"/>
            <w:noWrap/>
            <w:hideMark/>
          </w:tcPr>
          <w:p w14:paraId="2A69CDE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380DE08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R$ 210,97</w:t>
            </w:r>
          </w:p>
        </w:tc>
        <w:tc>
          <w:tcPr>
            <w:tcW w:w="1666" w:type="dxa"/>
            <w:noWrap/>
            <w:hideMark/>
          </w:tcPr>
          <w:p w14:paraId="076B764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R$ 1.054,85</w:t>
            </w:r>
          </w:p>
        </w:tc>
      </w:tr>
      <w:tr w:rsidR="00914EB2" w:rsidRPr="00914EB2" w14:paraId="12B504B8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C56083E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188</w:t>
            </w:r>
          </w:p>
        </w:tc>
        <w:tc>
          <w:tcPr>
            <w:tcW w:w="3655" w:type="dxa"/>
            <w:hideMark/>
          </w:tcPr>
          <w:p w14:paraId="1B8707DF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TNT ROLO COM 100 METROS BRANCO</w:t>
            </w:r>
          </w:p>
        </w:tc>
        <w:tc>
          <w:tcPr>
            <w:tcW w:w="926" w:type="dxa"/>
            <w:hideMark/>
          </w:tcPr>
          <w:p w14:paraId="2645A53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RL</w:t>
            </w:r>
          </w:p>
        </w:tc>
        <w:tc>
          <w:tcPr>
            <w:tcW w:w="809" w:type="dxa"/>
            <w:noWrap/>
            <w:hideMark/>
          </w:tcPr>
          <w:p w14:paraId="58E0197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283D554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R$ 202,87</w:t>
            </w:r>
          </w:p>
        </w:tc>
        <w:tc>
          <w:tcPr>
            <w:tcW w:w="1666" w:type="dxa"/>
            <w:noWrap/>
            <w:hideMark/>
          </w:tcPr>
          <w:p w14:paraId="53FC577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R$ 2.028,70</w:t>
            </w:r>
          </w:p>
        </w:tc>
      </w:tr>
      <w:tr w:rsidR="00914EB2" w:rsidRPr="00914EB2" w14:paraId="521D6E55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582C40F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189</w:t>
            </w:r>
          </w:p>
        </w:tc>
        <w:tc>
          <w:tcPr>
            <w:tcW w:w="3655" w:type="dxa"/>
            <w:hideMark/>
          </w:tcPr>
          <w:p w14:paraId="44A85CA6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TNT ROLO COM 100 METROS LARANJA</w:t>
            </w:r>
          </w:p>
        </w:tc>
        <w:tc>
          <w:tcPr>
            <w:tcW w:w="926" w:type="dxa"/>
            <w:hideMark/>
          </w:tcPr>
          <w:p w14:paraId="09F7270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RL</w:t>
            </w:r>
          </w:p>
        </w:tc>
        <w:tc>
          <w:tcPr>
            <w:tcW w:w="809" w:type="dxa"/>
            <w:noWrap/>
            <w:hideMark/>
          </w:tcPr>
          <w:p w14:paraId="69A1A98F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79F2C79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R$ 203,83</w:t>
            </w:r>
          </w:p>
        </w:tc>
        <w:tc>
          <w:tcPr>
            <w:tcW w:w="1666" w:type="dxa"/>
            <w:noWrap/>
            <w:hideMark/>
          </w:tcPr>
          <w:p w14:paraId="71E0A4C1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R$ 1.019,15</w:t>
            </w:r>
          </w:p>
        </w:tc>
      </w:tr>
      <w:tr w:rsidR="00914EB2" w:rsidRPr="00914EB2" w14:paraId="6ED755A8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4E1E9436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190</w:t>
            </w:r>
          </w:p>
        </w:tc>
        <w:tc>
          <w:tcPr>
            <w:tcW w:w="3655" w:type="dxa"/>
            <w:hideMark/>
          </w:tcPr>
          <w:p w14:paraId="0628B396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TNT ROLO COM 100 METROS LILÁS</w:t>
            </w:r>
          </w:p>
        </w:tc>
        <w:tc>
          <w:tcPr>
            <w:tcW w:w="926" w:type="dxa"/>
            <w:hideMark/>
          </w:tcPr>
          <w:p w14:paraId="627E3E6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RL</w:t>
            </w:r>
          </w:p>
        </w:tc>
        <w:tc>
          <w:tcPr>
            <w:tcW w:w="809" w:type="dxa"/>
            <w:noWrap/>
            <w:hideMark/>
          </w:tcPr>
          <w:p w14:paraId="202D0F79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7BB759D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R$ 203,83</w:t>
            </w:r>
          </w:p>
        </w:tc>
        <w:tc>
          <w:tcPr>
            <w:tcW w:w="1666" w:type="dxa"/>
            <w:noWrap/>
            <w:hideMark/>
          </w:tcPr>
          <w:p w14:paraId="43FD7DF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R$ 1.019,15</w:t>
            </w:r>
          </w:p>
        </w:tc>
      </w:tr>
      <w:tr w:rsidR="00914EB2" w:rsidRPr="00914EB2" w14:paraId="0FD4E92C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55FE0CCF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191</w:t>
            </w:r>
          </w:p>
        </w:tc>
        <w:tc>
          <w:tcPr>
            <w:tcW w:w="3655" w:type="dxa"/>
            <w:hideMark/>
          </w:tcPr>
          <w:p w14:paraId="0E3E47EE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TNT ROLO COM 100 METROS PRETO</w:t>
            </w:r>
          </w:p>
        </w:tc>
        <w:tc>
          <w:tcPr>
            <w:tcW w:w="926" w:type="dxa"/>
            <w:hideMark/>
          </w:tcPr>
          <w:p w14:paraId="065A2A1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RL</w:t>
            </w:r>
          </w:p>
        </w:tc>
        <w:tc>
          <w:tcPr>
            <w:tcW w:w="809" w:type="dxa"/>
            <w:noWrap/>
            <w:hideMark/>
          </w:tcPr>
          <w:p w14:paraId="4C0C6EE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952" w:type="dxa"/>
            <w:hideMark/>
          </w:tcPr>
          <w:p w14:paraId="140815AD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R$ 209,99</w:t>
            </w:r>
          </w:p>
        </w:tc>
        <w:tc>
          <w:tcPr>
            <w:tcW w:w="1666" w:type="dxa"/>
            <w:noWrap/>
            <w:hideMark/>
          </w:tcPr>
          <w:p w14:paraId="15343B5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R$ 2.099,90</w:t>
            </w:r>
          </w:p>
        </w:tc>
      </w:tr>
      <w:tr w:rsidR="00914EB2" w:rsidRPr="00914EB2" w14:paraId="00D911CD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760206C9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192</w:t>
            </w:r>
          </w:p>
        </w:tc>
        <w:tc>
          <w:tcPr>
            <w:tcW w:w="3655" w:type="dxa"/>
            <w:hideMark/>
          </w:tcPr>
          <w:p w14:paraId="46CB4A00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TNT ROLO COM 100 METROS ROSA ESCURO</w:t>
            </w:r>
          </w:p>
        </w:tc>
        <w:tc>
          <w:tcPr>
            <w:tcW w:w="926" w:type="dxa"/>
            <w:hideMark/>
          </w:tcPr>
          <w:p w14:paraId="7FE2BAF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RL</w:t>
            </w:r>
          </w:p>
        </w:tc>
        <w:tc>
          <w:tcPr>
            <w:tcW w:w="809" w:type="dxa"/>
            <w:noWrap/>
            <w:hideMark/>
          </w:tcPr>
          <w:p w14:paraId="382A7A54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50A3CCF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R$ 192,92</w:t>
            </w:r>
          </w:p>
        </w:tc>
        <w:tc>
          <w:tcPr>
            <w:tcW w:w="1666" w:type="dxa"/>
            <w:noWrap/>
            <w:hideMark/>
          </w:tcPr>
          <w:p w14:paraId="36FC1C5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R$ 964,60</w:t>
            </w:r>
          </w:p>
        </w:tc>
      </w:tr>
      <w:tr w:rsidR="00914EB2" w:rsidRPr="00914EB2" w14:paraId="080141B3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228C9C2C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193</w:t>
            </w:r>
          </w:p>
        </w:tc>
        <w:tc>
          <w:tcPr>
            <w:tcW w:w="3655" w:type="dxa"/>
            <w:hideMark/>
          </w:tcPr>
          <w:p w14:paraId="07500E65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TNT ROLO COM 100 METROS VERDE ESCURO</w:t>
            </w:r>
          </w:p>
        </w:tc>
        <w:tc>
          <w:tcPr>
            <w:tcW w:w="926" w:type="dxa"/>
            <w:hideMark/>
          </w:tcPr>
          <w:p w14:paraId="2544DF78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RL</w:t>
            </w:r>
          </w:p>
        </w:tc>
        <w:tc>
          <w:tcPr>
            <w:tcW w:w="809" w:type="dxa"/>
            <w:noWrap/>
            <w:hideMark/>
          </w:tcPr>
          <w:p w14:paraId="5E3DC53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02C39D2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R$ 190,49</w:t>
            </w:r>
          </w:p>
        </w:tc>
        <w:tc>
          <w:tcPr>
            <w:tcW w:w="1666" w:type="dxa"/>
            <w:noWrap/>
            <w:hideMark/>
          </w:tcPr>
          <w:p w14:paraId="2571561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R$ 952,45</w:t>
            </w:r>
          </w:p>
        </w:tc>
      </w:tr>
      <w:tr w:rsidR="00914EB2" w:rsidRPr="00914EB2" w14:paraId="60BF0B7F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33422C1F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194</w:t>
            </w:r>
          </w:p>
        </w:tc>
        <w:tc>
          <w:tcPr>
            <w:tcW w:w="3655" w:type="dxa"/>
            <w:hideMark/>
          </w:tcPr>
          <w:p w14:paraId="0CA36EAB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TNT ROLO COM 100 METROS VERMELHO</w:t>
            </w:r>
          </w:p>
        </w:tc>
        <w:tc>
          <w:tcPr>
            <w:tcW w:w="926" w:type="dxa"/>
            <w:hideMark/>
          </w:tcPr>
          <w:p w14:paraId="74D93B9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RL</w:t>
            </w:r>
          </w:p>
        </w:tc>
        <w:tc>
          <w:tcPr>
            <w:tcW w:w="809" w:type="dxa"/>
            <w:noWrap/>
            <w:hideMark/>
          </w:tcPr>
          <w:p w14:paraId="4CCFBC70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952" w:type="dxa"/>
            <w:hideMark/>
          </w:tcPr>
          <w:p w14:paraId="587CF18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R$ 197,70</w:t>
            </w:r>
          </w:p>
        </w:tc>
        <w:tc>
          <w:tcPr>
            <w:tcW w:w="1666" w:type="dxa"/>
            <w:noWrap/>
            <w:hideMark/>
          </w:tcPr>
          <w:p w14:paraId="4C4A7D8B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R$ 988,50</w:t>
            </w:r>
          </w:p>
        </w:tc>
      </w:tr>
      <w:tr w:rsidR="00914EB2" w:rsidRPr="00914EB2" w14:paraId="5F23E79C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1C28E45A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  <w:r w:rsidRPr="00914EB2">
              <w:rPr>
                <w:rFonts w:ascii="Calibri" w:eastAsia="Calibri" w:hAnsi="Calibri" w:cs="Times New Roman"/>
                <w:b/>
                <w:bCs/>
              </w:rPr>
              <w:t>195</w:t>
            </w:r>
          </w:p>
        </w:tc>
        <w:tc>
          <w:tcPr>
            <w:tcW w:w="3655" w:type="dxa"/>
            <w:noWrap/>
            <w:hideMark/>
          </w:tcPr>
          <w:p w14:paraId="67CD02AC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UMIDIFICADOR DE DEDOS</w:t>
            </w:r>
          </w:p>
        </w:tc>
        <w:tc>
          <w:tcPr>
            <w:tcW w:w="926" w:type="dxa"/>
            <w:noWrap/>
            <w:hideMark/>
          </w:tcPr>
          <w:p w14:paraId="3EEC603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UN</w:t>
            </w:r>
          </w:p>
        </w:tc>
        <w:tc>
          <w:tcPr>
            <w:tcW w:w="809" w:type="dxa"/>
            <w:noWrap/>
            <w:hideMark/>
          </w:tcPr>
          <w:p w14:paraId="0D35099C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952" w:type="dxa"/>
            <w:hideMark/>
          </w:tcPr>
          <w:p w14:paraId="46BE6C67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R$ 10,59</w:t>
            </w:r>
          </w:p>
        </w:tc>
        <w:tc>
          <w:tcPr>
            <w:tcW w:w="1666" w:type="dxa"/>
            <w:noWrap/>
            <w:hideMark/>
          </w:tcPr>
          <w:p w14:paraId="1251973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R$ 211,80</w:t>
            </w:r>
          </w:p>
        </w:tc>
      </w:tr>
      <w:tr w:rsidR="00914EB2" w:rsidRPr="00914EB2" w14:paraId="64C8B269" w14:textId="77777777" w:rsidTr="00914EB2">
        <w:trPr>
          <w:trHeight w:val="300"/>
          <w:jc w:val="center"/>
        </w:trPr>
        <w:tc>
          <w:tcPr>
            <w:tcW w:w="712" w:type="dxa"/>
            <w:noWrap/>
            <w:hideMark/>
          </w:tcPr>
          <w:p w14:paraId="7F792D73" w14:textId="77777777" w:rsidR="00914EB2" w:rsidRPr="00914EB2" w:rsidRDefault="00914EB2" w:rsidP="00914EB2">
            <w:pPr>
              <w:jc w:val="right"/>
              <w:rPr>
                <w:rFonts w:ascii="Calibri" w:eastAsia="Calibri" w:hAnsi="Calibri" w:cs="Times New Roman"/>
                <w:b/>
                <w:bCs/>
              </w:rPr>
            </w:pPr>
          </w:p>
        </w:tc>
        <w:tc>
          <w:tcPr>
            <w:tcW w:w="3655" w:type="dxa"/>
            <w:hideMark/>
          </w:tcPr>
          <w:p w14:paraId="66D1968D" w14:textId="77777777" w:rsidR="00914EB2" w:rsidRPr="00914EB2" w:rsidRDefault="00914EB2" w:rsidP="00914EB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926" w:type="dxa"/>
            <w:hideMark/>
          </w:tcPr>
          <w:p w14:paraId="11899025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809" w:type="dxa"/>
            <w:hideMark/>
          </w:tcPr>
          <w:p w14:paraId="656B84A6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952" w:type="dxa"/>
            <w:hideMark/>
          </w:tcPr>
          <w:p w14:paraId="68CCD0C2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TOTAL</w:t>
            </w:r>
          </w:p>
        </w:tc>
        <w:tc>
          <w:tcPr>
            <w:tcW w:w="1666" w:type="dxa"/>
            <w:noWrap/>
            <w:hideMark/>
          </w:tcPr>
          <w:p w14:paraId="1471975E" w14:textId="77777777" w:rsidR="00914EB2" w:rsidRPr="00914EB2" w:rsidRDefault="00914EB2" w:rsidP="00914EB2">
            <w:pPr>
              <w:jc w:val="center"/>
              <w:rPr>
                <w:rFonts w:ascii="Calibri" w:eastAsia="Calibri" w:hAnsi="Calibri" w:cs="Times New Roman"/>
              </w:rPr>
            </w:pPr>
            <w:r w:rsidRPr="00914EB2">
              <w:rPr>
                <w:rFonts w:ascii="Calibri" w:eastAsia="Calibri" w:hAnsi="Calibri" w:cs="Times New Roman"/>
              </w:rPr>
              <w:t>R$ 253.547,49</w:t>
            </w:r>
          </w:p>
        </w:tc>
      </w:tr>
    </w:tbl>
    <w:p w14:paraId="0E57E02F" w14:textId="77777777" w:rsidR="00480455" w:rsidRPr="00350ACC" w:rsidRDefault="00480455" w:rsidP="00350ACC">
      <w:pPr>
        <w:spacing w:after="0" w:line="240" w:lineRule="auto"/>
        <w:ind w:right="-568"/>
        <w:jc w:val="both"/>
        <w:rPr>
          <w:rFonts w:ascii="Cambria" w:hAnsi="Cambria" w:cs="Times New Roman"/>
        </w:rPr>
      </w:pPr>
    </w:p>
    <w:p w14:paraId="7824FB9E" w14:textId="26AFBD47" w:rsidR="00663C4B" w:rsidRPr="00350ACC" w:rsidRDefault="000D2F2E" w:rsidP="00350ACC">
      <w:pPr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  <w:r w:rsidRPr="00374C59">
        <w:rPr>
          <w:rFonts w:ascii="Cambria" w:eastAsia="Times New Roman" w:hAnsi="Cambria" w:cs="Times New Roman"/>
          <w:b/>
          <w:bCs/>
          <w:color w:val="000000"/>
        </w:rPr>
        <w:t>10</w:t>
      </w:r>
      <w:r w:rsidR="00663C4B" w:rsidRPr="00374C59">
        <w:rPr>
          <w:rFonts w:ascii="Cambria" w:eastAsia="Times New Roman" w:hAnsi="Cambria" w:cs="Times New Roman"/>
          <w:b/>
          <w:bCs/>
          <w:color w:val="000000"/>
        </w:rPr>
        <w:t xml:space="preserve"> – JUSTIFICATIVA PARA</w:t>
      </w:r>
      <w:r w:rsidR="00FF7F58" w:rsidRPr="00374C59">
        <w:rPr>
          <w:rFonts w:ascii="Cambria" w:eastAsia="Times New Roman" w:hAnsi="Cambria" w:cs="Times New Roman"/>
          <w:b/>
          <w:bCs/>
          <w:color w:val="000000"/>
        </w:rPr>
        <w:t xml:space="preserve"> NÃO</w:t>
      </w:r>
      <w:r w:rsidR="00663C4B" w:rsidRPr="00374C59">
        <w:rPr>
          <w:rFonts w:ascii="Cambria" w:eastAsia="Times New Roman" w:hAnsi="Cambria" w:cs="Times New Roman"/>
          <w:b/>
          <w:bCs/>
          <w:color w:val="000000"/>
        </w:rPr>
        <w:t xml:space="preserve"> PARCELAMENTO</w:t>
      </w:r>
    </w:p>
    <w:p w14:paraId="7ED9E6E5" w14:textId="77777777" w:rsidR="00663C4B" w:rsidRPr="006D08E4" w:rsidRDefault="00663C4B" w:rsidP="00350ACC">
      <w:pPr>
        <w:spacing w:after="0" w:line="240" w:lineRule="auto"/>
        <w:ind w:right="-568"/>
        <w:jc w:val="both"/>
        <w:rPr>
          <w:rFonts w:ascii="Cambria" w:eastAsia="Times New Roman" w:hAnsi="Cambria" w:cs="Times New Roman"/>
          <w:color w:val="000000"/>
        </w:rPr>
      </w:pPr>
    </w:p>
    <w:p w14:paraId="228EA6E5" w14:textId="29185D7A" w:rsidR="0002788A" w:rsidRPr="005A0597" w:rsidRDefault="0002788A" w:rsidP="0002788A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5A0597">
        <w:rPr>
          <w:rFonts w:eastAsia="Times New Roman" w:cstheme="minorHAnsi"/>
          <w:color w:val="000000"/>
        </w:rPr>
        <w:lastRenderedPageBreak/>
        <w:t xml:space="preserve">Nos termos do art. 47, inciso II, da Lei Federal nº 14.133/2021, as licitações devem observar o princípio do parcelamento, desde que isso seja tecnicamente viável e economicamente vantajoso. Contudo, após análise criteriosa das características </w:t>
      </w:r>
      <w:r w:rsidR="00DE60C3">
        <w:rPr>
          <w:rFonts w:eastAsia="Times New Roman" w:cstheme="minorHAnsi"/>
          <w:color w:val="000000"/>
        </w:rPr>
        <w:t>do objeto</w:t>
      </w:r>
      <w:r w:rsidRPr="005A0597">
        <w:rPr>
          <w:rFonts w:eastAsia="Times New Roman" w:cstheme="minorHAnsi"/>
          <w:color w:val="000000"/>
        </w:rPr>
        <w:t>, concluiu-se que o parcelamento do objeto não é a solução mais adequada para este processo.</w:t>
      </w:r>
    </w:p>
    <w:p w14:paraId="55A55C68" w14:textId="77777777" w:rsidR="0002788A" w:rsidRPr="005A0597" w:rsidRDefault="0002788A" w:rsidP="0002788A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</w:p>
    <w:p w14:paraId="43D6F67B" w14:textId="1C64FE73" w:rsidR="0002788A" w:rsidRPr="005A0597" w:rsidRDefault="0002788A" w:rsidP="0002788A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5A0597">
        <w:rPr>
          <w:rFonts w:eastAsia="Times New Roman" w:cstheme="minorHAnsi"/>
          <w:color w:val="000000"/>
        </w:rPr>
        <w:t>Conforme o § 1º do mesmo art. 47, ao avaliar a viabilidade do parcelamento, é necessário considerar a responsabilidade técnica e os custos envolvidos na gestão de vários contratos, além da necessidade de evitar a concentração de mercado. Dessa forma, a fragmentação da contratação poderia comprometer a responsabilidade técnica, dificultando a compatibilidade entre os itens e a uniformidade dos padrões de qualidade requeridos.</w:t>
      </w:r>
    </w:p>
    <w:p w14:paraId="28BAB609" w14:textId="77777777" w:rsidR="0002788A" w:rsidRPr="005A0597" w:rsidRDefault="0002788A" w:rsidP="0002788A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</w:p>
    <w:p w14:paraId="30FF4BE0" w14:textId="1DE63995" w:rsidR="007F58EE" w:rsidRPr="005A0597" w:rsidRDefault="0002788A" w:rsidP="0002788A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5A0597">
        <w:rPr>
          <w:rFonts w:eastAsia="Times New Roman" w:cstheme="minorHAnsi"/>
          <w:color w:val="000000"/>
        </w:rPr>
        <w:t>Além disso, o custo administrativo de gerenciar múltiplos contratos, associado à fragmentação dos itens, superaria eventuais benefícios econômicos do parcelamento. A administração teria que lidar com o aumento da complexidade no controle e fiscalização de diferentes fornecedores, o que geraria um impacto negativo sobre a eficiência da gestão contratual e poderia resultar em atrasos ou dificuldades no cumprimento das especificações técnicas dos materiais. Nesse cenário, os custos operacionais adicionais seriam superiores às possíveis economias advindas de um eventual parcelamento.</w:t>
      </w:r>
    </w:p>
    <w:p w14:paraId="27120631" w14:textId="77777777" w:rsidR="0002788A" w:rsidRPr="00350ACC" w:rsidRDefault="0002788A" w:rsidP="0002788A">
      <w:pPr>
        <w:spacing w:after="0" w:line="240" w:lineRule="auto"/>
        <w:ind w:right="-568"/>
        <w:jc w:val="both"/>
        <w:rPr>
          <w:rFonts w:ascii="Cambria" w:hAnsi="Cambria" w:cs="Times New Roman"/>
          <w:i/>
          <w:iCs/>
          <w:color w:val="FF0000"/>
        </w:rPr>
      </w:pPr>
    </w:p>
    <w:p w14:paraId="3DFA274D" w14:textId="51FBC9DA" w:rsidR="00663C4B" w:rsidRPr="00350ACC" w:rsidRDefault="000D2F2E" w:rsidP="00350ACC">
      <w:pPr>
        <w:spacing w:after="0" w:line="240" w:lineRule="auto"/>
        <w:ind w:right="-568"/>
        <w:jc w:val="both"/>
        <w:rPr>
          <w:rFonts w:ascii="Cambria" w:hAnsi="Cambria" w:cs="Times New Roman"/>
          <w:b/>
        </w:rPr>
      </w:pPr>
      <w:r w:rsidRPr="00B220D8">
        <w:rPr>
          <w:rFonts w:ascii="Cambria" w:hAnsi="Cambria" w:cs="Times New Roman"/>
          <w:b/>
        </w:rPr>
        <w:t>11</w:t>
      </w:r>
      <w:r w:rsidR="00663C4B" w:rsidRPr="00B220D8">
        <w:rPr>
          <w:rFonts w:ascii="Cambria" w:hAnsi="Cambria" w:cs="Times New Roman"/>
          <w:b/>
        </w:rPr>
        <w:t xml:space="preserve"> - DEMONSTRATIVO DOS RESULTADOS PRETENDIDOS</w:t>
      </w:r>
    </w:p>
    <w:p w14:paraId="6774448C" w14:textId="77777777" w:rsidR="002B0FF7" w:rsidRDefault="002B0FF7" w:rsidP="00350ACC">
      <w:pPr>
        <w:spacing w:after="0" w:line="240" w:lineRule="auto"/>
        <w:ind w:right="-568"/>
        <w:jc w:val="both"/>
        <w:rPr>
          <w:rFonts w:ascii="Cambria" w:eastAsia="Times New Roman" w:hAnsi="Cambria" w:cs="Times New Roman"/>
          <w:color w:val="000000"/>
        </w:rPr>
      </w:pPr>
    </w:p>
    <w:p w14:paraId="1EA5B539" w14:textId="77777777" w:rsidR="00914EB2" w:rsidRP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Os resultados pretendidos com a aquisição de materiais escolares diversos consistem na garantia de condições adequadas para o desenvolvimento das atividades pedagógicas e administrativas em todas as unidades de ensino da rede municipal, assegurando o pleno funcionamento das rotinas educacionais ao longo do ano letivo. A reposição regular dos itens permitirá a continuidade dos trabalhos em sala de aula, evitando interrupções, improvisações ou prejuízos ao planejamento pedagógico elaborado pela Secretaria Municipal de Educação.</w:t>
      </w:r>
    </w:p>
    <w:p w14:paraId="5626027B" w14:textId="77777777" w:rsidR="00914EB2" w:rsidRP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Espera-se, ainda, a melhoria da organização interna das escolas, com disponibilidade de insumos suficientes para execução de atividades diárias, elaboração de materiais didáticos, realização de avaliações, registro das informações acadêmicas e suporte aos profissionais da educação. A padronização dos materiais utilizados contribuirá para a uniformidade no atendimento aos alunos, garantindo tratamento equitativo entre as unidades e promovendo maior controle de estoque e racionalização de gastos.</w:t>
      </w:r>
    </w:p>
    <w:p w14:paraId="0B39FA0F" w14:textId="77777777" w:rsidR="00914EB2" w:rsidRP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Outro resultado esperado é a otimização da gestão de compras públicas, reduzindo aquisições emergenciais, minimizando custos decorrentes de compras fragmentadas e ampliando a eficiência no uso dos recursos orçamentários destinados à educação. O fornecimento planejado e parcelado permitirá respostas mais ágeis às demandas, compatibilidade com o consumo real e melhor monitoramento do uso dos materiais, evitando desperdícios e assegurando maior economicidade.</w:t>
      </w:r>
    </w:p>
    <w:p w14:paraId="4A3ACEF7" w14:textId="77777777" w:rsidR="00914EB2" w:rsidRP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Com a execução da contratação, pretende-se fortalecer a qualidade do processo de ensino-aprendizagem, garantindo que alunos e professores disponham dos insumos necessários para a realização de atividades pedagógicas e projetos educativos, contribuindo para a melhoria do desempenho escolar e para o atendimento do interesse público de forma eficiente e contínua. Caso deseje, o próximo tópico pode tratar das providências preliminares, inexistência de contratações correlatas ou do mapa de riscos.</w:t>
      </w:r>
    </w:p>
    <w:p w14:paraId="493BFB8B" w14:textId="77777777" w:rsid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 xml:space="preserve"> </w:t>
      </w:r>
    </w:p>
    <w:p w14:paraId="24D24745" w14:textId="783CCC7A" w:rsidR="00663C4B" w:rsidRPr="00350ACC" w:rsidRDefault="00663C4B" w:rsidP="00350ACC">
      <w:pPr>
        <w:shd w:val="clear" w:color="auto" w:fill="FFFFFF"/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  <w:r w:rsidRPr="00B220D8">
        <w:rPr>
          <w:rFonts w:ascii="Cambria" w:eastAsia="Times New Roman" w:hAnsi="Cambria" w:cs="Times New Roman"/>
          <w:b/>
          <w:bCs/>
          <w:color w:val="000000"/>
        </w:rPr>
        <w:t>1</w:t>
      </w:r>
      <w:r w:rsidR="000D2F2E" w:rsidRPr="00B220D8">
        <w:rPr>
          <w:rFonts w:ascii="Cambria" w:eastAsia="Times New Roman" w:hAnsi="Cambria" w:cs="Times New Roman"/>
          <w:b/>
          <w:bCs/>
          <w:color w:val="000000"/>
        </w:rPr>
        <w:t>2</w:t>
      </w:r>
      <w:r w:rsidRPr="00B220D8">
        <w:rPr>
          <w:rFonts w:ascii="Cambria" w:eastAsia="Times New Roman" w:hAnsi="Cambria" w:cs="Times New Roman"/>
          <w:b/>
          <w:bCs/>
          <w:color w:val="000000"/>
        </w:rPr>
        <w:t xml:space="preserve"> – PROVIDÊNCIAS PRÉVIAS AO CONTRATO</w:t>
      </w:r>
    </w:p>
    <w:p w14:paraId="16F63E54" w14:textId="77777777" w:rsidR="00980D10" w:rsidRDefault="00980D10" w:rsidP="009D7475">
      <w:pPr>
        <w:spacing w:after="0" w:line="240" w:lineRule="auto"/>
        <w:ind w:right="-568"/>
        <w:jc w:val="both"/>
      </w:pPr>
    </w:p>
    <w:p w14:paraId="428D213D" w14:textId="77777777" w:rsidR="00914EB2" w:rsidRP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lastRenderedPageBreak/>
        <w:t>Não há providências prévias a serem adotadas antes da celebração do contrato, uma vez que a demanda já se encontra formalmente apresentada pela Secretaria Municipal de Educação e devidamente registrada no planejamento anual de compras. As especificações dos itens estão descritas no Termo de Referência, não havendo necessidade de estudos complementares, vistorias técnicas ou validações externas para a definição da solução.</w:t>
      </w:r>
    </w:p>
    <w:p w14:paraId="3B4108A3" w14:textId="77777777" w:rsidR="00914EB2" w:rsidRP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A pesquisa de preços foi realizada previamente para estimativa do valor da contratação, atendendo às orientações legais aplicáveis e assegurando parâmetros de mercado para instrução processual. Não se identificou qualquer exigência adicional de natureza operacional, técnica ou regulatória que dependa de aprovação específica de outros órgãos ou setores internos.</w:t>
      </w:r>
    </w:p>
    <w:p w14:paraId="48F52922" w14:textId="77777777" w:rsidR="00914EB2" w:rsidRP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Dessa forma, considera-se que todas as informações necessárias à formação da contratação já foram reunidas, inexistindo etapas pendentes que impeçam o regular prosseguimento do procedimento.</w:t>
      </w:r>
    </w:p>
    <w:p w14:paraId="038BF34B" w14:textId="77777777" w:rsidR="00914EB2" w:rsidRDefault="00914EB2" w:rsidP="002670E9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</w:p>
    <w:p w14:paraId="6767B586" w14:textId="77777777" w:rsidR="00914EB2" w:rsidRDefault="00914EB2" w:rsidP="002670E9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</w:p>
    <w:p w14:paraId="0F234D2F" w14:textId="229C4FEF" w:rsidR="00663C4B" w:rsidRPr="00350ACC" w:rsidRDefault="00663C4B" w:rsidP="00350ACC">
      <w:pPr>
        <w:shd w:val="clear" w:color="auto" w:fill="FFFFFF"/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  <w:r w:rsidRPr="003907E2">
        <w:rPr>
          <w:rFonts w:ascii="Cambria" w:eastAsia="Times New Roman" w:hAnsi="Cambria" w:cs="Times New Roman"/>
          <w:b/>
          <w:bCs/>
          <w:color w:val="000000"/>
        </w:rPr>
        <w:t>1</w:t>
      </w:r>
      <w:r w:rsidR="004F0520" w:rsidRPr="003907E2">
        <w:rPr>
          <w:rFonts w:ascii="Cambria" w:eastAsia="Times New Roman" w:hAnsi="Cambria" w:cs="Times New Roman"/>
          <w:b/>
          <w:bCs/>
          <w:color w:val="000000"/>
        </w:rPr>
        <w:t>3</w:t>
      </w:r>
      <w:r w:rsidRPr="003907E2">
        <w:rPr>
          <w:rFonts w:ascii="Cambria" w:eastAsia="Times New Roman" w:hAnsi="Cambria" w:cs="Times New Roman"/>
          <w:b/>
          <w:bCs/>
          <w:color w:val="000000"/>
        </w:rPr>
        <w:t xml:space="preserve"> – CONTRATAÇÕES CORRELATAS/INTERDEPENDENTES</w:t>
      </w:r>
    </w:p>
    <w:p w14:paraId="5A50E98C" w14:textId="77777777" w:rsidR="00663C4B" w:rsidRPr="00350ACC" w:rsidRDefault="00663C4B" w:rsidP="00350ACC">
      <w:pPr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</w:p>
    <w:p w14:paraId="37B4EAF9" w14:textId="77777777" w:rsidR="00914EB2" w:rsidRPr="00914EB2" w:rsidRDefault="00914EB2" w:rsidP="00914EB2">
      <w:pPr>
        <w:shd w:val="clear" w:color="auto" w:fill="FFFFFF"/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Não há contratações correlatas ou interdependentes vinculadas a esta aquisição, uma vez que o fornecimento de materiais escolares constitui demanda autônoma, suficiente em si mesma e plenamente capaz de atender às necessidades da Secretaria Municipal de Educação sem depender de outros instrumentos contratuais.</w:t>
      </w:r>
    </w:p>
    <w:p w14:paraId="32A71E23" w14:textId="77777777" w:rsidR="00914EB2" w:rsidRPr="00914EB2" w:rsidRDefault="00914EB2" w:rsidP="00914EB2">
      <w:pPr>
        <w:shd w:val="clear" w:color="auto" w:fill="FFFFFF"/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Os itens a serem adquiridos são de consumo imediato e utilização direta nas atividades pedagógicas e administrativas das unidades escolares, não exigindo a contratação de serviços complementares, instalação, assistência técnica especializada ou quaisquer outras medidas que condicionem sua efetivação.</w:t>
      </w:r>
    </w:p>
    <w:p w14:paraId="503BE9B9" w14:textId="77777777" w:rsidR="00914EB2" w:rsidRPr="00914EB2" w:rsidRDefault="00914EB2" w:rsidP="00914EB2">
      <w:pPr>
        <w:shd w:val="clear" w:color="auto" w:fill="FFFFFF"/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Da mesma forma, não há relação de dependência com contratos previamente existentes ou futuros, tampouco necessidade de integrações operacionais com outras aquisições, considerando que o objeto não interfere na execução de ações distintas realizadas pela Administração.</w:t>
      </w:r>
    </w:p>
    <w:p w14:paraId="25824336" w14:textId="77777777" w:rsidR="00914EB2" w:rsidRPr="00914EB2" w:rsidRDefault="00914EB2" w:rsidP="00914EB2">
      <w:pPr>
        <w:shd w:val="clear" w:color="auto" w:fill="FFFFFF"/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Assim, a contratação pode ser processada e executada de forma independente, inexistindo vínculos que caracterizem simultaneidade obrigatória, complementaridade técnica ou interdependência com outros procedimentos administrativos.</w:t>
      </w:r>
    </w:p>
    <w:p w14:paraId="48E51F81" w14:textId="428F0C90" w:rsidR="004F0520" w:rsidRPr="00914EB2" w:rsidRDefault="00914EB2" w:rsidP="00350ACC">
      <w:pPr>
        <w:shd w:val="clear" w:color="auto" w:fill="FFFFFF"/>
        <w:spacing w:after="0" w:line="240" w:lineRule="auto"/>
        <w:ind w:right="-568"/>
        <w:jc w:val="both"/>
        <w:rPr>
          <w:rFonts w:eastAsia="Times New Roman" w:cstheme="minorHAnsi"/>
          <w:b/>
          <w:bCs/>
          <w:color w:val="000000"/>
        </w:rPr>
      </w:pPr>
      <w:r w:rsidRPr="00914EB2">
        <w:rPr>
          <w:rFonts w:eastAsia="Times New Roman" w:cstheme="minorHAnsi"/>
          <w:color w:val="000000"/>
        </w:rPr>
        <w:t xml:space="preserve"> </w:t>
      </w:r>
    </w:p>
    <w:p w14:paraId="06C32788" w14:textId="362356B4" w:rsidR="00663C4B" w:rsidRPr="00350ACC" w:rsidRDefault="00663C4B" w:rsidP="00350ACC">
      <w:pPr>
        <w:shd w:val="clear" w:color="auto" w:fill="FFFFFF"/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  <w:r w:rsidRPr="003907E2">
        <w:rPr>
          <w:rFonts w:ascii="Cambria" w:eastAsia="Times New Roman" w:hAnsi="Cambria" w:cs="Times New Roman"/>
          <w:b/>
          <w:bCs/>
          <w:color w:val="000000"/>
        </w:rPr>
        <w:t>1</w:t>
      </w:r>
      <w:r w:rsidR="004F0520" w:rsidRPr="003907E2">
        <w:rPr>
          <w:rFonts w:ascii="Cambria" w:eastAsia="Times New Roman" w:hAnsi="Cambria" w:cs="Times New Roman"/>
          <w:b/>
          <w:bCs/>
          <w:color w:val="000000"/>
        </w:rPr>
        <w:t>4</w:t>
      </w:r>
      <w:r w:rsidRPr="003907E2">
        <w:rPr>
          <w:rFonts w:ascii="Cambria" w:eastAsia="Times New Roman" w:hAnsi="Cambria" w:cs="Times New Roman"/>
          <w:b/>
          <w:bCs/>
          <w:color w:val="000000"/>
        </w:rPr>
        <w:t xml:space="preserve"> – IMPACTOS AMBIENTAIS</w:t>
      </w:r>
    </w:p>
    <w:p w14:paraId="050B3E4E" w14:textId="77777777" w:rsidR="004F0520" w:rsidRPr="00350ACC" w:rsidRDefault="004F0520" w:rsidP="00350ACC">
      <w:pPr>
        <w:shd w:val="clear" w:color="auto" w:fill="FFFFFF"/>
        <w:spacing w:after="0" w:line="240" w:lineRule="auto"/>
        <w:ind w:right="-568"/>
        <w:jc w:val="both"/>
        <w:rPr>
          <w:rFonts w:ascii="Cambria" w:eastAsia="Times New Roman" w:hAnsi="Cambria" w:cs="Times New Roman"/>
          <w:color w:val="000000"/>
        </w:rPr>
      </w:pPr>
    </w:p>
    <w:p w14:paraId="20BD63EF" w14:textId="77777777" w:rsidR="00914EB2" w:rsidRPr="00914EB2" w:rsidRDefault="00914EB2" w:rsidP="00914EB2">
      <w:pPr>
        <w:shd w:val="clear" w:color="auto" w:fill="FFFFFF"/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bookmarkStart w:id="8" w:name="_Hlk214362126"/>
      <w:r w:rsidRPr="00914EB2">
        <w:rPr>
          <w:rFonts w:eastAsia="Times New Roman" w:cstheme="minorHAnsi"/>
          <w:color w:val="000000"/>
        </w:rPr>
        <w:t>A aquisição de materiais escolares diversos apresenta impactos ambientais de baixa relevância, decorrentes principalmente do ciclo de vida dos produtos, do consumo de recursos naturais e da geração de resíduos após o uso. Por se tratarem de itens de consumo, como papel, plásticos, borrachas, colas e embalagens, o impacto está associado especialmente ao descarte e à necessidade de manejo adequado dos resíduos gerados pelas unidades escolares.</w:t>
      </w:r>
    </w:p>
    <w:p w14:paraId="1CAF9C1F" w14:textId="77777777" w:rsidR="00914EB2" w:rsidRPr="00914EB2" w:rsidRDefault="00914EB2" w:rsidP="00914EB2">
      <w:pPr>
        <w:shd w:val="clear" w:color="auto" w:fill="FFFFFF"/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O uso contínuo de materiais à base de papel implica consumo de celulose e energia no processo industrial, reforçando a importância de práticas de consumo consciente, incentivo ao uso racional e priorização, sempre que possível, de itens com certificação ambiental, papel reciclado, composição biodegradável ou redução de embalagens. Já os materiais plásticos e sintéticos podem gerar resíduos de maior permanência, exigindo segregação correta e descarte conforme as diretrizes municipais de coleta seletiva.</w:t>
      </w:r>
    </w:p>
    <w:p w14:paraId="18051201" w14:textId="77777777" w:rsidR="00914EB2" w:rsidRPr="00914EB2" w:rsidRDefault="00914EB2" w:rsidP="00914EB2">
      <w:pPr>
        <w:shd w:val="clear" w:color="auto" w:fill="FFFFFF"/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A solução adotada contribui para a mitigação dos impactos ao prever o fornecimento parcelado dos itens, evitando estoque excessivo e reduzindo o risco de vencimento, deterioração ou descarte prematuro. A distribuição planejada permite alinhamento com o consumo real e promove o uso responsável nas unidades escolares, reduzindo desperdícios e incentivando práticas sustentáveis no ambiente educacional.</w:t>
      </w:r>
    </w:p>
    <w:p w14:paraId="15906172" w14:textId="77777777" w:rsidR="00914EB2" w:rsidRPr="00914EB2" w:rsidRDefault="00914EB2" w:rsidP="00914EB2">
      <w:pPr>
        <w:shd w:val="clear" w:color="auto" w:fill="FFFFFF"/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lastRenderedPageBreak/>
        <w:t>As unidades escolares serão orientadas quanto ao descarte adequado dos resíduos e à reutilização de materiais sempre que possível, além de poderem incorporar ações pedagógicas voltadas à educação ambiental, fortalecendo a conscientização de alunos e servidores. Dessa forma, conclui-se que os impactos ambientais são controláveis e mitigáveis, estando a contratação alinhada aos princípios da sustentabilidade previstos na legislação aplicável à administração pública.</w:t>
      </w:r>
    </w:p>
    <w:p w14:paraId="43B3EA0B" w14:textId="77777777" w:rsidR="00914EB2" w:rsidRDefault="00914EB2" w:rsidP="001E7BBE">
      <w:pPr>
        <w:shd w:val="clear" w:color="auto" w:fill="FFFFFF"/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</w:p>
    <w:bookmarkEnd w:id="8"/>
    <w:p w14:paraId="6C27E69C" w14:textId="77777777" w:rsidR="001E7BBE" w:rsidRPr="00FE1263" w:rsidRDefault="001E7BBE" w:rsidP="001E7BBE">
      <w:pPr>
        <w:shd w:val="clear" w:color="auto" w:fill="FFFFFF"/>
        <w:spacing w:after="0" w:line="240" w:lineRule="auto"/>
        <w:ind w:right="-568"/>
        <w:jc w:val="both"/>
        <w:rPr>
          <w:rFonts w:asciiTheme="majorHAnsi" w:eastAsia="Times New Roman" w:hAnsiTheme="majorHAnsi" w:cs="Times New Roman"/>
          <w:color w:val="000000"/>
        </w:rPr>
      </w:pPr>
    </w:p>
    <w:p w14:paraId="05C1C3A1" w14:textId="315A81D3" w:rsidR="00663C4B" w:rsidRPr="00650C2A" w:rsidRDefault="00663C4B" w:rsidP="00350ACC">
      <w:pPr>
        <w:shd w:val="clear" w:color="auto" w:fill="FFFFFF"/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  <w:r w:rsidRPr="00FE1263">
        <w:rPr>
          <w:rFonts w:ascii="Cambria" w:eastAsia="Times New Roman" w:hAnsi="Cambria" w:cs="Times New Roman"/>
          <w:b/>
          <w:bCs/>
          <w:color w:val="000000"/>
        </w:rPr>
        <w:t>1</w:t>
      </w:r>
      <w:r w:rsidR="009D7475" w:rsidRPr="00FE1263">
        <w:rPr>
          <w:rFonts w:ascii="Cambria" w:eastAsia="Times New Roman" w:hAnsi="Cambria" w:cs="Times New Roman"/>
          <w:b/>
          <w:bCs/>
          <w:color w:val="000000"/>
        </w:rPr>
        <w:t>5</w:t>
      </w:r>
      <w:r w:rsidRPr="00FE1263">
        <w:rPr>
          <w:rFonts w:ascii="Cambria" w:eastAsia="Times New Roman" w:hAnsi="Cambria" w:cs="Times New Roman"/>
          <w:b/>
          <w:bCs/>
          <w:color w:val="000000"/>
        </w:rPr>
        <w:t xml:space="preserve"> – VIABILIDADE DA CONTRATAÇÃO</w:t>
      </w:r>
    </w:p>
    <w:p w14:paraId="68C0F344" w14:textId="77777777" w:rsidR="00650C2A" w:rsidRPr="00650C2A" w:rsidRDefault="00650C2A" w:rsidP="00350ACC">
      <w:pPr>
        <w:shd w:val="clear" w:color="auto" w:fill="FFFFFF"/>
        <w:spacing w:after="0" w:line="240" w:lineRule="auto"/>
        <w:ind w:right="-568"/>
        <w:jc w:val="both"/>
        <w:rPr>
          <w:rFonts w:ascii="Cambria" w:eastAsia="Times New Roman" w:hAnsi="Cambria" w:cs="Times New Roman"/>
          <w:b/>
          <w:bCs/>
          <w:color w:val="000000"/>
        </w:rPr>
      </w:pPr>
    </w:p>
    <w:p w14:paraId="4F48CB95" w14:textId="77777777" w:rsidR="00914EB2" w:rsidRP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A contratação revela-se plenamente viável sob os aspectos técnico, operacional, econômico e administrativo, uma vez que a aquisição de materiais escolares é indispensável para a manutenção regular das atividades desenvolvidas pela Secretaria Municipal de Educação e apresenta demanda contínua, previsível e compatível com a programação orçamentária do exercício.</w:t>
      </w:r>
    </w:p>
    <w:p w14:paraId="36B6E540" w14:textId="77777777" w:rsidR="00914EB2" w:rsidRP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Do ponto de vista técnico, os itens possuem especificações simples, amplamente disponíveis no mercado e de fácil padronização, não havendo complexidade na definição do objeto nem risco de desatendimento por ausência de oferta. A pesquisa de preços realizada demonstrou a existência de fornecedores aptos e com capacidade de atendimento, assegurando competitividade e seleção da proposta mais vantajosa.</w:t>
      </w:r>
    </w:p>
    <w:p w14:paraId="2185A517" w14:textId="77777777" w:rsidR="00914EB2" w:rsidRP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Sob a perspectiva operacional, o fornecimento parcelado permite compatibilidade entre o consumo real das unidades escolares e a reposição dos itens, evitando desperdícios, facilitando o controle de estoque e prevenindo compras emergenciais. A Secretaria dispõe de estrutura administrativa para recebimento, conferência e distribuição dos materiais, o que confirma a exequibilidade da contratação.</w:t>
      </w:r>
    </w:p>
    <w:p w14:paraId="1F1B18DB" w14:textId="77777777" w:rsidR="00914EB2" w:rsidRP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Em relação à viabilidade econômica, a estimativa de custos está de acordo com os valores praticados no mercado e encontra respaldo na dotação orçamentária disponível, garantindo que a contratação possa ser executada sem comprometer o equilíbrio financeiro do órgão. A adoção de procedimento licitatório ou registro de preços reforça a economicidade e a transparência, atendendo aos princípios da administração pública.</w:t>
      </w:r>
    </w:p>
    <w:p w14:paraId="6D95578E" w14:textId="77777777" w:rsidR="00914EB2" w:rsidRPr="00914EB2" w:rsidRDefault="00914EB2" w:rsidP="00914EB2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  <w:r w:rsidRPr="00914EB2">
        <w:rPr>
          <w:rFonts w:eastAsia="Times New Roman" w:cstheme="minorHAnsi"/>
          <w:color w:val="000000"/>
        </w:rPr>
        <w:t>Assim, verifica-se que a contratação é oportuna, necessária e exequível, demonstrando adequação à realidade da rede municipal de ensino e plena capacidade da Administração para sua implementação, resultando no atendimento eficiente do interesse público e na continuidade das atividades educacionais.</w:t>
      </w:r>
    </w:p>
    <w:p w14:paraId="355C04CE" w14:textId="77777777" w:rsidR="00914EB2" w:rsidRDefault="00914EB2" w:rsidP="00350ACC">
      <w:pPr>
        <w:spacing w:after="0" w:line="240" w:lineRule="auto"/>
        <w:ind w:right="-568"/>
        <w:jc w:val="both"/>
        <w:rPr>
          <w:rFonts w:eastAsia="Times New Roman" w:cstheme="minorHAnsi"/>
          <w:color w:val="000000"/>
        </w:rPr>
      </w:pPr>
    </w:p>
    <w:p w14:paraId="28AF9987" w14:textId="7A4F7D56" w:rsidR="00663C4B" w:rsidRPr="00350ACC" w:rsidRDefault="00663C4B" w:rsidP="00350ACC">
      <w:pPr>
        <w:shd w:val="clear" w:color="auto" w:fill="FFFFFF"/>
        <w:spacing w:after="0" w:line="240" w:lineRule="auto"/>
        <w:ind w:right="-568"/>
        <w:jc w:val="both"/>
        <w:rPr>
          <w:rFonts w:ascii="Cambria" w:hAnsi="Cambria"/>
        </w:rPr>
      </w:pPr>
      <w:r w:rsidRPr="00350ACC">
        <w:rPr>
          <w:rFonts w:ascii="Cambria" w:eastAsia="Times New Roman" w:hAnsi="Cambria" w:cs="Times New Roman"/>
          <w:b/>
          <w:bCs/>
        </w:rPr>
        <w:t>RESPONSÁVEIS</w:t>
      </w:r>
    </w:p>
    <w:p w14:paraId="73285F61" w14:textId="77777777" w:rsidR="00663C4B" w:rsidRDefault="00663C4B" w:rsidP="00350ACC">
      <w:pPr>
        <w:spacing w:after="0" w:line="240" w:lineRule="auto"/>
        <w:ind w:right="-568"/>
        <w:rPr>
          <w:rFonts w:ascii="Cambria" w:hAnsi="Cambria"/>
          <w:bCs/>
        </w:rPr>
      </w:pPr>
    </w:p>
    <w:p w14:paraId="37A3713E" w14:textId="4C06E1C8" w:rsidR="00BE1A0D" w:rsidRPr="00BE1A0D" w:rsidRDefault="00BE1A0D" w:rsidP="00BE1A0D">
      <w:pPr>
        <w:spacing w:after="0" w:line="240" w:lineRule="auto"/>
        <w:ind w:right="-568"/>
        <w:rPr>
          <w:rFonts w:eastAsia="Times New Roman" w:cstheme="minorHAnsi"/>
          <w:color w:val="000000"/>
        </w:rPr>
      </w:pPr>
      <w:bookmarkStart w:id="9" w:name="_Hlk171344995"/>
      <w:bookmarkStart w:id="10" w:name="_Hlk162527536"/>
      <w:r w:rsidRPr="00BE1A0D">
        <w:rPr>
          <w:rFonts w:eastAsia="Times New Roman" w:cstheme="minorHAnsi"/>
          <w:color w:val="000000"/>
        </w:rPr>
        <w:t>Gestor do Contr</w:t>
      </w:r>
      <w:r w:rsidR="00A35FD0">
        <w:rPr>
          <w:rFonts w:eastAsia="Times New Roman" w:cstheme="minorHAnsi"/>
          <w:color w:val="000000"/>
        </w:rPr>
        <w:t xml:space="preserve">ato: </w:t>
      </w:r>
      <w:r w:rsidR="00A35FD0" w:rsidRPr="00A35FD0">
        <w:rPr>
          <w:rFonts w:eastAsia="Times New Roman" w:cstheme="minorHAnsi"/>
          <w:color w:val="000000"/>
        </w:rPr>
        <w:t>Eliana Conceição Coelho</w:t>
      </w:r>
    </w:p>
    <w:p w14:paraId="143C1E42" w14:textId="535A207A" w:rsidR="00BE1A0D" w:rsidRPr="00BE1A0D" w:rsidRDefault="00BE1A0D" w:rsidP="00BE1A0D">
      <w:pPr>
        <w:spacing w:after="0" w:line="240" w:lineRule="auto"/>
        <w:ind w:right="-568"/>
        <w:rPr>
          <w:rFonts w:eastAsia="Times New Roman" w:cstheme="minorHAnsi"/>
          <w:color w:val="000000"/>
        </w:rPr>
      </w:pPr>
      <w:r w:rsidRPr="00BE1A0D">
        <w:rPr>
          <w:rFonts w:eastAsia="Times New Roman" w:cstheme="minorHAnsi"/>
          <w:color w:val="000000"/>
        </w:rPr>
        <w:t>Fiscal Técnico do</w:t>
      </w:r>
      <w:r w:rsidR="00A35FD0">
        <w:rPr>
          <w:rFonts w:eastAsia="Times New Roman" w:cstheme="minorHAnsi"/>
          <w:color w:val="000000"/>
        </w:rPr>
        <w:t xml:space="preserve"> Contrato: Alan de Lima Soares</w:t>
      </w:r>
    </w:p>
    <w:p w14:paraId="396D1F84" w14:textId="61618F6F" w:rsidR="00BE1A0D" w:rsidRPr="00D165FF" w:rsidRDefault="00BE1A0D" w:rsidP="00BE1A0D">
      <w:pPr>
        <w:spacing w:after="0" w:line="240" w:lineRule="auto"/>
        <w:ind w:right="-568"/>
        <w:rPr>
          <w:rFonts w:eastAsia="Times New Roman" w:cstheme="minorHAnsi"/>
          <w:bCs/>
          <w:color w:val="000000"/>
        </w:rPr>
      </w:pPr>
      <w:r w:rsidRPr="00BE1A0D">
        <w:rPr>
          <w:rFonts w:eastAsia="Times New Roman" w:cstheme="minorHAnsi"/>
          <w:color w:val="000000"/>
        </w:rPr>
        <w:t>Fiscal Administrativo do Contrato: Railany Dias Azevedo</w:t>
      </w:r>
    </w:p>
    <w:bookmarkEnd w:id="9"/>
    <w:bookmarkEnd w:id="10"/>
    <w:p w14:paraId="2A5EE0E6" w14:textId="00E8E9E1" w:rsidR="00BE1A0D" w:rsidRPr="002A5635" w:rsidRDefault="00BE1A0D" w:rsidP="00BE1A0D">
      <w:pPr>
        <w:spacing w:after="0" w:line="240" w:lineRule="auto"/>
        <w:ind w:right="-568"/>
        <w:jc w:val="right"/>
        <w:rPr>
          <w:rFonts w:cstheme="minorHAnsi"/>
          <w:bCs/>
        </w:rPr>
      </w:pPr>
      <w:r w:rsidRPr="00DE0B4D">
        <w:rPr>
          <w:rFonts w:cstheme="minorHAnsi"/>
          <w:bCs/>
        </w:rPr>
        <w:t xml:space="preserve">Braúnas, </w:t>
      </w:r>
      <w:r w:rsidR="00914EB2">
        <w:rPr>
          <w:rFonts w:cstheme="minorHAnsi"/>
          <w:bCs/>
        </w:rPr>
        <w:t>19</w:t>
      </w:r>
      <w:r w:rsidRPr="00DE0B4D">
        <w:rPr>
          <w:rFonts w:cstheme="minorHAnsi"/>
          <w:bCs/>
        </w:rPr>
        <w:t xml:space="preserve"> de </w:t>
      </w:r>
      <w:r w:rsidR="00914EB2">
        <w:rPr>
          <w:rFonts w:cstheme="minorHAnsi"/>
          <w:bCs/>
        </w:rPr>
        <w:t>Novembro</w:t>
      </w:r>
      <w:r w:rsidRPr="00DE0B4D">
        <w:rPr>
          <w:rFonts w:cstheme="minorHAnsi"/>
          <w:bCs/>
        </w:rPr>
        <w:t xml:space="preserve"> de 2025.</w:t>
      </w:r>
    </w:p>
    <w:p w14:paraId="14E69825" w14:textId="77777777" w:rsidR="00BE1A0D" w:rsidRPr="002A5635" w:rsidRDefault="00BE1A0D" w:rsidP="00BE1A0D">
      <w:pPr>
        <w:spacing w:after="0" w:line="240" w:lineRule="auto"/>
        <w:ind w:right="-568"/>
        <w:jc w:val="center"/>
        <w:rPr>
          <w:rFonts w:cstheme="minorHAnsi"/>
          <w:bCs/>
        </w:rPr>
      </w:pPr>
      <w:r w:rsidRPr="002A5635">
        <w:rPr>
          <w:rFonts w:cstheme="minorHAnsi"/>
          <w:bCs/>
        </w:rPr>
        <w:t xml:space="preserve"> </w:t>
      </w:r>
    </w:p>
    <w:p w14:paraId="6D678CF2" w14:textId="77777777" w:rsidR="00BE1A0D" w:rsidRPr="002A5635" w:rsidRDefault="00BE1A0D" w:rsidP="00A35FD0">
      <w:pPr>
        <w:spacing w:after="0" w:line="240" w:lineRule="auto"/>
        <w:ind w:right="-568"/>
        <w:jc w:val="center"/>
        <w:rPr>
          <w:rFonts w:cstheme="minorHAnsi"/>
          <w:bCs/>
        </w:rPr>
      </w:pPr>
    </w:p>
    <w:p w14:paraId="68FE4E4D" w14:textId="6EF6FA65" w:rsidR="00A35FD0" w:rsidRDefault="00A35FD0" w:rsidP="00A35FD0">
      <w:pPr>
        <w:spacing w:after="0" w:line="240" w:lineRule="auto"/>
        <w:ind w:right="-568"/>
        <w:jc w:val="center"/>
        <w:rPr>
          <w:rFonts w:cstheme="minorHAnsi"/>
          <w:bCs/>
        </w:rPr>
      </w:pPr>
    </w:p>
    <w:p w14:paraId="5FA497E5" w14:textId="6F9DA1FA" w:rsidR="00A35FD0" w:rsidRPr="00A35FD0" w:rsidRDefault="00A35FD0" w:rsidP="00A35FD0">
      <w:pPr>
        <w:spacing w:after="0" w:line="240" w:lineRule="auto"/>
        <w:jc w:val="center"/>
        <w:rPr>
          <w:rFonts w:cstheme="minorHAnsi"/>
        </w:rPr>
      </w:pPr>
      <w:r w:rsidRPr="00A35FD0">
        <w:rPr>
          <w:rFonts w:cstheme="minorHAnsi"/>
        </w:rPr>
        <w:t>Secretaria Municipal de Educação, Esporte</w:t>
      </w:r>
      <w:r w:rsidR="00135277">
        <w:rPr>
          <w:rFonts w:cstheme="minorHAnsi"/>
        </w:rPr>
        <w:t xml:space="preserve">, Cultura </w:t>
      </w:r>
      <w:proofErr w:type="gramStart"/>
      <w:r w:rsidR="00135277">
        <w:rPr>
          <w:rFonts w:cstheme="minorHAnsi"/>
        </w:rPr>
        <w:t xml:space="preserve">e </w:t>
      </w:r>
      <w:r w:rsidRPr="00A35FD0">
        <w:rPr>
          <w:rFonts w:cstheme="minorHAnsi"/>
        </w:rPr>
        <w:t xml:space="preserve"> Lazer</w:t>
      </w:r>
      <w:proofErr w:type="gramEnd"/>
      <w:r w:rsidRPr="00A35FD0">
        <w:rPr>
          <w:rFonts w:cstheme="minorHAnsi"/>
        </w:rPr>
        <w:t>/MG.</w:t>
      </w:r>
    </w:p>
    <w:p w14:paraId="1F504100" w14:textId="3B86827B" w:rsidR="007D55D3" w:rsidRPr="00A35FD0" w:rsidRDefault="00A35FD0" w:rsidP="00A35FD0">
      <w:pPr>
        <w:spacing w:after="0" w:line="240" w:lineRule="auto"/>
        <w:jc w:val="center"/>
        <w:rPr>
          <w:rFonts w:cstheme="minorHAnsi"/>
        </w:rPr>
      </w:pPr>
      <w:r w:rsidRPr="00A35FD0">
        <w:rPr>
          <w:rFonts w:cstheme="minorHAnsi"/>
        </w:rPr>
        <w:t>Eliana Conceição Coelho</w:t>
      </w:r>
    </w:p>
    <w:sectPr w:rsidR="007D55D3" w:rsidRPr="00A35FD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A6B83" w14:textId="77777777" w:rsidR="00353993" w:rsidRDefault="00353993" w:rsidP="00FB06F9">
      <w:pPr>
        <w:spacing w:after="0" w:line="240" w:lineRule="auto"/>
      </w:pPr>
      <w:r>
        <w:separator/>
      </w:r>
    </w:p>
  </w:endnote>
  <w:endnote w:type="continuationSeparator" w:id="0">
    <w:p w14:paraId="24B17E24" w14:textId="77777777" w:rsidR="00353993" w:rsidRDefault="00353993" w:rsidP="00FB0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roman"/>
    <w:pitch w:val="default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591751"/>
      <w:docPartObj>
        <w:docPartGallery w:val="Page Numbers (Bottom of Page)"/>
        <w:docPartUnique/>
      </w:docPartObj>
    </w:sdtPr>
    <w:sdtEndPr/>
    <w:sdtContent>
      <w:p w14:paraId="0C9EAC63" w14:textId="595C1470" w:rsidR="00914EB2" w:rsidRDefault="00914EB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3212">
          <w:rPr>
            <w:noProof/>
          </w:rPr>
          <w:t>26</w:t>
        </w:r>
        <w:r>
          <w:fldChar w:fldCharType="end"/>
        </w:r>
      </w:p>
    </w:sdtContent>
  </w:sdt>
  <w:p w14:paraId="6D9421BD" w14:textId="77777777" w:rsidR="00914EB2" w:rsidRDefault="00914E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04349" w14:textId="77777777" w:rsidR="00353993" w:rsidRDefault="00353993" w:rsidP="00FB06F9">
      <w:pPr>
        <w:spacing w:after="0" w:line="240" w:lineRule="auto"/>
      </w:pPr>
      <w:r>
        <w:separator/>
      </w:r>
    </w:p>
  </w:footnote>
  <w:footnote w:type="continuationSeparator" w:id="0">
    <w:p w14:paraId="3FB14441" w14:textId="77777777" w:rsidR="00353993" w:rsidRDefault="00353993" w:rsidP="00FB0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B4383" w14:textId="77777777" w:rsidR="00914EB2" w:rsidRDefault="00914EB2" w:rsidP="00BE1A0D">
    <w:pPr>
      <w:pStyle w:val="Cabealho"/>
    </w:pPr>
    <w:bookmarkStart w:id="11" w:name="_Hlk206059387"/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19D4D5" wp14:editId="7906937E">
              <wp:simplePos x="0" y="0"/>
              <wp:positionH relativeFrom="margin">
                <wp:posOffset>643890</wp:posOffset>
              </wp:positionH>
              <wp:positionV relativeFrom="paragraph">
                <wp:posOffset>7620</wp:posOffset>
              </wp:positionV>
              <wp:extent cx="5229225" cy="830580"/>
              <wp:effectExtent l="0" t="0" r="28575" b="2667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9225" cy="8305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8">
                        <a:solidFill>
                          <a:srgbClr val="000000"/>
                        </a:solidFill>
                        <a:prstDash val="solid"/>
                      </a:ln>
                    </wps:spPr>
                    <wps:txbx>
                      <w:txbxContent>
                        <w:p w14:paraId="139B6817" w14:textId="77777777" w:rsidR="00914EB2" w:rsidRDefault="00914EB2" w:rsidP="00BE1A0D">
                          <w:pPr>
                            <w:spacing w:after="0" w:line="240" w:lineRule="auto"/>
                            <w:jc w:val="center"/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PREFEITURA MUNICIPAL DE BRAÚNAS/MG</w:t>
                          </w:r>
                        </w:p>
                        <w:p w14:paraId="4BF4EF2E" w14:textId="77777777" w:rsidR="00914EB2" w:rsidRDefault="00914EB2" w:rsidP="00BE1A0D">
                          <w:pPr>
                            <w:spacing w:after="0" w:line="240" w:lineRule="auto"/>
                            <w:jc w:val="center"/>
                            <w:rPr>
                              <w:rFonts w:cs="Arial"/>
                            </w:rPr>
                          </w:pPr>
                          <w:r>
                            <w:rPr>
                              <w:rFonts w:cs="Arial"/>
                            </w:rPr>
                            <w:t xml:space="preserve">Rua São Bento, 401, Centro - Braúnas/MG                  </w:t>
                          </w:r>
                        </w:p>
                        <w:p w14:paraId="0E8893BA" w14:textId="77777777" w:rsidR="00914EB2" w:rsidRDefault="00914EB2" w:rsidP="00BE1A0D">
                          <w:pPr>
                            <w:spacing w:after="0" w:line="240" w:lineRule="auto"/>
                            <w:jc w:val="center"/>
                            <w:rPr>
                              <w:rFonts w:cs="Arial"/>
                            </w:rPr>
                          </w:pPr>
                          <w:r>
                            <w:rPr>
                              <w:rFonts w:cs="Arial"/>
                            </w:rPr>
                            <w:t xml:space="preserve">Tel.: (33) </w:t>
                          </w:r>
                          <w:r w:rsidRPr="00DF1388">
                            <w:rPr>
                              <w:rFonts w:cs="Arial"/>
                            </w:rPr>
                            <w:t>9 9995-2669</w:t>
                          </w:r>
                        </w:p>
                        <w:p w14:paraId="2897FC25" w14:textId="77777777" w:rsidR="00914EB2" w:rsidRDefault="00914EB2" w:rsidP="00BE1A0D">
                          <w:pPr>
                            <w:jc w:val="center"/>
                            <w:rPr>
                              <w:rFonts w:cs="Arial"/>
                            </w:rPr>
                          </w:pPr>
                          <w:r>
                            <w:rPr>
                              <w:rFonts w:cs="Arial"/>
                            </w:rPr>
                            <w:t>e-mail: licitacao@braunas.mg.gov.br</w:t>
                          </w:r>
                        </w:p>
                        <w:p w14:paraId="69B0EC68" w14:textId="77777777" w:rsidR="00914EB2" w:rsidRDefault="00914EB2" w:rsidP="00BE1A0D"/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19D4D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0.7pt;margin-top:.6pt;width:411.75pt;height:65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" strokeweight=".26467mm">
              <v:path arrowok="t"/>
              <v:textbox>
                <w:txbxContent>
                  <w:p w14:paraId="139B6817" w14:textId="77777777" w:rsidR="00914EB2" w:rsidRDefault="00914EB2" w:rsidP="00BE1A0D">
                    <w:pPr>
                      <w:spacing w:after="0" w:line="240" w:lineRule="auto"/>
                      <w:jc w:val="center"/>
                      <w:rPr>
                        <w:rFonts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cs="Arial"/>
                        <w:b/>
                        <w:sz w:val="28"/>
                        <w:szCs w:val="28"/>
                      </w:rPr>
                      <w:t>PREFEITURA MUNICIPAL DE BRAÚNAS/MG</w:t>
                    </w:r>
                  </w:p>
                  <w:p w14:paraId="4BF4EF2E" w14:textId="77777777" w:rsidR="00914EB2" w:rsidRDefault="00914EB2" w:rsidP="00BE1A0D">
                    <w:pPr>
                      <w:spacing w:after="0" w:line="240" w:lineRule="auto"/>
                      <w:jc w:val="center"/>
                      <w:rPr>
                        <w:rFonts w:cs="Arial"/>
                      </w:rPr>
                    </w:pPr>
                    <w:r>
                      <w:rPr>
                        <w:rFonts w:cs="Arial"/>
                      </w:rPr>
                      <w:t xml:space="preserve">Rua São Bento, 401, Centro - Braúnas/MG                  </w:t>
                    </w:r>
                  </w:p>
                  <w:p w14:paraId="0E8893BA" w14:textId="77777777" w:rsidR="00914EB2" w:rsidRDefault="00914EB2" w:rsidP="00BE1A0D">
                    <w:pPr>
                      <w:spacing w:after="0" w:line="240" w:lineRule="auto"/>
                      <w:jc w:val="center"/>
                      <w:rPr>
                        <w:rFonts w:cs="Arial"/>
                      </w:rPr>
                    </w:pPr>
                    <w:r>
                      <w:rPr>
                        <w:rFonts w:cs="Arial"/>
                      </w:rPr>
                      <w:t xml:space="preserve">Tel.: (33) </w:t>
                    </w:r>
                    <w:r w:rsidRPr="00DF1388">
                      <w:rPr>
                        <w:rFonts w:cs="Arial"/>
                      </w:rPr>
                      <w:t>9 9995-2669</w:t>
                    </w:r>
                  </w:p>
                  <w:p w14:paraId="2897FC25" w14:textId="77777777" w:rsidR="00914EB2" w:rsidRDefault="00914EB2" w:rsidP="00BE1A0D">
                    <w:pPr>
                      <w:jc w:val="center"/>
                      <w:rPr>
                        <w:rFonts w:cs="Arial"/>
                      </w:rPr>
                    </w:pPr>
                    <w:r>
                      <w:rPr>
                        <w:rFonts w:cs="Arial"/>
                      </w:rPr>
                      <w:t>e-mail: licitacao@braunas.mg.gov.br</w:t>
                    </w:r>
                  </w:p>
                  <w:p w14:paraId="69B0EC68" w14:textId="77777777" w:rsidR="00914EB2" w:rsidRDefault="00914EB2" w:rsidP="00BE1A0D"/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0C5537BF" wp14:editId="3C484E50">
          <wp:extent cx="545426" cy="904871"/>
          <wp:effectExtent l="0" t="0" r="7620" b="0"/>
          <wp:docPr id="647883616" name="Imagem 8193931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639911" name="Imagem 8193931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5426" cy="9048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bookmarkEnd w:id="11"/>
  <w:p w14:paraId="36D6EFAD" w14:textId="77777777" w:rsidR="00914EB2" w:rsidRDefault="00914EB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7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FC7EC8"/>
    <w:multiLevelType w:val="multilevel"/>
    <w:tmpl w:val="1A742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D2BDD"/>
    <w:multiLevelType w:val="hybridMultilevel"/>
    <w:tmpl w:val="D4D6C3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47FB4"/>
    <w:multiLevelType w:val="hybridMultilevel"/>
    <w:tmpl w:val="506EDE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974D4"/>
    <w:multiLevelType w:val="hybridMultilevel"/>
    <w:tmpl w:val="3C18CE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EA7C4F"/>
    <w:multiLevelType w:val="hybridMultilevel"/>
    <w:tmpl w:val="70F872FE"/>
    <w:lvl w:ilvl="0" w:tplc="41C464E6">
      <w:start w:val="1"/>
      <w:numFmt w:val="lowerLetter"/>
      <w:lvlText w:val="%1."/>
      <w:lvlJc w:val="left"/>
      <w:pPr>
        <w:ind w:left="436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0AB85BB0"/>
    <w:multiLevelType w:val="hybridMultilevel"/>
    <w:tmpl w:val="8AC405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933D41"/>
    <w:multiLevelType w:val="hybridMultilevel"/>
    <w:tmpl w:val="3C18CE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B83215"/>
    <w:multiLevelType w:val="hybridMultilevel"/>
    <w:tmpl w:val="19A89B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30457B"/>
    <w:multiLevelType w:val="hybridMultilevel"/>
    <w:tmpl w:val="75BC0D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F737F3"/>
    <w:multiLevelType w:val="hybridMultilevel"/>
    <w:tmpl w:val="2DE076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3BB1AE8"/>
    <w:multiLevelType w:val="hybridMultilevel"/>
    <w:tmpl w:val="8AC405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E4C77"/>
    <w:multiLevelType w:val="hybridMultilevel"/>
    <w:tmpl w:val="6388F3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67672D"/>
    <w:multiLevelType w:val="multilevel"/>
    <w:tmpl w:val="0120AB4C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4" w15:restartNumberingAfterBreak="0">
    <w:nsid w:val="2FB27A7E"/>
    <w:multiLevelType w:val="hybridMultilevel"/>
    <w:tmpl w:val="E7C86B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2A5275"/>
    <w:multiLevelType w:val="hybridMultilevel"/>
    <w:tmpl w:val="4BC055DC"/>
    <w:lvl w:ilvl="0" w:tplc="41C464E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93EEA"/>
    <w:multiLevelType w:val="hybridMultilevel"/>
    <w:tmpl w:val="A1D02F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27725C"/>
    <w:multiLevelType w:val="hybridMultilevel"/>
    <w:tmpl w:val="2946BD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34225"/>
    <w:multiLevelType w:val="hybridMultilevel"/>
    <w:tmpl w:val="F438BD94"/>
    <w:lvl w:ilvl="0" w:tplc="30B2A7E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F15892"/>
    <w:multiLevelType w:val="hybridMultilevel"/>
    <w:tmpl w:val="58C272E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3C0F4D"/>
    <w:multiLevelType w:val="hybridMultilevel"/>
    <w:tmpl w:val="708E50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0C3E33"/>
    <w:multiLevelType w:val="hybridMultilevel"/>
    <w:tmpl w:val="378ED142"/>
    <w:lvl w:ilvl="0" w:tplc="5A2CD7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5A7181"/>
    <w:multiLevelType w:val="hybridMultilevel"/>
    <w:tmpl w:val="49C8FFBC"/>
    <w:lvl w:ilvl="0" w:tplc="700612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754F5C"/>
    <w:multiLevelType w:val="hybridMultilevel"/>
    <w:tmpl w:val="8AC4055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F1598"/>
    <w:multiLevelType w:val="hybridMultilevel"/>
    <w:tmpl w:val="2D7C795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73319"/>
    <w:multiLevelType w:val="multilevel"/>
    <w:tmpl w:val="3094F92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6" w15:restartNumberingAfterBreak="0">
    <w:nsid w:val="4C504ECF"/>
    <w:multiLevelType w:val="hybridMultilevel"/>
    <w:tmpl w:val="58C272E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E5450F"/>
    <w:multiLevelType w:val="hybridMultilevel"/>
    <w:tmpl w:val="112866EC"/>
    <w:lvl w:ilvl="0" w:tplc="41C464E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494A4A"/>
    <w:multiLevelType w:val="hybridMultilevel"/>
    <w:tmpl w:val="60DEA1D4"/>
    <w:lvl w:ilvl="0" w:tplc="0416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 w15:restartNumberingAfterBreak="0">
    <w:nsid w:val="50AF22EA"/>
    <w:multiLevelType w:val="multilevel"/>
    <w:tmpl w:val="24DA0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4B0E15"/>
    <w:multiLevelType w:val="hybridMultilevel"/>
    <w:tmpl w:val="C4581C2C"/>
    <w:lvl w:ilvl="0" w:tplc="41C464E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125794"/>
    <w:multiLevelType w:val="hybridMultilevel"/>
    <w:tmpl w:val="58C272E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EC4C49"/>
    <w:multiLevelType w:val="hybridMultilevel"/>
    <w:tmpl w:val="987A1C3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925EB0"/>
    <w:multiLevelType w:val="hybridMultilevel"/>
    <w:tmpl w:val="629EAD9C"/>
    <w:lvl w:ilvl="0" w:tplc="E2EADB5A">
      <w:start w:val="1"/>
      <w:numFmt w:val="decimal"/>
      <w:lvlText w:val="%1 - 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3E3BEB"/>
    <w:multiLevelType w:val="hybridMultilevel"/>
    <w:tmpl w:val="E7C86B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5A6981"/>
    <w:multiLevelType w:val="hybridMultilevel"/>
    <w:tmpl w:val="6B0061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6753FC"/>
    <w:multiLevelType w:val="hybridMultilevel"/>
    <w:tmpl w:val="D60876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142D95"/>
    <w:multiLevelType w:val="hybridMultilevel"/>
    <w:tmpl w:val="89A4EF62"/>
    <w:lvl w:ilvl="0" w:tplc="41C464E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2171E"/>
    <w:multiLevelType w:val="multilevel"/>
    <w:tmpl w:val="3A3214C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D73252"/>
    <w:multiLevelType w:val="multilevel"/>
    <w:tmpl w:val="6FCC3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8187521"/>
    <w:multiLevelType w:val="hybridMultilevel"/>
    <w:tmpl w:val="BF8AA6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D66A9F"/>
    <w:multiLevelType w:val="hybridMultilevel"/>
    <w:tmpl w:val="790089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2373FF"/>
    <w:multiLevelType w:val="hybridMultilevel"/>
    <w:tmpl w:val="3E66488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4F6582"/>
    <w:multiLevelType w:val="multilevel"/>
    <w:tmpl w:val="EA9AC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7"/>
  </w:num>
  <w:num w:numId="6">
    <w:abstractNumId w:val="12"/>
  </w:num>
  <w:num w:numId="7">
    <w:abstractNumId w:val="10"/>
  </w:num>
  <w:num w:numId="8">
    <w:abstractNumId w:val="25"/>
  </w:num>
  <w:num w:numId="9">
    <w:abstractNumId w:val="22"/>
  </w:num>
  <w:num w:numId="10">
    <w:abstractNumId w:val="20"/>
  </w:num>
  <w:num w:numId="11">
    <w:abstractNumId w:val="24"/>
  </w:num>
  <w:num w:numId="12">
    <w:abstractNumId w:val="33"/>
  </w:num>
  <w:num w:numId="13">
    <w:abstractNumId w:val="37"/>
  </w:num>
  <w:num w:numId="14">
    <w:abstractNumId w:val="27"/>
  </w:num>
  <w:num w:numId="15">
    <w:abstractNumId w:val="30"/>
  </w:num>
  <w:num w:numId="16">
    <w:abstractNumId w:val="15"/>
  </w:num>
  <w:num w:numId="17">
    <w:abstractNumId w:val="28"/>
  </w:num>
  <w:num w:numId="18">
    <w:abstractNumId w:val="5"/>
  </w:num>
  <w:num w:numId="19">
    <w:abstractNumId w:val="42"/>
  </w:num>
  <w:num w:numId="20">
    <w:abstractNumId w:val="40"/>
  </w:num>
  <w:num w:numId="21">
    <w:abstractNumId w:val="41"/>
  </w:num>
  <w:num w:numId="22">
    <w:abstractNumId w:val="36"/>
  </w:num>
  <w:num w:numId="23">
    <w:abstractNumId w:val="18"/>
  </w:num>
  <w:num w:numId="24">
    <w:abstractNumId w:val="38"/>
  </w:num>
  <w:num w:numId="25">
    <w:abstractNumId w:val="35"/>
  </w:num>
  <w:num w:numId="26">
    <w:abstractNumId w:val="8"/>
  </w:num>
  <w:num w:numId="27">
    <w:abstractNumId w:val="13"/>
  </w:num>
  <w:num w:numId="28">
    <w:abstractNumId w:val="7"/>
  </w:num>
  <w:num w:numId="29">
    <w:abstractNumId w:val="4"/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16"/>
  </w:num>
  <w:num w:numId="33">
    <w:abstractNumId w:val="2"/>
  </w:num>
  <w:num w:numId="34">
    <w:abstractNumId w:val="9"/>
  </w:num>
  <w:num w:numId="35">
    <w:abstractNumId w:val="23"/>
  </w:num>
  <w:num w:numId="36">
    <w:abstractNumId w:val="6"/>
  </w:num>
  <w:num w:numId="37">
    <w:abstractNumId w:val="11"/>
  </w:num>
  <w:num w:numId="38">
    <w:abstractNumId w:val="29"/>
  </w:num>
  <w:num w:numId="39">
    <w:abstractNumId w:val="1"/>
  </w:num>
  <w:num w:numId="40">
    <w:abstractNumId w:val="43"/>
  </w:num>
  <w:num w:numId="41">
    <w:abstractNumId w:val="39"/>
  </w:num>
  <w:num w:numId="42">
    <w:abstractNumId w:val="19"/>
  </w:num>
  <w:num w:numId="43">
    <w:abstractNumId w:val="31"/>
  </w:num>
  <w:num w:numId="44">
    <w:abstractNumId w:val="26"/>
  </w:num>
  <w:num w:numId="45">
    <w:abstractNumId w:val="34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6F9"/>
    <w:rsid w:val="00003984"/>
    <w:rsid w:val="0000647D"/>
    <w:rsid w:val="00014018"/>
    <w:rsid w:val="000158F6"/>
    <w:rsid w:val="00017948"/>
    <w:rsid w:val="00022E2A"/>
    <w:rsid w:val="00024E29"/>
    <w:rsid w:val="0002788A"/>
    <w:rsid w:val="00027956"/>
    <w:rsid w:val="00034FFB"/>
    <w:rsid w:val="0003699F"/>
    <w:rsid w:val="00037002"/>
    <w:rsid w:val="00037B52"/>
    <w:rsid w:val="00043ADE"/>
    <w:rsid w:val="00044F84"/>
    <w:rsid w:val="00047746"/>
    <w:rsid w:val="00047D2B"/>
    <w:rsid w:val="00053A8D"/>
    <w:rsid w:val="00057C1D"/>
    <w:rsid w:val="000705AE"/>
    <w:rsid w:val="00075B98"/>
    <w:rsid w:val="000803DD"/>
    <w:rsid w:val="000807F1"/>
    <w:rsid w:val="000839B0"/>
    <w:rsid w:val="00085562"/>
    <w:rsid w:val="000862CC"/>
    <w:rsid w:val="00087A5F"/>
    <w:rsid w:val="00096BCE"/>
    <w:rsid w:val="000A2B41"/>
    <w:rsid w:val="000B063D"/>
    <w:rsid w:val="000B1ADE"/>
    <w:rsid w:val="000C0E81"/>
    <w:rsid w:val="000C4C97"/>
    <w:rsid w:val="000C503D"/>
    <w:rsid w:val="000D06AE"/>
    <w:rsid w:val="000D2F2E"/>
    <w:rsid w:val="000E086E"/>
    <w:rsid w:val="000E3C27"/>
    <w:rsid w:val="000E77DC"/>
    <w:rsid w:val="000F1A30"/>
    <w:rsid w:val="0010301B"/>
    <w:rsid w:val="0010367D"/>
    <w:rsid w:val="00105DC1"/>
    <w:rsid w:val="0010653E"/>
    <w:rsid w:val="00107FDB"/>
    <w:rsid w:val="00110516"/>
    <w:rsid w:val="0011181E"/>
    <w:rsid w:val="00121560"/>
    <w:rsid w:val="00122E32"/>
    <w:rsid w:val="001313B0"/>
    <w:rsid w:val="00135277"/>
    <w:rsid w:val="00140E69"/>
    <w:rsid w:val="0015315D"/>
    <w:rsid w:val="00154C71"/>
    <w:rsid w:val="001556C3"/>
    <w:rsid w:val="00156D15"/>
    <w:rsid w:val="001660F2"/>
    <w:rsid w:val="0017036C"/>
    <w:rsid w:val="0017069A"/>
    <w:rsid w:val="00172DEB"/>
    <w:rsid w:val="00194962"/>
    <w:rsid w:val="00197D67"/>
    <w:rsid w:val="001A6201"/>
    <w:rsid w:val="001B1082"/>
    <w:rsid w:val="001B6018"/>
    <w:rsid w:val="001B7C08"/>
    <w:rsid w:val="001C2C70"/>
    <w:rsid w:val="001E7BBE"/>
    <w:rsid w:val="001F4627"/>
    <w:rsid w:val="001F79F1"/>
    <w:rsid w:val="001F7C89"/>
    <w:rsid w:val="0020396B"/>
    <w:rsid w:val="00217B22"/>
    <w:rsid w:val="00220469"/>
    <w:rsid w:val="0022121F"/>
    <w:rsid w:val="00227128"/>
    <w:rsid w:val="002323F8"/>
    <w:rsid w:val="002344F8"/>
    <w:rsid w:val="0023520E"/>
    <w:rsid w:val="00236DD0"/>
    <w:rsid w:val="00241DBF"/>
    <w:rsid w:val="002434C7"/>
    <w:rsid w:val="00245544"/>
    <w:rsid w:val="00251CB1"/>
    <w:rsid w:val="00255273"/>
    <w:rsid w:val="002566CE"/>
    <w:rsid w:val="002602DE"/>
    <w:rsid w:val="002603D4"/>
    <w:rsid w:val="00265716"/>
    <w:rsid w:val="00265A6B"/>
    <w:rsid w:val="002670E9"/>
    <w:rsid w:val="00274192"/>
    <w:rsid w:val="00283A11"/>
    <w:rsid w:val="002874DF"/>
    <w:rsid w:val="00294E3E"/>
    <w:rsid w:val="002A1167"/>
    <w:rsid w:val="002B0FF7"/>
    <w:rsid w:val="002B390E"/>
    <w:rsid w:val="002B605B"/>
    <w:rsid w:val="002D09F7"/>
    <w:rsid w:val="002E296B"/>
    <w:rsid w:val="002F68DA"/>
    <w:rsid w:val="00321947"/>
    <w:rsid w:val="003336B2"/>
    <w:rsid w:val="003362C2"/>
    <w:rsid w:val="00341C35"/>
    <w:rsid w:val="003474BE"/>
    <w:rsid w:val="00350ACC"/>
    <w:rsid w:val="00353993"/>
    <w:rsid w:val="00360E5C"/>
    <w:rsid w:val="00374C59"/>
    <w:rsid w:val="0037539B"/>
    <w:rsid w:val="00380B6D"/>
    <w:rsid w:val="0038117C"/>
    <w:rsid w:val="00384147"/>
    <w:rsid w:val="00386572"/>
    <w:rsid w:val="003907E2"/>
    <w:rsid w:val="00393B8D"/>
    <w:rsid w:val="003A22D8"/>
    <w:rsid w:val="003B5CE0"/>
    <w:rsid w:val="003B7842"/>
    <w:rsid w:val="003C1729"/>
    <w:rsid w:val="003D12EA"/>
    <w:rsid w:val="003D4FC0"/>
    <w:rsid w:val="003D5A92"/>
    <w:rsid w:val="003E627C"/>
    <w:rsid w:val="003F3637"/>
    <w:rsid w:val="003F3E94"/>
    <w:rsid w:val="003F47CA"/>
    <w:rsid w:val="003F654B"/>
    <w:rsid w:val="004040A6"/>
    <w:rsid w:val="00405282"/>
    <w:rsid w:val="0040534C"/>
    <w:rsid w:val="004128B3"/>
    <w:rsid w:val="00413789"/>
    <w:rsid w:val="004140BD"/>
    <w:rsid w:val="00426065"/>
    <w:rsid w:val="00426B83"/>
    <w:rsid w:val="0043771D"/>
    <w:rsid w:val="00440537"/>
    <w:rsid w:val="004417CB"/>
    <w:rsid w:val="004476D9"/>
    <w:rsid w:val="00453B0C"/>
    <w:rsid w:val="0046213D"/>
    <w:rsid w:val="00463845"/>
    <w:rsid w:val="00463A61"/>
    <w:rsid w:val="00464E20"/>
    <w:rsid w:val="00480455"/>
    <w:rsid w:val="004820F2"/>
    <w:rsid w:val="0049157D"/>
    <w:rsid w:val="00495F38"/>
    <w:rsid w:val="004A4035"/>
    <w:rsid w:val="004A4127"/>
    <w:rsid w:val="004B0266"/>
    <w:rsid w:val="004B0B51"/>
    <w:rsid w:val="004B2399"/>
    <w:rsid w:val="004C1A3F"/>
    <w:rsid w:val="004C1E2D"/>
    <w:rsid w:val="004D05BE"/>
    <w:rsid w:val="004D071A"/>
    <w:rsid w:val="004D5C5E"/>
    <w:rsid w:val="004D5D6C"/>
    <w:rsid w:val="004E2219"/>
    <w:rsid w:val="004E279E"/>
    <w:rsid w:val="004E49DC"/>
    <w:rsid w:val="004E7387"/>
    <w:rsid w:val="004F0520"/>
    <w:rsid w:val="004F2ECB"/>
    <w:rsid w:val="004F386F"/>
    <w:rsid w:val="00501370"/>
    <w:rsid w:val="005031ED"/>
    <w:rsid w:val="00503DB8"/>
    <w:rsid w:val="00507512"/>
    <w:rsid w:val="00513A7D"/>
    <w:rsid w:val="005163EF"/>
    <w:rsid w:val="0051740F"/>
    <w:rsid w:val="00520C09"/>
    <w:rsid w:val="00527E7F"/>
    <w:rsid w:val="0053239A"/>
    <w:rsid w:val="00532EAA"/>
    <w:rsid w:val="00533C61"/>
    <w:rsid w:val="0053445A"/>
    <w:rsid w:val="00544E3C"/>
    <w:rsid w:val="00577AE6"/>
    <w:rsid w:val="00584C95"/>
    <w:rsid w:val="00591660"/>
    <w:rsid w:val="00591C71"/>
    <w:rsid w:val="005934DC"/>
    <w:rsid w:val="005959FC"/>
    <w:rsid w:val="005A0597"/>
    <w:rsid w:val="005A46ED"/>
    <w:rsid w:val="005A5E28"/>
    <w:rsid w:val="005A6A32"/>
    <w:rsid w:val="005B33C1"/>
    <w:rsid w:val="005C3552"/>
    <w:rsid w:val="005C434D"/>
    <w:rsid w:val="005C6259"/>
    <w:rsid w:val="005C73E0"/>
    <w:rsid w:val="005D0A09"/>
    <w:rsid w:val="005D1435"/>
    <w:rsid w:val="005D239D"/>
    <w:rsid w:val="005E3197"/>
    <w:rsid w:val="005F0CBE"/>
    <w:rsid w:val="006050B0"/>
    <w:rsid w:val="00613212"/>
    <w:rsid w:val="00626922"/>
    <w:rsid w:val="00627894"/>
    <w:rsid w:val="00631847"/>
    <w:rsid w:val="0064029D"/>
    <w:rsid w:val="006506B5"/>
    <w:rsid w:val="00650C2A"/>
    <w:rsid w:val="00653B9B"/>
    <w:rsid w:val="00656352"/>
    <w:rsid w:val="00663C4B"/>
    <w:rsid w:val="00672CEB"/>
    <w:rsid w:val="00681BD6"/>
    <w:rsid w:val="0069078F"/>
    <w:rsid w:val="0069292F"/>
    <w:rsid w:val="00695BE2"/>
    <w:rsid w:val="006A1766"/>
    <w:rsid w:val="006A3933"/>
    <w:rsid w:val="006A44AB"/>
    <w:rsid w:val="006A5F69"/>
    <w:rsid w:val="006A75F4"/>
    <w:rsid w:val="006B4707"/>
    <w:rsid w:val="006B5BED"/>
    <w:rsid w:val="006C709F"/>
    <w:rsid w:val="006D08E4"/>
    <w:rsid w:val="006D117B"/>
    <w:rsid w:val="006D218F"/>
    <w:rsid w:val="006E4719"/>
    <w:rsid w:val="006E63A7"/>
    <w:rsid w:val="006F3202"/>
    <w:rsid w:val="006F6E33"/>
    <w:rsid w:val="00712B55"/>
    <w:rsid w:val="00720E16"/>
    <w:rsid w:val="00721AAA"/>
    <w:rsid w:val="00725666"/>
    <w:rsid w:val="007258B7"/>
    <w:rsid w:val="007259B4"/>
    <w:rsid w:val="007376C9"/>
    <w:rsid w:val="00737F6B"/>
    <w:rsid w:val="00744BE2"/>
    <w:rsid w:val="007618C2"/>
    <w:rsid w:val="007629EA"/>
    <w:rsid w:val="00775BC1"/>
    <w:rsid w:val="007768FD"/>
    <w:rsid w:val="0078193C"/>
    <w:rsid w:val="00784F73"/>
    <w:rsid w:val="00787849"/>
    <w:rsid w:val="0079579D"/>
    <w:rsid w:val="007A03CE"/>
    <w:rsid w:val="007A3088"/>
    <w:rsid w:val="007A67D2"/>
    <w:rsid w:val="007C39BB"/>
    <w:rsid w:val="007C639B"/>
    <w:rsid w:val="007D55D3"/>
    <w:rsid w:val="007E178C"/>
    <w:rsid w:val="007E1C3A"/>
    <w:rsid w:val="007E646F"/>
    <w:rsid w:val="007E6B50"/>
    <w:rsid w:val="007F58EE"/>
    <w:rsid w:val="008075C0"/>
    <w:rsid w:val="00810DDD"/>
    <w:rsid w:val="0081206A"/>
    <w:rsid w:val="00812B49"/>
    <w:rsid w:val="00833B85"/>
    <w:rsid w:val="00834E3C"/>
    <w:rsid w:val="00837D1D"/>
    <w:rsid w:val="00844CF9"/>
    <w:rsid w:val="00847683"/>
    <w:rsid w:val="00856925"/>
    <w:rsid w:val="0087592D"/>
    <w:rsid w:val="00876E33"/>
    <w:rsid w:val="00881AAF"/>
    <w:rsid w:val="00883282"/>
    <w:rsid w:val="00884C32"/>
    <w:rsid w:val="0089006D"/>
    <w:rsid w:val="00891F09"/>
    <w:rsid w:val="008B6B75"/>
    <w:rsid w:val="008B7A08"/>
    <w:rsid w:val="008D1BCF"/>
    <w:rsid w:val="008D361D"/>
    <w:rsid w:val="008E38BA"/>
    <w:rsid w:val="008F26D1"/>
    <w:rsid w:val="00901DE7"/>
    <w:rsid w:val="009049A9"/>
    <w:rsid w:val="009141F0"/>
    <w:rsid w:val="00914EB2"/>
    <w:rsid w:val="00932449"/>
    <w:rsid w:val="009402F9"/>
    <w:rsid w:val="0094628A"/>
    <w:rsid w:val="009513AC"/>
    <w:rsid w:val="00951C06"/>
    <w:rsid w:val="0095354D"/>
    <w:rsid w:val="00955ACB"/>
    <w:rsid w:val="00965092"/>
    <w:rsid w:val="00966D6A"/>
    <w:rsid w:val="00971118"/>
    <w:rsid w:val="009751C0"/>
    <w:rsid w:val="00980D10"/>
    <w:rsid w:val="00982B95"/>
    <w:rsid w:val="009956DB"/>
    <w:rsid w:val="009A640A"/>
    <w:rsid w:val="009B19A2"/>
    <w:rsid w:val="009B25A6"/>
    <w:rsid w:val="009B3B9A"/>
    <w:rsid w:val="009C11D1"/>
    <w:rsid w:val="009C20CD"/>
    <w:rsid w:val="009C5A05"/>
    <w:rsid w:val="009C6B2F"/>
    <w:rsid w:val="009D156D"/>
    <w:rsid w:val="009D2107"/>
    <w:rsid w:val="009D3869"/>
    <w:rsid w:val="009D6C21"/>
    <w:rsid w:val="009D7475"/>
    <w:rsid w:val="009E12CF"/>
    <w:rsid w:val="00A031D3"/>
    <w:rsid w:val="00A036AB"/>
    <w:rsid w:val="00A0439D"/>
    <w:rsid w:val="00A104D6"/>
    <w:rsid w:val="00A231DB"/>
    <w:rsid w:val="00A25CAA"/>
    <w:rsid w:val="00A35447"/>
    <w:rsid w:val="00A35FD0"/>
    <w:rsid w:val="00A3726D"/>
    <w:rsid w:val="00A41E58"/>
    <w:rsid w:val="00A51845"/>
    <w:rsid w:val="00A60935"/>
    <w:rsid w:val="00A6714F"/>
    <w:rsid w:val="00A7012E"/>
    <w:rsid w:val="00A7251A"/>
    <w:rsid w:val="00A72E4D"/>
    <w:rsid w:val="00A7448F"/>
    <w:rsid w:val="00A81BE9"/>
    <w:rsid w:val="00A8207F"/>
    <w:rsid w:val="00A846DE"/>
    <w:rsid w:val="00A852DC"/>
    <w:rsid w:val="00A85488"/>
    <w:rsid w:val="00A979BA"/>
    <w:rsid w:val="00A97F9E"/>
    <w:rsid w:val="00AA5D5A"/>
    <w:rsid w:val="00AB345C"/>
    <w:rsid w:val="00AE0B13"/>
    <w:rsid w:val="00AE4947"/>
    <w:rsid w:val="00AF1207"/>
    <w:rsid w:val="00AF5471"/>
    <w:rsid w:val="00B01906"/>
    <w:rsid w:val="00B01B31"/>
    <w:rsid w:val="00B052A0"/>
    <w:rsid w:val="00B06666"/>
    <w:rsid w:val="00B13D96"/>
    <w:rsid w:val="00B220D8"/>
    <w:rsid w:val="00B23A9C"/>
    <w:rsid w:val="00B27004"/>
    <w:rsid w:val="00B33069"/>
    <w:rsid w:val="00B34902"/>
    <w:rsid w:val="00B44D2E"/>
    <w:rsid w:val="00B57973"/>
    <w:rsid w:val="00B62FB5"/>
    <w:rsid w:val="00B63D1B"/>
    <w:rsid w:val="00B645D3"/>
    <w:rsid w:val="00B81C80"/>
    <w:rsid w:val="00B873CD"/>
    <w:rsid w:val="00B90FA7"/>
    <w:rsid w:val="00B94954"/>
    <w:rsid w:val="00B95F74"/>
    <w:rsid w:val="00BB75D4"/>
    <w:rsid w:val="00BD2748"/>
    <w:rsid w:val="00BD4B61"/>
    <w:rsid w:val="00BE1A0D"/>
    <w:rsid w:val="00BE4813"/>
    <w:rsid w:val="00BE5573"/>
    <w:rsid w:val="00C12822"/>
    <w:rsid w:val="00C17B33"/>
    <w:rsid w:val="00C22D30"/>
    <w:rsid w:val="00C24B13"/>
    <w:rsid w:val="00C2751F"/>
    <w:rsid w:val="00C2771B"/>
    <w:rsid w:val="00C340CE"/>
    <w:rsid w:val="00C34C95"/>
    <w:rsid w:val="00C453F6"/>
    <w:rsid w:val="00C54198"/>
    <w:rsid w:val="00C620BE"/>
    <w:rsid w:val="00C6650D"/>
    <w:rsid w:val="00C81381"/>
    <w:rsid w:val="00C81659"/>
    <w:rsid w:val="00C84571"/>
    <w:rsid w:val="00C84804"/>
    <w:rsid w:val="00C85BE9"/>
    <w:rsid w:val="00C8643A"/>
    <w:rsid w:val="00C92856"/>
    <w:rsid w:val="00CB199B"/>
    <w:rsid w:val="00CC16CD"/>
    <w:rsid w:val="00CC4BFC"/>
    <w:rsid w:val="00D00905"/>
    <w:rsid w:val="00D23015"/>
    <w:rsid w:val="00D6474F"/>
    <w:rsid w:val="00D8366F"/>
    <w:rsid w:val="00D86922"/>
    <w:rsid w:val="00D934F2"/>
    <w:rsid w:val="00D951D0"/>
    <w:rsid w:val="00DA3039"/>
    <w:rsid w:val="00DA4D18"/>
    <w:rsid w:val="00DB72A5"/>
    <w:rsid w:val="00DE0B4D"/>
    <w:rsid w:val="00DE60C3"/>
    <w:rsid w:val="00DF6E41"/>
    <w:rsid w:val="00E07B5A"/>
    <w:rsid w:val="00E2419F"/>
    <w:rsid w:val="00E26536"/>
    <w:rsid w:val="00E27CB7"/>
    <w:rsid w:val="00E53A45"/>
    <w:rsid w:val="00E64BA2"/>
    <w:rsid w:val="00E71BB9"/>
    <w:rsid w:val="00E824AC"/>
    <w:rsid w:val="00E84A07"/>
    <w:rsid w:val="00E87CCA"/>
    <w:rsid w:val="00E91148"/>
    <w:rsid w:val="00E91DFA"/>
    <w:rsid w:val="00E97203"/>
    <w:rsid w:val="00EA3370"/>
    <w:rsid w:val="00EA6394"/>
    <w:rsid w:val="00EB41E0"/>
    <w:rsid w:val="00EC157E"/>
    <w:rsid w:val="00ED65C4"/>
    <w:rsid w:val="00EE45C5"/>
    <w:rsid w:val="00EE6B85"/>
    <w:rsid w:val="00EF3499"/>
    <w:rsid w:val="00EF759A"/>
    <w:rsid w:val="00F03546"/>
    <w:rsid w:val="00F1677E"/>
    <w:rsid w:val="00F17B8F"/>
    <w:rsid w:val="00F36E7F"/>
    <w:rsid w:val="00F41EA6"/>
    <w:rsid w:val="00F4755F"/>
    <w:rsid w:val="00F6018D"/>
    <w:rsid w:val="00F6023B"/>
    <w:rsid w:val="00F60F47"/>
    <w:rsid w:val="00F6188D"/>
    <w:rsid w:val="00F644C8"/>
    <w:rsid w:val="00F644F4"/>
    <w:rsid w:val="00F66531"/>
    <w:rsid w:val="00F673BF"/>
    <w:rsid w:val="00F7107B"/>
    <w:rsid w:val="00F73C10"/>
    <w:rsid w:val="00F77E9A"/>
    <w:rsid w:val="00F9244C"/>
    <w:rsid w:val="00FA3229"/>
    <w:rsid w:val="00FA4027"/>
    <w:rsid w:val="00FB01C2"/>
    <w:rsid w:val="00FB06F9"/>
    <w:rsid w:val="00FB258B"/>
    <w:rsid w:val="00FB3CCE"/>
    <w:rsid w:val="00FB5258"/>
    <w:rsid w:val="00FB655A"/>
    <w:rsid w:val="00FB6ABC"/>
    <w:rsid w:val="00FC13ED"/>
    <w:rsid w:val="00FD1367"/>
    <w:rsid w:val="00FE1263"/>
    <w:rsid w:val="00FE47BF"/>
    <w:rsid w:val="00FE5A5D"/>
    <w:rsid w:val="00FE75C3"/>
    <w:rsid w:val="00FF0760"/>
    <w:rsid w:val="00FF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56A569"/>
  <w15:docId w15:val="{9CFA07AA-76B7-4189-AF2C-EF79EF077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B0C"/>
  </w:style>
  <w:style w:type="paragraph" w:styleId="Ttulo1">
    <w:name w:val="heading 1"/>
    <w:basedOn w:val="Normal"/>
    <w:next w:val="Normal"/>
    <w:link w:val="Ttulo1Char"/>
    <w:uiPriority w:val="9"/>
    <w:qFormat/>
    <w:rsid w:val="00503D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E75C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15315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141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019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019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6384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6384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019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3D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E75C3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5315D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141F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0190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0190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63845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63845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0190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bealho">
    <w:name w:val="header"/>
    <w:aliases w:val=" Char9,Char9,hd,he"/>
    <w:basedOn w:val="Normal"/>
    <w:link w:val="CabealhoChar"/>
    <w:unhideWhenUsed/>
    <w:rsid w:val="00FB06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9 Char,Char9 Char,hd Char,he Char"/>
    <w:basedOn w:val="Fontepargpadro"/>
    <w:link w:val="Cabealho"/>
    <w:rsid w:val="00FB06F9"/>
  </w:style>
  <w:style w:type="paragraph" w:styleId="Rodap">
    <w:name w:val="footer"/>
    <w:basedOn w:val="Normal"/>
    <w:link w:val="RodapChar"/>
    <w:uiPriority w:val="99"/>
    <w:unhideWhenUsed/>
    <w:rsid w:val="00FB06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06F9"/>
  </w:style>
  <w:style w:type="character" w:styleId="Hyperlink">
    <w:name w:val="Hyperlink"/>
    <w:uiPriority w:val="99"/>
    <w:rsid w:val="00FB06F9"/>
    <w:rPr>
      <w:color w:val="0000FF"/>
      <w:u w:val="single"/>
    </w:rPr>
  </w:style>
  <w:style w:type="paragraph" w:customStyle="1" w:styleId="Cabealho1">
    <w:name w:val="Cabeçalho1"/>
    <w:basedOn w:val="Normal"/>
    <w:rsid w:val="00FB06F9"/>
    <w:pPr>
      <w:tabs>
        <w:tab w:val="center" w:pos="4252"/>
        <w:tab w:val="right" w:pos="8504"/>
      </w:tabs>
      <w:suppressAutoHyphens/>
      <w:spacing w:after="0" w:line="100" w:lineRule="atLeast"/>
    </w:pPr>
    <w:rPr>
      <w:rFonts w:ascii="Calibri" w:eastAsia="Times New Roman" w:hAnsi="Calibri" w:cs="Times New Roman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FB06F9"/>
    <w:pPr>
      <w:spacing w:after="0" w:line="360" w:lineRule="auto"/>
      <w:ind w:left="720"/>
      <w:contextualSpacing/>
      <w:jc w:val="both"/>
    </w:pPr>
    <w:rPr>
      <w:rFonts w:ascii="Arial" w:eastAsia="Times New Roman" w:hAnsi="Arial" w:cs="Arial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6A3933"/>
    <w:rPr>
      <w:rFonts w:ascii="Arial" w:eastAsia="Times New Roman" w:hAnsi="Arial" w:cs="Arial"/>
      <w:szCs w:val="24"/>
      <w:lang w:eastAsia="pt-BR"/>
    </w:rPr>
  </w:style>
  <w:style w:type="paragraph" w:customStyle="1" w:styleId="Default">
    <w:name w:val="Default"/>
    <w:rsid w:val="00FB06F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2E296B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">
    <w:name w:val="Body Text Indent"/>
    <w:basedOn w:val="Normal"/>
    <w:link w:val="RecuodecorpodetextoChar"/>
    <w:semiHidden/>
    <w:rsid w:val="00B01906"/>
    <w:pPr>
      <w:spacing w:after="0" w:line="240" w:lineRule="atLeast"/>
      <w:ind w:right="-6"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01906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Corpodetexto">
    <w:name w:val="Body Text"/>
    <w:basedOn w:val="Normal"/>
    <w:link w:val="CorpodetextoChar"/>
    <w:semiHidden/>
    <w:rsid w:val="00B01906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B01906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Corpodetexto2">
    <w:name w:val="Body Text 2"/>
    <w:basedOn w:val="Normal"/>
    <w:link w:val="Corpodetexto2Char"/>
    <w:semiHidden/>
    <w:rsid w:val="00B0190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u w:val="single"/>
      <w:lang w:val="x-none" w:eastAsia="pt-BR"/>
    </w:rPr>
  </w:style>
  <w:style w:type="character" w:customStyle="1" w:styleId="Corpodetexto2Char">
    <w:name w:val="Corpo de texto 2 Char"/>
    <w:basedOn w:val="Fontepargpadro"/>
    <w:link w:val="Corpodetexto2"/>
    <w:rsid w:val="00B01906"/>
    <w:rPr>
      <w:rFonts w:ascii="Arial" w:eastAsia="Times New Roman" w:hAnsi="Arial" w:cs="Times New Roman"/>
      <w:sz w:val="24"/>
      <w:szCs w:val="20"/>
      <w:u w:val="single"/>
      <w:lang w:val="x-none"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01906"/>
    <w:pPr>
      <w:spacing w:after="120" w:line="36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01906"/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paragraph" w:customStyle="1" w:styleId="Contedodatabela">
    <w:name w:val="Conteúdo da tabela"/>
    <w:basedOn w:val="Corpodetexto"/>
    <w:rsid w:val="00B01906"/>
    <w:pPr>
      <w:widowControl/>
      <w:suppressAutoHyphens/>
    </w:pPr>
    <w:rPr>
      <w:rFonts w:ascii="Bookman Old Style" w:hAnsi="Bookman Old Style"/>
      <w:color w:val="000000"/>
      <w:sz w:val="22"/>
    </w:rPr>
  </w:style>
  <w:style w:type="paragraph" w:customStyle="1" w:styleId="WW-Corpodetexto3">
    <w:name w:val="WW-Corpo de texto 3"/>
    <w:basedOn w:val="Normal"/>
    <w:rsid w:val="00B01906"/>
    <w:pPr>
      <w:suppressAutoHyphens/>
      <w:spacing w:after="0" w:line="240" w:lineRule="auto"/>
      <w:jc w:val="both"/>
    </w:pPr>
    <w:rPr>
      <w:rFonts w:ascii="MS Mincho" w:eastAsia="Times New Roman" w:hAnsi="MS Mincho" w:cs="Times New Roman"/>
      <w:color w:val="000000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51CB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51CB1"/>
  </w:style>
  <w:style w:type="paragraph" w:styleId="TextosemFormatao">
    <w:name w:val="Plain Text"/>
    <w:basedOn w:val="Normal"/>
    <w:link w:val="TextosemFormataoChar"/>
    <w:rsid w:val="00D951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D951D0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detexto21">
    <w:name w:val="Corpo de texto 21"/>
    <w:basedOn w:val="Normal"/>
    <w:rsid w:val="00A3726D"/>
    <w:pPr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Ttulodetabela">
    <w:name w:val="Título de tabela"/>
    <w:basedOn w:val="Normal"/>
    <w:rsid w:val="00360E5C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SimSun" w:hAnsi="Times New Roman" w:cs="Mangal"/>
      <w:b/>
      <w:bCs/>
      <w:kern w:val="1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11181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fontstyle01">
    <w:name w:val="fontstyle01"/>
    <w:basedOn w:val="Fontepargpadro"/>
    <w:rsid w:val="0011181E"/>
    <w:rPr>
      <w:rFonts w:ascii="Arial" w:hAnsi="Arial" w:cs="Arial" w:hint="default"/>
      <w:b/>
      <w:bCs/>
      <w:i w:val="0"/>
      <w:iCs w:val="0"/>
      <w:color w:val="000000"/>
      <w:sz w:val="16"/>
      <w:szCs w:val="16"/>
    </w:rPr>
  </w:style>
  <w:style w:type="paragraph" w:styleId="Subttulo">
    <w:name w:val="Subtitle"/>
    <w:basedOn w:val="Normal"/>
    <w:link w:val="SubttuloChar"/>
    <w:uiPriority w:val="11"/>
    <w:qFormat/>
    <w:rsid w:val="0011181E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val="x-none" w:eastAsia="x-none"/>
    </w:rPr>
  </w:style>
  <w:style w:type="character" w:customStyle="1" w:styleId="SubttuloChar">
    <w:name w:val="Subtítulo Char"/>
    <w:basedOn w:val="Fontepargpadro"/>
    <w:link w:val="Subttulo"/>
    <w:uiPriority w:val="11"/>
    <w:rsid w:val="0011181E"/>
    <w:rPr>
      <w:rFonts w:ascii="Arial" w:eastAsia="Times New Roman" w:hAnsi="Arial" w:cs="Times New Roman"/>
      <w:b/>
      <w:sz w:val="24"/>
      <w:szCs w:val="20"/>
      <w:u w:val="single"/>
      <w:lang w:val="x-none" w:eastAsia="x-none"/>
    </w:rPr>
  </w:style>
  <w:style w:type="paragraph" w:styleId="Pr-formataoHTML">
    <w:name w:val="HTML Preformatted"/>
    <w:basedOn w:val="Normal"/>
    <w:link w:val="Pr-formataoHTMLChar"/>
    <w:unhideWhenUsed/>
    <w:rsid w:val="00C816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rsid w:val="00C81659"/>
    <w:rPr>
      <w:rFonts w:ascii="Courier New" w:eastAsia="Times New Roman" w:hAnsi="Courier New" w:cs="Times New Roman"/>
      <w:color w:val="000000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7A3088"/>
    <w:pPr>
      <w:spacing w:after="120" w:line="240" w:lineRule="auto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7A3088"/>
    <w:rPr>
      <w:rFonts w:ascii="Arial" w:eastAsia="Times New Roman" w:hAnsi="Arial" w:cs="Times New Roman"/>
      <w:sz w:val="16"/>
      <w:szCs w:val="16"/>
      <w:lang w:val="x-none" w:eastAsia="x-none"/>
    </w:rPr>
  </w:style>
  <w:style w:type="table" w:styleId="Tabelacomgrade">
    <w:name w:val="Table Grid"/>
    <w:basedOn w:val="Tabelanormal"/>
    <w:uiPriority w:val="39"/>
    <w:rsid w:val="00DF6E4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663C4B"/>
    <w:pPr>
      <w:suppressAutoHyphens/>
      <w:autoSpaceDN w:val="0"/>
      <w:spacing w:after="140" w:line="276" w:lineRule="auto"/>
      <w:ind w:left="10" w:right="16" w:hanging="10"/>
      <w:jc w:val="both"/>
      <w:textAlignment w:val="baseline"/>
    </w:pPr>
    <w:rPr>
      <w:rFonts w:ascii="Liberation Serif" w:eastAsia="Liberation Serif" w:hAnsi="Liberation Serif" w:cs="Liberation Serif"/>
      <w:color w:val="000000"/>
      <w:sz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33B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80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980D1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980D10"/>
    <w:rPr>
      <w:rFonts w:ascii="Arial" w:eastAsia="Times New Roman" w:hAnsi="Arial" w:cs="Arial"/>
      <w:vanish/>
      <w:sz w:val="16"/>
      <w:szCs w:val="16"/>
      <w:lang w:eastAsia="pt-BR"/>
    </w:rPr>
  </w:style>
  <w:style w:type="character" w:styleId="RefernciaSutil">
    <w:name w:val="Subtle Reference"/>
    <w:basedOn w:val="Fontepargpadro"/>
    <w:uiPriority w:val="31"/>
    <w:qFormat/>
    <w:rsid w:val="00096BCE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837D1D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4638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6384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46384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63845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6384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638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63845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RefernciaIntensa">
    <w:name w:val="Intense Reference"/>
    <w:basedOn w:val="Fontepargpadro"/>
    <w:uiPriority w:val="32"/>
    <w:qFormat/>
    <w:rsid w:val="00463845"/>
    <w:rPr>
      <w:b/>
      <w:bCs/>
      <w:smallCaps/>
      <w:color w:val="2F5496" w:themeColor="accent1" w:themeShade="BF"/>
      <w:spacing w:val="5"/>
    </w:rPr>
  </w:style>
  <w:style w:type="character" w:styleId="HiperlinkVisitado">
    <w:name w:val="FollowedHyperlink"/>
    <w:basedOn w:val="Fontepargpadro"/>
    <w:uiPriority w:val="99"/>
    <w:semiHidden/>
    <w:unhideWhenUsed/>
    <w:rsid w:val="00463845"/>
    <w:rPr>
      <w:color w:val="954F72"/>
      <w:u w:val="single"/>
    </w:rPr>
  </w:style>
  <w:style w:type="paragraph" w:customStyle="1" w:styleId="msonormal0">
    <w:name w:val="msonormal"/>
    <w:basedOn w:val="Normal"/>
    <w:rsid w:val="00463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46384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pt-BR"/>
    </w:rPr>
  </w:style>
  <w:style w:type="paragraph" w:customStyle="1" w:styleId="xl64">
    <w:name w:val="xl64"/>
    <w:basedOn w:val="Normal"/>
    <w:rsid w:val="00463845"/>
    <w:pPr>
      <w:pBdr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pt-BR"/>
    </w:rPr>
  </w:style>
  <w:style w:type="paragraph" w:customStyle="1" w:styleId="xl65">
    <w:name w:val="xl65"/>
    <w:basedOn w:val="Normal"/>
    <w:rsid w:val="00463845"/>
    <w:pPr>
      <w:pBdr>
        <w:left w:val="single" w:sz="4" w:space="0" w:color="auto"/>
        <w:bottom w:val="single" w:sz="4" w:space="0" w:color="auto"/>
      </w:pBdr>
      <w:shd w:val="clear" w:color="000000" w:fill="20376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pt-BR"/>
    </w:rPr>
  </w:style>
  <w:style w:type="paragraph" w:customStyle="1" w:styleId="xl66">
    <w:name w:val="xl66"/>
    <w:basedOn w:val="Normal"/>
    <w:rsid w:val="004638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68">
    <w:name w:val="xl68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1">
    <w:name w:val="xl71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46384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4">
    <w:name w:val="xl74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5">
    <w:name w:val="xl75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6">
    <w:name w:val="xl76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7">
    <w:name w:val="xl77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8">
    <w:name w:val="xl78"/>
    <w:basedOn w:val="Normal"/>
    <w:rsid w:val="0046384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2">
    <w:name w:val="xl82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66FF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4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49A9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914EB2"/>
  </w:style>
  <w:style w:type="paragraph" w:customStyle="1" w:styleId="font5">
    <w:name w:val="font5"/>
    <w:basedOn w:val="Normal"/>
    <w:rsid w:val="00914EB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font6">
    <w:name w:val="font6"/>
    <w:basedOn w:val="Normal"/>
    <w:rsid w:val="00914EB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u w:val="single"/>
      <w:lang w:eastAsia="pt-BR"/>
    </w:rPr>
  </w:style>
  <w:style w:type="paragraph" w:customStyle="1" w:styleId="xl84">
    <w:name w:val="xl84"/>
    <w:basedOn w:val="Normal"/>
    <w:rsid w:val="00914E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0"/>
      <w:szCs w:val="20"/>
      <w:lang w:eastAsia="pt-BR"/>
    </w:rPr>
  </w:style>
  <w:style w:type="paragraph" w:customStyle="1" w:styleId="xl85">
    <w:name w:val="xl85"/>
    <w:basedOn w:val="Normal"/>
    <w:rsid w:val="00914E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0"/>
      <w:szCs w:val="20"/>
      <w:lang w:eastAsia="pt-BR"/>
    </w:rPr>
  </w:style>
  <w:style w:type="paragraph" w:customStyle="1" w:styleId="xl86">
    <w:name w:val="xl86"/>
    <w:basedOn w:val="Normal"/>
    <w:rsid w:val="00914E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t-BR"/>
    </w:rPr>
  </w:style>
  <w:style w:type="paragraph" w:customStyle="1" w:styleId="xl87">
    <w:name w:val="xl87"/>
    <w:basedOn w:val="Normal"/>
    <w:rsid w:val="00914E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t-BR"/>
    </w:rPr>
  </w:style>
  <w:style w:type="paragraph" w:customStyle="1" w:styleId="xl88">
    <w:name w:val="xl88"/>
    <w:basedOn w:val="Normal"/>
    <w:rsid w:val="00914E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t-BR"/>
    </w:rPr>
  </w:style>
  <w:style w:type="paragraph" w:customStyle="1" w:styleId="xl89">
    <w:name w:val="xl89"/>
    <w:basedOn w:val="Normal"/>
    <w:rsid w:val="00914EB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pt-BR"/>
    </w:rPr>
  </w:style>
  <w:style w:type="paragraph" w:customStyle="1" w:styleId="xl90">
    <w:name w:val="xl90"/>
    <w:basedOn w:val="Normal"/>
    <w:rsid w:val="00914E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1">
    <w:name w:val="xl91"/>
    <w:basedOn w:val="Normal"/>
    <w:rsid w:val="00914E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2">
    <w:name w:val="xl92"/>
    <w:basedOn w:val="Normal"/>
    <w:rsid w:val="00914EB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3">
    <w:name w:val="xl93"/>
    <w:basedOn w:val="Normal"/>
    <w:rsid w:val="00914EB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914E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5">
    <w:name w:val="xl95"/>
    <w:basedOn w:val="Normal"/>
    <w:rsid w:val="00914E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6">
    <w:name w:val="xl96"/>
    <w:basedOn w:val="Normal"/>
    <w:rsid w:val="00914E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7">
    <w:name w:val="xl97"/>
    <w:basedOn w:val="Normal"/>
    <w:rsid w:val="00914E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8">
    <w:name w:val="xl98"/>
    <w:basedOn w:val="Normal"/>
    <w:rsid w:val="00914EB2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14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46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0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3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43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05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359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8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5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14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45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37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3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54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12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958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500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2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2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838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5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58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2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53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54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96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172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2952845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457838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102733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48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16196563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1804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47515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87726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749955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632132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49565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34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7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61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67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358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3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2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98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50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75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68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98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4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13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52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11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008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3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18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43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58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5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5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59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6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98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89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61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4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3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0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40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77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831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4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6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43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99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26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9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6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56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78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86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48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5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8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5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1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02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96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56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00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7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7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9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15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2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8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95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6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96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47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6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98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44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63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35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0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9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8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15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3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84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0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90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7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69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60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99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9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0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34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223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5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492C1-8ACF-4C4E-8C5B-C5F1BC2BF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</TotalTime>
  <Pages>26</Pages>
  <Words>8473</Words>
  <Characters>45756</Characters>
  <Application>Microsoft Office Word</Application>
  <DocSecurity>0</DocSecurity>
  <Lines>381</Lines>
  <Paragraphs>108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Thales Teixeira</cp:lastModifiedBy>
  <cp:revision>86</cp:revision>
  <cp:lastPrinted>2024-03-11T13:23:00Z</cp:lastPrinted>
  <dcterms:created xsi:type="dcterms:W3CDTF">2023-11-27T18:39:00Z</dcterms:created>
  <dcterms:modified xsi:type="dcterms:W3CDTF">2025-11-26T18:22:00Z</dcterms:modified>
</cp:coreProperties>
</file>